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footer4.xml" ContentType="application/vnd.openxmlformats-officedocument.wordprocessingml.footer+xml"/>
  <Override PartName="/word/header5.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footer6.xml" ContentType="application/vnd.openxmlformats-officedocument.wordprocessingml.footer+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4.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custom.xml" ContentType="application/vnd.openxmlformats-officedocument.custom-properties+xml"/>
  <Override PartName="/customXml/itemProps1.xml" ContentType="application/vnd.openxmlformats-officedocument.customXmlProperties+xml"/>
  <Override PartName="/docProps/app.xml" ContentType="application/vnd.openxmlformats-officedocument.extended-properties+xml"/>
  <Override PartName="/word/styles.xml" ContentType="application/vnd.openxmlformats-officedocument.wordprocessingml.styles+xml"/>
  <Override PartName="/customXml/itemProps139.xml" ContentType="application/vnd.openxmlformats-officedocument.customXmlProperties+xml"/>
  <Override PartName="/customXml/itemProps138.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3.xml" ContentType="application/vnd.openxmlformats-officedocument.customXmlProperties+xml"/>
  <Override PartName="/customXml/itemProps142.xml" ContentType="application/vnd.openxmlformats-officedocument.customXmlProperties+xml"/>
  <Override PartName="/customXml/itemProps137.xml" ContentType="application/vnd.openxmlformats-officedocument.customXmlProperties+xml"/>
  <Override PartName="/customXml/itemProps136.xml" ContentType="application/vnd.openxmlformats-officedocument.customXmlProperties+xml"/>
  <Override PartName="/customXml/itemProps132.xml" ContentType="application/vnd.openxmlformats-officedocument.customXmlProperties+xml"/>
  <Override PartName="/customXml/itemProps131.xml" ContentType="application/vnd.openxmlformats-officedocument.customXmlProperties+xml"/>
  <Override PartName="/customXml/itemProps133.xml" ContentType="application/vnd.openxmlformats-officedocument.customXmlProperties+xml"/>
  <Override PartName="/customXml/itemProps135.xml" ContentType="application/vnd.openxmlformats-officedocument.customXmlProperties+xml"/>
  <Override PartName="/customXml/itemProps134.xml" ContentType="application/vnd.openxmlformats-officedocument.customXmlProperties+xml"/>
  <Override PartName="/customXml/itemProps144.xml" ContentType="application/vnd.openxmlformats-officedocument.customXmlProperties+xml"/>
  <Override PartName="/customXml/itemProps154.xml" ContentType="application/vnd.openxmlformats-officedocument.customXmlProperties+xml"/>
  <Override PartName="/customXml/itemProps153.xml" ContentType="application/vnd.openxmlformats-officedocument.customXmlProperties+xml"/>
  <Override PartName="/customXml/itemProps152.xml" ContentType="application/vnd.openxmlformats-officedocument.customXmlProperties+xml"/>
  <Override PartName="/customXml/itemProps155.xml" ContentType="application/vnd.openxmlformats-officedocument.customXmlProperties+xml"/>
  <Override PartName="/word/numbering.xml" ContentType="application/vnd.openxmlformats-officedocument.wordprocessingml.numbering+xml"/>
  <Override PartName="/customXml/itemProps157.xml" ContentType="application/vnd.openxmlformats-officedocument.customXmlProperties+xml"/>
  <Override PartName="/customXml/itemProps156.xml" ContentType="application/vnd.openxmlformats-officedocument.customXmlProperties+xml"/>
  <Override PartName="/customXml/itemProps151.xml" ContentType="application/vnd.openxmlformats-officedocument.customXmlProperties+xml"/>
  <Override PartName="/customXml/itemProps146.xml" ContentType="application/vnd.openxmlformats-officedocument.customXmlProperties+xml"/>
  <Override PartName="/customXml/itemProps145.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50.xml" ContentType="application/vnd.openxmlformats-officedocument.customXmlProperties+xml"/>
  <Override PartName="/customXml/itemProps149.xml" ContentType="application/vnd.openxmlformats-officedocument.customXmlProperties+xml"/>
  <Override PartName="/word/webSettings.xml" ContentType="application/vnd.openxmlformats-officedocument.wordprocessingml.webSettings+xml"/>
  <Override PartName="/customXml/itemProps130.xml" ContentType="application/vnd.openxmlformats-officedocument.customXmlProperties+xml"/>
  <Override PartName="/customXml/itemProps129.xml" ContentType="application/vnd.openxmlformats-officedocument.customXmlProperties+xml"/>
  <Override PartName="/customXml/itemProps44.xml" ContentType="application/vnd.openxmlformats-officedocument.customXmlProperties+xml"/>
  <Override PartName="/customXml/itemProps43.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8.xml" ContentType="application/vnd.openxmlformats-officedocument.customXmlProperties+xml"/>
  <Override PartName="/customXml/itemProps47.xml" ContentType="application/vnd.openxmlformats-officedocument.customXmlProperties+xml"/>
  <Override PartName="/customXml/itemProps42.xml" ContentType="application/vnd.openxmlformats-officedocument.customXmlProperties+xml"/>
  <Override PartName="/customXml/itemProps41.xml" ContentType="application/vnd.openxmlformats-officedocument.customXmlProperties+xml"/>
  <Override PartName="/customXml/itemProps36.xml" ContentType="application/vnd.openxmlformats-officedocument.customXmlProperties+xml"/>
  <Override PartName="/customXml/itemProps35.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40.xml" ContentType="application/vnd.openxmlformats-officedocument.customXmlProperties+xml"/>
  <Override PartName="/customXml/itemProps39.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60.xml" ContentType="application/vnd.openxmlformats-officedocument.customXmlProperties+xml"/>
  <Override PartName="/customXml/itemProps59.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4.xml" ContentType="application/vnd.openxmlformats-officedocument.customXmlProperties+xml"/>
  <Override PartName="/customXml/itemProps63.xml" ContentType="application/vnd.openxmlformats-officedocument.customXmlProperties+xml"/>
  <Override PartName="/customXml/itemProps58.xml" ContentType="application/vnd.openxmlformats-officedocument.customXmlProperties+xml"/>
  <Override PartName="/customXml/itemProps57.xml" ContentType="application/vnd.openxmlformats-officedocument.customXmlProperties+xml"/>
  <Override PartName="/customXml/itemProps52.xml" ContentType="application/vnd.openxmlformats-officedocument.customXmlProperties+xml"/>
  <Override PartName="/customXml/itemProps51.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6.xml" ContentType="application/vnd.openxmlformats-officedocument.customXmlProperties+xml"/>
  <Override PartName="/customXml/itemProps55.xml" ContentType="application/vnd.openxmlformats-officedocument.customXmlProperties+xml"/>
  <Override PartName="/customXml/itemProps34.xml" ContentType="application/vnd.openxmlformats-officedocument.customXmlProperties+xml"/>
  <Override PartName="/customXml/itemProps33.xml" ContentType="application/vnd.openxmlformats-officedocument.customXmlProperties+xml"/>
  <Override PartName="/customXml/itemProps12.xml" ContentType="application/vnd.openxmlformats-officedocument.customXmlProperties+xml"/>
  <Override PartName="/customXml/itemProps11.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6.xml" ContentType="application/vnd.openxmlformats-officedocument.customXmlProperties+xml"/>
  <Override PartName="/customXml/itemProps15.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8.xml" ContentType="application/vnd.openxmlformats-officedocument.customXmlProperties+xml"/>
  <Override PartName="/customXml/itemProps7.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28.xml" ContentType="application/vnd.openxmlformats-officedocument.customXmlProperties+xml"/>
  <Override PartName="/customXml/itemProps27.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2.xml" ContentType="application/vnd.openxmlformats-officedocument.customXmlProperties+xml"/>
  <Override PartName="/customXml/itemProps31.xml" ContentType="application/vnd.openxmlformats-officedocument.customXmlProperties+xml"/>
  <Override PartName="/customXml/itemProps26.xml" ContentType="application/vnd.openxmlformats-officedocument.customXmlProperties+xml"/>
  <Override PartName="/customXml/itemProps25.xml" ContentType="application/vnd.openxmlformats-officedocument.customXmlProperties+xml"/>
  <Override PartName="/customXml/itemProps20.xml" ContentType="application/vnd.openxmlformats-officedocument.customXmlProperties+xml"/>
  <Override PartName="/customXml/itemProps19.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4.xml" ContentType="application/vnd.openxmlformats-officedocument.customXmlProperties+xml"/>
  <Override PartName="/customXml/itemProps23.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108.xml" ContentType="application/vnd.openxmlformats-officedocument.customXmlProperties+xml"/>
  <Override PartName="/customXml/itemProps107.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2.xml" ContentType="application/vnd.openxmlformats-officedocument.customXmlProperties+xml"/>
  <Override PartName="/customXml/itemProps111.xml" ContentType="application/vnd.openxmlformats-officedocument.customXmlProperties+xml"/>
  <Override PartName="/customXml/itemProps106.xml" ContentType="application/vnd.openxmlformats-officedocument.customXmlProperties+xml"/>
  <Override PartName="/customXml/itemProps105.xml" ContentType="application/vnd.openxmlformats-officedocument.customXmlProperties+xml"/>
  <Override PartName="/customXml/itemProps100.xml" ContentType="application/vnd.openxmlformats-officedocument.customXmlProperties+xml"/>
  <Override PartName="/customXml/itemProps99.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4.xml" ContentType="application/vnd.openxmlformats-officedocument.customXmlProperties+xml"/>
  <Override PartName="/customXml/itemProps103.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24.xml" ContentType="application/vnd.openxmlformats-officedocument.customXmlProperties+xml"/>
  <Override PartName="/customXml/itemProps123.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8.xml" ContentType="application/vnd.openxmlformats-officedocument.customXmlProperties+xml"/>
  <Override PartName="/customXml/itemProps127.xml" ContentType="application/vnd.openxmlformats-officedocument.customXmlProperties+xml"/>
  <Override PartName="/customXml/itemProps122.xml" ContentType="application/vnd.openxmlformats-officedocument.customXmlProperties+xml"/>
  <Override PartName="/customXml/itemProps121.xml" ContentType="application/vnd.openxmlformats-officedocument.customXmlProperties+xml"/>
  <Override PartName="/customXml/itemProps116.xml" ContentType="application/vnd.openxmlformats-officedocument.customXmlProperties+xml"/>
  <Override PartName="/customXml/itemProps115.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20.xml" ContentType="application/vnd.openxmlformats-officedocument.customXmlProperties+xml"/>
  <Override PartName="/customXml/itemProps119.xml" ContentType="application/vnd.openxmlformats-officedocument.customXmlProperties+xml"/>
  <Override PartName="/customXml/itemProps98.xml" ContentType="application/vnd.openxmlformats-officedocument.customXmlProperties+xml"/>
  <Override PartName="/customXml/itemProps97.xml" ContentType="application/vnd.openxmlformats-officedocument.customXmlProperties+xml"/>
  <Override PartName="/customXml/itemProps76.xml" ContentType="application/vnd.openxmlformats-officedocument.customXmlProperties+xml"/>
  <Override PartName="/customXml/itemProps75.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80.xml" ContentType="application/vnd.openxmlformats-officedocument.customXmlProperties+xml"/>
  <Override PartName="/customXml/itemProps79.xml" ContentType="application/vnd.openxmlformats-officedocument.customXmlProperties+xml"/>
  <Override PartName="/customXml/itemProps74.xml" ContentType="application/vnd.openxmlformats-officedocument.customXmlProperties+xml"/>
  <Override PartName="/customXml/itemProps73.xml" ContentType="application/vnd.openxmlformats-officedocument.customXmlProperties+xml"/>
  <Override PartName="/customXml/itemProps68.xml" ContentType="application/vnd.openxmlformats-officedocument.customXmlProperties+xml"/>
  <Override PartName="/customXml/itemProps67.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2.xml" ContentType="application/vnd.openxmlformats-officedocument.customXmlProperties+xml"/>
  <Override PartName="/customXml/itemProps71.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92.xml" ContentType="application/vnd.openxmlformats-officedocument.customXmlProperties+xml"/>
  <Override PartName="/customXml/itemProps91.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6.xml" ContentType="application/vnd.openxmlformats-officedocument.customXmlProperties+xml"/>
  <Override PartName="/customXml/itemProps95.xml" ContentType="application/vnd.openxmlformats-officedocument.customXmlProperties+xml"/>
  <Override PartName="/customXml/itemProps90.xml" ContentType="application/vnd.openxmlformats-officedocument.customXmlProperties+xml"/>
  <Override PartName="/customXml/itemProps89.xml" ContentType="application/vnd.openxmlformats-officedocument.customXmlProperties+xml"/>
  <Override PartName="/customXml/itemProps84.xml" ContentType="application/vnd.openxmlformats-officedocument.customXmlProperties+xml"/>
  <Override PartName="/customXml/itemProps83.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8.xml" ContentType="application/vnd.openxmlformats-officedocument.customXmlProperties+xml"/>
  <Override PartName="/customXml/itemProps87.xml" ContentType="application/vnd.openxmlformats-officedocument.customXmlProperties+xml"/>
  <Override PartName="/customXml/itemProps159.xml" ContentType="application/vnd.openxmlformats-officedocument.customXmlProperties+xml"/>
  <Override PartName="/customXml/itemProps158.xml" ContentType="application/vnd.openxmlformats-officedocument.customXmlProperties+xml"/>
  <Override PartName="/customXml/itemProps160.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74FFF1F" w14:textId="77777777" w:rsidR="00113B84" w:rsidRPr="00EC5BB4" w:rsidRDefault="00113B84" w:rsidP="00113B84">
      <w:pPr>
        <w:suppressAutoHyphens/>
        <w:jc w:val="center"/>
        <w:rPr>
          <w:rFonts w:eastAsia="Arial Unicode MS" w:cs="Arial"/>
          <w:b/>
          <w:color w:val="000000"/>
          <w:kern w:val="1"/>
          <w:sz w:val="24"/>
          <w:szCs w:val="24"/>
          <w:lang w:eastAsia="ar-SA"/>
        </w:rPr>
      </w:pPr>
      <w:r w:rsidRPr="00357652">
        <w:rPr>
          <w:rFonts w:eastAsia="Arial Unicode MS" w:cs="Arial"/>
          <w:b/>
          <w:color w:val="000000"/>
          <w:kern w:val="1"/>
          <w:sz w:val="24"/>
          <w:szCs w:val="24"/>
          <w:lang w:val="ru-RU" w:eastAsia="ar-SA"/>
        </w:rPr>
        <w:t>ЈАВНО ПРЕДУЗЕЋЕ «ЕЛЕКТРОПРИВРЕДА СРБИЈЕ»</w:t>
      </w:r>
      <w:r w:rsidRPr="00EC5BB4">
        <w:rPr>
          <w:rFonts w:eastAsia="Arial Unicode MS" w:cs="Arial"/>
          <w:b/>
          <w:color w:val="000000"/>
          <w:kern w:val="1"/>
          <w:sz w:val="24"/>
          <w:szCs w:val="24"/>
          <w:lang w:eastAsia="ar-SA"/>
        </w:rPr>
        <w:t xml:space="preserve"> БЕОГРАД</w:t>
      </w:r>
    </w:p>
    <w:p w14:paraId="72FB1489" w14:textId="77777777" w:rsidR="00210557" w:rsidRPr="00EC5BB4" w:rsidRDefault="00210557" w:rsidP="006B650B">
      <w:pPr>
        <w:rPr>
          <w:rFonts w:cs="Arial"/>
          <w:b/>
          <w:color w:val="00B0F0"/>
          <w:sz w:val="24"/>
          <w:szCs w:val="24"/>
        </w:rPr>
      </w:pPr>
    </w:p>
    <w:p w14:paraId="254FC887" w14:textId="77777777" w:rsidR="00210557" w:rsidRPr="00EC5BB4" w:rsidRDefault="00210557" w:rsidP="00210557">
      <w:pPr>
        <w:jc w:val="center"/>
        <w:rPr>
          <w:rFonts w:cs="Arial"/>
          <w:sz w:val="24"/>
          <w:szCs w:val="24"/>
        </w:rPr>
      </w:pPr>
    </w:p>
    <w:p w14:paraId="00CCA728" w14:textId="77777777" w:rsidR="00210557" w:rsidRPr="00EC5BB4" w:rsidRDefault="00B67C02" w:rsidP="00210557">
      <w:pPr>
        <w:jc w:val="center"/>
        <w:rPr>
          <w:rFonts w:cs="Arial"/>
          <w:sz w:val="24"/>
          <w:szCs w:val="24"/>
          <w:lang w:val="sr-Latn-CS"/>
        </w:rPr>
      </w:pPr>
      <w:r>
        <w:rPr>
          <w:rFonts w:cs="Arial"/>
          <w:noProof/>
          <w:sz w:val="24"/>
          <w:szCs w:val="24"/>
        </w:rPr>
        <w:drawing>
          <wp:inline distT="0" distB="0" distL="0" distR="0" wp14:anchorId="45A58512" wp14:editId="79EECFAA">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14:paraId="46356147" w14:textId="77777777" w:rsidR="00210557" w:rsidRPr="00EC5BB4" w:rsidRDefault="00210557" w:rsidP="00210557">
      <w:pPr>
        <w:jc w:val="center"/>
        <w:rPr>
          <w:rFonts w:cs="Arial"/>
          <w:sz w:val="24"/>
          <w:szCs w:val="24"/>
          <w:lang w:val="sr-Latn-CS"/>
        </w:rPr>
      </w:pPr>
    </w:p>
    <w:p w14:paraId="08E1C008" w14:textId="77777777" w:rsidR="00210557" w:rsidRPr="00EC5BB4" w:rsidRDefault="00210557" w:rsidP="00210557">
      <w:pPr>
        <w:jc w:val="center"/>
        <w:rPr>
          <w:rFonts w:cs="Arial"/>
          <w:b/>
          <w:sz w:val="24"/>
          <w:szCs w:val="24"/>
          <w:lang w:val="sr-Latn-CS"/>
        </w:rPr>
      </w:pPr>
    </w:p>
    <w:p w14:paraId="5790ACAD" w14:textId="77777777" w:rsidR="005A374A" w:rsidRPr="005A374A" w:rsidRDefault="005A374A" w:rsidP="005A374A">
      <w:pPr>
        <w:spacing w:before="0"/>
        <w:jc w:val="center"/>
        <w:rPr>
          <w:rFonts w:eastAsia="Calibri" w:cs="Arial"/>
          <w:b/>
          <w:sz w:val="24"/>
          <w:szCs w:val="24"/>
          <w:lang w:val="sr-Cyrl-RS"/>
        </w:rPr>
      </w:pPr>
      <w:bookmarkStart w:id="0" w:name="_Toc441215596"/>
      <w:bookmarkStart w:id="1" w:name="_Toc441651535"/>
      <w:bookmarkStart w:id="2" w:name="_Toc442559872"/>
      <w:bookmarkStart w:id="3" w:name="_Toc441215597"/>
      <w:bookmarkStart w:id="4" w:name="_Toc441651536"/>
      <w:bookmarkStart w:id="5" w:name="_Toc442559873"/>
      <w:r>
        <w:rPr>
          <w:rFonts w:eastAsia="Calibri" w:cs="Arial"/>
          <w:b/>
          <w:sz w:val="24"/>
          <w:szCs w:val="24"/>
          <w:lang w:val="sr-Cyrl-RS"/>
        </w:rPr>
        <w:t>ДРУГА</w:t>
      </w:r>
      <w:r w:rsidRPr="005A374A">
        <w:rPr>
          <w:rFonts w:eastAsia="Calibri" w:cs="Arial"/>
          <w:b/>
          <w:sz w:val="24"/>
          <w:szCs w:val="24"/>
          <w:lang w:val="sr-Cyrl-RS"/>
        </w:rPr>
        <w:t xml:space="preserve"> ИЗМЕНА </w:t>
      </w:r>
      <w:r w:rsidRPr="005A374A">
        <w:rPr>
          <w:rFonts w:eastAsia="Calibri" w:cs="Arial"/>
          <w:b/>
          <w:sz w:val="24"/>
          <w:szCs w:val="24"/>
        </w:rPr>
        <w:t>КОНКУРСН</w:t>
      </w:r>
      <w:r w:rsidRPr="005A374A">
        <w:rPr>
          <w:rFonts w:eastAsia="Calibri" w:cs="Arial"/>
          <w:b/>
          <w:sz w:val="24"/>
          <w:szCs w:val="24"/>
          <w:lang w:val="sr-Cyrl-RS"/>
        </w:rPr>
        <w:t>Е</w:t>
      </w:r>
      <w:r w:rsidRPr="005A374A">
        <w:rPr>
          <w:rFonts w:eastAsia="Calibri" w:cs="Arial"/>
          <w:b/>
          <w:sz w:val="24"/>
          <w:szCs w:val="24"/>
        </w:rPr>
        <w:t xml:space="preserve"> ДОКУМЕНТАЦИЈ</w:t>
      </w:r>
      <w:bookmarkEnd w:id="0"/>
      <w:bookmarkEnd w:id="1"/>
      <w:bookmarkEnd w:id="2"/>
      <w:r w:rsidRPr="005A374A">
        <w:rPr>
          <w:rFonts w:eastAsia="Calibri" w:cs="Arial"/>
          <w:b/>
          <w:sz w:val="24"/>
          <w:szCs w:val="24"/>
          <w:lang w:val="sr-Cyrl-RS"/>
        </w:rPr>
        <w:t>Е – ПРЕЧИШЋЕН ТЕКСТ</w:t>
      </w:r>
    </w:p>
    <w:p w14:paraId="643D4468" w14:textId="77777777" w:rsidR="00D86DE1" w:rsidRPr="00857767" w:rsidRDefault="00210557" w:rsidP="00D86DE1">
      <w:pPr>
        <w:ind w:left="-360" w:right="-19"/>
        <w:jc w:val="center"/>
        <w:outlineLvl w:val="0"/>
        <w:rPr>
          <w:rFonts w:cs="Arial"/>
          <w:b/>
          <w:sz w:val="24"/>
          <w:szCs w:val="24"/>
          <w:lang w:val="sr-Latn-CS"/>
        </w:rPr>
      </w:pPr>
      <w:r w:rsidRPr="009E0AFD">
        <w:rPr>
          <w:sz w:val="24"/>
          <w:szCs w:val="24"/>
          <w:lang w:val="ru-RU"/>
        </w:rPr>
        <w:t>за јавну набавку добара бр</w:t>
      </w:r>
      <w:bookmarkEnd w:id="3"/>
      <w:bookmarkEnd w:id="4"/>
      <w:bookmarkEnd w:id="5"/>
      <w:r w:rsidR="00113B84" w:rsidRPr="009E0AFD">
        <w:rPr>
          <w:sz w:val="24"/>
          <w:szCs w:val="24"/>
          <w:lang w:val="ru-RU"/>
        </w:rPr>
        <w:t>.</w:t>
      </w:r>
      <w:r w:rsidR="00CF7463">
        <w:rPr>
          <w:rFonts w:cs="Arial"/>
          <w:b/>
          <w:sz w:val="24"/>
          <w:szCs w:val="24"/>
          <w:lang w:val="sr-Latn-CS"/>
        </w:rPr>
        <w:t xml:space="preserve"> ЈН/4000/0389</w:t>
      </w:r>
      <w:r w:rsidR="00D86DE1" w:rsidRPr="00857767">
        <w:rPr>
          <w:rFonts w:cs="Arial"/>
          <w:b/>
          <w:sz w:val="24"/>
          <w:szCs w:val="24"/>
          <w:lang w:val="sr-Latn-CS"/>
        </w:rPr>
        <w:t>-</w:t>
      </w:r>
      <w:r w:rsidR="00D67C58">
        <w:rPr>
          <w:rFonts w:cs="Arial"/>
          <w:b/>
          <w:sz w:val="24"/>
          <w:szCs w:val="24"/>
          <w:lang w:val="sr-Latn-CS"/>
        </w:rPr>
        <w:t>1</w:t>
      </w:r>
      <w:r w:rsidR="00CF7463">
        <w:rPr>
          <w:rFonts w:cs="Arial"/>
          <w:b/>
          <w:sz w:val="24"/>
          <w:szCs w:val="24"/>
          <w:lang w:val="sr-Latn-CS"/>
        </w:rPr>
        <w:t>/2018</w:t>
      </w:r>
    </w:p>
    <w:p w14:paraId="1D7648A3" w14:textId="77777777" w:rsidR="00332E5E" w:rsidRPr="00332E5E" w:rsidRDefault="00BA13FE" w:rsidP="00332E5E">
      <w:pPr>
        <w:spacing w:before="0"/>
        <w:ind w:left="-360" w:right="-19"/>
        <w:jc w:val="center"/>
        <w:outlineLvl w:val="0"/>
        <w:rPr>
          <w:rFonts w:cs="Arial"/>
          <w:b/>
          <w:lang w:val="sr-Cyrl-CS"/>
        </w:rPr>
      </w:pPr>
      <w:r w:rsidRPr="00857767">
        <w:rPr>
          <w:rFonts w:cs="Arial"/>
          <w:b/>
          <w:lang w:val="sr-Latn-CS"/>
        </w:rPr>
        <w:t xml:space="preserve">У </w:t>
      </w:r>
      <w:r w:rsidR="00105797">
        <w:rPr>
          <w:rFonts w:cs="Arial"/>
          <w:b/>
          <w:lang w:val="sr-Cyrl-CS"/>
        </w:rPr>
        <w:t>ОТВОРЕНОМ</w:t>
      </w:r>
      <w:r w:rsidR="00332E5E" w:rsidRPr="00332E5E">
        <w:rPr>
          <w:rFonts w:cs="Arial"/>
          <w:b/>
          <w:lang w:val="sr-Cyrl-CS"/>
        </w:rPr>
        <w:t xml:space="preserve"> ПОСТУПКУ </w:t>
      </w:r>
      <w:r w:rsidR="00105797">
        <w:rPr>
          <w:rFonts w:cs="Arial"/>
          <w:b/>
          <w:lang w:val="sr-Cyrl-CS"/>
        </w:rPr>
        <w:t>ЈАВНЕ НАБАВКЕ</w:t>
      </w:r>
    </w:p>
    <w:p w14:paraId="5DCD5C8C" w14:textId="77777777" w:rsidR="00332E5E" w:rsidRPr="00857767" w:rsidRDefault="00332E5E" w:rsidP="00D86DE1">
      <w:pPr>
        <w:ind w:left="-360" w:right="-19"/>
        <w:jc w:val="center"/>
        <w:outlineLvl w:val="0"/>
        <w:rPr>
          <w:color w:val="000000"/>
          <w:sz w:val="20"/>
          <w:szCs w:val="20"/>
          <w:lang w:val="sr-Latn-CS"/>
        </w:rPr>
      </w:pPr>
    </w:p>
    <w:p w14:paraId="2A643DB4" w14:textId="77777777" w:rsidR="00210557" w:rsidRPr="00357652" w:rsidRDefault="00210557" w:rsidP="00210557">
      <w:pPr>
        <w:jc w:val="center"/>
        <w:rPr>
          <w:rFonts w:cs="Arial"/>
          <w:sz w:val="24"/>
          <w:szCs w:val="24"/>
          <w:lang w:val="ru-RU"/>
        </w:rPr>
      </w:pPr>
    </w:p>
    <w:p w14:paraId="629FE9DF" w14:textId="77777777" w:rsidR="00332E5E" w:rsidRDefault="00332E5E" w:rsidP="00210557">
      <w:pPr>
        <w:pStyle w:val="Title"/>
        <w:spacing w:before="0"/>
        <w:rPr>
          <w:rFonts w:cs="Arial"/>
          <w:lang w:val="ru-RU"/>
        </w:rPr>
      </w:pPr>
    </w:p>
    <w:p w14:paraId="2BDBF4CB" w14:textId="77777777" w:rsidR="00332E5E" w:rsidRPr="003774A7" w:rsidRDefault="00D86DE1" w:rsidP="00210557">
      <w:pPr>
        <w:pStyle w:val="Title"/>
        <w:spacing w:before="0"/>
        <w:rPr>
          <w:rFonts w:cs="Arial"/>
          <w:sz w:val="22"/>
          <w:szCs w:val="22"/>
          <w:lang w:val="ru-RU"/>
        </w:rPr>
      </w:pPr>
      <w:r w:rsidRPr="003774A7">
        <w:rPr>
          <w:rFonts w:cs="Arial"/>
          <w:sz w:val="22"/>
          <w:szCs w:val="22"/>
          <w:lang w:val="ru-RU"/>
        </w:rPr>
        <w:t>Н</w:t>
      </w:r>
      <w:r w:rsidR="00332E5E" w:rsidRPr="003774A7">
        <w:rPr>
          <w:rFonts w:cs="Arial"/>
          <w:sz w:val="22"/>
          <w:szCs w:val="22"/>
          <w:lang w:val="ru-RU"/>
        </w:rPr>
        <w:t>АБАВКА</w:t>
      </w:r>
      <w:r w:rsidRPr="003774A7">
        <w:rPr>
          <w:rFonts w:cs="Arial"/>
          <w:sz w:val="22"/>
          <w:szCs w:val="22"/>
          <w:lang w:val="ru-RU"/>
        </w:rPr>
        <w:t xml:space="preserve"> </w:t>
      </w:r>
      <w:r w:rsidR="00332E5E" w:rsidRPr="003774A7">
        <w:rPr>
          <w:rFonts w:cs="Arial"/>
          <w:sz w:val="22"/>
          <w:szCs w:val="22"/>
          <w:lang w:val="ru-RU"/>
        </w:rPr>
        <w:t>МАШИНСКЕ ОПРЕМЕ</w:t>
      </w:r>
      <w:r w:rsidRPr="003774A7">
        <w:rPr>
          <w:rFonts w:cs="Arial"/>
          <w:sz w:val="22"/>
          <w:szCs w:val="22"/>
          <w:lang w:val="ru-RU"/>
        </w:rPr>
        <w:t xml:space="preserve"> </w:t>
      </w:r>
      <w:r w:rsidR="00332E5E" w:rsidRPr="003774A7">
        <w:rPr>
          <w:rFonts w:cs="Arial"/>
          <w:sz w:val="22"/>
          <w:szCs w:val="22"/>
          <w:lang w:val="ru-RU"/>
        </w:rPr>
        <w:t>И РЕПРО МАТЕРИЈАЛА</w:t>
      </w:r>
      <w:r w:rsidRPr="003774A7">
        <w:rPr>
          <w:rFonts w:cs="Arial"/>
          <w:sz w:val="22"/>
          <w:szCs w:val="22"/>
          <w:lang w:val="ru-RU"/>
        </w:rPr>
        <w:t xml:space="preserve"> </w:t>
      </w:r>
      <w:r w:rsidR="00332E5E" w:rsidRPr="003774A7">
        <w:rPr>
          <w:rFonts w:cs="Arial"/>
          <w:sz w:val="22"/>
          <w:szCs w:val="22"/>
          <w:lang w:val="ru-RU"/>
        </w:rPr>
        <w:t>ЗА ИЗРАДУ И</w:t>
      </w:r>
      <w:r w:rsidRPr="003774A7">
        <w:rPr>
          <w:rFonts w:cs="Arial"/>
          <w:sz w:val="22"/>
          <w:szCs w:val="22"/>
          <w:lang w:val="ru-RU"/>
        </w:rPr>
        <w:t xml:space="preserve"> </w:t>
      </w:r>
    </w:p>
    <w:p w14:paraId="304ACEFD" w14:textId="77777777" w:rsidR="00332E5E" w:rsidRPr="003774A7" w:rsidRDefault="00332E5E" w:rsidP="00210557">
      <w:pPr>
        <w:pStyle w:val="Title"/>
        <w:spacing w:before="0"/>
        <w:rPr>
          <w:rFonts w:cs="Arial"/>
          <w:sz w:val="22"/>
          <w:szCs w:val="22"/>
          <w:lang w:val="ru-RU"/>
        </w:rPr>
      </w:pPr>
      <w:r w:rsidRPr="003774A7">
        <w:rPr>
          <w:rFonts w:cs="Arial"/>
          <w:sz w:val="22"/>
          <w:szCs w:val="22"/>
          <w:lang w:val="ru-RU"/>
        </w:rPr>
        <w:t>МОНТАЖУ ТРАНСПОРТЕРА</w:t>
      </w:r>
      <w:r w:rsidR="00D86DE1" w:rsidRPr="003774A7">
        <w:rPr>
          <w:rFonts w:cs="Arial"/>
          <w:sz w:val="22"/>
          <w:szCs w:val="22"/>
          <w:lang w:val="ru-RU"/>
        </w:rPr>
        <w:t xml:space="preserve"> </w:t>
      </w:r>
      <w:r w:rsidR="009068F8" w:rsidRPr="003774A7">
        <w:rPr>
          <w:rFonts w:cs="Arial"/>
          <w:sz w:val="22"/>
          <w:szCs w:val="22"/>
          <w:lang w:val="ru-RU"/>
        </w:rPr>
        <w:t>В</w:t>
      </w:r>
      <w:r w:rsidR="003A29D8" w:rsidRPr="003774A7">
        <w:rPr>
          <w:rFonts w:cs="Arial"/>
          <w:sz w:val="22"/>
          <w:szCs w:val="22"/>
          <w:lang w:val="ru-RU"/>
        </w:rPr>
        <w:t>T</w:t>
      </w:r>
      <w:r w:rsidR="006F7BDE" w:rsidRPr="003774A7">
        <w:rPr>
          <w:rFonts w:cs="Arial"/>
          <w:sz w:val="22"/>
          <w:szCs w:val="22"/>
          <w:lang w:val="ru-RU"/>
        </w:rPr>
        <w:t xml:space="preserve">1, </w:t>
      </w:r>
      <w:r w:rsidR="009068F8" w:rsidRPr="003774A7">
        <w:rPr>
          <w:rFonts w:cs="Arial"/>
          <w:sz w:val="22"/>
          <w:szCs w:val="22"/>
          <w:lang w:val="ru-RU"/>
        </w:rPr>
        <w:t>В</w:t>
      </w:r>
      <w:r w:rsidR="003A29D8" w:rsidRPr="003774A7">
        <w:rPr>
          <w:rFonts w:cs="Arial"/>
          <w:sz w:val="22"/>
          <w:szCs w:val="22"/>
          <w:lang w:val="ru-RU"/>
        </w:rPr>
        <w:t>T</w:t>
      </w:r>
      <w:r w:rsidR="00D86DE1" w:rsidRPr="003774A7">
        <w:rPr>
          <w:rFonts w:cs="Arial"/>
          <w:sz w:val="22"/>
          <w:szCs w:val="22"/>
          <w:lang w:val="ru-RU"/>
        </w:rPr>
        <w:t xml:space="preserve">2, </w:t>
      </w:r>
      <w:r w:rsidR="003A29D8" w:rsidRPr="003774A7">
        <w:rPr>
          <w:rFonts w:cs="Arial"/>
          <w:sz w:val="22"/>
          <w:szCs w:val="22"/>
          <w:lang w:val="ru-RU"/>
        </w:rPr>
        <w:t>T</w:t>
      </w:r>
      <w:r w:rsidR="00D86DE1" w:rsidRPr="003774A7">
        <w:rPr>
          <w:rFonts w:cs="Arial"/>
          <w:sz w:val="22"/>
          <w:szCs w:val="22"/>
          <w:lang w:val="ru-RU"/>
        </w:rPr>
        <w:t xml:space="preserve">7 </w:t>
      </w:r>
    </w:p>
    <w:p w14:paraId="40F37F13" w14:textId="77777777" w:rsidR="00210557" w:rsidRPr="00D06BD8" w:rsidRDefault="00332E5E" w:rsidP="00210557">
      <w:pPr>
        <w:pStyle w:val="Title"/>
        <w:spacing w:before="0"/>
        <w:rPr>
          <w:rFonts w:cs="Arial"/>
          <w:szCs w:val="24"/>
        </w:rPr>
      </w:pPr>
      <w:r w:rsidRPr="003774A7">
        <w:rPr>
          <w:rFonts w:cs="Arial"/>
          <w:sz w:val="22"/>
          <w:szCs w:val="22"/>
          <w:lang w:val="ru-RU"/>
        </w:rPr>
        <w:t>И ОБРТНЕ СИПКЕ</w:t>
      </w:r>
      <w:r w:rsidR="006F7BDE" w:rsidRPr="003774A7">
        <w:rPr>
          <w:rFonts w:cs="Arial"/>
          <w:sz w:val="22"/>
          <w:szCs w:val="22"/>
          <w:lang w:val="ru-RU"/>
        </w:rPr>
        <w:t xml:space="preserve"> </w:t>
      </w:r>
      <w:r w:rsidR="009068F8" w:rsidRPr="003774A7">
        <w:rPr>
          <w:rFonts w:cs="Arial"/>
          <w:sz w:val="22"/>
          <w:szCs w:val="22"/>
          <w:lang w:val="sr-Cyrl-RS"/>
        </w:rPr>
        <w:t>Г</w:t>
      </w:r>
      <w:r w:rsidR="00D86DE1" w:rsidRPr="003774A7">
        <w:rPr>
          <w:rFonts w:cs="Arial"/>
          <w:sz w:val="22"/>
          <w:szCs w:val="22"/>
          <w:lang w:val="ru-RU"/>
        </w:rPr>
        <w:t>2</w:t>
      </w:r>
    </w:p>
    <w:p w14:paraId="585EDA76" w14:textId="77777777" w:rsidR="00210557" w:rsidRPr="00D06BD8" w:rsidRDefault="00210557" w:rsidP="00210557">
      <w:pPr>
        <w:pStyle w:val="Title"/>
        <w:spacing w:before="0"/>
        <w:rPr>
          <w:rFonts w:cs="Arial"/>
          <w:b w:val="0"/>
          <w:szCs w:val="24"/>
        </w:rPr>
      </w:pPr>
    </w:p>
    <w:p w14:paraId="49EFC38C" w14:textId="77777777" w:rsidR="00332E5E" w:rsidRPr="00813ADB" w:rsidRDefault="009642F1" w:rsidP="00332E5E">
      <w:pPr>
        <w:rPr>
          <w:rFonts w:cs="Arial"/>
          <w:b/>
          <w:szCs w:val="24"/>
          <w:lang w:val="ru-RU"/>
        </w:rPr>
      </w:pPr>
      <w:r w:rsidRPr="00EC5BB4">
        <w:rPr>
          <w:rFonts w:eastAsia="Arial Unicode MS" w:cs="Arial"/>
          <w:b/>
          <w:kern w:val="2"/>
          <w:sz w:val="24"/>
          <w:szCs w:val="24"/>
          <w:lang w:val="ru-RU"/>
        </w:rPr>
        <w:t xml:space="preserve">                                                   </w:t>
      </w:r>
      <w:r w:rsidR="000F6686">
        <w:rPr>
          <w:rFonts w:eastAsia="Arial Unicode MS" w:cs="Arial"/>
          <w:b/>
          <w:kern w:val="2"/>
          <w:sz w:val="24"/>
          <w:szCs w:val="24"/>
          <w:lang w:val="ru-RU"/>
        </w:rPr>
        <w:t xml:space="preserve">                          </w:t>
      </w:r>
      <w:r w:rsidRPr="00EC5BB4">
        <w:rPr>
          <w:rFonts w:eastAsia="Arial Unicode MS" w:cs="Arial"/>
          <w:b/>
          <w:kern w:val="2"/>
          <w:sz w:val="24"/>
          <w:szCs w:val="24"/>
          <w:lang w:val="ru-RU"/>
        </w:rPr>
        <w:t xml:space="preserve"> </w:t>
      </w:r>
    </w:p>
    <w:p w14:paraId="0E2DB42B" w14:textId="77777777" w:rsidR="00210557" w:rsidRPr="00EC5BB4" w:rsidRDefault="00113B84" w:rsidP="00210557">
      <w:pPr>
        <w:pStyle w:val="Title"/>
        <w:spacing w:before="0"/>
        <w:rPr>
          <w:rFonts w:cs="Arial"/>
          <w:b w:val="0"/>
          <w:color w:val="FF0000"/>
          <w:szCs w:val="24"/>
        </w:rPr>
      </w:pPr>
      <w:r w:rsidRPr="00EC5BB4">
        <w:rPr>
          <w:rFonts w:cs="Arial"/>
          <w:i/>
          <w:color w:val="00B0F0"/>
          <w:szCs w:val="24"/>
        </w:rPr>
        <w:t xml:space="preserve">                                                  </w:t>
      </w:r>
    </w:p>
    <w:p w14:paraId="0A659517" w14:textId="77777777" w:rsidR="00210557" w:rsidRPr="00EC5BB4" w:rsidRDefault="00210557" w:rsidP="00210557">
      <w:pPr>
        <w:pStyle w:val="Title"/>
        <w:spacing w:before="0"/>
        <w:rPr>
          <w:rFonts w:cs="Arial"/>
          <w:b w:val="0"/>
          <w:color w:val="FF0000"/>
          <w:szCs w:val="24"/>
        </w:rPr>
      </w:pPr>
    </w:p>
    <w:p w14:paraId="7615410F" w14:textId="77777777" w:rsidR="00150FCE" w:rsidRPr="00EC5BB4" w:rsidRDefault="00150FCE" w:rsidP="000C50A0">
      <w:pPr>
        <w:pStyle w:val="BodyText"/>
        <w:spacing w:before="0"/>
        <w:jc w:val="center"/>
        <w:rPr>
          <w:rFonts w:cs="Arial"/>
          <w:szCs w:val="24"/>
          <w:lang w:val="ru-RU"/>
        </w:rPr>
      </w:pPr>
    </w:p>
    <w:p w14:paraId="286DD503" w14:textId="77777777" w:rsidR="00150FCE" w:rsidRPr="00EC5BB4" w:rsidRDefault="00150FCE" w:rsidP="000C50A0">
      <w:pPr>
        <w:pStyle w:val="BodyText"/>
        <w:spacing w:before="0"/>
        <w:jc w:val="center"/>
        <w:rPr>
          <w:rFonts w:cs="Arial"/>
          <w:szCs w:val="24"/>
          <w:lang w:val="ru-RU"/>
        </w:rPr>
      </w:pPr>
    </w:p>
    <w:p w14:paraId="1891919C" w14:textId="77777777" w:rsidR="00150FCE" w:rsidRPr="00EC5BB4" w:rsidRDefault="00150FCE" w:rsidP="000C50A0">
      <w:pPr>
        <w:pStyle w:val="BodyText"/>
        <w:spacing w:before="0"/>
        <w:jc w:val="center"/>
        <w:rPr>
          <w:rFonts w:cs="Arial"/>
          <w:szCs w:val="24"/>
          <w:lang w:val="ru-RU"/>
        </w:rPr>
      </w:pPr>
    </w:p>
    <w:p w14:paraId="238BC605" w14:textId="7E4D1B9A" w:rsidR="00EB2C6E" w:rsidRPr="00EC5BB4" w:rsidRDefault="00EB2C6E" w:rsidP="000C50A0">
      <w:pPr>
        <w:spacing w:before="0"/>
        <w:jc w:val="center"/>
        <w:rPr>
          <w:rFonts w:eastAsia="Arial Unicode MS" w:cs="Arial"/>
          <w:kern w:val="2"/>
          <w:sz w:val="24"/>
          <w:szCs w:val="24"/>
          <w:lang w:val="ru-RU"/>
        </w:rPr>
      </w:pPr>
      <w:r w:rsidRPr="00EC5BB4">
        <w:rPr>
          <w:rFonts w:eastAsia="Arial Unicode MS" w:cs="Arial"/>
          <w:kern w:val="2"/>
          <w:sz w:val="24"/>
          <w:szCs w:val="24"/>
          <w:lang w:val="ru-RU"/>
        </w:rPr>
        <w:t xml:space="preserve">(заведено у ЈП ЕПС број </w:t>
      </w:r>
      <w:r w:rsidR="00146F13">
        <w:rPr>
          <w:rFonts w:eastAsia="Arial Unicode MS" w:cs="Arial"/>
          <w:kern w:val="2"/>
          <w:sz w:val="24"/>
          <w:szCs w:val="24"/>
          <w:lang w:val="sr-Latn-RS"/>
        </w:rPr>
        <w:t>12.01.</w:t>
      </w:r>
      <w:r w:rsidR="003774A7">
        <w:rPr>
          <w:rFonts w:eastAsia="Arial Unicode MS" w:cs="Arial"/>
          <w:kern w:val="2"/>
          <w:sz w:val="24"/>
          <w:szCs w:val="24"/>
          <w:lang w:val="sr-Cyrl-RS"/>
        </w:rPr>
        <w:t xml:space="preserve"> </w:t>
      </w:r>
      <w:r w:rsidR="00A97EB2">
        <w:rPr>
          <w:rFonts w:eastAsia="Arial Unicode MS" w:cs="Arial"/>
          <w:kern w:val="2"/>
          <w:sz w:val="24"/>
          <w:szCs w:val="24"/>
          <w:lang w:val="sr-Cyrl-RS"/>
        </w:rPr>
        <w:t>16587</w:t>
      </w:r>
      <w:r w:rsidR="003774A7" w:rsidRPr="00EC5BB4">
        <w:rPr>
          <w:rFonts w:eastAsia="Arial Unicode MS" w:cs="Arial"/>
          <w:kern w:val="2"/>
          <w:sz w:val="24"/>
          <w:szCs w:val="24"/>
          <w:lang w:val="ru-RU"/>
        </w:rPr>
        <w:t xml:space="preserve"> </w:t>
      </w:r>
      <w:r w:rsidR="00286A2B" w:rsidRPr="00EC5BB4">
        <w:rPr>
          <w:rFonts w:eastAsia="Arial Unicode MS" w:cs="Arial"/>
          <w:kern w:val="2"/>
          <w:sz w:val="24"/>
          <w:szCs w:val="24"/>
          <w:lang w:val="ru-RU"/>
        </w:rPr>
        <w:t>/</w:t>
      </w:r>
      <w:r w:rsidR="00146F13">
        <w:rPr>
          <w:rFonts w:eastAsia="Arial Unicode MS" w:cs="Arial"/>
          <w:kern w:val="2"/>
          <w:sz w:val="24"/>
          <w:szCs w:val="24"/>
          <w:lang w:val="sr-Latn-RS"/>
        </w:rPr>
        <w:t xml:space="preserve"> </w:t>
      </w:r>
      <w:r w:rsidR="00A97EB2">
        <w:rPr>
          <w:rFonts w:eastAsia="Arial Unicode MS" w:cs="Arial"/>
          <w:kern w:val="2"/>
          <w:sz w:val="24"/>
          <w:szCs w:val="24"/>
          <w:lang w:val="sr-Cyrl-RS"/>
        </w:rPr>
        <w:t>5</w:t>
      </w:r>
      <w:bookmarkStart w:id="6" w:name="_GoBack"/>
      <w:bookmarkEnd w:id="6"/>
      <w:r w:rsidR="003774A7">
        <w:rPr>
          <w:rFonts w:eastAsia="Arial Unicode MS" w:cs="Arial"/>
          <w:kern w:val="2"/>
          <w:sz w:val="24"/>
          <w:szCs w:val="24"/>
          <w:lang w:val="sr-Cyrl-RS"/>
        </w:rPr>
        <w:t xml:space="preserve"> </w:t>
      </w:r>
      <w:r w:rsidRPr="00EC5BB4">
        <w:rPr>
          <w:rFonts w:eastAsia="Arial Unicode MS" w:cs="Arial"/>
          <w:kern w:val="2"/>
          <w:sz w:val="24"/>
          <w:szCs w:val="24"/>
          <w:lang w:val="ru-RU"/>
        </w:rPr>
        <w:t>-1</w:t>
      </w:r>
      <w:r w:rsidR="003774A7">
        <w:rPr>
          <w:rFonts w:eastAsia="Arial Unicode MS" w:cs="Arial"/>
          <w:kern w:val="2"/>
          <w:sz w:val="24"/>
          <w:szCs w:val="24"/>
          <w:lang w:val="ru-RU"/>
        </w:rPr>
        <w:t>9</w:t>
      </w:r>
      <w:r w:rsidRPr="00EC5BB4">
        <w:rPr>
          <w:rFonts w:eastAsia="Arial Unicode MS" w:cs="Arial"/>
          <w:kern w:val="2"/>
          <w:sz w:val="24"/>
          <w:szCs w:val="24"/>
          <w:lang w:val="ru-RU"/>
        </w:rPr>
        <w:t xml:space="preserve"> од </w:t>
      </w:r>
      <w:r w:rsidR="003774A7">
        <w:rPr>
          <w:rFonts w:eastAsia="Arial Unicode MS" w:cs="Arial"/>
          <w:kern w:val="2"/>
          <w:sz w:val="24"/>
          <w:szCs w:val="24"/>
          <w:lang w:val="ru-RU"/>
        </w:rPr>
        <w:t>1</w:t>
      </w:r>
      <w:r w:rsidR="00B54175">
        <w:rPr>
          <w:rFonts w:eastAsia="Arial Unicode MS" w:cs="Arial"/>
          <w:kern w:val="2"/>
          <w:sz w:val="24"/>
          <w:szCs w:val="24"/>
          <w:lang w:val="ru-RU"/>
        </w:rPr>
        <w:t>8</w:t>
      </w:r>
      <w:r w:rsidR="00EC2F36" w:rsidRPr="00EC5BB4">
        <w:rPr>
          <w:rFonts w:eastAsia="Arial Unicode MS" w:cs="Arial"/>
          <w:kern w:val="2"/>
          <w:sz w:val="24"/>
          <w:szCs w:val="24"/>
          <w:lang w:val="ru-RU"/>
        </w:rPr>
        <w:t>.</w:t>
      </w:r>
      <w:r w:rsidR="003774A7">
        <w:rPr>
          <w:rFonts w:eastAsia="Arial Unicode MS" w:cs="Arial"/>
          <w:kern w:val="2"/>
          <w:sz w:val="24"/>
          <w:szCs w:val="24"/>
          <w:lang w:val="ru-RU"/>
        </w:rPr>
        <w:t>01</w:t>
      </w:r>
      <w:r w:rsidR="00EC2F36" w:rsidRPr="00EC5BB4">
        <w:rPr>
          <w:rFonts w:eastAsia="Arial Unicode MS" w:cs="Arial"/>
          <w:kern w:val="2"/>
          <w:sz w:val="24"/>
          <w:szCs w:val="24"/>
          <w:lang w:val="ru-RU"/>
        </w:rPr>
        <w:t>.</w:t>
      </w:r>
      <w:r w:rsidR="00413BCE" w:rsidRPr="00EC5BB4">
        <w:rPr>
          <w:rFonts w:eastAsia="Arial Unicode MS" w:cs="Arial"/>
          <w:kern w:val="2"/>
          <w:sz w:val="24"/>
          <w:szCs w:val="24"/>
          <w:lang w:val="ru-RU"/>
        </w:rPr>
        <w:t>201</w:t>
      </w:r>
      <w:r w:rsidR="003774A7">
        <w:rPr>
          <w:rFonts w:eastAsia="Arial Unicode MS" w:cs="Arial"/>
          <w:kern w:val="2"/>
          <w:sz w:val="24"/>
          <w:szCs w:val="24"/>
          <w:lang w:val="ru-RU"/>
        </w:rPr>
        <w:t>9</w:t>
      </w:r>
      <w:r w:rsidR="00413BCE" w:rsidRPr="00EC5BB4">
        <w:rPr>
          <w:rFonts w:eastAsia="Arial Unicode MS" w:cs="Arial"/>
          <w:kern w:val="2"/>
          <w:sz w:val="24"/>
          <w:szCs w:val="24"/>
          <w:lang w:val="ru-RU"/>
        </w:rPr>
        <w:t>.</w:t>
      </w:r>
      <w:r w:rsidRPr="00EC5BB4">
        <w:rPr>
          <w:rFonts w:eastAsia="Arial Unicode MS" w:cs="Arial"/>
          <w:kern w:val="2"/>
          <w:sz w:val="24"/>
          <w:szCs w:val="24"/>
          <w:lang w:val="ru-RU"/>
        </w:rPr>
        <w:t xml:space="preserve"> године)</w:t>
      </w:r>
    </w:p>
    <w:p w14:paraId="44387812" w14:textId="77777777" w:rsidR="000C50A0" w:rsidRPr="00EC5BB4" w:rsidRDefault="000C50A0" w:rsidP="000C50A0">
      <w:pPr>
        <w:spacing w:before="0"/>
        <w:jc w:val="center"/>
        <w:rPr>
          <w:rFonts w:eastAsia="Arial Unicode MS" w:cs="Arial"/>
          <w:kern w:val="2"/>
          <w:sz w:val="24"/>
          <w:szCs w:val="24"/>
          <w:lang w:val="ru-RU"/>
        </w:rPr>
      </w:pPr>
    </w:p>
    <w:p w14:paraId="4563249A" w14:textId="77777777" w:rsidR="00A3774E" w:rsidRPr="00EC5BB4" w:rsidRDefault="00A3774E" w:rsidP="000C50A0">
      <w:pPr>
        <w:pStyle w:val="BodyText"/>
        <w:spacing w:before="0"/>
        <w:jc w:val="center"/>
        <w:rPr>
          <w:rFonts w:cs="Arial"/>
          <w:szCs w:val="24"/>
        </w:rPr>
      </w:pPr>
    </w:p>
    <w:p w14:paraId="07800E87" w14:textId="77777777" w:rsidR="00C53AC6" w:rsidRPr="00EC5BB4" w:rsidRDefault="00C53AC6" w:rsidP="000C50A0">
      <w:pPr>
        <w:pStyle w:val="BodyText"/>
        <w:spacing w:before="0"/>
        <w:jc w:val="center"/>
        <w:rPr>
          <w:rFonts w:cs="Arial"/>
          <w:szCs w:val="24"/>
        </w:rPr>
      </w:pPr>
    </w:p>
    <w:p w14:paraId="56B9F7B4" w14:textId="77777777" w:rsidR="00C53AC6" w:rsidRDefault="00C53AC6" w:rsidP="000C50A0">
      <w:pPr>
        <w:pStyle w:val="BodyText"/>
        <w:spacing w:before="0"/>
        <w:jc w:val="center"/>
        <w:rPr>
          <w:rFonts w:cs="Arial"/>
          <w:szCs w:val="24"/>
        </w:rPr>
      </w:pPr>
    </w:p>
    <w:p w14:paraId="3760AA1B" w14:textId="77777777" w:rsidR="00332E5E" w:rsidRDefault="00332E5E" w:rsidP="000C50A0">
      <w:pPr>
        <w:pStyle w:val="BodyText"/>
        <w:spacing w:before="0"/>
        <w:jc w:val="center"/>
        <w:rPr>
          <w:rFonts w:cs="Arial"/>
          <w:szCs w:val="24"/>
        </w:rPr>
      </w:pPr>
    </w:p>
    <w:p w14:paraId="126A8F00" w14:textId="77777777" w:rsidR="00332E5E" w:rsidRPr="00EC5BB4" w:rsidRDefault="00332E5E" w:rsidP="000C50A0">
      <w:pPr>
        <w:pStyle w:val="BodyText"/>
        <w:spacing w:before="0"/>
        <w:jc w:val="center"/>
        <w:rPr>
          <w:rFonts w:cs="Arial"/>
          <w:szCs w:val="24"/>
        </w:rPr>
      </w:pPr>
    </w:p>
    <w:p w14:paraId="1CFCA787" w14:textId="77777777" w:rsidR="00C53AC6" w:rsidRDefault="00C53AC6" w:rsidP="000C50A0">
      <w:pPr>
        <w:pStyle w:val="BodyText"/>
        <w:spacing w:before="0"/>
        <w:jc w:val="center"/>
        <w:rPr>
          <w:rFonts w:cs="Arial"/>
          <w:szCs w:val="24"/>
          <w:lang w:val="ru-RU"/>
        </w:rPr>
      </w:pPr>
    </w:p>
    <w:p w14:paraId="23B3A62F" w14:textId="77777777" w:rsidR="00563CED" w:rsidRDefault="00563CED" w:rsidP="000C50A0">
      <w:pPr>
        <w:pStyle w:val="BodyText"/>
        <w:spacing w:before="0"/>
        <w:jc w:val="center"/>
        <w:rPr>
          <w:rFonts w:cs="Arial"/>
          <w:szCs w:val="24"/>
          <w:lang w:val="ru-RU"/>
        </w:rPr>
      </w:pPr>
    </w:p>
    <w:p w14:paraId="3DFB1F22" w14:textId="77777777" w:rsidR="005A374A" w:rsidRDefault="005A374A" w:rsidP="000C50A0">
      <w:pPr>
        <w:pStyle w:val="BodyText"/>
        <w:spacing w:before="0"/>
        <w:jc w:val="center"/>
        <w:rPr>
          <w:rFonts w:cs="Arial"/>
          <w:szCs w:val="24"/>
          <w:lang w:val="ru-RU"/>
        </w:rPr>
      </w:pPr>
    </w:p>
    <w:p w14:paraId="65E62ED2" w14:textId="77777777" w:rsidR="005A374A" w:rsidRDefault="005A374A" w:rsidP="000C50A0">
      <w:pPr>
        <w:pStyle w:val="BodyText"/>
        <w:spacing w:before="0"/>
        <w:jc w:val="center"/>
        <w:rPr>
          <w:rFonts w:cs="Arial"/>
          <w:szCs w:val="24"/>
          <w:lang w:val="ru-RU"/>
        </w:rPr>
      </w:pPr>
    </w:p>
    <w:p w14:paraId="4A9F1577" w14:textId="77777777" w:rsidR="005A374A" w:rsidRDefault="005A374A" w:rsidP="000C50A0">
      <w:pPr>
        <w:pStyle w:val="BodyText"/>
        <w:spacing w:before="0"/>
        <w:jc w:val="center"/>
        <w:rPr>
          <w:rFonts w:cs="Arial"/>
          <w:szCs w:val="24"/>
          <w:lang w:val="ru-RU"/>
        </w:rPr>
      </w:pPr>
    </w:p>
    <w:p w14:paraId="540754A4" w14:textId="77777777" w:rsidR="005A374A" w:rsidRDefault="005A374A" w:rsidP="000C50A0">
      <w:pPr>
        <w:pStyle w:val="BodyText"/>
        <w:spacing w:before="0"/>
        <w:jc w:val="center"/>
        <w:rPr>
          <w:rFonts w:cs="Arial"/>
          <w:szCs w:val="24"/>
          <w:lang w:val="ru-RU"/>
        </w:rPr>
      </w:pPr>
    </w:p>
    <w:p w14:paraId="3846EC53" w14:textId="77777777" w:rsidR="00563CED" w:rsidRDefault="00563CED" w:rsidP="000C50A0">
      <w:pPr>
        <w:pStyle w:val="BodyText"/>
        <w:spacing w:before="0"/>
        <w:jc w:val="center"/>
        <w:rPr>
          <w:rFonts w:cs="Arial"/>
          <w:szCs w:val="24"/>
          <w:lang w:val="ru-RU"/>
        </w:rPr>
      </w:pPr>
    </w:p>
    <w:p w14:paraId="13E4F057" w14:textId="77777777" w:rsidR="00563CED" w:rsidRPr="00357652" w:rsidRDefault="00563CED" w:rsidP="000C50A0">
      <w:pPr>
        <w:pStyle w:val="BodyText"/>
        <w:spacing w:before="0"/>
        <w:jc w:val="center"/>
        <w:rPr>
          <w:rFonts w:cs="Arial"/>
          <w:szCs w:val="24"/>
          <w:lang w:val="ru-RU"/>
        </w:rPr>
      </w:pPr>
    </w:p>
    <w:p w14:paraId="50E4F852" w14:textId="77777777" w:rsidR="000C50A0" w:rsidRPr="00EC5BB4" w:rsidRDefault="000C50A0" w:rsidP="000C50A0">
      <w:pPr>
        <w:pStyle w:val="BodyText"/>
        <w:spacing w:before="0"/>
        <w:jc w:val="center"/>
        <w:rPr>
          <w:rFonts w:cs="Arial"/>
          <w:szCs w:val="24"/>
          <w:lang w:val="ru-RU"/>
        </w:rPr>
      </w:pPr>
    </w:p>
    <w:p w14:paraId="7B173CE6" w14:textId="77777777" w:rsidR="00B37917" w:rsidRDefault="00332E5E" w:rsidP="000C50A0">
      <w:pPr>
        <w:spacing w:before="0"/>
        <w:jc w:val="center"/>
        <w:rPr>
          <w:rFonts w:cs="Arial"/>
          <w:sz w:val="24"/>
          <w:szCs w:val="24"/>
          <w:lang w:val="ru-RU"/>
        </w:rPr>
      </w:pPr>
      <w:r w:rsidRPr="00F11FB5">
        <w:rPr>
          <w:rFonts w:cs="Arial"/>
          <w:sz w:val="24"/>
          <w:szCs w:val="24"/>
          <w:lang w:val="ru-RU"/>
        </w:rPr>
        <w:t>Београд</w:t>
      </w:r>
      <w:r w:rsidR="004E3557">
        <w:rPr>
          <w:rFonts w:cs="Arial"/>
          <w:sz w:val="24"/>
          <w:szCs w:val="24"/>
          <w:lang w:val="ru-RU"/>
        </w:rPr>
        <w:t xml:space="preserve">, </w:t>
      </w:r>
      <w:r w:rsidR="003774A7">
        <w:rPr>
          <w:rFonts w:cs="Arial"/>
          <w:sz w:val="24"/>
          <w:szCs w:val="24"/>
          <w:lang w:val="sr-Cyrl-RS"/>
        </w:rPr>
        <w:t>јануар</w:t>
      </w:r>
      <w:r w:rsidR="00464827">
        <w:rPr>
          <w:rFonts w:cs="Arial"/>
          <w:sz w:val="24"/>
          <w:szCs w:val="24"/>
          <w:lang w:val="ru-RU"/>
        </w:rPr>
        <w:t>,</w:t>
      </w:r>
      <w:r w:rsidR="004276AD" w:rsidRPr="00357652">
        <w:rPr>
          <w:rFonts w:cs="Arial"/>
          <w:i/>
          <w:color w:val="00B0F0"/>
          <w:sz w:val="24"/>
          <w:szCs w:val="24"/>
          <w:lang w:val="ru-RU"/>
        </w:rPr>
        <w:t xml:space="preserve"> </w:t>
      </w:r>
      <w:r w:rsidR="001F62BF" w:rsidRPr="00EC5BB4">
        <w:rPr>
          <w:rFonts w:cs="Arial"/>
          <w:sz w:val="24"/>
          <w:szCs w:val="24"/>
          <w:lang w:val="ru-RU"/>
        </w:rPr>
        <w:t>201</w:t>
      </w:r>
      <w:r w:rsidR="003774A7">
        <w:rPr>
          <w:rFonts w:cs="Arial"/>
          <w:sz w:val="24"/>
          <w:szCs w:val="24"/>
          <w:lang w:val="ru-RU"/>
        </w:rPr>
        <w:t>9</w:t>
      </w:r>
      <w:r w:rsidR="001F62BF" w:rsidRPr="00EC5BB4">
        <w:rPr>
          <w:rFonts w:cs="Arial"/>
          <w:sz w:val="24"/>
          <w:szCs w:val="24"/>
          <w:lang w:val="ru-RU"/>
        </w:rPr>
        <w:t xml:space="preserve">. </w:t>
      </w:r>
      <w:r w:rsidR="0011530F">
        <w:rPr>
          <w:rFonts w:cs="Arial"/>
          <w:sz w:val="24"/>
          <w:szCs w:val="24"/>
          <w:lang w:val="ru-RU"/>
        </w:rPr>
        <w:t>г</w:t>
      </w:r>
      <w:r w:rsidR="001F62BF" w:rsidRPr="00EC5BB4">
        <w:rPr>
          <w:rFonts w:cs="Arial"/>
          <w:sz w:val="24"/>
          <w:szCs w:val="24"/>
          <w:lang w:val="ru-RU"/>
        </w:rPr>
        <w:t>одине</w:t>
      </w:r>
    </w:p>
    <w:p w14:paraId="45883EF6" w14:textId="77777777" w:rsidR="003A29D8" w:rsidRDefault="003A29D8" w:rsidP="000C50A0">
      <w:pPr>
        <w:spacing w:before="0"/>
        <w:jc w:val="center"/>
        <w:rPr>
          <w:rFonts w:cs="Arial"/>
          <w:sz w:val="24"/>
          <w:szCs w:val="24"/>
          <w:lang w:val="ru-RU"/>
        </w:rPr>
      </w:pPr>
    </w:p>
    <w:p w14:paraId="16E44381" w14:textId="77777777" w:rsidR="003A29D8" w:rsidRDefault="003A29D8" w:rsidP="000C50A0">
      <w:pPr>
        <w:spacing w:before="0"/>
        <w:jc w:val="center"/>
        <w:rPr>
          <w:rFonts w:cs="Arial"/>
          <w:sz w:val="24"/>
          <w:szCs w:val="24"/>
          <w:lang w:val="ru-RU"/>
        </w:rPr>
      </w:pPr>
    </w:p>
    <w:p w14:paraId="4DFE6110" w14:textId="77777777" w:rsidR="00856D34" w:rsidRDefault="00856D34" w:rsidP="000C50A0">
      <w:pPr>
        <w:spacing w:before="0"/>
        <w:jc w:val="center"/>
        <w:rPr>
          <w:rFonts w:cs="Arial"/>
          <w:sz w:val="24"/>
          <w:szCs w:val="24"/>
          <w:lang w:val="ru-RU"/>
        </w:rPr>
      </w:pPr>
    </w:p>
    <w:p w14:paraId="32DE7B4E" w14:textId="77777777" w:rsidR="00856D34" w:rsidRPr="00EC5BB4" w:rsidRDefault="00856D34" w:rsidP="000C50A0">
      <w:pPr>
        <w:spacing w:before="0"/>
        <w:jc w:val="center"/>
        <w:rPr>
          <w:rFonts w:cs="Arial"/>
          <w:sz w:val="24"/>
          <w:szCs w:val="24"/>
          <w:lang w:val="ru-RU"/>
        </w:rPr>
      </w:pPr>
    </w:p>
    <w:p w14:paraId="1C2D26AC" w14:textId="77777777" w:rsidR="00261778" w:rsidRPr="007E44DA" w:rsidRDefault="00714223" w:rsidP="00464827">
      <w:pPr>
        <w:pStyle w:val="Title"/>
        <w:spacing w:before="0"/>
        <w:jc w:val="both"/>
        <w:rPr>
          <w:rFonts w:cs="Arial"/>
          <w:b w:val="0"/>
          <w:color w:val="FF0000"/>
          <w:sz w:val="22"/>
          <w:szCs w:val="22"/>
        </w:rPr>
      </w:pPr>
      <w:r w:rsidRPr="003A29D8">
        <w:rPr>
          <w:rFonts w:cs="Arial"/>
          <w:b w:val="0"/>
          <w:sz w:val="22"/>
          <w:szCs w:val="22"/>
          <w:lang w:val="ru-RU"/>
        </w:rPr>
        <w:t xml:space="preserve">На основу члана </w:t>
      </w:r>
      <w:r w:rsidR="00105797">
        <w:rPr>
          <w:rFonts w:cs="Arial"/>
          <w:b w:val="0"/>
          <w:sz w:val="22"/>
          <w:szCs w:val="22"/>
          <w:lang w:val="sr-Cyrl-RS"/>
        </w:rPr>
        <w:t>32 и</w:t>
      </w:r>
      <w:r w:rsidRPr="003A29D8">
        <w:rPr>
          <w:rFonts w:cs="Arial"/>
          <w:b w:val="0"/>
          <w:sz w:val="22"/>
          <w:szCs w:val="22"/>
        </w:rPr>
        <w:t xml:space="preserve"> </w:t>
      </w:r>
      <w:r w:rsidRPr="003A29D8">
        <w:rPr>
          <w:rFonts w:cs="Arial"/>
          <w:b w:val="0"/>
          <w:sz w:val="22"/>
          <w:szCs w:val="22"/>
          <w:lang w:val="ru-RU"/>
        </w:rPr>
        <w:t>61 Закона о јавним набавкама</w:t>
      </w:r>
      <w:r w:rsidRPr="003A29D8">
        <w:rPr>
          <w:rFonts w:cs="Arial"/>
          <w:sz w:val="22"/>
          <w:szCs w:val="22"/>
          <w:lang w:val="ru-RU"/>
        </w:rPr>
        <w:t xml:space="preserve"> </w:t>
      </w:r>
      <w:r w:rsidR="00261778" w:rsidRPr="003A29D8">
        <w:rPr>
          <w:rFonts w:eastAsia="TimesNewRomanPSMT" w:cs="Arial"/>
          <w:b w:val="0"/>
          <w:color w:val="000000"/>
          <w:kern w:val="2"/>
          <w:sz w:val="22"/>
          <w:szCs w:val="22"/>
          <w:lang w:val="ru-RU"/>
        </w:rPr>
        <w:t xml:space="preserve">(„Сл. гласник РС” бр. </w:t>
      </w:r>
      <w:r w:rsidR="00750519" w:rsidRPr="003A29D8">
        <w:rPr>
          <w:rFonts w:eastAsia="TimesNewRomanPSMT" w:cs="Arial"/>
          <w:b w:val="0"/>
          <w:color w:val="000000"/>
          <w:kern w:val="2"/>
          <w:sz w:val="22"/>
          <w:szCs w:val="22"/>
          <w:lang w:val="ru-RU"/>
        </w:rPr>
        <w:t>124/</w:t>
      </w:r>
      <w:r w:rsidRPr="003A29D8">
        <w:rPr>
          <w:rFonts w:eastAsia="TimesNewRomanPSMT" w:cs="Arial"/>
          <w:b w:val="0"/>
          <w:color w:val="000000"/>
          <w:kern w:val="2"/>
          <w:sz w:val="22"/>
          <w:szCs w:val="22"/>
          <w:lang w:val="ru-RU"/>
        </w:rPr>
        <w:t>20</w:t>
      </w:r>
      <w:r w:rsidR="009060E7" w:rsidRPr="003A29D8">
        <w:rPr>
          <w:rFonts w:eastAsia="TimesNewRomanPSMT" w:cs="Arial"/>
          <w:b w:val="0"/>
          <w:color w:val="000000"/>
          <w:kern w:val="2"/>
          <w:sz w:val="22"/>
          <w:szCs w:val="22"/>
          <w:lang w:val="ru-RU"/>
        </w:rPr>
        <w:t>12, 14/</w:t>
      </w:r>
      <w:r w:rsidRPr="003A29D8">
        <w:rPr>
          <w:rFonts w:eastAsia="TimesNewRomanPSMT" w:cs="Arial"/>
          <w:b w:val="0"/>
          <w:color w:val="000000"/>
          <w:kern w:val="2"/>
          <w:sz w:val="22"/>
          <w:szCs w:val="22"/>
          <w:lang w:val="ru-RU"/>
        </w:rPr>
        <w:t>20</w:t>
      </w:r>
      <w:r w:rsidR="009060E7" w:rsidRPr="003A29D8">
        <w:rPr>
          <w:rFonts w:eastAsia="TimesNewRomanPSMT" w:cs="Arial"/>
          <w:b w:val="0"/>
          <w:color w:val="000000"/>
          <w:kern w:val="2"/>
          <w:sz w:val="22"/>
          <w:szCs w:val="22"/>
          <w:lang w:val="ru-RU"/>
        </w:rPr>
        <w:t>15 и 68/</w:t>
      </w:r>
      <w:r w:rsidRPr="003A29D8">
        <w:rPr>
          <w:rFonts w:eastAsia="TimesNewRomanPSMT" w:cs="Arial"/>
          <w:b w:val="0"/>
          <w:color w:val="000000"/>
          <w:kern w:val="2"/>
          <w:sz w:val="22"/>
          <w:szCs w:val="22"/>
          <w:lang w:val="ru-RU"/>
        </w:rPr>
        <w:t>20</w:t>
      </w:r>
      <w:r w:rsidR="009060E7" w:rsidRPr="003A29D8">
        <w:rPr>
          <w:rFonts w:eastAsia="TimesNewRomanPSMT" w:cs="Arial"/>
          <w:b w:val="0"/>
          <w:color w:val="000000"/>
          <w:kern w:val="2"/>
          <w:sz w:val="22"/>
          <w:szCs w:val="22"/>
          <w:lang w:val="ru-RU"/>
        </w:rPr>
        <w:t>15</w:t>
      </w:r>
      <w:r w:rsidR="000F57ED" w:rsidRPr="003A29D8">
        <w:rPr>
          <w:rFonts w:eastAsia="TimesNewRomanPSMT" w:cs="Arial"/>
          <w:b w:val="0"/>
          <w:color w:val="000000"/>
          <w:kern w:val="2"/>
          <w:sz w:val="22"/>
          <w:szCs w:val="22"/>
          <w:lang w:val="ru-RU"/>
        </w:rPr>
        <w:t>, у даљем тексту</w:t>
      </w:r>
      <w:r w:rsidR="005C7CDE" w:rsidRPr="003A29D8">
        <w:rPr>
          <w:rFonts w:eastAsia="TimesNewRomanPSMT" w:cs="Arial"/>
          <w:b w:val="0"/>
          <w:color w:val="000000"/>
          <w:kern w:val="2"/>
          <w:sz w:val="22"/>
          <w:szCs w:val="22"/>
          <w:lang w:val="ru-RU"/>
        </w:rPr>
        <w:t xml:space="preserve"> </w:t>
      </w:r>
      <w:r w:rsidR="00BA1E63" w:rsidRPr="003A29D8">
        <w:rPr>
          <w:rFonts w:eastAsia="Calibri" w:cs="Arial"/>
          <w:b w:val="0"/>
          <w:sz w:val="22"/>
          <w:szCs w:val="22"/>
        </w:rPr>
        <w:t>Закон</w:t>
      </w:r>
      <w:r w:rsidR="00261778" w:rsidRPr="003A29D8">
        <w:rPr>
          <w:rFonts w:eastAsia="TimesNewRomanPSMT" w:cs="Arial"/>
          <w:b w:val="0"/>
          <w:color w:val="000000"/>
          <w:kern w:val="2"/>
          <w:sz w:val="22"/>
          <w:szCs w:val="22"/>
          <w:lang w:val="ru-RU"/>
        </w:rPr>
        <w:t>),</w:t>
      </w:r>
      <w:r w:rsidRPr="003A29D8">
        <w:rPr>
          <w:rFonts w:eastAsia="TimesNewRomanPSMT" w:cs="Arial"/>
          <w:b w:val="0"/>
          <w:color w:val="000000"/>
          <w:kern w:val="2"/>
          <w:sz w:val="22"/>
          <w:szCs w:val="22"/>
          <w:lang w:val="ru-RU"/>
        </w:rPr>
        <w:t xml:space="preserve"> </w:t>
      </w:r>
      <w:r w:rsidR="00261778" w:rsidRPr="003A29D8">
        <w:rPr>
          <w:rFonts w:eastAsia="TimesNewRomanPSMT" w:cs="Arial"/>
          <w:b w:val="0"/>
          <w:color w:val="000000"/>
          <w:kern w:val="2"/>
          <w:sz w:val="22"/>
          <w:szCs w:val="22"/>
          <w:lang w:val="ru-RU"/>
        </w:rPr>
        <w:t>чл</w:t>
      </w:r>
      <w:r w:rsidR="00472BF8" w:rsidRPr="003A29D8">
        <w:rPr>
          <w:rFonts w:eastAsia="TimesNewRomanPSMT" w:cs="Arial"/>
          <w:b w:val="0"/>
          <w:color w:val="000000"/>
          <w:kern w:val="2"/>
          <w:sz w:val="22"/>
          <w:szCs w:val="22"/>
          <w:lang w:val="ru-RU"/>
        </w:rPr>
        <w:t>ана</w:t>
      </w:r>
      <w:r w:rsidR="00EC5BB4" w:rsidRPr="003A29D8">
        <w:rPr>
          <w:rFonts w:eastAsia="TimesNewRomanPSMT" w:cs="Arial"/>
          <w:b w:val="0"/>
          <w:color w:val="000000"/>
          <w:kern w:val="2"/>
          <w:sz w:val="22"/>
          <w:szCs w:val="22"/>
          <w:lang w:val="ru-RU"/>
        </w:rPr>
        <w:t xml:space="preserve"> </w:t>
      </w:r>
      <w:r w:rsidR="00AB5013">
        <w:rPr>
          <w:rFonts w:eastAsia="TimesNewRomanPSMT" w:cs="Arial"/>
          <w:b w:val="0"/>
          <w:color w:val="000000"/>
          <w:kern w:val="2"/>
          <w:sz w:val="22"/>
          <w:szCs w:val="22"/>
          <w:lang w:val="ru-RU"/>
        </w:rPr>
        <w:t>2</w:t>
      </w:r>
      <w:r w:rsidR="00261778" w:rsidRPr="003A29D8">
        <w:rPr>
          <w:rFonts w:eastAsia="TimesNewRomanPSMT" w:cs="Arial"/>
          <w:b w:val="0"/>
          <w:color w:val="000000"/>
          <w:kern w:val="2"/>
          <w:sz w:val="22"/>
          <w:szCs w:val="2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3A29D8">
        <w:rPr>
          <w:rFonts w:eastAsia="TimesNewRomanPSMT" w:cs="Arial"/>
          <w:b w:val="0"/>
          <w:color w:val="000000"/>
          <w:kern w:val="2"/>
          <w:sz w:val="22"/>
          <w:szCs w:val="22"/>
          <w:lang w:val="ru-RU"/>
        </w:rPr>
        <w:t xml:space="preserve">лова („Сл. гласник РС” бр. </w:t>
      </w:r>
      <w:r w:rsidR="00DB369C" w:rsidRPr="003A29D8">
        <w:rPr>
          <w:rFonts w:eastAsia="TimesNewRomanPSMT" w:cs="Arial"/>
          <w:b w:val="0"/>
          <w:color w:val="000000"/>
          <w:kern w:val="2"/>
          <w:sz w:val="22"/>
          <w:szCs w:val="22"/>
        </w:rPr>
        <w:t>86/</w:t>
      </w:r>
      <w:r w:rsidRPr="003A29D8">
        <w:rPr>
          <w:rFonts w:eastAsia="TimesNewRomanPSMT" w:cs="Arial"/>
          <w:b w:val="0"/>
          <w:color w:val="000000"/>
          <w:kern w:val="2"/>
          <w:sz w:val="22"/>
          <w:szCs w:val="22"/>
        </w:rPr>
        <w:t>20</w:t>
      </w:r>
      <w:r w:rsidR="00DB369C" w:rsidRPr="003A29D8">
        <w:rPr>
          <w:rFonts w:eastAsia="TimesNewRomanPSMT" w:cs="Arial"/>
          <w:b w:val="0"/>
          <w:color w:val="000000"/>
          <w:kern w:val="2"/>
          <w:sz w:val="22"/>
          <w:szCs w:val="22"/>
        </w:rPr>
        <w:t>15</w:t>
      </w:r>
      <w:r w:rsidR="00261778" w:rsidRPr="003A29D8">
        <w:rPr>
          <w:rFonts w:eastAsia="TimesNewRomanPSMT" w:cs="Arial"/>
          <w:b w:val="0"/>
          <w:color w:val="000000"/>
          <w:kern w:val="2"/>
          <w:sz w:val="22"/>
          <w:szCs w:val="22"/>
          <w:lang w:val="ru-RU"/>
        </w:rPr>
        <w:t xml:space="preserve">), </w:t>
      </w:r>
      <w:r w:rsidR="00261778" w:rsidRPr="003A29D8">
        <w:rPr>
          <w:rFonts w:eastAsia="Arial Unicode MS" w:cs="Arial"/>
          <w:b w:val="0"/>
          <w:color w:val="000000"/>
          <w:kern w:val="2"/>
          <w:sz w:val="22"/>
          <w:szCs w:val="22"/>
          <w:lang w:val="ru-RU"/>
        </w:rPr>
        <w:t xml:space="preserve">Одлуке о покретању поступка јавне набавке број </w:t>
      </w:r>
      <w:r w:rsidR="00464827" w:rsidRPr="003A29D8">
        <w:rPr>
          <w:rFonts w:eastAsia="Arial Unicode MS" w:cs="Arial"/>
          <w:b w:val="0"/>
          <w:color w:val="000000"/>
          <w:kern w:val="2"/>
          <w:sz w:val="22"/>
          <w:szCs w:val="22"/>
          <w:lang w:val="ru-RU"/>
        </w:rPr>
        <w:t>01.01-</w:t>
      </w:r>
      <w:r w:rsidR="00105797">
        <w:rPr>
          <w:rFonts w:eastAsia="Arial Unicode MS" w:cs="Arial"/>
          <w:b w:val="0"/>
          <w:color w:val="000000"/>
          <w:kern w:val="2"/>
          <w:sz w:val="22"/>
          <w:szCs w:val="22"/>
          <w:lang w:val="ru-RU"/>
        </w:rPr>
        <w:t>237656</w:t>
      </w:r>
      <w:r w:rsidRPr="003A29D8">
        <w:rPr>
          <w:rFonts w:eastAsia="Arial Unicode MS" w:cs="Arial"/>
          <w:b w:val="0"/>
          <w:color w:val="000000"/>
          <w:kern w:val="2"/>
          <w:sz w:val="22"/>
          <w:szCs w:val="22"/>
          <w:lang w:val="ru-RU"/>
        </w:rPr>
        <w:t>/2</w:t>
      </w:r>
      <w:r w:rsidR="00856D34" w:rsidRPr="003A29D8">
        <w:rPr>
          <w:rFonts w:eastAsia="Arial Unicode MS" w:cs="Arial"/>
          <w:b w:val="0"/>
          <w:color w:val="000000"/>
          <w:kern w:val="2"/>
          <w:sz w:val="22"/>
          <w:szCs w:val="22"/>
          <w:lang w:val="ru-RU"/>
        </w:rPr>
        <w:t>-1</w:t>
      </w:r>
      <w:r w:rsidR="00105797">
        <w:rPr>
          <w:rFonts w:eastAsia="Arial Unicode MS" w:cs="Arial"/>
          <w:b w:val="0"/>
          <w:color w:val="000000"/>
          <w:kern w:val="2"/>
          <w:sz w:val="22"/>
          <w:szCs w:val="22"/>
          <w:lang w:val="ru-RU"/>
        </w:rPr>
        <w:t>8</w:t>
      </w:r>
      <w:r w:rsidR="00464827" w:rsidRPr="003A29D8">
        <w:rPr>
          <w:rFonts w:eastAsia="Arial Unicode MS" w:cs="Arial"/>
          <w:b w:val="0"/>
          <w:color w:val="000000"/>
          <w:kern w:val="2"/>
          <w:sz w:val="22"/>
          <w:szCs w:val="22"/>
          <w:lang w:val="ru-RU"/>
        </w:rPr>
        <w:t xml:space="preserve"> </w:t>
      </w:r>
      <w:r w:rsidR="00F14109" w:rsidRPr="003A29D8">
        <w:rPr>
          <w:rFonts w:eastAsia="Arial Unicode MS" w:cs="Arial"/>
          <w:b w:val="0"/>
          <w:color w:val="000000"/>
          <w:kern w:val="2"/>
          <w:sz w:val="22"/>
          <w:szCs w:val="22"/>
        </w:rPr>
        <w:t>o</w:t>
      </w:r>
      <w:r w:rsidR="00F14109" w:rsidRPr="003A29D8">
        <w:rPr>
          <w:rFonts w:eastAsia="Arial Unicode MS" w:cs="Arial"/>
          <w:b w:val="0"/>
          <w:color w:val="000000"/>
          <w:kern w:val="2"/>
          <w:sz w:val="22"/>
          <w:szCs w:val="22"/>
          <w:lang w:val="ru-RU"/>
        </w:rPr>
        <w:t>д</w:t>
      </w:r>
      <w:r w:rsidR="00D81A81" w:rsidRPr="003A29D8">
        <w:rPr>
          <w:rFonts w:eastAsia="Arial Unicode MS" w:cs="Arial"/>
          <w:b w:val="0"/>
          <w:color w:val="000000"/>
          <w:kern w:val="2"/>
          <w:sz w:val="22"/>
          <w:szCs w:val="22"/>
          <w:lang w:val="ru-RU"/>
        </w:rPr>
        <w:t xml:space="preserve"> </w:t>
      </w:r>
      <w:r w:rsidRPr="003A29D8">
        <w:rPr>
          <w:rFonts w:eastAsia="Arial Unicode MS" w:cs="Arial"/>
          <w:b w:val="0"/>
          <w:color w:val="000000"/>
          <w:kern w:val="2"/>
          <w:sz w:val="22"/>
          <w:szCs w:val="22"/>
          <w:lang w:val="ru-RU"/>
        </w:rPr>
        <w:t>2</w:t>
      </w:r>
      <w:r w:rsidR="00105797">
        <w:rPr>
          <w:rFonts w:eastAsia="Arial Unicode MS" w:cs="Arial"/>
          <w:b w:val="0"/>
          <w:color w:val="000000"/>
          <w:kern w:val="2"/>
          <w:sz w:val="22"/>
          <w:szCs w:val="22"/>
          <w:lang w:val="ru-RU"/>
        </w:rPr>
        <w:t>3</w:t>
      </w:r>
      <w:r w:rsidR="00856D34" w:rsidRPr="003A29D8">
        <w:rPr>
          <w:rFonts w:eastAsia="Arial Unicode MS" w:cs="Arial"/>
          <w:b w:val="0"/>
          <w:color w:val="000000"/>
          <w:kern w:val="2"/>
          <w:sz w:val="22"/>
          <w:szCs w:val="22"/>
          <w:lang w:val="ru-RU"/>
        </w:rPr>
        <w:t>.</w:t>
      </w:r>
      <w:r w:rsidR="00105797">
        <w:rPr>
          <w:rFonts w:eastAsia="Arial Unicode MS" w:cs="Arial"/>
          <w:b w:val="0"/>
          <w:color w:val="000000"/>
          <w:kern w:val="2"/>
          <w:sz w:val="22"/>
          <w:szCs w:val="22"/>
          <w:lang w:val="ru-RU"/>
        </w:rPr>
        <w:t>05</w:t>
      </w:r>
      <w:r w:rsidR="00005800" w:rsidRPr="003A29D8">
        <w:rPr>
          <w:rFonts w:eastAsia="Arial Unicode MS" w:cs="Arial"/>
          <w:b w:val="0"/>
          <w:color w:val="000000"/>
          <w:kern w:val="2"/>
          <w:sz w:val="22"/>
          <w:szCs w:val="22"/>
          <w:lang w:val="ru-RU"/>
        </w:rPr>
        <w:t>.</w:t>
      </w:r>
      <w:r w:rsidR="00413BCE" w:rsidRPr="003A29D8">
        <w:rPr>
          <w:rFonts w:eastAsia="Arial Unicode MS" w:cs="Arial"/>
          <w:b w:val="0"/>
          <w:color w:val="000000"/>
          <w:kern w:val="2"/>
          <w:sz w:val="22"/>
          <w:szCs w:val="22"/>
          <w:lang w:val="ru-RU"/>
        </w:rPr>
        <w:t>201</w:t>
      </w:r>
      <w:r w:rsidR="00105797">
        <w:rPr>
          <w:rFonts w:eastAsia="Arial Unicode MS" w:cs="Arial"/>
          <w:b w:val="0"/>
          <w:color w:val="000000"/>
          <w:kern w:val="2"/>
          <w:sz w:val="22"/>
          <w:szCs w:val="22"/>
          <w:lang w:val="ru-RU"/>
        </w:rPr>
        <w:t>8</w:t>
      </w:r>
      <w:r w:rsidR="00413BCE" w:rsidRPr="003A29D8">
        <w:rPr>
          <w:rFonts w:eastAsia="Arial Unicode MS" w:cs="Arial"/>
          <w:b w:val="0"/>
          <w:color w:val="000000"/>
          <w:kern w:val="2"/>
          <w:sz w:val="22"/>
          <w:szCs w:val="22"/>
          <w:lang w:val="ru-RU"/>
        </w:rPr>
        <w:t>.</w:t>
      </w:r>
      <w:r w:rsidR="00261778" w:rsidRPr="003A29D8">
        <w:rPr>
          <w:rFonts w:eastAsia="Arial Unicode MS" w:cs="Arial"/>
          <w:b w:val="0"/>
          <w:color w:val="000000"/>
          <w:kern w:val="2"/>
          <w:sz w:val="22"/>
          <w:szCs w:val="22"/>
          <w:lang w:val="ru-RU"/>
        </w:rPr>
        <w:t xml:space="preserve"> године</w:t>
      </w:r>
      <w:r w:rsidR="008054AF" w:rsidRPr="003A29D8">
        <w:rPr>
          <w:rFonts w:eastAsia="Arial Unicode MS" w:cs="Arial"/>
          <w:b w:val="0"/>
          <w:color w:val="000000"/>
          <w:kern w:val="2"/>
          <w:sz w:val="22"/>
          <w:szCs w:val="22"/>
          <w:lang w:val="ru-RU"/>
        </w:rPr>
        <w:t xml:space="preserve"> </w:t>
      </w:r>
      <w:r w:rsidR="00261778" w:rsidRPr="003A29D8">
        <w:rPr>
          <w:rFonts w:eastAsia="Arial Unicode MS" w:cs="Arial"/>
          <w:b w:val="0"/>
          <w:color w:val="000000"/>
          <w:kern w:val="2"/>
          <w:sz w:val="22"/>
          <w:szCs w:val="22"/>
          <w:lang w:val="ru-RU"/>
        </w:rPr>
        <w:t xml:space="preserve">и Решења о образовању комисије за јавну набавку број </w:t>
      </w:r>
      <w:r w:rsidR="00105797" w:rsidRPr="003A29D8">
        <w:rPr>
          <w:rFonts w:eastAsia="Arial Unicode MS" w:cs="Arial"/>
          <w:b w:val="0"/>
          <w:color w:val="000000"/>
          <w:kern w:val="2"/>
          <w:sz w:val="22"/>
          <w:szCs w:val="22"/>
          <w:lang w:val="ru-RU"/>
        </w:rPr>
        <w:t>01.01-</w:t>
      </w:r>
      <w:r w:rsidR="00105797">
        <w:rPr>
          <w:rFonts w:eastAsia="Arial Unicode MS" w:cs="Arial"/>
          <w:b w:val="0"/>
          <w:color w:val="000000"/>
          <w:kern w:val="2"/>
          <w:sz w:val="22"/>
          <w:szCs w:val="22"/>
          <w:lang w:val="ru-RU"/>
        </w:rPr>
        <w:t>237656</w:t>
      </w:r>
      <w:r w:rsidR="00105797" w:rsidRPr="003A29D8">
        <w:rPr>
          <w:rFonts w:eastAsia="Arial Unicode MS" w:cs="Arial"/>
          <w:b w:val="0"/>
          <w:color w:val="000000"/>
          <w:kern w:val="2"/>
          <w:sz w:val="22"/>
          <w:szCs w:val="22"/>
          <w:lang w:val="ru-RU"/>
        </w:rPr>
        <w:t>/</w:t>
      </w:r>
      <w:r w:rsidR="00105797">
        <w:rPr>
          <w:rFonts w:eastAsia="Arial Unicode MS" w:cs="Arial"/>
          <w:b w:val="0"/>
          <w:color w:val="000000"/>
          <w:kern w:val="2"/>
          <w:sz w:val="22"/>
          <w:szCs w:val="22"/>
          <w:lang w:val="ru-RU"/>
        </w:rPr>
        <w:t>3</w:t>
      </w:r>
      <w:r w:rsidR="00105797" w:rsidRPr="003A29D8">
        <w:rPr>
          <w:rFonts w:eastAsia="Arial Unicode MS" w:cs="Arial"/>
          <w:b w:val="0"/>
          <w:color w:val="000000"/>
          <w:kern w:val="2"/>
          <w:sz w:val="22"/>
          <w:szCs w:val="22"/>
          <w:lang w:val="ru-RU"/>
        </w:rPr>
        <w:t>-</w:t>
      </w:r>
      <w:r w:rsidR="00105797" w:rsidRPr="004F03BD">
        <w:rPr>
          <w:rFonts w:eastAsia="Arial Unicode MS" w:cs="Arial"/>
          <w:b w:val="0"/>
          <w:kern w:val="2"/>
          <w:sz w:val="22"/>
          <w:szCs w:val="22"/>
          <w:lang w:val="ru-RU"/>
        </w:rPr>
        <w:t xml:space="preserve">18 </w:t>
      </w:r>
      <w:r w:rsidR="00105797" w:rsidRPr="004F03BD">
        <w:rPr>
          <w:rFonts w:eastAsia="Arial Unicode MS" w:cs="Arial"/>
          <w:b w:val="0"/>
          <w:kern w:val="2"/>
          <w:sz w:val="22"/>
          <w:szCs w:val="22"/>
        </w:rPr>
        <w:t>o</w:t>
      </w:r>
      <w:r w:rsidR="00105797" w:rsidRPr="004F03BD">
        <w:rPr>
          <w:rFonts w:eastAsia="Arial Unicode MS" w:cs="Arial"/>
          <w:b w:val="0"/>
          <w:kern w:val="2"/>
          <w:sz w:val="22"/>
          <w:szCs w:val="22"/>
          <w:lang w:val="ru-RU"/>
        </w:rPr>
        <w:t xml:space="preserve">д 23.05.2018. године </w:t>
      </w:r>
      <w:r w:rsidR="00261778" w:rsidRPr="004F03BD">
        <w:rPr>
          <w:rFonts w:eastAsia="Arial Unicode MS" w:cs="Arial"/>
          <w:b w:val="0"/>
          <w:kern w:val="2"/>
          <w:sz w:val="22"/>
          <w:szCs w:val="22"/>
          <w:lang w:val="ru-RU"/>
        </w:rPr>
        <w:t>припремљена је:</w:t>
      </w:r>
    </w:p>
    <w:p w14:paraId="0B3144F7" w14:textId="77777777" w:rsidR="00261778" w:rsidRPr="00AA5E9F" w:rsidRDefault="00261778" w:rsidP="000C50A0">
      <w:pPr>
        <w:pStyle w:val="BodyText"/>
        <w:spacing w:before="0"/>
        <w:rPr>
          <w:rFonts w:cs="Arial"/>
          <w:color w:val="FF0000"/>
          <w:spacing w:val="80"/>
          <w:szCs w:val="24"/>
          <w:lang w:val="ru-RU"/>
        </w:rPr>
      </w:pPr>
    </w:p>
    <w:p w14:paraId="7C2F7F35" w14:textId="77777777" w:rsidR="000C50A0" w:rsidRPr="00EC5BB4" w:rsidRDefault="000C50A0" w:rsidP="000C50A0">
      <w:pPr>
        <w:pStyle w:val="BodyText"/>
        <w:spacing w:before="0"/>
        <w:rPr>
          <w:rFonts w:cs="Arial"/>
          <w:b/>
          <w:spacing w:val="80"/>
          <w:szCs w:val="24"/>
          <w:lang w:val="ru-RU"/>
        </w:rPr>
      </w:pPr>
    </w:p>
    <w:p w14:paraId="45301F65" w14:textId="77777777" w:rsidR="00210557" w:rsidRPr="009E0AFD" w:rsidRDefault="00210557" w:rsidP="00874F5B">
      <w:pPr>
        <w:jc w:val="center"/>
        <w:rPr>
          <w:b/>
          <w:sz w:val="24"/>
          <w:szCs w:val="24"/>
          <w:lang w:val="ru-RU"/>
        </w:rPr>
      </w:pPr>
      <w:bookmarkStart w:id="7" w:name="_Toc441215598"/>
      <w:bookmarkStart w:id="8" w:name="_Toc441651537"/>
      <w:bookmarkStart w:id="9" w:name="_Toc442559874"/>
      <w:r w:rsidRPr="009E0AFD">
        <w:rPr>
          <w:b/>
          <w:sz w:val="24"/>
          <w:szCs w:val="24"/>
          <w:lang w:val="ru-RU"/>
        </w:rPr>
        <w:t>КОНКУРСНА ДОКУМЕНТАЦИЈА</w:t>
      </w:r>
      <w:bookmarkEnd w:id="7"/>
      <w:bookmarkEnd w:id="8"/>
      <w:bookmarkEnd w:id="9"/>
    </w:p>
    <w:p w14:paraId="62314B5E" w14:textId="77777777" w:rsidR="00210557" w:rsidRPr="009E0AFD" w:rsidRDefault="00210557" w:rsidP="00874F5B">
      <w:pPr>
        <w:jc w:val="center"/>
        <w:rPr>
          <w:b/>
          <w:sz w:val="24"/>
          <w:szCs w:val="24"/>
          <w:lang w:val="ru-RU"/>
        </w:rPr>
      </w:pPr>
      <w:bookmarkStart w:id="10" w:name="_Toc441215599"/>
      <w:bookmarkStart w:id="11" w:name="_Toc441651538"/>
      <w:bookmarkStart w:id="12" w:name="_Toc442559875"/>
      <w:r w:rsidRPr="009E0AFD">
        <w:rPr>
          <w:b/>
          <w:sz w:val="24"/>
          <w:szCs w:val="24"/>
          <w:lang w:val="ru-RU"/>
        </w:rPr>
        <w:t>за јавну набавку добара бр</w:t>
      </w:r>
      <w:bookmarkEnd w:id="10"/>
      <w:bookmarkEnd w:id="11"/>
      <w:bookmarkEnd w:id="12"/>
      <w:r w:rsidR="00464827" w:rsidRPr="009E0AFD">
        <w:rPr>
          <w:b/>
          <w:sz w:val="24"/>
          <w:szCs w:val="24"/>
          <w:lang w:val="ru-RU"/>
        </w:rPr>
        <w:t>.</w:t>
      </w:r>
      <w:r w:rsidR="00714223">
        <w:rPr>
          <w:b/>
          <w:sz w:val="24"/>
          <w:szCs w:val="24"/>
          <w:lang w:val="ru-RU"/>
        </w:rPr>
        <w:t xml:space="preserve"> </w:t>
      </w:r>
      <w:r w:rsidR="00CF7463">
        <w:rPr>
          <w:rFonts w:cs="Arial"/>
          <w:b/>
          <w:sz w:val="24"/>
          <w:szCs w:val="24"/>
          <w:lang w:val="ru-RU"/>
        </w:rPr>
        <w:t>ЈН/4000/0389</w:t>
      </w:r>
      <w:r w:rsidR="00714223" w:rsidRPr="00857767">
        <w:rPr>
          <w:rFonts w:cs="Arial"/>
          <w:b/>
          <w:sz w:val="24"/>
          <w:szCs w:val="24"/>
          <w:lang w:val="ru-RU"/>
        </w:rPr>
        <w:t>-</w:t>
      </w:r>
      <w:r w:rsidR="00563CED">
        <w:rPr>
          <w:rFonts w:cs="Arial"/>
          <w:b/>
          <w:sz w:val="24"/>
          <w:szCs w:val="24"/>
          <w:lang w:val="sr-Latn-RS"/>
        </w:rPr>
        <w:t>1</w:t>
      </w:r>
      <w:r w:rsidR="00CF7463">
        <w:rPr>
          <w:rFonts w:cs="Arial"/>
          <w:b/>
          <w:sz w:val="24"/>
          <w:szCs w:val="24"/>
          <w:lang w:val="ru-RU"/>
        </w:rPr>
        <w:t>/2018</w:t>
      </w:r>
    </w:p>
    <w:p w14:paraId="182541A6" w14:textId="77777777" w:rsidR="009D3699" w:rsidRPr="009E0AFD" w:rsidRDefault="009D3699" w:rsidP="000C50A0">
      <w:pPr>
        <w:pStyle w:val="BodyText"/>
        <w:spacing w:before="0"/>
        <w:rPr>
          <w:rFonts w:cs="Arial"/>
          <w:i/>
          <w:color w:val="00B0F0"/>
          <w:szCs w:val="24"/>
          <w:lang w:val="sr-Latn-CS"/>
        </w:rPr>
      </w:pPr>
    </w:p>
    <w:p w14:paraId="68543161" w14:textId="77777777" w:rsidR="00C62AA7" w:rsidRPr="00813ADB" w:rsidRDefault="00C62AA7" w:rsidP="00C62AA7">
      <w:pPr>
        <w:pStyle w:val="Title"/>
        <w:rPr>
          <w:szCs w:val="24"/>
          <w:lang w:val="ru-RU"/>
        </w:rPr>
      </w:pPr>
      <w:r w:rsidRPr="00813ADB">
        <w:rPr>
          <w:szCs w:val="24"/>
          <w:lang w:val="ru-RU"/>
        </w:rPr>
        <w:t>Садр</w:t>
      </w:r>
      <w:r w:rsidRPr="009E0AFD">
        <w:rPr>
          <w:szCs w:val="24"/>
          <w:lang w:val="ru-RU"/>
        </w:rPr>
        <w:t>ж</w:t>
      </w:r>
      <w:r w:rsidRPr="00813ADB">
        <w:rPr>
          <w:szCs w:val="24"/>
          <w:lang w:val="ru-RU"/>
        </w:rPr>
        <w:t>ај</w:t>
      </w:r>
      <w:r w:rsidRPr="009E0AFD">
        <w:rPr>
          <w:szCs w:val="24"/>
          <w:lang w:val="ru-RU"/>
        </w:rPr>
        <w:t xml:space="preserve"> к</w:t>
      </w:r>
      <w:r w:rsidRPr="00813ADB">
        <w:rPr>
          <w:szCs w:val="24"/>
          <w:lang w:val="ru-RU"/>
        </w:rPr>
        <w:t>онкурсне</w:t>
      </w:r>
      <w:r w:rsidRPr="009E0AFD">
        <w:rPr>
          <w:szCs w:val="24"/>
          <w:lang w:val="ru-RU"/>
        </w:rPr>
        <w:t xml:space="preserve"> </w:t>
      </w:r>
      <w:r w:rsidRPr="00813ADB">
        <w:rPr>
          <w:szCs w:val="24"/>
          <w:lang w:val="ru-RU"/>
        </w:rPr>
        <w:t>документације:</w:t>
      </w:r>
    </w:p>
    <w:p w14:paraId="00F7394C" w14:textId="77777777" w:rsidR="00C62AA7" w:rsidRPr="00C62AA7" w:rsidRDefault="00C62AA7" w:rsidP="00C62AA7">
      <w:pPr>
        <w:pStyle w:val="Title"/>
        <w:rPr>
          <w:b w:val="0"/>
          <w:szCs w:val="24"/>
          <w:lang w:val="ru-RU"/>
        </w:rPr>
      </w:pP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sidRPr="003A31CE">
        <w:rPr>
          <w:lang w:val="ru-RU"/>
        </w:rPr>
        <w:tab/>
      </w:r>
      <w:r>
        <w:rPr>
          <w:lang w:val="ru-RU"/>
        </w:rPr>
        <w:t xml:space="preserve">    </w:t>
      </w:r>
      <w:r w:rsidRPr="00C62AA7">
        <w:rPr>
          <w:b w:val="0"/>
          <w:lang w:val="ru-RU"/>
        </w:rPr>
        <w:tab/>
        <w:t xml:space="preserve">                              </w:t>
      </w:r>
    </w:p>
    <w:tbl>
      <w:tblPr>
        <w:tblW w:w="9195"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8631"/>
      </w:tblGrid>
      <w:tr w:rsidR="000422A4" w:rsidRPr="000422A4" w14:paraId="1EB7606F" w14:textId="77777777" w:rsidTr="008A11F7">
        <w:tc>
          <w:tcPr>
            <w:tcW w:w="564" w:type="dxa"/>
          </w:tcPr>
          <w:p w14:paraId="275DD108"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1.</w:t>
            </w:r>
          </w:p>
        </w:tc>
        <w:tc>
          <w:tcPr>
            <w:tcW w:w="8631" w:type="dxa"/>
          </w:tcPr>
          <w:p w14:paraId="5528F121" w14:textId="77777777" w:rsidR="000422A4" w:rsidRPr="008A11F7" w:rsidRDefault="000422A4" w:rsidP="007E44DA">
            <w:pPr>
              <w:tabs>
                <w:tab w:val="left" w:pos="360"/>
                <w:tab w:val="left" w:pos="567"/>
                <w:tab w:val="right" w:leader="dot" w:pos="9639"/>
              </w:tabs>
              <w:rPr>
                <w:rFonts w:cs="Arial"/>
                <w:sz w:val="24"/>
                <w:szCs w:val="24"/>
                <w:lang w:val="sr-Cyrl-RS"/>
              </w:rPr>
            </w:pPr>
            <w:r w:rsidRPr="000422A4">
              <w:rPr>
                <w:rFonts w:cs="Arial"/>
                <w:sz w:val="24"/>
                <w:szCs w:val="24"/>
              </w:rPr>
              <w:t>Општи подаци о јавној набавци</w:t>
            </w:r>
            <w:r w:rsidR="008A11F7">
              <w:rPr>
                <w:rFonts w:cs="Arial"/>
                <w:sz w:val="24"/>
                <w:szCs w:val="24"/>
                <w:lang w:val="sr-Cyrl-RS"/>
              </w:rPr>
              <w:t xml:space="preserve">                                                                       3</w:t>
            </w:r>
          </w:p>
        </w:tc>
      </w:tr>
      <w:tr w:rsidR="000422A4" w:rsidRPr="000422A4" w14:paraId="19C89958" w14:textId="77777777" w:rsidTr="008A11F7">
        <w:tc>
          <w:tcPr>
            <w:tcW w:w="564" w:type="dxa"/>
          </w:tcPr>
          <w:p w14:paraId="7BFB5198"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2.</w:t>
            </w:r>
          </w:p>
        </w:tc>
        <w:tc>
          <w:tcPr>
            <w:tcW w:w="8631" w:type="dxa"/>
          </w:tcPr>
          <w:p w14:paraId="73763B29" w14:textId="77777777" w:rsidR="000422A4" w:rsidRPr="008A11F7" w:rsidRDefault="000422A4" w:rsidP="007E44DA">
            <w:pPr>
              <w:tabs>
                <w:tab w:val="left" w:pos="317"/>
                <w:tab w:val="left" w:pos="360"/>
                <w:tab w:val="right" w:leader="dot" w:pos="9639"/>
              </w:tabs>
              <w:rPr>
                <w:rFonts w:cs="Arial"/>
                <w:sz w:val="24"/>
                <w:szCs w:val="24"/>
                <w:lang w:val="sr-Cyrl-RS"/>
              </w:rPr>
            </w:pPr>
            <w:r w:rsidRPr="000422A4">
              <w:rPr>
                <w:rFonts w:cs="Arial"/>
                <w:sz w:val="24"/>
                <w:szCs w:val="24"/>
              </w:rPr>
              <w:t>Подаци о предмету набавке</w:t>
            </w:r>
            <w:r w:rsidR="008A11F7">
              <w:rPr>
                <w:rFonts w:cs="Arial"/>
                <w:sz w:val="24"/>
                <w:szCs w:val="24"/>
                <w:lang w:val="sr-Cyrl-RS"/>
              </w:rPr>
              <w:t xml:space="preserve">                                                                            4</w:t>
            </w:r>
          </w:p>
        </w:tc>
      </w:tr>
      <w:tr w:rsidR="000422A4" w:rsidRPr="000422A4" w14:paraId="1B927A25" w14:textId="77777777" w:rsidTr="008A11F7">
        <w:tc>
          <w:tcPr>
            <w:tcW w:w="564" w:type="dxa"/>
          </w:tcPr>
          <w:p w14:paraId="3FAF8BC7"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3.</w:t>
            </w:r>
          </w:p>
        </w:tc>
        <w:tc>
          <w:tcPr>
            <w:tcW w:w="8631" w:type="dxa"/>
          </w:tcPr>
          <w:p w14:paraId="4C921DB8" w14:textId="77777777" w:rsidR="008A11F7" w:rsidRDefault="000422A4" w:rsidP="007E44DA">
            <w:pPr>
              <w:tabs>
                <w:tab w:val="left" w:pos="317"/>
                <w:tab w:val="left" w:pos="360"/>
                <w:tab w:val="right" w:leader="dot" w:pos="9639"/>
              </w:tabs>
              <w:spacing w:before="0"/>
              <w:rPr>
                <w:rFonts w:cs="Arial"/>
                <w:sz w:val="24"/>
                <w:szCs w:val="24"/>
              </w:rPr>
            </w:pPr>
            <w:r w:rsidRPr="000422A4">
              <w:rPr>
                <w:rFonts w:cs="Arial"/>
                <w:sz w:val="24"/>
                <w:szCs w:val="24"/>
              </w:rPr>
              <w:t xml:space="preserve">Техничка спецификација (врста, техничке карактеристике, </w:t>
            </w:r>
          </w:p>
          <w:p w14:paraId="1C8B002D" w14:textId="77777777" w:rsidR="000422A4" w:rsidRPr="008A11F7" w:rsidRDefault="000422A4" w:rsidP="007E44DA">
            <w:pPr>
              <w:tabs>
                <w:tab w:val="left" w:pos="317"/>
                <w:tab w:val="left" w:pos="360"/>
                <w:tab w:val="right" w:leader="dot" w:pos="9639"/>
              </w:tabs>
              <w:spacing w:before="0"/>
              <w:rPr>
                <w:rFonts w:cs="Arial"/>
                <w:sz w:val="24"/>
                <w:szCs w:val="24"/>
                <w:lang w:val="sr-Cyrl-RS"/>
              </w:rPr>
            </w:pPr>
            <w:r w:rsidRPr="000422A4">
              <w:rPr>
                <w:rFonts w:cs="Arial"/>
                <w:sz w:val="24"/>
                <w:szCs w:val="24"/>
              </w:rPr>
              <w:t>квалитет, количина и опис добара...)</w:t>
            </w:r>
            <w:r w:rsidR="008A11F7">
              <w:rPr>
                <w:rFonts w:cs="Arial"/>
                <w:sz w:val="24"/>
                <w:szCs w:val="24"/>
                <w:lang w:val="sr-Cyrl-RS"/>
              </w:rPr>
              <w:t xml:space="preserve">                                                              4</w:t>
            </w:r>
          </w:p>
        </w:tc>
      </w:tr>
      <w:tr w:rsidR="000422A4" w:rsidRPr="000422A4" w14:paraId="6BF6133A" w14:textId="77777777" w:rsidTr="008A11F7">
        <w:tc>
          <w:tcPr>
            <w:tcW w:w="564" w:type="dxa"/>
          </w:tcPr>
          <w:p w14:paraId="5D648EF8"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4.</w:t>
            </w:r>
          </w:p>
        </w:tc>
        <w:tc>
          <w:tcPr>
            <w:tcW w:w="8631" w:type="dxa"/>
            <w:vAlign w:val="center"/>
          </w:tcPr>
          <w:p w14:paraId="75CD9C67" w14:textId="77777777" w:rsidR="000422A4" w:rsidRPr="00892278" w:rsidRDefault="000422A4" w:rsidP="0006119C">
            <w:pPr>
              <w:tabs>
                <w:tab w:val="left" w:pos="317"/>
                <w:tab w:val="left" w:pos="360"/>
                <w:tab w:val="right" w:leader="dot" w:pos="9639"/>
              </w:tabs>
              <w:spacing w:before="0"/>
              <w:jc w:val="left"/>
              <w:rPr>
                <w:rFonts w:cs="Arial"/>
                <w:sz w:val="24"/>
                <w:szCs w:val="24"/>
                <w:lang w:val="sr-Cyrl-RS"/>
              </w:rPr>
            </w:pPr>
            <w:r w:rsidRPr="000422A4">
              <w:rPr>
                <w:rFonts w:cs="Arial"/>
                <w:sz w:val="24"/>
                <w:szCs w:val="24"/>
              </w:rPr>
              <w:t>Услови за учешће у поступку ЈН и упутство како се доказује испуњеност услова</w:t>
            </w:r>
            <w:r w:rsidR="00892278">
              <w:rPr>
                <w:rFonts w:cs="Arial"/>
                <w:sz w:val="24"/>
                <w:szCs w:val="24"/>
                <w:lang w:val="sr-Cyrl-RS"/>
              </w:rPr>
              <w:t xml:space="preserve">                                                                                                              6</w:t>
            </w:r>
            <w:r w:rsidR="0006119C">
              <w:rPr>
                <w:rFonts w:cs="Arial"/>
                <w:sz w:val="24"/>
                <w:szCs w:val="24"/>
                <w:lang w:val="sr-Cyrl-RS"/>
              </w:rPr>
              <w:t>5</w:t>
            </w:r>
          </w:p>
        </w:tc>
      </w:tr>
      <w:tr w:rsidR="000422A4" w:rsidRPr="000422A4" w14:paraId="6C8330C1" w14:textId="77777777" w:rsidTr="008A11F7">
        <w:tc>
          <w:tcPr>
            <w:tcW w:w="564" w:type="dxa"/>
          </w:tcPr>
          <w:p w14:paraId="5A4C82FE"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5.</w:t>
            </w:r>
          </w:p>
        </w:tc>
        <w:tc>
          <w:tcPr>
            <w:tcW w:w="8631" w:type="dxa"/>
          </w:tcPr>
          <w:p w14:paraId="444A2BE8" w14:textId="77777777" w:rsidR="000422A4" w:rsidRPr="00892278" w:rsidRDefault="000422A4" w:rsidP="0006119C">
            <w:pPr>
              <w:tabs>
                <w:tab w:val="left" w:pos="317"/>
                <w:tab w:val="left" w:pos="360"/>
                <w:tab w:val="right" w:leader="dot" w:pos="9639"/>
              </w:tabs>
              <w:rPr>
                <w:rFonts w:cs="Arial"/>
                <w:sz w:val="24"/>
                <w:szCs w:val="24"/>
                <w:lang w:val="sr-Cyrl-RS"/>
              </w:rPr>
            </w:pPr>
            <w:r w:rsidRPr="000422A4">
              <w:rPr>
                <w:rFonts w:cs="Arial"/>
                <w:sz w:val="24"/>
                <w:szCs w:val="24"/>
              </w:rPr>
              <w:t>Критеријум за доделу уговора</w:t>
            </w:r>
            <w:r w:rsidR="00892278">
              <w:rPr>
                <w:rFonts w:cs="Arial"/>
                <w:sz w:val="24"/>
                <w:szCs w:val="24"/>
                <w:lang w:val="sr-Cyrl-RS"/>
              </w:rPr>
              <w:t xml:space="preserve">                                                                       </w:t>
            </w:r>
            <w:r w:rsidR="0006119C">
              <w:rPr>
                <w:rFonts w:cs="Arial"/>
                <w:sz w:val="24"/>
                <w:szCs w:val="24"/>
                <w:lang w:val="sr-Cyrl-RS"/>
              </w:rPr>
              <w:t>69</w:t>
            </w:r>
          </w:p>
        </w:tc>
      </w:tr>
      <w:tr w:rsidR="000422A4" w:rsidRPr="000422A4" w14:paraId="30DDD3B2" w14:textId="77777777" w:rsidTr="008A11F7">
        <w:tc>
          <w:tcPr>
            <w:tcW w:w="564" w:type="dxa"/>
          </w:tcPr>
          <w:p w14:paraId="7FF25545"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6.</w:t>
            </w:r>
          </w:p>
        </w:tc>
        <w:tc>
          <w:tcPr>
            <w:tcW w:w="8631" w:type="dxa"/>
          </w:tcPr>
          <w:p w14:paraId="0EBE2D55" w14:textId="77777777" w:rsidR="000422A4" w:rsidRPr="00892278" w:rsidRDefault="000422A4" w:rsidP="0006119C">
            <w:pPr>
              <w:tabs>
                <w:tab w:val="left" w:pos="360"/>
                <w:tab w:val="left" w:pos="567"/>
                <w:tab w:val="right" w:leader="dot" w:pos="9639"/>
              </w:tabs>
              <w:rPr>
                <w:rFonts w:cs="Arial"/>
                <w:sz w:val="24"/>
                <w:szCs w:val="24"/>
                <w:lang w:val="sr-Cyrl-RS"/>
              </w:rPr>
            </w:pPr>
            <w:r w:rsidRPr="000422A4">
              <w:rPr>
                <w:rFonts w:cs="Arial"/>
                <w:sz w:val="24"/>
                <w:szCs w:val="24"/>
              </w:rPr>
              <w:t xml:space="preserve">Упутство </w:t>
            </w:r>
            <w:r w:rsidR="00712DE6">
              <w:rPr>
                <w:rFonts w:cs="Arial"/>
                <w:sz w:val="24"/>
                <w:szCs w:val="24"/>
              </w:rPr>
              <w:t>П</w:t>
            </w:r>
            <w:r w:rsidR="00892278">
              <w:rPr>
                <w:rFonts w:cs="Arial"/>
                <w:sz w:val="24"/>
                <w:szCs w:val="24"/>
                <w:lang w:val="sr-Cyrl-RS"/>
              </w:rPr>
              <w:t>онуђачима</w:t>
            </w:r>
            <w:r w:rsidRPr="000422A4">
              <w:rPr>
                <w:rFonts w:cs="Arial"/>
                <w:sz w:val="24"/>
                <w:szCs w:val="24"/>
              </w:rPr>
              <w:t xml:space="preserve"> како да сачине понуду</w:t>
            </w:r>
            <w:r w:rsidR="00892278">
              <w:rPr>
                <w:rFonts w:cs="Arial"/>
                <w:sz w:val="24"/>
                <w:szCs w:val="24"/>
                <w:lang w:val="sr-Cyrl-RS"/>
              </w:rPr>
              <w:t xml:space="preserve">                                              7</w:t>
            </w:r>
            <w:r w:rsidR="0006119C">
              <w:rPr>
                <w:rFonts w:cs="Arial"/>
                <w:sz w:val="24"/>
                <w:szCs w:val="24"/>
                <w:lang w:val="sr-Cyrl-RS"/>
              </w:rPr>
              <w:t>0</w:t>
            </w:r>
          </w:p>
        </w:tc>
      </w:tr>
      <w:tr w:rsidR="000422A4" w:rsidRPr="000422A4" w14:paraId="10F57E5D" w14:textId="77777777" w:rsidTr="008A11F7">
        <w:tc>
          <w:tcPr>
            <w:tcW w:w="564" w:type="dxa"/>
          </w:tcPr>
          <w:p w14:paraId="490F27E2"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7.</w:t>
            </w:r>
          </w:p>
        </w:tc>
        <w:tc>
          <w:tcPr>
            <w:tcW w:w="8631" w:type="dxa"/>
          </w:tcPr>
          <w:p w14:paraId="6579E93C" w14:textId="77777777" w:rsidR="000422A4" w:rsidRPr="000422A4" w:rsidRDefault="000422A4" w:rsidP="00DF2075">
            <w:pPr>
              <w:tabs>
                <w:tab w:val="left" w:pos="360"/>
                <w:tab w:val="left" w:pos="567"/>
                <w:tab w:val="right" w:leader="dot" w:pos="9639"/>
              </w:tabs>
              <w:rPr>
                <w:rFonts w:cs="Arial"/>
                <w:sz w:val="24"/>
                <w:szCs w:val="24"/>
              </w:rPr>
            </w:pPr>
            <w:r w:rsidRPr="000422A4">
              <w:rPr>
                <w:rFonts w:cs="Arial"/>
                <w:sz w:val="24"/>
                <w:szCs w:val="24"/>
              </w:rPr>
              <w:t xml:space="preserve">Обрасци </w:t>
            </w:r>
            <w:r w:rsidR="00BD6CC1">
              <w:rPr>
                <w:rFonts w:cs="Arial"/>
                <w:sz w:val="24"/>
                <w:szCs w:val="24"/>
                <w:lang w:val="sr-Cyrl-RS"/>
              </w:rPr>
              <w:t xml:space="preserve">и Прилози </w:t>
            </w:r>
            <w:r w:rsidR="00892278">
              <w:rPr>
                <w:rFonts w:cs="Arial"/>
                <w:sz w:val="24"/>
                <w:szCs w:val="24"/>
                <w:lang w:val="sr-Cyrl-RS"/>
              </w:rPr>
              <w:t xml:space="preserve">                                                                                        9</w:t>
            </w:r>
            <w:r w:rsidR="00DF2075">
              <w:rPr>
                <w:rFonts w:cs="Arial"/>
                <w:sz w:val="24"/>
                <w:szCs w:val="24"/>
                <w:lang w:val="sr-Cyrl-RS"/>
              </w:rPr>
              <w:t>1</w:t>
            </w:r>
          </w:p>
        </w:tc>
      </w:tr>
      <w:tr w:rsidR="000422A4" w:rsidRPr="000422A4" w14:paraId="1E8C3773" w14:textId="77777777" w:rsidTr="008A11F7">
        <w:tc>
          <w:tcPr>
            <w:tcW w:w="564" w:type="dxa"/>
          </w:tcPr>
          <w:p w14:paraId="34FD67EA" w14:textId="77777777" w:rsidR="000422A4" w:rsidRPr="000422A4" w:rsidRDefault="000422A4" w:rsidP="004C3B38">
            <w:pPr>
              <w:tabs>
                <w:tab w:val="left" w:pos="360"/>
                <w:tab w:val="left" w:pos="567"/>
                <w:tab w:val="right" w:leader="dot" w:pos="9639"/>
              </w:tabs>
              <w:jc w:val="center"/>
              <w:rPr>
                <w:rFonts w:cs="Arial"/>
                <w:sz w:val="24"/>
                <w:szCs w:val="24"/>
              </w:rPr>
            </w:pPr>
            <w:r w:rsidRPr="000422A4">
              <w:rPr>
                <w:rFonts w:cs="Arial"/>
                <w:sz w:val="24"/>
                <w:szCs w:val="24"/>
              </w:rPr>
              <w:t>8.</w:t>
            </w:r>
          </w:p>
        </w:tc>
        <w:tc>
          <w:tcPr>
            <w:tcW w:w="8631" w:type="dxa"/>
          </w:tcPr>
          <w:p w14:paraId="78884356" w14:textId="77777777" w:rsidR="000422A4" w:rsidRPr="00892278" w:rsidRDefault="00BD6CC1" w:rsidP="0006119C">
            <w:pPr>
              <w:tabs>
                <w:tab w:val="left" w:pos="360"/>
                <w:tab w:val="left" w:pos="567"/>
                <w:tab w:val="right" w:leader="dot" w:pos="9639"/>
              </w:tabs>
              <w:rPr>
                <w:rFonts w:cs="Arial"/>
                <w:sz w:val="24"/>
                <w:szCs w:val="24"/>
                <w:lang w:val="sr-Cyrl-RS"/>
              </w:rPr>
            </w:pPr>
            <w:r w:rsidRPr="000422A4">
              <w:rPr>
                <w:rFonts w:cs="Arial"/>
                <w:sz w:val="24"/>
                <w:szCs w:val="24"/>
              </w:rPr>
              <w:t>Модел</w:t>
            </w:r>
            <w:r w:rsidR="00DF2075">
              <w:rPr>
                <w:rFonts w:cs="Arial"/>
                <w:sz w:val="24"/>
                <w:szCs w:val="24"/>
                <w:lang w:val="sr-Cyrl-RS"/>
              </w:rPr>
              <w:t xml:space="preserve">и </w:t>
            </w:r>
            <w:r w:rsidRPr="000422A4">
              <w:rPr>
                <w:rFonts w:cs="Arial"/>
                <w:sz w:val="24"/>
                <w:szCs w:val="24"/>
              </w:rPr>
              <w:t>уговора</w:t>
            </w:r>
            <w:r w:rsidR="00892278">
              <w:rPr>
                <w:rFonts w:cs="Arial"/>
                <w:sz w:val="24"/>
                <w:szCs w:val="24"/>
                <w:lang w:val="sr-Cyrl-RS"/>
              </w:rPr>
              <w:t xml:space="preserve">                                                                                            14</w:t>
            </w:r>
            <w:r w:rsidR="0006119C">
              <w:rPr>
                <w:rFonts w:cs="Arial"/>
                <w:sz w:val="24"/>
                <w:szCs w:val="24"/>
                <w:lang w:val="sr-Cyrl-RS"/>
              </w:rPr>
              <w:t>2</w:t>
            </w:r>
          </w:p>
        </w:tc>
      </w:tr>
    </w:tbl>
    <w:p w14:paraId="0437FE56" w14:textId="77777777" w:rsidR="009D3699" w:rsidRPr="000422A4" w:rsidRDefault="009D3699" w:rsidP="000C50A0">
      <w:pPr>
        <w:pStyle w:val="BodyText"/>
        <w:spacing w:before="0"/>
        <w:rPr>
          <w:rFonts w:cs="Arial"/>
          <w:b/>
          <w:spacing w:val="80"/>
          <w:szCs w:val="24"/>
        </w:rPr>
      </w:pPr>
    </w:p>
    <w:p w14:paraId="7324EE9F" w14:textId="77777777" w:rsidR="00F5264D" w:rsidRPr="008A11F7" w:rsidRDefault="000422A4" w:rsidP="000422A4">
      <w:pPr>
        <w:jc w:val="center"/>
        <w:rPr>
          <w:rFonts w:cs="Arial"/>
          <w:color w:val="548DD4" w:themeColor="text2" w:themeTint="99"/>
          <w:sz w:val="24"/>
          <w:szCs w:val="24"/>
          <w:lang w:val="sr-Cyrl-RS"/>
        </w:rPr>
      </w:pPr>
      <w:r w:rsidRPr="000422A4">
        <w:rPr>
          <w:rFonts w:cs="Arial"/>
          <w:bCs/>
          <w:noProof/>
          <w:sz w:val="24"/>
          <w:szCs w:val="24"/>
          <w:lang w:val="sr-Latn-RS"/>
        </w:rPr>
        <w:t xml:space="preserve">                                             </w:t>
      </w:r>
      <w:r w:rsidR="00C53AC6" w:rsidRPr="000422A4">
        <w:rPr>
          <w:rFonts w:cs="Arial"/>
          <w:bCs/>
          <w:noProof/>
          <w:sz w:val="24"/>
          <w:szCs w:val="24"/>
          <w:lang w:val="sr-Cyrl-CS"/>
        </w:rPr>
        <w:t>Укуп</w:t>
      </w:r>
      <w:r w:rsidR="00C9172E" w:rsidRPr="000422A4">
        <w:rPr>
          <w:rFonts w:cs="Arial"/>
          <w:bCs/>
          <w:noProof/>
          <w:sz w:val="24"/>
          <w:szCs w:val="24"/>
          <w:lang w:val="sr-Cyrl-CS"/>
        </w:rPr>
        <w:t>ан број страна документације:</w:t>
      </w:r>
      <w:r w:rsidR="00C2256B" w:rsidRPr="000422A4">
        <w:rPr>
          <w:rFonts w:cs="Arial"/>
          <w:bCs/>
          <w:noProof/>
          <w:sz w:val="24"/>
          <w:szCs w:val="24"/>
        </w:rPr>
        <w:t xml:space="preserve"> </w:t>
      </w:r>
      <w:r w:rsidR="0006119C">
        <w:rPr>
          <w:rFonts w:cs="Arial"/>
          <w:b/>
          <w:bCs/>
          <w:noProof/>
          <w:sz w:val="24"/>
          <w:szCs w:val="24"/>
          <w:lang w:val="sr-Cyrl-RS"/>
        </w:rPr>
        <w:t>159</w:t>
      </w:r>
    </w:p>
    <w:p w14:paraId="6AE3519B" w14:textId="77777777" w:rsidR="001853E1" w:rsidRPr="00EC5BB4" w:rsidRDefault="001853E1" w:rsidP="000C50A0">
      <w:pPr>
        <w:pStyle w:val="BodyText"/>
        <w:spacing w:before="0"/>
        <w:rPr>
          <w:rFonts w:cs="Arial"/>
          <w:szCs w:val="24"/>
        </w:rPr>
      </w:pPr>
    </w:p>
    <w:p w14:paraId="2DBE8D4A" w14:textId="77777777" w:rsidR="00FA0E61" w:rsidRDefault="00473AD5" w:rsidP="00BC6D2A">
      <w:pPr>
        <w:pStyle w:val="Heading10"/>
        <w:numPr>
          <w:ilvl w:val="0"/>
          <w:numId w:val="14"/>
        </w:numPr>
        <w:rPr>
          <w:rFonts w:cs="Arial"/>
          <w:sz w:val="24"/>
          <w:szCs w:val="24"/>
        </w:rPr>
      </w:pPr>
      <w:r w:rsidRPr="00EC5BB4">
        <w:rPr>
          <w:rFonts w:cs="Arial"/>
          <w:sz w:val="24"/>
          <w:szCs w:val="24"/>
          <w:lang w:val="ru-RU"/>
        </w:rPr>
        <w:br w:type="page"/>
      </w:r>
      <w:bookmarkStart w:id="13" w:name="_Toc430335136"/>
      <w:bookmarkStart w:id="14" w:name="_Toc442559876"/>
      <w:bookmarkStart w:id="15" w:name="_Toc427817447"/>
      <w:r w:rsidR="00FA0E61" w:rsidRPr="00EC5BB4">
        <w:rPr>
          <w:rFonts w:cs="Arial"/>
          <w:sz w:val="24"/>
          <w:szCs w:val="24"/>
        </w:rPr>
        <w:lastRenderedPageBreak/>
        <w:t>ОПШТИ ПОДАЦИ О ЈАВНОЈ НАБАВЦИ</w:t>
      </w:r>
      <w:bookmarkEnd w:id="13"/>
      <w:bookmarkEnd w:id="14"/>
    </w:p>
    <w:p w14:paraId="023F0B9B" w14:textId="77777777" w:rsidR="00374CF1" w:rsidRPr="00374CF1" w:rsidRDefault="00374CF1" w:rsidP="00374CF1">
      <w:pPr>
        <w:rPr>
          <w:lang w:eastAsia="ar-S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3"/>
        <w:gridCol w:w="6532"/>
      </w:tblGrid>
      <w:tr w:rsidR="004276AD" w:rsidRPr="00374CF1" w14:paraId="592CC42E" w14:textId="77777777" w:rsidTr="008E4ED2">
        <w:tc>
          <w:tcPr>
            <w:tcW w:w="2943" w:type="dxa"/>
            <w:shd w:val="clear" w:color="auto" w:fill="auto"/>
          </w:tcPr>
          <w:p w14:paraId="47ACE3DE" w14:textId="77777777" w:rsidR="00714223" w:rsidRPr="00E15F94" w:rsidRDefault="00714223" w:rsidP="00714223">
            <w:pPr>
              <w:autoSpaceDE w:val="0"/>
              <w:autoSpaceDN w:val="0"/>
              <w:adjustRightInd w:val="0"/>
              <w:jc w:val="center"/>
              <w:rPr>
                <w:rFonts w:eastAsia="TimesNewRomanPSMT" w:cs="Arial"/>
                <w:bCs/>
              </w:rPr>
            </w:pPr>
            <w:r w:rsidRPr="00E15F94">
              <w:rPr>
                <w:rFonts w:eastAsia="TimesNewRomanPSMT" w:cs="Arial"/>
                <w:bCs/>
              </w:rPr>
              <w:t xml:space="preserve">Назив и адреса </w:t>
            </w:r>
            <w:r w:rsidR="00712DE6">
              <w:rPr>
                <w:rFonts w:eastAsia="TimesNewRomanPSMT" w:cs="Arial"/>
                <w:bCs/>
              </w:rPr>
              <w:t>Купца</w:t>
            </w:r>
          </w:p>
          <w:p w14:paraId="4EAE9C15" w14:textId="77777777" w:rsidR="00316FAF" w:rsidRDefault="00316FAF" w:rsidP="00714223">
            <w:pPr>
              <w:autoSpaceDE w:val="0"/>
              <w:autoSpaceDN w:val="0"/>
              <w:adjustRightInd w:val="0"/>
              <w:jc w:val="center"/>
              <w:rPr>
                <w:rFonts w:eastAsia="TimesNewRomanPSMT" w:cs="Arial"/>
                <w:bCs/>
              </w:rPr>
            </w:pPr>
          </w:p>
          <w:p w14:paraId="1BA6B9B5" w14:textId="77777777" w:rsidR="00714223" w:rsidRPr="00E15F94" w:rsidRDefault="00714223" w:rsidP="00714223">
            <w:pPr>
              <w:autoSpaceDE w:val="0"/>
              <w:autoSpaceDN w:val="0"/>
              <w:adjustRightInd w:val="0"/>
              <w:jc w:val="center"/>
              <w:rPr>
                <w:rFonts w:eastAsia="TimesNewRomanPSMT" w:cs="Arial"/>
                <w:bCs/>
              </w:rPr>
            </w:pPr>
            <w:r w:rsidRPr="00E15F94">
              <w:rPr>
                <w:rFonts w:eastAsia="TimesNewRomanPSMT" w:cs="Arial"/>
                <w:bCs/>
              </w:rPr>
              <w:t>Скраћени назив:</w:t>
            </w:r>
          </w:p>
          <w:p w14:paraId="662F13B1" w14:textId="77777777" w:rsidR="004276AD" w:rsidRPr="00374CF1" w:rsidRDefault="004276AD" w:rsidP="004276AD">
            <w:pPr>
              <w:autoSpaceDE w:val="0"/>
              <w:autoSpaceDN w:val="0"/>
              <w:adjustRightInd w:val="0"/>
              <w:jc w:val="center"/>
              <w:rPr>
                <w:rFonts w:eastAsia="TimesNewRomanPSMT" w:cs="Arial"/>
                <w:bCs/>
                <w:sz w:val="24"/>
                <w:szCs w:val="24"/>
              </w:rPr>
            </w:pPr>
          </w:p>
        </w:tc>
        <w:tc>
          <w:tcPr>
            <w:tcW w:w="6946" w:type="dxa"/>
            <w:shd w:val="clear" w:color="auto" w:fill="auto"/>
          </w:tcPr>
          <w:p w14:paraId="37135D52" w14:textId="77777777" w:rsidR="00714223" w:rsidRPr="00E15F94" w:rsidRDefault="00714223" w:rsidP="00714223">
            <w:pPr>
              <w:suppressAutoHyphens/>
              <w:spacing w:line="100" w:lineRule="atLeast"/>
              <w:jc w:val="center"/>
              <w:rPr>
                <w:rFonts w:cs="Arial"/>
              </w:rPr>
            </w:pPr>
            <w:r w:rsidRPr="00E15F94">
              <w:rPr>
                <w:rFonts w:cs="Arial"/>
              </w:rPr>
              <w:t>Јавно предузеће „Електропривреда Србије“ Београд,</w:t>
            </w:r>
          </w:p>
          <w:p w14:paraId="7CEFDB77" w14:textId="77777777" w:rsidR="00714223" w:rsidRPr="00E15F94" w:rsidRDefault="00105797" w:rsidP="00714223">
            <w:pPr>
              <w:suppressAutoHyphens/>
              <w:spacing w:line="100" w:lineRule="atLeast"/>
              <w:jc w:val="center"/>
              <w:rPr>
                <w:rFonts w:cs="Arial"/>
              </w:rPr>
            </w:pPr>
            <w:r>
              <w:rPr>
                <w:rFonts w:cs="Arial"/>
                <w:lang w:val="sr-Cyrl-RS"/>
              </w:rPr>
              <w:t>Балканска 13</w:t>
            </w:r>
            <w:r w:rsidR="00714223" w:rsidRPr="00E15F94">
              <w:rPr>
                <w:rFonts w:cs="Arial"/>
              </w:rPr>
              <w:t>, 11000 Београд</w:t>
            </w:r>
          </w:p>
          <w:p w14:paraId="18C36BC7" w14:textId="77777777" w:rsidR="00714223" w:rsidRDefault="00714223" w:rsidP="00714223">
            <w:pPr>
              <w:suppressAutoHyphens/>
              <w:spacing w:line="100" w:lineRule="atLeast"/>
              <w:jc w:val="center"/>
              <w:rPr>
                <w:rFonts w:cs="Arial"/>
              </w:rPr>
            </w:pPr>
          </w:p>
          <w:p w14:paraId="1C0A7B66" w14:textId="77777777" w:rsidR="002E12CC" w:rsidRPr="00374CF1" w:rsidRDefault="00714223" w:rsidP="00714223">
            <w:pPr>
              <w:suppressAutoHyphens/>
              <w:spacing w:line="100" w:lineRule="atLeast"/>
              <w:jc w:val="center"/>
              <w:rPr>
                <w:rFonts w:cs="Arial"/>
                <w:color w:val="00B0F0"/>
                <w:sz w:val="24"/>
                <w:szCs w:val="24"/>
              </w:rPr>
            </w:pPr>
            <w:r w:rsidRPr="00E15F94">
              <w:rPr>
                <w:rFonts w:cs="Arial"/>
              </w:rPr>
              <w:t>ЈП ЕПС</w:t>
            </w:r>
          </w:p>
        </w:tc>
      </w:tr>
      <w:tr w:rsidR="004276AD" w:rsidRPr="00374CF1" w14:paraId="7839E7F7" w14:textId="77777777" w:rsidTr="008E4ED2">
        <w:tc>
          <w:tcPr>
            <w:tcW w:w="2943" w:type="dxa"/>
            <w:shd w:val="clear" w:color="auto" w:fill="auto"/>
          </w:tcPr>
          <w:p w14:paraId="256F0788" w14:textId="77777777" w:rsidR="004276AD" w:rsidRPr="00374CF1" w:rsidRDefault="004276AD" w:rsidP="004276AD">
            <w:pPr>
              <w:autoSpaceDE w:val="0"/>
              <w:autoSpaceDN w:val="0"/>
              <w:adjustRightInd w:val="0"/>
              <w:jc w:val="center"/>
              <w:rPr>
                <w:rFonts w:eastAsia="TimesNewRomanPSMT" w:cs="Arial"/>
                <w:bCs/>
                <w:sz w:val="24"/>
                <w:szCs w:val="24"/>
              </w:rPr>
            </w:pPr>
            <w:r w:rsidRPr="00374CF1">
              <w:rPr>
                <w:rFonts w:eastAsia="TimesNewRomanPSMT" w:cs="Arial"/>
                <w:bCs/>
                <w:sz w:val="24"/>
                <w:szCs w:val="24"/>
              </w:rPr>
              <w:t xml:space="preserve">Интернет страница </w:t>
            </w:r>
            <w:r w:rsidR="00712DE6">
              <w:rPr>
                <w:rFonts w:eastAsia="TimesNewRomanPSMT" w:cs="Arial"/>
                <w:bCs/>
                <w:sz w:val="24"/>
                <w:szCs w:val="24"/>
              </w:rPr>
              <w:t>Купца</w:t>
            </w:r>
          </w:p>
        </w:tc>
        <w:tc>
          <w:tcPr>
            <w:tcW w:w="6946" w:type="dxa"/>
            <w:shd w:val="clear" w:color="auto" w:fill="auto"/>
            <w:vAlign w:val="center"/>
          </w:tcPr>
          <w:p w14:paraId="2F80B8AF" w14:textId="77777777" w:rsidR="002E12CC" w:rsidRPr="00374CF1" w:rsidRDefault="00B7116D" w:rsidP="0051378B">
            <w:pPr>
              <w:autoSpaceDE w:val="0"/>
              <w:autoSpaceDN w:val="0"/>
              <w:adjustRightInd w:val="0"/>
              <w:jc w:val="center"/>
              <w:rPr>
                <w:rFonts w:eastAsia="TimesNewRomanPSMT" w:cs="Arial"/>
                <w:bCs/>
                <w:color w:val="FF0000"/>
                <w:sz w:val="24"/>
                <w:szCs w:val="24"/>
              </w:rPr>
            </w:pPr>
            <w:hyperlink r:id="rId165" w:history="1">
              <w:r w:rsidR="00316FAF" w:rsidRPr="00A01F4C">
                <w:rPr>
                  <w:rStyle w:val="Hyperlink"/>
                </w:rPr>
                <w:t>www.</w:t>
              </w:r>
              <w:r w:rsidR="00316FAF" w:rsidRPr="00A01F4C">
                <w:rPr>
                  <w:rStyle w:val="Hyperlink"/>
                  <w:rFonts w:cs="Arial"/>
                  <w:sz w:val="24"/>
                  <w:szCs w:val="24"/>
                </w:rPr>
                <w:t>eps</w:t>
              </w:r>
              <w:r w:rsidR="00316FAF" w:rsidRPr="00A01F4C">
                <w:rPr>
                  <w:rStyle w:val="Hyperlink"/>
                  <w:rFonts w:cs="Arial"/>
                  <w:sz w:val="24"/>
                  <w:szCs w:val="24"/>
                  <w:lang w:val="ru-RU"/>
                </w:rPr>
                <w:t>.</w:t>
              </w:r>
              <w:r w:rsidR="00316FAF" w:rsidRPr="00A01F4C">
                <w:rPr>
                  <w:rStyle w:val="Hyperlink"/>
                  <w:rFonts w:cs="Arial"/>
                  <w:sz w:val="24"/>
                  <w:szCs w:val="24"/>
                </w:rPr>
                <w:t>rs</w:t>
              </w:r>
            </w:hyperlink>
            <w:r w:rsidR="0051378B" w:rsidRPr="00374CF1">
              <w:rPr>
                <w:rFonts w:cs="Arial"/>
                <w:sz w:val="24"/>
                <w:szCs w:val="24"/>
                <w:lang w:val="ru-RU"/>
              </w:rPr>
              <w:t xml:space="preserve"> </w:t>
            </w:r>
            <w:r w:rsidR="0051378B">
              <w:rPr>
                <w:rFonts w:cs="Arial"/>
                <w:sz w:val="24"/>
                <w:szCs w:val="24"/>
              </w:rPr>
              <w:t xml:space="preserve"> </w:t>
            </w:r>
          </w:p>
        </w:tc>
      </w:tr>
      <w:tr w:rsidR="004276AD" w:rsidRPr="00374CF1" w14:paraId="57E13B58" w14:textId="77777777" w:rsidTr="008E4ED2">
        <w:tc>
          <w:tcPr>
            <w:tcW w:w="2943" w:type="dxa"/>
            <w:shd w:val="clear" w:color="auto" w:fill="auto"/>
          </w:tcPr>
          <w:p w14:paraId="6084D921" w14:textId="77777777" w:rsidR="004276AD" w:rsidRPr="00374CF1" w:rsidRDefault="004276AD" w:rsidP="004276AD">
            <w:pPr>
              <w:autoSpaceDE w:val="0"/>
              <w:autoSpaceDN w:val="0"/>
              <w:adjustRightInd w:val="0"/>
              <w:jc w:val="center"/>
              <w:rPr>
                <w:rFonts w:eastAsia="TimesNewRomanPSMT" w:cs="Arial"/>
                <w:bCs/>
                <w:sz w:val="24"/>
                <w:szCs w:val="24"/>
              </w:rPr>
            </w:pPr>
            <w:r w:rsidRPr="00374CF1">
              <w:rPr>
                <w:rFonts w:eastAsia="TimesNewRomanPSMT" w:cs="Arial"/>
                <w:bCs/>
                <w:sz w:val="24"/>
                <w:szCs w:val="24"/>
              </w:rPr>
              <w:t>Врста поступка</w:t>
            </w:r>
          </w:p>
        </w:tc>
        <w:tc>
          <w:tcPr>
            <w:tcW w:w="6946" w:type="dxa"/>
            <w:shd w:val="clear" w:color="auto" w:fill="auto"/>
            <w:vAlign w:val="center"/>
          </w:tcPr>
          <w:p w14:paraId="638A9E21" w14:textId="77777777" w:rsidR="004276AD" w:rsidRPr="00374CF1" w:rsidRDefault="00105797" w:rsidP="00D34466">
            <w:pPr>
              <w:autoSpaceDE w:val="0"/>
              <w:autoSpaceDN w:val="0"/>
              <w:adjustRightInd w:val="0"/>
              <w:jc w:val="center"/>
              <w:rPr>
                <w:rFonts w:eastAsia="TimesNewRomanPSMT" w:cs="Arial"/>
                <w:bCs/>
                <w:sz w:val="24"/>
                <w:szCs w:val="24"/>
              </w:rPr>
            </w:pPr>
            <w:r>
              <w:rPr>
                <w:rFonts w:cs="Arial"/>
                <w:lang w:val="ru-RU" w:eastAsia="sr-Latn-CS"/>
              </w:rPr>
              <w:t>Отворени поступак</w:t>
            </w:r>
          </w:p>
        </w:tc>
      </w:tr>
      <w:tr w:rsidR="004276AD" w:rsidRPr="00374CF1" w14:paraId="21189E7F" w14:textId="77777777" w:rsidTr="008E4ED2">
        <w:trPr>
          <w:trHeight w:val="575"/>
        </w:trPr>
        <w:tc>
          <w:tcPr>
            <w:tcW w:w="2943" w:type="dxa"/>
            <w:shd w:val="clear" w:color="auto" w:fill="auto"/>
          </w:tcPr>
          <w:p w14:paraId="76AE7343" w14:textId="77777777" w:rsidR="004276AD" w:rsidRPr="00374CF1" w:rsidRDefault="004276AD" w:rsidP="004276AD">
            <w:pPr>
              <w:autoSpaceDE w:val="0"/>
              <w:autoSpaceDN w:val="0"/>
              <w:adjustRightInd w:val="0"/>
              <w:jc w:val="center"/>
              <w:rPr>
                <w:rFonts w:eastAsia="TimesNewRomanPSMT" w:cs="Arial"/>
                <w:bCs/>
                <w:sz w:val="24"/>
                <w:szCs w:val="24"/>
              </w:rPr>
            </w:pPr>
            <w:r w:rsidRPr="00374CF1">
              <w:rPr>
                <w:rFonts w:eastAsia="TimesNewRomanPSMT" w:cs="Arial"/>
                <w:bCs/>
                <w:sz w:val="24"/>
                <w:szCs w:val="24"/>
              </w:rPr>
              <w:t>Предмет јавне набавке</w:t>
            </w:r>
          </w:p>
        </w:tc>
        <w:tc>
          <w:tcPr>
            <w:tcW w:w="6946" w:type="dxa"/>
            <w:shd w:val="clear" w:color="auto" w:fill="auto"/>
          </w:tcPr>
          <w:p w14:paraId="1D88B872" w14:textId="77777777" w:rsidR="004276AD" w:rsidRPr="00374CF1" w:rsidRDefault="00105797" w:rsidP="000422A4">
            <w:pPr>
              <w:pStyle w:val="Heading10"/>
              <w:jc w:val="center"/>
              <w:rPr>
                <w:rFonts w:cs="Arial"/>
                <w:sz w:val="24"/>
                <w:szCs w:val="24"/>
              </w:rPr>
            </w:pPr>
            <w:bookmarkStart w:id="16" w:name="_Toc442559877"/>
            <w:r>
              <w:rPr>
                <w:rFonts w:cs="Arial"/>
                <w:b w:val="0"/>
                <w:sz w:val="24"/>
                <w:szCs w:val="24"/>
                <w:lang w:val="sr-Cyrl-RS"/>
              </w:rPr>
              <w:t>Добра</w:t>
            </w:r>
            <w:r w:rsidR="004276AD" w:rsidRPr="00374CF1">
              <w:rPr>
                <w:rFonts w:cs="Arial"/>
                <w:b w:val="0"/>
                <w:sz w:val="24"/>
                <w:szCs w:val="24"/>
              </w:rPr>
              <w:t>:</w:t>
            </w:r>
            <w:bookmarkEnd w:id="16"/>
            <w:r w:rsidR="00464827" w:rsidRPr="00374CF1">
              <w:rPr>
                <w:rFonts w:cs="Arial"/>
                <w:b w:val="0"/>
                <w:sz w:val="24"/>
                <w:szCs w:val="24"/>
              </w:rPr>
              <w:t xml:space="preserve"> </w:t>
            </w:r>
            <w:r w:rsidR="00E70CAE" w:rsidRPr="00E70CAE">
              <w:rPr>
                <w:rFonts w:cs="Arial"/>
                <w:b w:val="0"/>
                <w:lang w:val="ru-RU"/>
              </w:rPr>
              <w:t>Набавка машинске опреме и репро материјала за</w:t>
            </w:r>
            <w:r w:rsidR="006F7BDE">
              <w:rPr>
                <w:rFonts w:cs="Arial"/>
                <w:b w:val="0"/>
                <w:lang w:val="ru-RU"/>
              </w:rPr>
              <w:t xml:space="preserve"> израду и монтажу транспортера </w:t>
            </w:r>
            <w:r w:rsidR="009068F8">
              <w:rPr>
                <w:rFonts w:cs="Arial"/>
                <w:b w:val="0"/>
                <w:lang w:val="ru-RU"/>
              </w:rPr>
              <w:t>ВТ1, ВТ2, Т7 и обтне сипке Г2</w:t>
            </w:r>
          </w:p>
        </w:tc>
      </w:tr>
      <w:tr w:rsidR="002E12CC" w:rsidRPr="00374CF1" w14:paraId="27DF91C9" w14:textId="77777777" w:rsidTr="008E4ED2">
        <w:trPr>
          <w:trHeight w:val="995"/>
        </w:trPr>
        <w:tc>
          <w:tcPr>
            <w:tcW w:w="2943" w:type="dxa"/>
            <w:shd w:val="clear" w:color="auto" w:fill="auto"/>
            <w:vAlign w:val="center"/>
          </w:tcPr>
          <w:p w14:paraId="488520A3" w14:textId="77777777" w:rsidR="002E12CC" w:rsidRPr="00374CF1" w:rsidRDefault="002E12CC" w:rsidP="008E3BBA">
            <w:pPr>
              <w:autoSpaceDE w:val="0"/>
              <w:autoSpaceDN w:val="0"/>
              <w:adjustRightInd w:val="0"/>
              <w:jc w:val="center"/>
              <w:rPr>
                <w:rFonts w:eastAsia="TimesNewRomanPSMT" w:cs="Arial"/>
                <w:bCs/>
                <w:sz w:val="24"/>
                <w:szCs w:val="24"/>
              </w:rPr>
            </w:pPr>
            <w:r w:rsidRPr="00374CF1">
              <w:rPr>
                <w:rFonts w:cs="Arial"/>
                <w:sz w:val="24"/>
                <w:szCs w:val="24"/>
              </w:rPr>
              <w:t>Опис сваке партије</w:t>
            </w:r>
          </w:p>
        </w:tc>
        <w:tc>
          <w:tcPr>
            <w:tcW w:w="6946" w:type="dxa"/>
            <w:shd w:val="clear" w:color="auto" w:fill="auto"/>
            <w:vAlign w:val="center"/>
          </w:tcPr>
          <w:p w14:paraId="3641F764" w14:textId="77777777" w:rsidR="001E2BBD" w:rsidRDefault="001E2BBD" w:rsidP="001E2BBD">
            <w:pPr>
              <w:spacing w:before="0"/>
              <w:rPr>
                <w:rFonts w:eastAsia="TimesNewRomanPSMT" w:cs="Arial"/>
                <w:bCs/>
                <w:sz w:val="24"/>
                <w:szCs w:val="24"/>
                <w:lang w:val="sr-Cyrl-RS"/>
              </w:rPr>
            </w:pPr>
            <w:r>
              <w:rPr>
                <w:rFonts w:eastAsia="TimesNewRomanPSMT" w:cs="Arial"/>
                <w:bCs/>
                <w:sz w:val="24"/>
                <w:szCs w:val="24"/>
                <w:lang w:val="sr-Cyrl-RS"/>
              </w:rPr>
              <w:t>Партија 1:</w:t>
            </w:r>
            <w:r w:rsidRPr="007B1C9A">
              <w:rPr>
                <w:rFonts w:cs="Arial"/>
                <w:b/>
                <w:sz w:val="24"/>
                <w:szCs w:val="24"/>
                <w:lang w:val="sr-Cyrl-RS"/>
              </w:rPr>
              <w:t xml:space="preserve"> </w:t>
            </w:r>
            <w:r w:rsidRPr="001E2BBD">
              <w:rPr>
                <w:rFonts w:cs="Arial"/>
                <w:sz w:val="24"/>
                <w:szCs w:val="24"/>
                <w:lang w:val="sr-Cyrl-RS"/>
              </w:rPr>
              <w:t>Мотор редуктор са кочницом за обртну сипку</w:t>
            </w:r>
          </w:p>
          <w:p w14:paraId="1BBC7991" w14:textId="77777777" w:rsidR="001E2BBD" w:rsidRDefault="001E2BBD" w:rsidP="001E2BBD">
            <w:pPr>
              <w:spacing w:before="0"/>
              <w:rPr>
                <w:rFonts w:eastAsia="TimesNewRomanPSMT" w:cs="Arial"/>
                <w:bCs/>
                <w:sz w:val="24"/>
                <w:szCs w:val="24"/>
                <w:lang w:val="sr-Cyrl-RS"/>
              </w:rPr>
            </w:pPr>
            <w:r>
              <w:rPr>
                <w:rFonts w:eastAsia="TimesNewRomanPSMT" w:cs="Arial"/>
                <w:bCs/>
                <w:sz w:val="24"/>
                <w:szCs w:val="24"/>
                <w:lang w:val="sr-Cyrl-RS"/>
              </w:rPr>
              <w:t>Партија 2:</w:t>
            </w:r>
            <w:r w:rsidRPr="007B1C9A">
              <w:rPr>
                <w:rFonts w:cs="Arial"/>
                <w:b/>
                <w:sz w:val="24"/>
                <w:szCs w:val="24"/>
                <w:lang w:val="sr-Cyrl-RS"/>
              </w:rPr>
              <w:t xml:space="preserve"> </w:t>
            </w:r>
            <w:r w:rsidRPr="001E2BBD">
              <w:rPr>
                <w:rFonts w:cs="Arial"/>
                <w:sz w:val="24"/>
                <w:szCs w:val="24"/>
                <w:lang w:val="sr-Cyrl-RS"/>
              </w:rPr>
              <w:t>Аксијални куглични лежај са озубљеним венцем</w:t>
            </w:r>
          </w:p>
          <w:p w14:paraId="28907908" w14:textId="77777777" w:rsidR="001E2BBD" w:rsidRDefault="001E2BBD" w:rsidP="001E2BBD">
            <w:pPr>
              <w:spacing w:before="0"/>
              <w:rPr>
                <w:rFonts w:eastAsia="TimesNewRomanPSMT" w:cs="Arial"/>
                <w:bCs/>
                <w:sz w:val="24"/>
                <w:szCs w:val="24"/>
                <w:lang w:val="sr-Cyrl-RS"/>
              </w:rPr>
            </w:pPr>
            <w:r>
              <w:rPr>
                <w:rFonts w:eastAsia="TimesNewRomanPSMT" w:cs="Arial"/>
                <w:bCs/>
                <w:sz w:val="24"/>
                <w:szCs w:val="24"/>
                <w:lang w:val="sr-Cyrl-RS"/>
              </w:rPr>
              <w:t>Партија 3:</w:t>
            </w:r>
            <w:r w:rsidRPr="007B1C9A">
              <w:rPr>
                <w:rFonts w:cs="Arial"/>
                <w:b/>
                <w:sz w:val="24"/>
                <w:szCs w:val="24"/>
                <w:lang w:val="sr-Cyrl-RS"/>
              </w:rPr>
              <w:t xml:space="preserve"> </w:t>
            </w:r>
            <w:r w:rsidRPr="001E2BBD">
              <w:rPr>
                <w:rFonts w:cs="Arial"/>
                <w:sz w:val="24"/>
                <w:szCs w:val="24"/>
                <w:lang w:val="sr-Cyrl-RS"/>
              </w:rPr>
              <w:t>Зупчаник</w:t>
            </w:r>
          </w:p>
          <w:p w14:paraId="497FFB14" w14:textId="77777777" w:rsidR="001E2BBD" w:rsidRDefault="001E2BBD" w:rsidP="001E2BBD">
            <w:pPr>
              <w:spacing w:before="0"/>
              <w:rPr>
                <w:rFonts w:cs="Arial"/>
                <w:b/>
                <w:sz w:val="24"/>
                <w:szCs w:val="24"/>
                <w:lang w:val="sr-Cyrl-RS"/>
              </w:rPr>
            </w:pPr>
            <w:r>
              <w:rPr>
                <w:rFonts w:eastAsia="TimesNewRomanPSMT" w:cs="Arial"/>
                <w:bCs/>
                <w:sz w:val="24"/>
                <w:szCs w:val="24"/>
                <w:lang w:val="sr-Cyrl-RS"/>
              </w:rPr>
              <w:t>Партија 4:</w:t>
            </w:r>
            <w:r w:rsidRPr="007B1C9A">
              <w:rPr>
                <w:rFonts w:cs="Arial"/>
                <w:b/>
                <w:sz w:val="24"/>
                <w:szCs w:val="24"/>
                <w:lang w:val="sr-Cyrl-RS"/>
              </w:rPr>
              <w:t xml:space="preserve"> </w:t>
            </w:r>
            <w:r w:rsidR="00CF7463">
              <w:rPr>
                <w:rFonts w:cs="Arial"/>
                <w:sz w:val="24"/>
                <w:szCs w:val="24"/>
                <w:lang w:val="sr-Cyrl-RS"/>
              </w:rPr>
              <w:t>Редуктор</w:t>
            </w:r>
          </w:p>
          <w:p w14:paraId="4DCFF991" w14:textId="77777777" w:rsidR="001E2BBD" w:rsidRPr="001E2BBD" w:rsidRDefault="001E2BBD" w:rsidP="001E2BBD">
            <w:pPr>
              <w:spacing w:before="0"/>
              <w:rPr>
                <w:rFonts w:eastAsia="TimesNewRomanPSMT" w:cs="Arial"/>
                <w:b/>
                <w:bCs/>
                <w:sz w:val="24"/>
                <w:szCs w:val="24"/>
                <w:lang w:val="sr-Cyrl-RS"/>
              </w:rPr>
            </w:pPr>
            <w:r>
              <w:rPr>
                <w:rFonts w:eastAsia="TimesNewRomanPSMT" w:cs="Arial"/>
                <w:bCs/>
                <w:sz w:val="24"/>
                <w:szCs w:val="24"/>
                <w:lang w:val="sr-Cyrl-RS"/>
              </w:rPr>
              <w:t>Партија 5:</w:t>
            </w:r>
            <w:r w:rsidRPr="001E2BBD">
              <w:rPr>
                <w:rFonts w:eastAsiaTheme="minorHAnsi" w:cs="Arial"/>
                <w:b/>
                <w:sz w:val="24"/>
                <w:szCs w:val="24"/>
                <w:lang w:val="sr-Cyrl-RS"/>
              </w:rPr>
              <w:t xml:space="preserve"> </w:t>
            </w:r>
            <w:r w:rsidRPr="001E2BBD">
              <w:rPr>
                <w:rFonts w:eastAsia="TimesNewRomanPSMT" w:cs="Arial"/>
                <w:bCs/>
                <w:sz w:val="24"/>
                <w:szCs w:val="24"/>
                <w:lang w:val="sr-Cyrl-RS"/>
              </w:rPr>
              <w:t>Спојница са кочионим добошем</w:t>
            </w:r>
          </w:p>
          <w:p w14:paraId="3EA61E92" w14:textId="77777777" w:rsidR="001E2BBD" w:rsidRDefault="001E2BBD" w:rsidP="001E2BBD">
            <w:pPr>
              <w:spacing w:before="0"/>
              <w:rPr>
                <w:rFonts w:eastAsia="TimesNewRomanPSMT" w:cs="Arial"/>
                <w:bCs/>
                <w:sz w:val="24"/>
                <w:szCs w:val="24"/>
                <w:lang w:val="sr-Cyrl-RS"/>
              </w:rPr>
            </w:pPr>
            <w:r>
              <w:rPr>
                <w:rFonts w:eastAsia="TimesNewRomanPSMT" w:cs="Arial"/>
                <w:bCs/>
                <w:sz w:val="24"/>
                <w:szCs w:val="24"/>
                <w:lang w:val="sr-Cyrl-RS"/>
              </w:rPr>
              <w:t>Партија 6:</w:t>
            </w:r>
            <w:r w:rsidRPr="007B1C9A">
              <w:rPr>
                <w:rFonts w:cs="Arial"/>
                <w:b/>
                <w:sz w:val="24"/>
                <w:szCs w:val="24"/>
                <w:lang w:val="sr-Cyrl-RS"/>
              </w:rPr>
              <w:t xml:space="preserve"> </w:t>
            </w:r>
            <w:r w:rsidRPr="001E2BBD">
              <w:rPr>
                <w:rFonts w:cs="Arial"/>
                <w:sz w:val="24"/>
                <w:szCs w:val="24"/>
                <w:lang w:val="sr-Cyrl-RS"/>
              </w:rPr>
              <w:t>Кочница са откочником</w:t>
            </w:r>
          </w:p>
          <w:p w14:paraId="05EF9A4A" w14:textId="77777777" w:rsidR="001E2BBD" w:rsidRDefault="001E2BBD" w:rsidP="001E2BBD">
            <w:pPr>
              <w:spacing w:before="0"/>
              <w:rPr>
                <w:rFonts w:eastAsia="TimesNewRomanPSMT" w:cs="Arial"/>
                <w:bCs/>
                <w:sz w:val="24"/>
                <w:szCs w:val="24"/>
                <w:lang w:val="sr-Cyrl-RS"/>
              </w:rPr>
            </w:pPr>
            <w:r>
              <w:rPr>
                <w:rFonts w:eastAsia="TimesNewRomanPSMT" w:cs="Arial"/>
                <w:bCs/>
                <w:sz w:val="24"/>
                <w:szCs w:val="24"/>
                <w:lang w:val="sr-Cyrl-RS"/>
              </w:rPr>
              <w:t>Партија 7:</w:t>
            </w:r>
            <w:r>
              <w:t xml:space="preserve"> </w:t>
            </w:r>
            <w:r w:rsidRPr="001E2BBD">
              <w:rPr>
                <w:rFonts w:eastAsia="TimesNewRomanPSMT" w:cs="Arial"/>
                <w:bCs/>
                <w:sz w:val="24"/>
                <w:szCs w:val="24"/>
                <w:lang w:val="sr-Cyrl-RS"/>
              </w:rPr>
              <w:t>Хидродинамичка спојница FADB 450</w:t>
            </w:r>
          </w:p>
          <w:p w14:paraId="53FEB4CA" w14:textId="77777777" w:rsidR="001E2BBD" w:rsidRDefault="00CF7463" w:rsidP="001E2BBD">
            <w:pPr>
              <w:spacing w:before="0"/>
              <w:rPr>
                <w:rFonts w:eastAsia="TimesNewRomanPSMT" w:cs="Arial"/>
                <w:bCs/>
                <w:sz w:val="24"/>
                <w:szCs w:val="24"/>
                <w:lang w:val="sr-Cyrl-RS"/>
              </w:rPr>
            </w:pPr>
            <w:r>
              <w:rPr>
                <w:rFonts w:eastAsia="TimesNewRomanPSMT" w:cs="Arial"/>
                <w:bCs/>
                <w:sz w:val="24"/>
                <w:szCs w:val="24"/>
                <w:lang w:val="sr-Cyrl-RS"/>
              </w:rPr>
              <w:t>Партија 8</w:t>
            </w:r>
            <w:r w:rsidR="001E2BBD">
              <w:rPr>
                <w:rFonts w:eastAsia="TimesNewRomanPSMT" w:cs="Arial"/>
                <w:bCs/>
                <w:sz w:val="24"/>
                <w:szCs w:val="24"/>
                <w:lang w:val="sr-Cyrl-RS"/>
              </w:rPr>
              <w:t>:</w:t>
            </w:r>
            <w:r w:rsidR="001E2BBD" w:rsidRPr="007B1C9A">
              <w:rPr>
                <w:rFonts w:cs="Arial"/>
                <w:b/>
                <w:sz w:val="24"/>
                <w:szCs w:val="24"/>
                <w:lang w:val="sr-Cyrl-RS"/>
              </w:rPr>
              <w:t xml:space="preserve"> </w:t>
            </w:r>
            <w:r w:rsidR="001E2BBD">
              <w:rPr>
                <w:rFonts w:cs="Arial"/>
                <w:sz w:val="24"/>
                <w:szCs w:val="24"/>
                <w:lang w:val="sr-Cyrl-RS"/>
              </w:rPr>
              <w:t>Р</w:t>
            </w:r>
            <w:r w:rsidR="001E2BBD" w:rsidRPr="001E2BBD">
              <w:rPr>
                <w:rFonts w:cs="Arial"/>
                <w:sz w:val="24"/>
                <w:szCs w:val="24"/>
                <w:lang w:val="sr-Cyrl-RS"/>
              </w:rPr>
              <w:t xml:space="preserve">едуктор двостепени </w:t>
            </w:r>
            <w:r w:rsidR="001E2BBD" w:rsidRPr="001E2BBD">
              <w:rPr>
                <w:rFonts w:cs="Arial"/>
                <w:sz w:val="24"/>
                <w:szCs w:val="24"/>
              </w:rPr>
              <w:t>B</w:t>
            </w:r>
            <w:r w:rsidR="001E2BBD" w:rsidRPr="001E2BBD">
              <w:rPr>
                <w:rFonts w:cs="Arial"/>
                <w:sz w:val="24"/>
                <w:szCs w:val="24"/>
                <w:lang w:val="sr-Cyrl-RS"/>
              </w:rPr>
              <w:t>3</w:t>
            </w:r>
            <w:r w:rsidR="001E2BBD" w:rsidRPr="001E2BBD">
              <w:rPr>
                <w:rFonts w:cs="Arial"/>
                <w:sz w:val="24"/>
                <w:szCs w:val="24"/>
              </w:rPr>
              <w:t>FH7</w:t>
            </w:r>
          </w:p>
          <w:p w14:paraId="6D6A9427" w14:textId="77777777" w:rsidR="001E2BBD" w:rsidRDefault="00CF7463" w:rsidP="001E2BBD">
            <w:pPr>
              <w:spacing w:before="0"/>
              <w:rPr>
                <w:rFonts w:eastAsia="TimesNewRomanPSMT" w:cs="Arial"/>
                <w:bCs/>
                <w:sz w:val="24"/>
                <w:szCs w:val="24"/>
                <w:lang w:val="sr-Cyrl-RS"/>
              </w:rPr>
            </w:pPr>
            <w:r>
              <w:rPr>
                <w:rFonts w:eastAsia="TimesNewRomanPSMT" w:cs="Arial"/>
                <w:bCs/>
                <w:sz w:val="24"/>
                <w:szCs w:val="24"/>
                <w:lang w:val="sr-Cyrl-RS"/>
              </w:rPr>
              <w:t>Партија 9</w:t>
            </w:r>
            <w:r w:rsidR="001E2BBD">
              <w:rPr>
                <w:rFonts w:eastAsia="TimesNewRomanPSMT" w:cs="Arial"/>
                <w:bCs/>
                <w:sz w:val="24"/>
                <w:szCs w:val="24"/>
                <w:lang w:val="sr-Cyrl-RS"/>
              </w:rPr>
              <w:t>:</w:t>
            </w:r>
            <w:r w:rsidR="001E2BBD">
              <w:t xml:space="preserve"> </w:t>
            </w:r>
            <w:r w:rsidR="001E2BBD" w:rsidRPr="001E2BBD">
              <w:rPr>
                <w:rFonts w:eastAsia="TimesNewRomanPSMT" w:cs="Arial"/>
                <w:bCs/>
                <w:sz w:val="24"/>
                <w:szCs w:val="24"/>
                <w:lang w:val="sr-Cyrl-RS"/>
              </w:rPr>
              <w:t xml:space="preserve">Мотор </w:t>
            </w:r>
            <w:r>
              <w:rPr>
                <w:rFonts w:eastAsia="TimesNewRomanPSMT" w:cs="Arial"/>
                <w:bCs/>
                <w:sz w:val="24"/>
                <w:szCs w:val="24"/>
                <w:lang w:val="sr-Cyrl-RS"/>
              </w:rPr>
              <w:t>редуктор</w:t>
            </w:r>
          </w:p>
          <w:p w14:paraId="2CC29627" w14:textId="77777777" w:rsidR="001E2BBD" w:rsidRDefault="00CF7463" w:rsidP="001E2BBD">
            <w:pPr>
              <w:spacing w:before="0"/>
              <w:rPr>
                <w:rFonts w:eastAsia="TimesNewRomanPSMT" w:cs="Arial"/>
                <w:bCs/>
                <w:sz w:val="24"/>
                <w:szCs w:val="24"/>
                <w:lang w:val="sr-Cyrl-RS"/>
              </w:rPr>
            </w:pPr>
            <w:r>
              <w:rPr>
                <w:rFonts w:eastAsia="TimesNewRomanPSMT" w:cs="Arial"/>
                <w:bCs/>
                <w:sz w:val="24"/>
                <w:szCs w:val="24"/>
                <w:lang w:val="sr-Cyrl-RS"/>
              </w:rPr>
              <w:t>Партија 10</w:t>
            </w:r>
            <w:r w:rsidR="001E2BBD">
              <w:rPr>
                <w:rFonts w:eastAsia="TimesNewRomanPSMT" w:cs="Arial"/>
                <w:bCs/>
                <w:sz w:val="24"/>
                <w:szCs w:val="24"/>
                <w:lang w:val="sr-Cyrl-RS"/>
              </w:rPr>
              <w:t>:</w:t>
            </w:r>
            <w:r w:rsidR="001E2BBD">
              <w:t xml:space="preserve"> </w:t>
            </w:r>
            <w:r w:rsidR="001E2BBD">
              <w:rPr>
                <w:rFonts w:eastAsia="TimesNewRomanPSMT" w:cs="Arial"/>
                <w:bCs/>
                <w:sz w:val="24"/>
                <w:szCs w:val="24"/>
                <w:lang w:val="sr-Cyrl-RS"/>
              </w:rPr>
              <w:t>Одливци</w:t>
            </w:r>
          </w:p>
          <w:p w14:paraId="400724EB" w14:textId="77777777" w:rsidR="001E2BBD" w:rsidRDefault="00CF7463" w:rsidP="001E2BBD">
            <w:pPr>
              <w:spacing w:before="0"/>
              <w:rPr>
                <w:rFonts w:eastAsia="TimesNewRomanPSMT" w:cs="Arial"/>
                <w:bCs/>
                <w:sz w:val="24"/>
                <w:szCs w:val="24"/>
                <w:lang w:val="sr-Cyrl-RS"/>
              </w:rPr>
            </w:pPr>
            <w:r>
              <w:rPr>
                <w:rFonts w:eastAsia="TimesNewRomanPSMT" w:cs="Arial"/>
                <w:bCs/>
                <w:sz w:val="24"/>
                <w:szCs w:val="24"/>
                <w:lang w:val="sr-Cyrl-RS"/>
              </w:rPr>
              <w:t>Партија 11</w:t>
            </w:r>
            <w:r w:rsidR="001E2BBD">
              <w:rPr>
                <w:rFonts w:eastAsia="TimesNewRomanPSMT" w:cs="Arial"/>
                <w:bCs/>
                <w:sz w:val="24"/>
                <w:szCs w:val="24"/>
                <w:lang w:val="sr-Cyrl-RS"/>
              </w:rPr>
              <w:t>:</w:t>
            </w:r>
            <w:r w:rsidR="001E2BBD">
              <w:t xml:space="preserve"> </w:t>
            </w:r>
            <w:r w:rsidR="001E2BBD" w:rsidRPr="001E2BBD">
              <w:rPr>
                <w:rFonts w:eastAsia="TimesNewRomanPSMT" w:cs="Arial"/>
                <w:bCs/>
                <w:sz w:val="24"/>
                <w:szCs w:val="24"/>
                <w:lang w:val="sr-Cyrl-RS"/>
              </w:rPr>
              <w:t>Ланци</w:t>
            </w:r>
          </w:p>
          <w:p w14:paraId="6D202189" w14:textId="77777777" w:rsidR="001E2BBD" w:rsidRDefault="00CF7463" w:rsidP="001E2BBD">
            <w:pPr>
              <w:spacing w:before="0"/>
              <w:rPr>
                <w:rFonts w:eastAsia="TimesNewRomanPSMT" w:cs="Arial"/>
                <w:bCs/>
                <w:sz w:val="24"/>
                <w:szCs w:val="24"/>
                <w:lang w:val="sr-Cyrl-RS"/>
              </w:rPr>
            </w:pPr>
            <w:r>
              <w:rPr>
                <w:rFonts w:eastAsia="TimesNewRomanPSMT" w:cs="Arial"/>
                <w:bCs/>
                <w:sz w:val="24"/>
                <w:szCs w:val="24"/>
                <w:lang w:val="sr-Cyrl-RS"/>
              </w:rPr>
              <w:t>Партија 12</w:t>
            </w:r>
            <w:r w:rsidR="001E2BBD">
              <w:rPr>
                <w:rFonts w:eastAsia="TimesNewRomanPSMT" w:cs="Arial"/>
                <w:bCs/>
                <w:sz w:val="24"/>
                <w:szCs w:val="24"/>
                <w:lang w:val="sr-Cyrl-RS"/>
              </w:rPr>
              <w:t>: Лежајеви</w:t>
            </w:r>
          </w:p>
          <w:p w14:paraId="04B380A1" w14:textId="77777777" w:rsidR="00D82F4B" w:rsidRDefault="00CF7463" w:rsidP="001E2BBD">
            <w:pPr>
              <w:spacing w:before="0"/>
              <w:rPr>
                <w:rFonts w:cs="Arial"/>
                <w:bCs/>
                <w:sz w:val="24"/>
                <w:szCs w:val="24"/>
                <w:lang w:val="sr-Cyrl-RS"/>
              </w:rPr>
            </w:pPr>
            <w:r>
              <w:rPr>
                <w:rFonts w:eastAsia="TimesNewRomanPSMT" w:cs="Arial"/>
                <w:bCs/>
                <w:sz w:val="24"/>
                <w:szCs w:val="24"/>
                <w:lang w:val="sr-Cyrl-RS"/>
              </w:rPr>
              <w:t>Партија 13</w:t>
            </w:r>
            <w:r w:rsidR="00D82F4B">
              <w:rPr>
                <w:rFonts w:eastAsia="TimesNewRomanPSMT" w:cs="Arial"/>
                <w:bCs/>
                <w:sz w:val="24"/>
                <w:szCs w:val="24"/>
                <w:lang w:val="sr-Cyrl-RS"/>
              </w:rPr>
              <w:t xml:space="preserve">: </w:t>
            </w:r>
            <w:r>
              <w:rPr>
                <w:rFonts w:cs="Arial"/>
                <w:bCs/>
                <w:sz w:val="24"/>
                <w:szCs w:val="24"/>
                <w:lang w:val="sr-Cyrl-RS"/>
              </w:rPr>
              <w:t>Зегери</w:t>
            </w:r>
          </w:p>
          <w:p w14:paraId="755A5DB4" w14:textId="77777777" w:rsidR="00D82F4B" w:rsidRDefault="00CF7463" w:rsidP="001E2BBD">
            <w:pPr>
              <w:spacing w:before="0"/>
              <w:rPr>
                <w:rFonts w:cs="Arial"/>
                <w:sz w:val="24"/>
                <w:szCs w:val="24"/>
                <w:lang w:val="sr-Cyrl-RS"/>
              </w:rPr>
            </w:pPr>
            <w:r>
              <w:rPr>
                <w:rFonts w:cs="Arial"/>
                <w:bCs/>
                <w:sz w:val="24"/>
                <w:szCs w:val="24"/>
                <w:lang w:val="sr-Cyrl-RS"/>
              </w:rPr>
              <w:t>Партија 14</w:t>
            </w:r>
            <w:r w:rsidR="00D82F4B">
              <w:rPr>
                <w:rFonts w:cs="Arial"/>
                <w:bCs/>
                <w:sz w:val="24"/>
                <w:szCs w:val="24"/>
                <w:lang w:val="sr-Cyrl-RS"/>
              </w:rPr>
              <w:t xml:space="preserve">: </w:t>
            </w:r>
            <w:r>
              <w:rPr>
                <w:rFonts w:cs="Arial"/>
                <w:sz w:val="24"/>
                <w:szCs w:val="24"/>
                <w:lang w:val="sr-Cyrl-RS"/>
              </w:rPr>
              <w:t>Отковци-сворњаци</w:t>
            </w:r>
          </w:p>
          <w:p w14:paraId="26C9AB98" w14:textId="77777777" w:rsidR="00CF7463" w:rsidRDefault="00CF7463" w:rsidP="001E2BBD">
            <w:pPr>
              <w:spacing w:before="0"/>
              <w:rPr>
                <w:rFonts w:eastAsia="TimesNewRomanPSMT" w:cs="Arial"/>
                <w:bCs/>
                <w:sz w:val="24"/>
                <w:szCs w:val="24"/>
                <w:lang w:val="sr-Cyrl-RS"/>
              </w:rPr>
            </w:pPr>
            <w:r>
              <w:rPr>
                <w:rFonts w:cs="Arial"/>
                <w:sz w:val="24"/>
                <w:szCs w:val="24"/>
                <w:lang w:val="sr-Cyrl-RS"/>
              </w:rPr>
              <w:t>Партија 15: Отковци по цртежу</w:t>
            </w:r>
          </w:p>
          <w:p w14:paraId="21C89A99" w14:textId="77777777" w:rsidR="001E2BBD" w:rsidRPr="001E2BBD" w:rsidRDefault="001E2BBD" w:rsidP="001E2BBD">
            <w:pPr>
              <w:spacing w:before="0"/>
              <w:rPr>
                <w:rFonts w:eastAsia="TimesNewRomanPSMT" w:cs="Arial"/>
                <w:bCs/>
                <w:sz w:val="24"/>
                <w:szCs w:val="24"/>
                <w:lang w:val="sr-Cyrl-RS"/>
              </w:rPr>
            </w:pPr>
          </w:p>
        </w:tc>
      </w:tr>
      <w:tr w:rsidR="004276AD" w:rsidRPr="00374CF1" w14:paraId="79BA7F71" w14:textId="77777777" w:rsidTr="008E4ED2">
        <w:trPr>
          <w:trHeight w:val="379"/>
        </w:trPr>
        <w:tc>
          <w:tcPr>
            <w:tcW w:w="2943" w:type="dxa"/>
            <w:shd w:val="clear" w:color="auto" w:fill="auto"/>
          </w:tcPr>
          <w:p w14:paraId="46E89A52" w14:textId="77777777" w:rsidR="004276AD" w:rsidRPr="00374CF1" w:rsidRDefault="004276AD" w:rsidP="004276AD">
            <w:pPr>
              <w:autoSpaceDE w:val="0"/>
              <w:autoSpaceDN w:val="0"/>
              <w:adjustRightInd w:val="0"/>
              <w:jc w:val="center"/>
              <w:rPr>
                <w:rFonts w:eastAsia="TimesNewRomanPSMT" w:cs="Arial"/>
                <w:bCs/>
                <w:sz w:val="24"/>
                <w:szCs w:val="24"/>
              </w:rPr>
            </w:pPr>
            <w:r w:rsidRPr="00374CF1">
              <w:rPr>
                <w:rFonts w:eastAsia="TimesNewRomanPSMT" w:cs="Arial"/>
                <w:bCs/>
                <w:sz w:val="24"/>
                <w:szCs w:val="24"/>
              </w:rPr>
              <w:t>Циљ поступка</w:t>
            </w:r>
          </w:p>
        </w:tc>
        <w:tc>
          <w:tcPr>
            <w:tcW w:w="6946" w:type="dxa"/>
            <w:shd w:val="clear" w:color="auto" w:fill="auto"/>
          </w:tcPr>
          <w:p w14:paraId="64750E82" w14:textId="77777777" w:rsidR="002E12CC" w:rsidRPr="00374CF1" w:rsidRDefault="004276AD" w:rsidP="003B60B0">
            <w:pPr>
              <w:autoSpaceDE w:val="0"/>
              <w:autoSpaceDN w:val="0"/>
              <w:adjustRightInd w:val="0"/>
              <w:jc w:val="center"/>
              <w:rPr>
                <w:rFonts w:eastAsia="TimesNewRomanPSMT" w:cs="Arial"/>
                <w:b/>
                <w:bCs/>
                <w:color w:val="FF0000"/>
                <w:sz w:val="24"/>
                <w:szCs w:val="24"/>
                <w:lang w:val="ru-RU"/>
              </w:rPr>
            </w:pPr>
            <w:r w:rsidRPr="00374CF1">
              <w:rPr>
                <w:rFonts w:eastAsia="TimesNewRomanPSMT" w:cs="Arial"/>
                <w:bCs/>
                <w:sz w:val="24"/>
                <w:szCs w:val="24"/>
                <w:lang w:val="ru-RU"/>
              </w:rPr>
              <w:t xml:space="preserve"> Закључење Уговора о јавној набавци </w:t>
            </w:r>
          </w:p>
        </w:tc>
      </w:tr>
      <w:tr w:rsidR="004276AD" w:rsidRPr="00374CF1" w14:paraId="02D49EDF" w14:textId="77777777" w:rsidTr="008E4ED2">
        <w:trPr>
          <w:trHeight w:val="983"/>
        </w:trPr>
        <w:tc>
          <w:tcPr>
            <w:tcW w:w="2943" w:type="dxa"/>
            <w:shd w:val="clear" w:color="auto" w:fill="auto"/>
          </w:tcPr>
          <w:p w14:paraId="02B819AD" w14:textId="77777777" w:rsidR="004276AD" w:rsidRPr="00374CF1" w:rsidRDefault="004276AD" w:rsidP="00BB332A">
            <w:pPr>
              <w:autoSpaceDE w:val="0"/>
              <w:autoSpaceDN w:val="0"/>
              <w:adjustRightInd w:val="0"/>
              <w:spacing w:before="0"/>
              <w:jc w:val="center"/>
              <w:rPr>
                <w:rFonts w:eastAsia="TimesNewRomanPSMT" w:cs="Arial"/>
                <w:bCs/>
                <w:sz w:val="24"/>
                <w:szCs w:val="24"/>
                <w:lang w:val="ru-RU"/>
              </w:rPr>
            </w:pPr>
          </w:p>
          <w:p w14:paraId="6BBDACA1" w14:textId="77777777" w:rsidR="004276AD" w:rsidRPr="00374CF1" w:rsidRDefault="004276AD" w:rsidP="00BB332A">
            <w:pPr>
              <w:autoSpaceDE w:val="0"/>
              <w:autoSpaceDN w:val="0"/>
              <w:adjustRightInd w:val="0"/>
              <w:spacing w:before="0"/>
              <w:jc w:val="center"/>
              <w:rPr>
                <w:rFonts w:eastAsia="TimesNewRomanPSMT" w:cs="Arial"/>
                <w:bCs/>
                <w:sz w:val="24"/>
                <w:szCs w:val="24"/>
              </w:rPr>
            </w:pPr>
            <w:r w:rsidRPr="00374CF1">
              <w:rPr>
                <w:rFonts w:eastAsia="TimesNewRomanPSMT" w:cs="Arial"/>
                <w:bCs/>
                <w:sz w:val="24"/>
                <w:szCs w:val="24"/>
              </w:rPr>
              <w:t>Контакт</w:t>
            </w:r>
          </w:p>
        </w:tc>
        <w:tc>
          <w:tcPr>
            <w:tcW w:w="6946" w:type="dxa"/>
            <w:shd w:val="clear" w:color="auto" w:fill="auto"/>
            <w:vAlign w:val="center"/>
          </w:tcPr>
          <w:p w14:paraId="669491D4" w14:textId="77777777" w:rsidR="00105797" w:rsidRDefault="00105797" w:rsidP="001E2BBD">
            <w:pPr>
              <w:spacing w:before="0"/>
              <w:jc w:val="center"/>
              <w:rPr>
                <w:rFonts w:cs="Arial"/>
                <w:sz w:val="24"/>
                <w:szCs w:val="24"/>
                <w:lang w:val="sr-Cyrl-RS"/>
              </w:rPr>
            </w:pPr>
            <w:r>
              <w:rPr>
                <w:rFonts w:cs="Arial"/>
                <w:sz w:val="24"/>
                <w:szCs w:val="24"/>
                <w:lang w:val="sr-Cyrl-RS"/>
              </w:rPr>
              <w:t>Мира Паљић</w:t>
            </w:r>
          </w:p>
          <w:p w14:paraId="6CAB4DCD" w14:textId="77777777" w:rsidR="00856D34" w:rsidRPr="00856D34" w:rsidRDefault="00D67C58" w:rsidP="001E2BBD">
            <w:pPr>
              <w:spacing w:before="0"/>
              <w:jc w:val="center"/>
              <w:rPr>
                <w:rFonts w:cs="Arial"/>
                <w:sz w:val="24"/>
                <w:szCs w:val="24"/>
              </w:rPr>
            </w:pPr>
            <w:r w:rsidRPr="00D67C58">
              <w:rPr>
                <w:rFonts w:cs="Arial"/>
                <w:sz w:val="24"/>
                <w:szCs w:val="24"/>
              </w:rPr>
              <w:t>mail</w:t>
            </w:r>
            <w:r w:rsidRPr="00D67C58">
              <w:rPr>
                <w:rFonts w:cs="Arial"/>
                <w:sz w:val="24"/>
                <w:szCs w:val="24"/>
                <w:lang w:val="sr-Cyrl-RS"/>
              </w:rPr>
              <w:t xml:space="preserve"> </w:t>
            </w:r>
            <w:r w:rsidRPr="00D67C58">
              <w:rPr>
                <w:rFonts w:cs="Arial"/>
                <w:sz w:val="24"/>
                <w:szCs w:val="24"/>
              </w:rPr>
              <w:t xml:space="preserve">: </w:t>
            </w:r>
            <w:r w:rsidR="001E2BBD" w:rsidRPr="00D67C58">
              <w:rPr>
                <w:rFonts w:cs="Arial"/>
                <w:sz w:val="24"/>
                <w:szCs w:val="24"/>
              </w:rPr>
              <w:t xml:space="preserve"> </w:t>
            </w:r>
            <w:r w:rsidR="00105797">
              <w:rPr>
                <w:rFonts w:cs="Arial"/>
                <w:sz w:val="24"/>
                <w:szCs w:val="24"/>
              </w:rPr>
              <w:t>mira.paljic</w:t>
            </w:r>
            <w:r w:rsidRPr="00D67C58">
              <w:rPr>
                <w:rFonts w:cs="Arial"/>
                <w:sz w:val="24"/>
                <w:szCs w:val="24"/>
              </w:rPr>
              <w:t>@</w:t>
            </w:r>
            <w:r w:rsidRPr="00D67C58">
              <w:rPr>
                <w:rFonts w:cs="Arial"/>
                <w:sz w:val="24"/>
                <w:szCs w:val="24"/>
                <w:lang w:val="sr-Cyrl-RS"/>
              </w:rPr>
              <w:t>eps.rs</w:t>
            </w:r>
          </w:p>
        </w:tc>
      </w:tr>
    </w:tbl>
    <w:p w14:paraId="31DF8BFB" w14:textId="77777777" w:rsidR="002E12CC" w:rsidRDefault="002E12CC" w:rsidP="00BC6D2A">
      <w:pPr>
        <w:pStyle w:val="Heading10"/>
        <w:numPr>
          <w:ilvl w:val="0"/>
          <w:numId w:val="14"/>
        </w:numPr>
        <w:spacing w:before="7800" w:after="240"/>
        <w:jc w:val="both"/>
        <w:rPr>
          <w:rFonts w:cs="Arial"/>
          <w:sz w:val="24"/>
          <w:szCs w:val="24"/>
        </w:rPr>
      </w:pPr>
      <w:bookmarkStart w:id="17" w:name="_Toc442559878"/>
      <w:bookmarkStart w:id="18" w:name="_Toc427817448"/>
      <w:r>
        <w:rPr>
          <w:rFonts w:cs="Arial"/>
          <w:sz w:val="24"/>
          <w:szCs w:val="24"/>
        </w:rPr>
        <w:lastRenderedPageBreak/>
        <w:t>ПОДАЦИ О ПРЕДМЕТУ ЈАВНЕ НАБАВКЕ</w:t>
      </w:r>
    </w:p>
    <w:p w14:paraId="6809F426" w14:textId="77777777" w:rsidR="002E12CC" w:rsidRDefault="002E12CC" w:rsidP="0032186E">
      <w:pPr>
        <w:pStyle w:val="Heading10"/>
        <w:ind w:left="0" w:firstLine="0"/>
        <w:jc w:val="both"/>
        <w:rPr>
          <w:rFonts w:cs="Arial"/>
          <w:sz w:val="24"/>
          <w:szCs w:val="24"/>
        </w:rPr>
      </w:pPr>
      <w:r w:rsidRPr="0032186E">
        <w:rPr>
          <w:rFonts w:cs="Arial"/>
          <w:sz w:val="24"/>
          <w:szCs w:val="24"/>
        </w:rPr>
        <w:t xml:space="preserve">2.1 Опис предмета јавне набавке, назив и ознака из општег речника </w:t>
      </w:r>
      <w:r w:rsidR="0032186E">
        <w:rPr>
          <w:rFonts w:cs="Arial"/>
          <w:sz w:val="24"/>
          <w:szCs w:val="24"/>
        </w:rPr>
        <w:t xml:space="preserve"> </w:t>
      </w:r>
      <w:r w:rsidRPr="0032186E">
        <w:rPr>
          <w:rFonts w:cs="Arial"/>
          <w:sz w:val="24"/>
          <w:szCs w:val="24"/>
        </w:rPr>
        <w:t>набавке</w:t>
      </w:r>
    </w:p>
    <w:p w14:paraId="60E85016" w14:textId="77777777" w:rsidR="0032186E" w:rsidRPr="00813ADB" w:rsidRDefault="0032186E" w:rsidP="0032186E">
      <w:pPr>
        <w:rPr>
          <w:lang w:val="sr-Cyrl-CS" w:eastAsia="ar-SA"/>
        </w:rPr>
      </w:pPr>
    </w:p>
    <w:p w14:paraId="4B55469D" w14:textId="77777777" w:rsidR="002E12CC" w:rsidRPr="00813ADB" w:rsidRDefault="002E12CC" w:rsidP="00641870">
      <w:pPr>
        <w:spacing w:before="0" w:after="120"/>
        <w:rPr>
          <w:rFonts w:cs="Arial"/>
          <w:sz w:val="24"/>
          <w:szCs w:val="24"/>
          <w:lang w:val="sr-Cyrl-CS" w:eastAsia="zh-CN"/>
        </w:rPr>
      </w:pPr>
      <w:r w:rsidRPr="008E3BBA">
        <w:rPr>
          <w:rFonts w:cs="Arial"/>
          <w:b/>
          <w:sz w:val="24"/>
          <w:szCs w:val="24"/>
          <w:lang w:val="ru-RU" w:eastAsia="zh-CN"/>
        </w:rPr>
        <w:t>Опис пр</w:t>
      </w:r>
      <w:r w:rsidR="00C05CBD" w:rsidRPr="008E3BBA">
        <w:rPr>
          <w:rFonts w:cs="Arial"/>
          <w:b/>
          <w:sz w:val="24"/>
          <w:szCs w:val="24"/>
          <w:lang w:val="ru-RU" w:eastAsia="zh-CN"/>
        </w:rPr>
        <w:t>едмета јавне набавке</w:t>
      </w:r>
      <w:r w:rsidR="00C05CBD" w:rsidRPr="00357652">
        <w:rPr>
          <w:rFonts w:cs="Arial"/>
          <w:sz w:val="24"/>
          <w:szCs w:val="24"/>
          <w:lang w:val="ru-RU" w:eastAsia="zh-CN"/>
        </w:rPr>
        <w:t>:</w:t>
      </w:r>
      <w:r w:rsidR="004E3557" w:rsidRPr="00813ADB">
        <w:rPr>
          <w:rFonts w:cs="Arial"/>
          <w:sz w:val="24"/>
          <w:szCs w:val="24"/>
          <w:lang w:val="sr-Cyrl-CS" w:eastAsia="zh-CN"/>
        </w:rPr>
        <w:t xml:space="preserve"> </w:t>
      </w:r>
      <w:r w:rsidR="00D26B4C" w:rsidRPr="00D26B4C">
        <w:rPr>
          <w:rFonts w:cs="Arial"/>
          <w:lang w:val="ru-RU"/>
        </w:rPr>
        <w:t>Набавка машинске опреме и репро материјала за</w:t>
      </w:r>
      <w:r w:rsidR="006F7BDE">
        <w:rPr>
          <w:rFonts w:cs="Arial"/>
          <w:lang w:val="ru-RU"/>
        </w:rPr>
        <w:t xml:space="preserve"> израду и монтажу транспортера </w:t>
      </w:r>
      <w:r w:rsidR="009068F8">
        <w:rPr>
          <w:rFonts w:cs="Arial"/>
          <w:lang w:val="ru-RU"/>
        </w:rPr>
        <w:t>ВТ1, ВТ2, Т7 и обтне сипке Г2</w:t>
      </w:r>
      <w:r w:rsidR="004E3557" w:rsidRPr="00D06BD8">
        <w:rPr>
          <w:rFonts w:cs="Arial"/>
          <w:sz w:val="24"/>
          <w:szCs w:val="24"/>
          <w:lang w:val="ru-RU" w:eastAsia="zh-CN"/>
        </w:rPr>
        <w:t>, по партијама</w:t>
      </w:r>
      <w:r w:rsidR="00500928" w:rsidRPr="00813ADB">
        <w:rPr>
          <w:rFonts w:cs="Arial"/>
          <w:sz w:val="24"/>
          <w:szCs w:val="24"/>
          <w:lang w:val="sr-Cyrl-CS" w:eastAsia="zh-CN"/>
        </w:rPr>
        <w:t>;</w:t>
      </w:r>
    </w:p>
    <w:p w14:paraId="2182E115" w14:textId="77777777" w:rsidR="008E3BBA" w:rsidRDefault="009257C6" w:rsidP="00856D34">
      <w:pPr>
        <w:spacing w:before="0"/>
        <w:rPr>
          <w:rFonts w:cs="Arial"/>
          <w:sz w:val="24"/>
          <w:szCs w:val="24"/>
          <w:lang w:val="ru-RU" w:eastAsia="zh-CN"/>
        </w:rPr>
      </w:pPr>
      <w:r w:rsidRPr="008E3BBA">
        <w:rPr>
          <w:rFonts w:cs="Arial"/>
          <w:b/>
          <w:sz w:val="24"/>
          <w:szCs w:val="24"/>
          <w:lang w:val="ru-RU" w:eastAsia="zh-CN"/>
        </w:rPr>
        <w:t xml:space="preserve">Назив </w:t>
      </w:r>
      <w:r w:rsidR="00856D34" w:rsidRPr="00813ADB">
        <w:rPr>
          <w:rFonts w:cs="Arial"/>
          <w:b/>
          <w:sz w:val="24"/>
          <w:szCs w:val="24"/>
          <w:lang w:val="sr-Cyrl-CS" w:eastAsia="zh-CN"/>
        </w:rPr>
        <w:t xml:space="preserve">и ознака </w:t>
      </w:r>
      <w:r w:rsidRPr="008E3BBA">
        <w:rPr>
          <w:rFonts w:cs="Arial"/>
          <w:b/>
          <w:sz w:val="24"/>
          <w:szCs w:val="24"/>
          <w:lang w:val="ru-RU" w:eastAsia="zh-CN"/>
        </w:rPr>
        <w:t>из општег речника набавке</w:t>
      </w:r>
      <w:r w:rsidRPr="00357652">
        <w:rPr>
          <w:rFonts w:cs="Arial"/>
          <w:sz w:val="24"/>
          <w:szCs w:val="24"/>
          <w:lang w:val="ru-RU" w:eastAsia="zh-CN"/>
        </w:rPr>
        <w:t xml:space="preserve">: </w:t>
      </w:r>
    </w:p>
    <w:p w14:paraId="3501B99F" w14:textId="77777777" w:rsidR="0032186E" w:rsidRDefault="0032186E" w:rsidP="009257C6">
      <w:pPr>
        <w:spacing w:before="0"/>
        <w:rPr>
          <w:rFonts w:cs="Arial"/>
          <w:lang w:val="ru-RU"/>
        </w:rPr>
      </w:pPr>
    </w:p>
    <w:p w14:paraId="1E3ADE2F" w14:textId="77777777" w:rsidR="00D67C58" w:rsidRPr="00105797" w:rsidRDefault="00105797" w:rsidP="009257C6">
      <w:pPr>
        <w:spacing w:before="0"/>
        <w:rPr>
          <w:rFonts w:cs="Arial"/>
          <w:lang w:val="ru-RU"/>
        </w:rPr>
      </w:pPr>
      <w:r w:rsidRPr="00105797">
        <w:rPr>
          <w:rFonts w:cs="Arial"/>
          <w:lang w:val="ru-RU"/>
        </w:rPr>
        <w:t xml:space="preserve">партије 1, 4, 8 и 9: </w:t>
      </w:r>
      <w:r>
        <w:rPr>
          <w:rFonts w:cs="Arial"/>
          <w:lang w:val="sr-Latn-RS"/>
        </w:rPr>
        <w:t>M</w:t>
      </w:r>
      <w:r w:rsidRPr="00105797">
        <w:rPr>
          <w:rFonts w:cs="Arial"/>
          <w:lang w:val="ru-RU"/>
        </w:rPr>
        <w:t xml:space="preserve">отори </w:t>
      </w:r>
      <w:r>
        <w:rPr>
          <w:rFonts w:cs="Arial"/>
          <w:lang w:val="sr-Latn-RS"/>
        </w:rPr>
        <w:t xml:space="preserve">- </w:t>
      </w:r>
      <w:r w:rsidRPr="00105797">
        <w:rPr>
          <w:rFonts w:cs="Arial"/>
          <w:lang w:val="ru-RU"/>
        </w:rPr>
        <w:t xml:space="preserve">34310000-0; партије 2 и 12: </w:t>
      </w:r>
      <w:r>
        <w:rPr>
          <w:rFonts w:cs="Arial"/>
          <w:lang w:val="sr-Cyrl-RS"/>
        </w:rPr>
        <w:t>Л</w:t>
      </w:r>
      <w:r w:rsidRPr="00105797">
        <w:rPr>
          <w:rFonts w:cs="Arial"/>
          <w:lang w:val="ru-RU"/>
        </w:rPr>
        <w:t xml:space="preserve">ежајеви </w:t>
      </w:r>
      <w:r>
        <w:rPr>
          <w:rFonts w:cs="Arial"/>
          <w:lang w:val="ru-RU"/>
        </w:rPr>
        <w:t xml:space="preserve">- </w:t>
      </w:r>
      <w:r w:rsidRPr="00105797">
        <w:rPr>
          <w:rFonts w:cs="Arial"/>
          <w:lang w:val="ru-RU"/>
        </w:rPr>
        <w:t xml:space="preserve">44440000-6; партија 3: </w:t>
      </w:r>
      <w:r>
        <w:rPr>
          <w:rFonts w:cs="Arial"/>
          <w:lang w:val="ru-RU"/>
        </w:rPr>
        <w:t>У</w:t>
      </w:r>
      <w:r w:rsidRPr="00105797">
        <w:rPr>
          <w:rFonts w:cs="Arial"/>
          <w:lang w:val="ru-RU"/>
        </w:rPr>
        <w:t xml:space="preserve">ређаји, зупчаници и погонски елементи </w:t>
      </w:r>
      <w:r>
        <w:rPr>
          <w:rFonts w:cs="Arial"/>
          <w:lang w:val="ru-RU"/>
        </w:rPr>
        <w:t xml:space="preserve">- </w:t>
      </w:r>
      <w:r w:rsidRPr="00105797">
        <w:rPr>
          <w:rFonts w:cs="Arial"/>
          <w:lang w:val="ru-RU"/>
        </w:rPr>
        <w:t xml:space="preserve">42140000-2; партије 5, 6 и 7: </w:t>
      </w:r>
      <w:r>
        <w:rPr>
          <w:rFonts w:cs="Arial"/>
          <w:lang w:val="ru-RU"/>
        </w:rPr>
        <w:t>С</w:t>
      </w:r>
      <w:r w:rsidRPr="00105797">
        <w:rPr>
          <w:rFonts w:cs="Arial"/>
          <w:lang w:val="ru-RU"/>
        </w:rPr>
        <w:t xml:space="preserve">појнице 44167100-9; партије 10, 11, 13, 14 и 15: </w:t>
      </w:r>
      <w:r>
        <w:rPr>
          <w:rFonts w:cs="Arial"/>
          <w:lang w:val="ru-RU"/>
        </w:rPr>
        <w:t>Ч</w:t>
      </w:r>
      <w:r w:rsidRPr="00105797">
        <w:rPr>
          <w:rFonts w:cs="Arial"/>
          <w:lang w:val="ru-RU"/>
        </w:rPr>
        <w:t>елик 14622000-7</w:t>
      </w:r>
    </w:p>
    <w:p w14:paraId="536A673F" w14:textId="77777777" w:rsidR="00D67C58" w:rsidRPr="00813ADB" w:rsidRDefault="00D67C58" w:rsidP="009257C6">
      <w:pPr>
        <w:spacing w:before="0"/>
        <w:rPr>
          <w:rFonts w:cs="Arial"/>
          <w:sz w:val="24"/>
          <w:szCs w:val="24"/>
          <w:lang w:val="ru-RU" w:eastAsia="zh-CN"/>
        </w:rPr>
      </w:pPr>
    </w:p>
    <w:p w14:paraId="3407C23D" w14:textId="77777777" w:rsidR="002E12CC" w:rsidRPr="00D26B4C" w:rsidRDefault="002E12CC" w:rsidP="0032186E">
      <w:pPr>
        <w:spacing w:before="0"/>
        <w:rPr>
          <w:rFonts w:cs="Arial"/>
          <w:b/>
          <w:sz w:val="24"/>
          <w:szCs w:val="24"/>
          <w:lang w:eastAsia="zh-CN"/>
        </w:rPr>
      </w:pPr>
      <w:r w:rsidRPr="00D26B4C">
        <w:rPr>
          <w:rFonts w:cs="Arial"/>
          <w:b/>
          <w:sz w:val="24"/>
          <w:szCs w:val="24"/>
          <w:lang w:val="ru-RU" w:eastAsia="zh-CN"/>
        </w:rPr>
        <w:t xml:space="preserve">Детаљани подаци о предмету набавке наведени су у техничкој спецификацији (поглавље 3. </w:t>
      </w:r>
      <w:r w:rsidRPr="00D26B4C">
        <w:rPr>
          <w:rFonts w:cs="Arial"/>
          <w:b/>
          <w:sz w:val="24"/>
          <w:szCs w:val="24"/>
          <w:lang w:eastAsia="zh-CN"/>
        </w:rPr>
        <w:t>Конкурсне документације)</w:t>
      </w:r>
    </w:p>
    <w:p w14:paraId="28B37CA5" w14:textId="77777777" w:rsidR="00E50627" w:rsidRDefault="00E50627" w:rsidP="0032186E">
      <w:pPr>
        <w:spacing w:before="0"/>
        <w:rPr>
          <w:rFonts w:cs="Arial"/>
          <w:sz w:val="24"/>
          <w:szCs w:val="24"/>
          <w:lang w:eastAsia="zh-CN"/>
        </w:rPr>
      </w:pPr>
    </w:p>
    <w:p w14:paraId="08C1A1A8" w14:textId="77777777" w:rsidR="00E50627" w:rsidRDefault="00E50627" w:rsidP="0032186E">
      <w:pPr>
        <w:spacing w:before="0"/>
        <w:rPr>
          <w:rFonts w:cs="Arial"/>
          <w:sz w:val="24"/>
          <w:szCs w:val="24"/>
          <w:lang w:eastAsia="zh-CN"/>
        </w:rPr>
      </w:pPr>
    </w:p>
    <w:p w14:paraId="07636A19" w14:textId="77777777" w:rsidR="0032186E" w:rsidRPr="007C70F7" w:rsidRDefault="00105797" w:rsidP="00105797">
      <w:pPr>
        <w:autoSpaceDE w:val="0"/>
        <w:autoSpaceDN w:val="0"/>
        <w:adjustRightInd w:val="0"/>
        <w:rPr>
          <w:rFonts w:cs="Arial"/>
          <w:sz w:val="24"/>
          <w:szCs w:val="24"/>
        </w:rPr>
      </w:pPr>
      <w:r w:rsidRPr="007C70F7">
        <w:rPr>
          <w:rFonts w:eastAsia="Calibri" w:cs="Arial"/>
          <w:sz w:val="24"/>
          <w:szCs w:val="24"/>
          <w:lang w:val="x-none"/>
        </w:rPr>
        <w:t>.</w:t>
      </w:r>
      <w:r w:rsidR="00D477CE" w:rsidRPr="007C70F7">
        <w:rPr>
          <w:rFonts w:cs="Arial"/>
          <w:sz w:val="24"/>
          <w:szCs w:val="24"/>
          <w:u w:val="single"/>
          <w:lang w:val="sr-Cyrl-RS"/>
        </w:rPr>
        <w:t>3</w:t>
      </w:r>
      <w:r w:rsidR="006B6D3E" w:rsidRPr="007C70F7">
        <w:rPr>
          <w:rFonts w:cs="Arial"/>
          <w:sz w:val="24"/>
          <w:szCs w:val="24"/>
          <w:u w:val="single"/>
          <w:lang w:val="sr-Cyrl-RS"/>
        </w:rPr>
        <w:t xml:space="preserve">. </w:t>
      </w:r>
      <w:r w:rsidR="00DB369C" w:rsidRPr="007C70F7">
        <w:rPr>
          <w:rFonts w:cs="Arial"/>
          <w:sz w:val="24"/>
          <w:szCs w:val="24"/>
          <w:u w:val="single"/>
        </w:rPr>
        <w:t>ТЕХНИЧК</w:t>
      </w:r>
      <w:r w:rsidR="0032186E" w:rsidRPr="007C70F7">
        <w:rPr>
          <w:rFonts w:cs="Arial"/>
          <w:sz w:val="24"/>
          <w:szCs w:val="24"/>
          <w:u w:val="single"/>
        </w:rPr>
        <w:t>А</w:t>
      </w:r>
      <w:r w:rsidR="00DB369C" w:rsidRPr="007C70F7">
        <w:rPr>
          <w:rFonts w:cs="Arial"/>
          <w:sz w:val="24"/>
          <w:szCs w:val="24"/>
          <w:u w:val="single"/>
        </w:rPr>
        <w:t xml:space="preserve"> </w:t>
      </w:r>
      <w:r w:rsidR="0032186E" w:rsidRPr="007C70F7">
        <w:rPr>
          <w:rFonts w:cs="Arial"/>
          <w:sz w:val="24"/>
          <w:szCs w:val="24"/>
          <w:u w:val="single"/>
        </w:rPr>
        <w:t>СПЕЦИФИКАЦИЈА</w:t>
      </w:r>
      <w:r w:rsidR="00DB369C" w:rsidRPr="007C70F7">
        <w:rPr>
          <w:rFonts w:cs="Arial"/>
          <w:sz w:val="24"/>
          <w:szCs w:val="24"/>
        </w:rPr>
        <w:t xml:space="preserve"> </w:t>
      </w:r>
    </w:p>
    <w:p w14:paraId="0BEA002D" w14:textId="77777777" w:rsidR="00E131F3" w:rsidRPr="007C70F7" w:rsidRDefault="00E131F3" w:rsidP="00E131F3">
      <w:pPr>
        <w:rPr>
          <w:lang w:val="sr-Cyrl-CS" w:eastAsia="ar-SA"/>
        </w:rPr>
      </w:pPr>
    </w:p>
    <w:p w14:paraId="2B156F94" w14:textId="77777777" w:rsidR="00D477CE" w:rsidRPr="007C70F7" w:rsidRDefault="00E131F3" w:rsidP="00D477CE">
      <w:pPr>
        <w:pStyle w:val="Heading10"/>
        <w:jc w:val="both"/>
        <w:rPr>
          <w:rFonts w:cs="Arial"/>
          <w:sz w:val="24"/>
          <w:szCs w:val="24"/>
        </w:rPr>
      </w:pPr>
      <w:r w:rsidRPr="007C70F7">
        <w:rPr>
          <w:rFonts w:cs="Arial"/>
          <w:lang w:val="sr-Cyrl-RS"/>
        </w:rPr>
        <w:t>3.1.</w:t>
      </w:r>
      <w:r w:rsidR="00D477CE" w:rsidRPr="007C70F7">
        <w:rPr>
          <w:rFonts w:cs="Arial"/>
          <w:lang w:val="sr-Cyrl-RS"/>
        </w:rPr>
        <w:t xml:space="preserve">  </w:t>
      </w:r>
      <w:r w:rsidR="00D477CE" w:rsidRPr="007C70F7">
        <w:rPr>
          <w:rFonts w:cs="Arial"/>
          <w:sz w:val="24"/>
          <w:szCs w:val="24"/>
        </w:rPr>
        <w:t>Врста, количине, квалитет и техничке карактеристике (спецификације)</w:t>
      </w:r>
    </w:p>
    <w:p w14:paraId="70664134" w14:textId="77777777" w:rsidR="008C200D" w:rsidRPr="007C70F7" w:rsidRDefault="008C200D" w:rsidP="008C200D">
      <w:pPr>
        <w:rPr>
          <w:lang w:val="sr-Cyrl-CS" w:eastAsia="ar-SA"/>
        </w:rPr>
      </w:pPr>
    </w:p>
    <w:p w14:paraId="1DE049D3" w14:textId="77777777" w:rsidR="005D5170" w:rsidRPr="007C70F7" w:rsidRDefault="008C200D" w:rsidP="008C200D">
      <w:pPr>
        <w:rPr>
          <w:rFonts w:cs="Arial"/>
          <w:b/>
          <w:sz w:val="24"/>
          <w:szCs w:val="24"/>
          <w:lang w:val="sr-Cyrl-RS"/>
        </w:rPr>
      </w:pPr>
      <w:r w:rsidRPr="007C70F7">
        <w:rPr>
          <w:rFonts w:cs="Arial"/>
          <w:b/>
          <w:lang w:val="sr-Latn-RS" w:eastAsia="ar-SA"/>
        </w:rPr>
        <w:t>3.</w:t>
      </w:r>
      <w:r w:rsidR="006B6D3E" w:rsidRPr="007C70F7">
        <w:rPr>
          <w:rFonts w:cs="Arial"/>
          <w:b/>
          <w:lang w:val="sr-Cyrl-RS" w:eastAsia="ar-SA"/>
        </w:rPr>
        <w:t>1.</w:t>
      </w:r>
      <w:r w:rsidRPr="007C70F7">
        <w:rPr>
          <w:rFonts w:cs="Arial"/>
          <w:b/>
          <w:lang w:val="sr-Cyrl-RS" w:eastAsia="ar-SA"/>
        </w:rPr>
        <w:t>1. Партија  1</w:t>
      </w:r>
      <w:r w:rsidRPr="007C70F7">
        <w:rPr>
          <w:rFonts w:cs="Arial"/>
          <w:b/>
          <w:sz w:val="24"/>
          <w:szCs w:val="24"/>
          <w:lang w:val="sr-Cyrl-RS"/>
        </w:rPr>
        <w:t xml:space="preserve"> – Мотор редуктор са кочницом за обртну сипку</w:t>
      </w:r>
    </w:p>
    <w:bookmarkEnd w:id="17"/>
    <w:p w14:paraId="407CE6B7" w14:textId="77777777" w:rsidR="00E56FA6" w:rsidRPr="007C70F7" w:rsidRDefault="00E56FA6" w:rsidP="00E131F3">
      <w:pPr>
        <w:spacing w:before="0"/>
        <w:rPr>
          <w:rFonts w:cs="Arial"/>
          <w:b/>
          <w:lang w:val="sr-Cyrl-RS" w:eastAsia="ar-SA"/>
        </w:rPr>
      </w:pPr>
    </w:p>
    <w:p w14:paraId="12ABC3C3" w14:textId="77777777" w:rsidR="00D82F4B" w:rsidRPr="007C70F7" w:rsidRDefault="005D5170" w:rsidP="00D95F5F">
      <w:pPr>
        <w:pStyle w:val="ListParagraph"/>
        <w:spacing w:before="0"/>
        <w:rPr>
          <w:rFonts w:ascii="Arial" w:hAnsi="Arial" w:cs="Arial"/>
          <w:b/>
          <w:lang w:val="sr-Cyrl-RS" w:eastAsia="ar-SA"/>
        </w:rPr>
      </w:pPr>
      <w:r w:rsidRPr="007C70F7">
        <w:rPr>
          <w:rFonts w:ascii="Arial" w:hAnsi="Arial" w:cs="Arial"/>
          <w:b/>
          <w:lang w:val="sr-Cyrl-RS" w:eastAsia="ar-SA"/>
        </w:rPr>
        <w:t>Технички услови за партију 1</w:t>
      </w:r>
      <w:r w:rsidR="00D82F4B" w:rsidRPr="007C70F7">
        <w:rPr>
          <w:rFonts w:cs="Arial"/>
          <w:b/>
          <w:sz w:val="24"/>
          <w:szCs w:val="24"/>
          <w:lang w:val="sr-Cyrl-RS"/>
        </w:rPr>
        <w:t xml:space="preserve"> – Мотор редуктор са кочницом за обртну сипку</w:t>
      </w:r>
    </w:p>
    <w:tbl>
      <w:tblPr>
        <w:tblW w:w="1026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4"/>
        <w:gridCol w:w="6930"/>
        <w:gridCol w:w="1350"/>
        <w:gridCol w:w="1440"/>
      </w:tblGrid>
      <w:tr w:rsidR="000C53A9" w:rsidRPr="001953FE" w14:paraId="77CFFABE" w14:textId="77777777" w:rsidTr="003D091E">
        <w:trPr>
          <w:trHeight w:val="576"/>
        </w:trPr>
        <w:tc>
          <w:tcPr>
            <w:tcW w:w="544" w:type="dxa"/>
            <w:tcBorders>
              <w:top w:val="single" w:sz="4" w:space="0" w:color="auto"/>
              <w:left w:val="single" w:sz="4" w:space="0" w:color="auto"/>
              <w:bottom w:val="single" w:sz="4" w:space="0" w:color="auto"/>
              <w:right w:val="single" w:sz="4" w:space="0" w:color="auto"/>
            </w:tcBorders>
            <w:vAlign w:val="center"/>
          </w:tcPr>
          <w:p w14:paraId="6281DC0A" w14:textId="77777777" w:rsidR="000C53A9" w:rsidRPr="00505203" w:rsidRDefault="000C53A9" w:rsidP="00D82F4B">
            <w:pPr>
              <w:jc w:val="center"/>
              <w:rPr>
                <w:rFonts w:cs="Arial"/>
              </w:rPr>
            </w:pPr>
            <w:r>
              <w:rPr>
                <w:rFonts w:cs="Arial"/>
              </w:rPr>
              <w:t>Ред. Бр.</w:t>
            </w:r>
            <w:r w:rsidRPr="00505203">
              <w:rPr>
                <w:rFonts w:cs="Arial"/>
              </w:rPr>
              <w:t xml:space="preserve"> </w:t>
            </w:r>
          </w:p>
        </w:tc>
        <w:tc>
          <w:tcPr>
            <w:tcW w:w="6930" w:type="dxa"/>
            <w:tcBorders>
              <w:top w:val="single" w:sz="4" w:space="0" w:color="auto"/>
              <w:left w:val="single" w:sz="4" w:space="0" w:color="auto"/>
              <w:bottom w:val="single" w:sz="4" w:space="0" w:color="auto"/>
              <w:right w:val="single" w:sz="4" w:space="0" w:color="auto"/>
            </w:tcBorders>
            <w:vAlign w:val="center"/>
          </w:tcPr>
          <w:p w14:paraId="2AE3616C" w14:textId="77777777" w:rsidR="000C53A9" w:rsidRPr="000C53A9" w:rsidRDefault="000C53A9" w:rsidP="003D091E">
            <w:pPr>
              <w:widowControl w:val="0"/>
              <w:jc w:val="center"/>
              <w:rPr>
                <w:rFonts w:cs="Arial"/>
                <w:b/>
                <w:sz w:val="24"/>
                <w:szCs w:val="24"/>
                <w:lang w:val="sr-Cyrl-RS"/>
              </w:rPr>
            </w:pPr>
            <w:r w:rsidRPr="000C53A9">
              <w:rPr>
                <w:rFonts w:cs="Arial"/>
                <w:b/>
                <w:bCs/>
                <w:sz w:val="24"/>
                <w:szCs w:val="24"/>
                <w:lang w:val="sr-Cyrl-CS"/>
              </w:rPr>
              <w:t xml:space="preserve">Захтевано добро </w:t>
            </w:r>
            <w:r w:rsidRPr="000C53A9">
              <w:rPr>
                <w:rFonts w:cs="Arial"/>
                <w:b/>
                <w:bCs/>
                <w:sz w:val="24"/>
                <w:szCs w:val="24"/>
                <w:lang w:val="sr-Cyrl-RS"/>
              </w:rPr>
              <w:t xml:space="preserve">са техничким описом                                                 </w:t>
            </w:r>
            <w:r w:rsidRPr="000C53A9">
              <w:rPr>
                <w:rFonts w:cs="Arial"/>
                <w:b/>
                <w:bCs/>
                <w:sz w:val="24"/>
                <w:szCs w:val="24"/>
                <w:lang w:val="sr-Cyrl-CS"/>
              </w:rPr>
              <w:t xml:space="preserve"> </w:t>
            </w:r>
            <w:r w:rsidRPr="000C53A9">
              <w:rPr>
                <w:rFonts w:cs="Arial"/>
                <w:b/>
                <w:bCs/>
                <w:sz w:val="24"/>
                <w:szCs w:val="24"/>
                <w:lang w:val="sr-Latn-RS"/>
              </w:rPr>
              <w:t xml:space="preserve">                          </w:t>
            </w:r>
            <w:r w:rsidRPr="000C53A9">
              <w:rPr>
                <w:rFonts w:cs="Arial"/>
                <w:b/>
                <w:bCs/>
                <w:sz w:val="24"/>
                <w:szCs w:val="24"/>
                <w:lang w:val="sr-Cyrl-CS"/>
              </w:rPr>
              <w:t xml:space="preserve"> или  одговарајуће</w:t>
            </w:r>
          </w:p>
        </w:tc>
        <w:tc>
          <w:tcPr>
            <w:tcW w:w="1350" w:type="dxa"/>
            <w:tcBorders>
              <w:top w:val="single" w:sz="4" w:space="0" w:color="auto"/>
              <w:left w:val="single" w:sz="4" w:space="0" w:color="auto"/>
              <w:bottom w:val="single" w:sz="4" w:space="0" w:color="auto"/>
              <w:right w:val="single" w:sz="4" w:space="0" w:color="auto"/>
            </w:tcBorders>
            <w:vAlign w:val="center"/>
          </w:tcPr>
          <w:p w14:paraId="701D3463" w14:textId="77777777" w:rsidR="000C53A9" w:rsidRPr="00505203" w:rsidRDefault="000C53A9" w:rsidP="00D82F4B">
            <w:pPr>
              <w:jc w:val="center"/>
              <w:rPr>
                <w:rFonts w:eastAsia="Calibri" w:cs="Arial"/>
                <w:sz w:val="24"/>
                <w:szCs w:val="24"/>
              </w:rPr>
            </w:pPr>
            <w:r w:rsidRPr="00505203">
              <w:rPr>
                <w:rFonts w:eastAsia="Calibri" w:cs="Arial"/>
                <w:sz w:val="24"/>
                <w:szCs w:val="24"/>
              </w:rPr>
              <w:t>Јединица мере</w:t>
            </w:r>
          </w:p>
        </w:tc>
        <w:tc>
          <w:tcPr>
            <w:tcW w:w="1440" w:type="dxa"/>
            <w:tcBorders>
              <w:top w:val="single" w:sz="4" w:space="0" w:color="auto"/>
              <w:left w:val="single" w:sz="4" w:space="0" w:color="auto"/>
              <w:bottom w:val="single" w:sz="4" w:space="0" w:color="auto"/>
              <w:right w:val="single" w:sz="4" w:space="0" w:color="auto"/>
            </w:tcBorders>
            <w:vAlign w:val="center"/>
          </w:tcPr>
          <w:p w14:paraId="2B6FB719" w14:textId="77777777" w:rsidR="000C53A9" w:rsidRPr="00505203" w:rsidRDefault="000C53A9" w:rsidP="00D82F4B">
            <w:pPr>
              <w:jc w:val="center"/>
              <w:rPr>
                <w:rFonts w:eastAsia="Calibri" w:cs="Arial"/>
                <w:b/>
                <w:bCs/>
                <w:color w:val="000000"/>
                <w:sz w:val="24"/>
                <w:szCs w:val="24"/>
                <w:lang w:val="sr-Cyrl-RS"/>
              </w:rPr>
            </w:pPr>
            <w:r w:rsidRPr="00505203">
              <w:rPr>
                <w:rFonts w:eastAsia="Calibri" w:cs="Arial"/>
                <w:b/>
                <w:bCs/>
                <w:color w:val="000000"/>
                <w:sz w:val="24"/>
                <w:szCs w:val="24"/>
                <w:lang w:val="sr-Cyrl-RS"/>
              </w:rPr>
              <w:t>Количина</w:t>
            </w:r>
          </w:p>
        </w:tc>
      </w:tr>
      <w:tr w:rsidR="000C53A9" w:rsidRPr="001953FE" w14:paraId="1020528C" w14:textId="77777777" w:rsidTr="003D091E">
        <w:trPr>
          <w:trHeight w:val="576"/>
        </w:trPr>
        <w:tc>
          <w:tcPr>
            <w:tcW w:w="544" w:type="dxa"/>
            <w:tcBorders>
              <w:top w:val="single" w:sz="4" w:space="0" w:color="auto"/>
              <w:left w:val="single" w:sz="4" w:space="0" w:color="auto"/>
              <w:bottom w:val="single" w:sz="4" w:space="0" w:color="auto"/>
              <w:right w:val="single" w:sz="4" w:space="0" w:color="auto"/>
            </w:tcBorders>
            <w:vAlign w:val="center"/>
          </w:tcPr>
          <w:p w14:paraId="00D341DD" w14:textId="77777777" w:rsidR="000C53A9" w:rsidRPr="00505203" w:rsidRDefault="000C53A9" w:rsidP="00D82F4B">
            <w:pPr>
              <w:jc w:val="center"/>
              <w:rPr>
                <w:rFonts w:cs="Arial"/>
                <w:sz w:val="24"/>
                <w:szCs w:val="24"/>
              </w:rPr>
            </w:pPr>
            <w:r w:rsidRPr="00505203">
              <w:rPr>
                <w:rFonts w:cs="Arial"/>
                <w:sz w:val="24"/>
                <w:szCs w:val="24"/>
              </w:rPr>
              <w:t>I</w:t>
            </w:r>
          </w:p>
        </w:tc>
        <w:tc>
          <w:tcPr>
            <w:tcW w:w="6930" w:type="dxa"/>
            <w:tcBorders>
              <w:top w:val="single" w:sz="4" w:space="0" w:color="auto"/>
              <w:left w:val="single" w:sz="4" w:space="0" w:color="auto"/>
              <w:bottom w:val="single" w:sz="4" w:space="0" w:color="auto"/>
              <w:right w:val="single" w:sz="4" w:space="0" w:color="auto"/>
            </w:tcBorders>
            <w:vAlign w:val="center"/>
          </w:tcPr>
          <w:p w14:paraId="4392720F" w14:textId="77777777" w:rsidR="000C53A9" w:rsidRPr="00505203" w:rsidRDefault="000C53A9" w:rsidP="00D82F4B">
            <w:pPr>
              <w:pStyle w:val="ListParagraph"/>
              <w:widowControl w:val="0"/>
              <w:spacing w:after="0" w:line="240" w:lineRule="auto"/>
              <w:rPr>
                <w:rFonts w:ascii="Arial" w:hAnsi="Arial" w:cs="Arial"/>
                <w:b/>
                <w:sz w:val="24"/>
                <w:szCs w:val="24"/>
                <w:lang w:val="sr-Cyrl-RS"/>
              </w:rPr>
            </w:pPr>
            <w:r w:rsidRPr="00505203">
              <w:rPr>
                <w:rFonts w:ascii="Arial" w:hAnsi="Arial" w:cs="Arial"/>
                <w:b/>
                <w:sz w:val="24"/>
                <w:szCs w:val="24"/>
                <w:lang w:val="sr-Cyrl-RS"/>
              </w:rPr>
              <w:t>II</w:t>
            </w:r>
          </w:p>
        </w:tc>
        <w:tc>
          <w:tcPr>
            <w:tcW w:w="1350" w:type="dxa"/>
            <w:tcBorders>
              <w:top w:val="single" w:sz="4" w:space="0" w:color="auto"/>
              <w:left w:val="single" w:sz="4" w:space="0" w:color="auto"/>
              <w:bottom w:val="single" w:sz="4" w:space="0" w:color="auto"/>
              <w:right w:val="single" w:sz="4" w:space="0" w:color="auto"/>
            </w:tcBorders>
            <w:vAlign w:val="center"/>
          </w:tcPr>
          <w:p w14:paraId="642E7AD2" w14:textId="77777777" w:rsidR="000C53A9" w:rsidRPr="00505203" w:rsidRDefault="000C53A9" w:rsidP="00D82F4B">
            <w:pPr>
              <w:jc w:val="center"/>
              <w:rPr>
                <w:rFonts w:eastAsia="Calibri" w:cs="Arial"/>
                <w:sz w:val="24"/>
                <w:szCs w:val="24"/>
              </w:rPr>
            </w:pPr>
            <w:r w:rsidRPr="00505203">
              <w:rPr>
                <w:rFonts w:eastAsia="Calibri" w:cs="Arial"/>
                <w:sz w:val="24"/>
                <w:szCs w:val="24"/>
              </w:rPr>
              <w:t>IV</w:t>
            </w:r>
          </w:p>
        </w:tc>
        <w:tc>
          <w:tcPr>
            <w:tcW w:w="1440" w:type="dxa"/>
            <w:tcBorders>
              <w:top w:val="single" w:sz="4" w:space="0" w:color="auto"/>
              <w:left w:val="single" w:sz="4" w:space="0" w:color="auto"/>
              <w:bottom w:val="single" w:sz="4" w:space="0" w:color="auto"/>
              <w:right w:val="single" w:sz="4" w:space="0" w:color="auto"/>
            </w:tcBorders>
            <w:vAlign w:val="center"/>
          </w:tcPr>
          <w:p w14:paraId="662AB9A1" w14:textId="77777777" w:rsidR="000C53A9" w:rsidRPr="00505203" w:rsidRDefault="000C53A9" w:rsidP="00D82F4B">
            <w:pPr>
              <w:jc w:val="center"/>
              <w:rPr>
                <w:rFonts w:eastAsia="Calibri" w:cs="Arial"/>
                <w:b/>
                <w:bCs/>
                <w:color w:val="000000"/>
                <w:sz w:val="24"/>
                <w:szCs w:val="24"/>
                <w:lang w:val="sr-Cyrl-RS"/>
              </w:rPr>
            </w:pPr>
            <w:r w:rsidRPr="00505203">
              <w:rPr>
                <w:rFonts w:eastAsia="Calibri" w:cs="Arial"/>
                <w:b/>
                <w:bCs/>
                <w:color w:val="000000"/>
                <w:sz w:val="24"/>
                <w:szCs w:val="24"/>
                <w:lang w:val="sr-Cyrl-RS"/>
              </w:rPr>
              <w:t>V</w:t>
            </w:r>
          </w:p>
        </w:tc>
      </w:tr>
      <w:tr w:rsidR="000C53A9" w:rsidRPr="00B17D19" w14:paraId="33DA0766" w14:textId="77777777" w:rsidTr="003D091E">
        <w:trPr>
          <w:trHeight w:val="576"/>
        </w:trPr>
        <w:tc>
          <w:tcPr>
            <w:tcW w:w="544" w:type="dxa"/>
            <w:vAlign w:val="center"/>
          </w:tcPr>
          <w:p w14:paraId="430B7E68" w14:textId="77777777" w:rsidR="000C53A9" w:rsidRPr="00B17D19" w:rsidRDefault="000C53A9" w:rsidP="00D82F4B">
            <w:pPr>
              <w:jc w:val="center"/>
              <w:rPr>
                <w:rFonts w:cs="Arial"/>
                <w:sz w:val="24"/>
                <w:szCs w:val="24"/>
                <w:lang w:val="sr-Cyrl-RS"/>
              </w:rPr>
            </w:pPr>
            <w:r w:rsidRPr="00B17D19">
              <w:rPr>
                <w:rFonts w:cs="Arial"/>
                <w:sz w:val="24"/>
                <w:szCs w:val="24"/>
              </w:rPr>
              <w:t>1</w:t>
            </w:r>
            <w:r w:rsidRPr="00B17D19">
              <w:rPr>
                <w:rFonts w:cs="Arial"/>
                <w:sz w:val="24"/>
                <w:szCs w:val="24"/>
                <w:lang w:val="sr-Cyrl-RS"/>
              </w:rPr>
              <w:t>.</w:t>
            </w:r>
          </w:p>
        </w:tc>
        <w:tc>
          <w:tcPr>
            <w:tcW w:w="6930" w:type="dxa"/>
            <w:vAlign w:val="center"/>
          </w:tcPr>
          <w:p w14:paraId="2AFD2271" w14:textId="77777777" w:rsidR="000C53A9" w:rsidRPr="00A134A6" w:rsidRDefault="000C53A9" w:rsidP="00D82F4B">
            <w:pPr>
              <w:pStyle w:val="ListParagraph"/>
              <w:widowControl w:val="0"/>
              <w:spacing w:after="0" w:line="240" w:lineRule="auto"/>
              <w:ind w:left="0"/>
              <w:rPr>
                <w:rFonts w:ascii="Arial" w:hAnsi="Arial" w:cs="Arial"/>
                <w:b/>
                <w:sz w:val="24"/>
                <w:szCs w:val="24"/>
                <w:lang w:val="sr-Latn-RS"/>
              </w:rPr>
            </w:pPr>
            <w:r w:rsidRPr="00A134A6">
              <w:rPr>
                <w:rFonts w:ascii="Arial" w:hAnsi="Arial" w:cs="Arial"/>
                <w:b/>
                <w:sz w:val="24"/>
                <w:szCs w:val="24"/>
                <w:lang w:val="sr-Cyrl-RS"/>
              </w:rPr>
              <w:t>Мотор редуктор са кочницом</w:t>
            </w:r>
          </w:p>
          <w:p w14:paraId="4C1F078A" w14:textId="77777777" w:rsidR="000C53A9" w:rsidRPr="00B17D19" w:rsidRDefault="000C53A9" w:rsidP="000C53A9">
            <w:pPr>
              <w:pStyle w:val="ListParagraph"/>
              <w:widowControl w:val="0"/>
              <w:spacing w:after="0" w:line="240" w:lineRule="auto"/>
              <w:ind w:left="0"/>
              <w:rPr>
                <w:rFonts w:ascii="Arial" w:hAnsi="Arial" w:cs="Arial"/>
                <w:sz w:val="24"/>
                <w:szCs w:val="24"/>
                <w:lang w:val="sr-Cyrl-RS"/>
              </w:rPr>
            </w:pPr>
            <w:r>
              <w:rPr>
                <w:rFonts w:ascii="Arial" w:hAnsi="Arial" w:cs="Arial"/>
                <w:b/>
                <w:sz w:val="24"/>
                <w:szCs w:val="24"/>
                <w:lang w:val="sr-Cyrl-RS"/>
              </w:rPr>
              <w:t>Ознака</w:t>
            </w:r>
            <w:r>
              <w:rPr>
                <w:rFonts w:ascii="Arial" w:hAnsi="Arial" w:cs="Arial"/>
                <w:sz w:val="24"/>
                <w:szCs w:val="24"/>
                <w:lang w:val="sr-Cyrl-RS"/>
              </w:rPr>
              <w:t xml:space="preserve">:  375 P1-3 1KZKR160 </w:t>
            </w:r>
            <w:r w:rsidRPr="003D091E">
              <w:rPr>
                <w:rFonts w:ascii="Arial" w:hAnsi="Arial" w:cs="Arial"/>
                <w:sz w:val="24"/>
                <w:szCs w:val="24"/>
                <w:lang w:val="sr-Latn-RS"/>
              </w:rPr>
              <w:t>L</w:t>
            </w:r>
            <w:r>
              <w:rPr>
                <w:rFonts w:ascii="Arial" w:hAnsi="Arial" w:cs="Arial"/>
                <w:sz w:val="24"/>
                <w:szCs w:val="24"/>
                <w:lang w:val="sr-Cyrl-RS"/>
              </w:rPr>
              <w:t xml:space="preserve">-8 (каталошка ознака произвођача </w:t>
            </w:r>
            <w:r w:rsidRPr="00B17D19">
              <w:rPr>
                <w:rFonts w:ascii="Arial" w:hAnsi="Arial" w:cs="Arial"/>
                <w:sz w:val="24"/>
                <w:szCs w:val="24"/>
                <w:lang w:val="sr-Cyrl-RS"/>
              </w:rPr>
              <w:t>"Sever</w:t>
            </w:r>
            <w:r>
              <w:rPr>
                <w:rFonts w:ascii="Arial" w:hAnsi="Arial" w:cs="Arial"/>
                <w:sz w:val="24"/>
                <w:szCs w:val="24"/>
                <w:lang w:val="sr-Cyrl-RS"/>
              </w:rPr>
              <w:t>" Суботица)</w:t>
            </w:r>
          </w:p>
          <w:p w14:paraId="5D7125B4" w14:textId="77777777" w:rsidR="000C53A9" w:rsidRDefault="000C53A9" w:rsidP="000C53A9">
            <w:pPr>
              <w:pStyle w:val="ListParagraph"/>
              <w:widowControl w:val="0"/>
              <w:spacing w:after="0" w:line="240" w:lineRule="auto"/>
              <w:ind w:left="0"/>
              <w:rPr>
                <w:rFonts w:ascii="Arial" w:hAnsi="Arial" w:cs="Arial"/>
                <w:sz w:val="24"/>
                <w:szCs w:val="24"/>
                <w:lang w:val="sr-Cyrl-RS"/>
              </w:rPr>
            </w:pPr>
            <w:r>
              <w:rPr>
                <w:rFonts w:ascii="Arial" w:hAnsi="Arial" w:cs="Arial"/>
                <w:b/>
                <w:sz w:val="24"/>
                <w:szCs w:val="24"/>
                <w:lang w:val="sr-Cyrl-RS"/>
              </w:rPr>
              <w:t>Произвођач</w:t>
            </w:r>
            <w:r>
              <w:rPr>
                <w:rFonts w:ascii="Arial" w:hAnsi="Arial" w:cs="Arial"/>
                <w:sz w:val="24"/>
                <w:szCs w:val="24"/>
                <w:lang w:val="sr-Cyrl-RS"/>
              </w:rPr>
              <w:t xml:space="preserve">: </w:t>
            </w:r>
            <w:r w:rsidRPr="00B17D19">
              <w:rPr>
                <w:rFonts w:ascii="Arial" w:hAnsi="Arial" w:cs="Arial"/>
                <w:sz w:val="24"/>
                <w:szCs w:val="24"/>
                <w:lang w:val="sr-Cyrl-RS"/>
              </w:rPr>
              <w:t>"Sever</w:t>
            </w:r>
            <w:r>
              <w:rPr>
                <w:rFonts w:ascii="Arial" w:hAnsi="Arial" w:cs="Arial"/>
                <w:sz w:val="24"/>
                <w:szCs w:val="24"/>
                <w:lang w:val="sr-Cyrl-RS"/>
              </w:rPr>
              <w:t>" Суботица или одговарајући.</w:t>
            </w:r>
          </w:p>
          <w:p w14:paraId="58C04BCC" w14:textId="77777777"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sz w:val="24"/>
                <w:szCs w:val="24"/>
                <w:lang w:val="sr-Cyrl-RS"/>
              </w:rPr>
              <w:t>Опис :</w:t>
            </w:r>
          </w:p>
          <w:p w14:paraId="6428B00B" w14:textId="77777777"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sz w:val="24"/>
                <w:szCs w:val="24"/>
                <w:lang w:val="sr-Cyrl-RS"/>
              </w:rPr>
              <w:t>Зупчасти преносник са прирубницом,</w:t>
            </w:r>
          </w:p>
          <w:p w14:paraId="07F67529" w14:textId="77777777"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sz w:val="24"/>
                <w:szCs w:val="24"/>
                <w:lang w:val="sr-Cyrl-RS"/>
              </w:rPr>
              <w:t>Тростепени преносник,</w:t>
            </w:r>
          </w:p>
          <w:p w14:paraId="14F94D3C" w14:textId="77777777"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sz w:val="24"/>
                <w:szCs w:val="24"/>
                <w:lang w:val="sr-Cyrl-RS"/>
              </w:rPr>
              <w:t>Кочиони редукторски трофазни мотор са кавезним ротором,</w:t>
            </w:r>
          </w:p>
          <w:p w14:paraId="3B14B823" w14:textId="77777777"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sz w:val="24"/>
                <w:szCs w:val="24"/>
                <w:lang w:val="sr-Cyrl-RS"/>
              </w:rPr>
              <w:t>Величина мотора и број плова.</w:t>
            </w:r>
          </w:p>
          <w:p w14:paraId="24E8D92E" w14:textId="77777777" w:rsidR="000C53A9" w:rsidRPr="007C70F7" w:rsidRDefault="000C53A9" w:rsidP="0062172A">
            <w:pPr>
              <w:pStyle w:val="ListParagraph"/>
              <w:widowControl w:val="0"/>
              <w:spacing w:after="0" w:line="240" w:lineRule="auto"/>
              <w:ind w:left="0"/>
              <w:rPr>
                <w:rFonts w:ascii="Arial" w:hAnsi="Arial" w:cs="Arial"/>
                <w:sz w:val="24"/>
                <w:szCs w:val="24"/>
                <w:lang w:val="sr-Cyrl-RS"/>
              </w:rPr>
            </w:pPr>
            <w:r w:rsidRPr="007C70F7">
              <w:rPr>
                <w:rFonts w:ascii="Arial" w:hAnsi="Arial" w:cs="Arial"/>
                <w:sz w:val="24"/>
                <w:szCs w:val="24"/>
                <w:lang w:val="sr-Cyrl-RS"/>
              </w:rPr>
              <w:t>Снага електромотора,односно, снага на улазу у преносник : 7.5kW</w:t>
            </w:r>
          </w:p>
          <w:p w14:paraId="13E0719C" w14:textId="77777777" w:rsidR="000C53A9" w:rsidRPr="007C70F7" w:rsidRDefault="000C53A9" w:rsidP="00C06AC3">
            <w:pPr>
              <w:pStyle w:val="ListParagraph"/>
              <w:widowControl w:val="0"/>
              <w:spacing w:after="0" w:line="240" w:lineRule="auto"/>
              <w:ind w:left="0"/>
              <w:rPr>
                <w:rFonts w:ascii="Arial" w:hAnsi="Arial" w:cs="Arial"/>
                <w:sz w:val="24"/>
                <w:szCs w:val="24"/>
                <w:lang w:val="sr-Cyrl-RS"/>
              </w:rPr>
            </w:pPr>
            <w:r w:rsidRPr="007C70F7">
              <w:rPr>
                <w:rFonts w:ascii="Arial" w:hAnsi="Arial" w:cs="Arial"/>
                <w:bCs/>
                <w:sz w:val="24"/>
                <w:szCs w:val="24"/>
                <w:lang w:val="sr-Cyrl-RS"/>
              </w:rPr>
              <w:t>Број обртаја електромотора, односно улазни број обртаја редуктора:</w:t>
            </w:r>
            <w:r w:rsidRPr="007C70F7">
              <w:rPr>
                <w:rFonts w:ascii="Arial" w:hAnsi="Arial" w:cs="Arial"/>
                <w:bCs/>
                <w:sz w:val="24"/>
                <w:szCs w:val="24"/>
                <w:lang w:val="sr-Latn-RS"/>
              </w:rPr>
              <w:t xml:space="preserve"> n1=</w:t>
            </w:r>
            <w:r w:rsidRPr="007C70F7">
              <w:rPr>
                <w:rFonts w:ascii="Arial" w:hAnsi="Arial" w:cs="Arial"/>
                <w:sz w:val="24"/>
                <w:szCs w:val="24"/>
                <w:lang w:val="sr-Latn-RS"/>
              </w:rPr>
              <w:t>710</w:t>
            </w:r>
            <w:r w:rsidRPr="007C70F7">
              <w:rPr>
                <w:rFonts w:ascii="Arial" w:hAnsi="Arial" w:cs="Arial"/>
                <w:sz w:val="24"/>
                <w:szCs w:val="24"/>
                <w:lang w:val="sr-Cyrl-RS"/>
              </w:rPr>
              <w:t xml:space="preserve"> o/min</w:t>
            </w:r>
          </w:p>
          <w:p w14:paraId="2473347B" w14:textId="77777777" w:rsidR="000C53A9" w:rsidRPr="007C70F7" w:rsidRDefault="000C53A9" w:rsidP="00C06AC3">
            <w:pPr>
              <w:pStyle w:val="ListParagraph"/>
              <w:widowControl w:val="0"/>
              <w:spacing w:after="0" w:line="240" w:lineRule="auto"/>
              <w:ind w:left="0"/>
              <w:rPr>
                <w:rFonts w:ascii="Arial" w:hAnsi="Arial" w:cs="Arial"/>
                <w:sz w:val="24"/>
                <w:szCs w:val="24"/>
                <w:lang w:val="sr-Cyrl-RS"/>
              </w:rPr>
            </w:pPr>
            <w:r w:rsidRPr="007C70F7">
              <w:rPr>
                <w:rFonts w:ascii="Arial" w:hAnsi="Arial" w:cs="Arial"/>
                <w:sz w:val="24"/>
                <w:szCs w:val="24"/>
                <w:lang w:val="sr-Cyrl-RS"/>
              </w:rPr>
              <w:t xml:space="preserve">Број обртаја излазног вратила редуктора је : </w:t>
            </w:r>
          </w:p>
          <w:p w14:paraId="72B11F1C" w14:textId="77777777" w:rsidR="000C53A9" w:rsidRPr="007C70F7" w:rsidRDefault="000C53A9" w:rsidP="00C06AC3">
            <w:pPr>
              <w:pStyle w:val="ListParagraph"/>
              <w:widowControl w:val="0"/>
              <w:spacing w:after="0" w:line="240" w:lineRule="auto"/>
              <w:ind w:left="0"/>
              <w:rPr>
                <w:rFonts w:ascii="Arial" w:hAnsi="Arial" w:cs="Arial"/>
                <w:sz w:val="24"/>
                <w:szCs w:val="24"/>
                <w:lang w:val="sr-Cyrl-RS"/>
              </w:rPr>
            </w:pPr>
            <w:r w:rsidRPr="007C70F7">
              <w:rPr>
                <w:rFonts w:ascii="Arial" w:hAnsi="Arial" w:cs="Arial"/>
                <w:sz w:val="24"/>
                <w:szCs w:val="24"/>
                <w:lang w:val="sr-Latn-RS"/>
              </w:rPr>
              <w:t>n2 =4,8</w:t>
            </w:r>
            <w:r w:rsidRPr="007C70F7">
              <w:rPr>
                <w:rFonts w:ascii="Arial" w:hAnsi="Arial" w:cs="Arial"/>
                <w:sz w:val="24"/>
                <w:szCs w:val="24"/>
                <w:lang w:val="sr-Cyrl-RS"/>
              </w:rPr>
              <w:t xml:space="preserve"> o/min</w:t>
            </w:r>
            <w:r w:rsidRPr="007C70F7">
              <w:rPr>
                <w:rFonts w:ascii="Arial" w:hAnsi="Arial" w:cs="Arial"/>
                <w:sz w:val="24"/>
                <w:szCs w:val="24"/>
                <w:lang w:val="sr-Latn-RS"/>
              </w:rPr>
              <w:t>, прихватљиво и  n2 =</w:t>
            </w:r>
            <w:r w:rsidRPr="007C70F7">
              <w:rPr>
                <w:rFonts w:ascii="Arial" w:hAnsi="Arial" w:cs="Arial"/>
                <w:sz w:val="24"/>
                <w:szCs w:val="24"/>
                <w:lang w:val="sr-Cyrl-RS"/>
              </w:rPr>
              <w:t xml:space="preserve"> од 4 до  </w:t>
            </w:r>
            <w:r w:rsidRPr="007C70F7">
              <w:rPr>
                <w:rFonts w:ascii="Arial" w:hAnsi="Arial" w:cs="Arial"/>
                <w:sz w:val="24"/>
                <w:szCs w:val="24"/>
                <w:lang w:val="sr-Latn-RS"/>
              </w:rPr>
              <w:t>4,8</w:t>
            </w:r>
            <w:r w:rsidRPr="007C70F7">
              <w:rPr>
                <w:rFonts w:ascii="Arial" w:hAnsi="Arial" w:cs="Arial"/>
                <w:sz w:val="24"/>
                <w:szCs w:val="24"/>
                <w:lang w:val="sr-Cyrl-RS"/>
              </w:rPr>
              <w:t xml:space="preserve"> o/min.</w:t>
            </w:r>
          </w:p>
          <w:p w14:paraId="10035981" w14:textId="77777777" w:rsidR="000C53A9" w:rsidRPr="007C70F7" w:rsidRDefault="000C53A9" w:rsidP="00C06AC3">
            <w:pPr>
              <w:pStyle w:val="ListParagraph"/>
              <w:widowControl w:val="0"/>
              <w:spacing w:after="0" w:line="240" w:lineRule="auto"/>
              <w:ind w:left="0"/>
              <w:rPr>
                <w:rFonts w:ascii="Arial" w:hAnsi="Arial" w:cs="Arial"/>
                <w:sz w:val="24"/>
                <w:szCs w:val="24"/>
                <w:lang w:val="sr-Latn-RS"/>
              </w:rPr>
            </w:pPr>
            <w:r w:rsidRPr="007C70F7">
              <w:rPr>
                <w:rFonts w:ascii="Arial" w:hAnsi="Arial" w:cs="Arial"/>
                <w:sz w:val="24"/>
                <w:szCs w:val="24"/>
                <w:lang w:val="sr-Cyrl-RS"/>
              </w:rPr>
              <w:t xml:space="preserve">Преносни однос редуктора: </w:t>
            </w:r>
            <w:r w:rsidRPr="007C70F7">
              <w:rPr>
                <w:rFonts w:ascii="Arial" w:hAnsi="Arial" w:cs="Arial"/>
                <w:sz w:val="24"/>
                <w:szCs w:val="24"/>
                <w:lang w:val="sr-Latn-RS"/>
              </w:rPr>
              <w:t>i = 145,4</w:t>
            </w:r>
          </w:p>
          <w:p w14:paraId="6B8D65BB" w14:textId="77777777"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b/>
                <w:sz w:val="24"/>
                <w:szCs w:val="24"/>
                <w:lang w:val="sr-Cyrl-RS"/>
              </w:rPr>
              <w:t>Пречник прирубнице за везу вијцима</w:t>
            </w:r>
            <w:r w:rsidRPr="007C70F7">
              <w:rPr>
                <w:rFonts w:ascii="Arial" w:hAnsi="Arial" w:cs="Arial"/>
                <w:sz w:val="24"/>
                <w:szCs w:val="24"/>
                <w:lang w:val="sr-Cyrl-RS"/>
              </w:rPr>
              <w:t>: Dk = 600 mm sa 8 rupa Ø22 .</w:t>
            </w:r>
          </w:p>
          <w:p w14:paraId="2A8495CB" w14:textId="77777777"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b/>
                <w:sz w:val="24"/>
                <w:szCs w:val="24"/>
                <w:lang w:val="sr-Cyrl-RS"/>
              </w:rPr>
              <w:t>Пречник прикључног кућишта</w:t>
            </w:r>
            <w:r w:rsidRPr="007C70F7">
              <w:rPr>
                <w:rFonts w:ascii="Arial" w:hAnsi="Arial" w:cs="Arial"/>
                <w:sz w:val="24"/>
                <w:szCs w:val="24"/>
                <w:lang w:val="sr-Cyrl-RS"/>
              </w:rPr>
              <w:t xml:space="preserve">: D = 550h6 </w:t>
            </w:r>
          </w:p>
          <w:p w14:paraId="3B736516" w14:textId="77777777"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b/>
                <w:sz w:val="24"/>
                <w:szCs w:val="24"/>
                <w:lang w:val="sr-Cyrl-RS"/>
              </w:rPr>
              <w:lastRenderedPageBreak/>
              <w:t>Обавезно растојање од базе монтирања до чела излазног вратила</w:t>
            </w:r>
            <w:r w:rsidRPr="007C70F7">
              <w:rPr>
                <w:rFonts w:ascii="Arial" w:hAnsi="Arial" w:cs="Arial"/>
                <w:sz w:val="24"/>
                <w:szCs w:val="24"/>
                <w:lang w:val="sr-Cyrl-RS"/>
              </w:rPr>
              <w:t>: 275mm</w:t>
            </w:r>
            <w:r w:rsidRPr="007C70F7">
              <w:rPr>
                <w:rFonts w:ascii="Arial" w:hAnsi="Arial" w:cs="Arial"/>
                <w:sz w:val="24"/>
                <w:szCs w:val="24"/>
                <w:lang w:val="sr-Latn-RS"/>
              </w:rPr>
              <w:t xml:space="preserve">, </w:t>
            </w:r>
            <w:r w:rsidRPr="007C70F7">
              <w:rPr>
                <w:rFonts w:ascii="Arial" w:hAnsi="Arial" w:cs="Arial"/>
                <w:sz w:val="24"/>
                <w:szCs w:val="24"/>
                <w:lang w:val="sr-Cyrl-RS"/>
              </w:rPr>
              <w:t>као на цртежу.</w:t>
            </w:r>
          </w:p>
          <w:p w14:paraId="54F9DCC0" w14:textId="77777777" w:rsidR="000C53A9" w:rsidRPr="007C70F7" w:rsidRDefault="000C53A9" w:rsidP="00D82F4B">
            <w:pPr>
              <w:pStyle w:val="ListParagraph"/>
              <w:widowControl w:val="0"/>
              <w:spacing w:after="0" w:line="240" w:lineRule="auto"/>
              <w:ind w:left="0"/>
              <w:rPr>
                <w:rFonts w:ascii="Arial" w:hAnsi="Arial" w:cs="Arial"/>
                <w:sz w:val="24"/>
                <w:szCs w:val="24"/>
                <w:lang w:val="sr-Latn-RS"/>
              </w:rPr>
            </w:pPr>
            <w:r w:rsidRPr="007C70F7">
              <w:rPr>
                <w:rFonts w:ascii="Arial" w:hAnsi="Arial" w:cs="Arial"/>
                <w:b/>
                <w:sz w:val="24"/>
                <w:szCs w:val="24"/>
                <w:lang w:val="sr-Cyrl-RS"/>
              </w:rPr>
              <w:t>Излазно вратило пречника:</w:t>
            </w:r>
            <w:r w:rsidRPr="007C70F7">
              <w:rPr>
                <w:rFonts w:ascii="Arial" w:hAnsi="Arial" w:cs="Arial"/>
                <w:sz w:val="24"/>
                <w:szCs w:val="24"/>
                <w:lang w:val="sr-Cyrl-RS"/>
              </w:rPr>
              <w:t xml:space="preserve"> Ø120</w:t>
            </w:r>
            <w:r w:rsidRPr="007C70F7">
              <w:rPr>
                <w:rFonts w:ascii="Arial" w:hAnsi="Arial" w:cs="Arial"/>
                <w:sz w:val="24"/>
                <w:szCs w:val="24"/>
                <w:lang w:val="sr-Latn-RS"/>
              </w:rPr>
              <w:t>m6</w:t>
            </w:r>
            <w:r w:rsidRPr="007C70F7">
              <w:rPr>
                <w:rFonts w:ascii="Arial" w:hAnsi="Arial" w:cs="Arial"/>
                <w:sz w:val="24"/>
                <w:szCs w:val="24"/>
                <w:lang w:val="sr-Cyrl-RS"/>
              </w:rPr>
              <w:t xml:space="preserve"> са жљебом за клин 32mm , средишње гнездо рукавца је М24 </w:t>
            </w:r>
            <w:r w:rsidRPr="007C70F7">
              <w:rPr>
                <w:rFonts w:ascii="Arial" w:hAnsi="Arial" w:cs="Arial"/>
                <w:sz w:val="24"/>
                <w:szCs w:val="24"/>
                <w:lang w:val="sr-Latn-RS"/>
              </w:rPr>
              <w:t>mm.</w:t>
            </w:r>
          </w:p>
          <w:p w14:paraId="109690D6" w14:textId="77777777"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b/>
                <w:sz w:val="24"/>
                <w:szCs w:val="24"/>
                <w:lang w:val="sr-Cyrl-RS"/>
              </w:rPr>
              <w:t>Укупна дужина целог склопа</w:t>
            </w:r>
            <w:r w:rsidRPr="007C70F7">
              <w:rPr>
                <w:rFonts w:ascii="Arial" w:hAnsi="Arial" w:cs="Arial"/>
                <w:sz w:val="24"/>
                <w:szCs w:val="24"/>
                <w:lang w:val="sr-Cyrl-RS"/>
              </w:rPr>
              <w:t xml:space="preserve">: је </w:t>
            </w:r>
            <w:r w:rsidRPr="007C70F7">
              <w:rPr>
                <w:rFonts w:ascii="Arial" w:hAnsi="Arial" w:cs="Arial"/>
                <w:sz w:val="24"/>
                <w:szCs w:val="24"/>
                <w:lang w:val="sr-Latn-RS"/>
              </w:rPr>
              <w:t>L1=</w:t>
            </w:r>
            <w:r w:rsidRPr="007C70F7">
              <w:rPr>
                <w:rFonts w:ascii="Arial" w:hAnsi="Arial" w:cs="Arial"/>
                <w:sz w:val="24"/>
                <w:szCs w:val="24"/>
                <w:lang w:val="sr-Cyrl-RS"/>
              </w:rPr>
              <w:t>1308</w:t>
            </w:r>
            <w:r w:rsidRPr="007C70F7">
              <w:rPr>
                <w:rFonts w:ascii="Arial" w:hAnsi="Arial" w:cs="Arial"/>
                <w:sz w:val="24"/>
                <w:szCs w:val="24"/>
                <w:lang w:val="sr-Latn-RS"/>
              </w:rPr>
              <w:t>mm a</w:t>
            </w:r>
            <w:r w:rsidRPr="007C70F7">
              <w:rPr>
                <w:rFonts w:ascii="Arial" w:hAnsi="Arial" w:cs="Arial"/>
                <w:sz w:val="24"/>
                <w:szCs w:val="24"/>
                <w:lang w:val="sr-Cyrl-RS"/>
              </w:rPr>
              <w:t xml:space="preserve"> не сме да прелази 1450mm ( од чела излазног вратила  до почетка – врха електромотора )</w:t>
            </w:r>
          </w:p>
          <w:p w14:paraId="7B3F2879" w14:textId="77777777" w:rsidR="000C53A9" w:rsidRPr="007C70F7" w:rsidRDefault="000C53A9" w:rsidP="00D82F4B">
            <w:pPr>
              <w:pStyle w:val="ListParagraph"/>
              <w:widowControl w:val="0"/>
              <w:spacing w:after="0" w:line="240" w:lineRule="auto"/>
              <w:ind w:left="0"/>
              <w:rPr>
                <w:rFonts w:ascii="Arial" w:hAnsi="Arial" w:cs="Arial"/>
                <w:sz w:val="24"/>
                <w:szCs w:val="24"/>
                <w:lang w:val="sr-Cyrl-RS"/>
              </w:rPr>
            </w:pPr>
            <w:r w:rsidRPr="007C70F7">
              <w:rPr>
                <w:rFonts w:ascii="Arial" w:hAnsi="Arial" w:cs="Arial"/>
                <w:b/>
                <w:sz w:val="24"/>
                <w:szCs w:val="24"/>
                <w:lang w:val="sr-Cyrl-RS"/>
              </w:rPr>
              <w:t>Облик уградње</w:t>
            </w:r>
            <w:r w:rsidRPr="007C70F7">
              <w:rPr>
                <w:rFonts w:ascii="Arial" w:hAnsi="Arial" w:cs="Arial"/>
                <w:sz w:val="24"/>
                <w:szCs w:val="24"/>
                <w:lang w:val="sr-Cyrl-RS"/>
              </w:rPr>
              <w:t xml:space="preserve">: </w:t>
            </w:r>
            <w:r w:rsidRPr="007C70F7">
              <w:rPr>
                <w:rFonts w:ascii="Arial" w:hAnsi="Arial" w:cs="Arial"/>
                <w:sz w:val="24"/>
                <w:szCs w:val="24"/>
                <w:lang w:val="sr-Latn-RS"/>
              </w:rPr>
              <w:t>V1 ,</w:t>
            </w:r>
            <w:r w:rsidRPr="007C70F7">
              <w:rPr>
                <w:rFonts w:ascii="Arial" w:hAnsi="Arial" w:cs="Arial"/>
                <w:sz w:val="24"/>
                <w:szCs w:val="24"/>
                <w:lang w:val="sr-Cyrl-RS"/>
              </w:rPr>
              <w:t>мотор редуктор ради у вертикалном положају (мотор на врху – редуктор на дну)</w:t>
            </w:r>
          </w:p>
          <w:p w14:paraId="410095C7" w14:textId="77777777" w:rsidR="000C53A9" w:rsidRPr="007C70F7" w:rsidRDefault="000C53A9" w:rsidP="00554B9B">
            <w:pPr>
              <w:pStyle w:val="ListParagraph"/>
              <w:widowControl w:val="0"/>
              <w:spacing w:after="0" w:line="240" w:lineRule="auto"/>
              <w:ind w:left="0"/>
              <w:jc w:val="left"/>
              <w:rPr>
                <w:rFonts w:ascii="Arial" w:hAnsi="Arial" w:cs="Arial"/>
                <w:sz w:val="24"/>
                <w:szCs w:val="24"/>
                <w:lang w:val="sr-Cyrl-RS"/>
              </w:rPr>
            </w:pPr>
            <w:r w:rsidRPr="007C70F7">
              <w:rPr>
                <w:rFonts w:ascii="Arial" w:hAnsi="Arial" w:cs="Arial"/>
                <w:sz w:val="24"/>
                <w:szCs w:val="24"/>
                <w:lang w:val="sr-Cyrl-RS"/>
              </w:rPr>
              <w:t xml:space="preserve"> </w:t>
            </w:r>
            <w:r w:rsidRPr="007C70F7">
              <w:rPr>
                <w:rFonts w:ascii="Arial" w:hAnsi="Arial" w:cs="Arial"/>
                <w:b/>
                <w:sz w:val="24"/>
                <w:szCs w:val="24"/>
                <w:lang w:val="sr-Cyrl-RS"/>
              </w:rPr>
              <w:t xml:space="preserve">Место уградње: </w:t>
            </w:r>
            <w:r w:rsidRPr="007C70F7">
              <w:rPr>
                <w:rFonts w:ascii="Arial" w:hAnsi="Arial" w:cs="Arial"/>
                <w:sz w:val="24"/>
                <w:szCs w:val="24"/>
                <w:lang w:val="sr-Cyrl-RS"/>
              </w:rPr>
              <w:t>Потребна је заштита од прашине и воде (IP65). Затворени објекат, зидови и таваница од лима,</w:t>
            </w:r>
            <w:r w:rsidRPr="007C70F7">
              <w:rPr>
                <w:rFonts w:ascii="Arial" w:hAnsi="Arial" w:cs="Arial"/>
                <w:sz w:val="24"/>
                <w:szCs w:val="24"/>
                <w:lang w:val="sr-Latn-RS"/>
              </w:rPr>
              <w:t xml:space="preserve"> </w:t>
            </w:r>
            <w:r w:rsidRPr="007C70F7">
              <w:rPr>
                <w:rFonts w:ascii="Arial" w:hAnsi="Arial" w:cs="Arial"/>
                <w:sz w:val="24"/>
                <w:szCs w:val="24"/>
                <w:lang w:val="sr-Cyrl-RS"/>
              </w:rPr>
              <w:t>изложен непрекидном утицају угљене прашине, повремене влаге од прања угљене прашине.</w:t>
            </w:r>
          </w:p>
          <w:p w14:paraId="4E7EDBD1" w14:textId="77777777" w:rsidR="000C53A9" w:rsidRPr="007C70F7" w:rsidRDefault="000C53A9" w:rsidP="00D82F4B">
            <w:pPr>
              <w:pStyle w:val="ListParagraph"/>
              <w:widowControl w:val="0"/>
              <w:spacing w:after="0" w:line="240" w:lineRule="auto"/>
              <w:ind w:left="0"/>
              <w:rPr>
                <w:rFonts w:ascii="Arial" w:hAnsi="Arial" w:cs="Arial"/>
                <w:sz w:val="24"/>
                <w:szCs w:val="24"/>
                <w:lang w:val="sr-Latn-RS"/>
              </w:rPr>
            </w:pPr>
            <w:r w:rsidRPr="007C70F7">
              <w:rPr>
                <w:rFonts w:ascii="Arial" w:hAnsi="Arial" w:cs="Arial"/>
                <w:sz w:val="24"/>
                <w:szCs w:val="24"/>
                <w:lang w:val="sr-Cyrl-RS"/>
              </w:rPr>
              <w:t>Електромотор је са кочницом која има ручну деблокаду</w:t>
            </w:r>
            <w:r w:rsidRPr="007C70F7">
              <w:rPr>
                <w:rFonts w:ascii="Arial" w:hAnsi="Arial" w:cs="Arial"/>
                <w:sz w:val="24"/>
                <w:szCs w:val="24"/>
                <w:lang w:val="sr-Latn-RS"/>
              </w:rPr>
              <w:t xml:space="preserve"> </w:t>
            </w:r>
            <w:r w:rsidRPr="007C70F7">
              <w:rPr>
                <w:rFonts w:ascii="Arial" w:hAnsi="Arial" w:cs="Arial"/>
                <w:sz w:val="24"/>
                <w:szCs w:val="24"/>
                <w:lang w:val="sr-Cyrl-RS"/>
              </w:rPr>
              <w:t xml:space="preserve">. Напон кочнице 400 </w:t>
            </w:r>
            <w:r w:rsidRPr="007C70F7">
              <w:rPr>
                <w:rFonts w:ascii="Arial" w:hAnsi="Arial" w:cs="Arial"/>
                <w:sz w:val="24"/>
                <w:szCs w:val="24"/>
                <w:lang w:val="sr-Latn-RS"/>
              </w:rPr>
              <w:t>V ,50 Hz.</w:t>
            </w:r>
          </w:p>
          <w:p w14:paraId="73C3C9AC" w14:textId="77777777" w:rsidR="000C53A9" w:rsidRPr="007C70F7" w:rsidRDefault="000C53A9" w:rsidP="00D82F4B">
            <w:pPr>
              <w:rPr>
                <w:rFonts w:eastAsia="Calibri" w:cs="Arial"/>
                <w:b/>
                <w:sz w:val="24"/>
                <w:szCs w:val="24"/>
              </w:rPr>
            </w:pPr>
            <w:r w:rsidRPr="007C70F7">
              <w:rPr>
                <w:rFonts w:cs="Arial"/>
                <w:b/>
                <w:bCs/>
                <w:sz w:val="24"/>
                <w:szCs w:val="24"/>
                <w:lang w:val="sr-Cyrl-RS"/>
              </w:rPr>
              <w:t>Температура радне околине</w:t>
            </w:r>
            <w:r w:rsidRPr="007C70F7">
              <w:rPr>
                <w:rFonts w:cs="Arial"/>
                <w:bCs/>
                <w:sz w:val="24"/>
                <w:szCs w:val="24"/>
                <w:lang w:val="sr-Cyrl-RS"/>
              </w:rPr>
              <w:t>:</w:t>
            </w:r>
            <w:r w:rsidRPr="007C70F7">
              <w:rPr>
                <w:rFonts w:eastAsia="Calibri" w:cs="Arial"/>
                <w:sz w:val="24"/>
                <w:szCs w:val="24"/>
              </w:rPr>
              <w:t xml:space="preserve">Od </w:t>
            </w:r>
            <w:r w:rsidRPr="007C70F7">
              <w:rPr>
                <w:rFonts w:eastAsia="Calibri" w:cs="Arial"/>
                <w:b/>
                <w:sz w:val="24"/>
                <w:szCs w:val="24"/>
              </w:rPr>
              <w:t>-25°C do +</w:t>
            </w:r>
            <w:r w:rsidRPr="007C70F7">
              <w:rPr>
                <w:rFonts w:eastAsia="Calibri" w:cs="Arial"/>
                <w:b/>
                <w:sz w:val="24"/>
                <w:szCs w:val="24"/>
                <w:lang w:val="sr-Cyrl-RS"/>
              </w:rPr>
              <w:t>5</w:t>
            </w:r>
            <w:r w:rsidRPr="007C70F7">
              <w:rPr>
                <w:rFonts w:eastAsia="Calibri" w:cs="Arial"/>
                <w:b/>
                <w:sz w:val="24"/>
                <w:szCs w:val="24"/>
              </w:rPr>
              <w:t>0°C</w:t>
            </w:r>
          </w:p>
          <w:p w14:paraId="391CC924" w14:textId="77777777" w:rsidR="000C53A9" w:rsidRPr="007C70F7" w:rsidRDefault="000C53A9" w:rsidP="00D82F4B">
            <w:pPr>
              <w:rPr>
                <w:rFonts w:cs="Arial"/>
                <w:bCs/>
                <w:sz w:val="24"/>
                <w:szCs w:val="24"/>
                <w:lang w:val="sr-Cyrl-RS"/>
              </w:rPr>
            </w:pPr>
            <w:r w:rsidRPr="007C70F7">
              <w:rPr>
                <w:rFonts w:eastAsia="Calibri" w:cs="Arial"/>
                <w:b/>
                <w:sz w:val="24"/>
                <w:szCs w:val="24"/>
                <w:lang w:val="sr-Cyrl-RS"/>
              </w:rPr>
              <w:t xml:space="preserve">Подмазивање: </w:t>
            </w:r>
            <w:r w:rsidRPr="007C70F7">
              <w:rPr>
                <w:rFonts w:eastAsia="Calibri" w:cs="Arial"/>
                <w:sz w:val="24"/>
                <w:szCs w:val="24"/>
                <w:lang w:val="sr-Cyrl-RS"/>
              </w:rPr>
              <w:t>стандардно, напуњен средством за подмазивање у складу са обликом уградње.</w:t>
            </w:r>
          </w:p>
          <w:p w14:paraId="205D3515" w14:textId="77777777" w:rsidR="000C53A9" w:rsidRPr="008E055A" w:rsidRDefault="000C53A9" w:rsidP="00D82F4B">
            <w:pPr>
              <w:rPr>
                <w:rFonts w:cs="Arial"/>
                <w:bCs/>
                <w:sz w:val="24"/>
                <w:szCs w:val="24"/>
                <w:lang w:val="sr-Cyrl-RS"/>
              </w:rPr>
            </w:pPr>
            <w:r w:rsidRPr="007C70F7">
              <w:rPr>
                <w:rFonts w:eastAsia="Calibri" w:cs="Arial"/>
                <w:b/>
                <w:sz w:val="24"/>
                <w:szCs w:val="24"/>
              </w:rPr>
              <w:t>Антикорозиона заштита</w:t>
            </w:r>
            <w:r w:rsidRPr="00B17D19">
              <w:rPr>
                <w:rFonts w:eastAsia="Calibri" w:cs="Arial"/>
                <w:b/>
                <w:sz w:val="24"/>
                <w:szCs w:val="24"/>
                <w:lang w:val="sr-Cyrl-RS"/>
              </w:rPr>
              <w:t>:</w:t>
            </w:r>
            <w:r>
              <w:rPr>
                <w:rFonts w:cs="Arial"/>
                <w:b/>
                <w:bCs/>
                <w:sz w:val="24"/>
                <w:szCs w:val="24"/>
                <w:lang w:val="sr-Cyrl-RS"/>
              </w:rPr>
              <w:t xml:space="preserve"> </w:t>
            </w:r>
            <w:r w:rsidRPr="00CA1DE7">
              <w:rPr>
                <w:rFonts w:cs="Arial"/>
                <w:bCs/>
                <w:sz w:val="24"/>
                <w:szCs w:val="24"/>
                <w:lang w:val="sr-Cyrl-RS"/>
              </w:rPr>
              <w:t>стандардна</w:t>
            </w:r>
          </w:p>
          <w:p w14:paraId="32CA39A7" w14:textId="77777777" w:rsidR="000C53A9" w:rsidRPr="00B17D19" w:rsidRDefault="000C53A9" w:rsidP="00D82F4B">
            <w:pPr>
              <w:rPr>
                <w:rFonts w:cs="Arial"/>
                <w:b/>
                <w:bCs/>
                <w:sz w:val="24"/>
                <w:szCs w:val="24"/>
                <w:lang w:val="sr-Cyrl-RS"/>
              </w:rPr>
            </w:pPr>
            <w:r w:rsidRPr="00B17D19">
              <w:rPr>
                <w:rFonts w:cs="Arial"/>
                <w:b/>
                <w:bCs/>
                <w:sz w:val="24"/>
                <w:szCs w:val="24"/>
                <w:lang w:val="sr-Cyrl-RS"/>
              </w:rPr>
              <w:t>Обележавање мотор редуктора:</w:t>
            </w:r>
          </w:p>
          <w:p w14:paraId="1312790A" w14:textId="77777777" w:rsidR="000C53A9" w:rsidRPr="00B17D19" w:rsidRDefault="000C53A9" w:rsidP="00D82F4B">
            <w:pPr>
              <w:rPr>
                <w:rFonts w:eastAsia="Calibri" w:cs="Arial"/>
                <w:sz w:val="24"/>
                <w:szCs w:val="24"/>
                <w:lang w:val="sr-Latn-CS"/>
              </w:rPr>
            </w:pPr>
            <w:r w:rsidRPr="00B17D19">
              <w:rPr>
                <w:rFonts w:eastAsia="Calibri" w:cs="Arial"/>
                <w:sz w:val="24"/>
                <w:szCs w:val="24"/>
                <w:lang w:val="sr-Cyrl-RS"/>
              </w:rPr>
              <w:t>-Стандардна</w:t>
            </w:r>
            <w:r w:rsidRPr="00B17D19">
              <w:rPr>
                <w:rFonts w:eastAsia="Calibri" w:cs="Arial"/>
                <w:sz w:val="24"/>
                <w:szCs w:val="24"/>
                <w:lang w:val="sr-Latn-CS"/>
              </w:rPr>
              <w:t xml:space="preserve"> </w:t>
            </w:r>
            <w:r w:rsidRPr="00B17D19">
              <w:rPr>
                <w:rFonts w:eastAsia="Calibri" w:cs="Arial"/>
                <w:sz w:val="24"/>
                <w:szCs w:val="24"/>
                <w:lang w:val="sr-Cyrl-RS"/>
              </w:rPr>
              <w:t>плочица</w:t>
            </w:r>
            <w:r w:rsidRPr="00B17D19">
              <w:rPr>
                <w:rFonts w:eastAsia="Calibri" w:cs="Arial"/>
                <w:sz w:val="24"/>
                <w:szCs w:val="24"/>
                <w:lang w:val="sr-Latn-CS"/>
              </w:rPr>
              <w:t xml:space="preserve"> </w:t>
            </w:r>
            <w:r w:rsidRPr="00B17D19">
              <w:rPr>
                <w:rFonts w:eastAsia="Calibri" w:cs="Arial"/>
                <w:sz w:val="24"/>
                <w:szCs w:val="24"/>
                <w:lang w:val="sr-Cyrl-RS"/>
              </w:rPr>
              <w:t>са</w:t>
            </w:r>
            <w:r w:rsidRPr="00B17D19">
              <w:rPr>
                <w:rFonts w:eastAsia="Calibri" w:cs="Arial"/>
                <w:sz w:val="24"/>
                <w:szCs w:val="24"/>
                <w:lang w:val="sr-Latn-CS"/>
              </w:rPr>
              <w:t xml:space="preserve"> </w:t>
            </w:r>
            <w:r w:rsidRPr="00B17D19">
              <w:rPr>
                <w:rFonts w:eastAsia="Calibri" w:cs="Arial"/>
                <w:sz w:val="24"/>
                <w:szCs w:val="24"/>
                <w:lang w:val="sr-Cyrl-RS"/>
              </w:rPr>
              <w:t>основним</w:t>
            </w:r>
            <w:r w:rsidRPr="00B17D19">
              <w:rPr>
                <w:rFonts w:eastAsia="Calibri" w:cs="Arial"/>
                <w:sz w:val="24"/>
                <w:szCs w:val="24"/>
                <w:lang w:val="sr-Latn-CS"/>
              </w:rPr>
              <w:t xml:space="preserve"> </w:t>
            </w:r>
            <w:r w:rsidRPr="00B17D19">
              <w:rPr>
                <w:rFonts w:eastAsia="Calibri" w:cs="Arial"/>
                <w:sz w:val="24"/>
                <w:szCs w:val="24"/>
                <w:lang w:val="sr-Cyrl-RS"/>
              </w:rPr>
              <w:t>подацима</w:t>
            </w:r>
            <w:r w:rsidRPr="00B17D19">
              <w:rPr>
                <w:rFonts w:eastAsia="Calibri" w:cs="Arial"/>
                <w:sz w:val="24"/>
                <w:szCs w:val="24"/>
                <w:lang w:val="sr-Latn-CS"/>
              </w:rPr>
              <w:t xml:space="preserve"> </w:t>
            </w:r>
            <w:r w:rsidRPr="00B17D19">
              <w:rPr>
                <w:rFonts w:eastAsia="Calibri" w:cs="Arial"/>
                <w:sz w:val="24"/>
                <w:szCs w:val="24"/>
                <w:lang w:val="sr-Cyrl-RS"/>
              </w:rPr>
              <w:t>за</w:t>
            </w:r>
            <w:r w:rsidRPr="00B17D19">
              <w:rPr>
                <w:rFonts w:eastAsia="Calibri" w:cs="Arial"/>
                <w:sz w:val="24"/>
                <w:szCs w:val="24"/>
                <w:lang w:val="sr-Latn-CS"/>
              </w:rPr>
              <w:t xml:space="preserve"> </w:t>
            </w:r>
            <w:r w:rsidRPr="00B17D19">
              <w:rPr>
                <w:rFonts w:eastAsia="Calibri" w:cs="Arial"/>
                <w:sz w:val="24"/>
                <w:szCs w:val="24"/>
                <w:lang w:val="sr-Cyrl-RS"/>
              </w:rPr>
              <w:t>преносник</w:t>
            </w:r>
            <w:r w:rsidRPr="00B17D19">
              <w:rPr>
                <w:rFonts w:eastAsia="Calibri" w:cs="Arial"/>
                <w:sz w:val="24"/>
                <w:szCs w:val="24"/>
                <w:lang w:val="sr-Latn-CS"/>
              </w:rPr>
              <w:t>.</w:t>
            </w:r>
          </w:p>
          <w:p w14:paraId="46BA1F0B" w14:textId="77777777" w:rsidR="000C53A9" w:rsidRPr="00B17D19" w:rsidRDefault="000C53A9" w:rsidP="00D82F4B">
            <w:pPr>
              <w:rPr>
                <w:rFonts w:eastAsia="Calibri" w:cs="Arial"/>
                <w:sz w:val="24"/>
                <w:szCs w:val="24"/>
                <w:lang w:val="sr-Cyrl-RS"/>
              </w:rPr>
            </w:pPr>
            <w:r w:rsidRPr="00B17D19">
              <w:rPr>
                <w:rFonts w:eastAsia="Calibri" w:cs="Arial"/>
                <w:sz w:val="24"/>
                <w:szCs w:val="24"/>
                <w:lang w:val="sr-Cyrl-RS"/>
              </w:rPr>
              <w:t>-</w:t>
            </w:r>
            <w:r w:rsidRPr="00B17D19">
              <w:rPr>
                <w:rFonts w:eastAsia="Calibri" w:cs="Arial"/>
                <w:sz w:val="24"/>
                <w:szCs w:val="24"/>
                <w:lang w:val="sr-Latn-CS"/>
              </w:rPr>
              <w:t>Додатна плочица са масом пренос</w:t>
            </w:r>
            <w:r>
              <w:rPr>
                <w:rFonts w:eastAsia="Calibri" w:cs="Arial"/>
                <w:sz w:val="24"/>
                <w:szCs w:val="24"/>
                <w:lang w:val="sr-Latn-CS"/>
              </w:rPr>
              <w:t>ника и тачкама за вешање терета.</w:t>
            </w:r>
          </w:p>
          <w:p w14:paraId="6D45BB7D" w14:textId="77777777" w:rsidR="000C53A9" w:rsidRPr="00B17D19" w:rsidRDefault="000C53A9" w:rsidP="00D82F4B">
            <w:pPr>
              <w:rPr>
                <w:rFonts w:cs="Arial"/>
                <w:b/>
                <w:bCs/>
                <w:color w:val="000000"/>
                <w:sz w:val="24"/>
                <w:szCs w:val="24"/>
                <w:lang w:val="sr-Cyrl-RS"/>
              </w:rPr>
            </w:pPr>
            <w:r w:rsidRPr="00B17D19">
              <w:rPr>
                <w:rFonts w:cs="Arial"/>
                <w:b/>
                <w:color w:val="000000"/>
                <w:sz w:val="24"/>
                <w:szCs w:val="24"/>
              </w:rPr>
              <w:t>Уградне мере</w:t>
            </w:r>
            <w:r w:rsidRPr="00B17D19">
              <w:rPr>
                <w:rFonts w:cs="Arial"/>
                <w:b/>
                <w:color w:val="000000"/>
                <w:sz w:val="24"/>
                <w:szCs w:val="24"/>
                <w:lang w:val="sr-Cyrl-RS"/>
              </w:rPr>
              <w:t>:</w:t>
            </w:r>
          </w:p>
          <w:p w14:paraId="2736AA17" w14:textId="77777777" w:rsidR="000C53A9" w:rsidRPr="00B17D19" w:rsidRDefault="000C53A9" w:rsidP="007C70F7">
            <w:pPr>
              <w:rPr>
                <w:rFonts w:cs="Arial"/>
                <w:sz w:val="24"/>
                <w:szCs w:val="24"/>
                <w:lang w:val="sr-Cyrl-RS"/>
              </w:rPr>
            </w:pPr>
            <w:r w:rsidRPr="00B17D19">
              <w:rPr>
                <w:rFonts w:cs="Arial"/>
                <w:sz w:val="24"/>
                <w:szCs w:val="24"/>
                <w:lang w:val="sr-Cyrl-RS"/>
              </w:rPr>
              <w:t>Све уградне мере понуђеног редуктора морају бити идентичне мерама датим на приложеном цртежу.</w:t>
            </w:r>
          </w:p>
        </w:tc>
        <w:tc>
          <w:tcPr>
            <w:tcW w:w="1350" w:type="dxa"/>
            <w:vAlign w:val="center"/>
          </w:tcPr>
          <w:p w14:paraId="7727FB9C" w14:textId="77777777" w:rsidR="000C53A9" w:rsidRPr="00B17D19" w:rsidRDefault="000C53A9" w:rsidP="00D82F4B">
            <w:pPr>
              <w:jc w:val="center"/>
              <w:rPr>
                <w:rFonts w:eastAsia="Calibri" w:cs="Arial"/>
                <w:sz w:val="24"/>
                <w:szCs w:val="24"/>
              </w:rPr>
            </w:pPr>
            <w:r w:rsidRPr="00B17D19">
              <w:rPr>
                <w:rFonts w:eastAsia="Calibri" w:cs="Arial"/>
                <w:sz w:val="24"/>
                <w:szCs w:val="24"/>
              </w:rPr>
              <w:lastRenderedPageBreak/>
              <w:t>ком</w:t>
            </w:r>
          </w:p>
        </w:tc>
        <w:tc>
          <w:tcPr>
            <w:tcW w:w="1440" w:type="dxa"/>
            <w:vAlign w:val="center"/>
          </w:tcPr>
          <w:p w14:paraId="53EC85E8" w14:textId="77777777" w:rsidR="000C53A9" w:rsidRPr="00B17D19" w:rsidRDefault="000C53A9" w:rsidP="00D82F4B">
            <w:pPr>
              <w:jc w:val="center"/>
              <w:rPr>
                <w:rFonts w:eastAsia="Calibri" w:cs="Arial"/>
                <w:b/>
                <w:bCs/>
                <w:color w:val="000000"/>
                <w:sz w:val="24"/>
                <w:szCs w:val="24"/>
                <w:lang w:val="sr-Cyrl-RS"/>
              </w:rPr>
            </w:pPr>
            <w:r>
              <w:rPr>
                <w:rFonts w:eastAsia="Calibri" w:cs="Arial"/>
                <w:b/>
                <w:bCs/>
                <w:color w:val="000000"/>
                <w:sz w:val="24"/>
                <w:szCs w:val="24"/>
                <w:lang w:val="sr-Cyrl-RS"/>
              </w:rPr>
              <w:t>1</w:t>
            </w:r>
          </w:p>
        </w:tc>
      </w:tr>
    </w:tbl>
    <w:p w14:paraId="4E5AA008" w14:textId="77777777" w:rsidR="00D82F4B" w:rsidRPr="008E7EA3" w:rsidRDefault="00D82F4B" w:rsidP="00D82F4B">
      <w:pPr>
        <w:rPr>
          <w:rFonts w:cs="Arial"/>
          <w:bCs/>
          <w:lang w:val="sr-Cyrl-RS"/>
        </w:rPr>
      </w:pPr>
      <w:r w:rsidRPr="008E7EA3">
        <w:rPr>
          <w:rFonts w:cs="Arial"/>
          <w:bCs/>
          <w:lang w:val="sr-Cyrl-RS"/>
        </w:rPr>
        <w:lastRenderedPageBreak/>
        <w:t>Доказ квалитета:</w:t>
      </w:r>
    </w:p>
    <w:p w14:paraId="05BA33CB" w14:textId="77777777" w:rsidR="001029A6" w:rsidRPr="008E7EA3" w:rsidRDefault="001029A6" w:rsidP="00D82F4B">
      <w:pPr>
        <w:rPr>
          <w:rFonts w:cs="Arial"/>
          <w:bCs/>
          <w:lang w:val="sr-Cyrl-RS"/>
        </w:rPr>
      </w:pPr>
      <w:r w:rsidRPr="008E7EA3">
        <w:rPr>
          <w:rFonts w:cs="Arial"/>
          <w:bCs/>
          <w:lang w:val="sr-Cyrl-RS"/>
        </w:rPr>
        <w:t>Уз понуду је потребно доставити:</w:t>
      </w:r>
    </w:p>
    <w:p w14:paraId="5361A0E7" w14:textId="77777777" w:rsidR="001029A6" w:rsidRPr="008E7EA3" w:rsidRDefault="001029A6" w:rsidP="001029A6">
      <w:pPr>
        <w:tabs>
          <w:tab w:val="left" w:pos="5954"/>
        </w:tabs>
        <w:spacing w:before="0" w:line="276" w:lineRule="auto"/>
        <w:contextualSpacing/>
        <w:jc w:val="left"/>
        <w:rPr>
          <w:rFonts w:eastAsia="Calibri" w:cs="Arial"/>
          <w:noProof/>
          <w:kern w:val="1"/>
          <w:lang w:val="sr-Cyrl-CS" w:eastAsia="hi-IN" w:bidi="hi-IN"/>
        </w:rPr>
      </w:pPr>
      <w:r w:rsidRPr="008E7EA3">
        <w:rPr>
          <w:rFonts w:eastAsia="Calibri" w:cs="Arial"/>
          <w:noProof/>
          <w:kern w:val="1"/>
          <w:lang w:val="sr-Latn-RS" w:eastAsia="hi-IN" w:bidi="hi-IN"/>
        </w:rPr>
        <w:t xml:space="preserve">- </w:t>
      </w:r>
      <w:r w:rsidRPr="008E7EA3">
        <w:rPr>
          <w:rFonts w:eastAsia="Calibri" w:cs="Arial"/>
          <w:noProof/>
          <w:kern w:val="1"/>
          <w:lang w:val="sr-Cyrl-CS" w:eastAsia="hi-IN" w:bidi="hi-IN"/>
        </w:rPr>
        <w:t>каталошки лист са техничким карактеристикама и уградним мерама, или склопни цртеж са техничким карактеристикама и уградним мерама</w:t>
      </w:r>
      <w:r w:rsidR="007772D4" w:rsidRPr="008E7EA3">
        <w:rPr>
          <w:rFonts w:eastAsia="Calibri" w:cs="Arial"/>
          <w:noProof/>
          <w:kern w:val="1"/>
          <w:lang w:val="sr-Cyrl-CS" w:eastAsia="hi-IN" w:bidi="hi-IN"/>
        </w:rPr>
        <w:t xml:space="preserve"> за понуђени редуктор</w:t>
      </w:r>
    </w:p>
    <w:p w14:paraId="6366938F" w14:textId="77777777" w:rsidR="007772D4" w:rsidRPr="008E7EA3" w:rsidRDefault="007772D4" w:rsidP="001029A6">
      <w:pPr>
        <w:tabs>
          <w:tab w:val="left" w:pos="5954"/>
        </w:tabs>
        <w:spacing w:before="0" w:line="276" w:lineRule="auto"/>
        <w:contextualSpacing/>
        <w:jc w:val="left"/>
        <w:rPr>
          <w:rFonts w:eastAsia="Calibri" w:cs="Arial"/>
          <w:noProof/>
          <w:kern w:val="1"/>
          <w:lang w:val="sr-Latn-RS" w:eastAsia="hi-IN" w:bidi="hi-IN"/>
        </w:rPr>
      </w:pPr>
      <w:r w:rsidRPr="008E7EA3">
        <w:rPr>
          <w:rFonts w:eastAsia="Calibri" w:cs="Arial"/>
          <w:noProof/>
          <w:kern w:val="1"/>
          <w:lang w:val="sr-Cyrl-CS" w:eastAsia="hi-IN" w:bidi="hi-IN"/>
        </w:rPr>
        <w:t>-</w:t>
      </w:r>
      <w:r w:rsidR="007C70F7" w:rsidRPr="008E7EA3">
        <w:rPr>
          <w:rFonts w:eastAsia="Calibri" w:cs="Arial"/>
          <w:noProof/>
          <w:kern w:val="1"/>
          <w:lang w:val="sr-Cyrl-CS" w:eastAsia="hi-IN" w:bidi="hi-IN"/>
        </w:rPr>
        <w:t xml:space="preserve"> </w:t>
      </w:r>
      <w:r w:rsidRPr="008E7EA3">
        <w:rPr>
          <w:rFonts w:eastAsia="Calibri" w:cs="Arial"/>
          <w:noProof/>
          <w:kern w:val="1"/>
          <w:lang w:val="sr-Cyrl-CS" w:eastAsia="hi-IN" w:bidi="hi-IN"/>
        </w:rPr>
        <w:t>скицу(цртеж) прирубничке везе за понуђени редуктор</w:t>
      </w:r>
    </w:p>
    <w:p w14:paraId="7137C663" w14:textId="77777777" w:rsidR="001029A6" w:rsidRPr="008E7EA3" w:rsidRDefault="001029A6" w:rsidP="001029A6">
      <w:pPr>
        <w:tabs>
          <w:tab w:val="left" w:pos="5954"/>
        </w:tabs>
        <w:spacing w:before="0" w:line="276" w:lineRule="auto"/>
        <w:contextualSpacing/>
        <w:jc w:val="left"/>
        <w:rPr>
          <w:rFonts w:eastAsia="Calibri" w:cs="Arial"/>
          <w:noProof/>
          <w:kern w:val="1"/>
          <w:lang w:val="sr-Latn-RS" w:eastAsia="hi-IN" w:bidi="hi-IN"/>
        </w:rPr>
      </w:pPr>
      <w:r w:rsidRPr="008E7EA3">
        <w:rPr>
          <w:rFonts w:eastAsia="Calibri" w:cs="Arial"/>
          <w:noProof/>
          <w:kern w:val="1"/>
          <w:lang w:val="sr-Latn-RS" w:eastAsia="hi-IN" w:bidi="hi-IN"/>
        </w:rPr>
        <w:t xml:space="preserve">- </w:t>
      </w:r>
      <w:r w:rsidRPr="008E7EA3">
        <w:rPr>
          <w:rFonts w:eastAsia="Calibri" w:cs="Arial"/>
          <w:noProof/>
          <w:kern w:val="1"/>
          <w:lang w:eastAsia="hi-IN" w:bidi="hi-IN"/>
        </w:rPr>
        <w:t>листу</w:t>
      </w:r>
      <w:r w:rsidRPr="008E7EA3">
        <w:rPr>
          <w:rFonts w:eastAsia="Calibri" w:cs="Arial"/>
          <w:noProof/>
          <w:kern w:val="1"/>
          <w:lang w:val="sr-Latn-RS" w:eastAsia="hi-IN" w:bidi="hi-IN"/>
        </w:rPr>
        <w:t xml:space="preserve"> </w:t>
      </w:r>
      <w:r w:rsidRPr="008E7EA3">
        <w:rPr>
          <w:rFonts w:eastAsia="Calibri" w:cs="Arial"/>
          <w:noProof/>
          <w:kern w:val="1"/>
          <w:lang w:eastAsia="hi-IN" w:bidi="hi-IN"/>
        </w:rPr>
        <w:t>саставних</w:t>
      </w:r>
      <w:r w:rsidRPr="008E7EA3">
        <w:rPr>
          <w:rFonts w:eastAsia="Calibri" w:cs="Arial"/>
          <w:noProof/>
          <w:kern w:val="1"/>
          <w:lang w:val="sr-Latn-RS" w:eastAsia="hi-IN" w:bidi="hi-IN"/>
        </w:rPr>
        <w:t xml:space="preserve"> </w:t>
      </w:r>
      <w:r w:rsidRPr="008E7EA3">
        <w:rPr>
          <w:rFonts w:eastAsia="Calibri" w:cs="Arial"/>
          <w:noProof/>
          <w:kern w:val="1"/>
          <w:lang w:eastAsia="hi-IN" w:bidi="hi-IN"/>
        </w:rPr>
        <w:t>делова</w:t>
      </w:r>
      <w:r w:rsidRPr="008E7EA3">
        <w:rPr>
          <w:rFonts w:eastAsia="Calibri" w:cs="Arial"/>
          <w:noProof/>
          <w:kern w:val="1"/>
          <w:lang w:val="sr-Latn-RS" w:eastAsia="hi-IN" w:bidi="hi-IN"/>
        </w:rPr>
        <w:t xml:space="preserve"> </w:t>
      </w:r>
      <w:r w:rsidRPr="008E7EA3">
        <w:rPr>
          <w:rFonts w:eastAsia="Calibri" w:cs="Arial"/>
          <w:noProof/>
          <w:kern w:val="1"/>
          <w:lang w:eastAsia="hi-IN" w:bidi="hi-IN"/>
        </w:rPr>
        <w:t>редуктора</w:t>
      </w:r>
    </w:p>
    <w:p w14:paraId="03C2C452" w14:textId="77777777" w:rsidR="001029A6" w:rsidRPr="008E7EA3" w:rsidRDefault="001029A6" w:rsidP="005B7882">
      <w:pPr>
        <w:spacing w:before="0"/>
        <w:jc w:val="left"/>
        <w:rPr>
          <w:rFonts w:eastAsia="Lucida Sans Unicode" w:cs="Arial"/>
          <w:noProof/>
          <w:kern w:val="1"/>
          <w:lang w:val="sr-Latn-RS" w:eastAsia="hi-IN" w:bidi="hi-IN"/>
        </w:rPr>
      </w:pPr>
      <w:r w:rsidRPr="008E7EA3">
        <w:rPr>
          <w:rFonts w:eastAsia="Lucida Sans Unicode" w:cs="Arial"/>
          <w:noProof/>
          <w:kern w:val="1"/>
          <w:lang w:val="sr-Cyrl-CS" w:eastAsia="hi-IN" w:bidi="hi-IN"/>
        </w:rPr>
        <w:t>-</w:t>
      </w:r>
      <w:r w:rsidRPr="008E7EA3">
        <w:rPr>
          <w:rFonts w:eastAsia="Lucida Sans Unicode" w:cs="Arial"/>
          <w:noProof/>
          <w:kern w:val="1"/>
          <w:lang w:val="sr-Latn-RS" w:eastAsia="hi-IN" w:bidi="hi-IN"/>
        </w:rPr>
        <w:t xml:space="preserve"> </w:t>
      </w:r>
      <w:r w:rsidRPr="008E7EA3">
        <w:rPr>
          <w:rFonts w:eastAsia="Lucida Sans Unicode" w:cs="Arial"/>
          <w:noProof/>
          <w:kern w:val="1"/>
          <w:lang w:val="sr-Cyrl-CS" w:eastAsia="hi-IN" w:bidi="hi-IN"/>
        </w:rPr>
        <w:t>важећи сертификат</w:t>
      </w:r>
      <w:r w:rsidRPr="008E7EA3">
        <w:rPr>
          <w:rFonts w:eastAsia="Lucida Sans Unicode" w:cs="Arial"/>
          <w:kern w:val="1"/>
          <w:lang w:val="sr-Cyrl-CS" w:eastAsia="hi-IN" w:bidi="hi-IN"/>
        </w:rPr>
        <w:t xml:space="preserve"> </w:t>
      </w:r>
      <w:r w:rsidRPr="008E7EA3">
        <w:rPr>
          <w:rFonts w:eastAsia="Lucida Sans Unicode" w:cs="Arial"/>
          <w:i/>
          <w:kern w:val="1"/>
          <w:lang w:val="sr-Latn-RS" w:eastAsia="hi-IN" w:bidi="hi-IN"/>
        </w:rPr>
        <w:t>ISO</w:t>
      </w:r>
      <w:r w:rsidRPr="008E7EA3">
        <w:rPr>
          <w:rFonts w:eastAsia="Lucida Sans Unicode" w:cs="Arial"/>
          <w:i/>
          <w:kern w:val="1"/>
          <w:lang w:val="sr-Cyrl-CS" w:eastAsia="hi-IN" w:bidi="hi-IN"/>
        </w:rPr>
        <w:t xml:space="preserve"> 9001</w:t>
      </w:r>
      <w:r w:rsidRPr="008E7EA3">
        <w:rPr>
          <w:rFonts w:eastAsia="Lucida Sans Unicode" w:cs="Arial"/>
          <w:kern w:val="1"/>
          <w:lang w:val="sr-Cyrl-CS" w:eastAsia="hi-IN" w:bidi="hi-IN"/>
        </w:rPr>
        <w:t xml:space="preserve"> </w:t>
      </w:r>
      <w:r w:rsidRPr="008E7EA3">
        <w:rPr>
          <w:rFonts w:eastAsia="Lucida Sans Unicode" w:cs="Arial"/>
          <w:noProof/>
          <w:kern w:val="1"/>
          <w:lang w:val="sr-Cyrl-CS" w:eastAsia="hi-IN" w:bidi="hi-IN"/>
        </w:rPr>
        <w:t>произвођача за област производње редуктора</w:t>
      </w:r>
    </w:p>
    <w:p w14:paraId="61F2371C" w14:textId="77777777" w:rsidR="00D82F4B" w:rsidRPr="008E7EA3" w:rsidRDefault="00D82F4B" w:rsidP="00D82F4B">
      <w:pPr>
        <w:rPr>
          <w:rFonts w:cs="Arial"/>
          <w:bCs/>
          <w:lang w:val="sr-Cyrl-RS"/>
        </w:rPr>
      </w:pPr>
      <w:r w:rsidRPr="008E7EA3">
        <w:rPr>
          <w:rFonts w:cs="Arial"/>
          <w:bCs/>
          <w:lang w:val="sr-Cyrl-RS"/>
        </w:rPr>
        <w:t xml:space="preserve">Уколико </w:t>
      </w:r>
      <w:r w:rsidR="00712DE6">
        <w:rPr>
          <w:rFonts w:cs="Arial"/>
          <w:bCs/>
          <w:lang w:val="sr-Cyrl-RS"/>
        </w:rPr>
        <w:t>Продавац</w:t>
      </w:r>
      <w:r w:rsidRPr="008E7EA3">
        <w:rPr>
          <w:rFonts w:cs="Arial"/>
          <w:bCs/>
          <w:lang w:val="sr-Cyrl-RS"/>
        </w:rPr>
        <w:t xml:space="preserve"> не достави све захтеване доказе уз понуду, његова понуда ће бити одбијена као неприхватљива.</w:t>
      </w:r>
    </w:p>
    <w:p w14:paraId="2439054A" w14:textId="77777777" w:rsidR="00D82F4B" w:rsidRPr="008E7EA3" w:rsidRDefault="00D82F4B" w:rsidP="00D82F4B">
      <w:pPr>
        <w:rPr>
          <w:rFonts w:eastAsia="Calibri" w:cs="Arial"/>
          <w:noProof/>
          <w:lang w:val="sr-Latn-RS"/>
        </w:rPr>
      </w:pPr>
      <w:r w:rsidRPr="008E7EA3">
        <w:rPr>
          <w:rFonts w:cs="Arial"/>
          <w:bCs/>
          <w:lang w:val="sr-Cyrl-RS"/>
        </w:rPr>
        <w:t>Уз испоруку доставити</w:t>
      </w:r>
      <w:r w:rsidR="0027616A" w:rsidRPr="008E7EA3">
        <w:rPr>
          <w:rFonts w:cs="Arial"/>
          <w:bCs/>
          <w:lang w:val="sr-Latn-RS"/>
        </w:rPr>
        <w:t>:</w:t>
      </w:r>
    </w:p>
    <w:p w14:paraId="3A8CB2BD" w14:textId="77777777" w:rsidR="001029A6" w:rsidRPr="008E7EA3" w:rsidRDefault="001029A6" w:rsidP="001029A6">
      <w:pPr>
        <w:tabs>
          <w:tab w:val="left" w:pos="5954"/>
        </w:tabs>
        <w:spacing w:before="0" w:line="276" w:lineRule="auto"/>
        <w:contextualSpacing/>
        <w:jc w:val="left"/>
        <w:rPr>
          <w:rFonts w:eastAsia="Calibri" w:cs="Arial"/>
          <w:i/>
          <w:kern w:val="1"/>
          <w:lang w:val="sr-Cyrl-CS" w:eastAsia="hi-IN" w:bidi="hi-IN"/>
        </w:rPr>
      </w:pPr>
      <w:r w:rsidRPr="008E7EA3">
        <w:rPr>
          <w:rFonts w:eastAsia="Calibri" w:cs="Arial"/>
          <w:noProof/>
          <w:kern w:val="1"/>
          <w:lang w:val="sr-Cyrl-CS" w:eastAsia="hi-IN" w:bidi="hi-IN"/>
        </w:rPr>
        <w:t>-</w:t>
      </w:r>
      <w:r w:rsidRPr="008E7EA3">
        <w:rPr>
          <w:rFonts w:eastAsia="Calibri" w:cs="Arial"/>
          <w:noProof/>
          <w:kern w:val="1"/>
          <w:lang w:val="sr-Latn-RS" w:eastAsia="hi-IN" w:bidi="hi-IN"/>
        </w:rPr>
        <w:t xml:space="preserve"> </w:t>
      </w:r>
      <w:r w:rsidRPr="008E7EA3">
        <w:rPr>
          <w:rFonts w:cs="Arial"/>
          <w:lang w:val="sr-Cyrl-CS"/>
        </w:rPr>
        <w:t>С</w:t>
      </w:r>
      <w:r w:rsidRPr="008E7EA3">
        <w:rPr>
          <w:rFonts w:eastAsia="Calibri" w:cs="Arial"/>
          <w:noProof/>
          <w:kern w:val="1"/>
          <w:lang w:val="sr-Cyrl-CS" w:eastAsia="hi-IN" w:bidi="hi-IN"/>
        </w:rPr>
        <w:t>ертификат о усклађености са поруџбином према</w:t>
      </w:r>
      <w:r w:rsidRPr="008E7EA3">
        <w:rPr>
          <w:rFonts w:eastAsia="Calibri" w:cs="Arial"/>
          <w:kern w:val="1"/>
          <w:lang w:val="sr-Cyrl-CS" w:eastAsia="hi-IN" w:bidi="hi-IN"/>
        </w:rPr>
        <w:t xml:space="preserve"> </w:t>
      </w:r>
      <w:r w:rsidRPr="008E7EA3">
        <w:rPr>
          <w:rFonts w:eastAsia="Calibri" w:cs="Arial"/>
          <w:i/>
          <w:kern w:val="1"/>
          <w:lang w:val="sr-Latn-RS" w:eastAsia="hi-IN" w:bidi="hi-IN"/>
        </w:rPr>
        <w:t>EN</w:t>
      </w:r>
      <w:r w:rsidRPr="008E7EA3">
        <w:rPr>
          <w:rFonts w:eastAsia="Calibri" w:cs="Arial"/>
          <w:i/>
          <w:kern w:val="1"/>
          <w:lang w:val="sr-Cyrl-CS" w:eastAsia="hi-IN" w:bidi="hi-IN"/>
        </w:rPr>
        <w:t xml:space="preserve"> 10204-2.1</w:t>
      </w:r>
    </w:p>
    <w:p w14:paraId="42B1C1BF" w14:textId="77777777" w:rsidR="001029A6" w:rsidRPr="008E7EA3" w:rsidRDefault="001029A6" w:rsidP="001029A6">
      <w:pPr>
        <w:tabs>
          <w:tab w:val="left" w:pos="0"/>
        </w:tabs>
        <w:spacing w:before="0"/>
        <w:jc w:val="left"/>
        <w:rPr>
          <w:rFonts w:cs="Arial"/>
          <w:lang w:val="sr-Cyrl-CS"/>
        </w:rPr>
      </w:pPr>
      <w:r w:rsidRPr="008E7EA3">
        <w:rPr>
          <w:rFonts w:cs="Arial"/>
          <w:lang w:val="sr-Cyrl-CS"/>
        </w:rPr>
        <w:t>-</w:t>
      </w:r>
      <w:r w:rsidRPr="008E7EA3">
        <w:rPr>
          <w:rFonts w:cs="Arial"/>
          <w:lang w:val="sr-Latn-RS"/>
        </w:rPr>
        <w:t xml:space="preserve"> </w:t>
      </w:r>
      <w:r w:rsidRPr="008E7EA3">
        <w:rPr>
          <w:rFonts w:cs="Arial"/>
          <w:b/>
          <w:lang w:val="sr-Cyrl-CS"/>
        </w:rPr>
        <w:t>Техничку документацију</w:t>
      </w:r>
      <w:r w:rsidRPr="008E7EA3">
        <w:rPr>
          <w:rFonts w:cs="Arial"/>
          <w:lang w:val="sr-Cyrl-CS"/>
        </w:rPr>
        <w:t>, која најмање садржи:</w:t>
      </w:r>
    </w:p>
    <w:p w14:paraId="386281FF" w14:textId="77777777" w:rsidR="001029A6" w:rsidRPr="008E7EA3" w:rsidRDefault="001029A6" w:rsidP="00803F67">
      <w:pPr>
        <w:pStyle w:val="ListParagraph"/>
        <w:numPr>
          <w:ilvl w:val="0"/>
          <w:numId w:val="57"/>
        </w:numPr>
        <w:tabs>
          <w:tab w:val="left" w:pos="0"/>
        </w:tabs>
        <w:spacing w:before="0"/>
        <w:ind w:left="426" w:hanging="284"/>
        <w:jc w:val="left"/>
        <w:rPr>
          <w:rFonts w:ascii="Arial" w:hAnsi="Arial" w:cs="Arial"/>
          <w:lang w:val="sr-Cyrl-CS"/>
        </w:rPr>
      </w:pPr>
      <w:r w:rsidRPr="008E7EA3">
        <w:rPr>
          <w:rFonts w:ascii="Arial" w:hAnsi="Arial" w:cs="Arial"/>
          <w:lang w:val="sr-Cyrl-CS"/>
        </w:rPr>
        <w:t xml:space="preserve">упутства за рад </w:t>
      </w:r>
      <w:r w:rsidRPr="008E7EA3">
        <w:rPr>
          <w:rFonts w:ascii="Arial" w:eastAsia="Lucida Sans Unicode" w:hAnsi="Arial" w:cs="Arial"/>
          <w:noProof/>
          <w:kern w:val="1"/>
          <w:lang w:val="sr-Cyrl-CS" w:eastAsia="hi-IN" w:bidi="hi-IN"/>
        </w:rPr>
        <w:t>и одржавање,</w:t>
      </w:r>
      <w:r w:rsidR="000C53A9">
        <w:rPr>
          <w:rFonts w:ascii="Arial" w:hAnsi="Arial" w:cs="Arial"/>
          <w:lang w:val="sr-Cyrl-CS"/>
        </w:rPr>
        <w:t xml:space="preserve"> укључујући и режим подмазивања</w:t>
      </w:r>
    </w:p>
    <w:p w14:paraId="3621E3A9" w14:textId="77777777" w:rsidR="001029A6" w:rsidRPr="008E7EA3" w:rsidRDefault="001029A6" w:rsidP="00803F67">
      <w:pPr>
        <w:pStyle w:val="ListParagraph"/>
        <w:numPr>
          <w:ilvl w:val="0"/>
          <w:numId w:val="57"/>
        </w:numPr>
        <w:tabs>
          <w:tab w:val="left" w:pos="0"/>
        </w:tabs>
        <w:spacing w:before="0"/>
        <w:ind w:left="426" w:hanging="284"/>
        <w:jc w:val="left"/>
        <w:rPr>
          <w:rFonts w:ascii="Arial" w:hAnsi="Arial" w:cs="Arial"/>
          <w:lang w:val="sr-Cyrl-CS"/>
        </w:rPr>
      </w:pPr>
      <w:r w:rsidRPr="008E7EA3">
        <w:rPr>
          <w:rFonts w:ascii="Arial" w:hAnsi="Arial" w:cs="Arial"/>
          <w:lang w:val="sr-Cyrl-CS"/>
        </w:rPr>
        <w:t>технички опис редуктора</w:t>
      </w:r>
    </w:p>
    <w:p w14:paraId="4D27A3EF" w14:textId="77777777" w:rsidR="001029A6" w:rsidRPr="008E7EA3" w:rsidRDefault="001029A6" w:rsidP="00803F67">
      <w:pPr>
        <w:pStyle w:val="ListParagraph"/>
        <w:numPr>
          <w:ilvl w:val="0"/>
          <w:numId w:val="57"/>
        </w:numPr>
        <w:tabs>
          <w:tab w:val="left" w:pos="0"/>
        </w:tabs>
        <w:spacing w:before="0"/>
        <w:ind w:left="426" w:hanging="284"/>
        <w:jc w:val="left"/>
        <w:rPr>
          <w:rFonts w:ascii="Arial" w:hAnsi="Arial" w:cs="Arial"/>
          <w:lang w:val="sr-Cyrl-CS"/>
        </w:rPr>
      </w:pPr>
      <w:r w:rsidRPr="008E7EA3">
        <w:rPr>
          <w:rFonts w:ascii="Arial" w:hAnsi="Arial" w:cs="Arial"/>
          <w:lang w:val="sr-Cyrl-CS"/>
        </w:rPr>
        <w:t xml:space="preserve">склопни </w:t>
      </w:r>
      <w:r w:rsidR="00FD790C" w:rsidRPr="008E7EA3">
        <w:rPr>
          <w:rFonts w:ascii="Arial" w:hAnsi="Arial" w:cs="Arial"/>
          <w:lang w:val="sr-Latn-RS"/>
        </w:rPr>
        <w:t>(</w:t>
      </w:r>
      <w:r w:rsidR="00FD790C" w:rsidRPr="008E7EA3">
        <w:rPr>
          <w:rFonts w:ascii="Arial" w:hAnsi="Arial" w:cs="Arial"/>
          <w:lang w:val="sr-Cyrl-RS"/>
        </w:rPr>
        <w:t xml:space="preserve">каталошки) </w:t>
      </w:r>
      <w:r w:rsidRPr="008E7EA3">
        <w:rPr>
          <w:rFonts w:ascii="Arial" w:hAnsi="Arial" w:cs="Arial"/>
          <w:lang w:val="sr-Cyrl-CS"/>
        </w:rPr>
        <w:t>цртеж са позицијама</w:t>
      </w:r>
    </w:p>
    <w:p w14:paraId="04C8E3FD" w14:textId="77777777" w:rsidR="001029A6" w:rsidRPr="008E7EA3" w:rsidRDefault="001029A6" w:rsidP="00803F67">
      <w:pPr>
        <w:pStyle w:val="ListParagraph"/>
        <w:numPr>
          <w:ilvl w:val="0"/>
          <w:numId w:val="57"/>
        </w:numPr>
        <w:tabs>
          <w:tab w:val="left" w:pos="0"/>
        </w:tabs>
        <w:spacing w:before="0"/>
        <w:ind w:left="426" w:hanging="284"/>
        <w:jc w:val="left"/>
        <w:rPr>
          <w:rFonts w:ascii="Arial" w:hAnsi="Arial" w:cs="Arial"/>
          <w:lang w:val="sr-Cyrl-CS"/>
        </w:rPr>
      </w:pPr>
      <w:r w:rsidRPr="008E7EA3">
        <w:rPr>
          <w:rFonts w:ascii="Arial" w:hAnsi="Arial" w:cs="Arial"/>
          <w:lang w:val="sr-Cyrl-CS"/>
        </w:rPr>
        <w:t>посебна упутства за одржавање (ако их има)</w:t>
      </w:r>
    </w:p>
    <w:p w14:paraId="29DF246C" w14:textId="77777777" w:rsidR="007772D4" w:rsidRPr="008E7EA3" w:rsidRDefault="00301DE1" w:rsidP="00803F67">
      <w:pPr>
        <w:pStyle w:val="ListParagraph"/>
        <w:numPr>
          <w:ilvl w:val="0"/>
          <w:numId w:val="57"/>
        </w:numPr>
        <w:tabs>
          <w:tab w:val="left" w:pos="0"/>
        </w:tabs>
        <w:spacing w:before="0"/>
        <w:ind w:left="426" w:hanging="284"/>
        <w:jc w:val="left"/>
        <w:rPr>
          <w:rFonts w:ascii="Arial" w:hAnsi="Arial" w:cs="Arial"/>
          <w:lang w:val="sr-Cyrl-CS"/>
        </w:rPr>
      </w:pPr>
      <w:r w:rsidRPr="008E7EA3">
        <w:rPr>
          <w:rFonts w:ascii="Arial" w:hAnsi="Arial" w:cs="Arial"/>
          <w:lang w:val="sr-Cyrl-CS"/>
        </w:rPr>
        <w:t>-</w:t>
      </w:r>
      <w:r w:rsidR="007772D4" w:rsidRPr="008E7EA3">
        <w:rPr>
          <w:rFonts w:ascii="Arial" w:hAnsi="Arial" w:cs="Arial"/>
          <w:lang w:val="sr-Cyrl-CS"/>
        </w:rPr>
        <w:t>гарантни лист</w:t>
      </w:r>
      <w:r w:rsidR="009467CD" w:rsidRPr="008E7EA3">
        <w:rPr>
          <w:rFonts w:ascii="Arial" w:hAnsi="Arial" w:cs="Arial"/>
          <w:lang w:val="sr-Cyrl-CS"/>
        </w:rPr>
        <w:t xml:space="preserve"> са сервисном књижицом за мотор редуктор</w:t>
      </w:r>
    </w:p>
    <w:p w14:paraId="70850FF5" w14:textId="77777777" w:rsidR="00BA37F1" w:rsidRPr="0027616A" w:rsidRDefault="00BA37F1" w:rsidP="0027616A">
      <w:pPr>
        <w:tabs>
          <w:tab w:val="left" w:pos="0"/>
        </w:tabs>
        <w:spacing w:after="60"/>
        <w:ind w:left="426" w:hanging="284"/>
        <w:rPr>
          <w:rFonts w:cs="Arial"/>
          <w:b/>
          <w:sz w:val="24"/>
          <w:szCs w:val="24"/>
          <w:lang w:val="sr-Cyrl-CS"/>
        </w:rPr>
      </w:pPr>
    </w:p>
    <w:p w14:paraId="3BC22A35" w14:textId="77777777" w:rsidR="00BA37F1" w:rsidRPr="0027616A" w:rsidRDefault="00BA37F1" w:rsidP="0027616A">
      <w:pPr>
        <w:ind w:left="426" w:hanging="284"/>
        <w:rPr>
          <w:rFonts w:cs="Arial"/>
          <w:sz w:val="24"/>
          <w:szCs w:val="24"/>
          <w:lang w:val="sr-Cyrl-CS"/>
        </w:rPr>
        <w:sectPr w:rsidR="00BA37F1" w:rsidRPr="0027616A" w:rsidSect="00082866">
          <w:headerReference w:type="default" r:id="rId166"/>
          <w:footerReference w:type="even" r:id="rId167"/>
          <w:footerReference w:type="default" r:id="rId168"/>
          <w:headerReference w:type="first" r:id="rId169"/>
          <w:footerReference w:type="first" r:id="rId170"/>
          <w:footnotePr>
            <w:pos w:val="beneathText"/>
          </w:footnotePr>
          <w:pgSz w:w="11909" w:h="16834" w:code="9"/>
          <w:pgMar w:top="1134" w:right="1440" w:bottom="1440" w:left="1134" w:header="142" w:footer="437" w:gutter="0"/>
          <w:cols w:space="708"/>
          <w:titlePg/>
          <w:docGrid w:linePitch="360"/>
        </w:sectPr>
      </w:pPr>
    </w:p>
    <w:p w14:paraId="22DA0501" w14:textId="77777777" w:rsidR="002A594D" w:rsidRDefault="00B2667A" w:rsidP="008D0F9C">
      <w:pPr>
        <w:tabs>
          <w:tab w:val="left" w:pos="0"/>
        </w:tabs>
        <w:spacing w:after="60"/>
        <w:ind w:left="1004" w:hanging="720"/>
        <w:rPr>
          <w:rFonts w:cs="Arial"/>
          <w:b/>
          <w:sz w:val="24"/>
          <w:szCs w:val="24"/>
          <w:lang w:val="sr-Cyrl-CS"/>
        </w:rPr>
      </w:pPr>
      <w:r>
        <w:rPr>
          <w:rFonts w:cs="Arial"/>
          <w:b/>
          <w:sz w:val="24"/>
          <w:szCs w:val="24"/>
          <w:lang w:val="sr-Cyrl-RS"/>
        </w:rPr>
        <w:lastRenderedPageBreak/>
        <w:t>Скица мотор-редуктора, прикључне мере</w:t>
      </w:r>
    </w:p>
    <w:p w14:paraId="20FEB15C" w14:textId="77777777" w:rsidR="00BA37F1" w:rsidRDefault="008D0F9C" w:rsidP="00EB78CC">
      <w:pPr>
        <w:rPr>
          <w:rFonts w:cs="Arial"/>
          <w:sz w:val="24"/>
          <w:szCs w:val="24"/>
          <w:lang w:val="sr-Cyrl-CS"/>
        </w:rPr>
      </w:pPr>
      <w:r>
        <w:rPr>
          <w:rFonts w:cs="Arial"/>
          <w:noProof/>
          <w:sz w:val="24"/>
          <w:szCs w:val="24"/>
        </w:rPr>
        <w:drawing>
          <wp:anchor distT="0" distB="0" distL="114300" distR="114300" simplePos="0" relativeHeight="251659776" behindDoc="0" locked="0" layoutInCell="1" allowOverlap="1" wp14:anchorId="59A19B93" wp14:editId="27DA491F">
            <wp:simplePos x="0" y="0"/>
            <wp:positionH relativeFrom="margin">
              <wp:posOffset>352425</wp:posOffset>
            </wp:positionH>
            <wp:positionV relativeFrom="paragraph">
              <wp:posOffset>148591</wp:posOffset>
            </wp:positionV>
            <wp:extent cx="7105015" cy="5391426"/>
            <wp:effectExtent l="0" t="0" r="635" b="0"/>
            <wp:wrapNone/>
            <wp:docPr id="4" name="Picture 4" descr="C:\Users\dusko.micic\Desktop\crt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usko.micic\Desktop\crtez.JPG"/>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7108920" cy="53943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E6E086" w14:textId="77777777" w:rsidR="004444EE" w:rsidRDefault="004444EE" w:rsidP="00EB78CC">
      <w:pPr>
        <w:rPr>
          <w:rFonts w:cs="Arial"/>
          <w:sz w:val="24"/>
          <w:szCs w:val="24"/>
          <w:lang w:val="sr-Cyrl-CS"/>
        </w:rPr>
      </w:pPr>
    </w:p>
    <w:p w14:paraId="6540672B" w14:textId="77777777" w:rsidR="004444EE" w:rsidRDefault="004444EE" w:rsidP="00EB78CC">
      <w:pPr>
        <w:rPr>
          <w:rFonts w:cs="Arial"/>
          <w:sz w:val="24"/>
          <w:szCs w:val="24"/>
          <w:lang w:val="sr-Cyrl-CS"/>
        </w:rPr>
      </w:pPr>
    </w:p>
    <w:p w14:paraId="72C2CB70" w14:textId="77777777" w:rsidR="004444EE" w:rsidRDefault="004444EE" w:rsidP="00EB78CC">
      <w:pPr>
        <w:rPr>
          <w:rFonts w:cs="Arial"/>
          <w:sz w:val="24"/>
          <w:szCs w:val="24"/>
          <w:lang w:val="sr-Cyrl-CS"/>
        </w:rPr>
      </w:pPr>
    </w:p>
    <w:p w14:paraId="36037A54" w14:textId="77777777" w:rsidR="004444EE" w:rsidRDefault="004444EE" w:rsidP="00EB78CC">
      <w:pPr>
        <w:rPr>
          <w:rFonts w:cs="Arial"/>
          <w:sz w:val="24"/>
          <w:szCs w:val="24"/>
          <w:lang w:val="sr-Cyrl-CS"/>
        </w:rPr>
      </w:pPr>
    </w:p>
    <w:p w14:paraId="3E78BF0F" w14:textId="77777777" w:rsidR="004444EE" w:rsidRDefault="004444EE" w:rsidP="00EB78CC">
      <w:pPr>
        <w:rPr>
          <w:rFonts w:cs="Arial"/>
          <w:sz w:val="24"/>
          <w:szCs w:val="24"/>
          <w:lang w:val="sr-Cyrl-CS"/>
        </w:rPr>
      </w:pPr>
    </w:p>
    <w:p w14:paraId="3946746C" w14:textId="77777777" w:rsidR="004444EE" w:rsidRDefault="004444EE" w:rsidP="00EB78CC">
      <w:pPr>
        <w:rPr>
          <w:rFonts w:cs="Arial"/>
          <w:sz w:val="24"/>
          <w:szCs w:val="24"/>
          <w:lang w:val="sr-Cyrl-CS"/>
        </w:rPr>
      </w:pPr>
    </w:p>
    <w:p w14:paraId="5EED2222" w14:textId="77777777" w:rsidR="004444EE" w:rsidRDefault="004444EE" w:rsidP="00EB78CC">
      <w:pPr>
        <w:rPr>
          <w:rFonts w:cs="Arial"/>
          <w:sz w:val="24"/>
          <w:szCs w:val="24"/>
          <w:lang w:val="sr-Cyrl-CS"/>
        </w:rPr>
      </w:pPr>
    </w:p>
    <w:p w14:paraId="4A435675" w14:textId="77777777" w:rsidR="004444EE" w:rsidRDefault="004444EE" w:rsidP="00EB78CC">
      <w:pPr>
        <w:rPr>
          <w:rFonts w:cs="Arial"/>
          <w:sz w:val="24"/>
          <w:szCs w:val="24"/>
          <w:lang w:val="sr-Cyrl-CS"/>
        </w:rPr>
      </w:pPr>
    </w:p>
    <w:p w14:paraId="145893C2" w14:textId="77777777" w:rsidR="004444EE" w:rsidRDefault="004444EE" w:rsidP="00EB78CC">
      <w:pPr>
        <w:rPr>
          <w:rFonts w:cs="Arial"/>
          <w:sz w:val="24"/>
          <w:szCs w:val="24"/>
          <w:lang w:val="sr-Cyrl-CS"/>
        </w:rPr>
      </w:pPr>
    </w:p>
    <w:p w14:paraId="2529375F" w14:textId="77777777" w:rsidR="004444EE" w:rsidRDefault="004444EE" w:rsidP="00EB78CC">
      <w:pPr>
        <w:rPr>
          <w:rFonts w:cs="Arial"/>
          <w:sz w:val="24"/>
          <w:szCs w:val="24"/>
          <w:lang w:val="sr-Cyrl-CS"/>
        </w:rPr>
      </w:pPr>
    </w:p>
    <w:p w14:paraId="393DEC56" w14:textId="77777777" w:rsidR="004444EE" w:rsidRDefault="004444EE" w:rsidP="00EB78CC">
      <w:pPr>
        <w:rPr>
          <w:rFonts w:cs="Arial"/>
          <w:sz w:val="24"/>
          <w:szCs w:val="24"/>
          <w:lang w:val="sr-Cyrl-CS"/>
        </w:rPr>
      </w:pPr>
    </w:p>
    <w:p w14:paraId="17A07B42" w14:textId="77777777" w:rsidR="004444EE" w:rsidRDefault="004444EE" w:rsidP="00EB78CC">
      <w:pPr>
        <w:rPr>
          <w:rFonts w:cs="Arial"/>
          <w:sz w:val="24"/>
          <w:szCs w:val="24"/>
          <w:lang w:val="sr-Cyrl-CS"/>
        </w:rPr>
      </w:pPr>
    </w:p>
    <w:p w14:paraId="02A5488E" w14:textId="77777777" w:rsidR="004444EE" w:rsidRDefault="004444EE" w:rsidP="00EB78CC">
      <w:pPr>
        <w:rPr>
          <w:rFonts w:cs="Arial"/>
          <w:sz w:val="24"/>
          <w:szCs w:val="24"/>
          <w:lang w:val="sr-Cyrl-CS"/>
        </w:rPr>
      </w:pPr>
    </w:p>
    <w:p w14:paraId="19DD1E32" w14:textId="77777777" w:rsidR="004444EE" w:rsidRDefault="004444EE" w:rsidP="00EB78CC">
      <w:pPr>
        <w:rPr>
          <w:rFonts w:cs="Arial"/>
          <w:sz w:val="24"/>
          <w:szCs w:val="24"/>
          <w:lang w:val="sr-Cyrl-CS"/>
        </w:rPr>
      </w:pPr>
    </w:p>
    <w:p w14:paraId="52DC16E4" w14:textId="77777777" w:rsidR="004444EE" w:rsidRDefault="004444EE" w:rsidP="00EB78CC">
      <w:pPr>
        <w:rPr>
          <w:rFonts w:cs="Arial"/>
          <w:sz w:val="24"/>
          <w:szCs w:val="24"/>
          <w:lang w:val="sr-Cyrl-CS"/>
        </w:rPr>
      </w:pPr>
    </w:p>
    <w:p w14:paraId="6067188B" w14:textId="77777777" w:rsidR="004444EE" w:rsidRDefault="004444EE" w:rsidP="00EB78CC">
      <w:pPr>
        <w:rPr>
          <w:rFonts w:cs="Arial"/>
          <w:sz w:val="24"/>
          <w:szCs w:val="24"/>
          <w:lang w:val="sr-Cyrl-CS"/>
        </w:rPr>
      </w:pPr>
    </w:p>
    <w:p w14:paraId="6E258607" w14:textId="77777777" w:rsidR="004444EE" w:rsidRDefault="004444EE" w:rsidP="00EB78CC">
      <w:pPr>
        <w:rPr>
          <w:rFonts w:cs="Arial"/>
          <w:sz w:val="24"/>
          <w:szCs w:val="24"/>
          <w:lang w:val="sr-Cyrl-CS"/>
        </w:rPr>
      </w:pPr>
    </w:p>
    <w:p w14:paraId="3093AC36" w14:textId="77777777" w:rsidR="004444EE" w:rsidRDefault="004444EE" w:rsidP="00EB78CC">
      <w:pPr>
        <w:rPr>
          <w:rFonts w:cs="Arial"/>
          <w:sz w:val="24"/>
          <w:szCs w:val="24"/>
          <w:lang w:val="sr-Cyrl-CS"/>
        </w:rPr>
      </w:pPr>
    </w:p>
    <w:p w14:paraId="2C425C39" w14:textId="77777777" w:rsidR="004444EE" w:rsidRDefault="004444EE" w:rsidP="00EB78CC">
      <w:pPr>
        <w:rPr>
          <w:rFonts w:cs="Arial"/>
          <w:sz w:val="24"/>
          <w:szCs w:val="24"/>
          <w:lang w:val="sr-Cyrl-CS"/>
        </w:rPr>
      </w:pPr>
    </w:p>
    <w:p w14:paraId="08D8D0ED" w14:textId="77777777" w:rsidR="004444EE" w:rsidRDefault="004444EE" w:rsidP="00EB78CC">
      <w:pPr>
        <w:rPr>
          <w:rFonts w:cs="Arial"/>
          <w:sz w:val="24"/>
          <w:szCs w:val="24"/>
          <w:lang w:val="sr-Cyrl-CS"/>
        </w:rPr>
      </w:pPr>
    </w:p>
    <w:p w14:paraId="00D3BBE4" w14:textId="77777777" w:rsidR="00CB3297" w:rsidRDefault="00CB3297" w:rsidP="00CF7463">
      <w:pPr>
        <w:tabs>
          <w:tab w:val="left" w:pos="0"/>
        </w:tabs>
        <w:rPr>
          <w:rFonts w:cs="Arial"/>
          <w:b/>
          <w:sz w:val="24"/>
          <w:szCs w:val="24"/>
          <w:u w:val="single"/>
          <w:lang w:val="sr-Cyrl-CS"/>
        </w:rPr>
        <w:sectPr w:rsidR="00CB3297" w:rsidSect="00CB3297">
          <w:footnotePr>
            <w:pos w:val="beneathText"/>
          </w:footnotePr>
          <w:pgSz w:w="16834" w:h="11909" w:orient="landscape" w:code="9"/>
          <w:pgMar w:top="1440" w:right="1440" w:bottom="1440" w:left="1440" w:header="142" w:footer="437" w:gutter="0"/>
          <w:cols w:space="708"/>
          <w:titlePg/>
          <w:docGrid w:linePitch="360"/>
        </w:sectPr>
      </w:pPr>
    </w:p>
    <w:p w14:paraId="55DBB83F" w14:textId="77777777" w:rsidR="008307E6" w:rsidRPr="008E7EA3" w:rsidRDefault="008307E6" w:rsidP="008307E6">
      <w:pPr>
        <w:rPr>
          <w:rFonts w:cs="Arial"/>
          <w:b/>
          <w:noProof/>
          <w:lang w:val="sr-Latn-RS"/>
        </w:rPr>
      </w:pPr>
      <w:r w:rsidRPr="008307E6">
        <w:rPr>
          <w:rFonts w:cs="Arial"/>
          <w:b/>
          <w:noProof/>
          <w:sz w:val="24"/>
          <w:szCs w:val="24"/>
          <w:lang w:val="sr-Cyrl-CS"/>
        </w:rPr>
        <w:lastRenderedPageBreak/>
        <w:t>3.</w:t>
      </w:r>
      <w:r w:rsidR="00A962C8">
        <w:rPr>
          <w:rFonts w:cs="Arial"/>
          <w:b/>
          <w:noProof/>
          <w:sz w:val="24"/>
          <w:szCs w:val="24"/>
          <w:lang w:val="sr-Cyrl-CS"/>
        </w:rPr>
        <w:t>2</w:t>
      </w:r>
      <w:r w:rsidR="006B6D3E">
        <w:rPr>
          <w:rFonts w:cs="Arial"/>
          <w:b/>
          <w:noProof/>
          <w:sz w:val="24"/>
          <w:szCs w:val="24"/>
          <w:lang w:val="sr-Cyrl-CS"/>
        </w:rPr>
        <w:t>.</w:t>
      </w:r>
      <w:r w:rsidR="00A962C8">
        <w:rPr>
          <w:rFonts w:cs="Arial"/>
          <w:b/>
          <w:noProof/>
          <w:sz w:val="24"/>
          <w:szCs w:val="24"/>
          <w:lang w:val="sr-Cyrl-CS"/>
        </w:rPr>
        <w:t>1.</w:t>
      </w:r>
      <w:r w:rsidRPr="008307E6">
        <w:rPr>
          <w:rFonts w:cs="Arial"/>
          <w:b/>
          <w:noProof/>
          <w:sz w:val="24"/>
          <w:szCs w:val="24"/>
          <w:lang w:val="sr-Cyrl-CS"/>
        </w:rPr>
        <w:t xml:space="preserve"> </w:t>
      </w:r>
      <w:r w:rsidR="00806A28">
        <w:rPr>
          <w:rFonts w:cs="Arial"/>
          <w:b/>
          <w:noProof/>
          <w:sz w:val="24"/>
          <w:szCs w:val="24"/>
          <w:lang w:val="sr-Cyrl-CS"/>
        </w:rPr>
        <w:t xml:space="preserve">  </w:t>
      </w:r>
      <w:r w:rsidRPr="008E7EA3">
        <w:rPr>
          <w:rFonts w:cs="Arial"/>
          <w:b/>
          <w:noProof/>
          <w:lang w:val="sr-Cyrl-CS"/>
        </w:rPr>
        <w:t>Рок испоруке добара</w:t>
      </w:r>
      <w:r w:rsidRPr="008E7EA3">
        <w:rPr>
          <w:rFonts w:cs="Arial"/>
          <w:b/>
          <w:noProof/>
          <w:lang w:val="sr-Latn-RS"/>
        </w:rPr>
        <w:t xml:space="preserve"> :</w:t>
      </w:r>
    </w:p>
    <w:p w14:paraId="69383F59" w14:textId="77777777" w:rsidR="008307E6" w:rsidRPr="008E7EA3" w:rsidRDefault="008307E6" w:rsidP="008E75FB">
      <w:pPr>
        <w:pStyle w:val="ListParagraph"/>
        <w:ind w:left="426" w:hanging="426"/>
        <w:rPr>
          <w:rFonts w:ascii="Arial" w:hAnsi="Arial" w:cs="Arial"/>
          <w:noProof/>
          <w:lang w:val="sr-Cyrl-CS"/>
        </w:rPr>
      </w:pPr>
      <w:r w:rsidRPr="008E7EA3">
        <w:rPr>
          <w:rFonts w:ascii="Arial" w:hAnsi="Arial" w:cs="Arial"/>
          <w:b/>
          <w:noProof/>
          <w:lang w:val="sr-Latn-RS"/>
        </w:rPr>
        <w:t xml:space="preserve">-   </w:t>
      </w:r>
      <w:r w:rsidRPr="008E7EA3">
        <w:rPr>
          <w:rFonts w:ascii="Arial" w:hAnsi="Arial" w:cs="Arial"/>
          <w:noProof/>
          <w:lang w:val="sr-Cyrl-CS"/>
        </w:rPr>
        <w:t>у року</w:t>
      </w:r>
      <w:r w:rsidR="000C53A9">
        <w:rPr>
          <w:rFonts w:ascii="Arial" w:hAnsi="Arial" w:cs="Arial"/>
          <w:noProof/>
          <w:lang w:val="sr-Cyrl-CS"/>
        </w:rPr>
        <w:t xml:space="preserve"> који не може бити дужи од </w:t>
      </w:r>
      <w:r w:rsidR="00A43DB8" w:rsidRPr="008E7EA3">
        <w:rPr>
          <w:rFonts w:ascii="Arial" w:hAnsi="Arial" w:cs="Arial"/>
          <w:noProof/>
          <w:lang w:val="sr-Cyrl-CS"/>
        </w:rPr>
        <w:t>120 (словим</w:t>
      </w:r>
      <w:r w:rsidR="001B255A">
        <w:rPr>
          <w:rFonts w:ascii="Arial" w:hAnsi="Arial" w:cs="Arial"/>
          <w:noProof/>
          <w:lang w:val="sr-Cyrl-CS"/>
        </w:rPr>
        <w:t>а:стодвадесет</w:t>
      </w:r>
      <w:r w:rsidRPr="008E7EA3">
        <w:rPr>
          <w:rFonts w:ascii="Arial" w:hAnsi="Arial" w:cs="Arial"/>
          <w:noProof/>
          <w:lang w:val="sr-Cyrl-CS"/>
        </w:rPr>
        <w:t xml:space="preserve">) </w:t>
      </w:r>
      <w:r w:rsidR="00544E2D" w:rsidRPr="008E7EA3">
        <w:rPr>
          <w:rFonts w:ascii="Arial" w:hAnsi="Arial" w:cs="Arial"/>
          <w:noProof/>
          <w:lang w:val="sr-Cyrl-CS"/>
        </w:rPr>
        <w:t xml:space="preserve">календарских </w:t>
      </w:r>
      <w:r w:rsidRPr="008E7EA3">
        <w:rPr>
          <w:rFonts w:ascii="Arial" w:hAnsi="Arial" w:cs="Arial"/>
          <w:noProof/>
          <w:lang w:val="sr-Cyrl-CS"/>
        </w:rPr>
        <w:t>дана од дана ступања Уговора на снагу</w:t>
      </w:r>
      <w:r w:rsidR="000C53A9">
        <w:rPr>
          <w:rFonts w:ascii="Arial" w:hAnsi="Arial" w:cs="Arial"/>
          <w:noProof/>
          <w:lang w:val="sr-Cyrl-CS"/>
        </w:rPr>
        <w:t>.</w:t>
      </w:r>
    </w:p>
    <w:p w14:paraId="2DE3254E" w14:textId="77777777" w:rsidR="0012370F" w:rsidRPr="008E7EA3" w:rsidRDefault="0012370F" w:rsidP="0012370F">
      <w:pPr>
        <w:rPr>
          <w:rFonts w:cs="Arial"/>
          <w:b/>
          <w:lang w:val="sr-Cyrl-CS"/>
        </w:rPr>
      </w:pPr>
      <w:r w:rsidRPr="008E7EA3">
        <w:rPr>
          <w:b/>
          <w:noProof/>
          <w:lang w:val="sr-Cyrl-CS"/>
        </w:rPr>
        <w:t>3.3.</w:t>
      </w:r>
      <w:r w:rsidR="009D6363" w:rsidRPr="008E7EA3">
        <w:rPr>
          <w:b/>
          <w:noProof/>
          <w:lang w:val="sr-Cyrl-CS"/>
        </w:rPr>
        <w:t>1</w:t>
      </w:r>
      <w:r w:rsidRPr="008E7EA3">
        <w:rPr>
          <w:b/>
          <w:noProof/>
          <w:lang w:val="sr-Cyrl-CS"/>
        </w:rPr>
        <w:t>. Гарантни рок</w:t>
      </w:r>
    </w:p>
    <w:p w14:paraId="7E1AF15B" w14:textId="77777777" w:rsidR="0012370F" w:rsidRPr="008E7EA3" w:rsidRDefault="0012370F" w:rsidP="0012370F">
      <w:pPr>
        <w:tabs>
          <w:tab w:val="left" w:pos="2503"/>
        </w:tabs>
        <w:spacing w:after="120"/>
        <w:rPr>
          <w:rFonts w:cs="Arial"/>
          <w:noProof/>
          <w:lang w:val="sr-Cyrl-CS" w:eastAsia="zh-CN"/>
        </w:rPr>
      </w:pPr>
      <w:r w:rsidRPr="008E7EA3">
        <w:rPr>
          <w:rFonts w:cs="Arial"/>
          <w:noProof/>
          <w:lang w:val="sr-Cyrl-CS" w:eastAsia="zh-CN"/>
        </w:rPr>
        <w:t>Гарантни рок за испоручена добра не може бити краћи од :</w:t>
      </w:r>
    </w:p>
    <w:p w14:paraId="6AAA2FF5" w14:textId="77777777" w:rsidR="0012370F" w:rsidRPr="008E7EA3" w:rsidRDefault="0012370F" w:rsidP="009A083F">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sidR="003D091E">
        <w:rPr>
          <w:rFonts w:cs="Arial"/>
          <w:lang w:val="sr-Cyrl-CS" w:eastAsia="zh-CN"/>
        </w:rPr>
        <w:t xml:space="preserve">од  дана </w:t>
      </w:r>
      <w:r w:rsidRPr="008E7EA3">
        <w:rPr>
          <w:rFonts w:cs="Arial"/>
          <w:lang w:val="sr-Cyrl-CS" w:eastAsia="zh-CN"/>
        </w:rPr>
        <w:t xml:space="preserve">уградње </w:t>
      </w:r>
      <w:r w:rsidR="00146F13">
        <w:rPr>
          <w:rFonts w:cs="Arial"/>
          <w:lang w:val="sr-Cyrl-RS" w:eastAsia="zh-CN"/>
        </w:rPr>
        <w:t>или</w:t>
      </w:r>
      <w:r w:rsidRPr="008E7EA3">
        <w:rPr>
          <w:rFonts w:cs="Arial"/>
          <w:lang w:val="sr-Cyrl-CS" w:eastAsia="zh-CN"/>
        </w:rPr>
        <w:t xml:space="preserve"> 36 </w:t>
      </w:r>
      <w:r w:rsidR="003D091E">
        <w:rPr>
          <w:rFonts w:cs="Arial"/>
          <w:lang w:val="sr-Cyrl-CS" w:eastAsia="zh-CN"/>
        </w:rPr>
        <w:t xml:space="preserve">(словима: тридесетшест) </w:t>
      </w:r>
      <w:r w:rsidRPr="008E7EA3">
        <w:rPr>
          <w:rFonts w:cs="Arial"/>
          <w:lang w:val="sr-Cyrl-CS" w:eastAsia="zh-CN"/>
        </w:rPr>
        <w:t xml:space="preserve">месеци од  дана када је </w:t>
      </w:r>
      <w:r w:rsidR="003D091E">
        <w:rPr>
          <w:rFonts w:cs="Arial"/>
          <w:lang w:val="sr-Cyrl-CS" w:eastAsia="zh-CN"/>
        </w:rPr>
        <w:t>потписан Записник о</w:t>
      </w:r>
      <w:r w:rsidRPr="008E7EA3">
        <w:rPr>
          <w:rFonts w:cs="Arial"/>
          <w:lang w:val="sr-Cyrl-CS" w:eastAsia="zh-CN"/>
        </w:rPr>
        <w:t xml:space="preserve"> квантитативн</w:t>
      </w:r>
      <w:r w:rsidR="003D091E">
        <w:rPr>
          <w:rFonts w:cs="Arial"/>
          <w:lang w:val="sr-Cyrl-CS" w:eastAsia="zh-CN"/>
        </w:rPr>
        <w:t>ом</w:t>
      </w:r>
      <w:r w:rsidRPr="008E7EA3">
        <w:rPr>
          <w:rFonts w:cs="Arial"/>
          <w:lang w:val="sr-Cyrl-CS" w:eastAsia="zh-CN"/>
        </w:rPr>
        <w:t xml:space="preserve"> и квалитативн</w:t>
      </w:r>
      <w:r w:rsidR="003D091E">
        <w:rPr>
          <w:rFonts w:cs="Arial"/>
          <w:lang w:val="sr-Cyrl-CS" w:eastAsia="zh-CN"/>
        </w:rPr>
        <w:t>ом</w:t>
      </w:r>
      <w:r w:rsidRPr="008E7EA3">
        <w:rPr>
          <w:rFonts w:cs="Arial"/>
          <w:lang w:val="sr-Cyrl-CS" w:eastAsia="zh-CN"/>
        </w:rPr>
        <w:t xml:space="preserve"> пријем</w:t>
      </w:r>
      <w:r w:rsidR="003D091E">
        <w:rPr>
          <w:rFonts w:cs="Arial"/>
          <w:lang w:val="sr-Cyrl-CS" w:eastAsia="zh-CN"/>
        </w:rPr>
        <w:t xml:space="preserve">у </w:t>
      </w:r>
      <w:r w:rsidR="003D091E">
        <w:rPr>
          <w:rFonts w:cs="Arial"/>
          <w:lang w:val="sr-Cyrl-CS"/>
        </w:rPr>
        <w:t>без примедби</w:t>
      </w:r>
      <w:r w:rsidR="00146F13">
        <w:rPr>
          <w:rFonts w:cs="Arial"/>
          <w:lang w:val="sr-Cyrl-CS"/>
        </w:rPr>
        <w:t xml:space="preserve"> </w:t>
      </w:r>
      <w:r w:rsidR="00146F13">
        <w:rPr>
          <w:rFonts w:eastAsia="Lucida Sans Unicode" w:cs="Arial"/>
          <w:kern w:val="1"/>
          <w:lang w:val="sr-Cyrl-CS" w:eastAsia="hi-IN" w:bidi="hi-IN"/>
        </w:rPr>
        <w:t>(шта прво доспева)</w:t>
      </w:r>
      <w:r w:rsidRPr="008E7EA3">
        <w:rPr>
          <w:rFonts w:cs="Arial"/>
          <w:lang w:val="sr-Cyrl-CS" w:eastAsia="zh-CN"/>
        </w:rPr>
        <w:t>.</w:t>
      </w:r>
    </w:p>
    <w:p w14:paraId="1DFECC9B" w14:textId="77777777" w:rsidR="003D091E" w:rsidRPr="003D091E" w:rsidRDefault="003D091E" w:rsidP="008307E6">
      <w:pPr>
        <w:spacing w:before="0" w:after="120"/>
        <w:rPr>
          <w:noProof/>
          <w:lang w:val="sr-Cyrl-CS"/>
        </w:rPr>
      </w:pPr>
      <w:r w:rsidRPr="003D091E">
        <w:rPr>
          <w:noProof/>
          <w:lang w:val="sr-Cyrl-CS"/>
        </w:rPr>
        <w:t xml:space="preserve">Изабрани </w:t>
      </w:r>
      <w:r w:rsidR="00C07544">
        <w:rPr>
          <w:noProof/>
          <w:lang w:val="sr-Cyrl-CS"/>
        </w:rPr>
        <w:t>понуђач</w:t>
      </w:r>
      <w:r w:rsidR="00C07544" w:rsidRPr="003D091E">
        <w:rPr>
          <w:noProof/>
          <w:lang w:val="sr-Cyrl-CS"/>
        </w:rPr>
        <w:t xml:space="preserve"> </w:t>
      </w:r>
      <w:r w:rsidRPr="003D091E">
        <w:rPr>
          <w:noProof/>
          <w:lang w:val="sr-Cyrl-CS"/>
        </w:rPr>
        <w:t>ће бити обавештен о датуму уградње добара, о чему ће му бити достављен Записник о извршеној уградњи.</w:t>
      </w:r>
    </w:p>
    <w:p w14:paraId="52FC20C9" w14:textId="77777777" w:rsidR="008307E6" w:rsidRPr="008E7EA3" w:rsidRDefault="00806A28" w:rsidP="008307E6">
      <w:pPr>
        <w:spacing w:before="0" w:after="120"/>
        <w:rPr>
          <w:b/>
          <w:noProof/>
          <w:lang w:val="sr-Latn-RS"/>
        </w:rPr>
      </w:pPr>
      <w:r w:rsidRPr="008E7EA3">
        <w:rPr>
          <w:b/>
          <w:noProof/>
          <w:lang w:val="sr-Cyrl-CS"/>
        </w:rPr>
        <w:t>3.</w:t>
      </w:r>
      <w:r w:rsidR="009D6363" w:rsidRPr="008E7EA3">
        <w:rPr>
          <w:b/>
          <w:noProof/>
          <w:lang w:val="sr-Cyrl-CS"/>
        </w:rPr>
        <w:t>4</w:t>
      </w:r>
      <w:r w:rsidR="006B6D3E" w:rsidRPr="008E7EA3">
        <w:rPr>
          <w:b/>
          <w:noProof/>
          <w:lang w:val="sr-Cyrl-CS"/>
        </w:rPr>
        <w:t>.</w:t>
      </w:r>
      <w:r w:rsidRPr="008E7EA3">
        <w:rPr>
          <w:b/>
          <w:noProof/>
          <w:lang w:val="sr-Cyrl-CS"/>
        </w:rPr>
        <w:t>1</w:t>
      </w:r>
      <w:r w:rsidR="008307E6" w:rsidRPr="008E7EA3">
        <w:rPr>
          <w:b/>
          <w:noProof/>
          <w:lang w:val="sr-Cyrl-CS"/>
        </w:rPr>
        <w:t>. Место испоруке добара</w:t>
      </w:r>
      <w:r w:rsidR="008307E6" w:rsidRPr="008E7EA3">
        <w:rPr>
          <w:b/>
          <w:noProof/>
          <w:lang w:val="sr-Latn-RS"/>
        </w:rPr>
        <w:t>:</w:t>
      </w:r>
    </w:p>
    <w:p w14:paraId="2D82ADFD" w14:textId="77777777" w:rsidR="008307E6" w:rsidRDefault="008307E6" w:rsidP="008307E6">
      <w:pPr>
        <w:spacing w:before="0" w:after="120"/>
        <w:rPr>
          <w:rFonts w:cs="Arial"/>
          <w:lang w:val="sr-Latn-RS"/>
        </w:rPr>
      </w:pPr>
      <w:r w:rsidRPr="008E7EA3">
        <w:rPr>
          <w:rFonts w:cs="Arial"/>
          <w:noProof/>
          <w:lang w:val="sr-Cyrl-CS"/>
        </w:rPr>
        <w:t xml:space="preserve">– </w:t>
      </w:r>
      <w:r w:rsidRPr="008E7EA3">
        <w:rPr>
          <w:rFonts w:cs="Arial"/>
          <w:noProof/>
          <w:lang w:val="sr-Cyrl-CS" w:eastAsia="zh-CN"/>
        </w:rPr>
        <w:t xml:space="preserve">магацин </w:t>
      </w:r>
      <w:r w:rsidR="00C07544">
        <w:rPr>
          <w:rFonts w:cs="Arial"/>
          <w:noProof/>
          <w:lang w:val="sr-Cyrl-CS" w:eastAsia="zh-CN"/>
        </w:rPr>
        <w:t>Наручиоца</w:t>
      </w:r>
      <w:r w:rsidR="00C07544" w:rsidRPr="008E7EA3">
        <w:rPr>
          <w:rFonts w:cs="Arial"/>
          <w:noProof/>
          <w:lang w:val="sr-Cyrl-CS" w:eastAsia="zh-CN"/>
        </w:rPr>
        <w:t xml:space="preserve"> </w:t>
      </w:r>
      <w:r w:rsidRPr="008E7EA3">
        <w:rPr>
          <w:rFonts w:cs="Arial"/>
          <w:lang w:val="sr-Cyrl-CS"/>
        </w:rPr>
        <w:t xml:space="preserve">број 030 </w:t>
      </w:r>
      <w:r w:rsidRPr="00AF0965">
        <w:rPr>
          <w:rFonts w:cs="Arial"/>
          <w:lang w:val="sr-Cyrl-CS"/>
        </w:rPr>
        <w:t xml:space="preserve">– </w:t>
      </w:r>
      <w:r w:rsidR="00335585" w:rsidRPr="00AF0965">
        <w:rPr>
          <w:rFonts w:cs="Arial"/>
          <w:lang w:val="sr-Latn-RS"/>
        </w:rPr>
        <w:t>Ka</w:t>
      </w:r>
      <w:r w:rsidR="00335585" w:rsidRPr="00AF0965">
        <w:rPr>
          <w:rFonts w:cs="Arial"/>
          <w:lang w:val="sr-Cyrl-RS"/>
        </w:rPr>
        <w:t>ленић</w:t>
      </w:r>
      <w:r w:rsidR="00335585" w:rsidRPr="00AF0965">
        <w:rPr>
          <w:rFonts w:cs="Arial"/>
          <w:lang w:val="sr-Cyrl-CS"/>
        </w:rPr>
        <w:t xml:space="preserve"> </w:t>
      </w:r>
      <w:r w:rsidR="00335585" w:rsidRPr="00AF0965">
        <w:rPr>
          <w:rFonts w:cs="Arial"/>
          <w:lang w:val="sr-Latn-RS"/>
        </w:rPr>
        <w:t>-</w:t>
      </w:r>
      <w:r w:rsidRPr="00AF0965">
        <w:rPr>
          <w:rFonts w:cs="Arial"/>
          <w:lang w:val="sr-Cyrl-CS"/>
        </w:rPr>
        <w:t xml:space="preserve">Тамнава </w:t>
      </w:r>
      <w:r w:rsidRPr="008E7EA3">
        <w:rPr>
          <w:rFonts w:cs="Arial"/>
          <w:lang w:val="sr-Cyrl-CS"/>
        </w:rPr>
        <w:t>западно поље</w:t>
      </w:r>
      <w:r w:rsidR="00AF0965">
        <w:rPr>
          <w:rFonts w:cs="Arial"/>
          <w:lang w:val="sr-Latn-RS"/>
        </w:rPr>
        <w:t xml:space="preserve"> </w:t>
      </w:r>
    </w:p>
    <w:p w14:paraId="09599D21" w14:textId="77777777" w:rsidR="00EC5E2C" w:rsidRDefault="00EC5E2C" w:rsidP="00EC5E2C">
      <w:pPr>
        <w:spacing w:before="60"/>
        <w:rPr>
          <w:rFonts w:cs="Arial"/>
          <w:lang w:val="sr-Cyrl-CS" w:eastAsia="zh-CN"/>
        </w:rPr>
      </w:pPr>
      <w:r>
        <w:rPr>
          <w:rFonts w:cs="Arial"/>
          <w:lang w:val="sr-Cyrl-CS" w:eastAsia="zh-CN"/>
        </w:rPr>
        <w:t>Паритет испоруке:</w:t>
      </w:r>
    </w:p>
    <w:p w14:paraId="4DEDA2C6" w14:textId="77777777" w:rsidR="00EC5E2C" w:rsidRPr="00127DDA" w:rsidRDefault="00EC5E2C" w:rsidP="00EC5E2C">
      <w:pPr>
        <w:spacing w:before="60"/>
        <w:rPr>
          <w:rFonts w:cs="Arial"/>
          <w:lang w:eastAsia="zh-CN"/>
        </w:rPr>
      </w:pPr>
      <w:r>
        <w:rPr>
          <w:rFonts w:cs="Arial"/>
          <w:lang w:val="sr-Cyrl-CS" w:eastAsia="zh-CN"/>
        </w:rPr>
        <w:t>- за домаће Понуђаче</w:t>
      </w:r>
      <w:r w:rsidRPr="005A374A">
        <w:rPr>
          <w:rFonts w:cs="Arial"/>
          <w:lang w:eastAsia="zh-CN"/>
        </w:rPr>
        <w:t xml:space="preserve"> </w:t>
      </w:r>
      <w:r w:rsidRPr="00127DDA">
        <w:rPr>
          <w:rFonts w:cs="Arial"/>
          <w:lang w:eastAsia="zh-CN"/>
        </w:rPr>
        <w:t>FCO</w:t>
      </w:r>
      <w:r>
        <w:rPr>
          <w:rFonts w:cs="Arial"/>
          <w:lang w:val="sr-Cyrl-CS" w:eastAsia="zh-CN"/>
        </w:rPr>
        <w:t xml:space="preserve"> </w:t>
      </w:r>
      <w:r w:rsidRPr="00D34B5A">
        <w:rPr>
          <w:rFonts w:cs="Arial"/>
          <w:lang w:eastAsia="zh-CN"/>
        </w:rPr>
        <w:t xml:space="preserve">магацин </w:t>
      </w:r>
      <w:r>
        <w:rPr>
          <w:rFonts w:cs="Arial"/>
          <w:noProof/>
          <w:lang w:val="sr-Cyrl-CS" w:eastAsia="zh-CN"/>
        </w:rPr>
        <w:t>Наручиоца</w:t>
      </w:r>
      <w:r w:rsidDel="00A07F6B">
        <w:rPr>
          <w:rFonts w:cs="Arial"/>
          <w:lang w:val="sr-Cyrl-CS" w:eastAsia="zh-CN"/>
        </w:rPr>
        <w:t xml:space="preserve"> </w:t>
      </w:r>
      <w:r w:rsidRPr="00D34B5A">
        <w:rPr>
          <w:rFonts w:cs="Arial"/>
          <w:lang w:eastAsia="zh-CN"/>
        </w:rPr>
        <w:t xml:space="preserve"> број</w:t>
      </w:r>
      <w:r w:rsidRPr="00D34B5A">
        <w:rPr>
          <w:rFonts w:cs="Arial"/>
          <w:lang w:val="sr-Cyrl-RS" w:eastAsia="zh-CN"/>
        </w:rPr>
        <w:t xml:space="preserve"> </w:t>
      </w:r>
      <w:r w:rsidRPr="00D34B5A">
        <w:rPr>
          <w:rFonts w:cs="Arial"/>
          <w:lang w:eastAsia="zh-CN"/>
        </w:rPr>
        <w:t xml:space="preserve"> 030 – </w:t>
      </w:r>
      <w:r w:rsidRPr="00A76DE1">
        <w:rPr>
          <w:rFonts w:eastAsia="Calibri" w:cs="Arial"/>
        </w:rPr>
        <w:t>Тамнава Запад</w:t>
      </w:r>
      <w:r w:rsidRPr="00A76DE1">
        <w:rPr>
          <w:rFonts w:eastAsia="Calibri" w:cs="Arial"/>
          <w:lang w:val="sr-Cyrl-RS"/>
        </w:rPr>
        <w:t>но поље-</w:t>
      </w:r>
      <w:r w:rsidRPr="00A76DE1">
        <w:rPr>
          <w:rFonts w:eastAsia="Calibri" w:cs="Arial"/>
        </w:rPr>
        <w:t xml:space="preserve"> Каленић</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14:paraId="308A7114" w14:textId="77777777" w:rsidR="00EC5E2C" w:rsidRPr="00127DDA" w:rsidRDefault="00EC5E2C" w:rsidP="00EC5E2C">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 xml:space="preserve">P магацин </w:t>
      </w:r>
      <w:r w:rsidRPr="00127DDA">
        <w:rPr>
          <w:rFonts w:eastAsia="TimesNewRomanPSMT" w:cs="Arial"/>
          <w:bCs/>
          <w:color w:val="000000"/>
          <w:lang w:val="sr-Cyrl-CS"/>
        </w:rPr>
        <w:t>Наручиоца</w:t>
      </w:r>
      <w:r w:rsidRPr="00127DDA">
        <w:rPr>
          <w:rFonts w:cs="Arial"/>
          <w:lang w:eastAsia="zh-CN"/>
        </w:rPr>
        <w:t xml:space="preserve"> (Incoterms 2010).</w:t>
      </w:r>
    </w:p>
    <w:p w14:paraId="4A20DC5D" w14:textId="77777777" w:rsidR="00EC5E2C" w:rsidRPr="00612837" w:rsidRDefault="00EC5E2C" w:rsidP="008307E6">
      <w:pPr>
        <w:spacing w:before="0" w:after="120"/>
        <w:rPr>
          <w:b/>
          <w:noProof/>
          <w:lang w:val="sr-Cyrl-RS"/>
        </w:rPr>
      </w:pPr>
    </w:p>
    <w:p w14:paraId="69B2BC4A" w14:textId="77777777" w:rsidR="008307E6" w:rsidRPr="008E7EA3" w:rsidRDefault="00806A28" w:rsidP="008307E6">
      <w:pPr>
        <w:tabs>
          <w:tab w:val="left" w:pos="120"/>
          <w:tab w:val="left" w:pos="360"/>
          <w:tab w:val="left" w:pos="540"/>
        </w:tabs>
        <w:spacing w:before="0"/>
        <w:contextualSpacing/>
        <w:rPr>
          <w:rFonts w:cs="Arial"/>
          <w:b/>
          <w:lang w:val="sr-Cyrl-CS"/>
        </w:rPr>
      </w:pPr>
      <w:r w:rsidRPr="008E7EA3">
        <w:rPr>
          <w:rFonts w:cs="Arial"/>
          <w:b/>
          <w:lang w:val="sr-Cyrl-CS"/>
        </w:rPr>
        <w:t>3.</w:t>
      </w:r>
      <w:r w:rsidR="009D6363" w:rsidRPr="008E7EA3">
        <w:rPr>
          <w:rFonts w:cs="Arial"/>
          <w:b/>
          <w:lang w:val="sr-Cyrl-CS"/>
        </w:rPr>
        <w:t>5.1.</w:t>
      </w:r>
      <w:r w:rsidR="008307E6" w:rsidRPr="008E7EA3">
        <w:rPr>
          <w:rFonts w:cs="Arial"/>
          <w:b/>
          <w:lang w:val="sr-Cyrl-CS"/>
        </w:rPr>
        <w:t xml:space="preserve"> Квантитативни и квалитативни пријем</w:t>
      </w:r>
    </w:p>
    <w:p w14:paraId="08EE614A" w14:textId="77777777" w:rsidR="008307E6" w:rsidRPr="008E7EA3" w:rsidRDefault="008307E6" w:rsidP="008307E6">
      <w:pPr>
        <w:spacing w:before="60"/>
        <w:rPr>
          <w:noProof/>
          <w:lang w:val="sr-Cyrl-CS"/>
        </w:rPr>
      </w:pPr>
      <w:r w:rsidRPr="008E7EA3">
        <w:rPr>
          <w:noProof/>
          <w:lang w:val="sr-Cyrl-CS"/>
        </w:rPr>
        <w:t xml:space="preserve">Свака испорука предметних добара мора бити најављена најмање 3 (словима: три) дана пре испоруке </w:t>
      </w:r>
      <w:r w:rsidRPr="00627797">
        <w:rPr>
          <w:noProof/>
          <w:lang w:val="sr-Cyrl-CS"/>
        </w:rPr>
        <w:t xml:space="preserve">према </w:t>
      </w:r>
      <w:r w:rsidR="00627797" w:rsidRPr="00627797">
        <w:rPr>
          <w:noProof/>
          <w:lang w:val="sr-Cyrl-CS"/>
        </w:rPr>
        <w:t>Прилог</w:t>
      </w:r>
      <w:r w:rsidRPr="00627797">
        <w:rPr>
          <w:noProof/>
          <w:lang w:val="sr-Cyrl-CS"/>
        </w:rPr>
        <w:t xml:space="preserve"> </w:t>
      </w:r>
      <w:r w:rsidR="00627797" w:rsidRPr="00627797">
        <w:rPr>
          <w:noProof/>
          <w:lang w:val="sr-Cyrl-CS"/>
        </w:rPr>
        <w:t>5</w:t>
      </w:r>
      <w:r w:rsidRPr="00627797">
        <w:rPr>
          <w:noProof/>
          <w:lang w:val="sr-Cyrl-CS"/>
        </w:rPr>
        <w:t xml:space="preserve"> ("Најава испоруке добара") као и 24 </w:t>
      </w:r>
      <w:r w:rsidRPr="00627797">
        <w:rPr>
          <w:noProof/>
        </w:rPr>
        <w:t>h</w:t>
      </w:r>
      <w:r w:rsidRPr="00627797">
        <w:rPr>
          <w:noProof/>
          <w:lang w:val="sr-Cyrl-CS"/>
        </w:rPr>
        <w:t xml:space="preserve"> пре испоруке према Прилогу </w:t>
      </w:r>
      <w:r w:rsidR="00627797" w:rsidRPr="00627797">
        <w:rPr>
          <w:noProof/>
          <w:lang w:val="sr-Cyrl-CS"/>
        </w:rPr>
        <w:t>6</w:t>
      </w:r>
      <w:r w:rsidRPr="00627797">
        <w:rPr>
          <w:noProof/>
          <w:lang w:val="sr-Cyrl-CS"/>
        </w:rPr>
        <w:t xml:space="preserve"> (</w:t>
      </w:r>
      <w:r w:rsidR="000C53A9" w:rsidRPr="00627797">
        <w:rPr>
          <w:noProof/>
          <w:lang w:val="sr-Cyrl-CS"/>
        </w:rPr>
        <w:t>"Обавештење</w:t>
      </w:r>
      <w:r w:rsidR="000C53A9">
        <w:rPr>
          <w:noProof/>
          <w:lang w:val="sr-Cyrl-CS"/>
        </w:rPr>
        <w:t xml:space="preserve"> о испоруци добара") </w:t>
      </w:r>
      <w:r w:rsidRPr="008E7EA3">
        <w:rPr>
          <w:noProof/>
          <w:lang w:val="sr-Cyrl-CS"/>
        </w:rPr>
        <w:t>који су саставни део конкурсне документације.  </w:t>
      </w:r>
    </w:p>
    <w:p w14:paraId="3C1717C5" w14:textId="77777777" w:rsidR="008307E6" w:rsidRDefault="008307E6" w:rsidP="008307E6">
      <w:pPr>
        <w:rPr>
          <w:noProof/>
          <w:lang w:val="sr-Cyrl-CS"/>
        </w:rPr>
      </w:pPr>
      <w:r w:rsidRPr="008E7EA3">
        <w:rPr>
          <w:noProof/>
          <w:lang w:val="sr-Cyrl-CS"/>
        </w:rPr>
        <w:t xml:space="preserve">Пријем предметних добара врши се у пријемном магацину </w:t>
      </w:r>
      <w:r w:rsidR="00C07544">
        <w:rPr>
          <w:rFonts w:cs="Arial"/>
          <w:noProof/>
          <w:lang w:val="sr-Cyrl-CS"/>
        </w:rPr>
        <w:t>Наручиоца</w:t>
      </w:r>
      <w:r w:rsidRPr="008E7EA3">
        <w:rPr>
          <w:noProof/>
          <w:lang w:val="sr-Cyrl-CS"/>
        </w:rPr>
        <w:t xml:space="preserve"> сваког радног дана од 7</w:t>
      </w:r>
      <w:r w:rsidRPr="008E7EA3">
        <w:rPr>
          <w:noProof/>
          <w:u w:val="single"/>
          <w:vertAlign w:val="superscript"/>
          <w:lang w:val="sr-Cyrl-CS"/>
        </w:rPr>
        <w:t>00</w:t>
      </w:r>
      <w:r w:rsidRPr="008E7EA3">
        <w:rPr>
          <w:noProof/>
          <w:lang w:val="sr-Cyrl-CS"/>
        </w:rPr>
        <w:t xml:space="preserve"> </w:t>
      </w:r>
      <w:r w:rsidRPr="008E7EA3">
        <w:rPr>
          <w:noProof/>
        </w:rPr>
        <w:t>h</w:t>
      </w:r>
      <w:r w:rsidRPr="008E7EA3">
        <w:rPr>
          <w:noProof/>
          <w:lang w:val="sr-Cyrl-CS"/>
        </w:rPr>
        <w:t xml:space="preserve">  до 12</w:t>
      </w:r>
      <w:r w:rsidRPr="008E7EA3">
        <w:rPr>
          <w:noProof/>
          <w:u w:val="single"/>
          <w:vertAlign w:val="superscript"/>
          <w:lang w:val="sr-Cyrl-CS"/>
        </w:rPr>
        <w:t>00</w:t>
      </w:r>
      <w:r w:rsidRPr="008E7EA3">
        <w:rPr>
          <w:noProof/>
          <w:lang w:val="sr-Cyrl-CS"/>
        </w:rPr>
        <w:t xml:space="preserve"> </w:t>
      </w:r>
      <w:r w:rsidRPr="008E7EA3">
        <w:rPr>
          <w:noProof/>
        </w:rPr>
        <w:t>h</w:t>
      </w:r>
      <w:r w:rsidRPr="008E7EA3">
        <w:rPr>
          <w:noProof/>
          <w:lang w:val="sr-Cyrl-CS"/>
        </w:rPr>
        <w:t>.</w:t>
      </w:r>
    </w:p>
    <w:p w14:paraId="5CF7A9C5" w14:textId="77777777" w:rsidR="00A76DE1" w:rsidRPr="008E7EA3" w:rsidRDefault="00A76DE1" w:rsidP="00A76DE1">
      <w:pPr>
        <w:tabs>
          <w:tab w:val="left" w:pos="5954"/>
        </w:tabs>
        <w:spacing w:before="0" w:line="276" w:lineRule="auto"/>
        <w:contextualSpacing/>
        <w:rPr>
          <w:rFonts w:cs="Arial"/>
          <w:lang w:val="sr-Cyrl-CS"/>
        </w:rPr>
      </w:pPr>
      <w:r w:rsidRPr="00A76DE1">
        <w:rPr>
          <w:rFonts w:cs="Arial"/>
          <w:b/>
          <w:lang w:val="sr-Cyrl-CS"/>
        </w:rPr>
        <w:t xml:space="preserve">Приликом испоруке, </w:t>
      </w:r>
      <w:r w:rsidR="00C07544">
        <w:rPr>
          <w:rFonts w:cs="Arial"/>
          <w:b/>
          <w:lang w:val="sr-Cyrl-CS"/>
        </w:rPr>
        <w:t>изабрани понуђач</w:t>
      </w:r>
      <w:r w:rsidR="00C07544" w:rsidRPr="00A76DE1">
        <w:rPr>
          <w:rFonts w:cs="Arial"/>
          <w:b/>
          <w:lang w:val="sr-Cyrl-CS"/>
        </w:rPr>
        <w:t xml:space="preserve"> </w:t>
      </w:r>
      <w:r w:rsidRPr="00A76DE1">
        <w:rPr>
          <w:rFonts w:cs="Arial"/>
          <w:b/>
          <w:lang w:val="sr-Cyrl-CS"/>
        </w:rPr>
        <w:t>је обавезан да достави</w:t>
      </w:r>
      <w:r w:rsidRPr="00A76DE1">
        <w:rPr>
          <w:rFonts w:cs="Arial"/>
          <w:bCs/>
          <w:lang w:val="sr-Latn-RS"/>
        </w:rPr>
        <w:t>:</w:t>
      </w:r>
      <w:r w:rsidRPr="00A76DE1">
        <w:rPr>
          <w:rFonts w:eastAsia="Calibri" w:cs="Arial"/>
          <w:noProof/>
          <w:kern w:val="1"/>
          <w:lang w:val="sr-Latn-RS" w:eastAsia="hi-IN" w:bidi="hi-IN"/>
        </w:rPr>
        <w:t xml:space="preserve"> </w:t>
      </w:r>
      <w:r w:rsidRPr="008E7EA3">
        <w:rPr>
          <w:rFonts w:cs="Arial"/>
          <w:lang w:val="sr-Cyrl-CS"/>
        </w:rPr>
        <w:t>С</w:t>
      </w:r>
      <w:r w:rsidRPr="008E7EA3">
        <w:rPr>
          <w:rFonts w:eastAsia="Calibri" w:cs="Arial"/>
          <w:noProof/>
          <w:kern w:val="1"/>
          <w:lang w:val="sr-Cyrl-CS" w:eastAsia="hi-IN" w:bidi="hi-IN"/>
        </w:rPr>
        <w:t xml:space="preserve">ертификат о усклађености </w:t>
      </w:r>
      <w:r w:rsidR="008F359A">
        <w:rPr>
          <w:rFonts w:eastAsia="Calibri" w:cs="Arial"/>
          <w:noProof/>
          <w:kern w:val="1"/>
          <w:lang w:val="sr-Cyrl-CS" w:eastAsia="hi-IN" w:bidi="hi-IN"/>
        </w:rPr>
        <w:t>добара</w:t>
      </w:r>
      <w:r w:rsidRPr="008E7EA3">
        <w:rPr>
          <w:rFonts w:eastAsia="Calibri" w:cs="Arial"/>
          <w:noProof/>
          <w:kern w:val="1"/>
          <w:lang w:val="sr-Cyrl-CS" w:eastAsia="hi-IN" w:bidi="hi-IN"/>
        </w:rPr>
        <w:t xml:space="preserve"> према</w:t>
      </w:r>
      <w:r w:rsidRPr="008E7EA3">
        <w:rPr>
          <w:rFonts w:eastAsia="Calibri" w:cs="Arial"/>
          <w:kern w:val="1"/>
          <w:lang w:val="sr-Cyrl-CS" w:eastAsia="hi-IN" w:bidi="hi-IN"/>
        </w:rPr>
        <w:t xml:space="preserve"> </w:t>
      </w:r>
      <w:r w:rsidRPr="008E7EA3">
        <w:rPr>
          <w:rFonts w:eastAsia="Calibri" w:cs="Arial"/>
          <w:i/>
          <w:kern w:val="1"/>
          <w:lang w:val="sr-Latn-RS" w:eastAsia="hi-IN" w:bidi="hi-IN"/>
        </w:rPr>
        <w:t>EN</w:t>
      </w:r>
      <w:r w:rsidRPr="008E7EA3">
        <w:rPr>
          <w:rFonts w:eastAsia="Calibri" w:cs="Arial"/>
          <w:i/>
          <w:kern w:val="1"/>
          <w:lang w:val="sr-Cyrl-CS" w:eastAsia="hi-IN" w:bidi="hi-IN"/>
        </w:rPr>
        <w:t xml:space="preserve"> 10204-2.1</w:t>
      </w:r>
      <w:r>
        <w:rPr>
          <w:rFonts w:eastAsia="Calibri" w:cs="Arial"/>
          <w:i/>
          <w:kern w:val="1"/>
          <w:lang w:val="sr-Cyrl-CS" w:eastAsia="hi-IN" w:bidi="hi-IN"/>
        </w:rPr>
        <w:t xml:space="preserve"> </w:t>
      </w:r>
      <w:r w:rsidRPr="00A76DE1">
        <w:rPr>
          <w:rFonts w:eastAsia="Calibri" w:cs="Arial"/>
          <w:kern w:val="1"/>
          <w:lang w:val="sr-Cyrl-CS" w:eastAsia="hi-IN" w:bidi="hi-IN"/>
        </w:rPr>
        <w:t xml:space="preserve">и </w:t>
      </w:r>
      <w:r w:rsidRPr="008E7EA3">
        <w:rPr>
          <w:rFonts w:cs="Arial"/>
          <w:lang w:val="sr-Latn-RS"/>
        </w:rPr>
        <w:t xml:space="preserve"> </w:t>
      </w:r>
      <w:r w:rsidRPr="00A76DE1">
        <w:rPr>
          <w:rFonts w:cs="Arial"/>
          <w:lang w:val="sr-Cyrl-CS"/>
        </w:rPr>
        <w:t>Техничку документацију која</w:t>
      </w:r>
      <w:r w:rsidRPr="008E7EA3">
        <w:rPr>
          <w:rFonts w:cs="Arial"/>
          <w:lang w:val="sr-Cyrl-CS"/>
        </w:rPr>
        <w:t xml:space="preserve"> најмање садржи:</w:t>
      </w:r>
    </w:p>
    <w:p w14:paraId="2438D62A" w14:textId="77777777" w:rsidR="00A76DE1" w:rsidRPr="008E7EA3" w:rsidRDefault="00A76DE1" w:rsidP="00A76DE1">
      <w:pPr>
        <w:tabs>
          <w:tab w:val="left" w:pos="0"/>
        </w:tabs>
        <w:spacing w:before="0"/>
        <w:rPr>
          <w:rFonts w:cs="Arial"/>
          <w:lang w:val="sr-Cyrl-CS"/>
        </w:rPr>
      </w:pPr>
      <w:r w:rsidRPr="00A76DE1">
        <w:rPr>
          <w:rFonts w:cs="Arial"/>
          <w:lang w:val="sr-Cyrl-CS"/>
        </w:rPr>
        <w:t xml:space="preserve">упутства за рад </w:t>
      </w:r>
      <w:r w:rsidRPr="00A76DE1">
        <w:rPr>
          <w:rFonts w:eastAsia="Lucida Sans Unicode" w:cs="Arial"/>
          <w:noProof/>
          <w:kern w:val="1"/>
          <w:lang w:val="sr-Cyrl-CS" w:eastAsia="hi-IN" w:bidi="hi-IN"/>
        </w:rPr>
        <w:t>и одржавање,</w:t>
      </w:r>
      <w:r>
        <w:rPr>
          <w:rFonts w:cs="Arial"/>
          <w:lang w:val="sr-Cyrl-CS"/>
        </w:rPr>
        <w:t xml:space="preserve"> укључујући и режим подмазивања, </w:t>
      </w:r>
      <w:r w:rsidRPr="008E7EA3">
        <w:rPr>
          <w:rFonts w:cs="Arial"/>
          <w:lang w:val="sr-Cyrl-CS"/>
        </w:rPr>
        <w:t>технички опис редуктора</w:t>
      </w:r>
      <w:r>
        <w:rPr>
          <w:rFonts w:cs="Arial"/>
          <w:lang w:val="sr-Cyrl-CS"/>
        </w:rPr>
        <w:t xml:space="preserve">, </w:t>
      </w:r>
      <w:r w:rsidRPr="008E7EA3">
        <w:rPr>
          <w:rFonts w:cs="Arial"/>
          <w:lang w:val="sr-Cyrl-CS"/>
        </w:rPr>
        <w:t xml:space="preserve">склопни </w:t>
      </w:r>
      <w:r w:rsidRPr="008E7EA3">
        <w:rPr>
          <w:rFonts w:cs="Arial"/>
          <w:lang w:val="sr-Latn-RS"/>
        </w:rPr>
        <w:t>(</w:t>
      </w:r>
      <w:r w:rsidRPr="008E7EA3">
        <w:rPr>
          <w:rFonts w:cs="Arial"/>
          <w:lang w:val="sr-Cyrl-RS"/>
        </w:rPr>
        <w:t xml:space="preserve">каталошки) </w:t>
      </w:r>
      <w:r w:rsidRPr="008E7EA3">
        <w:rPr>
          <w:rFonts w:cs="Arial"/>
          <w:lang w:val="sr-Cyrl-CS"/>
        </w:rPr>
        <w:t>цртеж са позицијама</w:t>
      </w:r>
      <w:r>
        <w:rPr>
          <w:rFonts w:cs="Arial"/>
          <w:lang w:val="sr-Cyrl-CS"/>
        </w:rPr>
        <w:t xml:space="preserve">, </w:t>
      </w:r>
      <w:r w:rsidRPr="008E7EA3">
        <w:rPr>
          <w:rFonts w:cs="Arial"/>
          <w:lang w:val="sr-Cyrl-CS"/>
        </w:rPr>
        <w:t>посебна упутства за одржавање (ако их има)</w:t>
      </w:r>
      <w:r>
        <w:rPr>
          <w:rFonts w:cs="Arial"/>
          <w:lang w:val="sr-Cyrl-CS"/>
        </w:rPr>
        <w:t xml:space="preserve"> и </w:t>
      </w:r>
      <w:r w:rsidRPr="008E7EA3">
        <w:rPr>
          <w:rFonts w:cs="Arial"/>
          <w:lang w:val="sr-Cyrl-CS"/>
        </w:rPr>
        <w:t>гарантни лист са сервисном књижицом за мотор редуктор</w:t>
      </w:r>
      <w:r>
        <w:rPr>
          <w:rFonts w:cs="Arial"/>
          <w:lang w:val="sr-Cyrl-CS"/>
        </w:rPr>
        <w:t>.</w:t>
      </w:r>
    </w:p>
    <w:p w14:paraId="337CDCCE" w14:textId="77777777" w:rsidR="008307E6" w:rsidRPr="008E7EA3" w:rsidRDefault="008307E6" w:rsidP="00A76DE1">
      <w:pPr>
        <w:tabs>
          <w:tab w:val="left" w:pos="0"/>
        </w:tabs>
        <w:spacing w:before="0"/>
        <w:rPr>
          <w:rFonts w:cs="Arial"/>
          <w:noProof/>
          <w:lang w:val="sr-Cyrl-CS"/>
        </w:rPr>
      </w:pPr>
      <w:r w:rsidRPr="008E7EA3">
        <w:rPr>
          <w:rFonts w:cs="Arial"/>
          <w:noProof/>
          <w:lang w:val="sr-Cyrl-CS"/>
        </w:rPr>
        <w:t xml:space="preserve">Квантитативни пријем испоручених добара врши се у магацину </w:t>
      </w:r>
      <w:r w:rsidR="00C07544">
        <w:rPr>
          <w:rFonts w:cs="Arial"/>
          <w:noProof/>
          <w:lang w:val="sr-Cyrl-CS"/>
        </w:rPr>
        <w:t>Наручиоца</w:t>
      </w:r>
      <w:r w:rsidRPr="008E7EA3">
        <w:rPr>
          <w:rFonts w:cs="Arial"/>
          <w:noProof/>
          <w:lang w:val="sr-Cyrl-CS"/>
        </w:rPr>
        <w:t xml:space="preserve">, приликом пријема добара, визуелном контролом и пребројавањем, а </w:t>
      </w:r>
      <w:r w:rsidR="00C07544">
        <w:rPr>
          <w:rFonts w:cs="Arial"/>
          <w:noProof/>
          <w:lang w:val="sr-Cyrl-CS"/>
        </w:rPr>
        <w:t>Наручилац</w:t>
      </w:r>
      <w:r w:rsidR="00C07544" w:rsidRPr="008E7EA3">
        <w:rPr>
          <w:rFonts w:cs="Arial"/>
          <w:noProof/>
          <w:lang w:val="sr-Cyrl-CS"/>
        </w:rPr>
        <w:t xml:space="preserve"> </w:t>
      </w:r>
      <w:r w:rsidRPr="008E7EA3">
        <w:rPr>
          <w:rFonts w:cs="Arial"/>
          <w:noProof/>
          <w:lang w:val="sr-Cyrl-CS"/>
        </w:rPr>
        <w:t>је дужан да исплати само стварно примљену количину.</w:t>
      </w:r>
    </w:p>
    <w:p w14:paraId="582F929E" w14:textId="77777777" w:rsidR="008307E6" w:rsidRPr="008E7EA3" w:rsidRDefault="008307E6" w:rsidP="008307E6">
      <w:pPr>
        <w:autoSpaceDE w:val="0"/>
        <w:autoSpaceDN w:val="0"/>
        <w:adjustRightInd w:val="0"/>
        <w:spacing w:before="0"/>
        <w:rPr>
          <w:rFonts w:cs="Arial"/>
          <w:noProof/>
          <w:lang w:val="sr-Cyrl-CS"/>
        </w:rPr>
      </w:pPr>
      <w:r w:rsidRPr="008E7EA3">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noProof/>
          <w:lang w:val="sr-Cyrl-CS"/>
        </w:rPr>
        <w:t>Наручилац</w:t>
      </w:r>
      <w:r w:rsidR="00C07544" w:rsidRPr="008E7EA3" w:rsidDel="00C07544">
        <w:rPr>
          <w:rFonts w:cs="Arial"/>
          <w:noProof/>
          <w:lang w:val="sr-Cyrl-CS"/>
        </w:rPr>
        <w:t xml:space="preserve"> </w:t>
      </w:r>
      <w:r w:rsidRPr="008E7EA3">
        <w:rPr>
          <w:rFonts w:cs="Arial"/>
          <w:noProof/>
          <w:lang w:val="sr-Cyrl-CS"/>
        </w:rPr>
        <w:t xml:space="preserve"> има право достављања писане рекламације </w:t>
      </w:r>
      <w:r w:rsidR="00C07544">
        <w:rPr>
          <w:rFonts w:cs="Arial"/>
          <w:noProof/>
          <w:lang w:val="sr-Cyrl-CS"/>
        </w:rPr>
        <w:t>изабраном понуђачу</w:t>
      </w:r>
      <w:r w:rsidRPr="008E7EA3">
        <w:rPr>
          <w:rFonts w:cs="Arial"/>
          <w:noProof/>
          <w:lang w:val="sr-Cyrl-CS"/>
        </w:rPr>
        <w:t>.</w:t>
      </w:r>
    </w:p>
    <w:p w14:paraId="341891B0" w14:textId="77777777" w:rsidR="00580A72" w:rsidRDefault="00580A72" w:rsidP="00580A72">
      <w:pPr>
        <w:spacing w:before="60"/>
        <w:rPr>
          <w:rFonts w:cs="Arial"/>
          <w:lang w:val="sr-Cyrl-CS"/>
        </w:rPr>
      </w:pPr>
      <w:r w:rsidRPr="008E7EA3">
        <w:rPr>
          <w:rFonts w:cs="Arial"/>
          <w:lang w:val="sr-Cyrl-CS"/>
        </w:rPr>
        <w:t xml:space="preserve">Квалитатитвни пријем добара се врши у року од 10 (словима: десет) дана од дана квантитативног пријема.  У  случају   да  испоручена  добра  не  одговарају  уговореном  квалитету  и  техничким карактеристикама произвођача, Наручиоц има право да </w:t>
      </w:r>
      <w:r w:rsidR="00C07544">
        <w:rPr>
          <w:rFonts w:cs="Arial"/>
          <w:lang w:val="sr-Cyrl-CS"/>
        </w:rPr>
        <w:t>изабраном понуђачу</w:t>
      </w:r>
      <w:r w:rsidR="00C07544" w:rsidRPr="008E7EA3">
        <w:rPr>
          <w:rFonts w:cs="Arial"/>
          <w:lang w:val="sr-Cyrl-CS"/>
        </w:rPr>
        <w:t xml:space="preserve"> </w:t>
      </w:r>
      <w:r w:rsidRPr="008E7EA3">
        <w:rPr>
          <w:rFonts w:cs="Arial"/>
          <w:lang w:val="sr-Cyrl-CS"/>
        </w:rPr>
        <w:t xml:space="preserve">достави писану рекламацију, коју је </w:t>
      </w:r>
      <w:r w:rsidR="00C07544">
        <w:rPr>
          <w:rFonts w:cs="Arial"/>
          <w:lang w:val="sr-Cyrl-CS"/>
        </w:rPr>
        <w:t>изабрани понуђач</w:t>
      </w:r>
      <w:r w:rsidR="00C07544" w:rsidRPr="008E7EA3">
        <w:rPr>
          <w:rFonts w:cs="Arial"/>
          <w:lang w:val="sr-Cyrl-CS"/>
        </w:rPr>
        <w:t xml:space="preserve"> </w:t>
      </w:r>
      <w:r w:rsidRPr="008E7EA3">
        <w:rPr>
          <w:rFonts w:cs="Arial"/>
          <w:lang w:val="sr-Cyrl-CS"/>
        </w:rPr>
        <w:t>дужан да реши најдуже у року од 10 (словима: десет) дана од дана њеног пријема.</w:t>
      </w:r>
    </w:p>
    <w:p w14:paraId="2D99E20F" w14:textId="77777777" w:rsidR="009D160E" w:rsidRPr="0090306D" w:rsidRDefault="009D160E" w:rsidP="009D160E">
      <w:pPr>
        <w:tabs>
          <w:tab w:val="left" w:pos="0"/>
        </w:tabs>
        <w:rPr>
          <w:rFonts w:cs="Arial"/>
          <w:lang w:val="sr-Cyrl-CS"/>
        </w:rPr>
      </w:pPr>
      <w:r>
        <w:rPr>
          <w:rFonts w:cs="Arial"/>
          <w:lang w:val="sr-Cyrl-CS"/>
        </w:rPr>
        <w:t xml:space="preserve">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w:t>
      </w:r>
      <w:r w:rsidR="00C07544">
        <w:rPr>
          <w:rFonts w:cs="Arial"/>
          <w:noProof/>
          <w:lang w:val="sr-Cyrl-CS"/>
        </w:rPr>
        <w:t>Наручиоца</w:t>
      </w:r>
      <w:r>
        <w:rPr>
          <w:rFonts w:cs="Arial"/>
          <w:lang w:val="sr-Cyrl-CS"/>
        </w:rPr>
        <w:t xml:space="preserve"> и </w:t>
      </w:r>
      <w:r w:rsidR="00C07544">
        <w:rPr>
          <w:rFonts w:cs="Arial"/>
          <w:lang w:val="sr-Cyrl-CS"/>
        </w:rPr>
        <w:t>изабраног понуђача</w:t>
      </w:r>
      <w:r>
        <w:rPr>
          <w:rFonts w:cs="Arial"/>
          <w:lang w:val="sr-Cyrl-CS"/>
        </w:rPr>
        <w:t>.</w:t>
      </w:r>
    </w:p>
    <w:p w14:paraId="03821A1E" w14:textId="77777777" w:rsidR="008307E6" w:rsidRPr="008E7EA3" w:rsidRDefault="008307E6" w:rsidP="008307E6">
      <w:pPr>
        <w:spacing w:before="0"/>
        <w:rPr>
          <w:rFonts w:cs="Arial"/>
          <w:lang w:val="sr-Cyrl-CS"/>
        </w:rPr>
      </w:pPr>
    </w:p>
    <w:p w14:paraId="31309B02" w14:textId="77777777" w:rsidR="009D6363" w:rsidRPr="008E7EA3" w:rsidRDefault="009D6363" w:rsidP="009D6363">
      <w:pPr>
        <w:rPr>
          <w:b/>
          <w:noProof/>
          <w:lang w:val="sr-Cyrl-CS"/>
        </w:rPr>
      </w:pPr>
      <w:r w:rsidRPr="008E7EA3">
        <w:rPr>
          <w:b/>
          <w:noProof/>
          <w:lang w:val="sr-Cyrl-CS"/>
        </w:rPr>
        <w:t>3.6.1.  Паковање и транспорт</w:t>
      </w:r>
    </w:p>
    <w:p w14:paraId="30B778B7" w14:textId="77777777" w:rsidR="009D6363" w:rsidRPr="008E7EA3" w:rsidRDefault="009D6363" w:rsidP="009D6363">
      <w:pPr>
        <w:rPr>
          <w:rFonts w:cs="Arial"/>
          <w:i/>
          <w:noProof/>
          <w:lang w:val="sr-Cyrl-CS" w:eastAsia="zh-CN"/>
        </w:rPr>
      </w:pPr>
      <w:r w:rsidRPr="008E7EA3">
        <w:rPr>
          <w:rFonts w:cs="Arial"/>
          <w:noProof/>
          <w:lang w:val="sr-Cyrl-CS" w:eastAsia="zh-CN"/>
        </w:rPr>
        <w:lastRenderedPageBreak/>
        <w:t xml:space="preserve">Изабрани </w:t>
      </w:r>
      <w:r w:rsidR="00C07544">
        <w:rPr>
          <w:rFonts w:cs="Arial"/>
          <w:noProof/>
          <w:lang w:val="sr-Cyrl-CS" w:eastAsia="zh-CN"/>
        </w:rPr>
        <w:t>понуђач</w:t>
      </w:r>
      <w:r w:rsidR="00C07544" w:rsidRPr="008E7EA3">
        <w:rPr>
          <w:rFonts w:cs="Arial"/>
          <w:noProof/>
          <w:lang w:val="sr-Cyrl-CS" w:eastAsia="zh-CN"/>
        </w:rPr>
        <w:t xml:space="preserve"> </w:t>
      </w:r>
      <w:r w:rsidRPr="008E7EA3">
        <w:rPr>
          <w:rFonts w:cs="Arial"/>
          <w:noProof/>
          <w:lang w:val="sr-Cyrl-CS" w:eastAsia="zh-CN"/>
        </w:rPr>
        <w:t xml:space="preserve">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понуђача</w:t>
      </w:r>
      <w:r w:rsidR="00C07544" w:rsidRPr="008E7EA3">
        <w:rPr>
          <w:rFonts w:cs="Arial"/>
          <w:noProof/>
          <w:lang w:val="sr-Cyrl-CS" w:eastAsia="zh-CN"/>
        </w:rPr>
        <w:t>а</w:t>
      </w:r>
      <w:r w:rsidRPr="008E7EA3">
        <w:rPr>
          <w:rFonts w:cs="Arial"/>
          <w:i/>
          <w:noProof/>
          <w:lang w:val="sr-Cyrl-CS" w:eastAsia="zh-CN"/>
        </w:rPr>
        <w:t>.</w:t>
      </w:r>
    </w:p>
    <w:p w14:paraId="099EC7EB" w14:textId="77777777" w:rsidR="009D1EAE" w:rsidRPr="00D2543D" w:rsidRDefault="009D1EAE" w:rsidP="009D1EAE">
      <w:pPr>
        <w:rPr>
          <w:rFonts w:cs="Arial"/>
          <w:i/>
          <w:noProof/>
          <w:color w:val="0070C0"/>
          <w:sz w:val="24"/>
          <w:szCs w:val="24"/>
          <w:lang w:val="sr-Cyrl-CS" w:eastAsia="zh-CN"/>
        </w:rPr>
      </w:pPr>
    </w:p>
    <w:p w14:paraId="2B684822" w14:textId="77777777" w:rsidR="00D82F4B" w:rsidRPr="007C107F" w:rsidRDefault="007063D9" w:rsidP="00D82F4B">
      <w:pPr>
        <w:pStyle w:val="ListParagraph"/>
        <w:widowControl w:val="0"/>
        <w:spacing w:after="0" w:line="240" w:lineRule="auto"/>
        <w:ind w:left="0"/>
        <w:rPr>
          <w:rFonts w:ascii="Arial" w:hAnsi="Arial" w:cs="Arial"/>
          <w:b/>
          <w:bCs/>
          <w:sz w:val="24"/>
          <w:szCs w:val="24"/>
          <w:lang w:val="sr-Cyrl-RS"/>
        </w:rPr>
      </w:pPr>
      <w:r>
        <w:rPr>
          <w:rFonts w:ascii="Arial" w:hAnsi="Arial" w:cs="Arial"/>
          <w:b/>
          <w:sz w:val="24"/>
          <w:szCs w:val="24"/>
          <w:lang w:val="sr-Cyrl-RS"/>
        </w:rPr>
        <w:t>3.</w:t>
      </w:r>
      <w:r w:rsidR="004D7C8D">
        <w:rPr>
          <w:rFonts w:ascii="Arial" w:hAnsi="Arial" w:cs="Arial"/>
          <w:b/>
          <w:sz w:val="24"/>
          <w:szCs w:val="24"/>
          <w:lang w:val="sr-Cyrl-RS"/>
        </w:rPr>
        <w:t>1.</w:t>
      </w:r>
      <w:r>
        <w:rPr>
          <w:rFonts w:ascii="Arial" w:hAnsi="Arial" w:cs="Arial"/>
          <w:b/>
          <w:sz w:val="24"/>
          <w:szCs w:val="24"/>
          <w:lang w:val="sr-Cyrl-RS"/>
        </w:rPr>
        <w:t xml:space="preserve">2.  </w:t>
      </w:r>
      <w:r w:rsidR="00D82F4B" w:rsidRPr="007C107F">
        <w:rPr>
          <w:rFonts w:ascii="Arial" w:hAnsi="Arial" w:cs="Arial"/>
          <w:b/>
          <w:sz w:val="24"/>
          <w:szCs w:val="24"/>
          <w:lang w:val="sr-Cyrl-RS"/>
        </w:rPr>
        <w:t xml:space="preserve">Партија 2 – </w:t>
      </w:r>
      <w:r w:rsidR="00D82F4B" w:rsidRPr="007C107F">
        <w:rPr>
          <w:rFonts w:ascii="Arial" w:hAnsi="Arial" w:cs="Arial"/>
          <w:b/>
          <w:bCs/>
          <w:sz w:val="24"/>
          <w:szCs w:val="24"/>
          <w:lang w:val="sr-Cyrl-RS"/>
        </w:rPr>
        <w:t>Аксијално куглични лежај са зупчастим венцем</w:t>
      </w:r>
    </w:p>
    <w:p w14:paraId="5AA3F7F2" w14:textId="77777777" w:rsidR="004C10F5" w:rsidRPr="008C200D" w:rsidRDefault="004C10F5" w:rsidP="004C10F5">
      <w:pPr>
        <w:rPr>
          <w:lang w:val="sr-Cyrl-CS" w:eastAsia="ar-SA"/>
        </w:rPr>
      </w:pPr>
    </w:p>
    <w:p w14:paraId="5F6BF693" w14:textId="77777777" w:rsidR="00D82F4B" w:rsidRPr="00B17D19" w:rsidRDefault="00D82F4B" w:rsidP="000D7C2A">
      <w:pPr>
        <w:pStyle w:val="ListParagraph"/>
        <w:spacing w:before="0"/>
        <w:rPr>
          <w:rFonts w:cs="Arial"/>
          <w:sz w:val="24"/>
          <w:szCs w:val="24"/>
          <w:lang w:val="sr-Cyrl-RS"/>
        </w:rPr>
      </w:pPr>
      <w:r>
        <w:rPr>
          <w:rFonts w:cs="Arial"/>
          <w:sz w:val="24"/>
          <w:szCs w:val="24"/>
          <w:lang w:val="sr-Cyrl-RS"/>
        </w:rPr>
        <w:t xml:space="preserve"> </w:t>
      </w:r>
      <w:r w:rsidR="000D7C2A">
        <w:rPr>
          <w:rFonts w:ascii="Arial" w:hAnsi="Arial" w:cs="Arial"/>
          <w:b/>
          <w:lang w:val="sr-Cyrl-RS" w:eastAsia="ar-SA"/>
        </w:rPr>
        <w:t>Технички услови за партију 2</w:t>
      </w:r>
      <w:r w:rsidR="000D7C2A" w:rsidRPr="005D5170">
        <w:rPr>
          <w:rFonts w:cs="Arial"/>
          <w:b/>
          <w:sz w:val="24"/>
          <w:szCs w:val="24"/>
          <w:lang w:val="sr-Cyrl-RS"/>
        </w:rPr>
        <w:t xml:space="preserve"> – </w:t>
      </w:r>
      <w:r w:rsidR="000D7C2A" w:rsidRPr="007C107F">
        <w:rPr>
          <w:rFonts w:ascii="Arial" w:hAnsi="Arial" w:cs="Arial"/>
          <w:b/>
          <w:bCs/>
          <w:sz w:val="24"/>
          <w:szCs w:val="24"/>
          <w:lang w:val="sr-Cyrl-RS"/>
        </w:rPr>
        <w:t xml:space="preserve">Аксијално куглични лежај са </w:t>
      </w:r>
      <w:r w:rsidR="000D7C2A">
        <w:rPr>
          <w:rFonts w:ascii="Arial" w:hAnsi="Arial" w:cs="Arial"/>
          <w:b/>
          <w:bCs/>
          <w:sz w:val="24"/>
          <w:szCs w:val="24"/>
          <w:lang w:val="sr-Cyrl-RS"/>
        </w:rPr>
        <w:t xml:space="preserve">спољним </w:t>
      </w:r>
      <w:r w:rsidR="000D7C2A" w:rsidRPr="007C107F">
        <w:rPr>
          <w:rFonts w:ascii="Arial" w:hAnsi="Arial" w:cs="Arial"/>
          <w:b/>
          <w:bCs/>
          <w:sz w:val="24"/>
          <w:szCs w:val="24"/>
          <w:lang w:val="sr-Cyrl-RS"/>
        </w:rPr>
        <w:t>зупчастим венцем</w:t>
      </w:r>
      <w:r w:rsidR="000D7C2A" w:rsidRPr="005D5170">
        <w:rPr>
          <w:rFonts w:cs="Arial"/>
          <w:b/>
          <w:sz w:val="24"/>
          <w:szCs w:val="24"/>
          <w:lang w:val="sr-Cyrl-RS"/>
        </w:rPr>
        <w:t xml:space="preserve"> </w:t>
      </w:r>
    </w:p>
    <w:tbl>
      <w:tblPr>
        <w:tblW w:w="990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6286"/>
        <w:gridCol w:w="1350"/>
        <w:gridCol w:w="1530"/>
      </w:tblGrid>
      <w:tr w:rsidR="00620305" w:rsidRPr="001953FE" w14:paraId="4A8B6072" w14:textId="77777777" w:rsidTr="00620305">
        <w:trPr>
          <w:trHeight w:val="576"/>
        </w:trPr>
        <w:tc>
          <w:tcPr>
            <w:tcW w:w="738" w:type="dxa"/>
            <w:tcBorders>
              <w:top w:val="single" w:sz="4" w:space="0" w:color="auto"/>
              <w:left w:val="single" w:sz="4" w:space="0" w:color="auto"/>
              <w:bottom w:val="single" w:sz="4" w:space="0" w:color="auto"/>
              <w:right w:val="single" w:sz="4" w:space="0" w:color="auto"/>
            </w:tcBorders>
            <w:vAlign w:val="center"/>
          </w:tcPr>
          <w:p w14:paraId="4BDF4250" w14:textId="77777777" w:rsidR="00620305" w:rsidRPr="00505203" w:rsidRDefault="00620305" w:rsidP="00D82F4B">
            <w:pPr>
              <w:jc w:val="center"/>
              <w:rPr>
                <w:rFonts w:cs="Arial"/>
              </w:rPr>
            </w:pPr>
            <w:r>
              <w:rPr>
                <w:rFonts w:cs="Arial"/>
              </w:rPr>
              <w:t>Ред. Бр.</w:t>
            </w:r>
            <w:r w:rsidRPr="00505203">
              <w:rPr>
                <w:rFonts w:cs="Arial"/>
              </w:rPr>
              <w:t xml:space="preserve"> </w:t>
            </w:r>
          </w:p>
        </w:tc>
        <w:tc>
          <w:tcPr>
            <w:tcW w:w="6286" w:type="dxa"/>
            <w:tcBorders>
              <w:top w:val="single" w:sz="4" w:space="0" w:color="auto"/>
              <w:left w:val="single" w:sz="4" w:space="0" w:color="auto"/>
              <w:bottom w:val="single" w:sz="4" w:space="0" w:color="auto"/>
              <w:right w:val="single" w:sz="4" w:space="0" w:color="auto"/>
            </w:tcBorders>
            <w:vAlign w:val="center"/>
          </w:tcPr>
          <w:p w14:paraId="4EFFD9E4" w14:textId="77777777" w:rsidR="00620305" w:rsidRPr="00440DEC" w:rsidRDefault="00620305" w:rsidP="00440DEC">
            <w:pPr>
              <w:widowControl w:val="0"/>
              <w:rPr>
                <w:rFonts w:cs="Arial"/>
                <w:b/>
                <w:sz w:val="24"/>
                <w:szCs w:val="24"/>
                <w:lang w:val="sr-Cyrl-RS"/>
              </w:rPr>
            </w:pPr>
            <w:r w:rsidRPr="00620305">
              <w:rPr>
                <w:rFonts w:cs="Arial"/>
                <w:b/>
                <w:bCs/>
                <w:sz w:val="24"/>
                <w:szCs w:val="24"/>
                <w:lang w:val="sr-Cyrl-CS"/>
              </w:rPr>
              <w:t xml:space="preserve">Захтевано добро </w:t>
            </w:r>
            <w:r w:rsidRPr="00620305">
              <w:rPr>
                <w:rFonts w:cs="Arial"/>
                <w:b/>
                <w:bCs/>
                <w:sz w:val="24"/>
                <w:szCs w:val="24"/>
                <w:lang w:val="sr-Cyrl-RS"/>
              </w:rPr>
              <w:t xml:space="preserve">са техничким описом                                                 </w:t>
            </w:r>
            <w:r w:rsidRPr="00620305">
              <w:rPr>
                <w:rFonts w:cs="Arial"/>
                <w:b/>
                <w:bCs/>
                <w:sz w:val="24"/>
                <w:szCs w:val="24"/>
                <w:lang w:val="sr-Cyrl-CS"/>
              </w:rPr>
              <w:t xml:space="preserve"> </w:t>
            </w:r>
            <w:r w:rsidRPr="00620305">
              <w:rPr>
                <w:rFonts w:cs="Arial"/>
                <w:b/>
                <w:bCs/>
                <w:sz w:val="24"/>
                <w:szCs w:val="24"/>
                <w:lang w:val="sr-Latn-RS"/>
              </w:rPr>
              <w:t xml:space="preserve">                          </w:t>
            </w:r>
            <w:r w:rsidRPr="00620305">
              <w:rPr>
                <w:rFonts w:cs="Arial"/>
                <w:b/>
                <w:bCs/>
                <w:sz w:val="24"/>
                <w:szCs w:val="24"/>
                <w:lang w:val="sr-Cyrl-CS"/>
              </w:rPr>
              <w:t xml:space="preserve"> или  одговарајуће</w:t>
            </w:r>
          </w:p>
        </w:tc>
        <w:tc>
          <w:tcPr>
            <w:tcW w:w="1350" w:type="dxa"/>
            <w:tcBorders>
              <w:top w:val="single" w:sz="4" w:space="0" w:color="auto"/>
              <w:left w:val="single" w:sz="4" w:space="0" w:color="auto"/>
              <w:bottom w:val="single" w:sz="4" w:space="0" w:color="auto"/>
              <w:right w:val="single" w:sz="4" w:space="0" w:color="auto"/>
            </w:tcBorders>
            <w:vAlign w:val="center"/>
          </w:tcPr>
          <w:p w14:paraId="4856F012" w14:textId="77777777" w:rsidR="00620305" w:rsidRPr="00505203" w:rsidRDefault="00620305" w:rsidP="00D82F4B">
            <w:pPr>
              <w:jc w:val="center"/>
              <w:rPr>
                <w:rFonts w:eastAsia="Calibri" w:cs="Arial"/>
                <w:sz w:val="24"/>
                <w:szCs w:val="24"/>
              </w:rPr>
            </w:pPr>
            <w:r w:rsidRPr="00505203">
              <w:rPr>
                <w:rFonts w:eastAsia="Calibri" w:cs="Arial"/>
                <w:sz w:val="24"/>
                <w:szCs w:val="24"/>
              </w:rPr>
              <w:t>Јединица мере</w:t>
            </w:r>
          </w:p>
        </w:tc>
        <w:tc>
          <w:tcPr>
            <w:tcW w:w="1530" w:type="dxa"/>
            <w:tcBorders>
              <w:top w:val="single" w:sz="4" w:space="0" w:color="auto"/>
              <w:left w:val="single" w:sz="4" w:space="0" w:color="auto"/>
              <w:bottom w:val="single" w:sz="4" w:space="0" w:color="auto"/>
              <w:right w:val="single" w:sz="4" w:space="0" w:color="auto"/>
            </w:tcBorders>
            <w:vAlign w:val="center"/>
          </w:tcPr>
          <w:p w14:paraId="4A44C020" w14:textId="77777777" w:rsidR="00620305" w:rsidRPr="00505203" w:rsidRDefault="00620305" w:rsidP="00D82F4B">
            <w:pPr>
              <w:jc w:val="center"/>
              <w:rPr>
                <w:rFonts w:eastAsia="Calibri" w:cs="Arial"/>
                <w:b/>
                <w:bCs/>
                <w:color w:val="000000"/>
                <w:sz w:val="24"/>
                <w:szCs w:val="24"/>
                <w:lang w:val="sr-Cyrl-RS"/>
              </w:rPr>
            </w:pPr>
            <w:r w:rsidRPr="00505203">
              <w:rPr>
                <w:rFonts w:eastAsia="Calibri" w:cs="Arial"/>
                <w:b/>
                <w:bCs/>
                <w:color w:val="000000"/>
                <w:sz w:val="24"/>
                <w:szCs w:val="24"/>
                <w:lang w:val="sr-Cyrl-RS"/>
              </w:rPr>
              <w:t>Количина</w:t>
            </w:r>
          </w:p>
        </w:tc>
      </w:tr>
      <w:tr w:rsidR="00620305" w:rsidRPr="001953FE" w14:paraId="7A0DA54F" w14:textId="77777777" w:rsidTr="00620305">
        <w:trPr>
          <w:trHeight w:val="576"/>
        </w:trPr>
        <w:tc>
          <w:tcPr>
            <w:tcW w:w="738" w:type="dxa"/>
            <w:tcBorders>
              <w:top w:val="single" w:sz="4" w:space="0" w:color="auto"/>
              <w:left w:val="single" w:sz="4" w:space="0" w:color="auto"/>
              <w:bottom w:val="single" w:sz="4" w:space="0" w:color="auto"/>
              <w:right w:val="single" w:sz="4" w:space="0" w:color="auto"/>
            </w:tcBorders>
            <w:vAlign w:val="center"/>
          </w:tcPr>
          <w:p w14:paraId="5FFFC091" w14:textId="77777777" w:rsidR="00620305" w:rsidRPr="00505203" w:rsidRDefault="00620305" w:rsidP="00D82F4B">
            <w:pPr>
              <w:jc w:val="center"/>
              <w:rPr>
                <w:rFonts w:cs="Arial"/>
                <w:sz w:val="24"/>
                <w:szCs w:val="24"/>
              </w:rPr>
            </w:pPr>
            <w:r w:rsidRPr="00505203">
              <w:rPr>
                <w:rFonts w:cs="Arial"/>
                <w:sz w:val="24"/>
                <w:szCs w:val="24"/>
              </w:rPr>
              <w:t>I</w:t>
            </w:r>
          </w:p>
        </w:tc>
        <w:tc>
          <w:tcPr>
            <w:tcW w:w="6286" w:type="dxa"/>
            <w:tcBorders>
              <w:top w:val="single" w:sz="4" w:space="0" w:color="auto"/>
              <w:left w:val="single" w:sz="4" w:space="0" w:color="auto"/>
              <w:bottom w:val="single" w:sz="4" w:space="0" w:color="auto"/>
              <w:right w:val="single" w:sz="4" w:space="0" w:color="auto"/>
            </w:tcBorders>
            <w:vAlign w:val="center"/>
          </w:tcPr>
          <w:p w14:paraId="718B5BA1" w14:textId="77777777" w:rsidR="00620305" w:rsidRPr="00505203" w:rsidRDefault="00620305" w:rsidP="00D82F4B">
            <w:pPr>
              <w:pStyle w:val="ListParagraph"/>
              <w:widowControl w:val="0"/>
              <w:spacing w:after="0" w:line="240" w:lineRule="auto"/>
              <w:rPr>
                <w:rFonts w:ascii="Arial" w:hAnsi="Arial" w:cs="Arial"/>
                <w:b/>
                <w:sz w:val="24"/>
                <w:szCs w:val="24"/>
                <w:lang w:val="sr-Cyrl-RS"/>
              </w:rPr>
            </w:pPr>
            <w:r w:rsidRPr="00505203">
              <w:rPr>
                <w:rFonts w:ascii="Arial" w:hAnsi="Arial" w:cs="Arial"/>
                <w:b/>
                <w:sz w:val="24"/>
                <w:szCs w:val="24"/>
                <w:lang w:val="sr-Cyrl-RS"/>
              </w:rPr>
              <w:t>II</w:t>
            </w:r>
          </w:p>
        </w:tc>
        <w:tc>
          <w:tcPr>
            <w:tcW w:w="1350" w:type="dxa"/>
            <w:tcBorders>
              <w:top w:val="single" w:sz="4" w:space="0" w:color="auto"/>
              <w:left w:val="single" w:sz="4" w:space="0" w:color="auto"/>
              <w:bottom w:val="single" w:sz="4" w:space="0" w:color="auto"/>
              <w:right w:val="single" w:sz="4" w:space="0" w:color="auto"/>
            </w:tcBorders>
            <w:vAlign w:val="center"/>
          </w:tcPr>
          <w:p w14:paraId="0A473158" w14:textId="77777777" w:rsidR="00620305" w:rsidRPr="00505203" w:rsidRDefault="00620305" w:rsidP="00D82F4B">
            <w:pPr>
              <w:jc w:val="center"/>
              <w:rPr>
                <w:rFonts w:eastAsia="Calibri" w:cs="Arial"/>
                <w:sz w:val="24"/>
                <w:szCs w:val="24"/>
              </w:rPr>
            </w:pPr>
            <w:r w:rsidRPr="00505203">
              <w:rPr>
                <w:rFonts w:eastAsia="Calibri" w:cs="Arial"/>
                <w:sz w:val="24"/>
                <w:szCs w:val="24"/>
              </w:rPr>
              <w:t>IV</w:t>
            </w:r>
          </w:p>
        </w:tc>
        <w:tc>
          <w:tcPr>
            <w:tcW w:w="1530" w:type="dxa"/>
            <w:tcBorders>
              <w:top w:val="single" w:sz="4" w:space="0" w:color="auto"/>
              <w:left w:val="single" w:sz="4" w:space="0" w:color="auto"/>
              <w:bottom w:val="single" w:sz="4" w:space="0" w:color="auto"/>
              <w:right w:val="single" w:sz="4" w:space="0" w:color="auto"/>
            </w:tcBorders>
            <w:vAlign w:val="center"/>
          </w:tcPr>
          <w:p w14:paraId="683CA833" w14:textId="77777777" w:rsidR="00620305" w:rsidRPr="00505203" w:rsidRDefault="00620305" w:rsidP="00D82F4B">
            <w:pPr>
              <w:jc w:val="center"/>
              <w:rPr>
                <w:rFonts w:eastAsia="Calibri" w:cs="Arial"/>
                <w:b/>
                <w:bCs/>
                <w:color w:val="000000"/>
                <w:sz w:val="24"/>
                <w:szCs w:val="24"/>
                <w:lang w:val="sr-Cyrl-RS"/>
              </w:rPr>
            </w:pPr>
            <w:r w:rsidRPr="00505203">
              <w:rPr>
                <w:rFonts w:eastAsia="Calibri" w:cs="Arial"/>
                <w:b/>
                <w:bCs/>
                <w:color w:val="000000"/>
                <w:sz w:val="24"/>
                <w:szCs w:val="24"/>
                <w:lang w:val="sr-Cyrl-RS"/>
              </w:rPr>
              <w:t>V</w:t>
            </w:r>
          </w:p>
        </w:tc>
      </w:tr>
      <w:tr w:rsidR="00620305" w:rsidRPr="00B17D19" w14:paraId="5A2C2F78" w14:textId="77777777" w:rsidTr="00620305">
        <w:trPr>
          <w:trHeight w:val="576"/>
        </w:trPr>
        <w:tc>
          <w:tcPr>
            <w:tcW w:w="738" w:type="dxa"/>
            <w:vAlign w:val="center"/>
          </w:tcPr>
          <w:p w14:paraId="788BC068" w14:textId="77777777" w:rsidR="00620305" w:rsidRPr="00B17D19" w:rsidRDefault="00620305" w:rsidP="00D82F4B">
            <w:pPr>
              <w:jc w:val="center"/>
              <w:rPr>
                <w:rFonts w:cs="Arial"/>
                <w:sz w:val="24"/>
                <w:szCs w:val="24"/>
                <w:lang w:val="sr-Cyrl-RS"/>
              </w:rPr>
            </w:pPr>
            <w:r w:rsidRPr="00B17D19">
              <w:rPr>
                <w:rFonts w:cs="Arial"/>
                <w:sz w:val="24"/>
                <w:szCs w:val="24"/>
              </w:rPr>
              <w:t>1</w:t>
            </w:r>
            <w:r w:rsidRPr="00B17D19">
              <w:rPr>
                <w:rFonts w:cs="Arial"/>
                <w:sz w:val="24"/>
                <w:szCs w:val="24"/>
                <w:lang w:val="sr-Cyrl-RS"/>
              </w:rPr>
              <w:t>.</w:t>
            </w:r>
          </w:p>
        </w:tc>
        <w:tc>
          <w:tcPr>
            <w:tcW w:w="6286" w:type="dxa"/>
            <w:vAlign w:val="center"/>
          </w:tcPr>
          <w:p w14:paraId="24614799" w14:textId="77777777" w:rsidR="00620305" w:rsidRPr="008E7EA3" w:rsidRDefault="00620305" w:rsidP="00D82F4B">
            <w:pPr>
              <w:pStyle w:val="ListParagraph"/>
              <w:widowControl w:val="0"/>
              <w:spacing w:after="0" w:line="240" w:lineRule="auto"/>
              <w:ind w:left="0"/>
              <w:rPr>
                <w:rFonts w:ascii="Arial" w:hAnsi="Arial" w:cs="Arial"/>
                <w:bCs/>
                <w:sz w:val="24"/>
                <w:szCs w:val="24"/>
                <w:lang w:val="sr-Cyrl-RS"/>
              </w:rPr>
            </w:pPr>
            <w:r w:rsidRPr="008D6DD8">
              <w:rPr>
                <w:rFonts w:ascii="Arial" w:hAnsi="Arial" w:cs="Arial"/>
                <w:b/>
                <w:bCs/>
                <w:sz w:val="24"/>
                <w:szCs w:val="24"/>
                <w:lang w:val="sr-Cyrl-RS"/>
              </w:rPr>
              <w:t>Назив</w:t>
            </w:r>
            <w:r>
              <w:rPr>
                <w:rFonts w:ascii="Arial" w:hAnsi="Arial" w:cs="Arial"/>
                <w:bCs/>
                <w:sz w:val="24"/>
                <w:szCs w:val="24"/>
                <w:lang w:val="sr-Cyrl-RS"/>
              </w:rPr>
              <w:t>: Аксијално куглични лежај са</w:t>
            </w:r>
            <w:r>
              <w:rPr>
                <w:rFonts w:ascii="Arial" w:hAnsi="Arial" w:cs="Arial"/>
                <w:bCs/>
                <w:sz w:val="24"/>
                <w:szCs w:val="24"/>
                <w:lang w:val="sr-Latn-RS"/>
              </w:rPr>
              <w:t xml:space="preserve"> </w:t>
            </w:r>
            <w:r w:rsidRPr="008E7EA3">
              <w:rPr>
                <w:rFonts w:ascii="Arial" w:hAnsi="Arial" w:cs="Arial"/>
                <w:bCs/>
                <w:sz w:val="24"/>
                <w:szCs w:val="24"/>
                <w:lang w:val="sr-Cyrl-RS"/>
              </w:rPr>
              <w:t>спољним зупчастим венцем</w:t>
            </w:r>
          </w:p>
          <w:p w14:paraId="43048F20" w14:textId="77777777" w:rsidR="003D091E" w:rsidRDefault="00620305" w:rsidP="00612837">
            <w:pPr>
              <w:pStyle w:val="ListParagraph"/>
              <w:widowControl w:val="0"/>
              <w:spacing w:after="0" w:line="240" w:lineRule="auto"/>
              <w:ind w:left="0"/>
              <w:jc w:val="left"/>
              <w:rPr>
                <w:rFonts w:ascii="Arial" w:hAnsi="Arial" w:cs="Arial"/>
                <w:b/>
                <w:bCs/>
                <w:sz w:val="24"/>
                <w:szCs w:val="24"/>
                <w:lang w:val="sr-Cyrl-RS"/>
              </w:rPr>
            </w:pPr>
            <w:r w:rsidRPr="008E7EA3">
              <w:rPr>
                <w:rFonts w:ascii="Arial" w:hAnsi="Arial" w:cs="Arial"/>
                <w:b/>
                <w:bCs/>
                <w:sz w:val="24"/>
                <w:szCs w:val="24"/>
                <w:lang w:val="sr-Cyrl-RS"/>
              </w:rPr>
              <w:t>Каталошки број</w:t>
            </w:r>
            <w:r w:rsidRPr="008E7EA3">
              <w:rPr>
                <w:rFonts w:ascii="Arial" w:hAnsi="Arial" w:cs="Arial"/>
                <w:bCs/>
                <w:sz w:val="24"/>
                <w:szCs w:val="24"/>
                <w:lang w:val="sr-Cyrl-RS"/>
              </w:rPr>
              <w:t xml:space="preserve">: 061.50.2355.001.49.1504 </w:t>
            </w:r>
            <w:r w:rsidR="003D091E">
              <w:rPr>
                <w:rFonts w:ascii="Arial" w:hAnsi="Arial" w:cs="Arial"/>
                <w:sz w:val="24"/>
                <w:szCs w:val="24"/>
                <w:lang w:val="sr-Cyrl-RS"/>
              </w:rPr>
              <w:t xml:space="preserve">произвођача </w:t>
            </w:r>
          </w:p>
          <w:p w14:paraId="20F39099" w14:textId="77777777" w:rsidR="00620305" w:rsidRPr="008E7EA3" w:rsidRDefault="00620305" w:rsidP="00612837">
            <w:pPr>
              <w:pStyle w:val="ListParagraph"/>
              <w:widowControl w:val="0"/>
              <w:spacing w:after="0" w:line="240" w:lineRule="auto"/>
              <w:ind w:left="0"/>
              <w:jc w:val="left"/>
              <w:rPr>
                <w:rFonts w:ascii="Arial" w:hAnsi="Arial" w:cs="Arial"/>
                <w:bCs/>
                <w:sz w:val="24"/>
                <w:szCs w:val="24"/>
                <w:lang w:val="sr-Cyrl-RS"/>
              </w:rPr>
            </w:pPr>
            <w:r w:rsidRPr="008E7EA3">
              <w:rPr>
                <w:rFonts w:ascii="Arial" w:hAnsi="Arial" w:cs="Arial"/>
                <w:b/>
                <w:bCs/>
                <w:sz w:val="24"/>
                <w:szCs w:val="24"/>
                <w:lang w:val="sr-Cyrl-RS"/>
              </w:rPr>
              <w:t>Произвођач</w:t>
            </w:r>
            <w:r w:rsidRPr="008E7EA3">
              <w:rPr>
                <w:rFonts w:ascii="Arial" w:hAnsi="Arial" w:cs="Arial"/>
                <w:bCs/>
                <w:sz w:val="24"/>
                <w:szCs w:val="24"/>
                <w:lang w:val="sr-Cyrl-RS"/>
              </w:rPr>
              <w:t xml:space="preserve">: " Rothe Erde "- Немачка    </w:t>
            </w:r>
          </w:p>
          <w:p w14:paraId="3AFF0C7B" w14:textId="77777777" w:rsidR="00620305" w:rsidRPr="008E7EA3" w:rsidRDefault="00620305" w:rsidP="00D82F4B">
            <w:pPr>
              <w:pStyle w:val="ListParagraph"/>
              <w:widowControl w:val="0"/>
              <w:spacing w:after="0" w:line="240" w:lineRule="auto"/>
              <w:ind w:left="0"/>
              <w:rPr>
                <w:rFonts w:ascii="Arial" w:hAnsi="Arial" w:cs="Arial"/>
                <w:bCs/>
                <w:sz w:val="24"/>
                <w:szCs w:val="24"/>
                <w:lang w:val="sr-Cyrl-RS"/>
              </w:rPr>
            </w:pPr>
            <w:r w:rsidRPr="008E7EA3">
              <w:rPr>
                <w:rFonts w:ascii="Arial" w:hAnsi="Arial" w:cs="Arial"/>
                <w:bCs/>
                <w:sz w:val="24"/>
                <w:szCs w:val="24"/>
                <w:lang w:val="sr-Cyrl-RS"/>
              </w:rPr>
              <w:t xml:space="preserve">серије KD600/20 или одговарајући. </w:t>
            </w:r>
          </w:p>
          <w:p w14:paraId="658EAEC9" w14:textId="77777777" w:rsidR="00620305" w:rsidRPr="008E7EA3" w:rsidRDefault="00620305" w:rsidP="00D82F4B">
            <w:pPr>
              <w:pStyle w:val="ListParagraph"/>
              <w:widowControl w:val="0"/>
              <w:spacing w:after="0" w:line="240" w:lineRule="auto"/>
              <w:ind w:left="0"/>
              <w:rPr>
                <w:rFonts w:ascii="Arial" w:hAnsi="Arial" w:cs="Arial"/>
                <w:bCs/>
                <w:sz w:val="24"/>
                <w:szCs w:val="24"/>
                <w:lang w:val="sr-Cyrl-RS"/>
              </w:rPr>
            </w:pPr>
            <w:r w:rsidRPr="008E7EA3">
              <w:rPr>
                <w:rFonts w:ascii="Arial" w:hAnsi="Arial" w:cs="Arial"/>
                <w:b/>
                <w:bCs/>
                <w:sz w:val="24"/>
                <w:szCs w:val="24"/>
                <w:lang w:val="sr-Cyrl-RS"/>
              </w:rPr>
              <w:t>Озубљени венац</w:t>
            </w:r>
            <w:r w:rsidRPr="008E7EA3">
              <w:rPr>
                <w:rFonts w:ascii="Arial" w:hAnsi="Arial" w:cs="Arial"/>
                <w:bCs/>
                <w:sz w:val="24"/>
                <w:szCs w:val="24"/>
                <w:lang w:val="sr-Cyrl-RS"/>
              </w:rPr>
              <w:t xml:space="preserve"> :</w:t>
            </w:r>
          </w:p>
          <w:p w14:paraId="2DD448A3" w14:textId="77777777" w:rsidR="00620305" w:rsidRPr="008E7EA3" w:rsidRDefault="00620305" w:rsidP="00D82F4B">
            <w:pPr>
              <w:pStyle w:val="ListParagraph"/>
              <w:widowControl w:val="0"/>
              <w:spacing w:after="0" w:line="240" w:lineRule="auto"/>
              <w:ind w:left="0"/>
              <w:rPr>
                <w:rFonts w:ascii="Arial" w:hAnsi="Arial" w:cs="Arial"/>
                <w:bCs/>
                <w:sz w:val="24"/>
                <w:szCs w:val="24"/>
                <w:lang w:val="sr-Cyrl-RS"/>
              </w:rPr>
            </w:pPr>
            <w:r w:rsidRPr="008E7EA3">
              <w:rPr>
                <w:rFonts w:ascii="Arial" w:hAnsi="Arial" w:cs="Arial"/>
                <w:bCs/>
                <w:sz w:val="24"/>
                <w:szCs w:val="24"/>
                <w:lang w:val="sr-Cyrl-RS"/>
              </w:rPr>
              <w:t xml:space="preserve">Број зуба  z=160, </w:t>
            </w:r>
          </w:p>
          <w:p w14:paraId="43F3531B" w14:textId="77777777" w:rsidR="00620305" w:rsidRPr="008E7EA3" w:rsidRDefault="00620305" w:rsidP="00D82F4B">
            <w:pPr>
              <w:pStyle w:val="ListParagraph"/>
              <w:widowControl w:val="0"/>
              <w:spacing w:after="0" w:line="240" w:lineRule="auto"/>
              <w:ind w:left="0"/>
              <w:rPr>
                <w:rFonts w:ascii="Arial" w:hAnsi="Arial" w:cs="Arial"/>
                <w:bCs/>
                <w:sz w:val="24"/>
                <w:szCs w:val="24"/>
                <w:lang w:val="sr-Cyrl-RS"/>
              </w:rPr>
            </w:pPr>
            <w:r w:rsidRPr="008E7EA3">
              <w:rPr>
                <w:rFonts w:ascii="Arial" w:hAnsi="Arial" w:cs="Arial"/>
                <w:bCs/>
                <w:sz w:val="24"/>
                <w:szCs w:val="24"/>
                <w:lang w:val="sr-Cyrl-RS"/>
              </w:rPr>
              <w:t xml:space="preserve">Модул  m=16 </w:t>
            </w:r>
          </w:p>
          <w:p w14:paraId="68C80DFF" w14:textId="77777777" w:rsidR="00620305" w:rsidRPr="008E7EA3" w:rsidRDefault="00620305" w:rsidP="00D82F4B">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Број зуба спрегнутог зупчаника : </w:t>
            </w:r>
            <w:r w:rsidRPr="008E7EA3">
              <w:rPr>
                <w:rFonts w:ascii="Arial" w:hAnsi="Arial" w:cs="Arial"/>
                <w:bCs/>
                <w:sz w:val="24"/>
                <w:szCs w:val="24"/>
                <w:lang w:val="sr-Latn-RS"/>
              </w:rPr>
              <w:t>z = 21</w:t>
            </w:r>
          </w:p>
          <w:p w14:paraId="5DCDCBA6" w14:textId="77777777" w:rsidR="00620305" w:rsidRPr="008E7EA3" w:rsidRDefault="00620305" w:rsidP="00D82F4B">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Померање профила: </w:t>
            </w:r>
            <w:r w:rsidRPr="008E7EA3">
              <w:rPr>
                <w:rFonts w:ascii="Arial" w:hAnsi="Arial" w:cs="Arial"/>
                <w:bCs/>
                <w:sz w:val="24"/>
                <w:szCs w:val="24"/>
                <w:lang w:val="sr-Latn-RS"/>
              </w:rPr>
              <w:t>x m = 8,0</w:t>
            </w:r>
          </w:p>
          <w:p w14:paraId="3B0A7B3E" w14:textId="77777777" w:rsidR="00620305" w:rsidRPr="008E7EA3" w:rsidRDefault="00620305" w:rsidP="00D82F4B">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Темени пречник </w:t>
            </w:r>
            <w:r w:rsidRPr="008E7EA3">
              <w:rPr>
                <w:rFonts w:ascii="Arial" w:hAnsi="Arial" w:cs="Arial"/>
                <w:bCs/>
                <w:sz w:val="24"/>
                <w:szCs w:val="24"/>
                <w:lang w:val="sr-Latn-RS"/>
              </w:rPr>
              <w:t>Dt= 2604,8 mm</w:t>
            </w:r>
          </w:p>
          <w:p w14:paraId="1C26CE7F" w14:textId="77777777" w:rsidR="00620305" w:rsidRPr="008E7EA3" w:rsidRDefault="00620305" w:rsidP="00D82F4B">
            <w:pPr>
              <w:pStyle w:val="ListParagraph"/>
              <w:widowControl w:val="0"/>
              <w:spacing w:after="0" w:line="240" w:lineRule="auto"/>
              <w:ind w:left="0"/>
              <w:rPr>
                <w:rFonts w:ascii="Arial" w:hAnsi="Arial" w:cs="Arial"/>
                <w:bCs/>
                <w:sz w:val="24"/>
                <w:szCs w:val="24"/>
                <w:lang w:val="sr-Cyrl-RS"/>
              </w:rPr>
            </w:pPr>
            <w:r w:rsidRPr="008E7EA3">
              <w:rPr>
                <w:rFonts w:ascii="Arial" w:hAnsi="Arial" w:cs="Arial"/>
                <w:bCs/>
                <w:sz w:val="24"/>
                <w:szCs w:val="24"/>
                <w:lang w:val="sr-Cyrl-RS"/>
              </w:rPr>
              <w:t>Пречник подеоног круга</w:t>
            </w:r>
            <w:r w:rsidRPr="00620305">
              <w:rPr>
                <w:rFonts w:ascii="Arial" w:hAnsi="Arial" w:cs="Arial"/>
                <w:bCs/>
                <w:sz w:val="24"/>
                <w:szCs w:val="24"/>
                <w:lang w:val="sr-Cyrl-RS"/>
              </w:rPr>
              <w:t>: d = 2560 mm</w:t>
            </w:r>
          </w:p>
          <w:p w14:paraId="17CC90DE" w14:textId="77777777" w:rsidR="00620305" w:rsidRPr="008E7EA3" w:rsidRDefault="00620305" w:rsidP="00D82F4B">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Пречник прикључка спољног прстена за челичну констркцију је </w:t>
            </w:r>
            <w:r w:rsidRPr="008E7EA3">
              <w:rPr>
                <w:rFonts w:cs="Calibri"/>
                <w:bCs/>
                <w:sz w:val="24"/>
                <w:szCs w:val="24"/>
                <w:lang w:val="sr-Cyrl-RS"/>
              </w:rPr>
              <w:t>Ø</w:t>
            </w:r>
            <w:r w:rsidRPr="008E7EA3">
              <w:rPr>
                <w:rFonts w:ascii="Arial" w:hAnsi="Arial" w:cs="Arial"/>
                <w:bCs/>
                <w:sz w:val="24"/>
                <w:szCs w:val="24"/>
                <w:lang w:val="sr-Latn-RS"/>
              </w:rPr>
              <w:t xml:space="preserve">La= </w:t>
            </w:r>
            <w:r w:rsidRPr="008E7EA3">
              <w:rPr>
                <w:rFonts w:ascii="Arial" w:hAnsi="Arial" w:cs="Arial"/>
                <w:bCs/>
                <w:sz w:val="24"/>
                <w:szCs w:val="24"/>
                <w:lang w:val="sr-Cyrl-RS"/>
              </w:rPr>
              <w:t>2460</w:t>
            </w:r>
            <w:r w:rsidRPr="008E7EA3">
              <w:rPr>
                <w:rFonts w:ascii="Arial" w:hAnsi="Arial" w:cs="Arial"/>
                <w:bCs/>
                <w:sz w:val="24"/>
                <w:szCs w:val="24"/>
                <w:lang w:val="sr-Latn-RS"/>
              </w:rPr>
              <w:t xml:space="preserve"> mm </w:t>
            </w:r>
            <w:r w:rsidRPr="008E7EA3">
              <w:rPr>
                <w:rFonts w:ascii="Arial" w:hAnsi="Arial" w:cs="Arial"/>
                <w:bCs/>
                <w:sz w:val="24"/>
                <w:szCs w:val="24"/>
                <w:lang w:val="sr-Cyrl-RS"/>
              </w:rPr>
              <w:t xml:space="preserve">а унутрашњег </w:t>
            </w:r>
            <w:r w:rsidRPr="008E7EA3">
              <w:rPr>
                <w:rFonts w:cs="Calibri"/>
                <w:bCs/>
                <w:sz w:val="24"/>
                <w:szCs w:val="24"/>
                <w:lang w:val="sr-Cyrl-RS"/>
              </w:rPr>
              <w:t>Ø</w:t>
            </w:r>
            <w:r w:rsidRPr="008E7EA3">
              <w:rPr>
                <w:rFonts w:ascii="Arial" w:hAnsi="Arial" w:cs="Arial"/>
                <w:bCs/>
                <w:sz w:val="24"/>
                <w:szCs w:val="24"/>
                <w:lang w:val="sr-Latn-RS"/>
              </w:rPr>
              <w:t xml:space="preserve">Li= </w:t>
            </w:r>
            <w:r w:rsidRPr="008E7EA3">
              <w:rPr>
                <w:rFonts w:ascii="Arial" w:hAnsi="Arial" w:cs="Arial"/>
                <w:bCs/>
                <w:sz w:val="24"/>
                <w:szCs w:val="24"/>
                <w:lang w:val="sr-Cyrl-RS"/>
              </w:rPr>
              <w:t>2460</w:t>
            </w:r>
            <w:r w:rsidRPr="008E7EA3">
              <w:rPr>
                <w:rFonts w:ascii="Arial" w:hAnsi="Arial" w:cs="Arial"/>
                <w:bCs/>
                <w:sz w:val="24"/>
                <w:szCs w:val="24"/>
                <w:lang w:val="sr-Latn-RS"/>
              </w:rPr>
              <w:t xml:space="preserve"> mm, </w:t>
            </w:r>
            <w:r w:rsidRPr="008E7EA3">
              <w:rPr>
                <w:rFonts w:ascii="Arial" w:hAnsi="Arial" w:cs="Arial"/>
                <w:bCs/>
                <w:sz w:val="24"/>
                <w:szCs w:val="24"/>
                <w:lang w:val="sr-Cyrl-RS"/>
              </w:rPr>
              <w:t xml:space="preserve">пречник отвора за вијке је </w:t>
            </w:r>
            <w:r w:rsidRPr="008E7EA3">
              <w:rPr>
                <w:rFonts w:cs="Calibri"/>
                <w:bCs/>
                <w:sz w:val="24"/>
                <w:szCs w:val="24"/>
                <w:lang w:val="sr-Cyrl-RS"/>
              </w:rPr>
              <w:t>Ø</w:t>
            </w:r>
            <w:r w:rsidRPr="008E7EA3">
              <w:rPr>
                <w:rFonts w:ascii="Arial" w:hAnsi="Arial" w:cs="Arial"/>
                <w:bCs/>
                <w:sz w:val="24"/>
                <w:szCs w:val="24"/>
                <w:lang w:val="sr-Cyrl-RS"/>
              </w:rPr>
              <w:t>В = 33</w:t>
            </w:r>
            <w:r w:rsidRPr="008E7EA3">
              <w:rPr>
                <w:rFonts w:ascii="Arial" w:hAnsi="Arial" w:cs="Arial"/>
                <w:bCs/>
                <w:sz w:val="24"/>
                <w:szCs w:val="24"/>
                <w:lang w:val="sr-Latn-RS"/>
              </w:rPr>
              <w:t xml:space="preserve"> mm.</w:t>
            </w:r>
          </w:p>
          <w:p w14:paraId="1DDE4701" w14:textId="77777777" w:rsidR="00620305" w:rsidRPr="008E7EA3" w:rsidRDefault="00620305" w:rsidP="00D82F4B">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Висина зуба </w:t>
            </w:r>
            <w:r w:rsidRPr="008E7EA3">
              <w:rPr>
                <w:rFonts w:ascii="Arial" w:hAnsi="Arial" w:cs="Arial"/>
                <w:bCs/>
                <w:sz w:val="24"/>
                <w:szCs w:val="24"/>
                <w:lang w:val="sr-Latn-RS"/>
              </w:rPr>
              <w:t>H1 = 100 mm</w:t>
            </w:r>
          </w:p>
          <w:p w14:paraId="7356A73C" w14:textId="77777777" w:rsidR="00620305" w:rsidRPr="008E7EA3" w:rsidRDefault="00620305" w:rsidP="00D82F4B">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Укупна висина лежаја </w:t>
            </w:r>
            <w:r w:rsidRPr="008E7EA3">
              <w:rPr>
                <w:rFonts w:ascii="Arial" w:hAnsi="Arial" w:cs="Arial"/>
                <w:bCs/>
                <w:sz w:val="24"/>
                <w:szCs w:val="24"/>
                <w:lang w:val="sr-Latn-RS"/>
              </w:rPr>
              <w:t>H= 109 mm</w:t>
            </w:r>
          </w:p>
          <w:p w14:paraId="5E5A99A3" w14:textId="77777777" w:rsidR="00620305" w:rsidRDefault="00620305" w:rsidP="00D82F4B">
            <w:pPr>
              <w:pStyle w:val="ListParagraph"/>
              <w:widowControl w:val="0"/>
              <w:spacing w:after="0" w:line="240" w:lineRule="auto"/>
              <w:ind w:left="0"/>
              <w:rPr>
                <w:rFonts w:ascii="Arial" w:hAnsi="Arial" w:cs="Arial"/>
                <w:bCs/>
                <w:sz w:val="24"/>
                <w:szCs w:val="24"/>
                <w:lang w:val="sr-Cyrl-RS"/>
              </w:rPr>
            </w:pPr>
          </w:p>
          <w:p w14:paraId="54C4F155" w14:textId="77777777" w:rsidR="00620305" w:rsidRDefault="00620305" w:rsidP="00D82F4B">
            <w:pPr>
              <w:pStyle w:val="ListParagraph"/>
              <w:widowControl w:val="0"/>
              <w:spacing w:after="0" w:line="240" w:lineRule="auto"/>
              <w:ind w:left="0"/>
              <w:rPr>
                <w:rFonts w:ascii="Arial" w:hAnsi="Arial" w:cs="Arial"/>
                <w:bCs/>
                <w:sz w:val="24"/>
                <w:szCs w:val="24"/>
                <w:lang w:val="sr-Cyrl-RS"/>
              </w:rPr>
            </w:pPr>
            <w:r>
              <w:rPr>
                <w:rFonts w:ascii="Arial" w:hAnsi="Arial" w:cs="Arial"/>
                <w:bCs/>
                <w:sz w:val="24"/>
                <w:szCs w:val="24"/>
                <w:lang w:val="sr-Cyrl-RS"/>
              </w:rPr>
              <w:t>Димензије и карактеристике:</w:t>
            </w:r>
          </w:p>
          <w:p w14:paraId="226B3208" w14:textId="77777777" w:rsidR="00620305" w:rsidRPr="00B17D19" w:rsidRDefault="00620305" w:rsidP="00D82F4B">
            <w:pPr>
              <w:pStyle w:val="ListParagraph"/>
              <w:widowControl w:val="0"/>
              <w:spacing w:after="0" w:line="240" w:lineRule="auto"/>
              <w:ind w:left="0"/>
              <w:rPr>
                <w:rFonts w:ascii="Arial" w:hAnsi="Arial" w:cs="Arial"/>
                <w:bCs/>
                <w:sz w:val="24"/>
                <w:szCs w:val="24"/>
                <w:lang w:val="sr-Cyrl-RS"/>
              </w:rPr>
            </w:pPr>
            <w:r>
              <w:rPr>
                <w:rFonts w:ascii="Arial" w:hAnsi="Arial" w:cs="Arial"/>
                <w:bCs/>
                <w:sz w:val="24"/>
                <w:szCs w:val="24"/>
                <w:lang w:val="sr-Cyrl-RS"/>
              </w:rPr>
              <w:t xml:space="preserve"> дате су на странама 150 и 151 каталога</w:t>
            </w:r>
            <w:r w:rsidRPr="00A34E1C">
              <w:rPr>
                <w:rFonts w:ascii="Arial" w:hAnsi="Arial" w:cs="Arial"/>
                <w:bCs/>
                <w:sz w:val="24"/>
                <w:szCs w:val="24"/>
                <w:lang w:val="sr-Cyrl-RS"/>
              </w:rPr>
              <w:t xml:space="preserve"> </w:t>
            </w:r>
            <w:r>
              <w:rPr>
                <w:rFonts w:ascii="Arial" w:hAnsi="Arial" w:cs="Arial"/>
                <w:bCs/>
                <w:sz w:val="24"/>
                <w:szCs w:val="24"/>
                <w:lang w:val="sr-Cyrl-RS"/>
              </w:rPr>
              <w:t>које су приказане у даљем тексту</w:t>
            </w:r>
            <w:r w:rsidRPr="00A34E1C">
              <w:rPr>
                <w:rFonts w:ascii="Arial" w:hAnsi="Arial" w:cs="Arial"/>
                <w:bCs/>
                <w:sz w:val="24"/>
                <w:szCs w:val="24"/>
                <w:lang w:val="sr-Cyrl-RS"/>
              </w:rPr>
              <w:t>.</w:t>
            </w:r>
          </w:p>
          <w:p w14:paraId="056B22D1" w14:textId="77777777" w:rsidR="00620305" w:rsidRPr="00B17D19" w:rsidRDefault="00620305" w:rsidP="00D82F4B">
            <w:pPr>
              <w:pStyle w:val="ListParagraph"/>
              <w:widowControl w:val="0"/>
              <w:spacing w:after="0" w:line="240" w:lineRule="auto"/>
              <w:ind w:left="0"/>
              <w:rPr>
                <w:rFonts w:ascii="Arial" w:hAnsi="Arial" w:cs="Arial"/>
                <w:sz w:val="24"/>
                <w:szCs w:val="24"/>
                <w:lang w:val="sr-Cyrl-RS"/>
              </w:rPr>
            </w:pPr>
          </w:p>
        </w:tc>
        <w:tc>
          <w:tcPr>
            <w:tcW w:w="1350" w:type="dxa"/>
            <w:vAlign w:val="center"/>
          </w:tcPr>
          <w:p w14:paraId="7A237175" w14:textId="77777777" w:rsidR="00620305" w:rsidRPr="00B17D19" w:rsidRDefault="00620305" w:rsidP="00D82F4B">
            <w:pPr>
              <w:jc w:val="center"/>
              <w:rPr>
                <w:rFonts w:eastAsia="Calibri" w:cs="Arial"/>
                <w:sz w:val="24"/>
                <w:szCs w:val="24"/>
              </w:rPr>
            </w:pPr>
            <w:r w:rsidRPr="00B17D19">
              <w:rPr>
                <w:rFonts w:eastAsia="Calibri" w:cs="Arial"/>
                <w:sz w:val="24"/>
                <w:szCs w:val="24"/>
              </w:rPr>
              <w:t>ком</w:t>
            </w:r>
          </w:p>
        </w:tc>
        <w:tc>
          <w:tcPr>
            <w:tcW w:w="1530" w:type="dxa"/>
            <w:vAlign w:val="center"/>
          </w:tcPr>
          <w:p w14:paraId="3CC484EC" w14:textId="77777777" w:rsidR="00620305" w:rsidRPr="00B17D19" w:rsidRDefault="00620305" w:rsidP="00D82F4B">
            <w:pPr>
              <w:jc w:val="center"/>
              <w:rPr>
                <w:rFonts w:eastAsia="Calibri" w:cs="Arial"/>
                <w:b/>
                <w:bCs/>
                <w:color w:val="000000"/>
                <w:sz w:val="24"/>
                <w:szCs w:val="24"/>
                <w:lang w:val="sr-Cyrl-RS"/>
              </w:rPr>
            </w:pPr>
            <w:r>
              <w:rPr>
                <w:rFonts w:eastAsia="Calibri" w:cs="Arial"/>
                <w:b/>
                <w:bCs/>
                <w:color w:val="000000"/>
                <w:sz w:val="24"/>
                <w:szCs w:val="24"/>
                <w:lang w:val="sr-Cyrl-RS"/>
              </w:rPr>
              <w:t>1</w:t>
            </w:r>
          </w:p>
        </w:tc>
      </w:tr>
    </w:tbl>
    <w:p w14:paraId="6C25F159" w14:textId="77777777" w:rsidR="00D82F4B" w:rsidRDefault="00D82F4B" w:rsidP="00D82F4B">
      <w:pPr>
        <w:tabs>
          <w:tab w:val="left" w:pos="0"/>
        </w:tabs>
        <w:rPr>
          <w:rFonts w:cs="Arial"/>
          <w:sz w:val="24"/>
          <w:szCs w:val="24"/>
          <w:lang w:val="sr-Cyrl-RS"/>
        </w:rPr>
      </w:pPr>
    </w:p>
    <w:p w14:paraId="06A8CC9C" w14:textId="77777777" w:rsidR="00574849" w:rsidRDefault="00574849" w:rsidP="00D82F4B">
      <w:pPr>
        <w:tabs>
          <w:tab w:val="left" w:pos="0"/>
        </w:tabs>
        <w:rPr>
          <w:rFonts w:cs="Arial"/>
          <w:sz w:val="24"/>
          <w:szCs w:val="24"/>
          <w:lang w:val="sr-Cyrl-RS"/>
        </w:rPr>
        <w:sectPr w:rsidR="00574849" w:rsidSect="00F11FB5">
          <w:footnotePr>
            <w:pos w:val="beneathText"/>
          </w:footnotePr>
          <w:pgSz w:w="11909" w:h="16834" w:code="9"/>
          <w:pgMar w:top="1440" w:right="1440" w:bottom="1440" w:left="1440" w:header="142" w:footer="437" w:gutter="0"/>
          <w:cols w:space="708"/>
          <w:titlePg/>
          <w:docGrid w:linePitch="360"/>
        </w:sectPr>
      </w:pPr>
    </w:p>
    <w:p w14:paraId="14BE3818" w14:textId="77777777" w:rsidR="00574849" w:rsidRPr="004102EB" w:rsidRDefault="00574849" w:rsidP="00EB78CC">
      <w:pPr>
        <w:tabs>
          <w:tab w:val="left" w:pos="0"/>
          <w:tab w:val="left" w:pos="988"/>
        </w:tabs>
        <w:rPr>
          <w:rFonts w:cs="Arial"/>
          <w:sz w:val="24"/>
          <w:szCs w:val="24"/>
          <w:lang w:val="sr-Cyrl-RS"/>
        </w:rPr>
        <w:sectPr w:rsidR="00574849" w:rsidRPr="004102EB" w:rsidSect="00574849">
          <w:footnotePr>
            <w:pos w:val="beneathText"/>
          </w:footnotePr>
          <w:pgSz w:w="16834" w:h="11909" w:orient="landscape" w:code="9"/>
          <w:pgMar w:top="1440" w:right="1440" w:bottom="1440" w:left="1440" w:header="142" w:footer="437" w:gutter="0"/>
          <w:cols w:space="708"/>
          <w:titlePg/>
          <w:docGrid w:linePitch="360"/>
        </w:sectPr>
      </w:pPr>
      <w:r w:rsidRPr="00574849">
        <w:rPr>
          <w:rFonts w:ascii="Calibri" w:eastAsia="Calibri" w:hAnsi="Calibri"/>
          <w:noProof/>
        </w:rPr>
        <w:lastRenderedPageBreak/>
        <w:drawing>
          <wp:anchor distT="0" distB="0" distL="114300" distR="114300" simplePos="0" relativeHeight="251657728" behindDoc="0" locked="0" layoutInCell="1" allowOverlap="1" wp14:anchorId="7C33E141" wp14:editId="6D558740">
            <wp:simplePos x="0" y="0"/>
            <wp:positionH relativeFrom="margin">
              <wp:align>center</wp:align>
            </wp:positionH>
            <wp:positionV relativeFrom="page">
              <wp:posOffset>1413007</wp:posOffset>
            </wp:positionV>
            <wp:extent cx="8086725" cy="5581015"/>
            <wp:effectExtent l="0" t="0" r="9525" b="63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2">
                      <a:extLst>
                        <a:ext uri="{28A0092B-C50C-407E-A947-70E740481C1C}">
                          <a14:useLocalDpi xmlns:a14="http://schemas.microsoft.com/office/drawing/2010/main" val="0"/>
                        </a:ext>
                      </a:extLst>
                    </a:blip>
                    <a:srcRect l="12178" t="19771" r="13502" b="6016"/>
                    <a:stretch/>
                  </pic:blipFill>
                  <pic:spPr bwMode="auto">
                    <a:xfrm>
                      <a:off x="0" y="0"/>
                      <a:ext cx="8086725" cy="55810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B78CC">
        <w:rPr>
          <w:rFonts w:cs="Arial"/>
          <w:sz w:val="24"/>
          <w:szCs w:val="24"/>
          <w:lang w:val="sr-Cyrl-RS"/>
        </w:rPr>
        <w:tab/>
      </w:r>
      <w:r w:rsidR="0080024D" w:rsidRPr="004102EB">
        <w:rPr>
          <w:rFonts w:cs="Arial"/>
          <w:b/>
          <w:sz w:val="24"/>
          <w:szCs w:val="24"/>
          <w:lang w:val="sr-Cyrl-RS"/>
        </w:rPr>
        <w:t>Извод из каталога за</w:t>
      </w:r>
      <w:r w:rsidR="0080024D">
        <w:rPr>
          <w:rFonts w:cs="Arial"/>
          <w:sz w:val="24"/>
          <w:szCs w:val="24"/>
          <w:lang w:val="sr-Cyrl-RS"/>
        </w:rPr>
        <w:t xml:space="preserve"> :</w:t>
      </w:r>
      <w:r w:rsidR="00355BBA">
        <w:rPr>
          <w:rFonts w:cs="Arial"/>
          <w:sz w:val="24"/>
          <w:szCs w:val="24"/>
          <w:lang w:val="sr-Cyrl-RS"/>
        </w:rPr>
        <w:t xml:space="preserve"> </w:t>
      </w:r>
      <w:r w:rsidR="00EB78CC" w:rsidRPr="004102EB">
        <w:rPr>
          <w:rFonts w:cs="Arial"/>
          <w:bCs/>
          <w:sz w:val="24"/>
          <w:szCs w:val="24"/>
          <w:lang w:val="sr-Cyrl-RS"/>
        </w:rPr>
        <w:t xml:space="preserve">Аксијално куглични лежај са </w:t>
      </w:r>
      <w:r w:rsidR="0080024D" w:rsidRPr="004102EB">
        <w:rPr>
          <w:rFonts w:cs="Arial"/>
          <w:bCs/>
          <w:sz w:val="24"/>
          <w:szCs w:val="24"/>
          <w:lang w:val="sr-Cyrl-RS"/>
        </w:rPr>
        <w:t xml:space="preserve">спољним </w:t>
      </w:r>
      <w:r w:rsidR="00EB78CC" w:rsidRPr="004102EB">
        <w:rPr>
          <w:rFonts w:cs="Arial"/>
          <w:bCs/>
          <w:sz w:val="24"/>
          <w:szCs w:val="24"/>
          <w:lang w:val="sr-Cyrl-RS"/>
        </w:rPr>
        <w:t>зупчастим венце</w:t>
      </w:r>
      <w:r w:rsidR="00CF7463" w:rsidRPr="004102EB">
        <w:rPr>
          <w:rFonts w:cs="Arial"/>
          <w:bCs/>
          <w:sz w:val="24"/>
          <w:szCs w:val="24"/>
          <w:lang w:val="sr-Cyrl-RS"/>
        </w:rPr>
        <w:t>м</w:t>
      </w:r>
    </w:p>
    <w:p w14:paraId="607AA5C4" w14:textId="77777777" w:rsidR="00644C43" w:rsidRPr="00C87C43" w:rsidRDefault="00644C43" w:rsidP="00644C43">
      <w:pPr>
        <w:spacing w:after="200" w:line="276" w:lineRule="auto"/>
        <w:rPr>
          <w:rFonts w:cs="Arial"/>
          <w:b/>
          <w:lang w:val="sr-Cyrl-RS" w:eastAsia="ar-SA"/>
        </w:rPr>
      </w:pPr>
      <w:r>
        <w:rPr>
          <w:rFonts w:cs="Arial"/>
          <w:b/>
          <w:lang w:val="sr-Cyrl-RS" w:eastAsia="ar-SA"/>
        </w:rPr>
        <w:lastRenderedPageBreak/>
        <w:t xml:space="preserve">Технички услови за партију </w:t>
      </w:r>
      <w:r w:rsidRPr="00C87C43">
        <w:rPr>
          <w:rFonts w:cs="Arial"/>
          <w:b/>
          <w:lang w:eastAsia="ar-SA"/>
        </w:rPr>
        <w:t>2</w:t>
      </w:r>
      <w:r w:rsidRPr="00C87C43">
        <w:rPr>
          <w:rFonts w:cs="Arial"/>
          <w:b/>
          <w:lang w:val="sr-Cyrl-RS" w:eastAsia="ar-SA"/>
        </w:rPr>
        <w:t>:</w:t>
      </w:r>
    </w:p>
    <w:p w14:paraId="5C36411E" w14:textId="77777777" w:rsidR="00644C43" w:rsidRPr="00620305" w:rsidRDefault="00644C43" w:rsidP="00620305">
      <w:pPr>
        <w:pStyle w:val="ListParagraph"/>
        <w:widowControl w:val="0"/>
        <w:spacing w:after="0" w:line="240" w:lineRule="auto"/>
        <w:ind w:left="0"/>
        <w:rPr>
          <w:rFonts w:ascii="Arial" w:hAnsi="Arial" w:cs="Arial"/>
          <w:lang w:val="sr-Cyrl-RS"/>
        </w:rPr>
      </w:pPr>
      <w:r w:rsidRPr="00D34B5A">
        <w:rPr>
          <w:rFonts w:ascii="Arial" w:hAnsi="Arial" w:cs="Arial"/>
          <w:bCs/>
          <w:lang w:val="sr-Cyrl-RS"/>
        </w:rPr>
        <w:t>Аксијално куглични лежај са</w:t>
      </w:r>
      <w:r w:rsidRPr="00D34B5A">
        <w:rPr>
          <w:rFonts w:ascii="Arial" w:hAnsi="Arial" w:cs="Arial"/>
          <w:bCs/>
          <w:lang w:val="sr-Latn-RS"/>
        </w:rPr>
        <w:t xml:space="preserve"> </w:t>
      </w:r>
      <w:r w:rsidRPr="00D34B5A">
        <w:rPr>
          <w:rFonts w:ascii="Arial" w:hAnsi="Arial" w:cs="Arial"/>
          <w:bCs/>
          <w:lang w:val="sr-Cyrl-RS"/>
        </w:rPr>
        <w:t>спољним зупчастим венцем</w:t>
      </w:r>
      <w:r w:rsidR="00620305">
        <w:rPr>
          <w:rFonts w:ascii="Arial" w:hAnsi="Arial" w:cs="Arial"/>
          <w:bCs/>
          <w:lang w:val="sr-Cyrl-RS"/>
        </w:rPr>
        <w:t xml:space="preserve"> </w:t>
      </w:r>
      <w:r w:rsidRPr="00D34B5A">
        <w:rPr>
          <w:rFonts w:cs="Arial"/>
          <w:lang w:val="sr-Cyrl-RS"/>
        </w:rPr>
        <w:t xml:space="preserve"> </w:t>
      </w:r>
      <w:r w:rsidR="00BF4A40" w:rsidRPr="00620305">
        <w:rPr>
          <w:rFonts w:ascii="Arial" w:hAnsi="Arial" w:cs="Arial"/>
          <w:lang w:val="sr-Cyrl-RS"/>
        </w:rPr>
        <w:t>мора</w:t>
      </w:r>
      <w:r w:rsidR="00554FF0" w:rsidRPr="00620305">
        <w:rPr>
          <w:rFonts w:ascii="Arial" w:hAnsi="Arial" w:cs="Arial"/>
          <w:lang w:val="sr-Cyrl-RS"/>
        </w:rPr>
        <w:t xml:space="preserve"> бити високог</w:t>
      </w:r>
      <w:r w:rsidRPr="00620305">
        <w:rPr>
          <w:rFonts w:ascii="Arial" w:hAnsi="Arial" w:cs="Arial"/>
          <w:lang w:val="sr-Cyrl-RS"/>
        </w:rPr>
        <w:t xml:space="preserve"> </w:t>
      </w:r>
      <w:r w:rsidR="00355BBA" w:rsidRPr="00620305">
        <w:rPr>
          <w:rFonts w:ascii="Arial" w:hAnsi="Arial" w:cs="Arial"/>
          <w:lang w:val="sr-Cyrl-RS"/>
        </w:rPr>
        <w:t>квалитета</w:t>
      </w:r>
      <w:r w:rsidR="00BF4A40" w:rsidRPr="00620305">
        <w:rPr>
          <w:rFonts w:ascii="Arial" w:hAnsi="Arial" w:cs="Arial"/>
          <w:lang w:val="sr-Cyrl-RS"/>
        </w:rPr>
        <w:t xml:space="preserve">, произвођача </w:t>
      </w:r>
      <w:r w:rsidR="000D7993" w:rsidRPr="00620305">
        <w:rPr>
          <w:rFonts w:ascii="Arial" w:hAnsi="Arial" w:cs="Arial"/>
          <w:bCs/>
          <w:lang w:val="sr-Cyrl-RS"/>
        </w:rPr>
        <w:t>Rothe Erde</w:t>
      </w:r>
      <w:r w:rsidRPr="00620305">
        <w:rPr>
          <w:rFonts w:ascii="Arial" w:hAnsi="Arial" w:cs="Arial"/>
        </w:rPr>
        <w:t xml:space="preserve"> </w:t>
      </w:r>
      <w:r w:rsidRPr="00620305">
        <w:rPr>
          <w:rFonts w:ascii="Arial" w:hAnsi="Arial" w:cs="Arial"/>
          <w:lang w:val="sr-Cyrl-RS"/>
        </w:rPr>
        <w:t xml:space="preserve"> или  одговарајући.</w:t>
      </w:r>
    </w:p>
    <w:p w14:paraId="286D11D6" w14:textId="77777777" w:rsidR="00644C43" w:rsidRPr="00620305" w:rsidRDefault="00644C43" w:rsidP="00644C43">
      <w:pPr>
        <w:tabs>
          <w:tab w:val="left" w:pos="0"/>
        </w:tabs>
        <w:rPr>
          <w:rFonts w:cs="Arial"/>
          <w:lang w:val="sr-Cyrl-RS"/>
        </w:rPr>
      </w:pPr>
      <w:r w:rsidRPr="00D34B5A">
        <w:rPr>
          <w:rFonts w:cs="Arial"/>
        </w:rPr>
        <w:t>Одговарајућим ће се сматрати добра истих или бољих техничких карактеристика</w:t>
      </w:r>
      <w:r w:rsidR="00620305">
        <w:rPr>
          <w:rFonts w:cs="Arial"/>
          <w:lang w:val="sr-Cyrl-RS"/>
        </w:rPr>
        <w:t>.</w:t>
      </w:r>
    </w:p>
    <w:p w14:paraId="7B5214D5" w14:textId="77777777" w:rsidR="00644C43" w:rsidRPr="00D34B5A" w:rsidRDefault="00644C43" w:rsidP="00644C43">
      <w:pPr>
        <w:spacing w:after="60"/>
        <w:rPr>
          <w:rFonts w:cs="Arial"/>
          <w:bCs/>
        </w:rPr>
      </w:pPr>
      <w:r w:rsidRPr="00D34B5A">
        <w:rPr>
          <w:rFonts w:cs="Arial"/>
          <w:bCs/>
          <w:lang w:val="sr-Cyrl-RS"/>
        </w:rPr>
        <w:t>Уз понуду доставити следеће д</w:t>
      </w:r>
      <w:r w:rsidRPr="00D34B5A">
        <w:rPr>
          <w:rFonts w:cs="Arial"/>
          <w:bCs/>
        </w:rPr>
        <w:t>оказ</w:t>
      </w:r>
      <w:r w:rsidRPr="00D34B5A">
        <w:rPr>
          <w:rFonts w:cs="Arial"/>
          <w:bCs/>
          <w:lang w:val="sr-Cyrl-RS"/>
        </w:rPr>
        <w:t>е</w:t>
      </w:r>
      <w:r w:rsidRPr="00D34B5A">
        <w:rPr>
          <w:rFonts w:cs="Arial"/>
          <w:bCs/>
        </w:rPr>
        <w:t xml:space="preserve"> квалитета: </w:t>
      </w:r>
    </w:p>
    <w:p w14:paraId="16F62445" w14:textId="77777777" w:rsidR="00644C43" w:rsidRPr="00D34B5A" w:rsidRDefault="00644C43" w:rsidP="00803F67">
      <w:pPr>
        <w:pStyle w:val="ListParagraph"/>
        <w:numPr>
          <w:ilvl w:val="0"/>
          <w:numId w:val="58"/>
        </w:numPr>
        <w:spacing w:before="0" w:after="60" w:line="259" w:lineRule="auto"/>
        <w:ind w:left="426" w:hanging="426"/>
        <w:jc w:val="left"/>
        <w:rPr>
          <w:rFonts w:ascii="Arial" w:hAnsi="Arial" w:cs="Arial"/>
          <w:bCs/>
          <w:lang w:val="sr-Cyrl-RS"/>
        </w:rPr>
      </w:pPr>
      <w:r w:rsidRPr="00D34B5A">
        <w:rPr>
          <w:rFonts w:ascii="Arial" w:hAnsi="Arial" w:cs="Arial"/>
          <w:bCs/>
          <w:lang w:val="sr-Cyrl-RS"/>
        </w:rPr>
        <w:t xml:space="preserve">фотокопију важећег сертификата </w:t>
      </w:r>
      <w:r w:rsidRPr="00D34B5A">
        <w:rPr>
          <w:rFonts w:ascii="Arial" w:hAnsi="Arial" w:cs="Arial"/>
          <w:bCs/>
          <w:i/>
        </w:rPr>
        <w:t>ISO 9001</w:t>
      </w:r>
      <w:r w:rsidRPr="00D34B5A">
        <w:rPr>
          <w:rFonts w:ascii="Arial" w:hAnsi="Arial" w:cs="Arial"/>
          <w:bCs/>
        </w:rPr>
        <w:t xml:space="preserve"> </w:t>
      </w:r>
      <w:r w:rsidRPr="00D34B5A">
        <w:rPr>
          <w:rFonts w:ascii="Arial" w:hAnsi="Arial" w:cs="Arial"/>
          <w:bCs/>
          <w:lang w:val="sr-Cyrl-RS"/>
        </w:rPr>
        <w:t>произвођача који обухватају област производње понуђених добара.</w:t>
      </w:r>
    </w:p>
    <w:p w14:paraId="7BDA2C53" w14:textId="77777777" w:rsidR="00644C43" w:rsidRPr="00D34B5A" w:rsidRDefault="00644C43" w:rsidP="00803F67">
      <w:pPr>
        <w:pStyle w:val="ListParagraph"/>
        <w:numPr>
          <w:ilvl w:val="0"/>
          <w:numId w:val="58"/>
        </w:numPr>
        <w:tabs>
          <w:tab w:val="left" w:pos="0"/>
        </w:tabs>
        <w:ind w:left="426" w:hanging="426"/>
        <w:rPr>
          <w:rFonts w:ascii="Arial" w:hAnsi="Arial" w:cs="Arial"/>
          <w:lang w:val="sr-Cyrl-CS"/>
        </w:rPr>
      </w:pPr>
      <w:r w:rsidRPr="00D34B5A">
        <w:rPr>
          <w:rFonts w:ascii="Arial" w:hAnsi="Arial" w:cs="Arial"/>
          <w:lang w:val="sr-Cyrl-CS"/>
        </w:rPr>
        <w:t xml:space="preserve">елементе </w:t>
      </w:r>
      <w:r w:rsidR="00554FF0" w:rsidRPr="00D34B5A">
        <w:rPr>
          <w:rFonts w:ascii="Arial" w:hAnsi="Arial" w:cs="Arial"/>
          <w:lang w:val="sr-Cyrl-CS"/>
        </w:rPr>
        <w:t>који технички одређују производ и његов</w:t>
      </w:r>
      <w:r w:rsidRPr="00D34B5A">
        <w:rPr>
          <w:rFonts w:ascii="Arial" w:hAnsi="Arial" w:cs="Arial"/>
          <w:lang w:val="sr-Cyrl-CS"/>
        </w:rPr>
        <w:t xml:space="preserve"> квалитет:</w:t>
      </w:r>
    </w:p>
    <w:p w14:paraId="7BE3745E" w14:textId="77777777" w:rsidR="00644C43" w:rsidRPr="00D34B5A" w:rsidRDefault="00644C43" w:rsidP="00803F67">
      <w:pPr>
        <w:pStyle w:val="ListParagraph"/>
        <w:numPr>
          <w:ilvl w:val="0"/>
          <w:numId w:val="59"/>
        </w:numPr>
        <w:tabs>
          <w:tab w:val="left" w:pos="0"/>
        </w:tabs>
        <w:spacing w:before="0"/>
        <w:ind w:left="709" w:hanging="283"/>
        <w:rPr>
          <w:rFonts w:ascii="Arial" w:hAnsi="Arial" w:cs="Arial"/>
          <w:lang w:val="sr-Cyrl-CS"/>
        </w:rPr>
      </w:pPr>
      <w:r w:rsidRPr="00D34B5A">
        <w:rPr>
          <w:rFonts w:ascii="Arial" w:hAnsi="Arial" w:cs="Arial"/>
          <w:lang w:val="sr-Cyrl-CS"/>
        </w:rPr>
        <w:t>ознаку или каталошки  број понуђеног артикла,</w:t>
      </w:r>
    </w:p>
    <w:p w14:paraId="5FF4430A" w14:textId="77777777" w:rsidR="00644C43" w:rsidRPr="00D34B5A" w:rsidRDefault="00644C43" w:rsidP="00803F67">
      <w:pPr>
        <w:pStyle w:val="ListParagraph"/>
        <w:numPr>
          <w:ilvl w:val="0"/>
          <w:numId w:val="59"/>
        </w:numPr>
        <w:tabs>
          <w:tab w:val="left" w:pos="0"/>
        </w:tabs>
        <w:spacing w:before="0"/>
        <w:ind w:left="709" w:hanging="283"/>
        <w:rPr>
          <w:rFonts w:ascii="Arial" w:hAnsi="Arial" w:cs="Arial"/>
          <w:lang w:val="sr-Cyrl-CS"/>
        </w:rPr>
      </w:pPr>
      <w:r w:rsidRPr="00D34B5A">
        <w:rPr>
          <w:rFonts w:ascii="Arial" w:hAnsi="Arial" w:cs="Arial"/>
          <w:lang w:val="sr-Cyrl-CS"/>
        </w:rPr>
        <w:t>изводе из каталога</w:t>
      </w:r>
      <w:r w:rsidRPr="00D34B5A">
        <w:rPr>
          <w:rFonts w:ascii="Arial" w:hAnsi="Arial" w:cs="Arial"/>
        </w:rPr>
        <w:t xml:space="preserve"> произвођача</w:t>
      </w:r>
      <w:r w:rsidRPr="00D34B5A">
        <w:rPr>
          <w:rFonts w:ascii="Arial" w:hAnsi="Arial" w:cs="Arial"/>
          <w:lang w:val="sr-Cyrl-RS"/>
        </w:rPr>
        <w:t xml:space="preserve"> понуђених добара у облику фотокопије странице из каталога произвођача са назначава</w:t>
      </w:r>
      <w:r w:rsidR="00355BBA" w:rsidRPr="00D34B5A">
        <w:rPr>
          <w:rFonts w:ascii="Arial" w:hAnsi="Arial" w:cs="Arial"/>
          <w:lang w:val="sr-Cyrl-RS"/>
        </w:rPr>
        <w:t>њем</w:t>
      </w:r>
      <w:r w:rsidRPr="00D34B5A">
        <w:rPr>
          <w:rFonts w:ascii="Arial" w:hAnsi="Arial" w:cs="Arial"/>
          <w:lang w:val="sr-Cyrl-RS"/>
        </w:rPr>
        <w:t xml:space="preserve">, обележавањем, понуђеног добра. </w:t>
      </w:r>
    </w:p>
    <w:p w14:paraId="38BCD171" w14:textId="77777777" w:rsidR="00644C43" w:rsidRPr="00D34B5A" w:rsidRDefault="00644C43" w:rsidP="00644C43">
      <w:pPr>
        <w:pStyle w:val="ListParagraph"/>
        <w:spacing w:after="60"/>
        <w:rPr>
          <w:rFonts w:ascii="Arial" w:hAnsi="Arial" w:cs="Arial"/>
          <w:bCs/>
          <w:lang w:val="sr-Cyrl-RS"/>
        </w:rPr>
      </w:pPr>
    </w:p>
    <w:p w14:paraId="3EBBAABA" w14:textId="77777777" w:rsidR="00644C43" w:rsidRPr="00D34B5A" w:rsidRDefault="00644C43" w:rsidP="00644C43">
      <w:pPr>
        <w:pStyle w:val="ListParagraph"/>
        <w:spacing w:after="0"/>
        <w:ind w:left="0"/>
        <w:rPr>
          <w:rFonts w:ascii="Arial" w:hAnsi="Arial" w:cs="Arial"/>
          <w:lang w:val="sr-Cyrl-CS"/>
        </w:rPr>
      </w:pPr>
      <w:r w:rsidRPr="00D34B5A">
        <w:rPr>
          <w:rFonts w:ascii="Arial" w:hAnsi="Arial" w:cs="Arial"/>
          <w:noProof/>
          <w:lang w:val="sr-Cyrl-CS"/>
        </w:rPr>
        <w:t xml:space="preserve">Минимални доказ у погледу </w:t>
      </w:r>
      <w:r w:rsidR="00667C3A" w:rsidRPr="00D34B5A">
        <w:rPr>
          <w:rFonts w:ascii="Arial" w:hAnsi="Arial" w:cs="Arial"/>
          <w:noProof/>
          <w:lang w:val="sr-Cyrl-CS"/>
        </w:rPr>
        <w:t>техничке усаглашености понуђеног</w:t>
      </w:r>
      <w:r w:rsidRPr="00D34B5A">
        <w:rPr>
          <w:rFonts w:ascii="Arial" w:hAnsi="Arial" w:cs="Arial"/>
          <w:noProof/>
          <w:lang w:val="sr-Cyrl-CS"/>
        </w:rPr>
        <w:t xml:space="preserve"> добара са захтевима из кон</w:t>
      </w:r>
      <w:r w:rsidR="00667C3A" w:rsidRPr="00D34B5A">
        <w:rPr>
          <w:rFonts w:ascii="Arial" w:hAnsi="Arial" w:cs="Arial"/>
          <w:noProof/>
          <w:lang w:val="sr-Cyrl-CS"/>
        </w:rPr>
        <w:t xml:space="preserve">курсне документације у партији </w:t>
      </w:r>
      <w:r w:rsidRPr="00D34B5A">
        <w:rPr>
          <w:rFonts w:ascii="Arial" w:hAnsi="Arial" w:cs="Arial"/>
          <w:noProof/>
          <w:lang w:val="sr-Cyrl-CS"/>
        </w:rPr>
        <w:t>2,</w:t>
      </w:r>
      <w:r w:rsidR="00620305">
        <w:rPr>
          <w:rFonts w:ascii="Arial" w:hAnsi="Arial" w:cs="Arial"/>
          <w:noProof/>
          <w:lang w:val="sr-Cyrl-CS"/>
        </w:rPr>
        <w:t xml:space="preserve"> </w:t>
      </w:r>
      <w:r w:rsidRPr="00D34B5A">
        <w:rPr>
          <w:rFonts w:ascii="Arial" w:hAnsi="Arial" w:cs="Arial"/>
          <w:noProof/>
          <w:lang w:val="sr-Cyrl-CS"/>
        </w:rPr>
        <w:t xml:space="preserve"> </w:t>
      </w:r>
      <w:r w:rsidR="00667C3A" w:rsidRPr="00D34B5A">
        <w:rPr>
          <w:rFonts w:ascii="Arial" w:hAnsi="Arial" w:cs="Arial"/>
          <w:noProof/>
          <w:lang w:val="sr-Cyrl-CS"/>
        </w:rPr>
        <w:t xml:space="preserve">је </w:t>
      </w:r>
      <w:r w:rsidR="00620305">
        <w:rPr>
          <w:rFonts w:ascii="Arial" w:hAnsi="Arial" w:cs="Arial"/>
          <w:noProof/>
          <w:lang w:val="sr-Cyrl-CS"/>
        </w:rPr>
        <w:t>извод из к</w:t>
      </w:r>
      <w:r w:rsidR="00667C3A" w:rsidRPr="00D34B5A">
        <w:rPr>
          <w:rFonts w:ascii="Arial" w:hAnsi="Arial" w:cs="Arial"/>
          <w:noProof/>
          <w:lang w:val="sr-Cyrl-CS"/>
        </w:rPr>
        <w:t>аталог</w:t>
      </w:r>
      <w:r w:rsidR="00620305">
        <w:rPr>
          <w:rFonts w:ascii="Arial" w:hAnsi="Arial" w:cs="Arial"/>
          <w:noProof/>
          <w:lang w:val="sr-Cyrl-CS"/>
        </w:rPr>
        <w:t>а</w:t>
      </w:r>
      <w:r w:rsidR="00667C3A" w:rsidRPr="00D34B5A">
        <w:rPr>
          <w:rFonts w:ascii="Arial" w:hAnsi="Arial" w:cs="Arial"/>
          <w:noProof/>
          <w:lang w:val="sr-Cyrl-CS"/>
        </w:rPr>
        <w:t xml:space="preserve"> произвођача понуђеног</w:t>
      </w:r>
      <w:r w:rsidRPr="00D34B5A">
        <w:rPr>
          <w:rFonts w:ascii="Arial" w:hAnsi="Arial" w:cs="Arial"/>
          <w:noProof/>
          <w:lang w:val="sr-Cyrl-CS"/>
        </w:rPr>
        <w:t xml:space="preserve"> добара, на српском или енглеско</w:t>
      </w:r>
      <w:r w:rsidR="00667C3A" w:rsidRPr="00D34B5A">
        <w:rPr>
          <w:rFonts w:ascii="Arial" w:hAnsi="Arial" w:cs="Arial"/>
          <w:noProof/>
          <w:lang w:val="sr-Cyrl-CS"/>
        </w:rPr>
        <w:t>м језику.</w:t>
      </w:r>
    </w:p>
    <w:p w14:paraId="409170C5" w14:textId="77777777" w:rsidR="00644C43" w:rsidRPr="00D34B5A" w:rsidRDefault="00620305" w:rsidP="00644C43">
      <w:pPr>
        <w:pStyle w:val="ListParagraph"/>
        <w:spacing w:after="0"/>
        <w:ind w:left="0"/>
        <w:rPr>
          <w:rFonts w:ascii="Arial" w:hAnsi="Arial" w:cs="Arial"/>
          <w:lang w:val="sr-Cyrl-CS"/>
        </w:rPr>
      </w:pPr>
      <w:r>
        <w:rPr>
          <w:rFonts w:ascii="Arial" w:hAnsi="Arial" w:cs="Arial"/>
          <w:noProof/>
          <w:lang w:val="sr-Cyrl-CS"/>
        </w:rPr>
        <w:t>Достављени извод из к</w:t>
      </w:r>
      <w:r w:rsidR="00644C43" w:rsidRPr="00D34B5A">
        <w:rPr>
          <w:rFonts w:ascii="Arial" w:hAnsi="Arial" w:cs="Arial"/>
          <w:noProof/>
          <w:lang w:val="sr-Cyrl-CS"/>
        </w:rPr>
        <w:t>аталог</w:t>
      </w:r>
      <w:r>
        <w:rPr>
          <w:rFonts w:ascii="Arial" w:hAnsi="Arial" w:cs="Arial"/>
          <w:noProof/>
          <w:lang w:val="sr-Cyrl-CS"/>
        </w:rPr>
        <w:t>а</w:t>
      </w:r>
      <w:r w:rsidR="00644C43" w:rsidRPr="00D34B5A">
        <w:rPr>
          <w:rFonts w:ascii="Arial" w:hAnsi="Arial" w:cs="Arial"/>
          <w:noProof/>
          <w:lang w:val="sr-Cyrl-CS"/>
        </w:rPr>
        <w:t xml:space="preserve"> мора бити </w:t>
      </w:r>
      <w:r w:rsidR="00627797">
        <w:rPr>
          <w:rFonts w:ascii="Arial" w:hAnsi="Arial" w:cs="Arial"/>
          <w:noProof/>
          <w:lang w:val="sr-Cyrl-CS"/>
        </w:rPr>
        <w:t>део</w:t>
      </w:r>
      <w:r w:rsidR="00644C43" w:rsidRPr="00D34B5A">
        <w:rPr>
          <w:rFonts w:ascii="Arial" w:hAnsi="Arial" w:cs="Arial"/>
          <w:noProof/>
          <w:lang w:val="sr-Cyrl-CS"/>
        </w:rPr>
        <w:t xml:space="preserve"> званичне публикације произвођача, као јединствен</w:t>
      </w:r>
      <w:r w:rsidR="00627797">
        <w:rPr>
          <w:rFonts w:ascii="Arial" w:hAnsi="Arial" w:cs="Arial"/>
          <w:noProof/>
          <w:lang w:val="sr-Cyrl-CS"/>
        </w:rPr>
        <w:t>ог</w:t>
      </w:r>
      <w:r w:rsidR="00644C43" w:rsidRPr="00D34B5A">
        <w:rPr>
          <w:rFonts w:ascii="Arial" w:hAnsi="Arial" w:cs="Arial"/>
          <w:noProof/>
          <w:lang w:val="sr-Cyrl-CS"/>
        </w:rPr>
        <w:t xml:space="preserve"> документ</w:t>
      </w:r>
      <w:r w:rsidR="00627797">
        <w:rPr>
          <w:rFonts w:ascii="Arial" w:hAnsi="Arial" w:cs="Arial"/>
          <w:noProof/>
          <w:lang w:val="sr-Cyrl-CS"/>
        </w:rPr>
        <w:t>а</w:t>
      </w:r>
      <w:r w:rsidR="00644C43" w:rsidRPr="00D34B5A">
        <w:rPr>
          <w:rFonts w:ascii="Arial" w:hAnsi="Arial" w:cs="Arial"/>
          <w:noProof/>
          <w:lang w:val="sr-Cyrl-CS"/>
        </w:rPr>
        <w:t xml:space="preserve"> и мора садржати све податке потребне за доказивање </w:t>
      </w:r>
      <w:r w:rsidR="00667C3A" w:rsidRPr="00D34B5A">
        <w:rPr>
          <w:rFonts w:ascii="Arial" w:hAnsi="Arial" w:cs="Arial"/>
          <w:noProof/>
          <w:lang w:val="sr-Cyrl-CS"/>
        </w:rPr>
        <w:t>техничке усаглашености понуђеног</w:t>
      </w:r>
      <w:r w:rsidR="00644C43" w:rsidRPr="00D34B5A">
        <w:rPr>
          <w:rFonts w:ascii="Arial" w:hAnsi="Arial" w:cs="Arial"/>
          <w:noProof/>
          <w:lang w:val="sr-Cyrl-CS"/>
        </w:rPr>
        <w:t xml:space="preserve"> добара са захтевима из техничке спецификације. Није прихватљиво достављати појединачне документе у виду скица и табела</w:t>
      </w:r>
      <w:r w:rsidR="00667C3A" w:rsidRPr="00D34B5A">
        <w:rPr>
          <w:rFonts w:ascii="Arial" w:hAnsi="Arial" w:cs="Arial"/>
          <w:noProof/>
          <w:lang w:val="sr-Cyrl-CS"/>
        </w:rPr>
        <w:t xml:space="preserve"> са техничким подацима понуђеног</w:t>
      </w:r>
      <w:r w:rsidR="00644C43" w:rsidRPr="00D34B5A">
        <w:rPr>
          <w:rFonts w:ascii="Arial" w:hAnsi="Arial" w:cs="Arial"/>
          <w:noProof/>
          <w:lang w:val="sr-Cyrl-CS"/>
        </w:rPr>
        <w:t xml:space="preserve"> добара, формиране само за потребе предметне јавне набавке.</w:t>
      </w:r>
    </w:p>
    <w:p w14:paraId="26A00F2F" w14:textId="77777777" w:rsidR="00644C43" w:rsidRPr="00D34B5A" w:rsidRDefault="00644C43" w:rsidP="00644C43">
      <w:pPr>
        <w:pStyle w:val="ListParagraph"/>
        <w:spacing w:after="0"/>
        <w:ind w:left="0"/>
        <w:rPr>
          <w:rFonts w:ascii="Arial" w:hAnsi="Arial" w:cs="Arial"/>
          <w:lang w:val="sr-Cyrl-CS"/>
        </w:rPr>
      </w:pPr>
      <w:r w:rsidRPr="00D34B5A">
        <w:rPr>
          <w:rFonts w:ascii="Arial" w:hAnsi="Arial" w:cs="Arial"/>
          <w:noProof/>
          <w:lang w:val="sr-Cyrl-CS"/>
        </w:rPr>
        <w:t>Каталог може бити достављен у штампаном или електронском облику</w:t>
      </w:r>
      <w:r w:rsidRPr="00D34B5A">
        <w:rPr>
          <w:rFonts w:ascii="Arial" w:hAnsi="Arial" w:cs="Arial"/>
          <w:lang w:val="sr-Cyrl-CS"/>
        </w:rPr>
        <w:t xml:space="preserve"> </w:t>
      </w:r>
      <w:r w:rsidRPr="00D34B5A">
        <w:rPr>
          <w:rFonts w:ascii="Arial" w:hAnsi="Arial" w:cs="Arial"/>
        </w:rPr>
        <w:t xml:space="preserve">(CD </w:t>
      </w:r>
      <w:r w:rsidRPr="00D34B5A">
        <w:rPr>
          <w:rFonts w:ascii="Arial" w:hAnsi="Arial" w:cs="Arial"/>
          <w:noProof/>
          <w:lang w:val="sr-Cyrl-CS"/>
        </w:rPr>
        <w:t>ил</w:t>
      </w:r>
      <w:r w:rsidRPr="00D34B5A">
        <w:rPr>
          <w:rFonts w:ascii="Arial" w:hAnsi="Arial" w:cs="Arial"/>
          <w:lang w:val="sr-Cyrl-CS"/>
        </w:rPr>
        <w:t>и</w:t>
      </w:r>
      <w:r w:rsidRPr="00D34B5A">
        <w:rPr>
          <w:rFonts w:ascii="Arial" w:hAnsi="Arial" w:cs="Arial"/>
        </w:rPr>
        <w:t xml:space="preserve"> DVD </w:t>
      </w:r>
      <w:r w:rsidRPr="00D34B5A">
        <w:rPr>
          <w:rFonts w:ascii="Arial" w:hAnsi="Arial" w:cs="Arial"/>
          <w:noProof/>
          <w:lang w:val="sr-Cyrl-CS"/>
        </w:rPr>
        <w:t xml:space="preserve">- диск на полеђини мора да има јасно препознатљив назив произвођача </w:t>
      </w:r>
      <w:r w:rsidR="009A7852" w:rsidRPr="00D34B5A">
        <w:rPr>
          <w:rFonts w:ascii="Arial" w:hAnsi="Arial" w:cs="Arial"/>
          <w:noProof/>
          <w:lang w:val="sr-Cyrl-CS"/>
        </w:rPr>
        <w:t>аксијалног лежаја</w:t>
      </w:r>
      <w:r w:rsidRPr="00D34B5A">
        <w:rPr>
          <w:rFonts w:ascii="Arial" w:hAnsi="Arial" w:cs="Arial"/>
          <w:noProof/>
          <w:lang w:val="sr-Cyrl-CS"/>
        </w:rPr>
        <w:t xml:space="preserve"> - штампан или ручно исписан). </w:t>
      </w:r>
    </w:p>
    <w:p w14:paraId="65733AD7" w14:textId="77777777" w:rsidR="00644C43" w:rsidRPr="00D34B5A" w:rsidRDefault="00644C43" w:rsidP="00644C43">
      <w:pPr>
        <w:pStyle w:val="ListParagraph"/>
        <w:spacing w:after="0"/>
        <w:ind w:left="0"/>
        <w:rPr>
          <w:rFonts w:ascii="Arial" w:hAnsi="Arial" w:cs="Arial"/>
          <w:noProof/>
          <w:lang w:val="sr-Cyrl-CS"/>
        </w:rPr>
      </w:pPr>
      <w:r w:rsidRPr="00D34B5A">
        <w:rPr>
          <w:rFonts w:ascii="Arial" w:hAnsi="Arial" w:cs="Arial"/>
          <w:noProof/>
          <w:lang w:val="sr-Cyrl-CS"/>
        </w:rPr>
        <w:t>Да би се недвосмислено могла оценити и упоредити свака понуда, з</w:t>
      </w:r>
      <w:r w:rsidR="00F23E85" w:rsidRPr="00D34B5A">
        <w:rPr>
          <w:rFonts w:ascii="Arial" w:hAnsi="Arial" w:cs="Arial"/>
          <w:noProof/>
          <w:lang w:val="sr-Cyrl-CS"/>
        </w:rPr>
        <w:t xml:space="preserve">ахтева се од </w:t>
      </w:r>
      <w:r w:rsidR="00712DE6">
        <w:rPr>
          <w:rFonts w:ascii="Arial" w:hAnsi="Arial" w:cs="Arial"/>
          <w:noProof/>
          <w:lang w:val="sr-Cyrl-CS"/>
        </w:rPr>
        <w:t>Продавац</w:t>
      </w:r>
      <w:r w:rsidR="00F23E85" w:rsidRPr="00D34B5A">
        <w:rPr>
          <w:rFonts w:ascii="Arial" w:hAnsi="Arial" w:cs="Arial"/>
          <w:noProof/>
          <w:lang w:val="sr-Cyrl-CS"/>
        </w:rPr>
        <w:t>а да у</w:t>
      </w:r>
      <w:r w:rsidRPr="00D34B5A">
        <w:rPr>
          <w:rFonts w:ascii="Arial" w:hAnsi="Arial" w:cs="Arial"/>
          <w:noProof/>
          <w:lang w:val="sr-Cyrl-CS"/>
        </w:rPr>
        <w:t xml:space="preserve"> пр</w:t>
      </w:r>
      <w:r w:rsidR="00F23E85" w:rsidRPr="00D34B5A">
        <w:rPr>
          <w:rFonts w:ascii="Arial" w:hAnsi="Arial" w:cs="Arial"/>
          <w:noProof/>
          <w:lang w:val="sr-Cyrl-CS"/>
        </w:rPr>
        <w:t>иложеним каталогу на којем</w:t>
      </w:r>
      <w:r w:rsidR="009A7852" w:rsidRPr="00D34B5A">
        <w:rPr>
          <w:rFonts w:ascii="Arial" w:hAnsi="Arial" w:cs="Arial"/>
          <w:noProof/>
          <w:lang w:val="sr-Cyrl-CS"/>
        </w:rPr>
        <w:t xml:space="preserve"> је садржано понуђено добро</w:t>
      </w:r>
      <w:r w:rsidRPr="00D34B5A">
        <w:rPr>
          <w:rFonts w:ascii="Arial" w:hAnsi="Arial" w:cs="Arial"/>
          <w:noProof/>
          <w:lang w:val="sr-Cyrl-CS"/>
        </w:rPr>
        <w:t>, јасно и читљиво означи (уокв</w:t>
      </w:r>
      <w:r w:rsidR="001D3053" w:rsidRPr="00D34B5A">
        <w:rPr>
          <w:rFonts w:ascii="Arial" w:hAnsi="Arial" w:cs="Arial"/>
          <w:noProof/>
          <w:lang w:val="sr-Cyrl-CS"/>
        </w:rPr>
        <w:t>ири, осенчи)  ознаку понуђеног</w:t>
      </w:r>
      <w:r w:rsidRPr="00D34B5A">
        <w:rPr>
          <w:rFonts w:ascii="Arial" w:hAnsi="Arial" w:cs="Arial"/>
          <w:noProof/>
          <w:lang w:val="sr-Cyrl-CS"/>
        </w:rPr>
        <w:t xml:space="preserve"> добара које је навео у Обрасцу структуре цене</w:t>
      </w:r>
      <w:r w:rsidR="001D3053" w:rsidRPr="00D34B5A">
        <w:rPr>
          <w:rFonts w:ascii="Arial" w:hAnsi="Arial" w:cs="Arial"/>
          <w:noProof/>
          <w:lang w:val="sr-Cyrl-CS"/>
        </w:rPr>
        <w:t>.</w:t>
      </w:r>
    </w:p>
    <w:p w14:paraId="10A52FDC" w14:textId="77777777" w:rsidR="00644C43" w:rsidRPr="00D34B5A" w:rsidRDefault="00644C43" w:rsidP="00644C43">
      <w:pPr>
        <w:pStyle w:val="ListParagraph"/>
        <w:spacing w:after="0"/>
        <w:ind w:left="0"/>
        <w:rPr>
          <w:rFonts w:ascii="Arial" w:hAnsi="Arial" w:cs="Arial"/>
        </w:rPr>
      </w:pPr>
      <w:r w:rsidRPr="00D34B5A">
        <w:rPr>
          <w:rFonts w:ascii="Arial" w:hAnsi="Arial" w:cs="Arial"/>
          <w:noProof/>
          <w:lang w:val="sr-Cyrl-CS"/>
        </w:rPr>
        <w:t>За каталоге у електронској форми, уколико су заштићени и нису претраживи, па није могуће извршити означавање електронским путем, неопходно је да се достави извод из тог</w:t>
      </w:r>
      <w:r w:rsidR="00124049" w:rsidRPr="00D34B5A">
        <w:rPr>
          <w:rFonts w:ascii="Arial" w:hAnsi="Arial" w:cs="Arial"/>
          <w:noProof/>
          <w:lang w:val="sr-Cyrl-CS"/>
        </w:rPr>
        <w:t xml:space="preserve"> приложеног каталога</w:t>
      </w:r>
      <w:r w:rsidRPr="00D34B5A">
        <w:rPr>
          <w:rFonts w:ascii="Arial" w:hAnsi="Arial" w:cs="Arial"/>
          <w:noProof/>
          <w:lang w:val="sr-Cyrl-CS"/>
        </w:rPr>
        <w:t xml:space="preserve"> и да се на њему понуђено добро означи на горе описан начин.</w:t>
      </w:r>
    </w:p>
    <w:p w14:paraId="2C29D806" w14:textId="77777777" w:rsidR="00644C43" w:rsidRPr="00D34B5A" w:rsidRDefault="00124049" w:rsidP="00C354FF">
      <w:pPr>
        <w:pStyle w:val="ListParagraph"/>
        <w:widowControl w:val="0"/>
        <w:spacing w:after="0" w:line="240" w:lineRule="auto"/>
        <w:ind w:left="0"/>
        <w:rPr>
          <w:rFonts w:ascii="Arial" w:hAnsi="Arial" w:cs="Arial"/>
          <w:bCs/>
          <w:lang w:val="sr-Cyrl-RS"/>
        </w:rPr>
      </w:pPr>
      <w:r w:rsidRPr="00D34B5A">
        <w:rPr>
          <w:rFonts w:ascii="Arial" w:hAnsi="Arial" w:cs="Arial"/>
          <w:bCs/>
          <w:lang w:val="sr-Cyrl-RS"/>
        </w:rPr>
        <w:t>Аксијално куглични лежај са</w:t>
      </w:r>
      <w:r w:rsidRPr="00D34B5A">
        <w:rPr>
          <w:rFonts w:ascii="Arial" w:hAnsi="Arial" w:cs="Arial"/>
          <w:bCs/>
          <w:lang w:val="sr-Latn-RS"/>
        </w:rPr>
        <w:t xml:space="preserve"> </w:t>
      </w:r>
      <w:r w:rsidRPr="00D34B5A">
        <w:rPr>
          <w:rFonts w:ascii="Arial" w:hAnsi="Arial" w:cs="Arial"/>
          <w:bCs/>
          <w:lang w:val="sr-Cyrl-RS"/>
        </w:rPr>
        <w:t>спољним зупчастим венцем</w:t>
      </w:r>
      <w:r w:rsidR="00C354FF" w:rsidRPr="00D34B5A">
        <w:rPr>
          <w:rFonts w:ascii="Arial" w:hAnsi="Arial" w:cs="Arial"/>
          <w:bCs/>
          <w:lang w:val="sr-Cyrl-RS"/>
        </w:rPr>
        <w:t xml:space="preserve"> мора</w:t>
      </w:r>
      <w:r w:rsidR="00644C43" w:rsidRPr="00D34B5A">
        <w:rPr>
          <w:rFonts w:ascii="Arial" w:hAnsi="Arial" w:cs="Arial"/>
          <w:bCs/>
          <w:lang w:val="sr-Cyrl-RS"/>
        </w:rPr>
        <w:t xml:space="preserve"> у погледу материјала, димензија, толеранција и тврдоће испуњавати техничке услове по </w:t>
      </w:r>
      <w:r w:rsidR="00644C43" w:rsidRPr="00D34B5A">
        <w:rPr>
          <w:rFonts w:ascii="Arial" w:hAnsi="Arial" w:cs="Arial"/>
          <w:b/>
          <w:bCs/>
          <w:i/>
        </w:rPr>
        <w:t>ISO</w:t>
      </w:r>
      <w:r w:rsidR="00644C43" w:rsidRPr="00D34B5A">
        <w:rPr>
          <w:rFonts w:ascii="Arial" w:hAnsi="Arial" w:cs="Arial"/>
          <w:b/>
          <w:bCs/>
          <w:i/>
          <w:lang w:val="sr-Cyrl-RS"/>
        </w:rPr>
        <w:t xml:space="preserve"> </w:t>
      </w:r>
      <w:r w:rsidR="00644C43" w:rsidRPr="00D34B5A">
        <w:rPr>
          <w:rFonts w:ascii="Arial" w:hAnsi="Arial" w:cs="Arial"/>
          <w:bCs/>
          <w:lang w:val="sr-Cyrl-RS"/>
        </w:rPr>
        <w:t xml:space="preserve">или </w:t>
      </w:r>
      <w:r w:rsidR="00644C43" w:rsidRPr="00D34B5A">
        <w:rPr>
          <w:rFonts w:ascii="Arial" w:hAnsi="Arial" w:cs="Arial"/>
          <w:b/>
          <w:bCs/>
          <w:i/>
        </w:rPr>
        <w:t>DIN</w:t>
      </w:r>
      <w:r w:rsidR="00644C43" w:rsidRPr="00D34B5A">
        <w:rPr>
          <w:rFonts w:ascii="Arial" w:hAnsi="Arial" w:cs="Arial"/>
          <w:bCs/>
          <w:lang w:val="sr-Cyrl-RS"/>
        </w:rPr>
        <w:t xml:space="preserve"> стандардима, ил</w:t>
      </w:r>
      <w:r w:rsidR="00C354FF" w:rsidRPr="00D34B5A">
        <w:rPr>
          <w:rFonts w:ascii="Arial" w:hAnsi="Arial" w:cs="Arial"/>
          <w:bCs/>
          <w:lang w:val="sr-Cyrl-RS"/>
        </w:rPr>
        <w:t>и одговарајућим. Уколико се нуди лежај произведен</w:t>
      </w:r>
      <w:r w:rsidR="00644C43" w:rsidRPr="00D34B5A">
        <w:rPr>
          <w:rFonts w:ascii="Arial" w:hAnsi="Arial" w:cs="Arial"/>
          <w:bCs/>
          <w:lang w:val="sr-Cyrl-RS"/>
        </w:rPr>
        <w:t xml:space="preserve"> по другим одговарајућим стандардима, доставити доказе у виду извода и</w:t>
      </w:r>
      <w:r w:rsidR="00A3399F" w:rsidRPr="00D34B5A">
        <w:rPr>
          <w:rFonts w:ascii="Arial" w:hAnsi="Arial" w:cs="Arial"/>
          <w:bCs/>
          <w:lang w:val="sr-Cyrl-RS"/>
        </w:rPr>
        <w:t>з тих стандарда, као доказ да је</w:t>
      </w:r>
      <w:r w:rsidR="00644C43" w:rsidRPr="00D34B5A">
        <w:rPr>
          <w:rFonts w:ascii="Arial" w:hAnsi="Arial" w:cs="Arial"/>
          <w:bCs/>
          <w:lang w:val="sr-Cyrl-RS"/>
        </w:rPr>
        <w:t xml:space="preserve"> одговарајући.</w:t>
      </w:r>
    </w:p>
    <w:p w14:paraId="5C51347F" w14:textId="77777777" w:rsidR="00644C43" w:rsidRPr="00D34B5A" w:rsidRDefault="00644C43" w:rsidP="00644C43">
      <w:pPr>
        <w:autoSpaceDE w:val="0"/>
        <w:autoSpaceDN w:val="0"/>
        <w:adjustRightInd w:val="0"/>
        <w:contextualSpacing/>
        <w:rPr>
          <w:rFonts w:cs="Arial"/>
          <w:bCs/>
          <w:lang w:val="sr-Cyrl-RS"/>
        </w:rPr>
      </w:pPr>
      <w:r w:rsidRPr="00D34B5A">
        <w:rPr>
          <w:rFonts w:cs="Arial"/>
          <w:bCs/>
          <w:lang w:val="sr-Cyrl-RS"/>
        </w:rPr>
        <w:t xml:space="preserve">Уколико </w:t>
      </w:r>
      <w:r w:rsidR="00712DE6">
        <w:rPr>
          <w:rFonts w:cs="Arial"/>
          <w:bCs/>
          <w:lang w:val="sr-Cyrl-RS"/>
        </w:rPr>
        <w:t>Продавац</w:t>
      </w:r>
      <w:r w:rsidRPr="00D34B5A">
        <w:rPr>
          <w:rFonts w:cs="Arial"/>
          <w:bCs/>
          <w:lang w:val="sr-Cyrl-RS"/>
        </w:rPr>
        <w:t xml:space="preserve"> не достави све захтеване доказе уз понуду, његова понуда ће бити одбијена као неприхватљива.</w:t>
      </w:r>
    </w:p>
    <w:p w14:paraId="3257CF91" w14:textId="77777777" w:rsidR="00644C43" w:rsidRPr="00D34B5A" w:rsidRDefault="00644C43" w:rsidP="00644C43">
      <w:pPr>
        <w:rPr>
          <w:rFonts w:cs="Arial"/>
          <w:b/>
          <w:lang w:val="sr-Cyrl-RS"/>
        </w:rPr>
      </w:pPr>
      <w:r w:rsidRPr="00D34B5A">
        <w:rPr>
          <w:rFonts w:cs="Arial"/>
          <w:b/>
          <w:lang w:val="sr-Cyrl-RS"/>
        </w:rPr>
        <w:t xml:space="preserve"> Година производње, амбалажа и обележавање  лежаја</w:t>
      </w:r>
    </w:p>
    <w:p w14:paraId="6DC2C8F0" w14:textId="77777777" w:rsidR="00644C43" w:rsidRPr="00D34B5A" w:rsidRDefault="00A3399F" w:rsidP="00644C43">
      <w:pPr>
        <w:rPr>
          <w:rFonts w:cs="Arial"/>
          <w:lang w:val="sr-Cyrl-RS"/>
        </w:rPr>
      </w:pPr>
      <w:r w:rsidRPr="00D34B5A">
        <w:rPr>
          <w:rFonts w:cs="Arial"/>
          <w:bCs/>
          <w:lang w:val="sr-Cyrl-RS"/>
        </w:rPr>
        <w:t>Аксијално куглични лежај са</w:t>
      </w:r>
      <w:r w:rsidRPr="00D34B5A">
        <w:rPr>
          <w:rFonts w:cs="Arial"/>
          <w:bCs/>
          <w:lang w:val="sr-Latn-RS"/>
        </w:rPr>
        <w:t xml:space="preserve"> </w:t>
      </w:r>
      <w:r w:rsidRPr="00D34B5A">
        <w:rPr>
          <w:rFonts w:cs="Arial"/>
          <w:bCs/>
          <w:lang w:val="sr-Cyrl-RS"/>
        </w:rPr>
        <w:t xml:space="preserve">спољним зупчастим венцем </w:t>
      </w:r>
      <w:r w:rsidRPr="00D34B5A">
        <w:rPr>
          <w:rFonts w:cs="Arial"/>
        </w:rPr>
        <w:t xml:space="preserve"> мора</w:t>
      </w:r>
      <w:r w:rsidR="00644C43" w:rsidRPr="00D34B5A">
        <w:rPr>
          <w:rFonts w:cs="Arial"/>
        </w:rPr>
        <w:t xml:space="preserve"> бити </w:t>
      </w:r>
      <w:r w:rsidR="00644C43" w:rsidRPr="00D34B5A">
        <w:rPr>
          <w:rFonts w:cs="Arial"/>
          <w:lang w:val="sr-Cyrl-RS"/>
        </w:rPr>
        <w:t>нови</w:t>
      </w:r>
      <w:r w:rsidR="00644C43" w:rsidRPr="00D34B5A">
        <w:rPr>
          <w:rFonts w:cs="Arial"/>
        </w:rPr>
        <w:t xml:space="preserve"> (</w:t>
      </w:r>
      <w:r w:rsidR="00644C43" w:rsidRPr="00D34B5A">
        <w:rPr>
          <w:rFonts w:cs="Arial"/>
          <w:lang w:val="sr-Cyrl-RS"/>
        </w:rPr>
        <w:t>некоришће</w:t>
      </w:r>
      <w:r w:rsidR="00D34B5A" w:rsidRPr="00D34B5A">
        <w:rPr>
          <w:rFonts w:cs="Arial"/>
          <w:lang w:val="sr-Cyrl-RS"/>
        </w:rPr>
        <w:t>н</w:t>
      </w:r>
      <w:r w:rsidR="00644C43" w:rsidRPr="00D34B5A">
        <w:rPr>
          <w:rFonts w:cs="Arial"/>
          <w:lang w:val="sr-Cyrl-RS"/>
        </w:rPr>
        <w:t xml:space="preserve"> у експлоатацији)</w:t>
      </w:r>
      <w:r w:rsidR="00D34B5A" w:rsidRPr="00D34B5A">
        <w:rPr>
          <w:rFonts w:cs="Arial"/>
        </w:rPr>
        <w:t>, правилно складиштен</w:t>
      </w:r>
      <w:r w:rsidR="00644C43" w:rsidRPr="00D34B5A">
        <w:rPr>
          <w:rFonts w:cs="Arial"/>
        </w:rPr>
        <w:t xml:space="preserve"> и не старији од </w:t>
      </w:r>
      <w:r w:rsidR="00644C43" w:rsidRPr="00D34B5A">
        <w:rPr>
          <w:rFonts w:cs="Arial"/>
          <w:lang w:val="sr-Cyrl-RS"/>
        </w:rPr>
        <w:t>12</w:t>
      </w:r>
      <w:r w:rsidR="00644C43" w:rsidRPr="00D34B5A">
        <w:rPr>
          <w:rFonts w:cs="Arial"/>
        </w:rPr>
        <w:t xml:space="preserve"> </w:t>
      </w:r>
      <w:r w:rsidR="00644C43" w:rsidRPr="00D34B5A">
        <w:rPr>
          <w:rFonts w:cs="Arial"/>
          <w:lang w:val="sr-Cyrl-RS"/>
        </w:rPr>
        <w:t>месеци.</w:t>
      </w:r>
    </w:p>
    <w:p w14:paraId="64A3822A" w14:textId="77777777" w:rsidR="00644C43" w:rsidRPr="00D34B5A" w:rsidRDefault="00A3399F" w:rsidP="00644C43">
      <w:pPr>
        <w:rPr>
          <w:rFonts w:cs="Arial"/>
        </w:rPr>
      </w:pPr>
      <w:r w:rsidRPr="00D34B5A">
        <w:rPr>
          <w:rFonts w:cs="Arial"/>
          <w:bCs/>
          <w:lang w:val="sr-Cyrl-RS"/>
        </w:rPr>
        <w:t>Аксијално куглични лежај са</w:t>
      </w:r>
      <w:r w:rsidRPr="00D34B5A">
        <w:rPr>
          <w:rFonts w:cs="Arial"/>
          <w:bCs/>
          <w:lang w:val="sr-Latn-RS"/>
        </w:rPr>
        <w:t xml:space="preserve"> </w:t>
      </w:r>
      <w:r w:rsidRPr="00D34B5A">
        <w:rPr>
          <w:rFonts w:cs="Arial"/>
          <w:bCs/>
          <w:lang w:val="sr-Cyrl-RS"/>
        </w:rPr>
        <w:t xml:space="preserve">спољним зупчастим венцем </w:t>
      </w:r>
      <w:r w:rsidRPr="00D34B5A">
        <w:rPr>
          <w:rFonts w:cs="Arial"/>
        </w:rPr>
        <w:t xml:space="preserve"> </w:t>
      </w:r>
      <w:r w:rsidR="00644C43" w:rsidRPr="00D34B5A">
        <w:rPr>
          <w:rFonts w:cs="Arial"/>
        </w:rPr>
        <w:t xml:space="preserve">мора бити упакован у оригиналну јединичну амбалажу произвођача на којој су видљиве следеће ознаке: </w:t>
      </w:r>
    </w:p>
    <w:p w14:paraId="6FC58382" w14:textId="77777777" w:rsidR="00644C43" w:rsidRPr="00D34B5A" w:rsidRDefault="00644C43" w:rsidP="00803F67">
      <w:pPr>
        <w:pStyle w:val="ListParagraph"/>
        <w:numPr>
          <w:ilvl w:val="0"/>
          <w:numId w:val="42"/>
        </w:numPr>
        <w:spacing w:before="0" w:after="0"/>
        <w:ind w:left="993" w:firstLine="142"/>
        <w:rPr>
          <w:rFonts w:ascii="Arial" w:hAnsi="Arial" w:cs="Arial"/>
          <w:lang w:val="sr-Cyrl-RS"/>
        </w:rPr>
      </w:pPr>
      <w:r w:rsidRPr="00D34B5A">
        <w:rPr>
          <w:rFonts w:ascii="Arial" w:hAnsi="Arial" w:cs="Arial"/>
        </w:rPr>
        <w:t xml:space="preserve">ознака </w:t>
      </w:r>
      <w:r w:rsidR="00846CEC" w:rsidRPr="00D34B5A">
        <w:rPr>
          <w:rFonts w:ascii="Arial" w:hAnsi="Arial" w:cs="Arial"/>
          <w:lang w:val="sr-Cyrl-RS"/>
        </w:rPr>
        <w:t xml:space="preserve"> </w:t>
      </w:r>
      <w:r w:rsidR="00846CEC" w:rsidRPr="00D34B5A">
        <w:rPr>
          <w:rFonts w:ascii="Arial" w:hAnsi="Arial" w:cs="Arial"/>
          <w:bCs/>
          <w:lang w:val="sr-Cyrl-RS"/>
        </w:rPr>
        <w:t>Аксијално кугличног лежаја са</w:t>
      </w:r>
      <w:r w:rsidR="00846CEC" w:rsidRPr="00D34B5A">
        <w:rPr>
          <w:rFonts w:ascii="Arial" w:hAnsi="Arial" w:cs="Arial"/>
          <w:bCs/>
          <w:lang w:val="sr-Latn-RS"/>
        </w:rPr>
        <w:t xml:space="preserve"> </w:t>
      </w:r>
      <w:r w:rsidR="00846CEC" w:rsidRPr="00D34B5A">
        <w:rPr>
          <w:rFonts w:ascii="Arial" w:hAnsi="Arial" w:cs="Arial"/>
          <w:bCs/>
          <w:lang w:val="sr-Cyrl-RS"/>
        </w:rPr>
        <w:t xml:space="preserve">спољним зупчастим венцем </w:t>
      </w:r>
      <w:r w:rsidR="00846CEC" w:rsidRPr="00D34B5A">
        <w:rPr>
          <w:rFonts w:cs="Arial"/>
        </w:rPr>
        <w:t xml:space="preserve"> </w:t>
      </w:r>
      <w:r w:rsidRPr="00D34B5A">
        <w:rPr>
          <w:rFonts w:ascii="Arial" w:hAnsi="Arial" w:cs="Arial"/>
        </w:rPr>
        <w:t>,</w:t>
      </w:r>
    </w:p>
    <w:p w14:paraId="075314E8" w14:textId="77777777" w:rsidR="00644C43" w:rsidRDefault="00D90701" w:rsidP="00803F67">
      <w:pPr>
        <w:pStyle w:val="ListParagraph"/>
        <w:numPr>
          <w:ilvl w:val="0"/>
          <w:numId w:val="42"/>
        </w:numPr>
        <w:spacing w:before="0" w:after="0"/>
        <w:ind w:firstLine="360"/>
        <w:rPr>
          <w:rFonts w:ascii="Arial" w:hAnsi="Arial" w:cs="Arial"/>
          <w:lang w:val="sr-Cyrl-RS"/>
        </w:rPr>
      </w:pPr>
      <w:r w:rsidRPr="00D34B5A">
        <w:rPr>
          <w:rFonts w:ascii="Arial" w:hAnsi="Arial" w:cs="Arial"/>
          <w:lang w:val="sr-Cyrl-RS"/>
        </w:rPr>
        <w:t>серијски број кугличног</w:t>
      </w:r>
      <w:r w:rsidR="00644C43" w:rsidRPr="00D34B5A">
        <w:rPr>
          <w:rFonts w:ascii="Arial" w:hAnsi="Arial" w:cs="Arial"/>
          <w:lang w:val="sr-Cyrl-RS"/>
        </w:rPr>
        <w:t xml:space="preserve"> лежаја,</w:t>
      </w:r>
    </w:p>
    <w:p w14:paraId="1955B35E" w14:textId="77777777" w:rsidR="00627797" w:rsidRPr="00D34B5A" w:rsidRDefault="00627797" w:rsidP="00803F67">
      <w:pPr>
        <w:pStyle w:val="ListParagraph"/>
        <w:numPr>
          <w:ilvl w:val="0"/>
          <w:numId w:val="42"/>
        </w:numPr>
        <w:spacing w:before="0" w:after="0"/>
        <w:ind w:firstLine="360"/>
        <w:rPr>
          <w:rFonts w:ascii="Arial" w:hAnsi="Arial" w:cs="Arial"/>
          <w:lang w:val="sr-Cyrl-RS"/>
        </w:rPr>
      </w:pPr>
      <w:r>
        <w:rPr>
          <w:rFonts w:ascii="Arial" w:hAnsi="Arial" w:cs="Arial"/>
          <w:lang w:val="sr-Cyrl-RS"/>
        </w:rPr>
        <w:t>датум производње</w:t>
      </w:r>
    </w:p>
    <w:p w14:paraId="07CEE1A3" w14:textId="77777777" w:rsidR="00644C43" w:rsidRPr="00D34B5A" w:rsidRDefault="00644C43" w:rsidP="00803F67">
      <w:pPr>
        <w:pStyle w:val="ListParagraph"/>
        <w:numPr>
          <w:ilvl w:val="0"/>
          <w:numId w:val="42"/>
        </w:numPr>
        <w:spacing w:before="0" w:after="0"/>
        <w:ind w:firstLine="360"/>
        <w:rPr>
          <w:rFonts w:ascii="Arial" w:hAnsi="Arial" w:cs="Arial"/>
          <w:lang w:val="sr-Cyrl-RS"/>
        </w:rPr>
      </w:pPr>
      <w:r w:rsidRPr="00D34B5A">
        <w:rPr>
          <w:rFonts w:ascii="Arial" w:hAnsi="Arial" w:cs="Arial"/>
        </w:rPr>
        <w:t xml:space="preserve">земља порекла </w:t>
      </w:r>
      <w:r w:rsidRPr="00D34B5A">
        <w:rPr>
          <w:rFonts w:ascii="Arial" w:hAnsi="Arial" w:cs="Arial"/>
          <w:lang w:val="sr-Cyrl-RS"/>
        </w:rPr>
        <w:t>и</w:t>
      </w:r>
    </w:p>
    <w:p w14:paraId="26B2DE71" w14:textId="77777777" w:rsidR="00644C43" w:rsidRDefault="00644C43" w:rsidP="00803F67">
      <w:pPr>
        <w:pStyle w:val="ListParagraph"/>
        <w:numPr>
          <w:ilvl w:val="0"/>
          <w:numId w:val="42"/>
        </w:numPr>
        <w:spacing w:before="0" w:after="0"/>
        <w:ind w:firstLine="360"/>
        <w:rPr>
          <w:rFonts w:ascii="Arial" w:hAnsi="Arial" w:cs="Arial"/>
          <w:lang w:val="sr-Cyrl-RS"/>
        </w:rPr>
      </w:pPr>
      <w:r w:rsidRPr="00D34B5A">
        <w:rPr>
          <w:rFonts w:ascii="Arial" w:hAnsi="Arial" w:cs="Arial"/>
          <w:lang w:val="sr-Cyrl-RS"/>
        </w:rPr>
        <w:lastRenderedPageBreak/>
        <w:t>назив произвођача,</w:t>
      </w:r>
    </w:p>
    <w:p w14:paraId="370C5FAE" w14:textId="77777777" w:rsidR="00627797" w:rsidRPr="00D34B5A" w:rsidRDefault="00627797" w:rsidP="00803F67">
      <w:pPr>
        <w:pStyle w:val="ListParagraph"/>
        <w:numPr>
          <w:ilvl w:val="0"/>
          <w:numId w:val="42"/>
        </w:numPr>
        <w:spacing w:before="0" w:after="0"/>
        <w:ind w:firstLine="360"/>
        <w:rPr>
          <w:rFonts w:ascii="Arial" w:hAnsi="Arial" w:cs="Arial"/>
          <w:lang w:val="sr-Cyrl-RS"/>
        </w:rPr>
      </w:pPr>
      <w:r w:rsidRPr="00D34B5A">
        <w:rPr>
          <w:rFonts w:ascii="Arial" w:hAnsi="Arial" w:cs="Arial"/>
          <w:lang w:val="sr-Cyrl-CS"/>
        </w:rPr>
        <w:t>назив Купца (ЕПС, огранак РБ Колубара).</w:t>
      </w:r>
    </w:p>
    <w:p w14:paraId="70BF6CC0" w14:textId="77777777" w:rsidR="00644C43" w:rsidRPr="00D34B5A" w:rsidRDefault="00644C43" w:rsidP="00644C43">
      <w:pPr>
        <w:rPr>
          <w:rFonts w:cs="Arial"/>
          <w:lang w:val="sr-Cyrl-CS"/>
        </w:rPr>
      </w:pPr>
      <w:r w:rsidRPr="00D34B5A">
        <w:rPr>
          <w:rFonts w:cs="Arial"/>
          <w:lang w:val="sr-Cyrl-CS"/>
        </w:rPr>
        <w:t>Ознаке на самом лежају морају бити у складу са нормама произ</w:t>
      </w:r>
      <w:r w:rsidR="00CB5C92" w:rsidRPr="00D34B5A">
        <w:rPr>
          <w:rFonts w:cs="Arial"/>
          <w:lang w:val="sr-Cyrl-CS"/>
        </w:rPr>
        <w:t>вођача. У случају да произвођач понуђеног лежаја има</w:t>
      </w:r>
      <w:r w:rsidRPr="00D34B5A">
        <w:rPr>
          <w:rFonts w:cs="Arial"/>
          <w:lang w:val="sr-Cyrl-CS"/>
        </w:rPr>
        <w:t xml:space="preserve"> кодирани систем означавања земље порекла на самом лежају, изабрани </w:t>
      </w:r>
      <w:r w:rsidR="00712DE6">
        <w:rPr>
          <w:rFonts w:cs="Arial"/>
          <w:lang w:val="sr-Cyrl-CS"/>
        </w:rPr>
        <w:t>Продавац</w:t>
      </w:r>
      <w:r w:rsidRPr="00D34B5A">
        <w:rPr>
          <w:rFonts w:cs="Arial"/>
          <w:lang w:val="sr-Cyrl-CS"/>
        </w:rPr>
        <w:t xml:space="preserve"> ће бити у обавези да приликом испоруке лежаја достави документ издат од стране произвођача са значењем кодираних ознака везаних за земљу порекла. На </w:t>
      </w:r>
      <w:r w:rsidR="00293728" w:rsidRPr="00D34B5A">
        <w:rPr>
          <w:rFonts w:cs="Arial"/>
          <w:bCs/>
          <w:lang w:val="sr-Cyrl-RS"/>
        </w:rPr>
        <w:t>Аксијално кугличном лежају са</w:t>
      </w:r>
      <w:r w:rsidR="00293728" w:rsidRPr="00D34B5A">
        <w:rPr>
          <w:rFonts w:cs="Arial"/>
          <w:bCs/>
          <w:lang w:val="sr-Latn-RS"/>
        </w:rPr>
        <w:t xml:space="preserve"> </w:t>
      </w:r>
      <w:r w:rsidR="00293728" w:rsidRPr="00D34B5A">
        <w:rPr>
          <w:rFonts w:cs="Arial"/>
          <w:bCs/>
          <w:lang w:val="sr-Cyrl-RS"/>
        </w:rPr>
        <w:t xml:space="preserve">спољним зупчастим венцем </w:t>
      </w:r>
      <w:r w:rsidR="00293728" w:rsidRPr="00D34B5A">
        <w:rPr>
          <w:rFonts w:cs="Arial"/>
          <w:b/>
        </w:rPr>
        <w:t xml:space="preserve"> </w:t>
      </w:r>
      <w:r w:rsidR="00293728" w:rsidRPr="00D34B5A">
        <w:rPr>
          <w:rFonts w:cs="Arial"/>
          <w:lang w:val="sr-Cyrl-CS"/>
        </w:rPr>
        <w:t>обавезно мора бити утиснуто</w:t>
      </w:r>
      <w:r w:rsidR="00535FBC" w:rsidRPr="00D34B5A">
        <w:rPr>
          <w:rFonts w:cs="Arial"/>
          <w:lang w:val="sr-Cyrl-CS"/>
        </w:rPr>
        <w:t xml:space="preserve"> ознака лежаја и ознака произвођача.</w:t>
      </w:r>
    </w:p>
    <w:p w14:paraId="7ABBFA15" w14:textId="77777777" w:rsidR="00644C43" w:rsidRPr="00D34B5A" w:rsidRDefault="00C07544" w:rsidP="00644C43">
      <w:pPr>
        <w:rPr>
          <w:rFonts w:cs="Arial"/>
          <w:lang w:val="sr-Cyrl-CS"/>
        </w:rPr>
      </w:pPr>
      <w:r>
        <w:rPr>
          <w:rFonts w:cs="Arial"/>
          <w:lang w:val="sr-Cyrl-CS"/>
        </w:rPr>
        <w:t>Наручилац</w:t>
      </w:r>
      <w:r w:rsidRPr="00D34B5A">
        <w:rPr>
          <w:rFonts w:cs="Arial"/>
          <w:lang w:val="sr-Cyrl-CS"/>
        </w:rPr>
        <w:t xml:space="preserve"> </w:t>
      </w:r>
      <w:r w:rsidR="00644C43" w:rsidRPr="00D34B5A">
        <w:rPr>
          <w:rFonts w:cs="Arial"/>
          <w:lang w:val="sr-Cyrl-CS"/>
        </w:rPr>
        <w:t xml:space="preserve">задржава право провере аутентичности и начина обележавања понуђене робе у Регионалном представништву произвођача чија је роба понуђена. </w:t>
      </w:r>
    </w:p>
    <w:p w14:paraId="1875ED0B" w14:textId="77777777" w:rsidR="00644C43" w:rsidRPr="00D34B5A" w:rsidRDefault="00D34B5A" w:rsidP="00D34B5A">
      <w:pPr>
        <w:tabs>
          <w:tab w:val="left" w:pos="930"/>
        </w:tabs>
        <w:rPr>
          <w:rFonts w:cs="Arial"/>
          <w:noProof/>
          <w:lang w:val="sr-Cyrl-RS"/>
        </w:rPr>
      </w:pPr>
      <w:r w:rsidRPr="00D34B5A">
        <w:rPr>
          <w:rFonts w:cs="Arial"/>
          <w:noProof/>
          <w:lang w:val="sr-Cyrl-RS"/>
        </w:rPr>
        <w:tab/>
      </w:r>
    </w:p>
    <w:p w14:paraId="7F138ABF" w14:textId="77777777" w:rsidR="00644C43" w:rsidRPr="00D34B5A" w:rsidRDefault="004102EB" w:rsidP="00644C43">
      <w:pPr>
        <w:rPr>
          <w:rFonts w:cs="Arial"/>
          <w:b/>
          <w:lang w:val="sr-Cyrl-RS"/>
        </w:rPr>
      </w:pPr>
      <w:r w:rsidRPr="006128A5">
        <w:rPr>
          <w:rFonts w:cs="Arial"/>
          <w:b/>
          <w:bCs/>
          <w:lang w:val="sr-Cyrl-RS"/>
        </w:rPr>
        <w:t>3.2</w:t>
      </w:r>
      <w:r w:rsidR="00644C43" w:rsidRPr="006128A5">
        <w:rPr>
          <w:rFonts w:cs="Arial"/>
          <w:b/>
          <w:bCs/>
          <w:lang w:val="sr-Cyrl-RS"/>
        </w:rPr>
        <w:t>.</w:t>
      </w:r>
      <w:r w:rsidRPr="006128A5">
        <w:rPr>
          <w:rFonts w:cs="Arial"/>
          <w:b/>
          <w:bCs/>
          <w:lang w:val="sr-Cyrl-RS"/>
        </w:rPr>
        <w:t>2</w:t>
      </w:r>
      <w:r w:rsidRPr="00D34B5A">
        <w:rPr>
          <w:rFonts w:cs="Arial"/>
          <w:bCs/>
          <w:sz w:val="24"/>
          <w:szCs w:val="24"/>
          <w:lang w:val="sr-Cyrl-RS"/>
        </w:rPr>
        <w:t>.</w:t>
      </w:r>
      <w:r w:rsidR="00644C43" w:rsidRPr="00D34B5A">
        <w:rPr>
          <w:rFonts w:cs="Arial"/>
          <w:bCs/>
          <w:sz w:val="24"/>
          <w:szCs w:val="24"/>
          <w:lang w:val="sr-Cyrl-RS"/>
        </w:rPr>
        <w:t xml:space="preserve">  </w:t>
      </w:r>
      <w:r w:rsidR="00571C26" w:rsidRPr="00D34B5A">
        <w:rPr>
          <w:rFonts w:cs="Arial"/>
          <w:b/>
          <w:lang w:val="sr-Cyrl-RS"/>
        </w:rPr>
        <w:t xml:space="preserve">Рок </w:t>
      </w:r>
      <w:r w:rsidR="006C3413" w:rsidRPr="00D34B5A">
        <w:rPr>
          <w:rFonts w:cs="Arial"/>
          <w:b/>
          <w:lang w:val="sr-Cyrl-RS"/>
        </w:rPr>
        <w:t xml:space="preserve"> за испоруку</w:t>
      </w:r>
    </w:p>
    <w:p w14:paraId="2BBEB3BB" w14:textId="77777777" w:rsidR="00571C26" w:rsidRPr="00D34B5A" w:rsidRDefault="00172391" w:rsidP="004F03BD">
      <w:pPr>
        <w:pStyle w:val="ListParagraph"/>
        <w:ind w:left="284" w:hanging="284"/>
        <w:jc w:val="left"/>
        <w:rPr>
          <w:rFonts w:ascii="Arial" w:hAnsi="Arial" w:cs="Arial"/>
          <w:noProof/>
          <w:lang w:val="sr-Cyrl-CS"/>
        </w:rPr>
      </w:pPr>
      <w:r>
        <w:rPr>
          <w:rFonts w:ascii="Arial" w:hAnsi="Arial" w:cs="Arial"/>
          <w:noProof/>
          <w:lang w:val="sr-Cyrl-CS"/>
        </w:rPr>
        <w:t>Рок испоруке</w:t>
      </w:r>
      <w:r w:rsidR="00D34B5A">
        <w:rPr>
          <w:rFonts w:ascii="Arial" w:hAnsi="Arial" w:cs="Arial"/>
          <w:noProof/>
          <w:lang w:val="sr-Cyrl-CS"/>
        </w:rPr>
        <w:t xml:space="preserve"> не може </w:t>
      </w:r>
      <w:r w:rsidR="00627797">
        <w:rPr>
          <w:rFonts w:ascii="Arial" w:hAnsi="Arial" w:cs="Arial"/>
          <w:noProof/>
          <w:lang w:val="sr-Cyrl-CS"/>
        </w:rPr>
        <w:t xml:space="preserve">бити дужи од </w:t>
      </w:r>
      <w:r w:rsidR="00571C26" w:rsidRPr="00D34B5A">
        <w:rPr>
          <w:rFonts w:ascii="Arial" w:hAnsi="Arial" w:cs="Arial"/>
          <w:noProof/>
          <w:lang w:val="sr-Cyrl-CS"/>
        </w:rPr>
        <w:t xml:space="preserve">180 (словима: стоосамдесет) </w:t>
      </w:r>
      <w:r w:rsidR="00D34B5A">
        <w:rPr>
          <w:rFonts w:ascii="Arial" w:hAnsi="Arial" w:cs="Arial"/>
          <w:noProof/>
          <w:lang w:val="sr-Cyrl-CS"/>
        </w:rPr>
        <w:t xml:space="preserve">календарских </w:t>
      </w:r>
      <w:r w:rsidR="00571C26" w:rsidRPr="00D34B5A">
        <w:rPr>
          <w:rFonts w:ascii="Arial" w:hAnsi="Arial" w:cs="Arial"/>
          <w:noProof/>
          <w:lang w:val="sr-Cyrl-CS"/>
        </w:rPr>
        <w:t>дана од дана ступања Уговора на снагу</w:t>
      </w:r>
      <w:r w:rsidR="004D0D7B" w:rsidRPr="00D34B5A">
        <w:rPr>
          <w:rFonts w:ascii="Arial" w:hAnsi="Arial" w:cs="Arial"/>
          <w:noProof/>
          <w:lang w:val="sr-Cyrl-CS"/>
        </w:rPr>
        <w:t>.</w:t>
      </w:r>
    </w:p>
    <w:p w14:paraId="4E01C79A" w14:textId="77777777" w:rsidR="004102EB" w:rsidRPr="00D34B5A" w:rsidRDefault="00644C43" w:rsidP="004102EB">
      <w:pPr>
        <w:rPr>
          <w:rFonts w:cs="Arial"/>
          <w:b/>
          <w:lang w:val="sr-Cyrl-CS"/>
        </w:rPr>
      </w:pPr>
      <w:r w:rsidRPr="00D34B5A">
        <w:rPr>
          <w:rFonts w:cs="Arial"/>
          <w:lang w:val="sr-Cyrl-RS"/>
        </w:rPr>
        <w:t xml:space="preserve"> </w:t>
      </w:r>
      <w:r w:rsidR="004102EB" w:rsidRPr="00D34B5A">
        <w:rPr>
          <w:b/>
          <w:noProof/>
          <w:lang w:val="sr-Cyrl-CS"/>
        </w:rPr>
        <w:t>3.3.</w:t>
      </w:r>
      <w:r w:rsidR="006C3413" w:rsidRPr="00D34B5A">
        <w:rPr>
          <w:b/>
          <w:noProof/>
          <w:lang w:val="sr-Cyrl-CS"/>
        </w:rPr>
        <w:t>2</w:t>
      </w:r>
      <w:r w:rsidR="004102EB" w:rsidRPr="00D34B5A">
        <w:rPr>
          <w:b/>
          <w:noProof/>
          <w:lang w:val="sr-Cyrl-CS"/>
        </w:rPr>
        <w:t>. Гарантни рок</w:t>
      </w:r>
    </w:p>
    <w:p w14:paraId="35534167" w14:textId="77777777" w:rsidR="003D091E" w:rsidRPr="008E7EA3" w:rsidRDefault="003D091E" w:rsidP="003D091E">
      <w:pPr>
        <w:tabs>
          <w:tab w:val="left" w:pos="2503"/>
        </w:tabs>
        <w:spacing w:after="120"/>
        <w:rPr>
          <w:rFonts w:cs="Arial"/>
          <w:noProof/>
          <w:lang w:val="sr-Cyrl-CS" w:eastAsia="zh-CN"/>
        </w:rPr>
      </w:pPr>
      <w:r w:rsidRPr="008E7EA3">
        <w:rPr>
          <w:rFonts w:cs="Arial"/>
          <w:noProof/>
          <w:lang w:val="sr-Cyrl-CS" w:eastAsia="zh-CN"/>
        </w:rPr>
        <w:t>Гарантни рок за испоручена добра не може бити краћи од :</w:t>
      </w:r>
    </w:p>
    <w:p w14:paraId="5600D9D1" w14:textId="77777777" w:rsidR="00146F13" w:rsidRPr="008E7EA3" w:rsidRDefault="00146F13" w:rsidP="00146F13">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14:paraId="79B1191D" w14:textId="77777777" w:rsidR="00146F13" w:rsidRPr="003D091E" w:rsidRDefault="00146F13" w:rsidP="00146F13">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14:paraId="1A1D66D9" w14:textId="77777777" w:rsidR="00644C43" w:rsidRPr="00D34B5A" w:rsidRDefault="006C3413" w:rsidP="00644C43">
      <w:pPr>
        <w:pStyle w:val="Heading10"/>
        <w:spacing w:before="0"/>
        <w:ind w:left="0" w:firstLine="0"/>
        <w:rPr>
          <w:rFonts w:cs="Arial"/>
        </w:rPr>
      </w:pPr>
      <w:r w:rsidRPr="00D34B5A">
        <w:rPr>
          <w:rFonts w:cs="Arial"/>
          <w:lang w:val="sr-Cyrl-RS"/>
        </w:rPr>
        <w:t>3.4</w:t>
      </w:r>
      <w:r w:rsidR="000C6536" w:rsidRPr="00D34B5A">
        <w:rPr>
          <w:rFonts w:cs="Arial"/>
          <w:lang w:val="sr-Cyrl-RS"/>
        </w:rPr>
        <w:t>.2</w:t>
      </w:r>
      <w:r w:rsidRPr="00D34B5A">
        <w:rPr>
          <w:rFonts w:cs="Arial"/>
          <w:lang w:val="sr-Cyrl-RS"/>
        </w:rPr>
        <w:t>.</w:t>
      </w:r>
      <w:r w:rsidR="00644C43" w:rsidRPr="00D34B5A">
        <w:rPr>
          <w:rFonts w:cs="Arial"/>
          <w:lang w:val="sr-Cyrl-RS"/>
        </w:rPr>
        <w:t xml:space="preserve">  </w:t>
      </w:r>
      <w:r w:rsidR="00644C43" w:rsidRPr="00D34B5A">
        <w:rPr>
          <w:rFonts w:cs="Arial"/>
        </w:rPr>
        <w:t>Место испоруке добара</w:t>
      </w:r>
    </w:p>
    <w:p w14:paraId="74FF494D" w14:textId="77777777" w:rsidR="00644C43" w:rsidRPr="00D34B5A" w:rsidRDefault="00644C43" w:rsidP="00644C43">
      <w:pPr>
        <w:rPr>
          <w:rFonts w:cs="Arial"/>
          <w:lang w:eastAsia="zh-CN"/>
        </w:rPr>
      </w:pPr>
      <w:r w:rsidRPr="00D34B5A">
        <w:rPr>
          <w:rFonts w:cs="Arial"/>
          <w:lang w:val="sr-Cyrl-CS" w:eastAsia="zh-CN"/>
        </w:rPr>
        <w:t>М</w:t>
      </w:r>
      <w:r w:rsidRPr="00D34B5A">
        <w:rPr>
          <w:rFonts w:cs="Arial"/>
          <w:lang w:eastAsia="zh-CN"/>
        </w:rPr>
        <w:t xml:space="preserve">есто испоруке: </w:t>
      </w:r>
      <w:r w:rsidR="00571C26" w:rsidRPr="00D34B5A">
        <w:rPr>
          <w:rFonts w:cs="Arial"/>
          <w:noProof/>
          <w:lang w:val="sr-Cyrl-CS" w:eastAsia="zh-CN"/>
        </w:rPr>
        <w:t xml:space="preserve">магацин </w:t>
      </w:r>
      <w:r w:rsidR="00A07F6B">
        <w:rPr>
          <w:rFonts w:cs="Arial"/>
          <w:noProof/>
          <w:lang w:val="sr-Cyrl-CS" w:eastAsia="zh-CN"/>
        </w:rPr>
        <w:t>Наручиоца</w:t>
      </w:r>
      <w:r w:rsidR="00A07F6B" w:rsidRPr="00D34B5A">
        <w:rPr>
          <w:rFonts w:cs="Arial"/>
          <w:noProof/>
          <w:lang w:val="sr-Cyrl-CS" w:eastAsia="zh-CN"/>
        </w:rPr>
        <w:t xml:space="preserve"> </w:t>
      </w:r>
      <w:r w:rsidR="00571C26" w:rsidRPr="00D34B5A">
        <w:rPr>
          <w:rFonts w:cs="Arial"/>
          <w:lang w:val="sr-Cyrl-CS"/>
        </w:rPr>
        <w:t xml:space="preserve">број 030 </w:t>
      </w:r>
      <w:r w:rsidR="00571C26" w:rsidRPr="00627797">
        <w:rPr>
          <w:rFonts w:cs="Arial"/>
          <w:lang w:val="sr-Cyrl-CS"/>
        </w:rPr>
        <w:t xml:space="preserve">– </w:t>
      </w:r>
      <w:r w:rsidR="002B61F4" w:rsidRPr="00627797">
        <w:rPr>
          <w:rFonts w:cs="Arial"/>
          <w:lang w:val="sr-Cyrl-RS"/>
        </w:rPr>
        <w:t xml:space="preserve">Каленић </w:t>
      </w:r>
      <w:r w:rsidR="002B61F4">
        <w:rPr>
          <w:rFonts w:cs="Arial"/>
          <w:lang w:val="sr-Cyrl-RS"/>
        </w:rPr>
        <w:t>,</w:t>
      </w:r>
      <w:r w:rsidR="00571C26" w:rsidRPr="00D34B5A">
        <w:rPr>
          <w:rFonts w:cs="Arial"/>
          <w:lang w:val="sr-Cyrl-CS"/>
        </w:rPr>
        <w:t>Тамнава западно поље</w:t>
      </w:r>
    </w:p>
    <w:p w14:paraId="00AC1134" w14:textId="77777777" w:rsidR="005A374A" w:rsidRDefault="00644C43" w:rsidP="005A374A">
      <w:pPr>
        <w:spacing w:before="60"/>
        <w:rPr>
          <w:rFonts w:cs="Arial"/>
          <w:lang w:val="sr-Cyrl-CS" w:eastAsia="zh-CN"/>
        </w:rPr>
      </w:pPr>
      <w:r w:rsidRPr="00D34B5A">
        <w:rPr>
          <w:rFonts w:cs="Arial"/>
          <w:lang w:val="sr-Cyrl-CS" w:eastAsia="zh-CN"/>
        </w:rPr>
        <w:t xml:space="preserve">Понуда се даје на паритету: </w:t>
      </w:r>
    </w:p>
    <w:p w14:paraId="641C9FAD" w14:textId="77777777" w:rsidR="005A374A" w:rsidRPr="00127DDA" w:rsidRDefault="005A374A" w:rsidP="005A374A">
      <w:pPr>
        <w:spacing w:before="60"/>
        <w:rPr>
          <w:rFonts w:cs="Arial"/>
          <w:lang w:eastAsia="zh-CN"/>
        </w:rPr>
      </w:pPr>
      <w:r>
        <w:rPr>
          <w:rFonts w:cs="Arial"/>
          <w:lang w:val="sr-Cyrl-CS" w:eastAsia="zh-CN"/>
        </w:rPr>
        <w:t>- за домаће Понуђаче</w:t>
      </w:r>
      <w:r w:rsidRPr="005A374A">
        <w:rPr>
          <w:rFonts w:cs="Arial"/>
          <w:lang w:eastAsia="zh-CN"/>
        </w:rPr>
        <w:t xml:space="preserve"> </w:t>
      </w:r>
      <w:r w:rsidRPr="00127DDA">
        <w:rPr>
          <w:rFonts w:cs="Arial"/>
          <w:lang w:eastAsia="zh-CN"/>
        </w:rPr>
        <w:t>FCO</w:t>
      </w:r>
      <w:r>
        <w:rPr>
          <w:rFonts w:cs="Arial"/>
          <w:lang w:val="sr-Cyrl-CS" w:eastAsia="zh-CN"/>
        </w:rPr>
        <w:t xml:space="preserve"> </w:t>
      </w:r>
      <w:r w:rsidR="00644C43" w:rsidRPr="00D34B5A">
        <w:rPr>
          <w:rFonts w:cs="Arial"/>
          <w:lang w:eastAsia="zh-CN"/>
        </w:rPr>
        <w:t xml:space="preserve">магацин </w:t>
      </w:r>
      <w:r w:rsidR="00A07F6B">
        <w:rPr>
          <w:rFonts w:cs="Arial"/>
          <w:noProof/>
          <w:lang w:val="sr-Cyrl-CS" w:eastAsia="zh-CN"/>
        </w:rPr>
        <w:t>Наручиоца</w:t>
      </w:r>
      <w:r w:rsidR="00A07F6B" w:rsidDel="00A07F6B">
        <w:rPr>
          <w:rFonts w:cs="Arial"/>
          <w:lang w:val="sr-Cyrl-CS" w:eastAsia="zh-CN"/>
        </w:rPr>
        <w:t xml:space="preserve"> </w:t>
      </w:r>
      <w:r w:rsidR="00644C43" w:rsidRPr="00D34B5A">
        <w:rPr>
          <w:rFonts w:cs="Arial"/>
          <w:lang w:eastAsia="zh-CN"/>
        </w:rPr>
        <w:t xml:space="preserve"> број</w:t>
      </w:r>
      <w:r w:rsidR="00644C43" w:rsidRPr="00D34B5A">
        <w:rPr>
          <w:rFonts w:cs="Arial"/>
          <w:lang w:val="sr-Cyrl-RS" w:eastAsia="zh-CN"/>
        </w:rPr>
        <w:t xml:space="preserve"> </w:t>
      </w:r>
      <w:r w:rsidR="00571C26" w:rsidRPr="00D34B5A">
        <w:rPr>
          <w:rFonts w:cs="Arial"/>
          <w:lang w:eastAsia="zh-CN"/>
        </w:rPr>
        <w:t xml:space="preserve"> 030</w:t>
      </w:r>
      <w:r w:rsidR="00644C43" w:rsidRPr="00D34B5A">
        <w:rPr>
          <w:rFonts w:cs="Arial"/>
          <w:lang w:eastAsia="zh-CN"/>
        </w:rPr>
        <w:t xml:space="preserve"> – </w:t>
      </w:r>
      <w:r w:rsidR="002B61F4" w:rsidRPr="00627797">
        <w:rPr>
          <w:rFonts w:cs="Arial"/>
          <w:lang w:val="sr-Cyrl-RS"/>
        </w:rPr>
        <w:t>Каленић</w:t>
      </w:r>
      <w:r w:rsidR="002B61F4">
        <w:rPr>
          <w:rFonts w:cs="Arial"/>
          <w:lang w:val="sr-Cyrl-RS"/>
        </w:rPr>
        <w:t>,</w:t>
      </w:r>
      <w:r w:rsidR="00571C26" w:rsidRPr="00D34B5A">
        <w:rPr>
          <w:rFonts w:cs="Arial"/>
          <w:lang w:val="sr-Cyrl-CS"/>
        </w:rPr>
        <w:t>Тамнава западно поље</w:t>
      </w:r>
      <w:r w:rsidR="00644C43" w:rsidRPr="00D34B5A">
        <w:rPr>
          <w:rFonts w:cs="Arial"/>
          <w:lang w:val="sr-Cyrl-RS" w:eastAsia="zh-CN"/>
        </w:rPr>
        <w:t xml:space="preserve">, </w:t>
      </w:r>
      <w:r w:rsidR="00644C43" w:rsidRPr="00D34B5A">
        <w:rPr>
          <w:rFonts w:cs="Arial"/>
          <w:lang w:val="sr-Cyrl-CS" w:eastAsia="zh-CN"/>
        </w:rPr>
        <w:t xml:space="preserve">са урачунатим зависним трошковима </w:t>
      </w:r>
    </w:p>
    <w:p w14:paraId="39269AFF" w14:textId="77777777" w:rsidR="005A374A" w:rsidRPr="00127DDA" w:rsidRDefault="005A374A" w:rsidP="005A374A">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 xml:space="preserve">P магацин </w:t>
      </w:r>
      <w:r w:rsidRPr="00127DDA">
        <w:rPr>
          <w:rFonts w:eastAsia="TimesNewRomanPSMT" w:cs="Arial"/>
          <w:bCs/>
          <w:color w:val="000000"/>
          <w:lang w:val="sr-Cyrl-CS"/>
        </w:rPr>
        <w:t>Наручиоца</w:t>
      </w:r>
      <w:r w:rsidRPr="00127DDA">
        <w:rPr>
          <w:rFonts w:cs="Arial"/>
          <w:lang w:eastAsia="zh-CN"/>
        </w:rPr>
        <w:t xml:space="preserve"> (Incoterms 2010).</w:t>
      </w:r>
    </w:p>
    <w:p w14:paraId="19150434" w14:textId="77777777" w:rsidR="00644C43" w:rsidRPr="00D34B5A" w:rsidRDefault="00644C43" w:rsidP="00644C43">
      <w:pPr>
        <w:rPr>
          <w:rFonts w:cs="Arial"/>
          <w:lang w:val="sr-Cyrl-CS" w:eastAsia="zh-CN"/>
        </w:rPr>
      </w:pPr>
      <w:r w:rsidRPr="00D34B5A">
        <w:rPr>
          <w:rFonts w:cs="Arial"/>
          <w:lang w:eastAsia="zh-CN"/>
        </w:rPr>
        <w:t>Евентуално настала штет</w:t>
      </w:r>
      <w:r w:rsidR="000921F3" w:rsidRPr="00D34B5A">
        <w:rPr>
          <w:rFonts w:cs="Arial"/>
          <w:lang w:eastAsia="zh-CN"/>
        </w:rPr>
        <w:t>а приликом транспорта предметног</w:t>
      </w:r>
      <w:r w:rsidRPr="00D34B5A">
        <w:rPr>
          <w:rFonts w:cs="Arial"/>
          <w:lang w:eastAsia="zh-CN"/>
        </w:rPr>
        <w:t xml:space="preserve"> добара до места испоруке пада на терет изабраног </w:t>
      </w:r>
      <w:r w:rsidR="00A07F6B">
        <w:rPr>
          <w:rFonts w:cs="Arial"/>
          <w:lang w:val="sr-Cyrl-RS" w:eastAsia="zh-CN"/>
        </w:rPr>
        <w:t>понуђача</w:t>
      </w:r>
      <w:r w:rsidRPr="00D34B5A">
        <w:rPr>
          <w:rFonts w:cs="Arial"/>
          <w:lang w:eastAsia="zh-CN"/>
        </w:rPr>
        <w:t>.</w:t>
      </w:r>
      <w:r w:rsidR="00804B43" w:rsidRPr="00D34B5A">
        <w:rPr>
          <w:rFonts w:cs="Arial"/>
          <w:lang w:val="sr-Cyrl-CS"/>
        </w:rPr>
        <w:t xml:space="preserve"> </w:t>
      </w:r>
    </w:p>
    <w:p w14:paraId="564EF104" w14:textId="77777777" w:rsidR="00644C43" w:rsidRPr="00D34B5A" w:rsidRDefault="00644C43" w:rsidP="00644C43">
      <w:pPr>
        <w:pStyle w:val="KDParagraf"/>
        <w:spacing w:before="0"/>
        <w:rPr>
          <w:rFonts w:cs="Arial"/>
          <w:lang w:val="sr-Cyrl-CS" w:eastAsia="zh-CN"/>
        </w:rPr>
      </w:pPr>
    </w:p>
    <w:p w14:paraId="2D811426" w14:textId="77777777" w:rsidR="00644C43" w:rsidRPr="00D34B5A" w:rsidRDefault="00644C43" w:rsidP="00644C43">
      <w:pPr>
        <w:pStyle w:val="KDParagraf"/>
        <w:spacing w:before="0"/>
        <w:rPr>
          <w:rFonts w:cs="Arial"/>
        </w:rPr>
      </w:pPr>
      <w:r w:rsidRPr="00D34B5A">
        <w:rPr>
          <w:rFonts w:cs="Arial"/>
        </w:rPr>
        <w:t>Прелазак својине и ризика на испоручен</w:t>
      </w:r>
      <w:r w:rsidRPr="00D34B5A">
        <w:rPr>
          <w:rFonts w:cs="Arial"/>
          <w:lang w:val="sr-Cyrl-RS"/>
        </w:rPr>
        <w:t>ом</w:t>
      </w:r>
      <w:r w:rsidRPr="00D34B5A">
        <w:rPr>
          <w:rFonts w:cs="Arial"/>
        </w:rPr>
        <w:t xml:space="preserve"> добр</w:t>
      </w:r>
      <w:r w:rsidRPr="00D34B5A">
        <w:rPr>
          <w:rFonts w:cs="Arial"/>
          <w:lang w:val="sr-Cyrl-RS"/>
        </w:rPr>
        <w:t>у</w:t>
      </w:r>
      <w:r w:rsidRPr="00D34B5A">
        <w:rPr>
          <w:rFonts w:cs="Arial"/>
        </w:rPr>
        <w:t xml:space="preserve">, са </w:t>
      </w:r>
      <w:r w:rsidR="00A07F6B">
        <w:rPr>
          <w:rFonts w:cs="Arial"/>
          <w:lang w:val="sr-Cyrl-RS"/>
        </w:rPr>
        <w:t>изабраног понуђача</w:t>
      </w:r>
      <w:r w:rsidRPr="00D34B5A">
        <w:rPr>
          <w:rFonts w:cs="Arial"/>
        </w:rPr>
        <w:t xml:space="preserve">, прелази на дан испоруке. Као датум испоруке сматра се датум пријема добра у </w:t>
      </w:r>
      <w:r w:rsidRPr="00D34B5A">
        <w:rPr>
          <w:rFonts w:cs="Arial"/>
          <w:lang w:val="sr-Cyrl-RS"/>
        </w:rPr>
        <w:t xml:space="preserve">магацин </w:t>
      </w:r>
      <w:r w:rsidR="00A07F6B">
        <w:rPr>
          <w:rFonts w:cs="Arial"/>
          <w:noProof/>
          <w:lang w:val="sr-Cyrl-CS" w:eastAsia="zh-CN"/>
        </w:rPr>
        <w:t>Наручиоца</w:t>
      </w:r>
      <w:r w:rsidR="00A07F6B" w:rsidDel="00A07F6B">
        <w:rPr>
          <w:rFonts w:cs="Arial"/>
          <w:lang w:val="sr-Cyrl-RS"/>
        </w:rPr>
        <w:t xml:space="preserve"> </w:t>
      </w:r>
      <w:r w:rsidRPr="00D34B5A">
        <w:rPr>
          <w:rFonts w:cs="Arial"/>
        </w:rPr>
        <w:t xml:space="preserve">. </w:t>
      </w:r>
    </w:p>
    <w:p w14:paraId="4BEECCA5" w14:textId="77777777" w:rsidR="00644C43" w:rsidRPr="00D34B5A" w:rsidRDefault="00644C43" w:rsidP="00644C43">
      <w:pPr>
        <w:rPr>
          <w:rFonts w:cs="Arial"/>
          <w:lang w:val="sr-Cyrl-RS"/>
        </w:rPr>
      </w:pPr>
      <w:r w:rsidRPr="00D34B5A">
        <w:rPr>
          <w:rFonts w:cs="Arial"/>
        </w:rPr>
        <w:t xml:space="preserve">У случају да </w:t>
      </w:r>
      <w:r w:rsidR="00A07F6B">
        <w:rPr>
          <w:rFonts w:cs="Arial"/>
          <w:lang w:val="sr-Cyrl-RS"/>
        </w:rPr>
        <w:t>изабрани понуђач</w:t>
      </w:r>
      <w:r w:rsidR="00A07F6B" w:rsidRPr="00D34B5A">
        <w:rPr>
          <w:rFonts w:cs="Arial"/>
        </w:rPr>
        <w:t xml:space="preserve"> </w:t>
      </w:r>
      <w:r w:rsidRPr="00D34B5A">
        <w:rPr>
          <w:rFonts w:cs="Arial"/>
        </w:rPr>
        <w:t xml:space="preserve">не изврши испоруку </w:t>
      </w:r>
      <w:r w:rsidRPr="00D34B5A">
        <w:rPr>
          <w:rFonts w:cs="Arial"/>
          <w:lang w:val="sr-Cyrl-RS"/>
        </w:rPr>
        <w:t xml:space="preserve">добара </w:t>
      </w:r>
      <w:r w:rsidRPr="00D34B5A">
        <w:rPr>
          <w:rFonts w:cs="Arial"/>
        </w:rPr>
        <w:t>у уговореном року</w:t>
      </w:r>
      <w:r w:rsidRPr="00D34B5A">
        <w:rPr>
          <w:rFonts w:cs="Arial"/>
          <w:lang w:val="sr-Cyrl-RS"/>
        </w:rPr>
        <w:t xml:space="preserve">, </w:t>
      </w:r>
      <w:r w:rsidR="00A07F6B">
        <w:rPr>
          <w:rFonts w:cs="Arial"/>
          <w:lang w:val="sr-Cyrl-RS"/>
        </w:rPr>
        <w:t>Наручилац</w:t>
      </w:r>
      <w:r w:rsidR="00A07F6B" w:rsidRPr="00D34B5A">
        <w:rPr>
          <w:rFonts w:cs="Arial"/>
        </w:rPr>
        <w:t xml:space="preserve"> </w:t>
      </w:r>
      <w:r w:rsidRPr="00D34B5A">
        <w:rPr>
          <w:rFonts w:cs="Arial"/>
        </w:rPr>
        <w:t xml:space="preserve">има право на наплату уговорне казне и банкарске гаранције у целости, као </w:t>
      </w:r>
      <w:r w:rsidRPr="00D34B5A">
        <w:rPr>
          <w:rFonts w:cs="Arial"/>
          <w:lang w:val="sr-Cyrl-RS"/>
        </w:rPr>
        <w:t xml:space="preserve"> </w:t>
      </w:r>
      <w:r w:rsidRPr="00D34B5A">
        <w:rPr>
          <w:rFonts w:cs="Arial"/>
        </w:rPr>
        <w:t xml:space="preserve">и </w:t>
      </w:r>
      <w:r w:rsidRPr="00D34B5A">
        <w:rPr>
          <w:rFonts w:cs="Arial"/>
          <w:lang w:val="sr-Cyrl-RS"/>
        </w:rPr>
        <w:t xml:space="preserve"> </w:t>
      </w:r>
      <w:r w:rsidRPr="00D34B5A">
        <w:rPr>
          <w:rFonts w:cs="Arial"/>
        </w:rPr>
        <w:t>право на раскид Уговора</w:t>
      </w:r>
      <w:r w:rsidRPr="00D34B5A">
        <w:rPr>
          <w:rFonts w:cs="Arial"/>
          <w:lang w:val="sr-Cyrl-RS"/>
        </w:rPr>
        <w:t>.</w:t>
      </w:r>
    </w:p>
    <w:p w14:paraId="232DC3CA" w14:textId="77777777" w:rsidR="00644C43" w:rsidRPr="00D34B5A" w:rsidRDefault="00644C43" w:rsidP="00644C43">
      <w:pPr>
        <w:rPr>
          <w:rFonts w:cs="Arial"/>
          <w:color w:val="0070C0"/>
          <w:lang w:val="sr-Cyrl-RS" w:eastAsia="zh-CN"/>
        </w:rPr>
      </w:pPr>
    </w:p>
    <w:p w14:paraId="2DBCDACD" w14:textId="77777777" w:rsidR="00644C43" w:rsidRPr="006128A5" w:rsidRDefault="006C3413" w:rsidP="00644C43">
      <w:pPr>
        <w:pStyle w:val="Heading10"/>
        <w:spacing w:before="0"/>
        <w:rPr>
          <w:rFonts w:cs="Arial"/>
          <w:lang w:val="sr-Cyrl-RS"/>
        </w:rPr>
      </w:pPr>
      <w:r w:rsidRPr="00D34B5A">
        <w:rPr>
          <w:rFonts w:cs="Arial"/>
          <w:lang w:val="sr-Cyrl-RS"/>
        </w:rPr>
        <w:t>3.5</w:t>
      </w:r>
      <w:r w:rsidR="00644C43" w:rsidRPr="00D34B5A">
        <w:rPr>
          <w:rFonts w:cs="Arial"/>
          <w:lang w:val="sr-Cyrl-RS"/>
        </w:rPr>
        <w:t>.</w:t>
      </w:r>
      <w:r w:rsidRPr="00D34B5A">
        <w:rPr>
          <w:rFonts w:cs="Arial"/>
          <w:lang w:val="sr-Cyrl-RS"/>
        </w:rPr>
        <w:t>2.</w:t>
      </w:r>
      <w:r w:rsidR="00644C43" w:rsidRPr="00D34B5A">
        <w:rPr>
          <w:rFonts w:cs="Arial"/>
          <w:lang w:val="sr-Cyrl-RS"/>
        </w:rPr>
        <w:t xml:space="preserve">  </w:t>
      </w:r>
      <w:r w:rsidR="00644C43" w:rsidRPr="006128A5">
        <w:rPr>
          <w:rFonts w:cs="Arial"/>
        </w:rPr>
        <w:t xml:space="preserve">Квалитативни и </w:t>
      </w:r>
      <w:r w:rsidR="00644C43" w:rsidRPr="006128A5">
        <w:rPr>
          <w:rFonts w:cs="Arial"/>
          <w:lang w:val="sr-Cyrl-RS"/>
        </w:rPr>
        <w:t xml:space="preserve"> </w:t>
      </w:r>
      <w:r w:rsidR="00644C43" w:rsidRPr="006128A5">
        <w:rPr>
          <w:rFonts w:cs="Arial"/>
        </w:rPr>
        <w:t>квантитативни пријем</w:t>
      </w:r>
    </w:p>
    <w:p w14:paraId="4122A9B6" w14:textId="77777777" w:rsidR="00644C43" w:rsidRPr="00D34B5A" w:rsidRDefault="008368C1" w:rsidP="00644C43">
      <w:pPr>
        <w:rPr>
          <w:rFonts w:cs="Arial"/>
          <w:lang w:val="sr-Cyrl-CS"/>
        </w:rPr>
      </w:pPr>
      <w:r w:rsidRPr="006128A5">
        <w:rPr>
          <w:rFonts w:cs="Arial"/>
          <w:lang w:val="sr-Cyrl-CS"/>
        </w:rPr>
        <w:t>И</w:t>
      </w:r>
      <w:r w:rsidR="00644C43" w:rsidRPr="006128A5">
        <w:rPr>
          <w:rFonts w:cs="Arial"/>
          <w:lang w:val="sr-Cyrl-CS"/>
        </w:rPr>
        <w:t xml:space="preserve">спорука </w:t>
      </w:r>
      <w:r w:rsidRPr="006128A5">
        <w:rPr>
          <w:rFonts w:cs="Arial"/>
          <w:bCs/>
          <w:lang w:val="sr-Cyrl-RS"/>
        </w:rPr>
        <w:t>Аксијално кугличног лежаја са</w:t>
      </w:r>
      <w:r w:rsidRPr="006128A5">
        <w:rPr>
          <w:rFonts w:cs="Arial"/>
          <w:bCs/>
          <w:lang w:val="sr-Latn-RS"/>
        </w:rPr>
        <w:t xml:space="preserve"> </w:t>
      </w:r>
      <w:r w:rsidRPr="006128A5">
        <w:rPr>
          <w:rFonts w:cs="Arial"/>
          <w:bCs/>
          <w:lang w:val="sr-Cyrl-RS"/>
        </w:rPr>
        <w:t xml:space="preserve">спољним зупчастим венцем </w:t>
      </w:r>
      <w:r w:rsidRPr="006128A5">
        <w:rPr>
          <w:rFonts w:cs="Arial"/>
          <w:b/>
        </w:rPr>
        <w:t xml:space="preserve"> </w:t>
      </w:r>
      <w:r w:rsidR="00644C43" w:rsidRPr="006128A5">
        <w:rPr>
          <w:rFonts w:cs="Arial"/>
          <w:lang w:val="sr-Cyrl-CS"/>
        </w:rPr>
        <w:t xml:space="preserve">мора бити најављена најмање 3 (три) дана пре </w:t>
      </w:r>
      <w:r w:rsidR="00644C43" w:rsidRPr="00D34B5A">
        <w:rPr>
          <w:rFonts w:cs="Arial"/>
          <w:lang w:val="sr-Cyrl-CS"/>
        </w:rPr>
        <w:t xml:space="preserve">испоруке према </w:t>
      </w:r>
      <w:r w:rsidR="00627797" w:rsidRPr="00921654">
        <w:rPr>
          <w:rFonts w:cs="Arial"/>
          <w:lang w:val="sr-Cyrl-CS"/>
        </w:rPr>
        <w:t>Прилогу 5</w:t>
      </w:r>
      <w:r w:rsidR="00644C43" w:rsidRPr="00921654">
        <w:rPr>
          <w:rFonts w:cs="Arial"/>
          <w:lang w:val="sr-Cyrl-CS"/>
        </w:rPr>
        <w:t xml:space="preserve"> "Најава испоруке добара" као и 24 часа пре испоруке према Прилогу </w:t>
      </w:r>
      <w:r w:rsidR="00627797" w:rsidRPr="00921654">
        <w:rPr>
          <w:rFonts w:cs="Arial"/>
          <w:lang w:val="sr-Cyrl-CS"/>
        </w:rPr>
        <w:t>6</w:t>
      </w:r>
      <w:r w:rsidR="00644C43" w:rsidRPr="00921654">
        <w:rPr>
          <w:rFonts w:cs="Arial"/>
          <w:lang w:val="sr-Cyrl-CS"/>
        </w:rPr>
        <w:t xml:space="preserve"> „Обавештење </w:t>
      </w:r>
      <w:r w:rsidR="00644C43" w:rsidRPr="00D34B5A">
        <w:rPr>
          <w:rFonts w:cs="Arial"/>
          <w:lang w:val="sr-Cyrl-CS"/>
        </w:rPr>
        <w:t>о испоруци“ који су саставни део конкурсне документације.</w:t>
      </w:r>
    </w:p>
    <w:p w14:paraId="69D590A5" w14:textId="77777777" w:rsidR="00644C43" w:rsidRPr="006128A5" w:rsidRDefault="00F730CF" w:rsidP="00644C43">
      <w:pPr>
        <w:rPr>
          <w:rFonts w:cs="Arial"/>
        </w:rPr>
      </w:pPr>
      <w:r w:rsidRPr="006128A5">
        <w:rPr>
          <w:rFonts w:cs="Arial"/>
          <w:b/>
          <w:lang w:val="sr-Cyrl-CS"/>
        </w:rPr>
        <w:t xml:space="preserve">Приликом испоруке, </w:t>
      </w:r>
      <w:r w:rsidR="007E44DA">
        <w:rPr>
          <w:rFonts w:cs="Arial"/>
          <w:b/>
          <w:lang w:val="sr-Cyrl-RS"/>
        </w:rPr>
        <w:t>изабрани понуђач</w:t>
      </w:r>
      <w:r w:rsidR="007E44DA" w:rsidRPr="006128A5">
        <w:rPr>
          <w:rFonts w:cs="Arial"/>
          <w:b/>
          <w:lang w:val="sr-Cyrl-CS"/>
        </w:rPr>
        <w:t xml:space="preserve"> </w:t>
      </w:r>
      <w:r w:rsidRPr="006128A5">
        <w:rPr>
          <w:rFonts w:cs="Arial"/>
          <w:b/>
          <w:lang w:val="sr-Cyrl-CS"/>
        </w:rPr>
        <w:t>је обавезан да достави</w:t>
      </w:r>
      <w:r w:rsidRPr="006128A5">
        <w:rPr>
          <w:rFonts w:cs="Arial"/>
          <w:b/>
          <w:lang w:val="sr-Cyrl-RS"/>
        </w:rPr>
        <w:t xml:space="preserve"> </w:t>
      </w:r>
      <w:r w:rsidRPr="006128A5">
        <w:rPr>
          <w:rFonts w:cs="Arial"/>
          <w:bCs/>
        </w:rPr>
        <w:t xml:space="preserve">сертификат </w:t>
      </w:r>
      <w:r w:rsidR="00A631B3">
        <w:rPr>
          <w:rFonts w:cs="Arial"/>
          <w:bCs/>
          <w:lang w:val="sr-Cyrl-RS"/>
        </w:rPr>
        <w:t xml:space="preserve">о усклађености испорученог добра </w:t>
      </w:r>
      <w:r w:rsidRPr="006128A5">
        <w:rPr>
          <w:rFonts w:cs="Arial"/>
          <w:bCs/>
        </w:rPr>
        <w:t xml:space="preserve">према SRPS EN 10204-2.1 </w:t>
      </w:r>
      <w:r w:rsidRPr="006128A5">
        <w:rPr>
          <w:rFonts w:cs="Arial"/>
          <w:noProof/>
        </w:rPr>
        <w:t>потписан и оверен од стране одговорног лица произвођача са ор</w:t>
      </w:r>
      <w:r w:rsidR="00012FFC">
        <w:rPr>
          <w:rFonts w:cs="Arial"/>
          <w:noProof/>
          <w:lang w:val="sr-Cyrl-RS"/>
        </w:rPr>
        <w:t>и</w:t>
      </w:r>
      <w:r w:rsidRPr="006128A5">
        <w:rPr>
          <w:rFonts w:cs="Arial"/>
          <w:noProof/>
        </w:rPr>
        <w:t xml:space="preserve">гиналним печатом и потписом </w:t>
      </w:r>
      <w:r w:rsidRPr="006128A5">
        <w:rPr>
          <w:rFonts w:cs="Arial"/>
          <w:noProof/>
          <w:lang w:val="sr-Cyrl-RS"/>
        </w:rPr>
        <w:t xml:space="preserve">и који мора да садржи спецификацију производа (индентификациони број) који су испоручени </w:t>
      </w:r>
      <w:r w:rsidR="00A07F6B">
        <w:rPr>
          <w:rFonts w:cs="Arial"/>
          <w:noProof/>
          <w:lang w:val="sr-Cyrl-CS" w:eastAsia="zh-CN"/>
        </w:rPr>
        <w:t>Наручиоцу</w:t>
      </w:r>
      <w:r w:rsidR="00A07F6B" w:rsidDel="00A07F6B">
        <w:rPr>
          <w:rFonts w:cs="Arial"/>
          <w:noProof/>
          <w:lang w:val="sr-Cyrl-RS"/>
        </w:rPr>
        <w:t xml:space="preserve"> </w:t>
      </w:r>
      <w:r w:rsidRPr="006128A5">
        <w:rPr>
          <w:rFonts w:cs="Arial"/>
          <w:noProof/>
          <w:lang w:val="sr-Cyrl-RS"/>
        </w:rPr>
        <w:t>.</w:t>
      </w:r>
    </w:p>
    <w:p w14:paraId="411AE880" w14:textId="77777777" w:rsidR="00644C43" w:rsidRPr="006128A5" w:rsidRDefault="00644C43" w:rsidP="00644C43">
      <w:pPr>
        <w:rPr>
          <w:rFonts w:cs="Arial"/>
          <w:lang w:val="sr-Cyrl-CS"/>
        </w:rPr>
      </w:pPr>
      <w:r w:rsidRPr="006128A5">
        <w:rPr>
          <w:rFonts w:cs="Arial"/>
          <w:lang w:val="sr-Cyrl-CS"/>
        </w:rPr>
        <w:lastRenderedPageBreak/>
        <w:t xml:space="preserve">Пријем предметних добара врши се у пријемном магацину </w:t>
      </w:r>
      <w:r w:rsidR="00A07F6B">
        <w:rPr>
          <w:rFonts w:cs="Arial"/>
          <w:noProof/>
          <w:lang w:val="sr-Cyrl-CS" w:eastAsia="zh-CN"/>
        </w:rPr>
        <w:t>Наручиоца</w:t>
      </w:r>
      <w:r w:rsidR="00A07F6B" w:rsidRPr="006128A5" w:rsidDel="00A07F6B">
        <w:rPr>
          <w:rFonts w:cs="Arial"/>
          <w:lang w:val="sr-Cyrl-CS"/>
        </w:rPr>
        <w:t xml:space="preserve"> </w:t>
      </w:r>
      <w:r w:rsidRPr="006128A5">
        <w:rPr>
          <w:rFonts w:cs="Arial"/>
          <w:lang w:val="sr-Cyrl-CS"/>
        </w:rPr>
        <w:t xml:space="preserve"> сваког радног дана од 7</w:t>
      </w:r>
      <w:r w:rsidRPr="006128A5">
        <w:rPr>
          <w:rFonts w:cs="Arial"/>
        </w:rPr>
        <w:t>h</w:t>
      </w:r>
      <w:r w:rsidRPr="006128A5">
        <w:rPr>
          <w:rFonts w:cs="Arial"/>
          <w:lang w:val="sr-Cyrl-CS"/>
        </w:rPr>
        <w:t xml:space="preserve"> до 12</w:t>
      </w:r>
      <w:r w:rsidRPr="006128A5">
        <w:rPr>
          <w:rFonts w:cs="Arial"/>
        </w:rPr>
        <w:t>h</w:t>
      </w:r>
      <w:r w:rsidRPr="006128A5">
        <w:rPr>
          <w:rFonts w:cs="Arial"/>
          <w:lang w:val="sr-Cyrl-CS"/>
        </w:rPr>
        <w:t>.</w:t>
      </w:r>
    </w:p>
    <w:p w14:paraId="4056592E" w14:textId="77777777" w:rsidR="00644C43" w:rsidRPr="006128A5" w:rsidRDefault="00644C43" w:rsidP="00644C43">
      <w:pPr>
        <w:autoSpaceDE w:val="0"/>
        <w:autoSpaceDN w:val="0"/>
        <w:adjustRightInd w:val="0"/>
        <w:rPr>
          <w:rFonts w:cs="Arial"/>
        </w:rPr>
      </w:pPr>
      <w:r w:rsidRPr="006128A5">
        <w:rPr>
          <w:rFonts w:cs="Arial"/>
          <w:lang w:val="sr-Cyrl-CS"/>
        </w:rPr>
        <w:t>Квантитативни приј</w:t>
      </w:r>
      <w:r w:rsidR="00F90892" w:rsidRPr="006128A5">
        <w:rPr>
          <w:rFonts w:cs="Arial"/>
          <w:lang w:val="sr-Cyrl-CS"/>
        </w:rPr>
        <w:t>ем добара</w:t>
      </w:r>
      <w:r w:rsidRPr="006128A5">
        <w:rPr>
          <w:rFonts w:cs="Arial"/>
          <w:lang w:val="sr-Cyrl-CS"/>
        </w:rPr>
        <w:t xml:space="preserve"> врши се у магацину </w:t>
      </w:r>
      <w:r w:rsidR="00A07F6B">
        <w:rPr>
          <w:rFonts w:cs="Arial"/>
          <w:noProof/>
          <w:lang w:val="sr-Cyrl-CS" w:eastAsia="zh-CN"/>
        </w:rPr>
        <w:t>Наручиоца</w:t>
      </w:r>
      <w:r w:rsidR="00A07F6B" w:rsidRPr="006128A5" w:rsidDel="00A07F6B">
        <w:rPr>
          <w:rFonts w:cs="Arial"/>
          <w:lang w:val="sr-Cyrl-CS"/>
        </w:rPr>
        <w:t xml:space="preserve"> </w:t>
      </w:r>
      <w:r w:rsidRPr="006128A5">
        <w:rPr>
          <w:rFonts w:cs="Arial"/>
          <w:lang w:val="sr-Cyrl-CS"/>
        </w:rPr>
        <w:t xml:space="preserve">, приликом пријема, визуелном контролом и пребројавањем, а </w:t>
      </w:r>
      <w:r w:rsidR="00C07544">
        <w:rPr>
          <w:rFonts w:cs="Arial"/>
          <w:lang w:val="sr-Cyrl-CS"/>
        </w:rPr>
        <w:t>Наручилац</w:t>
      </w:r>
      <w:r w:rsidRPr="006128A5">
        <w:rPr>
          <w:rFonts w:cs="Arial"/>
          <w:lang w:val="sr-Cyrl-CS"/>
        </w:rPr>
        <w:t xml:space="preserve"> је дужан да исплати само стварно при</w:t>
      </w:r>
      <w:r w:rsidR="00F90892" w:rsidRPr="006128A5">
        <w:rPr>
          <w:rFonts w:cs="Arial"/>
          <w:lang w:val="sr-Cyrl-CS"/>
        </w:rPr>
        <w:t xml:space="preserve">мљену количину </w:t>
      </w:r>
      <w:r w:rsidRPr="006128A5">
        <w:rPr>
          <w:rFonts w:cs="Arial"/>
          <w:lang w:val="sr-Cyrl-CS"/>
        </w:rPr>
        <w:t>.</w:t>
      </w:r>
      <w:r w:rsidRPr="006128A5">
        <w:rPr>
          <w:rFonts w:cs="Arial"/>
        </w:rPr>
        <w:t xml:space="preserve"> </w:t>
      </w:r>
    </w:p>
    <w:p w14:paraId="4BA81C04" w14:textId="77777777" w:rsidR="00644C43" w:rsidRPr="006128A5" w:rsidRDefault="00644C43" w:rsidP="00644C43">
      <w:pPr>
        <w:autoSpaceDE w:val="0"/>
        <w:autoSpaceDN w:val="0"/>
        <w:rPr>
          <w:rFonts w:cs="Arial"/>
          <w:lang w:val="sr-Cyrl-CS"/>
        </w:rPr>
      </w:pPr>
      <w:r w:rsidRPr="006128A5">
        <w:rPr>
          <w:rFonts w:cs="Arial"/>
          <w:lang w:val="sr-Cyrl-CS"/>
        </w:rPr>
        <w:t>Уколико комисија за пријемн</w:t>
      </w:r>
      <w:r w:rsidR="00F90892" w:rsidRPr="006128A5">
        <w:rPr>
          <w:rFonts w:cs="Arial"/>
          <w:lang w:val="sr-Cyrl-CS"/>
        </w:rPr>
        <w:t>о контролисање добара</w:t>
      </w:r>
      <w:r w:rsidRPr="006128A5">
        <w:rPr>
          <w:rFonts w:cs="Arial"/>
          <w:lang w:val="sr-Cyrl-CS"/>
        </w:rPr>
        <w:t xml:space="preserve"> констатује да у испоруци има неслагања између примљене количине и количине наведене у пратећој документацији, </w:t>
      </w:r>
      <w:r w:rsidR="00C07544">
        <w:rPr>
          <w:rFonts w:cs="Arial"/>
          <w:lang w:val="sr-Cyrl-CS"/>
        </w:rPr>
        <w:t>Наручилац</w:t>
      </w:r>
      <w:r w:rsidRPr="006128A5">
        <w:rPr>
          <w:rFonts w:cs="Arial"/>
          <w:lang w:val="sr-Cyrl-CS"/>
        </w:rPr>
        <w:t xml:space="preserve"> има право достављања писане рекламације изабраном </w:t>
      </w:r>
      <w:r w:rsidR="00A07F6B">
        <w:rPr>
          <w:rFonts w:cs="Arial"/>
          <w:lang w:val="sr-Cyrl-CS"/>
        </w:rPr>
        <w:t>понуђачу</w:t>
      </w:r>
      <w:r w:rsidRPr="006128A5">
        <w:rPr>
          <w:rFonts w:cs="Arial"/>
          <w:lang w:val="sr-Cyrl-CS"/>
        </w:rPr>
        <w:t>.</w:t>
      </w:r>
    </w:p>
    <w:p w14:paraId="0B47AB49" w14:textId="77777777" w:rsidR="00644C43" w:rsidRPr="006128A5" w:rsidRDefault="00644C43" w:rsidP="00644C43">
      <w:pPr>
        <w:autoSpaceDE w:val="0"/>
        <w:autoSpaceDN w:val="0"/>
        <w:rPr>
          <w:rFonts w:cs="Arial"/>
          <w:lang w:val="sr-Cyrl-CS"/>
        </w:rPr>
      </w:pPr>
      <w:r w:rsidRPr="006128A5">
        <w:rPr>
          <w:rFonts w:cs="Arial"/>
          <w:lang w:val="sr-Cyrl-CS"/>
        </w:rPr>
        <w:t xml:space="preserve">Квалитатитивни пријем добара се врши у року од 10 (десет) дана од дана квантитативног пријема. </w:t>
      </w:r>
    </w:p>
    <w:p w14:paraId="5782BD3A" w14:textId="77777777" w:rsidR="00644C43" w:rsidRPr="006128A5" w:rsidRDefault="00644C43" w:rsidP="00644C43">
      <w:pPr>
        <w:autoSpaceDE w:val="0"/>
        <w:autoSpaceDN w:val="0"/>
        <w:rPr>
          <w:rFonts w:cs="Arial"/>
          <w:lang w:val="sr-Cyrl-CS"/>
        </w:rPr>
      </w:pPr>
      <w:r w:rsidRPr="006128A5">
        <w:rPr>
          <w:rFonts w:cs="Arial"/>
          <w:lang w:val="sr-Cyrl-CS"/>
        </w:rPr>
        <w:t xml:space="preserve">У случају да испоручена добра не одговарају уговореном квалитету и техничким карактеристикама произвођача, </w:t>
      </w:r>
      <w:r w:rsidR="00C07544">
        <w:rPr>
          <w:rFonts w:cs="Arial"/>
          <w:lang w:val="sr-Cyrl-CS"/>
        </w:rPr>
        <w:t>Наручилац</w:t>
      </w:r>
      <w:r w:rsidRPr="006128A5">
        <w:rPr>
          <w:rFonts w:cs="Arial"/>
          <w:lang w:val="sr-Cyrl-CS"/>
        </w:rPr>
        <w:t xml:space="preserve"> има право да </w:t>
      </w:r>
      <w:r w:rsidRPr="006128A5">
        <w:rPr>
          <w:rFonts w:cs="Arial"/>
          <w:lang w:val="sr-Cyrl-RS"/>
        </w:rPr>
        <w:t xml:space="preserve">изабраном </w:t>
      </w:r>
      <w:r w:rsidR="00A07F6B">
        <w:rPr>
          <w:rFonts w:cs="Arial"/>
          <w:lang w:val="sr-Cyrl-RS"/>
        </w:rPr>
        <w:t>понуђачу</w:t>
      </w:r>
      <w:r w:rsidR="00A07F6B" w:rsidRPr="006128A5">
        <w:rPr>
          <w:rFonts w:cs="Arial"/>
          <w:lang w:val="sr-Cyrl-CS"/>
        </w:rPr>
        <w:t xml:space="preserve"> </w:t>
      </w:r>
      <w:r w:rsidRPr="006128A5">
        <w:rPr>
          <w:rFonts w:cs="Arial"/>
          <w:lang w:val="sr-Cyrl-CS"/>
        </w:rPr>
        <w:t xml:space="preserve">достави писану рекламацију, коју је  изабрани </w:t>
      </w:r>
      <w:r w:rsidR="00A07F6B">
        <w:rPr>
          <w:rFonts w:cs="Arial"/>
          <w:lang w:val="sr-Cyrl-CS"/>
        </w:rPr>
        <w:t>понуђач</w:t>
      </w:r>
      <w:r w:rsidR="00A07F6B" w:rsidRPr="006128A5">
        <w:rPr>
          <w:rFonts w:cs="Arial"/>
          <w:lang w:val="sr-Cyrl-CS"/>
        </w:rPr>
        <w:t xml:space="preserve"> </w:t>
      </w:r>
      <w:r w:rsidRPr="006128A5">
        <w:rPr>
          <w:rFonts w:cs="Arial"/>
          <w:lang w:val="sr-Cyrl-CS"/>
        </w:rPr>
        <w:t>дужан да реши најдуже у року од 10 (десет) дана од дана њеног пријема.</w:t>
      </w:r>
    </w:p>
    <w:p w14:paraId="4DA22C44" w14:textId="77777777" w:rsidR="00644C43" w:rsidRPr="006128A5" w:rsidRDefault="00C07544" w:rsidP="00644C43">
      <w:pPr>
        <w:tabs>
          <w:tab w:val="left" w:pos="0"/>
          <w:tab w:val="left" w:pos="1530"/>
        </w:tabs>
        <w:rPr>
          <w:rFonts w:cs="Arial"/>
          <w:noProof/>
        </w:rPr>
      </w:pPr>
      <w:r>
        <w:rPr>
          <w:rFonts w:cs="Arial"/>
          <w:noProof/>
          <w:lang w:val="sr-Cyrl-RS"/>
        </w:rPr>
        <w:t>Наручилац</w:t>
      </w:r>
      <w:r w:rsidR="00644C43" w:rsidRPr="006128A5">
        <w:rPr>
          <w:rFonts w:cs="Arial"/>
          <w:noProof/>
          <w:lang w:val="sr-Cyrl-RS"/>
        </w:rPr>
        <w:t xml:space="preserve"> задржава право да  </w:t>
      </w:r>
      <w:r w:rsidR="00F90892" w:rsidRPr="006128A5">
        <w:rPr>
          <w:rFonts w:cs="Arial"/>
          <w:noProof/>
          <w:lang w:val="sr-Cyrl-RS"/>
        </w:rPr>
        <w:t>изврши  проверу квалитета добара</w:t>
      </w:r>
      <w:r w:rsidR="00644C43" w:rsidRPr="006128A5">
        <w:rPr>
          <w:rFonts w:cs="Arial"/>
          <w:noProof/>
          <w:lang w:val="sr-Cyrl-RS"/>
        </w:rPr>
        <w:t xml:space="preserve"> ради потврде тражених карактеристика. Провера ће бити извршена у акредитованој лабораторији за испитивање лежаја и материјала која задовољава захтеве стандарда </w:t>
      </w:r>
      <w:r w:rsidR="00644C43" w:rsidRPr="006128A5">
        <w:rPr>
          <w:rFonts w:cs="Arial"/>
          <w:noProof/>
        </w:rPr>
        <w:t>ISO</w:t>
      </w:r>
      <w:r w:rsidR="00644C43" w:rsidRPr="006128A5">
        <w:rPr>
          <w:rFonts w:cs="Arial"/>
          <w:noProof/>
          <w:lang w:val="sr-Cyrl-RS"/>
        </w:rPr>
        <w:t xml:space="preserve">17025 (није прихватљив стандард </w:t>
      </w:r>
      <w:r w:rsidR="00644C43" w:rsidRPr="006128A5">
        <w:rPr>
          <w:rFonts w:cs="Arial"/>
          <w:noProof/>
        </w:rPr>
        <w:t>ISO</w:t>
      </w:r>
      <w:r w:rsidR="00644C43" w:rsidRPr="006128A5">
        <w:rPr>
          <w:rFonts w:cs="Arial"/>
          <w:noProof/>
          <w:lang w:val="sr-Cyrl-RS"/>
        </w:rPr>
        <w:t>/</w:t>
      </w:r>
      <w:r w:rsidR="00644C43" w:rsidRPr="006128A5">
        <w:rPr>
          <w:rFonts w:cs="Arial"/>
          <w:noProof/>
        </w:rPr>
        <w:t>TS</w:t>
      </w:r>
      <w:r w:rsidR="00644C43" w:rsidRPr="006128A5">
        <w:rPr>
          <w:rFonts w:cs="Arial"/>
          <w:noProof/>
          <w:lang w:val="sr-Cyrl-RS"/>
        </w:rPr>
        <w:t xml:space="preserve"> 16949).</w:t>
      </w:r>
      <w:r w:rsidR="00AE0537" w:rsidRPr="006128A5">
        <w:rPr>
          <w:rFonts w:cs="Arial"/>
          <w:noProof/>
          <w:lang w:val="sr-Cyrl-RS"/>
        </w:rPr>
        <w:t xml:space="preserve"> </w:t>
      </w:r>
    </w:p>
    <w:p w14:paraId="61891082" w14:textId="77777777" w:rsidR="00644C43" w:rsidRPr="006128A5" w:rsidRDefault="00644C43" w:rsidP="00644C43">
      <w:pPr>
        <w:autoSpaceDE w:val="0"/>
        <w:autoSpaceDN w:val="0"/>
        <w:rPr>
          <w:rFonts w:cs="Arial"/>
          <w:lang w:val="sr-Cyrl-CS"/>
        </w:rPr>
      </w:pPr>
      <w:r w:rsidRPr="006128A5">
        <w:rPr>
          <w:rFonts w:cs="Arial"/>
          <w:lang w:val="sr-Cyrl-CS"/>
        </w:rPr>
        <w:t xml:space="preserve">Уколико </w:t>
      </w:r>
      <w:r w:rsidR="00AE0537" w:rsidRPr="006128A5">
        <w:rPr>
          <w:rFonts w:cs="Arial"/>
          <w:lang w:val="sr-Cyrl-CS"/>
        </w:rPr>
        <w:t xml:space="preserve">резултати контролисања </w:t>
      </w:r>
      <w:r w:rsidRPr="006128A5">
        <w:rPr>
          <w:rFonts w:cs="Arial"/>
          <w:lang w:val="sr-Cyrl-CS"/>
        </w:rPr>
        <w:t xml:space="preserve"> лежаја одступају од захтеваних карактеристика наведених у тачки </w:t>
      </w:r>
      <w:r w:rsidR="00AE0537" w:rsidRPr="006128A5">
        <w:rPr>
          <w:rFonts w:cs="Arial"/>
          <w:lang w:val="sr-Cyrl-CS"/>
        </w:rPr>
        <w:t xml:space="preserve">3.1.2. </w:t>
      </w:r>
      <w:r w:rsidRPr="006128A5">
        <w:rPr>
          <w:rFonts w:cs="Arial"/>
          <w:lang w:val="sr-Cyrl-CS"/>
        </w:rPr>
        <w:t xml:space="preserve"> </w:t>
      </w:r>
      <w:r w:rsidR="007E44DA">
        <w:rPr>
          <w:rFonts w:cs="Arial"/>
          <w:noProof/>
          <w:lang w:val="sr-Cyrl-RS"/>
        </w:rPr>
        <w:t>Наручилац</w:t>
      </w:r>
      <w:r w:rsidRPr="006128A5">
        <w:rPr>
          <w:rFonts w:cs="Arial"/>
          <w:lang w:val="sr-Cyrl-CS"/>
        </w:rPr>
        <w:t xml:space="preserve"> покреће писану рекламацију, а изабрани </w:t>
      </w:r>
      <w:r w:rsidR="00A07F6B">
        <w:rPr>
          <w:rFonts w:cs="Arial"/>
          <w:lang w:val="sr-Cyrl-CS"/>
        </w:rPr>
        <w:t>понуђач</w:t>
      </w:r>
      <w:r w:rsidR="00A07F6B" w:rsidRPr="006128A5">
        <w:rPr>
          <w:rFonts w:cs="Arial"/>
          <w:lang w:val="sr-Cyrl-CS"/>
        </w:rPr>
        <w:t xml:space="preserve"> </w:t>
      </w:r>
      <w:r w:rsidRPr="006128A5">
        <w:rPr>
          <w:rFonts w:cs="Arial"/>
          <w:lang w:val="sr-Cyrl-CS"/>
        </w:rPr>
        <w:t>је дужан да у том случају надокнади трошкове настале током испитивања.</w:t>
      </w:r>
    </w:p>
    <w:p w14:paraId="624B22F7" w14:textId="77777777" w:rsidR="009D160E" w:rsidRPr="0090306D" w:rsidRDefault="009D160E" w:rsidP="009D160E">
      <w:pPr>
        <w:tabs>
          <w:tab w:val="left" w:pos="0"/>
        </w:tabs>
        <w:rPr>
          <w:rFonts w:cs="Arial"/>
          <w:lang w:val="sr-Cyrl-CS"/>
        </w:rPr>
      </w:pPr>
      <w:r>
        <w:rPr>
          <w:rFonts w:cs="Arial"/>
          <w:lang w:val="sr-Cyrl-CS"/>
        </w:rPr>
        <w:t xml:space="preserve">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w:t>
      </w:r>
      <w:r w:rsidR="00A07F6B">
        <w:rPr>
          <w:rFonts w:cs="Arial"/>
          <w:noProof/>
          <w:lang w:val="sr-Cyrl-CS" w:eastAsia="zh-CN"/>
        </w:rPr>
        <w:t>Наручиоца</w:t>
      </w:r>
      <w:r w:rsidR="00A07F6B" w:rsidDel="00A07F6B">
        <w:rPr>
          <w:rFonts w:cs="Arial"/>
          <w:lang w:val="sr-Cyrl-CS"/>
        </w:rPr>
        <w:t xml:space="preserve"> </w:t>
      </w:r>
      <w:r>
        <w:rPr>
          <w:rFonts w:cs="Arial"/>
          <w:lang w:val="sr-Cyrl-CS"/>
        </w:rPr>
        <w:t xml:space="preserve"> и </w:t>
      </w:r>
      <w:r w:rsidR="00A07F6B">
        <w:rPr>
          <w:rFonts w:cs="Arial"/>
          <w:lang w:val="sr-Cyrl-CS"/>
        </w:rPr>
        <w:t>изабраног понуађача</w:t>
      </w:r>
      <w:r>
        <w:rPr>
          <w:rFonts w:cs="Arial"/>
          <w:lang w:val="sr-Cyrl-CS"/>
        </w:rPr>
        <w:t>.</w:t>
      </w:r>
    </w:p>
    <w:p w14:paraId="77895277" w14:textId="77777777" w:rsidR="00B25E30" w:rsidRPr="006128A5" w:rsidRDefault="00B25E30" w:rsidP="00B25E30">
      <w:pPr>
        <w:rPr>
          <w:b/>
          <w:noProof/>
          <w:lang w:val="sr-Cyrl-CS"/>
        </w:rPr>
      </w:pPr>
      <w:r w:rsidRPr="006128A5">
        <w:rPr>
          <w:b/>
          <w:noProof/>
          <w:lang w:val="sr-Cyrl-CS"/>
        </w:rPr>
        <w:t>3.6.2.  Паковање и транспорт</w:t>
      </w:r>
    </w:p>
    <w:p w14:paraId="6A2D9F48" w14:textId="77777777" w:rsidR="00B25E30" w:rsidRPr="00D34B5A" w:rsidRDefault="00B25E30" w:rsidP="00B25E30">
      <w:pPr>
        <w:rPr>
          <w:rFonts w:cs="Arial"/>
          <w:i/>
          <w:noProof/>
          <w:lang w:val="sr-Cyrl-CS" w:eastAsia="zh-CN"/>
        </w:rPr>
      </w:pPr>
      <w:r w:rsidRPr="00D34B5A">
        <w:rPr>
          <w:rFonts w:cs="Arial"/>
          <w:noProof/>
          <w:lang w:val="sr-Cyrl-CS" w:eastAsia="zh-CN"/>
        </w:rPr>
        <w:t xml:space="preserve">Изабрани </w:t>
      </w:r>
      <w:r w:rsidR="00A07F6B">
        <w:rPr>
          <w:rFonts w:cs="Arial"/>
          <w:noProof/>
          <w:lang w:val="sr-Cyrl-CS" w:eastAsia="zh-CN"/>
        </w:rPr>
        <w:t>понуђач</w:t>
      </w:r>
      <w:r w:rsidR="00A07F6B" w:rsidRPr="00D34B5A">
        <w:rPr>
          <w:rFonts w:cs="Arial"/>
          <w:noProof/>
          <w:lang w:val="sr-Cyrl-CS" w:eastAsia="zh-CN"/>
        </w:rPr>
        <w:t xml:space="preserve"> </w:t>
      </w:r>
      <w:r w:rsidRPr="00D34B5A">
        <w:rPr>
          <w:rFonts w:cs="Arial"/>
          <w:noProof/>
          <w:lang w:val="sr-Cyrl-CS" w:eastAsia="zh-CN"/>
        </w:rPr>
        <w:t xml:space="preserve">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A07F6B">
        <w:rPr>
          <w:rFonts w:cs="Arial"/>
          <w:noProof/>
          <w:lang w:val="sr-Cyrl-CS" w:eastAsia="zh-CN"/>
        </w:rPr>
        <w:t>понуђача</w:t>
      </w:r>
      <w:r w:rsidRPr="00D34B5A">
        <w:rPr>
          <w:rFonts w:cs="Arial"/>
          <w:i/>
          <w:noProof/>
          <w:lang w:val="sr-Cyrl-CS" w:eastAsia="zh-CN"/>
        </w:rPr>
        <w:t>.</w:t>
      </w:r>
    </w:p>
    <w:p w14:paraId="73447754" w14:textId="77777777" w:rsidR="00D82F4B" w:rsidRPr="00A76DE1" w:rsidRDefault="005E32E2" w:rsidP="00D82F4B">
      <w:pPr>
        <w:tabs>
          <w:tab w:val="left" w:pos="0"/>
        </w:tabs>
        <w:rPr>
          <w:rFonts w:cs="Arial"/>
          <w:b/>
          <w:sz w:val="24"/>
          <w:szCs w:val="24"/>
          <w:lang w:val="sr-Cyrl-RS"/>
        </w:rPr>
      </w:pPr>
      <w:r w:rsidRPr="00A76DE1">
        <w:rPr>
          <w:rFonts w:cs="Arial"/>
          <w:b/>
          <w:sz w:val="24"/>
          <w:szCs w:val="24"/>
          <w:lang w:val="sr-Cyrl-RS"/>
        </w:rPr>
        <w:t>3.1.3.</w:t>
      </w:r>
      <w:r w:rsidR="00D82F4B" w:rsidRPr="00A76DE1">
        <w:rPr>
          <w:rFonts w:cs="Arial"/>
          <w:b/>
          <w:sz w:val="24"/>
          <w:szCs w:val="24"/>
          <w:lang w:val="sr-Cyrl-RS"/>
        </w:rPr>
        <w:t>Партија 3 – Зупчаник</w:t>
      </w:r>
    </w:p>
    <w:p w14:paraId="24A2BA1E" w14:textId="77777777" w:rsidR="005E32E2" w:rsidRPr="00A76DE1" w:rsidRDefault="00875D10" w:rsidP="00D82F4B">
      <w:pPr>
        <w:tabs>
          <w:tab w:val="left" w:pos="0"/>
        </w:tabs>
        <w:rPr>
          <w:rFonts w:cs="Arial"/>
          <w:b/>
          <w:sz w:val="24"/>
          <w:szCs w:val="24"/>
          <w:lang w:val="sr-Cyrl-RS"/>
        </w:rPr>
      </w:pPr>
      <w:r w:rsidRPr="00A76DE1">
        <w:rPr>
          <w:rFonts w:cs="Arial"/>
          <w:b/>
          <w:lang w:val="sr-Cyrl-RS" w:eastAsia="ar-SA"/>
        </w:rPr>
        <w:t>Технички услови за партију 3</w:t>
      </w:r>
      <w:r w:rsidRPr="00A76DE1">
        <w:rPr>
          <w:rFonts w:cs="Arial"/>
          <w:b/>
          <w:sz w:val="24"/>
          <w:szCs w:val="24"/>
          <w:lang w:val="sr-Cyrl-RS"/>
        </w:rPr>
        <w:t xml:space="preserve"> – Зупчаник</w:t>
      </w:r>
    </w:p>
    <w:tbl>
      <w:tblPr>
        <w:tblW w:w="999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6466"/>
        <w:gridCol w:w="1350"/>
        <w:gridCol w:w="1440"/>
      </w:tblGrid>
      <w:tr w:rsidR="00A631B3" w:rsidRPr="00A76DE1" w14:paraId="0756E8D3" w14:textId="77777777" w:rsidTr="00A631B3">
        <w:trPr>
          <w:trHeight w:val="576"/>
        </w:trPr>
        <w:tc>
          <w:tcPr>
            <w:tcW w:w="738" w:type="dxa"/>
            <w:tcBorders>
              <w:top w:val="single" w:sz="4" w:space="0" w:color="auto"/>
              <w:left w:val="single" w:sz="4" w:space="0" w:color="auto"/>
              <w:bottom w:val="single" w:sz="4" w:space="0" w:color="auto"/>
              <w:right w:val="single" w:sz="4" w:space="0" w:color="auto"/>
            </w:tcBorders>
            <w:vAlign w:val="center"/>
          </w:tcPr>
          <w:p w14:paraId="11CADA42" w14:textId="77777777" w:rsidR="00A631B3" w:rsidRPr="00A76DE1" w:rsidRDefault="00A631B3" w:rsidP="00D82F4B">
            <w:pPr>
              <w:jc w:val="center"/>
              <w:rPr>
                <w:rFonts w:cs="Arial"/>
              </w:rPr>
            </w:pPr>
            <w:r w:rsidRPr="00A76DE1">
              <w:rPr>
                <w:rFonts w:cs="Arial"/>
              </w:rPr>
              <w:t xml:space="preserve">Ред. Бр. </w:t>
            </w:r>
          </w:p>
        </w:tc>
        <w:tc>
          <w:tcPr>
            <w:tcW w:w="6466" w:type="dxa"/>
            <w:tcBorders>
              <w:top w:val="single" w:sz="4" w:space="0" w:color="auto"/>
              <w:left w:val="single" w:sz="4" w:space="0" w:color="auto"/>
              <w:bottom w:val="single" w:sz="4" w:space="0" w:color="auto"/>
              <w:right w:val="single" w:sz="4" w:space="0" w:color="auto"/>
            </w:tcBorders>
            <w:vAlign w:val="center"/>
          </w:tcPr>
          <w:p w14:paraId="2E23C2C9" w14:textId="77777777" w:rsidR="00A631B3" w:rsidRPr="00440DEC" w:rsidRDefault="00A631B3" w:rsidP="00440DEC">
            <w:pPr>
              <w:widowControl w:val="0"/>
              <w:rPr>
                <w:rFonts w:cs="Arial"/>
                <w:b/>
                <w:sz w:val="24"/>
                <w:szCs w:val="24"/>
                <w:lang w:val="sr-Cyrl-RS"/>
              </w:rPr>
            </w:pPr>
            <w:r w:rsidRPr="00440DEC">
              <w:rPr>
                <w:rFonts w:cs="Arial"/>
                <w:b/>
                <w:bCs/>
                <w:sz w:val="24"/>
                <w:szCs w:val="24"/>
                <w:lang w:val="sr-Cyrl-CS"/>
              </w:rPr>
              <w:t xml:space="preserve">Захтевано добро </w:t>
            </w:r>
            <w:r w:rsidRPr="00440DEC">
              <w:rPr>
                <w:rFonts w:cs="Arial"/>
                <w:b/>
                <w:bCs/>
                <w:sz w:val="24"/>
                <w:szCs w:val="24"/>
                <w:lang w:val="sr-Cyrl-RS"/>
              </w:rPr>
              <w:t xml:space="preserve">са техничким описом                                                 </w:t>
            </w:r>
            <w:r w:rsidRPr="00440DEC">
              <w:rPr>
                <w:rFonts w:cs="Arial"/>
                <w:b/>
                <w:bCs/>
                <w:sz w:val="24"/>
                <w:szCs w:val="24"/>
                <w:lang w:val="sr-Cyrl-CS"/>
              </w:rPr>
              <w:t xml:space="preserve"> </w:t>
            </w:r>
            <w:r w:rsidRPr="00440DEC">
              <w:rPr>
                <w:rFonts w:cs="Arial"/>
                <w:b/>
                <w:bCs/>
                <w:sz w:val="24"/>
                <w:szCs w:val="24"/>
                <w:lang w:val="sr-Latn-RS"/>
              </w:rPr>
              <w:t xml:space="preserve">                          </w:t>
            </w:r>
            <w:r w:rsidRPr="00440DEC">
              <w:rPr>
                <w:rFonts w:cs="Arial"/>
                <w:b/>
                <w:bCs/>
                <w:sz w:val="24"/>
                <w:szCs w:val="24"/>
                <w:lang w:val="sr-Cyrl-CS"/>
              </w:rPr>
              <w:t xml:space="preserve"> или  одговарајуће</w:t>
            </w:r>
          </w:p>
        </w:tc>
        <w:tc>
          <w:tcPr>
            <w:tcW w:w="1350" w:type="dxa"/>
            <w:tcBorders>
              <w:top w:val="single" w:sz="4" w:space="0" w:color="auto"/>
              <w:left w:val="single" w:sz="4" w:space="0" w:color="auto"/>
              <w:bottom w:val="single" w:sz="4" w:space="0" w:color="auto"/>
              <w:right w:val="single" w:sz="4" w:space="0" w:color="auto"/>
            </w:tcBorders>
            <w:vAlign w:val="center"/>
          </w:tcPr>
          <w:p w14:paraId="2CF46453" w14:textId="77777777" w:rsidR="00A631B3" w:rsidRPr="00A76DE1" w:rsidRDefault="00A631B3" w:rsidP="00D82F4B">
            <w:pPr>
              <w:jc w:val="center"/>
              <w:rPr>
                <w:rFonts w:eastAsia="Calibri" w:cs="Arial"/>
                <w:sz w:val="24"/>
                <w:szCs w:val="24"/>
              </w:rPr>
            </w:pPr>
            <w:r w:rsidRPr="00A76DE1">
              <w:rPr>
                <w:rFonts w:eastAsia="Calibri" w:cs="Arial"/>
                <w:sz w:val="24"/>
                <w:szCs w:val="24"/>
              </w:rPr>
              <w:t>Јединица мере</w:t>
            </w:r>
          </w:p>
        </w:tc>
        <w:tc>
          <w:tcPr>
            <w:tcW w:w="1440" w:type="dxa"/>
            <w:tcBorders>
              <w:top w:val="single" w:sz="4" w:space="0" w:color="auto"/>
              <w:left w:val="single" w:sz="4" w:space="0" w:color="auto"/>
              <w:bottom w:val="single" w:sz="4" w:space="0" w:color="auto"/>
              <w:right w:val="single" w:sz="4" w:space="0" w:color="auto"/>
            </w:tcBorders>
            <w:vAlign w:val="center"/>
          </w:tcPr>
          <w:p w14:paraId="36B98CAF" w14:textId="77777777" w:rsidR="00A631B3" w:rsidRPr="00A76DE1" w:rsidRDefault="00A631B3" w:rsidP="00D82F4B">
            <w:pPr>
              <w:jc w:val="center"/>
              <w:rPr>
                <w:rFonts w:eastAsia="Calibri" w:cs="Arial"/>
                <w:b/>
                <w:bCs/>
                <w:sz w:val="24"/>
                <w:szCs w:val="24"/>
                <w:lang w:val="sr-Cyrl-RS"/>
              </w:rPr>
            </w:pPr>
            <w:r w:rsidRPr="00A76DE1">
              <w:rPr>
                <w:rFonts w:eastAsia="Calibri" w:cs="Arial"/>
                <w:b/>
                <w:bCs/>
                <w:sz w:val="24"/>
                <w:szCs w:val="24"/>
                <w:lang w:val="sr-Cyrl-RS"/>
              </w:rPr>
              <w:t>Количина</w:t>
            </w:r>
          </w:p>
        </w:tc>
      </w:tr>
      <w:tr w:rsidR="00A631B3" w:rsidRPr="00A76DE1" w14:paraId="418E725F" w14:textId="77777777" w:rsidTr="00A631B3">
        <w:trPr>
          <w:trHeight w:val="576"/>
        </w:trPr>
        <w:tc>
          <w:tcPr>
            <w:tcW w:w="738" w:type="dxa"/>
            <w:tcBorders>
              <w:top w:val="single" w:sz="4" w:space="0" w:color="auto"/>
              <w:left w:val="single" w:sz="4" w:space="0" w:color="auto"/>
              <w:bottom w:val="single" w:sz="4" w:space="0" w:color="auto"/>
              <w:right w:val="single" w:sz="4" w:space="0" w:color="auto"/>
            </w:tcBorders>
            <w:vAlign w:val="center"/>
          </w:tcPr>
          <w:p w14:paraId="2C2E9290" w14:textId="77777777" w:rsidR="00A631B3" w:rsidRPr="00A76DE1" w:rsidRDefault="00A631B3" w:rsidP="00D82F4B">
            <w:pPr>
              <w:jc w:val="center"/>
              <w:rPr>
                <w:rFonts w:cs="Arial"/>
                <w:sz w:val="24"/>
                <w:szCs w:val="24"/>
              </w:rPr>
            </w:pPr>
            <w:r w:rsidRPr="00A76DE1">
              <w:rPr>
                <w:rFonts w:cs="Arial"/>
                <w:sz w:val="24"/>
                <w:szCs w:val="24"/>
              </w:rPr>
              <w:t>I</w:t>
            </w:r>
          </w:p>
        </w:tc>
        <w:tc>
          <w:tcPr>
            <w:tcW w:w="6466" w:type="dxa"/>
            <w:tcBorders>
              <w:top w:val="single" w:sz="4" w:space="0" w:color="auto"/>
              <w:left w:val="single" w:sz="4" w:space="0" w:color="auto"/>
              <w:bottom w:val="single" w:sz="4" w:space="0" w:color="auto"/>
              <w:right w:val="single" w:sz="4" w:space="0" w:color="auto"/>
            </w:tcBorders>
            <w:vAlign w:val="center"/>
          </w:tcPr>
          <w:p w14:paraId="11B962BA" w14:textId="77777777" w:rsidR="00A631B3" w:rsidRPr="00A76DE1" w:rsidRDefault="00A631B3" w:rsidP="00D82F4B">
            <w:pPr>
              <w:pStyle w:val="ListParagraph"/>
              <w:widowControl w:val="0"/>
              <w:spacing w:after="0" w:line="240" w:lineRule="auto"/>
              <w:rPr>
                <w:rFonts w:ascii="Arial" w:hAnsi="Arial" w:cs="Arial"/>
                <w:b/>
                <w:sz w:val="24"/>
                <w:szCs w:val="24"/>
                <w:lang w:val="sr-Cyrl-RS"/>
              </w:rPr>
            </w:pPr>
            <w:r w:rsidRPr="00A76DE1">
              <w:rPr>
                <w:rFonts w:ascii="Arial" w:hAnsi="Arial" w:cs="Arial"/>
                <w:b/>
                <w:sz w:val="24"/>
                <w:szCs w:val="24"/>
                <w:lang w:val="sr-Cyrl-RS"/>
              </w:rPr>
              <w:t>II</w:t>
            </w:r>
          </w:p>
        </w:tc>
        <w:tc>
          <w:tcPr>
            <w:tcW w:w="1350" w:type="dxa"/>
            <w:tcBorders>
              <w:top w:val="single" w:sz="4" w:space="0" w:color="auto"/>
              <w:left w:val="single" w:sz="4" w:space="0" w:color="auto"/>
              <w:bottom w:val="single" w:sz="4" w:space="0" w:color="auto"/>
              <w:right w:val="single" w:sz="4" w:space="0" w:color="auto"/>
            </w:tcBorders>
            <w:vAlign w:val="center"/>
          </w:tcPr>
          <w:p w14:paraId="100D26D5" w14:textId="77777777" w:rsidR="00A631B3" w:rsidRPr="00A76DE1" w:rsidRDefault="00A631B3" w:rsidP="00D82F4B">
            <w:pPr>
              <w:jc w:val="center"/>
              <w:rPr>
                <w:rFonts w:eastAsia="Calibri" w:cs="Arial"/>
                <w:sz w:val="24"/>
                <w:szCs w:val="24"/>
              </w:rPr>
            </w:pPr>
            <w:r w:rsidRPr="00A76DE1">
              <w:rPr>
                <w:rFonts w:eastAsia="Calibri" w:cs="Arial"/>
                <w:sz w:val="24"/>
                <w:szCs w:val="24"/>
              </w:rPr>
              <w:t>IV</w:t>
            </w:r>
          </w:p>
        </w:tc>
        <w:tc>
          <w:tcPr>
            <w:tcW w:w="1440" w:type="dxa"/>
            <w:tcBorders>
              <w:top w:val="single" w:sz="4" w:space="0" w:color="auto"/>
              <w:left w:val="single" w:sz="4" w:space="0" w:color="auto"/>
              <w:bottom w:val="single" w:sz="4" w:space="0" w:color="auto"/>
              <w:right w:val="single" w:sz="4" w:space="0" w:color="auto"/>
            </w:tcBorders>
            <w:vAlign w:val="center"/>
          </w:tcPr>
          <w:p w14:paraId="639761C3" w14:textId="77777777" w:rsidR="00A631B3" w:rsidRPr="00A76DE1" w:rsidRDefault="00A631B3" w:rsidP="00D82F4B">
            <w:pPr>
              <w:jc w:val="center"/>
              <w:rPr>
                <w:rFonts w:eastAsia="Calibri" w:cs="Arial"/>
                <w:b/>
                <w:bCs/>
                <w:sz w:val="24"/>
                <w:szCs w:val="24"/>
                <w:lang w:val="sr-Cyrl-RS"/>
              </w:rPr>
            </w:pPr>
            <w:r w:rsidRPr="00A76DE1">
              <w:rPr>
                <w:rFonts w:eastAsia="Calibri" w:cs="Arial"/>
                <w:b/>
                <w:bCs/>
                <w:sz w:val="24"/>
                <w:szCs w:val="24"/>
                <w:lang w:val="sr-Cyrl-RS"/>
              </w:rPr>
              <w:t>V</w:t>
            </w:r>
          </w:p>
        </w:tc>
      </w:tr>
      <w:tr w:rsidR="00A631B3" w:rsidRPr="00A76DE1" w14:paraId="152B7EA5" w14:textId="77777777" w:rsidTr="00A631B3">
        <w:trPr>
          <w:trHeight w:val="576"/>
        </w:trPr>
        <w:tc>
          <w:tcPr>
            <w:tcW w:w="738" w:type="dxa"/>
            <w:vAlign w:val="center"/>
          </w:tcPr>
          <w:p w14:paraId="10C67C02" w14:textId="77777777" w:rsidR="00A631B3" w:rsidRPr="00A76DE1" w:rsidRDefault="00A631B3" w:rsidP="00D82F4B">
            <w:pPr>
              <w:jc w:val="center"/>
              <w:rPr>
                <w:rFonts w:cs="Arial"/>
                <w:sz w:val="24"/>
                <w:szCs w:val="24"/>
                <w:lang w:val="sr-Cyrl-RS"/>
              </w:rPr>
            </w:pPr>
            <w:r w:rsidRPr="00A76DE1">
              <w:rPr>
                <w:rFonts w:cs="Arial"/>
                <w:sz w:val="24"/>
                <w:szCs w:val="24"/>
              </w:rPr>
              <w:t>1</w:t>
            </w:r>
            <w:r w:rsidRPr="00A76DE1">
              <w:rPr>
                <w:rFonts w:cs="Arial"/>
                <w:sz w:val="24"/>
                <w:szCs w:val="24"/>
                <w:lang w:val="sr-Cyrl-RS"/>
              </w:rPr>
              <w:t>.</w:t>
            </w:r>
          </w:p>
        </w:tc>
        <w:tc>
          <w:tcPr>
            <w:tcW w:w="6466" w:type="dxa"/>
            <w:vAlign w:val="center"/>
          </w:tcPr>
          <w:p w14:paraId="299015DF" w14:textId="77777777" w:rsidR="00A631B3" w:rsidRPr="00A76DE1" w:rsidRDefault="00A631B3" w:rsidP="00D82F4B">
            <w:pPr>
              <w:pStyle w:val="ListParagraph"/>
              <w:widowControl w:val="0"/>
              <w:spacing w:after="0" w:line="240" w:lineRule="auto"/>
              <w:ind w:left="0"/>
              <w:rPr>
                <w:rFonts w:ascii="Arial" w:hAnsi="Arial" w:cs="Arial"/>
                <w:sz w:val="24"/>
                <w:szCs w:val="24"/>
                <w:lang w:val="sr-Cyrl-RS"/>
              </w:rPr>
            </w:pPr>
            <w:r w:rsidRPr="00A76DE1">
              <w:rPr>
                <w:rFonts w:ascii="Arial" w:hAnsi="Arial" w:cs="Arial"/>
                <w:b/>
                <w:sz w:val="24"/>
                <w:szCs w:val="24"/>
                <w:lang w:val="sr-Cyrl-RS"/>
              </w:rPr>
              <w:t>Зупчаник</w:t>
            </w:r>
            <w:r w:rsidRPr="00A76DE1">
              <w:rPr>
                <w:rFonts w:ascii="Arial" w:hAnsi="Arial" w:cs="Arial"/>
                <w:sz w:val="24"/>
                <w:szCs w:val="24"/>
                <w:lang w:val="sr-Cyrl-RS"/>
              </w:rPr>
              <w:t xml:space="preserve">: Ø368/Ø120x110mm </w:t>
            </w:r>
          </w:p>
          <w:p w14:paraId="17A3C7E2" w14:textId="77777777" w:rsidR="00A631B3" w:rsidRPr="00A76DE1" w:rsidRDefault="00A631B3" w:rsidP="00D82F4B">
            <w:pPr>
              <w:pStyle w:val="ListParagraph"/>
              <w:widowControl w:val="0"/>
              <w:spacing w:after="0" w:line="240" w:lineRule="auto"/>
              <w:ind w:left="0"/>
              <w:rPr>
                <w:rFonts w:ascii="Arial" w:hAnsi="Arial" w:cs="Arial"/>
                <w:sz w:val="24"/>
                <w:szCs w:val="24"/>
                <w:lang w:val="sr-Cyrl-RS"/>
              </w:rPr>
            </w:pPr>
            <w:r w:rsidRPr="00A76DE1">
              <w:rPr>
                <w:rFonts w:ascii="Arial" w:hAnsi="Arial" w:cs="Arial"/>
                <w:sz w:val="24"/>
                <w:szCs w:val="24"/>
                <w:lang w:val="sr-Cyrl-RS"/>
              </w:rPr>
              <w:t xml:space="preserve">Број зуба: Z=21 </w:t>
            </w:r>
          </w:p>
          <w:p w14:paraId="0137E19A" w14:textId="77777777" w:rsidR="00A631B3" w:rsidRPr="00A76DE1" w:rsidRDefault="00A631B3" w:rsidP="00D82F4B">
            <w:pPr>
              <w:pStyle w:val="ListParagraph"/>
              <w:widowControl w:val="0"/>
              <w:spacing w:after="0" w:line="240" w:lineRule="auto"/>
              <w:ind w:left="0"/>
              <w:rPr>
                <w:rFonts w:ascii="Arial" w:hAnsi="Arial" w:cs="Arial"/>
                <w:sz w:val="24"/>
                <w:szCs w:val="24"/>
                <w:lang w:val="sr-Cyrl-RS"/>
              </w:rPr>
            </w:pPr>
            <w:r w:rsidRPr="00A76DE1">
              <w:rPr>
                <w:rFonts w:ascii="Arial" w:hAnsi="Arial" w:cs="Arial"/>
                <w:sz w:val="24"/>
                <w:szCs w:val="24"/>
                <w:lang w:val="sr-Cyrl-RS"/>
              </w:rPr>
              <w:t xml:space="preserve">Модул : m=16 </w:t>
            </w:r>
          </w:p>
          <w:p w14:paraId="57D682C6" w14:textId="77777777" w:rsidR="00A631B3" w:rsidRPr="00A76DE1" w:rsidRDefault="00A631B3" w:rsidP="00D82F4B">
            <w:pPr>
              <w:pStyle w:val="ListParagraph"/>
              <w:widowControl w:val="0"/>
              <w:spacing w:after="0" w:line="240" w:lineRule="auto"/>
              <w:ind w:left="0"/>
              <w:rPr>
                <w:rFonts w:ascii="Arial" w:hAnsi="Arial" w:cs="Arial"/>
                <w:sz w:val="24"/>
                <w:szCs w:val="24"/>
                <w:lang w:val="sr-Latn-RS"/>
              </w:rPr>
            </w:pPr>
            <w:r w:rsidRPr="00A76DE1">
              <w:rPr>
                <w:rFonts w:ascii="Arial" w:hAnsi="Arial" w:cs="Arial"/>
                <w:sz w:val="24"/>
                <w:szCs w:val="24"/>
                <w:lang w:val="sr-Cyrl-RS"/>
              </w:rPr>
              <w:t xml:space="preserve">Стандардни модул : </w:t>
            </w:r>
            <w:r w:rsidRPr="00A76DE1">
              <w:rPr>
                <w:rFonts w:ascii="Arial" w:hAnsi="Arial" w:cs="Arial"/>
                <w:sz w:val="24"/>
                <w:szCs w:val="24"/>
                <w:lang w:val="sr-Latn-RS"/>
              </w:rPr>
              <w:t>mn = 16</w:t>
            </w:r>
          </w:p>
          <w:p w14:paraId="5B63B7C0" w14:textId="77777777" w:rsidR="00A631B3" w:rsidRPr="00A76DE1" w:rsidRDefault="00A631B3" w:rsidP="00D82F4B">
            <w:pPr>
              <w:pStyle w:val="ListParagraph"/>
              <w:widowControl w:val="0"/>
              <w:spacing w:after="0" w:line="240" w:lineRule="auto"/>
              <w:ind w:left="0"/>
              <w:rPr>
                <w:rFonts w:ascii="Arial" w:hAnsi="Arial" w:cs="Arial"/>
                <w:sz w:val="24"/>
                <w:szCs w:val="24"/>
                <w:lang w:val="sr-Latn-RS"/>
              </w:rPr>
            </w:pPr>
            <w:r w:rsidRPr="00A76DE1">
              <w:rPr>
                <w:rFonts w:ascii="Arial" w:hAnsi="Arial" w:cs="Arial"/>
                <w:sz w:val="24"/>
                <w:szCs w:val="24"/>
                <w:lang w:val="sr-Cyrl-RS"/>
              </w:rPr>
              <w:t>Број зуба спрегнутог зупчаника: z = 160</w:t>
            </w:r>
          </w:p>
          <w:p w14:paraId="1B8D338B" w14:textId="77777777" w:rsidR="00A631B3" w:rsidRPr="00A76DE1" w:rsidRDefault="00A631B3" w:rsidP="00D82F4B">
            <w:pPr>
              <w:pStyle w:val="ListParagraph"/>
              <w:widowControl w:val="0"/>
              <w:spacing w:after="0" w:line="240" w:lineRule="auto"/>
              <w:ind w:left="0"/>
              <w:rPr>
                <w:rFonts w:ascii="Arial" w:hAnsi="Arial" w:cs="Arial"/>
                <w:sz w:val="24"/>
                <w:szCs w:val="24"/>
                <w:lang w:val="sr-Cyrl-RS"/>
              </w:rPr>
            </w:pPr>
            <w:r w:rsidRPr="00A76DE1">
              <w:rPr>
                <w:rFonts w:ascii="Arial" w:hAnsi="Arial" w:cs="Arial"/>
                <w:b/>
                <w:sz w:val="24"/>
                <w:szCs w:val="24"/>
                <w:lang w:val="sr-Cyrl-RS"/>
              </w:rPr>
              <w:t>Према захтевима на цртежу</w:t>
            </w:r>
            <w:r w:rsidRPr="00A76DE1">
              <w:rPr>
                <w:rFonts w:ascii="Arial" w:hAnsi="Arial" w:cs="Arial"/>
                <w:sz w:val="24"/>
                <w:szCs w:val="24"/>
                <w:lang w:val="sr-Cyrl-RS"/>
              </w:rPr>
              <w:t xml:space="preserve">: 61/10-IV-1-PM-01.02 </w:t>
            </w:r>
          </w:p>
          <w:p w14:paraId="12FF1977" w14:textId="77777777" w:rsidR="00A631B3" w:rsidRPr="00A76DE1" w:rsidRDefault="00A631B3" w:rsidP="00D82F4B">
            <w:pPr>
              <w:pStyle w:val="ListParagraph"/>
              <w:widowControl w:val="0"/>
              <w:spacing w:after="0" w:line="240" w:lineRule="auto"/>
              <w:ind w:left="0"/>
              <w:rPr>
                <w:rFonts w:ascii="Arial" w:hAnsi="Arial" w:cs="Arial"/>
                <w:sz w:val="24"/>
                <w:szCs w:val="24"/>
                <w:lang w:val="sr-Latn-RS"/>
              </w:rPr>
            </w:pPr>
            <w:r w:rsidRPr="00A76DE1">
              <w:rPr>
                <w:rFonts w:ascii="Arial" w:hAnsi="Arial" w:cs="Arial"/>
                <w:b/>
                <w:sz w:val="24"/>
                <w:szCs w:val="24"/>
                <w:lang w:val="sr-Cyrl-RS"/>
              </w:rPr>
              <w:t xml:space="preserve">Материјал: </w:t>
            </w:r>
            <w:r w:rsidRPr="00A76DE1">
              <w:rPr>
                <w:rFonts w:ascii="Arial" w:hAnsi="Arial" w:cs="Arial"/>
                <w:sz w:val="24"/>
                <w:szCs w:val="24"/>
                <w:lang w:val="sr-Cyrl-RS"/>
              </w:rPr>
              <w:t>42</w:t>
            </w:r>
            <w:r w:rsidRPr="00A76DE1">
              <w:rPr>
                <w:rFonts w:ascii="Arial" w:hAnsi="Arial" w:cs="Arial"/>
                <w:sz w:val="24"/>
                <w:szCs w:val="24"/>
              </w:rPr>
              <w:t>CrMo4</w:t>
            </w:r>
            <w:r w:rsidRPr="00A76DE1">
              <w:rPr>
                <w:rFonts w:ascii="Arial" w:hAnsi="Arial" w:cs="Arial"/>
                <w:sz w:val="24"/>
                <w:szCs w:val="24"/>
                <w:lang w:val="sr-Cyrl-RS"/>
              </w:rPr>
              <w:t xml:space="preserve"> , побољшан на 27 – 30 </w:t>
            </w:r>
            <w:r w:rsidRPr="00A76DE1">
              <w:rPr>
                <w:rFonts w:ascii="Arial" w:hAnsi="Arial" w:cs="Arial"/>
                <w:sz w:val="24"/>
                <w:szCs w:val="24"/>
                <w:lang w:val="sr-Latn-RS"/>
              </w:rPr>
              <w:t>HRc</w:t>
            </w:r>
          </w:p>
          <w:p w14:paraId="5F80A606" w14:textId="77777777" w:rsidR="00A631B3" w:rsidRPr="00A76DE1" w:rsidRDefault="00A631B3" w:rsidP="00D82F4B">
            <w:pPr>
              <w:pStyle w:val="ListParagraph"/>
              <w:widowControl w:val="0"/>
              <w:spacing w:after="0" w:line="240" w:lineRule="auto"/>
              <w:ind w:left="0"/>
              <w:rPr>
                <w:rFonts w:ascii="Arial" w:hAnsi="Arial" w:cs="Arial"/>
                <w:sz w:val="24"/>
                <w:szCs w:val="24"/>
                <w:lang w:val="sr-Cyrl-RS"/>
              </w:rPr>
            </w:pPr>
          </w:p>
        </w:tc>
        <w:tc>
          <w:tcPr>
            <w:tcW w:w="1350" w:type="dxa"/>
            <w:vAlign w:val="center"/>
          </w:tcPr>
          <w:p w14:paraId="656E0C12" w14:textId="77777777" w:rsidR="00A631B3" w:rsidRPr="00A76DE1" w:rsidRDefault="00A631B3" w:rsidP="00D82F4B">
            <w:pPr>
              <w:jc w:val="center"/>
              <w:rPr>
                <w:rFonts w:eastAsia="Calibri" w:cs="Arial"/>
                <w:sz w:val="24"/>
                <w:szCs w:val="24"/>
              </w:rPr>
            </w:pPr>
            <w:r w:rsidRPr="00A76DE1">
              <w:rPr>
                <w:rFonts w:eastAsia="Calibri" w:cs="Arial"/>
                <w:sz w:val="24"/>
                <w:szCs w:val="24"/>
              </w:rPr>
              <w:t>ком</w:t>
            </w:r>
          </w:p>
        </w:tc>
        <w:tc>
          <w:tcPr>
            <w:tcW w:w="1440" w:type="dxa"/>
            <w:vAlign w:val="center"/>
          </w:tcPr>
          <w:p w14:paraId="49D1EADA" w14:textId="77777777" w:rsidR="00A631B3" w:rsidRPr="00A76DE1" w:rsidRDefault="00A631B3" w:rsidP="00D82F4B">
            <w:pPr>
              <w:jc w:val="center"/>
              <w:rPr>
                <w:rFonts w:eastAsia="Calibri" w:cs="Arial"/>
                <w:b/>
                <w:bCs/>
                <w:sz w:val="24"/>
                <w:szCs w:val="24"/>
                <w:lang w:val="sr-Cyrl-RS"/>
              </w:rPr>
            </w:pPr>
            <w:r w:rsidRPr="00A76DE1">
              <w:rPr>
                <w:rFonts w:eastAsia="Calibri" w:cs="Arial"/>
                <w:b/>
                <w:bCs/>
                <w:sz w:val="24"/>
                <w:szCs w:val="24"/>
                <w:lang w:val="sr-Cyrl-RS"/>
              </w:rPr>
              <w:t>1</w:t>
            </w:r>
          </w:p>
        </w:tc>
      </w:tr>
    </w:tbl>
    <w:p w14:paraId="40A6446D" w14:textId="77777777" w:rsidR="00D82F4B" w:rsidRPr="00A76DE1" w:rsidRDefault="00D82F4B" w:rsidP="00D82F4B">
      <w:pPr>
        <w:tabs>
          <w:tab w:val="left" w:pos="0"/>
        </w:tabs>
        <w:rPr>
          <w:rFonts w:cs="Arial"/>
          <w:sz w:val="24"/>
          <w:szCs w:val="24"/>
          <w:lang w:val="sr-Cyrl-RS"/>
        </w:rPr>
      </w:pPr>
    </w:p>
    <w:p w14:paraId="459BE430" w14:textId="77777777" w:rsidR="004B4333" w:rsidRPr="00A76DE1" w:rsidRDefault="004B4333" w:rsidP="00D82F4B">
      <w:pPr>
        <w:tabs>
          <w:tab w:val="left" w:pos="0"/>
        </w:tabs>
        <w:rPr>
          <w:rFonts w:cs="Arial"/>
          <w:sz w:val="24"/>
          <w:szCs w:val="24"/>
          <w:lang w:val="sr-Cyrl-RS"/>
        </w:rPr>
      </w:pPr>
      <w:r w:rsidRPr="00A76DE1">
        <w:rPr>
          <w:rFonts w:cs="Arial"/>
          <w:sz w:val="24"/>
          <w:szCs w:val="24"/>
          <w:lang w:val="sr-Cyrl-RS"/>
        </w:rPr>
        <w:t>Следи информативни цртеж са подацима а по п</w:t>
      </w:r>
      <w:r w:rsidR="0096453E" w:rsidRPr="00A76DE1">
        <w:rPr>
          <w:rFonts w:cs="Arial"/>
          <w:sz w:val="24"/>
          <w:szCs w:val="24"/>
          <w:lang w:val="sr-Latn-RS"/>
        </w:rPr>
        <w:t>o</w:t>
      </w:r>
      <w:r w:rsidRPr="00A76DE1">
        <w:rPr>
          <w:rFonts w:cs="Arial"/>
          <w:sz w:val="24"/>
          <w:szCs w:val="24"/>
          <w:lang w:val="sr-Cyrl-RS"/>
        </w:rPr>
        <w:t xml:space="preserve">треби може бити достављен </w:t>
      </w:r>
      <w:r w:rsidR="0096453E" w:rsidRPr="00A76DE1">
        <w:rPr>
          <w:rFonts w:cs="Arial"/>
          <w:sz w:val="24"/>
          <w:szCs w:val="24"/>
          <w:lang w:val="sr-Cyrl-RS"/>
        </w:rPr>
        <w:t xml:space="preserve">копија </w:t>
      </w:r>
      <w:r w:rsidR="00A232B4" w:rsidRPr="00A76DE1">
        <w:rPr>
          <w:rFonts w:cs="Arial"/>
          <w:sz w:val="24"/>
          <w:szCs w:val="24"/>
          <w:lang w:val="sr-Cyrl-RS"/>
        </w:rPr>
        <w:t>цртежа у правој величини.</w:t>
      </w:r>
    </w:p>
    <w:p w14:paraId="088DD012" w14:textId="77777777" w:rsidR="004F0E8F" w:rsidRPr="00A76DE1" w:rsidRDefault="004F0E8F" w:rsidP="00D82F4B">
      <w:pPr>
        <w:tabs>
          <w:tab w:val="left" w:pos="0"/>
        </w:tabs>
        <w:rPr>
          <w:rFonts w:cs="Arial"/>
          <w:sz w:val="24"/>
          <w:szCs w:val="24"/>
          <w:lang w:val="sr-Cyrl-RS"/>
        </w:rPr>
        <w:sectPr w:rsidR="004F0E8F" w:rsidRPr="00A76DE1" w:rsidSect="008E75FB">
          <w:footnotePr>
            <w:pos w:val="beneathText"/>
          </w:footnotePr>
          <w:pgSz w:w="11909" w:h="16834" w:code="9"/>
          <w:pgMar w:top="1440" w:right="1440" w:bottom="1440" w:left="1134" w:header="142" w:footer="437" w:gutter="0"/>
          <w:cols w:space="708"/>
          <w:titlePg/>
          <w:docGrid w:linePitch="360"/>
        </w:sectPr>
      </w:pPr>
    </w:p>
    <w:p w14:paraId="4373F2B8" w14:textId="77777777" w:rsidR="00AE292A" w:rsidRPr="00601CD0" w:rsidRDefault="00AE292A" w:rsidP="00AE292A">
      <w:pPr>
        <w:ind w:left="-851" w:hanging="567"/>
        <w:rPr>
          <w:rFonts w:cs="Arial"/>
          <w:sz w:val="24"/>
          <w:szCs w:val="24"/>
          <w:lang w:val="sr-Cyrl-RS"/>
        </w:rPr>
      </w:pPr>
      <w:r w:rsidRPr="00AE292A">
        <w:rPr>
          <w:rFonts w:cs="Arial"/>
          <w:noProof/>
          <w:sz w:val="24"/>
          <w:szCs w:val="24"/>
        </w:rPr>
        <w:lastRenderedPageBreak/>
        <w:drawing>
          <wp:inline distT="0" distB="0" distL="0" distR="0" wp14:anchorId="0532A035" wp14:editId="0238D1C5">
            <wp:extent cx="8705548" cy="5286375"/>
            <wp:effectExtent l="0" t="0" r="635" b="0"/>
            <wp:docPr id="23" name="Picture 23" descr="D:\Dusko Micic\prenos\E\Transporter T-7\nabavka\JN 4000-0841-5\61_10-IV-1-PM-01.02 rev a-zupčani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Dusko Micic\prenos\E\Transporter T-7\nabavka\JN 4000-0841-5\61_10-IV-1-PM-01.02 rev a-zupčanik.jpg"/>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8727428" cy="5299661"/>
                    </a:xfrm>
                    <a:prstGeom prst="rect">
                      <a:avLst/>
                    </a:prstGeom>
                    <a:noFill/>
                    <a:ln>
                      <a:noFill/>
                    </a:ln>
                  </pic:spPr>
                </pic:pic>
              </a:graphicData>
            </a:graphic>
          </wp:inline>
        </w:drawing>
      </w:r>
    </w:p>
    <w:p w14:paraId="52334ED1" w14:textId="77777777" w:rsidR="004F0E8F" w:rsidRPr="004F0E8F" w:rsidRDefault="008F72D8" w:rsidP="00AE292A">
      <w:pPr>
        <w:ind w:left="-851" w:hanging="567"/>
        <w:rPr>
          <w:rFonts w:cs="Arial"/>
          <w:sz w:val="24"/>
          <w:szCs w:val="24"/>
          <w:lang w:val="sr-Cyrl-RS"/>
        </w:rPr>
        <w:sectPr w:rsidR="004F0E8F" w:rsidRPr="004F0E8F" w:rsidSect="004F0E8F">
          <w:footnotePr>
            <w:pos w:val="beneathText"/>
          </w:footnotePr>
          <w:pgSz w:w="16834" w:h="11909" w:orient="landscape" w:code="9"/>
          <w:pgMar w:top="1276" w:right="1440" w:bottom="1440" w:left="1440" w:header="142" w:footer="437" w:gutter="0"/>
          <w:cols w:space="708"/>
          <w:titlePg/>
          <w:docGrid w:linePitch="360"/>
        </w:sectPr>
      </w:pPr>
      <w:r>
        <w:rPr>
          <w:rFonts w:cs="Arial"/>
          <w:sz w:val="24"/>
          <w:szCs w:val="24"/>
          <w:lang w:val="sr-Latn-RS"/>
        </w:rPr>
        <w:t xml:space="preserve">                               </w:t>
      </w:r>
      <w:r w:rsidR="004F0E8F">
        <w:rPr>
          <w:rFonts w:cs="Arial"/>
          <w:sz w:val="24"/>
          <w:szCs w:val="24"/>
          <w:lang w:val="sr-Cyrl-RS"/>
        </w:rPr>
        <w:t>Цртеж 61/10-</w:t>
      </w:r>
      <w:r w:rsidR="00042FB4">
        <w:rPr>
          <w:rFonts w:cs="Arial"/>
          <w:sz w:val="24"/>
          <w:szCs w:val="24"/>
          <w:lang w:val="sr-Cyrl-RS"/>
        </w:rPr>
        <w:t>IV</w:t>
      </w:r>
      <w:r w:rsidR="004F0E8F">
        <w:rPr>
          <w:rFonts w:cs="Arial"/>
          <w:sz w:val="24"/>
          <w:szCs w:val="24"/>
          <w:lang w:val="sr-Cyrl-RS"/>
        </w:rPr>
        <w:t>-1-</w:t>
      </w:r>
      <w:r w:rsidR="00042FB4">
        <w:rPr>
          <w:rFonts w:cs="Arial"/>
          <w:sz w:val="24"/>
          <w:szCs w:val="24"/>
          <w:lang w:val="sr-Cyrl-RS"/>
        </w:rPr>
        <w:t>PM</w:t>
      </w:r>
      <w:r w:rsidR="004F0E8F">
        <w:rPr>
          <w:rFonts w:cs="Arial"/>
          <w:sz w:val="24"/>
          <w:szCs w:val="24"/>
          <w:lang w:val="sr-Cyrl-RS"/>
        </w:rPr>
        <w:t xml:space="preserve">-01.02 </w:t>
      </w:r>
      <w:r w:rsidR="00042FB4">
        <w:rPr>
          <w:rFonts w:cs="Arial"/>
          <w:sz w:val="24"/>
          <w:szCs w:val="24"/>
          <w:lang w:val="sr-Cyrl-RS"/>
        </w:rPr>
        <w:t>rev</w:t>
      </w:r>
      <w:r w:rsidR="004F0E8F">
        <w:rPr>
          <w:rFonts w:cs="Arial"/>
          <w:sz w:val="24"/>
          <w:szCs w:val="24"/>
          <w:lang w:val="sr-Cyrl-RS"/>
        </w:rPr>
        <w:t xml:space="preserve"> </w:t>
      </w:r>
      <w:r w:rsidR="00042FB4">
        <w:rPr>
          <w:rFonts w:cs="Arial"/>
          <w:sz w:val="24"/>
          <w:szCs w:val="24"/>
          <w:lang w:val="sr-Cyrl-RS"/>
        </w:rPr>
        <w:t>a</w:t>
      </w:r>
      <w:r w:rsidR="004F0E8F">
        <w:rPr>
          <w:rFonts w:cs="Arial"/>
          <w:sz w:val="24"/>
          <w:szCs w:val="24"/>
          <w:lang w:val="sr-Cyrl-RS"/>
        </w:rPr>
        <w:tab/>
      </w:r>
    </w:p>
    <w:p w14:paraId="156376D4" w14:textId="77777777" w:rsidR="001140C7" w:rsidRPr="00A76DE1" w:rsidRDefault="00D16E7D" w:rsidP="00383D05">
      <w:pPr>
        <w:rPr>
          <w:b/>
        </w:rPr>
      </w:pPr>
      <w:r w:rsidRPr="00A76DE1">
        <w:rPr>
          <w:b/>
        </w:rPr>
        <w:lastRenderedPageBreak/>
        <w:t xml:space="preserve">Доказ квалитета </w:t>
      </w:r>
    </w:p>
    <w:p w14:paraId="23D260C2" w14:textId="77777777" w:rsidR="007B6341" w:rsidRPr="00A76DE1" w:rsidRDefault="00383D05" w:rsidP="00383D05">
      <w:r w:rsidRPr="00A76DE1">
        <w:t>Доставити уз понуду</w:t>
      </w:r>
      <w:r w:rsidR="00D16E7D" w:rsidRPr="00A76DE1">
        <w:t>:</w:t>
      </w:r>
    </w:p>
    <w:p w14:paraId="58D6BFBA" w14:textId="77777777" w:rsidR="00383D05" w:rsidRPr="00A76DE1" w:rsidRDefault="00383D05" w:rsidP="00803F67">
      <w:pPr>
        <w:pStyle w:val="ListParagraph"/>
        <w:numPr>
          <w:ilvl w:val="0"/>
          <w:numId w:val="60"/>
        </w:numPr>
        <w:ind w:left="284" w:hanging="284"/>
        <w:rPr>
          <w:rFonts w:ascii="Arial" w:hAnsi="Arial" w:cs="Arial"/>
        </w:rPr>
      </w:pPr>
      <w:r w:rsidRPr="00A76DE1">
        <w:rPr>
          <w:rFonts w:ascii="Arial" w:hAnsi="Arial" w:cs="Arial"/>
        </w:rPr>
        <w:t xml:space="preserve">Фотокопију важећег сертификат ISO </w:t>
      </w:r>
      <w:r w:rsidRPr="00A76DE1">
        <w:rPr>
          <w:rFonts w:ascii="Arial" w:hAnsi="Arial" w:cs="Arial"/>
          <w:lang w:val="sr-Cyrl-RS"/>
        </w:rPr>
        <w:t>9001:2015</w:t>
      </w:r>
      <w:r w:rsidRPr="00A76DE1">
        <w:rPr>
          <w:rFonts w:ascii="Arial" w:hAnsi="Arial" w:cs="Arial"/>
        </w:rPr>
        <w:t xml:space="preserve"> </w:t>
      </w:r>
      <w:r w:rsidRPr="00A76DE1">
        <w:rPr>
          <w:rFonts w:ascii="Arial" w:hAnsi="Arial" w:cs="Arial"/>
          <w:lang w:val="sr-Cyrl-RS"/>
        </w:rPr>
        <w:t>за</w:t>
      </w:r>
      <w:r w:rsidRPr="00A76DE1">
        <w:rPr>
          <w:rFonts w:ascii="Arial" w:hAnsi="Arial" w:cs="Arial"/>
        </w:rPr>
        <w:t xml:space="preserve"> произвођача који обухвата област производње предмета набавке.</w:t>
      </w:r>
    </w:p>
    <w:p w14:paraId="418626D3" w14:textId="77777777" w:rsidR="00140BF8" w:rsidRPr="00A76DE1" w:rsidRDefault="00383D05" w:rsidP="00A76DE1">
      <w:pPr>
        <w:rPr>
          <w:rFonts w:cs="Arial"/>
          <w:lang w:val="sr-Cyrl-RS"/>
        </w:rPr>
      </w:pPr>
      <w:r w:rsidRPr="00A76DE1">
        <w:t xml:space="preserve">Уколико </w:t>
      </w:r>
      <w:r w:rsidR="00712DE6">
        <w:t>Продавац</w:t>
      </w:r>
      <w:r w:rsidRPr="00A76DE1">
        <w:t xml:space="preserve"> не достави све захтеване доказе уз понуду, његова понуда ће бити одбијена као </w:t>
      </w:r>
      <w:r w:rsidRPr="00A76DE1">
        <w:rPr>
          <w:lang w:val="sr-Cyrl-RS"/>
        </w:rPr>
        <w:t>неодговарајућа</w:t>
      </w:r>
      <w:r w:rsidRPr="00A76DE1">
        <w:t>.</w:t>
      </w:r>
      <w:r w:rsidRPr="00A76DE1">
        <w:rPr>
          <w:b/>
          <w:lang w:val="sr-Cyrl-RS"/>
        </w:rPr>
        <w:t xml:space="preserve"> </w:t>
      </w:r>
      <w:r w:rsidR="007C61C5" w:rsidRPr="00A76DE1">
        <w:rPr>
          <w:rFonts w:cs="Arial"/>
          <w:lang w:val="sr-Cyrl-RS"/>
        </w:rPr>
        <w:t xml:space="preserve">   </w:t>
      </w:r>
      <w:r w:rsidRPr="00A76DE1">
        <w:rPr>
          <w:rFonts w:cs="Arial"/>
          <w:lang w:val="sr-Cyrl-RS"/>
        </w:rPr>
        <w:t xml:space="preserve">                               </w:t>
      </w:r>
    </w:p>
    <w:p w14:paraId="528C47D7" w14:textId="77777777" w:rsidR="00D82F4B" w:rsidRPr="00A76DE1" w:rsidRDefault="00D82F4B" w:rsidP="00D82F4B">
      <w:pPr>
        <w:tabs>
          <w:tab w:val="left" w:pos="0"/>
          <w:tab w:val="left" w:pos="360"/>
        </w:tabs>
        <w:rPr>
          <w:rFonts w:cs="Arial"/>
          <w:lang w:val="sr-Cyrl-RS"/>
        </w:rPr>
      </w:pPr>
      <w:r w:rsidRPr="00A76DE1">
        <w:rPr>
          <w:rFonts w:cs="Arial"/>
        </w:rPr>
        <w:t>A</w:t>
      </w:r>
      <w:r w:rsidRPr="00A76DE1">
        <w:rPr>
          <w:rFonts w:cs="Arial"/>
          <w:lang w:val="sr-Cyrl-RS"/>
        </w:rPr>
        <w:t xml:space="preserve">тестна документација коју је потребно доставити уз робу при испоруци: </w:t>
      </w:r>
    </w:p>
    <w:p w14:paraId="6AACDF1D" w14:textId="77777777" w:rsidR="00D82F4B" w:rsidRPr="00A76DE1" w:rsidRDefault="00D82F4B" w:rsidP="00803F67">
      <w:pPr>
        <w:pStyle w:val="ListParagraph"/>
        <w:numPr>
          <w:ilvl w:val="0"/>
          <w:numId w:val="61"/>
        </w:numPr>
        <w:tabs>
          <w:tab w:val="left" w:pos="0"/>
          <w:tab w:val="left" w:pos="360"/>
        </w:tabs>
        <w:spacing w:before="0"/>
        <w:ind w:hanging="786"/>
        <w:rPr>
          <w:rFonts w:ascii="Arial" w:hAnsi="Arial" w:cs="Arial"/>
        </w:rPr>
      </w:pPr>
      <w:r w:rsidRPr="00A76DE1">
        <w:rPr>
          <w:rFonts w:ascii="Arial" w:hAnsi="Arial" w:cs="Arial"/>
          <w:lang w:val="sr-Cyrl-RS"/>
        </w:rPr>
        <w:t xml:space="preserve">Атест материјала </w:t>
      </w:r>
      <w:r w:rsidRPr="00A76DE1">
        <w:rPr>
          <w:rFonts w:ascii="Arial" w:hAnsi="Arial" w:cs="Arial"/>
        </w:rPr>
        <w:t>EN 10204 3.1</w:t>
      </w:r>
    </w:p>
    <w:p w14:paraId="04F85DD7" w14:textId="77777777" w:rsidR="00D82F4B" w:rsidRPr="00A76DE1" w:rsidRDefault="00D82F4B" w:rsidP="00803F67">
      <w:pPr>
        <w:pStyle w:val="ListParagraph"/>
        <w:numPr>
          <w:ilvl w:val="0"/>
          <w:numId w:val="61"/>
        </w:numPr>
        <w:tabs>
          <w:tab w:val="left" w:pos="0"/>
          <w:tab w:val="left" w:pos="360"/>
        </w:tabs>
        <w:spacing w:before="0"/>
        <w:ind w:hanging="786"/>
        <w:rPr>
          <w:rFonts w:ascii="Arial" w:hAnsi="Arial" w:cs="Arial"/>
          <w:lang w:val="sr-Cyrl-RS"/>
        </w:rPr>
      </w:pPr>
      <w:r w:rsidRPr="00A76DE1">
        <w:rPr>
          <w:rFonts w:ascii="Arial" w:hAnsi="Arial" w:cs="Arial"/>
          <w:lang w:val="sr-Cyrl-RS"/>
        </w:rPr>
        <w:t>Извештај термичке обраде</w:t>
      </w:r>
      <w:r w:rsidRPr="00A76DE1">
        <w:rPr>
          <w:rFonts w:ascii="Arial" w:hAnsi="Arial" w:cs="Arial"/>
        </w:rPr>
        <w:t xml:space="preserve"> </w:t>
      </w:r>
    </w:p>
    <w:p w14:paraId="4734AFB6" w14:textId="77777777" w:rsidR="00D82F4B" w:rsidRPr="00A76DE1" w:rsidRDefault="00D82F4B" w:rsidP="00803F67">
      <w:pPr>
        <w:pStyle w:val="ListParagraph"/>
        <w:numPr>
          <w:ilvl w:val="0"/>
          <w:numId w:val="61"/>
        </w:numPr>
        <w:tabs>
          <w:tab w:val="left" w:pos="0"/>
          <w:tab w:val="left" w:pos="360"/>
        </w:tabs>
        <w:spacing w:before="0"/>
        <w:ind w:hanging="786"/>
        <w:rPr>
          <w:rFonts w:ascii="Arial" w:hAnsi="Arial" w:cs="Arial"/>
          <w:lang w:val="sr-Cyrl-RS"/>
        </w:rPr>
      </w:pPr>
      <w:r w:rsidRPr="00A76DE1">
        <w:rPr>
          <w:rFonts w:ascii="Arial" w:hAnsi="Arial" w:cs="Arial"/>
          <w:lang w:val="sr-Cyrl-RS"/>
        </w:rPr>
        <w:t>Мерно контролни лист остварених мера</w:t>
      </w:r>
    </w:p>
    <w:p w14:paraId="4B45B235" w14:textId="77777777" w:rsidR="00D82F4B" w:rsidRPr="00A76DE1" w:rsidRDefault="00D82F4B" w:rsidP="00803F67">
      <w:pPr>
        <w:pStyle w:val="ListParagraph"/>
        <w:numPr>
          <w:ilvl w:val="0"/>
          <w:numId w:val="61"/>
        </w:numPr>
        <w:tabs>
          <w:tab w:val="left" w:pos="0"/>
          <w:tab w:val="left" w:pos="360"/>
        </w:tabs>
        <w:spacing w:before="0"/>
        <w:ind w:left="426" w:hanging="426"/>
        <w:rPr>
          <w:rFonts w:ascii="Arial" w:hAnsi="Arial" w:cs="Arial"/>
          <w:lang w:val="sr-Cyrl-RS"/>
        </w:rPr>
      </w:pPr>
      <w:r w:rsidRPr="00A76DE1">
        <w:rPr>
          <w:rFonts w:ascii="Arial" w:hAnsi="Arial" w:cs="Arial"/>
          <w:lang w:val="sr-Cyrl-RS"/>
        </w:rPr>
        <w:t xml:space="preserve">Извештај о површинском испитивању магнетним честицама према </w:t>
      </w:r>
      <w:r w:rsidR="007F3004" w:rsidRPr="00A76DE1">
        <w:rPr>
          <w:rFonts w:ascii="Arial" w:hAnsi="Arial" w:cs="Arial"/>
        </w:rPr>
        <w:t xml:space="preserve">EN 10228/1 </w:t>
      </w:r>
      <w:r w:rsidR="007F3004" w:rsidRPr="00A76DE1">
        <w:rPr>
          <w:rFonts w:ascii="Arial" w:hAnsi="Arial" w:cs="Arial"/>
          <w:lang w:val="sr-Cyrl-RS"/>
        </w:rPr>
        <w:t>класа 3.</w:t>
      </w:r>
    </w:p>
    <w:p w14:paraId="4BD273F8" w14:textId="77777777" w:rsidR="007F3004" w:rsidRPr="00A76DE1" w:rsidRDefault="007F3004" w:rsidP="00803F67">
      <w:pPr>
        <w:pStyle w:val="ListParagraph"/>
        <w:numPr>
          <w:ilvl w:val="0"/>
          <w:numId w:val="61"/>
        </w:numPr>
        <w:tabs>
          <w:tab w:val="left" w:pos="0"/>
          <w:tab w:val="left" w:pos="360"/>
        </w:tabs>
        <w:spacing w:before="0"/>
        <w:ind w:hanging="786"/>
        <w:rPr>
          <w:rFonts w:ascii="Arial" w:hAnsi="Arial" w:cs="Arial"/>
          <w:lang w:val="sr-Cyrl-RS"/>
        </w:rPr>
      </w:pPr>
      <w:r w:rsidRPr="00A76DE1">
        <w:rPr>
          <w:rFonts w:ascii="Arial" w:hAnsi="Arial" w:cs="Arial"/>
          <w:lang w:val="sr-Cyrl-RS"/>
        </w:rPr>
        <w:t>Испитива</w:t>
      </w:r>
      <w:r w:rsidR="00A631B3">
        <w:rPr>
          <w:rFonts w:ascii="Arial" w:hAnsi="Arial" w:cs="Arial"/>
          <w:lang w:val="sr-Cyrl-RS"/>
        </w:rPr>
        <w:t>њ</w:t>
      </w:r>
      <w:r w:rsidRPr="00A76DE1">
        <w:rPr>
          <w:rFonts w:ascii="Arial" w:hAnsi="Arial" w:cs="Arial"/>
          <w:lang w:val="sr-Cyrl-RS"/>
        </w:rPr>
        <w:t>ем ултразвуком Е</w:t>
      </w:r>
      <w:r w:rsidR="007A3E4F" w:rsidRPr="00A76DE1">
        <w:rPr>
          <w:rFonts w:ascii="Arial" w:hAnsi="Arial" w:cs="Arial"/>
          <w:lang w:val="sr-Latn-RS"/>
        </w:rPr>
        <w:t>N 10228/3 класа 3.</w:t>
      </w:r>
    </w:p>
    <w:p w14:paraId="63B7CD54" w14:textId="77777777" w:rsidR="007A3E4F" w:rsidRPr="007F3004" w:rsidRDefault="007A3E4F" w:rsidP="00803F67">
      <w:pPr>
        <w:pStyle w:val="ListParagraph"/>
        <w:numPr>
          <w:ilvl w:val="0"/>
          <w:numId w:val="61"/>
        </w:numPr>
        <w:tabs>
          <w:tab w:val="left" w:pos="0"/>
          <w:tab w:val="left" w:pos="360"/>
        </w:tabs>
        <w:spacing w:before="0"/>
        <w:ind w:hanging="786"/>
        <w:rPr>
          <w:rFonts w:ascii="Arial" w:hAnsi="Arial" w:cs="Arial"/>
          <w:color w:val="0070C0"/>
          <w:sz w:val="24"/>
          <w:szCs w:val="24"/>
          <w:lang w:val="sr-Cyrl-RS"/>
        </w:rPr>
      </w:pPr>
      <w:r w:rsidRPr="00A76DE1">
        <w:rPr>
          <w:rFonts w:ascii="Arial" w:hAnsi="Arial" w:cs="Arial"/>
          <w:lang w:val="sr-Cyrl-RS"/>
        </w:rPr>
        <w:t xml:space="preserve">Хемијски састав материјала по </w:t>
      </w:r>
      <w:r w:rsidRPr="00A76DE1">
        <w:rPr>
          <w:rFonts w:ascii="Arial" w:hAnsi="Arial" w:cs="Arial"/>
          <w:lang w:val="sr-Latn-RS"/>
        </w:rPr>
        <w:t>EN 10083/3</w:t>
      </w:r>
      <w:r>
        <w:rPr>
          <w:rFonts w:ascii="Arial" w:hAnsi="Arial" w:cs="Arial"/>
          <w:color w:val="0070C0"/>
          <w:sz w:val="24"/>
          <w:szCs w:val="24"/>
          <w:lang w:val="sr-Latn-RS"/>
        </w:rPr>
        <w:t>.</w:t>
      </w:r>
    </w:p>
    <w:p w14:paraId="1D4D005C" w14:textId="77777777" w:rsidR="00E94163" w:rsidRPr="005B7882" w:rsidRDefault="00E94163" w:rsidP="00E94163">
      <w:pPr>
        <w:spacing w:before="0"/>
        <w:rPr>
          <w:rFonts w:cs="Arial"/>
          <w:color w:val="000000" w:themeColor="text1"/>
          <w:lang w:val="sr-Cyrl-CS"/>
        </w:rPr>
      </w:pPr>
    </w:p>
    <w:p w14:paraId="2E139207" w14:textId="77777777" w:rsidR="00E94163" w:rsidRPr="005B7882" w:rsidRDefault="00E94163" w:rsidP="00E94163">
      <w:pPr>
        <w:pStyle w:val="Heading10"/>
        <w:tabs>
          <w:tab w:val="center" w:pos="5104"/>
        </w:tabs>
        <w:spacing w:before="0" w:after="60"/>
        <w:ind w:left="0" w:firstLine="0"/>
        <w:jc w:val="both"/>
        <w:rPr>
          <w:rFonts w:cs="Arial"/>
          <w:noProof/>
        </w:rPr>
      </w:pPr>
      <w:r w:rsidRPr="005B7882">
        <w:rPr>
          <w:rFonts w:cs="Arial"/>
          <w:noProof/>
        </w:rPr>
        <w:t xml:space="preserve"> Квалитет и техничке карактеристике</w:t>
      </w:r>
      <w:r w:rsidRPr="005B7882">
        <w:rPr>
          <w:rFonts w:cs="Arial"/>
          <w:noProof/>
        </w:rPr>
        <w:tab/>
      </w:r>
    </w:p>
    <w:p w14:paraId="3FD5F0C2" w14:textId="77777777" w:rsidR="00E94163" w:rsidRPr="005B7882" w:rsidRDefault="00E94163" w:rsidP="00E94163">
      <w:pPr>
        <w:tabs>
          <w:tab w:val="left" w:pos="-135"/>
          <w:tab w:val="left" w:pos="0"/>
          <w:tab w:val="left" w:pos="120"/>
        </w:tabs>
        <w:spacing w:before="0" w:after="60"/>
        <w:rPr>
          <w:rFonts w:cs="Arial"/>
          <w:lang w:val="sr-Cyrl-CS"/>
        </w:rPr>
      </w:pPr>
      <w:r w:rsidRPr="005B7882">
        <w:rPr>
          <w:rFonts w:cs="Arial"/>
          <w:lang w:val="sr-Cyrl-CS"/>
        </w:rPr>
        <w:t xml:space="preserve"> </w:t>
      </w:r>
      <w:r w:rsidR="00C07544">
        <w:rPr>
          <w:rFonts w:cs="Arial"/>
          <w:lang w:val="sr-Cyrl-CS"/>
        </w:rPr>
        <w:t>Понуђач</w:t>
      </w:r>
      <w:r w:rsidRPr="005B7882">
        <w:rPr>
          <w:rFonts w:cs="Arial"/>
          <w:lang w:val="sr-Cyrl-CS"/>
        </w:rPr>
        <w:t xml:space="preserve"> је у обавези да обезбеди квалитет добара у свему према техничкој документацији произвођача добара и техничком опису наведеном у  техничкој спецификацији.</w:t>
      </w:r>
    </w:p>
    <w:p w14:paraId="0D8210A1" w14:textId="77777777" w:rsidR="00E94163" w:rsidRPr="005B7882" w:rsidRDefault="00E94163" w:rsidP="008D4C0A">
      <w:pPr>
        <w:tabs>
          <w:tab w:val="left" w:pos="-135"/>
          <w:tab w:val="left" w:pos="0"/>
          <w:tab w:val="left" w:pos="120"/>
          <w:tab w:val="left" w:pos="567"/>
        </w:tabs>
        <w:spacing w:before="0"/>
        <w:jc w:val="left"/>
        <w:rPr>
          <w:rFonts w:cs="Arial"/>
          <w:lang w:val="sr-Cyrl-CS"/>
        </w:rPr>
      </w:pPr>
      <w:r w:rsidRPr="005B7882">
        <w:rPr>
          <w:rFonts w:cs="Arial"/>
          <w:lang w:val="sr-Cyrl-CS"/>
        </w:rPr>
        <w:t xml:space="preserve">Сва документација у вези предмета набавке коју поседује </w:t>
      </w:r>
      <w:r w:rsidR="00C07544">
        <w:rPr>
          <w:rFonts w:cs="Arial"/>
          <w:lang w:val="sr-Cyrl-CS"/>
        </w:rPr>
        <w:t>Наручилац</w:t>
      </w:r>
      <w:r w:rsidRPr="005B7882">
        <w:rPr>
          <w:rFonts w:cs="Arial"/>
          <w:lang w:val="sr-Cyrl-CS"/>
        </w:rPr>
        <w:t xml:space="preserve"> је приложена у Одељку 3.</w:t>
      </w:r>
      <w:r w:rsidR="00B51832">
        <w:rPr>
          <w:rFonts w:cs="Arial"/>
          <w:lang w:val="sr-Cyrl-CS"/>
        </w:rPr>
        <w:t xml:space="preserve">1.3. </w:t>
      </w:r>
      <w:r w:rsidRPr="005B7882">
        <w:rPr>
          <w:rFonts w:cs="Arial"/>
          <w:lang w:val="sr-Cyrl-CS"/>
        </w:rPr>
        <w:t xml:space="preserve"> Техничка спецификација.</w:t>
      </w:r>
    </w:p>
    <w:p w14:paraId="51C4B546" w14:textId="77777777" w:rsidR="00E94163" w:rsidRPr="005B7882" w:rsidRDefault="00E94163" w:rsidP="008D4C0A">
      <w:pPr>
        <w:tabs>
          <w:tab w:val="left" w:pos="-135"/>
          <w:tab w:val="left" w:pos="0"/>
          <w:tab w:val="left" w:pos="120"/>
        </w:tabs>
        <w:spacing w:after="60"/>
        <w:jc w:val="left"/>
        <w:rPr>
          <w:rFonts w:cs="Arial"/>
          <w:lang w:val="sr-Cyrl-CS"/>
        </w:rPr>
      </w:pPr>
      <w:r w:rsidRPr="005B7882">
        <w:rPr>
          <w:rFonts w:cs="Arial"/>
          <w:lang w:val="sr-Cyrl-CS"/>
        </w:rPr>
        <w:t xml:space="preserve"> </w:t>
      </w:r>
      <w:r w:rsidR="00C07544">
        <w:rPr>
          <w:rFonts w:cs="Arial"/>
          <w:lang w:val="sr-Cyrl-CS"/>
        </w:rPr>
        <w:t>Понуђач</w:t>
      </w:r>
      <w:r w:rsidRPr="005B7882">
        <w:rPr>
          <w:rFonts w:cs="Arial"/>
          <w:lang w:val="sr-Cyrl-CS"/>
        </w:rPr>
        <w:t xml:space="preserve"> је у обавези да уз понуду достави све доказ</w:t>
      </w:r>
      <w:r w:rsidR="008D4C0A" w:rsidRPr="005B7882">
        <w:rPr>
          <w:rFonts w:cs="Arial"/>
          <w:lang w:val="sr-Cyrl-CS"/>
        </w:rPr>
        <w:t>е</w:t>
      </w:r>
      <w:r w:rsidRPr="005B7882">
        <w:rPr>
          <w:rFonts w:cs="Arial"/>
          <w:lang w:val="sr-Cyrl-CS"/>
        </w:rPr>
        <w:t xml:space="preserve"> квалитета који су предвиђени  у техничкој спецификацији.</w:t>
      </w:r>
    </w:p>
    <w:p w14:paraId="026B0E88" w14:textId="77777777" w:rsidR="00E94163" w:rsidRPr="005B7882" w:rsidRDefault="00E94163" w:rsidP="00E94163">
      <w:pPr>
        <w:tabs>
          <w:tab w:val="left" w:pos="-135"/>
          <w:tab w:val="left" w:pos="0"/>
          <w:tab w:val="left" w:pos="120"/>
        </w:tabs>
        <w:spacing w:before="0" w:after="60"/>
        <w:ind w:right="2"/>
        <w:rPr>
          <w:rFonts w:cs="Arial"/>
          <w:lang w:val="sr-Cyrl-CS"/>
        </w:rPr>
      </w:pPr>
      <w:r w:rsidRPr="005B7882">
        <w:rPr>
          <w:rFonts w:cs="Arial"/>
          <w:lang w:val="sr-Cyrl-CS"/>
        </w:rPr>
        <w:t xml:space="preserve"> Испоруку добара треба да прати одговарајућа документација контроле квалитета у складу са захтевима техничке документације произвођача добара  и техничке спецификације.</w:t>
      </w:r>
    </w:p>
    <w:p w14:paraId="6019318D" w14:textId="77777777" w:rsidR="00E94163" w:rsidRPr="005B7882" w:rsidRDefault="00E94163" w:rsidP="00E94163">
      <w:pPr>
        <w:spacing w:before="0" w:after="60"/>
        <w:rPr>
          <w:rFonts w:cs="Arial"/>
          <w:lang w:val="sr-Cyrl-CS"/>
        </w:rPr>
      </w:pPr>
      <w:r w:rsidRPr="005B7882">
        <w:rPr>
          <w:rFonts w:cs="Arial"/>
          <w:lang w:val="sr-Latn-CS"/>
        </w:rPr>
        <w:t>Ате</w:t>
      </w:r>
      <w:r w:rsidRPr="005B7882">
        <w:rPr>
          <w:rFonts w:cs="Arial"/>
          <w:lang w:val="sr-Cyrl-CS"/>
        </w:rPr>
        <w:t>стна документација</w:t>
      </w:r>
      <w:r w:rsidRPr="005B7882">
        <w:rPr>
          <w:rFonts w:cs="Arial"/>
          <w:lang w:val="sr-Latn-CS"/>
        </w:rPr>
        <w:t xml:space="preserve"> се купцу доставља уз </w:t>
      </w:r>
      <w:r w:rsidRPr="005B7882">
        <w:rPr>
          <w:rFonts w:cs="Arial"/>
          <w:lang w:val="sr-Cyrl-RS"/>
        </w:rPr>
        <w:t>добра</w:t>
      </w:r>
      <w:r w:rsidRPr="005B7882">
        <w:rPr>
          <w:rFonts w:cs="Arial"/>
          <w:lang w:val="sr-Latn-CS"/>
        </w:rPr>
        <w:t xml:space="preserve"> при испоруци и без ист</w:t>
      </w:r>
      <w:r w:rsidRPr="005B7882">
        <w:rPr>
          <w:rFonts w:cs="Arial"/>
          <w:lang w:val="sr-Cyrl-CS"/>
        </w:rPr>
        <w:t>е</w:t>
      </w:r>
      <w:r w:rsidRPr="005B7882">
        <w:rPr>
          <w:rFonts w:cs="Arial"/>
          <w:lang w:val="sr-Latn-CS"/>
        </w:rPr>
        <w:t xml:space="preserve"> неће бити могућ квантитативни и квалитативни пријем д</w:t>
      </w:r>
      <w:r w:rsidRPr="005B7882">
        <w:rPr>
          <w:rFonts w:cs="Arial"/>
          <w:lang w:val="sr-Cyrl-CS"/>
        </w:rPr>
        <w:t>обара</w:t>
      </w:r>
      <w:r w:rsidR="00766054">
        <w:rPr>
          <w:rFonts w:cs="Arial"/>
          <w:lang w:val="sr-Cyrl-CS"/>
        </w:rPr>
        <w:t>.</w:t>
      </w:r>
    </w:p>
    <w:p w14:paraId="418EC644" w14:textId="77777777" w:rsidR="00E94163" w:rsidRPr="005B7882" w:rsidRDefault="00E94163" w:rsidP="00E94163">
      <w:pPr>
        <w:tabs>
          <w:tab w:val="left" w:pos="-135"/>
          <w:tab w:val="left" w:pos="0"/>
          <w:tab w:val="left" w:pos="120"/>
        </w:tabs>
        <w:spacing w:before="0"/>
        <w:rPr>
          <w:rFonts w:cs="Arial"/>
          <w:lang w:val="sr-Cyrl-CS"/>
        </w:rPr>
      </w:pPr>
      <w:r w:rsidRPr="005B7882">
        <w:rPr>
          <w:rFonts w:cs="Arial"/>
          <w:lang w:val="sr-Cyrl-CS"/>
        </w:rPr>
        <w:t xml:space="preserve"> </w:t>
      </w:r>
      <w:r w:rsidR="00C07544">
        <w:rPr>
          <w:rFonts w:cs="Arial"/>
          <w:lang w:val="sr-Cyrl-CS"/>
        </w:rPr>
        <w:t>Наручилац</w:t>
      </w:r>
      <w:r w:rsidRPr="005B7882">
        <w:rPr>
          <w:rFonts w:cs="Arial"/>
          <w:lang w:val="sr-Cyrl-CS"/>
        </w:rPr>
        <w:t xml:space="preserve"> задржава право да при квалитативном пријему добара провери у акредитованој установи да ли иста одговарају траженим техничким карактеристикама и квалитету</w:t>
      </w:r>
      <w:r w:rsidR="00A631B3">
        <w:rPr>
          <w:rFonts w:cs="Arial"/>
          <w:lang w:val="sr-Cyrl-CS"/>
        </w:rPr>
        <w:t xml:space="preserve"> назначеном у атесту и стандарду</w:t>
      </w:r>
      <w:r w:rsidRPr="005B7882">
        <w:rPr>
          <w:rFonts w:cs="Arial"/>
          <w:lang w:val="sr-Cyrl-CS"/>
        </w:rPr>
        <w:t>.</w:t>
      </w:r>
    </w:p>
    <w:p w14:paraId="1D58F998" w14:textId="77777777" w:rsidR="00E94163" w:rsidRPr="005B7882" w:rsidRDefault="00E94163" w:rsidP="00E94163">
      <w:pPr>
        <w:tabs>
          <w:tab w:val="left" w:pos="-135"/>
          <w:tab w:val="left" w:pos="0"/>
          <w:tab w:val="left" w:pos="120"/>
        </w:tabs>
        <w:spacing w:before="0" w:after="60"/>
        <w:rPr>
          <w:rFonts w:cs="Arial"/>
          <w:lang w:val="sr-Cyrl-CS"/>
        </w:rPr>
      </w:pPr>
      <w:r w:rsidRPr="005B7882">
        <w:rPr>
          <w:rFonts w:cs="Arial"/>
          <w:lang w:val="sr-Cyrl-CS"/>
        </w:rPr>
        <w:t>Уколико се у акредитованој установи утврди да испоручена добра не одговарају траженим техничким карактеристикама и квалитету назначеним у понуди, трошкови провере падају на тер</w:t>
      </w:r>
      <w:r w:rsidR="008D4C0A" w:rsidRPr="005B7882">
        <w:rPr>
          <w:rFonts w:cs="Arial"/>
          <w:lang w:val="sr-Cyrl-CS"/>
        </w:rPr>
        <w:t xml:space="preserve">ет </w:t>
      </w:r>
      <w:r w:rsidR="00C07544">
        <w:rPr>
          <w:rFonts w:cs="Arial"/>
          <w:lang w:val="sr-Cyrl-CS"/>
        </w:rPr>
        <w:t>Понуђач</w:t>
      </w:r>
      <w:r w:rsidR="008D4C0A" w:rsidRPr="005B7882">
        <w:rPr>
          <w:rFonts w:cs="Arial"/>
          <w:lang w:val="sr-Cyrl-CS"/>
        </w:rPr>
        <w:t>а.</w:t>
      </w:r>
    </w:p>
    <w:p w14:paraId="796BFC5B" w14:textId="77777777" w:rsidR="00AC0AF1" w:rsidRPr="00A76DE1" w:rsidRDefault="00AC0AF1" w:rsidP="00AC0AF1">
      <w:pPr>
        <w:rPr>
          <w:rFonts w:cs="Arial"/>
          <w:b/>
          <w:lang w:val="sr-Cyrl-RS"/>
        </w:rPr>
      </w:pPr>
      <w:r w:rsidRPr="00A76DE1">
        <w:rPr>
          <w:rFonts w:cs="Arial"/>
          <w:b/>
          <w:bCs/>
          <w:lang w:val="sr-Cyrl-RS"/>
        </w:rPr>
        <w:t>3.2.3.</w:t>
      </w:r>
      <w:r w:rsidRPr="00A76DE1">
        <w:rPr>
          <w:rFonts w:cs="Arial"/>
          <w:bCs/>
          <w:lang w:val="sr-Cyrl-RS"/>
        </w:rPr>
        <w:t xml:space="preserve">  </w:t>
      </w:r>
      <w:r w:rsidRPr="00A76DE1">
        <w:rPr>
          <w:rFonts w:cs="Arial"/>
          <w:b/>
          <w:lang w:val="sr-Cyrl-RS"/>
        </w:rPr>
        <w:t>Рок  за испоруку</w:t>
      </w:r>
    </w:p>
    <w:p w14:paraId="3EBD1B7B" w14:textId="77777777" w:rsidR="00AC0AF1" w:rsidRPr="00A76DE1" w:rsidRDefault="00A631B3" w:rsidP="009B7CE7">
      <w:pPr>
        <w:pStyle w:val="ListParagraph"/>
        <w:ind w:left="142" w:hanging="142"/>
        <w:rPr>
          <w:rFonts w:ascii="Arial" w:hAnsi="Arial" w:cs="Arial"/>
          <w:noProof/>
          <w:lang w:val="sr-Cyrl-CS"/>
        </w:rPr>
      </w:pPr>
      <w:r>
        <w:rPr>
          <w:rFonts w:ascii="Arial" w:hAnsi="Arial" w:cs="Arial"/>
          <w:noProof/>
          <w:lang w:val="sr-Cyrl-CS"/>
        </w:rPr>
        <w:t xml:space="preserve"> Рок испоруке не може бити дужи од </w:t>
      </w:r>
      <w:r w:rsidR="00AC0AF1" w:rsidRPr="00A76DE1">
        <w:rPr>
          <w:rFonts w:ascii="Arial" w:hAnsi="Arial" w:cs="Arial"/>
          <w:noProof/>
          <w:lang w:val="sr-Cyrl-CS"/>
        </w:rPr>
        <w:t xml:space="preserve">100 (словима: сто) </w:t>
      </w:r>
      <w:r w:rsidR="00A76DE1">
        <w:rPr>
          <w:rFonts w:ascii="Arial" w:hAnsi="Arial" w:cs="Arial"/>
          <w:noProof/>
          <w:lang w:val="sr-Cyrl-CS"/>
        </w:rPr>
        <w:t xml:space="preserve">календарских </w:t>
      </w:r>
      <w:r w:rsidR="00AC0AF1" w:rsidRPr="00A76DE1">
        <w:rPr>
          <w:rFonts w:ascii="Arial" w:hAnsi="Arial" w:cs="Arial"/>
          <w:noProof/>
          <w:lang w:val="sr-Cyrl-CS"/>
        </w:rPr>
        <w:t>дана од дана ступања Уговора на снагу.</w:t>
      </w:r>
    </w:p>
    <w:p w14:paraId="77D4113A" w14:textId="77777777" w:rsidR="00AB0780" w:rsidRDefault="00AB0780" w:rsidP="00AB0780">
      <w:pPr>
        <w:rPr>
          <w:b/>
          <w:noProof/>
          <w:lang w:val="sr-Cyrl-CS"/>
        </w:rPr>
      </w:pPr>
      <w:r w:rsidRPr="00A76DE1">
        <w:rPr>
          <w:b/>
          <w:noProof/>
          <w:lang w:val="sr-Cyrl-CS"/>
        </w:rPr>
        <w:t>3.3.3. Гарантни рок</w:t>
      </w:r>
    </w:p>
    <w:p w14:paraId="1DA5CC38" w14:textId="77777777" w:rsidR="00433A3E" w:rsidRPr="008E7EA3" w:rsidRDefault="00433A3E" w:rsidP="00433A3E">
      <w:pPr>
        <w:tabs>
          <w:tab w:val="left" w:pos="2503"/>
        </w:tabs>
        <w:spacing w:after="120"/>
        <w:rPr>
          <w:rFonts w:cs="Arial"/>
          <w:noProof/>
          <w:lang w:val="sr-Cyrl-CS" w:eastAsia="zh-CN"/>
        </w:rPr>
      </w:pPr>
      <w:r w:rsidRPr="008E7EA3">
        <w:rPr>
          <w:rFonts w:cs="Arial"/>
          <w:noProof/>
          <w:lang w:val="sr-Cyrl-CS" w:eastAsia="zh-CN"/>
        </w:rPr>
        <w:t>Гарантни рок за испоручена добра не може бити краћи од :</w:t>
      </w:r>
    </w:p>
    <w:p w14:paraId="7C98346A" w14:textId="77777777" w:rsidR="00146F13" w:rsidRPr="008E7EA3" w:rsidRDefault="00146F13" w:rsidP="00146F13">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14:paraId="761FCFEC" w14:textId="77777777" w:rsidR="00146F13" w:rsidRPr="003D091E" w:rsidRDefault="00146F13" w:rsidP="00146F13">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14:paraId="3D789608" w14:textId="77777777" w:rsidR="00E94163" w:rsidRPr="00A76DE1" w:rsidRDefault="00E94163" w:rsidP="00E94163">
      <w:pPr>
        <w:spacing w:before="0" w:after="120"/>
        <w:ind w:left="1814" w:hanging="1814"/>
        <w:rPr>
          <w:b/>
          <w:noProof/>
          <w:lang w:val="sr-Cyrl-CS"/>
        </w:rPr>
      </w:pPr>
      <w:r w:rsidRPr="00A76DE1">
        <w:rPr>
          <w:b/>
          <w:noProof/>
          <w:lang w:val="sr-Cyrl-CS"/>
        </w:rPr>
        <w:t>3.</w:t>
      </w:r>
      <w:r w:rsidR="00AC0AF1" w:rsidRPr="00A76DE1">
        <w:rPr>
          <w:b/>
          <w:noProof/>
          <w:lang w:val="sr-Cyrl-CS"/>
        </w:rPr>
        <w:t>4.3</w:t>
      </w:r>
      <w:r w:rsidRPr="00A76DE1">
        <w:rPr>
          <w:b/>
          <w:noProof/>
          <w:lang w:val="sr-Cyrl-CS"/>
        </w:rPr>
        <w:t>.  Место испоруке добара</w:t>
      </w:r>
    </w:p>
    <w:p w14:paraId="56209024" w14:textId="77777777" w:rsidR="00E94163" w:rsidRPr="00A76DE1" w:rsidRDefault="00E94163" w:rsidP="00E94163">
      <w:pPr>
        <w:shd w:val="clear" w:color="auto" w:fill="FFFFFF"/>
        <w:tabs>
          <w:tab w:val="left" w:pos="-135"/>
          <w:tab w:val="left" w:pos="0"/>
          <w:tab w:val="left" w:pos="120"/>
          <w:tab w:val="left" w:pos="330"/>
        </w:tabs>
        <w:contextualSpacing/>
        <w:rPr>
          <w:rFonts w:eastAsia="Calibri" w:cs="Arial"/>
        </w:rPr>
      </w:pPr>
      <w:r w:rsidRPr="00A76DE1">
        <w:rPr>
          <w:rFonts w:eastAsia="Calibri" w:cs="Arial"/>
        </w:rPr>
        <w:lastRenderedPageBreak/>
        <w:t xml:space="preserve">Mагацин </w:t>
      </w:r>
      <w:r w:rsidR="00A07F6B">
        <w:rPr>
          <w:rFonts w:eastAsia="Calibri" w:cs="Arial"/>
          <w:lang w:val="sr-Cyrl-RS"/>
        </w:rPr>
        <w:t>Наручиоца</w:t>
      </w:r>
      <w:r w:rsidR="00A07F6B" w:rsidRPr="00A76DE1">
        <w:rPr>
          <w:rFonts w:eastAsia="Calibri" w:cs="Arial"/>
        </w:rPr>
        <w:t xml:space="preserve"> </w:t>
      </w:r>
      <w:r w:rsidRPr="00A76DE1">
        <w:rPr>
          <w:rFonts w:eastAsia="Calibri" w:cs="Arial"/>
        </w:rPr>
        <w:t>бр  030 Тамнава Запад</w:t>
      </w:r>
      <w:r w:rsidRPr="00A76DE1">
        <w:rPr>
          <w:rFonts w:eastAsia="Calibri" w:cs="Arial"/>
          <w:lang w:val="sr-Cyrl-RS"/>
        </w:rPr>
        <w:t>но поље-</w:t>
      </w:r>
      <w:r w:rsidRPr="00A76DE1">
        <w:rPr>
          <w:rFonts w:eastAsia="Calibri" w:cs="Arial"/>
        </w:rPr>
        <w:t xml:space="preserve"> Каленић</w:t>
      </w:r>
    </w:p>
    <w:p w14:paraId="3A4689BF" w14:textId="77777777" w:rsidR="005A374A" w:rsidRDefault="00E94163" w:rsidP="005A374A">
      <w:pPr>
        <w:spacing w:before="60"/>
        <w:rPr>
          <w:rFonts w:cs="Arial"/>
          <w:noProof/>
          <w:lang w:val="sr-Cyrl-CS" w:eastAsia="zh-CN"/>
        </w:rPr>
      </w:pPr>
      <w:r w:rsidRPr="00A76DE1">
        <w:rPr>
          <w:rFonts w:cs="Arial"/>
          <w:noProof/>
          <w:lang w:val="sr-Cyrl-CS" w:eastAsia="zh-CN"/>
        </w:rPr>
        <w:t>Паритет испоруке :</w:t>
      </w:r>
      <w:r w:rsidR="003C283D">
        <w:rPr>
          <w:rFonts w:cs="Arial"/>
          <w:noProof/>
          <w:lang w:val="sr-Cyrl-CS" w:eastAsia="zh-CN"/>
        </w:rPr>
        <w:t xml:space="preserve"> </w:t>
      </w:r>
    </w:p>
    <w:p w14:paraId="3F1F47F8" w14:textId="77777777" w:rsidR="005A374A" w:rsidRPr="00127DDA" w:rsidRDefault="005A374A" w:rsidP="005A374A">
      <w:pPr>
        <w:spacing w:before="60"/>
        <w:rPr>
          <w:rFonts w:cs="Arial"/>
          <w:lang w:eastAsia="zh-CN"/>
        </w:rPr>
      </w:pPr>
      <w:r>
        <w:rPr>
          <w:rFonts w:cs="Arial"/>
          <w:lang w:val="sr-Cyrl-CS" w:eastAsia="zh-CN"/>
        </w:rPr>
        <w:t>- за домаће Понуђаче</w:t>
      </w:r>
      <w:r w:rsidRPr="005A374A">
        <w:rPr>
          <w:rFonts w:cs="Arial"/>
          <w:lang w:eastAsia="zh-CN"/>
        </w:rPr>
        <w:t xml:space="preserve"> </w:t>
      </w:r>
      <w:r w:rsidRPr="00127DDA">
        <w:rPr>
          <w:rFonts w:cs="Arial"/>
          <w:lang w:eastAsia="zh-CN"/>
        </w:rPr>
        <w:t>FCO</w:t>
      </w:r>
      <w:r>
        <w:rPr>
          <w:rFonts w:cs="Arial"/>
          <w:lang w:val="sr-Cyrl-CS" w:eastAsia="zh-CN"/>
        </w:rPr>
        <w:t xml:space="preserve"> </w:t>
      </w:r>
      <w:r w:rsidRPr="00D34B5A">
        <w:rPr>
          <w:rFonts w:cs="Arial"/>
          <w:lang w:eastAsia="zh-CN"/>
        </w:rPr>
        <w:t xml:space="preserve">магацин </w:t>
      </w:r>
      <w:r>
        <w:rPr>
          <w:rFonts w:cs="Arial"/>
          <w:noProof/>
          <w:lang w:val="sr-Cyrl-CS" w:eastAsia="zh-CN"/>
        </w:rPr>
        <w:t>Наручиоца</w:t>
      </w:r>
      <w:r w:rsidDel="00A07F6B">
        <w:rPr>
          <w:rFonts w:cs="Arial"/>
          <w:lang w:val="sr-Cyrl-CS" w:eastAsia="zh-CN"/>
        </w:rPr>
        <w:t xml:space="preserve"> </w:t>
      </w:r>
      <w:r w:rsidRPr="00D34B5A">
        <w:rPr>
          <w:rFonts w:cs="Arial"/>
          <w:lang w:eastAsia="zh-CN"/>
        </w:rPr>
        <w:t xml:space="preserve"> број</w:t>
      </w:r>
      <w:r w:rsidRPr="00D34B5A">
        <w:rPr>
          <w:rFonts w:cs="Arial"/>
          <w:lang w:val="sr-Cyrl-RS" w:eastAsia="zh-CN"/>
        </w:rPr>
        <w:t xml:space="preserve"> </w:t>
      </w:r>
      <w:r w:rsidRPr="00D34B5A">
        <w:rPr>
          <w:rFonts w:cs="Arial"/>
          <w:lang w:eastAsia="zh-CN"/>
        </w:rPr>
        <w:t xml:space="preserve"> 030 – </w:t>
      </w:r>
      <w:r w:rsidRPr="00A76DE1">
        <w:rPr>
          <w:rFonts w:eastAsia="Calibri" w:cs="Arial"/>
        </w:rPr>
        <w:t>Тамнава Запад</w:t>
      </w:r>
      <w:r w:rsidRPr="00A76DE1">
        <w:rPr>
          <w:rFonts w:eastAsia="Calibri" w:cs="Arial"/>
          <w:lang w:val="sr-Cyrl-RS"/>
        </w:rPr>
        <w:t>но поље-</w:t>
      </w:r>
      <w:r w:rsidRPr="00A76DE1">
        <w:rPr>
          <w:rFonts w:eastAsia="Calibri" w:cs="Arial"/>
        </w:rPr>
        <w:t xml:space="preserve"> Каленић</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14:paraId="2E18B7EE" w14:textId="77777777" w:rsidR="005A374A" w:rsidRPr="00127DDA" w:rsidRDefault="005A374A" w:rsidP="005A374A">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 xml:space="preserve">P магацин </w:t>
      </w:r>
      <w:r w:rsidRPr="00127DDA">
        <w:rPr>
          <w:rFonts w:eastAsia="TimesNewRomanPSMT" w:cs="Arial"/>
          <w:bCs/>
          <w:color w:val="000000"/>
          <w:lang w:val="sr-Cyrl-CS"/>
        </w:rPr>
        <w:t>Наручиоца</w:t>
      </w:r>
      <w:r w:rsidRPr="00127DDA">
        <w:rPr>
          <w:rFonts w:cs="Arial"/>
          <w:lang w:eastAsia="zh-CN"/>
        </w:rPr>
        <w:t xml:space="preserve"> (Incoterms 2010).</w:t>
      </w:r>
    </w:p>
    <w:p w14:paraId="05550034" w14:textId="77777777" w:rsidR="00E94163" w:rsidRPr="005B7882" w:rsidRDefault="00E94163" w:rsidP="00E94163">
      <w:pPr>
        <w:suppressAutoHyphens/>
        <w:rPr>
          <w:rFonts w:eastAsia="Calibri" w:cs="Arial"/>
          <w:kern w:val="1"/>
          <w:lang w:val="sr-Cyrl-CS" w:eastAsia="hi-IN" w:bidi="hi-IN"/>
        </w:rPr>
      </w:pPr>
      <w:r w:rsidRPr="005B7882">
        <w:rPr>
          <w:rFonts w:eastAsia="Calibri" w:cs="Arial"/>
          <w:kern w:val="1"/>
          <w:lang w:val="sr-Cyrl-CS" w:eastAsia="hi-IN" w:bidi="hi-IN"/>
        </w:rPr>
        <w:t xml:space="preserve">Прелазак својине и ризика на добрима са </w:t>
      </w:r>
      <w:r w:rsidR="00C07544">
        <w:rPr>
          <w:rFonts w:eastAsia="Calibri" w:cs="Arial"/>
          <w:kern w:val="1"/>
          <w:lang w:val="sr-Cyrl-CS" w:eastAsia="hi-IN" w:bidi="hi-IN"/>
        </w:rPr>
        <w:t>Понуђач</w:t>
      </w:r>
      <w:r w:rsidRPr="005B7882">
        <w:rPr>
          <w:rFonts w:eastAsia="Calibri" w:cs="Arial"/>
          <w:kern w:val="1"/>
          <w:lang w:val="sr-Cyrl-CS" w:eastAsia="hi-IN" w:bidi="hi-IN"/>
        </w:rPr>
        <w:t xml:space="preserve">а на </w:t>
      </w:r>
      <w:r w:rsidR="00A07F6B">
        <w:rPr>
          <w:rFonts w:eastAsia="Calibri" w:cs="Arial"/>
          <w:lang w:val="sr-Cyrl-RS"/>
        </w:rPr>
        <w:t>Наручиоца</w:t>
      </w:r>
      <w:r w:rsidRPr="005B7882">
        <w:rPr>
          <w:rFonts w:eastAsia="Calibri" w:cs="Arial"/>
          <w:kern w:val="1"/>
          <w:lang w:val="sr-Cyrl-CS" w:eastAsia="hi-IN" w:bidi="hi-IN"/>
        </w:rPr>
        <w:t xml:space="preserve">, прелази на дан испоруке. Као датум испоруке сматра се датум пријема добра у магацин </w:t>
      </w:r>
      <w:r w:rsidR="00A07F6B">
        <w:rPr>
          <w:rFonts w:eastAsia="Calibri" w:cs="Arial"/>
          <w:lang w:val="sr-Cyrl-RS"/>
        </w:rPr>
        <w:t>Наручиоца</w:t>
      </w:r>
      <w:r w:rsidR="00A07F6B" w:rsidDel="00A07F6B">
        <w:rPr>
          <w:rFonts w:eastAsia="Calibri" w:cs="Arial"/>
          <w:kern w:val="1"/>
          <w:lang w:val="sr-Cyrl-CS" w:eastAsia="hi-IN" w:bidi="hi-IN"/>
        </w:rPr>
        <w:t xml:space="preserve"> </w:t>
      </w:r>
      <w:r w:rsidRPr="005B7882">
        <w:rPr>
          <w:rFonts w:eastAsia="Calibri" w:cs="Arial"/>
          <w:kern w:val="1"/>
          <w:lang w:val="sr-Cyrl-CS" w:eastAsia="hi-IN" w:bidi="hi-IN"/>
        </w:rPr>
        <w:t xml:space="preserve">. </w:t>
      </w:r>
    </w:p>
    <w:p w14:paraId="28F57D18" w14:textId="77777777" w:rsidR="00E94163" w:rsidRPr="005B7882" w:rsidRDefault="00E94163" w:rsidP="00E94163">
      <w:pPr>
        <w:spacing w:before="60"/>
        <w:rPr>
          <w:noProof/>
          <w:lang w:val="sr-Cyrl-CS" w:eastAsia="ar-SA"/>
        </w:rPr>
      </w:pPr>
      <w:r w:rsidRPr="005B7882">
        <w:rPr>
          <w:noProof/>
          <w:lang w:val="sr-Cyrl-CS" w:eastAsia="ar-SA"/>
        </w:rPr>
        <w:t xml:space="preserve">Евентуална настала штета приликом транспорта предметних добара до места испоруке пада на терет изабраног </w:t>
      </w:r>
      <w:r w:rsidR="00C07544">
        <w:rPr>
          <w:noProof/>
          <w:lang w:val="sr-Cyrl-CS" w:eastAsia="ar-SA"/>
        </w:rPr>
        <w:t>Понуђач</w:t>
      </w:r>
      <w:r w:rsidRPr="005B7882">
        <w:rPr>
          <w:noProof/>
          <w:lang w:val="sr-Cyrl-CS" w:eastAsia="ar-SA"/>
        </w:rPr>
        <w:t>а.</w:t>
      </w:r>
    </w:p>
    <w:p w14:paraId="6CCCD004" w14:textId="77777777" w:rsidR="00E94163" w:rsidRPr="005B7882" w:rsidRDefault="00E94163" w:rsidP="00E94163">
      <w:pPr>
        <w:spacing w:before="0"/>
        <w:rPr>
          <w:noProof/>
          <w:lang w:val="sr-Cyrl-CS" w:eastAsia="ar-SA"/>
        </w:rPr>
      </w:pPr>
    </w:p>
    <w:p w14:paraId="0855228A" w14:textId="77777777" w:rsidR="00E94163" w:rsidRPr="005B7882" w:rsidRDefault="00E94163" w:rsidP="00E94163">
      <w:pPr>
        <w:tabs>
          <w:tab w:val="left" w:pos="120"/>
          <w:tab w:val="left" w:pos="360"/>
          <w:tab w:val="left" w:pos="540"/>
        </w:tabs>
        <w:spacing w:after="60"/>
        <w:contextualSpacing/>
        <w:rPr>
          <w:rFonts w:cs="Arial"/>
          <w:b/>
          <w:lang w:val="sr-Cyrl-CS"/>
        </w:rPr>
      </w:pPr>
      <w:r w:rsidRPr="005B7882">
        <w:rPr>
          <w:rFonts w:cs="Arial"/>
          <w:b/>
          <w:lang w:val="sr-Cyrl-CS"/>
        </w:rPr>
        <w:t>3.5.</w:t>
      </w:r>
      <w:r w:rsidR="00AB0780">
        <w:rPr>
          <w:rFonts w:cs="Arial"/>
          <w:b/>
          <w:lang w:val="sr-Cyrl-CS"/>
        </w:rPr>
        <w:t>3.</w:t>
      </w:r>
      <w:r w:rsidRPr="005B7882">
        <w:rPr>
          <w:rFonts w:cs="Arial"/>
          <w:b/>
          <w:lang w:val="sr-Cyrl-CS"/>
        </w:rPr>
        <w:t xml:space="preserve"> Квантитативни и квалитативни пријем</w:t>
      </w:r>
    </w:p>
    <w:p w14:paraId="451ACFFD" w14:textId="77777777" w:rsidR="00E94163" w:rsidRPr="005B7882" w:rsidRDefault="00E94163" w:rsidP="00E94163">
      <w:pPr>
        <w:rPr>
          <w:noProof/>
          <w:lang w:val="sr-Cyrl-CS"/>
        </w:rPr>
      </w:pPr>
      <w:r w:rsidRPr="005B7882">
        <w:rPr>
          <w:noProof/>
          <w:lang w:val="sr-Cyrl-CS"/>
        </w:rPr>
        <w:t xml:space="preserve">Свака испорука предметних добара мора бити најављена најмање 3 (словима: три) дана пре испоруке према </w:t>
      </w:r>
      <w:r w:rsidR="00921654">
        <w:rPr>
          <w:noProof/>
          <w:lang w:val="sr-Cyrl-CS"/>
        </w:rPr>
        <w:t>Прилогу 5</w:t>
      </w:r>
      <w:r w:rsidRPr="005B7882">
        <w:rPr>
          <w:noProof/>
          <w:lang w:val="sr-Cyrl-CS"/>
        </w:rPr>
        <w:t xml:space="preserve"> "Најава испоруке добара"</w:t>
      </w:r>
      <w:r w:rsidR="00921654">
        <w:rPr>
          <w:noProof/>
          <w:lang w:val="sr-Cyrl-CS"/>
        </w:rPr>
        <w:t xml:space="preserve"> </w:t>
      </w:r>
      <w:r w:rsidRPr="005B7882">
        <w:rPr>
          <w:noProof/>
          <w:lang w:val="sr-Cyrl-CS"/>
        </w:rPr>
        <w:t xml:space="preserve"> као и 24</w:t>
      </w:r>
      <w:r w:rsidRPr="005B7882">
        <w:rPr>
          <w:noProof/>
        </w:rPr>
        <w:t>h</w:t>
      </w:r>
      <w:r w:rsidRPr="005B7882">
        <w:rPr>
          <w:noProof/>
          <w:lang w:val="sr-Cyrl-CS"/>
        </w:rPr>
        <w:t xml:space="preserve"> пре испоруке према Прилогу</w:t>
      </w:r>
      <w:r w:rsidR="00921654">
        <w:rPr>
          <w:noProof/>
          <w:lang w:val="sr-Cyrl-CS"/>
        </w:rPr>
        <w:t xml:space="preserve"> 6</w:t>
      </w:r>
      <w:r w:rsidRPr="005B7882">
        <w:rPr>
          <w:noProof/>
          <w:lang w:val="sr-Cyrl-CS"/>
        </w:rPr>
        <w:t xml:space="preserve"> "Обавештење о испоруци добара" који су саставни део конкурсне документације.  </w:t>
      </w:r>
    </w:p>
    <w:p w14:paraId="30A9FE2B" w14:textId="77777777" w:rsidR="00E94163" w:rsidRPr="005B7882" w:rsidRDefault="00E94163" w:rsidP="00E94163">
      <w:pPr>
        <w:spacing w:after="120"/>
        <w:rPr>
          <w:noProof/>
          <w:lang w:val="sr-Cyrl-CS"/>
        </w:rPr>
      </w:pPr>
      <w:r w:rsidRPr="005B7882">
        <w:rPr>
          <w:noProof/>
          <w:lang w:val="sr-Cyrl-CS"/>
        </w:rPr>
        <w:t xml:space="preserve">Пријем предметних добара врши се у пријемном магацину </w:t>
      </w:r>
      <w:r w:rsidR="00A07F6B">
        <w:rPr>
          <w:rFonts w:eastAsia="Calibri" w:cs="Arial"/>
          <w:lang w:val="sr-Cyrl-RS"/>
        </w:rPr>
        <w:t>Наручиоца</w:t>
      </w:r>
      <w:r w:rsidR="00A07F6B" w:rsidDel="00A07F6B">
        <w:rPr>
          <w:rFonts w:cs="Arial"/>
          <w:lang w:val="sr-Cyrl-CS"/>
        </w:rPr>
        <w:t xml:space="preserve"> </w:t>
      </w:r>
      <w:r w:rsidRPr="005B7882">
        <w:rPr>
          <w:noProof/>
          <w:lang w:val="sr-Cyrl-CS"/>
        </w:rPr>
        <w:t xml:space="preserve"> сваког радног дана од 7</w:t>
      </w:r>
      <w:r w:rsidRPr="005B7882">
        <w:rPr>
          <w:noProof/>
          <w:u w:val="single"/>
          <w:vertAlign w:val="superscript"/>
          <w:lang w:val="sr-Cyrl-CS"/>
        </w:rPr>
        <w:t>00</w:t>
      </w:r>
      <w:r w:rsidRPr="005B7882">
        <w:rPr>
          <w:noProof/>
        </w:rPr>
        <w:t>h</w:t>
      </w:r>
      <w:r w:rsidRPr="005B7882">
        <w:rPr>
          <w:noProof/>
          <w:lang w:val="sr-Cyrl-CS"/>
        </w:rPr>
        <w:t xml:space="preserve"> до 12</w:t>
      </w:r>
      <w:r w:rsidRPr="005B7882">
        <w:rPr>
          <w:noProof/>
          <w:u w:val="single"/>
          <w:vertAlign w:val="superscript"/>
          <w:lang w:val="sr-Cyrl-CS"/>
        </w:rPr>
        <w:t>00</w:t>
      </w:r>
      <w:r w:rsidRPr="005B7882">
        <w:rPr>
          <w:noProof/>
        </w:rPr>
        <w:t>h</w:t>
      </w:r>
      <w:r w:rsidRPr="005B7882">
        <w:rPr>
          <w:noProof/>
          <w:lang w:val="sr-Cyrl-CS"/>
        </w:rPr>
        <w:t>.</w:t>
      </w:r>
    </w:p>
    <w:p w14:paraId="0488889F" w14:textId="77777777" w:rsidR="00E94163" w:rsidRPr="005B7882" w:rsidRDefault="00E94163" w:rsidP="00E94163">
      <w:pPr>
        <w:autoSpaceDE w:val="0"/>
        <w:adjustRightInd w:val="0"/>
        <w:spacing w:after="120"/>
        <w:rPr>
          <w:rFonts w:cs="Arial"/>
          <w:noProof/>
          <w:lang w:val="sr-Cyrl-CS"/>
        </w:rPr>
      </w:pPr>
      <w:r w:rsidRPr="005B7882">
        <w:rPr>
          <w:rFonts w:cs="Arial"/>
          <w:noProof/>
          <w:lang w:val="sr-Cyrl-CS"/>
        </w:rPr>
        <w:t xml:space="preserve">Квантитативни пријем испоручених добара врши се у магацину </w:t>
      </w:r>
      <w:r w:rsidR="00A07F6B">
        <w:rPr>
          <w:rFonts w:eastAsia="Calibri" w:cs="Arial"/>
          <w:lang w:val="sr-Cyrl-RS"/>
        </w:rPr>
        <w:t>Наручиоца</w:t>
      </w:r>
      <w:r w:rsidRPr="005B7882">
        <w:rPr>
          <w:rFonts w:cs="Arial"/>
          <w:noProof/>
          <w:lang w:val="sr-Cyrl-CS"/>
        </w:rPr>
        <w:t>, приликом</w:t>
      </w:r>
      <w:r w:rsidR="008D4C0A" w:rsidRPr="005B7882">
        <w:rPr>
          <w:rFonts w:cs="Arial"/>
          <w:noProof/>
          <w:lang w:val="sr-Cyrl-CS"/>
        </w:rPr>
        <w:t xml:space="preserve"> </w:t>
      </w:r>
      <w:r w:rsidRPr="005B7882">
        <w:rPr>
          <w:rFonts w:cs="Arial"/>
          <w:noProof/>
          <w:lang w:val="sr-Cyrl-CS"/>
        </w:rPr>
        <w:t xml:space="preserve">пријема добара, визуелном контролом и пребројавањем, а </w:t>
      </w:r>
      <w:r w:rsidR="008D4C0A" w:rsidRPr="005B7882">
        <w:rPr>
          <w:rFonts w:cs="Arial"/>
          <w:lang w:val="sr-Cyrl-CS"/>
        </w:rPr>
        <w:t>Наручиоц</w:t>
      </w:r>
      <w:r w:rsidRPr="005B7882">
        <w:rPr>
          <w:rFonts w:cs="Arial"/>
          <w:noProof/>
          <w:lang w:val="sr-Cyrl-CS"/>
        </w:rPr>
        <w:t xml:space="preserve"> је дужан да исплати само стварно примљену количину.</w:t>
      </w:r>
    </w:p>
    <w:p w14:paraId="04EDFCCE" w14:textId="77777777" w:rsidR="00E94163" w:rsidRDefault="00E94163" w:rsidP="00E94163">
      <w:pPr>
        <w:autoSpaceDE w:val="0"/>
        <w:adjustRightInd w:val="0"/>
        <w:rPr>
          <w:rFonts w:cs="Arial"/>
          <w:noProof/>
          <w:lang w:val="sr-Cyrl-CS"/>
        </w:rPr>
      </w:pPr>
      <w:r w:rsidRPr="005B7882">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lang w:val="sr-Cyrl-CS"/>
        </w:rPr>
        <w:t>Наручилац</w:t>
      </w:r>
      <w:r w:rsidRPr="005B7882">
        <w:rPr>
          <w:rFonts w:cs="Arial"/>
          <w:noProof/>
          <w:lang w:val="sr-Cyrl-CS"/>
        </w:rPr>
        <w:t xml:space="preserve"> има право достављања писане рекламације </w:t>
      </w:r>
      <w:r w:rsidR="00C07544">
        <w:rPr>
          <w:rFonts w:cs="Arial"/>
          <w:noProof/>
          <w:lang w:val="sr-Cyrl-CS"/>
        </w:rPr>
        <w:t>Понуђач</w:t>
      </w:r>
      <w:r w:rsidRPr="005B7882">
        <w:rPr>
          <w:rFonts w:cs="Arial"/>
          <w:noProof/>
          <w:lang w:val="sr-Cyrl-CS"/>
        </w:rPr>
        <w:t>у.</w:t>
      </w:r>
    </w:p>
    <w:p w14:paraId="3908116D" w14:textId="77777777" w:rsidR="00BE22BA" w:rsidRPr="0090306D" w:rsidRDefault="00C07544" w:rsidP="00BE22BA">
      <w:pPr>
        <w:tabs>
          <w:tab w:val="left" w:pos="0"/>
        </w:tabs>
        <w:rPr>
          <w:rFonts w:cs="Arial"/>
          <w:noProof/>
          <w:lang w:val="sr-Cyrl-CS"/>
        </w:rPr>
      </w:pPr>
      <w:r>
        <w:rPr>
          <w:rFonts w:cs="Arial"/>
          <w:noProof/>
          <w:lang w:val="sr-Cyrl-CS"/>
        </w:rPr>
        <w:t>Наручилац</w:t>
      </w:r>
      <w:r w:rsidR="00BE22BA" w:rsidRPr="0090306D">
        <w:rPr>
          <w:rFonts w:cs="Arial"/>
          <w:noProof/>
          <w:lang w:val="sr-Cyrl-CS"/>
        </w:rPr>
        <w:t xml:space="preserve"> делегира пријемну комисију која врши: квалитативни пријем</w:t>
      </w:r>
      <w:r w:rsidR="00BE22BA" w:rsidRPr="0090306D">
        <w:rPr>
          <w:rFonts w:cs="Arial"/>
          <w:noProof/>
        </w:rPr>
        <w:t xml:space="preserve"> </w:t>
      </w:r>
      <w:r w:rsidR="00BE22BA" w:rsidRPr="0090306D">
        <w:rPr>
          <w:rFonts w:cs="Arial"/>
          <w:noProof/>
          <w:lang w:val="sr-Cyrl-RS"/>
        </w:rPr>
        <w:t>који се обавља у више фаза према плану пријемног контролисања који ће бити достав</w:t>
      </w:r>
      <w:r w:rsidR="0090306D">
        <w:rPr>
          <w:rFonts w:cs="Arial"/>
          <w:noProof/>
          <w:lang w:val="sr-Cyrl-RS"/>
        </w:rPr>
        <w:t>љ</w:t>
      </w:r>
      <w:r w:rsidR="00BE22BA" w:rsidRPr="0090306D">
        <w:rPr>
          <w:rFonts w:cs="Arial"/>
          <w:noProof/>
          <w:lang w:val="sr-Cyrl-RS"/>
        </w:rPr>
        <w:t xml:space="preserve">ен од стране </w:t>
      </w:r>
      <w:r w:rsidR="00A07F6B">
        <w:rPr>
          <w:rFonts w:eastAsia="Calibri" w:cs="Arial"/>
          <w:lang w:val="sr-Cyrl-RS"/>
        </w:rPr>
        <w:t>Наручиоца</w:t>
      </w:r>
      <w:r w:rsidR="00A07F6B" w:rsidDel="00A07F6B">
        <w:rPr>
          <w:rFonts w:cs="Arial"/>
          <w:noProof/>
          <w:lang w:val="sr-Cyrl-RS"/>
        </w:rPr>
        <w:t xml:space="preserve"> </w:t>
      </w:r>
      <w:r w:rsidR="00612837">
        <w:rPr>
          <w:rFonts w:cs="Arial"/>
          <w:noProof/>
          <w:lang w:val="sr-Cyrl-RS"/>
        </w:rPr>
        <w:t xml:space="preserve"> </w:t>
      </w:r>
      <w:r w:rsidR="00612837" w:rsidRPr="00AF0965">
        <w:rPr>
          <w:rFonts w:cs="Arial"/>
          <w:noProof/>
          <w:lang w:val="sr-Cyrl-RS"/>
        </w:rPr>
        <w:t>при потписи</w:t>
      </w:r>
      <w:r w:rsidR="00B21620" w:rsidRPr="00AF0965">
        <w:rPr>
          <w:rFonts w:cs="Arial"/>
          <w:noProof/>
          <w:lang w:val="sr-Cyrl-RS"/>
        </w:rPr>
        <w:t>вању уговора</w:t>
      </w:r>
      <w:r w:rsidR="00BE22BA" w:rsidRPr="00AF0965">
        <w:rPr>
          <w:rFonts w:cs="Arial"/>
          <w:noProof/>
          <w:lang w:val="sr-Cyrl-CS"/>
        </w:rPr>
        <w:t xml:space="preserve">, проверу обима </w:t>
      </w:r>
      <w:r w:rsidR="003C283D" w:rsidRPr="00AF0965">
        <w:rPr>
          <w:rFonts w:cs="Arial"/>
          <w:noProof/>
          <w:lang w:val="sr-Cyrl-CS"/>
        </w:rPr>
        <w:t>и степена готовости израде добра</w:t>
      </w:r>
      <w:r w:rsidR="00BE22BA" w:rsidRPr="00AF0965">
        <w:rPr>
          <w:rFonts w:cs="Arial"/>
          <w:noProof/>
          <w:lang w:val="sr-Cyrl-CS"/>
        </w:rPr>
        <w:t xml:space="preserve"> </w:t>
      </w:r>
      <w:r w:rsidR="003C283D" w:rsidRPr="00AF0965">
        <w:rPr>
          <w:rFonts w:cs="Arial"/>
          <w:noProof/>
          <w:lang w:val="sr-Cyrl-CS"/>
        </w:rPr>
        <w:t xml:space="preserve">код </w:t>
      </w:r>
      <w:r w:rsidR="00A07F6B">
        <w:rPr>
          <w:rFonts w:cs="Arial"/>
          <w:noProof/>
          <w:lang w:val="sr-Cyrl-CS"/>
        </w:rPr>
        <w:t>изабраног понуђача</w:t>
      </w:r>
      <w:r w:rsidR="00BE22BA" w:rsidRPr="00AF0965">
        <w:rPr>
          <w:rFonts w:cs="Arial"/>
          <w:noProof/>
          <w:lang w:val="sr-Cyrl-CS"/>
        </w:rPr>
        <w:t xml:space="preserve">, проверу комплетности и садржаја неопходне документације и сертификата тестирања </w:t>
      </w:r>
      <w:r w:rsidR="00BE22BA" w:rsidRPr="0090306D">
        <w:rPr>
          <w:rFonts w:cs="Arial"/>
          <w:noProof/>
          <w:lang w:val="sr-Cyrl-CS"/>
        </w:rPr>
        <w:t xml:space="preserve">и атеста. </w:t>
      </w:r>
    </w:p>
    <w:p w14:paraId="05914AFB" w14:textId="77777777" w:rsidR="00BE22BA" w:rsidRPr="0090306D" w:rsidRDefault="00BE22BA" w:rsidP="00BE22BA">
      <w:pPr>
        <w:tabs>
          <w:tab w:val="left" w:pos="0"/>
        </w:tabs>
        <w:rPr>
          <w:rFonts w:cs="Arial"/>
          <w:noProof/>
          <w:lang w:val="sr-Cyrl-CS"/>
        </w:rPr>
      </w:pPr>
      <w:r w:rsidRPr="0090306D">
        <w:rPr>
          <w:rFonts w:cs="Arial"/>
          <w:noProof/>
          <w:lang w:val="sr-Cyrl-CS"/>
        </w:rPr>
        <w:t xml:space="preserve">По обављеном квалитативном пријему комисија </w:t>
      </w:r>
      <w:r w:rsidR="00A07F6B">
        <w:rPr>
          <w:rFonts w:eastAsia="Calibri" w:cs="Arial"/>
          <w:lang w:val="sr-Cyrl-RS"/>
        </w:rPr>
        <w:t>Наручиоца</w:t>
      </w:r>
      <w:r w:rsidR="00A07F6B" w:rsidRPr="0090306D" w:rsidDel="00A07F6B">
        <w:rPr>
          <w:rFonts w:cs="Arial"/>
          <w:noProof/>
          <w:lang w:val="sr-Cyrl-CS"/>
        </w:rPr>
        <w:t xml:space="preserve"> </w:t>
      </w:r>
      <w:r w:rsidRPr="0090306D">
        <w:rPr>
          <w:rFonts w:cs="Arial"/>
          <w:noProof/>
          <w:lang w:val="sr-Cyrl-CS"/>
        </w:rPr>
        <w:t xml:space="preserve">са овлашћеним представницима </w:t>
      </w:r>
      <w:r w:rsidR="00A07F6B">
        <w:rPr>
          <w:rFonts w:cs="Arial"/>
          <w:noProof/>
          <w:lang w:val="sr-Cyrl-CS"/>
        </w:rPr>
        <w:t>изабраног понуђача</w:t>
      </w:r>
      <w:r w:rsidR="00A07F6B" w:rsidRPr="0090306D">
        <w:rPr>
          <w:rFonts w:cs="Arial"/>
          <w:noProof/>
          <w:lang w:val="sr-Cyrl-CS"/>
        </w:rPr>
        <w:t xml:space="preserve"> </w:t>
      </w:r>
      <w:r w:rsidRPr="0090306D">
        <w:rPr>
          <w:rFonts w:cs="Arial"/>
          <w:noProof/>
          <w:lang w:val="sr-Cyrl-CS"/>
        </w:rPr>
        <w:t xml:space="preserve">сачињава Извештај/Протокол у којем се наводе сви релевантни подаци о статусу и стању предметних добара током квалитативне контроле. У Извештају се децидно наводи да ли предметна добра испуњавају услове за пријем или постоје рекламације које </w:t>
      </w:r>
      <w:r w:rsidR="00C07544">
        <w:rPr>
          <w:rFonts w:cs="Arial"/>
          <w:noProof/>
          <w:lang w:val="sr-Cyrl-CS"/>
        </w:rPr>
        <w:t>Понуђач</w:t>
      </w:r>
      <w:r w:rsidRPr="0090306D">
        <w:rPr>
          <w:rFonts w:cs="Arial"/>
          <w:noProof/>
          <w:lang w:val="sr-Cyrl-CS"/>
        </w:rPr>
        <w:t xml:space="preserve"> треба у најкраћем року да отклони. Уколико је налаз позитиван пријемна комисија </w:t>
      </w:r>
      <w:r w:rsidR="00A07F6B">
        <w:rPr>
          <w:rFonts w:eastAsia="Calibri" w:cs="Arial"/>
          <w:lang w:val="sr-Cyrl-RS"/>
        </w:rPr>
        <w:t>Наручиоца</w:t>
      </w:r>
      <w:r w:rsidR="00A07F6B" w:rsidRPr="0090306D" w:rsidDel="00A07F6B">
        <w:rPr>
          <w:rFonts w:cs="Arial"/>
          <w:noProof/>
          <w:lang w:val="sr-Cyrl-CS"/>
        </w:rPr>
        <w:t xml:space="preserve"> </w:t>
      </w:r>
      <w:r w:rsidRPr="0090306D">
        <w:rPr>
          <w:rFonts w:cs="Arial"/>
          <w:noProof/>
          <w:lang w:val="sr-Cyrl-CS"/>
        </w:rPr>
        <w:t xml:space="preserve"> одобрава </w:t>
      </w:r>
      <w:r w:rsidR="00A07F6B">
        <w:rPr>
          <w:rFonts w:cs="Arial"/>
          <w:noProof/>
          <w:lang w:val="sr-Cyrl-CS"/>
        </w:rPr>
        <w:t>изабраном понуђачу</w:t>
      </w:r>
      <w:r w:rsidR="00A07F6B" w:rsidRPr="0090306D">
        <w:rPr>
          <w:rFonts w:cs="Arial"/>
          <w:noProof/>
          <w:lang w:val="sr-Cyrl-CS"/>
        </w:rPr>
        <w:t xml:space="preserve"> </w:t>
      </w:r>
      <w:r w:rsidRPr="0090306D">
        <w:rPr>
          <w:rFonts w:cs="Arial"/>
          <w:noProof/>
          <w:lang w:val="sr-Cyrl-CS"/>
        </w:rPr>
        <w:t>испоруку предметних добара.</w:t>
      </w:r>
    </w:p>
    <w:p w14:paraId="31F6447E" w14:textId="77777777" w:rsidR="00BE22BA" w:rsidRPr="0090306D" w:rsidRDefault="0090306D" w:rsidP="00BE22BA">
      <w:pPr>
        <w:tabs>
          <w:tab w:val="left" w:pos="0"/>
        </w:tabs>
        <w:rPr>
          <w:rFonts w:cs="Arial"/>
          <w:noProof/>
          <w:lang w:val="sr-Cyrl-CS"/>
        </w:rPr>
      </w:pPr>
      <w:r>
        <w:rPr>
          <w:rFonts w:cs="Arial"/>
          <w:noProof/>
          <w:lang w:val="sr-Cyrl-CS"/>
        </w:rPr>
        <w:t>За завршни квалитативни пријем</w:t>
      </w:r>
      <w:r w:rsidR="00BE22BA" w:rsidRPr="0090306D">
        <w:rPr>
          <w:rFonts w:cs="Arial"/>
          <w:noProof/>
          <w:lang w:val="sr-Cyrl-CS"/>
        </w:rPr>
        <w:t xml:space="preserve"> </w:t>
      </w:r>
      <w:r w:rsidR="00A07F6B">
        <w:rPr>
          <w:rFonts w:cs="Arial"/>
          <w:noProof/>
          <w:lang w:val="sr-Cyrl-CS"/>
        </w:rPr>
        <w:t xml:space="preserve">изабранио </w:t>
      </w:r>
      <w:r w:rsidR="00C07544">
        <w:rPr>
          <w:rFonts w:cs="Arial"/>
          <w:noProof/>
          <w:lang w:val="sr-Cyrl-CS"/>
        </w:rPr>
        <w:t>Понуђач</w:t>
      </w:r>
      <w:r w:rsidR="00BE22BA" w:rsidRPr="0090306D">
        <w:rPr>
          <w:rFonts w:cs="Arial"/>
          <w:noProof/>
          <w:lang w:val="sr-Cyrl-CS"/>
        </w:rPr>
        <w:t xml:space="preserve"> је у обавези да сачини/комплетира Елаборат који треба да садржи: комплетну техничку документацију са</w:t>
      </w:r>
      <w:r w:rsidR="002A2623" w:rsidRPr="0090306D">
        <w:rPr>
          <w:rFonts w:cs="Arial"/>
          <w:noProof/>
          <w:lang w:val="sr-Cyrl-CS"/>
        </w:rPr>
        <w:t xml:space="preserve"> комплетним атестима за </w:t>
      </w:r>
      <w:r w:rsidR="00BE22BA" w:rsidRPr="0090306D">
        <w:rPr>
          <w:rFonts w:cs="Arial"/>
          <w:noProof/>
          <w:lang w:val="sr-Cyrl-CS"/>
        </w:rPr>
        <w:t xml:space="preserve"> мате</w:t>
      </w:r>
      <w:r w:rsidR="002A2623" w:rsidRPr="0090306D">
        <w:rPr>
          <w:rFonts w:cs="Arial"/>
          <w:noProof/>
          <w:lang w:val="sr-Cyrl-CS"/>
        </w:rPr>
        <w:t>ријал.</w:t>
      </w:r>
    </w:p>
    <w:p w14:paraId="4FAE7049" w14:textId="77777777" w:rsidR="00BE22BA" w:rsidRPr="0090306D" w:rsidRDefault="00BE22BA" w:rsidP="00BE22BA">
      <w:pPr>
        <w:tabs>
          <w:tab w:val="left" w:pos="0"/>
        </w:tabs>
        <w:rPr>
          <w:rFonts w:cs="Arial"/>
          <w:noProof/>
          <w:lang w:val="sr-Cyrl-CS"/>
        </w:rPr>
      </w:pPr>
      <w:r w:rsidRPr="0090306D">
        <w:rPr>
          <w:rFonts w:cs="Arial"/>
          <w:noProof/>
          <w:lang w:val="sr-Cyrl-CS"/>
        </w:rPr>
        <w:t>Елаборат са документацијом се испоручује заједно са добрима.</w:t>
      </w:r>
    </w:p>
    <w:p w14:paraId="72168A8A" w14:textId="77777777" w:rsidR="00BE22BA" w:rsidRPr="0090306D" w:rsidRDefault="00C07544" w:rsidP="00BE22BA">
      <w:pPr>
        <w:tabs>
          <w:tab w:val="left" w:pos="0"/>
        </w:tabs>
        <w:rPr>
          <w:rFonts w:cs="Arial"/>
          <w:noProof/>
          <w:lang w:val="sr-Cyrl-CS"/>
        </w:rPr>
      </w:pPr>
      <w:r>
        <w:rPr>
          <w:rFonts w:cs="Arial"/>
          <w:noProof/>
          <w:lang w:val="sr-Cyrl-CS"/>
        </w:rPr>
        <w:t>Понуђач</w:t>
      </w:r>
      <w:r w:rsidR="00BE22BA" w:rsidRPr="0090306D">
        <w:rPr>
          <w:rFonts w:cs="Arial"/>
          <w:noProof/>
          <w:lang w:val="sr-Cyrl-CS"/>
        </w:rPr>
        <w:t xml:space="preserve"> је дужан да 14 дана унапред информише </w:t>
      </w:r>
      <w:r w:rsidR="00A07F6B">
        <w:rPr>
          <w:rFonts w:eastAsia="Calibri" w:cs="Arial"/>
          <w:lang w:val="sr-Cyrl-RS"/>
        </w:rPr>
        <w:t>Наручиоца</w:t>
      </w:r>
      <w:r w:rsidR="00A07F6B" w:rsidRPr="0090306D" w:rsidDel="00A07F6B">
        <w:rPr>
          <w:rFonts w:cs="Arial"/>
          <w:noProof/>
          <w:lang w:val="sr-Cyrl-CS"/>
        </w:rPr>
        <w:t xml:space="preserve"> </w:t>
      </w:r>
      <w:r w:rsidR="00BE22BA" w:rsidRPr="0090306D">
        <w:rPr>
          <w:rFonts w:cs="Arial"/>
          <w:noProof/>
          <w:lang w:val="sr-Cyrl-CS"/>
        </w:rPr>
        <w:t xml:space="preserve"> (у писменој форми) о спремности за пријемну контролу добара. </w:t>
      </w:r>
    </w:p>
    <w:p w14:paraId="65CDD128" w14:textId="77777777" w:rsidR="00BE22BA" w:rsidRPr="0090306D" w:rsidRDefault="00C07544" w:rsidP="00BE22BA">
      <w:pPr>
        <w:tabs>
          <w:tab w:val="left" w:pos="0"/>
        </w:tabs>
        <w:rPr>
          <w:rFonts w:cs="Arial"/>
          <w:lang w:val="sr-Cyrl-CS"/>
        </w:rPr>
      </w:pPr>
      <w:r>
        <w:rPr>
          <w:rFonts w:cs="Arial"/>
          <w:noProof/>
          <w:lang w:val="sr-Cyrl-CS"/>
        </w:rPr>
        <w:t>Наручилац</w:t>
      </w:r>
      <w:r w:rsidR="00BE22BA" w:rsidRPr="0090306D">
        <w:rPr>
          <w:rFonts w:cs="Arial"/>
          <w:noProof/>
          <w:lang w:val="sr-Cyrl-CS"/>
        </w:rPr>
        <w:t xml:space="preserve"> је у обавези да најкасније 7 дана пре заказане пријемне контроле потврди учешће своје пријемне комисије. Уколико се после благовременог обавештења представници </w:t>
      </w:r>
      <w:r w:rsidR="00A07F6B">
        <w:rPr>
          <w:rFonts w:eastAsia="Calibri" w:cs="Arial"/>
          <w:lang w:val="sr-Cyrl-RS"/>
        </w:rPr>
        <w:t>Наручиоца</w:t>
      </w:r>
      <w:r w:rsidR="00A07F6B" w:rsidRPr="0090306D" w:rsidDel="00A07F6B">
        <w:rPr>
          <w:rFonts w:cs="Arial"/>
          <w:noProof/>
          <w:lang w:val="sr-Cyrl-CS"/>
        </w:rPr>
        <w:t xml:space="preserve"> </w:t>
      </w:r>
      <w:r w:rsidR="00BE22BA" w:rsidRPr="0090306D">
        <w:rPr>
          <w:rFonts w:cs="Arial"/>
          <w:noProof/>
          <w:lang w:val="sr-Cyrl-CS"/>
        </w:rPr>
        <w:t xml:space="preserve">не појаве на пријемној квалитативној контроли, </w:t>
      </w:r>
      <w:r>
        <w:rPr>
          <w:rFonts w:cs="Arial"/>
          <w:noProof/>
          <w:lang w:val="sr-Cyrl-CS"/>
        </w:rPr>
        <w:t>Понуђач</w:t>
      </w:r>
      <w:r w:rsidR="00BE22BA" w:rsidRPr="0090306D">
        <w:rPr>
          <w:rFonts w:cs="Arial"/>
          <w:noProof/>
          <w:lang w:val="sr-Cyrl-CS"/>
        </w:rPr>
        <w:t xml:space="preserve"> </w:t>
      </w:r>
      <w:r w:rsidR="00DA1D70" w:rsidRPr="0090306D">
        <w:rPr>
          <w:rFonts w:cs="Arial"/>
          <w:noProof/>
          <w:lang w:val="sr-Cyrl-CS"/>
        </w:rPr>
        <w:t xml:space="preserve">спроводи пријем </w:t>
      </w:r>
      <w:r w:rsidR="00BE22BA" w:rsidRPr="0090306D">
        <w:rPr>
          <w:rFonts w:cs="Arial"/>
          <w:noProof/>
          <w:lang w:val="sr-Cyrl-CS"/>
        </w:rPr>
        <w:t xml:space="preserve">о чему је дужан да обавести </w:t>
      </w:r>
      <w:r w:rsidR="00A07F6B">
        <w:rPr>
          <w:rFonts w:eastAsia="Calibri" w:cs="Arial"/>
          <w:lang w:val="sr-Cyrl-RS"/>
        </w:rPr>
        <w:t>Наручиоца</w:t>
      </w:r>
      <w:r w:rsidR="00A07F6B" w:rsidRPr="0090306D" w:rsidDel="00A07F6B">
        <w:rPr>
          <w:rFonts w:cs="Arial"/>
          <w:noProof/>
          <w:lang w:val="sr-Cyrl-CS"/>
        </w:rPr>
        <w:t xml:space="preserve"> </w:t>
      </w:r>
      <w:r w:rsidR="00BE22BA" w:rsidRPr="0090306D">
        <w:rPr>
          <w:rFonts w:cs="Arial"/>
          <w:noProof/>
          <w:lang w:val="sr-Cyrl-CS"/>
        </w:rPr>
        <w:t>о спровођењу пријема и резултатима контроле у форми Извештаја/Протокола.</w:t>
      </w:r>
    </w:p>
    <w:p w14:paraId="23DDE3A5" w14:textId="77777777" w:rsidR="00BE22BA" w:rsidRDefault="00BE22BA" w:rsidP="00BE22BA">
      <w:pPr>
        <w:tabs>
          <w:tab w:val="left" w:pos="0"/>
        </w:tabs>
        <w:rPr>
          <w:rFonts w:cs="Arial"/>
          <w:lang w:val="sr-Cyrl-CS"/>
        </w:rPr>
      </w:pPr>
      <w:r w:rsidRPr="0090306D">
        <w:rPr>
          <w:rFonts w:cs="Arial"/>
          <w:lang w:val="sr-Cyrl-CS"/>
        </w:rPr>
        <w:t>Уколико се у гарантном периоду од 24 месеца од датума уградње или 36 месеци од датума пр</w:t>
      </w:r>
      <w:r w:rsidR="00F75B70">
        <w:rPr>
          <w:rFonts w:cs="Arial"/>
          <w:lang w:val="sr-Cyrl-CS"/>
        </w:rPr>
        <w:t xml:space="preserve">ијема у магацин </w:t>
      </w:r>
      <w:r w:rsidR="00A07F6B">
        <w:rPr>
          <w:rFonts w:eastAsia="Calibri" w:cs="Arial"/>
          <w:lang w:val="sr-Cyrl-RS"/>
        </w:rPr>
        <w:t>Наручиоца</w:t>
      </w:r>
      <w:r w:rsidR="00A07F6B" w:rsidDel="00A07F6B">
        <w:rPr>
          <w:rFonts w:cs="Arial"/>
          <w:lang w:val="sr-Cyrl-CS"/>
        </w:rPr>
        <w:t xml:space="preserve"> </w:t>
      </w:r>
      <w:r w:rsidR="00F75B70">
        <w:rPr>
          <w:rFonts w:cs="Arial"/>
          <w:lang w:val="sr-Cyrl-CS"/>
        </w:rPr>
        <w:t xml:space="preserve"> број 030 </w:t>
      </w:r>
      <w:r w:rsidRPr="0090306D">
        <w:rPr>
          <w:rFonts w:cs="Arial"/>
          <w:lang w:val="sr-Cyrl-CS"/>
        </w:rPr>
        <w:t xml:space="preserve">и поред урађеног квалитативног пријема </w:t>
      </w:r>
      <w:r w:rsidRPr="0090306D">
        <w:rPr>
          <w:rFonts w:cs="Arial"/>
          <w:lang w:val="sr-Cyrl-CS"/>
        </w:rPr>
        <w:lastRenderedPageBreak/>
        <w:t xml:space="preserve">уочи да испоручена добра не одговарају уговореном квалитету (скривена мана која није могла да се открије редовном контролом), </w:t>
      </w:r>
      <w:r w:rsidR="00C07544">
        <w:rPr>
          <w:rFonts w:cs="Arial"/>
          <w:lang w:val="sr-Cyrl-CS"/>
        </w:rPr>
        <w:t>Наручилац</w:t>
      </w:r>
      <w:r w:rsidRPr="0090306D">
        <w:rPr>
          <w:rFonts w:cs="Arial"/>
          <w:lang w:val="sr-Cyrl-CS"/>
        </w:rPr>
        <w:t xml:space="preserve"> подноси </w:t>
      </w:r>
      <w:r w:rsidR="00A07F6B">
        <w:rPr>
          <w:rFonts w:cs="Arial"/>
          <w:lang w:val="sr-Cyrl-CS"/>
        </w:rPr>
        <w:t>изабраном понуђачу</w:t>
      </w:r>
      <w:r w:rsidR="00A07F6B" w:rsidRPr="0090306D">
        <w:rPr>
          <w:rFonts w:cs="Arial"/>
          <w:lang w:val="sr-Cyrl-CS"/>
        </w:rPr>
        <w:t xml:space="preserve"> </w:t>
      </w:r>
      <w:r w:rsidRPr="0090306D">
        <w:rPr>
          <w:rFonts w:cs="Arial"/>
          <w:lang w:val="sr-Cyrl-CS"/>
        </w:rPr>
        <w:t>писану рекламацију на квалитет.</w:t>
      </w:r>
    </w:p>
    <w:p w14:paraId="1272EAF0" w14:textId="77777777" w:rsidR="00F75B70" w:rsidRPr="0090306D" w:rsidRDefault="00F75B70" w:rsidP="00BE22BA">
      <w:pPr>
        <w:tabs>
          <w:tab w:val="left" w:pos="0"/>
        </w:tabs>
        <w:rPr>
          <w:rFonts w:cs="Arial"/>
          <w:lang w:val="sr-Cyrl-CS"/>
        </w:rPr>
      </w:pPr>
      <w:r>
        <w:rPr>
          <w:rFonts w:cs="Arial"/>
          <w:lang w:val="sr-Cyrl-CS"/>
        </w:rPr>
        <w:t xml:space="preserve">Сматра се да је квалитативни пријем извршен сачињавањем и потписивањем Записника о </w:t>
      </w:r>
      <w:r w:rsidR="003F1F2F">
        <w:rPr>
          <w:rFonts w:cs="Arial"/>
          <w:lang w:val="sr-Cyrl-CS"/>
        </w:rPr>
        <w:t xml:space="preserve">квантитативном и </w:t>
      </w:r>
      <w:r>
        <w:rPr>
          <w:rFonts w:cs="Arial"/>
          <w:lang w:val="sr-Cyrl-CS"/>
        </w:rPr>
        <w:t xml:space="preserve">квалитативном пријему без примедби од стране овлашћених представника </w:t>
      </w:r>
      <w:r w:rsidR="00A07F6B">
        <w:rPr>
          <w:rFonts w:eastAsia="Calibri" w:cs="Arial"/>
          <w:lang w:val="sr-Cyrl-RS"/>
        </w:rPr>
        <w:t>Наручиоца</w:t>
      </w:r>
      <w:r w:rsidR="00A07F6B" w:rsidDel="00A07F6B">
        <w:rPr>
          <w:rFonts w:cs="Arial"/>
          <w:lang w:val="sr-Cyrl-CS"/>
        </w:rPr>
        <w:t xml:space="preserve"> </w:t>
      </w:r>
      <w:r>
        <w:rPr>
          <w:rFonts w:cs="Arial"/>
          <w:lang w:val="sr-Cyrl-CS"/>
        </w:rPr>
        <w:t xml:space="preserve"> и </w:t>
      </w:r>
      <w:r w:rsidR="00A07F6B">
        <w:rPr>
          <w:rFonts w:cs="Arial"/>
          <w:lang w:val="sr-Cyrl-CS"/>
        </w:rPr>
        <w:t>изабраног понуђача</w:t>
      </w:r>
      <w:r>
        <w:rPr>
          <w:rFonts w:cs="Arial"/>
          <w:lang w:val="sr-Cyrl-CS"/>
        </w:rPr>
        <w:t>.</w:t>
      </w:r>
    </w:p>
    <w:p w14:paraId="5DABC34A" w14:textId="77777777" w:rsidR="00E94163" w:rsidRPr="0090306D" w:rsidRDefault="00E94163" w:rsidP="00E94163">
      <w:pPr>
        <w:spacing w:before="0"/>
        <w:rPr>
          <w:rFonts w:eastAsia="Lucida Sans Unicode" w:cs="Arial"/>
          <w:kern w:val="1"/>
          <w:lang w:val="sr-Cyrl-CS" w:eastAsia="hi-IN" w:bidi="hi-IN"/>
        </w:rPr>
      </w:pPr>
    </w:p>
    <w:p w14:paraId="216FE060" w14:textId="77777777" w:rsidR="00E94163" w:rsidRPr="0090306D" w:rsidRDefault="00C63E3E" w:rsidP="00E94163">
      <w:pPr>
        <w:spacing w:before="0"/>
        <w:rPr>
          <w:b/>
          <w:noProof/>
          <w:lang w:val="sr-Latn-RS"/>
        </w:rPr>
      </w:pPr>
      <w:r w:rsidRPr="0090306D">
        <w:rPr>
          <w:b/>
          <w:noProof/>
          <w:lang w:val="sr-Cyrl-CS"/>
        </w:rPr>
        <w:t>3.6</w:t>
      </w:r>
      <w:r w:rsidR="00E94163" w:rsidRPr="0090306D">
        <w:rPr>
          <w:b/>
          <w:noProof/>
          <w:lang w:val="sr-Cyrl-CS"/>
        </w:rPr>
        <w:t>.</w:t>
      </w:r>
      <w:r w:rsidRPr="0090306D">
        <w:rPr>
          <w:b/>
          <w:noProof/>
          <w:lang w:val="sr-Cyrl-CS"/>
        </w:rPr>
        <w:t>3</w:t>
      </w:r>
      <w:r w:rsidR="00E94163" w:rsidRPr="0090306D">
        <w:rPr>
          <w:b/>
          <w:noProof/>
          <w:lang w:val="sr-Cyrl-CS"/>
        </w:rPr>
        <w:t xml:space="preserve"> Паковање и транспорт</w:t>
      </w:r>
    </w:p>
    <w:p w14:paraId="5BFF8B54" w14:textId="77777777" w:rsidR="00E94163" w:rsidRPr="0090306D" w:rsidRDefault="00C07544" w:rsidP="00E94163">
      <w:pPr>
        <w:rPr>
          <w:rFonts w:cs="Arial"/>
          <w:i/>
          <w:noProof/>
          <w:lang w:val="sr-Cyrl-CS" w:eastAsia="zh-CN"/>
        </w:rPr>
      </w:pPr>
      <w:r>
        <w:rPr>
          <w:rFonts w:cs="Arial"/>
          <w:noProof/>
          <w:lang w:val="sr-Cyrl-CS" w:eastAsia="zh-CN"/>
        </w:rPr>
        <w:t>Понуђач</w:t>
      </w:r>
      <w:r w:rsidR="00E94163" w:rsidRPr="0090306D">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Pr="004F03BD">
        <w:rPr>
          <w:rFonts w:cs="Arial"/>
          <w:noProof/>
          <w:lang w:val="sr-Cyrl-CS" w:eastAsia="zh-CN"/>
        </w:rPr>
        <w:t>Понуђач</w:t>
      </w:r>
      <w:r w:rsidR="00E94163" w:rsidRPr="004F03BD">
        <w:rPr>
          <w:rFonts w:cs="Arial"/>
          <w:noProof/>
          <w:lang w:val="sr-Cyrl-CS" w:eastAsia="zh-CN"/>
        </w:rPr>
        <w:t>а</w:t>
      </w:r>
      <w:r w:rsidR="00E94163" w:rsidRPr="004F03BD">
        <w:rPr>
          <w:rFonts w:cs="Arial"/>
          <w:i/>
          <w:noProof/>
          <w:lang w:val="sr-Cyrl-CS" w:eastAsia="zh-CN"/>
        </w:rPr>
        <w:t>.</w:t>
      </w:r>
    </w:p>
    <w:p w14:paraId="75910827" w14:textId="77777777" w:rsidR="00E94163" w:rsidRPr="0090306D" w:rsidRDefault="00E94163" w:rsidP="00E94163">
      <w:pPr>
        <w:tabs>
          <w:tab w:val="left" w:pos="0"/>
          <w:tab w:val="left" w:pos="360"/>
        </w:tabs>
        <w:spacing w:before="0"/>
        <w:ind w:left="180"/>
        <w:rPr>
          <w:rFonts w:cs="Arial"/>
          <w:color w:val="FF0000"/>
          <w:lang w:val="sr-Cyrl-RS"/>
        </w:rPr>
      </w:pPr>
    </w:p>
    <w:p w14:paraId="57F2BCEC" w14:textId="77777777" w:rsidR="00D82F4B" w:rsidRPr="0096587C" w:rsidRDefault="00D82F4B" w:rsidP="00D82F4B">
      <w:pPr>
        <w:tabs>
          <w:tab w:val="left" w:pos="0"/>
        </w:tabs>
        <w:rPr>
          <w:rFonts w:ascii="Calibri" w:hAnsi="Calibri" w:cs="Arial"/>
          <w:b/>
          <w:u w:val="single"/>
          <w:lang w:val="sr-Cyrl-RS"/>
        </w:rPr>
      </w:pPr>
    </w:p>
    <w:p w14:paraId="16469436" w14:textId="77777777" w:rsidR="009D1280" w:rsidRDefault="009D1280" w:rsidP="00D82F4B">
      <w:pPr>
        <w:tabs>
          <w:tab w:val="left" w:pos="0"/>
        </w:tabs>
        <w:rPr>
          <w:rFonts w:cs="Arial"/>
          <w:b/>
          <w:sz w:val="24"/>
          <w:szCs w:val="24"/>
          <w:lang w:val="sr-Cyrl-RS"/>
        </w:rPr>
        <w:sectPr w:rsidR="009D1280" w:rsidSect="00846CEC">
          <w:footnotePr>
            <w:pos w:val="beneathText"/>
          </w:footnotePr>
          <w:pgSz w:w="11909" w:h="16834" w:code="9"/>
          <w:pgMar w:top="1440" w:right="1440" w:bottom="1440" w:left="1276" w:header="142" w:footer="437" w:gutter="0"/>
          <w:cols w:space="708"/>
          <w:titlePg/>
          <w:docGrid w:linePitch="360"/>
        </w:sectPr>
      </w:pPr>
    </w:p>
    <w:p w14:paraId="2CB0935E" w14:textId="77777777" w:rsidR="006B15AF" w:rsidRDefault="006B15AF" w:rsidP="006B15AF">
      <w:pPr>
        <w:tabs>
          <w:tab w:val="left" w:pos="0"/>
        </w:tabs>
        <w:rPr>
          <w:rFonts w:cs="Arial"/>
          <w:b/>
          <w:sz w:val="24"/>
          <w:szCs w:val="24"/>
          <w:lang w:val="sr-Cyrl-RS"/>
        </w:rPr>
      </w:pPr>
      <w:r w:rsidRPr="003F1F2F">
        <w:rPr>
          <w:rFonts w:cs="Arial"/>
          <w:b/>
          <w:lang w:val="sr-Cyrl-RS"/>
        </w:rPr>
        <w:lastRenderedPageBreak/>
        <w:t>3</w:t>
      </w:r>
      <w:r w:rsidRPr="003F1F2F">
        <w:rPr>
          <w:rFonts w:cs="Arial"/>
          <w:b/>
        </w:rPr>
        <w:t>.</w:t>
      </w:r>
      <w:r w:rsidR="00562AD6" w:rsidRPr="003F1F2F">
        <w:rPr>
          <w:rFonts w:cs="Arial"/>
          <w:b/>
          <w:lang w:val="sr-Cyrl-RS"/>
        </w:rPr>
        <w:t>1.4</w:t>
      </w:r>
      <w:r w:rsidRPr="003F1F2F">
        <w:rPr>
          <w:rFonts w:cs="Arial"/>
          <w:b/>
        </w:rPr>
        <w:t>. Партија 4</w:t>
      </w:r>
      <w:r w:rsidRPr="003F1F2F">
        <w:rPr>
          <w:rFonts w:cs="Arial"/>
        </w:rPr>
        <w:t xml:space="preserve"> – </w:t>
      </w:r>
      <w:r w:rsidRPr="003F1F2F">
        <w:rPr>
          <w:rFonts w:cs="Arial"/>
          <w:b/>
          <w:sz w:val="24"/>
          <w:szCs w:val="24"/>
          <w:lang w:val="sr-Cyrl-RS"/>
        </w:rPr>
        <w:t>редуктор СОНД 450</w:t>
      </w:r>
    </w:p>
    <w:p w14:paraId="0D123606" w14:textId="77777777" w:rsidR="003820BB" w:rsidRPr="003F1F2F" w:rsidRDefault="003820BB" w:rsidP="006B15AF">
      <w:pPr>
        <w:tabs>
          <w:tab w:val="left" w:pos="0"/>
        </w:tabs>
        <w:rPr>
          <w:rFonts w:cs="Arial"/>
          <w:b/>
          <w:sz w:val="24"/>
          <w:szCs w:val="24"/>
          <w:lang w:val="sr-Cyrl-RS"/>
        </w:rPr>
      </w:pPr>
    </w:p>
    <w:p w14:paraId="0EAF327D" w14:textId="77777777" w:rsidR="00DE4C81" w:rsidRPr="000910BF" w:rsidRDefault="00705413" w:rsidP="00BA5389">
      <w:pPr>
        <w:tabs>
          <w:tab w:val="left" w:pos="0"/>
        </w:tabs>
        <w:rPr>
          <w:b/>
          <w:lang w:val="sr-Cyrl-CS" w:eastAsia="ar-SA"/>
        </w:rPr>
      </w:pPr>
      <w:r w:rsidRPr="003F1F2F">
        <w:rPr>
          <w:rFonts w:cs="Arial"/>
          <w:b/>
          <w:sz w:val="24"/>
          <w:szCs w:val="24"/>
          <w:lang w:val="sr-Cyrl-RS"/>
        </w:rPr>
        <w:t xml:space="preserve"> </w:t>
      </w:r>
      <w:r w:rsidR="00D13EC8" w:rsidRPr="003F1F2F">
        <w:rPr>
          <w:rFonts w:cs="Arial"/>
          <w:b/>
          <w:lang w:val="sr-Cyrl-RS" w:eastAsia="ar-SA"/>
        </w:rPr>
        <w:t>Технички услови за партију 4</w:t>
      </w:r>
      <w:r w:rsidR="00D82F4B" w:rsidRPr="003F1F2F">
        <w:rPr>
          <w:rFonts w:cs="Arial"/>
          <w:b/>
          <w:sz w:val="24"/>
          <w:szCs w:val="24"/>
          <w:lang w:val="sr-Cyrl-RS"/>
        </w:rPr>
        <w:t xml:space="preserve"> – редуктор СОНД 450</w:t>
      </w:r>
    </w:p>
    <w:tbl>
      <w:tblPr>
        <w:tblpPr w:leftFromText="180" w:rightFromText="180" w:vertAnchor="text" w:horzAnchor="page" w:tblpX="391" w:tblpY="54"/>
        <w:tblW w:w="15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35"/>
        <w:gridCol w:w="6750"/>
        <w:gridCol w:w="3600"/>
        <w:gridCol w:w="630"/>
        <w:gridCol w:w="1080"/>
      </w:tblGrid>
      <w:tr w:rsidR="00BA5389" w:rsidRPr="00D86143" w14:paraId="1B11D2FE" w14:textId="77777777" w:rsidTr="003820BB">
        <w:trPr>
          <w:cantSplit/>
          <w:trHeight w:val="1194"/>
        </w:trPr>
        <w:tc>
          <w:tcPr>
            <w:tcW w:w="9985" w:type="dxa"/>
            <w:gridSpan w:val="2"/>
            <w:vAlign w:val="center"/>
          </w:tcPr>
          <w:p w14:paraId="7230A2A0" w14:textId="77777777" w:rsidR="00BA5389" w:rsidRPr="00BA5389" w:rsidRDefault="00BA5389" w:rsidP="00E4600E">
            <w:pPr>
              <w:spacing w:before="0"/>
              <w:jc w:val="center"/>
              <w:rPr>
                <w:rFonts w:cs="Arial"/>
                <w:b/>
                <w:bCs/>
                <w:sz w:val="24"/>
                <w:szCs w:val="24"/>
                <w:lang w:val="sr-Cyrl-CS"/>
              </w:rPr>
            </w:pPr>
            <w:r w:rsidRPr="00BA5389">
              <w:rPr>
                <w:rFonts w:cs="Arial"/>
                <w:b/>
                <w:bCs/>
                <w:sz w:val="24"/>
                <w:szCs w:val="24"/>
                <w:lang w:val="sr-Cyrl-CS"/>
              </w:rPr>
              <w:t xml:space="preserve">Захтевано добро </w:t>
            </w:r>
            <w:r w:rsidRPr="00BA5389">
              <w:rPr>
                <w:rFonts w:cs="Arial"/>
                <w:b/>
                <w:bCs/>
                <w:sz w:val="24"/>
                <w:szCs w:val="24"/>
                <w:lang w:val="sr-Cyrl-RS"/>
              </w:rPr>
              <w:t xml:space="preserve">са техничким описом </w:t>
            </w:r>
            <w:r w:rsidRPr="00BA5389">
              <w:rPr>
                <w:rFonts w:cs="Arial"/>
                <w:b/>
                <w:bCs/>
                <w:sz w:val="24"/>
                <w:szCs w:val="24"/>
                <w:lang w:val="sr-Cyrl-CS"/>
              </w:rPr>
              <w:t xml:space="preserve"> или  одговарајуће</w:t>
            </w:r>
          </w:p>
        </w:tc>
        <w:tc>
          <w:tcPr>
            <w:tcW w:w="3600" w:type="dxa"/>
            <w:tcBorders>
              <w:bottom w:val="single" w:sz="2" w:space="0" w:color="auto"/>
            </w:tcBorders>
            <w:vAlign w:val="center"/>
          </w:tcPr>
          <w:p w14:paraId="4EDBBD53" w14:textId="77777777" w:rsidR="00BA5389" w:rsidRPr="00D86143" w:rsidRDefault="00BA5389" w:rsidP="00E4600E">
            <w:pPr>
              <w:spacing w:before="0"/>
              <w:jc w:val="center"/>
              <w:rPr>
                <w:rFonts w:cs="Arial"/>
                <w:b/>
                <w:color w:val="000000"/>
                <w:sz w:val="20"/>
                <w:szCs w:val="20"/>
                <w:lang w:val="sr-Cyrl-RS"/>
              </w:rPr>
            </w:pPr>
            <w:r w:rsidRPr="00D86143">
              <w:rPr>
                <w:rFonts w:cs="Arial"/>
                <w:b/>
                <w:color w:val="000000"/>
                <w:sz w:val="20"/>
                <w:szCs w:val="20"/>
                <w:lang w:val="sr-Cyrl-RS"/>
              </w:rPr>
              <w:t>Напомена</w:t>
            </w:r>
          </w:p>
        </w:tc>
        <w:tc>
          <w:tcPr>
            <w:tcW w:w="630" w:type="dxa"/>
            <w:tcBorders>
              <w:bottom w:val="single" w:sz="2" w:space="0" w:color="auto"/>
            </w:tcBorders>
            <w:textDirection w:val="btLr"/>
            <w:vAlign w:val="center"/>
          </w:tcPr>
          <w:p w14:paraId="5EFAF3E4" w14:textId="77777777" w:rsidR="00BA5389" w:rsidRPr="00D86143" w:rsidRDefault="00BA5389" w:rsidP="00E4600E">
            <w:pPr>
              <w:spacing w:before="0"/>
              <w:ind w:left="113" w:right="113"/>
              <w:jc w:val="center"/>
              <w:rPr>
                <w:rFonts w:cs="Arial"/>
                <w:b/>
                <w:color w:val="000000"/>
                <w:sz w:val="20"/>
                <w:szCs w:val="20"/>
                <w:lang w:val="sr-Cyrl-CS"/>
              </w:rPr>
            </w:pPr>
            <w:r w:rsidRPr="00D86143">
              <w:rPr>
                <w:rFonts w:cs="Arial"/>
                <w:b/>
                <w:color w:val="000000"/>
                <w:sz w:val="20"/>
                <w:szCs w:val="20"/>
                <w:lang w:val="sr-Cyrl-CS"/>
              </w:rPr>
              <w:t>Јединица мере</w:t>
            </w:r>
          </w:p>
        </w:tc>
        <w:tc>
          <w:tcPr>
            <w:tcW w:w="1080" w:type="dxa"/>
            <w:tcBorders>
              <w:bottom w:val="single" w:sz="2" w:space="0" w:color="auto"/>
            </w:tcBorders>
            <w:textDirection w:val="btLr"/>
            <w:vAlign w:val="center"/>
          </w:tcPr>
          <w:p w14:paraId="5C6B4A64" w14:textId="77777777" w:rsidR="00BA5389" w:rsidRPr="00D86143" w:rsidRDefault="00BA5389" w:rsidP="00E4600E">
            <w:pPr>
              <w:spacing w:before="0"/>
              <w:ind w:left="113" w:right="113"/>
              <w:jc w:val="center"/>
              <w:rPr>
                <w:rFonts w:cs="Arial"/>
                <w:b/>
                <w:color w:val="000000"/>
                <w:sz w:val="20"/>
                <w:szCs w:val="20"/>
                <w:lang w:val="sr-Cyrl-CS"/>
              </w:rPr>
            </w:pPr>
            <w:r w:rsidRPr="00D86143">
              <w:rPr>
                <w:rFonts w:cs="Arial"/>
                <w:b/>
                <w:color w:val="000000"/>
                <w:sz w:val="20"/>
                <w:szCs w:val="20"/>
                <w:lang w:val="sr-Cyrl-CS"/>
              </w:rPr>
              <w:t>Количина</w:t>
            </w:r>
          </w:p>
        </w:tc>
      </w:tr>
      <w:tr w:rsidR="00BA5389" w:rsidRPr="003A748F" w14:paraId="7AA56067" w14:textId="77777777" w:rsidTr="003820BB">
        <w:trPr>
          <w:trHeight w:val="470"/>
        </w:trPr>
        <w:tc>
          <w:tcPr>
            <w:tcW w:w="3235" w:type="dxa"/>
            <w:vAlign w:val="center"/>
          </w:tcPr>
          <w:p w14:paraId="15D82CFF" w14:textId="77777777" w:rsidR="00BA5389" w:rsidRPr="003A748F" w:rsidRDefault="00BA5389" w:rsidP="00E4600E">
            <w:pPr>
              <w:spacing w:before="0"/>
              <w:jc w:val="center"/>
              <w:rPr>
                <w:rFonts w:cs="Arial"/>
                <w:bCs/>
                <w:sz w:val="18"/>
                <w:szCs w:val="18"/>
                <w:lang w:val="sr-Cyrl-RS"/>
              </w:rPr>
            </w:pPr>
            <w:r w:rsidRPr="003A748F">
              <w:rPr>
                <w:rFonts w:cs="Arial"/>
                <w:bCs/>
                <w:sz w:val="18"/>
                <w:szCs w:val="18"/>
                <w:lang w:val="sr-Cyrl-RS"/>
              </w:rPr>
              <w:t>Назив</w:t>
            </w:r>
          </w:p>
        </w:tc>
        <w:tc>
          <w:tcPr>
            <w:tcW w:w="6750" w:type="dxa"/>
            <w:vAlign w:val="center"/>
          </w:tcPr>
          <w:p w14:paraId="2142FA7F" w14:textId="77777777" w:rsidR="00BA5389" w:rsidRPr="003F1F2F" w:rsidRDefault="00BA5389" w:rsidP="00E4600E">
            <w:pPr>
              <w:spacing w:before="0"/>
              <w:jc w:val="left"/>
              <w:rPr>
                <w:rFonts w:cs="Arial"/>
                <w:sz w:val="24"/>
                <w:szCs w:val="24"/>
                <w:lang w:val="sr-Cyrl-RS"/>
              </w:rPr>
            </w:pPr>
            <w:r w:rsidRPr="003F1F2F">
              <w:rPr>
                <w:rFonts w:cs="Arial"/>
                <w:sz w:val="24"/>
                <w:szCs w:val="24"/>
                <w:lang w:val="sr-Cyrl-RS"/>
              </w:rPr>
              <w:t xml:space="preserve">Редуктор  </w:t>
            </w:r>
            <w:r w:rsidRPr="003F1F2F">
              <w:rPr>
                <w:rFonts w:cs="Arial"/>
                <w:sz w:val="24"/>
                <w:szCs w:val="24"/>
              </w:rPr>
              <w:t>СОНД – 450</w:t>
            </w:r>
            <w:r w:rsidRPr="003F1F2F">
              <w:rPr>
                <w:rFonts w:cs="Arial"/>
                <w:sz w:val="24"/>
                <w:szCs w:val="24"/>
                <w:lang w:val="sr-Cyrl-RS"/>
              </w:rPr>
              <w:t xml:space="preserve"> са устављачем </w:t>
            </w:r>
          </w:p>
          <w:p w14:paraId="21909508" w14:textId="77777777" w:rsidR="00BA5389" w:rsidRPr="003F1F2F" w:rsidRDefault="00BA5389" w:rsidP="00E4600E">
            <w:pPr>
              <w:spacing w:before="0"/>
              <w:jc w:val="left"/>
              <w:rPr>
                <w:rFonts w:eastAsia="Calibri" w:cs="Arial"/>
                <w:noProof/>
                <w:sz w:val="18"/>
                <w:szCs w:val="18"/>
                <w:lang w:val="sr-Cyrl-RS"/>
              </w:rPr>
            </w:pPr>
            <w:r w:rsidRPr="003F1F2F">
              <w:rPr>
                <w:rFonts w:cs="Arial"/>
                <w:sz w:val="24"/>
                <w:szCs w:val="24"/>
                <w:lang w:val="sr-Cyrl-RS"/>
              </w:rPr>
              <w:t>или одговарајући</w:t>
            </w:r>
          </w:p>
        </w:tc>
        <w:tc>
          <w:tcPr>
            <w:tcW w:w="3600" w:type="dxa"/>
            <w:vAlign w:val="center"/>
          </w:tcPr>
          <w:p w14:paraId="42B224E7" w14:textId="77777777" w:rsidR="00BA5389" w:rsidRPr="003A748F" w:rsidRDefault="00BA5389" w:rsidP="00E4600E">
            <w:pPr>
              <w:spacing w:before="0"/>
              <w:jc w:val="left"/>
              <w:rPr>
                <w:rFonts w:cs="Arial"/>
                <w:b/>
                <w:sz w:val="18"/>
                <w:szCs w:val="18"/>
                <w:lang w:val="sr-Latn-CS"/>
              </w:rPr>
            </w:pPr>
          </w:p>
        </w:tc>
        <w:tc>
          <w:tcPr>
            <w:tcW w:w="630" w:type="dxa"/>
            <w:vAlign w:val="center"/>
          </w:tcPr>
          <w:p w14:paraId="473E9952" w14:textId="77777777" w:rsidR="00BA5389" w:rsidRPr="003A748F" w:rsidRDefault="00BA5389" w:rsidP="00E4600E">
            <w:pPr>
              <w:spacing w:before="0"/>
              <w:jc w:val="center"/>
              <w:rPr>
                <w:rFonts w:cs="Arial"/>
                <w:sz w:val="20"/>
                <w:szCs w:val="20"/>
                <w:lang w:val="sr-Cyrl-RS"/>
              </w:rPr>
            </w:pPr>
          </w:p>
        </w:tc>
        <w:tc>
          <w:tcPr>
            <w:tcW w:w="1080" w:type="dxa"/>
            <w:vAlign w:val="center"/>
          </w:tcPr>
          <w:p w14:paraId="478CABBE" w14:textId="77777777" w:rsidR="00BA5389" w:rsidRPr="00E11ED7" w:rsidRDefault="00BA5389" w:rsidP="00E4600E">
            <w:pPr>
              <w:spacing w:before="0"/>
              <w:jc w:val="center"/>
              <w:rPr>
                <w:rFonts w:cs="Arial"/>
                <w:sz w:val="20"/>
                <w:szCs w:val="20"/>
                <w:lang w:val="sr-Latn-RS"/>
              </w:rPr>
            </w:pPr>
          </w:p>
        </w:tc>
      </w:tr>
      <w:tr w:rsidR="00BA5389" w:rsidRPr="003A748F" w14:paraId="570DAA35" w14:textId="77777777" w:rsidTr="003820BB">
        <w:trPr>
          <w:trHeight w:val="209"/>
        </w:trPr>
        <w:tc>
          <w:tcPr>
            <w:tcW w:w="3235" w:type="dxa"/>
            <w:vAlign w:val="center"/>
          </w:tcPr>
          <w:p w14:paraId="35703B17" w14:textId="77777777" w:rsidR="00BA5389" w:rsidRPr="003A748F" w:rsidRDefault="00BA5389" w:rsidP="00E4600E">
            <w:pPr>
              <w:spacing w:before="0"/>
              <w:jc w:val="left"/>
              <w:rPr>
                <w:rFonts w:cs="Arial"/>
                <w:bCs/>
                <w:sz w:val="20"/>
                <w:szCs w:val="20"/>
                <w:lang w:val="sr-Cyrl-RS"/>
              </w:rPr>
            </w:pPr>
            <w:r w:rsidRPr="003A748F">
              <w:rPr>
                <w:rFonts w:eastAsia="Calibri" w:cs="Arial"/>
                <w:sz w:val="20"/>
                <w:szCs w:val="20"/>
              </w:rPr>
              <w:t>Номинална снага редуктора</w:t>
            </w:r>
          </w:p>
        </w:tc>
        <w:tc>
          <w:tcPr>
            <w:tcW w:w="6750" w:type="dxa"/>
            <w:vAlign w:val="center"/>
          </w:tcPr>
          <w:p w14:paraId="2D97BBF2" w14:textId="77777777" w:rsidR="00BA5389" w:rsidRPr="003F1F2F" w:rsidRDefault="00BA5389" w:rsidP="00601CD0">
            <w:pPr>
              <w:spacing w:before="0"/>
              <w:jc w:val="left"/>
              <w:rPr>
                <w:rFonts w:cs="Arial"/>
                <w:bCs/>
                <w:sz w:val="20"/>
                <w:szCs w:val="20"/>
              </w:rPr>
            </w:pPr>
            <w:r w:rsidRPr="00601CD0">
              <w:rPr>
                <w:rFonts w:cs="Arial"/>
                <w:bCs/>
                <w:sz w:val="20"/>
                <w:szCs w:val="20"/>
              </w:rPr>
              <w:t>P=</w:t>
            </w:r>
            <w:r w:rsidR="00201441" w:rsidRPr="00601CD0">
              <w:rPr>
                <w:rFonts w:cs="Arial"/>
                <w:bCs/>
                <w:sz w:val="20"/>
                <w:szCs w:val="20"/>
              </w:rPr>
              <w:t xml:space="preserve">720 </w:t>
            </w:r>
            <w:r w:rsidRPr="00601CD0">
              <w:rPr>
                <w:rFonts w:cs="Arial"/>
                <w:bCs/>
                <w:sz w:val="20"/>
                <w:szCs w:val="20"/>
                <w:lang w:val="sr-Latn-RS"/>
              </w:rPr>
              <w:t>k</w:t>
            </w:r>
            <w:r w:rsidRPr="00601CD0">
              <w:rPr>
                <w:rFonts w:cs="Arial"/>
                <w:bCs/>
                <w:sz w:val="20"/>
                <w:szCs w:val="20"/>
              </w:rPr>
              <w:t xml:space="preserve">W </w:t>
            </w:r>
          </w:p>
        </w:tc>
        <w:tc>
          <w:tcPr>
            <w:tcW w:w="3600" w:type="dxa"/>
            <w:vAlign w:val="center"/>
          </w:tcPr>
          <w:p w14:paraId="3111FD8B" w14:textId="77777777" w:rsidR="00BA5389" w:rsidRPr="003A748F" w:rsidRDefault="00BA5389" w:rsidP="00E4600E">
            <w:pPr>
              <w:spacing w:before="0"/>
              <w:jc w:val="left"/>
              <w:rPr>
                <w:rFonts w:cs="Arial"/>
                <w:b/>
                <w:sz w:val="18"/>
                <w:szCs w:val="18"/>
                <w:lang w:val="sr-Latn-CS"/>
              </w:rPr>
            </w:pPr>
          </w:p>
        </w:tc>
        <w:tc>
          <w:tcPr>
            <w:tcW w:w="630" w:type="dxa"/>
            <w:vMerge w:val="restart"/>
            <w:vAlign w:val="center"/>
          </w:tcPr>
          <w:p w14:paraId="1A38940A" w14:textId="77777777" w:rsidR="00BA5389" w:rsidRPr="003A748F" w:rsidRDefault="00BA5389" w:rsidP="00771F59">
            <w:pPr>
              <w:spacing w:before="0"/>
              <w:rPr>
                <w:rFonts w:cs="Arial"/>
                <w:b/>
                <w:sz w:val="18"/>
                <w:szCs w:val="18"/>
                <w:lang w:val="sr-Latn-CS"/>
              </w:rPr>
            </w:pPr>
            <w:r>
              <w:rPr>
                <w:rFonts w:cs="Arial"/>
                <w:b/>
                <w:sz w:val="18"/>
                <w:szCs w:val="18"/>
                <w:lang w:val="sr-Latn-CS"/>
              </w:rPr>
              <w:t>kom</w:t>
            </w:r>
          </w:p>
        </w:tc>
        <w:tc>
          <w:tcPr>
            <w:tcW w:w="1080" w:type="dxa"/>
            <w:vMerge w:val="restart"/>
            <w:vAlign w:val="center"/>
          </w:tcPr>
          <w:p w14:paraId="0794159C" w14:textId="77777777" w:rsidR="00BA5389" w:rsidRPr="003A748F" w:rsidRDefault="00BA5389" w:rsidP="00E4600E">
            <w:pPr>
              <w:spacing w:before="0"/>
              <w:jc w:val="center"/>
              <w:rPr>
                <w:rFonts w:cs="Arial"/>
                <w:b/>
                <w:sz w:val="18"/>
                <w:szCs w:val="18"/>
                <w:lang w:val="sr-Latn-CS"/>
              </w:rPr>
            </w:pPr>
            <w:r>
              <w:rPr>
                <w:rFonts w:cs="Arial"/>
                <w:b/>
                <w:sz w:val="18"/>
                <w:szCs w:val="18"/>
                <w:lang w:val="sr-Latn-CS"/>
              </w:rPr>
              <w:t>1</w:t>
            </w:r>
          </w:p>
        </w:tc>
      </w:tr>
      <w:tr w:rsidR="00BA5389" w:rsidRPr="003A748F" w14:paraId="0243E248" w14:textId="77777777" w:rsidTr="003820BB">
        <w:trPr>
          <w:trHeight w:val="209"/>
        </w:trPr>
        <w:tc>
          <w:tcPr>
            <w:tcW w:w="3235" w:type="dxa"/>
            <w:vAlign w:val="center"/>
          </w:tcPr>
          <w:p w14:paraId="4247975C" w14:textId="77777777" w:rsidR="00BA5389" w:rsidRPr="003A748F" w:rsidRDefault="00BA5389" w:rsidP="00E4600E">
            <w:pPr>
              <w:spacing w:before="0"/>
              <w:jc w:val="left"/>
              <w:rPr>
                <w:rFonts w:eastAsia="Calibri" w:cs="Arial"/>
                <w:sz w:val="20"/>
                <w:szCs w:val="20"/>
                <w:lang w:val="sr-Cyrl-RS"/>
              </w:rPr>
            </w:pPr>
            <w:r w:rsidRPr="003A748F">
              <w:rPr>
                <w:rFonts w:eastAsia="Calibri" w:cs="Arial"/>
                <w:sz w:val="20"/>
                <w:szCs w:val="20"/>
                <w:lang w:val="sr-Cyrl-RS"/>
              </w:rPr>
              <w:t>Снага електромотора</w:t>
            </w:r>
          </w:p>
        </w:tc>
        <w:tc>
          <w:tcPr>
            <w:tcW w:w="6750" w:type="dxa"/>
            <w:vAlign w:val="center"/>
          </w:tcPr>
          <w:p w14:paraId="4F8671AC" w14:textId="77777777" w:rsidR="00BA5389" w:rsidRPr="003F1F2F" w:rsidRDefault="00BA5389" w:rsidP="00E4600E">
            <w:pPr>
              <w:spacing w:before="0"/>
              <w:jc w:val="left"/>
              <w:rPr>
                <w:rFonts w:cs="Arial"/>
                <w:bCs/>
                <w:sz w:val="20"/>
                <w:szCs w:val="20"/>
                <w:lang w:val="sr-Latn-RS"/>
              </w:rPr>
            </w:pPr>
            <w:r w:rsidRPr="003F1F2F">
              <w:rPr>
                <w:rFonts w:cs="Arial"/>
                <w:bCs/>
                <w:sz w:val="20"/>
                <w:szCs w:val="20"/>
                <w:lang w:val="sr-Latn-RS"/>
              </w:rPr>
              <w:t>P</w:t>
            </w:r>
            <w:r w:rsidRPr="003F1F2F">
              <w:rPr>
                <w:rFonts w:cs="Arial"/>
                <w:bCs/>
                <w:sz w:val="20"/>
                <w:szCs w:val="20"/>
                <w:vertAlign w:val="subscript"/>
                <w:lang w:val="sr-Latn-RS"/>
              </w:rPr>
              <w:t>m</w:t>
            </w:r>
            <w:r w:rsidRPr="003F1F2F">
              <w:rPr>
                <w:rFonts w:cs="Arial"/>
                <w:bCs/>
                <w:sz w:val="20"/>
                <w:szCs w:val="20"/>
              </w:rPr>
              <w:t>=</w:t>
            </w:r>
            <w:r w:rsidRPr="003F1F2F">
              <w:rPr>
                <w:rFonts w:cs="Arial"/>
                <w:bCs/>
                <w:sz w:val="20"/>
                <w:szCs w:val="20"/>
                <w:lang w:val="sr-Cyrl-RS"/>
              </w:rPr>
              <w:t xml:space="preserve"> </w:t>
            </w:r>
            <w:r w:rsidRPr="003F1F2F">
              <w:rPr>
                <w:rFonts w:cs="Arial"/>
                <w:bCs/>
                <w:sz w:val="20"/>
                <w:szCs w:val="20"/>
                <w:lang w:val="sr-Latn-RS"/>
              </w:rPr>
              <w:t>400</w:t>
            </w:r>
            <w:r w:rsidRPr="003F1F2F">
              <w:rPr>
                <w:rFonts w:cs="Arial"/>
                <w:bCs/>
                <w:sz w:val="20"/>
                <w:szCs w:val="20"/>
                <w:lang w:val="sr-Cyrl-RS"/>
              </w:rPr>
              <w:t xml:space="preserve"> </w:t>
            </w:r>
            <w:r w:rsidRPr="003F1F2F">
              <w:rPr>
                <w:rFonts w:cs="Arial"/>
                <w:bCs/>
                <w:sz w:val="20"/>
                <w:szCs w:val="20"/>
                <w:lang w:val="sr-Latn-RS"/>
              </w:rPr>
              <w:t>k</w:t>
            </w:r>
            <w:r w:rsidRPr="003F1F2F">
              <w:rPr>
                <w:rFonts w:cs="Arial"/>
                <w:bCs/>
                <w:sz w:val="20"/>
                <w:szCs w:val="20"/>
              </w:rPr>
              <w:t>W</w:t>
            </w:r>
          </w:p>
        </w:tc>
        <w:tc>
          <w:tcPr>
            <w:tcW w:w="3600" w:type="dxa"/>
            <w:vAlign w:val="center"/>
          </w:tcPr>
          <w:p w14:paraId="73C3B7BC" w14:textId="77777777" w:rsidR="00BA5389" w:rsidRPr="003A748F" w:rsidRDefault="00BA5389" w:rsidP="00E4600E">
            <w:pPr>
              <w:spacing w:before="0"/>
              <w:jc w:val="left"/>
              <w:rPr>
                <w:rFonts w:cs="Arial"/>
                <w:b/>
                <w:sz w:val="18"/>
                <w:szCs w:val="18"/>
                <w:lang w:val="sr-Latn-CS"/>
              </w:rPr>
            </w:pPr>
          </w:p>
        </w:tc>
        <w:tc>
          <w:tcPr>
            <w:tcW w:w="630" w:type="dxa"/>
            <w:vMerge/>
            <w:vAlign w:val="center"/>
          </w:tcPr>
          <w:p w14:paraId="366CA8D9" w14:textId="77777777" w:rsidR="00BA5389" w:rsidRPr="003A748F" w:rsidRDefault="00BA5389" w:rsidP="00E4600E">
            <w:pPr>
              <w:spacing w:before="0"/>
              <w:jc w:val="center"/>
              <w:rPr>
                <w:rFonts w:cs="Arial"/>
                <w:b/>
                <w:sz w:val="18"/>
                <w:szCs w:val="18"/>
                <w:lang w:val="sr-Latn-CS"/>
              </w:rPr>
            </w:pPr>
          </w:p>
        </w:tc>
        <w:tc>
          <w:tcPr>
            <w:tcW w:w="1080" w:type="dxa"/>
            <w:vMerge/>
            <w:vAlign w:val="center"/>
          </w:tcPr>
          <w:p w14:paraId="019668EC" w14:textId="77777777" w:rsidR="00BA5389" w:rsidRPr="003A748F" w:rsidRDefault="00BA5389" w:rsidP="00E4600E">
            <w:pPr>
              <w:spacing w:before="0"/>
              <w:jc w:val="center"/>
              <w:rPr>
                <w:rFonts w:cs="Arial"/>
                <w:b/>
                <w:sz w:val="18"/>
                <w:szCs w:val="18"/>
                <w:lang w:val="sr-Latn-CS"/>
              </w:rPr>
            </w:pPr>
          </w:p>
        </w:tc>
      </w:tr>
      <w:tr w:rsidR="00BA5389" w:rsidRPr="003A748F" w14:paraId="7244599D" w14:textId="77777777" w:rsidTr="003820BB">
        <w:trPr>
          <w:trHeight w:val="209"/>
        </w:trPr>
        <w:tc>
          <w:tcPr>
            <w:tcW w:w="3235" w:type="dxa"/>
            <w:vAlign w:val="center"/>
          </w:tcPr>
          <w:p w14:paraId="014C8EA5" w14:textId="77777777" w:rsidR="00BA5389" w:rsidRPr="003A748F" w:rsidRDefault="00BA5389" w:rsidP="00E4600E">
            <w:pPr>
              <w:spacing w:before="0"/>
              <w:jc w:val="left"/>
              <w:rPr>
                <w:rFonts w:eastAsia="Calibri" w:cs="Arial"/>
                <w:sz w:val="20"/>
                <w:szCs w:val="20"/>
                <w:lang w:val="sr-Cyrl-RS"/>
              </w:rPr>
            </w:pPr>
            <w:r w:rsidRPr="003A748F">
              <w:rPr>
                <w:rFonts w:eastAsia="Calibri" w:cs="Arial"/>
                <w:sz w:val="20"/>
                <w:szCs w:val="20"/>
                <w:lang w:val="sr-Cyrl-RS"/>
              </w:rPr>
              <w:t>Номинални обртни момент електромотора</w:t>
            </w:r>
          </w:p>
        </w:tc>
        <w:tc>
          <w:tcPr>
            <w:tcW w:w="6750" w:type="dxa"/>
            <w:vAlign w:val="center"/>
          </w:tcPr>
          <w:p w14:paraId="71090E8A" w14:textId="77777777" w:rsidR="00BA5389" w:rsidRPr="00EE0152" w:rsidRDefault="00156331" w:rsidP="00EE0152">
            <w:pPr>
              <w:spacing w:before="0"/>
              <w:jc w:val="left"/>
              <w:rPr>
                <w:rFonts w:cs="Arial"/>
                <w:bCs/>
                <w:sz w:val="20"/>
                <w:szCs w:val="20"/>
                <w:lang w:val="sr-Latn-RS"/>
              </w:rPr>
            </w:pPr>
            <w:r w:rsidRPr="00EE0152">
              <w:rPr>
                <w:rFonts w:cs="Arial"/>
                <w:bCs/>
                <w:sz w:val="20"/>
                <w:szCs w:val="20"/>
                <w:lang w:val="sr-Latn-RS"/>
              </w:rPr>
              <w:t xml:space="preserve">  </w:t>
            </w:r>
            <w:r w:rsidR="00EE0152" w:rsidRPr="00EE0152">
              <w:rPr>
                <w:rFonts w:cs="Arial"/>
                <w:bCs/>
                <w:sz w:val="20"/>
                <w:szCs w:val="20"/>
                <w:lang w:val="sr-Latn-RS"/>
              </w:rPr>
              <w:t xml:space="preserve"> M</w:t>
            </w:r>
            <w:r w:rsidR="00EE0152" w:rsidRPr="00EE0152">
              <w:rPr>
                <w:rFonts w:cs="Arial"/>
                <w:bCs/>
                <w:sz w:val="20"/>
                <w:szCs w:val="20"/>
                <w:vertAlign w:val="subscript"/>
                <w:lang w:val="sr-Latn-RS"/>
              </w:rPr>
              <w:t>n</w:t>
            </w:r>
            <w:r w:rsidR="00EE0152" w:rsidRPr="00EE0152">
              <w:rPr>
                <w:rFonts w:cs="Arial"/>
                <w:bCs/>
                <w:sz w:val="20"/>
                <w:szCs w:val="20"/>
                <w:lang w:val="sr-Latn-RS"/>
              </w:rPr>
              <w:t xml:space="preserve">= 2631  Nm </w:t>
            </w:r>
            <w:r w:rsidRPr="00EE0152">
              <w:rPr>
                <w:rFonts w:cs="Arial"/>
                <w:bCs/>
                <w:sz w:val="20"/>
                <w:szCs w:val="20"/>
                <w:lang w:val="sr-Latn-RS"/>
              </w:rPr>
              <w:t xml:space="preserve">      </w:t>
            </w:r>
          </w:p>
        </w:tc>
        <w:tc>
          <w:tcPr>
            <w:tcW w:w="3600" w:type="dxa"/>
            <w:vAlign w:val="center"/>
          </w:tcPr>
          <w:p w14:paraId="037FB759" w14:textId="77777777" w:rsidR="00BA5389" w:rsidRPr="003A748F" w:rsidRDefault="00BA5389" w:rsidP="00E4600E">
            <w:pPr>
              <w:spacing w:before="0"/>
              <w:jc w:val="left"/>
              <w:rPr>
                <w:rFonts w:cs="Arial"/>
                <w:b/>
                <w:sz w:val="18"/>
                <w:szCs w:val="18"/>
                <w:lang w:val="sr-Latn-CS"/>
              </w:rPr>
            </w:pPr>
          </w:p>
        </w:tc>
        <w:tc>
          <w:tcPr>
            <w:tcW w:w="630" w:type="dxa"/>
            <w:vMerge/>
            <w:vAlign w:val="center"/>
          </w:tcPr>
          <w:p w14:paraId="55A97FDD" w14:textId="77777777" w:rsidR="00BA5389" w:rsidRPr="003A748F" w:rsidRDefault="00BA5389" w:rsidP="00E4600E">
            <w:pPr>
              <w:spacing w:before="0"/>
              <w:jc w:val="center"/>
              <w:rPr>
                <w:rFonts w:cs="Arial"/>
                <w:b/>
                <w:sz w:val="18"/>
                <w:szCs w:val="18"/>
                <w:lang w:val="sr-Latn-CS"/>
              </w:rPr>
            </w:pPr>
          </w:p>
        </w:tc>
        <w:tc>
          <w:tcPr>
            <w:tcW w:w="1080" w:type="dxa"/>
            <w:vMerge/>
            <w:vAlign w:val="center"/>
          </w:tcPr>
          <w:p w14:paraId="629B1368" w14:textId="77777777" w:rsidR="00BA5389" w:rsidRPr="003A748F" w:rsidRDefault="00BA5389" w:rsidP="00E4600E">
            <w:pPr>
              <w:spacing w:before="0"/>
              <w:jc w:val="center"/>
              <w:rPr>
                <w:rFonts w:cs="Arial"/>
                <w:b/>
                <w:sz w:val="18"/>
                <w:szCs w:val="18"/>
                <w:lang w:val="sr-Latn-CS"/>
              </w:rPr>
            </w:pPr>
          </w:p>
        </w:tc>
      </w:tr>
      <w:tr w:rsidR="00201441" w:rsidRPr="003A748F" w14:paraId="34883679" w14:textId="77777777" w:rsidTr="003820BB">
        <w:trPr>
          <w:trHeight w:val="209"/>
        </w:trPr>
        <w:tc>
          <w:tcPr>
            <w:tcW w:w="3235" w:type="dxa"/>
            <w:vAlign w:val="center"/>
          </w:tcPr>
          <w:p w14:paraId="432EDE43" w14:textId="77777777" w:rsidR="00201441" w:rsidRPr="00601CD0" w:rsidRDefault="00201441" w:rsidP="00E4600E">
            <w:pPr>
              <w:spacing w:before="0"/>
              <w:jc w:val="left"/>
              <w:rPr>
                <w:rFonts w:eastAsia="Calibri" w:cs="Arial"/>
                <w:sz w:val="20"/>
                <w:szCs w:val="20"/>
                <w:lang w:val="sr-Cyrl-RS"/>
              </w:rPr>
            </w:pPr>
            <w:r w:rsidRPr="00601CD0">
              <w:rPr>
                <w:rFonts w:eastAsia="Calibri" w:cs="Arial"/>
                <w:sz w:val="20"/>
                <w:szCs w:val="20"/>
                <w:lang w:val="sr-Cyrl-RS"/>
              </w:rPr>
              <w:t>Веза електромотора и редуктора</w:t>
            </w:r>
          </w:p>
        </w:tc>
        <w:tc>
          <w:tcPr>
            <w:tcW w:w="6750" w:type="dxa"/>
            <w:vAlign w:val="center"/>
          </w:tcPr>
          <w:p w14:paraId="78117E7D" w14:textId="77777777" w:rsidR="00201441" w:rsidRPr="00601CD0" w:rsidRDefault="00201441" w:rsidP="00601CD0">
            <w:pPr>
              <w:spacing w:before="0"/>
              <w:jc w:val="left"/>
              <w:rPr>
                <w:rFonts w:cs="Arial"/>
                <w:bCs/>
                <w:sz w:val="20"/>
                <w:szCs w:val="20"/>
                <w:lang w:val="sr-Cyrl-RS"/>
              </w:rPr>
            </w:pPr>
            <w:r w:rsidRPr="00601CD0">
              <w:rPr>
                <w:rFonts w:cs="Arial"/>
                <w:bCs/>
                <w:sz w:val="20"/>
                <w:szCs w:val="20"/>
                <w:lang w:val="sr-Cyrl-RS"/>
              </w:rPr>
              <w:t>Хидродинамичка спојница</w:t>
            </w:r>
          </w:p>
        </w:tc>
        <w:tc>
          <w:tcPr>
            <w:tcW w:w="3600" w:type="dxa"/>
            <w:vAlign w:val="center"/>
          </w:tcPr>
          <w:p w14:paraId="522E6C8F" w14:textId="77777777" w:rsidR="00201441" w:rsidRPr="003A748F" w:rsidRDefault="00201441" w:rsidP="00E4600E">
            <w:pPr>
              <w:spacing w:before="0"/>
              <w:jc w:val="left"/>
              <w:rPr>
                <w:rFonts w:cs="Arial"/>
                <w:b/>
                <w:sz w:val="18"/>
                <w:szCs w:val="18"/>
                <w:lang w:val="sr-Latn-CS"/>
              </w:rPr>
            </w:pPr>
          </w:p>
        </w:tc>
        <w:tc>
          <w:tcPr>
            <w:tcW w:w="630" w:type="dxa"/>
            <w:vMerge/>
            <w:vAlign w:val="center"/>
          </w:tcPr>
          <w:p w14:paraId="5A077A32" w14:textId="77777777" w:rsidR="00201441" w:rsidRPr="003A748F" w:rsidRDefault="00201441" w:rsidP="00E4600E">
            <w:pPr>
              <w:spacing w:before="0"/>
              <w:jc w:val="center"/>
              <w:rPr>
                <w:rFonts w:cs="Arial"/>
                <w:b/>
                <w:sz w:val="18"/>
                <w:szCs w:val="18"/>
                <w:lang w:val="sr-Latn-CS"/>
              </w:rPr>
            </w:pPr>
          </w:p>
        </w:tc>
        <w:tc>
          <w:tcPr>
            <w:tcW w:w="1080" w:type="dxa"/>
            <w:vMerge/>
            <w:vAlign w:val="center"/>
          </w:tcPr>
          <w:p w14:paraId="6BE7BE9B" w14:textId="77777777" w:rsidR="00201441" w:rsidRPr="003A748F" w:rsidRDefault="00201441" w:rsidP="00E4600E">
            <w:pPr>
              <w:spacing w:before="0"/>
              <w:jc w:val="center"/>
              <w:rPr>
                <w:rFonts w:cs="Arial"/>
                <w:b/>
                <w:sz w:val="18"/>
                <w:szCs w:val="18"/>
                <w:lang w:val="sr-Latn-CS"/>
              </w:rPr>
            </w:pPr>
          </w:p>
        </w:tc>
      </w:tr>
      <w:tr w:rsidR="00BA5389" w:rsidRPr="003A748F" w14:paraId="45247353" w14:textId="77777777" w:rsidTr="003820BB">
        <w:trPr>
          <w:trHeight w:val="209"/>
        </w:trPr>
        <w:tc>
          <w:tcPr>
            <w:tcW w:w="3235" w:type="dxa"/>
            <w:vAlign w:val="center"/>
          </w:tcPr>
          <w:p w14:paraId="689E84AA" w14:textId="77777777" w:rsidR="00BA5389" w:rsidRPr="003A748F" w:rsidRDefault="00BA5389" w:rsidP="00E4600E">
            <w:pPr>
              <w:spacing w:before="0"/>
              <w:jc w:val="left"/>
              <w:rPr>
                <w:rFonts w:cs="Arial"/>
                <w:bCs/>
                <w:sz w:val="20"/>
                <w:szCs w:val="20"/>
                <w:lang w:val="sr-Cyrl-RS"/>
              </w:rPr>
            </w:pPr>
            <w:r w:rsidRPr="003A748F">
              <w:rPr>
                <w:rFonts w:eastAsia="Calibri" w:cs="Arial"/>
                <w:sz w:val="20"/>
                <w:szCs w:val="20"/>
              </w:rPr>
              <w:t>Обрт</w:t>
            </w:r>
            <w:r w:rsidRPr="003A748F">
              <w:rPr>
                <w:rFonts w:eastAsia="Calibri" w:cs="Arial"/>
                <w:sz w:val="20"/>
                <w:szCs w:val="20"/>
                <w:lang w:val="sr-Cyrl-RS"/>
              </w:rPr>
              <w:t>ни</w:t>
            </w:r>
            <w:r w:rsidRPr="003A748F">
              <w:rPr>
                <w:rFonts w:eastAsia="Calibri" w:cs="Arial"/>
                <w:sz w:val="20"/>
                <w:szCs w:val="20"/>
                <w:lang w:val="sr-Latn-RS"/>
              </w:rPr>
              <w:t xml:space="preserve"> </w:t>
            </w:r>
            <w:r w:rsidRPr="003A748F">
              <w:rPr>
                <w:rFonts w:eastAsia="Calibri" w:cs="Arial"/>
                <w:sz w:val="20"/>
                <w:szCs w:val="20"/>
              </w:rPr>
              <w:t>момент</w:t>
            </w:r>
            <w:r w:rsidRPr="003A748F">
              <w:rPr>
                <w:rFonts w:eastAsia="Calibri" w:cs="Arial"/>
                <w:sz w:val="20"/>
                <w:szCs w:val="20"/>
                <w:lang w:val="sr-Latn-RS"/>
              </w:rPr>
              <w:t xml:space="preserve"> </w:t>
            </w:r>
            <w:r w:rsidRPr="003A748F">
              <w:rPr>
                <w:rFonts w:eastAsia="Calibri" w:cs="Arial"/>
                <w:sz w:val="20"/>
                <w:szCs w:val="20"/>
              </w:rPr>
              <w:t>на</w:t>
            </w:r>
            <w:r w:rsidRPr="003A748F">
              <w:rPr>
                <w:rFonts w:eastAsia="Calibri" w:cs="Arial"/>
                <w:sz w:val="20"/>
                <w:szCs w:val="20"/>
                <w:lang w:val="sr-Latn-RS"/>
              </w:rPr>
              <w:t xml:space="preserve"> </w:t>
            </w:r>
            <w:r w:rsidRPr="003A748F">
              <w:rPr>
                <w:rFonts w:eastAsia="Calibri" w:cs="Arial"/>
                <w:sz w:val="20"/>
                <w:szCs w:val="20"/>
              </w:rPr>
              <w:t>излазу</w:t>
            </w:r>
            <w:r w:rsidRPr="003A748F">
              <w:rPr>
                <w:rFonts w:eastAsia="Calibri" w:cs="Arial"/>
                <w:sz w:val="20"/>
                <w:szCs w:val="20"/>
                <w:lang w:val="sr-Latn-RS"/>
              </w:rPr>
              <w:t xml:space="preserve"> </w:t>
            </w:r>
            <w:r w:rsidRPr="003A748F">
              <w:rPr>
                <w:rFonts w:eastAsia="Calibri" w:cs="Arial"/>
                <w:sz w:val="20"/>
                <w:szCs w:val="20"/>
              </w:rPr>
              <w:t>редуктора</w:t>
            </w:r>
          </w:p>
        </w:tc>
        <w:tc>
          <w:tcPr>
            <w:tcW w:w="6750" w:type="dxa"/>
            <w:vAlign w:val="center"/>
          </w:tcPr>
          <w:p w14:paraId="24545D41" w14:textId="77777777" w:rsidR="00BA5389" w:rsidRPr="003F1F2F" w:rsidRDefault="00BA5389" w:rsidP="00E4600E">
            <w:pPr>
              <w:spacing w:before="0"/>
              <w:jc w:val="left"/>
              <w:rPr>
                <w:rFonts w:cs="Arial"/>
                <w:bCs/>
                <w:sz w:val="20"/>
                <w:szCs w:val="20"/>
                <w:lang w:val="sr-Latn-RS"/>
              </w:rPr>
            </w:pPr>
            <w:r w:rsidRPr="003F1F2F">
              <w:rPr>
                <w:rFonts w:cs="Arial"/>
                <w:bCs/>
                <w:sz w:val="20"/>
                <w:szCs w:val="20"/>
                <w:lang w:val="sr-Latn-RS"/>
              </w:rPr>
              <w:t>M</w:t>
            </w:r>
            <w:r w:rsidRPr="003F1F2F">
              <w:rPr>
                <w:rFonts w:cs="Arial"/>
                <w:bCs/>
                <w:sz w:val="20"/>
                <w:szCs w:val="20"/>
                <w:vertAlign w:val="subscript"/>
                <w:lang w:val="sr-Cyrl-RS"/>
              </w:rPr>
              <w:t>2</w:t>
            </w:r>
            <w:r w:rsidRPr="003F1F2F">
              <w:rPr>
                <w:rFonts w:cs="Arial"/>
                <w:bCs/>
                <w:sz w:val="20"/>
                <w:szCs w:val="20"/>
                <w:lang w:val="sr-Cyrl-RS"/>
              </w:rPr>
              <w:t xml:space="preserve">= </w:t>
            </w:r>
            <w:r w:rsidRPr="003F1F2F">
              <w:rPr>
                <w:rFonts w:cs="Arial"/>
                <w:bCs/>
                <w:sz w:val="20"/>
                <w:szCs w:val="20"/>
                <w:lang w:val="sr-Latn-RS"/>
              </w:rPr>
              <w:t xml:space="preserve"> Nm</w:t>
            </w:r>
            <w:r w:rsidRPr="003F1F2F">
              <w:rPr>
                <w:rFonts w:cs="Arial"/>
                <w:bCs/>
                <w:sz w:val="20"/>
                <w:szCs w:val="20"/>
                <w:lang w:val="sr-Cyrl-RS"/>
              </w:rPr>
              <w:t xml:space="preserve"> </w:t>
            </w:r>
            <w:r w:rsidRPr="003F1F2F">
              <w:rPr>
                <w:rFonts w:cs="Arial"/>
                <w:bCs/>
                <w:sz w:val="20"/>
                <w:szCs w:val="20"/>
                <w:lang w:val="sr-Latn-RS"/>
              </w:rPr>
              <w:t xml:space="preserve"> </w:t>
            </w:r>
          </w:p>
        </w:tc>
        <w:tc>
          <w:tcPr>
            <w:tcW w:w="3600" w:type="dxa"/>
            <w:vAlign w:val="center"/>
          </w:tcPr>
          <w:p w14:paraId="538A44E1" w14:textId="77777777" w:rsidR="00BA5389" w:rsidRPr="003A748F" w:rsidRDefault="00BA5389" w:rsidP="00E4600E">
            <w:pPr>
              <w:spacing w:before="0"/>
              <w:jc w:val="left"/>
              <w:rPr>
                <w:rFonts w:cs="Arial"/>
                <w:b/>
                <w:sz w:val="18"/>
                <w:szCs w:val="18"/>
                <w:lang w:val="sr-Latn-CS"/>
              </w:rPr>
            </w:pPr>
          </w:p>
        </w:tc>
        <w:tc>
          <w:tcPr>
            <w:tcW w:w="630" w:type="dxa"/>
            <w:vMerge/>
            <w:vAlign w:val="center"/>
          </w:tcPr>
          <w:p w14:paraId="7A814367" w14:textId="77777777" w:rsidR="00BA5389" w:rsidRPr="003A748F" w:rsidRDefault="00BA5389" w:rsidP="00E4600E">
            <w:pPr>
              <w:spacing w:before="0"/>
              <w:jc w:val="center"/>
              <w:rPr>
                <w:rFonts w:cs="Arial"/>
                <w:b/>
                <w:sz w:val="18"/>
                <w:szCs w:val="18"/>
                <w:lang w:val="sr-Latn-CS"/>
              </w:rPr>
            </w:pPr>
          </w:p>
        </w:tc>
        <w:tc>
          <w:tcPr>
            <w:tcW w:w="1080" w:type="dxa"/>
            <w:vMerge/>
            <w:vAlign w:val="center"/>
          </w:tcPr>
          <w:p w14:paraId="4C03B430" w14:textId="77777777" w:rsidR="00BA5389" w:rsidRPr="003A748F" w:rsidRDefault="00BA5389" w:rsidP="00E4600E">
            <w:pPr>
              <w:spacing w:before="0"/>
              <w:jc w:val="center"/>
              <w:rPr>
                <w:rFonts w:cs="Arial"/>
                <w:b/>
                <w:sz w:val="18"/>
                <w:szCs w:val="18"/>
                <w:lang w:val="sr-Latn-CS"/>
              </w:rPr>
            </w:pPr>
          </w:p>
        </w:tc>
      </w:tr>
      <w:tr w:rsidR="00BA5389" w:rsidRPr="00FD754D" w14:paraId="610F1E85" w14:textId="77777777" w:rsidTr="003820BB">
        <w:trPr>
          <w:trHeight w:val="227"/>
        </w:trPr>
        <w:tc>
          <w:tcPr>
            <w:tcW w:w="3235" w:type="dxa"/>
            <w:vAlign w:val="center"/>
          </w:tcPr>
          <w:p w14:paraId="2269017C" w14:textId="77777777" w:rsidR="00BA5389" w:rsidRPr="003A748F" w:rsidRDefault="00BA5389" w:rsidP="00E4600E">
            <w:pPr>
              <w:spacing w:before="0"/>
              <w:jc w:val="left"/>
              <w:rPr>
                <w:rFonts w:cs="Arial"/>
                <w:bCs/>
                <w:sz w:val="20"/>
                <w:szCs w:val="20"/>
                <w:lang w:val="sr-Cyrl-RS"/>
              </w:rPr>
            </w:pPr>
            <w:r w:rsidRPr="003A748F">
              <w:rPr>
                <w:rFonts w:cs="Arial"/>
                <w:bCs/>
                <w:sz w:val="20"/>
                <w:szCs w:val="20"/>
                <w:lang w:val="sr-Cyrl-RS"/>
              </w:rPr>
              <w:t>Број обртаја електромотора, односно улазни број обртаја редуктора</w:t>
            </w:r>
          </w:p>
        </w:tc>
        <w:tc>
          <w:tcPr>
            <w:tcW w:w="6750" w:type="dxa"/>
            <w:vAlign w:val="center"/>
          </w:tcPr>
          <w:p w14:paraId="316AACB8" w14:textId="77777777" w:rsidR="00BA5389" w:rsidRPr="003F1F2F" w:rsidRDefault="00BA5389" w:rsidP="00E4600E">
            <w:pPr>
              <w:spacing w:before="0"/>
              <w:jc w:val="left"/>
              <w:rPr>
                <w:rFonts w:cs="Arial"/>
                <w:bCs/>
                <w:sz w:val="20"/>
                <w:szCs w:val="20"/>
              </w:rPr>
            </w:pPr>
            <w:r w:rsidRPr="003F1F2F">
              <w:rPr>
                <w:rFonts w:cs="Arial"/>
                <w:bCs/>
                <w:sz w:val="20"/>
                <w:szCs w:val="20"/>
              </w:rPr>
              <w:t>n</w:t>
            </w:r>
            <w:r w:rsidRPr="003F1F2F">
              <w:rPr>
                <w:rFonts w:cs="Arial"/>
                <w:bCs/>
                <w:sz w:val="20"/>
                <w:szCs w:val="20"/>
                <w:vertAlign w:val="subscript"/>
              </w:rPr>
              <w:t>1</w:t>
            </w:r>
            <w:r w:rsidRPr="003F1F2F">
              <w:rPr>
                <w:rFonts w:cs="Arial"/>
                <w:bCs/>
                <w:sz w:val="20"/>
                <w:szCs w:val="20"/>
              </w:rPr>
              <w:t xml:space="preserve">= </w:t>
            </w:r>
            <w:r w:rsidRPr="003F1F2F">
              <w:rPr>
                <w:rFonts w:cs="Arial"/>
                <w:bCs/>
                <w:sz w:val="20"/>
                <w:szCs w:val="20"/>
                <w:lang w:val="sr-Latn-RS"/>
              </w:rPr>
              <w:t>1480</w:t>
            </w:r>
            <w:r w:rsidRPr="003F1F2F">
              <w:rPr>
                <w:rFonts w:cs="Arial"/>
                <w:bCs/>
                <w:sz w:val="20"/>
                <w:szCs w:val="20"/>
              </w:rPr>
              <w:t xml:space="preserve"> min</w:t>
            </w:r>
            <w:r w:rsidRPr="003F1F2F">
              <w:rPr>
                <w:rFonts w:cs="Arial"/>
                <w:bCs/>
                <w:sz w:val="20"/>
                <w:szCs w:val="20"/>
                <w:vertAlign w:val="superscript"/>
              </w:rPr>
              <w:t>-1</w:t>
            </w:r>
            <w:r w:rsidRPr="003F1F2F">
              <w:rPr>
                <w:rFonts w:cs="Arial"/>
                <w:bCs/>
                <w:sz w:val="20"/>
                <w:szCs w:val="20"/>
              </w:rPr>
              <w:t xml:space="preserve">  </w:t>
            </w:r>
          </w:p>
        </w:tc>
        <w:tc>
          <w:tcPr>
            <w:tcW w:w="3600" w:type="dxa"/>
            <w:vAlign w:val="center"/>
          </w:tcPr>
          <w:p w14:paraId="6470CAEF" w14:textId="77777777" w:rsidR="00BA5389" w:rsidRPr="003A748F" w:rsidRDefault="00BA5389" w:rsidP="00E4600E">
            <w:pPr>
              <w:spacing w:before="0"/>
              <w:jc w:val="left"/>
              <w:rPr>
                <w:rFonts w:eastAsia="Calibri" w:cs="Arial"/>
                <w:sz w:val="20"/>
                <w:szCs w:val="20"/>
                <w:lang w:val="sr-Cyrl-RS"/>
              </w:rPr>
            </w:pPr>
          </w:p>
        </w:tc>
        <w:tc>
          <w:tcPr>
            <w:tcW w:w="630" w:type="dxa"/>
            <w:vMerge/>
            <w:vAlign w:val="center"/>
          </w:tcPr>
          <w:p w14:paraId="56262696" w14:textId="77777777" w:rsidR="00BA5389" w:rsidRPr="003A748F" w:rsidRDefault="00BA5389" w:rsidP="00E4600E">
            <w:pPr>
              <w:spacing w:before="0"/>
              <w:jc w:val="center"/>
              <w:rPr>
                <w:rFonts w:cs="Arial"/>
                <w:b/>
                <w:sz w:val="18"/>
                <w:szCs w:val="18"/>
                <w:lang w:val="sr-Latn-CS"/>
              </w:rPr>
            </w:pPr>
          </w:p>
        </w:tc>
        <w:tc>
          <w:tcPr>
            <w:tcW w:w="1080" w:type="dxa"/>
            <w:vMerge/>
            <w:vAlign w:val="center"/>
          </w:tcPr>
          <w:p w14:paraId="10A33AB0" w14:textId="77777777" w:rsidR="00BA5389" w:rsidRPr="003A748F" w:rsidRDefault="00BA5389" w:rsidP="00E4600E">
            <w:pPr>
              <w:spacing w:before="0"/>
              <w:jc w:val="center"/>
              <w:rPr>
                <w:rFonts w:cs="Arial"/>
                <w:b/>
                <w:sz w:val="18"/>
                <w:szCs w:val="18"/>
                <w:lang w:val="sr-Latn-CS"/>
              </w:rPr>
            </w:pPr>
          </w:p>
        </w:tc>
      </w:tr>
      <w:tr w:rsidR="00BA5389" w:rsidRPr="003A748F" w14:paraId="2150C164" w14:textId="77777777" w:rsidTr="003820BB">
        <w:trPr>
          <w:trHeight w:val="340"/>
        </w:trPr>
        <w:tc>
          <w:tcPr>
            <w:tcW w:w="3235" w:type="dxa"/>
            <w:vAlign w:val="center"/>
          </w:tcPr>
          <w:p w14:paraId="1C12B115" w14:textId="77777777" w:rsidR="00BA5389" w:rsidRPr="003A748F" w:rsidRDefault="00BA5389" w:rsidP="00E4600E">
            <w:pPr>
              <w:spacing w:before="0"/>
              <w:jc w:val="left"/>
              <w:rPr>
                <w:rFonts w:cs="Arial"/>
                <w:bCs/>
                <w:sz w:val="20"/>
                <w:szCs w:val="20"/>
                <w:lang w:val="sr-Cyrl-RS"/>
              </w:rPr>
            </w:pPr>
            <w:r w:rsidRPr="003A748F">
              <w:rPr>
                <w:rFonts w:cs="Arial"/>
                <w:bCs/>
                <w:sz w:val="20"/>
                <w:szCs w:val="20"/>
                <w:lang w:val="sr-Cyrl-RS"/>
              </w:rPr>
              <w:t>Преносни однос</w:t>
            </w:r>
          </w:p>
        </w:tc>
        <w:tc>
          <w:tcPr>
            <w:tcW w:w="6750" w:type="dxa"/>
            <w:vAlign w:val="center"/>
          </w:tcPr>
          <w:p w14:paraId="1420212A" w14:textId="77777777" w:rsidR="00BA5389" w:rsidRPr="003F1F2F" w:rsidRDefault="00BA5389" w:rsidP="00E4600E">
            <w:pPr>
              <w:spacing w:before="0"/>
              <w:jc w:val="left"/>
              <w:rPr>
                <w:rFonts w:cs="Arial"/>
                <w:bCs/>
                <w:sz w:val="20"/>
                <w:szCs w:val="20"/>
              </w:rPr>
            </w:pPr>
            <w:r w:rsidRPr="003F1F2F">
              <w:rPr>
                <w:rFonts w:cs="Arial"/>
                <w:bCs/>
                <w:sz w:val="20"/>
                <w:szCs w:val="20"/>
              </w:rPr>
              <w:t xml:space="preserve">i= </w:t>
            </w:r>
            <w:r w:rsidRPr="003F1F2F">
              <w:rPr>
                <w:rFonts w:cs="Arial"/>
                <w:bCs/>
                <w:sz w:val="20"/>
                <w:szCs w:val="20"/>
                <w:lang w:val="sr-Latn-RS"/>
              </w:rPr>
              <w:t>21,64</w:t>
            </w:r>
          </w:p>
        </w:tc>
        <w:tc>
          <w:tcPr>
            <w:tcW w:w="3600" w:type="dxa"/>
            <w:vAlign w:val="center"/>
          </w:tcPr>
          <w:p w14:paraId="2FA4F404" w14:textId="77777777" w:rsidR="00BA5389" w:rsidRPr="003A748F" w:rsidRDefault="00BA5389" w:rsidP="00E4600E">
            <w:pPr>
              <w:spacing w:before="0"/>
              <w:jc w:val="left"/>
              <w:rPr>
                <w:rFonts w:cs="Arial"/>
                <w:b/>
                <w:sz w:val="18"/>
                <w:szCs w:val="18"/>
                <w:lang w:val="sr-Latn-CS"/>
              </w:rPr>
            </w:pPr>
            <w:r w:rsidRPr="003A748F">
              <w:rPr>
                <w:rFonts w:eastAsia="Calibri" w:cs="Arial"/>
                <w:sz w:val="20"/>
                <w:szCs w:val="20"/>
                <w:lang w:val="sr-Cyrl-RS"/>
              </w:rPr>
              <w:t>Одступање ±2%</w:t>
            </w:r>
          </w:p>
        </w:tc>
        <w:tc>
          <w:tcPr>
            <w:tcW w:w="630" w:type="dxa"/>
            <w:vMerge/>
            <w:vAlign w:val="center"/>
          </w:tcPr>
          <w:p w14:paraId="66321A4A" w14:textId="77777777" w:rsidR="00BA5389" w:rsidRPr="003A748F" w:rsidRDefault="00BA5389" w:rsidP="00E4600E">
            <w:pPr>
              <w:spacing w:before="0"/>
              <w:jc w:val="center"/>
              <w:rPr>
                <w:rFonts w:cs="Arial"/>
                <w:b/>
                <w:sz w:val="18"/>
                <w:szCs w:val="18"/>
                <w:lang w:val="sr-Latn-CS"/>
              </w:rPr>
            </w:pPr>
          </w:p>
        </w:tc>
        <w:tc>
          <w:tcPr>
            <w:tcW w:w="1080" w:type="dxa"/>
            <w:vMerge/>
            <w:vAlign w:val="center"/>
          </w:tcPr>
          <w:p w14:paraId="2B2764BF" w14:textId="77777777" w:rsidR="00BA5389" w:rsidRPr="003A748F" w:rsidRDefault="00BA5389" w:rsidP="00E4600E">
            <w:pPr>
              <w:spacing w:before="0"/>
              <w:jc w:val="center"/>
              <w:rPr>
                <w:rFonts w:cs="Arial"/>
                <w:b/>
                <w:sz w:val="18"/>
                <w:szCs w:val="18"/>
                <w:lang w:val="sr-Latn-CS"/>
              </w:rPr>
            </w:pPr>
          </w:p>
        </w:tc>
      </w:tr>
      <w:tr w:rsidR="00BA5389" w:rsidRPr="00FD754D" w14:paraId="73CC7A73" w14:textId="77777777" w:rsidTr="003820BB">
        <w:trPr>
          <w:trHeight w:val="713"/>
        </w:trPr>
        <w:tc>
          <w:tcPr>
            <w:tcW w:w="3235" w:type="dxa"/>
            <w:vAlign w:val="center"/>
          </w:tcPr>
          <w:p w14:paraId="3217D02D" w14:textId="77777777" w:rsidR="00BA5389" w:rsidRPr="003A748F" w:rsidRDefault="00BA5389" w:rsidP="00E4600E">
            <w:pPr>
              <w:spacing w:before="0"/>
              <w:jc w:val="left"/>
              <w:rPr>
                <w:rFonts w:cs="Arial"/>
                <w:bCs/>
                <w:sz w:val="20"/>
                <w:szCs w:val="20"/>
                <w:lang w:val="sr-Cyrl-RS"/>
              </w:rPr>
            </w:pPr>
            <w:r w:rsidRPr="003A748F">
              <w:rPr>
                <w:rFonts w:cs="Arial"/>
                <w:bCs/>
                <w:sz w:val="20"/>
                <w:szCs w:val="20"/>
                <w:lang w:val="sr-Cyrl-RS"/>
              </w:rPr>
              <w:t>Тип преносника</w:t>
            </w:r>
          </w:p>
        </w:tc>
        <w:tc>
          <w:tcPr>
            <w:tcW w:w="6750" w:type="dxa"/>
            <w:vAlign w:val="center"/>
          </w:tcPr>
          <w:p w14:paraId="569A26B0" w14:textId="77777777" w:rsidR="00BA5389" w:rsidRPr="003F1F2F" w:rsidRDefault="00BA5389" w:rsidP="003820BB">
            <w:pPr>
              <w:rPr>
                <w:rFonts w:cs="Arial"/>
                <w:bCs/>
                <w:sz w:val="20"/>
                <w:szCs w:val="20"/>
                <w:lang w:val="sr-Latn-RS"/>
              </w:rPr>
            </w:pPr>
            <w:r w:rsidRPr="003F1F2F">
              <w:rPr>
                <w:rFonts w:cs="Arial"/>
                <w:bCs/>
                <w:sz w:val="24"/>
                <w:szCs w:val="24"/>
                <w:lang w:val="sr-Cyrl-RS"/>
              </w:rPr>
              <w:t xml:space="preserve"> </w:t>
            </w:r>
            <w:r w:rsidRPr="003F1F2F">
              <w:rPr>
                <w:rFonts w:cs="Arial"/>
                <w:bCs/>
                <w:sz w:val="20"/>
                <w:szCs w:val="20"/>
                <w:lang w:val="sr-Cyrl-RS"/>
              </w:rPr>
              <w:t>тростепени,</w:t>
            </w:r>
            <w:r w:rsidRPr="003F1F2F">
              <w:rPr>
                <w:rFonts w:cs="Arial"/>
                <w:bCs/>
                <w:sz w:val="20"/>
                <w:szCs w:val="20"/>
              </w:rPr>
              <w:t xml:space="preserve"> </w:t>
            </w:r>
            <w:r w:rsidRPr="003F1F2F">
              <w:rPr>
                <w:rFonts w:cs="Arial"/>
                <w:bCs/>
                <w:sz w:val="20"/>
                <w:szCs w:val="20"/>
                <w:lang w:val="sr-Cyrl-RS"/>
              </w:rPr>
              <w:t>конични зупчасти пар са хоризонталним излазним вратилом,</w:t>
            </w:r>
            <w:r w:rsidRPr="003F1F2F">
              <w:rPr>
                <w:rFonts w:cs="Arial"/>
                <w:bCs/>
                <w:sz w:val="20"/>
                <w:szCs w:val="20"/>
              </w:rPr>
              <w:t xml:space="preserve"> </w:t>
            </w:r>
            <w:r w:rsidRPr="003F1F2F">
              <w:rPr>
                <w:rFonts w:cs="Arial"/>
                <w:bCs/>
                <w:sz w:val="20"/>
                <w:szCs w:val="20"/>
                <w:lang w:val="sr-Cyrl-RS"/>
              </w:rPr>
              <w:t>вратило са прирубницом</w:t>
            </w:r>
          </w:p>
        </w:tc>
        <w:tc>
          <w:tcPr>
            <w:tcW w:w="3600" w:type="dxa"/>
            <w:vAlign w:val="center"/>
          </w:tcPr>
          <w:p w14:paraId="72CB0DB1" w14:textId="77777777" w:rsidR="00BA5389" w:rsidRPr="003A748F" w:rsidRDefault="00BA5389" w:rsidP="00E4600E">
            <w:pPr>
              <w:spacing w:before="0"/>
              <w:jc w:val="left"/>
              <w:rPr>
                <w:rFonts w:eastAsia="Calibri" w:cs="Arial"/>
                <w:sz w:val="20"/>
                <w:szCs w:val="20"/>
                <w:highlight w:val="yellow"/>
                <w:lang w:val="sr-Cyrl-RS"/>
              </w:rPr>
            </w:pPr>
          </w:p>
        </w:tc>
        <w:tc>
          <w:tcPr>
            <w:tcW w:w="630" w:type="dxa"/>
            <w:vMerge/>
            <w:vAlign w:val="center"/>
          </w:tcPr>
          <w:p w14:paraId="72D944BF" w14:textId="77777777" w:rsidR="00BA5389" w:rsidRPr="003A748F" w:rsidRDefault="00BA5389" w:rsidP="00E4600E">
            <w:pPr>
              <w:spacing w:before="0"/>
              <w:jc w:val="center"/>
              <w:rPr>
                <w:rFonts w:cs="Arial"/>
                <w:b/>
                <w:sz w:val="18"/>
                <w:szCs w:val="18"/>
                <w:lang w:val="sr-Latn-CS"/>
              </w:rPr>
            </w:pPr>
          </w:p>
        </w:tc>
        <w:tc>
          <w:tcPr>
            <w:tcW w:w="1080" w:type="dxa"/>
            <w:vMerge/>
            <w:vAlign w:val="center"/>
          </w:tcPr>
          <w:p w14:paraId="142F408F" w14:textId="77777777" w:rsidR="00BA5389" w:rsidRPr="003A748F" w:rsidRDefault="00BA5389" w:rsidP="00E4600E">
            <w:pPr>
              <w:spacing w:before="0"/>
              <w:jc w:val="center"/>
              <w:rPr>
                <w:rFonts w:cs="Arial"/>
                <w:b/>
                <w:sz w:val="18"/>
                <w:szCs w:val="18"/>
                <w:lang w:val="sr-Latn-CS"/>
              </w:rPr>
            </w:pPr>
          </w:p>
        </w:tc>
      </w:tr>
      <w:tr w:rsidR="00BA5389" w:rsidRPr="00FD754D" w14:paraId="18A7AF5A" w14:textId="77777777" w:rsidTr="003820BB">
        <w:trPr>
          <w:trHeight w:val="460"/>
        </w:trPr>
        <w:tc>
          <w:tcPr>
            <w:tcW w:w="3235" w:type="dxa"/>
            <w:vAlign w:val="center"/>
          </w:tcPr>
          <w:p w14:paraId="06827914" w14:textId="77777777" w:rsidR="00BA5389" w:rsidRPr="003A748F" w:rsidRDefault="00BA5389" w:rsidP="00E4600E">
            <w:pPr>
              <w:spacing w:before="0"/>
              <w:jc w:val="left"/>
              <w:rPr>
                <w:rFonts w:cs="Arial"/>
                <w:bCs/>
                <w:sz w:val="20"/>
                <w:szCs w:val="20"/>
                <w:lang w:val="sr-Cyrl-RS"/>
              </w:rPr>
            </w:pPr>
            <w:r w:rsidRPr="003A748F">
              <w:rPr>
                <w:rFonts w:cs="Arial"/>
                <w:bCs/>
                <w:sz w:val="20"/>
                <w:szCs w:val="20"/>
                <w:lang w:val="sr-Cyrl-RS"/>
              </w:rPr>
              <w:t>Изведба (леви/десни)</w:t>
            </w:r>
          </w:p>
        </w:tc>
        <w:tc>
          <w:tcPr>
            <w:tcW w:w="6750" w:type="dxa"/>
            <w:vAlign w:val="center"/>
          </w:tcPr>
          <w:p w14:paraId="566BABF0" w14:textId="77777777" w:rsidR="00BA5389" w:rsidRPr="003F1F2F" w:rsidRDefault="00BA5389" w:rsidP="00E4600E">
            <w:pPr>
              <w:spacing w:before="0"/>
              <w:jc w:val="left"/>
              <w:rPr>
                <w:rFonts w:cs="Arial"/>
                <w:bCs/>
                <w:sz w:val="20"/>
                <w:szCs w:val="20"/>
                <w:lang w:val="sr-Cyrl-RS"/>
              </w:rPr>
            </w:pPr>
            <w:r w:rsidRPr="003F1F2F">
              <w:rPr>
                <w:rFonts w:cs="Arial"/>
                <w:bCs/>
                <w:sz w:val="20"/>
                <w:szCs w:val="20"/>
                <w:lang w:val="sr-Cyrl-RS"/>
              </w:rPr>
              <w:t>Десни са устављачем</w:t>
            </w:r>
          </w:p>
        </w:tc>
        <w:tc>
          <w:tcPr>
            <w:tcW w:w="3600" w:type="dxa"/>
            <w:vAlign w:val="center"/>
          </w:tcPr>
          <w:p w14:paraId="7BAFEE73" w14:textId="77777777" w:rsidR="00BA5389" w:rsidRPr="003A748F" w:rsidRDefault="00BA5389" w:rsidP="00E4600E">
            <w:pPr>
              <w:spacing w:before="0"/>
              <w:jc w:val="left"/>
              <w:rPr>
                <w:rFonts w:cs="Arial"/>
                <w:b/>
                <w:sz w:val="18"/>
                <w:szCs w:val="18"/>
                <w:lang w:val="sr-Latn-CS"/>
              </w:rPr>
            </w:pPr>
          </w:p>
        </w:tc>
        <w:tc>
          <w:tcPr>
            <w:tcW w:w="630" w:type="dxa"/>
            <w:vMerge/>
            <w:vAlign w:val="center"/>
          </w:tcPr>
          <w:p w14:paraId="275BB0EF" w14:textId="77777777" w:rsidR="00BA5389" w:rsidRPr="003A748F" w:rsidRDefault="00BA5389" w:rsidP="00E4600E">
            <w:pPr>
              <w:spacing w:before="0"/>
              <w:jc w:val="center"/>
              <w:rPr>
                <w:rFonts w:cs="Arial"/>
                <w:b/>
                <w:sz w:val="18"/>
                <w:szCs w:val="18"/>
                <w:lang w:val="sr-Latn-CS"/>
              </w:rPr>
            </w:pPr>
          </w:p>
        </w:tc>
        <w:tc>
          <w:tcPr>
            <w:tcW w:w="1080" w:type="dxa"/>
            <w:vMerge/>
            <w:vAlign w:val="center"/>
          </w:tcPr>
          <w:p w14:paraId="039F7DBF" w14:textId="77777777" w:rsidR="00BA5389" w:rsidRPr="003A748F" w:rsidRDefault="00BA5389" w:rsidP="00E4600E">
            <w:pPr>
              <w:spacing w:before="0"/>
              <w:jc w:val="center"/>
              <w:rPr>
                <w:rFonts w:cs="Arial"/>
                <w:b/>
                <w:sz w:val="18"/>
                <w:szCs w:val="18"/>
                <w:lang w:val="sr-Latn-CS"/>
              </w:rPr>
            </w:pPr>
          </w:p>
        </w:tc>
      </w:tr>
      <w:tr w:rsidR="00BA5389" w:rsidRPr="003A748F" w14:paraId="4EB83770" w14:textId="77777777" w:rsidTr="003820BB">
        <w:trPr>
          <w:trHeight w:val="283"/>
        </w:trPr>
        <w:tc>
          <w:tcPr>
            <w:tcW w:w="3235" w:type="dxa"/>
            <w:vAlign w:val="center"/>
          </w:tcPr>
          <w:p w14:paraId="73FED48D" w14:textId="77777777" w:rsidR="00BA5389" w:rsidRPr="003A748F" w:rsidRDefault="00BA5389" w:rsidP="00E4600E">
            <w:pPr>
              <w:spacing w:before="0"/>
              <w:jc w:val="left"/>
              <w:rPr>
                <w:rFonts w:cs="Arial"/>
                <w:bCs/>
                <w:sz w:val="20"/>
                <w:szCs w:val="20"/>
                <w:lang w:val="sr-Cyrl-RS"/>
              </w:rPr>
            </w:pPr>
            <w:r w:rsidRPr="003A748F">
              <w:rPr>
                <w:rFonts w:cs="Arial"/>
                <w:bCs/>
                <w:sz w:val="20"/>
                <w:szCs w:val="20"/>
                <w:lang w:val="sr-Cyrl-RS"/>
              </w:rPr>
              <w:t>Радно ангажовање</w:t>
            </w:r>
          </w:p>
        </w:tc>
        <w:tc>
          <w:tcPr>
            <w:tcW w:w="6750" w:type="dxa"/>
            <w:vAlign w:val="center"/>
          </w:tcPr>
          <w:p w14:paraId="122D22A8" w14:textId="77777777" w:rsidR="00BA5389" w:rsidRPr="003A748F" w:rsidRDefault="00BA5389" w:rsidP="00E4600E">
            <w:pPr>
              <w:spacing w:before="0"/>
              <w:jc w:val="left"/>
              <w:rPr>
                <w:rFonts w:cs="Arial"/>
                <w:bCs/>
                <w:sz w:val="20"/>
                <w:szCs w:val="20"/>
                <w:lang w:val="sr-Cyrl-RS"/>
              </w:rPr>
            </w:pPr>
            <w:r w:rsidRPr="003A748F">
              <w:rPr>
                <w:rFonts w:cs="Arial"/>
                <w:bCs/>
                <w:sz w:val="20"/>
                <w:szCs w:val="20"/>
                <w:lang w:val="sr-Cyrl-RS"/>
              </w:rPr>
              <w:t xml:space="preserve">24 </w:t>
            </w:r>
            <w:r w:rsidRPr="003A748F">
              <w:rPr>
                <w:rFonts w:cs="Arial"/>
                <w:bCs/>
                <w:sz w:val="20"/>
                <w:szCs w:val="20"/>
              </w:rPr>
              <w:t>h</w:t>
            </w:r>
          </w:p>
        </w:tc>
        <w:tc>
          <w:tcPr>
            <w:tcW w:w="3600" w:type="dxa"/>
            <w:vAlign w:val="center"/>
          </w:tcPr>
          <w:p w14:paraId="68973D34" w14:textId="77777777" w:rsidR="00BA5389" w:rsidRPr="003A748F" w:rsidRDefault="00BA5389" w:rsidP="00E4600E">
            <w:pPr>
              <w:spacing w:before="0"/>
              <w:jc w:val="left"/>
              <w:rPr>
                <w:rFonts w:cs="Arial"/>
                <w:b/>
                <w:sz w:val="18"/>
                <w:szCs w:val="18"/>
                <w:lang w:val="sr-Latn-CS"/>
              </w:rPr>
            </w:pPr>
          </w:p>
        </w:tc>
        <w:tc>
          <w:tcPr>
            <w:tcW w:w="630" w:type="dxa"/>
            <w:vMerge/>
            <w:vAlign w:val="center"/>
          </w:tcPr>
          <w:p w14:paraId="0D13DA3F" w14:textId="77777777" w:rsidR="00BA5389" w:rsidRPr="003A748F" w:rsidRDefault="00BA5389" w:rsidP="00E4600E">
            <w:pPr>
              <w:spacing w:before="0"/>
              <w:jc w:val="center"/>
              <w:rPr>
                <w:rFonts w:cs="Arial"/>
                <w:b/>
                <w:sz w:val="18"/>
                <w:szCs w:val="18"/>
                <w:lang w:val="sr-Latn-CS"/>
              </w:rPr>
            </w:pPr>
          </w:p>
        </w:tc>
        <w:tc>
          <w:tcPr>
            <w:tcW w:w="1080" w:type="dxa"/>
            <w:vMerge/>
            <w:vAlign w:val="center"/>
          </w:tcPr>
          <w:p w14:paraId="4DA85B02" w14:textId="77777777" w:rsidR="00BA5389" w:rsidRPr="003A748F" w:rsidRDefault="00BA5389" w:rsidP="00E4600E">
            <w:pPr>
              <w:spacing w:before="0"/>
              <w:jc w:val="center"/>
              <w:rPr>
                <w:rFonts w:cs="Arial"/>
                <w:b/>
                <w:sz w:val="18"/>
                <w:szCs w:val="18"/>
                <w:lang w:val="sr-Latn-CS"/>
              </w:rPr>
            </w:pPr>
          </w:p>
        </w:tc>
      </w:tr>
      <w:tr w:rsidR="00BA5389" w:rsidRPr="00FD754D" w14:paraId="6CB1D744" w14:textId="77777777" w:rsidTr="003820BB">
        <w:trPr>
          <w:trHeight w:val="340"/>
        </w:trPr>
        <w:tc>
          <w:tcPr>
            <w:tcW w:w="3235" w:type="dxa"/>
            <w:vAlign w:val="center"/>
          </w:tcPr>
          <w:p w14:paraId="0C33AA1E" w14:textId="77777777" w:rsidR="00BA5389" w:rsidRPr="003A748F" w:rsidRDefault="00BA5389" w:rsidP="009715EE">
            <w:pPr>
              <w:spacing w:before="0"/>
              <w:jc w:val="left"/>
              <w:rPr>
                <w:rFonts w:cs="Arial"/>
                <w:bCs/>
                <w:sz w:val="20"/>
                <w:szCs w:val="20"/>
                <w:lang w:val="sr-Cyrl-RS"/>
              </w:rPr>
            </w:pPr>
            <w:r w:rsidRPr="003A748F">
              <w:rPr>
                <w:rFonts w:cs="Arial"/>
                <w:bCs/>
                <w:sz w:val="20"/>
                <w:szCs w:val="20"/>
                <w:lang w:val="sr-Cyrl-RS"/>
              </w:rPr>
              <w:t>Сервисни фактор</w:t>
            </w:r>
          </w:p>
        </w:tc>
        <w:tc>
          <w:tcPr>
            <w:tcW w:w="6750" w:type="dxa"/>
            <w:vAlign w:val="center"/>
          </w:tcPr>
          <w:p w14:paraId="3511FFFD" w14:textId="77777777" w:rsidR="00BA5389" w:rsidRPr="003A748F" w:rsidRDefault="00BA5389" w:rsidP="00E4600E">
            <w:pPr>
              <w:spacing w:before="0"/>
              <w:jc w:val="left"/>
              <w:rPr>
                <w:rFonts w:cs="Arial"/>
                <w:bCs/>
                <w:sz w:val="20"/>
                <w:szCs w:val="20"/>
                <w:lang w:val="sr-Cyrl-RS"/>
              </w:rPr>
            </w:pPr>
            <w:r w:rsidRPr="003A748F">
              <w:rPr>
                <w:rFonts w:eastAsia="Calibri" w:cs="Arial"/>
                <w:sz w:val="20"/>
                <w:szCs w:val="20"/>
                <w:lang w:val="sr-Latn-RS"/>
              </w:rPr>
              <w:t>Ka≥</w:t>
            </w:r>
            <w:r w:rsidRPr="003A748F">
              <w:rPr>
                <w:rFonts w:eastAsia="Calibri" w:cs="Arial"/>
                <w:sz w:val="20"/>
                <w:szCs w:val="20"/>
                <w:lang w:val="sr-Cyrl-RS"/>
              </w:rPr>
              <w:t>1,8</w:t>
            </w:r>
          </w:p>
        </w:tc>
        <w:tc>
          <w:tcPr>
            <w:tcW w:w="3600" w:type="dxa"/>
            <w:vAlign w:val="center"/>
          </w:tcPr>
          <w:p w14:paraId="0E966481" w14:textId="77777777" w:rsidR="00BA5389" w:rsidRPr="003A748F" w:rsidRDefault="00BA5389" w:rsidP="00E4600E">
            <w:pPr>
              <w:spacing w:before="0"/>
              <w:jc w:val="left"/>
              <w:rPr>
                <w:rFonts w:cs="Arial"/>
                <w:b/>
                <w:sz w:val="18"/>
                <w:szCs w:val="18"/>
                <w:lang w:val="sr-Latn-CS"/>
              </w:rPr>
            </w:pPr>
          </w:p>
        </w:tc>
        <w:tc>
          <w:tcPr>
            <w:tcW w:w="630" w:type="dxa"/>
            <w:vMerge/>
            <w:vAlign w:val="center"/>
          </w:tcPr>
          <w:p w14:paraId="3A9A694D" w14:textId="77777777" w:rsidR="00BA5389" w:rsidRPr="003A748F" w:rsidRDefault="00BA5389" w:rsidP="00E4600E">
            <w:pPr>
              <w:spacing w:before="0"/>
              <w:jc w:val="center"/>
              <w:rPr>
                <w:rFonts w:cs="Arial"/>
                <w:b/>
                <w:sz w:val="18"/>
                <w:szCs w:val="18"/>
                <w:lang w:val="sr-Latn-CS"/>
              </w:rPr>
            </w:pPr>
          </w:p>
        </w:tc>
        <w:tc>
          <w:tcPr>
            <w:tcW w:w="1080" w:type="dxa"/>
            <w:vMerge/>
            <w:vAlign w:val="center"/>
          </w:tcPr>
          <w:p w14:paraId="50C690E7" w14:textId="77777777" w:rsidR="00BA5389" w:rsidRPr="003A748F" w:rsidRDefault="00BA5389" w:rsidP="00E4600E">
            <w:pPr>
              <w:spacing w:before="0"/>
              <w:jc w:val="center"/>
              <w:rPr>
                <w:rFonts w:cs="Arial"/>
                <w:b/>
                <w:sz w:val="18"/>
                <w:szCs w:val="18"/>
                <w:lang w:val="sr-Latn-CS"/>
              </w:rPr>
            </w:pPr>
          </w:p>
        </w:tc>
      </w:tr>
      <w:tr w:rsidR="00BA5389" w:rsidRPr="003A748F" w14:paraId="19421BA1" w14:textId="77777777" w:rsidTr="003820BB">
        <w:trPr>
          <w:trHeight w:val="340"/>
        </w:trPr>
        <w:tc>
          <w:tcPr>
            <w:tcW w:w="3235" w:type="dxa"/>
            <w:vAlign w:val="center"/>
          </w:tcPr>
          <w:p w14:paraId="7D9C3460" w14:textId="77777777" w:rsidR="00BA5389" w:rsidRPr="003A748F" w:rsidRDefault="00BA5389" w:rsidP="00E4600E">
            <w:pPr>
              <w:spacing w:before="0"/>
              <w:jc w:val="left"/>
              <w:rPr>
                <w:rFonts w:cs="Arial"/>
                <w:bCs/>
                <w:sz w:val="20"/>
                <w:szCs w:val="20"/>
                <w:lang w:val="sr-Cyrl-RS"/>
              </w:rPr>
            </w:pPr>
            <w:r w:rsidRPr="003A748F">
              <w:rPr>
                <w:rFonts w:cs="Arial"/>
                <w:bCs/>
                <w:sz w:val="20"/>
                <w:szCs w:val="20"/>
                <w:lang w:val="sr-Cyrl-RS"/>
              </w:rPr>
              <w:t>Температура радне околине</w:t>
            </w:r>
          </w:p>
        </w:tc>
        <w:tc>
          <w:tcPr>
            <w:tcW w:w="6750" w:type="dxa"/>
            <w:vAlign w:val="center"/>
          </w:tcPr>
          <w:p w14:paraId="6C923DA2" w14:textId="77777777" w:rsidR="00BA5389" w:rsidRPr="003A748F" w:rsidRDefault="00BA5389" w:rsidP="00E4600E">
            <w:pPr>
              <w:spacing w:before="0"/>
              <w:jc w:val="left"/>
              <w:rPr>
                <w:rFonts w:eastAsia="Calibri" w:cs="Arial"/>
                <w:sz w:val="20"/>
                <w:szCs w:val="20"/>
                <w:lang w:val="sr-Latn-RS"/>
              </w:rPr>
            </w:pPr>
            <w:r w:rsidRPr="003A748F">
              <w:rPr>
                <w:rFonts w:eastAsia="Calibri" w:cs="Arial"/>
                <w:sz w:val="20"/>
                <w:szCs w:val="20"/>
                <w:lang w:val="sr-Latn-RS"/>
              </w:rPr>
              <w:t>Od -25°C do +</w:t>
            </w:r>
            <w:r w:rsidRPr="003A748F">
              <w:rPr>
                <w:rFonts w:eastAsia="Calibri" w:cs="Arial"/>
                <w:sz w:val="20"/>
                <w:szCs w:val="20"/>
                <w:lang w:val="sr-Cyrl-RS"/>
              </w:rPr>
              <w:t>5</w:t>
            </w:r>
            <w:r w:rsidRPr="003A748F">
              <w:rPr>
                <w:rFonts w:eastAsia="Calibri" w:cs="Arial"/>
                <w:sz w:val="20"/>
                <w:szCs w:val="20"/>
                <w:lang w:val="sr-Latn-RS"/>
              </w:rPr>
              <w:t>0°C</w:t>
            </w:r>
          </w:p>
        </w:tc>
        <w:tc>
          <w:tcPr>
            <w:tcW w:w="3600" w:type="dxa"/>
            <w:vAlign w:val="center"/>
          </w:tcPr>
          <w:p w14:paraId="41536C4F" w14:textId="77777777" w:rsidR="00BA5389" w:rsidRPr="003A748F" w:rsidRDefault="00BA5389" w:rsidP="00E4600E">
            <w:pPr>
              <w:spacing w:before="0"/>
              <w:jc w:val="left"/>
              <w:rPr>
                <w:rFonts w:cs="Arial"/>
                <w:b/>
                <w:sz w:val="18"/>
                <w:szCs w:val="18"/>
                <w:lang w:val="sr-Latn-CS"/>
              </w:rPr>
            </w:pPr>
          </w:p>
        </w:tc>
        <w:tc>
          <w:tcPr>
            <w:tcW w:w="630" w:type="dxa"/>
            <w:vMerge/>
            <w:vAlign w:val="center"/>
          </w:tcPr>
          <w:p w14:paraId="386EE14D" w14:textId="77777777" w:rsidR="00BA5389" w:rsidRPr="003A748F" w:rsidRDefault="00BA5389" w:rsidP="00E4600E">
            <w:pPr>
              <w:spacing w:before="0"/>
              <w:jc w:val="center"/>
              <w:rPr>
                <w:rFonts w:cs="Arial"/>
                <w:b/>
                <w:sz w:val="18"/>
                <w:szCs w:val="18"/>
                <w:lang w:val="sr-Latn-CS"/>
              </w:rPr>
            </w:pPr>
          </w:p>
        </w:tc>
        <w:tc>
          <w:tcPr>
            <w:tcW w:w="1080" w:type="dxa"/>
            <w:vMerge/>
            <w:vAlign w:val="center"/>
          </w:tcPr>
          <w:p w14:paraId="10C60F35" w14:textId="77777777" w:rsidR="00BA5389" w:rsidRPr="003A748F" w:rsidRDefault="00BA5389" w:rsidP="00E4600E">
            <w:pPr>
              <w:spacing w:before="0"/>
              <w:jc w:val="center"/>
              <w:rPr>
                <w:rFonts w:cs="Arial"/>
                <w:b/>
                <w:sz w:val="18"/>
                <w:szCs w:val="18"/>
                <w:lang w:val="sr-Latn-CS"/>
              </w:rPr>
            </w:pPr>
          </w:p>
        </w:tc>
      </w:tr>
      <w:tr w:rsidR="00BA5389" w:rsidRPr="003A748F" w14:paraId="2EF03169" w14:textId="77777777" w:rsidTr="003820BB">
        <w:trPr>
          <w:trHeight w:val="340"/>
        </w:trPr>
        <w:tc>
          <w:tcPr>
            <w:tcW w:w="3235" w:type="dxa"/>
            <w:vAlign w:val="center"/>
          </w:tcPr>
          <w:p w14:paraId="182AABE2" w14:textId="77777777" w:rsidR="00BA5389" w:rsidRPr="003A748F" w:rsidRDefault="00BA5389" w:rsidP="00E4600E">
            <w:pPr>
              <w:spacing w:before="0"/>
              <w:jc w:val="left"/>
              <w:rPr>
                <w:rFonts w:cs="Arial"/>
                <w:bCs/>
                <w:sz w:val="20"/>
                <w:szCs w:val="20"/>
                <w:lang w:val="sr-Cyrl-RS"/>
              </w:rPr>
            </w:pPr>
            <w:r w:rsidRPr="003A748F">
              <w:rPr>
                <w:rFonts w:cs="Arial"/>
                <w:bCs/>
                <w:sz w:val="20"/>
                <w:szCs w:val="20"/>
                <w:lang w:val="sr-Cyrl-RS"/>
              </w:rPr>
              <w:t>Равни / нагиби</w:t>
            </w:r>
          </w:p>
        </w:tc>
        <w:tc>
          <w:tcPr>
            <w:tcW w:w="6750" w:type="dxa"/>
            <w:vAlign w:val="center"/>
          </w:tcPr>
          <w:p w14:paraId="3810C003" w14:textId="77777777" w:rsidR="00BA5389" w:rsidRPr="003A748F" w:rsidRDefault="00BA5389" w:rsidP="00E4600E">
            <w:pPr>
              <w:spacing w:before="0"/>
              <w:jc w:val="left"/>
              <w:rPr>
                <w:rFonts w:eastAsia="Calibri" w:cs="Arial"/>
                <w:sz w:val="20"/>
                <w:szCs w:val="20"/>
                <w:lang w:val="sr-Cyrl-RS"/>
              </w:rPr>
            </w:pPr>
            <w:r w:rsidRPr="003A748F">
              <w:rPr>
                <w:rFonts w:eastAsia="Calibri" w:cs="Arial"/>
                <w:sz w:val="20"/>
                <w:szCs w:val="20"/>
                <w:lang w:val="sr-Cyrl-RS"/>
              </w:rPr>
              <w:t>Подужно: ±3°, Попречно: ±1,5°</w:t>
            </w:r>
          </w:p>
        </w:tc>
        <w:tc>
          <w:tcPr>
            <w:tcW w:w="3600" w:type="dxa"/>
            <w:vAlign w:val="center"/>
          </w:tcPr>
          <w:p w14:paraId="75A314CB" w14:textId="77777777" w:rsidR="00BA5389" w:rsidRPr="003A748F" w:rsidRDefault="00BA5389" w:rsidP="00E4600E">
            <w:pPr>
              <w:spacing w:before="0"/>
              <w:jc w:val="left"/>
              <w:rPr>
                <w:rFonts w:cs="Arial"/>
                <w:b/>
                <w:sz w:val="18"/>
                <w:szCs w:val="18"/>
                <w:lang w:val="sr-Latn-CS"/>
              </w:rPr>
            </w:pPr>
          </w:p>
        </w:tc>
        <w:tc>
          <w:tcPr>
            <w:tcW w:w="630" w:type="dxa"/>
            <w:vMerge/>
            <w:vAlign w:val="center"/>
          </w:tcPr>
          <w:p w14:paraId="0C61AA8F" w14:textId="77777777" w:rsidR="00BA5389" w:rsidRPr="003A748F" w:rsidRDefault="00BA5389" w:rsidP="00E4600E">
            <w:pPr>
              <w:spacing w:before="0"/>
              <w:jc w:val="center"/>
              <w:rPr>
                <w:rFonts w:cs="Arial"/>
                <w:b/>
                <w:sz w:val="18"/>
                <w:szCs w:val="18"/>
                <w:lang w:val="sr-Latn-CS"/>
              </w:rPr>
            </w:pPr>
          </w:p>
        </w:tc>
        <w:tc>
          <w:tcPr>
            <w:tcW w:w="1080" w:type="dxa"/>
            <w:vMerge/>
            <w:vAlign w:val="center"/>
          </w:tcPr>
          <w:p w14:paraId="19D8D857" w14:textId="77777777" w:rsidR="00BA5389" w:rsidRPr="003A748F" w:rsidRDefault="00BA5389" w:rsidP="00E4600E">
            <w:pPr>
              <w:spacing w:before="0"/>
              <w:jc w:val="center"/>
              <w:rPr>
                <w:rFonts w:cs="Arial"/>
                <w:b/>
                <w:sz w:val="18"/>
                <w:szCs w:val="18"/>
                <w:lang w:val="sr-Latn-CS"/>
              </w:rPr>
            </w:pPr>
          </w:p>
        </w:tc>
      </w:tr>
    </w:tbl>
    <w:tbl>
      <w:tblPr>
        <w:tblpPr w:leftFromText="180" w:rightFromText="180" w:vertAnchor="text" w:horzAnchor="page" w:tblpX="736" w:tblpY="-302"/>
        <w:tblW w:w="146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145"/>
        <w:gridCol w:w="6210"/>
        <w:gridCol w:w="3150"/>
        <w:gridCol w:w="1080"/>
        <w:gridCol w:w="1080"/>
      </w:tblGrid>
      <w:tr w:rsidR="001C12CD" w:rsidRPr="003A748F" w14:paraId="60D7F9D7" w14:textId="77777777" w:rsidTr="003820BB">
        <w:trPr>
          <w:trHeight w:val="336"/>
        </w:trPr>
        <w:tc>
          <w:tcPr>
            <w:tcW w:w="3145" w:type="dxa"/>
            <w:vAlign w:val="center"/>
          </w:tcPr>
          <w:p w14:paraId="4FA45EA3" w14:textId="77777777" w:rsidR="001C12CD" w:rsidRPr="003F1F2F" w:rsidRDefault="001C12CD" w:rsidP="00EE782F">
            <w:pPr>
              <w:spacing w:before="0"/>
              <w:jc w:val="left"/>
              <w:rPr>
                <w:rFonts w:cs="Arial"/>
                <w:bCs/>
                <w:sz w:val="20"/>
                <w:szCs w:val="20"/>
                <w:lang w:val="sr-Cyrl-RS"/>
              </w:rPr>
            </w:pPr>
            <w:r w:rsidRPr="003F1F2F">
              <w:rPr>
                <w:rFonts w:cs="Arial"/>
                <w:sz w:val="20"/>
                <w:szCs w:val="20"/>
              </w:rPr>
              <w:lastRenderedPageBreak/>
              <w:t>Расхладни флуид и подмазивање</w:t>
            </w:r>
          </w:p>
        </w:tc>
        <w:tc>
          <w:tcPr>
            <w:tcW w:w="6210" w:type="dxa"/>
            <w:vAlign w:val="center"/>
          </w:tcPr>
          <w:p w14:paraId="6FCF76B8" w14:textId="77777777" w:rsidR="001C12CD" w:rsidRPr="003F1F2F" w:rsidRDefault="001C12CD" w:rsidP="00EE782F">
            <w:pPr>
              <w:spacing w:before="0"/>
              <w:rPr>
                <w:rFonts w:cs="Arial"/>
                <w:sz w:val="20"/>
                <w:szCs w:val="20"/>
                <w:lang w:val="sr-Cyrl-RS"/>
              </w:rPr>
            </w:pPr>
            <w:r w:rsidRPr="003F1F2F">
              <w:rPr>
                <w:rFonts w:cs="Arial"/>
                <w:sz w:val="20"/>
                <w:szCs w:val="20"/>
                <w:lang w:val="sr-Cyrl-RS"/>
              </w:rPr>
              <w:t>Минерално уље, градације</w:t>
            </w:r>
          </w:p>
          <w:p w14:paraId="050A5314" w14:textId="77777777" w:rsidR="001C12CD" w:rsidRPr="003F1F2F" w:rsidRDefault="001C12CD" w:rsidP="00EE782F">
            <w:pPr>
              <w:spacing w:before="0"/>
              <w:jc w:val="left"/>
              <w:rPr>
                <w:rFonts w:eastAsia="Calibri" w:cs="Arial"/>
                <w:sz w:val="20"/>
                <w:szCs w:val="20"/>
                <w:lang w:val="sr-Latn-RS"/>
              </w:rPr>
            </w:pPr>
            <w:r w:rsidRPr="003F1F2F">
              <w:rPr>
                <w:rFonts w:cs="Arial"/>
                <w:sz w:val="20"/>
                <w:szCs w:val="20"/>
                <w:lang w:val="sr-Cyrl-RS"/>
              </w:rPr>
              <w:t xml:space="preserve"> </w:t>
            </w:r>
            <w:r w:rsidRPr="003F1F2F">
              <w:rPr>
                <w:rFonts w:cs="Arial"/>
                <w:sz w:val="20"/>
                <w:szCs w:val="20"/>
              </w:rPr>
              <w:t>ISO</w:t>
            </w:r>
            <w:r w:rsidRPr="003F1F2F">
              <w:rPr>
                <w:rFonts w:cs="Arial"/>
                <w:sz w:val="20"/>
                <w:szCs w:val="20"/>
                <w:lang w:val="sr-Cyrl-RS"/>
              </w:rPr>
              <w:t xml:space="preserve"> </w:t>
            </w:r>
            <w:r w:rsidRPr="003F1F2F">
              <w:rPr>
                <w:rFonts w:cs="Arial"/>
                <w:sz w:val="20"/>
                <w:szCs w:val="20"/>
              </w:rPr>
              <w:t>VG</w:t>
            </w:r>
            <w:r w:rsidRPr="003F1F2F">
              <w:rPr>
                <w:rFonts w:cs="Arial"/>
                <w:sz w:val="20"/>
                <w:szCs w:val="20"/>
                <w:lang w:val="sr-Cyrl-RS"/>
              </w:rPr>
              <w:t xml:space="preserve"> 220, максимална радна температура уља 85°С</w:t>
            </w:r>
          </w:p>
        </w:tc>
        <w:tc>
          <w:tcPr>
            <w:tcW w:w="3150" w:type="dxa"/>
            <w:vAlign w:val="center"/>
          </w:tcPr>
          <w:p w14:paraId="7821DED5" w14:textId="77777777" w:rsidR="001C12CD" w:rsidRPr="003F1F2F" w:rsidRDefault="001C12CD" w:rsidP="00EE782F">
            <w:pPr>
              <w:spacing w:before="0"/>
              <w:jc w:val="left"/>
              <w:rPr>
                <w:rFonts w:cs="Arial"/>
                <w:b/>
                <w:sz w:val="18"/>
                <w:szCs w:val="18"/>
                <w:lang w:val="sr-Latn-CS"/>
              </w:rPr>
            </w:pPr>
            <w:r w:rsidRPr="003F1F2F">
              <w:rPr>
                <w:rFonts w:eastAsia="Calibri" w:cs="Arial"/>
                <w:sz w:val="20"/>
                <w:szCs w:val="20"/>
                <w:lang w:val="sr-Latn-RS"/>
              </w:rPr>
              <w:t>Према DIN 51519</w:t>
            </w:r>
          </w:p>
        </w:tc>
        <w:tc>
          <w:tcPr>
            <w:tcW w:w="1080" w:type="dxa"/>
            <w:vMerge w:val="restart"/>
            <w:vAlign w:val="center"/>
          </w:tcPr>
          <w:p w14:paraId="466E96E7" w14:textId="77777777" w:rsidR="001C12CD" w:rsidRPr="003A748F" w:rsidRDefault="001C12CD" w:rsidP="00EE782F">
            <w:pPr>
              <w:spacing w:before="0"/>
              <w:jc w:val="center"/>
              <w:rPr>
                <w:rFonts w:cs="Arial"/>
                <w:b/>
                <w:sz w:val="18"/>
                <w:szCs w:val="18"/>
                <w:lang w:val="sr-Latn-CS"/>
              </w:rPr>
            </w:pPr>
          </w:p>
        </w:tc>
        <w:tc>
          <w:tcPr>
            <w:tcW w:w="1080" w:type="dxa"/>
            <w:vMerge w:val="restart"/>
            <w:vAlign w:val="center"/>
          </w:tcPr>
          <w:p w14:paraId="1B9FE9C5" w14:textId="77777777" w:rsidR="001C12CD" w:rsidRPr="003A748F" w:rsidRDefault="001C12CD" w:rsidP="00EE782F">
            <w:pPr>
              <w:spacing w:before="0"/>
              <w:jc w:val="center"/>
              <w:rPr>
                <w:rFonts w:cs="Arial"/>
                <w:b/>
                <w:sz w:val="18"/>
                <w:szCs w:val="18"/>
                <w:lang w:val="sr-Latn-CS"/>
              </w:rPr>
            </w:pPr>
          </w:p>
        </w:tc>
      </w:tr>
      <w:tr w:rsidR="001C12CD" w:rsidRPr="003A748F" w14:paraId="31C863A3" w14:textId="77777777" w:rsidTr="003820BB">
        <w:trPr>
          <w:trHeight w:val="336"/>
        </w:trPr>
        <w:tc>
          <w:tcPr>
            <w:tcW w:w="3145" w:type="dxa"/>
            <w:vAlign w:val="center"/>
          </w:tcPr>
          <w:p w14:paraId="58988DB0" w14:textId="77777777" w:rsidR="001C12CD" w:rsidRPr="003F1F2F" w:rsidRDefault="001C12CD" w:rsidP="00EE782F">
            <w:pPr>
              <w:spacing w:before="0"/>
              <w:jc w:val="left"/>
              <w:rPr>
                <w:rFonts w:cs="Arial"/>
                <w:sz w:val="20"/>
                <w:szCs w:val="20"/>
              </w:rPr>
            </w:pPr>
            <w:r w:rsidRPr="003F1F2F">
              <w:rPr>
                <w:rFonts w:cs="Arial"/>
                <w:sz w:val="20"/>
                <w:szCs w:val="20"/>
              </w:rPr>
              <w:t>Мин</w:t>
            </w:r>
            <w:r w:rsidRPr="003F1F2F">
              <w:rPr>
                <w:rFonts w:cs="Arial"/>
                <w:sz w:val="20"/>
                <w:szCs w:val="20"/>
                <w:lang w:val="sr-Cyrl-RS"/>
              </w:rPr>
              <w:t>имални</w:t>
            </w:r>
            <w:r w:rsidRPr="003F1F2F">
              <w:rPr>
                <w:rFonts w:cs="Arial"/>
                <w:sz w:val="20"/>
                <w:szCs w:val="20"/>
              </w:rPr>
              <w:t xml:space="preserve"> степен сигурности озубљења</w:t>
            </w:r>
          </w:p>
        </w:tc>
        <w:tc>
          <w:tcPr>
            <w:tcW w:w="6210" w:type="dxa"/>
            <w:vAlign w:val="center"/>
          </w:tcPr>
          <w:p w14:paraId="6F8077F2" w14:textId="77777777" w:rsidR="001C12CD" w:rsidRPr="003F1F2F" w:rsidRDefault="001C12CD" w:rsidP="00EE782F">
            <w:pPr>
              <w:spacing w:before="0"/>
              <w:rPr>
                <w:rFonts w:cs="Arial"/>
                <w:sz w:val="20"/>
                <w:szCs w:val="20"/>
                <w:lang w:val="en-GB" w:eastAsia="zh-CN"/>
              </w:rPr>
            </w:pPr>
            <w:r w:rsidRPr="003F1F2F">
              <w:rPr>
                <w:rFonts w:cs="Arial"/>
                <w:sz w:val="20"/>
                <w:szCs w:val="20"/>
                <w:lang w:val="en-GB" w:eastAsia="zh-CN"/>
              </w:rPr>
              <w:t>S</w:t>
            </w:r>
            <w:r w:rsidRPr="003F1F2F">
              <w:rPr>
                <w:rFonts w:cs="Arial"/>
                <w:sz w:val="20"/>
                <w:szCs w:val="20"/>
                <w:vertAlign w:val="subscript"/>
                <w:lang w:val="en-GB" w:eastAsia="zh-CN"/>
              </w:rPr>
              <w:t>H</w:t>
            </w:r>
            <w:r w:rsidRPr="003F1F2F">
              <w:rPr>
                <w:rFonts w:cs="Arial"/>
                <w:sz w:val="20"/>
                <w:szCs w:val="20"/>
                <w:lang w:val="en-GB" w:eastAsia="zh-CN"/>
              </w:rPr>
              <w:t xml:space="preserve"> </w:t>
            </w:r>
            <w:r w:rsidRPr="003F1F2F">
              <w:rPr>
                <w:rFonts w:cs="Arial"/>
                <w:sz w:val="20"/>
                <w:szCs w:val="20"/>
                <w:vertAlign w:val="subscript"/>
                <w:lang w:val="en-GB" w:eastAsia="zh-CN"/>
              </w:rPr>
              <w:t>min</w:t>
            </w:r>
            <w:r w:rsidRPr="003F1F2F">
              <w:rPr>
                <w:rFonts w:cs="Arial"/>
                <w:sz w:val="20"/>
                <w:szCs w:val="20"/>
                <w:lang w:val="en-GB" w:eastAsia="zh-CN"/>
              </w:rPr>
              <w:t xml:space="preserve"> = 1.2</w:t>
            </w:r>
          </w:p>
          <w:p w14:paraId="2E86650B" w14:textId="77777777" w:rsidR="001C12CD" w:rsidRPr="003F1F2F" w:rsidRDefault="001C12CD" w:rsidP="00EE782F">
            <w:pPr>
              <w:spacing w:before="0"/>
              <w:rPr>
                <w:rFonts w:cs="Arial"/>
                <w:sz w:val="20"/>
                <w:szCs w:val="20"/>
                <w:lang w:val="sr-Cyrl-RS"/>
              </w:rPr>
            </w:pPr>
            <w:r w:rsidRPr="003F1F2F">
              <w:rPr>
                <w:rFonts w:cs="Arial"/>
                <w:sz w:val="20"/>
                <w:szCs w:val="20"/>
                <w:lang w:val="en-GB" w:eastAsia="zh-CN"/>
              </w:rPr>
              <w:t>S</w:t>
            </w:r>
            <w:r w:rsidRPr="003F1F2F">
              <w:rPr>
                <w:rFonts w:cs="Arial"/>
                <w:sz w:val="20"/>
                <w:szCs w:val="20"/>
                <w:vertAlign w:val="subscript"/>
                <w:lang w:val="en-GB" w:eastAsia="zh-CN"/>
              </w:rPr>
              <w:t xml:space="preserve">F min  </w:t>
            </w:r>
            <w:r w:rsidRPr="003F1F2F">
              <w:rPr>
                <w:rFonts w:cs="Arial"/>
                <w:sz w:val="20"/>
                <w:szCs w:val="20"/>
                <w:lang w:val="en-GB" w:eastAsia="zh-CN"/>
              </w:rPr>
              <w:t>= 1.4</w:t>
            </w:r>
          </w:p>
        </w:tc>
        <w:tc>
          <w:tcPr>
            <w:tcW w:w="3150" w:type="dxa"/>
            <w:vAlign w:val="center"/>
          </w:tcPr>
          <w:p w14:paraId="74DF20A6" w14:textId="77777777" w:rsidR="001C12CD" w:rsidRPr="003F1F2F" w:rsidRDefault="001C12CD" w:rsidP="00EE782F">
            <w:pPr>
              <w:spacing w:before="0"/>
              <w:jc w:val="left"/>
              <w:rPr>
                <w:rFonts w:eastAsia="Calibri" w:cs="Arial"/>
                <w:sz w:val="20"/>
                <w:szCs w:val="20"/>
                <w:lang w:val="sr-Latn-RS"/>
              </w:rPr>
            </w:pPr>
            <w:r w:rsidRPr="003F1F2F">
              <w:rPr>
                <w:rFonts w:eastAsia="Calibri" w:cs="Arial"/>
                <w:sz w:val="20"/>
                <w:szCs w:val="20"/>
                <w:lang w:val="sr-Latn-RS"/>
              </w:rPr>
              <w:t>Према DIN 3990 и</w:t>
            </w:r>
          </w:p>
          <w:p w14:paraId="2EF46F5A" w14:textId="77777777" w:rsidR="001C12CD" w:rsidRPr="003F1F2F" w:rsidRDefault="001C12CD" w:rsidP="00EE782F">
            <w:pPr>
              <w:spacing w:before="0"/>
              <w:jc w:val="left"/>
              <w:rPr>
                <w:rFonts w:eastAsia="Calibri" w:cs="Arial"/>
                <w:sz w:val="20"/>
                <w:szCs w:val="20"/>
                <w:lang w:val="sr-Latn-RS"/>
              </w:rPr>
            </w:pPr>
            <w:r w:rsidRPr="003F1F2F">
              <w:rPr>
                <w:rFonts w:eastAsia="Calibri" w:cs="Arial"/>
                <w:sz w:val="20"/>
                <w:szCs w:val="20"/>
                <w:lang w:val="sr-Latn-RS"/>
              </w:rPr>
              <w:t>DIN 3991</w:t>
            </w:r>
          </w:p>
        </w:tc>
        <w:tc>
          <w:tcPr>
            <w:tcW w:w="1080" w:type="dxa"/>
            <w:vMerge/>
            <w:vAlign w:val="center"/>
          </w:tcPr>
          <w:p w14:paraId="72608AA9" w14:textId="77777777" w:rsidR="001C12CD" w:rsidRPr="003A748F" w:rsidRDefault="001C12CD" w:rsidP="00EE782F">
            <w:pPr>
              <w:spacing w:before="0"/>
              <w:jc w:val="center"/>
              <w:rPr>
                <w:rFonts w:cs="Arial"/>
                <w:b/>
                <w:sz w:val="18"/>
                <w:szCs w:val="18"/>
                <w:lang w:val="sr-Latn-CS"/>
              </w:rPr>
            </w:pPr>
          </w:p>
        </w:tc>
        <w:tc>
          <w:tcPr>
            <w:tcW w:w="1080" w:type="dxa"/>
            <w:vMerge/>
            <w:vAlign w:val="center"/>
          </w:tcPr>
          <w:p w14:paraId="7CB473B8" w14:textId="77777777" w:rsidR="001C12CD" w:rsidRPr="003A748F" w:rsidRDefault="001C12CD" w:rsidP="00EE782F">
            <w:pPr>
              <w:spacing w:before="0"/>
              <w:jc w:val="center"/>
              <w:rPr>
                <w:rFonts w:cs="Arial"/>
                <w:b/>
                <w:sz w:val="18"/>
                <w:szCs w:val="18"/>
                <w:lang w:val="sr-Latn-CS"/>
              </w:rPr>
            </w:pPr>
          </w:p>
        </w:tc>
      </w:tr>
      <w:tr w:rsidR="001C12CD" w:rsidRPr="00FD754D" w14:paraId="025A2680" w14:textId="77777777" w:rsidTr="003820BB">
        <w:trPr>
          <w:trHeight w:val="336"/>
        </w:trPr>
        <w:tc>
          <w:tcPr>
            <w:tcW w:w="3145" w:type="dxa"/>
            <w:vAlign w:val="center"/>
          </w:tcPr>
          <w:p w14:paraId="6FA33F8D" w14:textId="77777777" w:rsidR="001C12CD" w:rsidRPr="003F1F2F" w:rsidRDefault="001C12CD" w:rsidP="00EE782F">
            <w:pPr>
              <w:spacing w:before="0"/>
              <w:jc w:val="left"/>
              <w:rPr>
                <w:rFonts w:cs="Arial"/>
                <w:sz w:val="20"/>
                <w:szCs w:val="20"/>
              </w:rPr>
            </w:pPr>
            <w:r w:rsidRPr="003F1F2F">
              <w:rPr>
                <w:rFonts w:cs="Arial"/>
                <w:sz w:val="20"/>
                <w:szCs w:val="20"/>
              </w:rPr>
              <w:t>Бука и вибрације редуктора</w:t>
            </w:r>
          </w:p>
        </w:tc>
        <w:tc>
          <w:tcPr>
            <w:tcW w:w="6210" w:type="dxa"/>
            <w:vAlign w:val="center"/>
          </w:tcPr>
          <w:p w14:paraId="64C9EE2B" w14:textId="77777777" w:rsidR="001C12CD" w:rsidRPr="003F1F2F" w:rsidRDefault="001C12CD" w:rsidP="00EE782F">
            <w:pPr>
              <w:spacing w:before="0"/>
              <w:rPr>
                <w:rFonts w:cs="Arial"/>
                <w:sz w:val="20"/>
                <w:szCs w:val="20"/>
                <w:lang w:val="en-GB" w:eastAsia="zh-CN"/>
              </w:rPr>
            </w:pPr>
            <w:r w:rsidRPr="003F1F2F">
              <w:rPr>
                <w:rFonts w:cs="Arial"/>
                <w:sz w:val="20"/>
                <w:szCs w:val="20"/>
              </w:rPr>
              <w:t>77,1+12,3 log P/kW  (dB)</w:t>
            </w:r>
          </w:p>
        </w:tc>
        <w:tc>
          <w:tcPr>
            <w:tcW w:w="3150" w:type="dxa"/>
            <w:vAlign w:val="center"/>
          </w:tcPr>
          <w:p w14:paraId="31C2E1D5" w14:textId="77777777" w:rsidR="001C12CD" w:rsidRPr="003F1F2F" w:rsidRDefault="001C12CD" w:rsidP="00EE782F">
            <w:pPr>
              <w:spacing w:before="0"/>
              <w:jc w:val="left"/>
              <w:rPr>
                <w:rFonts w:eastAsia="Calibri" w:cs="Arial"/>
                <w:sz w:val="20"/>
                <w:szCs w:val="20"/>
                <w:lang w:val="sr-Latn-RS"/>
              </w:rPr>
            </w:pPr>
            <w:r w:rsidRPr="003F1F2F">
              <w:rPr>
                <w:rFonts w:eastAsia="Calibri" w:cs="Arial"/>
                <w:sz w:val="20"/>
                <w:szCs w:val="20"/>
                <w:lang w:val="sr-Latn-RS"/>
              </w:rPr>
              <w:t>Према VDI 2159, мерење буке према DIN 45635.</w:t>
            </w:r>
          </w:p>
          <w:p w14:paraId="1C5E65AC" w14:textId="77777777" w:rsidR="001C12CD" w:rsidRPr="003F1F2F" w:rsidRDefault="001C12CD" w:rsidP="00EE782F">
            <w:pPr>
              <w:spacing w:before="0"/>
              <w:jc w:val="left"/>
              <w:rPr>
                <w:rFonts w:eastAsia="Calibri" w:cs="Arial"/>
                <w:sz w:val="20"/>
                <w:szCs w:val="20"/>
                <w:lang w:val="sr-Latn-RS"/>
              </w:rPr>
            </w:pPr>
            <w:r w:rsidRPr="003F1F2F">
              <w:rPr>
                <w:rFonts w:eastAsia="Calibri" w:cs="Arial"/>
                <w:sz w:val="20"/>
                <w:szCs w:val="20"/>
                <w:lang w:val="sr-Latn-RS"/>
              </w:rPr>
              <w:t xml:space="preserve">Вибрације према </w:t>
            </w:r>
          </w:p>
          <w:p w14:paraId="6C6F4149" w14:textId="77777777" w:rsidR="001C12CD" w:rsidRPr="003F1F2F" w:rsidRDefault="001C12CD" w:rsidP="00EE782F">
            <w:pPr>
              <w:spacing w:before="0"/>
              <w:jc w:val="left"/>
              <w:rPr>
                <w:rFonts w:eastAsia="Calibri" w:cs="Arial"/>
                <w:sz w:val="20"/>
                <w:szCs w:val="20"/>
                <w:lang w:val="sr-Latn-RS"/>
              </w:rPr>
            </w:pPr>
            <w:r w:rsidRPr="003F1F2F">
              <w:rPr>
                <w:rFonts w:eastAsia="Calibri" w:cs="Arial"/>
                <w:sz w:val="20"/>
                <w:szCs w:val="20"/>
                <w:lang w:val="sr-Latn-RS"/>
              </w:rPr>
              <w:t xml:space="preserve">VDI 2056 и </w:t>
            </w:r>
          </w:p>
          <w:p w14:paraId="03288A81" w14:textId="77777777" w:rsidR="001C12CD" w:rsidRPr="003F1F2F" w:rsidRDefault="001C12CD" w:rsidP="00EE782F">
            <w:pPr>
              <w:spacing w:before="0"/>
              <w:jc w:val="left"/>
              <w:rPr>
                <w:rFonts w:eastAsia="Calibri" w:cs="Arial"/>
                <w:sz w:val="20"/>
                <w:szCs w:val="20"/>
                <w:lang w:val="sr-Latn-RS"/>
              </w:rPr>
            </w:pPr>
            <w:r w:rsidRPr="003F1F2F">
              <w:rPr>
                <w:rFonts w:eastAsia="Calibri" w:cs="Arial"/>
                <w:sz w:val="20"/>
                <w:szCs w:val="20"/>
                <w:lang w:val="sr-Latn-RS"/>
              </w:rPr>
              <w:t>DIN ISО 10816</w:t>
            </w:r>
          </w:p>
        </w:tc>
        <w:tc>
          <w:tcPr>
            <w:tcW w:w="1080" w:type="dxa"/>
            <w:vMerge/>
            <w:vAlign w:val="center"/>
          </w:tcPr>
          <w:p w14:paraId="45562971" w14:textId="77777777" w:rsidR="001C12CD" w:rsidRPr="003A748F" w:rsidRDefault="001C12CD" w:rsidP="00EE782F">
            <w:pPr>
              <w:spacing w:before="0"/>
              <w:jc w:val="center"/>
              <w:rPr>
                <w:rFonts w:cs="Arial"/>
                <w:b/>
                <w:sz w:val="18"/>
                <w:szCs w:val="18"/>
                <w:lang w:val="sr-Latn-CS"/>
              </w:rPr>
            </w:pPr>
          </w:p>
        </w:tc>
        <w:tc>
          <w:tcPr>
            <w:tcW w:w="1080" w:type="dxa"/>
            <w:vMerge/>
            <w:vAlign w:val="center"/>
          </w:tcPr>
          <w:p w14:paraId="15809ED6" w14:textId="77777777" w:rsidR="001C12CD" w:rsidRPr="003A748F" w:rsidRDefault="001C12CD" w:rsidP="00EE782F">
            <w:pPr>
              <w:spacing w:before="0"/>
              <w:jc w:val="center"/>
              <w:rPr>
                <w:rFonts w:cs="Arial"/>
                <w:b/>
                <w:sz w:val="18"/>
                <w:szCs w:val="18"/>
                <w:lang w:val="sr-Latn-CS"/>
              </w:rPr>
            </w:pPr>
          </w:p>
        </w:tc>
      </w:tr>
      <w:tr w:rsidR="001C12CD" w:rsidRPr="003A748F" w14:paraId="683FA561" w14:textId="77777777" w:rsidTr="003820BB">
        <w:trPr>
          <w:trHeight w:val="336"/>
        </w:trPr>
        <w:tc>
          <w:tcPr>
            <w:tcW w:w="3145" w:type="dxa"/>
            <w:vAlign w:val="center"/>
          </w:tcPr>
          <w:p w14:paraId="5783BD29" w14:textId="77777777" w:rsidR="001C12CD" w:rsidRPr="003F1F2F" w:rsidRDefault="001C12CD" w:rsidP="00EE782F">
            <w:pPr>
              <w:spacing w:before="0"/>
              <w:jc w:val="left"/>
              <w:rPr>
                <w:rFonts w:cs="Arial"/>
                <w:sz w:val="20"/>
                <w:szCs w:val="20"/>
              </w:rPr>
            </w:pPr>
            <w:r w:rsidRPr="003F1F2F">
              <w:rPr>
                <w:rFonts w:cs="Arial"/>
                <w:sz w:val="20"/>
                <w:szCs w:val="20"/>
              </w:rPr>
              <w:t>Улежиштења вратила редуктора</w:t>
            </w:r>
          </w:p>
        </w:tc>
        <w:tc>
          <w:tcPr>
            <w:tcW w:w="6210" w:type="dxa"/>
            <w:vAlign w:val="center"/>
          </w:tcPr>
          <w:p w14:paraId="73FCC4BB" w14:textId="77777777" w:rsidR="001C12CD" w:rsidRPr="003F1F2F" w:rsidRDefault="001C12CD" w:rsidP="00EE782F">
            <w:pPr>
              <w:spacing w:before="0"/>
              <w:jc w:val="left"/>
              <w:rPr>
                <w:rFonts w:cs="Arial"/>
                <w:sz w:val="20"/>
                <w:szCs w:val="20"/>
              </w:rPr>
            </w:pPr>
            <w:r w:rsidRPr="003F1F2F">
              <w:rPr>
                <w:rFonts w:cs="Arial"/>
                <w:sz w:val="20"/>
                <w:szCs w:val="20"/>
                <w:lang w:val="sr-Cyrl-RS"/>
              </w:rPr>
              <w:t xml:space="preserve">Котрљајни лежајеви са месинганим кавезима                                  (радни век 50.000 </w:t>
            </w:r>
            <w:r w:rsidRPr="003F1F2F">
              <w:rPr>
                <w:rFonts w:cs="Arial"/>
                <w:sz w:val="20"/>
                <w:szCs w:val="20"/>
              </w:rPr>
              <w:t>h</w:t>
            </w:r>
            <w:r w:rsidRPr="003F1F2F">
              <w:rPr>
                <w:rFonts w:cs="Arial"/>
                <w:sz w:val="20"/>
                <w:szCs w:val="20"/>
                <w:lang w:val="sr-Cyrl-RS"/>
              </w:rPr>
              <w:t>).</w:t>
            </w:r>
          </w:p>
        </w:tc>
        <w:tc>
          <w:tcPr>
            <w:tcW w:w="3150" w:type="dxa"/>
            <w:vAlign w:val="center"/>
          </w:tcPr>
          <w:p w14:paraId="43142DEC" w14:textId="77777777" w:rsidR="001C12CD" w:rsidRPr="003F1F2F" w:rsidRDefault="001C12CD" w:rsidP="00EE782F">
            <w:pPr>
              <w:spacing w:before="0"/>
              <w:jc w:val="left"/>
              <w:rPr>
                <w:rFonts w:eastAsia="Calibri" w:cs="Arial"/>
                <w:sz w:val="20"/>
                <w:szCs w:val="20"/>
                <w:lang w:val="sr-Latn-RS"/>
              </w:rPr>
            </w:pPr>
            <w:r w:rsidRPr="003F1F2F">
              <w:rPr>
                <w:rFonts w:eastAsia="Calibri" w:cs="Arial"/>
                <w:sz w:val="20"/>
                <w:szCs w:val="20"/>
                <w:lang w:val="sr-Latn-RS"/>
              </w:rPr>
              <w:t>FAG, SKF, INA</w:t>
            </w:r>
          </w:p>
        </w:tc>
        <w:tc>
          <w:tcPr>
            <w:tcW w:w="1080" w:type="dxa"/>
            <w:vMerge/>
            <w:vAlign w:val="center"/>
          </w:tcPr>
          <w:p w14:paraId="78329777" w14:textId="77777777" w:rsidR="001C12CD" w:rsidRPr="003A748F" w:rsidRDefault="001C12CD" w:rsidP="00EE782F">
            <w:pPr>
              <w:spacing w:before="0"/>
              <w:jc w:val="center"/>
              <w:rPr>
                <w:rFonts w:cs="Arial"/>
                <w:b/>
                <w:sz w:val="18"/>
                <w:szCs w:val="18"/>
                <w:lang w:val="sr-Latn-CS"/>
              </w:rPr>
            </w:pPr>
          </w:p>
        </w:tc>
        <w:tc>
          <w:tcPr>
            <w:tcW w:w="1080" w:type="dxa"/>
            <w:vMerge/>
            <w:vAlign w:val="center"/>
          </w:tcPr>
          <w:p w14:paraId="47E99D2D" w14:textId="77777777" w:rsidR="001C12CD" w:rsidRPr="003A748F" w:rsidRDefault="001C12CD" w:rsidP="00EE782F">
            <w:pPr>
              <w:spacing w:before="0"/>
              <w:jc w:val="center"/>
              <w:rPr>
                <w:rFonts w:cs="Arial"/>
                <w:b/>
                <w:sz w:val="18"/>
                <w:szCs w:val="18"/>
                <w:lang w:val="sr-Latn-CS"/>
              </w:rPr>
            </w:pPr>
          </w:p>
        </w:tc>
      </w:tr>
      <w:tr w:rsidR="001C12CD" w:rsidRPr="003A748F" w14:paraId="4741319C" w14:textId="77777777" w:rsidTr="003820BB">
        <w:trPr>
          <w:trHeight w:val="207"/>
        </w:trPr>
        <w:tc>
          <w:tcPr>
            <w:tcW w:w="3145" w:type="dxa"/>
            <w:vAlign w:val="center"/>
          </w:tcPr>
          <w:p w14:paraId="6CB878DD" w14:textId="77777777" w:rsidR="001C12CD" w:rsidRPr="003F1F2F" w:rsidRDefault="001C12CD" w:rsidP="00EE782F">
            <w:pPr>
              <w:spacing w:before="0"/>
              <w:jc w:val="left"/>
              <w:rPr>
                <w:rFonts w:cs="Arial"/>
                <w:bCs/>
                <w:sz w:val="20"/>
                <w:szCs w:val="20"/>
                <w:lang w:val="sr-Cyrl-RS"/>
              </w:rPr>
            </w:pPr>
            <w:r w:rsidRPr="003F1F2F">
              <w:rPr>
                <w:rFonts w:eastAsia="Calibri" w:cs="Arial"/>
                <w:sz w:val="20"/>
                <w:szCs w:val="20"/>
              </w:rPr>
              <w:t>Антикорозиона заштита</w:t>
            </w:r>
          </w:p>
        </w:tc>
        <w:tc>
          <w:tcPr>
            <w:tcW w:w="6210" w:type="dxa"/>
            <w:vAlign w:val="center"/>
          </w:tcPr>
          <w:p w14:paraId="7C01B56F" w14:textId="77777777" w:rsidR="001C12CD" w:rsidRPr="003F1F2F" w:rsidRDefault="001C12CD" w:rsidP="00EE782F">
            <w:pPr>
              <w:spacing w:before="0"/>
              <w:jc w:val="left"/>
              <w:rPr>
                <w:rFonts w:eastAsia="Calibri" w:cs="Arial"/>
                <w:sz w:val="20"/>
                <w:szCs w:val="20"/>
                <w:lang w:val="sr-Cyrl-RS"/>
              </w:rPr>
            </w:pPr>
            <w:r w:rsidRPr="003F1F2F">
              <w:rPr>
                <w:rFonts w:eastAsia="Calibri" w:cs="Arial"/>
                <w:sz w:val="20"/>
                <w:szCs w:val="20"/>
                <w:lang w:val="sr-Cyrl-RS"/>
              </w:rPr>
              <w:t>Уљну каду и унутрашњост кућишта заштитити премазом отпорним на абразију и хемијски утицај уља.</w:t>
            </w:r>
          </w:p>
          <w:p w14:paraId="689A6CF7" w14:textId="77777777" w:rsidR="001C12CD" w:rsidRPr="003F1F2F" w:rsidRDefault="001C12CD" w:rsidP="00EE782F">
            <w:pPr>
              <w:spacing w:before="0"/>
              <w:jc w:val="left"/>
              <w:rPr>
                <w:rFonts w:cs="Arial"/>
                <w:b/>
                <w:bCs/>
                <w:sz w:val="20"/>
                <w:szCs w:val="20"/>
                <w:lang w:val="sr-Cyrl-RS"/>
              </w:rPr>
            </w:pPr>
            <w:r w:rsidRPr="003F1F2F">
              <w:rPr>
                <w:rFonts w:eastAsia="Calibri" w:cs="Arial"/>
                <w:sz w:val="20"/>
                <w:szCs w:val="20"/>
                <w:lang w:val="sr-Cyrl-RS"/>
              </w:rPr>
              <w:t>Спољашност редуктора заштитити 2-К-</w:t>
            </w:r>
            <w:r w:rsidRPr="003F1F2F">
              <w:rPr>
                <w:rFonts w:eastAsia="Calibri" w:cs="Arial"/>
                <w:sz w:val="20"/>
                <w:szCs w:val="20"/>
              </w:rPr>
              <w:t>PU</w:t>
            </w:r>
            <w:r w:rsidRPr="003F1F2F">
              <w:rPr>
                <w:rFonts w:eastAsia="Calibri" w:cs="Arial"/>
                <w:sz w:val="20"/>
                <w:szCs w:val="20"/>
                <w:lang w:val="sr-Cyrl-RS"/>
              </w:rPr>
              <w:t xml:space="preserve"> премазима.</w:t>
            </w:r>
          </w:p>
        </w:tc>
        <w:tc>
          <w:tcPr>
            <w:tcW w:w="3150" w:type="dxa"/>
            <w:vAlign w:val="center"/>
          </w:tcPr>
          <w:p w14:paraId="07533380" w14:textId="77777777" w:rsidR="001C12CD" w:rsidRPr="003A748F" w:rsidRDefault="001C12CD" w:rsidP="00EE782F">
            <w:pPr>
              <w:spacing w:before="0"/>
              <w:jc w:val="left"/>
              <w:rPr>
                <w:rFonts w:cs="Arial"/>
                <w:b/>
                <w:sz w:val="18"/>
                <w:szCs w:val="18"/>
                <w:lang w:val="sr-Cyrl-RS"/>
              </w:rPr>
            </w:pPr>
            <w:r w:rsidRPr="003A748F">
              <w:rPr>
                <w:rFonts w:eastAsia="Calibri" w:cs="Arial"/>
                <w:sz w:val="20"/>
                <w:szCs w:val="20"/>
                <w:lang w:val="sr-Latn-RS"/>
              </w:rPr>
              <w:t>Кућиште: RAL 1021</w:t>
            </w:r>
          </w:p>
        </w:tc>
        <w:tc>
          <w:tcPr>
            <w:tcW w:w="1080" w:type="dxa"/>
            <w:vMerge/>
            <w:vAlign w:val="center"/>
          </w:tcPr>
          <w:p w14:paraId="1DEB5AF7" w14:textId="77777777" w:rsidR="001C12CD" w:rsidRPr="003A748F" w:rsidRDefault="001C12CD" w:rsidP="00EE782F">
            <w:pPr>
              <w:spacing w:before="0"/>
              <w:jc w:val="center"/>
              <w:rPr>
                <w:rFonts w:cs="Arial"/>
                <w:b/>
                <w:sz w:val="18"/>
                <w:szCs w:val="18"/>
                <w:lang w:val="sr-Latn-CS"/>
              </w:rPr>
            </w:pPr>
          </w:p>
        </w:tc>
        <w:tc>
          <w:tcPr>
            <w:tcW w:w="1080" w:type="dxa"/>
            <w:vMerge/>
            <w:vAlign w:val="center"/>
          </w:tcPr>
          <w:p w14:paraId="690D88AD" w14:textId="77777777" w:rsidR="001C12CD" w:rsidRPr="003A748F" w:rsidRDefault="001C12CD" w:rsidP="00EE782F">
            <w:pPr>
              <w:spacing w:before="0"/>
              <w:jc w:val="center"/>
              <w:rPr>
                <w:rFonts w:cs="Arial"/>
                <w:b/>
                <w:sz w:val="18"/>
                <w:szCs w:val="18"/>
                <w:lang w:val="sr-Latn-CS"/>
              </w:rPr>
            </w:pPr>
          </w:p>
        </w:tc>
      </w:tr>
      <w:tr w:rsidR="001C12CD" w:rsidRPr="00FD754D" w14:paraId="4A60FA0C" w14:textId="77777777" w:rsidTr="003820BB">
        <w:trPr>
          <w:trHeight w:val="207"/>
        </w:trPr>
        <w:tc>
          <w:tcPr>
            <w:tcW w:w="3145" w:type="dxa"/>
            <w:vAlign w:val="center"/>
          </w:tcPr>
          <w:p w14:paraId="2B190291" w14:textId="77777777" w:rsidR="001C12CD" w:rsidRPr="003A748F" w:rsidRDefault="001C12CD" w:rsidP="00EE782F">
            <w:pPr>
              <w:spacing w:before="0"/>
              <w:jc w:val="left"/>
              <w:rPr>
                <w:rFonts w:cs="Arial"/>
                <w:bCs/>
                <w:sz w:val="20"/>
                <w:szCs w:val="20"/>
                <w:lang w:val="sr-Cyrl-RS"/>
              </w:rPr>
            </w:pPr>
            <w:r w:rsidRPr="003A748F">
              <w:rPr>
                <w:rFonts w:cs="Arial"/>
                <w:bCs/>
                <w:sz w:val="20"/>
                <w:szCs w:val="20"/>
                <w:lang w:val="sr-Cyrl-RS"/>
              </w:rPr>
              <w:t>Обележавање редуктора</w:t>
            </w:r>
          </w:p>
        </w:tc>
        <w:tc>
          <w:tcPr>
            <w:tcW w:w="6210" w:type="dxa"/>
            <w:vAlign w:val="center"/>
          </w:tcPr>
          <w:p w14:paraId="798446CB" w14:textId="77777777" w:rsidR="001C12CD" w:rsidRPr="003A748F" w:rsidRDefault="001C12CD" w:rsidP="00EE782F">
            <w:pPr>
              <w:spacing w:before="0"/>
              <w:jc w:val="left"/>
              <w:rPr>
                <w:rFonts w:eastAsia="Calibri" w:cs="Arial"/>
                <w:sz w:val="20"/>
                <w:szCs w:val="20"/>
                <w:lang w:val="sr-Latn-CS"/>
              </w:rPr>
            </w:pPr>
            <w:r w:rsidRPr="003A748F">
              <w:rPr>
                <w:rFonts w:eastAsia="Calibri" w:cs="Arial"/>
                <w:sz w:val="20"/>
                <w:szCs w:val="20"/>
                <w:lang w:val="sr-Cyrl-RS"/>
              </w:rPr>
              <w:t>Стандардна</w:t>
            </w:r>
            <w:r w:rsidRPr="003A748F">
              <w:rPr>
                <w:rFonts w:eastAsia="Calibri" w:cs="Arial"/>
                <w:sz w:val="20"/>
                <w:szCs w:val="20"/>
                <w:lang w:val="sr-Latn-CS"/>
              </w:rPr>
              <w:t xml:space="preserve"> </w:t>
            </w:r>
            <w:r w:rsidRPr="003A748F">
              <w:rPr>
                <w:rFonts w:eastAsia="Calibri" w:cs="Arial"/>
                <w:sz w:val="20"/>
                <w:szCs w:val="20"/>
                <w:lang w:val="sr-Cyrl-RS"/>
              </w:rPr>
              <w:t>плочица</w:t>
            </w:r>
            <w:r w:rsidRPr="003A748F">
              <w:rPr>
                <w:rFonts w:eastAsia="Calibri" w:cs="Arial"/>
                <w:sz w:val="20"/>
                <w:szCs w:val="20"/>
                <w:lang w:val="sr-Latn-CS"/>
              </w:rPr>
              <w:t xml:space="preserve"> </w:t>
            </w:r>
            <w:r w:rsidRPr="003A748F">
              <w:rPr>
                <w:rFonts w:eastAsia="Calibri" w:cs="Arial"/>
                <w:sz w:val="20"/>
                <w:szCs w:val="20"/>
                <w:lang w:val="sr-Cyrl-RS"/>
              </w:rPr>
              <w:t>са</w:t>
            </w:r>
            <w:r w:rsidRPr="003A748F">
              <w:rPr>
                <w:rFonts w:eastAsia="Calibri" w:cs="Arial"/>
                <w:sz w:val="20"/>
                <w:szCs w:val="20"/>
                <w:lang w:val="sr-Latn-CS"/>
              </w:rPr>
              <w:t xml:space="preserve"> </w:t>
            </w:r>
            <w:r w:rsidRPr="003A748F">
              <w:rPr>
                <w:rFonts w:eastAsia="Calibri" w:cs="Arial"/>
                <w:sz w:val="20"/>
                <w:szCs w:val="20"/>
                <w:lang w:val="sr-Cyrl-RS"/>
              </w:rPr>
              <w:t>основним</w:t>
            </w:r>
            <w:r w:rsidRPr="003A748F">
              <w:rPr>
                <w:rFonts w:eastAsia="Calibri" w:cs="Arial"/>
                <w:sz w:val="20"/>
                <w:szCs w:val="20"/>
                <w:lang w:val="sr-Latn-CS"/>
              </w:rPr>
              <w:t xml:space="preserve"> </w:t>
            </w:r>
            <w:r w:rsidRPr="003A748F">
              <w:rPr>
                <w:rFonts w:eastAsia="Calibri" w:cs="Arial"/>
                <w:sz w:val="20"/>
                <w:szCs w:val="20"/>
                <w:lang w:val="sr-Cyrl-RS"/>
              </w:rPr>
              <w:t>подацима</w:t>
            </w:r>
            <w:r w:rsidRPr="003A748F">
              <w:rPr>
                <w:rFonts w:eastAsia="Calibri" w:cs="Arial"/>
                <w:sz w:val="20"/>
                <w:szCs w:val="20"/>
                <w:lang w:val="sr-Latn-CS"/>
              </w:rPr>
              <w:t xml:space="preserve"> </w:t>
            </w:r>
            <w:r w:rsidRPr="003A748F">
              <w:rPr>
                <w:rFonts w:eastAsia="Calibri" w:cs="Arial"/>
                <w:sz w:val="20"/>
                <w:szCs w:val="20"/>
                <w:lang w:val="sr-Cyrl-RS"/>
              </w:rPr>
              <w:t>за</w:t>
            </w:r>
            <w:r w:rsidRPr="003A748F">
              <w:rPr>
                <w:rFonts w:eastAsia="Calibri" w:cs="Arial"/>
                <w:sz w:val="20"/>
                <w:szCs w:val="20"/>
                <w:lang w:val="sr-Latn-CS"/>
              </w:rPr>
              <w:t xml:space="preserve"> </w:t>
            </w:r>
            <w:r w:rsidRPr="003A748F">
              <w:rPr>
                <w:rFonts w:eastAsia="Calibri" w:cs="Arial"/>
                <w:sz w:val="20"/>
                <w:szCs w:val="20"/>
                <w:lang w:val="sr-Cyrl-RS"/>
              </w:rPr>
              <w:t>преносник</w:t>
            </w:r>
            <w:r w:rsidRPr="003A748F">
              <w:rPr>
                <w:rFonts w:eastAsia="Calibri" w:cs="Arial"/>
                <w:sz w:val="20"/>
                <w:szCs w:val="20"/>
                <w:lang w:val="sr-Latn-CS"/>
              </w:rPr>
              <w:t>.</w:t>
            </w:r>
          </w:p>
          <w:p w14:paraId="629CDCF2" w14:textId="77777777" w:rsidR="001C12CD" w:rsidRPr="003A748F" w:rsidRDefault="001C12CD" w:rsidP="00EE782F">
            <w:pPr>
              <w:spacing w:before="0"/>
              <w:jc w:val="left"/>
              <w:rPr>
                <w:rFonts w:eastAsia="Calibri" w:cs="Arial"/>
                <w:sz w:val="20"/>
                <w:szCs w:val="20"/>
                <w:lang w:val="sr-Cyrl-RS"/>
              </w:rPr>
            </w:pPr>
            <w:r w:rsidRPr="003A748F">
              <w:rPr>
                <w:rFonts w:eastAsia="Calibri" w:cs="Arial"/>
                <w:sz w:val="20"/>
                <w:szCs w:val="20"/>
                <w:lang w:val="sr-Latn-CS"/>
              </w:rPr>
              <w:t>Додатна плочица са масом преносника и тачкама за вешање терета.</w:t>
            </w:r>
          </w:p>
        </w:tc>
        <w:tc>
          <w:tcPr>
            <w:tcW w:w="3150" w:type="dxa"/>
            <w:vAlign w:val="center"/>
          </w:tcPr>
          <w:p w14:paraId="36D50BDA" w14:textId="77777777" w:rsidR="001C12CD" w:rsidRPr="003A748F" w:rsidRDefault="001C12CD" w:rsidP="00EE782F">
            <w:pPr>
              <w:spacing w:before="0"/>
              <w:jc w:val="left"/>
              <w:rPr>
                <w:rFonts w:cs="Arial"/>
                <w:b/>
                <w:sz w:val="18"/>
                <w:szCs w:val="18"/>
                <w:lang w:val="sr-Latn-CS"/>
              </w:rPr>
            </w:pPr>
          </w:p>
        </w:tc>
        <w:tc>
          <w:tcPr>
            <w:tcW w:w="1080" w:type="dxa"/>
            <w:vMerge/>
            <w:vAlign w:val="center"/>
          </w:tcPr>
          <w:p w14:paraId="26347F2A" w14:textId="77777777" w:rsidR="001C12CD" w:rsidRPr="003A748F" w:rsidRDefault="001C12CD" w:rsidP="00EE782F">
            <w:pPr>
              <w:spacing w:before="0"/>
              <w:jc w:val="center"/>
              <w:rPr>
                <w:rFonts w:cs="Arial"/>
                <w:b/>
                <w:sz w:val="18"/>
                <w:szCs w:val="18"/>
                <w:lang w:val="sr-Latn-CS"/>
              </w:rPr>
            </w:pPr>
          </w:p>
        </w:tc>
        <w:tc>
          <w:tcPr>
            <w:tcW w:w="1080" w:type="dxa"/>
            <w:vMerge/>
            <w:vAlign w:val="center"/>
          </w:tcPr>
          <w:p w14:paraId="46FF4759" w14:textId="77777777" w:rsidR="001C12CD" w:rsidRPr="003A748F" w:rsidRDefault="001C12CD" w:rsidP="00EE782F">
            <w:pPr>
              <w:spacing w:before="0"/>
              <w:jc w:val="center"/>
              <w:rPr>
                <w:rFonts w:cs="Arial"/>
                <w:b/>
                <w:sz w:val="18"/>
                <w:szCs w:val="18"/>
                <w:lang w:val="sr-Latn-CS"/>
              </w:rPr>
            </w:pPr>
          </w:p>
        </w:tc>
      </w:tr>
      <w:tr w:rsidR="001C12CD" w:rsidRPr="00FD754D" w14:paraId="13040D3B" w14:textId="77777777" w:rsidTr="003820BB">
        <w:trPr>
          <w:trHeight w:val="207"/>
        </w:trPr>
        <w:tc>
          <w:tcPr>
            <w:tcW w:w="3145" w:type="dxa"/>
            <w:vAlign w:val="center"/>
          </w:tcPr>
          <w:p w14:paraId="05657A9A" w14:textId="77777777" w:rsidR="001C12CD" w:rsidRPr="003A748F" w:rsidRDefault="001C12CD" w:rsidP="00EE782F">
            <w:pPr>
              <w:spacing w:before="0"/>
              <w:jc w:val="left"/>
              <w:rPr>
                <w:rFonts w:cs="Arial"/>
                <w:bCs/>
                <w:sz w:val="20"/>
                <w:szCs w:val="20"/>
                <w:lang w:val="sr-Cyrl-RS"/>
              </w:rPr>
            </w:pPr>
            <w:r w:rsidRPr="003A748F">
              <w:rPr>
                <w:rFonts w:cs="Arial"/>
                <w:sz w:val="20"/>
                <w:szCs w:val="20"/>
              </w:rPr>
              <w:t>Уградне мере</w:t>
            </w:r>
          </w:p>
        </w:tc>
        <w:tc>
          <w:tcPr>
            <w:tcW w:w="6210" w:type="dxa"/>
            <w:vAlign w:val="center"/>
          </w:tcPr>
          <w:p w14:paraId="211D0A10" w14:textId="77777777" w:rsidR="001C12CD" w:rsidRPr="003A748F" w:rsidRDefault="001C12CD" w:rsidP="00EE782F">
            <w:pPr>
              <w:spacing w:before="0"/>
              <w:jc w:val="left"/>
              <w:rPr>
                <w:rFonts w:cs="Arial"/>
                <w:bCs/>
                <w:sz w:val="20"/>
                <w:szCs w:val="20"/>
                <w:lang w:val="sr-Cyrl-RS"/>
              </w:rPr>
            </w:pPr>
            <w:r w:rsidRPr="003A748F">
              <w:rPr>
                <w:rFonts w:cs="Arial"/>
                <w:sz w:val="20"/>
                <w:szCs w:val="20"/>
                <w:lang w:val="sr-Cyrl-RS"/>
              </w:rPr>
              <w:t>Све уградне мере понуђеног редуктора морају бити идентичне мерама датим на приложеном цртежу.</w:t>
            </w:r>
          </w:p>
        </w:tc>
        <w:tc>
          <w:tcPr>
            <w:tcW w:w="3150" w:type="dxa"/>
            <w:vAlign w:val="center"/>
          </w:tcPr>
          <w:p w14:paraId="7217D06A" w14:textId="77777777" w:rsidR="001C12CD" w:rsidRPr="003A748F" w:rsidRDefault="001C12CD" w:rsidP="00EE782F">
            <w:pPr>
              <w:spacing w:before="0"/>
              <w:jc w:val="left"/>
              <w:rPr>
                <w:rFonts w:cs="Arial"/>
                <w:b/>
                <w:sz w:val="18"/>
                <w:szCs w:val="18"/>
                <w:lang w:val="sr-Latn-CS"/>
              </w:rPr>
            </w:pPr>
          </w:p>
        </w:tc>
        <w:tc>
          <w:tcPr>
            <w:tcW w:w="1080" w:type="dxa"/>
            <w:vMerge/>
            <w:vAlign w:val="center"/>
          </w:tcPr>
          <w:p w14:paraId="16A37316" w14:textId="77777777" w:rsidR="001C12CD" w:rsidRPr="003A748F" w:rsidRDefault="001C12CD" w:rsidP="00EE782F">
            <w:pPr>
              <w:spacing w:before="0"/>
              <w:jc w:val="center"/>
              <w:rPr>
                <w:rFonts w:cs="Arial"/>
                <w:b/>
                <w:sz w:val="18"/>
                <w:szCs w:val="18"/>
                <w:lang w:val="sr-Latn-CS"/>
              </w:rPr>
            </w:pPr>
          </w:p>
        </w:tc>
        <w:tc>
          <w:tcPr>
            <w:tcW w:w="1080" w:type="dxa"/>
            <w:vMerge/>
            <w:vAlign w:val="center"/>
          </w:tcPr>
          <w:p w14:paraId="1782E125" w14:textId="77777777" w:rsidR="001C12CD" w:rsidRPr="003A748F" w:rsidRDefault="001C12CD" w:rsidP="00EE782F">
            <w:pPr>
              <w:spacing w:before="0"/>
              <w:jc w:val="center"/>
              <w:rPr>
                <w:rFonts w:cs="Arial"/>
                <w:b/>
                <w:sz w:val="18"/>
                <w:szCs w:val="18"/>
                <w:lang w:val="sr-Latn-CS"/>
              </w:rPr>
            </w:pPr>
          </w:p>
        </w:tc>
      </w:tr>
      <w:tr w:rsidR="001C12CD" w:rsidRPr="00FD754D" w14:paraId="78BBB59D" w14:textId="77777777" w:rsidTr="003820BB">
        <w:trPr>
          <w:trHeight w:val="207"/>
        </w:trPr>
        <w:tc>
          <w:tcPr>
            <w:tcW w:w="3145" w:type="dxa"/>
            <w:vAlign w:val="center"/>
          </w:tcPr>
          <w:p w14:paraId="1D7C3A2C" w14:textId="77777777" w:rsidR="001C12CD" w:rsidRPr="003A748F" w:rsidRDefault="001C12CD" w:rsidP="00EE782F">
            <w:pPr>
              <w:spacing w:before="0"/>
              <w:jc w:val="left"/>
              <w:rPr>
                <w:rFonts w:cs="Arial"/>
                <w:bCs/>
                <w:sz w:val="20"/>
                <w:szCs w:val="20"/>
                <w:lang w:val="sr-Cyrl-RS"/>
              </w:rPr>
            </w:pPr>
            <w:r w:rsidRPr="003A748F">
              <w:rPr>
                <w:rFonts w:cs="Arial"/>
                <w:sz w:val="20"/>
                <w:szCs w:val="20"/>
              </w:rPr>
              <w:t>Улазни део редуктора</w:t>
            </w:r>
          </w:p>
        </w:tc>
        <w:tc>
          <w:tcPr>
            <w:tcW w:w="6210" w:type="dxa"/>
            <w:vAlign w:val="center"/>
          </w:tcPr>
          <w:p w14:paraId="41D06421" w14:textId="77777777" w:rsidR="001C12CD" w:rsidRPr="003347E1" w:rsidRDefault="001C12CD" w:rsidP="003820BB">
            <w:pPr>
              <w:rPr>
                <w:rFonts w:cs="Arial"/>
                <w:bCs/>
                <w:sz w:val="20"/>
                <w:szCs w:val="20"/>
                <w:lang w:val="sr-Latn-RS"/>
              </w:rPr>
            </w:pPr>
            <w:r w:rsidRPr="003A748F">
              <w:rPr>
                <w:rFonts w:cs="Arial"/>
                <w:sz w:val="20"/>
                <w:szCs w:val="20"/>
                <w:lang w:val="sr-Cyrl-RS"/>
              </w:rPr>
              <w:t>Улазно вратило са лежајевима на улазу мора бити монтирано у засебно кућиште (чауру), које се на тај начин заједно са лежајем до конусног зупчаника, као улазни сноп, може агрегатно демонтирати и монтирати на лицу места.</w:t>
            </w:r>
            <w:r>
              <w:rPr>
                <w:rFonts w:cs="Arial"/>
                <w:sz w:val="20"/>
                <w:szCs w:val="20"/>
                <w:lang w:val="sr-Latn-RS"/>
              </w:rPr>
              <w:t xml:space="preserve"> </w:t>
            </w:r>
            <w:r w:rsidRPr="00287D09">
              <w:rPr>
                <w:rFonts w:cs="Arial"/>
                <w:b/>
                <w:sz w:val="24"/>
                <w:szCs w:val="24"/>
                <w:lang w:val="sr-Cyrl-RS"/>
              </w:rPr>
              <w:t xml:space="preserve"> </w:t>
            </w:r>
            <w:r w:rsidRPr="003347E1">
              <w:rPr>
                <w:rFonts w:cs="Arial"/>
                <w:b/>
                <w:sz w:val="20"/>
                <w:szCs w:val="20"/>
                <w:lang w:val="sr-Cyrl-RS"/>
              </w:rPr>
              <w:t>Улазно вратило редуктора израдити према цртежу Т-Т-018-100</w:t>
            </w:r>
            <w:r w:rsidRPr="003347E1">
              <w:rPr>
                <w:rFonts w:cs="Arial"/>
                <w:b/>
                <w:sz w:val="20"/>
                <w:szCs w:val="20"/>
              </w:rPr>
              <w:t>d</w:t>
            </w:r>
          </w:p>
        </w:tc>
        <w:tc>
          <w:tcPr>
            <w:tcW w:w="3150" w:type="dxa"/>
            <w:vAlign w:val="center"/>
          </w:tcPr>
          <w:p w14:paraId="729E1E07" w14:textId="77777777" w:rsidR="001C12CD" w:rsidRPr="003A748F" w:rsidRDefault="001C12CD" w:rsidP="00EE782F">
            <w:pPr>
              <w:spacing w:before="0"/>
              <w:jc w:val="left"/>
              <w:rPr>
                <w:rFonts w:cs="Arial"/>
                <w:b/>
                <w:sz w:val="18"/>
                <w:szCs w:val="18"/>
                <w:lang w:val="sr-Latn-CS"/>
              </w:rPr>
            </w:pPr>
          </w:p>
        </w:tc>
        <w:tc>
          <w:tcPr>
            <w:tcW w:w="1080" w:type="dxa"/>
            <w:vMerge/>
            <w:vAlign w:val="center"/>
          </w:tcPr>
          <w:p w14:paraId="36F2DCCB" w14:textId="77777777" w:rsidR="001C12CD" w:rsidRPr="003A748F" w:rsidRDefault="001C12CD" w:rsidP="00EE782F">
            <w:pPr>
              <w:spacing w:before="0"/>
              <w:jc w:val="center"/>
              <w:rPr>
                <w:rFonts w:cs="Arial"/>
                <w:b/>
                <w:sz w:val="18"/>
                <w:szCs w:val="18"/>
                <w:lang w:val="sr-Latn-CS"/>
              </w:rPr>
            </w:pPr>
          </w:p>
        </w:tc>
        <w:tc>
          <w:tcPr>
            <w:tcW w:w="1080" w:type="dxa"/>
            <w:vMerge/>
            <w:vAlign w:val="center"/>
          </w:tcPr>
          <w:p w14:paraId="1E0D211A" w14:textId="77777777" w:rsidR="001C12CD" w:rsidRPr="003A748F" w:rsidRDefault="001C12CD" w:rsidP="00EE782F">
            <w:pPr>
              <w:spacing w:before="0"/>
              <w:jc w:val="center"/>
              <w:rPr>
                <w:rFonts w:cs="Arial"/>
                <w:b/>
                <w:sz w:val="18"/>
                <w:szCs w:val="18"/>
                <w:lang w:val="sr-Latn-CS"/>
              </w:rPr>
            </w:pPr>
          </w:p>
        </w:tc>
      </w:tr>
      <w:tr w:rsidR="001C12CD" w:rsidRPr="00FD754D" w14:paraId="397AC4FF" w14:textId="77777777" w:rsidTr="003820BB">
        <w:trPr>
          <w:trHeight w:val="207"/>
        </w:trPr>
        <w:tc>
          <w:tcPr>
            <w:tcW w:w="3145" w:type="dxa"/>
            <w:vAlign w:val="center"/>
          </w:tcPr>
          <w:p w14:paraId="543339B3" w14:textId="77777777" w:rsidR="001C12CD" w:rsidRPr="003A748F" w:rsidRDefault="001C12CD" w:rsidP="00EE782F">
            <w:pPr>
              <w:spacing w:before="0"/>
              <w:jc w:val="left"/>
              <w:rPr>
                <w:rFonts w:cs="Arial"/>
                <w:bCs/>
                <w:sz w:val="20"/>
                <w:szCs w:val="20"/>
                <w:lang w:val="sr-Cyrl-RS"/>
              </w:rPr>
            </w:pPr>
            <w:r w:rsidRPr="003A748F">
              <w:rPr>
                <w:rFonts w:cs="Arial"/>
                <w:sz w:val="20"/>
                <w:szCs w:val="20"/>
              </w:rPr>
              <w:t>Заптивањев</w:t>
            </w:r>
            <w:r w:rsidRPr="003A748F">
              <w:rPr>
                <w:rFonts w:cs="Arial"/>
                <w:sz w:val="20"/>
                <w:szCs w:val="20"/>
                <w:lang w:val="sr-Cyrl-CS"/>
              </w:rPr>
              <w:t xml:space="preserve"> </w:t>
            </w:r>
            <w:r w:rsidRPr="003A748F">
              <w:rPr>
                <w:rFonts w:cs="Arial"/>
                <w:sz w:val="20"/>
                <w:szCs w:val="20"/>
              </w:rPr>
              <w:t>ратила</w:t>
            </w:r>
            <w:r w:rsidRPr="003A748F">
              <w:rPr>
                <w:rFonts w:cs="Arial"/>
                <w:sz w:val="20"/>
                <w:szCs w:val="20"/>
                <w:lang w:val="sr-Cyrl-CS"/>
              </w:rPr>
              <w:t xml:space="preserve"> </w:t>
            </w:r>
            <w:r w:rsidRPr="003A748F">
              <w:rPr>
                <w:rFonts w:cs="Arial"/>
                <w:sz w:val="20"/>
                <w:szCs w:val="20"/>
              </w:rPr>
              <w:t>и</w:t>
            </w:r>
            <w:r w:rsidRPr="003A748F">
              <w:rPr>
                <w:rFonts w:cs="Arial"/>
                <w:sz w:val="20"/>
                <w:szCs w:val="20"/>
                <w:lang w:val="sr-Cyrl-CS"/>
              </w:rPr>
              <w:t xml:space="preserve"> </w:t>
            </w:r>
            <w:r w:rsidRPr="003A748F">
              <w:rPr>
                <w:rFonts w:cs="Arial"/>
                <w:sz w:val="20"/>
                <w:szCs w:val="20"/>
              </w:rPr>
              <w:t>лежајева</w:t>
            </w:r>
          </w:p>
        </w:tc>
        <w:tc>
          <w:tcPr>
            <w:tcW w:w="6210" w:type="dxa"/>
            <w:vAlign w:val="center"/>
          </w:tcPr>
          <w:p w14:paraId="4C3976FF" w14:textId="77777777" w:rsidR="001C12CD" w:rsidRPr="003A748F" w:rsidRDefault="001C12CD" w:rsidP="00EE782F">
            <w:pPr>
              <w:spacing w:before="0"/>
              <w:jc w:val="left"/>
              <w:rPr>
                <w:rFonts w:cs="Arial"/>
                <w:bCs/>
                <w:sz w:val="20"/>
                <w:szCs w:val="20"/>
                <w:lang w:val="sr-Cyrl-RS"/>
              </w:rPr>
            </w:pPr>
            <w:r w:rsidRPr="003F2011">
              <w:rPr>
                <w:rFonts w:cs="Arial"/>
                <w:sz w:val="20"/>
                <w:szCs w:val="20"/>
                <w:lang w:val="sr-Cyrl-RS"/>
              </w:rPr>
              <w:t xml:space="preserve">Висококвалитетним радијалним заптивним прстеном , на улазу са једним а на  излазу са два једноделна заптивна прстена.  </w:t>
            </w:r>
          </w:p>
        </w:tc>
        <w:tc>
          <w:tcPr>
            <w:tcW w:w="3150" w:type="dxa"/>
            <w:vAlign w:val="center"/>
          </w:tcPr>
          <w:p w14:paraId="5396EED9" w14:textId="77777777" w:rsidR="001C12CD" w:rsidRPr="003A748F" w:rsidRDefault="001C12CD" w:rsidP="00EE782F">
            <w:pPr>
              <w:spacing w:before="0"/>
              <w:jc w:val="left"/>
              <w:rPr>
                <w:rFonts w:cs="Arial"/>
                <w:b/>
                <w:sz w:val="18"/>
                <w:szCs w:val="18"/>
                <w:lang w:val="sr-Latn-CS"/>
              </w:rPr>
            </w:pPr>
          </w:p>
        </w:tc>
        <w:tc>
          <w:tcPr>
            <w:tcW w:w="1080" w:type="dxa"/>
            <w:vMerge/>
            <w:vAlign w:val="center"/>
          </w:tcPr>
          <w:p w14:paraId="6055EF58" w14:textId="77777777" w:rsidR="001C12CD" w:rsidRPr="003A748F" w:rsidRDefault="001C12CD" w:rsidP="00EE782F">
            <w:pPr>
              <w:spacing w:before="0"/>
              <w:jc w:val="center"/>
              <w:rPr>
                <w:rFonts w:cs="Arial"/>
                <w:b/>
                <w:sz w:val="18"/>
                <w:szCs w:val="18"/>
                <w:lang w:val="sr-Latn-CS"/>
              </w:rPr>
            </w:pPr>
          </w:p>
        </w:tc>
        <w:tc>
          <w:tcPr>
            <w:tcW w:w="1080" w:type="dxa"/>
            <w:vMerge/>
            <w:vAlign w:val="center"/>
          </w:tcPr>
          <w:p w14:paraId="5BCBEE1D" w14:textId="77777777" w:rsidR="001C12CD" w:rsidRPr="003A748F" w:rsidRDefault="001C12CD" w:rsidP="00EE782F">
            <w:pPr>
              <w:spacing w:before="0"/>
              <w:jc w:val="center"/>
              <w:rPr>
                <w:rFonts w:cs="Arial"/>
                <w:b/>
                <w:sz w:val="18"/>
                <w:szCs w:val="18"/>
                <w:lang w:val="sr-Latn-CS"/>
              </w:rPr>
            </w:pPr>
          </w:p>
        </w:tc>
      </w:tr>
      <w:tr w:rsidR="001C12CD" w:rsidRPr="00FD754D" w14:paraId="1475147F" w14:textId="77777777" w:rsidTr="003820BB">
        <w:trPr>
          <w:trHeight w:val="207"/>
        </w:trPr>
        <w:tc>
          <w:tcPr>
            <w:tcW w:w="3145" w:type="dxa"/>
            <w:vAlign w:val="center"/>
          </w:tcPr>
          <w:p w14:paraId="35E44B25" w14:textId="77777777" w:rsidR="001C12CD" w:rsidRPr="003A748F" w:rsidRDefault="001C12CD" w:rsidP="00EE782F">
            <w:pPr>
              <w:spacing w:before="0"/>
              <w:jc w:val="left"/>
              <w:rPr>
                <w:rFonts w:cs="Arial"/>
                <w:sz w:val="20"/>
                <w:szCs w:val="20"/>
                <w:lang w:val="sr-Cyrl-RS"/>
              </w:rPr>
            </w:pPr>
            <w:r w:rsidRPr="003A748F">
              <w:rPr>
                <w:rFonts w:cs="Arial"/>
                <w:sz w:val="20"/>
                <w:szCs w:val="20"/>
                <w:lang w:val="sr-Cyrl-RS"/>
              </w:rPr>
              <w:t>Веза</w:t>
            </w:r>
            <w:r w:rsidRPr="003A748F">
              <w:rPr>
                <w:rFonts w:cs="Arial"/>
                <w:sz w:val="20"/>
                <w:szCs w:val="20"/>
                <w:lang w:val="sr-Cyrl-CS"/>
              </w:rPr>
              <w:t xml:space="preserve"> </w:t>
            </w:r>
            <w:r w:rsidRPr="003A748F">
              <w:rPr>
                <w:rFonts w:cs="Arial"/>
                <w:sz w:val="20"/>
                <w:szCs w:val="20"/>
                <w:lang w:val="sr-Cyrl-RS"/>
              </w:rPr>
              <w:t>редуктора</w:t>
            </w:r>
            <w:r w:rsidRPr="003A748F">
              <w:rPr>
                <w:rFonts w:cs="Arial"/>
                <w:sz w:val="20"/>
                <w:szCs w:val="20"/>
                <w:lang w:val="sr-Cyrl-CS"/>
              </w:rPr>
              <w:t xml:space="preserve"> </w:t>
            </w:r>
            <w:r w:rsidRPr="003A748F">
              <w:rPr>
                <w:rFonts w:cs="Arial"/>
                <w:sz w:val="20"/>
                <w:szCs w:val="20"/>
                <w:lang w:val="sr-Cyrl-RS"/>
              </w:rPr>
              <w:t>са</w:t>
            </w:r>
            <w:r w:rsidRPr="003A748F">
              <w:rPr>
                <w:rFonts w:cs="Arial"/>
                <w:sz w:val="20"/>
                <w:szCs w:val="20"/>
                <w:lang w:val="sr-Cyrl-CS"/>
              </w:rPr>
              <w:t xml:space="preserve"> </w:t>
            </w:r>
            <w:r w:rsidRPr="003A748F">
              <w:rPr>
                <w:rFonts w:cs="Arial"/>
                <w:sz w:val="20"/>
                <w:szCs w:val="20"/>
                <w:lang w:val="sr-Cyrl-RS"/>
              </w:rPr>
              <w:t>погонским</w:t>
            </w:r>
            <w:r w:rsidRPr="003A748F">
              <w:rPr>
                <w:rFonts w:cs="Arial"/>
                <w:sz w:val="20"/>
                <w:szCs w:val="20"/>
                <w:lang w:val="sr-Cyrl-CS"/>
              </w:rPr>
              <w:t xml:space="preserve"> </w:t>
            </w:r>
            <w:r w:rsidRPr="003A748F">
              <w:rPr>
                <w:rFonts w:cs="Arial"/>
                <w:sz w:val="20"/>
                <w:szCs w:val="20"/>
                <w:lang w:val="sr-Cyrl-RS"/>
              </w:rPr>
              <w:t>вратилом</w:t>
            </w:r>
            <w:r w:rsidRPr="003A748F">
              <w:rPr>
                <w:rFonts w:cs="Arial"/>
                <w:sz w:val="20"/>
                <w:szCs w:val="20"/>
                <w:lang w:val="sr-Cyrl-CS"/>
              </w:rPr>
              <w:t xml:space="preserve"> </w:t>
            </w:r>
            <w:r w:rsidRPr="003A748F">
              <w:rPr>
                <w:rFonts w:cs="Arial"/>
                <w:sz w:val="20"/>
                <w:szCs w:val="20"/>
                <w:lang w:val="sr-Cyrl-RS"/>
              </w:rPr>
              <w:t>добоша</w:t>
            </w:r>
            <w:r w:rsidRPr="003A748F">
              <w:rPr>
                <w:rFonts w:cs="Arial"/>
                <w:sz w:val="20"/>
                <w:szCs w:val="20"/>
                <w:lang w:val="sr-Cyrl-CS"/>
              </w:rPr>
              <w:t xml:space="preserve"> </w:t>
            </w:r>
            <w:r w:rsidRPr="003A748F">
              <w:rPr>
                <w:rFonts w:cs="Arial"/>
                <w:sz w:val="20"/>
                <w:szCs w:val="20"/>
                <w:lang w:val="sr-Cyrl-RS"/>
              </w:rPr>
              <w:t>трачног транспортера</w:t>
            </w:r>
          </w:p>
        </w:tc>
        <w:tc>
          <w:tcPr>
            <w:tcW w:w="6210" w:type="dxa"/>
            <w:vAlign w:val="center"/>
          </w:tcPr>
          <w:p w14:paraId="1223A27C" w14:textId="77777777" w:rsidR="001C12CD" w:rsidRPr="003A748F" w:rsidRDefault="001C12CD" w:rsidP="00EE782F">
            <w:pPr>
              <w:spacing w:before="0"/>
              <w:jc w:val="left"/>
              <w:rPr>
                <w:rFonts w:cs="Arial"/>
                <w:sz w:val="20"/>
                <w:szCs w:val="20"/>
                <w:lang w:val="sr-Cyrl-RS"/>
              </w:rPr>
            </w:pPr>
            <w:r w:rsidRPr="003A748F">
              <w:rPr>
                <w:rFonts w:cs="Arial"/>
                <w:sz w:val="20"/>
                <w:szCs w:val="20"/>
                <w:lang w:val="sr-Cyrl-RS"/>
              </w:rPr>
              <w:t>Прирубни</w:t>
            </w:r>
            <w:r w:rsidRPr="003A748F">
              <w:rPr>
                <w:rFonts w:cs="Arial"/>
                <w:sz w:val="20"/>
                <w:szCs w:val="20"/>
                <w:lang w:val="sr-Latn-CS"/>
              </w:rPr>
              <w:t>чка веза</w:t>
            </w:r>
            <w:r w:rsidRPr="003A748F">
              <w:rPr>
                <w:rFonts w:cs="Arial"/>
                <w:sz w:val="20"/>
                <w:szCs w:val="20"/>
                <w:lang w:val="sr-Cyrl-RS"/>
              </w:rPr>
              <w:t>, са мерама датим на приложеном цртежу.</w:t>
            </w:r>
          </w:p>
        </w:tc>
        <w:tc>
          <w:tcPr>
            <w:tcW w:w="3150" w:type="dxa"/>
            <w:vAlign w:val="center"/>
          </w:tcPr>
          <w:p w14:paraId="7C1D32EE" w14:textId="77777777" w:rsidR="001C12CD" w:rsidRPr="003A748F" w:rsidRDefault="001C12CD" w:rsidP="00EE782F">
            <w:pPr>
              <w:spacing w:before="0"/>
              <w:jc w:val="left"/>
              <w:rPr>
                <w:rFonts w:cs="Arial"/>
                <w:b/>
                <w:sz w:val="18"/>
                <w:szCs w:val="18"/>
                <w:lang w:val="sr-Latn-CS"/>
              </w:rPr>
            </w:pPr>
          </w:p>
        </w:tc>
        <w:tc>
          <w:tcPr>
            <w:tcW w:w="1080" w:type="dxa"/>
            <w:vMerge/>
            <w:vAlign w:val="center"/>
          </w:tcPr>
          <w:p w14:paraId="0737C408" w14:textId="77777777" w:rsidR="001C12CD" w:rsidRPr="003A748F" w:rsidRDefault="001C12CD" w:rsidP="00EE782F">
            <w:pPr>
              <w:spacing w:before="0"/>
              <w:jc w:val="center"/>
              <w:rPr>
                <w:rFonts w:cs="Arial"/>
                <w:b/>
                <w:sz w:val="18"/>
                <w:szCs w:val="18"/>
                <w:lang w:val="sr-Latn-CS"/>
              </w:rPr>
            </w:pPr>
          </w:p>
        </w:tc>
        <w:tc>
          <w:tcPr>
            <w:tcW w:w="1080" w:type="dxa"/>
            <w:vMerge/>
            <w:vAlign w:val="center"/>
          </w:tcPr>
          <w:p w14:paraId="01682C38" w14:textId="77777777" w:rsidR="001C12CD" w:rsidRPr="003A748F" w:rsidRDefault="001C12CD" w:rsidP="00EE782F">
            <w:pPr>
              <w:spacing w:before="0"/>
              <w:jc w:val="center"/>
              <w:rPr>
                <w:rFonts w:cs="Arial"/>
                <w:b/>
                <w:sz w:val="18"/>
                <w:szCs w:val="18"/>
                <w:lang w:val="sr-Latn-CS"/>
              </w:rPr>
            </w:pPr>
          </w:p>
        </w:tc>
      </w:tr>
      <w:tr w:rsidR="001C12CD" w:rsidRPr="003A748F" w14:paraId="7AFC5FA5" w14:textId="77777777" w:rsidTr="003820BB">
        <w:trPr>
          <w:trHeight w:val="207"/>
        </w:trPr>
        <w:tc>
          <w:tcPr>
            <w:tcW w:w="3145" w:type="dxa"/>
            <w:vAlign w:val="center"/>
          </w:tcPr>
          <w:p w14:paraId="6AA00FCC" w14:textId="77777777" w:rsidR="001C12CD" w:rsidRPr="003A748F" w:rsidRDefault="001C12CD" w:rsidP="00EE782F">
            <w:pPr>
              <w:spacing w:before="0"/>
              <w:jc w:val="left"/>
              <w:rPr>
                <w:rFonts w:cs="Arial"/>
                <w:sz w:val="20"/>
                <w:szCs w:val="20"/>
                <w:lang w:val="sr-Cyrl-RS"/>
              </w:rPr>
            </w:pPr>
            <w:r w:rsidRPr="003A748F">
              <w:rPr>
                <w:rFonts w:cs="Arial"/>
                <w:sz w:val="20"/>
                <w:szCs w:val="20"/>
              </w:rPr>
              <w:t>Загревање уља у</w:t>
            </w:r>
            <w:r w:rsidRPr="003A748F">
              <w:rPr>
                <w:rFonts w:cs="Arial"/>
                <w:sz w:val="20"/>
                <w:szCs w:val="20"/>
                <w:lang w:val="sr-Cyrl-RS"/>
              </w:rPr>
              <w:t xml:space="preserve"> </w:t>
            </w:r>
            <w:r w:rsidRPr="003A748F">
              <w:rPr>
                <w:rFonts w:cs="Arial"/>
                <w:sz w:val="20"/>
                <w:szCs w:val="20"/>
              </w:rPr>
              <w:t>редуктору</w:t>
            </w:r>
          </w:p>
        </w:tc>
        <w:tc>
          <w:tcPr>
            <w:tcW w:w="6210" w:type="dxa"/>
            <w:vAlign w:val="center"/>
          </w:tcPr>
          <w:p w14:paraId="198AEB47" w14:textId="77777777" w:rsidR="001C12CD" w:rsidRPr="003A748F" w:rsidRDefault="001C12CD" w:rsidP="00EE782F">
            <w:pPr>
              <w:spacing w:before="0"/>
              <w:jc w:val="left"/>
              <w:rPr>
                <w:rFonts w:cs="Arial"/>
                <w:sz w:val="20"/>
                <w:szCs w:val="20"/>
                <w:lang w:val="sr-Cyrl-RS"/>
              </w:rPr>
            </w:pPr>
            <w:r w:rsidRPr="003A748F">
              <w:rPr>
                <w:rFonts w:cs="Arial"/>
                <w:sz w:val="20"/>
                <w:szCs w:val="20"/>
                <w:lang w:val="sr-Cyrl-CS"/>
              </w:rPr>
              <w:t>Е</w:t>
            </w:r>
            <w:r w:rsidRPr="003A748F">
              <w:rPr>
                <w:rFonts w:cs="Arial"/>
                <w:sz w:val="20"/>
                <w:szCs w:val="20"/>
                <w:lang w:val="sr-Cyrl-RS"/>
              </w:rPr>
              <w:t>лектричн</w:t>
            </w:r>
            <w:r w:rsidRPr="003A748F">
              <w:rPr>
                <w:rFonts w:cs="Arial"/>
                <w:sz w:val="20"/>
                <w:szCs w:val="20"/>
                <w:lang w:val="sr-Cyrl-CS"/>
              </w:rPr>
              <w:t>и</w:t>
            </w:r>
            <w:r w:rsidRPr="003A748F">
              <w:rPr>
                <w:rFonts w:cs="Arial"/>
                <w:sz w:val="20"/>
                <w:szCs w:val="20"/>
                <w:lang w:val="sr-Cyrl-RS"/>
              </w:rPr>
              <w:t xml:space="preserve"> грејач</w:t>
            </w:r>
            <w:r w:rsidRPr="003A748F">
              <w:rPr>
                <w:rFonts w:cs="Arial"/>
                <w:sz w:val="20"/>
                <w:szCs w:val="20"/>
                <w:lang w:val="sr-Cyrl-CS"/>
              </w:rPr>
              <w:t>и</w:t>
            </w:r>
            <w:r w:rsidRPr="003A748F">
              <w:rPr>
                <w:rFonts w:cs="Arial"/>
                <w:sz w:val="20"/>
                <w:szCs w:val="20"/>
                <w:lang w:val="sr-Cyrl-RS"/>
              </w:rPr>
              <w:t>. Прикључак за давач температуре уља</w:t>
            </w:r>
            <w:r w:rsidRPr="0054423B">
              <w:rPr>
                <w:rFonts w:cs="Arial"/>
                <w:sz w:val="20"/>
                <w:szCs w:val="20"/>
                <w:lang w:val="sr-Cyrl-RS"/>
              </w:rPr>
              <w:t>.</w:t>
            </w:r>
          </w:p>
        </w:tc>
        <w:tc>
          <w:tcPr>
            <w:tcW w:w="3150" w:type="dxa"/>
            <w:vAlign w:val="center"/>
          </w:tcPr>
          <w:p w14:paraId="0170BCA4" w14:textId="77777777" w:rsidR="001C12CD" w:rsidRPr="003A748F" w:rsidRDefault="001C12CD" w:rsidP="00EE782F">
            <w:pPr>
              <w:spacing w:before="0"/>
              <w:jc w:val="left"/>
              <w:rPr>
                <w:rFonts w:cs="Arial"/>
                <w:b/>
                <w:sz w:val="18"/>
                <w:szCs w:val="18"/>
                <w:lang w:val="sr-Latn-CS"/>
              </w:rPr>
            </w:pPr>
            <w:r w:rsidRPr="003A748F">
              <w:rPr>
                <w:rFonts w:eastAsia="Calibri" w:cs="Arial"/>
                <w:sz w:val="20"/>
                <w:szCs w:val="20"/>
              </w:rPr>
              <w:t>Патрони у заштитној цеви.</w:t>
            </w:r>
          </w:p>
        </w:tc>
        <w:tc>
          <w:tcPr>
            <w:tcW w:w="1080" w:type="dxa"/>
            <w:vMerge/>
            <w:vAlign w:val="center"/>
          </w:tcPr>
          <w:p w14:paraId="5D019BBE" w14:textId="77777777" w:rsidR="001C12CD" w:rsidRPr="003A748F" w:rsidRDefault="001C12CD" w:rsidP="00EE782F">
            <w:pPr>
              <w:spacing w:before="0"/>
              <w:jc w:val="center"/>
              <w:rPr>
                <w:rFonts w:cs="Arial"/>
                <w:b/>
                <w:sz w:val="18"/>
                <w:szCs w:val="18"/>
                <w:lang w:val="sr-Latn-CS"/>
              </w:rPr>
            </w:pPr>
          </w:p>
        </w:tc>
        <w:tc>
          <w:tcPr>
            <w:tcW w:w="1080" w:type="dxa"/>
            <w:vMerge/>
            <w:vAlign w:val="center"/>
          </w:tcPr>
          <w:p w14:paraId="21C0C2C2" w14:textId="77777777" w:rsidR="001C12CD" w:rsidRPr="003A748F" w:rsidRDefault="001C12CD" w:rsidP="00EE782F">
            <w:pPr>
              <w:spacing w:before="0"/>
              <w:jc w:val="center"/>
              <w:rPr>
                <w:rFonts w:cs="Arial"/>
                <w:b/>
                <w:sz w:val="18"/>
                <w:szCs w:val="18"/>
                <w:lang w:val="sr-Latn-CS"/>
              </w:rPr>
            </w:pPr>
          </w:p>
        </w:tc>
      </w:tr>
      <w:tr w:rsidR="001C12CD" w:rsidRPr="003A748F" w14:paraId="210D5184" w14:textId="77777777" w:rsidTr="003820BB">
        <w:trPr>
          <w:trHeight w:val="207"/>
        </w:trPr>
        <w:tc>
          <w:tcPr>
            <w:tcW w:w="3145" w:type="dxa"/>
            <w:vAlign w:val="center"/>
          </w:tcPr>
          <w:p w14:paraId="3EEE2E9C" w14:textId="77777777" w:rsidR="001C12CD" w:rsidRPr="003A748F" w:rsidRDefault="001C12CD" w:rsidP="00EE782F">
            <w:pPr>
              <w:spacing w:before="0"/>
              <w:jc w:val="left"/>
              <w:rPr>
                <w:rFonts w:cs="Arial"/>
                <w:sz w:val="20"/>
                <w:szCs w:val="20"/>
              </w:rPr>
            </w:pPr>
            <w:r w:rsidRPr="00150621">
              <w:rPr>
                <w:rFonts w:cs="Arial"/>
                <w:sz w:val="20"/>
                <w:szCs w:val="20"/>
              </w:rPr>
              <w:t>Индикатори за праћење температуре</w:t>
            </w:r>
          </w:p>
        </w:tc>
        <w:tc>
          <w:tcPr>
            <w:tcW w:w="6210" w:type="dxa"/>
            <w:vAlign w:val="center"/>
          </w:tcPr>
          <w:p w14:paraId="527EDF47" w14:textId="77777777" w:rsidR="001C12CD" w:rsidRPr="003A748F" w:rsidRDefault="001C12CD" w:rsidP="00EE782F">
            <w:pPr>
              <w:spacing w:before="0"/>
              <w:jc w:val="left"/>
              <w:rPr>
                <w:rFonts w:cs="Arial"/>
                <w:sz w:val="20"/>
                <w:szCs w:val="20"/>
                <w:lang w:val="sr-Cyrl-CS"/>
              </w:rPr>
            </w:pPr>
            <w:r w:rsidRPr="00150621">
              <w:rPr>
                <w:rFonts w:eastAsia="Calibri" w:cs="Arial"/>
                <w:sz w:val="20"/>
                <w:szCs w:val="20"/>
                <w:lang w:val="sr-Latn-RS"/>
              </w:rPr>
              <w:t>Предвидети и уградити</w:t>
            </w:r>
            <w:r w:rsidRPr="00150621">
              <w:rPr>
                <w:rFonts w:eastAsia="Calibri" w:cs="Arial"/>
                <w:sz w:val="20"/>
                <w:szCs w:val="20"/>
                <w:lang w:val="sr-Cyrl-RS"/>
              </w:rPr>
              <w:t xml:space="preserve"> </w:t>
            </w:r>
            <w:r w:rsidRPr="00150621">
              <w:rPr>
                <w:rFonts w:eastAsia="Calibri" w:cs="Arial"/>
                <w:sz w:val="20"/>
                <w:szCs w:val="20"/>
                <w:lang w:val="sr-Latn-RS"/>
              </w:rPr>
              <w:t>Pt100 - сонде</w:t>
            </w:r>
          </w:p>
        </w:tc>
        <w:tc>
          <w:tcPr>
            <w:tcW w:w="3150" w:type="dxa"/>
            <w:vAlign w:val="center"/>
          </w:tcPr>
          <w:p w14:paraId="68488101" w14:textId="77777777" w:rsidR="001C12CD" w:rsidRPr="003F1F2F" w:rsidRDefault="001C12CD" w:rsidP="00EE782F">
            <w:pPr>
              <w:rPr>
                <w:rFonts w:cs="Arial"/>
                <w:sz w:val="20"/>
                <w:szCs w:val="20"/>
              </w:rPr>
            </w:pPr>
            <w:r w:rsidRPr="003F1F2F">
              <w:rPr>
                <w:rFonts w:cs="Arial"/>
                <w:sz w:val="20"/>
                <w:szCs w:val="20"/>
              </w:rPr>
              <w:t>1 x упарени лежаји ул. вратило</w:t>
            </w:r>
          </w:p>
          <w:p w14:paraId="4089F7E1" w14:textId="77777777" w:rsidR="001C12CD" w:rsidRPr="003F1F2F" w:rsidRDefault="001C12CD" w:rsidP="00EE782F">
            <w:pPr>
              <w:rPr>
                <w:rFonts w:cs="Arial"/>
                <w:sz w:val="20"/>
                <w:szCs w:val="20"/>
              </w:rPr>
            </w:pPr>
            <w:r w:rsidRPr="003F1F2F">
              <w:rPr>
                <w:rFonts w:cs="Arial"/>
                <w:sz w:val="20"/>
                <w:szCs w:val="20"/>
              </w:rPr>
              <w:t>1x лежај до конус. зупч. ул. вратила</w:t>
            </w:r>
          </w:p>
          <w:p w14:paraId="07F73787" w14:textId="77777777" w:rsidR="001C12CD" w:rsidRPr="003A748F" w:rsidRDefault="001C12CD" w:rsidP="00EE782F">
            <w:pPr>
              <w:spacing w:before="0"/>
              <w:jc w:val="left"/>
              <w:rPr>
                <w:rFonts w:eastAsia="Calibri" w:cs="Arial"/>
                <w:sz w:val="20"/>
                <w:szCs w:val="20"/>
              </w:rPr>
            </w:pPr>
            <w:r w:rsidRPr="003F1F2F">
              <w:rPr>
                <w:rFonts w:cs="Arial"/>
                <w:sz w:val="20"/>
                <w:szCs w:val="20"/>
              </w:rPr>
              <w:t>1xтемпература  уља/термостат</w:t>
            </w:r>
          </w:p>
        </w:tc>
        <w:tc>
          <w:tcPr>
            <w:tcW w:w="1080" w:type="dxa"/>
            <w:vAlign w:val="center"/>
          </w:tcPr>
          <w:p w14:paraId="3219DFC7" w14:textId="77777777" w:rsidR="001C12CD" w:rsidRPr="003A748F" w:rsidRDefault="001C12CD" w:rsidP="00EE782F">
            <w:pPr>
              <w:spacing w:before="0"/>
              <w:jc w:val="center"/>
              <w:rPr>
                <w:rFonts w:cs="Arial"/>
                <w:b/>
                <w:sz w:val="18"/>
                <w:szCs w:val="18"/>
                <w:lang w:val="sr-Latn-CS"/>
              </w:rPr>
            </w:pPr>
          </w:p>
        </w:tc>
        <w:tc>
          <w:tcPr>
            <w:tcW w:w="1080" w:type="dxa"/>
            <w:vAlign w:val="center"/>
          </w:tcPr>
          <w:p w14:paraId="25AAB5CD" w14:textId="77777777" w:rsidR="001C12CD" w:rsidRPr="003A748F" w:rsidRDefault="001C12CD" w:rsidP="00EE782F">
            <w:pPr>
              <w:spacing w:before="0"/>
              <w:jc w:val="center"/>
              <w:rPr>
                <w:rFonts w:cs="Arial"/>
                <w:b/>
                <w:sz w:val="18"/>
                <w:szCs w:val="18"/>
                <w:lang w:val="sr-Latn-CS"/>
              </w:rPr>
            </w:pPr>
          </w:p>
        </w:tc>
      </w:tr>
      <w:tr w:rsidR="001C12CD" w:rsidRPr="003A748F" w14:paraId="3BE1692D" w14:textId="77777777" w:rsidTr="003820BB">
        <w:trPr>
          <w:trHeight w:val="207"/>
        </w:trPr>
        <w:tc>
          <w:tcPr>
            <w:tcW w:w="3145" w:type="dxa"/>
            <w:vAlign w:val="center"/>
          </w:tcPr>
          <w:p w14:paraId="16FCF8D7" w14:textId="77777777" w:rsidR="001C12CD" w:rsidRPr="001A5850" w:rsidRDefault="001C12CD" w:rsidP="00EE782F">
            <w:pPr>
              <w:spacing w:before="0"/>
              <w:jc w:val="left"/>
              <w:rPr>
                <w:rFonts w:cs="Arial"/>
                <w:sz w:val="20"/>
                <w:szCs w:val="20"/>
              </w:rPr>
            </w:pPr>
            <w:r w:rsidRPr="001A5850">
              <w:rPr>
                <w:rFonts w:cs="Arial"/>
                <w:sz w:val="20"/>
                <w:szCs w:val="20"/>
                <w:lang w:val="sr-Cyrl-RS"/>
              </w:rPr>
              <w:t>Индикатори показивачи уља у редуктору</w:t>
            </w:r>
          </w:p>
        </w:tc>
        <w:tc>
          <w:tcPr>
            <w:tcW w:w="6210" w:type="dxa"/>
            <w:vAlign w:val="center"/>
          </w:tcPr>
          <w:p w14:paraId="01E31951" w14:textId="77777777" w:rsidR="001C12CD" w:rsidRPr="00F4787B" w:rsidRDefault="001C12CD" w:rsidP="00EE782F">
            <w:pPr>
              <w:spacing w:before="0"/>
              <w:jc w:val="left"/>
              <w:rPr>
                <w:rFonts w:eastAsia="Calibri" w:cs="Arial"/>
                <w:sz w:val="20"/>
                <w:szCs w:val="20"/>
                <w:lang w:val="sr-Latn-RS"/>
              </w:rPr>
            </w:pPr>
            <w:r w:rsidRPr="00F4787B">
              <w:rPr>
                <w:rFonts w:cs="Arial"/>
                <w:sz w:val="20"/>
                <w:szCs w:val="20"/>
                <w:lang w:val="sr-Cyrl-RS"/>
              </w:rPr>
              <w:t>П</w:t>
            </w:r>
            <w:r>
              <w:rPr>
                <w:rFonts w:cs="Arial"/>
                <w:sz w:val="20"/>
                <w:szCs w:val="20"/>
                <w:lang w:val="sr-Cyrl-RS"/>
              </w:rPr>
              <w:t>редвидети механички и визуелни п</w:t>
            </w:r>
            <w:r w:rsidRPr="00F4787B">
              <w:rPr>
                <w:rFonts w:cs="Arial"/>
                <w:sz w:val="20"/>
                <w:szCs w:val="20"/>
                <w:lang w:val="sr-Cyrl-RS"/>
              </w:rPr>
              <w:t>оказивач уља у</w:t>
            </w:r>
            <w:r>
              <w:rPr>
                <w:rFonts w:cs="Arial"/>
                <w:sz w:val="20"/>
                <w:szCs w:val="20"/>
                <w:lang w:val="sr-Cyrl-RS"/>
              </w:rPr>
              <w:t xml:space="preserve"> </w:t>
            </w:r>
            <w:r w:rsidRPr="00F4787B">
              <w:rPr>
                <w:rFonts w:cs="Arial"/>
                <w:sz w:val="20"/>
                <w:szCs w:val="20"/>
                <w:lang w:val="sr-Cyrl-RS"/>
              </w:rPr>
              <w:t>редуктору.</w:t>
            </w:r>
          </w:p>
        </w:tc>
        <w:tc>
          <w:tcPr>
            <w:tcW w:w="3150" w:type="dxa"/>
            <w:vAlign w:val="center"/>
          </w:tcPr>
          <w:p w14:paraId="004ED74D" w14:textId="77777777" w:rsidR="001C12CD" w:rsidRPr="00150621" w:rsidRDefault="001C12CD" w:rsidP="00EE782F">
            <w:pPr>
              <w:rPr>
                <w:rFonts w:cs="Arial"/>
                <w:sz w:val="18"/>
                <w:szCs w:val="18"/>
              </w:rPr>
            </w:pPr>
          </w:p>
        </w:tc>
        <w:tc>
          <w:tcPr>
            <w:tcW w:w="1080" w:type="dxa"/>
            <w:vAlign w:val="center"/>
          </w:tcPr>
          <w:p w14:paraId="6BA65228" w14:textId="77777777" w:rsidR="001C12CD" w:rsidRPr="003A748F" w:rsidRDefault="001C12CD" w:rsidP="00EE782F">
            <w:pPr>
              <w:spacing w:before="0"/>
              <w:jc w:val="center"/>
              <w:rPr>
                <w:rFonts w:cs="Arial"/>
                <w:b/>
                <w:sz w:val="18"/>
                <w:szCs w:val="18"/>
                <w:lang w:val="sr-Latn-CS"/>
              </w:rPr>
            </w:pPr>
          </w:p>
        </w:tc>
        <w:tc>
          <w:tcPr>
            <w:tcW w:w="1080" w:type="dxa"/>
            <w:vAlign w:val="center"/>
          </w:tcPr>
          <w:p w14:paraId="66AAA74F" w14:textId="77777777" w:rsidR="001C12CD" w:rsidRPr="003A748F" w:rsidRDefault="001C12CD" w:rsidP="00EE782F">
            <w:pPr>
              <w:spacing w:before="0"/>
              <w:jc w:val="center"/>
              <w:rPr>
                <w:rFonts w:cs="Arial"/>
                <w:b/>
                <w:sz w:val="18"/>
                <w:szCs w:val="18"/>
                <w:lang w:val="sr-Latn-CS"/>
              </w:rPr>
            </w:pPr>
          </w:p>
        </w:tc>
      </w:tr>
      <w:tr w:rsidR="00E72CF3" w:rsidRPr="003A748F" w14:paraId="26A7B4D6" w14:textId="77777777" w:rsidTr="003820BB">
        <w:trPr>
          <w:trHeight w:val="207"/>
        </w:trPr>
        <w:tc>
          <w:tcPr>
            <w:tcW w:w="3145" w:type="dxa"/>
            <w:vAlign w:val="center"/>
          </w:tcPr>
          <w:p w14:paraId="518CB744" w14:textId="77777777" w:rsidR="00E72CF3" w:rsidRPr="001A5850" w:rsidRDefault="00E72CF3" w:rsidP="00EE782F">
            <w:pPr>
              <w:spacing w:before="0"/>
              <w:jc w:val="left"/>
              <w:rPr>
                <w:rFonts w:cs="Arial"/>
                <w:sz w:val="20"/>
                <w:szCs w:val="20"/>
                <w:lang w:val="sr-Cyrl-RS"/>
              </w:rPr>
            </w:pPr>
          </w:p>
        </w:tc>
        <w:tc>
          <w:tcPr>
            <w:tcW w:w="6210" w:type="dxa"/>
            <w:vAlign w:val="center"/>
          </w:tcPr>
          <w:p w14:paraId="1E5F9654" w14:textId="77777777" w:rsidR="00E72CF3" w:rsidRPr="00F4787B" w:rsidRDefault="00E72CF3" w:rsidP="00EE782F">
            <w:pPr>
              <w:spacing w:before="0"/>
              <w:jc w:val="left"/>
              <w:rPr>
                <w:rFonts w:cs="Arial"/>
                <w:sz w:val="20"/>
                <w:szCs w:val="20"/>
                <w:lang w:val="sr-Cyrl-RS"/>
              </w:rPr>
            </w:pPr>
          </w:p>
        </w:tc>
        <w:tc>
          <w:tcPr>
            <w:tcW w:w="3150" w:type="dxa"/>
            <w:vAlign w:val="center"/>
          </w:tcPr>
          <w:p w14:paraId="5416DA33" w14:textId="77777777" w:rsidR="00E72CF3" w:rsidRPr="00150621" w:rsidRDefault="00E72CF3" w:rsidP="00EE782F">
            <w:pPr>
              <w:rPr>
                <w:rFonts w:cs="Arial"/>
                <w:sz w:val="18"/>
                <w:szCs w:val="18"/>
              </w:rPr>
            </w:pPr>
          </w:p>
        </w:tc>
        <w:tc>
          <w:tcPr>
            <w:tcW w:w="1080" w:type="dxa"/>
            <w:vAlign w:val="center"/>
          </w:tcPr>
          <w:p w14:paraId="0BBDAD86" w14:textId="77777777" w:rsidR="00E72CF3" w:rsidRPr="003A748F" w:rsidRDefault="00E72CF3" w:rsidP="00EE782F">
            <w:pPr>
              <w:spacing w:before="0"/>
              <w:jc w:val="center"/>
              <w:rPr>
                <w:rFonts w:cs="Arial"/>
                <w:b/>
                <w:sz w:val="18"/>
                <w:szCs w:val="18"/>
                <w:lang w:val="sr-Latn-CS"/>
              </w:rPr>
            </w:pPr>
          </w:p>
        </w:tc>
        <w:tc>
          <w:tcPr>
            <w:tcW w:w="1080" w:type="dxa"/>
            <w:vAlign w:val="center"/>
          </w:tcPr>
          <w:p w14:paraId="06B69CBD" w14:textId="77777777" w:rsidR="00E72CF3" w:rsidRPr="003A748F" w:rsidRDefault="00E72CF3" w:rsidP="00EE782F">
            <w:pPr>
              <w:spacing w:before="0"/>
              <w:jc w:val="center"/>
              <w:rPr>
                <w:rFonts w:cs="Arial"/>
                <w:b/>
                <w:sz w:val="18"/>
                <w:szCs w:val="18"/>
                <w:lang w:val="sr-Latn-CS"/>
              </w:rPr>
            </w:pPr>
          </w:p>
        </w:tc>
      </w:tr>
    </w:tbl>
    <w:p w14:paraId="0AD135BC" w14:textId="77777777" w:rsidR="00EE782F" w:rsidRDefault="00EE782F" w:rsidP="00DE4C81">
      <w:pPr>
        <w:tabs>
          <w:tab w:val="left" w:pos="0"/>
        </w:tabs>
        <w:spacing w:before="0" w:after="60"/>
        <w:jc w:val="left"/>
        <w:rPr>
          <w:rFonts w:cs="Arial"/>
          <w:b/>
          <w:lang w:val="sr-Cyrl-RS"/>
        </w:rPr>
        <w:sectPr w:rsidR="00EE782F" w:rsidSect="00EE782F">
          <w:footnotePr>
            <w:pos w:val="beneathText"/>
          </w:footnotePr>
          <w:pgSz w:w="16834" w:h="11909" w:orient="landscape" w:code="9"/>
          <w:pgMar w:top="1440" w:right="1440" w:bottom="1440" w:left="1440" w:header="142" w:footer="437" w:gutter="0"/>
          <w:cols w:space="708"/>
          <w:titlePg/>
          <w:docGrid w:linePitch="360"/>
        </w:sectPr>
      </w:pPr>
    </w:p>
    <w:p w14:paraId="1707256C" w14:textId="77777777" w:rsidR="009D1280" w:rsidRDefault="009D1280" w:rsidP="00D82F4B">
      <w:pPr>
        <w:rPr>
          <w:rFonts w:cs="Arial"/>
          <w:bCs/>
          <w:sz w:val="24"/>
          <w:szCs w:val="24"/>
          <w:lang w:val="sr-Cyrl-RS"/>
        </w:rPr>
      </w:pPr>
    </w:p>
    <w:p w14:paraId="08335596" w14:textId="77777777" w:rsidR="00D82F4B" w:rsidRPr="003F1F2F" w:rsidRDefault="00137E1C" w:rsidP="00137E1C">
      <w:pPr>
        <w:tabs>
          <w:tab w:val="left" w:pos="0"/>
        </w:tabs>
        <w:spacing w:before="0" w:after="60"/>
        <w:jc w:val="left"/>
        <w:rPr>
          <w:rFonts w:cs="Arial"/>
          <w:b/>
          <w:lang w:val="sr-Cyrl-CS"/>
        </w:rPr>
      </w:pPr>
      <w:r w:rsidRPr="003F1F2F">
        <w:rPr>
          <w:rFonts w:cs="Arial"/>
          <w:b/>
          <w:lang w:val="sr-Cyrl-CS"/>
        </w:rPr>
        <w:t>Додатне информације у вези израде редуктора:</w:t>
      </w:r>
    </w:p>
    <w:p w14:paraId="34671B8F" w14:textId="77777777" w:rsidR="00D82F4B" w:rsidRPr="003F1F2F" w:rsidRDefault="00D82F4B" w:rsidP="007F1D62">
      <w:pPr>
        <w:numPr>
          <w:ilvl w:val="0"/>
          <w:numId w:val="40"/>
        </w:numPr>
        <w:tabs>
          <w:tab w:val="left" w:pos="0"/>
        </w:tabs>
        <w:spacing w:before="0"/>
        <w:ind w:left="454" w:hanging="170"/>
        <w:rPr>
          <w:rFonts w:cs="Arial"/>
          <w:lang w:val="sr-Cyrl-CS"/>
        </w:rPr>
      </w:pPr>
      <w:r w:rsidRPr="003F1F2F">
        <w:rPr>
          <w:rFonts w:cs="Arial"/>
          <w:lang w:val="sr-Cyrl-CS"/>
        </w:rPr>
        <w:t>Материјал за израду кућишта: заварена кућишта од лимова S355</w:t>
      </w:r>
      <w:r w:rsidRPr="003F1F2F">
        <w:rPr>
          <w:rFonts w:cs="Arial"/>
          <w:lang w:val="sr-Latn-CS"/>
        </w:rPr>
        <w:t xml:space="preserve">J2+N </w:t>
      </w:r>
      <w:r w:rsidRPr="003F1F2F">
        <w:rPr>
          <w:rFonts w:cs="Arial"/>
          <w:lang w:val="sr-Cyrl-CS"/>
        </w:rPr>
        <w:t>и S</w:t>
      </w:r>
      <w:r w:rsidRPr="003F1F2F">
        <w:rPr>
          <w:rFonts w:cs="Arial"/>
          <w:lang w:val="sr-Latn-CS"/>
        </w:rPr>
        <w:t>23</w:t>
      </w:r>
      <w:r w:rsidRPr="003F1F2F">
        <w:rPr>
          <w:rFonts w:cs="Arial"/>
          <w:lang w:val="sr-Cyrl-CS"/>
        </w:rPr>
        <w:t>5J</w:t>
      </w:r>
      <w:r w:rsidRPr="003F1F2F">
        <w:rPr>
          <w:rFonts w:cs="Arial"/>
          <w:lang w:val="sr-Latn-CS"/>
        </w:rPr>
        <w:t>R+N</w:t>
      </w:r>
      <w:r w:rsidRPr="003F1F2F">
        <w:rPr>
          <w:rFonts w:cs="Arial"/>
          <w:lang w:val="sr-Cyrl-CS"/>
        </w:rPr>
        <w:t xml:space="preserve"> – уз обавезно оджаривање после заваривања </w:t>
      </w:r>
    </w:p>
    <w:p w14:paraId="7298FC09" w14:textId="77777777" w:rsidR="00D82F4B" w:rsidRPr="003F2011" w:rsidRDefault="00D82F4B" w:rsidP="00DA1D7C">
      <w:pPr>
        <w:numPr>
          <w:ilvl w:val="0"/>
          <w:numId w:val="40"/>
        </w:numPr>
        <w:tabs>
          <w:tab w:val="left" w:pos="0"/>
        </w:tabs>
        <w:spacing w:before="0"/>
        <w:ind w:left="454" w:hanging="170"/>
        <w:rPr>
          <w:rFonts w:cs="Arial"/>
          <w:lang w:val="sr-Cyrl-CS"/>
        </w:rPr>
      </w:pPr>
      <w:r w:rsidRPr="003F2011">
        <w:rPr>
          <w:rFonts w:cs="Arial"/>
          <w:lang w:val="sr-Cyrl-CS"/>
        </w:rPr>
        <w:t>Oсновни материјал за утробу редуктора (озубљења и вратила) од материјала :  18CrNiMo 7-6 и 42CrMo4</w:t>
      </w:r>
      <w:r w:rsidR="0067084E" w:rsidRPr="003F2011">
        <w:rPr>
          <w:rFonts w:cs="Arial"/>
          <w:lang w:val="sr-Cyrl-CS"/>
        </w:rPr>
        <w:t xml:space="preserve"> или еквивалентни са одговарајућом термичком обрадом</w:t>
      </w:r>
      <w:r w:rsidRPr="003F2011">
        <w:rPr>
          <w:rFonts w:cs="Arial"/>
          <w:lang w:val="sr-Cyrl-CS"/>
        </w:rPr>
        <w:t>,</w:t>
      </w:r>
    </w:p>
    <w:p w14:paraId="7209E339" w14:textId="77777777" w:rsidR="00D82F4B" w:rsidRPr="003F1F2F" w:rsidRDefault="00D82F4B" w:rsidP="007F1D62">
      <w:pPr>
        <w:numPr>
          <w:ilvl w:val="0"/>
          <w:numId w:val="40"/>
        </w:numPr>
        <w:tabs>
          <w:tab w:val="left" w:pos="0"/>
        </w:tabs>
        <w:spacing w:before="0"/>
        <w:ind w:left="454" w:hanging="170"/>
        <w:rPr>
          <w:rFonts w:cs="Arial"/>
          <w:lang w:val="sr-Cyrl-CS"/>
        </w:rPr>
      </w:pPr>
      <w:r w:rsidRPr="003F1F2F">
        <w:rPr>
          <w:rFonts w:cs="Arial"/>
          <w:lang w:val="sr-Cyrl-CS"/>
        </w:rPr>
        <w:t>Квалитет</w:t>
      </w:r>
      <w:r w:rsidRPr="003F1F2F">
        <w:rPr>
          <w:rFonts w:cs="Arial"/>
          <w:lang w:val="sr-Cyrl-RS"/>
        </w:rPr>
        <w:t xml:space="preserve"> обраде</w:t>
      </w:r>
      <w:r w:rsidRPr="003F1F2F">
        <w:rPr>
          <w:rFonts w:cs="Arial"/>
          <w:lang w:val="sr-Cyrl-CS"/>
        </w:rPr>
        <w:t xml:space="preserve"> озубљења 6 према </w:t>
      </w:r>
      <w:r w:rsidRPr="003F1F2F">
        <w:rPr>
          <w:rFonts w:cs="Arial"/>
          <w:lang w:val="sr-Latn-CS"/>
        </w:rPr>
        <w:t>DIN</w:t>
      </w:r>
      <w:r w:rsidRPr="003F1F2F">
        <w:rPr>
          <w:rFonts w:cs="Arial"/>
          <w:lang w:val="sr-Cyrl-CS"/>
        </w:rPr>
        <w:t xml:space="preserve"> и </w:t>
      </w:r>
      <w:r w:rsidRPr="003F1F2F">
        <w:rPr>
          <w:rFonts w:cs="Arial"/>
          <w:lang w:val="sr-Latn-CS"/>
        </w:rPr>
        <w:t>ISO нормама</w:t>
      </w:r>
      <w:r w:rsidRPr="003F1F2F">
        <w:rPr>
          <w:rFonts w:cs="Arial"/>
          <w:lang w:val="sr-Cyrl-CS"/>
        </w:rPr>
        <w:t>.</w:t>
      </w:r>
    </w:p>
    <w:p w14:paraId="005EE896" w14:textId="77777777" w:rsidR="00D82F4B" w:rsidRPr="003F1F2F" w:rsidRDefault="00D82F4B" w:rsidP="007F1D62">
      <w:pPr>
        <w:numPr>
          <w:ilvl w:val="0"/>
          <w:numId w:val="40"/>
        </w:numPr>
        <w:tabs>
          <w:tab w:val="left" w:pos="0"/>
        </w:tabs>
        <w:spacing w:before="0"/>
        <w:ind w:left="454" w:hanging="170"/>
        <w:rPr>
          <w:rFonts w:cs="Arial"/>
          <w:lang w:val="sr-Cyrl-CS"/>
        </w:rPr>
      </w:pPr>
      <w:r w:rsidRPr="003F1F2F">
        <w:rPr>
          <w:rFonts w:cs="Arial"/>
          <w:lang w:val="sr-Cyrl-CS"/>
        </w:rPr>
        <w:t>Обавезно упаривање конусно-тањирастог пара.</w:t>
      </w:r>
    </w:p>
    <w:p w14:paraId="540D851A" w14:textId="77777777" w:rsidR="00D82F4B" w:rsidRPr="003F1F2F" w:rsidRDefault="00D82F4B" w:rsidP="007F1D62">
      <w:pPr>
        <w:numPr>
          <w:ilvl w:val="0"/>
          <w:numId w:val="40"/>
        </w:numPr>
        <w:tabs>
          <w:tab w:val="left" w:pos="0"/>
        </w:tabs>
        <w:spacing w:before="0"/>
        <w:ind w:left="454" w:hanging="170"/>
        <w:rPr>
          <w:rFonts w:cs="Arial"/>
          <w:lang w:val="sr-Cyrl-CS"/>
        </w:rPr>
      </w:pPr>
      <w:r w:rsidRPr="003F1F2F">
        <w:rPr>
          <w:rFonts w:cs="Arial"/>
          <w:lang w:val="sr-Cyrl-CS"/>
        </w:rPr>
        <w:t>Обавезан доказ о слици "гажења" спрегнутих зупчаника,</w:t>
      </w:r>
    </w:p>
    <w:p w14:paraId="25B822A5" w14:textId="77777777" w:rsidR="00D82F4B" w:rsidRPr="003F1F2F" w:rsidRDefault="00D82F4B" w:rsidP="007F1D62">
      <w:pPr>
        <w:numPr>
          <w:ilvl w:val="0"/>
          <w:numId w:val="40"/>
        </w:numPr>
        <w:tabs>
          <w:tab w:val="left" w:pos="0"/>
        </w:tabs>
        <w:spacing w:before="0"/>
        <w:ind w:left="454" w:hanging="170"/>
        <w:rPr>
          <w:rFonts w:cs="Arial"/>
          <w:lang w:val="sr-Cyrl-CS"/>
        </w:rPr>
      </w:pPr>
      <w:r w:rsidRPr="003F1F2F">
        <w:rPr>
          <w:rFonts w:cs="Arial"/>
          <w:lang w:val="sr-Cyrl-CS"/>
        </w:rPr>
        <w:t>Испуњење свих захтева из конкурсне документације: прорачуна, избора редуктора, избора лежаја, система заптивања, идр.</w:t>
      </w:r>
    </w:p>
    <w:p w14:paraId="2415E0E5" w14:textId="77777777" w:rsidR="00D82F4B" w:rsidRPr="003F1F2F" w:rsidRDefault="00D82F4B" w:rsidP="007F1D62">
      <w:pPr>
        <w:numPr>
          <w:ilvl w:val="0"/>
          <w:numId w:val="40"/>
        </w:numPr>
        <w:tabs>
          <w:tab w:val="left" w:pos="0"/>
        </w:tabs>
        <w:spacing w:before="0"/>
        <w:ind w:left="454" w:hanging="170"/>
        <w:rPr>
          <w:rFonts w:cs="Arial"/>
          <w:lang w:val="sr-Cyrl-CS"/>
        </w:rPr>
      </w:pPr>
      <w:r w:rsidRPr="003F1F2F">
        <w:rPr>
          <w:rFonts w:cs="Arial"/>
          <w:lang w:val="sr-Cyrl-CS"/>
        </w:rPr>
        <w:t xml:space="preserve">Обавезно пробно испитивање редуктора на пробном столу код </w:t>
      </w:r>
      <w:r w:rsidR="00C07544">
        <w:rPr>
          <w:rFonts w:cs="Arial"/>
          <w:lang w:val="sr-Cyrl-CS"/>
        </w:rPr>
        <w:t>Понуђач</w:t>
      </w:r>
      <w:r w:rsidRPr="003F1F2F">
        <w:rPr>
          <w:rFonts w:cs="Arial"/>
          <w:lang w:val="sr-Cyrl-CS"/>
        </w:rPr>
        <w:t>а/Произвођача. Испитивање се спроводи са мин. 15% оптерећења у трајању док се не постигне устаљени температурни режим уља и лежаја (промена тепературе ≤2К на 30 мин. пробног рада). Током пробног рада је обавезна промена смера окретања редуктора.</w:t>
      </w:r>
    </w:p>
    <w:p w14:paraId="76617992" w14:textId="77777777" w:rsidR="00D82F4B" w:rsidRPr="003F1F2F" w:rsidRDefault="00D82F4B" w:rsidP="007F1D62">
      <w:pPr>
        <w:numPr>
          <w:ilvl w:val="0"/>
          <w:numId w:val="40"/>
        </w:numPr>
        <w:tabs>
          <w:tab w:val="left" w:pos="0"/>
        </w:tabs>
        <w:spacing w:before="0"/>
        <w:ind w:left="454" w:hanging="170"/>
        <w:rPr>
          <w:rFonts w:cs="Arial"/>
          <w:lang w:val="sr-Cyrl-CS"/>
        </w:rPr>
      </w:pPr>
      <w:r w:rsidRPr="003F1F2F">
        <w:rPr>
          <w:rFonts w:cs="Arial"/>
          <w:lang w:val="sr-Cyrl-CS"/>
        </w:rPr>
        <w:t>Обавезни температурни записи (на лежајевима и уљу) на мерним местима током пробног рада</w:t>
      </w:r>
      <w:r w:rsidRPr="003F1F2F">
        <w:rPr>
          <w:rFonts w:cs="Arial"/>
          <w:lang w:val="sr-Cyrl-RS"/>
        </w:rPr>
        <w:t xml:space="preserve"> и записи о нивоу вибрација на лежајевима.</w:t>
      </w:r>
    </w:p>
    <w:p w14:paraId="1481C1B7" w14:textId="77777777" w:rsidR="00D82F4B" w:rsidRPr="003F1F2F" w:rsidRDefault="00D82F4B" w:rsidP="007F1D62">
      <w:pPr>
        <w:numPr>
          <w:ilvl w:val="0"/>
          <w:numId w:val="40"/>
        </w:numPr>
        <w:tabs>
          <w:tab w:val="left" w:pos="0"/>
        </w:tabs>
        <w:spacing w:before="0" w:after="60"/>
        <w:ind w:left="454" w:hanging="170"/>
        <w:rPr>
          <w:rFonts w:cs="Arial"/>
          <w:lang w:val="sr-Cyrl-CS"/>
        </w:rPr>
      </w:pPr>
      <w:r w:rsidRPr="003F1F2F">
        <w:rPr>
          <w:rFonts w:cs="Arial"/>
          <w:lang w:val="sr-Cyrl-CS"/>
        </w:rPr>
        <w:t>Приликом испоруке, доставити Елаборат контроле квалитета, у складу са захтевима техничке документације и техничке спецификације према EN 10204 3.1 (са рубрикама задато - остварено), са испитивањима хемијског састава и механичких карактеристика материјала ( по припадајућим стандардима за материјале), испитивање без разарања (US/MF), испитивање тврдоће, мерно-контролни лист после машинске обраде и др.</w:t>
      </w:r>
    </w:p>
    <w:p w14:paraId="50F13DB4" w14:textId="77777777" w:rsidR="006004CA" w:rsidRDefault="006004CA" w:rsidP="006004CA">
      <w:pPr>
        <w:tabs>
          <w:tab w:val="left" w:pos="0"/>
        </w:tabs>
        <w:spacing w:before="0" w:after="60"/>
        <w:ind w:left="454"/>
        <w:rPr>
          <w:rFonts w:cs="Arial"/>
          <w:sz w:val="24"/>
          <w:szCs w:val="24"/>
          <w:lang w:val="sr-Cyrl-CS"/>
        </w:rPr>
      </w:pPr>
    </w:p>
    <w:p w14:paraId="51D91362" w14:textId="77777777" w:rsidR="006004CA" w:rsidRPr="003F1F2F" w:rsidRDefault="006004CA" w:rsidP="006004CA">
      <w:pPr>
        <w:tabs>
          <w:tab w:val="left" w:pos="0"/>
        </w:tabs>
        <w:spacing w:before="0" w:after="60"/>
        <w:ind w:left="454"/>
        <w:rPr>
          <w:rFonts w:cs="Arial"/>
          <w:lang w:val="sr-Cyrl-CS"/>
        </w:rPr>
      </w:pPr>
      <w:r w:rsidRPr="003F1F2F">
        <w:rPr>
          <w:rFonts w:cs="Arial"/>
          <w:lang w:val="sr-Cyrl-CS"/>
        </w:rPr>
        <w:t>У прилогу</w:t>
      </w:r>
      <w:r w:rsidR="00ED1637" w:rsidRPr="003F1F2F">
        <w:rPr>
          <w:rFonts w:cs="Arial"/>
          <w:lang w:val="sr-Cyrl-CS"/>
        </w:rPr>
        <w:t xml:space="preserve"> 1</w:t>
      </w:r>
      <w:r w:rsidRPr="003F1F2F">
        <w:rPr>
          <w:rFonts w:cs="Arial"/>
          <w:lang w:val="sr-Cyrl-CS"/>
        </w:rPr>
        <w:t xml:space="preserve"> је информа</w:t>
      </w:r>
      <w:r w:rsidR="00ED1637" w:rsidRPr="003F1F2F">
        <w:rPr>
          <w:rFonts w:cs="Arial"/>
          <w:lang w:val="sr-Cyrl-CS"/>
        </w:rPr>
        <w:t>тивни цртеж редуктора Сонд 450 с</w:t>
      </w:r>
      <w:r w:rsidRPr="003F1F2F">
        <w:rPr>
          <w:rFonts w:cs="Arial"/>
          <w:lang w:val="sr-Cyrl-CS"/>
        </w:rPr>
        <w:t xml:space="preserve">а назначеним </w:t>
      </w:r>
      <w:r w:rsidR="00ED1637" w:rsidRPr="003F1F2F">
        <w:rPr>
          <w:rFonts w:cs="Arial"/>
          <w:lang w:val="sr-Cyrl-CS"/>
        </w:rPr>
        <w:t xml:space="preserve">приључним  </w:t>
      </w:r>
      <w:r w:rsidRPr="003F1F2F">
        <w:rPr>
          <w:rFonts w:cs="Arial"/>
          <w:lang w:val="sr-Cyrl-CS"/>
        </w:rPr>
        <w:t>мерама</w:t>
      </w:r>
      <w:r w:rsidR="00ED1637" w:rsidRPr="003F1F2F">
        <w:rPr>
          <w:rFonts w:cs="Arial"/>
          <w:lang w:val="sr-Cyrl-CS"/>
        </w:rPr>
        <w:t xml:space="preserve">. </w:t>
      </w:r>
      <w:r w:rsidR="00126F79" w:rsidRPr="003F1F2F">
        <w:rPr>
          <w:rFonts w:cs="Arial"/>
          <w:lang w:val="sr-Cyrl-CS"/>
        </w:rPr>
        <w:t xml:space="preserve">Улазно вратило </w:t>
      </w:r>
      <w:r w:rsidR="00ED1637" w:rsidRPr="003F1F2F">
        <w:rPr>
          <w:rFonts w:cs="Arial"/>
          <w:lang w:val="sr-Cyrl-CS"/>
        </w:rPr>
        <w:t xml:space="preserve"> редуктора Сонд 450 </w:t>
      </w:r>
      <w:r w:rsidR="00126F79" w:rsidRPr="003F1F2F">
        <w:rPr>
          <w:rFonts w:cs="Arial"/>
          <w:lang w:val="sr-Cyrl-CS"/>
        </w:rPr>
        <w:t xml:space="preserve">мора бити урађено према </w:t>
      </w:r>
      <w:r w:rsidR="00E26770" w:rsidRPr="003F1F2F">
        <w:rPr>
          <w:rFonts w:cs="Arial"/>
          <w:lang w:val="sr-Cyrl-CS"/>
        </w:rPr>
        <w:t xml:space="preserve">информативном </w:t>
      </w:r>
      <w:r w:rsidR="00126F79" w:rsidRPr="003F1F2F">
        <w:rPr>
          <w:rFonts w:cs="Arial"/>
          <w:lang w:val="sr-Cyrl-CS"/>
        </w:rPr>
        <w:t>цртежу у прилогу 2.</w:t>
      </w:r>
      <w:r w:rsidR="006B4BD4" w:rsidRPr="003F1F2F">
        <w:rPr>
          <w:rFonts w:cs="Arial"/>
          <w:lang w:val="sr-Cyrl-CS"/>
        </w:rPr>
        <w:t xml:space="preserve"> </w:t>
      </w:r>
    </w:p>
    <w:p w14:paraId="0FC96D26" w14:textId="77777777" w:rsidR="00E26770" w:rsidRPr="004F03BD" w:rsidRDefault="00E26770" w:rsidP="006004CA">
      <w:pPr>
        <w:tabs>
          <w:tab w:val="left" w:pos="0"/>
        </w:tabs>
        <w:spacing w:before="0" w:after="60"/>
        <w:ind w:left="454"/>
        <w:rPr>
          <w:rFonts w:cs="Arial"/>
          <w:lang w:val="sr-Cyrl-CS"/>
        </w:rPr>
      </w:pPr>
      <w:r w:rsidRPr="003F1F2F">
        <w:rPr>
          <w:rFonts w:cs="Arial"/>
          <w:lang w:val="sr-Cyrl-CS"/>
        </w:rPr>
        <w:t xml:space="preserve">Заинтересованим </w:t>
      </w:r>
      <w:r w:rsidR="00C07544" w:rsidRPr="004F03BD">
        <w:rPr>
          <w:rFonts w:cs="Arial"/>
          <w:lang w:val="sr-Cyrl-CS"/>
        </w:rPr>
        <w:t>Понуђач</w:t>
      </w:r>
      <w:r w:rsidRPr="004F03BD">
        <w:rPr>
          <w:rFonts w:cs="Arial"/>
          <w:lang w:val="sr-Cyrl-CS"/>
        </w:rPr>
        <w:t>има</w:t>
      </w:r>
      <w:r w:rsidR="003D0A1B" w:rsidRPr="004F03BD">
        <w:rPr>
          <w:rFonts w:cs="Arial"/>
          <w:lang w:val="sr-Cyrl-CS"/>
        </w:rPr>
        <w:t>,</w:t>
      </w:r>
      <w:r w:rsidR="003D0A1B" w:rsidRPr="0018563C">
        <w:rPr>
          <w:rFonts w:cs="Arial"/>
          <w:color w:val="FF0000"/>
          <w:lang w:val="sr-Cyrl-CS"/>
        </w:rPr>
        <w:t xml:space="preserve"> </w:t>
      </w:r>
      <w:r w:rsidR="003D0A1B" w:rsidRPr="003F1F2F">
        <w:rPr>
          <w:rFonts w:cs="Arial"/>
          <w:lang w:val="sr-Cyrl-CS"/>
        </w:rPr>
        <w:t>по потреби,</w:t>
      </w:r>
      <w:r w:rsidRPr="003F1F2F">
        <w:rPr>
          <w:rFonts w:cs="Arial"/>
          <w:lang w:val="sr-Cyrl-CS"/>
        </w:rPr>
        <w:t xml:space="preserve"> ови информ</w:t>
      </w:r>
      <w:r w:rsidR="0096453E" w:rsidRPr="003F1F2F">
        <w:rPr>
          <w:rFonts w:cs="Arial"/>
          <w:lang w:val="sr-Cyrl-CS"/>
        </w:rPr>
        <w:t>ативни цртежи могу бити достав</w:t>
      </w:r>
      <w:r w:rsidR="008A026E" w:rsidRPr="003F1F2F">
        <w:rPr>
          <w:rFonts w:cs="Arial"/>
          <w:lang w:val="sr-Cyrl-RS"/>
        </w:rPr>
        <w:t>љ</w:t>
      </w:r>
      <w:r w:rsidRPr="003F1F2F">
        <w:rPr>
          <w:rFonts w:cs="Arial"/>
          <w:lang w:val="sr-Cyrl-CS"/>
        </w:rPr>
        <w:t>е</w:t>
      </w:r>
      <w:r w:rsidR="006F6F11">
        <w:rPr>
          <w:rFonts w:cs="Arial"/>
          <w:lang w:val="sr-Cyrl-CS"/>
        </w:rPr>
        <w:t>ни у већем прегледнијем формату</w:t>
      </w:r>
      <w:r w:rsidR="003D0A1B" w:rsidRPr="003F1F2F">
        <w:rPr>
          <w:rFonts w:cs="Arial"/>
          <w:lang w:val="sr-Cyrl-CS"/>
        </w:rPr>
        <w:t>.</w:t>
      </w:r>
      <w:r w:rsidR="003F2011">
        <w:rPr>
          <w:rFonts w:cs="Arial"/>
          <w:lang w:val="sr-Cyrl-CS"/>
        </w:rPr>
        <w:t xml:space="preserve"> П</w:t>
      </w:r>
      <w:r w:rsidR="003F2011" w:rsidRPr="003F2011">
        <w:rPr>
          <w:rFonts w:cs="Arial"/>
          <w:lang w:val="sr-Cyrl-CS"/>
        </w:rPr>
        <w:t xml:space="preserve">отенцијални </w:t>
      </w:r>
      <w:r w:rsidR="00C07544" w:rsidRPr="00091DB1">
        <w:rPr>
          <w:rFonts w:cs="Arial"/>
          <w:lang w:val="sr-Cyrl-CS"/>
        </w:rPr>
        <w:t>Понуђач</w:t>
      </w:r>
      <w:r w:rsidR="003F2011" w:rsidRPr="004F03BD">
        <w:rPr>
          <w:rFonts w:cs="Arial"/>
          <w:lang w:val="sr-Cyrl-CS"/>
        </w:rPr>
        <w:t>и</w:t>
      </w:r>
      <w:r w:rsidR="003F2011" w:rsidRPr="00091DB1">
        <w:rPr>
          <w:rFonts w:cs="Arial"/>
          <w:lang w:val="sr-Cyrl-CS"/>
        </w:rPr>
        <w:t xml:space="preserve"> могу преузети радним данима 08-14</w:t>
      </w:r>
      <w:r w:rsidR="003F2011" w:rsidRPr="004F03BD">
        <w:rPr>
          <w:rFonts w:cs="Arial"/>
        </w:rPr>
        <w:t>h</w:t>
      </w:r>
      <w:r w:rsidR="003F2011" w:rsidRPr="004F03BD">
        <w:rPr>
          <w:rFonts w:cs="Arial"/>
          <w:lang w:val="sr-Cyrl-CS"/>
        </w:rPr>
        <w:t xml:space="preserve"> у просторијама </w:t>
      </w:r>
      <w:r w:rsidR="003F2011" w:rsidRPr="004F03BD">
        <w:rPr>
          <w:rFonts w:eastAsia="TimesNewRomanPSMT" w:cs="Arial"/>
          <w:bCs/>
          <w:lang w:val="sr-Cyrl-CS"/>
        </w:rPr>
        <w:t>ЈП ЕПС Београд –</w:t>
      </w:r>
      <w:r w:rsidR="003F2011" w:rsidRPr="004F03BD">
        <w:rPr>
          <w:rFonts w:cs="Arial"/>
          <w:lang w:val="sr-Cyrl-CS"/>
        </w:rPr>
        <w:t xml:space="preserve"> Огранка РБ Колубара  у комерцијалном сектору, Вреоци канцеларија бр.18</w:t>
      </w:r>
      <w:r w:rsidR="003F2011" w:rsidRPr="004F03BD">
        <w:rPr>
          <w:rFonts w:cs="Arial"/>
          <w:lang w:val="sr-Cyrl-RS"/>
        </w:rPr>
        <w:t>,</w:t>
      </w:r>
      <w:r w:rsidR="003F2011" w:rsidRPr="004F03BD">
        <w:rPr>
          <w:rFonts w:cs="Arial"/>
        </w:rPr>
        <w:t xml:space="preserve"> </w:t>
      </w:r>
      <w:r w:rsidR="003F2011" w:rsidRPr="004F03BD">
        <w:rPr>
          <w:rFonts w:cs="Arial"/>
          <w:lang w:val="sr-Cyrl-RS"/>
        </w:rPr>
        <w:t xml:space="preserve">код за то овлашћеног лица </w:t>
      </w:r>
      <w:r w:rsidR="00712DE6" w:rsidRPr="004F03BD">
        <w:rPr>
          <w:rFonts w:cs="Arial"/>
          <w:lang w:val="sr-Cyrl-RS"/>
        </w:rPr>
        <w:t>Купца</w:t>
      </w:r>
      <w:r w:rsidR="003F2011" w:rsidRPr="004F03BD">
        <w:rPr>
          <w:rFonts w:cs="Arial"/>
          <w:lang w:val="sr-Cyrl-RS"/>
        </w:rPr>
        <w:t xml:space="preserve"> </w:t>
      </w:r>
      <w:r w:rsidR="003007C5" w:rsidRPr="004F03BD">
        <w:rPr>
          <w:rFonts w:cs="Arial"/>
          <w:lang w:val="sr-Cyrl-RS"/>
        </w:rPr>
        <w:t>Душка Мићића</w:t>
      </w:r>
      <w:r w:rsidR="003F2011" w:rsidRPr="004F03BD">
        <w:rPr>
          <w:rFonts w:cs="Arial"/>
          <w:lang w:val="sr-Cyrl-RS"/>
        </w:rPr>
        <w:t xml:space="preserve"> (мејл</w:t>
      </w:r>
      <w:r w:rsidR="003F2011" w:rsidRPr="004F03BD">
        <w:rPr>
          <w:rFonts w:cs="Arial"/>
          <w:lang w:val="sr-Latn-RS"/>
        </w:rPr>
        <w:t xml:space="preserve">: </w:t>
      </w:r>
      <w:r w:rsidR="003007C5" w:rsidRPr="004F03BD">
        <w:rPr>
          <w:rFonts w:cs="Arial"/>
          <w:lang w:val="sr-Latn-RS"/>
        </w:rPr>
        <w:t>dusko.micic</w:t>
      </w:r>
      <w:r w:rsidR="003F2011" w:rsidRPr="004F03BD">
        <w:rPr>
          <w:rFonts w:cs="Arial"/>
          <w:lang w:val="sr-Latn-RS"/>
        </w:rPr>
        <w:t>@</w:t>
      </w:r>
      <w:r w:rsidR="003F2011" w:rsidRPr="004F03BD">
        <w:rPr>
          <w:rFonts w:cs="Arial"/>
          <w:lang w:val="sr-Cyrl-RS"/>
        </w:rPr>
        <w:t>)</w:t>
      </w:r>
      <w:r w:rsidR="003F2011" w:rsidRPr="004F03BD">
        <w:rPr>
          <w:rFonts w:cs="Arial"/>
          <w:lang w:val="sr-Latn-RS"/>
        </w:rPr>
        <w:t>rbkolubara.rs)</w:t>
      </w:r>
      <w:r w:rsidR="003F2011" w:rsidRPr="004F03BD">
        <w:rPr>
          <w:rFonts w:cs="Arial"/>
          <w:lang w:val="sr-Cyrl-RS"/>
        </w:rPr>
        <w:t>. Преузимање документације – цртежа ће се најављивати на наведену мејл адресу најмање 2 дана раније</w:t>
      </w:r>
    </w:p>
    <w:p w14:paraId="3D6CF66A" w14:textId="77777777" w:rsidR="006B4BD4" w:rsidRPr="003F1F2F" w:rsidRDefault="00C07544" w:rsidP="006004CA">
      <w:pPr>
        <w:tabs>
          <w:tab w:val="left" w:pos="0"/>
        </w:tabs>
        <w:spacing w:before="0" w:after="60"/>
        <w:ind w:left="454"/>
        <w:rPr>
          <w:rFonts w:cs="Arial"/>
          <w:lang w:val="sr-Cyrl-CS"/>
        </w:rPr>
      </w:pPr>
      <w:r w:rsidRPr="004F03BD">
        <w:rPr>
          <w:rFonts w:cs="Arial"/>
          <w:lang w:val="sr-Cyrl-CS"/>
        </w:rPr>
        <w:t>Наручилац</w:t>
      </w:r>
      <w:r w:rsidR="006B4BD4" w:rsidRPr="004F03BD">
        <w:rPr>
          <w:rFonts w:cs="Arial"/>
          <w:lang w:val="sr-Cyrl-CS"/>
        </w:rPr>
        <w:t xml:space="preserve"> </w:t>
      </w:r>
      <w:r w:rsidR="00AE6A9F" w:rsidRPr="004F03BD">
        <w:rPr>
          <w:rFonts w:cs="Arial"/>
          <w:lang w:val="sr-Cyrl-CS"/>
        </w:rPr>
        <w:t xml:space="preserve">задржава право да са изабраним </w:t>
      </w:r>
      <w:r w:rsidRPr="004F03BD">
        <w:rPr>
          <w:rFonts w:cs="Arial"/>
          <w:lang w:val="sr-Cyrl-CS"/>
        </w:rPr>
        <w:t>Понуђач</w:t>
      </w:r>
      <w:r w:rsidR="00AE6A9F" w:rsidRPr="004F03BD">
        <w:rPr>
          <w:rFonts w:cs="Arial"/>
          <w:lang w:val="sr-Cyrl-CS"/>
        </w:rPr>
        <w:t>ем</w:t>
      </w:r>
      <w:r w:rsidR="00AE6A9F" w:rsidRPr="00091DB1">
        <w:rPr>
          <w:rFonts w:cs="Arial"/>
          <w:lang w:val="sr-Cyrl-CS"/>
        </w:rPr>
        <w:t xml:space="preserve"> </w:t>
      </w:r>
      <w:r w:rsidR="00772355" w:rsidRPr="004F03BD">
        <w:rPr>
          <w:rFonts w:cs="Arial"/>
          <w:lang w:val="sr-Cyrl-CS"/>
        </w:rPr>
        <w:t xml:space="preserve">за овај редуктор </w:t>
      </w:r>
      <w:r w:rsidR="00772355" w:rsidRPr="003F1F2F">
        <w:rPr>
          <w:rFonts w:cs="Arial"/>
          <w:lang w:val="sr-Cyrl-CS"/>
        </w:rPr>
        <w:t>усагласи техничку документацију за израду ре</w:t>
      </w:r>
      <w:r w:rsidR="00CB2049" w:rsidRPr="003F1F2F">
        <w:rPr>
          <w:rFonts w:cs="Arial"/>
          <w:lang w:val="sr-Cyrl-CS"/>
        </w:rPr>
        <w:t xml:space="preserve">дуктора са радионичком </w:t>
      </w:r>
      <w:r w:rsidR="00772355" w:rsidRPr="003F1F2F">
        <w:rPr>
          <w:rFonts w:cs="Arial"/>
          <w:lang w:val="sr-Cyrl-CS"/>
        </w:rPr>
        <w:t>документацијом са којом распола</w:t>
      </w:r>
      <w:r w:rsidR="00CB2049" w:rsidRPr="003F1F2F">
        <w:rPr>
          <w:rFonts w:cs="Arial"/>
          <w:lang w:val="sr-Cyrl-CS"/>
        </w:rPr>
        <w:t>же за  редуктор Сонд 450.</w:t>
      </w:r>
    </w:p>
    <w:p w14:paraId="18360F69" w14:textId="77777777" w:rsidR="005B7882" w:rsidRDefault="005B7882" w:rsidP="00D82F4B">
      <w:pPr>
        <w:tabs>
          <w:tab w:val="left" w:pos="0"/>
        </w:tabs>
        <w:spacing w:after="60"/>
        <w:ind w:left="1004" w:hanging="720"/>
        <w:rPr>
          <w:rFonts w:cs="Arial"/>
          <w:b/>
          <w:sz w:val="24"/>
          <w:szCs w:val="24"/>
          <w:lang w:val="sr-Cyrl-RS"/>
        </w:rPr>
      </w:pPr>
    </w:p>
    <w:p w14:paraId="6CF9ECE2" w14:textId="77777777" w:rsidR="003F2011" w:rsidRDefault="003F2011" w:rsidP="00D82F4B">
      <w:pPr>
        <w:tabs>
          <w:tab w:val="left" w:pos="0"/>
        </w:tabs>
        <w:spacing w:after="60"/>
        <w:ind w:left="1004" w:hanging="720"/>
        <w:rPr>
          <w:rFonts w:cs="Arial"/>
          <w:b/>
          <w:sz w:val="24"/>
          <w:szCs w:val="24"/>
          <w:lang w:val="sr-Cyrl-RS"/>
        </w:rPr>
      </w:pPr>
    </w:p>
    <w:p w14:paraId="4B018DB7" w14:textId="77777777" w:rsidR="003F2011" w:rsidRDefault="003F2011" w:rsidP="00D82F4B">
      <w:pPr>
        <w:tabs>
          <w:tab w:val="left" w:pos="0"/>
        </w:tabs>
        <w:spacing w:after="60"/>
        <w:ind w:left="1004" w:hanging="720"/>
        <w:rPr>
          <w:rFonts w:cs="Arial"/>
          <w:b/>
          <w:sz w:val="24"/>
          <w:szCs w:val="24"/>
          <w:lang w:val="sr-Cyrl-RS"/>
        </w:rPr>
      </w:pPr>
    </w:p>
    <w:p w14:paraId="15A689D0" w14:textId="77777777" w:rsidR="003F2011" w:rsidRDefault="003F2011" w:rsidP="00D82F4B">
      <w:pPr>
        <w:tabs>
          <w:tab w:val="left" w:pos="0"/>
        </w:tabs>
        <w:spacing w:after="60"/>
        <w:ind w:left="1004" w:hanging="720"/>
        <w:rPr>
          <w:rFonts w:cs="Arial"/>
          <w:b/>
          <w:sz w:val="24"/>
          <w:szCs w:val="24"/>
          <w:lang w:val="sr-Cyrl-RS"/>
        </w:rPr>
      </w:pPr>
    </w:p>
    <w:p w14:paraId="3101AC5B" w14:textId="77777777" w:rsidR="003F2011" w:rsidRDefault="003F2011" w:rsidP="00D82F4B">
      <w:pPr>
        <w:tabs>
          <w:tab w:val="left" w:pos="0"/>
        </w:tabs>
        <w:spacing w:after="60"/>
        <w:ind w:left="1004" w:hanging="720"/>
        <w:rPr>
          <w:rFonts w:cs="Arial"/>
          <w:b/>
          <w:sz w:val="24"/>
          <w:szCs w:val="24"/>
          <w:lang w:val="sr-Cyrl-RS"/>
        </w:rPr>
      </w:pPr>
    </w:p>
    <w:p w14:paraId="283DF6F4" w14:textId="77777777" w:rsidR="003F2011" w:rsidRDefault="003F2011" w:rsidP="00D82F4B">
      <w:pPr>
        <w:tabs>
          <w:tab w:val="left" w:pos="0"/>
        </w:tabs>
        <w:spacing w:after="60"/>
        <w:ind w:left="1004" w:hanging="720"/>
        <w:rPr>
          <w:rFonts w:cs="Arial"/>
          <w:b/>
          <w:sz w:val="24"/>
          <w:szCs w:val="24"/>
          <w:lang w:val="sr-Cyrl-RS"/>
        </w:rPr>
      </w:pPr>
    </w:p>
    <w:p w14:paraId="6C37A496" w14:textId="77777777" w:rsidR="003F2011" w:rsidRDefault="003F2011" w:rsidP="00D82F4B">
      <w:pPr>
        <w:tabs>
          <w:tab w:val="left" w:pos="0"/>
        </w:tabs>
        <w:spacing w:after="60"/>
        <w:ind w:left="1004" w:hanging="720"/>
        <w:rPr>
          <w:rFonts w:cs="Arial"/>
          <w:b/>
          <w:sz w:val="24"/>
          <w:szCs w:val="24"/>
          <w:lang w:val="sr-Cyrl-RS"/>
        </w:rPr>
      </w:pPr>
    </w:p>
    <w:p w14:paraId="2DB2064E" w14:textId="77777777" w:rsidR="003F2011" w:rsidRDefault="003F2011" w:rsidP="00D82F4B">
      <w:pPr>
        <w:tabs>
          <w:tab w:val="left" w:pos="0"/>
        </w:tabs>
        <w:spacing w:after="60"/>
        <w:ind w:left="1004" w:hanging="720"/>
        <w:rPr>
          <w:rFonts w:cs="Arial"/>
          <w:b/>
          <w:sz w:val="24"/>
          <w:szCs w:val="24"/>
          <w:lang w:val="sr-Cyrl-RS"/>
        </w:rPr>
      </w:pPr>
    </w:p>
    <w:p w14:paraId="21A8A2E6" w14:textId="77777777" w:rsidR="003F2011" w:rsidRDefault="003F2011" w:rsidP="00D82F4B">
      <w:pPr>
        <w:tabs>
          <w:tab w:val="left" w:pos="0"/>
        </w:tabs>
        <w:spacing w:after="60"/>
        <w:ind w:left="1004" w:hanging="720"/>
        <w:rPr>
          <w:rFonts w:cs="Arial"/>
          <w:b/>
          <w:sz w:val="24"/>
          <w:szCs w:val="24"/>
          <w:lang w:val="sr-Cyrl-RS"/>
        </w:rPr>
      </w:pPr>
    </w:p>
    <w:p w14:paraId="5D7E0CBF" w14:textId="77777777" w:rsidR="003F2011" w:rsidRDefault="003F2011" w:rsidP="00D82F4B">
      <w:pPr>
        <w:tabs>
          <w:tab w:val="left" w:pos="0"/>
        </w:tabs>
        <w:spacing w:after="60"/>
        <w:ind w:left="1004" w:hanging="720"/>
        <w:rPr>
          <w:rFonts w:cs="Arial"/>
          <w:b/>
          <w:sz w:val="24"/>
          <w:szCs w:val="24"/>
          <w:lang w:val="sr-Cyrl-RS"/>
        </w:rPr>
      </w:pPr>
    </w:p>
    <w:p w14:paraId="47BBE842" w14:textId="77777777" w:rsidR="00B070B4" w:rsidRDefault="00B070B4" w:rsidP="00B070B4">
      <w:pPr>
        <w:tabs>
          <w:tab w:val="left" w:pos="0"/>
        </w:tabs>
        <w:spacing w:after="60"/>
        <w:rPr>
          <w:rFonts w:cs="Arial"/>
          <w:b/>
          <w:sz w:val="24"/>
          <w:szCs w:val="24"/>
          <w:lang w:val="sr-Cyrl-RS"/>
        </w:rPr>
        <w:sectPr w:rsidR="00B070B4" w:rsidSect="0027364D">
          <w:footnotePr>
            <w:pos w:val="beneathText"/>
          </w:footnotePr>
          <w:pgSz w:w="11909" w:h="16834" w:code="9"/>
          <w:pgMar w:top="1440" w:right="1136" w:bottom="1440" w:left="1440" w:header="142" w:footer="437" w:gutter="0"/>
          <w:cols w:space="708"/>
          <w:titlePg/>
          <w:docGrid w:linePitch="360"/>
        </w:sectPr>
      </w:pPr>
    </w:p>
    <w:p w14:paraId="0ECA02E6" w14:textId="77777777" w:rsidR="00D82F4B" w:rsidRDefault="00D82F4B" w:rsidP="00B070B4">
      <w:pPr>
        <w:tabs>
          <w:tab w:val="left" w:pos="0"/>
        </w:tabs>
        <w:spacing w:after="60"/>
        <w:rPr>
          <w:rFonts w:cs="Arial"/>
          <w:b/>
          <w:sz w:val="24"/>
          <w:szCs w:val="24"/>
          <w:lang w:val="sr-Cyrl-RS"/>
        </w:rPr>
      </w:pPr>
      <w:r>
        <w:rPr>
          <w:rFonts w:cs="Arial"/>
          <w:b/>
          <w:sz w:val="24"/>
          <w:szCs w:val="24"/>
          <w:lang w:val="sr-Cyrl-RS"/>
        </w:rPr>
        <w:lastRenderedPageBreak/>
        <w:t>Прилог 1: цртеж редуктора Сонд 450</w:t>
      </w:r>
    </w:p>
    <w:p w14:paraId="76DDD9A3" w14:textId="77777777" w:rsidR="00EE0152" w:rsidRPr="00287D09" w:rsidRDefault="00EE0152" w:rsidP="00B070B4">
      <w:pPr>
        <w:tabs>
          <w:tab w:val="left" w:pos="0"/>
        </w:tabs>
        <w:spacing w:after="60"/>
        <w:rPr>
          <w:rFonts w:cs="Arial"/>
          <w:b/>
          <w:sz w:val="24"/>
          <w:szCs w:val="24"/>
          <w:lang w:val="sr-Cyrl-RS"/>
        </w:rPr>
      </w:pPr>
      <w:r>
        <w:rPr>
          <w:rFonts w:cs="Arial"/>
          <w:b/>
          <w:noProof/>
          <w:sz w:val="24"/>
          <w:szCs w:val="24"/>
        </w:rPr>
        <w:drawing>
          <wp:inline distT="0" distB="0" distL="0" distR="0" wp14:anchorId="58D4351A" wp14:editId="60060BAD">
            <wp:extent cx="7780655" cy="512381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7780655" cy="5123815"/>
                    </a:xfrm>
                    <a:prstGeom prst="rect">
                      <a:avLst/>
                    </a:prstGeom>
                    <a:noFill/>
                  </pic:spPr>
                </pic:pic>
              </a:graphicData>
            </a:graphic>
          </wp:inline>
        </w:drawing>
      </w:r>
    </w:p>
    <w:p w14:paraId="37F3493D" w14:textId="77777777" w:rsidR="00D82F4B" w:rsidRDefault="00D82F4B" w:rsidP="00D82F4B">
      <w:pPr>
        <w:tabs>
          <w:tab w:val="left" w:pos="0"/>
        </w:tabs>
        <w:spacing w:after="60"/>
        <w:ind w:left="1004" w:hanging="720"/>
        <w:rPr>
          <w:rFonts w:cs="Arial"/>
          <w:b/>
          <w:sz w:val="24"/>
          <w:szCs w:val="24"/>
          <w:lang w:val="sr-Cyrl-CS"/>
        </w:rPr>
      </w:pPr>
    </w:p>
    <w:p w14:paraId="0B4D68ED" w14:textId="77777777" w:rsidR="00B070B4" w:rsidRDefault="00B070B4" w:rsidP="00B070B4">
      <w:pPr>
        <w:tabs>
          <w:tab w:val="left" w:pos="0"/>
        </w:tabs>
        <w:spacing w:after="60"/>
        <w:ind w:left="1004" w:hanging="720"/>
        <w:rPr>
          <w:rFonts w:cs="Arial"/>
          <w:b/>
          <w:sz w:val="24"/>
          <w:szCs w:val="24"/>
          <w:lang w:val="sr-Cyrl-CS"/>
        </w:rPr>
      </w:pPr>
      <w:r>
        <w:rPr>
          <w:rFonts w:cs="Arial"/>
          <w:b/>
          <w:sz w:val="24"/>
          <w:szCs w:val="24"/>
          <w:lang w:val="sr-Cyrl-CS"/>
        </w:rPr>
        <w:lastRenderedPageBreak/>
        <w:t>Прилог 2: цртеж улазног вратила по ком исти треба израдити за овај редуктор</w:t>
      </w:r>
    </w:p>
    <w:p w14:paraId="33BF15AE" w14:textId="77777777" w:rsidR="00B070B4" w:rsidRDefault="00B070B4" w:rsidP="00B070B4">
      <w:pPr>
        <w:ind w:firstLine="720"/>
        <w:rPr>
          <w:rFonts w:cs="Arial"/>
          <w:sz w:val="24"/>
          <w:szCs w:val="24"/>
          <w:lang w:val="sr-Cyrl-CS"/>
        </w:rPr>
      </w:pPr>
    </w:p>
    <w:p w14:paraId="44AF75EC" w14:textId="77777777" w:rsidR="00B070B4" w:rsidRPr="00B070B4" w:rsidRDefault="00B070B4" w:rsidP="00B070B4">
      <w:pPr>
        <w:rPr>
          <w:rFonts w:cs="Arial"/>
          <w:sz w:val="24"/>
          <w:szCs w:val="24"/>
          <w:lang w:val="sr-Cyrl-CS"/>
        </w:rPr>
        <w:sectPr w:rsidR="00B070B4" w:rsidRPr="00B070B4" w:rsidSect="00B070B4">
          <w:footnotePr>
            <w:pos w:val="beneathText"/>
          </w:footnotePr>
          <w:pgSz w:w="16834" w:h="11909" w:orient="landscape" w:code="9"/>
          <w:pgMar w:top="1440" w:right="1440" w:bottom="1134" w:left="1440" w:header="142" w:footer="437" w:gutter="0"/>
          <w:cols w:space="708"/>
          <w:titlePg/>
          <w:docGrid w:linePitch="360"/>
        </w:sectPr>
      </w:pPr>
      <w:r w:rsidRPr="00287D09">
        <w:rPr>
          <w:rFonts w:cs="Arial"/>
          <w:b/>
          <w:noProof/>
          <w:sz w:val="24"/>
          <w:szCs w:val="24"/>
        </w:rPr>
        <w:drawing>
          <wp:anchor distT="0" distB="0" distL="114300" distR="114300" simplePos="0" relativeHeight="251662848" behindDoc="0" locked="0" layoutInCell="1" allowOverlap="1" wp14:anchorId="62FAC589" wp14:editId="497902DE">
            <wp:simplePos x="0" y="0"/>
            <wp:positionH relativeFrom="margin">
              <wp:align>left</wp:align>
            </wp:positionH>
            <wp:positionV relativeFrom="paragraph">
              <wp:posOffset>87629</wp:posOffset>
            </wp:positionV>
            <wp:extent cx="8210550" cy="5507371"/>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8218399" cy="55126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4BC40A" w14:textId="77777777" w:rsidR="000926A1" w:rsidRPr="00544F75" w:rsidRDefault="000926A1" w:rsidP="000926A1">
      <w:pPr>
        <w:rPr>
          <w:rFonts w:cs="Arial"/>
          <w:bCs/>
          <w:lang w:val="sr-Cyrl-RS"/>
        </w:rPr>
      </w:pPr>
      <w:r w:rsidRPr="00544F75">
        <w:rPr>
          <w:rFonts w:cs="Arial"/>
          <w:bCs/>
          <w:lang w:val="sr-Cyrl-RS"/>
        </w:rPr>
        <w:lastRenderedPageBreak/>
        <w:t>Доказ квалитета</w:t>
      </w:r>
      <w:r w:rsidR="00EE74C9" w:rsidRPr="00544F75">
        <w:rPr>
          <w:rFonts w:cs="Arial"/>
          <w:bCs/>
          <w:lang w:val="sr-Cyrl-RS"/>
        </w:rPr>
        <w:t xml:space="preserve"> за партију 4</w:t>
      </w:r>
      <w:r w:rsidRPr="00544F75">
        <w:rPr>
          <w:rFonts w:cs="Arial"/>
          <w:bCs/>
          <w:lang w:val="sr-Cyrl-RS"/>
        </w:rPr>
        <w:t>:</w:t>
      </w:r>
    </w:p>
    <w:p w14:paraId="67AC7D49" w14:textId="77777777" w:rsidR="000926A1" w:rsidRPr="00544F75" w:rsidRDefault="000926A1" w:rsidP="000926A1">
      <w:pPr>
        <w:rPr>
          <w:rFonts w:cs="Arial"/>
          <w:bCs/>
          <w:lang w:val="sr-Cyrl-RS"/>
        </w:rPr>
      </w:pPr>
      <w:r w:rsidRPr="00544F75">
        <w:rPr>
          <w:b/>
        </w:rPr>
        <w:t>Доставити уз понуду</w:t>
      </w:r>
      <w:r w:rsidRPr="00544F75">
        <w:rPr>
          <w:b/>
          <w:lang w:val="sr-Cyrl-RS"/>
        </w:rPr>
        <w:t>:</w:t>
      </w:r>
    </w:p>
    <w:p w14:paraId="5F4F4890" w14:textId="77777777" w:rsidR="000926A1" w:rsidRPr="004F03BD" w:rsidRDefault="000926A1" w:rsidP="00803F67">
      <w:pPr>
        <w:pStyle w:val="ListParagraph"/>
        <w:numPr>
          <w:ilvl w:val="0"/>
          <w:numId w:val="48"/>
        </w:numPr>
        <w:rPr>
          <w:rFonts w:ascii="Arial" w:hAnsi="Arial" w:cs="Arial"/>
          <w:bCs/>
          <w:lang w:val="sr-Cyrl-CS"/>
        </w:rPr>
      </w:pPr>
      <w:r w:rsidRPr="00544F75">
        <w:rPr>
          <w:rFonts w:ascii="Arial" w:hAnsi="Arial" w:cs="Arial"/>
          <w:bCs/>
          <w:lang w:val="sr-Cyrl-RS"/>
        </w:rPr>
        <w:t xml:space="preserve">Потребно је </w:t>
      </w:r>
      <w:r w:rsidRPr="00091DB1">
        <w:rPr>
          <w:rFonts w:ascii="Arial" w:hAnsi="Arial" w:cs="Arial"/>
          <w:bCs/>
          <w:lang w:val="sr-Cyrl-RS"/>
        </w:rPr>
        <w:t xml:space="preserve">да </w:t>
      </w:r>
      <w:r w:rsidR="00C07544" w:rsidRPr="004F03BD">
        <w:rPr>
          <w:rFonts w:ascii="Arial" w:hAnsi="Arial" w:cs="Arial"/>
          <w:bCs/>
          <w:lang w:val="sr-Cyrl-RS"/>
        </w:rPr>
        <w:t>Понуђач</w:t>
      </w:r>
      <w:r w:rsidRPr="004F03BD">
        <w:rPr>
          <w:rFonts w:ascii="Arial" w:hAnsi="Arial" w:cs="Arial"/>
          <w:bCs/>
          <w:lang w:val="sr-Cyrl-RS"/>
        </w:rPr>
        <w:t xml:space="preserve"> </w:t>
      </w:r>
      <w:r w:rsidRPr="00091DB1">
        <w:rPr>
          <w:rFonts w:ascii="Arial" w:hAnsi="Arial" w:cs="Arial"/>
          <w:bCs/>
          <w:lang w:val="sr-Cyrl-RS"/>
        </w:rPr>
        <w:t xml:space="preserve">уз  понуду достави фотокопију важећег сертификата </w:t>
      </w:r>
      <w:r w:rsidRPr="004F03BD">
        <w:rPr>
          <w:rFonts w:ascii="Arial" w:hAnsi="Arial" w:cs="Arial"/>
          <w:bCs/>
          <w:i/>
        </w:rPr>
        <w:t>ISO 9001</w:t>
      </w:r>
      <w:r w:rsidRPr="004F03BD">
        <w:rPr>
          <w:rFonts w:ascii="Arial" w:hAnsi="Arial" w:cs="Arial"/>
          <w:bCs/>
          <w:lang w:val="sr-Cyrl-RS"/>
        </w:rPr>
        <w:t xml:space="preserve"> произвођача који обухватају област производње </w:t>
      </w:r>
      <w:r w:rsidRPr="004F03BD">
        <w:rPr>
          <w:rFonts w:ascii="Arial" w:hAnsi="Arial" w:cs="Arial"/>
          <w:bCs/>
          <w:noProof/>
          <w:lang w:val="sr-Cyrl-CS"/>
        </w:rPr>
        <w:t>редуктора</w:t>
      </w:r>
      <w:r w:rsidRPr="004F03BD">
        <w:rPr>
          <w:rFonts w:ascii="Arial" w:hAnsi="Arial" w:cs="Arial"/>
          <w:bCs/>
          <w:lang w:val="sr-Cyrl-CS"/>
        </w:rPr>
        <w:t>;</w:t>
      </w:r>
    </w:p>
    <w:p w14:paraId="7F9F9D7E" w14:textId="77777777" w:rsidR="00473B0D" w:rsidRPr="004F03BD" w:rsidRDefault="000926A1" w:rsidP="00803F67">
      <w:pPr>
        <w:pStyle w:val="ListParagraph"/>
        <w:numPr>
          <w:ilvl w:val="0"/>
          <w:numId w:val="48"/>
        </w:numPr>
        <w:rPr>
          <w:rFonts w:ascii="Arial" w:hAnsi="Arial" w:cs="Arial"/>
          <w:bCs/>
          <w:lang w:val="sr-Cyrl-RS"/>
        </w:rPr>
      </w:pPr>
      <w:r w:rsidRPr="004F03BD">
        <w:rPr>
          <w:rFonts w:ascii="Arial" w:hAnsi="Arial" w:cs="Arial"/>
          <w:bCs/>
          <w:lang w:val="sr-Cyrl-RS"/>
        </w:rPr>
        <w:t>доставити уз понуду каталошки цртеж са листом делова и техничким карактеристикама понуђеног добра.</w:t>
      </w:r>
    </w:p>
    <w:p w14:paraId="2969DB2B" w14:textId="77777777" w:rsidR="00655E8B" w:rsidRPr="004F03BD" w:rsidRDefault="00473B0D" w:rsidP="00803F67">
      <w:pPr>
        <w:pStyle w:val="ListParagraph"/>
        <w:numPr>
          <w:ilvl w:val="0"/>
          <w:numId w:val="48"/>
        </w:numPr>
        <w:spacing w:after="60"/>
        <w:rPr>
          <w:rFonts w:ascii="Arial" w:hAnsi="Arial" w:cs="Arial"/>
          <w:lang w:val="sr-Cyrl-CS"/>
        </w:rPr>
      </w:pPr>
      <w:r w:rsidRPr="004F03BD">
        <w:rPr>
          <w:rFonts w:ascii="Arial" w:hAnsi="Arial" w:cs="Arial"/>
          <w:lang w:val="sr-Cyrl-CS"/>
        </w:rPr>
        <w:t>Мерну скицу са уградним мерама за понуђени редуктор</w:t>
      </w:r>
    </w:p>
    <w:p w14:paraId="5D09C5C7" w14:textId="77777777" w:rsidR="000926A1" w:rsidRPr="004F03BD" w:rsidRDefault="000926A1" w:rsidP="000926A1">
      <w:pPr>
        <w:rPr>
          <w:rFonts w:cs="Arial"/>
          <w:bCs/>
          <w:lang w:val="sr-Cyrl-RS"/>
        </w:rPr>
      </w:pPr>
      <w:r w:rsidRPr="004F03BD">
        <w:rPr>
          <w:rFonts w:cs="Arial"/>
          <w:bCs/>
          <w:lang w:val="sr-Cyrl-RS"/>
        </w:rPr>
        <w:t xml:space="preserve">Уколико </w:t>
      </w:r>
      <w:r w:rsidR="00C07544" w:rsidRPr="004F03BD">
        <w:rPr>
          <w:rFonts w:cs="Arial"/>
          <w:bCs/>
          <w:lang w:val="sr-Cyrl-RS"/>
        </w:rPr>
        <w:t>Понуђач</w:t>
      </w:r>
      <w:r w:rsidRPr="004F03BD">
        <w:rPr>
          <w:rFonts w:cs="Arial"/>
          <w:bCs/>
          <w:lang w:val="sr-Cyrl-RS"/>
        </w:rPr>
        <w:t xml:space="preserve"> </w:t>
      </w:r>
      <w:r w:rsidRPr="00091DB1">
        <w:rPr>
          <w:rFonts w:cs="Arial"/>
          <w:bCs/>
          <w:lang w:val="sr-Cyrl-RS"/>
        </w:rPr>
        <w:t>не достави све захтеване доказе уз понуду, његова понуда ће би</w:t>
      </w:r>
      <w:r w:rsidRPr="004F03BD">
        <w:rPr>
          <w:rFonts w:cs="Arial"/>
          <w:bCs/>
          <w:lang w:val="sr-Cyrl-RS"/>
        </w:rPr>
        <w:t>ти одбијена као неприхватљива.</w:t>
      </w:r>
    </w:p>
    <w:p w14:paraId="5AF5563B" w14:textId="77777777" w:rsidR="000926A1" w:rsidRPr="00544F75" w:rsidRDefault="000926A1" w:rsidP="000926A1">
      <w:pPr>
        <w:rPr>
          <w:rFonts w:cs="Arial"/>
          <w:bCs/>
          <w:lang w:val="sr-Cyrl-RS"/>
        </w:rPr>
      </w:pPr>
      <w:r w:rsidRPr="00544F75">
        <w:rPr>
          <w:lang w:val="sr-Cyrl-RS"/>
        </w:rPr>
        <w:t>Доставити уз испоруку:</w:t>
      </w:r>
    </w:p>
    <w:p w14:paraId="10FA07B4" w14:textId="77777777" w:rsidR="000926A1" w:rsidRPr="00EE0152" w:rsidRDefault="00A350A2" w:rsidP="00803F67">
      <w:pPr>
        <w:pStyle w:val="ListParagraph"/>
        <w:numPr>
          <w:ilvl w:val="0"/>
          <w:numId w:val="47"/>
        </w:numPr>
        <w:tabs>
          <w:tab w:val="left" w:pos="0"/>
        </w:tabs>
        <w:rPr>
          <w:rFonts w:ascii="Arial" w:hAnsi="Arial" w:cs="Arial"/>
          <w:lang w:val="sr-Cyrl-CS"/>
        </w:rPr>
      </w:pPr>
      <w:r w:rsidRPr="00EE0152">
        <w:rPr>
          <w:rFonts w:ascii="Arial" w:hAnsi="Arial" w:cs="Arial"/>
          <w:lang w:val="sr-Cyrl-CS"/>
        </w:rPr>
        <w:t>Приликом испоруке, уз редуктор</w:t>
      </w:r>
      <w:r w:rsidR="000926A1" w:rsidRPr="00EE0152">
        <w:rPr>
          <w:rFonts w:ascii="Arial" w:hAnsi="Arial" w:cs="Arial"/>
          <w:lang w:val="sr-Cyrl-CS"/>
        </w:rPr>
        <w:t xml:space="preserve"> доставити гарантни лист са </w:t>
      </w:r>
      <w:r w:rsidRPr="00EE0152">
        <w:rPr>
          <w:rFonts w:ascii="Arial" w:hAnsi="Arial" w:cs="Arial"/>
          <w:lang w:val="sr-Cyrl-RS"/>
        </w:rPr>
        <w:t xml:space="preserve">протоколом испитивања редуктора на пробном столу </w:t>
      </w:r>
      <w:r w:rsidR="000926A1" w:rsidRPr="00EE0152">
        <w:rPr>
          <w:rFonts w:ascii="Arial" w:hAnsi="Arial" w:cs="Arial"/>
          <w:lang w:val="sr-Cyrl-CS"/>
        </w:rPr>
        <w:t xml:space="preserve"> и упутством за руковање и</w:t>
      </w:r>
      <w:r w:rsidRPr="00EE0152">
        <w:rPr>
          <w:rFonts w:ascii="Arial" w:hAnsi="Arial" w:cs="Arial"/>
          <w:lang w:val="sr-Cyrl-CS"/>
        </w:rPr>
        <w:t xml:space="preserve"> одржавање, као и склопни цртеж са листом свих делова.</w:t>
      </w:r>
    </w:p>
    <w:p w14:paraId="630637F1" w14:textId="77777777" w:rsidR="00504E4B" w:rsidRPr="00EE0152" w:rsidRDefault="00504E4B" w:rsidP="00803F67">
      <w:pPr>
        <w:pStyle w:val="ListParagraph"/>
        <w:numPr>
          <w:ilvl w:val="0"/>
          <w:numId w:val="47"/>
        </w:numPr>
        <w:rPr>
          <w:rFonts w:ascii="Arial" w:hAnsi="Arial" w:cs="Arial"/>
          <w:noProof/>
          <w:lang w:val="sr-Cyrl-RS"/>
        </w:rPr>
      </w:pPr>
      <w:r w:rsidRPr="00EE0152">
        <w:rPr>
          <w:rFonts w:ascii="Arial" w:hAnsi="Arial" w:cs="Arial"/>
          <w:bCs/>
          <w:lang w:val="sr-Cyrl-RS"/>
        </w:rPr>
        <w:t xml:space="preserve">Уз испоруку доставити сертификате </w:t>
      </w:r>
      <w:r w:rsidRPr="00EE0152">
        <w:rPr>
          <w:rFonts w:ascii="Arial" w:hAnsi="Arial" w:cs="Arial"/>
          <w:noProof/>
          <w:lang w:val="sr-Cyrl-RS"/>
        </w:rPr>
        <w:t xml:space="preserve">у форми </w:t>
      </w:r>
      <w:r w:rsidRPr="00EE0152">
        <w:rPr>
          <w:rFonts w:ascii="Arial" w:hAnsi="Arial" w:cs="Arial"/>
          <w:i/>
          <w:noProof/>
          <w:lang w:val="sr-Cyrl-RS"/>
        </w:rPr>
        <w:t>Е</w:t>
      </w:r>
      <w:r w:rsidRPr="00EE0152">
        <w:rPr>
          <w:rFonts w:ascii="Arial" w:hAnsi="Arial" w:cs="Arial"/>
          <w:i/>
          <w:noProof/>
        </w:rPr>
        <w:t>N</w:t>
      </w:r>
      <w:r w:rsidRPr="00EE0152">
        <w:rPr>
          <w:rFonts w:ascii="Arial" w:hAnsi="Arial" w:cs="Arial"/>
          <w:i/>
          <w:noProof/>
          <w:lang w:val="sr-Cyrl-RS"/>
        </w:rPr>
        <w:t xml:space="preserve"> 10204-3.1</w:t>
      </w:r>
      <w:r w:rsidRPr="00EE0152">
        <w:rPr>
          <w:rFonts w:ascii="Arial" w:hAnsi="Arial" w:cs="Arial"/>
          <w:noProof/>
          <w:lang w:val="sr-Cyrl-RS"/>
        </w:rPr>
        <w:t xml:space="preserve"> за</w:t>
      </w:r>
      <w:r w:rsidR="00596397" w:rsidRPr="00EE0152">
        <w:rPr>
          <w:rFonts w:ascii="Arial" w:hAnsi="Arial" w:cs="Arial"/>
          <w:noProof/>
          <w:lang w:val="sr-Cyrl-RS"/>
        </w:rPr>
        <w:t xml:space="preserve"> сва вратила, озубљена вратила ,</w:t>
      </w:r>
      <w:r w:rsidRPr="00EE0152">
        <w:rPr>
          <w:rFonts w:ascii="Arial" w:hAnsi="Arial" w:cs="Arial"/>
          <w:noProof/>
          <w:lang w:val="sr-Cyrl-RS"/>
        </w:rPr>
        <w:t xml:space="preserve"> зупчанике</w:t>
      </w:r>
      <w:r w:rsidR="00596397" w:rsidRPr="00EE0152">
        <w:rPr>
          <w:rFonts w:ascii="Arial" w:hAnsi="Arial" w:cs="Arial"/>
          <w:noProof/>
          <w:lang w:val="sr-Cyrl-RS"/>
        </w:rPr>
        <w:t xml:space="preserve"> </w:t>
      </w:r>
      <w:r w:rsidR="000A0DC8" w:rsidRPr="00EE0152">
        <w:rPr>
          <w:rFonts w:ascii="Arial" w:hAnsi="Arial" w:cs="Arial"/>
          <w:noProof/>
          <w:lang w:val="sr-Cyrl-RS"/>
        </w:rPr>
        <w:t>и</w:t>
      </w:r>
      <w:r w:rsidR="00596397" w:rsidRPr="00EE0152">
        <w:rPr>
          <w:rFonts w:ascii="Arial" w:hAnsi="Arial" w:cs="Arial"/>
          <w:noProof/>
          <w:lang w:val="sr-Cyrl-RS"/>
        </w:rPr>
        <w:t xml:space="preserve"> компоненте кућишта</w:t>
      </w:r>
      <w:r w:rsidRPr="00EE0152">
        <w:rPr>
          <w:rFonts w:ascii="Arial" w:hAnsi="Arial" w:cs="Arial"/>
          <w:noProof/>
          <w:lang w:val="sr-Cyrl-RS"/>
        </w:rPr>
        <w:t xml:space="preserve"> који су </w:t>
      </w:r>
      <w:r w:rsidR="007038DA" w:rsidRPr="00EE0152">
        <w:rPr>
          <w:rFonts w:ascii="Arial" w:hAnsi="Arial" w:cs="Arial"/>
          <w:noProof/>
          <w:lang w:val="sr-Cyrl-RS"/>
        </w:rPr>
        <w:t>уграђени у испоручене редукторе</w:t>
      </w:r>
      <w:r w:rsidR="000A0DC8" w:rsidRPr="00EE0152">
        <w:rPr>
          <w:rFonts w:ascii="Arial" w:hAnsi="Arial" w:cs="Arial"/>
          <w:noProof/>
          <w:lang w:val="sr-Latn-RS"/>
        </w:rPr>
        <w:t xml:space="preserve"> </w:t>
      </w:r>
      <w:r w:rsidR="00E0375D" w:rsidRPr="00EE0152">
        <w:rPr>
          <w:rFonts w:ascii="Arial" w:hAnsi="Arial" w:cs="Arial"/>
          <w:noProof/>
          <w:lang w:val="sr-Cyrl-RS"/>
        </w:rPr>
        <w:t>као и</w:t>
      </w:r>
      <w:r w:rsidR="000A0DC8" w:rsidRPr="00EE0152">
        <w:rPr>
          <w:rFonts w:ascii="Arial" w:hAnsi="Arial" w:cs="Arial"/>
          <w:noProof/>
          <w:lang w:val="sr-Cyrl-RS"/>
        </w:rPr>
        <w:t xml:space="preserve"> извештаје о испитивању без разарања</w:t>
      </w:r>
      <w:r w:rsidR="00E0375D" w:rsidRPr="00EE0152">
        <w:rPr>
          <w:rFonts w:ascii="Arial" w:hAnsi="Arial" w:cs="Arial"/>
          <w:noProof/>
          <w:lang w:val="sr-Cyrl-RS"/>
        </w:rPr>
        <w:t xml:space="preserve">, </w:t>
      </w:r>
      <w:r w:rsidR="007038DA" w:rsidRPr="00EE0152">
        <w:rPr>
          <w:rFonts w:ascii="Arial" w:hAnsi="Arial" w:cs="Arial"/>
          <w:noProof/>
          <w:lang w:val="sr-Cyrl-RS"/>
        </w:rPr>
        <w:t xml:space="preserve"> издате од акредитоване лабораторије</w:t>
      </w:r>
      <w:r w:rsidR="00596397" w:rsidRPr="00EE0152">
        <w:rPr>
          <w:rFonts w:ascii="Arial" w:hAnsi="Arial" w:cs="Arial"/>
          <w:noProof/>
          <w:lang w:val="sr-Cyrl-RS"/>
        </w:rPr>
        <w:t xml:space="preserve"> </w:t>
      </w:r>
      <w:r w:rsidR="000A0DC8" w:rsidRPr="00EE0152">
        <w:rPr>
          <w:rFonts w:ascii="Arial" w:hAnsi="Arial" w:cs="Arial"/>
          <w:noProof/>
          <w:lang w:val="sr-Cyrl-RS"/>
        </w:rPr>
        <w:t xml:space="preserve">по </w:t>
      </w:r>
      <w:r w:rsidR="000A0DC8" w:rsidRPr="00EE0152">
        <w:rPr>
          <w:rFonts w:ascii="Arial" w:hAnsi="Arial" w:cs="Arial"/>
          <w:noProof/>
          <w:lang w:val="sr-Latn-RS"/>
        </w:rPr>
        <w:t>EN ISO 17025</w:t>
      </w:r>
      <w:r w:rsidR="00596397" w:rsidRPr="00EE0152">
        <w:rPr>
          <w:rFonts w:ascii="Arial" w:hAnsi="Arial" w:cs="Arial"/>
          <w:noProof/>
          <w:lang w:val="sr-Cyrl-RS"/>
        </w:rPr>
        <w:t>.</w:t>
      </w:r>
    </w:p>
    <w:p w14:paraId="009CF132" w14:textId="77777777" w:rsidR="006368B8" w:rsidRPr="00544F75" w:rsidRDefault="006368B8" w:rsidP="00803F67">
      <w:pPr>
        <w:pStyle w:val="ListParagraph"/>
        <w:numPr>
          <w:ilvl w:val="0"/>
          <w:numId w:val="47"/>
        </w:numPr>
        <w:tabs>
          <w:tab w:val="left" w:pos="-135"/>
          <w:tab w:val="left" w:pos="0"/>
          <w:tab w:val="left" w:pos="120"/>
        </w:tabs>
        <w:spacing w:before="0" w:after="60"/>
        <w:ind w:right="2"/>
        <w:rPr>
          <w:rFonts w:ascii="Arial" w:hAnsi="Arial" w:cs="Arial"/>
          <w:lang w:val="sr-Cyrl-CS"/>
        </w:rPr>
      </w:pPr>
      <w:r w:rsidRPr="00544F75">
        <w:rPr>
          <w:rFonts w:ascii="Arial" w:hAnsi="Arial" w:cs="Arial"/>
          <w:lang w:val="sr-Cyrl-CS"/>
        </w:rPr>
        <w:t>Испоруку добара треба да прати одговарајућа документација контроле квалитета у складу са захтевима техничке документације.</w:t>
      </w:r>
    </w:p>
    <w:p w14:paraId="1FDDBA12" w14:textId="77777777" w:rsidR="006368B8" w:rsidRPr="00544F75" w:rsidRDefault="006368B8" w:rsidP="007038DA">
      <w:pPr>
        <w:tabs>
          <w:tab w:val="left" w:pos="-135"/>
          <w:tab w:val="left" w:pos="120"/>
          <w:tab w:val="left" w:pos="330"/>
        </w:tabs>
        <w:spacing w:before="0"/>
        <w:rPr>
          <w:rFonts w:cs="Arial"/>
          <w:lang w:val="sr-Cyrl-CS"/>
        </w:rPr>
      </w:pPr>
      <w:r w:rsidRPr="00544F75">
        <w:rPr>
          <w:rFonts w:cs="Arial"/>
          <w:lang w:val="sr-Cyrl-CS"/>
        </w:rPr>
        <w:t>Контролу квалитета према Е</w:t>
      </w:r>
      <w:r w:rsidRPr="00544F75">
        <w:rPr>
          <w:rFonts w:cs="Arial"/>
          <w:lang w:val="sr-Latn-CS"/>
        </w:rPr>
        <w:t>N</w:t>
      </w:r>
      <w:r w:rsidR="00AC262B" w:rsidRPr="00544F75">
        <w:rPr>
          <w:rFonts w:cs="Arial"/>
          <w:lang w:val="sr-Cyrl-CS"/>
        </w:rPr>
        <w:t xml:space="preserve"> 10204-3.1</w:t>
      </w:r>
      <w:r w:rsidRPr="00544F75">
        <w:rPr>
          <w:rFonts w:cs="Arial"/>
          <w:lang w:val="sr-Cyrl-CS"/>
        </w:rPr>
        <w:t xml:space="preserve"> мора урадити овлашћена акредитована лабораторија за ову врсту испитивања. </w:t>
      </w:r>
    </w:p>
    <w:p w14:paraId="18381325" w14:textId="77777777" w:rsidR="006368B8" w:rsidRPr="00544F75" w:rsidRDefault="006368B8" w:rsidP="007038DA">
      <w:pPr>
        <w:spacing w:before="0" w:after="60"/>
        <w:rPr>
          <w:rFonts w:cs="Arial"/>
          <w:lang w:val="sr-Cyrl-CS"/>
        </w:rPr>
      </w:pPr>
      <w:r w:rsidRPr="00544F75">
        <w:rPr>
          <w:rFonts w:cs="Arial"/>
          <w:lang w:val="sr-Latn-CS"/>
        </w:rPr>
        <w:t>Ате</w:t>
      </w:r>
      <w:r w:rsidRPr="00544F75">
        <w:rPr>
          <w:rFonts w:cs="Arial"/>
          <w:lang w:val="sr-Cyrl-CS"/>
        </w:rPr>
        <w:t>стна документација</w:t>
      </w:r>
      <w:r w:rsidRPr="00544F75">
        <w:rPr>
          <w:rFonts w:cs="Arial"/>
          <w:lang w:val="sr-Latn-CS"/>
        </w:rPr>
        <w:t xml:space="preserve"> се купцу достављају уз </w:t>
      </w:r>
      <w:r w:rsidRPr="00544F75">
        <w:rPr>
          <w:rFonts w:cs="Arial"/>
          <w:lang w:val="sr-Cyrl-RS"/>
        </w:rPr>
        <w:t>добра</w:t>
      </w:r>
      <w:r w:rsidRPr="00544F75">
        <w:rPr>
          <w:rFonts w:cs="Arial"/>
          <w:lang w:val="sr-Latn-CS"/>
        </w:rPr>
        <w:t xml:space="preserve"> при испоруци и без ист</w:t>
      </w:r>
      <w:r w:rsidRPr="00544F75">
        <w:rPr>
          <w:rFonts w:cs="Arial"/>
          <w:lang w:val="sr-Cyrl-CS"/>
        </w:rPr>
        <w:t>е</w:t>
      </w:r>
      <w:r w:rsidRPr="00544F75">
        <w:rPr>
          <w:rFonts w:cs="Arial"/>
          <w:lang w:val="sr-Latn-CS"/>
        </w:rPr>
        <w:t xml:space="preserve"> неће бити могућ квантитативни и квалитативни пријем д</w:t>
      </w:r>
      <w:r w:rsidRPr="00544F75">
        <w:rPr>
          <w:rFonts w:cs="Arial"/>
          <w:lang w:val="sr-Cyrl-CS"/>
        </w:rPr>
        <w:t>обара</w:t>
      </w:r>
      <w:r w:rsidRPr="00544F75">
        <w:rPr>
          <w:rFonts w:cs="Arial"/>
          <w:lang w:val="sr-Latn-CS"/>
        </w:rPr>
        <w:t>.</w:t>
      </w:r>
    </w:p>
    <w:p w14:paraId="3A431FD0" w14:textId="77777777" w:rsidR="006368B8" w:rsidRPr="00544F75" w:rsidRDefault="00C07544" w:rsidP="007038DA">
      <w:pPr>
        <w:tabs>
          <w:tab w:val="left" w:pos="-135"/>
          <w:tab w:val="left" w:pos="0"/>
          <w:tab w:val="left" w:pos="120"/>
        </w:tabs>
        <w:spacing w:before="0" w:after="60"/>
        <w:rPr>
          <w:rFonts w:cs="Arial"/>
          <w:lang w:val="sr-Cyrl-CS"/>
        </w:rPr>
      </w:pPr>
      <w:r>
        <w:rPr>
          <w:rFonts w:cs="Arial"/>
          <w:lang w:val="sr-Cyrl-CS"/>
        </w:rPr>
        <w:t>Наручилац</w:t>
      </w:r>
      <w:r w:rsidR="006368B8" w:rsidRPr="00544F75">
        <w:rPr>
          <w:rFonts w:cs="Arial"/>
          <w:lang w:val="sr-Cyrl-CS"/>
        </w:rPr>
        <w:t xml:space="preserve"> задржава право да при квалитативном пријему добара провери у акредитованој установи да ли иста одговарају траженим техничким карактеристикама и квалитету назначеном у атесту, стандарду, проспекту, каталогу и друго.</w:t>
      </w:r>
    </w:p>
    <w:p w14:paraId="3C283495" w14:textId="77777777" w:rsidR="006368B8" w:rsidRPr="004F03BD" w:rsidRDefault="006368B8" w:rsidP="007038DA">
      <w:pPr>
        <w:tabs>
          <w:tab w:val="left" w:pos="-135"/>
          <w:tab w:val="left" w:pos="0"/>
          <w:tab w:val="left" w:pos="120"/>
        </w:tabs>
        <w:spacing w:before="0"/>
        <w:rPr>
          <w:rFonts w:cs="Arial"/>
          <w:lang w:val="sr-Cyrl-CS"/>
        </w:rPr>
      </w:pPr>
      <w:r w:rsidRPr="00544F75">
        <w:rPr>
          <w:rFonts w:cs="Arial"/>
          <w:lang w:val="sr-Cyrl-CS"/>
        </w:rPr>
        <w:t xml:space="preserve">Уколико се у акредитованој установи утврди да испоручена добра не одговарају траженим техничким карактеристикама и квалитету назначеним у понуди, трошкови провере падају на </w:t>
      </w:r>
      <w:r w:rsidRPr="00091DB1">
        <w:rPr>
          <w:rFonts w:cs="Arial"/>
          <w:lang w:val="sr-Cyrl-CS"/>
        </w:rPr>
        <w:t xml:space="preserve">терет </w:t>
      </w:r>
      <w:r w:rsidR="00C07544" w:rsidRPr="004F03BD">
        <w:rPr>
          <w:rFonts w:cs="Arial"/>
          <w:lang w:val="sr-Cyrl-CS"/>
        </w:rPr>
        <w:t>Понуђач</w:t>
      </w:r>
      <w:r w:rsidRPr="004F03BD">
        <w:rPr>
          <w:rFonts w:cs="Arial"/>
          <w:lang w:val="sr-Cyrl-CS"/>
        </w:rPr>
        <w:t xml:space="preserve">а – продавца </w:t>
      </w:r>
      <w:r w:rsidRPr="00091DB1">
        <w:rPr>
          <w:rFonts w:cs="Arial"/>
          <w:lang w:val="sr-Cyrl-CS"/>
        </w:rPr>
        <w:t>и истом ће бити стављена на располагање испоруче</w:t>
      </w:r>
      <w:r w:rsidRPr="004F03BD">
        <w:rPr>
          <w:rFonts w:cs="Arial"/>
          <w:lang w:val="sr-Cyrl-CS"/>
        </w:rPr>
        <w:t>на добра.</w:t>
      </w:r>
    </w:p>
    <w:p w14:paraId="6D761B55" w14:textId="77777777" w:rsidR="001F6A22" w:rsidRPr="004F03BD" w:rsidRDefault="00A71B22" w:rsidP="0027364D">
      <w:pPr>
        <w:jc w:val="left"/>
        <w:rPr>
          <w:rFonts w:cs="Arial"/>
          <w:b/>
          <w:noProof/>
          <w:sz w:val="24"/>
          <w:szCs w:val="24"/>
          <w:lang w:val="sr-Latn-RS"/>
        </w:rPr>
      </w:pPr>
      <w:r w:rsidRPr="004F03BD">
        <w:rPr>
          <w:rFonts w:cs="Arial"/>
          <w:b/>
          <w:noProof/>
          <w:sz w:val="24"/>
          <w:szCs w:val="24"/>
          <w:lang w:val="sr-Cyrl-CS"/>
        </w:rPr>
        <w:t xml:space="preserve">3.2.4.  </w:t>
      </w:r>
      <w:r w:rsidR="00EF65E8" w:rsidRPr="004F03BD">
        <w:rPr>
          <w:rFonts w:cs="Arial"/>
          <w:b/>
          <w:noProof/>
          <w:sz w:val="24"/>
          <w:szCs w:val="24"/>
          <w:lang w:val="sr-Cyrl-CS"/>
        </w:rPr>
        <w:t>Рок испоруке добара</w:t>
      </w:r>
      <w:r w:rsidR="001F6A22" w:rsidRPr="004F03BD">
        <w:rPr>
          <w:rFonts w:cs="Arial"/>
          <w:b/>
          <w:noProof/>
          <w:sz w:val="24"/>
          <w:szCs w:val="24"/>
          <w:lang w:val="sr-Latn-RS"/>
        </w:rPr>
        <w:t xml:space="preserve"> :</w:t>
      </w:r>
    </w:p>
    <w:p w14:paraId="67037899" w14:textId="77777777" w:rsidR="001F6A22" w:rsidRPr="004F03BD" w:rsidRDefault="007038DA" w:rsidP="0027364D">
      <w:pPr>
        <w:pStyle w:val="ListParagraph"/>
        <w:ind w:left="142"/>
        <w:jc w:val="left"/>
        <w:rPr>
          <w:rFonts w:ascii="Arial" w:hAnsi="Arial" w:cs="Arial"/>
          <w:noProof/>
          <w:lang w:val="sr-Cyrl-CS"/>
        </w:rPr>
      </w:pPr>
      <w:r w:rsidRPr="004F03BD">
        <w:rPr>
          <w:rFonts w:ascii="Arial" w:hAnsi="Arial" w:cs="Arial"/>
          <w:noProof/>
          <w:lang w:val="sr-Cyrl-RS"/>
        </w:rPr>
        <w:t>Рок испоруке</w:t>
      </w:r>
      <w:r w:rsidRPr="004F03BD">
        <w:rPr>
          <w:rFonts w:ascii="Arial" w:hAnsi="Arial" w:cs="Arial"/>
          <w:noProof/>
          <w:lang w:val="sr-Cyrl-CS"/>
        </w:rPr>
        <w:t xml:space="preserve"> не може бити дужи од  </w:t>
      </w:r>
      <w:r w:rsidR="001F6A22" w:rsidRPr="004F03BD">
        <w:rPr>
          <w:rFonts w:ascii="Arial" w:hAnsi="Arial" w:cs="Arial"/>
          <w:noProof/>
          <w:lang w:val="sr-Cyrl-CS"/>
        </w:rPr>
        <w:t xml:space="preserve">300 (словима: тристотине) </w:t>
      </w:r>
      <w:r w:rsidR="00287809" w:rsidRPr="004F03BD">
        <w:rPr>
          <w:rFonts w:ascii="Arial" w:hAnsi="Arial" w:cs="Arial"/>
          <w:noProof/>
          <w:lang w:val="sr-Cyrl-CS"/>
        </w:rPr>
        <w:t xml:space="preserve">календарских </w:t>
      </w:r>
      <w:r w:rsidR="001F6A22" w:rsidRPr="004F03BD">
        <w:rPr>
          <w:rFonts w:ascii="Arial" w:hAnsi="Arial" w:cs="Arial"/>
          <w:noProof/>
          <w:lang w:val="sr-Cyrl-CS"/>
        </w:rPr>
        <w:t>дана од дана ступања Уговора на снагу</w:t>
      </w:r>
      <w:r w:rsidRPr="004F03BD">
        <w:rPr>
          <w:rFonts w:ascii="Arial" w:hAnsi="Arial" w:cs="Arial"/>
          <w:noProof/>
          <w:lang w:val="sr-Cyrl-CS"/>
        </w:rPr>
        <w:t>.</w:t>
      </w:r>
    </w:p>
    <w:p w14:paraId="0B367501" w14:textId="77777777" w:rsidR="00A71B22" w:rsidRPr="004F03BD" w:rsidRDefault="00A71B22" w:rsidP="0027364D">
      <w:pPr>
        <w:jc w:val="left"/>
        <w:rPr>
          <w:rFonts w:cs="Arial"/>
          <w:b/>
          <w:lang w:val="sr-Cyrl-CS"/>
        </w:rPr>
      </w:pPr>
      <w:r w:rsidRPr="004F03BD">
        <w:rPr>
          <w:b/>
          <w:noProof/>
          <w:lang w:val="sr-Cyrl-CS"/>
        </w:rPr>
        <w:t>3.3.4. Гарантни рок</w:t>
      </w:r>
    </w:p>
    <w:p w14:paraId="43335EA9" w14:textId="77777777" w:rsidR="00433A3E" w:rsidRPr="004F03BD" w:rsidRDefault="00433A3E" w:rsidP="00433A3E">
      <w:pPr>
        <w:tabs>
          <w:tab w:val="left" w:pos="2503"/>
        </w:tabs>
        <w:spacing w:after="120"/>
        <w:rPr>
          <w:rFonts w:cs="Arial"/>
          <w:noProof/>
          <w:lang w:val="sr-Cyrl-CS" w:eastAsia="zh-CN"/>
        </w:rPr>
      </w:pPr>
      <w:r w:rsidRPr="004F03BD">
        <w:rPr>
          <w:rFonts w:cs="Arial"/>
          <w:noProof/>
          <w:lang w:val="sr-Cyrl-CS" w:eastAsia="zh-CN"/>
        </w:rPr>
        <w:t>Гарантни рок за испоручена добра не може бити краћи од :</w:t>
      </w:r>
    </w:p>
    <w:p w14:paraId="24C3552F" w14:textId="77777777" w:rsidR="00146F13" w:rsidRPr="008E7EA3" w:rsidRDefault="00146F13" w:rsidP="00146F13">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14:paraId="74A7B31A" w14:textId="77777777" w:rsidR="00146F13" w:rsidRPr="003D091E" w:rsidRDefault="00146F13" w:rsidP="00146F13">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14:paraId="608EF424" w14:textId="77777777" w:rsidR="00EF65E8" w:rsidRPr="00FE4224" w:rsidRDefault="00EF65E8" w:rsidP="0027364D">
      <w:pPr>
        <w:spacing w:before="0" w:after="120"/>
        <w:ind w:right="-185"/>
        <w:rPr>
          <w:b/>
          <w:noProof/>
          <w:lang w:val="sr-Latn-RS"/>
        </w:rPr>
      </w:pPr>
      <w:r w:rsidRPr="00FE4224">
        <w:rPr>
          <w:b/>
          <w:noProof/>
          <w:lang w:val="sr-Cyrl-CS"/>
        </w:rPr>
        <w:t>3.4.4. Место испоруке добара</w:t>
      </w:r>
      <w:r w:rsidR="00A2525D" w:rsidRPr="00FE4224">
        <w:rPr>
          <w:b/>
          <w:noProof/>
          <w:lang w:val="sr-Latn-RS"/>
        </w:rPr>
        <w:t>:</w:t>
      </w:r>
    </w:p>
    <w:p w14:paraId="6738E11E" w14:textId="77777777" w:rsidR="001107D7" w:rsidRDefault="001107D7" w:rsidP="00EF65E8">
      <w:pPr>
        <w:spacing w:before="0" w:after="120"/>
        <w:rPr>
          <w:rFonts w:cs="Arial"/>
          <w:lang w:val="sr-Cyrl-CS"/>
        </w:rPr>
      </w:pPr>
      <w:r w:rsidRPr="00FE4224">
        <w:rPr>
          <w:rFonts w:cs="Arial"/>
          <w:noProof/>
          <w:lang w:val="sr-Cyrl-CS"/>
        </w:rPr>
        <w:t xml:space="preserve">– </w:t>
      </w:r>
      <w:r w:rsidRPr="00FE4224">
        <w:rPr>
          <w:rFonts w:cs="Arial"/>
          <w:noProof/>
          <w:lang w:val="sr-Cyrl-CS" w:eastAsia="zh-CN"/>
        </w:rPr>
        <w:t xml:space="preserve">магацин </w:t>
      </w:r>
      <w:r w:rsidR="007E44DA">
        <w:rPr>
          <w:rFonts w:cs="Arial"/>
          <w:noProof/>
          <w:lang w:val="sr-Cyrl-CS" w:eastAsia="zh-CN"/>
        </w:rPr>
        <w:t>Наручиоца</w:t>
      </w:r>
      <w:r w:rsidR="007E44DA" w:rsidRPr="00FE4224">
        <w:rPr>
          <w:rFonts w:cs="Arial"/>
          <w:noProof/>
          <w:lang w:val="sr-Cyrl-CS" w:eastAsia="zh-CN"/>
        </w:rPr>
        <w:t xml:space="preserve"> </w:t>
      </w:r>
      <w:r w:rsidRPr="00FE4224">
        <w:rPr>
          <w:rFonts w:cs="Arial"/>
          <w:lang w:val="sr-Cyrl-CS"/>
        </w:rPr>
        <w:t xml:space="preserve">број 030 – </w:t>
      </w:r>
      <w:r w:rsidR="00B21620" w:rsidRPr="00AF0965">
        <w:rPr>
          <w:rFonts w:cs="Arial"/>
          <w:lang w:val="sr-Cyrl-CS"/>
        </w:rPr>
        <w:t>Каленић,</w:t>
      </w:r>
      <w:r w:rsidRPr="00AF0965">
        <w:rPr>
          <w:rFonts w:cs="Arial"/>
          <w:lang w:val="sr-Cyrl-CS"/>
        </w:rPr>
        <w:t xml:space="preserve">Тамнава </w:t>
      </w:r>
      <w:r w:rsidRPr="00FE4224">
        <w:rPr>
          <w:rFonts w:cs="Arial"/>
          <w:lang w:val="sr-Cyrl-CS"/>
        </w:rPr>
        <w:t>западно поље</w:t>
      </w:r>
    </w:p>
    <w:p w14:paraId="0C212626" w14:textId="77777777" w:rsidR="005A374A" w:rsidRDefault="00C85829" w:rsidP="005A374A">
      <w:pPr>
        <w:spacing w:before="60"/>
        <w:rPr>
          <w:rFonts w:cs="Arial"/>
          <w:lang w:eastAsia="zh-CN"/>
        </w:rPr>
      </w:pPr>
      <w:r w:rsidRPr="007038DA">
        <w:rPr>
          <w:rFonts w:cs="Arial"/>
          <w:noProof/>
          <w:lang w:val="sr-Cyrl-CS" w:eastAsia="zh-CN"/>
        </w:rPr>
        <w:t>Паритет испоруке:</w:t>
      </w:r>
      <w:r w:rsidR="00433A3E" w:rsidRPr="00433A3E">
        <w:rPr>
          <w:rFonts w:cs="Arial"/>
          <w:lang w:eastAsia="zh-CN"/>
        </w:rPr>
        <w:t xml:space="preserve"> </w:t>
      </w:r>
    </w:p>
    <w:p w14:paraId="6EC14902" w14:textId="77777777" w:rsidR="005A374A" w:rsidRPr="00127DDA" w:rsidRDefault="005A374A" w:rsidP="005A374A">
      <w:pPr>
        <w:spacing w:before="60"/>
        <w:rPr>
          <w:rFonts w:cs="Arial"/>
          <w:lang w:eastAsia="zh-CN"/>
        </w:rPr>
      </w:pPr>
      <w:r>
        <w:rPr>
          <w:rFonts w:cs="Arial"/>
          <w:lang w:val="sr-Cyrl-CS" w:eastAsia="zh-CN"/>
        </w:rPr>
        <w:lastRenderedPageBreak/>
        <w:t>- за домаће Понуђаче</w:t>
      </w:r>
      <w:r w:rsidRPr="005A374A">
        <w:rPr>
          <w:rFonts w:cs="Arial"/>
          <w:lang w:eastAsia="zh-CN"/>
        </w:rPr>
        <w:t xml:space="preserve"> </w:t>
      </w:r>
      <w:r w:rsidRPr="00127DDA">
        <w:rPr>
          <w:rFonts w:cs="Arial"/>
          <w:lang w:eastAsia="zh-CN"/>
        </w:rPr>
        <w:t>FCO</w:t>
      </w:r>
      <w:r>
        <w:rPr>
          <w:rFonts w:cs="Arial"/>
          <w:lang w:val="sr-Cyrl-CS" w:eastAsia="zh-CN"/>
        </w:rPr>
        <w:t xml:space="preserve"> </w:t>
      </w:r>
      <w:r w:rsidRPr="00D34B5A">
        <w:rPr>
          <w:rFonts w:cs="Arial"/>
          <w:lang w:eastAsia="zh-CN"/>
        </w:rPr>
        <w:t xml:space="preserve">магацин </w:t>
      </w:r>
      <w:r>
        <w:rPr>
          <w:rFonts w:cs="Arial"/>
          <w:noProof/>
          <w:lang w:val="sr-Cyrl-CS" w:eastAsia="zh-CN"/>
        </w:rPr>
        <w:t>Наручиоца</w:t>
      </w:r>
      <w:r w:rsidDel="00A07F6B">
        <w:rPr>
          <w:rFonts w:cs="Arial"/>
          <w:lang w:val="sr-Cyrl-CS" w:eastAsia="zh-CN"/>
        </w:rPr>
        <w:t xml:space="preserve"> </w:t>
      </w:r>
      <w:r w:rsidRPr="00D34B5A">
        <w:rPr>
          <w:rFonts w:cs="Arial"/>
          <w:lang w:eastAsia="zh-CN"/>
        </w:rPr>
        <w:t xml:space="preserve"> број</w:t>
      </w:r>
      <w:r w:rsidRPr="00D34B5A">
        <w:rPr>
          <w:rFonts w:cs="Arial"/>
          <w:lang w:val="sr-Cyrl-RS" w:eastAsia="zh-CN"/>
        </w:rPr>
        <w:t xml:space="preserve"> </w:t>
      </w:r>
      <w:r w:rsidRPr="00D34B5A">
        <w:rPr>
          <w:rFonts w:cs="Arial"/>
          <w:lang w:eastAsia="zh-CN"/>
        </w:rPr>
        <w:t xml:space="preserve"> 030 – </w:t>
      </w:r>
      <w:r w:rsidRPr="00A76DE1">
        <w:rPr>
          <w:rFonts w:eastAsia="Calibri" w:cs="Arial"/>
        </w:rPr>
        <w:t>Тамнава Запад</w:t>
      </w:r>
      <w:r w:rsidRPr="00A76DE1">
        <w:rPr>
          <w:rFonts w:eastAsia="Calibri" w:cs="Arial"/>
          <w:lang w:val="sr-Cyrl-RS"/>
        </w:rPr>
        <w:t>но поље-</w:t>
      </w:r>
      <w:r w:rsidRPr="00A76DE1">
        <w:rPr>
          <w:rFonts w:eastAsia="Calibri" w:cs="Arial"/>
        </w:rPr>
        <w:t xml:space="preserve"> Каленић</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14:paraId="081ABD54" w14:textId="77777777" w:rsidR="005A374A" w:rsidRDefault="005A374A" w:rsidP="005A374A">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 xml:space="preserve">P магацин </w:t>
      </w:r>
      <w:r w:rsidRPr="00127DDA">
        <w:rPr>
          <w:rFonts w:eastAsia="TimesNewRomanPSMT" w:cs="Arial"/>
          <w:bCs/>
          <w:color w:val="000000"/>
          <w:lang w:val="sr-Cyrl-CS"/>
        </w:rPr>
        <w:t>Наручиоца</w:t>
      </w:r>
      <w:r w:rsidRPr="00127DDA">
        <w:rPr>
          <w:rFonts w:cs="Arial"/>
          <w:lang w:eastAsia="zh-CN"/>
        </w:rPr>
        <w:t xml:space="preserve"> (Incoterms 2010).</w:t>
      </w:r>
    </w:p>
    <w:p w14:paraId="04DDECB4" w14:textId="77777777" w:rsidR="00EC5E2C" w:rsidRPr="00127DDA" w:rsidRDefault="00EC5E2C" w:rsidP="005A374A">
      <w:pPr>
        <w:spacing w:before="60"/>
        <w:rPr>
          <w:rFonts w:cs="Arial"/>
          <w:lang w:eastAsia="zh-CN"/>
        </w:rPr>
      </w:pPr>
    </w:p>
    <w:p w14:paraId="50CE56CF" w14:textId="77777777" w:rsidR="00EF65E8" w:rsidRPr="00FE4224" w:rsidRDefault="009B5032" w:rsidP="00EF65E8">
      <w:pPr>
        <w:tabs>
          <w:tab w:val="left" w:pos="120"/>
          <w:tab w:val="left" w:pos="360"/>
          <w:tab w:val="left" w:pos="540"/>
        </w:tabs>
        <w:spacing w:before="0"/>
        <w:contextualSpacing/>
        <w:rPr>
          <w:rFonts w:cs="Arial"/>
          <w:b/>
          <w:lang w:val="sr-Cyrl-CS"/>
        </w:rPr>
      </w:pPr>
      <w:r w:rsidRPr="00FE4224">
        <w:rPr>
          <w:rFonts w:cs="Arial"/>
          <w:b/>
          <w:lang w:val="sr-Cyrl-CS"/>
        </w:rPr>
        <w:t>3.5.4</w:t>
      </w:r>
      <w:r w:rsidR="00EF65E8" w:rsidRPr="00FE4224">
        <w:rPr>
          <w:rFonts w:cs="Arial"/>
          <w:b/>
          <w:lang w:val="sr-Cyrl-CS"/>
        </w:rPr>
        <w:t>. Квантитативни и квалитативни пријем</w:t>
      </w:r>
    </w:p>
    <w:p w14:paraId="16E51D7E" w14:textId="77777777" w:rsidR="006424AC" w:rsidRPr="00BB381A" w:rsidRDefault="006424AC" w:rsidP="0027364D">
      <w:pPr>
        <w:spacing w:before="60"/>
        <w:jc w:val="left"/>
        <w:rPr>
          <w:noProof/>
          <w:lang w:val="sr-Cyrl-CS"/>
        </w:rPr>
      </w:pPr>
      <w:r w:rsidRPr="00BB381A">
        <w:rPr>
          <w:noProof/>
          <w:lang w:val="sr-Cyrl-CS"/>
        </w:rPr>
        <w:t xml:space="preserve">Свака испорука предметних добара мора бити најављена најмање </w:t>
      </w:r>
      <w:r>
        <w:rPr>
          <w:noProof/>
          <w:lang w:val="sr-Cyrl-CS"/>
        </w:rPr>
        <w:t xml:space="preserve">3 (словима: </w:t>
      </w:r>
      <w:r w:rsidRPr="00BB381A">
        <w:rPr>
          <w:noProof/>
          <w:lang w:val="sr-Cyrl-CS"/>
        </w:rPr>
        <w:t>три</w:t>
      </w:r>
      <w:r>
        <w:rPr>
          <w:noProof/>
          <w:lang w:val="sr-Cyrl-CS"/>
        </w:rPr>
        <w:t>)</w:t>
      </w:r>
      <w:r w:rsidRPr="00BB381A">
        <w:rPr>
          <w:noProof/>
          <w:lang w:val="sr-Cyrl-CS"/>
        </w:rPr>
        <w:t xml:space="preserve"> дана </w:t>
      </w:r>
      <w:r w:rsidRPr="00C00545">
        <w:rPr>
          <w:noProof/>
          <w:lang w:val="sr-Cyrl-CS"/>
        </w:rPr>
        <w:t>пр</w:t>
      </w:r>
      <w:r>
        <w:rPr>
          <w:noProof/>
          <w:lang w:val="sr-Cyrl-CS"/>
        </w:rPr>
        <w:t xml:space="preserve">е испоруке према </w:t>
      </w:r>
      <w:r w:rsidR="00921654" w:rsidRPr="006B4406">
        <w:rPr>
          <w:noProof/>
          <w:lang w:val="sr-Cyrl-CS"/>
        </w:rPr>
        <w:t xml:space="preserve">Прилогу </w:t>
      </w:r>
      <w:r w:rsidR="00921654">
        <w:rPr>
          <w:noProof/>
          <w:lang w:val="sr-Cyrl-CS"/>
        </w:rPr>
        <w:t>5</w:t>
      </w:r>
      <w:r>
        <w:rPr>
          <w:noProof/>
          <w:lang w:val="sr-Cyrl-CS"/>
        </w:rPr>
        <w:t xml:space="preserve"> (</w:t>
      </w:r>
      <w:r w:rsidRPr="00C00545">
        <w:rPr>
          <w:noProof/>
          <w:lang w:val="sr-Cyrl-CS"/>
        </w:rPr>
        <w:t>"Најава испоруке добара"</w:t>
      </w:r>
      <w:r>
        <w:rPr>
          <w:noProof/>
          <w:lang w:val="sr-Cyrl-CS"/>
        </w:rPr>
        <w:t xml:space="preserve">) као и 24 </w:t>
      </w:r>
      <w:r>
        <w:rPr>
          <w:noProof/>
        </w:rPr>
        <w:t>h</w:t>
      </w:r>
      <w:r w:rsidRPr="00191C7B">
        <w:rPr>
          <w:noProof/>
          <w:lang w:val="sr-Cyrl-CS"/>
        </w:rPr>
        <w:t xml:space="preserve"> </w:t>
      </w:r>
      <w:r w:rsidRPr="00EC578E">
        <w:rPr>
          <w:noProof/>
          <w:lang w:val="sr-Cyrl-CS"/>
        </w:rPr>
        <w:t>пре испоруке</w:t>
      </w:r>
      <w:r>
        <w:rPr>
          <w:noProof/>
          <w:lang w:val="sr-Cyrl-CS"/>
        </w:rPr>
        <w:t xml:space="preserve"> према </w:t>
      </w:r>
      <w:r w:rsidRPr="006B4406">
        <w:rPr>
          <w:noProof/>
          <w:lang w:val="sr-Cyrl-CS"/>
        </w:rPr>
        <w:t xml:space="preserve">Прилогу </w:t>
      </w:r>
      <w:r w:rsidR="00921654">
        <w:rPr>
          <w:noProof/>
          <w:lang w:val="sr-Cyrl-CS"/>
        </w:rPr>
        <w:t>6</w:t>
      </w:r>
      <w:r>
        <w:rPr>
          <w:noProof/>
          <w:lang w:val="sr-Cyrl-CS"/>
        </w:rPr>
        <w:t xml:space="preserve"> ("</w:t>
      </w:r>
      <w:r w:rsidRPr="00BB381A">
        <w:rPr>
          <w:noProof/>
          <w:lang w:val="sr-Cyrl-CS"/>
        </w:rPr>
        <w:t>Обавештење о испоруци</w:t>
      </w:r>
      <w:r>
        <w:rPr>
          <w:noProof/>
          <w:lang w:val="sr-Cyrl-CS"/>
        </w:rPr>
        <w:t xml:space="preserve"> </w:t>
      </w:r>
      <w:r w:rsidRPr="00EC578E">
        <w:rPr>
          <w:noProof/>
          <w:lang w:val="sr-Cyrl-CS"/>
        </w:rPr>
        <w:t>добара</w:t>
      </w:r>
      <w:r>
        <w:rPr>
          <w:noProof/>
          <w:lang w:val="sr-Cyrl-CS"/>
        </w:rPr>
        <w:t>")</w:t>
      </w:r>
      <w:r w:rsidRPr="00BB381A">
        <w:rPr>
          <w:noProof/>
          <w:lang w:val="sr-Cyrl-CS"/>
        </w:rPr>
        <w:t xml:space="preserve"> који су саставни део конкурсне документације.  </w:t>
      </w:r>
    </w:p>
    <w:p w14:paraId="6EA91987" w14:textId="77777777" w:rsidR="006424AC" w:rsidRPr="00BB381A" w:rsidRDefault="006424AC" w:rsidP="0027364D">
      <w:pPr>
        <w:jc w:val="left"/>
        <w:rPr>
          <w:noProof/>
          <w:lang w:val="sr-Cyrl-CS"/>
        </w:rPr>
      </w:pPr>
      <w:r w:rsidRPr="00BB381A">
        <w:rPr>
          <w:noProof/>
          <w:lang w:val="sr-Cyrl-CS"/>
        </w:rPr>
        <w:t>Пријем предметних добара врши се у пријемном магацину</w:t>
      </w:r>
      <w:r w:rsidRPr="0018563C">
        <w:rPr>
          <w:noProof/>
          <w:color w:val="FF0000"/>
          <w:lang w:val="sr-Cyrl-CS"/>
        </w:rPr>
        <w:t xml:space="preserve"> </w:t>
      </w:r>
      <w:r w:rsidR="007E44DA">
        <w:rPr>
          <w:rFonts w:cs="Arial"/>
          <w:noProof/>
          <w:lang w:val="sr-Cyrl-CS" w:eastAsia="zh-CN"/>
        </w:rPr>
        <w:t>Наручиоца</w:t>
      </w:r>
      <w:r w:rsidR="007E44DA" w:rsidRPr="0018563C" w:rsidDel="007E44DA">
        <w:rPr>
          <w:noProof/>
          <w:color w:val="FF0000"/>
          <w:lang w:val="sr-Cyrl-CS"/>
        </w:rPr>
        <w:t xml:space="preserve"> </w:t>
      </w:r>
      <w:r w:rsidRPr="00BB381A">
        <w:rPr>
          <w:noProof/>
          <w:lang w:val="sr-Cyrl-CS"/>
        </w:rPr>
        <w:t>сваког радног дана од 7</w:t>
      </w:r>
      <w:r>
        <w:rPr>
          <w:noProof/>
          <w:u w:val="single"/>
          <w:vertAlign w:val="superscript"/>
          <w:lang w:val="sr-Cyrl-CS"/>
        </w:rPr>
        <w:t>00</w:t>
      </w:r>
      <w:r w:rsidRPr="00191C7B">
        <w:rPr>
          <w:noProof/>
          <w:lang w:val="sr-Cyrl-CS"/>
        </w:rPr>
        <w:t xml:space="preserve"> </w:t>
      </w:r>
      <w:r>
        <w:rPr>
          <w:noProof/>
        </w:rPr>
        <w:t>h</w:t>
      </w:r>
      <w:r w:rsidRPr="00191C7B">
        <w:rPr>
          <w:noProof/>
          <w:lang w:val="sr-Cyrl-CS"/>
        </w:rPr>
        <w:t xml:space="preserve"> </w:t>
      </w:r>
      <w:r w:rsidRPr="00BB381A">
        <w:rPr>
          <w:noProof/>
          <w:lang w:val="sr-Cyrl-CS"/>
        </w:rPr>
        <w:t xml:space="preserve"> до 12</w:t>
      </w:r>
      <w:r w:rsidRPr="004B7ABA">
        <w:rPr>
          <w:noProof/>
          <w:u w:val="single"/>
          <w:vertAlign w:val="superscript"/>
          <w:lang w:val="sr-Cyrl-CS"/>
        </w:rPr>
        <w:t>00</w:t>
      </w:r>
      <w:r w:rsidRPr="00191C7B">
        <w:rPr>
          <w:noProof/>
          <w:lang w:val="sr-Cyrl-CS"/>
        </w:rPr>
        <w:t xml:space="preserve"> </w:t>
      </w:r>
      <w:r>
        <w:rPr>
          <w:noProof/>
        </w:rPr>
        <w:t>h</w:t>
      </w:r>
      <w:r w:rsidRPr="00BB381A">
        <w:rPr>
          <w:noProof/>
          <w:lang w:val="sr-Cyrl-CS"/>
        </w:rPr>
        <w:t>.</w:t>
      </w:r>
    </w:p>
    <w:p w14:paraId="68453711" w14:textId="77777777" w:rsidR="006424AC" w:rsidRPr="00BB381A" w:rsidRDefault="006424AC" w:rsidP="0027364D">
      <w:pPr>
        <w:autoSpaceDE w:val="0"/>
        <w:autoSpaceDN w:val="0"/>
        <w:adjustRightInd w:val="0"/>
        <w:spacing w:before="0"/>
        <w:jc w:val="left"/>
        <w:rPr>
          <w:rFonts w:cs="Arial"/>
          <w:noProof/>
          <w:lang w:val="sr-Cyrl-CS"/>
        </w:rPr>
      </w:pPr>
      <w:r w:rsidRPr="00BB381A">
        <w:rPr>
          <w:rFonts w:cs="Arial"/>
          <w:noProof/>
          <w:lang w:val="sr-Cyrl-CS"/>
        </w:rPr>
        <w:t xml:space="preserve">Квантитативни пријем испоручених добара врши се у магацину </w:t>
      </w:r>
      <w:r w:rsidR="007E44DA" w:rsidRPr="00091DB1">
        <w:rPr>
          <w:rFonts w:cs="Arial"/>
          <w:noProof/>
          <w:lang w:val="sr-Cyrl-CS" w:eastAsia="zh-CN"/>
        </w:rPr>
        <w:t>Наручиоца</w:t>
      </w:r>
      <w:r w:rsidR="007E44DA" w:rsidRPr="004F03BD">
        <w:rPr>
          <w:rFonts w:cs="Arial"/>
          <w:noProof/>
          <w:lang w:val="sr-Cyrl-CS"/>
        </w:rPr>
        <w:t>,</w:t>
      </w:r>
      <w:r w:rsidRPr="004F03BD">
        <w:rPr>
          <w:rFonts w:cs="Arial"/>
          <w:noProof/>
          <w:lang w:val="sr-Cyrl-CS"/>
        </w:rPr>
        <w:t xml:space="preserve"> </w:t>
      </w:r>
      <w:r w:rsidRPr="00091DB1">
        <w:rPr>
          <w:rFonts w:cs="Arial"/>
          <w:noProof/>
          <w:lang w:val="sr-Cyrl-CS"/>
        </w:rPr>
        <w:t xml:space="preserve">приликом </w:t>
      </w:r>
      <w:r w:rsidRPr="00BB381A">
        <w:rPr>
          <w:rFonts w:cs="Arial"/>
          <w:noProof/>
          <w:lang w:val="sr-Cyrl-CS"/>
        </w:rPr>
        <w:t xml:space="preserve">пријема добара, визуелном контролом и пребројавањем, а </w:t>
      </w:r>
      <w:r w:rsidR="00C07544">
        <w:rPr>
          <w:rFonts w:cs="Arial"/>
          <w:noProof/>
          <w:lang w:val="sr-Cyrl-CS"/>
        </w:rPr>
        <w:t>Наручилац</w:t>
      </w:r>
      <w:r w:rsidRPr="00BB381A">
        <w:rPr>
          <w:rFonts w:cs="Arial"/>
          <w:noProof/>
          <w:lang w:val="sr-Cyrl-CS"/>
        </w:rPr>
        <w:t xml:space="preserve"> је дужан да исплати само стварно примљену количину.</w:t>
      </w:r>
    </w:p>
    <w:p w14:paraId="425E7E16" w14:textId="77777777" w:rsidR="006424AC" w:rsidRPr="00091DB1" w:rsidRDefault="006424AC" w:rsidP="0027364D">
      <w:pPr>
        <w:autoSpaceDE w:val="0"/>
        <w:autoSpaceDN w:val="0"/>
        <w:adjustRightInd w:val="0"/>
        <w:spacing w:before="0"/>
        <w:jc w:val="left"/>
        <w:rPr>
          <w:rFonts w:cs="Arial"/>
          <w:noProof/>
          <w:lang w:val="sr-Cyrl-CS"/>
        </w:rPr>
      </w:pPr>
      <w:r w:rsidRPr="00BB381A">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noProof/>
          <w:lang w:val="sr-Cyrl-CS"/>
        </w:rPr>
        <w:t>Наручилац</w:t>
      </w:r>
      <w:r w:rsidRPr="00BB381A">
        <w:rPr>
          <w:rFonts w:cs="Arial"/>
          <w:noProof/>
          <w:lang w:val="sr-Cyrl-CS"/>
        </w:rPr>
        <w:t xml:space="preserve"> има право достављања писане </w:t>
      </w:r>
      <w:r w:rsidRPr="00091DB1">
        <w:rPr>
          <w:rFonts w:cs="Arial"/>
          <w:noProof/>
          <w:lang w:val="sr-Cyrl-CS"/>
        </w:rPr>
        <w:t xml:space="preserve">рекламације </w:t>
      </w:r>
      <w:r w:rsidR="007E44DA" w:rsidRPr="004F03BD">
        <w:rPr>
          <w:rFonts w:cs="Arial"/>
          <w:noProof/>
          <w:lang w:val="sr-Cyrl-CS"/>
        </w:rPr>
        <w:t>изабраном понуђачу</w:t>
      </w:r>
      <w:r w:rsidRPr="004F03BD">
        <w:rPr>
          <w:rFonts w:cs="Arial"/>
          <w:noProof/>
          <w:lang w:val="sr-Cyrl-CS"/>
        </w:rPr>
        <w:t>.</w:t>
      </w:r>
    </w:p>
    <w:p w14:paraId="3E17F5F2" w14:textId="77777777" w:rsidR="006424AC" w:rsidRDefault="006424AC" w:rsidP="0027364D">
      <w:pPr>
        <w:spacing w:before="0"/>
        <w:jc w:val="left"/>
        <w:rPr>
          <w:rFonts w:cs="Arial"/>
          <w:lang w:val="sr-Cyrl-CS"/>
        </w:rPr>
      </w:pPr>
    </w:p>
    <w:p w14:paraId="38432A98" w14:textId="77777777" w:rsidR="006424AC" w:rsidRPr="008E3610" w:rsidRDefault="006424AC" w:rsidP="0027364D">
      <w:pPr>
        <w:tabs>
          <w:tab w:val="left" w:pos="0"/>
        </w:tabs>
        <w:jc w:val="left"/>
        <w:rPr>
          <w:rFonts w:cs="Arial"/>
          <w:noProof/>
          <w:lang w:val="sr-Cyrl-CS"/>
        </w:rPr>
      </w:pPr>
      <w:r w:rsidRPr="008E3610">
        <w:rPr>
          <w:rFonts w:cs="Arial"/>
          <w:noProof/>
          <w:lang w:val="sr-Cyrl-CS"/>
        </w:rPr>
        <w:t xml:space="preserve">Основ за квалитативни пријем је оргинална техничка документација за предметна добра, прорачуни и сви важећи стандарди и интерне норме. </w:t>
      </w:r>
    </w:p>
    <w:p w14:paraId="03C5CF5B" w14:textId="77777777" w:rsidR="006424AC" w:rsidRPr="00091DB1" w:rsidRDefault="006424AC" w:rsidP="007038DA">
      <w:pPr>
        <w:tabs>
          <w:tab w:val="left" w:pos="0"/>
        </w:tabs>
        <w:rPr>
          <w:rFonts w:cs="Arial"/>
          <w:noProof/>
          <w:lang w:val="sr-Cyrl-CS"/>
        </w:rPr>
      </w:pPr>
      <w:r w:rsidRPr="008E3610">
        <w:rPr>
          <w:rFonts w:cs="Arial"/>
          <w:noProof/>
          <w:lang w:val="sr-Cyrl-CS"/>
        </w:rPr>
        <w:t xml:space="preserve">Прорачуне снаге редуктора </w:t>
      </w:r>
      <w:r w:rsidR="00BA5389">
        <w:rPr>
          <w:rFonts w:cs="Arial"/>
          <w:noProof/>
          <w:lang w:val="sr-Cyrl-CS"/>
        </w:rPr>
        <w:t xml:space="preserve">и степена сигурности доставити </w:t>
      </w:r>
      <w:r w:rsidR="007E44DA" w:rsidRPr="004F03BD">
        <w:rPr>
          <w:rFonts w:cs="Arial"/>
          <w:noProof/>
          <w:lang w:val="sr-Cyrl-CS"/>
        </w:rPr>
        <w:t xml:space="preserve">Наручиоцу </w:t>
      </w:r>
      <w:r w:rsidRPr="00091DB1">
        <w:rPr>
          <w:rFonts w:cs="Arial"/>
          <w:noProof/>
          <w:lang w:val="sr-Cyrl-CS"/>
        </w:rPr>
        <w:t>пре почетка израде редуктора на усаглашавање. Ово је искључиви услов за одобравање производње, односно реализацију Уговора.</w:t>
      </w:r>
    </w:p>
    <w:p w14:paraId="56B08A22" w14:textId="77777777" w:rsidR="006424AC" w:rsidRPr="004F03BD" w:rsidRDefault="00C07544" w:rsidP="006424AC">
      <w:pPr>
        <w:tabs>
          <w:tab w:val="left" w:pos="0"/>
        </w:tabs>
        <w:rPr>
          <w:rFonts w:cs="Arial"/>
          <w:noProof/>
          <w:lang w:val="sr-Cyrl-CS"/>
        </w:rPr>
      </w:pPr>
      <w:r w:rsidRPr="004F03BD">
        <w:rPr>
          <w:rFonts w:cs="Arial"/>
          <w:noProof/>
          <w:lang w:val="sr-Cyrl-CS"/>
        </w:rPr>
        <w:t>Наручилац</w:t>
      </w:r>
      <w:r w:rsidR="006424AC" w:rsidRPr="004F03BD">
        <w:rPr>
          <w:rFonts w:cs="Arial"/>
          <w:noProof/>
          <w:lang w:val="sr-Cyrl-CS"/>
        </w:rPr>
        <w:t xml:space="preserve"> делегира пријемну комисију која врши: квалитативни пријем</w:t>
      </w:r>
      <w:r w:rsidR="006424AC" w:rsidRPr="004F03BD">
        <w:rPr>
          <w:rFonts w:cs="Arial"/>
          <w:noProof/>
        </w:rPr>
        <w:t xml:space="preserve"> </w:t>
      </w:r>
      <w:r w:rsidR="006424AC" w:rsidRPr="004F03BD">
        <w:rPr>
          <w:rFonts w:cs="Arial"/>
          <w:noProof/>
          <w:lang w:val="sr-Cyrl-RS"/>
        </w:rPr>
        <w:t>који се обавља у више фаза према плану пријемног контролисања</w:t>
      </w:r>
      <w:r w:rsidR="006424AC" w:rsidRPr="004F03BD">
        <w:rPr>
          <w:rFonts w:cs="Arial"/>
          <w:noProof/>
          <w:lang w:val="sr-Cyrl-CS"/>
        </w:rPr>
        <w:t>,</w:t>
      </w:r>
      <w:r w:rsidR="00A5008B" w:rsidRPr="004F03BD">
        <w:rPr>
          <w:rFonts w:cs="Arial"/>
          <w:noProof/>
          <w:lang w:val="sr-Cyrl-CS"/>
        </w:rPr>
        <w:t xml:space="preserve"> </w:t>
      </w:r>
      <w:r w:rsidR="00A5008B" w:rsidRPr="004F03BD">
        <w:rPr>
          <w:rFonts w:cs="Arial"/>
          <w:noProof/>
          <w:lang w:val="sr-Latn-RS"/>
        </w:rPr>
        <w:t xml:space="preserve"> </w:t>
      </w:r>
      <w:r w:rsidR="00A5008B" w:rsidRPr="004F03BD">
        <w:rPr>
          <w:rFonts w:cs="Arial"/>
          <w:noProof/>
          <w:lang w:val="sr-Cyrl-RS"/>
        </w:rPr>
        <w:t>(приложен у даљем тексту)</w:t>
      </w:r>
      <w:r w:rsidR="006424AC" w:rsidRPr="004F03BD">
        <w:rPr>
          <w:rFonts w:cs="Arial"/>
          <w:noProof/>
          <w:lang w:val="sr-Cyrl-CS"/>
        </w:rPr>
        <w:t xml:space="preserve"> </w:t>
      </w:r>
      <w:r w:rsidR="005B6847" w:rsidRPr="004F03BD">
        <w:rPr>
          <w:rFonts w:cs="Arial"/>
          <w:noProof/>
          <w:lang w:val="sr-Cyrl-RS"/>
        </w:rPr>
        <w:t xml:space="preserve">које подразумева: </w:t>
      </w:r>
      <w:r w:rsidR="006424AC" w:rsidRPr="004F03BD">
        <w:rPr>
          <w:rFonts w:cs="Arial"/>
          <w:noProof/>
          <w:lang w:val="sr-Cyrl-CS"/>
        </w:rPr>
        <w:t xml:space="preserve">проверу обима изведених радова усаглашено са уговором, проверу комплетности и садржаја неопходне документације и сертификата тестирања и атеста и праћење пробног рада са и без оптерећења. </w:t>
      </w:r>
    </w:p>
    <w:p w14:paraId="4DB01D68" w14:textId="77777777" w:rsidR="00390140" w:rsidRPr="004F03BD" w:rsidRDefault="00390140" w:rsidP="00390140">
      <w:pPr>
        <w:spacing w:before="0"/>
        <w:rPr>
          <w:b/>
          <w:sz w:val="24"/>
          <w:szCs w:val="24"/>
        </w:rPr>
      </w:pPr>
    </w:p>
    <w:p w14:paraId="7864FD90" w14:textId="77777777" w:rsidR="00B21620" w:rsidRPr="004F03BD" w:rsidRDefault="005B6847" w:rsidP="00390140">
      <w:pPr>
        <w:spacing w:before="0"/>
        <w:rPr>
          <w:b/>
        </w:rPr>
      </w:pPr>
      <w:r w:rsidRPr="004F03BD">
        <w:rPr>
          <w:b/>
        </w:rPr>
        <w:t>План</w:t>
      </w:r>
      <w:r w:rsidR="00B21620" w:rsidRPr="004F03BD">
        <w:rPr>
          <w:b/>
        </w:rPr>
        <w:t xml:space="preserve"> </w:t>
      </w:r>
      <w:r w:rsidRPr="004F03BD">
        <w:rPr>
          <w:b/>
        </w:rPr>
        <w:t>пријемног</w:t>
      </w:r>
      <w:r w:rsidR="00B21620" w:rsidRPr="004F03BD">
        <w:rPr>
          <w:b/>
        </w:rPr>
        <w:t xml:space="preserve"> </w:t>
      </w:r>
      <w:r w:rsidRPr="004F03BD">
        <w:rPr>
          <w:b/>
        </w:rPr>
        <w:t>контролисања</w:t>
      </w:r>
      <w:r w:rsidR="00B21620" w:rsidRPr="004F03BD">
        <w:rPr>
          <w:b/>
        </w:rPr>
        <w:t xml:space="preserve">   </w:t>
      </w:r>
      <w:r w:rsidRPr="004F03BD">
        <w:rPr>
          <w:b/>
        </w:rPr>
        <w:t>редуктора</w:t>
      </w:r>
      <w:r w:rsidR="00B21620" w:rsidRPr="004F03BD">
        <w:rPr>
          <w:b/>
        </w:rPr>
        <w:t xml:space="preserve"> </w:t>
      </w:r>
    </w:p>
    <w:p w14:paraId="556074E6" w14:textId="77777777" w:rsidR="00B21620" w:rsidRPr="004F03BD" w:rsidRDefault="005B6847" w:rsidP="00390140">
      <w:pPr>
        <w:spacing w:before="0"/>
      </w:pPr>
      <w:r w:rsidRPr="004F03BD">
        <w:t>Контрола</w:t>
      </w:r>
      <w:r w:rsidR="00B21620" w:rsidRPr="004F03BD">
        <w:t xml:space="preserve"> </w:t>
      </w:r>
      <w:r w:rsidRPr="004F03BD">
        <w:t>и</w:t>
      </w:r>
      <w:r w:rsidR="00B21620" w:rsidRPr="004F03BD">
        <w:t xml:space="preserve"> </w:t>
      </w:r>
      <w:r w:rsidRPr="004F03BD">
        <w:t>пријем</w:t>
      </w:r>
      <w:r w:rsidR="00B21620" w:rsidRPr="004F03BD">
        <w:t xml:space="preserve"> </w:t>
      </w:r>
      <w:r w:rsidRPr="004F03BD">
        <w:t>редуктора</w:t>
      </w:r>
      <w:r w:rsidR="00B21620" w:rsidRPr="004F03BD">
        <w:t xml:space="preserve"> </w:t>
      </w:r>
      <w:r w:rsidRPr="004F03BD">
        <w:t>врши</w:t>
      </w:r>
      <w:r w:rsidR="00B21620" w:rsidRPr="004F03BD">
        <w:t xml:space="preserve"> </w:t>
      </w:r>
      <w:r w:rsidRPr="004F03BD">
        <w:t>се</w:t>
      </w:r>
      <w:r w:rsidR="00B21620" w:rsidRPr="004F03BD">
        <w:t xml:space="preserve"> </w:t>
      </w:r>
      <w:r w:rsidRPr="004F03BD">
        <w:t>у</w:t>
      </w:r>
      <w:r w:rsidR="00B21620" w:rsidRPr="004F03BD">
        <w:t xml:space="preserve"> </w:t>
      </w:r>
      <w:r w:rsidRPr="004F03BD">
        <w:t>више</w:t>
      </w:r>
      <w:r w:rsidR="00B21620" w:rsidRPr="004F03BD">
        <w:t xml:space="preserve"> </w:t>
      </w:r>
      <w:r w:rsidRPr="004F03BD">
        <w:t>фаза</w:t>
      </w:r>
      <w:r w:rsidR="00B21620" w:rsidRPr="004F03BD">
        <w:t>.</w:t>
      </w:r>
    </w:p>
    <w:p w14:paraId="7071717F" w14:textId="77777777" w:rsidR="00B21620" w:rsidRPr="004F03BD" w:rsidRDefault="005B6847" w:rsidP="00390140">
      <w:pPr>
        <w:spacing w:before="0"/>
        <w:rPr>
          <w:b/>
          <w:u w:val="single"/>
        </w:rPr>
      </w:pPr>
      <w:r w:rsidRPr="004F03BD">
        <w:rPr>
          <w:b/>
          <w:u w:val="single"/>
        </w:rPr>
        <w:t>I</w:t>
      </w:r>
      <w:r w:rsidR="00B21620" w:rsidRPr="004F03BD">
        <w:rPr>
          <w:b/>
          <w:u w:val="single"/>
        </w:rPr>
        <w:t xml:space="preserve"> </w:t>
      </w:r>
      <w:r w:rsidRPr="004F03BD">
        <w:rPr>
          <w:b/>
          <w:u w:val="single"/>
        </w:rPr>
        <w:t>фаза</w:t>
      </w:r>
      <w:r w:rsidR="00B21620" w:rsidRPr="004F03BD">
        <w:rPr>
          <w:b/>
          <w:u w:val="single"/>
        </w:rPr>
        <w:t xml:space="preserve"> </w:t>
      </w:r>
    </w:p>
    <w:p w14:paraId="4B1BFC16" w14:textId="77777777" w:rsidR="00B21620" w:rsidRPr="00A00D81" w:rsidRDefault="005B6847" w:rsidP="00390140">
      <w:pPr>
        <w:spacing w:before="0"/>
      </w:pPr>
      <w:r w:rsidRPr="004F03BD">
        <w:t>После</w:t>
      </w:r>
      <w:r w:rsidR="00B21620" w:rsidRPr="004F03BD">
        <w:t xml:space="preserve"> </w:t>
      </w:r>
      <w:r w:rsidRPr="004F03BD">
        <w:t>сечења</w:t>
      </w:r>
      <w:r w:rsidR="00B21620" w:rsidRPr="004F03BD">
        <w:t xml:space="preserve"> </w:t>
      </w:r>
      <w:r w:rsidRPr="004F03BD">
        <w:t>материјала</w:t>
      </w:r>
      <w:r w:rsidR="00B21620" w:rsidRPr="004F03BD">
        <w:t xml:space="preserve"> </w:t>
      </w:r>
      <w:r w:rsidRPr="004F03BD">
        <w:t>и</w:t>
      </w:r>
      <w:r w:rsidR="00B21620" w:rsidRPr="004F03BD">
        <w:t xml:space="preserve"> </w:t>
      </w:r>
      <w:r w:rsidRPr="004F03BD">
        <w:t>израде</w:t>
      </w:r>
      <w:r w:rsidR="00B21620" w:rsidRPr="004F03BD">
        <w:t xml:space="preserve"> </w:t>
      </w:r>
      <w:r w:rsidRPr="004F03BD">
        <w:t>елемената</w:t>
      </w:r>
      <w:r w:rsidR="00B21620" w:rsidRPr="004F03BD">
        <w:t xml:space="preserve"> </w:t>
      </w:r>
      <w:r w:rsidRPr="004F03BD">
        <w:t>редуктора</w:t>
      </w:r>
      <w:r w:rsidR="00B21620" w:rsidRPr="004F03BD">
        <w:t xml:space="preserve"> (</w:t>
      </w:r>
      <w:r w:rsidRPr="004F03BD">
        <w:t>кућишта</w:t>
      </w:r>
      <w:r w:rsidR="00B21620" w:rsidRPr="004F03BD">
        <w:t xml:space="preserve">, </w:t>
      </w:r>
      <w:r w:rsidRPr="004F03BD">
        <w:t>зупчаника</w:t>
      </w:r>
      <w:r w:rsidR="00B21620" w:rsidRPr="004F03BD">
        <w:t xml:space="preserve"> , </w:t>
      </w:r>
      <w:r w:rsidRPr="004F03BD">
        <w:t>вратила</w:t>
      </w:r>
      <w:r w:rsidR="00B21620" w:rsidRPr="004F03BD">
        <w:t xml:space="preserve">, </w:t>
      </w:r>
      <w:r w:rsidRPr="004F03BD">
        <w:t>главчина</w:t>
      </w:r>
      <w:r w:rsidR="00B21620" w:rsidRPr="004F03BD">
        <w:t xml:space="preserve">, </w:t>
      </w:r>
      <w:r w:rsidRPr="004F03BD">
        <w:t>набавке</w:t>
      </w:r>
      <w:r w:rsidR="00B21620" w:rsidRPr="004F03BD">
        <w:t xml:space="preserve"> </w:t>
      </w:r>
      <w:r w:rsidRPr="004F03BD">
        <w:t>лежаја</w:t>
      </w:r>
      <w:r w:rsidR="00B21620" w:rsidRPr="004F03BD">
        <w:t xml:space="preserve"> </w:t>
      </w:r>
      <w:r w:rsidRPr="004F03BD">
        <w:t>и</w:t>
      </w:r>
      <w:r w:rsidR="00B21620" w:rsidRPr="004F03BD">
        <w:t xml:space="preserve"> </w:t>
      </w:r>
      <w:r w:rsidRPr="004F03BD">
        <w:t>осталих</w:t>
      </w:r>
      <w:r w:rsidR="00B21620" w:rsidRPr="004F03BD">
        <w:t xml:space="preserve"> </w:t>
      </w:r>
      <w:r w:rsidRPr="004F03BD">
        <w:t>делова</w:t>
      </w:r>
      <w:r w:rsidR="00B21620" w:rsidRPr="004F03BD">
        <w:t xml:space="preserve">) </w:t>
      </w:r>
      <w:r w:rsidRPr="004F03BD">
        <w:t>неопходно</w:t>
      </w:r>
      <w:r w:rsidR="00B21620" w:rsidRPr="004F03BD">
        <w:t xml:space="preserve"> </w:t>
      </w:r>
      <w:r w:rsidRPr="004F03BD">
        <w:t>је</w:t>
      </w:r>
      <w:r w:rsidR="00B21620" w:rsidRPr="004F03BD">
        <w:t xml:space="preserve"> </w:t>
      </w:r>
      <w:r w:rsidRPr="004F03BD">
        <w:t>од</w:t>
      </w:r>
      <w:r w:rsidR="00B21620" w:rsidRPr="004F03BD">
        <w:t xml:space="preserve"> </w:t>
      </w:r>
      <w:r w:rsidRPr="004F03BD">
        <w:t>стране</w:t>
      </w:r>
      <w:r w:rsidR="00B21620" w:rsidRPr="004F03BD">
        <w:t xml:space="preserve"> </w:t>
      </w:r>
      <w:r w:rsidR="007E44DA" w:rsidRPr="004F03BD">
        <w:rPr>
          <w:lang w:val="sr-Cyrl-RS"/>
        </w:rPr>
        <w:t>Наручиоца</w:t>
      </w:r>
      <w:r w:rsidR="00B21620" w:rsidRPr="004F03BD">
        <w:t xml:space="preserve">, </w:t>
      </w:r>
      <w:r w:rsidRPr="00091DB1">
        <w:t>извршити</w:t>
      </w:r>
      <w:r w:rsidR="00B21620" w:rsidRPr="004F03BD">
        <w:t xml:space="preserve"> </w:t>
      </w:r>
      <w:r w:rsidRPr="00A00D81">
        <w:t>контролу</w:t>
      </w:r>
      <w:r w:rsidR="00B21620" w:rsidRPr="00A00D81">
        <w:t xml:space="preserve"> </w:t>
      </w:r>
      <w:r w:rsidRPr="00A00D81">
        <w:t>документације</w:t>
      </w:r>
      <w:r w:rsidR="00B21620" w:rsidRPr="00A00D81">
        <w:t xml:space="preserve"> ( </w:t>
      </w:r>
      <w:r w:rsidRPr="00A00D81">
        <w:t>атести</w:t>
      </w:r>
      <w:r w:rsidR="00B21620" w:rsidRPr="00A00D81">
        <w:t xml:space="preserve"> </w:t>
      </w:r>
      <w:r w:rsidRPr="00A00D81">
        <w:t>основног</w:t>
      </w:r>
      <w:r w:rsidR="00B21620" w:rsidRPr="00A00D81">
        <w:t xml:space="preserve"> </w:t>
      </w:r>
      <w:r w:rsidRPr="00A00D81">
        <w:t>материјала</w:t>
      </w:r>
      <w:r w:rsidR="00B21620" w:rsidRPr="00A00D81">
        <w:t xml:space="preserve">, </w:t>
      </w:r>
      <w:r w:rsidRPr="00A00D81">
        <w:t>извештаји</w:t>
      </w:r>
      <w:r w:rsidR="00B21620" w:rsidRPr="00A00D81">
        <w:t xml:space="preserve"> </w:t>
      </w:r>
      <w:r w:rsidRPr="00A00D81">
        <w:t>о</w:t>
      </w:r>
      <w:r w:rsidR="00B21620" w:rsidRPr="00A00D81">
        <w:t xml:space="preserve"> </w:t>
      </w:r>
      <w:r w:rsidRPr="00A00D81">
        <w:t>термичкој</w:t>
      </w:r>
      <w:r w:rsidR="00B21620" w:rsidRPr="00A00D81">
        <w:t xml:space="preserve"> </w:t>
      </w:r>
      <w:r w:rsidRPr="00A00D81">
        <w:t>обради</w:t>
      </w:r>
      <w:r w:rsidR="00B21620" w:rsidRPr="00A00D81">
        <w:t xml:space="preserve"> ,</w:t>
      </w:r>
      <w:r w:rsidRPr="00A00D81">
        <w:t>мерне</w:t>
      </w:r>
      <w:r w:rsidR="00B21620" w:rsidRPr="00A00D81">
        <w:t xml:space="preserve"> </w:t>
      </w:r>
      <w:r w:rsidRPr="00A00D81">
        <w:t>листе</w:t>
      </w:r>
      <w:r w:rsidR="00B21620" w:rsidRPr="00A00D81">
        <w:t>,</w:t>
      </w:r>
      <w:r w:rsidRPr="00A00D81">
        <w:t>извештаји</w:t>
      </w:r>
      <w:r w:rsidR="00B21620" w:rsidRPr="00A00D81">
        <w:t xml:space="preserve"> </w:t>
      </w:r>
      <w:r w:rsidRPr="00A00D81">
        <w:t>о</w:t>
      </w:r>
      <w:r w:rsidR="00B21620" w:rsidRPr="00A00D81">
        <w:t xml:space="preserve"> </w:t>
      </w:r>
      <w:r w:rsidRPr="00A00D81">
        <w:t>испитивању</w:t>
      </w:r>
      <w:r w:rsidR="00B21620" w:rsidRPr="00A00D81">
        <w:t xml:space="preserve"> </w:t>
      </w:r>
      <w:r w:rsidRPr="00A00D81">
        <w:t>материјала</w:t>
      </w:r>
      <w:r w:rsidR="00B21620" w:rsidRPr="00A00D81">
        <w:t xml:space="preserve"> </w:t>
      </w:r>
      <w:r w:rsidRPr="00A00D81">
        <w:t>без</w:t>
      </w:r>
      <w:r w:rsidR="00B21620" w:rsidRPr="00A00D81">
        <w:t xml:space="preserve"> </w:t>
      </w:r>
      <w:r w:rsidRPr="00A00D81">
        <w:t>разарања</w:t>
      </w:r>
      <w:r w:rsidR="00B21620" w:rsidRPr="00A00D81">
        <w:t xml:space="preserve">, </w:t>
      </w:r>
      <w:r w:rsidRPr="00A00D81">
        <w:t>итд</w:t>
      </w:r>
      <w:r w:rsidR="00B21620" w:rsidRPr="00A00D81">
        <w:t>.).</w:t>
      </w:r>
    </w:p>
    <w:p w14:paraId="0BA2C803" w14:textId="77777777" w:rsidR="00B21620" w:rsidRPr="00A00D81" w:rsidRDefault="005B6847" w:rsidP="00390140">
      <w:pPr>
        <w:spacing w:before="0"/>
      </w:pPr>
      <w:r w:rsidRPr="00A00D81">
        <w:t>Уколико</w:t>
      </w:r>
      <w:r w:rsidR="00B21620" w:rsidRPr="00A00D81">
        <w:t xml:space="preserve"> </w:t>
      </w:r>
      <w:r w:rsidRPr="00A00D81">
        <w:t>услови</w:t>
      </w:r>
      <w:r w:rsidR="00B21620" w:rsidRPr="00A00D81">
        <w:t xml:space="preserve"> </w:t>
      </w:r>
      <w:r w:rsidRPr="00A00D81">
        <w:t>то</w:t>
      </w:r>
      <w:r w:rsidR="00B21620" w:rsidRPr="00A00D81">
        <w:t xml:space="preserve"> </w:t>
      </w:r>
      <w:r w:rsidRPr="00A00D81">
        <w:t>не</w:t>
      </w:r>
      <w:r w:rsidR="00B21620" w:rsidRPr="00A00D81">
        <w:t xml:space="preserve"> </w:t>
      </w:r>
      <w:r w:rsidRPr="00A00D81">
        <w:t>дозвољавају</w:t>
      </w:r>
      <w:r w:rsidR="00B21620" w:rsidRPr="00A00D81">
        <w:t xml:space="preserve"> </w:t>
      </w:r>
      <w:r w:rsidRPr="00A00D81">
        <w:t>контрола</w:t>
      </w:r>
      <w:r w:rsidR="00B21620" w:rsidRPr="00A00D81">
        <w:t xml:space="preserve"> </w:t>
      </w:r>
      <w:r w:rsidRPr="00A00D81">
        <w:t>из</w:t>
      </w:r>
      <w:r w:rsidR="00B21620" w:rsidRPr="00A00D81">
        <w:t xml:space="preserve"> </w:t>
      </w:r>
      <w:r w:rsidRPr="00A00D81">
        <w:t>прве</w:t>
      </w:r>
      <w:r w:rsidR="00B21620" w:rsidRPr="00A00D81">
        <w:t xml:space="preserve"> </w:t>
      </w:r>
      <w:r w:rsidRPr="00A00D81">
        <w:t>фазе</w:t>
      </w:r>
      <w:r w:rsidR="00B21620" w:rsidRPr="00A00D81">
        <w:t xml:space="preserve">  </w:t>
      </w:r>
      <w:r w:rsidRPr="00A00D81">
        <w:t>може</w:t>
      </w:r>
      <w:r w:rsidR="00B21620" w:rsidRPr="00A00D81">
        <w:t xml:space="preserve"> </w:t>
      </w:r>
      <w:r w:rsidRPr="00A00D81">
        <w:t>се</w:t>
      </w:r>
      <w:r w:rsidR="00B21620" w:rsidRPr="00A00D81">
        <w:t xml:space="preserve"> </w:t>
      </w:r>
      <w:r w:rsidRPr="00A00D81">
        <w:t>извршити</w:t>
      </w:r>
      <w:r w:rsidR="00B21620" w:rsidRPr="00A00D81">
        <w:t xml:space="preserve">  </w:t>
      </w:r>
      <w:r w:rsidRPr="00A00D81">
        <w:t>у</w:t>
      </w:r>
      <w:r w:rsidR="00B21620" w:rsidRPr="00A00D81">
        <w:t xml:space="preserve"> </w:t>
      </w:r>
      <w:r w:rsidR="007E44DA" w:rsidRPr="004F03BD">
        <w:rPr>
          <w:lang w:val="sr-Latn-CS"/>
        </w:rPr>
        <w:t>III</w:t>
      </w:r>
      <w:r w:rsidR="007E44DA" w:rsidRPr="00091DB1" w:rsidDel="007E44DA">
        <w:t xml:space="preserve"> </w:t>
      </w:r>
      <w:r w:rsidR="00B21620" w:rsidRPr="00A00D81">
        <w:t xml:space="preserve"> </w:t>
      </w:r>
      <w:r w:rsidRPr="00A00D81">
        <w:t>фази</w:t>
      </w:r>
      <w:r w:rsidR="00B21620" w:rsidRPr="00A00D81">
        <w:t xml:space="preserve"> . </w:t>
      </w:r>
    </w:p>
    <w:p w14:paraId="7EDFE3C4" w14:textId="77777777" w:rsidR="00B21620" w:rsidRPr="00A00D81" w:rsidRDefault="005B6847" w:rsidP="00390140">
      <w:pPr>
        <w:spacing w:before="0"/>
        <w:rPr>
          <w:b/>
          <w:u w:val="single"/>
        </w:rPr>
      </w:pPr>
      <w:r w:rsidRPr="00A00D81">
        <w:rPr>
          <w:b/>
          <w:u w:val="single"/>
        </w:rPr>
        <w:t>II</w:t>
      </w:r>
      <w:r w:rsidR="00B21620" w:rsidRPr="00A00D81">
        <w:rPr>
          <w:b/>
          <w:u w:val="single"/>
        </w:rPr>
        <w:t xml:space="preserve"> </w:t>
      </w:r>
      <w:r w:rsidRPr="00A00D81">
        <w:rPr>
          <w:b/>
          <w:u w:val="single"/>
        </w:rPr>
        <w:t>фаза</w:t>
      </w:r>
    </w:p>
    <w:p w14:paraId="6E31DDBF" w14:textId="77777777" w:rsidR="00B21620" w:rsidRPr="00A00D81" w:rsidRDefault="005B6847" w:rsidP="00390140">
      <w:pPr>
        <w:tabs>
          <w:tab w:val="left" w:pos="2850"/>
        </w:tabs>
        <w:spacing w:before="0"/>
        <w:rPr>
          <w:lang w:val="sr-Latn-CS"/>
        </w:rPr>
      </w:pPr>
      <w:r w:rsidRPr="00A00D81">
        <w:rPr>
          <w:lang w:val="sr-Latn-CS"/>
        </w:rPr>
        <w:t>Потребно</w:t>
      </w:r>
      <w:r w:rsidR="00B21620" w:rsidRPr="00A00D81">
        <w:rPr>
          <w:lang w:val="sr-Latn-CS"/>
        </w:rPr>
        <w:t xml:space="preserve"> </w:t>
      </w:r>
      <w:r w:rsidRPr="00A00D81">
        <w:rPr>
          <w:lang w:val="sr-Latn-CS"/>
        </w:rPr>
        <w:t>је</w:t>
      </w:r>
      <w:r w:rsidR="00B21620" w:rsidRPr="00A00D81">
        <w:rPr>
          <w:lang w:val="sr-Latn-CS"/>
        </w:rPr>
        <w:t xml:space="preserve"> :</w:t>
      </w:r>
    </w:p>
    <w:p w14:paraId="0A14D8DC" w14:textId="77777777" w:rsidR="00B21620" w:rsidRPr="00A00D81" w:rsidRDefault="005B6847" w:rsidP="00390140">
      <w:pPr>
        <w:numPr>
          <w:ilvl w:val="0"/>
          <w:numId w:val="68"/>
        </w:numPr>
        <w:tabs>
          <w:tab w:val="left" w:pos="2850"/>
        </w:tabs>
        <w:spacing w:before="0"/>
        <w:rPr>
          <w:lang w:val="sr-Latn-CS"/>
        </w:rPr>
      </w:pPr>
      <w:r w:rsidRPr="00A00D81">
        <w:t>Да</w:t>
      </w:r>
      <w:r w:rsidR="00B21620" w:rsidRPr="00A00D81">
        <w:t xml:space="preserve">  </w:t>
      </w:r>
      <w:r w:rsidRPr="00A00D81">
        <w:t>се</w:t>
      </w:r>
      <w:r w:rsidR="00B21620" w:rsidRPr="00A00D81">
        <w:t xml:space="preserve"> </w:t>
      </w:r>
      <w:r w:rsidRPr="00A00D81">
        <w:t>провери</w:t>
      </w:r>
      <w:r w:rsidR="00B21620" w:rsidRPr="00A00D81">
        <w:t xml:space="preserve">  </w:t>
      </w:r>
      <w:r w:rsidRPr="00A00D81">
        <w:t>слика</w:t>
      </w:r>
      <w:r w:rsidR="00B21620" w:rsidRPr="00A00D81">
        <w:t xml:space="preserve"> </w:t>
      </w:r>
      <w:r w:rsidRPr="00A00D81">
        <w:t>гажења</w:t>
      </w:r>
      <w:r w:rsidR="00B21620" w:rsidRPr="00A00D81">
        <w:t xml:space="preserve"> </w:t>
      </w:r>
      <w:r w:rsidRPr="00A00D81">
        <w:t>спрегнутих</w:t>
      </w:r>
      <w:r w:rsidR="00B21620" w:rsidRPr="00A00D81">
        <w:t xml:space="preserve"> </w:t>
      </w:r>
      <w:r w:rsidRPr="00A00D81">
        <w:t>зупчаника</w:t>
      </w:r>
      <w:r w:rsidR="00B21620" w:rsidRPr="00A00D81">
        <w:t xml:space="preserve"> (</w:t>
      </w:r>
      <w:r w:rsidRPr="00A00D81">
        <w:t>фотографије</w:t>
      </w:r>
      <w:r w:rsidR="00B21620" w:rsidRPr="00A00D81">
        <w:t xml:space="preserve">  </w:t>
      </w:r>
      <w:r w:rsidRPr="00A00D81">
        <w:t>или</w:t>
      </w:r>
      <w:r w:rsidR="00B21620" w:rsidRPr="00A00D81">
        <w:t xml:space="preserve"> </w:t>
      </w:r>
      <w:r w:rsidRPr="00A00D81">
        <w:t>отварање</w:t>
      </w:r>
      <w:r w:rsidR="00B21620" w:rsidRPr="00A00D81">
        <w:t xml:space="preserve"> </w:t>
      </w:r>
      <w:r w:rsidRPr="00A00D81">
        <w:t>поклопца</w:t>
      </w:r>
      <w:r w:rsidR="00B21620" w:rsidRPr="00A00D81">
        <w:t xml:space="preserve">  </w:t>
      </w:r>
      <w:r w:rsidRPr="00A00D81">
        <w:t>на</w:t>
      </w:r>
      <w:r w:rsidR="00B21620" w:rsidRPr="00A00D81">
        <w:t xml:space="preserve"> </w:t>
      </w:r>
      <w:r w:rsidRPr="00A00D81">
        <w:t>лицу</w:t>
      </w:r>
      <w:r w:rsidR="00B21620" w:rsidRPr="00A00D81">
        <w:t xml:space="preserve"> </w:t>
      </w:r>
      <w:r w:rsidRPr="00A00D81">
        <w:t>места</w:t>
      </w:r>
      <w:r w:rsidR="00B21620" w:rsidRPr="00A00D81">
        <w:t xml:space="preserve"> </w:t>
      </w:r>
      <w:r w:rsidRPr="00A00D81">
        <w:t>пре</w:t>
      </w:r>
      <w:r w:rsidR="00B21620" w:rsidRPr="00A00D81">
        <w:t xml:space="preserve"> </w:t>
      </w:r>
      <w:r w:rsidRPr="00A00D81">
        <w:t>пуњења</w:t>
      </w:r>
      <w:r w:rsidR="00B21620" w:rsidRPr="00A00D81">
        <w:t xml:space="preserve"> </w:t>
      </w:r>
      <w:r w:rsidRPr="00A00D81">
        <w:t>уљем</w:t>
      </w:r>
      <w:r w:rsidR="00B21620" w:rsidRPr="00A00D81">
        <w:t xml:space="preserve"> </w:t>
      </w:r>
      <w:r w:rsidRPr="00A00D81">
        <w:t>и</w:t>
      </w:r>
      <w:r w:rsidR="00B21620" w:rsidRPr="00A00D81">
        <w:t xml:space="preserve"> </w:t>
      </w:r>
      <w:r w:rsidRPr="00A00D81">
        <w:t>пуштања</w:t>
      </w:r>
      <w:r w:rsidR="00B21620" w:rsidRPr="00A00D81">
        <w:t xml:space="preserve"> </w:t>
      </w:r>
      <w:r w:rsidRPr="00A00D81">
        <w:t>у</w:t>
      </w:r>
      <w:r w:rsidR="00B21620" w:rsidRPr="00A00D81">
        <w:t xml:space="preserve"> </w:t>
      </w:r>
      <w:r w:rsidRPr="00A00D81">
        <w:t>пробни</w:t>
      </w:r>
      <w:r w:rsidR="00B21620" w:rsidRPr="00A00D81">
        <w:t xml:space="preserve"> </w:t>
      </w:r>
      <w:r w:rsidRPr="00A00D81">
        <w:t>рад</w:t>
      </w:r>
      <w:r w:rsidR="00B21620" w:rsidRPr="00A00D81">
        <w:t>)</w:t>
      </w:r>
    </w:p>
    <w:p w14:paraId="5CD015C2" w14:textId="77777777" w:rsidR="00B21620" w:rsidRPr="00A00D81" w:rsidRDefault="005B6847" w:rsidP="00390140">
      <w:pPr>
        <w:numPr>
          <w:ilvl w:val="0"/>
          <w:numId w:val="68"/>
        </w:numPr>
        <w:tabs>
          <w:tab w:val="left" w:pos="2850"/>
        </w:tabs>
        <w:spacing w:before="0"/>
        <w:rPr>
          <w:lang w:val="sr-Latn-CS"/>
        </w:rPr>
      </w:pPr>
      <w:r w:rsidRPr="00A00D81">
        <w:t>Да</w:t>
      </w:r>
      <w:r w:rsidR="00B21620" w:rsidRPr="00A00D81">
        <w:t xml:space="preserve"> </w:t>
      </w:r>
      <w:r w:rsidRPr="00A00D81">
        <w:t>се</w:t>
      </w:r>
      <w:r w:rsidR="00B21620" w:rsidRPr="00A00D81">
        <w:t xml:space="preserve"> </w:t>
      </w:r>
      <w:r w:rsidRPr="00A00D81">
        <w:t>изврши</w:t>
      </w:r>
      <w:r w:rsidR="00B21620" w:rsidRPr="00A00D81">
        <w:t xml:space="preserve"> </w:t>
      </w:r>
      <w:r w:rsidRPr="00A00D81">
        <w:t>пробни</w:t>
      </w:r>
      <w:r w:rsidR="00B21620" w:rsidRPr="00A00D81">
        <w:t xml:space="preserve"> </w:t>
      </w:r>
      <w:r w:rsidRPr="00A00D81">
        <w:t>рад</w:t>
      </w:r>
      <w:r w:rsidR="00B21620" w:rsidRPr="00A00D81">
        <w:t xml:space="preserve"> </w:t>
      </w:r>
      <w:r w:rsidRPr="00A00D81">
        <w:t>у</w:t>
      </w:r>
      <w:r w:rsidR="00B21620" w:rsidRPr="00A00D81">
        <w:t xml:space="preserve"> </w:t>
      </w:r>
      <w:r w:rsidRPr="00A00D81">
        <w:t>хоризонталном</w:t>
      </w:r>
      <w:r w:rsidR="00B21620" w:rsidRPr="00A00D81">
        <w:t xml:space="preserve"> </w:t>
      </w:r>
      <w:r w:rsidRPr="00A00D81">
        <w:t>положају</w:t>
      </w:r>
      <w:r w:rsidR="00B21620" w:rsidRPr="00A00D81">
        <w:t xml:space="preserve"> (</w:t>
      </w:r>
      <w:r w:rsidRPr="00A00D81">
        <w:t>неоптерећен</w:t>
      </w:r>
      <w:r w:rsidR="00B21620" w:rsidRPr="00A00D81">
        <w:t>-</w:t>
      </w:r>
      <w:r w:rsidRPr="00A00D81">
        <w:t>оптерећен</w:t>
      </w:r>
      <w:r w:rsidR="00B21620" w:rsidRPr="00A00D81">
        <w:t xml:space="preserve">) </w:t>
      </w:r>
      <w:r w:rsidRPr="00A00D81">
        <w:t>са</w:t>
      </w:r>
      <w:r w:rsidR="00B21620" w:rsidRPr="00A00D81">
        <w:t xml:space="preserve"> </w:t>
      </w:r>
      <w:r w:rsidRPr="00A00D81">
        <w:t>мерењем</w:t>
      </w:r>
      <w:r w:rsidR="00B21620" w:rsidRPr="00A00D81">
        <w:t xml:space="preserve"> </w:t>
      </w:r>
      <w:r w:rsidRPr="00A00D81">
        <w:t>температуре</w:t>
      </w:r>
      <w:r w:rsidR="00B21620" w:rsidRPr="00A00D81">
        <w:t xml:space="preserve"> </w:t>
      </w:r>
      <w:r w:rsidRPr="00A00D81">
        <w:t>у</w:t>
      </w:r>
      <w:r w:rsidR="00B21620" w:rsidRPr="00A00D81">
        <w:t xml:space="preserve"> </w:t>
      </w:r>
      <w:r w:rsidRPr="00A00D81">
        <w:t>карактеристичним</w:t>
      </w:r>
      <w:r w:rsidR="00B21620" w:rsidRPr="00A00D81">
        <w:t xml:space="preserve"> </w:t>
      </w:r>
      <w:r w:rsidRPr="00A00D81">
        <w:t>тачкама</w:t>
      </w:r>
      <w:r w:rsidR="00B21620" w:rsidRPr="00A00D81">
        <w:t xml:space="preserve">  </w:t>
      </w:r>
      <w:r w:rsidRPr="00A00D81">
        <w:t>и</w:t>
      </w:r>
      <w:r w:rsidR="00B21620" w:rsidRPr="00A00D81">
        <w:t xml:space="preserve"> </w:t>
      </w:r>
      <w:r w:rsidRPr="00A00D81">
        <w:t>о</w:t>
      </w:r>
      <w:r w:rsidR="00B21620" w:rsidRPr="00A00D81">
        <w:t xml:space="preserve"> </w:t>
      </w:r>
      <w:r w:rsidRPr="00A00D81">
        <w:t>томе</w:t>
      </w:r>
      <w:r w:rsidR="00B21620" w:rsidRPr="00A00D81">
        <w:t xml:space="preserve"> </w:t>
      </w:r>
      <w:r w:rsidRPr="00A00D81">
        <w:t>направи</w:t>
      </w:r>
      <w:r w:rsidR="00B21620" w:rsidRPr="00A00D81">
        <w:t xml:space="preserve"> </w:t>
      </w:r>
      <w:r w:rsidRPr="00A00D81">
        <w:t>извештај</w:t>
      </w:r>
      <w:r w:rsidR="00B21620" w:rsidRPr="00A00D81">
        <w:t xml:space="preserve">. </w:t>
      </w:r>
      <w:r w:rsidRPr="00A00D81">
        <w:t>У</w:t>
      </w:r>
      <w:r w:rsidR="00B21620" w:rsidRPr="00A00D81">
        <w:t xml:space="preserve"> </w:t>
      </w:r>
      <w:r w:rsidRPr="00A00D81">
        <w:t>случају</w:t>
      </w:r>
      <w:r w:rsidR="00B21620" w:rsidRPr="00A00D81">
        <w:t xml:space="preserve"> </w:t>
      </w:r>
      <w:r w:rsidRPr="00A00D81">
        <w:t>када</w:t>
      </w:r>
      <w:r w:rsidR="00B21620" w:rsidRPr="00A00D81">
        <w:t xml:space="preserve"> </w:t>
      </w:r>
      <w:r w:rsidRPr="00A00D81">
        <w:t>редуктор</w:t>
      </w:r>
      <w:r w:rsidR="00B21620" w:rsidRPr="00A00D81">
        <w:t xml:space="preserve"> </w:t>
      </w:r>
      <w:r w:rsidRPr="00A00D81">
        <w:t>ради</w:t>
      </w:r>
      <w:r w:rsidR="00B21620" w:rsidRPr="00A00D81">
        <w:t xml:space="preserve"> </w:t>
      </w:r>
      <w:r w:rsidRPr="00A00D81">
        <w:t>под</w:t>
      </w:r>
      <w:r w:rsidR="00B21620" w:rsidRPr="00A00D81">
        <w:t xml:space="preserve"> </w:t>
      </w:r>
      <w:r w:rsidRPr="00A00D81">
        <w:t>углом</w:t>
      </w:r>
      <w:r w:rsidR="00B21620" w:rsidRPr="00A00D81">
        <w:t xml:space="preserve"> ( </w:t>
      </w:r>
      <w:r w:rsidRPr="00A00D81">
        <w:t>у</w:t>
      </w:r>
      <w:r w:rsidR="00B21620" w:rsidRPr="00A00D81">
        <w:t xml:space="preserve"> </w:t>
      </w:r>
      <w:r w:rsidRPr="00A00D81">
        <w:t>условима</w:t>
      </w:r>
      <w:r w:rsidR="00B21620" w:rsidRPr="00A00D81">
        <w:t xml:space="preserve">  </w:t>
      </w:r>
      <w:r w:rsidRPr="00A00D81">
        <w:t>експлоатације</w:t>
      </w:r>
      <w:r w:rsidR="00B21620" w:rsidRPr="00A00D81">
        <w:t xml:space="preserve"> ) </w:t>
      </w:r>
      <w:r w:rsidRPr="00A00D81">
        <w:t>неопходно</w:t>
      </w:r>
      <w:r w:rsidR="00B21620" w:rsidRPr="00A00D81">
        <w:t xml:space="preserve"> </w:t>
      </w:r>
      <w:r w:rsidRPr="00A00D81">
        <w:t>је</w:t>
      </w:r>
      <w:r w:rsidR="00B21620" w:rsidRPr="00A00D81">
        <w:t xml:space="preserve"> </w:t>
      </w:r>
      <w:r w:rsidRPr="00A00D81">
        <w:t>извршити</w:t>
      </w:r>
      <w:r w:rsidR="00B21620" w:rsidRPr="00A00D81">
        <w:t xml:space="preserve"> </w:t>
      </w:r>
      <w:r w:rsidRPr="00A00D81">
        <w:t>пробни</w:t>
      </w:r>
      <w:r w:rsidR="00B21620" w:rsidRPr="00A00D81">
        <w:t xml:space="preserve"> </w:t>
      </w:r>
      <w:r w:rsidRPr="00A00D81">
        <w:t>рад</w:t>
      </w:r>
      <w:r w:rsidR="00B21620" w:rsidRPr="00A00D81">
        <w:t xml:space="preserve"> </w:t>
      </w:r>
      <w:r w:rsidRPr="00A00D81">
        <w:t>под</w:t>
      </w:r>
      <w:r w:rsidR="00B21620" w:rsidRPr="00A00D81">
        <w:t xml:space="preserve"> </w:t>
      </w:r>
      <w:r w:rsidRPr="00A00D81">
        <w:t>углом</w:t>
      </w:r>
      <w:r w:rsidR="00B21620" w:rsidRPr="00A00D81">
        <w:t xml:space="preserve"> </w:t>
      </w:r>
      <w:r w:rsidRPr="00A00D81">
        <w:t>са</w:t>
      </w:r>
      <w:r w:rsidR="00B21620" w:rsidRPr="00A00D81">
        <w:t xml:space="preserve"> </w:t>
      </w:r>
      <w:r w:rsidRPr="00A00D81">
        <w:t>мерењем</w:t>
      </w:r>
      <w:r w:rsidR="00B21620" w:rsidRPr="00A00D81">
        <w:t xml:space="preserve"> </w:t>
      </w:r>
      <w:r w:rsidRPr="00A00D81">
        <w:t>температуре</w:t>
      </w:r>
      <w:r w:rsidR="00B21620" w:rsidRPr="00A00D81">
        <w:t xml:space="preserve"> </w:t>
      </w:r>
      <w:r w:rsidRPr="00A00D81">
        <w:t>у</w:t>
      </w:r>
      <w:r w:rsidR="00B21620" w:rsidRPr="00A00D81">
        <w:t xml:space="preserve"> </w:t>
      </w:r>
      <w:r w:rsidRPr="00A00D81">
        <w:t>карактеристичним</w:t>
      </w:r>
      <w:r w:rsidR="00B21620" w:rsidRPr="00A00D81">
        <w:t xml:space="preserve"> </w:t>
      </w:r>
      <w:r w:rsidRPr="00A00D81">
        <w:t>тачкама</w:t>
      </w:r>
      <w:r w:rsidR="00B21620" w:rsidRPr="00A00D81">
        <w:t xml:space="preserve">  </w:t>
      </w:r>
      <w:r w:rsidRPr="00A00D81">
        <w:t>и</w:t>
      </w:r>
      <w:r w:rsidR="00B21620" w:rsidRPr="00A00D81">
        <w:t xml:space="preserve"> </w:t>
      </w:r>
      <w:r w:rsidRPr="00A00D81">
        <w:t>о</w:t>
      </w:r>
      <w:r w:rsidR="00B21620" w:rsidRPr="00A00D81">
        <w:t xml:space="preserve"> </w:t>
      </w:r>
      <w:r w:rsidRPr="00A00D81">
        <w:t>томе</w:t>
      </w:r>
      <w:r w:rsidR="00B21620" w:rsidRPr="00A00D81">
        <w:t xml:space="preserve"> </w:t>
      </w:r>
      <w:r w:rsidRPr="00A00D81">
        <w:t>направи</w:t>
      </w:r>
      <w:r w:rsidR="00B21620" w:rsidRPr="00A00D81">
        <w:t xml:space="preserve"> </w:t>
      </w:r>
      <w:r w:rsidRPr="00A00D81">
        <w:t>извештај</w:t>
      </w:r>
      <w:r w:rsidR="00B21620" w:rsidRPr="00A00D81">
        <w:t>.</w:t>
      </w:r>
    </w:p>
    <w:p w14:paraId="35DFA944" w14:textId="77777777" w:rsidR="00B21620" w:rsidRPr="00A00D81" w:rsidRDefault="005B6847" w:rsidP="00390140">
      <w:pPr>
        <w:numPr>
          <w:ilvl w:val="0"/>
          <w:numId w:val="68"/>
        </w:numPr>
        <w:tabs>
          <w:tab w:val="left" w:pos="2850"/>
        </w:tabs>
        <w:spacing w:before="0"/>
        <w:rPr>
          <w:lang w:val="sr-Latn-CS"/>
        </w:rPr>
      </w:pPr>
      <w:r w:rsidRPr="00A00D81">
        <w:rPr>
          <w:lang w:val="sr-Latn-CS"/>
        </w:rPr>
        <w:t>Извршити</w:t>
      </w:r>
      <w:r w:rsidR="00B21620" w:rsidRPr="00A00D81">
        <w:rPr>
          <w:lang w:val="sr-Latn-CS"/>
        </w:rPr>
        <w:t xml:space="preserve"> </w:t>
      </w:r>
      <w:r w:rsidRPr="00A00D81">
        <w:rPr>
          <w:lang w:val="sr-Latn-CS"/>
        </w:rPr>
        <w:t>вибрадијагностику</w:t>
      </w:r>
      <w:r w:rsidR="00B21620" w:rsidRPr="00A00D81">
        <w:rPr>
          <w:lang w:val="sr-Latn-CS"/>
        </w:rPr>
        <w:t xml:space="preserve"> </w:t>
      </w:r>
      <w:r w:rsidRPr="00A00D81">
        <w:rPr>
          <w:lang w:val="sr-Latn-CS"/>
        </w:rPr>
        <w:t>при</w:t>
      </w:r>
      <w:r w:rsidR="00B21620" w:rsidRPr="00A00D81">
        <w:rPr>
          <w:lang w:val="sr-Latn-CS"/>
        </w:rPr>
        <w:t xml:space="preserve"> </w:t>
      </w:r>
      <w:r w:rsidRPr="00A00D81">
        <w:rPr>
          <w:lang w:val="sr-Latn-CS"/>
        </w:rPr>
        <w:t>пробном</w:t>
      </w:r>
      <w:r w:rsidR="00B21620" w:rsidRPr="00A00D81">
        <w:rPr>
          <w:lang w:val="sr-Latn-CS"/>
        </w:rPr>
        <w:t xml:space="preserve">  </w:t>
      </w:r>
      <w:r w:rsidRPr="00A00D81">
        <w:rPr>
          <w:lang w:val="sr-Latn-CS"/>
        </w:rPr>
        <w:t>раду</w:t>
      </w:r>
      <w:r w:rsidR="00B21620" w:rsidRPr="00A00D81">
        <w:rPr>
          <w:lang w:val="sr-Latn-CS"/>
        </w:rPr>
        <w:t xml:space="preserve"> </w:t>
      </w:r>
      <w:r w:rsidRPr="00A00D81">
        <w:rPr>
          <w:lang w:val="sr-Latn-CS"/>
        </w:rPr>
        <w:t>редуктора</w:t>
      </w:r>
      <w:r w:rsidR="00B21620" w:rsidRPr="00A00D81">
        <w:rPr>
          <w:lang w:val="sr-Latn-CS"/>
        </w:rPr>
        <w:t xml:space="preserve"> </w:t>
      </w:r>
      <w:r w:rsidRPr="00A00D81">
        <w:rPr>
          <w:lang w:val="sr-Latn-CS"/>
        </w:rPr>
        <w:t>у</w:t>
      </w:r>
      <w:r w:rsidR="00B21620" w:rsidRPr="00A00D81">
        <w:rPr>
          <w:lang w:val="sr-Latn-CS"/>
        </w:rPr>
        <w:t xml:space="preserve"> </w:t>
      </w:r>
      <w:r w:rsidRPr="00A00D81">
        <w:rPr>
          <w:lang w:val="sr-Latn-CS"/>
        </w:rPr>
        <w:t>карактеристичним</w:t>
      </w:r>
      <w:r w:rsidR="00B21620" w:rsidRPr="00A00D81">
        <w:rPr>
          <w:lang w:val="sr-Latn-CS"/>
        </w:rPr>
        <w:t xml:space="preserve"> </w:t>
      </w:r>
      <w:r w:rsidRPr="00A00D81">
        <w:rPr>
          <w:lang w:val="sr-Latn-CS"/>
        </w:rPr>
        <w:t>тачкама</w:t>
      </w:r>
      <w:r w:rsidR="00B21620" w:rsidRPr="00A00D81">
        <w:rPr>
          <w:lang w:val="sr-Latn-CS"/>
        </w:rPr>
        <w:t xml:space="preserve"> </w:t>
      </w:r>
      <w:r w:rsidRPr="00A00D81">
        <w:rPr>
          <w:lang w:val="sr-Latn-CS"/>
        </w:rPr>
        <w:t>уз</w:t>
      </w:r>
      <w:r w:rsidR="00B21620" w:rsidRPr="00A00D81">
        <w:rPr>
          <w:lang w:val="sr-Latn-CS"/>
        </w:rPr>
        <w:t xml:space="preserve"> </w:t>
      </w:r>
      <w:r w:rsidRPr="00A00D81">
        <w:rPr>
          <w:lang w:val="sr-Latn-CS"/>
        </w:rPr>
        <w:t>мерење</w:t>
      </w:r>
      <w:r w:rsidR="00B21620" w:rsidRPr="00A00D81">
        <w:rPr>
          <w:lang w:val="sr-Latn-CS"/>
        </w:rPr>
        <w:t xml:space="preserve"> </w:t>
      </w:r>
      <w:r w:rsidRPr="00A00D81">
        <w:rPr>
          <w:lang w:val="sr-Latn-CS"/>
        </w:rPr>
        <w:t>произведене</w:t>
      </w:r>
      <w:r w:rsidR="00B21620" w:rsidRPr="00A00D81">
        <w:rPr>
          <w:lang w:val="sr-Latn-CS"/>
        </w:rPr>
        <w:t xml:space="preserve"> </w:t>
      </w:r>
      <w:r w:rsidRPr="00A00D81">
        <w:rPr>
          <w:lang w:val="sr-Latn-CS"/>
        </w:rPr>
        <w:t>буке</w:t>
      </w:r>
      <w:r w:rsidR="00B21620" w:rsidRPr="00A00D81">
        <w:rPr>
          <w:lang w:val="sr-Latn-CS"/>
        </w:rPr>
        <w:t>.</w:t>
      </w:r>
    </w:p>
    <w:p w14:paraId="606D5DDB" w14:textId="77777777" w:rsidR="00B21620" w:rsidRPr="00A00D81" w:rsidRDefault="005B6847" w:rsidP="00390140">
      <w:pPr>
        <w:tabs>
          <w:tab w:val="left" w:pos="2850"/>
        </w:tabs>
        <w:spacing w:before="0"/>
        <w:rPr>
          <w:b/>
          <w:u w:val="single"/>
          <w:lang w:val="sr-Latn-CS"/>
        </w:rPr>
      </w:pPr>
      <w:r w:rsidRPr="00A00D81">
        <w:rPr>
          <w:b/>
          <w:u w:val="single"/>
          <w:lang w:val="sr-Latn-CS"/>
        </w:rPr>
        <w:t>III</w:t>
      </w:r>
      <w:r w:rsidR="00B21620" w:rsidRPr="00A00D81">
        <w:rPr>
          <w:b/>
          <w:u w:val="single"/>
          <w:lang w:val="sr-Latn-CS"/>
        </w:rPr>
        <w:t xml:space="preserve"> </w:t>
      </w:r>
      <w:r w:rsidRPr="00A00D81">
        <w:rPr>
          <w:b/>
          <w:u w:val="single"/>
          <w:lang w:val="sr-Latn-CS"/>
        </w:rPr>
        <w:t>фаза</w:t>
      </w:r>
      <w:r w:rsidR="00B21620" w:rsidRPr="00A00D81">
        <w:rPr>
          <w:b/>
          <w:u w:val="single"/>
          <w:lang w:val="sr-Latn-CS"/>
        </w:rPr>
        <w:t xml:space="preserve"> </w:t>
      </w:r>
    </w:p>
    <w:p w14:paraId="5EB697B0" w14:textId="77777777" w:rsidR="00B21620" w:rsidRPr="00A00D81" w:rsidRDefault="005B6847" w:rsidP="00390140">
      <w:pPr>
        <w:tabs>
          <w:tab w:val="left" w:pos="2850"/>
        </w:tabs>
        <w:spacing w:before="0"/>
        <w:rPr>
          <w:lang w:val="sr-Latn-CS"/>
        </w:rPr>
      </w:pPr>
      <w:r w:rsidRPr="00A00D81">
        <w:rPr>
          <w:lang w:val="sr-Latn-CS"/>
        </w:rPr>
        <w:t>У</w:t>
      </w:r>
      <w:r w:rsidR="00B21620" w:rsidRPr="00A00D81">
        <w:rPr>
          <w:lang w:val="sr-Latn-CS"/>
        </w:rPr>
        <w:t xml:space="preserve"> </w:t>
      </w:r>
      <w:r w:rsidRPr="00A00D81">
        <w:rPr>
          <w:lang w:val="sr-Latn-CS"/>
        </w:rPr>
        <w:t>Завршној</w:t>
      </w:r>
      <w:r w:rsidR="00B21620" w:rsidRPr="00A00D81">
        <w:rPr>
          <w:lang w:val="sr-Latn-CS"/>
        </w:rPr>
        <w:t xml:space="preserve"> </w:t>
      </w:r>
      <w:r w:rsidRPr="00A00D81">
        <w:rPr>
          <w:lang w:val="sr-Latn-CS"/>
        </w:rPr>
        <w:t>фази</w:t>
      </w:r>
      <w:r w:rsidR="00B21620" w:rsidRPr="00A00D81">
        <w:rPr>
          <w:lang w:val="sr-Latn-CS"/>
        </w:rPr>
        <w:t xml:space="preserve"> </w:t>
      </w:r>
      <w:r w:rsidRPr="00A00D81">
        <w:rPr>
          <w:lang w:val="sr-Latn-CS"/>
        </w:rPr>
        <w:t>пријема</w:t>
      </w:r>
      <w:r w:rsidR="00B21620" w:rsidRPr="00A00D81">
        <w:rPr>
          <w:lang w:val="sr-Latn-CS"/>
        </w:rPr>
        <w:t xml:space="preserve">, </w:t>
      </w:r>
      <w:r w:rsidRPr="00A00D81">
        <w:rPr>
          <w:lang w:val="sr-Latn-CS"/>
        </w:rPr>
        <w:t>врши</w:t>
      </w:r>
      <w:r w:rsidR="00B21620" w:rsidRPr="00A00D81">
        <w:rPr>
          <w:lang w:val="sr-Latn-CS"/>
        </w:rPr>
        <w:t xml:space="preserve"> </w:t>
      </w:r>
      <w:r w:rsidRPr="00A00D81">
        <w:rPr>
          <w:lang w:val="sr-Latn-CS"/>
        </w:rPr>
        <w:t>се</w:t>
      </w:r>
      <w:r w:rsidR="00B21620" w:rsidRPr="00A00D81">
        <w:rPr>
          <w:lang w:val="sr-Latn-CS"/>
        </w:rPr>
        <w:t xml:space="preserve"> </w:t>
      </w:r>
      <w:r w:rsidRPr="00A00D81">
        <w:rPr>
          <w:lang w:val="sr-Latn-CS"/>
        </w:rPr>
        <w:t>контрола</w:t>
      </w:r>
      <w:r w:rsidR="00B21620" w:rsidRPr="00A00D81">
        <w:rPr>
          <w:lang w:val="sr-Latn-CS"/>
        </w:rPr>
        <w:t xml:space="preserve">  </w:t>
      </w:r>
      <w:r w:rsidRPr="00A00D81">
        <w:rPr>
          <w:lang w:val="sr-Latn-CS"/>
        </w:rPr>
        <w:t>елабората</w:t>
      </w:r>
      <w:r w:rsidR="00B21620" w:rsidRPr="00A00D81">
        <w:rPr>
          <w:lang w:val="sr-Latn-CS"/>
        </w:rPr>
        <w:t xml:space="preserve">  </w:t>
      </w:r>
      <w:r w:rsidRPr="00A00D81">
        <w:rPr>
          <w:lang w:val="sr-Latn-CS"/>
        </w:rPr>
        <w:t>који</w:t>
      </w:r>
      <w:r w:rsidR="00B21620" w:rsidRPr="00A00D81">
        <w:rPr>
          <w:lang w:val="sr-Latn-CS"/>
        </w:rPr>
        <w:t xml:space="preserve"> </w:t>
      </w:r>
      <w:r w:rsidRPr="00A00D81">
        <w:rPr>
          <w:lang w:val="sr-Latn-CS"/>
        </w:rPr>
        <w:t>треба</w:t>
      </w:r>
      <w:r w:rsidR="00B21620" w:rsidRPr="00A00D81">
        <w:rPr>
          <w:lang w:val="sr-Latn-CS"/>
        </w:rPr>
        <w:t xml:space="preserve"> </w:t>
      </w:r>
      <w:r w:rsidRPr="00A00D81">
        <w:rPr>
          <w:lang w:val="sr-Latn-CS"/>
        </w:rPr>
        <w:t>да</w:t>
      </w:r>
      <w:r w:rsidR="00B21620" w:rsidRPr="00A00D81">
        <w:rPr>
          <w:lang w:val="sr-Latn-CS"/>
        </w:rPr>
        <w:t xml:space="preserve"> </w:t>
      </w:r>
      <w:r w:rsidRPr="00A00D81">
        <w:rPr>
          <w:lang w:val="sr-Latn-CS"/>
        </w:rPr>
        <w:t>садржи</w:t>
      </w:r>
      <w:r w:rsidR="00B21620" w:rsidRPr="00A00D81">
        <w:rPr>
          <w:lang w:val="sr-Latn-CS"/>
        </w:rPr>
        <w:t xml:space="preserve"> </w:t>
      </w:r>
      <w:r w:rsidRPr="00A00D81">
        <w:rPr>
          <w:lang w:val="sr-Latn-CS"/>
        </w:rPr>
        <w:t>следећу</w:t>
      </w:r>
      <w:r w:rsidR="00B21620" w:rsidRPr="00A00D81">
        <w:rPr>
          <w:lang w:val="sr-Latn-CS"/>
        </w:rPr>
        <w:t xml:space="preserve"> </w:t>
      </w:r>
      <w:r w:rsidRPr="00A00D81">
        <w:rPr>
          <w:lang w:val="sr-Latn-CS"/>
        </w:rPr>
        <w:t>документацију</w:t>
      </w:r>
      <w:r w:rsidR="00B21620" w:rsidRPr="00A00D81">
        <w:rPr>
          <w:lang w:val="sr-Latn-CS"/>
        </w:rPr>
        <w:t>:</w:t>
      </w:r>
    </w:p>
    <w:p w14:paraId="1DE621D1" w14:textId="77777777" w:rsidR="00B21620" w:rsidRPr="00A00D81" w:rsidRDefault="005B6847" w:rsidP="00390140">
      <w:pPr>
        <w:numPr>
          <w:ilvl w:val="0"/>
          <w:numId w:val="69"/>
        </w:numPr>
        <w:tabs>
          <w:tab w:val="left" w:pos="2850"/>
        </w:tabs>
        <w:spacing w:before="0"/>
        <w:rPr>
          <w:lang w:val="sr-Latn-CS"/>
        </w:rPr>
      </w:pPr>
      <w:r w:rsidRPr="00A00D81">
        <w:rPr>
          <w:lang w:val="sr-Latn-CS"/>
        </w:rPr>
        <w:t>Техничке</w:t>
      </w:r>
      <w:r w:rsidR="00B21620" w:rsidRPr="00A00D81">
        <w:rPr>
          <w:lang w:val="sr-Latn-CS"/>
        </w:rPr>
        <w:t xml:space="preserve"> </w:t>
      </w:r>
      <w:r w:rsidRPr="00A00D81">
        <w:rPr>
          <w:lang w:val="sr-Latn-CS"/>
        </w:rPr>
        <w:t>карактеристике</w:t>
      </w:r>
      <w:r w:rsidR="00B21620" w:rsidRPr="00A00D81">
        <w:rPr>
          <w:lang w:val="sr-Latn-CS"/>
        </w:rPr>
        <w:t xml:space="preserve"> </w:t>
      </w:r>
      <w:r w:rsidRPr="00A00D81">
        <w:rPr>
          <w:lang w:val="sr-Latn-CS"/>
        </w:rPr>
        <w:t>редуктора</w:t>
      </w:r>
    </w:p>
    <w:p w14:paraId="20AC1177" w14:textId="77777777" w:rsidR="00B21620" w:rsidRPr="00A00D81" w:rsidRDefault="005B6847" w:rsidP="00390140">
      <w:pPr>
        <w:numPr>
          <w:ilvl w:val="0"/>
          <w:numId w:val="69"/>
        </w:numPr>
        <w:tabs>
          <w:tab w:val="left" w:pos="2850"/>
        </w:tabs>
        <w:spacing w:before="0"/>
        <w:rPr>
          <w:lang w:val="sr-Latn-CS"/>
        </w:rPr>
      </w:pPr>
      <w:r w:rsidRPr="00A00D81">
        <w:rPr>
          <w:lang w:val="sr-Latn-CS"/>
        </w:rPr>
        <w:lastRenderedPageBreak/>
        <w:t>Технички</w:t>
      </w:r>
      <w:r w:rsidR="00B21620" w:rsidRPr="00A00D81">
        <w:rPr>
          <w:lang w:val="sr-Latn-CS"/>
        </w:rPr>
        <w:t xml:space="preserve"> </w:t>
      </w:r>
      <w:r w:rsidRPr="00A00D81">
        <w:rPr>
          <w:lang w:val="sr-Latn-CS"/>
        </w:rPr>
        <w:t>опис</w:t>
      </w:r>
      <w:r w:rsidR="00B21620" w:rsidRPr="00A00D81">
        <w:rPr>
          <w:lang w:val="sr-Latn-CS"/>
        </w:rPr>
        <w:t xml:space="preserve"> </w:t>
      </w:r>
      <w:r w:rsidRPr="00A00D81">
        <w:rPr>
          <w:lang w:val="sr-Latn-CS"/>
        </w:rPr>
        <w:t>редуктора</w:t>
      </w:r>
    </w:p>
    <w:p w14:paraId="0426C119" w14:textId="77777777" w:rsidR="00B21620" w:rsidRPr="00A00D81" w:rsidRDefault="005B6847" w:rsidP="00390140">
      <w:pPr>
        <w:numPr>
          <w:ilvl w:val="1"/>
          <w:numId w:val="69"/>
        </w:numPr>
        <w:tabs>
          <w:tab w:val="left" w:pos="2850"/>
        </w:tabs>
        <w:spacing w:before="0"/>
        <w:rPr>
          <w:lang w:val="sr-Latn-CS"/>
        </w:rPr>
      </w:pPr>
      <w:r w:rsidRPr="00A00D81">
        <w:rPr>
          <w:lang w:val="sr-Latn-CS"/>
        </w:rPr>
        <w:t>Смер</w:t>
      </w:r>
      <w:r w:rsidR="00B21620" w:rsidRPr="00A00D81">
        <w:rPr>
          <w:lang w:val="sr-Latn-CS"/>
        </w:rPr>
        <w:t xml:space="preserve"> </w:t>
      </w:r>
      <w:r w:rsidRPr="00A00D81">
        <w:rPr>
          <w:lang w:val="sr-Latn-CS"/>
        </w:rPr>
        <w:t>обртања</w:t>
      </w:r>
      <w:r w:rsidR="00B21620" w:rsidRPr="00A00D81">
        <w:rPr>
          <w:lang w:val="sr-Latn-CS"/>
        </w:rPr>
        <w:t xml:space="preserve"> </w:t>
      </w:r>
      <w:r w:rsidRPr="00A00D81">
        <w:rPr>
          <w:lang w:val="sr-Latn-CS"/>
        </w:rPr>
        <w:t>и</w:t>
      </w:r>
      <w:r w:rsidR="00B21620" w:rsidRPr="00A00D81">
        <w:rPr>
          <w:lang w:val="sr-Latn-CS"/>
        </w:rPr>
        <w:t xml:space="preserve"> </w:t>
      </w:r>
      <w:r w:rsidRPr="00A00D81">
        <w:rPr>
          <w:lang w:val="sr-Latn-CS"/>
        </w:rPr>
        <w:t>угао</w:t>
      </w:r>
      <w:r w:rsidR="00B21620" w:rsidRPr="00A00D81">
        <w:rPr>
          <w:lang w:val="sr-Latn-CS"/>
        </w:rPr>
        <w:t xml:space="preserve"> </w:t>
      </w:r>
      <w:r w:rsidRPr="00A00D81">
        <w:rPr>
          <w:lang w:val="sr-Latn-CS"/>
        </w:rPr>
        <w:t>рада</w:t>
      </w:r>
    </w:p>
    <w:p w14:paraId="5DCA9EC4" w14:textId="77777777" w:rsidR="00B21620" w:rsidRPr="00A00D81" w:rsidRDefault="005B6847" w:rsidP="00390140">
      <w:pPr>
        <w:numPr>
          <w:ilvl w:val="1"/>
          <w:numId w:val="69"/>
        </w:numPr>
        <w:tabs>
          <w:tab w:val="left" w:pos="2850"/>
        </w:tabs>
        <w:spacing w:before="0"/>
        <w:rPr>
          <w:lang w:val="sr-Latn-CS"/>
        </w:rPr>
      </w:pPr>
      <w:r w:rsidRPr="00A00D81">
        <w:rPr>
          <w:lang w:val="sr-Latn-CS"/>
        </w:rPr>
        <w:t>Озубљење</w:t>
      </w:r>
      <w:r w:rsidR="00B21620" w:rsidRPr="00A00D81">
        <w:rPr>
          <w:lang w:val="sr-Latn-CS"/>
        </w:rPr>
        <w:t xml:space="preserve"> </w:t>
      </w:r>
    </w:p>
    <w:p w14:paraId="4139B85E" w14:textId="77777777" w:rsidR="00B21620" w:rsidRPr="00A00D81" w:rsidRDefault="005B6847" w:rsidP="00390140">
      <w:pPr>
        <w:numPr>
          <w:ilvl w:val="1"/>
          <w:numId w:val="69"/>
        </w:numPr>
        <w:tabs>
          <w:tab w:val="left" w:pos="2850"/>
        </w:tabs>
        <w:spacing w:before="0"/>
        <w:rPr>
          <w:lang w:val="sr-Latn-CS"/>
        </w:rPr>
      </w:pPr>
      <w:r w:rsidRPr="00A00D81">
        <w:rPr>
          <w:lang w:val="sr-Latn-CS"/>
        </w:rPr>
        <w:t>Улежиштење</w:t>
      </w:r>
      <w:r w:rsidR="00B21620" w:rsidRPr="00A00D81">
        <w:rPr>
          <w:lang w:val="sr-Latn-CS"/>
        </w:rPr>
        <w:t xml:space="preserve"> </w:t>
      </w:r>
    </w:p>
    <w:p w14:paraId="5E62CEF4" w14:textId="77777777" w:rsidR="00B21620" w:rsidRPr="00A00D81" w:rsidRDefault="005B6847" w:rsidP="00390140">
      <w:pPr>
        <w:numPr>
          <w:ilvl w:val="1"/>
          <w:numId w:val="69"/>
        </w:numPr>
        <w:tabs>
          <w:tab w:val="left" w:pos="2850"/>
        </w:tabs>
        <w:spacing w:before="0"/>
        <w:rPr>
          <w:lang w:val="sr-Latn-CS"/>
        </w:rPr>
      </w:pPr>
      <w:r w:rsidRPr="00A00D81">
        <w:rPr>
          <w:lang w:val="sr-Latn-CS"/>
        </w:rPr>
        <w:t>Подмазивање</w:t>
      </w:r>
    </w:p>
    <w:p w14:paraId="0FAA5A8F" w14:textId="77777777" w:rsidR="00B21620" w:rsidRPr="00A00D81" w:rsidRDefault="005B6847" w:rsidP="00390140">
      <w:pPr>
        <w:numPr>
          <w:ilvl w:val="1"/>
          <w:numId w:val="69"/>
        </w:numPr>
        <w:tabs>
          <w:tab w:val="left" w:pos="2850"/>
        </w:tabs>
        <w:spacing w:before="0"/>
        <w:rPr>
          <w:lang w:val="sr-Latn-CS"/>
        </w:rPr>
      </w:pPr>
      <w:r w:rsidRPr="00A00D81">
        <w:rPr>
          <w:lang w:val="sr-Latn-CS"/>
        </w:rPr>
        <w:t>Потребна</w:t>
      </w:r>
      <w:r w:rsidR="00B21620" w:rsidRPr="00A00D81">
        <w:rPr>
          <w:lang w:val="sr-Latn-CS"/>
        </w:rPr>
        <w:t xml:space="preserve"> </w:t>
      </w:r>
      <w:r w:rsidRPr="00A00D81">
        <w:rPr>
          <w:lang w:val="sr-Latn-CS"/>
        </w:rPr>
        <w:t>количина</w:t>
      </w:r>
      <w:r w:rsidR="00B21620" w:rsidRPr="00A00D81">
        <w:rPr>
          <w:lang w:val="sr-Latn-CS"/>
        </w:rPr>
        <w:t xml:space="preserve"> </w:t>
      </w:r>
      <w:r w:rsidRPr="00A00D81">
        <w:rPr>
          <w:lang w:val="sr-Latn-CS"/>
        </w:rPr>
        <w:t>уља</w:t>
      </w:r>
      <w:r w:rsidR="00B21620" w:rsidRPr="00A00D81">
        <w:rPr>
          <w:lang w:val="sr-Latn-CS"/>
        </w:rPr>
        <w:t>,</w:t>
      </w:r>
      <w:r w:rsidRPr="00A00D81">
        <w:rPr>
          <w:lang w:val="sr-Latn-CS"/>
        </w:rPr>
        <w:t>период</w:t>
      </w:r>
      <w:r w:rsidR="00B21620" w:rsidRPr="00A00D81">
        <w:rPr>
          <w:lang w:val="sr-Latn-CS"/>
        </w:rPr>
        <w:t xml:space="preserve"> </w:t>
      </w:r>
      <w:r w:rsidRPr="00A00D81">
        <w:rPr>
          <w:lang w:val="sr-Latn-CS"/>
        </w:rPr>
        <w:t>замене</w:t>
      </w:r>
      <w:r w:rsidR="00B21620" w:rsidRPr="00A00D81">
        <w:rPr>
          <w:lang w:val="sr-Latn-CS"/>
        </w:rPr>
        <w:t xml:space="preserve"> </w:t>
      </w:r>
      <w:r w:rsidRPr="00A00D81">
        <w:rPr>
          <w:lang w:val="sr-Latn-CS"/>
        </w:rPr>
        <w:t>уља</w:t>
      </w:r>
    </w:p>
    <w:p w14:paraId="1560D35A" w14:textId="77777777" w:rsidR="00B21620" w:rsidRPr="00A00D81" w:rsidRDefault="005B6847" w:rsidP="00390140">
      <w:pPr>
        <w:numPr>
          <w:ilvl w:val="1"/>
          <w:numId w:val="69"/>
        </w:numPr>
        <w:tabs>
          <w:tab w:val="left" w:pos="2850"/>
        </w:tabs>
        <w:spacing w:before="0"/>
        <w:rPr>
          <w:lang w:val="sr-Latn-CS"/>
        </w:rPr>
      </w:pPr>
      <w:r w:rsidRPr="00A00D81">
        <w:rPr>
          <w:lang w:val="sr-Latn-CS"/>
        </w:rPr>
        <w:t>Заптивање</w:t>
      </w:r>
      <w:r w:rsidR="00B21620" w:rsidRPr="00A00D81">
        <w:rPr>
          <w:lang w:val="sr-Latn-CS"/>
        </w:rPr>
        <w:t xml:space="preserve"> </w:t>
      </w:r>
    </w:p>
    <w:p w14:paraId="3E98EE66" w14:textId="77777777" w:rsidR="00B21620" w:rsidRPr="00A00D81" w:rsidRDefault="005B6847" w:rsidP="00390140">
      <w:pPr>
        <w:numPr>
          <w:ilvl w:val="1"/>
          <w:numId w:val="69"/>
        </w:numPr>
        <w:tabs>
          <w:tab w:val="left" w:pos="2850"/>
        </w:tabs>
        <w:spacing w:before="0"/>
        <w:rPr>
          <w:lang w:val="sr-Latn-CS"/>
        </w:rPr>
      </w:pPr>
      <w:r w:rsidRPr="00A00D81">
        <w:rPr>
          <w:lang w:val="sr-Latn-CS"/>
        </w:rPr>
        <w:t>Вијчане</w:t>
      </w:r>
      <w:r w:rsidR="00B21620" w:rsidRPr="00A00D81">
        <w:rPr>
          <w:lang w:val="sr-Latn-CS"/>
        </w:rPr>
        <w:t xml:space="preserve"> </w:t>
      </w:r>
      <w:r w:rsidRPr="00A00D81">
        <w:rPr>
          <w:lang w:val="sr-Latn-CS"/>
        </w:rPr>
        <w:t>везе</w:t>
      </w:r>
    </w:p>
    <w:p w14:paraId="0BFE9C92" w14:textId="77777777" w:rsidR="00B21620" w:rsidRPr="00A00D81" w:rsidRDefault="005B6847" w:rsidP="00390140">
      <w:pPr>
        <w:numPr>
          <w:ilvl w:val="1"/>
          <w:numId w:val="69"/>
        </w:numPr>
        <w:tabs>
          <w:tab w:val="left" w:pos="2850"/>
        </w:tabs>
        <w:spacing w:before="0"/>
        <w:rPr>
          <w:lang w:val="sr-Latn-CS"/>
        </w:rPr>
      </w:pPr>
      <w:r w:rsidRPr="00A00D81">
        <w:rPr>
          <w:lang w:val="sr-Latn-CS"/>
        </w:rPr>
        <w:t>Услови</w:t>
      </w:r>
      <w:r w:rsidR="00B21620" w:rsidRPr="00A00D81">
        <w:rPr>
          <w:lang w:val="sr-Latn-CS"/>
        </w:rPr>
        <w:t xml:space="preserve"> </w:t>
      </w:r>
      <w:r w:rsidRPr="00A00D81">
        <w:rPr>
          <w:lang w:val="sr-Latn-CS"/>
        </w:rPr>
        <w:t>рада</w:t>
      </w:r>
    </w:p>
    <w:p w14:paraId="41C93487" w14:textId="77777777" w:rsidR="00B21620" w:rsidRPr="00A00D81" w:rsidRDefault="005B6847" w:rsidP="00390140">
      <w:pPr>
        <w:numPr>
          <w:ilvl w:val="0"/>
          <w:numId w:val="70"/>
        </w:numPr>
        <w:tabs>
          <w:tab w:val="left" w:pos="2850"/>
        </w:tabs>
        <w:spacing w:before="0"/>
        <w:rPr>
          <w:lang w:val="sr-Latn-CS"/>
        </w:rPr>
      </w:pPr>
      <w:r w:rsidRPr="00A00D81">
        <w:rPr>
          <w:lang w:val="sr-Latn-CS"/>
        </w:rPr>
        <w:t>Спецификацију</w:t>
      </w:r>
      <w:r w:rsidR="00B21620" w:rsidRPr="00A00D81">
        <w:rPr>
          <w:lang w:val="sr-Latn-CS"/>
        </w:rPr>
        <w:t xml:space="preserve"> </w:t>
      </w:r>
      <w:r w:rsidRPr="00A00D81">
        <w:rPr>
          <w:lang w:val="sr-Latn-CS"/>
        </w:rPr>
        <w:t>делова</w:t>
      </w:r>
      <w:r w:rsidR="00B21620" w:rsidRPr="00A00D81">
        <w:rPr>
          <w:lang w:val="sr-Latn-CS"/>
        </w:rPr>
        <w:t xml:space="preserve"> </w:t>
      </w:r>
      <w:r w:rsidRPr="00A00D81">
        <w:rPr>
          <w:lang w:val="sr-Latn-CS"/>
        </w:rPr>
        <w:t>редуктора</w:t>
      </w:r>
    </w:p>
    <w:p w14:paraId="5EF0EE51" w14:textId="77777777" w:rsidR="00B21620" w:rsidRPr="00A00D81" w:rsidRDefault="005B6847" w:rsidP="00390140">
      <w:pPr>
        <w:numPr>
          <w:ilvl w:val="0"/>
          <w:numId w:val="70"/>
        </w:numPr>
        <w:tabs>
          <w:tab w:val="left" w:pos="2850"/>
        </w:tabs>
        <w:spacing w:before="0"/>
        <w:rPr>
          <w:lang w:val="sr-Latn-CS"/>
        </w:rPr>
      </w:pPr>
      <w:r w:rsidRPr="00A00D81">
        <w:rPr>
          <w:lang w:val="sr-Latn-CS"/>
        </w:rPr>
        <w:t>Спецификацију</w:t>
      </w:r>
      <w:r w:rsidR="00B21620" w:rsidRPr="00A00D81">
        <w:rPr>
          <w:lang w:val="sr-Latn-CS"/>
        </w:rPr>
        <w:t xml:space="preserve"> </w:t>
      </w:r>
      <w:r w:rsidRPr="00A00D81">
        <w:rPr>
          <w:lang w:val="sr-Latn-CS"/>
        </w:rPr>
        <w:t>шаржи</w:t>
      </w:r>
      <w:r w:rsidR="00B21620" w:rsidRPr="00A00D81">
        <w:rPr>
          <w:lang w:val="sr-Latn-CS"/>
        </w:rPr>
        <w:t xml:space="preserve"> </w:t>
      </w:r>
      <w:r w:rsidRPr="00A00D81">
        <w:rPr>
          <w:lang w:val="sr-Latn-CS"/>
        </w:rPr>
        <w:t>и</w:t>
      </w:r>
      <w:r w:rsidR="00B21620" w:rsidRPr="00A00D81">
        <w:rPr>
          <w:lang w:val="sr-Latn-CS"/>
        </w:rPr>
        <w:t xml:space="preserve"> </w:t>
      </w:r>
      <w:r w:rsidRPr="00A00D81">
        <w:rPr>
          <w:lang w:val="sr-Latn-CS"/>
        </w:rPr>
        <w:t>атеста</w:t>
      </w:r>
      <w:r w:rsidR="00B21620" w:rsidRPr="00A00D81">
        <w:rPr>
          <w:lang w:val="sr-Latn-CS"/>
        </w:rPr>
        <w:t xml:space="preserve"> </w:t>
      </w:r>
      <w:r w:rsidRPr="00A00D81">
        <w:rPr>
          <w:lang w:val="sr-Latn-CS"/>
        </w:rPr>
        <w:t>материјала</w:t>
      </w:r>
      <w:r w:rsidR="00B21620" w:rsidRPr="00A00D81">
        <w:rPr>
          <w:lang w:val="sr-Latn-CS"/>
        </w:rPr>
        <w:t xml:space="preserve"> </w:t>
      </w:r>
      <w:r w:rsidRPr="00A00D81">
        <w:rPr>
          <w:lang w:val="sr-Latn-CS"/>
        </w:rPr>
        <w:t>од</w:t>
      </w:r>
      <w:r w:rsidR="00B21620" w:rsidRPr="00A00D81">
        <w:rPr>
          <w:lang w:val="sr-Latn-CS"/>
        </w:rPr>
        <w:t xml:space="preserve"> </w:t>
      </w:r>
      <w:r w:rsidRPr="00A00D81">
        <w:rPr>
          <w:lang w:val="sr-Latn-CS"/>
        </w:rPr>
        <w:t>којих</w:t>
      </w:r>
      <w:r w:rsidR="00B21620" w:rsidRPr="00A00D81">
        <w:rPr>
          <w:lang w:val="sr-Latn-CS"/>
        </w:rPr>
        <w:t xml:space="preserve"> </w:t>
      </w:r>
      <w:r w:rsidRPr="00A00D81">
        <w:rPr>
          <w:lang w:val="sr-Latn-CS"/>
        </w:rPr>
        <w:t>су</w:t>
      </w:r>
      <w:r w:rsidR="00B21620" w:rsidRPr="00A00D81">
        <w:rPr>
          <w:lang w:val="sr-Latn-CS"/>
        </w:rPr>
        <w:t xml:space="preserve"> </w:t>
      </w:r>
      <w:r w:rsidRPr="00A00D81">
        <w:rPr>
          <w:lang w:val="sr-Latn-CS"/>
        </w:rPr>
        <w:t>израђени</w:t>
      </w:r>
      <w:r w:rsidR="00B21620" w:rsidRPr="00A00D81">
        <w:rPr>
          <w:lang w:val="sr-Latn-CS"/>
        </w:rPr>
        <w:t xml:space="preserve"> </w:t>
      </w:r>
      <w:r w:rsidRPr="00A00D81">
        <w:rPr>
          <w:lang w:val="sr-Latn-CS"/>
        </w:rPr>
        <w:t>делови</w:t>
      </w:r>
    </w:p>
    <w:p w14:paraId="5BF37A02" w14:textId="77777777" w:rsidR="00B21620" w:rsidRPr="00A00D81" w:rsidRDefault="005B6847" w:rsidP="00390140">
      <w:pPr>
        <w:numPr>
          <w:ilvl w:val="0"/>
          <w:numId w:val="70"/>
        </w:numPr>
        <w:tabs>
          <w:tab w:val="left" w:pos="2850"/>
        </w:tabs>
        <w:spacing w:before="0"/>
        <w:rPr>
          <w:lang w:val="sr-Latn-CS"/>
        </w:rPr>
      </w:pPr>
      <w:r w:rsidRPr="00A00D81">
        <w:rPr>
          <w:lang w:val="sr-Latn-CS"/>
        </w:rPr>
        <w:t>Докази</w:t>
      </w:r>
      <w:r w:rsidR="00B21620" w:rsidRPr="00A00D81">
        <w:rPr>
          <w:lang w:val="sr-Latn-CS"/>
        </w:rPr>
        <w:t xml:space="preserve"> </w:t>
      </w:r>
      <w:r w:rsidRPr="00A00D81">
        <w:rPr>
          <w:lang w:val="sr-Latn-CS"/>
        </w:rPr>
        <w:t>о</w:t>
      </w:r>
      <w:r w:rsidR="00B21620" w:rsidRPr="00A00D81">
        <w:rPr>
          <w:lang w:val="sr-Latn-CS"/>
        </w:rPr>
        <w:t xml:space="preserve"> </w:t>
      </w:r>
      <w:r w:rsidRPr="00A00D81">
        <w:rPr>
          <w:lang w:val="sr-Latn-CS"/>
        </w:rPr>
        <w:t>извршеном</w:t>
      </w:r>
      <w:r w:rsidR="00B21620" w:rsidRPr="00A00D81">
        <w:rPr>
          <w:lang w:val="sr-Latn-CS"/>
        </w:rPr>
        <w:t xml:space="preserve"> </w:t>
      </w:r>
      <w:r w:rsidRPr="00A00D81">
        <w:rPr>
          <w:lang w:val="sr-Latn-CS"/>
        </w:rPr>
        <w:t>испитивању</w:t>
      </w:r>
      <w:r w:rsidR="00B21620" w:rsidRPr="00A00D81">
        <w:rPr>
          <w:lang w:val="sr-Latn-CS"/>
        </w:rPr>
        <w:t xml:space="preserve"> </w:t>
      </w:r>
      <w:r w:rsidRPr="00A00D81">
        <w:rPr>
          <w:lang w:val="sr-Latn-CS"/>
        </w:rPr>
        <w:t>без</w:t>
      </w:r>
      <w:r w:rsidR="00B21620" w:rsidRPr="00A00D81">
        <w:rPr>
          <w:lang w:val="sr-Latn-CS"/>
        </w:rPr>
        <w:t xml:space="preserve"> </w:t>
      </w:r>
      <w:r w:rsidRPr="00A00D81">
        <w:rPr>
          <w:lang w:val="sr-Latn-CS"/>
        </w:rPr>
        <w:t>разарања</w:t>
      </w:r>
    </w:p>
    <w:p w14:paraId="269C7DBD" w14:textId="77777777" w:rsidR="00B21620" w:rsidRPr="00A00D81" w:rsidRDefault="005B6847" w:rsidP="00390140">
      <w:pPr>
        <w:numPr>
          <w:ilvl w:val="0"/>
          <w:numId w:val="70"/>
        </w:numPr>
        <w:tabs>
          <w:tab w:val="left" w:pos="2850"/>
        </w:tabs>
        <w:spacing w:before="0"/>
        <w:rPr>
          <w:lang w:val="sr-Latn-CS"/>
        </w:rPr>
      </w:pPr>
      <w:r w:rsidRPr="00A00D81">
        <w:rPr>
          <w:lang w:val="sr-Latn-CS"/>
        </w:rPr>
        <w:t>Докази</w:t>
      </w:r>
      <w:r w:rsidR="00B21620" w:rsidRPr="00A00D81">
        <w:rPr>
          <w:lang w:val="sr-Latn-CS"/>
        </w:rPr>
        <w:t xml:space="preserve"> </w:t>
      </w:r>
      <w:r w:rsidRPr="00A00D81">
        <w:rPr>
          <w:lang w:val="sr-Latn-CS"/>
        </w:rPr>
        <w:t>о</w:t>
      </w:r>
      <w:r w:rsidR="00B21620" w:rsidRPr="00A00D81">
        <w:rPr>
          <w:lang w:val="sr-Latn-CS"/>
        </w:rPr>
        <w:t xml:space="preserve"> </w:t>
      </w:r>
      <w:r w:rsidRPr="00A00D81">
        <w:rPr>
          <w:lang w:val="sr-Latn-CS"/>
        </w:rPr>
        <w:t>извршеној</w:t>
      </w:r>
      <w:r w:rsidR="00B21620" w:rsidRPr="00A00D81">
        <w:rPr>
          <w:lang w:val="sr-Latn-CS"/>
        </w:rPr>
        <w:t xml:space="preserve"> </w:t>
      </w:r>
      <w:r w:rsidRPr="00A00D81">
        <w:rPr>
          <w:lang w:val="sr-Latn-CS"/>
        </w:rPr>
        <w:t>термичкој</w:t>
      </w:r>
      <w:r w:rsidR="00B21620" w:rsidRPr="00A00D81">
        <w:rPr>
          <w:lang w:val="sr-Latn-CS"/>
        </w:rPr>
        <w:t xml:space="preserve"> </w:t>
      </w:r>
      <w:r w:rsidRPr="00A00D81">
        <w:rPr>
          <w:lang w:val="sr-Latn-CS"/>
        </w:rPr>
        <w:t>обради</w:t>
      </w:r>
    </w:p>
    <w:p w14:paraId="5C907B6C" w14:textId="77777777" w:rsidR="00B21620" w:rsidRPr="00A00D81" w:rsidRDefault="005B6847" w:rsidP="00390140">
      <w:pPr>
        <w:numPr>
          <w:ilvl w:val="0"/>
          <w:numId w:val="70"/>
        </w:numPr>
        <w:tabs>
          <w:tab w:val="left" w:pos="2850"/>
        </w:tabs>
        <w:spacing w:before="0"/>
        <w:rPr>
          <w:lang w:val="sr-Latn-CS"/>
        </w:rPr>
      </w:pPr>
      <w:r w:rsidRPr="00A00D81">
        <w:rPr>
          <w:lang w:val="sr-Latn-CS"/>
        </w:rPr>
        <w:t>Мерне</w:t>
      </w:r>
      <w:r w:rsidR="00B21620" w:rsidRPr="00A00D81">
        <w:rPr>
          <w:lang w:val="sr-Latn-CS"/>
        </w:rPr>
        <w:t xml:space="preserve"> </w:t>
      </w:r>
      <w:r w:rsidRPr="00A00D81">
        <w:rPr>
          <w:lang w:val="sr-Latn-CS"/>
        </w:rPr>
        <w:t>листе</w:t>
      </w:r>
      <w:r w:rsidR="00B21620" w:rsidRPr="00A00D81">
        <w:rPr>
          <w:lang w:val="sr-Latn-CS"/>
        </w:rPr>
        <w:t xml:space="preserve"> (</w:t>
      </w:r>
      <w:r w:rsidRPr="00A00D81">
        <w:rPr>
          <w:lang w:val="sr-Latn-CS"/>
        </w:rPr>
        <w:t>толерисане</w:t>
      </w:r>
      <w:r w:rsidR="00B21620" w:rsidRPr="00A00D81">
        <w:rPr>
          <w:lang w:val="sr-Latn-CS"/>
        </w:rPr>
        <w:t xml:space="preserve"> </w:t>
      </w:r>
      <w:r w:rsidRPr="00A00D81">
        <w:rPr>
          <w:lang w:val="sr-Latn-CS"/>
        </w:rPr>
        <w:t>мере</w:t>
      </w:r>
      <w:r w:rsidR="00B21620" w:rsidRPr="00A00D81">
        <w:rPr>
          <w:lang w:val="sr-Latn-CS"/>
        </w:rPr>
        <w:t xml:space="preserve"> </w:t>
      </w:r>
      <w:r w:rsidRPr="00A00D81">
        <w:rPr>
          <w:lang w:val="sr-Latn-CS"/>
        </w:rPr>
        <w:t>и</w:t>
      </w:r>
      <w:r w:rsidR="00B21620" w:rsidRPr="00A00D81">
        <w:rPr>
          <w:lang w:val="sr-Latn-CS"/>
        </w:rPr>
        <w:t xml:space="preserve"> </w:t>
      </w:r>
      <w:r w:rsidRPr="00A00D81">
        <w:rPr>
          <w:lang w:val="sr-Latn-CS"/>
        </w:rPr>
        <w:t>озубљење</w:t>
      </w:r>
      <w:r w:rsidR="00B21620" w:rsidRPr="00A00D81">
        <w:rPr>
          <w:lang w:val="sr-Latn-CS"/>
        </w:rPr>
        <w:t>)</w:t>
      </w:r>
    </w:p>
    <w:p w14:paraId="2DDBCE2E" w14:textId="77777777" w:rsidR="00B21620" w:rsidRPr="00A00D81" w:rsidRDefault="005B6847" w:rsidP="00390140">
      <w:pPr>
        <w:numPr>
          <w:ilvl w:val="0"/>
          <w:numId w:val="70"/>
        </w:numPr>
        <w:tabs>
          <w:tab w:val="left" w:pos="2850"/>
        </w:tabs>
        <w:spacing w:before="0"/>
        <w:rPr>
          <w:lang w:val="sr-Latn-CS"/>
        </w:rPr>
      </w:pPr>
      <w:r w:rsidRPr="00A00D81">
        <w:rPr>
          <w:lang w:val="sr-Latn-CS"/>
        </w:rPr>
        <w:t>Слика</w:t>
      </w:r>
      <w:r w:rsidR="00B21620" w:rsidRPr="00A00D81">
        <w:rPr>
          <w:lang w:val="sr-Latn-CS"/>
        </w:rPr>
        <w:t xml:space="preserve"> </w:t>
      </w:r>
      <w:r w:rsidRPr="00A00D81">
        <w:rPr>
          <w:lang w:val="sr-Latn-CS"/>
        </w:rPr>
        <w:t>гажења</w:t>
      </w:r>
    </w:p>
    <w:p w14:paraId="64817C6C" w14:textId="77777777" w:rsidR="00B21620" w:rsidRPr="00A00D81" w:rsidRDefault="005B6847" w:rsidP="00390140">
      <w:pPr>
        <w:numPr>
          <w:ilvl w:val="0"/>
          <w:numId w:val="70"/>
        </w:numPr>
        <w:tabs>
          <w:tab w:val="left" w:pos="2850"/>
        </w:tabs>
        <w:spacing w:before="0"/>
        <w:rPr>
          <w:lang w:val="sr-Latn-CS"/>
        </w:rPr>
      </w:pPr>
      <w:r w:rsidRPr="00A00D81">
        <w:rPr>
          <w:lang w:val="sr-Latn-CS"/>
        </w:rPr>
        <w:t>Протокол</w:t>
      </w:r>
      <w:r w:rsidR="00B21620" w:rsidRPr="00A00D81">
        <w:rPr>
          <w:lang w:val="sr-Latn-CS"/>
        </w:rPr>
        <w:t xml:space="preserve"> </w:t>
      </w:r>
      <w:r w:rsidRPr="00A00D81">
        <w:rPr>
          <w:lang w:val="sr-Latn-CS"/>
        </w:rPr>
        <w:t>о</w:t>
      </w:r>
      <w:r w:rsidR="00B21620" w:rsidRPr="00A00D81">
        <w:rPr>
          <w:lang w:val="sr-Latn-CS"/>
        </w:rPr>
        <w:t xml:space="preserve"> </w:t>
      </w:r>
      <w:r w:rsidRPr="00A00D81">
        <w:rPr>
          <w:lang w:val="sr-Latn-CS"/>
        </w:rPr>
        <w:t>АКЗ</w:t>
      </w:r>
    </w:p>
    <w:p w14:paraId="568F2089" w14:textId="77777777" w:rsidR="00B21620" w:rsidRPr="00A00D81" w:rsidRDefault="005B6847" w:rsidP="00390140">
      <w:pPr>
        <w:numPr>
          <w:ilvl w:val="0"/>
          <w:numId w:val="70"/>
        </w:numPr>
        <w:tabs>
          <w:tab w:val="left" w:pos="2850"/>
        </w:tabs>
        <w:spacing w:before="0"/>
        <w:rPr>
          <w:lang w:val="sr-Latn-CS"/>
        </w:rPr>
      </w:pPr>
      <w:r w:rsidRPr="00A00D81">
        <w:rPr>
          <w:lang w:val="sr-Latn-CS"/>
        </w:rPr>
        <w:t>Извештаје</w:t>
      </w:r>
      <w:r w:rsidR="00B21620" w:rsidRPr="00A00D81">
        <w:rPr>
          <w:lang w:val="sr-Latn-CS"/>
        </w:rPr>
        <w:t xml:space="preserve"> </w:t>
      </w:r>
      <w:r w:rsidRPr="00A00D81">
        <w:rPr>
          <w:lang w:val="sr-Latn-CS"/>
        </w:rPr>
        <w:t>о</w:t>
      </w:r>
      <w:r w:rsidR="00B21620" w:rsidRPr="00A00D81">
        <w:rPr>
          <w:lang w:val="sr-Latn-CS"/>
        </w:rPr>
        <w:t xml:space="preserve"> </w:t>
      </w:r>
      <w:r w:rsidRPr="00A00D81">
        <w:rPr>
          <w:lang w:val="sr-Latn-CS"/>
        </w:rPr>
        <w:t>пробном</w:t>
      </w:r>
      <w:r w:rsidR="00B21620" w:rsidRPr="00A00D81">
        <w:rPr>
          <w:lang w:val="sr-Latn-CS"/>
        </w:rPr>
        <w:t xml:space="preserve"> </w:t>
      </w:r>
      <w:r w:rsidRPr="00A00D81">
        <w:rPr>
          <w:lang w:val="sr-Latn-CS"/>
        </w:rPr>
        <w:t>раду</w:t>
      </w:r>
      <w:r w:rsidR="00B21620" w:rsidRPr="00A00D81">
        <w:rPr>
          <w:lang w:val="sr-Latn-CS"/>
        </w:rPr>
        <w:t xml:space="preserve"> (</w:t>
      </w:r>
      <w:r w:rsidRPr="00A00D81">
        <w:rPr>
          <w:lang w:val="sr-Latn-CS"/>
        </w:rPr>
        <w:t>табеле</w:t>
      </w:r>
      <w:r w:rsidR="00B21620" w:rsidRPr="00A00D81">
        <w:rPr>
          <w:lang w:val="sr-Latn-CS"/>
        </w:rPr>
        <w:t xml:space="preserve"> </w:t>
      </w:r>
      <w:r w:rsidRPr="00A00D81">
        <w:rPr>
          <w:lang w:val="sr-Latn-CS"/>
        </w:rPr>
        <w:t>са</w:t>
      </w:r>
      <w:r w:rsidR="00B21620" w:rsidRPr="00A00D81">
        <w:rPr>
          <w:lang w:val="sr-Latn-CS"/>
        </w:rPr>
        <w:t xml:space="preserve"> </w:t>
      </w:r>
      <w:r w:rsidRPr="00A00D81">
        <w:rPr>
          <w:lang w:val="sr-Latn-CS"/>
        </w:rPr>
        <w:t>измереним</w:t>
      </w:r>
      <w:r w:rsidR="00B21620" w:rsidRPr="00A00D81">
        <w:rPr>
          <w:lang w:val="sr-Latn-CS"/>
        </w:rPr>
        <w:t xml:space="preserve"> </w:t>
      </w:r>
      <w:r w:rsidRPr="00A00D81">
        <w:rPr>
          <w:lang w:val="sr-Latn-CS"/>
        </w:rPr>
        <w:t>температурама</w:t>
      </w:r>
      <w:r w:rsidR="00B21620" w:rsidRPr="00A00D81">
        <w:rPr>
          <w:lang w:val="sr-Latn-CS"/>
        </w:rPr>
        <w:t>,</w:t>
      </w:r>
      <w:r w:rsidRPr="00A00D81">
        <w:rPr>
          <w:lang w:val="sr-Latn-CS"/>
        </w:rPr>
        <w:t>извештај</w:t>
      </w:r>
      <w:r w:rsidR="00B21620" w:rsidRPr="00A00D81">
        <w:rPr>
          <w:lang w:val="sr-Latn-CS"/>
        </w:rPr>
        <w:t xml:space="preserve"> </w:t>
      </w:r>
      <w:r w:rsidRPr="00A00D81">
        <w:rPr>
          <w:lang w:val="sr-Latn-CS"/>
        </w:rPr>
        <w:t>о</w:t>
      </w:r>
      <w:r w:rsidR="00B21620" w:rsidRPr="00A00D81">
        <w:rPr>
          <w:lang w:val="sr-Latn-CS"/>
        </w:rPr>
        <w:t xml:space="preserve"> </w:t>
      </w:r>
      <w:r w:rsidRPr="00A00D81">
        <w:rPr>
          <w:lang w:val="sr-Latn-CS"/>
        </w:rPr>
        <w:t>вибрадијагностици</w:t>
      </w:r>
      <w:r w:rsidR="00B21620" w:rsidRPr="00A00D81">
        <w:rPr>
          <w:lang w:val="sr-Latn-CS"/>
        </w:rPr>
        <w:t>.)</w:t>
      </w:r>
    </w:p>
    <w:p w14:paraId="4BE017C9" w14:textId="77777777" w:rsidR="00B21620" w:rsidRPr="00A5008B" w:rsidRDefault="00B21620" w:rsidP="00390140">
      <w:pPr>
        <w:tabs>
          <w:tab w:val="left" w:pos="0"/>
        </w:tabs>
        <w:spacing w:before="0"/>
        <w:rPr>
          <w:rFonts w:cs="Arial"/>
          <w:noProof/>
          <w:color w:val="FF0000"/>
          <w:lang w:val="sr-Cyrl-CS"/>
        </w:rPr>
      </w:pPr>
    </w:p>
    <w:p w14:paraId="6EFD6910" w14:textId="77777777" w:rsidR="006424AC" w:rsidRPr="008E3610" w:rsidRDefault="006424AC" w:rsidP="006424AC">
      <w:pPr>
        <w:tabs>
          <w:tab w:val="left" w:pos="0"/>
        </w:tabs>
        <w:rPr>
          <w:rFonts w:cs="Arial"/>
          <w:noProof/>
          <w:lang w:val="sr-Cyrl-CS"/>
        </w:rPr>
      </w:pPr>
      <w:r w:rsidRPr="008E3610">
        <w:rPr>
          <w:rFonts w:cs="Arial"/>
          <w:noProof/>
          <w:lang w:val="sr-Cyrl-CS"/>
        </w:rPr>
        <w:t xml:space="preserve">По обављеном квалитативном пријему комисија Купца са овлашћеним представницима Продавца сачињава Извештај/Протокол у којем се наводе сви релевантни подаци о статусу и стању предметних добара током квалитативне контроле. У Извештају се децидно наводи да ли предметна добра испуњавају услове за пријем или постоје рекламације које </w:t>
      </w:r>
      <w:r w:rsidR="00C07544">
        <w:rPr>
          <w:rFonts w:cs="Arial"/>
          <w:noProof/>
          <w:lang w:val="sr-Cyrl-CS"/>
        </w:rPr>
        <w:t>Понуђач</w:t>
      </w:r>
      <w:r w:rsidRPr="008E3610">
        <w:rPr>
          <w:rFonts w:cs="Arial"/>
          <w:noProof/>
          <w:lang w:val="sr-Cyrl-CS"/>
        </w:rPr>
        <w:t xml:space="preserve"> треба у најкраћем року да отклони. Уколико је налаз позитиван пријемна комисија купца одобрава Продавцу испоруку предметних добара.</w:t>
      </w:r>
    </w:p>
    <w:p w14:paraId="0AB46C00" w14:textId="77777777" w:rsidR="006424AC" w:rsidRPr="008E3610" w:rsidRDefault="006424AC" w:rsidP="006424AC">
      <w:pPr>
        <w:tabs>
          <w:tab w:val="left" w:pos="0"/>
        </w:tabs>
        <w:rPr>
          <w:rFonts w:cs="Arial"/>
          <w:noProof/>
          <w:lang w:val="sr-Cyrl-CS"/>
        </w:rPr>
      </w:pPr>
      <w:r w:rsidRPr="008E3610">
        <w:rPr>
          <w:rFonts w:cs="Arial"/>
          <w:noProof/>
          <w:lang w:val="sr-Cyrl-CS"/>
        </w:rPr>
        <w:t xml:space="preserve">За завршни квалитативни пријема </w:t>
      </w:r>
      <w:r w:rsidR="00C07544">
        <w:rPr>
          <w:rFonts w:cs="Arial"/>
          <w:noProof/>
          <w:lang w:val="sr-Cyrl-CS"/>
        </w:rPr>
        <w:t>Понуђач</w:t>
      </w:r>
      <w:r w:rsidRPr="008E3610">
        <w:rPr>
          <w:rFonts w:cs="Arial"/>
          <w:noProof/>
          <w:lang w:val="sr-Cyrl-CS"/>
        </w:rPr>
        <w:t xml:space="preserve"> је у обавези да сачини/комплетира Елаборат који треба да садржи: комплетну техничку документацију са спецификацијом делова, у домену који се издаје Купцу, са комплетним атестима за уграђене материјале и сертификатима/извештајима са пробног рада (буке, вибрација, температуре лежаја, температуре уља и др.)</w:t>
      </w:r>
    </w:p>
    <w:p w14:paraId="469FDFBE" w14:textId="77777777" w:rsidR="006424AC" w:rsidRPr="008E3610" w:rsidRDefault="006424AC" w:rsidP="006424AC">
      <w:pPr>
        <w:tabs>
          <w:tab w:val="left" w:pos="0"/>
        </w:tabs>
        <w:rPr>
          <w:rFonts w:cs="Arial"/>
          <w:noProof/>
          <w:lang w:val="sr-Cyrl-CS"/>
        </w:rPr>
      </w:pPr>
      <w:r w:rsidRPr="008E3610">
        <w:rPr>
          <w:rFonts w:cs="Arial"/>
          <w:noProof/>
          <w:lang w:val="sr-Cyrl-CS"/>
        </w:rPr>
        <w:t>Елаборат са документацијом се испоручује заједно са добрима.</w:t>
      </w:r>
    </w:p>
    <w:p w14:paraId="7E574826" w14:textId="77777777" w:rsidR="006424AC" w:rsidRPr="004F03BD" w:rsidRDefault="00C07544" w:rsidP="006424AC">
      <w:pPr>
        <w:tabs>
          <w:tab w:val="left" w:pos="0"/>
        </w:tabs>
        <w:rPr>
          <w:rFonts w:cs="Arial"/>
          <w:noProof/>
          <w:lang w:val="sr-Cyrl-CS"/>
        </w:rPr>
      </w:pPr>
      <w:r w:rsidRPr="004F03BD">
        <w:rPr>
          <w:rFonts w:cs="Arial"/>
          <w:noProof/>
          <w:lang w:val="sr-Cyrl-CS"/>
        </w:rPr>
        <w:t>Понуђач</w:t>
      </w:r>
      <w:r w:rsidR="006424AC" w:rsidRPr="00091DB1">
        <w:rPr>
          <w:rFonts w:cs="Arial"/>
          <w:noProof/>
          <w:lang w:val="sr-Cyrl-CS"/>
        </w:rPr>
        <w:t xml:space="preserve"> је дужан да 14 дана унапред информише Купца (у писменој форми) о спремнос</w:t>
      </w:r>
      <w:r w:rsidR="009816EF" w:rsidRPr="004F03BD">
        <w:rPr>
          <w:rFonts w:cs="Arial"/>
          <w:noProof/>
          <w:lang w:val="sr-Cyrl-CS"/>
        </w:rPr>
        <w:t xml:space="preserve">ти за </w:t>
      </w:r>
      <w:r w:rsidR="006424AC" w:rsidRPr="004F03BD">
        <w:rPr>
          <w:rFonts w:cs="Arial"/>
          <w:noProof/>
          <w:lang w:val="sr-Cyrl-CS"/>
        </w:rPr>
        <w:t xml:space="preserve">пријемну контролу добара. </w:t>
      </w:r>
    </w:p>
    <w:p w14:paraId="7577C89F" w14:textId="77777777" w:rsidR="006424AC" w:rsidRPr="008E3610" w:rsidRDefault="00C07544" w:rsidP="006424AC">
      <w:pPr>
        <w:tabs>
          <w:tab w:val="left" w:pos="0"/>
        </w:tabs>
        <w:rPr>
          <w:rFonts w:cs="Arial"/>
          <w:lang w:val="sr-Cyrl-CS"/>
        </w:rPr>
      </w:pPr>
      <w:r w:rsidRPr="004F03BD">
        <w:rPr>
          <w:rFonts w:cs="Arial"/>
          <w:noProof/>
          <w:lang w:val="sr-Cyrl-CS"/>
        </w:rPr>
        <w:t>Наручилац</w:t>
      </w:r>
      <w:r w:rsidR="006424AC" w:rsidRPr="004F03BD">
        <w:rPr>
          <w:rFonts w:cs="Arial"/>
          <w:noProof/>
          <w:lang w:val="sr-Cyrl-CS"/>
        </w:rPr>
        <w:t xml:space="preserve"> је </w:t>
      </w:r>
      <w:r w:rsidR="006424AC" w:rsidRPr="00091DB1">
        <w:rPr>
          <w:rFonts w:cs="Arial"/>
          <w:noProof/>
          <w:lang w:val="sr-Cyrl-CS"/>
        </w:rPr>
        <w:t xml:space="preserve">у обавези да најкасније 7 дана пре заказане пријемне контроле потврди учешће своје пријемне комисије. Уколико се после благовременог обавештења представници Купца не појаве на пријемној квалитативној контроли, </w:t>
      </w:r>
      <w:r w:rsidRPr="004F03BD">
        <w:rPr>
          <w:rFonts w:cs="Arial"/>
          <w:noProof/>
          <w:lang w:val="sr-Cyrl-CS"/>
        </w:rPr>
        <w:t>Понуђач</w:t>
      </w:r>
      <w:r w:rsidR="006424AC" w:rsidRPr="004F03BD">
        <w:rPr>
          <w:rFonts w:cs="Arial"/>
          <w:noProof/>
          <w:lang w:val="sr-Cyrl-CS"/>
        </w:rPr>
        <w:t xml:space="preserve"> спроводи пријем и пробни </w:t>
      </w:r>
      <w:r w:rsidR="006424AC" w:rsidRPr="008E3610">
        <w:rPr>
          <w:rFonts w:cs="Arial"/>
          <w:noProof/>
          <w:lang w:val="sr-Cyrl-CS"/>
        </w:rPr>
        <w:t>рад, о чему је дужан да обавести Купца о спровођењу пријема и резултатима контроле у форми Извештаја/Протокола.</w:t>
      </w:r>
    </w:p>
    <w:p w14:paraId="0F586E7B" w14:textId="77777777" w:rsidR="006424AC" w:rsidRPr="008E3610" w:rsidRDefault="006424AC" w:rsidP="006424AC">
      <w:pPr>
        <w:tabs>
          <w:tab w:val="left" w:pos="0"/>
        </w:tabs>
        <w:rPr>
          <w:rFonts w:cs="Arial"/>
          <w:lang w:val="sr-Cyrl-CS"/>
        </w:rPr>
      </w:pPr>
      <w:r w:rsidRPr="00390140">
        <w:rPr>
          <w:rFonts w:cs="Arial"/>
          <w:lang w:val="sr-Cyrl-CS"/>
        </w:rPr>
        <w:t>Уколико се у гарантном периоду од 24 месеца од датума уградње или 36 месеци од датума пр</w:t>
      </w:r>
      <w:r w:rsidR="00390140" w:rsidRPr="00390140">
        <w:rPr>
          <w:rFonts w:cs="Arial"/>
          <w:lang w:val="sr-Cyrl-CS"/>
        </w:rPr>
        <w:t xml:space="preserve">ијема у магацин Купца број 030 </w:t>
      </w:r>
      <w:r w:rsidRPr="00390140">
        <w:rPr>
          <w:rFonts w:cs="Arial"/>
          <w:lang w:val="sr-Cyrl-CS"/>
        </w:rPr>
        <w:t>и поред урађеног квалитативног пријема уочи да испоручена добра не одговарају уговореном квалитету (скривена мана која није</w:t>
      </w:r>
      <w:r w:rsidRPr="008E3610">
        <w:rPr>
          <w:rFonts w:cs="Arial"/>
          <w:lang w:val="sr-Cyrl-CS"/>
        </w:rPr>
        <w:t xml:space="preserve"> могла да се открије редовном контролом), </w:t>
      </w:r>
      <w:r w:rsidR="00C07544">
        <w:rPr>
          <w:rFonts w:cs="Arial"/>
          <w:lang w:val="sr-Cyrl-CS"/>
        </w:rPr>
        <w:t>Наручилац</w:t>
      </w:r>
      <w:r w:rsidRPr="008E3610">
        <w:rPr>
          <w:rFonts w:cs="Arial"/>
          <w:lang w:val="sr-Cyrl-CS"/>
        </w:rPr>
        <w:t xml:space="preserve"> подноси Продавцу писану рекламацију на квалитет.</w:t>
      </w:r>
    </w:p>
    <w:p w14:paraId="4E931BC1" w14:textId="77777777" w:rsidR="008E3610" w:rsidRPr="00091DB1" w:rsidRDefault="008E3610" w:rsidP="008E3610">
      <w:pPr>
        <w:tabs>
          <w:tab w:val="left" w:pos="0"/>
        </w:tabs>
        <w:rPr>
          <w:rFonts w:cs="Arial"/>
          <w:lang w:val="sr-Cyrl-CS"/>
        </w:rPr>
      </w:pPr>
      <w:r>
        <w:rPr>
          <w:rFonts w:cs="Arial"/>
          <w:lang w:val="sr-Cyrl-CS"/>
        </w:rPr>
        <w:t xml:space="preserve">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w:t>
      </w:r>
      <w:r w:rsidRPr="00091DB1">
        <w:rPr>
          <w:rFonts w:cs="Arial"/>
          <w:lang w:val="sr-Cyrl-CS"/>
        </w:rPr>
        <w:t xml:space="preserve">представника </w:t>
      </w:r>
      <w:r w:rsidRPr="004F03BD">
        <w:rPr>
          <w:rFonts w:cs="Arial"/>
          <w:lang w:val="sr-Cyrl-CS"/>
        </w:rPr>
        <w:t>Купца и Продавца.</w:t>
      </w:r>
    </w:p>
    <w:p w14:paraId="7C9CA85B" w14:textId="77777777" w:rsidR="00EF65E8" w:rsidRPr="0084534E" w:rsidRDefault="00EF65E8" w:rsidP="00EF65E8">
      <w:pPr>
        <w:spacing w:before="0"/>
        <w:rPr>
          <w:rFonts w:cs="Arial"/>
          <w:lang w:val="sr-Cyrl-CS"/>
        </w:rPr>
      </w:pPr>
    </w:p>
    <w:p w14:paraId="20F3A4D2" w14:textId="77777777" w:rsidR="00286141" w:rsidRPr="008B4374" w:rsidRDefault="00286141" w:rsidP="00286141">
      <w:pPr>
        <w:rPr>
          <w:b/>
          <w:noProof/>
          <w:sz w:val="24"/>
          <w:szCs w:val="24"/>
          <w:lang w:val="sr-Cyrl-CS"/>
        </w:rPr>
      </w:pPr>
      <w:r w:rsidRPr="008B4374">
        <w:rPr>
          <w:b/>
          <w:noProof/>
          <w:sz w:val="24"/>
          <w:szCs w:val="24"/>
          <w:lang w:val="sr-Cyrl-CS"/>
        </w:rPr>
        <w:t>3.6.</w:t>
      </w:r>
      <w:r>
        <w:rPr>
          <w:b/>
          <w:noProof/>
          <w:sz w:val="24"/>
          <w:szCs w:val="24"/>
          <w:lang w:val="sr-Cyrl-CS"/>
        </w:rPr>
        <w:t xml:space="preserve">4. </w:t>
      </w:r>
      <w:r w:rsidRPr="008B4374">
        <w:rPr>
          <w:b/>
          <w:noProof/>
          <w:sz w:val="24"/>
          <w:szCs w:val="24"/>
          <w:lang w:val="sr-Cyrl-CS"/>
        </w:rPr>
        <w:t xml:space="preserve"> Паковање и транспорт</w:t>
      </w:r>
    </w:p>
    <w:p w14:paraId="3E06C636" w14:textId="77777777" w:rsidR="00286141" w:rsidRPr="00091DB1" w:rsidRDefault="00286141" w:rsidP="00286141">
      <w:pPr>
        <w:rPr>
          <w:rFonts w:cs="Arial"/>
          <w:i/>
          <w:noProof/>
          <w:lang w:val="sr-Cyrl-CS" w:eastAsia="zh-CN"/>
        </w:rPr>
      </w:pPr>
      <w:r w:rsidRPr="00091DB1">
        <w:rPr>
          <w:rFonts w:cs="Arial"/>
          <w:noProof/>
          <w:lang w:val="sr-Cyrl-CS" w:eastAsia="zh-CN"/>
        </w:rPr>
        <w:t>Изабрани</w:t>
      </w:r>
      <w:r w:rsidRPr="004F03BD">
        <w:rPr>
          <w:rFonts w:cs="Arial"/>
          <w:noProof/>
          <w:lang w:val="sr-Cyrl-CS" w:eastAsia="zh-CN"/>
        </w:rPr>
        <w:t xml:space="preserve"> </w:t>
      </w:r>
      <w:r w:rsidR="00C07544" w:rsidRPr="004F03BD">
        <w:rPr>
          <w:rFonts w:cs="Arial"/>
          <w:noProof/>
          <w:lang w:val="sr-Cyrl-CS" w:eastAsia="zh-CN"/>
        </w:rPr>
        <w:t>Понуђач</w:t>
      </w:r>
      <w:r w:rsidRPr="004F03BD">
        <w:rPr>
          <w:rFonts w:cs="Arial"/>
          <w:noProof/>
          <w:lang w:val="sr-Cyrl-CS" w:eastAsia="zh-CN"/>
        </w:rPr>
        <w:t xml:space="preserve"> </w:t>
      </w:r>
      <w:r w:rsidRPr="00091DB1">
        <w:rPr>
          <w:rFonts w:cs="Arial"/>
          <w:noProof/>
          <w:lang w:val="sr-Cyrl-CS" w:eastAsia="zh-CN"/>
        </w:rPr>
        <w:t>је обавезан да уговорена добра упакује и зашти</w:t>
      </w:r>
      <w:r w:rsidRPr="004F03BD">
        <w:rPr>
          <w:rFonts w:cs="Arial"/>
          <w:noProof/>
          <w:lang w:val="sr-Cyrl-CS" w:eastAsia="zh-CN"/>
        </w:rPr>
        <w:t xml:space="preserve">ти од оштећења приликом утовара, транспорта, истовара и магацинске манипулације. Евентуално настала </w:t>
      </w:r>
      <w:r w:rsidRPr="004F03BD">
        <w:rPr>
          <w:rFonts w:cs="Arial"/>
          <w:noProof/>
          <w:lang w:val="sr-Cyrl-CS" w:eastAsia="zh-CN"/>
        </w:rPr>
        <w:lastRenderedPageBreak/>
        <w:t xml:space="preserve">штета приликом транспорта предметних добара до места испоруке пада на терет изабраног </w:t>
      </w:r>
      <w:r w:rsidR="00C07544" w:rsidRPr="004F03BD">
        <w:rPr>
          <w:rFonts w:cs="Arial"/>
          <w:noProof/>
          <w:lang w:val="sr-Cyrl-CS" w:eastAsia="zh-CN"/>
        </w:rPr>
        <w:t>Понуђач</w:t>
      </w:r>
      <w:r w:rsidRPr="004F03BD">
        <w:rPr>
          <w:rFonts w:cs="Arial"/>
          <w:noProof/>
          <w:lang w:val="sr-Cyrl-CS" w:eastAsia="zh-CN"/>
        </w:rPr>
        <w:t>а</w:t>
      </w:r>
      <w:r w:rsidRPr="004F03BD">
        <w:rPr>
          <w:rFonts w:cs="Arial"/>
          <w:i/>
          <w:noProof/>
          <w:lang w:val="sr-Cyrl-CS" w:eastAsia="zh-CN"/>
        </w:rPr>
        <w:t>.</w:t>
      </w:r>
    </w:p>
    <w:p w14:paraId="24EEC8C1" w14:textId="77777777" w:rsidR="003820BB" w:rsidRPr="00D2543D" w:rsidRDefault="003820BB" w:rsidP="00EF65E8">
      <w:pPr>
        <w:spacing w:before="0" w:after="120"/>
        <w:rPr>
          <w:rFonts w:cs="Arial"/>
          <w:b/>
          <w:color w:val="0070C0"/>
          <w:sz w:val="24"/>
          <w:szCs w:val="24"/>
          <w:lang w:val="sr-Cyrl-CS"/>
        </w:rPr>
      </w:pPr>
    </w:p>
    <w:p w14:paraId="7798645C" w14:textId="77777777" w:rsidR="00D82F4B" w:rsidRDefault="00626527" w:rsidP="008E3610">
      <w:pPr>
        <w:spacing w:before="0"/>
        <w:ind w:left="1134" w:hanging="1134"/>
        <w:rPr>
          <w:rFonts w:cs="Arial"/>
          <w:b/>
          <w:sz w:val="24"/>
          <w:szCs w:val="24"/>
          <w:lang w:val="sr-Cyrl-RS"/>
        </w:rPr>
      </w:pPr>
      <w:r>
        <w:rPr>
          <w:rFonts w:cs="Arial"/>
          <w:b/>
          <w:sz w:val="24"/>
          <w:szCs w:val="24"/>
          <w:lang w:val="sr-Latn-RS"/>
        </w:rPr>
        <w:t xml:space="preserve">3.1.5,    </w:t>
      </w:r>
      <w:r w:rsidR="00D82F4B" w:rsidRPr="00D82795">
        <w:rPr>
          <w:rFonts w:cs="Arial"/>
          <w:b/>
          <w:sz w:val="24"/>
          <w:szCs w:val="24"/>
          <w:lang w:val="sr-Cyrl-RS"/>
        </w:rPr>
        <w:t>Партија 5 – Спојница са кочионим добошем</w:t>
      </w:r>
    </w:p>
    <w:p w14:paraId="2C4F0BDE" w14:textId="77777777" w:rsidR="00B536BB" w:rsidRDefault="00626527" w:rsidP="00D82F4B">
      <w:pPr>
        <w:tabs>
          <w:tab w:val="left" w:pos="0"/>
        </w:tabs>
        <w:rPr>
          <w:rFonts w:cs="Arial"/>
          <w:b/>
          <w:sz w:val="24"/>
          <w:szCs w:val="24"/>
          <w:lang w:val="sr-Cyrl-RS"/>
        </w:rPr>
      </w:pPr>
      <w:r>
        <w:rPr>
          <w:rFonts w:cs="Arial"/>
          <w:b/>
          <w:lang w:val="sr-Cyrl-RS" w:eastAsia="ar-SA"/>
        </w:rPr>
        <w:t>Технички услови за партију 5 -</w:t>
      </w:r>
      <w:r w:rsidRPr="00626527">
        <w:rPr>
          <w:rFonts w:cs="Arial"/>
          <w:b/>
          <w:sz w:val="24"/>
          <w:szCs w:val="24"/>
          <w:lang w:val="sr-Cyrl-RS"/>
        </w:rPr>
        <w:t xml:space="preserve"> </w:t>
      </w:r>
      <w:r w:rsidRPr="00D82795">
        <w:rPr>
          <w:rFonts w:cs="Arial"/>
          <w:b/>
          <w:sz w:val="24"/>
          <w:szCs w:val="24"/>
          <w:lang w:val="sr-Cyrl-RS"/>
        </w:rPr>
        <w:t>Спојница са кочионим добошем</w:t>
      </w:r>
    </w:p>
    <w:p w14:paraId="6F871398" w14:textId="77777777" w:rsidR="00B94002" w:rsidRPr="00D82795" w:rsidRDefault="00B94002" w:rsidP="00D82F4B">
      <w:pPr>
        <w:tabs>
          <w:tab w:val="left" w:pos="0"/>
        </w:tabs>
        <w:rPr>
          <w:rFonts w:cs="Arial"/>
          <w:b/>
          <w:sz w:val="24"/>
          <w:szCs w:val="24"/>
          <w:lang w:val="sr-Cyrl-RS"/>
        </w:rPr>
      </w:pPr>
    </w:p>
    <w:tbl>
      <w:tblPr>
        <w:tblW w:w="1035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6646"/>
        <w:gridCol w:w="1350"/>
        <w:gridCol w:w="1620"/>
      </w:tblGrid>
      <w:tr w:rsidR="00BE3DAD" w:rsidRPr="00D82795" w14:paraId="50EE2E7B" w14:textId="77777777" w:rsidTr="00BE3DAD">
        <w:trPr>
          <w:trHeight w:val="576"/>
        </w:trPr>
        <w:tc>
          <w:tcPr>
            <w:tcW w:w="738" w:type="dxa"/>
            <w:tcBorders>
              <w:top w:val="single" w:sz="4" w:space="0" w:color="auto"/>
              <w:left w:val="single" w:sz="4" w:space="0" w:color="auto"/>
              <w:bottom w:val="single" w:sz="4" w:space="0" w:color="auto"/>
              <w:right w:val="single" w:sz="4" w:space="0" w:color="auto"/>
            </w:tcBorders>
            <w:vAlign w:val="center"/>
          </w:tcPr>
          <w:p w14:paraId="2C07A728" w14:textId="77777777" w:rsidR="00BE3DAD" w:rsidRPr="00D82795" w:rsidRDefault="00BE3DAD" w:rsidP="00D82F4B">
            <w:pPr>
              <w:jc w:val="center"/>
              <w:rPr>
                <w:rFonts w:cs="Arial"/>
              </w:rPr>
            </w:pPr>
            <w:r w:rsidRPr="00D82795">
              <w:rPr>
                <w:rFonts w:cs="Arial"/>
              </w:rPr>
              <w:t xml:space="preserve">Ред. Бр. </w:t>
            </w:r>
          </w:p>
        </w:tc>
        <w:tc>
          <w:tcPr>
            <w:tcW w:w="6646" w:type="dxa"/>
            <w:tcBorders>
              <w:top w:val="single" w:sz="4" w:space="0" w:color="auto"/>
              <w:left w:val="single" w:sz="4" w:space="0" w:color="auto"/>
              <w:bottom w:val="single" w:sz="4" w:space="0" w:color="auto"/>
              <w:right w:val="single" w:sz="4" w:space="0" w:color="auto"/>
            </w:tcBorders>
            <w:vAlign w:val="center"/>
          </w:tcPr>
          <w:p w14:paraId="3CA4639A" w14:textId="77777777" w:rsidR="00BE3DAD" w:rsidRPr="00BA5389" w:rsidRDefault="00BE3DAD" w:rsidP="00D82F4B">
            <w:pPr>
              <w:pStyle w:val="ListParagraph"/>
              <w:widowControl w:val="0"/>
              <w:spacing w:after="0" w:line="240" w:lineRule="auto"/>
              <w:rPr>
                <w:rFonts w:ascii="Arial" w:hAnsi="Arial" w:cs="Arial"/>
                <w:b/>
                <w:sz w:val="24"/>
                <w:szCs w:val="24"/>
                <w:lang w:val="sr-Cyrl-RS"/>
              </w:rPr>
            </w:pPr>
            <w:r w:rsidRPr="00BA5389">
              <w:rPr>
                <w:rFonts w:ascii="Arial" w:hAnsi="Arial" w:cs="Arial"/>
                <w:b/>
                <w:bCs/>
                <w:sz w:val="24"/>
                <w:szCs w:val="24"/>
                <w:lang w:val="sr-Cyrl-CS"/>
              </w:rPr>
              <w:t xml:space="preserve">Захтевано добро </w:t>
            </w:r>
            <w:r w:rsidRPr="00BA5389">
              <w:rPr>
                <w:rFonts w:ascii="Arial" w:hAnsi="Arial" w:cs="Arial"/>
                <w:b/>
                <w:bCs/>
                <w:sz w:val="24"/>
                <w:szCs w:val="24"/>
                <w:lang w:val="sr-Cyrl-RS"/>
              </w:rPr>
              <w:t xml:space="preserve">са техничким описом </w:t>
            </w:r>
            <w:r w:rsidRPr="00BA5389">
              <w:rPr>
                <w:rFonts w:ascii="Arial" w:hAnsi="Arial" w:cs="Arial"/>
                <w:b/>
                <w:bCs/>
                <w:sz w:val="24"/>
                <w:szCs w:val="24"/>
                <w:lang w:val="sr-Cyrl-CS"/>
              </w:rPr>
              <w:t xml:space="preserve"> или  одговарајуће</w:t>
            </w:r>
          </w:p>
        </w:tc>
        <w:tc>
          <w:tcPr>
            <w:tcW w:w="1350" w:type="dxa"/>
            <w:tcBorders>
              <w:top w:val="single" w:sz="4" w:space="0" w:color="auto"/>
              <w:left w:val="single" w:sz="4" w:space="0" w:color="auto"/>
              <w:bottom w:val="single" w:sz="4" w:space="0" w:color="auto"/>
              <w:right w:val="single" w:sz="4" w:space="0" w:color="auto"/>
            </w:tcBorders>
            <w:vAlign w:val="center"/>
          </w:tcPr>
          <w:p w14:paraId="098DDC05" w14:textId="77777777" w:rsidR="00BE3DAD" w:rsidRPr="00D82795" w:rsidRDefault="00BE3DAD" w:rsidP="00D82F4B">
            <w:pPr>
              <w:jc w:val="center"/>
              <w:rPr>
                <w:rFonts w:eastAsia="Calibri" w:cs="Arial"/>
                <w:sz w:val="24"/>
                <w:szCs w:val="24"/>
              </w:rPr>
            </w:pPr>
            <w:r w:rsidRPr="00D82795">
              <w:rPr>
                <w:rFonts w:eastAsia="Calibri" w:cs="Arial"/>
                <w:sz w:val="24"/>
                <w:szCs w:val="24"/>
              </w:rPr>
              <w:t>Јединица мере</w:t>
            </w:r>
          </w:p>
        </w:tc>
        <w:tc>
          <w:tcPr>
            <w:tcW w:w="1620" w:type="dxa"/>
            <w:tcBorders>
              <w:top w:val="single" w:sz="4" w:space="0" w:color="auto"/>
              <w:left w:val="single" w:sz="4" w:space="0" w:color="auto"/>
              <w:bottom w:val="single" w:sz="4" w:space="0" w:color="auto"/>
              <w:right w:val="single" w:sz="4" w:space="0" w:color="auto"/>
            </w:tcBorders>
            <w:vAlign w:val="center"/>
          </w:tcPr>
          <w:p w14:paraId="223E73D3" w14:textId="77777777" w:rsidR="00BE3DAD" w:rsidRPr="00D82795" w:rsidRDefault="00BE3DAD" w:rsidP="00D82F4B">
            <w:pPr>
              <w:jc w:val="center"/>
              <w:rPr>
                <w:rFonts w:eastAsia="Calibri" w:cs="Arial"/>
                <w:b/>
                <w:bCs/>
                <w:sz w:val="24"/>
                <w:szCs w:val="24"/>
                <w:lang w:val="sr-Cyrl-RS"/>
              </w:rPr>
            </w:pPr>
            <w:r w:rsidRPr="00D82795">
              <w:rPr>
                <w:rFonts w:eastAsia="Calibri" w:cs="Arial"/>
                <w:b/>
                <w:bCs/>
                <w:sz w:val="24"/>
                <w:szCs w:val="24"/>
                <w:lang w:val="sr-Cyrl-RS"/>
              </w:rPr>
              <w:t>Количина</w:t>
            </w:r>
          </w:p>
        </w:tc>
      </w:tr>
      <w:tr w:rsidR="00BE3DAD" w:rsidRPr="00D82795" w14:paraId="3383F0E4" w14:textId="77777777" w:rsidTr="00BE3DAD">
        <w:trPr>
          <w:trHeight w:val="576"/>
        </w:trPr>
        <w:tc>
          <w:tcPr>
            <w:tcW w:w="738" w:type="dxa"/>
            <w:tcBorders>
              <w:top w:val="single" w:sz="4" w:space="0" w:color="auto"/>
              <w:left w:val="single" w:sz="4" w:space="0" w:color="auto"/>
              <w:bottom w:val="single" w:sz="4" w:space="0" w:color="auto"/>
              <w:right w:val="single" w:sz="4" w:space="0" w:color="auto"/>
            </w:tcBorders>
            <w:vAlign w:val="center"/>
          </w:tcPr>
          <w:p w14:paraId="5C7A13CD" w14:textId="77777777" w:rsidR="00BE3DAD" w:rsidRPr="00D82795" w:rsidRDefault="00BE3DAD" w:rsidP="00D82F4B">
            <w:pPr>
              <w:jc w:val="center"/>
              <w:rPr>
                <w:rFonts w:cs="Arial"/>
                <w:sz w:val="24"/>
                <w:szCs w:val="24"/>
              </w:rPr>
            </w:pPr>
            <w:r w:rsidRPr="00D82795">
              <w:rPr>
                <w:rFonts w:cs="Arial"/>
                <w:sz w:val="24"/>
                <w:szCs w:val="24"/>
              </w:rPr>
              <w:t>I</w:t>
            </w:r>
          </w:p>
        </w:tc>
        <w:tc>
          <w:tcPr>
            <w:tcW w:w="6646" w:type="dxa"/>
            <w:tcBorders>
              <w:top w:val="single" w:sz="4" w:space="0" w:color="auto"/>
              <w:left w:val="single" w:sz="4" w:space="0" w:color="auto"/>
              <w:bottom w:val="single" w:sz="4" w:space="0" w:color="auto"/>
              <w:right w:val="single" w:sz="4" w:space="0" w:color="auto"/>
            </w:tcBorders>
            <w:vAlign w:val="center"/>
          </w:tcPr>
          <w:p w14:paraId="5256879F" w14:textId="77777777" w:rsidR="00BE3DAD" w:rsidRPr="00D82795" w:rsidRDefault="00BE3DAD" w:rsidP="00D82F4B">
            <w:pPr>
              <w:pStyle w:val="ListParagraph"/>
              <w:widowControl w:val="0"/>
              <w:spacing w:after="0" w:line="240" w:lineRule="auto"/>
              <w:rPr>
                <w:rFonts w:ascii="Arial" w:hAnsi="Arial" w:cs="Arial"/>
                <w:b/>
                <w:sz w:val="24"/>
                <w:szCs w:val="24"/>
                <w:lang w:val="sr-Cyrl-RS"/>
              </w:rPr>
            </w:pPr>
            <w:r w:rsidRPr="00D82795">
              <w:rPr>
                <w:rFonts w:ascii="Arial" w:hAnsi="Arial" w:cs="Arial"/>
                <w:b/>
                <w:sz w:val="24"/>
                <w:szCs w:val="24"/>
                <w:lang w:val="sr-Cyrl-RS"/>
              </w:rPr>
              <w:t>II</w:t>
            </w:r>
          </w:p>
        </w:tc>
        <w:tc>
          <w:tcPr>
            <w:tcW w:w="1350" w:type="dxa"/>
            <w:tcBorders>
              <w:top w:val="single" w:sz="4" w:space="0" w:color="auto"/>
              <w:left w:val="single" w:sz="4" w:space="0" w:color="auto"/>
              <w:bottom w:val="single" w:sz="4" w:space="0" w:color="auto"/>
              <w:right w:val="single" w:sz="4" w:space="0" w:color="auto"/>
            </w:tcBorders>
            <w:vAlign w:val="center"/>
          </w:tcPr>
          <w:p w14:paraId="5C9DCB08" w14:textId="77777777" w:rsidR="00BE3DAD" w:rsidRPr="00D82795" w:rsidRDefault="00BE3DAD" w:rsidP="00D82F4B">
            <w:pPr>
              <w:jc w:val="center"/>
              <w:rPr>
                <w:rFonts w:eastAsia="Calibri" w:cs="Arial"/>
                <w:sz w:val="24"/>
                <w:szCs w:val="24"/>
              </w:rPr>
            </w:pPr>
            <w:r w:rsidRPr="00D82795">
              <w:rPr>
                <w:rFonts w:eastAsia="Calibri" w:cs="Arial"/>
                <w:sz w:val="24"/>
                <w:szCs w:val="24"/>
              </w:rPr>
              <w:t>IV</w:t>
            </w:r>
          </w:p>
        </w:tc>
        <w:tc>
          <w:tcPr>
            <w:tcW w:w="1620" w:type="dxa"/>
            <w:tcBorders>
              <w:top w:val="single" w:sz="4" w:space="0" w:color="auto"/>
              <w:left w:val="single" w:sz="4" w:space="0" w:color="auto"/>
              <w:bottom w:val="single" w:sz="4" w:space="0" w:color="auto"/>
              <w:right w:val="single" w:sz="4" w:space="0" w:color="auto"/>
            </w:tcBorders>
            <w:vAlign w:val="center"/>
          </w:tcPr>
          <w:p w14:paraId="2C82DDCE" w14:textId="77777777" w:rsidR="00BE3DAD" w:rsidRPr="00D82795" w:rsidRDefault="00BE3DAD" w:rsidP="00D82F4B">
            <w:pPr>
              <w:jc w:val="center"/>
              <w:rPr>
                <w:rFonts w:eastAsia="Calibri" w:cs="Arial"/>
                <w:b/>
                <w:bCs/>
                <w:sz w:val="24"/>
                <w:szCs w:val="24"/>
                <w:lang w:val="sr-Cyrl-RS"/>
              </w:rPr>
            </w:pPr>
            <w:r w:rsidRPr="00D82795">
              <w:rPr>
                <w:rFonts w:eastAsia="Calibri" w:cs="Arial"/>
                <w:b/>
                <w:bCs/>
                <w:sz w:val="24"/>
                <w:szCs w:val="24"/>
                <w:lang w:val="sr-Cyrl-RS"/>
              </w:rPr>
              <w:t>V</w:t>
            </w:r>
          </w:p>
        </w:tc>
      </w:tr>
      <w:tr w:rsidR="00BE3DAD" w:rsidRPr="00D82795" w14:paraId="1BBC392A" w14:textId="77777777" w:rsidTr="00BE3DAD">
        <w:trPr>
          <w:trHeight w:val="576"/>
        </w:trPr>
        <w:tc>
          <w:tcPr>
            <w:tcW w:w="738" w:type="dxa"/>
            <w:vAlign w:val="center"/>
          </w:tcPr>
          <w:p w14:paraId="67BD387D" w14:textId="77777777" w:rsidR="00BE3DAD" w:rsidRPr="00D82795" w:rsidRDefault="00BE3DAD" w:rsidP="00D82F4B">
            <w:pPr>
              <w:jc w:val="center"/>
              <w:rPr>
                <w:rFonts w:cs="Arial"/>
                <w:sz w:val="24"/>
                <w:szCs w:val="24"/>
                <w:lang w:val="sr-Cyrl-RS"/>
              </w:rPr>
            </w:pPr>
            <w:r w:rsidRPr="00D82795">
              <w:rPr>
                <w:rFonts w:cs="Arial"/>
                <w:sz w:val="24"/>
                <w:szCs w:val="24"/>
              </w:rPr>
              <w:t>1</w:t>
            </w:r>
            <w:r w:rsidRPr="00D82795">
              <w:rPr>
                <w:rFonts w:cs="Arial"/>
                <w:sz w:val="24"/>
                <w:szCs w:val="24"/>
                <w:lang w:val="sr-Cyrl-RS"/>
              </w:rPr>
              <w:t>.</w:t>
            </w:r>
          </w:p>
        </w:tc>
        <w:tc>
          <w:tcPr>
            <w:tcW w:w="6646" w:type="dxa"/>
            <w:vAlign w:val="center"/>
          </w:tcPr>
          <w:p w14:paraId="612CEF32" w14:textId="77777777" w:rsidR="00BE3DAD" w:rsidRPr="00287809" w:rsidRDefault="00BE3DAD" w:rsidP="00D82F4B">
            <w:pPr>
              <w:pStyle w:val="ListParagraph"/>
              <w:widowControl w:val="0"/>
              <w:spacing w:after="0" w:line="240" w:lineRule="auto"/>
              <w:ind w:left="0"/>
              <w:rPr>
                <w:rFonts w:ascii="Arial" w:hAnsi="Arial" w:cs="Arial"/>
                <w:lang w:val="sr-Cyrl-RS"/>
              </w:rPr>
            </w:pPr>
            <w:r w:rsidRPr="00287809">
              <w:rPr>
                <w:rFonts w:ascii="Arial" w:hAnsi="Arial" w:cs="Arial"/>
                <w:lang w:val="sr-Cyrl-RS"/>
              </w:rPr>
              <w:t>Спојница Siemens Flender FNDB655 cа кочионим добошем Ø630  или одговарајућа.</w:t>
            </w:r>
          </w:p>
          <w:p w14:paraId="13E13E90" w14:textId="77777777" w:rsidR="00BE3DAD" w:rsidRPr="00287809" w:rsidRDefault="00BE3DAD" w:rsidP="00D82F4B">
            <w:pPr>
              <w:pStyle w:val="ListParagraph"/>
              <w:widowControl w:val="0"/>
              <w:spacing w:after="0" w:line="240" w:lineRule="auto"/>
              <w:ind w:left="0"/>
              <w:rPr>
                <w:rFonts w:ascii="Arial" w:hAnsi="Arial" w:cs="Arial"/>
                <w:lang w:val="sr-Cyrl-RS"/>
              </w:rPr>
            </w:pPr>
            <w:r w:rsidRPr="00287809">
              <w:rPr>
                <w:rFonts w:ascii="Arial" w:hAnsi="Arial" w:cs="Arial"/>
                <w:lang w:val="sr-Latn-RS"/>
              </w:rPr>
              <w:t>Ka</w:t>
            </w:r>
            <w:r w:rsidRPr="00287809">
              <w:rPr>
                <w:rFonts w:ascii="Arial" w:hAnsi="Arial" w:cs="Arial"/>
                <w:lang w:val="sr-Cyrl-RS"/>
              </w:rPr>
              <w:t xml:space="preserve">талошка ознака </w:t>
            </w:r>
            <w:r w:rsidR="00B83496">
              <w:rPr>
                <w:rFonts w:ascii="Arial" w:hAnsi="Arial" w:cs="Arial"/>
                <w:lang w:val="sr-Cyrl-RS"/>
              </w:rPr>
              <w:t>произвођача</w:t>
            </w:r>
            <w:r w:rsidR="00B83496" w:rsidRPr="00287809">
              <w:rPr>
                <w:rFonts w:ascii="Arial" w:hAnsi="Arial" w:cs="Arial"/>
                <w:lang w:val="sr-Cyrl-RS"/>
              </w:rPr>
              <w:t xml:space="preserve"> Siemens Flender</w:t>
            </w:r>
            <w:r w:rsidRPr="00287809">
              <w:rPr>
                <w:rFonts w:ascii="Arial" w:hAnsi="Arial" w:cs="Arial"/>
                <w:lang w:val="sr-Cyrl-RS"/>
              </w:rPr>
              <w:t xml:space="preserve">: FNDB655 </w:t>
            </w:r>
          </w:p>
          <w:p w14:paraId="4329D548" w14:textId="77777777" w:rsidR="00BE3DAD" w:rsidRPr="00287809" w:rsidRDefault="00BE3DAD" w:rsidP="00D82F4B">
            <w:pPr>
              <w:pStyle w:val="ListParagraph"/>
              <w:widowControl w:val="0"/>
              <w:spacing w:after="0" w:line="240" w:lineRule="auto"/>
              <w:ind w:left="0"/>
              <w:rPr>
                <w:rFonts w:ascii="Arial" w:hAnsi="Arial" w:cs="Arial"/>
                <w:lang w:val="sr-Cyrl-RS"/>
              </w:rPr>
            </w:pPr>
            <w:r w:rsidRPr="00287809">
              <w:rPr>
                <w:rFonts w:ascii="Arial" w:hAnsi="Arial" w:cs="Arial"/>
                <w:lang w:val="sr-Cyrl-RS"/>
              </w:rPr>
              <w:t>2LC0901-3</w:t>
            </w:r>
            <w:r w:rsidRPr="00287809">
              <w:rPr>
                <w:rFonts w:ascii="Arial" w:hAnsi="Arial" w:cs="Arial"/>
                <w:lang w:val="sr-Latn-RS"/>
              </w:rPr>
              <w:t>GD11-2LC0901-3GD11-1AAO</w:t>
            </w:r>
          </w:p>
          <w:p w14:paraId="36E8031F" w14:textId="77777777" w:rsidR="00BE3DAD" w:rsidRPr="00287809" w:rsidRDefault="00BE3DAD" w:rsidP="00D82F4B">
            <w:pPr>
              <w:pStyle w:val="ListParagraph"/>
              <w:widowControl w:val="0"/>
              <w:spacing w:after="0" w:line="240" w:lineRule="auto"/>
              <w:ind w:left="0"/>
              <w:rPr>
                <w:rFonts w:ascii="Arial" w:hAnsi="Arial" w:cs="Arial"/>
                <w:lang w:val="sr-Cyrl-RS"/>
              </w:rPr>
            </w:pPr>
            <w:r w:rsidRPr="00287809">
              <w:rPr>
                <w:rFonts w:ascii="Arial" w:hAnsi="Arial" w:cs="Arial"/>
              </w:rPr>
              <w:t xml:space="preserve">Спојница хидродинамичка са константним пуњењем са кочионим добошем Ø630 </w:t>
            </w:r>
            <w:r w:rsidRPr="00287809">
              <w:rPr>
                <w:rFonts w:ascii="Arial" w:hAnsi="Arial" w:cs="Arial"/>
                <w:lang w:val="sr-Cyrl-RS"/>
              </w:rPr>
              <w:t>x236</w:t>
            </w:r>
            <w:r w:rsidRPr="00287809">
              <w:rPr>
                <w:rFonts w:ascii="Arial" w:hAnsi="Arial" w:cs="Arial"/>
                <w:lang w:val="sr-Latn-RS"/>
              </w:rPr>
              <w:t xml:space="preserve"> mm</w:t>
            </w:r>
            <w:r>
              <w:rPr>
                <w:rFonts w:ascii="Arial" w:hAnsi="Arial" w:cs="Arial"/>
              </w:rPr>
              <w:t xml:space="preserve"> - бр. црт. 5 298 006</w:t>
            </w:r>
            <w:r w:rsidRPr="00287809">
              <w:rPr>
                <w:rFonts w:ascii="Arial" w:hAnsi="Arial" w:cs="Arial"/>
              </w:rPr>
              <w:t>:</w:t>
            </w:r>
            <w:r>
              <w:rPr>
                <w:rFonts w:ascii="Arial" w:hAnsi="Arial" w:cs="Arial"/>
                <w:lang w:val="sr-Cyrl-RS"/>
              </w:rPr>
              <w:t xml:space="preserve"> и</w:t>
            </w:r>
            <w:r w:rsidRPr="00287809">
              <w:rPr>
                <w:rFonts w:ascii="Arial" w:hAnsi="Arial" w:cs="Arial"/>
                <w:lang w:val="sr-Cyrl-RS"/>
              </w:rPr>
              <w:t>де</w:t>
            </w:r>
            <w:r>
              <w:rPr>
                <w:rFonts w:ascii="Arial" w:hAnsi="Arial" w:cs="Arial"/>
                <w:lang w:val="sr-Cyrl-RS"/>
              </w:rPr>
              <w:t>н</w:t>
            </w:r>
            <w:r w:rsidRPr="00287809">
              <w:rPr>
                <w:rFonts w:ascii="Arial" w:hAnsi="Arial" w:cs="Arial"/>
                <w:lang w:val="sr-Cyrl-RS"/>
              </w:rPr>
              <w:t>тификациони бр, 150.908.500</w:t>
            </w:r>
          </w:p>
          <w:p w14:paraId="7DCC9F8A" w14:textId="77777777" w:rsidR="00BE3DAD" w:rsidRPr="00287809" w:rsidRDefault="00BE3DAD" w:rsidP="00D82F4B">
            <w:pPr>
              <w:pStyle w:val="ListParagraph"/>
              <w:widowControl w:val="0"/>
              <w:spacing w:after="0" w:line="240" w:lineRule="auto"/>
              <w:ind w:left="0"/>
              <w:rPr>
                <w:rFonts w:ascii="Arial" w:hAnsi="Arial" w:cs="Arial"/>
                <w:lang w:val="sr-Latn-RS"/>
              </w:rPr>
            </w:pPr>
            <w:r w:rsidRPr="00287809">
              <w:rPr>
                <w:rFonts w:ascii="Arial" w:hAnsi="Arial" w:cs="Arial"/>
                <w:lang w:val="sr-Cyrl-RS"/>
              </w:rPr>
              <w:t>Снага мотора који је покреће : Р</w:t>
            </w:r>
            <w:r w:rsidRPr="00287809">
              <w:rPr>
                <w:rFonts w:ascii="Arial" w:hAnsi="Arial" w:cs="Arial"/>
                <w:lang w:val="sr-Latn-RS"/>
              </w:rPr>
              <w:t>m = 400 Kw</w:t>
            </w:r>
          </w:p>
          <w:p w14:paraId="2E1164D3" w14:textId="77777777" w:rsidR="00BE3DAD" w:rsidRPr="00287809" w:rsidRDefault="00BE3DAD" w:rsidP="00D82F4B">
            <w:pPr>
              <w:pStyle w:val="ListParagraph"/>
              <w:widowControl w:val="0"/>
              <w:spacing w:after="0" w:line="240" w:lineRule="auto"/>
              <w:ind w:left="0"/>
              <w:rPr>
                <w:rFonts w:ascii="Arial" w:hAnsi="Arial" w:cs="Arial"/>
                <w:lang w:val="sr-Latn-RS"/>
              </w:rPr>
            </w:pPr>
            <w:r w:rsidRPr="00287809">
              <w:rPr>
                <w:rFonts w:ascii="Arial" w:hAnsi="Arial" w:cs="Arial"/>
                <w:lang w:val="sr-Cyrl-RS"/>
              </w:rPr>
              <w:t xml:space="preserve">Број обртаја електромотора: </w:t>
            </w:r>
            <w:r w:rsidRPr="00287809">
              <w:rPr>
                <w:rFonts w:ascii="Arial" w:hAnsi="Arial" w:cs="Arial"/>
                <w:lang w:val="sr-Latn-RS"/>
              </w:rPr>
              <w:t>nm = 1480 1/min</w:t>
            </w:r>
          </w:p>
          <w:p w14:paraId="6C55B782" w14:textId="77777777" w:rsidR="00BE3DAD" w:rsidRPr="00287809" w:rsidRDefault="00BE3DAD" w:rsidP="00D82F4B">
            <w:pPr>
              <w:pStyle w:val="ListParagraph"/>
              <w:widowControl w:val="0"/>
              <w:spacing w:after="0" w:line="240" w:lineRule="auto"/>
              <w:ind w:left="0"/>
              <w:rPr>
                <w:rFonts w:ascii="Arial" w:hAnsi="Arial" w:cs="Arial"/>
                <w:lang w:val="sr-Cyrl-RS"/>
              </w:rPr>
            </w:pPr>
            <w:r w:rsidRPr="00287809">
              <w:rPr>
                <w:rFonts w:ascii="Arial" w:hAnsi="Arial" w:cs="Arial"/>
                <w:lang w:val="sr-Cyrl-RS"/>
              </w:rPr>
              <w:t xml:space="preserve">Веза спојнице и редуктора : </w:t>
            </w:r>
          </w:p>
          <w:p w14:paraId="2F6DF3A8" w14:textId="77777777" w:rsidR="00BE3DAD" w:rsidRPr="00287809" w:rsidRDefault="00BE3DAD" w:rsidP="00D82F4B">
            <w:pPr>
              <w:pStyle w:val="ListParagraph"/>
              <w:widowControl w:val="0"/>
              <w:spacing w:after="0" w:line="240" w:lineRule="auto"/>
              <w:ind w:left="0"/>
              <w:rPr>
                <w:rFonts w:ascii="Arial" w:hAnsi="Arial" w:cs="Arial"/>
                <w:lang w:val="sr-Latn-RS"/>
              </w:rPr>
            </w:pPr>
            <w:r w:rsidRPr="00287809">
              <w:rPr>
                <w:rFonts w:ascii="Arial" w:hAnsi="Arial" w:cs="Arial"/>
                <w:lang w:val="sr-Cyrl-RS"/>
              </w:rPr>
              <w:t xml:space="preserve">отвор </w:t>
            </w:r>
            <w:r w:rsidRPr="00287809">
              <w:rPr>
                <w:rFonts w:cs="Calibri"/>
                <w:lang w:val="sr-Cyrl-RS"/>
              </w:rPr>
              <w:t>Ø</w:t>
            </w:r>
            <w:r w:rsidRPr="00287809">
              <w:rPr>
                <w:rFonts w:ascii="Arial" w:hAnsi="Arial" w:cs="Arial"/>
                <w:lang w:val="sr-Cyrl-RS"/>
              </w:rPr>
              <w:t xml:space="preserve"> 110H7</w:t>
            </w:r>
            <w:r w:rsidRPr="00287809">
              <w:rPr>
                <w:rFonts w:ascii="Arial" w:hAnsi="Arial" w:cs="Arial"/>
                <w:lang w:val="sr-Latn-RS"/>
              </w:rPr>
              <w:t xml:space="preserve"> mm</w:t>
            </w:r>
            <w:r w:rsidRPr="00287809">
              <w:rPr>
                <w:rFonts w:ascii="Arial" w:hAnsi="Arial" w:cs="Arial"/>
                <w:lang w:val="sr-Cyrl-RS"/>
              </w:rPr>
              <w:t>, клин 28</w:t>
            </w:r>
            <w:r w:rsidRPr="00287809">
              <w:rPr>
                <w:rFonts w:ascii="Arial" w:hAnsi="Arial" w:cs="Arial"/>
                <w:lang w:val="sr-Latn-RS"/>
              </w:rPr>
              <w:t>P9 mm.</w:t>
            </w:r>
          </w:p>
          <w:p w14:paraId="28295092" w14:textId="77777777" w:rsidR="00BE3DAD" w:rsidRPr="00287809" w:rsidRDefault="00BE3DAD" w:rsidP="00D82F4B">
            <w:pPr>
              <w:pStyle w:val="ListParagraph"/>
              <w:widowControl w:val="0"/>
              <w:spacing w:after="0" w:line="240" w:lineRule="auto"/>
              <w:ind w:left="0"/>
              <w:rPr>
                <w:rFonts w:ascii="Arial" w:hAnsi="Arial" w:cs="Arial"/>
                <w:lang w:val="sr-Cyrl-RS"/>
              </w:rPr>
            </w:pPr>
            <w:r w:rsidRPr="00287809">
              <w:rPr>
                <w:rFonts w:ascii="Arial" w:hAnsi="Arial" w:cs="Arial"/>
                <w:lang w:val="sr-Cyrl-RS"/>
              </w:rPr>
              <w:t xml:space="preserve">Веза спојнице и електромотора : </w:t>
            </w:r>
            <w:r w:rsidRPr="00287809">
              <w:rPr>
                <w:rFonts w:cs="Calibri"/>
                <w:lang w:val="sr-Cyrl-RS"/>
              </w:rPr>
              <w:t>Ø</w:t>
            </w:r>
            <w:r w:rsidRPr="00287809">
              <w:rPr>
                <w:rFonts w:ascii="Arial" w:hAnsi="Arial" w:cs="Arial"/>
                <w:lang w:val="sr-Cyrl-RS"/>
              </w:rPr>
              <w:t xml:space="preserve"> 110H7</w:t>
            </w:r>
            <w:r w:rsidRPr="00287809">
              <w:rPr>
                <w:rFonts w:ascii="Arial" w:hAnsi="Arial" w:cs="Arial"/>
                <w:lang w:val="sr-Latn-RS"/>
              </w:rPr>
              <w:t xml:space="preserve"> mm</w:t>
            </w:r>
            <w:r w:rsidRPr="00287809">
              <w:rPr>
                <w:rFonts w:ascii="Arial" w:hAnsi="Arial" w:cs="Arial"/>
                <w:lang w:val="sr-Cyrl-RS"/>
              </w:rPr>
              <w:t>, клин 28</w:t>
            </w:r>
            <w:r w:rsidRPr="00287809">
              <w:rPr>
                <w:rFonts w:ascii="Arial" w:hAnsi="Arial" w:cs="Arial"/>
                <w:lang w:val="sr-Latn-RS"/>
              </w:rPr>
              <w:t>P9 mm</w:t>
            </w:r>
            <w:r w:rsidRPr="00287809">
              <w:rPr>
                <w:rFonts w:ascii="Arial" w:hAnsi="Arial" w:cs="Arial"/>
                <w:lang w:val="sr-Cyrl-RS"/>
              </w:rPr>
              <w:t xml:space="preserve"> </w:t>
            </w:r>
          </w:p>
          <w:p w14:paraId="5404B107" w14:textId="77777777" w:rsidR="00BE3DAD" w:rsidRPr="00287809" w:rsidRDefault="00BE3DAD" w:rsidP="00D82F4B">
            <w:pPr>
              <w:pStyle w:val="ListParagraph"/>
              <w:widowControl w:val="0"/>
              <w:spacing w:after="0" w:line="240" w:lineRule="auto"/>
              <w:ind w:left="0"/>
              <w:rPr>
                <w:rFonts w:ascii="Arial" w:hAnsi="Arial" w:cs="Arial"/>
                <w:lang w:val="sr-Latn-RS"/>
              </w:rPr>
            </w:pPr>
            <w:r w:rsidRPr="00287809">
              <w:rPr>
                <w:rFonts w:ascii="Arial" w:hAnsi="Arial" w:cs="Arial"/>
                <w:lang w:val="sr-Cyrl-RS"/>
              </w:rPr>
              <w:t xml:space="preserve">Укупна дужина спојнице : </w:t>
            </w:r>
            <w:r w:rsidRPr="00287809">
              <w:rPr>
                <w:rFonts w:ascii="Arial" w:hAnsi="Arial" w:cs="Arial"/>
                <w:lang w:val="sr-Latn-RS"/>
              </w:rPr>
              <w:t xml:space="preserve">L = </w:t>
            </w:r>
            <w:r w:rsidRPr="00287809">
              <w:rPr>
                <w:rFonts w:ascii="Arial" w:hAnsi="Arial" w:cs="Arial"/>
                <w:lang w:val="sr-Cyrl-RS"/>
              </w:rPr>
              <w:t>953</w:t>
            </w:r>
            <w:r w:rsidRPr="00287809">
              <w:rPr>
                <w:rFonts w:ascii="Arial" w:hAnsi="Arial" w:cs="Arial"/>
                <w:lang w:val="sr-Latn-RS"/>
              </w:rPr>
              <w:t xml:space="preserve"> mm</w:t>
            </w:r>
            <w:r w:rsidRPr="00287809">
              <w:rPr>
                <w:rFonts w:ascii="Arial" w:hAnsi="Arial" w:cs="Arial"/>
                <w:lang w:val="sr-Cyrl-RS"/>
              </w:rPr>
              <w:t xml:space="preserve"> </w:t>
            </w:r>
          </w:p>
          <w:p w14:paraId="53083807" w14:textId="77777777" w:rsidR="00BE3DAD" w:rsidRPr="00D82795" w:rsidRDefault="00BE3DAD" w:rsidP="00D82F4B">
            <w:pPr>
              <w:pStyle w:val="ListParagraph"/>
              <w:widowControl w:val="0"/>
              <w:spacing w:after="0" w:line="240" w:lineRule="auto"/>
              <w:ind w:left="0"/>
              <w:rPr>
                <w:rFonts w:ascii="Arial" w:hAnsi="Arial" w:cs="Arial"/>
                <w:sz w:val="24"/>
                <w:szCs w:val="24"/>
                <w:lang w:val="sr-Cyrl-RS"/>
              </w:rPr>
            </w:pPr>
          </w:p>
        </w:tc>
        <w:tc>
          <w:tcPr>
            <w:tcW w:w="1350" w:type="dxa"/>
            <w:vAlign w:val="center"/>
          </w:tcPr>
          <w:p w14:paraId="7D5A4040" w14:textId="77777777" w:rsidR="00BE3DAD" w:rsidRPr="00D82795" w:rsidRDefault="00BE3DAD" w:rsidP="00D82F4B">
            <w:pPr>
              <w:jc w:val="center"/>
              <w:rPr>
                <w:rFonts w:eastAsia="Calibri" w:cs="Arial"/>
                <w:sz w:val="24"/>
                <w:szCs w:val="24"/>
              </w:rPr>
            </w:pPr>
            <w:r w:rsidRPr="00D82795">
              <w:rPr>
                <w:rFonts w:eastAsia="Calibri" w:cs="Arial"/>
                <w:sz w:val="24"/>
                <w:szCs w:val="24"/>
              </w:rPr>
              <w:t>ком</w:t>
            </w:r>
          </w:p>
        </w:tc>
        <w:tc>
          <w:tcPr>
            <w:tcW w:w="1620" w:type="dxa"/>
            <w:vAlign w:val="center"/>
          </w:tcPr>
          <w:p w14:paraId="0A5FE40B" w14:textId="77777777" w:rsidR="00BE3DAD" w:rsidRPr="00D82795" w:rsidRDefault="00BE3DAD" w:rsidP="00D82F4B">
            <w:pPr>
              <w:jc w:val="center"/>
              <w:rPr>
                <w:rFonts w:eastAsia="Calibri" w:cs="Arial"/>
                <w:b/>
                <w:bCs/>
                <w:sz w:val="24"/>
                <w:szCs w:val="24"/>
                <w:lang w:val="sr-Cyrl-RS"/>
              </w:rPr>
            </w:pPr>
            <w:r w:rsidRPr="00D82795">
              <w:rPr>
                <w:rFonts w:eastAsia="Calibri" w:cs="Arial"/>
                <w:b/>
                <w:bCs/>
                <w:sz w:val="24"/>
                <w:szCs w:val="24"/>
                <w:lang w:val="sr-Cyrl-RS"/>
              </w:rPr>
              <w:t>1</w:t>
            </w:r>
          </w:p>
        </w:tc>
      </w:tr>
    </w:tbl>
    <w:p w14:paraId="1EE9B875" w14:textId="77777777" w:rsidR="00CC76D3" w:rsidRDefault="00CC76D3" w:rsidP="00D82F4B">
      <w:pPr>
        <w:rPr>
          <w:rFonts w:cs="Arial"/>
          <w:b/>
          <w:sz w:val="24"/>
          <w:szCs w:val="24"/>
          <w:lang w:val="sr-Cyrl-RS"/>
        </w:rPr>
        <w:sectPr w:rsidR="00CC76D3" w:rsidSect="0027364D">
          <w:footnotePr>
            <w:pos w:val="beneathText"/>
          </w:footnotePr>
          <w:pgSz w:w="11909" w:h="16834" w:code="9"/>
          <w:pgMar w:top="1440" w:right="1136" w:bottom="1440" w:left="1440" w:header="142" w:footer="437" w:gutter="0"/>
          <w:cols w:space="708"/>
          <w:titlePg/>
          <w:docGrid w:linePitch="360"/>
        </w:sectPr>
      </w:pPr>
    </w:p>
    <w:p w14:paraId="07561CD3" w14:textId="77777777" w:rsidR="00CC76D3" w:rsidRDefault="00D82795" w:rsidP="00D82F4B">
      <w:pPr>
        <w:rPr>
          <w:rFonts w:cs="Arial"/>
          <w:b/>
          <w:sz w:val="24"/>
          <w:szCs w:val="24"/>
          <w:lang w:val="sr-Cyrl-RS"/>
        </w:rPr>
        <w:sectPr w:rsidR="00CC76D3" w:rsidSect="00CC76D3">
          <w:footnotePr>
            <w:pos w:val="beneathText"/>
          </w:footnotePr>
          <w:pgSz w:w="16834" w:h="11909" w:orient="landscape" w:code="9"/>
          <w:pgMar w:top="1440" w:right="1440" w:bottom="1440" w:left="1440" w:header="142" w:footer="437" w:gutter="0"/>
          <w:cols w:space="708"/>
          <w:titlePg/>
          <w:docGrid w:linePitch="360"/>
        </w:sectPr>
      </w:pPr>
      <w:r w:rsidRPr="002E2C19">
        <w:rPr>
          <w:rFonts w:cs="Arial"/>
          <w:noProof/>
        </w:rPr>
        <w:lastRenderedPageBreak/>
        <w:drawing>
          <wp:inline distT="0" distB="0" distL="0" distR="0" wp14:anchorId="426FE048" wp14:editId="58FBF7A2">
            <wp:extent cx="5808328" cy="9178301"/>
            <wp:effectExtent l="0" t="8890" r="0" b="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6"/>
                    <a:srcRect/>
                    <a:stretch>
                      <a:fillRect/>
                    </a:stretch>
                  </pic:blipFill>
                  <pic:spPr bwMode="auto">
                    <a:xfrm rot="5400000">
                      <a:off x="0" y="0"/>
                      <a:ext cx="5812878" cy="9185492"/>
                    </a:xfrm>
                    <a:prstGeom prst="rect">
                      <a:avLst/>
                    </a:prstGeom>
                    <a:noFill/>
                    <a:ln w="9525">
                      <a:noFill/>
                      <a:miter lim="800000"/>
                      <a:headEnd/>
                      <a:tailEnd/>
                    </a:ln>
                  </pic:spPr>
                </pic:pic>
              </a:graphicData>
            </a:graphic>
          </wp:inline>
        </w:drawing>
      </w:r>
    </w:p>
    <w:p w14:paraId="0D9C8699" w14:textId="77777777" w:rsidR="004D43CA" w:rsidRPr="009C5214" w:rsidRDefault="004D43CA" w:rsidP="004D43CA">
      <w:pPr>
        <w:rPr>
          <w:rFonts w:cs="Arial"/>
          <w:bCs/>
          <w:lang w:val="sr-Cyrl-RS"/>
        </w:rPr>
      </w:pPr>
      <w:r w:rsidRPr="009C5214">
        <w:rPr>
          <w:rFonts w:cs="Arial"/>
          <w:bCs/>
          <w:lang w:val="sr-Cyrl-RS"/>
        </w:rPr>
        <w:lastRenderedPageBreak/>
        <w:t>Доказ квалитета:</w:t>
      </w:r>
    </w:p>
    <w:p w14:paraId="48E45B0C" w14:textId="77777777" w:rsidR="004D43CA" w:rsidRPr="009C5214" w:rsidRDefault="004D43CA" w:rsidP="004D43CA">
      <w:pPr>
        <w:rPr>
          <w:rFonts w:cs="Arial"/>
          <w:b/>
          <w:bCs/>
          <w:lang w:val="sr-Cyrl-RS"/>
        </w:rPr>
      </w:pPr>
      <w:r w:rsidRPr="009C5214">
        <w:rPr>
          <w:rFonts w:cs="Arial"/>
          <w:b/>
          <w:bCs/>
          <w:lang w:val="sr-Cyrl-RS"/>
        </w:rPr>
        <w:t>Уз понуду је потребно доставити:</w:t>
      </w:r>
    </w:p>
    <w:p w14:paraId="7B85AF6D" w14:textId="77777777" w:rsidR="00A97EB1" w:rsidRPr="009C5214" w:rsidRDefault="00A97EB1" w:rsidP="00D77389">
      <w:pPr>
        <w:ind w:left="284" w:hanging="284"/>
        <w:rPr>
          <w:rFonts w:cs="Arial"/>
          <w:b/>
          <w:bCs/>
          <w:lang w:val="sr-Cyrl-RS"/>
        </w:rPr>
      </w:pPr>
      <w:r w:rsidRPr="009C5214">
        <w:rPr>
          <w:rFonts w:cs="Arial"/>
          <w:bCs/>
          <w:lang w:val="sr-Cyrl-RS"/>
        </w:rPr>
        <w:t xml:space="preserve">- Потребно је </w:t>
      </w:r>
      <w:r w:rsidRPr="00091DB1">
        <w:rPr>
          <w:rFonts w:cs="Arial"/>
          <w:bCs/>
          <w:lang w:val="sr-Cyrl-RS"/>
        </w:rPr>
        <w:t xml:space="preserve">да </w:t>
      </w:r>
      <w:r w:rsidR="00C07544" w:rsidRPr="004F03BD">
        <w:rPr>
          <w:rFonts w:cs="Arial"/>
          <w:bCs/>
          <w:lang w:val="sr-Cyrl-RS"/>
        </w:rPr>
        <w:t>Понуђач</w:t>
      </w:r>
      <w:r w:rsidRPr="00091DB1">
        <w:rPr>
          <w:rFonts w:cs="Arial"/>
          <w:bCs/>
          <w:lang w:val="sr-Cyrl-RS"/>
        </w:rPr>
        <w:t xml:space="preserve"> уз  </w:t>
      </w:r>
      <w:r w:rsidRPr="009C5214">
        <w:rPr>
          <w:rFonts w:cs="Arial"/>
          <w:bCs/>
          <w:lang w:val="sr-Cyrl-RS"/>
        </w:rPr>
        <w:t xml:space="preserve">понуду достави фотокопију важећег сертификата </w:t>
      </w:r>
      <w:r w:rsidR="00C77163">
        <w:rPr>
          <w:rFonts w:cs="Arial"/>
          <w:bCs/>
          <w:lang w:val="sr-Cyrl-RS"/>
        </w:rPr>
        <w:t xml:space="preserve">   </w:t>
      </w:r>
      <w:r w:rsidRPr="009C5214">
        <w:rPr>
          <w:rFonts w:cs="Arial"/>
          <w:bCs/>
          <w:i/>
        </w:rPr>
        <w:t>ISO 9001</w:t>
      </w:r>
      <w:r w:rsidRPr="009C5214">
        <w:rPr>
          <w:rFonts w:cs="Arial"/>
          <w:bCs/>
          <w:lang w:val="sr-Cyrl-RS"/>
        </w:rPr>
        <w:t xml:space="preserve"> произвођача који обухватају област производње </w:t>
      </w:r>
      <w:r w:rsidRPr="009C5214">
        <w:rPr>
          <w:rFonts w:cs="Arial"/>
          <w:bCs/>
          <w:noProof/>
          <w:lang w:val="sr-Cyrl-CS"/>
        </w:rPr>
        <w:t>предметног добра</w:t>
      </w:r>
    </w:p>
    <w:p w14:paraId="52A7E128" w14:textId="77777777" w:rsidR="00C31D3F" w:rsidRPr="009C5214" w:rsidRDefault="004D43CA" w:rsidP="004D43CA">
      <w:pPr>
        <w:tabs>
          <w:tab w:val="left" w:pos="5954"/>
        </w:tabs>
        <w:spacing w:before="0" w:line="276" w:lineRule="auto"/>
        <w:contextualSpacing/>
        <w:jc w:val="left"/>
        <w:rPr>
          <w:rFonts w:eastAsia="Calibri" w:cs="Arial"/>
          <w:noProof/>
          <w:kern w:val="1"/>
          <w:lang w:val="sr-Cyrl-CS" w:eastAsia="hi-IN" w:bidi="hi-IN"/>
        </w:rPr>
      </w:pPr>
      <w:r w:rsidRPr="009C5214">
        <w:rPr>
          <w:rFonts w:eastAsia="Calibri" w:cs="Arial"/>
          <w:noProof/>
          <w:kern w:val="1"/>
          <w:lang w:val="sr-Latn-RS" w:eastAsia="hi-IN" w:bidi="hi-IN"/>
        </w:rPr>
        <w:t xml:space="preserve">- </w:t>
      </w:r>
      <w:r w:rsidRPr="009C5214">
        <w:rPr>
          <w:rFonts w:eastAsia="Calibri" w:cs="Arial"/>
          <w:noProof/>
          <w:kern w:val="1"/>
          <w:lang w:val="sr-Cyrl-CS" w:eastAsia="hi-IN" w:bidi="hi-IN"/>
        </w:rPr>
        <w:t>каталошки лист са техничким карактеристикама и уградним мерама, или</w:t>
      </w:r>
    </w:p>
    <w:p w14:paraId="0D759F6A" w14:textId="77777777" w:rsidR="004D43CA" w:rsidRPr="009C5214" w:rsidRDefault="00C31D3F" w:rsidP="004D43CA">
      <w:pPr>
        <w:tabs>
          <w:tab w:val="left" w:pos="5954"/>
        </w:tabs>
        <w:spacing w:before="0" w:line="276" w:lineRule="auto"/>
        <w:contextualSpacing/>
        <w:jc w:val="left"/>
        <w:rPr>
          <w:rFonts w:eastAsia="Calibri" w:cs="Arial"/>
          <w:noProof/>
          <w:kern w:val="1"/>
          <w:lang w:val="sr-Cyrl-CS" w:eastAsia="hi-IN" w:bidi="hi-IN"/>
        </w:rPr>
      </w:pPr>
      <w:r w:rsidRPr="009C5214">
        <w:rPr>
          <w:rFonts w:eastAsia="Calibri" w:cs="Arial"/>
          <w:noProof/>
          <w:kern w:val="1"/>
          <w:lang w:val="sr-Cyrl-CS" w:eastAsia="hi-IN" w:bidi="hi-IN"/>
        </w:rPr>
        <w:t xml:space="preserve">  </w:t>
      </w:r>
      <w:r w:rsidR="004D43CA" w:rsidRPr="009C5214">
        <w:rPr>
          <w:rFonts w:eastAsia="Calibri" w:cs="Arial"/>
          <w:noProof/>
          <w:kern w:val="1"/>
          <w:lang w:val="sr-Cyrl-CS" w:eastAsia="hi-IN" w:bidi="hi-IN"/>
        </w:rPr>
        <w:t xml:space="preserve"> склопни цртеж са техничким карактеристикама и уградним мерама </w:t>
      </w:r>
    </w:p>
    <w:p w14:paraId="74715DDA" w14:textId="77777777" w:rsidR="004D43CA" w:rsidRPr="009C5214" w:rsidRDefault="004D43CA" w:rsidP="004D43CA">
      <w:pPr>
        <w:tabs>
          <w:tab w:val="left" w:pos="5954"/>
        </w:tabs>
        <w:spacing w:before="0" w:line="276" w:lineRule="auto"/>
        <w:contextualSpacing/>
        <w:jc w:val="left"/>
        <w:rPr>
          <w:rFonts w:eastAsia="Calibri" w:cs="Arial"/>
          <w:noProof/>
          <w:kern w:val="1"/>
          <w:lang w:val="sr-Cyrl-RS" w:eastAsia="hi-IN" w:bidi="hi-IN"/>
        </w:rPr>
      </w:pPr>
      <w:r w:rsidRPr="009C5214">
        <w:rPr>
          <w:rFonts w:eastAsia="Calibri" w:cs="Arial"/>
          <w:noProof/>
          <w:kern w:val="1"/>
          <w:lang w:val="sr-Cyrl-CS" w:eastAsia="hi-IN" w:bidi="hi-IN"/>
        </w:rPr>
        <w:t>-</w:t>
      </w:r>
      <w:r w:rsidR="009C5214" w:rsidRPr="009C5214">
        <w:rPr>
          <w:rFonts w:eastAsia="Calibri" w:cs="Arial"/>
          <w:noProof/>
          <w:kern w:val="1"/>
          <w:lang w:val="sr-Cyrl-CS" w:eastAsia="hi-IN" w:bidi="hi-IN"/>
        </w:rPr>
        <w:t xml:space="preserve"> </w:t>
      </w:r>
      <w:r w:rsidRPr="009C5214">
        <w:rPr>
          <w:rFonts w:eastAsia="Calibri" w:cs="Arial"/>
          <w:noProof/>
          <w:kern w:val="1"/>
          <w:lang w:val="sr-Cyrl-CS" w:eastAsia="hi-IN" w:bidi="hi-IN"/>
        </w:rPr>
        <w:t>скицу</w:t>
      </w:r>
      <w:r w:rsidR="00C77163">
        <w:rPr>
          <w:rFonts w:eastAsia="Calibri" w:cs="Arial"/>
          <w:noProof/>
          <w:kern w:val="1"/>
          <w:lang w:val="sr-Cyrl-CS" w:eastAsia="hi-IN" w:bidi="hi-IN"/>
        </w:rPr>
        <w:t xml:space="preserve"> </w:t>
      </w:r>
      <w:r w:rsidRPr="009C5214">
        <w:rPr>
          <w:rFonts w:eastAsia="Calibri" w:cs="Arial"/>
          <w:noProof/>
          <w:kern w:val="1"/>
          <w:lang w:val="sr-Cyrl-CS" w:eastAsia="hi-IN" w:bidi="hi-IN"/>
        </w:rPr>
        <w:t>(цртеж) приру</w:t>
      </w:r>
      <w:r w:rsidR="00A97EB1" w:rsidRPr="009C5214">
        <w:rPr>
          <w:rFonts w:eastAsia="Calibri" w:cs="Arial"/>
          <w:noProof/>
          <w:kern w:val="1"/>
          <w:lang w:val="sr-Cyrl-CS" w:eastAsia="hi-IN" w:bidi="hi-IN"/>
        </w:rPr>
        <w:t xml:space="preserve">бничке везе за </w:t>
      </w:r>
      <w:r w:rsidR="00A97EB1" w:rsidRPr="009C5214">
        <w:rPr>
          <w:rFonts w:eastAsia="Calibri" w:cs="Arial"/>
          <w:noProof/>
          <w:kern w:val="1"/>
          <w:lang w:val="sr-Cyrl-RS" w:eastAsia="hi-IN" w:bidi="hi-IN"/>
        </w:rPr>
        <w:t>обе стране спојнице</w:t>
      </w:r>
    </w:p>
    <w:p w14:paraId="3C2A64D0" w14:textId="77777777" w:rsidR="004D43CA" w:rsidRPr="009C5214" w:rsidRDefault="004D43CA" w:rsidP="004D43CA">
      <w:pPr>
        <w:rPr>
          <w:rFonts w:cs="Arial"/>
          <w:bCs/>
          <w:lang w:val="sr-Cyrl-RS"/>
        </w:rPr>
      </w:pPr>
      <w:r w:rsidRPr="009C5214">
        <w:rPr>
          <w:rFonts w:cs="Arial"/>
          <w:bCs/>
          <w:lang w:val="sr-Cyrl-RS"/>
        </w:rPr>
        <w:t xml:space="preserve">Уколико </w:t>
      </w:r>
      <w:r w:rsidR="00C07544">
        <w:rPr>
          <w:rFonts w:cs="Arial"/>
          <w:bCs/>
          <w:lang w:val="sr-Cyrl-RS"/>
        </w:rPr>
        <w:t>Понуђач</w:t>
      </w:r>
      <w:r w:rsidRPr="009C5214">
        <w:rPr>
          <w:rFonts w:cs="Arial"/>
          <w:bCs/>
          <w:lang w:val="sr-Cyrl-RS"/>
        </w:rPr>
        <w:t xml:space="preserve"> не достави све захтеване доказе уз понуду, његова понуда ће бити одбијена као неприхватљива.</w:t>
      </w:r>
    </w:p>
    <w:p w14:paraId="416A59B4" w14:textId="77777777" w:rsidR="00C27B1F" w:rsidRPr="009C5214" w:rsidRDefault="00B536BB" w:rsidP="00B536BB">
      <w:pPr>
        <w:tabs>
          <w:tab w:val="left" w:pos="0"/>
        </w:tabs>
      </w:pPr>
      <w:r w:rsidRPr="009C5214">
        <w:t xml:space="preserve"> Приликом испо</w:t>
      </w:r>
      <w:r w:rsidR="002908FD" w:rsidRPr="009C5214">
        <w:t xml:space="preserve">руке, уз робу  обавезно </w:t>
      </w:r>
      <w:r w:rsidRPr="009C5214">
        <w:t xml:space="preserve"> доставити:</w:t>
      </w:r>
    </w:p>
    <w:p w14:paraId="28001593" w14:textId="77777777" w:rsidR="00C27B1F" w:rsidRPr="009C5214" w:rsidRDefault="00B536BB" w:rsidP="00803F67">
      <w:pPr>
        <w:pStyle w:val="ListParagraph"/>
        <w:numPr>
          <w:ilvl w:val="0"/>
          <w:numId w:val="56"/>
        </w:numPr>
        <w:tabs>
          <w:tab w:val="left" w:pos="0"/>
        </w:tabs>
        <w:ind w:left="284" w:hanging="284"/>
        <w:rPr>
          <w:rFonts w:ascii="Arial" w:hAnsi="Arial" w:cs="Arial"/>
        </w:rPr>
      </w:pPr>
      <w:r w:rsidRPr="009C5214">
        <w:rPr>
          <w:rFonts w:ascii="Arial" w:hAnsi="Arial" w:cs="Arial"/>
        </w:rPr>
        <w:t xml:space="preserve">сертификат </w:t>
      </w:r>
      <w:r w:rsidR="00490DDD">
        <w:rPr>
          <w:rFonts w:ascii="Arial" w:hAnsi="Arial" w:cs="Arial"/>
          <w:lang w:val="sr-Cyrl-RS"/>
        </w:rPr>
        <w:t xml:space="preserve">о усклађености добра </w:t>
      </w:r>
      <w:r w:rsidRPr="009C5214">
        <w:rPr>
          <w:rFonts w:ascii="Arial" w:hAnsi="Arial" w:cs="Arial"/>
        </w:rPr>
        <w:t xml:space="preserve">према EN 10204-2.1 </w:t>
      </w:r>
    </w:p>
    <w:p w14:paraId="2648714F" w14:textId="77777777" w:rsidR="00271917" w:rsidRPr="009C5214" w:rsidRDefault="00B536BB" w:rsidP="00803F67">
      <w:pPr>
        <w:pStyle w:val="ListParagraph"/>
        <w:numPr>
          <w:ilvl w:val="0"/>
          <w:numId w:val="56"/>
        </w:numPr>
        <w:tabs>
          <w:tab w:val="left" w:pos="0"/>
        </w:tabs>
        <w:ind w:left="284" w:hanging="284"/>
        <w:rPr>
          <w:rFonts w:ascii="Arial" w:hAnsi="Arial" w:cs="Arial"/>
        </w:rPr>
      </w:pPr>
      <w:r w:rsidRPr="009C5214">
        <w:rPr>
          <w:rFonts w:ascii="Arial" w:hAnsi="Arial" w:cs="Arial"/>
        </w:rPr>
        <w:t xml:space="preserve">мерно-контролни листови остварених мера отвора са клином, са обе стране </w:t>
      </w:r>
      <w:r w:rsidR="00CD504F" w:rsidRPr="009C5214">
        <w:rPr>
          <w:rFonts w:ascii="Arial" w:hAnsi="Arial" w:cs="Arial"/>
          <w:lang w:val="sr-Cyrl-RS"/>
        </w:rPr>
        <w:t xml:space="preserve">    </w:t>
      </w:r>
      <w:r w:rsidRPr="009C5214">
        <w:rPr>
          <w:rFonts w:ascii="Arial" w:hAnsi="Arial" w:cs="Arial"/>
        </w:rPr>
        <w:t xml:space="preserve">спојнице; </w:t>
      </w:r>
    </w:p>
    <w:p w14:paraId="442FB36C" w14:textId="77777777" w:rsidR="00A8147E" w:rsidRPr="009C5214" w:rsidRDefault="00CD504F" w:rsidP="00803F67">
      <w:pPr>
        <w:pStyle w:val="ListParagraph"/>
        <w:numPr>
          <w:ilvl w:val="0"/>
          <w:numId w:val="56"/>
        </w:numPr>
        <w:tabs>
          <w:tab w:val="left" w:pos="0"/>
        </w:tabs>
        <w:ind w:left="142" w:hanging="142"/>
        <w:rPr>
          <w:rFonts w:ascii="Arial" w:hAnsi="Arial" w:cs="Arial"/>
        </w:rPr>
      </w:pPr>
      <w:r w:rsidRPr="009C5214">
        <w:rPr>
          <w:rFonts w:ascii="Arial" w:hAnsi="Arial" w:cs="Arial"/>
          <w:lang w:val="sr-Cyrl-RS"/>
        </w:rPr>
        <w:t xml:space="preserve">  </w:t>
      </w:r>
      <w:r w:rsidR="00B536BB" w:rsidRPr="009C5214">
        <w:rPr>
          <w:rFonts w:ascii="Arial" w:hAnsi="Arial" w:cs="Arial"/>
        </w:rPr>
        <w:t xml:space="preserve">склопни цртеж; </w:t>
      </w:r>
    </w:p>
    <w:p w14:paraId="75031A43" w14:textId="77777777" w:rsidR="00271917" w:rsidRPr="009C5214" w:rsidRDefault="00CD504F" w:rsidP="00803F67">
      <w:pPr>
        <w:pStyle w:val="ListParagraph"/>
        <w:numPr>
          <w:ilvl w:val="0"/>
          <w:numId w:val="56"/>
        </w:numPr>
        <w:tabs>
          <w:tab w:val="left" w:pos="0"/>
        </w:tabs>
        <w:ind w:left="142" w:hanging="142"/>
        <w:rPr>
          <w:rFonts w:ascii="Arial" w:hAnsi="Arial" w:cs="Arial"/>
        </w:rPr>
      </w:pPr>
      <w:r w:rsidRPr="009C5214">
        <w:rPr>
          <w:rFonts w:ascii="Arial" w:hAnsi="Arial" w:cs="Arial"/>
          <w:lang w:val="sr-Cyrl-RS"/>
        </w:rPr>
        <w:t xml:space="preserve"> </w:t>
      </w:r>
      <w:r w:rsidR="00B536BB" w:rsidRPr="009C5214">
        <w:rPr>
          <w:rFonts w:ascii="Arial" w:hAnsi="Arial" w:cs="Arial"/>
        </w:rPr>
        <w:t>упутство за монтажу/демонтажу, руковање и одржавање.</w:t>
      </w:r>
    </w:p>
    <w:p w14:paraId="131368FD" w14:textId="77777777" w:rsidR="00957A16" w:rsidRPr="009C5214" w:rsidRDefault="00CD504F" w:rsidP="00803F67">
      <w:pPr>
        <w:pStyle w:val="ListParagraph"/>
        <w:numPr>
          <w:ilvl w:val="0"/>
          <w:numId w:val="56"/>
        </w:numPr>
        <w:tabs>
          <w:tab w:val="left" w:pos="0"/>
        </w:tabs>
        <w:ind w:left="142" w:hanging="142"/>
        <w:rPr>
          <w:rFonts w:ascii="Arial" w:hAnsi="Arial" w:cs="Arial"/>
        </w:rPr>
      </w:pPr>
      <w:r w:rsidRPr="009C5214">
        <w:rPr>
          <w:rFonts w:ascii="Arial" w:hAnsi="Arial" w:cs="Arial"/>
          <w:lang w:val="sr-Cyrl-CS"/>
        </w:rPr>
        <w:t xml:space="preserve"> </w:t>
      </w:r>
      <w:r w:rsidR="00957A16" w:rsidRPr="009C5214">
        <w:rPr>
          <w:rFonts w:ascii="Arial" w:hAnsi="Arial" w:cs="Arial"/>
          <w:lang w:val="sr-Cyrl-CS"/>
        </w:rPr>
        <w:t>гарантни лист са сервисном књижицом</w:t>
      </w:r>
    </w:p>
    <w:p w14:paraId="6AAF7412" w14:textId="77777777" w:rsidR="0085666D" w:rsidRPr="009C5214" w:rsidRDefault="0085666D" w:rsidP="0085666D">
      <w:pPr>
        <w:rPr>
          <w:rFonts w:cs="Arial"/>
          <w:b/>
          <w:noProof/>
          <w:lang w:val="sr-Latn-RS"/>
        </w:rPr>
      </w:pPr>
      <w:r w:rsidRPr="009C5214">
        <w:rPr>
          <w:rFonts w:cs="Arial"/>
          <w:b/>
          <w:noProof/>
          <w:lang w:val="sr-Cyrl-CS"/>
        </w:rPr>
        <w:t>3.2.</w:t>
      </w:r>
      <w:r w:rsidR="005209DA" w:rsidRPr="009C5214">
        <w:rPr>
          <w:rFonts w:cs="Arial"/>
          <w:b/>
          <w:noProof/>
          <w:lang w:val="sr-Cyrl-CS"/>
        </w:rPr>
        <w:t>5</w:t>
      </w:r>
      <w:r w:rsidRPr="009C5214">
        <w:rPr>
          <w:rFonts w:cs="Arial"/>
          <w:b/>
          <w:noProof/>
          <w:lang w:val="sr-Cyrl-CS"/>
        </w:rPr>
        <w:t>.   Рок испоруке добара</w:t>
      </w:r>
      <w:r w:rsidRPr="009C5214">
        <w:rPr>
          <w:rFonts w:cs="Arial"/>
          <w:b/>
          <w:noProof/>
          <w:lang w:val="sr-Latn-RS"/>
        </w:rPr>
        <w:t xml:space="preserve"> :</w:t>
      </w:r>
    </w:p>
    <w:p w14:paraId="6804BF49" w14:textId="77777777" w:rsidR="0085666D" w:rsidRPr="009C5214" w:rsidRDefault="00490DDD" w:rsidP="00AC6D0B">
      <w:pPr>
        <w:pStyle w:val="ListParagraph"/>
        <w:ind w:left="142" w:hanging="142"/>
        <w:rPr>
          <w:rFonts w:ascii="Arial" w:hAnsi="Arial" w:cs="Arial"/>
          <w:noProof/>
          <w:lang w:val="sr-Cyrl-CS"/>
        </w:rPr>
      </w:pPr>
      <w:r w:rsidRPr="00490DDD">
        <w:rPr>
          <w:rFonts w:ascii="Arial" w:hAnsi="Arial" w:cs="Arial"/>
          <w:noProof/>
          <w:lang w:val="sr-Cyrl-RS"/>
        </w:rPr>
        <w:t>Рок испоруке</w:t>
      </w:r>
      <w:r w:rsidR="009C5214">
        <w:rPr>
          <w:rFonts w:ascii="Arial" w:hAnsi="Arial" w:cs="Arial"/>
          <w:noProof/>
          <w:lang w:val="sr-Cyrl-CS"/>
        </w:rPr>
        <w:t xml:space="preserve"> не може бити дужи од  </w:t>
      </w:r>
      <w:r w:rsidR="00136BFB" w:rsidRPr="009C5214">
        <w:rPr>
          <w:rFonts w:ascii="Arial" w:hAnsi="Arial" w:cs="Arial"/>
          <w:noProof/>
          <w:lang w:val="sr-Cyrl-CS"/>
        </w:rPr>
        <w:t>120 (словима: стодвадесет</w:t>
      </w:r>
      <w:r w:rsidR="0085666D" w:rsidRPr="009C5214">
        <w:rPr>
          <w:rFonts w:ascii="Arial" w:hAnsi="Arial" w:cs="Arial"/>
          <w:noProof/>
          <w:lang w:val="sr-Cyrl-CS"/>
        </w:rPr>
        <w:t xml:space="preserve">) </w:t>
      </w:r>
      <w:r w:rsidR="00287809">
        <w:rPr>
          <w:rFonts w:ascii="Arial" w:hAnsi="Arial" w:cs="Arial"/>
          <w:noProof/>
          <w:lang w:val="sr-Cyrl-CS"/>
        </w:rPr>
        <w:t xml:space="preserve">календарских </w:t>
      </w:r>
      <w:r w:rsidR="0085666D" w:rsidRPr="009C5214">
        <w:rPr>
          <w:rFonts w:ascii="Arial" w:hAnsi="Arial" w:cs="Arial"/>
          <w:noProof/>
          <w:lang w:val="sr-Cyrl-CS"/>
        </w:rPr>
        <w:t>дана од дана ступања Уговора на снагу</w:t>
      </w:r>
    </w:p>
    <w:p w14:paraId="192B512D" w14:textId="77777777" w:rsidR="0085666D" w:rsidRPr="009C5214" w:rsidRDefault="0085666D" w:rsidP="0085666D">
      <w:pPr>
        <w:rPr>
          <w:rFonts w:cs="Arial"/>
          <w:b/>
          <w:lang w:val="sr-Cyrl-CS"/>
        </w:rPr>
      </w:pPr>
      <w:r w:rsidRPr="009C5214">
        <w:rPr>
          <w:b/>
          <w:noProof/>
          <w:lang w:val="sr-Cyrl-CS"/>
        </w:rPr>
        <w:t>3.3.</w:t>
      </w:r>
      <w:r w:rsidR="005209DA" w:rsidRPr="009C5214">
        <w:rPr>
          <w:b/>
          <w:noProof/>
          <w:lang w:val="sr-Cyrl-CS"/>
        </w:rPr>
        <w:t>5</w:t>
      </w:r>
      <w:r w:rsidRPr="009C5214">
        <w:rPr>
          <w:b/>
          <w:noProof/>
          <w:lang w:val="sr-Cyrl-CS"/>
        </w:rPr>
        <w:t>. Гарантни рок</w:t>
      </w:r>
    </w:p>
    <w:p w14:paraId="2DD5F647" w14:textId="77777777" w:rsidR="00B83496" w:rsidRPr="008E7EA3" w:rsidRDefault="00B83496" w:rsidP="00B83496">
      <w:pPr>
        <w:tabs>
          <w:tab w:val="left" w:pos="2503"/>
        </w:tabs>
        <w:spacing w:after="120"/>
        <w:rPr>
          <w:rFonts w:cs="Arial"/>
          <w:noProof/>
          <w:lang w:val="sr-Cyrl-CS" w:eastAsia="zh-CN"/>
        </w:rPr>
      </w:pPr>
      <w:r w:rsidRPr="008E7EA3">
        <w:rPr>
          <w:rFonts w:cs="Arial"/>
          <w:noProof/>
          <w:lang w:val="sr-Cyrl-CS" w:eastAsia="zh-CN"/>
        </w:rPr>
        <w:t>Гарантни рок за испоручена добра не може бити краћи од :</w:t>
      </w:r>
    </w:p>
    <w:p w14:paraId="0455CDD9" w14:textId="77777777" w:rsidR="00146F13" w:rsidRPr="008E7EA3" w:rsidRDefault="00146F13" w:rsidP="00146F13">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14:paraId="6AC6BF51" w14:textId="77777777" w:rsidR="00146F13" w:rsidRPr="003D091E" w:rsidRDefault="00146F13" w:rsidP="00146F13">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14:paraId="65A67D2F" w14:textId="77777777" w:rsidR="0085666D" w:rsidRPr="009C5214" w:rsidRDefault="0085666D" w:rsidP="0085666D">
      <w:pPr>
        <w:spacing w:before="0" w:after="120"/>
        <w:rPr>
          <w:b/>
          <w:noProof/>
          <w:lang w:val="sr-Latn-RS"/>
        </w:rPr>
      </w:pPr>
      <w:r w:rsidRPr="009C5214">
        <w:rPr>
          <w:b/>
          <w:noProof/>
          <w:lang w:val="sr-Cyrl-CS"/>
        </w:rPr>
        <w:t>3.4.</w:t>
      </w:r>
      <w:r w:rsidR="005209DA" w:rsidRPr="009C5214">
        <w:rPr>
          <w:b/>
          <w:noProof/>
          <w:lang w:val="sr-Cyrl-CS"/>
        </w:rPr>
        <w:t>5</w:t>
      </w:r>
      <w:r w:rsidRPr="009C5214">
        <w:rPr>
          <w:b/>
          <w:noProof/>
          <w:lang w:val="sr-Cyrl-CS"/>
        </w:rPr>
        <w:t>. Место испоруке добара</w:t>
      </w:r>
      <w:r w:rsidRPr="009C5214">
        <w:rPr>
          <w:b/>
          <w:noProof/>
          <w:lang w:val="sr-Latn-RS"/>
        </w:rPr>
        <w:t>:</w:t>
      </w:r>
    </w:p>
    <w:p w14:paraId="3F1D7088" w14:textId="77777777" w:rsidR="0085666D" w:rsidRDefault="0085666D" w:rsidP="0085666D">
      <w:pPr>
        <w:spacing w:before="0" w:after="120"/>
        <w:rPr>
          <w:rFonts w:cs="Arial"/>
          <w:lang w:val="sr-Cyrl-CS"/>
        </w:rPr>
      </w:pPr>
      <w:r w:rsidRPr="009C5214">
        <w:rPr>
          <w:rFonts w:cs="Arial"/>
          <w:noProof/>
          <w:lang w:val="sr-Cyrl-CS" w:eastAsia="zh-CN"/>
        </w:rPr>
        <w:t xml:space="preserve">магацин купца </w:t>
      </w:r>
      <w:r w:rsidRPr="009C5214">
        <w:rPr>
          <w:rFonts w:cs="Arial"/>
          <w:lang w:val="sr-Cyrl-CS"/>
        </w:rPr>
        <w:t xml:space="preserve">број 030 – </w:t>
      </w:r>
      <w:r w:rsidR="00455C51" w:rsidRPr="005B6847">
        <w:rPr>
          <w:rFonts w:cs="Arial"/>
          <w:lang w:val="sr-Cyrl-CS"/>
        </w:rPr>
        <w:t>Каленић</w:t>
      </w:r>
      <w:r w:rsidR="00455C51">
        <w:rPr>
          <w:rFonts w:cs="Arial"/>
          <w:lang w:val="sr-Cyrl-CS"/>
        </w:rPr>
        <w:t xml:space="preserve"> ,</w:t>
      </w:r>
      <w:r w:rsidRPr="009C5214">
        <w:rPr>
          <w:rFonts w:cs="Arial"/>
          <w:lang w:val="sr-Cyrl-CS"/>
        </w:rPr>
        <w:t>Тамнава западно поље</w:t>
      </w:r>
    </w:p>
    <w:p w14:paraId="6772DFEE" w14:textId="77777777" w:rsidR="00EC5E2C" w:rsidRDefault="00EC5E2C" w:rsidP="00EC5E2C">
      <w:pPr>
        <w:spacing w:before="60"/>
        <w:rPr>
          <w:rFonts w:cs="Arial"/>
          <w:lang w:eastAsia="zh-CN"/>
        </w:rPr>
      </w:pPr>
      <w:r>
        <w:rPr>
          <w:rFonts w:cs="Arial"/>
          <w:noProof/>
          <w:lang w:val="sr-Cyrl-CS" w:eastAsia="zh-CN"/>
        </w:rPr>
        <w:t>Паритет испоруке</w:t>
      </w:r>
      <w:r w:rsidR="00B83496" w:rsidRPr="007038DA">
        <w:rPr>
          <w:rFonts w:cs="Arial"/>
          <w:noProof/>
          <w:lang w:val="sr-Cyrl-CS" w:eastAsia="zh-CN"/>
        </w:rPr>
        <w:t>:</w:t>
      </w:r>
      <w:r w:rsidR="00B83496" w:rsidRPr="00433A3E">
        <w:rPr>
          <w:rFonts w:cs="Arial"/>
          <w:lang w:eastAsia="zh-CN"/>
        </w:rPr>
        <w:t xml:space="preserve"> </w:t>
      </w:r>
    </w:p>
    <w:p w14:paraId="3D059516" w14:textId="77777777" w:rsidR="00EC5E2C" w:rsidRPr="00127DDA" w:rsidRDefault="00EC5E2C" w:rsidP="00EC5E2C">
      <w:pPr>
        <w:spacing w:before="60"/>
        <w:rPr>
          <w:rFonts w:cs="Arial"/>
          <w:lang w:eastAsia="zh-CN"/>
        </w:rPr>
      </w:pPr>
      <w:r>
        <w:rPr>
          <w:rFonts w:cs="Arial"/>
          <w:lang w:val="sr-Cyrl-CS" w:eastAsia="zh-CN"/>
        </w:rPr>
        <w:t>- за домаће Понуђаче</w:t>
      </w:r>
      <w:r w:rsidRPr="005A374A">
        <w:rPr>
          <w:rFonts w:cs="Arial"/>
          <w:lang w:eastAsia="zh-CN"/>
        </w:rPr>
        <w:t xml:space="preserve"> </w:t>
      </w:r>
      <w:r w:rsidRPr="00127DDA">
        <w:rPr>
          <w:rFonts w:cs="Arial"/>
          <w:lang w:eastAsia="zh-CN"/>
        </w:rPr>
        <w:t>FCO</w:t>
      </w:r>
      <w:r>
        <w:rPr>
          <w:rFonts w:cs="Arial"/>
          <w:lang w:val="sr-Cyrl-CS" w:eastAsia="zh-CN"/>
        </w:rPr>
        <w:t xml:space="preserve"> </w:t>
      </w:r>
      <w:r w:rsidRPr="00D34B5A">
        <w:rPr>
          <w:rFonts w:cs="Arial"/>
          <w:lang w:eastAsia="zh-CN"/>
        </w:rPr>
        <w:t xml:space="preserve">магацин </w:t>
      </w:r>
      <w:r>
        <w:rPr>
          <w:rFonts w:cs="Arial"/>
          <w:noProof/>
          <w:lang w:val="sr-Cyrl-CS" w:eastAsia="zh-CN"/>
        </w:rPr>
        <w:t>Наручиоца</w:t>
      </w:r>
      <w:r w:rsidDel="00A07F6B">
        <w:rPr>
          <w:rFonts w:cs="Arial"/>
          <w:lang w:val="sr-Cyrl-CS" w:eastAsia="zh-CN"/>
        </w:rPr>
        <w:t xml:space="preserve"> </w:t>
      </w:r>
      <w:r w:rsidRPr="00D34B5A">
        <w:rPr>
          <w:rFonts w:cs="Arial"/>
          <w:lang w:eastAsia="zh-CN"/>
        </w:rPr>
        <w:t xml:space="preserve"> број</w:t>
      </w:r>
      <w:r w:rsidRPr="00D34B5A">
        <w:rPr>
          <w:rFonts w:cs="Arial"/>
          <w:lang w:val="sr-Cyrl-RS" w:eastAsia="zh-CN"/>
        </w:rPr>
        <w:t xml:space="preserve"> </w:t>
      </w:r>
      <w:r w:rsidRPr="00D34B5A">
        <w:rPr>
          <w:rFonts w:cs="Arial"/>
          <w:lang w:eastAsia="zh-CN"/>
        </w:rPr>
        <w:t xml:space="preserve"> 030 – </w:t>
      </w:r>
      <w:r w:rsidRPr="00A76DE1">
        <w:rPr>
          <w:rFonts w:eastAsia="Calibri" w:cs="Arial"/>
        </w:rPr>
        <w:t>Тамнава Запад</w:t>
      </w:r>
      <w:r w:rsidRPr="00A76DE1">
        <w:rPr>
          <w:rFonts w:eastAsia="Calibri" w:cs="Arial"/>
          <w:lang w:val="sr-Cyrl-RS"/>
        </w:rPr>
        <w:t>но поље-</w:t>
      </w:r>
      <w:r w:rsidRPr="00A76DE1">
        <w:rPr>
          <w:rFonts w:eastAsia="Calibri" w:cs="Arial"/>
        </w:rPr>
        <w:t xml:space="preserve"> Каленић</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14:paraId="1A354EDA" w14:textId="77777777" w:rsidR="00EC5E2C" w:rsidRPr="00127DDA" w:rsidRDefault="00EC5E2C" w:rsidP="00EC5E2C">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 xml:space="preserve">P магацин </w:t>
      </w:r>
      <w:r w:rsidRPr="00127DDA">
        <w:rPr>
          <w:rFonts w:eastAsia="TimesNewRomanPSMT" w:cs="Arial"/>
          <w:bCs/>
          <w:color w:val="000000"/>
          <w:lang w:val="sr-Cyrl-CS"/>
        </w:rPr>
        <w:t>Наручиоца</w:t>
      </w:r>
      <w:r w:rsidRPr="00127DDA">
        <w:rPr>
          <w:rFonts w:cs="Arial"/>
          <w:lang w:eastAsia="zh-CN"/>
        </w:rPr>
        <w:t xml:space="preserve"> (Incoterms 2010).</w:t>
      </w:r>
    </w:p>
    <w:p w14:paraId="0A1EBD37" w14:textId="77777777" w:rsidR="00EC5E2C" w:rsidRDefault="00EC5E2C" w:rsidP="0085666D">
      <w:pPr>
        <w:tabs>
          <w:tab w:val="left" w:pos="120"/>
          <w:tab w:val="left" w:pos="360"/>
          <w:tab w:val="left" w:pos="540"/>
        </w:tabs>
        <w:spacing w:before="0"/>
        <w:contextualSpacing/>
        <w:rPr>
          <w:rFonts w:cs="Arial"/>
          <w:b/>
          <w:lang w:val="sr-Cyrl-CS"/>
        </w:rPr>
      </w:pPr>
    </w:p>
    <w:p w14:paraId="584DAD69" w14:textId="77777777" w:rsidR="0085666D" w:rsidRPr="009C5214" w:rsidRDefault="0085666D" w:rsidP="0085666D">
      <w:pPr>
        <w:tabs>
          <w:tab w:val="left" w:pos="120"/>
          <w:tab w:val="left" w:pos="360"/>
          <w:tab w:val="left" w:pos="540"/>
        </w:tabs>
        <w:spacing w:before="0"/>
        <w:contextualSpacing/>
        <w:rPr>
          <w:rFonts w:cs="Arial"/>
          <w:b/>
          <w:lang w:val="sr-Cyrl-CS"/>
        </w:rPr>
      </w:pPr>
      <w:r w:rsidRPr="009C5214">
        <w:rPr>
          <w:rFonts w:cs="Arial"/>
          <w:b/>
          <w:lang w:val="sr-Cyrl-CS"/>
        </w:rPr>
        <w:t>3.</w:t>
      </w:r>
      <w:r w:rsidR="005209DA" w:rsidRPr="009C5214">
        <w:rPr>
          <w:rFonts w:cs="Arial"/>
          <w:b/>
          <w:lang w:val="sr-Cyrl-CS"/>
        </w:rPr>
        <w:t>5.5</w:t>
      </w:r>
      <w:r w:rsidRPr="009C5214">
        <w:rPr>
          <w:rFonts w:cs="Arial"/>
          <w:b/>
          <w:lang w:val="sr-Cyrl-CS"/>
        </w:rPr>
        <w:t>. Квантитативни и квалитативни пријем</w:t>
      </w:r>
    </w:p>
    <w:p w14:paraId="37028B75" w14:textId="77777777" w:rsidR="0085666D" w:rsidRPr="00BB381A" w:rsidRDefault="0085666D" w:rsidP="0085666D">
      <w:pPr>
        <w:spacing w:before="60"/>
        <w:rPr>
          <w:noProof/>
          <w:lang w:val="sr-Cyrl-CS"/>
        </w:rPr>
      </w:pPr>
      <w:r w:rsidRPr="00BB381A">
        <w:rPr>
          <w:noProof/>
          <w:lang w:val="sr-Cyrl-CS"/>
        </w:rPr>
        <w:t xml:space="preserve">Свака испорука предметних добара мора бити најављена најмање </w:t>
      </w:r>
      <w:r>
        <w:rPr>
          <w:noProof/>
          <w:lang w:val="sr-Cyrl-CS"/>
        </w:rPr>
        <w:t xml:space="preserve">3 (словима: </w:t>
      </w:r>
      <w:r w:rsidRPr="00BB381A">
        <w:rPr>
          <w:noProof/>
          <w:lang w:val="sr-Cyrl-CS"/>
        </w:rPr>
        <w:t>три</w:t>
      </w:r>
      <w:r>
        <w:rPr>
          <w:noProof/>
          <w:lang w:val="sr-Cyrl-CS"/>
        </w:rPr>
        <w:t>)</w:t>
      </w:r>
      <w:r w:rsidRPr="00BB381A">
        <w:rPr>
          <w:noProof/>
          <w:lang w:val="sr-Cyrl-CS"/>
        </w:rPr>
        <w:t xml:space="preserve"> дана </w:t>
      </w:r>
      <w:r w:rsidRPr="00C00545">
        <w:rPr>
          <w:noProof/>
          <w:lang w:val="sr-Cyrl-CS"/>
        </w:rPr>
        <w:t>пр</w:t>
      </w:r>
      <w:r>
        <w:rPr>
          <w:noProof/>
          <w:lang w:val="sr-Cyrl-CS"/>
        </w:rPr>
        <w:t xml:space="preserve">е испоруке према </w:t>
      </w:r>
      <w:r w:rsidR="00921654" w:rsidRPr="006B4406">
        <w:rPr>
          <w:noProof/>
          <w:lang w:val="sr-Cyrl-CS"/>
        </w:rPr>
        <w:t xml:space="preserve">Прилогу </w:t>
      </w:r>
      <w:r w:rsidR="00921654">
        <w:rPr>
          <w:noProof/>
          <w:lang w:val="sr-Cyrl-CS"/>
        </w:rPr>
        <w:t xml:space="preserve">5 </w:t>
      </w:r>
      <w:r>
        <w:rPr>
          <w:noProof/>
          <w:lang w:val="sr-Cyrl-CS"/>
        </w:rPr>
        <w:t>(</w:t>
      </w:r>
      <w:r w:rsidRPr="00C00545">
        <w:rPr>
          <w:noProof/>
          <w:lang w:val="sr-Cyrl-CS"/>
        </w:rPr>
        <w:t>"Најава испоруке добара"</w:t>
      </w:r>
      <w:r>
        <w:rPr>
          <w:noProof/>
          <w:lang w:val="sr-Cyrl-CS"/>
        </w:rPr>
        <w:t xml:space="preserve">) као и 24 </w:t>
      </w:r>
      <w:r>
        <w:rPr>
          <w:noProof/>
        </w:rPr>
        <w:t>h</w:t>
      </w:r>
      <w:r w:rsidRPr="00191C7B">
        <w:rPr>
          <w:noProof/>
          <w:lang w:val="sr-Cyrl-CS"/>
        </w:rPr>
        <w:t xml:space="preserve"> </w:t>
      </w:r>
      <w:r w:rsidRPr="00EC578E">
        <w:rPr>
          <w:noProof/>
          <w:lang w:val="sr-Cyrl-CS"/>
        </w:rPr>
        <w:t>пре испоруке</w:t>
      </w:r>
      <w:r>
        <w:rPr>
          <w:noProof/>
          <w:lang w:val="sr-Cyrl-CS"/>
        </w:rPr>
        <w:t xml:space="preserve"> према </w:t>
      </w:r>
      <w:r w:rsidRPr="006B4406">
        <w:rPr>
          <w:noProof/>
          <w:lang w:val="sr-Cyrl-CS"/>
        </w:rPr>
        <w:t xml:space="preserve">Прилогу </w:t>
      </w:r>
      <w:r w:rsidR="00921654">
        <w:rPr>
          <w:noProof/>
          <w:lang w:val="sr-Cyrl-CS"/>
        </w:rPr>
        <w:t>6</w:t>
      </w:r>
      <w:r>
        <w:rPr>
          <w:noProof/>
          <w:lang w:val="sr-Cyrl-CS"/>
        </w:rPr>
        <w:t xml:space="preserve"> ("</w:t>
      </w:r>
      <w:r w:rsidRPr="00BB381A">
        <w:rPr>
          <w:noProof/>
          <w:lang w:val="sr-Cyrl-CS"/>
        </w:rPr>
        <w:t>Обавештење о испоруци</w:t>
      </w:r>
      <w:r>
        <w:rPr>
          <w:noProof/>
          <w:lang w:val="sr-Cyrl-CS"/>
        </w:rPr>
        <w:t xml:space="preserve"> </w:t>
      </w:r>
      <w:r w:rsidRPr="00EC578E">
        <w:rPr>
          <w:noProof/>
          <w:lang w:val="sr-Cyrl-CS"/>
        </w:rPr>
        <w:t>добара</w:t>
      </w:r>
      <w:r>
        <w:rPr>
          <w:noProof/>
          <w:lang w:val="sr-Cyrl-CS"/>
        </w:rPr>
        <w:t>")</w:t>
      </w:r>
      <w:r w:rsidRPr="00BB381A">
        <w:rPr>
          <w:noProof/>
          <w:lang w:val="sr-Cyrl-CS"/>
        </w:rPr>
        <w:t xml:space="preserve"> који су саставни део конкурсне документације.  </w:t>
      </w:r>
    </w:p>
    <w:p w14:paraId="77ACDA12" w14:textId="77777777" w:rsidR="0085666D" w:rsidRPr="00BB381A" w:rsidRDefault="0085666D" w:rsidP="0085666D">
      <w:pPr>
        <w:rPr>
          <w:noProof/>
          <w:lang w:val="sr-Cyrl-CS"/>
        </w:rPr>
      </w:pPr>
      <w:r w:rsidRPr="00BB381A">
        <w:rPr>
          <w:noProof/>
          <w:lang w:val="sr-Cyrl-CS"/>
        </w:rPr>
        <w:t>Пријем предметних добара врши се у пријемном магацину Купца сваког радног дана од 7</w:t>
      </w:r>
      <w:r>
        <w:rPr>
          <w:noProof/>
          <w:u w:val="single"/>
          <w:vertAlign w:val="superscript"/>
          <w:lang w:val="sr-Cyrl-CS"/>
        </w:rPr>
        <w:t>00</w:t>
      </w:r>
      <w:r w:rsidRPr="00191C7B">
        <w:rPr>
          <w:noProof/>
          <w:lang w:val="sr-Cyrl-CS"/>
        </w:rPr>
        <w:t xml:space="preserve"> </w:t>
      </w:r>
      <w:r>
        <w:rPr>
          <w:noProof/>
        </w:rPr>
        <w:t>h</w:t>
      </w:r>
      <w:r w:rsidRPr="00191C7B">
        <w:rPr>
          <w:noProof/>
          <w:lang w:val="sr-Cyrl-CS"/>
        </w:rPr>
        <w:t xml:space="preserve"> </w:t>
      </w:r>
      <w:r w:rsidRPr="00BB381A">
        <w:rPr>
          <w:noProof/>
          <w:lang w:val="sr-Cyrl-CS"/>
        </w:rPr>
        <w:t xml:space="preserve"> до 12</w:t>
      </w:r>
      <w:r w:rsidRPr="004B7ABA">
        <w:rPr>
          <w:noProof/>
          <w:u w:val="single"/>
          <w:vertAlign w:val="superscript"/>
          <w:lang w:val="sr-Cyrl-CS"/>
        </w:rPr>
        <w:t>00</w:t>
      </w:r>
      <w:r w:rsidRPr="00191C7B">
        <w:rPr>
          <w:noProof/>
          <w:lang w:val="sr-Cyrl-CS"/>
        </w:rPr>
        <w:t xml:space="preserve"> </w:t>
      </w:r>
      <w:r>
        <w:rPr>
          <w:noProof/>
        </w:rPr>
        <w:t>h</w:t>
      </w:r>
      <w:r w:rsidRPr="00BB381A">
        <w:rPr>
          <w:noProof/>
          <w:lang w:val="sr-Cyrl-CS"/>
        </w:rPr>
        <w:t>.</w:t>
      </w:r>
    </w:p>
    <w:p w14:paraId="3D36EB30" w14:textId="77777777" w:rsidR="009D160E" w:rsidRPr="009D160E" w:rsidRDefault="009D160E" w:rsidP="00490DDD">
      <w:pPr>
        <w:pStyle w:val="ListParagraph"/>
        <w:tabs>
          <w:tab w:val="left" w:pos="0"/>
        </w:tabs>
        <w:ind w:left="0"/>
        <w:rPr>
          <w:rFonts w:ascii="Arial" w:hAnsi="Arial" w:cs="Arial"/>
        </w:rPr>
      </w:pPr>
      <w:r w:rsidRPr="009D160E">
        <w:rPr>
          <w:rFonts w:ascii="Arial" w:hAnsi="Arial" w:cs="Arial"/>
          <w:b/>
          <w:lang w:val="sr-Cyrl-CS"/>
        </w:rPr>
        <w:t xml:space="preserve">Приликом испоруке, </w:t>
      </w:r>
      <w:r w:rsidR="007E44DA">
        <w:rPr>
          <w:rFonts w:ascii="Arial" w:hAnsi="Arial" w:cs="Arial"/>
          <w:b/>
          <w:lang w:val="sr-Cyrl-CS"/>
        </w:rPr>
        <w:t xml:space="preserve">изабрани </w:t>
      </w:r>
      <w:r w:rsidR="00C07544" w:rsidRPr="004F03BD">
        <w:rPr>
          <w:rFonts w:ascii="Arial" w:hAnsi="Arial" w:cs="Arial"/>
          <w:b/>
          <w:lang w:val="sr-Cyrl-CS"/>
        </w:rPr>
        <w:t>Понуђач</w:t>
      </w:r>
      <w:r w:rsidRPr="004F03BD">
        <w:rPr>
          <w:rFonts w:ascii="Arial" w:hAnsi="Arial" w:cs="Arial"/>
          <w:b/>
          <w:lang w:val="sr-Cyrl-CS"/>
        </w:rPr>
        <w:t xml:space="preserve"> </w:t>
      </w:r>
      <w:r w:rsidRPr="00091DB1">
        <w:rPr>
          <w:rFonts w:ascii="Arial" w:hAnsi="Arial" w:cs="Arial"/>
          <w:b/>
          <w:lang w:val="sr-Cyrl-CS"/>
        </w:rPr>
        <w:t>ј</w:t>
      </w:r>
      <w:r w:rsidRPr="009D160E">
        <w:rPr>
          <w:rFonts w:ascii="Arial" w:hAnsi="Arial" w:cs="Arial"/>
          <w:b/>
          <w:lang w:val="sr-Cyrl-CS"/>
        </w:rPr>
        <w:t>е обавезан да достави</w:t>
      </w:r>
      <w:r w:rsidRPr="009D160E">
        <w:rPr>
          <w:rFonts w:ascii="Arial" w:hAnsi="Arial" w:cs="Arial"/>
          <w:bCs/>
          <w:lang w:val="sr-Latn-RS"/>
        </w:rPr>
        <w:t>:</w:t>
      </w:r>
      <w:r w:rsidRPr="009D160E">
        <w:rPr>
          <w:rFonts w:cs="Arial"/>
          <w:noProof/>
          <w:kern w:val="1"/>
          <w:lang w:val="sr-Latn-RS" w:eastAsia="hi-IN" w:bidi="hi-IN"/>
        </w:rPr>
        <w:t xml:space="preserve"> </w:t>
      </w:r>
      <w:r w:rsidRPr="009D160E">
        <w:rPr>
          <w:rFonts w:ascii="Arial" w:hAnsi="Arial" w:cs="Arial"/>
        </w:rPr>
        <w:t xml:space="preserve">сертификат </w:t>
      </w:r>
      <w:r w:rsidR="00490DDD">
        <w:rPr>
          <w:rFonts w:ascii="Arial" w:hAnsi="Arial" w:cs="Arial"/>
          <w:lang w:val="sr-Cyrl-RS"/>
        </w:rPr>
        <w:t xml:space="preserve">о усклађености </w:t>
      </w:r>
      <w:r w:rsidRPr="009D160E">
        <w:rPr>
          <w:rFonts w:ascii="Arial" w:hAnsi="Arial" w:cs="Arial"/>
        </w:rPr>
        <w:t xml:space="preserve">према EN 10204-2.1, мерно-контролни листови остварених мера отвора </w:t>
      </w:r>
      <w:r w:rsidRPr="009D160E">
        <w:rPr>
          <w:rFonts w:ascii="Arial" w:hAnsi="Arial" w:cs="Arial"/>
        </w:rPr>
        <w:lastRenderedPageBreak/>
        <w:t xml:space="preserve">са клином, са обе стране </w:t>
      </w:r>
      <w:r w:rsidRPr="009D160E">
        <w:rPr>
          <w:rFonts w:ascii="Arial" w:hAnsi="Arial" w:cs="Arial"/>
          <w:lang w:val="sr-Cyrl-RS"/>
        </w:rPr>
        <w:t xml:space="preserve">    </w:t>
      </w:r>
      <w:r w:rsidRPr="009D160E">
        <w:rPr>
          <w:rFonts w:ascii="Arial" w:hAnsi="Arial" w:cs="Arial"/>
        </w:rPr>
        <w:t xml:space="preserve">спојнице, </w:t>
      </w:r>
      <w:r w:rsidRPr="009D160E">
        <w:rPr>
          <w:rFonts w:ascii="Arial" w:hAnsi="Arial" w:cs="Arial"/>
          <w:lang w:val="sr-Cyrl-RS"/>
        </w:rPr>
        <w:t xml:space="preserve"> </w:t>
      </w:r>
      <w:r w:rsidRPr="009D160E">
        <w:rPr>
          <w:rFonts w:ascii="Arial" w:hAnsi="Arial" w:cs="Arial"/>
        </w:rPr>
        <w:t xml:space="preserve">склопни цртеж, </w:t>
      </w:r>
      <w:r w:rsidRPr="009D160E">
        <w:rPr>
          <w:rFonts w:ascii="Arial" w:hAnsi="Arial" w:cs="Arial"/>
          <w:lang w:val="sr-Cyrl-RS"/>
        </w:rPr>
        <w:t xml:space="preserve"> </w:t>
      </w:r>
      <w:r w:rsidRPr="009D160E">
        <w:rPr>
          <w:rFonts w:ascii="Arial" w:hAnsi="Arial" w:cs="Arial"/>
        </w:rPr>
        <w:t xml:space="preserve">упутство за монтажу/демонтажу, руковање и одржавање, </w:t>
      </w:r>
      <w:r w:rsidRPr="009D160E">
        <w:rPr>
          <w:rFonts w:ascii="Arial" w:hAnsi="Arial" w:cs="Arial"/>
          <w:lang w:val="sr-Cyrl-CS"/>
        </w:rPr>
        <w:t xml:space="preserve"> гарантни лист са сервисном књижицом</w:t>
      </w:r>
    </w:p>
    <w:p w14:paraId="7EE953A5" w14:textId="77777777" w:rsidR="0085666D" w:rsidRPr="00BB381A" w:rsidRDefault="0085666D" w:rsidP="0085666D">
      <w:pPr>
        <w:autoSpaceDE w:val="0"/>
        <w:autoSpaceDN w:val="0"/>
        <w:adjustRightInd w:val="0"/>
        <w:spacing w:before="0"/>
        <w:rPr>
          <w:rFonts w:cs="Arial"/>
          <w:noProof/>
          <w:lang w:val="sr-Cyrl-CS"/>
        </w:rPr>
      </w:pPr>
      <w:r w:rsidRPr="00BB381A">
        <w:rPr>
          <w:rFonts w:cs="Arial"/>
          <w:noProof/>
          <w:lang w:val="sr-Cyrl-CS"/>
        </w:rPr>
        <w:t>Квантитативни пријем испоручених добара врши се у магацину Купца, приликом</w:t>
      </w:r>
      <w:r>
        <w:rPr>
          <w:rFonts w:cs="Arial"/>
          <w:noProof/>
          <w:lang w:val="sr-Cyrl-CS"/>
        </w:rPr>
        <w:t xml:space="preserve"> </w:t>
      </w:r>
      <w:r w:rsidRPr="00BB381A">
        <w:rPr>
          <w:rFonts w:cs="Arial"/>
          <w:noProof/>
          <w:lang w:val="sr-Cyrl-CS"/>
        </w:rPr>
        <w:t xml:space="preserve">пријема добара, визуелном контролом и пребројавањем, а </w:t>
      </w:r>
      <w:r w:rsidR="00C07544">
        <w:rPr>
          <w:rFonts w:cs="Arial"/>
          <w:noProof/>
          <w:lang w:val="sr-Cyrl-CS"/>
        </w:rPr>
        <w:t>Наручилац</w:t>
      </w:r>
      <w:r w:rsidRPr="00BB381A">
        <w:rPr>
          <w:rFonts w:cs="Arial"/>
          <w:noProof/>
          <w:lang w:val="sr-Cyrl-CS"/>
        </w:rPr>
        <w:t xml:space="preserve"> је дужан да исплати само стварно примљену количину.</w:t>
      </w:r>
    </w:p>
    <w:p w14:paraId="583ADE85" w14:textId="77777777" w:rsidR="0085666D" w:rsidRDefault="0085666D" w:rsidP="0085666D">
      <w:pPr>
        <w:autoSpaceDE w:val="0"/>
        <w:autoSpaceDN w:val="0"/>
        <w:adjustRightInd w:val="0"/>
        <w:spacing w:before="0"/>
        <w:rPr>
          <w:rFonts w:cs="Arial"/>
          <w:noProof/>
          <w:lang w:val="sr-Cyrl-CS"/>
        </w:rPr>
      </w:pPr>
      <w:r w:rsidRPr="00BB381A">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noProof/>
          <w:lang w:val="sr-Cyrl-CS"/>
        </w:rPr>
        <w:t>Наручилац</w:t>
      </w:r>
      <w:r w:rsidRPr="00BB381A">
        <w:rPr>
          <w:rFonts w:cs="Arial"/>
          <w:noProof/>
          <w:lang w:val="sr-Cyrl-CS"/>
        </w:rPr>
        <w:t xml:space="preserve"> има право достављања писане рекламације Продавцу.</w:t>
      </w:r>
    </w:p>
    <w:p w14:paraId="65777EA3" w14:textId="77777777" w:rsidR="0085666D" w:rsidRPr="004F03BD" w:rsidRDefault="0085666D" w:rsidP="0085666D">
      <w:pPr>
        <w:spacing w:before="60"/>
        <w:rPr>
          <w:rFonts w:cs="Arial"/>
          <w:lang w:val="sr-Cyrl-CS"/>
        </w:rPr>
      </w:pPr>
      <w:r w:rsidRPr="005B7882">
        <w:rPr>
          <w:rFonts w:cs="Arial"/>
          <w:lang w:val="sr-Cyrl-CS"/>
        </w:rPr>
        <w:t>Квалитатитвни пријем добара се врши у року од 10 (словима: десет) дана од дана квантитативног пријема.  У  случају   да  испоручена  добра  не  одговарају  уго</w:t>
      </w:r>
      <w:r>
        <w:rPr>
          <w:rFonts w:cs="Arial"/>
          <w:lang w:val="sr-Cyrl-CS"/>
        </w:rPr>
        <w:t xml:space="preserve">вореном  </w:t>
      </w:r>
      <w:r w:rsidRPr="00091DB1">
        <w:rPr>
          <w:rFonts w:cs="Arial"/>
          <w:lang w:val="sr-Cyrl-CS"/>
        </w:rPr>
        <w:t>квалитет</w:t>
      </w:r>
      <w:r w:rsidRPr="004F03BD">
        <w:rPr>
          <w:rFonts w:cs="Arial"/>
          <w:lang w:val="sr-Cyrl-CS"/>
        </w:rPr>
        <w:t xml:space="preserve">у  и  техничким карактеристикама произвођача, Наручиоц има право да </w:t>
      </w:r>
      <w:r w:rsidR="00C07544" w:rsidRPr="004F03BD">
        <w:rPr>
          <w:rFonts w:cs="Arial"/>
          <w:lang w:val="sr-Cyrl-CS"/>
        </w:rPr>
        <w:t>Понуђач</w:t>
      </w:r>
      <w:r w:rsidRPr="004F03BD">
        <w:rPr>
          <w:rFonts w:cs="Arial"/>
          <w:lang w:val="sr-Cyrl-CS"/>
        </w:rPr>
        <w:t>у</w:t>
      </w:r>
      <w:r w:rsidRPr="00091DB1">
        <w:rPr>
          <w:rFonts w:cs="Arial"/>
          <w:lang w:val="sr-Cyrl-CS"/>
        </w:rPr>
        <w:t xml:space="preserve"> достави писану рекламацију, коју је </w:t>
      </w:r>
      <w:r w:rsidR="00C07544" w:rsidRPr="004F03BD">
        <w:rPr>
          <w:rFonts w:cs="Arial"/>
          <w:lang w:val="sr-Cyrl-CS"/>
        </w:rPr>
        <w:t>Понуђач</w:t>
      </w:r>
      <w:r w:rsidRPr="004F03BD">
        <w:rPr>
          <w:rFonts w:cs="Arial"/>
          <w:lang w:val="sr-Cyrl-CS"/>
        </w:rPr>
        <w:t xml:space="preserve"> дужан да реши најдуже у року од 10 (словима: десет) дана од дана њеног пријема.</w:t>
      </w:r>
    </w:p>
    <w:p w14:paraId="344229C1" w14:textId="77777777" w:rsidR="009D160E" w:rsidRPr="00091DB1" w:rsidRDefault="009D160E" w:rsidP="009D160E">
      <w:pPr>
        <w:tabs>
          <w:tab w:val="left" w:pos="0"/>
        </w:tabs>
        <w:rPr>
          <w:rFonts w:cs="Arial"/>
          <w:lang w:val="sr-Cyrl-CS"/>
        </w:rPr>
      </w:pPr>
      <w:r w:rsidRPr="004F03BD">
        <w:rPr>
          <w:rFonts w:cs="Arial"/>
          <w:lang w:val="sr-Cyrl-CS"/>
        </w:rPr>
        <w:t>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14:paraId="69489239" w14:textId="77777777" w:rsidR="0085666D" w:rsidRDefault="0085666D" w:rsidP="0085666D">
      <w:pPr>
        <w:spacing w:before="0"/>
        <w:rPr>
          <w:rFonts w:cs="Arial"/>
          <w:lang w:val="sr-Cyrl-CS"/>
        </w:rPr>
      </w:pPr>
    </w:p>
    <w:p w14:paraId="201E8EFE" w14:textId="77777777" w:rsidR="0085666D" w:rsidRPr="009D160E" w:rsidRDefault="005209DA" w:rsidP="0085666D">
      <w:pPr>
        <w:rPr>
          <w:b/>
          <w:noProof/>
          <w:sz w:val="24"/>
          <w:szCs w:val="24"/>
          <w:lang w:val="sr-Cyrl-CS"/>
        </w:rPr>
      </w:pPr>
      <w:r w:rsidRPr="009D160E">
        <w:rPr>
          <w:b/>
          <w:noProof/>
          <w:sz w:val="24"/>
          <w:szCs w:val="24"/>
          <w:lang w:val="sr-Cyrl-CS"/>
        </w:rPr>
        <w:t>3.6.5</w:t>
      </w:r>
      <w:r w:rsidR="0085666D" w:rsidRPr="009D160E">
        <w:rPr>
          <w:b/>
          <w:noProof/>
          <w:sz w:val="24"/>
          <w:szCs w:val="24"/>
          <w:lang w:val="sr-Cyrl-CS"/>
        </w:rPr>
        <w:t>.  Паковање и транспорт</w:t>
      </w:r>
    </w:p>
    <w:p w14:paraId="4F606A88" w14:textId="77777777" w:rsidR="0085666D" w:rsidRPr="009D160E" w:rsidRDefault="0085666D" w:rsidP="0085666D">
      <w:pPr>
        <w:rPr>
          <w:rFonts w:cs="Arial"/>
          <w:i/>
          <w:noProof/>
          <w:lang w:val="sr-Cyrl-CS" w:eastAsia="zh-CN"/>
        </w:rPr>
      </w:pPr>
      <w:r w:rsidRPr="009D160E">
        <w:rPr>
          <w:rFonts w:cs="Arial"/>
          <w:noProof/>
          <w:lang w:val="sr-Cyrl-CS" w:eastAsia="zh-CN"/>
        </w:rPr>
        <w:t xml:space="preserve">Изабрани </w:t>
      </w:r>
      <w:r w:rsidR="00C07544">
        <w:rPr>
          <w:rFonts w:cs="Arial"/>
          <w:noProof/>
          <w:lang w:val="sr-Cyrl-CS" w:eastAsia="zh-CN"/>
        </w:rPr>
        <w:t>Понуђач</w:t>
      </w:r>
      <w:r w:rsidRPr="009D160E">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w:t>
      </w:r>
      <w:r w:rsidRPr="009D160E">
        <w:rPr>
          <w:rFonts w:cs="Arial"/>
          <w:noProof/>
          <w:lang w:val="sr-Cyrl-CS" w:eastAsia="zh-CN"/>
        </w:rPr>
        <w:t>а</w:t>
      </w:r>
      <w:r w:rsidRPr="009D160E">
        <w:rPr>
          <w:rFonts w:cs="Arial"/>
          <w:i/>
          <w:noProof/>
          <w:lang w:val="sr-Cyrl-CS" w:eastAsia="zh-CN"/>
        </w:rPr>
        <w:t>.</w:t>
      </w:r>
    </w:p>
    <w:p w14:paraId="40E3CF74" w14:textId="77777777" w:rsidR="0085666D" w:rsidRPr="009D160E" w:rsidRDefault="0085666D" w:rsidP="0085666D">
      <w:pPr>
        <w:rPr>
          <w:rFonts w:cs="Arial"/>
          <w:i/>
          <w:noProof/>
          <w:sz w:val="24"/>
          <w:szCs w:val="24"/>
          <w:lang w:val="sr-Cyrl-CS" w:eastAsia="zh-CN"/>
        </w:rPr>
      </w:pPr>
    </w:p>
    <w:p w14:paraId="7E9A6C21" w14:textId="77777777" w:rsidR="00187F3C" w:rsidRDefault="00187F3C" w:rsidP="00C31D3F">
      <w:pPr>
        <w:rPr>
          <w:rFonts w:cs="Arial"/>
          <w:b/>
          <w:sz w:val="24"/>
          <w:szCs w:val="24"/>
          <w:lang w:val="sr-Latn-RS"/>
        </w:rPr>
      </w:pPr>
    </w:p>
    <w:p w14:paraId="053329C6" w14:textId="77777777" w:rsidR="00187F3C" w:rsidRDefault="00187F3C" w:rsidP="00C31D3F">
      <w:pPr>
        <w:rPr>
          <w:rFonts w:cs="Arial"/>
          <w:b/>
          <w:sz w:val="24"/>
          <w:szCs w:val="24"/>
          <w:lang w:val="sr-Latn-RS"/>
        </w:rPr>
      </w:pPr>
    </w:p>
    <w:p w14:paraId="16D6471B" w14:textId="77777777" w:rsidR="00187F3C" w:rsidRDefault="00187F3C" w:rsidP="00C31D3F">
      <w:pPr>
        <w:rPr>
          <w:rFonts w:cs="Arial"/>
          <w:b/>
          <w:sz w:val="24"/>
          <w:szCs w:val="24"/>
          <w:lang w:val="sr-Latn-RS"/>
        </w:rPr>
      </w:pPr>
    </w:p>
    <w:p w14:paraId="357296CC" w14:textId="77777777" w:rsidR="00187F3C" w:rsidRDefault="00187F3C" w:rsidP="00C31D3F">
      <w:pPr>
        <w:rPr>
          <w:rFonts w:cs="Arial"/>
          <w:b/>
          <w:sz w:val="24"/>
          <w:szCs w:val="24"/>
          <w:lang w:val="sr-Latn-RS"/>
        </w:rPr>
      </w:pPr>
    </w:p>
    <w:p w14:paraId="080FEE99" w14:textId="77777777" w:rsidR="00187F3C" w:rsidRDefault="00187F3C" w:rsidP="00C31D3F">
      <w:pPr>
        <w:rPr>
          <w:rFonts w:cs="Arial"/>
          <w:b/>
          <w:sz w:val="24"/>
          <w:szCs w:val="24"/>
          <w:lang w:val="sr-Latn-RS"/>
        </w:rPr>
      </w:pPr>
    </w:p>
    <w:p w14:paraId="664118EE" w14:textId="77777777" w:rsidR="00187F3C" w:rsidRDefault="00187F3C" w:rsidP="00C31D3F">
      <w:pPr>
        <w:rPr>
          <w:rFonts w:cs="Arial"/>
          <w:b/>
          <w:sz w:val="24"/>
          <w:szCs w:val="24"/>
          <w:lang w:val="sr-Latn-RS"/>
        </w:rPr>
      </w:pPr>
    </w:p>
    <w:p w14:paraId="6A6648E3" w14:textId="77777777" w:rsidR="00187F3C" w:rsidRDefault="00187F3C" w:rsidP="00C31D3F">
      <w:pPr>
        <w:rPr>
          <w:rFonts w:cs="Arial"/>
          <w:b/>
          <w:sz w:val="24"/>
          <w:szCs w:val="24"/>
          <w:lang w:val="sr-Latn-RS"/>
        </w:rPr>
      </w:pPr>
    </w:p>
    <w:p w14:paraId="710711EA" w14:textId="77777777" w:rsidR="00187F3C" w:rsidRDefault="00187F3C" w:rsidP="00C31D3F">
      <w:pPr>
        <w:rPr>
          <w:rFonts w:cs="Arial"/>
          <w:b/>
          <w:sz w:val="24"/>
          <w:szCs w:val="24"/>
          <w:lang w:val="sr-Latn-RS"/>
        </w:rPr>
      </w:pPr>
    </w:p>
    <w:p w14:paraId="37473BF7" w14:textId="77777777" w:rsidR="00187F3C" w:rsidRDefault="00187F3C" w:rsidP="00C31D3F">
      <w:pPr>
        <w:rPr>
          <w:rFonts w:cs="Arial"/>
          <w:b/>
          <w:sz w:val="24"/>
          <w:szCs w:val="24"/>
          <w:lang w:val="sr-Latn-RS"/>
        </w:rPr>
      </w:pPr>
    </w:p>
    <w:p w14:paraId="42D4333E" w14:textId="77777777" w:rsidR="00187F3C" w:rsidRDefault="00187F3C" w:rsidP="00C31D3F">
      <w:pPr>
        <w:rPr>
          <w:rFonts w:cs="Arial"/>
          <w:b/>
          <w:sz w:val="24"/>
          <w:szCs w:val="24"/>
          <w:lang w:val="sr-Latn-RS"/>
        </w:rPr>
      </w:pPr>
    </w:p>
    <w:p w14:paraId="61BEBA6C" w14:textId="77777777" w:rsidR="00187F3C" w:rsidRDefault="00187F3C" w:rsidP="00C31D3F">
      <w:pPr>
        <w:rPr>
          <w:rFonts w:cs="Arial"/>
          <w:b/>
          <w:sz w:val="24"/>
          <w:szCs w:val="24"/>
          <w:lang w:val="sr-Latn-RS"/>
        </w:rPr>
      </w:pPr>
    </w:p>
    <w:p w14:paraId="6D02A676" w14:textId="77777777" w:rsidR="00187F3C" w:rsidRDefault="00187F3C" w:rsidP="00C31D3F">
      <w:pPr>
        <w:rPr>
          <w:rFonts w:cs="Arial"/>
          <w:b/>
          <w:sz w:val="24"/>
          <w:szCs w:val="24"/>
          <w:lang w:val="sr-Latn-RS"/>
        </w:rPr>
      </w:pPr>
    </w:p>
    <w:p w14:paraId="19B8E5EB" w14:textId="77777777" w:rsidR="00187F3C" w:rsidRDefault="00187F3C" w:rsidP="00C31D3F">
      <w:pPr>
        <w:rPr>
          <w:rFonts w:cs="Arial"/>
          <w:b/>
          <w:sz w:val="24"/>
          <w:szCs w:val="24"/>
          <w:lang w:val="sr-Latn-RS"/>
        </w:rPr>
      </w:pPr>
    </w:p>
    <w:p w14:paraId="65593552" w14:textId="77777777" w:rsidR="00187F3C" w:rsidRDefault="00187F3C" w:rsidP="00C31D3F">
      <w:pPr>
        <w:rPr>
          <w:rFonts w:cs="Arial"/>
          <w:b/>
          <w:sz w:val="24"/>
          <w:szCs w:val="24"/>
          <w:lang w:val="sr-Latn-RS"/>
        </w:rPr>
      </w:pPr>
    </w:p>
    <w:p w14:paraId="2A5F7989" w14:textId="77777777" w:rsidR="00187F3C" w:rsidRDefault="00187F3C" w:rsidP="00C31D3F">
      <w:pPr>
        <w:rPr>
          <w:rFonts w:cs="Arial"/>
          <w:b/>
          <w:sz w:val="24"/>
          <w:szCs w:val="24"/>
          <w:lang w:val="sr-Latn-RS"/>
        </w:rPr>
      </w:pPr>
    </w:p>
    <w:p w14:paraId="2BC64214" w14:textId="77777777" w:rsidR="00187F3C" w:rsidRDefault="00187F3C" w:rsidP="00C31D3F">
      <w:pPr>
        <w:rPr>
          <w:rFonts w:cs="Arial"/>
          <w:b/>
          <w:sz w:val="24"/>
          <w:szCs w:val="24"/>
          <w:lang w:val="sr-Latn-RS"/>
        </w:rPr>
      </w:pPr>
    </w:p>
    <w:p w14:paraId="6FE1D3C7" w14:textId="77777777" w:rsidR="00187F3C" w:rsidRDefault="00187F3C" w:rsidP="00C31D3F">
      <w:pPr>
        <w:rPr>
          <w:rFonts w:cs="Arial"/>
          <w:b/>
          <w:sz w:val="24"/>
          <w:szCs w:val="24"/>
          <w:lang w:val="sr-Latn-RS"/>
        </w:rPr>
      </w:pPr>
    </w:p>
    <w:p w14:paraId="45866351" w14:textId="77777777" w:rsidR="00187F3C" w:rsidRDefault="00187F3C" w:rsidP="00C31D3F">
      <w:pPr>
        <w:rPr>
          <w:rFonts w:cs="Arial"/>
          <w:b/>
          <w:sz w:val="24"/>
          <w:szCs w:val="24"/>
          <w:lang w:val="sr-Latn-RS"/>
        </w:rPr>
      </w:pPr>
    </w:p>
    <w:p w14:paraId="4F9CF52A" w14:textId="77777777" w:rsidR="00187F3C" w:rsidRDefault="00187F3C" w:rsidP="00C31D3F">
      <w:pPr>
        <w:rPr>
          <w:rFonts w:cs="Arial"/>
          <w:b/>
          <w:sz w:val="24"/>
          <w:szCs w:val="24"/>
          <w:lang w:val="sr-Latn-RS"/>
        </w:rPr>
      </w:pPr>
    </w:p>
    <w:p w14:paraId="537624D2" w14:textId="77777777" w:rsidR="00C31D3F" w:rsidRPr="009D160E" w:rsidRDefault="00C31D3F" w:rsidP="00C31D3F">
      <w:pPr>
        <w:rPr>
          <w:rFonts w:cs="Arial"/>
          <w:b/>
          <w:sz w:val="24"/>
          <w:szCs w:val="24"/>
          <w:lang w:val="sr-Cyrl-RS"/>
        </w:rPr>
      </w:pPr>
      <w:r w:rsidRPr="009D160E">
        <w:rPr>
          <w:rFonts w:cs="Arial"/>
          <w:b/>
          <w:sz w:val="24"/>
          <w:szCs w:val="24"/>
          <w:lang w:val="sr-Latn-RS"/>
        </w:rPr>
        <w:t>3.1.6</w:t>
      </w:r>
      <w:r w:rsidR="009C1DE2" w:rsidRPr="009D160E">
        <w:rPr>
          <w:rFonts w:cs="Arial"/>
          <w:b/>
          <w:sz w:val="24"/>
          <w:szCs w:val="24"/>
          <w:lang w:val="sr-Latn-RS"/>
        </w:rPr>
        <w:t>.</w:t>
      </w:r>
      <w:r w:rsidRPr="009D160E">
        <w:rPr>
          <w:rFonts w:cs="Arial"/>
          <w:b/>
          <w:sz w:val="24"/>
          <w:szCs w:val="24"/>
          <w:lang w:val="sr-Latn-RS"/>
        </w:rPr>
        <w:t xml:space="preserve">    </w:t>
      </w:r>
      <w:r w:rsidRPr="009D160E">
        <w:rPr>
          <w:rFonts w:cs="Arial"/>
          <w:b/>
          <w:sz w:val="24"/>
          <w:szCs w:val="24"/>
          <w:lang w:val="sr-Cyrl-RS"/>
        </w:rPr>
        <w:t>Партија 6 – Кочница са откочником</w:t>
      </w:r>
    </w:p>
    <w:p w14:paraId="766F80F3" w14:textId="77777777" w:rsidR="00C31D3F" w:rsidRPr="009D160E" w:rsidRDefault="00C31D3F" w:rsidP="00C31D3F">
      <w:pPr>
        <w:tabs>
          <w:tab w:val="left" w:pos="0"/>
        </w:tabs>
        <w:rPr>
          <w:rFonts w:cs="Arial"/>
          <w:b/>
          <w:sz w:val="24"/>
          <w:szCs w:val="24"/>
          <w:lang w:val="sr-Cyrl-RS"/>
        </w:rPr>
      </w:pPr>
    </w:p>
    <w:p w14:paraId="2EB2E35D" w14:textId="77777777" w:rsidR="00D82795" w:rsidRDefault="00C31D3F" w:rsidP="00D82F4B">
      <w:pPr>
        <w:rPr>
          <w:rFonts w:cs="Arial"/>
          <w:b/>
          <w:sz w:val="24"/>
          <w:szCs w:val="24"/>
          <w:lang w:val="sr-Cyrl-RS"/>
        </w:rPr>
      </w:pPr>
      <w:r w:rsidRPr="009D160E">
        <w:rPr>
          <w:rFonts w:cs="Arial"/>
          <w:b/>
          <w:lang w:val="sr-Cyrl-RS" w:eastAsia="ar-SA"/>
        </w:rPr>
        <w:t xml:space="preserve">Технички услови за </w:t>
      </w:r>
      <w:r w:rsidRPr="009D160E">
        <w:rPr>
          <w:rFonts w:cs="Arial"/>
          <w:b/>
          <w:sz w:val="24"/>
          <w:szCs w:val="24"/>
          <w:lang w:val="sr-Cyrl-RS"/>
        </w:rPr>
        <w:t>партија 6 – Кочница са откочником</w:t>
      </w:r>
    </w:p>
    <w:tbl>
      <w:tblPr>
        <w:tblW w:w="981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7"/>
        <w:gridCol w:w="5287"/>
        <w:gridCol w:w="810"/>
        <w:gridCol w:w="720"/>
        <w:gridCol w:w="2430"/>
      </w:tblGrid>
      <w:tr w:rsidR="00490DDD" w:rsidRPr="001953FE" w14:paraId="7AA832CC" w14:textId="77777777" w:rsidTr="00490DDD">
        <w:trPr>
          <w:cantSplit/>
          <w:trHeight w:val="1053"/>
        </w:trPr>
        <w:tc>
          <w:tcPr>
            <w:tcW w:w="567" w:type="dxa"/>
            <w:textDirection w:val="btLr"/>
            <w:vAlign w:val="center"/>
          </w:tcPr>
          <w:p w14:paraId="1FC92EA5" w14:textId="77777777" w:rsidR="00490DDD" w:rsidRPr="001953FE" w:rsidRDefault="00490DDD" w:rsidP="009D1280">
            <w:pPr>
              <w:ind w:left="113" w:right="113"/>
              <w:jc w:val="center"/>
              <w:rPr>
                <w:rFonts w:cs="Arial"/>
                <w:b/>
                <w:sz w:val="18"/>
                <w:szCs w:val="18"/>
                <w:lang w:val="sr-Cyrl-CS"/>
              </w:rPr>
            </w:pPr>
            <w:r w:rsidRPr="001953FE">
              <w:rPr>
                <w:rFonts w:cs="Arial"/>
                <w:b/>
                <w:sz w:val="18"/>
                <w:szCs w:val="18"/>
                <w:lang w:val="sr-Cyrl-CS"/>
              </w:rPr>
              <w:t xml:space="preserve">Редни број </w:t>
            </w:r>
          </w:p>
        </w:tc>
        <w:tc>
          <w:tcPr>
            <w:tcW w:w="5287" w:type="dxa"/>
            <w:vAlign w:val="center"/>
          </w:tcPr>
          <w:p w14:paraId="040F2AD7" w14:textId="77777777" w:rsidR="00490DDD" w:rsidRPr="001953FE" w:rsidRDefault="00BE3DAD" w:rsidP="009D1280">
            <w:pPr>
              <w:jc w:val="center"/>
              <w:rPr>
                <w:rFonts w:cs="Arial"/>
                <w:b/>
                <w:bCs/>
                <w:sz w:val="18"/>
                <w:szCs w:val="18"/>
              </w:rPr>
            </w:pPr>
            <w:r w:rsidRPr="00BA5389">
              <w:rPr>
                <w:rFonts w:cs="Arial"/>
                <w:b/>
                <w:bCs/>
                <w:sz w:val="24"/>
                <w:szCs w:val="24"/>
                <w:lang w:val="sr-Cyrl-CS"/>
              </w:rPr>
              <w:t xml:space="preserve">Захтевано добро </w:t>
            </w:r>
            <w:r w:rsidRPr="00BA5389">
              <w:rPr>
                <w:rFonts w:cs="Arial"/>
                <w:b/>
                <w:bCs/>
                <w:sz w:val="24"/>
                <w:szCs w:val="24"/>
                <w:lang w:val="sr-Cyrl-RS"/>
              </w:rPr>
              <w:t xml:space="preserve">са техничким описом </w:t>
            </w:r>
            <w:r w:rsidRPr="00BA5389">
              <w:rPr>
                <w:rFonts w:cs="Arial"/>
                <w:b/>
                <w:bCs/>
                <w:sz w:val="24"/>
                <w:szCs w:val="24"/>
                <w:lang w:val="sr-Cyrl-CS"/>
              </w:rPr>
              <w:t xml:space="preserve"> или  одговарајуће</w:t>
            </w:r>
          </w:p>
        </w:tc>
        <w:tc>
          <w:tcPr>
            <w:tcW w:w="810" w:type="dxa"/>
            <w:textDirection w:val="btLr"/>
            <w:vAlign w:val="center"/>
          </w:tcPr>
          <w:p w14:paraId="54EB24BD" w14:textId="77777777" w:rsidR="00490DDD" w:rsidRPr="001953FE" w:rsidRDefault="00490DDD" w:rsidP="009D1280">
            <w:pPr>
              <w:ind w:left="113" w:right="113"/>
              <w:jc w:val="center"/>
              <w:rPr>
                <w:rFonts w:cs="Arial"/>
                <w:b/>
                <w:color w:val="000000"/>
                <w:sz w:val="16"/>
                <w:szCs w:val="16"/>
                <w:lang w:val="sr-Cyrl-CS"/>
              </w:rPr>
            </w:pPr>
            <w:r w:rsidRPr="001953FE">
              <w:rPr>
                <w:rFonts w:cs="Arial"/>
                <w:b/>
                <w:color w:val="000000"/>
                <w:sz w:val="16"/>
                <w:szCs w:val="16"/>
                <w:lang w:val="sr-Cyrl-CS"/>
              </w:rPr>
              <w:t>Јединица мере</w:t>
            </w:r>
          </w:p>
        </w:tc>
        <w:tc>
          <w:tcPr>
            <w:tcW w:w="720" w:type="dxa"/>
            <w:textDirection w:val="btLr"/>
            <w:vAlign w:val="center"/>
          </w:tcPr>
          <w:p w14:paraId="5BED4E0F" w14:textId="77777777" w:rsidR="00490DDD" w:rsidRPr="001953FE" w:rsidRDefault="00490DDD" w:rsidP="009D1280">
            <w:pPr>
              <w:ind w:left="113" w:right="113"/>
              <w:jc w:val="center"/>
              <w:rPr>
                <w:rFonts w:cs="Arial"/>
                <w:b/>
                <w:color w:val="000000"/>
                <w:sz w:val="16"/>
                <w:szCs w:val="16"/>
                <w:lang w:val="sr-Cyrl-CS"/>
              </w:rPr>
            </w:pPr>
            <w:r w:rsidRPr="001953FE">
              <w:rPr>
                <w:rFonts w:cs="Arial"/>
                <w:b/>
                <w:color w:val="000000"/>
                <w:sz w:val="16"/>
                <w:szCs w:val="16"/>
                <w:lang w:val="sr-Cyrl-CS"/>
              </w:rPr>
              <w:t>Количина</w:t>
            </w:r>
          </w:p>
        </w:tc>
        <w:tc>
          <w:tcPr>
            <w:tcW w:w="2430" w:type="dxa"/>
            <w:vAlign w:val="center"/>
          </w:tcPr>
          <w:p w14:paraId="39D888C4" w14:textId="77777777" w:rsidR="00490DDD" w:rsidRPr="001953FE" w:rsidRDefault="00490DDD" w:rsidP="009D1280">
            <w:pPr>
              <w:jc w:val="center"/>
              <w:rPr>
                <w:rFonts w:cs="Arial"/>
                <w:b/>
                <w:color w:val="000000"/>
                <w:sz w:val="18"/>
                <w:szCs w:val="18"/>
                <w:lang w:val="sr-Cyrl-CS"/>
              </w:rPr>
            </w:pPr>
            <w:r w:rsidRPr="001953FE">
              <w:rPr>
                <w:rFonts w:cs="Arial"/>
                <w:b/>
                <w:color w:val="000000"/>
                <w:sz w:val="18"/>
                <w:szCs w:val="18"/>
                <w:lang w:val="sr-Latn-CS"/>
              </w:rPr>
              <w:t>Атест</w:t>
            </w:r>
            <w:r w:rsidRPr="001953FE">
              <w:rPr>
                <w:rFonts w:cs="Arial"/>
                <w:b/>
                <w:color w:val="000000"/>
                <w:sz w:val="18"/>
                <w:szCs w:val="18"/>
                <w:lang w:val="sr-Cyrl-CS"/>
              </w:rPr>
              <w:t>на документација</w:t>
            </w:r>
          </w:p>
          <w:p w14:paraId="43038F96" w14:textId="77777777" w:rsidR="00490DDD" w:rsidRPr="001953FE" w:rsidRDefault="00490DDD" w:rsidP="009D1280">
            <w:pPr>
              <w:jc w:val="center"/>
              <w:rPr>
                <w:rFonts w:cs="Arial"/>
                <w:b/>
                <w:sz w:val="18"/>
                <w:szCs w:val="18"/>
                <w:lang w:val="sr-Cyrl-CS"/>
              </w:rPr>
            </w:pPr>
            <w:r>
              <w:rPr>
                <w:rFonts w:cs="Arial"/>
                <w:b/>
                <w:color w:val="000000"/>
                <w:sz w:val="18"/>
                <w:szCs w:val="18"/>
                <w:lang w:val="sr-Cyrl-CS"/>
              </w:rPr>
              <w:t xml:space="preserve">(доставља се уз </w:t>
            </w:r>
            <w:r w:rsidRPr="0020428C">
              <w:rPr>
                <w:rFonts w:cs="Arial"/>
                <w:b/>
                <w:color w:val="000000"/>
                <w:sz w:val="18"/>
                <w:szCs w:val="18"/>
                <w:lang w:val="sr-Cyrl-RS"/>
              </w:rPr>
              <w:t>добра</w:t>
            </w:r>
            <w:r>
              <w:rPr>
                <w:rFonts w:cs="Arial"/>
                <w:b/>
                <w:color w:val="000000"/>
                <w:sz w:val="18"/>
                <w:szCs w:val="18"/>
                <w:lang w:val="sr-Cyrl-RS"/>
              </w:rPr>
              <w:t xml:space="preserve"> п</w:t>
            </w:r>
            <w:r w:rsidRPr="001953FE">
              <w:rPr>
                <w:rFonts w:cs="Arial"/>
                <w:b/>
                <w:color w:val="000000"/>
                <w:sz w:val="18"/>
                <w:szCs w:val="18"/>
                <w:lang w:val="sr-Cyrl-CS"/>
              </w:rPr>
              <w:t>ри испоруци)</w:t>
            </w:r>
            <w:r w:rsidRPr="00EA04BF">
              <w:rPr>
                <w:rFonts w:cs="Arial"/>
                <w:b/>
                <w:color w:val="FF0000"/>
                <w:sz w:val="20"/>
                <w:szCs w:val="20"/>
                <w:u w:val="single"/>
                <w:lang w:val="sr-Cyrl-RS"/>
              </w:rPr>
              <w:t xml:space="preserve"> </w:t>
            </w:r>
          </w:p>
        </w:tc>
      </w:tr>
      <w:tr w:rsidR="00490DDD" w:rsidRPr="001953FE" w14:paraId="6F2D452B" w14:textId="77777777" w:rsidTr="00490DDD">
        <w:trPr>
          <w:trHeight w:val="209"/>
        </w:trPr>
        <w:tc>
          <w:tcPr>
            <w:tcW w:w="567" w:type="dxa"/>
            <w:tcBorders>
              <w:bottom w:val="single" w:sz="4" w:space="0" w:color="auto"/>
            </w:tcBorders>
            <w:vAlign w:val="center"/>
          </w:tcPr>
          <w:p w14:paraId="21B1BCFD" w14:textId="77777777" w:rsidR="00490DDD" w:rsidRPr="001953FE" w:rsidRDefault="00490DDD" w:rsidP="009D1280">
            <w:pPr>
              <w:jc w:val="center"/>
              <w:rPr>
                <w:rFonts w:cs="Arial"/>
                <w:b/>
                <w:sz w:val="16"/>
                <w:szCs w:val="16"/>
                <w:lang w:val="sr-Latn-CS"/>
              </w:rPr>
            </w:pPr>
            <w:r w:rsidRPr="001953FE">
              <w:rPr>
                <w:rFonts w:cs="Arial"/>
                <w:b/>
                <w:sz w:val="16"/>
                <w:szCs w:val="16"/>
                <w:lang w:val="sr-Latn-CS"/>
              </w:rPr>
              <w:t>I</w:t>
            </w:r>
          </w:p>
        </w:tc>
        <w:tc>
          <w:tcPr>
            <w:tcW w:w="5287" w:type="dxa"/>
            <w:vAlign w:val="center"/>
          </w:tcPr>
          <w:p w14:paraId="3AABF992" w14:textId="77777777" w:rsidR="00490DDD" w:rsidRPr="001953FE" w:rsidRDefault="00490DDD" w:rsidP="009D1280">
            <w:pPr>
              <w:jc w:val="center"/>
              <w:rPr>
                <w:rFonts w:cs="Arial"/>
                <w:b/>
                <w:bCs/>
                <w:sz w:val="16"/>
                <w:szCs w:val="16"/>
              </w:rPr>
            </w:pPr>
            <w:r w:rsidRPr="001953FE">
              <w:rPr>
                <w:rFonts w:cs="Arial"/>
                <w:b/>
                <w:bCs/>
                <w:sz w:val="16"/>
                <w:szCs w:val="16"/>
              </w:rPr>
              <w:t>II</w:t>
            </w:r>
          </w:p>
        </w:tc>
        <w:tc>
          <w:tcPr>
            <w:tcW w:w="810" w:type="dxa"/>
            <w:vAlign w:val="center"/>
          </w:tcPr>
          <w:p w14:paraId="729230B3" w14:textId="77777777" w:rsidR="00490DDD" w:rsidRPr="001953FE" w:rsidRDefault="00490DDD" w:rsidP="009D1280">
            <w:pPr>
              <w:jc w:val="center"/>
              <w:rPr>
                <w:rFonts w:cs="Arial"/>
                <w:b/>
                <w:color w:val="000000"/>
                <w:sz w:val="16"/>
                <w:szCs w:val="16"/>
              </w:rPr>
            </w:pPr>
            <w:r w:rsidRPr="001953FE">
              <w:rPr>
                <w:rFonts w:cs="Arial"/>
                <w:b/>
                <w:color w:val="000000"/>
                <w:sz w:val="16"/>
                <w:szCs w:val="16"/>
                <w:lang w:val="sr-Latn-CS"/>
              </w:rPr>
              <w:t>IV</w:t>
            </w:r>
          </w:p>
        </w:tc>
        <w:tc>
          <w:tcPr>
            <w:tcW w:w="720" w:type="dxa"/>
            <w:vAlign w:val="center"/>
          </w:tcPr>
          <w:p w14:paraId="6D633AFC" w14:textId="77777777" w:rsidR="00490DDD" w:rsidRPr="001953FE" w:rsidRDefault="00490DDD" w:rsidP="009D1280">
            <w:pPr>
              <w:jc w:val="center"/>
              <w:rPr>
                <w:rFonts w:cs="Arial"/>
                <w:b/>
                <w:sz w:val="16"/>
                <w:szCs w:val="16"/>
              </w:rPr>
            </w:pPr>
            <w:r w:rsidRPr="001953FE">
              <w:rPr>
                <w:rFonts w:cs="Arial"/>
                <w:b/>
                <w:color w:val="000000"/>
                <w:sz w:val="16"/>
                <w:szCs w:val="16"/>
                <w:lang w:val="sr-Latn-CS"/>
              </w:rPr>
              <w:t>V</w:t>
            </w:r>
          </w:p>
        </w:tc>
        <w:tc>
          <w:tcPr>
            <w:tcW w:w="2430" w:type="dxa"/>
            <w:tcBorders>
              <w:bottom w:val="single" w:sz="4" w:space="0" w:color="auto"/>
            </w:tcBorders>
            <w:vAlign w:val="center"/>
          </w:tcPr>
          <w:p w14:paraId="12DACE69" w14:textId="77777777" w:rsidR="00490DDD" w:rsidRPr="001953FE" w:rsidRDefault="00490DDD" w:rsidP="009D1280">
            <w:pPr>
              <w:jc w:val="center"/>
              <w:rPr>
                <w:rFonts w:cs="Arial"/>
                <w:b/>
                <w:sz w:val="16"/>
                <w:szCs w:val="16"/>
              </w:rPr>
            </w:pPr>
            <w:r w:rsidRPr="001953FE">
              <w:rPr>
                <w:rFonts w:cs="Arial"/>
                <w:b/>
                <w:color w:val="000000"/>
                <w:sz w:val="16"/>
                <w:szCs w:val="16"/>
                <w:lang w:val="sr-Latn-CS"/>
              </w:rPr>
              <w:t>VI</w:t>
            </w:r>
          </w:p>
        </w:tc>
      </w:tr>
      <w:tr w:rsidR="00490DDD" w:rsidRPr="009D160E" w14:paraId="5A61D1F0" w14:textId="77777777" w:rsidTr="00490DDD">
        <w:trPr>
          <w:trHeight w:val="576"/>
        </w:trPr>
        <w:tc>
          <w:tcPr>
            <w:tcW w:w="567" w:type="dxa"/>
            <w:tcBorders>
              <w:bottom w:val="nil"/>
            </w:tcBorders>
            <w:vAlign w:val="center"/>
          </w:tcPr>
          <w:p w14:paraId="36C37736" w14:textId="77777777" w:rsidR="00490DDD" w:rsidRPr="009D160E" w:rsidRDefault="00490DDD" w:rsidP="009D1280">
            <w:pPr>
              <w:jc w:val="center"/>
              <w:rPr>
                <w:rFonts w:cs="Arial"/>
                <w:lang w:val="sr-Cyrl-RS"/>
              </w:rPr>
            </w:pPr>
            <w:r w:rsidRPr="009D160E">
              <w:rPr>
                <w:rFonts w:cs="Arial"/>
              </w:rPr>
              <w:t>1</w:t>
            </w:r>
            <w:r w:rsidRPr="009D160E">
              <w:rPr>
                <w:rFonts w:cs="Arial"/>
                <w:lang w:val="sr-Cyrl-RS"/>
              </w:rPr>
              <w:t>.</w:t>
            </w:r>
          </w:p>
        </w:tc>
        <w:tc>
          <w:tcPr>
            <w:tcW w:w="5287" w:type="dxa"/>
            <w:vAlign w:val="center"/>
          </w:tcPr>
          <w:p w14:paraId="03C11E60" w14:textId="77777777" w:rsidR="00490DDD" w:rsidRPr="009D160E" w:rsidRDefault="00490DDD" w:rsidP="000D47F9">
            <w:pPr>
              <w:pStyle w:val="ListParagraph"/>
              <w:widowControl w:val="0"/>
              <w:spacing w:after="0" w:line="240" w:lineRule="auto"/>
              <w:ind w:left="0"/>
              <w:jc w:val="left"/>
              <w:rPr>
                <w:rFonts w:ascii="Arial" w:hAnsi="Arial" w:cs="Arial"/>
                <w:lang w:val="sr-Cyrl-RS"/>
              </w:rPr>
            </w:pPr>
            <w:r w:rsidRPr="009D160E">
              <w:rPr>
                <w:rFonts w:ascii="Arial" w:hAnsi="Arial" w:cs="Arial"/>
                <w:lang w:val="sr-Cyrl-RS"/>
              </w:rPr>
              <w:t xml:space="preserve">Кочиони механизам тип </w:t>
            </w:r>
          </w:p>
          <w:p w14:paraId="22B6EE7E" w14:textId="77777777" w:rsidR="00490DDD" w:rsidRPr="009D160E" w:rsidRDefault="00490DDD" w:rsidP="000D47F9">
            <w:pPr>
              <w:pStyle w:val="ListParagraph"/>
              <w:widowControl w:val="0"/>
              <w:spacing w:after="0" w:line="240" w:lineRule="auto"/>
              <w:ind w:left="0"/>
              <w:jc w:val="left"/>
              <w:rPr>
                <w:rFonts w:ascii="Arial" w:hAnsi="Arial" w:cs="Arial"/>
                <w:lang w:val="sr-Cyrl-RS"/>
              </w:rPr>
            </w:pPr>
            <w:r w:rsidRPr="009D160E">
              <w:rPr>
                <w:rFonts w:ascii="Arial" w:hAnsi="Arial" w:cs="Arial"/>
                <w:lang w:val="sr-Cyrl-RS"/>
              </w:rPr>
              <w:t xml:space="preserve">ТЕ </w:t>
            </w:r>
            <w:r w:rsidRPr="009D160E">
              <w:rPr>
                <w:rFonts w:ascii="Arial" w:hAnsi="Arial" w:cs="Arial"/>
              </w:rPr>
              <w:t>630</w:t>
            </w:r>
            <w:r w:rsidRPr="009D160E">
              <w:rPr>
                <w:rFonts w:ascii="Arial" w:hAnsi="Arial" w:cs="Arial"/>
                <w:lang w:val="sr-Cyrl-RS"/>
              </w:rPr>
              <w:t xml:space="preserve"> , </w:t>
            </w:r>
            <w:r w:rsidRPr="009D160E">
              <w:rPr>
                <w:rFonts w:ascii="Arial" w:hAnsi="Arial" w:cs="Arial"/>
                <w:lang w:val="sr-Latn-RS"/>
              </w:rPr>
              <w:t xml:space="preserve"> </w:t>
            </w:r>
            <w:r w:rsidRPr="009D160E">
              <w:rPr>
                <w:rFonts w:ascii="Arial" w:hAnsi="Arial" w:cs="Arial"/>
                <w:lang w:val="sr-Cyrl-RS"/>
              </w:rPr>
              <w:t>са откочником  Е</w:t>
            </w:r>
            <w:r w:rsidRPr="009D160E">
              <w:rPr>
                <w:rFonts w:ascii="Arial" w:hAnsi="Arial" w:cs="Arial"/>
                <w:lang w:val="sr-Latn-RS"/>
              </w:rPr>
              <w:t>B</w:t>
            </w:r>
            <w:r w:rsidRPr="009D160E">
              <w:rPr>
                <w:rFonts w:ascii="Arial" w:hAnsi="Arial" w:cs="Arial"/>
                <w:lang w:val="sr-Cyrl-RS"/>
              </w:rPr>
              <w:t xml:space="preserve"> 125</w:t>
            </w:r>
            <w:r w:rsidRPr="009D160E">
              <w:rPr>
                <w:rFonts w:ascii="Arial" w:hAnsi="Arial" w:cs="Arial"/>
                <w:lang w:val="sr-Latn-RS"/>
              </w:rPr>
              <w:t>0</w:t>
            </w:r>
            <w:r w:rsidRPr="009D160E">
              <w:rPr>
                <w:rFonts w:ascii="Arial" w:hAnsi="Arial" w:cs="Arial"/>
                <w:lang w:val="sr-Cyrl-RS"/>
              </w:rPr>
              <w:t xml:space="preserve">- 60.     </w:t>
            </w:r>
          </w:p>
          <w:p w14:paraId="5EE8124A" w14:textId="77777777" w:rsidR="00490DDD" w:rsidRPr="009D160E" w:rsidRDefault="00490DDD" w:rsidP="000D47F9">
            <w:pPr>
              <w:pStyle w:val="ListParagraph"/>
              <w:widowControl w:val="0"/>
              <w:spacing w:after="0" w:line="240" w:lineRule="auto"/>
              <w:ind w:left="0"/>
              <w:jc w:val="left"/>
              <w:rPr>
                <w:rFonts w:ascii="Arial" w:hAnsi="Arial" w:cs="Arial"/>
                <w:lang w:val="sr-Latn-RS"/>
              </w:rPr>
            </w:pPr>
            <w:r w:rsidRPr="009D160E">
              <w:rPr>
                <w:rFonts w:ascii="Arial" w:hAnsi="Arial" w:cs="Arial"/>
                <w:lang w:val="sr-Cyrl-RS"/>
              </w:rPr>
              <w:t xml:space="preserve">Произвођач : </w:t>
            </w:r>
            <w:r w:rsidRPr="009D160E">
              <w:rPr>
                <w:rFonts w:ascii="Arial" w:hAnsi="Arial" w:cs="Arial"/>
              </w:rPr>
              <w:t xml:space="preserve">SIBRE Siegerland-Bremsen GmbH – </w:t>
            </w:r>
            <w:r w:rsidRPr="009D160E">
              <w:rPr>
                <w:rFonts w:ascii="Arial" w:hAnsi="Arial" w:cs="Arial"/>
                <w:lang w:val="sr-Cyrl-RS"/>
              </w:rPr>
              <w:t>Немачка</w:t>
            </w:r>
            <w:r w:rsidRPr="009D160E">
              <w:rPr>
                <w:rFonts w:ascii="Arial" w:hAnsi="Arial" w:cs="Arial"/>
              </w:rPr>
              <w:t xml:space="preserve"> </w:t>
            </w:r>
            <w:r w:rsidRPr="009D160E">
              <w:rPr>
                <w:rFonts w:ascii="Arial" w:hAnsi="Arial" w:cs="Arial"/>
                <w:lang w:val="sr-Cyrl-RS"/>
              </w:rPr>
              <w:t>или одговарајући.</w:t>
            </w:r>
          </w:p>
          <w:p w14:paraId="08129BC5" w14:textId="77777777" w:rsidR="00490DDD" w:rsidRPr="009D160E" w:rsidRDefault="00490DDD" w:rsidP="000D47F9">
            <w:pPr>
              <w:pStyle w:val="ListParagraph"/>
              <w:widowControl w:val="0"/>
              <w:spacing w:after="0" w:line="240" w:lineRule="auto"/>
              <w:ind w:left="0"/>
              <w:jc w:val="left"/>
              <w:rPr>
                <w:rFonts w:ascii="Arial" w:hAnsi="Arial" w:cs="Arial"/>
                <w:lang w:val="sr-Latn-RS"/>
              </w:rPr>
            </w:pPr>
            <w:r w:rsidRPr="009D160E">
              <w:rPr>
                <w:rFonts w:ascii="Arial" w:hAnsi="Arial" w:cs="Arial"/>
                <w:lang w:val="sr-Cyrl-RS"/>
              </w:rPr>
              <w:t>Кочиони механизам и откочник у комплету, чине целину</w:t>
            </w:r>
            <w:r w:rsidRPr="009D160E">
              <w:rPr>
                <w:rFonts w:ascii="Arial" w:hAnsi="Arial" w:cs="Arial"/>
                <w:lang w:val="sr-Latn-RS"/>
              </w:rPr>
              <w:t>.</w:t>
            </w:r>
          </w:p>
          <w:p w14:paraId="4CEE83D8" w14:textId="77777777" w:rsidR="00490DDD" w:rsidRPr="009D160E" w:rsidRDefault="00490DDD" w:rsidP="00897BD1">
            <w:pPr>
              <w:pStyle w:val="ListParagraph"/>
              <w:widowControl w:val="0"/>
              <w:spacing w:after="0" w:line="240" w:lineRule="auto"/>
              <w:ind w:left="0" w:right="-116"/>
              <w:jc w:val="left"/>
              <w:rPr>
                <w:rFonts w:ascii="Arial" w:hAnsi="Arial" w:cs="Arial"/>
                <w:lang w:val="sr-Latn-RS"/>
              </w:rPr>
            </w:pPr>
            <w:r w:rsidRPr="009D160E">
              <w:rPr>
                <w:rFonts w:ascii="Arial" w:hAnsi="Arial" w:cs="Arial"/>
                <w:lang w:val="sr-Cyrl-RS"/>
              </w:rPr>
              <w:t xml:space="preserve">Пречник кочионог добоша </w:t>
            </w:r>
            <w:r w:rsidRPr="009D160E">
              <w:rPr>
                <w:rFonts w:ascii="Arial" w:hAnsi="Arial" w:cs="Arial"/>
                <w:lang w:val="sr-Latn-RS"/>
              </w:rPr>
              <w:t>:D=630 mm</w:t>
            </w:r>
          </w:p>
          <w:p w14:paraId="7544E6E8" w14:textId="77777777" w:rsidR="00490DDD" w:rsidRPr="009D160E" w:rsidRDefault="00490DDD" w:rsidP="00897BD1">
            <w:pPr>
              <w:pStyle w:val="ListParagraph"/>
              <w:widowControl w:val="0"/>
              <w:spacing w:after="0" w:line="240" w:lineRule="auto"/>
              <w:ind w:left="0" w:right="-116"/>
              <w:jc w:val="left"/>
              <w:rPr>
                <w:rFonts w:ascii="Arial" w:hAnsi="Arial" w:cs="Arial"/>
                <w:lang w:val="sr-Latn-RS"/>
              </w:rPr>
            </w:pPr>
            <w:r w:rsidRPr="009D160E">
              <w:rPr>
                <w:rFonts w:ascii="Arial" w:hAnsi="Arial" w:cs="Arial"/>
                <w:lang w:val="sr-Cyrl-RS"/>
              </w:rPr>
              <w:t>Номинални ход : 5</w:t>
            </w:r>
            <w:r w:rsidRPr="009D160E">
              <w:rPr>
                <w:rFonts w:ascii="Arial" w:hAnsi="Arial" w:cs="Arial"/>
                <w:lang w:val="sr-Latn-RS"/>
              </w:rPr>
              <w:t xml:space="preserve"> </w:t>
            </w:r>
            <w:r w:rsidRPr="009D160E">
              <w:rPr>
                <w:rFonts w:ascii="Arial" w:hAnsi="Arial" w:cs="Arial"/>
                <w:lang w:val="sr-Cyrl-RS"/>
              </w:rPr>
              <w:t xml:space="preserve">/  50 </w:t>
            </w:r>
            <w:r w:rsidRPr="009D160E">
              <w:rPr>
                <w:rFonts w:ascii="Arial" w:hAnsi="Arial" w:cs="Arial"/>
                <w:lang w:val="sr-Latn-RS"/>
              </w:rPr>
              <w:t>mm</w:t>
            </w:r>
          </w:p>
          <w:p w14:paraId="6F5B52A1" w14:textId="77777777" w:rsidR="00490DDD" w:rsidRPr="009D160E" w:rsidRDefault="00490DDD" w:rsidP="00897BD1">
            <w:pPr>
              <w:pStyle w:val="ListParagraph"/>
              <w:widowControl w:val="0"/>
              <w:spacing w:after="0" w:line="240" w:lineRule="auto"/>
              <w:ind w:left="0" w:right="-116"/>
              <w:jc w:val="left"/>
              <w:rPr>
                <w:rFonts w:ascii="Arial" w:hAnsi="Arial" w:cs="Arial"/>
                <w:lang w:val="sr-Latn-RS"/>
              </w:rPr>
            </w:pPr>
            <w:r w:rsidRPr="009D160E">
              <w:rPr>
                <w:rFonts w:ascii="Arial" w:hAnsi="Arial" w:cs="Arial"/>
                <w:lang w:val="sr-Cyrl-RS"/>
              </w:rPr>
              <w:t xml:space="preserve">Кочиони момент :500 – 3300 </w:t>
            </w:r>
            <w:r w:rsidRPr="009D160E">
              <w:rPr>
                <w:rFonts w:ascii="Arial" w:hAnsi="Arial" w:cs="Arial"/>
                <w:lang w:val="sr-Latn-RS"/>
              </w:rPr>
              <w:t>Nm</w:t>
            </w:r>
          </w:p>
          <w:p w14:paraId="1D7DF08A" w14:textId="77777777" w:rsidR="00490DDD" w:rsidRPr="009D160E" w:rsidRDefault="00490DDD" w:rsidP="00897BD1">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Cyrl-RS"/>
              </w:rPr>
              <w:t>Висина од постоља до осе добоша:</w:t>
            </w:r>
          </w:p>
          <w:p w14:paraId="03818FF7" w14:textId="77777777" w:rsidR="00490DDD" w:rsidRPr="009D160E" w:rsidRDefault="00490DDD" w:rsidP="00897BD1">
            <w:pPr>
              <w:pStyle w:val="ListParagraph"/>
              <w:widowControl w:val="0"/>
              <w:spacing w:after="0" w:line="240" w:lineRule="auto"/>
              <w:ind w:left="0" w:right="-116"/>
              <w:jc w:val="left"/>
              <w:rPr>
                <w:rFonts w:ascii="Arial" w:hAnsi="Arial" w:cs="Arial"/>
                <w:lang w:val="sr-Latn-RS"/>
              </w:rPr>
            </w:pPr>
            <w:r w:rsidRPr="009D160E">
              <w:rPr>
                <w:rFonts w:ascii="Arial" w:hAnsi="Arial" w:cs="Arial"/>
                <w:lang w:val="sr-Cyrl-RS"/>
              </w:rPr>
              <w:t xml:space="preserve"> </w:t>
            </w:r>
            <w:r w:rsidRPr="009D160E">
              <w:rPr>
                <w:rFonts w:ascii="Arial" w:hAnsi="Arial" w:cs="Arial"/>
                <w:lang w:val="sr-Latn-RS"/>
              </w:rPr>
              <w:t>L = 420 mm.</w:t>
            </w:r>
          </w:p>
          <w:p w14:paraId="1C7CA231" w14:textId="77777777" w:rsidR="00490DDD" w:rsidRPr="009D160E" w:rsidRDefault="00490DDD" w:rsidP="00897BD1">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Cyrl-RS"/>
              </w:rPr>
              <w:t>Откочник : Е</w:t>
            </w:r>
            <w:r w:rsidRPr="009D160E">
              <w:rPr>
                <w:rFonts w:ascii="Arial" w:hAnsi="Arial" w:cs="Arial"/>
                <w:lang w:val="sr-Latn-RS"/>
              </w:rPr>
              <w:t>B</w:t>
            </w:r>
            <w:r w:rsidRPr="009D160E">
              <w:rPr>
                <w:rFonts w:ascii="Arial" w:hAnsi="Arial" w:cs="Arial"/>
                <w:lang w:val="sr-Cyrl-RS"/>
              </w:rPr>
              <w:t xml:space="preserve"> 125</w:t>
            </w:r>
            <w:r w:rsidRPr="009D160E">
              <w:rPr>
                <w:rFonts w:ascii="Arial" w:hAnsi="Arial" w:cs="Arial"/>
                <w:lang w:val="sr-Latn-RS"/>
              </w:rPr>
              <w:t>0</w:t>
            </w:r>
            <w:r w:rsidRPr="009D160E">
              <w:rPr>
                <w:rFonts w:ascii="Arial" w:hAnsi="Arial" w:cs="Arial"/>
                <w:lang w:val="sr-Cyrl-RS"/>
              </w:rPr>
              <w:t>-60</w:t>
            </w:r>
          </w:p>
          <w:p w14:paraId="7466F2C3" w14:textId="77777777" w:rsidR="00490DDD" w:rsidRPr="009D160E" w:rsidRDefault="00490DDD" w:rsidP="00897BD1">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Cyrl-RS"/>
              </w:rPr>
              <w:t>Напон и фреквенција мотора :</w:t>
            </w:r>
            <w:r w:rsidRPr="009D160E">
              <w:rPr>
                <w:rFonts w:ascii="Arial" w:hAnsi="Arial" w:cs="Arial"/>
                <w:lang w:eastAsia="sr-Latn-CS"/>
              </w:rPr>
              <w:t>3 x</w:t>
            </w:r>
            <w:r w:rsidRPr="009D160E">
              <w:rPr>
                <w:rFonts w:ascii="TimesNewRomanPSMT" w:hAnsi="TimesNewRomanPSMT" w:cs="TimesNewRomanPSMT"/>
                <w:lang w:eastAsia="sr-Latn-CS"/>
              </w:rPr>
              <w:t xml:space="preserve"> </w:t>
            </w:r>
            <w:r w:rsidRPr="009D160E">
              <w:rPr>
                <w:rFonts w:ascii="Arial" w:hAnsi="Arial" w:cs="Arial"/>
                <w:lang w:eastAsia="sr-Latn-CS"/>
              </w:rPr>
              <w:t>400V 50Hz</w:t>
            </w:r>
            <w:r w:rsidRPr="009D160E">
              <w:rPr>
                <w:rFonts w:ascii="Arial" w:hAnsi="Arial" w:cs="Arial"/>
                <w:lang w:val="sr-Cyrl-RS"/>
              </w:rPr>
              <w:t xml:space="preserve"> </w:t>
            </w:r>
          </w:p>
          <w:p w14:paraId="2C7C0F30" w14:textId="77777777" w:rsidR="00490DDD" w:rsidRPr="009D160E" w:rsidRDefault="00490DDD" w:rsidP="00897BD1">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Latn-RS"/>
              </w:rPr>
              <w:t xml:space="preserve">Положај </w:t>
            </w:r>
            <w:r w:rsidRPr="009D160E">
              <w:rPr>
                <w:rFonts w:ascii="Arial" w:hAnsi="Arial" w:cs="Arial"/>
                <w:lang w:val="sr-Cyrl-RS"/>
              </w:rPr>
              <w:t>уградње</w:t>
            </w:r>
            <w:r w:rsidRPr="009D160E">
              <w:rPr>
                <w:rFonts w:ascii="Arial" w:hAnsi="Arial" w:cs="Arial"/>
                <w:lang w:val="sr-Latn-RS"/>
              </w:rPr>
              <w:t>: вертикални</w:t>
            </w:r>
            <w:r w:rsidRPr="009D160E">
              <w:rPr>
                <w:rFonts w:ascii="Arial" w:hAnsi="Arial" w:cs="Arial"/>
                <w:lang w:val="sr-Cyrl-RS"/>
              </w:rPr>
              <w:t xml:space="preserve"> положај уградње</w:t>
            </w:r>
          </w:p>
          <w:p w14:paraId="2E5F7117" w14:textId="77777777" w:rsidR="00490DDD" w:rsidRPr="009D160E" w:rsidRDefault="00490DDD" w:rsidP="00897BD1">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Cyrl-RS"/>
              </w:rPr>
              <w:t xml:space="preserve">Контрола рада : варијанта </w:t>
            </w:r>
            <w:r w:rsidRPr="009D160E">
              <w:rPr>
                <w:rFonts w:ascii="Arial" w:hAnsi="Arial" w:cs="Arial"/>
                <w:lang w:val="sr-Latn-RS"/>
              </w:rPr>
              <w:t xml:space="preserve">In </w:t>
            </w:r>
            <w:r w:rsidRPr="009D160E">
              <w:rPr>
                <w:rFonts w:ascii="Arial" w:hAnsi="Arial" w:cs="Arial"/>
                <w:lang w:val="sr-Cyrl-RS"/>
              </w:rPr>
              <w:t>са спољним индуктивним прекидачем ( кочница отворена)</w:t>
            </w:r>
          </w:p>
          <w:p w14:paraId="1E82523B" w14:textId="77777777" w:rsidR="00490DDD" w:rsidRPr="009D160E" w:rsidRDefault="00490DDD" w:rsidP="00897BD1">
            <w:pPr>
              <w:pStyle w:val="ListParagraph"/>
              <w:widowControl w:val="0"/>
              <w:spacing w:after="0" w:line="240" w:lineRule="auto"/>
              <w:ind w:left="0" w:right="-116"/>
              <w:jc w:val="left"/>
              <w:rPr>
                <w:rFonts w:ascii="Arial" w:hAnsi="Arial" w:cs="Arial"/>
                <w:lang w:val="sr-Latn-RS"/>
              </w:rPr>
            </w:pPr>
            <w:r w:rsidRPr="009D160E">
              <w:rPr>
                <w:rFonts w:ascii="Arial" w:hAnsi="Arial" w:cs="Arial"/>
                <w:lang w:val="sr-Cyrl-RS"/>
              </w:rPr>
              <w:t>Заштитни прахобран за тешке услове рада, влага</w:t>
            </w:r>
            <w:r>
              <w:rPr>
                <w:rFonts w:ascii="Arial" w:hAnsi="Arial" w:cs="Arial"/>
                <w:lang w:val="sr-Cyrl-RS"/>
              </w:rPr>
              <w:t>, прашина и итд.</w:t>
            </w:r>
          </w:p>
          <w:p w14:paraId="089950DE" w14:textId="77777777" w:rsidR="00490DDD" w:rsidRPr="009D160E" w:rsidRDefault="00490DDD" w:rsidP="00897BD1">
            <w:pPr>
              <w:pStyle w:val="ListParagraph"/>
              <w:widowControl w:val="0"/>
              <w:spacing w:after="0" w:line="240" w:lineRule="auto"/>
              <w:ind w:left="0" w:right="-116"/>
              <w:jc w:val="left"/>
              <w:rPr>
                <w:rFonts w:ascii="Arial" w:hAnsi="Arial" w:cs="Arial"/>
                <w:lang w:val="sr-Latn-RS"/>
              </w:rPr>
            </w:pPr>
          </w:p>
        </w:tc>
        <w:tc>
          <w:tcPr>
            <w:tcW w:w="810" w:type="dxa"/>
            <w:vAlign w:val="center"/>
          </w:tcPr>
          <w:p w14:paraId="7CC0074C" w14:textId="77777777" w:rsidR="00490DDD" w:rsidRPr="009D160E" w:rsidRDefault="00490DDD" w:rsidP="009D1280">
            <w:pPr>
              <w:jc w:val="center"/>
              <w:rPr>
                <w:rFonts w:ascii="Calibri" w:eastAsia="Calibri" w:hAnsi="Calibri"/>
              </w:rPr>
            </w:pPr>
            <w:r w:rsidRPr="009D160E">
              <w:rPr>
                <w:rFonts w:eastAsia="Calibri" w:cs="Arial"/>
              </w:rPr>
              <w:t>ком</w:t>
            </w:r>
          </w:p>
        </w:tc>
        <w:tc>
          <w:tcPr>
            <w:tcW w:w="720" w:type="dxa"/>
            <w:vAlign w:val="center"/>
          </w:tcPr>
          <w:p w14:paraId="6DE4E6B8" w14:textId="77777777" w:rsidR="00490DDD" w:rsidRPr="009D160E" w:rsidRDefault="00490DDD" w:rsidP="009D1280">
            <w:pPr>
              <w:jc w:val="center"/>
              <w:rPr>
                <w:rFonts w:eastAsia="Calibri" w:cs="Arial"/>
                <w:bCs/>
              </w:rPr>
            </w:pPr>
            <w:r w:rsidRPr="009D160E">
              <w:rPr>
                <w:rFonts w:eastAsia="Calibri" w:cs="Arial"/>
                <w:bCs/>
              </w:rPr>
              <w:t>1</w:t>
            </w:r>
          </w:p>
        </w:tc>
        <w:tc>
          <w:tcPr>
            <w:tcW w:w="2430" w:type="dxa"/>
            <w:tcBorders>
              <w:bottom w:val="nil"/>
            </w:tcBorders>
            <w:vAlign w:val="center"/>
          </w:tcPr>
          <w:p w14:paraId="01740148" w14:textId="77777777" w:rsidR="00490DDD" w:rsidRPr="009D160E" w:rsidRDefault="00490DDD" w:rsidP="009D1280">
            <w:pPr>
              <w:rPr>
                <w:rFonts w:cs="Arial"/>
                <w:noProof/>
                <w:lang w:val="sr-Cyrl-CS"/>
              </w:rPr>
            </w:pPr>
            <w:r w:rsidRPr="009D160E">
              <w:rPr>
                <w:rFonts w:cs="Arial"/>
                <w:noProof/>
                <w:lang w:val="sr-Cyrl-CS"/>
              </w:rPr>
              <w:t xml:space="preserve">Сертификат о усклађености са поруџбином у складу са стандардом </w:t>
            </w:r>
            <w:r w:rsidRPr="009D160E">
              <w:rPr>
                <w:rFonts w:cs="Arial"/>
                <w:i/>
                <w:noProof/>
                <w:lang w:val="sr-Cyrl-CS"/>
              </w:rPr>
              <w:t>EN 10204-2.1</w:t>
            </w:r>
          </w:p>
        </w:tc>
      </w:tr>
      <w:tr w:rsidR="00490DDD" w:rsidRPr="009D160E" w14:paraId="1E2B95DF" w14:textId="77777777" w:rsidTr="00490DDD">
        <w:trPr>
          <w:trHeight w:val="576"/>
        </w:trPr>
        <w:tc>
          <w:tcPr>
            <w:tcW w:w="567" w:type="dxa"/>
            <w:tcBorders>
              <w:bottom w:val="nil"/>
            </w:tcBorders>
            <w:vAlign w:val="center"/>
          </w:tcPr>
          <w:p w14:paraId="75BFD986" w14:textId="77777777" w:rsidR="00490DDD" w:rsidRPr="009D160E" w:rsidRDefault="00490DDD" w:rsidP="009D1280">
            <w:pPr>
              <w:jc w:val="center"/>
              <w:rPr>
                <w:rFonts w:cs="Arial"/>
                <w:lang w:val="sr-Cyrl-RS"/>
              </w:rPr>
            </w:pPr>
            <w:r w:rsidRPr="009D160E">
              <w:rPr>
                <w:rFonts w:cs="Arial"/>
                <w:lang w:val="sr-Cyrl-RS"/>
              </w:rPr>
              <w:t>2.</w:t>
            </w:r>
          </w:p>
        </w:tc>
        <w:tc>
          <w:tcPr>
            <w:tcW w:w="5287" w:type="dxa"/>
            <w:vMerge w:val="restart"/>
            <w:vAlign w:val="center"/>
          </w:tcPr>
          <w:p w14:paraId="5C08E037" w14:textId="77777777" w:rsidR="00490DDD" w:rsidRPr="009D160E" w:rsidRDefault="00490DDD" w:rsidP="000D47F9">
            <w:pPr>
              <w:pStyle w:val="ListParagraph"/>
              <w:widowControl w:val="0"/>
              <w:spacing w:after="0" w:line="240" w:lineRule="auto"/>
              <w:ind w:left="0"/>
              <w:jc w:val="left"/>
              <w:rPr>
                <w:rFonts w:ascii="Arial" w:hAnsi="Arial" w:cs="Arial"/>
                <w:lang w:val="sr-Cyrl-RS"/>
              </w:rPr>
            </w:pPr>
            <w:r w:rsidRPr="009D160E">
              <w:rPr>
                <w:rFonts w:ascii="Arial" w:hAnsi="Arial" w:cs="Arial"/>
                <w:lang w:val="sr-Cyrl-RS"/>
              </w:rPr>
              <w:t xml:space="preserve">Кочиони механизам тип </w:t>
            </w:r>
          </w:p>
          <w:p w14:paraId="5B8E859B" w14:textId="77777777" w:rsidR="00490DDD" w:rsidRPr="009D160E" w:rsidRDefault="00490DDD" w:rsidP="000D47F9">
            <w:pPr>
              <w:pStyle w:val="ListParagraph"/>
              <w:widowControl w:val="0"/>
              <w:spacing w:after="0" w:line="240" w:lineRule="auto"/>
              <w:ind w:left="0"/>
              <w:jc w:val="left"/>
              <w:rPr>
                <w:rFonts w:ascii="Arial" w:hAnsi="Arial" w:cs="Arial"/>
                <w:lang w:val="sr-Cyrl-RS"/>
              </w:rPr>
            </w:pPr>
            <w:r w:rsidRPr="009D160E">
              <w:rPr>
                <w:rFonts w:ascii="Arial" w:hAnsi="Arial" w:cs="Arial"/>
                <w:lang w:val="sr-Cyrl-RS"/>
              </w:rPr>
              <w:t xml:space="preserve">ТЕ </w:t>
            </w:r>
            <w:r w:rsidRPr="009D160E">
              <w:rPr>
                <w:rFonts w:ascii="Arial" w:hAnsi="Arial" w:cs="Arial"/>
              </w:rPr>
              <w:t>315</w:t>
            </w:r>
            <w:r w:rsidRPr="009D160E">
              <w:rPr>
                <w:rFonts w:ascii="Arial" w:hAnsi="Arial" w:cs="Arial"/>
                <w:lang w:val="sr-Cyrl-RS"/>
              </w:rPr>
              <w:t xml:space="preserve"> са откочником : </w:t>
            </w:r>
            <w:r w:rsidRPr="009D160E">
              <w:rPr>
                <w:rFonts w:ascii="Arial" w:hAnsi="Arial" w:cs="Arial"/>
              </w:rPr>
              <w:t xml:space="preserve">EB 800-60 </w:t>
            </w:r>
            <w:r w:rsidRPr="009D160E">
              <w:rPr>
                <w:rFonts w:ascii="Arial" w:hAnsi="Arial" w:cs="Arial"/>
                <w:lang w:val="sr-Cyrl-RS"/>
              </w:rPr>
              <w:t xml:space="preserve"> </w:t>
            </w:r>
          </w:p>
          <w:p w14:paraId="05A86D2B" w14:textId="77777777" w:rsidR="00490DDD" w:rsidRPr="009D160E" w:rsidRDefault="00490DDD" w:rsidP="000D47F9">
            <w:pPr>
              <w:pStyle w:val="ListParagraph"/>
              <w:widowControl w:val="0"/>
              <w:spacing w:after="0" w:line="240" w:lineRule="auto"/>
              <w:ind w:left="0"/>
              <w:jc w:val="left"/>
              <w:rPr>
                <w:rFonts w:ascii="Arial" w:hAnsi="Arial" w:cs="Arial"/>
                <w:lang w:val="sr-Cyrl-RS"/>
              </w:rPr>
            </w:pPr>
            <w:r w:rsidRPr="009D160E">
              <w:rPr>
                <w:rFonts w:ascii="Arial" w:hAnsi="Arial" w:cs="Arial"/>
                <w:lang w:val="sr-Cyrl-RS"/>
              </w:rPr>
              <w:t xml:space="preserve">Произвођач : </w:t>
            </w:r>
            <w:r w:rsidRPr="009D160E">
              <w:rPr>
                <w:rFonts w:ascii="Arial" w:hAnsi="Arial" w:cs="Arial"/>
              </w:rPr>
              <w:t xml:space="preserve">SIBRE Siegerland-Bremsen GmbH – </w:t>
            </w:r>
            <w:r w:rsidRPr="009D160E">
              <w:rPr>
                <w:rFonts w:ascii="Arial" w:hAnsi="Arial" w:cs="Arial"/>
                <w:lang w:val="sr-Cyrl-RS"/>
              </w:rPr>
              <w:t>Немачка</w:t>
            </w:r>
            <w:r w:rsidRPr="009D160E">
              <w:rPr>
                <w:rFonts w:ascii="Arial" w:hAnsi="Arial" w:cs="Arial"/>
              </w:rPr>
              <w:t xml:space="preserve"> </w:t>
            </w:r>
            <w:r w:rsidRPr="009D160E">
              <w:rPr>
                <w:rFonts w:ascii="Arial" w:hAnsi="Arial" w:cs="Arial"/>
                <w:lang w:val="sr-Cyrl-RS"/>
              </w:rPr>
              <w:t>или одговарајући</w:t>
            </w:r>
          </w:p>
          <w:p w14:paraId="2970C6A4" w14:textId="77777777" w:rsidR="00490DDD" w:rsidRPr="009D160E" w:rsidRDefault="00490DDD" w:rsidP="001652C0">
            <w:pPr>
              <w:pStyle w:val="ListParagraph"/>
              <w:widowControl w:val="0"/>
              <w:spacing w:after="0" w:line="240" w:lineRule="auto"/>
              <w:ind w:left="0"/>
              <w:jc w:val="left"/>
              <w:rPr>
                <w:rFonts w:ascii="Arial" w:hAnsi="Arial" w:cs="Arial"/>
                <w:lang w:val="sr-Latn-RS"/>
              </w:rPr>
            </w:pPr>
            <w:r w:rsidRPr="009D160E">
              <w:rPr>
                <w:rFonts w:ascii="Arial" w:hAnsi="Arial" w:cs="Arial"/>
                <w:lang w:val="sr-Cyrl-RS"/>
              </w:rPr>
              <w:t>Кочиони механизам и откочник у комплету, чине целину</w:t>
            </w:r>
            <w:r w:rsidRPr="009D160E">
              <w:rPr>
                <w:rFonts w:ascii="Arial" w:hAnsi="Arial" w:cs="Arial"/>
                <w:lang w:val="sr-Latn-RS"/>
              </w:rPr>
              <w:t>.</w:t>
            </w:r>
          </w:p>
          <w:p w14:paraId="66814802" w14:textId="77777777" w:rsidR="00490DDD" w:rsidRPr="009D160E" w:rsidRDefault="00490DDD" w:rsidP="001652C0">
            <w:pPr>
              <w:pStyle w:val="ListParagraph"/>
              <w:widowControl w:val="0"/>
              <w:spacing w:after="0" w:line="240" w:lineRule="auto"/>
              <w:ind w:left="0" w:right="-116"/>
              <w:jc w:val="left"/>
              <w:rPr>
                <w:rFonts w:ascii="Arial" w:hAnsi="Arial" w:cs="Arial"/>
                <w:lang w:val="sr-Latn-RS"/>
              </w:rPr>
            </w:pPr>
            <w:r w:rsidRPr="009D160E">
              <w:rPr>
                <w:rFonts w:ascii="Arial" w:hAnsi="Arial" w:cs="Arial"/>
                <w:lang w:val="sr-Cyrl-RS"/>
              </w:rPr>
              <w:t xml:space="preserve">Пречник кочионог добоша </w:t>
            </w:r>
            <w:r w:rsidRPr="009D160E">
              <w:rPr>
                <w:rFonts w:ascii="Arial" w:hAnsi="Arial" w:cs="Arial"/>
                <w:lang w:val="sr-Latn-RS"/>
              </w:rPr>
              <w:t>:D=315 mm</w:t>
            </w:r>
          </w:p>
          <w:p w14:paraId="08B46B0B" w14:textId="77777777" w:rsidR="00490DDD" w:rsidRPr="009D160E" w:rsidRDefault="00490DDD" w:rsidP="001652C0">
            <w:pPr>
              <w:pStyle w:val="ListParagraph"/>
              <w:widowControl w:val="0"/>
              <w:spacing w:after="0" w:line="240" w:lineRule="auto"/>
              <w:ind w:left="0" w:right="-116"/>
              <w:jc w:val="left"/>
              <w:rPr>
                <w:rFonts w:ascii="Arial" w:hAnsi="Arial" w:cs="Arial"/>
                <w:lang w:val="sr-Latn-RS"/>
              </w:rPr>
            </w:pPr>
            <w:r w:rsidRPr="009D160E">
              <w:rPr>
                <w:rFonts w:ascii="Arial" w:hAnsi="Arial" w:cs="Arial"/>
                <w:lang w:val="sr-Cyrl-RS"/>
              </w:rPr>
              <w:t>Номинални ход : 4</w:t>
            </w:r>
            <w:r w:rsidRPr="009D160E">
              <w:rPr>
                <w:rFonts w:ascii="Arial" w:hAnsi="Arial" w:cs="Arial"/>
                <w:lang w:val="sr-Latn-RS"/>
              </w:rPr>
              <w:t xml:space="preserve"> </w:t>
            </w:r>
            <w:r w:rsidRPr="009D160E">
              <w:rPr>
                <w:rFonts w:ascii="Arial" w:hAnsi="Arial" w:cs="Arial"/>
                <w:lang w:val="sr-Cyrl-RS"/>
              </w:rPr>
              <w:t xml:space="preserve">/  40 </w:t>
            </w:r>
            <w:r w:rsidRPr="009D160E">
              <w:rPr>
                <w:rFonts w:ascii="Arial" w:hAnsi="Arial" w:cs="Arial"/>
                <w:lang w:val="sr-Latn-RS"/>
              </w:rPr>
              <w:t>mm</w:t>
            </w:r>
          </w:p>
          <w:p w14:paraId="0C7B3135" w14:textId="77777777" w:rsidR="00490DDD" w:rsidRPr="009D160E" w:rsidRDefault="00490DDD" w:rsidP="001652C0">
            <w:pPr>
              <w:pStyle w:val="ListParagraph"/>
              <w:widowControl w:val="0"/>
              <w:spacing w:after="0" w:line="240" w:lineRule="auto"/>
              <w:ind w:left="0" w:right="-116"/>
              <w:jc w:val="left"/>
              <w:rPr>
                <w:rFonts w:ascii="Arial" w:hAnsi="Arial" w:cs="Arial"/>
                <w:lang w:val="sr-Latn-RS"/>
              </w:rPr>
            </w:pPr>
            <w:r w:rsidRPr="009D160E">
              <w:rPr>
                <w:rFonts w:ascii="Arial" w:hAnsi="Arial" w:cs="Arial"/>
                <w:lang w:val="sr-Cyrl-RS"/>
              </w:rPr>
              <w:t xml:space="preserve">Кочиони момент :90 – 1700 </w:t>
            </w:r>
            <w:r w:rsidRPr="009D160E">
              <w:rPr>
                <w:rFonts w:ascii="Arial" w:hAnsi="Arial" w:cs="Arial"/>
                <w:lang w:val="sr-Latn-RS"/>
              </w:rPr>
              <w:t>Nm</w:t>
            </w:r>
          </w:p>
          <w:p w14:paraId="6D1B782C" w14:textId="77777777" w:rsidR="00490DDD" w:rsidRPr="009D160E" w:rsidRDefault="00490DDD" w:rsidP="001652C0">
            <w:pPr>
              <w:pStyle w:val="ListParagraph"/>
              <w:widowControl w:val="0"/>
              <w:spacing w:after="0" w:line="240" w:lineRule="auto"/>
              <w:ind w:left="0" w:right="-116"/>
              <w:jc w:val="left"/>
              <w:rPr>
                <w:rFonts w:ascii="Arial" w:hAnsi="Arial" w:cs="Arial"/>
                <w:lang w:val="sr-Latn-RS"/>
              </w:rPr>
            </w:pPr>
            <w:r w:rsidRPr="009D160E">
              <w:rPr>
                <w:rFonts w:ascii="Arial" w:hAnsi="Arial" w:cs="Arial"/>
                <w:lang w:val="sr-Cyrl-RS"/>
              </w:rPr>
              <w:t xml:space="preserve">Висина од постоља до осе добоша: </w:t>
            </w:r>
            <w:r w:rsidRPr="009D160E">
              <w:rPr>
                <w:rFonts w:ascii="Arial" w:hAnsi="Arial" w:cs="Arial"/>
                <w:lang w:val="sr-Latn-RS"/>
              </w:rPr>
              <w:t>L = 230 mm.</w:t>
            </w:r>
          </w:p>
          <w:p w14:paraId="51DE197C" w14:textId="77777777" w:rsidR="00490DDD" w:rsidRPr="009D160E" w:rsidRDefault="00490DDD" w:rsidP="001652C0">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Cyrl-RS"/>
              </w:rPr>
              <w:t>Откочник : Е</w:t>
            </w:r>
            <w:r w:rsidRPr="009D160E">
              <w:rPr>
                <w:rFonts w:ascii="Arial" w:hAnsi="Arial" w:cs="Arial"/>
                <w:lang w:val="sr-Latn-RS"/>
              </w:rPr>
              <w:t>B</w:t>
            </w:r>
            <w:r w:rsidRPr="009D160E">
              <w:rPr>
                <w:rFonts w:ascii="Arial" w:hAnsi="Arial" w:cs="Arial"/>
                <w:lang w:val="sr-Cyrl-RS"/>
              </w:rPr>
              <w:t xml:space="preserve"> 800-60</w:t>
            </w:r>
          </w:p>
          <w:p w14:paraId="50847A4B" w14:textId="77777777" w:rsidR="00490DDD" w:rsidRPr="009D160E" w:rsidRDefault="00490DDD" w:rsidP="00794BA3">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Cyrl-RS"/>
              </w:rPr>
              <w:t>Напон и фреквенција мотора :</w:t>
            </w:r>
            <w:r w:rsidRPr="009D160E">
              <w:rPr>
                <w:rFonts w:ascii="Arial" w:hAnsi="Arial" w:cs="Arial"/>
                <w:lang w:eastAsia="sr-Latn-CS"/>
              </w:rPr>
              <w:t>3 x</w:t>
            </w:r>
            <w:r w:rsidRPr="009D160E">
              <w:rPr>
                <w:rFonts w:ascii="TimesNewRomanPSMT" w:hAnsi="TimesNewRomanPSMT" w:cs="TimesNewRomanPSMT"/>
                <w:lang w:eastAsia="sr-Latn-CS"/>
              </w:rPr>
              <w:t xml:space="preserve"> </w:t>
            </w:r>
            <w:r w:rsidRPr="009D160E">
              <w:rPr>
                <w:rFonts w:ascii="Arial" w:hAnsi="Arial" w:cs="Arial"/>
                <w:lang w:eastAsia="sr-Latn-CS"/>
              </w:rPr>
              <w:t>400V 50Hz</w:t>
            </w:r>
            <w:r w:rsidRPr="009D160E">
              <w:rPr>
                <w:rFonts w:ascii="Arial" w:hAnsi="Arial" w:cs="Arial"/>
                <w:lang w:val="sr-Cyrl-RS"/>
              </w:rPr>
              <w:t xml:space="preserve"> </w:t>
            </w:r>
          </w:p>
          <w:p w14:paraId="05547DB2" w14:textId="77777777" w:rsidR="00490DDD" w:rsidRPr="009D160E" w:rsidRDefault="00490DDD" w:rsidP="00794BA3">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Latn-RS"/>
              </w:rPr>
              <w:t xml:space="preserve">Положај </w:t>
            </w:r>
            <w:r w:rsidRPr="009D160E">
              <w:rPr>
                <w:rFonts w:ascii="Arial" w:hAnsi="Arial" w:cs="Arial"/>
                <w:lang w:val="sr-Cyrl-RS"/>
              </w:rPr>
              <w:t>уградње</w:t>
            </w:r>
            <w:r w:rsidRPr="009D160E">
              <w:rPr>
                <w:rFonts w:ascii="Arial" w:hAnsi="Arial" w:cs="Arial"/>
                <w:lang w:val="sr-Latn-RS"/>
              </w:rPr>
              <w:t>: вертикални</w:t>
            </w:r>
            <w:r w:rsidRPr="009D160E">
              <w:rPr>
                <w:rFonts w:ascii="Arial" w:hAnsi="Arial" w:cs="Arial"/>
                <w:lang w:val="sr-Cyrl-RS"/>
              </w:rPr>
              <w:t xml:space="preserve"> положај уградње</w:t>
            </w:r>
          </w:p>
          <w:p w14:paraId="1566BF1A" w14:textId="77777777" w:rsidR="00490DDD" w:rsidRPr="009D160E" w:rsidRDefault="00490DDD" w:rsidP="00794BA3">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Cyrl-RS"/>
              </w:rPr>
              <w:t xml:space="preserve">Контрола рада : варијанта </w:t>
            </w:r>
            <w:r w:rsidRPr="009D160E">
              <w:rPr>
                <w:rFonts w:ascii="Arial" w:hAnsi="Arial" w:cs="Arial"/>
                <w:lang w:val="sr-Latn-RS"/>
              </w:rPr>
              <w:t xml:space="preserve">In </w:t>
            </w:r>
            <w:r w:rsidRPr="009D160E">
              <w:rPr>
                <w:rFonts w:ascii="Arial" w:hAnsi="Arial" w:cs="Arial"/>
                <w:lang w:val="sr-Cyrl-RS"/>
              </w:rPr>
              <w:t>са спољним индуктивним прекидачем ( кочница отворена)</w:t>
            </w:r>
          </w:p>
          <w:p w14:paraId="21BE0D15" w14:textId="77777777" w:rsidR="00490DDD" w:rsidRPr="009D160E" w:rsidRDefault="00490DDD" w:rsidP="009D160E">
            <w:pPr>
              <w:pStyle w:val="ListParagraph"/>
              <w:widowControl w:val="0"/>
              <w:spacing w:after="0" w:line="240" w:lineRule="auto"/>
              <w:ind w:left="0" w:right="-116"/>
              <w:jc w:val="left"/>
              <w:rPr>
                <w:rFonts w:ascii="Arial" w:hAnsi="Arial" w:cs="Arial"/>
                <w:lang w:val="sr-Cyrl-RS"/>
              </w:rPr>
            </w:pPr>
            <w:r w:rsidRPr="009D160E">
              <w:rPr>
                <w:rFonts w:ascii="Arial" w:hAnsi="Arial" w:cs="Arial"/>
                <w:lang w:val="sr-Cyrl-RS"/>
              </w:rPr>
              <w:t>Заштитни прахоб</w:t>
            </w:r>
            <w:r w:rsidR="00BE3DAD">
              <w:rPr>
                <w:rFonts w:ascii="Arial" w:hAnsi="Arial" w:cs="Arial"/>
                <w:lang w:val="sr-Cyrl-RS"/>
              </w:rPr>
              <w:t>ран за тешке услове рада, влага</w:t>
            </w:r>
            <w:r w:rsidRPr="009D160E">
              <w:rPr>
                <w:rFonts w:ascii="Arial" w:hAnsi="Arial" w:cs="Arial"/>
                <w:lang w:val="sr-Cyrl-RS"/>
              </w:rPr>
              <w:t xml:space="preserve">, прашина и итд. </w:t>
            </w:r>
          </w:p>
        </w:tc>
        <w:tc>
          <w:tcPr>
            <w:tcW w:w="810" w:type="dxa"/>
            <w:vMerge w:val="restart"/>
            <w:vAlign w:val="center"/>
          </w:tcPr>
          <w:p w14:paraId="1308A0CB" w14:textId="77777777" w:rsidR="00490DDD" w:rsidRPr="009D160E" w:rsidRDefault="00490DDD" w:rsidP="009D1280">
            <w:r w:rsidRPr="009D160E">
              <w:rPr>
                <w:rFonts w:eastAsia="Calibri" w:cs="Arial"/>
              </w:rPr>
              <w:t>ком</w:t>
            </w:r>
          </w:p>
        </w:tc>
        <w:tc>
          <w:tcPr>
            <w:tcW w:w="720" w:type="dxa"/>
            <w:vMerge w:val="restart"/>
            <w:vAlign w:val="center"/>
          </w:tcPr>
          <w:p w14:paraId="4D0D4E22" w14:textId="77777777" w:rsidR="00490DDD" w:rsidRPr="009D160E" w:rsidRDefault="00490DDD" w:rsidP="009D1280">
            <w:pPr>
              <w:jc w:val="center"/>
              <w:rPr>
                <w:rFonts w:eastAsia="Calibri" w:cs="Arial"/>
                <w:bCs/>
                <w:lang w:val="sr-Cyrl-RS"/>
              </w:rPr>
            </w:pPr>
            <w:r w:rsidRPr="009D160E">
              <w:rPr>
                <w:rFonts w:eastAsia="Calibri" w:cs="Arial"/>
                <w:bCs/>
                <w:lang w:val="sr-Cyrl-RS"/>
              </w:rPr>
              <w:t>2</w:t>
            </w:r>
          </w:p>
        </w:tc>
        <w:tc>
          <w:tcPr>
            <w:tcW w:w="2430" w:type="dxa"/>
            <w:tcBorders>
              <w:bottom w:val="nil"/>
            </w:tcBorders>
            <w:vAlign w:val="center"/>
          </w:tcPr>
          <w:p w14:paraId="127B45A5" w14:textId="77777777" w:rsidR="00490DDD" w:rsidRPr="009D160E" w:rsidRDefault="00490DDD" w:rsidP="009D1280">
            <w:pPr>
              <w:rPr>
                <w:rFonts w:cs="Arial"/>
                <w:noProof/>
                <w:lang w:val="sr-Cyrl-CS"/>
              </w:rPr>
            </w:pPr>
            <w:r w:rsidRPr="009D160E">
              <w:rPr>
                <w:rFonts w:cs="Arial"/>
                <w:noProof/>
                <w:lang w:val="sr-Cyrl-CS"/>
              </w:rPr>
              <w:t xml:space="preserve">Сертификат о усклађености са поруџбином у складу са стандардом </w:t>
            </w:r>
            <w:r w:rsidRPr="009D160E">
              <w:rPr>
                <w:rFonts w:cs="Arial"/>
                <w:i/>
                <w:noProof/>
                <w:lang w:val="sr-Cyrl-CS"/>
              </w:rPr>
              <w:t>EN 10204-2.1</w:t>
            </w:r>
          </w:p>
        </w:tc>
      </w:tr>
      <w:tr w:rsidR="00490DDD" w:rsidRPr="009D160E" w14:paraId="62BF410A" w14:textId="77777777" w:rsidTr="00490DDD">
        <w:trPr>
          <w:trHeight w:val="576"/>
        </w:trPr>
        <w:tc>
          <w:tcPr>
            <w:tcW w:w="567" w:type="dxa"/>
            <w:tcBorders>
              <w:top w:val="nil"/>
            </w:tcBorders>
            <w:vAlign w:val="center"/>
          </w:tcPr>
          <w:p w14:paraId="09215811" w14:textId="77777777" w:rsidR="00490DDD" w:rsidRPr="009D160E" w:rsidRDefault="00490DDD" w:rsidP="009D1280">
            <w:pPr>
              <w:jc w:val="center"/>
              <w:rPr>
                <w:rFonts w:cs="Arial"/>
                <w:lang w:val="sr-Cyrl-RS"/>
              </w:rPr>
            </w:pPr>
          </w:p>
        </w:tc>
        <w:tc>
          <w:tcPr>
            <w:tcW w:w="5287" w:type="dxa"/>
            <w:vMerge/>
            <w:vAlign w:val="center"/>
          </w:tcPr>
          <w:p w14:paraId="5F3C45A9" w14:textId="77777777" w:rsidR="00490DDD" w:rsidRPr="009D160E" w:rsidRDefault="00490DDD" w:rsidP="009D160E">
            <w:pPr>
              <w:pStyle w:val="ListParagraph"/>
              <w:widowControl w:val="0"/>
              <w:spacing w:after="0" w:line="240" w:lineRule="auto"/>
              <w:ind w:left="0" w:right="-116"/>
              <w:jc w:val="left"/>
              <w:rPr>
                <w:rFonts w:ascii="Arial" w:hAnsi="Arial" w:cs="Arial"/>
                <w:lang w:val="sr-Cyrl-RS"/>
              </w:rPr>
            </w:pPr>
          </w:p>
        </w:tc>
        <w:tc>
          <w:tcPr>
            <w:tcW w:w="810" w:type="dxa"/>
            <w:vMerge/>
            <w:vAlign w:val="center"/>
          </w:tcPr>
          <w:p w14:paraId="26495B28" w14:textId="77777777" w:rsidR="00490DDD" w:rsidRPr="009D160E" w:rsidRDefault="00490DDD" w:rsidP="009D1280"/>
        </w:tc>
        <w:tc>
          <w:tcPr>
            <w:tcW w:w="720" w:type="dxa"/>
            <w:vMerge/>
            <w:vAlign w:val="center"/>
          </w:tcPr>
          <w:p w14:paraId="673AE38C" w14:textId="77777777" w:rsidR="00490DDD" w:rsidRPr="009D160E" w:rsidRDefault="00490DDD" w:rsidP="009D1280">
            <w:pPr>
              <w:jc w:val="center"/>
              <w:rPr>
                <w:rFonts w:eastAsia="Calibri" w:cs="Arial"/>
                <w:bCs/>
                <w:lang w:val="sr-Cyrl-RS"/>
              </w:rPr>
            </w:pPr>
          </w:p>
        </w:tc>
        <w:tc>
          <w:tcPr>
            <w:tcW w:w="2430" w:type="dxa"/>
            <w:tcBorders>
              <w:top w:val="nil"/>
            </w:tcBorders>
            <w:vAlign w:val="center"/>
          </w:tcPr>
          <w:p w14:paraId="59385FC7" w14:textId="77777777" w:rsidR="00490DDD" w:rsidRPr="009D160E" w:rsidRDefault="00490DDD" w:rsidP="009D1280">
            <w:pPr>
              <w:rPr>
                <w:rFonts w:cs="Arial"/>
                <w:noProof/>
                <w:lang w:val="sr-Cyrl-CS"/>
              </w:rPr>
            </w:pPr>
          </w:p>
        </w:tc>
      </w:tr>
    </w:tbl>
    <w:p w14:paraId="5E2EFE1D" w14:textId="77777777" w:rsidR="00C31D3F" w:rsidRPr="009D160E" w:rsidRDefault="00C31D3F" w:rsidP="00C31D3F">
      <w:pPr>
        <w:rPr>
          <w:rFonts w:cs="Arial"/>
          <w:bCs/>
          <w:lang w:val="sr-Cyrl-RS"/>
        </w:rPr>
      </w:pPr>
      <w:r w:rsidRPr="009D160E">
        <w:rPr>
          <w:rFonts w:cs="Arial"/>
          <w:bCs/>
          <w:lang w:val="sr-Cyrl-RS"/>
        </w:rPr>
        <w:t>Доказ квалитета:</w:t>
      </w:r>
    </w:p>
    <w:p w14:paraId="4BD78470" w14:textId="77777777" w:rsidR="00C31D3F" w:rsidRPr="009D160E" w:rsidRDefault="00C31D3F" w:rsidP="00C31D3F">
      <w:pPr>
        <w:rPr>
          <w:rFonts w:cs="Arial"/>
          <w:b/>
          <w:bCs/>
          <w:lang w:val="sr-Cyrl-RS"/>
        </w:rPr>
      </w:pPr>
      <w:r w:rsidRPr="009D160E">
        <w:rPr>
          <w:rFonts w:cs="Arial"/>
          <w:b/>
          <w:bCs/>
          <w:lang w:val="sr-Cyrl-RS"/>
        </w:rPr>
        <w:t>Уз понуду је потребно доставити:</w:t>
      </w:r>
    </w:p>
    <w:p w14:paraId="260097BA" w14:textId="77777777" w:rsidR="00C31D3F" w:rsidRPr="004F03BD" w:rsidRDefault="00C31D3F" w:rsidP="00C31D3F">
      <w:pPr>
        <w:ind w:left="284" w:hanging="284"/>
        <w:rPr>
          <w:rFonts w:cs="Arial"/>
          <w:b/>
          <w:bCs/>
          <w:lang w:val="sr-Cyrl-RS"/>
        </w:rPr>
      </w:pPr>
      <w:r w:rsidRPr="009D160E">
        <w:rPr>
          <w:rFonts w:cs="Arial"/>
          <w:bCs/>
          <w:lang w:val="sr-Cyrl-RS"/>
        </w:rPr>
        <w:t xml:space="preserve">- Потребно је </w:t>
      </w:r>
      <w:r w:rsidRPr="00091DB1">
        <w:rPr>
          <w:rFonts w:cs="Arial"/>
          <w:bCs/>
          <w:lang w:val="sr-Cyrl-RS"/>
        </w:rPr>
        <w:t xml:space="preserve">да </w:t>
      </w:r>
      <w:r w:rsidR="00C07544" w:rsidRPr="004F03BD">
        <w:rPr>
          <w:rFonts w:cs="Arial"/>
          <w:bCs/>
          <w:lang w:val="sr-Cyrl-RS"/>
        </w:rPr>
        <w:t>Понуђач</w:t>
      </w:r>
      <w:r w:rsidRPr="004F03BD">
        <w:rPr>
          <w:rFonts w:cs="Arial"/>
          <w:bCs/>
          <w:lang w:val="sr-Cyrl-RS"/>
        </w:rPr>
        <w:t xml:space="preserve"> </w:t>
      </w:r>
      <w:r w:rsidRPr="00091DB1">
        <w:rPr>
          <w:rFonts w:cs="Arial"/>
          <w:bCs/>
          <w:lang w:val="sr-Cyrl-RS"/>
        </w:rPr>
        <w:t xml:space="preserve">уз  понуду достави фотокопију важећег сертификата </w:t>
      </w:r>
      <w:r w:rsidRPr="004F03BD">
        <w:rPr>
          <w:rFonts w:cs="Arial"/>
          <w:bCs/>
          <w:i/>
        </w:rPr>
        <w:t>ISO 9001</w:t>
      </w:r>
      <w:r w:rsidRPr="004F03BD">
        <w:rPr>
          <w:rFonts w:cs="Arial"/>
          <w:bCs/>
          <w:lang w:val="sr-Cyrl-RS"/>
        </w:rPr>
        <w:t xml:space="preserve"> произвођача који обухватају област производње </w:t>
      </w:r>
      <w:r w:rsidRPr="004F03BD">
        <w:rPr>
          <w:rFonts w:cs="Arial"/>
          <w:bCs/>
          <w:noProof/>
          <w:lang w:val="sr-Cyrl-CS"/>
        </w:rPr>
        <w:t>предметног добра</w:t>
      </w:r>
    </w:p>
    <w:p w14:paraId="7FC988A4" w14:textId="77777777" w:rsidR="00C31D3F" w:rsidRPr="004F03BD" w:rsidRDefault="00C31D3F" w:rsidP="00C31D3F">
      <w:pPr>
        <w:tabs>
          <w:tab w:val="left" w:pos="5954"/>
        </w:tabs>
        <w:spacing w:before="0" w:line="276" w:lineRule="auto"/>
        <w:contextualSpacing/>
        <w:jc w:val="left"/>
        <w:rPr>
          <w:rFonts w:eastAsia="Calibri" w:cs="Arial"/>
          <w:noProof/>
          <w:kern w:val="1"/>
          <w:lang w:val="sr-Cyrl-CS" w:eastAsia="hi-IN" w:bidi="hi-IN"/>
        </w:rPr>
      </w:pPr>
      <w:r w:rsidRPr="004F03BD">
        <w:rPr>
          <w:rFonts w:eastAsia="Calibri" w:cs="Arial"/>
          <w:noProof/>
          <w:kern w:val="1"/>
          <w:lang w:val="sr-Latn-RS" w:eastAsia="hi-IN" w:bidi="hi-IN"/>
        </w:rPr>
        <w:t xml:space="preserve">- </w:t>
      </w:r>
      <w:r w:rsidRPr="004F03BD">
        <w:rPr>
          <w:rFonts w:eastAsia="Calibri" w:cs="Arial"/>
          <w:noProof/>
          <w:kern w:val="1"/>
          <w:lang w:val="sr-Cyrl-CS" w:eastAsia="hi-IN" w:bidi="hi-IN"/>
        </w:rPr>
        <w:t>каталошки лист са техничким карактеристикама и уградним мерама, или</w:t>
      </w:r>
    </w:p>
    <w:p w14:paraId="718C061E" w14:textId="77777777" w:rsidR="00C31D3F" w:rsidRPr="004F03BD" w:rsidRDefault="00C31D3F" w:rsidP="00C31D3F">
      <w:pPr>
        <w:tabs>
          <w:tab w:val="left" w:pos="5954"/>
        </w:tabs>
        <w:spacing w:before="0" w:line="276" w:lineRule="auto"/>
        <w:contextualSpacing/>
        <w:jc w:val="left"/>
        <w:rPr>
          <w:rFonts w:eastAsia="Calibri" w:cs="Arial"/>
          <w:noProof/>
          <w:kern w:val="1"/>
          <w:lang w:val="sr-Cyrl-CS" w:eastAsia="hi-IN" w:bidi="hi-IN"/>
        </w:rPr>
      </w:pPr>
      <w:r w:rsidRPr="004F03BD">
        <w:rPr>
          <w:rFonts w:eastAsia="Calibri" w:cs="Arial"/>
          <w:noProof/>
          <w:kern w:val="1"/>
          <w:lang w:val="sr-Cyrl-CS" w:eastAsia="hi-IN" w:bidi="hi-IN"/>
        </w:rPr>
        <w:lastRenderedPageBreak/>
        <w:t xml:space="preserve">   склопни цртеж са техничким карактеристикама и уградним мерама </w:t>
      </w:r>
    </w:p>
    <w:p w14:paraId="23D3A78F" w14:textId="77777777" w:rsidR="00C31D3F" w:rsidRPr="00091DB1" w:rsidRDefault="00C31D3F" w:rsidP="00C31D3F">
      <w:pPr>
        <w:rPr>
          <w:rFonts w:cs="Arial"/>
          <w:bCs/>
          <w:lang w:val="sr-Cyrl-RS"/>
        </w:rPr>
      </w:pPr>
      <w:r w:rsidRPr="004F03BD">
        <w:rPr>
          <w:rFonts w:cs="Arial"/>
          <w:bCs/>
          <w:lang w:val="sr-Cyrl-RS"/>
        </w:rPr>
        <w:t xml:space="preserve">Уколико </w:t>
      </w:r>
      <w:r w:rsidR="00C07544" w:rsidRPr="004F03BD">
        <w:rPr>
          <w:rFonts w:cs="Arial"/>
          <w:bCs/>
          <w:lang w:val="sr-Cyrl-RS"/>
        </w:rPr>
        <w:t>Понуђач</w:t>
      </w:r>
      <w:r w:rsidRPr="00091DB1">
        <w:rPr>
          <w:rFonts w:cs="Arial"/>
          <w:bCs/>
          <w:lang w:val="sr-Cyrl-RS"/>
        </w:rPr>
        <w:t xml:space="preserve"> не достави све захтеване доказе уз понуду, његова понуда ће бити одбијена као неприхватљива.</w:t>
      </w:r>
    </w:p>
    <w:p w14:paraId="09CFD9C4" w14:textId="77777777" w:rsidR="00C31D3F" w:rsidRPr="004F03BD" w:rsidRDefault="00C31D3F" w:rsidP="00C31D3F">
      <w:pPr>
        <w:tabs>
          <w:tab w:val="left" w:pos="0"/>
        </w:tabs>
      </w:pPr>
      <w:r w:rsidRPr="004F03BD">
        <w:t xml:space="preserve"> Приликом испоруке, уз робу  обавезно  доставити:</w:t>
      </w:r>
    </w:p>
    <w:p w14:paraId="05E1EC41" w14:textId="77777777" w:rsidR="00C31D3F" w:rsidRPr="009D160E" w:rsidRDefault="00C31D3F" w:rsidP="00803F67">
      <w:pPr>
        <w:pStyle w:val="ListParagraph"/>
        <w:numPr>
          <w:ilvl w:val="0"/>
          <w:numId w:val="56"/>
        </w:numPr>
        <w:tabs>
          <w:tab w:val="left" w:pos="0"/>
        </w:tabs>
        <w:ind w:left="284" w:hanging="284"/>
        <w:rPr>
          <w:rFonts w:ascii="Arial" w:hAnsi="Arial" w:cs="Arial"/>
        </w:rPr>
      </w:pPr>
      <w:r w:rsidRPr="004F03BD">
        <w:rPr>
          <w:rFonts w:ascii="Arial" w:hAnsi="Arial" w:cs="Arial"/>
        </w:rPr>
        <w:t xml:space="preserve">сертификат </w:t>
      </w:r>
      <w:r w:rsidR="00BE3DAD" w:rsidRPr="004F03BD">
        <w:rPr>
          <w:rFonts w:ascii="Arial" w:hAnsi="Arial" w:cs="Arial"/>
          <w:lang w:val="sr-Cyrl-RS"/>
        </w:rPr>
        <w:t xml:space="preserve">усклађености </w:t>
      </w:r>
      <w:r w:rsidR="00BE3DAD">
        <w:rPr>
          <w:rFonts w:ascii="Arial" w:hAnsi="Arial" w:cs="Arial"/>
          <w:lang w:val="sr-Cyrl-RS"/>
        </w:rPr>
        <w:t xml:space="preserve">добра </w:t>
      </w:r>
      <w:r w:rsidRPr="009D160E">
        <w:rPr>
          <w:rFonts w:ascii="Arial" w:hAnsi="Arial" w:cs="Arial"/>
        </w:rPr>
        <w:t xml:space="preserve">према EN 10204-2.1  </w:t>
      </w:r>
    </w:p>
    <w:p w14:paraId="473127FE" w14:textId="77777777" w:rsidR="00C31D3F" w:rsidRPr="009D160E" w:rsidRDefault="00C31D3F" w:rsidP="00803F67">
      <w:pPr>
        <w:pStyle w:val="ListParagraph"/>
        <w:numPr>
          <w:ilvl w:val="0"/>
          <w:numId w:val="56"/>
        </w:numPr>
        <w:tabs>
          <w:tab w:val="left" w:pos="0"/>
        </w:tabs>
        <w:ind w:left="142" w:hanging="142"/>
        <w:rPr>
          <w:rFonts w:ascii="Arial" w:hAnsi="Arial" w:cs="Arial"/>
        </w:rPr>
      </w:pPr>
      <w:r w:rsidRPr="009D160E">
        <w:rPr>
          <w:rFonts w:ascii="Arial" w:hAnsi="Arial" w:cs="Arial"/>
          <w:lang w:val="sr-Cyrl-RS"/>
        </w:rPr>
        <w:t xml:space="preserve">  </w:t>
      </w:r>
      <w:r w:rsidRPr="009D160E">
        <w:rPr>
          <w:rFonts w:ascii="Arial" w:hAnsi="Arial" w:cs="Arial"/>
        </w:rPr>
        <w:t xml:space="preserve">склопни цртеж </w:t>
      </w:r>
    </w:p>
    <w:p w14:paraId="43D825D2" w14:textId="77777777" w:rsidR="00C31D3F" w:rsidRPr="009D160E" w:rsidRDefault="00C31D3F" w:rsidP="00803F67">
      <w:pPr>
        <w:pStyle w:val="ListParagraph"/>
        <w:numPr>
          <w:ilvl w:val="0"/>
          <w:numId w:val="56"/>
        </w:numPr>
        <w:tabs>
          <w:tab w:val="left" w:pos="0"/>
        </w:tabs>
        <w:ind w:left="142" w:hanging="142"/>
        <w:rPr>
          <w:rFonts w:ascii="Arial" w:hAnsi="Arial" w:cs="Arial"/>
        </w:rPr>
      </w:pPr>
      <w:r w:rsidRPr="009D160E">
        <w:rPr>
          <w:rFonts w:ascii="Arial" w:hAnsi="Arial" w:cs="Arial"/>
          <w:lang w:val="sr-Cyrl-RS"/>
        </w:rPr>
        <w:t xml:space="preserve"> </w:t>
      </w:r>
      <w:r w:rsidRPr="009D160E">
        <w:rPr>
          <w:rFonts w:ascii="Arial" w:hAnsi="Arial" w:cs="Arial"/>
        </w:rPr>
        <w:t>упутство за монтажу/</w:t>
      </w:r>
      <w:r w:rsidR="00BE3DAD">
        <w:rPr>
          <w:rFonts w:ascii="Arial" w:hAnsi="Arial" w:cs="Arial"/>
        </w:rPr>
        <w:t>демонтажу, руковање и одржавање</w:t>
      </w:r>
    </w:p>
    <w:p w14:paraId="562FCE5E" w14:textId="77777777" w:rsidR="00C31D3F" w:rsidRPr="009D160E" w:rsidRDefault="00C31D3F" w:rsidP="00803F67">
      <w:pPr>
        <w:pStyle w:val="ListParagraph"/>
        <w:numPr>
          <w:ilvl w:val="0"/>
          <w:numId w:val="56"/>
        </w:numPr>
        <w:tabs>
          <w:tab w:val="left" w:pos="0"/>
        </w:tabs>
        <w:ind w:left="142" w:hanging="142"/>
        <w:rPr>
          <w:rFonts w:ascii="Arial" w:hAnsi="Arial" w:cs="Arial"/>
        </w:rPr>
      </w:pPr>
      <w:r w:rsidRPr="009D160E">
        <w:rPr>
          <w:rFonts w:ascii="Arial" w:hAnsi="Arial" w:cs="Arial"/>
          <w:lang w:val="sr-Cyrl-CS"/>
        </w:rPr>
        <w:t xml:space="preserve"> гарантни лист са сервисном књижицом</w:t>
      </w:r>
    </w:p>
    <w:p w14:paraId="030CC744" w14:textId="77777777" w:rsidR="00C31D3F" w:rsidRPr="009D160E" w:rsidRDefault="00C31D3F" w:rsidP="00C31D3F">
      <w:pPr>
        <w:rPr>
          <w:rFonts w:cs="Arial"/>
          <w:b/>
          <w:noProof/>
          <w:lang w:val="sr-Latn-RS"/>
        </w:rPr>
      </w:pPr>
      <w:r w:rsidRPr="009D160E">
        <w:rPr>
          <w:rFonts w:cs="Arial"/>
          <w:b/>
          <w:noProof/>
          <w:lang w:val="sr-Cyrl-CS"/>
        </w:rPr>
        <w:t>3.2.</w:t>
      </w:r>
      <w:r w:rsidR="007131B7" w:rsidRPr="009D160E">
        <w:rPr>
          <w:rFonts w:cs="Arial"/>
          <w:b/>
          <w:noProof/>
          <w:lang w:val="sr-Cyrl-CS"/>
        </w:rPr>
        <w:t>6</w:t>
      </w:r>
      <w:r w:rsidRPr="009D160E">
        <w:rPr>
          <w:rFonts w:cs="Arial"/>
          <w:b/>
          <w:noProof/>
          <w:lang w:val="sr-Cyrl-CS"/>
        </w:rPr>
        <w:t>.   Рок испоруке добара</w:t>
      </w:r>
      <w:r w:rsidRPr="009D160E">
        <w:rPr>
          <w:rFonts w:cs="Arial"/>
          <w:b/>
          <w:noProof/>
          <w:lang w:val="sr-Latn-RS"/>
        </w:rPr>
        <w:t xml:space="preserve"> :</w:t>
      </w:r>
    </w:p>
    <w:p w14:paraId="1C452A63" w14:textId="77777777" w:rsidR="00C31D3F" w:rsidRPr="009D160E" w:rsidRDefault="00BE3DAD" w:rsidP="002E37EC">
      <w:pPr>
        <w:pStyle w:val="ListParagraph"/>
        <w:ind w:left="142" w:hanging="371"/>
        <w:jc w:val="left"/>
        <w:rPr>
          <w:rFonts w:ascii="Arial" w:hAnsi="Arial" w:cs="Arial"/>
          <w:noProof/>
          <w:lang w:val="sr-Cyrl-CS"/>
        </w:rPr>
      </w:pPr>
      <w:r>
        <w:rPr>
          <w:rFonts w:ascii="Arial" w:hAnsi="Arial" w:cs="Arial"/>
          <w:noProof/>
          <w:lang w:val="sr-Cyrl-RS"/>
        </w:rPr>
        <w:t xml:space="preserve">      </w:t>
      </w:r>
      <w:r w:rsidRPr="00BE3DAD">
        <w:rPr>
          <w:rFonts w:ascii="Arial" w:hAnsi="Arial" w:cs="Arial"/>
          <w:noProof/>
          <w:lang w:val="sr-Cyrl-RS"/>
        </w:rPr>
        <w:t>Рок испоруке</w:t>
      </w:r>
      <w:r w:rsidR="009D160E">
        <w:rPr>
          <w:rFonts w:ascii="Arial" w:hAnsi="Arial" w:cs="Arial"/>
          <w:noProof/>
          <w:lang w:val="sr-Cyrl-CS"/>
        </w:rPr>
        <w:t xml:space="preserve"> не може бити дужи од </w:t>
      </w:r>
      <w:r w:rsidR="00C47B0D" w:rsidRPr="009D160E">
        <w:rPr>
          <w:rFonts w:ascii="Arial" w:hAnsi="Arial" w:cs="Arial"/>
          <w:noProof/>
          <w:lang w:val="sr-Cyrl-CS"/>
        </w:rPr>
        <w:t>120 (словима: стодвадесет</w:t>
      </w:r>
      <w:r w:rsidR="00C31D3F" w:rsidRPr="009D160E">
        <w:rPr>
          <w:rFonts w:ascii="Arial" w:hAnsi="Arial" w:cs="Arial"/>
          <w:noProof/>
          <w:lang w:val="sr-Cyrl-CS"/>
        </w:rPr>
        <w:t xml:space="preserve">) </w:t>
      </w:r>
      <w:r w:rsidR="00287809">
        <w:rPr>
          <w:rFonts w:ascii="Arial" w:hAnsi="Arial" w:cs="Arial"/>
          <w:noProof/>
          <w:lang w:val="sr-Cyrl-CS"/>
        </w:rPr>
        <w:t xml:space="preserve">календарских </w:t>
      </w:r>
      <w:r w:rsidR="00C31D3F" w:rsidRPr="009D160E">
        <w:rPr>
          <w:rFonts w:ascii="Arial" w:hAnsi="Arial" w:cs="Arial"/>
          <w:noProof/>
          <w:lang w:val="sr-Cyrl-CS"/>
        </w:rPr>
        <w:t>д</w:t>
      </w:r>
      <w:r w:rsidR="002E37EC" w:rsidRPr="009D160E">
        <w:rPr>
          <w:rFonts w:ascii="Arial" w:hAnsi="Arial" w:cs="Arial"/>
          <w:noProof/>
          <w:lang w:val="sr-Cyrl-CS"/>
        </w:rPr>
        <w:t xml:space="preserve">ана од дана </w:t>
      </w:r>
      <w:r w:rsidR="00C31D3F" w:rsidRPr="009D160E">
        <w:rPr>
          <w:rFonts w:ascii="Arial" w:hAnsi="Arial" w:cs="Arial"/>
          <w:noProof/>
          <w:lang w:val="sr-Cyrl-CS"/>
        </w:rPr>
        <w:t>ступања Уговора на снагу</w:t>
      </w:r>
      <w:r>
        <w:rPr>
          <w:rFonts w:ascii="Arial" w:hAnsi="Arial" w:cs="Arial"/>
          <w:noProof/>
          <w:lang w:val="sr-Cyrl-CS"/>
        </w:rPr>
        <w:t>.</w:t>
      </w:r>
    </w:p>
    <w:p w14:paraId="2477D1AA" w14:textId="77777777" w:rsidR="00C31D3F" w:rsidRPr="009D160E" w:rsidRDefault="00C31D3F" w:rsidP="00C31D3F">
      <w:pPr>
        <w:rPr>
          <w:rFonts w:cs="Arial"/>
          <w:b/>
          <w:lang w:val="sr-Cyrl-CS"/>
        </w:rPr>
      </w:pPr>
      <w:r w:rsidRPr="009D160E">
        <w:rPr>
          <w:b/>
          <w:noProof/>
          <w:lang w:val="sr-Cyrl-CS"/>
        </w:rPr>
        <w:t>3.3.</w:t>
      </w:r>
      <w:r w:rsidR="007131B7" w:rsidRPr="009D160E">
        <w:rPr>
          <w:b/>
          <w:noProof/>
          <w:lang w:val="sr-Cyrl-CS"/>
        </w:rPr>
        <w:t>6</w:t>
      </w:r>
      <w:r w:rsidRPr="009D160E">
        <w:rPr>
          <w:b/>
          <w:noProof/>
          <w:lang w:val="sr-Cyrl-CS"/>
        </w:rPr>
        <w:t>. Гарантни рок</w:t>
      </w:r>
    </w:p>
    <w:p w14:paraId="23B32BFE" w14:textId="77777777" w:rsidR="00B83496" w:rsidRPr="008E7EA3" w:rsidRDefault="00B83496" w:rsidP="00B83496">
      <w:pPr>
        <w:tabs>
          <w:tab w:val="left" w:pos="2503"/>
        </w:tabs>
        <w:spacing w:after="120"/>
        <w:rPr>
          <w:rFonts w:cs="Arial"/>
          <w:noProof/>
          <w:lang w:val="sr-Cyrl-CS" w:eastAsia="zh-CN"/>
        </w:rPr>
      </w:pPr>
      <w:r w:rsidRPr="008E7EA3">
        <w:rPr>
          <w:rFonts w:cs="Arial"/>
          <w:noProof/>
          <w:lang w:val="sr-Cyrl-CS" w:eastAsia="zh-CN"/>
        </w:rPr>
        <w:t>Гарантни рок за испоручена добра не може бити краћи од :</w:t>
      </w:r>
    </w:p>
    <w:p w14:paraId="2BAB82D2" w14:textId="77777777" w:rsidR="00146F13" w:rsidRPr="008E7EA3" w:rsidRDefault="00146F13" w:rsidP="00146F13">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14:paraId="6DC67A11" w14:textId="77777777" w:rsidR="00146F13" w:rsidRPr="003D091E" w:rsidRDefault="00146F13" w:rsidP="00146F13">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14:paraId="7245DED3" w14:textId="77777777" w:rsidR="00C31D3F" w:rsidRPr="009D160E" w:rsidRDefault="00C31D3F" w:rsidP="00C31D3F">
      <w:pPr>
        <w:spacing w:before="0" w:after="120"/>
        <w:rPr>
          <w:b/>
          <w:noProof/>
          <w:lang w:val="sr-Latn-RS"/>
        </w:rPr>
      </w:pPr>
      <w:r w:rsidRPr="009D160E">
        <w:rPr>
          <w:b/>
          <w:noProof/>
          <w:lang w:val="sr-Cyrl-CS"/>
        </w:rPr>
        <w:t>3.4.</w:t>
      </w:r>
      <w:r w:rsidR="007131B7" w:rsidRPr="009D160E">
        <w:rPr>
          <w:b/>
          <w:noProof/>
          <w:lang w:val="sr-Cyrl-CS"/>
        </w:rPr>
        <w:t>6</w:t>
      </w:r>
      <w:r w:rsidRPr="009D160E">
        <w:rPr>
          <w:b/>
          <w:noProof/>
          <w:lang w:val="sr-Cyrl-CS"/>
        </w:rPr>
        <w:t>. Место испоруке добара</w:t>
      </w:r>
      <w:r w:rsidRPr="009D160E">
        <w:rPr>
          <w:b/>
          <w:noProof/>
          <w:lang w:val="sr-Latn-RS"/>
        </w:rPr>
        <w:t>:</w:t>
      </w:r>
    </w:p>
    <w:p w14:paraId="7D824035" w14:textId="77777777" w:rsidR="00C31D3F" w:rsidRDefault="00C31D3F" w:rsidP="00C31D3F">
      <w:pPr>
        <w:spacing w:before="0" w:after="120"/>
        <w:rPr>
          <w:rFonts w:cs="Arial"/>
          <w:lang w:val="sr-Cyrl-CS"/>
        </w:rPr>
      </w:pPr>
      <w:r w:rsidRPr="009D160E">
        <w:rPr>
          <w:rFonts w:cs="Arial"/>
          <w:noProof/>
          <w:lang w:val="sr-Cyrl-CS"/>
        </w:rPr>
        <w:t xml:space="preserve">– </w:t>
      </w:r>
      <w:r w:rsidRPr="009D160E">
        <w:rPr>
          <w:rFonts w:cs="Arial"/>
          <w:noProof/>
          <w:lang w:val="sr-Cyrl-CS" w:eastAsia="zh-CN"/>
        </w:rPr>
        <w:t xml:space="preserve">магацин </w:t>
      </w:r>
      <w:r w:rsidR="007E44DA">
        <w:rPr>
          <w:rFonts w:cs="Arial"/>
          <w:noProof/>
          <w:lang w:val="sr-Cyrl-CS" w:eastAsia="zh-CN"/>
        </w:rPr>
        <w:t>Наручиоца</w:t>
      </w:r>
      <w:r w:rsidR="007E44DA" w:rsidRPr="009D160E">
        <w:rPr>
          <w:rFonts w:cs="Arial"/>
          <w:noProof/>
          <w:lang w:val="sr-Cyrl-CS" w:eastAsia="zh-CN"/>
        </w:rPr>
        <w:t xml:space="preserve"> </w:t>
      </w:r>
      <w:r w:rsidRPr="009D160E">
        <w:rPr>
          <w:rFonts w:cs="Arial"/>
          <w:lang w:val="sr-Cyrl-CS"/>
        </w:rPr>
        <w:t xml:space="preserve">број 030 </w:t>
      </w:r>
      <w:r w:rsidR="005B6847" w:rsidRPr="009C5214">
        <w:rPr>
          <w:rFonts w:cs="Arial"/>
          <w:lang w:val="sr-Cyrl-CS"/>
        </w:rPr>
        <w:t xml:space="preserve">– </w:t>
      </w:r>
      <w:r w:rsidR="005B6847" w:rsidRPr="005B6847">
        <w:rPr>
          <w:rFonts w:cs="Arial"/>
          <w:lang w:val="sr-Cyrl-CS"/>
        </w:rPr>
        <w:t>Каленић</w:t>
      </w:r>
      <w:r w:rsidR="005B6847" w:rsidRPr="009D160E">
        <w:rPr>
          <w:rFonts w:cs="Arial"/>
          <w:lang w:val="sr-Cyrl-CS"/>
        </w:rPr>
        <w:t xml:space="preserve"> </w:t>
      </w:r>
      <w:r w:rsidRPr="009D160E">
        <w:rPr>
          <w:rFonts w:cs="Arial"/>
          <w:lang w:val="sr-Cyrl-CS"/>
        </w:rPr>
        <w:t>– Тамнава западно поље</w:t>
      </w:r>
    </w:p>
    <w:p w14:paraId="08E61F54" w14:textId="77777777" w:rsidR="00EC5E2C" w:rsidRDefault="00B83496" w:rsidP="00EC5E2C">
      <w:pPr>
        <w:spacing w:before="60"/>
        <w:rPr>
          <w:rFonts w:cs="Arial"/>
          <w:lang w:eastAsia="zh-CN"/>
        </w:rPr>
      </w:pPr>
      <w:r w:rsidRPr="007038DA">
        <w:rPr>
          <w:rFonts w:cs="Arial"/>
          <w:noProof/>
          <w:lang w:val="sr-Cyrl-CS" w:eastAsia="zh-CN"/>
        </w:rPr>
        <w:t>Паритет испоруке :</w:t>
      </w:r>
      <w:r w:rsidRPr="00433A3E">
        <w:rPr>
          <w:rFonts w:cs="Arial"/>
          <w:lang w:eastAsia="zh-CN"/>
        </w:rPr>
        <w:t xml:space="preserve"> </w:t>
      </w:r>
    </w:p>
    <w:p w14:paraId="7F4C868B" w14:textId="77777777" w:rsidR="00EC5E2C" w:rsidRPr="00127DDA" w:rsidRDefault="00EC5E2C" w:rsidP="00EC5E2C">
      <w:pPr>
        <w:spacing w:before="60"/>
        <w:rPr>
          <w:rFonts w:cs="Arial"/>
          <w:lang w:eastAsia="zh-CN"/>
        </w:rPr>
      </w:pPr>
      <w:r>
        <w:rPr>
          <w:rFonts w:cs="Arial"/>
          <w:lang w:val="sr-Cyrl-CS" w:eastAsia="zh-CN"/>
        </w:rPr>
        <w:t>- за домаће Понуђаче</w:t>
      </w:r>
      <w:r w:rsidRPr="005A374A">
        <w:rPr>
          <w:rFonts w:cs="Arial"/>
          <w:lang w:eastAsia="zh-CN"/>
        </w:rPr>
        <w:t xml:space="preserve"> </w:t>
      </w:r>
      <w:r w:rsidRPr="00127DDA">
        <w:rPr>
          <w:rFonts w:cs="Arial"/>
          <w:lang w:eastAsia="zh-CN"/>
        </w:rPr>
        <w:t>FCO</w:t>
      </w:r>
      <w:r>
        <w:rPr>
          <w:rFonts w:cs="Arial"/>
          <w:lang w:val="sr-Cyrl-CS" w:eastAsia="zh-CN"/>
        </w:rPr>
        <w:t xml:space="preserve"> </w:t>
      </w:r>
      <w:r w:rsidRPr="00D34B5A">
        <w:rPr>
          <w:rFonts w:cs="Arial"/>
          <w:lang w:eastAsia="zh-CN"/>
        </w:rPr>
        <w:t xml:space="preserve">магацин </w:t>
      </w:r>
      <w:r>
        <w:rPr>
          <w:rFonts w:cs="Arial"/>
          <w:noProof/>
          <w:lang w:val="sr-Cyrl-CS" w:eastAsia="zh-CN"/>
        </w:rPr>
        <w:t>Наручиоца</w:t>
      </w:r>
      <w:r w:rsidDel="00A07F6B">
        <w:rPr>
          <w:rFonts w:cs="Arial"/>
          <w:lang w:val="sr-Cyrl-CS" w:eastAsia="zh-CN"/>
        </w:rPr>
        <w:t xml:space="preserve"> </w:t>
      </w:r>
      <w:r w:rsidRPr="00D34B5A">
        <w:rPr>
          <w:rFonts w:cs="Arial"/>
          <w:lang w:eastAsia="zh-CN"/>
        </w:rPr>
        <w:t xml:space="preserve"> број</w:t>
      </w:r>
      <w:r w:rsidRPr="00D34B5A">
        <w:rPr>
          <w:rFonts w:cs="Arial"/>
          <w:lang w:val="sr-Cyrl-RS" w:eastAsia="zh-CN"/>
        </w:rPr>
        <w:t xml:space="preserve"> </w:t>
      </w:r>
      <w:r w:rsidRPr="00D34B5A">
        <w:rPr>
          <w:rFonts w:cs="Arial"/>
          <w:lang w:eastAsia="zh-CN"/>
        </w:rPr>
        <w:t xml:space="preserve"> 030 – </w:t>
      </w:r>
      <w:r w:rsidRPr="00A76DE1">
        <w:rPr>
          <w:rFonts w:eastAsia="Calibri" w:cs="Arial"/>
        </w:rPr>
        <w:t>Тамнава Запад</w:t>
      </w:r>
      <w:r w:rsidRPr="00A76DE1">
        <w:rPr>
          <w:rFonts w:eastAsia="Calibri" w:cs="Arial"/>
          <w:lang w:val="sr-Cyrl-RS"/>
        </w:rPr>
        <w:t>но поље-</w:t>
      </w:r>
      <w:r w:rsidRPr="00A76DE1">
        <w:rPr>
          <w:rFonts w:eastAsia="Calibri" w:cs="Arial"/>
        </w:rPr>
        <w:t xml:space="preserve"> Каленић</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14:paraId="35D28911" w14:textId="77777777" w:rsidR="00EC5E2C" w:rsidRPr="00127DDA" w:rsidRDefault="00EC5E2C" w:rsidP="00EC5E2C">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 xml:space="preserve">P магацин </w:t>
      </w:r>
      <w:r w:rsidRPr="00127DDA">
        <w:rPr>
          <w:rFonts w:eastAsia="TimesNewRomanPSMT" w:cs="Arial"/>
          <w:bCs/>
          <w:color w:val="000000"/>
          <w:lang w:val="sr-Cyrl-CS"/>
        </w:rPr>
        <w:t>Наручиоца</w:t>
      </w:r>
      <w:r w:rsidRPr="00127DDA">
        <w:rPr>
          <w:rFonts w:cs="Arial"/>
          <w:lang w:eastAsia="zh-CN"/>
        </w:rPr>
        <w:t xml:space="preserve"> (Incoterms 2010).</w:t>
      </w:r>
    </w:p>
    <w:p w14:paraId="68E133B4" w14:textId="77777777" w:rsidR="00B83496" w:rsidRPr="009D160E" w:rsidRDefault="00B83496" w:rsidP="00EC5E2C">
      <w:pPr>
        <w:rPr>
          <w:b/>
          <w:noProof/>
          <w:lang w:val="sr-Latn-RS"/>
        </w:rPr>
      </w:pPr>
    </w:p>
    <w:p w14:paraId="22897B20" w14:textId="77777777" w:rsidR="00C31D3F" w:rsidRPr="009D160E" w:rsidRDefault="00C31D3F" w:rsidP="00C31D3F">
      <w:pPr>
        <w:tabs>
          <w:tab w:val="left" w:pos="120"/>
          <w:tab w:val="left" w:pos="360"/>
          <w:tab w:val="left" w:pos="540"/>
        </w:tabs>
        <w:spacing w:before="0"/>
        <w:contextualSpacing/>
        <w:rPr>
          <w:rFonts w:cs="Arial"/>
          <w:b/>
          <w:lang w:val="sr-Cyrl-CS"/>
        </w:rPr>
      </w:pPr>
      <w:r w:rsidRPr="009D160E">
        <w:rPr>
          <w:rFonts w:cs="Arial"/>
          <w:b/>
          <w:lang w:val="sr-Cyrl-CS"/>
        </w:rPr>
        <w:t>3.</w:t>
      </w:r>
      <w:r w:rsidR="007131B7" w:rsidRPr="009D160E">
        <w:rPr>
          <w:rFonts w:cs="Arial"/>
          <w:b/>
          <w:lang w:val="sr-Cyrl-CS"/>
        </w:rPr>
        <w:t>5.6</w:t>
      </w:r>
      <w:r w:rsidRPr="009D160E">
        <w:rPr>
          <w:rFonts w:cs="Arial"/>
          <w:b/>
          <w:lang w:val="sr-Cyrl-CS"/>
        </w:rPr>
        <w:t>. Квантитативни и квалитативни пријем</w:t>
      </w:r>
    </w:p>
    <w:p w14:paraId="0F454256" w14:textId="77777777" w:rsidR="00C31D3F" w:rsidRPr="009D160E" w:rsidRDefault="00C31D3F" w:rsidP="00C31D3F">
      <w:pPr>
        <w:spacing w:before="60"/>
        <w:rPr>
          <w:noProof/>
          <w:lang w:val="sr-Cyrl-CS"/>
        </w:rPr>
      </w:pPr>
      <w:r w:rsidRPr="009D160E">
        <w:rPr>
          <w:noProof/>
          <w:lang w:val="sr-Cyrl-CS"/>
        </w:rPr>
        <w:t xml:space="preserve">Свака испорука предметних добара мора бити најављена најмање 3 (словима: три) дана пре испоруке према </w:t>
      </w:r>
      <w:r w:rsidR="00921654" w:rsidRPr="009D160E">
        <w:rPr>
          <w:noProof/>
          <w:lang w:val="sr-Cyrl-CS"/>
        </w:rPr>
        <w:t xml:space="preserve">Прилогу </w:t>
      </w:r>
      <w:r w:rsidR="00921654">
        <w:rPr>
          <w:noProof/>
          <w:lang w:val="sr-Cyrl-CS"/>
        </w:rPr>
        <w:t>5</w:t>
      </w:r>
      <w:r w:rsidRPr="009D160E">
        <w:rPr>
          <w:noProof/>
          <w:lang w:val="sr-Cyrl-CS"/>
        </w:rPr>
        <w:t xml:space="preserve"> ("Најава испоруке добара") као и 24 </w:t>
      </w:r>
      <w:r w:rsidRPr="009D160E">
        <w:rPr>
          <w:noProof/>
        </w:rPr>
        <w:t>h</w:t>
      </w:r>
      <w:r w:rsidRPr="009D160E">
        <w:rPr>
          <w:noProof/>
          <w:lang w:val="sr-Cyrl-CS"/>
        </w:rPr>
        <w:t xml:space="preserve"> пре испоруке према Прилогу </w:t>
      </w:r>
      <w:r w:rsidR="00921654">
        <w:rPr>
          <w:noProof/>
          <w:lang w:val="sr-Cyrl-CS"/>
        </w:rPr>
        <w:t>6</w:t>
      </w:r>
      <w:r w:rsidRPr="009D160E">
        <w:rPr>
          <w:noProof/>
          <w:lang w:val="sr-Cyrl-CS"/>
        </w:rPr>
        <w:t xml:space="preserve"> ("Обавештење о испоруци добара") који су саставни део конкурсне документације.  </w:t>
      </w:r>
    </w:p>
    <w:p w14:paraId="6F0E8A32" w14:textId="77777777" w:rsidR="00C31D3F" w:rsidRPr="009D160E" w:rsidRDefault="00C31D3F" w:rsidP="00C31D3F">
      <w:pPr>
        <w:rPr>
          <w:noProof/>
          <w:lang w:val="sr-Cyrl-CS"/>
        </w:rPr>
      </w:pPr>
      <w:r w:rsidRPr="009D160E">
        <w:rPr>
          <w:noProof/>
          <w:lang w:val="sr-Cyrl-CS"/>
        </w:rPr>
        <w:t xml:space="preserve">Пријем предметних добара врши се у пријемном магацину </w:t>
      </w:r>
      <w:r w:rsidR="007E44DA">
        <w:rPr>
          <w:rFonts w:cs="Arial"/>
          <w:noProof/>
          <w:lang w:val="sr-Cyrl-CS" w:eastAsia="zh-CN"/>
        </w:rPr>
        <w:t>Наручиоца</w:t>
      </w:r>
      <w:r w:rsidR="007E44DA" w:rsidDel="007E44DA">
        <w:rPr>
          <w:rFonts w:cs="Arial"/>
          <w:lang w:val="sr-Cyrl-CS" w:eastAsia="zh-CN"/>
        </w:rPr>
        <w:t xml:space="preserve"> </w:t>
      </w:r>
      <w:r w:rsidRPr="009D160E">
        <w:rPr>
          <w:noProof/>
          <w:lang w:val="sr-Cyrl-CS"/>
        </w:rPr>
        <w:t>сваког радног дана од 7</w:t>
      </w:r>
      <w:r w:rsidRPr="009D160E">
        <w:rPr>
          <w:noProof/>
          <w:u w:val="single"/>
          <w:vertAlign w:val="superscript"/>
          <w:lang w:val="sr-Cyrl-CS"/>
        </w:rPr>
        <w:t>00</w:t>
      </w:r>
      <w:r w:rsidRPr="009D160E">
        <w:rPr>
          <w:noProof/>
          <w:lang w:val="sr-Cyrl-CS"/>
        </w:rPr>
        <w:t xml:space="preserve"> </w:t>
      </w:r>
      <w:r w:rsidRPr="009D160E">
        <w:rPr>
          <w:noProof/>
        </w:rPr>
        <w:t>h</w:t>
      </w:r>
      <w:r w:rsidRPr="009D160E">
        <w:rPr>
          <w:noProof/>
          <w:lang w:val="sr-Cyrl-CS"/>
        </w:rPr>
        <w:t xml:space="preserve">  до 12</w:t>
      </w:r>
      <w:r w:rsidRPr="009D160E">
        <w:rPr>
          <w:noProof/>
          <w:u w:val="single"/>
          <w:vertAlign w:val="superscript"/>
          <w:lang w:val="sr-Cyrl-CS"/>
        </w:rPr>
        <w:t>00</w:t>
      </w:r>
      <w:r w:rsidRPr="009D160E">
        <w:rPr>
          <w:noProof/>
          <w:lang w:val="sr-Cyrl-CS"/>
        </w:rPr>
        <w:t xml:space="preserve"> </w:t>
      </w:r>
      <w:r w:rsidRPr="009D160E">
        <w:rPr>
          <w:noProof/>
        </w:rPr>
        <w:t>h</w:t>
      </w:r>
      <w:r w:rsidRPr="009D160E">
        <w:rPr>
          <w:noProof/>
          <w:lang w:val="sr-Cyrl-CS"/>
        </w:rPr>
        <w:t>.</w:t>
      </w:r>
    </w:p>
    <w:p w14:paraId="1BD89FC5" w14:textId="77777777" w:rsidR="009D160E" w:rsidRDefault="009D160E" w:rsidP="009D160E">
      <w:pPr>
        <w:tabs>
          <w:tab w:val="left" w:pos="0"/>
        </w:tabs>
        <w:rPr>
          <w:rFonts w:cs="Arial"/>
          <w:lang w:val="sr-Cyrl-CS"/>
        </w:rPr>
      </w:pPr>
      <w:r w:rsidRPr="009D160E">
        <w:rPr>
          <w:rFonts w:cs="Arial"/>
          <w:b/>
          <w:lang w:val="sr-Cyrl-CS"/>
        </w:rPr>
        <w:t xml:space="preserve">Приликом испоруке, </w:t>
      </w:r>
      <w:r w:rsidR="007E44DA" w:rsidRPr="00091DB1">
        <w:rPr>
          <w:rFonts w:cs="Arial"/>
          <w:b/>
          <w:lang w:val="sr-Cyrl-CS"/>
        </w:rPr>
        <w:t xml:space="preserve">изабрани </w:t>
      </w:r>
      <w:r w:rsidR="00C07544" w:rsidRPr="004F03BD">
        <w:rPr>
          <w:rFonts w:cs="Arial"/>
          <w:b/>
          <w:lang w:val="sr-Cyrl-CS"/>
        </w:rPr>
        <w:t>Понуђач</w:t>
      </w:r>
      <w:r w:rsidRPr="00091DB1">
        <w:rPr>
          <w:rFonts w:cs="Arial"/>
          <w:b/>
          <w:lang w:val="sr-Cyrl-CS"/>
        </w:rPr>
        <w:t xml:space="preserve"> је </w:t>
      </w:r>
      <w:r w:rsidRPr="009D160E">
        <w:rPr>
          <w:rFonts w:cs="Arial"/>
          <w:b/>
          <w:lang w:val="sr-Cyrl-CS"/>
        </w:rPr>
        <w:t>обавезан да достави</w:t>
      </w:r>
      <w:r w:rsidRPr="009D160E">
        <w:rPr>
          <w:rFonts w:cs="Arial"/>
          <w:bCs/>
          <w:lang w:val="sr-Latn-RS"/>
        </w:rPr>
        <w:t>:</w:t>
      </w:r>
      <w:r w:rsidRPr="009D160E">
        <w:rPr>
          <w:rFonts w:cs="Arial"/>
        </w:rPr>
        <w:t xml:space="preserve"> </w:t>
      </w:r>
      <w:r>
        <w:rPr>
          <w:rFonts w:cs="Arial"/>
        </w:rPr>
        <w:t xml:space="preserve">сертификат </w:t>
      </w:r>
      <w:r w:rsidR="00BE3DAD">
        <w:rPr>
          <w:rFonts w:cs="Arial"/>
          <w:lang w:val="sr-Cyrl-RS"/>
        </w:rPr>
        <w:t xml:space="preserve">усклађености </w:t>
      </w:r>
      <w:r>
        <w:rPr>
          <w:rFonts w:cs="Arial"/>
        </w:rPr>
        <w:t xml:space="preserve">према EN 10204-2.1, </w:t>
      </w:r>
      <w:r w:rsidRPr="009D160E">
        <w:rPr>
          <w:rFonts w:cs="Arial"/>
          <w:lang w:val="sr-Cyrl-RS"/>
        </w:rPr>
        <w:t xml:space="preserve"> </w:t>
      </w:r>
      <w:r w:rsidRPr="009D160E">
        <w:rPr>
          <w:rFonts w:cs="Arial"/>
        </w:rPr>
        <w:t>склопни цртеж</w:t>
      </w:r>
      <w:r>
        <w:rPr>
          <w:rFonts w:cs="Arial"/>
        </w:rPr>
        <w:t xml:space="preserve">, </w:t>
      </w:r>
      <w:r w:rsidRPr="009D160E">
        <w:rPr>
          <w:rFonts w:cs="Arial"/>
        </w:rPr>
        <w:t>упутство за монтажу/</w:t>
      </w:r>
      <w:r>
        <w:rPr>
          <w:rFonts w:cs="Arial"/>
        </w:rPr>
        <w:t xml:space="preserve">демонтажу, руковање и одржавање и </w:t>
      </w:r>
      <w:r w:rsidRPr="009D160E">
        <w:rPr>
          <w:rFonts w:cs="Arial"/>
          <w:lang w:val="sr-Cyrl-CS"/>
        </w:rPr>
        <w:t>гарантни лист са сервисном књижицом</w:t>
      </w:r>
      <w:r>
        <w:rPr>
          <w:rFonts w:cs="Arial"/>
          <w:lang w:val="sr-Cyrl-CS"/>
        </w:rPr>
        <w:t>.</w:t>
      </w:r>
    </w:p>
    <w:p w14:paraId="607608EE" w14:textId="77777777" w:rsidR="00C31D3F" w:rsidRPr="009D160E" w:rsidRDefault="00C31D3F" w:rsidP="00C31D3F">
      <w:pPr>
        <w:autoSpaceDE w:val="0"/>
        <w:autoSpaceDN w:val="0"/>
        <w:adjustRightInd w:val="0"/>
        <w:spacing w:before="0"/>
        <w:rPr>
          <w:rFonts w:cs="Arial"/>
          <w:noProof/>
          <w:lang w:val="sr-Cyrl-CS"/>
        </w:rPr>
      </w:pPr>
      <w:r w:rsidRPr="009D160E">
        <w:rPr>
          <w:rFonts w:cs="Arial"/>
          <w:noProof/>
          <w:lang w:val="sr-Cyrl-CS"/>
        </w:rPr>
        <w:t xml:space="preserve">Квантитативни пријем испоручених добара врши се у магацину Купца, приликом пријема добара, визуелном контролом и пребројавањем, а </w:t>
      </w:r>
      <w:r w:rsidR="00C07544">
        <w:rPr>
          <w:rFonts w:cs="Arial"/>
          <w:noProof/>
          <w:lang w:val="sr-Cyrl-CS"/>
        </w:rPr>
        <w:t>Наручилац</w:t>
      </w:r>
      <w:r w:rsidRPr="009D160E">
        <w:rPr>
          <w:rFonts w:cs="Arial"/>
          <w:noProof/>
          <w:lang w:val="sr-Cyrl-CS"/>
        </w:rPr>
        <w:t xml:space="preserve"> је дужан да исплати само стварно примљену количину.</w:t>
      </w:r>
    </w:p>
    <w:p w14:paraId="2B416D6D" w14:textId="77777777" w:rsidR="00C31D3F" w:rsidRPr="009D160E" w:rsidRDefault="00C31D3F" w:rsidP="00C31D3F">
      <w:pPr>
        <w:autoSpaceDE w:val="0"/>
        <w:autoSpaceDN w:val="0"/>
        <w:adjustRightInd w:val="0"/>
        <w:spacing w:before="0"/>
        <w:rPr>
          <w:rFonts w:cs="Arial"/>
          <w:noProof/>
          <w:lang w:val="sr-Cyrl-CS"/>
        </w:rPr>
      </w:pPr>
      <w:r w:rsidRPr="009D160E">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noProof/>
          <w:lang w:val="sr-Cyrl-CS"/>
        </w:rPr>
        <w:t>Наручилац</w:t>
      </w:r>
      <w:r w:rsidRPr="009D160E">
        <w:rPr>
          <w:rFonts w:cs="Arial"/>
          <w:noProof/>
          <w:lang w:val="sr-Cyrl-CS"/>
        </w:rPr>
        <w:t xml:space="preserve"> има право достављања писане рекламације Продавцу.</w:t>
      </w:r>
    </w:p>
    <w:p w14:paraId="080FB5B5" w14:textId="77777777" w:rsidR="00C31D3F" w:rsidRDefault="00C31D3F" w:rsidP="00C31D3F">
      <w:pPr>
        <w:spacing w:before="60"/>
        <w:rPr>
          <w:rFonts w:cs="Arial"/>
          <w:lang w:val="sr-Cyrl-CS"/>
        </w:rPr>
      </w:pPr>
      <w:r w:rsidRPr="009D160E">
        <w:rPr>
          <w:rFonts w:cs="Arial"/>
          <w:lang w:val="sr-Cyrl-CS"/>
        </w:rPr>
        <w:t xml:space="preserve">Квалитатитвни пријем добара се врши у року од 10 (словима: десет) дана од дана квантитативног пријема.  У  случају   да  испоручена  добра  не  одговарају  уговореном  квалитету  и  техничким карактеристикама произвођача, Наручиоц има право да </w:t>
      </w:r>
      <w:r w:rsidR="00C07544">
        <w:rPr>
          <w:rFonts w:cs="Arial"/>
          <w:lang w:val="sr-Cyrl-CS"/>
        </w:rPr>
        <w:lastRenderedPageBreak/>
        <w:t>Понуђач</w:t>
      </w:r>
      <w:r w:rsidRPr="009D160E">
        <w:rPr>
          <w:rFonts w:cs="Arial"/>
          <w:lang w:val="sr-Cyrl-CS"/>
        </w:rPr>
        <w:t xml:space="preserve">у достави писану рекламацију, коју је </w:t>
      </w:r>
      <w:r w:rsidR="00C07544">
        <w:rPr>
          <w:rFonts w:cs="Arial"/>
          <w:lang w:val="sr-Cyrl-CS"/>
        </w:rPr>
        <w:t>Понуђач</w:t>
      </w:r>
      <w:r w:rsidRPr="009D160E">
        <w:rPr>
          <w:rFonts w:cs="Arial"/>
          <w:lang w:val="sr-Cyrl-CS"/>
        </w:rPr>
        <w:t xml:space="preserve"> дужан да реши најдуже у року од 10 (словима: десет) дана од дана њеног пријема.</w:t>
      </w:r>
    </w:p>
    <w:p w14:paraId="5DBAA2B0" w14:textId="77777777" w:rsidR="009D160E" w:rsidRPr="00091DB1" w:rsidRDefault="009D160E" w:rsidP="00C31D3F">
      <w:pPr>
        <w:spacing w:before="60"/>
        <w:rPr>
          <w:rFonts w:cs="Arial"/>
          <w:lang w:val="sr-Cyrl-CS"/>
        </w:rPr>
      </w:pPr>
      <w:r>
        <w:rPr>
          <w:rFonts w:cs="Arial"/>
          <w:lang w:val="sr-Cyrl-CS"/>
        </w:rPr>
        <w:t xml:space="preserve">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w:t>
      </w:r>
      <w:r w:rsidRPr="00091DB1">
        <w:rPr>
          <w:rFonts w:cs="Arial"/>
          <w:lang w:val="sr-Cyrl-CS"/>
        </w:rPr>
        <w:t xml:space="preserve">представника </w:t>
      </w:r>
      <w:r w:rsidRPr="004F03BD">
        <w:rPr>
          <w:rFonts w:cs="Arial"/>
          <w:lang w:val="sr-Cyrl-CS"/>
        </w:rPr>
        <w:t>Купца и Продавца</w:t>
      </w:r>
    </w:p>
    <w:p w14:paraId="5C003425" w14:textId="77777777" w:rsidR="00C31D3F" w:rsidRPr="004F03BD" w:rsidRDefault="00C31D3F" w:rsidP="00C31D3F">
      <w:pPr>
        <w:spacing w:before="0"/>
        <w:rPr>
          <w:rFonts w:cs="Arial"/>
          <w:lang w:val="sr-Cyrl-CS"/>
        </w:rPr>
      </w:pPr>
    </w:p>
    <w:p w14:paraId="0EDD5319" w14:textId="77777777" w:rsidR="00C31D3F" w:rsidRPr="004F03BD" w:rsidRDefault="007131B7" w:rsidP="00C31D3F">
      <w:pPr>
        <w:rPr>
          <w:b/>
          <w:noProof/>
          <w:lang w:val="sr-Cyrl-CS"/>
        </w:rPr>
      </w:pPr>
      <w:r w:rsidRPr="004F03BD">
        <w:rPr>
          <w:b/>
          <w:noProof/>
          <w:lang w:val="sr-Cyrl-CS"/>
        </w:rPr>
        <w:t>3.6.6</w:t>
      </w:r>
      <w:r w:rsidR="00C31D3F" w:rsidRPr="004F03BD">
        <w:rPr>
          <w:b/>
          <w:noProof/>
          <w:lang w:val="sr-Cyrl-CS"/>
        </w:rPr>
        <w:t>.  Паковање и транспорт</w:t>
      </w:r>
    </w:p>
    <w:p w14:paraId="5BC9AFE3" w14:textId="77777777" w:rsidR="00C31D3F" w:rsidRPr="00091DB1" w:rsidRDefault="00C31D3F" w:rsidP="00C31D3F">
      <w:pPr>
        <w:rPr>
          <w:rFonts w:cs="Arial"/>
          <w:i/>
          <w:noProof/>
          <w:lang w:val="sr-Cyrl-CS" w:eastAsia="zh-CN"/>
        </w:rPr>
      </w:pPr>
      <w:r w:rsidRPr="004F03BD">
        <w:rPr>
          <w:rFonts w:cs="Arial"/>
          <w:noProof/>
          <w:lang w:val="sr-Cyrl-CS" w:eastAsia="zh-CN"/>
        </w:rPr>
        <w:t xml:space="preserve">Изабрани </w:t>
      </w:r>
      <w:r w:rsidR="00C07544" w:rsidRPr="004F03BD">
        <w:rPr>
          <w:rFonts w:cs="Arial"/>
          <w:noProof/>
          <w:lang w:val="sr-Cyrl-CS" w:eastAsia="zh-CN"/>
        </w:rPr>
        <w:t>Понуђач</w:t>
      </w:r>
      <w:r w:rsidRPr="004F03BD">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sidRPr="004F03BD">
        <w:rPr>
          <w:rFonts w:cs="Arial"/>
          <w:noProof/>
          <w:lang w:val="sr-Cyrl-CS" w:eastAsia="zh-CN"/>
        </w:rPr>
        <w:t>Понуђач</w:t>
      </w:r>
      <w:r w:rsidRPr="004F03BD">
        <w:rPr>
          <w:rFonts w:cs="Arial"/>
          <w:noProof/>
          <w:lang w:val="sr-Cyrl-CS" w:eastAsia="zh-CN"/>
        </w:rPr>
        <w:t>а</w:t>
      </w:r>
      <w:r w:rsidRPr="00091DB1">
        <w:rPr>
          <w:rFonts w:cs="Arial"/>
          <w:i/>
          <w:noProof/>
          <w:lang w:val="sr-Cyrl-CS" w:eastAsia="zh-CN"/>
        </w:rPr>
        <w:t>.</w:t>
      </w:r>
    </w:p>
    <w:p w14:paraId="636D6E15" w14:textId="77777777" w:rsidR="00D82795" w:rsidRDefault="00D82795" w:rsidP="00D82F4B">
      <w:pPr>
        <w:pStyle w:val="BodyText"/>
        <w:rPr>
          <w:rFonts w:cs="Arial"/>
          <w:bCs/>
          <w:szCs w:val="24"/>
          <w:u w:val="single"/>
          <w:lang w:val="sr-Cyrl-RS"/>
        </w:rPr>
      </w:pPr>
    </w:p>
    <w:p w14:paraId="7824F491" w14:textId="77777777" w:rsidR="00B469AF" w:rsidRPr="009D160E" w:rsidRDefault="00B469AF" w:rsidP="00B469AF">
      <w:pPr>
        <w:rPr>
          <w:rFonts w:cs="Arial"/>
          <w:b/>
          <w:bCs/>
          <w:noProof/>
          <w:sz w:val="24"/>
          <w:szCs w:val="24"/>
          <w:lang w:val="sr-Cyrl-RS" w:eastAsia="sr-Latn-RS"/>
        </w:rPr>
      </w:pPr>
      <w:r w:rsidRPr="009D160E">
        <w:rPr>
          <w:rFonts w:cs="Arial"/>
          <w:b/>
          <w:sz w:val="24"/>
          <w:szCs w:val="24"/>
          <w:lang w:val="sr-Latn-RS"/>
        </w:rPr>
        <w:t xml:space="preserve">3.1.7.    </w:t>
      </w:r>
      <w:r w:rsidRPr="009D160E">
        <w:rPr>
          <w:rFonts w:cs="Arial"/>
          <w:b/>
          <w:bCs/>
          <w:noProof/>
          <w:sz w:val="24"/>
          <w:szCs w:val="24"/>
          <w:lang w:val="sr-Cyrl-RS" w:eastAsia="sr-Latn-RS"/>
        </w:rPr>
        <w:t xml:space="preserve">Партија 7 – Хидродинамичка спојница </w:t>
      </w:r>
      <w:r w:rsidRPr="009D160E">
        <w:rPr>
          <w:rFonts w:cs="Arial"/>
          <w:b/>
          <w:bCs/>
          <w:noProof/>
          <w:sz w:val="24"/>
          <w:szCs w:val="24"/>
          <w:lang w:eastAsia="sr-Latn-RS"/>
        </w:rPr>
        <w:t>FADB 450</w:t>
      </w:r>
    </w:p>
    <w:p w14:paraId="3CC74FD1" w14:textId="77777777" w:rsidR="00B469AF" w:rsidRPr="009D160E" w:rsidRDefault="00B469AF" w:rsidP="00B469AF">
      <w:pPr>
        <w:rPr>
          <w:rFonts w:cs="Arial"/>
          <w:b/>
          <w:bCs/>
          <w:noProof/>
          <w:sz w:val="24"/>
          <w:szCs w:val="24"/>
          <w:lang w:val="sr-Cyrl-RS" w:eastAsia="sr-Latn-RS"/>
        </w:rPr>
      </w:pPr>
      <w:r w:rsidRPr="009D160E">
        <w:rPr>
          <w:rFonts w:cs="Arial"/>
          <w:b/>
          <w:lang w:val="sr-Cyrl-RS" w:eastAsia="ar-SA"/>
        </w:rPr>
        <w:t xml:space="preserve">Технички услови за </w:t>
      </w:r>
      <w:r w:rsidRPr="009D160E">
        <w:rPr>
          <w:rFonts w:cs="Arial"/>
          <w:b/>
          <w:bCs/>
          <w:noProof/>
          <w:sz w:val="24"/>
          <w:szCs w:val="24"/>
          <w:lang w:val="sr-Cyrl-RS" w:eastAsia="sr-Latn-RS"/>
        </w:rPr>
        <w:t xml:space="preserve">партија 7 – Хидродинамичка спојница </w:t>
      </w:r>
      <w:r w:rsidRPr="009D160E">
        <w:rPr>
          <w:rFonts w:cs="Arial"/>
          <w:b/>
          <w:bCs/>
          <w:noProof/>
          <w:sz w:val="24"/>
          <w:szCs w:val="24"/>
          <w:lang w:eastAsia="sr-Latn-RS"/>
        </w:rPr>
        <w:t>FADB 450</w:t>
      </w:r>
    </w:p>
    <w:p w14:paraId="454DE98E" w14:textId="77777777" w:rsidR="00B469AF" w:rsidRPr="009B27FA" w:rsidRDefault="00B469AF" w:rsidP="00B469AF">
      <w:pPr>
        <w:tabs>
          <w:tab w:val="left" w:pos="0"/>
        </w:tabs>
        <w:rPr>
          <w:rFonts w:cs="Arial"/>
          <w:b/>
          <w:color w:val="0070C0"/>
          <w:sz w:val="24"/>
          <w:szCs w:val="24"/>
          <w:lang w:val="sr-Cyrl-RS"/>
        </w:rPr>
      </w:pPr>
    </w:p>
    <w:tbl>
      <w:tblPr>
        <w:tblW w:w="999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6016"/>
        <w:gridCol w:w="1800"/>
        <w:gridCol w:w="1440"/>
      </w:tblGrid>
      <w:tr w:rsidR="00BE3DAD" w:rsidRPr="005B7882" w14:paraId="1CC8C2FD" w14:textId="77777777" w:rsidTr="00BE3DAD">
        <w:trPr>
          <w:trHeight w:val="576"/>
        </w:trPr>
        <w:tc>
          <w:tcPr>
            <w:tcW w:w="738" w:type="dxa"/>
            <w:tcBorders>
              <w:top w:val="single" w:sz="4" w:space="0" w:color="auto"/>
              <w:left w:val="single" w:sz="4" w:space="0" w:color="auto"/>
              <w:bottom w:val="single" w:sz="4" w:space="0" w:color="auto"/>
              <w:right w:val="single" w:sz="4" w:space="0" w:color="auto"/>
            </w:tcBorders>
            <w:vAlign w:val="center"/>
          </w:tcPr>
          <w:p w14:paraId="5905C440" w14:textId="77777777" w:rsidR="00BE3DAD" w:rsidRPr="005B7882" w:rsidRDefault="00BE3DAD" w:rsidP="00D82F4B">
            <w:pPr>
              <w:jc w:val="center"/>
              <w:rPr>
                <w:rFonts w:cs="Arial"/>
              </w:rPr>
            </w:pPr>
            <w:r w:rsidRPr="005B7882">
              <w:rPr>
                <w:rFonts w:cs="Arial"/>
              </w:rPr>
              <w:t xml:space="preserve">Ред. Бр. </w:t>
            </w:r>
          </w:p>
        </w:tc>
        <w:tc>
          <w:tcPr>
            <w:tcW w:w="6016" w:type="dxa"/>
            <w:tcBorders>
              <w:top w:val="single" w:sz="4" w:space="0" w:color="auto"/>
              <w:left w:val="single" w:sz="4" w:space="0" w:color="auto"/>
              <w:bottom w:val="single" w:sz="4" w:space="0" w:color="auto"/>
              <w:right w:val="single" w:sz="4" w:space="0" w:color="auto"/>
            </w:tcBorders>
            <w:vAlign w:val="center"/>
          </w:tcPr>
          <w:p w14:paraId="4D46B905" w14:textId="77777777" w:rsidR="00BE3DAD" w:rsidRPr="005B7882" w:rsidRDefault="00286F59" w:rsidP="00D82F4B">
            <w:pPr>
              <w:pStyle w:val="ListParagraph"/>
              <w:widowControl w:val="0"/>
              <w:spacing w:after="0" w:line="240" w:lineRule="auto"/>
              <w:rPr>
                <w:rFonts w:ascii="Arial" w:hAnsi="Arial" w:cs="Arial"/>
                <w:b/>
                <w:sz w:val="24"/>
                <w:szCs w:val="24"/>
                <w:lang w:val="sr-Cyrl-RS"/>
              </w:rPr>
            </w:pPr>
            <w:r w:rsidRPr="00BA5389">
              <w:rPr>
                <w:rFonts w:ascii="Arial" w:hAnsi="Arial" w:cs="Arial"/>
                <w:b/>
                <w:bCs/>
                <w:sz w:val="24"/>
                <w:szCs w:val="24"/>
                <w:lang w:val="sr-Cyrl-CS"/>
              </w:rPr>
              <w:t xml:space="preserve">Захтевано добро </w:t>
            </w:r>
            <w:r w:rsidRPr="00BA5389">
              <w:rPr>
                <w:rFonts w:ascii="Arial" w:hAnsi="Arial" w:cs="Arial"/>
                <w:b/>
                <w:bCs/>
                <w:sz w:val="24"/>
                <w:szCs w:val="24"/>
                <w:lang w:val="sr-Cyrl-RS"/>
              </w:rPr>
              <w:t xml:space="preserve">са техничким описом </w:t>
            </w:r>
            <w:r w:rsidRPr="00BA5389">
              <w:rPr>
                <w:rFonts w:ascii="Arial" w:hAnsi="Arial" w:cs="Arial"/>
                <w:b/>
                <w:bCs/>
                <w:sz w:val="24"/>
                <w:szCs w:val="24"/>
                <w:lang w:val="sr-Cyrl-CS"/>
              </w:rPr>
              <w:t xml:space="preserve"> или  одговарајуће</w:t>
            </w:r>
          </w:p>
        </w:tc>
        <w:tc>
          <w:tcPr>
            <w:tcW w:w="1800" w:type="dxa"/>
            <w:tcBorders>
              <w:top w:val="single" w:sz="4" w:space="0" w:color="auto"/>
              <w:left w:val="single" w:sz="4" w:space="0" w:color="auto"/>
              <w:bottom w:val="single" w:sz="4" w:space="0" w:color="auto"/>
              <w:right w:val="single" w:sz="4" w:space="0" w:color="auto"/>
            </w:tcBorders>
            <w:vAlign w:val="center"/>
          </w:tcPr>
          <w:p w14:paraId="2D34D2A1" w14:textId="77777777" w:rsidR="00BE3DAD" w:rsidRPr="005B7882" w:rsidRDefault="00BE3DAD" w:rsidP="00D82F4B">
            <w:pPr>
              <w:jc w:val="center"/>
              <w:rPr>
                <w:rFonts w:eastAsia="Calibri" w:cs="Arial"/>
                <w:sz w:val="24"/>
                <w:szCs w:val="24"/>
              </w:rPr>
            </w:pPr>
            <w:r w:rsidRPr="005B7882">
              <w:rPr>
                <w:rFonts w:eastAsia="Calibri" w:cs="Arial"/>
                <w:sz w:val="24"/>
                <w:szCs w:val="24"/>
              </w:rPr>
              <w:t>Јединица мере</w:t>
            </w:r>
          </w:p>
        </w:tc>
        <w:tc>
          <w:tcPr>
            <w:tcW w:w="1440" w:type="dxa"/>
            <w:tcBorders>
              <w:top w:val="single" w:sz="4" w:space="0" w:color="auto"/>
              <w:left w:val="single" w:sz="4" w:space="0" w:color="auto"/>
              <w:bottom w:val="single" w:sz="4" w:space="0" w:color="auto"/>
              <w:right w:val="single" w:sz="4" w:space="0" w:color="auto"/>
            </w:tcBorders>
            <w:vAlign w:val="center"/>
          </w:tcPr>
          <w:p w14:paraId="5E812DD9" w14:textId="77777777" w:rsidR="00BE3DAD" w:rsidRPr="005B7882" w:rsidRDefault="00BE3DAD" w:rsidP="00D82F4B">
            <w:pPr>
              <w:jc w:val="center"/>
              <w:rPr>
                <w:rFonts w:eastAsia="Calibri" w:cs="Arial"/>
                <w:b/>
                <w:bCs/>
                <w:sz w:val="24"/>
                <w:szCs w:val="24"/>
                <w:lang w:val="sr-Cyrl-RS"/>
              </w:rPr>
            </w:pPr>
            <w:r w:rsidRPr="005B7882">
              <w:rPr>
                <w:rFonts w:eastAsia="Calibri" w:cs="Arial"/>
                <w:b/>
                <w:bCs/>
                <w:sz w:val="24"/>
                <w:szCs w:val="24"/>
                <w:lang w:val="sr-Cyrl-RS"/>
              </w:rPr>
              <w:t>Количина</w:t>
            </w:r>
          </w:p>
        </w:tc>
      </w:tr>
      <w:tr w:rsidR="00BE3DAD" w:rsidRPr="005B7882" w14:paraId="2149C61D" w14:textId="77777777" w:rsidTr="00BE3DAD">
        <w:trPr>
          <w:trHeight w:val="576"/>
        </w:trPr>
        <w:tc>
          <w:tcPr>
            <w:tcW w:w="738" w:type="dxa"/>
            <w:tcBorders>
              <w:top w:val="single" w:sz="4" w:space="0" w:color="auto"/>
              <w:left w:val="single" w:sz="4" w:space="0" w:color="auto"/>
              <w:bottom w:val="single" w:sz="4" w:space="0" w:color="auto"/>
              <w:right w:val="single" w:sz="4" w:space="0" w:color="auto"/>
            </w:tcBorders>
            <w:vAlign w:val="center"/>
          </w:tcPr>
          <w:p w14:paraId="5CED1FA0" w14:textId="77777777" w:rsidR="00BE3DAD" w:rsidRPr="005B7882" w:rsidRDefault="00BE3DAD" w:rsidP="00D82F4B">
            <w:pPr>
              <w:jc w:val="center"/>
              <w:rPr>
                <w:rFonts w:cs="Arial"/>
                <w:sz w:val="24"/>
                <w:szCs w:val="24"/>
              </w:rPr>
            </w:pPr>
            <w:r w:rsidRPr="005B7882">
              <w:rPr>
                <w:rFonts w:cs="Arial"/>
                <w:sz w:val="24"/>
                <w:szCs w:val="24"/>
              </w:rPr>
              <w:t>I</w:t>
            </w:r>
          </w:p>
        </w:tc>
        <w:tc>
          <w:tcPr>
            <w:tcW w:w="6016" w:type="dxa"/>
            <w:tcBorders>
              <w:top w:val="single" w:sz="4" w:space="0" w:color="auto"/>
              <w:left w:val="single" w:sz="4" w:space="0" w:color="auto"/>
              <w:bottom w:val="single" w:sz="4" w:space="0" w:color="auto"/>
              <w:right w:val="single" w:sz="4" w:space="0" w:color="auto"/>
            </w:tcBorders>
            <w:vAlign w:val="center"/>
          </w:tcPr>
          <w:p w14:paraId="0FE3346A" w14:textId="77777777" w:rsidR="00BE3DAD" w:rsidRPr="005B7882" w:rsidRDefault="00BE3DAD" w:rsidP="00D82F4B">
            <w:pPr>
              <w:pStyle w:val="ListParagraph"/>
              <w:widowControl w:val="0"/>
              <w:spacing w:after="0" w:line="240" w:lineRule="auto"/>
              <w:rPr>
                <w:rFonts w:ascii="Arial" w:hAnsi="Arial" w:cs="Arial"/>
                <w:b/>
                <w:sz w:val="24"/>
                <w:szCs w:val="24"/>
                <w:lang w:val="sr-Cyrl-RS"/>
              </w:rPr>
            </w:pPr>
            <w:r w:rsidRPr="005B7882">
              <w:rPr>
                <w:rFonts w:ascii="Arial" w:hAnsi="Arial" w:cs="Arial"/>
                <w:b/>
                <w:sz w:val="24"/>
                <w:szCs w:val="24"/>
                <w:lang w:val="sr-Cyrl-RS"/>
              </w:rPr>
              <w:t>II</w:t>
            </w:r>
          </w:p>
        </w:tc>
        <w:tc>
          <w:tcPr>
            <w:tcW w:w="1800" w:type="dxa"/>
            <w:tcBorders>
              <w:top w:val="single" w:sz="4" w:space="0" w:color="auto"/>
              <w:left w:val="single" w:sz="4" w:space="0" w:color="auto"/>
              <w:bottom w:val="single" w:sz="4" w:space="0" w:color="auto"/>
              <w:right w:val="single" w:sz="4" w:space="0" w:color="auto"/>
            </w:tcBorders>
            <w:vAlign w:val="center"/>
          </w:tcPr>
          <w:p w14:paraId="1A5E8094" w14:textId="77777777" w:rsidR="00BE3DAD" w:rsidRPr="005B7882" w:rsidRDefault="00BE3DAD" w:rsidP="00D82F4B">
            <w:pPr>
              <w:jc w:val="center"/>
              <w:rPr>
                <w:rFonts w:eastAsia="Calibri" w:cs="Arial"/>
                <w:sz w:val="24"/>
                <w:szCs w:val="24"/>
              </w:rPr>
            </w:pPr>
            <w:r w:rsidRPr="005B7882">
              <w:rPr>
                <w:rFonts w:eastAsia="Calibri" w:cs="Arial"/>
                <w:sz w:val="24"/>
                <w:szCs w:val="24"/>
              </w:rPr>
              <w:t>IV</w:t>
            </w:r>
          </w:p>
        </w:tc>
        <w:tc>
          <w:tcPr>
            <w:tcW w:w="1440" w:type="dxa"/>
            <w:tcBorders>
              <w:top w:val="single" w:sz="4" w:space="0" w:color="auto"/>
              <w:left w:val="single" w:sz="4" w:space="0" w:color="auto"/>
              <w:bottom w:val="single" w:sz="4" w:space="0" w:color="auto"/>
              <w:right w:val="single" w:sz="4" w:space="0" w:color="auto"/>
            </w:tcBorders>
            <w:vAlign w:val="center"/>
          </w:tcPr>
          <w:p w14:paraId="36777ED7" w14:textId="77777777" w:rsidR="00BE3DAD" w:rsidRPr="005B7882" w:rsidRDefault="00BE3DAD" w:rsidP="00D82F4B">
            <w:pPr>
              <w:jc w:val="center"/>
              <w:rPr>
                <w:rFonts w:eastAsia="Calibri" w:cs="Arial"/>
                <w:b/>
                <w:bCs/>
                <w:sz w:val="24"/>
                <w:szCs w:val="24"/>
                <w:lang w:val="sr-Cyrl-RS"/>
              </w:rPr>
            </w:pPr>
            <w:r w:rsidRPr="005B7882">
              <w:rPr>
                <w:rFonts w:eastAsia="Calibri" w:cs="Arial"/>
                <w:b/>
                <w:bCs/>
                <w:sz w:val="24"/>
                <w:szCs w:val="24"/>
                <w:lang w:val="sr-Cyrl-RS"/>
              </w:rPr>
              <w:t>V</w:t>
            </w:r>
          </w:p>
        </w:tc>
      </w:tr>
      <w:tr w:rsidR="00BE3DAD" w:rsidRPr="005B7882" w14:paraId="4365923C" w14:textId="77777777" w:rsidTr="00BE3DAD">
        <w:trPr>
          <w:trHeight w:val="576"/>
        </w:trPr>
        <w:tc>
          <w:tcPr>
            <w:tcW w:w="738" w:type="dxa"/>
            <w:vAlign w:val="center"/>
          </w:tcPr>
          <w:p w14:paraId="26420F5E" w14:textId="77777777" w:rsidR="00BE3DAD" w:rsidRPr="005B7882" w:rsidRDefault="00BE3DAD" w:rsidP="00D82F4B">
            <w:pPr>
              <w:jc w:val="center"/>
              <w:rPr>
                <w:rFonts w:cs="Arial"/>
                <w:sz w:val="24"/>
                <w:szCs w:val="24"/>
                <w:lang w:val="sr-Cyrl-RS"/>
              </w:rPr>
            </w:pPr>
            <w:r w:rsidRPr="005B7882">
              <w:rPr>
                <w:rFonts w:cs="Arial"/>
                <w:sz w:val="24"/>
                <w:szCs w:val="24"/>
              </w:rPr>
              <w:t>1</w:t>
            </w:r>
            <w:r w:rsidRPr="005B7882">
              <w:rPr>
                <w:rFonts w:cs="Arial"/>
                <w:sz w:val="24"/>
                <w:szCs w:val="24"/>
                <w:lang w:val="sr-Cyrl-RS"/>
              </w:rPr>
              <w:t>.</w:t>
            </w:r>
          </w:p>
        </w:tc>
        <w:tc>
          <w:tcPr>
            <w:tcW w:w="6016" w:type="dxa"/>
            <w:vAlign w:val="center"/>
          </w:tcPr>
          <w:p w14:paraId="4F5451E7" w14:textId="77777777" w:rsidR="00BE3DAD" w:rsidRPr="00977A38" w:rsidRDefault="00BE3DAD" w:rsidP="00063F21">
            <w:pPr>
              <w:pStyle w:val="ListParagraph"/>
              <w:widowControl w:val="0"/>
              <w:spacing w:after="0" w:line="240" w:lineRule="auto"/>
              <w:ind w:left="0"/>
              <w:jc w:val="left"/>
              <w:rPr>
                <w:rFonts w:ascii="Arial" w:hAnsi="Arial" w:cs="Arial"/>
                <w:bCs/>
                <w:noProof/>
                <w:lang w:val="sr-Cyrl-RS" w:eastAsia="sr-Latn-RS"/>
              </w:rPr>
            </w:pPr>
            <w:r w:rsidRPr="00977A38">
              <w:rPr>
                <w:rFonts w:ascii="Arial" w:hAnsi="Arial" w:cs="Arial"/>
                <w:lang w:val="sr-Cyrl-RS"/>
              </w:rPr>
              <w:t xml:space="preserve">Хидродинамичка спојница </w:t>
            </w:r>
          </w:p>
          <w:p w14:paraId="70D6F311" w14:textId="77777777" w:rsidR="00BE3DAD" w:rsidRPr="00977A38" w:rsidRDefault="00BE3DAD" w:rsidP="00063F21">
            <w:pPr>
              <w:pStyle w:val="ListParagraph"/>
              <w:widowControl w:val="0"/>
              <w:spacing w:after="0" w:line="240" w:lineRule="auto"/>
              <w:ind w:left="0"/>
              <w:jc w:val="left"/>
              <w:rPr>
                <w:rFonts w:ascii="Arial" w:hAnsi="Arial" w:cs="Arial"/>
                <w:bCs/>
                <w:noProof/>
                <w:lang w:eastAsia="sr-Latn-RS"/>
              </w:rPr>
            </w:pPr>
            <w:r w:rsidRPr="00977A38">
              <w:rPr>
                <w:rFonts w:ascii="Arial" w:hAnsi="Arial" w:cs="Arial"/>
                <w:bCs/>
                <w:noProof/>
                <w:lang w:eastAsia="sr-Latn-RS"/>
              </w:rPr>
              <w:t xml:space="preserve">FADB 450 </w:t>
            </w:r>
            <w:r w:rsidRPr="00977A38">
              <w:rPr>
                <w:rFonts w:ascii="Arial" w:hAnsi="Arial" w:cs="Arial"/>
                <w:bCs/>
                <w:noProof/>
                <w:lang w:val="sr-Cyrl-RS" w:eastAsia="sr-Latn-RS"/>
              </w:rPr>
              <w:t xml:space="preserve">са кочионим добошом </w:t>
            </w:r>
            <w:r w:rsidRPr="00977A38">
              <w:rPr>
                <w:rFonts w:ascii="Arial" w:hAnsi="Arial" w:cs="Arial"/>
                <w:bCs/>
                <w:noProof/>
                <w:lang w:eastAsia="sr-Latn-RS"/>
              </w:rPr>
              <w:t>2LC0900-4AC99-0AA0-Z+L1J+M1A+Y29  .</w:t>
            </w:r>
          </w:p>
          <w:p w14:paraId="0137BF74" w14:textId="77777777" w:rsidR="00BE3DAD" w:rsidRPr="00977A38" w:rsidRDefault="00BE3DAD" w:rsidP="00063F21">
            <w:pPr>
              <w:pStyle w:val="ListParagraph"/>
              <w:widowControl w:val="0"/>
              <w:spacing w:after="0" w:line="240" w:lineRule="auto"/>
              <w:ind w:left="0"/>
              <w:jc w:val="left"/>
              <w:rPr>
                <w:rFonts w:ascii="Arial" w:hAnsi="Arial" w:cs="Arial"/>
                <w:bCs/>
                <w:noProof/>
                <w:lang w:val="sr-Cyrl-RS" w:eastAsia="sr-Latn-RS"/>
              </w:rPr>
            </w:pPr>
            <w:r w:rsidRPr="00977A38">
              <w:rPr>
                <w:rFonts w:ascii="Arial" w:hAnsi="Arial" w:cs="Arial"/>
                <w:bCs/>
                <w:noProof/>
                <w:lang w:val="sr-Cyrl-RS" w:eastAsia="sr-Latn-RS"/>
              </w:rPr>
              <w:t>Произвођач: „</w:t>
            </w:r>
            <w:r w:rsidRPr="00977A38">
              <w:rPr>
                <w:rFonts w:ascii="Arial" w:hAnsi="Arial" w:cs="Arial"/>
                <w:bCs/>
                <w:noProof/>
                <w:lang w:eastAsia="sr-Latn-RS"/>
              </w:rPr>
              <w:t>FLUDEX“</w:t>
            </w:r>
            <w:r w:rsidRPr="00977A38">
              <w:rPr>
                <w:rFonts w:ascii="Arial" w:hAnsi="Arial" w:cs="Arial"/>
                <w:bCs/>
                <w:noProof/>
                <w:lang w:val="sr-Cyrl-RS" w:eastAsia="sr-Latn-RS"/>
              </w:rPr>
              <w:t xml:space="preserve"> или одговарајућа</w:t>
            </w:r>
          </w:p>
          <w:p w14:paraId="52B86463" w14:textId="77777777" w:rsidR="00BE3DAD" w:rsidRPr="00977A38" w:rsidRDefault="00BE3DAD" w:rsidP="00063F21">
            <w:pPr>
              <w:pStyle w:val="ListParagraph"/>
              <w:widowControl w:val="0"/>
              <w:spacing w:after="0" w:line="240" w:lineRule="auto"/>
              <w:ind w:left="0"/>
              <w:jc w:val="left"/>
              <w:rPr>
                <w:rFonts w:ascii="Arial" w:hAnsi="Arial" w:cs="Arial"/>
                <w:bCs/>
                <w:noProof/>
                <w:lang w:val="sr-Cyrl-RS" w:eastAsia="sr-Latn-RS"/>
              </w:rPr>
            </w:pPr>
          </w:p>
          <w:p w14:paraId="06EFF9FE" w14:textId="77777777" w:rsidR="00BE3DAD" w:rsidRPr="00977A38" w:rsidRDefault="00BE3DAD" w:rsidP="00063F21">
            <w:pPr>
              <w:pStyle w:val="ListParagraph"/>
              <w:widowControl w:val="0"/>
              <w:spacing w:after="0" w:line="240" w:lineRule="auto"/>
              <w:ind w:left="0"/>
              <w:jc w:val="left"/>
              <w:rPr>
                <w:rFonts w:ascii="Arial" w:hAnsi="Arial" w:cs="Arial"/>
                <w:lang w:val="sr-Cyrl-RS"/>
              </w:rPr>
            </w:pPr>
            <w:r w:rsidRPr="00977A38">
              <w:rPr>
                <w:rFonts w:ascii="Arial" w:hAnsi="Arial" w:cs="Arial"/>
              </w:rPr>
              <w:t xml:space="preserve">Спојница хидродинамичка са константним пуњењем са кочионим добошем </w:t>
            </w:r>
            <w:r w:rsidRPr="00977A38">
              <w:rPr>
                <w:rFonts w:ascii="Arial" w:hAnsi="Arial" w:cs="Arial"/>
                <w:lang w:val="sr-Cyrl-RS"/>
              </w:rPr>
              <w:t xml:space="preserve">пречника </w:t>
            </w:r>
            <w:r w:rsidRPr="00977A38">
              <w:rPr>
                <w:rFonts w:ascii="Arial" w:hAnsi="Arial" w:cs="Arial"/>
                <w:bCs/>
                <w:noProof/>
                <w:lang w:val="sr-Cyrl-RS" w:eastAsia="sr-Latn-RS"/>
              </w:rPr>
              <w:t>Ø315</w:t>
            </w:r>
            <w:r w:rsidRPr="00977A38">
              <w:rPr>
                <w:rFonts w:ascii="Arial" w:hAnsi="Arial" w:cs="Arial"/>
                <w:bCs/>
                <w:noProof/>
                <w:lang w:val="sr-Latn-RS" w:eastAsia="sr-Latn-RS"/>
              </w:rPr>
              <w:t xml:space="preserve"> mm</w:t>
            </w:r>
            <w:r w:rsidRPr="00977A38">
              <w:rPr>
                <w:rFonts w:ascii="Arial" w:hAnsi="Arial" w:cs="Arial"/>
                <w:bCs/>
                <w:noProof/>
                <w:lang w:val="sr-Cyrl-RS" w:eastAsia="sr-Latn-RS"/>
              </w:rPr>
              <w:t xml:space="preserve">, ширине кочења </w:t>
            </w:r>
            <w:r w:rsidRPr="00977A38">
              <w:rPr>
                <w:rFonts w:ascii="Arial" w:hAnsi="Arial" w:cs="Arial"/>
                <w:bCs/>
                <w:noProof/>
                <w:lang w:val="sr-Latn-RS" w:eastAsia="sr-Latn-RS"/>
              </w:rPr>
              <w:t>BBT=</w:t>
            </w:r>
            <w:r w:rsidRPr="00977A38">
              <w:rPr>
                <w:rFonts w:ascii="Arial" w:hAnsi="Arial" w:cs="Arial"/>
                <w:bCs/>
                <w:noProof/>
                <w:lang w:val="sr-Cyrl-RS" w:eastAsia="sr-Latn-RS"/>
              </w:rPr>
              <w:t>118</w:t>
            </w:r>
            <w:r w:rsidRPr="00977A38">
              <w:rPr>
                <w:rFonts w:ascii="Arial" w:hAnsi="Arial" w:cs="Arial"/>
                <w:bCs/>
                <w:noProof/>
                <w:lang w:eastAsia="sr-Latn-RS"/>
              </w:rPr>
              <w:t>mm</w:t>
            </w:r>
            <w:r w:rsidRPr="00977A38">
              <w:rPr>
                <w:rFonts w:ascii="Arial" w:hAnsi="Arial" w:cs="Arial"/>
              </w:rPr>
              <w:t xml:space="preserve">  - Каталошка ознака:</w:t>
            </w:r>
            <w:r w:rsidRPr="00977A38">
              <w:rPr>
                <w:rFonts w:ascii="Arial" w:hAnsi="Arial" w:cs="Arial"/>
                <w:bCs/>
                <w:noProof/>
                <w:lang w:eastAsia="sr-Latn-RS"/>
              </w:rPr>
              <w:t xml:space="preserve"> FADB 450 </w:t>
            </w:r>
            <w:r w:rsidRPr="00977A38">
              <w:rPr>
                <w:rFonts w:ascii="Arial" w:hAnsi="Arial" w:cs="Arial"/>
                <w:bCs/>
                <w:noProof/>
                <w:lang w:val="sr-Cyrl-RS" w:eastAsia="sr-Latn-RS"/>
              </w:rPr>
              <w:t xml:space="preserve"> </w:t>
            </w:r>
            <w:r w:rsidRPr="00977A38">
              <w:rPr>
                <w:rFonts w:ascii="Arial" w:hAnsi="Arial" w:cs="Arial"/>
                <w:bCs/>
                <w:noProof/>
                <w:lang w:eastAsia="sr-Latn-RS"/>
              </w:rPr>
              <w:t xml:space="preserve">2LC0900-4AC99-0AA0-Z+L1J+M1A+Y29  </w:t>
            </w:r>
          </w:p>
          <w:p w14:paraId="3F5643EA" w14:textId="77777777" w:rsidR="00BE3DAD" w:rsidRPr="00977A38" w:rsidRDefault="00BE3DAD" w:rsidP="00063F21">
            <w:pPr>
              <w:pStyle w:val="ListParagraph"/>
              <w:widowControl w:val="0"/>
              <w:spacing w:after="0" w:line="240" w:lineRule="auto"/>
              <w:ind w:left="0"/>
              <w:jc w:val="left"/>
              <w:rPr>
                <w:rFonts w:ascii="Arial" w:hAnsi="Arial" w:cs="Arial"/>
                <w:lang w:val="sr-Latn-RS"/>
              </w:rPr>
            </w:pPr>
            <w:r w:rsidRPr="00977A38">
              <w:rPr>
                <w:rFonts w:ascii="Arial" w:hAnsi="Arial" w:cs="Arial"/>
                <w:lang w:val="sr-Cyrl-RS"/>
              </w:rPr>
              <w:t>Снага мотора који је покреће : Р</w:t>
            </w:r>
            <w:r w:rsidRPr="00977A38">
              <w:rPr>
                <w:rFonts w:ascii="Arial" w:hAnsi="Arial" w:cs="Arial"/>
                <w:lang w:val="sr-Latn-RS"/>
              </w:rPr>
              <w:t>m = 110 kW</w:t>
            </w:r>
          </w:p>
          <w:p w14:paraId="6B783C26" w14:textId="77777777" w:rsidR="00BE3DAD" w:rsidRPr="00977A38" w:rsidRDefault="00BE3DAD" w:rsidP="00063F21">
            <w:pPr>
              <w:pStyle w:val="ListParagraph"/>
              <w:widowControl w:val="0"/>
              <w:spacing w:after="0" w:line="240" w:lineRule="auto"/>
              <w:ind w:left="0"/>
              <w:jc w:val="left"/>
              <w:rPr>
                <w:rFonts w:ascii="Arial" w:hAnsi="Arial" w:cs="Arial"/>
                <w:lang w:val="sr-Latn-RS"/>
              </w:rPr>
            </w:pPr>
            <w:r w:rsidRPr="00977A38">
              <w:rPr>
                <w:rFonts w:ascii="Arial" w:hAnsi="Arial" w:cs="Arial"/>
                <w:lang w:val="sr-Cyrl-RS"/>
              </w:rPr>
              <w:t xml:space="preserve">Број обртаја електромотора: </w:t>
            </w:r>
            <w:r w:rsidRPr="00977A38">
              <w:rPr>
                <w:rFonts w:ascii="Arial" w:hAnsi="Arial" w:cs="Arial"/>
                <w:lang w:val="sr-Latn-RS"/>
              </w:rPr>
              <w:t>nm = 1480 1/min</w:t>
            </w:r>
          </w:p>
          <w:p w14:paraId="7EA87D54" w14:textId="77777777" w:rsidR="00BE3DAD" w:rsidRPr="00977A38" w:rsidRDefault="00BE3DAD" w:rsidP="00063F21">
            <w:pPr>
              <w:pStyle w:val="ListParagraph"/>
              <w:widowControl w:val="0"/>
              <w:spacing w:after="0" w:line="240" w:lineRule="auto"/>
              <w:ind w:left="0"/>
              <w:jc w:val="left"/>
              <w:rPr>
                <w:rFonts w:ascii="Arial" w:hAnsi="Arial" w:cs="Arial"/>
                <w:lang w:val="sr-Cyrl-RS"/>
              </w:rPr>
            </w:pPr>
            <w:r w:rsidRPr="00977A38">
              <w:rPr>
                <w:rFonts w:ascii="Arial" w:hAnsi="Arial" w:cs="Arial"/>
                <w:lang w:val="sr-Cyrl-RS"/>
              </w:rPr>
              <w:t xml:space="preserve">Веза спојнице и редуктора : </w:t>
            </w:r>
          </w:p>
          <w:p w14:paraId="20DD05B7" w14:textId="77777777" w:rsidR="00BE3DAD" w:rsidRPr="00977A38" w:rsidRDefault="00BE3DAD" w:rsidP="00063F21">
            <w:pPr>
              <w:pStyle w:val="ListParagraph"/>
              <w:widowControl w:val="0"/>
              <w:spacing w:after="0" w:line="240" w:lineRule="auto"/>
              <w:ind w:left="0"/>
              <w:jc w:val="left"/>
              <w:rPr>
                <w:rFonts w:ascii="Arial" w:hAnsi="Arial" w:cs="Arial"/>
                <w:lang w:val="sr-Latn-RS"/>
              </w:rPr>
            </w:pPr>
            <w:r w:rsidRPr="00977A38">
              <w:rPr>
                <w:rFonts w:ascii="Arial" w:hAnsi="Arial" w:cs="Arial"/>
                <w:lang w:val="sr-Cyrl-RS"/>
              </w:rPr>
              <w:t xml:space="preserve">отвор </w:t>
            </w:r>
            <w:r w:rsidRPr="00977A38">
              <w:rPr>
                <w:rFonts w:cs="Calibri"/>
                <w:lang w:val="sr-Cyrl-RS"/>
              </w:rPr>
              <w:t>Ø</w:t>
            </w:r>
            <w:r w:rsidRPr="00977A38">
              <w:rPr>
                <w:rFonts w:ascii="Arial" w:hAnsi="Arial" w:cs="Arial"/>
                <w:lang w:val="sr-Cyrl-RS"/>
              </w:rPr>
              <w:t xml:space="preserve"> 45H7</w:t>
            </w:r>
            <w:r w:rsidRPr="00977A38">
              <w:rPr>
                <w:rFonts w:ascii="Arial" w:hAnsi="Arial" w:cs="Arial"/>
                <w:lang w:val="sr-Latn-RS"/>
              </w:rPr>
              <w:t xml:space="preserve"> mm</w:t>
            </w:r>
            <w:r w:rsidRPr="00977A38">
              <w:rPr>
                <w:rFonts w:ascii="Arial" w:hAnsi="Arial" w:cs="Arial"/>
                <w:lang w:val="sr-Cyrl-RS"/>
              </w:rPr>
              <w:t xml:space="preserve">, клин </w:t>
            </w:r>
            <w:r w:rsidRPr="00977A38">
              <w:rPr>
                <w:rFonts w:ascii="Arial" w:hAnsi="Arial" w:cs="Arial"/>
                <w:lang w:val="sr-Latn-RS"/>
              </w:rPr>
              <w:t>,DIN 6885, 14 P9 mm.</w:t>
            </w:r>
          </w:p>
          <w:p w14:paraId="5A30FD3E" w14:textId="77777777" w:rsidR="00BE3DAD" w:rsidRPr="00977A38" w:rsidRDefault="00BE3DAD" w:rsidP="00063F21">
            <w:pPr>
              <w:pStyle w:val="ListParagraph"/>
              <w:widowControl w:val="0"/>
              <w:spacing w:after="0" w:line="240" w:lineRule="auto"/>
              <w:ind w:left="0"/>
              <w:jc w:val="left"/>
              <w:rPr>
                <w:rFonts w:ascii="Arial" w:hAnsi="Arial" w:cs="Arial"/>
                <w:lang w:val="sr-Cyrl-RS"/>
              </w:rPr>
            </w:pPr>
            <w:r w:rsidRPr="00977A38">
              <w:rPr>
                <w:rFonts w:ascii="Arial" w:hAnsi="Arial" w:cs="Arial"/>
                <w:lang w:val="sr-Cyrl-RS"/>
              </w:rPr>
              <w:t xml:space="preserve">Веза спојнице и електромотора : </w:t>
            </w:r>
            <w:r w:rsidRPr="00977A38">
              <w:rPr>
                <w:rFonts w:cs="Calibri"/>
                <w:lang w:val="sr-Cyrl-RS"/>
              </w:rPr>
              <w:t>Ø</w:t>
            </w:r>
            <w:r w:rsidRPr="00977A38">
              <w:rPr>
                <w:rFonts w:ascii="Arial" w:hAnsi="Arial" w:cs="Arial"/>
                <w:lang w:val="sr-Cyrl-RS"/>
              </w:rPr>
              <w:t xml:space="preserve"> 80H6</w:t>
            </w:r>
            <w:r w:rsidRPr="00977A38">
              <w:rPr>
                <w:rFonts w:ascii="Arial" w:hAnsi="Arial" w:cs="Arial"/>
                <w:lang w:val="sr-Latn-RS"/>
              </w:rPr>
              <w:t xml:space="preserve"> mm</w:t>
            </w:r>
            <w:r w:rsidRPr="00977A38">
              <w:rPr>
                <w:rFonts w:ascii="Arial" w:hAnsi="Arial" w:cs="Arial"/>
                <w:lang w:val="sr-Cyrl-RS"/>
              </w:rPr>
              <w:t>, клин</w:t>
            </w:r>
            <w:r w:rsidRPr="00977A38">
              <w:rPr>
                <w:rFonts w:ascii="Arial" w:hAnsi="Arial" w:cs="Arial"/>
                <w:lang w:val="sr-Latn-RS"/>
              </w:rPr>
              <w:t xml:space="preserve"> ,DIN 6885, 22</w:t>
            </w:r>
            <w:r w:rsidRPr="00977A38">
              <w:rPr>
                <w:rFonts w:ascii="Arial" w:hAnsi="Arial" w:cs="Arial"/>
                <w:lang w:val="sr-Cyrl-RS"/>
              </w:rPr>
              <w:t xml:space="preserve"> </w:t>
            </w:r>
            <w:r w:rsidRPr="00977A38">
              <w:rPr>
                <w:rFonts w:ascii="Arial" w:hAnsi="Arial" w:cs="Arial"/>
                <w:lang w:val="sr-Latn-RS"/>
              </w:rPr>
              <w:t>P9 mm</w:t>
            </w:r>
            <w:r w:rsidRPr="00977A38">
              <w:rPr>
                <w:rFonts w:ascii="Arial" w:hAnsi="Arial" w:cs="Arial"/>
                <w:lang w:val="sr-Cyrl-RS"/>
              </w:rPr>
              <w:t xml:space="preserve"> </w:t>
            </w:r>
          </w:p>
          <w:p w14:paraId="24702378" w14:textId="77777777" w:rsidR="00BE3DAD" w:rsidRPr="005B7882" w:rsidRDefault="00BE3DAD" w:rsidP="00BE3DAD">
            <w:pPr>
              <w:pStyle w:val="ListParagraph"/>
              <w:widowControl w:val="0"/>
              <w:spacing w:after="0" w:line="240" w:lineRule="auto"/>
              <w:ind w:left="0"/>
              <w:jc w:val="left"/>
              <w:rPr>
                <w:rFonts w:ascii="Arial" w:hAnsi="Arial" w:cs="Arial"/>
                <w:sz w:val="24"/>
                <w:szCs w:val="24"/>
              </w:rPr>
            </w:pPr>
            <w:r w:rsidRPr="00977A38">
              <w:rPr>
                <w:rFonts w:ascii="Arial" w:hAnsi="Arial" w:cs="Arial"/>
                <w:lang w:val="sr-Cyrl-RS"/>
              </w:rPr>
              <w:t xml:space="preserve">Укупна дужина спојнице : </w:t>
            </w:r>
            <w:r w:rsidRPr="00977A38">
              <w:rPr>
                <w:rFonts w:ascii="Arial" w:hAnsi="Arial" w:cs="Arial"/>
                <w:lang w:val="sr-Latn-RS"/>
              </w:rPr>
              <w:t xml:space="preserve">LG = </w:t>
            </w:r>
            <w:r w:rsidRPr="00977A38">
              <w:rPr>
                <w:rFonts w:ascii="Arial" w:hAnsi="Arial" w:cs="Arial"/>
                <w:lang w:val="sr-Cyrl-RS"/>
              </w:rPr>
              <w:t>395</w:t>
            </w:r>
            <w:r w:rsidRPr="00977A38">
              <w:rPr>
                <w:rFonts w:ascii="Arial" w:hAnsi="Arial" w:cs="Arial"/>
                <w:lang w:val="sr-Latn-RS"/>
              </w:rPr>
              <w:t xml:space="preserve"> mm</w:t>
            </w:r>
            <w:r w:rsidRPr="00977A38">
              <w:rPr>
                <w:rFonts w:ascii="Arial" w:hAnsi="Arial" w:cs="Arial"/>
                <w:lang w:val="sr-Cyrl-RS"/>
              </w:rPr>
              <w:t xml:space="preserve"> </w:t>
            </w:r>
          </w:p>
        </w:tc>
        <w:tc>
          <w:tcPr>
            <w:tcW w:w="1800" w:type="dxa"/>
            <w:vAlign w:val="center"/>
          </w:tcPr>
          <w:p w14:paraId="7D0D744D" w14:textId="77777777" w:rsidR="00BE3DAD" w:rsidRPr="005B7882" w:rsidRDefault="00BE3DAD" w:rsidP="00D82F4B">
            <w:pPr>
              <w:jc w:val="center"/>
              <w:rPr>
                <w:rFonts w:eastAsia="Calibri" w:cs="Arial"/>
                <w:sz w:val="24"/>
                <w:szCs w:val="24"/>
              </w:rPr>
            </w:pPr>
            <w:r w:rsidRPr="005B7882">
              <w:rPr>
                <w:rFonts w:eastAsia="Calibri" w:cs="Arial"/>
                <w:sz w:val="24"/>
                <w:szCs w:val="24"/>
              </w:rPr>
              <w:t>ком</w:t>
            </w:r>
          </w:p>
        </w:tc>
        <w:tc>
          <w:tcPr>
            <w:tcW w:w="1440" w:type="dxa"/>
            <w:vAlign w:val="center"/>
          </w:tcPr>
          <w:p w14:paraId="0833B9A5" w14:textId="77777777" w:rsidR="00BE3DAD" w:rsidRPr="005B7882" w:rsidRDefault="00BE3DAD" w:rsidP="00D82F4B">
            <w:pPr>
              <w:jc w:val="center"/>
              <w:rPr>
                <w:rFonts w:eastAsia="Calibri" w:cs="Arial"/>
                <w:bCs/>
                <w:sz w:val="24"/>
                <w:szCs w:val="24"/>
                <w:lang w:val="sr-Cyrl-RS"/>
              </w:rPr>
            </w:pPr>
            <w:r w:rsidRPr="005B7882">
              <w:rPr>
                <w:rFonts w:eastAsia="Calibri" w:cs="Arial"/>
                <w:bCs/>
                <w:sz w:val="24"/>
                <w:szCs w:val="24"/>
                <w:lang w:val="sr-Cyrl-RS"/>
              </w:rPr>
              <w:t>2</w:t>
            </w:r>
          </w:p>
        </w:tc>
      </w:tr>
    </w:tbl>
    <w:p w14:paraId="2AA7D07B" w14:textId="77777777" w:rsidR="0064520F" w:rsidRPr="00977A38" w:rsidRDefault="0064520F" w:rsidP="0064520F">
      <w:pPr>
        <w:rPr>
          <w:rFonts w:cs="Arial"/>
          <w:bCs/>
          <w:lang w:val="sr-Cyrl-RS"/>
        </w:rPr>
      </w:pPr>
      <w:r w:rsidRPr="00977A38">
        <w:rPr>
          <w:rFonts w:cs="Arial"/>
          <w:bCs/>
          <w:lang w:val="sr-Cyrl-RS"/>
        </w:rPr>
        <w:t xml:space="preserve"> Доказ квалитета:</w:t>
      </w:r>
    </w:p>
    <w:p w14:paraId="02F5B982" w14:textId="77777777" w:rsidR="0064520F" w:rsidRPr="00977A38" w:rsidRDefault="0064520F" w:rsidP="0064520F">
      <w:pPr>
        <w:rPr>
          <w:rFonts w:cs="Arial"/>
          <w:b/>
          <w:bCs/>
          <w:lang w:val="sr-Cyrl-RS"/>
        </w:rPr>
      </w:pPr>
      <w:r w:rsidRPr="00977A38">
        <w:rPr>
          <w:rFonts w:cs="Arial"/>
          <w:b/>
          <w:bCs/>
          <w:lang w:val="sr-Cyrl-RS"/>
        </w:rPr>
        <w:t>Уз понуду је потребно доставити:</w:t>
      </w:r>
    </w:p>
    <w:p w14:paraId="27DA53E5" w14:textId="77777777" w:rsidR="0064520F" w:rsidRPr="00977A38" w:rsidRDefault="0064520F" w:rsidP="0064520F">
      <w:pPr>
        <w:rPr>
          <w:rFonts w:cs="Arial"/>
          <w:b/>
          <w:bCs/>
          <w:lang w:val="sr-Cyrl-RS"/>
        </w:rPr>
      </w:pPr>
      <w:r w:rsidRPr="00977A38">
        <w:rPr>
          <w:rFonts w:cs="Arial"/>
          <w:bCs/>
          <w:lang w:val="sr-Cyrl-RS"/>
        </w:rPr>
        <w:t xml:space="preserve">- Потребно је да </w:t>
      </w:r>
      <w:r w:rsidR="00C07544">
        <w:rPr>
          <w:rFonts w:cs="Arial"/>
          <w:bCs/>
          <w:lang w:val="sr-Cyrl-RS"/>
        </w:rPr>
        <w:t>Понуђач</w:t>
      </w:r>
      <w:r w:rsidRPr="00977A38">
        <w:rPr>
          <w:rFonts w:cs="Arial"/>
          <w:bCs/>
          <w:lang w:val="sr-Cyrl-RS"/>
        </w:rPr>
        <w:t xml:space="preserve"> уз  понуду достави фотокопију важећег сертификата </w:t>
      </w:r>
      <w:r w:rsidRPr="00977A38">
        <w:rPr>
          <w:rFonts w:cs="Arial"/>
          <w:bCs/>
          <w:i/>
        </w:rPr>
        <w:t>ISO 9001</w:t>
      </w:r>
      <w:r w:rsidRPr="00977A38">
        <w:rPr>
          <w:rFonts w:cs="Arial"/>
          <w:bCs/>
          <w:lang w:val="sr-Cyrl-RS"/>
        </w:rPr>
        <w:t xml:space="preserve"> произвођача који обухватају област производње </w:t>
      </w:r>
      <w:r w:rsidRPr="00977A38">
        <w:rPr>
          <w:rFonts w:cs="Arial"/>
          <w:bCs/>
          <w:noProof/>
          <w:lang w:val="sr-Cyrl-CS"/>
        </w:rPr>
        <w:t>предметног добра</w:t>
      </w:r>
    </w:p>
    <w:p w14:paraId="7DD13D59" w14:textId="77777777" w:rsidR="0064520F" w:rsidRPr="00977A38" w:rsidRDefault="0064520F" w:rsidP="0064520F">
      <w:pPr>
        <w:tabs>
          <w:tab w:val="left" w:pos="5954"/>
        </w:tabs>
        <w:spacing w:before="0" w:line="276" w:lineRule="auto"/>
        <w:contextualSpacing/>
        <w:jc w:val="left"/>
        <w:rPr>
          <w:rFonts w:eastAsia="Calibri" w:cs="Arial"/>
          <w:noProof/>
          <w:kern w:val="1"/>
          <w:lang w:val="sr-Cyrl-CS" w:eastAsia="hi-IN" w:bidi="hi-IN"/>
        </w:rPr>
      </w:pPr>
      <w:r w:rsidRPr="00977A38">
        <w:rPr>
          <w:rFonts w:eastAsia="Calibri" w:cs="Arial"/>
          <w:noProof/>
          <w:kern w:val="1"/>
          <w:lang w:val="sr-Latn-RS" w:eastAsia="hi-IN" w:bidi="hi-IN"/>
        </w:rPr>
        <w:t xml:space="preserve">- </w:t>
      </w:r>
      <w:r w:rsidRPr="00977A38">
        <w:rPr>
          <w:rFonts w:eastAsia="Calibri" w:cs="Arial"/>
          <w:noProof/>
          <w:kern w:val="1"/>
          <w:lang w:val="sr-Cyrl-CS" w:eastAsia="hi-IN" w:bidi="hi-IN"/>
        </w:rPr>
        <w:t xml:space="preserve">каталошки лист са техничким карактеристикама и уградним мерама, или склопни цртеж са техничким карактеристикама и уградним мерама </w:t>
      </w:r>
    </w:p>
    <w:p w14:paraId="5F2B8946" w14:textId="77777777" w:rsidR="0064520F" w:rsidRPr="00977A38" w:rsidRDefault="0064520F" w:rsidP="0064520F">
      <w:pPr>
        <w:tabs>
          <w:tab w:val="left" w:pos="5954"/>
        </w:tabs>
        <w:spacing w:before="0" w:line="276" w:lineRule="auto"/>
        <w:contextualSpacing/>
        <w:jc w:val="left"/>
        <w:rPr>
          <w:rFonts w:eastAsia="Calibri" w:cs="Arial"/>
          <w:noProof/>
          <w:kern w:val="1"/>
          <w:lang w:val="sr-Cyrl-RS" w:eastAsia="hi-IN" w:bidi="hi-IN"/>
        </w:rPr>
      </w:pPr>
      <w:r w:rsidRPr="00977A38">
        <w:rPr>
          <w:rFonts w:eastAsia="Calibri" w:cs="Arial"/>
          <w:noProof/>
          <w:kern w:val="1"/>
          <w:lang w:val="sr-Cyrl-CS" w:eastAsia="hi-IN" w:bidi="hi-IN"/>
        </w:rPr>
        <w:t>-скицу</w:t>
      </w:r>
      <w:r w:rsidR="009B27FA" w:rsidRPr="00977A38">
        <w:rPr>
          <w:rFonts w:eastAsia="Calibri" w:cs="Arial"/>
          <w:noProof/>
          <w:kern w:val="1"/>
          <w:lang w:val="sr-Cyrl-CS" w:eastAsia="hi-IN" w:bidi="hi-IN"/>
        </w:rPr>
        <w:t xml:space="preserve"> </w:t>
      </w:r>
      <w:r w:rsidRPr="00977A38">
        <w:rPr>
          <w:rFonts w:eastAsia="Calibri" w:cs="Arial"/>
          <w:noProof/>
          <w:kern w:val="1"/>
          <w:lang w:val="sr-Cyrl-CS" w:eastAsia="hi-IN" w:bidi="hi-IN"/>
        </w:rPr>
        <w:t xml:space="preserve">(цртеж) прирубничке везе за </w:t>
      </w:r>
      <w:r w:rsidRPr="00977A38">
        <w:rPr>
          <w:rFonts w:eastAsia="Calibri" w:cs="Arial"/>
          <w:noProof/>
          <w:kern w:val="1"/>
          <w:lang w:val="sr-Cyrl-RS" w:eastAsia="hi-IN" w:bidi="hi-IN"/>
        </w:rPr>
        <w:t>обе стране спојнице</w:t>
      </w:r>
    </w:p>
    <w:p w14:paraId="243E2BB5" w14:textId="77777777" w:rsidR="0064520F" w:rsidRPr="00977A38" w:rsidRDefault="0064520F" w:rsidP="0064520F">
      <w:pPr>
        <w:spacing w:before="0"/>
        <w:jc w:val="left"/>
        <w:rPr>
          <w:rFonts w:eastAsia="Lucida Sans Unicode" w:cs="Arial"/>
          <w:noProof/>
          <w:kern w:val="1"/>
          <w:lang w:val="sr-Latn-RS" w:eastAsia="hi-IN" w:bidi="hi-IN"/>
        </w:rPr>
      </w:pPr>
    </w:p>
    <w:p w14:paraId="001F7A1A" w14:textId="77777777" w:rsidR="0064520F" w:rsidRPr="00977A38" w:rsidRDefault="0064520F" w:rsidP="0064520F">
      <w:pPr>
        <w:rPr>
          <w:rFonts w:cs="Arial"/>
          <w:bCs/>
          <w:lang w:val="sr-Cyrl-RS"/>
        </w:rPr>
      </w:pPr>
      <w:r w:rsidRPr="00977A38">
        <w:rPr>
          <w:rFonts w:cs="Arial"/>
          <w:bCs/>
          <w:lang w:val="sr-Cyrl-RS"/>
        </w:rPr>
        <w:t xml:space="preserve">Уколико </w:t>
      </w:r>
      <w:r w:rsidR="00C07544">
        <w:rPr>
          <w:rFonts w:cs="Arial"/>
          <w:bCs/>
          <w:lang w:val="sr-Cyrl-RS"/>
        </w:rPr>
        <w:t>Понуђач</w:t>
      </w:r>
      <w:r w:rsidRPr="00977A38">
        <w:rPr>
          <w:rFonts w:cs="Arial"/>
          <w:bCs/>
          <w:lang w:val="sr-Cyrl-RS"/>
        </w:rPr>
        <w:t xml:space="preserve"> не достави све захтеване доказе уз понуду, његова понуда ће бити одбијена као неприхватљива.</w:t>
      </w:r>
    </w:p>
    <w:p w14:paraId="529BE587" w14:textId="77777777" w:rsidR="0064520F" w:rsidRPr="00977A38" w:rsidRDefault="0064520F" w:rsidP="0064520F">
      <w:pPr>
        <w:tabs>
          <w:tab w:val="left" w:pos="0"/>
        </w:tabs>
      </w:pPr>
      <w:r w:rsidRPr="00977A38">
        <w:t xml:space="preserve"> Приликом испоруке, уз робу  обавезно  доставити:</w:t>
      </w:r>
    </w:p>
    <w:p w14:paraId="41C13AB8" w14:textId="77777777" w:rsidR="0064520F" w:rsidRPr="00977A38" w:rsidRDefault="0064520F" w:rsidP="0064520F">
      <w:pPr>
        <w:tabs>
          <w:tab w:val="left" w:pos="0"/>
        </w:tabs>
      </w:pPr>
      <w:r w:rsidRPr="00977A38">
        <w:lastRenderedPageBreak/>
        <w:t xml:space="preserve"> </w:t>
      </w:r>
      <w:r w:rsidRPr="00977A38">
        <w:sym w:font="Symbol" w:char="F0B7"/>
      </w:r>
      <w:r w:rsidRPr="00977A38">
        <w:t xml:space="preserve"> сертификат </w:t>
      </w:r>
      <w:r w:rsidR="00BE3DAD">
        <w:rPr>
          <w:lang w:val="sr-Cyrl-RS"/>
        </w:rPr>
        <w:t xml:space="preserve">усклађености добра </w:t>
      </w:r>
      <w:r w:rsidRPr="00977A38">
        <w:t xml:space="preserve">према EN 10204-2.1 </w:t>
      </w:r>
    </w:p>
    <w:p w14:paraId="2CF6826E" w14:textId="77777777" w:rsidR="0064520F" w:rsidRPr="00977A38" w:rsidRDefault="0064520F" w:rsidP="0064520F">
      <w:pPr>
        <w:tabs>
          <w:tab w:val="left" w:pos="0"/>
        </w:tabs>
      </w:pPr>
      <w:r w:rsidRPr="00977A38">
        <w:sym w:font="Symbol" w:char="F0B7"/>
      </w:r>
      <w:r w:rsidRPr="00977A38">
        <w:t xml:space="preserve"> мерно-контролни листови остварених мера отвора са клином, са обе стране спојнице; </w:t>
      </w:r>
    </w:p>
    <w:p w14:paraId="07F68AC9" w14:textId="77777777" w:rsidR="0064520F" w:rsidRPr="00977A38" w:rsidRDefault="0064520F" w:rsidP="0064520F">
      <w:pPr>
        <w:tabs>
          <w:tab w:val="left" w:pos="0"/>
        </w:tabs>
      </w:pPr>
      <w:r w:rsidRPr="00977A38">
        <w:sym w:font="Symbol" w:char="F0B7"/>
      </w:r>
      <w:r w:rsidRPr="00977A38">
        <w:t xml:space="preserve"> склопни цртеж; </w:t>
      </w:r>
    </w:p>
    <w:p w14:paraId="1836E5D0" w14:textId="77777777" w:rsidR="0064520F" w:rsidRPr="00977A38" w:rsidRDefault="0064520F" w:rsidP="0064520F">
      <w:pPr>
        <w:tabs>
          <w:tab w:val="left" w:pos="0"/>
        </w:tabs>
      </w:pPr>
      <w:r w:rsidRPr="00977A38">
        <w:sym w:font="Symbol" w:char="F0B7"/>
      </w:r>
      <w:r w:rsidRPr="00977A38">
        <w:t xml:space="preserve"> упутство за монтажу/демонтажу, руковање и одржавање.</w:t>
      </w:r>
    </w:p>
    <w:p w14:paraId="0D1B1729" w14:textId="77777777" w:rsidR="0064520F" w:rsidRPr="00977A38" w:rsidRDefault="0064520F" w:rsidP="0064520F">
      <w:pPr>
        <w:rPr>
          <w:rFonts w:cs="Arial"/>
          <w:b/>
          <w:noProof/>
          <w:lang w:val="sr-Latn-RS"/>
        </w:rPr>
      </w:pPr>
      <w:r w:rsidRPr="00977A38">
        <w:rPr>
          <w:rFonts w:cs="Arial"/>
          <w:b/>
          <w:noProof/>
          <w:lang w:val="sr-Cyrl-CS"/>
        </w:rPr>
        <w:t>3.</w:t>
      </w:r>
      <w:r w:rsidR="002F3819" w:rsidRPr="00977A38">
        <w:rPr>
          <w:rFonts w:cs="Arial"/>
          <w:b/>
          <w:noProof/>
          <w:lang w:val="sr-Cyrl-CS"/>
        </w:rPr>
        <w:t>2.7</w:t>
      </w:r>
      <w:r w:rsidRPr="00977A38">
        <w:rPr>
          <w:rFonts w:cs="Arial"/>
          <w:b/>
          <w:noProof/>
          <w:lang w:val="sr-Cyrl-CS"/>
        </w:rPr>
        <w:t>.   Рок испоруке добара</w:t>
      </w:r>
      <w:r w:rsidRPr="00977A38">
        <w:rPr>
          <w:rFonts w:cs="Arial"/>
          <w:b/>
          <w:noProof/>
          <w:lang w:val="sr-Latn-RS"/>
        </w:rPr>
        <w:t xml:space="preserve"> :</w:t>
      </w:r>
    </w:p>
    <w:p w14:paraId="63543504" w14:textId="77777777" w:rsidR="0064520F" w:rsidRPr="00977A38" w:rsidRDefault="0064520F" w:rsidP="00977A38">
      <w:pPr>
        <w:pStyle w:val="ListParagraph"/>
        <w:ind w:left="0"/>
        <w:rPr>
          <w:rFonts w:ascii="Arial" w:hAnsi="Arial" w:cs="Arial"/>
          <w:noProof/>
          <w:lang w:val="sr-Cyrl-CS"/>
        </w:rPr>
      </w:pPr>
      <w:r w:rsidRPr="00977A38">
        <w:rPr>
          <w:rFonts w:ascii="Arial" w:hAnsi="Arial" w:cs="Arial"/>
          <w:b/>
          <w:noProof/>
          <w:lang w:val="sr-Latn-RS"/>
        </w:rPr>
        <w:t xml:space="preserve">-   </w:t>
      </w:r>
      <w:r w:rsidRPr="00977A38">
        <w:rPr>
          <w:rFonts w:ascii="Arial" w:hAnsi="Arial" w:cs="Arial"/>
          <w:noProof/>
          <w:lang w:val="sr-Cyrl-CS"/>
        </w:rPr>
        <w:t>у року</w:t>
      </w:r>
      <w:r w:rsidR="00977A38">
        <w:rPr>
          <w:rFonts w:ascii="Arial" w:hAnsi="Arial" w:cs="Arial"/>
          <w:noProof/>
          <w:lang w:val="sr-Cyrl-CS"/>
        </w:rPr>
        <w:t xml:space="preserve"> који не може бити дужи од </w:t>
      </w:r>
      <w:r w:rsidR="009458F0" w:rsidRPr="00977A38">
        <w:rPr>
          <w:rFonts w:ascii="Arial" w:hAnsi="Arial" w:cs="Arial"/>
          <w:noProof/>
          <w:lang w:val="sr-Cyrl-CS"/>
        </w:rPr>
        <w:t>120 (словима: стодвадесет</w:t>
      </w:r>
      <w:r w:rsidRPr="00977A38">
        <w:rPr>
          <w:rFonts w:ascii="Arial" w:hAnsi="Arial" w:cs="Arial"/>
          <w:noProof/>
          <w:lang w:val="sr-Cyrl-CS"/>
        </w:rPr>
        <w:t xml:space="preserve">) </w:t>
      </w:r>
      <w:r w:rsidR="00287809">
        <w:rPr>
          <w:rFonts w:ascii="Arial" w:hAnsi="Arial" w:cs="Arial"/>
          <w:noProof/>
          <w:lang w:val="sr-Cyrl-CS"/>
        </w:rPr>
        <w:t xml:space="preserve">календарских </w:t>
      </w:r>
      <w:r w:rsidRPr="00977A38">
        <w:rPr>
          <w:rFonts w:ascii="Arial" w:hAnsi="Arial" w:cs="Arial"/>
          <w:noProof/>
          <w:lang w:val="sr-Cyrl-CS"/>
        </w:rPr>
        <w:t>дана од дана ступања Уговора на снагу</w:t>
      </w:r>
    </w:p>
    <w:p w14:paraId="3082D257" w14:textId="77777777" w:rsidR="0064520F" w:rsidRPr="00977A38" w:rsidRDefault="0064520F" w:rsidP="0064520F">
      <w:pPr>
        <w:rPr>
          <w:rFonts w:cs="Arial"/>
          <w:b/>
          <w:lang w:val="sr-Cyrl-CS"/>
        </w:rPr>
      </w:pPr>
      <w:r w:rsidRPr="00977A38">
        <w:rPr>
          <w:b/>
          <w:noProof/>
          <w:lang w:val="sr-Cyrl-CS"/>
        </w:rPr>
        <w:t>3.3.</w:t>
      </w:r>
      <w:r w:rsidR="002F3819" w:rsidRPr="00977A38">
        <w:rPr>
          <w:b/>
          <w:noProof/>
          <w:lang w:val="sr-Cyrl-CS"/>
        </w:rPr>
        <w:t>7</w:t>
      </w:r>
      <w:r w:rsidRPr="00977A38">
        <w:rPr>
          <w:b/>
          <w:noProof/>
          <w:lang w:val="sr-Cyrl-CS"/>
        </w:rPr>
        <w:t>. Гарантни рок</w:t>
      </w:r>
    </w:p>
    <w:p w14:paraId="25CC1F0F" w14:textId="77777777" w:rsidR="008562BD" w:rsidRPr="008E7EA3" w:rsidRDefault="008562BD" w:rsidP="008562BD">
      <w:pPr>
        <w:tabs>
          <w:tab w:val="left" w:pos="2503"/>
        </w:tabs>
        <w:spacing w:after="120"/>
        <w:rPr>
          <w:rFonts w:cs="Arial"/>
          <w:noProof/>
          <w:lang w:val="sr-Cyrl-CS" w:eastAsia="zh-CN"/>
        </w:rPr>
      </w:pPr>
      <w:r w:rsidRPr="008E7EA3">
        <w:rPr>
          <w:rFonts w:cs="Arial"/>
          <w:noProof/>
          <w:lang w:val="sr-Cyrl-CS" w:eastAsia="zh-CN"/>
        </w:rPr>
        <w:t>Гарантни рок за испоручена добра не може бити краћи од :</w:t>
      </w:r>
    </w:p>
    <w:p w14:paraId="22D058EB" w14:textId="77777777" w:rsidR="005505CA" w:rsidRPr="008E7EA3" w:rsidRDefault="005505CA" w:rsidP="005505CA">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14:paraId="2DEFFA60" w14:textId="77777777" w:rsidR="005505CA" w:rsidRPr="003D091E" w:rsidRDefault="005505CA" w:rsidP="005505CA">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14:paraId="6A6507E5" w14:textId="77777777" w:rsidR="0064520F" w:rsidRPr="00977A38" w:rsidRDefault="002F3819" w:rsidP="0064520F">
      <w:pPr>
        <w:spacing w:before="0" w:after="120"/>
        <w:rPr>
          <w:b/>
          <w:noProof/>
          <w:lang w:val="sr-Latn-RS"/>
        </w:rPr>
      </w:pPr>
      <w:r w:rsidRPr="00977A38">
        <w:rPr>
          <w:b/>
          <w:noProof/>
          <w:lang w:val="sr-Cyrl-CS"/>
        </w:rPr>
        <w:t>3.4.7</w:t>
      </w:r>
      <w:r w:rsidR="0064520F" w:rsidRPr="00977A38">
        <w:rPr>
          <w:b/>
          <w:noProof/>
          <w:lang w:val="sr-Cyrl-CS"/>
        </w:rPr>
        <w:t>. Место испоруке добара</w:t>
      </w:r>
      <w:r w:rsidR="0064520F" w:rsidRPr="00977A38">
        <w:rPr>
          <w:b/>
          <w:noProof/>
          <w:lang w:val="sr-Latn-RS"/>
        </w:rPr>
        <w:t>:</w:t>
      </w:r>
    </w:p>
    <w:p w14:paraId="40ECBFEC" w14:textId="77777777" w:rsidR="0064520F" w:rsidRDefault="0064520F" w:rsidP="0064520F">
      <w:pPr>
        <w:spacing w:before="0" w:after="120"/>
        <w:rPr>
          <w:rFonts w:cs="Arial"/>
          <w:lang w:val="sr-Cyrl-CS"/>
        </w:rPr>
      </w:pPr>
      <w:r w:rsidRPr="00977A38">
        <w:rPr>
          <w:rFonts w:cs="Arial"/>
          <w:noProof/>
          <w:lang w:val="sr-Cyrl-CS"/>
        </w:rPr>
        <w:t xml:space="preserve">– </w:t>
      </w:r>
      <w:r w:rsidRPr="00977A38">
        <w:rPr>
          <w:rFonts w:cs="Arial"/>
          <w:noProof/>
          <w:lang w:val="sr-Cyrl-CS" w:eastAsia="zh-CN"/>
        </w:rPr>
        <w:t xml:space="preserve">магацин </w:t>
      </w:r>
      <w:r w:rsidR="007E44DA">
        <w:rPr>
          <w:rFonts w:cs="Arial"/>
          <w:noProof/>
          <w:lang w:val="sr-Cyrl-CS" w:eastAsia="zh-CN"/>
        </w:rPr>
        <w:t>Наручиоца</w:t>
      </w:r>
      <w:r w:rsidR="007E44DA" w:rsidRPr="00977A38">
        <w:rPr>
          <w:rFonts w:cs="Arial"/>
          <w:noProof/>
          <w:lang w:val="sr-Cyrl-CS" w:eastAsia="zh-CN"/>
        </w:rPr>
        <w:t xml:space="preserve"> </w:t>
      </w:r>
      <w:r w:rsidRPr="00977A38">
        <w:rPr>
          <w:rFonts w:cs="Arial"/>
          <w:lang w:val="sr-Cyrl-CS"/>
        </w:rPr>
        <w:t xml:space="preserve">број 030 – </w:t>
      </w:r>
      <w:r w:rsidR="008562BD" w:rsidRPr="00627797">
        <w:rPr>
          <w:rFonts w:cs="Arial"/>
          <w:lang w:val="sr-Cyrl-RS"/>
        </w:rPr>
        <w:t>Каленић</w:t>
      </w:r>
      <w:r w:rsidR="008562BD" w:rsidRPr="00977A38">
        <w:rPr>
          <w:rFonts w:cs="Arial"/>
          <w:lang w:val="sr-Cyrl-CS"/>
        </w:rPr>
        <w:t xml:space="preserve"> </w:t>
      </w:r>
      <w:r w:rsidR="008562BD">
        <w:rPr>
          <w:rFonts w:cs="Arial"/>
          <w:lang w:val="sr-Cyrl-CS"/>
        </w:rPr>
        <w:t xml:space="preserve">, </w:t>
      </w:r>
      <w:r w:rsidRPr="00977A38">
        <w:rPr>
          <w:rFonts w:cs="Arial"/>
          <w:lang w:val="sr-Cyrl-CS"/>
        </w:rPr>
        <w:t>Тамнава западно поље</w:t>
      </w:r>
    </w:p>
    <w:p w14:paraId="558B9182" w14:textId="77777777" w:rsidR="00EC5E2C" w:rsidRDefault="008562BD" w:rsidP="00EC5E2C">
      <w:pPr>
        <w:spacing w:before="60"/>
        <w:rPr>
          <w:rFonts w:cs="Arial"/>
          <w:lang w:eastAsia="zh-CN"/>
        </w:rPr>
      </w:pPr>
      <w:r w:rsidRPr="007038DA">
        <w:rPr>
          <w:rFonts w:cs="Arial"/>
          <w:noProof/>
          <w:lang w:val="sr-Cyrl-CS" w:eastAsia="zh-CN"/>
        </w:rPr>
        <w:t>Паритет испоруке :</w:t>
      </w:r>
      <w:r w:rsidRPr="00433A3E">
        <w:rPr>
          <w:rFonts w:cs="Arial"/>
          <w:lang w:eastAsia="zh-CN"/>
        </w:rPr>
        <w:t xml:space="preserve"> </w:t>
      </w:r>
    </w:p>
    <w:p w14:paraId="6659FAB8" w14:textId="77777777" w:rsidR="00EC5E2C" w:rsidRPr="00127DDA" w:rsidRDefault="00EC5E2C" w:rsidP="00EC5E2C">
      <w:pPr>
        <w:spacing w:before="60"/>
        <w:rPr>
          <w:rFonts w:cs="Arial"/>
          <w:lang w:eastAsia="zh-CN"/>
        </w:rPr>
      </w:pPr>
      <w:r>
        <w:rPr>
          <w:rFonts w:cs="Arial"/>
          <w:lang w:val="sr-Cyrl-CS" w:eastAsia="zh-CN"/>
        </w:rPr>
        <w:t>- за домаће Понуђаче</w:t>
      </w:r>
      <w:r w:rsidRPr="005A374A">
        <w:rPr>
          <w:rFonts w:cs="Arial"/>
          <w:lang w:eastAsia="zh-CN"/>
        </w:rPr>
        <w:t xml:space="preserve"> </w:t>
      </w:r>
      <w:r w:rsidRPr="00127DDA">
        <w:rPr>
          <w:rFonts w:cs="Arial"/>
          <w:lang w:eastAsia="zh-CN"/>
        </w:rPr>
        <w:t>FCO</w:t>
      </w:r>
      <w:r>
        <w:rPr>
          <w:rFonts w:cs="Arial"/>
          <w:lang w:val="sr-Cyrl-CS" w:eastAsia="zh-CN"/>
        </w:rPr>
        <w:t xml:space="preserve"> </w:t>
      </w:r>
      <w:r w:rsidRPr="00D34B5A">
        <w:rPr>
          <w:rFonts w:cs="Arial"/>
          <w:lang w:eastAsia="zh-CN"/>
        </w:rPr>
        <w:t xml:space="preserve">магацин </w:t>
      </w:r>
      <w:r>
        <w:rPr>
          <w:rFonts w:cs="Arial"/>
          <w:noProof/>
          <w:lang w:val="sr-Cyrl-CS" w:eastAsia="zh-CN"/>
        </w:rPr>
        <w:t>Наручиоца</w:t>
      </w:r>
      <w:r w:rsidDel="00A07F6B">
        <w:rPr>
          <w:rFonts w:cs="Arial"/>
          <w:lang w:val="sr-Cyrl-CS" w:eastAsia="zh-CN"/>
        </w:rPr>
        <w:t xml:space="preserve"> </w:t>
      </w:r>
      <w:r w:rsidRPr="00D34B5A">
        <w:rPr>
          <w:rFonts w:cs="Arial"/>
          <w:lang w:eastAsia="zh-CN"/>
        </w:rPr>
        <w:t xml:space="preserve"> број</w:t>
      </w:r>
      <w:r w:rsidRPr="00D34B5A">
        <w:rPr>
          <w:rFonts w:cs="Arial"/>
          <w:lang w:val="sr-Cyrl-RS" w:eastAsia="zh-CN"/>
        </w:rPr>
        <w:t xml:space="preserve"> </w:t>
      </w:r>
      <w:r w:rsidRPr="00D34B5A">
        <w:rPr>
          <w:rFonts w:cs="Arial"/>
          <w:lang w:eastAsia="zh-CN"/>
        </w:rPr>
        <w:t xml:space="preserve"> 030 – </w:t>
      </w:r>
      <w:r w:rsidRPr="00A76DE1">
        <w:rPr>
          <w:rFonts w:eastAsia="Calibri" w:cs="Arial"/>
        </w:rPr>
        <w:t>Тамнава Запад</w:t>
      </w:r>
      <w:r w:rsidRPr="00A76DE1">
        <w:rPr>
          <w:rFonts w:eastAsia="Calibri" w:cs="Arial"/>
          <w:lang w:val="sr-Cyrl-RS"/>
        </w:rPr>
        <w:t>но поље-</w:t>
      </w:r>
      <w:r w:rsidRPr="00A76DE1">
        <w:rPr>
          <w:rFonts w:eastAsia="Calibri" w:cs="Arial"/>
        </w:rPr>
        <w:t xml:space="preserve"> Каленић</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14:paraId="24F46486" w14:textId="77777777" w:rsidR="00EC5E2C" w:rsidRPr="00127DDA" w:rsidRDefault="00EC5E2C" w:rsidP="00EC5E2C">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 xml:space="preserve">P магацин </w:t>
      </w:r>
      <w:r w:rsidRPr="00127DDA">
        <w:rPr>
          <w:rFonts w:eastAsia="TimesNewRomanPSMT" w:cs="Arial"/>
          <w:bCs/>
          <w:color w:val="000000"/>
          <w:lang w:val="sr-Cyrl-CS"/>
        </w:rPr>
        <w:t>Наручиоца</w:t>
      </w:r>
      <w:r w:rsidRPr="00127DDA">
        <w:rPr>
          <w:rFonts w:cs="Arial"/>
          <w:lang w:eastAsia="zh-CN"/>
        </w:rPr>
        <w:t xml:space="preserve"> (Incoterms 2010).</w:t>
      </w:r>
    </w:p>
    <w:p w14:paraId="4EC12FF0" w14:textId="77777777" w:rsidR="008562BD" w:rsidRDefault="008562BD" w:rsidP="0064520F">
      <w:pPr>
        <w:tabs>
          <w:tab w:val="left" w:pos="120"/>
          <w:tab w:val="left" w:pos="360"/>
          <w:tab w:val="left" w:pos="540"/>
        </w:tabs>
        <w:spacing w:before="0"/>
        <w:contextualSpacing/>
        <w:rPr>
          <w:rFonts w:cs="Arial"/>
          <w:b/>
          <w:lang w:val="sr-Cyrl-CS"/>
        </w:rPr>
      </w:pPr>
    </w:p>
    <w:p w14:paraId="6458DA0F" w14:textId="77777777" w:rsidR="0064520F" w:rsidRPr="00977A38" w:rsidRDefault="002F3819" w:rsidP="0064520F">
      <w:pPr>
        <w:tabs>
          <w:tab w:val="left" w:pos="120"/>
          <w:tab w:val="left" w:pos="360"/>
          <w:tab w:val="left" w:pos="540"/>
        </w:tabs>
        <w:spacing w:before="0"/>
        <w:contextualSpacing/>
        <w:rPr>
          <w:rFonts w:cs="Arial"/>
          <w:b/>
          <w:lang w:val="sr-Cyrl-CS"/>
        </w:rPr>
      </w:pPr>
      <w:r w:rsidRPr="00977A38">
        <w:rPr>
          <w:rFonts w:cs="Arial"/>
          <w:b/>
          <w:lang w:val="sr-Cyrl-CS"/>
        </w:rPr>
        <w:t>3.5.7</w:t>
      </w:r>
      <w:r w:rsidR="0064520F" w:rsidRPr="00977A38">
        <w:rPr>
          <w:rFonts w:cs="Arial"/>
          <w:b/>
          <w:lang w:val="sr-Cyrl-CS"/>
        </w:rPr>
        <w:t>. Квантитативни и квалитативни пријем</w:t>
      </w:r>
    </w:p>
    <w:p w14:paraId="3FB2636A" w14:textId="77777777" w:rsidR="0064520F" w:rsidRPr="00977A38" w:rsidRDefault="0064520F" w:rsidP="0064520F">
      <w:pPr>
        <w:spacing w:before="60"/>
        <w:rPr>
          <w:noProof/>
          <w:lang w:val="sr-Cyrl-CS"/>
        </w:rPr>
      </w:pPr>
      <w:r w:rsidRPr="00977A38">
        <w:rPr>
          <w:noProof/>
          <w:lang w:val="sr-Cyrl-CS"/>
        </w:rPr>
        <w:t xml:space="preserve">Свака испорука предметних добара мора бити најављена најмање 3 (словима: три) дана пре испоруке према </w:t>
      </w:r>
      <w:r w:rsidR="00921654" w:rsidRPr="00977A38">
        <w:rPr>
          <w:noProof/>
          <w:lang w:val="sr-Cyrl-CS"/>
        </w:rPr>
        <w:t xml:space="preserve">Прилогу </w:t>
      </w:r>
      <w:r w:rsidR="00921654">
        <w:rPr>
          <w:noProof/>
          <w:lang w:val="sr-Cyrl-CS"/>
        </w:rPr>
        <w:t>5</w:t>
      </w:r>
      <w:r w:rsidRPr="00977A38">
        <w:rPr>
          <w:noProof/>
          <w:lang w:val="sr-Cyrl-CS"/>
        </w:rPr>
        <w:t xml:space="preserve"> ("Најава испоруке добара") као и 24 </w:t>
      </w:r>
      <w:r w:rsidRPr="00977A38">
        <w:rPr>
          <w:noProof/>
        </w:rPr>
        <w:t>h</w:t>
      </w:r>
      <w:r w:rsidRPr="00977A38">
        <w:rPr>
          <w:noProof/>
          <w:lang w:val="sr-Cyrl-CS"/>
        </w:rPr>
        <w:t xml:space="preserve"> пре испоруке према Прилогу </w:t>
      </w:r>
      <w:r w:rsidR="00921654">
        <w:rPr>
          <w:noProof/>
          <w:lang w:val="sr-Cyrl-CS"/>
        </w:rPr>
        <w:t>6</w:t>
      </w:r>
      <w:r w:rsidRPr="00977A38">
        <w:rPr>
          <w:noProof/>
          <w:lang w:val="sr-Cyrl-CS"/>
        </w:rPr>
        <w:t xml:space="preserve"> ("Обавештење о испоруци добара") који су саставни део конкурсне документације.  </w:t>
      </w:r>
    </w:p>
    <w:p w14:paraId="399CBDEA" w14:textId="77777777" w:rsidR="0064520F" w:rsidRPr="00977A38" w:rsidRDefault="0064520F" w:rsidP="0064520F">
      <w:pPr>
        <w:rPr>
          <w:noProof/>
          <w:lang w:val="sr-Cyrl-CS"/>
        </w:rPr>
      </w:pPr>
      <w:r w:rsidRPr="00977A38">
        <w:rPr>
          <w:noProof/>
          <w:lang w:val="sr-Cyrl-CS"/>
        </w:rPr>
        <w:t>Пријем предметних добара врши се у пријемном магацину Купца сваког радног дана од 7</w:t>
      </w:r>
      <w:r w:rsidRPr="00977A38">
        <w:rPr>
          <w:noProof/>
          <w:u w:val="single"/>
          <w:vertAlign w:val="superscript"/>
          <w:lang w:val="sr-Cyrl-CS"/>
        </w:rPr>
        <w:t>00</w:t>
      </w:r>
      <w:r w:rsidRPr="00977A38">
        <w:rPr>
          <w:noProof/>
          <w:lang w:val="sr-Cyrl-CS"/>
        </w:rPr>
        <w:t xml:space="preserve"> </w:t>
      </w:r>
      <w:r w:rsidRPr="00977A38">
        <w:rPr>
          <w:noProof/>
        </w:rPr>
        <w:t>h</w:t>
      </w:r>
      <w:r w:rsidRPr="00977A38">
        <w:rPr>
          <w:noProof/>
          <w:lang w:val="sr-Cyrl-CS"/>
        </w:rPr>
        <w:t xml:space="preserve">  до 12</w:t>
      </w:r>
      <w:r w:rsidRPr="00977A38">
        <w:rPr>
          <w:noProof/>
          <w:u w:val="single"/>
          <w:vertAlign w:val="superscript"/>
          <w:lang w:val="sr-Cyrl-CS"/>
        </w:rPr>
        <w:t>00</w:t>
      </w:r>
      <w:r w:rsidRPr="00977A38">
        <w:rPr>
          <w:noProof/>
          <w:lang w:val="sr-Cyrl-CS"/>
        </w:rPr>
        <w:t xml:space="preserve"> </w:t>
      </w:r>
      <w:r w:rsidRPr="00977A38">
        <w:rPr>
          <w:noProof/>
        </w:rPr>
        <w:t>h</w:t>
      </w:r>
      <w:r w:rsidRPr="00977A38">
        <w:rPr>
          <w:noProof/>
          <w:lang w:val="sr-Cyrl-CS"/>
        </w:rPr>
        <w:t>.</w:t>
      </w:r>
    </w:p>
    <w:p w14:paraId="4D2E7CC5" w14:textId="77777777" w:rsidR="00977A38" w:rsidRDefault="00977A38" w:rsidP="00977A38">
      <w:pPr>
        <w:tabs>
          <w:tab w:val="left" w:pos="0"/>
        </w:tabs>
        <w:rPr>
          <w:rFonts w:cs="Arial"/>
          <w:lang w:val="sr-Cyrl-CS"/>
        </w:rPr>
      </w:pPr>
      <w:r w:rsidRPr="009D160E">
        <w:rPr>
          <w:rFonts w:cs="Arial"/>
          <w:b/>
          <w:lang w:val="sr-Cyrl-CS"/>
        </w:rPr>
        <w:t xml:space="preserve">Приликом испоруке, </w:t>
      </w:r>
      <w:r w:rsidR="007E44DA" w:rsidRPr="00091DB1">
        <w:rPr>
          <w:rFonts w:cs="Arial"/>
          <w:b/>
          <w:lang w:val="sr-Cyrl-CS"/>
        </w:rPr>
        <w:t>изабра</w:t>
      </w:r>
      <w:r w:rsidR="007E44DA" w:rsidRPr="004F03BD">
        <w:rPr>
          <w:rFonts w:cs="Arial"/>
          <w:b/>
          <w:lang w:val="sr-Cyrl-CS"/>
        </w:rPr>
        <w:t xml:space="preserve">ни </w:t>
      </w:r>
      <w:r w:rsidR="00C07544" w:rsidRPr="004F03BD">
        <w:rPr>
          <w:rFonts w:cs="Arial"/>
          <w:b/>
          <w:lang w:val="sr-Cyrl-CS"/>
        </w:rPr>
        <w:t>Понуђач</w:t>
      </w:r>
      <w:r w:rsidRPr="004F03BD">
        <w:rPr>
          <w:rFonts w:cs="Arial"/>
          <w:b/>
          <w:lang w:val="sr-Cyrl-CS"/>
        </w:rPr>
        <w:t xml:space="preserve"> </w:t>
      </w:r>
      <w:r w:rsidRPr="00091DB1">
        <w:rPr>
          <w:rFonts w:cs="Arial"/>
          <w:b/>
          <w:lang w:val="sr-Cyrl-CS"/>
        </w:rPr>
        <w:t xml:space="preserve">је </w:t>
      </w:r>
      <w:r w:rsidRPr="009D160E">
        <w:rPr>
          <w:rFonts w:cs="Arial"/>
          <w:b/>
          <w:lang w:val="sr-Cyrl-CS"/>
        </w:rPr>
        <w:t>обавезан да достави</w:t>
      </w:r>
      <w:r w:rsidRPr="009D160E">
        <w:rPr>
          <w:rFonts w:cs="Arial"/>
          <w:bCs/>
          <w:lang w:val="sr-Latn-RS"/>
        </w:rPr>
        <w:t>:</w:t>
      </w:r>
      <w:r w:rsidRPr="009D160E">
        <w:rPr>
          <w:rFonts w:cs="Arial"/>
        </w:rPr>
        <w:t xml:space="preserve"> </w:t>
      </w:r>
      <w:r w:rsidRPr="00977A38">
        <w:t xml:space="preserve">сертификат </w:t>
      </w:r>
      <w:r w:rsidR="00BE3DAD">
        <w:rPr>
          <w:lang w:val="sr-Cyrl-RS"/>
        </w:rPr>
        <w:t xml:space="preserve">усклађености </w:t>
      </w:r>
      <w:r w:rsidRPr="00977A38">
        <w:t>према EN 10204-2.1</w:t>
      </w:r>
      <w:r>
        <w:rPr>
          <w:lang w:val="sr-Cyrl-RS"/>
        </w:rPr>
        <w:t xml:space="preserve">, </w:t>
      </w:r>
      <w:r w:rsidRPr="00977A38">
        <w:t xml:space="preserve">мерно-контролни листови остварених мера отвора са </w:t>
      </w:r>
      <w:r>
        <w:t xml:space="preserve">клином, са обе стране спојнице, </w:t>
      </w:r>
      <w:r w:rsidRPr="00977A38">
        <w:t>склопни цртеж</w:t>
      </w:r>
      <w:r>
        <w:t xml:space="preserve">, </w:t>
      </w:r>
      <w:r w:rsidRPr="00977A38">
        <w:t>упутство за монтажу/демонтажу, руковање и одржавање</w:t>
      </w:r>
      <w:r>
        <w:rPr>
          <w:rFonts w:cs="Arial"/>
          <w:lang w:val="sr-Cyrl-CS"/>
        </w:rPr>
        <w:t>.</w:t>
      </w:r>
    </w:p>
    <w:p w14:paraId="0B756557" w14:textId="77777777" w:rsidR="00977A38" w:rsidRDefault="00977A38" w:rsidP="0064520F">
      <w:pPr>
        <w:autoSpaceDE w:val="0"/>
        <w:autoSpaceDN w:val="0"/>
        <w:adjustRightInd w:val="0"/>
        <w:spacing w:before="0"/>
        <w:rPr>
          <w:rFonts w:cs="Arial"/>
          <w:noProof/>
          <w:lang w:val="sr-Cyrl-CS"/>
        </w:rPr>
      </w:pPr>
    </w:p>
    <w:p w14:paraId="31BD70EE" w14:textId="77777777" w:rsidR="0064520F" w:rsidRPr="00977A38" w:rsidRDefault="0064520F" w:rsidP="0064520F">
      <w:pPr>
        <w:autoSpaceDE w:val="0"/>
        <w:autoSpaceDN w:val="0"/>
        <w:adjustRightInd w:val="0"/>
        <w:spacing w:before="0"/>
        <w:rPr>
          <w:rFonts w:cs="Arial"/>
          <w:noProof/>
          <w:lang w:val="sr-Cyrl-CS"/>
        </w:rPr>
      </w:pPr>
      <w:r w:rsidRPr="00977A38">
        <w:rPr>
          <w:rFonts w:cs="Arial"/>
          <w:noProof/>
          <w:lang w:val="sr-Cyrl-CS"/>
        </w:rPr>
        <w:t xml:space="preserve">Квантитативни пријем испоручених добара врши се у магацину </w:t>
      </w:r>
      <w:r w:rsidR="007E44DA">
        <w:rPr>
          <w:rFonts w:cs="Arial"/>
          <w:noProof/>
          <w:lang w:val="sr-Cyrl-CS" w:eastAsia="zh-CN"/>
        </w:rPr>
        <w:t>Наручиоца</w:t>
      </w:r>
      <w:r w:rsidR="007E44DA" w:rsidDel="007E44DA">
        <w:rPr>
          <w:rFonts w:cs="Arial"/>
          <w:lang w:val="sr-Cyrl-CS" w:eastAsia="zh-CN"/>
        </w:rPr>
        <w:t xml:space="preserve"> </w:t>
      </w:r>
      <w:r w:rsidRPr="00977A38">
        <w:rPr>
          <w:rFonts w:cs="Arial"/>
          <w:noProof/>
          <w:lang w:val="sr-Cyrl-CS"/>
        </w:rPr>
        <w:t xml:space="preserve">, приликом пријема добара, визуелном контролом и пребројавањем, а </w:t>
      </w:r>
      <w:r w:rsidR="00C07544">
        <w:rPr>
          <w:rFonts w:cs="Arial"/>
          <w:noProof/>
          <w:lang w:val="sr-Cyrl-CS"/>
        </w:rPr>
        <w:t>Наручилац</w:t>
      </w:r>
      <w:r w:rsidRPr="00977A38">
        <w:rPr>
          <w:rFonts w:cs="Arial"/>
          <w:noProof/>
          <w:lang w:val="sr-Cyrl-CS"/>
        </w:rPr>
        <w:t xml:space="preserve"> је дужан да исплати само стварно примљену количину.</w:t>
      </w:r>
    </w:p>
    <w:p w14:paraId="4BA22863" w14:textId="77777777" w:rsidR="0064520F" w:rsidRPr="00977A38" w:rsidRDefault="0064520F" w:rsidP="0064520F">
      <w:pPr>
        <w:autoSpaceDE w:val="0"/>
        <w:autoSpaceDN w:val="0"/>
        <w:adjustRightInd w:val="0"/>
        <w:spacing w:before="0"/>
        <w:rPr>
          <w:rFonts w:cs="Arial"/>
          <w:noProof/>
          <w:lang w:val="sr-Cyrl-CS"/>
        </w:rPr>
      </w:pPr>
      <w:r w:rsidRPr="00977A38">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noProof/>
          <w:lang w:val="sr-Cyrl-CS"/>
        </w:rPr>
        <w:t>Наручилац</w:t>
      </w:r>
      <w:r w:rsidRPr="00977A38">
        <w:rPr>
          <w:rFonts w:cs="Arial"/>
          <w:noProof/>
          <w:lang w:val="sr-Cyrl-CS"/>
        </w:rPr>
        <w:t xml:space="preserve"> има право достављања писане рекламације Продавцу.</w:t>
      </w:r>
    </w:p>
    <w:p w14:paraId="26F43436" w14:textId="77777777" w:rsidR="0064520F" w:rsidRPr="00977A38" w:rsidRDefault="0064520F" w:rsidP="0064520F">
      <w:pPr>
        <w:spacing w:before="60"/>
        <w:rPr>
          <w:rFonts w:cs="Arial"/>
          <w:lang w:val="sr-Cyrl-CS"/>
        </w:rPr>
      </w:pPr>
      <w:r w:rsidRPr="00977A38">
        <w:rPr>
          <w:rFonts w:cs="Arial"/>
          <w:lang w:val="sr-Cyrl-CS"/>
        </w:rPr>
        <w:t xml:space="preserve">Квалитатитвни пријем добара се врши у року од 10 (словима: десет) дана од дана квантитативног пријема.  У  случају   да  испоручена  добра  не  одговарају  уговореном  квалитету  и  техничким карактеристикама произвођача, Наручиоц има право да </w:t>
      </w:r>
      <w:r w:rsidR="00C07544">
        <w:rPr>
          <w:rFonts w:cs="Arial"/>
          <w:lang w:val="sr-Cyrl-CS"/>
        </w:rPr>
        <w:t>Понуђач</w:t>
      </w:r>
      <w:r w:rsidRPr="00977A38">
        <w:rPr>
          <w:rFonts w:cs="Arial"/>
          <w:lang w:val="sr-Cyrl-CS"/>
        </w:rPr>
        <w:t xml:space="preserve">у достави писану рекламацију, коју је </w:t>
      </w:r>
      <w:r w:rsidR="00C07544">
        <w:rPr>
          <w:rFonts w:cs="Arial"/>
          <w:lang w:val="sr-Cyrl-CS"/>
        </w:rPr>
        <w:t>Понуђач</w:t>
      </w:r>
      <w:r w:rsidRPr="00977A38">
        <w:rPr>
          <w:rFonts w:cs="Arial"/>
          <w:lang w:val="sr-Cyrl-CS"/>
        </w:rPr>
        <w:t xml:space="preserve"> дужан да реши најдуже у року од 10 (словима: десет) дана од дана њеног пријема.</w:t>
      </w:r>
    </w:p>
    <w:p w14:paraId="0183B1B8" w14:textId="77777777" w:rsidR="00977A38" w:rsidRPr="009D160E" w:rsidRDefault="00977A38" w:rsidP="00977A38">
      <w:pPr>
        <w:spacing w:before="60"/>
        <w:rPr>
          <w:rFonts w:cs="Arial"/>
          <w:lang w:val="sr-Cyrl-CS"/>
        </w:rPr>
      </w:pPr>
      <w:r>
        <w:rPr>
          <w:rFonts w:cs="Arial"/>
          <w:lang w:val="sr-Cyrl-CS"/>
        </w:rPr>
        <w:lastRenderedPageBreak/>
        <w:t>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14:paraId="344598DD" w14:textId="77777777" w:rsidR="0064520F" w:rsidRPr="00977A38" w:rsidRDefault="0064520F" w:rsidP="0064520F">
      <w:pPr>
        <w:spacing w:before="0"/>
        <w:rPr>
          <w:rFonts w:cs="Arial"/>
          <w:lang w:val="sr-Cyrl-CS"/>
        </w:rPr>
      </w:pPr>
    </w:p>
    <w:p w14:paraId="6D0638E4" w14:textId="77777777" w:rsidR="0064520F" w:rsidRPr="00977A38" w:rsidRDefault="002F3819" w:rsidP="0064520F">
      <w:pPr>
        <w:rPr>
          <w:b/>
          <w:noProof/>
          <w:lang w:val="sr-Cyrl-CS"/>
        </w:rPr>
      </w:pPr>
      <w:r w:rsidRPr="00977A38">
        <w:rPr>
          <w:b/>
          <w:noProof/>
          <w:lang w:val="sr-Cyrl-CS"/>
        </w:rPr>
        <w:t>3.6.7</w:t>
      </w:r>
      <w:r w:rsidR="0064520F" w:rsidRPr="00977A38">
        <w:rPr>
          <w:b/>
          <w:noProof/>
          <w:lang w:val="sr-Cyrl-CS"/>
        </w:rPr>
        <w:t>.  Паковање и транспорт</w:t>
      </w:r>
    </w:p>
    <w:p w14:paraId="22C169AB" w14:textId="77777777" w:rsidR="0064520F" w:rsidRPr="00977A38" w:rsidRDefault="0064520F" w:rsidP="0064520F">
      <w:pPr>
        <w:rPr>
          <w:rFonts w:cs="Arial"/>
          <w:i/>
          <w:noProof/>
          <w:lang w:val="sr-Cyrl-CS" w:eastAsia="zh-CN"/>
        </w:rPr>
      </w:pPr>
      <w:r w:rsidRPr="00977A38">
        <w:rPr>
          <w:rFonts w:cs="Arial"/>
          <w:noProof/>
          <w:lang w:val="sr-Cyrl-CS" w:eastAsia="zh-CN"/>
        </w:rPr>
        <w:t xml:space="preserve">Изабрани </w:t>
      </w:r>
      <w:r w:rsidR="00C07544">
        <w:rPr>
          <w:rFonts w:cs="Arial"/>
          <w:noProof/>
          <w:lang w:val="sr-Cyrl-CS" w:eastAsia="zh-CN"/>
        </w:rPr>
        <w:t>Понуђач</w:t>
      </w:r>
      <w:r w:rsidRPr="00977A38">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w:t>
      </w:r>
      <w:r w:rsidRPr="00977A38">
        <w:rPr>
          <w:rFonts w:cs="Arial"/>
          <w:noProof/>
          <w:lang w:val="sr-Cyrl-CS" w:eastAsia="zh-CN"/>
        </w:rPr>
        <w:t>а</w:t>
      </w:r>
      <w:r w:rsidRPr="00977A38">
        <w:rPr>
          <w:rFonts w:cs="Arial"/>
          <w:i/>
          <w:noProof/>
          <w:lang w:val="sr-Cyrl-CS" w:eastAsia="zh-CN"/>
        </w:rPr>
        <w:t>.</w:t>
      </w:r>
    </w:p>
    <w:p w14:paraId="70FF9777" w14:textId="77777777" w:rsidR="007D1CD0" w:rsidRDefault="007D1CD0" w:rsidP="0064520F">
      <w:pPr>
        <w:rPr>
          <w:rFonts w:cs="Arial"/>
          <w:i/>
          <w:noProof/>
          <w:lang w:val="sr-Cyrl-CS" w:eastAsia="zh-CN"/>
        </w:rPr>
      </w:pPr>
    </w:p>
    <w:p w14:paraId="1862A1F9" w14:textId="77777777" w:rsidR="005347ED" w:rsidRPr="00977A38" w:rsidRDefault="00643ABB" w:rsidP="005347ED">
      <w:pPr>
        <w:rPr>
          <w:rFonts w:cs="Arial"/>
          <w:b/>
          <w:bCs/>
          <w:noProof/>
          <w:lang w:val="sr-Cyrl-RS" w:eastAsia="sr-Latn-RS"/>
        </w:rPr>
      </w:pPr>
      <w:r w:rsidRPr="00977A38">
        <w:rPr>
          <w:rFonts w:cs="Arial"/>
          <w:b/>
          <w:lang w:val="sr-Latn-RS"/>
        </w:rPr>
        <w:t>3.1.8</w:t>
      </w:r>
      <w:r w:rsidR="005347ED" w:rsidRPr="00977A38">
        <w:rPr>
          <w:rFonts w:cs="Arial"/>
          <w:b/>
          <w:lang w:val="sr-Latn-RS"/>
        </w:rPr>
        <w:t xml:space="preserve">.    </w:t>
      </w:r>
      <w:r w:rsidRPr="00977A38">
        <w:rPr>
          <w:rFonts w:cs="Arial"/>
          <w:b/>
          <w:lang w:val="sr-Cyrl-RS"/>
        </w:rPr>
        <w:t xml:space="preserve">Партија 8 – Редуктор тростепени </w:t>
      </w:r>
      <w:r w:rsidRPr="00977A38">
        <w:rPr>
          <w:rFonts w:cs="Arial"/>
          <w:b/>
        </w:rPr>
        <w:t>B</w:t>
      </w:r>
      <w:r w:rsidRPr="00977A38">
        <w:rPr>
          <w:rFonts w:cs="Arial"/>
          <w:b/>
          <w:lang w:val="sr-Cyrl-RS"/>
        </w:rPr>
        <w:t>3</w:t>
      </w:r>
      <w:r w:rsidRPr="00977A38">
        <w:rPr>
          <w:rFonts w:cs="Arial"/>
          <w:b/>
        </w:rPr>
        <w:t>FH7</w:t>
      </w:r>
    </w:p>
    <w:p w14:paraId="1AEC9D1C" w14:textId="77777777" w:rsidR="00D82F4B" w:rsidRPr="00977A38" w:rsidRDefault="005347ED" w:rsidP="00D82F4B">
      <w:pPr>
        <w:rPr>
          <w:rFonts w:cs="Arial"/>
          <w:b/>
          <w:lang w:val="sr-Cyrl-RS"/>
        </w:rPr>
      </w:pPr>
      <w:r w:rsidRPr="00977A38">
        <w:rPr>
          <w:rFonts w:cs="Arial"/>
          <w:b/>
          <w:lang w:val="sr-Cyrl-RS" w:eastAsia="ar-SA"/>
        </w:rPr>
        <w:t xml:space="preserve">Технички услови за </w:t>
      </w:r>
      <w:r w:rsidR="00643ABB" w:rsidRPr="00977A38">
        <w:rPr>
          <w:rFonts w:cs="Arial"/>
          <w:b/>
          <w:lang w:val="sr-Cyrl-RS"/>
        </w:rPr>
        <w:t xml:space="preserve">партија 8 – Редуктор тростепени </w:t>
      </w:r>
      <w:r w:rsidR="00643ABB" w:rsidRPr="00977A38">
        <w:rPr>
          <w:rFonts w:cs="Arial"/>
          <w:b/>
        </w:rPr>
        <w:t>B</w:t>
      </w:r>
      <w:r w:rsidR="00643ABB" w:rsidRPr="00977A38">
        <w:rPr>
          <w:rFonts w:cs="Arial"/>
          <w:b/>
          <w:lang w:val="sr-Cyrl-RS"/>
        </w:rPr>
        <w:t>3</w:t>
      </w:r>
      <w:r w:rsidR="00643ABB" w:rsidRPr="00977A38">
        <w:rPr>
          <w:rFonts w:cs="Arial"/>
          <w:b/>
        </w:rPr>
        <w:t>FH7</w:t>
      </w:r>
    </w:p>
    <w:p w14:paraId="0253F1E0" w14:textId="77777777" w:rsidR="00D82F4B" w:rsidRPr="00977A38" w:rsidRDefault="00D82F4B" w:rsidP="00D82F4B">
      <w:pPr>
        <w:rPr>
          <w:rFonts w:cs="Arial"/>
          <w:b/>
        </w:rPr>
      </w:pPr>
    </w:p>
    <w:tbl>
      <w:tblPr>
        <w:tblW w:w="999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24"/>
        <w:gridCol w:w="7470"/>
        <w:gridCol w:w="990"/>
        <w:gridCol w:w="810"/>
      </w:tblGrid>
      <w:tr w:rsidR="00C952DD" w:rsidRPr="00977A38" w14:paraId="6AC9C5E9" w14:textId="77777777" w:rsidTr="008562BD">
        <w:trPr>
          <w:cantSplit/>
          <w:trHeight w:val="1053"/>
        </w:trPr>
        <w:tc>
          <w:tcPr>
            <w:tcW w:w="724" w:type="dxa"/>
            <w:textDirection w:val="btLr"/>
            <w:vAlign w:val="center"/>
          </w:tcPr>
          <w:p w14:paraId="6972C26A" w14:textId="77777777" w:rsidR="00C952DD" w:rsidRPr="00977A38" w:rsidRDefault="00C952DD" w:rsidP="00D82F4B">
            <w:pPr>
              <w:ind w:left="113" w:right="113"/>
              <w:jc w:val="center"/>
              <w:rPr>
                <w:rFonts w:cs="Arial"/>
                <w:b/>
                <w:lang w:val="sr-Cyrl-CS"/>
              </w:rPr>
            </w:pPr>
            <w:r w:rsidRPr="00977A38">
              <w:rPr>
                <w:rFonts w:cs="Arial"/>
                <w:b/>
                <w:lang w:val="sr-Cyrl-CS"/>
              </w:rPr>
              <w:t xml:space="preserve">Редни број </w:t>
            </w:r>
          </w:p>
        </w:tc>
        <w:tc>
          <w:tcPr>
            <w:tcW w:w="7470" w:type="dxa"/>
            <w:vAlign w:val="center"/>
          </w:tcPr>
          <w:p w14:paraId="72994482" w14:textId="77777777" w:rsidR="00C952DD" w:rsidRPr="00977A38" w:rsidRDefault="00C952DD" w:rsidP="008C0F0B">
            <w:pPr>
              <w:jc w:val="center"/>
              <w:rPr>
                <w:rFonts w:cs="Arial"/>
                <w:b/>
                <w:bCs/>
              </w:rPr>
            </w:pPr>
            <w:r w:rsidRPr="00BA5389">
              <w:rPr>
                <w:rFonts w:cs="Arial"/>
                <w:b/>
                <w:bCs/>
                <w:sz w:val="24"/>
                <w:szCs w:val="24"/>
                <w:lang w:val="sr-Cyrl-CS"/>
              </w:rPr>
              <w:t xml:space="preserve">Захтевано добро </w:t>
            </w:r>
            <w:r w:rsidRPr="00BA5389">
              <w:rPr>
                <w:rFonts w:cs="Arial"/>
                <w:b/>
                <w:bCs/>
                <w:sz w:val="24"/>
                <w:szCs w:val="24"/>
                <w:lang w:val="sr-Cyrl-RS"/>
              </w:rPr>
              <w:t xml:space="preserve">са техничким описом </w:t>
            </w:r>
            <w:r w:rsidRPr="00BA5389">
              <w:rPr>
                <w:rFonts w:cs="Arial"/>
                <w:b/>
                <w:bCs/>
                <w:sz w:val="24"/>
                <w:szCs w:val="24"/>
                <w:lang w:val="sr-Cyrl-CS"/>
              </w:rPr>
              <w:t xml:space="preserve"> или  одговарајуће</w:t>
            </w:r>
          </w:p>
        </w:tc>
        <w:tc>
          <w:tcPr>
            <w:tcW w:w="990" w:type="dxa"/>
            <w:textDirection w:val="btLr"/>
            <w:vAlign w:val="center"/>
          </w:tcPr>
          <w:p w14:paraId="7CE62490" w14:textId="77777777" w:rsidR="00C952DD" w:rsidRPr="00977A38" w:rsidRDefault="00C952DD" w:rsidP="00D82F4B">
            <w:pPr>
              <w:ind w:left="113" w:right="113"/>
              <w:jc w:val="center"/>
              <w:rPr>
                <w:rFonts w:cs="Arial"/>
                <w:b/>
                <w:lang w:val="sr-Cyrl-CS"/>
              </w:rPr>
            </w:pPr>
            <w:r w:rsidRPr="00977A38">
              <w:rPr>
                <w:rFonts w:cs="Arial"/>
                <w:b/>
                <w:lang w:val="sr-Cyrl-CS"/>
              </w:rPr>
              <w:t>Јединица мере</w:t>
            </w:r>
          </w:p>
        </w:tc>
        <w:tc>
          <w:tcPr>
            <w:tcW w:w="810" w:type="dxa"/>
            <w:textDirection w:val="btLr"/>
            <w:vAlign w:val="center"/>
          </w:tcPr>
          <w:p w14:paraId="24159389" w14:textId="77777777" w:rsidR="00C952DD" w:rsidRPr="00977A38" w:rsidRDefault="00C952DD" w:rsidP="00D82F4B">
            <w:pPr>
              <w:ind w:left="113" w:right="113"/>
              <w:jc w:val="center"/>
              <w:rPr>
                <w:rFonts w:cs="Arial"/>
                <w:b/>
                <w:lang w:val="sr-Cyrl-CS"/>
              </w:rPr>
            </w:pPr>
            <w:r w:rsidRPr="00977A38">
              <w:rPr>
                <w:rFonts w:cs="Arial"/>
                <w:b/>
                <w:lang w:val="sr-Cyrl-CS"/>
              </w:rPr>
              <w:t>Количина</w:t>
            </w:r>
          </w:p>
        </w:tc>
      </w:tr>
      <w:tr w:rsidR="00C952DD" w:rsidRPr="00977A38" w14:paraId="37BC7533" w14:textId="77777777" w:rsidTr="008562BD">
        <w:trPr>
          <w:trHeight w:val="209"/>
        </w:trPr>
        <w:tc>
          <w:tcPr>
            <w:tcW w:w="724" w:type="dxa"/>
            <w:vAlign w:val="center"/>
          </w:tcPr>
          <w:p w14:paraId="59BA5F00" w14:textId="77777777" w:rsidR="00C952DD" w:rsidRPr="00977A38" w:rsidRDefault="00C952DD" w:rsidP="00D82F4B">
            <w:pPr>
              <w:jc w:val="center"/>
              <w:rPr>
                <w:rFonts w:cs="Arial"/>
                <w:b/>
                <w:lang w:val="sr-Latn-CS"/>
              </w:rPr>
            </w:pPr>
            <w:r w:rsidRPr="00977A38">
              <w:rPr>
                <w:rFonts w:cs="Arial"/>
                <w:b/>
                <w:lang w:val="sr-Latn-CS"/>
              </w:rPr>
              <w:t>I</w:t>
            </w:r>
          </w:p>
        </w:tc>
        <w:tc>
          <w:tcPr>
            <w:tcW w:w="7470" w:type="dxa"/>
            <w:vAlign w:val="center"/>
          </w:tcPr>
          <w:p w14:paraId="5DDB5771" w14:textId="77777777" w:rsidR="00C952DD" w:rsidRPr="00977A38" w:rsidRDefault="00C952DD" w:rsidP="00D82F4B">
            <w:pPr>
              <w:jc w:val="center"/>
              <w:rPr>
                <w:rFonts w:cs="Arial"/>
                <w:b/>
                <w:bCs/>
              </w:rPr>
            </w:pPr>
            <w:r w:rsidRPr="00977A38">
              <w:rPr>
                <w:rFonts w:cs="Arial"/>
                <w:b/>
                <w:bCs/>
              </w:rPr>
              <w:t>II</w:t>
            </w:r>
          </w:p>
        </w:tc>
        <w:tc>
          <w:tcPr>
            <w:tcW w:w="990" w:type="dxa"/>
            <w:vAlign w:val="center"/>
          </w:tcPr>
          <w:p w14:paraId="42B67F17" w14:textId="77777777" w:rsidR="00C952DD" w:rsidRPr="00977A38" w:rsidRDefault="00C952DD" w:rsidP="00D82F4B">
            <w:pPr>
              <w:jc w:val="center"/>
              <w:rPr>
                <w:rFonts w:cs="Arial"/>
                <w:b/>
              </w:rPr>
            </w:pPr>
            <w:r w:rsidRPr="00977A38">
              <w:rPr>
                <w:rFonts w:cs="Arial"/>
                <w:b/>
                <w:lang w:val="sr-Latn-CS"/>
              </w:rPr>
              <w:t>IV</w:t>
            </w:r>
          </w:p>
        </w:tc>
        <w:tc>
          <w:tcPr>
            <w:tcW w:w="810" w:type="dxa"/>
            <w:vAlign w:val="center"/>
          </w:tcPr>
          <w:p w14:paraId="6E36648D" w14:textId="77777777" w:rsidR="00C952DD" w:rsidRPr="00977A38" w:rsidRDefault="00C952DD" w:rsidP="00D82F4B">
            <w:pPr>
              <w:jc w:val="center"/>
              <w:rPr>
                <w:rFonts w:cs="Arial"/>
                <w:b/>
              </w:rPr>
            </w:pPr>
            <w:r w:rsidRPr="00977A38">
              <w:rPr>
                <w:rFonts w:cs="Arial"/>
                <w:b/>
                <w:lang w:val="sr-Latn-CS"/>
              </w:rPr>
              <w:t>V</w:t>
            </w:r>
          </w:p>
        </w:tc>
      </w:tr>
      <w:tr w:rsidR="00C952DD" w:rsidRPr="00977A38" w14:paraId="650319F0" w14:textId="77777777" w:rsidTr="008562BD">
        <w:trPr>
          <w:trHeight w:val="576"/>
        </w:trPr>
        <w:tc>
          <w:tcPr>
            <w:tcW w:w="724" w:type="dxa"/>
            <w:vAlign w:val="center"/>
          </w:tcPr>
          <w:p w14:paraId="53E908A8" w14:textId="77777777" w:rsidR="00C952DD" w:rsidRPr="00977A38" w:rsidRDefault="00C952DD" w:rsidP="00D82F4B">
            <w:pPr>
              <w:jc w:val="center"/>
              <w:rPr>
                <w:rFonts w:cs="Arial"/>
                <w:lang w:val="sr-Cyrl-RS"/>
              </w:rPr>
            </w:pPr>
            <w:r w:rsidRPr="00977A38">
              <w:rPr>
                <w:rFonts w:cs="Arial"/>
              </w:rPr>
              <w:t>1</w:t>
            </w:r>
            <w:r w:rsidRPr="00977A38">
              <w:rPr>
                <w:rFonts w:cs="Arial"/>
                <w:lang w:val="sr-Cyrl-RS"/>
              </w:rPr>
              <w:t>.</w:t>
            </w:r>
          </w:p>
        </w:tc>
        <w:tc>
          <w:tcPr>
            <w:tcW w:w="7470" w:type="dxa"/>
            <w:vAlign w:val="center"/>
          </w:tcPr>
          <w:p w14:paraId="2DFDFAC9" w14:textId="77777777" w:rsidR="00C952DD" w:rsidRPr="00977A38" w:rsidRDefault="00C952DD" w:rsidP="00D82F4B">
            <w:pPr>
              <w:rPr>
                <w:rFonts w:cs="Arial"/>
                <w:b/>
              </w:rPr>
            </w:pPr>
            <w:r w:rsidRPr="00977A38">
              <w:rPr>
                <w:rFonts w:cs="Arial"/>
                <w:lang w:val="sr-Cyrl-RS"/>
              </w:rPr>
              <w:t xml:space="preserve">Редуктори: </w:t>
            </w:r>
            <w:r w:rsidRPr="00977A38">
              <w:rPr>
                <w:rFonts w:cs="Arial"/>
              </w:rPr>
              <w:t>B3FH7</w:t>
            </w:r>
          </w:p>
          <w:p w14:paraId="038ABE20" w14:textId="77777777" w:rsidR="00C952DD" w:rsidRPr="00977A38" w:rsidRDefault="00C952DD" w:rsidP="00D82F4B">
            <w:pPr>
              <w:rPr>
                <w:rFonts w:eastAsia="Calibri" w:cs="Arial"/>
                <w:lang w:val="sr-Cyrl-RS"/>
              </w:rPr>
            </w:pPr>
            <w:r w:rsidRPr="00977A38">
              <w:rPr>
                <w:rFonts w:eastAsia="Calibri" w:cs="Arial"/>
                <w:lang w:val="sr-Cyrl-RS"/>
              </w:rPr>
              <w:t xml:space="preserve">Произвођач: </w:t>
            </w:r>
            <w:r w:rsidRPr="00977A38">
              <w:rPr>
                <w:rFonts w:eastAsia="Calibri" w:cs="Arial"/>
              </w:rPr>
              <w:t xml:space="preserve">FLENDER </w:t>
            </w:r>
            <w:r w:rsidRPr="00977A38">
              <w:rPr>
                <w:rFonts w:eastAsia="Calibri" w:cs="Arial"/>
                <w:lang w:val="sr-Cyrl-RS"/>
              </w:rPr>
              <w:t>или одговарајући</w:t>
            </w:r>
          </w:p>
          <w:p w14:paraId="7CAC8193" w14:textId="77777777" w:rsidR="00C952DD" w:rsidRPr="00977A38" w:rsidRDefault="00C952DD" w:rsidP="00D82F4B">
            <w:pPr>
              <w:rPr>
                <w:rFonts w:eastAsia="Calibri" w:cs="Arial"/>
                <w:noProof/>
                <w:lang w:val="sr-Cyrl-RS"/>
              </w:rPr>
            </w:pPr>
            <w:r w:rsidRPr="00977A38">
              <w:rPr>
                <w:rFonts w:eastAsia="Calibri" w:cs="Arial"/>
                <w:lang w:val="sr-Cyrl-RS"/>
              </w:rPr>
              <w:t>Редуктори треба да покрећу реверзибилни транспортер тако да ће они радити у оба смера</w:t>
            </w:r>
          </w:p>
          <w:p w14:paraId="00F3EE33" w14:textId="77777777" w:rsidR="00C952DD" w:rsidRPr="00977A38" w:rsidRDefault="00C952DD" w:rsidP="00D82F4B">
            <w:pPr>
              <w:rPr>
                <w:rFonts w:eastAsia="Calibri" w:cs="Arial"/>
                <w:noProof/>
                <w:lang w:val="sr-Cyrl-RS"/>
              </w:rPr>
            </w:pPr>
            <w:r w:rsidRPr="00977A38">
              <w:rPr>
                <w:rFonts w:eastAsia="Calibri" w:cs="Arial"/>
                <w:b/>
                <w:lang w:val="sr-Cyrl-RS"/>
              </w:rPr>
              <w:t xml:space="preserve">Номинална </w:t>
            </w:r>
            <w:r w:rsidRPr="00977A38">
              <w:rPr>
                <w:rFonts w:eastAsia="Calibri" w:cs="Arial"/>
                <w:b/>
              </w:rPr>
              <w:t>снага редуктора</w:t>
            </w:r>
            <w:r w:rsidRPr="00977A38">
              <w:rPr>
                <w:rFonts w:eastAsia="Calibri" w:cs="Arial"/>
                <w:lang w:val="sr-Cyrl-RS"/>
              </w:rPr>
              <w:t xml:space="preserve">: </w:t>
            </w:r>
            <w:r w:rsidRPr="00977A38">
              <w:rPr>
                <w:rFonts w:cs="Arial"/>
                <w:b/>
                <w:bCs/>
              </w:rPr>
              <w:t>P=</w:t>
            </w:r>
            <w:r w:rsidRPr="00977A38">
              <w:rPr>
                <w:rFonts w:cs="Arial"/>
                <w:b/>
                <w:bCs/>
                <w:lang w:val="sr-Cyrl-RS"/>
              </w:rPr>
              <w:t xml:space="preserve"> </w:t>
            </w:r>
            <w:r w:rsidRPr="00977A38">
              <w:rPr>
                <w:rFonts w:cs="Arial"/>
                <w:b/>
                <w:bCs/>
              </w:rPr>
              <w:t>183kW</w:t>
            </w:r>
            <w:r w:rsidRPr="00977A38">
              <w:rPr>
                <w:rFonts w:cs="Arial"/>
                <w:bCs/>
              </w:rPr>
              <w:t xml:space="preserve"> </w:t>
            </w:r>
          </w:p>
          <w:p w14:paraId="2905CF81" w14:textId="77777777" w:rsidR="00C952DD" w:rsidRPr="00977A38" w:rsidRDefault="00C952DD" w:rsidP="00D82F4B">
            <w:pPr>
              <w:rPr>
                <w:rFonts w:eastAsia="Calibri" w:cs="Arial"/>
                <w:lang w:val="sr-Cyrl-RS"/>
              </w:rPr>
            </w:pPr>
            <w:r w:rsidRPr="00977A38">
              <w:rPr>
                <w:rFonts w:cs="Arial"/>
                <w:b/>
                <w:bCs/>
                <w:lang w:val="sr-Cyrl-RS"/>
              </w:rPr>
              <w:t>Преносни однос</w:t>
            </w:r>
            <w:r w:rsidRPr="00977A38">
              <w:rPr>
                <w:rFonts w:cs="Arial"/>
                <w:bCs/>
                <w:lang w:val="sr-Cyrl-RS"/>
              </w:rPr>
              <w:t xml:space="preserve">: </w:t>
            </w:r>
            <w:r w:rsidRPr="00977A38">
              <w:rPr>
                <w:rFonts w:cs="Arial"/>
                <w:b/>
                <w:bCs/>
              </w:rPr>
              <w:t>i= 18</w:t>
            </w:r>
            <w:r w:rsidRPr="00977A38">
              <w:rPr>
                <w:rFonts w:cs="Arial"/>
                <w:bCs/>
              </w:rPr>
              <w:t xml:space="preserve"> </w:t>
            </w:r>
            <w:r w:rsidRPr="00977A38">
              <w:rPr>
                <w:rFonts w:cs="Arial"/>
                <w:bCs/>
                <w:lang w:val="sr-Cyrl-RS"/>
              </w:rPr>
              <w:t>;</w:t>
            </w:r>
            <w:r w:rsidRPr="00977A38">
              <w:rPr>
                <w:rFonts w:eastAsia="Calibri" w:cs="Arial"/>
                <w:lang w:val="sr-Cyrl-RS"/>
              </w:rPr>
              <w:t xml:space="preserve"> Одступање ±2%</w:t>
            </w:r>
          </w:p>
          <w:p w14:paraId="5EF64B73" w14:textId="77777777" w:rsidR="00C952DD" w:rsidRPr="00977A38" w:rsidRDefault="00C952DD" w:rsidP="00D82F4B">
            <w:pPr>
              <w:rPr>
                <w:rFonts w:cs="Arial"/>
                <w:b/>
                <w:bCs/>
              </w:rPr>
            </w:pPr>
            <w:r w:rsidRPr="00977A38">
              <w:rPr>
                <w:rFonts w:eastAsia="Calibri" w:cs="Arial"/>
                <w:b/>
                <w:lang w:val="sr-Cyrl-RS"/>
              </w:rPr>
              <w:t xml:space="preserve">Улазни број обртаја: </w:t>
            </w:r>
            <w:r w:rsidRPr="00977A38">
              <w:rPr>
                <w:rFonts w:eastAsia="Calibri" w:cs="Arial"/>
              </w:rPr>
              <w:t>n=1482 o/min</w:t>
            </w:r>
          </w:p>
          <w:p w14:paraId="29B959FA" w14:textId="77777777" w:rsidR="00C952DD" w:rsidRPr="00977A38" w:rsidRDefault="00C952DD" w:rsidP="00D82F4B">
            <w:pPr>
              <w:rPr>
                <w:rFonts w:cs="Arial"/>
                <w:bCs/>
                <w:lang w:val="sr-Cyrl-RS"/>
              </w:rPr>
            </w:pPr>
            <w:r w:rsidRPr="00977A38">
              <w:rPr>
                <w:rFonts w:cs="Arial"/>
                <w:b/>
                <w:bCs/>
                <w:lang w:val="sr-Cyrl-RS"/>
              </w:rPr>
              <w:t>Тип преносника</w:t>
            </w:r>
            <w:r w:rsidRPr="00977A38">
              <w:rPr>
                <w:rFonts w:cs="Arial"/>
                <w:bCs/>
                <w:lang w:val="sr-Cyrl-RS"/>
              </w:rPr>
              <w:t>: Тростепени</w:t>
            </w:r>
          </w:p>
          <w:p w14:paraId="46BD89DC" w14:textId="77777777" w:rsidR="00C952DD" w:rsidRPr="00977A38" w:rsidRDefault="00C952DD" w:rsidP="00D82F4B">
            <w:pPr>
              <w:rPr>
                <w:rFonts w:cs="Arial"/>
                <w:bCs/>
                <w:lang w:val="sr-Cyrl-RS"/>
              </w:rPr>
            </w:pPr>
            <w:r w:rsidRPr="00977A38">
              <w:rPr>
                <w:rFonts w:cs="Arial"/>
                <w:b/>
                <w:bCs/>
                <w:lang w:val="sr-Cyrl-RS"/>
              </w:rPr>
              <w:t>Изведба:</w:t>
            </w:r>
            <w:r w:rsidRPr="00977A38">
              <w:rPr>
                <w:rFonts w:cs="Arial"/>
                <w:bCs/>
                <w:lang w:val="sr-Cyrl-RS"/>
              </w:rPr>
              <w:t xml:space="preserve"> (леви </w:t>
            </w:r>
            <w:r w:rsidRPr="00977A38">
              <w:rPr>
                <w:rFonts w:cs="Arial"/>
                <w:bCs/>
                <w:lang w:val="sr-Latn-RS"/>
              </w:rPr>
              <w:t>+</w:t>
            </w:r>
            <w:r w:rsidRPr="00977A38">
              <w:rPr>
                <w:rFonts w:cs="Arial"/>
                <w:bCs/>
                <w:lang w:val="sr-Cyrl-RS"/>
              </w:rPr>
              <w:t xml:space="preserve"> десни)</w:t>
            </w:r>
          </w:p>
          <w:p w14:paraId="705EA60B" w14:textId="77777777" w:rsidR="00C952DD" w:rsidRPr="00977A38" w:rsidRDefault="00C952DD" w:rsidP="00D82F4B">
            <w:pPr>
              <w:rPr>
                <w:rFonts w:cs="Arial"/>
                <w:bCs/>
              </w:rPr>
            </w:pPr>
            <w:r>
              <w:rPr>
                <w:rFonts w:cs="Arial"/>
                <w:b/>
                <w:bCs/>
                <w:lang w:val="sr-Cyrl-RS"/>
              </w:rPr>
              <w:t>Редуктори без уста</w:t>
            </w:r>
            <w:r w:rsidRPr="00977A38">
              <w:rPr>
                <w:rFonts w:cs="Arial"/>
                <w:b/>
                <w:bCs/>
                <w:lang w:val="sr-Cyrl-RS"/>
              </w:rPr>
              <w:t>вљача</w:t>
            </w:r>
            <w:r w:rsidRPr="00977A38">
              <w:rPr>
                <w:rFonts w:cs="Arial"/>
                <w:bCs/>
                <w:lang w:val="sr-Cyrl-RS"/>
              </w:rPr>
              <w:t>: 1</w:t>
            </w:r>
            <w:r w:rsidRPr="00977A38">
              <w:rPr>
                <w:rFonts w:cs="Arial"/>
                <w:bCs/>
              </w:rPr>
              <w:t xml:space="preserve"> </w:t>
            </w:r>
            <w:r w:rsidRPr="00977A38">
              <w:rPr>
                <w:rFonts w:cs="Arial"/>
                <w:bCs/>
                <w:lang w:val="sr-Cyrl-RS"/>
              </w:rPr>
              <w:t xml:space="preserve">ком. – леви/ 1 ком. – десни                                                                                                    </w:t>
            </w:r>
          </w:p>
          <w:p w14:paraId="7A14EE20" w14:textId="77777777" w:rsidR="00C952DD" w:rsidRPr="00977A38" w:rsidRDefault="00C952DD" w:rsidP="00D82F4B">
            <w:pPr>
              <w:rPr>
                <w:rFonts w:cs="Arial"/>
                <w:b/>
                <w:bCs/>
                <w:lang w:val="sr-Cyrl-RS"/>
              </w:rPr>
            </w:pPr>
            <w:r w:rsidRPr="00977A38">
              <w:rPr>
                <w:rFonts w:cs="Arial"/>
                <w:b/>
                <w:bCs/>
                <w:lang w:val="sr-Cyrl-RS"/>
              </w:rPr>
              <w:t>Радно ангажовање</w:t>
            </w:r>
            <w:r w:rsidRPr="00977A38">
              <w:rPr>
                <w:rFonts w:cs="Arial"/>
                <w:bCs/>
                <w:lang w:val="sr-Cyrl-RS"/>
              </w:rPr>
              <w:t xml:space="preserve">: </w:t>
            </w:r>
            <w:r w:rsidRPr="00977A38">
              <w:rPr>
                <w:rFonts w:cs="Arial"/>
                <w:b/>
                <w:bCs/>
                <w:lang w:val="sr-Cyrl-RS"/>
              </w:rPr>
              <w:t xml:space="preserve">24 </w:t>
            </w:r>
            <w:r w:rsidRPr="00977A38">
              <w:rPr>
                <w:rFonts w:cs="Arial"/>
                <w:b/>
                <w:bCs/>
              </w:rPr>
              <w:t>h</w:t>
            </w:r>
          </w:p>
          <w:p w14:paraId="100044D4" w14:textId="77777777" w:rsidR="00C952DD" w:rsidRPr="00977A38" w:rsidRDefault="00C952DD" w:rsidP="00D82F4B">
            <w:pPr>
              <w:rPr>
                <w:rFonts w:cs="Arial"/>
                <w:bCs/>
                <w:lang w:val="sr-Cyrl-RS"/>
              </w:rPr>
            </w:pPr>
            <w:r w:rsidRPr="00977A38">
              <w:rPr>
                <w:rFonts w:cs="Arial"/>
                <w:b/>
                <w:bCs/>
                <w:lang w:val="sr-Cyrl-RS"/>
              </w:rPr>
              <w:t>Температура радне околине</w:t>
            </w:r>
            <w:r w:rsidRPr="00977A38">
              <w:rPr>
                <w:rFonts w:cs="Arial"/>
                <w:bCs/>
                <w:lang w:val="sr-Cyrl-RS"/>
              </w:rPr>
              <w:t>:</w:t>
            </w:r>
            <w:r w:rsidRPr="00977A38">
              <w:rPr>
                <w:rFonts w:eastAsia="Calibri" w:cs="Arial"/>
              </w:rPr>
              <w:t xml:space="preserve">Od </w:t>
            </w:r>
            <w:r w:rsidRPr="00977A38">
              <w:rPr>
                <w:rFonts w:eastAsia="Calibri" w:cs="Arial"/>
                <w:b/>
              </w:rPr>
              <w:t>-25°C do +</w:t>
            </w:r>
            <w:r w:rsidRPr="00977A38">
              <w:rPr>
                <w:rFonts w:eastAsia="Calibri" w:cs="Arial"/>
                <w:b/>
                <w:lang w:val="sr-Cyrl-RS"/>
              </w:rPr>
              <w:t>5</w:t>
            </w:r>
            <w:r w:rsidRPr="00977A38">
              <w:rPr>
                <w:rFonts w:eastAsia="Calibri" w:cs="Arial"/>
                <w:b/>
              </w:rPr>
              <w:t>0°C</w:t>
            </w:r>
          </w:p>
          <w:p w14:paraId="755D2E96" w14:textId="77777777" w:rsidR="00C952DD" w:rsidRPr="00977A38" w:rsidRDefault="00C952DD" w:rsidP="00D82F4B">
            <w:pPr>
              <w:rPr>
                <w:rFonts w:cs="Arial"/>
                <w:b/>
                <w:lang w:val="sr-Cyrl-RS"/>
              </w:rPr>
            </w:pPr>
            <w:r w:rsidRPr="00977A38">
              <w:rPr>
                <w:rFonts w:cs="Arial"/>
                <w:b/>
              </w:rPr>
              <w:t>Мин</w:t>
            </w:r>
            <w:r w:rsidRPr="00977A38">
              <w:rPr>
                <w:rFonts w:cs="Arial"/>
                <w:b/>
                <w:lang w:val="sr-Cyrl-RS"/>
              </w:rPr>
              <w:t>имални</w:t>
            </w:r>
            <w:r w:rsidRPr="00977A38">
              <w:rPr>
                <w:rFonts w:cs="Arial"/>
                <w:b/>
              </w:rPr>
              <w:t xml:space="preserve"> степен сигурности озубљења</w:t>
            </w:r>
            <w:r w:rsidRPr="00977A38">
              <w:rPr>
                <w:rFonts w:cs="Arial"/>
                <w:b/>
                <w:lang w:val="sr-Cyrl-RS"/>
              </w:rPr>
              <w:t>:</w:t>
            </w:r>
          </w:p>
          <w:p w14:paraId="12D12BD4" w14:textId="77777777" w:rsidR="00C952DD" w:rsidRPr="00977A38" w:rsidRDefault="00C952DD" w:rsidP="00D82F4B">
            <w:pPr>
              <w:rPr>
                <w:rFonts w:cs="Arial"/>
                <w:b/>
                <w:lang w:val="sr-Cyrl-RS"/>
              </w:rPr>
            </w:pPr>
            <w:r w:rsidRPr="00977A38">
              <w:rPr>
                <w:rFonts w:cs="Arial"/>
                <w:b/>
                <w:lang w:val="en-GB" w:eastAsia="zh-CN"/>
              </w:rPr>
              <w:t>S</w:t>
            </w:r>
            <w:r w:rsidRPr="00977A38">
              <w:rPr>
                <w:rFonts w:cs="Arial"/>
                <w:b/>
                <w:vertAlign w:val="subscript"/>
                <w:lang w:val="en-GB" w:eastAsia="zh-CN"/>
              </w:rPr>
              <w:t>H</w:t>
            </w:r>
            <w:r w:rsidRPr="00977A38">
              <w:rPr>
                <w:rFonts w:cs="Arial"/>
                <w:b/>
                <w:lang w:val="en-GB" w:eastAsia="zh-CN"/>
              </w:rPr>
              <w:t xml:space="preserve"> </w:t>
            </w:r>
            <w:r w:rsidRPr="00977A38">
              <w:rPr>
                <w:rFonts w:cs="Arial"/>
                <w:b/>
                <w:vertAlign w:val="subscript"/>
                <w:lang w:val="en-GB" w:eastAsia="zh-CN"/>
              </w:rPr>
              <w:t>min</w:t>
            </w:r>
            <w:r w:rsidRPr="00977A38">
              <w:rPr>
                <w:rFonts w:cs="Arial"/>
                <w:b/>
                <w:lang w:val="en-GB" w:eastAsia="zh-CN"/>
              </w:rPr>
              <w:t xml:space="preserve"> = 1.2</w:t>
            </w:r>
            <w:r w:rsidRPr="00977A38">
              <w:rPr>
                <w:rFonts w:cs="Arial"/>
                <w:b/>
                <w:lang w:val="sr-Cyrl-RS" w:eastAsia="zh-CN"/>
              </w:rPr>
              <w:t xml:space="preserve"> ; </w:t>
            </w:r>
            <w:r w:rsidRPr="00977A38">
              <w:rPr>
                <w:rFonts w:cs="Arial"/>
                <w:b/>
                <w:lang w:val="en-GB" w:eastAsia="zh-CN"/>
              </w:rPr>
              <w:t>S</w:t>
            </w:r>
            <w:r w:rsidRPr="00977A38">
              <w:rPr>
                <w:rFonts w:cs="Arial"/>
                <w:b/>
                <w:vertAlign w:val="subscript"/>
                <w:lang w:val="en-GB" w:eastAsia="zh-CN"/>
              </w:rPr>
              <w:t xml:space="preserve">F min  </w:t>
            </w:r>
            <w:r w:rsidRPr="00977A38">
              <w:rPr>
                <w:rFonts w:cs="Arial"/>
                <w:b/>
                <w:lang w:val="en-GB" w:eastAsia="zh-CN"/>
              </w:rPr>
              <w:t>= 1.4</w:t>
            </w:r>
            <w:r w:rsidRPr="00977A38">
              <w:rPr>
                <w:rFonts w:cs="Arial"/>
                <w:b/>
                <w:lang w:val="sr-Cyrl-RS"/>
              </w:rPr>
              <w:t xml:space="preserve"> </w:t>
            </w:r>
          </w:p>
          <w:p w14:paraId="7D8B16E3" w14:textId="77777777" w:rsidR="00C952DD" w:rsidRPr="00977A38" w:rsidRDefault="00C952DD" w:rsidP="00D82F4B">
            <w:pPr>
              <w:rPr>
                <w:rFonts w:cs="Arial"/>
                <w:b/>
                <w:lang w:val="sr-Cyrl-RS" w:eastAsia="zh-CN"/>
              </w:rPr>
            </w:pPr>
            <w:r w:rsidRPr="00977A38">
              <w:rPr>
                <w:rFonts w:cs="Arial"/>
                <w:b/>
                <w:lang w:val="sr-Cyrl-RS"/>
              </w:rPr>
              <w:t xml:space="preserve">-према </w:t>
            </w:r>
            <w:r w:rsidRPr="00977A38">
              <w:rPr>
                <w:rFonts w:cs="Arial"/>
                <w:b/>
              </w:rPr>
              <w:t xml:space="preserve">DIN 3990 </w:t>
            </w:r>
            <w:r w:rsidRPr="00977A38">
              <w:rPr>
                <w:rFonts w:cs="Arial"/>
                <w:b/>
                <w:lang w:val="sr-Cyrl-RS"/>
              </w:rPr>
              <w:t xml:space="preserve"> и </w:t>
            </w:r>
            <w:r w:rsidRPr="00977A38">
              <w:rPr>
                <w:rFonts w:cs="Arial"/>
                <w:b/>
              </w:rPr>
              <w:t>DIN 399</w:t>
            </w:r>
            <w:r w:rsidRPr="00977A38">
              <w:rPr>
                <w:rFonts w:cs="Arial"/>
                <w:b/>
                <w:lang w:val="sr-Cyrl-RS"/>
              </w:rPr>
              <w:t>1</w:t>
            </w:r>
          </w:p>
          <w:p w14:paraId="5BFA0F7B" w14:textId="77777777" w:rsidR="00C952DD" w:rsidRPr="00977A38" w:rsidRDefault="00C952DD" w:rsidP="00D82F4B">
            <w:pPr>
              <w:rPr>
                <w:rFonts w:eastAsia="Calibri" w:cs="Arial"/>
              </w:rPr>
            </w:pPr>
            <w:r w:rsidRPr="00977A38">
              <w:rPr>
                <w:rFonts w:cs="Arial"/>
                <w:b/>
              </w:rPr>
              <w:t>Бука и вибрације редуктора</w:t>
            </w:r>
            <w:r w:rsidRPr="00977A38">
              <w:rPr>
                <w:rFonts w:cs="Arial"/>
                <w:lang w:val="sr-Cyrl-RS"/>
              </w:rPr>
              <w:t>:</w:t>
            </w:r>
            <w:r w:rsidRPr="00977A38">
              <w:rPr>
                <w:rFonts w:cs="Arial"/>
                <w:b/>
              </w:rPr>
              <w:t>77,1+12,3 log P/kW  (dB</w:t>
            </w:r>
            <w:r w:rsidRPr="00977A38">
              <w:rPr>
                <w:rFonts w:cs="Arial"/>
              </w:rPr>
              <w:t>)</w:t>
            </w:r>
            <w:r w:rsidRPr="00977A38">
              <w:rPr>
                <w:rFonts w:eastAsia="Calibri" w:cs="Arial"/>
              </w:rPr>
              <w:t xml:space="preserve"> </w:t>
            </w:r>
            <w:r w:rsidRPr="00977A38">
              <w:rPr>
                <w:rFonts w:ascii="Calibri" w:eastAsia="Calibri" w:hAnsi="Calibri" w:cs="Arial"/>
                <w:lang w:val="sr-Cyrl-RS"/>
              </w:rPr>
              <w:t>---</w:t>
            </w:r>
            <w:r w:rsidRPr="00977A38">
              <w:rPr>
                <w:rFonts w:eastAsia="Calibri" w:cs="Arial"/>
              </w:rPr>
              <w:t>Према VDI 2159, мерење буке према DIN 45635.</w:t>
            </w:r>
          </w:p>
          <w:p w14:paraId="2330B5D5" w14:textId="77777777" w:rsidR="00C952DD" w:rsidRPr="00977A38" w:rsidRDefault="00C952DD" w:rsidP="00D82F4B">
            <w:pPr>
              <w:rPr>
                <w:rFonts w:ascii="Calibri" w:eastAsia="Calibri" w:hAnsi="Calibri" w:cs="Arial"/>
                <w:lang w:val="sr-Cyrl-RS"/>
              </w:rPr>
            </w:pPr>
            <w:r w:rsidRPr="00977A38">
              <w:rPr>
                <w:rFonts w:ascii="Calibri" w:eastAsia="Calibri" w:hAnsi="Calibri" w:cs="Arial"/>
                <w:lang w:val="sr-Cyrl-RS"/>
              </w:rPr>
              <w:t>-</w:t>
            </w:r>
            <w:r w:rsidRPr="00977A38">
              <w:rPr>
                <w:rFonts w:eastAsia="Calibri" w:cs="Arial"/>
              </w:rPr>
              <w:t>Вибрације према VDI 2056 и DIN ISО 10816</w:t>
            </w:r>
          </w:p>
          <w:p w14:paraId="1EBC5F2F" w14:textId="77777777" w:rsidR="00C952DD" w:rsidRPr="00977A38" w:rsidRDefault="00C952DD" w:rsidP="00D82F4B">
            <w:pPr>
              <w:rPr>
                <w:rFonts w:cs="Arial"/>
                <w:b/>
                <w:lang w:val="sr-Cyrl-RS"/>
              </w:rPr>
            </w:pPr>
            <w:r w:rsidRPr="00977A38">
              <w:rPr>
                <w:rFonts w:cs="Arial"/>
                <w:b/>
              </w:rPr>
              <w:t>Улежиштења вратила редуктора</w:t>
            </w:r>
            <w:r w:rsidRPr="00977A38">
              <w:rPr>
                <w:rFonts w:cs="Arial"/>
                <w:b/>
                <w:lang w:val="sr-Cyrl-RS"/>
              </w:rPr>
              <w:t>:</w:t>
            </w:r>
          </w:p>
          <w:p w14:paraId="3B9C4765" w14:textId="77777777" w:rsidR="00C952DD" w:rsidRPr="00977A38" w:rsidRDefault="00C952DD" w:rsidP="00D82F4B">
            <w:pPr>
              <w:rPr>
                <w:rFonts w:cs="Arial"/>
                <w:b/>
              </w:rPr>
            </w:pPr>
            <w:r w:rsidRPr="00977A38">
              <w:rPr>
                <w:rFonts w:cs="Arial"/>
                <w:lang w:val="sr-Cyrl-RS"/>
              </w:rPr>
              <w:t xml:space="preserve">Котрљајни лежајеви са месинганим кавезима                                  (радни век </w:t>
            </w:r>
            <w:r w:rsidRPr="00977A38">
              <w:rPr>
                <w:rFonts w:cs="Arial"/>
                <w:b/>
                <w:lang w:val="sr-Cyrl-RS"/>
              </w:rPr>
              <w:t xml:space="preserve">50.000 </w:t>
            </w:r>
            <w:r w:rsidRPr="00977A38">
              <w:rPr>
                <w:rFonts w:cs="Arial"/>
                <w:b/>
              </w:rPr>
              <w:t>h</w:t>
            </w:r>
            <w:r w:rsidRPr="00977A38">
              <w:rPr>
                <w:rFonts w:cs="Arial"/>
                <w:b/>
                <w:lang w:val="sr-Cyrl-RS"/>
              </w:rPr>
              <w:t>). (</w:t>
            </w:r>
            <w:r w:rsidRPr="00977A38">
              <w:rPr>
                <w:rFonts w:cs="Arial"/>
                <w:b/>
              </w:rPr>
              <w:t>FAG, SKF, INA)</w:t>
            </w:r>
          </w:p>
          <w:p w14:paraId="756BC5CE" w14:textId="77777777" w:rsidR="00C952DD" w:rsidRPr="00977A38" w:rsidRDefault="00C952DD" w:rsidP="00D82F4B">
            <w:pPr>
              <w:rPr>
                <w:rFonts w:cs="Arial"/>
                <w:b/>
                <w:bCs/>
                <w:lang w:val="sr-Cyrl-RS"/>
              </w:rPr>
            </w:pPr>
            <w:r w:rsidRPr="00977A38">
              <w:rPr>
                <w:rFonts w:eastAsia="Calibri" w:cs="Arial"/>
                <w:b/>
              </w:rPr>
              <w:t>Антикорозиона заштита</w:t>
            </w:r>
            <w:r w:rsidRPr="00977A38">
              <w:rPr>
                <w:rFonts w:eastAsia="Calibri" w:cs="Arial"/>
                <w:b/>
                <w:lang w:val="sr-Cyrl-RS"/>
              </w:rPr>
              <w:t>:</w:t>
            </w:r>
          </w:p>
          <w:p w14:paraId="4290610E" w14:textId="77777777" w:rsidR="00C952DD" w:rsidRPr="00977A38" w:rsidRDefault="00C952DD" w:rsidP="00D82F4B">
            <w:pPr>
              <w:rPr>
                <w:rFonts w:eastAsia="Calibri" w:cs="Arial"/>
                <w:lang w:val="sr-Cyrl-RS"/>
              </w:rPr>
            </w:pPr>
            <w:r w:rsidRPr="00977A38">
              <w:rPr>
                <w:rFonts w:eastAsia="Calibri" w:cs="Arial"/>
                <w:lang w:val="sr-Cyrl-RS"/>
              </w:rPr>
              <w:lastRenderedPageBreak/>
              <w:t>Уљну каду и унутрашњост кућишта заштитити премазом отпорним на абразију и хемијски утицај уља.</w:t>
            </w:r>
          </w:p>
          <w:p w14:paraId="37E81B3F" w14:textId="77777777" w:rsidR="00C952DD" w:rsidRPr="00977A38" w:rsidRDefault="00C952DD" w:rsidP="00D82F4B">
            <w:pPr>
              <w:rPr>
                <w:rFonts w:cs="Arial"/>
                <w:b/>
                <w:bCs/>
                <w:lang w:val="sr-Cyrl-RS"/>
              </w:rPr>
            </w:pPr>
            <w:r w:rsidRPr="00977A38">
              <w:rPr>
                <w:rFonts w:eastAsia="Calibri" w:cs="Arial"/>
                <w:lang w:val="sr-Cyrl-RS"/>
              </w:rPr>
              <w:t xml:space="preserve">Спољашност редуктора заштитити </w:t>
            </w:r>
            <w:r w:rsidRPr="00977A38">
              <w:rPr>
                <w:rFonts w:eastAsia="Calibri" w:cs="Arial"/>
                <w:b/>
                <w:lang w:val="sr-Cyrl-RS"/>
              </w:rPr>
              <w:t>2-К-</w:t>
            </w:r>
            <w:r w:rsidRPr="00977A38">
              <w:rPr>
                <w:rFonts w:eastAsia="Calibri" w:cs="Arial"/>
                <w:b/>
              </w:rPr>
              <w:t>PU</w:t>
            </w:r>
            <w:r w:rsidRPr="00977A38">
              <w:rPr>
                <w:rFonts w:eastAsia="Calibri" w:cs="Arial"/>
                <w:lang w:val="sr-Cyrl-RS"/>
              </w:rPr>
              <w:t xml:space="preserve"> премазима.</w:t>
            </w:r>
            <w:r w:rsidRPr="00977A38">
              <w:rPr>
                <w:rFonts w:eastAsia="Calibri" w:cs="Arial"/>
              </w:rPr>
              <w:t>(</w:t>
            </w:r>
            <w:r w:rsidRPr="00977A38">
              <w:rPr>
                <w:rFonts w:eastAsia="Calibri" w:cs="Arial"/>
                <w:lang w:val="sr-Cyrl-RS"/>
              </w:rPr>
              <w:t xml:space="preserve">кућиште : </w:t>
            </w:r>
            <w:r w:rsidRPr="00977A38">
              <w:rPr>
                <w:rFonts w:eastAsia="Calibri" w:cs="Arial"/>
              </w:rPr>
              <w:t>RAL 1021</w:t>
            </w:r>
            <w:r w:rsidRPr="00977A38">
              <w:rPr>
                <w:rFonts w:eastAsia="Calibri" w:cs="Arial"/>
                <w:lang w:val="sr-Cyrl-RS"/>
              </w:rPr>
              <w:t>)</w:t>
            </w:r>
          </w:p>
          <w:p w14:paraId="5E6A0C76" w14:textId="77777777" w:rsidR="00C952DD" w:rsidRPr="00977A38" w:rsidRDefault="00C952DD" w:rsidP="00D82F4B">
            <w:pPr>
              <w:rPr>
                <w:rFonts w:cs="Arial"/>
                <w:b/>
                <w:bCs/>
                <w:lang w:val="sr-Cyrl-RS"/>
              </w:rPr>
            </w:pPr>
            <w:r w:rsidRPr="00977A38">
              <w:rPr>
                <w:rFonts w:cs="Arial"/>
                <w:b/>
                <w:bCs/>
                <w:lang w:val="sr-Cyrl-RS"/>
              </w:rPr>
              <w:t>Обележавање редуктора:</w:t>
            </w:r>
          </w:p>
          <w:p w14:paraId="256CFD23" w14:textId="77777777" w:rsidR="00C952DD" w:rsidRPr="00977A38" w:rsidRDefault="00C952DD" w:rsidP="00D82F4B">
            <w:pPr>
              <w:rPr>
                <w:rFonts w:eastAsia="Calibri" w:cs="Arial"/>
                <w:lang w:val="sr-Latn-CS"/>
              </w:rPr>
            </w:pPr>
            <w:r w:rsidRPr="00977A38">
              <w:rPr>
                <w:rFonts w:eastAsia="Calibri" w:cs="Arial"/>
                <w:lang w:val="sr-Cyrl-RS"/>
              </w:rPr>
              <w:t>-Стандардна</w:t>
            </w:r>
            <w:r w:rsidRPr="00977A38">
              <w:rPr>
                <w:rFonts w:eastAsia="Calibri" w:cs="Arial"/>
                <w:lang w:val="sr-Latn-CS"/>
              </w:rPr>
              <w:t xml:space="preserve"> </w:t>
            </w:r>
            <w:r w:rsidRPr="00977A38">
              <w:rPr>
                <w:rFonts w:eastAsia="Calibri" w:cs="Arial"/>
                <w:lang w:val="sr-Cyrl-RS"/>
              </w:rPr>
              <w:t>плочица</w:t>
            </w:r>
            <w:r w:rsidRPr="00977A38">
              <w:rPr>
                <w:rFonts w:eastAsia="Calibri" w:cs="Arial"/>
                <w:lang w:val="sr-Latn-CS"/>
              </w:rPr>
              <w:t xml:space="preserve"> </w:t>
            </w:r>
            <w:r w:rsidRPr="00977A38">
              <w:rPr>
                <w:rFonts w:eastAsia="Calibri" w:cs="Arial"/>
                <w:lang w:val="sr-Cyrl-RS"/>
              </w:rPr>
              <w:t>са</w:t>
            </w:r>
            <w:r w:rsidRPr="00977A38">
              <w:rPr>
                <w:rFonts w:eastAsia="Calibri" w:cs="Arial"/>
                <w:lang w:val="sr-Latn-CS"/>
              </w:rPr>
              <w:t xml:space="preserve"> </w:t>
            </w:r>
            <w:r w:rsidRPr="00977A38">
              <w:rPr>
                <w:rFonts w:eastAsia="Calibri" w:cs="Arial"/>
                <w:lang w:val="sr-Cyrl-RS"/>
              </w:rPr>
              <w:t>основним</w:t>
            </w:r>
            <w:r w:rsidRPr="00977A38">
              <w:rPr>
                <w:rFonts w:eastAsia="Calibri" w:cs="Arial"/>
                <w:lang w:val="sr-Latn-CS"/>
              </w:rPr>
              <w:t xml:space="preserve"> </w:t>
            </w:r>
            <w:r w:rsidRPr="00977A38">
              <w:rPr>
                <w:rFonts w:eastAsia="Calibri" w:cs="Arial"/>
                <w:lang w:val="sr-Cyrl-RS"/>
              </w:rPr>
              <w:t>подацима</w:t>
            </w:r>
            <w:r w:rsidRPr="00977A38">
              <w:rPr>
                <w:rFonts w:eastAsia="Calibri" w:cs="Arial"/>
                <w:lang w:val="sr-Latn-CS"/>
              </w:rPr>
              <w:t xml:space="preserve"> </w:t>
            </w:r>
            <w:r w:rsidRPr="00977A38">
              <w:rPr>
                <w:rFonts w:eastAsia="Calibri" w:cs="Arial"/>
                <w:lang w:val="sr-Cyrl-RS"/>
              </w:rPr>
              <w:t>за</w:t>
            </w:r>
            <w:r w:rsidRPr="00977A38">
              <w:rPr>
                <w:rFonts w:eastAsia="Calibri" w:cs="Arial"/>
                <w:lang w:val="sr-Latn-CS"/>
              </w:rPr>
              <w:t xml:space="preserve"> </w:t>
            </w:r>
            <w:r w:rsidRPr="00977A38">
              <w:rPr>
                <w:rFonts w:eastAsia="Calibri" w:cs="Arial"/>
                <w:lang w:val="sr-Cyrl-RS"/>
              </w:rPr>
              <w:t>преносник</w:t>
            </w:r>
            <w:r w:rsidRPr="00977A38">
              <w:rPr>
                <w:rFonts w:eastAsia="Calibri" w:cs="Arial"/>
                <w:lang w:val="sr-Latn-CS"/>
              </w:rPr>
              <w:t>.</w:t>
            </w:r>
          </w:p>
          <w:p w14:paraId="6137DB44" w14:textId="77777777" w:rsidR="00C952DD" w:rsidRPr="00977A38" w:rsidRDefault="00C952DD" w:rsidP="00D82F4B">
            <w:pPr>
              <w:rPr>
                <w:rFonts w:eastAsia="Calibri" w:cs="Arial"/>
                <w:lang w:val="sr-Cyrl-RS"/>
              </w:rPr>
            </w:pPr>
            <w:r w:rsidRPr="00977A38">
              <w:rPr>
                <w:rFonts w:eastAsia="Calibri" w:cs="Arial"/>
                <w:lang w:val="sr-Cyrl-RS"/>
              </w:rPr>
              <w:t>-</w:t>
            </w:r>
            <w:r w:rsidRPr="00977A38">
              <w:rPr>
                <w:rFonts w:eastAsia="Calibri" w:cs="Arial"/>
                <w:lang w:val="sr-Latn-CS"/>
              </w:rPr>
              <w:t>Додатна плочица са масом преносника и тачкама за вешање терета.</w:t>
            </w:r>
          </w:p>
          <w:p w14:paraId="36E39858" w14:textId="77777777" w:rsidR="00C952DD" w:rsidRPr="00977A38" w:rsidRDefault="00C952DD" w:rsidP="00D82F4B">
            <w:pPr>
              <w:rPr>
                <w:rFonts w:cs="Arial"/>
                <w:b/>
                <w:bCs/>
                <w:lang w:val="sr-Cyrl-RS"/>
              </w:rPr>
            </w:pPr>
            <w:r w:rsidRPr="00977A38">
              <w:rPr>
                <w:rFonts w:cs="Arial"/>
                <w:b/>
              </w:rPr>
              <w:t>Уградне мере</w:t>
            </w:r>
            <w:r w:rsidRPr="00977A38">
              <w:rPr>
                <w:rFonts w:cs="Arial"/>
                <w:b/>
                <w:lang w:val="sr-Cyrl-RS"/>
              </w:rPr>
              <w:t>:</w:t>
            </w:r>
          </w:p>
          <w:p w14:paraId="54583D3C" w14:textId="77777777" w:rsidR="00C952DD" w:rsidRPr="00977A38" w:rsidRDefault="00C952DD" w:rsidP="00D82F4B">
            <w:pPr>
              <w:rPr>
                <w:rFonts w:cs="Arial"/>
                <w:bCs/>
                <w:lang w:val="sr-Cyrl-RS"/>
              </w:rPr>
            </w:pPr>
            <w:r w:rsidRPr="00977A38">
              <w:rPr>
                <w:rFonts w:cs="Arial"/>
                <w:lang w:val="sr-Cyrl-RS"/>
              </w:rPr>
              <w:t>Све уградне мере понуђеног редуктора морају бити идентичне мерама датим на приложеном цртежу.</w:t>
            </w:r>
          </w:p>
          <w:p w14:paraId="58321BC2" w14:textId="77777777" w:rsidR="00C952DD" w:rsidRPr="00977A38" w:rsidRDefault="00C952DD" w:rsidP="00D82F4B">
            <w:pPr>
              <w:rPr>
                <w:rFonts w:cs="Arial"/>
                <w:b/>
                <w:bCs/>
                <w:lang w:val="sr-Cyrl-RS"/>
              </w:rPr>
            </w:pPr>
            <w:r w:rsidRPr="00977A38">
              <w:rPr>
                <w:rFonts w:cs="Arial"/>
                <w:b/>
              </w:rPr>
              <w:t>Улазни део редуктора</w:t>
            </w:r>
            <w:r w:rsidRPr="00977A38">
              <w:rPr>
                <w:rFonts w:cs="Arial"/>
                <w:b/>
                <w:lang w:val="sr-Cyrl-RS"/>
              </w:rPr>
              <w:t>:</w:t>
            </w:r>
          </w:p>
          <w:p w14:paraId="155FD013" w14:textId="77777777" w:rsidR="00C952DD" w:rsidRPr="00977A38" w:rsidRDefault="00C952DD" w:rsidP="00D82F4B">
            <w:pPr>
              <w:rPr>
                <w:rFonts w:cs="Arial"/>
                <w:bCs/>
                <w:lang w:val="sr-Latn-RS"/>
              </w:rPr>
            </w:pPr>
            <w:r w:rsidRPr="00977A38">
              <w:rPr>
                <w:rFonts w:cs="Arial"/>
                <w:lang w:val="sr-Cyrl-RS"/>
              </w:rPr>
              <w:t>Улазно вратило са лежајевима на улазу мора бити монтирано у засебно кућиште (чауру), које се на тај начин заједно са лежајем до конусног зупчаника, као улазни сноп, може агрегатно демонтирати и монтирати на лицу места.</w:t>
            </w:r>
            <w:r w:rsidRPr="00977A38">
              <w:rPr>
                <w:rFonts w:cs="Arial"/>
                <w:lang w:val="sr-Latn-RS"/>
              </w:rPr>
              <w:t xml:space="preserve"> </w:t>
            </w:r>
            <w:r w:rsidRPr="00977A38">
              <w:rPr>
                <w:rFonts w:cs="Arial"/>
                <w:lang w:val="sr-Cyrl-RS"/>
              </w:rPr>
              <w:t xml:space="preserve">Пречник улазног вратила на месту спојнице је </w:t>
            </w:r>
            <w:r w:rsidRPr="00977A38">
              <w:rPr>
                <w:rFonts w:ascii="Calibri" w:hAnsi="Calibri" w:cs="Calibri"/>
                <w:lang w:val="sr-Cyrl-RS"/>
              </w:rPr>
              <w:t>Ø</w:t>
            </w:r>
            <w:r w:rsidRPr="00977A38">
              <w:rPr>
                <w:rFonts w:cs="Arial"/>
                <w:lang w:val="sr-Cyrl-RS"/>
              </w:rPr>
              <w:t>45</w:t>
            </w:r>
            <w:r w:rsidRPr="00977A38">
              <w:rPr>
                <w:rFonts w:cs="Arial"/>
                <w:lang w:val="sr-Latn-RS"/>
              </w:rPr>
              <w:t xml:space="preserve"> m6 mm </w:t>
            </w:r>
            <w:r w:rsidRPr="00977A38">
              <w:rPr>
                <w:rFonts w:cs="Arial"/>
                <w:lang w:val="sr-Cyrl-RS"/>
              </w:rPr>
              <w:t>са ж</w:t>
            </w:r>
            <w:r>
              <w:rPr>
                <w:rFonts w:cs="Arial"/>
                <w:lang w:val="sr-Cyrl-RS"/>
              </w:rPr>
              <w:t>љ</w:t>
            </w:r>
            <w:r w:rsidRPr="00977A38">
              <w:rPr>
                <w:rFonts w:cs="Arial"/>
                <w:lang w:val="sr-Cyrl-RS"/>
              </w:rPr>
              <w:t xml:space="preserve">ебом за клин 14 </w:t>
            </w:r>
            <w:r w:rsidRPr="00977A38">
              <w:rPr>
                <w:rFonts w:cs="Arial"/>
                <w:lang w:val="sr-Latn-RS"/>
              </w:rPr>
              <w:t>P9 mm.</w:t>
            </w:r>
          </w:p>
          <w:p w14:paraId="17BE2047" w14:textId="77777777" w:rsidR="00C952DD" w:rsidRPr="00977A38" w:rsidRDefault="00C952DD" w:rsidP="00D82F4B">
            <w:pPr>
              <w:rPr>
                <w:rFonts w:cs="Arial"/>
                <w:b/>
              </w:rPr>
            </w:pPr>
            <w:r w:rsidRPr="00977A38">
              <w:rPr>
                <w:rFonts w:cs="Arial"/>
                <w:b/>
                <w:lang w:val="sr-Cyrl-RS"/>
              </w:rPr>
              <w:t>Веза</w:t>
            </w:r>
            <w:r w:rsidRPr="00977A38">
              <w:rPr>
                <w:rFonts w:cs="Arial"/>
                <w:b/>
                <w:lang w:val="sr-Cyrl-CS"/>
              </w:rPr>
              <w:t xml:space="preserve"> </w:t>
            </w:r>
            <w:r w:rsidRPr="00977A38">
              <w:rPr>
                <w:rFonts w:cs="Arial"/>
                <w:b/>
                <w:lang w:val="sr-Cyrl-RS"/>
              </w:rPr>
              <w:t>редуктора</w:t>
            </w:r>
            <w:r w:rsidRPr="00977A38">
              <w:rPr>
                <w:rFonts w:cs="Arial"/>
                <w:b/>
                <w:lang w:val="sr-Cyrl-CS"/>
              </w:rPr>
              <w:t xml:space="preserve"> </w:t>
            </w:r>
            <w:r w:rsidRPr="00977A38">
              <w:rPr>
                <w:rFonts w:cs="Arial"/>
                <w:b/>
                <w:lang w:val="sr-Cyrl-RS"/>
              </w:rPr>
              <w:t>са</w:t>
            </w:r>
            <w:r w:rsidRPr="00977A38">
              <w:rPr>
                <w:rFonts w:cs="Arial"/>
                <w:b/>
                <w:lang w:val="sr-Cyrl-CS"/>
              </w:rPr>
              <w:t xml:space="preserve"> </w:t>
            </w:r>
            <w:r w:rsidRPr="00977A38">
              <w:rPr>
                <w:rFonts w:cs="Arial"/>
                <w:b/>
                <w:lang w:val="sr-Cyrl-RS"/>
              </w:rPr>
              <w:t>погонским</w:t>
            </w:r>
            <w:r w:rsidRPr="00977A38">
              <w:rPr>
                <w:rFonts w:cs="Arial"/>
                <w:b/>
                <w:lang w:val="sr-Cyrl-CS"/>
              </w:rPr>
              <w:t xml:space="preserve"> </w:t>
            </w:r>
            <w:r w:rsidRPr="00977A38">
              <w:rPr>
                <w:rFonts w:cs="Arial"/>
                <w:b/>
                <w:lang w:val="sr-Cyrl-RS"/>
              </w:rPr>
              <w:t>вратилом</w:t>
            </w:r>
            <w:r w:rsidRPr="00977A38">
              <w:rPr>
                <w:rFonts w:cs="Arial"/>
                <w:b/>
                <w:lang w:val="sr-Cyrl-CS"/>
              </w:rPr>
              <w:t xml:space="preserve"> </w:t>
            </w:r>
            <w:r w:rsidRPr="00977A38">
              <w:rPr>
                <w:rFonts w:cs="Arial"/>
                <w:b/>
                <w:lang w:val="sr-Cyrl-RS"/>
              </w:rPr>
              <w:t>добоша</w:t>
            </w:r>
            <w:r w:rsidRPr="00977A38">
              <w:rPr>
                <w:rFonts w:cs="Arial"/>
                <w:b/>
                <w:lang w:val="sr-Cyrl-CS"/>
              </w:rPr>
              <w:t xml:space="preserve"> </w:t>
            </w:r>
            <w:r w:rsidRPr="00977A38">
              <w:rPr>
                <w:rFonts w:cs="Arial"/>
                <w:b/>
                <w:lang w:val="sr-Cyrl-RS"/>
              </w:rPr>
              <w:t>трачног транспортера</w:t>
            </w:r>
            <w:r w:rsidRPr="00977A38">
              <w:rPr>
                <w:rFonts w:cs="Arial"/>
                <w:b/>
              </w:rPr>
              <w:t>:</w:t>
            </w:r>
          </w:p>
          <w:p w14:paraId="73E9002F" w14:textId="77777777" w:rsidR="00C952DD" w:rsidRPr="00977A38" w:rsidRDefault="00C952DD" w:rsidP="00D82F4B">
            <w:pPr>
              <w:rPr>
                <w:rFonts w:cs="Arial"/>
                <w:lang w:val="sr-Cyrl-RS"/>
              </w:rPr>
            </w:pPr>
            <w:r w:rsidRPr="00977A38">
              <w:rPr>
                <w:rFonts w:cs="Arial"/>
                <w:lang w:val="sr-Cyrl-RS"/>
              </w:rPr>
              <w:t>Прирубни</w:t>
            </w:r>
            <w:r w:rsidRPr="00977A38">
              <w:rPr>
                <w:rFonts w:cs="Arial"/>
                <w:lang w:val="sr-Latn-CS"/>
              </w:rPr>
              <w:t>чка веза</w:t>
            </w:r>
            <w:r w:rsidRPr="00977A38">
              <w:rPr>
                <w:rFonts w:cs="Arial"/>
                <w:lang w:val="sr-Cyrl-RS"/>
              </w:rPr>
              <w:t>, са мерама датим на приложеном цртежу.</w:t>
            </w:r>
          </w:p>
          <w:p w14:paraId="4CB8F459" w14:textId="77777777" w:rsidR="00C952DD" w:rsidRPr="00977A38" w:rsidRDefault="00C952DD" w:rsidP="00D82F4B">
            <w:pPr>
              <w:rPr>
                <w:rFonts w:cs="Arial"/>
                <w:b/>
                <w:lang w:val="sr-Cyrl-RS"/>
              </w:rPr>
            </w:pPr>
            <w:r w:rsidRPr="00977A38">
              <w:rPr>
                <w:rFonts w:cs="Arial"/>
                <w:b/>
              </w:rPr>
              <w:t>Загревање уља у</w:t>
            </w:r>
            <w:r w:rsidRPr="00977A38">
              <w:rPr>
                <w:rFonts w:cs="Arial"/>
                <w:b/>
                <w:lang w:val="sr-Cyrl-RS"/>
              </w:rPr>
              <w:t xml:space="preserve"> </w:t>
            </w:r>
            <w:r w:rsidRPr="00977A38">
              <w:rPr>
                <w:rFonts w:cs="Arial"/>
                <w:b/>
              </w:rPr>
              <w:t>редуктору:</w:t>
            </w:r>
          </w:p>
          <w:p w14:paraId="6E82DC1C" w14:textId="77777777" w:rsidR="00C952DD" w:rsidRPr="00977A38" w:rsidRDefault="00C952DD" w:rsidP="00D82F4B">
            <w:pPr>
              <w:pStyle w:val="ListParagraph"/>
              <w:widowControl w:val="0"/>
              <w:spacing w:after="0" w:line="240" w:lineRule="auto"/>
              <w:ind w:left="0"/>
              <w:rPr>
                <w:rFonts w:ascii="Arial" w:hAnsi="Arial" w:cs="Arial"/>
              </w:rPr>
            </w:pPr>
            <w:r w:rsidRPr="00977A38">
              <w:rPr>
                <w:rFonts w:ascii="Arial" w:hAnsi="Arial" w:cs="Arial"/>
                <w:lang w:val="sr-Cyrl-CS"/>
              </w:rPr>
              <w:t>Е</w:t>
            </w:r>
            <w:r w:rsidRPr="00977A38">
              <w:rPr>
                <w:rFonts w:ascii="Arial" w:hAnsi="Arial" w:cs="Arial"/>
                <w:lang w:val="sr-Cyrl-RS"/>
              </w:rPr>
              <w:t>лектричн</w:t>
            </w:r>
            <w:r w:rsidRPr="00977A38">
              <w:rPr>
                <w:rFonts w:ascii="Arial" w:hAnsi="Arial" w:cs="Arial"/>
                <w:lang w:val="sr-Cyrl-CS"/>
              </w:rPr>
              <w:t>и</w:t>
            </w:r>
            <w:r w:rsidRPr="00977A38">
              <w:rPr>
                <w:rFonts w:ascii="Arial" w:hAnsi="Arial" w:cs="Arial"/>
                <w:lang w:val="sr-Cyrl-RS"/>
              </w:rPr>
              <w:t xml:space="preserve"> грејач</w:t>
            </w:r>
            <w:r w:rsidRPr="00977A38">
              <w:rPr>
                <w:rFonts w:ascii="Arial" w:hAnsi="Arial" w:cs="Arial"/>
                <w:lang w:val="sr-Cyrl-CS"/>
              </w:rPr>
              <w:t>и</w:t>
            </w:r>
            <w:r w:rsidRPr="00977A38">
              <w:rPr>
                <w:rFonts w:ascii="Arial" w:hAnsi="Arial" w:cs="Arial"/>
                <w:lang w:val="sr-Cyrl-RS"/>
              </w:rPr>
              <w:t>. Прикључак за давач температуре уља.</w:t>
            </w:r>
            <w:r w:rsidRPr="00977A38">
              <w:rPr>
                <w:rFonts w:ascii="Arial" w:hAnsi="Arial" w:cs="Arial"/>
              </w:rPr>
              <w:t>(</w:t>
            </w:r>
            <w:r w:rsidRPr="00977A38">
              <w:rPr>
                <w:rFonts w:ascii="Arial" w:hAnsi="Arial" w:cs="Arial"/>
                <w:noProof/>
                <w:lang w:val="sr-Cyrl-CS"/>
              </w:rPr>
              <w:t>Патрони у заштитној цев</w:t>
            </w:r>
            <w:r w:rsidRPr="00977A38">
              <w:rPr>
                <w:rFonts w:ascii="Arial" w:hAnsi="Arial" w:cs="Arial"/>
                <w:lang w:val="sr-Cyrl-CS"/>
              </w:rPr>
              <w:t>и</w:t>
            </w:r>
            <w:r w:rsidRPr="00977A38">
              <w:rPr>
                <w:rFonts w:ascii="Arial" w:hAnsi="Arial" w:cs="Arial"/>
              </w:rPr>
              <w:t>)</w:t>
            </w:r>
          </w:p>
          <w:p w14:paraId="2D431FF3" w14:textId="77777777" w:rsidR="00C952DD" w:rsidRPr="00977A38" w:rsidRDefault="00C952DD" w:rsidP="00D82F4B">
            <w:pPr>
              <w:pStyle w:val="ListParagraph"/>
              <w:widowControl w:val="0"/>
              <w:spacing w:after="120" w:line="240" w:lineRule="auto"/>
              <w:ind w:left="0"/>
              <w:rPr>
                <w:rFonts w:ascii="Arial" w:hAnsi="Arial" w:cs="Arial"/>
              </w:rPr>
            </w:pPr>
            <w:r w:rsidRPr="00977A38">
              <w:rPr>
                <w:rFonts w:ascii="Arial" w:hAnsi="Arial" w:cs="Arial"/>
                <w:b/>
                <w:lang w:val="sr-Cyrl-RS"/>
              </w:rPr>
              <w:t>Индикатори за праћење температуре:</w:t>
            </w:r>
            <w:r w:rsidRPr="00977A38">
              <w:rPr>
                <w:rFonts w:ascii="Arial" w:hAnsi="Arial" w:cs="Arial"/>
                <w:lang w:val="sr-Cyrl-RS"/>
              </w:rPr>
              <w:t xml:space="preserve"> Предвидети и уградити </w:t>
            </w:r>
            <w:r w:rsidRPr="00977A38">
              <w:rPr>
                <w:rFonts w:ascii="Arial" w:hAnsi="Arial" w:cs="Arial"/>
              </w:rPr>
              <w:t xml:space="preserve">Pt100- </w:t>
            </w:r>
            <w:r w:rsidRPr="00977A38">
              <w:rPr>
                <w:rFonts w:ascii="Arial" w:hAnsi="Arial" w:cs="Arial"/>
                <w:lang w:val="sr-Cyrl-RS"/>
              </w:rPr>
              <w:t xml:space="preserve">сонде : </w:t>
            </w:r>
          </w:p>
          <w:p w14:paraId="032D77D6" w14:textId="77777777" w:rsidR="00C952DD" w:rsidRPr="00977A38" w:rsidRDefault="00C952DD" w:rsidP="00D82F4B">
            <w:pPr>
              <w:pStyle w:val="ListParagraph"/>
              <w:widowControl w:val="0"/>
              <w:spacing w:after="0" w:line="240" w:lineRule="auto"/>
              <w:ind w:left="0"/>
              <w:rPr>
                <w:rFonts w:ascii="Arial" w:hAnsi="Arial" w:cs="Arial"/>
              </w:rPr>
            </w:pPr>
            <w:r w:rsidRPr="00977A38">
              <w:rPr>
                <w:rFonts w:ascii="Arial" w:hAnsi="Arial" w:cs="Arial"/>
              </w:rPr>
              <w:t>-</w:t>
            </w:r>
            <w:r w:rsidRPr="00977A38">
              <w:rPr>
                <w:rFonts w:ascii="Arial" w:hAnsi="Arial" w:cs="Arial"/>
                <w:lang w:val="sr-Cyrl-RS"/>
              </w:rPr>
              <w:t xml:space="preserve"> 1х упарени лежајеви ул.вратило;</w:t>
            </w:r>
          </w:p>
          <w:p w14:paraId="025AF5F5" w14:textId="77777777" w:rsidR="00C952DD" w:rsidRPr="00977A38" w:rsidRDefault="00C952DD" w:rsidP="00D82F4B">
            <w:pPr>
              <w:pStyle w:val="ListParagraph"/>
              <w:widowControl w:val="0"/>
              <w:spacing w:after="0" w:line="240" w:lineRule="auto"/>
              <w:ind w:left="0"/>
              <w:rPr>
                <w:rFonts w:ascii="Arial" w:hAnsi="Arial" w:cs="Arial"/>
              </w:rPr>
            </w:pPr>
            <w:r w:rsidRPr="00977A38">
              <w:rPr>
                <w:rFonts w:ascii="Arial" w:hAnsi="Arial" w:cs="Arial"/>
              </w:rPr>
              <w:t>-</w:t>
            </w:r>
            <w:r w:rsidRPr="00977A38">
              <w:rPr>
                <w:rFonts w:ascii="Arial" w:hAnsi="Arial" w:cs="Arial"/>
                <w:lang w:val="sr-Cyrl-RS"/>
              </w:rPr>
              <w:t xml:space="preserve"> 1х лежај до конусног зупчаника улазног вратила ;</w:t>
            </w:r>
          </w:p>
          <w:p w14:paraId="769A67BC" w14:textId="77777777" w:rsidR="00C952DD" w:rsidRPr="00977A38" w:rsidRDefault="00C952DD" w:rsidP="00D82F4B">
            <w:pPr>
              <w:pStyle w:val="ListParagraph"/>
              <w:widowControl w:val="0"/>
              <w:spacing w:after="0" w:line="240" w:lineRule="auto"/>
              <w:ind w:left="0"/>
              <w:rPr>
                <w:rFonts w:ascii="Arial" w:hAnsi="Arial" w:cs="Arial"/>
                <w:lang w:val="sr-Cyrl-RS"/>
              </w:rPr>
            </w:pPr>
            <w:r w:rsidRPr="00977A38">
              <w:rPr>
                <w:rFonts w:ascii="Arial" w:hAnsi="Arial" w:cs="Arial"/>
              </w:rPr>
              <w:t>-</w:t>
            </w:r>
            <w:r w:rsidRPr="00977A38">
              <w:rPr>
                <w:rFonts w:ascii="Arial" w:hAnsi="Arial" w:cs="Arial"/>
                <w:lang w:val="sr-Cyrl-RS"/>
              </w:rPr>
              <w:t xml:space="preserve"> 1х температура уља/термостат</w:t>
            </w:r>
          </w:p>
          <w:p w14:paraId="1C8A7CD3" w14:textId="77777777" w:rsidR="00C952DD" w:rsidRPr="00977A38" w:rsidRDefault="00C952DD" w:rsidP="00D82F4B">
            <w:pPr>
              <w:pStyle w:val="ListParagraph"/>
              <w:widowControl w:val="0"/>
              <w:spacing w:after="0" w:line="240" w:lineRule="auto"/>
              <w:ind w:left="0"/>
              <w:rPr>
                <w:rFonts w:ascii="Arial" w:hAnsi="Arial" w:cs="Arial"/>
                <w:lang w:val="sr-Cyrl-RS"/>
              </w:rPr>
            </w:pPr>
            <w:r w:rsidRPr="00977A38">
              <w:rPr>
                <w:rFonts w:ascii="Arial" w:hAnsi="Arial" w:cs="Arial"/>
                <w:b/>
                <w:lang w:val="sr-Cyrl-RS"/>
              </w:rPr>
              <w:t>Индикатори показивачи уља у редуктору:</w:t>
            </w:r>
            <w:r w:rsidRPr="00977A38">
              <w:rPr>
                <w:rFonts w:ascii="Arial" w:hAnsi="Arial" w:cs="Arial"/>
                <w:lang w:val="sr-Cyrl-RS"/>
              </w:rPr>
              <w:t xml:space="preserve"> Предвидети механички и визуелни Показивач уља у</w:t>
            </w:r>
            <w:r>
              <w:rPr>
                <w:rFonts w:ascii="Arial" w:hAnsi="Arial" w:cs="Arial"/>
                <w:lang w:val="sr-Cyrl-RS"/>
              </w:rPr>
              <w:t xml:space="preserve"> </w:t>
            </w:r>
            <w:r w:rsidRPr="00977A38">
              <w:rPr>
                <w:rFonts w:ascii="Arial" w:hAnsi="Arial" w:cs="Arial"/>
                <w:lang w:val="sr-Cyrl-RS"/>
              </w:rPr>
              <w:t>редуктору.</w:t>
            </w:r>
          </w:p>
        </w:tc>
        <w:tc>
          <w:tcPr>
            <w:tcW w:w="990" w:type="dxa"/>
            <w:vAlign w:val="center"/>
          </w:tcPr>
          <w:p w14:paraId="07E35B49" w14:textId="77777777" w:rsidR="00C952DD" w:rsidRPr="00977A38" w:rsidRDefault="00C952DD" w:rsidP="00D82F4B">
            <w:pPr>
              <w:jc w:val="center"/>
              <w:rPr>
                <w:rFonts w:ascii="Calibri" w:eastAsia="Calibri" w:hAnsi="Calibri"/>
              </w:rPr>
            </w:pPr>
            <w:r w:rsidRPr="00977A38">
              <w:rPr>
                <w:rFonts w:eastAsia="Calibri" w:cs="Arial"/>
              </w:rPr>
              <w:lastRenderedPageBreak/>
              <w:t>ком</w:t>
            </w:r>
          </w:p>
        </w:tc>
        <w:tc>
          <w:tcPr>
            <w:tcW w:w="810" w:type="dxa"/>
            <w:vAlign w:val="center"/>
          </w:tcPr>
          <w:p w14:paraId="3831AE93" w14:textId="77777777" w:rsidR="00C952DD" w:rsidRPr="00977A38" w:rsidRDefault="00C952DD" w:rsidP="00D82F4B">
            <w:pPr>
              <w:jc w:val="center"/>
              <w:rPr>
                <w:rFonts w:eastAsia="Calibri" w:cs="Arial"/>
                <w:b/>
                <w:bCs/>
                <w:lang w:val="sr-Cyrl-RS"/>
              </w:rPr>
            </w:pPr>
            <w:r w:rsidRPr="00977A38">
              <w:rPr>
                <w:rFonts w:eastAsia="Calibri" w:cs="Arial"/>
                <w:b/>
                <w:bCs/>
                <w:lang w:val="sr-Cyrl-RS"/>
              </w:rPr>
              <w:t>2</w:t>
            </w:r>
          </w:p>
        </w:tc>
      </w:tr>
    </w:tbl>
    <w:p w14:paraId="4306F28A" w14:textId="77777777" w:rsidR="00D82F4B" w:rsidRDefault="00D82F4B" w:rsidP="00D82F4B">
      <w:pPr>
        <w:rPr>
          <w:rFonts w:cs="Arial"/>
          <w:noProof/>
          <w:sz w:val="24"/>
          <w:szCs w:val="24"/>
        </w:rPr>
      </w:pPr>
    </w:p>
    <w:p w14:paraId="7C93769D" w14:textId="77777777" w:rsidR="002521BE" w:rsidRPr="00977A38" w:rsidRDefault="002521BE" w:rsidP="002521BE">
      <w:pPr>
        <w:tabs>
          <w:tab w:val="left" w:pos="0"/>
        </w:tabs>
        <w:spacing w:before="0" w:after="60"/>
        <w:jc w:val="left"/>
        <w:rPr>
          <w:rFonts w:cs="Arial"/>
          <w:b/>
          <w:lang w:val="sr-Cyrl-CS"/>
        </w:rPr>
      </w:pPr>
      <w:r w:rsidRPr="00977A38">
        <w:rPr>
          <w:rFonts w:cs="Arial"/>
          <w:b/>
          <w:lang w:val="sr-Cyrl-CS"/>
        </w:rPr>
        <w:t>Додатне информације у вези израде редуктора:</w:t>
      </w:r>
    </w:p>
    <w:p w14:paraId="403A671C" w14:textId="77777777" w:rsidR="002521BE" w:rsidRPr="00977A38" w:rsidRDefault="002521BE" w:rsidP="002521BE">
      <w:pPr>
        <w:numPr>
          <w:ilvl w:val="0"/>
          <w:numId w:val="40"/>
        </w:numPr>
        <w:tabs>
          <w:tab w:val="left" w:pos="0"/>
        </w:tabs>
        <w:spacing w:before="0"/>
        <w:ind w:left="454" w:hanging="170"/>
        <w:rPr>
          <w:rFonts w:cs="Arial"/>
          <w:lang w:val="sr-Cyrl-CS"/>
        </w:rPr>
      </w:pPr>
      <w:r w:rsidRPr="00977A38">
        <w:rPr>
          <w:rFonts w:cs="Arial"/>
          <w:lang w:val="sr-Cyrl-CS"/>
        </w:rPr>
        <w:t>Материјал за израду кућишта: заварена кућишта од лимова S355</w:t>
      </w:r>
      <w:r w:rsidRPr="00977A38">
        <w:rPr>
          <w:rFonts w:cs="Arial"/>
          <w:lang w:val="sr-Latn-CS"/>
        </w:rPr>
        <w:t xml:space="preserve">J2+N </w:t>
      </w:r>
      <w:r w:rsidRPr="00977A38">
        <w:rPr>
          <w:rFonts w:cs="Arial"/>
          <w:lang w:val="sr-Cyrl-CS"/>
        </w:rPr>
        <w:t>и S</w:t>
      </w:r>
      <w:r w:rsidRPr="00977A38">
        <w:rPr>
          <w:rFonts w:cs="Arial"/>
          <w:lang w:val="sr-Latn-CS"/>
        </w:rPr>
        <w:t>23</w:t>
      </w:r>
      <w:r w:rsidRPr="00977A38">
        <w:rPr>
          <w:rFonts w:cs="Arial"/>
          <w:lang w:val="sr-Cyrl-CS"/>
        </w:rPr>
        <w:t>5J</w:t>
      </w:r>
      <w:r w:rsidRPr="00977A38">
        <w:rPr>
          <w:rFonts w:cs="Arial"/>
          <w:lang w:val="sr-Latn-CS"/>
        </w:rPr>
        <w:t>R+N</w:t>
      </w:r>
      <w:r w:rsidRPr="00977A38">
        <w:rPr>
          <w:rFonts w:cs="Arial"/>
          <w:lang w:val="sr-Cyrl-CS"/>
        </w:rPr>
        <w:t xml:space="preserve"> – уз обавезно оджаривање после заваривања</w:t>
      </w:r>
      <w:r w:rsidR="00977A38">
        <w:rPr>
          <w:rFonts w:cs="Arial"/>
          <w:lang w:val="sr-Cyrl-CS"/>
        </w:rPr>
        <w:t>,</w:t>
      </w:r>
      <w:r w:rsidRPr="00977A38">
        <w:rPr>
          <w:rFonts w:cs="Arial"/>
          <w:lang w:val="sr-Cyrl-CS"/>
        </w:rPr>
        <w:t xml:space="preserve"> </w:t>
      </w:r>
    </w:p>
    <w:p w14:paraId="1B92839A" w14:textId="77777777" w:rsidR="002521BE" w:rsidRPr="00977A38" w:rsidRDefault="002521BE" w:rsidP="00AF5D63">
      <w:pPr>
        <w:numPr>
          <w:ilvl w:val="0"/>
          <w:numId w:val="40"/>
        </w:numPr>
        <w:tabs>
          <w:tab w:val="left" w:pos="0"/>
        </w:tabs>
        <w:spacing w:before="0"/>
        <w:ind w:left="454" w:hanging="170"/>
        <w:rPr>
          <w:rFonts w:cs="Arial"/>
          <w:lang w:val="sr-Cyrl-CS"/>
        </w:rPr>
      </w:pPr>
      <w:r w:rsidRPr="00977A38">
        <w:rPr>
          <w:rFonts w:cs="Arial"/>
          <w:lang w:val="sr-Cyrl-CS"/>
        </w:rPr>
        <w:t>Oсновни материјал за утробу редуктора (озубљења и вратила) од материјала :  18CrNiMo 7-6 и 42CrMo4 или еквивалентни са одговарајућом термичком обрадом</w:t>
      </w:r>
      <w:r w:rsidR="00977A38">
        <w:rPr>
          <w:rFonts w:cs="Arial"/>
          <w:lang w:val="sr-Cyrl-CS"/>
        </w:rPr>
        <w:t>,</w:t>
      </w:r>
    </w:p>
    <w:p w14:paraId="5ECF6A09" w14:textId="77777777" w:rsidR="002521BE" w:rsidRPr="00977A38" w:rsidRDefault="002521BE" w:rsidP="002521BE">
      <w:pPr>
        <w:numPr>
          <w:ilvl w:val="0"/>
          <w:numId w:val="40"/>
        </w:numPr>
        <w:tabs>
          <w:tab w:val="left" w:pos="0"/>
        </w:tabs>
        <w:spacing w:before="0"/>
        <w:ind w:left="454" w:hanging="170"/>
        <w:rPr>
          <w:rFonts w:cs="Arial"/>
          <w:lang w:val="sr-Cyrl-CS"/>
        </w:rPr>
      </w:pPr>
      <w:r w:rsidRPr="00977A38">
        <w:rPr>
          <w:rFonts w:cs="Arial"/>
          <w:lang w:val="sr-Cyrl-CS"/>
        </w:rPr>
        <w:t>Квалитет</w:t>
      </w:r>
      <w:r w:rsidRPr="00977A38">
        <w:rPr>
          <w:rFonts w:cs="Arial"/>
          <w:lang w:val="sr-Cyrl-RS"/>
        </w:rPr>
        <w:t xml:space="preserve"> обраде</w:t>
      </w:r>
      <w:r w:rsidRPr="00977A38">
        <w:rPr>
          <w:rFonts w:cs="Arial"/>
          <w:lang w:val="sr-Cyrl-CS"/>
        </w:rPr>
        <w:t xml:space="preserve"> озубљења 6 према </w:t>
      </w:r>
      <w:r w:rsidRPr="00977A38">
        <w:rPr>
          <w:rFonts w:cs="Arial"/>
          <w:lang w:val="sr-Latn-CS"/>
        </w:rPr>
        <w:t>DIN</w:t>
      </w:r>
      <w:r w:rsidRPr="00977A38">
        <w:rPr>
          <w:rFonts w:cs="Arial"/>
          <w:lang w:val="sr-Cyrl-CS"/>
        </w:rPr>
        <w:t xml:space="preserve"> и </w:t>
      </w:r>
      <w:r w:rsidRPr="00977A38">
        <w:rPr>
          <w:rFonts w:cs="Arial"/>
          <w:lang w:val="sr-Latn-CS"/>
        </w:rPr>
        <w:t>ISO нормама</w:t>
      </w:r>
      <w:r w:rsidR="00977A38">
        <w:rPr>
          <w:rFonts w:cs="Arial"/>
          <w:lang w:val="sr-Cyrl-CS"/>
        </w:rPr>
        <w:t>,</w:t>
      </w:r>
    </w:p>
    <w:p w14:paraId="5623B2DC" w14:textId="77777777" w:rsidR="002521BE" w:rsidRPr="00977A38" w:rsidRDefault="002521BE" w:rsidP="002521BE">
      <w:pPr>
        <w:numPr>
          <w:ilvl w:val="0"/>
          <w:numId w:val="40"/>
        </w:numPr>
        <w:tabs>
          <w:tab w:val="left" w:pos="0"/>
        </w:tabs>
        <w:spacing w:before="0"/>
        <w:ind w:left="454" w:hanging="170"/>
        <w:rPr>
          <w:rFonts w:cs="Arial"/>
          <w:lang w:val="sr-Cyrl-CS"/>
        </w:rPr>
      </w:pPr>
      <w:r w:rsidRPr="00977A38">
        <w:rPr>
          <w:rFonts w:cs="Arial"/>
          <w:lang w:val="sr-Cyrl-CS"/>
        </w:rPr>
        <w:t>Обавезно уп</w:t>
      </w:r>
      <w:r w:rsidR="00977A38">
        <w:rPr>
          <w:rFonts w:cs="Arial"/>
          <w:lang w:val="sr-Cyrl-CS"/>
        </w:rPr>
        <w:t>аривање конусно-тањирастог пара,</w:t>
      </w:r>
    </w:p>
    <w:p w14:paraId="329188BA" w14:textId="77777777" w:rsidR="002521BE" w:rsidRPr="00977A38" w:rsidRDefault="002521BE" w:rsidP="002521BE">
      <w:pPr>
        <w:numPr>
          <w:ilvl w:val="0"/>
          <w:numId w:val="40"/>
        </w:numPr>
        <w:tabs>
          <w:tab w:val="left" w:pos="0"/>
        </w:tabs>
        <w:spacing w:before="0"/>
        <w:ind w:left="454" w:hanging="170"/>
        <w:rPr>
          <w:rFonts w:cs="Arial"/>
          <w:lang w:val="sr-Cyrl-CS"/>
        </w:rPr>
      </w:pPr>
      <w:r w:rsidRPr="00977A38">
        <w:rPr>
          <w:rFonts w:cs="Arial"/>
          <w:lang w:val="sr-Cyrl-CS"/>
        </w:rPr>
        <w:t>Обавезан доказ о слици "гажења" спрегнутих зупчаника,</w:t>
      </w:r>
    </w:p>
    <w:p w14:paraId="14370324" w14:textId="77777777" w:rsidR="002521BE" w:rsidRPr="00977A38" w:rsidRDefault="002521BE" w:rsidP="002521BE">
      <w:pPr>
        <w:numPr>
          <w:ilvl w:val="0"/>
          <w:numId w:val="40"/>
        </w:numPr>
        <w:tabs>
          <w:tab w:val="left" w:pos="0"/>
        </w:tabs>
        <w:spacing w:before="0"/>
        <w:ind w:left="454" w:hanging="170"/>
        <w:rPr>
          <w:rFonts w:cs="Arial"/>
          <w:lang w:val="sr-Cyrl-CS"/>
        </w:rPr>
      </w:pPr>
      <w:r w:rsidRPr="00977A38">
        <w:rPr>
          <w:rFonts w:cs="Arial"/>
          <w:lang w:val="sr-Cyrl-CS"/>
        </w:rPr>
        <w:t>Испуњење свих захтева из конкурсне документације: прорачуна, избора редуктора, избора лежаја, система заптивања, и</w:t>
      </w:r>
      <w:r w:rsidR="00977A38">
        <w:rPr>
          <w:rFonts w:cs="Arial"/>
          <w:lang w:val="sr-Cyrl-CS"/>
        </w:rPr>
        <w:t xml:space="preserve"> </w:t>
      </w:r>
      <w:r w:rsidRPr="00977A38">
        <w:rPr>
          <w:rFonts w:cs="Arial"/>
          <w:lang w:val="sr-Cyrl-CS"/>
        </w:rPr>
        <w:t>др.</w:t>
      </w:r>
    </w:p>
    <w:p w14:paraId="1D803F11" w14:textId="77777777" w:rsidR="002521BE" w:rsidRPr="00977A38" w:rsidRDefault="002521BE" w:rsidP="002521BE">
      <w:pPr>
        <w:numPr>
          <w:ilvl w:val="0"/>
          <w:numId w:val="40"/>
        </w:numPr>
        <w:tabs>
          <w:tab w:val="left" w:pos="0"/>
        </w:tabs>
        <w:spacing w:before="0"/>
        <w:ind w:left="454" w:hanging="170"/>
        <w:rPr>
          <w:rFonts w:cs="Arial"/>
          <w:lang w:val="sr-Cyrl-CS"/>
        </w:rPr>
      </w:pPr>
      <w:r w:rsidRPr="00977A38">
        <w:rPr>
          <w:rFonts w:cs="Arial"/>
          <w:lang w:val="sr-Cyrl-CS"/>
        </w:rPr>
        <w:t xml:space="preserve">Обавезно пробно испитивање редуктора на пробном столу код </w:t>
      </w:r>
      <w:r w:rsidR="00C07544">
        <w:rPr>
          <w:rFonts w:cs="Arial"/>
          <w:lang w:val="sr-Cyrl-CS"/>
        </w:rPr>
        <w:t>Понуђач</w:t>
      </w:r>
      <w:r w:rsidRPr="00977A38">
        <w:rPr>
          <w:rFonts w:cs="Arial"/>
          <w:lang w:val="sr-Cyrl-CS"/>
        </w:rPr>
        <w:t>а/Произвођача. Испитивање се спроводи са мин. 15% оптерећења у трајању док се не постигне устаљени температурни режим уља и лежаја (промена тепературе ≤2К на 30 мин. пробног рада). Током пробног рада је обавезна промена смера окретања редуктора.</w:t>
      </w:r>
    </w:p>
    <w:p w14:paraId="5C00317C" w14:textId="77777777" w:rsidR="002521BE" w:rsidRPr="00977A38" w:rsidRDefault="002521BE" w:rsidP="002521BE">
      <w:pPr>
        <w:numPr>
          <w:ilvl w:val="0"/>
          <w:numId w:val="40"/>
        </w:numPr>
        <w:tabs>
          <w:tab w:val="left" w:pos="0"/>
        </w:tabs>
        <w:spacing w:before="0"/>
        <w:ind w:left="454" w:hanging="170"/>
        <w:rPr>
          <w:rFonts w:cs="Arial"/>
          <w:lang w:val="sr-Cyrl-CS"/>
        </w:rPr>
      </w:pPr>
      <w:r w:rsidRPr="00977A38">
        <w:rPr>
          <w:rFonts w:cs="Arial"/>
          <w:lang w:val="sr-Cyrl-CS"/>
        </w:rPr>
        <w:t>Обавезни температурни записи (на лежајевима и уљу) на мерним местима током пробног рада</w:t>
      </w:r>
      <w:r w:rsidRPr="00977A38">
        <w:rPr>
          <w:rFonts w:cs="Arial"/>
          <w:lang w:val="sr-Cyrl-RS"/>
        </w:rPr>
        <w:t xml:space="preserve"> и записи о нивоу вибрација на лежајевима.</w:t>
      </w:r>
    </w:p>
    <w:p w14:paraId="0E7758BD" w14:textId="77777777" w:rsidR="002521BE" w:rsidRDefault="002521BE" w:rsidP="002521BE">
      <w:pPr>
        <w:numPr>
          <w:ilvl w:val="0"/>
          <w:numId w:val="40"/>
        </w:numPr>
        <w:tabs>
          <w:tab w:val="left" w:pos="0"/>
        </w:tabs>
        <w:spacing w:before="0" w:after="60"/>
        <w:ind w:left="454" w:hanging="170"/>
        <w:rPr>
          <w:rFonts w:cs="Arial"/>
          <w:lang w:val="sr-Cyrl-CS"/>
        </w:rPr>
      </w:pPr>
      <w:r w:rsidRPr="00977A38">
        <w:rPr>
          <w:rFonts w:cs="Arial"/>
          <w:lang w:val="sr-Cyrl-CS"/>
        </w:rPr>
        <w:lastRenderedPageBreak/>
        <w:t>Приликом испоруке, доставити Елаборат контроле квалитета, у складу са захтевима техничке документације и техничке спецификације према EN 10204 3.1 (са рубрикама задато - остварено), са испитивањима хемијског састава и механич</w:t>
      </w:r>
      <w:r w:rsidR="00977A38">
        <w:rPr>
          <w:rFonts w:cs="Arial"/>
          <w:lang w:val="sr-Cyrl-CS"/>
        </w:rPr>
        <w:t>ких карактеристика материјала (</w:t>
      </w:r>
      <w:r w:rsidRPr="00977A38">
        <w:rPr>
          <w:rFonts w:cs="Arial"/>
          <w:lang w:val="sr-Cyrl-CS"/>
        </w:rPr>
        <w:t>по припадајућим стандардима за материјале), испитивање без разарања (US/MF), испитивање тврдоће, мерно-контролни лист после машинске обраде и др.</w:t>
      </w:r>
    </w:p>
    <w:p w14:paraId="1393F359" w14:textId="77777777" w:rsidR="00601CD0" w:rsidRDefault="00601CD0" w:rsidP="00601CD0">
      <w:pPr>
        <w:tabs>
          <w:tab w:val="left" w:pos="0"/>
        </w:tabs>
        <w:spacing w:before="0" w:after="60"/>
        <w:rPr>
          <w:rFonts w:cs="Arial"/>
          <w:lang w:val="sr-Cyrl-CS"/>
        </w:rPr>
      </w:pPr>
    </w:p>
    <w:p w14:paraId="2DEB6903" w14:textId="77777777" w:rsidR="00601CD0" w:rsidRDefault="00601CD0" w:rsidP="00601CD0">
      <w:pPr>
        <w:tabs>
          <w:tab w:val="left" w:pos="0"/>
        </w:tabs>
        <w:spacing w:before="0" w:after="60"/>
        <w:rPr>
          <w:rFonts w:cs="Arial"/>
          <w:lang w:val="sr-Cyrl-CS"/>
        </w:rPr>
      </w:pPr>
    </w:p>
    <w:p w14:paraId="3B285D19" w14:textId="77777777" w:rsidR="00601CD0" w:rsidRDefault="00601CD0" w:rsidP="00601CD0">
      <w:pPr>
        <w:tabs>
          <w:tab w:val="left" w:pos="0"/>
        </w:tabs>
        <w:spacing w:before="0" w:after="60"/>
        <w:rPr>
          <w:rFonts w:cs="Arial"/>
          <w:lang w:val="sr-Cyrl-CS"/>
        </w:rPr>
      </w:pPr>
    </w:p>
    <w:p w14:paraId="16886D17" w14:textId="77777777" w:rsidR="00601CD0" w:rsidRPr="00977A38" w:rsidRDefault="00601CD0" w:rsidP="00601CD0">
      <w:pPr>
        <w:tabs>
          <w:tab w:val="left" w:pos="0"/>
        </w:tabs>
        <w:spacing w:before="0" w:after="60"/>
        <w:rPr>
          <w:rFonts w:cs="Arial"/>
          <w:lang w:val="sr-Cyrl-CS"/>
        </w:rPr>
      </w:pPr>
    </w:p>
    <w:p w14:paraId="0ACDB924" w14:textId="77777777" w:rsidR="007A279E" w:rsidRDefault="00B7116D" w:rsidP="00D82F4B">
      <w:pPr>
        <w:rPr>
          <w:rFonts w:cs="Arial"/>
          <w:noProof/>
          <w:sz w:val="24"/>
          <w:szCs w:val="24"/>
        </w:rPr>
      </w:pPr>
      <w:r>
        <w:rPr>
          <w:noProof/>
        </w:rPr>
        <w:pict w14:anchorId="5557D4A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left:0;text-align:left;margin-left:87.75pt;margin-top:1.05pt;width:319.5pt;height:419.6pt;z-index:-251648512;mso-position-horizontal-relative:text;mso-position-vertical-relative:text;mso-width-relative:page;mso-height-relative:page">
            <v:imagedata r:id="rId177" o:title="reduktor B3FH7-3"/>
          </v:shape>
        </w:pict>
      </w:r>
    </w:p>
    <w:p w14:paraId="11444CE2" w14:textId="77777777" w:rsidR="008F51A2" w:rsidRDefault="008F51A2" w:rsidP="00D82F4B">
      <w:pPr>
        <w:rPr>
          <w:rFonts w:cs="Arial"/>
          <w:noProof/>
          <w:sz w:val="24"/>
          <w:szCs w:val="24"/>
        </w:rPr>
      </w:pPr>
    </w:p>
    <w:p w14:paraId="0446336D" w14:textId="77777777" w:rsidR="008F51A2" w:rsidRDefault="008F51A2" w:rsidP="00D82F4B">
      <w:pPr>
        <w:rPr>
          <w:rFonts w:cs="Arial"/>
          <w:noProof/>
          <w:sz w:val="24"/>
          <w:szCs w:val="24"/>
        </w:rPr>
      </w:pPr>
    </w:p>
    <w:p w14:paraId="142F8E5A" w14:textId="77777777" w:rsidR="008F51A2" w:rsidRDefault="008F51A2" w:rsidP="00D82F4B">
      <w:pPr>
        <w:rPr>
          <w:rFonts w:cs="Arial"/>
          <w:noProof/>
          <w:sz w:val="24"/>
          <w:szCs w:val="24"/>
        </w:rPr>
      </w:pPr>
    </w:p>
    <w:p w14:paraId="7F74DD8C" w14:textId="77777777" w:rsidR="008F51A2" w:rsidRDefault="008F51A2" w:rsidP="00D82F4B">
      <w:pPr>
        <w:rPr>
          <w:rFonts w:cs="Arial"/>
          <w:noProof/>
          <w:sz w:val="24"/>
          <w:szCs w:val="24"/>
        </w:rPr>
      </w:pPr>
    </w:p>
    <w:p w14:paraId="41642F4F" w14:textId="77777777" w:rsidR="008F51A2" w:rsidRDefault="008F51A2" w:rsidP="00D82F4B">
      <w:pPr>
        <w:rPr>
          <w:rFonts w:cs="Arial"/>
          <w:noProof/>
          <w:sz w:val="24"/>
          <w:szCs w:val="24"/>
        </w:rPr>
      </w:pPr>
    </w:p>
    <w:p w14:paraId="3B77AF75" w14:textId="77777777" w:rsidR="008F51A2" w:rsidRDefault="008F51A2" w:rsidP="00D82F4B">
      <w:pPr>
        <w:rPr>
          <w:rFonts w:cs="Arial"/>
          <w:noProof/>
          <w:sz w:val="24"/>
          <w:szCs w:val="24"/>
        </w:rPr>
      </w:pPr>
    </w:p>
    <w:p w14:paraId="7992F976" w14:textId="77777777" w:rsidR="008F51A2" w:rsidRDefault="008F51A2" w:rsidP="00D82F4B">
      <w:pPr>
        <w:rPr>
          <w:rFonts w:cs="Arial"/>
          <w:noProof/>
          <w:sz w:val="24"/>
          <w:szCs w:val="24"/>
        </w:rPr>
      </w:pPr>
    </w:p>
    <w:p w14:paraId="16791B88" w14:textId="77777777" w:rsidR="008F51A2" w:rsidRDefault="008F51A2" w:rsidP="00D82F4B">
      <w:pPr>
        <w:rPr>
          <w:rFonts w:cs="Arial"/>
          <w:noProof/>
          <w:sz w:val="24"/>
          <w:szCs w:val="24"/>
        </w:rPr>
      </w:pPr>
    </w:p>
    <w:p w14:paraId="3F21E708" w14:textId="77777777" w:rsidR="008F51A2" w:rsidRDefault="008F51A2" w:rsidP="00D82F4B">
      <w:pPr>
        <w:rPr>
          <w:rFonts w:cs="Arial"/>
          <w:noProof/>
          <w:sz w:val="24"/>
          <w:szCs w:val="24"/>
        </w:rPr>
      </w:pPr>
    </w:p>
    <w:p w14:paraId="12A8E158" w14:textId="77777777" w:rsidR="008F51A2" w:rsidRDefault="008F51A2" w:rsidP="00D82F4B">
      <w:pPr>
        <w:rPr>
          <w:rFonts w:cs="Arial"/>
          <w:noProof/>
          <w:sz w:val="24"/>
          <w:szCs w:val="24"/>
        </w:rPr>
      </w:pPr>
    </w:p>
    <w:p w14:paraId="73D9B2B9" w14:textId="77777777" w:rsidR="008F51A2" w:rsidRDefault="008F51A2" w:rsidP="00D82F4B">
      <w:pPr>
        <w:rPr>
          <w:rFonts w:cs="Arial"/>
          <w:noProof/>
          <w:sz w:val="24"/>
          <w:szCs w:val="24"/>
        </w:rPr>
      </w:pPr>
    </w:p>
    <w:p w14:paraId="01AA6789" w14:textId="77777777" w:rsidR="008F51A2" w:rsidRDefault="008F51A2" w:rsidP="00D82F4B">
      <w:pPr>
        <w:rPr>
          <w:rFonts w:cs="Arial"/>
          <w:noProof/>
          <w:sz w:val="24"/>
          <w:szCs w:val="24"/>
        </w:rPr>
      </w:pPr>
    </w:p>
    <w:p w14:paraId="01529DDC" w14:textId="77777777" w:rsidR="008F51A2" w:rsidRDefault="008F51A2" w:rsidP="00D82F4B">
      <w:pPr>
        <w:rPr>
          <w:rFonts w:cs="Arial"/>
          <w:noProof/>
          <w:sz w:val="24"/>
          <w:szCs w:val="24"/>
        </w:rPr>
      </w:pPr>
    </w:p>
    <w:p w14:paraId="597E9F0B" w14:textId="77777777" w:rsidR="008F51A2" w:rsidRDefault="008F51A2" w:rsidP="00D82F4B">
      <w:pPr>
        <w:rPr>
          <w:rFonts w:cs="Arial"/>
          <w:noProof/>
          <w:sz w:val="24"/>
          <w:szCs w:val="24"/>
        </w:rPr>
      </w:pPr>
    </w:p>
    <w:p w14:paraId="69A85A94" w14:textId="77777777" w:rsidR="008F51A2" w:rsidRDefault="008F51A2" w:rsidP="00D82F4B">
      <w:pPr>
        <w:rPr>
          <w:rFonts w:cs="Arial"/>
          <w:noProof/>
          <w:sz w:val="24"/>
          <w:szCs w:val="24"/>
        </w:rPr>
      </w:pPr>
    </w:p>
    <w:p w14:paraId="7AA7DAF2" w14:textId="77777777" w:rsidR="008F51A2" w:rsidRDefault="008F51A2" w:rsidP="00D82F4B">
      <w:pPr>
        <w:rPr>
          <w:rFonts w:cs="Arial"/>
          <w:noProof/>
          <w:sz w:val="24"/>
          <w:szCs w:val="24"/>
        </w:rPr>
      </w:pPr>
    </w:p>
    <w:p w14:paraId="1487676F" w14:textId="77777777" w:rsidR="008F51A2" w:rsidRDefault="008F51A2" w:rsidP="00D82F4B">
      <w:pPr>
        <w:rPr>
          <w:rFonts w:cs="Arial"/>
          <w:noProof/>
          <w:sz w:val="24"/>
          <w:szCs w:val="24"/>
        </w:rPr>
      </w:pPr>
    </w:p>
    <w:p w14:paraId="2997C7FF" w14:textId="77777777" w:rsidR="008F51A2" w:rsidRDefault="008F51A2" w:rsidP="00D82F4B">
      <w:pPr>
        <w:rPr>
          <w:rFonts w:cs="Arial"/>
          <w:noProof/>
          <w:sz w:val="24"/>
          <w:szCs w:val="24"/>
        </w:rPr>
      </w:pPr>
    </w:p>
    <w:p w14:paraId="3EE03DBB" w14:textId="77777777" w:rsidR="00530DBF" w:rsidRPr="00530DBF" w:rsidRDefault="00530DBF" w:rsidP="00D82F4B">
      <w:pPr>
        <w:rPr>
          <w:rFonts w:cs="Arial"/>
          <w:noProof/>
          <w:sz w:val="24"/>
          <w:szCs w:val="24"/>
          <w:lang w:val="sr-Cyrl-RS"/>
        </w:rPr>
      </w:pPr>
      <w:r>
        <w:rPr>
          <w:rFonts w:cs="Arial"/>
          <w:noProof/>
          <w:sz w:val="24"/>
          <w:szCs w:val="24"/>
          <w:lang w:val="sr-Cyrl-RS"/>
        </w:rPr>
        <w:t xml:space="preserve">Скица прирубничке везе излазног вратила редуктора </w:t>
      </w:r>
      <w:r>
        <w:rPr>
          <w:rFonts w:cs="Arial"/>
          <w:lang w:val="sr-Cyrl-RS"/>
        </w:rPr>
        <w:t xml:space="preserve">: </w:t>
      </w:r>
      <w:r>
        <w:rPr>
          <w:rFonts w:cs="Arial"/>
          <w:sz w:val="24"/>
          <w:szCs w:val="24"/>
        </w:rPr>
        <w:t>B3</w:t>
      </w:r>
      <w:r w:rsidRPr="00A26C7B">
        <w:rPr>
          <w:rFonts w:cs="Arial"/>
          <w:sz w:val="24"/>
          <w:szCs w:val="24"/>
        </w:rPr>
        <w:t>FH7</w:t>
      </w:r>
    </w:p>
    <w:p w14:paraId="3BACFC56" w14:textId="77777777" w:rsidR="003C33E4" w:rsidRDefault="003C33E4" w:rsidP="00D82F4B">
      <w:pPr>
        <w:rPr>
          <w:rFonts w:cs="Arial"/>
          <w:noProof/>
          <w:sz w:val="24"/>
          <w:szCs w:val="24"/>
        </w:rPr>
        <w:sectPr w:rsidR="003C33E4" w:rsidSect="00F11FB5">
          <w:footnotePr>
            <w:pos w:val="beneathText"/>
          </w:footnotePr>
          <w:pgSz w:w="11909" w:h="16834" w:code="9"/>
          <w:pgMar w:top="1440" w:right="1440" w:bottom="1440" w:left="1440" w:header="142" w:footer="437" w:gutter="0"/>
          <w:cols w:space="708"/>
          <w:titlePg/>
          <w:docGrid w:linePitch="360"/>
        </w:sectPr>
      </w:pPr>
    </w:p>
    <w:p w14:paraId="76593B11" w14:textId="77777777" w:rsidR="007A279E" w:rsidRDefault="00535CE8" w:rsidP="00535CE8">
      <w:pPr>
        <w:ind w:hanging="851"/>
        <w:rPr>
          <w:rFonts w:cs="Arial"/>
          <w:noProof/>
          <w:sz w:val="24"/>
          <w:szCs w:val="24"/>
        </w:rPr>
      </w:pPr>
      <w:r w:rsidRPr="00535CE8">
        <w:rPr>
          <w:rFonts w:cs="Arial"/>
          <w:noProof/>
          <w:sz w:val="24"/>
          <w:szCs w:val="24"/>
        </w:rPr>
        <w:lastRenderedPageBreak/>
        <w:drawing>
          <wp:anchor distT="0" distB="0" distL="114300" distR="114300" simplePos="0" relativeHeight="251665920" behindDoc="1" locked="0" layoutInCell="1" allowOverlap="1" wp14:anchorId="2585B322" wp14:editId="1535D621">
            <wp:simplePos x="0" y="0"/>
            <wp:positionH relativeFrom="margin">
              <wp:align>left</wp:align>
            </wp:positionH>
            <wp:positionV relativeFrom="paragraph">
              <wp:posOffset>0</wp:posOffset>
            </wp:positionV>
            <wp:extent cx="7515225" cy="5725886"/>
            <wp:effectExtent l="0" t="0" r="0" b="8255"/>
            <wp:wrapNone/>
            <wp:docPr id="27" name="Picture 27" descr="D:\Dusko Micic\prenos\E\Transporter T-7\nabavka\JN 4000-0841-5\reduktor B3FH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Dusko Micic\prenos\E\Transporter T-7\nabavka\JN 4000-0841-5\reduktor B3FH7-1.jpg"/>
                    <pic:cNvPicPr>
                      <a:picLocks noChangeAspect="1" noChangeArrowheads="1"/>
                    </pic:cNvPicPr>
                  </pic:nvPicPr>
                  <pic:blipFill>
                    <a:blip r:embed="rId178" cstate="print">
                      <a:extLst>
                        <a:ext uri="{28A0092B-C50C-407E-A947-70E740481C1C}">
                          <a14:useLocalDpi xmlns:a14="http://schemas.microsoft.com/office/drawing/2010/main" val="0"/>
                        </a:ext>
                      </a:extLst>
                    </a:blip>
                    <a:srcRect/>
                    <a:stretch>
                      <a:fillRect/>
                    </a:stretch>
                  </pic:blipFill>
                  <pic:spPr bwMode="auto">
                    <a:xfrm>
                      <a:off x="0" y="0"/>
                      <a:ext cx="7521897" cy="57309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83BF47C" w14:textId="77777777" w:rsidR="003C33E4" w:rsidRDefault="003C33E4" w:rsidP="00D82F4B">
      <w:pPr>
        <w:rPr>
          <w:rFonts w:cs="Arial"/>
          <w:bCs/>
          <w:sz w:val="24"/>
          <w:szCs w:val="24"/>
          <w:lang w:val="sr-Cyrl-RS"/>
        </w:rPr>
        <w:sectPr w:rsidR="003C33E4" w:rsidSect="003C33E4">
          <w:footnotePr>
            <w:pos w:val="beneathText"/>
          </w:footnotePr>
          <w:pgSz w:w="16834" w:h="11909" w:orient="landscape" w:code="9"/>
          <w:pgMar w:top="1440" w:right="1440" w:bottom="1440" w:left="1440" w:header="142" w:footer="437" w:gutter="0"/>
          <w:cols w:space="708"/>
          <w:titlePg/>
          <w:docGrid w:linePitch="360"/>
        </w:sectPr>
      </w:pPr>
    </w:p>
    <w:p w14:paraId="0F1F15E3" w14:textId="77777777" w:rsidR="008D1CD0" w:rsidRPr="00287809" w:rsidRDefault="008D1CD0" w:rsidP="008D1CD0">
      <w:pPr>
        <w:rPr>
          <w:rFonts w:cs="Arial"/>
          <w:bCs/>
          <w:lang w:val="sr-Cyrl-RS"/>
        </w:rPr>
      </w:pPr>
      <w:r w:rsidRPr="00287809">
        <w:rPr>
          <w:b/>
        </w:rPr>
        <w:lastRenderedPageBreak/>
        <w:t>Доставити уз понуду</w:t>
      </w:r>
      <w:r w:rsidRPr="00287809">
        <w:rPr>
          <w:b/>
          <w:lang w:val="sr-Cyrl-RS"/>
        </w:rPr>
        <w:t>:</w:t>
      </w:r>
    </w:p>
    <w:p w14:paraId="36975AF7" w14:textId="77777777" w:rsidR="008D1CD0" w:rsidRPr="00287809" w:rsidRDefault="008D1CD0" w:rsidP="00803F67">
      <w:pPr>
        <w:pStyle w:val="ListParagraph"/>
        <w:numPr>
          <w:ilvl w:val="0"/>
          <w:numId w:val="48"/>
        </w:numPr>
        <w:rPr>
          <w:rFonts w:ascii="Arial" w:hAnsi="Arial" w:cs="Arial"/>
          <w:bCs/>
          <w:lang w:val="sr-Cyrl-CS"/>
        </w:rPr>
      </w:pPr>
      <w:r w:rsidRPr="00287809">
        <w:rPr>
          <w:rFonts w:ascii="Arial" w:hAnsi="Arial" w:cs="Arial"/>
          <w:bCs/>
          <w:lang w:val="sr-Cyrl-RS"/>
        </w:rPr>
        <w:t xml:space="preserve">-Потребно је да </w:t>
      </w:r>
      <w:r w:rsidR="00C07544">
        <w:rPr>
          <w:rFonts w:ascii="Arial" w:hAnsi="Arial" w:cs="Arial"/>
          <w:bCs/>
          <w:lang w:val="sr-Cyrl-RS"/>
        </w:rPr>
        <w:t>Понуђач</w:t>
      </w:r>
      <w:r w:rsidRPr="00287809">
        <w:rPr>
          <w:rFonts w:ascii="Arial" w:hAnsi="Arial" w:cs="Arial"/>
          <w:bCs/>
          <w:lang w:val="sr-Cyrl-RS"/>
        </w:rPr>
        <w:t xml:space="preserve"> уз  понуду достави фотокопију важећег сертификата </w:t>
      </w:r>
      <w:r w:rsidRPr="00287809">
        <w:rPr>
          <w:rFonts w:ascii="Arial" w:hAnsi="Arial" w:cs="Arial"/>
          <w:bCs/>
          <w:i/>
        </w:rPr>
        <w:t>ISO 9001</w:t>
      </w:r>
      <w:r w:rsidRPr="00287809">
        <w:rPr>
          <w:rFonts w:ascii="Arial" w:hAnsi="Arial" w:cs="Arial"/>
          <w:bCs/>
          <w:lang w:val="sr-Cyrl-RS"/>
        </w:rPr>
        <w:t xml:space="preserve"> произвођача који обухватају област производње </w:t>
      </w:r>
      <w:r w:rsidRPr="00287809">
        <w:rPr>
          <w:rFonts w:ascii="Arial" w:hAnsi="Arial" w:cs="Arial"/>
          <w:bCs/>
          <w:noProof/>
          <w:lang w:val="sr-Cyrl-CS"/>
        </w:rPr>
        <w:t>редуктора</w:t>
      </w:r>
      <w:r w:rsidRPr="00287809">
        <w:rPr>
          <w:rFonts w:ascii="Arial" w:hAnsi="Arial" w:cs="Arial"/>
          <w:bCs/>
          <w:lang w:val="sr-Cyrl-CS"/>
        </w:rPr>
        <w:t>;</w:t>
      </w:r>
    </w:p>
    <w:p w14:paraId="678983BB" w14:textId="77777777" w:rsidR="008D1CD0" w:rsidRPr="00287809" w:rsidRDefault="008D1CD0" w:rsidP="00803F67">
      <w:pPr>
        <w:pStyle w:val="ListParagraph"/>
        <w:numPr>
          <w:ilvl w:val="0"/>
          <w:numId w:val="48"/>
        </w:numPr>
        <w:rPr>
          <w:rFonts w:ascii="Arial" w:hAnsi="Arial" w:cs="Arial"/>
          <w:bCs/>
          <w:lang w:val="sr-Cyrl-RS"/>
        </w:rPr>
      </w:pPr>
      <w:r w:rsidRPr="00287809">
        <w:rPr>
          <w:rFonts w:ascii="Arial" w:hAnsi="Arial" w:cs="Arial"/>
          <w:bCs/>
          <w:lang w:val="sr-Cyrl-RS"/>
        </w:rPr>
        <w:t>доставити уз понуду каталошки цртеж са листом делова и техничким карактеристикама понуђеног добра.</w:t>
      </w:r>
    </w:p>
    <w:p w14:paraId="218F7A26" w14:textId="77777777" w:rsidR="008D1CD0" w:rsidRPr="00287809" w:rsidRDefault="008D1CD0" w:rsidP="00803F67">
      <w:pPr>
        <w:pStyle w:val="ListParagraph"/>
        <w:numPr>
          <w:ilvl w:val="0"/>
          <w:numId w:val="48"/>
        </w:numPr>
        <w:spacing w:after="60"/>
        <w:rPr>
          <w:rFonts w:ascii="Arial" w:hAnsi="Arial" w:cs="Arial"/>
          <w:lang w:val="sr-Cyrl-CS"/>
        </w:rPr>
      </w:pPr>
      <w:r w:rsidRPr="00287809">
        <w:rPr>
          <w:rFonts w:ascii="Arial" w:hAnsi="Arial" w:cs="Arial"/>
          <w:lang w:val="sr-Cyrl-CS"/>
        </w:rPr>
        <w:t>Мерну скицу са уградним мерама за понуђени редуктор</w:t>
      </w:r>
    </w:p>
    <w:p w14:paraId="184DB5C9" w14:textId="77777777" w:rsidR="008D1CD0" w:rsidRPr="00287809" w:rsidRDefault="008D1CD0" w:rsidP="008D1CD0">
      <w:pPr>
        <w:rPr>
          <w:rFonts w:cs="Arial"/>
          <w:bCs/>
          <w:lang w:val="sr-Cyrl-RS"/>
        </w:rPr>
      </w:pPr>
      <w:r w:rsidRPr="00287809">
        <w:rPr>
          <w:rFonts w:cs="Arial"/>
          <w:bCs/>
          <w:lang w:val="sr-Cyrl-RS"/>
        </w:rPr>
        <w:t xml:space="preserve">Уколико </w:t>
      </w:r>
      <w:r w:rsidR="00C07544">
        <w:rPr>
          <w:rFonts w:cs="Arial"/>
          <w:bCs/>
          <w:lang w:val="sr-Cyrl-RS"/>
        </w:rPr>
        <w:t>Понуђач</w:t>
      </w:r>
      <w:r w:rsidRPr="00287809">
        <w:rPr>
          <w:rFonts w:cs="Arial"/>
          <w:bCs/>
          <w:lang w:val="sr-Cyrl-RS"/>
        </w:rPr>
        <w:t xml:space="preserve"> не достави све захтеване доказе уз понуду, његова понуда ће бити одбијена као неприхватљива.</w:t>
      </w:r>
    </w:p>
    <w:p w14:paraId="78439969" w14:textId="77777777" w:rsidR="008D1CD0" w:rsidRPr="00287809" w:rsidRDefault="008D1CD0" w:rsidP="008D1CD0">
      <w:pPr>
        <w:rPr>
          <w:rFonts w:cs="Arial"/>
          <w:bCs/>
          <w:lang w:val="sr-Cyrl-RS"/>
        </w:rPr>
      </w:pPr>
      <w:r w:rsidRPr="00287809">
        <w:rPr>
          <w:lang w:val="sr-Cyrl-RS"/>
        </w:rPr>
        <w:t>Доставити уз испоруку:</w:t>
      </w:r>
    </w:p>
    <w:p w14:paraId="54615697" w14:textId="77777777" w:rsidR="008D1CD0" w:rsidRPr="00287809" w:rsidRDefault="008D1CD0" w:rsidP="00803F67">
      <w:pPr>
        <w:pStyle w:val="ListParagraph"/>
        <w:numPr>
          <w:ilvl w:val="0"/>
          <w:numId w:val="47"/>
        </w:numPr>
        <w:tabs>
          <w:tab w:val="left" w:pos="0"/>
        </w:tabs>
        <w:rPr>
          <w:rFonts w:ascii="Arial" w:hAnsi="Arial" w:cs="Arial"/>
          <w:lang w:val="sr-Cyrl-CS"/>
        </w:rPr>
      </w:pPr>
      <w:r w:rsidRPr="00287809">
        <w:rPr>
          <w:rFonts w:ascii="Arial" w:hAnsi="Arial" w:cs="Arial"/>
          <w:lang w:val="sr-Cyrl-CS"/>
        </w:rPr>
        <w:t>Приликом испоруке, уз редукторе доставити гарантни лист са сервисном књижицом и упутством за руковање и одржавање, као и склопни цртеж.</w:t>
      </w:r>
    </w:p>
    <w:p w14:paraId="3543CC07" w14:textId="77777777" w:rsidR="00EE0152" w:rsidRPr="00EE0152" w:rsidRDefault="00EE0152" w:rsidP="00EE0152">
      <w:pPr>
        <w:pStyle w:val="ListParagraph"/>
        <w:numPr>
          <w:ilvl w:val="0"/>
          <w:numId w:val="47"/>
        </w:numPr>
        <w:rPr>
          <w:rFonts w:ascii="Arial" w:hAnsi="Arial" w:cs="Arial"/>
          <w:bCs/>
          <w:lang w:val="sr-Cyrl-RS"/>
        </w:rPr>
      </w:pPr>
      <w:r w:rsidRPr="00EE0152">
        <w:rPr>
          <w:rFonts w:ascii="Arial" w:hAnsi="Arial" w:cs="Arial"/>
          <w:bCs/>
          <w:lang w:val="sr-Cyrl-RS"/>
        </w:rPr>
        <w:t xml:space="preserve">Уз испоруку доставити сертификате у форми ЕN 10204-3.1 за сва вратила, озубљена вратила , зупчанике и компоненте кућишта који су уграђени у испоручене редукторе као и извештаје о испитивању без разарања,  издате од акредитоване лабораторије по EN ISO </w:t>
      </w:r>
      <w:r>
        <w:rPr>
          <w:rFonts w:ascii="Arial" w:hAnsi="Arial" w:cs="Arial"/>
          <w:bCs/>
          <w:lang w:val="sr-Cyrl-RS"/>
        </w:rPr>
        <w:t>17025.</w:t>
      </w:r>
    </w:p>
    <w:p w14:paraId="04F6F4F9" w14:textId="77777777" w:rsidR="008D1CD0" w:rsidRPr="00287809" w:rsidRDefault="008D1CD0" w:rsidP="00803F67">
      <w:pPr>
        <w:pStyle w:val="ListParagraph"/>
        <w:numPr>
          <w:ilvl w:val="0"/>
          <w:numId w:val="47"/>
        </w:numPr>
        <w:tabs>
          <w:tab w:val="left" w:pos="-135"/>
          <w:tab w:val="left" w:pos="0"/>
          <w:tab w:val="left" w:pos="120"/>
        </w:tabs>
        <w:spacing w:before="0" w:after="60"/>
        <w:ind w:right="2"/>
        <w:rPr>
          <w:rFonts w:ascii="Arial" w:hAnsi="Arial" w:cs="Arial"/>
          <w:lang w:val="sr-Cyrl-CS"/>
        </w:rPr>
      </w:pPr>
      <w:r w:rsidRPr="00287809">
        <w:rPr>
          <w:rFonts w:ascii="Arial" w:hAnsi="Arial" w:cs="Arial"/>
          <w:lang w:val="sr-Cyrl-CS"/>
        </w:rPr>
        <w:t>Испоруку добара треба да прати одговарајућа документација контроле квалитета у складу са захтевима техничке документације.</w:t>
      </w:r>
    </w:p>
    <w:p w14:paraId="1120B26D" w14:textId="77777777" w:rsidR="008D1CD0" w:rsidRPr="00287809" w:rsidRDefault="008D1CD0" w:rsidP="008D1CD0">
      <w:pPr>
        <w:pStyle w:val="ListParagraph"/>
        <w:tabs>
          <w:tab w:val="left" w:pos="-135"/>
          <w:tab w:val="left" w:pos="120"/>
          <w:tab w:val="left" w:pos="330"/>
        </w:tabs>
        <w:spacing w:before="0"/>
        <w:rPr>
          <w:rFonts w:ascii="Arial" w:hAnsi="Arial" w:cs="Arial"/>
          <w:lang w:val="sr-Cyrl-CS"/>
        </w:rPr>
      </w:pPr>
    </w:p>
    <w:p w14:paraId="2E69BB64" w14:textId="77777777" w:rsidR="008D1CD0" w:rsidRPr="00287809" w:rsidRDefault="008D1CD0" w:rsidP="00287809">
      <w:pPr>
        <w:pStyle w:val="ListParagraph"/>
        <w:tabs>
          <w:tab w:val="left" w:pos="-135"/>
          <w:tab w:val="left" w:pos="120"/>
          <w:tab w:val="left" w:pos="330"/>
        </w:tabs>
        <w:spacing w:before="0"/>
        <w:ind w:left="0"/>
        <w:rPr>
          <w:rFonts w:cs="Arial"/>
          <w:lang w:val="sr-Cyrl-CS"/>
        </w:rPr>
      </w:pPr>
      <w:r w:rsidRPr="00287809">
        <w:rPr>
          <w:rFonts w:ascii="Arial" w:hAnsi="Arial" w:cs="Arial"/>
          <w:lang w:val="sr-Cyrl-CS"/>
        </w:rPr>
        <w:t>Контролу квалитета према Е</w:t>
      </w:r>
      <w:r w:rsidRPr="00287809">
        <w:rPr>
          <w:rFonts w:ascii="Arial" w:hAnsi="Arial" w:cs="Arial"/>
          <w:lang w:val="sr-Latn-CS"/>
        </w:rPr>
        <w:t>N</w:t>
      </w:r>
      <w:r w:rsidRPr="00287809">
        <w:rPr>
          <w:rFonts w:ascii="Arial" w:hAnsi="Arial" w:cs="Arial"/>
          <w:lang w:val="sr-Cyrl-CS"/>
        </w:rPr>
        <w:t xml:space="preserve"> 10204-3.1 мора урадити овлашћена акредитована лабораторија </w:t>
      </w:r>
      <w:r w:rsidR="00C952DD">
        <w:rPr>
          <w:rFonts w:ascii="Arial" w:hAnsi="Arial" w:cs="Arial"/>
          <w:lang w:val="sr-Cyrl-CS"/>
        </w:rPr>
        <w:t>за коју је достављен сертификат о акредитацији уз понуду</w:t>
      </w:r>
      <w:r w:rsidRPr="00287809">
        <w:rPr>
          <w:rFonts w:cs="Arial"/>
          <w:lang w:val="sr-Cyrl-CS"/>
        </w:rPr>
        <w:t xml:space="preserve">. </w:t>
      </w:r>
    </w:p>
    <w:p w14:paraId="2946C339" w14:textId="77777777" w:rsidR="008D1CD0" w:rsidRPr="00287809" w:rsidRDefault="008D1CD0" w:rsidP="008D1CD0">
      <w:pPr>
        <w:spacing w:before="0" w:after="60"/>
        <w:jc w:val="left"/>
        <w:rPr>
          <w:rFonts w:cs="Arial"/>
          <w:lang w:val="sr-Cyrl-CS"/>
        </w:rPr>
      </w:pPr>
      <w:r w:rsidRPr="00287809">
        <w:rPr>
          <w:rFonts w:cs="Arial"/>
          <w:lang w:val="sr-Latn-CS"/>
        </w:rPr>
        <w:t>Ате</w:t>
      </w:r>
      <w:r w:rsidRPr="00287809">
        <w:rPr>
          <w:rFonts w:cs="Arial"/>
          <w:lang w:val="sr-Cyrl-CS"/>
        </w:rPr>
        <w:t>стна документација</w:t>
      </w:r>
      <w:r w:rsidRPr="00287809">
        <w:rPr>
          <w:rFonts w:cs="Arial"/>
          <w:lang w:val="sr-Latn-CS"/>
        </w:rPr>
        <w:t xml:space="preserve"> се </w:t>
      </w:r>
      <w:r w:rsidR="007E44DA">
        <w:rPr>
          <w:rFonts w:cs="Arial"/>
          <w:lang w:val="sr-Cyrl-RS"/>
        </w:rPr>
        <w:t>Наручиоцу</w:t>
      </w:r>
      <w:r w:rsidR="007E44DA" w:rsidRPr="00287809">
        <w:rPr>
          <w:rFonts w:cs="Arial"/>
          <w:lang w:val="sr-Latn-CS"/>
        </w:rPr>
        <w:t xml:space="preserve"> </w:t>
      </w:r>
      <w:r w:rsidRPr="00287809">
        <w:rPr>
          <w:rFonts w:cs="Arial"/>
          <w:lang w:val="sr-Latn-CS"/>
        </w:rPr>
        <w:t xml:space="preserve">достављају уз </w:t>
      </w:r>
      <w:r w:rsidRPr="00287809">
        <w:rPr>
          <w:rFonts w:cs="Arial"/>
          <w:lang w:val="sr-Cyrl-RS"/>
        </w:rPr>
        <w:t>добра</w:t>
      </w:r>
      <w:r w:rsidRPr="00287809">
        <w:rPr>
          <w:rFonts w:cs="Arial"/>
          <w:lang w:val="sr-Latn-CS"/>
        </w:rPr>
        <w:t xml:space="preserve"> при испоруци и без ист</w:t>
      </w:r>
      <w:r w:rsidRPr="00287809">
        <w:rPr>
          <w:rFonts w:cs="Arial"/>
          <w:lang w:val="sr-Cyrl-CS"/>
        </w:rPr>
        <w:t>е</w:t>
      </w:r>
      <w:r w:rsidRPr="00287809">
        <w:rPr>
          <w:rFonts w:cs="Arial"/>
          <w:lang w:val="sr-Latn-CS"/>
        </w:rPr>
        <w:t xml:space="preserve"> неће бити могућ квантитативни и квалитативни пријем д</w:t>
      </w:r>
      <w:r w:rsidRPr="00287809">
        <w:rPr>
          <w:rFonts w:cs="Arial"/>
          <w:lang w:val="sr-Cyrl-CS"/>
        </w:rPr>
        <w:t>обара</w:t>
      </w:r>
      <w:r w:rsidRPr="00287809">
        <w:rPr>
          <w:rFonts w:cs="Arial"/>
          <w:lang w:val="sr-Latn-CS"/>
        </w:rPr>
        <w:t>.</w:t>
      </w:r>
    </w:p>
    <w:p w14:paraId="1ABC17A8" w14:textId="77777777" w:rsidR="008D1CD0" w:rsidRPr="00287809" w:rsidRDefault="00C07544" w:rsidP="00287809">
      <w:pPr>
        <w:tabs>
          <w:tab w:val="left" w:pos="-135"/>
          <w:tab w:val="left" w:pos="0"/>
          <w:tab w:val="left" w:pos="120"/>
        </w:tabs>
        <w:spacing w:before="0" w:after="60"/>
        <w:jc w:val="left"/>
        <w:rPr>
          <w:rFonts w:cs="Arial"/>
          <w:lang w:val="sr-Cyrl-CS"/>
        </w:rPr>
      </w:pPr>
      <w:r>
        <w:rPr>
          <w:rFonts w:cs="Arial"/>
          <w:lang w:val="sr-Cyrl-CS"/>
        </w:rPr>
        <w:t>Наручилац</w:t>
      </w:r>
      <w:r w:rsidR="008D1CD0" w:rsidRPr="00287809">
        <w:rPr>
          <w:rFonts w:cs="Arial"/>
          <w:lang w:val="sr-Cyrl-CS"/>
        </w:rPr>
        <w:t xml:space="preserve"> задржава право да при квалитативном пријему добара провери у </w:t>
      </w:r>
      <w:r w:rsidR="00287809">
        <w:rPr>
          <w:rFonts w:cs="Arial"/>
          <w:lang w:val="sr-Cyrl-CS"/>
        </w:rPr>
        <w:t>а</w:t>
      </w:r>
      <w:r w:rsidR="008D1CD0" w:rsidRPr="00287809">
        <w:rPr>
          <w:rFonts w:cs="Arial"/>
          <w:lang w:val="sr-Cyrl-CS"/>
        </w:rPr>
        <w:t>кредитованој установи да ли иста одговарају траженим техничким карактеристикама и квалитету назначеном у атесту, стандарду, проспекту, каталогу и друго.</w:t>
      </w:r>
    </w:p>
    <w:p w14:paraId="3CE4597B" w14:textId="77777777" w:rsidR="008D1CD0" w:rsidRPr="00287809" w:rsidRDefault="008D1CD0" w:rsidP="008D1CD0">
      <w:pPr>
        <w:rPr>
          <w:rFonts w:cs="Arial"/>
          <w:bCs/>
          <w:lang w:val="sr-Cyrl-RS"/>
        </w:rPr>
      </w:pPr>
      <w:r w:rsidRPr="00287809">
        <w:rPr>
          <w:rFonts w:cs="Arial"/>
          <w:lang w:val="sr-Cyrl-CS"/>
        </w:rPr>
        <w:t xml:space="preserve">Уколико се у акредитованој установи утврди да испоручена добра не одговарају траженим техничким карактеристикама и квалитету назначеним у понуди, трошкови провере падају на терет </w:t>
      </w:r>
      <w:r w:rsidR="00C07544">
        <w:rPr>
          <w:rFonts w:cs="Arial"/>
          <w:lang w:val="sr-Cyrl-CS"/>
        </w:rPr>
        <w:t>Понуђач</w:t>
      </w:r>
      <w:r w:rsidRPr="00287809">
        <w:rPr>
          <w:rFonts w:cs="Arial"/>
          <w:lang w:val="sr-Cyrl-CS"/>
        </w:rPr>
        <w:t>а – продавца и истом ће бити стављена на располагање испоручена добра</w:t>
      </w:r>
    </w:p>
    <w:p w14:paraId="1F49882C" w14:textId="77777777" w:rsidR="005347ED" w:rsidRPr="00287809" w:rsidRDefault="00D82F4B" w:rsidP="005347ED">
      <w:pPr>
        <w:jc w:val="left"/>
        <w:rPr>
          <w:rFonts w:cs="Arial"/>
          <w:b/>
          <w:noProof/>
          <w:lang w:val="sr-Latn-RS"/>
        </w:rPr>
      </w:pPr>
      <w:r w:rsidRPr="00287809">
        <w:rPr>
          <w:rFonts w:cs="Arial"/>
          <w:lang w:val="sr-Cyrl-CS"/>
        </w:rPr>
        <w:t xml:space="preserve">  </w:t>
      </w:r>
      <w:r w:rsidR="00643ABB" w:rsidRPr="00287809">
        <w:rPr>
          <w:rFonts w:cs="Arial"/>
          <w:b/>
          <w:noProof/>
          <w:lang w:val="sr-Cyrl-CS"/>
        </w:rPr>
        <w:t>3.2.8</w:t>
      </w:r>
      <w:r w:rsidR="005347ED" w:rsidRPr="00287809">
        <w:rPr>
          <w:rFonts w:cs="Arial"/>
          <w:b/>
          <w:noProof/>
          <w:lang w:val="sr-Cyrl-CS"/>
        </w:rPr>
        <w:t>.  Рок испоруке добара</w:t>
      </w:r>
      <w:r w:rsidR="005347ED" w:rsidRPr="00287809">
        <w:rPr>
          <w:rFonts w:cs="Arial"/>
          <w:b/>
          <w:noProof/>
          <w:lang w:val="sr-Latn-RS"/>
        </w:rPr>
        <w:t xml:space="preserve"> :</w:t>
      </w:r>
    </w:p>
    <w:p w14:paraId="62F9B435" w14:textId="77777777" w:rsidR="005347ED" w:rsidRPr="005B6847" w:rsidRDefault="00C952DD" w:rsidP="005347ED">
      <w:pPr>
        <w:pStyle w:val="ListParagraph"/>
        <w:ind w:left="142"/>
        <w:jc w:val="left"/>
        <w:rPr>
          <w:rFonts w:ascii="Arial" w:hAnsi="Arial" w:cs="Arial"/>
          <w:noProof/>
          <w:lang w:val="sr-Latn-RS"/>
        </w:rPr>
      </w:pPr>
      <w:r w:rsidRPr="00C952DD">
        <w:rPr>
          <w:rFonts w:ascii="Arial" w:hAnsi="Arial" w:cs="Arial"/>
          <w:noProof/>
          <w:lang w:val="sr-Cyrl-RS"/>
        </w:rPr>
        <w:t>Рок испоруке</w:t>
      </w:r>
      <w:r w:rsidR="005347ED" w:rsidRPr="00287809">
        <w:rPr>
          <w:rFonts w:ascii="Arial" w:hAnsi="Arial" w:cs="Arial"/>
          <w:noProof/>
          <w:lang w:val="sr-Cyrl-CS"/>
        </w:rPr>
        <w:t xml:space="preserve"> не може бити дужи </w:t>
      </w:r>
      <w:r w:rsidR="005347ED" w:rsidRPr="005B6847">
        <w:rPr>
          <w:rFonts w:ascii="Arial" w:hAnsi="Arial" w:cs="Arial"/>
          <w:noProof/>
          <w:lang w:val="sr-Cyrl-CS"/>
        </w:rPr>
        <w:t xml:space="preserve">од  </w:t>
      </w:r>
      <w:r w:rsidR="00991D61">
        <w:rPr>
          <w:rFonts w:ascii="Arial" w:hAnsi="Arial" w:cs="Arial"/>
          <w:noProof/>
          <w:lang w:val="sr-Cyrl-CS"/>
        </w:rPr>
        <w:t>300</w:t>
      </w:r>
      <w:r w:rsidR="005347ED" w:rsidRPr="005B6847">
        <w:rPr>
          <w:rFonts w:ascii="Arial" w:hAnsi="Arial" w:cs="Arial"/>
          <w:noProof/>
          <w:lang w:val="sr-Cyrl-CS"/>
        </w:rPr>
        <w:t xml:space="preserve"> (словима: </w:t>
      </w:r>
      <w:r w:rsidR="00991D61">
        <w:rPr>
          <w:rFonts w:ascii="Arial" w:hAnsi="Arial" w:cs="Arial"/>
          <w:noProof/>
          <w:lang w:val="sr-Cyrl-CS"/>
        </w:rPr>
        <w:t>тристотине</w:t>
      </w:r>
      <w:r w:rsidR="00455C51">
        <w:rPr>
          <w:rFonts w:ascii="Arial" w:hAnsi="Arial" w:cs="Arial"/>
          <w:noProof/>
          <w:lang w:val="sr-Cyrl-CS"/>
        </w:rPr>
        <w:t>)</w:t>
      </w:r>
      <w:r w:rsidR="005347ED" w:rsidRPr="00287809">
        <w:rPr>
          <w:rFonts w:ascii="Arial" w:hAnsi="Arial" w:cs="Arial"/>
          <w:noProof/>
          <w:lang w:val="sr-Cyrl-CS"/>
        </w:rPr>
        <w:t xml:space="preserve"> </w:t>
      </w:r>
      <w:r w:rsidR="00287809">
        <w:rPr>
          <w:rFonts w:ascii="Arial" w:hAnsi="Arial" w:cs="Arial"/>
          <w:noProof/>
          <w:lang w:val="sr-Cyrl-CS"/>
        </w:rPr>
        <w:t xml:space="preserve">календарских </w:t>
      </w:r>
      <w:r w:rsidR="005347ED" w:rsidRPr="00287809">
        <w:rPr>
          <w:rFonts w:ascii="Arial" w:hAnsi="Arial" w:cs="Arial"/>
          <w:noProof/>
          <w:lang w:val="sr-Cyrl-CS"/>
        </w:rPr>
        <w:t>дана од дана ступања Уговора на снагу</w:t>
      </w:r>
      <w:r w:rsidR="005B6847">
        <w:rPr>
          <w:rFonts w:ascii="Arial" w:hAnsi="Arial" w:cs="Arial"/>
          <w:noProof/>
          <w:lang w:val="sr-Latn-RS"/>
        </w:rPr>
        <w:t>.</w:t>
      </w:r>
    </w:p>
    <w:p w14:paraId="2083463F" w14:textId="77777777" w:rsidR="005347ED" w:rsidRPr="00287809" w:rsidRDefault="00643ABB" w:rsidP="005347ED">
      <w:pPr>
        <w:jc w:val="left"/>
        <w:rPr>
          <w:rFonts w:cs="Arial"/>
          <w:b/>
          <w:lang w:val="sr-Cyrl-CS"/>
        </w:rPr>
      </w:pPr>
      <w:r w:rsidRPr="00287809">
        <w:rPr>
          <w:b/>
          <w:noProof/>
          <w:lang w:val="sr-Cyrl-CS"/>
        </w:rPr>
        <w:t>3.3.8</w:t>
      </w:r>
      <w:r w:rsidR="005347ED" w:rsidRPr="00287809">
        <w:rPr>
          <w:b/>
          <w:noProof/>
          <w:lang w:val="sr-Cyrl-CS"/>
        </w:rPr>
        <w:t>. Гарантни рок</w:t>
      </w:r>
    </w:p>
    <w:p w14:paraId="672AB56D" w14:textId="77777777" w:rsidR="008562BD" w:rsidRPr="008E7EA3" w:rsidRDefault="008562BD" w:rsidP="008562BD">
      <w:pPr>
        <w:tabs>
          <w:tab w:val="left" w:pos="2503"/>
        </w:tabs>
        <w:spacing w:after="120"/>
        <w:rPr>
          <w:rFonts w:cs="Arial"/>
          <w:noProof/>
          <w:lang w:val="sr-Cyrl-CS" w:eastAsia="zh-CN"/>
        </w:rPr>
      </w:pPr>
      <w:r w:rsidRPr="008E7EA3">
        <w:rPr>
          <w:rFonts w:cs="Arial"/>
          <w:noProof/>
          <w:lang w:val="sr-Cyrl-CS" w:eastAsia="zh-CN"/>
        </w:rPr>
        <w:t>Гарантни рок за испоручена добра не може бити краћи од :</w:t>
      </w:r>
    </w:p>
    <w:p w14:paraId="6C7F0EEE" w14:textId="77777777" w:rsidR="005505CA" w:rsidRPr="008E7EA3" w:rsidRDefault="005505CA" w:rsidP="005505CA">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14:paraId="616CB5B9" w14:textId="77777777" w:rsidR="005505CA" w:rsidRPr="003D091E" w:rsidRDefault="005505CA" w:rsidP="005505CA">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14:paraId="22845E63" w14:textId="77777777" w:rsidR="005347ED" w:rsidRPr="00287809" w:rsidRDefault="00643ABB" w:rsidP="005347ED">
      <w:pPr>
        <w:spacing w:before="0" w:after="120"/>
        <w:ind w:right="-185"/>
        <w:rPr>
          <w:b/>
          <w:noProof/>
          <w:lang w:val="sr-Latn-RS"/>
        </w:rPr>
      </w:pPr>
      <w:r w:rsidRPr="00287809">
        <w:rPr>
          <w:b/>
          <w:noProof/>
          <w:lang w:val="sr-Cyrl-CS"/>
        </w:rPr>
        <w:t>3.4.8</w:t>
      </w:r>
      <w:r w:rsidR="005347ED" w:rsidRPr="00287809">
        <w:rPr>
          <w:b/>
          <w:noProof/>
          <w:lang w:val="sr-Cyrl-CS"/>
        </w:rPr>
        <w:t>. Место испоруке добара</w:t>
      </w:r>
      <w:r w:rsidR="005347ED" w:rsidRPr="00287809">
        <w:rPr>
          <w:b/>
          <w:noProof/>
          <w:lang w:val="sr-Latn-RS"/>
        </w:rPr>
        <w:t>:</w:t>
      </w:r>
    </w:p>
    <w:p w14:paraId="4B25D02F" w14:textId="77777777" w:rsidR="005347ED" w:rsidRDefault="005347ED" w:rsidP="005347ED">
      <w:pPr>
        <w:spacing w:before="0" w:after="120"/>
        <w:rPr>
          <w:rFonts w:cs="Arial"/>
          <w:lang w:val="sr-Cyrl-CS"/>
        </w:rPr>
      </w:pPr>
      <w:r w:rsidRPr="00287809">
        <w:rPr>
          <w:rFonts w:cs="Arial"/>
          <w:noProof/>
          <w:lang w:val="sr-Cyrl-CS"/>
        </w:rPr>
        <w:t xml:space="preserve">– </w:t>
      </w:r>
      <w:r w:rsidRPr="00287809">
        <w:rPr>
          <w:rFonts w:cs="Arial"/>
          <w:noProof/>
          <w:lang w:val="sr-Cyrl-CS" w:eastAsia="zh-CN"/>
        </w:rPr>
        <w:t xml:space="preserve">магацин </w:t>
      </w:r>
      <w:r w:rsidR="007E44DA">
        <w:rPr>
          <w:rFonts w:cs="Arial"/>
          <w:noProof/>
          <w:lang w:val="sr-Cyrl-CS" w:eastAsia="zh-CN"/>
        </w:rPr>
        <w:t>Наручиоца</w:t>
      </w:r>
      <w:r w:rsidR="007E44DA" w:rsidDel="007E44DA">
        <w:rPr>
          <w:rFonts w:cs="Arial"/>
          <w:lang w:val="sr-Cyrl-CS" w:eastAsia="zh-CN"/>
        </w:rPr>
        <w:t xml:space="preserve"> </w:t>
      </w:r>
      <w:r w:rsidRPr="00287809">
        <w:rPr>
          <w:rFonts w:cs="Arial"/>
          <w:noProof/>
          <w:lang w:val="sr-Cyrl-CS" w:eastAsia="zh-CN"/>
        </w:rPr>
        <w:t xml:space="preserve"> </w:t>
      </w:r>
      <w:r w:rsidRPr="00287809">
        <w:rPr>
          <w:rFonts w:cs="Arial"/>
          <w:lang w:val="sr-Cyrl-CS"/>
        </w:rPr>
        <w:t xml:space="preserve">број 030 – </w:t>
      </w:r>
      <w:r w:rsidR="005B6847">
        <w:rPr>
          <w:rFonts w:cs="Arial"/>
          <w:lang w:val="sr-Latn-RS"/>
        </w:rPr>
        <w:t>К</w:t>
      </w:r>
      <w:r w:rsidR="005B6847">
        <w:rPr>
          <w:rFonts w:cs="Arial"/>
          <w:lang w:val="sr-Cyrl-RS"/>
        </w:rPr>
        <w:t xml:space="preserve">аленић - </w:t>
      </w:r>
      <w:r w:rsidRPr="00287809">
        <w:rPr>
          <w:rFonts w:cs="Arial"/>
          <w:lang w:val="sr-Cyrl-CS"/>
        </w:rPr>
        <w:t>Тамнава западно поље</w:t>
      </w:r>
    </w:p>
    <w:p w14:paraId="04B07B36" w14:textId="77777777" w:rsidR="00EC5E2C" w:rsidRDefault="008562BD" w:rsidP="00EC5E2C">
      <w:pPr>
        <w:spacing w:before="60"/>
        <w:rPr>
          <w:rFonts w:cs="Arial"/>
          <w:noProof/>
          <w:lang w:val="sr-Cyrl-CS" w:eastAsia="zh-CN"/>
        </w:rPr>
      </w:pPr>
      <w:r w:rsidRPr="007038DA">
        <w:rPr>
          <w:rFonts w:cs="Arial"/>
          <w:noProof/>
          <w:lang w:val="sr-Cyrl-CS" w:eastAsia="zh-CN"/>
        </w:rPr>
        <w:t>Паритет испоруке :</w:t>
      </w:r>
    </w:p>
    <w:p w14:paraId="01737BD2" w14:textId="77777777" w:rsidR="00EC5E2C" w:rsidRPr="00127DDA" w:rsidRDefault="008562BD" w:rsidP="00EC5E2C">
      <w:pPr>
        <w:spacing w:before="60"/>
        <w:rPr>
          <w:rFonts w:cs="Arial"/>
          <w:lang w:eastAsia="zh-CN"/>
        </w:rPr>
      </w:pPr>
      <w:r w:rsidRPr="00433A3E">
        <w:rPr>
          <w:rFonts w:cs="Arial"/>
          <w:lang w:eastAsia="zh-CN"/>
        </w:rPr>
        <w:t xml:space="preserve"> </w:t>
      </w:r>
      <w:r w:rsidR="00EC5E2C">
        <w:rPr>
          <w:rFonts w:cs="Arial"/>
          <w:lang w:val="sr-Cyrl-CS" w:eastAsia="zh-CN"/>
        </w:rPr>
        <w:t>- за домаће Понуђаче</w:t>
      </w:r>
      <w:r w:rsidR="00EC5E2C" w:rsidRPr="005A374A">
        <w:rPr>
          <w:rFonts w:cs="Arial"/>
          <w:lang w:eastAsia="zh-CN"/>
        </w:rPr>
        <w:t xml:space="preserve"> </w:t>
      </w:r>
      <w:r w:rsidR="00EC5E2C" w:rsidRPr="00127DDA">
        <w:rPr>
          <w:rFonts w:cs="Arial"/>
          <w:lang w:eastAsia="zh-CN"/>
        </w:rPr>
        <w:t>FCO</w:t>
      </w:r>
      <w:r w:rsidR="00EC5E2C">
        <w:rPr>
          <w:rFonts w:cs="Arial"/>
          <w:lang w:val="sr-Cyrl-CS" w:eastAsia="zh-CN"/>
        </w:rPr>
        <w:t xml:space="preserve"> </w:t>
      </w:r>
      <w:r w:rsidR="00EC5E2C" w:rsidRPr="00D34B5A">
        <w:rPr>
          <w:rFonts w:cs="Arial"/>
          <w:lang w:eastAsia="zh-CN"/>
        </w:rPr>
        <w:t xml:space="preserve">магацин </w:t>
      </w:r>
      <w:r w:rsidR="00EC5E2C">
        <w:rPr>
          <w:rFonts w:cs="Arial"/>
          <w:noProof/>
          <w:lang w:val="sr-Cyrl-CS" w:eastAsia="zh-CN"/>
        </w:rPr>
        <w:t>Наручиоца</w:t>
      </w:r>
      <w:r w:rsidR="00EC5E2C" w:rsidDel="00A07F6B">
        <w:rPr>
          <w:rFonts w:cs="Arial"/>
          <w:lang w:val="sr-Cyrl-CS" w:eastAsia="zh-CN"/>
        </w:rPr>
        <w:t xml:space="preserve"> </w:t>
      </w:r>
      <w:r w:rsidR="00EC5E2C" w:rsidRPr="00D34B5A">
        <w:rPr>
          <w:rFonts w:cs="Arial"/>
          <w:lang w:eastAsia="zh-CN"/>
        </w:rPr>
        <w:t xml:space="preserve"> број</w:t>
      </w:r>
      <w:r w:rsidR="00EC5E2C" w:rsidRPr="00D34B5A">
        <w:rPr>
          <w:rFonts w:cs="Arial"/>
          <w:lang w:val="sr-Cyrl-RS" w:eastAsia="zh-CN"/>
        </w:rPr>
        <w:t xml:space="preserve"> </w:t>
      </w:r>
      <w:r w:rsidR="00EC5E2C" w:rsidRPr="00D34B5A">
        <w:rPr>
          <w:rFonts w:cs="Arial"/>
          <w:lang w:eastAsia="zh-CN"/>
        </w:rPr>
        <w:t xml:space="preserve"> 030 – </w:t>
      </w:r>
      <w:r w:rsidR="00EC5E2C" w:rsidRPr="00A76DE1">
        <w:rPr>
          <w:rFonts w:eastAsia="Calibri" w:cs="Arial"/>
        </w:rPr>
        <w:t>Тамнава Запад</w:t>
      </w:r>
      <w:r w:rsidR="00EC5E2C" w:rsidRPr="00A76DE1">
        <w:rPr>
          <w:rFonts w:eastAsia="Calibri" w:cs="Arial"/>
          <w:lang w:val="sr-Cyrl-RS"/>
        </w:rPr>
        <w:t>но поље-</w:t>
      </w:r>
      <w:r w:rsidR="00EC5E2C" w:rsidRPr="00A76DE1">
        <w:rPr>
          <w:rFonts w:eastAsia="Calibri" w:cs="Arial"/>
        </w:rPr>
        <w:t xml:space="preserve"> Каленић</w:t>
      </w:r>
      <w:r w:rsidR="00EC5E2C" w:rsidRPr="00D34B5A">
        <w:rPr>
          <w:rFonts w:cs="Arial"/>
          <w:lang w:val="sr-Cyrl-RS" w:eastAsia="zh-CN"/>
        </w:rPr>
        <w:t xml:space="preserve">, </w:t>
      </w:r>
      <w:r w:rsidR="00EC5E2C" w:rsidRPr="00D34B5A">
        <w:rPr>
          <w:rFonts w:cs="Arial"/>
          <w:lang w:val="sr-Cyrl-CS" w:eastAsia="zh-CN"/>
        </w:rPr>
        <w:t xml:space="preserve">са урачунатим зависним трошковима </w:t>
      </w:r>
    </w:p>
    <w:p w14:paraId="4661D96B" w14:textId="77777777" w:rsidR="00EC5E2C" w:rsidRPr="00127DDA" w:rsidRDefault="00EC5E2C" w:rsidP="00EC5E2C">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 xml:space="preserve">P магацин </w:t>
      </w:r>
      <w:r w:rsidRPr="00127DDA">
        <w:rPr>
          <w:rFonts w:eastAsia="TimesNewRomanPSMT" w:cs="Arial"/>
          <w:bCs/>
          <w:color w:val="000000"/>
          <w:lang w:val="sr-Cyrl-CS"/>
        </w:rPr>
        <w:t>Наручиоца</w:t>
      </w:r>
      <w:r w:rsidRPr="00127DDA">
        <w:rPr>
          <w:rFonts w:cs="Arial"/>
          <w:lang w:eastAsia="zh-CN"/>
        </w:rPr>
        <w:t xml:space="preserve"> (Incoterms 2010).</w:t>
      </w:r>
    </w:p>
    <w:p w14:paraId="32DEA535" w14:textId="77777777" w:rsidR="005347ED" w:rsidRPr="00287809" w:rsidRDefault="005347ED" w:rsidP="00EC5E2C">
      <w:pPr>
        <w:rPr>
          <w:b/>
          <w:noProof/>
          <w:lang w:val="sr-Latn-RS"/>
        </w:rPr>
      </w:pPr>
    </w:p>
    <w:p w14:paraId="22749E33" w14:textId="77777777" w:rsidR="005347ED" w:rsidRPr="00287809" w:rsidRDefault="00643ABB" w:rsidP="005347ED">
      <w:pPr>
        <w:tabs>
          <w:tab w:val="left" w:pos="120"/>
          <w:tab w:val="left" w:pos="360"/>
          <w:tab w:val="left" w:pos="540"/>
        </w:tabs>
        <w:spacing w:before="0"/>
        <w:contextualSpacing/>
        <w:rPr>
          <w:rFonts w:cs="Arial"/>
          <w:b/>
          <w:lang w:val="sr-Cyrl-CS"/>
        </w:rPr>
      </w:pPr>
      <w:r w:rsidRPr="00287809">
        <w:rPr>
          <w:rFonts w:cs="Arial"/>
          <w:b/>
          <w:lang w:val="sr-Cyrl-CS"/>
        </w:rPr>
        <w:t>3.5.8</w:t>
      </w:r>
      <w:r w:rsidR="005347ED" w:rsidRPr="00287809">
        <w:rPr>
          <w:rFonts w:cs="Arial"/>
          <w:b/>
          <w:lang w:val="sr-Cyrl-CS"/>
        </w:rPr>
        <w:t>. Квантитативни и квалитативни пријем</w:t>
      </w:r>
    </w:p>
    <w:p w14:paraId="6EE5C9FD" w14:textId="77777777" w:rsidR="005347ED" w:rsidRPr="00287809" w:rsidRDefault="005347ED" w:rsidP="008562BD">
      <w:pPr>
        <w:spacing w:before="60"/>
        <w:rPr>
          <w:noProof/>
          <w:lang w:val="sr-Cyrl-CS"/>
        </w:rPr>
      </w:pPr>
      <w:r w:rsidRPr="00287809">
        <w:rPr>
          <w:noProof/>
          <w:lang w:val="sr-Cyrl-CS"/>
        </w:rPr>
        <w:t xml:space="preserve">Свака испорука предметних добара мора бити најављена најмање 3 (словима: три) дана пре испоруке према </w:t>
      </w:r>
      <w:r w:rsidR="00921654" w:rsidRPr="00287809">
        <w:rPr>
          <w:noProof/>
          <w:lang w:val="sr-Cyrl-CS"/>
        </w:rPr>
        <w:t xml:space="preserve">Прилогу </w:t>
      </w:r>
      <w:r w:rsidR="00921654">
        <w:rPr>
          <w:noProof/>
          <w:lang w:val="sr-Cyrl-CS"/>
        </w:rPr>
        <w:t>5</w:t>
      </w:r>
      <w:r w:rsidRPr="00287809">
        <w:rPr>
          <w:noProof/>
          <w:lang w:val="sr-Cyrl-CS"/>
        </w:rPr>
        <w:t xml:space="preserve"> ("Најава испоруке добара") као и 24 </w:t>
      </w:r>
      <w:r w:rsidRPr="00287809">
        <w:rPr>
          <w:noProof/>
        </w:rPr>
        <w:t>h</w:t>
      </w:r>
      <w:r w:rsidRPr="00287809">
        <w:rPr>
          <w:noProof/>
          <w:lang w:val="sr-Cyrl-CS"/>
        </w:rPr>
        <w:t xml:space="preserve"> пре испоруке према Прилогу </w:t>
      </w:r>
      <w:r w:rsidR="00921654">
        <w:rPr>
          <w:noProof/>
          <w:lang w:val="sr-Cyrl-CS"/>
        </w:rPr>
        <w:t>6</w:t>
      </w:r>
      <w:r w:rsidRPr="00287809">
        <w:rPr>
          <w:noProof/>
          <w:lang w:val="sr-Cyrl-CS"/>
        </w:rPr>
        <w:t xml:space="preserve"> ("Обавештење о испоруци добара") који су саставни део конкурсне документације.  </w:t>
      </w:r>
    </w:p>
    <w:p w14:paraId="0082E959" w14:textId="77777777" w:rsidR="005347ED" w:rsidRPr="00287809" w:rsidRDefault="005347ED" w:rsidP="005347ED">
      <w:pPr>
        <w:jc w:val="left"/>
        <w:rPr>
          <w:noProof/>
          <w:lang w:val="sr-Cyrl-CS"/>
        </w:rPr>
      </w:pPr>
      <w:r w:rsidRPr="00287809">
        <w:rPr>
          <w:noProof/>
          <w:lang w:val="sr-Cyrl-CS"/>
        </w:rPr>
        <w:t>Пријем предметних добара врши се у пријемном магацину Купца сваког радног дана од 7</w:t>
      </w:r>
      <w:r w:rsidRPr="00287809">
        <w:rPr>
          <w:noProof/>
          <w:u w:val="single"/>
          <w:vertAlign w:val="superscript"/>
          <w:lang w:val="sr-Cyrl-CS"/>
        </w:rPr>
        <w:t>00</w:t>
      </w:r>
      <w:r w:rsidRPr="00287809">
        <w:rPr>
          <w:noProof/>
          <w:lang w:val="sr-Cyrl-CS"/>
        </w:rPr>
        <w:t xml:space="preserve"> </w:t>
      </w:r>
      <w:r w:rsidRPr="00287809">
        <w:rPr>
          <w:noProof/>
        </w:rPr>
        <w:t>h</w:t>
      </w:r>
      <w:r w:rsidRPr="00287809">
        <w:rPr>
          <w:noProof/>
          <w:lang w:val="sr-Cyrl-CS"/>
        </w:rPr>
        <w:t xml:space="preserve">  до 12</w:t>
      </w:r>
      <w:r w:rsidRPr="00287809">
        <w:rPr>
          <w:noProof/>
          <w:u w:val="single"/>
          <w:vertAlign w:val="superscript"/>
          <w:lang w:val="sr-Cyrl-CS"/>
        </w:rPr>
        <w:t>00</w:t>
      </w:r>
      <w:r w:rsidRPr="00287809">
        <w:rPr>
          <w:noProof/>
          <w:lang w:val="sr-Cyrl-CS"/>
        </w:rPr>
        <w:t xml:space="preserve"> </w:t>
      </w:r>
      <w:r w:rsidRPr="00287809">
        <w:rPr>
          <w:noProof/>
        </w:rPr>
        <w:t>h</w:t>
      </w:r>
      <w:r w:rsidRPr="00287809">
        <w:rPr>
          <w:noProof/>
          <w:lang w:val="sr-Cyrl-CS"/>
        </w:rPr>
        <w:t>.</w:t>
      </w:r>
    </w:p>
    <w:p w14:paraId="393EA751" w14:textId="77777777" w:rsidR="00C60F0C" w:rsidRPr="00287809" w:rsidRDefault="00287809" w:rsidP="00C60F0C">
      <w:pPr>
        <w:tabs>
          <w:tab w:val="left" w:pos="0"/>
        </w:tabs>
        <w:rPr>
          <w:rFonts w:cs="Arial"/>
          <w:lang w:val="sr-Cyrl-CS"/>
        </w:rPr>
      </w:pPr>
      <w:r w:rsidRPr="00C60F0C">
        <w:rPr>
          <w:rFonts w:cs="Arial"/>
          <w:b/>
          <w:lang w:val="sr-Cyrl-CS"/>
        </w:rPr>
        <w:t xml:space="preserve">Приликом испоруке, </w:t>
      </w:r>
      <w:r w:rsidR="007E44DA" w:rsidRPr="00091DB1">
        <w:rPr>
          <w:rFonts w:cs="Arial"/>
          <w:b/>
          <w:lang w:val="sr-Cyrl-CS"/>
        </w:rPr>
        <w:t xml:space="preserve">изабрани </w:t>
      </w:r>
      <w:r w:rsidR="00C07544" w:rsidRPr="004F03BD">
        <w:rPr>
          <w:rFonts w:cs="Arial"/>
          <w:b/>
          <w:lang w:val="sr-Cyrl-CS"/>
        </w:rPr>
        <w:t>Понуђач</w:t>
      </w:r>
      <w:r w:rsidRPr="004F03BD">
        <w:rPr>
          <w:rFonts w:cs="Arial"/>
          <w:b/>
          <w:lang w:val="sr-Cyrl-CS"/>
        </w:rPr>
        <w:t xml:space="preserve"> </w:t>
      </w:r>
      <w:r w:rsidRPr="00091DB1">
        <w:rPr>
          <w:rFonts w:cs="Arial"/>
          <w:b/>
          <w:lang w:val="sr-Cyrl-CS"/>
        </w:rPr>
        <w:t xml:space="preserve">је </w:t>
      </w:r>
      <w:r w:rsidRPr="00C60F0C">
        <w:rPr>
          <w:rFonts w:cs="Arial"/>
          <w:b/>
          <w:lang w:val="sr-Cyrl-CS"/>
        </w:rPr>
        <w:t>обавезан да достави</w:t>
      </w:r>
      <w:r w:rsidRPr="00C60F0C">
        <w:rPr>
          <w:rFonts w:cs="Arial"/>
          <w:bCs/>
          <w:lang w:val="sr-Latn-RS"/>
        </w:rPr>
        <w:t>:</w:t>
      </w:r>
      <w:r w:rsidR="00C60F0C" w:rsidRPr="00C60F0C">
        <w:rPr>
          <w:rFonts w:cs="Arial"/>
          <w:lang w:val="sr-Cyrl-CS"/>
        </w:rPr>
        <w:t xml:space="preserve"> уз редукторе доставити гарантни лист са сервисном књижицом и упутством за руковање и одржавање, као и склопни цртеж</w:t>
      </w:r>
      <w:r w:rsidR="00C60F0C">
        <w:rPr>
          <w:rFonts w:cs="Arial"/>
          <w:lang w:val="sr-Cyrl-CS"/>
        </w:rPr>
        <w:t xml:space="preserve">, </w:t>
      </w:r>
      <w:r w:rsidR="00C60F0C" w:rsidRPr="00287809">
        <w:rPr>
          <w:rFonts w:cs="Arial"/>
          <w:bCs/>
          <w:lang w:val="sr-Cyrl-RS"/>
        </w:rPr>
        <w:t xml:space="preserve">доставити сертификате </w:t>
      </w:r>
      <w:r w:rsidR="00C60F0C" w:rsidRPr="00287809">
        <w:rPr>
          <w:rFonts w:cs="Arial"/>
          <w:noProof/>
          <w:lang w:val="sr-Cyrl-RS"/>
        </w:rPr>
        <w:t xml:space="preserve">у форми </w:t>
      </w:r>
      <w:r w:rsidR="00C60F0C" w:rsidRPr="00287809">
        <w:rPr>
          <w:rFonts w:cs="Arial"/>
          <w:i/>
          <w:noProof/>
          <w:lang w:val="sr-Cyrl-RS"/>
        </w:rPr>
        <w:t>Е</w:t>
      </w:r>
      <w:r w:rsidR="00C60F0C" w:rsidRPr="00287809">
        <w:rPr>
          <w:rFonts w:cs="Arial"/>
          <w:i/>
          <w:noProof/>
        </w:rPr>
        <w:t>N</w:t>
      </w:r>
      <w:r w:rsidR="00C60F0C" w:rsidRPr="00287809">
        <w:rPr>
          <w:rFonts w:cs="Arial"/>
          <w:i/>
          <w:noProof/>
          <w:lang w:val="sr-Cyrl-RS"/>
        </w:rPr>
        <w:t xml:space="preserve"> 10204-3.1</w:t>
      </w:r>
      <w:r w:rsidR="00C60F0C" w:rsidRPr="00287809">
        <w:rPr>
          <w:rFonts w:cs="Arial"/>
          <w:noProof/>
          <w:lang w:val="sr-Cyrl-RS"/>
        </w:rPr>
        <w:t xml:space="preserve"> за сва вратила, озубљена вратила и зупчанике који су </w:t>
      </w:r>
      <w:r w:rsidR="00C60F0C">
        <w:rPr>
          <w:rFonts w:cs="Arial"/>
          <w:noProof/>
          <w:lang w:val="sr-Cyrl-RS"/>
        </w:rPr>
        <w:t>уграђени у испоручене редукторе, и</w:t>
      </w:r>
      <w:r w:rsidR="00C60F0C" w:rsidRPr="00287809">
        <w:rPr>
          <w:rFonts w:cs="Arial"/>
          <w:lang w:val="sr-Cyrl-CS"/>
        </w:rPr>
        <w:t>споруку добара треба да прати одговарајућа документација контроле квалитета у складу са захтевима техничке документације.</w:t>
      </w:r>
    </w:p>
    <w:p w14:paraId="33A599CE" w14:textId="77777777" w:rsidR="00287809" w:rsidRDefault="00287809" w:rsidP="005347ED">
      <w:pPr>
        <w:autoSpaceDE w:val="0"/>
        <w:autoSpaceDN w:val="0"/>
        <w:adjustRightInd w:val="0"/>
        <w:spacing w:before="0"/>
        <w:jc w:val="left"/>
        <w:rPr>
          <w:rFonts w:cs="Arial"/>
          <w:noProof/>
          <w:lang w:val="sr-Cyrl-CS"/>
        </w:rPr>
      </w:pPr>
    </w:p>
    <w:p w14:paraId="730A4ECC" w14:textId="77777777" w:rsidR="005347ED" w:rsidRPr="00287809" w:rsidRDefault="005347ED" w:rsidP="005347ED">
      <w:pPr>
        <w:autoSpaceDE w:val="0"/>
        <w:autoSpaceDN w:val="0"/>
        <w:adjustRightInd w:val="0"/>
        <w:spacing w:before="0"/>
        <w:jc w:val="left"/>
        <w:rPr>
          <w:rFonts w:cs="Arial"/>
          <w:noProof/>
          <w:lang w:val="sr-Cyrl-CS"/>
        </w:rPr>
      </w:pPr>
      <w:r w:rsidRPr="00287809">
        <w:rPr>
          <w:rFonts w:cs="Arial"/>
          <w:noProof/>
          <w:lang w:val="sr-Cyrl-CS"/>
        </w:rPr>
        <w:t xml:space="preserve">Квантитативни пријем испоручених добара врши се у магацину </w:t>
      </w:r>
      <w:r w:rsidR="007E44DA">
        <w:rPr>
          <w:rFonts w:cs="Arial"/>
          <w:noProof/>
          <w:lang w:val="sr-Cyrl-CS" w:eastAsia="zh-CN"/>
        </w:rPr>
        <w:t>Наручиоца</w:t>
      </w:r>
      <w:r w:rsidR="007E44DA" w:rsidDel="007E44DA">
        <w:rPr>
          <w:rFonts w:cs="Arial"/>
          <w:lang w:val="sr-Cyrl-CS" w:eastAsia="zh-CN"/>
        </w:rPr>
        <w:t xml:space="preserve"> </w:t>
      </w:r>
      <w:r w:rsidRPr="00287809">
        <w:rPr>
          <w:rFonts w:cs="Arial"/>
          <w:noProof/>
          <w:lang w:val="sr-Cyrl-CS"/>
        </w:rPr>
        <w:t xml:space="preserve">, приликом пријема добара, визуелном контролом и пребројавањем, а </w:t>
      </w:r>
      <w:r w:rsidR="00C07544">
        <w:rPr>
          <w:rFonts w:cs="Arial"/>
          <w:noProof/>
          <w:lang w:val="sr-Cyrl-CS"/>
        </w:rPr>
        <w:t>Наручилац</w:t>
      </w:r>
      <w:r w:rsidRPr="00287809">
        <w:rPr>
          <w:rFonts w:cs="Arial"/>
          <w:noProof/>
          <w:lang w:val="sr-Cyrl-CS"/>
        </w:rPr>
        <w:t xml:space="preserve"> је дужан да исплати само стварно примљену количину.</w:t>
      </w:r>
    </w:p>
    <w:p w14:paraId="6D7DD594" w14:textId="77777777" w:rsidR="005347ED" w:rsidRPr="00287809" w:rsidRDefault="005347ED" w:rsidP="005347ED">
      <w:pPr>
        <w:autoSpaceDE w:val="0"/>
        <w:autoSpaceDN w:val="0"/>
        <w:adjustRightInd w:val="0"/>
        <w:spacing w:before="0"/>
        <w:jc w:val="left"/>
        <w:rPr>
          <w:rFonts w:cs="Arial"/>
          <w:noProof/>
          <w:lang w:val="sr-Cyrl-CS"/>
        </w:rPr>
      </w:pPr>
      <w:r w:rsidRPr="00287809">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noProof/>
          <w:lang w:val="sr-Cyrl-CS"/>
        </w:rPr>
        <w:t>Наручилац</w:t>
      </w:r>
      <w:r w:rsidRPr="00287809">
        <w:rPr>
          <w:rFonts w:cs="Arial"/>
          <w:noProof/>
          <w:lang w:val="sr-Cyrl-CS"/>
        </w:rPr>
        <w:t xml:space="preserve"> има право достављања писане рекламације </w:t>
      </w:r>
      <w:r w:rsidR="007E44DA">
        <w:rPr>
          <w:rFonts w:cs="Arial"/>
          <w:noProof/>
          <w:lang w:val="sr-Cyrl-CS"/>
        </w:rPr>
        <w:t>изабраном понуђачу</w:t>
      </w:r>
      <w:r w:rsidRPr="00287809">
        <w:rPr>
          <w:rFonts w:cs="Arial"/>
          <w:noProof/>
          <w:lang w:val="sr-Cyrl-CS"/>
        </w:rPr>
        <w:t>.</w:t>
      </w:r>
    </w:p>
    <w:p w14:paraId="0F777725" w14:textId="77777777" w:rsidR="005347ED" w:rsidRPr="00287809" w:rsidRDefault="005347ED" w:rsidP="005347ED">
      <w:pPr>
        <w:tabs>
          <w:tab w:val="left" w:pos="0"/>
        </w:tabs>
        <w:jc w:val="left"/>
        <w:rPr>
          <w:rFonts w:cs="Arial"/>
          <w:noProof/>
          <w:lang w:val="sr-Cyrl-CS"/>
        </w:rPr>
      </w:pPr>
      <w:r w:rsidRPr="00287809">
        <w:rPr>
          <w:rFonts w:cs="Arial"/>
          <w:noProof/>
          <w:lang w:val="sr-Cyrl-CS"/>
        </w:rPr>
        <w:t xml:space="preserve">Прорачуне снаге редуктора и степена сигурности доставити  </w:t>
      </w:r>
      <w:r w:rsidR="007E44DA">
        <w:rPr>
          <w:rFonts w:cs="Arial"/>
          <w:noProof/>
          <w:lang w:val="sr-Cyrl-CS" w:eastAsia="zh-CN"/>
        </w:rPr>
        <w:t>Наручиоцу</w:t>
      </w:r>
      <w:r w:rsidRPr="00287809">
        <w:rPr>
          <w:rFonts w:cs="Arial"/>
          <w:noProof/>
          <w:lang w:val="sr-Cyrl-CS"/>
        </w:rPr>
        <w:t xml:space="preserve"> пре почетка израде редуктора на усаглашавање. Ово је искључиви услов за одобравање производње, односно реализацију Уговора.</w:t>
      </w:r>
    </w:p>
    <w:p w14:paraId="75227AF7" w14:textId="77777777" w:rsidR="003C3845" w:rsidRDefault="00C07544" w:rsidP="003C3845">
      <w:pPr>
        <w:tabs>
          <w:tab w:val="left" w:pos="0"/>
        </w:tabs>
        <w:rPr>
          <w:rFonts w:cs="Arial"/>
          <w:noProof/>
          <w:lang w:val="sr-Cyrl-CS"/>
        </w:rPr>
      </w:pPr>
      <w:r>
        <w:rPr>
          <w:rFonts w:cs="Arial"/>
          <w:noProof/>
          <w:lang w:val="sr-Cyrl-CS"/>
        </w:rPr>
        <w:t>Наручилац</w:t>
      </w:r>
      <w:r w:rsidR="003C3845" w:rsidRPr="008E3610">
        <w:rPr>
          <w:rFonts w:cs="Arial"/>
          <w:noProof/>
          <w:lang w:val="sr-Cyrl-CS"/>
        </w:rPr>
        <w:t xml:space="preserve"> делегира пријемну комисију која врши: квалитативни пријем</w:t>
      </w:r>
      <w:r w:rsidR="003C3845" w:rsidRPr="008E3610">
        <w:rPr>
          <w:rFonts w:cs="Arial"/>
          <w:noProof/>
        </w:rPr>
        <w:t xml:space="preserve"> </w:t>
      </w:r>
      <w:r w:rsidR="003C3845" w:rsidRPr="008E3610">
        <w:rPr>
          <w:rFonts w:cs="Arial"/>
          <w:noProof/>
          <w:lang w:val="sr-Cyrl-RS"/>
        </w:rPr>
        <w:t>који се обавља у више фаза према плану пријемног контролисања</w:t>
      </w:r>
      <w:r w:rsidR="003C3845" w:rsidRPr="005B6847">
        <w:rPr>
          <w:rFonts w:cs="Arial"/>
          <w:noProof/>
          <w:lang w:val="sr-Cyrl-CS"/>
        </w:rPr>
        <w:t xml:space="preserve">, </w:t>
      </w:r>
      <w:r w:rsidR="003C3845" w:rsidRPr="005B6847">
        <w:rPr>
          <w:rFonts w:cs="Arial"/>
          <w:noProof/>
          <w:lang w:val="sr-Latn-RS"/>
        </w:rPr>
        <w:t xml:space="preserve"> </w:t>
      </w:r>
      <w:r w:rsidR="003C3845" w:rsidRPr="005B6847">
        <w:rPr>
          <w:rFonts w:cs="Arial"/>
          <w:noProof/>
          <w:lang w:val="sr-Cyrl-RS"/>
        </w:rPr>
        <w:t>(приложен у даљем тексту)</w:t>
      </w:r>
      <w:r w:rsidR="005B6847" w:rsidRPr="005B6847">
        <w:rPr>
          <w:rFonts w:cs="Arial"/>
          <w:noProof/>
          <w:lang w:val="sr-Cyrl-RS"/>
        </w:rPr>
        <w:t xml:space="preserve">, </w:t>
      </w:r>
      <w:r w:rsidR="005B6847">
        <w:rPr>
          <w:rFonts w:cs="Arial"/>
          <w:noProof/>
          <w:lang w:val="sr-Cyrl-RS"/>
        </w:rPr>
        <w:t>који подразумева:</w:t>
      </w:r>
      <w:r w:rsidR="003C3845" w:rsidRPr="008E3610">
        <w:rPr>
          <w:rFonts w:cs="Arial"/>
          <w:noProof/>
          <w:lang w:val="sr-Cyrl-CS"/>
        </w:rPr>
        <w:t xml:space="preserve"> проверу обима изведених радова усаглашено са уговором, проверу комплетности и садржаја неопходне документације и сертификата тестирања и атеста и праћење пробног рада са и без оптерећења. </w:t>
      </w:r>
    </w:p>
    <w:p w14:paraId="46D43C3B" w14:textId="77777777" w:rsidR="003C3845" w:rsidRPr="00A00D81" w:rsidRDefault="005B6847" w:rsidP="008562BD">
      <w:pPr>
        <w:spacing w:before="0"/>
        <w:rPr>
          <w:b/>
        </w:rPr>
      </w:pPr>
      <w:r w:rsidRPr="00A00D81">
        <w:rPr>
          <w:b/>
        </w:rPr>
        <w:t>План</w:t>
      </w:r>
      <w:r w:rsidR="003C3845" w:rsidRPr="00A00D81">
        <w:rPr>
          <w:b/>
        </w:rPr>
        <w:t xml:space="preserve"> </w:t>
      </w:r>
      <w:r w:rsidRPr="00A00D81">
        <w:rPr>
          <w:b/>
        </w:rPr>
        <w:t>пријемног</w:t>
      </w:r>
      <w:r w:rsidR="003C3845" w:rsidRPr="00A00D81">
        <w:rPr>
          <w:b/>
        </w:rPr>
        <w:t xml:space="preserve"> </w:t>
      </w:r>
      <w:r w:rsidRPr="00A00D81">
        <w:rPr>
          <w:b/>
        </w:rPr>
        <w:t>контролисања</w:t>
      </w:r>
      <w:r w:rsidR="003C3845" w:rsidRPr="00A00D81">
        <w:rPr>
          <w:b/>
        </w:rPr>
        <w:t xml:space="preserve">   </w:t>
      </w:r>
      <w:r w:rsidRPr="00A00D81">
        <w:rPr>
          <w:b/>
        </w:rPr>
        <w:t>редуктора</w:t>
      </w:r>
      <w:r w:rsidR="003C3845" w:rsidRPr="00A00D81">
        <w:rPr>
          <w:b/>
        </w:rPr>
        <w:t xml:space="preserve"> </w:t>
      </w:r>
    </w:p>
    <w:p w14:paraId="57178FDB" w14:textId="77777777" w:rsidR="003C3845" w:rsidRPr="00A00D81" w:rsidRDefault="005B6847" w:rsidP="008562BD">
      <w:pPr>
        <w:spacing w:before="0"/>
      </w:pPr>
      <w:r w:rsidRPr="00A00D81">
        <w:t>Контрола</w:t>
      </w:r>
      <w:r w:rsidR="003C3845" w:rsidRPr="00A00D81">
        <w:t xml:space="preserve"> </w:t>
      </w:r>
      <w:r w:rsidRPr="00A00D81">
        <w:t>и</w:t>
      </w:r>
      <w:r w:rsidR="003C3845" w:rsidRPr="00A00D81">
        <w:t xml:space="preserve"> </w:t>
      </w:r>
      <w:r w:rsidRPr="00A00D81">
        <w:t>пријем</w:t>
      </w:r>
      <w:r w:rsidR="003C3845" w:rsidRPr="00A00D81">
        <w:t xml:space="preserve"> </w:t>
      </w:r>
      <w:r w:rsidRPr="00A00D81">
        <w:t>редуктора</w:t>
      </w:r>
      <w:r w:rsidR="003C3845" w:rsidRPr="00A00D81">
        <w:t xml:space="preserve"> </w:t>
      </w:r>
      <w:r w:rsidRPr="00A00D81">
        <w:t>врши</w:t>
      </w:r>
      <w:r w:rsidR="003C3845" w:rsidRPr="00A00D81">
        <w:t xml:space="preserve"> </w:t>
      </w:r>
      <w:r w:rsidRPr="00A00D81">
        <w:t>се</w:t>
      </w:r>
      <w:r w:rsidR="003C3845" w:rsidRPr="00A00D81">
        <w:t xml:space="preserve"> </w:t>
      </w:r>
      <w:r w:rsidRPr="00A00D81">
        <w:t>у</w:t>
      </w:r>
      <w:r w:rsidR="003C3845" w:rsidRPr="00A00D81">
        <w:t xml:space="preserve"> </w:t>
      </w:r>
      <w:r w:rsidRPr="00A00D81">
        <w:t>више</w:t>
      </w:r>
      <w:r w:rsidR="003C3845" w:rsidRPr="00A00D81">
        <w:t xml:space="preserve"> </w:t>
      </w:r>
      <w:r w:rsidRPr="00A00D81">
        <w:t>фаза</w:t>
      </w:r>
      <w:r w:rsidR="003C3845" w:rsidRPr="00A00D81">
        <w:t>.</w:t>
      </w:r>
    </w:p>
    <w:p w14:paraId="3DF69807" w14:textId="77777777" w:rsidR="003C3845" w:rsidRPr="00A00D81" w:rsidRDefault="005B6847" w:rsidP="008562BD">
      <w:pPr>
        <w:spacing w:before="0"/>
        <w:rPr>
          <w:b/>
          <w:u w:val="single"/>
        </w:rPr>
      </w:pPr>
      <w:r w:rsidRPr="00A00D81">
        <w:rPr>
          <w:b/>
          <w:u w:val="single"/>
        </w:rPr>
        <w:t>I</w:t>
      </w:r>
      <w:r w:rsidR="003C3845" w:rsidRPr="00A00D81">
        <w:rPr>
          <w:b/>
          <w:u w:val="single"/>
        </w:rPr>
        <w:t xml:space="preserve"> </w:t>
      </w:r>
      <w:r w:rsidRPr="00A00D81">
        <w:rPr>
          <w:b/>
          <w:u w:val="single"/>
        </w:rPr>
        <w:t>фаза</w:t>
      </w:r>
      <w:r w:rsidR="003C3845" w:rsidRPr="00A00D81">
        <w:rPr>
          <w:b/>
          <w:u w:val="single"/>
        </w:rPr>
        <w:t xml:space="preserve"> </w:t>
      </w:r>
    </w:p>
    <w:p w14:paraId="38332BB8" w14:textId="77777777" w:rsidR="003C3845" w:rsidRPr="00A00D81" w:rsidRDefault="005B6847" w:rsidP="008562BD">
      <w:pPr>
        <w:spacing w:before="0"/>
      </w:pPr>
      <w:r w:rsidRPr="00A00D81">
        <w:t>После</w:t>
      </w:r>
      <w:r w:rsidR="003C3845" w:rsidRPr="00A00D81">
        <w:t xml:space="preserve"> </w:t>
      </w:r>
      <w:r w:rsidRPr="00A00D81">
        <w:t>сечења</w:t>
      </w:r>
      <w:r w:rsidR="003C3845" w:rsidRPr="00A00D81">
        <w:t xml:space="preserve"> </w:t>
      </w:r>
      <w:r w:rsidRPr="00A00D81">
        <w:t>материјала</w:t>
      </w:r>
      <w:r w:rsidR="003C3845" w:rsidRPr="00A00D81">
        <w:t xml:space="preserve"> </w:t>
      </w:r>
      <w:r w:rsidRPr="00A00D81">
        <w:t>и</w:t>
      </w:r>
      <w:r w:rsidR="003C3845" w:rsidRPr="00A00D81">
        <w:t xml:space="preserve"> </w:t>
      </w:r>
      <w:r w:rsidRPr="00A00D81">
        <w:t>израде</w:t>
      </w:r>
      <w:r w:rsidR="003C3845" w:rsidRPr="00A00D81">
        <w:t xml:space="preserve"> </w:t>
      </w:r>
      <w:r w:rsidRPr="00A00D81">
        <w:t>елемената</w:t>
      </w:r>
      <w:r w:rsidR="003C3845" w:rsidRPr="00A00D81">
        <w:t xml:space="preserve"> </w:t>
      </w:r>
      <w:r w:rsidRPr="00A00D81">
        <w:t>редуктора</w:t>
      </w:r>
      <w:r w:rsidR="003C3845" w:rsidRPr="00A00D81">
        <w:t xml:space="preserve"> (</w:t>
      </w:r>
      <w:r w:rsidRPr="00A00D81">
        <w:t>кућишта</w:t>
      </w:r>
      <w:r w:rsidR="003C3845" w:rsidRPr="00A00D81">
        <w:t xml:space="preserve">, </w:t>
      </w:r>
      <w:r w:rsidRPr="00A00D81">
        <w:t>зупчаника</w:t>
      </w:r>
      <w:r w:rsidR="003C3845" w:rsidRPr="00A00D81">
        <w:t xml:space="preserve"> , </w:t>
      </w:r>
      <w:r w:rsidRPr="00A00D81">
        <w:t>вратила</w:t>
      </w:r>
      <w:r w:rsidR="003C3845" w:rsidRPr="00A00D81">
        <w:t xml:space="preserve">, </w:t>
      </w:r>
      <w:r w:rsidRPr="00A00D81">
        <w:t>главчина</w:t>
      </w:r>
      <w:r w:rsidR="003C3845" w:rsidRPr="00A00D81">
        <w:t xml:space="preserve">, </w:t>
      </w:r>
      <w:r w:rsidRPr="00A00D81">
        <w:t>набавке</w:t>
      </w:r>
      <w:r w:rsidR="003C3845" w:rsidRPr="00A00D81">
        <w:t xml:space="preserve"> </w:t>
      </w:r>
      <w:r w:rsidRPr="00A00D81">
        <w:t>лежаја</w:t>
      </w:r>
      <w:r w:rsidR="003C3845" w:rsidRPr="00A00D81">
        <w:t xml:space="preserve"> </w:t>
      </w:r>
      <w:r w:rsidRPr="00A00D81">
        <w:t>и</w:t>
      </w:r>
      <w:r w:rsidR="003C3845" w:rsidRPr="00A00D81">
        <w:t xml:space="preserve"> </w:t>
      </w:r>
      <w:r w:rsidRPr="00A00D81">
        <w:t>осталих</w:t>
      </w:r>
      <w:r w:rsidR="003C3845" w:rsidRPr="00A00D81">
        <w:t xml:space="preserve"> </w:t>
      </w:r>
      <w:r w:rsidRPr="00A00D81">
        <w:t>делова</w:t>
      </w:r>
      <w:r w:rsidR="003C3845" w:rsidRPr="00A00D81">
        <w:t xml:space="preserve">) </w:t>
      </w:r>
      <w:r w:rsidRPr="00A00D81">
        <w:t>неопходно</w:t>
      </w:r>
      <w:r w:rsidR="003C3845" w:rsidRPr="00A00D81">
        <w:t xml:space="preserve"> </w:t>
      </w:r>
      <w:r w:rsidRPr="00A00D81">
        <w:t>је</w:t>
      </w:r>
      <w:r w:rsidR="003C3845" w:rsidRPr="00A00D81">
        <w:t xml:space="preserve"> </w:t>
      </w:r>
      <w:r w:rsidRPr="00A00D81">
        <w:t>од</w:t>
      </w:r>
      <w:r w:rsidR="003C3845" w:rsidRPr="00A00D81">
        <w:t xml:space="preserve"> </w:t>
      </w:r>
      <w:r w:rsidRPr="00A00D81">
        <w:t>стране</w:t>
      </w:r>
      <w:r w:rsidR="003C3845" w:rsidRPr="00A00D81">
        <w:t xml:space="preserve"> </w:t>
      </w:r>
      <w:r w:rsidR="00712DE6" w:rsidRPr="00A00D81">
        <w:t>Купца</w:t>
      </w:r>
      <w:r w:rsidR="003C3845" w:rsidRPr="00A00D81">
        <w:t xml:space="preserve">, </w:t>
      </w:r>
      <w:r w:rsidRPr="00A00D81">
        <w:t>извршити</w:t>
      </w:r>
      <w:r w:rsidR="003C3845" w:rsidRPr="00A00D81">
        <w:t xml:space="preserve"> </w:t>
      </w:r>
      <w:r w:rsidRPr="00A00D81">
        <w:t>контролу</w:t>
      </w:r>
      <w:r w:rsidR="003C3845" w:rsidRPr="00A00D81">
        <w:t xml:space="preserve"> </w:t>
      </w:r>
      <w:r w:rsidRPr="00A00D81">
        <w:t>документације</w:t>
      </w:r>
      <w:r w:rsidR="003C3845" w:rsidRPr="00A00D81">
        <w:t xml:space="preserve"> ( </w:t>
      </w:r>
      <w:r w:rsidRPr="00A00D81">
        <w:t>атести</w:t>
      </w:r>
      <w:r w:rsidR="003C3845" w:rsidRPr="00A00D81">
        <w:t xml:space="preserve"> </w:t>
      </w:r>
      <w:r w:rsidRPr="00A00D81">
        <w:t>основног</w:t>
      </w:r>
      <w:r w:rsidR="003C3845" w:rsidRPr="00A00D81">
        <w:t xml:space="preserve"> </w:t>
      </w:r>
      <w:r w:rsidRPr="00A00D81">
        <w:t>материјала</w:t>
      </w:r>
      <w:r w:rsidR="003C3845" w:rsidRPr="00A00D81">
        <w:t xml:space="preserve">, </w:t>
      </w:r>
      <w:r w:rsidRPr="00A00D81">
        <w:t>извештаји</w:t>
      </w:r>
      <w:r w:rsidR="003C3845" w:rsidRPr="00A00D81">
        <w:t xml:space="preserve"> </w:t>
      </w:r>
      <w:r w:rsidRPr="00A00D81">
        <w:t>о</w:t>
      </w:r>
      <w:r w:rsidR="003C3845" w:rsidRPr="00A00D81">
        <w:t xml:space="preserve"> </w:t>
      </w:r>
      <w:r w:rsidRPr="00A00D81">
        <w:t>термичкој</w:t>
      </w:r>
      <w:r w:rsidR="003C3845" w:rsidRPr="00A00D81">
        <w:t xml:space="preserve"> </w:t>
      </w:r>
      <w:r w:rsidRPr="00A00D81">
        <w:t>обради</w:t>
      </w:r>
      <w:r w:rsidR="003C3845" w:rsidRPr="00A00D81">
        <w:t xml:space="preserve"> ,</w:t>
      </w:r>
      <w:r w:rsidRPr="00A00D81">
        <w:t>мерне</w:t>
      </w:r>
      <w:r w:rsidR="003C3845" w:rsidRPr="00A00D81">
        <w:t xml:space="preserve"> </w:t>
      </w:r>
      <w:r w:rsidRPr="00A00D81">
        <w:t>листе</w:t>
      </w:r>
      <w:r w:rsidR="003C3845" w:rsidRPr="00A00D81">
        <w:t>,</w:t>
      </w:r>
      <w:r w:rsidRPr="00A00D81">
        <w:t>извештаји</w:t>
      </w:r>
      <w:r w:rsidR="003C3845" w:rsidRPr="00A00D81">
        <w:t xml:space="preserve"> </w:t>
      </w:r>
      <w:r w:rsidRPr="00A00D81">
        <w:t>о</w:t>
      </w:r>
      <w:r w:rsidR="003C3845" w:rsidRPr="00A00D81">
        <w:t xml:space="preserve"> </w:t>
      </w:r>
      <w:r w:rsidRPr="00A00D81">
        <w:t>испитивању</w:t>
      </w:r>
      <w:r w:rsidR="003C3845" w:rsidRPr="00A00D81">
        <w:t xml:space="preserve"> </w:t>
      </w:r>
      <w:r w:rsidRPr="00A00D81">
        <w:t>материјала</w:t>
      </w:r>
      <w:r w:rsidR="003C3845" w:rsidRPr="00A00D81">
        <w:t xml:space="preserve"> </w:t>
      </w:r>
      <w:r w:rsidRPr="00A00D81">
        <w:t>без</w:t>
      </w:r>
      <w:r w:rsidR="003C3845" w:rsidRPr="00A00D81">
        <w:t xml:space="preserve"> </w:t>
      </w:r>
      <w:r w:rsidRPr="00A00D81">
        <w:t>разарања</w:t>
      </w:r>
      <w:r w:rsidR="003C3845" w:rsidRPr="00A00D81">
        <w:t xml:space="preserve">, </w:t>
      </w:r>
      <w:r w:rsidRPr="00A00D81">
        <w:t>итд</w:t>
      </w:r>
      <w:r w:rsidR="003C3845" w:rsidRPr="00A00D81">
        <w:t>.).</w:t>
      </w:r>
    </w:p>
    <w:p w14:paraId="1E211041" w14:textId="77777777" w:rsidR="003C3845" w:rsidRPr="00A00D81" w:rsidRDefault="005B6847" w:rsidP="008562BD">
      <w:pPr>
        <w:spacing w:before="0"/>
      </w:pPr>
      <w:r w:rsidRPr="00A00D81">
        <w:t>Уколико</w:t>
      </w:r>
      <w:r w:rsidR="003C3845" w:rsidRPr="00A00D81">
        <w:t xml:space="preserve"> </w:t>
      </w:r>
      <w:r w:rsidRPr="00A00D81">
        <w:t>услови</w:t>
      </w:r>
      <w:r w:rsidR="003C3845" w:rsidRPr="00A00D81">
        <w:t xml:space="preserve"> </w:t>
      </w:r>
      <w:r w:rsidRPr="00A00D81">
        <w:t>то</w:t>
      </w:r>
      <w:r w:rsidR="003C3845" w:rsidRPr="00A00D81">
        <w:t xml:space="preserve"> </w:t>
      </w:r>
      <w:r w:rsidRPr="00A00D81">
        <w:t>не</w:t>
      </w:r>
      <w:r w:rsidR="003C3845" w:rsidRPr="00A00D81">
        <w:t xml:space="preserve"> </w:t>
      </w:r>
      <w:r w:rsidRPr="00A00D81">
        <w:t>дозвољавају</w:t>
      </w:r>
      <w:r w:rsidR="003C3845" w:rsidRPr="00A00D81">
        <w:t xml:space="preserve"> </w:t>
      </w:r>
      <w:r w:rsidRPr="00A00D81">
        <w:t>контрола</w:t>
      </w:r>
      <w:r w:rsidR="003C3845" w:rsidRPr="00A00D81">
        <w:t xml:space="preserve"> </w:t>
      </w:r>
      <w:r w:rsidRPr="00A00D81">
        <w:t>из</w:t>
      </w:r>
      <w:r w:rsidR="003C3845" w:rsidRPr="00A00D81">
        <w:t xml:space="preserve"> </w:t>
      </w:r>
      <w:r w:rsidRPr="00A00D81">
        <w:t>прве</w:t>
      </w:r>
      <w:r w:rsidR="003C3845" w:rsidRPr="00A00D81">
        <w:t xml:space="preserve"> </w:t>
      </w:r>
      <w:r w:rsidRPr="00A00D81">
        <w:t>фазе</w:t>
      </w:r>
      <w:r w:rsidR="003C3845" w:rsidRPr="00A00D81">
        <w:t xml:space="preserve">  </w:t>
      </w:r>
      <w:r w:rsidRPr="00A00D81">
        <w:t>може</w:t>
      </w:r>
      <w:r w:rsidR="003C3845" w:rsidRPr="00A00D81">
        <w:t xml:space="preserve"> </w:t>
      </w:r>
      <w:r w:rsidRPr="00A00D81">
        <w:t>се</w:t>
      </w:r>
      <w:r w:rsidR="003C3845" w:rsidRPr="00A00D81">
        <w:t xml:space="preserve"> </w:t>
      </w:r>
      <w:r w:rsidRPr="00A00D81">
        <w:t>извршити</w:t>
      </w:r>
      <w:r w:rsidR="003C3845" w:rsidRPr="00A00D81">
        <w:t xml:space="preserve">  </w:t>
      </w:r>
      <w:r w:rsidRPr="00A00D81">
        <w:t>у</w:t>
      </w:r>
      <w:r w:rsidR="003C3845" w:rsidRPr="00A00D81">
        <w:t xml:space="preserve"> </w:t>
      </w:r>
      <w:r w:rsidR="007E44DA" w:rsidRPr="004F03BD">
        <w:rPr>
          <w:lang w:val="sr-Latn-CS"/>
        </w:rPr>
        <w:t>III</w:t>
      </w:r>
      <w:r w:rsidR="007E44DA" w:rsidRPr="00091DB1" w:rsidDel="007E44DA">
        <w:t xml:space="preserve"> </w:t>
      </w:r>
      <w:r w:rsidR="003C3845" w:rsidRPr="00A00D81">
        <w:t xml:space="preserve"> </w:t>
      </w:r>
      <w:r w:rsidRPr="00A00D81">
        <w:t>фази</w:t>
      </w:r>
      <w:r w:rsidR="003C3845" w:rsidRPr="00A00D81">
        <w:t xml:space="preserve"> . </w:t>
      </w:r>
    </w:p>
    <w:p w14:paraId="7579625B" w14:textId="77777777" w:rsidR="003C3845" w:rsidRPr="00A00D81" w:rsidRDefault="005B6847" w:rsidP="008562BD">
      <w:pPr>
        <w:spacing w:before="0"/>
        <w:rPr>
          <w:b/>
          <w:u w:val="single"/>
        </w:rPr>
      </w:pPr>
      <w:r w:rsidRPr="00A00D81">
        <w:rPr>
          <w:b/>
          <w:u w:val="single"/>
        </w:rPr>
        <w:t>II</w:t>
      </w:r>
      <w:r w:rsidR="003C3845" w:rsidRPr="00A00D81">
        <w:rPr>
          <w:b/>
          <w:u w:val="single"/>
        </w:rPr>
        <w:t xml:space="preserve"> </w:t>
      </w:r>
      <w:r w:rsidRPr="00A00D81">
        <w:rPr>
          <w:b/>
          <w:u w:val="single"/>
        </w:rPr>
        <w:t>фаза</w:t>
      </w:r>
    </w:p>
    <w:p w14:paraId="4CBF279B" w14:textId="77777777" w:rsidR="003C3845" w:rsidRPr="00A00D81" w:rsidRDefault="005B6847" w:rsidP="008562BD">
      <w:pPr>
        <w:tabs>
          <w:tab w:val="left" w:pos="2850"/>
        </w:tabs>
        <w:spacing w:before="0"/>
        <w:rPr>
          <w:lang w:val="sr-Latn-CS"/>
        </w:rPr>
      </w:pPr>
      <w:r w:rsidRPr="00A00D81">
        <w:rPr>
          <w:lang w:val="sr-Latn-CS"/>
        </w:rPr>
        <w:t>Потребно</w:t>
      </w:r>
      <w:r w:rsidR="003C3845" w:rsidRPr="00A00D81">
        <w:rPr>
          <w:lang w:val="sr-Latn-CS"/>
        </w:rPr>
        <w:t xml:space="preserve"> </w:t>
      </w:r>
      <w:r w:rsidRPr="00A00D81">
        <w:rPr>
          <w:lang w:val="sr-Latn-CS"/>
        </w:rPr>
        <w:t>је</w:t>
      </w:r>
      <w:r w:rsidR="003C3845" w:rsidRPr="00A00D81">
        <w:rPr>
          <w:lang w:val="sr-Latn-CS"/>
        </w:rPr>
        <w:t xml:space="preserve"> :</w:t>
      </w:r>
    </w:p>
    <w:p w14:paraId="5C5F4A89" w14:textId="77777777" w:rsidR="003C3845" w:rsidRPr="00A00D81" w:rsidRDefault="005B6847" w:rsidP="008562BD">
      <w:pPr>
        <w:numPr>
          <w:ilvl w:val="0"/>
          <w:numId w:val="68"/>
        </w:numPr>
        <w:tabs>
          <w:tab w:val="left" w:pos="2850"/>
        </w:tabs>
        <w:spacing w:before="0"/>
        <w:rPr>
          <w:lang w:val="sr-Latn-CS"/>
        </w:rPr>
      </w:pPr>
      <w:r w:rsidRPr="00A00D81">
        <w:t>Да</w:t>
      </w:r>
      <w:r w:rsidR="003C3845" w:rsidRPr="00A00D81">
        <w:t xml:space="preserve">  </w:t>
      </w:r>
      <w:r w:rsidRPr="00A00D81">
        <w:t>се</w:t>
      </w:r>
      <w:r w:rsidR="003C3845" w:rsidRPr="00A00D81">
        <w:t xml:space="preserve"> </w:t>
      </w:r>
      <w:r w:rsidRPr="00A00D81">
        <w:t>провери</w:t>
      </w:r>
      <w:r w:rsidR="003C3845" w:rsidRPr="00A00D81">
        <w:t xml:space="preserve">  </w:t>
      </w:r>
      <w:r w:rsidRPr="00A00D81">
        <w:t>слика</w:t>
      </w:r>
      <w:r w:rsidR="003C3845" w:rsidRPr="00A00D81">
        <w:t xml:space="preserve"> </w:t>
      </w:r>
      <w:r w:rsidRPr="00A00D81">
        <w:t>гажења</w:t>
      </w:r>
      <w:r w:rsidR="003C3845" w:rsidRPr="00A00D81">
        <w:t xml:space="preserve"> </w:t>
      </w:r>
      <w:r w:rsidRPr="00A00D81">
        <w:t>спрегнутих</w:t>
      </w:r>
      <w:r w:rsidR="003C3845" w:rsidRPr="00A00D81">
        <w:t xml:space="preserve"> </w:t>
      </w:r>
      <w:r w:rsidRPr="00A00D81">
        <w:t>зупчаника</w:t>
      </w:r>
      <w:r w:rsidR="003C3845" w:rsidRPr="00A00D81">
        <w:t xml:space="preserve"> (</w:t>
      </w:r>
      <w:r w:rsidRPr="00A00D81">
        <w:t>фотографије</w:t>
      </w:r>
      <w:r w:rsidR="003C3845" w:rsidRPr="00A00D81">
        <w:t xml:space="preserve">  </w:t>
      </w:r>
      <w:r w:rsidRPr="00A00D81">
        <w:t>или</w:t>
      </w:r>
      <w:r w:rsidR="003C3845" w:rsidRPr="00A00D81">
        <w:t xml:space="preserve"> </w:t>
      </w:r>
      <w:r w:rsidRPr="00A00D81">
        <w:t>отварање</w:t>
      </w:r>
      <w:r w:rsidR="003C3845" w:rsidRPr="00A00D81">
        <w:t xml:space="preserve"> </w:t>
      </w:r>
      <w:r w:rsidRPr="00A00D81">
        <w:t>поклопца</w:t>
      </w:r>
      <w:r w:rsidR="003C3845" w:rsidRPr="00A00D81">
        <w:t xml:space="preserve">  </w:t>
      </w:r>
      <w:r w:rsidRPr="00A00D81">
        <w:t>на</w:t>
      </w:r>
      <w:r w:rsidR="003C3845" w:rsidRPr="00A00D81">
        <w:t xml:space="preserve"> </w:t>
      </w:r>
      <w:r w:rsidRPr="00A00D81">
        <w:t>лицу</w:t>
      </w:r>
      <w:r w:rsidR="003C3845" w:rsidRPr="00A00D81">
        <w:t xml:space="preserve"> </w:t>
      </w:r>
      <w:r w:rsidRPr="00A00D81">
        <w:t>места</w:t>
      </w:r>
      <w:r w:rsidR="003C3845" w:rsidRPr="00A00D81">
        <w:t xml:space="preserve"> </w:t>
      </w:r>
      <w:r w:rsidRPr="00A00D81">
        <w:t>пре</w:t>
      </w:r>
      <w:r w:rsidR="003C3845" w:rsidRPr="00A00D81">
        <w:t xml:space="preserve"> </w:t>
      </w:r>
      <w:r w:rsidRPr="00A00D81">
        <w:t>пуњења</w:t>
      </w:r>
      <w:r w:rsidR="003C3845" w:rsidRPr="00A00D81">
        <w:t xml:space="preserve"> </w:t>
      </w:r>
      <w:r w:rsidRPr="00A00D81">
        <w:t>уљем</w:t>
      </w:r>
      <w:r w:rsidR="003C3845" w:rsidRPr="00A00D81">
        <w:t xml:space="preserve"> </w:t>
      </w:r>
      <w:r w:rsidRPr="00A00D81">
        <w:t>и</w:t>
      </w:r>
      <w:r w:rsidR="003C3845" w:rsidRPr="00A00D81">
        <w:t xml:space="preserve"> </w:t>
      </w:r>
      <w:r w:rsidRPr="00A00D81">
        <w:t>пуштања</w:t>
      </w:r>
      <w:r w:rsidR="003C3845" w:rsidRPr="00A00D81">
        <w:t xml:space="preserve"> </w:t>
      </w:r>
      <w:r w:rsidRPr="00A00D81">
        <w:t>у</w:t>
      </w:r>
      <w:r w:rsidR="003C3845" w:rsidRPr="00A00D81">
        <w:t xml:space="preserve"> </w:t>
      </w:r>
      <w:r w:rsidRPr="00A00D81">
        <w:t>пробни</w:t>
      </w:r>
      <w:r w:rsidR="003C3845" w:rsidRPr="00A00D81">
        <w:t xml:space="preserve"> </w:t>
      </w:r>
      <w:r w:rsidRPr="00A00D81">
        <w:t>рад</w:t>
      </w:r>
      <w:r w:rsidR="003C3845" w:rsidRPr="00A00D81">
        <w:t>)</w:t>
      </w:r>
    </w:p>
    <w:p w14:paraId="4EBB52D2" w14:textId="77777777" w:rsidR="003C3845" w:rsidRPr="00A00D81" w:rsidRDefault="005B6847" w:rsidP="008562BD">
      <w:pPr>
        <w:numPr>
          <w:ilvl w:val="0"/>
          <w:numId w:val="68"/>
        </w:numPr>
        <w:tabs>
          <w:tab w:val="left" w:pos="2850"/>
        </w:tabs>
        <w:spacing w:before="0"/>
        <w:rPr>
          <w:lang w:val="sr-Latn-CS"/>
        </w:rPr>
      </w:pPr>
      <w:r w:rsidRPr="00A00D81">
        <w:t>Да</w:t>
      </w:r>
      <w:r w:rsidR="003C3845" w:rsidRPr="00A00D81">
        <w:t xml:space="preserve"> </w:t>
      </w:r>
      <w:r w:rsidRPr="00A00D81">
        <w:t>се</w:t>
      </w:r>
      <w:r w:rsidR="003C3845" w:rsidRPr="00A00D81">
        <w:t xml:space="preserve"> </w:t>
      </w:r>
      <w:r w:rsidRPr="00A00D81">
        <w:t>изврши</w:t>
      </w:r>
      <w:r w:rsidR="003C3845" w:rsidRPr="00A00D81">
        <w:t xml:space="preserve"> </w:t>
      </w:r>
      <w:r w:rsidRPr="00A00D81">
        <w:t>пробни</w:t>
      </w:r>
      <w:r w:rsidR="003C3845" w:rsidRPr="00A00D81">
        <w:t xml:space="preserve"> </w:t>
      </w:r>
      <w:r w:rsidRPr="00A00D81">
        <w:t>рад</w:t>
      </w:r>
      <w:r w:rsidR="003C3845" w:rsidRPr="00A00D81">
        <w:t xml:space="preserve"> </w:t>
      </w:r>
      <w:r w:rsidRPr="00A00D81">
        <w:t>у</w:t>
      </w:r>
      <w:r w:rsidR="003C3845" w:rsidRPr="00A00D81">
        <w:t xml:space="preserve"> </w:t>
      </w:r>
      <w:r w:rsidRPr="00A00D81">
        <w:t>хоризонталном</w:t>
      </w:r>
      <w:r w:rsidR="003C3845" w:rsidRPr="00A00D81">
        <w:t xml:space="preserve"> </w:t>
      </w:r>
      <w:r w:rsidRPr="00A00D81">
        <w:t>положају</w:t>
      </w:r>
      <w:r w:rsidR="003C3845" w:rsidRPr="00A00D81">
        <w:t xml:space="preserve"> (</w:t>
      </w:r>
      <w:r w:rsidRPr="00A00D81">
        <w:t>неоптерећен</w:t>
      </w:r>
      <w:r w:rsidR="003C3845" w:rsidRPr="00A00D81">
        <w:t>-</w:t>
      </w:r>
      <w:r w:rsidRPr="00A00D81">
        <w:t>оптерећен</w:t>
      </w:r>
      <w:r w:rsidR="003C3845" w:rsidRPr="00A00D81">
        <w:t xml:space="preserve">) </w:t>
      </w:r>
      <w:r w:rsidRPr="00A00D81">
        <w:t>са</w:t>
      </w:r>
      <w:r w:rsidR="003C3845" w:rsidRPr="00A00D81">
        <w:t xml:space="preserve"> </w:t>
      </w:r>
      <w:r w:rsidRPr="00A00D81">
        <w:t>мерењем</w:t>
      </w:r>
      <w:r w:rsidR="003C3845" w:rsidRPr="00A00D81">
        <w:t xml:space="preserve"> </w:t>
      </w:r>
      <w:r w:rsidRPr="00A00D81">
        <w:t>температуре</w:t>
      </w:r>
      <w:r w:rsidR="003C3845" w:rsidRPr="00A00D81">
        <w:t xml:space="preserve"> </w:t>
      </w:r>
      <w:r w:rsidRPr="00A00D81">
        <w:t>у</w:t>
      </w:r>
      <w:r w:rsidR="003C3845" w:rsidRPr="00A00D81">
        <w:t xml:space="preserve"> </w:t>
      </w:r>
      <w:r w:rsidRPr="00A00D81">
        <w:t>карактеристичним</w:t>
      </w:r>
      <w:r w:rsidR="003C3845" w:rsidRPr="00A00D81">
        <w:t xml:space="preserve"> </w:t>
      </w:r>
      <w:r w:rsidRPr="00A00D81">
        <w:t>тачкама</w:t>
      </w:r>
      <w:r w:rsidR="003C3845" w:rsidRPr="00A00D81">
        <w:t xml:space="preserve">  </w:t>
      </w:r>
      <w:r w:rsidRPr="00A00D81">
        <w:t>и</w:t>
      </w:r>
      <w:r w:rsidR="003C3845" w:rsidRPr="00A00D81">
        <w:t xml:space="preserve"> </w:t>
      </w:r>
      <w:r w:rsidRPr="00A00D81">
        <w:t>о</w:t>
      </w:r>
      <w:r w:rsidR="003C3845" w:rsidRPr="00A00D81">
        <w:t xml:space="preserve"> </w:t>
      </w:r>
      <w:r w:rsidRPr="00A00D81">
        <w:t>томе</w:t>
      </w:r>
      <w:r w:rsidR="003C3845" w:rsidRPr="00A00D81">
        <w:t xml:space="preserve"> </w:t>
      </w:r>
      <w:r w:rsidRPr="00A00D81">
        <w:t>направи</w:t>
      </w:r>
      <w:r w:rsidR="003C3845" w:rsidRPr="00A00D81">
        <w:t xml:space="preserve"> </w:t>
      </w:r>
      <w:r w:rsidRPr="00A00D81">
        <w:t>извештај</w:t>
      </w:r>
      <w:r w:rsidR="003C3845" w:rsidRPr="00A00D81">
        <w:t xml:space="preserve">. </w:t>
      </w:r>
      <w:r w:rsidRPr="00A00D81">
        <w:t>У</w:t>
      </w:r>
      <w:r w:rsidR="003C3845" w:rsidRPr="00A00D81">
        <w:t xml:space="preserve"> </w:t>
      </w:r>
      <w:r w:rsidRPr="00A00D81">
        <w:t>случају</w:t>
      </w:r>
      <w:r w:rsidR="003C3845" w:rsidRPr="00A00D81">
        <w:t xml:space="preserve"> </w:t>
      </w:r>
      <w:r w:rsidRPr="00A00D81">
        <w:t>када</w:t>
      </w:r>
      <w:r w:rsidR="003C3845" w:rsidRPr="00A00D81">
        <w:t xml:space="preserve"> </w:t>
      </w:r>
      <w:r w:rsidRPr="00A00D81">
        <w:t>редуктор</w:t>
      </w:r>
      <w:r w:rsidR="003C3845" w:rsidRPr="00A00D81">
        <w:t xml:space="preserve"> </w:t>
      </w:r>
      <w:r w:rsidRPr="00A00D81">
        <w:t>ради</w:t>
      </w:r>
      <w:r w:rsidR="003C3845" w:rsidRPr="00A00D81">
        <w:t xml:space="preserve"> </w:t>
      </w:r>
      <w:r w:rsidRPr="00A00D81">
        <w:t>под</w:t>
      </w:r>
      <w:r w:rsidR="003C3845" w:rsidRPr="00A00D81">
        <w:t xml:space="preserve"> </w:t>
      </w:r>
      <w:r w:rsidRPr="00A00D81">
        <w:t>углом</w:t>
      </w:r>
      <w:r w:rsidR="003C3845" w:rsidRPr="00A00D81">
        <w:t xml:space="preserve"> ( </w:t>
      </w:r>
      <w:r w:rsidRPr="00A00D81">
        <w:t>у</w:t>
      </w:r>
      <w:r w:rsidR="003C3845" w:rsidRPr="00A00D81">
        <w:t xml:space="preserve"> </w:t>
      </w:r>
      <w:r w:rsidRPr="00A00D81">
        <w:t>условима</w:t>
      </w:r>
      <w:r w:rsidR="003C3845" w:rsidRPr="00A00D81">
        <w:t xml:space="preserve">  </w:t>
      </w:r>
      <w:r w:rsidRPr="00A00D81">
        <w:t>експлоатације</w:t>
      </w:r>
      <w:r w:rsidR="003C3845" w:rsidRPr="00A00D81">
        <w:t xml:space="preserve"> ) </w:t>
      </w:r>
      <w:r w:rsidRPr="00A00D81">
        <w:t>неопходно</w:t>
      </w:r>
      <w:r w:rsidR="003C3845" w:rsidRPr="00A00D81">
        <w:t xml:space="preserve"> </w:t>
      </w:r>
      <w:r w:rsidRPr="00A00D81">
        <w:t>је</w:t>
      </w:r>
      <w:r w:rsidR="003C3845" w:rsidRPr="00A00D81">
        <w:t xml:space="preserve"> </w:t>
      </w:r>
      <w:r w:rsidRPr="00A00D81">
        <w:t>извршити</w:t>
      </w:r>
      <w:r w:rsidR="003C3845" w:rsidRPr="00A00D81">
        <w:t xml:space="preserve"> </w:t>
      </w:r>
      <w:r w:rsidRPr="00A00D81">
        <w:t>пробни</w:t>
      </w:r>
      <w:r w:rsidR="003C3845" w:rsidRPr="00A00D81">
        <w:t xml:space="preserve"> </w:t>
      </w:r>
      <w:r w:rsidRPr="00A00D81">
        <w:t>рад</w:t>
      </w:r>
      <w:r w:rsidR="003C3845" w:rsidRPr="00A00D81">
        <w:t xml:space="preserve"> </w:t>
      </w:r>
      <w:r w:rsidRPr="00A00D81">
        <w:t>под</w:t>
      </w:r>
      <w:r w:rsidR="003C3845" w:rsidRPr="00A00D81">
        <w:t xml:space="preserve"> </w:t>
      </w:r>
      <w:r w:rsidRPr="00A00D81">
        <w:t>углом</w:t>
      </w:r>
      <w:r w:rsidR="003C3845" w:rsidRPr="00A00D81">
        <w:t xml:space="preserve"> </w:t>
      </w:r>
      <w:r w:rsidRPr="00A00D81">
        <w:t>са</w:t>
      </w:r>
      <w:r w:rsidR="003C3845" w:rsidRPr="00A00D81">
        <w:t xml:space="preserve"> </w:t>
      </w:r>
      <w:r w:rsidRPr="00A00D81">
        <w:t>мерењем</w:t>
      </w:r>
      <w:r w:rsidR="003C3845" w:rsidRPr="00A00D81">
        <w:t xml:space="preserve"> </w:t>
      </w:r>
      <w:r w:rsidRPr="00A00D81">
        <w:t>температуре</w:t>
      </w:r>
      <w:r w:rsidR="003C3845" w:rsidRPr="00A00D81">
        <w:t xml:space="preserve"> </w:t>
      </w:r>
      <w:r w:rsidRPr="00A00D81">
        <w:t>у</w:t>
      </w:r>
      <w:r w:rsidR="003C3845" w:rsidRPr="00A00D81">
        <w:t xml:space="preserve"> </w:t>
      </w:r>
      <w:r w:rsidRPr="00A00D81">
        <w:t>карактеристичним</w:t>
      </w:r>
      <w:r w:rsidR="003C3845" w:rsidRPr="00A00D81">
        <w:t xml:space="preserve"> </w:t>
      </w:r>
      <w:r w:rsidRPr="00A00D81">
        <w:t>тачкама</w:t>
      </w:r>
      <w:r w:rsidR="003C3845" w:rsidRPr="00A00D81">
        <w:t xml:space="preserve">  </w:t>
      </w:r>
      <w:r w:rsidRPr="00A00D81">
        <w:t>и</w:t>
      </w:r>
      <w:r w:rsidR="003C3845" w:rsidRPr="00A00D81">
        <w:t xml:space="preserve"> </w:t>
      </w:r>
      <w:r w:rsidRPr="00A00D81">
        <w:t>о</w:t>
      </w:r>
      <w:r w:rsidR="003C3845" w:rsidRPr="00A00D81">
        <w:t xml:space="preserve"> </w:t>
      </w:r>
      <w:r w:rsidRPr="00A00D81">
        <w:t>томе</w:t>
      </w:r>
      <w:r w:rsidR="003C3845" w:rsidRPr="00A00D81">
        <w:t xml:space="preserve"> </w:t>
      </w:r>
      <w:r w:rsidRPr="00A00D81">
        <w:t>направи</w:t>
      </w:r>
      <w:r w:rsidR="003C3845" w:rsidRPr="00A00D81">
        <w:t xml:space="preserve"> </w:t>
      </w:r>
      <w:r w:rsidRPr="00A00D81">
        <w:t>извештај</w:t>
      </w:r>
      <w:r w:rsidR="003C3845" w:rsidRPr="00A00D81">
        <w:t>.</w:t>
      </w:r>
    </w:p>
    <w:p w14:paraId="03650F18" w14:textId="77777777" w:rsidR="003C3845" w:rsidRPr="00A00D81" w:rsidRDefault="005B6847" w:rsidP="008562BD">
      <w:pPr>
        <w:numPr>
          <w:ilvl w:val="0"/>
          <w:numId w:val="68"/>
        </w:numPr>
        <w:tabs>
          <w:tab w:val="left" w:pos="2850"/>
        </w:tabs>
        <w:spacing w:before="0"/>
        <w:rPr>
          <w:lang w:val="sr-Latn-CS"/>
        </w:rPr>
      </w:pPr>
      <w:r w:rsidRPr="00A00D81">
        <w:rPr>
          <w:lang w:val="sr-Latn-CS"/>
        </w:rPr>
        <w:t>Извршити</w:t>
      </w:r>
      <w:r w:rsidR="003C3845" w:rsidRPr="00A00D81">
        <w:rPr>
          <w:lang w:val="sr-Latn-CS"/>
        </w:rPr>
        <w:t xml:space="preserve"> </w:t>
      </w:r>
      <w:r w:rsidRPr="00A00D81">
        <w:rPr>
          <w:lang w:val="sr-Latn-CS"/>
        </w:rPr>
        <w:t>вибрадијагностику</w:t>
      </w:r>
      <w:r w:rsidR="003C3845" w:rsidRPr="00A00D81">
        <w:rPr>
          <w:lang w:val="sr-Latn-CS"/>
        </w:rPr>
        <w:t xml:space="preserve"> </w:t>
      </w:r>
      <w:r w:rsidRPr="00A00D81">
        <w:rPr>
          <w:lang w:val="sr-Latn-CS"/>
        </w:rPr>
        <w:t>при</w:t>
      </w:r>
      <w:r w:rsidR="003C3845" w:rsidRPr="00A00D81">
        <w:rPr>
          <w:lang w:val="sr-Latn-CS"/>
        </w:rPr>
        <w:t xml:space="preserve"> </w:t>
      </w:r>
      <w:r w:rsidRPr="00A00D81">
        <w:rPr>
          <w:lang w:val="sr-Latn-CS"/>
        </w:rPr>
        <w:t>пробном</w:t>
      </w:r>
      <w:r w:rsidR="003C3845" w:rsidRPr="00A00D81">
        <w:rPr>
          <w:lang w:val="sr-Latn-CS"/>
        </w:rPr>
        <w:t xml:space="preserve">  </w:t>
      </w:r>
      <w:r w:rsidRPr="00A00D81">
        <w:rPr>
          <w:lang w:val="sr-Latn-CS"/>
        </w:rPr>
        <w:t>раду</w:t>
      </w:r>
      <w:r w:rsidR="003C3845" w:rsidRPr="00A00D81">
        <w:rPr>
          <w:lang w:val="sr-Latn-CS"/>
        </w:rPr>
        <w:t xml:space="preserve"> </w:t>
      </w:r>
      <w:r w:rsidRPr="00A00D81">
        <w:rPr>
          <w:lang w:val="sr-Latn-CS"/>
        </w:rPr>
        <w:t>редуктора</w:t>
      </w:r>
      <w:r w:rsidR="003C3845" w:rsidRPr="00A00D81">
        <w:rPr>
          <w:lang w:val="sr-Latn-CS"/>
        </w:rPr>
        <w:t xml:space="preserve"> </w:t>
      </w:r>
      <w:r w:rsidRPr="00A00D81">
        <w:rPr>
          <w:lang w:val="sr-Latn-CS"/>
        </w:rPr>
        <w:t>у</w:t>
      </w:r>
      <w:r w:rsidR="003C3845" w:rsidRPr="00A00D81">
        <w:rPr>
          <w:lang w:val="sr-Latn-CS"/>
        </w:rPr>
        <w:t xml:space="preserve"> </w:t>
      </w:r>
      <w:r w:rsidRPr="00A00D81">
        <w:rPr>
          <w:lang w:val="sr-Latn-CS"/>
        </w:rPr>
        <w:t>карактеристичним</w:t>
      </w:r>
      <w:r w:rsidR="003C3845" w:rsidRPr="00A00D81">
        <w:rPr>
          <w:lang w:val="sr-Latn-CS"/>
        </w:rPr>
        <w:t xml:space="preserve"> </w:t>
      </w:r>
      <w:r w:rsidRPr="00A00D81">
        <w:rPr>
          <w:lang w:val="sr-Latn-CS"/>
        </w:rPr>
        <w:t>тачкама</w:t>
      </w:r>
      <w:r w:rsidR="003C3845" w:rsidRPr="00A00D81">
        <w:rPr>
          <w:lang w:val="sr-Latn-CS"/>
        </w:rPr>
        <w:t xml:space="preserve"> </w:t>
      </w:r>
      <w:r w:rsidRPr="00A00D81">
        <w:rPr>
          <w:lang w:val="sr-Latn-CS"/>
        </w:rPr>
        <w:t>уз</w:t>
      </w:r>
      <w:r w:rsidR="003C3845" w:rsidRPr="00A00D81">
        <w:rPr>
          <w:lang w:val="sr-Latn-CS"/>
        </w:rPr>
        <w:t xml:space="preserve"> </w:t>
      </w:r>
      <w:r w:rsidRPr="00A00D81">
        <w:rPr>
          <w:lang w:val="sr-Latn-CS"/>
        </w:rPr>
        <w:t>мерење</w:t>
      </w:r>
      <w:r w:rsidR="003C3845" w:rsidRPr="00A00D81">
        <w:rPr>
          <w:lang w:val="sr-Latn-CS"/>
        </w:rPr>
        <w:t xml:space="preserve"> </w:t>
      </w:r>
      <w:r w:rsidRPr="00A00D81">
        <w:rPr>
          <w:lang w:val="sr-Latn-CS"/>
        </w:rPr>
        <w:t>произведене</w:t>
      </w:r>
      <w:r w:rsidR="003C3845" w:rsidRPr="00A00D81">
        <w:rPr>
          <w:lang w:val="sr-Latn-CS"/>
        </w:rPr>
        <w:t xml:space="preserve"> </w:t>
      </w:r>
      <w:r w:rsidRPr="00A00D81">
        <w:rPr>
          <w:lang w:val="sr-Latn-CS"/>
        </w:rPr>
        <w:t>буке</w:t>
      </w:r>
      <w:r w:rsidR="003C3845" w:rsidRPr="00A00D81">
        <w:rPr>
          <w:lang w:val="sr-Latn-CS"/>
        </w:rPr>
        <w:t>.</w:t>
      </w:r>
    </w:p>
    <w:p w14:paraId="5700C629" w14:textId="77777777" w:rsidR="003C3845" w:rsidRPr="00A00D81" w:rsidRDefault="005B6847" w:rsidP="008562BD">
      <w:pPr>
        <w:tabs>
          <w:tab w:val="left" w:pos="2850"/>
        </w:tabs>
        <w:spacing w:before="0"/>
        <w:rPr>
          <w:b/>
          <w:u w:val="single"/>
          <w:lang w:val="sr-Latn-CS"/>
        </w:rPr>
      </w:pPr>
      <w:r w:rsidRPr="00A00D81">
        <w:rPr>
          <w:b/>
          <w:u w:val="single"/>
          <w:lang w:val="sr-Latn-CS"/>
        </w:rPr>
        <w:t>III</w:t>
      </w:r>
      <w:r w:rsidR="003C3845" w:rsidRPr="00A00D81">
        <w:rPr>
          <w:b/>
          <w:u w:val="single"/>
          <w:lang w:val="sr-Latn-CS"/>
        </w:rPr>
        <w:t xml:space="preserve"> </w:t>
      </w:r>
      <w:r w:rsidRPr="00A00D81">
        <w:rPr>
          <w:b/>
          <w:u w:val="single"/>
          <w:lang w:val="sr-Latn-CS"/>
        </w:rPr>
        <w:t>фаза</w:t>
      </w:r>
      <w:r w:rsidR="003C3845" w:rsidRPr="00A00D81">
        <w:rPr>
          <w:b/>
          <w:u w:val="single"/>
          <w:lang w:val="sr-Latn-CS"/>
        </w:rPr>
        <w:t xml:space="preserve"> </w:t>
      </w:r>
    </w:p>
    <w:p w14:paraId="53BF06CF" w14:textId="77777777" w:rsidR="003C3845" w:rsidRPr="00A00D81" w:rsidRDefault="005B6847" w:rsidP="008562BD">
      <w:pPr>
        <w:tabs>
          <w:tab w:val="left" w:pos="2850"/>
        </w:tabs>
        <w:spacing w:before="0"/>
        <w:rPr>
          <w:lang w:val="sr-Latn-CS"/>
        </w:rPr>
      </w:pPr>
      <w:r w:rsidRPr="00A00D81">
        <w:rPr>
          <w:lang w:val="sr-Latn-CS"/>
        </w:rPr>
        <w:t>У</w:t>
      </w:r>
      <w:r w:rsidR="003C3845" w:rsidRPr="00A00D81">
        <w:rPr>
          <w:lang w:val="sr-Latn-CS"/>
        </w:rPr>
        <w:t xml:space="preserve"> </w:t>
      </w:r>
      <w:r w:rsidRPr="00A00D81">
        <w:rPr>
          <w:lang w:val="sr-Latn-CS"/>
        </w:rPr>
        <w:t>Завршној</w:t>
      </w:r>
      <w:r w:rsidR="003C3845" w:rsidRPr="00A00D81">
        <w:rPr>
          <w:lang w:val="sr-Latn-CS"/>
        </w:rPr>
        <w:t xml:space="preserve"> </w:t>
      </w:r>
      <w:r w:rsidRPr="00A00D81">
        <w:rPr>
          <w:lang w:val="sr-Latn-CS"/>
        </w:rPr>
        <w:t>фази</w:t>
      </w:r>
      <w:r w:rsidR="003C3845" w:rsidRPr="00A00D81">
        <w:rPr>
          <w:lang w:val="sr-Latn-CS"/>
        </w:rPr>
        <w:t xml:space="preserve"> </w:t>
      </w:r>
      <w:r w:rsidRPr="00A00D81">
        <w:rPr>
          <w:lang w:val="sr-Latn-CS"/>
        </w:rPr>
        <w:t>пријема</w:t>
      </w:r>
      <w:r w:rsidR="003C3845" w:rsidRPr="00A00D81">
        <w:rPr>
          <w:lang w:val="sr-Latn-CS"/>
        </w:rPr>
        <w:t xml:space="preserve">, </w:t>
      </w:r>
      <w:r w:rsidRPr="00A00D81">
        <w:rPr>
          <w:lang w:val="sr-Latn-CS"/>
        </w:rPr>
        <w:t>врши</w:t>
      </w:r>
      <w:r w:rsidR="003C3845" w:rsidRPr="00A00D81">
        <w:rPr>
          <w:lang w:val="sr-Latn-CS"/>
        </w:rPr>
        <w:t xml:space="preserve"> </w:t>
      </w:r>
      <w:r w:rsidRPr="00A00D81">
        <w:rPr>
          <w:lang w:val="sr-Latn-CS"/>
        </w:rPr>
        <w:t>се</w:t>
      </w:r>
      <w:r w:rsidR="003C3845" w:rsidRPr="00A00D81">
        <w:rPr>
          <w:lang w:val="sr-Latn-CS"/>
        </w:rPr>
        <w:t xml:space="preserve"> </w:t>
      </w:r>
      <w:r w:rsidRPr="00A00D81">
        <w:rPr>
          <w:lang w:val="sr-Latn-CS"/>
        </w:rPr>
        <w:t>контрола</w:t>
      </w:r>
      <w:r w:rsidR="003C3845" w:rsidRPr="00A00D81">
        <w:rPr>
          <w:lang w:val="sr-Latn-CS"/>
        </w:rPr>
        <w:t xml:space="preserve">  </w:t>
      </w:r>
      <w:r w:rsidRPr="00A00D81">
        <w:rPr>
          <w:lang w:val="sr-Latn-CS"/>
        </w:rPr>
        <w:t>елабората</w:t>
      </w:r>
      <w:r w:rsidR="003C3845" w:rsidRPr="00A00D81">
        <w:rPr>
          <w:lang w:val="sr-Latn-CS"/>
        </w:rPr>
        <w:t xml:space="preserve">  </w:t>
      </w:r>
      <w:r w:rsidRPr="00A00D81">
        <w:rPr>
          <w:lang w:val="sr-Latn-CS"/>
        </w:rPr>
        <w:t>који</w:t>
      </w:r>
      <w:r w:rsidR="003C3845" w:rsidRPr="00A00D81">
        <w:rPr>
          <w:lang w:val="sr-Latn-CS"/>
        </w:rPr>
        <w:t xml:space="preserve"> </w:t>
      </w:r>
      <w:r w:rsidRPr="00A00D81">
        <w:rPr>
          <w:lang w:val="sr-Latn-CS"/>
        </w:rPr>
        <w:t>треба</w:t>
      </w:r>
      <w:r w:rsidR="003C3845" w:rsidRPr="00A00D81">
        <w:rPr>
          <w:lang w:val="sr-Latn-CS"/>
        </w:rPr>
        <w:t xml:space="preserve"> </w:t>
      </w:r>
      <w:r w:rsidRPr="00A00D81">
        <w:rPr>
          <w:lang w:val="sr-Latn-CS"/>
        </w:rPr>
        <w:t>да</w:t>
      </w:r>
      <w:r w:rsidR="003C3845" w:rsidRPr="00A00D81">
        <w:rPr>
          <w:lang w:val="sr-Latn-CS"/>
        </w:rPr>
        <w:t xml:space="preserve"> </w:t>
      </w:r>
      <w:r w:rsidRPr="00A00D81">
        <w:rPr>
          <w:lang w:val="sr-Latn-CS"/>
        </w:rPr>
        <w:t>садржи</w:t>
      </w:r>
      <w:r w:rsidR="003C3845" w:rsidRPr="00A00D81">
        <w:rPr>
          <w:lang w:val="sr-Latn-CS"/>
        </w:rPr>
        <w:t xml:space="preserve"> </w:t>
      </w:r>
      <w:r w:rsidRPr="00A00D81">
        <w:rPr>
          <w:lang w:val="sr-Latn-CS"/>
        </w:rPr>
        <w:t>следећу</w:t>
      </w:r>
      <w:r w:rsidR="003C3845" w:rsidRPr="00A00D81">
        <w:rPr>
          <w:lang w:val="sr-Latn-CS"/>
        </w:rPr>
        <w:t xml:space="preserve"> </w:t>
      </w:r>
      <w:r w:rsidRPr="00A00D81">
        <w:rPr>
          <w:lang w:val="sr-Latn-CS"/>
        </w:rPr>
        <w:t>документацију</w:t>
      </w:r>
      <w:r w:rsidR="003C3845" w:rsidRPr="00A00D81">
        <w:rPr>
          <w:lang w:val="sr-Latn-CS"/>
        </w:rPr>
        <w:t>:</w:t>
      </w:r>
    </w:p>
    <w:p w14:paraId="62750CF6" w14:textId="77777777" w:rsidR="003C3845" w:rsidRPr="00A00D81" w:rsidRDefault="005B6847" w:rsidP="008562BD">
      <w:pPr>
        <w:numPr>
          <w:ilvl w:val="0"/>
          <w:numId w:val="69"/>
        </w:numPr>
        <w:tabs>
          <w:tab w:val="left" w:pos="2850"/>
        </w:tabs>
        <w:spacing w:before="0"/>
        <w:rPr>
          <w:lang w:val="sr-Latn-CS"/>
        </w:rPr>
      </w:pPr>
      <w:r w:rsidRPr="00A00D81">
        <w:rPr>
          <w:lang w:val="sr-Latn-CS"/>
        </w:rPr>
        <w:t>Техничке</w:t>
      </w:r>
      <w:r w:rsidR="003C3845" w:rsidRPr="00A00D81">
        <w:rPr>
          <w:lang w:val="sr-Latn-CS"/>
        </w:rPr>
        <w:t xml:space="preserve"> </w:t>
      </w:r>
      <w:r w:rsidRPr="00A00D81">
        <w:rPr>
          <w:lang w:val="sr-Latn-CS"/>
        </w:rPr>
        <w:t>карактеристике</w:t>
      </w:r>
      <w:r w:rsidR="003C3845" w:rsidRPr="00A00D81">
        <w:rPr>
          <w:lang w:val="sr-Latn-CS"/>
        </w:rPr>
        <w:t xml:space="preserve"> </w:t>
      </w:r>
      <w:r w:rsidRPr="00A00D81">
        <w:rPr>
          <w:lang w:val="sr-Latn-CS"/>
        </w:rPr>
        <w:t>редуктора</w:t>
      </w:r>
    </w:p>
    <w:p w14:paraId="3F7F2A6F" w14:textId="77777777" w:rsidR="003C3845" w:rsidRPr="00A00D81" w:rsidRDefault="005B6847" w:rsidP="008562BD">
      <w:pPr>
        <w:numPr>
          <w:ilvl w:val="0"/>
          <w:numId w:val="69"/>
        </w:numPr>
        <w:tabs>
          <w:tab w:val="left" w:pos="2850"/>
        </w:tabs>
        <w:spacing w:before="0"/>
        <w:rPr>
          <w:lang w:val="sr-Latn-CS"/>
        </w:rPr>
      </w:pPr>
      <w:r w:rsidRPr="00A00D81">
        <w:rPr>
          <w:lang w:val="sr-Latn-CS"/>
        </w:rPr>
        <w:t>Технички</w:t>
      </w:r>
      <w:r w:rsidR="003C3845" w:rsidRPr="00A00D81">
        <w:rPr>
          <w:lang w:val="sr-Latn-CS"/>
        </w:rPr>
        <w:t xml:space="preserve"> </w:t>
      </w:r>
      <w:r w:rsidRPr="00A00D81">
        <w:rPr>
          <w:lang w:val="sr-Latn-CS"/>
        </w:rPr>
        <w:t>опис</w:t>
      </w:r>
      <w:r w:rsidR="003C3845" w:rsidRPr="00A00D81">
        <w:rPr>
          <w:lang w:val="sr-Latn-CS"/>
        </w:rPr>
        <w:t xml:space="preserve"> </w:t>
      </w:r>
      <w:r w:rsidRPr="00A00D81">
        <w:rPr>
          <w:lang w:val="sr-Latn-CS"/>
        </w:rPr>
        <w:t>редуктора</w:t>
      </w:r>
    </w:p>
    <w:p w14:paraId="0C8BC1D7" w14:textId="77777777" w:rsidR="003C3845" w:rsidRPr="00A00D81" w:rsidRDefault="005B6847" w:rsidP="008562BD">
      <w:pPr>
        <w:numPr>
          <w:ilvl w:val="1"/>
          <w:numId w:val="69"/>
        </w:numPr>
        <w:tabs>
          <w:tab w:val="left" w:pos="2850"/>
        </w:tabs>
        <w:spacing w:before="0"/>
        <w:rPr>
          <w:lang w:val="sr-Latn-CS"/>
        </w:rPr>
      </w:pPr>
      <w:r w:rsidRPr="00A00D81">
        <w:rPr>
          <w:lang w:val="sr-Latn-CS"/>
        </w:rPr>
        <w:lastRenderedPageBreak/>
        <w:t>Смер</w:t>
      </w:r>
      <w:r w:rsidR="003C3845" w:rsidRPr="00A00D81">
        <w:rPr>
          <w:lang w:val="sr-Latn-CS"/>
        </w:rPr>
        <w:t xml:space="preserve"> </w:t>
      </w:r>
      <w:r w:rsidRPr="00A00D81">
        <w:rPr>
          <w:lang w:val="sr-Latn-CS"/>
        </w:rPr>
        <w:t>обртања</w:t>
      </w:r>
      <w:r w:rsidR="003C3845" w:rsidRPr="00A00D81">
        <w:rPr>
          <w:lang w:val="sr-Latn-CS"/>
        </w:rPr>
        <w:t xml:space="preserve"> </w:t>
      </w:r>
      <w:r w:rsidRPr="00A00D81">
        <w:rPr>
          <w:lang w:val="sr-Latn-CS"/>
        </w:rPr>
        <w:t>и</w:t>
      </w:r>
      <w:r w:rsidR="003C3845" w:rsidRPr="00A00D81">
        <w:rPr>
          <w:lang w:val="sr-Latn-CS"/>
        </w:rPr>
        <w:t xml:space="preserve"> </w:t>
      </w:r>
      <w:r w:rsidRPr="00A00D81">
        <w:rPr>
          <w:lang w:val="sr-Latn-CS"/>
        </w:rPr>
        <w:t>угао</w:t>
      </w:r>
      <w:r w:rsidR="003C3845" w:rsidRPr="00A00D81">
        <w:rPr>
          <w:lang w:val="sr-Latn-CS"/>
        </w:rPr>
        <w:t xml:space="preserve"> </w:t>
      </w:r>
      <w:r w:rsidRPr="00A00D81">
        <w:rPr>
          <w:lang w:val="sr-Latn-CS"/>
        </w:rPr>
        <w:t>рада</w:t>
      </w:r>
    </w:p>
    <w:p w14:paraId="6897FC97" w14:textId="77777777" w:rsidR="003C3845" w:rsidRPr="00A00D81" w:rsidRDefault="005B6847" w:rsidP="008562BD">
      <w:pPr>
        <w:numPr>
          <w:ilvl w:val="1"/>
          <w:numId w:val="69"/>
        </w:numPr>
        <w:tabs>
          <w:tab w:val="left" w:pos="2850"/>
        </w:tabs>
        <w:spacing w:before="0"/>
        <w:rPr>
          <w:lang w:val="sr-Latn-CS"/>
        </w:rPr>
      </w:pPr>
      <w:r w:rsidRPr="00A00D81">
        <w:rPr>
          <w:lang w:val="sr-Latn-CS"/>
        </w:rPr>
        <w:t>Озубљење</w:t>
      </w:r>
      <w:r w:rsidR="003C3845" w:rsidRPr="00A00D81">
        <w:rPr>
          <w:lang w:val="sr-Latn-CS"/>
        </w:rPr>
        <w:t xml:space="preserve"> </w:t>
      </w:r>
    </w:p>
    <w:p w14:paraId="29C2227F" w14:textId="77777777" w:rsidR="003C3845" w:rsidRPr="00A00D81" w:rsidRDefault="005B6847" w:rsidP="008562BD">
      <w:pPr>
        <w:numPr>
          <w:ilvl w:val="1"/>
          <w:numId w:val="69"/>
        </w:numPr>
        <w:tabs>
          <w:tab w:val="left" w:pos="2850"/>
        </w:tabs>
        <w:spacing w:before="0"/>
        <w:rPr>
          <w:lang w:val="sr-Latn-CS"/>
        </w:rPr>
      </w:pPr>
      <w:r w:rsidRPr="00A00D81">
        <w:rPr>
          <w:lang w:val="sr-Latn-CS"/>
        </w:rPr>
        <w:t>Улежиштење</w:t>
      </w:r>
      <w:r w:rsidR="003C3845" w:rsidRPr="00A00D81">
        <w:rPr>
          <w:lang w:val="sr-Latn-CS"/>
        </w:rPr>
        <w:t xml:space="preserve"> </w:t>
      </w:r>
    </w:p>
    <w:p w14:paraId="17B21C5C" w14:textId="77777777" w:rsidR="003C3845" w:rsidRPr="00A00D81" w:rsidRDefault="005B6847" w:rsidP="008562BD">
      <w:pPr>
        <w:numPr>
          <w:ilvl w:val="1"/>
          <w:numId w:val="69"/>
        </w:numPr>
        <w:tabs>
          <w:tab w:val="left" w:pos="2850"/>
        </w:tabs>
        <w:spacing w:before="0"/>
        <w:rPr>
          <w:lang w:val="sr-Latn-CS"/>
        </w:rPr>
      </w:pPr>
      <w:r w:rsidRPr="00A00D81">
        <w:rPr>
          <w:lang w:val="sr-Latn-CS"/>
        </w:rPr>
        <w:t>Подмазивање</w:t>
      </w:r>
    </w:p>
    <w:p w14:paraId="26F6AE12" w14:textId="77777777" w:rsidR="003C3845" w:rsidRPr="00A00D81" w:rsidRDefault="005B6847" w:rsidP="008562BD">
      <w:pPr>
        <w:numPr>
          <w:ilvl w:val="1"/>
          <w:numId w:val="69"/>
        </w:numPr>
        <w:tabs>
          <w:tab w:val="left" w:pos="2850"/>
        </w:tabs>
        <w:spacing w:before="0"/>
        <w:rPr>
          <w:lang w:val="sr-Latn-CS"/>
        </w:rPr>
      </w:pPr>
      <w:r w:rsidRPr="00A00D81">
        <w:rPr>
          <w:lang w:val="sr-Latn-CS"/>
        </w:rPr>
        <w:t>Потребна</w:t>
      </w:r>
      <w:r w:rsidR="003C3845" w:rsidRPr="00A00D81">
        <w:rPr>
          <w:lang w:val="sr-Latn-CS"/>
        </w:rPr>
        <w:t xml:space="preserve"> </w:t>
      </w:r>
      <w:r w:rsidRPr="00A00D81">
        <w:rPr>
          <w:lang w:val="sr-Latn-CS"/>
        </w:rPr>
        <w:t>количина</w:t>
      </w:r>
      <w:r w:rsidR="003C3845" w:rsidRPr="00A00D81">
        <w:rPr>
          <w:lang w:val="sr-Latn-CS"/>
        </w:rPr>
        <w:t xml:space="preserve"> </w:t>
      </w:r>
      <w:r w:rsidRPr="00A00D81">
        <w:rPr>
          <w:lang w:val="sr-Latn-CS"/>
        </w:rPr>
        <w:t>уља</w:t>
      </w:r>
      <w:r w:rsidR="003C3845" w:rsidRPr="00A00D81">
        <w:rPr>
          <w:lang w:val="sr-Latn-CS"/>
        </w:rPr>
        <w:t>,</w:t>
      </w:r>
      <w:r w:rsidRPr="00A00D81">
        <w:rPr>
          <w:lang w:val="sr-Latn-CS"/>
        </w:rPr>
        <w:t>период</w:t>
      </w:r>
      <w:r w:rsidR="003C3845" w:rsidRPr="00A00D81">
        <w:rPr>
          <w:lang w:val="sr-Latn-CS"/>
        </w:rPr>
        <w:t xml:space="preserve"> </w:t>
      </w:r>
      <w:r w:rsidRPr="00A00D81">
        <w:rPr>
          <w:lang w:val="sr-Latn-CS"/>
        </w:rPr>
        <w:t>замене</w:t>
      </w:r>
      <w:r w:rsidR="003C3845" w:rsidRPr="00A00D81">
        <w:rPr>
          <w:lang w:val="sr-Latn-CS"/>
        </w:rPr>
        <w:t xml:space="preserve"> </w:t>
      </w:r>
      <w:r w:rsidRPr="00A00D81">
        <w:rPr>
          <w:lang w:val="sr-Latn-CS"/>
        </w:rPr>
        <w:t>уља</w:t>
      </w:r>
    </w:p>
    <w:p w14:paraId="6080A84D" w14:textId="77777777" w:rsidR="003C3845" w:rsidRPr="00A00D81" w:rsidRDefault="005B6847" w:rsidP="008562BD">
      <w:pPr>
        <w:numPr>
          <w:ilvl w:val="1"/>
          <w:numId w:val="69"/>
        </w:numPr>
        <w:tabs>
          <w:tab w:val="left" w:pos="2850"/>
        </w:tabs>
        <w:spacing w:before="0"/>
        <w:rPr>
          <w:lang w:val="sr-Latn-CS"/>
        </w:rPr>
      </w:pPr>
      <w:r w:rsidRPr="00A00D81">
        <w:rPr>
          <w:lang w:val="sr-Latn-CS"/>
        </w:rPr>
        <w:t>Заптивање</w:t>
      </w:r>
      <w:r w:rsidR="003C3845" w:rsidRPr="00A00D81">
        <w:rPr>
          <w:lang w:val="sr-Latn-CS"/>
        </w:rPr>
        <w:t xml:space="preserve"> </w:t>
      </w:r>
    </w:p>
    <w:p w14:paraId="42C581EA" w14:textId="77777777" w:rsidR="003C3845" w:rsidRPr="00A00D81" w:rsidRDefault="005B6847" w:rsidP="008562BD">
      <w:pPr>
        <w:numPr>
          <w:ilvl w:val="1"/>
          <w:numId w:val="69"/>
        </w:numPr>
        <w:tabs>
          <w:tab w:val="left" w:pos="2850"/>
        </w:tabs>
        <w:spacing w:before="0"/>
        <w:rPr>
          <w:lang w:val="sr-Latn-CS"/>
        </w:rPr>
      </w:pPr>
      <w:r w:rsidRPr="00A00D81">
        <w:rPr>
          <w:lang w:val="sr-Latn-CS"/>
        </w:rPr>
        <w:t>Вијчане</w:t>
      </w:r>
      <w:r w:rsidR="003C3845" w:rsidRPr="00A00D81">
        <w:rPr>
          <w:lang w:val="sr-Latn-CS"/>
        </w:rPr>
        <w:t xml:space="preserve"> </w:t>
      </w:r>
      <w:r w:rsidRPr="00A00D81">
        <w:rPr>
          <w:lang w:val="sr-Latn-CS"/>
        </w:rPr>
        <w:t>везе</w:t>
      </w:r>
    </w:p>
    <w:p w14:paraId="2E15D616" w14:textId="77777777" w:rsidR="003C3845" w:rsidRPr="00A00D81" w:rsidRDefault="005B6847" w:rsidP="008562BD">
      <w:pPr>
        <w:numPr>
          <w:ilvl w:val="1"/>
          <w:numId w:val="69"/>
        </w:numPr>
        <w:tabs>
          <w:tab w:val="left" w:pos="2850"/>
        </w:tabs>
        <w:spacing w:before="0"/>
        <w:rPr>
          <w:lang w:val="sr-Latn-CS"/>
        </w:rPr>
      </w:pPr>
      <w:r w:rsidRPr="00A00D81">
        <w:rPr>
          <w:lang w:val="sr-Latn-CS"/>
        </w:rPr>
        <w:t>Услови</w:t>
      </w:r>
      <w:r w:rsidR="003C3845" w:rsidRPr="00A00D81">
        <w:rPr>
          <w:lang w:val="sr-Latn-CS"/>
        </w:rPr>
        <w:t xml:space="preserve"> </w:t>
      </w:r>
      <w:r w:rsidRPr="00A00D81">
        <w:rPr>
          <w:lang w:val="sr-Latn-CS"/>
        </w:rPr>
        <w:t>рада</w:t>
      </w:r>
    </w:p>
    <w:p w14:paraId="16C2C8EF" w14:textId="77777777" w:rsidR="003C3845" w:rsidRPr="00A00D81" w:rsidRDefault="005B6847" w:rsidP="008562BD">
      <w:pPr>
        <w:numPr>
          <w:ilvl w:val="0"/>
          <w:numId w:val="70"/>
        </w:numPr>
        <w:tabs>
          <w:tab w:val="left" w:pos="2850"/>
        </w:tabs>
        <w:spacing w:before="0"/>
        <w:rPr>
          <w:lang w:val="sr-Latn-CS"/>
        </w:rPr>
      </w:pPr>
      <w:r w:rsidRPr="00A00D81">
        <w:rPr>
          <w:lang w:val="sr-Latn-CS"/>
        </w:rPr>
        <w:t>Спецификацију</w:t>
      </w:r>
      <w:r w:rsidR="003C3845" w:rsidRPr="00A00D81">
        <w:rPr>
          <w:lang w:val="sr-Latn-CS"/>
        </w:rPr>
        <w:t xml:space="preserve"> </w:t>
      </w:r>
      <w:r w:rsidRPr="00A00D81">
        <w:rPr>
          <w:lang w:val="sr-Latn-CS"/>
        </w:rPr>
        <w:t>делова</w:t>
      </w:r>
      <w:r w:rsidR="003C3845" w:rsidRPr="00A00D81">
        <w:rPr>
          <w:lang w:val="sr-Latn-CS"/>
        </w:rPr>
        <w:t xml:space="preserve"> </w:t>
      </w:r>
      <w:r w:rsidRPr="00A00D81">
        <w:rPr>
          <w:lang w:val="sr-Latn-CS"/>
        </w:rPr>
        <w:t>редуктора</w:t>
      </w:r>
    </w:p>
    <w:p w14:paraId="49A3427A" w14:textId="77777777" w:rsidR="003C3845" w:rsidRPr="00A00D81" w:rsidRDefault="005B6847" w:rsidP="008562BD">
      <w:pPr>
        <w:numPr>
          <w:ilvl w:val="0"/>
          <w:numId w:val="70"/>
        </w:numPr>
        <w:tabs>
          <w:tab w:val="left" w:pos="2850"/>
        </w:tabs>
        <w:spacing w:before="0"/>
        <w:rPr>
          <w:lang w:val="sr-Latn-CS"/>
        </w:rPr>
      </w:pPr>
      <w:r w:rsidRPr="00A00D81">
        <w:rPr>
          <w:lang w:val="sr-Latn-CS"/>
        </w:rPr>
        <w:t>Спецификацију</w:t>
      </w:r>
      <w:r w:rsidR="003C3845" w:rsidRPr="00A00D81">
        <w:rPr>
          <w:lang w:val="sr-Latn-CS"/>
        </w:rPr>
        <w:t xml:space="preserve"> </w:t>
      </w:r>
      <w:r w:rsidRPr="00A00D81">
        <w:rPr>
          <w:lang w:val="sr-Latn-CS"/>
        </w:rPr>
        <w:t>шаржи</w:t>
      </w:r>
      <w:r w:rsidR="003C3845" w:rsidRPr="00A00D81">
        <w:rPr>
          <w:lang w:val="sr-Latn-CS"/>
        </w:rPr>
        <w:t xml:space="preserve"> </w:t>
      </w:r>
      <w:r w:rsidRPr="00A00D81">
        <w:rPr>
          <w:lang w:val="sr-Latn-CS"/>
        </w:rPr>
        <w:t>и</w:t>
      </w:r>
      <w:r w:rsidR="003C3845" w:rsidRPr="00A00D81">
        <w:rPr>
          <w:lang w:val="sr-Latn-CS"/>
        </w:rPr>
        <w:t xml:space="preserve"> </w:t>
      </w:r>
      <w:r w:rsidRPr="00A00D81">
        <w:rPr>
          <w:lang w:val="sr-Latn-CS"/>
        </w:rPr>
        <w:t>атеста</w:t>
      </w:r>
      <w:r w:rsidR="003C3845" w:rsidRPr="00A00D81">
        <w:rPr>
          <w:lang w:val="sr-Latn-CS"/>
        </w:rPr>
        <w:t xml:space="preserve"> </w:t>
      </w:r>
      <w:r w:rsidRPr="00A00D81">
        <w:rPr>
          <w:lang w:val="sr-Latn-CS"/>
        </w:rPr>
        <w:t>материјала</w:t>
      </w:r>
      <w:r w:rsidR="003C3845" w:rsidRPr="00A00D81">
        <w:rPr>
          <w:lang w:val="sr-Latn-CS"/>
        </w:rPr>
        <w:t xml:space="preserve"> </w:t>
      </w:r>
      <w:r w:rsidRPr="00A00D81">
        <w:rPr>
          <w:lang w:val="sr-Latn-CS"/>
        </w:rPr>
        <w:t>од</w:t>
      </w:r>
      <w:r w:rsidR="003C3845" w:rsidRPr="00A00D81">
        <w:rPr>
          <w:lang w:val="sr-Latn-CS"/>
        </w:rPr>
        <w:t xml:space="preserve"> </w:t>
      </w:r>
      <w:r w:rsidRPr="00A00D81">
        <w:rPr>
          <w:lang w:val="sr-Latn-CS"/>
        </w:rPr>
        <w:t>којих</w:t>
      </w:r>
      <w:r w:rsidR="003C3845" w:rsidRPr="00A00D81">
        <w:rPr>
          <w:lang w:val="sr-Latn-CS"/>
        </w:rPr>
        <w:t xml:space="preserve"> </w:t>
      </w:r>
      <w:r w:rsidRPr="00A00D81">
        <w:rPr>
          <w:lang w:val="sr-Latn-CS"/>
        </w:rPr>
        <w:t>су</w:t>
      </w:r>
      <w:r w:rsidR="003C3845" w:rsidRPr="00A00D81">
        <w:rPr>
          <w:lang w:val="sr-Latn-CS"/>
        </w:rPr>
        <w:t xml:space="preserve"> </w:t>
      </w:r>
      <w:r w:rsidRPr="00A00D81">
        <w:rPr>
          <w:lang w:val="sr-Latn-CS"/>
        </w:rPr>
        <w:t>израђени</w:t>
      </w:r>
      <w:r w:rsidR="003C3845" w:rsidRPr="00A00D81">
        <w:rPr>
          <w:lang w:val="sr-Latn-CS"/>
        </w:rPr>
        <w:t xml:space="preserve"> </w:t>
      </w:r>
      <w:r w:rsidRPr="00A00D81">
        <w:rPr>
          <w:lang w:val="sr-Latn-CS"/>
        </w:rPr>
        <w:t>делови</w:t>
      </w:r>
    </w:p>
    <w:p w14:paraId="173A315E" w14:textId="77777777" w:rsidR="003C3845" w:rsidRPr="00A00D81" w:rsidRDefault="005B6847" w:rsidP="008562BD">
      <w:pPr>
        <w:numPr>
          <w:ilvl w:val="0"/>
          <w:numId w:val="70"/>
        </w:numPr>
        <w:tabs>
          <w:tab w:val="left" w:pos="2850"/>
        </w:tabs>
        <w:spacing w:before="0"/>
        <w:rPr>
          <w:lang w:val="sr-Latn-CS"/>
        </w:rPr>
      </w:pPr>
      <w:r w:rsidRPr="00A00D81">
        <w:rPr>
          <w:lang w:val="sr-Latn-CS"/>
        </w:rPr>
        <w:t>Докази</w:t>
      </w:r>
      <w:r w:rsidR="003C3845" w:rsidRPr="00A00D81">
        <w:rPr>
          <w:lang w:val="sr-Latn-CS"/>
        </w:rPr>
        <w:t xml:space="preserve"> </w:t>
      </w:r>
      <w:r w:rsidRPr="00A00D81">
        <w:rPr>
          <w:lang w:val="sr-Latn-CS"/>
        </w:rPr>
        <w:t>о</w:t>
      </w:r>
      <w:r w:rsidR="003C3845" w:rsidRPr="00A00D81">
        <w:rPr>
          <w:lang w:val="sr-Latn-CS"/>
        </w:rPr>
        <w:t xml:space="preserve"> </w:t>
      </w:r>
      <w:r w:rsidRPr="00A00D81">
        <w:rPr>
          <w:lang w:val="sr-Latn-CS"/>
        </w:rPr>
        <w:t>извршеном</w:t>
      </w:r>
      <w:r w:rsidR="003C3845" w:rsidRPr="00A00D81">
        <w:rPr>
          <w:lang w:val="sr-Latn-CS"/>
        </w:rPr>
        <w:t xml:space="preserve"> </w:t>
      </w:r>
      <w:r w:rsidRPr="00A00D81">
        <w:rPr>
          <w:lang w:val="sr-Latn-CS"/>
        </w:rPr>
        <w:t>испитивању</w:t>
      </w:r>
      <w:r w:rsidR="003C3845" w:rsidRPr="00A00D81">
        <w:rPr>
          <w:lang w:val="sr-Latn-CS"/>
        </w:rPr>
        <w:t xml:space="preserve"> </w:t>
      </w:r>
      <w:r w:rsidRPr="00A00D81">
        <w:rPr>
          <w:lang w:val="sr-Latn-CS"/>
        </w:rPr>
        <w:t>без</w:t>
      </w:r>
      <w:r w:rsidR="003C3845" w:rsidRPr="00A00D81">
        <w:rPr>
          <w:lang w:val="sr-Latn-CS"/>
        </w:rPr>
        <w:t xml:space="preserve"> </w:t>
      </w:r>
      <w:r w:rsidRPr="00A00D81">
        <w:rPr>
          <w:lang w:val="sr-Latn-CS"/>
        </w:rPr>
        <w:t>разарања</w:t>
      </w:r>
    </w:p>
    <w:p w14:paraId="2E849DF8" w14:textId="77777777" w:rsidR="003C3845" w:rsidRPr="00A00D81" w:rsidRDefault="005B6847" w:rsidP="008562BD">
      <w:pPr>
        <w:numPr>
          <w:ilvl w:val="0"/>
          <w:numId w:val="70"/>
        </w:numPr>
        <w:tabs>
          <w:tab w:val="left" w:pos="2850"/>
        </w:tabs>
        <w:spacing w:before="0"/>
        <w:rPr>
          <w:lang w:val="sr-Latn-CS"/>
        </w:rPr>
      </w:pPr>
      <w:r w:rsidRPr="00A00D81">
        <w:rPr>
          <w:lang w:val="sr-Latn-CS"/>
        </w:rPr>
        <w:t>Докази</w:t>
      </w:r>
      <w:r w:rsidR="003C3845" w:rsidRPr="00A00D81">
        <w:rPr>
          <w:lang w:val="sr-Latn-CS"/>
        </w:rPr>
        <w:t xml:space="preserve"> </w:t>
      </w:r>
      <w:r w:rsidRPr="00A00D81">
        <w:rPr>
          <w:lang w:val="sr-Latn-CS"/>
        </w:rPr>
        <w:t>о</w:t>
      </w:r>
      <w:r w:rsidR="003C3845" w:rsidRPr="00A00D81">
        <w:rPr>
          <w:lang w:val="sr-Latn-CS"/>
        </w:rPr>
        <w:t xml:space="preserve"> </w:t>
      </w:r>
      <w:r w:rsidRPr="00A00D81">
        <w:rPr>
          <w:lang w:val="sr-Latn-CS"/>
        </w:rPr>
        <w:t>извршеној</w:t>
      </w:r>
      <w:r w:rsidR="003C3845" w:rsidRPr="00A00D81">
        <w:rPr>
          <w:lang w:val="sr-Latn-CS"/>
        </w:rPr>
        <w:t xml:space="preserve"> </w:t>
      </w:r>
      <w:r w:rsidRPr="00A00D81">
        <w:rPr>
          <w:lang w:val="sr-Latn-CS"/>
        </w:rPr>
        <w:t>термичкој</w:t>
      </w:r>
      <w:r w:rsidR="003C3845" w:rsidRPr="00A00D81">
        <w:rPr>
          <w:lang w:val="sr-Latn-CS"/>
        </w:rPr>
        <w:t xml:space="preserve"> </w:t>
      </w:r>
      <w:r w:rsidRPr="00A00D81">
        <w:rPr>
          <w:lang w:val="sr-Latn-CS"/>
        </w:rPr>
        <w:t>обради</w:t>
      </w:r>
    </w:p>
    <w:p w14:paraId="30ACFD20" w14:textId="77777777" w:rsidR="003C3845" w:rsidRPr="00A00D81" w:rsidRDefault="005B6847" w:rsidP="008562BD">
      <w:pPr>
        <w:numPr>
          <w:ilvl w:val="0"/>
          <w:numId w:val="70"/>
        </w:numPr>
        <w:tabs>
          <w:tab w:val="left" w:pos="2850"/>
        </w:tabs>
        <w:spacing w:before="0"/>
        <w:rPr>
          <w:lang w:val="sr-Latn-CS"/>
        </w:rPr>
      </w:pPr>
      <w:r w:rsidRPr="00A00D81">
        <w:rPr>
          <w:lang w:val="sr-Latn-CS"/>
        </w:rPr>
        <w:t>Мерне</w:t>
      </w:r>
      <w:r w:rsidR="003C3845" w:rsidRPr="00A00D81">
        <w:rPr>
          <w:lang w:val="sr-Latn-CS"/>
        </w:rPr>
        <w:t xml:space="preserve"> </w:t>
      </w:r>
      <w:r w:rsidRPr="00A00D81">
        <w:rPr>
          <w:lang w:val="sr-Latn-CS"/>
        </w:rPr>
        <w:t>листе</w:t>
      </w:r>
      <w:r w:rsidR="003C3845" w:rsidRPr="00A00D81">
        <w:rPr>
          <w:lang w:val="sr-Latn-CS"/>
        </w:rPr>
        <w:t xml:space="preserve"> (</w:t>
      </w:r>
      <w:r w:rsidRPr="00A00D81">
        <w:rPr>
          <w:lang w:val="sr-Latn-CS"/>
        </w:rPr>
        <w:t>толерисане</w:t>
      </w:r>
      <w:r w:rsidR="003C3845" w:rsidRPr="00A00D81">
        <w:rPr>
          <w:lang w:val="sr-Latn-CS"/>
        </w:rPr>
        <w:t xml:space="preserve"> </w:t>
      </w:r>
      <w:r w:rsidRPr="00A00D81">
        <w:rPr>
          <w:lang w:val="sr-Latn-CS"/>
        </w:rPr>
        <w:t>мере</w:t>
      </w:r>
      <w:r w:rsidR="003C3845" w:rsidRPr="00A00D81">
        <w:rPr>
          <w:lang w:val="sr-Latn-CS"/>
        </w:rPr>
        <w:t xml:space="preserve"> </w:t>
      </w:r>
      <w:r w:rsidRPr="00A00D81">
        <w:rPr>
          <w:lang w:val="sr-Latn-CS"/>
        </w:rPr>
        <w:t>и</w:t>
      </w:r>
      <w:r w:rsidR="003C3845" w:rsidRPr="00A00D81">
        <w:rPr>
          <w:lang w:val="sr-Latn-CS"/>
        </w:rPr>
        <w:t xml:space="preserve"> </w:t>
      </w:r>
      <w:r w:rsidRPr="00A00D81">
        <w:rPr>
          <w:lang w:val="sr-Latn-CS"/>
        </w:rPr>
        <w:t>озубљење</w:t>
      </w:r>
      <w:r w:rsidR="003C3845" w:rsidRPr="00A00D81">
        <w:rPr>
          <w:lang w:val="sr-Latn-CS"/>
        </w:rPr>
        <w:t>)</w:t>
      </w:r>
    </w:p>
    <w:p w14:paraId="777779C8" w14:textId="77777777" w:rsidR="003C3845" w:rsidRPr="00A00D81" w:rsidRDefault="005B6847" w:rsidP="008562BD">
      <w:pPr>
        <w:numPr>
          <w:ilvl w:val="0"/>
          <w:numId w:val="70"/>
        </w:numPr>
        <w:tabs>
          <w:tab w:val="left" w:pos="2850"/>
        </w:tabs>
        <w:spacing w:before="0"/>
        <w:rPr>
          <w:lang w:val="sr-Latn-CS"/>
        </w:rPr>
      </w:pPr>
      <w:r w:rsidRPr="00A00D81">
        <w:rPr>
          <w:lang w:val="sr-Latn-CS"/>
        </w:rPr>
        <w:t>Слика</w:t>
      </w:r>
      <w:r w:rsidR="003C3845" w:rsidRPr="00A00D81">
        <w:rPr>
          <w:lang w:val="sr-Latn-CS"/>
        </w:rPr>
        <w:t xml:space="preserve"> </w:t>
      </w:r>
      <w:r w:rsidRPr="00A00D81">
        <w:rPr>
          <w:lang w:val="sr-Latn-CS"/>
        </w:rPr>
        <w:t>гажења</w:t>
      </w:r>
    </w:p>
    <w:p w14:paraId="3D87E099" w14:textId="77777777" w:rsidR="003C3845" w:rsidRPr="00A00D81" w:rsidRDefault="005B6847" w:rsidP="008562BD">
      <w:pPr>
        <w:numPr>
          <w:ilvl w:val="0"/>
          <w:numId w:val="70"/>
        </w:numPr>
        <w:tabs>
          <w:tab w:val="left" w:pos="2850"/>
        </w:tabs>
        <w:spacing w:before="0"/>
        <w:rPr>
          <w:lang w:val="sr-Latn-CS"/>
        </w:rPr>
      </w:pPr>
      <w:r w:rsidRPr="00A00D81">
        <w:rPr>
          <w:lang w:val="sr-Latn-CS"/>
        </w:rPr>
        <w:t>Протокол</w:t>
      </w:r>
      <w:r w:rsidR="003C3845" w:rsidRPr="00A00D81">
        <w:rPr>
          <w:lang w:val="sr-Latn-CS"/>
        </w:rPr>
        <w:t xml:space="preserve"> </w:t>
      </w:r>
      <w:r w:rsidRPr="00A00D81">
        <w:rPr>
          <w:lang w:val="sr-Latn-CS"/>
        </w:rPr>
        <w:t>о</w:t>
      </w:r>
      <w:r w:rsidR="003C3845" w:rsidRPr="00A00D81">
        <w:rPr>
          <w:lang w:val="sr-Latn-CS"/>
        </w:rPr>
        <w:t xml:space="preserve"> </w:t>
      </w:r>
      <w:r w:rsidRPr="00A00D81">
        <w:rPr>
          <w:lang w:val="sr-Latn-CS"/>
        </w:rPr>
        <w:t>АКЗ</w:t>
      </w:r>
    </w:p>
    <w:p w14:paraId="20C019A3" w14:textId="77777777" w:rsidR="003C3845" w:rsidRPr="00A00D81" w:rsidRDefault="005B6847" w:rsidP="008562BD">
      <w:pPr>
        <w:numPr>
          <w:ilvl w:val="0"/>
          <w:numId w:val="70"/>
        </w:numPr>
        <w:tabs>
          <w:tab w:val="left" w:pos="2850"/>
        </w:tabs>
        <w:spacing w:before="0"/>
        <w:rPr>
          <w:lang w:val="sr-Latn-CS"/>
        </w:rPr>
      </w:pPr>
      <w:r w:rsidRPr="00A00D81">
        <w:rPr>
          <w:lang w:val="sr-Latn-CS"/>
        </w:rPr>
        <w:t>Извештаје</w:t>
      </w:r>
      <w:r w:rsidR="003C3845" w:rsidRPr="00A00D81">
        <w:rPr>
          <w:lang w:val="sr-Latn-CS"/>
        </w:rPr>
        <w:t xml:space="preserve"> </w:t>
      </w:r>
      <w:r w:rsidRPr="00A00D81">
        <w:rPr>
          <w:lang w:val="sr-Latn-CS"/>
        </w:rPr>
        <w:t>о</w:t>
      </w:r>
      <w:r w:rsidR="003C3845" w:rsidRPr="00A00D81">
        <w:rPr>
          <w:lang w:val="sr-Latn-CS"/>
        </w:rPr>
        <w:t xml:space="preserve"> </w:t>
      </w:r>
      <w:r w:rsidRPr="00A00D81">
        <w:rPr>
          <w:lang w:val="sr-Latn-CS"/>
        </w:rPr>
        <w:t>пробном</w:t>
      </w:r>
      <w:r w:rsidR="003C3845" w:rsidRPr="00A00D81">
        <w:rPr>
          <w:lang w:val="sr-Latn-CS"/>
        </w:rPr>
        <w:t xml:space="preserve"> </w:t>
      </w:r>
      <w:r w:rsidRPr="00A00D81">
        <w:rPr>
          <w:lang w:val="sr-Latn-CS"/>
        </w:rPr>
        <w:t>раду</w:t>
      </w:r>
      <w:r w:rsidR="003C3845" w:rsidRPr="00A00D81">
        <w:rPr>
          <w:lang w:val="sr-Latn-CS"/>
        </w:rPr>
        <w:t xml:space="preserve"> (</w:t>
      </w:r>
      <w:r w:rsidRPr="00A00D81">
        <w:rPr>
          <w:lang w:val="sr-Latn-CS"/>
        </w:rPr>
        <w:t>табеле</w:t>
      </w:r>
      <w:r w:rsidR="003C3845" w:rsidRPr="00A00D81">
        <w:rPr>
          <w:lang w:val="sr-Latn-CS"/>
        </w:rPr>
        <w:t xml:space="preserve"> </w:t>
      </w:r>
      <w:r w:rsidRPr="00A00D81">
        <w:rPr>
          <w:lang w:val="sr-Latn-CS"/>
        </w:rPr>
        <w:t>са</w:t>
      </w:r>
      <w:r w:rsidR="003C3845" w:rsidRPr="00A00D81">
        <w:rPr>
          <w:lang w:val="sr-Latn-CS"/>
        </w:rPr>
        <w:t xml:space="preserve"> </w:t>
      </w:r>
      <w:r w:rsidRPr="00A00D81">
        <w:rPr>
          <w:lang w:val="sr-Latn-CS"/>
        </w:rPr>
        <w:t>измереним</w:t>
      </w:r>
      <w:r w:rsidR="003C3845" w:rsidRPr="00A00D81">
        <w:rPr>
          <w:lang w:val="sr-Latn-CS"/>
        </w:rPr>
        <w:t xml:space="preserve"> </w:t>
      </w:r>
      <w:r w:rsidRPr="00A00D81">
        <w:rPr>
          <w:lang w:val="sr-Latn-CS"/>
        </w:rPr>
        <w:t>температурама</w:t>
      </w:r>
      <w:r w:rsidR="003C3845" w:rsidRPr="00A00D81">
        <w:rPr>
          <w:lang w:val="sr-Latn-CS"/>
        </w:rPr>
        <w:t>,</w:t>
      </w:r>
      <w:r w:rsidRPr="00A00D81">
        <w:rPr>
          <w:lang w:val="sr-Latn-CS"/>
        </w:rPr>
        <w:t>извештај</w:t>
      </w:r>
      <w:r w:rsidR="003C3845" w:rsidRPr="00A00D81">
        <w:rPr>
          <w:lang w:val="sr-Latn-CS"/>
        </w:rPr>
        <w:t xml:space="preserve"> </w:t>
      </w:r>
      <w:r w:rsidRPr="00A00D81">
        <w:rPr>
          <w:lang w:val="sr-Latn-CS"/>
        </w:rPr>
        <w:t>о</w:t>
      </w:r>
      <w:r w:rsidR="003C3845" w:rsidRPr="00A00D81">
        <w:rPr>
          <w:lang w:val="sr-Latn-CS"/>
        </w:rPr>
        <w:t xml:space="preserve"> </w:t>
      </w:r>
      <w:r w:rsidRPr="00A00D81">
        <w:rPr>
          <w:lang w:val="sr-Latn-CS"/>
        </w:rPr>
        <w:t>вибрадијагностици</w:t>
      </w:r>
      <w:r w:rsidR="003C3845" w:rsidRPr="00A00D81">
        <w:rPr>
          <w:lang w:val="sr-Latn-CS"/>
        </w:rPr>
        <w:t>.)</w:t>
      </w:r>
    </w:p>
    <w:p w14:paraId="04A443B5" w14:textId="77777777" w:rsidR="005347ED" w:rsidRPr="00287809" w:rsidRDefault="005347ED" w:rsidP="005347ED">
      <w:pPr>
        <w:tabs>
          <w:tab w:val="left" w:pos="0"/>
        </w:tabs>
        <w:rPr>
          <w:rFonts w:cs="Arial"/>
          <w:noProof/>
          <w:lang w:val="sr-Cyrl-CS"/>
        </w:rPr>
      </w:pPr>
      <w:r w:rsidRPr="00287809">
        <w:rPr>
          <w:rFonts w:cs="Arial"/>
          <w:noProof/>
          <w:lang w:val="sr-Cyrl-CS"/>
        </w:rPr>
        <w:t xml:space="preserve">По обављеном квалитативном пријему комисија </w:t>
      </w:r>
      <w:r w:rsidR="007E44DA">
        <w:rPr>
          <w:rFonts w:cs="Arial"/>
          <w:noProof/>
          <w:lang w:val="sr-Cyrl-CS"/>
        </w:rPr>
        <w:t>Наручиоца</w:t>
      </w:r>
      <w:r w:rsidR="007E44DA" w:rsidRPr="00287809">
        <w:rPr>
          <w:rFonts w:cs="Arial"/>
          <w:noProof/>
          <w:lang w:val="sr-Cyrl-CS"/>
        </w:rPr>
        <w:t xml:space="preserve"> </w:t>
      </w:r>
      <w:r w:rsidRPr="00287809">
        <w:rPr>
          <w:rFonts w:cs="Arial"/>
          <w:noProof/>
          <w:lang w:val="sr-Cyrl-CS"/>
        </w:rPr>
        <w:t xml:space="preserve">са овлашћеним представницима </w:t>
      </w:r>
      <w:r w:rsidR="007E44DA">
        <w:rPr>
          <w:rFonts w:cs="Arial"/>
          <w:noProof/>
          <w:lang w:val="sr-Cyrl-CS"/>
        </w:rPr>
        <w:t>изабраног понуђача</w:t>
      </w:r>
      <w:r w:rsidR="007E44DA" w:rsidRPr="00287809">
        <w:rPr>
          <w:rFonts w:cs="Arial"/>
          <w:noProof/>
          <w:lang w:val="sr-Cyrl-CS"/>
        </w:rPr>
        <w:t xml:space="preserve"> </w:t>
      </w:r>
      <w:r w:rsidRPr="00287809">
        <w:rPr>
          <w:rFonts w:cs="Arial"/>
          <w:noProof/>
          <w:lang w:val="sr-Cyrl-CS"/>
        </w:rPr>
        <w:t xml:space="preserve">сачињава Извештај/Протокол у којем се наводе сви релевантни подаци о статусу и стању предметних добара током квалитативне контроле. У Извештају се децидно наводи да ли предметна добра испуњавају услове за пријем или постоје рекламације које </w:t>
      </w:r>
      <w:r w:rsidR="00C07544">
        <w:rPr>
          <w:rFonts w:cs="Arial"/>
          <w:noProof/>
          <w:lang w:val="sr-Cyrl-CS"/>
        </w:rPr>
        <w:t>Понуђач</w:t>
      </w:r>
      <w:r w:rsidRPr="00287809">
        <w:rPr>
          <w:rFonts w:cs="Arial"/>
          <w:noProof/>
          <w:lang w:val="sr-Cyrl-CS"/>
        </w:rPr>
        <w:t xml:space="preserve"> треба у најкраћем року да отклони. Уколико је налаз позитиван пријемна комисија </w:t>
      </w:r>
      <w:r w:rsidR="007E44DA">
        <w:rPr>
          <w:rFonts w:cs="Arial"/>
          <w:noProof/>
          <w:lang w:val="sr-Cyrl-CS"/>
        </w:rPr>
        <w:t>Наручиоца</w:t>
      </w:r>
      <w:r w:rsidR="007E44DA" w:rsidRPr="00287809">
        <w:rPr>
          <w:rFonts w:cs="Arial"/>
          <w:noProof/>
          <w:lang w:val="sr-Cyrl-CS"/>
        </w:rPr>
        <w:t xml:space="preserve"> </w:t>
      </w:r>
      <w:r w:rsidRPr="00287809">
        <w:rPr>
          <w:rFonts w:cs="Arial"/>
          <w:noProof/>
          <w:lang w:val="sr-Cyrl-CS"/>
        </w:rPr>
        <w:t xml:space="preserve">одобрава </w:t>
      </w:r>
      <w:r w:rsidR="007E44DA">
        <w:rPr>
          <w:rFonts w:cs="Arial"/>
          <w:noProof/>
          <w:lang w:val="sr-Cyrl-CS"/>
        </w:rPr>
        <w:t>изабраном понуђачу</w:t>
      </w:r>
      <w:r w:rsidR="007E44DA" w:rsidRPr="00287809">
        <w:rPr>
          <w:rFonts w:cs="Arial"/>
          <w:noProof/>
          <w:lang w:val="sr-Cyrl-CS"/>
        </w:rPr>
        <w:t xml:space="preserve"> </w:t>
      </w:r>
      <w:r w:rsidRPr="00287809">
        <w:rPr>
          <w:rFonts w:cs="Arial"/>
          <w:noProof/>
          <w:lang w:val="sr-Cyrl-CS"/>
        </w:rPr>
        <w:t>испоруку предметних добара.</w:t>
      </w:r>
    </w:p>
    <w:p w14:paraId="2CC620CA" w14:textId="77777777" w:rsidR="005347ED" w:rsidRPr="00287809" w:rsidRDefault="005347ED" w:rsidP="005347ED">
      <w:pPr>
        <w:tabs>
          <w:tab w:val="left" w:pos="0"/>
        </w:tabs>
        <w:rPr>
          <w:rFonts w:cs="Arial"/>
          <w:noProof/>
          <w:lang w:val="sr-Cyrl-CS"/>
        </w:rPr>
      </w:pPr>
      <w:r w:rsidRPr="00287809">
        <w:rPr>
          <w:rFonts w:cs="Arial"/>
          <w:noProof/>
          <w:lang w:val="sr-Cyrl-CS"/>
        </w:rPr>
        <w:t xml:space="preserve">За завршни квалитативни пријема </w:t>
      </w:r>
      <w:r w:rsidR="00C07544">
        <w:rPr>
          <w:rFonts w:cs="Arial"/>
          <w:noProof/>
          <w:lang w:val="sr-Cyrl-CS"/>
        </w:rPr>
        <w:t>Понуђач</w:t>
      </w:r>
      <w:r w:rsidRPr="00287809">
        <w:rPr>
          <w:rFonts w:cs="Arial"/>
          <w:noProof/>
          <w:lang w:val="sr-Cyrl-CS"/>
        </w:rPr>
        <w:t xml:space="preserve"> је у обавези да сачини/комплетира Елаборат који треба да садржи: комплетну техничку документацију са спецификацијом делова, у домену који се издаје </w:t>
      </w:r>
      <w:r w:rsidR="007E44DA">
        <w:rPr>
          <w:rFonts w:cs="Arial"/>
          <w:noProof/>
          <w:lang w:val="sr-Cyrl-CS"/>
        </w:rPr>
        <w:t>Наручиоцу</w:t>
      </w:r>
      <w:r w:rsidRPr="00287809">
        <w:rPr>
          <w:rFonts w:cs="Arial"/>
          <w:noProof/>
          <w:lang w:val="sr-Cyrl-CS"/>
        </w:rPr>
        <w:t>, са комплетним атестима за уграђене материјале и сертификатима/извештајима са пробног рада (буке, вибрација, температуре лежаја, температуре уља и др.)</w:t>
      </w:r>
    </w:p>
    <w:p w14:paraId="47E4BB66" w14:textId="77777777" w:rsidR="005347ED" w:rsidRPr="00287809" w:rsidRDefault="005347ED" w:rsidP="005347ED">
      <w:pPr>
        <w:tabs>
          <w:tab w:val="left" w:pos="0"/>
        </w:tabs>
        <w:rPr>
          <w:rFonts w:cs="Arial"/>
          <w:noProof/>
          <w:lang w:val="sr-Cyrl-CS"/>
        </w:rPr>
      </w:pPr>
      <w:r w:rsidRPr="00287809">
        <w:rPr>
          <w:rFonts w:cs="Arial"/>
          <w:noProof/>
          <w:lang w:val="sr-Cyrl-CS"/>
        </w:rPr>
        <w:t>Елаборат са документацијом се испоручује заједно са добрима.</w:t>
      </w:r>
    </w:p>
    <w:p w14:paraId="2CF625FA" w14:textId="77777777" w:rsidR="005347ED" w:rsidRPr="00287809" w:rsidRDefault="00C07544" w:rsidP="005347ED">
      <w:pPr>
        <w:tabs>
          <w:tab w:val="left" w:pos="0"/>
        </w:tabs>
        <w:rPr>
          <w:rFonts w:cs="Arial"/>
          <w:noProof/>
          <w:lang w:val="sr-Cyrl-CS"/>
        </w:rPr>
      </w:pPr>
      <w:r>
        <w:rPr>
          <w:rFonts w:cs="Arial"/>
          <w:noProof/>
          <w:lang w:val="sr-Cyrl-CS"/>
        </w:rPr>
        <w:t>Понуђач</w:t>
      </w:r>
      <w:r w:rsidR="005347ED" w:rsidRPr="00287809">
        <w:rPr>
          <w:rFonts w:cs="Arial"/>
          <w:noProof/>
          <w:lang w:val="sr-Cyrl-CS"/>
        </w:rPr>
        <w:t xml:space="preserve"> је дужан да 14 дана унапред информише </w:t>
      </w:r>
      <w:r w:rsidR="007E44DA">
        <w:rPr>
          <w:rFonts w:cs="Arial"/>
          <w:noProof/>
          <w:lang w:val="sr-Cyrl-CS"/>
        </w:rPr>
        <w:t>Наручиоца</w:t>
      </w:r>
      <w:r w:rsidR="007E44DA" w:rsidRPr="00287809" w:rsidDel="007E44DA">
        <w:rPr>
          <w:rFonts w:cs="Arial"/>
          <w:noProof/>
          <w:lang w:val="sr-Cyrl-CS"/>
        </w:rPr>
        <w:t xml:space="preserve"> </w:t>
      </w:r>
      <w:r w:rsidR="005347ED" w:rsidRPr="00287809">
        <w:rPr>
          <w:rFonts w:cs="Arial"/>
          <w:noProof/>
          <w:lang w:val="sr-Cyrl-CS"/>
        </w:rPr>
        <w:t xml:space="preserve">(у писменој форми) о спремности за пријемну контролу добара. </w:t>
      </w:r>
    </w:p>
    <w:p w14:paraId="7A1BAD33" w14:textId="77777777" w:rsidR="005347ED" w:rsidRPr="00287809" w:rsidRDefault="00C07544" w:rsidP="005347ED">
      <w:pPr>
        <w:tabs>
          <w:tab w:val="left" w:pos="0"/>
        </w:tabs>
        <w:rPr>
          <w:rFonts w:cs="Arial"/>
          <w:lang w:val="sr-Cyrl-CS"/>
        </w:rPr>
      </w:pPr>
      <w:r>
        <w:rPr>
          <w:rFonts w:cs="Arial"/>
          <w:noProof/>
          <w:lang w:val="sr-Cyrl-CS"/>
        </w:rPr>
        <w:t>Наручилац</w:t>
      </w:r>
      <w:r w:rsidR="005347ED" w:rsidRPr="00287809">
        <w:rPr>
          <w:rFonts w:cs="Arial"/>
          <w:noProof/>
          <w:lang w:val="sr-Cyrl-CS"/>
        </w:rPr>
        <w:t xml:space="preserve"> је у обавези да најкасније 7 дана пре заказане пријемне контроле потврди учешће своје пријемне комисије. Уколико се после благовременог обавештења представници </w:t>
      </w:r>
      <w:r w:rsidR="007E44DA">
        <w:rPr>
          <w:rFonts w:cs="Arial"/>
          <w:noProof/>
          <w:lang w:val="sr-Cyrl-CS"/>
        </w:rPr>
        <w:t>Наручиоца</w:t>
      </w:r>
      <w:r w:rsidR="007E44DA" w:rsidRPr="00287809" w:rsidDel="007E44DA">
        <w:rPr>
          <w:rFonts w:cs="Arial"/>
          <w:noProof/>
          <w:lang w:val="sr-Cyrl-CS"/>
        </w:rPr>
        <w:t xml:space="preserve"> </w:t>
      </w:r>
      <w:r w:rsidR="005347ED" w:rsidRPr="00287809">
        <w:rPr>
          <w:rFonts w:cs="Arial"/>
          <w:noProof/>
          <w:lang w:val="sr-Cyrl-CS"/>
        </w:rPr>
        <w:t xml:space="preserve">не појаве на пријемној квалитативној контроли, </w:t>
      </w:r>
      <w:r w:rsidR="007E44DA">
        <w:rPr>
          <w:rFonts w:cs="Arial"/>
          <w:noProof/>
          <w:lang w:val="sr-Cyrl-CS"/>
        </w:rPr>
        <w:t xml:space="preserve">изабрани </w:t>
      </w:r>
      <w:r>
        <w:rPr>
          <w:rFonts w:cs="Arial"/>
          <w:noProof/>
          <w:lang w:val="sr-Cyrl-CS"/>
        </w:rPr>
        <w:t>Понуђач</w:t>
      </w:r>
      <w:r w:rsidR="005347ED" w:rsidRPr="00287809">
        <w:rPr>
          <w:rFonts w:cs="Arial"/>
          <w:noProof/>
          <w:lang w:val="sr-Cyrl-CS"/>
        </w:rPr>
        <w:t xml:space="preserve"> спроводи пријем и пробни рад, о чему је дужан да обавести </w:t>
      </w:r>
      <w:r w:rsidR="007E44DA">
        <w:rPr>
          <w:rFonts w:cs="Arial"/>
          <w:noProof/>
          <w:lang w:val="sr-Cyrl-CS"/>
        </w:rPr>
        <w:t>Наручиоца</w:t>
      </w:r>
      <w:r w:rsidR="007E44DA" w:rsidRPr="00287809" w:rsidDel="007E44DA">
        <w:rPr>
          <w:rFonts w:cs="Arial"/>
          <w:noProof/>
          <w:lang w:val="sr-Cyrl-CS"/>
        </w:rPr>
        <w:t xml:space="preserve"> </w:t>
      </w:r>
      <w:r w:rsidR="005347ED" w:rsidRPr="00287809">
        <w:rPr>
          <w:rFonts w:cs="Arial"/>
          <w:noProof/>
          <w:lang w:val="sr-Cyrl-CS"/>
        </w:rPr>
        <w:t xml:space="preserve"> о спровођењу пријема и резултатима контроле у форми Извештаја/Протокола.</w:t>
      </w:r>
    </w:p>
    <w:p w14:paraId="12D08560" w14:textId="77777777" w:rsidR="005347ED" w:rsidRPr="00287809" w:rsidRDefault="005347ED" w:rsidP="005347ED">
      <w:pPr>
        <w:tabs>
          <w:tab w:val="left" w:pos="0"/>
        </w:tabs>
        <w:rPr>
          <w:rFonts w:cs="Arial"/>
          <w:lang w:val="sr-Cyrl-CS"/>
        </w:rPr>
      </w:pPr>
      <w:r w:rsidRPr="00287809">
        <w:rPr>
          <w:rFonts w:cs="Arial"/>
          <w:lang w:val="sr-Cyrl-CS"/>
        </w:rPr>
        <w:t xml:space="preserve">Уколико се у </w:t>
      </w:r>
      <w:r w:rsidRPr="008562BD">
        <w:rPr>
          <w:rFonts w:cs="Arial"/>
          <w:lang w:val="sr-Cyrl-CS"/>
        </w:rPr>
        <w:t xml:space="preserve">гарантном периоду од 24 месеца од датума уградње или 36 месеци од датума пријема у магацин </w:t>
      </w:r>
      <w:r w:rsidR="007E44DA">
        <w:rPr>
          <w:rFonts w:cs="Arial"/>
          <w:noProof/>
          <w:lang w:val="sr-Cyrl-CS"/>
        </w:rPr>
        <w:t>Наручиоца</w:t>
      </w:r>
      <w:r w:rsidR="007E44DA" w:rsidRPr="008562BD" w:rsidDel="007E44DA">
        <w:rPr>
          <w:rFonts w:cs="Arial"/>
          <w:lang w:val="sr-Cyrl-CS"/>
        </w:rPr>
        <w:t xml:space="preserve"> </w:t>
      </w:r>
      <w:r w:rsidRPr="008562BD">
        <w:rPr>
          <w:rFonts w:cs="Arial"/>
          <w:lang w:val="sr-Cyrl-CS"/>
        </w:rPr>
        <w:t xml:space="preserve"> и поред урађеног квалитативног пријема уочи да</w:t>
      </w:r>
      <w:r w:rsidRPr="00287809">
        <w:rPr>
          <w:rFonts w:cs="Arial"/>
          <w:lang w:val="sr-Cyrl-CS"/>
        </w:rPr>
        <w:t xml:space="preserve"> испоручена добра не одговарају уговореном квалитету (скривена мана која није могла да се открије редовном контролом), </w:t>
      </w:r>
      <w:r w:rsidR="00C07544">
        <w:rPr>
          <w:rFonts w:cs="Arial"/>
          <w:lang w:val="sr-Cyrl-CS"/>
        </w:rPr>
        <w:t>Наручилац</w:t>
      </w:r>
      <w:r w:rsidRPr="00287809">
        <w:rPr>
          <w:rFonts w:cs="Arial"/>
          <w:lang w:val="sr-Cyrl-CS"/>
        </w:rPr>
        <w:t xml:space="preserve"> подноси </w:t>
      </w:r>
      <w:r w:rsidR="007E44DA">
        <w:rPr>
          <w:rFonts w:cs="Arial"/>
          <w:lang w:val="sr-Cyrl-CS"/>
        </w:rPr>
        <w:t>изабраном понуђачу</w:t>
      </w:r>
      <w:r w:rsidR="007E44DA" w:rsidRPr="00287809">
        <w:rPr>
          <w:rFonts w:cs="Arial"/>
          <w:lang w:val="sr-Cyrl-CS"/>
        </w:rPr>
        <w:t xml:space="preserve"> </w:t>
      </w:r>
      <w:r w:rsidRPr="00287809">
        <w:rPr>
          <w:rFonts w:cs="Arial"/>
          <w:lang w:val="sr-Cyrl-CS"/>
        </w:rPr>
        <w:t>писану рекламацију на квалитет.</w:t>
      </w:r>
    </w:p>
    <w:p w14:paraId="6499737D" w14:textId="77777777" w:rsidR="00C60F0C" w:rsidRPr="009D160E" w:rsidRDefault="00C60F0C" w:rsidP="00C60F0C">
      <w:pPr>
        <w:spacing w:before="60"/>
        <w:rPr>
          <w:rFonts w:cs="Arial"/>
          <w:lang w:val="sr-Cyrl-CS"/>
        </w:rPr>
      </w:pPr>
      <w:r>
        <w:rPr>
          <w:rFonts w:cs="Arial"/>
          <w:lang w:val="sr-Cyrl-CS"/>
        </w:rPr>
        <w:t>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14:paraId="6DF0646A" w14:textId="77777777" w:rsidR="005347ED" w:rsidRPr="0084534E" w:rsidRDefault="005347ED" w:rsidP="005347ED">
      <w:pPr>
        <w:spacing w:before="0"/>
        <w:rPr>
          <w:rFonts w:cs="Arial"/>
          <w:lang w:val="sr-Cyrl-CS"/>
        </w:rPr>
      </w:pPr>
    </w:p>
    <w:p w14:paraId="3A4926D3" w14:textId="77777777" w:rsidR="005347ED" w:rsidRPr="008B4374" w:rsidRDefault="005347ED" w:rsidP="005347ED">
      <w:pPr>
        <w:rPr>
          <w:b/>
          <w:noProof/>
          <w:sz w:val="24"/>
          <w:szCs w:val="24"/>
          <w:lang w:val="sr-Cyrl-CS"/>
        </w:rPr>
      </w:pPr>
      <w:r w:rsidRPr="008B4374">
        <w:rPr>
          <w:b/>
          <w:noProof/>
          <w:sz w:val="24"/>
          <w:szCs w:val="24"/>
          <w:lang w:val="sr-Cyrl-CS"/>
        </w:rPr>
        <w:t>3.6.</w:t>
      </w:r>
      <w:r w:rsidR="00643ABB">
        <w:rPr>
          <w:b/>
          <w:noProof/>
          <w:sz w:val="24"/>
          <w:szCs w:val="24"/>
          <w:lang w:val="sr-Cyrl-CS"/>
        </w:rPr>
        <w:t>8</w:t>
      </w:r>
      <w:r>
        <w:rPr>
          <w:b/>
          <w:noProof/>
          <w:sz w:val="24"/>
          <w:szCs w:val="24"/>
          <w:lang w:val="sr-Cyrl-CS"/>
        </w:rPr>
        <w:t xml:space="preserve">. </w:t>
      </w:r>
      <w:r w:rsidRPr="008B4374">
        <w:rPr>
          <w:b/>
          <w:noProof/>
          <w:sz w:val="24"/>
          <w:szCs w:val="24"/>
          <w:lang w:val="sr-Cyrl-CS"/>
        </w:rPr>
        <w:t xml:space="preserve"> Паковање и транспорт</w:t>
      </w:r>
    </w:p>
    <w:p w14:paraId="23635148" w14:textId="77777777" w:rsidR="005347ED" w:rsidRPr="00476AC1" w:rsidRDefault="005347ED" w:rsidP="005347ED">
      <w:pPr>
        <w:rPr>
          <w:rFonts w:cs="Arial"/>
          <w:i/>
          <w:noProof/>
          <w:lang w:val="sr-Cyrl-CS" w:eastAsia="zh-CN"/>
        </w:rPr>
      </w:pPr>
      <w:r w:rsidRPr="00476AC1">
        <w:rPr>
          <w:rFonts w:cs="Arial"/>
          <w:noProof/>
          <w:lang w:val="sr-Cyrl-CS" w:eastAsia="zh-CN"/>
        </w:rPr>
        <w:t xml:space="preserve">Изабрани </w:t>
      </w:r>
      <w:r w:rsidR="00C07544">
        <w:rPr>
          <w:rFonts w:cs="Arial"/>
          <w:noProof/>
          <w:lang w:val="sr-Cyrl-CS" w:eastAsia="zh-CN"/>
        </w:rPr>
        <w:t>Понуђач</w:t>
      </w:r>
      <w:r w:rsidRPr="00476AC1">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w:t>
      </w:r>
      <w:r w:rsidRPr="00476AC1">
        <w:rPr>
          <w:rFonts w:cs="Arial"/>
          <w:noProof/>
          <w:lang w:val="sr-Cyrl-CS" w:eastAsia="zh-CN"/>
        </w:rPr>
        <w:t>а</w:t>
      </w:r>
      <w:r w:rsidRPr="00476AC1">
        <w:rPr>
          <w:rFonts w:cs="Arial"/>
          <w:i/>
          <w:noProof/>
          <w:lang w:val="sr-Cyrl-CS" w:eastAsia="zh-CN"/>
        </w:rPr>
        <w:t>.</w:t>
      </w:r>
    </w:p>
    <w:p w14:paraId="34320ED3" w14:textId="77777777" w:rsidR="005B6847" w:rsidRPr="00D2543D" w:rsidRDefault="005B6847" w:rsidP="005347ED">
      <w:pPr>
        <w:spacing w:before="0" w:after="120"/>
        <w:rPr>
          <w:rFonts w:cs="Arial"/>
          <w:b/>
          <w:color w:val="0070C0"/>
          <w:sz w:val="24"/>
          <w:szCs w:val="24"/>
          <w:lang w:val="sr-Cyrl-CS"/>
        </w:rPr>
      </w:pPr>
    </w:p>
    <w:p w14:paraId="7F6F7C0E" w14:textId="77777777" w:rsidR="005A1CA0" w:rsidRPr="00C60F0C" w:rsidRDefault="00D82F4B" w:rsidP="00C60F0C">
      <w:pPr>
        <w:tabs>
          <w:tab w:val="left" w:pos="0"/>
        </w:tabs>
        <w:spacing w:after="60"/>
        <w:ind w:left="1004" w:hanging="720"/>
        <w:rPr>
          <w:rFonts w:cs="Arial"/>
          <w:b/>
          <w:bCs/>
          <w:noProof/>
          <w:sz w:val="24"/>
          <w:szCs w:val="24"/>
          <w:lang w:val="sr-Cyrl-RS" w:eastAsia="sr-Latn-RS"/>
        </w:rPr>
      </w:pPr>
      <w:r w:rsidRPr="00C60F0C">
        <w:rPr>
          <w:rFonts w:cs="Arial"/>
          <w:sz w:val="24"/>
          <w:szCs w:val="24"/>
          <w:lang w:val="sr-Cyrl-CS"/>
        </w:rPr>
        <w:t xml:space="preserve">     </w:t>
      </w:r>
      <w:r w:rsidR="005A1CA0" w:rsidRPr="00C60F0C">
        <w:rPr>
          <w:rFonts w:cs="Arial"/>
          <w:b/>
          <w:sz w:val="24"/>
          <w:szCs w:val="24"/>
          <w:lang w:val="sr-Latn-RS"/>
        </w:rPr>
        <w:t xml:space="preserve">3.1.9.    </w:t>
      </w:r>
      <w:r w:rsidR="005A1CA0" w:rsidRPr="00C60F0C">
        <w:rPr>
          <w:rFonts w:cs="Arial"/>
          <w:b/>
          <w:sz w:val="24"/>
          <w:szCs w:val="24"/>
          <w:lang w:val="sr-Cyrl-RS"/>
        </w:rPr>
        <w:t>Партија 9 – Мотор редуктор</w:t>
      </w:r>
    </w:p>
    <w:p w14:paraId="72F72942" w14:textId="77777777" w:rsidR="00D82F4B" w:rsidRPr="00C60F0C" w:rsidRDefault="005A1CA0" w:rsidP="00D82F4B">
      <w:pPr>
        <w:rPr>
          <w:rFonts w:cs="Arial"/>
          <w:b/>
          <w:sz w:val="24"/>
          <w:szCs w:val="24"/>
          <w:lang w:val="sr-Cyrl-RS"/>
        </w:rPr>
      </w:pPr>
      <w:r w:rsidRPr="00C60F0C">
        <w:rPr>
          <w:rFonts w:cs="Arial"/>
          <w:b/>
          <w:sz w:val="24"/>
          <w:szCs w:val="24"/>
          <w:lang w:val="sr-Cyrl-RS" w:eastAsia="ar-SA"/>
        </w:rPr>
        <w:t xml:space="preserve">Технички услови за </w:t>
      </w:r>
      <w:r w:rsidRPr="00C60F0C">
        <w:rPr>
          <w:rFonts w:cs="Arial"/>
          <w:b/>
          <w:sz w:val="24"/>
          <w:szCs w:val="24"/>
          <w:lang w:val="sr-Cyrl-RS"/>
        </w:rPr>
        <w:t>партија 9 – Мотор редуктор</w:t>
      </w:r>
    </w:p>
    <w:p w14:paraId="0EF6B2B4" w14:textId="77777777" w:rsidR="00D82F4B" w:rsidRPr="00C60F0C" w:rsidRDefault="00D82F4B" w:rsidP="00D82F4B">
      <w:pPr>
        <w:rPr>
          <w:rFonts w:cs="Arial"/>
          <w:b/>
          <w:lang w:val="sr-Cyrl-RS"/>
        </w:rPr>
      </w:pPr>
    </w:p>
    <w:tbl>
      <w:tblPr>
        <w:tblW w:w="1026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38"/>
        <w:gridCol w:w="6646"/>
        <w:gridCol w:w="1440"/>
        <w:gridCol w:w="1440"/>
      </w:tblGrid>
      <w:tr w:rsidR="00C952DD" w:rsidRPr="00C60F0C" w14:paraId="0DA06C08" w14:textId="77777777" w:rsidTr="00C952DD">
        <w:trPr>
          <w:trHeight w:val="576"/>
        </w:trPr>
        <w:tc>
          <w:tcPr>
            <w:tcW w:w="738" w:type="dxa"/>
            <w:tcBorders>
              <w:top w:val="single" w:sz="4" w:space="0" w:color="auto"/>
              <w:left w:val="single" w:sz="4" w:space="0" w:color="auto"/>
              <w:bottom w:val="single" w:sz="4" w:space="0" w:color="auto"/>
              <w:right w:val="single" w:sz="4" w:space="0" w:color="auto"/>
            </w:tcBorders>
            <w:vAlign w:val="center"/>
          </w:tcPr>
          <w:p w14:paraId="29326242" w14:textId="77777777" w:rsidR="00C952DD" w:rsidRPr="00C60F0C" w:rsidRDefault="00C952DD" w:rsidP="00D82F4B">
            <w:pPr>
              <w:jc w:val="center"/>
              <w:rPr>
                <w:rFonts w:cs="Arial"/>
              </w:rPr>
            </w:pPr>
            <w:r w:rsidRPr="00C60F0C">
              <w:rPr>
                <w:rFonts w:cs="Arial"/>
              </w:rPr>
              <w:t xml:space="preserve">Ред. Бр. </w:t>
            </w:r>
          </w:p>
        </w:tc>
        <w:tc>
          <w:tcPr>
            <w:tcW w:w="6646" w:type="dxa"/>
            <w:tcBorders>
              <w:top w:val="single" w:sz="4" w:space="0" w:color="auto"/>
              <w:left w:val="single" w:sz="4" w:space="0" w:color="auto"/>
              <w:bottom w:val="single" w:sz="4" w:space="0" w:color="auto"/>
              <w:right w:val="single" w:sz="4" w:space="0" w:color="auto"/>
            </w:tcBorders>
            <w:vAlign w:val="center"/>
          </w:tcPr>
          <w:p w14:paraId="0CF040AB" w14:textId="77777777" w:rsidR="00C952DD" w:rsidRPr="00C60F0C" w:rsidRDefault="00C952DD" w:rsidP="00D82F4B">
            <w:pPr>
              <w:pStyle w:val="ListParagraph"/>
              <w:widowControl w:val="0"/>
              <w:spacing w:after="0" w:line="240" w:lineRule="auto"/>
              <w:rPr>
                <w:rFonts w:ascii="Arial" w:hAnsi="Arial" w:cs="Arial"/>
                <w:b/>
                <w:lang w:val="sr-Cyrl-RS"/>
              </w:rPr>
            </w:pPr>
            <w:r w:rsidRPr="00BA5389">
              <w:rPr>
                <w:rFonts w:ascii="Arial" w:hAnsi="Arial" w:cs="Arial"/>
                <w:b/>
                <w:bCs/>
                <w:sz w:val="24"/>
                <w:szCs w:val="24"/>
                <w:lang w:val="sr-Cyrl-CS"/>
              </w:rPr>
              <w:t xml:space="preserve">Захтевано добро </w:t>
            </w:r>
            <w:r w:rsidRPr="00BA5389">
              <w:rPr>
                <w:rFonts w:ascii="Arial" w:hAnsi="Arial" w:cs="Arial"/>
                <w:b/>
                <w:bCs/>
                <w:sz w:val="24"/>
                <w:szCs w:val="24"/>
                <w:lang w:val="sr-Cyrl-RS"/>
              </w:rPr>
              <w:t xml:space="preserve">са техничким описом </w:t>
            </w:r>
            <w:r w:rsidRPr="00BA5389">
              <w:rPr>
                <w:rFonts w:ascii="Arial" w:hAnsi="Arial" w:cs="Arial"/>
                <w:b/>
                <w:bCs/>
                <w:sz w:val="24"/>
                <w:szCs w:val="24"/>
                <w:lang w:val="sr-Cyrl-CS"/>
              </w:rPr>
              <w:t xml:space="preserve"> или  одговарајуће</w:t>
            </w:r>
          </w:p>
        </w:tc>
        <w:tc>
          <w:tcPr>
            <w:tcW w:w="1440" w:type="dxa"/>
            <w:tcBorders>
              <w:top w:val="single" w:sz="4" w:space="0" w:color="auto"/>
              <w:left w:val="single" w:sz="4" w:space="0" w:color="auto"/>
              <w:bottom w:val="single" w:sz="4" w:space="0" w:color="auto"/>
              <w:right w:val="single" w:sz="4" w:space="0" w:color="auto"/>
            </w:tcBorders>
            <w:vAlign w:val="center"/>
          </w:tcPr>
          <w:p w14:paraId="77ED868E" w14:textId="77777777" w:rsidR="00C952DD" w:rsidRPr="00C60F0C" w:rsidRDefault="00C952DD" w:rsidP="00D82F4B">
            <w:pPr>
              <w:jc w:val="center"/>
              <w:rPr>
                <w:rFonts w:eastAsia="Calibri" w:cs="Arial"/>
              </w:rPr>
            </w:pPr>
            <w:r w:rsidRPr="00C60F0C">
              <w:rPr>
                <w:rFonts w:eastAsia="Calibri" w:cs="Arial"/>
              </w:rPr>
              <w:t>Јединица мере</w:t>
            </w:r>
          </w:p>
        </w:tc>
        <w:tc>
          <w:tcPr>
            <w:tcW w:w="1440" w:type="dxa"/>
            <w:tcBorders>
              <w:top w:val="single" w:sz="4" w:space="0" w:color="auto"/>
              <w:left w:val="single" w:sz="4" w:space="0" w:color="auto"/>
              <w:bottom w:val="single" w:sz="4" w:space="0" w:color="auto"/>
              <w:right w:val="single" w:sz="4" w:space="0" w:color="auto"/>
            </w:tcBorders>
            <w:vAlign w:val="center"/>
          </w:tcPr>
          <w:p w14:paraId="6E4FFCC1" w14:textId="77777777" w:rsidR="00C952DD" w:rsidRPr="00C60F0C" w:rsidRDefault="00C952DD" w:rsidP="00D82F4B">
            <w:pPr>
              <w:jc w:val="center"/>
              <w:rPr>
                <w:rFonts w:eastAsia="Calibri" w:cs="Arial"/>
                <w:b/>
                <w:bCs/>
                <w:lang w:val="sr-Cyrl-RS"/>
              </w:rPr>
            </w:pPr>
            <w:r w:rsidRPr="00C60F0C">
              <w:rPr>
                <w:rFonts w:eastAsia="Calibri" w:cs="Arial"/>
                <w:b/>
                <w:bCs/>
                <w:lang w:val="sr-Cyrl-RS"/>
              </w:rPr>
              <w:t>Количина</w:t>
            </w:r>
          </w:p>
        </w:tc>
      </w:tr>
      <w:tr w:rsidR="00C952DD" w:rsidRPr="00C60F0C" w14:paraId="5072CEB4" w14:textId="77777777" w:rsidTr="00C952DD">
        <w:trPr>
          <w:trHeight w:val="576"/>
        </w:trPr>
        <w:tc>
          <w:tcPr>
            <w:tcW w:w="738" w:type="dxa"/>
            <w:tcBorders>
              <w:top w:val="single" w:sz="4" w:space="0" w:color="auto"/>
              <w:left w:val="single" w:sz="4" w:space="0" w:color="auto"/>
              <w:bottom w:val="single" w:sz="4" w:space="0" w:color="auto"/>
              <w:right w:val="single" w:sz="4" w:space="0" w:color="auto"/>
            </w:tcBorders>
            <w:vAlign w:val="center"/>
          </w:tcPr>
          <w:p w14:paraId="5E5D2261" w14:textId="77777777" w:rsidR="00C952DD" w:rsidRPr="00C60F0C" w:rsidRDefault="00C952DD" w:rsidP="00D82F4B">
            <w:pPr>
              <w:jc w:val="center"/>
              <w:rPr>
                <w:rFonts w:cs="Arial"/>
              </w:rPr>
            </w:pPr>
            <w:r w:rsidRPr="00C60F0C">
              <w:rPr>
                <w:rFonts w:cs="Arial"/>
              </w:rPr>
              <w:t>I</w:t>
            </w:r>
          </w:p>
        </w:tc>
        <w:tc>
          <w:tcPr>
            <w:tcW w:w="6646" w:type="dxa"/>
            <w:tcBorders>
              <w:top w:val="single" w:sz="4" w:space="0" w:color="auto"/>
              <w:left w:val="single" w:sz="4" w:space="0" w:color="auto"/>
              <w:bottom w:val="single" w:sz="4" w:space="0" w:color="auto"/>
              <w:right w:val="single" w:sz="4" w:space="0" w:color="auto"/>
            </w:tcBorders>
            <w:vAlign w:val="center"/>
          </w:tcPr>
          <w:p w14:paraId="35FCDB46" w14:textId="77777777" w:rsidR="00C952DD" w:rsidRPr="00C60F0C" w:rsidRDefault="00C952DD" w:rsidP="00D82F4B">
            <w:pPr>
              <w:pStyle w:val="ListParagraph"/>
              <w:widowControl w:val="0"/>
              <w:spacing w:after="0" w:line="240" w:lineRule="auto"/>
              <w:rPr>
                <w:rFonts w:ascii="Arial" w:hAnsi="Arial" w:cs="Arial"/>
                <w:b/>
                <w:lang w:val="sr-Cyrl-RS"/>
              </w:rPr>
            </w:pPr>
            <w:r w:rsidRPr="00C60F0C">
              <w:rPr>
                <w:rFonts w:ascii="Arial" w:hAnsi="Arial" w:cs="Arial"/>
                <w:b/>
                <w:lang w:val="sr-Cyrl-RS"/>
              </w:rPr>
              <w:t>II</w:t>
            </w:r>
          </w:p>
        </w:tc>
        <w:tc>
          <w:tcPr>
            <w:tcW w:w="1440" w:type="dxa"/>
            <w:tcBorders>
              <w:top w:val="single" w:sz="4" w:space="0" w:color="auto"/>
              <w:left w:val="single" w:sz="4" w:space="0" w:color="auto"/>
              <w:bottom w:val="single" w:sz="4" w:space="0" w:color="auto"/>
              <w:right w:val="single" w:sz="4" w:space="0" w:color="auto"/>
            </w:tcBorders>
            <w:vAlign w:val="center"/>
          </w:tcPr>
          <w:p w14:paraId="4074E5D2" w14:textId="77777777" w:rsidR="00C952DD" w:rsidRPr="00C60F0C" w:rsidRDefault="00C952DD" w:rsidP="00D82F4B">
            <w:pPr>
              <w:jc w:val="center"/>
              <w:rPr>
                <w:rFonts w:eastAsia="Calibri" w:cs="Arial"/>
              </w:rPr>
            </w:pPr>
            <w:r w:rsidRPr="00C60F0C">
              <w:rPr>
                <w:rFonts w:eastAsia="Calibri" w:cs="Arial"/>
              </w:rPr>
              <w:t>IV</w:t>
            </w:r>
          </w:p>
        </w:tc>
        <w:tc>
          <w:tcPr>
            <w:tcW w:w="1440" w:type="dxa"/>
            <w:tcBorders>
              <w:top w:val="single" w:sz="4" w:space="0" w:color="auto"/>
              <w:left w:val="single" w:sz="4" w:space="0" w:color="auto"/>
              <w:bottom w:val="single" w:sz="4" w:space="0" w:color="auto"/>
              <w:right w:val="single" w:sz="4" w:space="0" w:color="auto"/>
            </w:tcBorders>
            <w:vAlign w:val="center"/>
          </w:tcPr>
          <w:p w14:paraId="5FA17783" w14:textId="77777777" w:rsidR="00C952DD" w:rsidRPr="00C60F0C" w:rsidRDefault="00C952DD" w:rsidP="00D82F4B">
            <w:pPr>
              <w:jc w:val="center"/>
              <w:rPr>
                <w:rFonts w:eastAsia="Calibri" w:cs="Arial"/>
                <w:b/>
                <w:bCs/>
                <w:lang w:val="sr-Cyrl-RS"/>
              </w:rPr>
            </w:pPr>
            <w:r w:rsidRPr="00C60F0C">
              <w:rPr>
                <w:rFonts w:eastAsia="Calibri" w:cs="Arial"/>
                <w:b/>
                <w:bCs/>
                <w:lang w:val="sr-Cyrl-RS"/>
              </w:rPr>
              <w:t>V</w:t>
            </w:r>
          </w:p>
        </w:tc>
      </w:tr>
      <w:tr w:rsidR="00C952DD" w:rsidRPr="00C60F0C" w14:paraId="1ADFEDFC" w14:textId="77777777" w:rsidTr="00C952DD">
        <w:trPr>
          <w:trHeight w:val="576"/>
        </w:trPr>
        <w:tc>
          <w:tcPr>
            <w:tcW w:w="738" w:type="dxa"/>
            <w:vAlign w:val="center"/>
          </w:tcPr>
          <w:p w14:paraId="5F70C1BB" w14:textId="77777777" w:rsidR="00C952DD" w:rsidRPr="00C60F0C" w:rsidRDefault="00C952DD" w:rsidP="00D82F4B">
            <w:pPr>
              <w:jc w:val="center"/>
              <w:rPr>
                <w:rFonts w:cs="Arial"/>
                <w:lang w:val="sr-Cyrl-RS"/>
              </w:rPr>
            </w:pPr>
          </w:p>
        </w:tc>
        <w:tc>
          <w:tcPr>
            <w:tcW w:w="6646" w:type="dxa"/>
            <w:vAlign w:val="center"/>
          </w:tcPr>
          <w:p w14:paraId="03C503D2" w14:textId="77777777" w:rsidR="00E9311A" w:rsidRDefault="00E9311A" w:rsidP="00D82F4B">
            <w:pPr>
              <w:pStyle w:val="ListParagraph"/>
              <w:widowControl w:val="0"/>
              <w:spacing w:after="0" w:line="240" w:lineRule="auto"/>
              <w:ind w:left="0"/>
              <w:rPr>
                <w:rFonts w:ascii="Arial" w:hAnsi="Arial" w:cs="Arial"/>
                <w:b/>
                <w:lang w:val="sr-Cyrl-RS"/>
              </w:rPr>
            </w:pPr>
            <w:r w:rsidRPr="00C60F0C">
              <w:rPr>
                <w:rFonts w:ascii="Arial" w:hAnsi="Arial" w:cs="Arial"/>
                <w:b/>
                <w:lang w:val="sr-Cyrl-RS"/>
              </w:rPr>
              <w:t>Ознака</w:t>
            </w:r>
            <w:r w:rsidRPr="00C60F0C">
              <w:rPr>
                <w:rFonts w:ascii="Arial" w:hAnsi="Arial" w:cs="Arial"/>
                <w:lang w:val="sr-Cyrl-RS"/>
              </w:rPr>
              <w:t>:</w:t>
            </w:r>
            <w:r w:rsidRPr="00C60F0C">
              <w:t xml:space="preserve"> </w:t>
            </w:r>
            <w:r w:rsidRPr="00C60F0C">
              <w:rPr>
                <w:rFonts w:ascii="Arial" w:hAnsi="Arial" w:cs="Arial"/>
                <w:lang w:val="sr-Cyrl-RS"/>
              </w:rPr>
              <w:t>FA107/GDRS132M4BE11HR/TF</w:t>
            </w:r>
            <w:r>
              <w:rPr>
                <w:rFonts w:ascii="Arial" w:hAnsi="Arial" w:cs="Arial"/>
                <w:lang w:val="sr-Latn-RS"/>
              </w:rPr>
              <w:t>/</w:t>
            </w:r>
            <w:r w:rsidRPr="00E9311A">
              <w:rPr>
                <w:rFonts w:ascii="Arial" w:hAnsi="Arial" w:cs="Arial"/>
                <w:lang w:val="sr-Latn-RS"/>
              </w:rPr>
              <w:t>AL</w:t>
            </w:r>
            <w:r w:rsidRPr="00C60F0C">
              <w:rPr>
                <w:rFonts w:ascii="Arial" w:hAnsi="Arial" w:cs="Arial"/>
                <w:b/>
                <w:lang w:val="sr-Cyrl-RS"/>
              </w:rPr>
              <w:t xml:space="preserve"> </w:t>
            </w:r>
          </w:p>
          <w:p w14:paraId="38303D72" w14:textId="77777777" w:rsidR="00C952DD" w:rsidRPr="00C60F0C" w:rsidRDefault="00C952DD" w:rsidP="00D82F4B">
            <w:pPr>
              <w:pStyle w:val="ListParagraph"/>
              <w:widowControl w:val="0"/>
              <w:spacing w:after="0" w:line="240" w:lineRule="auto"/>
              <w:ind w:left="0"/>
              <w:rPr>
                <w:rFonts w:ascii="Arial" w:hAnsi="Arial" w:cs="Arial"/>
                <w:lang w:val="sr-Cyrl-RS"/>
              </w:rPr>
            </w:pPr>
            <w:r w:rsidRPr="00C60F0C">
              <w:rPr>
                <w:rFonts w:ascii="Arial" w:hAnsi="Arial" w:cs="Arial"/>
                <w:b/>
                <w:lang w:val="sr-Cyrl-RS"/>
              </w:rPr>
              <w:t>Произвођач</w:t>
            </w:r>
            <w:r w:rsidRPr="00C60F0C">
              <w:rPr>
                <w:rFonts w:ascii="Arial" w:hAnsi="Arial" w:cs="Arial"/>
                <w:lang w:val="sr-Cyrl-RS"/>
              </w:rPr>
              <w:t>: "SЕ</w:t>
            </w:r>
            <w:r w:rsidRPr="00C60F0C">
              <w:rPr>
                <w:rFonts w:ascii="Arial" w:hAnsi="Arial" w:cs="Arial"/>
              </w:rPr>
              <w:t>W</w:t>
            </w:r>
            <w:r w:rsidRPr="00C60F0C">
              <w:rPr>
                <w:rFonts w:ascii="Arial" w:hAnsi="Arial" w:cs="Arial"/>
                <w:lang w:val="sr-Cyrl-RS"/>
              </w:rPr>
              <w:t>" или одговарајући</w:t>
            </w:r>
          </w:p>
          <w:p w14:paraId="2DB2140F" w14:textId="77777777" w:rsidR="00C952DD" w:rsidRPr="00C60F0C" w:rsidRDefault="00C952DD" w:rsidP="0080630A">
            <w:pPr>
              <w:widowControl w:val="0"/>
              <w:ind w:left="34" w:hanging="34"/>
              <w:jc w:val="left"/>
              <w:rPr>
                <w:rFonts w:cs="Arial"/>
                <w:lang w:val="sr-Cyrl-RS"/>
              </w:rPr>
            </w:pPr>
            <w:r w:rsidRPr="00C60F0C">
              <w:rPr>
                <w:rFonts w:cs="Arial"/>
                <w:lang w:val="sr-Latn-RS"/>
              </w:rPr>
              <w:t xml:space="preserve">F- </w:t>
            </w:r>
            <w:r w:rsidRPr="00C60F0C">
              <w:rPr>
                <w:rFonts w:cs="Arial"/>
                <w:lang w:val="sr-Cyrl-RS"/>
              </w:rPr>
              <w:t>Редуктор са паралелним вратилима</w:t>
            </w:r>
          </w:p>
          <w:p w14:paraId="23B84E88" w14:textId="77777777" w:rsidR="00C952DD" w:rsidRPr="00C60F0C" w:rsidRDefault="00C952DD" w:rsidP="00F96624">
            <w:pPr>
              <w:widowControl w:val="0"/>
              <w:ind w:left="360" w:hanging="326"/>
              <w:jc w:val="left"/>
              <w:rPr>
                <w:rFonts w:cs="Arial"/>
                <w:lang w:val="sr-Latn-RS"/>
              </w:rPr>
            </w:pPr>
            <w:r w:rsidRPr="00C60F0C">
              <w:rPr>
                <w:rFonts w:cs="Arial"/>
                <w:lang w:val="sr-Cyrl-RS"/>
              </w:rPr>
              <w:t xml:space="preserve">А –Шупље излазно  вратило </w:t>
            </w:r>
            <w:r w:rsidRPr="00C60F0C">
              <w:rPr>
                <w:rFonts w:cs="Arial"/>
                <w:b/>
                <w:lang w:val="sr-Cyrl-RS"/>
              </w:rPr>
              <w:t xml:space="preserve">: </w:t>
            </w:r>
            <w:r w:rsidRPr="00C60F0C">
              <w:rPr>
                <w:rFonts w:cs="Arial"/>
                <w:lang w:val="sr-Cyrl-RS"/>
              </w:rPr>
              <w:t>пречн</w:t>
            </w:r>
            <w:r w:rsidR="001F17E4">
              <w:rPr>
                <w:rFonts w:cs="Arial"/>
                <w:lang w:val="sr-Cyrl-RS"/>
              </w:rPr>
              <w:t>и</w:t>
            </w:r>
            <w:r w:rsidRPr="00C60F0C">
              <w:rPr>
                <w:rFonts w:cs="Arial"/>
                <w:lang w:val="sr-Cyrl-RS"/>
              </w:rPr>
              <w:t xml:space="preserve">ка </w:t>
            </w:r>
            <w:r w:rsidRPr="00C60F0C">
              <w:rPr>
                <w:rFonts w:cs="Calibri"/>
                <w:lang w:val="sr-Cyrl-RS"/>
              </w:rPr>
              <w:t>Ø</w:t>
            </w:r>
            <w:r w:rsidRPr="00C60F0C">
              <w:rPr>
                <w:rFonts w:cs="Arial"/>
                <w:lang w:val="sr-Latn-RS"/>
              </w:rPr>
              <w:t xml:space="preserve"> 90H7 </w:t>
            </w:r>
            <w:r w:rsidRPr="00C60F0C">
              <w:rPr>
                <w:rFonts w:cs="Arial"/>
                <w:lang w:val="sr-Cyrl-RS"/>
              </w:rPr>
              <w:t>са жљебом за клин 25</w:t>
            </w:r>
            <w:r w:rsidRPr="00C60F0C">
              <w:rPr>
                <w:rFonts w:cs="Arial"/>
                <w:lang w:val="sr-Latn-RS"/>
              </w:rPr>
              <w:t>P9 mm , мера до врха жљеба 95,4 mm.</w:t>
            </w:r>
          </w:p>
          <w:p w14:paraId="70A96B07" w14:textId="77777777" w:rsidR="00C952DD" w:rsidRPr="00C60F0C" w:rsidRDefault="00C952DD" w:rsidP="000757CB">
            <w:pPr>
              <w:widowControl w:val="0"/>
              <w:ind w:left="360" w:hanging="468"/>
              <w:jc w:val="left"/>
              <w:rPr>
                <w:rFonts w:cs="Arial"/>
                <w:lang w:val="sr-Cyrl-RS"/>
              </w:rPr>
            </w:pPr>
            <w:r w:rsidRPr="00C60F0C">
              <w:rPr>
                <w:rFonts w:cs="Arial"/>
                <w:lang w:val="sr-Cyrl-RS"/>
              </w:rPr>
              <w:t xml:space="preserve">107 – величина редуктора </w:t>
            </w:r>
          </w:p>
          <w:p w14:paraId="2E7BF184" w14:textId="77777777" w:rsidR="00C952DD" w:rsidRPr="00C60F0C" w:rsidRDefault="00C952DD" w:rsidP="00F96624">
            <w:pPr>
              <w:widowControl w:val="0"/>
              <w:ind w:left="360" w:hanging="326"/>
              <w:jc w:val="left"/>
              <w:rPr>
                <w:rFonts w:cs="Arial"/>
                <w:lang w:val="sr-Cyrl-RS"/>
              </w:rPr>
            </w:pPr>
            <w:r w:rsidRPr="00C60F0C">
              <w:rPr>
                <w:rFonts w:cs="Arial"/>
                <w:lang w:val="sr-Cyrl-RS"/>
              </w:rPr>
              <w:t xml:space="preserve">Улазни број обртаја редуктора: </w:t>
            </w:r>
            <w:r w:rsidRPr="00C60F0C">
              <w:rPr>
                <w:rFonts w:cs="Arial"/>
                <w:lang w:val="sr-Latn-RS"/>
              </w:rPr>
              <w:t>n= 1445</w:t>
            </w:r>
            <w:r w:rsidRPr="00C60F0C">
              <w:rPr>
                <w:rFonts w:cs="Arial"/>
                <w:lang w:val="sr-Cyrl-RS"/>
              </w:rPr>
              <w:t xml:space="preserve"> o/min  </w:t>
            </w:r>
          </w:p>
          <w:p w14:paraId="63ED2619" w14:textId="77777777" w:rsidR="00C952DD" w:rsidRPr="00C60F0C" w:rsidRDefault="00C952DD" w:rsidP="00286259">
            <w:pPr>
              <w:pStyle w:val="ListParagraph"/>
              <w:widowControl w:val="0"/>
              <w:spacing w:after="0" w:line="240" w:lineRule="auto"/>
              <w:ind w:left="0"/>
              <w:rPr>
                <w:rFonts w:ascii="Arial" w:hAnsi="Arial" w:cs="Arial"/>
                <w:lang w:val="sr-Cyrl-RS"/>
              </w:rPr>
            </w:pPr>
            <w:r w:rsidRPr="00C60F0C">
              <w:rPr>
                <w:rFonts w:ascii="Arial" w:hAnsi="Arial" w:cs="Arial"/>
                <w:bCs/>
                <w:lang w:val="sr-Cyrl-RS"/>
              </w:rPr>
              <w:t>Излазни број обртаја редуктора:</w:t>
            </w:r>
            <w:r w:rsidRPr="00C60F0C">
              <w:rPr>
                <w:rFonts w:ascii="Arial" w:hAnsi="Arial" w:cs="Arial"/>
                <w:lang w:val="sr-Cyrl-RS"/>
              </w:rPr>
              <w:t>n</w:t>
            </w:r>
            <w:r w:rsidRPr="00C60F0C">
              <w:rPr>
                <w:rFonts w:ascii="Arial" w:hAnsi="Arial" w:cs="Arial"/>
                <w:lang w:val="sr-Latn-RS"/>
              </w:rPr>
              <w:t xml:space="preserve">2 </w:t>
            </w:r>
            <w:r w:rsidRPr="00C60F0C">
              <w:rPr>
                <w:rFonts w:ascii="Arial" w:hAnsi="Arial" w:cs="Arial"/>
                <w:lang w:val="sr-Cyrl-RS"/>
              </w:rPr>
              <w:t>= 12 o/min</w:t>
            </w:r>
          </w:p>
          <w:p w14:paraId="1BDB826C" w14:textId="77777777" w:rsidR="00C952DD" w:rsidRPr="00C60F0C" w:rsidRDefault="00C952DD" w:rsidP="00F96624">
            <w:pPr>
              <w:widowControl w:val="0"/>
              <w:ind w:left="360" w:hanging="326"/>
              <w:jc w:val="left"/>
              <w:rPr>
                <w:rFonts w:cs="Arial"/>
                <w:lang w:val="sr-Latn-RS"/>
              </w:rPr>
            </w:pPr>
            <w:r w:rsidRPr="00C60F0C">
              <w:rPr>
                <w:rFonts w:cs="Arial"/>
                <w:lang w:val="sr-Cyrl-RS"/>
              </w:rPr>
              <w:t xml:space="preserve">Преносни однос </w:t>
            </w:r>
            <w:r w:rsidRPr="00C60F0C">
              <w:rPr>
                <w:rFonts w:cs="Arial"/>
                <w:lang w:val="sr-Latn-RS"/>
              </w:rPr>
              <w:t xml:space="preserve">i = 117,94 </w:t>
            </w:r>
          </w:p>
          <w:p w14:paraId="4F272DF1" w14:textId="77777777" w:rsidR="00C952DD" w:rsidRPr="00C60F0C" w:rsidRDefault="00C952DD" w:rsidP="000757CB">
            <w:pPr>
              <w:pStyle w:val="ListParagraph"/>
              <w:widowControl w:val="0"/>
              <w:spacing w:after="0" w:line="240" w:lineRule="auto"/>
              <w:ind w:left="0"/>
              <w:rPr>
                <w:rFonts w:ascii="Arial" w:hAnsi="Arial" w:cs="Arial"/>
                <w:lang w:val="sr-Cyrl-RS"/>
              </w:rPr>
            </w:pPr>
            <w:r w:rsidRPr="00C60F0C">
              <w:rPr>
                <w:rFonts w:ascii="Arial" w:hAnsi="Arial" w:cs="Arial"/>
                <w:lang w:val="sr-Cyrl-RS"/>
              </w:rPr>
              <w:t>Обртни момент : Мtmax=5910</w:t>
            </w:r>
            <w:r w:rsidRPr="00C60F0C">
              <w:rPr>
                <w:rFonts w:ascii="Arial" w:hAnsi="Arial" w:cs="Arial"/>
                <w:lang w:val="sr-Latn-RS"/>
              </w:rPr>
              <w:t xml:space="preserve"> </w:t>
            </w:r>
            <w:r w:rsidRPr="00C60F0C">
              <w:rPr>
                <w:rFonts w:ascii="Arial" w:hAnsi="Arial" w:cs="Arial"/>
                <w:lang w:val="sr-Cyrl-RS"/>
              </w:rPr>
              <w:t xml:space="preserve">Nm </w:t>
            </w:r>
          </w:p>
          <w:p w14:paraId="2D1A660C" w14:textId="77777777" w:rsidR="00C952DD" w:rsidRPr="00C60F0C" w:rsidRDefault="00C952DD" w:rsidP="00F96624">
            <w:pPr>
              <w:widowControl w:val="0"/>
              <w:ind w:left="360" w:hanging="326"/>
              <w:jc w:val="left"/>
              <w:rPr>
                <w:rFonts w:cs="Arial"/>
                <w:lang w:val="sr-Cyrl-RS"/>
              </w:rPr>
            </w:pPr>
            <w:r w:rsidRPr="00C60F0C">
              <w:rPr>
                <w:rFonts w:cs="Arial"/>
                <w:lang w:val="sr-Cyrl-RS"/>
              </w:rPr>
              <w:t>/</w:t>
            </w:r>
            <w:r w:rsidRPr="00C60F0C">
              <w:rPr>
                <w:rFonts w:cs="Arial"/>
                <w:lang w:val="sr-Latn-RS"/>
              </w:rPr>
              <w:t xml:space="preserve">G – </w:t>
            </w:r>
            <w:r w:rsidRPr="00C60F0C">
              <w:rPr>
                <w:rFonts w:cs="Arial"/>
                <w:lang w:val="sr-Cyrl-RS"/>
              </w:rPr>
              <w:t xml:space="preserve">гумени буфер са отворо </w:t>
            </w:r>
            <w:r w:rsidRPr="00C60F0C">
              <w:rPr>
                <w:rFonts w:ascii="Calibri" w:hAnsi="Calibri" w:cs="Calibri"/>
                <w:lang w:val="sr-Cyrl-RS"/>
              </w:rPr>
              <w:t>Ø</w:t>
            </w:r>
            <w:r w:rsidRPr="00C60F0C">
              <w:rPr>
                <w:rFonts w:cs="Arial"/>
                <w:lang w:val="sr-Cyrl-RS"/>
              </w:rPr>
              <w:t>25</w:t>
            </w:r>
          </w:p>
          <w:p w14:paraId="68C9989F" w14:textId="77777777" w:rsidR="00C952DD" w:rsidRPr="00C60F0C" w:rsidRDefault="00C952DD" w:rsidP="00F96624">
            <w:pPr>
              <w:widowControl w:val="0"/>
              <w:ind w:left="360" w:hanging="326"/>
              <w:jc w:val="left"/>
              <w:rPr>
                <w:rFonts w:cs="Arial"/>
                <w:lang w:val="sr-Cyrl-RS"/>
              </w:rPr>
            </w:pPr>
            <w:r w:rsidRPr="00C60F0C">
              <w:rPr>
                <w:rFonts w:cs="Arial"/>
                <w:lang w:val="sr-Latn-RS"/>
              </w:rPr>
              <w:t xml:space="preserve">DRS132M4 – </w:t>
            </w:r>
            <w:r w:rsidRPr="00C60F0C">
              <w:rPr>
                <w:rFonts w:cs="Arial"/>
                <w:lang w:val="sr-Cyrl-RS"/>
              </w:rPr>
              <w:t>електромотор снаге 7,5</w:t>
            </w:r>
            <w:r w:rsidRPr="00C60F0C">
              <w:rPr>
                <w:rFonts w:cs="Arial"/>
                <w:lang w:val="sr-Latn-RS"/>
              </w:rPr>
              <w:t xml:space="preserve"> Kw, </w:t>
            </w:r>
            <w:r w:rsidRPr="00C60F0C">
              <w:rPr>
                <w:rFonts w:cs="Arial"/>
                <w:lang w:val="sr-Cyrl-RS"/>
              </w:rPr>
              <w:t xml:space="preserve">број обртаја </w:t>
            </w:r>
            <w:r w:rsidRPr="00C60F0C">
              <w:rPr>
                <w:rFonts w:cs="Arial"/>
                <w:lang w:val="sr-Latn-RS"/>
              </w:rPr>
              <w:t>ne= 1445</w:t>
            </w:r>
            <w:r w:rsidRPr="00C60F0C">
              <w:rPr>
                <w:rFonts w:cs="Arial"/>
                <w:lang w:val="sr-Cyrl-RS"/>
              </w:rPr>
              <w:t xml:space="preserve"> o/min  </w:t>
            </w:r>
          </w:p>
          <w:p w14:paraId="18F109CB" w14:textId="77777777" w:rsidR="00C952DD" w:rsidRPr="00C60F0C" w:rsidRDefault="00C952DD" w:rsidP="00F96624">
            <w:pPr>
              <w:widowControl w:val="0"/>
              <w:ind w:left="360" w:hanging="326"/>
              <w:jc w:val="left"/>
              <w:rPr>
                <w:rFonts w:cs="Arial"/>
                <w:lang w:val="sr-Cyrl-RS"/>
              </w:rPr>
            </w:pPr>
            <w:r w:rsidRPr="00C60F0C">
              <w:rPr>
                <w:rFonts w:cs="Arial"/>
                <w:lang w:val="sr-Latn-RS"/>
              </w:rPr>
              <w:t xml:space="preserve">      </w:t>
            </w:r>
            <w:r w:rsidRPr="00C60F0C">
              <w:rPr>
                <w:rFonts w:cs="Arial"/>
                <w:lang w:val="sr-Cyrl-RS"/>
              </w:rPr>
              <w:t>Фиксни заштитни поклопац</w:t>
            </w:r>
          </w:p>
          <w:p w14:paraId="72117826" w14:textId="77777777" w:rsidR="00C952DD" w:rsidRPr="00C60F0C" w:rsidRDefault="00C952DD" w:rsidP="005A1CA0">
            <w:pPr>
              <w:widowControl w:val="0"/>
              <w:ind w:left="360"/>
              <w:jc w:val="left"/>
              <w:rPr>
                <w:rFonts w:cs="Arial"/>
                <w:lang w:val="sr-Cyrl-RS"/>
              </w:rPr>
            </w:pPr>
            <w:r w:rsidRPr="00C60F0C">
              <w:rPr>
                <w:rFonts w:cs="Arial"/>
                <w:lang w:val="sr-Cyrl-RS"/>
              </w:rPr>
              <w:t>Вијчана веза прикључне кутије</w:t>
            </w:r>
          </w:p>
          <w:p w14:paraId="233B4DFB" w14:textId="77777777" w:rsidR="00E9311A" w:rsidRPr="00E9311A" w:rsidRDefault="00E9311A" w:rsidP="00E9311A">
            <w:r>
              <w:rPr>
                <w:rFonts w:cs="Arial"/>
                <w:lang w:val="sr-Cyrl-RS"/>
              </w:rPr>
              <w:t>Заштита мотора :</w:t>
            </w:r>
            <w:r w:rsidRPr="00E9311A">
              <w:rPr>
                <w:rFonts w:cs="Arial"/>
                <w:lang w:val="sr-Cyrl-RS"/>
              </w:rPr>
              <w:t xml:space="preserve">TF - </w:t>
            </w:r>
            <w:r w:rsidRPr="00E9311A">
              <w:t>klasa F (</w:t>
            </w:r>
            <w:r w:rsidRPr="00E9311A">
              <w:rPr>
                <w:lang w:val="sr-Cyrl-RS"/>
              </w:rPr>
              <w:t>155°C</w:t>
            </w:r>
            <w:r w:rsidRPr="00E9311A">
              <w:t>)</w:t>
            </w:r>
          </w:p>
          <w:p w14:paraId="352B598C" w14:textId="77777777" w:rsidR="00E9311A" w:rsidRPr="00E9311A" w:rsidRDefault="00E9311A" w:rsidP="00E9311A">
            <w:pPr>
              <w:widowControl w:val="0"/>
              <w:ind w:left="360"/>
              <w:jc w:val="left"/>
              <w:rPr>
                <w:rFonts w:cs="Arial"/>
                <w:lang w:val="sr-Cyrl-RS"/>
              </w:rPr>
            </w:pPr>
            <w:r w:rsidRPr="00E9311A">
              <w:rPr>
                <w:rFonts w:cs="Arial"/>
                <w:lang w:val="sr-Cyrl-RS"/>
              </w:rPr>
              <w:t>Стање прикључне кутије и кабловски улаз :</w:t>
            </w:r>
            <w:r w:rsidRPr="00E9311A">
              <w:t xml:space="preserve"> </w:t>
            </w:r>
            <w:r w:rsidRPr="00E9311A">
              <w:rPr>
                <w:rFonts w:cs="Arial"/>
                <w:lang w:val="sr-Cyrl-RS"/>
              </w:rPr>
              <w:t>стандардни положај 0° (R) /2</w:t>
            </w:r>
          </w:p>
          <w:p w14:paraId="5B170EA6" w14:textId="77777777" w:rsidR="00E9311A" w:rsidRPr="00E9311A" w:rsidRDefault="00E9311A" w:rsidP="00E9311A">
            <w:pPr>
              <w:widowControl w:val="0"/>
              <w:ind w:left="360"/>
              <w:jc w:val="left"/>
              <w:rPr>
                <w:rFonts w:cs="Arial"/>
                <w:lang w:val="sr-Cyrl-RS"/>
              </w:rPr>
            </w:pPr>
            <w:r w:rsidRPr="00E9311A">
              <w:rPr>
                <w:rFonts w:cs="Arial"/>
                <w:lang w:val="sr-Cyrl-RS"/>
              </w:rPr>
              <w:t>Нема грејач за лежајеве</w:t>
            </w:r>
          </w:p>
          <w:p w14:paraId="1E99D863" w14:textId="77777777" w:rsidR="00E9311A" w:rsidRPr="00C60F0C" w:rsidRDefault="00E9311A" w:rsidP="00E9311A">
            <w:pPr>
              <w:widowControl w:val="0"/>
              <w:ind w:left="360"/>
              <w:jc w:val="left"/>
              <w:rPr>
                <w:rFonts w:cs="Arial"/>
                <w:lang w:val="sr-Cyrl-RS"/>
              </w:rPr>
            </w:pPr>
            <w:r w:rsidRPr="00C60F0C">
              <w:rPr>
                <w:rFonts w:cs="Arial"/>
                <w:lang w:val="sr-Cyrl-RS"/>
              </w:rPr>
              <w:t>Струја мотора : 0A....31A</w:t>
            </w:r>
          </w:p>
          <w:p w14:paraId="0F0F1EE4" w14:textId="77777777" w:rsidR="00E9311A" w:rsidRPr="00C60F0C" w:rsidRDefault="00E9311A" w:rsidP="00E9311A">
            <w:pPr>
              <w:widowControl w:val="0"/>
              <w:ind w:left="360"/>
              <w:jc w:val="left"/>
              <w:rPr>
                <w:rFonts w:cs="Arial"/>
                <w:lang w:val="sr-Cyrl-RS"/>
              </w:rPr>
            </w:pPr>
            <w:r w:rsidRPr="00C60F0C">
              <w:rPr>
                <w:rFonts w:cs="Arial"/>
                <w:lang w:val="sr-Cyrl-RS"/>
              </w:rPr>
              <w:t>Дијаграм ожичавања : R13</w:t>
            </w:r>
          </w:p>
          <w:p w14:paraId="5220CAE6" w14:textId="77777777" w:rsidR="00C952DD" w:rsidRPr="00C60F0C" w:rsidRDefault="00C952DD" w:rsidP="00E32E2A">
            <w:pPr>
              <w:widowControl w:val="0"/>
              <w:ind w:left="360" w:hanging="326"/>
              <w:jc w:val="left"/>
              <w:rPr>
                <w:rFonts w:cs="Arial"/>
                <w:lang w:val="sr-Cyrl-RS"/>
              </w:rPr>
            </w:pPr>
            <w:r w:rsidRPr="00C60F0C">
              <w:rPr>
                <w:rFonts w:cs="Arial"/>
                <w:lang w:val="sr-Latn-RS"/>
              </w:rPr>
              <w:t>BE11-</w:t>
            </w:r>
            <w:r w:rsidRPr="00C60F0C">
              <w:rPr>
                <w:rFonts w:cs="Arial"/>
                <w:lang w:val="sr-Cyrl-RS"/>
              </w:rPr>
              <w:t>Кочница унутрашња</w:t>
            </w:r>
          </w:p>
          <w:p w14:paraId="4F14AAA0" w14:textId="77777777" w:rsidR="00C952DD" w:rsidRPr="00C60F0C" w:rsidRDefault="00C952DD" w:rsidP="005A1CA0">
            <w:pPr>
              <w:widowControl w:val="0"/>
              <w:ind w:left="360"/>
              <w:jc w:val="left"/>
              <w:rPr>
                <w:rFonts w:cs="Arial"/>
                <w:lang w:val="sr-Cyrl-RS"/>
              </w:rPr>
            </w:pPr>
            <w:r w:rsidRPr="00C60F0C">
              <w:rPr>
                <w:rFonts w:cs="Arial"/>
                <w:lang w:val="sr-Cyrl-RS"/>
              </w:rPr>
              <w:t xml:space="preserve">Напон кочнице :  400 </w:t>
            </w:r>
            <w:r w:rsidRPr="00C60F0C">
              <w:rPr>
                <w:rFonts w:cs="Arial"/>
                <w:lang w:val="sr-Latn-RS"/>
              </w:rPr>
              <w:t>V ,50 Hz.</w:t>
            </w:r>
            <w:r w:rsidRPr="00C60F0C">
              <w:rPr>
                <w:rFonts w:cs="Arial"/>
                <w:lang w:val="sr-Cyrl-RS"/>
              </w:rPr>
              <w:t xml:space="preserve"> са ручном деблокадом</w:t>
            </w:r>
          </w:p>
          <w:p w14:paraId="66E2AA7E" w14:textId="77777777" w:rsidR="00C952DD" w:rsidRPr="00C60F0C" w:rsidRDefault="00C952DD" w:rsidP="00D1126F">
            <w:pPr>
              <w:widowControl w:val="0"/>
              <w:ind w:left="360" w:hanging="326"/>
              <w:jc w:val="left"/>
              <w:rPr>
                <w:rFonts w:cs="Arial"/>
                <w:lang w:val="sr-Cyrl-RS"/>
              </w:rPr>
            </w:pPr>
            <w:r w:rsidRPr="00C60F0C">
              <w:rPr>
                <w:rFonts w:cs="Arial"/>
                <w:lang w:val="sr-Latn-RS"/>
              </w:rPr>
              <w:t xml:space="preserve">HR – </w:t>
            </w:r>
            <w:r w:rsidRPr="00C60F0C">
              <w:rPr>
                <w:rFonts w:cs="Arial"/>
                <w:lang w:val="sr-Cyrl-RS"/>
              </w:rPr>
              <w:t>Ручнa деблокада кочнице</w:t>
            </w:r>
          </w:p>
          <w:p w14:paraId="20B392F8" w14:textId="77777777" w:rsidR="00C952DD" w:rsidRPr="00C60F0C" w:rsidRDefault="00C952DD" w:rsidP="00F33016">
            <w:pPr>
              <w:widowControl w:val="0"/>
              <w:ind w:left="360"/>
              <w:jc w:val="left"/>
              <w:rPr>
                <w:rFonts w:cs="Arial"/>
                <w:lang w:val="sr-Cyrl-RS"/>
              </w:rPr>
            </w:pPr>
            <w:r w:rsidRPr="00C60F0C">
              <w:rPr>
                <w:rFonts w:cs="Arial"/>
                <w:lang w:val="sr-Latn-RS"/>
              </w:rPr>
              <w:t>Mo</w:t>
            </w:r>
            <w:r w:rsidRPr="00C60F0C">
              <w:rPr>
                <w:rFonts w:cs="Arial"/>
                <w:lang w:val="sr-Cyrl-RS"/>
              </w:rPr>
              <w:t xml:space="preserve">нтажни положај : М3- редуктор изнад електромотора, </w:t>
            </w:r>
            <w:r w:rsidRPr="00C60F0C">
              <w:rPr>
                <w:rFonts w:cs="Arial"/>
                <w:lang w:val="sr-Latn-RS"/>
              </w:rPr>
              <w:t xml:space="preserve"> </w:t>
            </w:r>
            <w:r w:rsidRPr="00C60F0C">
              <w:rPr>
                <w:rFonts w:cs="Arial"/>
                <w:lang w:val="sr-Cyrl-RS"/>
              </w:rPr>
              <w:t>који дефинише начин подмазивања и  количину уља</w:t>
            </w:r>
          </w:p>
          <w:p w14:paraId="2419FCDA" w14:textId="77777777" w:rsidR="00C952DD" w:rsidRPr="00C60F0C" w:rsidRDefault="00C952DD" w:rsidP="00D82F4B">
            <w:pPr>
              <w:pStyle w:val="ListParagraph"/>
              <w:widowControl w:val="0"/>
              <w:spacing w:after="0" w:line="240" w:lineRule="auto"/>
              <w:ind w:left="0"/>
              <w:rPr>
                <w:rFonts w:ascii="Arial" w:hAnsi="Arial" w:cs="Arial"/>
                <w:lang w:val="sr-Cyrl-RS"/>
              </w:rPr>
            </w:pPr>
            <w:r w:rsidRPr="00C60F0C">
              <w:rPr>
                <w:rFonts w:ascii="Arial" w:hAnsi="Arial" w:cs="Arial"/>
                <w:lang w:val="sr-Cyrl-RS"/>
              </w:rPr>
              <w:t>Потребна је заштита од прашине и воде (IP65)</w:t>
            </w:r>
          </w:p>
          <w:p w14:paraId="1405F8FC" w14:textId="77777777" w:rsidR="00C952DD" w:rsidRPr="00C60F0C" w:rsidRDefault="00C952DD" w:rsidP="00D82F4B">
            <w:pPr>
              <w:rPr>
                <w:rFonts w:cs="Arial"/>
                <w:bCs/>
                <w:lang w:val="sr-Cyrl-RS"/>
              </w:rPr>
            </w:pPr>
            <w:r w:rsidRPr="00C60F0C">
              <w:rPr>
                <w:rFonts w:cs="Arial"/>
                <w:bCs/>
                <w:lang w:val="sr-Cyrl-RS"/>
              </w:rPr>
              <w:t>Температура радне околине:</w:t>
            </w:r>
            <w:r w:rsidRPr="00C60F0C">
              <w:rPr>
                <w:rFonts w:eastAsia="Calibri" w:cs="Arial"/>
              </w:rPr>
              <w:t>Od -25°C do +</w:t>
            </w:r>
            <w:r w:rsidRPr="00C60F0C">
              <w:rPr>
                <w:rFonts w:eastAsia="Calibri" w:cs="Arial"/>
                <w:lang w:val="sr-Cyrl-RS"/>
              </w:rPr>
              <w:t>5</w:t>
            </w:r>
            <w:r w:rsidRPr="00C60F0C">
              <w:rPr>
                <w:rFonts w:eastAsia="Calibri" w:cs="Arial"/>
              </w:rPr>
              <w:t>0°C</w:t>
            </w:r>
          </w:p>
          <w:p w14:paraId="442DA174" w14:textId="77777777" w:rsidR="00C952DD" w:rsidRPr="00C60F0C" w:rsidRDefault="00C952DD" w:rsidP="00F33016">
            <w:pPr>
              <w:widowControl w:val="0"/>
              <w:ind w:left="360"/>
              <w:jc w:val="left"/>
              <w:rPr>
                <w:rFonts w:cs="Arial"/>
                <w:lang w:val="sr-Cyrl-RS"/>
              </w:rPr>
            </w:pPr>
            <w:r w:rsidRPr="00C60F0C">
              <w:rPr>
                <w:rFonts w:eastAsia="Calibri" w:cs="Arial"/>
              </w:rPr>
              <w:t>Антикорозиона заштита</w:t>
            </w:r>
            <w:r w:rsidRPr="00C60F0C">
              <w:rPr>
                <w:rFonts w:eastAsia="Calibri" w:cs="Arial"/>
                <w:b/>
                <w:lang w:val="sr-Cyrl-RS"/>
              </w:rPr>
              <w:t xml:space="preserve">: </w:t>
            </w:r>
            <w:r w:rsidRPr="00C60F0C">
              <w:rPr>
                <w:rFonts w:cs="Arial"/>
                <w:lang w:val="sr-Cyrl-RS"/>
              </w:rPr>
              <w:t xml:space="preserve"> Боја : RAL7031 плаво сива</w:t>
            </w:r>
          </w:p>
          <w:p w14:paraId="2597CB0A" w14:textId="77777777" w:rsidR="00C952DD" w:rsidRPr="00C60F0C" w:rsidRDefault="00C952DD" w:rsidP="00D82F4B">
            <w:pPr>
              <w:rPr>
                <w:rFonts w:cs="Arial"/>
                <w:b/>
                <w:bCs/>
                <w:lang w:val="sr-Cyrl-RS"/>
              </w:rPr>
            </w:pPr>
            <w:r w:rsidRPr="00C60F0C">
              <w:rPr>
                <w:rFonts w:cs="Arial"/>
                <w:b/>
                <w:bCs/>
                <w:lang w:val="sr-Cyrl-RS"/>
              </w:rPr>
              <w:t>Обележавање мотор редуктора:</w:t>
            </w:r>
          </w:p>
          <w:p w14:paraId="4B5507B0" w14:textId="77777777" w:rsidR="00C952DD" w:rsidRPr="00C60F0C" w:rsidRDefault="00C952DD" w:rsidP="00D82F4B">
            <w:pPr>
              <w:rPr>
                <w:rFonts w:eastAsia="Calibri" w:cs="Arial"/>
                <w:lang w:val="sr-Latn-CS"/>
              </w:rPr>
            </w:pPr>
            <w:r w:rsidRPr="00C60F0C">
              <w:rPr>
                <w:rFonts w:eastAsia="Calibri" w:cs="Arial"/>
                <w:lang w:val="sr-Cyrl-RS"/>
              </w:rPr>
              <w:t>-Стандардна</w:t>
            </w:r>
            <w:r w:rsidRPr="00C60F0C">
              <w:rPr>
                <w:rFonts w:eastAsia="Calibri" w:cs="Arial"/>
                <w:lang w:val="sr-Latn-CS"/>
              </w:rPr>
              <w:t xml:space="preserve"> </w:t>
            </w:r>
            <w:r w:rsidRPr="00C60F0C">
              <w:rPr>
                <w:rFonts w:eastAsia="Calibri" w:cs="Arial"/>
                <w:lang w:val="sr-Cyrl-RS"/>
              </w:rPr>
              <w:t>плочица</w:t>
            </w:r>
            <w:r w:rsidRPr="00C60F0C">
              <w:rPr>
                <w:rFonts w:eastAsia="Calibri" w:cs="Arial"/>
                <w:lang w:val="sr-Latn-CS"/>
              </w:rPr>
              <w:t xml:space="preserve"> </w:t>
            </w:r>
            <w:r w:rsidRPr="00C60F0C">
              <w:rPr>
                <w:rFonts w:eastAsia="Calibri" w:cs="Arial"/>
                <w:lang w:val="sr-Cyrl-RS"/>
              </w:rPr>
              <w:t>са</w:t>
            </w:r>
            <w:r w:rsidRPr="00C60F0C">
              <w:rPr>
                <w:rFonts w:eastAsia="Calibri" w:cs="Arial"/>
                <w:lang w:val="sr-Latn-CS"/>
              </w:rPr>
              <w:t xml:space="preserve"> </w:t>
            </w:r>
            <w:r w:rsidRPr="00C60F0C">
              <w:rPr>
                <w:rFonts w:eastAsia="Calibri" w:cs="Arial"/>
                <w:lang w:val="sr-Cyrl-RS"/>
              </w:rPr>
              <w:t>основним</w:t>
            </w:r>
            <w:r w:rsidRPr="00C60F0C">
              <w:rPr>
                <w:rFonts w:eastAsia="Calibri" w:cs="Arial"/>
                <w:lang w:val="sr-Latn-CS"/>
              </w:rPr>
              <w:t xml:space="preserve"> </w:t>
            </w:r>
            <w:r w:rsidRPr="00C60F0C">
              <w:rPr>
                <w:rFonts w:eastAsia="Calibri" w:cs="Arial"/>
                <w:lang w:val="sr-Cyrl-RS"/>
              </w:rPr>
              <w:t>подацима</w:t>
            </w:r>
            <w:r w:rsidRPr="00C60F0C">
              <w:rPr>
                <w:rFonts w:eastAsia="Calibri" w:cs="Arial"/>
                <w:lang w:val="sr-Latn-CS"/>
              </w:rPr>
              <w:t xml:space="preserve"> </w:t>
            </w:r>
            <w:r w:rsidRPr="00C60F0C">
              <w:rPr>
                <w:rFonts w:eastAsia="Calibri" w:cs="Arial"/>
                <w:lang w:val="sr-Cyrl-RS"/>
              </w:rPr>
              <w:t>за</w:t>
            </w:r>
            <w:r w:rsidRPr="00C60F0C">
              <w:rPr>
                <w:rFonts w:eastAsia="Calibri" w:cs="Arial"/>
                <w:lang w:val="sr-Latn-CS"/>
              </w:rPr>
              <w:t xml:space="preserve"> </w:t>
            </w:r>
            <w:r w:rsidRPr="00C60F0C">
              <w:rPr>
                <w:rFonts w:eastAsia="Calibri" w:cs="Arial"/>
                <w:lang w:val="sr-Cyrl-RS"/>
              </w:rPr>
              <w:t>преносник</w:t>
            </w:r>
            <w:r w:rsidRPr="00C60F0C">
              <w:rPr>
                <w:rFonts w:eastAsia="Calibri" w:cs="Arial"/>
                <w:lang w:val="sr-Latn-CS"/>
              </w:rPr>
              <w:t>.</w:t>
            </w:r>
          </w:p>
          <w:p w14:paraId="1814C89A" w14:textId="77777777" w:rsidR="00C952DD" w:rsidRPr="00C60F0C" w:rsidRDefault="00C952DD" w:rsidP="00D82F4B">
            <w:pPr>
              <w:rPr>
                <w:rFonts w:cs="Arial"/>
                <w:b/>
                <w:bCs/>
                <w:lang w:val="sr-Cyrl-RS"/>
              </w:rPr>
            </w:pPr>
            <w:r w:rsidRPr="00C60F0C">
              <w:rPr>
                <w:rFonts w:cs="Arial"/>
                <w:b/>
              </w:rPr>
              <w:t>Уградне мере</w:t>
            </w:r>
            <w:r w:rsidRPr="00C60F0C">
              <w:rPr>
                <w:rFonts w:cs="Arial"/>
                <w:b/>
                <w:lang w:val="sr-Cyrl-RS"/>
              </w:rPr>
              <w:t>:</w:t>
            </w:r>
          </w:p>
          <w:p w14:paraId="7060715E" w14:textId="77777777" w:rsidR="00C952DD" w:rsidRPr="00C60F0C" w:rsidRDefault="00C952DD" w:rsidP="00E9311A">
            <w:pPr>
              <w:pStyle w:val="ListParagraph"/>
              <w:widowControl w:val="0"/>
              <w:spacing w:after="0" w:line="240" w:lineRule="auto"/>
              <w:ind w:left="0"/>
              <w:rPr>
                <w:rFonts w:ascii="Arial" w:hAnsi="Arial" w:cs="Arial"/>
                <w:lang w:val="sr-Cyrl-RS"/>
              </w:rPr>
            </w:pPr>
            <w:r w:rsidRPr="00C60F0C">
              <w:rPr>
                <w:rFonts w:ascii="Arial" w:hAnsi="Arial" w:cs="Arial"/>
                <w:lang w:val="sr-Cyrl-RS"/>
              </w:rPr>
              <w:lastRenderedPageBreak/>
              <w:t>Све уградне мере понуђеног мотор редуктора морају бити идентичне мерама из каталога наведеног произвођача за наведени мотор редуктор, приказане на скици</w:t>
            </w:r>
          </w:p>
        </w:tc>
        <w:tc>
          <w:tcPr>
            <w:tcW w:w="1440" w:type="dxa"/>
            <w:vAlign w:val="center"/>
          </w:tcPr>
          <w:p w14:paraId="3EEA108B" w14:textId="77777777" w:rsidR="00C952DD" w:rsidRPr="00C60F0C" w:rsidRDefault="00C952DD" w:rsidP="00D82F4B">
            <w:pPr>
              <w:jc w:val="center"/>
              <w:rPr>
                <w:rFonts w:eastAsia="Calibri" w:cs="Arial"/>
              </w:rPr>
            </w:pPr>
            <w:r w:rsidRPr="00C60F0C">
              <w:rPr>
                <w:rFonts w:eastAsia="Calibri" w:cs="Arial"/>
              </w:rPr>
              <w:lastRenderedPageBreak/>
              <w:t>ком</w:t>
            </w:r>
          </w:p>
        </w:tc>
        <w:tc>
          <w:tcPr>
            <w:tcW w:w="1440" w:type="dxa"/>
            <w:vAlign w:val="center"/>
          </w:tcPr>
          <w:p w14:paraId="348985D4" w14:textId="77777777" w:rsidR="00C952DD" w:rsidRPr="00C60F0C" w:rsidRDefault="00C952DD" w:rsidP="00D82F4B">
            <w:pPr>
              <w:jc w:val="center"/>
              <w:rPr>
                <w:rFonts w:eastAsia="Calibri" w:cs="Arial"/>
                <w:b/>
                <w:bCs/>
                <w:lang w:val="sr-Cyrl-RS"/>
              </w:rPr>
            </w:pPr>
            <w:r w:rsidRPr="00C60F0C">
              <w:rPr>
                <w:rFonts w:eastAsia="Calibri" w:cs="Arial"/>
                <w:b/>
                <w:bCs/>
                <w:lang w:val="sr-Cyrl-RS"/>
              </w:rPr>
              <w:t>4</w:t>
            </w:r>
          </w:p>
        </w:tc>
      </w:tr>
    </w:tbl>
    <w:p w14:paraId="1BB99977" w14:textId="77777777" w:rsidR="009978ED" w:rsidRDefault="00B7116D" w:rsidP="00D82F4B">
      <w:pPr>
        <w:rPr>
          <w:rFonts w:cs="Arial"/>
          <w:bCs/>
          <w:sz w:val="24"/>
          <w:szCs w:val="24"/>
          <w:lang w:val="sr-Cyrl-RS"/>
        </w:rPr>
      </w:pPr>
      <w:r>
        <w:rPr>
          <w:noProof/>
        </w:rPr>
        <w:lastRenderedPageBreak/>
        <w:pict w14:anchorId="4D645AFF">
          <v:shape id="_x0000_s1032" type="#_x0000_t75" style="position:absolute;left:0;text-align:left;margin-left:.3pt;margin-top:3.05pt;width:393.1pt;height:515.7pt;z-index:251670016;mso-position-horizontal-relative:text;mso-position-vertical-relative:text;mso-width-relative:page;mso-height-relative:page">
            <v:imagedata r:id="rId179" o:title="motorreduktor SEW-5l"/>
          </v:shape>
        </w:pict>
      </w:r>
    </w:p>
    <w:p w14:paraId="3A41378F" w14:textId="77777777" w:rsidR="009978ED" w:rsidRDefault="009978ED" w:rsidP="00D82F4B">
      <w:pPr>
        <w:rPr>
          <w:rFonts w:cs="Arial"/>
          <w:bCs/>
          <w:sz w:val="24"/>
          <w:szCs w:val="24"/>
          <w:lang w:val="sr-Cyrl-RS"/>
        </w:rPr>
      </w:pPr>
    </w:p>
    <w:p w14:paraId="72FD2DCE" w14:textId="77777777" w:rsidR="009978ED" w:rsidRDefault="009978ED" w:rsidP="00D82F4B">
      <w:pPr>
        <w:rPr>
          <w:rFonts w:cs="Arial"/>
          <w:bCs/>
          <w:sz w:val="24"/>
          <w:szCs w:val="24"/>
          <w:lang w:val="sr-Cyrl-RS"/>
        </w:rPr>
      </w:pPr>
    </w:p>
    <w:p w14:paraId="75D33543" w14:textId="77777777" w:rsidR="009978ED" w:rsidRDefault="009978ED" w:rsidP="00D82F4B">
      <w:pPr>
        <w:rPr>
          <w:rFonts w:cs="Arial"/>
          <w:bCs/>
          <w:sz w:val="24"/>
          <w:szCs w:val="24"/>
          <w:lang w:val="sr-Cyrl-RS"/>
        </w:rPr>
      </w:pPr>
    </w:p>
    <w:p w14:paraId="42AF4E3D" w14:textId="77777777" w:rsidR="009978ED" w:rsidRDefault="009978ED" w:rsidP="00D82F4B">
      <w:pPr>
        <w:rPr>
          <w:rFonts w:cs="Arial"/>
          <w:bCs/>
          <w:sz w:val="24"/>
          <w:szCs w:val="24"/>
          <w:lang w:val="sr-Cyrl-RS"/>
        </w:rPr>
      </w:pPr>
    </w:p>
    <w:p w14:paraId="5A596096" w14:textId="77777777" w:rsidR="009978ED" w:rsidRDefault="009978ED" w:rsidP="00D82F4B">
      <w:pPr>
        <w:rPr>
          <w:rFonts w:cs="Arial"/>
          <w:bCs/>
          <w:sz w:val="24"/>
          <w:szCs w:val="24"/>
          <w:lang w:val="sr-Cyrl-RS"/>
        </w:rPr>
      </w:pPr>
    </w:p>
    <w:p w14:paraId="31DB3FF2" w14:textId="77777777" w:rsidR="009978ED" w:rsidRDefault="009978ED" w:rsidP="00D82F4B">
      <w:pPr>
        <w:rPr>
          <w:rFonts w:cs="Arial"/>
          <w:bCs/>
          <w:sz w:val="24"/>
          <w:szCs w:val="24"/>
          <w:lang w:val="sr-Cyrl-RS"/>
        </w:rPr>
      </w:pPr>
    </w:p>
    <w:p w14:paraId="4330FE81" w14:textId="77777777" w:rsidR="009978ED" w:rsidRDefault="009978ED" w:rsidP="00D82F4B">
      <w:pPr>
        <w:rPr>
          <w:rFonts w:cs="Arial"/>
          <w:bCs/>
          <w:sz w:val="24"/>
          <w:szCs w:val="24"/>
          <w:lang w:val="sr-Cyrl-RS"/>
        </w:rPr>
      </w:pPr>
    </w:p>
    <w:p w14:paraId="49A081AA" w14:textId="77777777" w:rsidR="009978ED" w:rsidRDefault="009978ED" w:rsidP="00D82F4B">
      <w:pPr>
        <w:rPr>
          <w:rFonts w:cs="Arial"/>
          <w:bCs/>
          <w:sz w:val="24"/>
          <w:szCs w:val="24"/>
          <w:lang w:val="sr-Cyrl-RS"/>
        </w:rPr>
      </w:pPr>
    </w:p>
    <w:p w14:paraId="2D9B38B1" w14:textId="77777777" w:rsidR="00543BF0" w:rsidRDefault="00543BF0" w:rsidP="00BE094D">
      <w:pPr>
        <w:rPr>
          <w:rFonts w:cs="Arial"/>
          <w:bCs/>
          <w:sz w:val="24"/>
          <w:szCs w:val="24"/>
          <w:lang w:val="sr-Cyrl-RS"/>
        </w:rPr>
      </w:pPr>
    </w:p>
    <w:p w14:paraId="36DAA14A" w14:textId="77777777" w:rsidR="00543BF0" w:rsidRDefault="00543BF0" w:rsidP="00BE094D">
      <w:pPr>
        <w:rPr>
          <w:rFonts w:cs="Arial"/>
          <w:bCs/>
          <w:sz w:val="24"/>
          <w:szCs w:val="24"/>
          <w:lang w:val="sr-Cyrl-RS"/>
        </w:rPr>
      </w:pPr>
    </w:p>
    <w:p w14:paraId="7C6A5631" w14:textId="77777777" w:rsidR="00543BF0" w:rsidRDefault="00543BF0" w:rsidP="00BE094D">
      <w:pPr>
        <w:rPr>
          <w:rFonts w:cs="Arial"/>
          <w:bCs/>
          <w:sz w:val="24"/>
          <w:szCs w:val="24"/>
          <w:lang w:val="sr-Cyrl-RS"/>
        </w:rPr>
      </w:pPr>
    </w:p>
    <w:p w14:paraId="16798C7D" w14:textId="77777777" w:rsidR="00543BF0" w:rsidRDefault="00543BF0" w:rsidP="00BE094D">
      <w:pPr>
        <w:rPr>
          <w:rFonts w:cs="Arial"/>
          <w:bCs/>
          <w:sz w:val="24"/>
          <w:szCs w:val="24"/>
          <w:lang w:val="sr-Cyrl-RS"/>
        </w:rPr>
      </w:pPr>
    </w:p>
    <w:p w14:paraId="500F6675" w14:textId="77777777" w:rsidR="00543BF0" w:rsidRDefault="00543BF0" w:rsidP="00BE094D">
      <w:pPr>
        <w:rPr>
          <w:rFonts w:cs="Arial"/>
          <w:bCs/>
          <w:sz w:val="24"/>
          <w:szCs w:val="24"/>
          <w:lang w:val="sr-Cyrl-RS"/>
        </w:rPr>
      </w:pPr>
    </w:p>
    <w:p w14:paraId="79DA888B" w14:textId="77777777" w:rsidR="00543BF0" w:rsidRDefault="00543BF0" w:rsidP="00BE094D">
      <w:pPr>
        <w:rPr>
          <w:rFonts w:cs="Arial"/>
          <w:bCs/>
          <w:sz w:val="24"/>
          <w:szCs w:val="24"/>
          <w:lang w:val="sr-Cyrl-RS"/>
        </w:rPr>
      </w:pPr>
    </w:p>
    <w:p w14:paraId="4FB527DE" w14:textId="77777777" w:rsidR="00543BF0" w:rsidRDefault="00543BF0" w:rsidP="00BE094D">
      <w:pPr>
        <w:rPr>
          <w:rFonts w:cs="Arial"/>
          <w:bCs/>
          <w:sz w:val="24"/>
          <w:szCs w:val="24"/>
          <w:lang w:val="sr-Cyrl-RS"/>
        </w:rPr>
      </w:pPr>
    </w:p>
    <w:p w14:paraId="73C754B9" w14:textId="77777777" w:rsidR="00543BF0" w:rsidRDefault="00543BF0" w:rsidP="00BE094D">
      <w:pPr>
        <w:rPr>
          <w:rFonts w:cs="Arial"/>
          <w:bCs/>
          <w:sz w:val="24"/>
          <w:szCs w:val="24"/>
          <w:lang w:val="sr-Cyrl-RS"/>
        </w:rPr>
      </w:pPr>
    </w:p>
    <w:p w14:paraId="410A3EAF" w14:textId="77777777" w:rsidR="00543BF0" w:rsidRDefault="00543BF0" w:rsidP="00BE094D">
      <w:pPr>
        <w:rPr>
          <w:rFonts w:cs="Arial"/>
          <w:bCs/>
          <w:sz w:val="24"/>
          <w:szCs w:val="24"/>
          <w:lang w:val="sr-Cyrl-RS"/>
        </w:rPr>
      </w:pPr>
    </w:p>
    <w:p w14:paraId="4113949E" w14:textId="77777777" w:rsidR="00543BF0" w:rsidRDefault="00543BF0" w:rsidP="00BE094D">
      <w:pPr>
        <w:rPr>
          <w:rFonts w:cs="Arial"/>
          <w:bCs/>
          <w:sz w:val="24"/>
          <w:szCs w:val="24"/>
          <w:lang w:val="sr-Cyrl-RS"/>
        </w:rPr>
      </w:pPr>
    </w:p>
    <w:p w14:paraId="27395175" w14:textId="77777777" w:rsidR="00543BF0" w:rsidRDefault="00543BF0" w:rsidP="00BE094D">
      <w:pPr>
        <w:rPr>
          <w:rFonts w:cs="Arial"/>
          <w:bCs/>
          <w:sz w:val="24"/>
          <w:szCs w:val="24"/>
          <w:lang w:val="sr-Cyrl-RS"/>
        </w:rPr>
      </w:pPr>
    </w:p>
    <w:p w14:paraId="5CF6CA19" w14:textId="77777777" w:rsidR="00543BF0" w:rsidRDefault="00543BF0" w:rsidP="00BE094D">
      <w:pPr>
        <w:rPr>
          <w:rFonts w:cs="Arial"/>
          <w:bCs/>
          <w:sz w:val="24"/>
          <w:szCs w:val="24"/>
          <w:lang w:val="sr-Cyrl-RS"/>
        </w:rPr>
      </w:pPr>
    </w:p>
    <w:p w14:paraId="02B3FDB3" w14:textId="77777777" w:rsidR="00543BF0" w:rsidRDefault="00543BF0" w:rsidP="00BE094D">
      <w:pPr>
        <w:rPr>
          <w:rFonts w:cs="Arial"/>
          <w:bCs/>
          <w:sz w:val="24"/>
          <w:szCs w:val="24"/>
          <w:lang w:val="sr-Cyrl-RS"/>
        </w:rPr>
      </w:pPr>
    </w:p>
    <w:p w14:paraId="4E185C9F" w14:textId="77777777" w:rsidR="00543BF0" w:rsidRDefault="00543BF0" w:rsidP="00BE094D">
      <w:pPr>
        <w:rPr>
          <w:rFonts w:cs="Arial"/>
          <w:bCs/>
          <w:sz w:val="24"/>
          <w:szCs w:val="24"/>
          <w:lang w:val="sr-Cyrl-RS"/>
        </w:rPr>
      </w:pPr>
    </w:p>
    <w:p w14:paraId="17A61A21" w14:textId="77777777" w:rsidR="00543BF0" w:rsidRDefault="00543BF0" w:rsidP="00BE094D">
      <w:pPr>
        <w:rPr>
          <w:rFonts w:cs="Arial"/>
          <w:bCs/>
          <w:sz w:val="24"/>
          <w:szCs w:val="24"/>
          <w:lang w:val="sr-Cyrl-RS"/>
        </w:rPr>
      </w:pPr>
    </w:p>
    <w:p w14:paraId="5A4530B7" w14:textId="77777777" w:rsidR="00543BF0" w:rsidRDefault="00543BF0" w:rsidP="00BE094D">
      <w:pPr>
        <w:rPr>
          <w:rFonts w:cs="Arial"/>
          <w:bCs/>
          <w:sz w:val="24"/>
          <w:szCs w:val="24"/>
          <w:lang w:val="sr-Cyrl-RS"/>
        </w:rPr>
      </w:pPr>
    </w:p>
    <w:p w14:paraId="2B6AB652" w14:textId="77777777" w:rsidR="00543BF0" w:rsidRDefault="00543BF0" w:rsidP="00BE094D">
      <w:pPr>
        <w:rPr>
          <w:rFonts w:cs="Arial"/>
          <w:sz w:val="24"/>
          <w:szCs w:val="24"/>
          <w:lang w:val="sr-Cyrl-RS"/>
        </w:rPr>
      </w:pPr>
    </w:p>
    <w:p w14:paraId="37E13976" w14:textId="77777777" w:rsidR="00CC3E8A" w:rsidRPr="00601CD0" w:rsidRDefault="00A3542E" w:rsidP="00D82F4B">
      <w:pPr>
        <w:rPr>
          <w:rFonts w:cs="Arial"/>
          <w:sz w:val="24"/>
          <w:szCs w:val="24"/>
          <w:lang w:val="sr-Cyrl-RS"/>
        </w:rPr>
      </w:pPr>
      <w:r w:rsidRPr="00601CD0">
        <w:rPr>
          <w:rFonts w:cs="Arial"/>
          <w:bCs/>
          <w:sz w:val="24"/>
          <w:szCs w:val="24"/>
          <w:lang w:val="sr-Cyrl-RS"/>
        </w:rPr>
        <w:t>Скица моторредуктора са прикључним мерама</w:t>
      </w:r>
    </w:p>
    <w:p w14:paraId="56663D41" w14:textId="77777777" w:rsidR="00A347DE" w:rsidRDefault="00A347DE" w:rsidP="00D82F4B">
      <w:pPr>
        <w:rPr>
          <w:rFonts w:cs="Arial"/>
          <w:bCs/>
          <w:sz w:val="24"/>
          <w:szCs w:val="24"/>
          <w:lang w:val="sr-Cyrl-RS"/>
        </w:rPr>
      </w:pPr>
    </w:p>
    <w:p w14:paraId="2B48DB34" w14:textId="77777777" w:rsidR="005B6847" w:rsidRDefault="005B6847" w:rsidP="00D82F4B">
      <w:pPr>
        <w:rPr>
          <w:rFonts w:cs="Arial"/>
          <w:bCs/>
          <w:sz w:val="24"/>
          <w:szCs w:val="24"/>
          <w:lang w:val="sr-Cyrl-RS"/>
        </w:rPr>
      </w:pPr>
    </w:p>
    <w:p w14:paraId="250E25A5" w14:textId="77777777" w:rsidR="005B6847" w:rsidRDefault="005B6847" w:rsidP="00D82F4B">
      <w:pPr>
        <w:rPr>
          <w:rFonts w:cs="Arial"/>
          <w:bCs/>
          <w:sz w:val="24"/>
          <w:szCs w:val="24"/>
          <w:lang w:val="sr-Cyrl-RS"/>
        </w:rPr>
      </w:pPr>
    </w:p>
    <w:p w14:paraId="2AC6F6EC" w14:textId="77777777" w:rsidR="005B6847" w:rsidRDefault="005B6847" w:rsidP="00D82F4B">
      <w:pPr>
        <w:rPr>
          <w:rFonts w:cs="Arial"/>
          <w:bCs/>
          <w:sz w:val="24"/>
          <w:szCs w:val="24"/>
          <w:lang w:val="sr-Cyrl-RS"/>
        </w:rPr>
      </w:pPr>
    </w:p>
    <w:p w14:paraId="2DFB7641" w14:textId="77777777" w:rsidR="005B6847" w:rsidRDefault="005B6847" w:rsidP="00D82F4B">
      <w:pPr>
        <w:rPr>
          <w:rFonts w:cs="Arial"/>
          <w:bCs/>
          <w:sz w:val="24"/>
          <w:szCs w:val="24"/>
          <w:lang w:val="sr-Cyrl-RS"/>
        </w:rPr>
      </w:pPr>
    </w:p>
    <w:p w14:paraId="22F47022" w14:textId="77777777" w:rsidR="00EC5E2C" w:rsidRDefault="00EC5E2C" w:rsidP="00D82F4B">
      <w:pPr>
        <w:rPr>
          <w:rFonts w:cs="Arial"/>
          <w:bCs/>
          <w:sz w:val="24"/>
          <w:szCs w:val="24"/>
          <w:lang w:val="sr-Cyrl-RS"/>
        </w:rPr>
      </w:pPr>
    </w:p>
    <w:p w14:paraId="167E9DFF" w14:textId="77777777" w:rsidR="00A347DE" w:rsidRPr="00C60F0C" w:rsidRDefault="00A347DE" w:rsidP="00A347DE">
      <w:pPr>
        <w:rPr>
          <w:rFonts w:cs="Arial"/>
          <w:bCs/>
          <w:lang w:val="sr-Cyrl-RS"/>
        </w:rPr>
      </w:pPr>
      <w:r w:rsidRPr="006A1C22">
        <w:rPr>
          <w:rFonts w:cs="Arial"/>
          <w:bCs/>
          <w:sz w:val="24"/>
          <w:szCs w:val="24"/>
          <w:lang w:val="sr-Cyrl-RS"/>
        </w:rPr>
        <w:lastRenderedPageBreak/>
        <w:t xml:space="preserve"> </w:t>
      </w:r>
      <w:r w:rsidRPr="00C60F0C">
        <w:rPr>
          <w:rFonts w:cs="Arial"/>
          <w:bCs/>
          <w:lang w:val="sr-Cyrl-RS"/>
        </w:rPr>
        <w:t>Доказ квалитета:</w:t>
      </w:r>
    </w:p>
    <w:p w14:paraId="12800AB8" w14:textId="77777777" w:rsidR="00A347DE" w:rsidRPr="00C60F0C" w:rsidRDefault="00A347DE" w:rsidP="00A347DE">
      <w:pPr>
        <w:rPr>
          <w:rFonts w:cs="Arial"/>
          <w:b/>
          <w:bCs/>
          <w:lang w:val="sr-Cyrl-RS"/>
        </w:rPr>
      </w:pPr>
      <w:r w:rsidRPr="00C60F0C">
        <w:rPr>
          <w:rFonts w:cs="Arial"/>
          <w:b/>
          <w:bCs/>
          <w:lang w:val="sr-Cyrl-RS"/>
        </w:rPr>
        <w:t>Уз понуду је потребно доставити:</w:t>
      </w:r>
    </w:p>
    <w:p w14:paraId="5527E878" w14:textId="77777777" w:rsidR="00A347DE" w:rsidRPr="00C60F0C" w:rsidRDefault="00A347DE" w:rsidP="00803F67">
      <w:pPr>
        <w:pStyle w:val="ListParagraph"/>
        <w:numPr>
          <w:ilvl w:val="0"/>
          <w:numId w:val="50"/>
        </w:numPr>
        <w:tabs>
          <w:tab w:val="left" w:pos="5954"/>
        </w:tabs>
        <w:spacing w:before="0"/>
        <w:jc w:val="left"/>
        <w:rPr>
          <w:rFonts w:ascii="Arial" w:hAnsi="Arial" w:cs="Arial"/>
          <w:noProof/>
          <w:kern w:val="1"/>
          <w:lang w:val="sr-Cyrl-CS" w:eastAsia="hi-IN" w:bidi="hi-IN"/>
        </w:rPr>
      </w:pPr>
      <w:r w:rsidRPr="00C60F0C">
        <w:rPr>
          <w:rFonts w:ascii="Arial" w:hAnsi="Arial" w:cs="Arial"/>
          <w:noProof/>
          <w:kern w:val="1"/>
          <w:lang w:val="sr-Cyrl-CS" w:eastAsia="hi-IN" w:bidi="hi-IN"/>
        </w:rPr>
        <w:t>каталошки лист са техничким карактеристикама и уградним мерама, или склопни цртеж са техничким карактеристикама и уградним мерама за понуђени редуктор</w:t>
      </w:r>
    </w:p>
    <w:p w14:paraId="770E2333" w14:textId="77777777" w:rsidR="00A347DE" w:rsidRPr="00C60F0C" w:rsidRDefault="001D5814" w:rsidP="00803F67">
      <w:pPr>
        <w:pStyle w:val="ListParagraph"/>
        <w:numPr>
          <w:ilvl w:val="0"/>
          <w:numId w:val="50"/>
        </w:numPr>
        <w:tabs>
          <w:tab w:val="left" w:pos="5954"/>
        </w:tabs>
        <w:spacing w:before="0"/>
        <w:jc w:val="left"/>
        <w:rPr>
          <w:rFonts w:ascii="Arial" w:hAnsi="Arial" w:cs="Arial"/>
          <w:noProof/>
          <w:kern w:val="1"/>
          <w:lang w:val="sr-Latn-RS" w:eastAsia="hi-IN" w:bidi="hi-IN"/>
        </w:rPr>
      </w:pPr>
      <w:r w:rsidRPr="00C60F0C">
        <w:rPr>
          <w:rFonts w:ascii="Arial" w:hAnsi="Arial" w:cs="Arial"/>
          <w:noProof/>
          <w:kern w:val="1"/>
          <w:lang w:val="sr-Cyrl-CS" w:eastAsia="hi-IN" w:bidi="hi-IN"/>
        </w:rPr>
        <w:t>скицу</w:t>
      </w:r>
      <w:r w:rsidR="00C60F0C">
        <w:rPr>
          <w:rFonts w:ascii="Arial" w:hAnsi="Arial" w:cs="Arial"/>
          <w:noProof/>
          <w:kern w:val="1"/>
          <w:lang w:val="sr-Cyrl-CS" w:eastAsia="hi-IN" w:bidi="hi-IN"/>
        </w:rPr>
        <w:t xml:space="preserve"> </w:t>
      </w:r>
      <w:r w:rsidRPr="00C60F0C">
        <w:rPr>
          <w:rFonts w:ascii="Arial" w:hAnsi="Arial" w:cs="Arial"/>
          <w:noProof/>
          <w:kern w:val="1"/>
          <w:lang w:val="sr-Cyrl-CS" w:eastAsia="hi-IN" w:bidi="hi-IN"/>
        </w:rPr>
        <w:t>(цртеж) шупљег вратила</w:t>
      </w:r>
      <w:r w:rsidR="00A347DE" w:rsidRPr="00C60F0C">
        <w:rPr>
          <w:rFonts w:ascii="Arial" w:hAnsi="Arial" w:cs="Arial"/>
          <w:noProof/>
          <w:kern w:val="1"/>
          <w:lang w:val="sr-Cyrl-CS" w:eastAsia="hi-IN" w:bidi="hi-IN"/>
        </w:rPr>
        <w:t xml:space="preserve"> за понуђени редуктор</w:t>
      </w:r>
    </w:p>
    <w:p w14:paraId="74695309" w14:textId="77777777" w:rsidR="00A347DE" w:rsidRPr="00C60F0C" w:rsidRDefault="00A347DE" w:rsidP="00803F67">
      <w:pPr>
        <w:pStyle w:val="ListParagraph"/>
        <w:numPr>
          <w:ilvl w:val="0"/>
          <w:numId w:val="50"/>
        </w:numPr>
        <w:tabs>
          <w:tab w:val="left" w:pos="5954"/>
        </w:tabs>
        <w:spacing w:before="0"/>
        <w:jc w:val="left"/>
        <w:rPr>
          <w:rFonts w:ascii="Arial" w:hAnsi="Arial" w:cs="Arial"/>
          <w:noProof/>
          <w:kern w:val="1"/>
          <w:lang w:val="sr-Latn-RS" w:eastAsia="hi-IN" w:bidi="hi-IN"/>
        </w:rPr>
      </w:pPr>
      <w:r w:rsidRPr="00C60F0C">
        <w:rPr>
          <w:rFonts w:ascii="Arial" w:hAnsi="Arial" w:cs="Arial"/>
          <w:noProof/>
          <w:kern w:val="1"/>
          <w:lang w:eastAsia="hi-IN" w:bidi="hi-IN"/>
        </w:rPr>
        <w:t>листу</w:t>
      </w:r>
      <w:r w:rsidRPr="00C60F0C">
        <w:rPr>
          <w:rFonts w:ascii="Arial" w:hAnsi="Arial" w:cs="Arial"/>
          <w:noProof/>
          <w:kern w:val="1"/>
          <w:lang w:val="sr-Latn-RS" w:eastAsia="hi-IN" w:bidi="hi-IN"/>
        </w:rPr>
        <w:t xml:space="preserve"> </w:t>
      </w:r>
      <w:r w:rsidRPr="00C60F0C">
        <w:rPr>
          <w:rFonts w:ascii="Arial" w:hAnsi="Arial" w:cs="Arial"/>
          <w:noProof/>
          <w:kern w:val="1"/>
          <w:lang w:eastAsia="hi-IN" w:bidi="hi-IN"/>
        </w:rPr>
        <w:t>саставних</w:t>
      </w:r>
      <w:r w:rsidRPr="00C60F0C">
        <w:rPr>
          <w:rFonts w:ascii="Arial" w:hAnsi="Arial" w:cs="Arial"/>
          <w:noProof/>
          <w:kern w:val="1"/>
          <w:lang w:val="sr-Latn-RS" w:eastAsia="hi-IN" w:bidi="hi-IN"/>
        </w:rPr>
        <w:t xml:space="preserve"> </w:t>
      </w:r>
      <w:r w:rsidRPr="00C60F0C">
        <w:rPr>
          <w:rFonts w:ascii="Arial" w:hAnsi="Arial" w:cs="Arial"/>
          <w:noProof/>
          <w:kern w:val="1"/>
          <w:lang w:eastAsia="hi-IN" w:bidi="hi-IN"/>
        </w:rPr>
        <w:t>делова</w:t>
      </w:r>
      <w:r w:rsidRPr="00C60F0C">
        <w:rPr>
          <w:rFonts w:ascii="Arial" w:hAnsi="Arial" w:cs="Arial"/>
          <w:noProof/>
          <w:kern w:val="1"/>
          <w:lang w:val="sr-Latn-RS" w:eastAsia="hi-IN" w:bidi="hi-IN"/>
        </w:rPr>
        <w:t xml:space="preserve"> </w:t>
      </w:r>
      <w:r w:rsidRPr="00C60F0C">
        <w:rPr>
          <w:rFonts w:ascii="Arial" w:hAnsi="Arial" w:cs="Arial"/>
          <w:noProof/>
          <w:kern w:val="1"/>
          <w:lang w:eastAsia="hi-IN" w:bidi="hi-IN"/>
        </w:rPr>
        <w:t>редуктора</w:t>
      </w:r>
    </w:p>
    <w:p w14:paraId="07A375B0" w14:textId="77777777" w:rsidR="00A347DE" w:rsidRPr="00C60F0C" w:rsidRDefault="00A347DE" w:rsidP="00803F67">
      <w:pPr>
        <w:pStyle w:val="ListParagraph"/>
        <w:numPr>
          <w:ilvl w:val="0"/>
          <w:numId w:val="50"/>
        </w:numPr>
        <w:spacing w:before="0"/>
        <w:jc w:val="left"/>
        <w:rPr>
          <w:rFonts w:ascii="Arial" w:eastAsia="Lucida Sans Unicode" w:hAnsi="Arial" w:cs="Arial"/>
          <w:noProof/>
          <w:kern w:val="1"/>
          <w:lang w:val="sr-Latn-RS" w:eastAsia="hi-IN" w:bidi="hi-IN"/>
        </w:rPr>
      </w:pPr>
      <w:r w:rsidRPr="00C60F0C">
        <w:rPr>
          <w:rFonts w:ascii="Arial" w:eastAsia="Lucida Sans Unicode" w:hAnsi="Arial" w:cs="Arial"/>
          <w:noProof/>
          <w:kern w:val="1"/>
          <w:lang w:val="sr-Cyrl-CS" w:eastAsia="hi-IN" w:bidi="hi-IN"/>
        </w:rPr>
        <w:t>важећи сертификат</w:t>
      </w:r>
      <w:r w:rsidRPr="00C60F0C">
        <w:rPr>
          <w:rFonts w:ascii="Arial" w:eastAsia="Lucida Sans Unicode" w:hAnsi="Arial" w:cs="Arial"/>
          <w:kern w:val="1"/>
          <w:lang w:val="sr-Cyrl-CS" w:eastAsia="hi-IN" w:bidi="hi-IN"/>
        </w:rPr>
        <w:t xml:space="preserve"> </w:t>
      </w:r>
      <w:r w:rsidRPr="00C60F0C">
        <w:rPr>
          <w:rFonts w:ascii="Arial" w:eastAsia="Lucida Sans Unicode" w:hAnsi="Arial" w:cs="Arial"/>
          <w:i/>
          <w:kern w:val="1"/>
          <w:lang w:val="sr-Latn-RS" w:eastAsia="hi-IN" w:bidi="hi-IN"/>
        </w:rPr>
        <w:t>ISO</w:t>
      </w:r>
      <w:r w:rsidRPr="00C60F0C">
        <w:rPr>
          <w:rFonts w:ascii="Arial" w:eastAsia="Lucida Sans Unicode" w:hAnsi="Arial" w:cs="Arial"/>
          <w:i/>
          <w:kern w:val="1"/>
          <w:lang w:val="sr-Cyrl-CS" w:eastAsia="hi-IN" w:bidi="hi-IN"/>
        </w:rPr>
        <w:t xml:space="preserve"> 9001</w:t>
      </w:r>
      <w:r w:rsidRPr="00C60F0C">
        <w:rPr>
          <w:rFonts w:ascii="Arial" w:eastAsia="Lucida Sans Unicode" w:hAnsi="Arial" w:cs="Arial"/>
          <w:kern w:val="1"/>
          <w:lang w:val="sr-Cyrl-CS" w:eastAsia="hi-IN" w:bidi="hi-IN"/>
        </w:rPr>
        <w:t xml:space="preserve"> </w:t>
      </w:r>
      <w:r w:rsidRPr="00C60F0C">
        <w:rPr>
          <w:rFonts w:ascii="Arial" w:eastAsia="Lucida Sans Unicode" w:hAnsi="Arial" w:cs="Arial"/>
          <w:noProof/>
          <w:kern w:val="1"/>
          <w:lang w:val="sr-Cyrl-CS" w:eastAsia="hi-IN" w:bidi="hi-IN"/>
        </w:rPr>
        <w:t>произвођача за област производње редуктора</w:t>
      </w:r>
    </w:p>
    <w:p w14:paraId="24E68654" w14:textId="77777777" w:rsidR="00A347DE" w:rsidRPr="00C60F0C" w:rsidRDefault="00A347DE" w:rsidP="00A347DE">
      <w:pPr>
        <w:rPr>
          <w:rFonts w:cs="Arial"/>
          <w:bCs/>
          <w:lang w:val="sr-Cyrl-RS"/>
        </w:rPr>
      </w:pPr>
      <w:r w:rsidRPr="00C60F0C">
        <w:rPr>
          <w:rFonts w:cs="Arial"/>
          <w:bCs/>
          <w:lang w:val="sr-Cyrl-RS"/>
        </w:rPr>
        <w:t xml:space="preserve">Уколико </w:t>
      </w:r>
      <w:r w:rsidR="00C07544">
        <w:rPr>
          <w:rFonts w:cs="Arial"/>
          <w:bCs/>
          <w:lang w:val="sr-Cyrl-RS"/>
        </w:rPr>
        <w:t>Понуђач</w:t>
      </w:r>
      <w:r w:rsidRPr="00C60F0C">
        <w:rPr>
          <w:rFonts w:cs="Arial"/>
          <w:bCs/>
          <w:lang w:val="sr-Cyrl-RS"/>
        </w:rPr>
        <w:t xml:space="preserve"> не достави све захтеване доказе уз понуду, његова понуда ће бити одбијена као неприхватљива.</w:t>
      </w:r>
    </w:p>
    <w:p w14:paraId="3ABC107E" w14:textId="77777777" w:rsidR="00A347DE" w:rsidRPr="00C60F0C" w:rsidRDefault="00A347DE" w:rsidP="00A347DE">
      <w:pPr>
        <w:rPr>
          <w:rFonts w:eastAsia="Calibri" w:cs="Arial"/>
          <w:noProof/>
          <w:lang w:val="sr-Cyrl-RS"/>
        </w:rPr>
      </w:pPr>
      <w:r w:rsidRPr="00C60F0C">
        <w:rPr>
          <w:rFonts w:cs="Arial"/>
          <w:b/>
          <w:bCs/>
          <w:lang w:val="sr-Cyrl-RS"/>
        </w:rPr>
        <w:t>Уз испоруку доставити</w:t>
      </w:r>
    </w:p>
    <w:p w14:paraId="5BD192A8" w14:textId="77777777" w:rsidR="00A347DE" w:rsidRPr="00C60F0C" w:rsidRDefault="00A347DE" w:rsidP="00A347DE">
      <w:pPr>
        <w:tabs>
          <w:tab w:val="left" w:pos="5954"/>
        </w:tabs>
        <w:spacing w:before="0" w:line="276" w:lineRule="auto"/>
        <w:contextualSpacing/>
        <w:jc w:val="left"/>
        <w:rPr>
          <w:rFonts w:eastAsia="Calibri" w:cs="Arial"/>
          <w:i/>
          <w:kern w:val="1"/>
          <w:lang w:val="sr-Cyrl-CS" w:eastAsia="hi-IN" w:bidi="hi-IN"/>
        </w:rPr>
      </w:pPr>
      <w:r w:rsidRPr="00C60F0C">
        <w:rPr>
          <w:rFonts w:eastAsia="Calibri" w:cs="Arial"/>
          <w:noProof/>
          <w:kern w:val="1"/>
          <w:lang w:val="sr-Cyrl-CS" w:eastAsia="hi-IN" w:bidi="hi-IN"/>
        </w:rPr>
        <w:t>-</w:t>
      </w:r>
      <w:r w:rsidRPr="00C60F0C">
        <w:rPr>
          <w:rFonts w:eastAsia="Calibri" w:cs="Arial"/>
          <w:noProof/>
          <w:kern w:val="1"/>
          <w:lang w:val="sr-Latn-RS" w:eastAsia="hi-IN" w:bidi="hi-IN"/>
        </w:rPr>
        <w:t xml:space="preserve"> </w:t>
      </w:r>
      <w:r w:rsidRPr="00C60F0C">
        <w:rPr>
          <w:rFonts w:cs="Arial"/>
          <w:lang w:val="sr-Cyrl-CS"/>
        </w:rPr>
        <w:t>С</w:t>
      </w:r>
      <w:r w:rsidRPr="00C60F0C">
        <w:rPr>
          <w:rFonts w:eastAsia="Calibri" w:cs="Arial"/>
          <w:noProof/>
          <w:kern w:val="1"/>
          <w:lang w:val="sr-Cyrl-CS" w:eastAsia="hi-IN" w:bidi="hi-IN"/>
        </w:rPr>
        <w:t xml:space="preserve">ертификат о усклађености са </w:t>
      </w:r>
      <w:r w:rsidR="008D576D">
        <w:rPr>
          <w:rFonts w:eastAsia="Calibri" w:cs="Arial"/>
          <w:noProof/>
          <w:kern w:val="1"/>
          <w:lang w:val="sr-Cyrl-CS" w:eastAsia="hi-IN" w:bidi="hi-IN"/>
        </w:rPr>
        <w:t>захтеваним техничким карактеристикама</w:t>
      </w:r>
      <w:r w:rsidRPr="00C60F0C">
        <w:rPr>
          <w:rFonts w:eastAsia="Calibri" w:cs="Arial"/>
          <w:noProof/>
          <w:kern w:val="1"/>
          <w:lang w:val="sr-Cyrl-CS" w:eastAsia="hi-IN" w:bidi="hi-IN"/>
        </w:rPr>
        <w:t xml:space="preserve"> према</w:t>
      </w:r>
      <w:r w:rsidRPr="00C60F0C">
        <w:rPr>
          <w:rFonts w:eastAsia="Calibri" w:cs="Arial"/>
          <w:kern w:val="1"/>
          <w:lang w:val="sr-Cyrl-CS" w:eastAsia="hi-IN" w:bidi="hi-IN"/>
        </w:rPr>
        <w:t xml:space="preserve"> </w:t>
      </w:r>
      <w:r w:rsidRPr="00C60F0C">
        <w:rPr>
          <w:rFonts w:eastAsia="Calibri" w:cs="Arial"/>
          <w:i/>
          <w:kern w:val="1"/>
          <w:lang w:val="sr-Latn-RS" w:eastAsia="hi-IN" w:bidi="hi-IN"/>
        </w:rPr>
        <w:t>EN</w:t>
      </w:r>
      <w:r w:rsidRPr="00C60F0C">
        <w:rPr>
          <w:rFonts w:eastAsia="Calibri" w:cs="Arial"/>
          <w:i/>
          <w:kern w:val="1"/>
          <w:lang w:val="sr-Cyrl-CS" w:eastAsia="hi-IN" w:bidi="hi-IN"/>
        </w:rPr>
        <w:t xml:space="preserve"> 10204-2.1</w:t>
      </w:r>
    </w:p>
    <w:p w14:paraId="11F40B8E" w14:textId="77777777" w:rsidR="00A347DE" w:rsidRPr="00C60F0C" w:rsidRDefault="00A347DE" w:rsidP="00A347DE">
      <w:pPr>
        <w:tabs>
          <w:tab w:val="left" w:pos="0"/>
        </w:tabs>
        <w:spacing w:before="0"/>
        <w:jc w:val="left"/>
        <w:rPr>
          <w:rFonts w:cs="Arial"/>
          <w:lang w:val="sr-Cyrl-CS"/>
        </w:rPr>
      </w:pPr>
      <w:r w:rsidRPr="00C60F0C">
        <w:rPr>
          <w:rFonts w:cs="Arial"/>
          <w:lang w:val="sr-Cyrl-CS"/>
        </w:rPr>
        <w:t>-</w:t>
      </w:r>
      <w:r w:rsidRPr="00C60F0C">
        <w:rPr>
          <w:rFonts w:cs="Arial"/>
          <w:lang w:val="sr-Latn-RS"/>
        </w:rPr>
        <w:t xml:space="preserve"> </w:t>
      </w:r>
      <w:r w:rsidRPr="00C60F0C">
        <w:rPr>
          <w:rFonts w:cs="Arial"/>
          <w:lang w:val="sr-Cyrl-CS"/>
        </w:rPr>
        <w:t>Техничку документацију, која најмање садржи:</w:t>
      </w:r>
    </w:p>
    <w:p w14:paraId="5A6BF5DD" w14:textId="77777777" w:rsidR="00A347DE" w:rsidRPr="00C60F0C" w:rsidRDefault="00A347DE" w:rsidP="00803F67">
      <w:pPr>
        <w:pStyle w:val="ListParagraph"/>
        <w:numPr>
          <w:ilvl w:val="0"/>
          <w:numId w:val="49"/>
        </w:numPr>
        <w:tabs>
          <w:tab w:val="left" w:pos="0"/>
        </w:tabs>
        <w:spacing w:before="0"/>
        <w:jc w:val="left"/>
        <w:rPr>
          <w:rFonts w:ascii="Arial" w:hAnsi="Arial" w:cs="Arial"/>
          <w:lang w:val="sr-Cyrl-CS"/>
        </w:rPr>
      </w:pPr>
      <w:r w:rsidRPr="00C60F0C">
        <w:rPr>
          <w:rFonts w:ascii="Arial" w:hAnsi="Arial" w:cs="Arial"/>
          <w:lang w:val="sr-Cyrl-CS"/>
        </w:rPr>
        <w:t xml:space="preserve">упутства за рад </w:t>
      </w:r>
      <w:r w:rsidRPr="00C60F0C">
        <w:rPr>
          <w:rFonts w:ascii="Arial" w:eastAsia="Lucida Sans Unicode" w:hAnsi="Arial" w:cs="Arial"/>
          <w:noProof/>
          <w:kern w:val="1"/>
          <w:lang w:val="sr-Cyrl-CS" w:eastAsia="hi-IN" w:bidi="hi-IN"/>
        </w:rPr>
        <w:t>и одржавање,</w:t>
      </w:r>
      <w:r w:rsidRPr="00C60F0C">
        <w:rPr>
          <w:rFonts w:ascii="Arial" w:hAnsi="Arial" w:cs="Arial"/>
          <w:lang w:val="sr-Cyrl-CS"/>
        </w:rPr>
        <w:t xml:space="preserve"> укључујући и режим подмазивања.</w:t>
      </w:r>
    </w:p>
    <w:p w14:paraId="7AC410B9" w14:textId="77777777" w:rsidR="00A347DE" w:rsidRPr="00C60F0C" w:rsidRDefault="00A347DE" w:rsidP="00803F67">
      <w:pPr>
        <w:pStyle w:val="ListParagraph"/>
        <w:numPr>
          <w:ilvl w:val="0"/>
          <w:numId w:val="49"/>
        </w:numPr>
        <w:tabs>
          <w:tab w:val="left" w:pos="0"/>
        </w:tabs>
        <w:spacing w:before="0"/>
        <w:jc w:val="left"/>
        <w:rPr>
          <w:rFonts w:ascii="Arial" w:hAnsi="Arial" w:cs="Arial"/>
          <w:lang w:val="sr-Cyrl-CS"/>
        </w:rPr>
      </w:pPr>
      <w:r w:rsidRPr="00C60F0C">
        <w:rPr>
          <w:rFonts w:ascii="Arial" w:hAnsi="Arial" w:cs="Arial"/>
          <w:lang w:val="sr-Cyrl-CS"/>
        </w:rPr>
        <w:t>технички опис редуктора</w:t>
      </w:r>
    </w:p>
    <w:p w14:paraId="4EC2898F" w14:textId="77777777" w:rsidR="00A347DE" w:rsidRPr="00C60F0C" w:rsidRDefault="00A347DE" w:rsidP="00803F67">
      <w:pPr>
        <w:pStyle w:val="ListParagraph"/>
        <w:numPr>
          <w:ilvl w:val="0"/>
          <w:numId w:val="49"/>
        </w:numPr>
        <w:tabs>
          <w:tab w:val="left" w:pos="0"/>
        </w:tabs>
        <w:spacing w:before="0"/>
        <w:jc w:val="left"/>
        <w:rPr>
          <w:rFonts w:ascii="Arial" w:hAnsi="Arial" w:cs="Arial"/>
          <w:lang w:val="sr-Cyrl-CS"/>
        </w:rPr>
      </w:pPr>
      <w:r w:rsidRPr="00C60F0C">
        <w:rPr>
          <w:rFonts w:ascii="Arial" w:hAnsi="Arial" w:cs="Arial"/>
          <w:lang w:val="sr-Cyrl-CS"/>
        </w:rPr>
        <w:t xml:space="preserve">склопни </w:t>
      </w:r>
      <w:r w:rsidRPr="00C60F0C">
        <w:rPr>
          <w:rFonts w:ascii="Arial" w:hAnsi="Arial" w:cs="Arial"/>
          <w:lang w:val="sr-Latn-RS"/>
        </w:rPr>
        <w:t>(</w:t>
      </w:r>
      <w:r w:rsidRPr="00C60F0C">
        <w:rPr>
          <w:rFonts w:ascii="Arial" w:hAnsi="Arial" w:cs="Arial"/>
          <w:lang w:val="sr-Cyrl-RS"/>
        </w:rPr>
        <w:t xml:space="preserve">каталошки) </w:t>
      </w:r>
      <w:r w:rsidRPr="00C60F0C">
        <w:rPr>
          <w:rFonts w:ascii="Arial" w:hAnsi="Arial" w:cs="Arial"/>
          <w:lang w:val="sr-Cyrl-CS"/>
        </w:rPr>
        <w:t>цртеж са позицијама.</w:t>
      </w:r>
    </w:p>
    <w:p w14:paraId="182412A3" w14:textId="77777777" w:rsidR="00A347DE" w:rsidRPr="00C60F0C" w:rsidRDefault="00A347DE" w:rsidP="00803F67">
      <w:pPr>
        <w:pStyle w:val="ListParagraph"/>
        <w:numPr>
          <w:ilvl w:val="0"/>
          <w:numId w:val="49"/>
        </w:numPr>
        <w:tabs>
          <w:tab w:val="left" w:pos="0"/>
        </w:tabs>
        <w:spacing w:before="0"/>
        <w:jc w:val="left"/>
        <w:rPr>
          <w:rFonts w:ascii="Arial" w:hAnsi="Arial" w:cs="Arial"/>
          <w:lang w:val="sr-Cyrl-CS"/>
        </w:rPr>
      </w:pPr>
      <w:r w:rsidRPr="00C60F0C">
        <w:rPr>
          <w:rFonts w:ascii="Arial" w:hAnsi="Arial" w:cs="Arial"/>
          <w:lang w:val="sr-Cyrl-CS"/>
        </w:rPr>
        <w:t>посебна упутства за одржавање (ако их има)</w:t>
      </w:r>
    </w:p>
    <w:p w14:paraId="3AEBA8F8" w14:textId="77777777" w:rsidR="00A43DB8" w:rsidRPr="008D576D" w:rsidRDefault="00A347DE" w:rsidP="00803F67">
      <w:pPr>
        <w:pStyle w:val="ListParagraph"/>
        <w:numPr>
          <w:ilvl w:val="0"/>
          <w:numId w:val="49"/>
        </w:numPr>
        <w:tabs>
          <w:tab w:val="left" w:pos="0"/>
        </w:tabs>
        <w:spacing w:before="0"/>
        <w:jc w:val="left"/>
        <w:rPr>
          <w:rFonts w:cs="Arial"/>
          <w:lang w:val="sr-Cyrl-CS"/>
        </w:rPr>
      </w:pPr>
      <w:r w:rsidRPr="008D576D">
        <w:rPr>
          <w:rFonts w:ascii="Arial" w:hAnsi="Arial" w:cs="Arial"/>
          <w:lang w:val="sr-Cyrl-CS"/>
        </w:rPr>
        <w:t>гарантни лист за мотор редуктор</w:t>
      </w:r>
    </w:p>
    <w:p w14:paraId="7DBDFCF2" w14:textId="77777777" w:rsidR="00A43DB8" w:rsidRPr="00C60F0C" w:rsidRDefault="00A43DB8" w:rsidP="00A43DB8">
      <w:pPr>
        <w:rPr>
          <w:rFonts w:cs="Arial"/>
          <w:b/>
          <w:noProof/>
          <w:lang w:val="sr-Latn-RS"/>
        </w:rPr>
      </w:pPr>
      <w:r w:rsidRPr="00C60F0C">
        <w:rPr>
          <w:rFonts w:cs="Arial"/>
          <w:b/>
          <w:noProof/>
          <w:lang w:val="sr-Cyrl-CS"/>
        </w:rPr>
        <w:t>3.2.9.   Рок испоруке добара</w:t>
      </w:r>
      <w:r w:rsidRPr="00C60F0C">
        <w:rPr>
          <w:rFonts w:cs="Arial"/>
          <w:b/>
          <w:noProof/>
          <w:lang w:val="sr-Latn-RS"/>
        </w:rPr>
        <w:t xml:space="preserve"> :</w:t>
      </w:r>
    </w:p>
    <w:p w14:paraId="7C9DBB5C" w14:textId="77777777" w:rsidR="00A43DB8" w:rsidRPr="00C60F0C" w:rsidRDefault="001F17E4" w:rsidP="008D576D">
      <w:pPr>
        <w:pStyle w:val="ListParagraph"/>
        <w:ind w:left="0"/>
        <w:rPr>
          <w:rFonts w:ascii="Arial" w:hAnsi="Arial" w:cs="Arial"/>
          <w:noProof/>
          <w:lang w:val="sr-Cyrl-CS"/>
        </w:rPr>
      </w:pPr>
      <w:r w:rsidRPr="001F17E4">
        <w:rPr>
          <w:rFonts w:ascii="Arial" w:hAnsi="Arial" w:cs="Arial"/>
          <w:noProof/>
          <w:lang w:val="sr-Cyrl-RS"/>
        </w:rPr>
        <w:t>Рок испоруке</w:t>
      </w:r>
      <w:r w:rsidR="008D576D">
        <w:rPr>
          <w:rFonts w:ascii="Arial" w:hAnsi="Arial" w:cs="Arial"/>
          <w:noProof/>
          <w:lang w:val="sr-Cyrl-CS"/>
        </w:rPr>
        <w:t xml:space="preserve"> не може бити дужи од </w:t>
      </w:r>
      <w:r w:rsidR="00A43DB8" w:rsidRPr="00C60F0C">
        <w:rPr>
          <w:rFonts w:ascii="Arial" w:hAnsi="Arial" w:cs="Arial"/>
          <w:noProof/>
          <w:lang w:val="sr-Cyrl-CS"/>
        </w:rPr>
        <w:t xml:space="preserve">120 (словима:стодвадесет ) </w:t>
      </w:r>
      <w:r w:rsidR="008D576D">
        <w:rPr>
          <w:rFonts w:ascii="Arial" w:hAnsi="Arial" w:cs="Arial"/>
          <w:noProof/>
          <w:lang w:val="sr-Cyrl-CS"/>
        </w:rPr>
        <w:t xml:space="preserve">календарских </w:t>
      </w:r>
      <w:r w:rsidR="00A43DB8" w:rsidRPr="00C60F0C">
        <w:rPr>
          <w:rFonts w:ascii="Arial" w:hAnsi="Arial" w:cs="Arial"/>
          <w:noProof/>
          <w:lang w:val="sr-Cyrl-CS"/>
        </w:rPr>
        <w:t>дана од дана ступања Уговора на снагу</w:t>
      </w:r>
    </w:p>
    <w:p w14:paraId="4A29A48B" w14:textId="77777777" w:rsidR="00A43DB8" w:rsidRPr="00C60F0C" w:rsidRDefault="00A43DB8" w:rsidP="00A43DB8">
      <w:pPr>
        <w:rPr>
          <w:rFonts w:cs="Arial"/>
          <w:b/>
          <w:lang w:val="sr-Cyrl-CS"/>
        </w:rPr>
      </w:pPr>
      <w:r w:rsidRPr="00C60F0C">
        <w:rPr>
          <w:b/>
          <w:noProof/>
          <w:lang w:val="sr-Cyrl-CS"/>
        </w:rPr>
        <w:t>3.3.9. Гарантни рок</w:t>
      </w:r>
    </w:p>
    <w:p w14:paraId="3A9A4688" w14:textId="77777777" w:rsidR="008562BD" w:rsidRPr="008E7EA3" w:rsidRDefault="008562BD" w:rsidP="008562BD">
      <w:pPr>
        <w:tabs>
          <w:tab w:val="left" w:pos="2503"/>
        </w:tabs>
        <w:spacing w:after="120"/>
        <w:rPr>
          <w:rFonts w:cs="Arial"/>
          <w:noProof/>
          <w:lang w:val="sr-Cyrl-CS" w:eastAsia="zh-CN"/>
        </w:rPr>
      </w:pPr>
      <w:r w:rsidRPr="008E7EA3">
        <w:rPr>
          <w:rFonts w:cs="Arial"/>
          <w:noProof/>
          <w:lang w:val="sr-Cyrl-CS" w:eastAsia="zh-CN"/>
        </w:rPr>
        <w:t>Гарантни рок за испоручена добра не може бити краћи од :</w:t>
      </w:r>
    </w:p>
    <w:p w14:paraId="4B90A7AC" w14:textId="77777777" w:rsidR="005505CA" w:rsidRPr="008E7EA3" w:rsidRDefault="005505CA" w:rsidP="005505CA">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14:paraId="077D4A47" w14:textId="77777777" w:rsidR="005505CA" w:rsidRPr="003D091E" w:rsidRDefault="005505CA" w:rsidP="005505CA">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14:paraId="6C9742A2" w14:textId="77777777" w:rsidR="00A43DB8" w:rsidRPr="00C60F0C" w:rsidRDefault="00A43DB8" w:rsidP="00A43DB8">
      <w:pPr>
        <w:spacing w:before="0" w:after="120"/>
        <w:rPr>
          <w:b/>
          <w:noProof/>
          <w:lang w:val="sr-Latn-RS"/>
        </w:rPr>
      </w:pPr>
      <w:r w:rsidRPr="00C60F0C">
        <w:rPr>
          <w:b/>
          <w:noProof/>
          <w:lang w:val="sr-Cyrl-CS"/>
        </w:rPr>
        <w:t>3.4.9. Место испоруке добара</w:t>
      </w:r>
      <w:r w:rsidRPr="00C60F0C">
        <w:rPr>
          <w:b/>
          <w:noProof/>
          <w:lang w:val="sr-Latn-RS"/>
        </w:rPr>
        <w:t>:</w:t>
      </w:r>
    </w:p>
    <w:p w14:paraId="01E42D94" w14:textId="77777777" w:rsidR="00A43DB8" w:rsidRDefault="00A43DB8" w:rsidP="00A43DB8">
      <w:pPr>
        <w:spacing w:before="0" w:after="120"/>
        <w:rPr>
          <w:rFonts w:cs="Arial"/>
          <w:lang w:val="sr-Cyrl-CS"/>
        </w:rPr>
      </w:pPr>
      <w:r w:rsidRPr="00C60F0C">
        <w:rPr>
          <w:rFonts w:cs="Arial"/>
          <w:noProof/>
          <w:lang w:val="sr-Cyrl-CS"/>
        </w:rPr>
        <w:t xml:space="preserve">– </w:t>
      </w:r>
      <w:r w:rsidRPr="00C60F0C">
        <w:rPr>
          <w:rFonts w:cs="Arial"/>
          <w:noProof/>
          <w:lang w:val="sr-Cyrl-CS" w:eastAsia="zh-CN"/>
        </w:rPr>
        <w:t xml:space="preserve">магацин </w:t>
      </w:r>
      <w:r w:rsidR="00F0053F">
        <w:rPr>
          <w:rFonts w:cs="Arial"/>
          <w:noProof/>
          <w:lang w:val="sr-Cyrl-CS"/>
        </w:rPr>
        <w:t>Наручиоца</w:t>
      </w:r>
      <w:r w:rsidR="00F0053F" w:rsidRPr="00C60F0C" w:rsidDel="00F0053F">
        <w:rPr>
          <w:rFonts w:cs="Arial"/>
          <w:noProof/>
          <w:lang w:val="sr-Cyrl-CS" w:eastAsia="zh-CN"/>
        </w:rPr>
        <w:t xml:space="preserve"> </w:t>
      </w:r>
      <w:r w:rsidRPr="00C60F0C">
        <w:rPr>
          <w:rFonts w:cs="Arial"/>
          <w:noProof/>
          <w:lang w:val="sr-Cyrl-CS" w:eastAsia="zh-CN"/>
        </w:rPr>
        <w:t xml:space="preserve"> </w:t>
      </w:r>
      <w:r w:rsidRPr="00C60F0C">
        <w:rPr>
          <w:rFonts w:cs="Arial"/>
          <w:lang w:val="sr-Cyrl-CS"/>
        </w:rPr>
        <w:t xml:space="preserve">број 030 – </w:t>
      </w:r>
      <w:r w:rsidR="00335585" w:rsidRPr="005B6847">
        <w:rPr>
          <w:rFonts w:cs="Arial"/>
          <w:lang w:val="sr-Cyrl-RS"/>
        </w:rPr>
        <w:t>Каленић -</w:t>
      </w:r>
      <w:r w:rsidRPr="005B6847">
        <w:rPr>
          <w:rFonts w:cs="Arial"/>
          <w:lang w:val="sr-Cyrl-CS"/>
        </w:rPr>
        <w:t xml:space="preserve">Тамнава </w:t>
      </w:r>
      <w:r w:rsidRPr="00C60F0C">
        <w:rPr>
          <w:rFonts w:cs="Arial"/>
          <w:lang w:val="sr-Cyrl-CS"/>
        </w:rPr>
        <w:t>западно поље</w:t>
      </w:r>
    </w:p>
    <w:p w14:paraId="29B52976" w14:textId="77777777" w:rsidR="00EC5E2C" w:rsidRDefault="008562BD" w:rsidP="00EC5E2C">
      <w:pPr>
        <w:spacing w:before="60"/>
        <w:rPr>
          <w:rFonts w:cs="Arial"/>
          <w:lang w:eastAsia="zh-CN"/>
        </w:rPr>
      </w:pPr>
      <w:r w:rsidRPr="007038DA">
        <w:rPr>
          <w:rFonts w:cs="Arial"/>
          <w:noProof/>
          <w:lang w:val="sr-Cyrl-CS" w:eastAsia="zh-CN"/>
        </w:rPr>
        <w:t>Паритет испоруке :</w:t>
      </w:r>
      <w:r w:rsidRPr="00433A3E">
        <w:rPr>
          <w:rFonts w:cs="Arial"/>
          <w:lang w:eastAsia="zh-CN"/>
        </w:rPr>
        <w:t xml:space="preserve"> </w:t>
      </w:r>
    </w:p>
    <w:p w14:paraId="26044B2B" w14:textId="77777777" w:rsidR="00EC5E2C" w:rsidRPr="00127DDA" w:rsidRDefault="00EC5E2C" w:rsidP="00EC5E2C">
      <w:pPr>
        <w:spacing w:before="60"/>
        <w:rPr>
          <w:rFonts w:cs="Arial"/>
          <w:lang w:eastAsia="zh-CN"/>
        </w:rPr>
      </w:pPr>
      <w:r>
        <w:rPr>
          <w:rFonts w:cs="Arial"/>
          <w:lang w:val="sr-Cyrl-CS" w:eastAsia="zh-CN"/>
        </w:rPr>
        <w:t>- за домаће Понуђаче</w:t>
      </w:r>
      <w:r w:rsidRPr="005A374A">
        <w:rPr>
          <w:rFonts w:cs="Arial"/>
          <w:lang w:eastAsia="zh-CN"/>
        </w:rPr>
        <w:t xml:space="preserve"> </w:t>
      </w:r>
      <w:r w:rsidRPr="00127DDA">
        <w:rPr>
          <w:rFonts w:cs="Arial"/>
          <w:lang w:eastAsia="zh-CN"/>
        </w:rPr>
        <w:t>FCO</w:t>
      </w:r>
      <w:r>
        <w:rPr>
          <w:rFonts w:cs="Arial"/>
          <w:lang w:val="sr-Cyrl-CS" w:eastAsia="zh-CN"/>
        </w:rPr>
        <w:t xml:space="preserve"> </w:t>
      </w:r>
      <w:r w:rsidRPr="00D34B5A">
        <w:rPr>
          <w:rFonts w:cs="Arial"/>
          <w:lang w:eastAsia="zh-CN"/>
        </w:rPr>
        <w:t xml:space="preserve">магацин </w:t>
      </w:r>
      <w:r>
        <w:rPr>
          <w:rFonts w:cs="Arial"/>
          <w:noProof/>
          <w:lang w:val="sr-Cyrl-CS" w:eastAsia="zh-CN"/>
        </w:rPr>
        <w:t>Наручиоца</w:t>
      </w:r>
      <w:r w:rsidDel="00A07F6B">
        <w:rPr>
          <w:rFonts w:cs="Arial"/>
          <w:lang w:val="sr-Cyrl-CS" w:eastAsia="zh-CN"/>
        </w:rPr>
        <w:t xml:space="preserve"> </w:t>
      </w:r>
      <w:r w:rsidRPr="00D34B5A">
        <w:rPr>
          <w:rFonts w:cs="Arial"/>
          <w:lang w:eastAsia="zh-CN"/>
        </w:rPr>
        <w:t xml:space="preserve"> број</w:t>
      </w:r>
      <w:r w:rsidRPr="00D34B5A">
        <w:rPr>
          <w:rFonts w:cs="Arial"/>
          <w:lang w:val="sr-Cyrl-RS" w:eastAsia="zh-CN"/>
        </w:rPr>
        <w:t xml:space="preserve"> </w:t>
      </w:r>
      <w:r w:rsidRPr="00D34B5A">
        <w:rPr>
          <w:rFonts w:cs="Arial"/>
          <w:lang w:eastAsia="zh-CN"/>
        </w:rPr>
        <w:t xml:space="preserve"> 030 – </w:t>
      </w:r>
      <w:r w:rsidRPr="00A76DE1">
        <w:rPr>
          <w:rFonts w:eastAsia="Calibri" w:cs="Arial"/>
        </w:rPr>
        <w:t>Тамнава Запад</w:t>
      </w:r>
      <w:r w:rsidRPr="00A76DE1">
        <w:rPr>
          <w:rFonts w:eastAsia="Calibri" w:cs="Arial"/>
          <w:lang w:val="sr-Cyrl-RS"/>
        </w:rPr>
        <w:t>но поље-</w:t>
      </w:r>
      <w:r w:rsidRPr="00A76DE1">
        <w:rPr>
          <w:rFonts w:eastAsia="Calibri" w:cs="Arial"/>
        </w:rPr>
        <w:t xml:space="preserve"> Каленић</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14:paraId="0DC47D0D" w14:textId="77777777" w:rsidR="00EC5E2C" w:rsidRPr="00127DDA" w:rsidRDefault="00EC5E2C" w:rsidP="00EC5E2C">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 xml:space="preserve">P магацин </w:t>
      </w:r>
      <w:r w:rsidRPr="00127DDA">
        <w:rPr>
          <w:rFonts w:eastAsia="TimesNewRomanPSMT" w:cs="Arial"/>
          <w:bCs/>
          <w:color w:val="000000"/>
          <w:lang w:val="sr-Cyrl-CS"/>
        </w:rPr>
        <w:t>Наручиоца</w:t>
      </w:r>
      <w:r w:rsidRPr="00127DDA">
        <w:rPr>
          <w:rFonts w:cs="Arial"/>
          <w:lang w:eastAsia="zh-CN"/>
        </w:rPr>
        <w:t xml:space="preserve"> (Incoterms 2010).</w:t>
      </w:r>
    </w:p>
    <w:p w14:paraId="45FE19B0" w14:textId="77777777" w:rsidR="008562BD" w:rsidRDefault="008562BD" w:rsidP="00EC5E2C">
      <w:pPr>
        <w:rPr>
          <w:rFonts w:cs="Arial"/>
          <w:b/>
          <w:lang w:val="sr-Cyrl-CS"/>
        </w:rPr>
      </w:pPr>
    </w:p>
    <w:p w14:paraId="402C5718" w14:textId="77777777" w:rsidR="00A43DB8" w:rsidRPr="00C60F0C" w:rsidRDefault="00A43DB8" w:rsidP="00A43DB8">
      <w:pPr>
        <w:tabs>
          <w:tab w:val="left" w:pos="120"/>
          <w:tab w:val="left" w:pos="360"/>
          <w:tab w:val="left" w:pos="540"/>
        </w:tabs>
        <w:spacing w:before="0"/>
        <w:contextualSpacing/>
        <w:rPr>
          <w:rFonts w:cs="Arial"/>
          <w:b/>
          <w:lang w:val="sr-Cyrl-CS"/>
        </w:rPr>
      </w:pPr>
      <w:r w:rsidRPr="00C60F0C">
        <w:rPr>
          <w:rFonts w:cs="Arial"/>
          <w:b/>
          <w:lang w:val="sr-Cyrl-CS"/>
        </w:rPr>
        <w:t>3.5.9. Квантитативни и квалитативни пријем</w:t>
      </w:r>
    </w:p>
    <w:p w14:paraId="00160B9D" w14:textId="77777777" w:rsidR="00A43DB8" w:rsidRPr="00C60F0C" w:rsidRDefault="00A43DB8" w:rsidP="00A43DB8">
      <w:pPr>
        <w:spacing w:before="60"/>
        <w:rPr>
          <w:noProof/>
          <w:lang w:val="sr-Cyrl-CS"/>
        </w:rPr>
      </w:pPr>
      <w:r w:rsidRPr="00C60F0C">
        <w:rPr>
          <w:noProof/>
          <w:lang w:val="sr-Cyrl-CS"/>
        </w:rPr>
        <w:t xml:space="preserve">Свака испорука предметних добара мора бити најављена најмање 3 (словима: три) дана пре испоруке према </w:t>
      </w:r>
      <w:r w:rsidR="001A2D28" w:rsidRPr="00C60F0C">
        <w:rPr>
          <w:noProof/>
          <w:lang w:val="sr-Cyrl-CS"/>
        </w:rPr>
        <w:t xml:space="preserve">Прилогу </w:t>
      </w:r>
      <w:r w:rsidR="001A2D28">
        <w:rPr>
          <w:noProof/>
          <w:lang w:val="sr-Cyrl-CS"/>
        </w:rPr>
        <w:t>5</w:t>
      </w:r>
      <w:r w:rsidRPr="00C60F0C">
        <w:rPr>
          <w:noProof/>
          <w:lang w:val="sr-Cyrl-CS"/>
        </w:rPr>
        <w:t xml:space="preserve"> ("Најава испоруке добара") као и 24 </w:t>
      </w:r>
      <w:r w:rsidRPr="00C60F0C">
        <w:rPr>
          <w:noProof/>
        </w:rPr>
        <w:t>h</w:t>
      </w:r>
      <w:r w:rsidRPr="00C60F0C">
        <w:rPr>
          <w:noProof/>
          <w:lang w:val="sr-Cyrl-CS"/>
        </w:rPr>
        <w:t xml:space="preserve"> пре испоруке према Прилогу </w:t>
      </w:r>
      <w:r w:rsidR="001A2D28">
        <w:rPr>
          <w:noProof/>
          <w:lang w:val="sr-Cyrl-CS"/>
        </w:rPr>
        <w:t>6</w:t>
      </w:r>
      <w:r w:rsidRPr="00C60F0C">
        <w:rPr>
          <w:noProof/>
          <w:lang w:val="sr-Cyrl-CS"/>
        </w:rPr>
        <w:t xml:space="preserve"> ("Обавештење о испоруци добара") који су саставни део конкурсне документације.  </w:t>
      </w:r>
    </w:p>
    <w:p w14:paraId="68C83BFB" w14:textId="77777777" w:rsidR="00A43DB8" w:rsidRPr="00C60F0C" w:rsidRDefault="00A43DB8" w:rsidP="00A43DB8">
      <w:pPr>
        <w:rPr>
          <w:noProof/>
          <w:lang w:val="sr-Cyrl-CS"/>
        </w:rPr>
      </w:pPr>
      <w:r w:rsidRPr="00C60F0C">
        <w:rPr>
          <w:noProof/>
          <w:lang w:val="sr-Cyrl-CS"/>
        </w:rPr>
        <w:t>Пријем предметних добара врши се у пријемном магацину Купца сваког радног дана од 7</w:t>
      </w:r>
      <w:r w:rsidRPr="00C60F0C">
        <w:rPr>
          <w:noProof/>
          <w:u w:val="single"/>
          <w:vertAlign w:val="superscript"/>
          <w:lang w:val="sr-Cyrl-CS"/>
        </w:rPr>
        <w:t>00</w:t>
      </w:r>
      <w:r w:rsidRPr="00C60F0C">
        <w:rPr>
          <w:noProof/>
          <w:lang w:val="sr-Cyrl-CS"/>
        </w:rPr>
        <w:t xml:space="preserve"> </w:t>
      </w:r>
      <w:r w:rsidRPr="00C60F0C">
        <w:rPr>
          <w:noProof/>
        </w:rPr>
        <w:t>h</w:t>
      </w:r>
      <w:r w:rsidRPr="00C60F0C">
        <w:rPr>
          <w:noProof/>
          <w:lang w:val="sr-Cyrl-CS"/>
        </w:rPr>
        <w:t xml:space="preserve">  до 12</w:t>
      </w:r>
      <w:r w:rsidRPr="00C60F0C">
        <w:rPr>
          <w:noProof/>
          <w:u w:val="single"/>
          <w:vertAlign w:val="superscript"/>
          <w:lang w:val="sr-Cyrl-CS"/>
        </w:rPr>
        <w:t>00</w:t>
      </w:r>
      <w:r w:rsidRPr="00C60F0C">
        <w:rPr>
          <w:noProof/>
          <w:lang w:val="sr-Cyrl-CS"/>
        </w:rPr>
        <w:t xml:space="preserve"> </w:t>
      </w:r>
      <w:r w:rsidRPr="00C60F0C">
        <w:rPr>
          <w:noProof/>
        </w:rPr>
        <w:t>h</w:t>
      </w:r>
      <w:r w:rsidRPr="00C60F0C">
        <w:rPr>
          <w:noProof/>
          <w:lang w:val="sr-Cyrl-CS"/>
        </w:rPr>
        <w:t>.</w:t>
      </w:r>
    </w:p>
    <w:p w14:paraId="64B203FE" w14:textId="77777777" w:rsidR="008D576D" w:rsidRPr="008D576D" w:rsidRDefault="008D576D" w:rsidP="008D576D">
      <w:pPr>
        <w:tabs>
          <w:tab w:val="left" w:pos="5954"/>
        </w:tabs>
        <w:spacing w:before="0" w:line="276" w:lineRule="auto"/>
        <w:contextualSpacing/>
        <w:jc w:val="left"/>
        <w:rPr>
          <w:rFonts w:cs="Arial"/>
          <w:lang w:val="sr-Cyrl-CS"/>
        </w:rPr>
      </w:pPr>
      <w:r w:rsidRPr="00C60F0C">
        <w:rPr>
          <w:rFonts w:cs="Arial"/>
          <w:b/>
          <w:lang w:val="sr-Cyrl-CS"/>
        </w:rPr>
        <w:t xml:space="preserve">Приликом испоруке, </w:t>
      </w:r>
      <w:r w:rsidR="00F0053F">
        <w:rPr>
          <w:rFonts w:cs="Arial"/>
          <w:b/>
          <w:lang w:val="sr-Cyrl-CS"/>
        </w:rPr>
        <w:t xml:space="preserve">изабрани </w:t>
      </w:r>
      <w:r w:rsidR="00C07544">
        <w:rPr>
          <w:rFonts w:cs="Arial"/>
          <w:b/>
          <w:lang w:val="sr-Cyrl-CS"/>
        </w:rPr>
        <w:t>Понуђач</w:t>
      </w:r>
      <w:r w:rsidRPr="00C60F0C">
        <w:rPr>
          <w:rFonts w:cs="Arial"/>
          <w:b/>
          <w:lang w:val="sr-Cyrl-CS"/>
        </w:rPr>
        <w:t xml:space="preserve"> је обавезан да достави</w:t>
      </w:r>
      <w:r w:rsidRPr="00C60F0C">
        <w:rPr>
          <w:rFonts w:cs="Arial"/>
          <w:bCs/>
          <w:lang w:val="sr-Latn-RS"/>
        </w:rPr>
        <w:t>:</w:t>
      </w:r>
      <w:r w:rsidRPr="008D576D">
        <w:rPr>
          <w:rFonts w:cs="Arial"/>
          <w:lang w:val="sr-Cyrl-CS"/>
        </w:rPr>
        <w:t xml:space="preserve"> </w:t>
      </w:r>
      <w:r w:rsidRPr="00C60F0C">
        <w:rPr>
          <w:rFonts w:cs="Arial"/>
          <w:lang w:val="sr-Cyrl-CS"/>
        </w:rPr>
        <w:t>С</w:t>
      </w:r>
      <w:r w:rsidRPr="00C60F0C">
        <w:rPr>
          <w:rFonts w:eastAsia="Calibri" w:cs="Arial"/>
          <w:noProof/>
          <w:kern w:val="1"/>
          <w:lang w:val="sr-Cyrl-CS" w:eastAsia="hi-IN" w:bidi="hi-IN"/>
        </w:rPr>
        <w:t xml:space="preserve">ертификат о усклађености са </w:t>
      </w:r>
      <w:r>
        <w:rPr>
          <w:rFonts w:eastAsia="Calibri" w:cs="Arial"/>
          <w:noProof/>
          <w:kern w:val="1"/>
          <w:lang w:val="sr-Cyrl-CS" w:eastAsia="hi-IN" w:bidi="hi-IN"/>
        </w:rPr>
        <w:t>захтеваним техничким карактеристикама</w:t>
      </w:r>
      <w:r w:rsidRPr="00C60F0C">
        <w:rPr>
          <w:rFonts w:eastAsia="Calibri" w:cs="Arial"/>
          <w:noProof/>
          <w:kern w:val="1"/>
          <w:lang w:val="sr-Cyrl-CS" w:eastAsia="hi-IN" w:bidi="hi-IN"/>
        </w:rPr>
        <w:t xml:space="preserve"> према</w:t>
      </w:r>
      <w:r w:rsidRPr="00C60F0C">
        <w:rPr>
          <w:rFonts w:eastAsia="Calibri" w:cs="Arial"/>
          <w:kern w:val="1"/>
          <w:lang w:val="sr-Cyrl-CS" w:eastAsia="hi-IN" w:bidi="hi-IN"/>
        </w:rPr>
        <w:t xml:space="preserve"> </w:t>
      </w:r>
      <w:r w:rsidRPr="00C60F0C">
        <w:rPr>
          <w:rFonts w:eastAsia="Calibri" w:cs="Arial"/>
          <w:i/>
          <w:kern w:val="1"/>
          <w:lang w:val="sr-Latn-RS" w:eastAsia="hi-IN" w:bidi="hi-IN"/>
        </w:rPr>
        <w:t>EN</w:t>
      </w:r>
      <w:r w:rsidRPr="00C60F0C">
        <w:rPr>
          <w:rFonts w:eastAsia="Calibri" w:cs="Arial"/>
          <w:i/>
          <w:kern w:val="1"/>
          <w:lang w:val="sr-Cyrl-CS" w:eastAsia="hi-IN" w:bidi="hi-IN"/>
        </w:rPr>
        <w:t xml:space="preserve"> 10204-2.1</w:t>
      </w:r>
      <w:r>
        <w:rPr>
          <w:rFonts w:eastAsia="Calibri" w:cs="Arial"/>
          <w:i/>
          <w:kern w:val="1"/>
          <w:lang w:val="sr-Cyrl-CS" w:eastAsia="hi-IN" w:bidi="hi-IN"/>
        </w:rPr>
        <w:t xml:space="preserve">, </w:t>
      </w:r>
      <w:r w:rsidRPr="00C60F0C">
        <w:rPr>
          <w:rFonts w:cs="Arial"/>
          <w:lang w:val="sr-Latn-RS"/>
        </w:rPr>
        <w:t xml:space="preserve"> </w:t>
      </w:r>
      <w:r>
        <w:rPr>
          <w:rFonts w:cs="Arial"/>
          <w:lang w:val="sr-Cyrl-CS"/>
        </w:rPr>
        <w:t xml:space="preserve">Техничку документацију </w:t>
      </w:r>
      <w:r w:rsidRPr="00C60F0C">
        <w:rPr>
          <w:rFonts w:cs="Arial"/>
          <w:lang w:val="sr-Cyrl-CS"/>
        </w:rPr>
        <w:t>која најмање садржи:</w:t>
      </w:r>
      <w:r>
        <w:rPr>
          <w:rFonts w:cs="Arial"/>
          <w:lang w:val="sr-Cyrl-CS"/>
        </w:rPr>
        <w:t xml:space="preserve"> </w:t>
      </w:r>
      <w:r w:rsidRPr="00C60F0C">
        <w:rPr>
          <w:rFonts w:cs="Arial"/>
          <w:lang w:val="sr-Cyrl-CS"/>
        </w:rPr>
        <w:t xml:space="preserve">упутства за рад </w:t>
      </w:r>
      <w:r w:rsidRPr="00C60F0C">
        <w:rPr>
          <w:rFonts w:eastAsia="Lucida Sans Unicode" w:cs="Arial"/>
          <w:noProof/>
          <w:kern w:val="1"/>
          <w:lang w:val="sr-Cyrl-CS" w:eastAsia="hi-IN" w:bidi="hi-IN"/>
        </w:rPr>
        <w:t>и одржавање,</w:t>
      </w:r>
      <w:r>
        <w:rPr>
          <w:rFonts w:cs="Arial"/>
          <w:lang w:val="sr-Cyrl-CS"/>
        </w:rPr>
        <w:t xml:space="preserve"> укључујући и режим </w:t>
      </w:r>
      <w:r>
        <w:rPr>
          <w:rFonts w:cs="Arial"/>
          <w:lang w:val="sr-Cyrl-CS"/>
        </w:rPr>
        <w:lastRenderedPageBreak/>
        <w:t xml:space="preserve">подмазивања, </w:t>
      </w:r>
      <w:r w:rsidRPr="00C60F0C">
        <w:rPr>
          <w:rFonts w:cs="Arial"/>
          <w:lang w:val="sr-Cyrl-CS"/>
        </w:rPr>
        <w:t>технички опис редуктора</w:t>
      </w:r>
      <w:r>
        <w:rPr>
          <w:rFonts w:cs="Arial"/>
          <w:lang w:val="sr-Cyrl-CS"/>
        </w:rPr>
        <w:t xml:space="preserve">, </w:t>
      </w:r>
      <w:r w:rsidRPr="00C60F0C">
        <w:rPr>
          <w:rFonts w:cs="Arial"/>
          <w:lang w:val="sr-Cyrl-CS"/>
        </w:rPr>
        <w:t xml:space="preserve">склопни </w:t>
      </w:r>
      <w:r w:rsidRPr="00C60F0C">
        <w:rPr>
          <w:rFonts w:cs="Arial"/>
          <w:lang w:val="sr-Latn-RS"/>
        </w:rPr>
        <w:t>(</w:t>
      </w:r>
      <w:r w:rsidRPr="00C60F0C">
        <w:rPr>
          <w:rFonts w:cs="Arial"/>
          <w:lang w:val="sr-Cyrl-RS"/>
        </w:rPr>
        <w:t xml:space="preserve">каталошки) </w:t>
      </w:r>
      <w:r w:rsidRPr="00C60F0C">
        <w:rPr>
          <w:rFonts w:cs="Arial"/>
          <w:lang w:val="sr-Cyrl-CS"/>
        </w:rPr>
        <w:t>цртеж са позицијама</w:t>
      </w:r>
      <w:r>
        <w:rPr>
          <w:rFonts w:cs="Arial"/>
          <w:lang w:val="sr-Cyrl-CS"/>
        </w:rPr>
        <w:t xml:space="preserve">, </w:t>
      </w:r>
      <w:r w:rsidRPr="00C60F0C">
        <w:rPr>
          <w:rFonts w:cs="Arial"/>
          <w:lang w:val="sr-Cyrl-CS"/>
        </w:rPr>
        <w:t>посебна упутства за одржавање (ако их има)</w:t>
      </w:r>
      <w:r>
        <w:rPr>
          <w:rFonts w:cs="Arial"/>
          <w:lang w:val="sr-Cyrl-CS"/>
        </w:rPr>
        <w:t xml:space="preserve"> и </w:t>
      </w:r>
      <w:r w:rsidRPr="008D576D">
        <w:rPr>
          <w:rFonts w:cs="Arial"/>
          <w:lang w:val="sr-Cyrl-CS"/>
        </w:rPr>
        <w:t>гарантни лист са сервисном књижицом за мотор редуктор</w:t>
      </w:r>
      <w:r>
        <w:rPr>
          <w:rFonts w:cs="Arial"/>
          <w:lang w:val="sr-Cyrl-CS"/>
        </w:rPr>
        <w:t>.</w:t>
      </w:r>
    </w:p>
    <w:p w14:paraId="1C501FC3" w14:textId="77777777" w:rsidR="00A43DB8" w:rsidRPr="00C60F0C" w:rsidRDefault="00A43DB8" w:rsidP="00A43DB8">
      <w:pPr>
        <w:autoSpaceDE w:val="0"/>
        <w:autoSpaceDN w:val="0"/>
        <w:adjustRightInd w:val="0"/>
        <w:spacing w:before="0"/>
        <w:rPr>
          <w:rFonts w:cs="Arial"/>
          <w:noProof/>
          <w:lang w:val="sr-Cyrl-CS"/>
        </w:rPr>
      </w:pPr>
      <w:r w:rsidRPr="00C60F0C">
        <w:rPr>
          <w:rFonts w:cs="Arial"/>
          <w:noProof/>
          <w:lang w:val="sr-Cyrl-CS"/>
        </w:rPr>
        <w:t xml:space="preserve">Квантитативни пријем испоручених добара врши се у магацину </w:t>
      </w:r>
      <w:r w:rsidR="00F0053F">
        <w:rPr>
          <w:rFonts w:cs="Arial"/>
          <w:noProof/>
          <w:lang w:val="sr-Cyrl-CS"/>
        </w:rPr>
        <w:t>Наручиоца</w:t>
      </w:r>
      <w:r w:rsidRPr="00C60F0C">
        <w:rPr>
          <w:rFonts w:cs="Arial"/>
          <w:noProof/>
          <w:lang w:val="sr-Cyrl-CS"/>
        </w:rPr>
        <w:t xml:space="preserve">, приликом пријема добара, визуелном контролом и пребројавањем, а </w:t>
      </w:r>
      <w:r w:rsidR="00C07544">
        <w:rPr>
          <w:rFonts w:cs="Arial"/>
          <w:noProof/>
          <w:lang w:val="sr-Cyrl-CS"/>
        </w:rPr>
        <w:t>Наручилац</w:t>
      </w:r>
      <w:r w:rsidRPr="00C60F0C">
        <w:rPr>
          <w:rFonts w:cs="Arial"/>
          <w:noProof/>
          <w:lang w:val="sr-Cyrl-CS"/>
        </w:rPr>
        <w:t xml:space="preserve"> је дужан да исплати само стварно примљену количину.</w:t>
      </w:r>
    </w:p>
    <w:p w14:paraId="48DF3250" w14:textId="77777777" w:rsidR="00A43DB8" w:rsidRPr="00C60F0C" w:rsidRDefault="00A43DB8" w:rsidP="00A43DB8">
      <w:pPr>
        <w:autoSpaceDE w:val="0"/>
        <w:autoSpaceDN w:val="0"/>
        <w:adjustRightInd w:val="0"/>
        <w:spacing w:before="0"/>
        <w:rPr>
          <w:rFonts w:cs="Arial"/>
          <w:noProof/>
          <w:lang w:val="sr-Cyrl-CS"/>
        </w:rPr>
      </w:pPr>
      <w:r w:rsidRPr="00C60F0C">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noProof/>
          <w:lang w:val="sr-Cyrl-CS"/>
        </w:rPr>
        <w:t>Наручилац</w:t>
      </w:r>
      <w:r w:rsidRPr="00C60F0C">
        <w:rPr>
          <w:rFonts w:cs="Arial"/>
          <w:noProof/>
          <w:lang w:val="sr-Cyrl-CS"/>
        </w:rPr>
        <w:t xml:space="preserve"> има право достављања писане рекламације </w:t>
      </w:r>
      <w:r w:rsidR="00F0053F">
        <w:rPr>
          <w:rFonts w:cs="Arial"/>
          <w:noProof/>
          <w:lang w:val="sr-Cyrl-CS"/>
        </w:rPr>
        <w:t>изабраном понуђачу</w:t>
      </w:r>
      <w:r w:rsidRPr="00C60F0C">
        <w:rPr>
          <w:rFonts w:cs="Arial"/>
          <w:noProof/>
          <w:lang w:val="sr-Cyrl-CS"/>
        </w:rPr>
        <w:t>.</w:t>
      </w:r>
    </w:p>
    <w:p w14:paraId="359A02ED" w14:textId="77777777" w:rsidR="00A43DB8" w:rsidRDefault="00A43DB8" w:rsidP="00A43DB8">
      <w:pPr>
        <w:spacing w:before="60"/>
        <w:rPr>
          <w:rFonts w:cs="Arial"/>
          <w:lang w:val="sr-Cyrl-CS"/>
        </w:rPr>
      </w:pPr>
      <w:r w:rsidRPr="00C60F0C">
        <w:rPr>
          <w:rFonts w:cs="Arial"/>
          <w:lang w:val="sr-Cyrl-CS"/>
        </w:rPr>
        <w:t xml:space="preserve">Квалитатитвни пријем добара се врши у року од 10 (словима: десет) дана од дана квантитативног пријема.  У  случају   да  испоручена  добра  не  одговарају  уговореном  квалитету  и  техничким карактеристикама произвођача, Наручиоц има право да </w:t>
      </w:r>
      <w:r w:rsidR="00F0053F">
        <w:rPr>
          <w:rFonts w:cs="Arial"/>
          <w:lang w:val="sr-Cyrl-CS"/>
        </w:rPr>
        <w:t xml:space="preserve">изабраном </w:t>
      </w:r>
      <w:r w:rsidR="00C07544">
        <w:rPr>
          <w:rFonts w:cs="Arial"/>
          <w:lang w:val="sr-Cyrl-CS"/>
        </w:rPr>
        <w:t>Понуђач</w:t>
      </w:r>
      <w:r w:rsidRPr="00C60F0C">
        <w:rPr>
          <w:rFonts w:cs="Arial"/>
          <w:lang w:val="sr-Cyrl-CS"/>
        </w:rPr>
        <w:t xml:space="preserve">у достави писану рекламацију, коју је </w:t>
      </w:r>
      <w:r w:rsidR="00F0053F">
        <w:rPr>
          <w:rFonts w:cs="Arial"/>
          <w:lang w:val="sr-Cyrl-CS"/>
        </w:rPr>
        <w:t xml:space="preserve">изабрани </w:t>
      </w:r>
      <w:r w:rsidR="00C07544">
        <w:rPr>
          <w:rFonts w:cs="Arial"/>
          <w:lang w:val="sr-Cyrl-CS"/>
        </w:rPr>
        <w:t>Понуђач</w:t>
      </w:r>
      <w:r w:rsidRPr="00C60F0C">
        <w:rPr>
          <w:rFonts w:cs="Arial"/>
          <w:lang w:val="sr-Cyrl-CS"/>
        </w:rPr>
        <w:t xml:space="preserve"> дужан да реши најдуже у року од 10 (словима: десет) дана од дана њеног пријема.</w:t>
      </w:r>
    </w:p>
    <w:p w14:paraId="706F0C18" w14:textId="77777777" w:rsidR="008D576D" w:rsidRPr="009D160E" w:rsidRDefault="008D576D" w:rsidP="008D576D">
      <w:pPr>
        <w:spacing w:before="60"/>
        <w:rPr>
          <w:rFonts w:cs="Arial"/>
          <w:lang w:val="sr-Cyrl-CS"/>
        </w:rPr>
      </w:pPr>
      <w:r>
        <w:rPr>
          <w:rFonts w:cs="Arial"/>
          <w:lang w:val="sr-Cyrl-CS"/>
        </w:rPr>
        <w:t>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14:paraId="6F2FF84A" w14:textId="77777777" w:rsidR="00A43DB8" w:rsidRPr="00C60F0C" w:rsidRDefault="00A43DB8" w:rsidP="00A43DB8">
      <w:pPr>
        <w:spacing w:before="0"/>
        <w:rPr>
          <w:rFonts w:cs="Arial"/>
          <w:lang w:val="sr-Cyrl-CS"/>
        </w:rPr>
      </w:pPr>
    </w:p>
    <w:p w14:paraId="1E552D97" w14:textId="77777777" w:rsidR="00A43DB8" w:rsidRPr="00C60F0C" w:rsidRDefault="00A43DB8" w:rsidP="00A43DB8">
      <w:pPr>
        <w:rPr>
          <w:b/>
          <w:noProof/>
          <w:lang w:val="sr-Cyrl-CS"/>
        </w:rPr>
      </w:pPr>
      <w:r w:rsidRPr="00C60F0C">
        <w:rPr>
          <w:b/>
          <w:noProof/>
          <w:lang w:val="sr-Cyrl-CS"/>
        </w:rPr>
        <w:t>3.6.9.  Паковање и транспорт</w:t>
      </w:r>
    </w:p>
    <w:p w14:paraId="44C2B353" w14:textId="77777777" w:rsidR="00A43DB8" w:rsidRPr="00C60F0C" w:rsidRDefault="00A43DB8" w:rsidP="00A43DB8">
      <w:pPr>
        <w:rPr>
          <w:rFonts w:cs="Arial"/>
          <w:i/>
          <w:noProof/>
          <w:lang w:val="sr-Cyrl-CS" w:eastAsia="zh-CN"/>
        </w:rPr>
      </w:pPr>
      <w:r w:rsidRPr="00C60F0C">
        <w:rPr>
          <w:rFonts w:cs="Arial"/>
          <w:noProof/>
          <w:lang w:val="sr-Cyrl-CS" w:eastAsia="zh-CN"/>
        </w:rPr>
        <w:t xml:space="preserve">Изабрани </w:t>
      </w:r>
      <w:r w:rsidR="00C07544">
        <w:rPr>
          <w:rFonts w:cs="Arial"/>
          <w:noProof/>
          <w:lang w:val="sr-Cyrl-CS" w:eastAsia="zh-CN"/>
        </w:rPr>
        <w:t>Понуђач</w:t>
      </w:r>
      <w:r w:rsidRPr="00C60F0C">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w:t>
      </w:r>
      <w:r w:rsidRPr="00C60F0C">
        <w:rPr>
          <w:rFonts w:cs="Arial"/>
          <w:noProof/>
          <w:lang w:val="sr-Cyrl-CS" w:eastAsia="zh-CN"/>
        </w:rPr>
        <w:t>а</w:t>
      </w:r>
      <w:r w:rsidRPr="00C60F0C">
        <w:rPr>
          <w:rFonts w:cs="Arial"/>
          <w:i/>
          <w:noProof/>
          <w:lang w:val="sr-Cyrl-CS" w:eastAsia="zh-CN"/>
        </w:rPr>
        <w:t>.</w:t>
      </w:r>
    </w:p>
    <w:p w14:paraId="7C665D34" w14:textId="77777777" w:rsidR="00A43DB8" w:rsidRPr="005B7882" w:rsidRDefault="00A43DB8" w:rsidP="00A347DE">
      <w:pPr>
        <w:tabs>
          <w:tab w:val="left" w:pos="0"/>
        </w:tabs>
        <w:spacing w:before="0"/>
        <w:jc w:val="left"/>
        <w:rPr>
          <w:rFonts w:cs="Arial"/>
          <w:lang w:val="sr-Cyrl-CS"/>
        </w:rPr>
      </w:pPr>
    </w:p>
    <w:p w14:paraId="7E127CDD" w14:textId="77777777" w:rsidR="00A347DE" w:rsidRPr="002A594D" w:rsidRDefault="00A347DE" w:rsidP="00A347DE">
      <w:pPr>
        <w:rPr>
          <w:rFonts w:cs="Arial"/>
          <w:sz w:val="24"/>
          <w:szCs w:val="24"/>
          <w:lang w:val="sr-Cyrl-CS"/>
        </w:rPr>
        <w:sectPr w:rsidR="00A347DE" w:rsidRPr="002A594D" w:rsidSect="00082866">
          <w:headerReference w:type="default" r:id="rId180"/>
          <w:footerReference w:type="even" r:id="rId181"/>
          <w:footerReference w:type="default" r:id="rId182"/>
          <w:headerReference w:type="first" r:id="rId183"/>
          <w:footerReference w:type="first" r:id="rId184"/>
          <w:footnotePr>
            <w:pos w:val="beneathText"/>
          </w:footnotePr>
          <w:pgSz w:w="11909" w:h="16834" w:code="9"/>
          <w:pgMar w:top="1134" w:right="1440" w:bottom="1440" w:left="1134" w:header="142" w:footer="437" w:gutter="0"/>
          <w:cols w:space="708"/>
          <w:titlePg/>
          <w:docGrid w:linePitch="360"/>
        </w:sectPr>
      </w:pPr>
    </w:p>
    <w:p w14:paraId="264D168F" w14:textId="77777777" w:rsidR="00D8742C" w:rsidRPr="003839F9" w:rsidRDefault="00D8742C" w:rsidP="00D8742C">
      <w:pPr>
        <w:rPr>
          <w:rFonts w:cs="Arial"/>
          <w:b/>
          <w:sz w:val="24"/>
          <w:szCs w:val="24"/>
          <w:u w:val="single"/>
          <w:lang w:val="sr-Cyrl-CS"/>
        </w:rPr>
      </w:pPr>
    </w:p>
    <w:p w14:paraId="7667318E" w14:textId="77777777" w:rsidR="00D8742C" w:rsidRPr="008D576D" w:rsidRDefault="008A62FB" w:rsidP="00D8742C">
      <w:pPr>
        <w:rPr>
          <w:rFonts w:cs="Arial"/>
          <w:b/>
          <w:lang w:val="sr-Cyrl-RS" w:eastAsia="ar-SA"/>
        </w:rPr>
      </w:pPr>
      <w:r w:rsidRPr="008D576D">
        <w:rPr>
          <w:rFonts w:cs="Arial"/>
          <w:b/>
          <w:lang w:val="sr-Latn-RS" w:eastAsia="ar-SA"/>
        </w:rPr>
        <w:t>3.</w:t>
      </w:r>
      <w:r w:rsidRPr="008D576D">
        <w:rPr>
          <w:rFonts w:cs="Arial"/>
          <w:b/>
          <w:lang w:val="sr-Cyrl-RS" w:eastAsia="ar-SA"/>
        </w:rPr>
        <w:t>1.1</w:t>
      </w:r>
      <w:r w:rsidRPr="008D576D">
        <w:rPr>
          <w:rFonts w:cs="Arial"/>
          <w:b/>
          <w:lang w:val="sr-Latn-RS" w:eastAsia="ar-SA"/>
        </w:rPr>
        <w:t>0</w:t>
      </w:r>
      <w:r w:rsidRPr="008D576D">
        <w:rPr>
          <w:rFonts w:cs="Arial"/>
          <w:b/>
          <w:lang w:val="sr-Cyrl-RS" w:eastAsia="ar-SA"/>
        </w:rPr>
        <w:t xml:space="preserve">. </w:t>
      </w:r>
      <w:r w:rsidR="00D8742C" w:rsidRPr="008D576D">
        <w:rPr>
          <w:rFonts w:cs="Arial"/>
          <w:b/>
          <w:sz w:val="24"/>
          <w:szCs w:val="24"/>
          <w:lang w:val="sr-Cyrl-RS"/>
        </w:rPr>
        <w:t>Партија 10 – Одливци</w:t>
      </w:r>
      <w:r w:rsidR="00D8742C" w:rsidRPr="008D576D">
        <w:rPr>
          <w:rFonts w:cs="Arial"/>
          <w:b/>
          <w:lang w:val="sr-Cyrl-RS" w:eastAsia="ar-SA"/>
        </w:rPr>
        <w:t xml:space="preserve"> </w:t>
      </w:r>
    </w:p>
    <w:p w14:paraId="6FE50AF8" w14:textId="77777777" w:rsidR="00D82F4B" w:rsidRPr="008D576D" w:rsidRDefault="008A62FB" w:rsidP="00D8742C">
      <w:pPr>
        <w:rPr>
          <w:rFonts w:cs="Arial"/>
          <w:b/>
          <w:lang w:val="sr-Cyrl-RS" w:eastAsia="ar-SA"/>
        </w:rPr>
      </w:pPr>
      <w:r w:rsidRPr="008D576D">
        <w:rPr>
          <w:rFonts w:cs="Arial"/>
          <w:b/>
          <w:sz w:val="24"/>
          <w:szCs w:val="24"/>
          <w:lang w:val="sr-Cyrl-RS" w:eastAsia="ar-SA"/>
        </w:rPr>
        <w:t>Технички услови за</w:t>
      </w:r>
      <w:r w:rsidRPr="008D576D">
        <w:rPr>
          <w:rFonts w:cs="Arial"/>
          <w:b/>
          <w:lang w:val="sr-Cyrl-RS" w:eastAsia="ar-SA"/>
        </w:rPr>
        <w:t xml:space="preserve"> </w:t>
      </w:r>
      <w:r w:rsidR="00D8742C" w:rsidRPr="008D576D">
        <w:rPr>
          <w:rFonts w:cs="Arial"/>
          <w:b/>
          <w:sz w:val="24"/>
          <w:szCs w:val="24"/>
          <w:lang w:val="sr-Cyrl-RS"/>
        </w:rPr>
        <w:t>Партија 10 – Одливци</w:t>
      </w:r>
    </w:p>
    <w:p w14:paraId="40E2CBFF" w14:textId="77777777" w:rsidR="00D82F4B" w:rsidRDefault="00D82F4B" w:rsidP="00D82F4B">
      <w:pPr>
        <w:rPr>
          <w:rFonts w:cs="Arial"/>
          <w:b/>
          <w:sz w:val="24"/>
          <w:szCs w:val="24"/>
          <w:lang w:val="sr-Cyrl-RS"/>
        </w:rPr>
      </w:pPr>
    </w:p>
    <w:tbl>
      <w:tblPr>
        <w:tblW w:w="985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3"/>
        <w:gridCol w:w="3960"/>
        <w:gridCol w:w="810"/>
        <w:gridCol w:w="630"/>
        <w:gridCol w:w="3780"/>
      </w:tblGrid>
      <w:tr w:rsidR="001F17E4" w:rsidRPr="00ED7482" w14:paraId="4A6C701A" w14:textId="77777777" w:rsidTr="001F17E4">
        <w:trPr>
          <w:cantSplit/>
          <w:trHeight w:val="1138"/>
        </w:trPr>
        <w:tc>
          <w:tcPr>
            <w:tcW w:w="673" w:type="dxa"/>
            <w:textDirection w:val="btLr"/>
            <w:vAlign w:val="center"/>
          </w:tcPr>
          <w:p w14:paraId="57B8D1DF" w14:textId="77777777" w:rsidR="001F17E4" w:rsidRPr="00ED7482" w:rsidRDefault="001F17E4" w:rsidP="00D82F4B">
            <w:pPr>
              <w:ind w:left="113" w:right="113"/>
              <w:jc w:val="center"/>
              <w:rPr>
                <w:rFonts w:cs="Arial"/>
                <w:b/>
                <w:sz w:val="18"/>
                <w:szCs w:val="18"/>
                <w:lang w:val="sr-Cyrl-CS"/>
              </w:rPr>
            </w:pPr>
            <w:r w:rsidRPr="00ED7482">
              <w:rPr>
                <w:rFonts w:cs="Arial"/>
                <w:b/>
                <w:sz w:val="18"/>
                <w:szCs w:val="18"/>
                <w:lang w:val="sr-Cyrl-CS"/>
              </w:rPr>
              <w:t xml:space="preserve">Редни број </w:t>
            </w:r>
          </w:p>
        </w:tc>
        <w:tc>
          <w:tcPr>
            <w:tcW w:w="3960" w:type="dxa"/>
            <w:vAlign w:val="center"/>
          </w:tcPr>
          <w:p w14:paraId="685848DA" w14:textId="77777777" w:rsidR="001F17E4" w:rsidRPr="00697C5C" w:rsidRDefault="001F17E4" w:rsidP="00D82F4B">
            <w:pPr>
              <w:jc w:val="center"/>
              <w:rPr>
                <w:rFonts w:cs="Arial"/>
                <w:b/>
                <w:bCs/>
                <w:sz w:val="20"/>
                <w:szCs w:val="20"/>
              </w:rPr>
            </w:pPr>
            <w:r w:rsidRPr="00BA5389">
              <w:rPr>
                <w:rFonts w:cs="Arial"/>
                <w:b/>
                <w:bCs/>
                <w:sz w:val="24"/>
                <w:szCs w:val="24"/>
                <w:lang w:val="sr-Cyrl-CS"/>
              </w:rPr>
              <w:t xml:space="preserve">Захтевано добро </w:t>
            </w:r>
            <w:r w:rsidRPr="00BA5389">
              <w:rPr>
                <w:rFonts w:cs="Arial"/>
                <w:b/>
                <w:bCs/>
                <w:sz w:val="24"/>
                <w:szCs w:val="24"/>
                <w:lang w:val="sr-Cyrl-RS"/>
              </w:rPr>
              <w:t xml:space="preserve">са техничким описом </w:t>
            </w:r>
            <w:r w:rsidRPr="00BA5389">
              <w:rPr>
                <w:rFonts w:cs="Arial"/>
                <w:b/>
                <w:bCs/>
                <w:sz w:val="24"/>
                <w:szCs w:val="24"/>
                <w:lang w:val="sr-Cyrl-CS"/>
              </w:rPr>
              <w:t xml:space="preserve"> или  одговарајуће</w:t>
            </w:r>
          </w:p>
        </w:tc>
        <w:tc>
          <w:tcPr>
            <w:tcW w:w="810" w:type="dxa"/>
            <w:textDirection w:val="btLr"/>
            <w:vAlign w:val="center"/>
          </w:tcPr>
          <w:p w14:paraId="1DEFC22B" w14:textId="77777777" w:rsidR="001F17E4" w:rsidRPr="00ED7482" w:rsidRDefault="001F17E4" w:rsidP="00D82F4B">
            <w:pPr>
              <w:ind w:left="113" w:right="113"/>
              <w:jc w:val="center"/>
              <w:rPr>
                <w:rFonts w:cs="Arial"/>
                <w:b/>
                <w:color w:val="000000"/>
                <w:sz w:val="18"/>
                <w:szCs w:val="18"/>
                <w:lang w:val="sr-Cyrl-CS"/>
              </w:rPr>
            </w:pPr>
            <w:r w:rsidRPr="00ED7482">
              <w:rPr>
                <w:rFonts w:cs="Arial"/>
                <w:b/>
                <w:color w:val="000000"/>
                <w:sz w:val="18"/>
                <w:szCs w:val="18"/>
                <w:lang w:val="sr-Cyrl-CS"/>
              </w:rPr>
              <w:t>Јединица мере</w:t>
            </w:r>
          </w:p>
        </w:tc>
        <w:tc>
          <w:tcPr>
            <w:tcW w:w="630" w:type="dxa"/>
            <w:textDirection w:val="btLr"/>
            <w:vAlign w:val="center"/>
          </w:tcPr>
          <w:p w14:paraId="11F89F7A" w14:textId="77777777" w:rsidR="001F17E4" w:rsidRPr="00ED7482" w:rsidRDefault="001F17E4" w:rsidP="00D82F4B">
            <w:pPr>
              <w:ind w:left="113" w:right="113"/>
              <w:jc w:val="center"/>
              <w:rPr>
                <w:rFonts w:cs="Arial"/>
                <w:b/>
                <w:color w:val="000000"/>
                <w:sz w:val="18"/>
                <w:szCs w:val="18"/>
                <w:lang w:val="sr-Cyrl-CS"/>
              </w:rPr>
            </w:pPr>
            <w:r w:rsidRPr="00ED7482">
              <w:rPr>
                <w:rFonts w:cs="Arial"/>
                <w:b/>
                <w:color w:val="000000"/>
                <w:sz w:val="18"/>
                <w:szCs w:val="18"/>
                <w:lang w:val="sr-Cyrl-CS"/>
              </w:rPr>
              <w:t>Количина</w:t>
            </w:r>
          </w:p>
        </w:tc>
        <w:tc>
          <w:tcPr>
            <w:tcW w:w="3780" w:type="dxa"/>
            <w:vAlign w:val="center"/>
          </w:tcPr>
          <w:p w14:paraId="0A0AB31C" w14:textId="77777777" w:rsidR="001F17E4" w:rsidRPr="00ED7482" w:rsidRDefault="001F17E4" w:rsidP="00D82F4B">
            <w:pPr>
              <w:jc w:val="center"/>
              <w:rPr>
                <w:rFonts w:cs="Arial"/>
                <w:b/>
                <w:color w:val="000000"/>
                <w:sz w:val="18"/>
                <w:szCs w:val="18"/>
                <w:lang w:val="sr-Cyrl-CS"/>
              </w:rPr>
            </w:pPr>
            <w:r w:rsidRPr="00ED7482">
              <w:rPr>
                <w:rFonts w:cs="Arial"/>
                <w:b/>
                <w:color w:val="000000"/>
                <w:sz w:val="18"/>
                <w:szCs w:val="18"/>
                <w:lang w:val="sr-Latn-CS"/>
              </w:rPr>
              <w:t>Атест</w:t>
            </w:r>
            <w:r w:rsidRPr="00ED7482">
              <w:rPr>
                <w:rFonts w:cs="Arial"/>
                <w:b/>
                <w:color w:val="000000"/>
                <w:sz w:val="18"/>
                <w:szCs w:val="18"/>
                <w:lang w:val="sr-Cyrl-CS"/>
              </w:rPr>
              <w:t>на документација</w:t>
            </w:r>
          </w:p>
          <w:p w14:paraId="5785FDF4" w14:textId="77777777" w:rsidR="001F17E4" w:rsidRPr="00ED7482" w:rsidRDefault="001F17E4" w:rsidP="00D82F4B">
            <w:pPr>
              <w:jc w:val="center"/>
              <w:rPr>
                <w:rFonts w:cs="Arial"/>
                <w:b/>
                <w:sz w:val="18"/>
                <w:szCs w:val="18"/>
                <w:lang w:val="sr-Cyrl-CS"/>
              </w:rPr>
            </w:pPr>
            <w:r w:rsidRPr="00ED7482">
              <w:rPr>
                <w:rFonts w:cs="Arial"/>
                <w:b/>
                <w:color w:val="000000"/>
                <w:sz w:val="18"/>
                <w:szCs w:val="18"/>
                <w:lang w:val="sr-Cyrl-CS"/>
              </w:rPr>
              <w:t>(достављ</w:t>
            </w:r>
            <w:r>
              <w:rPr>
                <w:rFonts w:cs="Arial"/>
                <w:b/>
                <w:color w:val="000000"/>
                <w:sz w:val="18"/>
                <w:szCs w:val="18"/>
                <w:lang w:val="sr-Cyrl-CS"/>
              </w:rPr>
              <w:t>а се уз добара п</w:t>
            </w:r>
            <w:r w:rsidRPr="00ED7482">
              <w:rPr>
                <w:rFonts w:cs="Arial"/>
                <w:b/>
                <w:color w:val="000000"/>
                <w:sz w:val="18"/>
                <w:szCs w:val="18"/>
                <w:lang w:val="sr-Cyrl-CS"/>
              </w:rPr>
              <w:t>ри испоруци)</w:t>
            </w:r>
          </w:p>
        </w:tc>
      </w:tr>
      <w:tr w:rsidR="001F17E4" w:rsidRPr="00935D00" w14:paraId="5CA5AE0A" w14:textId="77777777" w:rsidTr="001F17E4">
        <w:trPr>
          <w:trHeight w:val="209"/>
        </w:trPr>
        <w:tc>
          <w:tcPr>
            <w:tcW w:w="673" w:type="dxa"/>
            <w:vAlign w:val="center"/>
          </w:tcPr>
          <w:p w14:paraId="3D1575F4" w14:textId="77777777" w:rsidR="001F17E4" w:rsidRPr="00935D00" w:rsidRDefault="001F17E4" w:rsidP="00D82F4B">
            <w:pPr>
              <w:jc w:val="center"/>
              <w:rPr>
                <w:rFonts w:cs="Arial"/>
                <w:b/>
                <w:sz w:val="18"/>
                <w:szCs w:val="18"/>
                <w:lang w:val="sr-Latn-CS"/>
              </w:rPr>
            </w:pPr>
            <w:r w:rsidRPr="00935D00">
              <w:rPr>
                <w:rFonts w:cs="Arial"/>
                <w:b/>
                <w:sz w:val="18"/>
                <w:szCs w:val="18"/>
                <w:lang w:val="sr-Latn-CS"/>
              </w:rPr>
              <w:t>I</w:t>
            </w:r>
          </w:p>
        </w:tc>
        <w:tc>
          <w:tcPr>
            <w:tcW w:w="3960" w:type="dxa"/>
            <w:vAlign w:val="center"/>
          </w:tcPr>
          <w:p w14:paraId="7B5AE9AE" w14:textId="77777777" w:rsidR="001F17E4" w:rsidRPr="00935D00" w:rsidRDefault="001F17E4" w:rsidP="00D82F4B">
            <w:pPr>
              <w:jc w:val="center"/>
              <w:rPr>
                <w:rFonts w:cs="Arial"/>
                <w:b/>
                <w:bCs/>
                <w:sz w:val="18"/>
                <w:szCs w:val="18"/>
              </w:rPr>
            </w:pPr>
            <w:r w:rsidRPr="00935D00">
              <w:rPr>
                <w:rFonts w:cs="Arial"/>
                <w:b/>
                <w:bCs/>
                <w:sz w:val="18"/>
                <w:szCs w:val="18"/>
              </w:rPr>
              <w:t>II</w:t>
            </w:r>
          </w:p>
        </w:tc>
        <w:tc>
          <w:tcPr>
            <w:tcW w:w="810" w:type="dxa"/>
            <w:vAlign w:val="center"/>
          </w:tcPr>
          <w:p w14:paraId="69C3A275" w14:textId="77777777" w:rsidR="001F17E4" w:rsidRPr="00935D00" w:rsidRDefault="001F17E4" w:rsidP="00D82F4B">
            <w:pPr>
              <w:jc w:val="center"/>
              <w:rPr>
                <w:rFonts w:cs="Arial"/>
                <w:b/>
                <w:color w:val="000000"/>
                <w:sz w:val="18"/>
                <w:szCs w:val="18"/>
              </w:rPr>
            </w:pPr>
            <w:r w:rsidRPr="00935D00">
              <w:rPr>
                <w:rFonts w:cs="Arial"/>
                <w:b/>
                <w:color w:val="000000"/>
                <w:sz w:val="18"/>
                <w:szCs w:val="18"/>
                <w:lang w:val="sr-Latn-CS"/>
              </w:rPr>
              <w:t>IV</w:t>
            </w:r>
          </w:p>
        </w:tc>
        <w:tc>
          <w:tcPr>
            <w:tcW w:w="630" w:type="dxa"/>
            <w:vAlign w:val="center"/>
          </w:tcPr>
          <w:p w14:paraId="113C523A" w14:textId="77777777" w:rsidR="001F17E4" w:rsidRPr="00935D00" w:rsidRDefault="001F17E4" w:rsidP="00D82F4B">
            <w:pPr>
              <w:jc w:val="center"/>
              <w:rPr>
                <w:rFonts w:cs="Arial"/>
                <w:b/>
                <w:sz w:val="18"/>
                <w:szCs w:val="18"/>
              </w:rPr>
            </w:pPr>
            <w:r w:rsidRPr="00935D00">
              <w:rPr>
                <w:rFonts w:cs="Arial"/>
                <w:b/>
                <w:color w:val="000000"/>
                <w:sz w:val="18"/>
                <w:szCs w:val="18"/>
                <w:lang w:val="sr-Latn-CS"/>
              </w:rPr>
              <w:t>V</w:t>
            </w:r>
          </w:p>
        </w:tc>
        <w:tc>
          <w:tcPr>
            <w:tcW w:w="3780" w:type="dxa"/>
            <w:vAlign w:val="center"/>
          </w:tcPr>
          <w:p w14:paraId="522B27E0" w14:textId="77777777" w:rsidR="001F17E4" w:rsidRPr="00935D00" w:rsidRDefault="001F17E4" w:rsidP="00D82F4B">
            <w:pPr>
              <w:jc w:val="center"/>
              <w:rPr>
                <w:rFonts w:cs="Arial"/>
                <w:b/>
                <w:sz w:val="18"/>
                <w:szCs w:val="18"/>
              </w:rPr>
            </w:pPr>
            <w:r w:rsidRPr="00935D00">
              <w:rPr>
                <w:rFonts w:cs="Arial"/>
                <w:b/>
                <w:color w:val="000000"/>
                <w:sz w:val="18"/>
                <w:szCs w:val="18"/>
                <w:lang w:val="sr-Latn-CS"/>
              </w:rPr>
              <w:t>VI</w:t>
            </w:r>
          </w:p>
        </w:tc>
      </w:tr>
      <w:tr w:rsidR="001F17E4" w:rsidRPr="003A315A" w14:paraId="1CD8CB32" w14:textId="77777777" w:rsidTr="001F17E4">
        <w:trPr>
          <w:trHeight w:val="189"/>
        </w:trPr>
        <w:tc>
          <w:tcPr>
            <w:tcW w:w="673" w:type="dxa"/>
            <w:vAlign w:val="center"/>
          </w:tcPr>
          <w:p w14:paraId="5B12A486" w14:textId="77777777" w:rsidR="001F17E4" w:rsidRPr="003D085B" w:rsidRDefault="001F17E4" w:rsidP="00D82F4B">
            <w:pPr>
              <w:jc w:val="center"/>
              <w:rPr>
                <w:rFonts w:cs="Arial"/>
                <w:sz w:val="20"/>
                <w:szCs w:val="20"/>
              </w:rPr>
            </w:pPr>
            <w:r w:rsidRPr="003D085B">
              <w:rPr>
                <w:rFonts w:cs="Arial"/>
                <w:sz w:val="20"/>
                <w:szCs w:val="20"/>
              </w:rPr>
              <w:t>1</w:t>
            </w:r>
          </w:p>
        </w:tc>
        <w:tc>
          <w:tcPr>
            <w:tcW w:w="3960" w:type="dxa"/>
            <w:vAlign w:val="center"/>
          </w:tcPr>
          <w:p w14:paraId="753EA249" w14:textId="77777777" w:rsidR="001F17E4" w:rsidRDefault="001F17E4" w:rsidP="00D82F4B">
            <w:pPr>
              <w:rPr>
                <w:rFonts w:cs="Arial"/>
                <w:sz w:val="20"/>
                <w:szCs w:val="20"/>
                <w:lang w:val="sr-Cyrl-RS"/>
              </w:rPr>
            </w:pPr>
            <w:r w:rsidRPr="002708D8">
              <w:rPr>
                <w:rFonts w:cs="Arial"/>
                <w:sz w:val="20"/>
                <w:szCs w:val="20"/>
                <w:lang w:val="sr-Cyrl-RS"/>
              </w:rPr>
              <w:t>Одливак</w:t>
            </w:r>
            <w:r>
              <w:rPr>
                <w:rFonts w:cs="Arial"/>
                <w:sz w:val="20"/>
                <w:szCs w:val="20"/>
                <w:lang w:val="sr-Cyrl-RS"/>
              </w:rPr>
              <w:t xml:space="preserve"> – Прирубница </w:t>
            </w:r>
          </w:p>
          <w:p w14:paraId="7EE4C327" w14:textId="77777777" w:rsidR="001F17E4" w:rsidRDefault="001F17E4" w:rsidP="00D82F4B">
            <w:pPr>
              <w:rPr>
                <w:rFonts w:cs="Arial"/>
                <w:sz w:val="20"/>
                <w:szCs w:val="20"/>
              </w:rPr>
            </w:pPr>
            <w:r>
              <w:rPr>
                <w:rFonts w:cs="Arial"/>
                <w:sz w:val="20"/>
                <w:szCs w:val="20"/>
                <w:lang w:val="sr-Cyrl-RS"/>
              </w:rPr>
              <w:t xml:space="preserve">црт.бр. </w:t>
            </w:r>
            <w:r>
              <w:rPr>
                <w:rFonts w:cs="Arial"/>
                <w:sz w:val="20"/>
                <w:szCs w:val="20"/>
              </w:rPr>
              <w:t>T-D-128</w:t>
            </w:r>
          </w:p>
          <w:p w14:paraId="291F9A18" w14:textId="77777777" w:rsidR="001F17E4" w:rsidRPr="008F2218" w:rsidRDefault="001F17E4" w:rsidP="00D82F4B">
            <w:pPr>
              <w:rPr>
                <w:rFonts w:cs="Arial"/>
                <w:sz w:val="20"/>
                <w:szCs w:val="20"/>
                <w:lang w:val="sr-Latn-RS"/>
              </w:rPr>
            </w:pPr>
            <w:r>
              <w:rPr>
                <w:rFonts w:cs="Arial"/>
                <w:sz w:val="20"/>
                <w:szCs w:val="20"/>
                <w:lang w:val="sr-Cyrl-RS"/>
              </w:rPr>
              <w:t>Материјал: 42</w:t>
            </w:r>
            <w:r>
              <w:rPr>
                <w:rFonts w:cs="Arial"/>
                <w:sz w:val="20"/>
                <w:szCs w:val="20"/>
              </w:rPr>
              <w:t>CrMo4</w:t>
            </w:r>
            <w:r>
              <w:rPr>
                <w:rFonts w:cs="Arial"/>
                <w:sz w:val="20"/>
                <w:szCs w:val="20"/>
                <w:lang w:val="sr-Latn-RS"/>
              </w:rPr>
              <w:t>QT1</w:t>
            </w:r>
          </w:p>
          <w:p w14:paraId="3C6745FD" w14:textId="77777777" w:rsidR="001F17E4" w:rsidRPr="00E6089E" w:rsidRDefault="001F17E4" w:rsidP="00D82F4B">
            <w:pPr>
              <w:rPr>
                <w:rFonts w:cs="Arial"/>
                <w:color w:val="FF0000"/>
                <w:sz w:val="20"/>
                <w:szCs w:val="20"/>
              </w:rPr>
            </w:pPr>
          </w:p>
        </w:tc>
        <w:tc>
          <w:tcPr>
            <w:tcW w:w="810" w:type="dxa"/>
            <w:vAlign w:val="center"/>
          </w:tcPr>
          <w:p w14:paraId="60F4C862" w14:textId="77777777" w:rsidR="001F17E4" w:rsidRPr="002708D8" w:rsidRDefault="001F17E4" w:rsidP="00D82F4B">
            <w:pPr>
              <w:jc w:val="center"/>
              <w:rPr>
                <w:rFonts w:eastAsia="Calibri" w:cs="Arial"/>
                <w:sz w:val="20"/>
                <w:szCs w:val="20"/>
              </w:rPr>
            </w:pPr>
            <w:r w:rsidRPr="002708D8">
              <w:rPr>
                <w:rFonts w:eastAsia="Calibri" w:cs="Arial"/>
                <w:sz w:val="20"/>
                <w:szCs w:val="20"/>
              </w:rPr>
              <w:t>ком</w:t>
            </w:r>
          </w:p>
        </w:tc>
        <w:tc>
          <w:tcPr>
            <w:tcW w:w="630" w:type="dxa"/>
            <w:vAlign w:val="center"/>
          </w:tcPr>
          <w:p w14:paraId="29B850C3" w14:textId="77777777" w:rsidR="001F17E4" w:rsidRPr="003A5C43" w:rsidRDefault="001F17E4" w:rsidP="00D82F4B">
            <w:pPr>
              <w:jc w:val="center"/>
              <w:rPr>
                <w:rFonts w:cs="Arial"/>
                <w:color w:val="000000"/>
                <w:sz w:val="20"/>
                <w:szCs w:val="20"/>
                <w:lang w:val="sr-Cyrl-RS"/>
              </w:rPr>
            </w:pPr>
            <w:r>
              <w:rPr>
                <w:rFonts w:cs="Arial"/>
                <w:color w:val="000000"/>
                <w:sz w:val="20"/>
                <w:szCs w:val="20"/>
                <w:lang w:val="sr-Cyrl-RS"/>
              </w:rPr>
              <w:t>1</w:t>
            </w:r>
          </w:p>
        </w:tc>
        <w:tc>
          <w:tcPr>
            <w:tcW w:w="3780" w:type="dxa"/>
            <w:vAlign w:val="center"/>
          </w:tcPr>
          <w:p w14:paraId="1EFF17AB" w14:textId="77777777" w:rsidR="001F17E4" w:rsidRPr="00EE2035" w:rsidRDefault="001F17E4" w:rsidP="00D82F4B">
            <w:pPr>
              <w:rPr>
                <w:rFonts w:eastAsia="Calibri" w:cs="Arial"/>
                <w:noProof/>
                <w:sz w:val="20"/>
                <w:szCs w:val="20"/>
                <w:lang w:val="sr-Cyrl-CS"/>
              </w:rPr>
            </w:pPr>
            <w:r w:rsidRPr="00EE2035">
              <w:rPr>
                <w:rFonts w:eastAsia="Calibri" w:cs="Arial"/>
                <w:noProof/>
                <w:sz w:val="20"/>
                <w:szCs w:val="20"/>
                <w:lang w:val="sr-Cyrl-RS"/>
              </w:rPr>
              <w:t xml:space="preserve">1. Атест у форми </w:t>
            </w:r>
            <w:r w:rsidRPr="00EE2035">
              <w:rPr>
                <w:rFonts w:eastAsia="Calibri" w:cs="Arial"/>
                <w:noProof/>
                <w:sz w:val="20"/>
                <w:szCs w:val="20"/>
                <w:lang w:val="sr-Cyrl-CS"/>
              </w:rPr>
              <w:t xml:space="preserve">према </w:t>
            </w:r>
          </w:p>
          <w:p w14:paraId="3B3BB1E5" w14:textId="77777777" w:rsidR="001F17E4" w:rsidRPr="00EE2035" w:rsidRDefault="001F17E4" w:rsidP="00D82F4B">
            <w:pPr>
              <w:rPr>
                <w:rFonts w:eastAsia="Calibri" w:cs="Arial"/>
                <w:sz w:val="20"/>
                <w:szCs w:val="20"/>
                <w:lang w:val="sr-Cyrl-RS"/>
              </w:rPr>
            </w:pPr>
            <w:r w:rsidRPr="00EE2035">
              <w:rPr>
                <w:rFonts w:eastAsia="Calibri" w:cs="Arial"/>
                <w:sz w:val="20"/>
                <w:szCs w:val="20"/>
              </w:rPr>
              <w:t>EN 1</w:t>
            </w:r>
            <w:r w:rsidRPr="00EE2035">
              <w:rPr>
                <w:rFonts w:eastAsia="Calibri" w:cs="Arial"/>
                <w:sz w:val="20"/>
                <w:szCs w:val="20"/>
                <w:lang w:val="sr-Cyrl-RS"/>
              </w:rPr>
              <w:t>0204-3.1.</w:t>
            </w:r>
          </w:p>
          <w:p w14:paraId="7C246F8F" w14:textId="77777777" w:rsidR="001F17E4" w:rsidRPr="00EE2035" w:rsidRDefault="001F17E4" w:rsidP="00D82F4B">
            <w:pPr>
              <w:rPr>
                <w:rFonts w:eastAsia="Calibri" w:cs="Arial"/>
                <w:sz w:val="20"/>
                <w:szCs w:val="20"/>
                <w:lang w:val="sr-Cyrl-RS"/>
              </w:rPr>
            </w:pPr>
            <w:r w:rsidRPr="00EE2035">
              <w:rPr>
                <w:rFonts w:eastAsia="Calibri" w:cs="Arial"/>
                <w:sz w:val="20"/>
                <w:szCs w:val="20"/>
                <w:lang w:val="sr-Cyrl-RS"/>
              </w:rPr>
              <w:t>2. Извештај контроле квалитета</w:t>
            </w:r>
          </w:p>
        </w:tc>
      </w:tr>
    </w:tbl>
    <w:p w14:paraId="43F7F596" w14:textId="77777777" w:rsidR="00E625FB" w:rsidRDefault="00D82F4B" w:rsidP="00FB4B33">
      <w:pPr>
        <w:ind w:left="3"/>
        <w:rPr>
          <w:rFonts w:cs="Arial"/>
          <w:sz w:val="24"/>
          <w:szCs w:val="24"/>
          <w:lang w:val="sr-Cyrl-CS"/>
        </w:rPr>
      </w:pPr>
      <w:r w:rsidRPr="00A47CFE">
        <w:rPr>
          <w:rFonts w:cs="Arial"/>
          <w:sz w:val="24"/>
          <w:szCs w:val="24"/>
          <w:lang w:val="sr-Cyrl-CS"/>
        </w:rPr>
        <w:tab/>
      </w:r>
    </w:p>
    <w:p w14:paraId="1A954CB8" w14:textId="77777777" w:rsidR="00E625FB" w:rsidRPr="008D576D" w:rsidRDefault="00E625FB" w:rsidP="00E625FB">
      <w:pPr>
        <w:rPr>
          <w:rFonts w:cs="Arial"/>
          <w:lang w:eastAsia="sr-Latn-RS"/>
        </w:rPr>
      </w:pPr>
      <w:r w:rsidRPr="008D576D">
        <w:rPr>
          <w:rFonts w:cs="Arial"/>
          <w:lang w:eastAsia="sr-Latn-RS"/>
        </w:rPr>
        <w:t>Доказ квалитета:</w:t>
      </w:r>
    </w:p>
    <w:p w14:paraId="6CACDE6C" w14:textId="77777777" w:rsidR="00E625FB" w:rsidRPr="008D576D" w:rsidRDefault="00E625FB" w:rsidP="00E625FB">
      <w:pPr>
        <w:rPr>
          <w:rFonts w:cs="Arial"/>
          <w:lang w:val="sr-Cyrl-RS" w:eastAsia="sr-Latn-RS"/>
        </w:rPr>
      </w:pPr>
      <w:r w:rsidRPr="008D576D">
        <w:rPr>
          <w:rFonts w:cs="Arial"/>
          <w:lang w:eastAsia="sr-Latn-RS"/>
        </w:rPr>
        <w:t xml:space="preserve"> Доставити уз понуду</w:t>
      </w:r>
      <w:r w:rsidRPr="008D576D">
        <w:rPr>
          <w:rFonts w:cs="Arial"/>
          <w:lang w:val="sr-Cyrl-RS" w:eastAsia="sr-Latn-RS"/>
        </w:rPr>
        <w:t>:</w:t>
      </w:r>
    </w:p>
    <w:p w14:paraId="3EDDBC30" w14:textId="77777777" w:rsidR="00E625FB" w:rsidRPr="008D576D" w:rsidRDefault="00E625FB" w:rsidP="00E625FB">
      <w:pPr>
        <w:rPr>
          <w:rFonts w:cs="Arial"/>
          <w:lang w:eastAsia="sr-Latn-RS"/>
        </w:rPr>
      </w:pPr>
      <w:r w:rsidRPr="008D576D">
        <w:rPr>
          <w:rFonts w:cs="Arial"/>
          <w:lang w:eastAsia="sr-Latn-RS"/>
        </w:rPr>
        <w:br/>
        <w:t>1. фотокопију важећег сертификата ISO 9001:</w:t>
      </w:r>
      <w:r w:rsidR="001F17E4">
        <w:rPr>
          <w:rFonts w:cs="Arial"/>
          <w:lang w:val="sr-Cyrl-RS" w:eastAsia="sr-Latn-RS"/>
        </w:rPr>
        <w:t>2015</w:t>
      </w:r>
      <w:r w:rsidRPr="008D576D">
        <w:rPr>
          <w:rFonts w:cs="Arial"/>
          <w:lang w:eastAsia="sr-Latn-RS"/>
        </w:rPr>
        <w:t xml:space="preserve"> за произвођача, који обухвата област производње предметa набавке – челични одливци.</w:t>
      </w:r>
      <w:r w:rsidRPr="008D576D">
        <w:rPr>
          <w:rFonts w:cs="Arial"/>
          <w:lang w:eastAsia="sr-Latn-RS"/>
        </w:rPr>
        <w:br/>
        <w:t xml:space="preserve">2. цртеж (скица) </w:t>
      </w:r>
      <w:r w:rsidRPr="008D576D">
        <w:rPr>
          <w:rFonts w:cs="Arial"/>
          <w:lang w:val="sr-Cyrl-RS" w:eastAsia="sr-Latn-RS"/>
        </w:rPr>
        <w:t xml:space="preserve"> предобрађеног </w:t>
      </w:r>
      <w:r w:rsidRPr="008D576D">
        <w:rPr>
          <w:rFonts w:cs="Arial"/>
          <w:lang w:eastAsia="sr-Latn-RS"/>
        </w:rPr>
        <w:t>припремка</w:t>
      </w:r>
      <w:r w:rsidR="00350EAE">
        <w:rPr>
          <w:rFonts w:cs="Arial"/>
          <w:lang w:eastAsia="sr-Latn-RS"/>
        </w:rPr>
        <w:t>.</w:t>
      </w:r>
      <w:r w:rsidRPr="008D576D">
        <w:rPr>
          <w:rFonts w:cs="Arial"/>
          <w:lang w:eastAsia="sr-Latn-RS"/>
        </w:rPr>
        <w:t xml:space="preserve"> </w:t>
      </w:r>
    </w:p>
    <w:p w14:paraId="5B894717" w14:textId="77777777" w:rsidR="00E625FB" w:rsidRPr="008D576D" w:rsidRDefault="00E625FB" w:rsidP="00FB4B33">
      <w:pPr>
        <w:ind w:left="3"/>
        <w:rPr>
          <w:rFonts w:cs="Arial"/>
          <w:lang w:val="sr-Cyrl-CS"/>
        </w:rPr>
      </w:pPr>
    </w:p>
    <w:p w14:paraId="3C792C66" w14:textId="77777777" w:rsidR="00FB4B33" w:rsidRPr="008D576D" w:rsidRDefault="00083867" w:rsidP="00083867">
      <w:pPr>
        <w:rPr>
          <w:rFonts w:cs="Arial"/>
          <w:b/>
          <w:u w:val="single"/>
          <w:lang w:val="sr-Cyrl-CS"/>
        </w:rPr>
      </w:pPr>
      <w:r w:rsidRPr="008D576D">
        <w:rPr>
          <w:rFonts w:cs="Arial"/>
          <w:b/>
          <w:u w:val="single"/>
          <w:lang w:val="sr-Cyrl-CS"/>
        </w:rPr>
        <w:t xml:space="preserve"> T</w:t>
      </w:r>
      <w:r w:rsidR="00FB4B33" w:rsidRPr="008D576D">
        <w:rPr>
          <w:rFonts w:cs="Arial"/>
          <w:b/>
          <w:u w:val="single"/>
          <w:lang w:val="sr-Cyrl-CS"/>
        </w:rPr>
        <w:t>е</w:t>
      </w:r>
      <w:r w:rsidR="008D576D" w:rsidRPr="008D576D">
        <w:rPr>
          <w:rFonts w:cs="Arial"/>
          <w:b/>
          <w:u w:val="single"/>
          <w:lang w:val="sr-Cyrl-CS"/>
        </w:rPr>
        <w:t>хнички услови</w:t>
      </w:r>
      <w:r w:rsidR="00FB4B33" w:rsidRPr="008D576D">
        <w:rPr>
          <w:rFonts w:cs="Arial"/>
          <w:b/>
          <w:u w:val="single"/>
          <w:lang w:val="sr-Cyrl-CS"/>
        </w:rPr>
        <w:t>:</w:t>
      </w:r>
    </w:p>
    <w:p w14:paraId="0FA9263D" w14:textId="77777777" w:rsidR="00FB4B33" w:rsidRPr="008D576D" w:rsidRDefault="00FB4B33" w:rsidP="00803F67">
      <w:pPr>
        <w:numPr>
          <w:ilvl w:val="0"/>
          <w:numId w:val="46"/>
        </w:numPr>
        <w:spacing w:before="0"/>
        <w:jc w:val="left"/>
        <w:rPr>
          <w:rFonts w:cs="Arial"/>
          <w:lang w:val="sr-Latn-CS"/>
        </w:rPr>
      </w:pPr>
      <w:r w:rsidRPr="008D576D">
        <w:rPr>
          <w:rFonts w:cs="Arial"/>
          <w:lang w:val="sr-Cyrl-CS"/>
        </w:rPr>
        <w:t xml:space="preserve">Општи технички услови према </w:t>
      </w:r>
      <w:r w:rsidRPr="008D576D">
        <w:rPr>
          <w:rFonts w:cs="Arial"/>
          <w:lang w:val="sr-Latn-CS"/>
        </w:rPr>
        <w:t>SRPS EN 1559-1:20</w:t>
      </w:r>
      <w:r w:rsidRPr="008D576D">
        <w:rPr>
          <w:rFonts w:cs="Arial"/>
          <w:lang w:val="sr-Cyrl-RS"/>
        </w:rPr>
        <w:t>12</w:t>
      </w:r>
    </w:p>
    <w:p w14:paraId="672CBC30" w14:textId="77777777" w:rsidR="00FB4B33" w:rsidRPr="008D576D" w:rsidRDefault="00FB4B33" w:rsidP="00803F67">
      <w:pPr>
        <w:numPr>
          <w:ilvl w:val="0"/>
          <w:numId w:val="46"/>
        </w:numPr>
        <w:spacing w:before="0"/>
        <w:ind w:right="-327"/>
        <w:jc w:val="left"/>
        <w:rPr>
          <w:rFonts w:cs="Arial"/>
          <w:i/>
          <w:lang w:val="sr-Latn-CS"/>
        </w:rPr>
      </w:pPr>
      <w:r w:rsidRPr="008D576D">
        <w:rPr>
          <w:rFonts w:cs="Arial"/>
          <w:lang w:val="sr-Cyrl-CS"/>
        </w:rPr>
        <w:t xml:space="preserve">Толеранције и додаци за обраду одливака према </w:t>
      </w:r>
      <w:r w:rsidRPr="008D576D">
        <w:rPr>
          <w:rFonts w:cs="Arial"/>
          <w:lang w:val="sr-Latn-CS"/>
        </w:rPr>
        <w:t>SRPS ISO 8062:2005-CT12-H</w:t>
      </w:r>
    </w:p>
    <w:p w14:paraId="3A3C68F6" w14:textId="77777777" w:rsidR="00FB4B33" w:rsidRPr="008D576D" w:rsidRDefault="00FB4B33" w:rsidP="00803F67">
      <w:pPr>
        <w:pStyle w:val="ListParagraph"/>
        <w:numPr>
          <w:ilvl w:val="0"/>
          <w:numId w:val="46"/>
        </w:numPr>
        <w:autoSpaceDE w:val="0"/>
        <w:autoSpaceDN w:val="0"/>
        <w:adjustRightInd w:val="0"/>
        <w:spacing w:before="0"/>
        <w:jc w:val="left"/>
        <w:rPr>
          <w:rFonts w:ascii="Arial" w:hAnsi="Arial" w:cs="Arial"/>
          <w:lang w:eastAsia="sr-Latn-CS"/>
        </w:rPr>
      </w:pPr>
      <w:r w:rsidRPr="008D576D">
        <w:rPr>
          <w:rFonts w:ascii="Arial" w:hAnsi="Arial" w:cs="Arial"/>
          <w:bCs/>
          <w:lang w:eastAsia="sr-Latn-CS"/>
        </w:rPr>
        <w:t>Цртеж припремка- одливка</w:t>
      </w:r>
      <w:r w:rsidR="00B72BE9" w:rsidRPr="008D576D">
        <w:rPr>
          <w:rFonts w:ascii="Arial" w:hAnsi="Arial" w:cs="Arial"/>
          <w:lang w:eastAsia="sr-Latn-CS"/>
        </w:rPr>
        <w:t xml:space="preserve">: </w:t>
      </w:r>
      <w:r w:rsidR="00C07544">
        <w:rPr>
          <w:rFonts w:ascii="Arial" w:hAnsi="Arial" w:cs="Arial"/>
          <w:lang w:eastAsia="sr-Latn-CS"/>
        </w:rPr>
        <w:t>Понуђач</w:t>
      </w:r>
      <w:r w:rsidRPr="008D576D">
        <w:rPr>
          <w:rFonts w:ascii="Arial" w:hAnsi="Arial" w:cs="Arial"/>
          <w:lang w:eastAsia="sr-Latn-CS"/>
        </w:rPr>
        <w:t xml:space="preserve"> је дужан на основу цртежа го</w:t>
      </w:r>
      <w:r w:rsidR="008D576D">
        <w:rPr>
          <w:rFonts w:ascii="Arial" w:hAnsi="Arial" w:cs="Arial"/>
          <w:lang w:eastAsia="sr-Latn-CS"/>
        </w:rPr>
        <w:t>товог дела који је у прилогу да</w:t>
      </w:r>
      <w:r w:rsidRPr="008D576D">
        <w:rPr>
          <w:rFonts w:ascii="Arial" w:hAnsi="Arial" w:cs="Arial"/>
          <w:lang w:eastAsia="sr-Latn-CS"/>
        </w:rPr>
        <w:t>,</w:t>
      </w:r>
      <w:r w:rsidR="008D576D">
        <w:rPr>
          <w:rFonts w:ascii="Arial" w:hAnsi="Arial" w:cs="Arial"/>
          <w:lang w:val="sr-Cyrl-RS" w:eastAsia="sr-Latn-CS"/>
        </w:rPr>
        <w:t xml:space="preserve"> </w:t>
      </w:r>
      <w:r w:rsidR="008D576D">
        <w:rPr>
          <w:rFonts w:ascii="Arial" w:hAnsi="Arial" w:cs="Arial"/>
          <w:lang w:eastAsia="sr-Latn-CS"/>
        </w:rPr>
        <w:t>предложи</w:t>
      </w:r>
      <w:r w:rsidRPr="008D576D">
        <w:rPr>
          <w:rFonts w:ascii="Arial" w:hAnsi="Arial" w:cs="Arial"/>
          <w:lang w:eastAsia="sr-Latn-CS"/>
        </w:rPr>
        <w:t xml:space="preserve"> цртеж </w:t>
      </w:r>
      <w:r w:rsidRPr="008D576D">
        <w:rPr>
          <w:rFonts w:ascii="Arial" w:hAnsi="Arial" w:cs="Arial"/>
          <w:lang w:val="sr-Cyrl-RS" w:eastAsia="sr-Latn-CS"/>
        </w:rPr>
        <w:t xml:space="preserve">предобрађеног </w:t>
      </w:r>
      <w:r w:rsidRPr="008D576D">
        <w:rPr>
          <w:rFonts w:ascii="Arial" w:hAnsi="Arial" w:cs="Arial"/>
          <w:lang w:eastAsia="sr-Latn-CS"/>
        </w:rPr>
        <w:t xml:space="preserve">припремка према својим производним могућностима узевши и у обзир своје искуство из ове области, са свим додацима </w:t>
      </w:r>
      <w:r w:rsidRPr="008D576D">
        <w:rPr>
          <w:rFonts w:ascii="Arial" w:hAnsi="Arial" w:cs="Arial"/>
          <w:lang w:val="sr-Cyrl-RS" w:eastAsia="sr-Latn-CS"/>
        </w:rPr>
        <w:t>који гарантују</w:t>
      </w:r>
      <w:r w:rsidRPr="008D576D">
        <w:rPr>
          <w:rFonts w:ascii="Arial" w:hAnsi="Arial" w:cs="Arial"/>
          <w:lang w:eastAsia="sr-Latn-CS"/>
        </w:rPr>
        <w:t xml:space="preserve"> завршну машинску обраду </w:t>
      </w:r>
      <w:r w:rsidRPr="008D576D">
        <w:rPr>
          <w:rFonts w:ascii="Arial" w:hAnsi="Arial" w:cs="Arial"/>
          <w:lang w:val="sr-Cyrl-RS" w:eastAsia="sr-Latn-CS"/>
        </w:rPr>
        <w:t>(</w:t>
      </w:r>
      <w:r w:rsidRPr="008D576D">
        <w:rPr>
          <w:rFonts w:ascii="Arial" w:hAnsi="Arial" w:cs="Arial"/>
          <w:lang w:val="sr-Cyrl-RS"/>
        </w:rPr>
        <w:t>отворе Ø31 и М30 се не буше)</w:t>
      </w:r>
      <w:r w:rsidRPr="008D576D">
        <w:rPr>
          <w:rFonts w:ascii="Arial" w:hAnsi="Arial" w:cs="Arial"/>
          <w:lang w:eastAsia="sr-Latn-CS"/>
        </w:rPr>
        <w:t xml:space="preserve">. Одговорно лице </w:t>
      </w:r>
      <w:r w:rsidR="00712DE6">
        <w:rPr>
          <w:rFonts w:ascii="Arial" w:hAnsi="Arial" w:cs="Arial"/>
          <w:lang w:eastAsia="sr-Latn-CS"/>
        </w:rPr>
        <w:t>Купца</w:t>
      </w:r>
      <w:r w:rsidRPr="008D576D">
        <w:rPr>
          <w:rFonts w:ascii="Arial" w:hAnsi="Arial" w:cs="Arial"/>
          <w:lang w:eastAsia="sr-Latn-CS"/>
        </w:rPr>
        <w:t xml:space="preserve"> ће усагласити димензије предложеног припремка- отковка, дати сагласност за израду и оверити цртеж који ће бити прилог уговора. </w:t>
      </w:r>
    </w:p>
    <w:p w14:paraId="3A9371F2" w14:textId="77777777" w:rsidR="00FB4B33" w:rsidRPr="005B6847" w:rsidRDefault="00FB4B33" w:rsidP="00803F67">
      <w:pPr>
        <w:pStyle w:val="ListParagraph"/>
        <w:numPr>
          <w:ilvl w:val="0"/>
          <w:numId w:val="46"/>
        </w:numPr>
        <w:tabs>
          <w:tab w:val="left" w:pos="361"/>
        </w:tabs>
        <w:rPr>
          <w:rFonts w:ascii="Arial" w:hAnsi="Arial" w:cs="Arial"/>
          <w:i/>
          <w:lang w:val="sr-Cyrl-RS"/>
        </w:rPr>
      </w:pPr>
      <w:r w:rsidRPr="005B6847">
        <w:rPr>
          <w:rFonts w:ascii="Arial" w:hAnsi="Arial" w:cs="Arial"/>
          <w:lang w:val="sr-Cyrl-RS"/>
        </w:rPr>
        <w:t>Испитив</w:t>
      </w:r>
      <w:r w:rsidR="003C59EA" w:rsidRPr="005B6847">
        <w:rPr>
          <w:rFonts w:ascii="Arial" w:hAnsi="Arial" w:cs="Arial"/>
          <w:lang w:val="sr-Cyrl-RS"/>
        </w:rPr>
        <w:t>ање хомогености према ЕН 12680/1</w:t>
      </w:r>
      <w:r w:rsidRPr="005B6847">
        <w:rPr>
          <w:rFonts w:ascii="Arial" w:hAnsi="Arial" w:cs="Arial"/>
          <w:lang w:val="sr-Cyrl-RS"/>
        </w:rPr>
        <w:t>, класа 2.</w:t>
      </w:r>
      <w:r w:rsidR="003C59EA" w:rsidRPr="005B6847">
        <w:rPr>
          <w:rFonts w:ascii="Arial" w:hAnsi="Arial" w:cs="Arial"/>
          <w:lang w:val="sr-Cyrl-RS"/>
        </w:rPr>
        <w:t xml:space="preserve"> Одливак мора бити предобрађен пре провере хомогености ултра звуком.</w:t>
      </w:r>
    </w:p>
    <w:p w14:paraId="45871CD1" w14:textId="77777777" w:rsidR="00FB4B33" w:rsidRPr="008D576D" w:rsidRDefault="00FB4B33" w:rsidP="00803F67">
      <w:pPr>
        <w:numPr>
          <w:ilvl w:val="0"/>
          <w:numId w:val="46"/>
        </w:numPr>
        <w:spacing w:before="0"/>
        <w:jc w:val="left"/>
        <w:rPr>
          <w:rFonts w:cs="Arial"/>
          <w:i/>
          <w:lang w:val="sr-Latn-CS"/>
        </w:rPr>
      </w:pPr>
      <w:r w:rsidRPr="008D576D">
        <w:rPr>
          <w:rFonts w:cs="Arial"/>
          <w:lang w:val="sr-Cyrl-CS"/>
        </w:rPr>
        <w:t>У</w:t>
      </w:r>
      <w:r w:rsidRPr="008D576D">
        <w:rPr>
          <w:rFonts w:cs="Arial"/>
          <w:lang w:val="it-IT"/>
        </w:rPr>
        <w:t>верење о контролисању са резултатима специфичне контроле, према SRPS EN 10204:2008-3.1.</w:t>
      </w:r>
    </w:p>
    <w:p w14:paraId="6B6957D6" w14:textId="77777777" w:rsidR="00FB4B33" w:rsidRPr="008D576D" w:rsidRDefault="00FB4B33" w:rsidP="00803F67">
      <w:pPr>
        <w:numPr>
          <w:ilvl w:val="0"/>
          <w:numId w:val="46"/>
        </w:numPr>
        <w:spacing w:before="0"/>
        <w:jc w:val="left"/>
        <w:rPr>
          <w:rFonts w:cs="Arial"/>
          <w:lang w:val="sr-Latn-CS"/>
        </w:rPr>
      </w:pPr>
      <w:r w:rsidRPr="008D576D">
        <w:rPr>
          <w:rFonts w:cs="Arial"/>
          <w:lang w:val="sr-Cyrl-CS"/>
        </w:rPr>
        <w:t xml:space="preserve">Технички услови према </w:t>
      </w:r>
      <w:r w:rsidRPr="008D576D">
        <w:rPr>
          <w:rFonts w:cs="Arial"/>
          <w:lang w:val="sr-Latn-CS"/>
        </w:rPr>
        <w:t>ЕN 10293.</w:t>
      </w:r>
    </w:p>
    <w:p w14:paraId="435BABBF" w14:textId="77777777" w:rsidR="00FB4B33" w:rsidRPr="008D576D" w:rsidRDefault="00FB4B33" w:rsidP="00803F67">
      <w:pPr>
        <w:numPr>
          <w:ilvl w:val="0"/>
          <w:numId w:val="46"/>
        </w:numPr>
        <w:spacing w:before="0"/>
        <w:jc w:val="left"/>
        <w:rPr>
          <w:rFonts w:cs="Arial"/>
          <w:i/>
          <w:lang w:val="sr-Latn-CS"/>
        </w:rPr>
      </w:pPr>
      <w:r w:rsidRPr="008D576D">
        <w:rPr>
          <w:rFonts w:cs="Arial"/>
          <w:lang w:val="pl-PL"/>
        </w:rPr>
        <w:t xml:space="preserve">Ако се јави потреба за </w:t>
      </w:r>
      <w:r w:rsidRPr="008D576D">
        <w:rPr>
          <w:rFonts w:cs="Arial"/>
          <w:lang w:val="sr-Cyrl-RS"/>
        </w:rPr>
        <w:t>репературним за</w:t>
      </w:r>
      <w:r w:rsidRPr="008D576D">
        <w:rPr>
          <w:rFonts w:cs="Arial"/>
          <w:lang w:val="pl-PL"/>
        </w:rPr>
        <w:t>варивањем, произвођач мора да тражи сагласност купца.</w:t>
      </w:r>
      <w:r w:rsidRPr="008D576D">
        <w:rPr>
          <w:rFonts w:cs="Arial"/>
          <w:i/>
          <w:lang w:val="sr-Cyrl-RS"/>
        </w:rPr>
        <w:t xml:space="preserve"> </w:t>
      </w:r>
    </w:p>
    <w:p w14:paraId="2ED893BB" w14:textId="77777777" w:rsidR="00FB4B33" w:rsidRPr="00350EAE" w:rsidRDefault="00FB4B33" w:rsidP="00803F67">
      <w:pPr>
        <w:numPr>
          <w:ilvl w:val="0"/>
          <w:numId w:val="46"/>
        </w:numPr>
        <w:spacing w:before="0"/>
        <w:jc w:val="left"/>
        <w:rPr>
          <w:rFonts w:cs="Arial"/>
          <w:i/>
          <w:lang w:val="sr-Latn-CS"/>
        </w:rPr>
      </w:pPr>
      <w:r w:rsidRPr="00350EAE">
        <w:rPr>
          <w:rFonts w:cs="Arial"/>
          <w:lang w:eastAsia="sr-Latn-RS"/>
        </w:rPr>
        <w:t xml:space="preserve">Обавезно трајно обележавање делова (година производње, лого произвођача, број цртежа, број шарже). </w:t>
      </w:r>
      <w:r w:rsidR="00C42D6E" w:rsidRPr="00350EAE">
        <w:rPr>
          <w:rFonts w:cs="Arial"/>
          <w:lang w:val="sr-Cyrl-RS" w:eastAsia="sr-Latn-RS"/>
        </w:rPr>
        <w:t xml:space="preserve">При испоруци доставити </w:t>
      </w:r>
      <w:r w:rsidR="003C59EA" w:rsidRPr="00350EAE">
        <w:rPr>
          <w:rFonts w:cs="Arial"/>
          <w:lang w:val="sr-Cyrl-RS" w:eastAsia="sr-Latn-RS"/>
        </w:rPr>
        <w:t>испитни блок посебно ливен за испитиванје механичких особина,</w:t>
      </w:r>
      <w:r w:rsidRPr="00350EAE">
        <w:rPr>
          <w:rFonts w:cs="Arial"/>
          <w:lang w:eastAsia="sr-Latn-RS"/>
        </w:rPr>
        <w:t xml:space="preserve"> EN 1559-2.</w:t>
      </w:r>
      <w:r w:rsidR="003C59EA" w:rsidRPr="00350EAE">
        <w:rPr>
          <w:rFonts w:cs="Arial"/>
          <w:lang w:val="sr-Cyrl-RS" w:eastAsia="sr-Latn-RS"/>
        </w:rPr>
        <w:t xml:space="preserve"> 8.4.1.2 испитни блок под б.</w:t>
      </w:r>
      <w:r w:rsidRPr="00350EAE">
        <w:rPr>
          <w:rFonts w:cs="Arial"/>
          <w:lang w:eastAsia="sr-Latn-RS"/>
        </w:rPr>
        <w:t xml:space="preserve"> </w:t>
      </w:r>
    </w:p>
    <w:p w14:paraId="45A84280" w14:textId="77777777" w:rsidR="00FB4B33" w:rsidRPr="008D576D" w:rsidRDefault="00350EAE" w:rsidP="00803F67">
      <w:pPr>
        <w:pStyle w:val="ListParagraph"/>
        <w:numPr>
          <w:ilvl w:val="0"/>
          <w:numId w:val="46"/>
        </w:numPr>
        <w:spacing w:before="0" w:after="160" w:line="259" w:lineRule="auto"/>
        <w:jc w:val="left"/>
        <w:rPr>
          <w:rFonts w:ascii="Arial" w:hAnsi="Arial" w:cs="Arial"/>
          <w:lang w:eastAsia="sr-Latn-RS"/>
        </w:rPr>
      </w:pPr>
      <w:r>
        <w:rPr>
          <w:rFonts w:ascii="Arial" w:hAnsi="Arial" w:cs="Arial"/>
          <w:lang w:eastAsia="sr-Latn-RS"/>
        </w:rPr>
        <w:t> </w:t>
      </w:r>
      <w:r w:rsidR="00FB4B33" w:rsidRPr="008D576D">
        <w:rPr>
          <w:rFonts w:ascii="Arial" w:hAnsi="Arial" w:cs="Arial"/>
          <w:lang w:eastAsia="sr-Latn-RS"/>
        </w:rPr>
        <w:t>Све одливке испоручити са обавезним атестима за сваку шаржу материјала и то  хемијског састава и механичких карактеристика ( затезна чврстоћа, ударна жилавост ,граница течења...) у форми EN 10204 -3.1.</w:t>
      </w:r>
      <w:r w:rsidR="008D576D">
        <w:rPr>
          <w:rFonts w:ascii="Arial" w:hAnsi="Arial" w:cs="Arial"/>
          <w:lang w:val="sr-Cyrl-RS" w:eastAsia="sr-Latn-RS"/>
        </w:rPr>
        <w:t xml:space="preserve"> </w:t>
      </w:r>
      <w:r w:rsidR="00FB4B33" w:rsidRPr="008D576D">
        <w:rPr>
          <w:rFonts w:ascii="Arial" w:hAnsi="Arial" w:cs="Arial"/>
          <w:lang w:eastAsia="sr-Latn-RS"/>
        </w:rPr>
        <w:t>Уз атесте дати и дијаграме термичке обраде.</w:t>
      </w:r>
    </w:p>
    <w:p w14:paraId="630C12F9" w14:textId="77777777" w:rsidR="00151276" w:rsidRPr="008D576D" w:rsidRDefault="00F42B15" w:rsidP="00803F67">
      <w:pPr>
        <w:pStyle w:val="ListParagraph"/>
        <w:numPr>
          <w:ilvl w:val="0"/>
          <w:numId w:val="46"/>
        </w:numPr>
        <w:tabs>
          <w:tab w:val="left" w:pos="120"/>
          <w:tab w:val="left" w:pos="330"/>
          <w:tab w:val="left" w:pos="567"/>
        </w:tabs>
        <w:ind w:right="-469"/>
        <w:jc w:val="left"/>
        <w:rPr>
          <w:rFonts w:ascii="Arial" w:hAnsi="Arial" w:cs="Arial"/>
          <w:lang w:val="sr-Cyrl-RS"/>
        </w:rPr>
      </w:pPr>
      <w:r w:rsidRPr="008D576D">
        <w:rPr>
          <w:rFonts w:ascii="Arial" w:hAnsi="Arial" w:cs="Arial"/>
          <w:lang w:val="sr-Cyrl-RS"/>
        </w:rPr>
        <w:lastRenderedPageBreak/>
        <w:t xml:space="preserve"> </w:t>
      </w:r>
      <w:r w:rsidR="00151276" w:rsidRPr="008D576D">
        <w:rPr>
          <w:rFonts w:ascii="Arial" w:hAnsi="Arial" w:cs="Arial"/>
          <w:lang w:val="sr-Cyrl-RS"/>
        </w:rPr>
        <w:t>После предобраде позицију  обележити тврдом нумерацијом са подацима који се траже у техничкој спецификацији.</w:t>
      </w:r>
    </w:p>
    <w:p w14:paraId="6140B891" w14:textId="77777777" w:rsidR="00151276" w:rsidRPr="008D576D" w:rsidRDefault="00151276" w:rsidP="00151276">
      <w:pPr>
        <w:pStyle w:val="ListParagraph"/>
        <w:spacing w:before="0" w:after="160" w:line="259" w:lineRule="auto"/>
        <w:jc w:val="left"/>
        <w:rPr>
          <w:rFonts w:ascii="Arial" w:hAnsi="Arial" w:cs="Arial"/>
          <w:lang w:eastAsia="sr-Latn-RS"/>
        </w:rPr>
      </w:pPr>
    </w:p>
    <w:p w14:paraId="0AF571EA" w14:textId="77777777" w:rsidR="00D82F4B" w:rsidRPr="008D576D" w:rsidRDefault="00FB4B33" w:rsidP="00FB4B33">
      <w:pPr>
        <w:tabs>
          <w:tab w:val="left" w:pos="120"/>
          <w:tab w:val="left" w:pos="330"/>
          <w:tab w:val="left" w:pos="567"/>
        </w:tabs>
        <w:ind w:right="51"/>
        <w:rPr>
          <w:rFonts w:cs="Arial"/>
          <w:lang w:val="sr-Cyrl-CS"/>
        </w:rPr>
      </w:pPr>
      <w:r w:rsidRPr="008D576D">
        <w:rPr>
          <w:rFonts w:cs="Arial"/>
          <w:lang w:val="sr-Cyrl-CS"/>
        </w:rPr>
        <w:t xml:space="preserve">При </w:t>
      </w:r>
      <w:r w:rsidRPr="008D576D">
        <w:rPr>
          <w:rFonts w:cs="Arial"/>
          <w:lang w:val="it-IT"/>
        </w:rPr>
        <w:t>испоруци роба мора бити обавезно палетирана</w:t>
      </w:r>
      <w:r w:rsidR="00350EAE">
        <w:rPr>
          <w:rFonts w:cs="Arial"/>
          <w:lang w:val="it-IT"/>
        </w:rPr>
        <w:t>.</w:t>
      </w:r>
      <w:r w:rsidR="00D82F4B" w:rsidRPr="008D576D">
        <w:rPr>
          <w:rFonts w:cs="Arial"/>
          <w:lang w:val="sr-Cyrl-CS"/>
        </w:rPr>
        <w:tab/>
      </w:r>
      <w:r w:rsidR="00D82F4B" w:rsidRPr="008D576D">
        <w:rPr>
          <w:rFonts w:cs="Arial"/>
          <w:lang w:val="sr-Cyrl-CS"/>
        </w:rPr>
        <w:tab/>
      </w:r>
    </w:p>
    <w:p w14:paraId="051FCC51" w14:textId="77777777" w:rsidR="00D82F4B" w:rsidRPr="008D576D" w:rsidRDefault="00D82F4B" w:rsidP="00D82F4B">
      <w:pPr>
        <w:tabs>
          <w:tab w:val="left" w:pos="120"/>
          <w:tab w:val="left" w:pos="330"/>
          <w:tab w:val="left" w:pos="567"/>
        </w:tabs>
        <w:ind w:right="51"/>
        <w:rPr>
          <w:rFonts w:cs="Arial"/>
          <w:b/>
          <w:lang w:val="sr-Cyrl-RS"/>
        </w:rPr>
      </w:pPr>
      <w:r w:rsidRPr="008D576D">
        <w:rPr>
          <w:rFonts w:cs="Arial"/>
          <w:lang w:val="sr-Cyrl-CS"/>
        </w:rPr>
        <w:t>Одливци који се испоруче а нису обележени према захтевима, не могу бити квалитативно-квантитативно контролисани, а самим тим и плаћени. Обележавање одливака маркером или фарбом неће се сматрати адекватним начином обележавања те се такви одливци неће квалитативно-квантитативно контролисати па самим тим неће ни бити предмет плаћања.</w:t>
      </w:r>
      <w:r w:rsidRPr="008D576D">
        <w:rPr>
          <w:rFonts w:cs="Arial"/>
          <w:b/>
          <w:lang w:val="sr-Cyrl-RS"/>
        </w:rPr>
        <w:t xml:space="preserve"> </w:t>
      </w:r>
    </w:p>
    <w:p w14:paraId="2FEDFCA5" w14:textId="77777777" w:rsidR="00D82F4B" w:rsidRPr="00FB6E93" w:rsidRDefault="00D82F4B" w:rsidP="00E625FB">
      <w:pPr>
        <w:rPr>
          <w:rFonts w:cs="Arial"/>
          <w:color w:val="0070C0"/>
          <w:sz w:val="24"/>
          <w:szCs w:val="24"/>
          <w:lang w:eastAsia="sr-Latn-RS"/>
        </w:rPr>
      </w:pPr>
      <w:r w:rsidRPr="008D576D">
        <w:rPr>
          <w:lang w:eastAsia="sr-Latn-RS"/>
        </w:rPr>
        <w:br/>
      </w:r>
    </w:p>
    <w:p w14:paraId="580208C7" w14:textId="77777777" w:rsidR="00D82F4B" w:rsidRPr="004747E4" w:rsidRDefault="00D82F4B" w:rsidP="00D82F4B">
      <w:pPr>
        <w:rPr>
          <w:rFonts w:cs="Arial"/>
          <w:color w:val="000000"/>
          <w:sz w:val="24"/>
          <w:szCs w:val="24"/>
          <w:lang w:eastAsia="sr-Latn-RS"/>
        </w:rPr>
      </w:pPr>
    </w:p>
    <w:p w14:paraId="61179508" w14:textId="77777777" w:rsidR="00D82F4B" w:rsidRDefault="00D82F4B" w:rsidP="00D82F4B">
      <w:pPr>
        <w:spacing w:after="60"/>
        <w:rPr>
          <w:rFonts w:cs="Arial"/>
          <w:bCs/>
          <w:sz w:val="24"/>
          <w:szCs w:val="24"/>
          <w:lang w:val="sr-Cyrl-RS"/>
        </w:rPr>
      </w:pPr>
      <w:r>
        <w:rPr>
          <w:rFonts w:cs="Arial"/>
          <w:bCs/>
          <w:noProof/>
          <w:sz w:val="24"/>
          <w:szCs w:val="24"/>
        </w:rPr>
        <w:drawing>
          <wp:inline distT="0" distB="0" distL="0" distR="0" wp14:anchorId="1E03CC85" wp14:editId="12C9C2AA">
            <wp:extent cx="6558941" cy="463579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T-D-128 Prirubnica.TIF"/>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6561154" cy="4637359"/>
                    </a:xfrm>
                    <a:prstGeom prst="rect">
                      <a:avLst/>
                    </a:prstGeom>
                  </pic:spPr>
                </pic:pic>
              </a:graphicData>
            </a:graphic>
          </wp:inline>
        </w:drawing>
      </w:r>
    </w:p>
    <w:p w14:paraId="60BD2C78" w14:textId="77777777" w:rsidR="006F7944" w:rsidRPr="001F17E4" w:rsidRDefault="006F7944" w:rsidP="006F7944">
      <w:pPr>
        <w:ind w:right="-610" w:hanging="567"/>
        <w:rPr>
          <w:lang w:val="sr-Cyrl-RS" w:eastAsia="sr-Latn-RS"/>
        </w:rPr>
      </w:pPr>
      <w:r w:rsidRPr="008D576D">
        <w:rPr>
          <w:lang w:val="sr-Cyrl-RS" w:eastAsia="sr-Latn-RS"/>
        </w:rPr>
        <w:t>Информативни цртеж готове спојнице на основу којег треба понудити цртеж припремка-одливка</w:t>
      </w:r>
      <w:r w:rsidR="00BE61AB">
        <w:rPr>
          <w:lang w:val="sr-Cyrl-RS" w:eastAsia="sr-Latn-RS"/>
        </w:rPr>
        <w:t xml:space="preserve"> </w:t>
      </w:r>
      <w:r w:rsidR="00BE61AB" w:rsidRPr="001F17E4">
        <w:rPr>
          <w:lang w:val="sr-Cyrl-RS" w:eastAsia="sr-Latn-RS"/>
        </w:rPr>
        <w:t>са додацима за машинску обраду</w:t>
      </w:r>
      <w:r w:rsidRPr="001F17E4">
        <w:rPr>
          <w:lang w:val="sr-Cyrl-RS" w:eastAsia="sr-Latn-RS"/>
        </w:rPr>
        <w:t>.</w:t>
      </w:r>
    </w:p>
    <w:p w14:paraId="545FEC42" w14:textId="77777777" w:rsidR="009331C8" w:rsidRPr="008D576D" w:rsidRDefault="009331C8" w:rsidP="00E321CE">
      <w:pPr>
        <w:tabs>
          <w:tab w:val="left" w:pos="120"/>
          <w:tab w:val="left" w:pos="360"/>
          <w:tab w:val="left" w:pos="540"/>
        </w:tabs>
        <w:spacing w:after="60"/>
        <w:contextualSpacing/>
        <w:rPr>
          <w:rFonts w:cs="Arial"/>
          <w:b/>
          <w:lang w:val="sr-Cyrl-CS"/>
        </w:rPr>
      </w:pPr>
    </w:p>
    <w:p w14:paraId="7EF772B2" w14:textId="77777777" w:rsidR="00B62BE7" w:rsidRPr="008D576D" w:rsidRDefault="00B62BE7" w:rsidP="00B62BE7">
      <w:pPr>
        <w:rPr>
          <w:rFonts w:cs="Arial"/>
          <w:b/>
          <w:noProof/>
          <w:lang w:val="sr-Latn-RS"/>
        </w:rPr>
      </w:pPr>
      <w:r w:rsidRPr="008D576D">
        <w:rPr>
          <w:rFonts w:cs="Arial"/>
          <w:b/>
          <w:noProof/>
          <w:lang w:val="sr-Cyrl-CS"/>
        </w:rPr>
        <w:t>3.2.10.   Рок испоруке добара</w:t>
      </w:r>
      <w:r w:rsidRPr="008D576D">
        <w:rPr>
          <w:rFonts w:cs="Arial"/>
          <w:b/>
          <w:noProof/>
          <w:lang w:val="sr-Latn-RS"/>
        </w:rPr>
        <w:t xml:space="preserve"> :</w:t>
      </w:r>
    </w:p>
    <w:p w14:paraId="75F804E1" w14:textId="77777777" w:rsidR="00B62BE7" w:rsidRPr="008D576D" w:rsidRDefault="001F17E4" w:rsidP="001F17E4">
      <w:pPr>
        <w:pStyle w:val="ListParagraph"/>
        <w:ind w:left="-180"/>
        <w:jc w:val="left"/>
        <w:rPr>
          <w:rFonts w:ascii="Arial" w:hAnsi="Arial" w:cs="Arial"/>
          <w:noProof/>
          <w:lang w:val="sr-Cyrl-CS"/>
        </w:rPr>
      </w:pPr>
      <w:r w:rsidRPr="001F17E4">
        <w:rPr>
          <w:rFonts w:ascii="Arial" w:hAnsi="Arial" w:cs="Arial"/>
          <w:noProof/>
          <w:lang w:val="sr-Cyrl-RS"/>
        </w:rPr>
        <w:t>Рок испоруке</w:t>
      </w:r>
      <w:r w:rsidR="00B62BE7" w:rsidRPr="008D576D">
        <w:rPr>
          <w:rFonts w:ascii="Arial" w:hAnsi="Arial" w:cs="Arial"/>
          <w:noProof/>
          <w:lang w:val="sr-Cyrl-CS"/>
        </w:rPr>
        <w:t xml:space="preserve"> не може бити дужи </w:t>
      </w:r>
      <w:r w:rsidR="008D576D">
        <w:rPr>
          <w:rFonts w:ascii="Arial" w:hAnsi="Arial" w:cs="Arial"/>
          <w:noProof/>
          <w:lang w:val="sr-Cyrl-CS"/>
        </w:rPr>
        <w:t xml:space="preserve">од  </w:t>
      </w:r>
      <w:r w:rsidR="00B62BE7" w:rsidRPr="008D576D">
        <w:rPr>
          <w:rFonts w:ascii="Arial" w:hAnsi="Arial" w:cs="Arial"/>
          <w:noProof/>
          <w:lang w:val="sr-Cyrl-CS"/>
        </w:rPr>
        <w:t xml:space="preserve">90 (словима: деведесет) </w:t>
      </w:r>
      <w:r w:rsidR="002D010E">
        <w:rPr>
          <w:rFonts w:ascii="Arial" w:hAnsi="Arial" w:cs="Arial"/>
          <w:noProof/>
          <w:lang w:val="sr-Cyrl-CS"/>
        </w:rPr>
        <w:t xml:space="preserve">календарских </w:t>
      </w:r>
      <w:r w:rsidR="00B62BE7" w:rsidRPr="008D576D">
        <w:rPr>
          <w:rFonts w:ascii="Arial" w:hAnsi="Arial" w:cs="Arial"/>
          <w:noProof/>
          <w:lang w:val="sr-Cyrl-CS"/>
        </w:rPr>
        <w:t>дана од дана ступања Уговора на снагу</w:t>
      </w:r>
      <w:r>
        <w:rPr>
          <w:rFonts w:ascii="Arial" w:hAnsi="Arial" w:cs="Arial"/>
          <w:noProof/>
          <w:lang w:val="sr-Cyrl-CS"/>
        </w:rPr>
        <w:t>.</w:t>
      </w:r>
    </w:p>
    <w:p w14:paraId="46E0336F" w14:textId="77777777" w:rsidR="00C42D6E" w:rsidRDefault="00C42D6E" w:rsidP="009331C8">
      <w:pPr>
        <w:rPr>
          <w:b/>
          <w:noProof/>
          <w:lang w:val="sr-Cyrl-CS"/>
        </w:rPr>
      </w:pPr>
    </w:p>
    <w:p w14:paraId="2222015E" w14:textId="77777777" w:rsidR="00C42D6E" w:rsidRDefault="00C42D6E" w:rsidP="009331C8">
      <w:pPr>
        <w:rPr>
          <w:b/>
          <w:noProof/>
          <w:lang w:val="sr-Cyrl-CS"/>
        </w:rPr>
      </w:pPr>
    </w:p>
    <w:p w14:paraId="0D9B3709" w14:textId="77777777" w:rsidR="009331C8" w:rsidRDefault="009331C8" w:rsidP="009331C8">
      <w:pPr>
        <w:rPr>
          <w:b/>
          <w:noProof/>
          <w:lang w:val="sr-Cyrl-CS"/>
        </w:rPr>
      </w:pPr>
      <w:r w:rsidRPr="002D010E">
        <w:rPr>
          <w:b/>
          <w:noProof/>
          <w:lang w:val="sr-Cyrl-CS"/>
        </w:rPr>
        <w:lastRenderedPageBreak/>
        <w:t>3.3.10. Гарантни рок</w:t>
      </w:r>
    </w:p>
    <w:p w14:paraId="169B1D7A" w14:textId="77777777" w:rsidR="00C42D6E" w:rsidRPr="004F03BD" w:rsidRDefault="00C42D6E" w:rsidP="00C42D6E">
      <w:pPr>
        <w:pStyle w:val="Heading10"/>
        <w:spacing w:before="0"/>
        <w:ind w:left="0" w:firstLine="0"/>
        <w:jc w:val="both"/>
        <w:rPr>
          <w:rFonts w:cs="Arial"/>
          <w:b w:val="0"/>
          <w:bCs/>
          <w:iCs/>
        </w:rPr>
      </w:pPr>
      <w:r w:rsidRPr="00350EAE">
        <w:rPr>
          <w:rFonts w:cs="Arial"/>
          <w:b w:val="0"/>
          <w:noProof/>
        </w:rPr>
        <w:t>Захтевани</w:t>
      </w:r>
      <w:r w:rsidRPr="00350EAE">
        <w:rPr>
          <w:rFonts w:cs="Arial"/>
          <w:b w:val="0"/>
          <w:noProof/>
          <w:lang w:val="sr-Cyrl-RS"/>
        </w:rPr>
        <w:t xml:space="preserve"> </w:t>
      </w:r>
      <w:r w:rsidRPr="00350EAE">
        <w:rPr>
          <w:rFonts w:cs="Arial"/>
          <w:b w:val="0"/>
          <w:noProof/>
        </w:rPr>
        <w:t xml:space="preserve">гарантни </w:t>
      </w:r>
      <w:r w:rsidRPr="00350EAE">
        <w:rPr>
          <w:rFonts w:cs="Arial"/>
          <w:b w:val="0"/>
          <w:noProof/>
          <w:lang w:val="sr-Cyrl-RS"/>
        </w:rPr>
        <w:t>рок</w:t>
      </w:r>
      <w:r w:rsidRPr="00350EAE">
        <w:rPr>
          <w:rFonts w:cs="Arial"/>
          <w:b w:val="0"/>
          <w:noProof/>
        </w:rPr>
        <w:t xml:space="preserve"> за сва испоручена добра је </w:t>
      </w:r>
      <w:r w:rsidRPr="00350EAE">
        <w:rPr>
          <w:rFonts w:cs="Arial"/>
          <w:b w:val="0"/>
          <w:bCs/>
          <w:iCs/>
        </w:rPr>
        <w:t xml:space="preserve">минимум 24 (словима: двадесетчетири) месеца од дана  </w:t>
      </w:r>
      <w:r w:rsidR="007B730F">
        <w:rPr>
          <w:rFonts w:cs="Arial"/>
          <w:b w:val="0"/>
          <w:bCs/>
          <w:iCs/>
          <w:lang w:val="sr-Cyrl-RS"/>
        </w:rPr>
        <w:t xml:space="preserve">квантитативног и </w:t>
      </w:r>
      <w:r w:rsidRPr="00350EAE">
        <w:rPr>
          <w:rFonts w:cs="Arial"/>
          <w:b w:val="0"/>
          <w:bCs/>
          <w:iCs/>
          <w:lang w:val="sr-Cyrl-RS"/>
        </w:rPr>
        <w:t>квалитативног пријема</w:t>
      </w:r>
      <w:r w:rsidRPr="00350EAE">
        <w:rPr>
          <w:rFonts w:cs="Arial"/>
          <w:b w:val="0"/>
          <w:bCs/>
          <w:iCs/>
        </w:rPr>
        <w:t xml:space="preserve"> у магацин </w:t>
      </w:r>
      <w:r w:rsidR="00F0053F" w:rsidRPr="004F03BD">
        <w:rPr>
          <w:rFonts w:cs="Arial"/>
          <w:b w:val="0"/>
          <w:noProof/>
        </w:rPr>
        <w:t>Наручиоца</w:t>
      </w:r>
      <w:r w:rsidR="00F0053F" w:rsidRPr="00091DB1" w:rsidDel="00F0053F">
        <w:rPr>
          <w:rFonts w:cs="Arial"/>
          <w:b w:val="0"/>
          <w:bCs/>
          <w:iCs/>
        </w:rPr>
        <w:t xml:space="preserve"> </w:t>
      </w:r>
      <w:r w:rsidRPr="004F03BD">
        <w:rPr>
          <w:rFonts w:cs="Arial"/>
          <w:b w:val="0"/>
          <w:bCs/>
          <w:iCs/>
        </w:rPr>
        <w:t xml:space="preserve">. </w:t>
      </w:r>
    </w:p>
    <w:p w14:paraId="57C6968E" w14:textId="77777777" w:rsidR="00C42D6E" w:rsidRPr="00350EAE" w:rsidRDefault="00C42D6E" w:rsidP="00C42D6E">
      <w:pPr>
        <w:pStyle w:val="Heading10"/>
        <w:spacing w:before="0"/>
        <w:ind w:left="0" w:firstLine="0"/>
        <w:jc w:val="both"/>
        <w:rPr>
          <w:rFonts w:cs="Arial"/>
          <w:b w:val="0"/>
          <w:i/>
          <w:lang w:eastAsia="zh-CN"/>
        </w:rPr>
      </w:pPr>
      <w:r w:rsidRPr="004F03BD">
        <w:rPr>
          <w:rFonts w:cs="Arial"/>
          <w:b w:val="0"/>
          <w:lang w:eastAsia="zh-CN"/>
        </w:rPr>
        <w:t>Изабрани</w:t>
      </w:r>
      <w:r w:rsidRPr="00350EAE">
        <w:rPr>
          <w:rFonts w:cs="Arial"/>
          <w:b w:val="0"/>
          <w:lang w:eastAsia="zh-CN"/>
        </w:rPr>
        <w:t xml:space="preserve"> </w:t>
      </w:r>
      <w:r w:rsidR="00C07544">
        <w:rPr>
          <w:rFonts w:cs="Arial"/>
          <w:b w:val="0"/>
          <w:lang w:eastAsia="zh-CN"/>
        </w:rPr>
        <w:t>Понуђач</w:t>
      </w:r>
      <w:r w:rsidRPr="00350EAE">
        <w:rPr>
          <w:rFonts w:cs="Arial"/>
          <w:b w:val="0"/>
          <w:lang w:eastAsia="zh-CN"/>
        </w:rPr>
        <w:t xml:space="preserve"> је дужан да о свом трошку отклони све евентуалне недостатке у току трајања гарантног рока</w:t>
      </w:r>
      <w:r w:rsidRPr="00350EAE">
        <w:rPr>
          <w:rFonts w:cs="Arial"/>
          <w:b w:val="0"/>
          <w:i/>
          <w:lang w:eastAsia="zh-CN"/>
        </w:rPr>
        <w:t>.</w:t>
      </w:r>
    </w:p>
    <w:p w14:paraId="788A9921" w14:textId="77777777" w:rsidR="009331C8" w:rsidRPr="002C4EEF" w:rsidRDefault="009331C8" w:rsidP="00335585">
      <w:pPr>
        <w:spacing w:before="0"/>
        <w:rPr>
          <w:color w:val="FF0000"/>
        </w:rPr>
      </w:pPr>
    </w:p>
    <w:p w14:paraId="78217521" w14:textId="77777777" w:rsidR="004C217C" w:rsidRPr="002D010E" w:rsidRDefault="004C217C" w:rsidP="004C217C">
      <w:pPr>
        <w:spacing w:before="0" w:after="120"/>
        <w:rPr>
          <w:b/>
          <w:noProof/>
          <w:lang w:val="sr-Latn-RS"/>
        </w:rPr>
      </w:pPr>
      <w:r w:rsidRPr="002D010E">
        <w:rPr>
          <w:b/>
          <w:noProof/>
          <w:lang w:val="sr-Cyrl-CS"/>
        </w:rPr>
        <w:t>3.4.10. Место испоруке добара</w:t>
      </w:r>
      <w:r w:rsidRPr="002D010E">
        <w:rPr>
          <w:b/>
          <w:noProof/>
          <w:lang w:val="sr-Latn-RS"/>
        </w:rPr>
        <w:t>:</w:t>
      </w:r>
    </w:p>
    <w:p w14:paraId="369773CA" w14:textId="77777777" w:rsidR="004C217C" w:rsidRPr="002D010E" w:rsidRDefault="004C217C" w:rsidP="004C217C">
      <w:pPr>
        <w:spacing w:before="0" w:after="120"/>
        <w:rPr>
          <w:rFonts w:cs="Arial"/>
          <w:lang w:val="sr-Cyrl-CS"/>
        </w:rPr>
      </w:pPr>
      <w:r w:rsidRPr="002D010E">
        <w:rPr>
          <w:rFonts w:cs="Arial"/>
          <w:noProof/>
          <w:lang w:val="sr-Cyrl-CS"/>
        </w:rPr>
        <w:t xml:space="preserve">– </w:t>
      </w:r>
      <w:r w:rsidRPr="002D010E">
        <w:rPr>
          <w:rFonts w:cs="Arial"/>
          <w:noProof/>
          <w:lang w:val="sr-Cyrl-CS" w:eastAsia="zh-CN"/>
        </w:rPr>
        <w:t xml:space="preserve">магацин </w:t>
      </w:r>
      <w:r w:rsidR="00F0053F">
        <w:rPr>
          <w:rFonts w:cs="Arial"/>
          <w:noProof/>
          <w:lang w:val="sr-Cyrl-CS"/>
        </w:rPr>
        <w:t>Наручиоца</w:t>
      </w:r>
      <w:r w:rsidR="00F0053F" w:rsidRPr="002D010E" w:rsidDel="00F0053F">
        <w:rPr>
          <w:rFonts w:cs="Arial"/>
          <w:noProof/>
          <w:lang w:val="sr-Cyrl-CS" w:eastAsia="zh-CN"/>
        </w:rPr>
        <w:t xml:space="preserve"> </w:t>
      </w:r>
      <w:r w:rsidRPr="002D010E">
        <w:rPr>
          <w:rFonts w:cs="Arial"/>
          <w:noProof/>
          <w:lang w:val="sr-Cyrl-CS" w:eastAsia="zh-CN"/>
        </w:rPr>
        <w:t xml:space="preserve"> </w:t>
      </w:r>
      <w:r w:rsidRPr="002D010E">
        <w:rPr>
          <w:rFonts w:cs="Arial"/>
          <w:lang w:val="sr-Cyrl-CS"/>
        </w:rPr>
        <w:t xml:space="preserve">број 030 </w:t>
      </w:r>
      <w:r w:rsidRPr="00350EAE">
        <w:rPr>
          <w:rFonts w:cs="Arial"/>
          <w:lang w:val="sr-Cyrl-CS"/>
        </w:rPr>
        <w:t xml:space="preserve">– </w:t>
      </w:r>
      <w:r w:rsidR="00335585" w:rsidRPr="00350EAE">
        <w:rPr>
          <w:rFonts w:cs="Arial"/>
          <w:lang w:val="sr-Cyrl-CS"/>
        </w:rPr>
        <w:t>Каленић -</w:t>
      </w:r>
      <w:r w:rsidRPr="00350EAE">
        <w:rPr>
          <w:rFonts w:cs="Arial"/>
          <w:lang w:val="sr-Cyrl-CS"/>
        </w:rPr>
        <w:t xml:space="preserve">Тамнава </w:t>
      </w:r>
      <w:r w:rsidRPr="002D010E">
        <w:rPr>
          <w:rFonts w:cs="Arial"/>
          <w:lang w:val="sr-Cyrl-CS"/>
        </w:rPr>
        <w:t>западно поље</w:t>
      </w:r>
    </w:p>
    <w:p w14:paraId="6B41EF83" w14:textId="77777777" w:rsidR="00EC5E2C" w:rsidRDefault="00EC5E2C" w:rsidP="00EC5E2C">
      <w:pPr>
        <w:spacing w:before="60"/>
        <w:rPr>
          <w:rFonts w:cs="Arial"/>
          <w:noProof/>
          <w:lang w:val="sr-Cyrl-CS" w:eastAsia="zh-CN"/>
        </w:rPr>
      </w:pPr>
      <w:r>
        <w:rPr>
          <w:rFonts w:cs="Arial"/>
          <w:noProof/>
          <w:lang w:val="sr-Cyrl-CS" w:eastAsia="zh-CN"/>
        </w:rPr>
        <w:t>Паритет испоруке:</w:t>
      </w:r>
    </w:p>
    <w:p w14:paraId="5B8E5A57" w14:textId="77777777" w:rsidR="00EC5E2C" w:rsidRPr="00127DDA" w:rsidRDefault="00EC5E2C" w:rsidP="00EC5E2C">
      <w:pPr>
        <w:spacing w:before="60"/>
        <w:rPr>
          <w:rFonts w:cs="Arial"/>
          <w:lang w:eastAsia="zh-CN"/>
        </w:rPr>
      </w:pPr>
      <w:r>
        <w:rPr>
          <w:rFonts w:cs="Arial"/>
          <w:lang w:val="sr-Cyrl-CS" w:eastAsia="zh-CN"/>
        </w:rPr>
        <w:t>- за домаће Понуђаче</w:t>
      </w:r>
      <w:r w:rsidRPr="005A374A">
        <w:rPr>
          <w:rFonts w:cs="Arial"/>
          <w:lang w:eastAsia="zh-CN"/>
        </w:rPr>
        <w:t xml:space="preserve"> </w:t>
      </w:r>
      <w:r w:rsidRPr="00127DDA">
        <w:rPr>
          <w:rFonts w:cs="Arial"/>
          <w:lang w:eastAsia="zh-CN"/>
        </w:rPr>
        <w:t>FCO</w:t>
      </w:r>
      <w:r>
        <w:rPr>
          <w:rFonts w:cs="Arial"/>
          <w:lang w:val="sr-Cyrl-CS" w:eastAsia="zh-CN"/>
        </w:rPr>
        <w:t xml:space="preserve"> </w:t>
      </w:r>
      <w:r w:rsidRPr="00D34B5A">
        <w:rPr>
          <w:rFonts w:cs="Arial"/>
          <w:lang w:eastAsia="zh-CN"/>
        </w:rPr>
        <w:t xml:space="preserve">магацин </w:t>
      </w:r>
      <w:r>
        <w:rPr>
          <w:rFonts w:cs="Arial"/>
          <w:noProof/>
          <w:lang w:val="sr-Cyrl-CS" w:eastAsia="zh-CN"/>
        </w:rPr>
        <w:t>Наручиоца</w:t>
      </w:r>
      <w:r w:rsidDel="00A07F6B">
        <w:rPr>
          <w:rFonts w:cs="Arial"/>
          <w:lang w:val="sr-Cyrl-CS" w:eastAsia="zh-CN"/>
        </w:rPr>
        <w:t xml:space="preserve"> </w:t>
      </w:r>
      <w:r w:rsidRPr="00D34B5A">
        <w:rPr>
          <w:rFonts w:cs="Arial"/>
          <w:lang w:eastAsia="zh-CN"/>
        </w:rPr>
        <w:t xml:space="preserve"> број</w:t>
      </w:r>
      <w:r w:rsidRPr="00D34B5A">
        <w:rPr>
          <w:rFonts w:cs="Arial"/>
          <w:lang w:val="sr-Cyrl-RS" w:eastAsia="zh-CN"/>
        </w:rPr>
        <w:t xml:space="preserve"> </w:t>
      </w:r>
      <w:r w:rsidRPr="00D34B5A">
        <w:rPr>
          <w:rFonts w:cs="Arial"/>
          <w:lang w:eastAsia="zh-CN"/>
        </w:rPr>
        <w:t xml:space="preserve"> 030 – </w:t>
      </w:r>
      <w:r w:rsidRPr="00A76DE1">
        <w:rPr>
          <w:rFonts w:eastAsia="Calibri" w:cs="Arial"/>
        </w:rPr>
        <w:t>Тамнава Запад</w:t>
      </w:r>
      <w:r w:rsidRPr="00A76DE1">
        <w:rPr>
          <w:rFonts w:eastAsia="Calibri" w:cs="Arial"/>
          <w:lang w:val="sr-Cyrl-RS"/>
        </w:rPr>
        <w:t>но поље-</w:t>
      </w:r>
      <w:r w:rsidRPr="00A76DE1">
        <w:rPr>
          <w:rFonts w:eastAsia="Calibri" w:cs="Arial"/>
        </w:rPr>
        <w:t xml:space="preserve"> Каленић</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14:paraId="7F2CAF37" w14:textId="77777777" w:rsidR="00EC5E2C" w:rsidRPr="00127DDA" w:rsidRDefault="00EC5E2C" w:rsidP="00EC5E2C">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 xml:space="preserve">P магацин </w:t>
      </w:r>
      <w:r w:rsidRPr="00127DDA">
        <w:rPr>
          <w:rFonts w:eastAsia="TimesNewRomanPSMT" w:cs="Arial"/>
          <w:bCs/>
          <w:color w:val="000000"/>
          <w:lang w:val="sr-Cyrl-CS"/>
        </w:rPr>
        <w:t>Наручиоца</w:t>
      </w:r>
      <w:r w:rsidRPr="00127DDA">
        <w:rPr>
          <w:rFonts w:cs="Arial"/>
          <w:lang w:eastAsia="zh-CN"/>
        </w:rPr>
        <w:t xml:space="preserve"> (Incoterms 2010).</w:t>
      </w:r>
    </w:p>
    <w:p w14:paraId="704ADB98" w14:textId="77777777" w:rsidR="009331C8" w:rsidRDefault="009331C8" w:rsidP="00E321CE">
      <w:pPr>
        <w:tabs>
          <w:tab w:val="left" w:pos="120"/>
          <w:tab w:val="left" w:pos="360"/>
          <w:tab w:val="left" w:pos="540"/>
        </w:tabs>
        <w:spacing w:after="60"/>
        <w:contextualSpacing/>
        <w:rPr>
          <w:rFonts w:cs="Arial"/>
          <w:b/>
          <w:lang w:val="sr-Cyrl-CS"/>
        </w:rPr>
      </w:pPr>
    </w:p>
    <w:p w14:paraId="02D757EC" w14:textId="77777777" w:rsidR="00E321CE" w:rsidRPr="005B7882" w:rsidRDefault="00E321CE" w:rsidP="00E321CE">
      <w:pPr>
        <w:tabs>
          <w:tab w:val="left" w:pos="120"/>
          <w:tab w:val="left" w:pos="360"/>
          <w:tab w:val="left" w:pos="540"/>
        </w:tabs>
        <w:spacing w:after="60"/>
        <w:contextualSpacing/>
        <w:rPr>
          <w:rFonts w:cs="Arial"/>
          <w:b/>
          <w:lang w:val="sr-Cyrl-CS"/>
        </w:rPr>
      </w:pPr>
      <w:r w:rsidRPr="005B7882">
        <w:rPr>
          <w:rFonts w:cs="Arial"/>
          <w:b/>
          <w:lang w:val="sr-Cyrl-CS"/>
        </w:rPr>
        <w:t>3.5.</w:t>
      </w:r>
      <w:r>
        <w:rPr>
          <w:rFonts w:cs="Arial"/>
          <w:b/>
          <w:lang w:val="sr-Cyrl-CS"/>
        </w:rPr>
        <w:t>10.</w:t>
      </w:r>
      <w:r w:rsidRPr="005B7882">
        <w:rPr>
          <w:rFonts w:cs="Arial"/>
          <w:b/>
          <w:lang w:val="sr-Cyrl-CS"/>
        </w:rPr>
        <w:t xml:space="preserve"> Квантитативни и квалитативни пријем</w:t>
      </w:r>
    </w:p>
    <w:p w14:paraId="1A54BC66" w14:textId="77777777" w:rsidR="00E321CE" w:rsidRPr="005B7882" w:rsidRDefault="00E321CE" w:rsidP="00E321CE">
      <w:pPr>
        <w:rPr>
          <w:noProof/>
          <w:lang w:val="sr-Cyrl-CS"/>
        </w:rPr>
      </w:pPr>
      <w:r w:rsidRPr="005B7882">
        <w:rPr>
          <w:noProof/>
          <w:lang w:val="sr-Cyrl-CS"/>
        </w:rPr>
        <w:t xml:space="preserve">Свака испорука предметних добара мора бити најављена најмање 3 (словима: три) дана пре испоруке према </w:t>
      </w:r>
      <w:r w:rsidR="001A2D28" w:rsidRPr="005B7882">
        <w:rPr>
          <w:noProof/>
          <w:lang w:val="sr-Cyrl-CS"/>
        </w:rPr>
        <w:t>Прилогу</w:t>
      </w:r>
      <w:r w:rsidR="001A2D28">
        <w:rPr>
          <w:noProof/>
          <w:lang w:val="sr-Cyrl-CS"/>
        </w:rPr>
        <w:t xml:space="preserve"> 5</w:t>
      </w:r>
      <w:r w:rsidRPr="005B7882">
        <w:rPr>
          <w:noProof/>
          <w:lang w:val="sr-Cyrl-CS"/>
        </w:rPr>
        <w:t xml:space="preserve"> "Најава испоруке добара" као и 24</w:t>
      </w:r>
      <w:r w:rsidRPr="005B7882">
        <w:rPr>
          <w:noProof/>
        </w:rPr>
        <w:t>h</w:t>
      </w:r>
      <w:r w:rsidRPr="005B7882">
        <w:rPr>
          <w:noProof/>
          <w:lang w:val="sr-Cyrl-CS"/>
        </w:rPr>
        <w:t xml:space="preserve"> пре испоруке према Прилогу</w:t>
      </w:r>
      <w:r w:rsidR="001A2D28">
        <w:rPr>
          <w:noProof/>
          <w:lang w:val="sr-Cyrl-CS"/>
        </w:rPr>
        <w:t xml:space="preserve"> 6</w:t>
      </w:r>
      <w:r w:rsidRPr="005B7882">
        <w:rPr>
          <w:noProof/>
          <w:lang w:val="sr-Cyrl-CS"/>
        </w:rPr>
        <w:t xml:space="preserve"> "Обавештење о испоруци добара" који су саставни део конкурсне документације.  </w:t>
      </w:r>
    </w:p>
    <w:p w14:paraId="3FCC495B" w14:textId="77777777" w:rsidR="00E321CE" w:rsidRPr="005B7882" w:rsidRDefault="00E321CE" w:rsidP="00E321CE">
      <w:pPr>
        <w:spacing w:after="120"/>
        <w:rPr>
          <w:noProof/>
          <w:lang w:val="sr-Cyrl-CS"/>
        </w:rPr>
      </w:pPr>
      <w:r w:rsidRPr="005B7882">
        <w:rPr>
          <w:noProof/>
          <w:lang w:val="sr-Cyrl-CS"/>
        </w:rPr>
        <w:t xml:space="preserve">Пријем предметних добара врши се у пријемном магацину </w:t>
      </w:r>
      <w:r w:rsidR="00F0053F">
        <w:rPr>
          <w:rFonts w:cs="Arial"/>
          <w:noProof/>
          <w:lang w:val="sr-Cyrl-CS"/>
        </w:rPr>
        <w:t>Наручиоца</w:t>
      </w:r>
      <w:r w:rsidR="00F0053F" w:rsidDel="00F0053F">
        <w:rPr>
          <w:rFonts w:cs="Arial"/>
          <w:lang w:val="sr-Cyrl-CS"/>
        </w:rPr>
        <w:t xml:space="preserve"> </w:t>
      </w:r>
      <w:r w:rsidRPr="005B7882">
        <w:rPr>
          <w:noProof/>
          <w:lang w:val="sr-Cyrl-CS"/>
        </w:rPr>
        <w:t xml:space="preserve"> сваког радног дана од 7</w:t>
      </w:r>
      <w:r w:rsidRPr="005B7882">
        <w:rPr>
          <w:noProof/>
          <w:u w:val="single"/>
          <w:vertAlign w:val="superscript"/>
          <w:lang w:val="sr-Cyrl-CS"/>
        </w:rPr>
        <w:t>00</w:t>
      </w:r>
      <w:r w:rsidRPr="005B7882">
        <w:rPr>
          <w:noProof/>
        </w:rPr>
        <w:t>h</w:t>
      </w:r>
      <w:r w:rsidRPr="005B7882">
        <w:rPr>
          <w:noProof/>
          <w:lang w:val="sr-Cyrl-CS"/>
        </w:rPr>
        <w:t xml:space="preserve"> до 12</w:t>
      </w:r>
      <w:r w:rsidRPr="005B7882">
        <w:rPr>
          <w:noProof/>
          <w:u w:val="single"/>
          <w:vertAlign w:val="superscript"/>
          <w:lang w:val="sr-Cyrl-CS"/>
        </w:rPr>
        <w:t>00</w:t>
      </w:r>
      <w:r w:rsidRPr="005B7882">
        <w:rPr>
          <w:noProof/>
        </w:rPr>
        <w:t>h</w:t>
      </w:r>
      <w:r w:rsidRPr="005B7882">
        <w:rPr>
          <w:noProof/>
          <w:lang w:val="sr-Cyrl-CS"/>
        </w:rPr>
        <w:t>.</w:t>
      </w:r>
    </w:p>
    <w:p w14:paraId="1B2710A9" w14:textId="77777777" w:rsidR="00E321CE" w:rsidRPr="005B7882" w:rsidRDefault="00E321CE" w:rsidP="00E321CE">
      <w:pPr>
        <w:autoSpaceDE w:val="0"/>
        <w:adjustRightInd w:val="0"/>
        <w:spacing w:after="120"/>
        <w:rPr>
          <w:rFonts w:cs="Arial"/>
          <w:noProof/>
          <w:lang w:val="sr-Cyrl-CS"/>
        </w:rPr>
      </w:pPr>
      <w:r w:rsidRPr="005B7882">
        <w:rPr>
          <w:rFonts w:cs="Arial"/>
          <w:noProof/>
          <w:lang w:val="sr-Cyrl-CS"/>
        </w:rPr>
        <w:t xml:space="preserve">Квантитативни пријем испоручених добара врши се у магацину </w:t>
      </w:r>
      <w:r w:rsidR="00712DE6">
        <w:rPr>
          <w:rFonts w:cs="Arial"/>
          <w:lang w:val="sr-Cyrl-CS"/>
        </w:rPr>
        <w:t>Купца</w:t>
      </w:r>
      <w:r w:rsidRPr="005B7882">
        <w:rPr>
          <w:rFonts w:cs="Arial"/>
          <w:noProof/>
          <w:lang w:val="sr-Cyrl-CS"/>
        </w:rPr>
        <w:t xml:space="preserve">, приликом пријема добара, визуелном контролом и пребројавањем, а </w:t>
      </w:r>
      <w:r w:rsidRPr="005B7882">
        <w:rPr>
          <w:rFonts w:cs="Arial"/>
          <w:lang w:val="sr-Cyrl-CS"/>
        </w:rPr>
        <w:t>Наручиоц</w:t>
      </w:r>
      <w:r w:rsidRPr="005B7882">
        <w:rPr>
          <w:rFonts w:cs="Arial"/>
          <w:noProof/>
          <w:lang w:val="sr-Cyrl-CS"/>
        </w:rPr>
        <w:t xml:space="preserve"> је дужан да исплати само стварно примљену количину.</w:t>
      </w:r>
    </w:p>
    <w:p w14:paraId="44B6ECC0" w14:textId="77777777" w:rsidR="00E321CE" w:rsidRDefault="00E321CE" w:rsidP="00E321CE">
      <w:pPr>
        <w:autoSpaceDE w:val="0"/>
        <w:adjustRightInd w:val="0"/>
        <w:rPr>
          <w:rFonts w:cs="Arial"/>
          <w:noProof/>
          <w:lang w:val="sr-Cyrl-CS"/>
        </w:rPr>
      </w:pPr>
      <w:r w:rsidRPr="005B7882">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lang w:val="sr-Cyrl-CS"/>
        </w:rPr>
        <w:t>Наручилац</w:t>
      </w:r>
      <w:r w:rsidRPr="005B7882">
        <w:rPr>
          <w:rFonts w:cs="Arial"/>
          <w:noProof/>
          <w:lang w:val="sr-Cyrl-CS"/>
        </w:rPr>
        <w:t xml:space="preserve"> има право достављања писане рекламације </w:t>
      </w:r>
      <w:r w:rsidR="00C07544">
        <w:rPr>
          <w:rFonts w:cs="Arial"/>
          <w:noProof/>
          <w:lang w:val="sr-Cyrl-CS"/>
        </w:rPr>
        <w:t>Понуђач</w:t>
      </w:r>
      <w:r w:rsidRPr="005B7882">
        <w:rPr>
          <w:rFonts w:cs="Arial"/>
          <w:noProof/>
          <w:lang w:val="sr-Cyrl-CS"/>
        </w:rPr>
        <w:t>у.</w:t>
      </w:r>
    </w:p>
    <w:p w14:paraId="38A554EC" w14:textId="77777777" w:rsidR="00E321CE" w:rsidRPr="002D010E" w:rsidRDefault="00C07544" w:rsidP="00E321CE">
      <w:pPr>
        <w:tabs>
          <w:tab w:val="left" w:pos="0"/>
        </w:tabs>
        <w:rPr>
          <w:rFonts w:cs="Arial"/>
          <w:noProof/>
          <w:lang w:val="sr-Cyrl-CS"/>
        </w:rPr>
      </w:pPr>
      <w:r>
        <w:rPr>
          <w:rFonts w:cs="Arial"/>
          <w:noProof/>
          <w:lang w:val="sr-Cyrl-CS"/>
        </w:rPr>
        <w:t>Наручилац</w:t>
      </w:r>
      <w:r w:rsidR="00E321CE" w:rsidRPr="002D010E">
        <w:rPr>
          <w:rFonts w:cs="Arial"/>
          <w:noProof/>
          <w:lang w:val="sr-Cyrl-CS"/>
        </w:rPr>
        <w:t xml:space="preserve"> делегира пријемну комисију која врши: квалитативни пријем</w:t>
      </w:r>
      <w:r w:rsidR="00E321CE" w:rsidRPr="002D010E">
        <w:rPr>
          <w:rFonts w:cs="Arial"/>
          <w:noProof/>
        </w:rPr>
        <w:t xml:space="preserve"> </w:t>
      </w:r>
      <w:r w:rsidR="00E321CE" w:rsidRPr="002D010E">
        <w:rPr>
          <w:rFonts w:cs="Arial"/>
          <w:noProof/>
          <w:lang w:val="sr-Cyrl-RS"/>
        </w:rPr>
        <w:t>који се обавља у више фаза према плану пријемног контролисања који ће бити достав</w:t>
      </w:r>
      <w:r w:rsidR="002D010E">
        <w:rPr>
          <w:rFonts w:cs="Arial"/>
          <w:noProof/>
          <w:lang w:val="sr-Cyrl-RS"/>
        </w:rPr>
        <w:t>љ</w:t>
      </w:r>
      <w:r w:rsidR="00E321CE" w:rsidRPr="002D010E">
        <w:rPr>
          <w:rFonts w:cs="Arial"/>
          <w:noProof/>
          <w:lang w:val="sr-Cyrl-RS"/>
        </w:rPr>
        <w:t>ен од стране купца</w:t>
      </w:r>
      <w:r w:rsidR="00E321CE" w:rsidRPr="002D010E">
        <w:rPr>
          <w:rFonts w:cs="Arial"/>
          <w:noProof/>
          <w:lang w:val="sr-Cyrl-CS"/>
        </w:rPr>
        <w:t xml:space="preserve">, </w:t>
      </w:r>
      <w:r w:rsidR="00350EAE">
        <w:rPr>
          <w:rFonts w:cs="Arial"/>
          <w:noProof/>
          <w:lang w:val="sr-Cyrl-RS"/>
        </w:rPr>
        <w:t xml:space="preserve">који подразумева: </w:t>
      </w:r>
      <w:r w:rsidR="00E321CE" w:rsidRPr="002D010E">
        <w:rPr>
          <w:rFonts w:cs="Arial"/>
          <w:noProof/>
          <w:lang w:val="sr-Cyrl-CS"/>
        </w:rPr>
        <w:t>проверу обим</w:t>
      </w:r>
      <w:r w:rsidR="002C4EEF">
        <w:rPr>
          <w:rFonts w:cs="Arial"/>
          <w:noProof/>
          <w:lang w:val="sr-Cyrl-CS"/>
        </w:rPr>
        <w:t xml:space="preserve">а изведених радова </w:t>
      </w:r>
      <w:r w:rsidR="002C4EEF" w:rsidRPr="00350EAE">
        <w:rPr>
          <w:rFonts w:cs="Arial"/>
          <w:noProof/>
          <w:lang w:val="sr-Cyrl-CS"/>
        </w:rPr>
        <w:t xml:space="preserve">који су наведени у </w:t>
      </w:r>
      <w:r w:rsidR="00E321CE" w:rsidRPr="00350EAE">
        <w:rPr>
          <w:rFonts w:cs="Arial"/>
          <w:noProof/>
          <w:lang w:val="sr-Cyrl-CS"/>
        </w:rPr>
        <w:t>уговор</w:t>
      </w:r>
      <w:r w:rsidR="002C4EEF" w:rsidRPr="00350EAE">
        <w:rPr>
          <w:rFonts w:cs="Arial"/>
          <w:noProof/>
          <w:lang w:val="sr-Cyrl-CS"/>
        </w:rPr>
        <w:t>у</w:t>
      </w:r>
      <w:r w:rsidR="00E321CE" w:rsidRPr="002D010E">
        <w:rPr>
          <w:rFonts w:cs="Arial"/>
          <w:noProof/>
          <w:lang w:val="sr-Cyrl-CS"/>
        </w:rPr>
        <w:t xml:space="preserve">, проверу комплетности и садржаја неопходне документације и сертификата тестирања и атеста. </w:t>
      </w:r>
    </w:p>
    <w:p w14:paraId="39B7AD0A" w14:textId="77777777" w:rsidR="00E321CE" w:rsidRPr="002D010E" w:rsidRDefault="00E321CE" w:rsidP="00E321CE">
      <w:pPr>
        <w:tabs>
          <w:tab w:val="left" w:pos="0"/>
        </w:tabs>
        <w:rPr>
          <w:rFonts w:cs="Arial"/>
          <w:noProof/>
          <w:lang w:val="sr-Cyrl-CS"/>
        </w:rPr>
      </w:pPr>
      <w:r w:rsidRPr="002D010E">
        <w:rPr>
          <w:rFonts w:cs="Arial"/>
          <w:noProof/>
          <w:lang w:val="sr-Cyrl-CS"/>
        </w:rPr>
        <w:t xml:space="preserve">По обављеном квалитативном пријему комисија </w:t>
      </w:r>
      <w:r w:rsidR="00F0053F">
        <w:rPr>
          <w:rFonts w:cs="Arial"/>
          <w:noProof/>
          <w:lang w:val="sr-Cyrl-CS"/>
        </w:rPr>
        <w:t>Наручиоца</w:t>
      </w:r>
      <w:r w:rsidR="00F0053F" w:rsidRPr="002D010E" w:rsidDel="00F0053F">
        <w:rPr>
          <w:rFonts w:cs="Arial"/>
          <w:noProof/>
          <w:lang w:val="sr-Cyrl-CS"/>
        </w:rPr>
        <w:t xml:space="preserve"> </w:t>
      </w:r>
      <w:r w:rsidRPr="002D010E">
        <w:rPr>
          <w:rFonts w:cs="Arial"/>
          <w:noProof/>
          <w:lang w:val="sr-Cyrl-CS"/>
        </w:rPr>
        <w:t xml:space="preserve">са овлашћеним представницима </w:t>
      </w:r>
      <w:r w:rsidR="00F0053F">
        <w:rPr>
          <w:rFonts w:cs="Arial"/>
          <w:noProof/>
          <w:lang w:val="sr-Cyrl-CS"/>
        </w:rPr>
        <w:t>изабраног понуђача</w:t>
      </w:r>
      <w:r w:rsidR="00F0053F" w:rsidRPr="002D010E">
        <w:rPr>
          <w:rFonts w:cs="Arial"/>
          <w:noProof/>
          <w:lang w:val="sr-Cyrl-CS"/>
        </w:rPr>
        <w:t xml:space="preserve"> </w:t>
      </w:r>
      <w:r w:rsidRPr="002D010E">
        <w:rPr>
          <w:rFonts w:cs="Arial"/>
          <w:noProof/>
          <w:lang w:val="sr-Cyrl-CS"/>
        </w:rPr>
        <w:t xml:space="preserve">сачињава Извештај/Протокол у којем се наводе сви релевантни подаци о статусу и стању предметних добара током квалитативне контроле. У Извештају се децидно наводи да ли предметна добра испуњавају услове за пријем или постоје рекламације које </w:t>
      </w:r>
      <w:r w:rsidR="00F0053F">
        <w:rPr>
          <w:rFonts w:cs="Arial"/>
          <w:noProof/>
          <w:lang w:val="sr-Cyrl-CS"/>
        </w:rPr>
        <w:t xml:space="preserve">изабрани </w:t>
      </w:r>
      <w:r w:rsidR="00C07544">
        <w:rPr>
          <w:rFonts w:cs="Arial"/>
          <w:noProof/>
          <w:lang w:val="sr-Cyrl-CS"/>
        </w:rPr>
        <w:t>Понуђач</w:t>
      </w:r>
      <w:r w:rsidRPr="002D010E">
        <w:rPr>
          <w:rFonts w:cs="Arial"/>
          <w:noProof/>
          <w:lang w:val="sr-Cyrl-CS"/>
        </w:rPr>
        <w:t xml:space="preserve"> треба у најкраћем року да отклони. Уколико је налаз позитиван пријемна комисија купца одобрава </w:t>
      </w:r>
      <w:r w:rsidR="00F0053F">
        <w:rPr>
          <w:rFonts w:cs="Arial"/>
          <w:noProof/>
          <w:lang w:val="sr-Cyrl-CS"/>
        </w:rPr>
        <w:t xml:space="preserve">изабрани понуђач </w:t>
      </w:r>
      <w:r w:rsidRPr="002D010E">
        <w:rPr>
          <w:rFonts w:cs="Arial"/>
          <w:noProof/>
          <w:lang w:val="sr-Cyrl-CS"/>
        </w:rPr>
        <w:t>испоруку предметних добара.</w:t>
      </w:r>
    </w:p>
    <w:p w14:paraId="5676212A" w14:textId="77777777" w:rsidR="00E321CE" w:rsidRPr="002D010E" w:rsidRDefault="00E321CE" w:rsidP="00E321CE">
      <w:pPr>
        <w:tabs>
          <w:tab w:val="left" w:pos="0"/>
        </w:tabs>
        <w:rPr>
          <w:rFonts w:cs="Arial"/>
          <w:noProof/>
          <w:lang w:val="sr-Cyrl-CS"/>
        </w:rPr>
      </w:pPr>
      <w:r w:rsidRPr="002D010E">
        <w:rPr>
          <w:rFonts w:cs="Arial"/>
          <w:noProof/>
          <w:lang w:val="sr-Cyrl-CS"/>
        </w:rPr>
        <w:t xml:space="preserve">За завршни квалитативни пријема </w:t>
      </w:r>
      <w:r w:rsidR="00F0053F">
        <w:rPr>
          <w:rFonts w:cs="Arial"/>
          <w:noProof/>
          <w:lang w:val="sr-Cyrl-CS"/>
        </w:rPr>
        <w:t xml:space="preserve">изабрани </w:t>
      </w:r>
      <w:r w:rsidR="00C07544">
        <w:rPr>
          <w:rFonts w:cs="Arial"/>
          <w:noProof/>
          <w:lang w:val="sr-Cyrl-CS"/>
        </w:rPr>
        <w:t>Понуђач</w:t>
      </w:r>
      <w:r w:rsidRPr="002D010E">
        <w:rPr>
          <w:rFonts w:cs="Arial"/>
          <w:noProof/>
          <w:lang w:val="sr-Cyrl-CS"/>
        </w:rPr>
        <w:t xml:space="preserve"> је у обавези да сачини/комплетира Елаборат који треба да садржи: комплетну техничку документацију  са комплетним атестима за  материјал.</w:t>
      </w:r>
    </w:p>
    <w:p w14:paraId="0CE31B82" w14:textId="77777777" w:rsidR="00E321CE" w:rsidRPr="002D010E" w:rsidRDefault="00E321CE" w:rsidP="00E321CE">
      <w:pPr>
        <w:tabs>
          <w:tab w:val="left" w:pos="0"/>
        </w:tabs>
        <w:rPr>
          <w:rFonts w:cs="Arial"/>
          <w:noProof/>
          <w:lang w:val="sr-Cyrl-CS"/>
        </w:rPr>
      </w:pPr>
      <w:r w:rsidRPr="002D010E">
        <w:rPr>
          <w:rFonts w:cs="Arial"/>
          <w:noProof/>
          <w:lang w:val="sr-Cyrl-CS"/>
        </w:rPr>
        <w:t>Елаборат са документацијом се испоручује заједно са добрима.</w:t>
      </w:r>
    </w:p>
    <w:p w14:paraId="7FA2F622" w14:textId="77777777" w:rsidR="00E321CE" w:rsidRPr="002D010E" w:rsidRDefault="00F0053F" w:rsidP="00E321CE">
      <w:pPr>
        <w:tabs>
          <w:tab w:val="left" w:pos="0"/>
        </w:tabs>
        <w:rPr>
          <w:rFonts w:cs="Arial"/>
          <w:noProof/>
          <w:lang w:val="sr-Cyrl-CS"/>
        </w:rPr>
      </w:pPr>
      <w:r>
        <w:rPr>
          <w:rFonts w:cs="Arial"/>
          <w:noProof/>
          <w:lang w:val="sr-Cyrl-CS"/>
        </w:rPr>
        <w:t>Изабрани п</w:t>
      </w:r>
      <w:r w:rsidR="00C07544">
        <w:rPr>
          <w:rFonts w:cs="Arial"/>
          <w:noProof/>
          <w:lang w:val="sr-Cyrl-CS"/>
        </w:rPr>
        <w:t>онуђач</w:t>
      </w:r>
      <w:r w:rsidR="00E321CE" w:rsidRPr="002D010E">
        <w:rPr>
          <w:rFonts w:cs="Arial"/>
          <w:noProof/>
          <w:lang w:val="sr-Cyrl-CS"/>
        </w:rPr>
        <w:t xml:space="preserve"> је дужан да 14 дана унапред информише </w:t>
      </w:r>
      <w:r>
        <w:rPr>
          <w:rFonts w:cs="Arial"/>
          <w:noProof/>
          <w:lang w:val="sr-Cyrl-CS"/>
        </w:rPr>
        <w:t>Наручиоца</w:t>
      </w:r>
      <w:r w:rsidRPr="002D010E" w:rsidDel="00F0053F">
        <w:rPr>
          <w:rFonts w:cs="Arial"/>
          <w:noProof/>
          <w:lang w:val="sr-Cyrl-CS"/>
        </w:rPr>
        <w:t xml:space="preserve"> </w:t>
      </w:r>
      <w:r w:rsidR="00E321CE" w:rsidRPr="002D010E">
        <w:rPr>
          <w:rFonts w:cs="Arial"/>
          <w:noProof/>
          <w:lang w:val="sr-Cyrl-CS"/>
        </w:rPr>
        <w:t xml:space="preserve"> (у писменој форми) о спремности за пријемну контролу добара. </w:t>
      </w:r>
    </w:p>
    <w:p w14:paraId="29C96120" w14:textId="77777777" w:rsidR="00E321CE" w:rsidRPr="002D010E" w:rsidRDefault="00C07544" w:rsidP="00E321CE">
      <w:pPr>
        <w:tabs>
          <w:tab w:val="left" w:pos="0"/>
        </w:tabs>
        <w:rPr>
          <w:rFonts w:cs="Arial"/>
          <w:lang w:val="sr-Cyrl-CS"/>
        </w:rPr>
      </w:pPr>
      <w:r>
        <w:rPr>
          <w:rFonts w:cs="Arial"/>
          <w:noProof/>
          <w:lang w:val="sr-Cyrl-CS"/>
        </w:rPr>
        <w:t>Наручилац</w:t>
      </w:r>
      <w:r w:rsidR="00E321CE" w:rsidRPr="002D010E">
        <w:rPr>
          <w:rFonts w:cs="Arial"/>
          <w:noProof/>
          <w:lang w:val="sr-Cyrl-CS"/>
        </w:rPr>
        <w:t xml:space="preserve"> је у обавези да најкасније 7 дана пре заказане пријемне контроле потврди учешће своје пријемне комисије. Уколико се после благовременог обавештења представници </w:t>
      </w:r>
      <w:r w:rsidR="00F0053F">
        <w:rPr>
          <w:rFonts w:cs="Arial"/>
          <w:noProof/>
          <w:lang w:val="sr-Cyrl-CS"/>
        </w:rPr>
        <w:t>Наручиоца</w:t>
      </w:r>
      <w:r w:rsidR="00F0053F" w:rsidRPr="002D010E" w:rsidDel="00F0053F">
        <w:rPr>
          <w:rFonts w:cs="Arial"/>
          <w:noProof/>
          <w:lang w:val="sr-Cyrl-CS"/>
        </w:rPr>
        <w:t xml:space="preserve"> </w:t>
      </w:r>
      <w:r w:rsidR="00E321CE" w:rsidRPr="002D010E">
        <w:rPr>
          <w:rFonts w:cs="Arial"/>
          <w:noProof/>
          <w:lang w:val="sr-Cyrl-CS"/>
        </w:rPr>
        <w:t xml:space="preserve"> не појаве на пријемној квалитативној контроли, </w:t>
      </w:r>
      <w:r w:rsidR="00F0053F">
        <w:rPr>
          <w:rFonts w:cs="Arial"/>
          <w:noProof/>
          <w:lang w:val="sr-Cyrl-CS"/>
        </w:rPr>
        <w:t xml:space="preserve">изабрани </w:t>
      </w:r>
      <w:r w:rsidR="00F0053F">
        <w:rPr>
          <w:rFonts w:cs="Arial"/>
          <w:noProof/>
          <w:lang w:val="sr-Cyrl-CS"/>
        </w:rPr>
        <w:lastRenderedPageBreak/>
        <w:t>п</w:t>
      </w:r>
      <w:r>
        <w:rPr>
          <w:rFonts w:cs="Arial"/>
          <w:noProof/>
          <w:lang w:val="sr-Cyrl-CS"/>
        </w:rPr>
        <w:t>онуђач</w:t>
      </w:r>
      <w:r w:rsidR="00E321CE" w:rsidRPr="002D010E">
        <w:rPr>
          <w:rFonts w:cs="Arial"/>
          <w:noProof/>
          <w:lang w:val="sr-Cyrl-CS"/>
        </w:rPr>
        <w:t xml:space="preserve"> спроводи пријем о чему је дужан да обавести </w:t>
      </w:r>
      <w:r w:rsidR="00F0053F">
        <w:rPr>
          <w:rFonts w:cs="Arial"/>
          <w:noProof/>
          <w:lang w:val="sr-Cyrl-CS"/>
        </w:rPr>
        <w:t>Наручиоца</w:t>
      </w:r>
      <w:r w:rsidR="00F0053F" w:rsidRPr="002D010E" w:rsidDel="00F0053F">
        <w:rPr>
          <w:rFonts w:cs="Arial"/>
          <w:noProof/>
          <w:lang w:val="sr-Cyrl-CS"/>
        </w:rPr>
        <w:t xml:space="preserve"> </w:t>
      </w:r>
      <w:r w:rsidR="00E321CE" w:rsidRPr="002D010E">
        <w:rPr>
          <w:rFonts w:cs="Arial"/>
          <w:noProof/>
          <w:lang w:val="sr-Cyrl-CS"/>
        </w:rPr>
        <w:t xml:space="preserve"> о спровођењу пријема и резултатима контроле у форми Извештаја/Протокола.</w:t>
      </w:r>
    </w:p>
    <w:p w14:paraId="2D9FDC52" w14:textId="77777777" w:rsidR="00E321CE" w:rsidRPr="002D010E" w:rsidRDefault="00E321CE" w:rsidP="00E321CE">
      <w:pPr>
        <w:tabs>
          <w:tab w:val="left" w:pos="0"/>
        </w:tabs>
        <w:rPr>
          <w:rFonts w:cs="Arial"/>
          <w:lang w:val="sr-Cyrl-CS"/>
        </w:rPr>
      </w:pPr>
      <w:r w:rsidRPr="004D2B87">
        <w:rPr>
          <w:rFonts w:cs="Arial"/>
          <w:lang w:val="sr-Cyrl-CS"/>
        </w:rPr>
        <w:t xml:space="preserve">Уколико се у гарантном периоду </w:t>
      </w:r>
      <w:r w:rsidRPr="002D010E">
        <w:rPr>
          <w:rFonts w:cs="Arial"/>
          <w:lang w:val="sr-Cyrl-CS"/>
        </w:rPr>
        <w:t xml:space="preserve">уочи да испоручена добра не одговарају уговореном квалитету (скривена мана која није могла да се открије редовном контролом), </w:t>
      </w:r>
      <w:r w:rsidR="00C07544">
        <w:rPr>
          <w:rFonts w:cs="Arial"/>
          <w:lang w:val="sr-Cyrl-CS"/>
        </w:rPr>
        <w:t>Наручилац</w:t>
      </w:r>
      <w:r w:rsidRPr="002D010E">
        <w:rPr>
          <w:rFonts w:cs="Arial"/>
          <w:lang w:val="sr-Cyrl-CS"/>
        </w:rPr>
        <w:t xml:space="preserve"> подноси </w:t>
      </w:r>
      <w:r w:rsidR="00F0053F">
        <w:rPr>
          <w:rFonts w:cs="Arial"/>
          <w:lang w:val="sr-Cyrl-CS"/>
        </w:rPr>
        <w:t>изабраном понуђачу</w:t>
      </w:r>
      <w:r w:rsidR="00F0053F" w:rsidRPr="002D010E">
        <w:rPr>
          <w:rFonts w:cs="Arial"/>
          <w:lang w:val="sr-Cyrl-CS"/>
        </w:rPr>
        <w:t xml:space="preserve"> </w:t>
      </w:r>
      <w:r w:rsidRPr="002D010E">
        <w:rPr>
          <w:rFonts w:cs="Arial"/>
          <w:lang w:val="sr-Cyrl-CS"/>
        </w:rPr>
        <w:t>писану рекламацију на квалитет.</w:t>
      </w:r>
    </w:p>
    <w:p w14:paraId="68D40B81" w14:textId="77777777" w:rsidR="00B31E05" w:rsidRPr="009D160E" w:rsidRDefault="00B31E05" w:rsidP="00B31E05">
      <w:pPr>
        <w:spacing w:before="60"/>
        <w:rPr>
          <w:rFonts w:cs="Arial"/>
          <w:lang w:val="sr-Cyrl-CS"/>
        </w:rPr>
      </w:pPr>
      <w:r>
        <w:rPr>
          <w:rFonts w:cs="Arial"/>
          <w:lang w:val="sr-Cyrl-CS"/>
        </w:rPr>
        <w:t>Сматра се да је</w:t>
      </w:r>
      <w:r w:rsidR="007B730F" w:rsidRPr="007B730F">
        <w:rPr>
          <w:rFonts w:cs="Arial"/>
          <w:lang w:val="sr-Cyrl-CS"/>
        </w:rPr>
        <w:t xml:space="preserve"> </w:t>
      </w:r>
      <w:r w:rsidR="007B730F">
        <w:rPr>
          <w:rFonts w:cs="Arial"/>
          <w:lang w:val="sr-Cyrl-CS"/>
        </w:rPr>
        <w:t>квантитативни и</w:t>
      </w:r>
      <w:r>
        <w:rPr>
          <w:rFonts w:cs="Arial"/>
          <w:lang w:val="sr-Cyrl-CS"/>
        </w:rPr>
        <w:t xml:space="preserve">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14:paraId="29CA4C46" w14:textId="77777777" w:rsidR="00E321CE" w:rsidRPr="005B7882" w:rsidRDefault="00E321CE" w:rsidP="00E321CE">
      <w:pPr>
        <w:spacing w:before="0"/>
        <w:rPr>
          <w:rFonts w:eastAsia="Lucida Sans Unicode" w:cs="Arial"/>
          <w:color w:val="C00000"/>
          <w:kern w:val="1"/>
          <w:lang w:val="sr-Cyrl-CS" w:eastAsia="hi-IN" w:bidi="hi-IN"/>
        </w:rPr>
      </w:pPr>
    </w:p>
    <w:p w14:paraId="50DCEF4C" w14:textId="77777777" w:rsidR="00E321CE" w:rsidRPr="002D010E" w:rsidRDefault="00E321CE" w:rsidP="00E321CE">
      <w:pPr>
        <w:spacing w:before="0"/>
        <w:rPr>
          <w:b/>
          <w:noProof/>
          <w:lang w:val="sr-Latn-RS"/>
        </w:rPr>
      </w:pPr>
      <w:r w:rsidRPr="002D010E">
        <w:rPr>
          <w:b/>
          <w:noProof/>
          <w:lang w:val="sr-Cyrl-CS"/>
        </w:rPr>
        <w:t>3.6.</w:t>
      </w:r>
      <w:r w:rsidR="00D82862" w:rsidRPr="002D010E">
        <w:rPr>
          <w:b/>
          <w:noProof/>
          <w:lang w:val="sr-Cyrl-CS"/>
        </w:rPr>
        <w:t>10.</w:t>
      </w:r>
      <w:r w:rsidRPr="002D010E">
        <w:rPr>
          <w:b/>
          <w:noProof/>
          <w:lang w:val="sr-Cyrl-CS"/>
        </w:rPr>
        <w:t xml:space="preserve"> Паковање и транспорт</w:t>
      </w:r>
    </w:p>
    <w:p w14:paraId="46D51698" w14:textId="77777777" w:rsidR="00E321CE" w:rsidRPr="002D010E" w:rsidRDefault="00E321CE" w:rsidP="00E321CE">
      <w:pPr>
        <w:rPr>
          <w:rFonts w:cs="Arial"/>
          <w:i/>
          <w:noProof/>
          <w:lang w:val="sr-Cyrl-CS" w:eastAsia="zh-CN"/>
        </w:rPr>
      </w:pPr>
      <w:r w:rsidRPr="002D010E">
        <w:rPr>
          <w:rFonts w:cs="Arial"/>
          <w:noProof/>
          <w:lang w:val="sr-Cyrl-CS" w:eastAsia="zh-CN"/>
        </w:rPr>
        <w:t xml:space="preserve">Изабрани </w:t>
      </w:r>
      <w:r w:rsidR="00C07544">
        <w:rPr>
          <w:rFonts w:cs="Arial"/>
          <w:noProof/>
          <w:lang w:val="sr-Cyrl-CS" w:eastAsia="zh-CN"/>
        </w:rPr>
        <w:t>Понуђач</w:t>
      </w:r>
      <w:r w:rsidRPr="002D010E">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w:t>
      </w:r>
      <w:r w:rsidRPr="002D010E">
        <w:rPr>
          <w:rFonts w:cs="Arial"/>
          <w:noProof/>
          <w:lang w:val="sr-Cyrl-CS" w:eastAsia="zh-CN"/>
        </w:rPr>
        <w:t>а</w:t>
      </w:r>
      <w:r w:rsidRPr="002D010E">
        <w:rPr>
          <w:rFonts w:cs="Arial"/>
          <w:i/>
          <w:noProof/>
          <w:lang w:val="sr-Cyrl-CS" w:eastAsia="zh-CN"/>
        </w:rPr>
        <w:t>.</w:t>
      </w:r>
    </w:p>
    <w:p w14:paraId="77D092D7" w14:textId="77777777" w:rsidR="00E321CE" w:rsidRPr="00E94163" w:rsidRDefault="00E321CE" w:rsidP="00E321CE">
      <w:pPr>
        <w:tabs>
          <w:tab w:val="left" w:pos="0"/>
          <w:tab w:val="left" w:pos="360"/>
        </w:tabs>
        <w:spacing w:before="0"/>
        <w:ind w:left="180"/>
        <w:rPr>
          <w:rFonts w:cs="Arial"/>
          <w:color w:val="FF0000"/>
          <w:sz w:val="24"/>
          <w:szCs w:val="24"/>
          <w:lang w:val="sr-Cyrl-RS"/>
        </w:rPr>
      </w:pPr>
    </w:p>
    <w:p w14:paraId="179E4934" w14:textId="77777777" w:rsidR="009019FD" w:rsidRPr="00B31E05" w:rsidRDefault="009019FD" w:rsidP="009019FD">
      <w:pPr>
        <w:rPr>
          <w:rFonts w:cs="Arial"/>
          <w:b/>
          <w:lang w:val="sr-Cyrl-RS"/>
        </w:rPr>
      </w:pPr>
      <w:r w:rsidRPr="00B31E05">
        <w:rPr>
          <w:rFonts w:cs="Arial"/>
          <w:b/>
          <w:lang w:val="sr-Cyrl-RS"/>
        </w:rPr>
        <w:t>3.1.1</w:t>
      </w:r>
      <w:r w:rsidR="00620CAD" w:rsidRPr="00B31E05">
        <w:rPr>
          <w:rFonts w:cs="Arial"/>
          <w:b/>
          <w:lang w:val="sr-Latn-RS"/>
        </w:rPr>
        <w:t>1.</w:t>
      </w:r>
      <w:r w:rsidRPr="00B31E05">
        <w:rPr>
          <w:rFonts w:cs="Arial"/>
          <w:b/>
          <w:lang w:val="sr-Cyrl-RS"/>
        </w:rPr>
        <w:t xml:space="preserve"> Партија 11 – Ланци</w:t>
      </w:r>
    </w:p>
    <w:p w14:paraId="2E6B168D" w14:textId="77777777" w:rsidR="009019FD" w:rsidRPr="00B31E05" w:rsidRDefault="009019FD" w:rsidP="009019FD">
      <w:pPr>
        <w:pStyle w:val="ListParagraph"/>
        <w:autoSpaceDE w:val="0"/>
        <w:autoSpaceDN w:val="0"/>
        <w:adjustRightInd w:val="0"/>
        <w:spacing w:before="0" w:after="0" w:line="240" w:lineRule="auto"/>
        <w:ind w:left="0"/>
        <w:contextualSpacing w:val="0"/>
        <w:jc w:val="left"/>
        <w:rPr>
          <w:rFonts w:ascii="Arial" w:hAnsi="Arial" w:cs="Arial"/>
          <w:b/>
          <w:lang w:val="sr-Cyrl-RS" w:eastAsia="ar-SA"/>
        </w:rPr>
      </w:pPr>
    </w:p>
    <w:p w14:paraId="5D4CDDB6" w14:textId="77777777" w:rsidR="009019FD" w:rsidRPr="00B31E05" w:rsidRDefault="009019FD" w:rsidP="009019FD">
      <w:pPr>
        <w:pStyle w:val="ListParagraph"/>
        <w:autoSpaceDE w:val="0"/>
        <w:autoSpaceDN w:val="0"/>
        <w:adjustRightInd w:val="0"/>
        <w:spacing w:before="0" w:after="0" w:line="240" w:lineRule="auto"/>
        <w:ind w:left="0"/>
        <w:contextualSpacing w:val="0"/>
        <w:jc w:val="left"/>
        <w:rPr>
          <w:rFonts w:ascii="Arial" w:hAnsi="Arial" w:cs="Arial"/>
          <w:lang w:val="sr-Cyrl-CS"/>
        </w:rPr>
      </w:pPr>
      <w:r w:rsidRPr="00B31E05">
        <w:rPr>
          <w:rFonts w:ascii="Arial" w:hAnsi="Arial" w:cs="Arial"/>
          <w:b/>
          <w:lang w:val="sr-Cyrl-RS" w:eastAsia="ar-SA"/>
        </w:rPr>
        <w:t xml:space="preserve">Технички услови за </w:t>
      </w:r>
      <w:r w:rsidRPr="00B31E05">
        <w:rPr>
          <w:rFonts w:ascii="Arial" w:hAnsi="Arial" w:cs="Arial"/>
          <w:b/>
          <w:lang w:val="sr-Cyrl-RS"/>
        </w:rPr>
        <w:t>Партија 11 – Ланци</w:t>
      </w:r>
    </w:p>
    <w:p w14:paraId="68E27BB0" w14:textId="77777777" w:rsidR="00D82F4B" w:rsidRPr="00B31E05" w:rsidRDefault="00D82F4B" w:rsidP="00D82F4B">
      <w:pPr>
        <w:rPr>
          <w:rFonts w:cs="Arial"/>
          <w:b/>
          <w:lang w:val="sr-Cyrl-RS"/>
        </w:rPr>
      </w:pPr>
    </w:p>
    <w:tbl>
      <w:tblPr>
        <w:tblW w:w="990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28"/>
        <w:gridCol w:w="4246"/>
        <w:gridCol w:w="900"/>
        <w:gridCol w:w="810"/>
        <w:gridCol w:w="720"/>
        <w:gridCol w:w="2700"/>
      </w:tblGrid>
      <w:tr w:rsidR="00DA1D7C" w:rsidRPr="00B31E05" w14:paraId="632F382A" w14:textId="77777777" w:rsidTr="00DA1D7C">
        <w:trPr>
          <w:cantSplit/>
          <w:trHeight w:val="1039"/>
        </w:trPr>
        <w:tc>
          <w:tcPr>
            <w:tcW w:w="528" w:type="dxa"/>
            <w:textDirection w:val="btLr"/>
            <w:vAlign w:val="center"/>
          </w:tcPr>
          <w:p w14:paraId="53AFF058" w14:textId="77777777" w:rsidR="00DA1D7C" w:rsidRPr="00B31E05" w:rsidRDefault="00DA1D7C" w:rsidP="00D82F4B">
            <w:pPr>
              <w:ind w:left="113" w:right="113"/>
              <w:jc w:val="center"/>
              <w:rPr>
                <w:rFonts w:cs="Arial"/>
                <w:b/>
                <w:lang w:val="sr-Cyrl-CS"/>
              </w:rPr>
            </w:pPr>
            <w:r w:rsidRPr="00B31E05">
              <w:rPr>
                <w:rFonts w:cs="Arial"/>
                <w:b/>
                <w:lang w:val="sr-Cyrl-CS"/>
              </w:rPr>
              <w:t xml:space="preserve">Редни број </w:t>
            </w:r>
          </w:p>
        </w:tc>
        <w:tc>
          <w:tcPr>
            <w:tcW w:w="4246" w:type="dxa"/>
            <w:vAlign w:val="center"/>
          </w:tcPr>
          <w:p w14:paraId="1FA43EE8" w14:textId="77777777" w:rsidR="00DA1D7C" w:rsidRPr="00B31E05" w:rsidRDefault="00DA1D7C" w:rsidP="00D82F4B">
            <w:pPr>
              <w:jc w:val="center"/>
              <w:rPr>
                <w:rFonts w:cs="Arial"/>
                <w:b/>
                <w:bCs/>
              </w:rPr>
            </w:pPr>
            <w:r w:rsidRPr="00BA5389">
              <w:rPr>
                <w:rFonts w:cs="Arial"/>
                <w:b/>
                <w:bCs/>
                <w:sz w:val="24"/>
                <w:szCs w:val="24"/>
                <w:lang w:val="sr-Cyrl-CS"/>
              </w:rPr>
              <w:t xml:space="preserve">Захтевано добро </w:t>
            </w:r>
            <w:r w:rsidRPr="00BA5389">
              <w:rPr>
                <w:rFonts w:cs="Arial"/>
                <w:b/>
                <w:bCs/>
                <w:sz w:val="24"/>
                <w:szCs w:val="24"/>
                <w:lang w:val="sr-Cyrl-RS"/>
              </w:rPr>
              <w:t xml:space="preserve">са техничким описом </w:t>
            </w:r>
            <w:r w:rsidRPr="00BA5389">
              <w:rPr>
                <w:rFonts w:cs="Arial"/>
                <w:b/>
                <w:bCs/>
                <w:sz w:val="24"/>
                <w:szCs w:val="24"/>
                <w:lang w:val="sr-Cyrl-CS"/>
              </w:rPr>
              <w:t xml:space="preserve"> или  одговарајуће</w:t>
            </w:r>
          </w:p>
        </w:tc>
        <w:tc>
          <w:tcPr>
            <w:tcW w:w="900" w:type="dxa"/>
            <w:textDirection w:val="btLr"/>
          </w:tcPr>
          <w:p w14:paraId="7B0E0313" w14:textId="77777777" w:rsidR="00DA1D7C" w:rsidRPr="00B31E05" w:rsidRDefault="00DA1D7C" w:rsidP="00D82F4B">
            <w:pPr>
              <w:ind w:left="113" w:right="113"/>
              <w:jc w:val="center"/>
              <w:rPr>
                <w:rFonts w:cs="Arial"/>
                <w:b/>
                <w:lang w:val="sr-Cyrl-CS"/>
              </w:rPr>
            </w:pPr>
            <w:r w:rsidRPr="00B31E05">
              <w:rPr>
                <w:rFonts w:cs="Arial"/>
                <w:b/>
                <w:lang w:val="sr-Cyrl-CS"/>
              </w:rPr>
              <w:t>Место испоруке</w:t>
            </w:r>
          </w:p>
        </w:tc>
        <w:tc>
          <w:tcPr>
            <w:tcW w:w="810" w:type="dxa"/>
            <w:textDirection w:val="btLr"/>
            <w:vAlign w:val="center"/>
          </w:tcPr>
          <w:p w14:paraId="6398E3F7" w14:textId="77777777" w:rsidR="00DA1D7C" w:rsidRPr="00B31E05" w:rsidRDefault="00DA1D7C" w:rsidP="00D82F4B">
            <w:pPr>
              <w:ind w:left="113" w:right="113"/>
              <w:jc w:val="center"/>
              <w:rPr>
                <w:rFonts w:cs="Arial"/>
                <w:b/>
                <w:lang w:val="sr-Cyrl-CS"/>
              </w:rPr>
            </w:pPr>
            <w:r w:rsidRPr="00B31E05">
              <w:rPr>
                <w:rFonts w:cs="Arial"/>
                <w:b/>
                <w:lang w:val="sr-Cyrl-CS"/>
              </w:rPr>
              <w:t>Јединица мере</w:t>
            </w:r>
          </w:p>
        </w:tc>
        <w:tc>
          <w:tcPr>
            <w:tcW w:w="720" w:type="dxa"/>
            <w:textDirection w:val="btLr"/>
            <w:vAlign w:val="center"/>
          </w:tcPr>
          <w:p w14:paraId="7B6E6281" w14:textId="77777777" w:rsidR="00DA1D7C" w:rsidRPr="00B31E05" w:rsidRDefault="00DA1D7C" w:rsidP="00D82F4B">
            <w:pPr>
              <w:ind w:left="113" w:right="113"/>
              <w:jc w:val="center"/>
              <w:rPr>
                <w:rFonts w:cs="Arial"/>
                <w:b/>
                <w:lang w:val="sr-Cyrl-CS"/>
              </w:rPr>
            </w:pPr>
            <w:r w:rsidRPr="00B31E05">
              <w:rPr>
                <w:rFonts w:cs="Arial"/>
                <w:b/>
                <w:lang w:val="sr-Cyrl-CS"/>
              </w:rPr>
              <w:t>Количина</w:t>
            </w:r>
          </w:p>
        </w:tc>
        <w:tc>
          <w:tcPr>
            <w:tcW w:w="2700" w:type="dxa"/>
            <w:vAlign w:val="center"/>
          </w:tcPr>
          <w:p w14:paraId="54C5DEA8" w14:textId="77777777" w:rsidR="00DA1D7C" w:rsidRPr="00B31E05" w:rsidRDefault="00DA1D7C" w:rsidP="00D82F4B">
            <w:pPr>
              <w:jc w:val="center"/>
              <w:rPr>
                <w:rFonts w:cs="Arial"/>
                <w:b/>
                <w:lang w:val="sr-Cyrl-CS"/>
              </w:rPr>
            </w:pPr>
            <w:r w:rsidRPr="00B31E05">
              <w:rPr>
                <w:rFonts w:cs="Arial"/>
                <w:b/>
                <w:lang w:val="sr-Latn-CS"/>
              </w:rPr>
              <w:t>Атест</w:t>
            </w:r>
            <w:r w:rsidRPr="00B31E05">
              <w:rPr>
                <w:rFonts w:cs="Arial"/>
                <w:b/>
                <w:lang w:val="sr-Cyrl-CS"/>
              </w:rPr>
              <w:t>на документација</w:t>
            </w:r>
          </w:p>
          <w:p w14:paraId="45FBAD2C" w14:textId="77777777" w:rsidR="00DA1D7C" w:rsidRPr="00B31E05" w:rsidRDefault="00DA1D7C" w:rsidP="00D82F4B">
            <w:pPr>
              <w:jc w:val="center"/>
              <w:rPr>
                <w:rFonts w:cs="Arial"/>
                <w:b/>
                <w:lang w:val="sr-Cyrl-CS"/>
              </w:rPr>
            </w:pPr>
            <w:r w:rsidRPr="00B31E05">
              <w:rPr>
                <w:rFonts w:cs="Arial"/>
                <w:b/>
                <w:lang w:val="sr-Cyrl-CS"/>
              </w:rPr>
              <w:t xml:space="preserve">(доставља се уз </w:t>
            </w:r>
            <w:r w:rsidRPr="00B31E05">
              <w:rPr>
                <w:rFonts w:cs="Arial"/>
                <w:b/>
                <w:lang w:val="sr-Cyrl-RS"/>
              </w:rPr>
              <w:t>добра п</w:t>
            </w:r>
            <w:r w:rsidRPr="00B31E05">
              <w:rPr>
                <w:rFonts w:cs="Arial"/>
                <w:b/>
                <w:lang w:val="sr-Cyrl-CS"/>
              </w:rPr>
              <w:t>ри испоруци)</w:t>
            </w:r>
            <w:r w:rsidRPr="00B31E05">
              <w:rPr>
                <w:rFonts w:cs="Arial"/>
                <w:b/>
                <w:u w:val="single"/>
                <w:lang w:val="sr-Cyrl-RS"/>
              </w:rPr>
              <w:t xml:space="preserve"> </w:t>
            </w:r>
          </w:p>
        </w:tc>
      </w:tr>
      <w:tr w:rsidR="00DA1D7C" w:rsidRPr="00B31E05" w14:paraId="47293BDD" w14:textId="77777777" w:rsidTr="00DA1D7C">
        <w:trPr>
          <w:trHeight w:val="206"/>
        </w:trPr>
        <w:tc>
          <w:tcPr>
            <w:tcW w:w="528" w:type="dxa"/>
            <w:vAlign w:val="center"/>
          </w:tcPr>
          <w:p w14:paraId="258A9287" w14:textId="77777777" w:rsidR="00DA1D7C" w:rsidRPr="00B31E05" w:rsidRDefault="00DA1D7C" w:rsidP="00D82F4B">
            <w:pPr>
              <w:jc w:val="center"/>
              <w:rPr>
                <w:rFonts w:cs="Arial"/>
                <w:b/>
                <w:lang w:val="sr-Latn-CS"/>
              </w:rPr>
            </w:pPr>
            <w:r w:rsidRPr="00B31E05">
              <w:rPr>
                <w:rFonts w:cs="Arial"/>
                <w:b/>
                <w:lang w:val="sr-Latn-CS"/>
              </w:rPr>
              <w:t>I</w:t>
            </w:r>
          </w:p>
        </w:tc>
        <w:tc>
          <w:tcPr>
            <w:tcW w:w="4246" w:type="dxa"/>
            <w:vAlign w:val="center"/>
          </w:tcPr>
          <w:p w14:paraId="502414C4" w14:textId="77777777" w:rsidR="00DA1D7C" w:rsidRPr="00B31E05" w:rsidRDefault="00DA1D7C" w:rsidP="00D82F4B">
            <w:pPr>
              <w:jc w:val="center"/>
              <w:rPr>
                <w:rFonts w:cs="Arial"/>
                <w:b/>
                <w:bCs/>
              </w:rPr>
            </w:pPr>
            <w:r w:rsidRPr="00B31E05">
              <w:rPr>
                <w:rFonts w:cs="Arial"/>
                <w:b/>
                <w:bCs/>
              </w:rPr>
              <w:t>II</w:t>
            </w:r>
          </w:p>
        </w:tc>
        <w:tc>
          <w:tcPr>
            <w:tcW w:w="900" w:type="dxa"/>
            <w:vAlign w:val="center"/>
          </w:tcPr>
          <w:p w14:paraId="133D873C" w14:textId="77777777" w:rsidR="00DA1D7C" w:rsidRPr="00B31E05" w:rsidRDefault="00DA1D7C" w:rsidP="00D82F4B">
            <w:pPr>
              <w:jc w:val="center"/>
              <w:rPr>
                <w:rFonts w:cs="Arial"/>
                <w:b/>
              </w:rPr>
            </w:pPr>
            <w:r w:rsidRPr="00B31E05">
              <w:rPr>
                <w:rFonts w:cs="Arial"/>
                <w:b/>
                <w:lang w:val="sr-Latn-CS"/>
              </w:rPr>
              <w:t>IV</w:t>
            </w:r>
          </w:p>
        </w:tc>
        <w:tc>
          <w:tcPr>
            <w:tcW w:w="810" w:type="dxa"/>
            <w:vAlign w:val="center"/>
          </w:tcPr>
          <w:p w14:paraId="3A79CF15" w14:textId="77777777" w:rsidR="00DA1D7C" w:rsidRPr="00B31E05" w:rsidRDefault="00DA1D7C" w:rsidP="00D82F4B">
            <w:pPr>
              <w:jc w:val="center"/>
              <w:rPr>
                <w:rFonts w:cs="Arial"/>
                <w:b/>
              </w:rPr>
            </w:pPr>
            <w:r w:rsidRPr="00B31E05">
              <w:rPr>
                <w:rFonts w:cs="Arial"/>
                <w:b/>
                <w:lang w:val="sr-Latn-CS"/>
              </w:rPr>
              <w:t>V</w:t>
            </w:r>
          </w:p>
        </w:tc>
        <w:tc>
          <w:tcPr>
            <w:tcW w:w="720" w:type="dxa"/>
            <w:vAlign w:val="center"/>
          </w:tcPr>
          <w:p w14:paraId="6E0A1AA3" w14:textId="77777777" w:rsidR="00DA1D7C" w:rsidRPr="00B31E05" w:rsidRDefault="00DA1D7C" w:rsidP="00D82F4B">
            <w:pPr>
              <w:jc w:val="center"/>
              <w:rPr>
                <w:rFonts w:cs="Arial"/>
                <w:b/>
              </w:rPr>
            </w:pPr>
            <w:r w:rsidRPr="00B31E05">
              <w:rPr>
                <w:rFonts w:cs="Arial"/>
                <w:b/>
                <w:lang w:val="sr-Latn-CS"/>
              </w:rPr>
              <w:t>VI</w:t>
            </w:r>
          </w:p>
        </w:tc>
        <w:tc>
          <w:tcPr>
            <w:tcW w:w="2700" w:type="dxa"/>
            <w:vAlign w:val="center"/>
          </w:tcPr>
          <w:p w14:paraId="14ACE065" w14:textId="77777777" w:rsidR="00DA1D7C" w:rsidRPr="00B31E05" w:rsidRDefault="00DA1D7C" w:rsidP="00D82F4B">
            <w:pPr>
              <w:jc w:val="center"/>
              <w:rPr>
                <w:rFonts w:cs="Arial"/>
                <w:b/>
              </w:rPr>
            </w:pPr>
            <w:r w:rsidRPr="00B31E05">
              <w:rPr>
                <w:rFonts w:cs="Arial"/>
                <w:b/>
                <w:lang w:val="sr-Latn-CS"/>
              </w:rPr>
              <w:t>VII</w:t>
            </w:r>
          </w:p>
        </w:tc>
      </w:tr>
      <w:tr w:rsidR="00DA1D7C" w:rsidRPr="00B31E05" w14:paraId="34C23FB5" w14:textId="77777777" w:rsidTr="00DA1D7C">
        <w:trPr>
          <w:trHeight w:val="568"/>
        </w:trPr>
        <w:tc>
          <w:tcPr>
            <w:tcW w:w="528" w:type="dxa"/>
            <w:vAlign w:val="center"/>
          </w:tcPr>
          <w:p w14:paraId="13EA5778" w14:textId="77777777" w:rsidR="00DA1D7C" w:rsidRPr="00B31E05" w:rsidRDefault="00DA1D7C" w:rsidP="00D82F4B">
            <w:pPr>
              <w:jc w:val="center"/>
              <w:rPr>
                <w:rFonts w:cs="Arial"/>
                <w:lang w:val="sr-Cyrl-RS"/>
              </w:rPr>
            </w:pPr>
            <w:r w:rsidRPr="00B31E05">
              <w:rPr>
                <w:rFonts w:cs="Arial"/>
              </w:rPr>
              <w:t>1</w:t>
            </w:r>
            <w:r w:rsidRPr="00B31E05">
              <w:rPr>
                <w:rFonts w:cs="Arial"/>
                <w:lang w:val="sr-Cyrl-RS"/>
              </w:rPr>
              <w:t>.</w:t>
            </w:r>
          </w:p>
        </w:tc>
        <w:tc>
          <w:tcPr>
            <w:tcW w:w="4246" w:type="dxa"/>
            <w:vAlign w:val="center"/>
          </w:tcPr>
          <w:p w14:paraId="202A4354" w14:textId="77777777" w:rsidR="00DA1D7C" w:rsidRPr="00B31E05" w:rsidRDefault="00DA1D7C" w:rsidP="004959FC">
            <w:pPr>
              <w:pStyle w:val="ListParagraph"/>
              <w:widowControl w:val="0"/>
              <w:spacing w:after="0" w:line="240" w:lineRule="auto"/>
              <w:ind w:left="0"/>
              <w:jc w:val="left"/>
              <w:rPr>
                <w:rFonts w:ascii="Arial" w:hAnsi="Arial" w:cs="Arial"/>
                <w:lang w:val="sr-Cyrl-RS"/>
              </w:rPr>
            </w:pPr>
            <w:r>
              <w:rPr>
                <w:rFonts w:ascii="Arial" w:hAnsi="Arial" w:cs="Arial"/>
                <w:lang w:val="sr-Latn-RS"/>
              </w:rPr>
              <w:t>Ваљкасти ланац</w:t>
            </w:r>
            <w:r w:rsidRPr="00B31E05">
              <w:rPr>
                <w:rFonts w:ascii="Arial" w:hAnsi="Arial" w:cs="Arial"/>
                <w:lang w:val="sr-Cyrl-RS"/>
              </w:rPr>
              <w:t xml:space="preserve"> 40В-2 </w:t>
            </w:r>
          </w:p>
          <w:p w14:paraId="1065B1DA" w14:textId="77777777" w:rsidR="00DA1D7C" w:rsidRPr="00B31E05" w:rsidRDefault="00DA1D7C" w:rsidP="004959FC">
            <w:pPr>
              <w:pStyle w:val="ListParagraph"/>
              <w:widowControl w:val="0"/>
              <w:spacing w:after="0" w:line="240" w:lineRule="auto"/>
              <w:ind w:left="0"/>
              <w:jc w:val="left"/>
              <w:rPr>
                <w:rFonts w:ascii="Arial" w:hAnsi="Arial" w:cs="Arial"/>
                <w:lang w:val="sr-Cyrl-RS"/>
              </w:rPr>
            </w:pPr>
            <w:r w:rsidRPr="00B31E05">
              <w:rPr>
                <w:rFonts w:ascii="Arial" w:hAnsi="Arial" w:cs="Arial"/>
                <w:lang w:val="sr-Cyrl-RS"/>
              </w:rPr>
              <w:t xml:space="preserve">Дужине L= 13000 </w:t>
            </w:r>
            <w:r w:rsidRPr="00B31E05">
              <w:rPr>
                <w:rFonts w:ascii="Arial" w:hAnsi="Arial" w:cs="Arial"/>
                <w:lang w:val="sr-Latn-RS"/>
              </w:rPr>
              <w:t>mm,</w:t>
            </w:r>
          </w:p>
          <w:p w14:paraId="2864C4D9" w14:textId="77777777" w:rsidR="00DA1D7C" w:rsidRPr="00B31E05" w:rsidRDefault="00DA1D7C" w:rsidP="00D82F4B">
            <w:pPr>
              <w:pStyle w:val="ListParagraph"/>
              <w:widowControl w:val="0"/>
              <w:spacing w:after="0" w:line="240" w:lineRule="auto"/>
              <w:ind w:left="0"/>
              <w:rPr>
                <w:rFonts w:ascii="Arial" w:hAnsi="Arial" w:cs="Arial"/>
                <w:lang w:val="sr-Cyrl-RS"/>
              </w:rPr>
            </w:pPr>
            <w:r w:rsidRPr="00B31E05">
              <w:rPr>
                <w:rFonts w:ascii="Arial" w:hAnsi="Arial" w:cs="Arial"/>
                <w:lang w:val="sr-Cyrl-RS"/>
              </w:rPr>
              <w:t xml:space="preserve">Према стандарду: </w:t>
            </w:r>
            <w:r w:rsidRPr="00B31E05">
              <w:rPr>
                <w:rFonts w:ascii="Arial" w:hAnsi="Arial" w:cs="Arial"/>
              </w:rPr>
              <w:t>DIN</w:t>
            </w:r>
            <w:r w:rsidRPr="00B31E05">
              <w:rPr>
                <w:rFonts w:ascii="Arial" w:hAnsi="Arial" w:cs="Arial"/>
                <w:lang w:val="sr-Cyrl-RS"/>
              </w:rPr>
              <w:t xml:space="preserve"> 8187-1</w:t>
            </w:r>
          </w:p>
          <w:p w14:paraId="3CE08BB4" w14:textId="77777777" w:rsidR="00DA1D7C" w:rsidRPr="00B31E05" w:rsidRDefault="00DA1D7C" w:rsidP="00D82F4B">
            <w:pPr>
              <w:pStyle w:val="ListParagraph"/>
              <w:widowControl w:val="0"/>
              <w:spacing w:after="0" w:line="240" w:lineRule="auto"/>
              <w:ind w:left="0"/>
              <w:rPr>
                <w:rFonts w:ascii="Arial" w:hAnsi="Arial" w:cs="Arial"/>
              </w:rPr>
            </w:pPr>
            <w:r w:rsidRPr="00B31E05">
              <w:rPr>
                <w:rFonts w:ascii="Arial" w:hAnsi="Arial" w:cs="Arial"/>
                <w:lang w:val="sr-Cyrl-RS"/>
              </w:rPr>
              <w:t xml:space="preserve">Корак ланца </w:t>
            </w:r>
            <w:r w:rsidRPr="00B31E05">
              <w:rPr>
                <w:rFonts w:ascii="Arial" w:hAnsi="Arial" w:cs="Arial"/>
                <w:lang w:val="sr-Latn-RS"/>
              </w:rPr>
              <w:t>p</w:t>
            </w:r>
            <w:r w:rsidRPr="00B31E05">
              <w:rPr>
                <w:rFonts w:ascii="Arial" w:hAnsi="Arial" w:cs="Arial"/>
              </w:rPr>
              <w:t>=63,5mm</w:t>
            </w:r>
          </w:p>
          <w:p w14:paraId="0D5C4E30" w14:textId="77777777" w:rsidR="00DA1D7C" w:rsidRPr="00B31E05" w:rsidRDefault="00DA1D7C" w:rsidP="00B204E6">
            <w:pPr>
              <w:pStyle w:val="ListParagraph"/>
              <w:widowControl w:val="0"/>
              <w:spacing w:after="0" w:line="240" w:lineRule="auto"/>
              <w:ind w:left="0"/>
              <w:jc w:val="left"/>
              <w:rPr>
                <w:rFonts w:ascii="Arial" w:hAnsi="Arial" w:cs="Arial"/>
              </w:rPr>
            </w:pPr>
            <w:r w:rsidRPr="00B31E05">
              <w:rPr>
                <w:rFonts w:ascii="Arial" w:hAnsi="Arial" w:cs="Arial"/>
                <w:lang w:val="sr-Cyrl-RS"/>
              </w:rPr>
              <w:t xml:space="preserve">унутрашња ширина </w:t>
            </w:r>
            <w:r w:rsidRPr="00B31E05">
              <w:rPr>
                <w:rFonts w:ascii="Arial" w:hAnsi="Arial" w:cs="Arial"/>
              </w:rPr>
              <w:t>b1=38,1 mm</w:t>
            </w:r>
          </w:p>
          <w:p w14:paraId="29303A17" w14:textId="77777777" w:rsidR="00DA1D7C" w:rsidRPr="00B31E05" w:rsidRDefault="00DA1D7C" w:rsidP="00B204E6">
            <w:pPr>
              <w:pStyle w:val="ListParagraph"/>
              <w:widowControl w:val="0"/>
              <w:spacing w:after="0" w:line="240" w:lineRule="auto"/>
              <w:ind w:left="0"/>
              <w:jc w:val="left"/>
              <w:rPr>
                <w:rFonts w:ascii="Arial" w:hAnsi="Arial" w:cs="Arial"/>
              </w:rPr>
            </w:pPr>
            <w:r w:rsidRPr="00B31E05">
              <w:rPr>
                <w:rFonts w:ascii="Arial" w:hAnsi="Arial" w:cs="Arial"/>
                <w:lang w:val="sr-Cyrl-RS"/>
              </w:rPr>
              <w:t xml:space="preserve">пречник ваљка </w:t>
            </w:r>
            <w:r w:rsidRPr="00B31E05">
              <w:rPr>
                <w:rFonts w:ascii="Arial" w:hAnsi="Arial" w:cs="Arial"/>
                <w:lang w:val="sr-Latn-RS"/>
              </w:rPr>
              <w:t xml:space="preserve">d1=39,37 </w:t>
            </w:r>
            <w:r w:rsidRPr="00B31E05">
              <w:rPr>
                <w:rFonts w:ascii="Arial" w:hAnsi="Arial" w:cs="Arial"/>
              </w:rPr>
              <w:t>mm</w:t>
            </w:r>
          </w:p>
          <w:p w14:paraId="3A31561A" w14:textId="77777777" w:rsidR="00DA1D7C" w:rsidRPr="00B31E05" w:rsidRDefault="00DA1D7C" w:rsidP="00B204E6">
            <w:pPr>
              <w:pStyle w:val="ListParagraph"/>
              <w:widowControl w:val="0"/>
              <w:spacing w:after="0" w:line="240" w:lineRule="auto"/>
              <w:ind w:left="0"/>
              <w:jc w:val="left"/>
              <w:rPr>
                <w:rFonts w:ascii="Arial" w:hAnsi="Arial" w:cs="Arial"/>
                <w:lang w:val="sr-Latn-RS"/>
              </w:rPr>
            </w:pPr>
            <w:r w:rsidRPr="00B31E05">
              <w:rPr>
                <w:rFonts w:ascii="Arial" w:hAnsi="Arial" w:cs="Arial"/>
                <w:lang w:val="sr-Cyrl-RS"/>
              </w:rPr>
              <w:t xml:space="preserve">ширина ланца </w:t>
            </w:r>
            <w:r w:rsidRPr="00B31E05">
              <w:rPr>
                <w:rFonts w:ascii="Arial" w:hAnsi="Arial" w:cs="Arial"/>
                <w:lang w:val="sr-Latn-RS"/>
              </w:rPr>
              <w:t>l2=154mm</w:t>
            </w:r>
          </w:p>
          <w:p w14:paraId="11C103CE" w14:textId="77777777" w:rsidR="00DA1D7C" w:rsidRPr="00B31E05" w:rsidRDefault="00DA1D7C" w:rsidP="00B204E6">
            <w:pPr>
              <w:pStyle w:val="ListParagraph"/>
              <w:widowControl w:val="0"/>
              <w:spacing w:after="0" w:line="240" w:lineRule="auto"/>
              <w:ind w:left="0"/>
              <w:jc w:val="left"/>
              <w:rPr>
                <w:rFonts w:ascii="Arial" w:hAnsi="Arial" w:cs="Arial"/>
                <w:lang w:val="sr-Latn-RS"/>
              </w:rPr>
            </w:pPr>
            <w:r w:rsidRPr="00B31E05">
              <w:rPr>
                <w:rFonts w:ascii="Arial" w:hAnsi="Arial" w:cs="Arial"/>
                <w:lang w:val="sr-Cyrl-RS"/>
              </w:rPr>
              <w:t xml:space="preserve">Минимална сила кидања </w:t>
            </w:r>
            <w:r w:rsidRPr="00B31E05">
              <w:rPr>
                <w:rFonts w:ascii="Arial" w:hAnsi="Arial" w:cs="Arial"/>
                <w:lang w:val="sr-Latn-RS"/>
              </w:rPr>
              <w:t>F=630 kN</w:t>
            </w:r>
          </w:p>
          <w:p w14:paraId="34BBBFF1" w14:textId="77777777" w:rsidR="00DA1D7C" w:rsidRPr="00B31E05" w:rsidRDefault="00DA1D7C" w:rsidP="00D82F4B">
            <w:pPr>
              <w:pStyle w:val="ListParagraph"/>
              <w:widowControl w:val="0"/>
              <w:spacing w:after="0" w:line="240" w:lineRule="auto"/>
              <w:ind w:left="0"/>
              <w:rPr>
                <w:rFonts w:ascii="Arial" w:hAnsi="Arial" w:cs="Arial"/>
                <w:lang w:val="sr-Cyrl-RS"/>
              </w:rPr>
            </w:pPr>
          </w:p>
        </w:tc>
        <w:tc>
          <w:tcPr>
            <w:tcW w:w="900" w:type="dxa"/>
          </w:tcPr>
          <w:p w14:paraId="21BF4CAE" w14:textId="77777777" w:rsidR="00DA1D7C" w:rsidRPr="00B31E05" w:rsidRDefault="00DA1D7C" w:rsidP="00D82F4B">
            <w:pPr>
              <w:jc w:val="center"/>
              <w:rPr>
                <w:rFonts w:eastAsia="Calibri" w:cs="Arial"/>
                <w:lang w:val="sr-Cyrl-RS"/>
              </w:rPr>
            </w:pPr>
          </w:p>
          <w:p w14:paraId="42ED77AB" w14:textId="77777777" w:rsidR="00DA1D7C" w:rsidRPr="00B31E05" w:rsidRDefault="00DA1D7C" w:rsidP="00D82F4B">
            <w:pPr>
              <w:jc w:val="center"/>
              <w:rPr>
                <w:rFonts w:eastAsia="Calibri" w:cs="Arial"/>
                <w:lang w:val="sr-Cyrl-RS"/>
              </w:rPr>
            </w:pPr>
            <w:r w:rsidRPr="00B31E05">
              <w:rPr>
                <w:rFonts w:eastAsia="Calibri" w:cs="Arial"/>
                <w:lang w:val="sr-Cyrl-RS"/>
              </w:rPr>
              <w:t>Маг 030</w:t>
            </w:r>
          </w:p>
        </w:tc>
        <w:tc>
          <w:tcPr>
            <w:tcW w:w="810" w:type="dxa"/>
            <w:vAlign w:val="center"/>
          </w:tcPr>
          <w:p w14:paraId="2B14A766" w14:textId="77777777" w:rsidR="00DA1D7C" w:rsidRPr="00B31E05" w:rsidRDefault="00DA1D7C" w:rsidP="00D82F4B">
            <w:pPr>
              <w:jc w:val="center"/>
              <w:rPr>
                <w:rFonts w:ascii="Calibri" w:eastAsia="Calibri" w:hAnsi="Calibri"/>
              </w:rPr>
            </w:pPr>
            <w:r w:rsidRPr="00B31E05">
              <w:rPr>
                <w:rFonts w:eastAsia="Calibri" w:cs="Arial"/>
              </w:rPr>
              <w:t>ком</w:t>
            </w:r>
          </w:p>
        </w:tc>
        <w:tc>
          <w:tcPr>
            <w:tcW w:w="720" w:type="dxa"/>
            <w:vAlign w:val="center"/>
          </w:tcPr>
          <w:p w14:paraId="5266CA72" w14:textId="77777777" w:rsidR="00DA1D7C" w:rsidRPr="00B31E05" w:rsidRDefault="00DA1D7C" w:rsidP="00D82F4B">
            <w:pPr>
              <w:jc w:val="center"/>
              <w:rPr>
                <w:rFonts w:eastAsia="Calibri" w:cs="Arial"/>
                <w:bCs/>
              </w:rPr>
            </w:pPr>
            <w:r w:rsidRPr="00B31E05">
              <w:rPr>
                <w:rFonts w:eastAsia="Calibri" w:cs="Arial"/>
                <w:bCs/>
              </w:rPr>
              <w:t>4</w:t>
            </w:r>
          </w:p>
        </w:tc>
        <w:tc>
          <w:tcPr>
            <w:tcW w:w="2700" w:type="dxa"/>
            <w:vAlign w:val="center"/>
          </w:tcPr>
          <w:p w14:paraId="4C7161D0" w14:textId="77777777" w:rsidR="00DA1D7C" w:rsidRPr="00B31E05" w:rsidRDefault="00DA1D7C" w:rsidP="00E9311A">
            <w:pPr>
              <w:rPr>
                <w:rFonts w:cs="Arial"/>
                <w:noProof/>
                <w:lang w:val="sr-Cyrl-CS"/>
              </w:rPr>
            </w:pPr>
            <w:r w:rsidRPr="00B31E05">
              <w:rPr>
                <w:rFonts w:eastAsia="Calibri" w:cs="Arial"/>
                <w:i/>
                <w:kern w:val="1"/>
                <w:lang w:val="sr-Latn-RS" w:eastAsia="hi-IN" w:bidi="hi-IN"/>
              </w:rPr>
              <w:t>EN</w:t>
            </w:r>
            <w:r w:rsidRPr="00B31E05">
              <w:rPr>
                <w:rFonts w:eastAsia="Calibri" w:cs="Arial"/>
                <w:i/>
                <w:kern w:val="1"/>
                <w:lang w:val="sr-Cyrl-CS" w:eastAsia="hi-IN" w:bidi="hi-IN"/>
              </w:rPr>
              <w:t xml:space="preserve"> 10204-</w:t>
            </w:r>
            <w:r w:rsidR="00E9311A">
              <w:rPr>
                <w:rFonts w:eastAsia="Calibri" w:cs="Arial"/>
                <w:i/>
                <w:kern w:val="1"/>
                <w:lang w:val="sr-Latn-RS" w:eastAsia="hi-IN" w:bidi="hi-IN"/>
              </w:rPr>
              <w:t>3</w:t>
            </w:r>
            <w:r w:rsidRPr="00B31E05">
              <w:rPr>
                <w:rFonts w:eastAsia="Calibri" w:cs="Arial"/>
                <w:i/>
                <w:kern w:val="1"/>
                <w:lang w:val="sr-Cyrl-CS" w:eastAsia="hi-IN" w:bidi="hi-IN"/>
              </w:rPr>
              <w:t>.1</w:t>
            </w:r>
          </w:p>
        </w:tc>
      </w:tr>
    </w:tbl>
    <w:p w14:paraId="1B12BFC0" w14:textId="77777777" w:rsidR="00C66C23" w:rsidRPr="00B31E05" w:rsidRDefault="00C66C23" w:rsidP="00C66C23">
      <w:pPr>
        <w:spacing w:before="0"/>
        <w:ind w:left="720" w:right="23"/>
        <w:rPr>
          <w:rFonts w:cs="Arial"/>
          <w:b/>
          <w:i/>
          <w:highlight w:val="cyan"/>
          <w:u w:val="single"/>
          <w:lang w:val="sr-Latn-RS"/>
        </w:rPr>
      </w:pPr>
    </w:p>
    <w:p w14:paraId="3952D6AF" w14:textId="77777777" w:rsidR="007803D2" w:rsidRPr="00B31E05" w:rsidRDefault="00620CAD" w:rsidP="009E6FD6">
      <w:pPr>
        <w:spacing w:before="0"/>
        <w:ind w:right="-469"/>
        <w:rPr>
          <w:rFonts w:cs="Arial"/>
          <w:lang w:val="sr-Cyrl-RS"/>
        </w:rPr>
      </w:pPr>
      <w:r w:rsidRPr="00B31E05">
        <w:rPr>
          <w:rFonts w:cs="Arial"/>
          <w:lang w:val="sr-Cyrl-RS"/>
        </w:rPr>
        <w:t xml:space="preserve">Ваљкасти ланци </w:t>
      </w:r>
      <w:r w:rsidR="00F70AA1" w:rsidRPr="00B31E05">
        <w:rPr>
          <w:rFonts w:cs="Arial"/>
          <w:lang w:val="sr-Cyrl-RS"/>
        </w:rPr>
        <w:t>морају бити висококвалитетни, високе тврдоће за пренос снаге, високе отпорности на спољне утицаје</w:t>
      </w:r>
      <w:r w:rsidR="009E6FD6" w:rsidRPr="00B31E05">
        <w:rPr>
          <w:rFonts w:cs="Arial"/>
          <w:lang w:val="sr-Cyrl-RS"/>
        </w:rPr>
        <w:t xml:space="preserve"> и дуготрајни</w:t>
      </w:r>
      <w:r w:rsidR="00C300C8" w:rsidRPr="00B31E05">
        <w:rPr>
          <w:rFonts w:cs="Arial"/>
          <w:lang w:val="sr-Cyrl-RS"/>
        </w:rPr>
        <w:t>.</w:t>
      </w:r>
    </w:p>
    <w:p w14:paraId="3A02B850" w14:textId="77777777" w:rsidR="009E6FD6" w:rsidRPr="00B31E05" w:rsidRDefault="009E6FD6" w:rsidP="007803D2">
      <w:pPr>
        <w:spacing w:before="0"/>
        <w:ind w:right="23"/>
        <w:rPr>
          <w:rFonts w:cs="Arial"/>
          <w:lang w:val="sr-Cyrl-RS"/>
        </w:rPr>
      </w:pPr>
    </w:p>
    <w:p w14:paraId="1565AC82" w14:textId="77777777" w:rsidR="00A33C32" w:rsidRPr="00B31E05" w:rsidRDefault="007803D2" w:rsidP="00A33C32">
      <w:pPr>
        <w:rPr>
          <w:rFonts w:cs="Arial"/>
          <w:lang w:val="sr-Cyrl-RS"/>
        </w:rPr>
      </w:pPr>
      <w:r w:rsidRPr="00B31E05">
        <w:rPr>
          <w:rFonts w:cs="Arial"/>
          <w:lang w:val="sr-Cyrl-RS"/>
        </w:rPr>
        <w:t>Доказ квалитета:</w:t>
      </w:r>
    </w:p>
    <w:p w14:paraId="7897A9BA" w14:textId="77777777" w:rsidR="00A33C32" w:rsidRPr="00B31E05" w:rsidRDefault="00A33C32" w:rsidP="00A33C32">
      <w:r w:rsidRPr="00B31E05">
        <w:t xml:space="preserve"> Доставити уз понуду:</w:t>
      </w:r>
    </w:p>
    <w:p w14:paraId="6D572EBE" w14:textId="77777777" w:rsidR="007803D2" w:rsidRPr="00B31E05" w:rsidRDefault="00A33C32" w:rsidP="00803F67">
      <w:pPr>
        <w:pStyle w:val="ListParagraph"/>
        <w:numPr>
          <w:ilvl w:val="0"/>
          <w:numId w:val="51"/>
        </w:numPr>
        <w:spacing w:before="0"/>
        <w:ind w:right="23"/>
        <w:rPr>
          <w:rFonts w:cs="Arial"/>
          <w:lang w:val="sr-Cyrl-RS"/>
        </w:rPr>
      </w:pPr>
      <w:r w:rsidRPr="00B31E05">
        <w:rPr>
          <w:rFonts w:ascii="Arial" w:hAnsi="Arial" w:cs="Arial"/>
        </w:rPr>
        <w:t xml:space="preserve">Фотокопију важећег сертификат ISO </w:t>
      </w:r>
      <w:r w:rsidRPr="00B31E05">
        <w:rPr>
          <w:rFonts w:ascii="Arial" w:hAnsi="Arial" w:cs="Arial"/>
          <w:lang w:val="sr-Cyrl-RS"/>
        </w:rPr>
        <w:t>9001:2015</w:t>
      </w:r>
      <w:r w:rsidRPr="00B31E05">
        <w:rPr>
          <w:rFonts w:ascii="Arial" w:hAnsi="Arial" w:cs="Arial"/>
        </w:rPr>
        <w:t xml:space="preserve"> </w:t>
      </w:r>
      <w:r w:rsidRPr="00B31E05">
        <w:rPr>
          <w:rFonts w:ascii="Arial" w:hAnsi="Arial" w:cs="Arial"/>
          <w:lang w:val="sr-Cyrl-RS"/>
        </w:rPr>
        <w:t>за</w:t>
      </w:r>
      <w:r w:rsidRPr="00B31E05">
        <w:rPr>
          <w:rFonts w:ascii="Arial" w:hAnsi="Arial" w:cs="Arial"/>
        </w:rPr>
        <w:t xml:space="preserve"> произвођача који обухвата област производње предмета набавке.</w:t>
      </w:r>
    </w:p>
    <w:p w14:paraId="44A917B3" w14:textId="77777777" w:rsidR="007803D2" w:rsidRPr="00B31E05" w:rsidRDefault="00910FC0" w:rsidP="00803F67">
      <w:pPr>
        <w:pStyle w:val="ListParagraph"/>
        <w:numPr>
          <w:ilvl w:val="0"/>
          <w:numId w:val="51"/>
        </w:numPr>
        <w:spacing w:before="0"/>
        <w:ind w:right="23"/>
        <w:jc w:val="left"/>
        <w:rPr>
          <w:rFonts w:ascii="Arial" w:hAnsi="Arial" w:cs="Arial"/>
          <w:lang w:val="sr-Cyrl-RS"/>
        </w:rPr>
      </w:pPr>
      <w:r w:rsidRPr="00B31E05">
        <w:rPr>
          <w:rFonts w:ascii="Arial" w:hAnsi="Arial" w:cs="Arial"/>
          <w:lang w:val="sr-Cyrl-RS"/>
        </w:rPr>
        <w:t>И</w:t>
      </w:r>
      <w:r w:rsidR="007803D2" w:rsidRPr="00B31E05">
        <w:rPr>
          <w:rFonts w:ascii="Arial" w:hAnsi="Arial" w:cs="Arial"/>
          <w:lang w:val="sr-Cyrl-RS"/>
        </w:rPr>
        <w:t xml:space="preserve">звод из каталога произвођача са </w:t>
      </w:r>
      <w:r w:rsidR="00684718" w:rsidRPr="00B31E05">
        <w:rPr>
          <w:rFonts w:ascii="Arial" w:hAnsi="Arial" w:cs="Arial"/>
          <w:lang w:val="sr-Cyrl-RS"/>
        </w:rPr>
        <w:t>наглашеном колоном за наведени ланац где се могу јасно видети техничке карактеристике ланца.</w:t>
      </w:r>
    </w:p>
    <w:p w14:paraId="25FEFE6D" w14:textId="77777777" w:rsidR="00BA574E" w:rsidRPr="00B31E05" w:rsidRDefault="00BA574E" w:rsidP="00BA574E">
      <w:pPr>
        <w:pStyle w:val="BodyText"/>
        <w:rPr>
          <w:rFonts w:cs="Arial"/>
          <w:bCs/>
          <w:sz w:val="22"/>
          <w:szCs w:val="22"/>
          <w:lang w:val="sr-Cyrl-RS"/>
        </w:rPr>
      </w:pPr>
      <w:r w:rsidRPr="00B31E05">
        <w:rPr>
          <w:rFonts w:cs="Arial"/>
          <w:bCs/>
          <w:sz w:val="22"/>
          <w:szCs w:val="22"/>
          <w:lang w:val="sr-Cyrl-RS"/>
        </w:rPr>
        <w:t xml:space="preserve">Уколико </w:t>
      </w:r>
      <w:r w:rsidR="00C07544">
        <w:rPr>
          <w:rFonts w:cs="Arial"/>
          <w:bCs/>
          <w:sz w:val="22"/>
          <w:szCs w:val="22"/>
          <w:lang w:val="sr-Cyrl-RS"/>
        </w:rPr>
        <w:t>Понуђач</w:t>
      </w:r>
      <w:r w:rsidRPr="00B31E05">
        <w:rPr>
          <w:rFonts w:cs="Arial"/>
          <w:bCs/>
          <w:sz w:val="22"/>
          <w:szCs w:val="22"/>
          <w:lang w:val="sr-Cyrl-RS"/>
        </w:rPr>
        <w:t xml:space="preserve"> не достави све захтеване доказе уз понуду, његова понуда ће бити одбијена као неприхватљива.</w:t>
      </w:r>
    </w:p>
    <w:p w14:paraId="4273719E" w14:textId="77777777" w:rsidR="00BA574E" w:rsidRPr="00B31E05" w:rsidRDefault="00BA574E" w:rsidP="007803D2">
      <w:pPr>
        <w:spacing w:before="0"/>
        <w:ind w:right="23"/>
        <w:rPr>
          <w:rFonts w:cs="Arial"/>
          <w:lang w:val="sr-Cyrl-RS"/>
        </w:rPr>
      </w:pPr>
    </w:p>
    <w:p w14:paraId="61DA81F4" w14:textId="77777777" w:rsidR="002031B6" w:rsidRPr="00B31E05" w:rsidRDefault="002031B6" w:rsidP="002031B6">
      <w:pPr>
        <w:rPr>
          <w:rFonts w:eastAsia="Calibri" w:cs="Arial"/>
          <w:noProof/>
          <w:lang w:val="sr-Cyrl-RS"/>
        </w:rPr>
      </w:pPr>
      <w:r w:rsidRPr="00B31E05">
        <w:rPr>
          <w:rFonts w:cs="Arial"/>
          <w:b/>
          <w:bCs/>
          <w:lang w:val="sr-Cyrl-RS"/>
        </w:rPr>
        <w:t>Уз испоруку доставити</w:t>
      </w:r>
    </w:p>
    <w:p w14:paraId="16B85964" w14:textId="77777777" w:rsidR="00C66C23" w:rsidRPr="00B31E05" w:rsidRDefault="002031B6" w:rsidP="001E1813">
      <w:pPr>
        <w:tabs>
          <w:tab w:val="left" w:pos="5954"/>
        </w:tabs>
        <w:spacing w:before="0" w:line="276" w:lineRule="auto"/>
        <w:contextualSpacing/>
        <w:jc w:val="left"/>
        <w:rPr>
          <w:rFonts w:eastAsia="Calibri" w:cs="Arial"/>
          <w:i/>
          <w:kern w:val="1"/>
          <w:lang w:val="sr-Cyrl-CS" w:eastAsia="hi-IN" w:bidi="hi-IN"/>
        </w:rPr>
      </w:pPr>
      <w:r w:rsidRPr="00B31E05">
        <w:rPr>
          <w:rFonts w:eastAsia="Calibri" w:cs="Arial"/>
          <w:noProof/>
          <w:kern w:val="1"/>
          <w:lang w:val="sr-Cyrl-CS" w:eastAsia="hi-IN" w:bidi="hi-IN"/>
        </w:rPr>
        <w:lastRenderedPageBreak/>
        <w:t>-</w:t>
      </w:r>
      <w:r w:rsidRPr="00B31E05">
        <w:rPr>
          <w:rFonts w:eastAsia="Calibri" w:cs="Arial"/>
          <w:noProof/>
          <w:kern w:val="1"/>
          <w:lang w:val="sr-Latn-RS" w:eastAsia="hi-IN" w:bidi="hi-IN"/>
        </w:rPr>
        <w:t xml:space="preserve"> </w:t>
      </w:r>
      <w:r w:rsidRPr="00B31E05">
        <w:rPr>
          <w:rFonts w:cs="Arial"/>
          <w:lang w:val="sr-Cyrl-CS"/>
        </w:rPr>
        <w:t>С</w:t>
      </w:r>
      <w:r w:rsidRPr="00B31E05">
        <w:rPr>
          <w:rFonts w:eastAsia="Calibri" w:cs="Arial"/>
          <w:noProof/>
          <w:kern w:val="1"/>
          <w:lang w:val="sr-Cyrl-CS" w:eastAsia="hi-IN" w:bidi="hi-IN"/>
        </w:rPr>
        <w:t xml:space="preserve">ертификат о усклађености са </w:t>
      </w:r>
      <w:r w:rsidR="00716A76">
        <w:rPr>
          <w:rFonts w:eastAsia="Calibri" w:cs="Arial"/>
          <w:noProof/>
          <w:kern w:val="1"/>
          <w:lang w:val="sr-Cyrl-CS" w:eastAsia="hi-IN" w:bidi="hi-IN"/>
        </w:rPr>
        <w:t>захтеваним техничким карактеристикама</w:t>
      </w:r>
      <w:r w:rsidRPr="00B31E05">
        <w:rPr>
          <w:rFonts w:eastAsia="Calibri" w:cs="Arial"/>
          <w:noProof/>
          <w:kern w:val="1"/>
          <w:lang w:val="sr-Cyrl-CS" w:eastAsia="hi-IN" w:bidi="hi-IN"/>
        </w:rPr>
        <w:t xml:space="preserve"> према</w:t>
      </w:r>
      <w:r w:rsidRPr="00B31E05">
        <w:rPr>
          <w:rFonts w:eastAsia="Calibri" w:cs="Arial"/>
          <w:kern w:val="1"/>
          <w:lang w:val="sr-Cyrl-CS" w:eastAsia="hi-IN" w:bidi="hi-IN"/>
        </w:rPr>
        <w:t xml:space="preserve"> </w:t>
      </w:r>
      <w:r w:rsidRPr="00B31E05">
        <w:rPr>
          <w:rFonts w:eastAsia="Calibri" w:cs="Arial"/>
          <w:i/>
          <w:kern w:val="1"/>
          <w:lang w:val="sr-Latn-RS" w:eastAsia="hi-IN" w:bidi="hi-IN"/>
        </w:rPr>
        <w:t>EN</w:t>
      </w:r>
      <w:r w:rsidR="00C300C8" w:rsidRPr="00B31E05">
        <w:rPr>
          <w:rFonts w:eastAsia="Calibri" w:cs="Arial"/>
          <w:i/>
          <w:kern w:val="1"/>
          <w:lang w:val="sr-Cyrl-CS" w:eastAsia="hi-IN" w:bidi="hi-IN"/>
        </w:rPr>
        <w:t xml:space="preserve"> 10204-3</w:t>
      </w:r>
      <w:r w:rsidRPr="00B31E05">
        <w:rPr>
          <w:rFonts w:eastAsia="Calibri" w:cs="Arial"/>
          <w:i/>
          <w:kern w:val="1"/>
          <w:lang w:val="sr-Cyrl-CS" w:eastAsia="hi-IN" w:bidi="hi-IN"/>
        </w:rPr>
        <w:t>.1</w:t>
      </w:r>
      <w:r w:rsidR="007B730F">
        <w:rPr>
          <w:rFonts w:eastAsia="Calibri" w:cs="Arial"/>
          <w:i/>
          <w:kern w:val="1"/>
          <w:lang w:val="sr-Cyrl-CS" w:eastAsia="hi-IN" w:bidi="hi-IN"/>
        </w:rPr>
        <w:t>.</w:t>
      </w:r>
    </w:p>
    <w:p w14:paraId="394A0C73" w14:textId="77777777" w:rsidR="000E63DB" w:rsidRPr="00B31E05" w:rsidRDefault="000E63DB" w:rsidP="000E63DB">
      <w:pPr>
        <w:rPr>
          <w:rFonts w:cs="Arial"/>
          <w:b/>
          <w:noProof/>
          <w:lang w:val="sr-Latn-RS"/>
        </w:rPr>
      </w:pPr>
      <w:r w:rsidRPr="00B31E05">
        <w:rPr>
          <w:rFonts w:cs="Arial"/>
          <w:b/>
          <w:noProof/>
          <w:lang w:val="sr-Cyrl-CS"/>
        </w:rPr>
        <w:t>3.2.1</w:t>
      </w:r>
      <w:r w:rsidR="001E1813" w:rsidRPr="00B31E05">
        <w:rPr>
          <w:rFonts w:cs="Arial"/>
          <w:b/>
          <w:noProof/>
          <w:lang w:val="sr-Cyrl-CS"/>
        </w:rPr>
        <w:t>1</w:t>
      </w:r>
      <w:r w:rsidRPr="00B31E05">
        <w:rPr>
          <w:rFonts w:cs="Arial"/>
          <w:b/>
          <w:noProof/>
          <w:lang w:val="sr-Cyrl-CS"/>
        </w:rPr>
        <w:t>.   Рок испоруке добара</w:t>
      </w:r>
      <w:r w:rsidRPr="00B31E05">
        <w:rPr>
          <w:rFonts w:cs="Arial"/>
          <w:b/>
          <w:noProof/>
          <w:lang w:val="sr-Latn-RS"/>
        </w:rPr>
        <w:t xml:space="preserve"> :</w:t>
      </w:r>
    </w:p>
    <w:p w14:paraId="68CC5750" w14:textId="77777777" w:rsidR="000E63DB" w:rsidRPr="00B31E05" w:rsidRDefault="00DA1D7C" w:rsidP="00716A76">
      <w:pPr>
        <w:pStyle w:val="ListParagraph"/>
        <w:ind w:left="0"/>
        <w:rPr>
          <w:rFonts w:ascii="Arial" w:hAnsi="Arial" w:cs="Arial"/>
          <w:noProof/>
          <w:lang w:val="sr-Cyrl-CS"/>
        </w:rPr>
      </w:pPr>
      <w:r w:rsidRPr="00DA1D7C">
        <w:rPr>
          <w:rFonts w:ascii="Arial" w:hAnsi="Arial" w:cs="Arial"/>
          <w:noProof/>
          <w:lang w:val="sr-Cyrl-RS"/>
        </w:rPr>
        <w:t>Рок  испоруке</w:t>
      </w:r>
      <w:r w:rsidR="00716A76">
        <w:rPr>
          <w:rFonts w:ascii="Arial" w:hAnsi="Arial" w:cs="Arial"/>
          <w:noProof/>
          <w:lang w:val="sr-Cyrl-CS"/>
        </w:rPr>
        <w:t xml:space="preserve"> не може бити дужи од  </w:t>
      </w:r>
      <w:r w:rsidR="000E63DB" w:rsidRPr="00B31E05">
        <w:rPr>
          <w:rFonts w:ascii="Arial" w:hAnsi="Arial" w:cs="Arial"/>
          <w:noProof/>
          <w:lang w:val="sr-Cyrl-CS"/>
        </w:rPr>
        <w:t xml:space="preserve">90 (словима: деведесет) </w:t>
      </w:r>
      <w:r w:rsidR="00716A76">
        <w:rPr>
          <w:rFonts w:ascii="Arial" w:hAnsi="Arial" w:cs="Arial"/>
          <w:noProof/>
          <w:lang w:val="sr-Cyrl-CS"/>
        </w:rPr>
        <w:t xml:space="preserve">календарских </w:t>
      </w:r>
      <w:r w:rsidR="000E63DB" w:rsidRPr="00B31E05">
        <w:rPr>
          <w:rFonts w:ascii="Arial" w:hAnsi="Arial" w:cs="Arial"/>
          <w:noProof/>
          <w:lang w:val="sr-Cyrl-CS"/>
        </w:rPr>
        <w:t>дана од дана ступања Уговора на снагу</w:t>
      </w:r>
      <w:r w:rsidR="007B730F">
        <w:rPr>
          <w:rFonts w:ascii="Arial" w:hAnsi="Arial" w:cs="Arial"/>
          <w:noProof/>
          <w:lang w:val="sr-Cyrl-CS"/>
        </w:rPr>
        <w:t>.</w:t>
      </w:r>
    </w:p>
    <w:p w14:paraId="023E9978" w14:textId="77777777" w:rsidR="000E63DB" w:rsidRPr="00B31E05" w:rsidRDefault="000E63DB" w:rsidP="000E63DB">
      <w:pPr>
        <w:rPr>
          <w:rFonts w:cs="Arial"/>
          <w:b/>
          <w:lang w:val="sr-Cyrl-CS"/>
        </w:rPr>
      </w:pPr>
      <w:r w:rsidRPr="00B31E05">
        <w:rPr>
          <w:b/>
          <w:noProof/>
          <w:lang w:val="sr-Cyrl-CS"/>
        </w:rPr>
        <w:t>3.3.1</w:t>
      </w:r>
      <w:r w:rsidR="00777095" w:rsidRPr="00B31E05">
        <w:rPr>
          <w:b/>
          <w:noProof/>
          <w:lang w:val="sr-Cyrl-CS"/>
        </w:rPr>
        <w:t>1</w:t>
      </w:r>
      <w:r w:rsidRPr="00B31E05">
        <w:rPr>
          <w:b/>
          <w:noProof/>
          <w:lang w:val="sr-Cyrl-CS"/>
        </w:rPr>
        <w:t>. Гарантни рок</w:t>
      </w:r>
    </w:p>
    <w:p w14:paraId="3692384F" w14:textId="77777777" w:rsidR="00B05963" w:rsidRPr="008E7EA3" w:rsidRDefault="00B05963" w:rsidP="00B05963">
      <w:pPr>
        <w:tabs>
          <w:tab w:val="left" w:pos="2503"/>
        </w:tabs>
        <w:spacing w:after="120"/>
        <w:rPr>
          <w:rFonts w:cs="Arial"/>
          <w:noProof/>
          <w:lang w:val="sr-Cyrl-CS" w:eastAsia="zh-CN"/>
        </w:rPr>
      </w:pPr>
      <w:r w:rsidRPr="008E7EA3">
        <w:rPr>
          <w:rFonts w:cs="Arial"/>
          <w:noProof/>
          <w:lang w:val="sr-Cyrl-CS" w:eastAsia="zh-CN"/>
        </w:rPr>
        <w:t>Гарантни рок за испоручена добра не може бити краћи од :</w:t>
      </w:r>
    </w:p>
    <w:p w14:paraId="2286EC85" w14:textId="77777777" w:rsidR="005505CA" w:rsidRPr="008E7EA3" w:rsidRDefault="005505CA" w:rsidP="005505CA">
      <w:pPr>
        <w:spacing w:before="0"/>
        <w:ind w:left="142" w:hanging="142"/>
      </w:pPr>
      <w:r w:rsidRPr="008E7EA3">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14:paraId="2D2C6F2D" w14:textId="77777777" w:rsidR="005505CA" w:rsidRPr="003D091E" w:rsidRDefault="005505CA" w:rsidP="005505CA">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14:paraId="1CB1E86B" w14:textId="77777777" w:rsidR="000E63DB" w:rsidRPr="00B31E05" w:rsidRDefault="000E63DB" w:rsidP="000E63DB">
      <w:pPr>
        <w:spacing w:before="0" w:after="120"/>
        <w:rPr>
          <w:b/>
          <w:noProof/>
          <w:lang w:val="sr-Latn-RS"/>
        </w:rPr>
      </w:pPr>
      <w:r w:rsidRPr="00B31E05">
        <w:rPr>
          <w:b/>
          <w:noProof/>
          <w:lang w:val="sr-Cyrl-CS"/>
        </w:rPr>
        <w:t>3.4.1</w:t>
      </w:r>
      <w:r w:rsidR="00777095" w:rsidRPr="00B31E05">
        <w:rPr>
          <w:b/>
          <w:noProof/>
          <w:lang w:val="sr-Cyrl-CS"/>
        </w:rPr>
        <w:t>1</w:t>
      </w:r>
      <w:r w:rsidRPr="00B31E05">
        <w:rPr>
          <w:b/>
          <w:noProof/>
          <w:lang w:val="sr-Cyrl-CS"/>
        </w:rPr>
        <w:t>. Место испоруке добара</w:t>
      </w:r>
      <w:r w:rsidRPr="00B31E05">
        <w:rPr>
          <w:b/>
          <w:noProof/>
          <w:lang w:val="sr-Latn-RS"/>
        </w:rPr>
        <w:t>:</w:t>
      </w:r>
    </w:p>
    <w:p w14:paraId="702E06E4" w14:textId="77777777" w:rsidR="000E63DB" w:rsidRDefault="000E63DB" w:rsidP="000E63DB">
      <w:pPr>
        <w:spacing w:before="0" w:after="120"/>
        <w:rPr>
          <w:rFonts w:cs="Arial"/>
          <w:lang w:val="sr-Cyrl-CS"/>
        </w:rPr>
      </w:pPr>
      <w:r w:rsidRPr="00B31E05">
        <w:rPr>
          <w:rFonts w:cs="Arial"/>
          <w:noProof/>
          <w:lang w:val="sr-Cyrl-CS"/>
        </w:rPr>
        <w:t xml:space="preserve">– </w:t>
      </w:r>
      <w:r w:rsidRPr="00B31E05">
        <w:rPr>
          <w:rFonts w:cs="Arial"/>
          <w:noProof/>
          <w:lang w:val="sr-Cyrl-CS" w:eastAsia="zh-CN"/>
        </w:rPr>
        <w:t xml:space="preserve">магацин </w:t>
      </w:r>
      <w:r w:rsidR="00F0053F">
        <w:rPr>
          <w:rFonts w:cs="Arial"/>
          <w:noProof/>
          <w:lang w:val="sr-Cyrl-CS"/>
        </w:rPr>
        <w:t>Наручиоца</w:t>
      </w:r>
      <w:r w:rsidR="00F0053F" w:rsidRPr="00B31E05" w:rsidDel="00F0053F">
        <w:rPr>
          <w:rFonts w:cs="Arial"/>
          <w:noProof/>
          <w:lang w:val="sr-Cyrl-CS" w:eastAsia="zh-CN"/>
        </w:rPr>
        <w:t xml:space="preserve"> </w:t>
      </w:r>
      <w:r w:rsidRPr="00B31E05">
        <w:rPr>
          <w:rFonts w:cs="Arial"/>
          <w:noProof/>
          <w:lang w:val="sr-Cyrl-CS" w:eastAsia="zh-CN"/>
        </w:rPr>
        <w:t xml:space="preserve"> </w:t>
      </w:r>
      <w:r w:rsidRPr="00B31E05">
        <w:rPr>
          <w:rFonts w:cs="Arial"/>
          <w:lang w:val="sr-Cyrl-CS"/>
        </w:rPr>
        <w:t xml:space="preserve">број 030 </w:t>
      </w:r>
      <w:r w:rsidR="007B730F">
        <w:rPr>
          <w:rFonts w:cs="Arial"/>
          <w:lang w:val="sr-Cyrl-CS"/>
        </w:rPr>
        <w:t>- Каленић</w:t>
      </w:r>
      <w:r w:rsidRPr="00B31E05">
        <w:rPr>
          <w:rFonts w:cs="Arial"/>
          <w:lang w:val="sr-Cyrl-CS"/>
        </w:rPr>
        <w:t>– Тамнава западно поље</w:t>
      </w:r>
      <w:r w:rsidR="007B730F">
        <w:rPr>
          <w:rFonts w:cs="Arial"/>
          <w:lang w:val="sr-Cyrl-CS"/>
        </w:rPr>
        <w:t>.</w:t>
      </w:r>
    </w:p>
    <w:p w14:paraId="30CB579C" w14:textId="77777777" w:rsidR="00EC5E2C" w:rsidRDefault="00B05963" w:rsidP="00EC5E2C">
      <w:pPr>
        <w:spacing w:before="60"/>
        <w:rPr>
          <w:rFonts w:cs="Arial"/>
          <w:lang w:eastAsia="zh-CN"/>
        </w:rPr>
      </w:pPr>
      <w:r w:rsidRPr="007038DA">
        <w:rPr>
          <w:rFonts w:cs="Arial"/>
          <w:noProof/>
          <w:lang w:val="sr-Cyrl-CS" w:eastAsia="zh-CN"/>
        </w:rPr>
        <w:t>Паритет испоруке :</w:t>
      </w:r>
      <w:r w:rsidRPr="00433A3E">
        <w:rPr>
          <w:rFonts w:cs="Arial"/>
          <w:lang w:eastAsia="zh-CN"/>
        </w:rPr>
        <w:t xml:space="preserve"> </w:t>
      </w:r>
    </w:p>
    <w:p w14:paraId="03ECBC0A" w14:textId="77777777" w:rsidR="00EC5E2C" w:rsidRPr="00127DDA" w:rsidRDefault="00EC5E2C" w:rsidP="00EC5E2C">
      <w:pPr>
        <w:spacing w:before="60"/>
        <w:rPr>
          <w:rFonts w:cs="Arial"/>
          <w:lang w:eastAsia="zh-CN"/>
        </w:rPr>
      </w:pPr>
      <w:r>
        <w:rPr>
          <w:rFonts w:cs="Arial"/>
          <w:lang w:val="sr-Cyrl-CS" w:eastAsia="zh-CN"/>
        </w:rPr>
        <w:t>- за домаће Понуђаче</w:t>
      </w:r>
      <w:r w:rsidRPr="005A374A">
        <w:rPr>
          <w:rFonts w:cs="Arial"/>
          <w:lang w:eastAsia="zh-CN"/>
        </w:rPr>
        <w:t xml:space="preserve"> </w:t>
      </w:r>
      <w:r w:rsidRPr="00127DDA">
        <w:rPr>
          <w:rFonts w:cs="Arial"/>
          <w:lang w:eastAsia="zh-CN"/>
        </w:rPr>
        <w:t>FCO</w:t>
      </w:r>
      <w:r>
        <w:rPr>
          <w:rFonts w:cs="Arial"/>
          <w:lang w:val="sr-Cyrl-CS" w:eastAsia="zh-CN"/>
        </w:rPr>
        <w:t xml:space="preserve"> </w:t>
      </w:r>
      <w:r w:rsidRPr="00D34B5A">
        <w:rPr>
          <w:rFonts w:cs="Arial"/>
          <w:lang w:eastAsia="zh-CN"/>
        </w:rPr>
        <w:t xml:space="preserve">магацин </w:t>
      </w:r>
      <w:r>
        <w:rPr>
          <w:rFonts w:cs="Arial"/>
          <w:noProof/>
          <w:lang w:val="sr-Cyrl-CS" w:eastAsia="zh-CN"/>
        </w:rPr>
        <w:t>Наручиоца</w:t>
      </w:r>
      <w:r w:rsidDel="00A07F6B">
        <w:rPr>
          <w:rFonts w:cs="Arial"/>
          <w:lang w:val="sr-Cyrl-CS" w:eastAsia="zh-CN"/>
        </w:rPr>
        <w:t xml:space="preserve"> </w:t>
      </w:r>
      <w:r w:rsidRPr="00D34B5A">
        <w:rPr>
          <w:rFonts w:cs="Arial"/>
          <w:lang w:eastAsia="zh-CN"/>
        </w:rPr>
        <w:t xml:space="preserve"> број</w:t>
      </w:r>
      <w:r w:rsidRPr="00D34B5A">
        <w:rPr>
          <w:rFonts w:cs="Arial"/>
          <w:lang w:val="sr-Cyrl-RS" w:eastAsia="zh-CN"/>
        </w:rPr>
        <w:t xml:space="preserve"> </w:t>
      </w:r>
      <w:r w:rsidRPr="00D34B5A">
        <w:rPr>
          <w:rFonts w:cs="Arial"/>
          <w:lang w:eastAsia="zh-CN"/>
        </w:rPr>
        <w:t xml:space="preserve"> 030 – </w:t>
      </w:r>
      <w:r w:rsidRPr="00A76DE1">
        <w:rPr>
          <w:rFonts w:eastAsia="Calibri" w:cs="Arial"/>
        </w:rPr>
        <w:t>Тамнава Запад</w:t>
      </w:r>
      <w:r w:rsidRPr="00A76DE1">
        <w:rPr>
          <w:rFonts w:eastAsia="Calibri" w:cs="Arial"/>
          <w:lang w:val="sr-Cyrl-RS"/>
        </w:rPr>
        <w:t>но поље-</w:t>
      </w:r>
      <w:r w:rsidRPr="00A76DE1">
        <w:rPr>
          <w:rFonts w:eastAsia="Calibri" w:cs="Arial"/>
        </w:rPr>
        <w:t xml:space="preserve"> Каленић</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14:paraId="2BF6803C" w14:textId="77777777" w:rsidR="00EC5E2C" w:rsidRPr="00127DDA" w:rsidRDefault="00EC5E2C" w:rsidP="00EC5E2C">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P магацин</w:t>
      </w:r>
      <w:r w:rsidRPr="00127DDA">
        <w:rPr>
          <w:rFonts w:cs="Arial"/>
          <w:lang w:val="sr-Cyrl-RS" w:eastAsia="zh-CN"/>
        </w:rPr>
        <w:t>и</w:t>
      </w:r>
      <w:r w:rsidRPr="00127DDA">
        <w:rPr>
          <w:rFonts w:cs="Arial"/>
          <w:lang w:eastAsia="zh-CN"/>
        </w:rPr>
        <w:t xml:space="preserve"> </w:t>
      </w:r>
      <w:r w:rsidRPr="00127DDA">
        <w:rPr>
          <w:rFonts w:eastAsia="TimesNewRomanPSMT" w:cs="Arial"/>
          <w:bCs/>
          <w:color w:val="000000"/>
          <w:lang w:val="sr-Cyrl-CS"/>
        </w:rPr>
        <w:t>Наручиоца</w:t>
      </w:r>
      <w:r w:rsidRPr="00127DDA">
        <w:rPr>
          <w:rFonts w:cs="Arial"/>
          <w:lang w:eastAsia="zh-CN"/>
        </w:rPr>
        <w:t xml:space="preserve"> (Incoterms 2010).</w:t>
      </w:r>
    </w:p>
    <w:p w14:paraId="2AA244E8" w14:textId="77777777" w:rsidR="00B05963" w:rsidRDefault="00B05963" w:rsidP="000E63DB">
      <w:pPr>
        <w:tabs>
          <w:tab w:val="left" w:pos="120"/>
          <w:tab w:val="left" w:pos="360"/>
          <w:tab w:val="left" w:pos="540"/>
        </w:tabs>
        <w:spacing w:before="0"/>
        <w:contextualSpacing/>
        <w:rPr>
          <w:rFonts w:cs="Arial"/>
          <w:b/>
          <w:lang w:val="sr-Cyrl-CS"/>
        </w:rPr>
      </w:pPr>
    </w:p>
    <w:p w14:paraId="2E3A3A38" w14:textId="77777777" w:rsidR="000E63DB" w:rsidRPr="00B31E05" w:rsidRDefault="000E63DB" w:rsidP="000E63DB">
      <w:pPr>
        <w:tabs>
          <w:tab w:val="left" w:pos="120"/>
          <w:tab w:val="left" w:pos="360"/>
          <w:tab w:val="left" w:pos="540"/>
        </w:tabs>
        <w:spacing w:before="0"/>
        <w:contextualSpacing/>
        <w:rPr>
          <w:rFonts w:cs="Arial"/>
          <w:b/>
          <w:lang w:val="sr-Cyrl-CS"/>
        </w:rPr>
      </w:pPr>
      <w:r w:rsidRPr="00B31E05">
        <w:rPr>
          <w:rFonts w:cs="Arial"/>
          <w:b/>
          <w:lang w:val="sr-Cyrl-CS"/>
        </w:rPr>
        <w:t>3.5.1</w:t>
      </w:r>
      <w:r w:rsidR="00777095" w:rsidRPr="00B31E05">
        <w:rPr>
          <w:rFonts w:cs="Arial"/>
          <w:b/>
          <w:lang w:val="sr-Cyrl-CS"/>
        </w:rPr>
        <w:t>1</w:t>
      </w:r>
      <w:r w:rsidRPr="00B31E05">
        <w:rPr>
          <w:rFonts w:cs="Arial"/>
          <w:b/>
          <w:lang w:val="sr-Cyrl-CS"/>
        </w:rPr>
        <w:t>. Квантитативни и квалитативни пријем</w:t>
      </w:r>
    </w:p>
    <w:p w14:paraId="0AD84A31" w14:textId="77777777" w:rsidR="000E63DB" w:rsidRPr="00B31E05" w:rsidRDefault="000E63DB" w:rsidP="000E63DB">
      <w:pPr>
        <w:spacing w:before="60"/>
        <w:rPr>
          <w:noProof/>
          <w:lang w:val="sr-Cyrl-CS"/>
        </w:rPr>
      </w:pPr>
      <w:r w:rsidRPr="00B31E05">
        <w:rPr>
          <w:noProof/>
          <w:lang w:val="sr-Cyrl-CS"/>
        </w:rPr>
        <w:t xml:space="preserve">Свака испорука предметних добара мора бити најављена најмање 3 (словима: три) дана пре испоруке према </w:t>
      </w:r>
      <w:r w:rsidR="001A2D28" w:rsidRPr="00B31E05">
        <w:rPr>
          <w:noProof/>
          <w:lang w:val="sr-Cyrl-CS"/>
        </w:rPr>
        <w:t xml:space="preserve">Прилогу </w:t>
      </w:r>
      <w:r w:rsidR="001A2D28">
        <w:rPr>
          <w:noProof/>
          <w:lang w:val="sr-Cyrl-CS"/>
        </w:rPr>
        <w:t>5</w:t>
      </w:r>
      <w:r w:rsidRPr="00B31E05">
        <w:rPr>
          <w:noProof/>
          <w:lang w:val="sr-Cyrl-CS"/>
        </w:rPr>
        <w:t xml:space="preserve"> ("Најава испоруке добара") као и 24 </w:t>
      </w:r>
      <w:r w:rsidRPr="00B31E05">
        <w:rPr>
          <w:noProof/>
        </w:rPr>
        <w:t>h</w:t>
      </w:r>
      <w:r w:rsidRPr="00B31E05">
        <w:rPr>
          <w:noProof/>
          <w:lang w:val="sr-Cyrl-CS"/>
        </w:rPr>
        <w:t xml:space="preserve"> пре испоруке према Прилогу </w:t>
      </w:r>
      <w:r w:rsidR="001A2D28">
        <w:rPr>
          <w:noProof/>
          <w:lang w:val="sr-Cyrl-CS"/>
        </w:rPr>
        <w:t>6</w:t>
      </w:r>
      <w:r w:rsidRPr="00B31E05">
        <w:rPr>
          <w:noProof/>
          <w:lang w:val="sr-Cyrl-CS"/>
        </w:rPr>
        <w:t xml:space="preserve"> ("Обавештење о испоруци добара") који су саставни део конкурсне документације.  </w:t>
      </w:r>
    </w:p>
    <w:p w14:paraId="26A2F718" w14:textId="77777777" w:rsidR="000E63DB" w:rsidRPr="00B31E05" w:rsidRDefault="000E63DB" w:rsidP="000E63DB">
      <w:pPr>
        <w:rPr>
          <w:noProof/>
          <w:lang w:val="sr-Cyrl-CS"/>
        </w:rPr>
      </w:pPr>
      <w:r w:rsidRPr="00B31E05">
        <w:rPr>
          <w:noProof/>
          <w:lang w:val="sr-Cyrl-CS"/>
        </w:rPr>
        <w:t xml:space="preserve">Пријем предметних добара врши се у пријемном магацину </w:t>
      </w:r>
      <w:r w:rsidR="00F0053F">
        <w:rPr>
          <w:rFonts w:cs="Arial"/>
          <w:noProof/>
          <w:lang w:val="sr-Cyrl-CS"/>
        </w:rPr>
        <w:t>Наручиоца</w:t>
      </w:r>
      <w:r w:rsidR="00F0053F" w:rsidRPr="00B31E05" w:rsidDel="00F0053F">
        <w:rPr>
          <w:noProof/>
          <w:lang w:val="sr-Cyrl-CS"/>
        </w:rPr>
        <w:t xml:space="preserve"> </w:t>
      </w:r>
      <w:r w:rsidRPr="00B31E05">
        <w:rPr>
          <w:noProof/>
          <w:lang w:val="sr-Cyrl-CS"/>
        </w:rPr>
        <w:t xml:space="preserve"> сваког радног дана од 7</w:t>
      </w:r>
      <w:r w:rsidRPr="00B31E05">
        <w:rPr>
          <w:noProof/>
          <w:u w:val="single"/>
          <w:vertAlign w:val="superscript"/>
          <w:lang w:val="sr-Cyrl-CS"/>
        </w:rPr>
        <w:t>00</w:t>
      </w:r>
      <w:r w:rsidRPr="00B31E05">
        <w:rPr>
          <w:noProof/>
          <w:lang w:val="sr-Cyrl-CS"/>
        </w:rPr>
        <w:t xml:space="preserve"> </w:t>
      </w:r>
      <w:r w:rsidRPr="00B31E05">
        <w:rPr>
          <w:noProof/>
        </w:rPr>
        <w:t>h</w:t>
      </w:r>
      <w:r w:rsidRPr="00B31E05">
        <w:rPr>
          <w:noProof/>
          <w:lang w:val="sr-Cyrl-CS"/>
        </w:rPr>
        <w:t xml:space="preserve">  до 12</w:t>
      </w:r>
      <w:r w:rsidRPr="00B31E05">
        <w:rPr>
          <w:noProof/>
          <w:u w:val="single"/>
          <w:vertAlign w:val="superscript"/>
          <w:lang w:val="sr-Cyrl-CS"/>
        </w:rPr>
        <w:t>00</w:t>
      </w:r>
      <w:r w:rsidRPr="00B31E05">
        <w:rPr>
          <w:noProof/>
          <w:lang w:val="sr-Cyrl-CS"/>
        </w:rPr>
        <w:t xml:space="preserve"> </w:t>
      </w:r>
      <w:r w:rsidRPr="00B31E05">
        <w:rPr>
          <w:noProof/>
        </w:rPr>
        <w:t>h</w:t>
      </w:r>
      <w:r w:rsidRPr="00B31E05">
        <w:rPr>
          <w:noProof/>
          <w:lang w:val="sr-Cyrl-CS"/>
        </w:rPr>
        <w:t>.</w:t>
      </w:r>
    </w:p>
    <w:p w14:paraId="54EE1D86" w14:textId="77777777" w:rsidR="00716A76" w:rsidRDefault="00716A76" w:rsidP="00716A76">
      <w:pPr>
        <w:tabs>
          <w:tab w:val="left" w:pos="5954"/>
        </w:tabs>
        <w:spacing w:before="0" w:line="276" w:lineRule="auto"/>
        <w:contextualSpacing/>
        <w:jc w:val="left"/>
        <w:rPr>
          <w:rFonts w:cs="Arial"/>
          <w:noProof/>
          <w:lang w:val="sr-Cyrl-CS"/>
        </w:rPr>
      </w:pPr>
      <w:r w:rsidRPr="00C60F0C">
        <w:rPr>
          <w:rFonts w:cs="Arial"/>
          <w:b/>
          <w:lang w:val="sr-Cyrl-CS"/>
        </w:rPr>
        <w:t xml:space="preserve">Приликом испоруке, </w:t>
      </w:r>
      <w:r w:rsidR="00C07544">
        <w:rPr>
          <w:rFonts w:cs="Arial"/>
          <w:b/>
          <w:lang w:val="sr-Cyrl-CS"/>
        </w:rPr>
        <w:t>Понуђач</w:t>
      </w:r>
      <w:r w:rsidRPr="00C60F0C">
        <w:rPr>
          <w:rFonts w:cs="Arial"/>
          <w:b/>
          <w:lang w:val="sr-Cyrl-CS"/>
        </w:rPr>
        <w:t xml:space="preserve"> је обавезан да достави</w:t>
      </w:r>
      <w:r w:rsidRPr="00C60F0C">
        <w:rPr>
          <w:rFonts w:cs="Arial"/>
          <w:bCs/>
          <w:lang w:val="sr-Latn-RS"/>
        </w:rPr>
        <w:t>:</w:t>
      </w:r>
      <w:r w:rsidRPr="00716A76">
        <w:rPr>
          <w:rFonts w:cs="Arial"/>
          <w:lang w:val="sr-Cyrl-CS"/>
        </w:rPr>
        <w:t xml:space="preserve"> </w:t>
      </w:r>
      <w:r w:rsidRPr="00B31E05">
        <w:rPr>
          <w:rFonts w:cs="Arial"/>
          <w:lang w:val="sr-Cyrl-CS"/>
        </w:rPr>
        <w:t>С</w:t>
      </w:r>
      <w:r w:rsidRPr="00B31E05">
        <w:rPr>
          <w:rFonts w:eastAsia="Calibri" w:cs="Arial"/>
          <w:noProof/>
          <w:kern w:val="1"/>
          <w:lang w:val="sr-Cyrl-CS" w:eastAsia="hi-IN" w:bidi="hi-IN"/>
        </w:rPr>
        <w:t xml:space="preserve">ертификат о усклађености са </w:t>
      </w:r>
      <w:r>
        <w:rPr>
          <w:rFonts w:eastAsia="Calibri" w:cs="Arial"/>
          <w:noProof/>
          <w:kern w:val="1"/>
          <w:lang w:val="sr-Cyrl-CS" w:eastAsia="hi-IN" w:bidi="hi-IN"/>
        </w:rPr>
        <w:t>захтеваним техничким карактеристикама</w:t>
      </w:r>
      <w:r w:rsidRPr="00B31E05">
        <w:rPr>
          <w:rFonts w:eastAsia="Calibri" w:cs="Arial"/>
          <w:noProof/>
          <w:kern w:val="1"/>
          <w:lang w:val="sr-Cyrl-CS" w:eastAsia="hi-IN" w:bidi="hi-IN"/>
        </w:rPr>
        <w:t xml:space="preserve"> према</w:t>
      </w:r>
      <w:r w:rsidRPr="00B31E05">
        <w:rPr>
          <w:rFonts w:eastAsia="Calibri" w:cs="Arial"/>
          <w:kern w:val="1"/>
          <w:lang w:val="sr-Cyrl-CS" w:eastAsia="hi-IN" w:bidi="hi-IN"/>
        </w:rPr>
        <w:t xml:space="preserve"> </w:t>
      </w:r>
      <w:r w:rsidRPr="00B31E05">
        <w:rPr>
          <w:rFonts w:eastAsia="Calibri" w:cs="Arial"/>
          <w:i/>
          <w:kern w:val="1"/>
          <w:lang w:val="sr-Latn-RS" w:eastAsia="hi-IN" w:bidi="hi-IN"/>
        </w:rPr>
        <w:t>EN</w:t>
      </w:r>
      <w:r w:rsidRPr="00B31E05">
        <w:rPr>
          <w:rFonts w:eastAsia="Calibri" w:cs="Arial"/>
          <w:i/>
          <w:kern w:val="1"/>
          <w:lang w:val="sr-Cyrl-CS" w:eastAsia="hi-IN" w:bidi="hi-IN"/>
        </w:rPr>
        <w:t xml:space="preserve"> 10204-3.1</w:t>
      </w:r>
      <w:r>
        <w:rPr>
          <w:rFonts w:eastAsia="Calibri" w:cs="Arial"/>
          <w:i/>
          <w:kern w:val="1"/>
          <w:lang w:val="sr-Cyrl-CS" w:eastAsia="hi-IN" w:bidi="hi-IN"/>
        </w:rPr>
        <w:t>.</w:t>
      </w:r>
    </w:p>
    <w:p w14:paraId="4DEF744C" w14:textId="77777777" w:rsidR="000E63DB" w:rsidRPr="00B31E05" w:rsidRDefault="000E63DB" w:rsidP="000E63DB">
      <w:pPr>
        <w:autoSpaceDE w:val="0"/>
        <w:autoSpaceDN w:val="0"/>
        <w:adjustRightInd w:val="0"/>
        <w:spacing w:before="0"/>
        <w:rPr>
          <w:rFonts w:cs="Arial"/>
          <w:noProof/>
          <w:lang w:val="sr-Cyrl-CS"/>
        </w:rPr>
      </w:pPr>
      <w:r w:rsidRPr="00B31E05">
        <w:rPr>
          <w:rFonts w:cs="Arial"/>
          <w:noProof/>
          <w:lang w:val="sr-Cyrl-CS"/>
        </w:rPr>
        <w:t xml:space="preserve">Квантитативни пријем испоручених добара врши се у магацину </w:t>
      </w:r>
      <w:r w:rsidR="00F0053F">
        <w:rPr>
          <w:rFonts w:cs="Arial"/>
          <w:noProof/>
          <w:lang w:val="sr-Cyrl-CS"/>
        </w:rPr>
        <w:t>Наручиоца</w:t>
      </w:r>
      <w:r w:rsidRPr="00B31E05">
        <w:rPr>
          <w:rFonts w:cs="Arial"/>
          <w:noProof/>
          <w:lang w:val="sr-Cyrl-CS"/>
        </w:rPr>
        <w:t xml:space="preserve">, приликом пријема добара, визуелном контролом и пребројавањем, а </w:t>
      </w:r>
      <w:r w:rsidR="00C07544">
        <w:rPr>
          <w:rFonts w:cs="Arial"/>
          <w:noProof/>
          <w:lang w:val="sr-Cyrl-CS"/>
        </w:rPr>
        <w:t>Наручилац</w:t>
      </w:r>
      <w:r w:rsidRPr="00B31E05">
        <w:rPr>
          <w:rFonts w:cs="Arial"/>
          <w:noProof/>
          <w:lang w:val="sr-Cyrl-CS"/>
        </w:rPr>
        <w:t xml:space="preserve"> је дужан да исплати само стварно примљену количину.</w:t>
      </w:r>
    </w:p>
    <w:p w14:paraId="764D608C" w14:textId="77777777" w:rsidR="000E63DB" w:rsidRPr="00B31E05" w:rsidRDefault="000E63DB" w:rsidP="000E63DB">
      <w:pPr>
        <w:autoSpaceDE w:val="0"/>
        <w:autoSpaceDN w:val="0"/>
        <w:adjustRightInd w:val="0"/>
        <w:spacing w:before="0"/>
        <w:rPr>
          <w:rFonts w:cs="Arial"/>
          <w:noProof/>
          <w:lang w:val="sr-Cyrl-CS"/>
        </w:rPr>
      </w:pPr>
      <w:r w:rsidRPr="00B31E05">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noProof/>
          <w:lang w:val="sr-Cyrl-CS"/>
        </w:rPr>
        <w:t>Наручилац</w:t>
      </w:r>
      <w:r w:rsidRPr="00B31E05">
        <w:rPr>
          <w:rFonts w:cs="Arial"/>
          <w:noProof/>
          <w:lang w:val="sr-Cyrl-CS"/>
        </w:rPr>
        <w:t xml:space="preserve"> има право достављања писане рекламације </w:t>
      </w:r>
      <w:r w:rsidR="00F0053F">
        <w:rPr>
          <w:rFonts w:cs="Arial"/>
          <w:noProof/>
          <w:lang w:val="sr-Cyrl-CS"/>
        </w:rPr>
        <w:t>изабраном понуђачу</w:t>
      </w:r>
      <w:r w:rsidRPr="00B31E05">
        <w:rPr>
          <w:rFonts w:cs="Arial"/>
          <w:noProof/>
          <w:lang w:val="sr-Cyrl-CS"/>
        </w:rPr>
        <w:t>.</w:t>
      </w:r>
    </w:p>
    <w:p w14:paraId="117DCC01" w14:textId="77777777" w:rsidR="000E63DB" w:rsidRDefault="000E63DB" w:rsidP="000E63DB">
      <w:pPr>
        <w:spacing w:before="60"/>
        <w:rPr>
          <w:rFonts w:cs="Arial"/>
          <w:lang w:val="sr-Cyrl-CS"/>
        </w:rPr>
      </w:pPr>
      <w:r w:rsidRPr="00B31E05">
        <w:rPr>
          <w:rFonts w:cs="Arial"/>
          <w:lang w:val="sr-Cyrl-CS"/>
        </w:rPr>
        <w:t xml:space="preserve">Квалитатитвни пријем добара се врши у року од 10 (словима: десет) дана од дана квантитативног пријема.  У  случају   да  испоручена  добра  не  одговарају  уговореном  квалитету  и  техничким карактеристикама произвођача, Наручиоц има право да </w:t>
      </w:r>
      <w:r w:rsidR="00F0053F">
        <w:rPr>
          <w:rFonts w:cs="Arial"/>
          <w:lang w:val="sr-Cyrl-CS"/>
        </w:rPr>
        <w:t>изабраном п</w:t>
      </w:r>
      <w:r w:rsidR="00C07544">
        <w:rPr>
          <w:rFonts w:cs="Arial"/>
          <w:lang w:val="sr-Cyrl-CS"/>
        </w:rPr>
        <w:t>онуђач</w:t>
      </w:r>
      <w:r w:rsidRPr="00B31E05">
        <w:rPr>
          <w:rFonts w:cs="Arial"/>
          <w:lang w:val="sr-Cyrl-CS"/>
        </w:rPr>
        <w:t xml:space="preserve">у достави писану рекламацију, коју је </w:t>
      </w:r>
      <w:r w:rsidR="00C07544">
        <w:rPr>
          <w:rFonts w:cs="Arial"/>
          <w:lang w:val="sr-Cyrl-CS"/>
        </w:rPr>
        <w:t>Понуђач</w:t>
      </w:r>
      <w:r w:rsidRPr="00B31E05">
        <w:rPr>
          <w:rFonts w:cs="Arial"/>
          <w:lang w:val="sr-Cyrl-CS"/>
        </w:rPr>
        <w:t xml:space="preserve"> дужан да реши најдуже у року од 10 (словима: десет) дана од дана њеног пријема.</w:t>
      </w:r>
    </w:p>
    <w:p w14:paraId="220800A1" w14:textId="77777777" w:rsidR="00716A76" w:rsidRPr="009D160E" w:rsidRDefault="00716A76" w:rsidP="00716A76">
      <w:pPr>
        <w:spacing w:before="60"/>
        <w:rPr>
          <w:rFonts w:cs="Arial"/>
          <w:lang w:val="sr-Cyrl-CS"/>
        </w:rPr>
      </w:pPr>
      <w:r>
        <w:rPr>
          <w:rFonts w:cs="Arial"/>
          <w:lang w:val="sr-Cyrl-CS"/>
        </w:rPr>
        <w:t>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14:paraId="280CF828" w14:textId="77777777" w:rsidR="000E63DB" w:rsidRPr="00B31E05" w:rsidRDefault="000E63DB" w:rsidP="000E63DB">
      <w:pPr>
        <w:spacing w:before="0"/>
        <w:rPr>
          <w:rFonts w:cs="Arial"/>
          <w:lang w:val="sr-Cyrl-CS"/>
        </w:rPr>
      </w:pPr>
    </w:p>
    <w:p w14:paraId="1498DDF1" w14:textId="77777777" w:rsidR="000E63DB" w:rsidRPr="00B31E05" w:rsidRDefault="000E63DB" w:rsidP="000E63DB">
      <w:pPr>
        <w:rPr>
          <w:b/>
          <w:noProof/>
          <w:lang w:val="sr-Cyrl-CS"/>
        </w:rPr>
      </w:pPr>
      <w:r w:rsidRPr="00B31E05">
        <w:rPr>
          <w:b/>
          <w:noProof/>
          <w:lang w:val="sr-Cyrl-CS"/>
        </w:rPr>
        <w:t>3.6.1</w:t>
      </w:r>
      <w:r w:rsidR="00777095" w:rsidRPr="00B31E05">
        <w:rPr>
          <w:b/>
          <w:noProof/>
          <w:lang w:val="sr-Cyrl-CS"/>
        </w:rPr>
        <w:t>1</w:t>
      </w:r>
      <w:r w:rsidRPr="00B31E05">
        <w:rPr>
          <w:b/>
          <w:noProof/>
          <w:lang w:val="sr-Cyrl-CS"/>
        </w:rPr>
        <w:t>.  Паковање и транспорт</w:t>
      </w:r>
    </w:p>
    <w:p w14:paraId="47871DFF" w14:textId="77777777" w:rsidR="004D542E" w:rsidRPr="00B31E05" w:rsidRDefault="000E63DB" w:rsidP="00D82F4B">
      <w:pPr>
        <w:rPr>
          <w:rFonts w:cs="Arial"/>
          <w:i/>
          <w:noProof/>
          <w:lang w:val="sr-Cyrl-CS" w:eastAsia="zh-CN"/>
        </w:rPr>
      </w:pPr>
      <w:r w:rsidRPr="00B31E05">
        <w:rPr>
          <w:rFonts w:cs="Arial"/>
          <w:noProof/>
          <w:lang w:val="sr-Cyrl-CS" w:eastAsia="zh-CN"/>
        </w:rPr>
        <w:t xml:space="preserve">Изабрани </w:t>
      </w:r>
      <w:r w:rsidR="00C07544">
        <w:rPr>
          <w:rFonts w:cs="Arial"/>
          <w:noProof/>
          <w:lang w:val="sr-Cyrl-CS" w:eastAsia="zh-CN"/>
        </w:rPr>
        <w:t>Понуђач</w:t>
      </w:r>
      <w:r w:rsidRPr="00B31E05">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w:t>
      </w:r>
      <w:r w:rsidRPr="00B31E05">
        <w:rPr>
          <w:rFonts w:cs="Arial"/>
          <w:noProof/>
          <w:lang w:val="sr-Cyrl-CS" w:eastAsia="zh-CN"/>
        </w:rPr>
        <w:lastRenderedPageBreak/>
        <w:t xml:space="preserve">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w:t>
      </w:r>
      <w:r w:rsidRPr="00B31E05">
        <w:rPr>
          <w:rFonts w:cs="Arial"/>
          <w:noProof/>
          <w:lang w:val="sr-Cyrl-CS" w:eastAsia="zh-CN"/>
        </w:rPr>
        <w:t>а</w:t>
      </w:r>
      <w:r w:rsidRPr="00B31E05">
        <w:rPr>
          <w:rFonts w:cs="Arial"/>
          <w:i/>
          <w:noProof/>
          <w:lang w:val="sr-Cyrl-CS" w:eastAsia="zh-CN"/>
        </w:rPr>
        <w:t>.</w:t>
      </w:r>
    </w:p>
    <w:p w14:paraId="2596A95D" w14:textId="77777777" w:rsidR="00EC5E2C" w:rsidRDefault="00EC5E2C" w:rsidP="002101B5">
      <w:pPr>
        <w:rPr>
          <w:rFonts w:cs="Arial"/>
          <w:b/>
          <w:sz w:val="24"/>
          <w:szCs w:val="24"/>
          <w:lang w:val="sr-Cyrl-RS"/>
        </w:rPr>
      </w:pPr>
    </w:p>
    <w:p w14:paraId="1FEC1394" w14:textId="77777777" w:rsidR="002101B5" w:rsidRPr="00716A76" w:rsidRDefault="002101B5" w:rsidP="002101B5">
      <w:pPr>
        <w:rPr>
          <w:rFonts w:cs="Arial"/>
          <w:b/>
          <w:sz w:val="24"/>
          <w:szCs w:val="24"/>
          <w:lang w:val="sr-Cyrl-RS"/>
        </w:rPr>
      </w:pPr>
      <w:r w:rsidRPr="00716A76">
        <w:rPr>
          <w:rFonts w:cs="Arial"/>
          <w:b/>
          <w:sz w:val="24"/>
          <w:szCs w:val="24"/>
          <w:lang w:val="sr-Cyrl-RS"/>
        </w:rPr>
        <w:t>3</w:t>
      </w:r>
      <w:r w:rsidR="00C84AE8" w:rsidRPr="00716A76">
        <w:rPr>
          <w:rFonts w:cs="Arial"/>
          <w:b/>
          <w:sz w:val="24"/>
          <w:szCs w:val="24"/>
          <w:lang w:val="sr-Cyrl-RS"/>
        </w:rPr>
        <w:t>.</w:t>
      </w:r>
      <w:r w:rsidR="006D3037" w:rsidRPr="00716A76">
        <w:rPr>
          <w:rFonts w:cs="Arial"/>
          <w:b/>
          <w:sz w:val="24"/>
          <w:szCs w:val="24"/>
          <w:lang w:val="sr-Cyrl-RS"/>
        </w:rPr>
        <w:t>1.</w:t>
      </w:r>
      <w:r w:rsidRPr="00716A76">
        <w:rPr>
          <w:rFonts w:cs="Arial"/>
          <w:b/>
          <w:sz w:val="24"/>
          <w:szCs w:val="24"/>
          <w:lang w:val="sr-Cyrl-RS"/>
        </w:rPr>
        <w:t>12. Партија 12 – Лежајеви</w:t>
      </w:r>
    </w:p>
    <w:p w14:paraId="3EB7D07C" w14:textId="77777777" w:rsidR="00360278" w:rsidRPr="00716A76" w:rsidRDefault="00360278" w:rsidP="00C84AE8">
      <w:pPr>
        <w:pStyle w:val="ListParagraph"/>
        <w:autoSpaceDE w:val="0"/>
        <w:autoSpaceDN w:val="0"/>
        <w:adjustRightInd w:val="0"/>
        <w:spacing w:before="0" w:after="0" w:line="240" w:lineRule="auto"/>
        <w:ind w:left="0"/>
        <w:contextualSpacing w:val="0"/>
        <w:jc w:val="left"/>
        <w:rPr>
          <w:rFonts w:ascii="Arial" w:hAnsi="Arial" w:cs="Arial"/>
          <w:b/>
          <w:lang w:val="sr-Cyrl-RS" w:eastAsia="ar-SA"/>
        </w:rPr>
      </w:pPr>
    </w:p>
    <w:p w14:paraId="2CC5F5F9" w14:textId="77777777" w:rsidR="00360278" w:rsidRPr="00716A76" w:rsidRDefault="00360278" w:rsidP="00C84AE8">
      <w:pPr>
        <w:pStyle w:val="ListParagraph"/>
        <w:autoSpaceDE w:val="0"/>
        <w:autoSpaceDN w:val="0"/>
        <w:adjustRightInd w:val="0"/>
        <w:spacing w:before="0" w:after="0" w:line="240" w:lineRule="auto"/>
        <w:ind w:left="0"/>
        <w:contextualSpacing w:val="0"/>
        <w:jc w:val="left"/>
        <w:rPr>
          <w:rFonts w:ascii="Arial" w:hAnsi="Arial" w:cs="Arial"/>
          <w:b/>
          <w:lang w:val="sr-Cyrl-RS" w:eastAsia="ar-SA"/>
        </w:rPr>
      </w:pPr>
    </w:p>
    <w:p w14:paraId="417A0B87" w14:textId="77777777" w:rsidR="004D542E" w:rsidRPr="00716A76" w:rsidRDefault="00360278" w:rsidP="00F4166E">
      <w:pPr>
        <w:pStyle w:val="ListParagraph"/>
        <w:autoSpaceDE w:val="0"/>
        <w:autoSpaceDN w:val="0"/>
        <w:adjustRightInd w:val="0"/>
        <w:spacing w:before="0" w:after="0" w:line="240" w:lineRule="auto"/>
        <w:ind w:left="0"/>
        <w:contextualSpacing w:val="0"/>
        <w:jc w:val="left"/>
        <w:rPr>
          <w:rFonts w:ascii="Arial" w:hAnsi="Arial" w:cs="Arial"/>
          <w:lang w:val="sr-Cyrl-CS"/>
        </w:rPr>
      </w:pPr>
      <w:r w:rsidRPr="00716A76">
        <w:rPr>
          <w:rFonts w:ascii="Arial" w:hAnsi="Arial" w:cs="Arial"/>
          <w:b/>
          <w:lang w:val="sr-Cyrl-RS" w:eastAsia="ar-SA"/>
        </w:rPr>
        <w:t>Технички услови за партију 12 - Лежај</w:t>
      </w:r>
      <w:r w:rsidR="00716A76">
        <w:rPr>
          <w:rFonts w:ascii="Arial" w:hAnsi="Arial" w:cs="Arial"/>
          <w:b/>
          <w:lang w:val="sr-Cyrl-RS" w:eastAsia="ar-SA"/>
        </w:rPr>
        <w:t>еви</w:t>
      </w:r>
    </w:p>
    <w:tbl>
      <w:tblPr>
        <w:tblW w:w="9583"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3"/>
        <w:gridCol w:w="5440"/>
        <w:gridCol w:w="810"/>
        <w:gridCol w:w="810"/>
        <w:gridCol w:w="1980"/>
      </w:tblGrid>
      <w:tr w:rsidR="00DA1D7C" w:rsidRPr="00DD6007" w14:paraId="60E2D55D" w14:textId="77777777" w:rsidTr="00DA1D7C">
        <w:trPr>
          <w:cantSplit/>
          <w:trHeight w:val="1147"/>
        </w:trPr>
        <w:tc>
          <w:tcPr>
            <w:tcW w:w="543" w:type="dxa"/>
            <w:textDirection w:val="btLr"/>
            <w:vAlign w:val="center"/>
          </w:tcPr>
          <w:p w14:paraId="02190B1F" w14:textId="77777777" w:rsidR="00DA1D7C" w:rsidRPr="00DD6007" w:rsidRDefault="00DA1D7C" w:rsidP="001F6A22">
            <w:pPr>
              <w:ind w:left="113" w:right="113"/>
              <w:jc w:val="center"/>
              <w:rPr>
                <w:rFonts w:cs="Arial"/>
                <w:b/>
                <w:sz w:val="20"/>
                <w:szCs w:val="20"/>
                <w:lang w:val="sr-Cyrl-CS"/>
              </w:rPr>
            </w:pPr>
            <w:r w:rsidRPr="00DD6007">
              <w:rPr>
                <w:rFonts w:cs="Arial"/>
                <w:b/>
                <w:sz w:val="20"/>
                <w:szCs w:val="20"/>
                <w:lang w:val="sr-Cyrl-CS"/>
              </w:rPr>
              <w:t xml:space="preserve">Редни број </w:t>
            </w:r>
          </w:p>
        </w:tc>
        <w:tc>
          <w:tcPr>
            <w:tcW w:w="5440" w:type="dxa"/>
            <w:vAlign w:val="center"/>
          </w:tcPr>
          <w:p w14:paraId="15CC45E8" w14:textId="77777777" w:rsidR="00DA1D7C" w:rsidRPr="00DD6007" w:rsidRDefault="00DA1D7C" w:rsidP="00515717">
            <w:pPr>
              <w:rPr>
                <w:rFonts w:cs="Arial"/>
                <w:b/>
                <w:bCs/>
                <w:sz w:val="20"/>
                <w:szCs w:val="20"/>
              </w:rPr>
            </w:pPr>
            <w:r w:rsidRPr="00BA5389">
              <w:rPr>
                <w:rFonts w:cs="Arial"/>
                <w:b/>
                <w:bCs/>
                <w:sz w:val="24"/>
                <w:szCs w:val="24"/>
                <w:lang w:val="sr-Cyrl-CS"/>
              </w:rPr>
              <w:t xml:space="preserve">Захтевано добро </w:t>
            </w:r>
            <w:r w:rsidRPr="00BA5389">
              <w:rPr>
                <w:rFonts w:cs="Arial"/>
                <w:b/>
                <w:bCs/>
                <w:sz w:val="24"/>
                <w:szCs w:val="24"/>
                <w:lang w:val="sr-Cyrl-RS"/>
              </w:rPr>
              <w:t xml:space="preserve">са техничким описом </w:t>
            </w:r>
            <w:r w:rsidRPr="00BA5389">
              <w:rPr>
                <w:rFonts w:cs="Arial"/>
                <w:b/>
                <w:bCs/>
                <w:sz w:val="24"/>
                <w:szCs w:val="24"/>
                <w:lang w:val="sr-Cyrl-CS"/>
              </w:rPr>
              <w:t xml:space="preserve"> или  одговарајуће</w:t>
            </w:r>
          </w:p>
        </w:tc>
        <w:tc>
          <w:tcPr>
            <w:tcW w:w="810" w:type="dxa"/>
            <w:textDirection w:val="btLr"/>
            <w:vAlign w:val="center"/>
          </w:tcPr>
          <w:p w14:paraId="58A29E1D" w14:textId="77777777" w:rsidR="00DA1D7C" w:rsidRPr="00DD6007" w:rsidRDefault="00DA1D7C" w:rsidP="001F6A22">
            <w:pPr>
              <w:ind w:left="113" w:right="113"/>
              <w:jc w:val="center"/>
              <w:rPr>
                <w:rFonts w:cs="Arial"/>
                <w:b/>
                <w:color w:val="000000"/>
                <w:sz w:val="20"/>
                <w:szCs w:val="20"/>
                <w:lang w:val="sr-Cyrl-CS"/>
              </w:rPr>
            </w:pPr>
            <w:r w:rsidRPr="00DD6007">
              <w:rPr>
                <w:rFonts w:cs="Arial"/>
                <w:b/>
                <w:color w:val="000000"/>
                <w:sz w:val="20"/>
                <w:szCs w:val="20"/>
                <w:lang w:val="sr-Cyrl-CS"/>
              </w:rPr>
              <w:t>Јединица мере</w:t>
            </w:r>
          </w:p>
        </w:tc>
        <w:tc>
          <w:tcPr>
            <w:tcW w:w="810" w:type="dxa"/>
            <w:textDirection w:val="btLr"/>
            <w:vAlign w:val="center"/>
          </w:tcPr>
          <w:p w14:paraId="71989E4A" w14:textId="77777777" w:rsidR="00DA1D7C" w:rsidRPr="00DD6007" w:rsidRDefault="00DA1D7C" w:rsidP="001F6A22">
            <w:pPr>
              <w:ind w:left="113" w:right="113"/>
              <w:jc w:val="center"/>
              <w:rPr>
                <w:rFonts w:cs="Arial"/>
                <w:b/>
                <w:color w:val="000000"/>
                <w:sz w:val="20"/>
                <w:szCs w:val="20"/>
                <w:lang w:val="sr-Cyrl-CS"/>
              </w:rPr>
            </w:pPr>
            <w:r w:rsidRPr="00DD6007">
              <w:rPr>
                <w:rFonts w:cs="Arial"/>
                <w:b/>
                <w:color w:val="000000"/>
                <w:sz w:val="20"/>
                <w:szCs w:val="20"/>
                <w:lang w:val="sr-Cyrl-CS"/>
              </w:rPr>
              <w:t>Количина</w:t>
            </w:r>
          </w:p>
        </w:tc>
        <w:tc>
          <w:tcPr>
            <w:tcW w:w="1980" w:type="dxa"/>
            <w:vAlign w:val="center"/>
          </w:tcPr>
          <w:p w14:paraId="06FD8255" w14:textId="77777777" w:rsidR="00DA1D7C" w:rsidRPr="00DD6007" w:rsidRDefault="00DA1D7C" w:rsidP="001F6A22">
            <w:pPr>
              <w:jc w:val="center"/>
              <w:rPr>
                <w:rFonts w:cs="Arial"/>
                <w:b/>
                <w:color w:val="000000"/>
                <w:sz w:val="20"/>
                <w:szCs w:val="20"/>
                <w:lang w:val="sr-Cyrl-CS"/>
              </w:rPr>
            </w:pPr>
            <w:r w:rsidRPr="00DD6007">
              <w:rPr>
                <w:rFonts w:cs="Arial"/>
                <w:b/>
                <w:color w:val="000000"/>
                <w:sz w:val="20"/>
                <w:szCs w:val="20"/>
                <w:lang w:val="sr-Latn-CS"/>
              </w:rPr>
              <w:t>Атест</w:t>
            </w:r>
            <w:r w:rsidRPr="00DD6007">
              <w:rPr>
                <w:rFonts w:cs="Arial"/>
                <w:b/>
                <w:color w:val="000000"/>
                <w:sz w:val="20"/>
                <w:szCs w:val="20"/>
                <w:lang w:val="sr-Cyrl-CS"/>
              </w:rPr>
              <w:t>на документација</w:t>
            </w:r>
          </w:p>
          <w:p w14:paraId="467DBDB0" w14:textId="77777777" w:rsidR="00DA1D7C" w:rsidRPr="00DD6007" w:rsidRDefault="00DA1D7C" w:rsidP="001F6A22">
            <w:pPr>
              <w:jc w:val="center"/>
              <w:rPr>
                <w:rFonts w:cs="Arial"/>
                <w:b/>
                <w:sz w:val="20"/>
                <w:szCs w:val="20"/>
                <w:lang w:val="sr-Cyrl-CS"/>
              </w:rPr>
            </w:pPr>
            <w:r w:rsidRPr="00DD6007">
              <w:rPr>
                <w:rFonts w:cs="Arial"/>
                <w:b/>
                <w:color w:val="000000"/>
                <w:sz w:val="20"/>
                <w:szCs w:val="20"/>
                <w:lang w:val="sr-Cyrl-CS"/>
              </w:rPr>
              <w:t>(доставља се уз добра при испоруци)</w:t>
            </w:r>
          </w:p>
        </w:tc>
      </w:tr>
      <w:tr w:rsidR="00DA1D7C" w:rsidRPr="00DD6007" w14:paraId="56BBE22D" w14:textId="77777777" w:rsidTr="00DA1D7C">
        <w:trPr>
          <w:trHeight w:val="210"/>
        </w:trPr>
        <w:tc>
          <w:tcPr>
            <w:tcW w:w="543" w:type="dxa"/>
            <w:vAlign w:val="center"/>
          </w:tcPr>
          <w:p w14:paraId="7920351C" w14:textId="77777777" w:rsidR="00DA1D7C" w:rsidRPr="00DD6007" w:rsidRDefault="00DA1D7C" w:rsidP="001F6A22">
            <w:pPr>
              <w:jc w:val="center"/>
              <w:rPr>
                <w:rFonts w:cs="Arial"/>
                <w:b/>
                <w:sz w:val="20"/>
                <w:szCs w:val="20"/>
                <w:lang w:val="sr-Latn-CS"/>
              </w:rPr>
            </w:pPr>
            <w:r w:rsidRPr="00DD6007">
              <w:rPr>
                <w:rFonts w:cs="Arial"/>
                <w:b/>
                <w:sz w:val="20"/>
                <w:szCs w:val="20"/>
                <w:lang w:val="sr-Latn-CS"/>
              </w:rPr>
              <w:t>I</w:t>
            </w:r>
          </w:p>
        </w:tc>
        <w:tc>
          <w:tcPr>
            <w:tcW w:w="5440" w:type="dxa"/>
            <w:vAlign w:val="center"/>
          </w:tcPr>
          <w:p w14:paraId="63A27BB0" w14:textId="77777777" w:rsidR="00DA1D7C" w:rsidRPr="00DD6007" w:rsidRDefault="00DA1D7C" w:rsidP="001F6A22">
            <w:pPr>
              <w:jc w:val="center"/>
              <w:rPr>
                <w:rFonts w:cs="Arial"/>
                <w:b/>
                <w:bCs/>
                <w:sz w:val="20"/>
                <w:szCs w:val="20"/>
              </w:rPr>
            </w:pPr>
            <w:r w:rsidRPr="00DD6007">
              <w:rPr>
                <w:rFonts w:cs="Arial"/>
                <w:b/>
                <w:bCs/>
                <w:sz w:val="20"/>
                <w:szCs w:val="20"/>
              </w:rPr>
              <w:t>II</w:t>
            </w:r>
          </w:p>
        </w:tc>
        <w:tc>
          <w:tcPr>
            <w:tcW w:w="810" w:type="dxa"/>
            <w:vAlign w:val="center"/>
          </w:tcPr>
          <w:p w14:paraId="6B700D57" w14:textId="77777777" w:rsidR="00DA1D7C" w:rsidRPr="00DD6007" w:rsidRDefault="00DA1D7C" w:rsidP="001F6A22">
            <w:pPr>
              <w:jc w:val="center"/>
              <w:rPr>
                <w:rFonts w:cs="Arial"/>
                <w:b/>
                <w:color w:val="000000"/>
                <w:sz w:val="20"/>
                <w:szCs w:val="20"/>
              </w:rPr>
            </w:pPr>
            <w:r w:rsidRPr="00DD6007">
              <w:rPr>
                <w:rFonts w:cs="Arial"/>
                <w:b/>
                <w:color w:val="000000"/>
                <w:sz w:val="20"/>
                <w:szCs w:val="20"/>
                <w:lang w:val="sr-Latn-CS"/>
              </w:rPr>
              <w:t>IV</w:t>
            </w:r>
          </w:p>
        </w:tc>
        <w:tc>
          <w:tcPr>
            <w:tcW w:w="810" w:type="dxa"/>
            <w:vAlign w:val="center"/>
          </w:tcPr>
          <w:p w14:paraId="44BCACDB" w14:textId="77777777" w:rsidR="00DA1D7C" w:rsidRPr="00DD6007" w:rsidRDefault="00DA1D7C" w:rsidP="001F6A22">
            <w:pPr>
              <w:jc w:val="center"/>
              <w:rPr>
                <w:rFonts w:cs="Arial"/>
                <w:b/>
                <w:sz w:val="20"/>
                <w:szCs w:val="20"/>
              </w:rPr>
            </w:pPr>
            <w:r w:rsidRPr="00DD6007">
              <w:rPr>
                <w:rFonts w:cs="Arial"/>
                <w:b/>
                <w:color w:val="000000"/>
                <w:sz w:val="20"/>
                <w:szCs w:val="20"/>
                <w:lang w:val="sr-Latn-CS"/>
              </w:rPr>
              <w:t>V</w:t>
            </w:r>
          </w:p>
        </w:tc>
        <w:tc>
          <w:tcPr>
            <w:tcW w:w="1980" w:type="dxa"/>
            <w:vAlign w:val="center"/>
          </w:tcPr>
          <w:p w14:paraId="154016EB" w14:textId="77777777" w:rsidR="00DA1D7C" w:rsidRPr="00DD6007" w:rsidRDefault="00DA1D7C" w:rsidP="001F6A22">
            <w:pPr>
              <w:jc w:val="center"/>
              <w:rPr>
                <w:rFonts w:cs="Arial"/>
                <w:b/>
                <w:sz w:val="20"/>
                <w:szCs w:val="20"/>
              </w:rPr>
            </w:pPr>
            <w:r w:rsidRPr="00DD6007">
              <w:rPr>
                <w:rFonts w:cs="Arial"/>
                <w:b/>
                <w:color w:val="000000"/>
                <w:sz w:val="20"/>
                <w:szCs w:val="20"/>
                <w:lang w:val="sr-Latn-CS"/>
              </w:rPr>
              <w:t>VI</w:t>
            </w:r>
          </w:p>
        </w:tc>
      </w:tr>
      <w:tr w:rsidR="00DA1D7C" w:rsidRPr="00DD6007" w14:paraId="5CE6C502" w14:textId="77777777" w:rsidTr="00DA1D7C">
        <w:trPr>
          <w:trHeight w:val="190"/>
        </w:trPr>
        <w:tc>
          <w:tcPr>
            <w:tcW w:w="543" w:type="dxa"/>
            <w:vAlign w:val="center"/>
          </w:tcPr>
          <w:p w14:paraId="00E0CA05" w14:textId="77777777" w:rsidR="00DA1D7C" w:rsidRPr="00A6294D" w:rsidRDefault="00DA1D7C" w:rsidP="001F6A22">
            <w:pPr>
              <w:jc w:val="center"/>
              <w:rPr>
                <w:rFonts w:cs="Arial"/>
                <w:sz w:val="20"/>
                <w:szCs w:val="20"/>
                <w:lang w:val="sr-Cyrl-RS"/>
              </w:rPr>
            </w:pPr>
            <w:r>
              <w:rPr>
                <w:rFonts w:cs="Arial"/>
                <w:sz w:val="20"/>
                <w:szCs w:val="20"/>
                <w:lang w:val="sr-Cyrl-RS"/>
              </w:rPr>
              <w:t>1</w:t>
            </w:r>
          </w:p>
        </w:tc>
        <w:tc>
          <w:tcPr>
            <w:tcW w:w="5440" w:type="dxa"/>
            <w:vAlign w:val="center"/>
          </w:tcPr>
          <w:p w14:paraId="4AB2C3FC" w14:textId="77777777" w:rsidR="00DA1D7C" w:rsidRPr="00716A76" w:rsidRDefault="00DA1D7C" w:rsidP="001F6A22">
            <w:pPr>
              <w:rPr>
                <w:rFonts w:ascii="Calibri" w:hAnsi="Calibri" w:cs="Calibri"/>
              </w:rPr>
            </w:pPr>
            <w:r>
              <w:rPr>
                <w:rFonts w:ascii="Calibri" w:hAnsi="Calibri" w:cs="Calibri"/>
              </w:rPr>
              <w:t>Кућиште</w:t>
            </w:r>
            <w:r w:rsidRPr="00716A76">
              <w:rPr>
                <w:rFonts w:ascii="Calibri" w:hAnsi="Calibri" w:cs="Calibri"/>
              </w:rPr>
              <w:t xml:space="preserve"> </w:t>
            </w:r>
            <w:r>
              <w:rPr>
                <w:rFonts w:ascii="Calibri" w:hAnsi="Calibri" w:cs="Calibri"/>
              </w:rPr>
              <w:t>лежаја</w:t>
            </w:r>
            <w:r w:rsidRPr="00716A76">
              <w:rPr>
                <w:rFonts w:ascii="Calibri" w:hAnsi="Calibri" w:cs="Calibri"/>
              </w:rPr>
              <w:t xml:space="preserve"> - </w:t>
            </w:r>
            <w:r>
              <w:rPr>
                <w:rFonts w:ascii="Calibri" w:hAnsi="Calibri" w:cs="Calibri"/>
              </w:rPr>
              <w:t>непролазно</w:t>
            </w:r>
            <w:r w:rsidRPr="00716A76">
              <w:rPr>
                <w:rFonts w:ascii="Calibri" w:hAnsi="Calibri" w:cs="Calibri"/>
              </w:rPr>
              <w:t xml:space="preserve"> </w:t>
            </w:r>
            <w:r>
              <w:rPr>
                <w:rFonts w:ascii="Calibri" w:hAnsi="Calibri" w:cs="Calibri"/>
              </w:rPr>
              <w:t>слободни</w:t>
            </w:r>
            <w:r w:rsidRPr="00716A76">
              <w:rPr>
                <w:rFonts w:ascii="Calibri" w:hAnsi="Calibri" w:cs="Calibri"/>
              </w:rPr>
              <w:t xml:space="preserve"> </w:t>
            </w:r>
            <w:r>
              <w:rPr>
                <w:rFonts w:ascii="Calibri" w:hAnsi="Calibri" w:cs="Calibri"/>
              </w:rPr>
              <w:t>лежај</w:t>
            </w:r>
          </w:p>
          <w:p w14:paraId="47156DCB" w14:textId="77777777" w:rsidR="00DA1D7C" w:rsidRPr="00716A76" w:rsidRDefault="00DA1D7C" w:rsidP="001F6A22">
            <w:pPr>
              <w:rPr>
                <w:rFonts w:ascii="Calibri" w:hAnsi="Calibri" w:cs="Calibri"/>
              </w:rPr>
            </w:pPr>
            <w:r w:rsidRPr="00716A76">
              <w:rPr>
                <w:rFonts w:ascii="Calibri" w:hAnsi="Calibri" w:cs="Calibri"/>
              </w:rPr>
              <w:t>SBDS 2240  type  AL</w:t>
            </w:r>
          </w:p>
        </w:tc>
        <w:tc>
          <w:tcPr>
            <w:tcW w:w="810" w:type="dxa"/>
            <w:vAlign w:val="center"/>
          </w:tcPr>
          <w:p w14:paraId="1C21E27C" w14:textId="77777777"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14:paraId="5AFA6B70" w14:textId="77777777" w:rsidR="00DA1D7C" w:rsidRPr="00DD6007" w:rsidRDefault="00DA1D7C" w:rsidP="001F6A22">
            <w:pPr>
              <w:jc w:val="center"/>
              <w:rPr>
                <w:rFonts w:eastAsia="Calibri" w:cs="Arial"/>
                <w:bCs/>
                <w:noProof/>
                <w:color w:val="000000"/>
                <w:sz w:val="20"/>
                <w:szCs w:val="20"/>
                <w:lang w:val="sr-Cyrl-CS"/>
              </w:rPr>
            </w:pPr>
            <w:r>
              <w:rPr>
                <w:rFonts w:eastAsia="Calibri" w:cs="Arial"/>
                <w:bCs/>
                <w:noProof/>
                <w:color w:val="000000"/>
                <w:sz w:val="20"/>
                <w:szCs w:val="20"/>
                <w:lang w:val="sr-Cyrl-CS"/>
              </w:rPr>
              <w:t>2</w:t>
            </w:r>
          </w:p>
        </w:tc>
        <w:tc>
          <w:tcPr>
            <w:tcW w:w="1980" w:type="dxa"/>
            <w:vMerge w:val="restart"/>
            <w:vAlign w:val="center"/>
          </w:tcPr>
          <w:p w14:paraId="53F890F6" w14:textId="77777777" w:rsidR="00DA1D7C" w:rsidRPr="00DD6007" w:rsidRDefault="00DA1D7C" w:rsidP="001F6A22">
            <w:pPr>
              <w:rPr>
                <w:rFonts w:cs="Arial"/>
                <w:noProof/>
                <w:sz w:val="20"/>
                <w:szCs w:val="20"/>
                <w:lang w:val="sr-Cyrl-CS"/>
              </w:rPr>
            </w:pPr>
            <w:r w:rsidRPr="00DD6007">
              <w:rPr>
                <w:rFonts w:cs="Arial"/>
                <w:noProof/>
                <w:sz w:val="20"/>
                <w:szCs w:val="20"/>
                <w:lang w:val="sr-Cyrl-CS"/>
              </w:rPr>
              <w:t xml:space="preserve">1. Сертификат о усклађености са поруџбином у складу са стандардом </w:t>
            </w:r>
            <w:r w:rsidRPr="00DD6007">
              <w:rPr>
                <w:rFonts w:cs="Arial"/>
                <w:i/>
                <w:noProof/>
                <w:sz w:val="20"/>
                <w:szCs w:val="20"/>
                <w:lang w:val="sr-Cyrl-CS"/>
              </w:rPr>
              <w:t>EN 10204-2.1</w:t>
            </w:r>
          </w:p>
          <w:p w14:paraId="01DE0F14" w14:textId="77777777" w:rsidR="00DA1D7C" w:rsidRPr="00DD6007" w:rsidRDefault="00DA1D7C" w:rsidP="001F6A22">
            <w:pPr>
              <w:rPr>
                <w:rFonts w:cs="Arial"/>
                <w:noProof/>
                <w:sz w:val="20"/>
                <w:szCs w:val="20"/>
                <w:lang w:val="sr-Cyrl-CS"/>
              </w:rPr>
            </w:pPr>
            <w:r w:rsidRPr="00DD6007">
              <w:rPr>
                <w:rFonts w:cs="Arial"/>
                <w:noProof/>
                <w:sz w:val="20"/>
                <w:szCs w:val="20"/>
                <w:lang w:val="sr-Cyrl-CS"/>
              </w:rPr>
              <w:t>2. Копија JCI обрасца.</w:t>
            </w:r>
          </w:p>
          <w:p w14:paraId="3EF52059" w14:textId="77777777" w:rsidR="00DA1D7C" w:rsidRPr="00DD6007" w:rsidRDefault="00DA1D7C" w:rsidP="001F6A22">
            <w:pPr>
              <w:rPr>
                <w:rFonts w:cs="Arial"/>
                <w:noProof/>
                <w:sz w:val="20"/>
                <w:szCs w:val="20"/>
                <w:lang w:val="sr-Cyrl-CS"/>
              </w:rPr>
            </w:pPr>
            <w:r w:rsidRPr="00DD6007">
              <w:rPr>
                <w:rFonts w:cs="Arial"/>
                <w:noProof/>
                <w:sz w:val="20"/>
                <w:szCs w:val="20"/>
                <w:lang w:val="sr-Cyrl-CS"/>
              </w:rPr>
              <w:t>3</w:t>
            </w:r>
            <w:r w:rsidRPr="00DD6007">
              <w:rPr>
                <w:rFonts w:cs="Arial"/>
                <w:noProof/>
                <w:color w:val="00B050"/>
                <w:sz w:val="20"/>
                <w:szCs w:val="20"/>
                <w:lang w:val="sr-Cyrl-CS"/>
              </w:rPr>
              <w:t xml:space="preserve">. </w:t>
            </w:r>
            <w:r>
              <w:rPr>
                <w:rFonts w:cs="Arial"/>
                <w:noProof/>
                <w:sz w:val="20"/>
                <w:szCs w:val="20"/>
                <w:lang w:val="sr-Cyrl-CS"/>
              </w:rPr>
              <w:t xml:space="preserve">Квалитет мора </w:t>
            </w:r>
            <w:r w:rsidRPr="00DD6007">
              <w:rPr>
                <w:rFonts w:cs="Arial"/>
                <w:noProof/>
                <w:sz w:val="20"/>
                <w:szCs w:val="20"/>
                <w:lang w:val="sr-Cyrl-CS"/>
              </w:rPr>
              <w:t>да задовољи захтеве дате у наставку табеле</w:t>
            </w:r>
          </w:p>
        </w:tc>
      </w:tr>
      <w:tr w:rsidR="00DA1D7C" w:rsidRPr="00DD6007" w14:paraId="2D2608C9" w14:textId="77777777" w:rsidTr="00DA1D7C">
        <w:trPr>
          <w:trHeight w:val="190"/>
        </w:trPr>
        <w:tc>
          <w:tcPr>
            <w:tcW w:w="543" w:type="dxa"/>
            <w:vAlign w:val="center"/>
          </w:tcPr>
          <w:p w14:paraId="1C20C3EE" w14:textId="77777777" w:rsidR="00DA1D7C" w:rsidRPr="00DD6007" w:rsidRDefault="00DA1D7C" w:rsidP="001F6A22">
            <w:pPr>
              <w:jc w:val="center"/>
              <w:rPr>
                <w:rFonts w:cs="Arial"/>
                <w:noProof/>
                <w:sz w:val="20"/>
                <w:szCs w:val="20"/>
                <w:lang w:val="sr-Cyrl-CS"/>
              </w:rPr>
            </w:pPr>
            <w:r>
              <w:rPr>
                <w:rFonts w:cs="Arial"/>
                <w:noProof/>
                <w:sz w:val="20"/>
                <w:szCs w:val="20"/>
                <w:lang w:val="sr-Cyrl-CS"/>
              </w:rPr>
              <w:t>2</w:t>
            </w:r>
          </w:p>
        </w:tc>
        <w:tc>
          <w:tcPr>
            <w:tcW w:w="5440" w:type="dxa"/>
            <w:vAlign w:val="center"/>
          </w:tcPr>
          <w:p w14:paraId="30095203" w14:textId="77777777" w:rsidR="00DA1D7C" w:rsidRPr="00716A76" w:rsidRDefault="00DA1D7C" w:rsidP="001F6A22">
            <w:pPr>
              <w:rPr>
                <w:rFonts w:ascii="Calibri" w:hAnsi="Calibri" w:cs="Calibri"/>
              </w:rPr>
            </w:pPr>
            <w:r>
              <w:rPr>
                <w:rFonts w:ascii="Calibri" w:hAnsi="Calibri" w:cs="Calibri"/>
              </w:rPr>
              <w:t>Кућиште</w:t>
            </w:r>
            <w:r w:rsidRPr="00716A76">
              <w:rPr>
                <w:rFonts w:ascii="Calibri" w:hAnsi="Calibri" w:cs="Calibri"/>
              </w:rPr>
              <w:t xml:space="preserve"> </w:t>
            </w:r>
            <w:r>
              <w:rPr>
                <w:rFonts w:ascii="Calibri" w:hAnsi="Calibri" w:cs="Calibri"/>
              </w:rPr>
              <w:t>лежаја</w:t>
            </w:r>
            <w:r w:rsidRPr="00716A76">
              <w:rPr>
                <w:rFonts w:ascii="Calibri" w:hAnsi="Calibri" w:cs="Calibri"/>
              </w:rPr>
              <w:t xml:space="preserve">- </w:t>
            </w:r>
            <w:r>
              <w:rPr>
                <w:rFonts w:ascii="Calibri" w:hAnsi="Calibri" w:cs="Calibri"/>
              </w:rPr>
              <w:t>пролазно</w:t>
            </w:r>
            <w:r w:rsidRPr="00716A76">
              <w:rPr>
                <w:rFonts w:ascii="Calibri" w:hAnsi="Calibri" w:cs="Calibri"/>
              </w:rPr>
              <w:t xml:space="preserve"> </w:t>
            </w:r>
            <w:r>
              <w:rPr>
                <w:rFonts w:ascii="Calibri" w:hAnsi="Calibri" w:cs="Calibri"/>
              </w:rPr>
              <w:t>фиксни</w:t>
            </w:r>
            <w:r w:rsidRPr="00716A76">
              <w:rPr>
                <w:rFonts w:ascii="Calibri" w:hAnsi="Calibri" w:cs="Calibri"/>
              </w:rPr>
              <w:t xml:space="preserve"> </w:t>
            </w:r>
            <w:r>
              <w:rPr>
                <w:rFonts w:ascii="Calibri" w:hAnsi="Calibri" w:cs="Calibri"/>
              </w:rPr>
              <w:t>лежај</w:t>
            </w:r>
            <w:r w:rsidRPr="00716A76">
              <w:rPr>
                <w:rFonts w:ascii="Calibri" w:hAnsi="Calibri" w:cs="Calibri"/>
              </w:rPr>
              <w:t xml:space="preserve"> </w:t>
            </w:r>
          </w:p>
          <w:p w14:paraId="709BFAAE" w14:textId="77777777" w:rsidR="00DA1D7C" w:rsidRPr="00716A76" w:rsidRDefault="00DA1D7C" w:rsidP="001F6A22">
            <w:pPr>
              <w:rPr>
                <w:rFonts w:cs="Arial"/>
                <w:noProof/>
                <w:sz w:val="20"/>
                <w:szCs w:val="20"/>
                <w:lang w:val="sr-Cyrl-CS"/>
              </w:rPr>
            </w:pPr>
            <w:r w:rsidRPr="00716A76">
              <w:rPr>
                <w:rFonts w:ascii="Calibri" w:hAnsi="Calibri" w:cs="Calibri"/>
              </w:rPr>
              <w:t>SBDS 2240 type  BF</w:t>
            </w:r>
          </w:p>
        </w:tc>
        <w:tc>
          <w:tcPr>
            <w:tcW w:w="810" w:type="dxa"/>
            <w:vAlign w:val="center"/>
          </w:tcPr>
          <w:p w14:paraId="2AECCAE4" w14:textId="77777777"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14:paraId="59305309" w14:textId="77777777" w:rsidR="00DA1D7C" w:rsidRPr="00DD6007" w:rsidRDefault="00DA1D7C" w:rsidP="001F6A22">
            <w:pPr>
              <w:jc w:val="center"/>
              <w:rPr>
                <w:rFonts w:eastAsia="Calibri" w:cs="Arial"/>
                <w:bCs/>
                <w:noProof/>
                <w:color w:val="000000"/>
                <w:sz w:val="20"/>
                <w:szCs w:val="20"/>
                <w:lang w:val="sr-Cyrl-CS"/>
              </w:rPr>
            </w:pPr>
            <w:r>
              <w:rPr>
                <w:rFonts w:eastAsia="Calibri" w:cs="Arial"/>
                <w:bCs/>
                <w:noProof/>
                <w:color w:val="000000"/>
                <w:sz w:val="20"/>
                <w:szCs w:val="20"/>
                <w:lang w:val="sr-Cyrl-CS"/>
              </w:rPr>
              <w:t>2</w:t>
            </w:r>
          </w:p>
        </w:tc>
        <w:tc>
          <w:tcPr>
            <w:tcW w:w="1980" w:type="dxa"/>
            <w:vMerge/>
            <w:vAlign w:val="center"/>
          </w:tcPr>
          <w:p w14:paraId="2DEE61AE" w14:textId="77777777" w:rsidR="00DA1D7C" w:rsidRPr="00DD6007" w:rsidRDefault="00DA1D7C" w:rsidP="001F6A22">
            <w:pPr>
              <w:rPr>
                <w:rFonts w:cs="Arial"/>
                <w:noProof/>
                <w:sz w:val="20"/>
                <w:szCs w:val="20"/>
                <w:lang w:val="sr-Cyrl-CS"/>
              </w:rPr>
            </w:pPr>
          </w:p>
        </w:tc>
      </w:tr>
      <w:tr w:rsidR="00DA1D7C" w:rsidRPr="00DD6007" w14:paraId="415BB99E" w14:textId="77777777" w:rsidTr="00DA1D7C">
        <w:trPr>
          <w:trHeight w:val="190"/>
        </w:trPr>
        <w:tc>
          <w:tcPr>
            <w:tcW w:w="543" w:type="dxa"/>
            <w:vAlign w:val="center"/>
          </w:tcPr>
          <w:p w14:paraId="272BBFD1" w14:textId="77777777" w:rsidR="00DA1D7C" w:rsidRPr="00DD6007" w:rsidRDefault="00DA1D7C" w:rsidP="001F6A22">
            <w:pPr>
              <w:jc w:val="center"/>
              <w:rPr>
                <w:rFonts w:cs="Arial"/>
                <w:noProof/>
                <w:sz w:val="20"/>
                <w:szCs w:val="20"/>
                <w:lang w:val="sr-Cyrl-CS"/>
              </w:rPr>
            </w:pPr>
            <w:r>
              <w:rPr>
                <w:rFonts w:cs="Arial"/>
                <w:noProof/>
                <w:sz w:val="20"/>
                <w:szCs w:val="20"/>
                <w:lang w:val="sr-Cyrl-CS"/>
              </w:rPr>
              <w:t>3</w:t>
            </w:r>
          </w:p>
        </w:tc>
        <w:tc>
          <w:tcPr>
            <w:tcW w:w="5440" w:type="dxa"/>
            <w:vAlign w:val="center"/>
          </w:tcPr>
          <w:p w14:paraId="546A82A0" w14:textId="77777777" w:rsidR="00DA1D7C" w:rsidRPr="00716A76" w:rsidRDefault="00DA1D7C" w:rsidP="001F6A22">
            <w:pPr>
              <w:rPr>
                <w:rFonts w:ascii="Calibri" w:hAnsi="Calibri" w:cs="Calibri"/>
              </w:rPr>
            </w:pPr>
            <w:r>
              <w:rPr>
                <w:rFonts w:ascii="Calibri" w:hAnsi="Calibri" w:cs="Calibri"/>
              </w:rPr>
              <w:t>Кућиште</w:t>
            </w:r>
            <w:r w:rsidRPr="00716A76">
              <w:rPr>
                <w:rFonts w:ascii="Calibri" w:hAnsi="Calibri" w:cs="Calibri"/>
              </w:rPr>
              <w:t xml:space="preserve"> </w:t>
            </w:r>
            <w:r>
              <w:rPr>
                <w:rFonts w:ascii="Calibri" w:hAnsi="Calibri" w:cs="Calibri"/>
              </w:rPr>
              <w:t>лежаја</w:t>
            </w:r>
            <w:r w:rsidRPr="00716A76">
              <w:rPr>
                <w:rFonts w:ascii="Calibri" w:hAnsi="Calibri" w:cs="Calibri"/>
              </w:rPr>
              <w:t xml:space="preserve"> - </w:t>
            </w:r>
            <w:r>
              <w:rPr>
                <w:rFonts w:ascii="Calibri" w:hAnsi="Calibri" w:cs="Calibri"/>
              </w:rPr>
              <w:t>затезно</w:t>
            </w:r>
            <w:r w:rsidRPr="00716A76">
              <w:rPr>
                <w:rFonts w:ascii="Calibri" w:hAnsi="Calibri" w:cs="Calibri"/>
              </w:rPr>
              <w:t xml:space="preserve"> </w:t>
            </w:r>
            <w:r>
              <w:rPr>
                <w:rFonts w:ascii="Calibri" w:hAnsi="Calibri" w:cs="Calibri"/>
              </w:rPr>
              <w:t>слободан</w:t>
            </w:r>
            <w:r w:rsidRPr="00716A76">
              <w:rPr>
                <w:rFonts w:ascii="Calibri" w:hAnsi="Calibri" w:cs="Calibri"/>
              </w:rPr>
              <w:t xml:space="preserve"> </w:t>
            </w:r>
            <w:r>
              <w:rPr>
                <w:rFonts w:ascii="Calibri" w:hAnsi="Calibri" w:cs="Calibri"/>
              </w:rPr>
              <w:t>лежај</w:t>
            </w:r>
            <w:r w:rsidRPr="00716A76">
              <w:rPr>
                <w:rFonts w:ascii="Calibri" w:hAnsi="Calibri" w:cs="Calibri"/>
              </w:rPr>
              <w:t xml:space="preserve"> </w:t>
            </w:r>
          </w:p>
          <w:p w14:paraId="15221BD4" w14:textId="77777777" w:rsidR="00DA1D7C" w:rsidRPr="00716A76" w:rsidRDefault="00DA1D7C" w:rsidP="001F6A22">
            <w:pPr>
              <w:rPr>
                <w:rFonts w:ascii="Calibri" w:hAnsi="Calibri" w:cs="Calibri"/>
              </w:rPr>
            </w:pPr>
            <w:r w:rsidRPr="00716A76">
              <w:rPr>
                <w:rFonts w:ascii="Calibri" w:hAnsi="Calibri" w:cs="Calibri"/>
              </w:rPr>
              <w:t>THDS 3236 type AL</w:t>
            </w:r>
          </w:p>
        </w:tc>
        <w:tc>
          <w:tcPr>
            <w:tcW w:w="810" w:type="dxa"/>
            <w:vAlign w:val="center"/>
          </w:tcPr>
          <w:p w14:paraId="5892567A" w14:textId="77777777"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14:paraId="010C6496" w14:textId="77777777" w:rsidR="00DA1D7C" w:rsidRPr="00C613B8" w:rsidRDefault="00DA1D7C" w:rsidP="001F6A22">
            <w:pPr>
              <w:jc w:val="center"/>
              <w:rPr>
                <w:rFonts w:eastAsia="Calibri" w:cs="Arial"/>
                <w:bCs/>
                <w:noProof/>
                <w:color w:val="000000"/>
                <w:sz w:val="20"/>
                <w:szCs w:val="20"/>
              </w:rPr>
            </w:pPr>
            <w:r>
              <w:rPr>
                <w:rFonts w:eastAsia="Calibri" w:cs="Arial"/>
                <w:bCs/>
                <w:noProof/>
                <w:color w:val="000000"/>
                <w:sz w:val="20"/>
                <w:szCs w:val="20"/>
              </w:rPr>
              <w:t>2</w:t>
            </w:r>
          </w:p>
        </w:tc>
        <w:tc>
          <w:tcPr>
            <w:tcW w:w="1980" w:type="dxa"/>
            <w:vMerge/>
            <w:vAlign w:val="center"/>
          </w:tcPr>
          <w:p w14:paraId="537B6EEF" w14:textId="77777777" w:rsidR="00DA1D7C" w:rsidRPr="00DD6007" w:rsidRDefault="00DA1D7C" w:rsidP="001F6A22">
            <w:pPr>
              <w:rPr>
                <w:rFonts w:cs="Arial"/>
                <w:noProof/>
                <w:sz w:val="20"/>
                <w:szCs w:val="20"/>
                <w:lang w:val="sr-Cyrl-CS"/>
              </w:rPr>
            </w:pPr>
          </w:p>
        </w:tc>
      </w:tr>
      <w:tr w:rsidR="00E9311A" w:rsidRPr="00DD6007" w14:paraId="4150830F" w14:textId="77777777" w:rsidTr="00DA1D7C">
        <w:trPr>
          <w:trHeight w:val="947"/>
        </w:trPr>
        <w:tc>
          <w:tcPr>
            <w:tcW w:w="543" w:type="dxa"/>
            <w:vAlign w:val="center"/>
          </w:tcPr>
          <w:p w14:paraId="76ECABD3" w14:textId="77777777" w:rsidR="00E9311A" w:rsidRPr="00E9311A" w:rsidRDefault="00E9311A" w:rsidP="00E9311A">
            <w:pPr>
              <w:jc w:val="center"/>
              <w:rPr>
                <w:rFonts w:cs="Arial"/>
                <w:noProof/>
                <w:sz w:val="20"/>
                <w:szCs w:val="20"/>
              </w:rPr>
            </w:pPr>
            <w:r w:rsidRPr="00E9311A">
              <w:rPr>
                <w:rFonts w:cs="Arial"/>
                <w:noProof/>
                <w:sz w:val="20"/>
                <w:szCs w:val="20"/>
              </w:rPr>
              <w:t>3.2</w:t>
            </w:r>
          </w:p>
        </w:tc>
        <w:tc>
          <w:tcPr>
            <w:tcW w:w="5440" w:type="dxa"/>
            <w:vAlign w:val="center"/>
          </w:tcPr>
          <w:p w14:paraId="7088BE27" w14:textId="77777777" w:rsidR="00E9311A" w:rsidRPr="00E9311A" w:rsidRDefault="00E9311A" w:rsidP="00E9311A">
            <w:pPr>
              <w:rPr>
                <w:rFonts w:ascii="Calibri" w:hAnsi="Calibri" w:cs="Calibri"/>
              </w:rPr>
            </w:pPr>
            <w:r w:rsidRPr="00E9311A">
              <w:rPr>
                <w:rFonts w:ascii="Calibri" w:hAnsi="Calibri" w:cs="Calibri"/>
              </w:rPr>
              <w:t>Кућиште лежаја - затезно фиксни лежај  THDS 3236 type AF</w:t>
            </w:r>
          </w:p>
        </w:tc>
        <w:tc>
          <w:tcPr>
            <w:tcW w:w="810" w:type="dxa"/>
            <w:vAlign w:val="center"/>
          </w:tcPr>
          <w:p w14:paraId="48F3CBCA" w14:textId="77777777" w:rsidR="00E9311A" w:rsidRPr="00E9311A" w:rsidRDefault="00E9311A" w:rsidP="00E9311A">
            <w:pPr>
              <w:jc w:val="center"/>
              <w:rPr>
                <w:rFonts w:eastAsia="Calibri" w:cs="Arial"/>
                <w:noProof/>
                <w:sz w:val="20"/>
                <w:szCs w:val="20"/>
                <w:lang w:val="sr-Cyrl-CS"/>
              </w:rPr>
            </w:pPr>
            <w:r w:rsidRPr="00E9311A">
              <w:rPr>
                <w:rFonts w:eastAsia="Calibri" w:cs="Arial"/>
                <w:noProof/>
                <w:sz w:val="20"/>
                <w:szCs w:val="20"/>
                <w:lang w:val="sr-Cyrl-CS"/>
              </w:rPr>
              <w:t>ком</w:t>
            </w:r>
          </w:p>
        </w:tc>
        <w:tc>
          <w:tcPr>
            <w:tcW w:w="810" w:type="dxa"/>
            <w:vAlign w:val="center"/>
          </w:tcPr>
          <w:p w14:paraId="4BDDD455" w14:textId="77777777" w:rsidR="00E9311A" w:rsidRPr="00E9311A" w:rsidRDefault="00E9311A" w:rsidP="00E9311A">
            <w:pPr>
              <w:jc w:val="center"/>
              <w:rPr>
                <w:rFonts w:eastAsia="Calibri" w:cs="Arial"/>
                <w:bCs/>
                <w:noProof/>
                <w:sz w:val="20"/>
                <w:szCs w:val="20"/>
                <w:lang w:val="sr-Cyrl-CS"/>
              </w:rPr>
            </w:pPr>
            <w:r w:rsidRPr="00E9311A">
              <w:rPr>
                <w:rFonts w:eastAsia="Calibri" w:cs="Arial"/>
                <w:bCs/>
                <w:noProof/>
                <w:sz w:val="20"/>
                <w:szCs w:val="20"/>
              </w:rPr>
              <w:t>2</w:t>
            </w:r>
          </w:p>
        </w:tc>
        <w:tc>
          <w:tcPr>
            <w:tcW w:w="1980" w:type="dxa"/>
            <w:vMerge/>
            <w:vAlign w:val="center"/>
          </w:tcPr>
          <w:p w14:paraId="18279374" w14:textId="77777777" w:rsidR="00E9311A" w:rsidRPr="00DD6007" w:rsidRDefault="00E9311A" w:rsidP="00E9311A">
            <w:pPr>
              <w:rPr>
                <w:rFonts w:cs="Arial"/>
                <w:noProof/>
                <w:sz w:val="20"/>
                <w:szCs w:val="20"/>
                <w:lang w:val="sr-Cyrl-CS"/>
              </w:rPr>
            </w:pPr>
          </w:p>
        </w:tc>
      </w:tr>
      <w:tr w:rsidR="00E9311A" w:rsidRPr="00DD6007" w14:paraId="70FE20F5" w14:textId="77777777" w:rsidTr="00DA1D7C">
        <w:trPr>
          <w:trHeight w:val="190"/>
        </w:trPr>
        <w:tc>
          <w:tcPr>
            <w:tcW w:w="543" w:type="dxa"/>
            <w:vAlign w:val="center"/>
          </w:tcPr>
          <w:p w14:paraId="48C0BFF3" w14:textId="77777777" w:rsidR="00E9311A" w:rsidRPr="00E9311A" w:rsidRDefault="00E9311A" w:rsidP="00E9311A">
            <w:pPr>
              <w:jc w:val="center"/>
              <w:rPr>
                <w:rFonts w:cs="Arial"/>
                <w:noProof/>
                <w:sz w:val="20"/>
                <w:szCs w:val="20"/>
              </w:rPr>
            </w:pPr>
            <w:r w:rsidRPr="00E9311A">
              <w:rPr>
                <w:rFonts w:cs="Arial"/>
                <w:noProof/>
                <w:sz w:val="20"/>
                <w:szCs w:val="20"/>
                <w:lang w:val="sr-Cyrl-CS"/>
              </w:rPr>
              <w:t>4</w:t>
            </w:r>
            <w:r w:rsidRPr="00E9311A">
              <w:rPr>
                <w:rFonts w:cs="Arial"/>
                <w:noProof/>
                <w:sz w:val="20"/>
                <w:szCs w:val="20"/>
              </w:rPr>
              <w:t>.1</w:t>
            </w:r>
          </w:p>
        </w:tc>
        <w:tc>
          <w:tcPr>
            <w:tcW w:w="5440" w:type="dxa"/>
            <w:vAlign w:val="center"/>
          </w:tcPr>
          <w:p w14:paraId="25909D87" w14:textId="77777777" w:rsidR="00E9311A" w:rsidRPr="00E9311A" w:rsidRDefault="00E9311A" w:rsidP="00E9311A">
            <w:pPr>
              <w:rPr>
                <w:rFonts w:cs="Arial"/>
                <w:noProof/>
                <w:sz w:val="20"/>
                <w:szCs w:val="20"/>
                <w:lang w:val="sr-Cyrl-CS"/>
              </w:rPr>
            </w:pPr>
            <w:r w:rsidRPr="00E9311A">
              <w:rPr>
                <w:rFonts w:ascii="Calibri" w:hAnsi="Calibri" w:cs="Calibri"/>
              </w:rPr>
              <w:t xml:space="preserve">кућиште- </w:t>
            </w:r>
            <w:r w:rsidRPr="00E9311A">
              <w:rPr>
                <w:rFonts w:ascii="Calibri" w:hAnsi="Calibri" w:cs="Calibri"/>
                <w:lang w:val="sr-Cyrl-RS"/>
              </w:rPr>
              <w:t>пролазно</w:t>
            </w:r>
            <w:r w:rsidRPr="00E9311A">
              <w:rPr>
                <w:rFonts w:ascii="Calibri" w:hAnsi="Calibri" w:cs="Calibri"/>
              </w:rPr>
              <w:t xml:space="preserve"> SNV180-L, </w:t>
            </w:r>
            <w:r w:rsidRPr="00E9311A">
              <w:rPr>
                <w:rFonts w:ascii="Calibri" w:hAnsi="Calibri" w:cs="Calibri"/>
                <w:lang w:val="sr-Cyrl-RS"/>
              </w:rPr>
              <w:t>л</w:t>
            </w:r>
            <w:r w:rsidRPr="00E9311A">
              <w:rPr>
                <w:rFonts w:ascii="Calibri" w:hAnsi="Calibri" w:cs="Calibri"/>
              </w:rPr>
              <w:t xml:space="preserve">ежај 1220-K-M-C3, </w:t>
            </w:r>
            <w:r w:rsidRPr="00E9311A">
              <w:rPr>
                <w:rFonts w:ascii="Calibri" w:hAnsi="Calibri" w:cs="Calibri"/>
                <w:lang w:val="sr-Cyrl-RS"/>
              </w:rPr>
              <w:t>хилзна</w:t>
            </w:r>
            <w:r w:rsidRPr="00E9311A">
              <w:rPr>
                <w:rFonts w:ascii="Calibri" w:hAnsi="Calibri" w:cs="Calibri"/>
              </w:rPr>
              <w:t xml:space="preserve"> -H220, </w:t>
            </w:r>
            <w:r w:rsidRPr="00E9311A">
              <w:rPr>
                <w:rFonts w:ascii="Calibri" w:hAnsi="Calibri" w:cs="Calibri"/>
                <w:lang w:val="sr-Cyrl-RS"/>
              </w:rPr>
              <w:t xml:space="preserve"> </w:t>
            </w:r>
            <w:r w:rsidRPr="00E9311A">
              <w:rPr>
                <w:rFonts w:ascii="Calibri" w:hAnsi="Calibri" w:cs="Calibri"/>
              </w:rPr>
              <w:t xml:space="preserve">заптивање FSV520- </w:t>
            </w:r>
            <w:r w:rsidRPr="00E9311A">
              <w:rPr>
                <w:rFonts w:ascii="Calibri" w:hAnsi="Calibri" w:cs="Calibri"/>
                <w:lang w:val="sr-Cyrl-RS"/>
              </w:rPr>
              <w:t>ком 2 ( 4-полутке) по кућишту,дистантни прстен</w:t>
            </w:r>
            <w:r w:rsidRPr="00E9311A">
              <w:t xml:space="preserve"> </w:t>
            </w:r>
            <w:r w:rsidRPr="00E9311A">
              <w:rPr>
                <w:rFonts w:ascii="Calibri" w:hAnsi="Calibri" w:cs="Calibri"/>
                <w:lang w:val="sr-Cyrl-RS"/>
              </w:rPr>
              <w:t>FRM180/18- ком</w:t>
            </w:r>
            <w:r w:rsidRPr="00E9311A">
              <w:rPr>
                <w:rFonts w:ascii="Calibri" w:hAnsi="Calibri" w:cs="Calibri"/>
                <w:lang w:val="sr-Latn-RS"/>
              </w:rPr>
              <w:t xml:space="preserve"> </w:t>
            </w:r>
            <w:r w:rsidRPr="00E9311A">
              <w:rPr>
                <w:rFonts w:ascii="Calibri" w:hAnsi="Calibri" w:cs="Calibri"/>
                <w:lang w:val="sr-Cyrl-RS"/>
              </w:rPr>
              <w:t xml:space="preserve">1 по кућишту </w:t>
            </w:r>
          </w:p>
        </w:tc>
        <w:tc>
          <w:tcPr>
            <w:tcW w:w="810" w:type="dxa"/>
            <w:vAlign w:val="center"/>
          </w:tcPr>
          <w:p w14:paraId="37F80C20" w14:textId="77777777" w:rsidR="00E9311A" w:rsidRPr="00E9311A" w:rsidRDefault="00E9311A" w:rsidP="00E9311A">
            <w:pPr>
              <w:jc w:val="center"/>
              <w:rPr>
                <w:rFonts w:eastAsia="Calibri" w:cs="Arial"/>
                <w:noProof/>
                <w:sz w:val="20"/>
                <w:szCs w:val="20"/>
                <w:lang w:val="sr-Cyrl-CS"/>
              </w:rPr>
            </w:pPr>
            <w:r w:rsidRPr="00E9311A">
              <w:rPr>
                <w:rFonts w:eastAsia="Calibri" w:cs="Arial"/>
                <w:noProof/>
                <w:sz w:val="20"/>
                <w:szCs w:val="20"/>
                <w:lang w:val="sr-Cyrl-CS"/>
              </w:rPr>
              <w:t>ком</w:t>
            </w:r>
          </w:p>
        </w:tc>
        <w:tc>
          <w:tcPr>
            <w:tcW w:w="810" w:type="dxa"/>
            <w:vAlign w:val="center"/>
          </w:tcPr>
          <w:p w14:paraId="41F5F76D" w14:textId="77777777" w:rsidR="00E9311A" w:rsidRPr="00E9311A" w:rsidRDefault="00E9311A" w:rsidP="00E9311A">
            <w:pPr>
              <w:jc w:val="center"/>
              <w:rPr>
                <w:rFonts w:eastAsia="Calibri" w:cs="Arial"/>
                <w:bCs/>
                <w:noProof/>
                <w:sz w:val="20"/>
                <w:szCs w:val="20"/>
              </w:rPr>
            </w:pPr>
            <w:r w:rsidRPr="00E9311A">
              <w:rPr>
                <w:rFonts w:eastAsia="Calibri" w:cs="Arial"/>
                <w:bCs/>
                <w:noProof/>
                <w:sz w:val="20"/>
                <w:szCs w:val="20"/>
                <w:lang w:val="sr-Cyrl-RS"/>
              </w:rPr>
              <w:t>4</w:t>
            </w:r>
          </w:p>
        </w:tc>
        <w:tc>
          <w:tcPr>
            <w:tcW w:w="1980" w:type="dxa"/>
            <w:vMerge/>
            <w:vAlign w:val="center"/>
          </w:tcPr>
          <w:p w14:paraId="1421D53C" w14:textId="77777777" w:rsidR="00E9311A" w:rsidRPr="00DD6007" w:rsidRDefault="00E9311A" w:rsidP="00E9311A">
            <w:pPr>
              <w:rPr>
                <w:rFonts w:eastAsia="Calibri" w:cs="Arial"/>
                <w:noProof/>
                <w:sz w:val="20"/>
                <w:szCs w:val="20"/>
                <w:lang w:val="sr-Cyrl-CS"/>
              </w:rPr>
            </w:pPr>
          </w:p>
        </w:tc>
      </w:tr>
      <w:tr w:rsidR="00E9311A" w:rsidRPr="00DD6007" w14:paraId="32FE7E18" w14:textId="77777777" w:rsidTr="00DA1D7C">
        <w:trPr>
          <w:trHeight w:val="190"/>
        </w:trPr>
        <w:tc>
          <w:tcPr>
            <w:tcW w:w="543" w:type="dxa"/>
            <w:vAlign w:val="center"/>
          </w:tcPr>
          <w:p w14:paraId="60433FC1" w14:textId="77777777" w:rsidR="00E9311A" w:rsidRPr="00E9311A" w:rsidRDefault="00E9311A" w:rsidP="00E9311A">
            <w:pPr>
              <w:jc w:val="center"/>
              <w:rPr>
                <w:rFonts w:cs="Arial"/>
                <w:noProof/>
                <w:sz w:val="20"/>
                <w:szCs w:val="20"/>
              </w:rPr>
            </w:pPr>
            <w:r w:rsidRPr="00E9311A">
              <w:rPr>
                <w:rFonts w:cs="Arial"/>
                <w:noProof/>
                <w:sz w:val="20"/>
                <w:szCs w:val="20"/>
              </w:rPr>
              <w:t>4.2</w:t>
            </w:r>
          </w:p>
        </w:tc>
        <w:tc>
          <w:tcPr>
            <w:tcW w:w="5440" w:type="dxa"/>
            <w:vAlign w:val="center"/>
          </w:tcPr>
          <w:p w14:paraId="0EF1A68F" w14:textId="32420622" w:rsidR="00E9311A" w:rsidRPr="00E9311A" w:rsidRDefault="00E9311A" w:rsidP="00070E9D">
            <w:pPr>
              <w:rPr>
                <w:rFonts w:cs="Arial"/>
                <w:noProof/>
                <w:sz w:val="20"/>
                <w:szCs w:val="20"/>
                <w:lang w:val="sr-Cyrl-CS"/>
              </w:rPr>
            </w:pPr>
            <w:r w:rsidRPr="00E9311A">
              <w:rPr>
                <w:rFonts w:ascii="Calibri" w:hAnsi="Calibri" w:cs="Calibri"/>
              </w:rPr>
              <w:t xml:space="preserve">кућиште- непролазно  SNV180-L  , </w:t>
            </w:r>
            <w:r w:rsidRPr="00E9311A">
              <w:rPr>
                <w:rFonts w:ascii="Calibri" w:hAnsi="Calibri" w:cs="Calibri"/>
                <w:lang w:val="sr-Cyrl-RS"/>
              </w:rPr>
              <w:t>лежај</w:t>
            </w:r>
            <w:r w:rsidRPr="00E9311A">
              <w:rPr>
                <w:rFonts w:ascii="Calibri" w:hAnsi="Calibri" w:cs="Calibri"/>
              </w:rPr>
              <w:t xml:space="preserve"> 1220-K-M-C3, </w:t>
            </w:r>
            <w:r w:rsidRPr="00E9311A">
              <w:rPr>
                <w:rFonts w:ascii="Calibri" w:hAnsi="Calibri" w:cs="Calibri"/>
                <w:lang w:val="sr-Cyrl-RS"/>
              </w:rPr>
              <w:t>хилзна</w:t>
            </w:r>
            <w:r w:rsidRPr="00E9311A">
              <w:rPr>
                <w:rFonts w:ascii="Calibri" w:hAnsi="Calibri" w:cs="Calibri"/>
              </w:rPr>
              <w:t xml:space="preserve"> -H220, </w:t>
            </w:r>
            <w:r w:rsidRPr="00E9311A">
              <w:rPr>
                <w:rFonts w:ascii="Calibri" w:hAnsi="Calibri" w:cs="Calibri"/>
                <w:lang w:val="sr-Cyrl-RS"/>
              </w:rPr>
              <w:t xml:space="preserve"> заптивање</w:t>
            </w:r>
            <w:r w:rsidRPr="00E9311A">
              <w:rPr>
                <w:rFonts w:ascii="Calibri" w:hAnsi="Calibri" w:cs="Calibri"/>
              </w:rPr>
              <w:t xml:space="preserve"> FSV520 – ком </w:t>
            </w:r>
            <w:r w:rsidRPr="00E9311A">
              <w:rPr>
                <w:rFonts w:ascii="Calibri" w:hAnsi="Calibri" w:cs="Calibri"/>
                <w:lang w:val="sr-Cyrl-RS"/>
              </w:rPr>
              <w:t>1 (2- полутке) по кућишту,</w:t>
            </w:r>
            <w:r w:rsidRPr="00E9311A">
              <w:rPr>
                <w:rFonts w:ascii="Calibri" w:hAnsi="Calibri" w:cs="Calibri"/>
              </w:rPr>
              <w:t xml:space="preserve"> </w:t>
            </w:r>
            <w:r w:rsidRPr="00E9311A">
              <w:rPr>
                <w:rFonts w:ascii="Calibri" w:hAnsi="Calibri" w:cs="Calibri"/>
                <w:lang w:val="sr-Cyrl-RS"/>
              </w:rPr>
              <w:t>дистантни прстен</w:t>
            </w:r>
            <w:r w:rsidRPr="00E9311A">
              <w:t xml:space="preserve"> </w:t>
            </w:r>
            <w:r w:rsidRPr="00E9311A">
              <w:rPr>
                <w:rFonts w:ascii="Calibri" w:hAnsi="Calibri" w:cs="Calibri"/>
                <w:lang w:val="sr-Cyrl-RS"/>
              </w:rPr>
              <w:t>FRM180/18- ком</w:t>
            </w:r>
            <w:r w:rsidRPr="00E9311A">
              <w:rPr>
                <w:rFonts w:ascii="Calibri" w:hAnsi="Calibri" w:cs="Calibri"/>
                <w:lang w:val="sr-Latn-RS"/>
              </w:rPr>
              <w:t xml:space="preserve"> </w:t>
            </w:r>
            <w:r w:rsidRPr="00E9311A">
              <w:rPr>
                <w:rFonts w:ascii="Calibri" w:hAnsi="Calibri" w:cs="Calibri"/>
                <w:lang w:val="sr-Cyrl-RS"/>
              </w:rPr>
              <w:t>1 по кућишту, за</w:t>
            </w:r>
            <w:r w:rsidR="00070E9D" w:rsidRPr="00B227F0">
              <w:rPr>
                <w:rFonts w:ascii="Calibri" w:hAnsi="Calibri" w:cs="Calibri"/>
                <w:lang w:val="sr-Cyrl-RS"/>
              </w:rPr>
              <w:t>в</w:t>
            </w:r>
            <w:r w:rsidRPr="00E9311A">
              <w:rPr>
                <w:rFonts w:ascii="Calibri" w:hAnsi="Calibri" w:cs="Calibri"/>
                <w:lang w:val="sr-Cyrl-RS"/>
              </w:rPr>
              <w:t>ршни поклопац DKV180 – ком 1 по кућишту</w:t>
            </w:r>
          </w:p>
        </w:tc>
        <w:tc>
          <w:tcPr>
            <w:tcW w:w="810" w:type="dxa"/>
            <w:vAlign w:val="center"/>
          </w:tcPr>
          <w:p w14:paraId="678F6E73" w14:textId="77777777" w:rsidR="00E9311A" w:rsidRPr="00E9311A" w:rsidRDefault="00E9311A" w:rsidP="00E9311A">
            <w:pPr>
              <w:jc w:val="center"/>
              <w:rPr>
                <w:rFonts w:eastAsia="Calibri" w:cs="Arial"/>
                <w:noProof/>
                <w:sz w:val="20"/>
                <w:szCs w:val="20"/>
                <w:lang w:val="sr-Cyrl-CS"/>
              </w:rPr>
            </w:pPr>
            <w:r w:rsidRPr="00E9311A">
              <w:rPr>
                <w:rFonts w:eastAsia="Calibri" w:cs="Arial"/>
                <w:noProof/>
                <w:sz w:val="20"/>
                <w:szCs w:val="20"/>
                <w:lang w:val="sr-Cyrl-CS"/>
              </w:rPr>
              <w:t>ком</w:t>
            </w:r>
          </w:p>
        </w:tc>
        <w:tc>
          <w:tcPr>
            <w:tcW w:w="810" w:type="dxa"/>
            <w:vAlign w:val="center"/>
          </w:tcPr>
          <w:p w14:paraId="048D1BF4" w14:textId="77777777" w:rsidR="00E9311A" w:rsidRPr="00E9311A" w:rsidRDefault="00E9311A" w:rsidP="00E9311A">
            <w:pPr>
              <w:jc w:val="center"/>
              <w:rPr>
                <w:rFonts w:eastAsia="Calibri" w:cs="Arial"/>
                <w:bCs/>
                <w:noProof/>
                <w:sz w:val="20"/>
                <w:szCs w:val="20"/>
                <w:lang w:val="sr-Cyrl-CS"/>
              </w:rPr>
            </w:pPr>
            <w:r w:rsidRPr="00E9311A">
              <w:rPr>
                <w:rFonts w:eastAsia="Calibri" w:cs="Arial"/>
                <w:bCs/>
                <w:noProof/>
                <w:sz w:val="20"/>
                <w:szCs w:val="20"/>
                <w:lang w:val="sr-Cyrl-RS"/>
              </w:rPr>
              <w:t>20</w:t>
            </w:r>
          </w:p>
        </w:tc>
        <w:tc>
          <w:tcPr>
            <w:tcW w:w="1980" w:type="dxa"/>
            <w:vMerge/>
            <w:vAlign w:val="center"/>
          </w:tcPr>
          <w:p w14:paraId="347621E1" w14:textId="77777777" w:rsidR="00E9311A" w:rsidRPr="00DD6007" w:rsidRDefault="00E9311A" w:rsidP="00E9311A">
            <w:pPr>
              <w:rPr>
                <w:rFonts w:eastAsia="Calibri" w:cs="Arial"/>
                <w:noProof/>
                <w:sz w:val="20"/>
                <w:szCs w:val="20"/>
                <w:lang w:val="sr-Cyrl-CS"/>
              </w:rPr>
            </w:pPr>
          </w:p>
        </w:tc>
      </w:tr>
      <w:tr w:rsidR="00DA1D7C" w:rsidRPr="00DD6007" w14:paraId="135EB035" w14:textId="77777777" w:rsidTr="00DA1D7C">
        <w:trPr>
          <w:trHeight w:val="190"/>
        </w:trPr>
        <w:tc>
          <w:tcPr>
            <w:tcW w:w="543" w:type="dxa"/>
            <w:vAlign w:val="center"/>
          </w:tcPr>
          <w:p w14:paraId="683831E3" w14:textId="77777777" w:rsidR="00DA1D7C" w:rsidRPr="00DD6007" w:rsidRDefault="00DA1D7C" w:rsidP="001F6A22">
            <w:pPr>
              <w:jc w:val="center"/>
              <w:rPr>
                <w:rFonts w:cs="Arial"/>
                <w:noProof/>
                <w:sz w:val="20"/>
                <w:szCs w:val="20"/>
                <w:lang w:val="sr-Cyrl-CS"/>
              </w:rPr>
            </w:pPr>
            <w:r w:rsidRPr="00DD6007">
              <w:rPr>
                <w:rFonts w:cs="Arial"/>
                <w:noProof/>
                <w:sz w:val="20"/>
                <w:szCs w:val="20"/>
                <w:lang w:val="sr-Cyrl-CS"/>
              </w:rPr>
              <w:t>5</w:t>
            </w:r>
          </w:p>
        </w:tc>
        <w:tc>
          <w:tcPr>
            <w:tcW w:w="5440" w:type="dxa"/>
            <w:vAlign w:val="center"/>
          </w:tcPr>
          <w:p w14:paraId="4EDEC321" w14:textId="77777777" w:rsidR="00DA1D7C" w:rsidRPr="00716A76" w:rsidRDefault="00DA1D7C" w:rsidP="001F6A22">
            <w:pPr>
              <w:rPr>
                <w:rFonts w:ascii="Calibri" w:hAnsi="Calibri" w:cs="Calibri"/>
              </w:rPr>
            </w:pPr>
            <w:r>
              <w:rPr>
                <w:rFonts w:ascii="Calibri" w:hAnsi="Calibri" w:cs="Calibri"/>
              </w:rPr>
              <w:t>Лежај</w:t>
            </w:r>
            <w:r w:rsidRPr="00716A76">
              <w:rPr>
                <w:rFonts w:ascii="Calibri" w:hAnsi="Calibri" w:cs="Calibri"/>
              </w:rPr>
              <w:t xml:space="preserve"> </w:t>
            </w:r>
            <w:r>
              <w:rPr>
                <w:rFonts w:ascii="Calibri" w:hAnsi="Calibri" w:cs="Calibri"/>
              </w:rPr>
              <w:t>бачвасти</w:t>
            </w:r>
            <w:r w:rsidRPr="00716A76">
              <w:rPr>
                <w:rFonts w:ascii="Calibri" w:hAnsi="Calibri" w:cs="Calibri"/>
              </w:rPr>
              <w:t xml:space="preserve"> </w:t>
            </w:r>
            <w:r>
              <w:rPr>
                <w:rFonts w:ascii="Calibri" w:hAnsi="Calibri" w:cs="Calibri"/>
              </w:rPr>
              <w:t>дворедни</w:t>
            </w:r>
            <w:r w:rsidRPr="00716A76">
              <w:rPr>
                <w:rFonts w:ascii="Calibri" w:hAnsi="Calibri" w:cs="Calibri"/>
              </w:rPr>
              <w:t xml:space="preserve">   22240 CCK-W33</w:t>
            </w:r>
          </w:p>
          <w:p w14:paraId="52F0B7E2" w14:textId="77777777" w:rsidR="00DA1D7C" w:rsidRPr="00716A76" w:rsidRDefault="005025F8" w:rsidP="001F6A22">
            <w:pPr>
              <w:rPr>
                <w:rFonts w:cs="Arial"/>
                <w:noProof/>
                <w:sz w:val="20"/>
                <w:szCs w:val="20"/>
                <w:lang w:val="sr-Cyrl-CS"/>
              </w:rPr>
            </w:pPr>
            <w:r>
              <w:rPr>
                <w:rFonts w:cs="Arial"/>
                <w:noProof/>
                <w:sz w:val="20"/>
                <w:szCs w:val="20"/>
                <w:lang w:val="sr-Cyrl-CS"/>
              </w:rPr>
              <w:t>са</w:t>
            </w:r>
            <w:r w:rsidR="00DA1D7C" w:rsidRPr="00716A76">
              <w:rPr>
                <w:rFonts w:cs="Arial"/>
                <w:noProof/>
                <w:sz w:val="20"/>
                <w:szCs w:val="20"/>
                <w:lang w:val="sr-Cyrl-CS"/>
              </w:rPr>
              <w:t xml:space="preserve"> </w:t>
            </w:r>
            <w:r>
              <w:rPr>
                <w:rFonts w:cs="Arial"/>
                <w:noProof/>
                <w:sz w:val="20"/>
                <w:szCs w:val="20"/>
                <w:lang w:val="sr-Cyrl-CS"/>
              </w:rPr>
              <w:t>конусном</w:t>
            </w:r>
            <w:r w:rsidR="00DA1D7C" w:rsidRPr="00716A76">
              <w:rPr>
                <w:rFonts w:cs="Arial"/>
                <w:noProof/>
                <w:sz w:val="20"/>
                <w:szCs w:val="20"/>
                <w:lang w:val="sr-Cyrl-CS"/>
              </w:rPr>
              <w:t xml:space="preserve"> </w:t>
            </w:r>
            <w:r>
              <w:rPr>
                <w:rFonts w:cs="Arial"/>
                <w:noProof/>
                <w:sz w:val="20"/>
                <w:szCs w:val="20"/>
                <w:lang w:val="sr-Cyrl-CS"/>
              </w:rPr>
              <w:t>чауром</w:t>
            </w:r>
            <w:r w:rsidR="00DA1D7C" w:rsidRPr="00716A76">
              <w:rPr>
                <w:rFonts w:cs="Arial"/>
                <w:noProof/>
                <w:sz w:val="20"/>
                <w:szCs w:val="20"/>
                <w:lang w:val="sr-Cyrl-CS"/>
              </w:rPr>
              <w:t xml:space="preserve"> H 3140</w:t>
            </w:r>
          </w:p>
        </w:tc>
        <w:tc>
          <w:tcPr>
            <w:tcW w:w="810" w:type="dxa"/>
            <w:vAlign w:val="center"/>
          </w:tcPr>
          <w:p w14:paraId="77CB2C58" w14:textId="77777777"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14:paraId="4871249A" w14:textId="77777777" w:rsidR="00DA1D7C" w:rsidRPr="00DD6007" w:rsidRDefault="00DA1D7C" w:rsidP="001F6A22">
            <w:pPr>
              <w:jc w:val="center"/>
              <w:rPr>
                <w:rFonts w:eastAsia="Calibri" w:cs="Arial"/>
                <w:bCs/>
                <w:noProof/>
                <w:color w:val="000000"/>
                <w:sz w:val="20"/>
                <w:szCs w:val="20"/>
                <w:lang w:val="sr-Cyrl-CS"/>
              </w:rPr>
            </w:pPr>
            <w:r>
              <w:rPr>
                <w:rFonts w:eastAsia="Calibri" w:cs="Arial"/>
                <w:bCs/>
                <w:noProof/>
                <w:color w:val="000000"/>
                <w:sz w:val="20"/>
                <w:szCs w:val="20"/>
                <w:lang w:val="sr-Cyrl-CS"/>
              </w:rPr>
              <w:t>4</w:t>
            </w:r>
          </w:p>
        </w:tc>
        <w:tc>
          <w:tcPr>
            <w:tcW w:w="1980" w:type="dxa"/>
            <w:vMerge/>
            <w:vAlign w:val="center"/>
          </w:tcPr>
          <w:p w14:paraId="379612DE" w14:textId="77777777" w:rsidR="00DA1D7C" w:rsidRPr="00DD6007" w:rsidRDefault="00DA1D7C" w:rsidP="001F6A22">
            <w:pPr>
              <w:rPr>
                <w:rFonts w:eastAsia="Calibri" w:cs="Arial"/>
                <w:noProof/>
                <w:sz w:val="20"/>
                <w:szCs w:val="20"/>
                <w:lang w:val="sr-Cyrl-CS"/>
              </w:rPr>
            </w:pPr>
          </w:p>
        </w:tc>
      </w:tr>
      <w:tr w:rsidR="00DA1D7C" w:rsidRPr="00DD6007" w14:paraId="20CD75F2" w14:textId="77777777" w:rsidTr="00DA1D7C">
        <w:trPr>
          <w:trHeight w:val="190"/>
        </w:trPr>
        <w:tc>
          <w:tcPr>
            <w:tcW w:w="543" w:type="dxa"/>
            <w:vAlign w:val="center"/>
          </w:tcPr>
          <w:p w14:paraId="329AA7C3" w14:textId="77777777" w:rsidR="00DA1D7C" w:rsidRPr="00DD6007" w:rsidRDefault="00DA1D7C" w:rsidP="001F6A22">
            <w:pPr>
              <w:jc w:val="center"/>
              <w:rPr>
                <w:rFonts w:cs="Arial"/>
                <w:noProof/>
                <w:sz w:val="20"/>
                <w:szCs w:val="20"/>
                <w:lang w:val="sr-Cyrl-CS"/>
              </w:rPr>
            </w:pPr>
            <w:r w:rsidRPr="00DD6007">
              <w:rPr>
                <w:rFonts w:cs="Arial"/>
                <w:noProof/>
                <w:sz w:val="20"/>
                <w:szCs w:val="20"/>
                <w:lang w:val="sr-Cyrl-CS"/>
              </w:rPr>
              <w:t>6</w:t>
            </w:r>
          </w:p>
        </w:tc>
        <w:tc>
          <w:tcPr>
            <w:tcW w:w="5440" w:type="dxa"/>
            <w:vAlign w:val="center"/>
          </w:tcPr>
          <w:p w14:paraId="7222BAC1" w14:textId="77777777" w:rsidR="00DA1D7C" w:rsidRPr="00716A76" w:rsidRDefault="005025F8" w:rsidP="001F6A22">
            <w:pPr>
              <w:rPr>
                <w:rFonts w:ascii="Calibri" w:hAnsi="Calibri" w:cs="Calibri"/>
              </w:rPr>
            </w:pPr>
            <w:r>
              <w:rPr>
                <w:rFonts w:ascii="Calibri" w:hAnsi="Calibri" w:cs="Calibri"/>
              </w:rPr>
              <w:t>Лежај</w:t>
            </w:r>
            <w:r w:rsidR="00DA1D7C" w:rsidRPr="00716A76">
              <w:rPr>
                <w:rFonts w:ascii="Calibri" w:hAnsi="Calibri" w:cs="Calibri"/>
              </w:rPr>
              <w:t xml:space="preserve"> </w:t>
            </w:r>
            <w:r>
              <w:rPr>
                <w:rFonts w:ascii="Calibri" w:hAnsi="Calibri" w:cs="Calibri"/>
              </w:rPr>
              <w:t>бачвасти</w:t>
            </w:r>
            <w:r w:rsidR="00DA1D7C" w:rsidRPr="00716A76">
              <w:rPr>
                <w:rFonts w:ascii="Calibri" w:hAnsi="Calibri" w:cs="Calibri"/>
              </w:rPr>
              <w:t xml:space="preserve"> </w:t>
            </w:r>
            <w:r>
              <w:rPr>
                <w:rFonts w:ascii="Calibri" w:hAnsi="Calibri" w:cs="Calibri"/>
              </w:rPr>
              <w:t>дворедни</w:t>
            </w:r>
            <w:r w:rsidR="00DA1D7C" w:rsidRPr="00716A76">
              <w:rPr>
                <w:rFonts w:ascii="Calibri" w:hAnsi="Calibri" w:cs="Calibri"/>
              </w:rPr>
              <w:t xml:space="preserve">  23236 CCK-W33</w:t>
            </w:r>
          </w:p>
          <w:p w14:paraId="396372ED" w14:textId="77777777" w:rsidR="00DA1D7C" w:rsidRPr="00716A76" w:rsidRDefault="005025F8" w:rsidP="001F6A22">
            <w:pPr>
              <w:rPr>
                <w:rFonts w:cs="Arial"/>
                <w:noProof/>
                <w:sz w:val="20"/>
                <w:szCs w:val="20"/>
                <w:lang w:val="sr-Cyrl-CS"/>
              </w:rPr>
            </w:pPr>
            <w:r>
              <w:rPr>
                <w:rFonts w:cs="Arial"/>
                <w:noProof/>
                <w:sz w:val="20"/>
                <w:szCs w:val="20"/>
                <w:lang w:val="sr-Cyrl-CS"/>
              </w:rPr>
              <w:t>са</w:t>
            </w:r>
            <w:r w:rsidRPr="00716A76">
              <w:rPr>
                <w:rFonts w:cs="Arial"/>
                <w:noProof/>
                <w:sz w:val="20"/>
                <w:szCs w:val="20"/>
                <w:lang w:val="sr-Cyrl-CS"/>
              </w:rPr>
              <w:t xml:space="preserve"> </w:t>
            </w:r>
            <w:r>
              <w:rPr>
                <w:rFonts w:cs="Arial"/>
                <w:noProof/>
                <w:sz w:val="20"/>
                <w:szCs w:val="20"/>
                <w:lang w:val="sr-Cyrl-CS"/>
              </w:rPr>
              <w:t>конусном</w:t>
            </w:r>
            <w:r w:rsidRPr="00716A76">
              <w:rPr>
                <w:rFonts w:cs="Arial"/>
                <w:noProof/>
                <w:sz w:val="20"/>
                <w:szCs w:val="20"/>
                <w:lang w:val="sr-Cyrl-CS"/>
              </w:rPr>
              <w:t xml:space="preserve"> </w:t>
            </w:r>
            <w:r>
              <w:rPr>
                <w:rFonts w:cs="Arial"/>
                <w:noProof/>
                <w:sz w:val="20"/>
                <w:szCs w:val="20"/>
                <w:lang w:val="sr-Cyrl-CS"/>
              </w:rPr>
              <w:t>чауром</w:t>
            </w:r>
            <w:r w:rsidRPr="00716A76">
              <w:rPr>
                <w:rFonts w:cs="Arial"/>
                <w:noProof/>
                <w:sz w:val="20"/>
                <w:szCs w:val="20"/>
                <w:lang w:val="sr-Cyrl-CS"/>
              </w:rPr>
              <w:t xml:space="preserve"> </w:t>
            </w:r>
            <w:r w:rsidR="00DA1D7C" w:rsidRPr="00716A76">
              <w:rPr>
                <w:rFonts w:cs="Arial"/>
                <w:noProof/>
                <w:sz w:val="20"/>
                <w:szCs w:val="20"/>
                <w:lang w:val="sr-Cyrl-CS"/>
              </w:rPr>
              <w:t>H2336</w:t>
            </w:r>
          </w:p>
        </w:tc>
        <w:tc>
          <w:tcPr>
            <w:tcW w:w="810" w:type="dxa"/>
            <w:vAlign w:val="center"/>
          </w:tcPr>
          <w:p w14:paraId="373CCED5" w14:textId="77777777"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14:paraId="32D787F6" w14:textId="77777777" w:rsidR="00DA1D7C" w:rsidRPr="00DD6007" w:rsidRDefault="00DA1D7C" w:rsidP="001F6A22">
            <w:pPr>
              <w:jc w:val="center"/>
              <w:rPr>
                <w:rFonts w:eastAsia="Calibri" w:cs="Arial"/>
                <w:bCs/>
                <w:noProof/>
                <w:color w:val="000000"/>
                <w:sz w:val="20"/>
                <w:szCs w:val="20"/>
                <w:lang w:val="sr-Cyrl-CS"/>
              </w:rPr>
            </w:pPr>
            <w:r>
              <w:rPr>
                <w:rFonts w:eastAsia="Calibri" w:cs="Arial"/>
                <w:bCs/>
                <w:noProof/>
                <w:color w:val="000000"/>
                <w:sz w:val="20"/>
                <w:szCs w:val="20"/>
                <w:lang w:val="sr-Cyrl-CS"/>
              </w:rPr>
              <w:t>4</w:t>
            </w:r>
          </w:p>
        </w:tc>
        <w:tc>
          <w:tcPr>
            <w:tcW w:w="1980" w:type="dxa"/>
            <w:vMerge/>
            <w:vAlign w:val="center"/>
          </w:tcPr>
          <w:p w14:paraId="1187C641" w14:textId="77777777" w:rsidR="00DA1D7C" w:rsidRPr="00DD6007" w:rsidRDefault="00DA1D7C" w:rsidP="001F6A22">
            <w:pPr>
              <w:rPr>
                <w:rFonts w:eastAsia="Calibri" w:cs="Arial"/>
                <w:noProof/>
                <w:sz w:val="20"/>
                <w:szCs w:val="20"/>
                <w:lang w:val="sr-Cyrl-CS"/>
              </w:rPr>
            </w:pPr>
          </w:p>
        </w:tc>
      </w:tr>
      <w:tr w:rsidR="00DA1D7C" w:rsidRPr="00DD6007" w14:paraId="0A165A7F" w14:textId="77777777" w:rsidTr="00DA1D7C">
        <w:trPr>
          <w:trHeight w:val="190"/>
        </w:trPr>
        <w:tc>
          <w:tcPr>
            <w:tcW w:w="543" w:type="dxa"/>
            <w:vAlign w:val="center"/>
          </w:tcPr>
          <w:p w14:paraId="05327F96" w14:textId="77777777" w:rsidR="00DA1D7C" w:rsidRPr="00DD6007" w:rsidRDefault="00DA1D7C" w:rsidP="001F6A22">
            <w:pPr>
              <w:jc w:val="center"/>
              <w:rPr>
                <w:rFonts w:cs="Arial"/>
                <w:noProof/>
                <w:sz w:val="20"/>
                <w:szCs w:val="20"/>
                <w:lang w:val="sr-Cyrl-CS"/>
              </w:rPr>
            </w:pPr>
            <w:r w:rsidRPr="00DD6007">
              <w:rPr>
                <w:rFonts w:cs="Arial"/>
                <w:noProof/>
                <w:sz w:val="20"/>
                <w:szCs w:val="20"/>
                <w:lang w:val="sr-Cyrl-CS"/>
              </w:rPr>
              <w:t>7</w:t>
            </w:r>
          </w:p>
        </w:tc>
        <w:tc>
          <w:tcPr>
            <w:tcW w:w="5440" w:type="dxa"/>
            <w:vAlign w:val="center"/>
          </w:tcPr>
          <w:p w14:paraId="7D555995" w14:textId="77777777" w:rsidR="00DA1D7C" w:rsidRPr="00716A76" w:rsidRDefault="005025F8" w:rsidP="001F6A22">
            <w:pPr>
              <w:rPr>
                <w:rFonts w:ascii="Calibri" w:hAnsi="Calibri" w:cs="Calibri"/>
              </w:rPr>
            </w:pPr>
            <w:r>
              <w:rPr>
                <w:rFonts w:ascii="Calibri" w:hAnsi="Calibri" w:cs="Calibri"/>
              </w:rPr>
              <w:t>Лежај</w:t>
            </w:r>
            <w:r w:rsidRPr="00716A76">
              <w:rPr>
                <w:rFonts w:ascii="Calibri" w:hAnsi="Calibri" w:cs="Calibri"/>
              </w:rPr>
              <w:t xml:space="preserve"> </w:t>
            </w:r>
            <w:r>
              <w:rPr>
                <w:rFonts w:ascii="Calibri" w:hAnsi="Calibri" w:cs="Calibri"/>
              </w:rPr>
              <w:t>бачвасти</w:t>
            </w:r>
            <w:r w:rsidRPr="00716A76">
              <w:rPr>
                <w:rFonts w:ascii="Calibri" w:hAnsi="Calibri" w:cs="Calibri"/>
              </w:rPr>
              <w:t xml:space="preserve"> </w:t>
            </w:r>
            <w:r>
              <w:rPr>
                <w:rFonts w:ascii="Calibri" w:hAnsi="Calibri" w:cs="Calibri"/>
              </w:rPr>
              <w:t>дворедни</w:t>
            </w:r>
            <w:r w:rsidRPr="00716A76">
              <w:rPr>
                <w:rFonts w:ascii="Calibri" w:hAnsi="Calibri" w:cs="Calibri"/>
              </w:rPr>
              <w:t xml:space="preserve">  </w:t>
            </w:r>
            <w:r w:rsidR="00DA1D7C" w:rsidRPr="00716A76">
              <w:rPr>
                <w:rFonts w:ascii="Calibri" w:hAnsi="Calibri" w:cs="Calibri"/>
              </w:rPr>
              <w:t>22316E C3</w:t>
            </w:r>
          </w:p>
        </w:tc>
        <w:tc>
          <w:tcPr>
            <w:tcW w:w="810" w:type="dxa"/>
            <w:vAlign w:val="center"/>
          </w:tcPr>
          <w:p w14:paraId="4E5A9CE4" w14:textId="77777777"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14:paraId="0541C919" w14:textId="77777777" w:rsidR="00DA1D7C" w:rsidRPr="00DD6007" w:rsidRDefault="00DA1D7C" w:rsidP="001F6A22">
            <w:pPr>
              <w:jc w:val="center"/>
              <w:rPr>
                <w:rFonts w:eastAsia="Calibri" w:cs="Arial"/>
                <w:bCs/>
                <w:noProof/>
                <w:color w:val="000000"/>
                <w:sz w:val="20"/>
                <w:szCs w:val="20"/>
                <w:lang w:val="sr-Cyrl-CS"/>
              </w:rPr>
            </w:pPr>
            <w:r>
              <w:rPr>
                <w:rFonts w:eastAsia="Calibri" w:cs="Arial"/>
                <w:bCs/>
                <w:noProof/>
                <w:color w:val="000000"/>
                <w:sz w:val="20"/>
                <w:szCs w:val="20"/>
                <w:lang w:val="sr-Cyrl-CS"/>
              </w:rPr>
              <w:t>32</w:t>
            </w:r>
          </w:p>
        </w:tc>
        <w:tc>
          <w:tcPr>
            <w:tcW w:w="1980" w:type="dxa"/>
            <w:vMerge/>
            <w:vAlign w:val="center"/>
          </w:tcPr>
          <w:p w14:paraId="47CC77A2" w14:textId="77777777" w:rsidR="00DA1D7C" w:rsidRPr="00DD6007" w:rsidRDefault="00DA1D7C" w:rsidP="001F6A22">
            <w:pPr>
              <w:rPr>
                <w:rFonts w:eastAsia="Calibri" w:cs="Arial"/>
                <w:noProof/>
                <w:sz w:val="20"/>
                <w:szCs w:val="20"/>
                <w:lang w:val="sr-Cyrl-CS"/>
              </w:rPr>
            </w:pPr>
          </w:p>
        </w:tc>
      </w:tr>
      <w:tr w:rsidR="00DA1D7C" w:rsidRPr="00DD6007" w14:paraId="502ACA0F" w14:textId="77777777" w:rsidTr="00DA1D7C">
        <w:trPr>
          <w:trHeight w:val="190"/>
        </w:trPr>
        <w:tc>
          <w:tcPr>
            <w:tcW w:w="543" w:type="dxa"/>
            <w:vAlign w:val="center"/>
          </w:tcPr>
          <w:p w14:paraId="169A690B" w14:textId="77777777" w:rsidR="00DA1D7C" w:rsidRPr="00DD6007" w:rsidRDefault="00DA1D7C" w:rsidP="001F6A22">
            <w:pPr>
              <w:jc w:val="center"/>
              <w:rPr>
                <w:rFonts w:cs="Arial"/>
                <w:noProof/>
                <w:sz w:val="20"/>
                <w:szCs w:val="20"/>
                <w:lang w:val="sr-Cyrl-CS"/>
              </w:rPr>
            </w:pPr>
            <w:r w:rsidRPr="00DD6007">
              <w:rPr>
                <w:rFonts w:cs="Arial"/>
                <w:noProof/>
                <w:sz w:val="20"/>
                <w:szCs w:val="20"/>
                <w:lang w:val="sr-Cyrl-CS"/>
              </w:rPr>
              <w:t>8</w:t>
            </w:r>
          </w:p>
        </w:tc>
        <w:tc>
          <w:tcPr>
            <w:tcW w:w="5440" w:type="dxa"/>
            <w:vAlign w:val="center"/>
          </w:tcPr>
          <w:p w14:paraId="3CBC9999" w14:textId="77777777" w:rsidR="00DA1D7C" w:rsidRPr="00716A76" w:rsidRDefault="005025F8" w:rsidP="001F6A22">
            <w:pPr>
              <w:rPr>
                <w:rFonts w:ascii="Calibri" w:hAnsi="Calibri" w:cs="Calibri"/>
              </w:rPr>
            </w:pPr>
            <w:r>
              <w:rPr>
                <w:rFonts w:ascii="Calibri" w:hAnsi="Calibri" w:cs="Calibri"/>
              </w:rPr>
              <w:t>Лежај</w:t>
            </w:r>
            <w:r w:rsidR="00DA1D7C" w:rsidRPr="00716A76">
              <w:rPr>
                <w:rFonts w:ascii="Calibri" w:hAnsi="Calibri" w:cs="Calibri"/>
              </w:rPr>
              <w:t xml:space="preserve"> </w:t>
            </w:r>
            <w:r>
              <w:rPr>
                <w:rFonts w:ascii="Calibri" w:hAnsi="Calibri" w:cs="Calibri"/>
              </w:rPr>
              <w:t>куглични</w:t>
            </w:r>
            <w:r w:rsidR="00DA1D7C" w:rsidRPr="00716A76">
              <w:rPr>
                <w:rFonts w:ascii="Calibri" w:hAnsi="Calibri" w:cs="Calibri"/>
              </w:rPr>
              <w:t xml:space="preserve"> </w:t>
            </w:r>
            <w:r>
              <w:rPr>
                <w:rFonts w:ascii="Calibri" w:hAnsi="Calibri" w:cs="Calibri"/>
              </w:rPr>
              <w:t>једноредни</w:t>
            </w:r>
            <w:r w:rsidR="00DA1D7C" w:rsidRPr="00716A76">
              <w:rPr>
                <w:rFonts w:ascii="Calibri" w:hAnsi="Calibri" w:cs="Calibri"/>
              </w:rPr>
              <w:t xml:space="preserve">  6312 C3</w:t>
            </w:r>
          </w:p>
        </w:tc>
        <w:tc>
          <w:tcPr>
            <w:tcW w:w="810" w:type="dxa"/>
            <w:vAlign w:val="center"/>
          </w:tcPr>
          <w:p w14:paraId="2A5D4AD1" w14:textId="77777777"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14:paraId="580BEB4C" w14:textId="77777777" w:rsidR="00DA1D7C" w:rsidRPr="00DD6007" w:rsidRDefault="00DA1D7C" w:rsidP="001F6A22">
            <w:pPr>
              <w:jc w:val="center"/>
              <w:rPr>
                <w:rFonts w:eastAsia="Calibri" w:cs="Arial"/>
                <w:bCs/>
                <w:noProof/>
                <w:color w:val="000000"/>
                <w:sz w:val="20"/>
                <w:szCs w:val="20"/>
                <w:lang w:val="sr-Cyrl-CS"/>
              </w:rPr>
            </w:pPr>
            <w:r>
              <w:rPr>
                <w:rFonts w:eastAsia="Calibri" w:cs="Arial"/>
                <w:bCs/>
                <w:noProof/>
                <w:color w:val="000000"/>
                <w:sz w:val="20"/>
                <w:szCs w:val="20"/>
                <w:lang w:val="sr-Cyrl-CS"/>
              </w:rPr>
              <w:t>180</w:t>
            </w:r>
          </w:p>
        </w:tc>
        <w:tc>
          <w:tcPr>
            <w:tcW w:w="1980" w:type="dxa"/>
            <w:vMerge/>
            <w:vAlign w:val="center"/>
          </w:tcPr>
          <w:p w14:paraId="5C4EA55D" w14:textId="77777777" w:rsidR="00DA1D7C" w:rsidRPr="00DD6007" w:rsidRDefault="00DA1D7C" w:rsidP="001F6A22">
            <w:pPr>
              <w:rPr>
                <w:rFonts w:eastAsia="Calibri" w:cs="Arial"/>
                <w:noProof/>
                <w:sz w:val="20"/>
                <w:szCs w:val="20"/>
                <w:lang w:val="sr-Cyrl-CS"/>
              </w:rPr>
            </w:pPr>
          </w:p>
        </w:tc>
      </w:tr>
      <w:tr w:rsidR="00DA1D7C" w:rsidRPr="00DD6007" w14:paraId="1400B579" w14:textId="77777777" w:rsidTr="00DA1D7C">
        <w:trPr>
          <w:trHeight w:val="190"/>
        </w:trPr>
        <w:tc>
          <w:tcPr>
            <w:tcW w:w="543" w:type="dxa"/>
            <w:vAlign w:val="center"/>
          </w:tcPr>
          <w:p w14:paraId="14968329" w14:textId="77777777" w:rsidR="00DA1D7C" w:rsidRPr="00DD6007" w:rsidRDefault="00DA1D7C" w:rsidP="001F6A22">
            <w:pPr>
              <w:jc w:val="center"/>
              <w:rPr>
                <w:rFonts w:cs="Arial"/>
                <w:noProof/>
                <w:sz w:val="20"/>
                <w:szCs w:val="20"/>
                <w:lang w:val="sr-Cyrl-CS"/>
              </w:rPr>
            </w:pPr>
            <w:r w:rsidRPr="00DD6007">
              <w:rPr>
                <w:rFonts w:cs="Arial"/>
                <w:noProof/>
                <w:sz w:val="20"/>
                <w:szCs w:val="20"/>
                <w:lang w:val="sr-Cyrl-CS"/>
              </w:rPr>
              <w:t>9</w:t>
            </w:r>
          </w:p>
        </w:tc>
        <w:tc>
          <w:tcPr>
            <w:tcW w:w="5440" w:type="dxa"/>
            <w:vAlign w:val="center"/>
          </w:tcPr>
          <w:p w14:paraId="6D3269F9" w14:textId="77777777" w:rsidR="00DA1D7C" w:rsidRPr="00716A76" w:rsidRDefault="005025F8" w:rsidP="001F6A22">
            <w:pPr>
              <w:rPr>
                <w:rFonts w:ascii="Calibri" w:hAnsi="Calibri" w:cs="Calibri"/>
              </w:rPr>
            </w:pPr>
            <w:r>
              <w:rPr>
                <w:rFonts w:ascii="Calibri" w:hAnsi="Calibri" w:cs="Calibri"/>
              </w:rPr>
              <w:t>Лежај</w:t>
            </w:r>
            <w:r w:rsidRPr="00716A76">
              <w:rPr>
                <w:rFonts w:ascii="Calibri" w:hAnsi="Calibri" w:cs="Calibri"/>
              </w:rPr>
              <w:t xml:space="preserve"> </w:t>
            </w:r>
            <w:r>
              <w:rPr>
                <w:rFonts w:ascii="Calibri" w:hAnsi="Calibri" w:cs="Calibri"/>
              </w:rPr>
              <w:t>куглични</w:t>
            </w:r>
            <w:r w:rsidRPr="00716A76">
              <w:rPr>
                <w:rFonts w:ascii="Calibri" w:hAnsi="Calibri" w:cs="Calibri"/>
              </w:rPr>
              <w:t xml:space="preserve"> </w:t>
            </w:r>
            <w:r>
              <w:rPr>
                <w:rFonts w:ascii="Calibri" w:hAnsi="Calibri" w:cs="Calibri"/>
              </w:rPr>
              <w:t>једноредни</w:t>
            </w:r>
            <w:r w:rsidRPr="00716A76">
              <w:rPr>
                <w:rFonts w:ascii="Calibri" w:hAnsi="Calibri" w:cs="Calibri"/>
              </w:rPr>
              <w:t xml:space="preserve">  </w:t>
            </w:r>
            <w:r w:rsidR="00DA1D7C" w:rsidRPr="00716A76">
              <w:rPr>
                <w:rFonts w:ascii="Calibri" w:hAnsi="Calibri" w:cs="Calibri"/>
              </w:rPr>
              <w:t>6308 C3</w:t>
            </w:r>
          </w:p>
        </w:tc>
        <w:tc>
          <w:tcPr>
            <w:tcW w:w="810" w:type="dxa"/>
            <w:vAlign w:val="center"/>
          </w:tcPr>
          <w:p w14:paraId="42186A7F" w14:textId="77777777"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14:paraId="3DBA597C" w14:textId="77777777" w:rsidR="00DA1D7C" w:rsidRPr="00DD6007" w:rsidRDefault="00DA1D7C" w:rsidP="001F6A22">
            <w:pPr>
              <w:jc w:val="center"/>
              <w:rPr>
                <w:rFonts w:eastAsia="Calibri" w:cs="Arial"/>
                <w:bCs/>
                <w:noProof/>
                <w:color w:val="000000"/>
                <w:sz w:val="20"/>
                <w:szCs w:val="20"/>
                <w:lang w:val="sr-Cyrl-CS"/>
              </w:rPr>
            </w:pPr>
            <w:r>
              <w:rPr>
                <w:rFonts w:eastAsia="Calibri" w:cs="Arial"/>
                <w:bCs/>
                <w:noProof/>
                <w:color w:val="000000"/>
                <w:sz w:val="20"/>
                <w:szCs w:val="20"/>
                <w:lang w:val="sr-Cyrl-CS"/>
              </w:rPr>
              <w:t>1040</w:t>
            </w:r>
          </w:p>
        </w:tc>
        <w:tc>
          <w:tcPr>
            <w:tcW w:w="1980" w:type="dxa"/>
            <w:vMerge/>
            <w:vAlign w:val="center"/>
          </w:tcPr>
          <w:p w14:paraId="3107D199" w14:textId="77777777" w:rsidR="00DA1D7C" w:rsidRPr="00DD6007" w:rsidRDefault="00DA1D7C" w:rsidP="001F6A22">
            <w:pPr>
              <w:rPr>
                <w:rFonts w:eastAsia="Calibri" w:cs="Arial"/>
                <w:noProof/>
                <w:sz w:val="20"/>
                <w:szCs w:val="20"/>
                <w:lang w:val="sr-Cyrl-CS"/>
              </w:rPr>
            </w:pPr>
          </w:p>
        </w:tc>
      </w:tr>
      <w:tr w:rsidR="00DA1D7C" w:rsidRPr="00DD6007" w14:paraId="3D07393C" w14:textId="77777777" w:rsidTr="00DA1D7C">
        <w:trPr>
          <w:trHeight w:val="190"/>
        </w:trPr>
        <w:tc>
          <w:tcPr>
            <w:tcW w:w="543" w:type="dxa"/>
            <w:vAlign w:val="center"/>
          </w:tcPr>
          <w:p w14:paraId="7A3EA318" w14:textId="77777777" w:rsidR="00DA1D7C" w:rsidRPr="00DD6007" w:rsidRDefault="00DA1D7C" w:rsidP="001F6A22">
            <w:pPr>
              <w:jc w:val="center"/>
              <w:rPr>
                <w:rFonts w:cs="Arial"/>
                <w:noProof/>
                <w:sz w:val="20"/>
                <w:szCs w:val="20"/>
                <w:lang w:val="sr-Cyrl-CS"/>
              </w:rPr>
            </w:pPr>
            <w:r w:rsidRPr="00DD6007">
              <w:rPr>
                <w:rFonts w:cs="Arial"/>
                <w:noProof/>
                <w:sz w:val="20"/>
                <w:szCs w:val="20"/>
                <w:lang w:val="sr-Cyrl-CS"/>
              </w:rPr>
              <w:t>10</w:t>
            </w:r>
          </w:p>
        </w:tc>
        <w:tc>
          <w:tcPr>
            <w:tcW w:w="5440" w:type="dxa"/>
            <w:vAlign w:val="center"/>
          </w:tcPr>
          <w:p w14:paraId="5003BC24" w14:textId="77777777" w:rsidR="00DA1D7C" w:rsidRPr="00716A76" w:rsidRDefault="005025F8" w:rsidP="001F6A22">
            <w:pPr>
              <w:rPr>
                <w:rFonts w:ascii="Calibri" w:hAnsi="Calibri" w:cs="Calibri"/>
              </w:rPr>
            </w:pPr>
            <w:r>
              <w:rPr>
                <w:rFonts w:ascii="Calibri" w:hAnsi="Calibri" w:cs="Calibri"/>
              </w:rPr>
              <w:t>Лежај</w:t>
            </w:r>
            <w:r w:rsidRPr="00716A76">
              <w:rPr>
                <w:rFonts w:ascii="Calibri" w:hAnsi="Calibri" w:cs="Calibri"/>
              </w:rPr>
              <w:t xml:space="preserve"> </w:t>
            </w:r>
            <w:r>
              <w:rPr>
                <w:rFonts w:ascii="Calibri" w:hAnsi="Calibri" w:cs="Calibri"/>
              </w:rPr>
              <w:t>куглични</w:t>
            </w:r>
            <w:r w:rsidRPr="00716A76">
              <w:rPr>
                <w:rFonts w:ascii="Calibri" w:hAnsi="Calibri" w:cs="Calibri"/>
              </w:rPr>
              <w:t xml:space="preserve"> </w:t>
            </w:r>
            <w:r>
              <w:rPr>
                <w:rFonts w:ascii="Calibri" w:hAnsi="Calibri" w:cs="Calibri"/>
              </w:rPr>
              <w:t>једноредни</w:t>
            </w:r>
            <w:r w:rsidRPr="00716A76">
              <w:rPr>
                <w:rFonts w:ascii="Calibri" w:hAnsi="Calibri" w:cs="Calibri"/>
              </w:rPr>
              <w:t xml:space="preserve">  </w:t>
            </w:r>
            <w:r w:rsidR="00DA1D7C" w:rsidRPr="00716A76">
              <w:rPr>
                <w:rFonts w:ascii="Calibri" w:hAnsi="Calibri" w:cs="Calibri"/>
              </w:rPr>
              <w:t>6210 C3</w:t>
            </w:r>
          </w:p>
        </w:tc>
        <w:tc>
          <w:tcPr>
            <w:tcW w:w="810" w:type="dxa"/>
            <w:vAlign w:val="center"/>
          </w:tcPr>
          <w:p w14:paraId="3A5584A0" w14:textId="77777777" w:rsidR="00DA1D7C" w:rsidRPr="00DD6007" w:rsidRDefault="00DA1D7C" w:rsidP="001F6A22">
            <w:pPr>
              <w:jc w:val="center"/>
              <w:rPr>
                <w:rFonts w:eastAsia="Calibri" w:cs="Arial"/>
                <w:noProof/>
                <w:sz w:val="20"/>
                <w:szCs w:val="20"/>
                <w:lang w:val="sr-Cyrl-CS"/>
              </w:rPr>
            </w:pPr>
            <w:r w:rsidRPr="00DD6007">
              <w:rPr>
                <w:rFonts w:eastAsia="Calibri" w:cs="Arial"/>
                <w:noProof/>
                <w:sz w:val="20"/>
                <w:szCs w:val="20"/>
                <w:lang w:val="sr-Cyrl-CS"/>
              </w:rPr>
              <w:t>ком</w:t>
            </w:r>
          </w:p>
        </w:tc>
        <w:tc>
          <w:tcPr>
            <w:tcW w:w="810" w:type="dxa"/>
            <w:vAlign w:val="center"/>
          </w:tcPr>
          <w:p w14:paraId="7DCDB5E7" w14:textId="77777777" w:rsidR="00DA1D7C" w:rsidRPr="00DD6007" w:rsidRDefault="00DA1D7C" w:rsidP="001F6A22">
            <w:pPr>
              <w:jc w:val="center"/>
              <w:rPr>
                <w:rFonts w:eastAsia="Calibri" w:cs="Arial"/>
                <w:bCs/>
                <w:noProof/>
                <w:color w:val="000000"/>
                <w:sz w:val="20"/>
                <w:szCs w:val="20"/>
                <w:lang w:val="sr-Cyrl-CS"/>
              </w:rPr>
            </w:pPr>
            <w:r>
              <w:rPr>
                <w:rFonts w:eastAsia="Calibri" w:cs="Arial"/>
                <w:bCs/>
                <w:noProof/>
                <w:color w:val="000000"/>
                <w:sz w:val="20"/>
                <w:szCs w:val="20"/>
                <w:lang w:val="sr-Cyrl-CS"/>
              </w:rPr>
              <w:t>2</w:t>
            </w:r>
          </w:p>
        </w:tc>
        <w:tc>
          <w:tcPr>
            <w:tcW w:w="1980" w:type="dxa"/>
            <w:vMerge/>
            <w:vAlign w:val="center"/>
          </w:tcPr>
          <w:p w14:paraId="57C85F92" w14:textId="77777777" w:rsidR="00DA1D7C" w:rsidRPr="00DD6007" w:rsidRDefault="00DA1D7C" w:rsidP="001F6A22">
            <w:pPr>
              <w:rPr>
                <w:rFonts w:eastAsia="Calibri" w:cs="Arial"/>
                <w:noProof/>
                <w:sz w:val="20"/>
                <w:szCs w:val="20"/>
                <w:lang w:val="sr-Cyrl-CS"/>
              </w:rPr>
            </w:pPr>
          </w:p>
        </w:tc>
      </w:tr>
    </w:tbl>
    <w:p w14:paraId="592B7A6D" w14:textId="77777777" w:rsidR="002101B5" w:rsidRPr="00716A76" w:rsidRDefault="002101B5" w:rsidP="002101B5">
      <w:pPr>
        <w:tabs>
          <w:tab w:val="left" w:pos="0"/>
        </w:tabs>
        <w:rPr>
          <w:rFonts w:cs="Arial"/>
          <w:lang w:val="sr-Cyrl-RS"/>
        </w:rPr>
      </w:pPr>
      <w:r w:rsidRPr="00716A76">
        <w:rPr>
          <w:rFonts w:cs="Arial"/>
          <w:lang w:val="sr-Cyrl-RS"/>
        </w:rPr>
        <w:t xml:space="preserve">Лежајеви </w:t>
      </w:r>
      <w:r w:rsidR="0005256E" w:rsidRPr="00716A76">
        <w:rPr>
          <w:rFonts w:cs="Arial"/>
          <w:lang w:val="sr-Cyrl-RS"/>
        </w:rPr>
        <w:t>и хилзне морају бити висококвалитетни</w:t>
      </w:r>
      <w:r w:rsidRPr="00716A76">
        <w:rPr>
          <w:rFonts w:cs="Arial"/>
          <w:lang w:val="sr-Cyrl-RS"/>
        </w:rPr>
        <w:t xml:space="preserve">, пожељно је да лежајеве производи познат произвођач </w:t>
      </w:r>
      <w:r w:rsidRPr="00716A76">
        <w:rPr>
          <w:rFonts w:cs="Arial"/>
        </w:rPr>
        <w:t>NSK, TIMKEN,</w:t>
      </w:r>
      <w:r w:rsidRPr="00716A76">
        <w:rPr>
          <w:rFonts w:cs="Arial"/>
          <w:lang w:val="sr-Cyrl-RS"/>
        </w:rPr>
        <w:t xml:space="preserve">  </w:t>
      </w:r>
      <w:r w:rsidRPr="00716A76">
        <w:rPr>
          <w:rFonts w:cs="Arial"/>
        </w:rPr>
        <w:t xml:space="preserve">SKF, FAG </w:t>
      </w:r>
      <w:r w:rsidRPr="00716A76">
        <w:rPr>
          <w:rFonts w:cs="Arial"/>
          <w:lang w:val="sr-Cyrl-RS"/>
        </w:rPr>
        <w:t xml:space="preserve"> </w:t>
      </w:r>
      <w:r w:rsidRPr="00716A76">
        <w:rPr>
          <w:rFonts w:cs="Arial"/>
        </w:rPr>
        <w:t>„</w:t>
      </w:r>
      <w:r w:rsidRPr="00716A76">
        <w:rPr>
          <w:rFonts w:cs="Arial"/>
          <w:lang w:val="sr-Cyrl-RS"/>
        </w:rPr>
        <w:t>или  одговарајући</w:t>
      </w:r>
      <w:r w:rsidRPr="00716A76">
        <w:rPr>
          <w:rFonts w:cs="Arial"/>
        </w:rPr>
        <w:t>“</w:t>
      </w:r>
      <w:r w:rsidRPr="00716A76">
        <w:rPr>
          <w:rFonts w:cs="Arial"/>
          <w:lang w:val="sr-Cyrl-RS"/>
        </w:rPr>
        <w:t xml:space="preserve"> .</w:t>
      </w:r>
    </w:p>
    <w:p w14:paraId="74049A4F" w14:textId="77777777" w:rsidR="002101B5" w:rsidRPr="00716A76" w:rsidRDefault="002101B5" w:rsidP="002101B5">
      <w:pPr>
        <w:tabs>
          <w:tab w:val="left" w:pos="0"/>
        </w:tabs>
        <w:rPr>
          <w:rFonts w:cs="Arial"/>
          <w:lang w:val="sr-Cyrl-RS"/>
        </w:rPr>
      </w:pPr>
      <w:r w:rsidRPr="00716A76">
        <w:rPr>
          <w:rFonts w:cs="Arial"/>
        </w:rPr>
        <w:t>Одговарајућим ће се сматрати добра истих или бољих техничких карактеристика</w:t>
      </w:r>
    </w:p>
    <w:p w14:paraId="6FA0CC6C" w14:textId="77777777" w:rsidR="002101B5" w:rsidRPr="00716A76" w:rsidRDefault="002101B5" w:rsidP="002101B5">
      <w:pPr>
        <w:tabs>
          <w:tab w:val="left" w:pos="0"/>
        </w:tabs>
        <w:rPr>
          <w:rFonts w:cs="Arial"/>
          <w:lang w:val="sr-Cyrl-CS"/>
        </w:rPr>
      </w:pPr>
      <w:r w:rsidRPr="00716A76">
        <w:rPr>
          <w:rFonts w:cs="Arial"/>
          <w:lang w:val="sr-Cyrl-RS"/>
        </w:rPr>
        <w:lastRenderedPageBreak/>
        <w:t>Лежај и припадајућа хилзна са осигурачем и навртком (пакет) морају бити од истог произвођача.</w:t>
      </w:r>
    </w:p>
    <w:p w14:paraId="06CF31AA" w14:textId="77777777" w:rsidR="002101B5" w:rsidRPr="00716A76" w:rsidRDefault="002101B5" w:rsidP="002101B5">
      <w:pPr>
        <w:spacing w:after="60"/>
        <w:rPr>
          <w:rFonts w:cs="Arial"/>
          <w:bCs/>
        </w:rPr>
      </w:pPr>
      <w:r w:rsidRPr="00716A76">
        <w:rPr>
          <w:rFonts w:cs="Arial"/>
          <w:bCs/>
          <w:lang w:val="sr-Cyrl-RS"/>
        </w:rPr>
        <w:t>Уз понуду доставити следеће д</w:t>
      </w:r>
      <w:r w:rsidRPr="00716A76">
        <w:rPr>
          <w:rFonts w:cs="Arial"/>
          <w:bCs/>
        </w:rPr>
        <w:t>оказ</w:t>
      </w:r>
      <w:r w:rsidRPr="00716A76">
        <w:rPr>
          <w:rFonts w:cs="Arial"/>
          <w:bCs/>
          <w:lang w:val="sr-Cyrl-RS"/>
        </w:rPr>
        <w:t>е</w:t>
      </w:r>
      <w:r w:rsidRPr="00716A76">
        <w:rPr>
          <w:rFonts w:cs="Arial"/>
          <w:bCs/>
        </w:rPr>
        <w:t xml:space="preserve"> квалитета: </w:t>
      </w:r>
    </w:p>
    <w:p w14:paraId="55B105EC" w14:textId="77777777" w:rsidR="002101B5" w:rsidRPr="00716A76" w:rsidRDefault="002101B5" w:rsidP="00803F67">
      <w:pPr>
        <w:pStyle w:val="ListParagraph"/>
        <w:numPr>
          <w:ilvl w:val="0"/>
          <w:numId w:val="52"/>
        </w:numPr>
        <w:spacing w:before="0" w:after="60" w:line="259" w:lineRule="auto"/>
        <w:ind w:left="567" w:hanging="283"/>
        <w:jc w:val="left"/>
        <w:rPr>
          <w:rFonts w:ascii="Arial" w:hAnsi="Arial" w:cs="Arial"/>
          <w:bCs/>
          <w:lang w:val="sr-Cyrl-RS"/>
        </w:rPr>
      </w:pPr>
      <w:r w:rsidRPr="00716A76">
        <w:rPr>
          <w:rFonts w:ascii="Arial" w:hAnsi="Arial" w:cs="Arial"/>
          <w:bCs/>
          <w:lang w:val="sr-Cyrl-RS"/>
        </w:rPr>
        <w:t xml:space="preserve">фотокопију важећег сертификата </w:t>
      </w:r>
      <w:r w:rsidRPr="00716A76">
        <w:rPr>
          <w:rFonts w:ascii="Arial" w:hAnsi="Arial" w:cs="Arial"/>
          <w:bCs/>
          <w:i/>
        </w:rPr>
        <w:t>ISO 9001</w:t>
      </w:r>
      <w:r w:rsidRPr="00716A76">
        <w:rPr>
          <w:rFonts w:ascii="Arial" w:hAnsi="Arial" w:cs="Arial"/>
          <w:bCs/>
        </w:rPr>
        <w:t xml:space="preserve"> </w:t>
      </w:r>
      <w:r w:rsidRPr="00716A76">
        <w:rPr>
          <w:rFonts w:ascii="Arial" w:hAnsi="Arial" w:cs="Arial"/>
          <w:bCs/>
          <w:lang w:val="sr-Cyrl-RS"/>
        </w:rPr>
        <w:t>произвођача који обухватају област производње понуђених добара.</w:t>
      </w:r>
    </w:p>
    <w:p w14:paraId="033D0D4C" w14:textId="77777777" w:rsidR="002101B5" w:rsidRPr="00716A76" w:rsidRDefault="00935A43" w:rsidP="00803F67">
      <w:pPr>
        <w:pStyle w:val="ListParagraph"/>
        <w:numPr>
          <w:ilvl w:val="0"/>
          <w:numId w:val="52"/>
        </w:numPr>
        <w:tabs>
          <w:tab w:val="left" w:pos="0"/>
        </w:tabs>
        <w:ind w:left="567"/>
        <w:rPr>
          <w:rFonts w:ascii="Arial" w:hAnsi="Arial" w:cs="Arial"/>
          <w:lang w:val="sr-Cyrl-CS"/>
        </w:rPr>
      </w:pPr>
      <w:r w:rsidRPr="00716A76">
        <w:rPr>
          <w:rFonts w:ascii="Arial" w:hAnsi="Arial" w:cs="Arial"/>
          <w:lang w:val="sr-Cyrl-CS"/>
        </w:rPr>
        <w:t>Е</w:t>
      </w:r>
      <w:r w:rsidR="002101B5" w:rsidRPr="00716A76">
        <w:rPr>
          <w:rFonts w:ascii="Arial" w:hAnsi="Arial" w:cs="Arial"/>
          <w:lang w:val="sr-Cyrl-CS"/>
        </w:rPr>
        <w:t>лементе који технички одређују производе и њихов квалитет:</w:t>
      </w:r>
    </w:p>
    <w:p w14:paraId="5833D8ED" w14:textId="77777777" w:rsidR="002101B5" w:rsidRPr="00716A76" w:rsidRDefault="002101B5" w:rsidP="00803F67">
      <w:pPr>
        <w:pStyle w:val="ListParagraph"/>
        <w:numPr>
          <w:ilvl w:val="0"/>
          <w:numId w:val="53"/>
        </w:numPr>
        <w:tabs>
          <w:tab w:val="left" w:pos="0"/>
        </w:tabs>
        <w:spacing w:before="0" w:after="0" w:line="240" w:lineRule="auto"/>
        <w:rPr>
          <w:rFonts w:ascii="Arial" w:hAnsi="Arial" w:cs="Arial"/>
          <w:lang w:val="sr-Cyrl-CS"/>
        </w:rPr>
      </w:pPr>
      <w:r w:rsidRPr="00716A76">
        <w:rPr>
          <w:rFonts w:ascii="Arial" w:hAnsi="Arial" w:cs="Arial"/>
          <w:lang w:val="sr-Cyrl-CS"/>
        </w:rPr>
        <w:t>ознаку или каталошки  број. понуђеног артикла,</w:t>
      </w:r>
    </w:p>
    <w:p w14:paraId="5815DE68" w14:textId="77777777" w:rsidR="002101B5" w:rsidRPr="00716A76" w:rsidRDefault="002101B5" w:rsidP="00803F67">
      <w:pPr>
        <w:numPr>
          <w:ilvl w:val="0"/>
          <w:numId w:val="53"/>
        </w:numPr>
        <w:tabs>
          <w:tab w:val="left" w:pos="0"/>
        </w:tabs>
        <w:spacing w:before="0" w:after="60"/>
        <w:rPr>
          <w:rFonts w:cs="Arial"/>
          <w:bCs/>
          <w:lang w:val="sr-Cyrl-RS"/>
        </w:rPr>
      </w:pPr>
      <w:r w:rsidRPr="00716A76">
        <w:rPr>
          <w:rFonts w:cs="Arial"/>
          <w:lang w:val="sr-Cyrl-CS"/>
        </w:rPr>
        <w:t>изводе из каталога</w:t>
      </w:r>
      <w:r w:rsidRPr="00716A76">
        <w:rPr>
          <w:rFonts w:cs="Arial"/>
        </w:rPr>
        <w:t xml:space="preserve"> произвођача</w:t>
      </w:r>
      <w:r w:rsidRPr="00716A76">
        <w:rPr>
          <w:rFonts w:cs="Arial"/>
          <w:lang w:val="sr-Cyrl-RS"/>
        </w:rPr>
        <w:t xml:space="preserve"> понуђених добара у облику фотокопије странице из каталога произвођача са назначава</w:t>
      </w:r>
      <w:r w:rsidR="005025F8">
        <w:rPr>
          <w:rFonts w:cs="Arial"/>
          <w:lang w:val="sr-Cyrl-RS"/>
        </w:rPr>
        <w:t>њ</w:t>
      </w:r>
      <w:r w:rsidRPr="00716A76">
        <w:rPr>
          <w:rFonts w:cs="Arial"/>
          <w:lang w:val="sr-Cyrl-RS"/>
        </w:rPr>
        <w:t xml:space="preserve">ем , обележавањем, понуђеног добра. </w:t>
      </w:r>
    </w:p>
    <w:p w14:paraId="5A02123F" w14:textId="77777777" w:rsidR="002101B5" w:rsidRPr="00716A76" w:rsidRDefault="002101B5" w:rsidP="002101B5">
      <w:pPr>
        <w:pStyle w:val="ListParagraph"/>
        <w:spacing w:after="0"/>
        <w:ind w:left="0"/>
        <w:rPr>
          <w:rFonts w:ascii="Arial" w:hAnsi="Arial" w:cs="Arial"/>
        </w:rPr>
      </w:pPr>
      <w:r w:rsidRPr="00716A76">
        <w:rPr>
          <w:rFonts w:ascii="Arial" w:hAnsi="Arial" w:cs="Arial"/>
          <w:noProof/>
          <w:lang w:val="sr-Cyrl-CS"/>
        </w:rPr>
        <w:t xml:space="preserve"> Минимални доказ у погледу техничке усаглашености понуђених добара са захтевима из конкурсне документације у партији 12, је </w:t>
      </w:r>
      <w:r w:rsidR="005025F8">
        <w:rPr>
          <w:rFonts w:ascii="Arial" w:hAnsi="Arial" w:cs="Arial"/>
          <w:noProof/>
          <w:lang w:val="sr-Cyrl-CS"/>
        </w:rPr>
        <w:t xml:space="preserve">извод из </w:t>
      </w:r>
      <w:r w:rsidRPr="00716A76">
        <w:rPr>
          <w:rFonts w:ascii="Arial" w:hAnsi="Arial" w:cs="Arial"/>
          <w:noProof/>
          <w:lang w:val="sr-Cyrl-CS"/>
        </w:rPr>
        <w:t>Каталог произвођача понуђених добара, на српском или енглеском језику, за све позиције из Обрасца структуре цене за партију 12</w:t>
      </w:r>
      <w:r w:rsidRPr="00716A76">
        <w:rPr>
          <w:rFonts w:ascii="Arial" w:hAnsi="Arial" w:cs="Arial"/>
          <w:noProof/>
        </w:rPr>
        <w:t>.</w:t>
      </w:r>
    </w:p>
    <w:p w14:paraId="1C82EC41" w14:textId="77777777" w:rsidR="002101B5" w:rsidRPr="00716A76" w:rsidRDefault="002101B5" w:rsidP="002101B5">
      <w:pPr>
        <w:pStyle w:val="ListParagraph"/>
        <w:spacing w:after="0"/>
        <w:ind w:left="0"/>
        <w:rPr>
          <w:rFonts w:ascii="Arial" w:hAnsi="Arial" w:cs="Arial"/>
          <w:lang w:val="sr-Cyrl-CS"/>
        </w:rPr>
      </w:pPr>
      <w:r w:rsidRPr="00716A76">
        <w:rPr>
          <w:rFonts w:ascii="Arial" w:hAnsi="Arial" w:cs="Arial"/>
          <w:noProof/>
          <w:lang w:val="sr-Cyrl-CS"/>
        </w:rPr>
        <w:t>Каталог</w:t>
      </w:r>
      <w:r w:rsidR="002C4EEF">
        <w:rPr>
          <w:rFonts w:ascii="Arial" w:hAnsi="Arial" w:cs="Arial"/>
          <w:noProof/>
          <w:lang w:val="sr-Cyrl-CS"/>
        </w:rPr>
        <w:t xml:space="preserve">, </w:t>
      </w:r>
      <w:r w:rsidR="002C4EEF" w:rsidRPr="007B730F">
        <w:rPr>
          <w:rFonts w:ascii="Arial" w:hAnsi="Arial" w:cs="Arial"/>
          <w:noProof/>
          <w:lang w:val="sr-Cyrl-CS"/>
        </w:rPr>
        <w:t>односно извод из каталога,</w:t>
      </w:r>
      <w:r w:rsidRPr="007B730F">
        <w:rPr>
          <w:rFonts w:ascii="Arial" w:hAnsi="Arial" w:cs="Arial"/>
          <w:noProof/>
          <w:lang w:val="sr-Cyrl-CS"/>
        </w:rPr>
        <w:t xml:space="preserve"> </w:t>
      </w:r>
      <w:r w:rsidRPr="00716A76">
        <w:rPr>
          <w:rFonts w:ascii="Arial" w:hAnsi="Arial" w:cs="Arial"/>
          <w:noProof/>
          <w:lang w:val="sr-Cyrl-CS"/>
        </w:rPr>
        <w:t>мора бити у форми званичне публикације произвођача, као јединствени документ и мора садржати све податке потребне за доказивање техничке усаглашености понуђених добара са захтевима из техничке спецификације. Није прихватљиво достављати појединачне документе у виду скица и табела са техничким подацима понуђених добара, формиране само за потребе предметне јавне набавке.</w:t>
      </w:r>
    </w:p>
    <w:p w14:paraId="65AE4CA2" w14:textId="77777777" w:rsidR="002101B5" w:rsidRPr="00716A76" w:rsidRDefault="002101B5" w:rsidP="002101B5">
      <w:pPr>
        <w:pStyle w:val="ListParagraph"/>
        <w:spacing w:after="0"/>
        <w:ind w:left="0"/>
        <w:rPr>
          <w:rFonts w:ascii="Arial" w:hAnsi="Arial" w:cs="Arial"/>
          <w:lang w:val="sr-Cyrl-CS"/>
        </w:rPr>
      </w:pPr>
      <w:r w:rsidRPr="00716A76">
        <w:rPr>
          <w:rFonts w:ascii="Arial" w:hAnsi="Arial" w:cs="Arial"/>
          <w:noProof/>
          <w:lang w:val="sr-Cyrl-CS"/>
        </w:rPr>
        <w:t>Каталог може бити достављен у штампаном или електронском облику</w:t>
      </w:r>
      <w:r w:rsidRPr="00716A76">
        <w:rPr>
          <w:rFonts w:ascii="Arial" w:hAnsi="Arial" w:cs="Arial"/>
          <w:lang w:val="sr-Cyrl-CS"/>
        </w:rPr>
        <w:t xml:space="preserve"> </w:t>
      </w:r>
      <w:r w:rsidRPr="00716A76">
        <w:rPr>
          <w:rFonts w:ascii="Arial" w:hAnsi="Arial" w:cs="Arial"/>
        </w:rPr>
        <w:t xml:space="preserve">(CD </w:t>
      </w:r>
      <w:r w:rsidRPr="00716A76">
        <w:rPr>
          <w:rFonts w:ascii="Arial" w:hAnsi="Arial" w:cs="Arial"/>
          <w:noProof/>
          <w:lang w:val="sr-Cyrl-CS"/>
        </w:rPr>
        <w:t>ил</w:t>
      </w:r>
      <w:r w:rsidRPr="00716A76">
        <w:rPr>
          <w:rFonts w:ascii="Arial" w:hAnsi="Arial" w:cs="Arial"/>
          <w:lang w:val="sr-Cyrl-CS"/>
        </w:rPr>
        <w:t>и</w:t>
      </w:r>
      <w:r w:rsidRPr="00716A76">
        <w:rPr>
          <w:rFonts w:ascii="Arial" w:hAnsi="Arial" w:cs="Arial"/>
        </w:rPr>
        <w:t xml:space="preserve"> DVD </w:t>
      </w:r>
      <w:r w:rsidRPr="00716A76">
        <w:rPr>
          <w:rFonts w:ascii="Arial" w:hAnsi="Arial" w:cs="Arial"/>
          <w:noProof/>
          <w:lang w:val="sr-Cyrl-CS"/>
        </w:rPr>
        <w:t xml:space="preserve">- диск на полеђини мора да има јасно препознатљив назив произвођача лежајева - штампан или ручно исписан). </w:t>
      </w:r>
    </w:p>
    <w:p w14:paraId="6ABEC694" w14:textId="77777777" w:rsidR="002101B5" w:rsidRPr="00716A76" w:rsidRDefault="002101B5" w:rsidP="002101B5">
      <w:pPr>
        <w:pStyle w:val="ListParagraph"/>
        <w:spacing w:after="0"/>
        <w:ind w:left="0"/>
        <w:rPr>
          <w:rFonts w:ascii="Arial" w:hAnsi="Arial" w:cs="Arial"/>
          <w:noProof/>
          <w:lang w:val="sr-Cyrl-CS"/>
        </w:rPr>
      </w:pPr>
      <w:r w:rsidRPr="00716A76">
        <w:rPr>
          <w:rFonts w:ascii="Arial" w:hAnsi="Arial" w:cs="Arial"/>
          <w:noProof/>
          <w:lang w:val="sr-Cyrl-CS"/>
        </w:rPr>
        <w:t xml:space="preserve">Да би се недвосмислено могла оценити и упоредити свака понуда, захтева се од </w:t>
      </w:r>
      <w:r w:rsidR="00C07544">
        <w:rPr>
          <w:rFonts w:ascii="Arial" w:hAnsi="Arial" w:cs="Arial"/>
          <w:noProof/>
          <w:lang w:val="sr-Cyrl-CS"/>
        </w:rPr>
        <w:t>Понуђач</w:t>
      </w:r>
      <w:r w:rsidRPr="00716A76">
        <w:rPr>
          <w:rFonts w:ascii="Arial" w:hAnsi="Arial" w:cs="Arial"/>
          <w:noProof/>
          <w:lang w:val="sr-Cyrl-CS"/>
        </w:rPr>
        <w:t>а да на свим приложеним каталозима на којима су садржана понуђена добра, јасно и читљиво означи (уоквири, осенчи)  ознаке свих понуђених добара које је навео у Обрасцу структуре понуђене цене и поред сигнираног добра упише број позиције из Обрасца структуре понуђене цене на коју се означено добро односи.</w:t>
      </w:r>
    </w:p>
    <w:p w14:paraId="33D512E7" w14:textId="77777777" w:rsidR="002101B5" w:rsidRPr="00716A76" w:rsidRDefault="002101B5" w:rsidP="002101B5">
      <w:pPr>
        <w:pStyle w:val="ListParagraph"/>
        <w:spacing w:after="0"/>
        <w:ind w:left="0"/>
        <w:rPr>
          <w:rFonts w:ascii="Arial" w:hAnsi="Arial" w:cs="Arial"/>
        </w:rPr>
      </w:pPr>
      <w:r w:rsidRPr="00716A76">
        <w:rPr>
          <w:rFonts w:ascii="Arial" w:hAnsi="Arial" w:cs="Arial"/>
          <w:noProof/>
          <w:lang w:val="sr-Cyrl-CS"/>
        </w:rPr>
        <w:t>За каталоге у електронској форми, уколико су заштићени и нису претраживи, па није могуће извршити означавање електронским путем, неопходно је да се достави извод из тог приложеног каталога у штампаној форми, за свако понуђено добро, и да се на њему понуђено добро означи на горе описан начин.</w:t>
      </w:r>
    </w:p>
    <w:p w14:paraId="1042FA6B" w14:textId="77777777" w:rsidR="002101B5" w:rsidRPr="00716A76" w:rsidRDefault="002101B5" w:rsidP="002101B5">
      <w:pPr>
        <w:rPr>
          <w:rFonts w:cs="Arial"/>
          <w:bCs/>
          <w:lang w:val="sr-Cyrl-RS"/>
        </w:rPr>
      </w:pPr>
      <w:r w:rsidRPr="00716A76">
        <w:rPr>
          <w:rFonts w:cs="Arial"/>
          <w:bCs/>
          <w:lang w:val="sr-Cyrl-RS"/>
        </w:rPr>
        <w:t xml:space="preserve">Добра наведени у колони </w:t>
      </w:r>
      <w:r w:rsidRPr="00716A76">
        <w:rPr>
          <w:rFonts w:cs="Arial"/>
          <w:bCs/>
        </w:rPr>
        <w:t>II</w:t>
      </w:r>
      <w:r w:rsidRPr="00716A76">
        <w:rPr>
          <w:rFonts w:cs="Arial"/>
          <w:bCs/>
          <w:lang w:val="sr-Cyrl-RS"/>
        </w:rPr>
        <w:t xml:space="preserve"> табеле у оквиру партије 12 морају у погледу материјала, димензија, толеранција и тврдоће испуњавати техничке услове по </w:t>
      </w:r>
      <w:r w:rsidRPr="00716A76">
        <w:rPr>
          <w:rFonts w:cs="Arial"/>
          <w:b/>
          <w:bCs/>
          <w:i/>
        </w:rPr>
        <w:t>ISO</w:t>
      </w:r>
      <w:r w:rsidRPr="00716A76">
        <w:rPr>
          <w:rFonts w:cs="Arial"/>
          <w:b/>
          <w:bCs/>
          <w:i/>
          <w:lang w:val="sr-Cyrl-RS"/>
        </w:rPr>
        <w:t xml:space="preserve"> </w:t>
      </w:r>
      <w:r w:rsidRPr="00716A76">
        <w:rPr>
          <w:rFonts w:cs="Arial"/>
          <w:bCs/>
          <w:lang w:val="sr-Cyrl-RS"/>
        </w:rPr>
        <w:t xml:space="preserve">или </w:t>
      </w:r>
      <w:r w:rsidRPr="00716A76">
        <w:rPr>
          <w:rFonts w:cs="Arial"/>
          <w:b/>
          <w:bCs/>
          <w:i/>
        </w:rPr>
        <w:t>DIN</w:t>
      </w:r>
      <w:r w:rsidRPr="00716A76">
        <w:rPr>
          <w:rFonts w:cs="Arial"/>
          <w:bCs/>
          <w:lang w:val="sr-Cyrl-RS"/>
        </w:rPr>
        <w:t xml:space="preserve"> стандардима, или одговарајућим. Уколико се нуде лежаји произведени по другим одговарајућим стандардима, доставити доказе у виду извода из тих стандарда, као доказ да су одговарајући.</w:t>
      </w:r>
    </w:p>
    <w:p w14:paraId="748D8DD2" w14:textId="77777777" w:rsidR="002101B5" w:rsidRPr="00716A76" w:rsidRDefault="002101B5" w:rsidP="002101B5">
      <w:pPr>
        <w:autoSpaceDE w:val="0"/>
        <w:autoSpaceDN w:val="0"/>
        <w:adjustRightInd w:val="0"/>
        <w:contextualSpacing/>
        <w:rPr>
          <w:rFonts w:cs="Arial"/>
          <w:bCs/>
          <w:lang w:val="sr-Cyrl-RS"/>
        </w:rPr>
      </w:pPr>
      <w:r w:rsidRPr="00716A76">
        <w:rPr>
          <w:rFonts w:cs="Arial"/>
          <w:bCs/>
          <w:lang w:val="sr-Cyrl-RS"/>
        </w:rPr>
        <w:t xml:space="preserve">Уколико </w:t>
      </w:r>
      <w:r w:rsidR="00C07544">
        <w:rPr>
          <w:rFonts w:cs="Arial"/>
          <w:bCs/>
          <w:lang w:val="sr-Cyrl-RS"/>
        </w:rPr>
        <w:t>Понуђач</w:t>
      </w:r>
      <w:r w:rsidRPr="00716A76">
        <w:rPr>
          <w:rFonts w:cs="Arial"/>
          <w:bCs/>
          <w:lang w:val="sr-Cyrl-RS"/>
        </w:rPr>
        <w:t xml:space="preserve"> не достави све захтеване доказе уз понуду, његова понуда ће бити одбијена као неприхватљива.</w:t>
      </w:r>
    </w:p>
    <w:p w14:paraId="75869EE8" w14:textId="77777777" w:rsidR="002101B5" w:rsidRPr="00716A76" w:rsidRDefault="002101B5" w:rsidP="002101B5">
      <w:pPr>
        <w:rPr>
          <w:rFonts w:cs="Arial"/>
          <w:lang w:val="sr-Cyrl-RS"/>
        </w:rPr>
      </w:pPr>
      <w:r w:rsidRPr="00716A76">
        <w:rPr>
          <w:rFonts w:cs="Arial"/>
          <w:lang w:val="sr-Cyrl-RS"/>
        </w:rPr>
        <w:t xml:space="preserve"> Година производње, амбалажа и обележавање  лежаја</w:t>
      </w:r>
    </w:p>
    <w:p w14:paraId="488B2098" w14:textId="77777777" w:rsidR="002101B5" w:rsidRPr="00716A76" w:rsidRDefault="002101B5" w:rsidP="002101B5">
      <w:pPr>
        <w:rPr>
          <w:rFonts w:cs="Arial"/>
          <w:lang w:val="sr-Cyrl-RS"/>
        </w:rPr>
      </w:pPr>
      <w:r w:rsidRPr="00716A76">
        <w:rPr>
          <w:rFonts w:cs="Arial"/>
        </w:rPr>
        <w:t xml:space="preserve">Лежајеви морају бити </w:t>
      </w:r>
      <w:r w:rsidRPr="00716A76">
        <w:rPr>
          <w:rFonts w:cs="Arial"/>
          <w:lang w:val="sr-Cyrl-RS"/>
        </w:rPr>
        <w:t>нови</w:t>
      </w:r>
      <w:r w:rsidRPr="00716A76">
        <w:rPr>
          <w:rFonts w:cs="Arial"/>
        </w:rPr>
        <w:t xml:space="preserve"> (</w:t>
      </w:r>
      <w:r w:rsidRPr="00716A76">
        <w:rPr>
          <w:rFonts w:cs="Arial"/>
          <w:lang w:val="sr-Cyrl-RS"/>
        </w:rPr>
        <w:t>некоришћени у експлоатацији)</w:t>
      </w:r>
      <w:r w:rsidRPr="00716A76">
        <w:rPr>
          <w:rFonts w:cs="Arial"/>
        </w:rPr>
        <w:t xml:space="preserve">, правилно складиштени и не старији од </w:t>
      </w:r>
      <w:r w:rsidRPr="00716A76">
        <w:rPr>
          <w:rFonts w:cs="Arial"/>
          <w:lang w:val="sr-Cyrl-RS"/>
        </w:rPr>
        <w:t>12</w:t>
      </w:r>
      <w:r w:rsidRPr="00716A76">
        <w:rPr>
          <w:rFonts w:cs="Arial"/>
        </w:rPr>
        <w:t xml:space="preserve"> </w:t>
      </w:r>
      <w:r w:rsidRPr="00716A76">
        <w:rPr>
          <w:rFonts w:cs="Arial"/>
          <w:lang w:val="sr-Cyrl-RS"/>
        </w:rPr>
        <w:t>месеци.</w:t>
      </w:r>
    </w:p>
    <w:p w14:paraId="1C6E39DE" w14:textId="77777777" w:rsidR="002101B5" w:rsidRPr="00716A76" w:rsidRDefault="002101B5" w:rsidP="002101B5">
      <w:pPr>
        <w:rPr>
          <w:rFonts w:cs="Arial"/>
          <w:lang w:val="sr-Cyrl-RS"/>
        </w:rPr>
      </w:pPr>
      <w:r w:rsidRPr="00716A76">
        <w:rPr>
          <w:rFonts w:cs="Arial"/>
        </w:rPr>
        <w:t xml:space="preserve">Сваки лежај мора бити упакован у оригиналну јединичну амбалажу произвођача на којој су видљиве следеће ознаке: </w:t>
      </w:r>
    </w:p>
    <w:p w14:paraId="4BAEBA89" w14:textId="77777777" w:rsidR="002101B5" w:rsidRPr="00716A76" w:rsidRDefault="002101B5" w:rsidP="00803F67">
      <w:pPr>
        <w:pStyle w:val="ListParagraph"/>
        <w:numPr>
          <w:ilvl w:val="0"/>
          <w:numId w:val="42"/>
        </w:numPr>
        <w:spacing w:before="0" w:after="0"/>
        <w:ind w:firstLine="360"/>
        <w:rPr>
          <w:rFonts w:ascii="Arial" w:hAnsi="Arial" w:cs="Arial"/>
          <w:lang w:val="sr-Cyrl-RS"/>
        </w:rPr>
      </w:pPr>
      <w:r w:rsidRPr="00716A76">
        <w:rPr>
          <w:rFonts w:ascii="Arial" w:hAnsi="Arial" w:cs="Arial"/>
        </w:rPr>
        <w:t>ознака котрљ</w:t>
      </w:r>
      <w:r w:rsidRPr="00716A76">
        <w:rPr>
          <w:rFonts w:ascii="Arial" w:hAnsi="Arial" w:cs="Arial"/>
          <w:lang w:val="sr-Cyrl-RS"/>
        </w:rPr>
        <w:t>а</w:t>
      </w:r>
      <w:r w:rsidRPr="00716A76">
        <w:rPr>
          <w:rFonts w:ascii="Arial" w:hAnsi="Arial" w:cs="Arial"/>
        </w:rPr>
        <w:t>јног лежаја,</w:t>
      </w:r>
    </w:p>
    <w:p w14:paraId="0936FF27" w14:textId="77777777" w:rsidR="002101B5" w:rsidRPr="00716A76" w:rsidRDefault="002101B5" w:rsidP="00803F67">
      <w:pPr>
        <w:pStyle w:val="ListParagraph"/>
        <w:numPr>
          <w:ilvl w:val="0"/>
          <w:numId w:val="42"/>
        </w:numPr>
        <w:spacing w:before="0" w:after="0"/>
        <w:ind w:firstLine="360"/>
        <w:rPr>
          <w:rFonts w:ascii="Arial" w:hAnsi="Arial" w:cs="Arial"/>
          <w:lang w:val="sr-Cyrl-RS"/>
        </w:rPr>
      </w:pPr>
      <w:r w:rsidRPr="00716A76">
        <w:rPr>
          <w:rFonts w:ascii="Arial" w:hAnsi="Arial" w:cs="Arial"/>
          <w:lang w:val="sr-Cyrl-RS"/>
        </w:rPr>
        <w:t>серијски број котрљајног лежаја,</w:t>
      </w:r>
    </w:p>
    <w:p w14:paraId="1DE7256E" w14:textId="77777777" w:rsidR="002101B5" w:rsidRPr="00716A76" w:rsidRDefault="002101B5" w:rsidP="00803F67">
      <w:pPr>
        <w:pStyle w:val="ListParagraph"/>
        <w:numPr>
          <w:ilvl w:val="0"/>
          <w:numId w:val="42"/>
        </w:numPr>
        <w:spacing w:before="0" w:after="0"/>
        <w:ind w:firstLine="360"/>
        <w:rPr>
          <w:rFonts w:ascii="Arial" w:hAnsi="Arial" w:cs="Arial"/>
          <w:lang w:val="sr-Cyrl-RS"/>
        </w:rPr>
      </w:pPr>
      <w:r w:rsidRPr="00716A76">
        <w:rPr>
          <w:rFonts w:ascii="Arial" w:hAnsi="Arial" w:cs="Arial"/>
        </w:rPr>
        <w:t xml:space="preserve">земља порекла </w:t>
      </w:r>
      <w:r w:rsidRPr="00716A76">
        <w:rPr>
          <w:rFonts w:ascii="Arial" w:hAnsi="Arial" w:cs="Arial"/>
          <w:lang w:val="sr-Cyrl-RS"/>
        </w:rPr>
        <w:t>и</w:t>
      </w:r>
    </w:p>
    <w:p w14:paraId="4793B185" w14:textId="77777777" w:rsidR="002101B5" w:rsidRPr="00716A76" w:rsidRDefault="002101B5" w:rsidP="00803F67">
      <w:pPr>
        <w:pStyle w:val="ListParagraph"/>
        <w:numPr>
          <w:ilvl w:val="0"/>
          <w:numId w:val="42"/>
        </w:numPr>
        <w:spacing w:before="0" w:after="0"/>
        <w:ind w:firstLine="360"/>
        <w:rPr>
          <w:rFonts w:ascii="Arial" w:hAnsi="Arial" w:cs="Arial"/>
          <w:lang w:val="sr-Cyrl-RS"/>
        </w:rPr>
      </w:pPr>
      <w:r w:rsidRPr="00716A76">
        <w:rPr>
          <w:rFonts w:ascii="Arial" w:hAnsi="Arial" w:cs="Arial"/>
          <w:lang w:val="sr-Cyrl-RS"/>
        </w:rPr>
        <w:t>назив произвођача,</w:t>
      </w:r>
    </w:p>
    <w:p w14:paraId="080E1CE0" w14:textId="77777777" w:rsidR="002101B5" w:rsidRPr="00716A76" w:rsidRDefault="002101B5" w:rsidP="002101B5">
      <w:pPr>
        <w:rPr>
          <w:rFonts w:cs="Arial"/>
          <w:lang w:val="sr-Cyrl-CS"/>
        </w:rPr>
      </w:pPr>
      <w:r w:rsidRPr="00716A76">
        <w:rPr>
          <w:rFonts w:cs="Arial"/>
          <w:lang w:val="sr-Cyrl-CS"/>
        </w:rPr>
        <w:lastRenderedPageBreak/>
        <w:t xml:space="preserve">У сваком збирном паковању (кутија, палета или сл.) котрљајних лежаја треба да се налази декларација о роби која садржи: </w:t>
      </w:r>
    </w:p>
    <w:p w14:paraId="207683E3" w14:textId="77777777" w:rsidR="002101B5" w:rsidRPr="00716A76" w:rsidRDefault="002101B5" w:rsidP="00803F67">
      <w:pPr>
        <w:pStyle w:val="ListParagraph"/>
        <w:numPr>
          <w:ilvl w:val="0"/>
          <w:numId w:val="43"/>
        </w:numPr>
        <w:spacing w:before="0" w:after="0"/>
        <w:ind w:firstLine="360"/>
        <w:rPr>
          <w:rFonts w:ascii="Arial" w:hAnsi="Arial" w:cs="Arial"/>
          <w:lang w:val="sr-Cyrl-CS"/>
        </w:rPr>
      </w:pPr>
      <w:r w:rsidRPr="00716A76">
        <w:rPr>
          <w:rFonts w:ascii="Arial" w:hAnsi="Arial" w:cs="Arial"/>
          <w:lang w:val="sr-Cyrl-CS"/>
        </w:rPr>
        <w:t xml:space="preserve">ознаку котрљајног лежаја, </w:t>
      </w:r>
    </w:p>
    <w:p w14:paraId="7DAE4C04" w14:textId="77777777" w:rsidR="002101B5" w:rsidRPr="00716A76" w:rsidRDefault="002101B5" w:rsidP="00803F67">
      <w:pPr>
        <w:pStyle w:val="ListParagraph"/>
        <w:numPr>
          <w:ilvl w:val="0"/>
          <w:numId w:val="43"/>
        </w:numPr>
        <w:ind w:left="1440"/>
        <w:rPr>
          <w:rFonts w:ascii="Arial" w:hAnsi="Arial" w:cs="Arial"/>
          <w:lang w:val="sr-Cyrl-CS"/>
        </w:rPr>
      </w:pPr>
      <w:r w:rsidRPr="00716A76">
        <w:rPr>
          <w:rFonts w:ascii="Arial" w:hAnsi="Arial" w:cs="Arial"/>
          <w:lang w:val="sr-Cyrl-CS"/>
        </w:rPr>
        <w:t xml:space="preserve">бројеве серија (навести најмањи и највећи број редно повезаних серијских бројева лежаја),  </w:t>
      </w:r>
    </w:p>
    <w:p w14:paraId="22A72A45" w14:textId="77777777" w:rsidR="002101B5" w:rsidRPr="00716A76" w:rsidRDefault="002101B5" w:rsidP="00803F67">
      <w:pPr>
        <w:pStyle w:val="ListParagraph"/>
        <w:numPr>
          <w:ilvl w:val="0"/>
          <w:numId w:val="43"/>
        </w:numPr>
        <w:ind w:firstLine="360"/>
        <w:rPr>
          <w:rFonts w:ascii="Arial" w:hAnsi="Arial" w:cs="Arial"/>
          <w:lang w:val="sr-Cyrl-CS"/>
        </w:rPr>
      </w:pPr>
      <w:r w:rsidRPr="00716A76">
        <w:rPr>
          <w:rFonts w:ascii="Arial" w:hAnsi="Arial" w:cs="Arial"/>
          <w:lang w:val="sr-Cyrl-CS"/>
        </w:rPr>
        <w:t xml:space="preserve">датум производње, </w:t>
      </w:r>
    </w:p>
    <w:p w14:paraId="020D5371" w14:textId="77777777" w:rsidR="002101B5" w:rsidRPr="00716A76" w:rsidRDefault="002101B5" w:rsidP="00803F67">
      <w:pPr>
        <w:pStyle w:val="ListParagraph"/>
        <w:numPr>
          <w:ilvl w:val="0"/>
          <w:numId w:val="43"/>
        </w:numPr>
        <w:ind w:firstLine="360"/>
        <w:rPr>
          <w:rFonts w:ascii="Arial" w:hAnsi="Arial" w:cs="Arial"/>
          <w:lang w:val="sr-Cyrl-CS"/>
        </w:rPr>
      </w:pPr>
      <w:r w:rsidRPr="00716A76">
        <w:rPr>
          <w:rFonts w:ascii="Arial" w:hAnsi="Arial" w:cs="Arial"/>
          <w:lang w:val="sr-Cyrl-CS"/>
        </w:rPr>
        <w:t xml:space="preserve">назив произвођача, </w:t>
      </w:r>
    </w:p>
    <w:p w14:paraId="5446B645" w14:textId="77777777" w:rsidR="002101B5" w:rsidRPr="00716A76" w:rsidRDefault="002101B5" w:rsidP="00803F67">
      <w:pPr>
        <w:pStyle w:val="ListParagraph"/>
        <w:numPr>
          <w:ilvl w:val="0"/>
          <w:numId w:val="43"/>
        </w:numPr>
        <w:ind w:firstLine="360"/>
        <w:rPr>
          <w:rFonts w:ascii="Arial" w:hAnsi="Arial" w:cs="Arial"/>
          <w:lang w:val="sr-Cyrl-CS"/>
        </w:rPr>
      </w:pPr>
      <w:r w:rsidRPr="00716A76">
        <w:rPr>
          <w:rFonts w:ascii="Arial" w:hAnsi="Arial" w:cs="Arial"/>
          <w:lang w:val="sr-Cyrl-CS"/>
        </w:rPr>
        <w:t xml:space="preserve">земљу порекла и </w:t>
      </w:r>
    </w:p>
    <w:p w14:paraId="37CB52F4" w14:textId="77777777" w:rsidR="002101B5" w:rsidRPr="00716A76" w:rsidRDefault="002101B5" w:rsidP="00803F67">
      <w:pPr>
        <w:pStyle w:val="ListParagraph"/>
        <w:numPr>
          <w:ilvl w:val="0"/>
          <w:numId w:val="43"/>
        </w:numPr>
        <w:spacing w:before="0" w:after="0"/>
        <w:ind w:firstLine="360"/>
        <w:rPr>
          <w:rFonts w:ascii="Arial" w:hAnsi="Arial" w:cs="Arial"/>
          <w:lang w:val="sr-Cyrl-CS"/>
        </w:rPr>
      </w:pPr>
      <w:r w:rsidRPr="00716A76">
        <w:rPr>
          <w:rFonts w:ascii="Arial" w:hAnsi="Arial" w:cs="Arial"/>
          <w:lang w:val="sr-Cyrl-CS"/>
        </w:rPr>
        <w:t>назив Купца (ЕПС, огранак РБ Колубара).</w:t>
      </w:r>
    </w:p>
    <w:p w14:paraId="0E3A3BFA" w14:textId="77777777" w:rsidR="002101B5" w:rsidRPr="00716A76" w:rsidRDefault="002101B5" w:rsidP="002101B5">
      <w:pPr>
        <w:rPr>
          <w:rFonts w:cs="Arial"/>
          <w:lang w:val="sr-Cyrl-CS"/>
        </w:rPr>
      </w:pPr>
      <w:r w:rsidRPr="00716A76">
        <w:rPr>
          <w:rFonts w:cs="Arial"/>
          <w:lang w:val="sr-Cyrl-CS"/>
        </w:rPr>
        <w:t xml:space="preserve">Свако збирно паковање (кутија, палета или сл.) мора бити обележено налепницом на којој је видљив назив и земља Купца  (ЕПС, огранак РБ Колубара, Република Србија). </w:t>
      </w:r>
    </w:p>
    <w:p w14:paraId="6B1B976C" w14:textId="77777777" w:rsidR="002101B5" w:rsidRPr="00716A76" w:rsidRDefault="002101B5" w:rsidP="002101B5">
      <w:pPr>
        <w:rPr>
          <w:rFonts w:cs="Arial"/>
          <w:lang w:val="sr-Cyrl-CS"/>
        </w:rPr>
      </w:pPr>
      <w:r w:rsidRPr="00716A76">
        <w:rPr>
          <w:rFonts w:cs="Arial"/>
          <w:lang w:val="sr-Cyrl-CS"/>
        </w:rPr>
        <w:t xml:space="preserve">Ознаке на самом лежају морају бити у складу са нормама произвођача. У случају да произвођачи понуђених лежаја имају кодирани систем означавања земље порекла на самом лежају, изабрани </w:t>
      </w:r>
      <w:r w:rsidR="00C07544">
        <w:rPr>
          <w:rFonts w:cs="Arial"/>
          <w:lang w:val="sr-Cyrl-CS"/>
        </w:rPr>
        <w:t>Понуђач</w:t>
      </w:r>
      <w:r w:rsidRPr="00716A76">
        <w:rPr>
          <w:rFonts w:cs="Arial"/>
          <w:lang w:val="sr-Cyrl-CS"/>
        </w:rPr>
        <w:t xml:space="preserve"> ће бити у обавези да приликом испоруке лежаја достави документ издат од стране произвођача са значењем кодираних ознака везаних за земљу порекла. На котрљајним лежајевима обавезно морају бити утиснуте </w:t>
      </w:r>
    </w:p>
    <w:p w14:paraId="1C8CED84" w14:textId="77777777" w:rsidR="002101B5" w:rsidRPr="00716A76" w:rsidRDefault="002101B5" w:rsidP="00803F67">
      <w:pPr>
        <w:pStyle w:val="ListParagraph"/>
        <w:numPr>
          <w:ilvl w:val="0"/>
          <w:numId w:val="44"/>
        </w:numPr>
        <w:spacing w:before="0" w:after="0"/>
        <w:ind w:firstLine="360"/>
        <w:rPr>
          <w:rFonts w:ascii="Arial" w:hAnsi="Arial" w:cs="Arial"/>
          <w:lang w:val="sr-Cyrl-CS"/>
        </w:rPr>
      </w:pPr>
      <w:r w:rsidRPr="00716A76">
        <w:rPr>
          <w:rFonts w:ascii="Arial" w:hAnsi="Arial" w:cs="Arial"/>
          <w:lang w:val="sr-Cyrl-CS"/>
        </w:rPr>
        <w:t xml:space="preserve">ознака лежаја, </w:t>
      </w:r>
    </w:p>
    <w:p w14:paraId="6580AE5A" w14:textId="77777777" w:rsidR="002101B5" w:rsidRPr="00716A76" w:rsidRDefault="002101B5" w:rsidP="00803F67">
      <w:pPr>
        <w:pStyle w:val="ListParagraph"/>
        <w:numPr>
          <w:ilvl w:val="0"/>
          <w:numId w:val="44"/>
        </w:numPr>
        <w:spacing w:before="0" w:after="0"/>
        <w:ind w:firstLine="360"/>
        <w:rPr>
          <w:rFonts w:ascii="Arial" w:hAnsi="Arial" w:cs="Arial"/>
          <w:lang w:val="sr-Cyrl-CS"/>
        </w:rPr>
      </w:pPr>
      <w:r w:rsidRPr="00716A76">
        <w:rPr>
          <w:rFonts w:ascii="Arial" w:hAnsi="Arial" w:cs="Arial"/>
          <w:lang w:val="sr-Cyrl-CS"/>
        </w:rPr>
        <w:t xml:space="preserve">радијални зазор </w:t>
      </w:r>
    </w:p>
    <w:p w14:paraId="14ADA4E4" w14:textId="77777777" w:rsidR="002101B5" w:rsidRPr="00716A76" w:rsidRDefault="002101B5" w:rsidP="00803F67">
      <w:pPr>
        <w:pStyle w:val="ListParagraph"/>
        <w:numPr>
          <w:ilvl w:val="0"/>
          <w:numId w:val="44"/>
        </w:numPr>
        <w:spacing w:before="0" w:after="0"/>
        <w:ind w:firstLine="360"/>
        <w:rPr>
          <w:rFonts w:ascii="Arial" w:hAnsi="Arial" w:cs="Arial"/>
          <w:lang w:val="sr-Cyrl-CS"/>
        </w:rPr>
      </w:pPr>
      <w:r w:rsidRPr="00716A76">
        <w:rPr>
          <w:rFonts w:ascii="Arial" w:hAnsi="Arial" w:cs="Arial"/>
          <w:lang w:val="sr-Cyrl-CS"/>
        </w:rPr>
        <w:t xml:space="preserve">ознака произвођача. </w:t>
      </w:r>
    </w:p>
    <w:p w14:paraId="649B6B69" w14:textId="77777777" w:rsidR="002101B5" w:rsidRPr="00716A76" w:rsidRDefault="00C07544" w:rsidP="002101B5">
      <w:pPr>
        <w:rPr>
          <w:rFonts w:cs="Arial"/>
          <w:lang w:val="sr-Cyrl-CS"/>
        </w:rPr>
      </w:pPr>
      <w:r>
        <w:rPr>
          <w:rFonts w:cs="Arial"/>
          <w:lang w:val="sr-Cyrl-CS"/>
        </w:rPr>
        <w:t>Наручилац</w:t>
      </w:r>
      <w:r w:rsidR="002101B5" w:rsidRPr="00716A76">
        <w:rPr>
          <w:rFonts w:cs="Arial"/>
          <w:lang w:val="sr-Cyrl-CS"/>
        </w:rPr>
        <w:t xml:space="preserve"> задржава право провере аутентичности и начина обележавања понуђене робе у Регионалном представништву произвођача чија је роба понуђена. </w:t>
      </w:r>
    </w:p>
    <w:p w14:paraId="397477E8" w14:textId="77777777" w:rsidR="002101B5" w:rsidRPr="00716A76" w:rsidRDefault="00FC6368" w:rsidP="002101B5">
      <w:pPr>
        <w:rPr>
          <w:rFonts w:cs="Arial"/>
          <w:b/>
          <w:lang w:val="sr-Cyrl-RS"/>
        </w:rPr>
      </w:pPr>
      <w:r w:rsidRPr="00716A76">
        <w:rPr>
          <w:rFonts w:cs="Arial"/>
          <w:bCs/>
          <w:lang w:val="sr-Cyrl-RS"/>
        </w:rPr>
        <w:t>3</w:t>
      </w:r>
      <w:r w:rsidR="00F200CD" w:rsidRPr="00716A76">
        <w:rPr>
          <w:rFonts w:cs="Arial"/>
          <w:bCs/>
          <w:lang w:val="sr-Cyrl-RS"/>
        </w:rPr>
        <w:t>.2.12</w:t>
      </w:r>
      <w:r w:rsidR="002101B5" w:rsidRPr="00716A76">
        <w:rPr>
          <w:rFonts w:cs="Arial"/>
          <w:bCs/>
          <w:lang w:val="sr-Cyrl-RS"/>
        </w:rPr>
        <w:t xml:space="preserve">.  </w:t>
      </w:r>
      <w:r w:rsidR="00F4166E" w:rsidRPr="00716A76">
        <w:rPr>
          <w:rFonts w:cs="Arial"/>
          <w:b/>
          <w:lang w:val="sr-Cyrl-RS"/>
        </w:rPr>
        <w:t>Рок  и  начин испоруке</w:t>
      </w:r>
      <w:r w:rsidR="002101B5" w:rsidRPr="00716A76">
        <w:rPr>
          <w:rFonts w:cs="Arial"/>
          <w:b/>
          <w:lang w:val="sr-Cyrl-RS"/>
        </w:rPr>
        <w:t xml:space="preserve"> котрљајних лежаја</w:t>
      </w:r>
    </w:p>
    <w:p w14:paraId="4428D42D" w14:textId="77777777" w:rsidR="002101B5" w:rsidRPr="00716A76" w:rsidRDefault="002101B5" w:rsidP="002101B5">
      <w:pPr>
        <w:spacing w:after="200" w:line="276" w:lineRule="auto"/>
        <w:rPr>
          <w:rFonts w:cs="Arial"/>
          <w:lang w:val="sr-Cyrl-RS"/>
        </w:rPr>
      </w:pPr>
      <w:r w:rsidRPr="00716A76">
        <w:rPr>
          <w:rFonts w:cs="Arial"/>
          <w:lang w:val="sr-Cyrl-RS"/>
        </w:rPr>
        <w:t xml:space="preserve">Све  врсте (типове) котрљајних лежаја и кућишта испоручити у целости у року од </w:t>
      </w:r>
      <w:r w:rsidR="004E1ABC" w:rsidRPr="004E1ABC">
        <w:rPr>
          <w:rFonts w:cs="Arial"/>
          <w:lang w:val="sr-Latn-RS"/>
        </w:rPr>
        <w:t xml:space="preserve">180 </w:t>
      </w:r>
      <w:r w:rsidR="004E1ABC" w:rsidRPr="004E1ABC">
        <w:rPr>
          <w:rFonts w:cs="Arial"/>
          <w:lang w:val="sr-Cyrl-RS"/>
        </w:rPr>
        <w:t>(словима: стоосамдесетдана)</w:t>
      </w:r>
      <w:r w:rsidRPr="004E1ABC">
        <w:rPr>
          <w:rFonts w:cs="Arial"/>
          <w:lang w:val="sr-Cyrl-RS"/>
        </w:rPr>
        <w:t xml:space="preserve"> </w:t>
      </w:r>
      <w:r w:rsidR="00433E35" w:rsidRPr="004E1ABC">
        <w:rPr>
          <w:rFonts w:cs="Arial"/>
          <w:lang w:val="sr-Cyrl-RS"/>
        </w:rPr>
        <w:t>календ</w:t>
      </w:r>
      <w:r w:rsidR="00433E35">
        <w:rPr>
          <w:rFonts w:cs="Arial"/>
          <w:lang w:val="sr-Cyrl-RS"/>
        </w:rPr>
        <w:t xml:space="preserve">арских </w:t>
      </w:r>
      <w:r w:rsidRPr="00716A76">
        <w:rPr>
          <w:rFonts w:cs="Arial"/>
          <w:lang w:val="sr-Cyrl-RS"/>
        </w:rPr>
        <w:t xml:space="preserve">дана од дана ступања </w:t>
      </w:r>
      <w:r w:rsidR="005025F8">
        <w:rPr>
          <w:rFonts w:cs="Arial"/>
          <w:lang w:val="sr-Cyrl-RS"/>
        </w:rPr>
        <w:t>У</w:t>
      </w:r>
      <w:r w:rsidRPr="00716A76">
        <w:rPr>
          <w:rFonts w:cs="Arial"/>
          <w:lang w:val="sr-Cyrl-RS"/>
        </w:rPr>
        <w:t xml:space="preserve">говора на снагу. </w:t>
      </w:r>
    </w:p>
    <w:p w14:paraId="6D609477" w14:textId="77777777" w:rsidR="00D20124" w:rsidRPr="00716A76" w:rsidRDefault="00D20124" w:rsidP="00D20124">
      <w:pPr>
        <w:pStyle w:val="Heading10"/>
        <w:spacing w:before="0"/>
        <w:ind w:left="0" w:firstLine="0"/>
        <w:rPr>
          <w:rFonts w:cs="Arial"/>
        </w:rPr>
      </w:pPr>
      <w:r w:rsidRPr="00716A76">
        <w:rPr>
          <w:rFonts w:cs="Arial"/>
          <w:lang w:val="sr-Cyrl-RS"/>
        </w:rPr>
        <w:t xml:space="preserve">3.3.12. </w:t>
      </w:r>
      <w:r w:rsidRPr="00716A76">
        <w:rPr>
          <w:rFonts w:cs="Arial"/>
        </w:rPr>
        <w:t>Гарантни рок</w:t>
      </w:r>
    </w:p>
    <w:p w14:paraId="2D2C9C6E" w14:textId="77777777" w:rsidR="00D20124" w:rsidRPr="00716A76" w:rsidRDefault="00D20124" w:rsidP="00D20124">
      <w:pPr>
        <w:pStyle w:val="Heading10"/>
        <w:spacing w:before="0"/>
        <w:ind w:left="0" w:firstLine="0"/>
        <w:jc w:val="both"/>
        <w:rPr>
          <w:rFonts w:cs="Arial"/>
          <w:b w:val="0"/>
          <w:bCs/>
          <w:iCs/>
        </w:rPr>
      </w:pPr>
      <w:r w:rsidRPr="00716A76">
        <w:rPr>
          <w:rFonts w:cs="Arial"/>
          <w:b w:val="0"/>
          <w:noProof/>
        </w:rPr>
        <w:t>Захтевани</w:t>
      </w:r>
      <w:r w:rsidRPr="00716A76">
        <w:rPr>
          <w:rFonts w:cs="Arial"/>
          <w:b w:val="0"/>
          <w:noProof/>
          <w:lang w:val="sr-Cyrl-RS"/>
        </w:rPr>
        <w:t xml:space="preserve"> </w:t>
      </w:r>
      <w:r w:rsidRPr="00716A76">
        <w:rPr>
          <w:rFonts w:cs="Arial"/>
          <w:b w:val="0"/>
          <w:noProof/>
        </w:rPr>
        <w:t xml:space="preserve">гарантни </w:t>
      </w:r>
      <w:r w:rsidRPr="00716A76">
        <w:rPr>
          <w:rFonts w:cs="Arial"/>
          <w:b w:val="0"/>
          <w:noProof/>
          <w:lang w:val="sr-Cyrl-RS"/>
        </w:rPr>
        <w:t>рок</w:t>
      </w:r>
      <w:r w:rsidRPr="00716A76">
        <w:rPr>
          <w:rFonts w:cs="Arial"/>
          <w:b w:val="0"/>
          <w:noProof/>
        </w:rPr>
        <w:t xml:space="preserve"> за сва испоручена добра је </w:t>
      </w:r>
      <w:r w:rsidRPr="00716A76">
        <w:rPr>
          <w:rFonts w:cs="Arial"/>
          <w:b w:val="0"/>
          <w:bCs/>
          <w:iCs/>
        </w:rPr>
        <w:t xml:space="preserve">минимум 24 (словима: двадесетчетири) месеца од дана  </w:t>
      </w:r>
      <w:r w:rsidR="007B730F">
        <w:rPr>
          <w:rFonts w:cs="Arial"/>
          <w:b w:val="0"/>
          <w:bCs/>
          <w:iCs/>
          <w:lang w:val="sr-Cyrl-RS"/>
        </w:rPr>
        <w:t xml:space="preserve">квантитативног и </w:t>
      </w:r>
      <w:r w:rsidRPr="00716A76">
        <w:rPr>
          <w:rFonts w:cs="Arial"/>
          <w:b w:val="0"/>
          <w:bCs/>
          <w:iCs/>
          <w:lang w:val="sr-Cyrl-RS"/>
        </w:rPr>
        <w:t>квалитативног пријема</w:t>
      </w:r>
      <w:r w:rsidRPr="00716A76">
        <w:rPr>
          <w:rFonts w:cs="Arial"/>
          <w:b w:val="0"/>
          <w:bCs/>
          <w:iCs/>
        </w:rPr>
        <w:t xml:space="preserve"> у магацин Купца. </w:t>
      </w:r>
    </w:p>
    <w:p w14:paraId="237A03E6" w14:textId="77777777" w:rsidR="00D20124" w:rsidRPr="00716A76" w:rsidRDefault="00D20124" w:rsidP="00D20124">
      <w:pPr>
        <w:pStyle w:val="Heading10"/>
        <w:spacing w:before="0"/>
        <w:ind w:left="0" w:firstLine="0"/>
        <w:jc w:val="both"/>
        <w:rPr>
          <w:rFonts w:cs="Arial"/>
          <w:b w:val="0"/>
          <w:i/>
          <w:lang w:eastAsia="zh-CN"/>
        </w:rPr>
      </w:pPr>
      <w:r w:rsidRPr="00091DB1">
        <w:rPr>
          <w:rFonts w:cs="Arial"/>
          <w:b w:val="0"/>
          <w:lang w:eastAsia="zh-CN"/>
        </w:rPr>
        <w:t xml:space="preserve">Изабрани </w:t>
      </w:r>
      <w:r w:rsidR="00C07544" w:rsidRPr="004F03BD">
        <w:rPr>
          <w:rFonts w:cs="Arial"/>
          <w:b w:val="0"/>
          <w:lang w:eastAsia="zh-CN"/>
        </w:rPr>
        <w:t>Понуђач</w:t>
      </w:r>
      <w:r w:rsidRPr="00091DB1">
        <w:rPr>
          <w:rFonts w:cs="Arial"/>
          <w:b w:val="0"/>
          <w:lang w:eastAsia="zh-CN"/>
        </w:rPr>
        <w:t xml:space="preserve"> је </w:t>
      </w:r>
      <w:r w:rsidRPr="00716A76">
        <w:rPr>
          <w:rFonts w:cs="Arial"/>
          <w:b w:val="0"/>
          <w:lang w:eastAsia="zh-CN"/>
        </w:rPr>
        <w:t>дужан да о свом трошку отклони све евентуалне недостатке у току трајања гарантног рока</w:t>
      </w:r>
      <w:r w:rsidRPr="00716A76">
        <w:rPr>
          <w:rFonts w:cs="Arial"/>
          <w:b w:val="0"/>
          <w:i/>
          <w:lang w:eastAsia="zh-CN"/>
        </w:rPr>
        <w:t>.</w:t>
      </w:r>
    </w:p>
    <w:p w14:paraId="1AF46387" w14:textId="77777777" w:rsidR="002101B5" w:rsidRPr="00716A76" w:rsidRDefault="002101B5" w:rsidP="002101B5">
      <w:pPr>
        <w:tabs>
          <w:tab w:val="left" w:pos="0"/>
        </w:tabs>
        <w:rPr>
          <w:rFonts w:cs="Arial"/>
        </w:rPr>
      </w:pPr>
      <w:r w:rsidRPr="00716A76">
        <w:rPr>
          <w:rFonts w:cs="Arial"/>
          <w:lang w:val="sr-Cyrl-RS"/>
        </w:rPr>
        <w:t xml:space="preserve"> </w:t>
      </w:r>
    </w:p>
    <w:p w14:paraId="2C9AE4C5" w14:textId="77777777" w:rsidR="002101B5" w:rsidRPr="00716A76" w:rsidRDefault="00E71891" w:rsidP="002101B5">
      <w:pPr>
        <w:pStyle w:val="Heading10"/>
        <w:spacing w:before="0"/>
        <w:ind w:left="0" w:firstLine="0"/>
        <w:rPr>
          <w:rFonts w:cs="Arial"/>
        </w:rPr>
      </w:pPr>
      <w:r w:rsidRPr="00716A76">
        <w:rPr>
          <w:rFonts w:cs="Arial"/>
          <w:lang w:val="sr-Cyrl-RS"/>
        </w:rPr>
        <w:t>3.</w:t>
      </w:r>
      <w:r w:rsidR="00F50410" w:rsidRPr="00716A76">
        <w:rPr>
          <w:rFonts w:cs="Arial"/>
          <w:lang w:val="sr-Cyrl-RS"/>
        </w:rPr>
        <w:t>4.12</w:t>
      </w:r>
      <w:r w:rsidR="002101B5" w:rsidRPr="00716A76">
        <w:rPr>
          <w:rFonts w:cs="Arial"/>
          <w:lang w:val="sr-Cyrl-RS"/>
        </w:rPr>
        <w:t xml:space="preserve">.  </w:t>
      </w:r>
      <w:r w:rsidR="002101B5" w:rsidRPr="00716A76">
        <w:rPr>
          <w:rFonts w:cs="Arial"/>
        </w:rPr>
        <w:t>Место испоруке добара</w:t>
      </w:r>
    </w:p>
    <w:p w14:paraId="4D473248" w14:textId="77777777" w:rsidR="002101B5" w:rsidRPr="00716A76" w:rsidRDefault="002101B5" w:rsidP="002101B5">
      <w:pPr>
        <w:rPr>
          <w:rFonts w:cs="Arial"/>
          <w:lang w:eastAsia="zh-CN"/>
        </w:rPr>
      </w:pPr>
      <w:r w:rsidRPr="00716A76">
        <w:rPr>
          <w:rFonts w:cs="Arial"/>
          <w:lang w:val="sr-Cyrl-CS" w:eastAsia="zh-CN"/>
        </w:rPr>
        <w:t>М</w:t>
      </w:r>
      <w:r w:rsidRPr="00716A76">
        <w:rPr>
          <w:rFonts w:cs="Arial"/>
          <w:lang w:eastAsia="zh-CN"/>
        </w:rPr>
        <w:t xml:space="preserve">есто испоруке: магацин </w:t>
      </w:r>
      <w:r w:rsidR="00F0053F">
        <w:rPr>
          <w:rFonts w:cs="Arial"/>
          <w:noProof/>
          <w:lang w:val="sr-Cyrl-CS"/>
        </w:rPr>
        <w:t>Наручиоца</w:t>
      </w:r>
      <w:r w:rsidR="00F0053F" w:rsidDel="00F0053F">
        <w:rPr>
          <w:rFonts w:cs="Arial"/>
          <w:lang w:val="sr-Cyrl-CS" w:eastAsia="zh-CN"/>
        </w:rPr>
        <w:t xml:space="preserve"> </w:t>
      </w:r>
      <w:r w:rsidRPr="00716A76">
        <w:rPr>
          <w:rFonts w:cs="Arial"/>
          <w:lang w:eastAsia="zh-CN"/>
        </w:rPr>
        <w:t xml:space="preserve"> број 057 – Вреоци.</w:t>
      </w:r>
    </w:p>
    <w:p w14:paraId="3F60D065" w14:textId="77777777" w:rsidR="000E2E8A" w:rsidRDefault="002101B5" w:rsidP="000E2E8A">
      <w:pPr>
        <w:spacing w:before="60"/>
        <w:rPr>
          <w:rFonts w:cs="Arial"/>
          <w:lang w:val="sr-Cyrl-CS" w:eastAsia="zh-CN"/>
        </w:rPr>
      </w:pPr>
      <w:r w:rsidRPr="00716A76">
        <w:rPr>
          <w:rFonts w:cs="Arial"/>
          <w:lang w:val="sr-Cyrl-CS" w:eastAsia="zh-CN"/>
        </w:rPr>
        <w:t xml:space="preserve">Понуда се даје на паритету: </w:t>
      </w:r>
    </w:p>
    <w:p w14:paraId="00277D2D" w14:textId="77777777" w:rsidR="000E2E8A" w:rsidRPr="00127DDA" w:rsidRDefault="000E2E8A" w:rsidP="000E2E8A">
      <w:pPr>
        <w:spacing w:before="60"/>
        <w:rPr>
          <w:rFonts w:cs="Arial"/>
          <w:lang w:eastAsia="zh-CN"/>
        </w:rPr>
      </w:pPr>
      <w:r>
        <w:rPr>
          <w:rFonts w:cs="Arial"/>
          <w:lang w:val="sr-Cyrl-CS" w:eastAsia="zh-CN"/>
        </w:rPr>
        <w:t>- за домаће Понуђаче</w:t>
      </w:r>
      <w:r w:rsidRPr="005A374A">
        <w:rPr>
          <w:rFonts w:cs="Arial"/>
          <w:lang w:eastAsia="zh-CN"/>
        </w:rPr>
        <w:t xml:space="preserve"> </w:t>
      </w:r>
      <w:r w:rsidRPr="00127DDA">
        <w:rPr>
          <w:rFonts w:cs="Arial"/>
          <w:lang w:eastAsia="zh-CN"/>
        </w:rPr>
        <w:t>FCO</w:t>
      </w:r>
      <w:r>
        <w:rPr>
          <w:rFonts w:cs="Arial"/>
          <w:lang w:val="sr-Cyrl-CS" w:eastAsia="zh-CN"/>
        </w:rPr>
        <w:t xml:space="preserve"> </w:t>
      </w:r>
      <w:r w:rsidRPr="00D34B5A">
        <w:rPr>
          <w:rFonts w:cs="Arial"/>
          <w:lang w:eastAsia="zh-CN"/>
        </w:rPr>
        <w:t xml:space="preserve">магацин </w:t>
      </w:r>
      <w:r>
        <w:rPr>
          <w:rFonts w:cs="Arial"/>
          <w:noProof/>
          <w:lang w:val="sr-Cyrl-CS" w:eastAsia="zh-CN"/>
        </w:rPr>
        <w:t>Наручиоца</w:t>
      </w:r>
      <w:r w:rsidDel="00A07F6B">
        <w:rPr>
          <w:rFonts w:cs="Arial"/>
          <w:lang w:val="sr-Cyrl-CS" w:eastAsia="zh-CN"/>
        </w:rPr>
        <w:t xml:space="preserve"> </w:t>
      </w:r>
      <w:r w:rsidRPr="00D34B5A">
        <w:rPr>
          <w:rFonts w:cs="Arial"/>
          <w:lang w:eastAsia="zh-CN"/>
        </w:rPr>
        <w:t xml:space="preserve"> </w:t>
      </w:r>
      <w:r w:rsidRPr="00716A76">
        <w:rPr>
          <w:rFonts w:cs="Arial"/>
          <w:lang w:eastAsia="zh-CN"/>
        </w:rPr>
        <w:t>број 057 – Вреоци</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14:paraId="05F9C998" w14:textId="77777777" w:rsidR="000E2E8A" w:rsidRPr="00127DDA" w:rsidRDefault="000E2E8A" w:rsidP="000E2E8A">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 xml:space="preserve">P магацин </w:t>
      </w:r>
      <w:r w:rsidRPr="00127DDA">
        <w:rPr>
          <w:rFonts w:eastAsia="TimesNewRomanPSMT" w:cs="Arial"/>
          <w:bCs/>
          <w:color w:val="000000"/>
          <w:lang w:val="sr-Cyrl-CS"/>
        </w:rPr>
        <w:t>Наручиоца</w:t>
      </w:r>
      <w:r w:rsidRPr="00127DDA">
        <w:rPr>
          <w:rFonts w:cs="Arial"/>
          <w:lang w:eastAsia="zh-CN"/>
        </w:rPr>
        <w:t xml:space="preserve"> (Incoterms 2010).</w:t>
      </w:r>
    </w:p>
    <w:p w14:paraId="5AB78012" w14:textId="77777777" w:rsidR="002101B5" w:rsidRPr="00716A76" w:rsidRDefault="002101B5" w:rsidP="002101B5">
      <w:pPr>
        <w:rPr>
          <w:rFonts w:cs="Arial"/>
          <w:lang w:eastAsia="zh-CN"/>
        </w:rPr>
      </w:pPr>
      <w:r w:rsidRPr="00716A76">
        <w:rPr>
          <w:rFonts w:cs="Arial"/>
          <w:lang w:eastAsia="zh-CN"/>
        </w:rPr>
        <w:t xml:space="preserve">Евентуално настала штета приликом транспорта предметних добара до места испоруке пада на терет изабраног </w:t>
      </w:r>
      <w:r w:rsidR="00C07544">
        <w:rPr>
          <w:rFonts w:cs="Arial"/>
          <w:lang w:val="sr-Cyrl-RS" w:eastAsia="zh-CN"/>
        </w:rPr>
        <w:t>Понуђач</w:t>
      </w:r>
      <w:r w:rsidRPr="00716A76">
        <w:rPr>
          <w:rFonts w:cs="Arial"/>
          <w:lang w:eastAsia="zh-CN"/>
        </w:rPr>
        <w:t>а.</w:t>
      </w:r>
    </w:p>
    <w:p w14:paraId="4CB90F10" w14:textId="77777777" w:rsidR="002101B5" w:rsidRPr="00716A76" w:rsidRDefault="002101B5" w:rsidP="002101B5">
      <w:pPr>
        <w:rPr>
          <w:rFonts w:cs="Arial"/>
          <w:lang w:val="sr-Cyrl-CS" w:eastAsia="zh-CN"/>
        </w:rPr>
      </w:pPr>
      <w:r w:rsidRPr="00716A76">
        <w:rPr>
          <w:rFonts w:cs="Arial"/>
          <w:lang w:val="sr-Cyrl-CS" w:eastAsia="zh-CN"/>
        </w:rPr>
        <w:t>Понуда се даје на паритету: FC</w:t>
      </w:r>
      <w:r w:rsidRPr="00716A76">
        <w:rPr>
          <w:rFonts w:cs="Arial"/>
          <w:lang w:eastAsia="zh-CN"/>
        </w:rPr>
        <w:t>O</w:t>
      </w:r>
      <w:r w:rsidRPr="00716A76">
        <w:rPr>
          <w:rFonts w:cs="Arial"/>
          <w:lang w:val="sr-Cyrl-CS" w:eastAsia="zh-CN"/>
        </w:rPr>
        <w:t xml:space="preserve"> - магацин </w:t>
      </w:r>
      <w:r w:rsidR="00F0053F">
        <w:rPr>
          <w:rFonts w:cs="Arial"/>
          <w:noProof/>
          <w:lang w:val="sr-Cyrl-CS"/>
        </w:rPr>
        <w:t>Наручиоца</w:t>
      </w:r>
      <w:r w:rsidR="00F0053F" w:rsidDel="00F0053F">
        <w:rPr>
          <w:rFonts w:cs="Arial"/>
          <w:lang w:val="sr-Cyrl-CS" w:eastAsia="zh-CN"/>
        </w:rPr>
        <w:t xml:space="preserve"> </w:t>
      </w:r>
      <w:r w:rsidRPr="00716A76">
        <w:rPr>
          <w:rFonts w:cs="Arial"/>
          <w:lang w:val="sr-Cyrl-CS" w:eastAsia="zh-CN"/>
        </w:rPr>
        <w:t xml:space="preserve"> број 057 (Вреоци). Евентуално настала штета приликом транспорта котрљајних лежаја и кућишта до места испоруке, пада на терет изабраног </w:t>
      </w:r>
      <w:r w:rsidR="00C07544">
        <w:rPr>
          <w:rFonts w:cs="Arial"/>
          <w:lang w:val="sr-Cyrl-CS" w:eastAsia="zh-CN"/>
        </w:rPr>
        <w:t>Понуђач</w:t>
      </w:r>
      <w:r w:rsidRPr="00716A76">
        <w:rPr>
          <w:rFonts w:cs="Arial"/>
          <w:lang w:val="sr-Cyrl-CS" w:eastAsia="zh-CN"/>
        </w:rPr>
        <w:t>а.</w:t>
      </w:r>
    </w:p>
    <w:p w14:paraId="7283A84F" w14:textId="77777777" w:rsidR="002101B5" w:rsidRPr="00716A76" w:rsidRDefault="002101B5" w:rsidP="002101B5">
      <w:pPr>
        <w:pStyle w:val="KDParagraf"/>
        <w:spacing w:before="0"/>
        <w:rPr>
          <w:rFonts w:cs="Arial"/>
          <w:lang w:val="sr-Cyrl-CS" w:eastAsia="zh-CN"/>
        </w:rPr>
      </w:pPr>
    </w:p>
    <w:p w14:paraId="3FDCD430" w14:textId="77777777" w:rsidR="002101B5" w:rsidRPr="00716A76" w:rsidRDefault="002101B5" w:rsidP="002101B5">
      <w:pPr>
        <w:pStyle w:val="KDParagraf"/>
        <w:spacing w:before="0"/>
        <w:rPr>
          <w:rFonts w:cs="Arial"/>
        </w:rPr>
      </w:pPr>
      <w:r w:rsidRPr="00716A76">
        <w:rPr>
          <w:rFonts w:cs="Arial"/>
        </w:rPr>
        <w:t>Прелазак својине и ризика на испоручен</w:t>
      </w:r>
      <w:r w:rsidRPr="00716A76">
        <w:rPr>
          <w:rFonts w:cs="Arial"/>
          <w:lang w:val="sr-Cyrl-RS"/>
        </w:rPr>
        <w:t>ом</w:t>
      </w:r>
      <w:r w:rsidRPr="00716A76">
        <w:rPr>
          <w:rFonts w:cs="Arial"/>
        </w:rPr>
        <w:t xml:space="preserve"> добр</w:t>
      </w:r>
      <w:r w:rsidRPr="00716A76">
        <w:rPr>
          <w:rFonts w:cs="Arial"/>
          <w:lang w:val="sr-Cyrl-RS"/>
        </w:rPr>
        <w:t>у</w:t>
      </w:r>
      <w:r w:rsidRPr="00716A76">
        <w:rPr>
          <w:rFonts w:cs="Arial"/>
        </w:rPr>
        <w:t xml:space="preserve"> које се испоруч</w:t>
      </w:r>
      <w:r w:rsidRPr="00716A76">
        <w:rPr>
          <w:rFonts w:cs="Arial"/>
          <w:lang w:val="sr-Cyrl-RS"/>
        </w:rPr>
        <w:t>е</w:t>
      </w:r>
      <w:r w:rsidRPr="00716A76">
        <w:rPr>
          <w:rFonts w:cs="Arial"/>
        </w:rPr>
        <w:t xml:space="preserve"> по овом Уговору, са </w:t>
      </w:r>
      <w:r w:rsidR="00C07544">
        <w:rPr>
          <w:rFonts w:cs="Arial"/>
          <w:lang w:val="sr-Cyrl-RS"/>
        </w:rPr>
        <w:t>Понуђач</w:t>
      </w:r>
      <w:r w:rsidRPr="00716A76">
        <w:rPr>
          <w:rFonts w:cs="Arial"/>
          <w:lang w:val="sr-Cyrl-RS"/>
        </w:rPr>
        <w:t>а</w:t>
      </w:r>
      <w:r w:rsidRPr="00716A76">
        <w:rPr>
          <w:rFonts w:cs="Arial"/>
        </w:rPr>
        <w:t xml:space="preserve"> на </w:t>
      </w:r>
      <w:r w:rsidR="00F0053F">
        <w:rPr>
          <w:rFonts w:cs="Arial"/>
          <w:noProof/>
          <w:lang w:val="sr-Cyrl-CS"/>
        </w:rPr>
        <w:t>Наручиоца</w:t>
      </w:r>
      <w:r w:rsidRPr="00716A76">
        <w:rPr>
          <w:rFonts w:cs="Arial"/>
        </w:rPr>
        <w:t xml:space="preserve">, прелази на дан испоруке. Као датум испоруке сматра се датум пријема добра у </w:t>
      </w:r>
      <w:r w:rsidRPr="00716A76">
        <w:rPr>
          <w:rFonts w:cs="Arial"/>
          <w:lang w:val="sr-Cyrl-RS"/>
        </w:rPr>
        <w:t xml:space="preserve">магацин </w:t>
      </w:r>
      <w:r w:rsidR="00712DE6">
        <w:rPr>
          <w:rFonts w:cs="Arial"/>
          <w:lang w:val="sr-Cyrl-RS"/>
        </w:rPr>
        <w:t>Купца</w:t>
      </w:r>
      <w:r w:rsidRPr="00716A76">
        <w:rPr>
          <w:rFonts w:cs="Arial"/>
        </w:rPr>
        <w:t xml:space="preserve">. </w:t>
      </w:r>
    </w:p>
    <w:p w14:paraId="15C50816" w14:textId="77777777" w:rsidR="002101B5" w:rsidRPr="00716A76" w:rsidRDefault="002101B5" w:rsidP="002101B5">
      <w:pPr>
        <w:rPr>
          <w:rFonts w:cs="Arial"/>
          <w:lang w:val="sr-Cyrl-RS"/>
        </w:rPr>
      </w:pPr>
      <w:r w:rsidRPr="00716A76">
        <w:rPr>
          <w:rFonts w:cs="Arial"/>
        </w:rPr>
        <w:lastRenderedPageBreak/>
        <w:t xml:space="preserve">У случају да </w:t>
      </w:r>
      <w:r w:rsidR="00C07544">
        <w:rPr>
          <w:rFonts w:cs="Arial"/>
          <w:lang w:val="sr-Cyrl-RS"/>
        </w:rPr>
        <w:t>Понуђач</w:t>
      </w:r>
      <w:r w:rsidRPr="00716A76">
        <w:rPr>
          <w:rFonts w:cs="Arial"/>
        </w:rPr>
        <w:t xml:space="preserve"> не изврши испоруку </w:t>
      </w:r>
      <w:r w:rsidRPr="00716A76">
        <w:rPr>
          <w:rFonts w:cs="Arial"/>
          <w:lang w:val="sr-Cyrl-RS"/>
        </w:rPr>
        <w:t xml:space="preserve">добара </w:t>
      </w:r>
      <w:r w:rsidRPr="00716A76">
        <w:rPr>
          <w:rFonts w:cs="Arial"/>
        </w:rPr>
        <w:t>у уговореном року</w:t>
      </w:r>
      <w:r w:rsidRPr="00716A76">
        <w:rPr>
          <w:rFonts w:cs="Arial"/>
          <w:lang w:val="sr-Cyrl-RS"/>
        </w:rPr>
        <w:t xml:space="preserve">, </w:t>
      </w:r>
      <w:r w:rsidR="00C07544">
        <w:rPr>
          <w:rFonts w:cs="Arial"/>
          <w:lang w:val="sr-Cyrl-RS"/>
        </w:rPr>
        <w:t>Наручилац</w:t>
      </w:r>
      <w:r w:rsidRPr="00716A76">
        <w:rPr>
          <w:rFonts w:cs="Arial"/>
        </w:rPr>
        <w:t xml:space="preserve"> има право на наплату уговорне казне и банкарске гаранције у целости, као </w:t>
      </w:r>
      <w:r w:rsidRPr="00716A76">
        <w:rPr>
          <w:rFonts w:cs="Arial"/>
          <w:lang w:val="sr-Cyrl-RS"/>
        </w:rPr>
        <w:t xml:space="preserve"> </w:t>
      </w:r>
      <w:r w:rsidRPr="00716A76">
        <w:rPr>
          <w:rFonts w:cs="Arial"/>
        </w:rPr>
        <w:t xml:space="preserve">и </w:t>
      </w:r>
      <w:r w:rsidRPr="00716A76">
        <w:rPr>
          <w:rFonts w:cs="Arial"/>
          <w:lang w:val="sr-Cyrl-RS"/>
        </w:rPr>
        <w:t xml:space="preserve"> </w:t>
      </w:r>
      <w:r w:rsidRPr="00716A76">
        <w:rPr>
          <w:rFonts w:cs="Arial"/>
        </w:rPr>
        <w:t>право на раскид Уговора</w:t>
      </w:r>
      <w:r w:rsidRPr="00716A76">
        <w:rPr>
          <w:rFonts w:cs="Arial"/>
          <w:lang w:val="sr-Cyrl-RS"/>
        </w:rPr>
        <w:t>.</w:t>
      </w:r>
    </w:p>
    <w:p w14:paraId="42D3F4E1" w14:textId="77777777" w:rsidR="002101B5" w:rsidRPr="00716A76" w:rsidRDefault="002101B5" w:rsidP="002101B5">
      <w:pPr>
        <w:rPr>
          <w:rFonts w:cs="Arial"/>
          <w:lang w:val="sr-Cyrl-RS" w:eastAsia="zh-CN"/>
        </w:rPr>
      </w:pPr>
    </w:p>
    <w:p w14:paraId="5866411D" w14:textId="77777777" w:rsidR="002101B5" w:rsidRPr="00716A76" w:rsidRDefault="00E71891" w:rsidP="002101B5">
      <w:pPr>
        <w:pStyle w:val="Heading10"/>
        <w:spacing w:before="0"/>
        <w:rPr>
          <w:rFonts w:cs="Arial"/>
          <w:lang w:val="sr-Cyrl-RS"/>
        </w:rPr>
      </w:pPr>
      <w:r w:rsidRPr="00716A76">
        <w:rPr>
          <w:rFonts w:cs="Arial"/>
          <w:lang w:val="sr-Cyrl-RS"/>
        </w:rPr>
        <w:t>3</w:t>
      </w:r>
      <w:r w:rsidR="00F50410" w:rsidRPr="00716A76">
        <w:rPr>
          <w:rFonts w:cs="Arial"/>
          <w:lang w:val="sr-Cyrl-RS"/>
        </w:rPr>
        <w:t>.5</w:t>
      </w:r>
      <w:r w:rsidR="002101B5" w:rsidRPr="00716A76">
        <w:rPr>
          <w:rFonts w:cs="Arial"/>
          <w:lang w:val="sr-Cyrl-RS"/>
        </w:rPr>
        <w:t>.</w:t>
      </w:r>
      <w:r w:rsidR="00F50410" w:rsidRPr="00716A76">
        <w:rPr>
          <w:rFonts w:cs="Arial"/>
          <w:lang w:val="sr-Cyrl-RS"/>
        </w:rPr>
        <w:t>12.</w:t>
      </w:r>
      <w:r w:rsidR="002101B5" w:rsidRPr="00716A76">
        <w:rPr>
          <w:rFonts w:cs="Arial"/>
          <w:lang w:val="sr-Cyrl-RS"/>
        </w:rPr>
        <w:t xml:space="preserve">  </w:t>
      </w:r>
      <w:r w:rsidR="002101B5" w:rsidRPr="00716A76">
        <w:rPr>
          <w:rFonts w:cs="Arial"/>
        </w:rPr>
        <w:t xml:space="preserve">Квалитативни и </w:t>
      </w:r>
      <w:r w:rsidR="002101B5" w:rsidRPr="00716A76">
        <w:rPr>
          <w:rFonts w:cs="Arial"/>
          <w:lang w:val="sr-Cyrl-RS"/>
        </w:rPr>
        <w:t xml:space="preserve"> </w:t>
      </w:r>
      <w:r w:rsidR="002101B5" w:rsidRPr="00716A76">
        <w:rPr>
          <w:rFonts w:cs="Arial"/>
        </w:rPr>
        <w:t>квантитативни пријем</w:t>
      </w:r>
    </w:p>
    <w:p w14:paraId="65DCEC85" w14:textId="77777777" w:rsidR="002101B5" w:rsidRPr="00716A76" w:rsidRDefault="002101B5" w:rsidP="002101B5">
      <w:pPr>
        <w:rPr>
          <w:rFonts w:cs="Arial"/>
          <w:lang w:val="sr-Cyrl-CS"/>
        </w:rPr>
      </w:pPr>
      <w:r w:rsidRPr="00716A76">
        <w:rPr>
          <w:rFonts w:cs="Arial"/>
          <w:lang w:val="sr-Cyrl-CS"/>
        </w:rPr>
        <w:t xml:space="preserve">Свака испорука котрљајних лежаја мора бити најављена најмање 3 (три) дана пре испоруке </w:t>
      </w:r>
      <w:r w:rsidRPr="001A2D28">
        <w:rPr>
          <w:rFonts w:cs="Arial"/>
          <w:lang w:val="sr-Cyrl-CS"/>
        </w:rPr>
        <w:t xml:space="preserve">према </w:t>
      </w:r>
      <w:r w:rsidR="005025F8" w:rsidRPr="001A2D28">
        <w:rPr>
          <w:rFonts w:cs="Arial"/>
          <w:lang w:val="sr-Cyrl-CS"/>
        </w:rPr>
        <w:t>Прилогу 5</w:t>
      </w:r>
      <w:r w:rsidRPr="001A2D28">
        <w:rPr>
          <w:rFonts w:cs="Arial"/>
          <w:lang w:val="sr-Cyrl-CS"/>
        </w:rPr>
        <w:t xml:space="preserve"> "Најава испоруке добара" као и 24 часа пре испоруке према Прилогу </w:t>
      </w:r>
      <w:r w:rsidR="005025F8" w:rsidRPr="001A2D28">
        <w:rPr>
          <w:rFonts w:cs="Arial"/>
          <w:lang w:val="sr-Cyrl-CS"/>
        </w:rPr>
        <w:t>6</w:t>
      </w:r>
      <w:r w:rsidRPr="001A2D28">
        <w:rPr>
          <w:rFonts w:cs="Arial"/>
          <w:lang w:val="sr-Cyrl-CS"/>
        </w:rPr>
        <w:t xml:space="preserve"> „Обавештење</w:t>
      </w:r>
      <w:r w:rsidRPr="00716A76">
        <w:rPr>
          <w:rFonts w:cs="Arial"/>
          <w:lang w:val="sr-Cyrl-CS"/>
        </w:rPr>
        <w:t xml:space="preserve"> о испоруци“ који су саставни део конкурсне документације.</w:t>
      </w:r>
    </w:p>
    <w:p w14:paraId="676A953D" w14:textId="77777777" w:rsidR="002101B5" w:rsidRPr="001765AA" w:rsidRDefault="002101B5" w:rsidP="002101B5">
      <w:pPr>
        <w:rPr>
          <w:rFonts w:cs="Arial"/>
          <w:lang w:val="sr-Cyrl-CS"/>
        </w:rPr>
      </w:pPr>
      <w:r w:rsidRPr="00716A76">
        <w:rPr>
          <w:rFonts w:cs="Arial"/>
          <w:lang w:val="sr-Cyrl-CS"/>
        </w:rPr>
        <w:t xml:space="preserve">Приликом испоруке </w:t>
      </w:r>
      <w:r w:rsidRPr="00716A76">
        <w:rPr>
          <w:rFonts w:cs="Arial"/>
          <w:lang w:val="sr-Cyrl-RS"/>
        </w:rPr>
        <w:t xml:space="preserve"> лежаја </w:t>
      </w:r>
      <w:r w:rsidRPr="00716A76">
        <w:rPr>
          <w:rFonts w:cs="Arial"/>
          <w:lang w:val="sr-Cyrl-CS"/>
        </w:rPr>
        <w:t xml:space="preserve">потребно је доставити </w:t>
      </w:r>
      <w:r w:rsidRPr="001765AA">
        <w:rPr>
          <w:rFonts w:cs="Arial"/>
          <w:lang w:val="sr-Cyrl-CS"/>
        </w:rPr>
        <w:t>о</w:t>
      </w:r>
      <w:r w:rsidR="00A31661" w:rsidRPr="001765AA">
        <w:rPr>
          <w:rFonts w:cs="Arial"/>
          <w:lang w:val="sr-Cyrl-CS"/>
        </w:rPr>
        <w:t xml:space="preserve">ригиналнa </w:t>
      </w:r>
      <w:r w:rsidR="00A31661" w:rsidRPr="001765AA">
        <w:rPr>
          <w:rFonts w:cs="Arial"/>
          <w:lang w:val="sr-Cyrl-RS"/>
        </w:rPr>
        <w:t>документа</w:t>
      </w:r>
      <w:r w:rsidRPr="001765AA">
        <w:rPr>
          <w:rFonts w:cs="Arial"/>
          <w:lang w:val="sr-Cyrl-CS"/>
        </w:rPr>
        <w:t xml:space="preserve"> произвођача котрљаних лежај</w:t>
      </w:r>
      <w:r w:rsidR="00F50410" w:rsidRPr="001765AA">
        <w:rPr>
          <w:rFonts w:cs="Arial"/>
          <w:lang w:val="sr-Cyrl-CS"/>
        </w:rPr>
        <w:t>а која се захтева</w:t>
      </w:r>
      <w:r w:rsidR="00A31661" w:rsidRPr="001765AA">
        <w:rPr>
          <w:rFonts w:cs="Arial"/>
          <w:lang w:val="sr-Cyrl-CS"/>
        </w:rPr>
        <w:t>ју</w:t>
      </w:r>
      <w:r w:rsidR="00D641AB" w:rsidRPr="001765AA">
        <w:rPr>
          <w:rFonts w:cs="Arial"/>
          <w:lang w:val="sr-Cyrl-CS"/>
        </w:rPr>
        <w:t xml:space="preserve"> да прате испоруку</w:t>
      </w:r>
      <w:r w:rsidRPr="001765AA">
        <w:rPr>
          <w:rFonts w:cs="Arial"/>
          <w:lang w:val="sr-Cyrl-CS"/>
        </w:rPr>
        <w:t>.</w:t>
      </w:r>
    </w:p>
    <w:p w14:paraId="7EEC26B7" w14:textId="77777777" w:rsidR="002101B5" w:rsidRPr="00716A76" w:rsidRDefault="002101B5" w:rsidP="002101B5">
      <w:pPr>
        <w:rPr>
          <w:rFonts w:cs="Arial"/>
          <w:lang w:val="sr-Cyrl-CS"/>
        </w:rPr>
      </w:pPr>
      <w:r w:rsidRPr="00716A76">
        <w:rPr>
          <w:rFonts w:cs="Arial"/>
          <w:lang w:val="sr-Cyrl-CS"/>
        </w:rPr>
        <w:t xml:space="preserve">Пријем предметних добара врши се у пријемном магацину </w:t>
      </w:r>
      <w:r w:rsidR="00F0053F">
        <w:rPr>
          <w:rFonts w:cs="Arial"/>
          <w:noProof/>
          <w:lang w:val="sr-Cyrl-CS"/>
        </w:rPr>
        <w:t>Наручиоца</w:t>
      </w:r>
      <w:r w:rsidR="00F0053F" w:rsidRPr="00716A76" w:rsidDel="00F0053F">
        <w:rPr>
          <w:rFonts w:cs="Arial"/>
          <w:lang w:val="sr-Cyrl-CS"/>
        </w:rPr>
        <w:t xml:space="preserve"> </w:t>
      </w:r>
      <w:r w:rsidRPr="00716A76">
        <w:rPr>
          <w:rFonts w:cs="Arial"/>
          <w:lang w:val="sr-Cyrl-CS"/>
        </w:rPr>
        <w:t xml:space="preserve"> сваког радног дана од 7</w:t>
      </w:r>
      <w:r w:rsidRPr="00716A76">
        <w:rPr>
          <w:rFonts w:cs="Arial"/>
        </w:rPr>
        <w:t>h</w:t>
      </w:r>
      <w:r w:rsidRPr="00716A76">
        <w:rPr>
          <w:rFonts w:cs="Arial"/>
          <w:lang w:val="sr-Cyrl-CS"/>
        </w:rPr>
        <w:t xml:space="preserve"> до 12</w:t>
      </w:r>
      <w:r w:rsidRPr="00716A76">
        <w:rPr>
          <w:rFonts w:cs="Arial"/>
        </w:rPr>
        <w:t>h</w:t>
      </w:r>
      <w:r w:rsidRPr="00716A76">
        <w:rPr>
          <w:rFonts w:cs="Arial"/>
          <w:lang w:val="sr-Cyrl-CS"/>
        </w:rPr>
        <w:t>.</w:t>
      </w:r>
    </w:p>
    <w:p w14:paraId="4496275A" w14:textId="77777777" w:rsidR="002101B5" w:rsidRPr="00716A76" w:rsidRDefault="002101B5" w:rsidP="002101B5">
      <w:pPr>
        <w:autoSpaceDE w:val="0"/>
        <w:autoSpaceDN w:val="0"/>
        <w:adjustRightInd w:val="0"/>
        <w:rPr>
          <w:rFonts w:cs="Arial"/>
        </w:rPr>
      </w:pPr>
      <w:r w:rsidRPr="00716A76">
        <w:rPr>
          <w:rFonts w:cs="Arial"/>
          <w:lang w:val="sr-Cyrl-CS"/>
        </w:rPr>
        <w:t xml:space="preserve">Квантитативни пријем испоручених котрљајних лежаја врши се у магацину </w:t>
      </w:r>
      <w:r w:rsidR="00F0053F">
        <w:rPr>
          <w:rFonts w:cs="Arial"/>
          <w:noProof/>
          <w:lang w:val="sr-Cyrl-CS"/>
        </w:rPr>
        <w:t>Наручиоца</w:t>
      </w:r>
      <w:r w:rsidRPr="00716A76">
        <w:rPr>
          <w:rFonts w:cs="Arial"/>
          <w:lang w:val="sr-Cyrl-CS"/>
        </w:rPr>
        <w:t xml:space="preserve">, приликом пријема, визуелном контролом и пребројавањем, а </w:t>
      </w:r>
      <w:r w:rsidR="00C07544">
        <w:rPr>
          <w:rFonts w:cs="Arial"/>
          <w:lang w:val="sr-Cyrl-CS"/>
        </w:rPr>
        <w:t>Наручилац</w:t>
      </w:r>
      <w:r w:rsidRPr="00716A76">
        <w:rPr>
          <w:rFonts w:cs="Arial"/>
          <w:lang w:val="sr-Cyrl-CS"/>
        </w:rPr>
        <w:t xml:space="preserve"> је дужан да исплати само стварно примљену количину котрљајних лежаја.</w:t>
      </w:r>
      <w:r w:rsidRPr="00716A76">
        <w:rPr>
          <w:rFonts w:cs="Arial"/>
        </w:rPr>
        <w:t xml:space="preserve"> </w:t>
      </w:r>
    </w:p>
    <w:p w14:paraId="4F707EB0" w14:textId="77777777" w:rsidR="002101B5" w:rsidRPr="00716A76" w:rsidRDefault="002101B5" w:rsidP="002101B5">
      <w:pPr>
        <w:autoSpaceDE w:val="0"/>
        <w:autoSpaceDN w:val="0"/>
        <w:rPr>
          <w:rFonts w:cs="Arial"/>
          <w:lang w:val="sr-Cyrl-CS"/>
        </w:rPr>
      </w:pPr>
      <w:r w:rsidRPr="00716A76">
        <w:rPr>
          <w:rFonts w:cs="Arial"/>
          <w:lang w:val="sr-Cyrl-CS"/>
        </w:rPr>
        <w:t xml:space="preserve">Уколико комисија за пријемно контролисање котрљајних лежаја констатује да у испоруци има неслагања између примљене количине и количине наведене у пратећој документацији, </w:t>
      </w:r>
      <w:r w:rsidR="00C07544">
        <w:rPr>
          <w:rFonts w:cs="Arial"/>
          <w:lang w:val="sr-Cyrl-CS"/>
        </w:rPr>
        <w:t>Наручилац</w:t>
      </w:r>
      <w:r w:rsidRPr="00716A76">
        <w:rPr>
          <w:rFonts w:cs="Arial"/>
          <w:lang w:val="sr-Cyrl-CS"/>
        </w:rPr>
        <w:t xml:space="preserve"> има право достављања писане рекламације изабраном </w:t>
      </w:r>
      <w:r w:rsidR="00C07544">
        <w:rPr>
          <w:rFonts w:cs="Arial"/>
          <w:lang w:val="sr-Cyrl-CS"/>
        </w:rPr>
        <w:t>Понуђач</w:t>
      </w:r>
      <w:r w:rsidRPr="00716A76">
        <w:rPr>
          <w:rFonts w:cs="Arial"/>
          <w:lang w:val="sr-Cyrl-CS"/>
        </w:rPr>
        <w:t>у.</w:t>
      </w:r>
    </w:p>
    <w:p w14:paraId="29B8FB5C" w14:textId="77777777" w:rsidR="002101B5" w:rsidRPr="00716A76" w:rsidRDefault="002101B5" w:rsidP="002101B5">
      <w:pPr>
        <w:autoSpaceDE w:val="0"/>
        <w:autoSpaceDN w:val="0"/>
        <w:rPr>
          <w:rFonts w:cs="Arial"/>
          <w:lang w:val="sr-Cyrl-CS"/>
        </w:rPr>
      </w:pPr>
      <w:r w:rsidRPr="00716A76">
        <w:rPr>
          <w:rFonts w:cs="Arial"/>
          <w:lang w:val="sr-Cyrl-CS"/>
        </w:rPr>
        <w:t xml:space="preserve">Квалитатитивни пријем добара се врши у року од 10 (десет) дана од дана квантитативног пријема. </w:t>
      </w:r>
    </w:p>
    <w:p w14:paraId="388FAE99" w14:textId="77777777" w:rsidR="002101B5" w:rsidRPr="00716A76" w:rsidRDefault="002101B5" w:rsidP="002101B5">
      <w:pPr>
        <w:autoSpaceDE w:val="0"/>
        <w:autoSpaceDN w:val="0"/>
        <w:rPr>
          <w:rFonts w:cs="Arial"/>
          <w:lang w:val="sr-Cyrl-CS"/>
        </w:rPr>
      </w:pPr>
      <w:r w:rsidRPr="00716A76">
        <w:rPr>
          <w:rFonts w:cs="Arial"/>
          <w:lang w:val="sr-Cyrl-CS"/>
        </w:rPr>
        <w:t xml:space="preserve">У случају да испоручена добра не одговарају уговореном квалитету и техничким карактеристикама произвођача, </w:t>
      </w:r>
      <w:r w:rsidR="00C07544">
        <w:rPr>
          <w:rFonts w:cs="Arial"/>
          <w:lang w:val="sr-Cyrl-CS"/>
        </w:rPr>
        <w:t>Наручилац</w:t>
      </w:r>
      <w:r w:rsidRPr="00716A76">
        <w:rPr>
          <w:rFonts w:cs="Arial"/>
          <w:lang w:val="sr-Cyrl-CS"/>
        </w:rPr>
        <w:t xml:space="preserve"> има право да </w:t>
      </w:r>
      <w:r w:rsidRPr="00716A76">
        <w:rPr>
          <w:rFonts w:cs="Arial"/>
          <w:lang w:val="sr-Cyrl-RS"/>
        </w:rPr>
        <w:t xml:space="preserve">изабраном </w:t>
      </w:r>
      <w:r w:rsidR="00C07544">
        <w:rPr>
          <w:rFonts w:cs="Arial"/>
          <w:lang w:val="sr-Cyrl-RS"/>
        </w:rPr>
        <w:t>Понуђач</w:t>
      </w:r>
      <w:r w:rsidRPr="00716A76">
        <w:rPr>
          <w:rFonts w:cs="Arial"/>
          <w:lang w:val="sr-Cyrl-RS"/>
        </w:rPr>
        <w:t>у</w:t>
      </w:r>
      <w:r w:rsidRPr="00716A76">
        <w:rPr>
          <w:rFonts w:cs="Arial"/>
          <w:lang w:val="sr-Cyrl-CS"/>
        </w:rPr>
        <w:t xml:space="preserve"> достави писану рекламацију, коју је  изабрани </w:t>
      </w:r>
      <w:r w:rsidR="00C07544">
        <w:rPr>
          <w:rFonts w:cs="Arial"/>
          <w:lang w:val="sr-Cyrl-CS"/>
        </w:rPr>
        <w:t>Понуђач</w:t>
      </w:r>
      <w:r w:rsidRPr="00716A76">
        <w:rPr>
          <w:rFonts w:cs="Arial"/>
          <w:lang w:val="sr-Cyrl-CS"/>
        </w:rPr>
        <w:t xml:space="preserve"> дужан да реши најдуже у року од 10 (десет) дана од дана њеног пријема.</w:t>
      </w:r>
    </w:p>
    <w:p w14:paraId="7B29E391" w14:textId="77777777" w:rsidR="002101B5" w:rsidRPr="00716A76" w:rsidRDefault="00C07544" w:rsidP="002101B5">
      <w:pPr>
        <w:tabs>
          <w:tab w:val="left" w:pos="0"/>
          <w:tab w:val="left" w:pos="1530"/>
        </w:tabs>
        <w:rPr>
          <w:rFonts w:cs="Arial"/>
          <w:noProof/>
        </w:rPr>
      </w:pPr>
      <w:r>
        <w:rPr>
          <w:rFonts w:cs="Arial"/>
          <w:noProof/>
          <w:lang w:val="sr-Cyrl-RS"/>
        </w:rPr>
        <w:t>Наручилац</w:t>
      </w:r>
      <w:r w:rsidR="002101B5" w:rsidRPr="00716A76">
        <w:rPr>
          <w:rFonts w:cs="Arial"/>
          <w:noProof/>
          <w:lang w:val="sr-Cyrl-RS"/>
        </w:rPr>
        <w:t xml:space="preserve"> задржава право да  изврши  проверу квалитета лежаја ради потврде тражених карактеристика. Провера ће бити извршена у акредитованој лабораторији за испитивање лежаја и материјала која задовољава захтеве стандарда </w:t>
      </w:r>
      <w:r w:rsidR="002101B5" w:rsidRPr="00716A76">
        <w:rPr>
          <w:rFonts w:cs="Arial"/>
          <w:noProof/>
        </w:rPr>
        <w:t>ISO</w:t>
      </w:r>
      <w:r w:rsidR="002101B5" w:rsidRPr="00716A76">
        <w:rPr>
          <w:rFonts w:cs="Arial"/>
          <w:noProof/>
          <w:lang w:val="sr-Cyrl-RS"/>
        </w:rPr>
        <w:t xml:space="preserve">17025 (није прихватљив стандард </w:t>
      </w:r>
      <w:r w:rsidR="002101B5" w:rsidRPr="00716A76">
        <w:rPr>
          <w:rFonts w:cs="Arial"/>
          <w:noProof/>
        </w:rPr>
        <w:t>ISO</w:t>
      </w:r>
      <w:r w:rsidR="002101B5" w:rsidRPr="00716A76">
        <w:rPr>
          <w:rFonts w:cs="Arial"/>
          <w:noProof/>
          <w:lang w:val="sr-Cyrl-RS"/>
        </w:rPr>
        <w:t>/</w:t>
      </w:r>
      <w:r w:rsidR="002101B5" w:rsidRPr="00716A76">
        <w:rPr>
          <w:rFonts w:cs="Arial"/>
          <w:noProof/>
        </w:rPr>
        <w:t>TS</w:t>
      </w:r>
      <w:r w:rsidR="002101B5" w:rsidRPr="00716A76">
        <w:rPr>
          <w:rFonts w:cs="Arial"/>
          <w:noProof/>
          <w:lang w:val="sr-Cyrl-RS"/>
        </w:rPr>
        <w:t xml:space="preserve"> 16949). </w:t>
      </w:r>
      <w:r>
        <w:rPr>
          <w:rFonts w:cs="Arial"/>
          <w:noProof/>
          <w:lang w:val="sr-Cyrl-RS"/>
        </w:rPr>
        <w:t>Наручилац</w:t>
      </w:r>
      <w:r w:rsidR="002101B5" w:rsidRPr="00716A76">
        <w:rPr>
          <w:rFonts w:cs="Arial"/>
          <w:noProof/>
          <w:lang w:val="sr-Cyrl-RS"/>
        </w:rPr>
        <w:t xml:space="preserve"> је у обавези да достави изабраном </w:t>
      </w:r>
      <w:r>
        <w:rPr>
          <w:rFonts w:cs="Arial"/>
          <w:noProof/>
          <w:lang w:val="sr-Cyrl-RS"/>
        </w:rPr>
        <w:t>Понуђач</w:t>
      </w:r>
      <w:r w:rsidR="002101B5" w:rsidRPr="00716A76">
        <w:rPr>
          <w:rFonts w:cs="Arial"/>
          <w:noProof/>
          <w:lang w:val="sr-Cyrl-RS"/>
        </w:rPr>
        <w:t xml:space="preserve">у, пре почетка провере квалитета  лежаја, План контролисања лежаја који мора да садржи све активности везане за проверу  квалитета лежаја  (датум обостраног узимања узорака, број лежаја за проверу, обим </w:t>
      </w:r>
      <w:r w:rsidR="002101B5" w:rsidRPr="001765AA">
        <w:rPr>
          <w:rFonts w:cs="Arial"/>
          <w:noProof/>
          <w:lang w:val="sr-Cyrl-RS"/>
        </w:rPr>
        <w:t>провере (тачке од 1-10), критеријуме</w:t>
      </w:r>
      <w:r w:rsidR="002101B5" w:rsidRPr="00716A76">
        <w:rPr>
          <w:rFonts w:cs="Arial"/>
          <w:noProof/>
          <w:lang w:val="sr-Cyrl-RS"/>
        </w:rPr>
        <w:t xml:space="preserve"> прихватљивости ...).</w:t>
      </w:r>
    </w:p>
    <w:p w14:paraId="110C3687" w14:textId="77777777" w:rsidR="002101B5" w:rsidRDefault="002101B5" w:rsidP="002101B5">
      <w:pPr>
        <w:autoSpaceDE w:val="0"/>
        <w:autoSpaceDN w:val="0"/>
        <w:rPr>
          <w:rFonts w:cs="Arial"/>
          <w:lang w:val="sr-Cyrl-CS"/>
        </w:rPr>
      </w:pPr>
      <w:r w:rsidRPr="00716A76">
        <w:rPr>
          <w:rFonts w:cs="Arial"/>
          <w:lang w:val="sr-Cyrl-CS"/>
        </w:rPr>
        <w:t xml:space="preserve">Уколико резултати контролисања испитаних лежаја одступају од захтеваних карактеристика наведених у тачки 3.1.12, </w:t>
      </w:r>
      <w:r w:rsidR="00C07544">
        <w:rPr>
          <w:rFonts w:cs="Arial"/>
          <w:lang w:val="sr-Cyrl-CS"/>
        </w:rPr>
        <w:t>Наручилац</w:t>
      </w:r>
      <w:r w:rsidRPr="00716A76">
        <w:rPr>
          <w:rFonts w:cs="Arial"/>
          <w:lang w:val="sr-Cyrl-CS"/>
        </w:rPr>
        <w:t xml:space="preserve"> покреће писану рекламацију, а изабрани </w:t>
      </w:r>
      <w:r w:rsidR="00C07544">
        <w:rPr>
          <w:rFonts w:cs="Arial"/>
          <w:lang w:val="sr-Cyrl-CS"/>
        </w:rPr>
        <w:t>Понуђач</w:t>
      </w:r>
      <w:r w:rsidRPr="00716A76">
        <w:rPr>
          <w:rFonts w:cs="Arial"/>
          <w:lang w:val="sr-Cyrl-CS"/>
        </w:rPr>
        <w:t xml:space="preserve"> је дужан да у том случају надокнади трошкове настале током испитивања.</w:t>
      </w:r>
    </w:p>
    <w:p w14:paraId="1C948E78" w14:textId="77777777" w:rsidR="00236036" w:rsidRPr="009D160E" w:rsidRDefault="00236036" w:rsidP="00236036">
      <w:pPr>
        <w:spacing w:before="60"/>
        <w:rPr>
          <w:rFonts w:cs="Arial"/>
          <w:lang w:val="sr-Cyrl-CS"/>
        </w:rPr>
      </w:pPr>
      <w:r>
        <w:rPr>
          <w:rFonts w:cs="Arial"/>
          <w:lang w:val="sr-Cyrl-CS"/>
        </w:rPr>
        <w:t>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14:paraId="0A2A58A1" w14:textId="77777777" w:rsidR="002101B5" w:rsidRPr="00716A76" w:rsidRDefault="002101B5" w:rsidP="002101B5">
      <w:pPr>
        <w:rPr>
          <w:rFonts w:cs="Arial"/>
        </w:rPr>
      </w:pPr>
      <w:r w:rsidRPr="00716A76">
        <w:rPr>
          <w:rFonts w:cs="Arial"/>
          <w:b/>
          <w:lang w:val="sr-Cyrl-CS"/>
        </w:rPr>
        <w:t xml:space="preserve">Приликом испоруке, </w:t>
      </w:r>
      <w:r w:rsidR="00F0053F">
        <w:rPr>
          <w:rFonts w:cs="Arial"/>
          <w:b/>
          <w:lang w:val="sr-Cyrl-CS"/>
        </w:rPr>
        <w:t>изабрани П</w:t>
      </w:r>
      <w:r w:rsidR="00C07544">
        <w:rPr>
          <w:rFonts w:cs="Arial"/>
          <w:b/>
          <w:lang w:val="sr-Cyrl-CS"/>
        </w:rPr>
        <w:t>онуђач</w:t>
      </w:r>
      <w:r w:rsidRPr="00716A76">
        <w:rPr>
          <w:rFonts w:cs="Arial"/>
          <w:b/>
          <w:lang w:val="sr-Cyrl-CS"/>
        </w:rPr>
        <w:t xml:space="preserve"> је обавезан да достави</w:t>
      </w:r>
      <w:r w:rsidRPr="00716A76">
        <w:rPr>
          <w:rFonts w:cs="Arial"/>
          <w:b/>
          <w:lang w:val="sr-Cyrl-RS"/>
        </w:rPr>
        <w:t xml:space="preserve"> </w:t>
      </w:r>
      <w:r w:rsidRPr="00716A76">
        <w:rPr>
          <w:rFonts w:cs="Arial"/>
          <w:bCs/>
        </w:rPr>
        <w:t xml:space="preserve">сертификат према SRPS EN 10204-2.1 </w:t>
      </w:r>
      <w:r w:rsidRPr="00716A76">
        <w:rPr>
          <w:rFonts w:cs="Arial"/>
          <w:noProof/>
        </w:rPr>
        <w:t xml:space="preserve">потписан и оверен од стране одговорног лица произвођача са оргиналним печатом и потписом </w:t>
      </w:r>
      <w:r w:rsidRPr="00716A76">
        <w:rPr>
          <w:rFonts w:cs="Arial"/>
          <w:noProof/>
          <w:lang w:val="sr-Cyrl-RS"/>
        </w:rPr>
        <w:t>и који мора да садржи спецификацију производа (индентификациони број) који су испоручени добављачу.</w:t>
      </w:r>
    </w:p>
    <w:p w14:paraId="1596D376" w14:textId="77777777" w:rsidR="001765AA" w:rsidRDefault="001765AA" w:rsidP="006804B3">
      <w:pPr>
        <w:autoSpaceDE w:val="0"/>
        <w:autoSpaceDN w:val="0"/>
        <w:adjustRightInd w:val="0"/>
        <w:contextualSpacing/>
        <w:rPr>
          <w:rFonts w:cs="Arial"/>
          <w:b/>
          <w:lang w:val="sr-Cyrl-RS"/>
        </w:rPr>
      </w:pPr>
    </w:p>
    <w:p w14:paraId="563B0778" w14:textId="77777777" w:rsidR="006804B3" w:rsidRPr="00236036" w:rsidRDefault="006804B3" w:rsidP="006804B3">
      <w:pPr>
        <w:autoSpaceDE w:val="0"/>
        <w:autoSpaceDN w:val="0"/>
        <w:adjustRightInd w:val="0"/>
        <w:contextualSpacing/>
        <w:rPr>
          <w:rFonts w:cs="Arial"/>
          <w:b/>
          <w:bCs/>
          <w:lang w:val="sr-Cyrl-RS"/>
        </w:rPr>
      </w:pPr>
      <w:r w:rsidRPr="00236036">
        <w:rPr>
          <w:rFonts w:cs="Arial"/>
          <w:b/>
          <w:lang w:val="sr-Cyrl-RS"/>
        </w:rPr>
        <w:t>3.1.1</w:t>
      </w:r>
      <w:r w:rsidRPr="00236036">
        <w:rPr>
          <w:rFonts w:cs="Arial"/>
          <w:b/>
          <w:lang w:val="sr-Latn-RS"/>
        </w:rPr>
        <w:t>3.</w:t>
      </w:r>
      <w:r w:rsidRPr="00236036">
        <w:rPr>
          <w:rFonts w:cs="Arial"/>
          <w:b/>
          <w:lang w:val="sr-Cyrl-RS"/>
        </w:rPr>
        <w:t xml:space="preserve"> </w:t>
      </w:r>
      <w:r w:rsidRPr="00236036">
        <w:rPr>
          <w:rFonts w:cs="Arial"/>
          <w:b/>
          <w:bCs/>
          <w:lang w:val="sr-Cyrl-RS"/>
        </w:rPr>
        <w:t>Партија 13 – Зегери</w:t>
      </w:r>
    </w:p>
    <w:p w14:paraId="319A69E0" w14:textId="77777777" w:rsidR="006804B3" w:rsidRPr="00236036" w:rsidRDefault="006804B3" w:rsidP="006804B3">
      <w:pPr>
        <w:rPr>
          <w:rFonts w:cs="Arial"/>
          <w:b/>
          <w:lang w:val="sr-Cyrl-RS"/>
        </w:rPr>
      </w:pPr>
    </w:p>
    <w:p w14:paraId="0BDC83B4" w14:textId="77777777" w:rsidR="006804B3" w:rsidRPr="00236036" w:rsidRDefault="006804B3" w:rsidP="006804B3">
      <w:pPr>
        <w:autoSpaceDE w:val="0"/>
        <w:autoSpaceDN w:val="0"/>
        <w:adjustRightInd w:val="0"/>
        <w:contextualSpacing/>
        <w:rPr>
          <w:rFonts w:cs="Arial"/>
          <w:b/>
          <w:bCs/>
          <w:lang w:val="sr-Cyrl-RS"/>
        </w:rPr>
      </w:pPr>
      <w:r w:rsidRPr="00236036">
        <w:rPr>
          <w:rFonts w:cs="Arial"/>
          <w:b/>
          <w:lang w:val="sr-Cyrl-RS" w:eastAsia="ar-SA"/>
        </w:rPr>
        <w:t xml:space="preserve">Технички услови за </w:t>
      </w:r>
      <w:r w:rsidRPr="00236036">
        <w:rPr>
          <w:rFonts w:cs="Arial"/>
          <w:b/>
          <w:bCs/>
          <w:lang w:val="sr-Cyrl-RS"/>
        </w:rPr>
        <w:t>Партија 13 – Зегери</w:t>
      </w:r>
    </w:p>
    <w:p w14:paraId="25B55540" w14:textId="77777777" w:rsidR="00D82F4B" w:rsidRPr="00236036" w:rsidRDefault="00D82F4B" w:rsidP="00D82F4B">
      <w:pPr>
        <w:autoSpaceDE w:val="0"/>
        <w:autoSpaceDN w:val="0"/>
        <w:adjustRightInd w:val="0"/>
        <w:contextualSpacing/>
        <w:rPr>
          <w:rFonts w:cs="Arial"/>
          <w:b/>
          <w:bCs/>
          <w:lang w:val="sr-Cyrl-RS"/>
        </w:rPr>
      </w:pPr>
    </w:p>
    <w:tbl>
      <w:tblPr>
        <w:tblW w:w="9724"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52"/>
        <w:gridCol w:w="5032"/>
        <w:gridCol w:w="720"/>
        <w:gridCol w:w="990"/>
        <w:gridCol w:w="2430"/>
      </w:tblGrid>
      <w:tr w:rsidR="001765AA" w:rsidRPr="00236036" w14:paraId="64F4F6DA" w14:textId="77777777" w:rsidTr="001765AA">
        <w:trPr>
          <w:cantSplit/>
          <w:trHeight w:val="1211"/>
        </w:trPr>
        <w:tc>
          <w:tcPr>
            <w:tcW w:w="552" w:type="dxa"/>
            <w:textDirection w:val="btLr"/>
            <w:vAlign w:val="center"/>
          </w:tcPr>
          <w:p w14:paraId="38944F51" w14:textId="77777777" w:rsidR="001765AA" w:rsidRPr="00236036" w:rsidRDefault="001765AA" w:rsidP="00D82F4B">
            <w:pPr>
              <w:ind w:left="113" w:right="113"/>
              <w:jc w:val="center"/>
              <w:rPr>
                <w:rFonts w:cs="Arial"/>
                <w:b/>
                <w:lang w:val="sr-Cyrl-CS"/>
              </w:rPr>
            </w:pPr>
            <w:r w:rsidRPr="00236036">
              <w:rPr>
                <w:rFonts w:cs="Arial"/>
                <w:b/>
                <w:lang w:val="sr-Cyrl-CS"/>
              </w:rPr>
              <w:lastRenderedPageBreak/>
              <w:t xml:space="preserve">Редни број </w:t>
            </w:r>
          </w:p>
        </w:tc>
        <w:tc>
          <w:tcPr>
            <w:tcW w:w="5032" w:type="dxa"/>
            <w:vAlign w:val="center"/>
          </w:tcPr>
          <w:p w14:paraId="2CB3B2D0" w14:textId="77777777" w:rsidR="001765AA" w:rsidRPr="00236036" w:rsidRDefault="001765AA" w:rsidP="00D82F4B">
            <w:pPr>
              <w:jc w:val="center"/>
              <w:rPr>
                <w:rFonts w:cs="Arial"/>
                <w:b/>
                <w:bCs/>
              </w:rPr>
            </w:pPr>
            <w:r w:rsidRPr="00BA5389">
              <w:rPr>
                <w:rFonts w:cs="Arial"/>
                <w:b/>
                <w:bCs/>
                <w:sz w:val="24"/>
                <w:szCs w:val="24"/>
                <w:lang w:val="sr-Cyrl-CS"/>
              </w:rPr>
              <w:t xml:space="preserve">Захтевано добро </w:t>
            </w:r>
            <w:r w:rsidRPr="00BA5389">
              <w:rPr>
                <w:rFonts w:cs="Arial"/>
                <w:b/>
                <w:bCs/>
                <w:sz w:val="24"/>
                <w:szCs w:val="24"/>
                <w:lang w:val="sr-Cyrl-RS"/>
              </w:rPr>
              <w:t xml:space="preserve">са техничким описом </w:t>
            </w:r>
            <w:r w:rsidRPr="00BA5389">
              <w:rPr>
                <w:rFonts w:cs="Arial"/>
                <w:b/>
                <w:bCs/>
                <w:sz w:val="24"/>
                <w:szCs w:val="24"/>
                <w:lang w:val="sr-Cyrl-CS"/>
              </w:rPr>
              <w:t xml:space="preserve"> или  одговарајуће</w:t>
            </w:r>
          </w:p>
        </w:tc>
        <w:tc>
          <w:tcPr>
            <w:tcW w:w="720" w:type="dxa"/>
            <w:textDirection w:val="btLr"/>
            <w:vAlign w:val="center"/>
          </w:tcPr>
          <w:p w14:paraId="04DFADFB" w14:textId="77777777" w:rsidR="001765AA" w:rsidRPr="00236036" w:rsidRDefault="001765AA" w:rsidP="00D82F4B">
            <w:pPr>
              <w:ind w:left="113" w:right="113"/>
              <w:jc w:val="center"/>
              <w:rPr>
                <w:rFonts w:cs="Arial"/>
                <w:b/>
                <w:lang w:val="sr-Cyrl-CS"/>
              </w:rPr>
            </w:pPr>
            <w:r w:rsidRPr="00236036">
              <w:rPr>
                <w:rFonts w:cs="Arial"/>
                <w:b/>
                <w:lang w:val="sr-Cyrl-CS"/>
              </w:rPr>
              <w:t>Јединица мере</w:t>
            </w:r>
          </w:p>
        </w:tc>
        <w:tc>
          <w:tcPr>
            <w:tcW w:w="990" w:type="dxa"/>
            <w:textDirection w:val="btLr"/>
            <w:vAlign w:val="center"/>
          </w:tcPr>
          <w:p w14:paraId="1422368D" w14:textId="77777777" w:rsidR="001765AA" w:rsidRPr="00236036" w:rsidRDefault="001765AA" w:rsidP="00D82F4B">
            <w:pPr>
              <w:ind w:left="113" w:right="113"/>
              <w:jc w:val="center"/>
              <w:rPr>
                <w:rFonts w:cs="Arial"/>
                <w:b/>
                <w:lang w:val="sr-Cyrl-CS"/>
              </w:rPr>
            </w:pPr>
            <w:r w:rsidRPr="00236036">
              <w:rPr>
                <w:rFonts w:cs="Arial"/>
                <w:b/>
                <w:lang w:val="sr-Cyrl-CS"/>
              </w:rPr>
              <w:t>Количина</w:t>
            </w:r>
          </w:p>
        </w:tc>
        <w:tc>
          <w:tcPr>
            <w:tcW w:w="2430" w:type="dxa"/>
            <w:vAlign w:val="center"/>
          </w:tcPr>
          <w:p w14:paraId="7F9373D2" w14:textId="77777777" w:rsidR="001765AA" w:rsidRPr="00236036" w:rsidRDefault="001765AA" w:rsidP="00D82F4B">
            <w:pPr>
              <w:jc w:val="center"/>
              <w:rPr>
                <w:rFonts w:cs="Arial"/>
                <w:b/>
                <w:lang w:val="sr-Cyrl-CS"/>
              </w:rPr>
            </w:pPr>
            <w:r w:rsidRPr="00236036">
              <w:rPr>
                <w:rFonts w:cs="Arial"/>
                <w:b/>
                <w:lang w:val="sr-Latn-CS"/>
              </w:rPr>
              <w:t>Атест</w:t>
            </w:r>
            <w:r w:rsidRPr="00236036">
              <w:rPr>
                <w:rFonts w:cs="Arial"/>
                <w:b/>
                <w:lang w:val="sr-Cyrl-CS"/>
              </w:rPr>
              <w:t>на документација</w:t>
            </w:r>
          </w:p>
          <w:p w14:paraId="56CF2CC2" w14:textId="77777777" w:rsidR="001765AA" w:rsidRPr="00236036" w:rsidRDefault="001765AA" w:rsidP="00D82F4B">
            <w:pPr>
              <w:jc w:val="center"/>
              <w:rPr>
                <w:rFonts w:cs="Arial"/>
                <w:b/>
                <w:lang w:val="sr-Cyrl-RS"/>
              </w:rPr>
            </w:pPr>
            <w:r w:rsidRPr="00236036">
              <w:rPr>
                <w:rFonts w:cs="Arial"/>
                <w:b/>
                <w:lang w:val="sr-Cyrl-CS"/>
              </w:rPr>
              <w:t>(доставља се уз добра при испоруци)</w:t>
            </w:r>
          </w:p>
        </w:tc>
      </w:tr>
      <w:tr w:rsidR="001765AA" w:rsidRPr="00236036" w14:paraId="085105FF" w14:textId="77777777" w:rsidTr="001765AA">
        <w:trPr>
          <w:trHeight w:val="69"/>
        </w:trPr>
        <w:tc>
          <w:tcPr>
            <w:tcW w:w="552" w:type="dxa"/>
            <w:vAlign w:val="center"/>
          </w:tcPr>
          <w:p w14:paraId="24AEE403" w14:textId="77777777" w:rsidR="001765AA" w:rsidRPr="00236036" w:rsidRDefault="001765AA" w:rsidP="00D82F4B">
            <w:pPr>
              <w:jc w:val="center"/>
              <w:rPr>
                <w:rFonts w:cs="Arial"/>
                <w:b/>
                <w:lang w:val="sr-Latn-CS"/>
              </w:rPr>
            </w:pPr>
            <w:r w:rsidRPr="00236036">
              <w:rPr>
                <w:rFonts w:cs="Arial"/>
                <w:b/>
                <w:lang w:val="sr-Latn-CS"/>
              </w:rPr>
              <w:t>I</w:t>
            </w:r>
          </w:p>
        </w:tc>
        <w:tc>
          <w:tcPr>
            <w:tcW w:w="5032" w:type="dxa"/>
            <w:vAlign w:val="center"/>
          </w:tcPr>
          <w:p w14:paraId="646E0042" w14:textId="77777777" w:rsidR="001765AA" w:rsidRPr="00236036" w:rsidRDefault="001765AA" w:rsidP="00D82F4B">
            <w:pPr>
              <w:jc w:val="center"/>
              <w:rPr>
                <w:rFonts w:cs="Arial"/>
                <w:b/>
                <w:bCs/>
              </w:rPr>
            </w:pPr>
            <w:r w:rsidRPr="00236036">
              <w:rPr>
                <w:rFonts w:cs="Arial"/>
                <w:b/>
                <w:bCs/>
              </w:rPr>
              <w:t>II</w:t>
            </w:r>
          </w:p>
        </w:tc>
        <w:tc>
          <w:tcPr>
            <w:tcW w:w="720" w:type="dxa"/>
            <w:vAlign w:val="center"/>
          </w:tcPr>
          <w:p w14:paraId="6B0CD484" w14:textId="77777777" w:rsidR="001765AA" w:rsidRPr="00236036" w:rsidRDefault="001765AA" w:rsidP="00D82F4B">
            <w:pPr>
              <w:jc w:val="center"/>
              <w:rPr>
                <w:rFonts w:cs="Arial"/>
                <w:b/>
              </w:rPr>
            </w:pPr>
            <w:r w:rsidRPr="00236036">
              <w:rPr>
                <w:rFonts w:cs="Arial"/>
                <w:b/>
              </w:rPr>
              <w:t>I</w:t>
            </w:r>
            <w:r w:rsidRPr="00236036">
              <w:rPr>
                <w:rFonts w:cs="Arial"/>
                <w:b/>
                <w:lang w:val="sr-Latn-CS"/>
              </w:rPr>
              <w:t>V</w:t>
            </w:r>
          </w:p>
        </w:tc>
        <w:tc>
          <w:tcPr>
            <w:tcW w:w="990" w:type="dxa"/>
            <w:vAlign w:val="center"/>
          </w:tcPr>
          <w:p w14:paraId="6641C569" w14:textId="77777777" w:rsidR="001765AA" w:rsidRPr="00236036" w:rsidRDefault="001765AA" w:rsidP="00D82F4B">
            <w:pPr>
              <w:jc w:val="center"/>
              <w:rPr>
                <w:rFonts w:cs="Arial"/>
                <w:b/>
              </w:rPr>
            </w:pPr>
            <w:r w:rsidRPr="00236036">
              <w:rPr>
                <w:rFonts w:cs="Arial"/>
                <w:b/>
                <w:lang w:val="sr-Latn-CS"/>
              </w:rPr>
              <w:t>V</w:t>
            </w:r>
          </w:p>
        </w:tc>
        <w:tc>
          <w:tcPr>
            <w:tcW w:w="2430" w:type="dxa"/>
            <w:vAlign w:val="center"/>
          </w:tcPr>
          <w:p w14:paraId="043F37EC" w14:textId="77777777" w:rsidR="001765AA" w:rsidRPr="00236036" w:rsidRDefault="001765AA" w:rsidP="00D82F4B">
            <w:pPr>
              <w:jc w:val="center"/>
              <w:rPr>
                <w:rFonts w:cs="Arial"/>
                <w:b/>
              </w:rPr>
            </w:pPr>
            <w:r w:rsidRPr="00236036">
              <w:rPr>
                <w:rFonts w:cs="Arial"/>
                <w:b/>
                <w:lang w:val="sr-Latn-CS"/>
              </w:rPr>
              <w:t>VI</w:t>
            </w:r>
          </w:p>
        </w:tc>
      </w:tr>
      <w:tr w:rsidR="001765AA" w:rsidRPr="00236036" w14:paraId="4DFCCCB3" w14:textId="77777777" w:rsidTr="001765AA">
        <w:trPr>
          <w:trHeight w:val="187"/>
        </w:trPr>
        <w:tc>
          <w:tcPr>
            <w:tcW w:w="552" w:type="dxa"/>
            <w:vAlign w:val="center"/>
          </w:tcPr>
          <w:p w14:paraId="275FB006" w14:textId="77777777" w:rsidR="001765AA" w:rsidRPr="00236036" w:rsidRDefault="001765AA" w:rsidP="00D82F4B">
            <w:pPr>
              <w:jc w:val="center"/>
              <w:rPr>
                <w:rFonts w:cs="Arial"/>
              </w:rPr>
            </w:pPr>
            <w:r w:rsidRPr="00236036">
              <w:rPr>
                <w:rFonts w:cs="Arial"/>
              </w:rPr>
              <w:t>1</w:t>
            </w:r>
          </w:p>
        </w:tc>
        <w:tc>
          <w:tcPr>
            <w:tcW w:w="5032" w:type="dxa"/>
            <w:vAlign w:val="center"/>
          </w:tcPr>
          <w:p w14:paraId="1CF0AC5A" w14:textId="77777777" w:rsidR="001765AA" w:rsidRPr="00236036" w:rsidRDefault="001765AA" w:rsidP="0080782A">
            <w:pPr>
              <w:rPr>
                <w:rFonts w:cs="Arial"/>
                <w:lang w:val="sr-Cyrl-RS"/>
              </w:rPr>
            </w:pPr>
            <w:r w:rsidRPr="00236036">
              <w:rPr>
                <w:rFonts w:cs="Arial"/>
                <w:lang w:val="sr-Cyrl-RS"/>
              </w:rPr>
              <w:t xml:space="preserve">Ускочник </w:t>
            </w:r>
            <w:r w:rsidRPr="00236036">
              <w:rPr>
                <w:rFonts w:cs="Arial"/>
              </w:rPr>
              <w:t xml:space="preserve">DIN 471 - </w:t>
            </w:r>
            <w:r w:rsidRPr="00236036">
              <w:rPr>
                <w:rFonts w:cs="Arial"/>
                <w:lang w:val="sr-Cyrl-RS"/>
              </w:rPr>
              <w:t>40</w:t>
            </w:r>
            <w:r w:rsidRPr="00236036">
              <w:rPr>
                <w:rFonts w:cs="Arial"/>
                <w:lang w:val="sr-Latn-RS"/>
              </w:rPr>
              <w:t xml:space="preserve"> </w:t>
            </w:r>
            <w:r w:rsidRPr="00236036">
              <w:rPr>
                <w:rFonts w:cs="Arial"/>
                <w:lang w:val="sr-Cyrl-RS"/>
              </w:rPr>
              <w:t>x</w:t>
            </w:r>
            <w:r w:rsidRPr="00236036">
              <w:rPr>
                <w:rFonts w:cs="Arial"/>
                <w:lang w:val="sr-Latn-RS"/>
              </w:rPr>
              <w:t xml:space="preserve"> </w:t>
            </w:r>
            <w:r w:rsidRPr="00236036">
              <w:rPr>
                <w:rFonts w:cs="Arial"/>
                <w:lang w:val="sr-Cyrl-RS"/>
              </w:rPr>
              <w:t xml:space="preserve">1,75   </w:t>
            </w:r>
          </w:p>
        </w:tc>
        <w:tc>
          <w:tcPr>
            <w:tcW w:w="720" w:type="dxa"/>
            <w:vAlign w:val="center"/>
          </w:tcPr>
          <w:p w14:paraId="5810A7D3" w14:textId="77777777" w:rsidR="001765AA" w:rsidRPr="00236036" w:rsidRDefault="001765AA" w:rsidP="00D82F4B">
            <w:pPr>
              <w:jc w:val="center"/>
              <w:rPr>
                <w:rFonts w:ascii="Calibri" w:eastAsia="Calibri" w:hAnsi="Calibri"/>
              </w:rPr>
            </w:pPr>
            <w:r w:rsidRPr="00236036">
              <w:rPr>
                <w:rFonts w:eastAsia="Calibri" w:cs="Arial"/>
              </w:rPr>
              <w:t>ком</w:t>
            </w:r>
          </w:p>
        </w:tc>
        <w:tc>
          <w:tcPr>
            <w:tcW w:w="990" w:type="dxa"/>
            <w:vAlign w:val="center"/>
          </w:tcPr>
          <w:p w14:paraId="12032D29" w14:textId="77777777" w:rsidR="001765AA" w:rsidRPr="00236036" w:rsidRDefault="001765AA" w:rsidP="00D82F4B">
            <w:pPr>
              <w:jc w:val="center"/>
              <w:rPr>
                <w:rFonts w:eastAsia="Calibri" w:cs="Arial"/>
                <w:bCs/>
                <w:lang w:val="sr-Cyrl-RS"/>
              </w:rPr>
            </w:pPr>
            <w:r w:rsidRPr="00236036">
              <w:rPr>
                <w:rFonts w:eastAsia="Calibri" w:cs="Arial"/>
                <w:bCs/>
                <w:lang w:val="sr-Cyrl-RS"/>
              </w:rPr>
              <w:t>1900</w:t>
            </w:r>
          </w:p>
        </w:tc>
        <w:tc>
          <w:tcPr>
            <w:tcW w:w="2430" w:type="dxa"/>
            <w:vMerge w:val="restart"/>
            <w:vAlign w:val="center"/>
          </w:tcPr>
          <w:p w14:paraId="1EE839C4" w14:textId="77777777" w:rsidR="001765AA" w:rsidRPr="00236036" w:rsidRDefault="001765AA" w:rsidP="00D82F4B">
            <w:pPr>
              <w:rPr>
                <w:rFonts w:cs="Arial"/>
                <w:noProof/>
                <w:lang w:val="sr-Cyrl-CS"/>
              </w:rPr>
            </w:pPr>
            <w:r w:rsidRPr="00236036">
              <w:rPr>
                <w:rFonts w:cs="Arial"/>
                <w:noProof/>
                <w:lang w:val="sr-Cyrl-CS"/>
              </w:rPr>
              <w:t xml:space="preserve">Сертификат о усклађености са поруџбином у складу са стандардом </w:t>
            </w:r>
            <w:r w:rsidRPr="00236036">
              <w:rPr>
                <w:rFonts w:cs="Arial"/>
                <w:i/>
                <w:noProof/>
                <w:lang w:val="sr-Cyrl-CS"/>
              </w:rPr>
              <w:t>EN 10204-2.2</w:t>
            </w:r>
          </w:p>
        </w:tc>
      </w:tr>
      <w:tr w:rsidR="001765AA" w:rsidRPr="00236036" w14:paraId="35DD7C59" w14:textId="77777777" w:rsidTr="001765AA">
        <w:trPr>
          <w:trHeight w:val="375"/>
        </w:trPr>
        <w:tc>
          <w:tcPr>
            <w:tcW w:w="552" w:type="dxa"/>
            <w:vAlign w:val="center"/>
          </w:tcPr>
          <w:p w14:paraId="7645C737" w14:textId="77777777" w:rsidR="001765AA" w:rsidRPr="00236036" w:rsidRDefault="001765AA" w:rsidP="00D82F4B">
            <w:pPr>
              <w:jc w:val="center"/>
              <w:rPr>
                <w:rFonts w:cs="Arial"/>
              </w:rPr>
            </w:pPr>
            <w:r w:rsidRPr="00236036">
              <w:rPr>
                <w:rFonts w:cs="Arial"/>
              </w:rPr>
              <w:t>2</w:t>
            </w:r>
          </w:p>
        </w:tc>
        <w:tc>
          <w:tcPr>
            <w:tcW w:w="5032" w:type="dxa"/>
            <w:vAlign w:val="center"/>
          </w:tcPr>
          <w:p w14:paraId="6DF8812A" w14:textId="77777777" w:rsidR="001765AA" w:rsidRPr="00236036" w:rsidRDefault="001765AA" w:rsidP="0080782A">
            <w:pPr>
              <w:rPr>
                <w:rFonts w:cs="Arial"/>
                <w:lang w:val="sr-Cyrl-RS"/>
              </w:rPr>
            </w:pPr>
            <w:r w:rsidRPr="00236036">
              <w:rPr>
                <w:rFonts w:cs="Arial"/>
                <w:lang w:val="sr-Cyrl-RS"/>
              </w:rPr>
              <w:t xml:space="preserve">Ускочник </w:t>
            </w:r>
            <w:r w:rsidRPr="00236036">
              <w:rPr>
                <w:rFonts w:cs="Arial"/>
              </w:rPr>
              <w:t xml:space="preserve">DIN 471 - </w:t>
            </w:r>
            <w:r w:rsidRPr="00236036">
              <w:rPr>
                <w:rFonts w:cs="Arial"/>
                <w:lang w:val="sr-Cyrl-RS"/>
              </w:rPr>
              <w:t>60</w:t>
            </w:r>
            <w:r w:rsidRPr="00236036">
              <w:rPr>
                <w:rFonts w:cs="Arial"/>
                <w:lang w:val="sr-Latn-RS"/>
              </w:rPr>
              <w:t xml:space="preserve"> x</w:t>
            </w:r>
            <w:r w:rsidRPr="00236036">
              <w:rPr>
                <w:rFonts w:cs="Arial"/>
                <w:lang w:val="sr-Cyrl-RS"/>
              </w:rPr>
              <w:t xml:space="preserve"> </w:t>
            </w:r>
            <w:r w:rsidRPr="00236036">
              <w:rPr>
                <w:rFonts w:cs="Arial"/>
                <w:lang w:val="sr-Latn-RS"/>
              </w:rPr>
              <w:t>2</w:t>
            </w:r>
            <w:r w:rsidRPr="00236036">
              <w:rPr>
                <w:rFonts w:cs="Arial"/>
                <w:lang w:val="sr-Cyrl-RS"/>
              </w:rPr>
              <w:t xml:space="preserve">   </w:t>
            </w:r>
          </w:p>
        </w:tc>
        <w:tc>
          <w:tcPr>
            <w:tcW w:w="720" w:type="dxa"/>
            <w:vAlign w:val="center"/>
          </w:tcPr>
          <w:p w14:paraId="71800F95" w14:textId="77777777" w:rsidR="001765AA" w:rsidRPr="00236036" w:rsidRDefault="001765AA" w:rsidP="00D82F4B">
            <w:pPr>
              <w:jc w:val="center"/>
              <w:rPr>
                <w:rFonts w:ascii="Calibri" w:eastAsia="Calibri" w:hAnsi="Calibri"/>
              </w:rPr>
            </w:pPr>
            <w:r w:rsidRPr="00236036">
              <w:rPr>
                <w:rFonts w:eastAsia="Calibri" w:cs="Arial"/>
              </w:rPr>
              <w:t>ком</w:t>
            </w:r>
          </w:p>
        </w:tc>
        <w:tc>
          <w:tcPr>
            <w:tcW w:w="990" w:type="dxa"/>
            <w:vAlign w:val="center"/>
          </w:tcPr>
          <w:p w14:paraId="58E2B38D" w14:textId="77777777" w:rsidR="001765AA" w:rsidRPr="00236036" w:rsidRDefault="001765AA" w:rsidP="00D82F4B">
            <w:pPr>
              <w:jc w:val="center"/>
              <w:rPr>
                <w:rFonts w:eastAsia="Calibri" w:cs="Arial"/>
                <w:bCs/>
                <w:lang w:val="sr-Cyrl-RS"/>
              </w:rPr>
            </w:pPr>
            <w:r w:rsidRPr="00236036">
              <w:rPr>
                <w:rFonts w:eastAsia="Calibri" w:cs="Arial"/>
                <w:bCs/>
                <w:lang w:val="sr-Cyrl-RS"/>
              </w:rPr>
              <w:t>170</w:t>
            </w:r>
          </w:p>
        </w:tc>
        <w:tc>
          <w:tcPr>
            <w:tcW w:w="2430" w:type="dxa"/>
            <w:vMerge/>
            <w:vAlign w:val="center"/>
          </w:tcPr>
          <w:p w14:paraId="0C0EFBC5" w14:textId="77777777" w:rsidR="001765AA" w:rsidRPr="00236036" w:rsidRDefault="001765AA" w:rsidP="00D82F4B">
            <w:pPr>
              <w:rPr>
                <w:rFonts w:cs="Arial"/>
                <w:lang w:val="sr-Cyrl-RS"/>
              </w:rPr>
            </w:pPr>
          </w:p>
        </w:tc>
      </w:tr>
      <w:tr w:rsidR="001765AA" w:rsidRPr="00236036" w14:paraId="6FA98B2D" w14:textId="77777777" w:rsidTr="001765AA">
        <w:trPr>
          <w:trHeight w:val="187"/>
        </w:trPr>
        <w:tc>
          <w:tcPr>
            <w:tcW w:w="552" w:type="dxa"/>
            <w:vAlign w:val="center"/>
          </w:tcPr>
          <w:p w14:paraId="0CF83CA0" w14:textId="77777777" w:rsidR="001765AA" w:rsidRPr="00236036" w:rsidRDefault="001765AA" w:rsidP="00D82F4B">
            <w:pPr>
              <w:jc w:val="center"/>
              <w:rPr>
                <w:rFonts w:cs="Arial"/>
              </w:rPr>
            </w:pPr>
            <w:r w:rsidRPr="00236036">
              <w:rPr>
                <w:rFonts w:cs="Arial"/>
              </w:rPr>
              <w:t>3</w:t>
            </w:r>
          </w:p>
        </w:tc>
        <w:tc>
          <w:tcPr>
            <w:tcW w:w="5032" w:type="dxa"/>
            <w:vAlign w:val="center"/>
          </w:tcPr>
          <w:p w14:paraId="2A3A74E2" w14:textId="77777777" w:rsidR="001765AA" w:rsidRPr="00236036" w:rsidRDefault="001765AA" w:rsidP="0080782A">
            <w:pPr>
              <w:rPr>
                <w:rFonts w:cs="Arial"/>
                <w:lang w:val="sr-Cyrl-RS"/>
              </w:rPr>
            </w:pPr>
            <w:r w:rsidRPr="00236036">
              <w:rPr>
                <w:rFonts w:cs="Arial"/>
                <w:lang w:val="sr-Cyrl-RS"/>
              </w:rPr>
              <w:t xml:space="preserve">Ускочник </w:t>
            </w:r>
            <w:r w:rsidRPr="00236036">
              <w:rPr>
                <w:rFonts w:cs="Arial"/>
              </w:rPr>
              <w:t xml:space="preserve">DIN 472 - </w:t>
            </w:r>
            <w:r w:rsidRPr="00236036">
              <w:rPr>
                <w:rFonts w:cs="Arial"/>
                <w:lang w:val="sr-Cyrl-RS"/>
              </w:rPr>
              <w:t xml:space="preserve">130 </w:t>
            </w:r>
            <w:r w:rsidRPr="00236036">
              <w:rPr>
                <w:rFonts w:cs="Arial"/>
                <w:lang w:val="sr-Latn-RS"/>
              </w:rPr>
              <w:t>x 4</w:t>
            </w:r>
            <w:r w:rsidRPr="00236036">
              <w:rPr>
                <w:rFonts w:cs="Arial"/>
                <w:lang w:val="sr-Cyrl-RS"/>
              </w:rPr>
              <w:t xml:space="preserve">   </w:t>
            </w:r>
          </w:p>
        </w:tc>
        <w:tc>
          <w:tcPr>
            <w:tcW w:w="720" w:type="dxa"/>
            <w:vAlign w:val="center"/>
          </w:tcPr>
          <w:p w14:paraId="1FA2C2C4" w14:textId="77777777" w:rsidR="001765AA" w:rsidRPr="00236036" w:rsidRDefault="001765AA" w:rsidP="00D82F4B">
            <w:pPr>
              <w:jc w:val="center"/>
              <w:rPr>
                <w:rFonts w:ascii="Calibri" w:eastAsia="Calibri" w:hAnsi="Calibri"/>
              </w:rPr>
            </w:pPr>
            <w:r w:rsidRPr="00236036">
              <w:rPr>
                <w:rFonts w:eastAsia="Calibri" w:cs="Arial"/>
              </w:rPr>
              <w:t>ком</w:t>
            </w:r>
          </w:p>
        </w:tc>
        <w:tc>
          <w:tcPr>
            <w:tcW w:w="990" w:type="dxa"/>
            <w:vAlign w:val="center"/>
          </w:tcPr>
          <w:p w14:paraId="4216A9AD" w14:textId="77777777" w:rsidR="001765AA" w:rsidRPr="00236036" w:rsidRDefault="001765AA" w:rsidP="00D82F4B">
            <w:pPr>
              <w:jc w:val="center"/>
              <w:rPr>
                <w:rFonts w:eastAsia="Calibri" w:cs="Arial"/>
                <w:bCs/>
                <w:lang w:val="sr-Cyrl-RS"/>
              </w:rPr>
            </w:pPr>
            <w:r w:rsidRPr="00236036">
              <w:rPr>
                <w:rFonts w:eastAsia="Calibri" w:cs="Arial"/>
                <w:bCs/>
                <w:lang w:val="sr-Cyrl-RS"/>
              </w:rPr>
              <w:t>170</w:t>
            </w:r>
          </w:p>
        </w:tc>
        <w:tc>
          <w:tcPr>
            <w:tcW w:w="2430" w:type="dxa"/>
            <w:vMerge/>
            <w:vAlign w:val="center"/>
          </w:tcPr>
          <w:p w14:paraId="7A782ED5" w14:textId="77777777" w:rsidR="001765AA" w:rsidRPr="00236036" w:rsidRDefault="001765AA" w:rsidP="00D82F4B">
            <w:pPr>
              <w:rPr>
                <w:rFonts w:cs="Arial"/>
                <w:lang w:val="sr-Cyrl-RS"/>
              </w:rPr>
            </w:pPr>
          </w:p>
        </w:tc>
      </w:tr>
      <w:tr w:rsidR="001765AA" w:rsidRPr="00236036" w14:paraId="5A7A48FB" w14:textId="77777777" w:rsidTr="001765AA">
        <w:trPr>
          <w:trHeight w:val="187"/>
        </w:trPr>
        <w:tc>
          <w:tcPr>
            <w:tcW w:w="552" w:type="dxa"/>
            <w:vAlign w:val="center"/>
          </w:tcPr>
          <w:p w14:paraId="564D2978" w14:textId="77777777" w:rsidR="001765AA" w:rsidRPr="00236036" w:rsidRDefault="001765AA" w:rsidP="00D82F4B">
            <w:pPr>
              <w:jc w:val="center"/>
              <w:rPr>
                <w:rFonts w:cs="Arial"/>
              </w:rPr>
            </w:pPr>
            <w:r w:rsidRPr="00236036">
              <w:rPr>
                <w:rFonts w:cs="Arial"/>
              </w:rPr>
              <w:t>4.</w:t>
            </w:r>
          </w:p>
        </w:tc>
        <w:tc>
          <w:tcPr>
            <w:tcW w:w="5032" w:type="dxa"/>
            <w:vAlign w:val="center"/>
          </w:tcPr>
          <w:p w14:paraId="693CBEA0" w14:textId="77777777" w:rsidR="001765AA" w:rsidRPr="00A71684" w:rsidRDefault="001765AA" w:rsidP="00095687">
            <w:pPr>
              <w:rPr>
                <w:rFonts w:cs="Arial"/>
                <w:lang w:val="sr-Cyrl-RS"/>
              </w:rPr>
            </w:pPr>
            <w:r w:rsidRPr="00A71684">
              <w:rPr>
                <w:rFonts w:cs="Arial"/>
                <w:lang w:val="sr-Cyrl-RS"/>
              </w:rPr>
              <w:t xml:space="preserve">Ускочник </w:t>
            </w:r>
            <w:r w:rsidRPr="00A71684">
              <w:rPr>
                <w:rFonts w:cs="Arial"/>
              </w:rPr>
              <w:t xml:space="preserve">DIN 471 – </w:t>
            </w:r>
            <w:r w:rsidRPr="00A71684">
              <w:rPr>
                <w:rFonts w:cs="Arial"/>
                <w:lang w:val="sr-Cyrl-RS"/>
              </w:rPr>
              <w:t>90</w:t>
            </w:r>
            <w:r w:rsidRPr="00A71684">
              <w:rPr>
                <w:rFonts w:cs="Arial"/>
                <w:lang w:val="sr-Latn-RS"/>
              </w:rPr>
              <w:t xml:space="preserve"> </w:t>
            </w:r>
            <w:r w:rsidRPr="00A71684">
              <w:rPr>
                <w:rFonts w:cs="Arial"/>
                <w:lang w:val="sr-Cyrl-RS"/>
              </w:rPr>
              <w:t>x</w:t>
            </w:r>
            <w:r w:rsidRPr="00A71684">
              <w:rPr>
                <w:rFonts w:cs="Arial"/>
                <w:lang w:val="sr-Latn-RS"/>
              </w:rPr>
              <w:t xml:space="preserve"> </w:t>
            </w:r>
            <w:r w:rsidRPr="00A71684">
              <w:rPr>
                <w:rFonts w:cs="Arial"/>
                <w:lang w:val="sr-Cyrl-RS"/>
              </w:rPr>
              <w:t xml:space="preserve">3    </w:t>
            </w:r>
          </w:p>
        </w:tc>
        <w:tc>
          <w:tcPr>
            <w:tcW w:w="720" w:type="dxa"/>
            <w:vAlign w:val="center"/>
          </w:tcPr>
          <w:p w14:paraId="5A69FEC1" w14:textId="77777777" w:rsidR="001765AA" w:rsidRPr="00236036" w:rsidRDefault="001765AA" w:rsidP="00D82F4B">
            <w:pPr>
              <w:jc w:val="center"/>
              <w:rPr>
                <w:rFonts w:ascii="Calibri" w:eastAsia="Calibri" w:hAnsi="Calibri"/>
              </w:rPr>
            </w:pPr>
            <w:r w:rsidRPr="00236036">
              <w:rPr>
                <w:rFonts w:eastAsia="Calibri" w:cs="Arial"/>
              </w:rPr>
              <w:t>ком</w:t>
            </w:r>
          </w:p>
        </w:tc>
        <w:tc>
          <w:tcPr>
            <w:tcW w:w="990" w:type="dxa"/>
            <w:vAlign w:val="center"/>
          </w:tcPr>
          <w:p w14:paraId="2F5F0AE8" w14:textId="77777777" w:rsidR="001765AA" w:rsidRPr="00236036" w:rsidRDefault="001765AA" w:rsidP="00D82F4B">
            <w:pPr>
              <w:jc w:val="center"/>
              <w:rPr>
                <w:rFonts w:eastAsia="Calibri" w:cs="Arial"/>
                <w:bCs/>
                <w:lang w:val="sr-Cyrl-RS"/>
              </w:rPr>
            </w:pPr>
            <w:r w:rsidRPr="00236036">
              <w:rPr>
                <w:rFonts w:eastAsia="Calibri" w:cs="Arial"/>
                <w:bCs/>
                <w:lang w:val="sr-Cyrl-RS"/>
              </w:rPr>
              <w:t>24</w:t>
            </w:r>
          </w:p>
        </w:tc>
        <w:tc>
          <w:tcPr>
            <w:tcW w:w="2430" w:type="dxa"/>
            <w:vMerge/>
            <w:vAlign w:val="center"/>
          </w:tcPr>
          <w:p w14:paraId="6C32231F" w14:textId="77777777" w:rsidR="001765AA" w:rsidRPr="00236036" w:rsidRDefault="001765AA" w:rsidP="00D82F4B">
            <w:pPr>
              <w:rPr>
                <w:rFonts w:cs="Arial"/>
                <w:lang w:val="sr-Cyrl-RS"/>
              </w:rPr>
            </w:pPr>
          </w:p>
        </w:tc>
      </w:tr>
      <w:tr w:rsidR="001765AA" w:rsidRPr="00236036" w14:paraId="120CDAB1" w14:textId="77777777" w:rsidTr="001765AA">
        <w:trPr>
          <w:trHeight w:val="187"/>
        </w:trPr>
        <w:tc>
          <w:tcPr>
            <w:tcW w:w="552" w:type="dxa"/>
            <w:vAlign w:val="center"/>
          </w:tcPr>
          <w:p w14:paraId="204EB49B" w14:textId="77777777" w:rsidR="001765AA" w:rsidRPr="00236036" w:rsidRDefault="001765AA" w:rsidP="00D82F4B">
            <w:pPr>
              <w:jc w:val="center"/>
              <w:rPr>
                <w:rFonts w:cs="Arial"/>
              </w:rPr>
            </w:pPr>
            <w:r w:rsidRPr="00236036">
              <w:rPr>
                <w:rFonts w:cs="Arial"/>
              </w:rPr>
              <w:t>5</w:t>
            </w:r>
          </w:p>
        </w:tc>
        <w:tc>
          <w:tcPr>
            <w:tcW w:w="5032" w:type="dxa"/>
            <w:vAlign w:val="center"/>
          </w:tcPr>
          <w:p w14:paraId="0673559C" w14:textId="77777777" w:rsidR="001765AA" w:rsidRPr="00A71684" w:rsidRDefault="001765AA" w:rsidP="00095687">
            <w:pPr>
              <w:rPr>
                <w:rFonts w:cs="Arial"/>
              </w:rPr>
            </w:pPr>
            <w:r w:rsidRPr="00A71684">
              <w:rPr>
                <w:rFonts w:cs="Arial"/>
                <w:lang w:val="sr-Cyrl-RS"/>
              </w:rPr>
              <w:t xml:space="preserve">Ускочник </w:t>
            </w:r>
            <w:r w:rsidRPr="00A71684">
              <w:rPr>
                <w:rFonts w:cs="Arial"/>
              </w:rPr>
              <w:t xml:space="preserve">DIN 472 – </w:t>
            </w:r>
            <w:r w:rsidRPr="00A71684">
              <w:rPr>
                <w:rFonts w:cs="Arial"/>
                <w:lang w:val="sr-Cyrl-RS"/>
              </w:rPr>
              <w:t>90</w:t>
            </w:r>
            <w:r w:rsidRPr="00A71684">
              <w:rPr>
                <w:rFonts w:cs="Arial"/>
                <w:lang w:val="sr-Latn-RS"/>
              </w:rPr>
              <w:t xml:space="preserve"> </w:t>
            </w:r>
            <w:r w:rsidRPr="00A71684">
              <w:rPr>
                <w:rFonts w:cs="Arial"/>
                <w:lang w:val="sr-Cyrl-RS"/>
              </w:rPr>
              <w:t>x</w:t>
            </w:r>
            <w:r w:rsidRPr="00A71684">
              <w:rPr>
                <w:rFonts w:cs="Arial"/>
                <w:lang w:val="sr-Latn-RS"/>
              </w:rPr>
              <w:t xml:space="preserve"> </w:t>
            </w:r>
            <w:r w:rsidRPr="00A71684">
              <w:rPr>
                <w:rFonts w:cs="Arial"/>
                <w:lang w:val="sr-Cyrl-RS"/>
              </w:rPr>
              <w:t xml:space="preserve">3   </w:t>
            </w:r>
          </w:p>
        </w:tc>
        <w:tc>
          <w:tcPr>
            <w:tcW w:w="720" w:type="dxa"/>
            <w:vAlign w:val="center"/>
          </w:tcPr>
          <w:p w14:paraId="11A7F719" w14:textId="77777777" w:rsidR="001765AA" w:rsidRPr="00236036" w:rsidRDefault="001765AA" w:rsidP="00D82F4B">
            <w:pPr>
              <w:jc w:val="center"/>
              <w:rPr>
                <w:rFonts w:ascii="Calibri" w:eastAsia="Calibri" w:hAnsi="Calibri"/>
              </w:rPr>
            </w:pPr>
            <w:r w:rsidRPr="00236036">
              <w:rPr>
                <w:rFonts w:eastAsia="Calibri" w:cs="Arial"/>
              </w:rPr>
              <w:t>ком</w:t>
            </w:r>
          </w:p>
        </w:tc>
        <w:tc>
          <w:tcPr>
            <w:tcW w:w="990" w:type="dxa"/>
            <w:vAlign w:val="center"/>
          </w:tcPr>
          <w:p w14:paraId="73BF411C" w14:textId="77777777" w:rsidR="001765AA" w:rsidRPr="00236036" w:rsidRDefault="001765AA" w:rsidP="00D82F4B">
            <w:pPr>
              <w:jc w:val="center"/>
              <w:rPr>
                <w:rFonts w:eastAsia="Calibri" w:cs="Arial"/>
                <w:bCs/>
                <w:lang w:val="sr-Cyrl-RS"/>
              </w:rPr>
            </w:pPr>
            <w:r w:rsidRPr="00236036">
              <w:rPr>
                <w:rFonts w:eastAsia="Calibri" w:cs="Arial"/>
                <w:bCs/>
                <w:lang w:val="sr-Cyrl-RS"/>
              </w:rPr>
              <w:t>8</w:t>
            </w:r>
          </w:p>
        </w:tc>
        <w:tc>
          <w:tcPr>
            <w:tcW w:w="2430" w:type="dxa"/>
            <w:vMerge/>
            <w:vAlign w:val="center"/>
          </w:tcPr>
          <w:p w14:paraId="0B31D6DF" w14:textId="77777777" w:rsidR="001765AA" w:rsidRPr="00236036" w:rsidRDefault="001765AA" w:rsidP="00D82F4B">
            <w:pPr>
              <w:rPr>
                <w:rFonts w:cs="Arial"/>
                <w:lang w:val="sr-Cyrl-RS"/>
              </w:rPr>
            </w:pPr>
          </w:p>
        </w:tc>
      </w:tr>
    </w:tbl>
    <w:p w14:paraId="122E7C30" w14:textId="77777777" w:rsidR="00D82F4B" w:rsidRPr="00236036" w:rsidRDefault="00D82F4B" w:rsidP="00D82F4B">
      <w:pPr>
        <w:autoSpaceDE w:val="0"/>
        <w:autoSpaceDN w:val="0"/>
        <w:adjustRightInd w:val="0"/>
        <w:contextualSpacing/>
        <w:rPr>
          <w:rFonts w:cs="Arial"/>
          <w:b/>
          <w:bCs/>
          <w:lang w:val="sr-Cyrl-RS"/>
        </w:rPr>
      </w:pPr>
    </w:p>
    <w:p w14:paraId="1C5F06A5" w14:textId="77777777" w:rsidR="00811993" w:rsidRPr="00236036" w:rsidRDefault="00811993" w:rsidP="00811993">
      <w:pPr>
        <w:rPr>
          <w:rFonts w:cs="Arial"/>
          <w:lang w:val="sr-Cyrl-RS"/>
        </w:rPr>
      </w:pPr>
      <w:r w:rsidRPr="00236036">
        <w:rPr>
          <w:rFonts w:cs="Arial"/>
          <w:lang w:val="sr-Cyrl-RS"/>
        </w:rPr>
        <w:t>Доказ квалитета:</w:t>
      </w:r>
    </w:p>
    <w:p w14:paraId="048EAD2E" w14:textId="77777777" w:rsidR="003624D2" w:rsidRPr="00236036" w:rsidRDefault="00811993" w:rsidP="00811993">
      <w:r w:rsidRPr="00236036">
        <w:t xml:space="preserve"> Доставити уз понуду:</w:t>
      </w:r>
    </w:p>
    <w:p w14:paraId="70966AE4" w14:textId="77777777" w:rsidR="00811993" w:rsidRPr="00236036" w:rsidRDefault="00811993" w:rsidP="00803F67">
      <w:pPr>
        <w:pStyle w:val="ListParagraph"/>
        <w:numPr>
          <w:ilvl w:val="0"/>
          <w:numId w:val="54"/>
        </w:numPr>
        <w:spacing w:before="0"/>
        <w:ind w:left="284" w:right="23" w:hanging="284"/>
        <w:jc w:val="left"/>
        <w:rPr>
          <w:rFonts w:ascii="Arial" w:hAnsi="Arial" w:cs="Arial"/>
          <w:lang w:val="sr-Cyrl-RS"/>
        </w:rPr>
      </w:pPr>
      <w:r w:rsidRPr="00236036">
        <w:rPr>
          <w:rFonts w:ascii="Arial" w:hAnsi="Arial" w:cs="Arial"/>
          <w:lang w:val="sr-Cyrl-RS"/>
        </w:rPr>
        <w:t>Извод из каталога произвођача са нагл</w:t>
      </w:r>
      <w:r w:rsidR="002B01EC" w:rsidRPr="00236036">
        <w:rPr>
          <w:rFonts w:ascii="Arial" w:hAnsi="Arial" w:cs="Arial"/>
          <w:lang w:val="sr-Cyrl-RS"/>
        </w:rPr>
        <w:t>ашеном колоном за наведене ускочнике</w:t>
      </w:r>
      <w:r w:rsidRPr="00236036">
        <w:rPr>
          <w:rFonts w:ascii="Arial" w:hAnsi="Arial" w:cs="Arial"/>
          <w:lang w:val="sr-Cyrl-RS"/>
        </w:rPr>
        <w:t xml:space="preserve"> где се могу јасно видет</w:t>
      </w:r>
      <w:r w:rsidR="008F333B" w:rsidRPr="00236036">
        <w:rPr>
          <w:rFonts w:ascii="Arial" w:hAnsi="Arial" w:cs="Arial"/>
          <w:lang w:val="sr-Cyrl-RS"/>
        </w:rPr>
        <w:t>и техничке карактеристике и димензије.</w:t>
      </w:r>
    </w:p>
    <w:p w14:paraId="558F9AF9" w14:textId="77777777" w:rsidR="00811993" w:rsidRPr="00236036" w:rsidRDefault="00811993" w:rsidP="00811993">
      <w:pPr>
        <w:pStyle w:val="BodyText"/>
        <w:rPr>
          <w:rFonts w:cs="Arial"/>
          <w:bCs/>
          <w:sz w:val="22"/>
          <w:szCs w:val="22"/>
          <w:lang w:val="sr-Cyrl-RS"/>
        </w:rPr>
      </w:pPr>
      <w:r w:rsidRPr="00236036">
        <w:rPr>
          <w:rFonts w:cs="Arial"/>
          <w:bCs/>
          <w:sz w:val="22"/>
          <w:szCs w:val="22"/>
          <w:lang w:val="sr-Cyrl-RS"/>
        </w:rPr>
        <w:t xml:space="preserve">Уколико </w:t>
      </w:r>
      <w:r w:rsidR="00C07544">
        <w:rPr>
          <w:rFonts w:cs="Arial"/>
          <w:bCs/>
          <w:sz w:val="22"/>
          <w:szCs w:val="22"/>
          <w:lang w:val="sr-Cyrl-RS"/>
        </w:rPr>
        <w:t>Понуђач</w:t>
      </w:r>
      <w:r w:rsidRPr="00236036">
        <w:rPr>
          <w:rFonts w:cs="Arial"/>
          <w:bCs/>
          <w:sz w:val="22"/>
          <w:szCs w:val="22"/>
          <w:lang w:val="sr-Cyrl-RS"/>
        </w:rPr>
        <w:t xml:space="preserve"> не достави све захтеване доказе уз понуду, његова понуда ће бити одбијена као неприхватљива.</w:t>
      </w:r>
    </w:p>
    <w:p w14:paraId="01391CE6" w14:textId="77777777" w:rsidR="00811993" w:rsidRPr="00236036" w:rsidRDefault="00811993" w:rsidP="00811993">
      <w:pPr>
        <w:spacing w:before="0"/>
        <w:ind w:right="23"/>
        <w:rPr>
          <w:rFonts w:cs="Arial"/>
          <w:lang w:val="sr-Cyrl-RS"/>
        </w:rPr>
      </w:pPr>
    </w:p>
    <w:p w14:paraId="07166040" w14:textId="77777777" w:rsidR="00811993" w:rsidRPr="00236036" w:rsidRDefault="00811993" w:rsidP="00811993">
      <w:pPr>
        <w:rPr>
          <w:rFonts w:eastAsia="Calibri" w:cs="Arial"/>
          <w:noProof/>
          <w:lang w:val="sr-Cyrl-RS"/>
        </w:rPr>
      </w:pPr>
      <w:r w:rsidRPr="00236036">
        <w:rPr>
          <w:rFonts w:cs="Arial"/>
          <w:b/>
          <w:bCs/>
          <w:lang w:val="sr-Cyrl-RS"/>
        </w:rPr>
        <w:t>Уз испоруку доставити</w:t>
      </w:r>
    </w:p>
    <w:p w14:paraId="00772FAD" w14:textId="77777777" w:rsidR="00A71684" w:rsidRDefault="00811993" w:rsidP="00A71684">
      <w:pPr>
        <w:tabs>
          <w:tab w:val="left" w:pos="5954"/>
        </w:tabs>
        <w:spacing w:before="0" w:line="276" w:lineRule="auto"/>
        <w:contextualSpacing/>
        <w:jc w:val="left"/>
        <w:rPr>
          <w:rFonts w:cs="Arial"/>
          <w:b/>
          <w:noProof/>
          <w:lang w:val="sr-Cyrl-CS"/>
        </w:rPr>
      </w:pPr>
      <w:r w:rsidRPr="00236036">
        <w:rPr>
          <w:rFonts w:eastAsia="Calibri" w:cs="Arial"/>
          <w:noProof/>
          <w:kern w:val="1"/>
          <w:lang w:val="sr-Cyrl-CS" w:eastAsia="hi-IN" w:bidi="hi-IN"/>
        </w:rPr>
        <w:t>-</w:t>
      </w:r>
      <w:r w:rsidRPr="00236036">
        <w:rPr>
          <w:rFonts w:eastAsia="Calibri" w:cs="Arial"/>
          <w:noProof/>
          <w:kern w:val="1"/>
          <w:lang w:val="sr-Latn-RS" w:eastAsia="hi-IN" w:bidi="hi-IN"/>
        </w:rPr>
        <w:t xml:space="preserve"> </w:t>
      </w:r>
      <w:r w:rsidRPr="00236036">
        <w:rPr>
          <w:rFonts w:cs="Arial"/>
          <w:lang w:val="sr-Cyrl-CS"/>
        </w:rPr>
        <w:t>С</w:t>
      </w:r>
      <w:r w:rsidRPr="00236036">
        <w:rPr>
          <w:rFonts w:eastAsia="Calibri" w:cs="Arial"/>
          <w:noProof/>
          <w:kern w:val="1"/>
          <w:lang w:val="sr-Cyrl-CS" w:eastAsia="hi-IN" w:bidi="hi-IN"/>
        </w:rPr>
        <w:t xml:space="preserve">ертификат о усклађености са </w:t>
      </w:r>
      <w:r w:rsidR="00A71684">
        <w:rPr>
          <w:rFonts w:eastAsia="Calibri" w:cs="Arial"/>
          <w:noProof/>
          <w:kern w:val="1"/>
          <w:lang w:val="sr-Cyrl-CS" w:eastAsia="hi-IN" w:bidi="hi-IN"/>
        </w:rPr>
        <w:t>захтеваним техничким карактеристикама</w:t>
      </w:r>
      <w:r w:rsidRPr="00236036">
        <w:rPr>
          <w:rFonts w:eastAsia="Calibri" w:cs="Arial"/>
          <w:noProof/>
          <w:kern w:val="1"/>
          <w:lang w:val="sr-Cyrl-CS" w:eastAsia="hi-IN" w:bidi="hi-IN"/>
        </w:rPr>
        <w:t xml:space="preserve"> према</w:t>
      </w:r>
      <w:r w:rsidRPr="00236036">
        <w:rPr>
          <w:rFonts w:eastAsia="Calibri" w:cs="Arial"/>
          <w:kern w:val="1"/>
          <w:lang w:val="sr-Cyrl-CS" w:eastAsia="hi-IN" w:bidi="hi-IN"/>
        </w:rPr>
        <w:t xml:space="preserve"> </w:t>
      </w:r>
      <w:r w:rsidRPr="00236036">
        <w:rPr>
          <w:rFonts w:eastAsia="Calibri" w:cs="Arial"/>
          <w:i/>
          <w:kern w:val="1"/>
          <w:lang w:val="sr-Latn-RS" w:eastAsia="hi-IN" w:bidi="hi-IN"/>
        </w:rPr>
        <w:t>EN</w:t>
      </w:r>
      <w:r w:rsidRPr="00236036">
        <w:rPr>
          <w:rFonts w:eastAsia="Calibri" w:cs="Arial"/>
          <w:i/>
          <w:kern w:val="1"/>
          <w:lang w:val="sr-Cyrl-CS" w:eastAsia="hi-IN" w:bidi="hi-IN"/>
        </w:rPr>
        <w:t xml:space="preserve"> 10204-</w:t>
      </w:r>
      <w:r w:rsidR="008F333B" w:rsidRPr="00236036">
        <w:rPr>
          <w:rFonts w:eastAsia="Calibri" w:cs="Arial"/>
          <w:i/>
          <w:kern w:val="1"/>
          <w:lang w:val="sr-Cyrl-CS" w:eastAsia="hi-IN" w:bidi="hi-IN"/>
        </w:rPr>
        <w:t>2.2</w:t>
      </w:r>
      <w:r w:rsidR="00A71684">
        <w:rPr>
          <w:rFonts w:eastAsia="Calibri" w:cs="Arial"/>
          <w:i/>
          <w:kern w:val="1"/>
          <w:lang w:val="sr-Cyrl-CS" w:eastAsia="hi-IN" w:bidi="hi-IN"/>
        </w:rPr>
        <w:t>.</w:t>
      </w:r>
    </w:p>
    <w:p w14:paraId="776CB635" w14:textId="77777777" w:rsidR="00811993" w:rsidRPr="00236036" w:rsidRDefault="00811993" w:rsidP="00811993">
      <w:pPr>
        <w:rPr>
          <w:rFonts w:cs="Arial"/>
          <w:b/>
          <w:noProof/>
          <w:lang w:val="sr-Latn-RS"/>
        </w:rPr>
      </w:pPr>
      <w:r w:rsidRPr="00236036">
        <w:rPr>
          <w:rFonts w:cs="Arial"/>
          <w:b/>
          <w:noProof/>
          <w:lang w:val="sr-Cyrl-CS"/>
        </w:rPr>
        <w:t>3.2.1</w:t>
      </w:r>
      <w:r w:rsidR="00E87FA6">
        <w:rPr>
          <w:rFonts w:cs="Arial"/>
          <w:b/>
          <w:noProof/>
          <w:lang w:val="sr-Cyrl-CS"/>
        </w:rPr>
        <w:t>3</w:t>
      </w:r>
      <w:r w:rsidRPr="00236036">
        <w:rPr>
          <w:rFonts w:cs="Arial"/>
          <w:b/>
          <w:noProof/>
          <w:lang w:val="sr-Cyrl-CS"/>
        </w:rPr>
        <w:t>.   Рок испоруке добара</w:t>
      </w:r>
      <w:r w:rsidRPr="00236036">
        <w:rPr>
          <w:rFonts w:cs="Arial"/>
          <w:b/>
          <w:noProof/>
          <w:lang w:val="sr-Latn-RS"/>
        </w:rPr>
        <w:t>:</w:t>
      </w:r>
    </w:p>
    <w:p w14:paraId="2096F3D9" w14:textId="77777777" w:rsidR="00811993" w:rsidRPr="00236036" w:rsidRDefault="003624D2" w:rsidP="008F333B">
      <w:pPr>
        <w:pStyle w:val="ListParagraph"/>
        <w:ind w:left="284" w:hanging="284"/>
        <w:jc w:val="left"/>
        <w:rPr>
          <w:rFonts w:ascii="Arial" w:hAnsi="Arial" w:cs="Arial"/>
          <w:noProof/>
          <w:lang w:val="sr-Cyrl-CS"/>
        </w:rPr>
      </w:pPr>
      <w:r w:rsidRPr="003624D2">
        <w:rPr>
          <w:rFonts w:ascii="Arial" w:hAnsi="Arial" w:cs="Arial"/>
          <w:noProof/>
          <w:lang w:val="sr-Cyrl-RS"/>
        </w:rPr>
        <w:t>Рок испоруке</w:t>
      </w:r>
      <w:r w:rsidR="008F333B" w:rsidRPr="00236036">
        <w:rPr>
          <w:rFonts w:ascii="Arial" w:hAnsi="Arial" w:cs="Arial"/>
          <w:noProof/>
          <w:lang w:val="sr-Cyrl-CS"/>
        </w:rPr>
        <w:t xml:space="preserve"> не може бити дужи од   60 (словима: шездесет</w:t>
      </w:r>
      <w:r w:rsidR="00811993" w:rsidRPr="00236036">
        <w:rPr>
          <w:rFonts w:ascii="Arial" w:hAnsi="Arial" w:cs="Arial"/>
          <w:noProof/>
          <w:lang w:val="sr-Cyrl-CS"/>
        </w:rPr>
        <w:t xml:space="preserve">) </w:t>
      </w:r>
      <w:r w:rsidR="00A71684">
        <w:rPr>
          <w:rFonts w:ascii="Arial" w:hAnsi="Arial" w:cs="Arial"/>
          <w:noProof/>
          <w:lang w:val="sr-Cyrl-CS"/>
        </w:rPr>
        <w:t xml:space="preserve">календарских </w:t>
      </w:r>
      <w:r w:rsidR="00811993" w:rsidRPr="00236036">
        <w:rPr>
          <w:rFonts w:ascii="Arial" w:hAnsi="Arial" w:cs="Arial"/>
          <w:noProof/>
          <w:lang w:val="sr-Cyrl-CS"/>
        </w:rPr>
        <w:t>дана од дана ступања Уговора на снагу</w:t>
      </w:r>
      <w:r w:rsidR="00A71684">
        <w:rPr>
          <w:rFonts w:ascii="Arial" w:hAnsi="Arial" w:cs="Arial"/>
          <w:noProof/>
          <w:lang w:val="sr-Cyrl-CS"/>
        </w:rPr>
        <w:t>.</w:t>
      </w:r>
    </w:p>
    <w:p w14:paraId="5A159855" w14:textId="77777777" w:rsidR="00811993" w:rsidRPr="00236036" w:rsidRDefault="00811993" w:rsidP="00811993">
      <w:pPr>
        <w:rPr>
          <w:rFonts w:cs="Arial"/>
          <w:b/>
          <w:lang w:val="sr-Cyrl-CS"/>
        </w:rPr>
      </w:pPr>
      <w:r w:rsidRPr="00236036">
        <w:rPr>
          <w:b/>
          <w:noProof/>
          <w:lang w:val="sr-Cyrl-CS"/>
        </w:rPr>
        <w:t>3.3.1</w:t>
      </w:r>
      <w:r w:rsidR="00E87FA6">
        <w:rPr>
          <w:b/>
          <w:noProof/>
          <w:lang w:val="sr-Cyrl-CS"/>
        </w:rPr>
        <w:t>3</w:t>
      </w:r>
      <w:r w:rsidRPr="00236036">
        <w:rPr>
          <w:b/>
          <w:noProof/>
          <w:lang w:val="sr-Cyrl-CS"/>
        </w:rPr>
        <w:t>. Гарантни рок</w:t>
      </w:r>
    </w:p>
    <w:p w14:paraId="0981E02E" w14:textId="77777777" w:rsidR="00AC6F7A" w:rsidRPr="00AC6F7A" w:rsidRDefault="00811993" w:rsidP="00AC6F7A">
      <w:pPr>
        <w:tabs>
          <w:tab w:val="left" w:pos="2503"/>
        </w:tabs>
        <w:spacing w:after="120"/>
        <w:rPr>
          <w:rFonts w:cs="Arial"/>
          <w:bCs/>
          <w:iCs/>
        </w:rPr>
      </w:pPr>
      <w:r w:rsidRPr="00236036">
        <w:rPr>
          <w:rFonts w:cs="Arial"/>
          <w:noProof/>
          <w:lang w:val="sr-Cyrl-CS" w:eastAsia="zh-CN"/>
        </w:rPr>
        <w:t>Гарантни рок за испоруче</w:t>
      </w:r>
      <w:r w:rsidR="00AC6F7A">
        <w:rPr>
          <w:rFonts w:cs="Arial"/>
          <w:noProof/>
          <w:lang w:val="sr-Cyrl-CS" w:eastAsia="zh-CN"/>
        </w:rPr>
        <w:t xml:space="preserve">на добра не може бити краћи од </w:t>
      </w:r>
      <w:r w:rsidRPr="00236036">
        <w:t xml:space="preserve"> </w:t>
      </w:r>
      <w:r w:rsidR="004C2A4C" w:rsidRPr="00AC6F7A">
        <w:rPr>
          <w:rFonts w:cs="Arial"/>
          <w:noProof/>
          <w:lang w:val="sr-Cyrl-CS" w:eastAsia="zh-CN"/>
        </w:rPr>
        <w:t>12 (словима: дванаест)  месеци</w:t>
      </w:r>
      <w:r w:rsidR="00AC6F7A" w:rsidRPr="00AC6F7A">
        <w:rPr>
          <w:rFonts w:cs="Arial"/>
          <w:bCs/>
          <w:iCs/>
        </w:rPr>
        <w:t xml:space="preserve"> од дана  </w:t>
      </w:r>
      <w:r w:rsidR="001F7B87">
        <w:rPr>
          <w:rFonts w:cs="Arial"/>
          <w:bCs/>
          <w:iCs/>
          <w:lang w:val="sr-Cyrl-RS"/>
        </w:rPr>
        <w:t xml:space="preserve">потписивања Записника о </w:t>
      </w:r>
      <w:r w:rsidR="00AC6F7A" w:rsidRPr="00AC6F7A">
        <w:rPr>
          <w:rFonts w:cs="Arial"/>
          <w:bCs/>
          <w:iCs/>
          <w:lang w:val="sr-Cyrl-RS"/>
        </w:rPr>
        <w:t>квантитативно</w:t>
      </w:r>
      <w:r w:rsidR="001F7B87">
        <w:rPr>
          <w:rFonts w:cs="Arial"/>
          <w:bCs/>
          <w:iCs/>
          <w:lang w:val="sr-Cyrl-RS"/>
        </w:rPr>
        <w:t>м</w:t>
      </w:r>
      <w:r w:rsidR="00AC6F7A" w:rsidRPr="00AC6F7A">
        <w:rPr>
          <w:rFonts w:cs="Arial"/>
          <w:bCs/>
          <w:iCs/>
          <w:lang w:val="sr-Cyrl-RS"/>
        </w:rPr>
        <w:t xml:space="preserve"> и квалитативно</w:t>
      </w:r>
      <w:r w:rsidR="001F7B87">
        <w:rPr>
          <w:rFonts w:cs="Arial"/>
          <w:bCs/>
          <w:iCs/>
          <w:lang w:val="sr-Cyrl-RS"/>
        </w:rPr>
        <w:t>м</w:t>
      </w:r>
      <w:r w:rsidR="00AC6F7A" w:rsidRPr="00AC6F7A">
        <w:rPr>
          <w:rFonts w:cs="Arial"/>
          <w:bCs/>
          <w:iCs/>
          <w:lang w:val="sr-Cyrl-RS"/>
        </w:rPr>
        <w:t xml:space="preserve"> пријем</w:t>
      </w:r>
      <w:r w:rsidR="001F7B87">
        <w:rPr>
          <w:rFonts w:cs="Arial"/>
          <w:bCs/>
          <w:iCs/>
          <w:lang w:val="sr-Cyrl-RS"/>
        </w:rPr>
        <w:t>у</w:t>
      </w:r>
      <w:r w:rsidR="00AC6F7A" w:rsidRPr="00AC6F7A">
        <w:rPr>
          <w:rFonts w:cs="Arial"/>
          <w:bCs/>
          <w:iCs/>
        </w:rPr>
        <w:t xml:space="preserve"> у магацин </w:t>
      </w:r>
      <w:r w:rsidR="00F0053F">
        <w:rPr>
          <w:rFonts w:cs="Arial"/>
          <w:noProof/>
          <w:lang w:val="sr-Cyrl-CS"/>
        </w:rPr>
        <w:t>Наручиоца</w:t>
      </w:r>
      <w:r w:rsidR="00AC6F7A" w:rsidRPr="00AC6F7A">
        <w:rPr>
          <w:rFonts w:cs="Arial"/>
          <w:bCs/>
          <w:iCs/>
        </w:rPr>
        <w:t xml:space="preserve">. </w:t>
      </w:r>
    </w:p>
    <w:p w14:paraId="5681FC62" w14:textId="77777777" w:rsidR="00AC6F7A" w:rsidRPr="00716A76" w:rsidRDefault="00AC6F7A" w:rsidP="00AC6F7A">
      <w:pPr>
        <w:pStyle w:val="Heading10"/>
        <w:spacing w:before="0"/>
        <w:ind w:left="0" w:firstLine="0"/>
        <w:jc w:val="both"/>
        <w:rPr>
          <w:rFonts w:cs="Arial"/>
          <w:b w:val="0"/>
          <w:i/>
          <w:lang w:eastAsia="zh-CN"/>
        </w:rPr>
      </w:pPr>
      <w:r w:rsidRPr="00716A76">
        <w:rPr>
          <w:rFonts w:cs="Arial"/>
          <w:b w:val="0"/>
          <w:lang w:eastAsia="zh-CN"/>
        </w:rPr>
        <w:t xml:space="preserve">Изабрани </w:t>
      </w:r>
      <w:r w:rsidR="00C07544">
        <w:rPr>
          <w:rFonts w:cs="Arial"/>
          <w:b w:val="0"/>
          <w:lang w:eastAsia="zh-CN"/>
        </w:rPr>
        <w:t>Понуђач</w:t>
      </w:r>
      <w:r w:rsidRPr="00716A76">
        <w:rPr>
          <w:rFonts w:cs="Arial"/>
          <w:b w:val="0"/>
          <w:lang w:eastAsia="zh-CN"/>
        </w:rPr>
        <w:t xml:space="preserve"> је дужан да о свом трошку отклони све евентуалне недостатке у току трајања гарантног рока</w:t>
      </w:r>
      <w:r w:rsidRPr="00716A76">
        <w:rPr>
          <w:rFonts w:cs="Arial"/>
          <w:b w:val="0"/>
          <w:i/>
          <w:lang w:eastAsia="zh-CN"/>
        </w:rPr>
        <w:t>.</w:t>
      </w:r>
    </w:p>
    <w:p w14:paraId="53BC13DE" w14:textId="77777777" w:rsidR="00811993" w:rsidRPr="00236036" w:rsidRDefault="00811993" w:rsidP="00811993">
      <w:pPr>
        <w:spacing w:before="0"/>
        <w:ind w:left="426" w:hanging="426"/>
        <w:jc w:val="left"/>
        <w:rPr>
          <w:rFonts w:cs="Arial"/>
          <w:lang w:val="sr-Latn-RS" w:eastAsia="zh-CN"/>
        </w:rPr>
      </w:pPr>
      <w:r w:rsidRPr="004C2A4C">
        <w:rPr>
          <w:rFonts w:cs="Arial"/>
          <w:noProof/>
          <w:color w:val="FF0000"/>
          <w:lang w:val="sr-Cyrl-CS" w:eastAsia="zh-CN"/>
        </w:rPr>
        <w:t xml:space="preserve"> </w:t>
      </w:r>
    </w:p>
    <w:p w14:paraId="71530470" w14:textId="77777777" w:rsidR="00811993" w:rsidRPr="00236036" w:rsidRDefault="00811993" w:rsidP="00811993">
      <w:pPr>
        <w:spacing w:before="0" w:after="120"/>
        <w:rPr>
          <w:b/>
          <w:noProof/>
          <w:lang w:val="sr-Latn-RS"/>
        </w:rPr>
      </w:pPr>
      <w:r w:rsidRPr="00236036">
        <w:rPr>
          <w:b/>
          <w:noProof/>
          <w:lang w:val="sr-Cyrl-CS"/>
        </w:rPr>
        <w:t>3.4.1</w:t>
      </w:r>
      <w:r w:rsidR="00E87FA6">
        <w:rPr>
          <w:b/>
          <w:noProof/>
          <w:lang w:val="sr-Cyrl-CS"/>
        </w:rPr>
        <w:t>3</w:t>
      </w:r>
      <w:r w:rsidRPr="00236036">
        <w:rPr>
          <w:b/>
          <w:noProof/>
          <w:lang w:val="sr-Cyrl-CS"/>
        </w:rPr>
        <w:t>. Место испоруке добара</w:t>
      </w:r>
      <w:r w:rsidRPr="00236036">
        <w:rPr>
          <w:b/>
          <w:noProof/>
          <w:lang w:val="sr-Latn-RS"/>
        </w:rPr>
        <w:t>:</w:t>
      </w:r>
    </w:p>
    <w:p w14:paraId="18DE1FE5" w14:textId="77777777" w:rsidR="00811993" w:rsidRDefault="00811993" w:rsidP="00811993">
      <w:pPr>
        <w:spacing w:before="0" w:after="120"/>
        <w:rPr>
          <w:rFonts w:cs="Arial"/>
          <w:lang w:val="sr-Cyrl-CS"/>
        </w:rPr>
      </w:pPr>
      <w:r w:rsidRPr="00236036">
        <w:rPr>
          <w:rFonts w:cs="Arial"/>
          <w:noProof/>
          <w:lang w:val="sr-Cyrl-CS"/>
        </w:rPr>
        <w:t xml:space="preserve">– </w:t>
      </w:r>
      <w:r w:rsidRPr="00236036">
        <w:rPr>
          <w:rFonts w:cs="Arial"/>
          <w:noProof/>
          <w:lang w:val="sr-Cyrl-CS" w:eastAsia="zh-CN"/>
        </w:rPr>
        <w:t xml:space="preserve">магацин </w:t>
      </w:r>
      <w:r w:rsidR="00F0053F">
        <w:rPr>
          <w:rFonts w:cs="Arial"/>
          <w:noProof/>
          <w:lang w:val="sr-Cyrl-CS"/>
        </w:rPr>
        <w:t>Наручиоца</w:t>
      </w:r>
      <w:r w:rsidR="00F0053F" w:rsidRPr="00236036" w:rsidDel="00F0053F">
        <w:rPr>
          <w:rFonts w:cs="Arial"/>
          <w:noProof/>
          <w:lang w:val="sr-Cyrl-CS" w:eastAsia="zh-CN"/>
        </w:rPr>
        <w:t xml:space="preserve"> </w:t>
      </w:r>
      <w:r w:rsidRPr="00236036">
        <w:rPr>
          <w:rFonts w:cs="Arial"/>
          <w:noProof/>
          <w:lang w:val="sr-Cyrl-CS" w:eastAsia="zh-CN"/>
        </w:rPr>
        <w:t xml:space="preserve"> </w:t>
      </w:r>
      <w:r w:rsidRPr="00236036">
        <w:rPr>
          <w:rFonts w:cs="Arial"/>
          <w:lang w:val="sr-Cyrl-CS"/>
        </w:rPr>
        <w:t>број 030 – Тамнава западно поље</w:t>
      </w:r>
    </w:p>
    <w:p w14:paraId="1C7A5A8D" w14:textId="77777777" w:rsidR="000E2E8A" w:rsidRPr="00127DDA" w:rsidRDefault="001F7B87" w:rsidP="000E2E8A">
      <w:pPr>
        <w:spacing w:before="60"/>
        <w:rPr>
          <w:rFonts w:cs="Arial"/>
          <w:lang w:eastAsia="zh-CN"/>
        </w:rPr>
      </w:pPr>
      <w:r w:rsidRPr="007038DA">
        <w:rPr>
          <w:rFonts w:cs="Arial"/>
          <w:noProof/>
          <w:lang w:val="sr-Cyrl-CS" w:eastAsia="zh-CN"/>
        </w:rPr>
        <w:t>Паритет испоруке :</w:t>
      </w:r>
      <w:r w:rsidRPr="00433A3E">
        <w:rPr>
          <w:rFonts w:cs="Arial"/>
          <w:lang w:eastAsia="zh-CN"/>
        </w:rPr>
        <w:t xml:space="preserve"> </w:t>
      </w:r>
      <w:r w:rsidR="000E2E8A">
        <w:rPr>
          <w:rFonts w:cs="Arial"/>
          <w:lang w:val="sr-Cyrl-CS" w:eastAsia="zh-CN"/>
        </w:rPr>
        <w:t>Понуђаче</w:t>
      </w:r>
      <w:r w:rsidR="000E2E8A" w:rsidRPr="005A374A">
        <w:rPr>
          <w:rFonts w:cs="Arial"/>
          <w:lang w:eastAsia="zh-CN"/>
        </w:rPr>
        <w:t xml:space="preserve"> </w:t>
      </w:r>
      <w:r w:rsidR="000E2E8A" w:rsidRPr="00127DDA">
        <w:rPr>
          <w:rFonts w:cs="Arial"/>
          <w:lang w:eastAsia="zh-CN"/>
        </w:rPr>
        <w:t>FCO</w:t>
      </w:r>
      <w:r w:rsidR="000E2E8A">
        <w:rPr>
          <w:rFonts w:cs="Arial"/>
          <w:lang w:val="sr-Cyrl-CS" w:eastAsia="zh-CN"/>
        </w:rPr>
        <w:t xml:space="preserve"> </w:t>
      </w:r>
      <w:r w:rsidR="000E2E8A" w:rsidRPr="00D34B5A">
        <w:rPr>
          <w:rFonts w:cs="Arial"/>
          <w:lang w:eastAsia="zh-CN"/>
        </w:rPr>
        <w:t xml:space="preserve">магацин </w:t>
      </w:r>
      <w:r w:rsidR="000E2E8A">
        <w:rPr>
          <w:rFonts w:cs="Arial"/>
          <w:noProof/>
          <w:lang w:val="sr-Cyrl-CS" w:eastAsia="zh-CN"/>
        </w:rPr>
        <w:t>Наручиоца</w:t>
      </w:r>
      <w:r w:rsidR="000E2E8A" w:rsidDel="00A07F6B">
        <w:rPr>
          <w:rFonts w:cs="Arial"/>
          <w:lang w:val="sr-Cyrl-CS" w:eastAsia="zh-CN"/>
        </w:rPr>
        <w:t xml:space="preserve"> </w:t>
      </w:r>
      <w:r w:rsidR="000E2E8A" w:rsidRPr="00D34B5A">
        <w:rPr>
          <w:rFonts w:cs="Arial"/>
          <w:lang w:eastAsia="zh-CN"/>
        </w:rPr>
        <w:t xml:space="preserve"> број</w:t>
      </w:r>
      <w:r w:rsidR="000E2E8A" w:rsidRPr="00D34B5A">
        <w:rPr>
          <w:rFonts w:cs="Arial"/>
          <w:lang w:val="sr-Cyrl-RS" w:eastAsia="zh-CN"/>
        </w:rPr>
        <w:t xml:space="preserve"> </w:t>
      </w:r>
      <w:r w:rsidR="000E2E8A" w:rsidRPr="00D34B5A">
        <w:rPr>
          <w:rFonts w:cs="Arial"/>
          <w:lang w:eastAsia="zh-CN"/>
        </w:rPr>
        <w:t xml:space="preserve"> 030 – </w:t>
      </w:r>
      <w:r w:rsidR="000E2E8A" w:rsidRPr="00A76DE1">
        <w:rPr>
          <w:rFonts w:eastAsia="Calibri" w:cs="Arial"/>
        </w:rPr>
        <w:t>Тамнава Запад</w:t>
      </w:r>
      <w:r w:rsidR="000E2E8A" w:rsidRPr="00A76DE1">
        <w:rPr>
          <w:rFonts w:eastAsia="Calibri" w:cs="Arial"/>
          <w:lang w:val="sr-Cyrl-RS"/>
        </w:rPr>
        <w:t>но поље-</w:t>
      </w:r>
      <w:r w:rsidR="000E2E8A" w:rsidRPr="00A76DE1">
        <w:rPr>
          <w:rFonts w:eastAsia="Calibri" w:cs="Arial"/>
        </w:rPr>
        <w:t xml:space="preserve"> Каленић</w:t>
      </w:r>
      <w:r w:rsidR="000E2E8A" w:rsidRPr="00D34B5A">
        <w:rPr>
          <w:rFonts w:cs="Arial"/>
          <w:lang w:val="sr-Cyrl-RS" w:eastAsia="zh-CN"/>
        </w:rPr>
        <w:t xml:space="preserve">, </w:t>
      </w:r>
      <w:r w:rsidR="000E2E8A" w:rsidRPr="00D34B5A">
        <w:rPr>
          <w:rFonts w:cs="Arial"/>
          <w:lang w:val="sr-Cyrl-CS" w:eastAsia="zh-CN"/>
        </w:rPr>
        <w:t xml:space="preserve">са урачунатим зависним трошковима </w:t>
      </w:r>
    </w:p>
    <w:p w14:paraId="1CF09C35" w14:textId="77777777" w:rsidR="000E2E8A" w:rsidRPr="00127DDA" w:rsidRDefault="000E2E8A" w:rsidP="000E2E8A">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P магацин</w:t>
      </w:r>
      <w:r w:rsidRPr="00127DDA">
        <w:rPr>
          <w:rFonts w:cs="Arial"/>
          <w:lang w:val="sr-Cyrl-RS" w:eastAsia="zh-CN"/>
        </w:rPr>
        <w:t>и</w:t>
      </w:r>
      <w:r w:rsidRPr="00127DDA">
        <w:rPr>
          <w:rFonts w:cs="Arial"/>
          <w:lang w:eastAsia="zh-CN"/>
        </w:rPr>
        <w:t xml:space="preserve"> </w:t>
      </w:r>
      <w:r w:rsidRPr="00127DDA">
        <w:rPr>
          <w:rFonts w:eastAsia="TimesNewRomanPSMT" w:cs="Arial"/>
          <w:bCs/>
          <w:color w:val="000000"/>
          <w:lang w:val="sr-Cyrl-CS"/>
        </w:rPr>
        <w:t>Наручиоца</w:t>
      </w:r>
      <w:r w:rsidRPr="00127DDA">
        <w:rPr>
          <w:rFonts w:cs="Arial"/>
          <w:lang w:eastAsia="zh-CN"/>
        </w:rPr>
        <w:t xml:space="preserve"> (Incoterms 2010).</w:t>
      </w:r>
    </w:p>
    <w:p w14:paraId="55A54D95" w14:textId="77777777" w:rsidR="001F7B87" w:rsidRDefault="001F7B87" w:rsidP="000E2E8A">
      <w:pPr>
        <w:rPr>
          <w:rFonts w:cs="Arial"/>
          <w:b/>
          <w:lang w:val="sr-Cyrl-CS"/>
        </w:rPr>
      </w:pPr>
    </w:p>
    <w:p w14:paraId="419E2D0A" w14:textId="77777777" w:rsidR="00811993" w:rsidRPr="00236036" w:rsidRDefault="00811993" w:rsidP="00811993">
      <w:pPr>
        <w:tabs>
          <w:tab w:val="left" w:pos="120"/>
          <w:tab w:val="left" w:pos="360"/>
          <w:tab w:val="left" w:pos="540"/>
        </w:tabs>
        <w:spacing w:before="0"/>
        <w:contextualSpacing/>
        <w:rPr>
          <w:rFonts w:cs="Arial"/>
          <w:b/>
          <w:lang w:val="sr-Cyrl-CS"/>
        </w:rPr>
      </w:pPr>
      <w:r w:rsidRPr="00236036">
        <w:rPr>
          <w:rFonts w:cs="Arial"/>
          <w:b/>
          <w:lang w:val="sr-Cyrl-CS"/>
        </w:rPr>
        <w:t>3.5.1</w:t>
      </w:r>
      <w:r w:rsidR="00E87FA6">
        <w:rPr>
          <w:rFonts w:cs="Arial"/>
          <w:b/>
          <w:lang w:val="sr-Cyrl-CS"/>
        </w:rPr>
        <w:t>3</w:t>
      </w:r>
      <w:r w:rsidRPr="00236036">
        <w:rPr>
          <w:rFonts w:cs="Arial"/>
          <w:b/>
          <w:lang w:val="sr-Cyrl-CS"/>
        </w:rPr>
        <w:t>. Квантитативни и квалитативни пријем</w:t>
      </w:r>
    </w:p>
    <w:p w14:paraId="6C329F4A" w14:textId="77777777" w:rsidR="00811993" w:rsidRPr="00236036" w:rsidRDefault="00811993" w:rsidP="00811993">
      <w:pPr>
        <w:spacing w:before="60"/>
        <w:rPr>
          <w:noProof/>
          <w:lang w:val="sr-Cyrl-CS"/>
        </w:rPr>
      </w:pPr>
      <w:r w:rsidRPr="00236036">
        <w:rPr>
          <w:noProof/>
          <w:lang w:val="sr-Cyrl-CS"/>
        </w:rPr>
        <w:t xml:space="preserve">Свака испорука предметних добара мора бити најављена најмање 3 (словима: три) дана пре испоруке према </w:t>
      </w:r>
      <w:r w:rsidR="003624D2" w:rsidRPr="00236036">
        <w:rPr>
          <w:noProof/>
          <w:lang w:val="sr-Cyrl-CS"/>
        </w:rPr>
        <w:t xml:space="preserve">Прилогу </w:t>
      </w:r>
      <w:r w:rsidR="003624D2">
        <w:rPr>
          <w:noProof/>
          <w:lang w:val="sr-Cyrl-CS"/>
        </w:rPr>
        <w:t>5</w:t>
      </w:r>
      <w:r w:rsidRPr="00236036">
        <w:rPr>
          <w:noProof/>
          <w:lang w:val="sr-Cyrl-CS"/>
        </w:rPr>
        <w:t xml:space="preserve"> ("Најава испоруке добара") као и 24 </w:t>
      </w:r>
      <w:r w:rsidRPr="00236036">
        <w:rPr>
          <w:noProof/>
        </w:rPr>
        <w:t>h</w:t>
      </w:r>
      <w:r w:rsidRPr="00236036">
        <w:rPr>
          <w:noProof/>
          <w:lang w:val="sr-Cyrl-CS"/>
        </w:rPr>
        <w:t xml:space="preserve"> пре испоруке према Прилогу </w:t>
      </w:r>
      <w:r w:rsidR="003624D2">
        <w:rPr>
          <w:noProof/>
          <w:lang w:val="sr-Cyrl-CS"/>
        </w:rPr>
        <w:t>6</w:t>
      </w:r>
      <w:r w:rsidRPr="00236036">
        <w:rPr>
          <w:noProof/>
          <w:lang w:val="sr-Cyrl-CS"/>
        </w:rPr>
        <w:t xml:space="preserve"> ("Обавештење о испоруци добара") који су саставни део конкурсне документације.  </w:t>
      </w:r>
    </w:p>
    <w:p w14:paraId="6D15BEBC" w14:textId="77777777" w:rsidR="00811993" w:rsidRPr="00236036" w:rsidRDefault="00811993" w:rsidP="00811993">
      <w:pPr>
        <w:rPr>
          <w:noProof/>
          <w:lang w:val="sr-Cyrl-CS"/>
        </w:rPr>
      </w:pPr>
      <w:r w:rsidRPr="00236036">
        <w:rPr>
          <w:noProof/>
          <w:lang w:val="sr-Cyrl-CS"/>
        </w:rPr>
        <w:lastRenderedPageBreak/>
        <w:t xml:space="preserve">Пријем предметних добара врши се у пријемном магацину </w:t>
      </w:r>
      <w:r w:rsidR="00F0053F">
        <w:rPr>
          <w:rFonts w:cs="Arial"/>
          <w:noProof/>
          <w:lang w:val="sr-Cyrl-CS"/>
        </w:rPr>
        <w:t>Наручиоца</w:t>
      </w:r>
      <w:r w:rsidR="00F0053F" w:rsidRPr="00236036" w:rsidDel="00F0053F">
        <w:rPr>
          <w:noProof/>
          <w:lang w:val="sr-Cyrl-CS"/>
        </w:rPr>
        <w:t xml:space="preserve"> </w:t>
      </w:r>
      <w:r w:rsidRPr="00236036">
        <w:rPr>
          <w:noProof/>
          <w:lang w:val="sr-Cyrl-CS"/>
        </w:rPr>
        <w:t xml:space="preserve"> сваког радног дана од 7</w:t>
      </w:r>
      <w:r w:rsidRPr="00236036">
        <w:rPr>
          <w:noProof/>
          <w:u w:val="single"/>
          <w:vertAlign w:val="superscript"/>
          <w:lang w:val="sr-Cyrl-CS"/>
        </w:rPr>
        <w:t>00</w:t>
      </w:r>
      <w:r w:rsidRPr="00236036">
        <w:rPr>
          <w:noProof/>
          <w:lang w:val="sr-Cyrl-CS"/>
        </w:rPr>
        <w:t xml:space="preserve"> </w:t>
      </w:r>
      <w:r w:rsidRPr="00236036">
        <w:rPr>
          <w:noProof/>
        </w:rPr>
        <w:t>h</w:t>
      </w:r>
      <w:r w:rsidRPr="00236036">
        <w:rPr>
          <w:noProof/>
          <w:lang w:val="sr-Cyrl-CS"/>
        </w:rPr>
        <w:t xml:space="preserve">  до 12</w:t>
      </w:r>
      <w:r w:rsidRPr="00236036">
        <w:rPr>
          <w:noProof/>
          <w:u w:val="single"/>
          <w:vertAlign w:val="superscript"/>
          <w:lang w:val="sr-Cyrl-CS"/>
        </w:rPr>
        <w:t>00</w:t>
      </w:r>
      <w:r w:rsidRPr="00236036">
        <w:rPr>
          <w:noProof/>
          <w:lang w:val="sr-Cyrl-CS"/>
        </w:rPr>
        <w:t xml:space="preserve"> </w:t>
      </w:r>
      <w:r w:rsidRPr="00236036">
        <w:rPr>
          <w:noProof/>
        </w:rPr>
        <w:t>h</w:t>
      </w:r>
      <w:r w:rsidRPr="00236036">
        <w:rPr>
          <w:noProof/>
          <w:lang w:val="sr-Cyrl-CS"/>
        </w:rPr>
        <w:t>.</w:t>
      </w:r>
    </w:p>
    <w:p w14:paraId="76431F04" w14:textId="77777777" w:rsidR="00A71684" w:rsidRDefault="00A71684" w:rsidP="00A71684">
      <w:pPr>
        <w:tabs>
          <w:tab w:val="left" w:pos="5954"/>
        </w:tabs>
        <w:spacing w:before="0" w:line="276" w:lineRule="auto"/>
        <w:contextualSpacing/>
        <w:jc w:val="left"/>
        <w:rPr>
          <w:rFonts w:cs="Arial"/>
          <w:b/>
          <w:noProof/>
          <w:lang w:val="sr-Cyrl-CS"/>
        </w:rPr>
      </w:pPr>
      <w:r w:rsidRPr="00C60F0C">
        <w:rPr>
          <w:rFonts w:cs="Arial"/>
          <w:b/>
          <w:lang w:val="sr-Cyrl-CS"/>
        </w:rPr>
        <w:t xml:space="preserve">Приликом испоруке, </w:t>
      </w:r>
      <w:r w:rsidR="00C07544">
        <w:rPr>
          <w:rFonts w:cs="Arial"/>
          <w:b/>
          <w:lang w:val="sr-Cyrl-CS"/>
        </w:rPr>
        <w:t>Понуђач</w:t>
      </w:r>
      <w:r w:rsidRPr="00C60F0C">
        <w:rPr>
          <w:rFonts w:cs="Arial"/>
          <w:b/>
          <w:lang w:val="sr-Cyrl-CS"/>
        </w:rPr>
        <w:t xml:space="preserve"> је обавезан да достави</w:t>
      </w:r>
      <w:r w:rsidRPr="00C60F0C">
        <w:rPr>
          <w:rFonts w:cs="Arial"/>
          <w:bCs/>
          <w:lang w:val="sr-Latn-RS"/>
        </w:rPr>
        <w:t>:</w:t>
      </w:r>
      <w:r w:rsidRPr="00A71684">
        <w:rPr>
          <w:rFonts w:cs="Arial"/>
          <w:lang w:val="sr-Cyrl-CS"/>
        </w:rPr>
        <w:t xml:space="preserve"> </w:t>
      </w:r>
      <w:r w:rsidRPr="00236036">
        <w:rPr>
          <w:rFonts w:cs="Arial"/>
          <w:lang w:val="sr-Cyrl-CS"/>
        </w:rPr>
        <w:t>С</w:t>
      </w:r>
      <w:r w:rsidRPr="00236036">
        <w:rPr>
          <w:rFonts w:eastAsia="Calibri" w:cs="Arial"/>
          <w:noProof/>
          <w:kern w:val="1"/>
          <w:lang w:val="sr-Cyrl-CS" w:eastAsia="hi-IN" w:bidi="hi-IN"/>
        </w:rPr>
        <w:t xml:space="preserve">ертификат о усклађености са </w:t>
      </w:r>
      <w:r>
        <w:rPr>
          <w:rFonts w:eastAsia="Calibri" w:cs="Arial"/>
          <w:noProof/>
          <w:kern w:val="1"/>
          <w:lang w:val="sr-Cyrl-CS" w:eastAsia="hi-IN" w:bidi="hi-IN"/>
        </w:rPr>
        <w:t>захтеваним техничким карактеристикама</w:t>
      </w:r>
      <w:r w:rsidRPr="00236036">
        <w:rPr>
          <w:rFonts w:eastAsia="Calibri" w:cs="Arial"/>
          <w:noProof/>
          <w:kern w:val="1"/>
          <w:lang w:val="sr-Cyrl-CS" w:eastAsia="hi-IN" w:bidi="hi-IN"/>
        </w:rPr>
        <w:t xml:space="preserve"> према</w:t>
      </w:r>
      <w:r w:rsidRPr="00236036">
        <w:rPr>
          <w:rFonts w:eastAsia="Calibri" w:cs="Arial"/>
          <w:kern w:val="1"/>
          <w:lang w:val="sr-Cyrl-CS" w:eastAsia="hi-IN" w:bidi="hi-IN"/>
        </w:rPr>
        <w:t xml:space="preserve"> </w:t>
      </w:r>
      <w:r w:rsidRPr="00236036">
        <w:rPr>
          <w:rFonts w:eastAsia="Calibri" w:cs="Arial"/>
          <w:i/>
          <w:kern w:val="1"/>
          <w:lang w:val="sr-Latn-RS" w:eastAsia="hi-IN" w:bidi="hi-IN"/>
        </w:rPr>
        <w:t>EN</w:t>
      </w:r>
      <w:r w:rsidRPr="00236036">
        <w:rPr>
          <w:rFonts w:eastAsia="Calibri" w:cs="Arial"/>
          <w:i/>
          <w:kern w:val="1"/>
          <w:lang w:val="sr-Cyrl-CS" w:eastAsia="hi-IN" w:bidi="hi-IN"/>
        </w:rPr>
        <w:t xml:space="preserve"> 10204-2.2</w:t>
      </w:r>
    </w:p>
    <w:p w14:paraId="0809CBE0" w14:textId="77777777" w:rsidR="00811993" w:rsidRPr="00236036" w:rsidRDefault="00811993" w:rsidP="00811993">
      <w:pPr>
        <w:autoSpaceDE w:val="0"/>
        <w:autoSpaceDN w:val="0"/>
        <w:adjustRightInd w:val="0"/>
        <w:spacing w:before="0"/>
        <w:rPr>
          <w:rFonts w:cs="Arial"/>
          <w:noProof/>
          <w:lang w:val="sr-Cyrl-CS"/>
        </w:rPr>
      </w:pPr>
      <w:r w:rsidRPr="00236036">
        <w:rPr>
          <w:rFonts w:cs="Arial"/>
          <w:noProof/>
          <w:lang w:val="sr-Cyrl-CS"/>
        </w:rPr>
        <w:t xml:space="preserve">Квантитативни пријем испоручених добара врши се у магацину </w:t>
      </w:r>
      <w:r w:rsidR="00F0053F">
        <w:rPr>
          <w:rFonts w:cs="Arial"/>
          <w:noProof/>
          <w:lang w:val="sr-Cyrl-CS"/>
        </w:rPr>
        <w:t>Наручиоца</w:t>
      </w:r>
      <w:r w:rsidRPr="00236036">
        <w:rPr>
          <w:rFonts w:cs="Arial"/>
          <w:noProof/>
          <w:lang w:val="sr-Cyrl-CS"/>
        </w:rPr>
        <w:t xml:space="preserve">, приликом пријема добара, визуелном контролом и пребројавањем, а </w:t>
      </w:r>
      <w:r w:rsidR="00C07544">
        <w:rPr>
          <w:rFonts w:cs="Arial"/>
          <w:noProof/>
          <w:lang w:val="sr-Cyrl-CS"/>
        </w:rPr>
        <w:t>Наручилац</w:t>
      </w:r>
      <w:r w:rsidRPr="00236036">
        <w:rPr>
          <w:rFonts w:cs="Arial"/>
          <w:noProof/>
          <w:lang w:val="sr-Cyrl-CS"/>
        </w:rPr>
        <w:t xml:space="preserve"> је дужан да исплати само стварно примљену количину.</w:t>
      </w:r>
    </w:p>
    <w:p w14:paraId="7ADF07BE" w14:textId="77777777" w:rsidR="00811993" w:rsidRPr="00236036" w:rsidRDefault="00811993" w:rsidP="00811993">
      <w:pPr>
        <w:autoSpaceDE w:val="0"/>
        <w:autoSpaceDN w:val="0"/>
        <w:adjustRightInd w:val="0"/>
        <w:spacing w:before="0"/>
        <w:rPr>
          <w:rFonts w:cs="Arial"/>
          <w:noProof/>
          <w:lang w:val="sr-Cyrl-CS"/>
        </w:rPr>
      </w:pPr>
      <w:r w:rsidRPr="00236036">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noProof/>
          <w:lang w:val="sr-Cyrl-CS"/>
        </w:rPr>
        <w:t>Наручилац</w:t>
      </w:r>
      <w:r w:rsidRPr="00236036">
        <w:rPr>
          <w:rFonts w:cs="Arial"/>
          <w:noProof/>
          <w:lang w:val="sr-Cyrl-CS"/>
        </w:rPr>
        <w:t xml:space="preserve"> има право достављања писане рекламације </w:t>
      </w:r>
      <w:r w:rsidR="00F0053F">
        <w:rPr>
          <w:rFonts w:cs="Arial"/>
          <w:noProof/>
          <w:lang w:val="sr-Cyrl-CS"/>
        </w:rPr>
        <w:t>изабраном понуђачу</w:t>
      </w:r>
      <w:r w:rsidRPr="00236036">
        <w:rPr>
          <w:rFonts w:cs="Arial"/>
          <w:noProof/>
          <w:lang w:val="sr-Cyrl-CS"/>
        </w:rPr>
        <w:t>.</w:t>
      </w:r>
    </w:p>
    <w:p w14:paraId="59390D24" w14:textId="77777777" w:rsidR="00811993" w:rsidRPr="00236036" w:rsidRDefault="00811993" w:rsidP="00811993">
      <w:pPr>
        <w:spacing w:before="60"/>
        <w:rPr>
          <w:rFonts w:cs="Arial"/>
          <w:lang w:val="sr-Cyrl-CS"/>
        </w:rPr>
      </w:pPr>
      <w:r w:rsidRPr="00236036">
        <w:rPr>
          <w:rFonts w:cs="Arial"/>
          <w:lang w:val="sr-Cyrl-CS"/>
        </w:rPr>
        <w:t xml:space="preserve">Квалитатитвни пријем добара се врши у року од 10 (словима: десет) дана од дана квантитативног пријема.  У  случају   да  испоручена  добра  не  одговарају  уговореном  квалитету  и  техничким карактеристикама произвођача, Наручиоц има право да </w:t>
      </w:r>
      <w:r w:rsidR="00C07544">
        <w:rPr>
          <w:rFonts w:cs="Arial"/>
          <w:lang w:val="sr-Cyrl-CS"/>
        </w:rPr>
        <w:t>Понуђач</w:t>
      </w:r>
      <w:r w:rsidRPr="00236036">
        <w:rPr>
          <w:rFonts w:cs="Arial"/>
          <w:lang w:val="sr-Cyrl-CS"/>
        </w:rPr>
        <w:t xml:space="preserve">у достави писану рекламацију, коју је </w:t>
      </w:r>
      <w:r w:rsidR="00C07544">
        <w:rPr>
          <w:rFonts w:cs="Arial"/>
          <w:lang w:val="sr-Cyrl-CS"/>
        </w:rPr>
        <w:t>Понуђач</w:t>
      </w:r>
      <w:r w:rsidRPr="00236036">
        <w:rPr>
          <w:rFonts w:cs="Arial"/>
          <w:lang w:val="sr-Cyrl-CS"/>
        </w:rPr>
        <w:t xml:space="preserve"> дужан да реши најдуже у року од 10 (словима: десет) дана од дана њеног пријема.</w:t>
      </w:r>
    </w:p>
    <w:p w14:paraId="7CBA0780" w14:textId="77777777" w:rsidR="00A71684" w:rsidRPr="009D160E" w:rsidRDefault="00A71684" w:rsidP="00A71684">
      <w:pPr>
        <w:spacing w:before="60"/>
        <w:rPr>
          <w:rFonts w:cs="Arial"/>
          <w:lang w:val="sr-Cyrl-CS"/>
        </w:rPr>
      </w:pPr>
      <w:r>
        <w:rPr>
          <w:rFonts w:cs="Arial"/>
          <w:lang w:val="sr-Cyrl-CS"/>
        </w:rPr>
        <w:t>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14:paraId="07BEA926" w14:textId="77777777" w:rsidR="00811993" w:rsidRDefault="00811993" w:rsidP="00811993">
      <w:pPr>
        <w:spacing w:before="0"/>
        <w:rPr>
          <w:rFonts w:cs="Arial"/>
          <w:lang w:val="sr-Cyrl-CS"/>
        </w:rPr>
      </w:pPr>
    </w:p>
    <w:p w14:paraId="386BBCCB" w14:textId="77777777" w:rsidR="00811993" w:rsidRPr="00236036" w:rsidRDefault="00811993" w:rsidP="00811993">
      <w:pPr>
        <w:rPr>
          <w:b/>
          <w:noProof/>
          <w:lang w:val="sr-Cyrl-CS"/>
        </w:rPr>
      </w:pPr>
      <w:r w:rsidRPr="00236036">
        <w:rPr>
          <w:b/>
          <w:noProof/>
          <w:lang w:val="sr-Cyrl-CS"/>
        </w:rPr>
        <w:t>3.6.1</w:t>
      </w:r>
      <w:r w:rsidR="00E87FA6">
        <w:rPr>
          <w:b/>
          <w:noProof/>
          <w:lang w:val="sr-Cyrl-CS"/>
        </w:rPr>
        <w:t>3</w:t>
      </w:r>
      <w:r w:rsidRPr="00236036">
        <w:rPr>
          <w:b/>
          <w:noProof/>
          <w:lang w:val="sr-Cyrl-CS"/>
        </w:rPr>
        <w:t>.  Паковање и транспорт</w:t>
      </w:r>
    </w:p>
    <w:p w14:paraId="1836951C" w14:textId="77777777" w:rsidR="00811993" w:rsidRPr="00236036" w:rsidRDefault="00811993" w:rsidP="00811993">
      <w:pPr>
        <w:rPr>
          <w:rFonts w:cs="Arial"/>
          <w:b/>
          <w:lang w:val="sr-Cyrl-RS"/>
        </w:rPr>
      </w:pPr>
      <w:r w:rsidRPr="00236036">
        <w:rPr>
          <w:rFonts w:cs="Arial"/>
          <w:noProof/>
          <w:lang w:val="sr-Cyrl-CS" w:eastAsia="zh-CN"/>
        </w:rPr>
        <w:t xml:space="preserve">Изабрани </w:t>
      </w:r>
      <w:r w:rsidR="00C07544">
        <w:rPr>
          <w:rFonts w:cs="Arial"/>
          <w:noProof/>
          <w:lang w:val="sr-Cyrl-CS" w:eastAsia="zh-CN"/>
        </w:rPr>
        <w:t>Понуђач</w:t>
      </w:r>
      <w:r w:rsidRPr="00236036">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w:t>
      </w:r>
      <w:r w:rsidRPr="00236036">
        <w:rPr>
          <w:rFonts w:cs="Arial"/>
          <w:noProof/>
          <w:lang w:val="sr-Cyrl-CS" w:eastAsia="zh-CN"/>
        </w:rPr>
        <w:t>а</w:t>
      </w:r>
      <w:r w:rsidRPr="00236036">
        <w:rPr>
          <w:rFonts w:cs="Arial"/>
          <w:i/>
          <w:noProof/>
          <w:lang w:val="sr-Cyrl-CS" w:eastAsia="zh-CN"/>
        </w:rPr>
        <w:t>.</w:t>
      </w:r>
    </w:p>
    <w:p w14:paraId="01031317" w14:textId="77777777" w:rsidR="00FD586D" w:rsidRDefault="00FD586D" w:rsidP="00D82F4B">
      <w:pPr>
        <w:autoSpaceDE w:val="0"/>
        <w:autoSpaceDN w:val="0"/>
        <w:adjustRightInd w:val="0"/>
        <w:contextualSpacing/>
        <w:rPr>
          <w:rFonts w:cs="Arial"/>
          <w:b/>
          <w:bCs/>
          <w:sz w:val="24"/>
          <w:szCs w:val="24"/>
          <w:lang w:val="sr-Cyrl-RS"/>
        </w:rPr>
      </w:pPr>
    </w:p>
    <w:p w14:paraId="6E000A82" w14:textId="77777777" w:rsidR="00E52C8E" w:rsidRPr="00A71684" w:rsidRDefault="00E52C8E" w:rsidP="00E52C8E">
      <w:pPr>
        <w:autoSpaceDE w:val="0"/>
        <w:autoSpaceDN w:val="0"/>
        <w:adjustRightInd w:val="0"/>
        <w:contextualSpacing/>
        <w:rPr>
          <w:rFonts w:cs="Arial"/>
          <w:b/>
          <w:bCs/>
          <w:lang w:val="sr-Cyrl-RS"/>
        </w:rPr>
      </w:pPr>
      <w:r w:rsidRPr="00A71684">
        <w:rPr>
          <w:rFonts w:cs="Arial"/>
          <w:b/>
          <w:lang w:val="sr-Latn-RS" w:eastAsia="ar-SA"/>
        </w:rPr>
        <w:t>3.</w:t>
      </w:r>
      <w:r w:rsidRPr="00A71684">
        <w:rPr>
          <w:rFonts w:cs="Arial"/>
          <w:b/>
          <w:lang w:val="sr-Cyrl-RS" w:eastAsia="ar-SA"/>
        </w:rPr>
        <w:t xml:space="preserve">1.14. </w:t>
      </w:r>
      <w:r w:rsidRPr="00A71684">
        <w:rPr>
          <w:rFonts w:cs="Arial"/>
          <w:b/>
          <w:bCs/>
          <w:lang w:val="sr-Cyrl-RS"/>
        </w:rPr>
        <w:t>Партија 14 – Отковци - сворњаци</w:t>
      </w:r>
    </w:p>
    <w:p w14:paraId="129FFD10" w14:textId="77777777" w:rsidR="00E52C8E" w:rsidRPr="00A71684" w:rsidRDefault="00E52C8E" w:rsidP="00E52C8E">
      <w:pPr>
        <w:rPr>
          <w:rFonts w:cs="Arial"/>
          <w:b/>
          <w:lang w:val="sr-Cyrl-RS"/>
        </w:rPr>
      </w:pPr>
    </w:p>
    <w:p w14:paraId="1EBC1A1E" w14:textId="77777777" w:rsidR="00E52C8E" w:rsidRPr="00A71684" w:rsidRDefault="00E52C8E" w:rsidP="00DE4889">
      <w:pPr>
        <w:autoSpaceDE w:val="0"/>
        <w:autoSpaceDN w:val="0"/>
        <w:adjustRightInd w:val="0"/>
        <w:contextualSpacing/>
        <w:rPr>
          <w:rFonts w:cs="Arial"/>
          <w:b/>
          <w:lang w:val="sr-Cyrl-RS"/>
        </w:rPr>
      </w:pPr>
      <w:r w:rsidRPr="00A71684">
        <w:rPr>
          <w:rFonts w:cs="Arial"/>
          <w:b/>
          <w:lang w:val="sr-Cyrl-RS" w:eastAsia="ar-SA"/>
        </w:rPr>
        <w:t xml:space="preserve">Технички услови за </w:t>
      </w:r>
      <w:r w:rsidRPr="00A71684">
        <w:rPr>
          <w:rFonts w:cs="Arial"/>
          <w:b/>
          <w:bCs/>
          <w:lang w:val="sr-Cyrl-RS"/>
        </w:rPr>
        <w:t>Партија 14 – Отковци - сворњаци</w:t>
      </w:r>
    </w:p>
    <w:p w14:paraId="3142B96E" w14:textId="77777777" w:rsidR="00D82F4B" w:rsidRPr="00A71684" w:rsidRDefault="00D82F4B" w:rsidP="00D82F4B">
      <w:pPr>
        <w:autoSpaceDE w:val="0"/>
        <w:autoSpaceDN w:val="0"/>
        <w:adjustRightInd w:val="0"/>
        <w:contextualSpacing/>
        <w:rPr>
          <w:rFonts w:cs="Arial"/>
          <w:b/>
          <w:bCs/>
          <w:lang w:val="sr-Cyrl-RS"/>
        </w:rPr>
      </w:pPr>
    </w:p>
    <w:tbl>
      <w:tblPr>
        <w:tblW w:w="500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77"/>
        <w:gridCol w:w="12"/>
        <w:gridCol w:w="3969"/>
        <w:gridCol w:w="1349"/>
        <w:gridCol w:w="3012"/>
      </w:tblGrid>
      <w:tr w:rsidR="003624D2" w:rsidRPr="00A71684" w14:paraId="695618D2" w14:textId="77777777" w:rsidTr="003624D2">
        <w:trPr>
          <w:trHeight w:val="271"/>
        </w:trPr>
        <w:tc>
          <w:tcPr>
            <w:tcW w:w="375" w:type="pct"/>
            <w:tcBorders>
              <w:bottom w:val="single" w:sz="4" w:space="0" w:color="auto"/>
            </w:tcBorders>
            <w:shd w:val="clear" w:color="auto" w:fill="E0E0E0"/>
            <w:vAlign w:val="center"/>
          </w:tcPr>
          <w:p w14:paraId="67D08434" w14:textId="77777777" w:rsidR="003624D2" w:rsidRPr="00A71684" w:rsidRDefault="003624D2" w:rsidP="00D82F4B">
            <w:pPr>
              <w:tabs>
                <w:tab w:val="left" w:pos="120"/>
                <w:tab w:val="left" w:pos="330"/>
              </w:tabs>
              <w:jc w:val="center"/>
              <w:rPr>
                <w:rFonts w:cs="Arial"/>
                <w:b/>
                <w:lang w:val="sr-Latn-CS"/>
              </w:rPr>
            </w:pPr>
            <w:r w:rsidRPr="00A71684">
              <w:rPr>
                <w:rFonts w:cs="Arial"/>
                <w:b/>
                <w:lang w:val="sr-Cyrl-CS"/>
              </w:rPr>
              <w:t>Р.бр.</w:t>
            </w:r>
          </w:p>
        </w:tc>
        <w:tc>
          <w:tcPr>
            <w:tcW w:w="2206" w:type="pct"/>
            <w:gridSpan w:val="2"/>
            <w:shd w:val="clear" w:color="auto" w:fill="E0E0E0"/>
            <w:vAlign w:val="center"/>
          </w:tcPr>
          <w:p w14:paraId="456CB786" w14:textId="77777777" w:rsidR="003624D2" w:rsidRPr="00A71684" w:rsidRDefault="003624D2" w:rsidP="00D82F4B">
            <w:pPr>
              <w:tabs>
                <w:tab w:val="left" w:pos="120"/>
                <w:tab w:val="left" w:pos="330"/>
              </w:tabs>
              <w:jc w:val="center"/>
              <w:rPr>
                <w:rFonts w:cs="Arial"/>
                <w:b/>
                <w:lang w:val="sr-Cyrl-CS"/>
              </w:rPr>
            </w:pPr>
            <w:r w:rsidRPr="00A71684">
              <w:rPr>
                <w:rFonts w:cs="Arial"/>
                <w:b/>
                <w:lang w:val="sr-Cyrl-CS"/>
              </w:rPr>
              <w:t>Назив</w:t>
            </w:r>
          </w:p>
          <w:p w14:paraId="76C97A73" w14:textId="77777777" w:rsidR="003624D2" w:rsidRPr="00A71684" w:rsidRDefault="003624D2" w:rsidP="00D82F4B">
            <w:pPr>
              <w:tabs>
                <w:tab w:val="left" w:pos="120"/>
                <w:tab w:val="left" w:pos="330"/>
              </w:tabs>
              <w:jc w:val="center"/>
              <w:rPr>
                <w:rFonts w:cs="Arial"/>
                <w:b/>
                <w:lang w:val="sr-Cyrl-RS"/>
              </w:rPr>
            </w:pPr>
            <w:r w:rsidRPr="00A71684">
              <w:rPr>
                <w:rFonts w:cs="Arial"/>
                <w:b/>
                <w:lang w:val="sr-Cyrl-CS"/>
              </w:rPr>
              <w:t>и</w:t>
            </w:r>
          </w:p>
          <w:p w14:paraId="2A6B87C3" w14:textId="77777777" w:rsidR="003624D2" w:rsidRPr="00A71684" w:rsidRDefault="003624D2" w:rsidP="00D82F4B">
            <w:pPr>
              <w:tabs>
                <w:tab w:val="left" w:pos="120"/>
                <w:tab w:val="left" w:pos="330"/>
              </w:tabs>
              <w:jc w:val="center"/>
              <w:rPr>
                <w:rFonts w:cs="Arial"/>
                <w:b/>
                <w:lang w:val="sr-Cyrl-CS"/>
              </w:rPr>
            </w:pPr>
            <w:r w:rsidRPr="00A71684">
              <w:rPr>
                <w:rFonts w:cs="Arial"/>
                <w:b/>
                <w:lang w:val="sr-Cyrl-CS"/>
              </w:rPr>
              <w:t>Бр. цртежа</w:t>
            </w:r>
          </w:p>
        </w:tc>
        <w:tc>
          <w:tcPr>
            <w:tcW w:w="748" w:type="pct"/>
            <w:shd w:val="clear" w:color="auto" w:fill="E0E0E0"/>
            <w:vAlign w:val="center"/>
          </w:tcPr>
          <w:p w14:paraId="7A441296" w14:textId="77777777" w:rsidR="003624D2" w:rsidRPr="00A71684" w:rsidRDefault="003624D2" w:rsidP="00D82F4B">
            <w:pPr>
              <w:tabs>
                <w:tab w:val="left" w:pos="120"/>
                <w:tab w:val="left" w:pos="330"/>
              </w:tabs>
              <w:jc w:val="center"/>
              <w:rPr>
                <w:rFonts w:cs="Arial"/>
                <w:b/>
                <w:lang w:val="sr-Cyrl-CS"/>
              </w:rPr>
            </w:pPr>
            <w:r>
              <w:rPr>
                <w:rFonts w:cs="Arial"/>
                <w:b/>
                <w:lang w:val="sr-Cyrl-CS"/>
              </w:rPr>
              <w:t>Количина (ком)</w:t>
            </w:r>
          </w:p>
        </w:tc>
        <w:tc>
          <w:tcPr>
            <w:tcW w:w="1670" w:type="pct"/>
            <w:shd w:val="clear" w:color="auto" w:fill="E0E0E0"/>
            <w:vAlign w:val="center"/>
          </w:tcPr>
          <w:p w14:paraId="208A0106" w14:textId="77777777" w:rsidR="003624D2" w:rsidRPr="00A71684" w:rsidRDefault="003624D2" w:rsidP="00D82F4B">
            <w:pPr>
              <w:tabs>
                <w:tab w:val="left" w:pos="120"/>
                <w:tab w:val="left" w:pos="330"/>
              </w:tabs>
              <w:jc w:val="center"/>
              <w:rPr>
                <w:rFonts w:cs="Arial"/>
                <w:b/>
                <w:lang w:val="sr-Cyrl-CS"/>
              </w:rPr>
            </w:pPr>
            <w:r w:rsidRPr="00A71684">
              <w:rPr>
                <w:rFonts w:cs="Arial"/>
                <w:b/>
                <w:lang w:val="sr-Cyrl-CS"/>
              </w:rPr>
              <w:t>Специфични услови датих стандарда  „или  одговарајући“</w:t>
            </w:r>
          </w:p>
        </w:tc>
      </w:tr>
      <w:tr w:rsidR="003624D2" w:rsidRPr="00A71684" w14:paraId="0FDEE53D" w14:textId="77777777" w:rsidTr="003624D2">
        <w:trPr>
          <w:trHeight w:val="663"/>
        </w:trPr>
        <w:tc>
          <w:tcPr>
            <w:tcW w:w="381" w:type="pct"/>
            <w:gridSpan w:val="2"/>
            <w:shd w:val="clear" w:color="auto" w:fill="E0E0E0"/>
            <w:vAlign w:val="center"/>
          </w:tcPr>
          <w:p w14:paraId="270321BB" w14:textId="77777777" w:rsidR="003624D2" w:rsidRPr="00A71684" w:rsidRDefault="003624D2" w:rsidP="00D82F4B">
            <w:pPr>
              <w:jc w:val="center"/>
              <w:rPr>
                <w:rFonts w:cs="Arial"/>
                <w:lang w:val="sr-Cyrl-RS"/>
              </w:rPr>
            </w:pPr>
            <w:r w:rsidRPr="00A71684">
              <w:rPr>
                <w:rFonts w:cs="Arial"/>
                <w:lang w:val="sr-Cyrl-RS"/>
              </w:rPr>
              <w:t>1</w:t>
            </w:r>
          </w:p>
        </w:tc>
        <w:tc>
          <w:tcPr>
            <w:tcW w:w="2200" w:type="pct"/>
            <w:vAlign w:val="center"/>
          </w:tcPr>
          <w:p w14:paraId="3E31DCEC" w14:textId="77777777" w:rsidR="003624D2" w:rsidRPr="00A71684" w:rsidRDefault="003624D2" w:rsidP="00D82F4B">
            <w:pPr>
              <w:jc w:val="center"/>
              <w:rPr>
                <w:lang w:val="sr-Cyrl-RS"/>
              </w:rPr>
            </w:pPr>
            <w:r w:rsidRPr="00A71684">
              <w:rPr>
                <w:lang w:val="sr-Cyrl-RS"/>
              </w:rPr>
              <w:t>Сворњак по  цртежу 1488.05.04</w:t>
            </w:r>
          </w:p>
        </w:tc>
        <w:tc>
          <w:tcPr>
            <w:tcW w:w="748" w:type="pct"/>
            <w:vAlign w:val="center"/>
          </w:tcPr>
          <w:p w14:paraId="19F52958" w14:textId="77777777" w:rsidR="003624D2" w:rsidRPr="00A71684" w:rsidRDefault="003624D2" w:rsidP="00D82F4B">
            <w:pPr>
              <w:jc w:val="center"/>
              <w:rPr>
                <w:rFonts w:cs="Arial"/>
                <w:lang w:val="sr-Cyrl-RS"/>
              </w:rPr>
            </w:pPr>
            <w:r w:rsidRPr="00A71684">
              <w:rPr>
                <w:rFonts w:cs="Arial"/>
                <w:lang w:val="sr-Cyrl-RS"/>
              </w:rPr>
              <w:t>280</w:t>
            </w:r>
          </w:p>
        </w:tc>
        <w:tc>
          <w:tcPr>
            <w:tcW w:w="1670" w:type="pct"/>
            <w:vMerge w:val="restart"/>
            <w:shd w:val="clear" w:color="auto" w:fill="auto"/>
            <w:vAlign w:val="center"/>
          </w:tcPr>
          <w:p w14:paraId="6D3FE61D" w14:textId="77777777" w:rsidR="003624D2" w:rsidRPr="00A71684" w:rsidRDefault="003624D2" w:rsidP="00D82F4B">
            <w:pPr>
              <w:jc w:val="center"/>
              <w:rPr>
                <w:rFonts w:cs="Arial"/>
                <w:noProof/>
                <w:lang w:val="sr-Cyrl-CS"/>
              </w:rPr>
            </w:pPr>
            <w:r w:rsidRPr="00A71684">
              <w:rPr>
                <w:rFonts w:cs="Arial"/>
                <w:lang w:val="sr-Cyrl-RS"/>
              </w:rPr>
              <w:t xml:space="preserve">Стандард </w:t>
            </w:r>
            <w:r w:rsidRPr="00A71684">
              <w:rPr>
                <w:rFonts w:cs="Arial"/>
              </w:rPr>
              <w:t>EN 10084</w:t>
            </w:r>
            <w:r w:rsidRPr="00A71684">
              <w:rPr>
                <w:rFonts w:cs="Arial"/>
                <w:lang w:val="sr-Cyrl-RS"/>
              </w:rPr>
              <w:t>,</w:t>
            </w:r>
            <w:r w:rsidRPr="00A71684">
              <w:rPr>
                <w:rFonts w:cs="Arial"/>
                <w:noProof/>
                <w:lang w:val="sr-Cyrl-CS"/>
              </w:rPr>
              <w:t xml:space="preserve"> </w:t>
            </w:r>
          </w:p>
          <w:p w14:paraId="476BDBDF" w14:textId="77777777" w:rsidR="003624D2" w:rsidRPr="00A71684" w:rsidRDefault="003624D2" w:rsidP="00D82F4B">
            <w:pPr>
              <w:jc w:val="center"/>
              <w:rPr>
                <w:rFonts w:cs="Arial"/>
              </w:rPr>
            </w:pPr>
            <w:r w:rsidRPr="00A71684">
              <w:rPr>
                <w:rFonts w:cs="Arial"/>
                <w:noProof/>
                <w:lang w:val="sr-Cyrl-CS"/>
              </w:rPr>
              <w:t>Атест хемијског састава и механичких особина за основни материјал,</w:t>
            </w:r>
            <w:r w:rsidRPr="00A71684">
              <w:rPr>
                <w:rFonts w:cs="Arial"/>
                <w:lang w:val="sr-Cyrl-RS"/>
              </w:rPr>
              <w:t xml:space="preserve">по стандарду </w:t>
            </w:r>
            <w:r w:rsidRPr="00A71684">
              <w:rPr>
                <w:rFonts w:cs="Arial"/>
              </w:rPr>
              <w:t>EN</w:t>
            </w:r>
            <w:r w:rsidRPr="00A71684">
              <w:rPr>
                <w:rFonts w:cs="Arial"/>
                <w:lang w:val="sr-Cyrl-RS"/>
              </w:rPr>
              <w:t xml:space="preserve"> 10204-3.1</w:t>
            </w:r>
          </w:p>
        </w:tc>
      </w:tr>
      <w:tr w:rsidR="003624D2" w:rsidRPr="00A71684" w14:paraId="15593A03" w14:textId="77777777" w:rsidTr="003624D2">
        <w:trPr>
          <w:trHeight w:val="545"/>
        </w:trPr>
        <w:tc>
          <w:tcPr>
            <w:tcW w:w="381" w:type="pct"/>
            <w:gridSpan w:val="2"/>
            <w:shd w:val="clear" w:color="auto" w:fill="E0E0E0"/>
            <w:vAlign w:val="center"/>
          </w:tcPr>
          <w:p w14:paraId="750D05DC" w14:textId="77777777" w:rsidR="003624D2" w:rsidRPr="00A71684" w:rsidRDefault="003624D2" w:rsidP="00D82F4B">
            <w:pPr>
              <w:jc w:val="center"/>
              <w:rPr>
                <w:rFonts w:cs="Arial"/>
                <w:lang w:val="sr-Cyrl-RS"/>
              </w:rPr>
            </w:pPr>
            <w:r w:rsidRPr="00A71684">
              <w:rPr>
                <w:rFonts w:cs="Arial"/>
                <w:lang w:val="sr-Cyrl-RS"/>
              </w:rPr>
              <w:t>2</w:t>
            </w:r>
          </w:p>
        </w:tc>
        <w:tc>
          <w:tcPr>
            <w:tcW w:w="2200" w:type="pct"/>
            <w:vAlign w:val="center"/>
          </w:tcPr>
          <w:p w14:paraId="0FA6CBAD" w14:textId="77777777" w:rsidR="003624D2" w:rsidRPr="00A71684" w:rsidRDefault="003624D2" w:rsidP="00D82F4B">
            <w:pPr>
              <w:jc w:val="center"/>
              <w:rPr>
                <w:lang w:val="sr-Cyrl-RS"/>
              </w:rPr>
            </w:pPr>
            <w:r w:rsidRPr="00A71684">
              <w:rPr>
                <w:lang w:val="sr-Cyrl-RS"/>
              </w:rPr>
              <w:t>Сворњак по  цртежу 1447.15</w:t>
            </w:r>
          </w:p>
        </w:tc>
        <w:tc>
          <w:tcPr>
            <w:tcW w:w="748" w:type="pct"/>
            <w:vAlign w:val="center"/>
          </w:tcPr>
          <w:p w14:paraId="0CE05DFA" w14:textId="77777777" w:rsidR="003624D2" w:rsidRPr="00A71684" w:rsidRDefault="003624D2" w:rsidP="00D82F4B">
            <w:pPr>
              <w:jc w:val="center"/>
              <w:rPr>
                <w:rFonts w:cs="Arial"/>
                <w:lang w:val="sr-Cyrl-RS"/>
              </w:rPr>
            </w:pPr>
            <w:r w:rsidRPr="00A71684">
              <w:rPr>
                <w:rFonts w:cs="Arial"/>
                <w:lang w:val="sr-Cyrl-RS"/>
              </w:rPr>
              <w:t>70</w:t>
            </w:r>
          </w:p>
        </w:tc>
        <w:tc>
          <w:tcPr>
            <w:tcW w:w="1670" w:type="pct"/>
            <w:vMerge/>
            <w:shd w:val="clear" w:color="auto" w:fill="auto"/>
            <w:vAlign w:val="center"/>
          </w:tcPr>
          <w:p w14:paraId="16820728" w14:textId="77777777" w:rsidR="003624D2" w:rsidRPr="00A71684" w:rsidRDefault="003624D2" w:rsidP="00D82F4B">
            <w:pPr>
              <w:jc w:val="center"/>
              <w:rPr>
                <w:rFonts w:cs="Arial"/>
                <w:lang w:val="sr-Cyrl-RS"/>
              </w:rPr>
            </w:pPr>
          </w:p>
        </w:tc>
      </w:tr>
      <w:tr w:rsidR="003624D2" w:rsidRPr="00A71684" w14:paraId="53287399" w14:textId="77777777" w:rsidTr="003624D2">
        <w:trPr>
          <w:trHeight w:val="567"/>
        </w:trPr>
        <w:tc>
          <w:tcPr>
            <w:tcW w:w="381" w:type="pct"/>
            <w:gridSpan w:val="2"/>
            <w:shd w:val="clear" w:color="auto" w:fill="E0E0E0"/>
            <w:vAlign w:val="center"/>
          </w:tcPr>
          <w:p w14:paraId="1B134C93" w14:textId="77777777" w:rsidR="003624D2" w:rsidRPr="00A71684" w:rsidRDefault="003624D2" w:rsidP="00D82F4B">
            <w:pPr>
              <w:jc w:val="center"/>
              <w:rPr>
                <w:rFonts w:cs="Arial"/>
                <w:lang w:val="sr-Cyrl-RS"/>
              </w:rPr>
            </w:pPr>
            <w:r w:rsidRPr="00A71684">
              <w:rPr>
                <w:rFonts w:cs="Arial"/>
                <w:lang w:val="sr-Cyrl-RS"/>
              </w:rPr>
              <w:t>3</w:t>
            </w:r>
          </w:p>
        </w:tc>
        <w:tc>
          <w:tcPr>
            <w:tcW w:w="2200" w:type="pct"/>
            <w:vAlign w:val="center"/>
          </w:tcPr>
          <w:p w14:paraId="4E6D61D1" w14:textId="77777777" w:rsidR="003624D2" w:rsidRPr="00A71684" w:rsidRDefault="003624D2" w:rsidP="00D82F4B">
            <w:pPr>
              <w:jc w:val="center"/>
              <w:rPr>
                <w:lang w:val="sr-Cyrl-RS"/>
              </w:rPr>
            </w:pPr>
            <w:r w:rsidRPr="00A71684">
              <w:rPr>
                <w:lang w:val="sr-Cyrl-RS"/>
              </w:rPr>
              <w:t>Сворњак по  цртежу 1447.06А</w:t>
            </w:r>
          </w:p>
        </w:tc>
        <w:tc>
          <w:tcPr>
            <w:tcW w:w="748" w:type="pct"/>
            <w:vAlign w:val="center"/>
          </w:tcPr>
          <w:p w14:paraId="554E7487" w14:textId="77777777" w:rsidR="003624D2" w:rsidRPr="00A71684" w:rsidRDefault="003624D2" w:rsidP="00D82F4B">
            <w:pPr>
              <w:jc w:val="center"/>
              <w:rPr>
                <w:rFonts w:cs="Arial"/>
                <w:lang w:val="sr-Cyrl-RS"/>
              </w:rPr>
            </w:pPr>
            <w:r w:rsidRPr="00A71684">
              <w:rPr>
                <w:rFonts w:cs="Arial"/>
                <w:lang w:val="sr-Cyrl-RS"/>
              </w:rPr>
              <w:t>70</w:t>
            </w:r>
          </w:p>
        </w:tc>
        <w:tc>
          <w:tcPr>
            <w:tcW w:w="1670" w:type="pct"/>
            <w:vMerge/>
            <w:shd w:val="clear" w:color="auto" w:fill="auto"/>
            <w:vAlign w:val="center"/>
          </w:tcPr>
          <w:p w14:paraId="3DD94492" w14:textId="77777777" w:rsidR="003624D2" w:rsidRPr="00A71684" w:rsidRDefault="003624D2" w:rsidP="00D82F4B">
            <w:pPr>
              <w:jc w:val="center"/>
              <w:rPr>
                <w:rFonts w:cs="Arial"/>
                <w:lang w:val="sr-Cyrl-RS"/>
              </w:rPr>
            </w:pPr>
          </w:p>
        </w:tc>
      </w:tr>
    </w:tbl>
    <w:p w14:paraId="51E79743" w14:textId="77777777" w:rsidR="00D82F4B" w:rsidRPr="00A71684" w:rsidRDefault="00D82F4B" w:rsidP="00D82F4B">
      <w:pPr>
        <w:rPr>
          <w:rFonts w:cs="Arial"/>
          <w:b/>
          <w:lang w:val="sr-Cyrl-RS"/>
        </w:rPr>
      </w:pPr>
    </w:p>
    <w:p w14:paraId="3CA2C7A5" w14:textId="77777777" w:rsidR="00FD586D" w:rsidRPr="00A71684" w:rsidRDefault="00FD586D" w:rsidP="00FD586D">
      <w:pPr>
        <w:rPr>
          <w:b/>
        </w:rPr>
      </w:pPr>
      <w:r w:rsidRPr="00A71684">
        <w:rPr>
          <w:b/>
          <w:lang w:val="sr-Cyrl-RS"/>
        </w:rPr>
        <w:t xml:space="preserve">- </w:t>
      </w:r>
      <w:r w:rsidRPr="00A71684">
        <w:rPr>
          <w:b/>
        </w:rPr>
        <w:t xml:space="preserve">Доказ квалитета </w:t>
      </w:r>
    </w:p>
    <w:p w14:paraId="4BD1EAC5" w14:textId="77777777" w:rsidR="00FD586D" w:rsidRPr="00A71684" w:rsidRDefault="00FD586D" w:rsidP="00FD586D">
      <w:pPr>
        <w:rPr>
          <w:rFonts w:cs="Arial"/>
          <w:lang w:val="sr-Cyrl-RS"/>
        </w:rPr>
      </w:pPr>
      <w:r w:rsidRPr="00A71684">
        <w:rPr>
          <w:rFonts w:cs="Arial"/>
          <w:lang w:val="sr-Cyrl-RS"/>
        </w:rPr>
        <w:t>Уз испоруку приложити:</w:t>
      </w:r>
    </w:p>
    <w:p w14:paraId="4F285BA3" w14:textId="77777777" w:rsidR="00FD586D" w:rsidRPr="00A71684" w:rsidRDefault="00FD586D" w:rsidP="00803F67">
      <w:pPr>
        <w:pStyle w:val="ListParagraph"/>
        <w:numPr>
          <w:ilvl w:val="0"/>
          <w:numId w:val="55"/>
        </w:numPr>
        <w:ind w:left="426" w:hanging="284"/>
        <w:rPr>
          <w:rFonts w:ascii="Arial" w:hAnsi="Arial" w:cs="Arial"/>
          <w:lang w:val="sr-Cyrl-RS"/>
        </w:rPr>
      </w:pPr>
      <w:r w:rsidRPr="00A71684">
        <w:rPr>
          <w:rFonts w:ascii="Arial" w:hAnsi="Arial" w:cs="Arial"/>
          <w:lang w:val="sr-Cyrl-RS"/>
        </w:rPr>
        <w:t>Потврду о оствареној површинској тврдоћи и дубини прокаљеног слоја.</w:t>
      </w:r>
    </w:p>
    <w:p w14:paraId="5A504E69" w14:textId="77777777" w:rsidR="00FD586D" w:rsidRPr="00A71684" w:rsidRDefault="00FD586D" w:rsidP="00803F67">
      <w:pPr>
        <w:pStyle w:val="ListParagraph"/>
        <w:numPr>
          <w:ilvl w:val="0"/>
          <w:numId w:val="55"/>
        </w:numPr>
        <w:ind w:left="426" w:hanging="284"/>
        <w:rPr>
          <w:rFonts w:ascii="Arial" w:hAnsi="Arial" w:cs="Arial"/>
          <w:lang w:val="sr-Cyrl-RS"/>
        </w:rPr>
      </w:pPr>
      <w:r w:rsidRPr="00A71684">
        <w:rPr>
          <w:rFonts w:ascii="Arial" w:hAnsi="Arial" w:cs="Arial"/>
          <w:lang w:val="sr-Cyrl-RS"/>
        </w:rPr>
        <w:t xml:space="preserve">Техничке карактеристике основних материјала у складу са </w:t>
      </w:r>
      <w:r w:rsidRPr="00A71684">
        <w:rPr>
          <w:rFonts w:ascii="Arial" w:hAnsi="Arial" w:cs="Arial"/>
        </w:rPr>
        <w:t>EN 10084 .</w:t>
      </w:r>
    </w:p>
    <w:p w14:paraId="55DCF5F3" w14:textId="77777777" w:rsidR="00FD586D" w:rsidRPr="00A71684" w:rsidRDefault="00FD586D" w:rsidP="00803F67">
      <w:pPr>
        <w:pStyle w:val="ListParagraph"/>
        <w:numPr>
          <w:ilvl w:val="0"/>
          <w:numId w:val="55"/>
        </w:numPr>
        <w:ind w:left="426" w:hanging="284"/>
        <w:rPr>
          <w:rFonts w:ascii="Arial" w:hAnsi="Arial" w:cs="Arial"/>
          <w:lang w:val="sr-Cyrl-RS"/>
        </w:rPr>
      </w:pPr>
      <w:r w:rsidRPr="00A71684">
        <w:rPr>
          <w:rFonts w:ascii="Arial" w:hAnsi="Arial" w:cs="Arial"/>
          <w:lang w:val="sr-Cyrl-RS"/>
        </w:rPr>
        <w:t xml:space="preserve">Критеријуми прихватљивости UT за полазни материјал </w:t>
      </w:r>
      <w:r w:rsidRPr="00A71684">
        <w:rPr>
          <w:rFonts w:ascii="Arial" w:hAnsi="Arial" w:cs="Arial"/>
        </w:rPr>
        <w:t>EN 10308</w:t>
      </w:r>
      <w:r w:rsidRPr="00A71684">
        <w:rPr>
          <w:rFonts w:ascii="Arial" w:hAnsi="Arial" w:cs="Arial"/>
          <w:lang w:val="sr-Cyrl-RS"/>
        </w:rPr>
        <w:t xml:space="preserve"> класа 3.</w:t>
      </w:r>
    </w:p>
    <w:p w14:paraId="18D44305" w14:textId="77777777" w:rsidR="00FD586D" w:rsidRPr="00A71684" w:rsidRDefault="00FD586D" w:rsidP="00FD586D">
      <w:pPr>
        <w:spacing w:after="120"/>
        <w:ind w:right="23"/>
        <w:rPr>
          <w:rFonts w:cs="Arial"/>
          <w:lang w:val="sr-Latn-CS"/>
        </w:rPr>
      </w:pPr>
      <w:r w:rsidRPr="00A71684">
        <w:rPr>
          <w:rFonts w:cs="Arial"/>
          <w:u w:val="single"/>
          <w:lang w:val="sr-Cyrl-CS"/>
        </w:rPr>
        <w:t>Обележавање</w:t>
      </w:r>
      <w:r w:rsidRPr="00A71684">
        <w:rPr>
          <w:rFonts w:cs="Arial"/>
          <w:i/>
          <w:u w:val="single"/>
          <w:lang w:val="sr-Cyrl-CS"/>
        </w:rPr>
        <w:t xml:space="preserve"> :</w:t>
      </w:r>
      <w:r w:rsidRPr="00A71684">
        <w:rPr>
          <w:rFonts w:cs="Arial"/>
          <w:i/>
          <w:lang w:val="sr-Cyrl-CS"/>
        </w:rPr>
        <w:t xml:space="preserve"> </w:t>
      </w:r>
      <w:r w:rsidRPr="00A71684">
        <w:rPr>
          <w:rFonts w:cs="Arial"/>
          <w:lang w:val="sr-Latn-CS"/>
        </w:rPr>
        <w:t xml:space="preserve"> </w:t>
      </w:r>
    </w:p>
    <w:p w14:paraId="221BE532" w14:textId="77777777" w:rsidR="00FD586D" w:rsidRPr="00A71684" w:rsidRDefault="00FD586D" w:rsidP="00FD586D">
      <w:pPr>
        <w:spacing w:after="120"/>
        <w:ind w:right="23"/>
        <w:rPr>
          <w:rFonts w:cs="Arial"/>
          <w:i/>
          <w:lang w:val="sr-Cyrl-RS"/>
        </w:rPr>
      </w:pPr>
      <w:r w:rsidRPr="00A71684">
        <w:rPr>
          <w:rFonts w:cs="Arial"/>
          <w:lang w:val="sr-Cyrl-RS"/>
        </w:rPr>
        <w:t>На глави сворњака обавезно тврдом нумерацијом утиснути</w:t>
      </w:r>
    </w:p>
    <w:p w14:paraId="2334627E" w14:textId="77777777" w:rsidR="00FD586D" w:rsidRPr="00A71684" w:rsidRDefault="00FD586D" w:rsidP="00803F67">
      <w:pPr>
        <w:numPr>
          <w:ilvl w:val="0"/>
          <w:numId w:val="41"/>
        </w:numPr>
        <w:tabs>
          <w:tab w:val="clear" w:pos="720"/>
        </w:tabs>
        <w:spacing w:before="0"/>
        <w:ind w:left="0" w:right="22" w:firstLine="0"/>
        <w:rPr>
          <w:rFonts w:cs="Arial"/>
          <w:lang w:val="sr-Cyrl-CS"/>
        </w:rPr>
      </w:pPr>
      <w:r w:rsidRPr="00A71684">
        <w:rPr>
          <w:rFonts w:cs="Arial"/>
          <w:lang w:val="sr-Cyrl-CS"/>
        </w:rPr>
        <w:lastRenderedPageBreak/>
        <w:t>Лого произвођач</w:t>
      </w:r>
    </w:p>
    <w:p w14:paraId="2BB33F83" w14:textId="77777777" w:rsidR="00F44255" w:rsidRDefault="00F44255" w:rsidP="00FD586D">
      <w:pPr>
        <w:autoSpaceDE w:val="0"/>
        <w:autoSpaceDN w:val="0"/>
        <w:adjustRightInd w:val="0"/>
        <w:spacing w:before="0"/>
        <w:jc w:val="left"/>
        <w:rPr>
          <w:rFonts w:cs="Arial"/>
          <w:lang w:eastAsia="sr-Latn-CS"/>
        </w:rPr>
      </w:pPr>
    </w:p>
    <w:p w14:paraId="16983FDC" w14:textId="77777777" w:rsidR="00FD586D" w:rsidRPr="00A71684" w:rsidRDefault="00FD586D" w:rsidP="00FD586D">
      <w:pPr>
        <w:autoSpaceDE w:val="0"/>
        <w:autoSpaceDN w:val="0"/>
        <w:adjustRightInd w:val="0"/>
        <w:spacing w:before="0"/>
        <w:jc w:val="left"/>
        <w:rPr>
          <w:rFonts w:cs="Arial"/>
          <w:lang w:eastAsia="sr-Latn-CS"/>
        </w:rPr>
      </w:pPr>
      <w:r w:rsidRPr="00A71684">
        <w:rPr>
          <w:rFonts w:cs="Arial"/>
          <w:lang w:eastAsia="sr-Latn-CS"/>
        </w:rPr>
        <w:t xml:space="preserve">Контролу квалитета према ЕN10204-3.1 мора урадити овлашћена акредитована лабараторија за ову врсту испитивања. </w:t>
      </w:r>
    </w:p>
    <w:p w14:paraId="69D6A865" w14:textId="77777777" w:rsidR="00D82F4B" w:rsidRPr="00A71684" w:rsidRDefault="00D82F4B" w:rsidP="00640048">
      <w:pPr>
        <w:spacing w:before="0"/>
        <w:ind w:right="22"/>
        <w:rPr>
          <w:rFonts w:cs="Arial"/>
          <w:lang w:val="sr-Cyrl-CS"/>
        </w:rPr>
      </w:pPr>
    </w:p>
    <w:p w14:paraId="6B0723D9" w14:textId="77777777" w:rsidR="00534F96" w:rsidRPr="00A71684" w:rsidRDefault="00534F96" w:rsidP="00640048">
      <w:pPr>
        <w:spacing w:before="0"/>
        <w:ind w:right="22"/>
        <w:rPr>
          <w:rFonts w:cs="Arial"/>
          <w:lang w:val="sr-Cyrl-CS"/>
        </w:rPr>
      </w:pPr>
      <w:r w:rsidRPr="00A71684">
        <w:rPr>
          <w:rFonts w:cs="Arial"/>
          <w:lang w:val="sr-Cyrl-CS"/>
        </w:rPr>
        <w:t>У наставку следе информативни цртежи от</w:t>
      </w:r>
      <w:r w:rsidR="00D82CEE" w:rsidRPr="00A71684">
        <w:rPr>
          <w:rFonts w:cs="Arial"/>
          <w:lang w:val="sr-Cyrl-CS"/>
        </w:rPr>
        <w:t>к</w:t>
      </w:r>
      <w:r w:rsidRPr="00A71684">
        <w:rPr>
          <w:rFonts w:cs="Arial"/>
          <w:lang w:val="sr-Cyrl-CS"/>
        </w:rPr>
        <w:t>овака</w:t>
      </w:r>
      <w:r w:rsidR="00D82CEE" w:rsidRPr="00A71684">
        <w:rPr>
          <w:rFonts w:cs="Arial"/>
          <w:lang w:val="sr-Cyrl-CS"/>
        </w:rPr>
        <w:t xml:space="preserve"> који се могу користити </w:t>
      </w:r>
      <w:r w:rsidR="00F44255">
        <w:rPr>
          <w:rFonts w:cs="Arial"/>
          <w:lang w:val="sr-Cyrl-CS"/>
        </w:rPr>
        <w:t>као и прилог уз Уговор</w:t>
      </w:r>
      <w:r w:rsidR="00D92C47" w:rsidRPr="00A71684">
        <w:rPr>
          <w:rFonts w:cs="Arial"/>
          <w:lang w:val="sr-Cyrl-CS"/>
        </w:rPr>
        <w:t>, ако буде потребно уз Уговор за испоруку могу се приложити фотокопије ор</w:t>
      </w:r>
      <w:r w:rsidR="00F44255">
        <w:rPr>
          <w:rFonts w:cs="Arial"/>
          <w:lang w:val="sr-Cyrl-CS"/>
        </w:rPr>
        <w:t>и</w:t>
      </w:r>
      <w:r w:rsidR="00D92C47" w:rsidRPr="00A71684">
        <w:rPr>
          <w:rFonts w:cs="Arial"/>
          <w:lang w:val="sr-Cyrl-CS"/>
        </w:rPr>
        <w:t>гинал цртежа.</w:t>
      </w:r>
    </w:p>
    <w:p w14:paraId="0BF73106" w14:textId="77777777" w:rsidR="00D82F4B" w:rsidRDefault="00D82F4B" w:rsidP="00D82F4B">
      <w:pPr>
        <w:rPr>
          <w:rFonts w:cs="Arial"/>
          <w:b/>
          <w:sz w:val="24"/>
          <w:szCs w:val="24"/>
          <w:lang w:val="sr-Cyrl-RS"/>
        </w:rPr>
      </w:pPr>
    </w:p>
    <w:p w14:paraId="252069F4" w14:textId="77777777" w:rsidR="00D82F4B" w:rsidRDefault="00D82F4B" w:rsidP="00D82F4B">
      <w:pPr>
        <w:rPr>
          <w:rFonts w:cs="Arial"/>
          <w:b/>
          <w:sz w:val="24"/>
          <w:szCs w:val="24"/>
          <w:lang w:val="sr-Cyrl-RS"/>
        </w:rPr>
      </w:pPr>
    </w:p>
    <w:p w14:paraId="678D8703" w14:textId="77777777" w:rsidR="00D82F4B" w:rsidRDefault="00D82F4B" w:rsidP="00D82F4B">
      <w:pPr>
        <w:rPr>
          <w:rFonts w:cs="Arial"/>
          <w:b/>
          <w:sz w:val="24"/>
          <w:szCs w:val="24"/>
          <w:lang w:val="sr-Cyrl-RS"/>
        </w:rPr>
      </w:pPr>
    </w:p>
    <w:p w14:paraId="3B8161F8" w14:textId="77777777" w:rsidR="00DE4889" w:rsidRDefault="00D82F4B" w:rsidP="00D82F4B">
      <w:pPr>
        <w:rPr>
          <w:rFonts w:cs="Arial"/>
          <w:b/>
          <w:sz w:val="24"/>
          <w:szCs w:val="24"/>
          <w:lang w:val="sr-Cyrl-RS"/>
        </w:rPr>
      </w:pPr>
      <w:r>
        <w:rPr>
          <w:rFonts w:cs="Arial"/>
          <w:b/>
          <w:noProof/>
          <w:sz w:val="24"/>
          <w:szCs w:val="24"/>
        </w:rPr>
        <w:lastRenderedPageBreak/>
        <w:drawing>
          <wp:inline distT="0" distB="0" distL="0" distR="0" wp14:anchorId="613DBE03" wp14:editId="18AF5328">
            <wp:extent cx="5114260" cy="7935612"/>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1447.06a.JPG"/>
                    <pic:cNvPicPr/>
                  </pic:nvPicPr>
                  <pic:blipFill>
                    <a:blip r:embed="rId186">
                      <a:extLst>
                        <a:ext uri="{28A0092B-C50C-407E-A947-70E740481C1C}">
                          <a14:useLocalDpi xmlns:a14="http://schemas.microsoft.com/office/drawing/2010/main" val="0"/>
                        </a:ext>
                      </a:extLst>
                    </a:blip>
                    <a:stretch>
                      <a:fillRect/>
                    </a:stretch>
                  </pic:blipFill>
                  <pic:spPr>
                    <a:xfrm>
                      <a:off x="0" y="0"/>
                      <a:ext cx="5148169" cy="7988228"/>
                    </a:xfrm>
                    <a:prstGeom prst="rect">
                      <a:avLst/>
                    </a:prstGeom>
                  </pic:spPr>
                </pic:pic>
              </a:graphicData>
            </a:graphic>
          </wp:inline>
        </w:drawing>
      </w:r>
    </w:p>
    <w:p w14:paraId="6D9845CD" w14:textId="77777777" w:rsidR="00DE4889" w:rsidRDefault="00DE4889" w:rsidP="00DE4889">
      <w:pPr>
        <w:rPr>
          <w:rFonts w:cs="Arial"/>
          <w:sz w:val="24"/>
          <w:szCs w:val="24"/>
          <w:lang w:val="sr-Cyrl-RS"/>
        </w:rPr>
      </w:pPr>
    </w:p>
    <w:p w14:paraId="05BABA18" w14:textId="77777777" w:rsidR="00D82F4B" w:rsidRDefault="00D82F4B" w:rsidP="00D82F4B">
      <w:pPr>
        <w:rPr>
          <w:rFonts w:cs="Arial"/>
          <w:b/>
          <w:sz w:val="24"/>
          <w:szCs w:val="24"/>
          <w:lang w:val="sr-Cyrl-RS"/>
        </w:rPr>
      </w:pPr>
      <w:r>
        <w:rPr>
          <w:rFonts w:cs="Arial"/>
          <w:b/>
          <w:noProof/>
          <w:sz w:val="24"/>
          <w:szCs w:val="24"/>
        </w:rPr>
        <w:lastRenderedPageBreak/>
        <w:drawing>
          <wp:inline distT="0" distB="0" distL="0" distR="0" wp14:anchorId="1915E5BF" wp14:editId="781B9D69">
            <wp:extent cx="5611563" cy="8601739"/>
            <wp:effectExtent l="0" t="0" r="8255"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447.15.JPG"/>
                    <pic:cNvPicPr/>
                  </pic:nvPicPr>
                  <pic:blipFill>
                    <a:blip r:embed="rId187">
                      <a:extLst>
                        <a:ext uri="{28A0092B-C50C-407E-A947-70E740481C1C}">
                          <a14:useLocalDpi xmlns:a14="http://schemas.microsoft.com/office/drawing/2010/main" val="0"/>
                        </a:ext>
                      </a:extLst>
                    </a:blip>
                    <a:stretch>
                      <a:fillRect/>
                    </a:stretch>
                  </pic:blipFill>
                  <pic:spPr>
                    <a:xfrm>
                      <a:off x="0" y="0"/>
                      <a:ext cx="5644521" cy="8652260"/>
                    </a:xfrm>
                    <a:prstGeom prst="rect">
                      <a:avLst/>
                    </a:prstGeom>
                  </pic:spPr>
                </pic:pic>
              </a:graphicData>
            </a:graphic>
          </wp:inline>
        </w:drawing>
      </w:r>
    </w:p>
    <w:p w14:paraId="6781DE7E" w14:textId="77777777" w:rsidR="00D82F4B" w:rsidRDefault="00D82F4B" w:rsidP="00D82F4B">
      <w:pPr>
        <w:rPr>
          <w:rFonts w:cs="Arial"/>
          <w:b/>
          <w:sz w:val="24"/>
          <w:szCs w:val="24"/>
          <w:lang w:val="sr-Cyrl-RS"/>
        </w:rPr>
      </w:pPr>
      <w:r>
        <w:rPr>
          <w:rFonts w:cs="Arial"/>
          <w:b/>
          <w:noProof/>
          <w:sz w:val="24"/>
          <w:szCs w:val="24"/>
        </w:rPr>
        <w:lastRenderedPageBreak/>
        <w:drawing>
          <wp:inline distT="0" distB="0" distL="0" distR="0" wp14:anchorId="5672BADB" wp14:editId="0A774B30">
            <wp:extent cx="5914867" cy="933538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1488.05.04.JPG"/>
                    <pic:cNvPicPr/>
                  </pic:nvPicPr>
                  <pic:blipFill>
                    <a:blip r:embed="rId188">
                      <a:extLst>
                        <a:ext uri="{28A0092B-C50C-407E-A947-70E740481C1C}">
                          <a14:useLocalDpi xmlns:a14="http://schemas.microsoft.com/office/drawing/2010/main" val="0"/>
                        </a:ext>
                      </a:extLst>
                    </a:blip>
                    <a:stretch>
                      <a:fillRect/>
                    </a:stretch>
                  </pic:blipFill>
                  <pic:spPr>
                    <a:xfrm>
                      <a:off x="0" y="0"/>
                      <a:ext cx="5988442" cy="9451509"/>
                    </a:xfrm>
                    <a:prstGeom prst="rect">
                      <a:avLst/>
                    </a:prstGeom>
                  </pic:spPr>
                </pic:pic>
              </a:graphicData>
            </a:graphic>
          </wp:inline>
        </w:drawing>
      </w:r>
    </w:p>
    <w:p w14:paraId="7C417551" w14:textId="77777777" w:rsidR="00490106" w:rsidRPr="00F44255" w:rsidRDefault="00490106" w:rsidP="00490106">
      <w:pPr>
        <w:rPr>
          <w:rFonts w:cs="Arial"/>
          <w:b/>
          <w:noProof/>
          <w:lang w:val="sr-Latn-RS"/>
        </w:rPr>
      </w:pPr>
      <w:r w:rsidRPr="00F44255">
        <w:rPr>
          <w:rFonts w:cs="Arial"/>
          <w:b/>
          <w:noProof/>
          <w:lang w:val="sr-Cyrl-CS"/>
        </w:rPr>
        <w:lastRenderedPageBreak/>
        <w:t>3.2.14.   Рок испоруке добара</w:t>
      </w:r>
      <w:r w:rsidRPr="00F44255">
        <w:rPr>
          <w:rFonts w:cs="Arial"/>
          <w:b/>
          <w:noProof/>
          <w:lang w:val="sr-Latn-RS"/>
        </w:rPr>
        <w:t xml:space="preserve"> :</w:t>
      </w:r>
    </w:p>
    <w:p w14:paraId="763E93B1" w14:textId="77777777" w:rsidR="00490106" w:rsidRPr="00F44255" w:rsidRDefault="00FF6E75" w:rsidP="00490106">
      <w:pPr>
        <w:pStyle w:val="ListParagraph"/>
        <w:ind w:left="284" w:hanging="284"/>
        <w:jc w:val="left"/>
        <w:rPr>
          <w:rFonts w:ascii="Arial" w:hAnsi="Arial" w:cs="Arial"/>
          <w:noProof/>
          <w:lang w:val="sr-Cyrl-CS"/>
        </w:rPr>
      </w:pPr>
      <w:r w:rsidRPr="00FF6E75">
        <w:rPr>
          <w:rFonts w:ascii="Arial" w:hAnsi="Arial" w:cs="Arial"/>
          <w:noProof/>
          <w:lang w:val="sr-Cyrl-RS"/>
        </w:rPr>
        <w:t>Рок испоруке</w:t>
      </w:r>
      <w:r w:rsidR="00F44255">
        <w:rPr>
          <w:rFonts w:ascii="Arial" w:hAnsi="Arial" w:cs="Arial"/>
          <w:noProof/>
          <w:lang w:val="sr-Cyrl-CS"/>
        </w:rPr>
        <w:t xml:space="preserve"> не може бити дужи од  </w:t>
      </w:r>
      <w:r w:rsidR="00490106" w:rsidRPr="00F44255">
        <w:rPr>
          <w:rFonts w:ascii="Arial" w:hAnsi="Arial" w:cs="Arial"/>
          <w:noProof/>
          <w:lang w:val="sr-Cyrl-CS"/>
        </w:rPr>
        <w:t xml:space="preserve">60 (словима: шездесет) </w:t>
      </w:r>
      <w:r w:rsidR="00F44255">
        <w:rPr>
          <w:rFonts w:ascii="Arial" w:hAnsi="Arial" w:cs="Arial"/>
          <w:noProof/>
          <w:lang w:val="sr-Cyrl-CS"/>
        </w:rPr>
        <w:t xml:space="preserve">календарских </w:t>
      </w:r>
      <w:r w:rsidR="00C77A98">
        <w:rPr>
          <w:rFonts w:ascii="Arial" w:hAnsi="Arial" w:cs="Arial"/>
          <w:noProof/>
          <w:lang w:val="sr-Cyrl-CS"/>
        </w:rPr>
        <w:t xml:space="preserve">дана од </w:t>
      </w:r>
      <w:r w:rsidR="00490106" w:rsidRPr="00F44255">
        <w:rPr>
          <w:rFonts w:ascii="Arial" w:hAnsi="Arial" w:cs="Arial"/>
          <w:noProof/>
          <w:lang w:val="sr-Cyrl-CS"/>
        </w:rPr>
        <w:t>дана ступања Уговора на снагу</w:t>
      </w:r>
      <w:r>
        <w:rPr>
          <w:rFonts w:ascii="Arial" w:hAnsi="Arial" w:cs="Arial"/>
          <w:noProof/>
          <w:lang w:val="sr-Cyrl-CS"/>
        </w:rPr>
        <w:t>.</w:t>
      </w:r>
    </w:p>
    <w:p w14:paraId="59B4E376" w14:textId="77777777" w:rsidR="009331C8" w:rsidRDefault="009331C8" w:rsidP="009331C8">
      <w:pPr>
        <w:rPr>
          <w:b/>
          <w:noProof/>
          <w:lang w:val="sr-Cyrl-CS"/>
        </w:rPr>
      </w:pPr>
      <w:r w:rsidRPr="00F44255">
        <w:rPr>
          <w:b/>
          <w:noProof/>
          <w:lang w:val="sr-Cyrl-CS"/>
        </w:rPr>
        <w:t>3.3.14. Гарантни рок</w:t>
      </w:r>
    </w:p>
    <w:p w14:paraId="0B8710F1" w14:textId="77777777" w:rsidR="004C2A4C" w:rsidRPr="00AC6F7A" w:rsidRDefault="004C2A4C" w:rsidP="004C2A4C">
      <w:pPr>
        <w:pStyle w:val="Heading10"/>
        <w:spacing w:before="0"/>
        <w:ind w:left="0" w:firstLine="0"/>
        <w:jc w:val="both"/>
        <w:rPr>
          <w:rFonts w:cs="Arial"/>
          <w:b w:val="0"/>
          <w:bCs/>
          <w:iCs/>
        </w:rPr>
      </w:pPr>
      <w:r w:rsidRPr="00AC6F7A">
        <w:rPr>
          <w:rFonts w:cs="Arial"/>
          <w:b w:val="0"/>
          <w:noProof/>
        </w:rPr>
        <w:t>Захтевани</w:t>
      </w:r>
      <w:r w:rsidRPr="00AC6F7A">
        <w:rPr>
          <w:rFonts w:cs="Arial"/>
          <w:b w:val="0"/>
          <w:noProof/>
          <w:lang w:val="sr-Cyrl-RS"/>
        </w:rPr>
        <w:t xml:space="preserve"> </w:t>
      </w:r>
      <w:r w:rsidRPr="00AC6F7A">
        <w:rPr>
          <w:rFonts w:cs="Arial"/>
          <w:b w:val="0"/>
          <w:noProof/>
        </w:rPr>
        <w:t xml:space="preserve">гарантни </w:t>
      </w:r>
      <w:r w:rsidRPr="00AC6F7A">
        <w:rPr>
          <w:rFonts w:cs="Arial"/>
          <w:b w:val="0"/>
          <w:noProof/>
          <w:lang w:val="sr-Cyrl-RS"/>
        </w:rPr>
        <w:t>рок</w:t>
      </w:r>
      <w:r w:rsidRPr="00AC6F7A">
        <w:rPr>
          <w:rFonts w:cs="Arial"/>
          <w:b w:val="0"/>
          <w:noProof/>
        </w:rPr>
        <w:t xml:space="preserve"> за сва испоручена добра је </w:t>
      </w:r>
      <w:r w:rsidRPr="00AC6F7A">
        <w:rPr>
          <w:rFonts w:cs="Arial"/>
          <w:b w:val="0"/>
          <w:bCs/>
          <w:iCs/>
        </w:rPr>
        <w:t xml:space="preserve">минимум 24 (словима: двадесетчетири) месеца од дана </w:t>
      </w:r>
      <w:r w:rsidR="001F7B87">
        <w:rPr>
          <w:rFonts w:cs="Arial"/>
          <w:b w:val="0"/>
          <w:bCs/>
          <w:iCs/>
          <w:lang w:val="sr-Cyrl-RS"/>
        </w:rPr>
        <w:t>потписивања Записника о</w:t>
      </w:r>
      <w:r w:rsidRPr="00AC6F7A">
        <w:rPr>
          <w:rFonts w:cs="Arial"/>
          <w:b w:val="0"/>
          <w:bCs/>
          <w:iCs/>
        </w:rPr>
        <w:t xml:space="preserve"> </w:t>
      </w:r>
      <w:r w:rsidR="00AC6F7A">
        <w:rPr>
          <w:rFonts w:cs="Arial"/>
          <w:b w:val="0"/>
          <w:bCs/>
          <w:iCs/>
          <w:lang w:val="sr-Cyrl-RS"/>
        </w:rPr>
        <w:t>кван</w:t>
      </w:r>
      <w:r w:rsidR="00C77A98">
        <w:rPr>
          <w:rFonts w:cs="Arial"/>
          <w:b w:val="0"/>
          <w:bCs/>
          <w:iCs/>
          <w:lang w:val="sr-Cyrl-RS"/>
        </w:rPr>
        <w:t>титативно</w:t>
      </w:r>
      <w:r w:rsidR="001F7B87">
        <w:rPr>
          <w:rFonts w:cs="Arial"/>
          <w:b w:val="0"/>
          <w:bCs/>
          <w:iCs/>
          <w:lang w:val="sr-Cyrl-RS"/>
        </w:rPr>
        <w:t>м</w:t>
      </w:r>
      <w:r w:rsidR="00C77A98">
        <w:rPr>
          <w:rFonts w:cs="Arial"/>
          <w:b w:val="0"/>
          <w:bCs/>
          <w:iCs/>
          <w:lang w:val="sr-Cyrl-RS"/>
        </w:rPr>
        <w:t xml:space="preserve"> и </w:t>
      </w:r>
      <w:r w:rsidRPr="00AC6F7A">
        <w:rPr>
          <w:rFonts w:cs="Arial"/>
          <w:b w:val="0"/>
          <w:bCs/>
          <w:iCs/>
          <w:lang w:val="sr-Cyrl-RS"/>
        </w:rPr>
        <w:t>квалитативно</w:t>
      </w:r>
      <w:r w:rsidR="001F7B87">
        <w:rPr>
          <w:rFonts w:cs="Arial"/>
          <w:b w:val="0"/>
          <w:bCs/>
          <w:iCs/>
          <w:lang w:val="sr-Cyrl-RS"/>
        </w:rPr>
        <w:t>м</w:t>
      </w:r>
      <w:r w:rsidRPr="00AC6F7A">
        <w:rPr>
          <w:rFonts w:cs="Arial"/>
          <w:b w:val="0"/>
          <w:bCs/>
          <w:iCs/>
          <w:lang w:val="sr-Cyrl-RS"/>
        </w:rPr>
        <w:t xml:space="preserve"> пријем</w:t>
      </w:r>
      <w:r w:rsidR="001F7B87">
        <w:rPr>
          <w:rFonts w:cs="Arial"/>
          <w:b w:val="0"/>
          <w:bCs/>
          <w:iCs/>
          <w:lang w:val="sr-Cyrl-RS"/>
        </w:rPr>
        <w:t>у</w:t>
      </w:r>
      <w:r w:rsidRPr="00AC6F7A">
        <w:rPr>
          <w:rFonts w:cs="Arial"/>
          <w:b w:val="0"/>
          <w:bCs/>
          <w:iCs/>
        </w:rPr>
        <w:t xml:space="preserve"> у магацин </w:t>
      </w:r>
      <w:r w:rsidR="00F0053F" w:rsidRPr="004F03BD">
        <w:rPr>
          <w:rFonts w:cs="Arial"/>
          <w:b w:val="0"/>
          <w:noProof/>
        </w:rPr>
        <w:t>Наручиоца</w:t>
      </w:r>
      <w:r w:rsidR="00F0053F" w:rsidRPr="00AC6F7A" w:rsidDel="00F0053F">
        <w:rPr>
          <w:rFonts w:cs="Arial"/>
          <w:b w:val="0"/>
          <w:bCs/>
          <w:iCs/>
        </w:rPr>
        <w:t xml:space="preserve"> </w:t>
      </w:r>
      <w:r w:rsidRPr="00AC6F7A">
        <w:rPr>
          <w:rFonts w:cs="Arial"/>
          <w:b w:val="0"/>
          <w:bCs/>
          <w:iCs/>
        </w:rPr>
        <w:t xml:space="preserve">. </w:t>
      </w:r>
    </w:p>
    <w:p w14:paraId="57A1B6AE" w14:textId="77777777" w:rsidR="009331C8" w:rsidRPr="00AC6F7A" w:rsidRDefault="004C2A4C" w:rsidP="004C2A4C">
      <w:pPr>
        <w:pStyle w:val="Heading10"/>
        <w:spacing w:before="0"/>
        <w:ind w:left="0" w:firstLine="0"/>
        <w:jc w:val="both"/>
        <w:rPr>
          <w:rFonts w:cs="Arial"/>
          <w:b w:val="0"/>
          <w:i/>
          <w:lang w:eastAsia="zh-CN"/>
        </w:rPr>
      </w:pPr>
      <w:r w:rsidRPr="00AC6F7A">
        <w:rPr>
          <w:rFonts w:cs="Arial"/>
          <w:b w:val="0"/>
          <w:lang w:eastAsia="zh-CN"/>
        </w:rPr>
        <w:t xml:space="preserve">Изабрани </w:t>
      </w:r>
      <w:r w:rsidR="00C07544">
        <w:rPr>
          <w:rFonts w:cs="Arial"/>
          <w:b w:val="0"/>
          <w:lang w:eastAsia="zh-CN"/>
        </w:rPr>
        <w:t>Понуђач</w:t>
      </w:r>
      <w:r w:rsidRPr="00AC6F7A">
        <w:rPr>
          <w:rFonts w:cs="Arial"/>
          <w:b w:val="0"/>
          <w:lang w:eastAsia="zh-CN"/>
        </w:rPr>
        <w:t xml:space="preserve"> је дужан да о свом трошку отклони све евентуалне недостатке у току трајања гарантног рока</w:t>
      </w:r>
      <w:r w:rsidRPr="00AC6F7A">
        <w:rPr>
          <w:rFonts w:cs="Arial"/>
          <w:b w:val="0"/>
          <w:i/>
          <w:lang w:eastAsia="zh-CN"/>
        </w:rPr>
        <w:t>.</w:t>
      </w:r>
    </w:p>
    <w:p w14:paraId="71EA15D6" w14:textId="77777777" w:rsidR="00C77A98" w:rsidRDefault="00C77A98" w:rsidP="00651212">
      <w:pPr>
        <w:spacing w:before="0" w:after="120"/>
        <w:rPr>
          <w:b/>
          <w:noProof/>
          <w:lang w:val="sr-Cyrl-CS"/>
        </w:rPr>
      </w:pPr>
    </w:p>
    <w:p w14:paraId="3C54B0C6" w14:textId="77777777" w:rsidR="00651212" w:rsidRPr="00F44255" w:rsidRDefault="00651212" w:rsidP="00651212">
      <w:pPr>
        <w:spacing w:before="0" w:after="120"/>
        <w:rPr>
          <w:b/>
          <w:noProof/>
          <w:lang w:val="sr-Latn-RS"/>
        </w:rPr>
      </w:pPr>
      <w:r w:rsidRPr="00F44255">
        <w:rPr>
          <w:b/>
          <w:noProof/>
          <w:lang w:val="sr-Cyrl-CS"/>
        </w:rPr>
        <w:t>3.4.14. Место испоруке добара</w:t>
      </w:r>
      <w:r w:rsidRPr="00F44255">
        <w:rPr>
          <w:b/>
          <w:noProof/>
          <w:lang w:val="sr-Latn-RS"/>
        </w:rPr>
        <w:t>:</w:t>
      </w:r>
    </w:p>
    <w:p w14:paraId="180E637D" w14:textId="77777777" w:rsidR="00651212" w:rsidRDefault="00651212" w:rsidP="00651212">
      <w:pPr>
        <w:spacing w:before="0" w:after="120"/>
        <w:rPr>
          <w:rFonts w:cs="Arial"/>
          <w:lang w:val="sr-Cyrl-CS"/>
        </w:rPr>
      </w:pPr>
      <w:r w:rsidRPr="00F44255">
        <w:rPr>
          <w:rFonts w:cs="Arial"/>
          <w:noProof/>
          <w:lang w:val="sr-Cyrl-CS"/>
        </w:rPr>
        <w:t xml:space="preserve">– </w:t>
      </w:r>
      <w:r w:rsidRPr="00F44255">
        <w:rPr>
          <w:rFonts w:cs="Arial"/>
          <w:noProof/>
          <w:lang w:val="sr-Cyrl-CS" w:eastAsia="zh-CN"/>
        </w:rPr>
        <w:t xml:space="preserve">магацин </w:t>
      </w:r>
      <w:r w:rsidR="00F0053F">
        <w:rPr>
          <w:rFonts w:cs="Arial"/>
          <w:noProof/>
          <w:lang w:val="sr-Cyrl-CS"/>
        </w:rPr>
        <w:t>Наручиоца</w:t>
      </w:r>
      <w:r w:rsidR="00F0053F" w:rsidRPr="00F44255" w:rsidDel="00F0053F">
        <w:rPr>
          <w:rFonts w:cs="Arial"/>
          <w:noProof/>
          <w:lang w:val="sr-Cyrl-CS" w:eastAsia="zh-CN"/>
        </w:rPr>
        <w:t xml:space="preserve"> </w:t>
      </w:r>
      <w:r w:rsidRPr="00F44255">
        <w:rPr>
          <w:rFonts w:cs="Arial"/>
          <w:noProof/>
          <w:lang w:val="sr-Cyrl-CS" w:eastAsia="zh-CN"/>
        </w:rPr>
        <w:t xml:space="preserve"> </w:t>
      </w:r>
      <w:r w:rsidRPr="00F44255">
        <w:rPr>
          <w:rFonts w:cs="Arial"/>
          <w:lang w:val="sr-Cyrl-CS"/>
        </w:rPr>
        <w:t>број 030 – Тамнава западно поље</w:t>
      </w:r>
    </w:p>
    <w:p w14:paraId="7B0B77CA" w14:textId="77777777" w:rsidR="00EC5E2C" w:rsidRDefault="001F7B87" w:rsidP="00EC5E2C">
      <w:pPr>
        <w:spacing w:before="60"/>
        <w:rPr>
          <w:rFonts w:cs="Arial"/>
          <w:lang w:eastAsia="zh-CN"/>
        </w:rPr>
      </w:pPr>
      <w:r w:rsidRPr="007038DA">
        <w:rPr>
          <w:rFonts w:cs="Arial"/>
          <w:noProof/>
          <w:lang w:val="sr-Cyrl-CS" w:eastAsia="zh-CN"/>
        </w:rPr>
        <w:t>Паритет испоруке :</w:t>
      </w:r>
      <w:r w:rsidRPr="00433A3E">
        <w:rPr>
          <w:rFonts w:cs="Arial"/>
          <w:lang w:eastAsia="zh-CN"/>
        </w:rPr>
        <w:t xml:space="preserve"> </w:t>
      </w:r>
    </w:p>
    <w:p w14:paraId="01FF883B" w14:textId="77777777" w:rsidR="00EC5E2C" w:rsidRPr="00127DDA" w:rsidRDefault="00EC5E2C" w:rsidP="00EC5E2C">
      <w:pPr>
        <w:spacing w:before="60"/>
        <w:rPr>
          <w:rFonts w:cs="Arial"/>
          <w:lang w:eastAsia="zh-CN"/>
        </w:rPr>
      </w:pPr>
      <w:r>
        <w:rPr>
          <w:rFonts w:cs="Arial"/>
          <w:lang w:val="sr-Cyrl-CS" w:eastAsia="zh-CN"/>
        </w:rPr>
        <w:t>- за домаће Понуђаче</w:t>
      </w:r>
      <w:r w:rsidRPr="005A374A">
        <w:rPr>
          <w:rFonts w:cs="Arial"/>
          <w:lang w:eastAsia="zh-CN"/>
        </w:rPr>
        <w:t xml:space="preserve"> </w:t>
      </w:r>
      <w:r w:rsidRPr="00127DDA">
        <w:rPr>
          <w:rFonts w:cs="Arial"/>
          <w:lang w:eastAsia="zh-CN"/>
        </w:rPr>
        <w:t>FCO</w:t>
      </w:r>
      <w:r>
        <w:rPr>
          <w:rFonts w:cs="Arial"/>
          <w:lang w:val="sr-Cyrl-CS" w:eastAsia="zh-CN"/>
        </w:rPr>
        <w:t xml:space="preserve"> </w:t>
      </w:r>
      <w:r w:rsidRPr="00D34B5A">
        <w:rPr>
          <w:rFonts w:cs="Arial"/>
          <w:lang w:eastAsia="zh-CN"/>
        </w:rPr>
        <w:t xml:space="preserve">магацин </w:t>
      </w:r>
      <w:r>
        <w:rPr>
          <w:rFonts w:cs="Arial"/>
          <w:noProof/>
          <w:lang w:val="sr-Cyrl-CS" w:eastAsia="zh-CN"/>
        </w:rPr>
        <w:t>Наручиоца</w:t>
      </w:r>
      <w:r w:rsidDel="00A07F6B">
        <w:rPr>
          <w:rFonts w:cs="Arial"/>
          <w:lang w:val="sr-Cyrl-CS" w:eastAsia="zh-CN"/>
        </w:rPr>
        <w:t xml:space="preserve"> </w:t>
      </w:r>
      <w:r w:rsidRPr="00D34B5A">
        <w:rPr>
          <w:rFonts w:cs="Arial"/>
          <w:lang w:eastAsia="zh-CN"/>
        </w:rPr>
        <w:t xml:space="preserve"> број</w:t>
      </w:r>
      <w:r w:rsidRPr="00D34B5A">
        <w:rPr>
          <w:rFonts w:cs="Arial"/>
          <w:lang w:val="sr-Cyrl-RS" w:eastAsia="zh-CN"/>
        </w:rPr>
        <w:t xml:space="preserve"> </w:t>
      </w:r>
      <w:r w:rsidRPr="00D34B5A">
        <w:rPr>
          <w:rFonts w:cs="Arial"/>
          <w:lang w:eastAsia="zh-CN"/>
        </w:rPr>
        <w:t xml:space="preserve"> 030 – </w:t>
      </w:r>
      <w:r w:rsidRPr="00A76DE1">
        <w:rPr>
          <w:rFonts w:eastAsia="Calibri" w:cs="Arial"/>
        </w:rPr>
        <w:t>Тамнава Запад</w:t>
      </w:r>
      <w:r w:rsidRPr="00A76DE1">
        <w:rPr>
          <w:rFonts w:eastAsia="Calibri" w:cs="Arial"/>
          <w:lang w:val="sr-Cyrl-RS"/>
        </w:rPr>
        <w:t>но поље-</w:t>
      </w:r>
      <w:r w:rsidRPr="00A76DE1">
        <w:rPr>
          <w:rFonts w:eastAsia="Calibri" w:cs="Arial"/>
        </w:rPr>
        <w:t xml:space="preserve"> Каленић</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14:paraId="4319FF0C" w14:textId="77777777" w:rsidR="00EC5E2C" w:rsidRPr="00127DDA" w:rsidRDefault="00EC5E2C" w:rsidP="00EC5E2C">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P магацин</w:t>
      </w:r>
      <w:r w:rsidRPr="00127DDA">
        <w:rPr>
          <w:rFonts w:cs="Arial"/>
          <w:lang w:val="sr-Cyrl-RS" w:eastAsia="zh-CN"/>
        </w:rPr>
        <w:t>и</w:t>
      </w:r>
      <w:r w:rsidRPr="00127DDA">
        <w:rPr>
          <w:rFonts w:cs="Arial"/>
          <w:lang w:eastAsia="zh-CN"/>
        </w:rPr>
        <w:t xml:space="preserve"> </w:t>
      </w:r>
      <w:r w:rsidRPr="00127DDA">
        <w:rPr>
          <w:rFonts w:eastAsia="TimesNewRomanPSMT" w:cs="Arial"/>
          <w:bCs/>
          <w:color w:val="000000"/>
          <w:lang w:val="sr-Cyrl-CS"/>
        </w:rPr>
        <w:t>Наручиоца</w:t>
      </w:r>
      <w:r w:rsidRPr="00127DDA">
        <w:rPr>
          <w:rFonts w:cs="Arial"/>
          <w:lang w:eastAsia="zh-CN"/>
        </w:rPr>
        <w:t xml:space="preserve"> (Incoterms 2010).</w:t>
      </w:r>
    </w:p>
    <w:p w14:paraId="575A515E" w14:textId="77777777" w:rsidR="00E52C8E" w:rsidRDefault="00E52C8E" w:rsidP="00F27580">
      <w:pPr>
        <w:rPr>
          <w:rFonts w:cs="Arial"/>
          <w:b/>
          <w:lang w:val="sr-Latn-RS" w:eastAsia="ar-SA"/>
        </w:rPr>
      </w:pPr>
    </w:p>
    <w:p w14:paraId="3EF0641B" w14:textId="77777777" w:rsidR="000D083C" w:rsidRPr="005B7882" w:rsidRDefault="00FB4DE9" w:rsidP="000D083C">
      <w:pPr>
        <w:tabs>
          <w:tab w:val="left" w:pos="120"/>
          <w:tab w:val="left" w:pos="360"/>
          <w:tab w:val="left" w:pos="540"/>
        </w:tabs>
        <w:spacing w:after="60"/>
        <w:contextualSpacing/>
        <w:rPr>
          <w:rFonts w:cs="Arial"/>
          <w:b/>
          <w:lang w:val="sr-Cyrl-CS"/>
        </w:rPr>
      </w:pPr>
      <w:r>
        <w:rPr>
          <w:rFonts w:cs="Arial"/>
          <w:b/>
          <w:bCs/>
          <w:color w:val="0070C0"/>
          <w:lang w:val="sr-Cyrl-RS" w:eastAsia="sr-Latn-CS"/>
        </w:rPr>
        <w:t xml:space="preserve"> </w:t>
      </w:r>
      <w:r w:rsidR="000D083C" w:rsidRPr="005B7882">
        <w:rPr>
          <w:rFonts w:cs="Arial"/>
          <w:b/>
          <w:lang w:val="sr-Cyrl-CS"/>
        </w:rPr>
        <w:t>3.5.</w:t>
      </w:r>
      <w:r w:rsidR="009331C8">
        <w:rPr>
          <w:rFonts w:cs="Arial"/>
          <w:b/>
          <w:lang w:val="sr-Cyrl-CS"/>
        </w:rPr>
        <w:t>14</w:t>
      </w:r>
      <w:r w:rsidR="000D083C">
        <w:rPr>
          <w:rFonts w:cs="Arial"/>
          <w:b/>
          <w:lang w:val="sr-Cyrl-CS"/>
        </w:rPr>
        <w:t>.</w:t>
      </w:r>
      <w:r w:rsidR="000D083C" w:rsidRPr="005B7882">
        <w:rPr>
          <w:rFonts w:cs="Arial"/>
          <w:b/>
          <w:lang w:val="sr-Cyrl-CS"/>
        </w:rPr>
        <w:t xml:space="preserve"> Квантитативни и квалитативни пријем</w:t>
      </w:r>
    </w:p>
    <w:p w14:paraId="273D3B4C" w14:textId="77777777" w:rsidR="000D083C" w:rsidRPr="005B7882" w:rsidRDefault="000D083C" w:rsidP="000D083C">
      <w:pPr>
        <w:rPr>
          <w:noProof/>
          <w:lang w:val="sr-Cyrl-CS"/>
        </w:rPr>
      </w:pPr>
      <w:r w:rsidRPr="005B7882">
        <w:rPr>
          <w:noProof/>
          <w:lang w:val="sr-Cyrl-CS"/>
        </w:rPr>
        <w:t xml:space="preserve">Свака испорука предметних добара мора бити најављена најмање 3 (словима: три) дана пре испоруке према </w:t>
      </w:r>
      <w:r w:rsidR="001A2D28">
        <w:rPr>
          <w:noProof/>
          <w:lang w:val="sr-Cyrl-CS"/>
        </w:rPr>
        <w:t>Прилогу 5</w:t>
      </w:r>
      <w:r w:rsidRPr="005B7882">
        <w:rPr>
          <w:noProof/>
          <w:lang w:val="sr-Cyrl-CS"/>
        </w:rPr>
        <w:t xml:space="preserve"> "Најава испоруке добара" као и 24</w:t>
      </w:r>
      <w:r w:rsidRPr="005B7882">
        <w:rPr>
          <w:noProof/>
        </w:rPr>
        <w:t>h</w:t>
      </w:r>
      <w:r w:rsidR="00C77A98">
        <w:rPr>
          <w:noProof/>
          <w:lang w:val="sr-Cyrl-CS"/>
        </w:rPr>
        <w:t xml:space="preserve"> пре испоруке према Прилогу</w:t>
      </w:r>
      <w:r w:rsidR="001A2D28">
        <w:rPr>
          <w:noProof/>
          <w:lang w:val="sr-Cyrl-CS"/>
        </w:rPr>
        <w:t xml:space="preserve"> 6</w:t>
      </w:r>
      <w:r w:rsidR="00C77A98">
        <w:rPr>
          <w:noProof/>
          <w:lang w:val="sr-Cyrl-CS"/>
        </w:rPr>
        <w:t xml:space="preserve"> </w:t>
      </w:r>
      <w:r w:rsidRPr="005B7882">
        <w:rPr>
          <w:noProof/>
          <w:lang w:val="sr-Cyrl-CS"/>
        </w:rPr>
        <w:t>"Обавештење о испоруци добара" који су саставни део конкурсне документације.  </w:t>
      </w:r>
    </w:p>
    <w:p w14:paraId="7318A421" w14:textId="77777777" w:rsidR="000D083C" w:rsidRPr="005B7882" w:rsidRDefault="000D083C" w:rsidP="000D083C">
      <w:pPr>
        <w:spacing w:after="120"/>
        <w:rPr>
          <w:noProof/>
          <w:lang w:val="sr-Cyrl-CS"/>
        </w:rPr>
      </w:pPr>
      <w:r w:rsidRPr="005B7882">
        <w:rPr>
          <w:noProof/>
          <w:lang w:val="sr-Cyrl-CS"/>
        </w:rPr>
        <w:t xml:space="preserve">Пријем предметних добара врши се у пријемном магацину </w:t>
      </w:r>
      <w:r w:rsidR="00F0053F">
        <w:rPr>
          <w:rFonts w:cs="Arial"/>
          <w:noProof/>
          <w:lang w:val="sr-Cyrl-CS"/>
        </w:rPr>
        <w:t>Наручиоца</w:t>
      </w:r>
      <w:r w:rsidR="00F0053F" w:rsidDel="00F0053F">
        <w:rPr>
          <w:rFonts w:cs="Arial"/>
          <w:lang w:val="sr-Cyrl-CS"/>
        </w:rPr>
        <w:t xml:space="preserve"> </w:t>
      </w:r>
      <w:r w:rsidRPr="005B7882">
        <w:rPr>
          <w:noProof/>
          <w:lang w:val="sr-Cyrl-CS"/>
        </w:rPr>
        <w:t xml:space="preserve"> сваког радног дана од 7</w:t>
      </w:r>
      <w:r w:rsidRPr="005B7882">
        <w:rPr>
          <w:noProof/>
          <w:u w:val="single"/>
          <w:vertAlign w:val="superscript"/>
          <w:lang w:val="sr-Cyrl-CS"/>
        </w:rPr>
        <w:t>00</w:t>
      </w:r>
      <w:r w:rsidRPr="005B7882">
        <w:rPr>
          <w:noProof/>
        </w:rPr>
        <w:t>h</w:t>
      </w:r>
      <w:r w:rsidRPr="005B7882">
        <w:rPr>
          <w:noProof/>
          <w:lang w:val="sr-Cyrl-CS"/>
        </w:rPr>
        <w:t xml:space="preserve"> до 12</w:t>
      </w:r>
      <w:r w:rsidRPr="005B7882">
        <w:rPr>
          <w:noProof/>
          <w:u w:val="single"/>
          <w:vertAlign w:val="superscript"/>
          <w:lang w:val="sr-Cyrl-CS"/>
        </w:rPr>
        <w:t>00</w:t>
      </w:r>
      <w:r w:rsidRPr="005B7882">
        <w:rPr>
          <w:noProof/>
        </w:rPr>
        <w:t>h</w:t>
      </w:r>
      <w:r w:rsidRPr="005B7882">
        <w:rPr>
          <w:noProof/>
          <w:lang w:val="sr-Cyrl-CS"/>
        </w:rPr>
        <w:t>.</w:t>
      </w:r>
    </w:p>
    <w:p w14:paraId="135D77CF" w14:textId="77777777" w:rsidR="000D083C" w:rsidRPr="005B7882" w:rsidRDefault="000D083C" w:rsidP="000D083C">
      <w:pPr>
        <w:autoSpaceDE w:val="0"/>
        <w:adjustRightInd w:val="0"/>
        <w:spacing w:after="120"/>
        <w:rPr>
          <w:rFonts w:cs="Arial"/>
          <w:noProof/>
          <w:lang w:val="sr-Cyrl-CS"/>
        </w:rPr>
      </w:pPr>
      <w:r w:rsidRPr="005B7882">
        <w:rPr>
          <w:rFonts w:cs="Arial"/>
          <w:noProof/>
          <w:lang w:val="sr-Cyrl-CS"/>
        </w:rPr>
        <w:t xml:space="preserve">Квантитативни пријем испоручених добара врши се у магацину </w:t>
      </w:r>
      <w:r w:rsidR="00F0053F">
        <w:rPr>
          <w:rFonts w:cs="Arial"/>
          <w:noProof/>
          <w:lang w:val="sr-Cyrl-CS"/>
        </w:rPr>
        <w:t>Наручиоца</w:t>
      </w:r>
      <w:r w:rsidR="00F0053F">
        <w:rPr>
          <w:rFonts w:cs="Arial"/>
          <w:lang w:val="sr-Cyrl-CS"/>
        </w:rPr>
        <w:t>,</w:t>
      </w:r>
      <w:r w:rsidRPr="005B7882">
        <w:rPr>
          <w:rFonts w:cs="Arial"/>
          <w:noProof/>
          <w:lang w:val="sr-Cyrl-CS"/>
        </w:rPr>
        <w:t xml:space="preserve"> приликом пријема добара, визуелном контролом и пребројавањем, а </w:t>
      </w:r>
      <w:r w:rsidRPr="005B7882">
        <w:rPr>
          <w:rFonts w:cs="Arial"/>
          <w:lang w:val="sr-Cyrl-CS"/>
        </w:rPr>
        <w:t>Наручиоц</w:t>
      </w:r>
      <w:r w:rsidRPr="005B7882">
        <w:rPr>
          <w:rFonts w:cs="Arial"/>
          <w:noProof/>
          <w:lang w:val="sr-Cyrl-CS"/>
        </w:rPr>
        <w:t xml:space="preserve"> је дужан да исплати само стварно примљену количину.</w:t>
      </w:r>
    </w:p>
    <w:p w14:paraId="03C9F062" w14:textId="77777777" w:rsidR="000D083C" w:rsidRDefault="000D083C" w:rsidP="000D083C">
      <w:pPr>
        <w:autoSpaceDE w:val="0"/>
        <w:adjustRightInd w:val="0"/>
        <w:rPr>
          <w:rFonts w:cs="Arial"/>
          <w:noProof/>
          <w:lang w:val="sr-Cyrl-CS"/>
        </w:rPr>
      </w:pPr>
      <w:r w:rsidRPr="005B7882">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lang w:val="sr-Cyrl-CS"/>
        </w:rPr>
        <w:t>Наручилац</w:t>
      </w:r>
      <w:r w:rsidRPr="005B7882">
        <w:rPr>
          <w:rFonts w:cs="Arial"/>
          <w:noProof/>
          <w:lang w:val="sr-Cyrl-CS"/>
        </w:rPr>
        <w:t xml:space="preserve"> има право достављања писане рекламације </w:t>
      </w:r>
      <w:r w:rsidR="00F0053F">
        <w:rPr>
          <w:rFonts w:cs="Arial"/>
          <w:noProof/>
          <w:lang w:val="sr-Cyrl-CS"/>
        </w:rPr>
        <w:t xml:space="preserve">изабраном </w:t>
      </w:r>
      <w:r w:rsidR="00C07544">
        <w:rPr>
          <w:rFonts w:cs="Arial"/>
          <w:noProof/>
          <w:lang w:val="sr-Cyrl-CS"/>
        </w:rPr>
        <w:t>Понуђач</w:t>
      </w:r>
      <w:r w:rsidRPr="005B7882">
        <w:rPr>
          <w:rFonts w:cs="Arial"/>
          <w:noProof/>
          <w:lang w:val="sr-Cyrl-CS"/>
        </w:rPr>
        <w:t>у.</w:t>
      </w:r>
    </w:p>
    <w:p w14:paraId="75178B35" w14:textId="77777777" w:rsidR="000D083C" w:rsidRPr="00F44255" w:rsidRDefault="00C07544" w:rsidP="000D083C">
      <w:pPr>
        <w:tabs>
          <w:tab w:val="left" w:pos="0"/>
        </w:tabs>
        <w:rPr>
          <w:rFonts w:cs="Arial"/>
          <w:noProof/>
          <w:lang w:val="sr-Cyrl-CS"/>
        </w:rPr>
      </w:pPr>
      <w:r>
        <w:rPr>
          <w:rFonts w:cs="Arial"/>
          <w:noProof/>
          <w:lang w:val="sr-Cyrl-CS"/>
        </w:rPr>
        <w:t>Наручилац</w:t>
      </w:r>
      <w:r w:rsidR="000D083C" w:rsidRPr="00F44255">
        <w:rPr>
          <w:rFonts w:cs="Arial"/>
          <w:noProof/>
          <w:lang w:val="sr-Cyrl-CS"/>
        </w:rPr>
        <w:t xml:space="preserve"> делегира пријемну комисију која врши: квалитативни пријем</w:t>
      </w:r>
      <w:r w:rsidR="000D083C" w:rsidRPr="00F44255">
        <w:rPr>
          <w:rFonts w:cs="Arial"/>
          <w:noProof/>
        </w:rPr>
        <w:t xml:space="preserve"> </w:t>
      </w:r>
      <w:r w:rsidR="000D083C" w:rsidRPr="00F44255">
        <w:rPr>
          <w:rFonts w:cs="Arial"/>
          <w:noProof/>
          <w:lang w:val="sr-Cyrl-RS"/>
        </w:rPr>
        <w:t>који се обавља у више фаза према плану пријемног контролисања који ће бити достав</w:t>
      </w:r>
      <w:r w:rsidR="00F44255">
        <w:rPr>
          <w:rFonts w:cs="Arial"/>
          <w:noProof/>
          <w:lang w:val="sr-Cyrl-RS"/>
        </w:rPr>
        <w:t>љ</w:t>
      </w:r>
      <w:r w:rsidR="000D083C" w:rsidRPr="00F44255">
        <w:rPr>
          <w:rFonts w:cs="Arial"/>
          <w:noProof/>
          <w:lang w:val="sr-Cyrl-RS"/>
        </w:rPr>
        <w:t>ен од стране купца</w:t>
      </w:r>
      <w:r w:rsidR="000D083C" w:rsidRPr="00F44255">
        <w:rPr>
          <w:rFonts w:cs="Arial"/>
          <w:noProof/>
          <w:lang w:val="sr-Cyrl-CS"/>
        </w:rPr>
        <w:t xml:space="preserve">, проверу </w:t>
      </w:r>
      <w:r w:rsidR="00FF6E75">
        <w:rPr>
          <w:rFonts w:cs="Arial"/>
          <w:noProof/>
          <w:lang w:val="sr-Cyrl-CS"/>
        </w:rPr>
        <w:t>степена готовости</w:t>
      </w:r>
      <w:r w:rsidR="000D083C" w:rsidRPr="00F44255">
        <w:rPr>
          <w:rFonts w:cs="Arial"/>
          <w:noProof/>
          <w:lang w:val="sr-Cyrl-CS"/>
        </w:rPr>
        <w:t xml:space="preserve"> усаглашено са уговором, проверу комплетности и садржаја неопходне документације и сертификата тестирања и атеста. </w:t>
      </w:r>
    </w:p>
    <w:p w14:paraId="23446585" w14:textId="77777777" w:rsidR="000D083C" w:rsidRPr="00F44255" w:rsidRDefault="000D083C" w:rsidP="000D083C">
      <w:pPr>
        <w:tabs>
          <w:tab w:val="left" w:pos="0"/>
        </w:tabs>
        <w:rPr>
          <w:rFonts w:cs="Arial"/>
          <w:noProof/>
          <w:lang w:val="sr-Cyrl-CS"/>
        </w:rPr>
      </w:pPr>
      <w:r w:rsidRPr="00F44255">
        <w:rPr>
          <w:rFonts w:cs="Arial"/>
          <w:noProof/>
          <w:lang w:val="sr-Cyrl-CS"/>
        </w:rPr>
        <w:t xml:space="preserve">По обављеном квалитативном пријему комисија </w:t>
      </w:r>
      <w:r w:rsidR="00F0053F">
        <w:rPr>
          <w:rFonts w:cs="Arial"/>
          <w:noProof/>
          <w:lang w:val="sr-Cyrl-CS"/>
        </w:rPr>
        <w:t>Наручиоца</w:t>
      </w:r>
      <w:r w:rsidR="00F0053F" w:rsidRPr="00F44255" w:rsidDel="00F0053F">
        <w:rPr>
          <w:rFonts w:cs="Arial"/>
          <w:noProof/>
          <w:lang w:val="sr-Cyrl-CS"/>
        </w:rPr>
        <w:t xml:space="preserve"> </w:t>
      </w:r>
      <w:r w:rsidRPr="00F44255">
        <w:rPr>
          <w:rFonts w:cs="Arial"/>
          <w:noProof/>
          <w:lang w:val="sr-Cyrl-CS"/>
        </w:rPr>
        <w:t xml:space="preserve">са овлашћеним представницима </w:t>
      </w:r>
      <w:r w:rsidR="00F0053F">
        <w:rPr>
          <w:rFonts w:cs="Arial"/>
          <w:noProof/>
          <w:lang w:val="sr-Cyrl-CS"/>
        </w:rPr>
        <w:t>изабраног понуђача</w:t>
      </w:r>
      <w:r w:rsidR="00F0053F" w:rsidRPr="00F44255">
        <w:rPr>
          <w:rFonts w:cs="Arial"/>
          <w:noProof/>
          <w:lang w:val="sr-Cyrl-CS"/>
        </w:rPr>
        <w:t xml:space="preserve"> </w:t>
      </w:r>
      <w:r w:rsidRPr="00F44255">
        <w:rPr>
          <w:rFonts w:cs="Arial"/>
          <w:noProof/>
          <w:lang w:val="sr-Cyrl-CS"/>
        </w:rPr>
        <w:t xml:space="preserve">сачињава Извештај/Протокол у којем се наводе сви релевантни подаци о статусу и стању предметних добара током квалитативне контроле. У Извештају се децидно наводи да ли предметна добра испуњавају услове за пријем или постоје рекламације које </w:t>
      </w:r>
      <w:r w:rsidR="00C07544">
        <w:rPr>
          <w:rFonts w:cs="Arial"/>
          <w:noProof/>
          <w:lang w:val="sr-Cyrl-CS"/>
        </w:rPr>
        <w:t>Понуђач</w:t>
      </w:r>
      <w:r w:rsidRPr="00F44255">
        <w:rPr>
          <w:rFonts w:cs="Arial"/>
          <w:noProof/>
          <w:lang w:val="sr-Cyrl-CS"/>
        </w:rPr>
        <w:t xml:space="preserve"> треба у најкраћем року да отклони. Уколико је налаз позитиван пријемна комисија </w:t>
      </w:r>
      <w:r w:rsidR="00F0053F">
        <w:rPr>
          <w:rFonts w:cs="Arial"/>
          <w:noProof/>
          <w:lang w:val="sr-Cyrl-CS"/>
        </w:rPr>
        <w:t>Наручиоца</w:t>
      </w:r>
      <w:r w:rsidR="00F0053F" w:rsidRPr="00F44255" w:rsidDel="00F0053F">
        <w:rPr>
          <w:rFonts w:cs="Arial"/>
          <w:noProof/>
          <w:lang w:val="sr-Cyrl-CS"/>
        </w:rPr>
        <w:t xml:space="preserve"> </w:t>
      </w:r>
      <w:r w:rsidRPr="00F44255">
        <w:rPr>
          <w:rFonts w:cs="Arial"/>
          <w:noProof/>
          <w:lang w:val="sr-Cyrl-CS"/>
        </w:rPr>
        <w:t xml:space="preserve"> одобрава </w:t>
      </w:r>
      <w:r w:rsidR="00F0053F">
        <w:rPr>
          <w:rFonts w:cs="Arial"/>
          <w:noProof/>
          <w:lang w:val="sr-Cyrl-CS"/>
        </w:rPr>
        <w:t>изабраном понуђачу</w:t>
      </w:r>
      <w:r w:rsidR="00F0053F" w:rsidRPr="00F44255">
        <w:rPr>
          <w:rFonts w:cs="Arial"/>
          <w:noProof/>
          <w:lang w:val="sr-Cyrl-CS"/>
        </w:rPr>
        <w:t xml:space="preserve"> </w:t>
      </w:r>
      <w:r w:rsidRPr="00F44255">
        <w:rPr>
          <w:rFonts w:cs="Arial"/>
          <w:noProof/>
          <w:lang w:val="sr-Cyrl-CS"/>
        </w:rPr>
        <w:t>испоруку предметних добара.</w:t>
      </w:r>
    </w:p>
    <w:p w14:paraId="11F75D23" w14:textId="77777777" w:rsidR="000D083C" w:rsidRPr="00F44255" w:rsidRDefault="000D083C" w:rsidP="000D083C">
      <w:pPr>
        <w:tabs>
          <w:tab w:val="left" w:pos="0"/>
        </w:tabs>
        <w:rPr>
          <w:rFonts w:cs="Arial"/>
          <w:noProof/>
          <w:lang w:val="sr-Cyrl-CS"/>
        </w:rPr>
      </w:pPr>
      <w:r w:rsidRPr="00F44255">
        <w:rPr>
          <w:rFonts w:cs="Arial"/>
          <w:noProof/>
          <w:lang w:val="sr-Cyrl-CS"/>
        </w:rPr>
        <w:t xml:space="preserve">За завршни квалитативни пријема </w:t>
      </w:r>
      <w:r w:rsidR="00C07544">
        <w:rPr>
          <w:rFonts w:cs="Arial"/>
          <w:noProof/>
          <w:lang w:val="sr-Cyrl-CS"/>
        </w:rPr>
        <w:t>Понуђач</w:t>
      </w:r>
      <w:r w:rsidRPr="00F44255">
        <w:rPr>
          <w:rFonts w:cs="Arial"/>
          <w:noProof/>
          <w:lang w:val="sr-Cyrl-CS"/>
        </w:rPr>
        <w:t xml:space="preserve"> је у обавези да сачини/комплетира Елаборат који треба да садржи: комплетну техничку документацију  са комплетним атестима за  материјал.</w:t>
      </w:r>
    </w:p>
    <w:p w14:paraId="59BCB592" w14:textId="77777777" w:rsidR="000D083C" w:rsidRPr="00F44255" w:rsidRDefault="000D083C" w:rsidP="000D083C">
      <w:pPr>
        <w:tabs>
          <w:tab w:val="left" w:pos="0"/>
        </w:tabs>
        <w:rPr>
          <w:rFonts w:cs="Arial"/>
          <w:noProof/>
          <w:lang w:val="sr-Cyrl-CS"/>
        </w:rPr>
      </w:pPr>
      <w:r w:rsidRPr="00F44255">
        <w:rPr>
          <w:rFonts w:cs="Arial"/>
          <w:noProof/>
          <w:lang w:val="sr-Cyrl-CS"/>
        </w:rPr>
        <w:t>Елаборат са документацијом се испоручује заједно са добрима.</w:t>
      </w:r>
    </w:p>
    <w:p w14:paraId="378E822C" w14:textId="77777777" w:rsidR="000D083C" w:rsidRPr="00F44255" w:rsidRDefault="00C07544" w:rsidP="000D083C">
      <w:pPr>
        <w:tabs>
          <w:tab w:val="left" w:pos="0"/>
        </w:tabs>
        <w:rPr>
          <w:rFonts w:cs="Arial"/>
          <w:noProof/>
          <w:lang w:val="sr-Cyrl-CS"/>
        </w:rPr>
      </w:pPr>
      <w:r>
        <w:rPr>
          <w:rFonts w:cs="Arial"/>
          <w:noProof/>
          <w:lang w:val="sr-Cyrl-CS"/>
        </w:rPr>
        <w:t>Понуђач</w:t>
      </w:r>
      <w:r w:rsidR="000D083C" w:rsidRPr="00F44255">
        <w:rPr>
          <w:rFonts w:cs="Arial"/>
          <w:noProof/>
          <w:lang w:val="sr-Cyrl-CS"/>
        </w:rPr>
        <w:t xml:space="preserve"> је дужан да 14 дана унапред информише </w:t>
      </w:r>
      <w:r w:rsidR="00F0053F">
        <w:rPr>
          <w:rFonts w:cs="Arial"/>
          <w:noProof/>
          <w:lang w:val="sr-Cyrl-CS"/>
        </w:rPr>
        <w:t>Наручиоца</w:t>
      </w:r>
      <w:r w:rsidR="00F0053F" w:rsidRPr="00F44255" w:rsidDel="00F0053F">
        <w:rPr>
          <w:rFonts w:cs="Arial"/>
          <w:noProof/>
          <w:lang w:val="sr-Cyrl-CS"/>
        </w:rPr>
        <w:t xml:space="preserve"> </w:t>
      </w:r>
      <w:r w:rsidR="000D083C" w:rsidRPr="00F44255">
        <w:rPr>
          <w:rFonts w:cs="Arial"/>
          <w:noProof/>
          <w:lang w:val="sr-Cyrl-CS"/>
        </w:rPr>
        <w:t xml:space="preserve"> (у писменој форми) о спремности за пријемну контролу добара. </w:t>
      </w:r>
    </w:p>
    <w:p w14:paraId="7124AD8B" w14:textId="77777777" w:rsidR="000D083C" w:rsidRPr="00F44255" w:rsidRDefault="00C07544" w:rsidP="000D083C">
      <w:pPr>
        <w:tabs>
          <w:tab w:val="left" w:pos="0"/>
        </w:tabs>
        <w:rPr>
          <w:rFonts w:cs="Arial"/>
          <w:lang w:val="sr-Cyrl-CS"/>
        </w:rPr>
      </w:pPr>
      <w:r>
        <w:rPr>
          <w:rFonts w:cs="Arial"/>
          <w:noProof/>
          <w:lang w:val="sr-Cyrl-CS"/>
        </w:rPr>
        <w:lastRenderedPageBreak/>
        <w:t>Наручилац</w:t>
      </w:r>
      <w:r w:rsidR="000D083C" w:rsidRPr="00F44255">
        <w:rPr>
          <w:rFonts w:cs="Arial"/>
          <w:noProof/>
          <w:lang w:val="sr-Cyrl-CS"/>
        </w:rPr>
        <w:t xml:space="preserve"> је у обавези да најкасније 7 дана пре заказане пријемне контроле потврди учешће своје пријемне комисије. Уколико се после благовременог обавештења представници Купца не појаве на пријемној квалитативној контроли, </w:t>
      </w:r>
      <w:r w:rsidR="00091DB1">
        <w:rPr>
          <w:rFonts w:cs="Arial"/>
          <w:noProof/>
          <w:lang w:val="sr-Cyrl-CS"/>
        </w:rPr>
        <w:t xml:space="preserve">изабрани </w:t>
      </w:r>
      <w:r>
        <w:rPr>
          <w:rFonts w:cs="Arial"/>
          <w:noProof/>
          <w:lang w:val="sr-Cyrl-CS"/>
        </w:rPr>
        <w:t>Понуђач</w:t>
      </w:r>
      <w:r w:rsidR="000D083C" w:rsidRPr="00F44255">
        <w:rPr>
          <w:rFonts w:cs="Arial"/>
          <w:noProof/>
          <w:lang w:val="sr-Cyrl-CS"/>
        </w:rPr>
        <w:t xml:space="preserve"> спроводи пријем о чему је дужан да обавести </w:t>
      </w:r>
      <w:r w:rsidR="00091DB1">
        <w:rPr>
          <w:rFonts w:cs="Arial"/>
          <w:noProof/>
          <w:lang w:val="sr-Cyrl-CS"/>
        </w:rPr>
        <w:t>Наручиоца</w:t>
      </w:r>
      <w:r w:rsidR="00091DB1" w:rsidRPr="00F44255" w:rsidDel="00091DB1">
        <w:rPr>
          <w:rFonts w:cs="Arial"/>
          <w:noProof/>
          <w:lang w:val="sr-Cyrl-CS"/>
        </w:rPr>
        <w:t xml:space="preserve"> </w:t>
      </w:r>
      <w:r w:rsidR="000D083C" w:rsidRPr="00F44255">
        <w:rPr>
          <w:rFonts w:cs="Arial"/>
          <w:noProof/>
          <w:lang w:val="sr-Cyrl-CS"/>
        </w:rPr>
        <w:t xml:space="preserve"> о спровођењу пријема и резултатима контроле у форми Извештаја/Протокола.</w:t>
      </w:r>
    </w:p>
    <w:p w14:paraId="2722AC5A" w14:textId="77777777" w:rsidR="000D083C" w:rsidRDefault="000D083C" w:rsidP="000D083C">
      <w:pPr>
        <w:tabs>
          <w:tab w:val="left" w:pos="0"/>
        </w:tabs>
        <w:rPr>
          <w:rFonts w:cs="Arial"/>
          <w:lang w:val="sr-Cyrl-CS"/>
        </w:rPr>
      </w:pPr>
      <w:r w:rsidRPr="00F44255">
        <w:rPr>
          <w:rFonts w:cs="Arial"/>
          <w:lang w:val="sr-Cyrl-CS"/>
        </w:rPr>
        <w:t xml:space="preserve">Уколико се у гарантном периоду   и поред урађеног квалитативног пријема уочи да испоручена добра не одговарају уговореном квалитету (скривена мана која није могла да се открије редовном контролом), </w:t>
      </w:r>
      <w:r w:rsidR="00C07544">
        <w:rPr>
          <w:rFonts w:cs="Arial"/>
          <w:lang w:val="sr-Cyrl-CS"/>
        </w:rPr>
        <w:t>Наручилац</w:t>
      </w:r>
      <w:r w:rsidRPr="00F44255">
        <w:rPr>
          <w:rFonts w:cs="Arial"/>
          <w:lang w:val="sr-Cyrl-CS"/>
        </w:rPr>
        <w:t xml:space="preserve"> подноси </w:t>
      </w:r>
      <w:r w:rsidR="00091DB1">
        <w:rPr>
          <w:rFonts w:cs="Arial"/>
          <w:lang w:val="sr-Cyrl-CS"/>
        </w:rPr>
        <w:t>изабраном понуђачу</w:t>
      </w:r>
      <w:r w:rsidR="00091DB1" w:rsidRPr="00F44255">
        <w:rPr>
          <w:rFonts w:cs="Arial"/>
          <w:lang w:val="sr-Cyrl-CS"/>
        </w:rPr>
        <w:t xml:space="preserve"> </w:t>
      </w:r>
      <w:r w:rsidRPr="00F44255">
        <w:rPr>
          <w:rFonts w:cs="Arial"/>
          <w:lang w:val="sr-Cyrl-CS"/>
        </w:rPr>
        <w:t>писану рекламацију на квалитет.</w:t>
      </w:r>
    </w:p>
    <w:p w14:paraId="783AC019" w14:textId="77777777" w:rsidR="00F44255" w:rsidRPr="009D160E" w:rsidRDefault="00F44255" w:rsidP="00F44255">
      <w:pPr>
        <w:spacing w:before="60"/>
        <w:rPr>
          <w:rFonts w:cs="Arial"/>
          <w:lang w:val="sr-Cyrl-CS"/>
        </w:rPr>
      </w:pPr>
      <w:r>
        <w:rPr>
          <w:rFonts w:cs="Arial"/>
          <w:lang w:val="sr-Cyrl-CS"/>
        </w:rPr>
        <w:t>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14:paraId="00E88342" w14:textId="77777777" w:rsidR="00F44255" w:rsidRPr="00236036" w:rsidRDefault="00FB4DE9" w:rsidP="00F44255">
      <w:pPr>
        <w:rPr>
          <w:b/>
          <w:noProof/>
          <w:lang w:val="sr-Cyrl-CS"/>
        </w:rPr>
      </w:pPr>
      <w:r w:rsidRPr="00F44255">
        <w:rPr>
          <w:rFonts w:cs="Arial"/>
          <w:b/>
          <w:bCs/>
          <w:lang w:val="sr-Cyrl-RS" w:eastAsia="sr-Latn-CS"/>
        </w:rPr>
        <w:t xml:space="preserve"> </w:t>
      </w:r>
      <w:r w:rsidR="00F44255" w:rsidRPr="00236036">
        <w:rPr>
          <w:b/>
          <w:noProof/>
          <w:lang w:val="sr-Cyrl-CS"/>
        </w:rPr>
        <w:t>3.6.1</w:t>
      </w:r>
      <w:r w:rsidR="00F44255">
        <w:rPr>
          <w:b/>
          <w:noProof/>
          <w:lang w:val="sr-Cyrl-CS"/>
        </w:rPr>
        <w:t>4</w:t>
      </w:r>
      <w:r w:rsidR="00F44255" w:rsidRPr="00236036">
        <w:rPr>
          <w:b/>
          <w:noProof/>
          <w:lang w:val="sr-Cyrl-CS"/>
        </w:rPr>
        <w:t>.  Паковање и транспорт</w:t>
      </w:r>
    </w:p>
    <w:p w14:paraId="73003E56" w14:textId="77777777" w:rsidR="00FB4DE9" w:rsidRPr="00F44255" w:rsidRDefault="00F44255" w:rsidP="00F44255">
      <w:pPr>
        <w:autoSpaceDE w:val="0"/>
        <w:autoSpaceDN w:val="0"/>
        <w:adjustRightInd w:val="0"/>
        <w:spacing w:before="0"/>
        <w:jc w:val="left"/>
        <w:rPr>
          <w:rFonts w:cs="Arial"/>
          <w:lang w:val="sr-Cyrl-RS" w:eastAsia="sr-Latn-CS"/>
        </w:rPr>
      </w:pPr>
      <w:r w:rsidRPr="00236036">
        <w:rPr>
          <w:rFonts w:cs="Arial"/>
          <w:noProof/>
          <w:lang w:val="sr-Cyrl-CS" w:eastAsia="zh-CN"/>
        </w:rPr>
        <w:t xml:space="preserve">Изабрани </w:t>
      </w:r>
      <w:r w:rsidR="00C07544">
        <w:rPr>
          <w:rFonts w:cs="Arial"/>
          <w:noProof/>
          <w:lang w:val="sr-Cyrl-CS" w:eastAsia="zh-CN"/>
        </w:rPr>
        <w:t>Понуђач</w:t>
      </w:r>
      <w:r w:rsidRPr="00236036">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w:t>
      </w:r>
      <w:r w:rsidRPr="00236036">
        <w:rPr>
          <w:rFonts w:cs="Arial"/>
          <w:noProof/>
          <w:lang w:val="sr-Cyrl-CS" w:eastAsia="zh-CN"/>
        </w:rPr>
        <w:t>а</w:t>
      </w:r>
      <w:r w:rsidR="00FB4DE9" w:rsidRPr="00F44255">
        <w:rPr>
          <w:rFonts w:cs="Arial"/>
          <w:b/>
          <w:bCs/>
          <w:lang w:val="sr-Cyrl-RS" w:eastAsia="sr-Latn-CS"/>
        </w:rPr>
        <w:t xml:space="preserve">                </w:t>
      </w:r>
    </w:p>
    <w:p w14:paraId="6B644E65" w14:textId="77777777" w:rsidR="00E52C8E" w:rsidRDefault="00E52C8E" w:rsidP="00F27580">
      <w:pPr>
        <w:rPr>
          <w:rFonts w:cs="Arial"/>
          <w:b/>
          <w:lang w:val="sr-Latn-RS" w:eastAsia="ar-SA"/>
        </w:rPr>
      </w:pPr>
    </w:p>
    <w:p w14:paraId="02206651" w14:textId="77777777" w:rsidR="00F27580" w:rsidRPr="00F44255" w:rsidRDefault="00F27580" w:rsidP="00F27580">
      <w:pPr>
        <w:rPr>
          <w:rFonts w:cs="Arial"/>
          <w:b/>
          <w:lang w:val="sr-Cyrl-RS"/>
        </w:rPr>
      </w:pPr>
      <w:r w:rsidRPr="00F44255">
        <w:rPr>
          <w:rFonts w:cs="Arial"/>
          <w:b/>
          <w:lang w:val="sr-Latn-RS" w:eastAsia="ar-SA"/>
        </w:rPr>
        <w:t>3.</w:t>
      </w:r>
      <w:r w:rsidRPr="00F44255">
        <w:rPr>
          <w:rFonts w:cs="Arial"/>
          <w:b/>
          <w:lang w:val="sr-Cyrl-RS" w:eastAsia="ar-SA"/>
        </w:rPr>
        <w:t xml:space="preserve">1.15. </w:t>
      </w:r>
      <w:r w:rsidRPr="00F44255">
        <w:rPr>
          <w:rFonts w:cs="Arial"/>
          <w:b/>
          <w:lang w:val="sr-Cyrl-RS"/>
        </w:rPr>
        <w:t>Партија 15 – Отковци по цртежу</w:t>
      </w:r>
    </w:p>
    <w:p w14:paraId="3001DB03" w14:textId="77777777" w:rsidR="00F27580" w:rsidRPr="00F44255" w:rsidRDefault="00F27580" w:rsidP="00F27580">
      <w:pPr>
        <w:spacing w:before="0"/>
        <w:rPr>
          <w:rFonts w:cs="Arial"/>
          <w:b/>
          <w:lang w:val="sr-Cyrl-RS" w:eastAsia="ar-SA"/>
        </w:rPr>
      </w:pPr>
    </w:p>
    <w:p w14:paraId="523BD4AA" w14:textId="77777777" w:rsidR="00D82F4B" w:rsidRPr="001F7B87" w:rsidRDefault="00F27580" w:rsidP="001140C7">
      <w:pPr>
        <w:pStyle w:val="ListParagraph"/>
        <w:spacing w:before="0"/>
        <w:rPr>
          <w:rFonts w:ascii="Arial" w:hAnsi="Arial" w:cs="Arial"/>
          <w:b/>
          <w:lang w:val="sr-Cyrl-RS"/>
        </w:rPr>
      </w:pPr>
      <w:r w:rsidRPr="001F7B87">
        <w:rPr>
          <w:rFonts w:ascii="Arial" w:hAnsi="Arial" w:cs="Arial"/>
          <w:b/>
          <w:lang w:val="sr-Cyrl-RS" w:eastAsia="ar-SA"/>
        </w:rPr>
        <w:t xml:space="preserve">Технички услови за </w:t>
      </w:r>
      <w:r w:rsidRPr="001F7B87">
        <w:rPr>
          <w:rFonts w:ascii="Arial" w:hAnsi="Arial" w:cs="Arial"/>
          <w:b/>
          <w:lang w:val="sr-Cyrl-RS"/>
        </w:rPr>
        <w:t>Партија 15 – Отковци по цртежу</w:t>
      </w:r>
    </w:p>
    <w:tbl>
      <w:tblPr>
        <w:tblW w:w="9517" w:type="dxa"/>
        <w:tblInd w:w="-252" w:type="dxa"/>
        <w:tblLayout w:type="fixed"/>
        <w:tblLook w:val="0000" w:firstRow="0" w:lastRow="0" w:firstColumn="0" w:lastColumn="0" w:noHBand="0" w:noVBand="0"/>
      </w:tblPr>
      <w:tblGrid>
        <w:gridCol w:w="644"/>
        <w:gridCol w:w="2573"/>
        <w:gridCol w:w="2250"/>
        <w:gridCol w:w="1890"/>
        <w:gridCol w:w="1170"/>
        <w:gridCol w:w="990"/>
      </w:tblGrid>
      <w:tr w:rsidR="00FF6E75" w:rsidRPr="00F44255" w14:paraId="4FA993CE" w14:textId="77777777" w:rsidTr="00FF6E75">
        <w:trPr>
          <w:trHeight w:val="1067"/>
        </w:trPr>
        <w:tc>
          <w:tcPr>
            <w:tcW w:w="644" w:type="dxa"/>
            <w:tcBorders>
              <w:top w:val="single" w:sz="4" w:space="0" w:color="auto"/>
              <w:left w:val="single" w:sz="4" w:space="0" w:color="auto"/>
              <w:bottom w:val="single" w:sz="4" w:space="0" w:color="auto"/>
              <w:right w:val="single" w:sz="4" w:space="0" w:color="auto"/>
            </w:tcBorders>
            <w:shd w:val="clear" w:color="auto" w:fill="auto"/>
          </w:tcPr>
          <w:p w14:paraId="5C5A4EAE" w14:textId="77777777" w:rsidR="00FF6E75" w:rsidRPr="00F44255" w:rsidRDefault="00FF6E75" w:rsidP="00D82F4B">
            <w:r w:rsidRPr="00F44255">
              <w:rPr>
                <w:rFonts w:cs="Arial"/>
                <w:lang w:val="sr-Cyrl-RS"/>
              </w:rPr>
              <w:t>Редбр</w:t>
            </w:r>
            <w:r w:rsidRPr="00F44255">
              <w:rPr>
                <w:rFonts w:cs="Arial"/>
              </w:rPr>
              <w:t>.</w:t>
            </w:r>
          </w:p>
        </w:tc>
        <w:tc>
          <w:tcPr>
            <w:tcW w:w="2573" w:type="dxa"/>
            <w:tcBorders>
              <w:top w:val="single" w:sz="4" w:space="0" w:color="auto"/>
              <w:left w:val="single" w:sz="4" w:space="0" w:color="auto"/>
              <w:right w:val="single" w:sz="4" w:space="0" w:color="auto"/>
            </w:tcBorders>
            <w:shd w:val="clear" w:color="auto" w:fill="auto"/>
            <w:vAlign w:val="center"/>
          </w:tcPr>
          <w:p w14:paraId="0F8949A6" w14:textId="77777777" w:rsidR="00FF6E75" w:rsidRPr="00F44255" w:rsidRDefault="00FF6E75" w:rsidP="00D82F4B">
            <w:pPr>
              <w:jc w:val="center"/>
              <w:rPr>
                <w:rFonts w:cs="Arial"/>
                <w:lang w:val="sr-Cyrl-RS"/>
              </w:rPr>
            </w:pPr>
            <w:r w:rsidRPr="00F44255">
              <w:rPr>
                <w:rFonts w:cs="Arial"/>
                <w:lang w:val="sr-Cyrl-CS"/>
              </w:rPr>
              <w:t xml:space="preserve">Назив </w:t>
            </w:r>
            <w:r w:rsidRPr="00F44255">
              <w:rPr>
                <w:rFonts w:cs="Arial"/>
              </w:rPr>
              <w:t xml:space="preserve"> д</w:t>
            </w:r>
            <w:r w:rsidRPr="00F44255">
              <w:rPr>
                <w:rFonts w:cs="Arial"/>
                <w:lang w:val="sr-Cyrl-RS"/>
              </w:rPr>
              <w:t>обра</w:t>
            </w:r>
          </w:p>
        </w:tc>
        <w:tc>
          <w:tcPr>
            <w:tcW w:w="2250" w:type="dxa"/>
            <w:tcBorders>
              <w:top w:val="single" w:sz="4" w:space="0" w:color="auto"/>
              <w:left w:val="single" w:sz="4" w:space="0" w:color="auto"/>
              <w:right w:val="single" w:sz="4" w:space="0" w:color="auto"/>
            </w:tcBorders>
            <w:shd w:val="clear" w:color="auto" w:fill="auto"/>
            <w:vAlign w:val="center"/>
          </w:tcPr>
          <w:p w14:paraId="20DB1004" w14:textId="77777777" w:rsidR="00FF6E75" w:rsidRPr="00F44255" w:rsidRDefault="00FF6E75" w:rsidP="00D82F4B">
            <w:pPr>
              <w:jc w:val="center"/>
              <w:rPr>
                <w:rFonts w:cs="Arial"/>
              </w:rPr>
            </w:pPr>
            <w:r w:rsidRPr="00F44255">
              <w:rPr>
                <w:rFonts w:cs="Arial"/>
              </w:rPr>
              <w:t>Број цртежа</w:t>
            </w:r>
          </w:p>
        </w:tc>
        <w:tc>
          <w:tcPr>
            <w:tcW w:w="1890" w:type="dxa"/>
            <w:tcBorders>
              <w:top w:val="single" w:sz="4" w:space="0" w:color="auto"/>
              <w:left w:val="single" w:sz="4" w:space="0" w:color="auto"/>
              <w:right w:val="single" w:sz="4" w:space="0" w:color="auto"/>
            </w:tcBorders>
            <w:shd w:val="clear" w:color="auto" w:fill="auto"/>
            <w:vAlign w:val="center"/>
          </w:tcPr>
          <w:p w14:paraId="0F023176" w14:textId="77777777" w:rsidR="00FF6E75" w:rsidRPr="00F44255" w:rsidRDefault="00FF6E75" w:rsidP="00D82F4B">
            <w:pPr>
              <w:jc w:val="center"/>
              <w:rPr>
                <w:rFonts w:cs="Arial"/>
              </w:rPr>
            </w:pPr>
            <w:r>
              <w:rPr>
                <w:rFonts w:cs="Arial"/>
              </w:rPr>
              <w:t>Квалитет материјала</w:t>
            </w:r>
          </w:p>
        </w:tc>
        <w:tc>
          <w:tcPr>
            <w:tcW w:w="1170" w:type="dxa"/>
            <w:tcBorders>
              <w:top w:val="single" w:sz="4" w:space="0" w:color="auto"/>
              <w:left w:val="single" w:sz="4" w:space="0" w:color="auto"/>
              <w:right w:val="single" w:sz="4" w:space="0" w:color="auto"/>
            </w:tcBorders>
            <w:shd w:val="clear" w:color="auto" w:fill="auto"/>
            <w:textDirection w:val="btLr"/>
            <w:vAlign w:val="center"/>
          </w:tcPr>
          <w:p w14:paraId="623044B2" w14:textId="77777777" w:rsidR="00FF6E75" w:rsidRPr="00F44255" w:rsidRDefault="00FF6E75" w:rsidP="00D82F4B">
            <w:pPr>
              <w:jc w:val="center"/>
              <w:rPr>
                <w:rFonts w:cs="Arial"/>
              </w:rPr>
            </w:pPr>
            <w:r w:rsidRPr="00F44255">
              <w:rPr>
                <w:rFonts w:cs="Arial"/>
              </w:rPr>
              <w:t>Јединица мере</w:t>
            </w:r>
          </w:p>
        </w:tc>
        <w:tc>
          <w:tcPr>
            <w:tcW w:w="990" w:type="dxa"/>
            <w:tcBorders>
              <w:top w:val="single" w:sz="4" w:space="0" w:color="auto"/>
              <w:left w:val="single" w:sz="4" w:space="0" w:color="auto"/>
              <w:right w:val="single" w:sz="4" w:space="0" w:color="auto"/>
            </w:tcBorders>
            <w:shd w:val="clear" w:color="auto" w:fill="auto"/>
            <w:textDirection w:val="btLr"/>
            <w:vAlign w:val="center"/>
          </w:tcPr>
          <w:p w14:paraId="70C84FC8" w14:textId="77777777" w:rsidR="00FF6E75" w:rsidRPr="00F44255" w:rsidRDefault="00FF6E75" w:rsidP="00D82F4B">
            <w:pPr>
              <w:jc w:val="center"/>
              <w:rPr>
                <w:rFonts w:cs="Arial"/>
              </w:rPr>
            </w:pPr>
            <w:r w:rsidRPr="00F44255">
              <w:rPr>
                <w:rFonts w:cs="Arial"/>
              </w:rPr>
              <w:t>Количина</w:t>
            </w:r>
          </w:p>
        </w:tc>
      </w:tr>
      <w:tr w:rsidR="00FF6E75" w:rsidRPr="00F44255" w14:paraId="4065D672" w14:textId="77777777" w:rsidTr="00FF6E75">
        <w:trPr>
          <w:trHeight w:val="320"/>
        </w:trPr>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37983242" w14:textId="77777777" w:rsidR="00FF6E75" w:rsidRPr="00F44255" w:rsidRDefault="00FF6E75" w:rsidP="00D82F4B">
            <w:pPr>
              <w:jc w:val="center"/>
              <w:rPr>
                <w:rFonts w:cs="Arial"/>
              </w:rPr>
            </w:pPr>
            <w:r w:rsidRPr="00F44255">
              <w:rPr>
                <w:rFonts w:cs="Arial"/>
              </w:rPr>
              <w:t>1.</w:t>
            </w: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14:paraId="64CCE172" w14:textId="77777777" w:rsidR="00FF6E75" w:rsidRPr="00F44255" w:rsidRDefault="00FF6E75" w:rsidP="00D82F4B">
            <w:pPr>
              <w:rPr>
                <w:rFonts w:cs="Arial"/>
                <w:lang w:val="sr-Cyrl-RS"/>
              </w:rPr>
            </w:pPr>
            <w:r w:rsidRPr="00F44255">
              <w:rPr>
                <w:rFonts w:cs="Arial"/>
                <w:lang w:val="sr-Cyrl-RS"/>
              </w:rPr>
              <w:t>Отковак-Вратило</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22F1B998" w14:textId="77777777" w:rsidR="00FF6E75" w:rsidRPr="00F44255" w:rsidRDefault="00FF6E75" w:rsidP="00D82F4B">
            <w:pPr>
              <w:jc w:val="center"/>
              <w:rPr>
                <w:rFonts w:cs="Arial"/>
                <w:lang w:val="sr-Cyrl-RS"/>
              </w:rPr>
            </w:pPr>
            <w:r w:rsidRPr="00F44255">
              <w:rPr>
                <w:rFonts w:cs="Arial"/>
                <w:lang w:val="sr-Cyrl-RS"/>
              </w:rPr>
              <w:t>3427.02</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2E69B444" w14:textId="77777777" w:rsidR="00FF6E75" w:rsidRPr="00F44255" w:rsidRDefault="00FF6E75" w:rsidP="001F7B87">
            <w:pPr>
              <w:rPr>
                <w:rFonts w:cs="Arial"/>
              </w:rPr>
            </w:pPr>
            <w:r w:rsidRPr="00F44255">
              <w:rPr>
                <w:rFonts w:cs="Arial"/>
                <w:lang w:val="sr-Latn-CS"/>
              </w:rPr>
              <w:t>42CrMo4</w:t>
            </w:r>
            <w:r w:rsidRPr="00F44255">
              <w:rPr>
                <w:rFonts w:cs="Arial"/>
                <w:lang w:val="sr-Cyrl-RS"/>
              </w:rPr>
              <w:t>+</w:t>
            </w:r>
            <w:r w:rsidRPr="00F44255">
              <w:rPr>
                <w:rFonts w:cs="Arial"/>
              </w:rPr>
              <w:t>QT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28356973" w14:textId="77777777" w:rsidR="00FF6E75" w:rsidRPr="00F44255" w:rsidRDefault="00FF6E75" w:rsidP="00D82F4B">
            <w:pPr>
              <w:jc w:val="center"/>
              <w:rPr>
                <w:rFonts w:cs="Arial"/>
              </w:rPr>
            </w:pPr>
            <w:r w:rsidRPr="00F44255">
              <w:rPr>
                <w:rFonts w:cs="Arial"/>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41B24F7" w14:textId="77777777" w:rsidR="00FF6E75" w:rsidRPr="00F44255" w:rsidRDefault="00FF6E75" w:rsidP="00D82F4B">
            <w:pPr>
              <w:jc w:val="center"/>
              <w:rPr>
                <w:rFonts w:cs="Arial"/>
                <w:lang w:val="sr-Cyrl-RS"/>
              </w:rPr>
            </w:pPr>
            <w:r w:rsidRPr="00F44255">
              <w:rPr>
                <w:rFonts w:cs="Arial"/>
                <w:lang w:val="sr-Cyrl-RS"/>
              </w:rPr>
              <w:t>2</w:t>
            </w:r>
          </w:p>
        </w:tc>
      </w:tr>
      <w:tr w:rsidR="00FF6E75" w:rsidRPr="00F44255" w14:paraId="1EAE8639" w14:textId="77777777" w:rsidTr="00FF6E75">
        <w:trPr>
          <w:trHeight w:val="320"/>
        </w:trPr>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1DE0AE87" w14:textId="77777777" w:rsidR="00FF6E75" w:rsidRPr="00F44255" w:rsidRDefault="00FF6E75" w:rsidP="00D82F4B">
            <w:pPr>
              <w:jc w:val="center"/>
              <w:rPr>
                <w:rFonts w:cs="Arial"/>
              </w:rPr>
            </w:pPr>
            <w:r w:rsidRPr="00F44255">
              <w:rPr>
                <w:rFonts w:cs="Arial"/>
              </w:rPr>
              <w:t>2.</w:t>
            </w: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14:paraId="4F944616" w14:textId="77777777" w:rsidR="00FF6E75" w:rsidRPr="00F44255" w:rsidRDefault="00FF6E75" w:rsidP="00D82F4B">
            <w:pPr>
              <w:rPr>
                <w:rFonts w:cs="Arial"/>
                <w:lang w:val="sr-Cyrl-RS"/>
              </w:rPr>
            </w:pPr>
            <w:r w:rsidRPr="00F44255">
              <w:rPr>
                <w:rFonts w:cs="Arial"/>
                <w:lang w:val="sr-Cyrl-RS"/>
              </w:rPr>
              <w:t>Отковак- Прирубница</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06519A0E" w14:textId="77777777" w:rsidR="00FF6E75" w:rsidRPr="00F44255" w:rsidRDefault="00FF6E75" w:rsidP="00D82F4B">
            <w:pPr>
              <w:jc w:val="center"/>
              <w:rPr>
                <w:rFonts w:cs="Arial"/>
              </w:rPr>
            </w:pPr>
            <w:r w:rsidRPr="00F44255">
              <w:rPr>
                <w:rFonts w:cs="Arial"/>
                <w:lang w:val="sr-Cyrl-RS"/>
              </w:rPr>
              <w:t>3427.04.01</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038FB952" w14:textId="77777777" w:rsidR="00FF6E75" w:rsidRPr="00F44255" w:rsidRDefault="00FF6E75" w:rsidP="00D82F4B">
            <w:pPr>
              <w:rPr>
                <w:rFonts w:cs="Arial"/>
              </w:rPr>
            </w:pPr>
            <w:r w:rsidRPr="00F44255">
              <w:rPr>
                <w:rFonts w:cs="Arial"/>
                <w:lang w:val="sr-Latn-CS"/>
              </w:rPr>
              <w:t>42CrMo4</w:t>
            </w:r>
            <w:r w:rsidRPr="00F44255">
              <w:rPr>
                <w:rFonts w:cs="Arial"/>
                <w:lang w:val="sr-Cyrl-RS"/>
              </w:rPr>
              <w:t>+</w:t>
            </w:r>
            <w:r w:rsidRPr="00F44255">
              <w:rPr>
                <w:rFonts w:cs="Arial"/>
              </w:rPr>
              <w:t>QT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3BC5350A" w14:textId="77777777" w:rsidR="00FF6E75" w:rsidRPr="00F44255" w:rsidRDefault="00FF6E75" w:rsidP="00D82F4B">
            <w:pPr>
              <w:jc w:val="center"/>
              <w:rPr>
                <w:rFonts w:cs="Arial"/>
              </w:rPr>
            </w:pPr>
            <w:r w:rsidRPr="00F44255">
              <w:rPr>
                <w:rFonts w:cs="Arial"/>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17908798" w14:textId="77777777" w:rsidR="00FF6E75" w:rsidRPr="00F44255" w:rsidRDefault="00FF6E75" w:rsidP="00D82F4B">
            <w:pPr>
              <w:jc w:val="center"/>
              <w:rPr>
                <w:rFonts w:cs="Arial"/>
                <w:lang w:val="sr-Cyrl-RS"/>
              </w:rPr>
            </w:pPr>
            <w:r w:rsidRPr="00F44255">
              <w:rPr>
                <w:rFonts w:cs="Arial"/>
                <w:lang w:val="sr-Cyrl-RS"/>
              </w:rPr>
              <w:t>2</w:t>
            </w:r>
          </w:p>
        </w:tc>
      </w:tr>
      <w:tr w:rsidR="00FF6E75" w:rsidRPr="00F44255" w14:paraId="6061C9FA" w14:textId="77777777" w:rsidTr="00FF6E75">
        <w:trPr>
          <w:trHeight w:val="363"/>
        </w:trPr>
        <w:tc>
          <w:tcPr>
            <w:tcW w:w="644" w:type="dxa"/>
            <w:tcBorders>
              <w:top w:val="single" w:sz="4" w:space="0" w:color="auto"/>
              <w:left w:val="single" w:sz="4" w:space="0" w:color="auto"/>
              <w:bottom w:val="single" w:sz="4" w:space="0" w:color="auto"/>
              <w:right w:val="single" w:sz="4" w:space="0" w:color="auto"/>
            </w:tcBorders>
            <w:shd w:val="clear" w:color="auto" w:fill="auto"/>
            <w:vAlign w:val="center"/>
          </w:tcPr>
          <w:p w14:paraId="285FEE6F" w14:textId="77777777" w:rsidR="00FF6E75" w:rsidRPr="00F44255" w:rsidRDefault="00FF6E75" w:rsidP="00D82F4B">
            <w:pPr>
              <w:jc w:val="center"/>
              <w:rPr>
                <w:rFonts w:cs="Arial"/>
              </w:rPr>
            </w:pPr>
            <w:r w:rsidRPr="00F44255">
              <w:rPr>
                <w:rFonts w:cs="Arial"/>
              </w:rPr>
              <w:t>3.</w:t>
            </w:r>
          </w:p>
        </w:tc>
        <w:tc>
          <w:tcPr>
            <w:tcW w:w="2573" w:type="dxa"/>
            <w:tcBorders>
              <w:top w:val="single" w:sz="4" w:space="0" w:color="auto"/>
              <w:left w:val="single" w:sz="4" w:space="0" w:color="auto"/>
              <w:bottom w:val="single" w:sz="4" w:space="0" w:color="auto"/>
              <w:right w:val="single" w:sz="4" w:space="0" w:color="auto"/>
            </w:tcBorders>
            <w:shd w:val="clear" w:color="auto" w:fill="auto"/>
            <w:vAlign w:val="center"/>
          </w:tcPr>
          <w:p w14:paraId="034AD4DF" w14:textId="77777777" w:rsidR="00FF6E75" w:rsidRPr="00F44255" w:rsidRDefault="00FF6E75" w:rsidP="00D82F4B">
            <w:pPr>
              <w:rPr>
                <w:rFonts w:cs="Arial"/>
              </w:rPr>
            </w:pPr>
            <w:r w:rsidRPr="00F44255">
              <w:rPr>
                <w:rFonts w:cs="Arial"/>
                <w:lang w:val="sr-Cyrl-RS"/>
              </w:rPr>
              <w:t>Отковак- Вратило</w:t>
            </w:r>
          </w:p>
        </w:tc>
        <w:tc>
          <w:tcPr>
            <w:tcW w:w="2250" w:type="dxa"/>
            <w:tcBorders>
              <w:top w:val="single" w:sz="4" w:space="0" w:color="auto"/>
              <w:left w:val="single" w:sz="4" w:space="0" w:color="auto"/>
              <w:bottom w:val="single" w:sz="4" w:space="0" w:color="auto"/>
              <w:right w:val="single" w:sz="4" w:space="0" w:color="auto"/>
            </w:tcBorders>
            <w:shd w:val="clear" w:color="auto" w:fill="auto"/>
            <w:vAlign w:val="center"/>
          </w:tcPr>
          <w:p w14:paraId="68D5197E" w14:textId="77777777" w:rsidR="00FF6E75" w:rsidRPr="00F44255" w:rsidRDefault="00FF6E75" w:rsidP="00D82F4B">
            <w:pPr>
              <w:jc w:val="center"/>
              <w:rPr>
                <w:rFonts w:cs="Arial"/>
              </w:rPr>
            </w:pPr>
            <w:r w:rsidRPr="00F44255">
              <w:rPr>
                <w:rFonts w:cs="Arial"/>
                <w:lang w:val="sr-Cyrl-RS"/>
              </w:rPr>
              <w:t>3430.02</w:t>
            </w:r>
          </w:p>
        </w:tc>
        <w:tc>
          <w:tcPr>
            <w:tcW w:w="1890" w:type="dxa"/>
            <w:tcBorders>
              <w:top w:val="single" w:sz="4" w:space="0" w:color="auto"/>
              <w:left w:val="single" w:sz="4" w:space="0" w:color="auto"/>
              <w:bottom w:val="single" w:sz="4" w:space="0" w:color="auto"/>
              <w:right w:val="single" w:sz="4" w:space="0" w:color="auto"/>
            </w:tcBorders>
            <w:shd w:val="clear" w:color="auto" w:fill="auto"/>
            <w:vAlign w:val="center"/>
          </w:tcPr>
          <w:p w14:paraId="523FF69A" w14:textId="77777777" w:rsidR="00FF6E75" w:rsidRPr="00F44255" w:rsidRDefault="00FF6E75" w:rsidP="00D82F4B">
            <w:pPr>
              <w:rPr>
                <w:rFonts w:cs="Arial"/>
              </w:rPr>
            </w:pPr>
            <w:r w:rsidRPr="00F44255">
              <w:rPr>
                <w:rFonts w:cs="Arial"/>
                <w:lang w:val="sr-Latn-CS"/>
              </w:rPr>
              <w:t>42CrMo4</w:t>
            </w:r>
            <w:r w:rsidRPr="00F44255">
              <w:rPr>
                <w:rFonts w:cs="Arial"/>
                <w:lang w:val="sr-Cyrl-RS"/>
              </w:rPr>
              <w:t>+</w:t>
            </w:r>
            <w:r w:rsidRPr="00F44255">
              <w:rPr>
                <w:rFonts w:cs="Arial"/>
              </w:rPr>
              <w:t>QT</w:t>
            </w:r>
          </w:p>
        </w:tc>
        <w:tc>
          <w:tcPr>
            <w:tcW w:w="1170" w:type="dxa"/>
            <w:tcBorders>
              <w:top w:val="single" w:sz="4" w:space="0" w:color="auto"/>
              <w:left w:val="single" w:sz="4" w:space="0" w:color="auto"/>
              <w:bottom w:val="single" w:sz="4" w:space="0" w:color="auto"/>
              <w:right w:val="single" w:sz="4" w:space="0" w:color="auto"/>
            </w:tcBorders>
            <w:shd w:val="clear" w:color="auto" w:fill="auto"/>
            <w:vAlign w:val="center"/>
          </w:tcPr>
          <w:p w14:paraId="7AE45E23" w14:textId="77777777" w:rsidR="00FF6E75" w:rsidRPr="00F44255" w:rsidRDefault="00FF6E75" w:rsidP="00D82F4B">
            <w:pPr>
              <w:jc w:val="center"/>
              <w:rPr>
                <w:rFonts w:cs="Arial"/>
              </w:rPr>
            </w:pPr>
            <w:r w:rsidRPr="00F44255">
              <w:rPr>
                <w:rFonts w:cs="Arial"/>
              </w:rPr>
              <w:t>ком</w:t>
            </w:r>
          </w:p>
        </w:tc>
        <w:tc>
          <w:tcPr>
            <w:tcW w:w="990" w:type="dxa"/>
            <w:tcBorders>
              <w:top w:val="single" w:sz="4" w:space="0" w:color="auto"/>
              <w:left w:val="single" w:sz="4" w:space="0" w:color="auto"/>
              <w:bottom w:val="single" w:sz="4" w:space="0" w:color="auto"/>
              <w:right w:val="single" w:sz="4" w:space="0" w:color="auto"/>
            </w:tcBorders>
            <w:shd w:val="clear" w:color="auto" w:fill="auto"/>
            <w:vAlign w:val="center"/>
          </w:tcPr>
          <w:p w14:paraId="25FC7002" w14:textId="77777777" w:rsidR="00FF6E75" w:rsidRPr="00F44255" w:rsidRDefault="00FF6E75" w:rsidP="00D82F4B">
            <w:pPr>
              <w:jc w:val="center"/>
              <w:rPr>
                <w:rFonts w:cs="Arial"/>
                <w:lang w:val="sr-Cyrl-RS"/>
              </w:rPr>
            </w:pPr>
            <w:r w:rsidRPr="00F44255">
              <w:rPr>
                <w:rFonts w:cs="Arial"/>
                <w:lang w:val="sr-Cyrl-RS"/>
              </w:rPr>
              <w:t>2</w:t>
            </w:r>
          </w:p>
        </w:tc>
      </w:tr>
    </w:tbl>
    <w:p w14:paraId="228E6014" w14:textId="77777777" w:rsidR="001F7B87" w:rsidRDefault="001F7B87" w:rsidP="009C4BFD">
      <w:pPr>
        <w:spacing w:before="0"/>
        <w:ind w:right="22"/>
        <w:rPr>
          <w:b/>
          <w:lang w:val="sr-Cyrl-RS"/>
        </w:rPr>
      </w:pPr>
    </w:p>
    <w:p w14:paraId="4B089417" w14:textId="77777777" w:rsidR="009C4BFD" w:rsidRPr="00F44255" w:rsidRDefault="000B6D79" w:rsidP="009C4BFD">
      <w:pPr>
        <w:spacing w:before="0"/>
        <w:ind w:right="22"/>
        <w:rPr>
          <w:rFonts w:cs="Arial"/>
          <w:lang w:val="sr-Cyrl-CS"/>
        </w:rPr>
      </w:pPr>
      <w:r w:rsidRPr="00F44255">
        <w:rPr>
          <w:b/>
          <w:lang w:val="sr-Cyrl-RS"/>
        </w:rPr>
        <w:t>Цртежи отковака</w:t>
      </w:r>
      <w:r w:rsidR="009C4BFD" w:rsidRPr="00F44255">
        <w:rPr>
          <w:b/>
          <w:lang w:val="sr-Cyrl-RS"/>
        </w:rPr>
        <w:t>:</w:t>
      </w:r>
      <w:r w:rsidR="009C4BFD" w:rsidRPr="00F44255">
        <w:rPr>
          <w:rFonts w:cs="Arial"/>
          <w:lang w:val="sr-Cyrl-CS"/>
        </w:rPr>
        <w:t xml:space="preserve"> У наставку следе информативни цртежи отковака који се могу к</w:t>
      </w:r>
      <w:r w:rsidR="00FF6E75">
        <w:rPr>
          <w:rFonts w:cs="Arial"/>
          <w:lang w:val="sr-Cyrl-CS"/>
        </w:rPr>
        <w:t>ористити као и прилог уз Уговор</w:t>
      </w:r>
      <w:r w:rsidR="009C4BFD" w:rsidRPr="00F44255">
        <w:rPr>
          <w:rFonts w:cs="Arial"/>
          <w:lang w:val="sr-Cyrl-CS"/>
        </w:rPr>
        <w:t>, ако буде потребно уз Уговор за испоруку могу се приложити фотокопије оргинал цртежа..</w:t>
      </w:r>
    </w:p>
    <w:p w14:paraId="2326125F" w14:textId="77777777" w:rsidR="004A6FA7" w:rsidRDefault="004A6FA7" w:rsidP="00D16E7D">
      <w:pPr>
        <w:rPr>
          <w:b/>
          <w:color w:val="0070C0"/>
          <w:lang w:val="sr-Cyrl-RS"/>
        </w:rPr>
      </w:pPr>
    </w:p>
    <w:p w14:paraId="069B7C17" w14:textId="77777777" w:rsidR="00D82F4B" w:rsidRDefault="00D82F4B" w:rsidP="00D82F4B">
      <w:pPr>
        <w:rPr>
          <w:rFonts w:cs="Arial"/>
          <w:b/>
          <w:sz w:val="24"/>
          <w:szCs w:val="24"/>
          <w:lang w:val="sr-Cyrl-RS"/>
        </w:rPr>
      </w:pPr>
      <w:r>
        <w:rPr>
          <w:rFonts w:cs="Arial"/>
          <w:b/>
          <w:noProof/>
          <w:sz w:val="24"/>
          <w:szCs w:val="24"/>
        </w:rPr>
        <w:lastRenderedPageBreak/>
        <w:drawing>
          <wp:inline distT="0" distB="0" distL="0" distR="0" wp14:anchorId="1D8C2BEF" wp14:editId="257E2BD8">
            <wp:extent cx="5760720" cy="4036060"/>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3427.02.JPG"/>
                    <pic:cNvPicPr/>
                  </pic:nvPicPr>
                  <pic:blipFill>
                    <a:blip r:embed="rId189">
                      <a:extLst>
                        <a:ext uri="{28A0092B-C50C-407E-A947-70E740481C1C}">
                          <a14:useLocalDpi xmlns:a14="http://schemas.microsoft.com/office/drawing/2010/main" val="0"/>
                        </a:ext>
                      </a:extLst>
                    </a:blip>
                    <a:stretch>
                      <a:fillRect/>
                    </a:stretch>
                  </pic:blipFill>
                  <pic:spPr>
                    <a:xfrm>
                      <a:off x="0" y="0"/>
                      <a:ext cx="5760720" cy="4036060"/>
                    </a:xfrm>
                    <a:prstGeom prst="rect">
                      <a:avLst/>
                    </a:prstGeom>
                  </pic:spPr>
                </pic:pic>
              </a:graphicData>
            </a:graphic>
          </wp:inline>
        </w:drawing>
      </w:r>
    </w:p>
    <w:p w14:paraId="15F42CF7" w14:textId="77777777" w:rsidR="00D82F4B" w:rsidRDefault="00D82F4B" w:rsidP="00D82F4B">
      <w:pPr>
        <w:rPr>
          <w:rFonts w:cs="Arial"/>
          <w:b/>
          <w:sz w:val="24"/>
          <w:szCs w:val="24"/>
          <w:lang w:val="sr-Cyrl-RS"/>
        </w:rPr>
      </w:pPr>
      <w:r>
        <w:rPr>
          <w:rFonts w:cs="Arial"/>
          <w:b/>
          <w:noProof/>
          <w:sz w:val="24"/>
          <w:szCs w:val="24"/>
        </w:rPr>
        <w:drawing>
          <wp:inline distT="0" distB="0" distL="0" distR="0" wp14:anchorId="7464C3E6" wp14:editId="58BC44DE">
            <wp:extent cx="5760720" cy="39306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3427.04.01.JPG"/>
                    <pic:cNvPicPr/>
                  </pic:nvPicPr>
                  <pic:blipFill>
                    <a:blip r:embed="rId190">
                      <a:extLst>
                        <a:ext uri="{28A0092B-C50C-407E-A947-70E740481C1C}">
                          <a14:useLocalDpi xmlns:a14="http://schemas.microsoft.com/office/drawing/2010/main" val="0"/>
                        </a:ext>
                      </a:extLst>
                    </a:blip>
                    <a:stretch>
                      <a:fillRect/>
                    </a:stretch>
                  </pic:blipFill>
                  <pic:spPr>
                    <a:xfrm>
                      <a:off x="0" y="0"/>
                      <a:ext cx="5760720" cy="3930650"/>
                    </a:xfrm>
                    <a:prstGeom prst="rect">
                      <a:avLst/>
                    </a:prstGeom>
                  </pic:spPr>
                </pic:pic>
              </a:graphicData>
            </a:graphic>
          </wp:inline>
        </w:drawing>
      </w:r>
    </w:p>
    <w:p w14:paraId="536DB275" w14:textId="77777777" w:rsidR="00D82F4B" w:rsidRDefault="00D82F4B" w:rsidP="00D82F4B">
      <w:pPr>
        <w:rPr>
          <w:rFonts w:cs="Arial"/>
          <w:b/>
          <w:sz w:val="24"/>
          <w:szCs w:val="24"/>
          <w:lang w:val="sr-Cyrl-RS"/>
        </w:rPr>
      </w:pPr>
    </w:p>
    <w:p w14:paraId="32640B38" w14:textId="77777777" w:rsidR="00D82F4B" w:rsidRDefault="00D82F4B" w:rsidP="00D82F4B">
      <w:pPr>
        <w:rPr>
          <w:rFonts w:cs="Arial"/>
          <w:b/>
          <w:sz w:val="24"/>
          <w:szCs w:val="24"/>
          <w:lang w:val="sr-Cyrl-RS"/>
        </w:rPr>
      </w:pPr>
    </w:p>
    <w:p w14:paraId="430F3F95" w14:textId="77777777" w:rsidR="00D82F4B" w:rsidRDefault="00D82F4B" w:rsidP="00D82F4B">
      <w:pPr>
        <w:rPr>
          <w:rFonts w:cs="Arial"/>
          <w:b/>
          <w:sz w:val="24"/>
          <w:szCs w:val="24"/>
          <w:lang w:val="sr-Cyrl-RS"/>
        </w:rPr>
      </w:pPr>
      <w:r>
        <w:rPr>
          <w:rFonts w:cs="Arial"/>
          <w:b/>
          <w:noProof/>
          <w:sz w:val="24"/>
          <w:szCs w:val="24"/>
        </w:rPr>
        <w:lastRenderedPageBreak/>
        <w:drawing>
          <wp:inline distT="0" distB="0" distL="0" distR="0" wp14:anchorId="49AACB4B" wp14:editId="3845E380">
            <wp:extent cx="5760720" cy="3919220"/>
            <wp:effectExtent l="0" t="0" r="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3430.02.JPG"/>
                    <pic:cNvPicPr/>
                  </pic:nvPicPr>
                  <pic:blipFill>
                    <a:blip r:embed="rId191">
                      <a:extLst>
                        <a:ext uri="{28A0092B-C50C-407E-A947-70E740481C1C}">
                          <a14:useLocalDpi xmlns:a14="http://schemas.microsoft.com/office/drawing/2010/main" val="0"/>
                        </a:ext>
                      </a:extLst>
                    </a:blip>
                    <a:stretch>
                      <a:fillRect/>
                    </a:stretch>
                  </pic:blipFill>
                  <pic:spPr>
                    <a:xfrm>
                      <a:off x="0" y="0"/>
                      <a:ext cx="5760720" cy="3919220"/>
                    </a:xfrm>
                    <a:prstGeom prst="rect">
                      <a:avLst/>
                    </a:prstGeom>
                  </pic:spPr>
                </pic:pic>
              </a:graphicData>
            </a:graphic>
          </wp:inline>
        </w:drawing>
      </w:r>
    </w:p>
    <w:p w14:paraId="3B07019C" w14:textId="77777777" w:rsidR="00D82F4B" w:rsidRDefault="00D82F4B" w:rsidP="00D82F4B">
      <w:pPr>
        <w:rPr>
          <w:rFonts w:cs="Arial"/>
          <w:b/>
          <w:sz w:val="24"/>
          <w:szCs w:val="24"/>
          <w:lang w:val="sr-Cyrl-RS"/>
        </w:rPr>
      </w:pPr>
    </w:p>
    <w:p w14:paraId="16D58648" w14:textId="77777777" w:rsidR="00D350E3" w:rsidRPr="00F44255" w:rsidRDefault="00D350E3" w:rsidP="00D350E3">
      <w:pPr>
        <w:rPr>
          <w:b/>
        </w:rPr>
      </w:pPr>
      <w:r w:rsidRPr="00F44255">
        <w:rPr>
          <w:b/>
          <w:lang w:val="sr-Cyrl-RS"/>
        </w:rPr>
        <w:t xml:space="preserve">- </w:t>
      </w:r>
      <w:r w:rsidRPr="00F44255">
        <w:rPr>
          <w:b/>
        </w:rPr>
        <w:t xml:space="preserve">Доказ квалитета </w:t>
      </w:r>
    </w:p>
    <w:p w14:paraId="188D2C02" w14:textId="77777777" w:rsidR="00D350E3" w:rsidRPr="00F44255" w:rsidRDefault="00D350E3" w:rsidP="00D350E3">
      <w:r w:rsidRPr="00F44255">
        <w:t>Доставити уз понуду:</w:t>
      </w:r>
    </w:p>
    <w:p w14:paraId="7ADE16E0" w14:textId="77777777" w:rsidR="00D350E3" w:rsidRPr="00F44255" w:rsidRDefault="00D350E3" w:rsidP="00D350E3">
      <w:r w:rsidRPr="00F44255">
        <w:rPr>
          <w:lang w:val="sr-Cyrl-RS"/>
        </w:rPr>
        <w:t xml:space="preserve">- </w:t>
      </w:r>
      <w:r w:rsidRPr="00F44255">
        <w:t xml:space="preserve">Фотокопију важећег сертификат ISO </w:t>
      </w:r>
      <w:r w:rsidRPr="00F44255">
        <w:rPr>
          <w:lang w:val="sr-Cyrl-RS"/>
        </w:rPr>
        <w:t>9001:2015</w:t>
      </w:r>
      <w:r w:rsidRPr="00F44255">
        <w:t xml:space="preserve"> </w:t>
      </w:r>
      <w:r w:rsidRPr="00F44255">
        <w:rPr>
          <w:lang w:val="sr-Cyrl-RS"/>
        </w:rPr>
        <w:t>за</w:t>
      </w:r>
      <w:r w:rsidRPr="00F44255">
        <w:t xml:space="preserve"> произвођача који обухвата област производње предмета набавке.</w:t>
      </w:r>
    </w:p>
    <w:p w14:paraId="35207A86" w14:textId="77777777" w:rsidR="00D350E3" w:rsidRPr="00F44255" w:rsidRDefault="00D350E3" w:rsidP="00D350E3">
      <w:pPr>
        <w:rPr>
          <w:rFonts w:cs="Arial"/>
          <w:lang w:val="sr-Cyrl-RS"/>
        </w:rPr>
      </w:pPr>
      <w:r w:rsidRPr="00F44255">
        <w:rPr>
          <w:rFonts w:cs="Arial"/>
          <w:lang w:val="sr-Cyrl-RS"/>
        </w:rPr>
        <w:t>- Цртеж ( скица) предобрађеног припремка</w:t>
      </w:r>
      <w:r w:rsidR="000B6D79" w:rsidRPr="00F44255">
        <w:rPr>
          <w:rFonts w:cs="Arial"/>
          <w:lang w:val="sr-Cyrl-RS"/>
        </w:rPr>
        <w:t>. На припремцима за вратила</w:t>
      </w:r>
      <w:r w:rsidRPr="00F44255">
        <w:rPr>
          <w:rFonts w:cs="Arial"/>
          <w:lang w:val="sr-Cyrl-RS"/>
        </w:rPr>
        <w:t>,</w:t>
      </w:r>
      <w:r w:rsidR="00F44255">
        <w:rPr>
          <w:rFonts w:cs="Arial"/>
          <w:lang w:val="sr-Cyrl-RS"/>
        </w:rPr>
        <w:t xml:space="preserve"> </w:t>
      </w:r>
      <w:r w:rsidRPr="00F44255">
        <w:rPr>
          <w:rFonts w:cs="Arial"/>
          <w:lang w:val="sr-Cyrl-RS"/>
        </w:rPr>
        <w:t>са једне стране предвидети додатак за испитни блок у дужини од 200</w:t>
      </w:r>
      <w:r w:rsidRPr="00F44255">
        <w:rPr>
          <w:rFonts w:cs="Arial"/>
          <w:lang w:val="sr-Latn-RS"/>
        </w:rPr>
        <w:t xml:space="preserve"> mm</w:t>
      </w:r>
      <w:r w:rsidRPr="00F44255">
        <w:rPr>
          <w:rFonts w:cs="Arial"/>
          <w:lang w:val="sr-Cyrl-RS"/>
        </w:rPr>
        <w:t>.</w:t>
      </w:r>
    </w:p>
    <w:p w14:paraId="3A0936EE" w14:textId="77777777" w:rsidR="00D350E3" w:rsidRPr="00F44255" w:rsidRDefault="00D350E3" w:rsidP="00D350E3">
      <w:pPr>
        <w:rPr>
          <w:b/>
          <w:lang w:val="sr-Cyrl-RS"/>
        </w:rPr>
      </w:pPr>
      <w:r w:rsidRPr="00F44255">
        <w:t xml:space="preserve">Уколико </w:t>
      </w:r>
      <w:r w:rsidR="00C07544" w:rsidRPr="004F03BD">
        <w:t>Понуђач</w:t>
      </w:r>
      <w:r w:rsidRPr="004F03BD">
        <w:t xml:space="preserve"> </w:t>
      </w:r>
      <w:r w:rsidRPr="00091DB1">
        <w:t xml:space="preserve">не достави све захтеване доказе уз понуду, његова понуда ће бити одбијена као </w:t>
      </w:r>
      <w:r w:rsidRPr="004F03BD">
        <w:rPr>
          <w:lang w:val="sr-Cyrl-RS"/>
        </w:rPr>
        <w:t>неодговарајућа</w:t>
      </w:r>
      <w:r w:rsidRPr="00F44255">
        <w:t>.</w:t>
      </w:r>
      <w:r w:rsidRPr="00F44255">
        <w:rPr>
          <w:b/>
          <w:lang w:val="sr-Cyrl-RS"/>
        </w:rPr>
        <w:t xml:space="preserve"> </w:t>
      </w:r>
    </w:p>
    <w:p w14:paraId="0E8D108C" w14:textId="77777777" w:rsidR="00D350E3" w:rsidRPr="00F44255" w:rsidRDefault="00D350E3" w:rsidP="00D350E3">
      <w:pPr>
        <w:rPr>
          <w:b/>
          <w:lang w:val="sr-Cyrl-RS"/>
        </w:rPr>
      </w:pPr>
    </w:p>
    <w:p w14:paraId="54C0744B" w14:textId="77777777" w:rsidR="00D350E3" w:rsidRPr="00F44255" w:rsidRDefault="00D350E3" w:rsidP="00D350E3">
      <w:pPr>
        <w:autoSpaceDE w:val="0"/>
        <w:autoSpaceDN w:val="0"/>
        <w:adjustRightInd w:val="0"/>
        <w:spacing w:before="0"/>
        <w:jc w:val="left"/>
        <w:rPr>
          <w:rFonts w:cs="Arial"/>
          <w:lang w:eastAsia="sr-Latn-CS"/>
        </w:rPr>
      </w:pPr>
      <w:r w:rsidRPr="00F44255">
        <w:rPr>
          <w:rFonts w:cs="Arial"/>
          <w:b/>
          <w:bCs/>
          <w:lang w:eastAsia="sr-Latn-CS"/>
        </w:rPr>
        <w:t xml:space="preserve">3.1.15.1 . Општи и додатни технички захтеви отковака за испоруку : </w:t>
      </w:r>
    </w:p>
    <w:p w14:paraId="763A4C3E" w14:textId="77777777" w:rsidR="00D350E3" w:rsidRPr="00F44255" w:rsidRDefault="00D350E3" w:rsidP="00D350E3">
      <w:pPr>
        <w:autoSpaceDE w:val="0"/>
        <w:autoSpaceDN w:val="0"/>
        <w:adjustRightInd w:val="0"/>
        <w:spacing w:before="0"/>
        <w:jc w:val="left"/>
        <w:rPr>
          <w:rFonts w:cs="Arial"/>
          <w:lang w:eastAsia="sr-Latn-CS"/>
        </w:rPr>
      </w:pPr>
      <w:r w:rsidRPr="00F44255">
        <w:rPr>
          <w:rFonts w:cs="Arial"/>
          <w:lang w:eastAsia="sr-Latn-CS"/>
        </w:rPr>
        <w:t xml:space="preserve">Пронуђач испоручује челичне отковаке према општим техничким захтевима (саставни део техничке спецификације) и додатним техничким захтевима дефинисани цртежима који су саставни део конкурсне документацијe. </w:t>
      </w:r>
    </w:p>
    <w:p w14:paraId="358BCF0D" w14:textId="77777777" w:rsidR="00D350E3" w:rsidRPr="00F44255" w:rsidRDefault="00D350E3" w:rsidP="00D350E3">
      <w:pPr>
        <w:autoSpaceDE w:val="0"/>
        <w:autoSpaceDN w:val="0"/>
        <w:adjustRightInd w:val="0"/>
        <w:spacing w:before="0"/>
        <w:jc w:val="left"/>
        <w:rPr>
          <w:rFonts w:cs="Arial"/>
          <w:lang w:eastAsia="sr-Latn-CS"/>
        </w:rPr>
      </w:pPr>
      <w:r w:rsidRPr="00F44255">
        <w:rPr>
          <w:rFonts w:cs="Arial"/>
          <w:lang w:eastAsia="sr-Latn-CS"/>
        </w:rPr>
        <w:t>Испоруку отковака треба да прати одговарајућа документација контроле квалитета дефинисана датим стандардима.</w:t>
      </w:r>
      <w:r w:rsidR="00F44255">
        <w:rPr>
          <w:rFonts w:cs="Arial"/>
          <w:lang w:val="sr-Cyrl-RS" w:eastAsia="sr-Latn-CS"/>
        </w:rPr>
        <w:t xml:space="preserve"> </w:t>
      </w:r>
      <w:r w:rsidRPr="00F44255">
        <w:rPr>
          <w:rFonts w:cs="Arial"/>
          <w:lang w:eastAsia="sr-Latn-CS"/>
        </w:rPr>
        <w:t xml:space="preserve">Форма достављеног сертификата је дефинисана стандардом EN 10204 3.1 (са рубрикама задато – остварено), са резултатима: </w:t>
      </w:r>
    </w:p>
    <w:p w14:paraId="4F92E82F" w14:textId="77777777" w:rsidR="00F44255" w:rsidRDefault="00D350E3" w:rsidP="00D350E3">
      <w:pPr>
        <w:autoSpaceDE w:val="0"/>
        <w:autoSpaceDN w:val="0"/>
        <w:adjustRightInd w:val="0"/>
        <w:spacing w:before="0" w:after="70"/>
        <w:jc w:val="left"/>
        <w:rPr>
          <w:rFonts w:cs="Arial"/>
          <w:lang w:val="sr-Latn-RS" w:eastAsia="sr-Latn-CS"/>
        </w:rPr>
      </w:pPr>
      <w:r w:rsidRPr="00F44255">
        <w:rPr>
          <w:rFonts w:cs="Arial"/>
          <w:lang w:eastAsia="sr-Latn-CS"/>
        </w:rPr>
        <w:t xml:space="preserve">-  Хемијског саставa </w:t>
      </w:r>
      <w:r w:rsidRPr="00F44255">
        <w:rPr>
          <w:rFonts w:cs="Arial"/>
          <w:lang w:val="sr-Cyrl-RS" w:eastAsia="sr-Latn-CS"/>
        </w:rPr>
        <w:t>полазног материјала по</w:t>
      </w:r>
      <w:r w:rsidR="00F44255">
        <w:rPr>
          <w:rFonts w:cs="Arial"/>
          <w:lang w:val="sr-Latn-RS" w:eastAsia="sr-Latn-CS"/>
        </w:rPr>
        <w:t xml:space="preserve"> EN 10083/3</w:t>
      </w:r>
      <w:r w:rsidRPr="00F44255">
        <w:rPr>
          <w:rFonts w:cs="Arial"/>
          <w:lang w:val="sr-Latn-RS" w:eastAsia="sr-Latn-CS"/>
        </w:rPr>
        <w:t>,</w:t>
      </w:r>
    </w:p>
    <w:p w14:paraId="51E23155" w14:textId="77777777" w:rsidR="00D350E3" w:rsidRPr="00F44255" w:rsidRDefault="00F44255" w:rsidP="00D350E3">
      <w:pPr>
        <w:autoSpaceDE w:val="0"/>
        <w:autoSpaceDN w:val="0"/>
        <w:adjustRightInd w:val="0"/>
        <w:spacing w:before="0" w:after="70"/>
        <w:jc w:val="left"/>
        <w:rPr>
          <w:rFonts w:cs="Arial"/>
          <w:lang w:val="sr-Latn-RS" w:eastAsia="sr-Latn-CS"/>
        </w:rPr>
      </w:pPr>
      <w:r>
        <w:rPr>
          <w:rFonts w:cs="Arial"/>
          <w:lang w:val="sr-Cyrl-RS" w:eastAsia="sr-Latn-CS"/>
        </w:rPr>
        <w:t xml:space="preserve">- </w:t>
      </w:r>
      <w:r w:rsidR="00D350E3" w:rsidRPr="00F44255">
        <w:rPr>
          <w:rFonts w:cs="Arial"/>
          <w:lang w:eastAsia="sr-Latn-CS"/>
        </w:rPr>
        <w:t xml:space="preserve"> механичкe карактеристикe после </w:t>
      </w:r>
      <w:r w:rsidR="00D350E3" w:rsidRPr="00F44255">
        <w:rPr>
          <w:rFonts w:cs="Arial"/>
          <w:lang w:val="sr-Cyrl-RS" w:eastAsia="sr-Latn-CS"/>
        </w:rPr>
        <w:t xml:space="preserve">ковања </w:t>
      </w:r>
      <w:r w:rsidR="00D350E3" w:rsidRPr="00F44255">
        <w:rPr>
          <w:rFonts w:cs="Arial"/>
          <w:lang w:eastAsia="sr-Latn-CS"/>
        </w:rPr>
        <w:t xml:space="preserve"> према стандарду EN 10250/3,  </w:t>
      </w:r>
    </w:p>
    <w:p w14:paraId="6D8B770C" w14:textId="77777777" w:rsidR="00D350E3" w:rsidRPr="00F44255" w:rsidRDefault="00D350E3" w:rsidP="00D350E3">
      <w:pPr>
        <w:autoSpaceDE w:val="0"/>
        <w:autoSpaceDN w:val="0"/>
        <w:adjustRightInd w:val="0"/>
        <w:spacing w:before="0" w:after="70"/>
        <w:jc w:val="left"/>
        <w:rPr>
          <w:rFonts w:cs="Arial"/>
          <w:lang w:eastAsia="sr-Latn-CS"/>
        </w:rPr>
      </w:pPr>
      <w:r w:rsidRPr="00F44255">
        <w:rPr>
          <w:rFonts w:cs="Arial"/>
          <w:lang w:eastAsia="sr-Latn-CS"/>
        </w:rPr>
        <w:t xml:space="preserve">- хомогености отковака ултразвучном контролом (US) према </w:t>
      </w:r>
      <w:r w:rsidRPr="00F44255">
        <w:rPr>
          <w:rFonts w:cs="Arial"/>
          <w:lang w:val="sr-Latn-RS" w:eastAsia="sr-Latn-CS"/>
        </w:rPr>
        <w:t xml:space="preserve">EN 10228/3 </w:t>
      </w:r>
      <w:r w:rsidRPr="00F44255">
        <w:rPr>
          <w:rFonts w:cs="Arial"/>
          <w:lang w:val="sr-Cyrl-RS" w:eastAsia="sr-Latn-CS"/>
        </w:rPr>
        <w:t xml:space="preserve">класа 3, </w:t>
      </w:r>
      <w:r w:rsidRPr="00F44255">
        <w:rPr>
          <w:rFonts w:cs="Arial"/>
          <w:lang w:eastAsia="sr-Latn-CS"/>
        </w:rPr>
        <w:t xml:space="preserve"> </w:t>
      </w:r>
    </w:p>
    <w:p w14:paraId="1A62FA27" w14:textId="77777777" w:rsidR="00D350E3" w:rsidRPr="00F44255" w:rsidRDefault="00D350E3" w:rsidP="00D350E3">
      <w:pPr>
        <w:autoSpaceDE w:val="0"/>
        <w:autoSpaceDN w:val="0"/>
        <w:adjustRightInd w:val="0"/>
        <w:spacing w:before="0" w:after="70"/>
        <w:jc w:val="left"/>
        <w:rPr>
          <w:rFonts w:cs="Arial"/>
          <w:lang w:eastAsia="sr-Latn-CS"/>
        </w:rPr>
      </w:pPr>
      <w:r w:rsidRPr="00F44255">
        <w:rPr>
          <w:rFonts w:cs="Arial"/>
          <w:lang w:eastAsia="sr-Latn-CS"/>
        </w:rPr>
        <w:t>- испитивању на површинске грешке након предобраде</w:t>
      </w:r>
      <w:r w:rsidR="00F44255">
        <w:rPr>
          <w:rFonts w:cs="Arial"/>
          <w:lang w:val="sr-Cyrl-RS" w:eastAsia="sr-Latn-CS"/>
        </w:rPr>
        <w:t xml:space="preserve"> </w:t>
      </w:r>
      <w:r w:rsidRPr="00F44255">
        <w:rPr>
          <w:rFonts w:cs="Arial"/>
          <w:lang w:eastAsia="sr-Latn-CS"/>
        </w:rPr>
        <w:t xml:space="preserve">( магнетним прaхом) </w:t>
      </w:r>
      <w:r w:rsidRPr="00F44255">
        <w:rPr>
          <w:rFonts w:cs="Arial"/>
          <w:lang w:val="sr-Latn-RS" w:eastAsia="sr-Latn-CS"/>
        </w:rPr>
        <w:t xml:space="preserve">EN 10228/1 </w:t>
      </w:r>
      <w:r w:rsidRPr="00F44255">
        <w:rPr>
          <w:rFonts w:cs="Arial"/>
          <w:lang w:val="sr-Cyrl-RS" w:eastAsia="sr-Latn-CS"/>
        </w:rPr>
        <w:t>класа 3</w:t>
      </w:r>
      <w:r w:rsidRPr="00F44255">
        <w:rPr>
          <w:rFonts w:cs="Arial"/>
          <w:lang w:eastAsia="sr-Latn-CS"/>
        </w:rPr>
        <w:t xml:space="preserve">; </w:t>
      </w:r>
    </w:p>
    <w:p w14:paraId="62236822" w14:textId="77777777" w:rsidR="00D350E3" w:rsidRPr="00F44255" w:rsidRDefault="00D350E3" w:rsidP="00D350E3">
      <w:pPr>
        <w:autoSpaceDE w:val="0"/>
        <w:autoSpaceDN w:val="0"/>
        <w:adjustRightInd w:val="0"/>
        <w:spacing w:before="0"/>
        <w:jc w:val="left"/>
        <w:rPr>
          <w:rFonts w:ascii="Calibri" w:hAnsi="Calibri" w:cs="Calibri"/>
          <w:lang w:eastAsia="sr-Latn-CS"/>
        </w:rPr>
      </w:pPr>
      <w:r w:rsidRPr="00F44255">
        <w:rPr>
          <w:rFonts w:cs="Arial"/>
          <w:lang w:eastAsia="sr-Latn-CS"/>
        </w:rPr>
        <w:t>- димензионе контроле приказаним у мерно-контролним листовима после машинске обраде и др</w:t>
      </w:r>
      <w:r w:rsidRPr="00F44255">
        <w:rPr>
          <w:rFonts w:ascii="Calibri" w:hAnsi="Calibri" w:cs="Calibri"/>
          <w:lang w:eastAsia="sr-Latn-CS"/>
        </w:rPr>
        <w:t xml:space="preserve">. </w:t>
      </w:r>
    </w:p>
    <w:p w14:paraId="035EC283" w14:textId="77777777" w:rsidR="00D350E3" w:rsidRPr="00F44255" w:rsidRDefault="00D350E3" w:rsidP="00D350E3">
      <w:pPr>
        <w:autoSpaceDE w:val="0"/>
        <w:autoSpaceDN w:val="0"/>
        <w:adjustRightInd w:val="0"/>
        <w:spacing w:before="0"/>
        <w:jc w:val="left"/>
        <w:rPr>
          <w:rFonts w:ascii="Calibri" w:hAnsi="Calibri" w:cs="Calibri"/>
          <w:lang w:eastAsia="sr-Latn-CS"/>
        </w:rPr>
      </w:pPr>
    </w:p>
    <w:p w14:paraId="6558CD1E" w14:textId="77777777" w:rsidR="00D350E3" w:rsidRPr="00F44255" w:rsidRDefault="00D350E3" w:rsidP="00D350E3">
      <w:pPr>
        <w:autoSpaceDE w:val="0"/>
        <w:autoSpaceDN w:val="0"/>
        <w:adjustRightInd w:val="0"/>
        <w:spacing w:before="0"/>
        <w:jc w:val="left"/>
        <w:rPr>
          <w:rFonts w:cs="Arial"/>
          <w:lang w:eastAsia="sr-Latn-CS"/>
        </w:rPr>
      </w:pPr>
      <w:r w:rsidRPr="00F44255">
        <w:rPr>
          <w:rFonts w:cs="Arial"/>
          <w:lang w:eastAsia="sr-Latn-CS"/>
        </w:rPr>
        <w:lastRenderedPageBreak/>
        <w:t xml:space="preserve">Контролу квалитета према ЕN10204-3.1 мора урадити овлашћена акредитована лабараторија за ову врсту испитивања. </w:t>
      </w:r>
    </w:p>
    <w:p w14:paraId="1AC1D436" w14:textId="77777777" w:rsidR="00D350E3" w:rsidRPr="00F44255" w:rsidRDefault="00D350E3" w:rsidP="00D350E3">
      <w:pPr>
        <w:autoSpaceDE w:val="0"/>
        <w:autoSpaceDN w:val="0"/>
        <w:adjustRightInd w:val="0"/>
        <w:spacing w:before="0"/>
        <w:jc w:val="left"/>
        <w:rPr>
          <w:rFonts w:cs="Arial"/>
          <w:lang w:eastAsia="sr-Latn-CS"/>
        </w:rPr>
      </w:pPr>
    </w:p>
    <w:p w14:paraId="18F6ED11" w14:textId="77777777" w:rsidR="00D350E3" w:rsidRPr="00F44255" w:rsidRDefault="00D350E3" w:rsidP="00D350E3">
      <w:pPr>
        <w:autoSpaceDE w:val="0"/>
        <w:autoSpaceDN w:val="0"/>
        <w:adjustRightInd w:val="0"/>
        <w:spacing w:before="0"/>
        <w:jc w:val="left"/>
        <w:rPr>
          <w:rFonts w:cs="Arial"/>
          <w:lang w:eastAsia="sr-Latn-CS"/>
        </w:rPr>
      </w:pPr>
      <w:r w:rsidRPr="00F44255">
        <w:rPr>
          <w:rFonts w:cs="Arial"/>
          <w:b/>
          <w:bCs/>
          <w:lang w:eastAsia="sr-Latn-CS"/>
        </w:rPr>
        <w:t>Цртеж припремка- отковка</w:t>
      </w:r>
      <w:r w:rsidRPr="00F44255">
        <w:rPr>
          <w:rFonts w:cs="Arial"/>
          <w:lang w:eastAsia="sr-Latn-CS"/>
        </w:rPr>
        <w:t xml:space="preserve">: </w:t>
      </w:r>
    </w:p>
    <w:p w14:paraId="53F169A9" w14:textId="77777777" w:rsidR="00D350E3" w:rsidRPr="00F44255" w:rsidRDefault="00C07544" w:rsidP="00D350E3">
      <w:pPr>
        <w:autoSpaceDE w:val="0"/>
        <w:autoSpaceDN w:val="0"/>
        <w:adjustRightInd w:val="0"/>
        <w:spacing w:before="0"/>
        <w:jc w:val="left"/>
        <w:rPr>
          <w:rFonts w:cs="Arial"/>
          <w:lang w:eastAsia="sr-Latn-CS"/>
        </w:rPr>
      </w:pPr>
      <w:r>
        <w:rPr>
          <w:rFonts w:cs="Arial"/>
          <w:lang w:eastAsia="sr-Latn-CS"/>
        </w:rPr>
        <w:t>Понуђач</w:t>
      </w:r>
      <w:r w:rsidR="00D350E3" w:rsidRPr="00F44255">
        <w:rPr>
          <w:rFonts w:cs="Arial"/>
          <w:lang w:eastAsia="sr-Latn-CS"/>
        </w:rPr>
        <w:t xml:space="preserve"> је дужан на основу цртежа го</w:t>
      </w:r>
      <w:r w:rsidR="00885529">
        <w:rPr>
          <w:rFonts w:cs="Arial"/>
          <w:lang w:eastAsia="sr-Latn-CS"/>
        </w:rPr>
        <w:t>товог дела који је у прилогу да</w:t>
      </w:r>
      <w:r w:rsidR="00D350E3" w:rsidRPr="00F44255">
        <w:rPr>
          <w:rFonts w:cs="Arial"/>
          <w:lang w:eastAsia="sr-Latn-CS"/>
        </w:rPr>
        <w:t>,</w:t>
      </w:r>
      <w:r w:rsidR="00885529">
        <w:rPr>
          <w:rFonts w:cs="Arial"/>
          <w:lang w:val="sr-Cyrl-RS" w:eastAsia="sr-Latn-CS"/>
        </w:rPr>
        <w:t xml:space="preserve"> </w:t>
      </w:r>
      <w:r w:rsidR="00885529">
        <w:rPr>
          <w:rFonts w:cs="Arial"/>
          <w:lang w:eastAsia="sr-Latn-CS"/>
        </w:rPr>
        <w:t>предлож</w:t>
      </w:r>
      <w:r w:rsidR="00A95801">
        <w:rPr>
          <w:rFonts w:cs="Arial"/>
          <w:lang w:val="sr-Cyrl-RS" w:eastAsia="sr-Latn-CS"/>
        </w:rPr>
        <w:t>и</w:t>
      </w:r>
      <w:r w:rsidR="00D350E3" w:rsidRPr="00F44255">
        <w:rPr>
          <w:rFonts w:cs="Arial"/>
          <w:lang w:eastAsia="sr-Latn-CS"/>
        </w:rPr>
        <w:t xml:space="preserve">, цртеж припремка према својим производним могућностима узевши и у обзир своје искуство из ове области, са свим додацима </w:t>
      </w:r>
      <w:r w:rsidR="00D350E3" w:rsidRPr="00F44255">
        <w:rPr>
          <w:rFonts w:cs="Arial"/>
          <w:lang w:val="sr-Cyrl-RS" w:eastAsia="sr-Latn-CS"/>
        </w:rPr>
        <w:t>који гарантују</w:t>
      </w:r>
      <w:r w:rsidR="00130370">
        <w:rPr>
          <w:rFonts w:cs="Arial"/>
          <w:lang w:eastAsia="sr-Latn-CS"/>
        </w:rPr>
        <w:t xml:space="preserve"> завршну машинску обраду</w:t>
      </w:r>
      <w:r w:rsidR="00D350E3" w:rsidRPr="00F44255">
        <w:rPr>
          <w:rFonts w:cs="Arial"/>
          <w:lang w:eastAsia="sr-Latn-CS"/>
        </w:rPr>
        <w:t xml:space="preserve">. Одговорно лице </w:t>
      </w:r>
      <w:r w:rsidR="00091DB1">
        <w:rPr>
          <w:rFonts w:cs="Arial"/>
          <w:noProof/>
          <w:lang w:val="sr-Cyrl-CS"/>
        </w:rPr>
        <w:t>Наручиоца</w:t>
      </w:r>
      <w:r w:rsidR="00091DB1" w:rsidDel="00091DB1">
        <w:rPr>
          <w:rFonts w:cs="Arial"/>
          <w:lang w:val="sr-Cyrl-RS" w:eastAsia="sr-Latn-CS"/>
        </w:rPr>
        <w:t xml:space="preserve"> </w:t>
      </w:r>
      <w:r w:rsidR="00D350E3" w:rsidRPr="00F44255">
        <w:rPr>
          <w:rFonts w:cs="Arial"/>
          <w:lang w:eastAsia="sr-Latn-CS"/>
        </w:rPr>
        <w:t xml:space="preserve"> ће усагласити димензије предложеног припремка</w:t>
      </w:r>
      <w:r w:rsidR="00130370">
        <w:rPr>
          <w:rFonts w:cs="Arial"/>
          <w:lang w:val="sr-Cyrl-RS" w:eastAsia="sr-Latn-CS"/>
        </w:rPr>
        <w:t xml:space="preserve"> </w:t>
      </w:r>
      <w:r w:rsidR="00D350E3" w:rsidRPr="00F44255">
        <w:rPr>
          <w:rFonts w:cs="Arial"/>
          <w:lang w:eastAsia="sr-Latn-CS"/>
        </w:rPr>
        <w:t xml:space="preserve">- отковка, дати сагласност за израду и оверити цртеж који ће бити прилог уговора. </w:t>
      </w:r>
    </w:p>
    <w:p w14:paraId="6F6F52FB" w14:textId="77777777" w:rsidR="00D350E3" w:rsidRPr="00F44255" w:rsidRDefault="00D350E3" w:rsidP="00D350E3">
      <w:pPr>
        <w:autoSpaceDE w:val="0"/>
        <w:autoSpaceDN w:val="0"/>
        <w:adjustRightInd w:val="0"/>
        <w:spacing w:before="0"/>
        <w:jc w:val="left"/>
        <w:rPr>
          <w:rFonts w:cs="Arial"/>
          <w:lang w:eastAsia="sr-Latn-CS"/>
        </w:rPr>
      </w:pPr>
    </w:p>
    <w:p w14:paraId="1CCF582E" w14:textId="77777777" w:rsidR="00D350E3" w:rsidRPr="00F44255" w:rsidRDefault="00D350E3" w:rsidP="00D350E3">
      <w:pPr>
        <w:autoSpaceDE w:val="0"/>
        <w:autoSpaceDN w:val="0"/>
        <w:adjustRightInd w:val="0"/>
        <w:spacing w:before="0"/>
        <w:jc w:val="left"/>
        <w:rPr>
          <w:rFonts w:cs="Arial"/>
          <w:lang w:eastAsia="sr-Latn-CS"/>
        </w:rPr>
      </w:pPr>
      <w:r w:rsidRPr="00F44255">
        <w:rPr>
          <w:rFonts w:cs="Arial"/>
          <w:b/>
          <w:bCs/>
          <w:lang w:eastAsia="sr-Latn-CS"/>
        </w:rPr>
        <w:t xml:space="preserve">Обележавање </w:t>
      </w:r>
      <w:r w:rsidRPr="00F44255">
        <w:rPr>
          <w:rFonts w:cs="Arial"/>
          <w:b/>
          <w:bCs/>
          <w:i/>
          <w:iCs/>
          <w:lang w:eastAsia="sr-Latn-CS"/>
        </w:rPr>
        <w:t xml:space="preserve">: </w:t>
      </w:r>
      <w:r w:rsidRPr="00F44255">
        <w:rPr>
          <w:rFonts w:cs="Arial"/>
          <w:b/>
          <w:bCs/>
          <w:lang w:eastAsia="sr-Latn-CS"/>
        </w:rPr>
        <w:t xml:space="preserve"> </w:t>
      </w:r>
    </w:p>
    <w:p w14:paraId="59768CE3" w14:textId="77777777" w:rsidR="00D350E3" w:rsidRPr="00F44255" w:rsidRDefault="00D350E3" w:rsidP="00D350E3">
      <w:pPr>
        <w:autoSpaceDE w:val="0"/>
        <w:autoSpaceDN w:val="0"/>
        <w:adjustRightInd w:val="0"/>
        <w:spacing w:before="0"/>
        <w:jc w:val="left"/>
        <w:rPr>
          <w:rFonts w:cs="Arial"/>
          <w:lang w:eastAsia="sr-Latn-CS"/>
        </w:rPr>
      </w:pPr>
      <w:r w:rsidRPr="00F44255">
        <w:rPr>
          <w:rFonts w:cs="Arial"/>
          <w:lang w:eastAsia="sr-Latn-CS"/>
        </w:rPr>
        <w:t xml:space="preserve">Начин и обим обележавања морају се документовати. Готови комади морају имати следеће ознаке (тврда нумерација): </w:t>
      </w:r>
    </w:p>
    <w:p w14:paraId="3407D8CD" w14:textId="77777777" w:rsidR="00D350E3" w:rsidRPr="00F44255" w:rsidRDefault="00D350E3" w:rsidP="00D350E3">
      <w:pPr>
        <w:autoSpaceDE w:val="0"/>
        <w:autoSpaceDN w:val="0"/>
        <w:adjustRightInd w:val="0"/>
        <w:spacing w:before="0" w:after="10"/>
        <w:jc w:val="left"/>
        <w:rPr>
          <w:rFonts w:cs="Arial"/>
          <w:lang w:eastAsia="sr-Latn-CS"/>
        </w:rPr>
      </w:pPr>
      <w:r w:rsidRPr="00F44255">
        <w:rPr>
          <w:rFonts w:ascii="Wingdings" w:hAnsi="Wingdings" w:cs="Wingdings"/>
          <w:lang w:eastAsia="sr-Latn-CS"/>
        </w:rPr>
        <w:t></w:t>
      </w:r>
      <w:r w:rsidRPr="00F44255">
        <w:rPr>
          <w:rFonts w:ascii="Wingdings" w:hAnsi="Wingdings" w:cs="Wingdings"/>
          <w:lang w:eastAsia="sr-Latn-CS"/>
        </w:rPr>
        <w:t></w:t>
      </w:r>
      <w:r w:rsidRPr="00F44255">
        <w:rPr>
          <w:rFonts w:cs="Arial"/>
          <w:lang w:eastAsia="sr-Latn-CS"/>
        </w:rPr>
        <w:t xml:space="preserve">Лого произвођача </w:t>
      </w:r>
    </w:p>
    <w:p w14:paraId="2C14FF60" w14:textId="77777777" w:rsidR="00D350E3" w:rsidRPr="00F44255" w:rsidRDefault="00D350E3" w:rsidP="00D350E3">
      <w:pPr>
        <w:autoSpaceDE w:val="0"/>
        <w:autoSpaceDN w:val="0"/>
        <w:adjustRightInd w:val="0"/>
        <w:spacing w:before="0" w:after="10"/>
        <w:jc w:val="left"/>
        <w:rPr>
          <w:rFonts w:cs="Arial"/>
          <w:lang w:eastAsia="sr-Latn-CS"/>
        </w:rPr>
      </w:pPr>
      <w:r w:rsidRPr="00F44255">
        <w:rPr>
          <w:rFonts w:ascii="Wingdings" w:hAnsi="Wingdings" w:cs="Wingdings"/>
          <w:lang w:eastAsia="sr-Latn-CS"/>
        </w:rPr>
        <w:t></w:t>
      </w:r>
      <w:r w:rsidRPr="00F44255">
        <w:rPr>
          <w:rFonts w:ascii="Wingdings" w:hAnsi="Wingdings" w:cs="Wingdings"/>
          <w:lang w:eastAsia="sr-Latn-CS"/>
        </w:rPr>
        <w:t></w:t>
      </w:r>
      <w:r w:rsidRPr="00F44255">
        <w:rPr>
          <w:rFonts w:cs="Arial"/>
          <w:lang w:eastAsia="sr-Latn-CS"/>
        </w:rPr>
        <w:t xml:space="preserve">Година производње </w:t>
      </w:r>
    </w:p>
    <w:p w14:paraId="3C95C39E" w14:textId="77777777" w:rsidR="00D350E3" w:rsidRPr="00F44255" w:rsidRDefault="00D350E3" w:rsidP="00D350E3">
      <w:pPr>
        <w:autoSpaceDE w:val="0"/>
        <w:autoSpaceDN w:val="0"/>
        <w:adjustRightInd w:val="0"/>
        <w:spacing w:before="0" w:after="10"/>
        <w:jc w:val="left"/>
        <w:rPr>
          <w:rFonts w:cs="Arial"/>
          <w:lang w:eastAsia="sr-Latn-CS"/>
        </w:rPr>
      </w:pPr>
      <w:r w:rsidRPr="00F44255">
        <w:rPr>
          <w:rFonts w:ascii="Wingdings" w:hAnsi="Wingdings" w:cs="Wingdings"/>
          <w:lang w:eastAsia="sr-Latn-CS"/>
        </w:rPr>
        <w:t></w:t>
      </w:r>
      <w:r w:rsidRPr="00F44255">
        <w:rPr>
          <w:rFonts w:ascii="Wingdings" w:hAnsi="Wingdings" w:cs="Wingdings"/>
          <w:lang w:eastAsia="sr-Latn-CS"/>
        </w:rPr>
        <w:t></w:t>
      </w:r>
      <w:r w:rsidRPr="00F44255">
        <w:rPr>
          <w:rFonts w:cs="Arial"/>
          <w:lang w:eastAsia="sr-Latn-CS"/>
        </w:rPr>
        <w:t xml:space="preserve">Број шарже </w:t>
      </w:r>
    </w:p>
    <w:p w14:paraId="587E51A6" w14:textId="77777777" w:rsidR="00D350E3" w:rsidRPr="00F44255" w:rsidRDefault="00D350E3" w:rsidP="00D350E3">
      <w:pPr>
        <w:autoSpaceDE w:val="0"/>
        <w:autoSpaceDN w:val="0"/>
        <w:adjustRightInd w:val="0"/>
        <w:spacing w:before="0" w:after="10"/>
        <w:jc w:val="left"/>
        <w:rPr>
          <w:rFonts w:cs="Arial"/>
          <w:lang w:eastAsia="sr-Latn-CS"/>
        </w:rPr>
      </w:pPr>
      <w:r w:rsidRPr="00F44255">
        <w:rPr>
          <w:rFonts w:ascii="Wingdings" w:hAnsi="Wingdings" w:cs="Wingdings"/>
          <w:lang w:eastAsia="sr-Latn-CS"/>
        </w:rPr>
        <w:t></w:t>
      </w:r>
      <w:r w:rsidRPr="00F44255">
        <w:rPr>
          <w:rFonts w:ascii="Wingdings" w:hAnsi="Wingdings" w:cs="Wingdings"/>
          <w:lang w:eastAsia="sr-Latn-CS"/>
        </w:rPr>
        <w:t></w:t>
      </w:r>
      <w:r w:rsidRPr="00F44255">
        <w:rPr>
          <w:rFonts w:cs="Arial"/>
          <w:lang w:eastAsia="sr-Latn-CS"/>
        </w:rPr>
        <w:t xml:space="preserve">Број цртежа </w:t>
      </w:r>
    </w:p>
    <w:p w14:paraId="010F3190" w14:textId="77777777" w:rsidR="00D350E3" w:rsidRPr="00F44255" w:rsidRDefault="00D350E3" w:rsidP="00D350E3">
      <w:pPr>
        <w:ind w:left="414" w:hanging="357"/>
        <w:contextualSpacing/>
        <w:rPr>
          <w:rFonts w:cs="Arial"/>
        </w:rPr>
      </w:pPr>
      <w:r w:rsidRPr="00F44255">
        <w:rPr>
          <w:rFonts w:cs="Arial"/>
        </w:rPr>
        <w:t xml:space="preserve">     </w:t>
      </w:r>
    </w:p>
    <w:p w14:paraId="3EED1623" w14:textId="77777777" w:rsidR="00027D03" w:rsidRPr="00F44255" w:rsidRDefault="005F2702" w:rsidP="00027D03">
      <w:pPr>
        <w:autoSpaceDE w:val="0"/>
        <w:autoSpaceDN w:val="0"/>
        <w:adjustRightInd w:val="0"/>
        <w:spacing w:before="0"/>
        <w:jc w:val="left"/>
        <w:rPr>
          <w:rFonts w:cs="Arial"/>
          <w:lang w:eastAsia="sr-Latn-CS"/>
        </w:rPr>
      </w:pPr>
      <w:r w:rsidRPr="00F44255">
        <w:rPr>
          <w:rFonts w:cs="Arial"/>
          <w:b/>
          <w:bCs/>
          <w:lang w:eastAsia="sr-Latn-CS"/>
        </w:rPr>
        <w:t>3.2.15.</w:t>
      </w:r>
      <w:r w:rsidR="00027D03" w:rsidRPr="00F44255">
        <w:rPr>
          <w:rFonts w:cs="Arial"/>
          <w:b/>
          <w:bCs/>
          <w:lang w:eastAsia="sr-Latn-CS"/>
        </w:rPr>
        <w:t xml:space="preserve"> Рок испоруке добара </w:t>
      </w:r>
    </w:p>
    <w:p w14:paraId="287718BB" w14:textId="77777777" w:rsidR="00027D03" w:rsidRPr="00F44255" w:rsidRDefault="00027D03" w:rsidP="00027D03">
      <w:pPr>
        <w:autoSpaceDE w:val="0"/>
        <w:autoSpaceDN w:val="0"/>
        <w:adjustRightInd w:val="0"/>
        <w:spacing w:before="0"/>
        <w:jc w:val="left"/>
        <w:rPr>
          <w:rFonts w:cs="Arial"/>
          <w:lang w:eastAsia="sr-Latn-CS"/>
        </w:rPr>
      </w:pPr>
      <w:r w:rsidRPr="00F44255">
        <w:rPr>
          <w:rFonts w:cs="Arial"/>
          <w:lang w:eastAsia="sr-Latn-CS"/>
        </w:rPr>
        <w:t xml:space="preserve">Изабрани </w:t>
      </w:r>
      <w:r w:rsidR="00C07544">
        <w:rPr>
          <w:rFonts w:cs="Arial"/>
          <w:lang w:eastAsia="sr-Latn-CS"/>
        </w:rPr>
        <w:t>Понуђач</w:t>
      </w:r>
      <w:r w:rsidRPr="00F44255">
        <w:rPr>
          <w:rFonts w:cs="Arial"/>
          <w:lang w:eastAsia="sr-Latn-CS"/>
        </w:rPr>
        <w:t xml:space="preserve"> је обавезан да испоруку добара изврши у р</w:t>
      </w:r>
      <w:r w:rsidR="005F2702" w:rsidRPr="00F44255">
        <w:rPr>
          <w:rFonts w:cs="Arial"/>
          <w:lang w:eastAsia="sr-Latn-CS"/>
        </w:rPr>
        <w:t>оку који не може бити дужи од 90 (словима: деведесет</w:t>
      </w:r>
      <w:r w:rsidRPr="00F44255">
        <w:rPr>
          <w:rFonts w:cs="Arial"/>
          <w:lang w:eastAsia="sr-Latn-CS"/>
        </w:rPr>
        <w:t xml:space="preserve">) </w:t>
      </w:r>
      <w:r w:rsidR="00634964">
        <w:rPr>
          <w:rFonts w:cs="Arial"/>
          <w:lang w:val="sr-Cyrl-RS" w:eastAsia="sr-Latn-CS"/>
        </w:rPr>
        <w:t xml:space="preserve">календарских </w:t>
      </w:r>
      <w:r w:rsidRPr="00F44255">
        <w:rPr>
          <w:rFonts w:cs="Arial"/>
          <w:lang w:eastAsia="sr-Latn-CS"/>
        </w:rPr>
        <w:t xml:space="preserve">дана од дана закључења </w:t>
      </w:r>
      <w:r w:rsidR="00FF6E75">
        <w:rPr>
          <w:rFonts w:cs="Arial"/>
          <w:lang w:val="sr-Cyrl-RS" w:eastAsia="sr-Latn-CS"/>
        </w:rPr>
        <w:t>У</w:t>
      </w:r>
      <w:r w:rsidRPr="00F44255">
        <w:rPr>
          <w:rFonts w:cs="Arial"/>
          <w:lang w:eastAsia="sr-Latn-CS"/>
        </w:rPr>
        <w:t xml:space="preserve">говора. </w:t>
      </w:r>
    </w:p>
    <w:p w14:paraId="7BFC7EF8" w14:textId="77777777" w:rsidR="006C15A7" w:rsidRDefault="00D2022D" w:rsidP="006C15A7">
      <w:pPr>
        <w:rPr>
          <w:b/>
          <w:noProof/>
          <w:lang w:val="sr-Cyrl-CS"/>
        </w:rPr>
      </w:pPr>
      <w:r w:rsidRPr="00F44255">
        <w:rPr>
          <w:b/>
          <w:noProof/>
          <w:lang w:val="sr-Cyrl-CS"/>
        </w:rPr>
        <w:t>3.3.15</w:t>
      </w:r>
      <w:r w:rsidR="006C15A7" w:rsidRPr="00F44255">
        <w:rPr>
          <w:b/>
          <w:noProof/>
          <w:lang w:val="sr-Cyrl-CS"/>
        </w:rPr>
        <w:t>. Гарантни рок</w:t>
      </w:r>
    </w:p>
    <w:p w14:paraId="209FE369" w14:textId="77777777" w:rsidR="00A95801" w:rsidRPr="00130370" w:rsidRDefault="00A95801" w:rsidP="00A95801">
      <w:pPr>
        <w:pStyle w:val="Heading10"/>
        <w:spacing w:before="0"/>
        <w:ind w:left="0" w:firstLine="0"/>
        <w:jc w:val="both"/>
        <w:rPr>
          <w:rFonts w:cs="Arial"/>
          <w:b w:val="0"/>
          <w:bCs/>
          <w:iCs/>
        </w:rPr>
      </w:pPr>
      <w:r w:rsidRPr="00130370">
        <w:rPr>
          <w:rFonts w:cs="Arial"/>
          <w:b w:val="0"/>
          <w:noProof/>
        </w:rPr>
        <w:t>Захтевани</w:t>
      </w:r>
      <w:r w:rsidRPr="00130370">
        <w:rPr>
          <w:rFonts w:cs="Arial"/>
          <w:b w:val="0"/>
          <w:noProof/>
          <w:lang w:val="sr-Cyrl-RS"/>
        </w:rPr>
        <w:t xml:space="preserve"> </w:t>
      </w:r>
      <w:r w:rsidRPr="00130370">
        <w:rPr>
          <w:rFonts w:cs="Arial"/>
          <w:b w:val="0"/>
          <w:noProof/>
        </w:rPr>
        <w:t xml:space="preserve">гарантни </w:t>
      </w:r>
      <w:r w:rsidRPr="00130370">
        <w:rPr>
          <w:rFonts w:cs="Arial"/>
          <w:b w:val="0"/>
          <w:noProof/>
          <w:lang w:val="sr-Cyrl-RS"/>
        </w:rPr>
        <w:t>рок</w:t>
      </w:r>
      <w:r w:rsidRPr="00130370">
        <w:rPr>
          <w:rFonts w:cs="Arial"/>
          <w:b w:val="0"/>
          <w:noProof/>
        </w:rPr>
        <w:t xml:space="preserve"> за сва испоручена добра је </w:t>
      </w:r>
      <w:r w:rsidRPr="00130370">
        <w:rPr>
          <w:rFonts w:cs="Arial"/>
          <w:b w:val="0"/>
          <w:bCs/>
          <w:iCs/>
        </w:rPr>
        <w:t xml:space="preserve">минимум 24 (словима: двадесетчетири) месеца од </w:t>
      </w:r>
      <w:r w:rsidR="001F7B87">
        <w:rPr>
          <w:rFonts w:cs="Arial"/>
          <w:b w:val="0"/>
          <w:bCs/>
          <w:iCs/>
          <w:lang w:val="sr-Cyrl-RS"/>
        </w:rPr>
        <w:t>потписивања Записника о</w:t>
      </w:r>
      <w:r w:rsidRPr="00130370">
        <w:rPr>
          <w:rFonts w:cs="Arial"/>
          <w:b w:val="0"/>
          <w:bCs/>
          <w:iCs/>
        </w:rPr>
        <w:t xml:space="preserve">  </w:t>
      </w:r>
      <w:r w:rsidR="00130370" w:rsidRPr="00130370">
        <w:rPr>
          <w:rFonts w:cs="Arial"/>
          <w:b w:val="0"/>
          <w:bCs/>
          <w:iCs/>
          <w:lang w:val="sr-Cyrl-RS"/>
        </w:rPr>
        <w:t>квантитативно</w:t>
      </w:r>
      <w:r w:rsidR="001F7B87">
        <w:rPr>
          <w:rFonts w:cs="Arial"/>
          <w:b w:val="0"/>
          <w:bCs/>
          <w:iCs/>
          <w:lang w:val="sr-Cyrl-RS"/>
        </w:rPr>
        <w:t>м</w:t>
      </w:r>
      <w:r w:rsidR="00130370" w:rsidRPr="00130370">
        <w:rPr>
          <w:rFonts w:cs="Arial"/>
          <w:b w:val="0"/>
          <w:bCs/>
          <w:iCs/>
          <w:lang w:val="sr-Cyrl-RS"/>
        </w:rPr>
        <w:t xml:space="preserve"> и </w:t>
      </w:r>
      <w:r w:rsidRPr="00130370">
        <w:rPr>
          <w:rFonts w:cs="Arial"/>
          <w:b w:val="0"/>
          <w:bCs/>
          <w:iCs/>
          <w:lang w:val="sr-Cyrl-RS"/>
        </w:rPr>
        <w:t>квалитативно</w:t>
      </w:r>
      <w:r w:rsidR="001F7B87">
        <w:rPr>
          <w:rFonts w:cs="Arial"/>
          <w:b w:val="0"/>
          <w:bCs/>
          <w:iCs/>
          <w:lang w:val="sr-Cyrl-RS"/>
        </w:rPr>
        <w:t>м</w:t>
      </w:r>
      <w:r w:rsidRPr="00130370">
        <w:rPr>
          <w:rFonts w:cs="Arial"/>
          <w:b w:val="0"/>
          <w:bCs/>
          <w:iCs/>
          <w:lang w:val="sr-Cyrl-RS"/>
        </w:rPr>
        <w:t xml:space="preserve"> пријем</w:t>
      </w:r>
      <w:r w:rsidR="001F7B87">
        <w:rPr>
          <w:rFonts w:cs="Arial"/>
          <w:b w:val="0"/>
          <w:bCs/>
          <w:iCs/>
          <w:lang w:val="sr-Cyrl-RS"/>
        </w:rPr>
        <w:t>у</w:t>
      </w:r>
      <w:r w:rsidRPr="00130370">
        <w:rPr>
          <w:rFonts w:cs="Arial"/>
          <w:b w:val="0"/>
          <w:bCs/>
          <w:iCs/>
        </w:rPr>
        <w:t xml:space="preserve"> у магацин </w:t>
      </w:r>
      <w:r w:rsidR="00091DB1" w:rsidRPr="004F03BD">
        <w:rPr>
          <w:rFonts w:cs="Arial"/>
          <w:b w:val="0"/>
          <w:noProof/>
        </w:rPr>
        <w:t>Наручиоца</w:t>
      </w:r>
      <w:r w:rsidR="00091DB1" w:rsidRPr="00130370" w:rsidDel="00091DB1">
        <w:rPr>
          <w:rFonts w:cs="Arial"/>
          <w:b w:val="0"/>
          <w:bCs/>
          <w:iCs/>
        </w:rPr>
        <w:t xml:space="preserve"> </w:t>
      </w:r>
      <w:r w:rsidRPr="00130370">
        <w:rPr>
          <w:rFonts w:cs="Arial"/>
          <w:b w:val="0"/>
          <w:bCs/>
          <w:iCs/>
        </w:rPr>
        <w:t xml:space="preserve">. </w:t>
      </w:r>
    </w:p>
    <w:p w14:paraId="30E3FB9A" w14:textId="77777777" w:rsidR="00A95801" w:rsidRPr="00130370" w:rsidRDefault="00A95801" w:rsidP="00A95801">
      <w:pPr>
        <w:pStyle w:val="Heading10"/>
        <w:spacing w:before="0"/>
        <w:ind w:left="0" w:firstLine="0"/>
        <w:jc w:val="both"/>
        <w:rPr>
          <w:rFonts w:cs="Arial"/>
          <w:b w:val="0"/>
          <w:i/>
          <w:lang w:eastAsia="zh-CN"/>
        </w:rPr>
      </w:pPr>
      <w:r w:rsidRPr="00130370">
        <w:rPr>
          <w:rFonts w:cs="Arial"/>
          <w:b w:val="0"/>
          <w:lang w:eastAsia="zh-CN"/>
        </w:rPr>
        <w:t xml:space="preserve">Изабрани </w:t>
      </w:r>
      <w:r w:rsidR="00C07544">
        <w:rPr>
          <w:rFonts w:cs="Arial"/>
          <w:b w:val="0"/>
          <w:lang w:eastAsia="zh-CN"/>
        </w:rPr>
        <w:t>Понуђач</w:t>
      </w:r>
      <w:r w:rsidRPr="00130370">
        <w:rPr>
          <w:rFonts w:cs="Arial"/>
          <w:b w:val="0"/>
          <w:lang w:eastAsia="zh-CN"/>
        </w:rPr>
        <w:t xml:space="preserve"> је дужан да о свом трошку отклони све евентуалне недостатке у току трајања гарантног рока</w:t>
      </w:r>
      <w:r w:rsidRPr="00130370">
        <w:rPr>
          <w:rFonts w:cs="Arial"/>
          <w:b w:val="0"/>
          <w:i/>
          <w:lang w:eastAsia="zh-CN"/>
        </w:rPr>
        <w:t>.</w:t>
      </w:r>
    </w:p>
    <w:p w14:paraId="35380F39" w14:textId="77777777" w:rsidR="005505CA" w:rsidRDefault="005505CA" w:rsidP="00027D03">
      <w:pPr>
        <w:autoSpaceDE w:val="0"/>
        <w:autoSpaceDN w:val="0"/>
        <w:adjustRightInd w:val="0"/>
        <w:spacing w:before="0"/>
        <w:jc w:val="left"/>
        <w:rPr>
          <w:rFonts w:cs="Arial"/>
          <w:b/>
          <w:bCs/>
          <w:lang w:eastAsia="sr-Latn-CS"/>
        </w:rPr>
      </w:pPr>
    </w:p>
    <w:p w14:paraId="42ACD419" w14:textId="77777777" w:rsidR="00027D03" w:rsidRPr="00F44255" w:rsidRDefault="00696718" w:rsidP="00027D03">
      <w:pPr>
        <w:autoSpaceDE w:val="0"/>
        <w:autoSpaceDN w:val="0"/>
        <w:adjustRightInd w:val="0"/>
        <w:spacing w:before="0"/>
        <w:jc w:val="left"/>
        <w:rPr>
          <w:rFonts w:cs="Arial"/>
          <w:lang w:eastAsia="sr-Latn-CS"/>
        </w:rPr>
      </w:pPr>
      <w:r w:rsidRPr="00F44255">
        <w:rPr>
          <w:rFonts w:cs="Arial"/>
          <w:b/>
          <w:bCs/>
          <w:lang w:eastAsia="sr-Latn-CS"/>
        </w:rPr>
        <w:t>3.4</w:t>
      </w:r>
      <w:r w:rsidR="009E607C" w:rsidRPr="00F44255">
        <w:rPr>
          <w:rFonts w:cs="Arial"/>
          <w:b/>
          <w:bCs/>
          <w:lang w:val="sr-Cyrl-RS" w:eastAsia="sr-Latn-CS"/>
        </w:rPr>
        <w:t>.15</w:t>
      </w:r>
      <w:r w:rsidR="00027D03" w:rsidRPr="00F44255">
        <w:rPr>
          <w:rFonts w:cs="Arial"/>
          <w:b/>
          <w:bCs/>
          <w:lang w:eastAsia="sr-Latn-CS"/>
        </w:rPr>
        <w:t xml:space="preserve">. Место испоруке добара </w:t>
      </w:r>
    </w:p>
    <w:p w14:paraId="7B51AD7A" w14:textId="77777777" w:rsidR="00027D03" w:rsidRPr="00F44255" w:rsidRDefault="00027D03" w:rsidP="00027D03">
      <w:pPr>
        <w:autoSpaceDE w:val="0"/>
        <w:autoSpaceDN w:val="0"/>
        <w:adjustRightInd w:val="0"/>
        <w:spacing w:before="0"/>
        <w:jc w:val="left"/>
        <w:rPr>
          <w:rFonts w:cs="Arial"/>
          <w:lang w:eastAsia="sr-Latn-CS"/>
        </w:rPr>
      </w:pPr>
      <w:r w:rsidRPr="00F44255">
        <w:rPr>
          <w:rFonts w:cs="Arial"/>
          <w:lang w:eastAsia="sr-Latn-CS"/>
        </w:rPr>
        <w:t xml:space="preserve">Магацин </w:t>
      </w:r>
      <w:r w:rsidR="00091DB1">
        <w:rPr>
          <w:rFonts w:cs="Arial"/>
          <w:noProof/>
          <w:lang w:val="sr-Cyrl-CS"/>
        </w:rPr>
        <w:t>Наручиоца</w:t>
      </w:r>
      <w:r w:rsidR="00091DB1" w:rsidRPr="00F44255" w:rsidDel="00091DB1">
        <w:rPr>
          <w:rFonts w:cs="Arial"/>
          <w:lang w:eastAsia="sr-Latn-CS"/>
        </w:rPr>
        <w:t xml:space="preserve"> </w:t>
      </w:r>
      <w:r w:rsidRPr="00F44255">
        <w:rPr>
          <w:rFonts w:cs="Arial"/>
          <w:lang w:eastAsia="sr-Latn-CS"/>
        </w:rPr>
        <w:t xml:space="preserve"> број 028 – Колубара-Метал, Вреоци. </w:t>
      </w:r>
    </w:p>
    <w:p w14:paraId="07791ED4" w14:textId="77777777" w:rsidR="000E2E8A" w:rsidRDefault="000E2E8A" w:rsidP="000E2E8A">
      <w:pPr>
        <w:spacing w:before="60"/>
        <w:rPr>
          <w:rFonts w:cs="Arial"/>
          <w:lang w:eastAsia="sr-Latn-CS"/>
        </w:rPr>
      </w:pPr>
      <w:r>
        <w:rPr>
          <w:rFonts w:cs="Arial"/>
          <w:lang w:eastAsia="sr-Latn-CS"/>
        </w:rPr>
        <w:t>Паритет испоруке:</w:t>
      </w:r>
    </w:p>
    <w:p w14:paraId="4CA06815" w14:textId="77777777" w:rsidR="000E2E8A" w:rsidRPr="00127DDA" w:rsidRDefault="000E2E8A" w:rsidP="000E2E8A">
      <w:pPr>
        <w:spacing w:before="60"/>
        <w:rPr>
          <w:rFonts w:cs="Arial"/>
          <w:lang w:eastAsia="zh-CN"/>
        </w:rPr>
      </w:pPr>
      <w:r>
        <w:rPr>
          <w:rFonts w:cs="Arial"/>
          <w:lang w:eastAsia="sr-Latn-CS"/>
        </w:rPr>
        <w:t xml:space="preserve">- за домаће </w:t>
      </w:r>
      <w:r>
        <w:rPr>
          <w:rFonts w:cs="Arial"/>
          <w:lang w:val="sr-Cyrl-CS" w:eastAsia="zh-CN"/>
        </w:rPr>
        <w:t>Понуђаче</w:t>
      </w:r>
      <w:r w:rsidRPr="005A374A">
        <w:rPr>
          <w:rFonts w:cs="Arial"/>
          <w:lang w:eastAsia="zh-CN"/>
        </w:rPr>
        <w:t xml:space="preserve"> </w:t>
      </w:r>
      <w:r w:rsidRPr="00127DDA">
        <w:rPr>
          <w:rFonts w:cs="Arial"/>
          <w:lang w:eastAsia="zh-CN"/>
        </w:rPr>
        <w:t>FCO</w:t>
      </w:r>
      <w:r>
        <w:rPr>
          <w:rFonts w:cs="Arial"/>
          <w:lang w:val="sr-Cyrl-CS" w:eastAsia="zh-CN"/>
        </w:rPr>
        <w:t xml:space="preserve"> </w:t>
      </w:r>
      <w:r w:rsidRPr="00D34B5A">
        <w:rPr>
          <w:rFonts w:cs="Arial"/>
          <w:lang w:eastAsia="zh-CN"/>
        </w:rPr>
        <w:t xml:space="preserve">магацин </w:t>
      </w:r>
      <w:r>
        <w:rPr>
          <w:rFonts w:cs="Arial"/>
          <w:noProof/>
          <w:lang w:val="sr-Cyrl-CS" w:eastAsia="zh-CN"/>
        </w:rPr>
        <w:t>Наручиоца</w:t>
      </w:r>
      <w:r w:rsidDel="00A07F6B">
        <w:rPr>
          <w:rFonts w:cs="Arial"/>
          <w:lang w:val="sr-Cyrl-CS" w:eastAsia="zh-CN"/>
        </w:rPr>
        <w:t xml:space="preserve"> </w:t>
      </w:r>
      <w:r w:rsidRPr="00D34B5A">
        <w:rPr>
          <w:rFonts w:cs="Arial"/>
          <w:lang w:eastAsia="zh-CN"/>
        </w:rPr>
        <w:t xml:space="preserve"> </w:t>
      </w:r>
      <w:r w:rsidRPr="00F44255">
        <w:rPr>
          <w:rFonts w:cs="Arial"/>
          <w:lang w:eastAsia="sr-Latn-CS"/>
        </w:rPr>
        <w:t>број 028 – Колубара-Метал, Вреоци</w:t>
      </w:r>
      <w:r w:rsidRPr="00D34B5A">
        <w:rPr>
          <w:rFonts w:cs="Arial"/>
          <w:lang w:val="sr-Cyrl-RS" w:eastAsia="zh-CN"/>
        </w:rPr>
        <w:t xml:space="preserve">, </w:t>
      </w:r>
      <w:r w:rsidRPr="00D34B5A">
        <w:rPr>
          <w:rFonts w:cs="Arial"/>
          <w:lang w:val="sr-Cyrl-CS" w:eastAsia="zh-CN"/>
        </w:rPr>
        <w:t xml:space="preserve">са урачунатим зависним трошковима </w:t>
      </w:r>
    </w:p>
    <w:p w14:paraId="40C5C8E4" w14:textId="77777777" w:rsidR="000E2E8A" w:rsidRPr="00127DDA" w:rsidRDefault="000E2E8A" w:rsidP="000E2E8A">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P магацин</w:t>
      </w:r>
      <w:r w:rsidRPr="00127DDA">
        <w:rPr>
          <w:rFonts w:cs="Arial"/>
          <w:lang w:val="sr-Cyrl-RS" w:eastAsia="zh-CN"/>
        </w:rPr>
        <w:t>и</w:t>
      </w:r>
      <w:r w:rsidRPr="00127DDA">
        <w:rPr>
          <w:rFonts w:cs="Arial"/>
          <w:lang w:eastAsia="zh-CN"/>
        </w:rPr>
        <w:t xml:space="preserve"> </w:t>
      </w:r>
      <w:r w:rsidRPr="00127DDA">
        <w:rPr>
          <w:rFonts w:eastAsia="TimesNewRomanPSMT" w:cs="Arial"/>
          <w:bCs/>
          <w:color w:val="000000"/>
          <w:lang w:val="sr-Cyrl-CS"/>
        </w:rPr>
        <w:t>Наручиоца</w:t>
      </w:r>
      <w:r w:rsidRPr="00127DDA">
        <w:rPr>
          <w:rFonts w:cs="Arial"/>
          <w:lang w:eastAsia="zh-CN"/>
        </w:rPr>
        <w:t xml:space="preserve"> (Incoterms 2010).</w:t>
      </w:r>
    </w:p>
    <w:p w14:paraId="7EB8B5CE" w14:textId="77777777" w:rsidR="003D2AD0" w:rsidRPr="00F44255" w:rsidRDefault="00027D03" w:rsidP="000E2E8A">
      <w:pPr>
        <w:autoSpaceDE w:val="0"/>
        <w:autoSpaceDN w:val="0"/>
        <w:adjustRightInd w:val="0"/>
        <w:spacing w:before="0"/>
        <w:jc w:val="left"/>
        <w:rPr>
          <w:rFonts w:cs="Arial"/>
          <w:lang w:eastAsia="sr-Latn-CS"/>
        </w:rPr>
      </w:pPr>
      <w:r w:rsidRPr="00F44255">
        <w:rPr>
          <w:rFonts w:cs="Arial"/>
          <w:lang w:eastAsia="sr-Latn-CS"/>
        </w:rPr>
        <w:t xml:space="preserve">Евентуална настала штета приликом транспорта предметних добара до места </w:t>
      </w:r>
      <w:r w:rsidR="00634964">
        <w:rPr>
          <w:rFonts w:cs="Arial"/>
          <w:lang w:val="sr-Cyrl-RS" w:eastAsia="sr-Latn-CS"/>
        </w:rPr>
        <w:t>и</w:t>
      </w:r>
      <w:r w:rsidRPr="00F44255">
        <w:rPr>
          <w:rFonts w:cs="Arial"/>
          <w:lang w:eastAsia="sr-Latn-CS"/>
        </w:rPr>
        <w:t xml:space="preserve">споруке пада на терет изабраног </w:t>
      </w:r>
      <w:r w:rsidR="00C07544">
        <w:rPr>
          <w:rFonts w:cs="Arial"/>
          <w:lang w:eastAsia="sr-Latn-CS"/>
        </w:rPr>
        <w:t>Понуђач</w:t>
      </w:r>
      <w:r w:rsidRPr="00F44255">
        <w:rPr>
          <w:rFonts w:cs="Arial"/>
          <w:lang w:eastAsia="sr-Latn-CS"/>
        </w:rPr>
        <w:t>а.</w:t>
      </w:r>
    </w:p>
    <w:p w14:paraId="0F239E05" w14:textId="77777777" w:rsidR="006E45BD" w:rsidRPr="00F44255" w:rsidRDefault="006E45BD" w:rsidP="00027D03">
      <w:pPr>
        <w:autoSpaceDE w:val="0"/>
        <w:autoSpaceDN w:val="0"/>
        <w:adjustRightInd w:val="0"/>
        <w:spacing w:before="0"/>
        <w:jc w:val="left"/>
        <w:rPr>
          <w:rFonts w:cs="Arial"/>
          <w:lang w:eastAsia="sr-Latn-CS"/>
        </w:rPr>
      </w:pPr>
    </w:p>
    <w:p w14:paraId="6471D4CB" w14:textId="77777777" w:rsidR="004F0064" w:rsidRPr="00F44255" w:rsidRDefault="00027D03" w:rsidP="004F0064">
      <w:pPr>
        <w:tabs>
          <w:tab w:val="left" w:pos="120"/>
          <w:tab w:val="left" w:pos="360"/>
          <w:tab w:val="left" w:pos="540"/>
        </w:tabs>
        <w:spacing w:after="60"/>
        <w:contextualSpacing/>
        <w:rPr>
          <w:rFonts w:cs="Arial"/>
          <w:b/>
          <w:lang w:val="sr-Cyrl-CS"/>
        </w:rPr>
      </w:pPr>
      <w:r w:rsidRPr="00F44255">
        <w:rPr>
          <w:rFonts w:cs="Arial"/>
          <w:lang w:eastAsia="sr-Latn-CS"/>
        </w:rPr>
        <w:t xml:space="preserve"> </w:t>
      </w:r>
      <w:r w:rsidR="004F0064" w:rsidRPr="00F44255">
        <w:rPr>
          <w:rFonts w:cs="Arial"/>
          <w:b/>
          <w:lang w:val="sr-Cyrl-CS"/>
        </w:rPr>
        <w:t>3.5.</w:t>
      </w:r>
      <w:r w:rsidR="006E45BD" w:rsidRPr="00F44255">
        <w:rPr>
          <w:rFonts w:cs="Arial"/>
          <w:b/>
          <w:lang w:val="sr-Cyrl-CS"/>
        </w:rPr>
        <w:t>15</w:t>
      </w:r>
      <w:r w:rsidR="004F0064" w:rsidRPr="00F44255">
        <w:rPr>
          <w:rFonts w:cs="Arial"/>
          <w:b/>
          <w:lang w:val="sr-Cyrl-CS"/>
        </w:rPr>
        <w:t>. Квантитативни и квалитативни пријем</w:t>
      </w:r>
    </w:p>
    <w:p w14:paraId="7DFD6BAD" w14:textId="77777777" w:rsidR="004F0064" w:rsidRPr="00F44255" w:rsidRDefault="004F0064" w:rsidP="004F0064">
      <w:pPr>
        <w:rPr>
          <w:noProof/>
          <w:lang w:val="sr-Cyrl-CS"/>
        </w:rPr>
      </w:pPr>
      <w:r w:rsidRPr="00F44255">
        <w:rPr>
          <w:noProof/>
          <w:lang w:val="sr-Cyrl-CS"/>
        </w:rPr>
        <w:t xml:space="preserve">Свака испорука предметних добара мора бити најављена најмање 3 (словима: три) дана пре испоруке према </w:t>
      </w:r>
      <w:r w:rsidR="001A2D28" w:rsidRPr="00F44255">
        <w:rPr>
          <w:noProof/>
          <w:lang w:val="sr-Cyrl-CS"/>
        </w:rPr>
        <w:t>Прилогу</w:t>
      </w:r>
      <w:r w:rsidR="001A2D28">
        <w:rPr>
          <w:noProof/>
          <w:lang w:val="sr-Cyrl-CS"/>
        </w:rPr>
        <w:t xml:space="preserve"> 5</w:t>
      </w:r>
      <w:r w:rsidRPr="00F44255">
        <w:rPr>
          <w:noProof/>
          <w:lang w:val="sr-Cyrl-CS"/>
        </w:rPr>
        <w:t xml:space="preserve"> "Најава испоруке добара" као и 24</w:t>
      </w:r>
      <w:r w:rsidRPr="00F44255">
        <w:rPr>
          <w:noProof/>
        </w:rPr>
        <w:t>h</w:t>
      </w:r>
      <w:r w:rsidRPr="00F44255">
        <w:rPr>
          <w:noProof/>
          <w:lang w:val="sr-Cyrl-CS"/>
        </w:rPr>
        <w:t xml:space="preserve"> пре испоруке према Прилогу</w:t>
      </w:r>
      <w:r w:rsidR="001A2D28">
        <w:rPr>
          <w:noProof/>
          <w:lang w:val="sr-Cyrl-CS"/>
        </w:rPr>
        <w:t xml:space="preserve"> 6</w:t>
      </w:r>
      <w:r w:rsidRPr="00F44255">
        <w:rPr>
          <w:noProof/>
          <w:lang w:val="sr-Cyrl-CS"/>
        </w:rPr>
        <w:t xml:space="preserve"> "Обавештење о испоруци добара" који су саставни део конкурсне документације.  </w:t>
      </w:r>
    </w:p>
    <w:p w14:paraId="7E18B651" w14:textId="77777777" w:rsidR="004F0064" w:rsidRPr="00F44255" w:rsidRDefault="004F0064" w:rsidP="004F0064">
      <w:pPr>
        <w:spacing w:after="120"/>
        <w:rPr>
          <w:noProof/>
          <w:lang w:val="sr-Cyrl-CS"/>
        </w:rPr>
      </w:pPr>
      <w:r w:rsidRPr="00F44255">
        <w:rPr>
          <w:noProof/>
          <w:lang w:val="sr-Cyrl-CS"/>
        </w:rPr>
        <w:t xml:space="preserve">Пријем предметних добара врши се у пријемном магацину </w:t>
      </w:r>
      <w:r w:rsidR="00712DE6">
        <w:rPr>
          <w:rFonts w:cs="Arial"/>
          <w:lang w:val="sr-Cyrl-CS"/>
        </w:rPr>
        <w:t>Купца</w:t>
      </w:r>
      <w:r w:rsidRPr="00F44255">
        <w:rPr>
          <w:noProof/>
          <w:lang w:val="sr-Cyrl-CS"/>
        </w:rPr>
        <w:t xml:space="preserve"> сваког радног дана од 7</w:t>
      </w:r>
      <w:r w:rsidRPr="00F44255">
        <w:rPr>
          <w:noProof/>
          <w:u w:val="single"/>
          <w:vertAlign w:val="superscript"/>
          <w:lang w:val="sr-Cyrl-CS"/>
        </w:rPr>
        <w:t>00</w:t>
      </w:r>
      <w:r w:rsidRPr="00F44255">
        <w:rPr>
          <w:noProof/>
        </w:rPr>
        <w:t>h</w:t>
      </w:r>
      <w:r w:rsidRPr="00F44255">
        <w:rPr>
          <w:noProof/>
          <w:lang w:val="sr-Cyrl-CS"/>
        </w:rPr>
        <w:t xml:space="preserve"> до 12</w:t>
      </w:r>
      <w:r w:rsidRPr="00F44255">
        <w:rPr>
          <w:noProof/>
          <w:u w:val="single"/>
          <w:vertAlign w:val="superscript"/>
          <w:lang w:val="sr-Cyrl-CS"/>
        </w:rPr>
        <w:t>00</w:t>
      </w:r>
      <w:r w:rsidRPr="00F44255">
        <w:rPr>
          <w:noProof/>
        </w:rPr>
        <w:t>h</w:t>
      </w:r>
      <w:r w:rsidRPr="00F44255">
        <w:rPr>
          <w:noProof/>
          <w:lang w:val="sr-Cyrl-CS"/>
        </w:rPr>
        <w:t>.</w:t>
      </w:r>
    </w:p>
    <w:p w14:paraId="151745FA" w14:textId="77777777" w:rsidR="004F0064" w:rsidRPr="00F44255" w:rsidRDefault="004F0064" w:rsidP="004F0064">
      <w:pPr>
        <w:autoSpaceDE w:val="0"/>
        <w:adjustRightInd w:val="0"/>
        <w:spacing w:after="120"/>
        <w:rPr>
          <w:rFonts w:cs="Arial"/>
          <w:noProof/>
          <w:lang w:val="sr-Cyrl-CS"/>
        </w:rPr>
      </w:pPr>
      <w:r w:rsidRPr="00F44255">
        <w:rPr>
          <w:rFonts w:cs="Arial"/>
          <w:noProof/>
          <w:lang w:val="sr-Cyrl-CS"/>
        </w:rPr>
        <w:t xml:space="preserve">Квантитативни пријем испоручених добара врши се у магацину </w:t>
      </w:r>
      <w:r w:rsidR="00091DB1">
        <w:rPr>
          <w:rFonts w:cs="Arial"/>
          <w:noProof/>
          <w:lang w:val="sr-Cyrl-CS"/>
        </w:rPr>
        <w:t>Наручиоца</w:t>
      </w:r>
      <w:r w:rsidRPr="00F44255">
        <w:rPr>
          <w:rFonts w:cs="Arial"/>
          <w:noProof/>
          <w:lang w:val="sr-Cyrl-CS"/>
        </w:rPr>
        <w:t xml:space="preserve">, приликом пријема добара, визуелном контролом и пребројавањем, а </w:t>
      </w:r>
      <w:r w:rsidRPr="00F44255">
        <w:rPr>
          <w:rFonts w:cs="Arial"/>
          <w:lang w:val="sr-Cyrl-CS"/>
        </w:rPr>
        <w:t>Наручиоц</w:t>
      </w:r>
      <w:r w:rsidRPr="00F44255">
        <w:rPr>
          <w:rFonts w:cs="Arial"/>
          <w:noProof/>
          <w:lang w:val="sr-Cyrl-CS"/>
        </w:rPr>
        <w:t xml:space="preserve"> је дужан да исплати само стварно примљену количину.</w:t>
      </w:r>
    </w:p>
    <w:p w14:paraId="38E447BC" w14:textId="77777777" w:rsidR="004F0064" w:rsidRPr="00F44255" w:rsidRDefault="004F0064" w:rsidP="004F0064">
      <w:pPr>
        <w:autoSpaceDE w:val="0"/>
        <w:adjustRightInd w:val="0"/>
        <w:rPr>
          <w:rFonts w:cs="Arial"/>
          <w:noProof/>
          <w:lang w:val="sr-Cyrl-CS"/>
        </w:rPr>
      </w:pPr>
      <w:r w:rsidRPr="00F44255">
        <w:rPr>
          <w:rFonts w:cs="Arial"/>
          <w:noProof/>
          <w:lang w:val="sr-Cyrl-CS"/>
        </w:rPr>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C07544">
        <w:rPr>
          <w:rFonts w:cs="Arial"/>
          <w:lang w:val="sr-Cyrl-CS"/>
        </w:rPr>
        <w:t>Наручилац</w:t>
      </w:r>
      <w:r w:rsidRPr="00F44255">
        <w:rPr>
          <w:rFonts w:cs="Arial"/>
          <w:noProof/>
          <w:lang w:val="sr-Cyrl-CS"/>
        </w:rPr>
        <w:t xml:space="preserve"> има право достављања писане рекламације </w:t>
      </w:r>
      <w:r w:rsidR="00091DB1">
        <w:rPr>
          <w:rFonts w:cs="Arial"/>
          <w:noProof/>
          <w:lang w:val="sr-Cyrl-CS"/>
        </w:rPr>
        <w:t xml:space="preserve">изабраном </w:t>
      </w:r>
      <w:r w:rsidR="00C07544">
        <w:rPr>
          <w:rFonts w:cs="Arial"/>
          <w:noProof/>
          <w:lang w:val="sr-Cyrl-CS"/>
        </w:rPr>
        <w:t>Понуђач</w:t>
      </w:r>
      <w:r w:rsidRPr="00F44255">
        <w:rPr>
          <w:rFonts w:cs="Arial"/>
          <w:noProof/>
          <w:lang w:val="sr-Cyrl-CS"/>
        </w:rPr>
        <w:t>у.</w:t>
      </w:r>
    </w:p>
    <w:p w14:paraId="28A0CED1" w14:textId="77777777" w:rsidR="004F0064" w:rsidRPr="00F44255" w:rsidRDefault="00C07544" w:rsidP="004F0064">
      <w:pPr>
        <w:tabs>
          <w:tab w:val="left" w:pos="0"/>
        </w:tabs>
        <w:rPr>
          <w:rFonts w:cs="Arial"/>
          <w:noProof/>
          <w:lang w:val="sr-Cyrl-CS"/>
        </w:rPr>
      </w:pPr>
      <w:r>
        <w:rPr>
          <w:rFonts w:cs="Arial"/>
          <w:noProof/>
          <w:lang w:val="sr-Cyrl-CS"/>
        </w:rPr>
        <w:lastRenderedPageBreak/>
        <w:t>Наручилац</w:t>
      </w:r>
      <w:r w:rsidR="004F0064" w:rsidRPr="00F44255">
        <w:rPr>
          <w:rFonts w:cs="Arial"/>
          <w:noProof/>
          <w:lang w:val="sr-Cyrl-CS"/>
        </w:rPr>
        <w:t xml:space="preserve"> делегира пријемну комисију која врши: квалитативни пријем</w:t>
      </w:r>
      <w:r w:rsidR="004F0064" w:rsidRPr="00F44255">
        <w:rPr>
          <w:rFonts w:cs="Arial"/>
          <w:noProof/>
        </w:rPr>
        <w:t xml:space="preserve"> </w:t>
      </w:r>
      <w:r w:rsidR="004F0064" w:rsidRPr="00F44255">
        <w:rPr>
          <w:rFonts w:cs="Arial"/>
          <w:noProof/>
          <w:lang w:val="sr-Cyrl-RS"/>
        </w:rPr>
        <w:t>који се обавља у више фаза према плану пријемног контролисања који ће бити достав</w:t>
      </w:r>
      <w:r w:rsidR="00FF6E75">
        <w:rPr>
          <w:rFonts w:cs="Arial"/>
          <w:noProof/>
          <w:lang w:val="sr-Cyrl-RS"/>
        </w:rPr>
        <w:t>љ</w:t>
      </w:r>
      <w:r w:rsidR="004F0064" w:rsidRPr="00F44255">
        <w:rPr>
          <w:rFonts w:cs="Arial"/>
          <w:noProof/>
          <w:lang w:val="sr-Cyrl-RS"/>
        </w:rPr>
        <w:t>ен од стране купца</w:t>
      </w:r>
      <w:r w:rsidR="004F0064" w:rsidRPr="00F44255">
        <w:rPr>
          <w:rFonts w:cs="Arial"/>
          <w:noProof/>
          <w:lang w:val="sr-Cyrl-CS"/>
        </w:rPr>
        <w:t xml:space="preserve">, проверу </w:t>
      </w:r>
      <w:r w:rsidR="00FF6E75">
        <w:rPr>
          <w:rFonts w:cs="Arial"/>
          <w:noProof/>
          <w:lang w:val="sr-Cyrl-CS"/>
        </w:rPr>
        <w:t>степена готовости</w:t>
      </w:r>
      <w:r w:rsidR="004F0064" w:rsidRPr="00F44255">
        <w:rPr>
          <w:rFonts w:cs="Arial"/>
          <w:noProof/>
          <w:lang w:val="sr-Cyrl-CS"/>
        </w:rPr>
        <w:t xml:space="preserve"> усаглашено са уговором, проверу комплетности и садржаја неопходне документације и сертификата тестирања и атеста. </w:t>
      </w:r>
    </w:p>
    <w:p w14:paraId="3C2AE165" w14:textId="77777777" w:rsidR="004F0064" w:rsidRPr="00F44255" w:rsidRDefault="004F0064" w:rsidP="004F0064">
      <w:pPr>
        <w:tabs>
          <w:tab w:val="left" w:pos="0"/>
        </w:tabs>
        <w:rPr>
          <w:rFonts w:cs="Arial"/>
          <w:noProof/>
          <w:lang w:val="sr-Cyrl-CS"/>
        </w:rPr>
      </w:pPr>
      <w:r w:rsidRPr="00F44255">
        <w:rPr>
          <w:rFonts w:cs="Arial"/>
          <w:noProof/>
          <w:lang w:val="sr-Cyrl-CS"/>
        </w:rPr>
        <w:t xml:space="preserve">По обављеном квалитативном пријему комисија </w:t>
      </w:r>
      <w:r w:rsidR="00091DB1">
        <w:rPr>
          <w:rFonts w:cs="Arial"/>
          <w:noProof/>
          <w:lang w:val="sr-Cyrl-CS"/>
        </w:rPr>
        <w:t>Наручиоца</w:t>
      </w:r>
      <w:r w:rsidR="00091DB1" w:rsidRPr="00F44255" w:rsidDel="00091DB1">
        <w:rPr>
          <w:rFonts w:cs="Arial"/>
          <w:noProof/>
          <w:lang w:val="sr-Cyrl-CS"/>
        </w:rPr>
        <w:t xml:space="preserve"> </w:t>
      </w:r>
      <w:r w:rsidRPr="00F44255">
        <w:rPr>
          <w:rFonts w:cs="Arial"/>
          <w:noProof/>
          <w:lang w:val="sr-Cyrl-CS"/>
        </w:rPr>
        <w:t xml:space="preserve">са овлашћеним представницима </w:t>
      </w:r>
      <w:r w:rsidR="00091DB1">
        <w:rPr>
          <w:rFonts w:cs="Arial"/>
          <w:noProof/>
          <w:lang w:val="sr-Cyrl-CS"/>
        </w:rPr>
        <w:t>изабраног понуђача</w:t>
      </w:r>
      <w:r w:rsidR="00091DB1" w:rsidRPr="00F44255">
        <w:rPr>
          <w:rFonts w:cs="Arial"/>
          <w:noProof/>
          <w:lang w:val="sr-Cyrl-CS"/>
        </w:rPr>
        <w:t xml:space="preserve"> </w:t>
      </w:r>
      <w:r w:rsidRPr="00F44255">
        <w:rPr>
          <w:rFonts w:cs="Arial"/>
          <w:noProof/>
          <w:lang w:val="sr-Cyrl-CS"/>
        </w:rPr>
        <w:t xml:space="preserve">сачињава Извештај/Протокол у којем се наводе сви релевантни подаци о статусу и стању предметних добара током квалитативне контроле. У Извештају се децидно наводи да ли предметна добра испуњавају услове за пријем или постоје рекламације које </w:t>
      </w:r>
      <w:r w:rsidR="00091DB1">
        <w:rPr>
          <w:rFonts w:cs="Arial"/>
          <w:noProof/>
          <w:lang w:val="sr-Cyrl-CS"/>
        </w:rPr>
        <w:t xml:space="preserve">изабрани </w:t>
      </w:r>
      <w:r w:rsidR="00C07544">
        <w:rPr>
          <w:rFonts w:cs="Arial"/>
          <w:noProof/>
          <w:lang w:val="sr-Cyrl-CS"/>
        </w:rPr>
        <w:t>Понуђач</w:t>
      </w:r>
      <w:r w:rsidRPr="00F44255">
        <w:rPr>
          <w:rFonts w:cs="Arial"/>
          <w:noProof/>
          <w:lang w:val="sr-Cyrl-CS"/>
        </w:rPr>
        <w:t xml:space="preserve"> треба у најкраћем року да отклони. Уколико је налаз позитиван пријемна комисија купца одобрава </w:t>
      </w:r>
      <w:r w:rsidR="00091DB1">
        <w:rPr>
          <w:rFonts w:cs="Arial"/>
          <w:noProof/>
          <w:lang w:val="sr-Cyrl-CS"/>
        </w:rPr>
        <w:t>изабраном понуђачу</w:t>
      </w:r>
      <w:r w:rsidR="00091DB1" w:rsidRPr="00F44255">
        <w:rPr>
          <w:rFonts w:cs="Arial"/>
          <w:noProof/>
          <w:lang w:val="sr-Cyrl-CS"/>
        </w:rPr>
        <w:t xml:space="preserve"> </w:t>
      </w:r>
      <w:r w:rsidRPr="00F44255">
        <w:rPr>
          <w:rFonts w:cs="Arial"/>
          <w:noProof/>
          <w:lang w:val="sr-Cyrl-CS"/>
        </w:rPr>
        <w:t>испоруку предметних добара.</w:t>
      </w:r>
    </w:p>
    <w:p w14:paraId="5415C5BE" w14:textId="77777777" w:rsidR="004F0064" w:rsidRPr="00F44255" w:rsidRDefault="00634964" w:rsidP="004F0064">
      <w:pPr>
        <w:tabs>
          <w:tab w:val="left" w:pos="0"/>
        </w:tabs>
        <w:rPr>
          <w:rFonts w:cs="Arial"/>
          <w:noProof/>
          <w:lang w:val="sr-Cyrl-CS"/>
        </w:rPr>
      </w:pPr>
      <w:r>
        <w:rPr>
          <w:rFonts w:cs="Arial"/>
          <w:noProof/>
          <w:lang w:val="sr-Cyrl-CS"/>
        </w:rPr>
        <w:t>За завршни квалитативни пријем</w:t>
      </w:r>
      <w:r w:rsidR="004F0064" w:rsidRPr="00F44255">
        <w:rPr>
          <w:rFonts w:cs="Arial"/>
          <w:noProof/>
          <w:lang w:val="sr-Cyrl-CS"/>
        </w:rPr>
        <w:t xml:space="preserve"> </w:t>
      </w:r>
      <w:r w:rsidR="00091DB1">
        <w:rPr>
          <w:rFonts w:cs="Arial"/>
          <w:noProof/>
          <w:lang w:val="sr-Cyrl-CS"/>
        </w:rPr>
        <w:t xml:space="preserve">изабрани </w:t>
      </w:r>
      <w:r w:rsidR="00C07544">
        <w:rPr>
          <w:rFonts w:cs="Arial"/>
          <w:noProof/>
          <w:lang w:val="sr-Cyrl-CS"/>
        </w:rPr>
        <w:t>Понуђач</w:t>
      </w:r>
      <w:r w:rsidR="004F0064" w:rsidRPr="00F44255">
        <w:rPr>
          <w:rFonts w:cs="Arial"/>
          <w:noProof/>
          <w:lang w:val="sr-Cyrl-CS"/>
        </w:rPr>
        <w:t xml:space="preserve"> је у обавези да сачини/комплетира Елаборат који треба да садржи: комплетну техничку документацију  са комплетним атестима за  материјал.</w:t>
      </w:r>
    </w:p>
    <w:p w14:paraId="624FF2FF" w14:textId="77777777" w:rsidR="004F0064" w:rsidRPr="00F44255" w:rsidRDefault="004F0064" w:rsidP="004F0064">
      <w:pPr>
        <w:tabs>
          <w:tab w:val="left" w:pos="0"/>
        </w:tabs>
        <w:rPr>
          <w:rFonts w:cs="Arial"/>
          <w:noProof/>
          <w:lang w:val="sr-Cyrl-CS"/>
        </w:rPr>
      </w:pPr>
      <w:r w:rsidRPr="00F44255">
        <w:rPr>
          <w:rFonts w:cs="Arial"/>
          <w:noProof/>
          <w:lang w:val="sr-Cyrl-CS"/>
        </w:rPr>
        <w:t>Елаборат са документацијом се испоручује заједно са добрима.</w:t>
      </w:r>
    </w:p>
    <w:p w14:paraId="302A0CD6" w14:textId="77777777" w:rsidR="004F0064" w:rsidRPr="00F44255" w:rsidRDefault="00C07544" w:rsidP="004F0064">
      <w:pPr>
        <w:tabs>
          <w:tab w:val="left" w:pos="0"/>
        </w:tabs>
        <w:rPr>
          <w:rFonts w:cs="Arial"/>
          <w:noProof/>
          <w:lang w:val="sr-Cyrl-CS"/>
        </w:rPr>
      </w:pPr>
      <w:r>
        <w:rPr>
          <w:rFonts w:cs="Arial"/>
          <w:noProof/>
          <w:lang w:val="sr-Cyrl-CS"/>
        </w:rPr>
        <w:t>Понуђач</w:t>
      </w:r>
      <w:r w:rsidR="004F0064" w:rsidRPr="00F44255">
        <w:rPr>
          <w:rFonts w:cs="Arial"/>
          <w:noProof/>
          <w:lang w:val="sr-Cyrl-CS"/>
        </w:rPr>
        <w:t xml:space="preserve"> је дужан да 14 дана унапред информише </w:t>
      </w:r>
      <w:r w:rsidR="00091DB1">
        <w:rPr>
          <w:rFonts w:cs="Arial"/>
          <w:noProof/>
          <w:lang w:val="sr-Cyrl-CS"/>
        </w:rPr>
        <w:t>Наручиоца</w:t>
      </w:r>
      <w:r w:rsidR="00091DB1" w:rsidRPr="00F44255" w:rsidDel="00091DB1">
        <w:rPr>
          <w:rFonts w:cs="Arial"/>
          <w:noProof/>
          <w:lang w:val="sr-Cyrl-CS"/>
        </w:rPr>
        <w:t xml:space="preserve"> </w:t>
      </w:r>
      <w:r w:rsidR="004F0064" w:rsidRPr="00F44255">
        <w:rPr>
          <w:rFonts w:cs="Arial"/>
          <w:noProof/>
          <w:lang w:val="sr-Cyrl-CS"/>
        </w:rPr>
        <w:t xml:space="preserve"> (у писменој форми) о спремности за пријемну контролу добара. </w:t>
      </w:r>
    </w:p>
    <w:p w14:paraId="583B2C4E" w14:textId="77777777" w:rsidR="004F0064" w:rsidRPr="00F44255" w:rsidRDefault="00C07544" w:rsidP="004F0064">
      <w:pPr>
        <w:tabs>
          <w:tab w:val="left" w:pos="0"/>
        </w:tabs>
        <w:rPr>
          <w:rFonts w:cs="Arial"/>
          <w:lang w:val="sr-Cyrl-CS"/>
        </w:rPr>
      </w:pPr>
      <w:r>
        <w:rPr>
          <w:rFonts w:cs="Arial"/>
          <w:noProof/>
          <w:lang w:val="sr-Cyrl-CS"/>
        </w:rPr>
        <w:t>Наручилац</w:t>
      </w:r>
      <w:r w:rsidR="004F0064" w:rsidRPr="00F44255">
        <w:rPr>
          <w:rFonts w:cs="Arial"/>
          <w:noProof/>
          <w:lang w:val="sr-Cyrl-CS"/>
        </w:rPr>
        <w:t xml:space="preserve"> је у обавези да најкасније 7 дана пре заказане пријемне контроле потврди учешће своје пријемне комисије. Уколико се после благовременог обавештења представници </w:t>
      </w:r>
      <w:r w:rsidR="00091DB1">
        <w:rPr>
          <w:rFonts w:cs="Arial"/>
          <w:noProof/>
          <w:lang w:val="sr-Cyrl-CS"/>
        </w:rPr>
        <w:t>Наручиоца</w:t>
      </w:r>
      <w:r w:rsidR="00091DB1" w:rsidRPr="00F44255" w:rsidDel="00091DB1">
        <w:rPr>
          <w:rFonts w:cs="Arial"/>
          <w:noProof/>
          <w:lang w:val="sr-Cyrl-CS"/>
        </w:rPr>
        <w:t xml:space="preserve"> </w:t>
      </w:r>
      <w:r w:rsidR="004F0064" w:rsidRPr="00F44255">
        <w:rPr>
          <w:rFonts w:cs="Arial"/>
          <w:noProof/>
          <w:lang w:val="sr-Cyrl-CS"/>
        </w:rPr>
        <w:t xml:space="preserve"> не појаве на пријемној квалитативној контроли, </w:t>
      </w:r>
      <w:r w:rsidR="00091DB1">
        <w:rPr>
          <w:rFonts w:cs="Arial"/>
          <w:noProof/>
          <w:lang w:val="sr-Cyrl-CS"/>
        </w:rPr>
        <w:t xml:space="preserve">изабрани </w:t>
      </w:r>
      <w:r>
        <w:rPr>
          <w:rFonts w:cs="Arial"/>
          <w:noProof/>
          <w:lang w:val="sr-Cyrl-CS"/>
        </w:rPr>
        <w:t>Понуђач</w:t>
      </w:r>
      <w:r w:rsidR="004F0064" w:rsidRPr="00F44255">
        <w:rPr>
          <w:rFonts w:cs="Arial"/>
          <w:noProof/>
          <w:lang w:val="sr-Cyrl-CS"/>
        </w:rPr>
        <w:t xml:space="preserve"> спроводи пријем о чему је дужан да обавести </w:t>
      </w:r>
      <w:r w:rsidR="00091DB1">
        <w:rPr>
          <w:rFonts w:cs="Arial"/>
          <w:noProof/>
          <w:lang w:val="sr-Cyrl-CS"/>
        </w:rPr>
        <w:t>Наручиоца</w:t>
      </w:r>
      <w:r w:rsidR="00091DB1" w:rsidRPr="00F44255" w:rsidDel="00091DB1">
        <w:rPr>
          <w:rFonts w:cs="Arial"/>
          <w:noProof/>
          <w:lang w:val="sr-Cyrl-CS"/>
        </w:rPr>
        <w:t xml:space="preserve"> </w:t>
      </w:r>
      <w:r w:rsidR="004F0064" w:rsidRPr="00F44255">
        <w:rPr>
          <w:rFonts w:cs="Arial"/>
          <w:noProof/>
          <w:lang w:val="sr-Cyrl-CS"/>
        </w:rPr>
        <w:t xml:space="preserve"> о спровођењу пријема и резултатима контроле у форми Извештаја/Протокола.</w:t>
      </w:r>
    </w:p>
    <w:p w14:paraId="711F9FDF" w14:textId="77777777" w:rsidR="004F0064" w:rsidRDefault="004F0064" w:rsidP="004F0064">
      <w:pPr>
        <w:tabs>
          <w:tab w:val="left" w:pos="0"/>
        </w:tabs>
        <w:rPr>
          <w:rFonts w:cs="Arial"/>
          <w:lang w:val="sr-Cyrl-CS"/>
        </w:rPr>
      </w:pPr>
      <w:r w:rsidRPr="00F44255">
        <w:rPr>
          <w:rFonts w:cs="Arial"/>
          <w:lang w:val="sr-Cyrl-CS"/>
        </w:rPr>
        <w:t>У</w:t>
      </w:r>
      <w:r w:rsidR="00634964">
        <w:rPr>
          <w:rFonts w:cs="Arial"/>
          <w:lang w:val="sr-Cyrl-CS"/>
        </w:rPr>
        <w:t xml:space="preserve">колико се у гарантном периоду </w:t>
      </w:r>
      <w:r w:rsidRPr="00F44255">
        <w:rPr>
          <w:rFonts w:cs="Arial"/>
          <w:lang w:val="sr-Cyrl-CS"/>
        </w:rPr>
        <w:t xml:space="preserve">и поред урађеног квалитативног пријема уочи да испоручена добра не одговарају уговореном квалитету (скривена мана која није могла да се открије редовном контролом), </w:t>
      </w:r>
      <w:r w:rsidR="00C07544">
        <w:rPr>
          <w:rFonts w:cs="Arial"/>
          <w:lang w:val="sr-Cyrl-CS"/>
        </w:rPr>
        <w:t>Наручилац</w:t>
      </w:r>
      <w:r w:rsidRPr="00F44255">
        <w:rPr>
          <w:rFonts w:cs="Arial"/>
          <w:lang w:val="sr-Cyrl-CS"/>
        </w:rPr>
        <w:t xml:space="preserve"> подноси </w:t>
      </w:r>
      <w:r w:rsidR="00091DB1">
        <w:rPr>
          <w:rFonts w:cs="Arial"/>
          <w:lang w:val="sr-Cyrl-CS"/>
        </w:rPr>
        <w:t>изабраном понуђачу</w:t>
      </w:r>
      <w:r w:rsidR="00091DB1" w:rsidRPr="00F44255">
        <w:rPr>
          <w:rFonts w:cs="Arial"/>
          <w:lang w:val="sr-Cyrl-CS"/>
        </w:rPr>
        <w:t xml:space="preserve"> </w:t>
      </w:r>
      <w:r w:rsidRPr="00F44255">
        <w:rPr>
          <w:rFonts w:cs="Arial"/>
          <w:lang w:val="sr-Cyrl-CS"/>
        </w:rPr>
        <w:t>писану рекламацију на квалитет.</w:t>
      </w:r>
    </w:p>
    <w:p w14:paraId="654531A9" w14:textId="77777777" w:rsidR="00634964" w:rsidRPr="009D160E" w:rsidRDefault="00634964" w:rsidP="00634964">
      <w:pPr>
        <w:spacing w:before="60"/>
        <w:rPr>
          <w:rFonts w:cs="Arial"/>
          <w:lang w:val="sr-Cyrl-CS"/>
        </w:rPr>
      </w:pPr>
      <w:r>
        <w:rPr>
          <w:rFonts w:cs="Arial"/>
          <w:lang w:val="sr-Cyrl-CS"/>
        </w:rPr>
        <w:t>Сматра се да је квалитативни пријем извршен сачињавањем и потписивањем Записника о квантитативном и квалитативном пријему без примедби од стране овлашћених представника Купца и Продавца.</w:t>
      </w:r>
    </w:p>
    <w:p w14:paraId="2A8EFFC8" w14:textId="77777777" w:rsidR="00634964" w:rsidRDefault="00634964" w:rsidP="004F0064">
      <w:pPr>
        <w:autoSpaceDE w:val="0"/>
        <w:autoSpaceDN w:val="0"/>
        <w:adjustRightInd w:val="0"/>
        <w:spacing w:before="0"/>
        <w:jc w:val="left"/>
        <w:rPr>
          <w:b/>
          <w:noProof/>
          <w:lang w:val="sr-Cyrl-CS"/>
        </w:rPr>
      </w:pPr>
    </w:p>
    <w:p w14:paraId="4AF757E6" w14:textId="77777777" w:rsidR="00696718" w:rsidRPr="00F44255" w:rsidRDefault="00696718" w:rsidP="004F0064">
      <w:pPr>
        <w:autoSpaceDE w:val="0"/>
        <w:autoSpaceDN w:val="0"/>
        <w:adjustRightInd w:val="0"/>
        <w:spacing w:before="0"/>
        <w:jc w:val="left"/>
        <w:rPr>
          <w:b/>
          <w:noProof/>
          <w:lang w:val="sr-Cyrl-CS"/>
        </w:rPr>
      </w:pPr>
      <w:r w:rsidRPr="00F44255">
        <w:rPr>
          <w:b/>
          <w:noProof/>
          <w:lang w:val="sr-Cyrl-CS"/>
        </w:rPr>
        <w:t>3.6.15.  Паковање и транспорт</w:t>
      </w:r>
    </w:p>
    <w:p w14:paraId="0DF3EDE5" w14:textId="77777777" w:rsidR="00696718" w:rsidRPr="00F44255" w:rsidRDefault="00696718" w:rsidP="00696718">
      <w:pPr>
        <w:rPr>
          <w:rFonts w:cs="Arial"/>
          <w:i/>
          <w:noProof/>
          <w:lang w:val="sr-Cyrl-CS" w:eastAsia="zh-CN"/>
        </w:rPr>
      </w:pPr>
      <w:r w:rsidRPr="00F44255">
        <w:rPr>
          <w:rFonts w:cs="Arial"/>
          <w:noProof/>
          <w:lang w:val="sr-Cyrl-CS" w:eastAsia="zh-CN"/>
        </w:rPr>
        <w:t xml:space="preserve">Изабрани </w:t>
      </w:r>
      <w:r w:rsidR="00C07544">
        <w:rPr>
          <w:rFonts w:cs="Arial"/>
          <w:noProof/>
          <w:lang w:val="sr-Cyrl-CS" w:eastAsia="zh-CN"/>
        </w:rPr>
        <w:t>Понуђач</w:t>
      </w:r>
      <w:r w:rsidRPr="00F44255">
        <w:rPr>
          <w:rFonts w:cs="Arial"/>
          <w:noProof/>
          <w:lang w:val="sr-Cyrl-CS" w:eastAsia="zh-CN"/>
        </w:rPr>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изабраног </w:t>
      </w:r>
      <w:r w:rsidR="00C07544">
        <w:rPr>
          <w:rFonts w:cs="Arial"/>
          <w:noProof/>
          <w:lang w:val="sr-Cyrl-CS" w:eastAsia="zh-CN"/>
        </w:rPr>
        <w:t>Понуђач</w:t>
      </w:r>
      <w:r w:rsidRPr="00F44255">
        <w:rPr>
          <w:rFonts w:cs="Arial"/>
          <w:noProof/>
          <w:lang w:val="sr-Cyrl-CS" w:eastAsia="zh-CN"/>
        </w:rPr>
        <w:t>а</w:t>
      </w:r>
      <w:r w:rsidRPr="00F44255">
        <w:rPr>
          <w:rFonts w:cs="Arial"/>
          <w:i/>
          <w:noProof/>
          <w:lang w:val="sr-Cyrl-CS" w:eastAsia="zh-CN"/>
        </w:rPr>
        <w:t>.</w:t>
      </w:r>
    </w:p>
    <w:p w14:paraId="61FA2DC6" w14:textId="77777777" w:rsidR="00F60665" w:rsidRPr="00F44255" w:rsidRDefault="00F60665" w:rsidP="001D14C6">
      <w:pPr>
        <w:rPr>
          <w:lang w:val="sr-Cyrl-CS"/>
        </w:rPr>
        <w:sectPr w:rsidR="00F60665" w:rsidRPr="00F44255" w:rsidSect="00F11FB5">
          <w:footnotePr>
            <w:pos w:val="beneathText"/>
          </w:footnotePr>
          <w:pgSz w:w="11909" w:h="16834" w:code="9"/>
          <w:pgMar w:top="1440" w:right="1440" w:bottom="1440" w:left="1440" w:header="142" w:footer="437" w:gutter="0"/>
          <w:cols w:space="708"/>
          <w:titlePg/>
          <w:docGrid w:linePitch="360"/>
        </w:sectPr>
      </w:pPr>
    </w:p>
    <w:p w14:paraId="55BAFEFD" w14:textId="77777777" w:rsidR="00FC1536" w:rsidRPr="00634964" w:rsidRDefault="00FC1536" w:rsidP="00B43325">
      <w:pPr>
        <w:numPr>
          <w:ilvl w:val="0"/>
          <w:numId w:val="34"/>
        </w:numPr>
        <w:jc w:val="left"/>
        <w:outlineLvl w:val="0"/>
        <w:rPr>
          <w:b/>
          <w:lang w:val="sr-Cyrl-CS" w:eastAsia="ar-SA"/>
        </w:rPr>
      </w:pPr>
      <w:bookmarkStart w:id="19" w:name="_Toc442559884"/>
      <w:bookmarkEnd w:id="15"/>
      <w:bookmarkEnd w:id="18"/>
      <w:r w:rsidRPr="00634964">
        <w:rPr>
          <w:b/>
          <w:lang w:val="sr-Cyrl-CS" w:eastAsia="ar-SA"/>
        </w:rPr>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19"/>
    </w:p>
    <w:tbl>
      <w:tblPr>
        <w:tblW w:w="927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550"/>
      </w:tblGrid>
      <w:tr w:rsidR="00FC1536" w:rsidRPr="00FC1536" w14:paraId="22CF4834" w14:textId="77777777" w:rsidTr="00FC1536">
        <w:trPr>
          <w:trHeight w:val="957"/>
          <w:jc w:val="center"/>
        </w:trPr>
        <w:tc>
          <w:tcPr>
            <w:tcW w:w="729" w:type="dxa"/>
            <w:vAlign w:val="center"/>
          </w:tcPr>
          <w:p w14:paraId="01D505A2" w14:textId="77777777" w:rsidR="00FC1536" w:rsidRPr="00FC1536" w:rsidRDefault="00FC1536" w:rsidP="00FC1536">
            <w:pPr>
              <w:jc w:val="center"/>
              <w:rPr>
                <w:rFonts w:cs="Arial"/>
                <w:b/>
              </w:rPr>
            </w:pPr>
            <w:r w:rsidRPr="00FC1536">
              <w:rPr>
                <w:rFonts w:cs="Arial"/>
                <w:b/>
              </w:rPr>
              <w:t>Ред. бр.</w:t>
            </w:r>
          </w:p>
        </w:tc>
        <w:tc>
          <w:tcPr>
            <w:tcW w:w="8550" w:type="dxa"/>
            <w:vAlign w:val="center"/>
          </w:tcPr>
          <w:p w14:paraId="6445C388" w14:textId="77777777" w:rsidR="00FC1536" w:rsidRPr="00FC1536" w:rsidRDefault="00FC1536" w:rsidP="00FC1536">
            <w:pPr>
              <w:ind w:right="-180"/>
              <w:jc w:val="center"/>
              <w:rPr>
                <w:rFonts w:cs="Arial"/>
                <w:b/>
                <w:lang w:val="ru-RU"/>
              </w:rPr>
            </w:pPr>
            <w:r w:rsidRPr="00FC1536">
              <w:rPr>
                <w:rFonts w:cs="Arial"/>
                <w:b/>
                <w:lang w:val="sr-Cyrl-CS" w:eastAsia="ar-SA"/>
              </w:rPr>
              <w:t>4.1</w:t>
            </w:r>
            <w:r w:rsidRPr="00FC1536">
              <w:rPr>
                <w:rFonts w:cs="Arial"/>
                <w:b/>
                <w:lang w:val="ru-RU"/>
              </w:rPr>
              <w:t xml:space="preserve">  ОБАВЕЗНИ УСЛОВИ </w:t>
            </w:r>
          </w:p>
          <w:p w14:paraId="636B34A3" w14:textId="77777777" w:rsidR="00FC1536" w:rsidRPr="00FC1536" w:rsidRDefault="00FC1536" w:rsidP="00FC1536">
            <w:pPr>
              <w:jc w:val="center"/>
              <w:rPr>
                <w:rFonts w:cs="Arial"/>
                <w:b/>
                <w:color w:val="FF0000"/>
                <w:lang w:val="sr-Cyrl-RS"/>
              </w:rPr>
            </w:pPr>
            <w:r w:rsidRPr="00FC1536">
              <w:rPr>
                <w:rFonts w:cs="Arial"/>
                <w:b/>
                <w:lang w:val="ru-RU"/>
              </w:rPr>
              <w:t>ЗА УЧЕШЋЕ У ПОСТУПКУ ЈАВНЕ НАБАВКЕ ИЗ ЧЛАНА 75. З</w:t>
            </w:r>
            <w:r w:rsidRPr="00FC1536">
              <w:rPr>
                <w:rFonts w:cs="Arial"/>
                <w:b/>
              </w:rPr>
              <w:t>АКОНА</w:t>
            </w:r>
          </w:p>
        </w:tc>
      </w:tr>
      <w:tr w:rsidR="00FC1536" w:rsidRPr="00FC1536" w14:paraId="6DF13F64" w14:textId="77777777" w:rsidTr="00FC1536">
        <w:trPr>
          <w:jc w:val="center"/>
        </w:trPr>
        <w:tc>
          <w:tcPr>
            <w:tcW w:w="729" w:type="dxa"/>
            <w:vAlign w:val="center"/>
          </w:tcPr>
          <w:p w14:paraId="0511B774" w14:textId="77777777" w:rsidR="00FC1536" w:rsidRPr="00FC1536" w:rsidRDefault="00FC1536" w:rsidP="00FC1536">
            <w:pPr>
              <w:jc w:val="center"/>
              <w:rPr>
                <w:rFonts w:cs="Arial"/>
              </w:rPr>
            </w:pPr>
            <w:r w:rsidRPr="00FC1536">
              <w:rPr>
                <w:rFonts w:cs="Arial"/>
              </w:rPr>
              <w:t>1.</w:t>
            </w:r>
          </w:p>
        </w:tc>
        <w:tc>
          <w:tcPr>
            <w:tcW w:w="8550" w:type="dxa"/>
            <w:vAlign w:val="center"/>
          </w:tcPr>
          <w:p w14:paraId="13B79856" w14:textId="77777777" w:rsidR="00FC1536" w:rsidRPr="00FC1536" w:rsidRDefault="00FC1536" w:rsidP="00FC1536">
            <w:pPr>
              <w:autoSpaceDE w:val="0"/>
              <w:autoSpaceDN w:val="0"/>
              <w:adjustRightInd w:val="0"/>
              <w:rPr>
                <w:rFonts w:cs="Arial"/>
                <w:lang w:val="ru-RU"/>
              </w:rPr>
            </w:pPr>
            <w:r w:rsidRPr="00FC1536">
              <w:rPr>
                <w:rFonts w:cs="Arial"/>
                <w:b/>
                <w:u w:val="single"/>
                <w:lang w:val="ru-RU"/>
              </w:rPr>
              <w:t>Услов:</w:t>
            </w:r>
            <w:r w:rsidRPr="00FC1536">
              <w:rPr>
                <w:rFonts w:cs="Arial"/>
                <w:b/>
              </w:rPr>
              <w:t xml:space="preserve"> </w:t>
            </w:r>
            <w:r w:rsidRPr="00FC1536">
              <w:rPr>
                <w:rFonts w:cs="Arial"/>
                <w:lang w:val="pl-PL"/>
              </w:rPr>
              <w:t xml:space="preserve">Да је </w:t>
            </w:r>
            <w:r w:rsidR="00C07544">
              <w:rPr>
                <w:rFonts w:cs="Arial"/>
                <w:lang w:val="pl-PL"/>
              </w:rPr>
              <w:t>Понуђач</w:t>
            </w:r>
            <w:r w:rsidRPr="00FC1536">
              <w:rPr>
                <w:rFonts w:cs="Arial"/>
                <w:lang w:val="pl-PL"/>
              </w:rPr>
              <w:t xml:space="preserve"> регистрован код надлежног органа, односно уписан у одговарајући регистар;</w:t>
            </w:r>
          </w:p>
          <w:p w14:paraId="055BE1C1" w14:textId="77777777" w:rsidR="00FC1536" w:rsidRPr="00FC1536" w:rsidRDefault="00FC1536" w:rsidP="00FC1536">
            <w:pPr>
              <w:autoSpaceDE w:val="0"/>
              <w:autoSpaceDN w:val="0"/>
              <w:adjustRightInd w:val="0"/>
              <w:rPr>
                <w:rFonts w:cs="Arial"/>
                <w:b/>
                <w:u w:val="single"/>
                <w:lang w:val="ru-RU"/>
              </w:rPr>
            </w:pPr>
            <w:r w:rsidRPr="00FC1536">
              <w:rPr>
                <w:rFonts w:cs="Arial"/>
                <w:b/>
                <w:u w:val="single"/>
                <w:lang w:val="ru-RU"/>
              </w:rPr>
              <w:t xml:space="preserve">Доказ: </w:t>
            </w:r>
          </w:p>
          <w:p w14:paraId="30F059AB" w14:textId="77777777" w:rsidR="00FC1536" w:rsidRPr="00FC1536" w:rsidRDefault="00FC1536" w:rsidP="00FC1536">
            <w:pPr>
              <w:tabs>
                <w:tab w:val="left" w:pos="680"/>
              </w:tabs>
              <w:snapToGrid w:val="0"/>
              <w:rPr>
                <w:rFonts w:eastAsia="Calibri" w:cs="Arial"/>
                <w:lang w:val="ru-RU"/>
              </w:rPr>
            </w:pPr>
            <w:r w:rsidRPr="00FC1536">
              <w:rPr>
                <w:rFonts w:eastAsia="Calibri" w:cs="Arial"/>
                <w:lang w:val="ru-RU"/>
              </w:rPr>
              <w:t xml:space="preserve">- </w:t>
            </w:r>
            <w:r w:rsidRPr="00FC1536">
              <w:rPr>
                <w:rFonts w:eastAsia="Calibri" w:cs="Arial"/>
                <w:b/>
                <w:lang w:val="ru-RU"/>
              </w:rPr>
              <w:t>за правно лице:</w:t>
            </w:r>
            <w:r w:rsidRPr="00FC1536">
              <w:rPr>
                <w:rFonts w:eastAsia="Calibri" w:cs="Arial"/>
                <w:lang w:val="ru-RU"/>
              </w:rPr>
              <w:t xml:space="preserve">Извод из регистра Агенције за привредне регистре, односно извод из регистра надлежног Привредног суда </w:t>
            </w:r>
          </w:p>
          <w:p w14:paraId="0FACC393" w14:textId="77777777" w:rsidR="00FC1536" w:rsidRPr="00FC1536" w:rsidRDefault="00FC1536" w:rsidP="00FC1536">
            <w:pPr>
              <w:tabs>
                <w:tab w:val="left" w:pos="680"/>
              </w:tabs>
              <w:snapToGrid w:val="0"/>
              <w:rPr>
                <w:rFonts w:eastAsia="Calibri" w:cs="Arial"/>
                <w:lang w:val="ru-RU"/>
              </w:rPr>
            </w:pPr>
            <w:r w:rsidRPr="00FC1536">
              <w:rPr>
                <w:rFonts w:eastAsia="Calibri" w:cs="Arial"/>
                <w:lang w:val="ru-RU"/>
              </w:rPr>
              <w:t xml:space="preserve">- </w:t>
            </w:r>
            <w:r w:rsidRPr="00FC1536">
              <w:rPr>
                <w:rFonts w:eastAsia="Calibri" w:cs="Arial"/>
                <w:b/>
                <w:lang w:val="ru-RU"/>
              </w:rPr>
              <w:t xml:space="preserve">за предузетнике: </w:t>
            </w:r>
            <w:r w:rsidRPr="00FC1536">
              <w:rPr>
                <w:rFonts w:eastAsia="Calibri" w:cs="Arial"/>
                <w:lang w:val="ru-RU"/>
              </w:rPr>
              <w:t xml:space="preserve">Извод из регистра Агенције за привредне регистре, односно извод из одговарајућег регистра </w:t>
            </w:r>
          </w:p>
          <w:p w14:paraId="71D798B2" w14:textId="77777777" w:rsidR="00FC1536" w:rsidRPr="00FC1536" w:rsidRDefault="00FC1536" w:rsidP="00FC1536">
            <w:pPr>
              <w:autoSpaceDE w:val="0"/>
              <w:autoSpaceDN w:val="0"/>
              <w:adjustRightInd w:val="0"/>
              <w:rPr>
                <w:rFonts w:eastAsia="Calibri" w:cs="Arial"/>
                <w:i/>
              </w:rPr>
            </w:pPr>
            <w:r w:rsidRPr="00FC1536">
              <w:rPr>
                <w:rFonts w:eastAsia="Calibri" w:cs="Arial"/>
                <w:i/>
              </w:rPr>
              <w:t xml:space="preserve">Напомена: </w:t>
            </w:r>
          </w:p>
          <w:p w14:paraId="7709CAA3" w14:textId="77777777" w:rsidR="00FC1536" w:rsidRPr="00FC1536" w:rsidRDefault="00FC1536" w:rsidP="00FC1536">
            <w:pPr>
              <w:numPr>
                <w:ilvl w:val="0"/>
                <w:numId w:val="15"/>
              </w:numPr>
              <w:tabs>
                <w:tab w:val="left" w:pos="680"/>
              </w:tabs>
              <w:snapToGrid w:val="0"/>
              <w:spacing w:before="0"/>
              <w:ind w:left="714" w:hanging="357"/>
              <w:contextualSpacing/>
              <w:jc w:val="left"/>
              <w:rPr>
                <w:rFonts w:eastAsia="Calibri" w:cs="Arial"/>
                <w:i/>
                <w:lang w:val="ru-RU"/>
              </w:rPr>
            </w:pPr>
            <w:r w:rsidRPr="00FC1536">
              <w:rPr>
                <w:rFonts w:eastAsia="Calibri" w:cs="Arial"/>
                <w:i/>
                <w:lang w:val="ru-RU"/>
              </w:rPr>
              <w:t xml:space="preserve">У случају да понуду подноси група </w:t>
            </w:r>
            <w:r w:rsidR="00C07544">
              <w:rPr>
                <w:rFonts w:eastAsia="Calibri" w:cs="Arial"/>
                <w:i/>
                <w:lang w:val="ru-RU"/>
              </w:rPr>
              <w:t>Понуђач</w:t>
            </w:r>
            <w:r w:rsidRPr="00FC1536">
              <w:rPr>
                <w:rFonts w:eastAsia="Calibri" w:cs="Arial"/>
                <w:i/>
                <w:lang w:val="ru-RU"/>
              </w:rPr>
              <w:t xml:space="preserve">а, овај доказ доставити за сваког </w:t>
            </w:r>
            <w:r w:rsidRPr="00FC1536">
              <w:rPr>
                <w:rFonts w:eastAsia="Calibri" w:cs="Arial"/>
                <w:i/>
                <w:lang w:val="sr-Cyrl-CS"/>
              </w:rPr>
              <w:t xml:space="preserve">члана групе </w:t>
            </w:r>
            <w:r w:rsidR="00C07544">
              <w:rPr>
                <w:rFonts w:eastAsia="Calibri" w:cs="Arial"/>
                <w:i/>
                <w:lang w:val="sr-Cyrl-CS"/>
              </w:rPr>
              <w:t>Понуђач</w:t>
            </w:r>
            <w:r w:rsidRPr="00FC1536">
              <w:rPr>
                <w:rFonts w:eastAsia="Calibri" w:cs="Arial"/>
                <w:i/>
                <w:lang w:val="sr-Cyrl-CS"/>
              </w:rPr>
              <w:t>а</w:t>
            </w:r>
          </w:p>
          <w:p w14:paraId="4DAFD7A9" w14:textId="77777777" w:rsidR="00FC1536" w:rsidRPr="00FC1536" w:rsidRDefault="00FC1536" w:rsidP="00FC1536">
            <w:pPr>
              <w:numPr>
                <w:ilvl w:val="0"/>
                <w:numId w:val="15"/>
              </w:numPr>
              <w:tabs>
                <w:tab w:val="left" w:pos="680"/>
              </w:tabs>
              <w:snapToGrid w:val="0"/>
              <w:spacing w:before="0"/>
              <w:ind w:left="714" w:hanging="357"/>
              <w:contextualSpacing/>
              <w:jc w:val="left"/>
              <w:rPr>
                <w:rFonts w:cs="Arial"/>
                <w:lang w:val="ru-RU"/>
              </w:rPr>
            </w:pPr>
            <w:r w:rsidRPr="00FC1536">
              <w:rPr>
                <w:rFonts w:eastAsia="Calibri" w:cs="Arial"/>
                <w:i/>
                <w:lang w:val="ru-RU"/>
              </w:rPr>
              <w:t xml:space="preserve">У случају да </w:t>
            </w:r>
            <w:r w:rsidR="00C07544">
              <w:rPr>
                <w:rFonts w:eastAsia="Calibri" w:cs="Arial"/>
                <w:i/>
                <w:lang w:val="ru-RU"/>
              </w:rPr>
              <w:t>Понуђач</w:t>
            </w:r>
            <w:r w:rsidRPr="00FC1536">
              <w:rPr>
                <w:rFonts w:eastAsia="Calibri" w:cs="Arial"/>
                <w:i/>
                <w:lang w:val="ru-RU"/>
              </w:rPr>
              <w:t xml:space="preserve"> подноси понуду са подизвођачем, овај доказ доставити и за сваког подизвођача </w:t>
            </w:r>
          </w:p>
        </w:tc>
      </w:tr>
      <w:tr w:rsidR="00FC1536" w:rsidRPr="00FC1536" w14:paraId="053CDB81" w14:textId="77777777" w:rsidTr="00FC1536">
        <w:trPr>
          <w:trHeight w:val="3706"/>
          <w:jc w:val="center"/>
        </w:trPr>
        <w:tc>
          <w:tcPr>
            <w:tcW w:w="729" w:type="dxa"/>
            <w:vAlign w:val="center"/>
          </w:tcPr>
          <w:p w14:paraId="5B19C6BA" w14:textId="77777777" w:rsidR="00FC1536" w:rsidRPr="00FC1536" w:rsidRDefault="00FC1536" w:rsidP="00FC1536">
            <w:pPr>
              <w:jc w:val="center"/>
              <w:rPr>
                <w:rFonts w:cs="Arial"/>
              </w:rPr>
            </w:pPr>
            <w:r w:rsidRPr="00FC1536">
              <w:rPr>
                <w:rFonts w:cs="Arial"/>
              </w:rPr>
              <w:t>2.</w:t>
            </w:r>
          </w:p>
        </w:tc>
        <w:tc>
          <w:tcPr>
            <w:tcW w:w="8550" w:type="dxa"/>
            <w:vAlign w:val="center"/>
          </w:tcPr>
          <w:p w14:paraId="06E9C0E4" w14:textId="77777777" w:rsidR="00FC1536" w:rsidRPr="00FC1536" w:rsidRDefault="00FC1536" w:rsidP="00FC1536">
            <w:pPr>
              <w:autoSpaceDE w:val="0"/>
              <w:autoSpaceDN w:val="0"/>
              <w:adjustRightInd w:val="0"/>
              <w:rPr>
                <w:rFonts w:cs="Arial"/>
                <w:lang w:val="ru-RU"/>
              </w:rPr>
            </w:pPr>
            <w:r w:rsidRPr="00FC1536">
              <w:rPr>
                <w:rFonts w:cs="Arial"/>
                <w:b/>
                <w:u w:val="single"/>
                <w:lang w:val="ru-RU"/>
              </w:rPr>
              <w:t>Услов:</w:t>
            </w:r>
            <w:r w:rsidRPr="00FC1536">
              <w:rPr>
                <w:rFonts w:cs="Arial"/>
                <w:lang w:val="ru-RU"/>
              </w:rPr>
              <w:t xml:space="preserve"> Да </w:t>
            </w:r>
            <w:r w:rsidR="00C07544">
              <w:rPr>
                <w:rFonts w:cs="Arial"/>
                <w:lang w:val="ru-RU"/>
              </w:rPr>
              <w:t>Понуђач</w:t>
            </w:r>
            <w:r w:rsidRPr="00FC1536">
              <w:rPr>
                <w:rFonts w:cs="Arial"/>
                <w:lang w:val="ru-RU"/>
              </w:rPr>
              <w:t xml:space="preserve">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14:paraId="50998CD8" w14:textId="77777777" w:rsidR="00FC1536" w:rsidRPr="00FC1536" w:rsidRDefault="00FC1536" w:rsidP="00FC1536">
            <w:pPr>
              <w:autoSpaceDE w:val="0"/>
              <w:autoSpaceDN w:val="0"/>
              <w:adjustRightInd w:val="0"/>
              <w:rPr>
                <w:rFonts w:cs="Arial"/>
                <w:b/>
                <w:u w:val="single"/>
                <w:lang w:val="ru-RU"/>
              </w:rPr>
            </w:pPr>
            <w:r w:rsidRPr="00FC1536">
              <w:rPr>
                <w:rFonts w:cs="Arial"/>
                <w:b/>
                <w:u w:val="single"/>
                <w:lang w:val="ru-RU"/>
              </w:rPr>
              <w:t>Доказ:</w:t>
            </w:r>
          </w:p>
          <w:p w14:paraId="2DBD2624" w14:textId="77777777" w:rsidR="00FC1536" w:rsidRPr="00FC1536" w:rsidRDefault="00FC1536" w:rsidP="00FC1536">
            <w:pPr>
              <w:autoSpaceDE w:val="0"/>
              <w:autoSpaceDN w:val="0"/>
              <w:adjustRightInd w:val="0"/>
              <w:rPr>
                <w:rFonts w:cs="Arial"/>
                <w:b/>
                <w:u w:val="single"/>
                <w:lang w:val="ru-RU"/>
              </w:rPr>
            </w:pPr>
            <w:r w:rsidRPr="00FC1536">
              <w:rPr>
                <w:rFonts w:eastAsia="Calibri" w:cs="Arial"/>
                <w:lang w:val="ru-RU"/>
              </w:rPr>
              <w:t xml:space="preserve">- </w:t>
            </w:r>
            <w:r w:rsidRPr="00FC1536">
              <w:rPr>
                <w:rFonts w:eastAsia="Calibri" w:cs="Arial"/>
                <w:b/>
                <w:lang w:val="ru-RU"/>
              </w:rPr>
              <w:t>за правно лице:</w:t>
            </w:r>
          </w:p>
          <w:p w14:paraId="4C6D0D97" w14:textId="77777777" w:rsidR="00FC1536" w:rsidRPr="00FC1536" w:rsidRDefault="00FC1536" w:rsidP="00FC1536">
            <w:pPr>
              <w:rPr>
                <w:rFonts w:cs="Arial"/>
                <w:lang w:val="ru-RU"/>
              </w:rPr>
            </w:pPr>
            <w:r w:rsidRPr="00FC1536">
              <w:rPr>
                <w:rFonts w:cs="Arial"/>
                <w:lang w:val="ru-RU"/>
              </w:rPr>
              <w:t>1) ЗА ЗАКОНСКОГ ЗАСТУПНИКА</w:t>
            </w:r>
            <w:r w:rsidRPr="00FC1536">
              <w:rPr>
                <w:rFonts w:cs="Arial"/>
                <w:b/>
                <w:lang w:val="ru-RU"/>
              </w:rPr>
              <w:t xml:space="preserve"> – уверење из казнене евиденције надлежне полицијске управе Министарства унутрашњих послова</w:t>
            </w:r>
            <w:r w:rsidRPr="00FC1536">
              <w:rPr>
                <w:rFonts w:cs="Arial"/>
                <w:lang w:val="ru-RU"/>
              </w:rPr>
              <w:t xml:space="preserve"> – захтев за издавање овог уверења може се поднети према </w:t>
            </w:r>
            <w:r w:rsidRPr="00FC1536">
              <w:rPr>
                <w:rFonts w:cs="Arial"/>
                <w:b/>
                <w:lang w:val="ru-RU"/>
              </w:rPr>
              <w:t>месту рођења</w:t>
            </w:r>
            <w:r w:rsidRPr="00FC1536">
              <w:rPr>
                <w:rFonts w:cs="Arial"/>
                <w:lang w:val="ru-RU"/>
              </w:rPr>
              <w:t xml:space="preserve"> или према </w:t>
            </w:r>
            <w:r w:rsidRPr="00FC1536">
              <w:rPr>
                <w:rFonts w:cs="Arial"/>
                <w:b/>
                <w:lang w:val="ru-RU"/>
              </w:rPr>
              <w:t>месту пребивалишта</w:t>
            </w:r>
            <w:r w:rsidRPr="00FC1536">
              <w:rPr>
                <w:rFonts w:cs="Arial"/>
                <w:lang w:val="ru-RU"/>
              </w:rPr>
              <w:t>.</w:t>
            </w:r>
          </w:p>
          <w:p w14:paraId="0EAF43E2" w14:textId="77777777" w:rsidR="00FC1536" w:rsidRPr="00FC1536" w:rsidRDefault="00FC1536" w:rsidP="00FC1536">
            <w:pPr>
              <w:rPr>
                <w:rFonts w:cs="Arial"/>
                <w:lang w:val="ru-RU"/>
              </w:rPr>
            </w:pPr>
            <w:r w:rsidRPr="00FC1536">
              <w:rPr>
                <w:rFonts w:cs="Arial"/>
                <w:lang w:val="ru-RU"/>
              </w:rPr>
              <w:t xml:space="preserve">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w:t>
            </w:r>
            <w:r w:rsidR="00C07544">
              <w:rPr>
                <w:rFonts w:cs="Arial"/>
                <w:lang w:val="ru-RU"/>
              </w:rPr>
              <w:t>Понуђач</w:t>
            </w:r>
            <w:r w:rsidRPr="00FC1536">
              <w:rPr>
                <w:rFonts w:cs="Arial"/>
                <w:lang w:val="ru-RU"/>
              </w:rPr>
              <w:t xml:space="preserve">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92" w:history="1">
              <w:r w:rsidRPr="00FC1536">
                <w:rPr>
                  <w:rFonts w:cs="Arial"/>
                  <w:color w:val="0000FF"/>
                  <w:u w:val="single"/>
                </w:rPr>
                <w:t>http</w:t>
              </w:r>
              <w:r w:rsidRPr="00FC1536">
                <w:rPr>
                  <w:rFonts w:cs="Arial"/>
                  <w:color w:val="0000FF"/>
                  <w:u w:val="single"/>
                  <w:lang w:val="ru-RU"/>
                </w:rPr>
                <w:t>://</w:t>
              </w:r>
              <w:r w:rsidRPr="00FC1536">
                <w:rPr>
                  <w:rFonts w:cs="Arial"/>
                  <w:color w:val="0000FF"/>
                  <w:u w:val="single"/>
                </w:rPr>
                <w:t>www</w:t>
              </w:r>
              <w:r w:rsidRPr="00FC1536">
                <w:rPr>
                  <w:rFonts w:cs="Arial"/>
                  <w:color w:val="0000FF"/>
                  <w:u w:val="single"/>
                  <w:lang w:val="ru-RU"/>
                </w:rPr>
                <w:t>.</w:t>
              </w:r>
              <w:r w:rsidRPr="00FC1536">
                <w:rPr>
                  <w:rFonts w:cs="Arial"/>
                  <w:color w:val="0000FF"/>
                  <w:u w:val="single"/>
                </w:rPr>
                <w:t>bg</w:t>
              </w:r>
              <w:r w:rsidRPr="00FC1536">
                <w:rPr>
                  <w:rFonts w:cs="Arial"/>
                  <w:color w:val="0000FF"/>
                  <w:u w:val="single"/>
                  <w:lang w:val="ru-RU"/>
                </w:rPr>
                <w:t>.</w:t>
              </w:r>
              <w:r w:rsidRPr="00FC1536">
                <w:rPr>
                  <w:rFonts w:cs="Arial"/>
                  <w:color w:val="0000FF"/>
                  <w:u w:val="single"/>
                </w:rPr>
                <w:t>vi</w:t>
              </w:r>
              <w:r w:rsidRPr="00FC1536">
                <w:rPr>
                  <w:rFonts w:cs="Arial"/>
                  <w:color w:val="0000FF"/>
                  <w:u w:val="single"/>
                  <w:lang w:val="ru-RU"/>
                </w:rPr>
                <w:t>.</w:t>
              </w:r>
              <w:r w:rsidRPr="00FC1536">
                <w:rPr>
                  <w:rFonts w:cs="Arial"/>
                  <w:color w:val="0000FF"/>
                  <w:u w:val="single"/>
                </w:rPr>
                <w:t>sud</w:t>
              </w:r>
              <w:r w:rsidRPr="00FC1536">
                <w:rPr>
                  <w:rFonts w:cs="Arial"/>
                  <w:color w:val="0000FF"/>
                  <w:u w:val="single"/>
                  <w:lang w:val="ru-RU"/>
                </w:rPr>
                <w:t>.</w:t>
              </w:r>
              <w:r w:rsidRPr="00FC1536">
                <w:rPr>
                  <w:rFonts w:cs="Arial"/>
                  <w:color w:val="0000FF"/>
                  <w:u w:val="single"/>
                </w:rPr>
                <w:t>rs</w:t>
              </w:r>
              <w:r w:rsidRPr="00FC1536">
                <w:rPr>
                  <w:rFonts w:cs="Arial"/>
                  <w:color w:val="0000FF"/>
                  <w:u w:val="single"/>
                  <w:lang w:val="ru-RU"/>
                </w:rPr>
                <w:t>/</w:t>
              </w:r>
              <w:r w:rsidRPr="00FC1536">
                <w:rPr>
                  <w:rFonts w:cs="Arial"/>
                  <w:color w:val="0000FF"/>
                  <w:u w:val="single"/>
                </w:rPr>
                <w:t>lt</w:t>
              </w:r>
              <w:r w:rsidRPr="00FC1536">
                <w:rPr>
                  <w:rFonts w:cs="Arial"/>
                  <w:color w:val="0000FF"/>
                  <w:u w:val="single"/>
                  <w:lang w:val="ru-RU"/>
                </w:rPr>
                <w:t>/</w:t>
              </w:r>
              <w:r w:rsidRPr="00FC1536">
                <w:rPr>
                  <w:rFonts w:cs="Arial"/>
                  <w:color w:val="0000FF"/>
                  <w:u w:val="single"/>
                </w:rPr>
                <w:t>articles</w:t>
              </w:r>
              <w:r w:rsidRPr="00FC1536">
                <w:rPr>
                  <w:rFonts w:cs="Arial"/>
                  <w:color w:val="0000FF"/>
                  <w:u w:val="single"/>
                  <w:lang w:val="ru-RU"/>
                </w:rPr>
                <w:t>/</w:t>
              </w:r>
              <w:r w:rsidRPr="00FC1536">
                <w:rPr>
                  <w:rFonts w:cs="Arial"/>
                  <w:color w:val="0000FF"/>
                  <w:u w:val="single"/>
                </w:rPr>
                <w:t>o</w:t>
              </w:r>
              <w:r w:rsidRPr="00FC1536">
                <w:rPr>
                  <w:rFonts w:cs="Arial"/>
                  <w:color w:val="0000FF"/>
                  <w:u w:val="single"/>
                  <w:lang w:val="ru-RU"/>
                </w:rPr>
                <w:t>-</w:t>
              </w:r>
              <w:r w:rsidRPr="00FC1536">
                <w:rPr>
                  <w:rFonts w:cs="Arial"/>
                  <w:color w:val="0000FF"/>
                  <w:u w:val="single"/>
                </w:rPr>
                <w:t>visem</w:t>
              </w:r>
              <w:r w:rsidRPr="00FC1536">
                <w:rPr>
                  <w:rFonts w:cs="Arial"/>
                  <w:color w:val="0000FF"/>
                  <w:u w:val="single"/>
                  <w:lang w:val="ru-RU"/>
                </w:rPr>
                <w:t>-</w:t>
              </w:r>
              <w:r w:rsidRPr="00FC1536">
                <w:rPr>
                  <w:rFonts w:cs="Arial"/>
                  <w:color w:val="0000FF"/>
                  <w:u w:val="single"/>
                </w:rPr>
                <w:t>sudu</w:t>
              </w:r>
              <w:r w:rsidRPr="00FC1536">
                <w:rPr>
                  <w:rFonts w:cs="Arial"/>
                  <w:color w:val="0000FF"/>
                  <w:u w:val="single"/>
                  <w:lang w:val="ru-RU"/>
                </w:rPr>
                <w:t>/</w:t>
              </w:r>
              <w:r w:rsidRPr="00FC1536">
                <w:rPr>
                  <w:rFonts w:cs="Arial"/>
                  <w:color w:val="0000FF"/>
                  <w:u w:val="single"/>
                </w:rPr>
                <w:t>obavestenje</w:t>
              </w:r>
              <w:r w:rsidRPr="00FC1536">
                <w:rPr>
                  <w:rFonts w:cs="Arial"/>
                  <w:color w:val="0000FF"/>
                  <w:u w:val="single"/>
                  <w:lang w:val="ru-RU"/>
                </w:rPr>
                <w:t>-</w:t>
              </w:r>
              <w:r w:rsidRPr="00FC1536">
                <w:rPr>
                  <w:rFonts w:cs="Arial"/>
                  <w:color w:val="0000FF"/>
                  <w:u w:val="single"/>
                </w:rPr>
                <w:t>ke</w:t>
              </w:r>
              <w:r w:rsidRPr="00FC1536">
                <w:rPr>
                  <w:rFonts w:cs="Arial"/>
                  <w:color w:val="0000FF"/>
                  <w:u w:val="single"/>
                  <w:lang w:val="ru-RU"/>
                </w:rPr>
                <w:t>-</w:t>
              </w:r>
              <w:r w:rsidRPr="00FC1536">
                <w:rPr>
                  <w:rFonts w:cs="Arial"/>
                  <w:color w:val="0000FF"/>
                  <w:u w:val="single"/>
                </w:rPr>
                <w:t>za</w:t>
              </w:r>
              <w:r w:rsidRPr="00FC1536">
                <w:rPr>
                  <w:rFonts w:cs="Arial"/>
                  <w:color w:val="0000FF"/>
                  <w:u w:val="single"/>
                  <w:lang w:val="ru-RU"/>
                </w:rPr>
                <w:t>-</w:t>
              </w:r>
              <w:r w:rsidRPr="00FC1536">
                <w:rPr>
                  <w:rFonts w:cs="Arial"/>
                  <w:color w:val="0000FF"/>
                  <w:u w:val="single"/>
                </w:rPr>
                <w:t>pravna</w:t>
              </w:r>
              <w:r w:rsidRPr="00FC1536">
                <w:rPr>
                  <w:rFonts w:cs="Arial"/>
                  <w:color w:val="0000FF"/>
                  <w:u w:val="single"/>
                  <w:lang w:val="ru-RU"/>
                </w:rPr>
                <w:t>-</w:t>
              </w:r>
              <w:r w:rsidRPr="00FC1536">
                <w:rPr>
                  <w:rFonts w:cs="Arial"/>
                  <w:color w:val="0000FF"/>
                  <w:u w:val="single"/>
                </w:rPr>
                <w:t>lica</w:t>
              </w:r>
              <w:r w:rsidRPr="00FC1536">
                <w:rPr>
                  <w:rFonts w:cs="Arial"/>
                  <w:color w:val="0000FF"/>
                  <w:u w:val="single"/>
                  <w:lang w:val="ru-RU"/>
                </w:rPr>
                <w:t>.</w:t>
              </w:r>
              <w:r w:rsidRPr="00FC1536">
                <w:rPr>
                  <w:rFonts w:cs="Arial"/>
                  <w:color w:val="0000FF"/>
                  <w:u w:val="single"/>
                </w:rPr>
                <w:t>html</w:t>
              </w:r>
            </w:hyperlink>
          </w:p>
          <w:p w14:paraId="74CBE966" w14:textId="77777777" w:rsidR="00FC1536" w:rsidRPr="00FC1536" w:rsidRDefault="00FC1536" w:rsidP="00FC1536">
            <w:pPr>
              <w:rPr>
                <w:rFonts w:cs="Arial"/>
                <w:lang w:val="ru-RU"/>
              </w:rPr>
            </w:pPr>
            <w:r w:rsidRPr="00FC1536">
              <w:rPr>
                <w:rFonts w:cs="Arial"/>
                <w:lang w:val="ru-RU"/>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FC1536">
              <w:rPr>
                <w:rFonts w:cs="Arial"/>
                <w:b/>
                <w:lang w:val="ru-RU"/>
              </w:rPr>
              <w:t xml:space="preserve">Уверење Основног суда  </w:t>
            </w:r>
            <w:r w:rsidRPr="00FC1536">
              <w:rPr>
                <w:rFonts w:cs="Arial"/>
                <w:lang w:val="ru-RU"/>
              </w:rPr>
              <w:t>(</w:t>
            </w:r>
            <w:r w:rsidRPr="00FC1536">
              <w:rPr>
                <w:rFonts w:cs="Arial"/>
                <w:b/>
                <w:lang w:val="ru-RU"/>
              </w:rPr>
              <w:t>које обухвата и податке из казнене евиденције за кривична дела која су у надлежности редовног кривичног одељења Вишег суда</w:t>
            </w:r>
            <w:r w:rsidRPr="00FC1536">
              <w:rPr>
                <w:rFonts w:cs="Arial"/>
                <w:lang w:val="ru-RU"/>
              </w:rPr>
              <w:t xml:space="preserve">) на чијем подручју је седиште домаћег правног лица, односно седиште представништва или огранка страног правног лица, којом се потврђује да </w:t>
            </w:r>
            <w:r w:rsidR="00C07544">
              <w:rPr>
                <w:rFonts w:cs="Arial"/>
                <w:lang w:val="ru-RU"/>
              </w:rPr>
              <w:t>Понуђач</w:t>
            </w:r>
            <w:r w:rsidRPr="00FC1536">
              <w:rPr>
                <w:rFonts w:cs="Arial"/>
                <w:lang w:val="ru-RU"/>
              </w:rPr>
              <w:t xml:space="preserve">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14:paraId="4DC5E604" w14:textId="77777777" w:rsidR="00FC1536" w:rsidRPr="00FC1536" w:rsidRDefault="00FC1536" w:rsidP="00FC1536">
            <w:pPr>
              <w:rPr>
                <w:rFonts w:cs="Arial"/>
                <w:b/>
                <w:lang w:val="ru-RU"/>
              </w:rPr>
            </w:pPr>
            <w:r w:rsidRPr="00FC1536">
              <w:rPr>
                <w:rFonts w:cs="Arial"/>
                <w:i/>
                <w:lang w:val="ru-RU"/>
              </w:rPr>
              <w:t>Посебна напомена:</w:t>
            </w:r>
            <w:r w:rsidRPr="00FC1536">
              <w:rPr>
                <w:rFonts w:cs="Arial"/>
                <w:lang w:val="ru-RU"/>
              </w:rPr>
              <w:t xml:space="preserve"> Уколико уверење </w:t>
            </w:r>
            <w:r w:rsidRPr="00FC1536">
              <w:rPr>
                <w:rFonts w:cs="Arial"/>
                <w:lang w:val="sr-Cyrl-CS"/>
              </w:rPr>
              <w:t>О</w:t>
            </w:r>
            <w:r w:rsidRPr="00FC1536">
              <w:rPr>
                <w:rFonts w:cs="Arial"/>
                <w:lang w:val="ru-RU"/>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FC1536">
              <w:rPr>
                <w:rFonts w:cs="Arial"/>
                <w:u w:val="single"/>
                <w:lang w:val="ru-RU"/>
              </w:rPr>
              <w:t>и</w:t>
            </w:r>
            <w:r w:rsidRPr="00FC1536">
              <w:rPr>
                <w:rFonts w:cs="Arial"/>
                <w:lang w:val="ru-RU"/>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w:t>
            </w:r>
            <w:r w:rsidRPr="00FC1536">
              <w:rPr>
                <w:rFonts w:cs="Arial"/>
                <w:lang w:val="ru-RU"/>
              </w:rPr>
              <w:lastRenderedPageBreak/>
              <w:t xml:space="preserve">потврђује да </w:t>
            </w:r>
            <w:r w:rsidR="00C07544">
              <w:rPr>
                <w:rFonts w:cs="Arial"/>
                <w:lang w:val="ru-RU"/>
              </w:rPr>
              <w:t>Понуђач</w:t>
            </w:r>
            <w:r w:rsidRPr="00FC1536">
              <w:rPr>
                <w:rFonts w:cs="Arial"/>
                <w:lang w:val="ru-RU"/>
              </w:rPr>
              <w:t xml:space="preserve"> (правно лице) није осуђиван за </w:t>
            </w:r>
            <w:r w:rsidRPr="00FC1536">
              <w:rPr>
                <w:rFonts w:cs="Arial"/>
                <w:b/>
                <w:lang w:val="ru-RU"/>
              </w:rPr>
              <w:t>кривична дела против привреде и кривично дело примања мита.</w:t>
            </w:r>
          </w:p>
          <w:p w14:paraId="3C15F9F3" w14:textId="77777777" w:rsidR="00FC1536" w:rsidRPr="00FC1536" w:rsidRDefault="00FC1536" w:rsidP="00FC1536">
            <w:pPr>
              <w:rPr>
                <w:rFonts w:cs="Arial"/>
                <w:lang w:val="ru-RU"/>
              </w:rPr>
            </w:pPr>
            <w:r w:rsidRPr="00FC1536">
              <w:rPr>
                <w:rFonts w:cs="Arial"/>
                <w:b/>
                <w:lang w:val="ru-RU"/>
              </w:rPr>
              <w:t>- за физичко лице и предузетника: Уверење из казнене евиденције надлежне полицијске управе Министарства унутрашњих послова</w:t>
            </w:r>
            <w:r w:rsidRPr="00FC1536">
              <w:rPr>
                <w:rFonts w:cs="Arial"/>
                <w:lang w:val="ru-RU"/>
              </w:rPr>
              <w:t xml:space="preserve"> – захтев за издавање овог уверења може се поднети према </w:t>
            </w:r>
            <w:r w:rsidRPr="00FC1536">
              <w:rPr>
                <w:rFonts w:cs="Arial"/>
                <w:b/>
                <w:lang w:val="ru-RU"/>
              </w:rPr>
              <w:t>месту рођења</w:t>
            </w:r>
            <w:r w:rsidRPr="00FC1536">
              <w:rPr>
                <w:rFonts w:cs="Arial"/>
                <w:lang w:val="ru-RU"/>
              </w:rPr>
              <w:t xml:space="preserve"> или према </w:t>
            </w:r>
            <w:r w:rsidRPr="00FC1536">
              <w:rPr>
                <w:rFonts w:cs="Arial"/>
                <w:b/>
                <w:lang w:val="ru-RU"/>
              </w:rPr>
              <w:t>месту пребивалишта</w:t>
            </w:r>
            <w:r w:rsidRPr="00FC1536">
              <w:rPr>
                <w:rFonts w:cs="Arial"/>
                <w:lang w:val="ru-RU"/>
              </w:rPr>
              <w:t>.</w:t>
            </w:r>
          </w:p>
          <w:p w14:paraId="3222B898" w14:textId="77777777" w:rsidR="00FC1536" w:rsidRPr="00FC1536" w:rsidRDefault="00FC1536" w:rsidP="00FC1536">
            <w:pPr>
              <w:autoSpaceDE w:val="0"/>
              <w:autoSpaceDN w:val="0"/>
              <w:adjustRightInd w:val="0"/>
              <w:rPr>
                <w:rFonts w:eastAsia="Calibri" w:cs="Arial"/>
                <w:i/>
              </w:rPr>
            </w:pPr>
            <w:r w:rsidRPr="00FC1536">
              <w:rPr>
                <w:rFonts w:eastAsia="Calibri" w:cs="Arial"/>
                <w:i/>
              </w:rPr>
              <w:t xml:space="preserve">Напомена: </w:t>
            </w:r>
          </w:p>
          <w:p w14:paraId="79106679" w14:textId="77777777" w:rsidR="00FC1536" w:rsidRPr="00FC1536" w:rsidRDefault="00FC1536" w:rsidP="00FC1536">
            <w:pPr>
              <w:numPr>
                <w:ilvl w:val="0"/>
                <w:numId w:val="15"/>
              </w:numPr>
              <w:tabs>
                <w:tab w:val="left" w:pos="680"/>
              </w:tabs>
              <w:snapToGrid w:val="0"/>
              <w:spacing w:before="0"/>
              <w:ind w:left="714" w:hanging="357"/>
              <w:contextualSpacing/>
              <w:jc w:val="left"/>
              <w:rPr>
                <w:rFonts w:eastAsia="Calibri" w:cs="Arial"/>
                <w:i/>
                <w:lang w:val="ru-RU"/>
              </w:rPr>
            </w:pPr>
            <w:r w:rsidRPr="00FC1536">
              <w:rPr>
                <w:rFonts w:eastAsia="Calibri" w:cs="Arial"/>
                <w:i/>
                <w:lang w:val="ru-RU"/>
              </w:rPr>
              <w:t>У случају да понуду подноси правно лице потребно је доставити овај доказ и за правно лице и за законског заступника</w:t>
            </w:r>
          </w:p>
          <w:p w14:paraId="05382633" w14:textId="77777777" w:rsidR="00FC1536" w:rsidRPr="00FC1536" w:rsidRDefault="00FC1536" w:rsidP="00FC1536">
            <w:pPr>
              <w:numPr>
                <w:ilvl w:val="0"/>
                <w:numId w:val="15"/>
              </w:numPr>
              <w:tabs>
                <w:tab w:val="left" w:pos="680"/>
              </w:tabs>
              <w:snapToGrid w:val="0"/>
              <w:spacing w:before="0"/>
              <w:ind w:left="714" w:hanging="357"/>
              <w:contextualSpacing/>
              <w:jc w:val="left"/>
              <w:rPr>
                <w:rFonts w:eastAsia="Calibri" w:cs="Arial"/>
                <w:i/>
                <w:lang w:val="ru-RU"/>
              </w:rPr>
            </w:pPr>
            <w:r w:rsidRPr="00FC1536">
              <w:rPr>
                <w:rFonts w:eastAsia="Calibri" w:cs="Arial"/>
                <w:i/>
                <w:lang w:val="ru-RU"/>
              </w:rPr>
              <w:t>У случају да правно лице има више законских заступника, ове доказе доставити за сваког од њих</w:t>
            </w:r>
          </w:p>
          <w:p w14:paraId="561E17EA" w14:textId="77777777" w:rsidR="00FC1536" w:rsidRPr="00FC1536" w:rsidRDefault="00FC1536" w:rsidP="00FC1536">
            <w:pPr>
              <w:numPr>
                <w:ilvl w:val="0"/>
                <w:numId w:val="15"/>
              </w:numPr>
              <w:tabs>
                <w:tab w:val="left" w:pos="680"/>
              </w:tabs>
              <w:snapToGrid w:val="0"/>
              <w:spacing w:before="0"/>
              <w:ind w:left="714" w:hanging="357"/>
              <w:contextualSpacing/>
              <w:jc w:val="left"/>
              <w:rPr>
                <w:rFonts w:eastAsia="Calibri" w:cs="Arial"/>
                <w:i/>
                <w:lang w:val="ru-RU"/>
              </w:rPr>
            </w:pPr>
            <w:r w:rsidRPr="00FC1536">
              <w:rPr>
                <w:rFonts w:eastAsia="Calibri" w:cs="Arial"/>
                <w:i/>
                <w:lang w:val="ru-RU"/>
              </w:rPr>
              <w:t xml:space="preserve">У случају да понуду подноси група </w:t>
            </w:r>
            <w:r w:rsidR="00C07544">
              <w:rPr>
                <w:rFonts w:eastAsia="Calibri" w:cs="Arial"/>
                <w:i/>
                <w:lang w:val="ru-RU"/>
              </w:rPr>
              <w:t>Понуђач</w:t>
            </w:r>
            <w:r w:rsidRPr="00FC1536">
              <w:rPr>
                <w:rFonts w:eastAsia="Calibri" w:cs="Arial"/>
                <w:i/>
                <w:lang w:val="ru-RU"/>
              </w:rPr>
              <w:t xml:space="preserve">а, ове доказе доставити за сваког </w:t>
            </w:r>
            <w:r w:rsidRPr="00FC1536">
              <w:rPr>
                <w:rFonts w:eastAsia="Calibri" w:cs="Arial"/>
                <w:i/>
                <w:lang w:val="sr-Cyrl-CS"/>
              </w:rPr>
              <w:t xml:space="preserve">члана групе </w:t>
            </w:r>
            <w:r w:rsidR="00C07544">
              <w:rPr>
                <w:rFonts w:eastAsia="Calibri" w:cs="Arial"/>
                <w:i/>
                <w:lang w:val="sr-Cyrl-CS"/>
              </w:rPr>
              <w:t>Понуђач</w:t>
            </w:r>
            <w:r w:rsidRPr="00FC1536">
              <w:rPr>
                <w:rFonts w:eastAsia="Calibri" w:cs="Arial"/>
                <w:i/>
                <w:lang w:val="sr-Cyrl-CS"/>
              </w:rPr>
              <w:t>а</w:t>
            </w:r>
          </w:p>
          <w:p w14:paraId="5B885E59" w14:textId="77777777" w:rsidR="00FC1536" w:rsidRPr="00FC1536" w:rsidRDefault="00FC1536" w:rsidP="00FC1536">
            <w:pPr>
              <w:numPr>
                <w:ilvl w:val="0"/>
                <w:numId w:val="15"/>
              </w:numPr>
              <w:tabs>
                <w:tab w:val="left" w:pos="680"/>
              </w:tabs>
              <w:snapToGrid w:val="0"/>
              <w:spacing w:before="0"/>
              <w:ind w:left="714" w:hanging="357"/>
              <w:contextualSpacing/>
              <w:jc w:val="left"/>
              <w:rPr>
                <w:rFonts w:cs="Arial"/>
                <w:lang w:val="ru-RU"/>
              </w:rPr>
            </w:pPr>
            <w:r w:rsidRPr="00FC1536">
              <w:rPr>
                <w:rFonts w:eastAsia="Calibri" w:cs="Arial"/>
                <w:i/>
                <w:lang w:val="ru-RU"/>
              </w:rPr>
              <w:t xml:space="preserve">У случају да </w:t>
            </w:r>
            <w:r w:rsidR="00C07544">
              <w:rPr>
                <w:rFonts w:eastAsia="Calibri" w:cs="Arial"/>
                <w:i/>
                <w:lang w:val="ru-RU"/>
              </w:rPr>
              <w:t>Понуђач</w:t>
            </w:r>
            <w:r w:rsidRPr="00FC1536">
              <w:rPr>
                <w:rFonts w:eastAsia="Calibri" w:cs="Arial"/>
                <w:i/>
                <w:lang w:val="ru-RU"/>
              </w:rPr>
              <w:t xml:space="preserve"> подноси понуду са подизвођачем, ове доказе доставити и за </w:t>
            </w:r>
            <w:r w:rsidRPr="00FC1536">
              <w:rPr>
                <w:rFonts w:eastAsia="Calibri" w:cs="Arial"/>
                <w:i/>
                <w:lang w:val="sr-Cyrl-CS"/>
              </w:rPr>
              <w:t xml:space="preserve">сваког </w:t>
            </w:r>
            <w:r w:rsidRPr="00FC1536">
              <w:rPr>
                <w:rFonts w:eastAsia="Calibri" w:cs="Arial"/>
                <w:i/>
                <w:lang w:val="ru-RU"/>
              </w:rPr>
              <w:t xml:space="preserve">подизвођача </w:t>
            </w:r>
          </w:p>
          <w:p w14:paraId="19985D38" w14:textId="77777777" w:rsidR="00FC1536" w:rsidRPr="00FC1536" w:rsidRDefault="00FC1536" w:rsidP="00FC1536">
            <w:pPr>
              <w:tabs>
                <w:tab w:val="left" w:pos="680"/>
              </w:tabs>
              <w:snapToGrid w:val="0"/>
              <w:spacing w:before="0"/>
              <w:contextualSpacing/>
              <w:jc w:val="left"/>
              <w:rPr>
                <w:rFonts w:cs="Arial"/>
                <w:lang w:val="sr-Cyrl-CS"/>
              </w:rPr>
            </w:pPr>
            <w:r w:rsidRPr="00FC1536">
              <w:rPr>
                <w:rFonts w:eastAsia="Calibri" w:cs="Arial"/>
                <w:b/>
                <w:lang w:val="ru-RU"/>
              </w:rPr>
              <w:t>Ови докази не могу бити старији од два месеца пре отварања понуда</w:t>
            </w:r>
            <w:r w:rsidRPr="00FC1536">
              <w:rPr>
                <w:rFonts w:eastAsia="Calibri" w:cs="Arial"/>
                <w:lang w:val="ru-RU"/>
              </w:rPr>
              <w:t>.</w:t>
            </w:r>
          </w:p>
        </w:tc>
      </w:tr>
      <w:tr w:rsidR="00FC1536" w:rsidRPr="00FC1536" w14:paraId="7A0C2EC3" w14:textId="77777777" w:rsidTr="00FC1536">
        <w:trPr>
          <w:trHeight w:val="70"/>
          <w:jc w:val="center"/>
        </w:trPr>
        <w:tc>
          <w:tcPr>
            <w:tcW w:w="729" w:type="dxa"/>
            <w:vAlign w:val="center"/>
          </w:tcPr>
          <w:p w14:paraId="0ABD9326" w14:textId="77777777" w:rsidR="00FC1536" w:rsidRPr="00FC1536" w:rsidRDefault="00FC1536" w:rsidP="00FC1536">
            <w:pPr>
              <w:jc w:val="center"/>
              <w:rPr>
                <w:rFonts w:cs="Arial"/>
              </w:rPr>
            </w:pPr>
            <w:r w:rsidRPr="00FC1536">
              <w:rPr>
                <w:rFonts w:cs="Arial"/>
              </w:rPr>
              <w:lastRenderedPageBreak/>
              <w:t>3.</w:t>
            </w:r>
          </w:p>
        </w:tc>
        <w:tc>
          <w:tcPr>
            <w:tcW w:w="8550" w:type="dxa"/>
            <w:vAlign w:val="center"/>
          </w:tcPr>
          <w:p w14:paraId="25C2BD85" w14:textId="77777777" w:rsidR="00FC1536" w:rsidRPr="00FC1536" w:rsidRDefault="00FC1536" w:rsidP="00FC1536">
            <w:pPr>
              <w:snapToGrid w:val="0"/>
              <w:rPr>
                <w:rFonts w:cs="Arial"/>
                <w:lang w:val="ru-RU"/>
              </w:rPr>
            </w:pPr>
            <w:r w:rsidRPr="00FC1536">
              <w:rPr>
                <w:rFonts w:cs="Arial"/>
                <w:b/>
                <w:u w:val="single"/>
                <w:lang w:val="ru-RU"/>
              </w:rPr>
              <w:t>Услов</w:t>
            </w:r>
            <w:r w:rsidRPr="00FC1536">
              <w:rPr>
                <w:rFonts w:cs="Arial"/>
                <w:u w:val="single"/>
                <w:lang w:val="ru-RU"/>
              </w:rPr>
              <w:t>:</w:t>
            </w:r>
            <w:r w:rsidRPr="00FC1536">
              <w:rPr>
                <w:rFonts w:cs="Arial"/>
                <w:lang w:val="ru-RU"/>
              </w:rPr>
              <w:t xml:space="preserve"> Да је </w:t>
            </w:r>
            <w:r w:rsidR="00C07544">
              <w:rPr>
                <w:rFonts w:cs="Arial"/>
                <w:lang w:val="ru-RU"/>
              </w:rPr>
              <w:t>Понуђач</w:t>
            </w:r>
            <w:r w:rsidRPr="00FC1536">
              <w:rPr>
                <w:rFonts w:cs="Arial"/>
                <w:lang w:val="ru-RU"/>
              </w:rPr>
              <w:t xml:space="preserve">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14:paraId="3AED714E" w14:textId="77777777" w:rsidR="00FC1536" w:rsidRPr="00FC1536" w:rsidRDefault="00FC1536" w:rsidP="00FC1536">
            <w:pPr>
              <w:autoSpaceDE w:val="0"/>
              <w:autoSpaceDN w:val="0"/>
              <w:adjustRightInd w:val="0"/>
              <w:rPr>
                <w:rFonts w:cs="Arial"/>
                <w:b/>
                <w:u w:val="single"/>
                <w:lang w:val="ru-RU"/>
              </w:rPr>
            </w:pPr>
            <w:r w:rsidRPr="00FC1536">
              <w:rPr>
                <w:rFonts w:cs="Arial"/>
                <w:b/>
                <w:u w:val="single"/>
                <w:lang w:val="ru-RU"/>
              </w:rPr>
              <w:t>Доказ:</w:t>
            </w:r>
          </w:p>
          <w:p w14:paraId="42209CF2" w14:textId="77777777" w:rsidR="00FC1536" w:rsidRPr="00FC1536" w:rsidRDefault="00FC1536" w:rsidP="00FC1536">
            <w:pPr>
              <w:snapToGrid w:val="0"/>
              <w:rPr>
                <w:rFonts w:eastAsia="Calibri" w:cs="Arial"/>
                <w:lang w:val="ru-RU"/>
              </w:rPr>
            </w:pPr>
            <w:r w:rsidRPr="00FC1536">
              <w:rPr>
                <w:rFonts w:eastAsia="Calibri" w:cs="Arial"/>
                <w:lang w:val="ru-RU"/>
              </w:rPr>
              <w:t xml:space="preserve">- </w:t>
            </w:r>
            <w:r w:rsidRPr="00FC1536">
              <w:rPr>
                <w:rFonts w:eastAsia="Calibri" w:cs="Arial"/>
                <w:b/>
                <w:lang w:val="ru-RU"/>
              </w:rPr>
              <w:t xml:space="preserve">за правно лице, предузетнике и физичка лица: </w:t>
            </w:r>
          </w:p>
          <w:p w14:paraId="7831C10F" w14:textId="77777777" w:rsidR="00FC1536" w:rsidRPr="00FC1536" w:rsidRDefault="00FC1536" w:rsidP="00FC1536">
            <w:pPr>
              <w:snapToGrid w:val="0"/>
              <w:rPr>
                <w:rFonts w:eastAsia="Calibri" w:cs="Arial"/>
                <w:lang w:val="ru-RU"/>
              </w:rPr>
            </w:pPr>
            <w:r w:rsidRPr="00FC1536">
              <w:rPr>
                <w:rFonts w:eastAsia="Calibri" w:cs="Arial"/>
                <w:b/>
                <w:lang w:val="ru-RU"/>
              </w:rPr>
              <w:t>1.Уверење Пореске управе</w:t>
            </w:r>
            <w:r w:rsidRPr="00FC1536">
              <w:rPr>
                <w:rFonts w:eastAsia="Calibri" w:cs="Arial"/>
                <w:lang w:val="ru-RU"/>
              </w:rPr>
              <w:t xml:space="preserve"> Министарства финансија да је измирио доспеле </w:t>
            </w:r>
            <w:r w:rsidRPr="00FC1536">
              <w:rPr>
                <w:rFonts w:cs="Arial"/>
                <w:lang w:val="ru-RU"/>
              </w:rPr>
              <w:t xml:space="preserve">порезе и доприносе </w:t>
            </w:r>
            <w:r w:rsidRPr="00FC1536">
              <w:rPr>
                <w:rFonts w:eastAsia="Calibri" w:cs="Arial"/>
                <w:b/>
                <w:u w:val="single"/>
                <w:lang w:val="ru-RU"/>
              </w:rPr>
              <w:t>и</w:t>
            </w:r>
          </w:p>
          <w:p w14:paraId="27C851CA" w14:textId="77777777" w:rsidR="00FC1536" w:rsidRPr="00FC1536" w:rsidRDefault="00FC1536" w:rsidP="00FC1536">
            <w:pPr>
              <w:rPr>
                <w:rFonts w:cs="Arial"/>
                <w:lang w:val="ru-RU"/>
              </w:rPr>
            </w:pPr>
            <w:r w:rsidRPr="00FC1536">
              <w:rPr>
                <w:rFonts w:eastAsia="Calibri" w:cs="Arial"/>
                <w:b/>
                <w:lang w:val="ru-RU"/>
              </w:rPr>
              <w:t>2.Уверење Управе јавних прихода локалне самоуправе (града, односно општине</w:t>
            </w:r>
            <w:r w:rsidRPr="00FC1536">
              <w:rPr>
                <w:rFonts w:cs="Arial"/>
                <w:lang w:val="ru-RU"/>
              </w:rPr>
              <w:t xml:space="preserve">) према месту седишта пореског обвезника правног лица и предузетника, односно према пребивалишту физичког лица, </w:t>
            </w:r>
            <w:r w:rsidRPr="00FC1536">
              <w:rPr>
                <w:rFonts w:eastAsia="Calibri" w:cs="Arial"/>
                <w:lang w:val="ru-RU"/>
              </w:rPr>
              <w:t xml:space="preserve">да је измирио обавезе по основу изворних локалних јавних прихода </w:t>
            </w:r>
          </w:p>
          <w:p w14:paraId="4AF6773E" w14:textId="77777777" w:rsidR="00FC1536" w:rsidRPr="00FC1536" w:rsidRDefault="00FC1536" w:rsidP="00FC1536">
            <w:pPr>
              <w:ind w:right="122"/>
              <w:rPr>
                <w:rFonts w:cs="Arial"/>
                <w:lang w:val="ru-RU"/>
              </w:rPr>
            </w:pPr>
            <w:r w:rsidRPr="00FC1536">
              <w:rPr>
                <w:rFonts w:cs="Arial"/>
                <w:lang w:val="ru-RU"/>
              </w:rPr>
              <w:t>Напомена:</w:t>
            </w:r>
          </w:p>
          <w:p w14:paraId="6C495C96" w14:textId="77777777" w:rsidR="00FC1536" w:rsidRPr="00FC1536" w:rsidRDefault="00FC1536" w:rsidP="00FC1536">
            <w:pPr>
              <w:numPr>
                <w:ilvl w:val="0"/>
                <w:numId w:val="12"/>
              </w:numPr>
              <w:autoSpaceDE w:val="0"/>
              <w:autoSpaceDN w:val="0"/>
              <w:adjustRightInd w:val="0"/>
              <w:snapToGrid w:val="0"/>
              <w:spacing w:before="0"/>
              <w:ind w:hanging="357"/>
              <w:contextualSpacing/>
              <w:jc w:val="left"/>
              <w:rPr>
                <w:rFonts w:eastAsia="TimesNewRomanPSMT" w:cs="Arial"/>
                <w:b/>
                <w:u w:val="single"/>
                <w:lang w:val="ru-RU"/>
              </w:rPr>
            </w:pPr>
            <w:r w:rsidRPr="00FC1536">
              <w:rPr>
                <w:rFonts w:eastAsia="TimesNewRomanPSMT" w:cs="Arial"/>
                <w:i/>
                <w:lang w:val="ru-RU"/>
              </w:rPr>
              <w:t>Уколико локална (општин</w:t>
            </w:r>
            <w:r w:rsidRPr="00FC1536">
              <w:rPr>
                <w:rFonts w:eastAsia="TimesNewRomanPSMT" w:cs="Arial"/>
                <w:i/>
                <w:lang w:val="sr-Cyrl-CS"/>
              </w:rPr>
              <w:t>с</w:t>
            </w:r>
            <w:r w:rsidRPr="00FC1536">
              <w:rPr>
                <w:rFonts w:eastAsia="TimesNewRomanPSMT" w:cs="Arial"/>
                <w:i/>
                <w:lang w:val="ru-RU"/>
              </w:rPr>
              <w:t>ка) управа</w:t>
            </w:r>
            <w:r w:rsidRPr="00FC1536">
              <w:rPr>
                <w:rFonts w:eastAsia="TimesNewRomanPSMT" w:cs="Arial"/>
                <w:i/>
                <w:lang w:val="sr-Cyrl-CS"/>
              </w:rPr>
              <w:t xml:space="preserve"> јавних приход</w:t>
            </w:r>
            <w:r w:rsidRPr="00FC1536">
              <w:rPr>
                <w:rFonts w:eastAsia="TimesNewRomanPSMT" w:cs="Arial"/>
                <w:i/>
                <w:lang w:val="ru-RU"/>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w:t>
            </w:r>
            <w:r w:rsidR="00C07544">
              <w:rPr>
                <w:rFonts w:eastAsia="TimesNewRomanPSMT" w:cs="Arial"/>
                <w:i/>
                <w:lang w:val="ru-RU"/>
              </w:rPr>
              <w:t>Понуђач</w:t>
            </w:r>
            <w:r w:rsidRPr="00FC1536">
              <w:rPr>
                <w:rFonts w:eastAsia="TimesNewRomanPSMT" w:cs="Arial"/>
                <w:i/>
                <w:lang w:val="ru-RU"/>
              </w:rPr>
              <w:t xml:space="preserve"> је дужан да уз потврду локалне управе </w:t>
            </w:r>
            <w:r w:rsidRPr="00FC1536">
              <w:rPr>
                <w:rFonts w:eastAsia="TimesNewRomanPSMT" w:cs="Arial"/>
                <w:i/>
                <w:lang w:val="sr-Cyrl-CS"/>
              </w:rPr>
              <w:t xml:space="preserve">јавних прихода </w:t>
            </w:r>
            <w:r w:rsidRPr="00FC1536">
              <w:rPr>
                <w:rFonts w:eastAsia="TimesNewRomanPSMT" w:cs="Arial"/>
                <w:i/>
                <w:lang w:val="ru-RU"/>
              </w:rPr>
              <w:t xml:space="preserve">приложи и потврде </w:t>
            </w:r>
            <w:r w:rsidRPr="00FC1536">
              <w:rPr>
                <w:rFonts w:eastAsia="TimesNewRomanPSMT" w:cs="Arial"/>
                <w:i/>
                <w:lang w:val="sr-Cyrl-CS"/>
              </w:rPr>
              <w:t xml:space="preserve">тих </w:t>
            </w:r>
            <w:r w:rsidRPr="00FC1536">
              <w:rPr>
                <w:rFonts w:eastAsia="TimesNewRomanPSMT" w:cs="Arial"/>
                <w:i/>
                <w:lang w:val="ru-RU"/>
              </w:rPr>
              <w:t>осталих лок</w:t>
            </w:r>
            <w:r w:rsidRPr="00FC1536">
              <w:rPr>
                <w:rFonts w:eastAsia="TimesNewRomanPSMT" w:cs="Arial"/>
                <w:i/>
                <w:lang w:val="sr-Cyrl-CS"/>
              </w:rPr>
              <w:t>а</w:t>
            </w:r>
            <w:r w:rsidRPr="00FC1536">
              <w:rPr>
                <w:rFonts w:eastAsia="TimesNewRomanPSMT" w:cs="Arial"/>
                <w:i/>
                <w:lang w:val="ru-RU"/>
              </w:rPr>
              <w:t xml:space="preserve">лних органа/организација/установа </w:t>
            </w:r>
          </w:p>
          <w:p w14:paraId="5571E93E" w14:textId="77777777" w:rsidR="00FC1536" w:rsidRPr="00FC1536" w:rsidRDefault="00FC1536" w:rsidP="00FC1536">
            <w:pPr>
              <w:numPr>
                <w:ilvl w:val="0"/>
                <w:numId w:val="12"/>
              </w:numPr>
              <w:autoSpaceDE w:val="0"/>
              <w:autoSpaceDN w:val="0"/>
              <w:adjustRightInd w:val="0"/>
              <w:snapToGrid w:val="0"/>
              <w:spacing w:before="0"/>
              <w:ind w:hanging="357"/>
              <w:contextualSpacing/>
              <w:jc w:val="left"/>
              <w:rPr>
                <w:rFonts w:eastAsia="Calibri" w:cs="Arial"/>
                <w:i/>
                <w:lang w:val="ru-RU"/>
              </w:rPr>
            </w:pPr>
            <w:r w:rsidRPr="00FC1536">
              <w:rPr>
                <w:rFonts w:eastAsia="TimesNewRomanPSMT" w:cs="Arial"/>
                <w:i/>
                <w:lang w:val="ru-RU"/>
              </w:rPr>
              <w:t xml:space="preserve">Уколико је </w:t>
            </w:r>
            <w:r w:rsidR="00C07544">
              <w:rPr>
                <w:rFonts w:eastAsia="TimesNewRomanPSMT" w:cs="Arial"/>
                <w:i/>
                <w:lang w:val="ru-RU"/>
              </w:rPr>
              <w:t>Понуђач</w:t>
            </w:r>
            <w:r w:rsidRPr="00FC1536">
              <w:rPr>
                <w:rFonts w:eastAsia="TimesNewRomanPSMT" w:cs="Arial"/>
                <w:i/>
                <w:lang w:val="ru-RU"/>
              </w:rPr>
              <w:t xml:space="preserve"> у поступку приватизације, уместо горе наведена два доказа, потребно је доставити </w:t>
            </w:r>
            <w:r w:rsidRPr="00FC1536">
              <w:rPr>
                <w:rFonts w:eastAsia="TimesNewRomanPSMT" w:cs="Arial"/>
                <w:b/>
                <w:i/>
                <w:lang w:val="ru-RU"/>
              </w:rPr>
              <w:t>у</w:t>
            </w:r>
            <w:r w:rsidRPr="00FC1536">
              <w:rPr>
                <w:rFonts w:eastAsia="Calibri" w:cs="Arial"/>
                <w:b/>
                <w:i/>
                <w:lang w:val="ru-RU"/>
              </w:rPr>
              <w:t>верење Агенције за приватизацију да се налази у поступку приватизације</w:t>
            </w:r>
          </w:p>
          <w:p w14:paraId="0E0DC804" w14:textId="77777777" w:rsidR="00FC1536" w:rsidRPr="00FC1536" w:rsidRDefault="00FC1536" w:rsidP="00FC1536">
            <w:pPr>
              <w:numPr>
                <w:ilvl w:val="0"/>
                <w:numId w:val="12"/>
              </w:numPr>
              <w:tabs>
                <w:tab w:val="left" w:pos="680"/>
              </w:tabs>
              <w:snapToGrid w:val="0"/>
              <w:spacing w:before="0"/>
              <w:ind w:hanging="357"/>
              <w:contextualSpacing/>
              <w:jc w:val="left"/>
              <w:rPr>
                <w:rFonts w:eastAsia="Calibri" w:cs="Arial"/>
                <w:i/>
                <w:lang w:val="ru-RU"/>
              </w:rPr>
            </w:pPr>
            <w:r w:rsidRPr="00FC1536">
              <w:rPr>
                <w:rFonts w:eastAsia="Calibri" w:cs="Arial"/>
                <w:i/>
                <w:lang w:val="ru-RU"/>
              </w:rPr>
              <w:t xml:space="preserve">У случају да понуду подноси група </w:t>
            </w:r>
            <w:r w:rsidR="00C07544">
              <w:rPr>
                <w:rFonts w:eastAsia="Calibri" w:cs="Arial"/>
                <w:i/>
                <w:lang w:val="ru-RU"/>
              </w:rPr>
              <w:t>Понуђач</w:t>
            </w:r>
            <w:r w:rsidRPr="00FC1536">
              <w:rPr>
                <w:rFonts w:eastAsia="Calibri" w:cs="Arial"/>
                <w:i/>
                <w:lang w:val="ru-RU"/>
              </w:rPr>
              <w:t>а, ове доказе доставити за сваког учесника из групе</w:t>
            </w:r>
          </w:p>
          <w:p w14:paraId="41BF08C9" w14:textId="77777777" w:rsidR="00FC1536" w:rsidRPr="00FC1536" w:rsidRDefault="00FC1536" w:rsidP="00FC1536">
            <w:pPr>
              <w:numPr>
                <w:ilvl w:val="0"/>
                <w:numId w:val="16"/>
              </w:numPr>
              <w:tabs>
                <w:tab w:val="left" w:pos="680"/>
              </w:tabs>
              <w:snapToGrid w:val="0"/>
              <w:spacing w:before="0"/>
              <w:contextualSpacing/>
              <w:jc w:val="left"/>
              <w:rPr>
                <w:rFonts w:cs="Arial"/>
                <w:lang w:val="ru-RU"/>
              </w:rPr>
            </w:pPr>
            <w:r w:rsidRPr="00FC1536">
              <w:rPr>
                <w:rFonts w:eastAsia="Calibri" w:cs="Arial"/>
                <w:i/>
                <w:lang w:val="ru-RU"/>
              </w:rPr>
              <w:t xml:space="preserve">У случају да </w:t>
            </w:r>
            <w:r w:rsidR="00C07544">
              <w:rPr>
                <w:rFonts w:eastAsia="Calibri" w:cs="Arial"/>
                <w:i/>
                <w:lang w:val="ru-RU"/>
              </w:rPr>
              <w:t>Понуђач</w:t>
            </w:r>
            <w:r w:rsidRPr="00FC1536">
              <w:rPr>
                <w:rFonts w:eastAsia="Calibri" w:cs="Arial"/>
                <w:i/>
                <w:lang w:val="ru-RU"/>
              </w:rPr>
              <w:t xml:space="preserve"> подноси понуду са подизвођачем, ове доказе доставити и за подизвођача (ако је више подизвођача доставити за сваког од њих)</w:t>
            </w:r>
          </w:p>
          <w:p w14:paraId="58C0DDDC" w14:textId="77777777" w:rsidR="00FC1536" w:rsidRPr="00FC1536" w:rsidRDefault="00FC1536" w:rsidP="00FC1536">
            <w:pPr>
              <w:tabs>
                <w:tab w:val="left" w:pos="680"/>
              </w:tabs>
              <w:snapToGrid w:val="0"/>
              <w:contextualSpacing/>
              <w:rPr>
                <w:rFonts w:cs="Arial"/>
                <w:i/>
                <w:lang w:val="ru-RU"/>
              </w:rPr>
            </w:pPr>
            <w:r w:rsidRPr="00FC1536">
              <w:rPr>
                <w:rFonts w:eastAsia="Calibri" w:cs="Arial"/>
                <w:b/>
                <w:lang w:val="ru-RU"/>
              </w:rPr>
              <w:t xml:space="preserve">Ови докази не могу бити старији од два месеца </w:t>
            </w:r>
            <w:r w:rsidRPr="00FC1536">
              <w:rPr>
                <w:rFonts w:eastAsia="Calibri" w:cs="Arial"/>
                <w:b/>
                <w:lang w:val="sr-Cyrl-CS"/>
              </w:rPr>
              <w:t>пре</w:t>
            </w:r>
            <w:r w:rsidRPr="00FC1536">
              <w:rPr>
                <w:rFonts w:eastAsia="Calibri" w:cs="Arial"/>
                <w:b/>
                <w:lang w:val="ru-RU"/>
              </w:rPr>
              <w:t xml:space="preserve"> отварања понуда</w:t>
            </w:r>
            <w:r w:rsidRPr="00FC1536">
              <w:rPr>
                <w:rFonts w:eastAsia="Calibri" w:cs="Arial"/>
                <w:lang w:val="ru-RU"/>
              </w:rPr>
              <w:t>.</w:t>
            </w:r>
          </w:p>
        </w:tc>
      </w:tr>
      <w:tr w:rsidR="00FC1536" w:rsidRPr="00FC1536" w14:paraId="3FB9280B" w14:textId="77777777" w:rsidTr="00FC1536">
        <w:trPr>
          <w:jc w:val="center"/>
        </w:trPr>
        <w:tc>
          <w:tcPr>
            <w:tcW w:w="729" w:type="dxa"/>
            <w:vAlign w:val="center"/>
          </w:tcPr>
          <w:p w14:paraId="406AF9FB" w14:textId="77777777" w:rsidR="00FC1536" w:rsidRPr="00FC1536" w:rsidRDefault="00FC1536" w:rsidP="00FC1536">
            <w:pPr>
              <w:jc w:val="center"/>
              <w:rPr>
                <w:rFonts w:cs="Arial"/>
              </w:rPr>
            </w:pPr>
            <w:r w:rsidRPr="00FC1536">
              <w:rPr>
                <w:rFonts w:cs="Arial"/>
              </w:rPr>
              <w:t xml:space="preserve">4. </w:t>
            </w:r>
          </w:p>
        </w:tc>
        <w:tc>
          <w:tcPr>
            <w:tcW w:w="8550" w:type="dxa"/>
          </w:tcPr>
          <w:p w14:paraId="6304F7DC" w14:textId="77777777" w:rsidR="00FC1536" w:rsidRPr="00FC1536" w:rsidRDefault="00FC1536" w:rsidP="00FC1536">
            <w:pPr>
              <w:snapToGrid w:val="0"/>
              <w:rPr>
                <w:rFonts w:cs="Arial"/>
                <w:b/>
                <w:u w:val="single"/>
                <w:lang w:val="ru-RU"/>
              </w:rPr>
            </w:pPr>
            <w:r w:rsidRPr="00FC1536">
              <w:rPr>
                <w:rFonts w:cs="Arial"/>
                <w:b/>
                <w:u w:val="single"/>
                <w:lang w:val="ru-RU"/>
              </w:rPr>
              <w:t>Услов:</w:t>
            </w:r>
          </w:p>
          <w:p w14:paraId="50A59F6B" w14:textId="77777777" w:rsidR="00FC1536" w:rsidRPr="00FC1536" w:rsidRDefault="00FC1536" w:rsidP="00FC1536">
            <w:pPr>
              <w:snapToGrid w:val="0"/>
              <w:rPr>
                <w:rFonts w:cs="Arial"/>
                <w:lang w:val="ru-RU"/>
              </w:rPr>
            </w:pPr>
            <w:r w:rsidRPr="00FC1536">
              <w:rPr>
                <w:rFonts w:cs="Arial"/>
                <w:lang w:val="ru-RU"/>
              </w:rPr>
              <w:t xml:space="preserve">Да је </w:t>
            </w:r>
            <w:r w:rsidR="00C07544">
              <w:rPr>
                <w:rFonts w:cs="Arial"/>
                <w:lang w:val="ru-RU"/>
              </w:rPr>
              <w:t>Понуђач</w:t>
            </w:r>
            <w:r w:rsidRPr="00FC1536">
              <w:rPr>
                <w:rFonts w:cs="Arial"/>
                <w:lang w:val="ru-RU"/>
              </w:rPr>
              <w:t xml:space="preserve">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7CE1A64E" w14:textId="77777777" w:rsidR="00FC1536" w:rsidRPr="00FC1536" w:rsidRDefault="00FC1536" w:rsidP="00FC1536">
            <w:pPr>
              <w:autoSpaceDE w:val="0"/>
              <w:autoSpaceDN w:val="0"/>
              <w:adjustRightInd w:val="0"/>
              <w:rPr>
                <w:rFonts w:cs="Arial"/>
                <w:b/>
                <w:u w:val="single"/>
                <w:lang w:val="ru-RU"/>
              </w:rPr>
            </w:pPr>
            <w:r w:rsidRPr="00FC1536">
              <w:rPr>
                <w:rFonts w:cs="Arial"/>
                <w:b/>
                <w:u w:val="single"/>
                <w:lang w:val="ru-RU"/>
              </w:rPr>
              <w:t>Доказ:</w:t>
            </w:r>
          </w:p>
          <w:p w14:paraId="77B607C0" w14:textId="77777777" w:rsidR="00FC1536" w:rsidRPr="00FC1536" w:rsidRDefault="00FC1536" w:rsidP="00FC1536">
            <w:pPr>
              <w:rPr>
                <w:rFonts w:cs="Arial"/>
                <w:b/>
              </w:rPr>
            </w:pPr>
            <w:r w:rsidRPr="00FC1536">
              <w:rPr>
                <w:rFonts w:cs="Arial"/>
                <w:lang w:val="ru-RU"/>
              </w:rPr>
              <w:t xml:space="preserve">Потписан и оверен Образац изјаве на основу члана 75. став 2. </w:t>
            </w:r>
            <w:r w:rsidRPr="00FC1536">
              <w:rPr>
                <w:rFonts w:cs="Arial"/>
              </w:rPr>
              <w:t>ЗЈН (Образац бр 4)</w:t>
            </w:r>
          </w:p>
          <w:p w14:paraId="1D54560D" w14:textId="77777777" w:rsidR="00FC1536" w:rsidRPr="00FC1536" w:rsidRDefault="00FC1536" w:rsidP="00FC1536">
            <w:pPr>
              <w:snapToGrid w:val="0"/>
              <w:rPr>
                <w:rFonts w:cs="Arial"/>
                <w:lang w:val="sr-Cyrl-CS"/>
              </w:rPr>
            </w:pPr>
            <w:r w:rsidRPr="00FC1536">
              <w:rPr>
                <w:rFonts w:cs="Arial"/>
                <w:i/>
              </w:rPr>
              <w:lastRenderedPageBreak/>
              <w:t>Напомена:</w:t>
            </w:r>
          </w:p>
          <w:p w14:paraId="4775E998" w14:textId="77777777" w:rsidR="00FC1536" w:rsidRPr="00FC1536" w:rsidRDefault="00FC1536" w:rsidP="001338A0">
            <w:pPr>
              <w:numPr>
                <w:ilvl w:val="0"/>
                <w:numId w:val="17"/>
              </w:numPr>
              <w:snapToGrid w:val="0"/>
              <w:rPr>
                <w:rFonts w:cs="Arial"/>
                <w:i/>
                <w:lang w:val="sr-Cyrl-CS"/>
              </w:rPr>
            </w:pPr>
            <w:r w:rsidRPr="00FC1536">
              <w:rPr>
                <w:rFonts w:cs="Arial"/>
                <w:i/>
                <w:lang w:val="ru-RU"/>
              </w:rPr>
              <w:t xml:space="preserve">Изјава мора да буде потписана од стране овалшћеног лица </w:t>
            </w:r>
            <w:r w:rsidRPr="00FC1536">
              <w:rPr>
                <w:rFonts w:cs="Arial"/>
                <w:i/>
                <w:lang w:val="sr-Cyrl-CS"/>
              </w:rPr>
              <w:t xml:space="preserve">за заступање </w:t>
            </w:r>
            <w:r w:rsidR="00C07544">
              <w:rPr>
                <w:rFonts w:cs="Arial"/>
                <w:i/>
                <w:lang w:val="sr-Cyrl-CS"/>
              </w:rPr>
              <w:t>Понуђач</w:t>
            </w:r>
            <w:r w:rsidRPr="00FC1536">
              <w:rPr>
                <w:rFonts w:cs="Arial"/>
                <w:i/>
                <w:lang w:val="sr-Cyrl-CS"/>
              </w:rPr>
              <w:t>а</w:t>
            </w:r>
            <w:r w:rsidRPr="00FC1536">
              <w:rPr>
                <w:rFonts w:cs="Arial"/>
                <w:i/>
                <w:lang w:val="ru-RU"/>
              </w:rPr>
              <w:t xml:space="preserve"> и оверена печатом. </w:t>
            </w:r>
          </w:p>
          <w:p w14:paraId="118F40E4" w14:textId="77777777" w:rsidR="00FC1536" w:rsidRPr="00FC1536" w:rsidRDefault="00FC1536" w:rsidP="001338A0">
            <w:pPr>
              <w:numPr>
                <w:ilvl w:val="0"/>
                <w:numId w:val="17"/>
              </w:numPr>
              <w:snapToGrid w:val="0"/>
              <w:rPr>
                <w:rFonts w:cs="Arial"/>
                <w:lang w:val="ru-RU"/>
              </w:rPr>
            </w:pPr>
            <w:r w:rsidRPr="00FC1536">
              <w:rPr>
                <w:rFonts w:cs="Arial"/>
                <w:i/>
                <w:lang w:val="ru-RU"/>
              </w:rPr>
              <w:t xml:space="preserve">Уколико понуду подноси група </w:t>
            </w:r>
            <w:r w:rsidR="00C07544">
              <w:rPr>
                <w:rFonts w:cs="Arial"/>
                <w:i/>
                <w:lang w:val="ru-RU"/>
              </w:rPr>
              <w:t>Понуђач</w:t>
            </w:r>
            <w:r w:rsidRPr="00FC1536">
              <w:rPr>
                <w:rFonts w:cs="Arial"/>
                <w:i/>
                <w:lang w:val="ru-RU"/>
              </w:rPr>
              <w:t xml:space="preserve">а Изјава мора бити </w:t>
            </w:r>
            <w:r w:rsidRPr="00FC1536">
              <w:rPr>
                <w:rFonts w:cs="Arial"/>
                <w:i/>
                <w:lang w:val="sr-Cyrl-CS"/>
              </w:rPr>
              <w:t xml:space="preserve">достављена за сваког члана групе </w:t>
            </w:r>
            <w:r w:rsidR="00C07544">
              <w:rPr>
                <w:rFonts w:cs="Arial"/>
                <w:i/>
                <w:lang w:val="sr-Cyrl-CS"/>
              </w:rPr>
              <w:t>Понуђач</w:t>
            </w:r>
            <w:r w:rsidRPr="00FC1536">
              <w:rPr>
                <w:rFonts w:cs="Arial"/>
                <w:i/>
                <w:lang w:val="sr-Cyrl-CS"/>
              </w:rPr>
              <w:t>а. Изјава мора бити</w:t>
            </w:r>
            <w:r w:rsidRPr="00FC1536">
              <w:rPr>
                <w:rFonts w:cs="Arial"/>
                <w:i/>
                <w:lang w:val="ru-RU"/>
              </w:rPr>
              <w:t xml:space="preserve"> потписана од стране овлашћеног лица </w:t>
            </w:r>
            <w:r w:rsidRPr="00FC1536">
              <w:rPr>
                <w:rFonts w:cs="Arial"/>
                <w:i/>
                <w:lang w:val="sr-Cyrl-CS"/>
              </w:rPr>
              <w:t xml:space="preserve">за заступање </w:t>
            </w:r>
            <w:r w:rsidR="00C07544">
              <w:rPr>
                <w:rFonts w:cs="Arial"/>
                <w:i/>
                <w:lang w:val="ru-RU"/>
              </w:rPr>
              <w:t>Понуђач</w:t>
            </w:r>
            <w:r w:rsidRPr="00FC1536">
              <w:rPr>
                <w:rFonts w:cs="Arial"/>
                <w:i/>
                <w:lang w:val="ru-RU"/>
              </w:rPr>
              <w:t xml:space="preserve">а из групе </w:t>
            </w:r>
            <w:r w:rsidR="00C07544">
              <w:rPr>
                <w:rFonts w:cs="Arial"/>
                <w:i/>
                <w:lang w:val="ru-RU"/>
              </w:rPr>
              <w:t>Понуђач</w:t>
            </w:r>
            <w:r w:rsidRPr="00FC1536">
              <w:rPr>
                <w:rFonts w:cs="Arial"/>
                <w:i/>
                <w:lang w:val="ru-RU"/>
              </w:rPr>
              <w:t xml:space="preserve">а и оверена печатом.  </w:t>
            </w:r>
          </w:p>
        </w:tc>
      </w:tr>
      <w:tr w:rsidR="00FC1536" w:rsidRPr="00FC1536" w14:paraId="4014CC59" w14:textId="77777777" w:rsidTr="00FC1536">
        <w:trPr>
          <w:jc w:val="center"/>
        </w:trPr>
        <w:tc>
          <w:tcPr>
            <w:tcW w:w="729" w:type="dxa"/>
            <w:vAlign w:val="center"/>
          </w:tcPr>
          <w:p w14:paraId="3D421732" w14:textId="77777777" w:rsidR="00FC1536" w:rsidRPr="00FC1536" w:rsidRDefault="00FC1536" w:rsidP="00FC1536">
            <w:pPr>
              <w:jc w:val="center"/>
              <w:rPr>
                <w:rFonts w:cs="Arial"/>
                <w:color w:val="00B0F0"/>
                <w:lang w:val="ru-RU"/>
              </w:rPr>
            </w:pPr>
          </w:p>
        </w:tc>
        <w:tc>
          <w:tcPr>
            <w:tcW w:w="8550" w:type="dxa"/>
          </w:tcPr>
          <w:p w14:paraId="2B80B3E7" w14:textId="77777777" w:rsidR="00FC1536" w:rsidRPr="00FC1536" w:rsidRDefault="00FC1536" w:rsidP="00FC1536">
            <w:pPr>
              <w:ind w:right="-180"/>
              <w:jc w:val="center"/>
              <w:rPr>
                <w:rFonts w:cs="Arial"/>
                <w:b/>
                <w:i/>
                <w:lang w:val="ru-RU"/>
              </w:rPr>
            </w:pPr>
            <w:r w:rsidRPr="00FC1536">
              <w:rPr>
                <w:rFonts w:cs="Arial"/>
                <w:b/>
              </w:rPr>
              <w:t>4</w:t>
            </w:r>
            <w:r w:rsidRPr="00FC1536">
              <w:rPr>
                <w:rFonts w:cs="Arial"/>
                <w:b/>
                <w:lang w:val="ru-RU"/>
              </w:rPr>
              <w:t xml:space="preserve">.2  ДОДАТНИ УСЛОВИ </w:t>
            </w:r>
          </w:p>
          <w:p w14:paraId="03827D7D" w14:textId="77777777" w:rsidR="00FC1536" w:rsidRPr="00F16282" w:rsidRDefault="00FC1536" w:rsidP="00F16282">
            <w:pPr>
              <w:snapToGrid w:val="0"/>
              <w:jc w:val="center"/>
              <w:rPr>
                <w:rFonts w:cs="Arial"/>
                <w:b/>
              </w:rPr>
            </w:pPr>
            <w:r w:rsidRPr="00FC1536">
              <w:rPr>
                <w:rFonts w:cs="Arial"/>
                <w:b/>
                <w:lang w:val="ru-RU"/>
              </w:rPr>
              <w:t>ЗА УЧЕШЋЕ У ПОСТУПКУ ЈАВНЕ НАБАВКЕ ИЗ ЧЛАНА 76. З</w:t>
            </w:r>
            <w:r w:rsidRPr="00FC1536">
              <w:rPr>
                <w:rFonts w:cs="Arial"/>
                <w:b/>
              </w:rPr>
              <w:t>АКОНА</w:t>
            </w:r>
          </w:p>
        </w:tc>
      </w:tr>
      <w:tr w:rsidR="00FC1536" w:rsidRPr="00FC1536" w14:paraId="0D885C48" w14:textId="77777777" w:rsidTr="00FC1536">
        <w:trPr>
          <w:jc w:val="center"/>
        </w:trPr>
        <w:tc>
          <w:tcPr>
            <w:tcW w:w="729" w:type="dxa"/>
            <w:vAlign w:val="center"/>
          </w:tcPr>
          <w:p w14:paraId="78F0450D" w14:textId="77777777" w:rsidR="00FC1536" w:rsidRPr="00FC1536" w:rsidRDefault="00FC1536" w:rsidP="00FC1536">
            <w:pPr>
              <w:jc w:val="center"/>
              <w:rPr>
                <w:rFonts w:cs="Arial"/>
                <w:color w:val="00B0F0"/>
              </w:rPr>
            </w:pPr>
            <w:r w:rsidRPr="00FC1536">
              <w:rPr>
                <w:rFonts w:cs="Arial"/>
              </w:rPr>
              <w:t>5.</w:t>
            </w:r>
          </w:p>
        </w:tc>
        <w:tc>
          <w:tcPr>
            <w:tcW w:w="8550" w:type="dxa"/>
          </w:tcPr>
          <w:p w14:paraId="3495F1F1" w14:textId="77777777" w:rsidR="00563CED" w:rsidRPr="00563CED" w:rsidRDefault="00E42E99" w:rsidP="00563CED">
            <w:pPr>
              <w:autoSpaceDE w:val="0"/>
              <w:autoSpaceDN w:val="0"/>
              <w:adjustRightInd w:val="0"/>
              <w:spacing w:before="0"/>
              <w:rPr>
                <w:rFonts w:cs="Arial"/>
                <w:b/>
                <w:u w:val="single"/>
                <w:lang w:val="ru-RU"/>
              </w:rPr>
            </w:pPr>
            <w:r>
              <w:rPr>
                <w:rFonts w:cs="Arial"/>
                <w:b/>
                <w:lang w:val="ru-RU"/>
              </w:rPr>
              <w:t>5.1.</w:t>
            </w:r>
            <w:r w:rsidR="00FC1536" w:rsidRPr="00563CED">
              <w:rPr>
                <w:rFonts w:cs="Arial"/>
                <w:b/>
                <w:lang w:val="ru-RU"/>
              </w:rPr>
              <w:t xml:space="preserve">Финансијски </w:t>
            </w:r>
            <w:r w:rsidR="00FC1536" w:rsidRPr="00634964">
              <w:rPr>
                <w:rFonts w:cs="Arial"/>
                <w:b/>
                <w:lang w:val="ru-RU"/>
              </w:rPr>
              <w:t>капацитет</w:t>
            </w:r>
            <w:r w:rsidR="00563CED" w:rsidRPr="00634964">
              <w:rPr>
                <w:rFonts w:cs="Arial"/>
                <w:b/>
                <w:lang w:val="ru-RU"/>
              </w:rPr>
              <w:t xml:space="preserve"> </w:t>
            </w:r>
            <w:r w:rsidR="00634964" w:rsidRPr="00634964">
              <w:rPr>
                <w:rFonts w:cs="Arial"/>
                <w:b/>
                <w:lang w:val="ru-RU"/>
              </w:rPr>
              <w:t>(за све партије)</w:t>
            </w:r>
          </w:p>
          <w:p w14:paraId="776F8BE1" w14:textId="77777777" w:rsidR="00563CED" w:rsidRDefault="00563CED" w:rsidP="00563CED">
            <w:pPr>
              <w:autoSpaceDE w:val="0"/>
              <w:autoSpaceDN w:val="0"/>
              <w:adjustRightInd w:val="0"/>
              <w:spacing w:before="0"/>
              <w:rPr>
                <w:rFonts w:cs="Arial"/>
                <w:b/>
                <w:u w:val="single"/>
                <w:lang w:val="ru-RU"/>
              </w:rPr>
            </w:pPr>
          </w:p>
          <w:p w14:paraId="0D563512" w14:textId="77777777" w:rsidR="00FC1536" w:rsidRPr="00563CED" w:rsidRDefault="00563CED" w:rsidP="00563CED">
            <w:pPr>
              <w:autoSpaceDE w:val="0"/>
              <w:autoSpaceDN w:val="0"/>
              <w:adjustRightInd w:val="0"/>
              <w:spacing w:before="0"/>
              <w:rPr>
                <w:rFonts w:cs="Arial"/>
                <w:b/>
                <w:u w:val="single"/>
                <w:lang w:val="ru-RU"/>
              </w:rPr>
            </w:pPr>
            <w:r w:rsidRPr="00FC1536">
              <w:rPr>
                <w:rFonts w:cs="Arial"/>
                <w:b/>
                <w:u w:val="single"/>
                <w:lang w:val="ru-RU"/>
              </w:rPr>
              <w:t>Услов:</w:t>
            </w:r>
          </w:p>
          <w:p w14:paraId="3F3EB09B" w14:textId="77777777" w:rsidR="00FC1536" w:rsidRDefault="00FC1536" w:rsidP="00FC1536">
            <w:pPr>
              <w:autoSpaceDE w:val="0"/>
              <w:autoSpaceDN w:val="0"/>
              <w:adjustRightInd w:val="0"/>
              <w:rPr>
                <w:rFonts w:cs="Arial"/>
                <w:lang w:val="ru-RU"/>
              </w:rPr>
            </w:pPr>
            <w:r w:rsidRPr="00FC1536">
              <w:rPr>
                <w:rFonts w:cs="Arial"/>
                <w:lang w:val="ru-RU"/>
              </w:rPr>
              <w:t>-</w:t>
            </w:r>
            <w:r w:rsidRPr="00FC1536">
              <w:rPr>
                <w:rFonts w:cs="Arial"/>
                <w:lang w:val="ru-RU"/>
              </w:rPr>
              <w:tab/>
              <w:t xml:space="preserve">да у последњих 6 (словима:шест) месеци од дана објављивања Позива за подношење понуда на Порталу јавних набавки </w:t>
            </w:r>
            <w:r w:rsidR="00C07544">
              <w:rPr>
                <w:rFonts w:cs="Arial"/>
                <w:lang w:val="sr-Cyrl-RS"/>
              </w:rPr>
              <w:t>Понуђач</w:t>
            </w:r>
            <w:r w:rsidRPr="00FC1536">
              <w:rPr>
                <w:rFonts w:cs="Arial"/>
              </w:rPr>
              <w:t xml:space="preserve"> </w:t>
            </w:r>
            <w:r w:rsidRPr="00FC1536">
              <w:rPr>
                <w:rFonts w:cs="Arial"/>
                <w:lang w:val="ru-RU"/>
              </w:rPr>
              <w:t>није био неликвидан.</w:t>
            </w:r>
          </w:p>
          <w:p w14:paraId="630A0592" w14:textId="77777777" w:rsidR="00BB5EEE" w:rsidRDefault="00BB5EEE" w:rsidP="00BB5EEE">
            <w:pPr>
              <w:autoSpaceDE w:val="0"/>
              <w:autoSpaceDN w:val="0"/>
              <w:adjustRightInd w:val="0"/>
              <w:spacing w:before="0"/>
              <w:rPr>
                <w:rFonts w:cs="Arial"/>
                <w:b/>
                <w:lang w:val="ru-RU"/>
              </w:rPr>
            </w:pPr>
          </w:p>
          <w:p w14:paraId="12849506" w14:textId="77777777" w:rsidR="00671DCA" w:rsidRPr="00FC1536" w:rsidRDefault="00671DCA" w:rsidP="00671DCA">
            <w:pPr>
              <w:autoSpaceDE w:val="0"/>
              <w:autoSpaceDN w:val="0"/>
              <w:adjustRightInd w:val="0"/>
              <w:rPr>
                <w:rFonts w:cs="Arial"/>
                <w:b/>
                <w:u w:val="single"/>
                <w:lang w:val="ru-RU"/>
              </w:rPr>
            </w:pPr>
            <w:r w:rsidRPr="00FC1536">
              <w:rPr>
                <w:rFonts w:cs="Arial"/>
                <w:b/>
                <w:u w:val="single"/>
                <w:lang w:val="ru-RU"/>
              </w:rPr>
              <w:t xml:space="preserve">Доказ: </w:t>
            </w:r>
          </w:p>
          <w:p w14:paraId="0355B8A3" w14:textId="77777777" w:rsidR="00671DCA" w:rsidRPr="00FC1536" w:rsidRDefault="00671DCA" w:rsidP="00671DCA">
            <w:pPr>
              <w:autoSpaceDE w:val="0"/>
              <w:autoSpaceDN w:val="0"/>
              <w:adjustRightInd w:val="0"/>
              <w:spacing w:before="0"/>
              <w:rPr>
                <w:rFonts w:cs="Arial"/>
                <w:lang w:val="ru-RU"/>
              </w:rPr>
            </w:pPr>
          </w:p>
          <w:p w14:paraId="0A98F433" w14:textId="77777777" w:rsidR="00671DCA" w:rsidRPr="00FC1536" w:rsidRDefault="00671DCA" w:rsidP="00671DCA">
            <w:pPr>
              <w:numPr>
                <w:ilvl w:val="0"/>
                <w:numId w:val="35"/>
              </w:numPr>
              <w:tabs>
                <w:tab w:val="left" w:pos="1440"/>
              </w:tabs>
              <w:suppressAutoHyphens/>
              <w:spacing w:before="0"/>
              <w:contextualSpacing/>
              <w:jc w:val="left"/>
              <w:rPr>
                <w:rFonts w:eastAsia="Calibri" w:cs="Arial"/>
                <w:lang w:val="sr-Latn-CS" w:eastAsia="ar-SA"/>
              </w:rPr>
            </w:pPr>
            <w:r w:rsidRPr="00FC1536">
              <w:rPr>
                <w:rFonts w:eastAsia="Calibri" w:cs="Arial"/>
                <w:lang w:val="sr-Latn-CS" w:eastAsia="ar-SA"/>
              </w:rPr>
              <w:t xml:space="preserve">Потврда о подацима о ликвидности издата од стране Народне банке Србије  – Одсек принудне наплате, за период од претходних </w:t>
            </w:r>
            <w:r w:rsidRPr="00FC1536">
              <w:rPr>
                <w:rFonts w:eastAsia="Calibri" w:cs="Arial"/>
                <w:lang w:val="sr-Cyrl-RS" w:eastAsia="ar-SA"/>
              </w:rPr>
              <w:t>6</w:t>
            </w:r>
            <w:r w:rsidRPr="00FC1536">
              <w:rPr>
                <w:rFonts w:eastAsia="Calibri" w:cs="Arial"/>
                <w:lang w:val="sr-Latn-CS" w:eastAsia="ar-SA"/>
              </w:rPr>
              <w:t xml:space="preserve"> месеци пре дана објављивања позива на Порталу јавних набавки</w:t>
            </w:r>
          </w:p>
          <w:p w14:paraId="28DCF7BC" w14:textId="77777777" w:rsidR="00671DCA" w:rsidRPr="00FC1536" w:rsidRDefault="00671DCA" w:rsidP="00671DCA">
            <w:pPr>
              <w:tabs>
                <w:tab w:val="left" w:pos="1440"/>
              </w:tabs>
              <w:suppressAutoHyphens/>
              <w:spacing w:before="0"/>
              <w:contextualSpacing/>
              <w:rPr>
                <w:rFonts w:eastAsia="Calibri" w:cs="Arial"/>
                <w:lang w:val="sr-Cyrl-RS" w:eastAsia="ar-SA"/>
              </w:rPr>
            </w:pPr>
            <w:r w:rsidRPr="00FC1536">
              <w:rPr>
                <w:rFonts w:eastAsia="Calibri" w:cs="Arial"/>
                <w:lang w:val="sr-Cyrl-RS" w:eastAsia="ar-SA"/>
              </w:rPr>
              <w:t>или</w:t>
            </w:r>
          </w:p>
          <w:p w14:paraId="4018AB68" w14:textId="77777777" w:rsidR="00671DCA" w:rsidRPr="00FC1536" w:rsidRDefault="00671DCA" w:rsidP="00671DCA">
            <w:pPr>
              <w:numPr>
                <w:ilvl w:val="0"/>
                <w:numId w:val="35"/>
              </w:numPr>
              <w:tabs>
                <w:tab w:val="left" w:pos="1440"/>
              </w:tabs>
              <w:suppressAutoHyphens/>
              <w:spacing w:before="0"/>
              <w:contextualSpacing/>
              <w:jc w:val="left"/>
              <w:rPr>
                <w:rFonts w:eastAsia="Calibri" w:cs="Arial"/>
                <w:lang w:val="sr-Cyrl-RS" w:eastAsia="ar-SA"/>
              </w:rPr>
            </w:pPr>
            <w:r w:rsidRPr="00FC1536">
              <w:rPr>
                <w:rFonts w:eastAsia="Calibri" w:cs="Arial"/>
                <w:lang w:val="sr-Cyrl-RS" w:eastAsia="ar-SA"/>
              </w:rPr>
              <w:t>Изјава да је информација јавно доступна на сајту НБС</w:t>
            </w:r>
          </w:p>
          <w:p w14:paraId="0D7492E5" w14:textId="77777777" w:rsidR="00671DCA" w:rsidRDefault="00671DCA" w:rsidP="00BB5EEE">
            <w:pPr>
              <w:autoSpaceDE w:val="0"/>
              <w:autoSpaceDN w:val="0"/>
              <w:adjustRightInd w:val="0"/>
              <w:spacing w:before="0"/>
              <w:rPr>
                <w:rFonts w:cs="Arial"/>
                <w:b/>
                <w:u w:val="single"/>
                <w:lang w:val="ru-RU"/>
              </w:rPr>
            </w:pPr>
          </w:p>
          <w:p w14:paraId="4C341410" w14:textId="77777777" w:rsidR="00BB5EEE" w:rsidRDefault="00E42E99" w:rsidP="00BB5EEE">
            <w:pPr>
              <w:autoSpaceDE w:val="0"/>
              <w:autoSpaceDN w:val="0"/>
              <w:adjustRightInd w:val="0"/>
              <w:spacing w:before="0"/>
              <w:rPr>
                <w:rFonts w:cs="Arial"/>
                <w:b/>
                <w:u w:val="single"/>
                <w:lang w:val="ru-RU"/>
              </w:rPr>
            </w:pPr>
            <w:r>
              <w:rPr>
                <w:rFonts w:cs="Arial"/>
                <w:b/>
                <w:u w:val="single"/>
                <w:lang w:val="ru-RU"/>
              </w:rPr>
              <w:t xml:space="preserve">5.2. </w:t>
            </w:r>
            <w:r w:rsidR="00671DCA" w:rsidRPr="00671DCA">
              <w:rPr>
                <w:rFonts w:cs="Arial"/>
                <w:b/>
                <w:u w:val="single"/>
                <w:lang w:val="ru-RU"/>
              </w:rPr>
              <w:t>Финансијски капацитет (за партије бр. 9 и 12)</w:t>
            </w:r>
          </w:p>
          <w:p w14:paraId="04F27E7C" w14:textId="77777777" w:rsidR="00671DCA" w:rsidRDefault="00671DCA" w:rsidP="00BB5EEE">
            <w:pPr>
              <w:autoSpaceDE w:val="0"/>
              <w:autoSpaceDN w:val="0"/>
              <w:adjustRightInd w:val="0"/>
              <w:spacing w:before="0"/>
              <w:rPr>
                <w:rFonts w:cs="Arial"/>
                <w:b/>
                <w:u w:val="single"/>
                <w:lang w:val="ru-RU"/>
              </w:rPr>
            </w:pPr>
          </w:p>
          <w:p w14:paraId="65EB1843" w14:textId="77777777" w:rsidR="00BB5EEE" w:rsidRPr="00563CED" w:rsidRDefault="00BB5EEE" w:rsidP="00BB5EEE">
            <w:pPr>
              <w:autoSpaceDE w:val="0"/>
              <w:autoSpaceDN w:val="0"/>
              <w:adjustRightInd w:val="0"/>
              <w:spacing w:before="0"/>
              <w:rPr>
                <w:rFonts w:cs="Arial"/>
                <w:b/>
                <w:u w:val="single"/>
                <w:lang w:val="ru-RU"/>
              </w:rPr>
            </w:pPr>
            <w:r w:rsidRPr="00FC1536">
              <w:rPr>
                <w:rFonts w:cs="Arial"/>
                <w:b/>
                <w:u w:val="single"/>
                <w:lang w:val="ru-RU"/>
              </w:rPr>
              <w:t>Услов:</w:t>
            </w:r>
          </w:p>
          <w:p w14:paraId="070EAB8B" w14:textId="77777777" w:rsidR="00BB5EEE" w:rsidRDefault="00BB5EEE" w:rsidP="00BB5EEE">
            <w:pPr>
              <w:spacing w:before="0"/>
              <w:rPr>
                <w:rFonts w:cs="Arial"/>
                <w:lang w:val="ru-RU"/>
              </w:rPr>
            </w:pPr>
          </w:p>
          <w:p w14:paraId="58D7A7DF" w14:textId="77777777" w:rsidR="00BB5EEE" w:rsidRPr="00BB5EEE" w:rsidRDefault="00BB5EEE" w:rsidP="00BB5EEE">
            <w:pPr>
              <w:spacing w:before="0"/>
              <w:rPr>
                <w:rFonts w:cs="Arial"/>
                <w:lang w:val="sr-Cyrl-CS"/>
              </w:rPr>
            </w:pPr>
            <w:r w:rsidRPr="00BB5EEE">
              <w:rPr>
                <w:rFonts w:cs="Arial"/>
                <w:lang w:val="ru-RU"/>
              </w:rPr>
              <w:t xml:space="preserve">Да је </w:t>
            </w:r>
            <w:r w:rsidR="00C07544">
              <w:rPr>
                <w:rFonts w:cs="Arial"/>
                <w:lang w:val="ru-RU"/>
              </w:rPr>
              <w:t>Понуђач</w:t>
            </w:r>
            <w:r w:rsidRPr="00BB5EEE">
              <w:rPr>
                <w:rFonts w:cs="Arial"/>
                <w:lang w:val="ru-RU"/>
              </w:rPr>
              <w:t xml:space="preserve"> з</w:t>
            </w:r>
            <w:r w:rsidRPr="00BB5EEE">
              <w:rPr>
                <w:rFonts w:cs="Arial"/>
                <w:lang w:val="sr-Cyrl-CS"/>
              </w:rPr>
              <w:t>а три обрачунске године укупно (201</w:t>
            </w:r>
            <w:r w:rsidRPr="00BB5EEE">
              <w:rPr>
                <w:rFonts w:cs="Arial"/>
                <w:lang w:val="ru-RU"/>
              </w:rPr>
              <w:t>5</w:t>
            </w:r>
            <w:r w:rsidRPr="00BB5EEE">
              <w:rPr>
                <w:rFonts w:cs="Arial"/>
                <w:lang w:val="sr-Cyrl-CS"/>
              </w:rPr>
              <w:t>., 201</w:t>
            </w:r>
            <w:r w:rsidRPr="00BB5EEE">
              <w:rPr>
                <w:rFonts w:cs="Arial"/>
                <w:lang w:val="ru-RU"/>
              </w:rPr>
              <w:t>6</w:t>
            </w:r>
            <w:r w:rsidRPr="00BB5EEE">
              <w:rPr>
                <w:rFonts w:cs="Arial"/>
                <w:lang w:val="sr-Cyrl-CS"/>
              </w:rPr>
              <w:t>. и 201</w:t>
            </w:r>
            <w:r w:rsidRPr="00BB5EEE">
              <w:rPr>
                <w:rFonts w:cs="Arial"/>
                <w:lang w:val="ru-RU"/>
              </w:rPr>
              <w:t>7</w:t>
            </w:r>
            <w:r w:rsidRPr="00BB5EEE">
              <w:rPr>
                <w:rFonts w:cs="Arial"/>
                <w:lang w:val="sr-Cyrl-CS"/>
              </w:rPr>
              <w:t xml:space="preserve">.) остварио пословни приход у износу од минимално: </w:t>
            </w:r>
          </w:p>
          <w:p w14:paraId="644FEE93" w14:textId="77777777" w:rsidR="00BB5EEE" w:rsidRPr="00BB5EEE" w:rsidRDefault="00BB5EEE" w:rsidP="00803F67">
            <w:pPr>
              <w:numPr>
                <w:ilvl w:val="0"/>
                <w:numId w:val="62"/>
              </w:numPr>
              <w:spacing w:before="0" w:after="200" w:line="276" w:lineRule="auto"/>
              <w:ind w:left="197" w:hanging="90"/>
              <w:contextualSpacing/>
              <w:rPr>
                <w:rFonts w:eastAsia="Calibri" w:cs="Arial"/>
                <w:lang w:val="sr-Cyrl-CS"/>
              </w:rPr>
            </w:pPr>
            <w:r w:rsidRPr="00BB5EEE">
              <w:rPr>
                <w:rFonts w:eastAsia="Calibri" w:cs="Arial"/>
                <w:lang w:val="sr-Cyrl-CS"/>
              </w:rPr>
              <w:t xml:space="preserve">За партију </w:t>
            </w:r>
            <w:r>
              <w:rPr>
                <w:rFonts w:eastAsia="Calibri" w:cs="Arial"/>
                <w:lang w:val="sr-Cyrl-CS"/>
              </w:rPr>
              <w:t>9</w:t>
            </w:r>
            <w:r w:rsidRPr="00BB5EEE">
              <w:rPr>
                <w:rFonts w:eastAsia="Calibri" w:cs="Arial"/>
                <w:lang w:val="sr-Cyrl-CS"/>
              </w:rPr>
              <w:t xml:space="preserve"> – 3</w:t>
            </w:r>
            <w:r>
              <w:rPr>
                <w:rFonts w:eastAsia="Calibri" w:cs="Arial"/>
                <w:lang w:val="sr-Cyrl-CS"/>
              </w:rPr>
              <w:t>5</w:t>
            </w:r>
            <w:r w:rsidRPr="00BB5EEE">
              <w:rPr>
                <w:rFonts w:eastAsia="Calibri" w:cs="Arial"/>
                <w:lang w:val="sr-Cyrl-CS"/>
              </w:rPr>
              <w:t>.000.000,00 дин.</w:t>
            </w:r>
          </w:p>
          <w:p w14:paraId="69807210" w14:textId="77777777" w:rsidR="00BB5EEE" w:rsidRPr="00BB5EEE" w:rsidRDefault="00BB5EEE" w:rsidP="00803F67">
            <w:pPr>
              <w:numPr>
                <w:ilvl w:val="0"/>
                <w:numId w:val="62"/>
              </w:numPr>
              <w:spacing w:before="0" w:after="200" w:line="276" w:lineRule="auto"/>
              <w:ind w:left="197" w:hanging="90"/>
              <w:contextualSpacing/>
              <w:rPr>
                <w:rFonts w:eastAsia="Calibri" w:cs="Arial"/>
                <w:lang w:val="sr-Cyrl-CS"/>
              </w:rPr>
            </w:pPr>
            <w:r w:rsidRPr="00BB5EEE">
              <w:rPr>
                <w:rFonts w:eastAsia="Calibri" w:cs="Arial"/>
                <w:lang w:val="sr-Cyrl-CS"/>
              </w:rPr>
              <w:t xml:space="preserve">За партију </w:t>
            </w:r>
            <w:r>
              <w:rPr>
                <w:rFonts w:eastAsia="Calibri" w:cs="Arial"/>
                <w:lang w:val="sr-Cyrl-CS"/>
              </w:rPr>
              <w:t>12</w:t>
            </w:r>
            <w:r w:rsidRPr="00BB5EEE">
              <w:rPr>
                <w:rFonts w:eastAsia="Calibri" w:cs="Arial"/>
                <w:lang w:val="sr-Cyrl-CS"/>
              </w:rPr>
              <w:t xml:space="preserve"> – 2</w:t>
            </w:r>
            <w:r w:rsidR="00671DCA">
              <w:rPr>
                <w:rFonts w:eastAsia="Calibri" w:cs="Arial"/>
                <w:lang w:val="sr-Cyrl-CS"/>
              </w:rPr>
              <w:t>0</w:t>
            </w:r>
            <w:r w:rsidRPr="00BB5EEE">
              <w:rPr>
                <w:rFonts w:eastAsia="Calibri" w:cs="Arial"/>
                <w:lang w:val="sr-Cyrl-CS"/>
              </w:rPr>
              <w:t>.000.00,00 дин.</w:t>
            </w:r>
          </w:p>
          <w:p w14:paraId="7FA4C8E5" w14:textId="77777777" w:rsidR="00671DCA" w:rsidRDefault="00671DCA" w:rsidP="00FC1536">
            <w:pPr>
              <w:autoSpaceDE w:val="0"/>
              <w:autoSpaceDN w:val="0"/>
              <w:adjustRightInd w:val="0"/>
              <w:rPr>
                <w:rFonts w:cs="Arial"/>
                <w:b/>
                <w:u w:val="single"/>
                <w:lang w:val="ru-RU"/>
              </w:rPr>
            </w:pPr>
          </w:p>
          <w:p w14:paraId="6FBBE769" w14:textId="77777777" w:rsidR="00FC1536" w:rsidRPr="00FC1536" w:rsidRDefault="00FC1536" w:rsidP="00FC1536">
            <w:pPr>
              <w:autoSpaceDE w:val="0"/>
              <w:autoSpaceDN w:val="0"/>
              <w:adjustRightInd w:val="0"/>
              <w:rPr>
                <w:rFonts w:cs="Arial"/>
                <w:b/>
                <w:u w:val="single"/>
                <w:lang w:val="ru-RU"/>
              </w:rPr>
            </w:pPr>
            <w:r w:rsidRPr="00FC1536">
              <w:rPr>
                <w:rFonts w:cs="Arial"/>
                <w:b/>
                <w:u w:val="single"/>
                <w:lang w:val="ru-RU"/>
              </w:rPr>
              <w:t xml:space="preserve">Доказ: </w:t>
            </w:r>
          </w:p>
          <w:p w14:paraId="16A9887B" w14:textId="77777777" w:rsidR="00FC1536" w:rsidRPr="00FC1536" w:rsidRDefault="00FC1536" w:rsidP="00FC1536">
            <w:pPr>
              <w:autoSpaceDE w:val="0"/>
              <w:autoSpaceDN w:val="0"/>
              <w:adjustRightInd w:val="0"/>
              <w:spacing w:before="0"/>
              <w:rPr>
                <w:rFonts w:cs="Arial"/>
                <w:lang w:val="ru-RU"/>
              </w:rPr>
            </w:pPr>
          </w:p>
          <w:p w14:paraId="00E5885D" w14:textId="77777777" w:rsidR="00671DCA" w:rsidRPr="00671DCA" w:rsidRDefault="00671DCA" w:rsidP="00803F67">
            <w:pPr>
              <w:pStyle w:val="ListParagraph"/>
              <w:numPr>
                <w:ilvl w:val="0"/>
                <w:numId w:val="63"/>
              </w:numPr>
              <w:spacing w:before="0"/>
              <w:ind w:left="688"/>
              <w:rPr>
                <w:rFonts w:ascii="Arial" w:hAnsi="Arial" w:cs="Arial"/>
                <w:lang w:val="ru-RU"/>
              </w:rPr>
            </w:pPr>
            <w:r w:rsidRPr="00671DCA">
              <w:rPr>
                <w:rFonts w:ascii="Arial" w:hAnsi="Arial" w:cs="Arial"/>
                <w:lang w:val="ru-RU"/>
              </w:rPr>
              <w:t xml:space="preserve">Биланс успеха за 2015., 2016. и 2017. </w:t>
            </w:r>
            <w:r w:rsidRPr="00671DCA">
              <w:rPr>
                <w:rFonts w:ascii="Arial" w:hAnsi="Arial" w:cs="Arial"/>
                <w:lang w:val="sr-Cyrl-RS"/>
              </w:rPr>
              <w:t>г</w:t>
            </w:r>
            <w:r w:rsidRPr="00671DCA">
              <w:rPr>
                <w:rFonts w:ascii="Arial" w:hAnsi="Arial" w:cs="Arial"/>
                <w:lang w:val="ru-RU"/>
              </w:rPr>
              <w:t>одину.</w:t>
            </w:r>
          </w:p>
          <w:p w14:paraId="00AD1BAD" w14:textId="77777777" w:rsidR="00671DCA" w:rsidRPr="00671DCA" w:rsidRDefault="00671DCA" w:rsidP="00671DCA">
            <w:pPr>
              <w:rPr>
                <w:rFonts w:cs="Arial"/>
                <w:lang w:val="ru-RU"/>
              </w:rPr>
            </w:pPr>
            <w:r w:rsidRPr="00671DCA">
              <w:rPr>
                <w:rFonts w:cs="Arial"/>
                <w:lang w:val="ru-RU"/>
              </w:rPr>
              <w:t>или</w:t>
            </w:r>
          </w:p>
          <w:p w14:paraId="0C0B5EB2" w14:textId="77777777" w:rsidR="00671DCA" w:rsidRPr="00671DCA" w:rsidRDefault="00671DCA" w:rsidP="00803F67">
            <w:pPr>
              <w:pStyle w:val="ListParagraph"/>
              <w:numPr>
                <w:ilvl w:val="0"/>
                <w:numId w:val="63"/>
              </w:numPr>
              <w:spacing w:before="0"/>
              <w:ind w:left="688"/>
              <w:rPr>
                <w:rFonts w:ascii="Arial" w:hAnsi="Arial" w:cs="Arial"/>
                <w:lang w:val="sr-Cyrl-CS" w:eastAsia="ar-SA"/>
              </w:rPr>
            </w:pPr>
            <w:r w:rsidRPr="00671DCA">
              <w:rPr>
                <w:rFonts w:ascii="Arial" w:hAnsi="Arial" w:cs="Arial"/>
                <w:lang w:val="ru-RU"/>
              </w:rPr>
              <w:t>Извештај</w:t>
            </w:r>
            <w:r w:rsidRPr="00671DCA">
              <w:rPr>
                <w:rFonts w:ascii="Arial" w:hAnsi="Arial" w:cs="Arial"/>
                <w:lang w:val="sr-Cyrl-CS" w:eastAsia="ar-SA"/>
              </w:rPr>
              <w:t xml:space="preserve"> о бонитету за јавне набавке БОН - ЈН Агенције за привредне регистре, Регистар финансијских извештаја и података о бонитету правних лица и предузетника, који садржи сажети биланс успеха, показатеље за оцену бонитета за 201</w:t>
            </w:r>
            <w:r w:rsidRPr="00671DCA">
              <w:rPr>
                <w:rFonts w:ascii="Arial" w:hAnsi="Arial" w:cs="Arial"/>
                <w:lang w:val="ru-RU" w:eastAsia="ar-SA"/>
              </w:rPr>
              <w:t>5</w:t>
            </w:r>
            <w:r w:rsidRPr="00671DCA">
              <w:rPr>
                <w:rFonts w:ascii="Arial" w:hAnsi="Arial" w:cs="Arial"/>
                <w:lang w:val="sr-Cyrl-CS" w:eastAsia="ar-SA"/>
              </w:rPr>
              <w:t>., 201</w:t>
            </w:r>
            <w:r w:rsidRPr="00671DCA">
              <w:rPr>
                <w:rFonts w:ascii="Arial" w:hAnsi="Arial" w:cs="Arial"/>
                <w:lang w:val="ru-RU" w:eastAsia="ar-SA"/>
              </w:rPr>
              <w:t>6</w:t>
            </w:r>
            <w:r w:rsidRPr="00671DCA">
              <w:rPr>
                <w:rFonts w:ascii="Arial" w:hAnsi="Arial" w:cs="Arial"/>
                <w:lang w:val="sr-Cyrl-CS" w:eastAsia="ar-SA"/>
              </w:rPr>
              <w:t>. и 201</w:t>
            </w:r>
            <w:r w:rsidRPr="00671DCA">
              <w:rPr>
                <w:rFonts w:ascii="Arial" w:hAnsi="Arial" w:cs="Arial"/>
                <w:lang w:val="ru-RU" w:eastAsia="ar-SA"/>
              </w:rPr>
              <w:t>7</w:t>
            </w:r>
            <w:r w:rsidRPr="00671DCA">
              <w:rPr>
                <w:rFonts w:ascii="Arial" w:hAnsi="Arial" w:cs="Arial"/>
                <w:lang w:val="sr-Cyrl-CS" w:eastAsia="ar-SA"/>
              </w:rPr>
              <w:t>. годину, као и податке о данима неликвидности</w:t>
            </w:r>
          </w:p>
          <w:p w14:paraId="2B3C7D09" w14:textId="77777777" w:rsidR="00671DCA" w:rsidRPr="00671DCA" w:rsidRDefault="00671DCA" w:rsidP="00671DCA">
            <w:pPr>
              <w:rPr>
                <w:rFonts w:cs="Arial"/>
                <w:lang w:val="sr-Cyrl-RS" w:eastAsia="ar-SA"/>
              </w:rPr>
            </w:pPr>
            <w:r w:rsidRPr="00671DCA">
              <w:rPr>
                <w:rFonts w:cs="Arial"/>
                <w:lang w:val="sr-Cyrl-RS" w:eastAsia="ar-SA"/>
              </w:rPr>
              <w:t>или</w:t>
            </w:r>
          </w:p>
          <w:p w14:paraId="4A958D78" w14:textId="77777777" w:rsidR="001F7B87" w:rsidRPr="001F7B87" w:rsidRDefault="00671DCA" w:rsidP="008623DF">
            <w:pPr>
              <w:pStyle w:val="ListParagraph"/>
              <w:numPr>
                <w:ilvl w:val="0"/>
                <w:numId w:val="63"/>
              </w:numPr>
              <w:spacing w:before="0"/>
              <w:ind w:left="688"/>
              <w:rPr>
                <w:rFonts w:cs="Arial"/>
                <w:lang w:val="ru-RU"/>
              </w:rPr>
            </w:pPr>
            <w:r w:rsidRPr="001F7B87">
              <w:rPr>
                <w:rFonts w:ascii="Arial" w:hAnsi="Arial" w:cs="Arial"/>
                <w:lang w:val="ru-RU"/>
              </w:rPr>
              <w:t>Изјава</w:t>
            </w:r>
            <w:r w:rsidRPr="001F7B87">
              <w:rPr>
                <w:rFonts w:ascii="Arial" w:hAnsi="Arial" w:cs="Arial"/>
                <w:lang w:val="sr-Cyrl-RS" w:eastAsia="ar-SA"/>
              </w:rPr>
              <w:t xml:space="preserve"> у </w:t>
            </w:r>
            <w:r w:rsidRPr="001F7B87">
              <w:rPr>
                <w:rFonts w:ascii="Arial" w:hAnsi="Arial" w:cs="Arial"/>
                <w:lang w:val="ru-RU"/>
              </w:rPr>
              <w:t>слободној</w:t>
            </w:r>
            <w:r w:rsidRPr="001F7B87">
              <w:rPr>
                <w:rFonts w:ascii="Arial" w:hAnsi="Arial" w:cs="Arial"/>
                <w:lang w:val="sr-Cyrl-RS" w:eastAsia="ar-SA"/>
              </w:rPr>
              <w:t xml:space="preserve"> форми да је информација јавно доступна са наведеном интернет страницом на којој су тражени подаци доступни. </w:t>
            </w:r>
          </w:p>
          <w:p w14:paraId="66611519" w14:textId="77777777" w:rsidR="00671DCA" w:rsidRPr="001F7B87" w:rsidRDefault="00671DCA" w:rsidP="008623DF">
            <w:pPr>
              <w:pStyle w:val="ListParagraph"/>
              <w:numPr>
                <w:ilvl w:val="0"/>
                <w:numId w:val="63"/>
              </w:numPr>
              <w:spacing w:before="0"/>
              <w:ind w:left="688"/>
              <w:rPr>
                <w:rFonts w:ascii="Arial" w:hAnsi="Arial" w:cs="Arial"/>
                <w:lang w:val="ru-RU"/>
              </w:rPr>
            </w:pPr>
            <w:r w:rsidRPr="001F7B87">
              <w:rPr>
                <w:rFonts w:ascii="Arial" w:hAnsi="Arial" w:cs="Arial"/>
                <w:lang w:val="ru-RU"/>
              </w:rPr>
              <w:t xml:space="preserve">Привредни субјект који у складу са Законом о рачуноводству води књиге по систему простог књиговодства доставља биланс успеха, порески биланс и пореску пријаву за утврђивање пореза на доходак грађана на </w:t>
            </w:r>
            <w:r w:rsidRPr="001F7B87">
              <w:rPr>
                <w:rFonts w:ascii="Arial" w:hAnsi="Arial" w:cs="Arial"/>
                <w:lang w:val="ru-RU"/>
              </w:rPr>
              <w:lastRenderedPageBreak/>
              <w:t>приход од самосталне делатности за наведене обрачунске године издат од стране надлежног пореског органа на чијој територији је регистровано обављање делатности.</w:t>
            </w:r>
          </w:p>
          <w:p w14:paraId="35735E7D" w14:textId="77777777" w:rsidR="00671DCA" w:rsidRPr="00671DCA" w:rsidRDefault="00671DCA" w:rsidP="00671DCA">
            <w:pPr>
              <w:rPr>
                <w:rFonts w:cs="Arial"/>
                <w:lang w:val="sr-Cyrl-CS"/>
              </w:rPr>
            </w:pPr>
            <w:r w:rsidRPr="00671DCA">
              <w:rPr>
                <w:rFonts w:cs="Arial"/>
                <w:lang w:val="ru-RU"/>
              </w:rPr>
              <w:t xml:space="preserve">Привредни субјект који није у обавези да утврђује финансијски резултат пословања (паушалац) доставља потврду пословне банке о оствареном укупном приходу на пословном-текућем рачуну за </w:t>
            </w:r>
            <w:r w:rsidRPr="00671DCA">
              <w:rPr>
                <w:rFonts w:cs="Arial"/>
                <w:lang w:val="sr-Cyrl-CS"/>
              </w:rPr>
              <w:t xml:space="preserve">наведене </w:t>
            </w:r>
            <w:r w:rsidRPr="00671DCA">
              <w:rPr>
                <w:rFonts w:cs="Arial"/>
                <w:lang w:val="ru-RU"/>
              </w:rPr>
              <w:t>године.</w:t>
            </w:r>
          </w:p>
          <w:p w14:paraId="25FCA54C" w14:textId="77777777" w:rsidR="00091DB1" w:rsidRDefault="00091DB1" w:rsidP="00671DCA">
            <w:pPr>
              <w:rPr>
                <w:rFonts w:cs="Arial"/>
                <w:b/>
                <w:lang w:val="ru-RU"/>
              </w:rPr>
            </w:pPr>
          </w:p>
          <w:p w14:paraId="685E1DD0" w14:textId="77777777" w:rsidR="00671DCA" w:rsidRPr="00671DCA" w:rsidRDefault="00671DCA" w:rsidP="00671DCA">
            <w:pPr>
              <w:rPr>
                <w:rFonts w:cs="Arial"/>
                <w:lang w:val="sr-Cyrl-CS"/>
              </w:rPr>
            </w:pPr>
            <w:r w:rsidRPr="00671DCA">
              <w:rPr>
                <w:rFonts w:cs="Arial"/>
                <w:b/>
                <w:lang w:val="ru-RU"/>
              </w:rPr>
              <w:t>Напомена</w:t>
            </w:r>
            <w:r w:rsidRPr="00671DCA">
              <w:rPr>
                <w:rFonts w:cs="Arial"/>
                <w:lang w:val="ru-RU"/>
              </w:rPr>
              <w:t>:</w:t>
            </w:r>
          </w:p>
          <w:p w14:paraId="7DAAA028" w14:textId="77777777" w:rsidR="00091DB1" w:rsidRDefault="00091DB1" w:rsidP="00671DCA">
            <w:pPr>
              <w:rPr>
                <w:rFonts w:cs="Arial"/>
                <w:lang w:val="ru-RU"/>
              </w:rPr>
            </w:pPr>
            <w:r>
              <w:rPr>
                <w:rFonts w:cs="Arial"/>
                <w:lang w:val="ru-RU"/>
              </w:rPr>
              <w:t xml:space="preserve">- </w:t>
            </w:r>
            <w:r w:rsidR="00671DCA" w:rsidRPr="00671DCA">
              <w:rPr>
                <w:rFonts w:cs="Arial"/>
                <w:lang w:val="ru-RU"/>
              </w:rPr>
              <w:t>Уколико Извештај о бонитету БОН-ЈН садржи податке о неликвидности за</w:t>
            </w:r>
            <w:r w:rsidR="00671DCA" w:rsidRPr="00671DCA">
              <w:rPr>
                <w:rFonts w:cs="Arial"/>
                <w:lang w:val="sr-Cyrl-CS"/>
              </w:rPr>
              <w:t xml:space="preserve"> тражених</w:t>
            </w:r>
            <w:r w:rsidR="00671DCA" w:rsidRPr="00671DCA">
              <w:rPr>
                <w:rFonts w:cs="Arial"/>
                <w:lang w:val="ru-RU"/>
              </w:rPr>
              <w:t xml:space="preserve"> претходних 6 месеци, није неопходно достављати потврду Народне банке Србије.</w:t>
            </w:r>
          </w:p>
          <w:p w14:paraId="15CF1871" w14:textId="77777777" w:rsidR="00091DB1" w:rsidRPr="00C67C95" w:rsidRDefault="00091DB1" w:rsidP="00091DB1">
            <w:pPr>
              <w:tabs>
                <w:tab w:val="left" w:pos="1440"/>
              </w:tabs>
              <w:suppressAutoHyphens/>
              <w:spacing w:before="0"/>
              <w:ind w:left="16"/>
              <w:contextualSpacing/>
              <w:rPr>
                <w:rFonts w:eastAsia="Calibri" w:cs="Arial"/>
                <w:lang w:val="sr-Cyrl-RS" w:eastAsia="ar-SA"/>
              </w:rPr>
            </w:pPr>
            <w:r>
              <w:rPr>
                <w:rFonts w:eastAsia="Calibri" w:cs="Arial"/>
                <w:lang w:val="sr-Cyrl-RS" w:eastAsia="ar-SA"/>
              </w:rPr>
              <w:t xml:space="preserve">- Напомена за </w:t>
            </w:r>
            <w:r w:rsidRPr="00C67C95">
              <w:rPr>
                <w:rFonts w:eastAsia="Calibri" w:cs="Arial"/>
                <w:lang w:val="sr-Cyrl-RS" w:eastAsia="ar-SA"/>
              </w:rPr>
              <w:t xml:space="preserve"> стран</w:t>
            </w:r>
            <w:r>
              <w:rPr>
                <w:rFonts w:eastAsia="Calibri" w:cs="Arial"/>
                <w:lang w:val="sr-Cyrl-RS" w:eastAsia="ar-SA"/>
              </w:rPr>
              <w:t>е</w:t>
            </w:r>
            <w:r w:rsidRPr="00C67C95">
              <w:rPr>
                <w:rFonts w:eastAsia="Calibri" w:cs="Arial"/>
                <w:lang w:val="sr-Cyrl-RS" w:eastAsia="ar-SA"/>
              </w:rPr>
              <w:t xml:space="preserve"> понуђач</w:t>
            </w:r>
            <w:r>
              <w:rPr>
                <w:rFonts w:eastAsia="Calibri" w:cs="Arial"/>
                <w:lang w:val="sr-Cyrl-RS" w:eastAsia="ar-SA"/>
              </w:rPr>
              <w:t>е</w:t>
            </w:r>
            <w:r w:rsidRPr="00C67C95">
              <w:rPr>
                <w:rFonts w:eastAsia="Calibri" w:cs="Arial"/>
                <w:lang w:val="sr-Cyrl-RS" w:eastAsia="ar-SA"/>
              </w:rPr>
              <w:t>:</w:t>
            </w:r>
          </w:p>
          <w:p w14:paraId="44E96EE8" w14:textId="77777777" w:rsidR="00091DB1" w:rsidRPr="00C67C95" w:rsidRDefault="00091DB1" w:rsidP="00091DB1">
            <w:pPr>
              <w:tabs>
                <w:tab w:val="left" w:pos="1440"/>
              </w:tabs>
              <w:suppressAutoHyphens/>
              <w:spacing w:before="0"/>
              <w:ind w:left="16"/>
              <w:contextualSpacing/>
              <w:rPr>
                <w:rFonts w:eastAsia="Calibri" w:cs="Arial"/>
                <w:lang w:val="sr-Cyrl-RS" w:eastAsia="ar-SA"/>
              </w:rPr>
            </w:pPr>
            <w:r>
              <w:rPr>
                <w:rFonts w:eastAsia="Calibri" w:cs="Arial"/>
                <w:lang w:val="sr-Cyrl-RS" w:eastAsia="ar-SA"/>
              </w:rPr>
              <w:t>•</w:t>
            </w:r>
            <w:r>
              <w:rPr>
                <w:rFonts w:eastAsia="Calibri" w:cs="Arial"/>
                <w:lang w:val="sr-Cyrl-RS" w:eastAsia="ar-SA"/>
              </w:rPr>
              <w:tab/>
            </w:r>
            <w:r w:rsidRPr="00C67C95">
              <w:rPr>
                <w:rFonts w:eastAsia="Calibri" w:cs="Arial"/>
                <w:lang w:val="sr-Cyrl-RS" w:eastAsia="ar-SA"/>
              </w:rPr>
              <w:t>Биланс успеха за три обрачунске године (201</w:t>
            </w:r>
            <w:r>
              <w:rPr>
                <w:rFonts w:eastAsia="Calibri" w:cs="Arial"/>
                <w:lang w:val="sr-Cyrl-RS" w:eastAsia="ar-SA"/>
              </w:rPr>
              <w:t>5</w:t>
            </w:r>
            <w:r w:rsidRPr="00C67C95">
              <w:rPr>
                <w:rFonts w:eastAsia="Calibri" w:cs="Arial"/>
                <w:lang w:val="sr-Cyrl-RS" w:eastAsia="ar-SA"/>
              </w:rPr>
              <w:t>, 201</w:t>
            </w:r>
            <w:r>
              <w:rPr>
                <w:rFonts w:eastAsia="Calibri" w:cs="Arial"/>
                <w:lang w:val="sr-Cyrl-RS" w:eastAsia="ar-SA"/>
              </w:rPr>
              <w:t>6</w:t>
            </w:r>
            <w:r w:rsidRPr="00C67C95">
              <w:rPr>
                <w:rFonts w:eastAsia="Calibri" w:cs="Arial"/>
                <w:lang w:val="sr-Cyrl-RS" w:eastAsia="ar-SA"/>
              </w:rPr>
              <w:t>. и 201</w:t>
            </w:r>
            <w:r>
              <w:rPr>
                <w:rFonts w:eastAsia="Calibri" w:cs="Arial"/>
                <w:lang w:val="sr-Cyrl-RS" w:eastAsia="ar-SA"/>
              </w:rPr>
              <w:t>7</w:t>
            </w:r>
            <w:r w:rsidRPr="00C67C95">
              <w:rPr>
                <w:rFonts w:eastAsia="Calibri" w:cs="Arial"/>
                <w:lang w:val="sr-Cyrl-RS" w:eastAsia="ar-SA"/>
              </w:rPr>
              <w:t>. годину).</w:t>
            </w:r>
          </w:p>
          <w:p w14:paraId="4A509B8A" w14:textId="77777777" w:rsidR="00091DB1" w:rsidRDefault="00091DB1" w:rsidP="00091DB1">
            <w:pPr>
              <w:tabs>
                <w:tab w:val="left" w:pos="1440"/>
              </w:tabs>
              <w:suppressAutoHyphens/>
              <w:spacing w:before="0"/>
              <w:ind w:left="16"/>
              <w:contextualSpacing/>
              <w:rPr>
                <w:rFonts w:eastAsia="Calibri" w:cs="Arial"/>
                <w:lang w:val="sr-Cyrl-RS" w:eastAsia="ar-SA"/>
              </w:rPr>
            </w:pPr>
            <w:r w:rsidRPr="00C67C95">
              <w:rPr>
                <w:rFonts w:eastAsia="Calibri" w:cs="Arial"/>
                <w:lang w:val="sr-Cyrl-RS" w:eastAsia="ar-SA"/>
              </w:rPr>
              <w:t>•</w:t>
            </w:r>
            <w:r w:rsidRPr="00C67C95">
              <w:rPr>
                <w:rFonts w:eastAsia="Calibri" w:cs="Arial"/>
                <w:lang w:val="sr-Cyrl-RS" w:eastAsia="ar-SA"/>
              </w:rPr>
              <w:tab/>
              <w:t xml:space="preserve">потврда или мишљење или исказ банке или друге специјализоване институције у складу са прописима државе у којој има седиште, о понуђачевој блокади рачуна за период од претходних </w:t>
            </w:r>
            <w:r>
              <w:rPr>
                <w:rFonts w:eastAsia="Calibri" w:cs="Arial"/>
                <w:lang w:val="sr-Cyrl-RS" w:eastAsia="ar-SA"/>
              </w:rPr>
              <w:t>6</w:t>
            </w:r>
            <w:r w:rsidRPr="00C67C95">
              <w:rPr>
                <w:rFonts w:eastAsia="Calibri" w:cs="Arial"/>
                <w:lang w:val="sr-Cyrl-RS" w:eastAsia="ar-SA"/>
              </w:rPr>
              <w:t xml:space="preserve"> (словима: </w:t>
            </w:r>
            <w:r>
              <w:rPr>
                <w:rFonts w:eastAsia="Calibri" w:cs="Arial"/>
                <w:lang w:val="sr-Cyrl-RS" w:eastAsia="ar-SA"/>
              </w:rPr>
              <w:t>шест</w:t>
            </w:r>
            <w:r w:rsidRPr="00C67C95">
              <w:rPr>
                <w:rFonts w:eastAsia="Calibri" w:cs="Arial"/>
                <w:lang w:val="sr-Cyrl-RS" w:eastAsia="ar-SA"/>
              </w:rPr>
              <w:t>) месеци од дана објављивања Позива за подношење понуда</w:t>
            </w:r>
            <w:r>
              <w:rPr>
                <w:rFonts w:eastAsia="Calibri" w:cs="Arial"/>
                <w:lang w:val="sr-Cyrl-RS" w:eastAsia="ar-SA"/>
              </w:rPr>
              <w:t xml:space="preserve"> </w:t>
            </w:r>
            <w:r>
              <w:rPr>
                <w:rFonts w:cs="Arial"/>
                <w:lang w:val="sr-Cyrl-RS"/>
              </w:rPr>
              <w:t>на Порталу УЈН</w:t>
            </w:r>
            <w:r w:rsidRPr="00C67C95">
              <w:rPr>
                <w:rFonts w:eastAsia="Calibri" w:cs="Arial"/>
                <w:lang w:val="sr-Cyrl-RS" w:eastAsia="ar-SA"/>
              </w:rPr>
              <w:t>.</w:t>
            </w:r>
          </w:p>
          <w:p w14:paraId="116BCE22" w14:textId="77777777" w:rsidR="00091DB1" w:rsidRPr="00671DCA" w:rsidRDefault="00091DB1" w:rsidP="00671DCA">
            <w:pPr>
              <w:rPr>
                <w:rFonts w:cs="Arial"/>
                <w:lang w:val="ru-RU"/>
              </w:rPr>
            </w:pPr>
          </w:p>
          <w:p w14:paraId="6FCFAF63" w14:textId="77777777" w:rsidR="00FC1536" w:rsidRPr="00FC1536" w:rsidRDefault="00FC1536" w:rsidP="00FC1536">
            <w:pPr>
              <w:autoSpaceDE w:val="0"/>
              <w:autoSpaceDN w:val="0"/>
              <w:adjustRightInd w:val="0"/>
              <w:spacing w:before="0"/>
              <w:rPr>
                <w:rFonts w:eastAsia="Calibri" w:cs="Arial"/>
                <w:lang w:val="ru-RU"/>
              </w:rPr>
            </w:pPr>
          </w:p>
        </w:tc>
      </w:tr>
    </w:tbl>
    <w:p w14:paraId="4348FE9D" w14:textId="77777777" w:rsidR="00FC1536" w:rsidRPr="00FC1536" w:rsidRDefault="00FC1536" w:rsidP="00FC1536">
      <w:pPr>
        <w:spacing w:before="0"/>
        <w:rPr>
          <w:rFonts w:cs="Arial"/>
          <w:lang w:eastAsia="zh-CN"/>
        </w:rPr>
      </w:pPr>
      <w:r w:rsidRPr="00FC1536">
        <w:rPr>
          <w:rFonts w:cs="Arial"/>
          <w:lang w:eastAsia="zh-CN"/>
        </w:rPr>
        <w:lastRenderedPageBreak/>
        <w:t xml:space="preserve">Понуда </w:t>
      </w:r>
      <w:r w:rsidR="00C07544">
        <w:rPr>
          <w:rFonts w:cs="Arial"/>
          <w:lang w:val="sr-Cyrl-RS" w:eastAsia="zh-CN"/>
        </w:rPr>
        <w:t>Понуђач</w:t>
      </w:r>
      <w:r w:rsidRPr="00FC1536">
        <w:rPr>
          <w:rFonts w:cs="Arial"/>
          <w:lang w:eastAsia="zh-CN"/>
        </w:rPr>
        <w:t xml:space="preserve">а који не докаже да испуњава наведене обавезне </w:t>
      </w:r>
      <w:r w:rsidR="00E42E99" w:rsidRPr="00FC1536">
        <w:rPr>
          <w:rFonts w:cs="Arial"/>
          <w:lang w:eastAsia="zh-CN"/>
        </w:rPr>
        <w:t xml:space="preserve">услове </w:t>
      </w:r>
      <w:r w:rsidRPr="00FC1536">
        <w:rPr>
          <w:rFonts w:cs="Arial"/>
          <w:lang w:eastAsia="zh-CN"/>
        </w:rPr>
        <w:t xml:space="preserve">из тачака </w:t>
      </w:r>
      <w:r w:rsidR="00BB5EEE" w:rsidRPr="00FC1536">
        <w:rPr>
          <w:rFonts w:cs="Arial"/>
          <w:lang w:eastAsia="zh-CN"/>
        </w:rPr>
        <w:t>1. до</w:t>
      </w:r>
      <w:r w:rsidR="00BB5EEE" w:rsidRPr="00FC1536">
        <w:rPr>
          <w:rFonts w:cs="Arial"/>
          <w:lang w:val="sr-Cyrl-RS" w:eastAsia="zh-CN"/>
        </w:rPr>
        <w:t xml:space="preserve"> </w:t>
      </w:r>
      <w:r w:rsidR="00E42E99">
        <w:rPr>
          <w:rFonts w:cs="Arial"/>
          <w:lang w:val="sr-Cyrl-RS" w:eastAsia="zh-CN"/>
        </w:rPr>
        <w:t>4</w:t>
      </w:r>
      <w:r w:rsidR="00BB5EEE" w:rsidRPr="00FC1536">
        <w:rPr>
          <w:rFonts w:cs="Arial"/>
          <w:lang w:val="sr-Cyrl-RS" w:eastAsia="zh-CN"/>
        </w:rPr>
        <w:t>.</w:t>
      </w:r>
      <w:r w:rsidR="00BB5EEE" w:rsidRPr="00FC1536">
        <w:rPr>
          <w:rFonts w:cs="Arial"/>
          <w:lang w:eastAsia="zh-CN"/>
        </w:rPr>
        <w:t xml:space="preserve"> </w:t>
      </w:r>
      <w:r w:rsidR="00E42E99">
        <w:rPr>
          <w:rFonts w:cs="Arial"/>
          <w:lang w:val="sr-Cyrl-RS" w:eastAsia="zh-CN"/>
        </w:rPr>
        <w:t>и</w:t>
      </w:r>
      <w:r w:rsidR="00E42E99" w:rsidRPr="00E42E99">
        <w:rPr>
          <w:rFonts w:cs="Arial"/>
          <w:lang w:eastAsia="zh-CN"/>
        </w:rPr>
        <w:t xml:space="preserve"> </w:t>
      </w:r>
      <w:r w:rsidR="00E42E99" w:rsidRPr="00FC1536">
        <w:rPr>
          <w:rFonts w:cs="Arial"/>
          <w:lang w:eastAsia="zh-CN"/>
        </w:rPr>
        <w:t>додатне услове</w:t>
      </w:r>
      <w:r w:rsidR="00E42E99">
        <w:rPr>
          <w:rFonts w:cs="Arial"/>
          <w:lang w:val="sr-Cyrl-RS" w:eastAsia="zh-CN"/>
        </w:rPr>
        <w:t xml:space="preserve"> из тачке 5.1. </w:t>
      </w:r>
      <w:r w:rsidR="00BB5EEE" w:rsidRPr="00FC1536">
        <w:rPr>
          <w:rFonts w:cs="Arial"/>
          <w:lang w:eastAsia="zh-CN"/>
        </w:rPr>
        <w:t xml:space="preserve">овог обрасца </w:t>
      </w:r>
      <w:r w:rsidR="00BB5EEE">
        <w:rPr>
          <w:rFonts w:cs="Arial"/>
          <w:lang w:val="sr-Cyrl-RS" w:eastAsia="zh-CN"/>
        </w:rPr>
        <w:t xml:space="preserve">за </w:t>
      </w:r>
      <w:r w:rsidR="00671DCA">
        <w:rPr>
          <w:rFonts w:cs="Arial"/>
          <w:lang w:val="sr-Cyrl-RS" w:eastAsia="zh-CN"/>
        </w:rPr>
        <w:t xml:space="preserve">све партије и </w:t>
      </w:r>
      <w:r w:rsidR="00E42E99" w:rsidRPr="00FC1536">
        <w:rPr>
          <w:rFonts w:cs="Arial"/>
          <w:lang w:eastAsia="zh-CN"/>
        </w:rPr>
        <w:t xml:space="preserve">обавезне </w:t>
      </w:r>
      <w:r w:rsidR="00E42E99">
        <w:rPr>
          <w:rFonts w:cs="Arial"/>
          <w:lang w:val="sr-Cyrl-RS" w:eastAsia="zh-CN"/>
        </w:rPr>
        <w:t>и</w:t>
      </w:r>
      <w:r w:rsidR="00E42E99" w:rsidRPr="00E42E99">
        <w:rPr>
          <w:rFonts w:cs="Arial"/>
          <w:lang w:eastAsia="zh-CN"/>
        </w:rPr>
        <w:t xml:space="preserve"> </w:t>
      </w:r>
      <w:r w:rsidR="00E42E99" w:rsidRPr="00FC1536">
        <w:rPr>
          <w:rFonts w:cs="Arial"/>
          <w:lang w:eastAsia="zh-CN"/>
        </w:rPr>
        <w:t>додатне услове из тачака 1. до</w:t>
      </w:r>
      <w:r w:rsidR="00E42E99" w:rsidRPr="00FC1536">
        <w:rPr>
          <w:rFonts w:cs="Arial"/>
          <w:lang w:val="sr-Cyrl-RS" w:eastAsia="zh-CN"/>
        </w:rPr>
        <w:t xml:space="preserve"> </w:t>
      </w:r>
      <w:r w:rsidR="00E42E99">
        <w:rPr>
          <w:rFonts w:cs="Arial"/>
          <w:lang w:val="sr-Cyrl-RS" w:eastAsia="zh-CN"/>
        </w:rPr>
        <w:t>5</w:t>
      </w:r>
      <w:r w:rsidR="00E42E99" w:rsidRPr="00FC1536">
        <w:rPr>
          <w:rFonts w:cs="Arial"/>
          <w:lang w:val="sr-Cyrl-RS" w:eastAsia="zh-CN"/>
        </w:rPr>
        <w:t>.</w:t>
      </w:r>
      <w:r w:rsidR="00E42E99" w:rsidRPr="00FC1536">
        <w:rPr>
          <w:rFonts w:cs="Arial"/>
          <w:lang w:eastAsia="zh-CN"/>
        </w:rPr>
        <w:t xml:space="preserve"> овог обрасца</w:t>
      </w:r>
      <w:r w:rsidR="00671DCA" w:rsidRPr="00671DCA">
        <w:rPr>
          <w:rFonts w:cs="Arial"/>
          <w:lang w:val="sr-Cyrl-RS" w:eastAsia="zh-CN"/>
        </w:rPr>
        <w:t xml:space="preserve"> </w:t>
      </w:r>
      <w:r w:rsidR="00671DCA">
        <w:rPr>
          <w:rFonts w:cs="Arial"/>
          <w:lang w:val="sr-Cyrl-RS" w:eastAsia="zh-CN"/>
        </w:rPr>
        <w:t>за партије: 1, 2 и 3</w:t>
      </w:r>
      <w:r w:rsidRPr="00FC1536">
        <w:rPr>
          <w:rFonts w:cs="Arial"/>
          <w:lang w:eastAsia="zh-CN"/>
        </w:rPr>
        <w:t>, биће одбијена као неприхватљива.</w:t>
      </w:r>
    </w:p>
    <w:p w14:paraId="625C994F" w14:textId="77777777" w:rsidR="00FC1536" w:rsidRPr="00FC1536" w:rsidRDefault="00FC1536" w:rsidP="00FC1536">
      <w:pPr>
        <w:rPr>
          <w:rFonts w:cs="Arial"/>
        </w:rPr>
      </w:pPr>
      <w:r w:rsidRPr="00FC1536">
        <w:rPr>
          <w:rFonts w:cs="Arial"/>
          <w:lang w:val="sr-Cyrl-RS"/>
        </w:rPr>
        <w:t xml:space="preserve">1. </w:t>
      </w:r>
      <w:r w:rsidRPr="00FC1536">
        <w:rPr>
          <w:rFonts w:cs="Arial"/>
        </w:rPr>
        <w:t xml:space="preserve">Сваки подизвођач мора да испуњава услове из члана 75. став 1. тачка 1), 2) и 4) Закона, што доказује достављањем доказа наведених у овом одељку. </w:t>
      </w:r>
    </w:p>
    <w:p w14:paraId="15726875" w14:textId="77777777" w:rsidR="00FC1536" w:rsidRPr="00FC1536" w:rsidRDefault="00FC1536" w:rsidP="00FC1536">
      <w:pPr>
        <w:rPr>
          <w:rFonts w:cs="Arial"/>
        </w:rPr>
      </w:pPr>
      <w:r w:rsidRPr="00FC1536">
        <w:rPr>
          <w:rFonts w:cs="Arial"/>
        </w:rPr>
        <w:t>Услове у вези са капацитетима</w:t>
      </w:r>
      <w:r w:rsidRPr="00FC1536">
        <w:rPr>
          <w:rFonts w:cs="Arial"/>
          <w:lang w:val="sr-Cyrl-RS"/>
        </w:rPr>
        <w:t xml:space="preserve"> (4.2. Додатни услови)</w:t>
      </w:r>
      <w:r w:rsidRPr="00FC1536">
        <w:rPr>
          <w:rFonts w:cs="Arial"/>
        </w:rPr>
        <w:t xml:space="preserve"> из члана 76. Закона, </w:t>
      </w:r>
      <w:r w:rsidR="00C07544">
        <w:rPr>
          <w:rFonts w:cs="Arial"/>
          <w:lang w:val="sr-Cyrl-RS"/>
        </w:rPr>
        <w:t>Понуђач</w:t>
      </w:r>
      <w:r w:rsidRPr="00FC1536">
        <w:rPr>
          <w:rFonts w:cs="Arial"/>
        </w:rPr>
        <w:t xml:space="preserve"> испуњава самостално без обзира на ангажовање подизвођача.</w:t>
      </w:r>
    </w:p>
    <w:p w14:paraId="611E1489" w14:textId="77777777" w:rsidR="00FC1536" w:rsidRPr="00FC1536" w:rsidRDefault="00FC1536" w:rsidP="00FC1536">
      <w:pPr>
        <w:spacing w:before="0"/>
        <w:rPr>
          <w:rFonts w:cs="Arial"/>
          <w:lang w:eastAsia="zh-CN"/>
        </w:rPr>
      </w:pPr>
      <w:r w:rsidRPr="00FC1536">
        <w:rPr>
          <w:rFonts w:cs="Arial"/>
          <w:lang w:val="sr-Cyrl-RS" w:eastAsia="zh-CN"/>
        </w:rPr>
        <w:t xml:space="preserve">2. </w:t>
      </w:r>
      <w:r w:rsidRPr="00FC1536">
        <w:rPr>
          <w:rFonts w:cs="Arial"/>
          <w:lang w:eastAsia="zh-CN"/>
        </w:rPr>
        <w:t xml:space="preserve">Сваки </w:t>
      </w:r>
      <w:r w:rsidR="00C07544">
        <w:rPr>
          <w:rFonts w:cs="Arial"/>
          <w:lang w:eastAsia="zh-CN"/>
        </w:rPr>
        <w:t>Понуђач</w:t>
      </w:r>
      <w:r w:rsidRPr="00FC1536">
        <w:rPr>
          <w:rFonts w:cs="Arial"/>
          <w:lang w:eastAsia="zh-CN"/>
        </w:rPr>
        <w:t xml:space="preserve"> из групе </w:t>
      </w:r>
      <w:r w:rsidR="00C07544">
        <w:rPr>
          <w:rFonts w:cs="Arial"/>
          <w:lang w:eastAsia="zh-CN"/>
        </w:rPr>
        <w:t>Понуђач</w:t>
      </w:r>
      <w:r w:rsidRPr="00FC1536">
        <w:rPr>
          <w:rFonts w:cs="Arial"/>
          <w:lang w:eastAsia="zh-CN"/>
        </w:rPr>
        <w:t>а  која подноси заједничку понуду мора да испуњава услове из члана 75. став 1. тачка 1), 2) и 4) Закона, што доказује достављањем доказа наведених у овом одељку. Услове у вези са капацитетима</w:t>
      </w:r>
      <w:r w:rsidRPr="00FC1536">
        <w:rPr>
          <w:rFonts w:cs="Arial"/>
          <w:lang w:val="sr-Cyrl-RS" w:eastAsia="zh-CN"/>
        </w:rPr>
        <w:t xml:space="preserve"> </w:t>
      </w:r>
      <w:r w:rsidRPr="00FC1536">
        <w:rPr>
          <w:rFonts w:cs="Arial"/>
          <w:lang w:val="sr-Cyrl-RS"/>
        </w:rPr>
        <w:t>(4.2. Додатни услови)</w:t>
      </w:r>
      <w:r w:rsidRPr="00FC1536">
        <w:rPr>
          <w:rFonts w:cs="Arial"/>
        </w:rPr>
        <w:t xml:space="preserve"> </w:t>
      </w:r>
      <w:r w:rsidRPr="00FC1536">
        <w:rPr>
          <w:rFonts w:cs="Arial"/>
          <w:lang w:eastAsia="zh-CN"/>
        </w:rPr>
        <w:t xml:space="preserve"> из члана 76. Закона </w:t>
      </w:r>
      <w:r w:rsidR="00C07544">
        <w:rPr>
          <w:rFonts w:cs="Arial"/>
          <w:lang w:eastAsia="zh-CN"/>
        </w:rPr>
        <w:t>Понуђач</w:t>
      </w:r>
      <w:r w:rsidRPr="00FC1536">
        <w:rPr>
          <w:rFonts w:cs="Arial"/>
          <w:lang w:eastAsia="zh-CN"/>
        </w:rPr>
        <w:t>и из групе испуњавају заједно, на основу достављених доказа у складу са овим одељком конкурсне документације.</w:t>
      </w:r>
    </w:p>
    <w:p w14:paraId="5A06C946" w14:textId="77777777" w:rsidR="00FC1536" w:rsidRPr="00FC1536" w:rsidRDefault="00FC1536" w:rsidP="00FC1536">
      <w:pPr>
        <w:spacing w:before="0"/>
        <w:rPr>
          <w:rFonts w:cs="Arial"/>
          <w:lang w:eastAsia="zh-CN"/>
        </w:rPr>
      </w:pPr>
      <w:r w:rsidRPr="00FC1536">
        <w:rPr>
          <w:rFonts w:cs="Arial"/>
          <w:lang w:val="sr-Cyrl-RS" w:eastAsia="zh-CN"/>
        </w:rPr>
        <w:t xml:space="preserve">3. </w:t>
      </w:r>
      <w:r w:rsidRPr="00FC1536">
        <w:rPr>
          <w:rFonts w:cs="Arial"/>
          <w:lang w:eastAsia="zh-CN"/>
        </w:rPr>
        <w:t>Докази о испуњености услова из члана 77. З</w:t>
      </w:r>
      <w:r w:rsidRPr="00FC1536">
        <w:rPr>
          <w:rFonts w:cs="Arial"/>
          <w:lang w:val="sr-Cyrl-RS" w:eastAsia="zh-CN"/>
        </w:rPr>
        <w:t>акона</w:t>
      </w:r>
      <w:r w:rsidRPr="00FC1536">
        <w:rPr>
          <w:rFonts w:cs="Arial"/>
          <w:lang w:eastAsia="zh-CN"/>
        </w:rPr>
        <w:t xml:space="preserve"> могу се достављати у неовереним копијама. </w:t>
      </w:r>
      <w:r w:rsidR="00C07544">
        <w:rPr>
          <w:rFonts w:cs="Arial"/>
          <w:lang w:eastAsia="zh-CN"/>
        </w:rPr>
        <w:t>Наручилац</w:t>
      </w:r>
      <w:r w:rsidRPr="00FC1536">
        <w:rPr>
          <w:rFonts w:cs="Arial"/>
          <w:lang w:eastAsia="zh-CN"/>
        </w:rPr>
        <w:t xml:space="preserve"> може пре доношења одлуке о додели </w:t>
      </w:r>
      <w:r w:rsidR="00A27F0B">
        <w:rPr>
          <w:rFonts w:cs="Arial"/>
          <w:lang w:val="sr-Cyrl-RS" w:eastAsia="zh-CN"/>
        </w:rPr>
        <w:t>уговора</w:t>
      </w:r>
      <w:r w:rsidRPr="00FC1536">
        <w:rPr>
          <w:rFonts w:cs="Arial"/>
          <w:lang w:eastAsia="zh-CN"/>
        </w:rPr>
        <w:t xml:space="preserve">, захтевати од </w:t>
      </w:r>
      <w:r w:rsidR="00C07544">
        <w:rPr>
          <w:rFonts w:cs="Arial"/>
          <w:lang w:eastAsia="zh-CN"/>
        </w:rPr>
        <w:t>Понуђач</w:t>
      </w:r>
      <w:r w:rsidRPr="00FC1536">
        <w:rPr>
          <w:rFonts w:cs="Arial"/>
          <w:lang w:eastAsia="zh-CN"/>
        </w:rPr>
        <w:t>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14:paraId="516465C9" w14:textId="77777777" w:rsidR="00FC1536" w:rsidRPr="00FC1536" w:rsidRDefault="00FC1536" w:rsidP="00FC1536">
      <w:pPr>
        <w:spacing w:before="0"/>
        <w:rPr>
          <w:rFonts w:cs="Arial"/>
          <w:lang w:eastAsia="zh-CN"/>
        </w:rPr>
      </w:pPr>
      <w:r w:rsidRPr="00FC1536">
        <w:rPr>
          <w:rFonts w:cs="Arial"/>
          <w:lang w:eastAsia="zh-CN"/>
        </w:rPr>
        <w:t xml:space="preserve">Ако </w:t>
      </w:r>
      <w:r w:rsidR="00C07544">
        <w:rPr>
          <w:rFonts w:cs="Arial"/>
          <w:lang w:eastAsia="zh-CN"/>
        </w:rPr>
        <w:t>Понуђач</w:t>
      </w:r>
      <w:r w:rsidRPr="00FC1536">
        <w:rPr>
          <w:rFonts w:cs="Arial"/>
          <w:lang w:eastAsia="zh-CN"/>
        </w:rPr>
        <w:t xml:space="preserve"> у остављеном, примереном року који не може бити краћи од пет дана, не достави на увид оригинал или оверену копију тражених доказа, </w:t>
      </w:r>
      <w:r w:rsidR="00C07544">
        <w:rPr>
          <w:rFonts w:cs="Arial"/>
          <w:lang w:eastAsia="zh-CN"/>
        </w:rPr>
        <w:t>Наручилац</w:t>
      </w:r>
      <w:r w:rsidRPr="00FC1536">
        <w:rPr>
          <w:rFonts w:cs="Arial"/>
          <w:lang w:eastAsia="zh-CN"/>
        </w:rPr>
        <w:t xml:space="preserve"> ће његову понуду одбити као неприхватљиву.</w:t>
      </w:r>
    </w:p>
    <w:p w14:paraId="13A1A451" w14:textId="77777777" w:rsidR="00FC1536" w:rsidRPr="00FC1536" w:rsidRDefault="00FC1536" w:rsidP="00FC1536">
      <w:pPr>
        <w:spacing w:before="0"/>
        <w:rPr>
          <w:rFonts w:cs="Arial"/>
          <w:lang w:val="sr-Cyrl-RS" w:eastAsia="zh-CN"/>
        </w:rPr>
      </w:pPr>
      <w:r w:rsidRPr="00FC1536">
        <w:rPr>
          <w:rFonts w:cs="Arial"/>
          <w:lang w:val="sr-Cyrl-RS" w:eastAsia="zh-CN"/>
        </w:rPr>
        <w:t xml:space="preserve">4. Лице уписано у Регистар </w:t>
      </w:r>
      <w:r w:rsidR="00C07544">
        <w:rPr>
          <w:rFonts w:cs="Arial"/>
          <w:lang w:val="sr-Cyrl-RS" w:eastAsia="zh-CN"/>
        </w:rPr>
        <w:t>Понуђач</w:t>
      </w:r>
      <w:r w:rsidRPr="00FC1536">
        <w:rPr>
          <w:rFonts w:cs="Arial"/>
          <w:lang w:val="sr-Cyrl-RS" w:eastAsia="zh-CN"/>
        </w:rPr>
        <w:t xml:space="preserve">а није дужно да приликом подношења понуде доказује испуњеност обавезних услова за учешће у поступку јавне набавке, односно </w:t>
      </w:r>
      <w:r w:rsidR="00C07544">
        <w:rPr>
          <w:rFonts w:cs="Arial"/>
          <w:lang w:val="sr-Cyrl-RS" w:eastAsia="zh-CN"/>
        </w:rPr>
        <w:t>Наручилац</w:t>
      </w:r>
      <w:r w:rsidRPr="00FC1536">
        <w:rPr>
          <w:rFonts w:cs="Arial"/>
          <w:lang w:val="sr-Cyrl-RS" w:eastAsia="zh-CN"/>
        </w:rPr>
        <w:t xml:space="preserve"> не може одбити као неприхватљиву, понуду зато што не садржи доказ одређен Законом или Конкурсном документацијом, ако је </w:t>
      </w:r>
      <w:r w:rsidR="00C07544">
        <w:rPr>
          <w:rFonts w:cs="Arial"/>
          <w:lang w:val="sr-Cyrl-RS" w:eastAsia="zh-CN"/>
        </w:rPr>
        <w:t>Понуђач</w:t>
      </w:r>
      <w:r w:rsidRPr="00FC1536">
        <w:rPr>
          <w:rFonts w:cs="Arial"/>
          <w:lang w:val="sr-Cyrl-RS" w:eastAsia="zh-CN"/>
        </w:rPr>
        <w:t xml:space="preserve">, навео у понуди интернет страницу на којој су тражени подаци јавно доступни. У том случају </w:t>
      </w:r>
      <w:r w:rsidR="00C07544">
        <w:rPr>
          <w:rFonts w:cs="Arial"/>
          <w:lang w:val="sr-Cyrl-RS" w:eastAsia="zh-CN"/>
        </w:rPr>
        <w:t>Понуђач</w:t>
      </w:r>
      <w:r w:rsidRPr="00FC1536">
        <w:rPr>
          <w:rFonts w:cs="Arial"/>
          <w:lang w:val="sr-Cyrl-RS" w:eastAsia="zh-CN"/>
        </w:rPr>
        <w:t xml:space="preserve"> може, у Изјави (која мора бити потписана и оверена), да наведе да је уписан у Регистар </w:t>
      </w:r>
      <w:r w:rsidR="00C07544">
        <w:rPr>
          <w:rFonts w:cs="Arial"/>
          <w:lang w:val="sr-Cyrl-RS" w:eastAsia="zh-CN"/>
        </w:rPr>
        <w:t>Понуђач</w:t>
      </w:r>
      <w:r w:rsidRPr="00FC1536">
        <w:rPr>
          <w:rFonts w:cs="Arial"/>
          <w:lang w:val="sr-Cyrl-RS" w:eastAsia="zh-CN"/>
        </w:rPr>
        <w:t xml:space="preserve">а. Уз наведену Изјаву, </w:t>
      </w:r>
      <w:r w:rsidR="00C07544">
        <w:rPr>
          <w:rFonts w:cs="Arial"/>
          <w:lang w:val="sr-Cyrl-RS" w:eastAsia="zh-CN"/>
        </w:rPr>
        <w:t>Понуђач</w:t>
      </w:r>
      <w:r w:rsidRPr="00FC1536">
        <w:rPr>
          <w:rFonts w:cs="Arial"/>
          <w:lang w:val="sr-Cyrl-RS" w:eastAsia="zh-CN"/>
        </w:rPr>
        <w:t xml:space="preserve"> може да достави и фотокопију Решења о упису </w:t>
      </w:r>
      <w:r w:rsidR="00C07544">
        <w:rPr>
          <w:rFonts w:cs="Arial"/>
          <w:lang w:val="sr-Cyrl-RS" w:eastAsia="zh-CN"/>
        </w:rPr>
        <w:t>Понуђач</w:t>
      </w:r>
      <w:r w:rsidRPr="00FC1536">
        <w:rPr>
          <w:rFonts w:cs="Arial"/>
          <w:lang w:val="sr-Cyrl-RS" w:eastAsia="zh-CN"/>
        </w:rPr>
        <w:t xml:space="preserve">а у Регистар </w:t>
      </w:r>
      <w:r w:rsidR="00C07544">
        <w:rPr>
          <w:rFonts w:cs="Arial"/>
          <w:lang w:val="sr-Cyrl-RS" w:eastAsia="zh-CN"/>
        </w:rPr>
        <w:t>Понуђач</w:t>
      </w:r>
      <w:r w:rsidRPr="00FC1536">
        <w:rPr>
          <w:rFonts w:cs="Arial"/>
          <w:lang w:val="sr-Cyrl-RS" w:eastAsia="zh-CN"/>
        </w:rPr>
        <w:t xml:space="preserve">а.  </w:t>
      </w:r>
    </w:p>
    <w:p w14:paraId="3B29782A" w14:textId="77777777" w:rsidR="00FC1536" w:rsidRPr="00FC1536" w:rsidRDefault="00FC1536" w:rsidP="00FC1536">
      <w:pPr>
        <w:spacing w:before="0"/>
        <w:rPr>
          <w:rFonts w:cs="Arial"/>
          <w:lang w:eastAsia="zh-CN"/>
        </w:rPr>
      </w:pPr>
      <w:r w:rsidRPr="00FC1536">
        <w:rPr>
          <w:rFonts w:cs="Arial"/>
          <w:lang w:eastAsia="zh-CN"/>
        </w:rPr>
        <w:lastRenderedPageBreak/>
        <w:t>На основу члана 79. став 5. З</w:t>
      </w:r>
      <w:r w:rsidRPr="00FC1536">
        <w:rPr>
          <w:rFonts w:cs="Arial"/>
          <w:lang w:val="sr-Cyrl-RS" w:eastAsia="zh-CN"/>
        </w:rPr>
        <w:t>акона</w:t>
      </w:r>
      <w:r w:rsidRPr="00FC1536">
        <w:rPr>
          <w:rFonts w:cs="Arial"/>
          <w:lang w:eastAsia="zh-CN"/>
        </w:rPr>
        <w:t xml:space="preserve"> </w:t>
      </w:r>
      <w:r w:rsidR="00C07544">
        <w:rPr>
          <w:rFonts w:cs="Arial"/>
          <w:lang w:eastAsia="zh-CN"/>
        </w:rPr>
        <w:t>Понуђач</w:t>
      </w:r>
      <w:r w:rsidRPr="00FC1536">
        <w:rPr>
          <w:rFonts w:cs="Arial"/>
          <w:lang w:eastAsia="zh-CN"/>
        </w:rPr>
        <w:t xml:space="preserve"> није дужан да доставља следеће доказе који су јавно доступни на интернет страницама надлежних органа, и то:</w:t>
      </w:r>
    </w:p>
    <w:p w14:paraId="40F3BAB3" w14:textId="77777777" w:rsidR="00FC1536" w:rsidRPr="00FC1536" w:rsidRDefault="00FC1536" w:rsidP="00FC1536">
      <w:pPr>
        <w:spacing w:before="0"/>
        <w:ind w:firstLine="720"/>
        <w:rPr>
          <w:rFonts w:cs="Arial"/>
          <w:lang w:eastAsia="zh-CN"/>
        </w:rPr>
      </w:pPr>
      <w:r w:rsidRPr="00FC1536">
        <w:rPr>
          <w:rFonts w:cs="Arial"/>
          <w:lang w:eastAsia="zh-CN"/>
        </w:rPr>
        <w:t>1)извод из регистра надлежног органа:</w:t>
      </w:r>
      <w:r w:rsidRPr="00FC1536">
        <w:rPr>
          <w:rFonts w:cs="Arial"/>
          <w:lang w:val="sr-Cyrl-RS" w:eastAsia="zh-CN"/>
        </w:rPr>
        <w:t xml:space="preserve"> </w:t>
      </w:r>
      <w:r w:rsidRPr="00FC1536">
        <w:rPr>
          <w:rFonts w:cs="Arial"/>
          <w:lang w:eastAsia="zh-CN"/>
        </w:rPr>
        <w:t xml:space="preserve">-извод из регистра АПР: </w:t>
      </w:r>
      <w:hyperlink r:id="rId193" w:history="1">
        <w:r w:rsidRPr="00FC1536">
          <w:rPr>
            <w:rFonts w:cs="Arial"/>
            <w:color w:val="0000FF"/>
            <w:u w:val="single"/>
            <w:lang w:eastAsia="zh-CN"/>
          </w:rPr>
          <w:t>www.apr.gov.rs</w:t>
        </w:r>
      </w:hyperlink>
    </w:p>
    <w:p w14:paraId="614E3DE4" w14:textId="77777777" w:rsidR="00FC1536" w:rsidRPr="00FC1536" w:rsidRDefault="00FC1536" w:rsidP="00FC1536">
      <w:pPr>
        <w:spacing w:before="0"/>
        <w:ind w:firstLine="720"/>
        <w:rPr>
          <w:rFonts w:cs="Arial"/>
          <w:lang w:eastAsia="zh-CN"/>
        </w:rPr>
      </w:pPr>
      <w:r w:rsidRPr="00FC1536">
        <w:rPr>
          <w:rFonts w:cs="Arial"/>
          <w:lang w:eastAsia="zh-CN"/>
        </w:rPr>
        <w:t>2)докази из члана 75. став 1. тачка 1) ,2) и 4) З</w:t>
      </w:r>
      <w:r w:rsidRPr="00FC1536">
        <w:rPr>
          <w:rFonts w:cs="Arial"/>
          <w:lang w:val="sr-Cyrl-RS" w:eastAsia="zh-CN"/>
        </w:rPr>
        <w:t xml:space="preserve">акона </w:t>
      </w:r>
      <w:r w:rsidRPr="00FC1536">
        <w:rPr>
          <w:rFonts w:cs="Arial"/>
          <w:lang w:eastAsia="zh-CN"/>
        </w:rPr>
        <w:t xml:space="preserve">-регистар </w:t>
      </w:r>
      <w:r w:rsidR="00C07544">
        <w:rPr>
          <w:rFonts w:cs="Arial"/>
          <w:lang w:eastAsia="zh-CN"/>
        </w:rPr>
        <w:t>Понуђач</w:t>
      </w:r>
      <w:r w:rsidRPr="00FC1536">
        <w:rPr>
          <w:rFonts w:cs="Arial"/>
          <w:lang w:eastAsia="zh-CN"/>
        </w:rPr>
        <w:t xml:space="preserve">а: </w:t>
      </w:r>
      <w:hyperlink r:id="rId194" w:history="1">
        <w:r w:rsidRPr="00FC1536">
          <w:rPr>
            <w:rFonts w:cs="Arial"/>
            <w:lang w:eastAsia="zh-CN"/>
          </w:rPr>
          <w:t>www.apr.gov.rs</w:t>
        </w:r>
      </w:hyperlink>
    </w:p>
    <w:p w14:paraId="11A93E01" w14:textId="77777777" w:rsidR="00FC1536" w:rsidRPr="00FC1536" w:rsidRDefault="00FC1536" w:rsidP="00FC1536">
      <w:pPr>
        <w:spacing w:before="0"/>
        <w:ind w:firstLine="720"/>
        <w:rPr>
          <w:rFonts w:cs="Arial"/>
          <w:lang w:eastAsia="zh-CN"/>
        </w:rPr>
      </w:pPr>
      <w:r w:rsidRPr="00FC1536">
        <w:rPr>
          <w:rFonts w:cs="Arial"/>
          <w:lang w:val="sr-Cyrl-RS" w:eastAsia="zh-CN"/>
        </w:rPr>
        <w:t>3)</w:t>
      </w:r>
      <w:r w:rsidRPr="00FC1536">
        <w:rPr>
          <w:rFonts w:cs="Arial"/>
          <w:lang w:eastAsia="zh-CN"/>
        </w:rPr>
        <w:t>nbs.rs</w:t>
      </w:r>
    </w:p>
    <w:p w14:paraId="24BC6E9A" w14:textId="77777777" w:rsidR="00FC1536" w:rsidRPr="00FC1536" w:rsidRDefault="00FC1536" w:rsidP="00FC1536">
      <w:pPr>
        <w:spacing w:before="0"/>
        <w:rPr>
          <w:rFonts w:cs="Arial"/>
          <w:lang w:val="sr-Cyrl-CS" w:eastAsia="zh-CN"/>
        </w:rPr>
      </w:pPr>
      <w:r w:rsidRPr="00FC1536">
        <w:rPr>
          <w:rFonts w:cs="Arial"/>
          <w:lang w:val="sr-Cyrl-CS" w:eastAsia="zh-CN"/>
        </w:rPr>
        <w:t>5</w:t>
      </w:r>
      <w:r w:rsidRPr="00FC1536">
        <w:rPr>
          <w:rFonts w:cs="Arial"/>
          <w:lang w:eastAsia="zh-CN"/>
        </w:rPr>
        <w:t xml:space="preserve">. Уколико је доказ о испуњености услова електронски документ, </w:t>
      </w:r>
      <w:r w:rsidR="00C07544">
        <w:rPr>
          <w:rFonts w:cs="Arial"/>
          <w:lang w:val="sr-Cyrl-RS" w:eastAsia="zh-CN"/>
        </w:rPr>
        <w:t>Понуђач</w:t>
      </w:r>
      <w:r w:rsidRPr="00FC1536">
        <w:rPr>
          <w:rFonts w:cs="Arial"/>
          <w:lang w:eastAsia="zh-CN"/>
        </w:rPr>
        <w:t xml:space="preserve"> доставља копију електронског документа у писаном облику, у складу са законом којим се уређује електронски документ</w:t>
      </w:r>
      <w:r w:rsidRPr="00FC1536">
        <w:rPr>
          <w:rFonts w:cs="Arial"/>
          <w:lang w:val="sr-Cyrl-CS" w:eastAsia="zh-CN"/>
        </w:rPr>
        <w:t>.</w:t>
      </w:r>
    </w:p>
    <w:p w14:paraId="6BEBD34C" w14:textId="77777777" w:rsidR="00FC1536" w:rsidRPr="00FC1536" w:rsidRDefault="00FC1536" w:rsidP="00FC1536">
      <w:pPr>
        <w:spacing w:before="0"/>
        <w:rPr>
          <w:rFonts w:cs="Arial"/>
          <w:lang w:eastAsia="zh-CN"/>
        </w:rPr>
      </w:pPr>
      <w:r w:rsidRPr="00FC1536">
        <w:rPr>
          <w:rFonts w:cs="Arial"/>
          <w:lang w:val="sr-Cyrl-CS" w:eastAsia="zh-CN"/>
        </w:rPr>
        <w:t>6</w:t>
      </w:r>
      <w:r w:rsidRPr="00FC1536">
        <w:rPr>
          <w:rFonts w:cs="Arial"/>
          <w:lang w:eastAsia="zh-CN"/>
        </w:rPr>
        <w:t xml:space="preserve">. Ако </w:t>
      </w:r>
      <w:r w:rsidR="00C07544">
        <w:rPr>
          <w:rFonts w:cs="Arial"/>
          <w:lang w:eastAsia="zh-CN"/>
        </w:rPr>
        <w:t>Понуђач</w:t>
      </w:r>
      <w:r w:rsidRPr="00FC1536">
        <w:rPr>
          <w:rFonts w:cs="Arial"/>
          <w:lang w:eastAsia="zh-CN"/>
        </w:rPr>
        <w:t xml:space="preserve"> има седиште у другој држави, </w:t>
      </w:r>
      <w:r w:rsidR="00C07544">
        <w:rPr>
          <w:rFonts w:cs="Arial"/>
          <w:lang w:eastAsia="zh-CN"/>
        </w:rPr>
        <w:t>Наручилац</w:t>
      </w:r>
      <w:r w:rsidRPr="00FC1536">
        <w:rPr>
          <w:rFonts w:cs="Arial"/>
          <w:lang w:eastAsia="zh-CN"/>
        </w:rPr>
        <w:t xml:space="preserve"> може да провери да ли су документи којима </w:t>
      </w:r>
      <w:r w:rsidR="00C07544">
        <w:rPr>
          <w:rFonts w:cs="Arial"/>
          <w:lang w:eastAsia="zh-CN"/>
        </w:rPr>
        <w:t>Понуђач</w:t>
      </w:r>
      <w:r w:rsidRPr="00FC1536">
        <w:rPr>
          <w:rFonts w:cs="Arial"/>
          <w:lang w:eastAsia="zh-CN"/>
        </w:rPr>
        <w:t xml:space="preserve"> доказује испуњеност тражених услова издати од стране надлежних органа те државе.</w:t>
      </w:r>
    </w:p>
    <w:p w14:paraId="51160424" w14:textId="77777777" w:rsidR="00FC1536" w:rsidRPr="00FC1536" w:rsidRDefault="00FC1536" w:rsidP="00FC1536">
      <w:pPr>
        <w:spacing w:before="0"/>
        <w:rPr>
          <w:rFonts w:cs="Arial"/>
          <w:lang w:val="sr-Cyrl-CS" w:eastAsia="zh-CN"/>
        </w:rPr>
      </w:pPr>
      <w:r w:rsidRPr="00FC1536">
        <w:rPr>
          <w:rFonts w:cs="Arial"/>
          <w:lang w:val="sr-Cyrl-CS" w:eastAsia="zh-CN"/>
        </w:rPr>
        <w:t>7</w:t>
      </w:r>
      <w:r w:rsidRPr="00FC1536">
        <w:rPr>
          <w:rFonts w:cs="Arial"/>
          <w:lang w:eastAsia="zh-CN"/>
        </w:rPr>
        <w:t xml:space="preserve">. Ако </w:t>
      </w:r>
      <w:r w:rsidR="00C07544">
        <w:rPr>
          <w:rFonts w:cs="Arial"/>
          <w:lang w:val="sr-Cyrl-RS" w:eastAsia="zh-CN"/>
        </w:rPr>
        <w:t>Понуђач</w:t>
      </w:r>
      <w:r w:rsidRPr="00FC1536">
        <w:rPr>
          <w:rFonts w:cs="Arial"/>
          <w:lang w:eastAsia="zh-CN"/>
        </w:rPr>
        <w:t xml:space="preserve">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w:t>
      </w:r>
      <w:r w:rsidR="00C07544">
        <w:rPr>
          <w:rFonts w:cs="Arial"/>
          <w:lang w:val="sr-Cyrl-RS" w:eastAsia="zh-CN"/>
        </w:rPr>
        <w:t>Понуђач</w:t>
      </w:r>
      <w:r w:rsidRPr="00FC1536">
        <w:rPr>
          <w:rFonts w:cs="Arial"/>
          <w:lang w:eastAsia="zh-CN"/>
        </w:rPr>
        <w:t xml:space="preserve"> има седиште и уколико уз понуду приложи одговарајући доказ за то, </w:t>
      </w:r>
      <w:r w:rsidR="00C07544">
        <w:rPr>
          <w:rFonts w:cs="Arial"/>
          <w:lang w:val="sr-Cyrl-RS" w:eastAsia="zh-CN"/>
        </w:rPr>
        <w:t>Наручилац</w:t>
      </w:r>
      <w:r w:rsidRPr="00FC1536">
        <w:rPr>
          <w:rFonts w:cs="Arial"/>
          <w:lang w:eastAsia="zh-CN"/>
        </w:rPr>
        <w:t xml:space="preserve"> ће дозволити </w:t>
      </w:r>
      <w:r w:rsidR="00C07544">
        <w:rPr>
          <w:rFonts w:cs="Arial"/>
          <w:lang w:val="sr-Cyrl-RS" w:eastAsia="zh-CN"/>
        </w:rPr>
        <w:t>Понуђач</w:t>
      </w:r>
      <w:r w:rsidRPr="00FC1536">
        <w:rPr>
          <w:rFonts w:cs="Arial"/>
          <w:lang w:eastAsia="zh-CN"/>
        </w:rPr>
        <w:t>у да накнадно достави тражена документа у примереном року.</w:t>
      </w:r>
    </w:p>
    <w:p w14:paraId="54A9CAE5" w14:textId="77777777" w:rsidR="00FC1536" w:rsidRPr="00FC1536" w:rsidRDefault="00FC1536" w:rsidP="00FC1536">
      <w:pPr>
        <w:spacing w:before="0"/>
        <w:rPr>
          <w:rFonts w:cs="Arial"/>
          <w:lang w:val="sr-Cyrl-CS" w:eastAsia="zh-CN"/>
        </w:rPr>
      </w:pPr>
      <w:r w:rsidRPr="00FC1536">
        <w:rPr>
          <w:rFonts w:cs="Arial"/>
          <w:lang w:eastAsia="zh-CN"/>
        </w:rPr>
        <w:t xml:space="preserve">8. Ако се у држави у којој </w:t>
      </w:r>
      <w:r w:rsidR="00C07544">
        <w:rPr>
          <w:rFonts w:cs="Arial"/>
          <w:lang w:val="sr-Cyrl-RS" w:eastAsia="zh-CN"/>
        </w:rPr>
        <w:t>Понуђач</w:t>
      </w:r>
      <w:r w:rsidRPr="00FC1536">
        <w:rPr>
          <w:rFonts w:cs="Arial"/>
          <w:lang w:eastAsia="zh-CN"/>
        </w:rPr>
        <w:t xml:space="preserve"> има седиште не издају докази из члана 77. </w:t>
      </w:r>
      <w:r w:rsidRPr="00FC1536">
        <w:rPr>
          <w:rFonts w:cs="Arial"/>
          <w:lang w:val="sr-Cyrl-CS" w:eastAsia="zh-CN"/>
        </w:rPr>
        <w:t xml:space="preserve">став 1. </w:t>
      </w:r>
      <w:r w:rsidRPr="00FC1536">
        <w:rPr>
          <w:rFonts w:cs="Arial"/>
          <w:lang w:eastAsia="zh-CN"/>
        </w:rPr>
        <w:t>З</w:t>
      </w:r>
      <w:r w:rsidRPr="00FC1536">
        <w:rPr>
          <w:rFonts w:cs="Arial"/>
          <w:lang w:val="sr-Cyrl-RS" w:eastAsia="zh-CN"/>
        </w:rPr>
        <w:t>акона</w:t>
      </w:r>
      <w:r w:rsidRPr="00FC1536">
        <w:rPr>
          <w:rFonts w:cs="Arial"/>
          <w:lang w:eastAsia="zh-CN"/>
        </w:rPr>
        <w:t xml:space="preserve">, </w:t>
      </w:r>
      <w:r w:rsidR="00C07544">
        <w:rPr>
          <w:rFonts w:cs="Arial"/>
          <w:lang w:val="sr-Cyrl-RS" w:eastAsia="zh-CN"/>
        </w:rPr>
        <w:t>Понуђач</w:t>
      </w:r>
      <w:r w:rsidRPr="00FC1536">
        <w:rPr>
          <w:rFonts w:cs="Arial"/>
          <w:lang w:eastAsia="zh-CN"/>
        </w:rPr>
        <w:t xml:space="preserve">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14:paraId="10D989A9" w14:textId="77777777" w:rsidR="00FC1536" w:rsidRPr="00FC1536" w:rsidRDefault="00FC1536" w:rsidP="00FC1536">
      <w:pPr>
        <w:spacing w:before="0"/>
        <w:rPr>
          <w:rFonts w:cs="Arial"/>
          <w:lang w:val="sr-Cyrl-CS" w:eastAsia="zh-CN"/>
        </w:rPr>
      </w:pPr>
      <w:r w:rsidRPr="00FC1536">
        <w:rPr>
          <w:rFonts w:cs="Arial"/>
          <w:lang w:eastAsia="zh-CN"/>
        </w:rPr>
        <w:t xml:space="preserve">9. </w:t>
      </w:r>
      <w:r w:rsidR="00C07544">
        <w:rPr>
          <w:rFonts w:cs="Arial"/>
          <w:lang w:eastAsia="zh-CN"/>
        </w:rPr>
        <w:t>Понуђач</w:t>
      </w:r>
      <w:r w:rsidRPr="00FC1536">
        <w:rPr>
          <w:rFonts w:cs="Arial"/>
          <w:lang w:eastAsia="zh-CN"/>
        </w:rPr>
        <w:t xml:space="preserve"> је дужан да без одлагања, а најкасније у року од пет дана од дана настанка промене у било којем од података које доказује, о тој промени писмено обавести </w:t>
      </w:r>
      <w:r w:rsidR="00712DE6">
        <w:rPr>
          <w:rFonts w:cs="Arial"/>
          <w:lang w:val="sr-Cyrl-RS" w:eastAsia="zh-CN"/>
        </w:rPr>
        <w:t>Купца</w:t>
      </w:r>
      <w:r w:rsidRPr="00FC1536">
        <w:rPr>
          <w:rFonts w:cs="Arial"/>
          <w:lang w:eastAsia="zh-CN"/>
        </w:rPr>
        <w:t xml:space="preserve"> и да је документује на прописани начин.</w:t>
      </w:r>
    </w:p>
    <w:p w14:paraId="0482E367" w14:textId="77777777" w:rsidR="00FC1536" w:rsidRPr="00FC1536" w:rsidRDefault="00FC1536" w:rsidP="00FC1536">
      <w:pPr>
        <w:spacing w:before="0"/>
        <w:rPr>
          <w:rFonts w:cs="Arial"/>
          <w:lang w:eastAsia="zh-CN"/>
        </w:rPr>
      </w:pPr>
    </w:p>
    <w:p w14:paraId="2C5A9314" w14:textId="77777777" w:rsidR="00FC1536" w:rsidRPr="00FC1536" w:rsidRDefault="00FC1536" w:rsidP="00FC1536">
      <w:pPr>
        <w:spacing w:before="0"/>
        <w:rPr>
          <w:rFonts w:cs="Arial"/>
          <w:lang w:eastAsia="zh-CN"/>
        </w:rPr>
      </w:pPr>
    </w:p>
    <w:p w14:paraId="29C923A2" w14:textId="77777777" w:rsidR="00FC1536" w:rsidRPr="00FC1536" w:rsidRDefault="00FC1536" w:rsidP="00FC1536">
      <w:pPr>
        <w:keepNext/>
        <w:tabs>
          <w:tab w:val="left" w:pos="567"/>
        </w:tabs>
        <w:spacing w:before="0"/>
        <w:jc w:val="left"/>
        <w:outlineLvl w:val="0"/>
        <w:rPr>
          <w:rFonts w:cs="Arial"/>
          <w:b/>
          <w:lang w:val="ru-RU"/>
        </w:rPr>
      </w:pPr>
      <w:bookmarkStart w:id="20" w:name="_Toc300928429"/>
      <w:bookmarkStart w:id="21" w:name="_Toc301160124"/>
      <w:bookmarkStart w:id="22" w:name="_Toc301165012"/>
      <w:bookmarkStart w:id="23" w:name="_Toc301248344"/>
      <w:bookmarkStart w:id="24" w:name="_Toc300928434"/>
      <w:bookmarkStart w:id="25" w:name="_Toc301160129"/>
      <w:bookmarkStart w:id="26" w:name="_Toc301165017"/>
      <w:bookmarkStart w:id="27" w:name="_Toc301248349"/>
      <w:bookmarkStart w:id="28" w:name="_Toc300928436"/>
      <w:bookmarkStart w:id="29" w:name="_Toc301160131"/>
      <w:bookmarkStart w:id="30" w:name="_Toc301165019"/>
      <w:bookmarkStart w:id="31" w:name="_Toc301248351"/>
      <w:bookmarkStart w:id="32" w:name="_Toc300928440"/>
      <w:bookmarkStart w:id="33" w:name="_Toc301160135"/>
      <w:bookmarkStart w:id="34" w:name="_Toc301165023"/>
      <w:bookmarkStart w:id="35" w:name="_Toc301248355"/>
      <w:bookmarkStart w:id="36" w:name="_Toc300928441"/>
      <w:bookmarkStart w:id="37" w:name="_Toc301160136"/>
      <w:bookmarkStart w:id="38" w:name="_Toc301165024"/>
      <w:bookmarkStart w:id="39" w:name="_Toc301248356"/>
      <w:bookmarkStart w:id="40" w:name="_Toc300928443"/>
      <w:bookmarkStart w:id="41" w:name="_Toc301160138"/>
      <w:bookmarkStart w:id="42" w:name="_Toc301165026"/>
      <w:bookmarkStart w:id="43" w:name="_Toc301248358"/>
      <w:bookmarkStart w:id="44" w:name="_Toc300928444"/>
      <w:bookmarkStart w:id="45" w:name="_Toc301160139"/>
      <w:bookmarkStart w:id="46" w:name="_Toc301165027"/>
      <w:bookmarkStart w:id="47" w:name="_Toc301248359"/>
      <w:bookmarkStart w:id="48" w:name="_Toc300928445"/>
      <w:bookmarkStart w:id="49" w:name="_Toc301160140"/>
      <w:bookmarkStart w:id="50" w:name="_Toc301165028"/>
      <w:bookmarkStart w:id="51" w:name="_Toc301248360"/>
      <w:bookmarkStart w:id="52" w:name="_Toc300928447"/>
      <w:bookmarkStart w:id="53" w:name="_Toc301160142"/>
      <w:bookmarkStart w:id="54" w:name="_Toc301165030"/>
      <w:bookmarkStart w:id="55" w:name="_Toc301248362"/>
      <w:bookmarkStart w:id="56" w:name="_Toc300928448"/>
      <w:bookmarkStart w:id="57" w:name="_Toc301160143"/>
      <w:bookmarkStart w:id="58" w:name="_Toc301165031"/>
      <w:bookmarkStart w:id="59" w:name="_Toc301248363"/>
      <w:bookmarkStart w:id="60" w:name="_Toc300928449"/>
      <w:bookmarkStart w:id="61" w:name="_Toc301160144"/>
      <w:bookmarkStart w:id="62" w:name="_Toc301165032"/>
      <w:bookmarkStart w:id="63" w:name="_Toc301248364"/>
      <w:bookmarkStart w:id="64" w:name="_Toc300928450"/>
      <w:bookmarkStart w:id="65" w:name="_Toc301160145"/>
      <w:bookmarkStart w:id="66" w:name="_Toc301165033"/>
      <w:bookmarkStart w:id="67" w:name="_Toc301248365"/>
      <w:bookmarkStart w:id="68" w:name="_Toc300928451"/>
      <w:bookmarkStart w:id="69" w:name="_Toc301160146"/>
      <w:bookmarkStart w:id="70" w:name="_Toc301165034"/>
      <w:bookmarkStart w:id="71" w:name="_Toc301248366"/>
      <w:bookmarkStart w:id="72" w:name="_Toc300928452"/>
      <w:bookmarkStart w:id="73" w:name="_Toc301160147"/>
      <w:bookmarkStart w:id="74" w:name="_Toc301165035"/>
      <w:bookmarkStart w:id="75" w:name="_Toc301248367"/>
      <w:bookmarkStart w:id="76" w:name="_Toc300928453"/>
      <w:bookmarkStart w:id="77" w:name="_Toc301160148"/>
      <w:bookmarkStart w:id="78" w:name="_Toc301165036"/>
      <w:bookmarkStart w:id="79" w:name="_Toc301248368"/>
      <w:bookmarkStart w:id="80" w:name="_Toc300928454"/>
      <w:bookmarkStart w:id="81" w:name="_Toc301160149"/>
      <w:bookmarkStart w:id="82" w:name="_Toc301165037"/>
      <w:bookmarkStart w:id="83" w:name="_Toc301248369"/>
      <w:bookmarkStart w:id="84" w:name="_Toc300928455"/>
      <w:bookmarkStart w:id="85" w:name="_Toc301160150"/>
      <w:bookmarkStart w:id="86" w:name="_Toc301165038"/>
      <w:bookmarkStart w:id="87" w:name="_Toc301248370"/>
      <w:bookmarkStart w:id="88" w:name="_Toc300928456"/>
      <w:bookmarkStart w:id="89" w:name="_Toc301160151"/>
      <w:bookmarkStart w:id="90" w:name="_Toc301165039"/>
      <w:bookmarkStart w:id="91" w:name="_Toc301248371"/>
      <w:bookmarkStart w:id="92" w:name="_Toc300928457"/>
      <w:bookmarkStart w:id="93" w:name="_Toc301160152"/>
      <w:bookmarkStart w:id="94" w:name="_Toc301165040"/>
      <w:bookmarkStart w:id="95" w:name="_Toc301248372"/>
      <w:bookmarkStart w:id="96" w:name="_Toc300928458"/>
      <w:bookmarkStart w:id="97" w:name="_Toc301160153"/>
      <w:bookmarkStart w:id="98" w:name="_Toc301165041"/>
      <w:bookmarkStart w:id="99" w:name="_Toc301248373"/>
      <w:bookmarkStart w:id="100" w:name="_Toc300928459"/>
      <w:bookmarkStart w:id="101" w:name="_Toc301160154"/>
      <w:bookmarkStart w:id="102" w:name="_Toc301165042"/>
      <w:bookmarkStart w:id="103" w:name="_Toc301248374"/>
      <w:bookmarkStart w:id="104" w:name="_Toc300928462"/>
      <w:bookmarkStart w:id="105" w:name="_Toc301160157"/>
      <w:bookmarkStart w:id="106" w:name="_Toc301165045"/>
      <w:bookmarkStart w:id="107" w:name="_Toc301248377"/>
      <w:bookmarkStart w:id="108" w:name="_Toc300928464"/>
      <w:bookmarkStart w:id="109" w:name="_Toc301160159"/>
      <w:bookmarkStart w:id="110" w:name="_Toc301165047"/>
      <w:bookmarkStart w:id="111" w:name="_Toc301248379"/>
      <w:bookmarkStart w:id="112" w:name="_Toc300928466"/>
      <w:bookmarkStart w:id="113" w:name="_Toc301160161"/>
      <w:bookmarkStart w:id="114" w:name="_Toc301165049"/>
      <w:bookmarkStart w:id="115" w:name="_Toc301248381"/>
      <w:bookmarkStart w:id="116" w:name="_Toc300928467"/>
      <w:bookmarkStart w:id="117" w:name="_Toc301160162"/>
      <w:bookmarkStart w:id="118" w:name="_Toc301165050"/>
      <w:bookmarkStart w:id="119" w:name="_Toc301248382"/>
      <w:bookmarkStart w:id="120" w:name="_Toc300928468"/>
      <w:bookmarkStart w:id="121" w:name="_Toc301160163"/>
      <w:bookmarkStart w:id="122" w:name="_Toc301165051"/>
      <w:bookmarkStart w:id="123" w:name="_Toc301248383"/>
      <w:bookmarkStart w:id="124" w:name="_Toc300928474"/>
      <w:bookmarkStart w:id="125" w:name="_Toc301160169"/>
      <w:bookmarkStart w:id="126" w:name="_Toc301165057"/>
      <w:bookmarkStart w:id="127" w:name="_Toc301248389"/>
      <w:bookmarkStart w:id="128" w:name="_Toc300928476"/>
      <w:bookmarkStart w:id="129" w:name="_Toc301160171"/>
      <w:bookmarkStart w:id="130" w:name="_Toc301165059"/>
      <w:bookmarkStart w:id="131" w:name="_Toc301248391"/>
      <w:bookmarkStart w:id="132" w:name="_Toc300928478"/>
      <w:bookmarkStart w:id="133" w:name="_Toc301160173"/>
      <w:bookmarkStart w:id="134" w:name="_Toc301165061"/>
      <w:bookmarkStart w:id="135" w:name="_Toc301248393"/>
      <w:bookmarkStart w:id="136" w:name="_Toc300928480"/>
      <w:bookmarkStart w:id="137" w:name="_Toc301160175"/>
      <w:bookmarkStart w:id="138" w:name="_Toc301165063"/>
      <w:bookmarkStart w:id="139" w:name="_Toc301248395"/>
      <w:bookmarkStart w:id="140" w:name="_Toc300928482"/>
      <w:bookmarkStart w:id="141" w:name="_Toc301160177"/>
      <w:bookmarkStart w:id="142" w:name="_Toc301165065"/>
      <w:bookmarkStart w:id="143" w:name="_Toc301248397"/>
      <w:bookmarkStart w:id="144" w:name="_Toc300928484"/>
      <w:bookmarkStart w:id="145" w:name="_Toc301160179"/>
      <w:bookmarkStart w:id="146" w:name="_Toc301165067"/>
      <w:bookmarkStart w:id="147" w:name="_Toc301248399"/>
      <w:bookmarkStart w:id="148" w:name="_Toc300928486"/>
      <w:bookmarkStart w:id="149" w:name="_Toc301160181"/>
      <w:bookmarkStart w:id="150" w:name="_Toc301165069"/>
      <w:bookmarkStart w:id="151" w:name="_Toc301248401"/>
      <w:bookmarkStart w:id="152" w:name="_Toc300928487"/>
      <w:bookmarkStart w:id="153" w:name="_Toc301160182"/>
      <w:bookmarkStart w:id="154" w:name="_Toc301165070"/>
      <w:bookmarkStart w:id="155" w:name="_Toc301248402"/>
      <w:bookmarkStart w:id="156" w:name="_Toc300928488"/>
      <w:bookmarkStart w:id="157" w:name="_Toc301160183"/>
      <w:bookmarkStart w:id="158" w:name="_Toc301165071"/>
      <w:bookmarkStart w:id="159" w:name="_Toc301248403"/>
      <w:bookmarkStart w:id="160" w:name="_Toc300928490"/>
      <w:bookmarkStart w:id="161" w:name="_Toc301160185"/>
      <w:bookmarkStart w:id="162" w:name="_Toc301165073"/>
      <w:bookmarkStart w:id="163" w:name="_Toc301248405"/>
      <w:bookmarkStart w:id="164" w:name="_Toc300928492"/>
      <w:bookmarkStart w:id="165" w:name="_Toc301160187"/>
      <w:bookmarkStart w:id="166" w:name="_Toc301165075"/>
      <w:bookmarkStart w:id="167" w:name="_Toc301248407"/>
      <w:bookmarkStart w:id="168" w:name="_Toc300928494"/>
      <w:bookmarkStart w:id="169" w:name="_Toc301160189"/>
      <w:bookmarkStart w:id="170" w:name="_Toc301165077"/>
      <w:bookmarkStart w:id="171" w:name="_Toc301248409"/>
      <w:bookmarkStart w:id="172" w:name="_Toc300928496"/>
      <w:bookmarkStart w:id="173" w:name="_Toc301160191"/>
      <w:bookmarkStart w:id="174" w:name="_Toc301165079"/>
      <w:bookmarkStart w:id="175" w:name="_Toc301248411"/>
      <w:bookmarkStart w:id="176" w:name="_Toc300928497"/>
      <w:bookmarkStart w:id="177" w:name="_Toc301160192"/>
      <w:bookmarkStart w:id="178" w:name="_Toc301165080"/>
      <w:bookmarkStart w:id="179" w:name="_Toc301248412"/>
      <w:bookmarkStart w:id="180" w:name="_Toc300928498"/>
      <w:bookmarkStart w:id="181" w:name="_Toc301160193"/>
      <w:bookmarkStart w:id="182" w:name="_Toc301165081"/>
      <w:bookmarkStart w:id="183" w:name="_Toc301248413"/>
      <w:bookmarkStart w:id="184" w:name="_Toc300928499"/>
      <w:bookmarkStart w:id="185" w:name="_Toc301160194"/>
      <w:bookmarkStart w:id="186" w:name="_Toc301165082"/>
      <w:bookmarkStart w:id="187" w:name="_Toc301248414"/>
      <w:bookmarkStart w:id="188" w:name="_Toc442559885"/>
      <w:bookmarkStart w:id="189" w:name="_Toc297798704"/>
      <w:bookmarkStart w:id="190" w:name="_Toc310433002"/>
      <w:bookmarkStart w:id="191" w:name="_Toc374917437"/>
      <w:bookmarkStart w:id="192" w:name="_Toc415142477"/>
      <w:bookmarkStart w:id="193" w:name="_Toc430335150"/>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r w:rsidRPr="00FC1536">
        <w:rPr>
          <w:rFonts w:cs="Arial"/>
          <w:b/>
        </w:rPr>
        <w:t xml:space="preserve"> </w:t>
      </w:r>
      <w:r w:rsidRPr="00FC1536">
        <w:rPr>
          <w:rFonts w:cs="Arial"/>
          <w:b/>
          <w:lang w:val="ru-RU"/>
        </w:rPr>
        <w:t>5. КРИТЕРИЈУМ ЗА ДОДЕЛУ УГОВОРА</w:t>
      </w:r>
      <w:bookmarkEnd w:id="188"/>
    </w:p>
    <w:p w14:paraId="2468CEA0" w14:textId="77777777" w:rsidR="00FC1536" w:rsidRPr="00FC1536" w:rsidRDefault="00FC1536" w:rsidP="00FC1536">
      <w:pPr>
        <w:tabs>
          <w:tab w:val="left" w:pos="1134"/>
        </w:tabs>
        <w:spacing w:before="0"/>
        <w:rPr>
          <w:rFonts w:cs="Arial"/>
          <w:b/>
          <w:lang w:val="ru-RU"/>
        </w:rPr>
      </w:pPr>
      <w:r w:rsidRPr="00FC1536">
        <w:rPr>
          <w:rFonts w:cs="Arial"/>
          <w:lang w:val="ru-RU"/>
        </w:rPr>
        <w:t xml:space="preserve">Избор најповољније понуде ће се извршити применом критеријума </w:t>
      </w:r>
      <w:r w:rsidRPr="00FC1536">
        <w:rPr>
          <w:rFonts w:cs="Arial"/>
          <w:b/>
          <w:lang w:val="ru-RU"/>
        </w:rPr>
        <w:t>„Најнижа понуђена цена“.</w:t>
      </w:r>
    </w:p>
    <w:p w14:paraId="63CBA29F" w14:textId="77777777" w:rsidR="00FC1536" w:rsidRPr="00FC1536" w:rsidRDefault="00FC1536" w:rsidP="00FC1536">
      <w:pPr>
        <w:tabs>
          <w:tab w:val="left" w:pos="1134"/>
        </w:tabs>
        <w:spacing w:before="0"/>
        <w:rPr>
          <w:rFonts w:cs="Arial"/>
          <w:lang w:val="ru-RU"/>
        </w:rPr>
      </w:pPr>
      <w:r w:rsidRPr="00FC1536">
        <w:rPr>
          <w:rFonts w:cs="Arial"/>
          <w:lang w:val="ru-RU"/>
        </w:rPr>
        <w:t>Критеријум за оцењивање понуда</w:t>
      </w:r>
      <w:r w:rsidRPr="00FC1536">
        <w:rPr>
          <w:rFonts w:cs="Arial"/>
          <w:b/>
          <w:lang w:val="ru-RU"/>
        </w:rPr>
        <w:t xml:space="preserve"> Најнижа понуђена цена, </w:t>
      </w:r>
      <w:r w:rsidRPr="00FC1536">
        <w:rPr>
          <w:rFonts w:cs="Arial"/>
          <w:lang w:val="ru-RU"/>
        </w:rPr>
        <w:t>заснива се на понуђеној цени</w:t>
      </w:r>
      <w:r w:rsidRPr="00FC1536">
        <w:rPr>
          <w:rFonts w:cs="Arial"/>
          <w:lang w:val="sr-Cyrl-CS"/>
        </w:rPr>
        <w:t xml:space="preserve"> као једином критеријуму</w:t>
      </w:r>
      <w:r w:rsidRPr="00FC1536">
        <w:rPr>
          <w:rFonts w:cs="Arial"/>
          <w:lang w:val="ru-RU"/>
        </w:rPr>
        <w:t>.</w:t>
      </w:r>
    </w:p>
    <w:p w14:paraId="162A8714" w14:textId="77777777" w:rsidR="0091267C" w:rsidRDefault="0091267C" w:rsidP="00A27F0B">
      <w:pPr>
        <w:pStyle w:val="KDParagraf"/>
        <w:spacing w:before="0"/>
        <w:rPr>
          <w:rFonts w:cs="Arial"/>
          <w:lang w:val="ru-RU"/>
        </w:rPr>
      </w:pPr>
    </w:p>
    <w:p w14:paraId="788CD185" w14:textId="77777777" w:rsidR="00B07CA8" w:rsidRPr="00127DDA" w:rsidRDefault="00B07CA8" w:rsidP="00B07CA8">
      <w:pPr>
        <w:spacing w:before="0"/>
        <w:rPr>
          <w:lang w:val="ru-RU"/>
        </w:rPr>
      </w:pPr>
      <w:r w:rsidRPr="00127DDA">
        <w:rPr>
          <w:lang w:val="ru-RU"/>
        </w:rPr>
        <w:t xml:space="preserve">Приликом упоређивања понуда, у случају када понуду дају домаћи понуђачи на паритету </w:t>
      </w:r>
      <w:r w:rsidRPr="00127DDA">
        <w:rPr>
          <w:rFonts w:cs="Arial"/>
          <w:lang w:eastAsia="zh-CN"/>
        </w:rPr>
        <w:t>FCO магацин</w:t>
      </w:r>
      <w:r w:rsidRPr="00127DDA">
        <w:rPr>
          <w:rFonts w:cs="Arial"/>
          <w:lang w:val="sr-Cyrl-RS" w:eastAsia="zh-CN"/>
        </w:rPr>
        <w:t>и</w:t>
      </w:r>
      <w:r w:rsidRPr="00127DDA">
        <w:rPr>
          <w:rFonts w:cs="Arial"/>
          <w:lang w:eastAsia="zh-CN"/>
        </w:rPr>
        <w:t xml:space="preserve"> </w:t>
      </w:r>
      <w:r w:rsidRPr="00127DDA">
        <w:rPr>
          <w:rFonts w:eastAsia="TimesNewRomanPSMT" w:cs="Arial"/>
          <w:bCs/>
          <w:color w:val="000000"/>
          <w:lang w:val="sr-Cyrl-CS"/>
        </w:rPr>
        <w:t>Наручиоца</w:t>
      </w:r>
      <w:r w:rsidRPr="00127DDA">
        <w:rPr>
          <w:rFonts w:cs="Arial"/>
          <w:lang w:val="sr-Cyrl-CS" w:eastAsia="zh-CN"/>
        </w:rPr>
        <w:t xml:space="preserve"> </w:t>
      </w:r>
      <w:r w:rsidRPr="00127DDA">
        <w:rPr>
          <w:lang w:val="ru-RU"/>
        </w:rPr>
        <w:t xml:space="preserve">и страни понуђачи на паритету </w:t>
      </w:r>
      <w:r w:rsidRPr="00127DDA">
        <w:rPr>
          <w:rFonts w:cs="Arial"/>
          <w:lang w:eastAsia="zh-CN"/>
        </w:rPr>
        <w:t>D</w:t>
      </w:r>
      <w:r w:rsidRPr="00127DDA">
        <w:rPr>
          <w:rFonts w:cs="Arial"/>
          <w:lang w:val="sr-Cyrl-RS" w:eastAsia="zh-CN"/>
        </w:rPr>
        <w:t>А</w:t>
      </w:r>
      <w:r w:rsidRPr="00127DDA">
        <w:rPr>
          <w:rFonts w:cs="Arial"/>
          <w:lang w:eastAsia="zh-CN"/>
        </w:rPr>
        <w:t>P магацин</w:t>
      </w:r>
      <w:r w:rsidRPr="00127DDA">
        <w:rPr>
          <w:rFonts w:cs="Arial"/>
          <w:lang w:val="sr-Cyrl-RS" w:eastAsia="zh-CN"/>
        </w:rPr>
        <w:t>и</w:t>
      </w:r>
      <w:r w:rsidRPr="00127DDA">
        <w:rPr>
          <w:rFonts w:cs="Arial"/>
          <w:lang w:eastAsia="zh-CN"/>
        </w:rPr>
        <w:t xml:space="preserve"> </w:t>
      </w:r>
      <w:r w:rsidRPr="00127DDA">
        <w:rPr>
          <w:rFonts w:eastAsia="TimesNewRomanPSMT" w:cs="Arial"/>
          <w:bCs/>
          <w:color w:val="000000"/>
          <w:lang w:val="sr-Cyrl-CS"/>
        </w:rPr>
        <w:t>Наручиоца</w:t>
      </w:r>
      <w:r w:rsidRPr="00127DDA">
        <w:rPr>
          <w:rFonts w:cs="Arial"/>
          <w:lang w:eastAsia="zh-CN"/>
        </w:rPr>
        <w:t xml:space="preserve"> (Incoterms 2010)</w:t>
      </w:r>
      <w:r w:rsidRPr="00127DDA">
        <w:rPr>
          <w:lang w:val="ru-RU"/>
        </w:rPr>
        <w:t>, цена дата на DАР паритету ће бити увећана за припадајуће зависне трошкове увоза (припадајућа царина, провизија шпедитера и остале процењене трошкове увоза), а на основу калкулације овлашћеног  шпедитера именованог од стране Наручиоца</w:t>
      </w:r>
      <w:r w:rsidRPr="00B07CA8">
        <w:rPr>
          <w:rFonts w:cs="Arial"/>
          <w:lang w:eastAsia="zh-CN"/>
        </w:rPr>
        <w:t xml:space="preserve"> </w:t>
      </w:r>
      <w:r>
        <w:rPr>
          <w:rFonts w:cs="Arial"/>
          <w:lang w:val="sr-Cyrl-RS" w:eastAsia="zh-CN"/>
        </w:rPr>
        <w:t xml:space="preserve">- </w:t>
      </w:r>
      <w:r w:rsidRPr="00127DDA">
        <w:rPr>
          <w:rFonts w:cs="Arial"/>
          <w:lang w:eastAsia="zh-CN"/>
        </w:rPr>
        <w:t>Транспортшпед д.о.о. Београд</w:t>
      </w:r>
      <w:r w:rsidRPr="00127DDA">
        <w:rPr>
          <w:lang w:val="ru-RU"/>
        </w:rPr>
        <w:t xml:space="preserve">, </w:t>
      </w:r>
      <w:r>
        <w:rPr>
          <w:lang w:val="ru-RU"/>
        </w:rPr>
        <w:t xml:space="preserve"> што ће бити документовано понудом шпедитера.</w:t>
      </w:r>
    </w:p>
    <w:p w14:paraId="4D4ED18E" w14:textId="77777777" w:rsidR="00B07CA8" w:rsidRPr="00127DDA" w:rsidRDefault="00B07CA8" w:rsidP="00B07CA8">
      <w:pPr>
        <w:spacing w:before="0"/>
        <w:rPr>
          <w:lang w:val="ru-RU"/>
        </w:rPr>
      </w:pPr>
    </w:p>
    <w:p w14:paraId="63CA0056" w14:textId="77777777" w:rsidR="00B07CA8" w:rsidRPr="00127DDA" w:rsidRDefault="00B07CA8" w:rsidP="00B07CA8">
      <w:pPr>
        <w:autoSpaceDE w:val="0"/>
        <w:autoSpaceDN w:val="0"/>
        <w:adjustRightInd w:val="0"/>
        <w:spacing w:after="200"/>
        <w:contextualSpacing/>
        <w:rPr>
          <w:lang w:val="ru-RU"/>
        </w:rPr>
      </w:pPr>
      <w:r w:rsidRPr="00127DDA">
        <w:rPr>
          <w:lang w:val="ru-RU"/>
        </w:rPr>
        <w:t>Страни понуђач се обавезује да уз понуду достави и изјаву у слободној форми да ли ће за робу доставити образац EUR 1, ради одређивања царинске стопе дефинисане у калкулацији зависних трошкова из Прилога 5. конкурсне документације.</w:t>
      </w:r>
    </w:p>
    <w:p w14:paraId="577BD595" w14:textId="77777777" w:rsidR="00B07CA8" w:rsidRDefault="00B07CA8" w:rsidP="00B07CA8">
      <w:pPr>
        <w:tabs>
          <w:tab w:val="left" w:pos="6521"/>
        </w:tabs>
        <w:spacing w:after="120"/>
        <w:rPr>
          <w:lang w:val="ru-RU"/>
        </w:rPr>
      </w:pPr>
    </w:p>
    <w:p w14:paraId="44BD9603" w14:textId="77777777" w:rsidR="00B07CA8" w:rsidRPr="00127DDA" w:rsidRDefault="00B07CA8" w:rsidP="00B07CA8">
      <w:pPr>
        <w:tabs>
          <w:tab w:val="left" w:pos="6521"/>
        </w:tabs>
        <w:spacing w:after="120"/>
        <w:rPr>
          <w:lang w:val="ru-RU"/>
        </w:rPr>
      </w:pPr>
      <w:r w:rsidRPr="00127DDA">
        <w:rPr>
          <w:lang w:val="ru-RU"/>
        </w:rPr>
        <w:t>Изабрани страни понуђач  ће за добра која су предмет набавке приликом испоруке, прибавити о свом трошку - сертификат о пореклу ЕУР 1.</w:t>
      </w:r>
    </w:p>
    <w:p w14:paraId="3830C59C" w14:textId="77777777" w:rsidR="00B07CA8" w:rsidRPr="00127DDA" w:rsidRDefault="00B07CA8" w:rsidP="00B07CA8">
      <w:pPr>
        <w:tabs>
          <w:tab w:val="left" w:pos="6521"/>
        </w:tabs>
        <w:spacing w:after="120"/>
        <w:rPr>
          <w:lang w:val="sr-Latn-RS"/>
        </w:rPr>
      </w:pPr>
      <w:r w:rsidRPr="00127DDA">
        <w:rPr>
          <w:lang w:val="ru-RU"/>
        </w:rPr>
        <w:t xml:space="preserve">Уколико изабрани страни понуђач не прибави сертификат ЕУР 1, </w:t>
      </w:r>
      <w:r w:rsidRPr="00127DDA">
        <w:rPr>
          <w:rFonts w:cs="Arial"/>
          <w:lang w:val="sr-Cyrl-CS" w:eastAsia="zh-CN"/>
        </w:rPr>
        <w:t>дужан је да плати припадајуће зависне трошкове увоза који би услед тога могли настати, директном дознаком на текући рачуни овлашћеног шпедитера наручиоца, Транспортшпед д.о.о. Београд</w:t>
      </w:r>
      <w:r w:rsidRPr="00127DDA">
        <w:rPr>
          <w:rFonts w:cs="Arial"/>
          <w:lang w:val="sr-Latn-RS" w:eastAsia="zh-CN"/>
        </w:rPr>
        <w:t>.</w:t>
      </w:r>
    </w:p>
    <w:p w14:paraId="4219C751" w14:textId="77777777" w:rsidR="00A27F0B" w:rsidRDefault="00A27F0B" w:rsidP="00A27F0B">
      <w:pPr>
        <w:pStyle w:val="KDParagraf"/>
        <w:spacing w:before="0"/>
        <w:rPr>
          <w:rFonts w:cs="Arial"/>
          <w:lang w:val="ru-RU"/>
        </w:rPr>
      </w:pPr>
      <w:r>
        <w:rPr>
          <w:rFonts w:cs="Arial"/>
          <w:lang w:val="ru-RU"/>
        </w:rPr>
        <w:t xml:space="preserve">У случају примене критеријума најниже понуђене цене, а у ситуацији када постоје понуде </w:t>
      </w:r>
      <w:r w:rsidR="00C07544">
        <w:rPr>
          <w:rFonts w:cs="Arial"/>
          <w:lang w:val="ru-RU"/>
        </w:rPr>
        <w:t>Понуђач</w:t>
      </w:r>
      <w:r>
        <w:rPr>
          <w:rFonts w:cs="Arial"/>
          <w:lang w:val="ru-RU"/>
        </w:rPr>
        <w:t xml:space="preserve">а који нуде добра домаћег порекла и понуде </w:t>
      </w:r>
      <w:r w:rsidR="00C07544">
        <w:rPr>
          <w:rFonts w:cs="Arial"/>
          <w:lang w:val="ru-RU"/>
        </w:rPr>
        <w:t>Понуђач</w:t>
      </w:r>
      <w:r>
        <w:rPr>
          <w:rFonts w:cs="Arial"/>
          <w:lang w:val="ru-RU"/>
        </w:rPr>
        <w:t xml:space="preserve">а који нуде добра страног порекла, </w:t>
      </w:r>
      <w:r w:rsidR="00C07544">
        <w:rPr>
          <w:rFonts w:cs="Arial"/>
          <w:lang w:val="ru-RU"/>
        </w:rPr>
        <w:t>Наручилац</w:t>
      </w:r>
      <w:r>
        <w:rPr>
          <w:rFonts w:cs="Arial"/>
          <w:lang w:val="ru-RU"/>
        </w:rPr>
        <w:t xml:space="preserve"> мора изабрати понуду </w:t>
      </w:r>
      <w:r w:rsidR="00C07544">
        <w:rPr>
          <w:rFonts w:cs="Arial"/>
          <w:lang w:val="ru-RU"/>
        </w:rPr>
        <w:t>Понуђач</w:t>
      </w:r>
      <w:r>
        <w:rPr>
          <w:rFonts w:cs="Arial"/>
          <w:lang w:val="ru-RU"/>
        </w:rPr>
        <w:t xml:space="preserve">а који нуди добра домаћег </w:t>
      </w:r>
      <w:r>
        <w:rPr>
          <w:rFonts w:cs="Arial"/>
          <w:lang w:val="ru-RU"/>
        </w:rPr>
        <w:lastRenderedPageBreak/>
        <w:t xml:space="preserve">порекла под условом да његова понуђена цена није преко 5% већа у односу на најнижу понуђену цену </w:t>
      </w:r>
      <w:r w:rsidR="00C07544">
        <w:rPr>
          <w:rFonts w:cs="Arial"/>
          <w:lang w:val="ru-RU"/>
        </w:rPr>
        <w:t>Понуђач</w:t>
      </w:r>
      <w:r>
        <w:rPr>
          <w:rFonts w:cs="Arial"/>
          <w:lang w:val="ru-RU"/>
        </w:rPr>
        <w:t xml:space="preserve">а који нуди добра страног порекла. </w:t>
      </w:r>
    </w:p>
    <w:p w14:paraId="72003980" w14:textId="77777777" w:rsidR="00A27F0B" w:rsidRDefault="00A27F0B" w:rsidP="00A27F0B">
      <w:pPr>
        <w:pStyle w:val="KDParagraf"/>
        <w:spacing w:before="0"/>
        <w:rPr>
          <w:rFonts w:cs="Arial"/>
          <w:lang w:val="ru-RU"/>
        </w:rPr>
      </w:pPr>
    </w:p>
    <w:p w14:paraId="0DAAE3DB" w14:textId="77777777" w:rsidR="00A27F0B" w:rsidRDefault="00A27F0B" w:rsidP="00A27F0B">
      <w:pPr>
        <w:pStyle w:val="KDParagraf"/>
        <w:spacing w:before="0"/>
        <w:rPr>
          <w:rFonts w:cs="Arial"/>
          <w:lang w:val="ru-RU"/>
        </w:rPr>
      </w:pPr>
      <w:r>
        <w:rPr>
          <w:rFonts w:cs="Arial"/>
          <w:lang w:val="ru-RU"/>
        </w:rPr>
        <w:t xml:space="preserve">Када </w:t>
      </w:r>
      <w:r w:rsidR="00C07544">
        <w:rPr>
          <w:rFonts w:cs="Arial"/>
          <w:lang w:val="ru-RU"/>
        </w:rPr>
        <w:t>Понуђач</w:t>
      </w:r>
      <w:r>
        <w:rPr>
          <w:rFonts w:cs="Arial"/>
          <w:lang w:val="ru-RU"/>
        </w:rPr>
        <w:t xml:space="preserve"> достави доказ да нуди добра домаћег порекла, </w:t>
      </w:r>
      <w:r w:rsidR="00C07544">
        <w:rPr>
          <w:rFonts w:cs="Arial"/>
          <w:lang w:val="ru-RU"/>
        </w:rPr>
        <w:t>Наручилац</w:t>
      </w:r>
      <w:r>
        <w:rPr>
          <w:rFonts w:cs="Arial"/>
          <w:lang w:val="ru-RU"/>
        </w:rPr>
        <w:t xml:space="preserve"> </w:t>
      </w:r>
      <w:r>
        <w:rPr>
          <w:rFonts w:cs="Arial"/>
          <w:lang w:val="sr-Cyrl-RS"/>
        </w:rPr>
        <w:t>ће</w:t>
      </w:r>
      <w:r>
        <w:rPr>
          <w:rFonts w:cs="Arial"/>
          <w:lang w:val="ru-RU"/>
        </w:rPr>
        <w:t xml:space="preserve">, пре рангирања понуда, позвати све остале </w:t>
      </w:r>
      <w:r w:rsidR="00C07544">
        <w:rPr>
          <w:rFonts w:cs="Arial"/>
          <w:lang w:val="ru-RU"/>
        </w:rPr>
        <w:t>Понуђач</w:t>
      </w:r>
      <w:r>
        <w:rPr>
          <w:rFonts w:cs="Arial"/>
          <w:lang w:val="ru-RU"/>
        </w:rPr>
        <w:t xml:space="preserve">е чије су понуде оцењене као прихватљиве </w:t>
      </w:r>
      <w:r>
        <w:rPr>
          <w:rFonts w:cs="Arial"/>
          <w:lang w:val="sr-Cyrl-RS"/>
        </w:rPr>
        <w:t xml:space="preserve">а код којих није јасно да ли је реч о добрима домаћег или страног порекла, </w:t>
      </w:r>
      <w:r>
        <w:rPr>
          <w:rFonts w:cs="Arial"/>
          <w:lang w:val="ru-RU"/>
        </w:rPr>
        <w:t>да се изјасне да ли нуде добра домаћег порекла и да доставе доказ.</w:t>
      </w:r>
    </w:p>
    <w:p w14:paraId="6FF401E0" w14:textId="77777777" w:rsidR="00A27F0B" w:rsidRDefault="00A27F0B" w:rsidP="00A27F0B">
      <w:pPr>
        <w:pStyle w:val="KDParagraf"/>
        <w:spacing w:before="0"/>
        <w:rPr>
          <w:rFonts w:cs="Arial"/>
          <w:lang w:val="ru-RU"/>
        </w:rPr>
      </w:pPr>
    </w:p>
    <w:p w14:paraId="7EF8ECDA" w14:textId="77777777" w:rsidR="00A27F0B" w:rsidRDefault="00A27F0B" w:rsidP="00A27F0B">
      <w:pPr>
        <w:pStyle w:val="KDParagraf"/>
        <w:spacing w:before="0"/>
        <w:rPr>
          <w:rFonts w:cs="Arial"/>
          <w:lang w:val="ru-RU"/>
        </w:rPr>
      </w:pPr>
      <w:r>
        <w:rPr>
          <w:rFonts w:cs="Arial"/>
          <w:lang w:val="ru-RU"/>
        </w:rPr>
        <w:t xml:space="preserve">Предност дата за домаће </w:t>
      </w:r>
      <w:r w:rsidR="00C07544">
        <w:rPr>
          <w:rFonts w:cs="Arial"/>
          <w:lang w:val="ru-RU"/>
        </w:rPr>
        <w:t>Понуђач</w:t>
      </w:r>
      <w:r>
        <w:rPr>
          <w:rFonts w:cs="Arial"/>
          <w:lang w:val="ru-RU"/>
        </w:rPr>
        <w:t>е и добра домаћег порекла (члан 86. став 1. до 4. З</w:t>
      </w:r>
      <w:r>
        <w:rPr>
          <w:rFonts w:cs="Arial"/>
          <w:lang w:val="sr-Cyrl-RS"/>
        </w:rPr>
        <w:t>акона</w:t>
      </w:r>
      <w:r>
        <w:rPr>
          <w:rFonts w:cs="Arial"/>
          <w:lang w:val="ru-RU"/>
        </w:rPr>
        <w:t xml:space="preserve">) у поступцима јавних набавки у којима учествују </w:t>
      </w:r>
      <w:r w:rsidR="00C07544">
        <w:rPr>
          <w:rFonts w:cs="Arial"/>
          <w:lang w:val="ru-RU"/>
        </w:rPr>
        <w:t>Понуђач</w:t>
      </w:r>
      <w:r>
        <w:rPr>
          <w:rFonts w:cs="Arial"/>
          <w:lang w:val="ru-RU"/>
        </w:rPr>
        <w:t>и из држава потписница Споразума о слободној трговини у централној Европи (ЦЕФТА 2006) примењиваће се сходно одредбама тог споразума.</w:t>
      </w:r>
    </w:p>
    <w:p w14:paraId="2EA3586A" w14:textId="77777777" w:rsidR="00A27F0B" w:rsidRDefault="00A27F0B" w:rsidP="00A27F0B">
      <w:pPr>
        <w:pStyle w:val="KDParagraf"/>
        <w:spacing w:before="0"/>
        <w:rPr>
          <w:rFonts w:cs="Arial"/>
          <w:lang w:val="ru-RU"/>
        </w:rPr>
      </w:pPr>
    </w:p>
    <w:p w14:paraId="4B839FAB" w14:textId="77777777" w:rsidR="00A27F0B" w:rsidRDefault="00A27F0B" w:rsidP="00A27F0B">
      <w:pPr>
        <w:pStyle w:val="KDParagraf"/>
        <w:spacing w:before="0"/>
        <w:rPr>
          <w:rFonts w:cs="Arial"/>
          <w:lang w:val="ru-RU"/>
        </w:rPr>
      </w:pPr>
      <w:r>
        <w:rPr>
          <w:rFonts w:cs="Arial"/>
          <w:lang w:val="ru-RU"/>
        </w:rPr>
        <w:t xml:space="preserve">Предност дата за домаће </w:t>
      </w:r>
      <w:r w:rsidR="00C07544">
        <w:rPr>
          <w:rFonts w:cs="Arial"/>
          <w:lang w:val="ru-RU"/>
        </w:rPr>
        <w:t>Понуђач</w:t>
      </w:r>
      <w:r>
        <w:rPr>
          <w:rFonts w:cs="Arial"/>
          <w:lang w:val="ru-RU"/>
        </w:rPr>
        <w:t>е и добра домаћег порекла (члан 86. став 1. до 4. З</w:t>
      </w:r>
      <w:r>
        <w:rPr>
          <w:rFonts w:cs="Arial"/>
          <w:lang w:val="sr-Cyrl-RS"/>
        </w:rPr>
        <w:t>акона</w:t>
      </w:r>
      <w:r>
        <w:rPr>
          <w:rFonts w:cs="Arial"/>
          <w:lang w:val="ru-RU"/>
        </w:rPr>
        <w:t xml:space="preserve">) у поступцима јавних набавки у којима учествују </w:t>
      </w:r>
      <w:r>
        <w:rPr>
          <w:rFonts w:cs="Arial"/>
          <w:lang w:val="ru-RU"/>
        </w:rPr>
        <w:softHyphen/>
      </w:r>
      <w:r w:rsidR="00C07544">
        <w:rPr>
          <w:rFonts w:cs="Arial"/>
          <w:lang w:val="ru-RU"/>
        </w:rPr>
        <w:t>Понуђач</w:t>
      </w:r>
      <w:r>
        <w:rPr>
          <w:rFonts w:cs="Arial"/>
          <w:lang w:val="ru-RU"/>
        </w:rPr>
        <w:t>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14:paraId="13912FB3" w14:textId="77777777" w:rsidR="00493D08" w:rsidRPr="007D547C" w:rsidRDefault="00493D08" w:rsidP="007D547C">
      <w:pPr>
        <w:suppressAutoHyphens/>
        <w:spacing w:before="0"/>
        <w:rPr>
          <w:rFonts w:cs="Arial"/>
          <w:lang w:val="sr-Cyrl-CS" w:eastAsia="ar-SA"/>
        </w:rPr>
      </w:pPr>
      <w:bookmarkStart w:id="194" w:name="_Toc441651548"/>
      <w:bookmarkStart w:id="195" w:name="_Toc442559886"/>
    </w:p>
    <w:p w14:paraId="43DFB1EE" w14:textId="77777777" w:rsidR="00FC1536" w:rsidRPr="00FC1536" w:rsidRDefault="00FC1536" w:rsidP="00FC1536">
      <w:pPr>
        <w:ind w:left="709" w:hanging="709"/>
        <w:jc w:val="left"/>
        <w:outlineLvl w:val="0"/>
        <w:rPr>
          <w:b/>
          <w:lang w:val="sr-Cyrl-CS" w:eastAsia="ar-SA"/>
        </w:rPr>
      </w:pPr>
      <w:r w:rsidRPr="00FC1536">
        <w:rPr>
          <w:b/>
          <w:lang w:val="ru-RU" w:eastAsia="ar-SA"/>
        </w:rPr>
        <w:t>5.</w:t>
      </w:r>
      <w:r w:rsidR="00E42E99">
        <w:rPr>
          <w:b/>
          <w:lang w:val="ru-RU" w:eastAsia="ar-SA"/>
        </w:rPr>
        <w:t>1</w:t>
      </w:r>
      <w:r w:rsidRPr="00FC1536">
        <w:rPr>
          <w:b/>
          <w:lang w:val="ru-RU" w:eastAsia="ar-SA"/>
        </w:rPr>
        <w:t xml:space="preserve">. </w:t>
      </w:r>
      <w:r w:rsidRPr="00FC1536">
        <w:rPr>
          <w:b/>
          <w:lang w:val="sr-Cyrl-CS" w:eastAsia="ar-SA"/>
        </w:rPr>
        <w:t>Резервни критеријум</w:t>
      </w:r>
      <w:bookmarkEnd w:id="194"/>
      <w:bookmarkEnd w:id="195"/>
    </w:p>
    <w:p w14:paraId="77B9D15F" w14:textId="77777777" w:rsidR="00FC1536" w:rsidRPr="00FC1536" w:rsidRDefault="00FC1536" w:rsidP="00FC1536">
      <w:pPr>
        <w:tabs>
          <w:tab w:val="left" w:pos="567"/>
        </w:tabs>
        <w:spacing w:before="0"/>
        <w:rPr>
          <w:rFonts w:cs="Arial"/>
          <w:i/>
          <w:color w:val="00B0F0"/>
          <w:lang w:val="sr-Cyrl-CS"/>
        </w:rPr>
      </w:pPr>
    </w:p>
    <w:p w14:paraId="2EA22884" w14:textId="77777777" w:rsidR="00FC1536" w:rsidRPr="00FC1536" w:rsidRDefault="00FC1536" w:rsidP="00FC1536">
      <w:pPr>
        <w:spacing w:before="0"/>
        <w:rPr>
          <w:rFonts w:eastAsia="TimesNewRomanPSMT" w:cs="Arial"/>
          <w:bCs/>
          <w:color w:val="000000" w:themeColor="text1"/>
        </w:rPr>
      </w:pPr>
      <w:r w:rsidRPr="00FC1536">
        <w:rPr>
          <w:rFonts w:cs="Arial"/>
          <w:lang w:val="ru-RU"/>
        </w:rPr>
        <w:t xml:space="preserve">Уколико две или више понуда имају исту најнижу понуђену цену, као најповољнија биће изабрана понуда оног </w:t>
      </w:r>
      <w:r w:rsidR="00C07544">
        <w:rPr>
          <w:rFonts w:cs="Arial"/>
          <w:lang w:val="ru-RU"/>
        </w:rPr>
        <w:t>Понуђач</w:t>
      </w:r>
      <w:r w:rsidRPr="00FC1536">
        <w:rPr>
          <w:rFonts w:cs="Arial"/>
          <w:lang w:val="ru-RU"/>
        </w:rPr>
        <w:t>а који је</w:t>
      </w:r>
      <w:r w:rsidRPr="00FC1536">
        <w:rPr>
          <w:rFonts w:cs="Arial"/>
          <w:color w:val="00B0F0"/>
          <w:lang w:val="ru-RU"/>
        </w:rPr>
        <w:t xml:space="preserve"> </w:t>
      </w:r>
      <w:r w:rsidRPr="00FC1536">
        <w:rPr>
          <w:rFonts w:cs="Arial"/>
          <w:lang w:val="ru-RU"/>
        </w:rPr>
        <w:t xml:space="preserve">понудио дужи гарантни рок. У случају </w:t>
      </w:r>
      <w:r w:rsidRPr="00FC1536">
        <w:rPr>
          <w:rFonts w:cs="Arial"/>
          <w:lang w:val="sr-Cyrl-RS"/>
        </w:rPr>
        <w:t xml:space="preserve">да две или више понуда имају исту понуђену цену и </w:t>
      </w:r>
      <w:r w:rsidRPr="00FC1536">
        <w:rPr>
          <w:rFonts w:cs="Arial"/>
          <w:lang w:val="ru-RU"/>
        </w:rPr>
        <w:t xml:space="preserve">исти понуђени гарантни рок, </w:t>
      </w:r>
      <w:r w:rsidRPr="00FC1536">
        <w:rPr>
          <w:rFonts w:cs="Arial"/>
          <w:color w:val="000000" w:themeColor="text1"/>
          <w:lang w:val="ru-RU"/>
        </w:rPr>
        <w:t>као</w:t>
      </w:r>
      <w:r w:rsidRPr="00FC1536">
        <w:rPr>
          <w:rFonts w:cs="Arial"/>
          <w:color w:val="000000" w:themeColor="text1"/>
          <w:spacing w:val="37"/>
          <w:lang w:val="ru-RU"/>
        </w:rPr>
        <w:t xml:space="preserve"> </w:t>
      </w:r>
      <w:r w:rsidRPr="00FC1536">
        <w:rPr>
          <w:rFonts w:cs="Arial"/>
          <w:color w:val="000000" w:themeColor="text1"/>
          <w:spacing w:val="-1"/>
          <w:lang w:val="ru-RU"/>
        </w:rPr>
        <w:t>најповољнија</w:t>
      </w:r>
      <w:r w:rsidRPr="00FC1536">
        <w:rPr>
          <w:rFonts w:cs="Arial"/>
          <w:color w:val="000000" w:themeColor="text1"/>
          <w:spacing w:val="39"/>
          <w:lang w:val="ru-RU"/>
        </w:rPr>
        <w:t xml:space="preserve"> </w:t>
      </w:r>
      <w:r w:rsidRPr="00FC1536">
        <w:rPr>
          <w:rFonts w:cs="Arial"/>
          <w:color w:val="000000" w:themeColor="text1"/>
          <w:spacing w:val="-1"/>
          <w:lang w:val="ru-RU"/>
        </w:rPr>
        <w:t>биће</w:t>
      </w:r>
      <w:r w:rsidRPr="00FC1536">
        <w:rPr>
          <w:rFonts w:cs="Arial"/>
          <w:color w:val="000000" w:themeColor="text1"/>
          <w:spacing w:val="37"/>
          <w:lang w:val="ru-RU"/>
        </w:rPr>
        <w:t xml:space="preserve"> </w:t>
      </w:r>
      <w:r w:rsidRPr="00FC1536">
        <w:rPr>
          <w:rFonts w:cs="Arial"/>
          <w:color w:val="000000" w:themeColor="text1"/>
          <w:spacing w:val="-1"/>
          <w:lang w:val="ru-RU"/>
        </w:rPr>
        <w:t>изабрана</w:t>
      </w:r>
      <w:r w:rsidRPr="00FC1536">
        <w:rPr>
          <w:rFonts w:cs="Arial"/>
          <w:color w:val="000000" w:themeColor="text1"/>
          <w:spacing w:val="39"/>
          <w:lang w:val="ru-RU"/>
        </w:rPr>
        <w:t xml:space="preserve"> </w:t>
      </w:r>
      <w:r w:rsidRPr="00FC1536">
        <w:rPr>
          <w:rFonts w:cs="Arial"/>
          <w:color w:val="000000" w:themeColor="text1"/>
          <w:spacing w:val="-1"/>
          <w:lang w:val="ru-RU"/>
        </w:rPr>
        <w:t>понуда</w:t>
      </w:r>
      <w:r w:rsidRPr="00FC1536">
        <w:rPr>
          <w:rFonts w:cs="Arial"/>
          <w:color w:val="000000" w:themeColor="text1"/>
          <w:spacing w:val="39"/>
          <w:lang w:val="ru-RU"/>
        </w:rPr>
        <w:t xml:space="preserve"> </w:t>
      </w:r>
      <w:r w:rsidR="00C07544">
        <w:rPr>
          <w:rFonts w:cs="Arial"/>
          <w:lang w:val="ru-RU"/>
        </w:rPr>
        <w:t>Понуђач</w:t>
      </w:r>
      <w:r w:rsidRPr="00FC1536">
        <w:rPr>
          <w:rFonts w:cs="Arial"/>
          <w:lang w:val="ru-RU"/>
        </w:rPr>
        <w:t>а који је</w:t>
      </w:r>
      <w:r w:rsidRPr="00FC1536">
        <w:rPr>
          <w:rFonts w:cs="Arial"/>
          <w:color w:val="00B0F0"/>
          <w:lang w:val="ru-RU"/>
        </w:rPr>
        <w:t xml:space="preserve"> </w:t>
      </w:r>
      <w:r w:rsidRPr="00FC1536">
        <w:rPr>
          <w:rFonts w:cs="Arial"/>
          <w:lang w:val="ru-RU"/>
        </w:rPr>
        <w:t xml:space="preserve">понудио краћи рок испоруке. У случају </w:t>
      </w:r>
      <w:r w:rsidRPr="00FC1536">
        <w:rPr>
          <w:rFonts w:cs="Arial"/>
          <w:lang w:val="sr-Cyrl-RS"/>
        </w:rPr>
        <w:t xml:space="preserve">да две или више понуда имају исту понуђену цену, </w:t>
      </w:r>
      <w:r w:rsidRPr="00FC1536">
        <w:rPr>
          <w:rFonts w:cs="Arial"/>
          <w:lang w:val="ru-RU"/>
        </w:rPr>
        <w:t>исти понуђени гарантни рок</w:t>
      </w:r>
      <w:r w:rsidRPr="00FC1536">
        <w:rPr>
          <w:rFonts w:eastAsia="TimesNewRomanPSMT" w:cs="Arial"/>
          <w:bCs/>
          <w:color w:val="000000" w:themeColor="text1"/>
        </w:rPr>
        <w:t xml:space="preserve"> </w:t>
      </w:r>
      <w:r w:rsidRPr="00FC1536">
        <w:rPr>
          <w:rFonts w:eastAsia="TimesNewRomanPSMT" w:cs="Arial"/>
          <w:bCs/>
          <w:color w:val="000000" w:themeColor="text1"/>
          <w:lang w:val="sr-Cyrl-RS"/>
        </w:rPr>
        <w:t xml:space="preserve">и рок испоруке, најповољнија понуда ће бити изабрана </w:t>
      </w:r>
      <w:r w:rsidRPr="00FC1536">
        <w:rPr>
          <w:rFonts w:eastAsia="TimesNewRomanPSMT" w:cs="Arial"/>
          <w:bCs/>
          <w:color w:val="000000" w:themeColor="text1"/>
        </w:rPr>
        <w:t>путем жреба.</w:t>
      </w:r>
    </w:p>
    <w:p w14:paraId="1DF9254D" w14:textId="77777777" w:rsidR="00FC1536" w:rsidRPr="00FC1536" w:rsidRDefault="00FC1536" w:rsidP="00FC1536">
      <w:pPr>
        <w:spacing w:before="0"/>
        <w:rPr>
          <w:rFonts w:cs="Arial"/>
          <w:lang w:val="sr-Cyrl-CS"/>
        </w:rPr>
      </w:pPr>
      <w:r w:rsidRPr="00FC1536">
        <w:rPr>
          <w:rFonts w:eastAsia="TimesNewRomanPSMT" w:cs="Arial"/>
          <w:bCs/>
          <w:color w:val="000000" w:themeColor="text1"/>
          <w:lang w:val="sr-Cyrl-CS"/>
        </w:rPr>
        <w:t xml:space="preserve">Извлачење путем жреба </w:t>
      </w:r>
      <w:r w:rsidR="00C07544">
        <w:rPr>
          <w:rFonts w:eastAsia="TimesNewRomanPSMT" w:cs="Arial"/>
          <w:bCs/>
          <w:color w:val="000000" w:themeColor="text1"/>
          <w:lang w:val="sr-Cyrl-CS"/>
        </w:rPr>
        <w:t>Наручилац</w:t>
      </w:r>
      <w:r w:rsidRPr="00FC1536">
        <w:rPr>
          <w:rFonts w:eastAsia="TimesNewRomanPSMT" w:cs="Arial"/>
          <w:bCs/>
          <w:color w:val="000000" w:themeColor="text1"/>
          <w:lang w:val="sr-Cyrl-CS"/>
        </w:rPr>
        <w:t xml:space="preserve"> ће извршити јавно, у присуству </w:t>
      </w:r>
      <w:r w:rsidR="00C07544">
        <w:rPr>
          <w:rFonts w:eastAsia="TimesNewRomanPSMT" w:cs="Arial"/>
          <w:bCs/>
          <w:color w:val="000000" w:themeColor="text1"/>
          <w:lang w:val="sr-Cyrl-CS"/>
        </w:rPr>
        <w:t>Понуђач</w:t>
      </w:r>
      <w:r w:rsidRPr="00FC1536">
        <w:rPr>
          <w:rFonts w:eastAsia="TimesNewRomanPSMT" w:cs="Arial"/>
          <w:bCs/>
          <w:color w:val="000000" w:themeColor="text1"/>
          <w:lang w:val="sr-Cyrl-CS"/>
        </w:rPr>
        <w:t xml:space="preserve">а који имају исту најнижу понуђену цену. </w:t>
      </w:r>
      <w:r w:rsidRPr="00FC1536">
        <w:rPr>
          <w:rFonts w:eastAsia="TimesNewRomanPSMT" w:cs="Arial"/>
          <w:bCs/>
          <w:color w:val="000000" w:themeColor="text1"/>
          <w:lang w:val="ru-RU"/>
        </w:rPr>
        <w:t xml:space="preserve">На посебним папирима који су исте величине и боје </w:t>
      </w:r>
      <w:r w:rsidR="00C07544">
        <w:rPr>
          <w:rFonts w:eastAsia="TimesNewRomanPSMT" w:cs="Arial"/>
          <w:bCs/>
          <w:color w:val="000000" w:themeColor="text1"/>
        </w:rPr>
        <w:t>Наручилац</w:t>
      </w:r>
      <w:r w:rsidRPr="00FC1536">
        <w:rPr>
          <w:rFonts w:eastAsia="TimesNewRomanPSMT" w:cs="Arial"/>
          <w:bCs/>
          <w:color w:val="000000" w:themeColor="text1"/>
          <w:lang w:val="ru-RU"/>
        </w:rPr>
        <w:t xml:space="preserve"> ће исписати називе </w:t>
      </w:r>
      <w:r w:rsidR="00C07544">
        <w:rPr>
          <w:rFonts w:eastAsia="TimesNewRomanPSMT" w:cs="Arial"/>
          <w:bCs/>
          <w:color w:val="000000" w:themeColor="text1"/>
          <w:lang w:val="ru-RU"/>
        </w:rPr>
        <w:t>Понуђач</w:t>
      </w:r>
      <w:r w:rsidRPr="00FC1536">
        <w:rPr>
          <w:rFonts w:eastAsia="TimesNewRomanPSMT" w:cs="Arial"/>
          <w:bCs/>
          <w:color w:val="000000" w:themeColor="text1"/>
          <w:lang w:val="ru-RU"/>
        </w:rPr>
        <w:t xml:space="preserve">а, те папире ставити у кутију, одакле ће </w:t>
      </w:r>
      <w:r w:rsidRPr="00FC1536">
        <w:rPr>
          <w:rFonts w:eastAsia="TimesNewRomanPSMT" w:cs="Arial"/>
          <w:bCs/>
          <w:color w:val="000000" w:themeColor="text1"/>
        </w:rPr>
        <w:t xml:space="preserve">члан </w:t>
      </w:r>
      <w:r w:rsidRPr="00FC1536">
        <w:rPr>
          <w:rFonts w:eastAsia="TimesNewRomanPSMT" w:cs="Arial"/>
          <w:bCs/>
          <w:color w:val="000000" w:themeColor="text1"/>
          <w:lang w:val="ru-RU"/>
        </w:rPr>
        <w:t xml:space="preserve">Комисије извући само један папир. </w:t>
      </w:r>
      <w:r w:rsidR="00C07544">
        <w:rPr>
          <w:rFonts w:eastAsia="TimesNewRomanPSMT" w:cs="Arial"/>
          <w:bCs/>
          <w:color w:val="000000" w:themeColor="text1"/>
        </w:rPr>
        <w:t>Понуђач</w:t>
      </w:r>
      <w:r w:rsidRPr="00FC1536">
        <w:rPr>
          <w:rFonts w:eastAsia="TimesNewRomanPSMT" w:cs="Arial"/>
          <w:bCs/>
          <w:color w:val="000000" w:themeColor="text1"/>
          <w:lang w:val="ru-RU"/>
        </w:rPr>
        <w:t xml:space="preserve">у чији назив буде на извученом папиру биће додељен </w:t>
      </w:r>
      <w:r w:rsidRPr="00FC1536">
        <w:rPr>
          <w:rFonts w:eastAsia="TimesNewRomanPSMT" w:cs="Arial"/>
          <w:bCs/>
          <w:color w:val="000000" w:themeColor="text1"/>
        </w:rPr>
        <w:t xml:space="preserve">уговор </w:t>
      </w:r>
      <w:r w:rsidRPr="00FC1536">
        <w:rPr>
          <w:rFonts w:eastAsia="TimesNewRomanPSMT" w:cs="Arial"/>
          <w:bCs/>
          <w:color w:val="000000" w:themeColor="text1"/>
          <w:lang w:val="ru-RU"/>
        </w:rPr>
        <w:t xml:space="preserve"> о јавној набавци</w:t>
      </w:r>
      <w:r w:rsidRPr="00FC1536">
        <w:rPr>
          <w:rFonts w:eastAsia="TimesNewRomanPSMT" w:cs="Arial"/>
          <w:bCs/>
          <w:color w:val="000000" w:themeColor="text1"/>
        </w:rPr>
        <w:t>.</w:t>
      </w:r>
    </w:p>
    <w:p w14:paraId="7A18AA2D" w14:textId="77777777" w:rsidR="00FC1536" w:rsidRPr="00FC1536" w:rsidRDefault="00C07544" w:rsidP="00FC1536">
      <w:pPr>
        <w:spacing w:before="0"/>
        <w:rPr>
          <w:rFonts w:cs="Arial"/>
        </w:rPr>
      </w:pPr>
      <w:r>
        <w:rPr>
          <w:rFonts w:cs="Arial"/>
        </w:rPr>
        <w:t>Наручилац</w:t>
      </w:r>
      <w:r w:rsidR="00FC1536" w:rsidRPr="00FC1536">
        <w:rPr>
          <w:rFonts w:cs="Arial"/>
        </w:rPr>
        <w:t xml:space="preserve"> ће писмено обавестити све </w:t>
      </w:r>
      <w:r>
        <w:rPr>
          <w:rFonts w:cs="Arial"/>
        </w:rPr>
        <w:t>Понуђач</w:t>
      </w:r>
      <w:r w:rsidR="00FC1536" w:rsidRPr="00FC1536">
        <w:rPr>
          <w:rFonts w:cs="Arial"/>
        </w:rPr>
        <w:t xml:space="preserve">е који су поднели понуде о датуму када ће се одржати извлачење путем жреба. </w:t>
      </w:r>
    </w:p>
    <w:p w14:paraId="1F456AD3" w14:textId="77777777" w:rsidR="00FC1536" w:rsidRPr="00FC1536" w:rsidRDefault="00FC1536" w:rsidP="00FC1536">
      <w:pPr>
        <w:spacing w:before="0"/>
        <w:jc w:val="left"/>
        <w:rPr>
          <w:rFonts w:cs="Arial"/>
        </w:rPr>
      </w:pPr>
      <w:r w:rsidRPr="00FC1536">
        <w:rPr>
          <w:rFonts w:cs="Arial"/>
        </w:rPr>
        <w:t xml:space="preserve">Записник о  извлачењу путем жреба потписују чланови комисије и присутни овлашћени представници </w:t>
      </w:r>
      <w:r w:rsidR="00C07544">
        <w:rPr>
          <w:rFonts w:cs="Arial"/>
        </w:rPr>
        <w:t>Понуђач</w:t>
      </w:r>
      <w:r w:rsidRPr="00FC1536">
        <w:rPr>
          <w:rFonts w:cs="Arial"/>
        </w:rPr>
        <w:t>а, који преузимају примерак записника.</w:t>
      </w:r>
    </w:p>
    <w:p w14:paraId="451FD879" w14:textId="77777777" w:rsidR="00FC1536" w:rsidRPr="00FC1536" w:rsidRDefault="00C07544" w:rsidP="00FC1536">
      <w:pPr>
        <w:spacing w:before="0"/>
        <w:jc w:val="left"/>
        <w:rPr>
          <w:rFonts w:cs="Arial"/>
        </w:rPr>
      </w:pPr>
      <w:r>
        <w:rPr>
          <w:rFonts w:cs="Arial"/>
        </w:rPr>
        <w:t>Наручилац</w:t>
      </w:r>
      <w:r w:rsidR="00FC1536" w:rsidRPr="00FC1536">
        <w:rPr>
          <w:rFonts w:cs="Arial"/>
        </w:rPr>
        <w:t xml:space="preserve"> ће поштом или електронским путем доставити Записник о  извлачењу </w:t>
      </w:r>
      <w:r w:rsidR="00FC1536" w:rsidRPr="00FC1536">
        <w:rPr>
          <w:rFonts w:cs="Arial"/>
          <w:lang w:val="sr-Cyrl-RS"/>
        </w:rPr>
        <w:t>п</w:t>
      </w:r>
      <w:r w:rsidR="00FC1536" w:rsidRPr="00FC1536">
        <w:rPr>
          <w:rFonts w:cs="Arial"/>
        </w:rPr>
        <w:t xml:space="preserve">утем жреба </w:t>
      </w:r>
      <w:r>
        <w:rPr>
          <w:rFonts w:cs="Arial"/>
        </w:rPr>
        <w:t>Понуђач</w:t>
      </w:r>
      <w:r w:rsidR="00FC1536" w:rsidRPr="00FC1536">
        <w:rPr>
          <w:rFonts w:cs="Arial"/>
        </w:rPr>
        <w:t>има који нису присутни на извлачењу.</w:t>
      </w:r>
    </w:p>
    <w:p w14:paraId="71C08028" w14:textId="77777777" w:rsidR="00FC1536" w:rsidRPr="00FC1536" w:rsidRDefault="00FC1536" w:rsidP="00FC1536">
      <w:pPr>
        <w:spacing w:before="0"/>
        <w:jc w:val="left"/>
        <w:rPr>
          <w:rFonts w:eastAsia="TimesNewRomanPSMT" w:cs="Arial"/>
          <w:bCs/>
          <w:color w:val="00B0F0"/>
          <w:lang w:val="ru-RU"/>
        </w:rPr>
      </w:pPr>
    </w:p>
    <w:p w14:paraId="01017572" w14:textId="77777777" w:rsidR="00FC1536" w:rsidRPr="00FC1536" w:rsidRDefault="00FC1536" w:rsidP="00FC1536">
      <w:pPr>
        <w:keepNext/>
        <w:numPr>
          <w:ilvl w:val="0"/>
          <w:numId w:val="13"/>
        </w:numPr>
        <w:tabs>
          <w:tab w:val="left" w:pos="567"/>
        </w:tabs>
        <w:spacing w:before="0"/>
        <w:ind w:left="90" w:firstLine="0"/>
        <w:jc w:val="left"/>
        <w:outlineLvl w:val="0"/>
        <w:rPr>
          <w:rFonts w:cs="Arial"/>
          <w:b/>
          <w:lang w:val="ru-RU"/>
        </w:rPr>
      </w:pPr>
      <w:bookmarkStart w:id="196" w:name="_Toc430335194"/>
      <w:bookmarkStart w:id="197" w:name="_Toc430335287"/>
      <w:bookmarkStart w:id="198" w:name="_Toc430335706"/>
      <w:bookmarkStart w:id="199" w:name="_Toc430335196"/>
      <w:bookmarkStart w:id="200" w:name="_Toc430335289"/>
      <w:bookmarkStart w:id="201" w:name="_Toc430335708"/>
      <w:bookmarkStart w:id="202" w:name="_Toc442559887"/>
      <w:bookmarkEnd w:id="189"/>
      <w:bookmarkEnd w:id="190"/>
      <w:bookmarkEnd w:id="191"/>
      <w:bookmarkEnd w:id="192"/>
      <w:bookmarkEnd w:id="193"/>
      <w:bookmarkEnd w:id="196"/>
      <w:bookmarkEnd w:id="197"/>
      <w:bookmarkEnd w:id="198"/>
      <w:bookmarkEnd w:id="199"/>
      <w:bookmarkEnd w:id="200"/>
      <w:bookmarkEnd w:id="201"/>
      <w:r w:rsidRPr="00FC1536">
        <w:rPr>
          <w:rFonts w:cs="Arial"/>
          <w:b/>
        </w:rPr>
        <w:t xml:space="preserve">  </w:t>
      </w:r>
      <w:r w:rsidRPr="00FC1536">
        <w:rPr>
          <w:rFonts w:cs="Arial"/>
          <w:b/>
          <w:lang w:val="ru-RU"/>
        </w:rPr>
        <w:t xml:space="preserve">УПУТСТВО </w:t>
      </w:r>
      <w:r w:rsidR="00C07544">
        <w:rPr>
          <w:rFonts w:cs="Arial"/>
          <w:b/>
          <w:lang w:val="ru-RU"/>
        </w:rPr>
        <w:t>ПОНУЂАЧ</w:t>
      </w:r>
      <w:r w:rsidRPr="00FC1536">
        <w:rPr>
          <w:rFonts w:cs="Arial"/>
          <w:b/>
          <w:lang w:val="ru-RU"/>
        </w:rPr>
        <w:t>ИМА КАКО ДА САЧИНЕ ПОНУДУ</w:t>
      </w:r>
      <w:bookmarkEnd w:id="202"/>
    </w:p>
    <w:p w14:paraId="30035415" w14:textId="77777777" w:rsidR="00FC1536" w:rsidRPr="00FC1536" w:rsidRDefault="00FC1536" w:rsidP="00FC1536">
      <w:pPr>
        <w:tabs>
          <w:tab w:val="left" w:pos="567"/>
        </w:tabs>
        <w:spacing w:before="0"/>
        <w:rPr>
          <w:rFonts w:cs="Arial"/>
          <w:lang w:val="ru-RU"/>
        </w:rPr>
      </w:pPr>
      <w:r w:rsidRPr="00FC1536">
        <w:rPr>
          <w:rFonts w:cs="Arial"/>
          <w:lang w:val="ru-RU"/>
        </w:rPr>
        <w:t xml:space="preserve">Конкурсна документација садржи Упутство </w:t>
      </w:r>
      <w:r w:rsidR="00C07544">
        <w:rPr>
          <w:rFonts w:cs="Arial"/>
          <w:lang w:val="ru-RU"/>
        </w:rPr>
        <w:t>Понуђач</w:t>
      </w:r>
      <w:r w:rsidRPr="00FC1536">
        <w:rPr>
          <w:rFonts w:cs="Arial"/>
          <w:lang w:val="ru-RU"/>
        </w:rPr>
        <w:t xml:space="preserve">има како да сачине понуду и потребне податке о захтевима </w:t>
      </w:r>
      <w:r w:rsidR="00712DE6">
        <w:rPr>
          <w:rFonts w:cs="Arial"/>
          <w:lang w:val="ru-RU"/>
        </w:rPr>
        <w:t>Купца</w:t>
      </w:r>
      <w:r w:rsidRPr="00FC1536">
        <w:rPr>
          <w:rFonts w:cs="Arial"/>
          <w:lang w:val="ru-RU"/>
        </w:rPr>
        <w:t xml:space="preserve"> у погледу садржине понуде, као и услове под којима се спроводи поступак избора најповољније понуде у поступку јавне набавке.</w:t>
      </w:r>
    </w:p>
    <w:p w14:paraId="0ABD6FEB" w14:textId="77777777" w:rsidR="00FC1536" w:rsidRPr="00FC1536" w:rsidRDefault="00C07544" w:rsidP="00FC1536">
      <w:pPr>
        <w:tabs>
          <w:tab w:val="left" w:pos="567"/>
        </w:tabs>
        <w:spacing w:before="0"/>
        <w:rPr>
          <w:rFonts w:cs="Arial"/>
          <w:lang w:val="ru-RU"/>
        </w:rPr>
      </w:pPr>
      <w:r>
        <w:rPr>
          <w:rFonts w:cs="Arial"/>
          <w:lang w:val="ru-RU"/>
        </w:rPr>
        <w:t>Понуђач</w:t>
      </w:r>
      <w:r w:rsidR="00FC1536" w:rsidRPr="00FC1536">
        <w:rPr>
          <w:rFonts w:cs="Arial"/>
          <w:lang w:val="ru-RU"/>
        </w:rPr>
        <w:t xml:space="preserve"> мора да испуњава све услове одређене Законом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14:paraId="207B3186" w14:textId="77777777" w:rsidR="00FC1536" w:rsidRPr="00FC1536" w:rsidRDefault="00FC1536" w:rsidP="00FC1536">
      <w:pPr>
        <w:tabs>
          <w:tab w:val="left" w:pos="567"/>
        </w:tabs>
        <w:spacing w:before="0"/>
        <w:rPr>
          <w:rFonts w:cs="Arial"/>
          <w:lang w:val="ru-RU"/>
        </w:rPr>
      </w:pPr>
    </w:p>
    <w:p w14:paraId="3127A4C7" w14:textId="77777777" w:rsidR="00FC1536" w:rsidRPr="00B227F0" w:rsidRDefault="00FC1536" w:rsidP="001338A0">
      <w:pPr>
        <w:keepNext/>
        <w:numPr>
          <w:ilvl w:val="1"/>
          <w:numId w:val="18"/>
        </w:numPr>
        <w:tabs>
          <w:tab w:val="left" w:pos="567"/>
        </w:tabs>
        <w:spacing w:before="0"/>
        <w:outlineLvl w:val="1"/>
        <w:rPr>
          <w:rFonts w:cs="Arial"/>
          <w:b/>
          <w:lang w:val="ru-RU"/>
        </w:rPr>
      </w:pPr>
      <w:bookmarkStart w:id="203" w:name="_Toc441651577"/>
      <w:bookmarkStart w:id="204" w:name="_Toc442559888"/>
      <w:r w:rsidRPr="00B227F0">
        <w:rPr>
          <w:rFonts w:cs="Arial"/>
          <w:b/>
          <w:lang w:val="ru-RU"/>
        </w:rPr>
        <w:t>Језик на којем понуда мора бити састављена</w:t>
      </w:r>
      <w:bookmarkEnd w:id="203"/>
      <w:bookmarkEnd w:id="204"/>
    </w:p>
    <w:p w14:paraId="58E9463D" w14:textId="77777777" w:rsidR="00FC1536" w:rsidRPr="00B227F0" w:rsidRDefault="00C07544" w:rsidP="00FC1536">
      <w:pPr>
        <w:tabs>
          <w:tab w:val="left" w:pos="567"/>
        </w:tabs>
        <w:spacing w:before="0"/>
        <w:rPr>
          <w:rFonts w:cs="Arial"/>
          <w:lang w:val="ru-RU"/>
        </w:rPr>
      </w:pPr>
      <w:r w:rsidRPr="00B227F0">
        <w:rPr>
          <w:rFonts w:cs="Arial"/>
          <w:lang w:val="ru-RU"/>
        </w:rPr>
        <w:t>Наручилац</w:t>
      </w:r>
      <w:r w:rsidR="00FC1536" w:rsidRPr="00B227F0">
        <w:rPr>
          <w:rFonts w:cs="Arial"/>
          <w:lang w:val="ru-RU"/>
        </w:rPr>
        <w:t xml:space="preserve"> је припремио конкурсну документацију на српском језику и водиће поступак јавне набавке на српском језику. </w:t>
      </w:r>
    </w:p>
    <w:p w14:paraId="08386F7D" w14:textId="77777777" w:rsidR="00FC1536" w:rsidRPr="00B227F0" w:rsidRDefault="00FC1536" w:rsidP="00FC1536">
      <w:pPr>
        <w:tabs>
          <w:tab w:val="left" w:pos="1134"/>
        </w:tabs>
        <w:spacing w:before="0"/>
        <w:rPr>
          <w:rFonts w:cs="Arial"/>
          <w:lang w:val="ru-RU"/>
        </w:rPr>
      </w:pPr>
      <w:r w:rsidRPr="00B227F0">
        <w:rPr>
          <w:rFonts w:cs="Arial"/>
          <w:lang w:val="ru-RU"/>
        </w:rPr>
        <w:t>Понуда са свим прилозима мора бити сачињена на српском језику.</w:t>
      </w:r>
    </w:p>
    <w:p w14:paraId="7819B79E" w14:textId="77777777" w:rsidR="00FC1536" w:rsidRPr="00B227F0" w:rsidRDefault="00FC1536" w:rsidP="00FC1536">
      <w:pPr>
        <w:tabs>
          <w:tab w:val="left" w:pos="1134"/>
        </w:tabs>
        <w:spacing w:before="0"/>
        <w:rPr>
          <w:rFonts w:cs="Arial"/>
          <w:lang w:val="ru-RU"/>
        </w:rPr>
      </w:pPr>
      <w:r w:rsidRPr="00B227F0">
        <w:rPr>
          <w:rFonts w:cs="Arial"/>
          <w:lang w:val="ru-RU"/>
        </w:rPr>
        <w:t xml:space="preserve">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w:t>
      </w:r>
      <w:r w:rsidRPr="00B227F0">
        <w:rPr>
          <w:rFonts w:cs="Arial"/>
          <w:lang w:val="ru-RU"/>
        </w:rPr>
        <w:lastRenderedPageBreak/>
        <w:t>језик и оверен од стране овлашћеног преводиоца, у супротном ће понуда бити одбијена као неприхватљива.</w:t>
      </w:r>
    </w:p>
    <w:p w14:paraId="39E0B429" w14:textId="77777777" w:rsidR="00FC1536" w:rsidRPr="00FC1536" w:rsidRDefault="00FC1536" w:rsidP="001338A0">
      <w:pPr>
        <w:keepNext/>
        <w:numPr>
          <w:ilvl w:val="1"/>
          <w:numId w:val="18"/>
        </w:numPr>
        <w:tabs>
          <w:tab w:val="left" w:pos="567"/>
        </w:tabs>
        <w:spacing w:before="0"/>
        <w:outlineLvl w:val="1"/>
        <w:rPr>
          <w:rFonts w:cs="Arial"/>
          <w:b/>
        </w:rPr>
      </w:pPr>
      <w:bookmarkStart w:id="205" w:name="_Toc441651578"/>
      <w:bookmarkStart w:id="206" w:name="_Toc442559889"/>
      <w:r w:rsidRPr="00FC1536">
        <w:rPr>
          <w:rFonts w:cs="Arial"/>
          <w:b/>
        </w:rPr>
        <w:t>Начин састављања и подношења понуде</w:t>
      </w:r>
      <w:bookmarkEnd w:id="205"/>
      <w:bookmarkEnd w:id="206"/>
    </w:p>
    <w:p w14:paraId="7C6C511F" w14:textId="77777777" w:rsidR="00FC1536" w:rsidRPr="00FC1536" w:rsidRDefault="00C07544" w:rsidP="00FC1536">
      <w:pPr>
        <w:tabs>
          <w:tab w:val="left" w:pos="567"/>
        </w:tabs>
        <w:spacing w:before="0"/>
        <w:rPr>
          <w:rFonts w:cs="Arial"/>
          <w:lang w:val="ru-RU"/>
        </w:rPr>
      </w:pPr>
      <w:r>
        <w:rPr>
          <w:rFonts w:cs="Arial"/>
          <w:lang w:val="ru-RU"/>
        </w:rPr>
        <w:t>Понуђач</w:t>
      </w:r>
      <w:r w:rsidR="00FC1536" w:rsidRPr="00FC1536">
        <w:rPr>
          <w:rFonts w:cs="Arial"/>
          <w:lang w:val="ru-RU"/>
        </w:rPr>
        <w:t xml:space="preserve"> је обавезан да сачини понуду тако што </w:t>
      </w:r>
      <w:r>
        <w:rPr>
          <w:rFonts w:cs="Arial"/>
          <w:lang w:val="ru-RU"/>
        </w:rPr>
        <w:t>Понуђач</w:t>
      </w:r>
      <w:r w:rsidR="00FC1536" w:rsidRPr="00FC1536">
        <w:rPr>
          <w:rFonts w:cs="Arial"/>
          <w:lang w:val="ru-RU"/>
        </w:rPr>
        <w:t xml:space="preserve"> уписује тражене податке у обрасце који су саставни део конкурсне документације 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 Доставља их заједно са осталим документима који представљају обавезну садржину понуде.</w:t>
      </w:r>
    </w:p>
    <w:p w14:paraId="6271165C" w14:textId="77777777" w:rsidR="00FC1536" w:rsidRPr="00FC1536" w:rsidRDefault="00FC1536" w:rsidP="00FC1536">
      <w:pPr>
        <w:tabs>
          <w:tab w:val="left" w:pos="567"/>
        </w:tabs>
        <w:spacing w:before="0"/>
        <w:rPr>
          <w:rFonts w:cs="Arial"/>
          <w:lang w:val="ru-RU"/>
        </w:rPr>
      </w:pPr>
      <w:r w:rsidRPr="00FC1536">
        <w:rPr>
          <w:rFonts w:cs="Arial"/>
          <w:lang w:val="ru-RU"/>
        </w:rPr>
        <w:t>Препоручује се да сви документи поднети у понуди  буду нумерисани</w:t>
      </w:r>
      <w:r w:rsidRPr="00FC1536">
        <w:rPr>
          <w:rFonts w:cs="Arial"/>
          <w:lang w:val="sr-Latn-CS"/>
        </w:rPr>
        <w:t xml:space="preserve"> и</w:t>
      </w:r>
      <w:r w:rsidRPr="00FC1536">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14:paraId="2773AA41" w14:textId="77777777" w:rsidR="00FC1536" w:rsidRPr="00FC1536" w:rsidRDefault="00FC1536" w:rsidP="00FC1536">
      <w:pPr>
        <w:tabs>
          <w:tab w:val="left" w:pos="567"/>
        </w:tabs>
        <w:spacing w:before="0"/>
        <w:rPr>
          <w:rFonts w:cs="Arial"/>
          <w:lang w:val="ru-RU"/>
        </w:rPr>
      </w:pPr>
      <w:r w:rsidRPr="00FC1536">
        <w:rPr>
          <w:rFonts w:cs="Arial"/>
          <w:lang w:val="ru-RU"/>
        </w:rPr>
        <w:t>Препоручује се да се нумерација поднете документације и образаца у понуди изврши на свако</w:t>
      </w:r>
      <w:r w:rsidRPr="00FC1536">
        <w:rPr>
          <w:rFonts w:cs="Arial"/>
        </w:rPr>
        <w:t>j</w:t>
      </w:r>
      <w:r w:rsidRPr="00FC1536">
        <w:rPr>
          <w:rFonts w:cs="Arial"/>
          <w:lang w:val="ru-RU"/>
        </w:rPr>
        <w:t xml:space="preserve"> страни на којој има текста, исписивањем </w:t>
      </w:r>
      <w:r w:rsidRPr="00FC1536">
        <w:rPr>
          <w:rFonts w:cs="Arial"/>
          <w:i/>
          <w:lang w:val="ru-RU"/>
        </w:rPr>
        <w:t>“1 од н“, „2 од н“</w:t>
      </w:r>
      <w:r w:rsidRPr="00FC1536">
        <w:rPr>
          <w:rFonts w:cs="Arial"/>
          <w:lang w:val="ru-RU"/>
        </w:rPr>
        <w:t xml:space="preserve"> и тако све до </w:t>
      </w:r>
      <w:r w:rsidRPr="00FC1536">
        <w:rPr>
          <w:rFonts w:cs="Arial"/>
          <w:i/>
          <w:lang w:val="ru-RU"/>
        </w:rPr>
        <w:t>„н од н“</w:t>
      </w:r>
      <w:r w:rsidRPr="00FC1536">
        <w:rPr>
          <w:rFonts w:cs="Arial"/>
          <w:lang w:val="ru-RU"/>
        </w:rPr>
        <w:t xml:space="preserve">, с тим да </w:t>
      </w:r>
      <w:r w:rsidRPr="00FC1536">
        <w:rPr>
          <w:rFonts w:cs="Arial"/>
          <w:i/>
          <w:lang w:val="ru-RU"/>
        </w:rPr>
        <w:t>„н“</w:t>
      </w:r>
      <w:r w:rsidRPr="00FC1536">
        <w:rPr>
          <w:rFonts w:cs="Arial"/>
          <w:lang w:val="ru-RU"/>
        </w:rPr>
        <w:t xml:space="preserve"> представља укупан број страна понуде.</w:t>
      </w:r>
    </w:p>
    <w:p w14:paraId="1B57497F" w14:textId="77777777" w:rsidR="00FC1536" w:rsidRPr="00FC1536" w:rsidRDefault="00FC1536" w:rsidP="00FC1536">
      <w:pPr>
        <w:tabs>
          <w:tab w:val="left" w:pos="1134"/>
        </w:tabs>
        <w:spacing w:before="0"/>
        <w:rPr>
          <w:rFonts w:cs="Arial"/>
          <w:lang w:val="ru-RU"/>
        </w:rPr>
      </w:pPr>
      <w:r w:rsidRPr="00FC1536">
        <w:rPr>
          <w:rFonts w:cs="Arial"/>
          <w:lang w:val="ru-RU"/>
        </w:rPr>
        <w:t>Препоручује се да доказе који се достављају уз понуду, а због своје важности не смеју бити оштећени, означени бројем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14:paraId="7EAB445B" w14:textId="77777777" w:rsidR="00FC1536" w:rsidRPr="00FC1536" w:rsidRDefault="00C07544" w:rsidP="00FC1536">
      <w:pPr>
        <w:ind w:left="90" w:right="-19"/>
        <w:outlineLvl w:val="0"/>
        <w:rPr>
          <w:rFonts w:cs="Arial"/>
          <w:lang w:val="ru-RU"/>
        </w:rPr>
      </w:pPr>
      <w:r>
        <w:rPr>
          <w:rFonts w:cs="Arial"/>
          <w:lang w:val="ru-RU"/>
        </w:rPr>
        <w:t>Понуђач</w:t>
      </w:r>
      <w:r w:rsidR="00FC1536" w:rsidRPr="00FC1536">
        <w:rPr>
          <w:rFonts w:cs="Arial"/>
          <w:lang w:val="ru-RU"/>
        </w:rPr>
        <w:t xml:space="preserve"> подноси понуду у затвореној коверти или кутији, тако да се при отварању може проверити да ли је затворена, као и када, на адресу: Јавно предузеће „Електропривреда Србије“ Београд, ул. Балканска 13, 11 000 Београд, писарница, са назнаком:  „Понуда за јавну набавку Набавка машинске опреме и репро материјала за израду и монтажу транспортера </w:t>
      </w:r>
      <w:r w:rsidR="009068F8">
        <w:rPr>
          <w:rFonts w:cs="Arial"/>
          <w:lang w:val="ru-RU"/>
        </w:rPr>
        <w:t>ВТ1, ВТ2, Т7 и обтне сипке Г2</w:t>
      </w:r>
      <w:r w:rsidR="00FC1536" w:rsidRPr="00FC1536">
        <w:rPr>
          <w:rFonts w:cs="Arial"/>
          <w:lang w:val="ru-RU"/>
        </w:rPr>
        <w:t xml:space="preserve">, Партија ____ - Јавна набавка број </w:t>
      </w:r>
      <w:r w:rsidR="006324C2">
        <w:rPr>
          <w:rFonts w:cs="Arial"/>
          <w:b/>
          <w:lang w:val="sr-Cyrl-RS"/>
        </w:rPr>
        <w:t>ЈН/4000/0389</w:t>
      </w:r>
      <w:r w:rsidR="00FC1536" w:rsidRPr="00FC1536">
        <w:rPr>
          <w:rFonts w:cs="Arial"/>
          <w:b/>
          <w:lang w:val="sr-Cyrl-RS"/>
        </w:rPr>
        <w:t>-</w:t>
      </w:r>
      <w:r w:rsidR="0093316E">
        <w:rPr>
          <w:rFonts w:cs="Arial"/>
          <w:b/>
          <w:lang w:val="sr-Cyrl-RS"/>
        </w:rPr>
        <w:t>1</w:t>
      </w:r>
      <w:r w:rsidR="00FC1536" w:rsidRPr="00FC1536">
        <w:rPr>
          <w:rFonts w:cs="Arial"/>
          <w:b/>
          <w:lang w:val="sr-Cyrl-RS"/>
        </w:rPr>
        <w:t>/201</w:t>
      </w:r>
      <w:r w:rsidR="006324C2">
        <w:rPr>
          <w:rFonts w:cs="Arial"/>
          <w:b/>
          <w:lang w:val="sr-Cyrl-RS"/>
        </w:rPr>
        <w:t>8</w:t>
      </w:r>
      <w:r w:rsidR="00FC1536" w:rsidRPr="00FC1536">
        <w:rPr>
          <w:rFonts w:cs="Arial"/>
          <w:lang w:val="ru-RU"/>
        </w:rPr>
        <w:t xml:space="preserve">- НЕ ОТВАРАТИ“. </w:t>
      </w:r>
    </w:p>
    <w:p w14:paraId="0B6A523F" w14:textId="77777777" w:rsidR="00FC1536" w:rsidRPr="00FC1536" w:rsidRDefault="00FC1536" w:rsidP="00FC1536">
      <w:pPr>
        <w:tabs>
          <w:tab w:val="left" w:pos="567"/>
        </w:tabs>
        <w:spacing w:before="0"/>
        <w:rPr>
          <w:rFonts w:cs="Arial"/>
          <w:lang w:val="ru-RU"/>
        </w:rPr>
      </w:pPr>
      <w:r w:rsidRPr="00FC1536">
        <w:rPr>
          <w:rFonts w:cs="Arial"/>
          <w:lang w:val="ru-RU"/>
        </w:rPr>
        <w:t xml:space="preserve">На полеђини коверте обавезно се уписује тачан назив и адреса </w:t>
      </w:r>
      <w:r w:rsidR="00C07544">
        <w:rPr>
          <w:rFonts w:cs="Arial"/>
          <w:lang w:val="ru-RU"/>
        </w:rPr>
        <w:t>Понуђач</w:t>
      </w:r>
      <w:r w:rsidRPr="00FC1536">
        <w:rPr>
          <w:rFonts w:cs="Arial"/>
          <w:lang w:val="ru-RU"/>
        </w:rPr>
        <w:t xml:space="preserve">а, телефон и факс </w:t>
      </w:r>
      <w:r w:rsidR="00C07544">
        <w:rPr>
          <w:rFonts w:cs="Arial"/>
          <w:lang w:val="ru-RU"/>
        </w:rPr>
        <w:t>Понуђач</w:t>
      </w:r>
      <w:r w:rsidRPr="00FC1536">
        <w:rPr>
          <w:rFonts w:cs="Arial"/>
          <w:lang w:val="ru-RU"/>
        </w:rPr>
        <w:t>а, као и име и презиме овлашћеног лица за контакт.</w:t>
      </w:r>
    </w:p>
    <w:p w14:paraId="08E1DFAE" w14:textId="77777777" w:rsidR="00FC1536" w:rsidRPr="00FC1536" w:rsidRDefault="00FC1536" w:rsidP="00FC1536">
      <w:pPr>
        <w:tabs>
          <w:tab w:val="left" w:pos="567"/>
        </w:tabs>
        <w:spacing w:before="0"/>
        <w:rPr>
          <w:rFonts w:cs="Arial"/>
          <w:lang w:val="ru-RU"/>
        </w:rPr>
      </w:pPr>
      <w:r w:rsidRPr="00FC1536">
        <w:rPr>
          <w:rFonts w:eastAsia="TimesNewRomanPSMT" w:cs="Arial"/>
          <w:bCs/>
          <w:lang w:val="ru-RU"/>
        </w:rPr>
        <w:t xml:space="preserve">У случају да понуду подноси група </w:t>
      </w:r>
      <w:r w:rsidR="00C07544">
        <w:rPr>
          <w:rFonts w:eastAsia="TimesNewRomanPSMT" w:cs="Arial"/>
          <w:bCs/>
          <w:lang w:val="ru-RU"/>
        </w:rPr>
        <w:t>Понуђач</w:t>
      </w:r>
      <w:r w:rsidRPr="00FC1536">
        <w:rPr>
          <w:rFonts w:eastAsia="TimesNewRomanPSMT" w:cs="Arial"/>
          <w:bCs/>
          <w:lang w:val="ru-RU"/>
        </w:rPr>
        <w:t xml:space="preserve">а, на полеђини коверте  назначити да се ради о групи </w:t>
      </w:r>
      <w:r w:rsidR="00C07544">
        <w:rPr>
          <w:rFonts w:eastAsia="TimesNewRomanPSMT" w:cs="Arial"/>
          <w:bCs/>
          <w:lang w:val="ru-RU"/>
        </w:rPr>
        <w:t>Понуђач</w:t>
      </w:r>
      <w:r w:rsidRPr="00FC1536">
        <w:rPr>
          <w:rFonts w:eastAsia="TimesNewRomanPSMT" w:cs="Arial"/>
          <w:bCs/>
          <w:lang w:val="ru-RU"/>
        </w:rPr>
        <w:t xml:space="preserve">а и навести називе и адресу свих чланова групе </w:t>
      </w:r>
      <w:r w:rsidR="00C07544">
        <w:rPr>
          <w:rFonts w:eastAsia="TimesNewRomanPSMT" w:cs="Arial"/>
          <w:bCs/>
          <w:lang w:val="ru-RU"/>
        </w:rPr>
        <w:t>Понуђач</w:t>
      </w:r>
      <w:r w:rsidRPr="00FC1536">
        <w:rPr>
          <w:rFonts w:eastAsia="TimesNewRomanPSMT" w:cs="Arial"/>
          <w:bCs/>
          <w:lang w:val="ru-RU"/>
        </w:rPr>
        <w:t>а</w:t>
      </w:r>
      <w:r w:rsidRPr="00FC1536">
        <w:rPr>
          <w:rFonts w:cs="Arial"/>
          <w:lang w:val="ru-RU"/>
        </w:rPr>
        <w:t>.</w:t>
      </w:r>
    </w:p>
    <w:p w14:paraId="5C4ED0CE" w14:textId="77777777" w:rsidR="00FC1536" w:rsidRPr="00FC1536" w:rsidRDefault="00FC1536" w:rsidP="00FC1536">
      <w:pPr>
        <w:tabs>
          <w:tab w:val="left" w:pos="567"/>
        </w:tabs>
        <w:spacing w:before="0"/>
        <w:rPr>
          <w:rFonts w:cs="Arial"/>
          <w:lang w:val="ru-RU"/>
        </w:rPr>
      </w:pPr>
      <w:r w:rsidRPr="00FC1536">
        <w:rPr>
          <w:rFonts w:cs="Arial"/>
          <w:lang w:val="ru-RU"/>
        </w:rPr>
        <w:t xml:space="preserve">Уколико </w:t>
      </w:r>
      <w:r w:rsidR="00C07544">
        <w:rPr>
          <w:rFonts w:cs="Arial"/>
          <w:lang w:val="ru-RU"/>
        </w:rPr>
        <w:t>Понуђач</w:t>
      </w:r>
      <w:r w:rsidRPr="00FC1536">
        <w:rPr>
          <w:rFonts w:cs="Arial"/>
          <w:lang w:val="ru-RU"/>
        </w:rPr>
        <w:t xml:space="preserve">и подносе заједничку понуду, група </w:t>
      </w:r>
      <w:r w:rsidR="00C07544">
        <w:rPr>
          <w:rFonts w:cs="Arial"/>
          <w:lang w:val="ru-RU"/>
        </w:rPr>
        <w:t>Понуђач</w:t>
      </w:r>
      <w:r w:rsidRPr="00FC1536">
        <w:rPr>
          <w:rFonts w:cs="Arial"/>
          <w:lang w:val="ru-RU"/>
        </w:rPr>
        <w:t xml:space="preserve">а може да се определи да обрасце дате у конкурсној документацији потписују и печатом оверавају сви </w:t>
      </w:r>
      <w:r w:rsidR="00C07544">
        <w:rPr>
          <w:rFonts w:cs="Arial"/>
          <w:lang w:val="ru-RU"/>
        </w:rPr>
        <w:t>Понуђач</w:t>
      </w:r>
      <w:r w:rsidRPr="00FC1536">
        <w:rPr>
          <w:rFonts w:cs="Arial"/>
          <w:lang w:val="ru-RU"/>
        </w:rPr>
        <w:t xml:space="preserve">и из групе </w:t>
      </w:r>
      <w:r w:rsidR="00C07544">
        <w:rPr>
          <w:rFonts w:cs="Arial"/>
          <w:lang w:val="ru-RU"/>
        </w:rPr>
        <w:t>Понуђач</w:t>
      </w:r>
      <w:r w:rsidRPr="00FC1536">
        <w:rPr>
          <w:rFonts w:cs="Arial"/>
          <w:lang w:val="ru-RU"/>
        </w:rPr>
        <w:t xml:space="preserve">а или група </w:t>
      </w:r>
      <w:r w:rsidR="00C07544">
        <w:rPr>
          <w:rFonts w:cs="Arial"/>
          <w:lang w:val="ru-RU"/>
        </w:rPr>
        <w:t>Понуђач</w:t>
      </w:r>
      <w:r w:rsidRPr="00FC1536">
        <w:rPr>
          <w:rFonts w:cs="Arial"/>
          <w:lang w:val="ru-RU"/>
        </w:rPr>
        <w:t xml:space="preserve">а може да одреди једног </w:t>
      </w:r>
      <w:r w:rsidR="00C07544">
        <w:rPr>
          <w:rFonts w:cs="Arial"/>
          <w:lang w:val="ru-RU"/>
        </w:rPr>
        <w:t>Понуђач</w:t>
      </w:r>
      <w:r w:rsidRPr="00FC1536">
        <w:rPr>
          <w:rFonts w:cs="Arial"/>
          <w:lang w:val="ru-RU"/>
        </w:rPr>
        <w:t xml:space="preserve">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w:t>
      </w:r>
      <w:r w:rsidR="00C07544">
        <w:rPr>
          <w:rFonts w:cs="Arial"/>
          <w:lang w:val="ru-RU"/>
        </w:rPr>
        <w:t>Понуђач</w:t>
      </w:r>
      <w:r w:rsidRPr="00FC1536">
        <w:rPr>
          <w:rFonts w:cs="Arial"/>
          <w:lang w:val="ru-RU"/>
        </w:rPr>
        <w:t xml:space="preserve">а из групе </w:t>
      </w:r>
      <w:r w:rsidR="00C07544">
        <w:rPr>
          <w:rFonts w:cs="Arial"/>
          <w:lang w:val="ru-RU"/>
        </w:rPr>
        <w:t>Понуђач</w:t>
      </w:r>
      <w:r w:rsidRPr="00FC1536">
        <w:rPr>
          <w:rFonts w:cs="Arial"/>
          <w:lang w:val="ru-RU"/>
        </w:rPr>
        <w:t>а.</w:t>
      </w:r>
    </w:p>
    <w:p w14:paraId="56AD4A53" w14:textId="77777777" w:rsidR="00FC1536" w:rsidRPr="00FC1536" w:rsidRDefault="00FC1536" w:rsidP="00FC1536">
      <w:pPr>
        <w:tabs>
          <w:tab w:val="left" w:pos="567"/>
        </w:tabs>
        <w:spacing w:before="0"/>
        <w:rPr>
          <w:rFonts w:cs="Arial"/>
          <w:lang w:val="ru-RU"/>
        </w:rPr>
      </w:pPr>
      <w:r w:rsidRPr="00FC1536">
        <w:rPr>
          <w:rFonts w:cs="Arial"/>
          <w:lang w:val="ru-RU"/>
        </w:rPr>
        <w:t xml:space="preserve">У случају да се </w:t>
      </w:r>
      <w:r w:rsidR="00C07544">
        <w:rPr>
          <w:rFonts w:cs="Arial"/>
          <w:lang w:val="ru-RU"/>
        </w:rPr>
        <w:t>Понуђач</w:t>
      </w:r>
      <w:r w:rsidRPr="00FC1536">
        <w:rPr>
          <w:rFonts w:cs="Arial"/>
          <w:lang w:val="ru-RU"/>
        </w:rPr>
        <w:t xml:space="preserve">и определе да један </w:t>
      </w:r>
      <w:r w:rsidR="00C07544">
        <w:rPr>
          <w:rFonts w:cs="Arial"/>
          <w:lang w:val="ru-RU"/>
        </w:rPr>
        <w:t>Понуђач</w:t>
      </w:r>
      <w:r w:rsidRPr="00FC1536">
        <w:rPr>
          <w:rFonts w:cs="Arial"/>
          <w:lang w:val="ru-RU"/>
        </w:rPr>
        <w:t xml:space="preserve">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w:t>
      </w:r>
      <w:r w:rsidR="00C07544">
        <w:rPr>
          <w:rFonts w:cs="Arial"/>
          <w:lang w:val="ru-RU"/>
        </w:rPr>
        <w:t>Понуђач</w:t>
      </w:r>
      <w:r w:rsidRPr="00FC1536">
        <w:rPr>
          <w:rFonts w:cs="Arial"/>
          <w:lang w:val="ru-RU"/>
        </w:rPr>
        <w:t>и из групе међусобно и према Наручиоцу обавезују на извршење јавне набавке, а који чини саставни део заједничке понуде сагласно чл. 81. З</w:t>
      </w:r>
      <w:r w:rsidRPr="00FC1536">
        <w:rPr>
          <w:rFonts w:cs="Arial"/>
        </w:rPr>
        <w:t>акона</w:t>
      </w:r>
      <w:r w:rsidRPr="00FC1536">
        <w:rPr>
          <w:rFonts w:cs="Arial"/>
          <w:lang w:val="ru-RU"/>
        </w:rPr>
        <w:t xml:space="preserve">. </w:t>
      </w:r>
    </w:p>
    <w:p w14:paraId="510923AC" w14:textId="77777777" w:rsidR="00FC1536" w:rsidRPr="00FC1536" w:rsidRDefault="00FC1536" w:rsidP="00FC1536">
      <w:pPr>
        <w:tabs>
          <w:tab w:val="left" w:pos="567"/>
        </w:tabs>
        <w:spacing w:before="0"/>
        <w:rPr>
          <w:rFonts w:cs="Arial"/>
          <w:lang w:val="ru-RU"/>
        </w:rPr>
      </w:pPr>
      <w:r w:rsidRPr="00FC1536">
        <w:rPr>
          <w:rFonts w:cs="Arial"/>
          <w:lang w:val="ru-RU"/>
        </w:rPr>
        <w:t xml:space="preserve">Уколико је неопходно да </w:t>
      </w:r>
      <w:r w:rsidR="00C07544">
        <w:rPr>
          <w:rFonts w:cs="Arial"/>
          <w:lang w:val="ru-RU"/>
        </w:rPr>
        <w:t>Понуђач</w:t>
      </w:r>
      <w:r w:rsidRPr="00FC1536">
        <w:rPr>
          <w:rFonts w:cs="Arial"/>
          <w:lang w:val="ru-RU"/>
        </w:rPr>
        <w:t xml:space="preserve">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w:t>
      </w:r>
      <w:r w:rsidR="00C07544">
        <w:rPr>
          <w:rFonts w:cs="Arial"/>
          <w:lang w:val="ru-RU"/>
        </w:rPr>
        <w:t>Понуђач</w:t>
      </w:r>
      <w:r w:rsidRPr="00FC1536">
        <w:rPr>
          <w:rFonts w:cs="Arial"/>
          <w:lang w:val="ru-RU"/>
        </w:rPr>
        <w:t xml:space="preserve">а. </w:t>
      </w:r>
    </w:p>
    <w:p w14:paraId="66AA6F4C" w14:textId="77777777" w:rsidR="00FC1536" w:rsidRPr="00FC1536" w:rsidRDefault="00FC1536" w:rsidP="00FC1536">
      <w:pPr>
        <w:tabs>
          <w:tab w:val="left" w:pos="284"/>
          <w:tab w:val="left" w:pos="330"/>
        </w:tabs>
        <w:ind w:left="284"/>
        <w:rPr>
          <w:rFonts w:eastAsia="TimesNewRomanPSMT" w:cs="Arial"/>
          <w:bCs/>
        </w:rPr>
      </w:pPr>
    </w:p>
    <w:p w14:paraId="337CB371" w14:textId="77777777" w:rsidR="00FC1536" w:rsidRPr="00FC1536" w:rsidRDefault="00FC1536" w:rsidP="001338A0">
      <w:pPr>
        <w:keepNext/>
        <w:numPr>
          <w:ilvl w:val="1"/>
          <w:numId w:val="18"/>
        </w:numPr>
        <w:tabs>
          <w:tab w:val="left" w:pos="567"/>
        </w:tabs>
        <w:spacing w:before="0"/>
        <w:outlineLvl w:val="1"/>
        <w:rPr>
          <w:rFonts w:cs="Arial"/>
          <w:b/>
        </w:rPr>
      </w:pPr>
      <w:bookmarkStart w:id="207" w:name="_Toc441651579"/>
      <w:bookmarkStart w:id="208" w:name="_Toc442559890"/>
      <w:r w:rsidRPr="00FC1536">
        <w:rPr>
          <w:rFonts w:cs="Arial"/>
          <w:b/>
        </w:rPr>
        <w:t>Обавезна садржина понуде</w:t>
      </w:r>
      <w:bookmarkEnd w:id="207"/>
      <w:bookmarkEnd w:id="208"/>
    </w:p>
    <w:p w14:paraId="51FCC10E" w14:textId="77777777" w:rsidR="00FC1536" w:rsidRPr="00FC1536" w:rsidRDefault="00FC1536" w:rsidP="00FC1536">
      <w:pPr>
        <w:tabs>
          <w:tab w:val="left" w:pos="567"/>
        </w:tabs>
        <w:spacing w:before="0"/>
        <w:rPr>
          <w:rFonts w:cs="Arial"/>
          <w:lang w:val="ru-RU"/>
        </w:rPr>
      </w:pPr>
      <w:r w:rsidRPr="00FC1536">
        <w:rPr>
          <w:rFonts w:cs="Arial"/>
          <w:lang w:val="ru-RU" w:bidi="en-US"/>
        </w:rPr>
        <w:t>Садржину понуде, поред Обрасца понуде, чине и сви остали докази</w:t>
      </w:r>
      <w:r w:rsidRPr="00FC1536">
        <w:rPr>
          <w:rFonts w:cs="Arial"/>
          <w:color w:val="00B0F0"/>
          <w:lang w:bidi="en-US"/>
        </w:rPr>
        <w:t xml:space="preserve"> </w:t>
      </w:r>
      <w:r w:rsidRPr="00FC1536">
        <w:rPr>
          <w:rFonts w:cs="Arial"/>
          <w:lang w:val="ru-RU" w:bidi="en-US"/>
        </w:rPr>
        <w:t xml:space="preserve">о испуњености услова из чл. 75.и 76. </w:t>
      </w:r>
      <w:r w:rsidRPr="00FC1536">
        <w:rPr>
          <w:rFonts w:cs="Arial"/>
          <w:lang w:val="ru-RU"/>
        </w:rPr>
        <w:t>Закона</w:t>
      </w:r>
      <w:r w:rsidRPr="00FC1536">
        <w:rPr>
          <w:rFonts w:cs="Arial"/>
          <w:lang w:val="ru-RU" w:bidi="en-US"/>
        </w:rPr>
        <w:t>, предвиђени чл. 77. Закона, који су наведени у конкурсној документацији, као и сви тражени прилози и изјаве</w:t>
      </w:r>
      <w:r w:rsidRPr="00FC1536">
        <w:rPr>
          <w:rFonts w:cs="Arial"/>
          <w:lang w:bidi="en-US"/>
        </w:rPr>
        <w:t xml:space="preserve"> (попуњени, потписани и печатом оверени)</w:t>
      </w:r>
      <w:r w:rsidRPr="00FC1536">
        <w:rPr>
          <w:rFonts w:cs="Arial"/>
          <w:lang w:val="ru-RU" w:bidi="en-US"/>
        </w:rPr>
        <w:t xml:space="preserve"> на начин предвиђен следећим ставом ове тачке</w:t>
      </w:r>
      <w:r w:rsidRPr="00FC1536">
        <w:rPr>
          <w:rFonts w:cs="Arial"/>
          <w:lang w:val="ru-RU"/>
        </w:rPr>
        <w:t>:</w:t>
      </w:r>
    </w:p>
    <w:p w14:paraId="6887091B" w14:textId="77777777" w:rsidR="00FC1536" w:rsidRPr="00FC1536" w:rsidRDefault="00FC1536" w:rsidP="00FC1536">
      <w:pPr>
        <w:numPr>
          <w:ilvl w:val="0"/>
          <w:numId w:val="3"/>
        </w:numPr>
        <w:tabs>
          <w:tab w:val="num" w:pos="567"/>
        </w:tabs>
        <w:spacing w:before="0"/>
        <w:ind w:left="576" w:hanging="288"/>
        <w:rPr>
          <w:rFonts w:cs="Arial"/>
          <w:lang w:val="ru-RU"/>
        </w:rPr>
      </w:pPr>
      <w:r w:rsidRPr="00FC1536">
        <w:rPr>
          <w:rFonts w:cs="Arial"/>
          <w:lang w:val="sr-Cyrl-CS"/>
        </w:rPr>
        <w:t xml:space="preserve">овлашћење за потписника понуде у складу са тачком </w:t>
      </w:r>
      <w:r w:rsidRPr="00FC1536">
        <w:rPr>
          <w:rFonts w:cs="Arial"/>
          <w:lang w:val="ru-RU"/>
        </w:rPr>
        <w:t>6.2 Конкурсне документације</w:t>
      </w:r>
      <w:r w:rsidRPr="00FC1536">
        <w:rPr>
          <w:rFonts w:cs="Arial"/>
          <w:lang w:val="sr-Cyrl-RS"/>
        </w:rPr>
        <w:t>;</w:t>
      </w:r>
    </w:p>
    <w:p w14:paraId="1F75348A" w14:textId="77777777" w:rsidR="00FC1536" w:rsidRPr="00FC1536" w:rsidRDefault="00FC1536" w:rsidP="00FC1536">
      <w:pPr>
        <w:numPr>
          <w:ilvl w:val="0"/>
          <w:numId w:val="3"/>
        </w:numPr>
        <w:tabs>
          <w:tab w:val="num" w:pos="567"/>
        </w:tabs>
        <w:spacing w:before="0"/>
        <w:ind w:left="576" w:hanging="288"/>
        <w:rPr>
          <w:rFonts w:cs="Arial"/>
          <w:lang w:val="ru-RU"/>
        </w:rPr>
      </w:pPr>
      <w:r w:rsidRPr="00FC1536">
        <w:rPr>
          <w:rFonts w:cs="Arial"/>
          <w:lang w:val="ru-RU"/>
        </w:rPr>
        <w:t>попуњен, потписан и оверен Образац понуде (Образац 1);</w:t>
      </w:r>
    </w:p>
    <w:p w14:paraId="6E6D62E7"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lastRenderedPageBreak/>
        <w:t>обрасц</w:t>
      </w:r>
      <w:r w:rsidRPr="00FC1536">
        <w:rPr>
          <w:rFonts w:cs="Arial"/>
          <w:lang w:val="sr-Cyrl-CS"/>
        </w:rPr>
        <w:t>и</w:t>
      </w:r>
      <w:r w:rsidRPr="00FC1536">
        <w:rPr>
          <w:rFonts w:cs="Arial"/>
          <w:lang w:val="ru-RU"/>
        </w:rPr>
        <w:t>, изјаве и доказ</w:t>
      </w:r>
      <w:r w:rsidRPr="00FC1536">
        <w:rPr>
          <w:rFonts w:cs="Arial"/>
          <w:lang w:val="sr-Cyrl-CS"/>
        </w:rPr>
        <w:t>и</w:t>
      </w:r>
      <w:r w:rsidRPr="00FC1536">
        <w:rPr>
          <w:rFonts w:cs="Arial"/>
          <w:lang w:val="ru-RU"/>
        </w:rPr>
        <w:t xml:space="preserve"> одређене тачком </w:t>
      </w:r>
      <w:r w:rsidRPr="00FC1536">
        <w:rPr>
          <w:rFonts w:cs="Arial"/>
          <w:lang w:val="sr-Cyrl-RS"/>
        </w:rPr>
        <w:t>6</w:t>
      </w:r>
      <w:r w:rsidRPr="00FC1536">
        <w:rPr>
          <w:rFonts w:cs="Arial"/>
          <w:lang w:val="ru-RU"/>
        </w:rPr>
        <w:t>.</w:t>
      </w:r>
      <w:r w:rsidRPr="00FC1536">
        <w:rPr>
          <w:rFonts w:cs="Arial"/>
          <w:lang w:val="sr-Cyrl-CS"/>
        </w:rPr>
        <w:t>9</w:t>
      </w:r>
      <w:r w:rsidRPr="00FC1536">
        <w:rPr>
          <w:rFonts w:cs="Arial"/>
          <w:lang w:val="ru-RU"/>
        </w:rPr>
        <w:t xml:space="preserve"> или </w:t>
      </w:r>
      <w:r w:rsidRPr="00FC1536">
        <w:rPr>
          <w:rFonts w:cs="Arial"/>
          <w:lang w:val="sr-Cyrl-RS"/>
        </w:rPr>
        <w:t>6</w:t>
      </w:r>
      <w:r w:rsidRPr="00FC1536">
        <w:rPr>
          <w:rFonts w:cs="Arial"/>
          <w:lang w:val="ru-RU"/>
        </w:rPr>
        <w:t>.1</w:t>
      </w:r>
      <w:r w:rsidRPr="00FC1536">
        <w:rPr>
          <w:rFonts w:cs="Arial"/>
          <w:lang w:val="sr-Cyrl-CS"/>
        </w:rPr>
        <w:t>0</w:t>
      </w:r>
      <w:r w:rsidRPr="00FC1536">
        <w:rPr>
          <w:rFonts w:cs="Arial"/>
          <w:lang w:val="ru-RU"/>
        </w:rPr>
        <w:t xml:space="preserve"> овог упутства у случају да </w:t>
      </w:r>
      <w:r w:rsidR="00C07544">
        <w:rPr>
          <w:rFonts w:cs="Arial"/>
          <w:lang w:val="ru-RU"/>
        </w:rPr>
        <w:t>Понуђач</w:t>
      </w:r>
      <w:r w:rsidRPr="00FC1536">
        <w:rPr>
          <w:rFonts w:cs="Arial"/>
          <w:lang w:val="ru-RU"/>
        </w:rPr>
        <w:t xml:space="preserve"> подноси понуду са подизвођачем или заједничку понуду подноси група </w:t>
      </w:r>
      <w:r w:rsidR="00C07544">
        <w:rPr>
          <w:rFonts w:cs="Arial"/>
          <w:lang w:val="ru-RU"/>
        </w:rPr>
        <w:t>Понуђач</w:t>
      </w:r>
      <w:r w:rsidRPr="00FC1536">
        <w:rPr>
          <w:rFonts w:cs="Arial"/>
          <w:lang w:val="ru-RU"/>
        </w:rPr>
        <w:t>а</w:t>
      </w:r>
      <w:r w:rsidRPr="00FC1536">
        <w:rPr>
          <w:rFonts w:cs="Arial"/>
          <w:lang w:val="sr-Cyrl-RS"/>
        </w:rPr>
        <w:t>;</w:t>
      </w:r>
    </w:p>
    <w:p w14:paraId="757830C6" w14:textId="77777777" w:rsidR="00FC1536" w:rsidRPr="00FC1536" w:rsidRDefault="00FC1536" w:rsidP="00FC1536">
      <w:pPr>
        <w:numPr>
          <w:ilvl w:val="0"/>
          <w:numId w:val="3"/>
        </w:numPr>
        <w:tabs>
          <w:tab w:val="num" w:pos="567"/>
        </w:tabs>
        <w:spacing w:before="0"/>
        <w:ind w:left="576" w:hanging="288"/>
        <w:rPr>
          <w:rFonts w:cs="Arial"/>
          <w:lang w:val="ru-RU"/>
        </w:rPr>
      </w:pPr>
      <w:r w:rsidRPr="00FC1536">
        <w:rPr>
          <w:rFonts w:cs="Arial"/>
          <w:lang w:val="ru-RU"/>
        </w:rPr>
        <w:t>попуњен, потписан и оверен Структура цене (Образац 2);</w:t>
      </w:r>
    </w:p>
    <w:p w14:paraId="1EF41BAF"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 xml:space="preserve">попуњен, потписан и оверен Изјава о независној понуди (Образац </w:t>
      </w:r>
      <w:r w:rsidRPr="00FC1536">
        <w:rPr>
          <w:rFonts w:cs="Arial"/>
          <w:lang w:val="sr-Cyrl-RS"/>
        </w:rPr>
        <w:t>3</w:t>
      </w:r>
      <w:r w:rsidRPr="00FC1536">
        <w:rPr>
          <w:rFonts w:cs="Arial"/>
          <w:lang w:val="ru-RU"/>
        </w:rPr>
        <w:t>);</w:t>
      </w:r>
    </w:p>
    <w:p w14:paraId="15D6D6E1"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 xml:space="preserve">попуњен, потписан и оверен Изјава у складу са чланом 75. став 2. Закона (Образац </w:t>
      </w:r>
      <w:r w:rsidRPr="00FC1536">
        <w:rPr>
          <w:rFonts w:cs="Arial"/>
          <w:lang w:val="sr-Cyrl-RS"/>
        </w:rPr>
        <w:t>4</w:t>
      </w:r>
      <w:r w:rsidRPr="00FC1536">
        <w:rPr>
          <w:rFonts w:cs="Arial"/>
          <w:lang w:val="ru-RU"/>
        </w:rPr>
        <w:t>);</w:t>
      </w:r>
    </w:p>
    <w:p w14:paraId="6DFE2218" w14:textId="77777777" w:rsidR="00FC1536" w:rsidRPr="00FC1536" w:rsidRDefault="00FC1536" w:rsidP="00FC1536">
      <w:pPr>
        <w:numPr>
          <w:ilvl w:val="0"/>
          <w:numId w:val="3"/>
        </w:numPr>
        <w:tabs>
          <w:tab w:val="num" w:pos="567"/>
        </w:tabs>
        <w:spacing w:before="0"/>
        <w:ind w:left="576" w:hanging="288"/>
        <w:rPr>
          <w:rFonts w:cs="Arial"/>
          <w:lang w:val="ru-RU"/>
        </w:rPr>
      </w:pPr>
      <w:r w:rsidRPr="00FC1536">
        <w:rPr>
          <w:rFonts w:cs="Arial"/>
          <w:lang w:val="ru-RU"/>
        </w:rPr>
        <w:t xml:space="preserve">попуњен, потписан и оверен Образац трошкова припреме понуде, ако </w:t>
      </w:r>
      <w:r w:rsidR="00C07544">
        <w:rPr>
          <w:rFonts w:cs="Arial"/>
          <w:lang w:val="ru-RU"/>
        </w:rPr>
        <w:t>Понуђач</w:t>
      </w:r>
      <w:r w:rsidRPr="00FC1536">
        <w:rPr>
          <w:rFonts w:cs="Arial"/>
          <w:lang w:val="ru-RU"/>
        </w:rPr>
        <w:t xml:space="preserve"> захтева надокнаду трошкова у складу са чл.88 Закона</w:t>
      </w:r>
      <w:r w:rsidRPr="00FC1536">
        <w:rPr>
          <w:rFonts w:cs="Arial"/>
          <w:lang w:val="sr-Cyrl-RS"/>
        </w:rPr>
        <w:t xml:space="preserve"> </w:t>
      </w:r>
      <w:r w:rsidRPr="00FC1536">
        <w:rPr>
          <w:rFonts w:cs="Arial"/>
          <w:lang w:val="ru-RU"/>
        </w:rPr>
        <w:t xml:space="preserve">(Образац </w:t>
      </w:r>
      <w:r w:rsidRPr="00FC1536">
        <w:rPr>
          <w:rFonts w:cs="Arial"/>
          <w:lang w:val="sr-Cyrl-RS"/>
        </w:rPr>
        <w:t>5</w:t>
      </w:r>
      <w:r w:rsidRPr="00FC1536">
        <w:rPr>
          <w:rFonts w:cs="Arial"/>
          <w:lang w:val="ru-RU"/>
        </w:rPr>
        <w:t>);</w:t>
      </w:r>
    </w:p>
    <w:p w14:paraId="496EE0F0"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средств</w:t>
      </w:r>
      <w:r w:rsidRPr="00FC1536">
        <w:rPr>
          <w:rFonts w:cs="Arial"/>
          <w:lang w:val="sr-Cyrl-RS"/>
        </w:rPr>
        <w:t>о</w:t>
      </w:r>
      <w:r w:rsidRPr="00FC1536">
        <w:rPr>
          <w:rFonts w:cs="Arial"/>
          <w:lang w:val="ru-RU"/>
        </w:rPr>
        <w:t xml:space="preserve"> финансијског обезбеђења </w:t>
      </w:r>
      <w:r w:rsidRPr="00FC1536">
        <w:rPr>
          <w:rFonts w:cs="Arial"/>
          <w:lang w:val="sr-Cyrl-RS"/>
        </w:rPr>
        <w:t>– меница за озбиљност понуде;</w:t>
      </w:r>
    </w:p>
    <w:p w14:paraId="3DB83885"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 xml:space="preserve">потписан и печатом оверен „Модел уговора“ </w:t>
      </w:r>
      <w:r w:rsidRPr="00FC1536">
        <w:rPr>
          <w:rFonts w:cs="Arial"/>
          <w:lang w:val="sr-Cyrl-RS"/>
        </w:rPr>
        <w:t>(пожељно је да буде попуњен);</w:t>
      </w:r>
    </w:p>
    <w:p w14:paraId="5F5D1E48" w14:textId="77777777" w:rsidR="00FC1536" w:rsidRPr="000A1947" w:rsidRDefault="00FC1536" w:rsidP="00FC1536">
      <w:pPr>
        <w:numPr>
          <w:ilvl w:val="0"/>
          <w:numId w:val="3"/>
        </w:numPr>
        <w:tabs>
          <w:tab w:val="num" w:pos="567"/>
        </w:tabs>
        <w:spacing w:before="0"/>
        <w:ind w:left="568" w:hanging="284"/>
        <w:rPr>
          <w:rFonts w:cs="Arial"/>
          <w:lang w:val="ru-RU"/>
        </w:rPr>
      </w:pPr>
      <w:r w:rsidRPr="00FC1536">
        <w:rPr>
          <w:rFonts w:cs="Arial"/>
          <w:lang w:val="ru-RU"/>
        </w:rPr>
        <w:t xml:space="preserve">докази о испуњености услова </w:t>
      </w:r>
      <w:r w:rsidRPr="00FC1536">
        <w:rPr>
          <w:rFonts w:cs="Arial"/>
          <w:lang w:val="ru-RU" w:bidi="en-US"/>
        </w:rPr>
        <w:t>из чл. 76.</w:t>
      </w:r>
      <w:r w:rsidRPr="00FC1536">
        <w:rPr>
          <w:rFonts w:cs="Arial"/>
          <w:lang w:val="ru-RU"/>
        </w:rPr>
        <w:t xml:space="preserve"> Закона у складу са чланом 77. Закон</w:t>
      </w:r>
      <w:r w:rsidRPr="00FC1536">
        <w:rPr>
          <w:rFonts w:cs="Arial"/>
          <w:lang w:val="sr-Cyrl-RS"/>
        </w:rPr>
        <w:t>а</w:t>
      </w:r>
      <w:r w:rsidRPr="00FC1536">
        <w:rPr>
          <w:rFonts w:cs="Arial"/>
          <w:lang w:val="ru-RU"/>
        </w:rPr>
        <w:t xml:space="preserve"> и Оде</w:t>
      </w:r>
      <w:r w:rsidR="000349E8">
        <w:rPr>
          <w:rFonts w:cs="Arial"/>
          <w:lang w:val="ru-RU"/>
        </w:rPr>
        <w:t>љком 4. конкурсне документације</w:t>
      </w:r>
      <w:r w:rsidR="00E0783E">
        <w:rPr>
          <w:rFonts w:cs="Arial"/>
          <w:lang w:val="ru-RU"/>
        </w:rPr>
        <w:t>;</w:t>
      </w:r>
    </w:p>
    <w:p w14:paraId="125F9370" w14:textId="77777777" w:rsidR="000A1947" w:rsidRDefault="00E0783E" w:rsidP="000A1947">
      <w:pPr>
        <w:pStyle w:val="KDNabrajanje"/>
        <w:rPr>
          <w:noProof/>
          <w:lang w:val="sr-Cyrl-CS"/>
        </w:rPr>
      </w:pPr>
      <w:r>
        <w:rPr>
          <w:noProof/>
          <w:lang w:val="sr-Cyrl-CS"/>
        </w:rPr>
        <w:t xml:space="preserve">За партије 1 до 12 и партију 15 - </w:t>
      </w:r>
      <w:r w:rsidR="000A1947" w:rsidRPr="00AC5CB5">
        <w:rPr>
          <w:noProof/>
          <w:lang w:val="sr-Cyrl-CS"/>
        </w:rPr>
        <w:t xml:space="preserve">Копија важећег сертификата </w:t>
      </w:r>
      <w:r w:rsidR="000A1947" w:rsidRPr="00AC5CB5">
        <w:rPr>
          <w:noProof/>
          <w:lang w:val="sr-Latn-RS"/>
        </w:rPr>
        <w:t>ISO</w:t>
      </w:r>
      <w:r w:rsidR="000A1947">
        <w:rPr>
          <w:noProof/>
          <w:lang w:val="sr-Cyrl-CS"/>
        </w:rPr>
        <w:t xml:space="preserve"> 9001</w:t>
      </w:r>
      <w:r w:rsidR="000A1947" w:rsidRPr="00AC5CB5">
        <w:rPr>
          <w:noProof/>
          <w:lang w:val="sr-Cyrl-CS"/>
        </w:rPr>
        <w:t xml:space="preserve"> за произвођача/произвођаче на</w:t>
      </w:r>
      <w:r>
        <w:rPr>
          <w:noProof/>
          <w:lang w:val="sr-Cyrl-CS"/>
        </w:rPr>
        <w:t>ведене у Обрасцу структуре цене;</w:t>
      </w:r>
    </w:p>
    <w:p w14:paraId="77A7FD03" w14:textId="77777777" w:rsidR="00E0783E" w:rsidRPr="00E0783E" w:rsidRDefault="00E0783E" w:rsidP="00E0783E">
      <w:pPr>
        <w:pStyle w:val="KDNabrajanje"/>
        <w:rPr>
          <w:rFonts w:eastAsia="Calibri"/>
          <w:noProof/>
          <w:lang w:eastAsia="hi-IN" w:bidi="hi-IN"/>
        </w:rPr>
      </w:pPr>
      <w:r>
        <w:rPr>
          <w:rFonts w:eastAsia="Calibri"/>
          <w:noProof/>
          <w:lang w:val="sr-Cyrl-RS" w:eastAsia="hi-IN" w:bidi="hi-IN"/>
        </w:rPr>
        <w:t xml:space="preserve">За партију 1: </w:t>
      </w:r>
    </w:p>
    <w:p w14:paraId="02A24751" w14:textId="77777777" w:rsidR="00E0783E" w:rsidRPr="008E7EA3" w:rsidRDefault="00E0783E" w:rsidP="00E0783E">
      <w:pPr>
        <w:pStyle w:val="KDNabrajanje"/>
        <w:numPr>
          <w:ilvl w:val="0"/>
          <w:numId w:val="62"/>
        </w:numPr>
        <w:ind w:hanging="180"/>
        <w:rPr>
          <w:rFonts w:eastAsia="Calibri"/>
          <w:noProof/>
          <w:lang w:eastAsia="hi-IN" w:bidi="hi-IN"/>
        </w:rPr>
      </w:pPr>
      <w:r w:rsidRPr="008E7EA3">
        <w:rPr>
          <w:rFonts w:eastAsia="Calibri"/>
          <w:noProof/>
          <w:lang w:eastAsia="hi-IN" w:bidi="hi-IN"/>
        </w:rPr>
        <w:t>каталошки лист са техничким карактеристикама и уградним мерама, или склопни цртеж са техничким карактеристикама и уградним мерама за понуђени редуктор</w:t>
      </w:r>
    </w:p>
    <w:p w14:paraId="26969F35" w14:textId="77777777" w:rsidR="00E0783E" w:rsidRPr="008E7EA3" w:rsidRDefault="00E0783E" w:rsidP="00E0783E">
      <w:pPr>
        <w:pStyle w:val="KDNabrajanje"/>
        <w:numPr>
          <w:ilvl w:val="0"/>
          <w:numId w:val="0"/>
        </w:numPr>
        <w:ind w:left="568"/>
        <w:rPr>
          <w:rFonts w:eastAsia="Calibri"/>
          <w:noProof/>
          <w:lang w:val="sr-Latn-RS" w:eastAsia="hi-IN" w:bidi="hi-IN"/>
        </w:rPr>
      </w:pPr>
      <w:r w:rsidRPr="008E7EA3">
        <w:rPr>
          <w:rFonts w:eastAsia="Calibri"/>
          <w:noProof/>
          <w:lang w:eastAsia="hi-IN" w:bidi="hi-IN"/>
        </w:rPr>
        <w:t>- скицу(цртеж) прирубничке везе за понуђени редуктор</w:t>
      </w:r>
    </w:p>
    <w:p w14:paraId="7B66713F" w14:textId="77777777" w:rsidR="00E0783E" w:rsidRPr="008E7EA3" w:rsidRDefault="00E0783E" w:rsidP="00E0783E">
      <w:pPr>
        <w:pStyle w:val="KDNabrajanje"/>
        <w:numPr>
          <w:ilvl w:val="0"/>
          <w:numId w:val="0"/>
        </w:numPr>
        <w:ind w:left="568"/>
        <w:rPr>
          <w:rFonts w:eastAsia="Calibri"/>
          <w:noProof/>
          <w:lang w:val="sr-Latn-RS" w:eastAsia="hi-IN" w:bidi="hi-IN"/>
        </w:rPr>
      </w:pPr>
      <w:r w:rsidRPr="008E7EA3">
        <w:rPr>
          <w:rFonts w:eastAsia="Calibri"/>
          <w:noProof/>
          <w:lang w:val="sr-Latn-RS" w:eastAsia="hi-IN" w:bidi="hi-IN"/>
        </w:rPr>
        <w:t xml:space="preserve">- </w:t>
      </w:r>
      <w:r w:rsidRPr="008E7EA3">
        <w:rPr>
          <w:rFonts w:eastAsia="Calibri"/>
          <w:noProof/>
          <w:lang w:eastAsia="hi-IN" w:bidi="hi-IN"/>
        </w:rPr>
        <w:t>листу</w:t>
      </w:r>
      <w:r w:rsidRPr="008E7EA3">
        <w:rPr>
          <w:rFonts w:eastAsia="Calibri"/>
          <w:noProof/>
          <w:lang w:val="sr-Latn-RS" w:eastAsia="hi-IN" w:bidi="hi-IN"/>
        </w:rPr>
        <w:t xml:space="preserve"> </w:t>
      </w:r>
      <w:r w:rsidRPr="008E7EA3">
        <w:rPr>
          <w:rFonts w:eastAsia="Calibri"/>
          <w:noProof/>
          <w:lang w:eastAsia="hi-IN" w:bidi="hi-IN"/>
        </w:rPr>
        <w:t>саставних</w:t>
      </w:r>
      <w:r w:rsidRPr="008E7EA3">
        <w:rPr>
          <w:rFonts w:eastAsia="Calibri"/>
          <w:noProof/>
          <w:lang w:val="sr-Latn-RS" w:eastAsia="hi-IN" w:bidi="hi-IN"/>
        </w:rPr>
        <w:t xml:space="preserve"> </w:t>
      </w:r>
      <w:r w:rsidRPr="008E7EA3">
        <w:rPr>
          <w:rFonts w:eastAsia="Calibri"/>
          <w:noProof/>
          <w:lang w:eastAsia="hi-IN" w:bidi="hi-IN"/>
        </w:rPr>
        <w:t>делова</w:t>
      </w:r>
      <w:r w:rsidRPr="008E7EA3">
        <w:rPr>
          <w:rFonts w:eastAsia="Calibri"/>
          <w:noProof/>
          <w:lang w:val="sr-Latn-RS" w:eastAsia="hi-IN" w:bidi="hi-IN"/>
        </w:rPr>
        <w:t xml:space="preserve"> </w:t>
      </w:r>
      <w:r w:rsidRPr="008E7EA3">
        <w:rPr>
          <w:rFonts w:eastAsia="Calibri"/>
          <w:noProof/>
          <w:lang w:eastAsia="hi-IN" w:bidi="hi-IN"/>
        </w:rPr>
        <w:t>редуктора</w:t>
      </w:r>
    </w:p>
    <w:p w14:paraId="24136930" w14:textId="77777777" w:rsidR="00E0783E" w:rsidRPr="00E0783E" w:rsidRDefault="00E0783E" w:rsidP="00042FB4">
      <w:pPr>
        <w:pStyle w:val="ListParagraph"/>
        <w:numPr>
          <w:ilvl w:val="0"/>
          <w:numId w:val="59"/>
        </w:numPr>
        <w:tabs>
          <w:tab w:val="left" w:pos="0"/>
        </w:tabs>
        <w:spacing w:before="0"/>
        <w:ind w:left="630"/>
        <w:rPr>
          <w:noProof/>
          <w:lang w:val="sr-Cyrl-CS"/>
        </w:rPr>
      </w:pPr>
      <w:r w:rsidRPr="00E0783E">
        <w:rPr>
          <w:rFonts w:ascii="Arial" w:hAnsi="Arial" w:cs="Arial"/>
          <w:noProof/>
          <w:lang w:val="sr-Cyrl-CS"/>
        </w:rPr>
        <w:t>За партију 2:</w:t>
      </w:r>
      <w:r w:rsidRPr="00E0783E">
        <w:rPr>
          <w:noProof/>
          <w:lang w:val="sr-Cyrl-CS"/>
        </w:rPr>
        <w:t xml:space="preserve"> </w:t>
      </w:r>
      <w:r w:rsidRPr="00E0783E">
        <w:rPr>
          <w:rFonts w:ascii="Arial" w:hAnsi="Arial" w:cs="Arial"/>
          <w:lang w:val="sr-Cyrl-CS"/>
        </w:rPr>
        <w:t>ознаку или каталошки  број понуђеног артикла и изводе из каталога</w:t>
      </w:r>
      <w:r w:rsidRPr="00E0783E">
        <w:rPr>
          <w:rFonts w:ascii="Arial" w:hAnsi="Arial" w:cs="Arial"/>
        </w:rPr>
        <w:t xml:space="preserve"> произвођача</w:t>
      </w:r>
      <w:r w:rsidRPr="00E0783E">
        <w:rPr>
          <w:rFonts w:ascii="Arial" w:hAnsi="Arial" w:cs="Arial"/>
          <w:lang w:val="sr-Cyrl-RS"/>
        </w:rPr>
        <w:t xml:space="preserve"> понуђених добара у облику фотокопије странице из каталога произвођача са назначавањем, обележавањем, понуђеног добра. </w:t>
      </w:r>
    </w:p>
    <w:p w14:paraId="17B70E1D" w14:textId="77777777" w:rsidR="00E0783E" w:rsidRPr="00E0783E" w:rsidRDefault="00E0783E" w:rsidP="00042FB4">
      <w:pPr>
        <w:pStyle w:val="ListParagraph"/>
        <w:numPr>
          <w:ilvl w:val="0"/>
          <w:numId w:val="59"/>
        </w:numPr>
        <w:tabs>
          <w:tab w:val="left" w:pos="0"/>
        </w:tabs>
        <w:spacing w:before="0"/>
        <w:ind w:left="630"/>
        <w:rPr>
          <w:rFonts w:ascii="Arial" w:hAnsi="Arial" w:cs="Arial"/>
          <w:bCs/>
          <w:lang w:val="sr-Cyrl-RS"/>
        </w:rPr>
      </w:pPr>
      <w:r w:rsidRPr="00E0783E">
        <w:rPr>
          <w:rFonts w:ascii="Arial" w:hAnsi="Arial" w:cs="Arial"/>
          <w:noProof/>
          <w:lang w:val="sr-Cyrl-CS"/>
        </w:rPr>
        <w:t>За партију 4:</w:t>
      </w:r>
    </w:p>
    <w:p w14:paraId="64A5206F" w14:textId="77777777" w:rsidR="00E0783E" w:rsidRPr="00E0783E" w:rsidRDefault="00E0783E" w:rsidP="00E0783E">
      <w:pPr>
        <w:pStyle w:val="ListParagraph"/>
        <w:tabs>
          <w:tab w:val="left" w:pos="0"/>
        </w:tabs>
        <w:spacing w:before="0" w:after="0" w:line="240" w:lineRule="auto"/>
        <w:ind w:left="630"/>
        <w:rPr>
          <w:rFonts w:ascii="Arial" w:hAnsi="Arial" w:cs="Arial"/>
          <w:bCs/>
          <w:lang w:val="sr-Cyrl-RS"/>
        </w:rPr>
      </w:pPr>
      <w:r w:rsidRPr="00E0783E">
        <w:rPr>
          <w:rFonts w:cs="Arial"/>
          <w:bCs/>
          <w:lang w:val="sr-Cyrl-RS"/>
        </w:rPr>
        <w:t xml:space="preserve">- </w:t>
      </w:r>
      <w:r w:rsidRPr="00E0783E">
        <w:rPr>
          <w:rFonts w:ascii="Arial" w:hAnsi="Arial" w:cs="Arial"/>
          <w:bCs/>
          <w:lang w:val="sr-Cyrl-RS"/>
        </w:rPr>
        <w:t>каталошки цртеж са листом делова и техничким карактеристикама понуђеног добра.</w:t>
      </w:r>
    </w:p>
    <w:p w14:paraId="2DDA417B" w14:textId="77777777" w:rsidR="00E0783E" w:rsidRPr="00E0783E" w:rsidRDefault="00E0783E" w:rsidP="00E0783E">
      <w:pPr>
        <w:spacing w:before="0"/>
        <w:rPr>
          <w:rFonts w:cs="Arial"/>
          <w:lang w:val="sr-Cyrl-CS"/>
        </w:rPr>
      </w:pPr>
      <w:r>
        <w:rPr>
          <w:rFonts w:cs="Arial"/>
          <w:lang w:val="sr-Cyrl-CS"/>
        </w:rPr>
        <w:t xml:space="preserve">          - м</w:t>
      </w:r>
      <w:r w:rsidRPr="00E0783E">
        <w:rPr>
          <w:rFonts w:cs="Arial"/>
          <w:lang w:val="sr-Cyrl-CS"/>
        </w:rPr>
        <w:t>ерну скицу са уградним мерама за понуђени редуктор</w:t>
      </w:r>
    </w:p>
    <w:p w14:paraId="290EC887" w14:textId="77777777" w:rsidR="00E0783E" w:rsidRPr="00E0783E" w:rsidRDefault="00E0783E" w:rsidP="00E0783E">
      <w:pPr>
        <w:tabs>
          <w:tab w:val="left" w:pos="0"/>
        </w:tabs>
        <w:spacing w:before="0"/>
        <w:rPr>
          <w:rFonts w:cs="Arial"/>
          <w:lang w:val="sr-Cyrl-CS"/>
        </w:rPr>
      </w:pPr>
      <w:r>
        <w:rPr>
          <w:rFonts w:cs="Arial"/>
          <w:lang w:val="sr-Cyrl-CS"/>
        </w:rPr>
        <w:t xml:space="preserve">          - с</w:t>
      </w:r>
      <w:r w:rsidRPr="00E0783E">
        <w:rPr>
          <w:rFonts w:cs="Arial"/>
          <w:lang w:val="sr-Cyrl-CS"/>
        </w:rPr>
        <w:t>кицу (цртеж) прирубничке везе и улазног вратила за понуђени редуктор</w:t>
      </w:r>
    </w:p>
    <w:p w14:paraId="372FA967" w14:textId="77777777" w:rsidR="00E0783E" w:rsidRDefault="00E0783E" w:rsidP="00E0783E">
      <w:pPr>
        <w:tabs>
          <w:tab w:val="left" w:pos="-135"/>
          <w:tab w:val="left" w:pos="120"/>
          <w:tab w:val="left" w:pos="330"/>
        </w:tabs>
        <w:spacing w:before="0"/>
        <w:ind w:left="630"/>
        <w:jc w:val="left"/>
        <w:rPr>
          <w:rFonts w:cs="Arial"/>
          <w:i/>
          <w:noProof/>
          <w:lang w:val="sr-Cyrl-RS"/>
        </w:rPr>
      </w:pPr>
      <w:r>
        <w:rPr>
          <w:rFonts w:cs="Arial"/>
          <w:lang w:val="sr-Cyrl-CS"/>
        </w:rPr>
        <w:t xml:space="preserve">- </w:t>
      </w:r>
      <w:r w:rsidRPr="00E0783E">
        <w:rPr>
          <w:rFonts w:cs="Arial"/>
          <w:lang w:val="sr-Cyrl-CS"/>
        </w:rPr>
        <w:t xml:space="preserve">сертификат о акредитацији   лабараторије (по </w:t>
      </w:r>
      <w:r w:rsidRPr="00E0783E">
        <w:rPr>
          <w:rFonts w:cs="Arial"/>
          <w:lang w:val="sr-Latn-RS"/>
        </w:rPr>
        <w:t xml:space="preserve">ISO 17025) </w:t>
      </w:r>
      <w:r w:rsidRPr="00E0783E">
        <w:rPr>
          <w:rFonts w:cs="Arial"/>
          <w:lang w:val="sr-Cyrl-CS"/>
        </w:rPr>
        <w:t xml:space="preserve">која ће издати </w:t>
      </w:r>
      <w:r w:rsidRPr="00E0783E">
        <w:rPr>
          <w:rFonts w:cs="Arial"/>
          <w:bCs/>
          <w:lang w:val="sr-Cyrl-RS"/>
        </w:rPr>
        <w:t xml:space="preserve">сертификате </w:t>
      </w:r>
      <w:r w:rsidRPr="00E0783E">
        <w:rPr>
          <w:rFonts w:cs="Arial"/>
          <w:noProof/>
          <w:lang w:val="sr-Cyrl-RS"/>
        </w:rPr>
        <w:t xml:space="preserve">у форми </w:t>
      </w:r>
      <w:r w:rsidRPr="00E0783E">
        <w:rPr>
          <w:rFonts w:cs="Arial"/>
          <w:i/>
          <w:noProof/>
          <w:lang w:val="sr-Cyrl-RS"/>
        </w:rPr>
        <w:t>Е</w:t>
      </w:r>
      <w:r w:rsidRPr="00E0783E">
        <w:rPr>
          <w:rFonts w:cs="Arial"/>
          <w:i/>
          <w:noProof/>
        </w:rPr>
        <w:t>N</w:t>
      </w:r>
      <w:r w:rsidRPr="00E0783E">
        <w:rPr>
          <w:rFonts w:cs="Arial"/>
          <w:i/>
          <w:noProof/>
          <w:lang w:val="sr-Cyrl-RS"/>
        </w:rPr>
        <w:t xml:space="preserve"> 10204-3.1.</w:t>
      </w:r>
    </w:p>
    <w:p w14:paraId="3A829D66" w14:textId="77777777" w:rsidR="00E0783E" w:rsidRPr="00E0783E" w:rsidRDefault="00E0783E" w:rsidP="00E0783E">
      <w:pPr>
        <w:pStyle w:val="ListParagraph"/>
        <w:numPr>
          <w:ilvl w:val="0"/>
          <w:numId w:val="59"/>
        </w:numPr>
        <w:tabs>
          <w:tab w:val="left" w:pos="0"/>
        </w:tabs>
        <w:spacing w:before="0" w:after="0" w:line="240" w:lineRule="auto"/>
        <w:ind w:left="630"/>
        <w:rPr>
          <w:rFonts w:ascii="Arial" w:hAnsi="Arial" w:cs="Arial"/>
          <w:bCs/>
          <w:lang w:val="sr-Cyrl-RS"/>
        </w:rPr>
      </w:pPr>
      <w:r w:rsidRPr="00E0783E">
        <w:rPr>
          <w:rFonts w:ascii="Arial" w:hAnsi="Arial" w:cs="Arial"/>
          <w:noProof/>
          <w:lang w:val="sr-Cyrl-CS"/>
        </w:rPr>
        <w:t xml:space="preserve">За партију </w:t>
      </w:r>
      <w:r>
        <w:rPr>
          <w:rFonts w:ascii="Arial" w:hAnsi="Arial" w:cs="Arial"/>
          <w:noProof/>
          <w:lang w:val="sr-Cyrl-CS"/>
        </w:rPr>
        <w:t>5</w:t>
      </w:r>
      <w:r w:rsidRPr="00E0783E">
        <w:rPr>
          <w:rFonts w:ascii="Arial" w:hAnsi="Arial" w:cs="Arial"/>
          <w:noProof/>
          <w:lang w:val="sr-Cyrl-CS"/>
        </w:rPr>
        <w:t>:</w:t>
      </w:r>
    </w:p>
    <w:p w14:paraId="3FDD28BF" w14:textId="77777777" w:rsidR="00E0783E" w:rsidRPr="00E0783E" w:rsidRDefault="00E0783E" w:rsidP="00E0783E">
      <w:pPr>
        <w:tabs>
          <w:tab w:val="left" w:pos="5954"/>
        </w:tabs>
        <w:spacing w:before="0"/>
        <w:ind w:left="720"/>
        <w:jc w:val="left"/>
        <w:rPr>
          <w:rFonts w:eastAsia="Calibri" w:cs="Arial"/>
          <w:noProof/>
          <w:kern w:val="1"/>
          <w:lang w:val="sr-Cyrl-CS" w:eastAsia="hi-IN" w:bidi="hi-IN"/>
        </w:rPr>
      </w:pPr>
      <w:r>
        <w:rPr>
          <w:rFonts w:eastAsia="Calibri" w:cs="Arial"/>
          <w:noProof/>
          <w:kern w:val="1"/>
          <w:lang w:val="sr-Cyrl-CS" w:eastAsia="hi-IN" w:bidi="hi-IN"/>
        </w:rPr>
        <w:t xml:space="preserve">- </w:t>
      </w:r>
      <w:r w:rsidRPr="00E0783E">
        <w:rPr>
          <w:rFonts w:eastAsia="Calibri" w:cs="Arial"/>
          <w:noProof/>
          <w:kern w:val="1"/>
          <w:lang w:val="sr-Cyrl-CS" w:eastAsia="hi-IN" w:bidi="hi-IN"/>
        </w:rPr>
        <w:t>каталошки лист са техничким карактеристикама и уградним мерама или</w:t>
      </w:r>
      <w:r w:rsidRPr="00E0783E">
        <w:rPr>
          <w:rFonts w:cs="Arial"/>
          <w:noProof/>
          <w:kern w:val="1"/>
          <w:lang w:val="sr-Cyrl-CS" w:eastAsia="hi-IN" w:bidi="hi-IN"/>
        </w:rPr>
        <w:t xml:space="preserve">  </w:t>
      </w:r>
      <w:r w:rsidRPr="00E0783E">
        <w:rPr>
          <w:rFonts w:eastAsia="Calibri" w:cs="Arial"/>
          <w:noProof/>
          <w:kern w:val="1"/>
          <w:lang w:val="sr-Cyrl-CS" w:eastAsia="hi-IN" w:bidi="hi-IN"/>
        </w:rPr>
        <w:t xml:space="preserve">   склопни цртеж са техничким карактеристикама и уградним мерама </w:t>
      </w:r>
    </w:p>
    <w:p w14:paraId="2271074C" w14:textId="77777777" w:rsidR="00E0783E" w:rsidRDefault="00E0783E" w:rsidP="00E0783E">
      <w:pPr>
        <w:tabs>
          <w:tab w:val="left" w:pos="5954"/>
        </w:tabs>
        <w:spacing w:before="0"/>
        <w:ind w:left="720"/>
        <w:jc w:val="left"/>
        <w:rPr>
          <w:rFonts w:eastAsia="Calibri" w:cs="Arial"/>
          <w:noProof/>
          <w:kern w:val="1"/>
          <w:lang w:val="sr-Cyrl-RS" w:eastAsia="hi-IN" w:bidi="hi-IN"/>
        </w:rPr>
      </w:pPr>
      <w:r w:rsidRPr="00E0783E">
        <w:rPr>
          <w:rFonts w:eastAsia="Calibri" w:cs="Arial"/>
          <w:noProof/>
          <w:kern w:val="1"/>
          <w:lang w:val="sr-Cyrl-CS" w:eastAsia="hi-IN" w:bidi="hi-IN"/>
        </w:rPr>
        <w:t xml:space="preserve">- скицу (цртеж) прирубничке везе за </w:t>
      </w:r>
      <w:r w:rsidRPr="00E0783E">
        <w:rPr>
          <w:rFonts w:eastAsia="Calibri" w:cs="Arial"/>
          <w:noProof/>
          <w:kern w:val="1"/>
          <w:lang w:val="sr-Cyrl-RS" w:eastAsia="hi-IN" w:bidi="hi-IN"/>
        </w:rPr>
        <w:t>обе стране спојнице</w:t>
      </w:r>
    </w:p>
    <w:p w14:paraId="6531B544" w14:textId="77777777" w:rsidR="00E46D9B" w:rsidRPr="00E0783E" w:rsidRDefault="00E46D9B" w:rsidP="00E46D9B">
      <w:pPr>
        <w:pStyle w:val="ListParagraph"/>
        <w:numPr>
          <w:ilvl w:val="0"/>
          <w:numId w:val="59"/>
        </w:numPr>
        <w:tabs>
          <w:tab w:val="left" w:pos="0"/>
        </w:tabs>
        <w:spacing w:before="0" w:after="0" w:line="240" w:lineRule="auto"/>
        <w:ind w:left="630"/>
        <w:rPr>
          <w:rFonts w:ascii="Arial" w:hAnsi="Arial" w:cs="Arial"/>
          <w:bCs/>
          <w:lang w:val="sr-Cyrl-RS"/>
        </w:rPr>
      </w:pPr>
      <w:r w:rsidRPr="00E0783E">
        <w:rPr>
          <w:rFonts w:ascii="Arial" w:hAnsi="Arial" w:cs="Arial"/>
          <w:noProof/>
          <w:lang w:val="sr-Cyrl-CS"/>
        </w:rPr>
        <w:t xml:space="preserve">За партију </w:t>
      </w:r>
      <w:r>
        <w:rPr>
          <w:rFonts w:ascii="Arial" w:hAnsi="Arial" w:cs="Arial"/>
          <w:noProof/>
          <w:lang w:val="sr-Cyrl-CS"/>
        </w:rPr>
        <w:t>6</w:t>
      </w:r>
      <w:r w:rsidRPr="00E0783E">
        <w:rPr>
          <w:rFonts w:ascii="Arial" w:hAnsi="Arial" w:cs="Arial"/>
          <w:noProof/>
          <w:lang w:val="sr-Cyrl-CS"/>
        </w:rPr>
        <w:t>:</w:t>
      </w:r>
    </w:p>
    <w:p w14:paraId="3F03D68F" w14:textId="77777777" w:rsidR="00E0783E" w:rsidRDefault="00E46D9B" w:rsidP="00E46D9B">
      <w:pPr>
        <w:pStyle w:val="ListParagraph"/>
        <w:tabs>
          <w:tab w:val="left" w:pos="0"/>
        </w:tabs>
        <w:spacing w:before="0"/>
        <w:rPr>
          <w:rFonts w:ascii="Arial" w:hAnsi="Arial" w:cs="Arial"/>
          <w:noProof/>
          <w:kern w:val="1"/>
          <w:lang w:val="sr-Cyrl-CS" w:eastAsia="hi-IN" w:bidi="hi-IN"/>
        </w:rPr>
      </w:pPr>
      <w:r>
        <w:rPr>
          <w:rFonts w:ascii="Arial" w:hAnsi="Arial" w:cs="Arial"/>
          <w:noProof/>
          <w:kern w:val="1"/>
          <w:lang w:val="sr-Cyrl-CS" w:eastAsia="hi-IN" w:bidi="hi-IN"/>
        </w:rPr>
        <w:t xml:space="preserve">- </w:t>
      </w:r>
      <w:r w:rsidRPr="00E46D9B">
        <w:rPr>
          <w:rFonts w:ascii="Arial" w:hAnsi="Arial" w:cs="Arial"/>
          <w:noProof/>
          <w:kern w:val="1"/>
          <w:lang w:val="sr-Cyrl-CS" w:eastAsia="hi-IN" w:bidi="hi-IN"/>
        </w:rPr>
        <w:t>каталошки лист са техничким карактеристикама и уградним мерама или     склопни цртеж са техничким карактеристикама и уградним мерама</w:t>
      </w:r>
    </w:p>
    <w:p w14:paraId="114AF229" w14:textId="77777777" w:rsidR="00E46D9B" w:rsidRPr="00E0783E" w:rsidRDefault="00E46D9B" w:rsidP="00E46D9B">
      <w:pPr>
        <w:pStyle w:val="ListParagraph"/>
        <w:numPr>
          <w:ilvl w:val="0"/>
          <w:numId w:val="59"/>
        </w:numPr>
        <w:tabs>
          <w:tab w:val="left" w:pos="0"/>
        </w:tabs>
        <w:spacing w:before="0" w:after="0" w:line="240" w:lineRule="auto"/>
        <w:ind w:left="630"/>
        <w:rPr>
          <w:rFonts w:ascii="Arial" w:hAnsi="Arial" w:cs="Arial"/>
          <w:bCs/>
          <w:lang w:val="sr-Cyrl-RS"/>
        </w:rPr>
      </w:pPr>
      <w:r w:rsidRPr="00E0783E">
        <w:rPr>
          <w:rFonts w:ascii="Arial" w:hAnsi="Arial" w:cs="Arial"/>
          <w:noProof/>
          <w:lang w:val="sr-Cyrl-CS"/>
        </w:rPr>
        <w:t xml:space="preserve">За партију </w:t>
      </w:r>
      <w:r>
        <w:rPr>
          <w:rFonts w:ascii="Arial" w:hAnsi="Arial" w:cs="Arial"/>
          <w:noProof/>
          <w:lang w:val="sr-Cyrl-CS"/>
        </w:rPr>
        <w:t>7</w:t>
      </w:r>
      <w:r w:rsidRPr="00E0783E">
        <w:rPr>
          <w:rFonts w:ascii="Arial" w:hAnsi="Arial" w:cs="Arial"/>
          <w:noProof/>
          <w:lang w:val="sr-Cyrl-CS"/>
        </w:rPr>
        <w:t>:</w:t>
      </w:r>
    </w:p>
    <w:p w14:paraId="0338C9F1" w14:textId="77777777" w:rsidR="00E46D9B" w:rsidRPr="00E46D9B" w:rsidRDefault="00E46D9B" w:rsidP="00E46D9B">
      <w:pPr>
        <w:tabs>
          <w:tab w:val="left" w:pos="5954"/>
        </w:tabs>
        <w:spacing w:before="0"/>
        <w:ind w:left="630"/>
        <w:jc w:val="left"/>
        <w:rPr>
          <w:rFonts w:eastAsia="Calibri" w:cs="Arial"/>
          <w:noProof/>
          <w:kern w:val="1"/>
          <w:lang w:val="sr-Cyrl-CS" w:eastAsia="hi-IN" w:bidi="hi-IN"/>
        </w:rPr>
      </w:pPr>
      <w:r>
        <w:rPr>
          <w:rFonts w:eastAsia="Calibri" w:cs="Arial"/>
          <w:noProof/>
          <w:kern w:val="1"/>
          <w:lang w:val="sr-Cyrl-CS" w:eastAsia="hi-IN" w:bidi="hi-IN"/>
        </w:rPr>
        <w:t xml:space="preserve">- </w:t>
      </w:r>
      <w:r w:rsidRPr="00E46D9B">
        <w:rPr>
          <w:rFonts w:eastAsia="Calibri" w:cs="Arial"/>
          <w:noProof/>
          <w:kern w:val="1"/>
          <w:lang w:val="sr-Cyrl-CS" w:eastAsia="hi-IN" w:bidi="hi-IN"/>
        </w:rPr>
        <w:t>каталошки лист са техничким карактеристикама и уградним мерама или</w:t>
      </w:r>
      <w:r w:rsidRPr="00E46D9B">
        <w:rPr>
          <w:rFonts w:cs="Arial"/>
          <w:noProof/>
          <w:kern w:val="1"/>
          <w:lang w:val="sr-Cyrl-CS" w:eastAsia="hi-IN" w:bidi="hi-IN"/>
        </w:rPr>
        <w:t xml:space="preserve">  </w:t>
      </w:r>
      <w:r w:rsidRPr="00E46D9B">
        <w:rPr>
          <w:rFonts w:eastAsia="Calibri" w:cs="Arial"/>
          <w:noProof/>
          <w:kern w:val="1"/>
          <w:lang w:val="sr-Cyrl-CS" w:eastAsia="hi-IN" w:bidi="hi-IN"/>
        </w:rPr>
        <w:t xml:space="preserve">   склопни цртеж са техничким карактеристикама и уградним мерама </w:t>
      </w:r>
    </w:p>
    <w:p w14:paraId="34A7DB1F" w14:textId="77777777" w:rsidR="00E46D9B" w:rsidRDefault="00E46D9B" w:rsidP="00E46D9B">
      <w:pPr>
        <w:tabs>
          <w:tab w:val="left" w:pos="5954"/>
        </w:tabs>
        <w:spacing w:before="0"/>
        <w:jc w:val="left"/>
        <w:rPr>
          <w:rFonts w:eastAsia="Calibri" w:cs="Arial"/>
          <w:noProof/>
          <w:kern w:val="1"/>
          <w:lang w:val="sr-Cyrl-RS" w:eastAsia="hi-IN" w:bidi="hi-IN"/>
        </w:rPr>
      </w:pPr>
      <w:r>
        <w:rPr>
          <w:rFonts w:eastAsia="Calibri" w:cs="Arial"/>
          <w:noProof/>
          <w:kern w:val="1"/>
          <w:lang w:val="sr-Cyrl-CS" w:eastAsia="hi-IN" w:bidi="hi-IN"/>
        </w:rPr>
        <w:t xml:space="preserve">          </w:t>
      </w:r>
      <w:r w:rsidRPr="00E46D9B">
        <w:rPr>
          <w:rFonts w:eastAsia="Calibri" w:cs="Arial"/>
          <w:noProof/>
          <w:kern w:val="1"/>
          <w:lang w:val="sr-Cyrl-CS" w:eastAsia="hi-IN" w:bidi="hi-IN"/>
        </w:rPr>
        <w:t xml:space="preserve">- скицу (цртеж) прирубничке везе за </w:t>
      </w:r>
      <w:r w:rsidRPr="00E46D9B">
        <w:rPr>
          <w:rFonts w:eastAsia="Calibri" w:cs="Arial"/>
          <w:noProof/>
          <w:kern w:val="1"/>
          <w:lang w:val="sr-Cyrl-RS" w:eastAsia="hi-IN" w:bidi="hi-IN"/>
        </w:rPr>
        <w:t>обе стране спојнице</w:t>
      </w:r>
    </w:p>
    <w:p w14:paraId="268E136D" w14:textId="77777777" w:rsidR="00E46D9B" w:rsidRPr="00E0783E" w:rsidRDefault="00E46D9B" w:rsidP="00E46D9B">
      <w:pPr>
        <w:pStyle w:val="ListParagraph"/>
        <w:numPr>
          <w:ilvl w:val="0"/>
          <w:numId w:val="59"/>
        </w:numPr>
        <w:tabs>
          <w:tab w:val="left" w:pos="0"/>
        </w:tabs>
        <w:spacing w:before="0" w:after="0" w:line="240" w:lineRule="auto"/>
        <w:ind w:left="630"/>
        <w:rPr>
          <w:rFonts w:ascii="Arial" w:hAnsi="Arial" w:cs="Arial"/>
          <w:bCs/>
          <w:lang w:val="sr-Cyrl-RS"/>
        </w:rPr>
      </w:pPr>
      <w:r w:rsidRPr="00E0783E">
        <w:rPr>
          <w:rFonts w:ascii="Arial" w:hAnsi="Arial" w:cs="Arial"/>
          <w:noProof/>
          <w:lang w:val="sr-Cyrl-CS"/>
        </w:rPr>
        <w:t xml:space="preserve">За партију </w:t>
      </w:r>
      <w:r>
        <w:rPr>
          <w:rFonts w:ascii="Arial" w:hAnsi="Arial" w:cs="Arial"/>
          <w:noProof/>
          <w:lang w:val="sr-Cyrl-CS"/>
        </w:rPr>
        <w:t>8</w:t>
      </w:r>
      <w:r w:rsidRPr="00E0783E">
        <w:rPr>
          <w:rFonts w:ascii="Arial" w:hAnsi="Arial" w:cs="Arial"/>
          <w:noProof/>
          <w:lang w:val="sr-Cyrl-CS"/>
        </w:rPr>
        <w:t>:</w:t>
      </w:r>
    </w:p>
    <w:p w14:paraId="338BFAF0" w14:textId="77777777" w:rsidR="00E46D9B" w:rsidRPr="00287809" w:rsidRDefault="00E46D9B" w:rsidP="00E46D9B">
      <w:pPr>
        <w:pStyle w:val="ListParagraph"/>
        <w:numPr>
          <w:ilvl w:val="0"/>
          <w:numId w:val="48"/>
        </w:numPr>
        <w:rPr>
          <w:rFonts w:ascii="Arial" w:hAnsi="Arial" w:cs="Arial"/>
          <w:bCs/>
          <w:lang w:val="sr-Cyrl-RS"/>
        </w:rPr>
      </w:pPr>
      <w:r w:rsidRPr="00287809">
        <w:rPr>
          <w:rFonts w:ascii="Arial" w:hAnsi="Arial" w:cs="Arial"/>
          <w:bCs/>
          <w:lang w:val="sr-Cyrl-RS"/>
        </w:rPr>
        <w:t>каталошки цртеж са листом делова и техничким карактеристикама понуђеног добра.</w:t>
      </w:r>
    </w:p>
    <w:p w14:paraId="1C26A7D3" w14:textId="77777777" w:rsidR="00E46D9B" w:rsidRPr="00287809" w:rsidRDefault="00E46D9B" w:rsidP="00E46D9B">
      <w:pPr>
        <w:pStyle w:val="ListParagraph"/>
        <w:numPr>
          <w:ilvl w:val="0"/>
          <w:numId w:val="48"/>
        </w:numPr>
        <w:spacing w:after="60"/>
        <w:rPr>
          <w:rFonts w:ascii="Arial" w:hAnsi="Arial" w:cs="Arial"/>
          <w:lang w:val="sr-Cyrl-CS"/>
        </w:rPr>
      </w:pPr>
      <w:r w:rsidRPr="00287809">
        <w:rPr>
          <w:rFonts w:ascii="Arial" w:hAnsi="Arial" w:cs="Arial"/>
          <w:lang w:val="sr-Cyrl-CS"/>
        </w:rPr>
        <w:t>Мерну скицу са уградним мерама за понуђени редуктор</w:t>
      </w:r>
    </w:p>
    <w:p w14:paraId="12010CF1" w14:textId="77777777" w:rsidR="00E46D9B" w:rsidRPr="00287809" w:rsidRDefault="00E46D9B" w:rsidP="00E46D9B">
      <w:pPr>
        <w:pStyle w:val="ListParagraph"/>
        <w:numPr>
          <w:ilvl w:val="0"/>
          <w:numId w:val="48"/>
        </w:numPr>
        <w:tabs>
          <w:tab w:val="left" w:pos="0"/>
        </w:tabs>
        <w:spacing w:after="60"/>
        <w:rPr>
          <w:rFonts w:ascii="Arial" w:hAnsi="Arial" w:cs="Arial"/>
          <w:lang w:val="sr-Cyrl-CS"/>
        </w:rPr>
      </w:pPr>
      <w:r w:rsidRPr="00287809">
        <w:rPr>
          <w:rFonts w:ascii="Arial" w:hAnsi="Arial" w:cs="Arial"/>
          <w:lang w:val="sr-Cyrl-CS"/>
        </w:rPr>
        <w:t>Скицу (цртеж) прирубничке везе и улазног вратила за понуђени редуктор</w:t>
      </w:r>
    </w:p>
    <w:p w14:paraId="4D5A315F" w14:textId="77777777" w:rsidR="00E46D9B" w:rsidRPr="00E46D9B" w:rsidRDefault="00E46D9B" w:rsidP="00E46D9B">
      <w:pPr>
        <w:pStyle w:val="ListParagraph"/>
        <w:numPr>
          <w:ilvl w:val="0"/>
          <w:numId w:val="48"/>
        </w:numPr>
        <w:tabs>
          <w:tab w:val="left" w:pos="-135"/>
          <w:tab w:val="left" w:pos="120"/>
          <w:tab w:val="left" w:pos="330"/>
        </w:tabs>
        <w:spacing w:before="0" w:after="60"/>
        <w:jc w:val="left"/>
        <w:rPr>
          <w:rFonts w:ascii="Arial" w:hAnsi="Arial" w:cs="Arial"/>
          <w:lang w:val="sr-Cyrl-CS"/>
        </w:rPr>
      </w:pPr>
      <w:r w:rsidRPr="00C952DD">
        <w:rPr>
          <w:rFonts w:ascii="Arial" w:hAnsi="Arial" w:cs="Arial"/>
          <w:lang w:val="sr-Cyrl-CS"/>
        </w:rPr>
        <w:t xml:space="preserve">сертификат о акредитацији   лабараторије (по </w:t>
      </w:r>
      <w:r w:rsidRPr="00C952DD">
        <w:rPr>
          <w:rFonts w:ascii="Arial" w:hAnsi="Arial" w:cs="Arial"/>
          <w:lang w:val="sr-Latn-RS"/>
        </w:rPr>
        <w:t xml:space="preserve">ISO 17025) </w:t>
      </w:r>
      <w:r w:rsidRPr="00C952DD">
        <w:rPr>
          <w:rFonts w:ascii="Arial" w:hAnsi="Arial" w:cs="Arial"/>
          <w:lang w:val="sr-Cyrl-CS"/>
        </w:rPr>
        <w:t xml:space="preserve">која ће издати </w:t>
      </w:r>
      <w:r w:rsidRPr="00C952DD">
        <w:rPr>
          <w:rFonts w:ascii="Arial" w:hAnsi="Arial" w:cs="Arial"/>
          <w:bCs/>
          <w:lang w:val="sr-Cyrl-RS"/>
        </w:rPr>
        <w:t xml:space="preserve">сертификате </w:t>
      </w:r>
      <w:r w:rsidRPr="00C952DD">
        <w:rPr>
          <w:rFonts w:ascii="Arial" w:hAnsi="Arial" w:cs="Arial"/>
          <w:noProof/>
          <w:lang w:val="sr-Cyrl-RS"/>
        </w:rPr>
        <w:t xml:space="preserve">у форми </w:t>
      </w:r>
      <w:r w:rsidRPr="00C952DD">
        <w:rPr>
          <w:rFonts w:ascii="Arial" w:hAnsi="Arial" w:cs="Arial"/>
          <w:i/>
          <w:noProof/>
          <w:lang w:val="sr-Cyrl-RS"/>
        </w:rPr>
        <w:t>Е</w:t>
      </w:r>
      <w:r w:rsidRPr="00C952DD">
        <w:rPr>
          <w:rFonts w:ascii="Arial" w:hAnsi="Arial" w:cs="Arial"/>
          <w:i/>
          <w:noProof/>
        </w:rPr>
        <w:t>N</w:t>
      </w:r>
      <w:r w:rsidRPr="00C952DD">
        <w:rPr>
          <w:rFonts w:ascii="Arial" w:hAnsi="Arial" w:cs="Arial"/>
          <w:i/>
          <w:noProof/>
          <w:lang w:val="sr-Cyrl-RS"/>
        </w:rPr>
        <w:t xml:space="preserve"> 10204-3.1</w:t>
      </w:r>
    </w:p>
    <w:p w14:paraId="1824EFB7" w14:textId="77777777" w:rsidR="00E46D9B" w:rsidRPr="00E46D9B" w:rsidRDefault="00E46D9B" w:rsidP="00E46D9B">
      <w:pPr>
        <w:pStyle w:val="ListParagraph"/>
        <w:numPr>
          <w:ilvl w:val="0"/>
          <w:numId w:val="59"/>
        </w:numPr>
        <w:tabs>
          <w:tab w:val="left" w:pos="0"/>
        </w:tabs>
        <w:spacing w:before="0" w:after="0" w:line="240" w:lineRule="auto"/>
        <w:ind w:left="720"/>
        <w:rPr>
          <w:rFonts w:ascii="Arial" w:hAnsi="Arial" w:cs="Arial"/>
          <w:bCs/>
          <w:lang w:val="sr-Cyrl-RS"/>
        </w:rPr>
      </w:pPr>
      <w:r w:rsidRPr="00E0783E">
        <w:rPr>
          <w:rFonts w:ascii="Arial" w:hAnsi="Arial" w:cs="Arial"/>
          <w:noProof/>
          <w:lang w:val="sr-Cyrl-CS"/>
        </w:rPr>
        <w:t xml:space="preserve">За партију </w:t>
      </w:r>
      <w:r>
        <w:rPr>
          <w:rFonts w:ascii="Arial" w:hAnsi="Arial" w:cs="Arial"/>
          <w:noProof/>
          <w:lang w:val="sr-Cyrl-CS"/>
        </w:rPr>
        <w:t>9</w:t>
      </w:r>
      <w:r w:rsidRPr="00E0783E">
        <w:rPr>
          <w:rFonts w:ascii="Arial" w:hAnsi="Arial" w:cs="Arial"/>
          <w:noProof/>
          <w:lang w:val="sr-Cyrl-CS"/>
        </w:rPr>
        <w:t>:</w:t>
      </w:r>
    </w:p>
    <w:p w14:paraId="5C0D1007" w14:textId="77777777" w:rsidR="00E46D9B" w:rsidRPr="00E46D9B" w:rsidRDefault="00E46D9B" w:rsidP="00E46D9B">
      <w:pPr>
        <w:pStyle w:val="ListParagraph"/>
        <w:numPr>
          <w:ilvl w:val="0"/>
          <w:numId w:val="48"/>
        </w:numPr>
        <w:tabs>
          <w:tab w:val="left" w:pos="5954"/>
        </w:tabs>
        <w:spacing w:before="0"/>
        <w:jc w:val="left"/>
        <w:rPr>
          <w:rFonts w:ascii="Arial" w:hAnsi="Arial" w:cs="Arial"/>
          <w:noProof/>
          <w:kern w:val="1"/>
          <w:lang w:val="sr-Cyrl-CS" w:eastAsia="hi-IN" w:bidi="hi-IN"/>
        </w:rPr>
      </w:pPr>
      <w:r w:rsidRPr="00E46D9B">
        <w:rPr>
          <w:rFonts w:ascii="Arial" w:hAnsi="Arial" w:cs="Arial"/>
          <w:noProof/>
          <w:kern w:val="1"/>
          <w:lang w:val="sr-Cyrl-CS" w:eastAsia="hi-IN" w:bidi="hi-IN"/>
        </w:rPr>
        <w:lastRenderedPageBreak/>
        <w:t>каталошки лист са техничким карактеристикама и уградним мерама, или склопни цртеж са техничким карактеристикама и уградним мерама за понуђени редуктор</w:t>
      </w:r>
    </w:p>
    <w:p w14:paraId="7C2CC07E" w14:textId="77777777" w:rsidR="00E46D9B" w:rsidRPr="00E46D9B" w:rsidRDefault="00E46D9B" w:rsidP="00E46D9B">
      <w:pPr>
        <w:pStyle w:val="ListParagraph"/>
        <w:numPr>
          <w:ilvl w:val="0"/>
          <w:numId w:val="48"/>
        </w:numPr>
        <w:tabs>
          <w:tab w:val="left" w:pos="5954"/>
        </w:tabs>
        <w:spacing w:before="0"/>
        <w:jc w:val="left"/>
        <w:rPr>
          <w:rFonts w:ascii="Arial" w:hAnsi="Arial" w:cs="Arial"/>
          <w:noProof/>
          <w:kern w:val="1"/>
          <w:lang w:val="sr-Latn-RS" w:eastAsia="hi-IN" w:bidi="hi-IN"/>
        </w:rPr>
      </w:pPr>
      <w:r w:rsidRPr="00E46D9B">
        <w:rPr>
          <w:rFonts w:ascii="Arial" w:hAnsi="Arial" w:cs="Arial"/>
          <w:noProof/>
          <w:kern w:val="1"/>
          <w:lang w:val="sr-Cyrl-CS" w:eastAsia="hi-IN" w:bidi="hi-IN"/>
        </w:rPr>
        <w:t>скицу (цртеж) шупљег вратила за понуђени редуктор</w:t>
      </w:r>
    </w:p>
    <w:p w14:paraId="5BE1ADD0" w14:textId="77777777" w:rsidR="00E46D9B" w:rsidRPr="00E46D9B" w:rsidRDefault="00E46D9B" w:rsidP="00E46D9B">
      <w:pPr>
        <w:pStyle w:val="ListParagraph"/>
        <w:numPr>
          <w:ilvl w:val="0"/>
          <w:numId w:val="48"/>
        </w:numPr>
        <w:tabs>
          <w:tab w:val="left" w:pos="0"/>
        </w:tabs>
        <w:spacing w:before="0"/>
        <w:rPr>
          <w:rFonts w:ascii="Arial" w:hAnsi="Arial" w:cs="Arial"/>
          <w:bCs/>
          <w:lang w:val="sr-Cyrl-RS"/>
        </w:rPr>
      </w:pPr>
      <w:r w:rsidRPr="00E46D9B">
        <w:rPr>
          <w:rFonts w:ascii="Arial" w:hAnsi="Arial" w:cs="Arial"/>
          <w:noProof/>
          <w:kern w:val="1"/>
          <w:lang w:eastAsia="hi-IN" w:bidi="hi-IN"/>
        </w:rPr>
        <w:t>листу</w:t>
      </w:r>
      <w:r w:rsidRPr="00E46D9B">
        <w:rPr>
          <w:rFonts w:ascii="Arial" w:hAnsi="Arial" w:cs="Arial"/>
          <w:noProof/>
          <w:kern w:val="1"/>
          <w:lang w:val="sr-Latn-RS" w:eastAsia="hi-IN" w:bidi="hi-IN"/>
        </w:rPr>
        <w:t xml:space="preserve"> </w:t>
      </w:r>
      <w:r w:rsidRPr="00E46D9B">
        <w:rPr>
          <w:rFonts w:ascii="Arial" w:hAnsi="Arial" w:cs="Arial"/>
          <w:noProof/>
          <w:kern w:val="1"/>
          <w:lang w:eastAsia="hi-IN" w:bidi="hi-IN"/>
        </w:rPr>
        <w:t>саставних</w:t>
      </w:r>
      <w:r w:rsidRPr="00E46D9B">
        <w:rPr>
          <w:rFonts w:ascii="Arial" w:hAnsi="Arial" w:cs="Arial"/>
          <w:noProof/>
          <w:kern w:val="1"/>
          <w:lang w:val="sr-Latn-RS" w:eastAsia="hi-IN" w:bidi="hi-IN"/>
        </w:rPr>
        <w:t xml:space="preserve"> </w:t>
      </w:r>
      <w:r w:rsidRPr="00E46D9B">
        <w:rPr>
          <w:rFonts w:ascii="Arial" w:hAnsi="Arial" w:cs="Arial"/>
          <w:noProof/>
          <w:kern w:val="1"/>
          <w:lang w:eastAsia="hi-IN" w:bidi="hi-IN"/>
        </w:rPr>
        <w:t>делова</w:t>
      </w:r>
      <w:r w:rsidRPr="00E46D9B">
        <w:rPr>
          <w:rFonts w:ascii="Arial" w:hAnsi="Arial" w:cs="Arial"/>
          <w:noProof/>
          <w:kern w:val="1"/>
          <w:lang w:val="sr-Latn-RS" w:eastAsia="hi-IN" w:bidi="hi-IN"/>
        </w:rPr>
        <w:t xml:space="preserve"> </w:t>
      </w:r>
      <w:r w:rsidRPr="00E46D9B">
        <w:rPr>
          <w:rFonts w:ascii="Arial" w:hAnsi="Arial" w:cs="Arial"/>
          <w:noProof/>
          <w:kern w:val="1"/>
          <w:lang w:eastAsia="hi-IN" w:bidi="hi-IN"/>
        </w:rPr>
        <w:t>редуктора</w:t>
      </w:r>
    </w:p>
    <w:p w14:paraId="7BD5F121" w14:textId="77777777" w:rsidR="00E46D9B" w:rsidRPr="00E46D9B" w:rsidRDefault="00E46D9B" w:rsidP="00E46D9B">
      <w:pPr>
        <w:pStyle w:val="ListParagraph"/>
        <w:numPr>
          <w:ilvl w:val="0"/>
          <w:numId w:val="59"/>
        </w:numPr>
        <w:tabs>
          <w:tab w:val="left" w:pos="0"/>
        </w:tabs>
        <w:spacing w:before="0" w:after="0" w:line="240" w:lineRule="auto"/>
        <w:ind w:left="720"/>
        <w:rPr>
          <w:rFonts w:ascii="Arial" w:hAnsi="Arial" w:cs="Arial"/>
          <w:bCs/>
          <w:lang w:val="sr-Cyrl-RS"/>
        </w:rPr>
      </w:pPr>
      <w:r w:rsidRPr="00E0783E">
        <w:rPr>
          <w:rFonts w:ascii="Arial" w:hAnsi="Arial" w:cs="Arial"/>
          <w:noProof/>
          <w:lang w:val="sr-Cyrl-CS"/>
        </w:rPr>
        <w:t xml:space="preserve">За партију </w:t>
      </w:r>
      <w:r>
        <w:rPr>
          <w:rFonts w:ascii="Arial" w:hAnsi="Arial" w:cs="Arial"/>
          <w:noProof/>
          <w:lang w:val="sr-Cyrl-CS"/>
        </w:rPr>
        <w:t>10</w:t>
      </w:r>
      <w:r w:rsidRPr="00E0783E">
        <w:rPr>
          <w:rFonts w:ascii="Arial" w:hAnsi="Arial" w:cs="Arial"/>
          <w:noProof/>
          <w:lang w:val="sr-Cyrl-CS"/>
        </w:rPr>
        <w:t>:</w:t>
      </w:r>
    </w:p>
    <w:p w14:paraId="599086C2" w14:textId="77777777" w:rsidR="00E46D9B" w:rsidRPr="00E46D9B" w:rsidRDefault="00E46D9B" w:rsidP="00E46D9B">
      <w:pPr>
        <w:pStyle w:val="ListParagraph"/>
        <w:numPr>
          <w:ilvl w:val="0"/>
          <w:numId w:val="48"/>
        </w:numPr>
        <w:tabs>
          <w:tab w:val="left" w:pos="0"/>
        </w:tabs>
        <w:spacing w:before="0" w:after="0" w:line="240" w:lineRule="auto"/>
        <w:rPr>
          <w:rFonts w:ascii="Arial" w:hAnsi="Arial" w:cs="Arial"/>
          <w:bCs/>
          <w:lang w:val="sr-Cyrl-RS"/>
        </w:rPr>
      </w:pPr>
      <w:r w:rsidRPr="00E46D9B">
        <w:rPr>
          <w:rFonts w:ascii="Arial" w:hAnsi="Arial" w:cs="Arial"/>
          <w:lang w:eastAsia="sr-Latn-RS"/>
        </w:rPr>
        <w:t xml:space="preserve">цртеж (скица) </w:t>
      </w:r>
      <w:r w:rsidRPr="00E46D9B">
        <w:rPr>
          <w:rFonts w:ascii="Arial" w:hAnsi="Arial" w:cs="Arial"/>
          <w:lang w:val="sr-Cyrl-RS" w:eastAsia="sr-Latn-RS"/>
        </w:rPr>
        <w:t xml:space="preserve"> предобрађеног </w:t>
      </w:r>
      <w:r w:rsidRPr="00E46D9B">
        <w:rPr>
          <w:rFonts w:ascii="Arial" w:hAnsi="Arial" w:cs="Arial"/>
          <w:lang w:eastAsia="sr-Latn-RS"/>
        </w:rPr>
        <w:t>припремка</w:t>
      </w:r>
    </w:p>
    <w:p w14:paraId="188E9F6A" w14:textId="77777777" w:rsidR="00E46D9B" w:rsidRPr="00E46D9B" w:rsidRDefault="00E46D9B" w:rsidP="00E46D9B">
      <w:pPr>
        <w:pStyle w:val="ListParagraph"/>
        <w:numPr>
          <w:ilvl w:val="0"/>
          <w:numId w:val="59"/>
        </w:numPr>
        <w:tabs>
          <w:tab w:val="left" w:pos="0"/>
        </w:tabs>
        <w:spacing w:before="0" w:after="0" w:line="240" w:lineRule="auto"/>
        <w:ind w:left="720"/>
        <w:rPr>
          <w:rFonts w:ascii="Arial" w:hAnsi="Arial" w:cs="Arial"/>
          <w:bCs/>
          <w:lang w:val="sr-Cyrl-RS"/>
        </w:rPr>
      </w:pPr>
      <w:r w:rsidRPr="00E0783E">
        <w:rPr>
          <w:rFonts w:ascii="Arial" w:hAnsi="Arial" w:cs="Arial"/>
          <w:noProof/>
          <w:lang w:val="sr-Cyrl-CS"/>
        </w:rPr>
        <w:t xml:space="preserve">За партију </w:t>
      </w:r>
      <w:r>
        <w:rPr>
          <w:rFonts w:ascii="Arial" w:hAnsi="Arial" w:cs="Arial"/>
          <w:noProof/>
          <w:lang w:val="sr-Cyrl-CS"/>
        </w:rPr>
        <w:t>11</w:t>
      </w:r>
      <w:r w:rsidRPr="00E0783E">
        <w:rPr>
          <w:rFonts w:ascii="Arial" w:hAnsi="Arial" w:cs="Arial"/>
          <w:noProof/>
          <w:lang w:val="sr-Cyrl-CS"/>
        </w:rPr>
        <w:t>:</w:t>
      </w:r>
    </w:p>
    <w:p w14:paraId="32865E4E" w14:textId="77777777" w:rsidR="00E46D9B" w:rsidRDefault="00E46D9B" w:rsidP="00E46D9B">
      <w:pPr>
        <w:pStyle w:val="ListParagraph"/>
        <w:numPr>
          <w:ilvl w:val="0"/>
          <w:numId w:val="48"/>
        </w:numPr>
        <w:spacing w:before="0"/>
        <w:ind w:right="23"/>
        <w:jc w:val="left"/>
        <w:rPr>
          <w:rFonts w:ascii="Arial" w:hAnsi="Arial" w:cs="Arial"/>
          <w:lang w:val="sr-Cyrl-RS"/>
        </w:rPr>
      </w:pPr>
      <w:r w:rsidRPr="00E46D9B">
        <w:rPr>
          <w:rFonts w:ascii="Arial" w:hAnsi="Arial" w:cs="Arial"/>
          <w:lang w:val="sr-Cyrl-RS"/>
        </w:rPr>
        <w:t>Извод из каталога произвођача са наглашеном колоном за наведени ланац где се могу јасно видети техничке карактеристике ланца.</w:t>
      </w:r>
    </w:p>
    <w:p w14:paraId="67DCA409" w14:textId="77777777" w:rsidR="008A7564" w:rsidRPr="008A7564" w:rsidRDefault="00E46D9B" w:rsidP="008A7564">
      <w:pPr>
        <w:pStyle w:val="ListParagraph"/>
        <w:numPr>
          <w:ilvl w:val="0"/>
          <w:numId w:val="59"/>
        </w:numPr>
        <w:tabs>
          <w:tab w:val="left" w:pos="0"/>
        </w:tabs>
        <w:spacing w:before="0" w:after="0" w:line="240" w:lineRule="auto"/>
        <w:ind w:left="720"/>
        <w:rPr>
          <w:rFonts w:ascii="Arial" w:hAnsi="Arial" w:cs="Arial"/>
          <w:bCs/>
          <w:lang w:val="sr-Cyrl-RS"/>
        </w:rPr>
      </w:pPr>
      <w:r w:rsidRPr="00E0783E">
        <w:rPr>
          <w:rFonts w:ascii="Arial" w:hAnsi="Arial" w:cs="Arial"/>
          <w:noProof/>
          <w:lang w:val="sr-Cyrl-CS"/>
        </w:rPr>
        <w:t xml:space="preserve">За партију </w:t>
      </w:r>
      <w:r w:rsidR="008A7564">
        <w:rPr>
          <w:rFonts w:ascii="Arial" w:hAnsi="Arial" w:cs="Arial"/>
          <w:noProof/>
          <w:lang w:val="sr-Cyrl-CS"/>
        </w:rPr>
        <w:t>12:</w:t>
      </w:r>
    </w:p>
    <w:p w14:paraId="168DD4F9" w14:textId="77777777" w:rsidR="00E46D9B" w:rsidRPr="008A7564" w:rsidRDefault="008A7564" w:rsidP="00042FB4">
      <w:pPr>
        <w:pStyle w:val="ListParagraph"/>
        <w:numPr>
          <w:ilvl w:val="0"/>
          <w:numId w:val="48"/>
        </w:numPr>
        <w:tabs>
          <w:tab w:val="left" w:pos="0"/>
        </w:tabs>
        <w:spacing w:before="0" w:after="0" w:line="240" w:lineRule="auto"/>
        <w:rPr>
          <w:rFonts w:ascii="Arial" w:hAnsi="Arial" w:cs="Arial"/>
          <w:bCs/>
          <w:lang w:val="sr-Cyrl-RS"/>
        </w:rPr>
      </w:pPr>
      <w:r w:rsidRPr="008A7564">
        <w:rPr>
          <w:rFonts w:ascii="Arial" w:hAnsi="Arial" w:cs="Arial"/>
          <w:lang w:val="sr-Cyrl-CS"/>
        </w:rPr>
        <w:t>ознаку или каталошки  број. понуђеног артикла и изводе из каталога</w:t>
      </w:r>
      <w:r w:rsidRPr="008A7564">
        <w:rPr>
          <w:rFonts w:ascii="Arial" w:hAnsi="Arial" w:cs="Arial"/>
        </w:rPr>
        <w:t xml:space="preserve"> произвођача</w:t>
      </w:r>
      <w:r w:rsidRPr="008A7564">
        <w:rPr>
          <w:rFonts w:ascii="Arial" w:hAnsi="Arial" w:cs="Arial"/>
          <w:lang w:val="sr-Cyrl-RS"/>
        </w:rPr>
        <w:t xml:space="preserve"> понуђених добара у облику фотокопије странице из каталога произвођача са назначавањем , обележавањем, понуђеног добра</w:t>
      </w:r>
    </w:p>
    <w:p w14:paraId="5A3016EB" w14:textId="77777777" w:rsidR="008A7564" w:rsidRPr="008A7564" w:rsidRDefault="008A7564" w:rsidP="008A7564">
      <w:pPr>
        <w:pStyle w:val="ListParagraph"/>
        <w:numPr>
          <w:ilvl w:val="0"/>
          <w:numId w:val="59"/>
        </w:numPr>
        <w:tabs>
          <w:tab w:val="left" w:pos="0"/>
        </w:tabs>
        <w:spacing w:before="0" w:after="0" w:line="240" w:lineRule="auto"/>
        <w:ind w:left="720"/>
        <w:rPr>
          <w:rFonts w:ascii="Arial" w:hAnsi="Arial" w:cs="Arial"/>
          <w:bCs/>
          <w:lang w:val="sr-Cyrl-RS"/>
        </w:rPr>
      </w:pPr>
      <w:r w:rsidRPr="00E0783E">
        <w:rPr>
          <w:rFonts w:ascii="Arial" w:hAnsi="Arial" w:cs="Arial"/>
          <w:noProof/>
          <w:lang w:val="sr-Cyrl-CS"/>
        </w:rPr>
        <w:t xml:space="preserve">За партију </w:t>
      </w:r>
      <w:r>
        <w:rPr>
          <w:rFonts w:ascii="Arial" w:hAnsi="Arial" w:cs="Arial"/>
          <w:noProof/>
          <w:lang w:val="sr-Cyrl-CS"/>
        </w:rPr>
        <w:t>13:</w:t>
      </w:r>
    </w:p>
    <w:p w14:paraId="01EC13A3" w14:textId="77777777" w:rsidR="008A7564" w:rsidRPr="008A7564" w:rsidRDefault="008A7564" w:rsidP="008A7564">
      <w:pPr>
        <w:pStyle w:val="ListParagraph"/>
        <w:numPr>
          <w:ilvl w:val="0"/>
          <w:numId w:val="48"/>
        </w:numPr>
        <w:tabs>
          <w:tab w:val="left" w:pos="0"/>
        </w:tabs>
        <w:spacing w:before="0" w:after="0" w:line="240" w:lineRule="auto"/>
        <w:rPr>
          <w:rFonts w:ascii="Arial" w:hAnsi="Arial" w:cs="Arial"/>
          <w:bCs/>
          <w:lang w:val="sr-Cyrl-RS"/>
        </w:rPr>
      </w:pPr>
      <w:r w:rsidRPr="00236036">
        <w:rPr>
          <w:rFonts w:ascii="Arial" w:hAnsi="Arial" w:cs="Arial"/>
          <w:lang w:val="sr-Cyrl-RS"/>
        </w:rPr>
        <w:t>Извод из каталога произвођача са наглашеном колоном за наведене ускочнике где се могу јасно видети техничке карактеристике и димензије</w:t>
      </w:r>
    </w:p>
    <w:p w14:paraId="58B9F4A8" w14:textId="77777777" w:rsidR="008A7564" w:rsidRPr="008A7564" w:rsidRDefault="008A7564" w:rsidP="008A7564">
      <w:pPr>
        <w:pStyle w:val="ListParagraph"/>
        <w:numPr>
          <w:ilvl w:val="0"/>
          <w:numId w:val="59"/>
        </w:numPr>
        <w:tabs>
          <w:tab w:val="left" w:pos="0"/>
        </w:tabs>
        <w:spacing w:before="0"/>
        <w:ind w:left="720"/>
        <w:rPr>
          <w:rFonts w:ascii="Arial" w:hAnsi="Arial" w:cs="Arial"/>
          <w:bCs/>
          <w:lang w:val="sr-Cyrl-RS"/>
        </w:rPr>
      </w:pPr>
      <w:r w:rsidRPr="008A7564">
        <w:rPr>
          <w:rFonts w:ascii="Arial" w:hAnsi="Arial" w:cs="Arial"/>
          <w:noProof/>
          <w:lang w:val="sr-Cyrl-CS"/>
        </w:rPr>
        <w:t>За партију 1</w:t>
      </w:r>
      <w:r>
        <w:rPr>
          <w:rFonts w:ascii="Arial" w:hAnsi="Arial" w:cs="Arial"/>
          <w:noProof/>
          <w:lang w:val="sr-Cyrl-CS"/>
        </w:rPr>
        <w:t>5</w:t>
      </w:r>
      <w:r w:rsidRPr="008A7564">
        <w:rPr>
          <w:rFonts w:ascii="Arial" w:hAnsi="Arial" w:cs="Arial"/>
          <w:noProof/>
          <w:lang w:val="sr-Cyrl-CS"/>
        </w:rPr>
        <w:t>:</w:t>
      </w:r>
    </w:p>
    <w:p w14:paraId="70EBC3D2" w14:textId="77777777" w:rsidR="00E0783E" w:rsidRPr="008A7564" w:rsidRDefault="008A7564" w:rsidP="00042FB4">
      <w:pPr>
        <w:pStyle w:val="ListParagraph"/>
        <w:tabs>
          <w:tab w:val="left" w:pos="-135"/>
          <w:tab w:val="left" w:pos="0"/>
          <w:tab w:val="left" w:pos="120"/>
          <w:tab w:val="left" w:pos="330"/>
          <w:tab w:val="left" w:pos="5954"/>
        </w:tabs>
        <w:spacing w:before="0" w:after="60" w:line="240" w:lineRule="auto"/>
        <w:ind w:left="568" w:right="23"/>
        <w:jc w:val="left"/>
        <w:rPr>
          <w:noProof/>
          <w:lang w:val="sr-Cyrl-CS"/>
        </w:rPr>
      </w:pPr>
      <w:r w:rsidRPr="008A7564">
        <w:rPr>
          <w:rFonts w:ascii="Arial" w:hAnsi="Arial" w:cs="Arial"/>
          <w:lang w:val="sr-Cyrl-RS"/>
        </w:rPr>
        <w:t>Цртеж ( скица) предобрађеног припремка. На припремцима за вратила, са једне стране предвидети додатак за испитни блок у дужини од 200</w:t>
      </w:r>
      <w:r w:rsidRPr="008A7564">
        <w:rPr>
          <w:rFonts w:ascii="Arial" w:hAnsi="Arial" w:cs="Arial"/>
          <w:lang w:val="sr-Latn-RS"/>
        </w:rPr>
        <w:t xml:space="preserve"> mm</w:t>
      </w:r>
      <w:r w:rsidRPr="008A7564">
        <w:rPr>
          <w:rFonts w:ascii="Arial" w:hAnsi="Arial" w:cs="Arial"/>
          <w:lang w:val="sr-Cyrl-RS"/>
        </w:rPr>
        <w:t>.</w:t>
      </w:r>
    </w:p>
    <w:p w14:paraId="1FC44AA0" w14:textId="77777777" w:rsidR="000A1947" w:rsidRPr="00CA3351" w:rsidRDefault="000A1947" w:rsidP="000A1947">
      <w:pPr>
        <w:pStyle w:val="KDNabrajanje"/>
        <w:rPr>
          <w:noProof/>
          <w:lang w:val="sr-Cyrl-CS"/>
        </w:rPr>
      </w:pPr>
      <w:r w:rsidRPr="00CA3351">
        <w:rPr>
          <w:noProof/>
          <w:lang w:val="sr-Cyrl-CS"/>
        </w:rPr>
        <w:t>споразум о заједничком извршењу услуге (у случају заједничке понуде).</w:t>
      </w:r>
    </w:p>
    <w:p w14:paraId="486F8F00" w14:textId="77777777" w:rsidR="000A1947" w:rsidRPr="00FC1536" w:rsidRDefault="000A1947" w:rsidP="000A1947">
      <w:pPr>
        <w:spacing w:before="0"/>
        <w:ind w:left="568"/>
        <w:rPr>
          <w:rFonts w:cs="Arial"/>
          <w:lang w:val="ru-RU"/>
        </w:rPr>
      </w:pPr>
    </w:p>
    <w:p w14:paraId="7ACDD9A6" w14:textId="77777777" w:rsidR="00FC1536" w:rsidRPr="00FC1536" w:rsidRDefault="00FC1536" w:rsidP="00FC1536">
      <w:pPr>
        <w:spacing w:before="80"/>
        <w:rPr>
          <w:lang w:val="ru-RU"/>
        </w:rPr>
      </w:pPr>
      <w:r w:rsidRPr="00FC1536">
        <w:rPr>
          <w:lang w:val="ru-RU"/>
        </w:rPr>
        <w:t xml:space="preserve">Пожељно  је да сви обрасци и документи који чине обавезну садржину понуде буду сложени према наведеном редоследу.  </w:t>
      </w:r>
    </w:p>
    <w:p w14:paraId="4623AFAA" w14:textId="77777777" w:rsidR="00FC1536" w:rsidRPr="00FC1536" w:rsidRDefault="00FC1536" w:rsidP="00FC1536">
      <w:pPr>
        <w:spacing w:before="0"/>
        <w:ind w:left="270"/>
        <w:rPr>
          <w:rFonts w:cs="Arial"/>
          <w:color w:val="00B0F0"/>
          <w:lang w:val="ru-RU"/>
        </w:rPr>
      </w:pPr>
    </w:p>
    <w:p w14:paraId="6216D80F" w14:textId="77777777" w:rsidR="00FC1536" w:rsidRPr="00FC1536" w:rsidRDefault="00C07544" w:rsidP="00FC1536">
      <w:pPr>
        <w:tabs>
          <w:tab w:val="left" w:pos="567"/>
        </w:tabs>
        <w:spacing w:before="0"/>
        <w:rPr>
          <w:rFonts w:cs="Arial"/>
          <w:lang w:val="ru-RU"/>
        </w:rPr>
      </w:pPr>
      <w:r>
        <w:rPr>
          <w:rFonts w:cs="Arial"/>
          <w:lang w:val="ru-RU"/>
        </w:rPr>
        <w:t>Наручилац</w:t>
      </w:r>
      <w:r w:rsidR="00FC1536" w:rsidRPr="00FC1536">
        <w:rPr>
          <w:rFonts w:cs="Arial"/>
          <w:lang w:val="ru-RU"/>
        </w:rPr>
        <w:t xml:space="preserve"> ће одбити као неприхватљиве све понуде које не испуњавају услове из позива за подношење понуда и конкурсне документације.</w:t>
      </w:r>
    </w:p>
    <w:p w14:paraId="216BA658" w14:textId="77777777" w:rsidR="00FC6E09" w:rsidRDefault="00FC6E09" w:rsidP="00FC1536">
      <w:pPr>
        <w:tabs>
          <w:tab w:val="left" w:pos="567"/>
        </w:tabs>
        <w:spacing w:before="0"/>
        <w:rPr>
          <w:rFonts w:cs="Arial"/>
          <w:lang w:val="ru-RU"/>
        </w:rPr>
      </w:pPr>
    </w:p>
    <w:p w14:paraId="39D95137" w14:textId="77777777" w:rsidR="00FC1536" w:rsidRPr="00FC1536" w:rsidRDefault="00C07544" w:rsidP="00FC1536">
      <w:pPr>
        <w:tabs>
          <w:tab w:val="left" w:pos="567"/>
        </w:tabs>
        <w:spacing w:before="0"/>
        <w:rPr>
          <w:rFonts w:cs="Arial"/>
          <w:lang w:val="ru-RU"/>
        </w:rPr>
      </w:pPr>
      <w:r>
        <w:rPr>
          <w:rFonts w:cs="Arial"/>
          <w:lang w:val="ru-RU"/>
        </w:rPr>
        <w:t>Наручилац</w:t>
      </w:r>
      <w:r w:rsidR="00FC1536" w:rsidRPr="00FC1536">
        <w:rPr>
          <w:rFonts w:cs="Arial"/>
          <w:lang w:val="ru-RU"/>
        </w:rPr>
        <w:t xml:space="preserve"> ће одбити као неприхватљиву понуду </w:t>
      </w:r>
      <w:r>
        <w:rPr>
          <w:rFonts w:cs="Arial"/>
          <w:lang w:val="ru-RU"/>
        </w:rPr>
        <w:t>Понуђач</w:t>
      </w:r>
      <w:r w:rsidR="00FC1536" w:rsidRPr="00FC1536">
        <w:rPr>
          <w:rFonts w:cs="Arial"/>
          <w:lang w:val="ru-RU"/>
        </w:rPr>
        <w:t>а, за коју се у поступку стручне оцене понуда утврди да докази који су саставни део понуде садрже неистините податке.</w:t>
      </w:r>
    </w:p>
    <w:p w14:paraId="610D7D40" w14:textId="77777777" w:rsidR="00FC1536" w:rsidRPr="00FC1536" w:rsidRDefault="00FC1536" w:rsidP="00FC1536">
      <w:pPr>
        <w:tabs>
          <w:tab w:val="left" w:pos="567"/>
        </w:tabs>
        <w:spacing w:before="0"/>
        <w:rPr>
          <w:rFonts w:eastAsia="TimesNewRomanPS-BoldMT" w:cs="Arial"/>
          <w:bCs/>
          <w:color w:val="000000"/>
          <w:lang w:val="ru-RU"/>
        </w:rPr>
      </w:pPr>
    </w:p>
    <w:p w14:paraId="5D8AEB05" w14:textId="77777777" w:rsidR="00FC1536" w:rsidRPr="00FC1536" w:rsidRDefault="00FC1536" w:rsidP="001338A0">
      <w:pPr>
        <w:keepNext/>
        <w:numPr>
          <w:ilvl w:val="1"/>
          <w:numId w:val="18"/>
        </w:numPr>
        <w:tabs>
          <w:tab w:val="left" w:pos="567"/>
        </w:tabs>
        <w:spacing w:before="0"/>
        <w:outlineLvl w:val="1"/>
        <w:rPr>
          <w:rFonts w:cs="Arial"/>
          <w:b/>
        </w:rPr>
      </w:pPr>
      <w:bookmarkStart w:id="209" w:name="_Toc441651580"/>
      <w:bookmarkStart w:id="210" w:name="_Toc442559891"/>
      <w:r w:rsidRPr="00FC1536">
        <w:rPr>
          <w:rFonts w:cs="Arial"/>
          <w:b/>
        </w:rPr>
        <w:t>Подношење и отварање понуда</w:t>
      </w:r>
      <w:bookmarkEnd w:id="209"/>
      <w:bookmarkEnd w:id="210"/>
    </w:p>
    <w:p w14:paraId="356718CD" w14:textId="77777777" w:rsidR="00FC1536" w:rsidRPr="00FC1536" w:rsidRDefault="00FC1536" w:rsidP="00FC1536">
      <w:pPr>
        <w:tabs>
          <w:tab w:val="left" w:pos="567"/>
        </w:tabs>
        <w:spacing w:before="0"/>
        <w:rPr>
          <w:rFonts w:cs="Arial"/>
          <w:lang w:val="sr-Cyrl-CS"/>
        </w:rPr>
      </w:pPr>
      <w:r w:rsidRPr="00FC1536">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Pr="00FC1536">
        <w:rPr>
          <w:rFonts w:cs="Arial"/>
        </w:rPr>
        <w:t>е</w:t>
      </w:r>
      <w:r w:rsidRPr="00FC1536">
        <w:rPr>
          <w:rFonts w:cs="Arial"/>
          <w:lang w:val="sr-Cyrl-CS"/>
        </w:rPr>
        <w:t>.</w:t>
      </w:r>
    </w:p>
    <w:p w14:paraId="4F2F3F39" w14:textId="77777777" w:rsidR="00FC1536" w:rsidRPr="00FC1536" w:rsidRDefault="00FC1536" w:rsidP="00FC1536">
      <w:pPr>
        <w:tabs>
          <w:tab w:val="left" w:pos="567"/>
        </w:tabs>
        <w:spacing w:before="0"/>
        <w:rPr>
          <w:rFonts w:cs="Arial"/>
          <w:lang w:val="sr-Cyrl-CS"/>
        </w:rPr>
      </w:pPr>
      <w:r w:rsidRPr="00FC1536">
        <w:rPr>
          <w:rFonts w:cs="Arial"/>
          <w:lang w:val="ru-RU"/>
        </w:rPr>
        <w:t xml:space="preserve">Ако је понуда поднета по истеку рока за подношење понуда одређеног у позиву, сматраће се неблаговременом, а </w:t>
      </w:r>
      <w:r w:rsidR="00C07544">
        <w:rPr>
          <w:rFonts w:cs="Arial"/>
          <w:lang w:val="ru-RU"/>
        </w:rPr>
        <w:t>Наручилац</w:t>
      </w:r>
      <w:r w:rsidRPr="00FC1536">
        <w:rPr>
          <w:rFonts w:cs="Arial"/>
          <w:lang w:val="ru-RU"/>
        </w:rPr>
        <w:t xml:space="preserve"> ће по окончању поступка отварања понуда, овакву понуду вратити неотворену </w:t>
      </w:r>
      <w:r w:rsidR="00C07544">
        <w:rPr>
          <w:rFonts w:cs="Arial"/>
          <w:lang w:val="ru-RU"/>
        </w:rPr>
        <w:t>Понуђач</w:t>
      </w:r>
      <w:r w:rsidRPr="00FC1536">
        <w:rPr>
          <w:rFonts w:cs="Arial"/>
          <w:lang w:val="ru-RU"/>
        </w:rPr>
        <w:t>у, са назнаком да је поднета неблаговремено.</w:t>
      </w:r>
    </w:p>
    <w:p w14:paraId="629943DF" w14:textId="77777777" w:rsidR="00FC1536" w:rsidRPr="00FC1536" w:rsidRDefault="00FC1536" w:rsidP="00FC1536">
      <w:pPr>
        <w:tabs>
          <w:tab w:val="left" w:pos="567"/>
        </w:tabs>
        <w:spacing w:before="0"/>
        <w:rPr>
          <w:rFonts w:cs="Arial"/>
          <w:lang w:val="sr-Cyrl-RS"/>
        </w:rPr>
      </w:pPr>
      <w:r w:rsidRPr="00FC1536">
        <w:rPr>
          <w:rFonts w:cs="Arial"/>
          <w:lang w:val="ru-RU"/>
        </w:rPr>
        <w:t xml:space="preserve">Комисија за јавне набавке ће благовремено поднете понуде јавно отворити дана наведеном у Позиву за подношење понуда </w:t>
      </w:r>
      <w:r w:rsidRPr="00FC1536">
        <w:rPr>
          <w:rFonts w:cs="Arial"/>
        </w:rPr>
        <w:t xml:space="preserve">у просторијама Јавног предузећа „Електропривреда Србије“ Београд, </w:t>
      </w:r>
      <w:r w:rsidRPr="00FC1536">
        <w:rPr>
          <w:rFonts w:cs="Arial"/>
          <w:lang w:val="ru-RU"/>
        </w:rPr>
        <w:t xml:space="preserve">ул. </w:t>
      </w:r>
      <w:r w:rsidRPr="00FC1536">
        <w:rPr>
          <w:rFonts w:cs="Arial"/>
          <w:lang w:val="sr-Latn-CS"/>
        </w:rPr>
        <w:t>Балканска 13</w:t>
      </w:r>
      <w:r w:rsidRPr="00FC1536">
        <w:rPr>
          <w:rFonts w:cs="Arial"/>
          <w:lang w:val="sr-Cyrl-RS"/>
        </w:rPr>
        <w:t xml:space="preserve">, спрат </w:t>
      </w:r>
      <w:r w:rsidRPr="00FC1536">
        <w:rPr>
          <w:rFonts w:cs="Arial"/>
          <w:lang w:val="sr-Latn-RS"/>
        </w:rPr>
        <w:t>II</w:t>
      </w:r>
      <w:r w:rsidRPr="00FC1536">
        <w:rPr>
          <w:rFonts w:cs="Arial"/>
          <w:lang w:val="sr-Cyrl-RS"/>
        </w:rPr>
        <w:t>, 11 000 Београд</w:t>
      </w:r>
      <w:r w:rsidRPr="00FC1536">
        <w:rPr>
          <w:rFonts w:cs="Arial"/>
        </w:rPr>
        <w:t>.</w:t>
      </w:r>
    </w:p>
    <w:p w14:paraId="2CCDBDDF" w14:textId="77777777" w:rsidR="00FC1536" w:rsidRPr="00FC1536" w:rsidRDefault="00FC1536" w:rsidP="00FC1536">
      <w:pPr>
        <w:tabs>
          <w:tab w:val="left" w:pos="567"/>
        </w:tabs>
        <w:spacing w:before="0"/>
        <w:rPr>
          <w:rFonts w:cs="Arial"/>
          <w:lang w:val="ru-RU"/>
        </w:rPr>
      </w:pPr>
      <w:r w:rsidRPr="00FC1536">
        <w:rPr>
          <w:rFonts w:cs="Arial"/>
          <w:lang w:val="ru-RU"/>
        </w:rPr>
        <w:t xml:space="preserve">Представници </w:t>
      </w:r>
      <w:r w:rsidR="00C07544">
        <w:rPr>
          <w:rFonts w:cs="Arial"/>
          <w:lang w:val="ru-RU"/>
        </w:rPr>
        <w:t>Понуђач</w:t>
      </w:r>
      <w:r w:rsidRPr="00FC1536">
        <w:rPr>
          <w:rFonts w:cs="Arial"/>
          <w:lang w:val="ru-RU"/>
        </w:rPr>
        <w:t>а који учествују у поступку јавног отварања понуда, морају да пре почетка поступка јавног отварања доставе Комисији за јавне набавке писано овлашћење</w:t>
      </w:r>
      <w:r w:rsidRPr="00FC1536">
        <w:rPr>
          <w:rFonts w:cs="Arial"/>
        </w:rPr>
        <w:t xml:space="preserve"> </w:t>
      </w:r>
      <w:r w:rsidRPr="00FC1536">
        <w:rPr>
          <w:rFonts w:cs="Arial"/>
          <w:lang w:val="ru-RU"/>
        </w:rPr>
        <w:t xml:space="preserve">за учествовање у овом поступку (пожељно да буде издато на меморандуму </w:t>
      </w:r>
      <w:r w:rsidR="00C07544">
        <w:rPr>
          <w:rFonts w:cs="Arial"/>
          <w:lang w:val="ru-RU"/>
        </w:rPr>
        <w:t>Понуђач</w:t>
      </w:r>
      <w:r w:rsidRPr="00FC1536">
        <w:rPr>
          <w:rFonts w:cs="Arial"/>
          <w:lang w:val="ru-RU"/>
        </w:rPr>
        <w:t xml:space="preserve">а) заведено и оверено печатом и потписом законског заступника </w:t>
      </w:r>
      <w:r w:rsidR="00C07544">
        <w:rPr>
          <w:rFonts w:cs="Arial"/>
          <w:lang w:val="ru-RU"/>
        </w:rPr>
        <w:t>Понуђач</w:t>
      </w:r>
      <w:r w:rsidRPr="00FC1536">
        <w:rPr>
          <w:rFonts w:cs="Arial"/>
          <w:lang w:val="ru-RU"/>
        </w:rPr>
        <w:t>а или другог заступника уписаног у регистар надлежног органа или лица овлашћеног од стране законског заступника уз доставу овлашћења у понуди.</w:t>
      </w:r>
    </w:p>
    <w:p w14:paraId="6BF9D127" w14:textId="77777777" w:rsidR="00FC1536" w:rsidRPr="00FC1536" w:rsidRDefault="00FC1536" w:rsidP="00FC1536">
      <w:pPr>
        <w:tabs>
          <w:tab w:val="left" w:pos="567"/>
        </w:tabs>
        <w:spacing w:before="0"/>
        <w:rPr>
          <w:rFonts w:cs="Arial"/>
          <w:lang w:val="ru-RU"/>
        </w:rPr>
      </w:pPr>
      <w:r w:rsidRPr="00FC1536">
        <w:rPr>
          <w:rFonts w:cs="Arial"/>
          <w:lang w:val="ru-RU"/>
        </w:rPr>
        <w:t>Комисија за јавну набавку води записник о отварању понуда у који се уносе подаци у складу са Законом.</w:t>
      </w:r>
    </w:p>
    <w:p w14:paraId="69D9A766" w14:textId="77777777" w:rsidR="00FC1536" w:rsidRPr="00FC1536" w:rsidRDefault="00FC1536" w:rsidP="00FC1536">
      <w:pPr>
        <w:tabs>
          <w:tab w:val="left" w:pos="567"/>
        </w:tabs>
        <w:spacing w:before="0"/>
        <w:rPr>
          <w:rFonts w:cs="Arial"/>
          <w:lang w:val="ru-RU"/>
        </w:rPr>
      </w:pPr>
      <w:r w:rsidRPr="00FC1536">
        <w:rPr>
          <w:rFonts w:cs="Arial"/>
          <w:lang w:val="ru-RU"/>
        </w:rPr>
        <w:t xml:space="preserve">Записник о отварању понуда потписују чланови комисије и присутни овлашћени представници </w:t>
      </w:r>
      <w:r w:rsidR="00C07544">
        <w:rPr>
          <w:rFonts w:cs="Arial"/>
          <w:lang w:val="ru-RU"/>
        </w:rPr>
        <w:t>Понуђач</w:t>
      </w:r>
      <w:r w:rsidRPr="00FC1536">
        <w:rPr>
          <w:rFonts w:cs="Arial"/>
          <w:lang w:val="ru-RU"/>
        </w:rPr>
        <w:t>а, који преузимају примерак записника.</w:t>
      </w:r>
    </w:p>
    <w:p w14:paraId="5DF7D2FD" w14:textId="77777777" w:rsidR="00FC1536" w:rsidRPr="00FC1536" w:rsidRDefault="00C07544" w:rsidP="00FC1536">
      <w:pPr>
        <w:tabs>
          <w:tab w:val="left" w:pos="567"/>
        </w:tabs>
        <w:spacing w:before="0"/>
        <w:rPr>
          <w:rFonts w:cs="Arial"/>
          <w:lang w:val="ru-RU"/>
        </w:rPr>
      </w:pPr>
      <w:r>
        <w:rPr>
          <w:rFonts w:cs="Arial"/>
          <w:lang w:val="ru-RU"/>
        </w:rPr>
        <w:lastRenderedPageBreak/>
        <w:t>Наручилац</w:t>
      </w:r>
      <w:r w:rsidR="00FC1536" w:rsidRPr="00FC1536">
        <w:rPr>
          <w:rFonts w:cs="Arial"/>
          <w:lang w:val="ru-RU"/>
        </w:rPr>
        <w:t xml:space="preserve"> ће у року од 3 (словима: три) дана од дана окончања поступка отварања понуда поштом или електронским путем доставити записник о отварању понуда </w:t>
      </w:r>
      <w:r>
        <w:rPr>
          <w:rFonts w:cs="Arial"/>
          <w:lang w:val="ru-RU"/>
        </w:rPr>
        <w:t>Понуђач</w:t>
      </w:r>
      <w:r w:rsidR="00FC1536" w:rsidRPr="00FC1536">
        <w:rPr>
          <w:rFonts w:cs="Arial"/>
          <w:lang w:val="ru-RU"/>
        </w:rPr>
        <w:t>има који нису учествовали у поступку отварања понуда.</w:t>
      </w:r>
    </w:p>
    <w:p w14:paraId="07661313" w14:textId="77777777" w:rsidR="00FC1536" w:rsidRPr="00FC1536" w:rsidRDefault="00FC1536" w:rsidP="00FC1536">
      <w:pPr>
        <w:tabs>
          <w:tab w:val="left" w:pos="567"/>
        </w:tabs>
        <w:spacing w:before="0"/>
        <w:rPr>
          <w:rFonts w:cs="Arial"/>
          <w:lang w:val="ru-RU"/>
        </w:rPr>
      </w:pPr>
    </w:p>
    <w:p w14:paraId="71F6673D" w14:textId="77777777" w:rsidR="00FC1536" w:rsidRPr="00FC1536" w:rsidRDefault="00FC1536" w:rsidP="001338A0">
      <w:pPr>
        <w:keepNext/>
        <w:numPr>
          <w:ilvl w:val="1"/>
          <w:numId w:val="18"/>
        </w:numPr>
        <w:tabs>
          <w:tab w:val="left" w:pos="567"/>
        </w:tabs>
        <w:spacing w:before="0"/>
        <w:outlineLvl w:val="1"/>
        <w:rPr>
          <w:rFonts w:cs="Arial"/>
          <w:b/>
        </w:rPr>
      </w:pPr>
      <w:bookmarkStart w:id="211" w:name="_Toc441651581"/>
      <w:bookmarkStart w:id="212" w:name="_Toc442559892"/>
      <w:r w:rsidRPr="00FC1536">
        <w:rPr>
          <w:rFonts w:cs="Arial"/>
          <w:b/>
        </w:rPr>
        <w:t>Начин подношења понуде</w:t>
      </w:r>
      <w:bookmarkEnd w:id="211"/>
      <w:bookmarkEnd w:id="212"/>
    </w:p>
    <w:p w14:paraId="14E376DD" w14:textId="77777777" w:rsidR="00FC1536" w:rsidRPr="00FC1536" w:rsidRDefault="00C07544" w:rsidP="00FC1536">
      <w:pPr>
        <w:tabs>
          <w:tab w:val="left" w:pos="567"/>
        </w:tabs>
        <w:spacing w:before="0"/>
        <w:rPr>
          <w:rFonts w:cs="Arial"/>
          <w:lang w:val="ru-RU"/>
        </w:rPr>
      </w:pPr>
      <w:r>
        <w:rPr>
          <w:rFonts w:cs="Arial"/>
          <w:lang w:val="ru-RU"/>
        </w:rPr>
        <w:t>Понуђач</w:t>
      </w:r>
      <w:r w:rsidR="00FC1536" w:rsidRPr="00FC1536">
        <w:rPr>
          <w:rFonts w:cs="Arial"/>
          <w:lang w:val="ru-RU"/>
        </w:rPr>
        <w:t xml:space="preserve"> може поднети само једну понуду.</w:t>
      </w:r>
    </w:p>
    <w:p w14:paraId="7553BEBE" w14:textId="77777777" w:rsidR="00FC1536" w:rsidRPr="00FC1536" w:rsidRDefault="00FC1536" w:rsidP="00FC1536">
      <w:pPr>
        <w:tabs>
          <w:tab w:val="left" w:pos="567"/>
        </w:tabs>
        <w:spacing w:before="0"/>
        <w:rPr>
          <w:rFonts w:cs="Arial"/>
          <w:lang w:val="ru-RU"/>
        </w:rPr>
      </w:pPr>
      <w:r w:rsidRPr="00FC1536">
        <w:rPr>
          <w:rFonts w:cs="Arial"/>
          <w:lang w:val="ru-RU"/>
        </w:rPr>
        <w:t xml:space="preserve">Понуду може поднети </w:t>
      </w:r>
      <w:r w:rsidR="00C07544">
        <w:rPr>
          <w:rFonts w:cs="Arial"/>
          <w:lang w:val="ru-RU"/>
        </w:rPr>
        <w:t>Понуђач</w:t>
      </w:r>
      <w:r w:rsidRPr="00FC1536">
        <w:rPr>
          <w:rFonts w:cs="Arial"/>
          <w:lang w:val="ru-RU"/>
        </w:rPr>
        <w:t xml:space="preserve"> самостално, група </w:t>
      </w:r>
      <w:r w:rsidR="00C07544">
        <w:rPr>
          <w:rFonts w:cs="Arial"/>
          <w:lang w:val="ru-RU"/>
        </w:rPr>
        <w:t>Понуђач</w:t>
      </w:r>
      <w:r w:rsidRPr="00FC1536">
        <w:rPr>
          <w:rFonts w:cs="Arial"/>
          <w:lang w:val="ru-RU"/>
        </w:rPr>
        <w:t xml:space="preserve">а, као и </w:t>
      </w:r>
      <w:r w:rsidR="00C07544">
        <w:rPr>
          <w:rFonts w:cs="Arial"/>
          <w:lang w:val="ru-RU"/>
        </w:rPr>
        <w:t>Понуђач</w:t>
      </w:r>
      <w:r w:rsidRPr="00FC1536">
        <w:rPr>
          <w:rFonts w:cs="Arial"/>
          <w:lang w:val="ru-RU"/>
        </w:rPr>
        <w:t xml:space="preserve"> са подизвођачем.</w:t>
      </w:r>
    </w:p>
    <w:p w14:paraId="28C983A6" w14:textId="77777777" w:rsidR="00FC1536" w:rsidRPr="00FC1536" w:rsidRDefault="00C07544" w:rsidP="00FC1536">
      <w:pPr>
        <w:tabs>
          <w:tab w:val="left" w:pos="567"/>
        </w:tabs>
        <w:spacing w:before="0"/>
        <w:rPr>
          <w:rFonts w:cs="Arial"/>
          <w:lang w:val="ru-RU"/>
        </w:rPr>
      </w:pPr>
      <w:r>
        <w:rPr>
          <w:rFonts w:cs="Arial"/>
          <w:lang w:val="ru-RU"/>
        </w:rPr>
        <w:t>Понуђач</w:t>
      </w:r>
      <w:r w:rsidR="00FC1536" w:rsidRPr="00FC1536">
        <w:rPr>
          <w:rFonts w:cs="Arial"/>
          <w:lang w:val="ru-RU"/>
        </w:rPr>
        <w:t xml:space="preserve"> који је самостално поднео понуду не може истовремено да учествује у заједничкој понуди или као подизвођач. У случају да </w:t>
      </w:r>
      <w:r>
        <w:rPr>
          <w:rFonts w:cs="Arial"/>
          <w:lang w:val="ru-RU"/>
        </w:rPr>
        <w:t>Понуђач</w:t>
      </w:r>
      <w:r w:rsidR="00FC1536" w:rsidRPr="00FC1536">
        <w:rPr>
          <w:rFonts w:cs="Arial"/>
          <w:lang w:val="ru-RU"/>
        </w:rPr>
        <w:t xml:space="preserve"> поступи супротно наведеном упутству свака понуда </w:t>
      </w:r>
      <w:r>
        <w:rPr>
          <w:rFonts w:cs="Arial"/>
          <w:lang w:val="ru-RU"/>
        </w:rPr>
        <w:t>Понуђач</w:t>
      </w:r>
      <w:r w:rsidR="00FC1536" w:rsidRPr="00FC1536">
        <w:rPr>
          <w:rFonts w:cs="Arial"/>
          <w:lang w:val="ru-RU"/>
        </w:rPr>
        <w:t xml:space="preserve">а у којој се појављује биће одбијена. </w:t>
      </w:r>
    </w:p>
    <w:p w14:paraId="55CC3E43" w14:textId="77777777" w:rsidR="00FC1536" w:rsidRPr="00FC1536" w:rsidRDefault="00C07544" w:rsidP="00FC1536">
      <w:pPr>
        <w:tabs>
          <w:tab w:val="left" w:pos="567"/>
        </w:tabs>
        <w:spacing w:before="0"/>
        <w:rPr>
          <w:rFonts w:cs="Arial"/>
          <w:lang w:val="ru-RU"/>
        </w:rPr>
      </w:pPr>
      <w:r>
        <w:rPr>
          <w:rFonts w:cs="Arial"/>
          <w:lang w:val="ru-RU"/>
        </w:rPr>
        <w:t>Понуђач</w:t>
      </w:r>
      <w:r w:rsidR="00FC1536" w:rsidRPr="00FC1536">
        <w:rPr>
          <w:rFonts w:cs="Arial"/>
          <w:lang w:val="ru-RU"/>
        </w:rPr>
        <w:t xml:space="preserve"> може бити члан само једне групе </w:t>
      </w:r>
      <w:r>
        <w:rPr>
          <w:rFonts w:cs="Arial"/>
          <w:lang w:val="ru-RU"/>
        </w:rPr>
        <w:t>Понуђач</w:t>
      </w:r>
      <w:r w:rsidR="00FC1536" w:rsidRPr="00FC1536">
        <w:rPr>
          <w:rFonts w:cs="Arial"/>
          <w:lang w:val="ru-RU"/>
        </w:rPr>
        <w:t xml:space="preserve">а која подноси заједничку понуду, односно учествовати у само једној заједничкој понуди. Уколико је </w:t>
      </w:r>
      <w:r>
        <w:rPr>
          <w:rFonts w:cs="Arial"/>
          <w:lang w:val="ru-RU"/>
        </w:rPr>
        <w:t>Понуђач</w:t>
      </w:r>
      <w:r w:rsidR="00FC1536" w:rsidRPr="00FC1536">
        <w:rPr>
          <w:rFonts w:cs="Arial"/>
          <w:lang w:val="ru-RU"/>
        </w:rPr>
        <w:t xml:space="preserve">, у оквиру групе </w:t>
      </w:r>
      <w:r>
        <w:rPr>
          <w:rFonts w:cs="Arial"/>
          <w:lang w:val="ru-RU"/>
        </w:rPr>
        <w:t>Понуђач</w:t>
      </w:r>
      <w:r w:rsidR="00FC1536" w:rsidRPr="00FC1536">
        <w:rPr>
          <w:rFonts w:cs="Arial"/>
          <w:lang w:val="ru-RU"/>
        </w:rPr>
        <w:t xml:space="preserve">а, поднео две или више заједничких понуда, </w:t>
      </w:r>
      <w:r>
        <w:rPr>
          <w:rFonts w:cs="Arial"/>
          <w:lang w:val="ru-RU"/>
        </w:rPr>
        <w:t>Наручилац</w:t>
      </w:r>
      <w:r w:rsidR="00FC1536" w:rsidRPr="00FC1536">
        <w:rPr>
          <w:rFonts w:cs="Arial"/>
          <w:lang w:val="ru-RU"/>
        </w:rPr>
        <w:t xml:space="preserve"> ће све такве понуде одбити.</w:t>
      </w:r>
    </w:p>
    <w:p w14:paraId="177D6AB5" w14:textId="77777777" w:rsidR="00FC1536" w:rsidRPr="00FC1536" w:rsidRDefault="00C07544" w:rsidP="00FC1536">
      <w:pPr>
        <w:tabs>
          <w:tab w:val="left" w:pos="567"/>
        </w:tabs>
        <w:spacing w:before="0"/>
        <w:rPr>
          <w:rFonts w:cs="Arial"/>
          <w:lang w:val="ru-RU"/>
        </w:rPr>
      </w:pPr>
      <w:r>
        <w:rPr>
          <w:rFonts w:cs="Arial"/>
          <w:lang w:val="ru-RU"/>
        </w:rPr>
        <w:t>Понуђач</w:t>
      </w:r>
      <w:r w:rsidR="00FC1536" w:rsidRPr="00FC1536">
        <w:rPr>
          <w:rFonts w:cs="Arial"/>
          <w:lang w:val="ru-RU"/>
        </w:rPr>
        <w:t xml:space="preserve"> који је члан групе </w:t>
      </w:r>
      <w:r>
        <w:rPr>
          <w:rFonts w:cs="Arial"/>
          <w:lang w:val="ru-RU"/>
        </w:rPr>
        <w:t>Понуђач</w:t>
      </w:r>
      <w:r w:rsidR="00FC1536" w:rsidRPr="00FC1536">
        <w:rPr>
          <w:rFonts w:cs="Arial"/>
          <w:lang w:val="ru-RU"/>
        </w:rPr>
        <w:t xml:space="preserve">а не може истовремено да учествује као подизвођач. У случају да </w:t>
      </w:r>
      <w:r>
        <w:rPr>
          <w:rFonts w:cs="Arial"/>
          <w:lang w:val="ru-RU"/>
        </w:rPr>
        <w:t>Понуђач</w:t>
      </w:r>
      <w:r w:rsidR="00FC1536" w:rsidRPr="00FC1536">
        <w:rPr>
          <w:rFonts w:cs="Arial"/>
          <w:lang w:val="ru-RU"/>
        </w:rPr>
        <w:t xml:space="preserve"> поступи супротно наведеном упутству свака понуда </w:t>
      </w:r>
      <w:r>
        <w:rPr>
          <w:rFonts w:cs="Arial"/>
          <w:lang w:val="ru-RU"/>
        </w:rPr>
        <w:t>Понуђач</w:t>
      </w:r>
      <w:r w:rsidR="00FC1536" w:rsidRPr="00FC1536">
        <w:rPr>
          <w:rFonts w:cs="Arial"/>
          <w:lang w:val="ru-RU"/>
        </w:rPr>
        <w:t xml:space="preserve">а у којој се појављује биће одбијена. </w:t>
      </w:r>
    </w:p>
    <w:p w14:paraId="4173577A" w14:textId="77777777" w:rsidR="00FC1536" w:rsidRPr="00FC1536" w:rsidRDefault="00FC1536" w:rsidP="00FC1536">
      <w:pPr>
        <w:tabs>
          <w:tab w:val="left" w:pos="567"/>
        </w:tabs>
        <w:spacing w:before="0"/>
        <w:rPr>
          <w:rFonts w:cs="Arial"/>
          <w:lang w:val="ru-RU"/>
        </w:rPr>
      </w:pPr>
    </w:p>
    <w:p w14:paraId="00EFC63B" w14:textId="77777777" w:rsidR="00FC1536" w:rsidRPr="00FC1536" w:rsidRDefault="00FC1536" w:rsidP="001338A0">
      <w:pPr>
        <w:keepNext/>
        <w:numPr>
          <w:ilvl w:val="1"/>
          <w:numId w:val="18"/>
        </w:numPr>
        <w:tabs>
          <w:tab w:val="left" w:pos="567"/>
        </w:tabs>
        <w:spacing w:before="0"/>
        <w:outlineLvl w:val="1"/>
        <w:rPr>
          <w:rFonts w:cs="Arial"/>
          <w:b/>
        </w:rPr>
      </w:pPr>
      <w:bookmarkStart w:id="213" w:name="_Toc441651582"/>
      <w:bookmarkStart w:id="214" w:name="_Toc442559893"/>
      <w:r w:rsidRPr="00FC1536">
        <w:rPr>
          <w:rFonts w:cs="Arial"/>
          <w:b/>
        </w:rPr>
        <w:t>Измена, допуна и опозив понуде</w:t>
      </w:r>
      <w:bookmarkEnd w:id="213"/>
      <w:bookmarkEnd w:id="214"/>
    </w:p>
    <w:p w14:paraId="09946FEC" w14:textId="77777777" w:rsidR="00FC1536" w:rsidRPr="00FC1536" w:rsidRDefault="00FC1536" w:rsidP="00FC1536">
      <w:pPr>
        <w:tabs>
          <w:tab w:val="left" w:pos="567"/>
        </w:tabs>
        <w:spacing w:before="0"/>
        <w:rPr>
          <w:rFonts w:cs="Arial"/>
          <w:lang w:val="ru-RU"/>
        </w:rPr>
      </w:pPr>
      <w:r w:rsidRPr="00FC1536">
        <w:rPr>
          <w:rFonts w:cs="Arial"/>
          <w:lang w:val="ru-RU"/>
        </w:rPr>
        <w:t xml:space="preserve">У року за подношење понуде </w:t>
      </w:r>
      <w:r w:rsidR="00C07544">
        <w:rPr>
          <w:rFonts w:cs="Arial"/>
          <w:lang w:val="ru-RU"/>
        </w:rPr>
        <w:t>Понуђач</w:t>
      </w:r>
      <w:r w:rsidRPr="00FC1536">
        <w:rPr>
          <w:rFonts w:cs="Arial"/>
          <w:lang w:val="ru-RU"/>
        </w:rPr>
        <w:t xml:space="preserve"> може да измени или допуни већ поднету понуду писаним путем, на адресу </w:t>
      </w:r>
      <w:r w:rsidR="00712DE6">
        <w:rPr>
          <w:rFonts w:cs="Arial"/>
          <w:lang w:val="ru-RU"/>
        </w:rPr>
        <w:t>Купца</w:t>
      </w:r>
      <w:r w:rsidRPr="00FC1536">
        <w:rPr>
          <w:rFonts w:cs="Arial"/>
          <w:lang w:val="ru-RU"/>
        </w:rPr>
        <w:t xml:space="preserve">, са назнаком „ИЗМЕНА – ДОПУНА - Понуде за јавну набавку Набавка машинске опреме и репро материјала за израду и монтажу транспортера </w:t>
      </w:r>
      <w:r w:rsidR="009068F8">
        <w:rPr>
          <w:rFonts w:cs="Arial"/>
          <w:lang w:val="ru-RU"/>
        </w:rPr>
        <w:t>ВТ1, ВТ2, Т7 и обтне сипке Г2</w:t>
      </w:r>
      <w:r w:rsidRPr="00FC1536">
        <w:rPr>
          <w:rFonts w:cs="Arial"/>
          <w:lang w:val="ru-RU"/>
        </w:rPr>
        <w:t xml:space="preserve">, Партија ____ - Јавна набавка број </w:t>
      </w:r>
      <w:r w:rsidRPr="00FC1536">
        <w:rPr>
          <w:rFonts w:cs="Arial"/>
          <w:lang w:val="sr-Cyrl-RS"/>
        </w:rPr>
        <w:t>ЈН/</w:t>
      </w:r>
      <w:r w:rsidR="006324C2">
        <w:rPr>
          <w:rFonts w:cs="Arial"/>
          <w:lang w:val="sr-Cyrl-RS"/>
        </w:rPr>
        <w:t>4000/0389</w:t>
      </w:r>
      <w:r w:rsidRPr="00FC1536">
        <w:rPr>
          <w:rFonts w:cs="Arial"/>
          <w:lang w:val="sr-Cyrl-RS"/>
        </w:rPr>
        <w:t>-</w:t>
      </w:r>
      <w:r w:rsidR="0093316E">
        <w:rPr>
          <w:rFonts w:cs="Arial"/>
          <w:lang w:val="sr-Cyrl-RS"/>
        </w:rPr>
        <w:t>1</w:t>
      </w:r>
      <w:r w:rsidR="006324C2">
        <w:rPr>
          <w:rFonts w:cs="Arial"/>
          <w:lang w:val="sr-Cyrl-RS"/>
        </w:rPr>
        <w:t>/2018</w:t>
      </w:r>
      <w:r w:rsidRPr="00FC1536">
        <w:rPr>
          <w:rFonts w:cs="Arial"/>
          <w:lang w:val="ru-RU"/>
        </w:rPr>
        <w:t>– НЕ ОТВАРАТИ“.</w:t>
      </w:r>
    </w:p>
    <w:p w14:paraId="1E9663D7" w14:textId="77777777" w:rsidR="00FC1536" w:rsidRPr="00FC1536" w:rsidRDefault="00FC1536" w:rsidP="00FC1536">
      <w:pPr>
        <w:tabs>
          <w:tab w:val="left" w:pos="567"/>
        </w:tabs>
        <w:spacing w:before="0"/>
        <w:rPr>
          <w:rFonts w:cs="Arial"/>
          <w:lang w:val="ru-RU"/>
        </w:rPr>
      </w:pPr>
      <w:r w:rsidRPr="00FC1536">
        <w:rPr>
          <w:rFonts w:cs="Arial"/>
          <w:lang w:val="ru-RU"/>
        </w:rPr>
        <w:t xml:space="preserve">У случају измене или допуне достављене понуде, </w:t>
      </w:r>
      <w:r w:rsidR="00C07544">
        <w:rPr>
          <w:rFonts w:cs="Arial"/>
          <w:lang w:val="ru-RU"/>
        </w:rPr>
        <w:t>Наручилац</w:t>
      </w:r>
      <w:r w:rsidRPr="00FC1536">
        <w:rPr>
          <w:rFonts w:cs="Arial"/>
          <w:lang w:val="ru-RU"/>
        </w:rPr>
        <w:t xml:space="preserve"> ће приликом стручне оцене понуде узети у обзир измене и допуне само ако су извршене у целини и према обрасцу на који се, у већ достављеној понуди,</w:t>
      </w:r>
      <w:r w:rsidRPr="00FC1536">
        <w:rPr>
          <w:rFonts w:cs="Arial"/>
        </w:rPr>
        <w:t xml:space="preserve"> </w:t>
      </w:r>
      <w:r w:rsidRPr="00FC1536">
        <w:rPr>
          <w:rFonts w:cs="Arial"/>
          <w:lang w:val="ru-RU"/>
        </w:rPr>
        <w:t>измена или допуна односи.</w:t>
      </w:r>
    </w:p>
    <w:p w14:paraId="0A80E971" w14:textId="77777777" w:rsidR="00FC1536" w:rsidRPr="00FC1536" w:rsidRDefault="00FC1536" w:rsidP="00FC1536">
      <w:pPr>
        <w:tabs>
          <w:tab w:val="left" w:pos="567"/>
        </w:tabs>
        <w:spacing w:before="0"/>
        <w:rPr>
          <w:rFonts w:cs="Arial"/>
          <w:lang w:val="ru-RU"/>
        </w:rPr>
      </w:pPr>
      <w:r w:rsidRPr="00FC1536">
        <w:rPr>
          <w:rFonts w:cs="Arial"/>
          <w:lang w:val="ru-RU"/>
        </w:rPr>
        <w:t xml:space="preserve">У року за подношење понуде </w:t>
      </w:r>
      <w:r w:rsidR="00C07544">
        <w:rPr>
          <w:rFonts w:cs="Arial"/>
          <w:lang w:val="ru-RU"/>
        </w:rPr>
        <w:t>Понуђач</w:t>
      </w:r>
      <w:r w:rsidRPr="00FC1536">
        <w:rPr>
          <w:rFonts w:cs="Arial"/>
          <w:lang w:val="ru-RU"/>
        </w:rPr>
        <w:t xml:space="preserve"> може да опозове поднету понуду писаним путем, на адресу </w:t>
      </w:r>
      <w:r w:rsidR="00712DE6">
        <w:rPr>
          <w:rFonts w:cs="Arial"/>
          <w:lang w:val="ru-RU"/>
        </w:rPr>
        <w:t>Купца</w:t>
      </w:r>
      <w:r w:rsidRPr="00FC1536">
        <w:rPr>
          <w:rFonts w:cs="Arial"/>
          <w:lang w:val="ru-RU"/>
        </w:rPr>
        <w:t xml:space="preserve">, са назнаком „ОПОЗИВ - Понуде за јавну набавку Набавка машинске опреме и репро материјала за израду и монтажу транспортера </w:t>
      </w:r>
      <w:r w:rsidR="009068F8">
        <w:rPr>
          <w:rFonts w:cs="Arial"/>
          <w:lang w:val="ru-RU"/>
        </w:rPr>
        <w:t>ВТ1, ВТ2, Т7 и обтне сипке Г2</w:t>
      </w:r>
      <w:r w:rsidRPr="00FC1536">
        <w:rPr>
          <w:rFonts w:cs="Arial"/>
          <w:lang w:val="ru-RU"/>
        </w:rPr>
        <w:t xml:space="preserve">, Партија ____, Јавна набавка број </w:t>
      </w:r>
      <w:r w:rsidR="005B7882">
        <w:rPr>
          <w:rFonts w:cs="Arial"/>
          <w:lang w:val="sr-Cyrl-RS"/>
        </w:rPr>
        <w:t>ЈН/4000/0389</w:t>
      </w:r>
      <w:r w:rsidRPr="00FC1536">
        <w:rPr>
          <w:rFonts w:cs="Arial"/>
          <w:lang w:val="sr-Cyrl-RS"/>
        </w:rPr>
        <w:t>-</w:t>
      </w:r>
      <w:r w:rsidR="0093316E">
        <w:rPr>
          <w:rFonts w:cs="Arial"/>
          <w:lang w:val="sr-Cyrl-RS"/>
        </w:rPr>
        <w:t>1</w:t>
      </w:r>
      <w:r w:rsidR="005B7882">
        <w:rPr>
          <w:rFonts w:cs="Arial"/>
          <w:lang w:val="sr-Cyrl-RS"/>
        </w:rPr>
        <w:t>/2018</w:t>
      </w:r>
      <w:r w:rsidRPr="00FC1536">
        <w:rPr>
          <w:rFonts w:cs="Arial"/>
          <w:lang w:val="sr-Cyrl-RS"/>
        </w:rPr>
        <w:t xml:space="preserve"> - </w:t>
      </w:r>
      <w:r w:rsidRPr="00FC1536">
        <w:rPr>
          <w:rFonts w:cs="Arial"/>
          <w:lang w:val="ru-RU"/>
        </w:rPr>
        <w:t>НЕ ОТВАРАТИ“.</w:t>
      </w:r>
    </w:p>
    <w:p w14:paraId="0E8843F9" w14:textId="77777777" w:rsidR="00FC1536" w:rsidRPr="00FC1536" w:rsidRDefault="00FC1536" w:rsidP="00FC1536">
      <w:pPr>
        <w:tabs>
          <w:tab w:val="left" w:pos="567"/>
        </w:tabs>
        <w:spacing w:before="0"/>
        <w:rPr>
          <w:rFonts w:cs="Arial"/>
          <w:lang w:val="ru-RU"/>
        </w:rPr>
      </w:pPr>
      <w:r w:rsidRPr="00FC1536">
        <w:rPr>
          <w:rFonts w:cs="Arial"/>
          <w:lang w:val="ru-RU"/>
        </w:rPr>
        <w:t xml:space="preserve">У случају опозива поднете понуде пре истека рока за подношење понуда, </w:t>
      </w:r>
      <w:r w:rsidR="00C07544">
        <w:rPr>
          <w:rFonts w:cs="Arial"/>
          <w:lang w:val="ru-RU"/>
        </w:rPr>
        <w:t>Наручилац</w:t>
      </w:r>
      <w:r w:rsidRPr="00FC1536">
        <w:rPr>
          <w:rFonts w:cs="Arial"/>
          <w:lang w:val="ru-RU"/>
        </w:rPr>
        <w:t xml:space="preserve"> такву понуду неће отварати, већ ће је неотворену вратити </w:t>
      </w:r>
      <w:r w:rsidR="00C07544">
        <w:rPr>
          <w:rFonts w:cs="Arial"/>
          <w:lang w:val="ru-RU"/>
        </w:rPr>
        <w:t>Понуђач</w:t>
      </w:r>
      <w:r w:rsidRPr="00FC1536">
        <w:rPr>
          <w:rFonts w:cs="Arial"/>
          <w:lang w:val="ru-RU"/>
        </w:rPr>
        <w:t>у.</w:t>
      </w:r>
    </w:p>
    <w:p w14:paraId="1CA44DDC" w14:textId="77777777" w:rsidR="00FC1536" w:rsidRPr="00FC1536" w:rsidRDefault="00FC1536" w:rsidP="00FC1536">
      <w:pPr>
        <w:tabs>
          <w:tab w:val="left" w:pos="1134"/>
        </w:tabs>
        <w:spacing w:before="0"/>
        <w:rPr>
          <w:rFonts w:cs="Arial"/>
          <w:color w:val="00B0F0"/>
          <w:lang w:val="ru-RU"/>
        </w:rPr>
      </w:pPr>
      <w:r w:rsidRPr="00FC1536">
        <w:rPr>
          <w:rFonts w:cs="Arial"/>
          <w:lang w:val="ru-RU"/>
        </w:rPr>
        <w:t xml:space="preserve">Уколико </w:t>
      </w:r>
      <w:r w:rsidR="00C07544">
        <w:rPr>
          <w:rFonts w:cs="Arial"/>
          <w:lang w:val="ru-RU"/>
        </w:rPr>
        <w:t>Понуђач</w:t>
      </w:r>
      <w:r w:rsidRPr="00FC1536">
        <w:rPr>
          <w:rFonts w:cs="Arial"/>
          <w:lang w:val="ru-RU"/>
        </w:rPr>
        <w:t xml:space="preserve"> измени или опозове понуду поднету по истеку рока за подношење понуда, </w:t>
      </w:r>
      <w:r w:rsidR="00C07544">
        <w:rPr>
          <w:rFonts w:cs="Arial"/>
          <w:lang w:val="ru-RU"/>
        </w:rPr>
        <w:t>Наручилац</w:t>
      </w:r>
      <w:r w:rsidRPr="00FC1536">
        <w:rPr>
          <w:rFonts w:cs="Arial"/>
          <w:lang w:val="ru-RU"/>
        </w:rPr>
        <w:t xml:space="preserve"> ће наплатити средство обезбеђења дато на име озбиљности понуде</w:t>
      </w:r>
      <w:r w:rsidRPr="00FC1536">
        <w:rPr>
          <w:rFonts w:cs="Arial"/>
          <w:color w:val="00B0F0"/>
          <w:lang w:val="ru-RU"/>
        </w:rPr>
        <w:t xml:space="preserve">. </w:t>
      </w:r>
    </w:p>
    <w:p w14:paraId="664BBB10" w14:textId="77777777" w:rsidR="00FC1536" w:rsidRPr="00FC1536" w:rsidRDefault="00FC1536" w:rsidP="00FC1536">
      <w:pPr>
        <w:tabs>
          <w:tab w:val="left" w:pos="1134"/>
        </w:tabs>
        <w:spacing w:before="0"/>
        <w:rPr>
          <w:rFonts w:cs="Arial"/>
          <w:color w:val="00B0F0"/>
          <w:lang w:val="ru-RU"/>
        </w:rPr>
      </w:pPr>
    </w:p>
    <w:p w14:paraId="0254379C" w14:textId="77777777" w:rsidR="00FC1536" w:rsidRPr="00FC1536" w:rsidRDefault="00FC1536" w:rsidP="001338A0">
      <w:pPr>
        <w:keepNext/>
        <w:numPr>
          <w:ilvl w:val="1"/>
          <w:numId w:val="18"/>
        </w:numPr>
        <w:tabs>
          <w:tab w:val="left" w:pos="567"/>
        </w:tabs>
        <w:spacing w:before="0"/>
        <w:outlineLvl w:val="1"/>
        <w:rPr>
          <w:rFonts w:cs="Arial"/>
          <w:b/>
        </w:rPr>
      </w:pPr>
      <w:bookmarkStart w:id="215" w:name="_Toc441651583"/>
      <w:bookmarkStart w:id="216" w:name="_Toc442559894"/>
      <w:r w:rsidRPr="00FC1536">
        <w:rPr>
          <w:rFonts w:cs="Arial"/>
          <w:b/>
          <w:lang w:val="ru-RU"/>
        </w:rPr>
        <w:t>П</w:t>
      </w:r>
      <w:r w:rsidRPr="00FC1536">
        <w:rPr>
          <w:rFonts w:cs="Arial"/>
          <w:b/>
        </w:rPr>
        <w:t>артије</w:t>
      </w:r>
      <w:bookmarkEnd w:id="215"/>
      <w:bookmarkEnd w:id="216"/>
    </w:p>
    <w:p w14:paraId="73E60EEC" w14:textId="77777777" w:rsidR="00FC1536" w:rsidRPr="00FC1536" w:rsidRDefault="00FC1536" w:rsidP="00FC1536">
      <w:pPr>
        <w:spacing w:before="0"/>
        <w:rPr>
          <w:rFonts w:cs="Arial"/>
          <w:lang w:val="ru-RU"/>
        </w:rPr>
      </w:pPr>
      <w:r w:rsidRPr="00FC1536">
        <w:rPr>
          <w:rFonts w:cs="Arial"/>
          <w:lang w:val="ru-RU"/>
        </w:rPr>
        <w:t xml:space="preserve">Набавка је обликована у </w:t>
      </w:r>
      <w:r w:rsidR="006324C2">
        <w:rPr>
          <w:rFonts w:cs="Arial"/>
          <w:lang w:val="ru-RU"/>
        </w:rPr>
        <w:t>15</w:t>
      </w:r>
      <w:r w:rsidRPr="00FC1536">
        <w:rPr>
          <w:rFonts w:cs="Arial"/>
          <w:lang w:val="ru-RU"/>
        </w:rPr>
        <w:t xml:space="preserve"> (словима:</w:t>
      </w:r>
      <w:r w:rsidR="0093316E">
        <w:rPr>
          <w:rFonts w:cs="Arial"/>
          <w:lang w:val="ru-RU"/>
        </w:rPr>
        <w:t>пет</w:t>
      </w:r>
      <w:r w:rsidR="006324C2">
        <w:rPr>
          <w:rFonts w:cs="Arial"/>
          <w:lang w:val="ru-RU"/>
        </w:rPr>
        <w:t>наест</w:t>
      </w:r>
      <w:r w:rsidRPr="00FC1536">
        <w:rPr>
          <w:rFonts w:cs="Arial"/>
          <w:lang w:val="ru-RU"/>
        </w:rPr>
        <w:t>) партија.</w:t>
      </w:r>
    </w:p>
    <w:p w14:paraId="5BD756DE" w14:textId="77777777" w:rsidR="00FC1536" w:rsidRPr="00FC1536" w:rsidRDefault="00C07544" w:rsidP="00FC1536">
      <w:pPr>
        <w:spacing w:before="0"/>
        <w:rPr>
          <w:rFonts w:cs="Arial"/>
          <w:lang w:val="ru-RU"/>
        </w:rPr>
      </w:pPr>
      <w:r>
        <w:rPr>
          <w:rFonts w:cs="Arial"/>
          <w:lang w:val="ru-RU"/>
        </w:rPr>
        <w:t>Понуђач</w:t>
      </w:r>
      <w:r w:rsidR="00FC1536" w:rsidRPr="00FC1536">
        <w:rPr>
          <w:rFonts w:cs="Arial"/>
          <w:lang w:val="ru-RU"/>
        </w:rPr>
        <w:t xml:space="preserve"> може да поднесе понуду за једну или више партија. Понуда мора да обухвати најмање једну целокупну партију.</w:t>
      </w:r>
    </w:p>
    <w:p w14:paraId="6F2C590A" w14:textId="77777777" w:rsidR="00FC1536" w:rsidRPr="00FC1536" w:rsidRDefault="00C07544" w:rsidP="00FC1536">
      <w:pPr>
        <w:spacing w:before="0"/>
        <w:rPr>
          <w:rFonts w:cs="Arial"/>
          <w:lang w:val="ru-RU"/>
        </w:rPr>
      </w:pPr>
      <w:r>
        <w:rPr>
          <w:rFonts w:cs="Arial"/>
          <w:lang w:val="ru-RU"/>
        </w:rPr>
        <w:t>Понуђач</w:t>
      </w:r>
      <w:r w:rsidR="00FC1536" w:rsidRPr="00FC1536">
        <w:rPr>
          <w:rFonts w:cs="Arial"/>
          <w:lang w:val="ru-RU"/>
        </w:rPr>
        <w:t xml:space="preserve"> је дужан да у понуди наведе да ли се понуда односи на целокупну набавку или само на одређене партије.</w:t>
      </w:r>
    </w:p>
    <w:p w14:paraId="1360BF09" w14:textId="77777777" w:rsidR="00FC1536" w:rsidRPr="00FC1536" w:rsidRDefault="00FC1536" w:rsidP="00FC1536">
      <w:pPr>
        <w:spacing w:before="0" w:after="120"/>
        <w:rPr>
          <w:rFonts w:cs="Arial"/>
          <w:color w:val="00B0F0"/>
          <w:lang w:val="ru-RU"/>
        </w:rPr>
      </w:pPr>
      <w:r w:rsidRPr="00FC1536">
        <w:rPr>
          <w:rFonts w:cs="Arial"/>
          <w:lang w:val="ru-RU"/>
        </w:rPr>
        <w:t xml:space="preserve">У случају да </w:t>
      </w:r>
      <w:r w:rsidR="00C07544">
        <w:rPr>
          <w:rFonts w:cs="Arial"/>
          <w:lang w:val="ru-RU"/>
        </w:rPr>
        <w:t>Понуђач</w:t>
      </w:r>
      <w:r w:rsidRPr="00FC1536">
        <w:rPr>
          <w:rFonts w:cs="Arial"/>
          <w:lang w:val="ru-RU"/>
        </w:rPr>
        <w:t xml:space="preserve"> поднесе понуду за две или више партија, она мора бити поднета тако да се може оцењивати за сваку партију посебно.</w:t>
      </w:r>
    </w:p>
    <w:p w14:paraId="018D6D0D" w14:textId="77777777" w:rsidR="00FC1536" w:rsidRPr="00FC1536" w:rsidRDefault="00FC1536" w:rsidP="001338A0">
      <w:pPr>
        <w:keepNext/>
        <w:numPr>
          <w:ilvl w:val="1"/>
          <w:numId w:val="18"/>
        </w:numPr>
        <w:tabs>
          <w:tab w:val="left" w:pos="567"/>
        </w:tabs>
        <w:spacing w:before="0"/>
        <w:outlineLvl w:val="1"/>
        <w:rPr>
          <w:rFonts w:cs="Arial"/>
          <w:b/>
        </w:rPr>
      </w:pPr>
      <w:bookmarkStart w:id="217" w:name="_Toc441651584"/>
      <w:bookmarkStart w:id="218" w:name="_Toc442559895"/>
      <w:r w:rsidRPr="00FC1536">
        <w:rPr>
          <w:rFonts w:cs="Arial"/>
          <w:b/>
        </w:rPr>
        <w:t xml:space="preserve"> Понуда са варијантама</w:t>
      </w:r>
      <w:bookmarkEnd w:id="217"/>
      <w:bookmarkEnd w:id="218"/>
    </w:p>
    <w:p w14:paraId="299D48B7" w14:textId="77777777" w:rsidR="00FC1536" w:rsidRPr="00FC1536" w:rsidRDefault="00FC1536" w:rsidP="00FC1536">
      <w:pPr>
        <w:tabs>
          <w:tab w:val="num" w:pos="993"/>
        </w:tabs>
        <w:spacing w:before="0"/>
        <w:rPr>
          <w:rFonts w:cs="Arial"/>
          <w:lang w:val="ru-RU"/>
        </w:rPr>
      </w:pPr>
      <w:r w:rsidRPr="00FC1536">
        <w:rPr>
          <w:rFonts w:cs="Arial"/>
          <w:lang w:val="ru-RU"/>
        </w:rPr>
        <w:t>Понуда са варијантама није дозвољена.</w:t>
      </w:r>
    </w:p>
    <w:p w14:paraId="11FB68C7" w14:textId="77777777" w:rsidR="00FC1536" w:rsidRPr="00FC1536" w:rsidRDefault="00FC1536" w:rsidP="00FC1536">
      <w:pPr>
        <w:tabs>
          <w:tab w:val="num" w:pos="993"/>
        </w:tabs>
        <w:spacing w:before="0"/>
        <w:rPr>
          <w:rFonts w:cs="Arial"/>
          <w:lang w:val="ru-RU"/>
        </w:rPr>
      </w:pPr>
    </w:p>
    <w:p w14:paraId="74EF6688" w14:textId="77777777" w:rsidR="00FC1536" w:rsidRPr="00FC1536" w:rsidRDefault="00FC1536" w:rsidP="001338A0">
      <w:pPr>
        <w:keepNext/>
        <w:numPr>
          <w:ilvl w:val="1"/>
          <w:numId w:val="18"/>
        </w:numPr>
        <w:tabs>
          <w:tab w:val="left" w:pos="567"/>
        </w:tabs>
        <w:spacing w:before="0"/>
        <w:outlineLvl w:val="1"/>
        <w:rPr>
          <w:rFonts w:cs="Arial"/>
          <w:b/>
        </w:rPr>
      </w:pPr>
      <w:bookmarkStart w:id="219" w:name="_Toc441651585"/>
      <w:bookmarkStart w:id="220" w:name="_Toc442559896"/>
      <w:r w:rsidRPr="00FC1536">
        <w:rPr>
          <w:rFonts w:cs="Arial"/>
          <w:b/>
        </w:rPr>
        <w:t xml:space="preserve"> Подношење понуде са подизвођачима</w:t>
      </w:r>
      <w:bookmarkEnd w:id="219"/>
      <w:bookmarkEnd w:id="220"/>
    </w:p>
    <w:p w14:paraId="1F3D5580" w14:textId="77777777" w:rsidR="00FC1536" w:rsidRPr="00FC1536" w:rsidRDefault="00C07544" w:rsidP="00FC1536">
      <w:pPr>
        <w:tabs>
          <w:tab w:val="left" w:pos="567"/>
        </w:tabs>
        <w:spacing w:before="0"/>
        <w:rPr>
          <w:rFonts w:cs="Arial"/>
          <w:lang w:val="ru-RU"/>
        </w:rPr>
      </w:pPr>
      <w:r>
        <w:rPr>
          <w:rFonts w:cs="Arial"/>
          <w:lang w:val="ru-RU"/>
        </w:rPr>
        <w:t>Понуђач</w:t>
      </w:r>
      <w:r w:rsidR="00FC1536" w:rsidRPr="00FC1536">
        <w:rPr>
          <w:rFonts w:cs="Arial"/>
          <w:lang w:val="ru-RU"/>
        </w:rPr>
        <w:t xml:space="preserve"> је дужан да у понуди наведе да ли ће извршење набавке делимично поверити подизвођачу. Ако </w:t>
      </w:r>
      <w:r>
        <w:rPr>
          <w:rFonts w:cs="Arial"/>
          <w:lang w:val="ru-RU"/>
        </w:rPr>
        <w:t>Понуђач</w:t>
      </w:r>
      <w:r w:rsidR="00FC1536" w:rsidRPr="00FC1536">
        <w:rPr>
          <w:rFonts w:cs="Arial"/>
          <w:lang w:val="ru-RU"/>
        </w:rPr>
        <w:t xml:space="preserve"> у понуди наведе да ће делимично извршење набавке поверити подизвођачу, дужан је да наведе:</w:t>
      </w:r>
    </w:p>
    <w:p w14:paraId="0F05C288" w14:textId="77777777" w:rsidR="00FC1536" w:rsidRPr="00FC1536" w:rsidRDefault="00FC1536" w:rsidP="00FC1536">
      <w:pPr>
        <w:tabs>
          <w:tab w:val="left" w:pos="567"/>
        </w:tabs>
        <w:spacing w:before="0"/>
        <w:rPr>
          <w:rFonts w:cs="Arial"/>
          <w:lang w:val="ru-RU"/>
        </w:rPr>
      </w:pPr>
      <w:r w:rsidRPr="00FC1536">
        <w:rPr>
          <w:rFonts w:cs="Arial"/>
          <w:lang w:val="ru-RU"/>
        </w:rPr>
        <w:t xml:space="preserve">- назив подизвођача, а уколико уговор између </w:t>
      </w:r>
      <w:r w:rsidR="00712DE6">
        <w:rPr>
          <w:rFonts w:cs="Arial"/>
          <w:lang w:val="ru-RU"/>
        </w:rPr>
        <w:t>Купца</w:t>
      </w:r>
      <w:r w:rsidRPr="00FC1536">
        <w:rPr>
          <w:rFonts w:cs="Arial"/>
          <w:lang w:val="ru-RU"/>
        </w:rPr>
        <w:t xml:space="preserve"> и </w:t>
      </w:r>
      <w:r w:rsidR="00C07544">
        <w:rPr>
          <w:rFonts w:cs="Arial"/>
          <w:lang w:val="ru-RU"/>
        </w:rPr>
        <w:t>Понуђач</w:t>
      </w:r>
      <w:r w:rsidRPr="00FC1536">
        <w:rPr>
          <w:rFonts w:cs="Arial"/>
          <w:lang w:val="ru-RU"/>
        </w:rPr>
        <w:t>а буде закључен, тај подизвођач ће бити наведен у уговору;</w:t>
      </w:r>
    </w:p>
    <w:p w14:paraId="6B048344" w14:textId="77777777" w:rsidR="00FC1536" w:rsidRPr="00FC1536" w:rsidRDefault="00FC1536" w:rsidP="00FC1536">
      <w:pPr>
        <w:tabs>
          <w:tab w:val="left" w:pos="567"/>
        </w:tabs>
        <w:spacing w:before="0"/>
        <w:rPr>
          <w:rFonts w:cs="Arial"/>
          <w:lang w:val="ru-RU"/>
        </w:rPr>
      </w:pPr>
      <w:r w:rsidRPr="00FC1536">
        <w:rPr>
          <w:rFonts w:cs="Arial"/>
          <w:lang w:val="ru-RU"/>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14:paraId="272CB9D2" w14:textId="77777777" w:rsidR="00FC1536" w:rsidRPr="00FC1536" w:rsidRDefault="00C07544" w:rsidP="00FC1536">
      <w:pPr>
        <w:tabs>
          <w:tab w:val="left" w:pos="567"/>
        </w:tabs>
        <w:spacing w:before="0"/>
        <w:rPr>
          <w:rFonts w:cs="Arial"/>
          <w:lang w:val="ru-RU"/>
        </w:rPr>
      </w:pPr>
      <w:r>
        <w:rPr>
          <w:rFonts w:cs="Arial"/>
          <w:lang w:val="ru-RU"/>
        </w:rPr>
        <w:t>Понуђач</w:t>
      </w:r>
      <w:r w:rsidR="00FC1536" w:rsidRPr="00FC1536">
        <w:rPr>
          <w:rFonts w:cs="Arial"/>
          <w:lang w:val="ru-RU"/>
        </w:rPr>
        <w:t xml:space="preserve">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14:paraId="79E17957" w14:textId="77777777" w:rsidR="00FC1536" w:rsidRPr="00FC1536" w:rsidRDefault="00FC1536" w:rsidP="00FC1536">
      <w:pPr>
        <w:tabs>
          <w:tab w:val="left" w:pos="567"/>
        </w:tabs>
        <w:spacing w:before="0"/>
        <w:rPr>
          <w:rFonts w:cs="Arial"/>
        </w:rPr>
      </w:pPr>
      <w:r w:rsidRPr="00FC1536">
        <w:rPr>
          <w:rFonts w:cs="Arial"/>
        </w:rPr>
        <w:t xml:space="preserve">Обавеза </w:t>
      </w:r>
      <w:r w:rsidR="00C07544">
        <w:rPr>
          <w:rFonts w:cs="Arial"/>
        </w:rPr>
        <w:t>Понуђач</w:t>
      </w:r>
      <w:r w:rsidRPr="00FC1536">
        <w:rPr>
          <w:rFonts w:cs="Arial"/>
        </w:rPr>
        <w:t xml:space="preserve">а је да за </w:t>
      </w:r>
      <w:r w:rsidRPr="00FC1536">
        <w:rPr>
          <w:rFonts w:cs="Arial"/>
          <w:lang w:val="ru-RU"/>
        </w:rPr>
        <w:t>подизвођач</w:t>
      </w:r>
      <w:r w:rsidRPr="00FC1536">
        <w:rPr>
          <w:rFonts w:cs="Arial"/>
        </w:rPr>
        <w:t>а достави доказе о испуњености</w:t>
      </w:r>
      <w:r w:rsidRPr="00FC1536">
        <w:rPr>
          <w:rFonts w:cs="Arial"/>
          <w:lang w:val="ru-RU"/>
        </w:rPr>
        <w:t xml:space="preserve"> обавезн</w:t>
      </w:r>
      <w:r w:rsidRPr="00FC1536">
        <w:rPr>
          <w:rFonts w:cs="Arial"/>
        </w:rPr>
        <w:t>их</w:t>
      </w:r>
      <w:r w:rsidRPr="00FC1536">
        <w:rPr>
          <w:rFonts w:cs="Arial"/>
          <w:lang w:val="ru-RU"/>
        </w:rPr>
        <w:t xml:space="preserve"> услов</w:t>
      </w:r>
      <w:r w:rsidRPr="00FC1536">
        <w:rPr>
          <w:rFonts w:cs="Arial"/>
        </w:rPr>
        <w:t>а</w:t>
      </w:r>
      <w:r w:rsidRPr="00FC1536">
        <w:rPr>
          <w:rFonts w:cs="Arial"/>
          <w:lang w:val="ru-RU"/>
        </w:rPr>
        <w:t xml:space="preserve"> из члана 75. став 1. тачка 1), 2) и 4) Закона наведен</w:t>
      </w:r>
      <w:r w:rsidRPr="00FC1536">
        <w:rPr>
          <w:rFonts w:cs="Arial"/>
        </w:rPr>
        <w:t>их</w:t>
      </w:r>
      <w:r w:rsidRPr="00FC1536">
        <w:rPr>
          <w:rFonts w:cs="Arial"/>
          <w:lang w:val="ru-RU"/>
        </w:rPr>
        <w:t xml:space="preserve"> у одељку Услови за учешће из члана 75. и 76. Закона и Упутство како се доказује испуњеност тих услова</w:t>
      </w:r>
      <w:r w:rsidRPr="00FC1536">
        <w:rPr>
          <w:rFonts w:cs="Arial"/>
        </w:rPr>
        <w:t>.</w:t>
      </w:r>
    </w:p>
    <w:p w14:paraId="59F8E674" w14:textId="77777777" w:rsidR="00FC1536" w:rsidRPr="00FC1536" w:rsidRDefault="00FC1536" w:rsidP="00FC1536">
      <w:pPr>
        <w:tabs>
          <w:tab w:val="left" w:pos="567"/>
        </w:tabs>
        <w:spacing w:before="0"/>
        <w:rPr>
          <w:rFonts w:cs="Arial"/>
          <w:lang w:val="ru-RU"/>
        </w:rPr>
      </w:pPr>
      <w:r w:rsidRPr="00FC1536">
        <w:rPr>
          <w:rFonts w:cs="Arial"/>
          <w:lang w:val="ru-RU"/>
        </w:rPr>
        <w:t xml:space="preserve">Додатне услове </w:t>
      </w:r>
      <w:r w:rsidR="00C07544">
        <w:rPr>
          <w:rFonts w:cs="Arial"/>
          <w:lang w:val="ru-RU"/>
        </w:rPr>
        <w:t>Понуђач</w:t>
      </w:r>
      <w:r w:rsidRPr="00FC1536">
        <w:rPr>
          <w:rFonts w:cs="Arial"/>
          <w:lang w:val="ru-RU"/>
        </w:rPr>
        <w:t xml:space="preserve"> испуњава самостално, без обзира на агажовање подизвођача.</w:t>
      </w:r>
    </w:p>
    <w:p w14:paraId="3CADE70D" w14:textId="77777777" w:rsidR="00FC1536" w:rsidRPr="00FC1536" w:rsidRDefault="00FC1536" w:rsidP="00FC1536">
      <w:pPr>
        <w:tabs>
          <w:tab w:val="left" w:pos="567"/>
        </w:tabs>
        <w:spacing w:before="0"/>
        <w:rPr>
          <w:rFonts w:cs="Arial"/>
          <w:lang w:val="ru-RU"/>
        </w:rPr>
      </w:pPr>
      <w:r w:rsidRPr="00FC1536">
        <w:rPr>
          <w:rFonts w:cs="Arial"/>
          <w:lang w:val="ru-RU"/>
        </w:rPr>
        <w:t xml:space="preserve">Све обрасце у понуди потписује и оверава </w:t>
      </w:r>
      <w:r w:rsidR="00C07544">
        <w:rPr>
          <w:rFonts w:cs="Arial"/>
          <w:lang w:val="ru-RU"/>
        </w:rPr>
        <w:t>Понуђач</w:t>
      </w:r>
      <w:r w:rsidRPr="00FC1536">
        <w:rPr>
          <w:rFonts w:cs="Arial"/>
          <w:lang w:val="ru-RU"/>
        </w:rPr>
        <w:t xml:space="preserve">, изузев </w:t>
      </w:r>
      <w:r w:rsidRPr="00FC1536">
        <w:rPr>
          <w:rFonts w:cs="Arial"/>
        </w:rPr>
        <w:t xml:space="preserve">образаца под пуном материјалном и кривичном одговорношћу, </w:t>
      </w:r>
      <w:r w:rsidRPr="00FC1536">
        <w:rPr>
          <w:rFonts w:cs="Arial"/>
          <w:lang w:val="ru-RU"/>
        </w:rPr>
        <w:t>које попуњава, потписује и оверава сваки подизвођач у своје име.</w:t>
      </w:r>
    </w:p>
    <w:p w14:paraId="7685C1AD" w14:textId="77777777" w:rsidR="00FC1536" w:rsidRPr="00FC1536" w:rsidRDefault="00C07544" w:rsidP="00FC1536">
      <w:pPr>
        <w:tabs>
          <w:tab w:val="left" w:pos="567"/>
        </w:tabs>
        <w:spacing w:before="0"/>
        <w:rPr>
          <w:rFonts w:cs="Arial"/>
          <w:lang w:val="ru-RU"/>
        </w:rPr>
      </w:pPr>
      <w:r>
        <w:rPr>
          <w:rFonts w:cs="Arial"/>
          <w:lang w:val="ru-RU"/>
        </w:rPr>
        <w:t>Понуђач</w:t>
      </w:r>
      <w:r w:rsidR="00FC1536" w:rsidRPr="00FC1536">
        <w:rPr>
          <w:rFonts w:cs="Arial"/>
          <w:lang w:val="ru-RU"/>
        </w:rPr>
        <w:t xml:space="preserve"> не може ангажовати као подизвођача лице које није навео у понуди, у супротном </w:t>
      </w:r>
      <w:r>
        <w:rPr>
          <w:rFonts w:cs="Arial"/>
          <w:lang w:val="ru-RU"/>
        </w:rPr>
        <w:t>Наручилац</w:t>
      </w:r>
      <w:r w:rsidR="00FC1536" w:rsidRPr="00FC1536">
        <w:rPr>
          <w:rFonts w:cs="Arial"/>
          <w:lang w:val="ru-RU"/>
        </w:rPr>
        <w:t xml:space="preserve"> ће реализовати средство обезбеђења и раскинути уговор, осим ако би раскидом уговора </w:t>
      </w:r>
      <w:r>
        <w:rPr>
          <w:rFonts w:cs="Arial"/>
          <w:lang w:val="ru-RU"/>
        </w:rPr>
        <w:t>Наручилац</w:t>
      </w:r>
      <w:r w:rsidR="00FC1536" w:rsidRPr="00FC1536">
        <w:rPr>
          <w:rFonts w:cs="Arial"/>
          <w:lang w:val="ru-RU"/>
        </w:rPr>
        <w:t xml:space="preserve"> претрпео знатну штету. </w:t>
      </w:r>
    </w:p>
    <w:p w14:paraId="0463EF88" w14:textId="77777777" w:rsidR="00FC1536" w:rsidRPr="00FC1536" w:rsidRDefault="00C07544" w:rsidP="00FC1536">
      <w:pPr>
        <w:tabs>
          <w:tab w:val="left" w:pos="567"/>
        </w:tabs>
        <w:spacing w:before="0"/>
        <w:rPr>
          <w:rFonts w:cs="Arial"/>
          <w:lang w:val="ru-RU"/>
        </w:rPr>
      </w:pPr>
      <w:r>
        <w:rPr>
          <w:rFonts w:cs="Arial"/>
          <w:lang w:val="ru-RU"/>
        </w:rPr>
        <w:t>Понуђач</w:t>
      </w:r>
      <w:r w:rsidR="00FC1536" w:rsidRPr="00FC1536">
        <w:rPr>
          <w:rFonts w:cs="Arial"/>
          <w:lang w:val="ru-RU"/>
        </w:rPr>
        <w:t xml:space="preserve">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w:t>
      </w:r>
      <w:r w:rsidR="00712DE6">
        <w:rPr>
          <w:rFonts w:cs="Arial"/>
          <w:lang w:val="ru-RU"/>
        </w:rPr>
        <w:t>Купца</w:t>
      </w:r>
      <w:r w:rsidR="00FC1536" w:rsidRPr="00FC1536">
        <w:rPr>
          <w:rFonts w:cs="Arial"/>
          <w:lang w:val="ru-RU"/>
        </w:rPr>
        <w:t xml:space="preserve">. Све ово не утиче на правило да </w:t>
      </w:r>
      <w:r>
        <w:rPr>
          <w:rFonts w:cs="Arial"/>
          <w:lang w:val="ru-RU"/>
        </w:rPr>
        <w:t>Понуђач</w:t>
      </w:r>
      <w:r w:rsidR="00FC1536" w:rsidRPr="00FC1536">
        <w:rPr>
          <w:rFonts w:cs="Arial"/>
          <w:lang w:val="ru-RU"/>
        </w:rPr>
        <w:t xml:space="preserve">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14:paraId="08E8D441" w14:textId="77777777" w:rsidR="00FC1536" w:rsidRPr="00FC1536" w:rsidRDefault="00C07544" w:rsidP="00FC1536">
      <w:pPr>
        <w:tabs>
          <w:tab w:val="left" w:pos="567"/>
        </w:tabs>
        <w:spacing w:before="0"/>
        <w:rPr>
          <w:rFonts w:cs="Arial"/>
          <w:lang w:bidi="en-US"/>
        </w:rPr>
      </w:pPr>
      <w:r>
        <w:rPr>
          <w:rFonts w:cs="Arial"/>
          <w:lang w:val="ru-RU"/>
        </w:rPr>
        <w:t>Наручилац</w:t>
      </w:r>
      <w:r w:rsidR="00FC1536" w:rsidRPr="00FC1536">
        <w:rPr>
          <w:rFonts w:cs="Arial"/>
          <w:lang w:val="ru-RU" w:bidi="en-US"/>
        </w:rPr>
        <w:t xml:space="preserve"> у овом поступку не предвиђа примену одредби става 9. и 10. члана 80. </w:t>
      </w:r>
      <w:r w:rsidR="00FC1536" w:rsidRPr="00FC1536">
        <w:rPr>
          <w:rFonts w:cs="Arial"/>
          <w:lang w:bidi="en-US"/>
        </w:rPr>
        <w:t>Закона.</w:t>
      </w:r>
    </w:p>
    <w:p w14:paraId="67237CA8" w14:textId="77777777" w:rsidR="00FC1536" w:rsidRPr="00FC1536" w:rsidRDefault="00FC1536" w:rsidP="00FC1536">
      <w:pPr>
        <w:tabs>
          <w:tab w:val="left" w:pos="567"/>
        </w:tabs>
        <w:spacing w:before="0"/>
        <w:rPr>
          <w:rFonts w:cs="Arial"/>
          <w:lang w:bidi="en-US"/>
        </w:rPr>
      </w:pPr>
    </w:p>
    <w:p w14:paraId="577217F7" w14:textId="77777777" w:rsidR="00FC1536" w:rsidRPr="00FC1536" w:rsidRDefault="00FC1536" w:rsidP="001338A0">
      <w:pPr>
        <w:keepNext/>
        <w:numPr>
          <w:ilvl w:val="1"/>
          <w:numId w:val="18"/>
        </w:numPr>
        <w:tabs>
          <w:tab w:val="left" w:pos="567"/>
        </w:tabs>
        <w:spacing w:before="0"/>
        <w:outlineLvl w:val="1"/>
        <w:rPr>
          <w:rFonts w:cs="Arial"/>
          <w:b/>
        </w:rPr>
      </w:pPr>
      <w:bookmarkStart w:id="221" w:name="_Toc441651586"/>
      <w:bookmarkStart w:id="222" w:name="_Toc442559897"/>
      <w:r w:rsidRPr="00FC1536">
        <w:rPr>
          <w:rFonts w:cs="Arial"/>
          <w:b/>
        </w:rPr>
        <w:t>Подношење заједничке понуде</w:t>
      </w:r>
      <w:bookmarkEnd w:id="221"/>
      <w:bookmarkEnd w:id="222"/>
    </w:p>
    <w:p w14:paraId="4F0E3DE4" w14:textId="77777777" w:rsidR="00FC1536" w:rsidRPr="00FC1536" w:rsidRDefault="00FC1536" w:rsidP="00FC1536">
      <w:pPr>
        <w:tabs>
          <w:tab w:val="left" w:pos="567"/>
        </w:tabs>
        <w:spacing w:before="0"/>
        <w:rPr>
          <w:rFonts w:cs="Arial"/>
          <w:lang w:val="ru-RU"/>
        </w:rPr>
      </w:pPr>
      <w:r w:rsidRPr="00FC1536">
        <w:rPr>
          <w:rFonts w:cs="Arial"/>
          <w:lang w:val="ru-RU"/>
        </w:rPr>
        <w:t xml:space="preserve">У случају да више </w:t>
      </w:r>
      <w:r w:rsidR="00C07544">
        <w:rPr>
          <w:rFonts w:cs="Arial"/>
          <w:lang w:val="ru-RU"/>
        </w:rPr>
        <w:t>Понуђач</w:t>
      </w:r>
      <w:r w:rsidRPr="00FC1536">
        <w:rPr>
          <w:rFonts w:cs="Arial"/>
          <w:lang w:val="ru-RU"/>
        </w:rPr>
        <w:t xml:space="preserve">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 Закона о јавним набавкама и то: </w:t>
      </w:r>
    </w:p>
    <w:p w14:paraId="70692187"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sr-Cyrl-CS"/>
        </w:rPr>
        <w:t xml:space="preserve">податке о </w:t>
      </w:r>
      <w:r w:rsidRPr="00FC1536">
        <w:rPr>
          <w:rFonts w:cs="Arial"/>
          <w:lang w:val="ru-RU"/>
        </w:rPr>
        <w:t xml:space="preserve">члану групе који ће бити </w:t>
      </w:r>
      <w:r w:rsidRPr="00FC1536">
        <w:rPr>
          <w:rFonts w:cs="Arial"/>
          <w:lang w:val="sr-Cyrl-CS"/>
        </w:rPr>
        <w:t>Н</w:t>
      </w:r>
      <w:r w:rsidRPr="00FC1536">
        <w:rPr>
          <w:rFonts w:cs="Arial"/>
          <w:lang w:val="ru-RU"/>
        </w:rPr>
        <w:t xml:space="preserve">осилац посла, односно који ће поднети понуду и који ће заступати групу </w:t>
      </w:r>
      <w:r w:rsidR="00C07544">
        <w:rPr>
          <w:rFonts w:cs="Arial"/>
          <w:lang w:val="ru-RU"/>
        </w:rPr>
        <w:t>Понуђач</w:t>
      </w:r>
      <w:r w:rsidRPr="00FC1536">
        <w:rPr>
          <w:rFonts w:cs="Arial"/>
          <w:lang w:val="ru-RU"/>
        </w:rPr>
        <w:t xml:space="preserve">а пред </w:t>
      </w:r>
      <w:r w:rsidRPr="00FC1536">
        <w:rPr>
          <w:rFonts w:cs="Arial"/>
          <w:lang w:val="sr-Cyrl-CS"/>
        </w:rPr>
        <w:t>Н</w:t>
      </w:r>
      <w:r w:rsidRPr="00FC1536">
        <w:rPr>
          <w:rFonts w:cs="Arial"/>
          <w:lang w:val="ru-RU"/>
        </w:rPr>
        <w:t>аручиоцем;</w:t>
      </w:r>
    </w:p>
    <w:p w14:paraId="0C381FBF"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 xml:space="preserve">опис послова сваког од </w:t>
      </w:r>
      <w:r w:rsidR="00C07544">
        <w:rPr>
          <w:rFonts w:cs="Arial"/>
          <w:lang w:val="ru-RU"/>
        </w:rPr>
        <w:t>Понуђач</w:t>
      </w:r>
      <w:r w:rsidRPr="00FC1536">
        <w:rPr>
          <w:rFonts w:cs="Arial"/>
          <w:lang w:val="ru-RU"/>
        </w:rPr>
        <w:t xml:space="preserve">а из групе </w:t>
      </w:r>
      <w:r w:rsidR="00C07544">
        <w:rPr>
          <w:rFonts w:cs="Arial"/>
          <w:lang w:val="ru-RU"/>
        </w:rPr>
        <w:t>Понуђач</w:t>
      </w:r>
      <w:r w:rsidRPr="00FC1536">
        <w:rPr>
          <w:rFonts w:cs="Arial"/>
          <w:lang w:val="ru-RU"/>
        </w:rPr>
        <w:t>а у извршењу уговора.</w:t>
      </w:r>
    </w:p>
    <w:p w14:paraId="6026A4D9" w14:textId="77777777" w:rsidR="00FC1536" w:rsidRPr="00FC1536" w:rsidRDefault="00FC1536" w:rsidP="00FC1536">
      <w:pPr>
        <w:tabs>
          <w:tab w:val="left" w:pos="567"/>
        </w:tabs>
        <w:spacing w:before="0"/>
        <w:rPr>
          <w:rFonts w:cs="Arial"/>
          <w:color w:val="00B0F0"/>
          <w:lang w:bidi="en-US"/>
        </w:rPr>
      </w:pPr>
      <w:r w:rsidRPr="00FC1536">
        <w:rPr>
          <w:rFonts w:cs="Arial"/>
          <w:lang w:val="ru-RU"/>
        </w:rPr>
        <w:t xml:space="preserve">Сваки </w:t>
      </w:r>
      <w:r w:rsidR="00C07544">
        <w:rPr>
          <w:rFonts w:cs="Arial"/>
          <w:lang w:val="ru-RU"/>
        </w:rPr>
        <w:t>Понуђач</w:t>
      </w:r>
      <w:r w:rsidRPr="00FC1536">
        <w:rPr>
          <w:rFonts w:cs="Arial"/>
          <w:lang w:val="ru-RU"/>
        </w:rPr>
        <w:t xml:space="preserve"> из групе </w:t>
      </w:r>
      <w:r w:rsidR="00C07544">
        <w:rPr>
          <w:rFonts w:cs="Arial"/>
          <w:lang w:val="ru-RU"/>
        </w:rPr>
        <w:t>Понуђач</w:t>
      </w:r>
      <w:r w:rsidRPr="00FC1536">
        <w:rPr>
          <w:rFonts w:cs="Arial"/>
          <w:lang w:val="ru-RU"/>
        </w:rPr>
        <w:t xml:space="preserve">а  која подноси заједничку понуду мора да испуњава услове из члана 75.  став 1. тачка 1), 2) и 4) Закона, наведене у одељку Услови за учешће из члана 75. и 76. Закона и Упутство како се доказује испуњеност тих услова.Услове у вези са капацитетима, у складу са чланом 76. Закона, </w:t>
      </w:r>
      <w:r w:rsidR="00C07544">
        <w:rPr>
          <w:rFonts w:cs="Arial"/>
          <w:lang w:val="ru-RU"/>
        </w:rPr>
        <w:t>Понуђач</w:t>
      </w:r>
      <w:r w:rsidRPr="00FC1536">
        <w:rPr>
          <w:rFonts w:cs="Arial"/>
          <w:lang w:val="ru-RU"/>
        </w:rPr>
        <w:t>и из групе испуњавају заједно</w:t>
      </w:r>
      <w:r w:rsidRPr="00FC1536">
        <w:rPr>
          <w:rFonts w:cs="Arial"/>
        </w:rPr>
        <w:t>.</w:t>
      </w:r>
      <w:r w:rsidRPr="00FC1536">
        <w:rPr>
          <w:rFonts w:cs="Arial"/>
          <w:lang w:val="ru-RU"/>
        </w:rPr>
        <w:t xml:space="preserve"> </w:t>
      </w:r>
      <w:r w:rsidRPr="00FC1536">
        <w:rPr>
          <w:rFonts w:cs="Arial"/>
          <w:lang w:val="ru-RU" w:bidi="en-US"/>
        </w:rPr>
        <w:t xml:space="preserve">У случају заједничке понуде групе </w:t>
      </w:r>
      <w:r w:rsidR="00C07544">
        <w:rPr>
          <w:rFonts w:cs="Arial"/>
          <w:lang w:val="ru-RU" w:bidi="en-US"/>
        </w:rPr>
        <w:t>Понуђач</w:t>
      </w:r>
      <w:r w:rsidRPr="00FC1536">
        <w:rPr>
          <w:rFonts w:cs="Arial"/>
          <w:lang w:val="ru-RU" w:bidi="en-US"/>
        </w:rPr>
        <w:t xml:space="preserve">а </w:t>
      </w:r>
      <w:r w:rsidRPr="00FC1536">
        <w:rPr>
          <w:rFonts w:cs="Arial"/>
          <w:lang w:val="sr-Cyrl-CS" w:bidi="en-US"/>
        </w:rPr>
        <w:t xml:space="preserve">обрасце под пуном материјалном и кривичном одговорношћу </w:t>
      </w:r>
      <w:r w:rsidRPr="00FC1536">
        <w:rPr>
          <w:rFonts w:cs="Arial"/>
          <w:lang w:val="ru-RU" w:bidi="en-US"/>
        </w:rPr>
        <w:t xml:space="preserve">попуњава, потписује и оверава сваки члан групе </w:t>
      </w:r>
      <w:r w:rsidR="00C07544">
        <w:rPr>
          <w:rFonts w:cs="Arial"/>
          <w:lang w:val="ru-RU" w:bidi="en-US"/>
        </w:rPr>
        <w:t>Понуђач</w:t>
      </w:r>
      <w:r w:rsidRPr="00FC1536">
        <w:rPr>
          <w:rFonts w:cs="Arial"/>
          <w:lang w:val="ru-RU" w:bidi="en-US"/>
        </w:rPr>
        <w:t>а у своје име.</w:t>
      </w:r>
      <w:r w:rsidRPr="00FC1536">
        <w:rPr>
          <w:rFonts w:cs="Arial"/>
          <w:lang w:bidi="en-US"/>
        </w:rPr>
        <w:t xml:space="preserve"> (Образац Изјаве о независној понуди и Образац изјаве у складу са чланом 75. став 2. Закона)</w:t>
      </w:r>
    </w:p>
    <w:p w14:paraId="458EF718" w14:textId="77777777" w:rsidR="00FC1536" w:rsidRPr="00FC1536" w:rsidRDefault="00C07544" w:rsidP="00FC1536">
      <w:pPr>
        <w:tabs>
          <w:tab w:val="left" w:pos="567"/>
        </w:tabs>
        <w:spacing w:before="0" w:after="120"/>
        <w:rPr>
          <w:rFonts w:cs="Arial"/>
          <w:lang w:bidi="en-US"/>
        </w:rPr>
      </w:pPr>
      <w:r>
        <w:rPr>
          <w:rFonts w:cs="Arial"/>
          <w:lang w:bidi="en-US"/>
        </w:rPr>
        <w:t>Понуђач</w:t>
      </w:r>
      <w:r w:rsidR="00FC1536" w:rsidRPr="00FC1536">
        <w:rPr>
          <w:rFonts w:cs="Arial"/>
          <w:lang w:bidi="en-US"/>
        </w:rPr>
        <w:t xml:space="preserve">и из групе </w:t>
      </w:r>
      <w:r>
        <w:rPr>
          <w:rFonts w:cs="Arial"/>
          <w:lang w:bidi="en-US"/>
        </w:rPr>
        <w:t>Понуђач</w:t>
      </w:r>
      <w:r w:rsidR="00FC1536" w:rsidRPr="00FC1536">
        <w:rPr>
          <w:rFonts w:cs="Arial"/>
          <w:lang w:bidi="en-US"/>
        </w:rPr>
        <w:t>а одговорају неограничено солидарно према наручиоцу.</w:t>
      </w:r>
    </w:p>
    <w:p w14:paraId="18AA1A87" w14:textId="77777777" w:rsidR="00FC1536" w:rsidRPr="00FC1536" w:rsidRDefault="00FC1536" w:rsidP="001338A0">
      <w:pPr>
        <w:keepNext/>
        <w:numPr>
          <w:ilvl w:val="1"/>
          <w:numId w:val="18"/>
        </w:numPr>
        <w:tabs>
          <w:tab w:val="left" w:pos="567"/>
        </w:tabs>
        <w:spacing w:before="0"/>
        <w:outlineLvl w:val="1"/>
        <w:rPr>
          <w:rFonts w:cs="Arial"/>
          <w:b/>
        </w:rPr>
      </w:pPr>
      <w:bookmarkStart w:id="223" w:name="_Toc441651587"/>
      <w:bookmarkStart w:id="224" w:name="_Toc442559898"/>
      <w:r w:rsidRPr="00FC1536">
        <w:rPr>
          <w:rFonts w:cs="Arial"/>
          <w:b/>
        </w:rPr>
        <w:t>Понуђена цена</w:t>
      </w:r>
      <w:bookmarkEnd w:id="223"/>
      <w:bookmarkEnd w:id="224"/>
    </w:p>
    <w:p w14:paraId="50C87978" w14:textId="77777777" w:rsidR="00B07CA8" w:rsidRPr="00557F50" w:rsidRDefault="00FC1536" w:rsidP="00B07CA8">
      <w:pPr>
        <w:tabs>
          <w:tab w:val="left" w:pos="567"/>
        </w:tabs>
        <w:rPr>
          <w:rFonts w:cs="Arial"/>
          <w:color w:val="000000" w:themeColor="text1"/>
        </w:rPr>
      </w:pPr>
      <w:r w:rsidRPr="00FC1536">
        <w:rPr>
          <w:rFonts w:cs="Arial"/>
          <w:lang w:val="ru-RU"/>
        </w:rPr>
        <w:t>Цена се исказује у динарим</w:t>
      </w:r>
      <w:r w:rsidRPr="00FC1536">
        <w:rPr>
          <w:rFonts w:cs="Arial"/>
        </w:rPr>
        <w:t>a</w:t>
      </w:r>
      <w:r w:rsidR="00091DB1">
        <w:rPr>
          <w:rFonts w:cs="Arial"/>
          <w:lang w:val="ru-RU"/>
        </w:rPr>
        <w:t xml:space="preserve">, </w:t>
      </w:r>
      <w:r w:rsidR="00B07CA8" w:rsidRPr="00557F50">
        <w:rPr>
          <w:rFonts w:cs="Arial"/>
          <w:color w:val="000000" w:themeColor="text1"/>
        </w:rPr>
        <w:t>(РСД)</w:t>
      </w:r>
      <w:r w:rsidR="00B07CA8" w:rsidRPr="00557F50">
        <w:rPr>
          <w:rFonts w:cs="Arial"/>
          <w:color w:val="000000" w:themeColor="text1"/>
          <w:lang w:val="sr-Cyrl-RS"/>
        </w:rPr>
        <w:t xml:space="preserve"> или еурима (</w:t>
      </w:r>
      <w:r w:rsidR="00B07CA8" w:rsidRPr="00557F50">
        <w:rPr>
          <w:rFonts w:cs="Arial"/>
          <w:color w:val="000000" w:themeColor="text1"/>
        </w:rPr>
        <w:t>ЕУР</w:t>
      </w:r>
      <w:r w:rsidR="00B07CA8" w:rsidRPr="00557F50">
        <w:rPr>
          <w:rFonts w:cs="Arial"/>
          <w:color w:val="000000" w:themeColor="text1"/>
          <w:lang w:val="sr-Cyrl-RS"/>
        </w:rPr>
        <w:t>)</w:t>
      </w:r>
      <w:r w:rsidR="00B07CA8" w:rsidRPr="00557F50">
        <w:rPr>
          <w:rFonts w:cs="Arial"/>
          <w:color w:val="000000" w:themeColor="text1"/>
        </w:rPr>
        <w:t xml:space="preserve"> без пореза на додату вредност.</w:t>
      </w:r>
    </w:p>
    <w:p w14:paraId="35E8D4EC" w14:textId="77777777" w:rsidR="00B07CA8" w:rsidRPr="00557F50" w:rsidRDefault="00B07CA8" w:rsidP="00B07CA8">
      <w:pPr>
        <w:tabs>
          <w:tab w:val="left" w:pos="567"/>
        </w:tabs>
        <w:rPr>
          <w:rFonts w:eastAsia="Calibri" w:cs="Arial"/>
        </w:rPr>
      </w:pPr>
      <w:r w:rsidRPr="00557F50">
        <w:rPr>
          <w:rFonts w:cs="Arial"/>
          <w:lang w:val="sr-Cyrl-CS" w:eastAsia="ar-SA"/>
        </w:rPr>
        <w:t xml:space="preserve">Упоређивање понуда које су изражене у динарима са понудама израженим у </w:t>
      </w:r>
      <w:r w:rsidRPr="00557F50">
        <w:rPr>
          <w:rFonts w:cs="Arial"/>
          <w:lang w:val="sr-Cyrl-RS" w:eastAsia="ar-SA"/>
        </w:rPr>
        <w:t>еврима</w:t>
      </w:r>
      <w:r w:rsidRPr="00557F50">
        <w:rPr>
          <w:rFonts w:cs="Arial"/>
          <w:lang w:val="sr-Cyrl-CS" w:eastAsia="ar-SA"/>
        </w:rPr>
        <w:t xml:space="preserve">, извршиће се прерачуном понуде изражене  у </w:t>
      </w:r>
      <w:r w:rsidRPr="00557F50">
        <w:rPr>
          <w:rFonts w:cs="Arial"/>
          <w:lang w:val="sr-Cyrl-RS" w:eastAsia="ar-SA"/>
        </w:rPr>
        <w:t>еврима</w:t>
      </w:r>
      <w:r w:rsidRPr="00557F50">
        <w:rPr>
          <w:rFonts w:cs="Arial"/>
          <w:lang w:val="sr-Cyrl-CS" w:eastAsia="ar-SA"/>
        </w:rPr>
        <w:t xml:space="preserve"> у динаре према средњем курсу Народне банке Србије на дан када је започето отварање понуда.</w:t>
      </w:r>
    </w:p>
    <w:p w14:paraId="403D43E4" w14:textId="77777777" w:rsidR="00B07CA8" w:rsidRPr="00557F50" w:rsidRDefault="00B07CA8" w:rsidP="00B07CA8">
      <w:pPr>
        <w:pStyle w:val="KDParagraf"/>
        <w:spacing w:before="0"/>
        <w:rPr>
          <w:rFonts w:cs="Arial"/>
          <w:lang w:val="ru-RU"/>
        </w:rPr>
      </w:pPr>
    </w:p>
    <w:p w14:paraId="096259B9" w14:textId="77777777" w:rsidR="00B07CA8" w:rsidRPr="00557F50" w:rsidRDefault="00B07CA8" w:rsidP="00B07CA8">
      <w:pPr>
        <w:pStyle w:val="KDParagraf"/>
        <w:spacing w:before="0"/>
        <w:rPr>
          <w:rFonts w:cs="Arial"/>
          <w:lang w:val="ru-RU"/>
        </w:rPr>
      </w:pPr>
      <w:r w:rsidRPr="00557F50">
        <w:rPr>
          <w:rFonts w:cs="Arial"/>
          <w:lang w:val="ru-RU"/>
        </w:rPr>
        <w:t>Понуда која је изражена у две валуте, сматраће се неприхватљивом.</w:t>
      </w:r>
    </w:p>
    <w:p w14:paraId="1D18C428" w14:textId="77777777" w:rsidR="00C45F3D" w:rsidRPr="00C45F3D" w:rsidRDefault="00C45F3D" w:rsidP="00C45F3D">
      <w:pPr>
        <w:tabs>
          <w:tab w:val="left" w:pos="567"/>
        </w:tabs>
        <w:spacing w:before="0"/>
        <w:rPr>
          <w:rFonts w:cs="Arial"/>
          <w:lang w:val="ru-RU"/>
        </w:rPr>
      </w:pPr>
    </w:p>
    <w:p w14:paraId="5A2A03FA" w14:textId="77777777" w:rsidR="00FC1536" w:rsidRPr="00FC1536" w:rsidRDefault="00FC1536" w:rsidP="00FC1536">
      <w:pPr>
        <w:tabs>
          <w:tab w:val="left" w:pos="567"/>
        </w:tabs>
        <w:spacing w:before="0"/>
        <w:rPr>
          <w:rFonts w:cs="Arial"/>
          <w:lang w:val="ru-RU"/>
        </w:rPr>
      </w:pPr>
      <w:r w:rsidRPr="00FC1536">
        <w:rPr>
          <w:rFonts w:cs="Arial"/>
          <w:lang w:val="ru-RU"/>
        </w:rPr>
        <w:t xml:space="preserve">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 </w:t>
      </w:r>
    </w:p>
    <w:p w14:paraId="18E778AC" w14:textId="77777777" w:rsidR="008A7564" w:rsidRDefault="008A7564" w:rsidP="00FC1536">
      <w:pPr>
        <w:tabs>
          <w:tab w:val="left" w:pos="567"/>
        </w:tabs>
        <w:spacing w:before="0"/>
        <w:rPr>
          <w:rFonts w:cs="Arial"/>
          <w:lang w:val="ru-RU"/>
        </w:rPr>
      </w:pPr>
    </w:p>
    <w:p w14:paraId="030D12B7" w14:textId="77777777" w:rsidR="00FC1536" w:rsidRPr="00FC1536" w:rsidRDefault="00FC1536" w:rsidP="00FC1536">
      <w:pPr>
        <w:tabs>
          <w:tab w:val="left" w:pos="567"/>
        </w:tabs>
        <w:spacing w:before="0"/>
        <w:rPr>
          <w:rFonts w:cs="Arial"/>
          <w:lang w:val="ru-RU"/>
        </w:rPr>
      </w:pPr>
      <w:r w:rsidRPr="00FC1536">
        <w:rPr>
          <w:rFonts w:cs="Arial"/>
          <w:lang w:val="ru-RU"/>
        </w:rPr>
        <w:lastRenderedPageBreak/>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14:paraId="27939ABF" w14:textId="77777777" w:rsidR="008A7564" w:rsidRDefault="008A7564" w:rsidP="00FC1536">
      <w:pPr>
        <w:tabs>
          <w:tab w:val="left" w:pos="567"/>
        </w:tabs>
        <w:spacing w:before="0"/>
        <w:rPr>
          <w:rFonts w:cs="Arial"/>
          <w:lang w:val="ru-RU"/>
        </w:rPr>
      </w:pPr>
    </w:p>
    <w:p w14:paraId="64A467EE" w14:textId="77777777" w:rsidR="00FC1536" w:rsidRPr="00FC1536" w:rsidRDefault="00FC1536" w:rsidP="00FC1536">
      <w:pPr>
        <w:tabs>
          <w:tab w:val="left" w:pos="567"/>
        </w:tabs>
        <w:spacing w:before="0"/>
        <w:rPr>
          <w:rFonts w:cs="Arial"/>
          <w:lang w:val="ru-RU"/>
        </w:rPr>
      </w:pPr>
      <w:r w:rsidRPr="00FC1536">
        <w:rPr>
          <w:rFonts w:cs="Arial"/>
          <w:lang w:val="ru-RU"/>
        </w:rPr>
        <w:t>Понуђена цена укључује све трошкове реализације предмета набавке до места испоруке, као и све зависне трошкове.</w:t>
      </w:r>
    </w:p>
    <w:p w14:paraId="1233FE70" w14:textId="77777777" w:rsidR="00FC1536" w:rsidRPr="00FC1536" w:rsidRDefault="00FC1536" w:rsidP="00FC1536">
      <w:pPr>
        <w:tabs>
          <w:tab w:val="left" w:pos="567"/>
        </w:tabs>
        <w:spacing w:before="0"/>
        <w:rPr>
          <w:rFonts w:cs="Arial"/>
          <w:lang w:val="ru-RU"/>
        </w:rPr>
      </w:pPr>
    </w:p>
    <w:p w14:paraId="6FB4D485" w14:textId="77777777" w:rsidR="00FC1536" w:rsidRPr="00FC1536" w:rsidRDefault="00FC1536" w:rsidP="00FC1536">
      <w:pPr>
        <w:tabs>
          <w:tab w:val="left" w:pos="567"/>
        </w:tabs>
        <w:spacing w:before="0"/>
        <w:rPr>
          <w:rFonts w:eastAsia="Calibri" w:cs="Arial"/>
          <w:lang w:val="ru-RU"/>
        </w:rPr>
      </w:pPr>
      <w:r w:rsidRPr="00FC1536">
        <w:rPr>
          <w:rFonts w:eastAsia="Calibri" w:cs="Arial"/>
          <w:lang w:val="ru-RU"/>
        </w:rPr>
        <w:t>Понуђена цена је фиксна</w:t>
      </w:r>
      <w:r w:rsidRPr="00FC1536">
        <w:rPr>
          <w:rFonts w:eastAsia="Calibri" w:cs="Arial"/>
        </w:rPr>
        <w:t>.</w:t>
      </w:r>
      <w:r w:rsidRPr="00FC1536">
        <w:rPr>
          <w:rFonts w:eastAsia="Calibri" w:cs="Arial"/>
          <w:lang w:val="ru-RU"/>
        </w:rPr>
        <w:t xml:space="preserve"> </w:t>
      </w:r>
    </w:p>
    <w:p w14:paraId="0749D740" w14:textId="77777777" w:rsidR="00FC1536" w:rsidRPr="00FC1536" w:rsidRDefault="00FC1536" w:rsidP="00FC1536">
      <w:pPr>
        <w:tabs>
          <w:tab w:val="left" w:pos="567"/>
        </w:tabs>
        <w:spacing w:before="0"/>
        <w:rPr>
          <w:rFonts w:cs="Arial"/>
          <w:lang w:val="ru-RU"/>
        </w:rPr>
      </w:pPr>
    </w:p>
    <w:p w14:paraId="36D35924" w14:textId="77777777" w:rsidR="00FC1536" w:rsidRPr="00FC1536" w:rsidRDefault="00FC1536" w:rsidP="00FC1536">
      <w:pPr>
        <w:tabs>
          <w:tab w:val="left" w:pos="567"/>
        </w:tabs>
        <w:spacing w:before="0" w:after="120"/>
        <w:rPr>
          <w:rFonts w:cs="Arial"/>
        </w:rPr>
      </w:pPr>
      <w:r w:rsidRPr="00FC1536">
        <w:rPr>
          <w:rFonts w:cs="Arial"/>
          <w:lang w:val="ru-RU"/>
        </w:rPr>
        <w:t xml:space="preserve">Ако је у понуди исказана неуобичајено ниска цена, </w:t>
      </w:r>
      <w:r w:rsidR="00C07544">
        <w:rPr>
          <w:rFonts w:cs="Arial"/>
          <w:lang w:val="ru-RU"/>
        </w:rPr>
        <w:t>Наручилац</w:t>
      </w:r>
      <w:r w:rsidRPr="00FC1536">
        <w:rPr>
          <w:rFonts w:cs="Arial"/>
          <w:lang w:val="ru-RU"/>
        </w:rPr>
        <w:t xml:space="preserve"> ће поступити у складу са чланом 92. </w:t>
      </w:r>
      <w:r w:rsidRPr="00FC1536">
        <w:rPr>
          <w:rFonts w:cs="Arial"/>
        </w:rPr>
        <w:t>Закона.</w:t>
      </w:r>
    </w:p>
    <w:p w14:paraId="650F77F8" w14:textId="77777777" w:rsidR="00FC1536" w:rsidRPr="00FC1536" w:rsidRDefault="00FC1536" w:rsidP="001338A0">
      <w:pPr>
        <w:numPr>
          <w:ilvl w:val="1"/>
          <w:numId w:val="18"/>
        </w:numPr>
        <w:jc w:val="left"/>
        <w:outlineLvl w:val="0"/>
        <w:rPr>
          <w:rFonts w:cs="Arial"/>
          <w:b/>
          <w:lang w:eastAsia="ar-SA"/>
        </w:rPr>
      </w:pPr>
      <w:bookmarkStart w:id="225" w:name="_Toc441651588"/>
      <w:bookmarkStart w:id="226" w:name="_Toc442559899"/>
      <w:r w:rsidRPr="00FC1536">
        <w:rPr>
          <w:rFonts w:cs="Arial"/>
          <w:b/>
          <w:lang w:eastAsia="ar-SA"/>
        </w:rPr>
        <w:t>Рок испоруке добара</w:t>
      </w:r>
    </w:p>
    <w:p w14:paraId="1D7A4049" w14:textId="77777777" w:rsidR="00FC1536" w:rsidRPr="00172391" w:rsidRDefault="00172391" w:rsidP="00FC1536">
      <w:pPr>
        <w:spacing w:after="120"/>
        <w:rPr>
          <w:rFonts w:cs="Arial"/>
          <w:noProof/>
          <w:lang w:val="sr-Cyrl-CS"/>
        </w:rPr>
      </w:pPr>
      <w:r>
        <w:rPr>
          <w:rFonts w:cs="Arial"/>
          <w:noProof/>
          <w:lang w:val="sr-Cyrl-CS"/>
        </w:rPr>
        <w:t xml:space="preserve">Рок испоруке </w:t>
      </w:r>
      <w:r w:rsidR="00FC1536" w:rsidRPr="00172391">
        <w:rPr>
          <w:rFonts w:cs="Arial"/>
          <w:noProof/>
          <w:lang w:val="sr-Cyrl-CS"/>
        </w:rPr>
        <w:t xml:space="preserve"> предметних</w:t>
      </w:r>
      <w:r w:rsidR="00FC1536" w:rsidRPr="00172391">
        <w:rPr>
          <w:rFonts w:cs="Arial"/>
          <w:noProof/>
        </w:rPr>
        <w:t xml:space="preserve"> </w:t>
      </w:r>
      <w:r w:rsidR="00FC1536" w:rsidRPr="00172391">
        <w:rPr>
          <w:rFonts w:cs="Arial"/>
          <w:noProof/>
          <w:lang w:val="sr-Cyrl-CS"/>
        </w:rPr>
        <w:t xml:space="preserve">добара </w:t>
      </w:r>
      <w:r>
        <w:rPr>
          <w:rFonts w:cs="Arial"/>
          <w:noProof/>
          <w:lang w:val="sr-Cyrl-CS"/>
        </w:rPr>
        <w:t>не може бити дужи од</w:t>
      </w:r>
      <w:r w:rsidR="00FC1536" w:rsidRPr="00172391">
        <w:rPr>
          <w:rFonts w:cs="Arial"/>
          <w:noProof/>
          <w:lang w:val="sr-Cyrl-CS"/>
        </w:rPr>
        <w:t xml:space="preserve"> :</w:t>
      </w:r>
    </w:p>
    <w:p w14:paraId="7600E62A" w14:textId="77777777" w:rsidR="004E1ABC" w:rsidRDefault="004E1ABC" w:rsidP="004E1ABC">
      <w:pPr>
        <w:autoSpaceDE w:val="0"/>
        <w:autoSpaceDN w:val="0"/>
        <w:adjustRightInd w:val="0"/>
        <w:spacing w:before="0"/>
      </w:pPr>
      <w:r w:rsidRPr="00172391">
        <w:rPr>
          <w:b/>
          <w:lang w:val="sr-Cyrl-RS"/>
        </w:rPr>
        <w:t xml:space="preserve">За партије: 1, 5, 6, 7  и 9 </w:t>
      </w:r>
      <w:r w:rsidRPr="00172391">
        <w:rPr>
          <w:lang w:val="sr-Cyrl-RS"/>
        </w:rPr>
        <w:t>– 120 (словима:стодвадесет)</w:t>
      </w:r>
      <w:r w:rsidRPr="00172391">
        <w:t xml:space="preserve"> дана од дана ступања</w:t>
      </w:r>
      <w:r w:rsidRPr="00172391">
        <w:rPr>
          <w:lang w:val="sr-Cyrl-RS"/>
        </w:rPr>
        <w:t xml:space="preserve"> Уговора</w:t>
      </w:r>
      <w:r w:rsidRPr="00172391">
        <w:t xml:space="preserve"> на снагу</w:t>
      </w:r>
      <w:r>
        <w:t>,</w:t>
      </w:r>
    </w:p>
    <w:p w14:paraId="1B8ADB90" w14:textId="77777777" w:rsidR="004E1ABC" w:rsidRDefault="004E1ABC" w:rsidP="004E1ABC">
      <w:pPr>
        <w:autoSpaceDE w:val="0"/>
        <w:autoSpaceDN w:val="0"/>
        <w:adjustRightInd w:val="0"/>
        <w:spacing w:before="0"/>
      </w:pPr>
      <w:r w:rsidRPr="00172391">
        <w:rPr>
          <w:b/>
          <w:lang w:val="sr-Cyrl-RS"/>
        </w:rPr>
        <w:t>За партиј</w:t>
      </w:r>
      <w:r>
        <w:rPr>
          <w:b/>
          <w:lang w:val="sr-Cyrl-RS"/>
        </w:rPr>
        <w:t xml:space="preserve">у 2 и </w:t>
      </w:r>
      <w:r w:rsidRPr="004E1ABC">
        <w:rPr>
          <w:b/>
          <w:lang w:val="sr-Cyrl-RS"/>
        </w:rPr>
        <w:t xml:space="preserve">12 </w:t>
      </w:r>
      <w:r w:rsidRPr="004E1ABC">
        <w:rPr>
          <w:lang w:val="sr-Cyrl-RS"/>
        </w:rPr>
        <w:t>–</w:t>
      </w:r>
      <w:r w:rsidRPr="00172391">
        <w:rPr>
          <w:lang w:val="sr-Cyrl-RS"/>
        </w:rPr>
        <w:t xml:space="preserve"> 1</w:t>
      </w:r>
      <w:r>
        <w:rPr>
          <w:lang w:val="sr-Cyrl-RS"/>
        </w:rPr>
        <w:t>8</w:t>
      </w:r>
      <w:r w:rsidRPr="00172391">
        <w:rPr>
          <w:lang w:val="sr-Cyrl-RS"/>
        </w:rPr>
        <w:t>0 (словима:сто</w:t>
      </w:r>
      <w:r>
        <w:rPr>
          <w:lang w:val="sr-Cyrl-RS"/>
        </w:rPr>
        <w:t>осамдесет</w:t>
      </w:r>
      <w:r w:rsidRPr="00172391">
        <w:rPr>
          <w:lang w:val="sr-Cyrl-RS"/>
        </w:rPr>
        <w:t>)</w:t>
      </w:r>
      <w:r w:rsidRPr="00172391">
        <w:t xml:space="preserve"> дана од дана ступања</w:t>
      </w:r>
      <w:r w:rsidRPr="00172391">
        <w:rPr>
          <w:lang w:val="sr-Cyrl-RS"/>
        </w:rPr>
        <w:t xml:space="preserve"> Уговора</w:t>
      </w:r>
      <w:r w:rsidRPr="00172391">
        <w:t xml:space="preserve"> на снагу</w:t>
      </w:r>
      <w:r>
        <w:t>,</w:t>
      </w:r>
    </w:p>
    <w:p w14:paraId="3915D1FE" w14:textId="77777777" w:rsidR="004E1ABC" w:rsidRDefault="004E1ABC" w:rsidP="004E1ABC">
      <w:pPr>
        <w:autoSpaceDE w:val="0"/>
        <w:autoSpaceDN w:val="0"/>
        <w:adjustRightInd w:val="0"/>
        <w:spacing w:before="0"/>
      </w:pPr>
      <w:r w:rsidRPr="00172391">
        <w:rPr>
          <w:b/>
          <w:lang w:val="sr-Cyrl-RS"/>
        </w:rPr>
        <w:t>За партиј</w:t>
      </w:r>
      <w:r>
        <w:rPr>
          <w:b/>
          <w:lang w:val="sr-Cyrl-RS"/>
        </w:rPr>
        <w:t>у 3</w:t>
      </w:r>
      <w:r w:rsidRPr="00172391">
        <w:rPr>
          <w:b/>
          <w:lang w:val="sr-Cyrl-RS"/>
        </w:rPr>
        <w:t xml:space="preserve"> </w:t>
      </w:r>
      <w:r w:rsidRPr="00172391">
        <w:rPr>
          <w:lang w:val="sr-Cyrl-RS"/>
        </w:rPr>
        <w:t>– 1</w:t>
      </w:r>
      <w:r>
        <w:rPr>
          <w:lang w:val="sr-Cyrl-RS"/>
        </w:rPr>
        <w:t>0</w:t>
      </w:r>
      <w:r w:rsidRPr="00172391">
        <w:rPr>
          <w:lang w:val="sr-Cyrl-RS"/>
        </w:rPr>
        <w:t>0 (словима:сто)</w:t>
      </w:r>
      <w:r w:rsidRPr="00172391">
        <w:t xml:space="preserve"> дана од дана ступања</w:t>
      </w:r>
      <w:r w:rsidRPr="00172391">
        <w:rPr>
          <w:lang w:val="sr-Cyrl-RS"/>
        </w:rPr>
        <w:t xml:space="preserve"> Уговора</w:t>
      </w:r>
      <w:r w:rsidRPr="00172391">
        <w:t xml:space="preserve"> на снагу</w:t>
      </w:r>
      <w:r>
        <w:t>,</w:t>
      </w:r>
    </w:p>
    <w:p w14:paraId="1525DD56" w14:textId="77777777" w:rsidR="004E1ABC" w:rsidRDefault="004E1ABC" w:rsidP="004E1ABC">
      <w:pPr>
        <w:autoSpaceDE w:val="0"/>
        <w:autoSpaceDN w:val="0"/>
        <w:adjustRightInd w:val="0"/>
        <w:spacing w:before="0"/>
      </w:pPr>
      <w:r w:rsidRPr="00172391">
        <w:rPr>
          <w:b/>
          <w:lang w:val="sr-Cyrl-RS"/>
        </w:rPr>
        <w:t>За партиј</w:t>
      </w:r>
      <w:r w:rsidR="007A06E0">
        <w:rPr>
          <w:b/>
          <w:lang w:val="sr-Cyrl-RS"/>
        </w:rPr>
        <w:t>е</w:t>
      </w:r>
      <w:r w:rsidRPr="00172391">
        <w:rPr>
          <w:b/>
          <w:lang w:val="sr-Cyrl-RS"/>
        </w:rPr>
        <w:t xml:space="preserve">: </w:t>
      </w:r>
      <w:r>
        <w:rPr>
          <w:b/>
          <w:lang w:val="sr-Cyrl-RS"/>
        </w:rPr>
        <w:t>4</w:t>
      </w:r>
      <w:r w:rsidRPr="00172391">
        <w:rPr>
          <w:b/>
          <w:lang w:val="sr-Cyrl-RS"/>
        </w:rPr>
        <w:t xml:space="preserve"> </w:t>
      </w:r>
      <w:r w:rsidR="007A06E0">
        <w:rPr>
          <w:b/>
          <w:lang w:val="sr-Cyrl-RS"/>
        </w:rPr>
        <w:t>и 8</w:t>
      </w:r>
      <w:r w:rsidRPr="00172391">
        <w:rPr>
          <w:b/>
          <w:lang w:val="sr-Cyrl-RS"/>
        </w:rPr>
        <w:t xml:space="preserve"> </w:t>
      </w:r>
      <w:r w:rsidRPr="00172391">
        <w:rPr>
          <w:lang w:val="sr-Cyrl-RS"/>
        </w:rPr>
        <w:t xml:space="preserve">– </w:t>
      </w:r>
      <w:r>
        <w:rPr>
          <w:lang w:val="sr-Cyrl-RS"/>
        </w:rPr>
        <w:t>30</w:t>
      </w:r>
      <w:r w:rsidRPr="00172391">
        <w:rPr>
          <w:lang w:val="sr-Cyrl-RS"/>
        </w:rPr>
        <w:t>0 (словима:</w:t>
      </w:r>
      <w:r>
        <w:rPr>
          <w:lang w:val="sr-Cyrl-RS"/>
        </w:rPr>
        <w:t>тристотине</w:t>
      </w:r>
      <w:r w:rsidRPr="00172391">
        <w:rPr>
          <w:lang w:val="sr-Cyrl-RS"/>
        </w:rPr>
        <w:t>)</w:t>
      </w:r>
      <w:r w:rsidRPr="00172391">
        <w:t xml:space="preserve"> дана од дана ступања</w:t>
      </w:r>
      <w:r w:rsidRPr="00172391">
        <w:rPr>
          <w:lang w:val="sr-Cyrl-RS"/>
        </w:rPr>
        <w:t xml:space="preserve"> Уговора</w:t>
      </w:r>
      <w:r w:rsidRPr="00172391">
        <w:t xml:space="preserve"> на снагу</w:t>
      </w:r>
      <w:r>
        <w:t>,</w:t>
      </w:r>
    </w:p>
    <w:p w14:paraId="68A8DA79" w14:textId="77777777" w:rsidR="004E1ABC" w:rsidRDefault="004E1ABC" w:rsidP="004E1ABC">
      <w:pPr>
        <w:autoSpaceDE w:val="0"/>
        <w:autoSpaceDN w:val="0"/>
        <w:adjustRightInd w:val="0"/>
        <w:spacing w:before="0"/>
      </w:pPr>
      <w:r>
        <w:rPr>
          <w:b/>
          <w:lang w:val="sr-Cyrl-RS"/>
        </w:rPr>
        <w:t>За партије: 10</w:t>
      </w:r>
      <w:r w:rsidRPr="00172391">
        <w:rPr>
          <w:b/>
          <w:lang w:val="sr-Cyrl-RS"/>
        </w:rPr>
        <w:t xml:space="preserve">, </w:t>
      </w:r>
      <w:r>
        <w:rPr>
          <w:b/>
          <w:lang w:val="sr-Cyrl-RS"/>
        </w:rPr>
        <w:t>11</w:t>
      </w:r>
      <w:r w:rsidRPr="00172391">
        <w:rPr>
          <w:b/>
          <w:lang w:val="sr-Cyrl-RS"/>
        </w:rPr>
        <w:t xml:space="preserve"> и </w:t>
      </w:r>
      <w:r>
        <w:rPr>
          <w:b/>
          <w:lang w:val="sr-Cyrl-RS"/>
        </w:rPr>
        <w:t>15</w:t>
      </w:r>
      <w:r w:rsidRPr="00172391">
        <w:rPr>
          <w:b/>
          <w:lang w:val="sr-Cyrl-RS"/>
        </w:rPr>
        <w:t xml:space="preserve"> </w:t>
      </w:r>
      <w:r w:rsidRPr="00172391">
        <w:rPr>
          <w:lang w:val="sr-Cyrl-RS"/>
        </w:rPr>
        <w:t xml:space="preserve">– </w:t>
      </w:r>
      <w:r>
        <w:rPr>
          <w:lang w:val="sr-Cyrl-RS"/>
        </w:rPr>
        <w:t>90</w:t>
      </w:r>
      <w:r w:rsidRPr="00172391">
        <w:rPr>
          <w:lang w:val="sr-Cyrl-RS"/>
        </w:rPr>
        <w:t xml:space="preserve"> (словима:</w:t>
      </w:r>
      <w:r>
        <w:rPr>
          <w:lang w:val="sr-Cyrl-RS"/>
        </w:rPr>
        <w:t>деведесет</w:t>
      </w:r>
      <w:r w:rsidRPr="00172391">
        <w:rPr>
          <w:lang w:val="sr-Cyrl-RS"/>
        </w:rPr>
        <w:t>)</w:t>
      </w:r>
      <w:r w:rsidRPr="00172391">
        <w:t xml:space="preserve"> дана од дана ступања</w:t>
      </w:r>
      <w:r w:rsidRPr="00172391">
        <w:rPr>
          <w:lang w:val="sr-Cyrl-RS"/>
        </w:rPr>
        <w:t xml:space="preserve"> Уговора</w:t>
      </w:r>
      <w:r w:rsidRPr="00172391">
        <w:t xml:space="preserve"> на снагу</w:t>
      </w:r>
      <w:r>
        <w:t>,</w:t>
      </w:r>
    </w:p>
    <w:p w14:paraId="30D23092" w14:textId="77777777" w:rsidR="004E1ABC" w:rsidRDefault="004E1ABC" w:rsidP="004E1ABC">
      <w:pPr>
        <w:autoSpaceDE w:val="0"/>
        <w:autoSpaceDN w:val="0"/>
        <w:adjustRightInd w:val="0"/>
        <w:spacing w:before="0"/>
      </w:pPr>
      <w:r w:rsidRPr="00172391">
        <w:rPr>
          <w:b/>
          <w:lang w:val="sr-Cyrl-RS"/>
        </w:rPr>
        <w:t xml:space="preserve">За партије: </w:t>
      </w:r>
      <w:r>
        <w:rPr>
          <w:b/>
          <w:lang w:val="sr-Cyrl-RS"/>
        </w:rPr>
        <w:t>13</w:t>
      </w:r>
      <w:r w:rsidRPr="00172391">
        <w:rPr>
          <w:b/>
          <w:lang w:val="sr-Cyrl-RS"/>
        </w:rPr>
        <w:t xml:space="preserve">  и </w:t>
      </w:r>
      <w:r>
        <w:rPr>
          <w:b/>
          <w:lang w:val="sr-Cyrl-RS"/>
        </w:rPr>
        <w:t>14</w:t>
      </w:r>
      <w:r w:rsidRPr="00172391">
        <w:rPr>
          <w:b/>
          <w:lang w:val="sr-Cyrl-RS"/>
        </w:rPr>
        <w:t xml:space="preserve"> </w:t>
      </w:r>
      <w:r w:rsidRPr="00172391">
        <w:rPr>
          <w:lang w:val="sr-Cyrl-RS"/>
        </w:rPr>
        <w:t xml:space="preserve">– </w:t>
      </w:r>
      <w:r>
        <w:rPr>
          <w:lang w:val="sr-Cyrl-RS"/>
        </w:rPr>
        <w:t>6</w:t>
      </w:r>
      <w:r w:rsidRPr="00172391">
        <w:rPr>
          <w:lang w:val="sr-Cyrl-RS"/>
        </w:rPr>
        <w:t>0 (словима:</w:t>
      </w:r>
      <w:r>
        <w:rPr>
          <w:lang w:val="sr-Cyrl-RS"/>
        </w:rPr>
        <w:t>шездесет</w:t>
      </w:r>
      <w:r w:rsidRPr="00172391">
        <w:rPr>
          <w:lang w:val="sr-Cyrl-RS"/>
        </w:rPr>
        <w:t>)</w:t>
      </w:r>
      <w:r w:rsidRPr="00172391">
        <w:t xml:space="preserve"> дана од дана ступања</w:t>
      </w:r>
      <w:r w:rsidRPr="00172391">
        <w:rPr>
          <w:lang w:val="sr-Cyrl-RS"/>
        </w:rPr>
        <w:t xml:space="preserve"> Уговора</w:t>
      </w:r>
      <w:r w:rsidRPr="00172391">
        <w:t xml:space="preserve"> на снагу</w:t>
      </w:r>
      <w:r>
        <w:t>.</w:t>
      </w:r>
    </w:p>
    <w:p w14:paraId="0A9E1800" w14:textId="77777777" w:rsidR="0018041E" w:rsidRPr="005B7882" w:rsidRDefault="0018041E" w:rsidP="009D5E6F">
      <w:pPr>
        <w:autoSpaceDE w:val="0"/>
        <w:autoSpaceDN w:val="0"/>
        <w:adjustRightInd w:val="0"/>
        <w:spacing w:before="0"/>
        <w:rPr>
          <w:color w:val="FF0000"/>
        </w:rPr>
      </w:pPr>
    </w:p>
    <w:p w14:paraId="6E0B6BFF" w14:textId="77777777" w:rsidR="009D5E6F" w:rsidRPr="0018041E" w:rsidRDefault="009D5E6F" w:rsidP="009D5E6F">
      <w:pPr>
        <w:autoSpaceDE w:val="0"/>
        <w:autoSpaceDN w:val="0"/>
        <w:adjustRightInd w:val="0"/>
        <w:spacing w:before="0"/>
      </w:pPr>
      <w:r w:rsidRPr="0018041E">
        <w:t xml:space="preserve">Прелазак својине и ризика на добрима која се ће се испоручивати по  уговору са </w:t>
      </w:r>
      <w:r w:rsidR="00C07544">
        <w:rPr>
          <w:lang w:val="sr-Cyrl-RS"/>
        </w:rPr>
        <w:t>Понуђач</w:t>
      </w:r>
      <w:r w:rsidRPr="0018041E">
        <w:rPr>
          <w:lang w:val="sr-Cyrl-RS"/>
        </w:rPr>
        <w:t>а</w:t>
      </w:r>
      <w:r w:rsidRPr="0018041E">
        <w:t xml:space="preserve"> на </w:t>
      </w:r>
      <w:r w:rsidR="00712DE6">
        <w:rPr>
          <w:lang w:val="sr-Cyrl-RS"/>
        </w:rPr>
        <w:t>Купца</w:t>
      </w:r>
      <w:r w:rsidRPr="0018041E">
        <w:t xml:space="preserve">, прелази на дан испоруке. Као датум испоруке сматра се датум пријема добра у магацин </w:t>
      </w:r>
      <w:r w:rsidR="00712DE6">
        <w:rPr>
          <w:lang w:val="sr-Cyrl-RS"/>
        </w:rPr>
        <w:t>Купца</w:t>
      </w:r>
      <w:r w:rsidRPr="0018041E">
        <w:t>.</w:t>
      </w:r>
    </w:p>
    <w:p w14:paraId="473B1816" w14:textId="77777777" w:rsidR="00FC1536" w:rsidRPr="005B7882" w:rsidRDefault="00FC1536" w:rsidP="009D5E6F">
      <w:pPr>
        <w:autoSpaceDE w:val="0"/>
        <w:autoSpaceDN w:val="0"/>
        <w:adjustRightInd w:val="0"/>
        <w:spacing w:before="0"/>
        <w:rPr>
          <w:color w:val="FF0000"/>
        </w:rPr>
      </w:pPr>
    </w:p>
    <w:p w14:paraId="4117E6F9" w14:textId="77777777" w:rsidR="009D5E6F" w:rsidRDefault="00FC1536" w:rsidP="001338A0">
      <w:pPr>
        <w:numPr>
          <w:ilvl w:val="1"/>
          <w:numId w:val="18"/>
        </w:numPr>
        <w:jc w:val="left"/>
        <w:outlineLvl w:val="0"/>
        <w:rPr>
          <w:rFonts w:cs="Arial"/>
          <w:b/>
          <w:lang w:eastAsia="ar-SA"/>
        </w:rPr>
      </w:pPr>
      <w:r w:rsidRPr="00FC1536">
        <w:rPr>
          <w:rFonts w:cs="Arial"/>
          <w:b/>
          <w:lang w:eastAsia="ar-SA"/>
        </w:rPr>
        <w:t>Гарантни рок</w:t>
      </w:r>
    </w:p>
    <w:p w14:paraId="4D04B646" w14:textId="77777777" w:rsidR="00FC6E09" w:rsidRDefault="00FC6E09" w:rsidP="00FC6E09">
      <w:pPr>
        <w:jc w:val="left"/>
        <w:outlineLvl w:val="0"/>
        <w:rPr>
          <w:rFonts w:cs="Arial"/>
          <w:lang w:eastAsia="ar-SA"/>
        </w:rPr>
      </w:pPr>
      <w:r w:rsidRPr="00FC6E09">
        <w:rPr>
          <w:rFonts w:cs="Arial"/>
          <w:lang w:eastAsia="ar-SA"/>
        </w:rPr>
        <w:t>Гарантни рок за испоручена добра не може бити краћи од :</w:t>
      </w:r>
    </w:p>
    <w:p w14:paraId="48D170C6" w14:textId="77777777" w:rsidR="005505CA" w:rsidRPr="008E7EA3" w:rsidRDefault="00FC6E09" w:rsidP="005505CA">
      <w:pPr>
        <w:spacing w:before="0"/>
        <w:ind w:left="142" w:hanging="142"/>
      </w:pPr>
      <w:r w:rsidRPr="00172391">
        <w:rPr>
          <w:b/>
          <w:lang w:val="sr-Cyrl-RS"/>
        </w:rPr>
        <w:t xml:space="preserve">За партије: 1, </w:t>
      </w:r>
      <w:r>
        <w:rPr>
          <w:b/>
          <w:lang w:val="sr-Cyrl-RS"/>
        </w:rPr>
        <w:t xml:space="preserve">2, 3, 4, </w:t>
      </w:r>
      <w:r w:rsidRPr="00172391">
        <w:rPr>
          <w:b/>
          <w:lang w:val="sr-Cyrl-RS"/>
        </w:rPr>
        <w:t>5, 6, 7</w:t>
      </w:r>
      <w:r>
        <w:rPr>
          <w:b/>
          <w:lang w:val="sr-Cyrl-RS"/>
        </w:rPr>
        <w:t>,</w:t>
      </w:r>
      <w:r w:rsidRPr="00172391">
        <w:rPr>
          <w:b/>
          <w:lang w:val="sr-Cyrl-RS"/>
        </w:rPr>
        <w:t xml:space="preserve"> </w:t>
      </w:r>
      <w:r>
        <w:rPr>
          <w:b/>
          <w:lang w:val="sr-Cyrl-RS"/>
        </w:rPr>
        <w:t xml:space="preserve">8, 9 </w:t>
      </w:r>
      <w:r w:rsidRPr="00172391">
        <w:rPr>
          <w:b/>
          <w:lang w:val="sr-Cyrl-RS"/>
        </w:rPr>
        <w:t xml:space="preserve">и </w:t>
      </w:r>
      <w:r>
        <w:rPr>
          <w:b/>
          <w:lang w:val="sr-Cyrl-RS"/>
        </w:rPr>
        <w:t>11</w:t>
      </w:r>
      <w:r w:rsidRPr="00172391">
        <w:rPr>
          <w:b/>
          <w:lang w:val="sr-Cyrl-RS"/>
        </w:rPr>
        <w:t xml:space="preserve"> </w:t>
      </w:r>
      <w:r w:rsidRPr="008E7EA3">
        <w:t xml:space="preserve">- </w:t>
      </w:r>
      <w:r w:rsidR="005505CA" w:rsidRPr="008E7EA3">
        <w:t xml:space="preserve">- </w:t>
      </w:r>
      <w:r w:rsidR="005505CA" w:rsidRPr="008E7EA3">
        <w:rPr>
          <w:rFonts w:cs="Arial"/>
          <w:noProof/>
          <w:lang w:val="sr-Cyrl-CS" w:eastAsia="zh-CN"/>
        </w:rPr>
        <w:t xml:space="preserve">24 (словима: двадесетчетири)  месеца </w:t>
      </w:r>
      <w:r w:rsidR="005505CA">
        <w:rPr>
          <w:rFonts w:cs="Arial"/>
          <w:lang w:val="sr-Cyrl-CS" w:eastAsia="zh-CN"/>
        </w:rPr>
        <w:t xml:space="preserve">од  дана </w:t>
      </w:r>
      <w:r w:rsidR="005505CA" w:rsidRPr="008E7EA3">
        <w:rPr>
          <w:rFonts w:cs="Arial"/>
          <w:lang w:val="sr-Cyrl-CS" w:eastAsia="zh-CN"/>
        </w:rPr>
        <w:t xml:space="preserve">уградње </w:t>
      </w:r>
      <w:r w:rsidR="005505CA">
        <w:rPr>
          <w:rFonts w:cs="Arial"/>
          <w:lang w:val="sr-Cyrl-RS" w:eastAsia="zh-CN"/>
        </w:rPr>
        <w:t>или</w:t>
      </w:r>
      <w:r w:rsidR="005505CA" w:rsidRPr="008E7EA3">
        <w:rPr>
          <w:rFonts w:cs="Arial"/>
          <w:lang w:val="sr-Cyrl-CS" w:eastAsia="zh-CN"/>
        </w:rPr>
        <w:t xml:space="preserve"> 36 </w:t>
      </w:r>
      <w:r w:rsidR="005505CA">
        <w:rPr>
          <w:rFonts w:cs="Arial"/>
          <w:lang w:val="sr-Cyrl-CS" w:eastAsia="zh-CN"/>
        </w:rPr>
        <w:t xml:space="preserve">(словима: тридесетшест) </w:t>
      </w:r>
      <w:r w:rsidR="005505CA" w:rsidRPr="008E7EA3">
        <w:rPr>
          <w:rFonts w:cs="Arial"/>
          <w:lang w:val="sr-Cyrl-CS" w:eastAsia="zh-CN"/>
        </w:rPr>
        <w:t xml:space="preserve">месеци од  дана када је </w:t>
      </w:r>
      <w:r w:rsidR="005505CA">
        <w:rPr>
          <w:rFonts w:cs="Arial"/>
          <w:lang w:val="sr-Cyrl-CS" w:eastAsia="zh-CN"/>
        </w:rPr>
        <w:t>потписан Записник о</w:t>
      </w:r>
      <w:r w:rsidR="005505CA" w:rsidRPr="008E7EA3">
        <w:rPr>
          <w:rFonts w:cs="Arial"/>
          <w:lang w:val="sr-Cyrl-CS" w:eastAsia="zh-CN"/>
        </w:rPr>
        <w:t xml:space="preserve"> квантитативн</w:t>
      </w:r>
      <w:r w:rsidR="005505CA">
        <w:rPr>
          <w:rFonts w:cs="Arial"/>
          <w:lang w:val="sr-Cyrl-CS" w:eastAsia="zh-CN"/>
        </w:rPr>
        <w:t>ом</w:t>
      </w:r>
      <w:r w:rsidR="005505CA" w:rsidRPr="008E7EA3">
        <w:rPr>
          <w:rFonts w:cs="Arial"/>
          <w:lang w:val="sr-Cyrl-CS" w:eastAsia="zh-CN"/>
        </w:rPr>
        <w:t xml:space="preserve"> и квалитативн</w:t>
      </w:r>
      <w:r w:rsidR="005505CA">
        <w:rPr>
          <w:rFonts w:cs="Arial"/>
          <w:lang w:val="sr-Cyrl-CS" w:eastAsia="zh-CN"/>
        </w:rPr>
        <w:t>ом</w:t>
      </w:r>
      <w:r w:rsidR="005505CA" w:rsidRPr="008E7EA3">
        <w:rPr>
          <w:rFonts w:cs="Arial"/>
          <w:lang w:val="sr-Cyrl-CS" w:eastAsia="zh-CN"/>
        </w:rPr>
        <w:t xml:space="preserve"> пријем</w:t>
      </w:r>
      <w:r w:rsidR="005505CA">
        <w:rPr>
          <w:rFonts w:cs="Arial"/>
          <w:lang w:val="sr-Cyrl-CS" w:eastAsia="zh-CN"/>
        </w:rPr>
        <w:t xml:space="preserve">у </w:t>
      </w:r>
      <w:r w:rsidR="005505CA">
        <w:rPr>
          <w:rFonts w:cs="Arial"/>
          <w:lang w:val="sr-Cyrl-CS"/>
        </w:rPr>
        <w:t xml:space="preserve">без примедби </w:t>
      </w:r>
      <w:r w:rsidR="005505CA">
        <w:rPr>
          <w:rFonts w:eastAsia="Lucida Sans Unicode" w:cs="Arial"/>
          <w:kern w:val="1"/>
          <w:lang w:val="sr-Cyrl-CS" w:eastAsia="hi-IN" w:bidi="hi-IN"/>
        </w:rPr>
        <w:t>(шта прво доспева)</w:t>
      </w:r>
      <w:r w:rsidR="005505CA" w:rsidRPr="008E7EA3">
        <w:rPr>
          <w:rFonts w:cs="Arial"/>
          <w:lang w:val="sr-Cyrl-CS" w:eastAsia="zh-CN"/>
        </w:rPr>
        <w:t>.</w:t>
      </w:r>
    </w:p>
    <w:p w14:paraId="25E03180" w14:textId="77777777" w:rsidR="005505CA" w:rsidRPr="003D091E" w:rsidRDefault="005505CA" w:rsidP="005505CA">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14:paraId="24D7BF9D" w14:textId="77777777" w:rsidR="00113ADB" w:rsidRDefault="00113ADB" w:rsidP="00113ADB">
      <w:pPr>
        <w:spacing w:before="0"/>
        <w:rPr>
          <w:rFonts w:cs="Arial"/>
          <w:lang w:val="sr-Cyrl-CS" w:eastAsia="zh-CN"/>
        </w:rPr>
      </w:pPr>
      <w:r w:rsidRPr="00172391">
        <w:rPr>
          <w:b/>
          <w:lang w:val="sr-Cyrl-RS"/>
        </w:rPr>
        <w:t>За партије: 1</w:t>
      </w:r>
      <w:r>
        <w:rPr>
          <w:b/>
          <w:lang w:val="sr-Cyrl-RS"/>
        </w:rPr>
        <w:t>0</w:t>
      </w:r>
      <w:r w:rsidRPr="00172391">
        <w:rPr>
          <w:b/>
          <w:lang w:val="sr-Cyrl-RS"/>
        </w:rPr>
        <w:t xml:space="preserve">, </w:t>
      </w:r>
      <w:r>
        <w:rPr>
          <w:b/>
          <w:lang w:val="sr-Cyrl-RS"/>
        </w:rPr>
        <w:t xml:space="preserve">12, 14 </w:t>
      </w:r>
      <w:r w:rsidRPr="00172391">
        <w:rPr>
          <w:b/>
          <w:lang w:val="sr-Cyrl-RS"/>
        </w:rPr>
        <w:t xml:space="preserve">и </w:t>
      </w:r>
      <w:r>
        <w:rPr>
          <w:b/>
          <w:lang w:val="sr-Cyrl-RS"/>
        </w:rPr>
        <w:t xml:space="preserve">15 - </w:t>
      </w:r>
      <w:r w:rsidRPr="00456CCE">
        <w:rPr>
          <w:lang w:val="sr-Latn-RS"/>
        </w:rPr>
        <w:t>24</w:t>
      </w:r>
      <w:r w:rsidRPr="00456CCE">
        <w:rPr>
          <w:lang w:val="sr-Cyrl-RS"/>
        </w:rPr>
        <w:t xml:space="preserve"> </w:t>
      </w:r>
      <w:r>
        <w:rPr>
          <w:rFonts w:cs="Arial"/>
          <w:noProof/>
          <w:lang w:val="sr-Cyrl-CS" w:eastAsia="zh-CN"/>
        </w:rPr>
        <w:t xml:space="preserve">(словима: двадесетчетири) </w:t>
      </w:r>
      <w:r w:rsidRPr="00456CCE">
        <w:rPr>
          <w:lang w:val="sr-Latn-RS"/>
        </w:rPr>
        <w:t xml:space="preserve">месеца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без примедби</w:t>
      </w:r>
      <w:r w:rsidRPr="008E7EA3">
        <w:rPr>
          <w:rFonts w:cs="Arial"/>
          <w:lang w:val="sr-Cyrl-CS" w:eastAsia="zh-CN"/>
        </w:rPr>
        <w:t>.</w:t>
      </w:r>
    </w:p>
    <w:p w14:paraId="03DEA1C9" w14:textId="77777777" w:rsidR="00113ADB" w:rsidRDefault="00113ADB" w:rsidP="00113ADB">
      <w:pPr>
        <w:spacing w:before="0"/>
        <w:rPr>
          <w:rFonts w:cs="Arial"/>
          <w:lang w:val="sr-Cyrl-CS" w:eastAsia="zh-CN"/>
        </w:rPr>
      </w:pPr>
      <w:r w:rsidRPr="00113ADB">
        <w:rPr>
          <w:rFonts w:cs="Arial"/>
          <w:b/>
          <w:lang w:val="sr-Cyrl-CS" w:eastAsia="zh-CN"/>
        </w:rPr>
        <w:t>За П</w:t>
      </w:r>
      <w:r>
        <w:rPr>
          <w:rFonts w:cs="Arial"/>
          <w:b/>
          <w:lang w:val="sr-Cyrl-CS" w:eastAsia="zh-CN"/>
        </w:rPr>
        <w:t xml:space="preserve">артију 13 - </w:t>
      </w:r>
      <w:r w:rsidRPr="00AC6F7A">
        <w:rPr>
          <w:rFonts w:cs="Arial"/>
          <w:noProof/>
          <w:lang w:val="sr-Cyrl-CS" w:eastAsia="zh-CN"/>
        </w:rPr>
        <w:t>12 (словима: дванаест)  месеци</w:t>
      </w:r>
      <w:r w:rsidRPr="00AC6F7A">
        <w:rPr>
          <w:rFonts w:cs="Arial"/>
          <w:bCs/>
          <w:iCs/>
        </w:rPr>
        <w:t xml:space="preserve"> од дана  </w:t>
      </w:r>
      <w:r w:rsidRPr="00456CCE">
        <w:rPr>
          <w:lang w:val="sr-Latn-RS"/>
        </w:rPr>
        <w:t xml:space="preserve">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без примедби</w:t>
      </w:r>
      <w:r w:rsidRPr="008E7EA3">
        <w:rPr>
          <w:rFonts w:cs="Arial"/>
          <w:lang w:val="sr-Cyrl-CS" w:eastAsia="zh-CN"/>
        </w:rPr>
        <w:t>.</w:t>
      </w:r>
    </w:p>
    <w:p w14:paraId="0EF154E5" w14:textId="77777777" w:rsidR="009D5E6F" w:rsidRPr="00456CCE" w:rsidRDefault="009D5E6F" w:rsidP="009D5E6F">
      <w:pPr>
        <w:rPr>
          <w:lang w:val="sr-Latn-RS"/>
        </w:rPr>
      </w:pPr>
      <w:r w:rsidRPr="00456CCE">
        <w:rPr>
          <w:lang w:val="sr-Latn-RS"/>
        </w:rPr>
        <w:t xml:space="preserve">Изабрани </w:t>
      </w:r>
      <w:r w:rsidR="00C07544">
        <w:rPr>
          <w:lang w:val="sr-Latn-RS"/>
        </w:rPr>
        <w:t>Понуђач</w:t>
      </w:r>
      <w:r w:rsidRPr="00456CCE">
        <w:rPr>
          <w:lang w:val="sr-Latn-RS"/>
        </w:rPr>
        <w:t xml:space="preserve"> је дужан да о свом трошку отклони све евентуалне недостатке у току трајања гарантног рока. </w:t>
      </w:r>
    </w:p>
    <w:p w14:paraId="5B52837F" w14:textId="77777777" w:rsidR="009D5E6F" w:rsidRPr="00FC1536" w:rsidRDefault="009D5E6F" w:rsidP="009D5E6F">
      <w:pPr>
        <w:spacing w:before="0"/>
        <w:rPr>
          <w:rFonts w:cs="Arial"/>
          <w:color w:val="00B0F0"/>
          <w:highlight w:val="yellow"/>
          <w:lang w:val="ru-RU" w:eastAsia="zh-CN"/>
        </w:rPr>
      </w:pPr>
    </w:p>
    <w:p w14:paraId="078B82B8" w14:textId="77777777" w:rsidR="00FC1536" w:rsidRPr="00FC1536" w:rsidRDefault="00FC1536" w:rsidP="00FC1536">
      <w:pPr>
        <w:keepNext/>
        <w:tabs>
          <w:tab w:val="left" w:pos="567"/>
        </w:tabs>
        <w:spacing w:before="0"/>
        <w:ind w:left="450"/>
        <w:outlineLvl w:val="1"/>
        <w:rPr>
          <w:rFonts w:cs="Arial"/>
          <w:b/>
          <w:lang w:val="ru-RU"/>
        </w:rPr>
      </w:pPr>
      <w:r w:rsidRPr="00FC1536">
        <w:rPr>
          <w:rFonts w:cs="Arial"/>
          <w:b/>
          <w:lang w:val="ru-RU"/>
        </w:rPr>
        <w:t>6.1</w:t>
      </w:r>
      <w:r w:rsidR="009D5E6F">
        <w:rPr>
          <w:rFonts w:cs="Arial"/>
          <w:b/>
          <w:lang w:val="ru-RU"/>
        </w:rPr>
        <w:t>4</w:t>
      </w:r>
      <w:r w:rsidR="00294F0C">
        <w:rPr>
          <w:rFonts w:cs="Arial"/>
          <w:b/>
          <w:lang w:val="ru-RU"/>
        </w:rPr>
        <w:t xml:space="preserve">      </w:t>
      </w:r>
      <w:r w:rsidRPr="00FC1536">
        <w:rPr>
          <w:rFonts w:cs="Arial"/>
          <w:b/>
          <w:lang w:val="ru-RU"/>
        </w:rPr>
        <w:t xml:space="preserve"> Начин и услови плаћања</w:t>
      </w:r>
      <w:bookmarkEnd w:id="225"/>
      <w:bookmarkEnd w:id="226"/>
    </w:p>
    <w:p w14:paraId="0E228FAF" w14:textId="77777777" w:rsidR="00FC1536" w:rsidRDefault="00FC1536" w:rsidP="00FC1536">
      <w:pPr>
        <w:autoSpaceDE w:val="0"/>
        <w:autoSpaceDN w:val="0"/>
        <w:adjustRightInd w:val="0"/>
        <w:ind w:right="-426"/>
        <w:rPr>
          <w:rFonts w:eastAsia="Calibri" w:cs="Arial"/>
          <w:lang w:val="ru-RU"/>
        </w:rPr>
      </w:pPr>
      <w:r w:rsidRPr="00FC1536">
        <w:rPr>
          <w:rFonts w:eastAsia="Calibri" w:cs="Arial"/>
          <w:lang w:val="ru-RU"/>
        </w:rPr>
        <w:t>Плаћање добара која су предмет ове набавке</w:t>
      </w:r>
      <w:r w:rsidR="004A07D4">
        <w:rPr>
          <w:rFonts w:eastAsia="Calibri" w:cs="Arial"/>
          <w:lang w:val="ru-RU"/>
        </w:rPr>
        <w:t>, за све партије,</w:t>
      </w:r>
      <w:r w:rsidRPr="00FC1536">
        <w:rPr>
          <w:rFonts w:eastAsia="Calibri" w:cs="Arial"/>
          <w:lang w:val="ru-RU"/>
        </w:rPr>
        <w:t xml:space="preserve"> </w:t>
      </w:r>
      <w:r w:rsidR="00C07544">
        <w:rPr>
          <w:rFonts w:eastAsia="Calibri" w:cs="Arial"/>
          <w:lang w:val="ru-RU"/>
        </w:rPr>
        <w:t>Наручилац</w:t>
      </w:r>
      <w:r w:rsidRPr="00FC1536">
        <w:rPr>
          <w:rFonts w:eastAsia="Calibri" w:cs="Arial"/>
          <w:lang w:val="ru-RU"/>
        </w:rPr>
        <w:t xml:space="preserve"> ће извршити на текући рачун </w:t>
      </w:r>
      <w:r w:rsidR="00C07544">
        <w:rPr>
          <w:rFonts w:eastAsia="Calibri" w:cs="Arial"/>
          <w:lang w:val="ru-RU"/>
        </w:rPr>
        <w:t>Понуђач</w:t>
      </w:r>
      <w:r w:rsidRPr="00FC1536">
        <w:rPr>
          <w:rFonts w:eastAsia="Calibri" w:cs="Arial"/>
          <w:lang w:val="ru-RU"/>
        </w:rPr>
        <w:t xml:space="preserve">а, по испоруци добара и по потписивању Записника о квалитативном и квантитативном пријему добара од стране овлашћених представника </w:t>
      </w:r>
      <w:r w:rsidR="00091DB1">
        <w:rPr>
          <w:rFonts w:eastAsia="Calibri" w:cs="Arial"/>
          <w:lang w:val="ru-RU"/>
        </w:rPr>
        <w:t>Наручиоца</w:t>
      </w:r>
      <w:r w:rsidR="00091DB1" w:rsidRPr="00FC1536">
        <w:rPr>
          <w:rFonts w:eastAsia="Calibri" w:cs="Arial"/>
          <w:lang w:val="ru-RU"/>
        </w:rPr>
        <w:t xml:space="preserve"> </w:t>
      </w:r>
      <w:r w:rsidRPr="00FC1536">
        <w:rPr>
          <w:rFonts w:eastAsia="Calibri" w:cs="Arial"/>
          <w:lang w:val="ru-RU"/>
        </w:rPr>
        <w:t xml:space="preserve">и </w:t>
      </w:r>
      <w:r w:rsidR="00C07544">
        <w:rPr>
          <w:rFonts w:eastAsia="Calibri" w:cs="Arial"/>
          <w:lang w:val="ru-RU"/>
        </w:rPr>
        <w:t>Понуђач</w:t>
      </w:r>
      <w:r w:rsidRPr="00FC1536">
        <w:rPr>
          <w:rFonts w:eastAsia="Calibri" w:cs="Arial"/>
          <w:lang w:val="ru-RU"/>
        </w:rPr>
        <w:t xml:space="preserve">а - без примедби, у року </w:t>
      </w:r>
      <w:r w:rsidR="00B07CA8">
        <w:rPr>
          <w:rFonts w:eastAsia="Calibri" w:cs="Arial"/>
          <w:lang w:val="ru-RU"/>
        </w:rPr>
        <w:t>од</w:t>
      </w:r>
      <w:r w:rsidR="00C45F3D" w:rsidRPr="00FC1536">
        <w:rPr>
          <w:rFonts w:eastAsia="Calibri" w:cs="Arial"/>
          <w:lang w:val="ru-RU"/>
        </w:rPr>
        <w:t xml:space="preserve"> </w:t>
      </w:r>
      <w:r w:rsidRPr="00FC1536">
        <w:rPr>
          <w:rFonts w:eastAsia="Calibri" w:cs="Arial"/>
          <w:lang w:val="ru-RU"/>
        </w:rPr>
        <w:t>45 (словима: четрдесетпет) дана од дана пријема исправног рачуна.</w:t>
      </w:r>
    </w:p>
    <w:p w14:paraId="5EEEE0F3" w14:textId="77777777" w:rsidR="00B07CA8" w:rsidRPr="00E73FFB" w:rsidRDefault="00B07CA8" w:rsidP="00B07CA8">
      <w:pPr>
        <w:suppressAutoHyphens/>
        <w:rPr>
          <w:rFonts w:cs="Arial"/>
          <w:lang w:val="sr-Cyrl-CS" w:eastAsia="ar-SA"/>
        </w:rPr>
      </w:pPr>
      <w:r w:rsidRPr="00E73FFB">
        <w:rPr>
          <w:rFonts w:cs="Arial"/>
          <w:lang w:val="sr-Cyrl-CS" w:eastAsia="ar-SA"/>
        </w:rPr>
        <w:t>Уколико буде изабрана понуда домаћег понуђача чија је цена исказана у динарима, плаћање ће бити извршено у динарима.</w:t>
      </w:r>
    </w:p>
    <w:p w14:paraId="0D38A2D9" w14:textId="77777777" w:rsidR="00B07CA8" w:rsidRPr="00E73FFB" w:rsidRDefault="00B07CA8" w:rsidP="00B07CA8">
      <w:pPr>
        <w:pStyle w:val="KDParagraf"/>
        <w:rPr>
          <w:rFonts w:eastAsia="Calibri" w:cs="Arial"/>
        </w:rPr>
      </w:pPr>
      <w:r w:rsidRPr="00E73FFB">
        <w:rPr>
          <w:rFonts w:cs="Arial"/>
          <w:lang w:val="sr-Cyrl-CS" w:eastAsia="ar-SA"/>
        </w:rPr>
        <w:t xml:space="preserve">Уколико буде изабрана понуда домаћег понуђача чија је цена исказана у еврима, </w:t>
      </w:r>
      <w:r w:rsidRPr="00E73FFB">
        <w:rPr>
          <w:rFonts w:eastAsia="Calibri" w:cs="Arial"/>
        </w:rPr>
        <w:t xml:space="preserve">фактурисање уговорене цене извршиће се у динарској противвредности на дан </w:t>
      </w:r>
      <w:r w:rsidRPr="00E73FFB">
        <w:rPr>
          <w:rFonts w:eastAsia="Calibri" w:cs="Arial"/>
        </w:rPr>
        <w:lastRenderedPageBreak/>
        <w:t>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Понуђач је обавезан да на рачуну наведе износ у еврима и прерачун у динаре према курсу НБС на дан настанка пореске обавезе.</w:t>
      </w:r>
    </w:p>
    <w:p w14:paraId="50CC06C5" w14:textId="77777777" w:rsidR="00B07CA8" w:rsidRPr="00E73FFB" w:rsidRDefault="00B07CA8" w:rsidP="00B07CA8">
      <w:pPr>
        <w:pStyle w:val="KDParagraf"/>
        <w:spacing w:before="0"/>
        <w:rPr>
          <w:rFonts w:eastAsia="Calibri" w:cs="Arial"/>
          <w:lang w:val="sr-Cyrl-CS"/>
        </w:rPr>
      </w:pPr>
    </w:p>
    <w:p w14:paraId="3E2C864A" w14:textId="77777777" w:rsidR="00B07CA8" w:rsidRPr="00E73FFB" w:rsidRDefault="00B07CA8" w:rsidP="00B07CA8">
      <w:pPr>
        <w:pStyle w:val="KDParagraf"/>
        <w:spacing w:before="0"/>
        <w:rPr>
          <w:rFonts w:cs="Arial"/>
          <w:lang w:val="sr-Cyrl-CS" w:eastAsia="ar-SA"/>
        </w:rPr>
      </w:pPr>
      <w:r w:rsidRPr="00E73FFB">
        <w:rPr>
          <w:rFonts w:eastAsia="Calibri" w:cs="Arial"/>
          <w:lang w:val="sr-Cyrl-CS"/>
        </w:rPr>
        <w:t>Уколико буде избарана понуда страног понуђача чија је цена исказана у еврима, плаћање ће се извршити дознаком у еврима према инструкцијама у рачуну.</w:t>
      </w:r>
    </w:p>
    <w:p w14:paraId="4D288CBD" w14:textId="77777777" w:rsidR="00FC1536" w:rsidRPr="00FC1536" w:rsidRDefault="00FC1536" w:rsidP="00FC1536">
      <w:pPr>
        <w:tabs>
          <w:tab w:val="left" w:pos="567"/>
        </w:tabs>
        <w:spacing w:after="120"/>
        <w:ind w:right="-306"/>
        <w:rPr>
          <w:rFonts w:eastAsia="Calibri" w:cs="Arial"/>
        </w:rPr>
      </w:pPr>
      <w:r w:rsidRPr="00FC1536">
        <w:rPr>
          <w:rFonts w:eastAsia="Calibri" w:cs="Arial"/>
        </w:rPr>
        <w:t xml:space="preserve">Рачун мора да гласи: </w:t>
      </w:r>
      <w:r w:rsidRPr="00FC1536">
        <w:rPr>
          <w:rFonts w:cs="Arial"/>
        </w:rPr>
        <w:t>Јавно предузеће „Електропривреда Србије“</w:t>
      </w:r>
      <w:r w:rsidRPr="00FC1536">
        <w:rPr>
          <w:rFonts w:cs="Arial"/>
          <w:lang w:val="sr-Cyrl-RS"/>
        </w:rPr>
        <w:t xml:space="preserve"> Београд</w:t>
      </w:r>
      <w:r w:rsidRPr="00FC1536">
        <w:rPr>
          <w:rFonts w:cs="Arial"/>
        </w:rPr>
        <w:t>,</w:t>
      </w:r>
      <w:r w:rsidRPr="00FC1536">
        <w:rPr>
          <w:rFonts w:cs="Arial"/>
          <w:lang w:val="sr-Cyrl-RS"/>
        </w:rPr>
        <w:t xml:space="preserve"> </w:t>
      </w:r>
      <w:r w:rsidR="0018041E">
        <w:rPr>
          <w:rFonts w:eastAsia="Calibri" w:cs="Arial"/>
          <w:lang w:val="ru-RU"/>
        </w:rPr>
        <w:t>Балканска 13</w:t>
      </w:r>
      <w:r w:rsidRPr="00FC1536">
        <w:rPr>
          <w:rFonts w:eastAsia="Calibri" w:cs="Arial"/>
          <w:lang w:val="ru-RU"/>
        </w:rPr>
        <w:t xml:space="preserve">, Београд, </w:t>
      </w:r>
      <w:r w:rsidRPr="00FC1536">
        <w:rPr>
          <w:rFonts w:cs="Arial"/>
        </w:rPr>
        <w:t xml:space="preserve">Огранак </w:t>
      </w:r>
      <w:r w:rsidRPr="00FC1536">
        <w:rPr>
          <w:rFonts w:cs="Arial"/>
          <w:lang w:val="sr-Cyrl-RS"/>
        </w:rPr>
        <w:t>РБ Колубара</w:t>
      </w:r>
      <w:r w:rsidRPr="00FC1536">
        <w:rPr>
          <w:rFonts w:cs="Arial"/>
        </w:rPr>
        <w:t xml:space="preserve">, </w:t>
      </w:r>
      <w:r w:rsidRPr="00FC1536">
        <w:rPr>
          <w:rFonts w:cs="Arial"/>
          <w:lang w:val="sr-Cyrl-RS"/>
        </w:rPr>
        <w:t>Лазаревац</w:t>
      </w:r>
      <w:r w:rsidRPr="00FC1536">
        <w:rPr>
          <w:color w:val="1F497D"/>
        </w:rPr>
        <w:t xml:space="preserve">, </w:t>
      </w:r>
      <w:r w:rsidRPr="00FC1536">
        <w:t>Светог Саве 1</w:t>
      </w:r>
      <w:r w:rsidRPr="00FC1536">
        <w:rPr>
          <w:rFonts w:cs="Arial"/>
        </w:rPr>
        <w:t xml:space="preserve">, ПИБ </w:t>
      </w:r>
      <w:r w:rsidRPr="00FC1536">
        <w:rPr>
          <w:rFonts w:cs="Arial"/>
          <w:lang w:val="sr-Cyrl-BA"/>
        </w:rPr>
        <w:t>(103920327);</w:t>
      </w:r>
    </w:p>
    <w:p w14:paraId="27AC0FEB" w14:textId="77777777" w:rsidR="0018041E" w:rsidRPr="00BB381A" w:rsidRDefault="00FC1536" w:rsidP="0018041E">
      <w:pPr>
        <w:pStyle w:val="KDParagraf"/>
        <w:spacing w:before="0"/>
        <w:rPr>
          <w:rFonts w:cs="Arial"/>
          <w:noProof/>
          <w:lang w:val="sr-Cyrl-CS"/>
        </w:rPr>
      </w:pPr>
      <w:r w:rsidRPr="00FC1536">
        <w:rPr>
          <w:rFonts w:eastAsia="Calibri" w:cs="Arial"/>
          <w:lang w:val="ru-RU"/>
        </w:rPr>
        <w:t xml:space="preserve">Рачун мора бити достављен на адресу Корисника: Јавно предузеће „Електропривреда Србије“ Београд, Огранак </w:t>
      </w:r>
      <w:r w:rsidRPr="00FC1536">
        <w:rPr>
          <w:rFonts w:cs="Arial"/>
          <w:lang w:val="sr-Cyrl-RS"/>
        </w:rPr>
        <w:t>РБ Колубара</w:t>
      </w:r>
      <w:r w:rsidRPr="00FC1536">
        <w:rPr>
          <w:rFonts w:eastAsia="Calibri" w:cs="Arial"/>
          <w:lang w:val="ru-RU"/>
        </w:rPr>
        <w:t xml:space="preserve">, 11 550 </w:t>
      </w:r>
      <w:r w:rsidRPr="00FC1536">
        <w:rPr>
          <w:rFonts w:cs="Arial"/>
          <w:lang w:val="sr-Cyrl-RS"/>
        </w:rPr>
        <w:t>Лазаревац</w:t>
      </w:r>
      <w:r w:rsidRPr="00FC1536">
        <w:t>, Светог Саве 1</w:t>
      </w:r>
      <w:r w:rsidRPr="00FC1536">
        <w:rPr>
          <w:rFonts w:eastAsia="Calibri" w:cs="Arial"/>
          <w:lang w:val="ru-RU"/>
        </w:rPr>
        <w:t>, ПИБ (103</w:t>
      </w:r>
      <w:r w:rsidR="0018041E">
        <w:rPr>
          <w:rFonts w:eastAsia="Calibri" w:cs="Arial"/>
          <w:lang w:val="ru-RU"/>
        </w:rPr>
        <w:t>920327), са обавезним прилозима</w:t>
      </w:r>
      <w:r w:rsidR="0018041E">
        <w:rPr>
          <w:rFonts w:cs="Arial"/>
          <w:noProof/>
          <w:lang w:val="sr-Cyrl-CS"/>
        </w:rPr>
        <w:t xml:space="preserve">: </w:t>
      </w:r>
      <w:r w:rsidR="0018041E" w:rsidRPr="00BB381A">
        <w:rPr>
          <w:rFonts w:cs="Arial"/>
          <w:noProof/>
          <w:lang w:val="sr-Cyrl-CS"/>
        </w:rPr>
        <w:t xml:space="preserve">отпремницом на којој је наведен датум испоруке добара, као и количина испоручених добара, са читко написаним именом и презименом и </w:t>
      </w:r>
      <w:r w:rsidR="0018041E" w:rsidRPr="004E7CEA">
        <w:rPr>
          <w:rFonts w:cs="Arial"/>
          <w:noProof/>
          <w:lang w:val="sr-Cyrl-CS"/>
        </w:rPr>
        <w:t>потписом овлашћеног лица</w:t>
      </w:r>
      <w:r w:rsidR="0018041E" w:rsidRPr="00BB381A">
        <w:rPr>
          <w:rFonts w:cs="Arial"/>
          <w:noProof/>
          <w:lang w:val="sr-Cyrl-CS"/>
        </w:rPr>
        <w:t xml:space="preserve"> </w:t>
      </w:r>
      <w:r w:rsidR="00712DE6">
        <w:rPr>
          <w:rFonts w:cs="Arial"/>
          <w:noProof/>
          <w:lang w:val="sr-Cyrl-CS"/>
        </w:rPr>
        <w:t>Купца</w:t>
      </w:r>
      <w:r w:rsidR="0018041E" w:rsidRPr="00BB381A">
        <w:rPr>
          <w:rFonts w:cs="Arial"/>
          <w:noProof/>
          <w:lang w:val="sr-Cyrl-CS"/>
        </w:rPr>
        <w:t xml:space="preserve"> које је примило предметна добра</w:t>
      </w:r>
      <w:r w:rsidR="0018041E">
        <w:rPr>
          <w:rFonts w:cs="Arial"/>
          <w:noProof/>
          <w:lang w:val="sr-Cyrl-CS"/>
        </w:rPr>
        <w:t xml:space="preserve"> и </w:t>
      </w:r>
      <w:r w:rsidR="0018041E" w:rsidRPr="00FC1536">
        <w:rPr>
          <w:rFonts w:eastAsia="Calibri" w:cs="Arial"/>
          <w:lang w:val="ru-RU"/>
        </w:rPr>
        <w:t>Записник</w:t>
      </w:r>
      <w:r w:rsidR="0018041E">
        <w:rPr>
          <w:rFonts w:eastAsia="Calibri" w:cs="Arial"/>
          <w:lang w:val="ru-RU"/>
        </w:rPr>
        <w:t>ом</w:t>
      </w:r>
      <w:r w:rsidR="0018041E" w:rsidRPr="00FC1536">
        <w:rPr>
          <w:rFonts w:eastAsia="Calibri" w:cs="Arial"/>
          <w:lang w:val="ru-RU"/>
        </w:rPr>
        <w:t xml:space="preserve"> о </w:t>
      </w:r>
      <w:r w:rsidR="00842B29">
        <w:rPr>
          <w:rFonts w:eastAsia="Calibri" w:cs="Arial"/>
          <w:lang w:val="ru-RU"/>
        </w:rPr>
        <w:t xml:space="preserve">квантитативном и </w:t>
      </w:r>
      <w:r w:rsidR="0018041E" w:rsidRPr="00FC1536">
        <w:rPr>
          <w:rFonts w:eastAsia="Calibri" w:cs="Arial"/>
          <w:lang w:val="ru-RU"/>
        </w:rPr>
        <w:t xml:space="preserve">квалитативном пријему добара од стране овлашћених представника </w:t>
      </w:r>
      <w:r w:rsidR="00091DB1">
        <w:rPr>
          <w:rFonts w:eastAsia="Calibri" w:cs="Arial"/>
          <w:lang w:val="ru-RU"/>
        </w:rPr>
        <w:t xml:space="preserve">Наручиоца </w:t>
      </w:r>
      <w:r w:rsidR="0018041E">
        <w:rPr>
          <w:rFonts w:eastAsia="Calibri" w:cs="Arial"/>
          <w:lang w:val="ru-RU"/>
        </w:rPr>
        <w:t xml:space="preserve">и изабраног </w:t>
      </w:r>
      <w:r w:rsidR="00C07544">
        <w:rPr>
          <w:rFonts w:eastAsia="Calibri" w:cs="Arial"/>
          <w:lang w:val="ru-RU"/>
        </w:rPr>
        <w:t>Понуђач</w:t>
      </w:r>
      <w:r w:rsidR="0018041E">
        <w:rPr>
          <w:rFonts w:eastAsia="Calibri" w:cs="Arial"/>
          <w:lang w:val="ru-RU"/>
        </w:rPr>
        <w:t xml:space="preserve">а </w:t>
      </w:r>
      <w:r w:rsidR="0018041E" w:rsidRPr="00FC1536">
        <w:rPr>
          <w:rFonts w:eastAsia="Calibri" w:cs="Arial"/>
          <w:lang w:val="ru-RU"/>
        </w:rPr>
        <w:t>- без примедби</w:t>
      </w:r>
      <w:r w:rsidR="0018041E" w:rsidRPr="00BB381A">
        <w:rPr>
          <w:rFonts w:cs="Arial"/>
          <w:noProof/>
          <w:lang w:val="sr-Cyrl-CS"/>
        </w:rPr>
        <w:t>.</w:t>
      </w:r>
    </w:p>
    <w:p w14:paraId="0EEB7B5F" w14:textId="77777777" w:rsidR="00842B29" w:rsidRDefault="00842B29" w:rsidP="00FC1536">
      <w:pPr>
        <w:autoSpaceDE w:val="0"/>
        <w:autoSpaceDN w:val="0"/>
        <w:adjustRightInd w:val="0"/>
        <w:spacing w:before="0" w:after="120"/>
        <w:ind w:right="-426"/>
        <w:rPr>
          <w:rFonts w:eastAsia="Calibri" w:cs="Arial"/>
          <w:lang w:val="ru-RU"/>
        </w:rPr>
      </w:pPr>
    </w:p>
    <w:p w14:paraId="7AE8AC8C" w14:textId="77777777" w:rsidR="00FC1536" w:rsidRPr="00FC1536" w:rsidRDefault="00FC1536" w:rsidP="00FC1536">
      <w:pPr>
        <w:autoSpaceDE w:val="0"/>
        <w:autoSpaceDN w:val="0"/>
        <w:adjustRightInd w:val="0"/>
        <w:spacing w:before="0" w:after="120"/>
        <w:ind w:right="-426"/>
        <w:rPr>
          <w:rFonts w:eastAsia="Calibri" w:cs="Arial"/>
          <w:lang w:val="ru-RU"/>
        </w:rPr>
      </w:pPr>
      <w:r w:rsidRPr="00FC1536">
        <w:rPr>
          <w:rFonts w:eastAsia="Calibri" w:cs="Arial"/>
          <w:lang w:val="ru-RU"/>
        </w:rPr>
        <w:t xml:space="preserve">У испостављеном рачуну и отпремници, изабрани </w:t>
      </w:r>
      <w:r w:rsidR="00C07544">
        <w:rPr>
          <w:rFonts w:eastAsia="Calibri" w:cs="Arial"/>
          <w:lang w:val="ru-RU"/>
        </w:rPr>
        <w:t>Понуђач</w:t>
      </w:r>
      <w:r w:rsidRPr="00FC1536">
        <w:rPr>
          <w:rFonts w:eastAsia="Calibri" w:cs="Arial"/>
          <w:lang w:val="ru-RU"/>
        </w:rPr>
        <w:t xml:space="preserve">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изабрани </w:t>
      </w:r>
      <w:r w:rsidR="00C07544">
        <w:rPr>
          <w:rFonts w:eastAsia="Calibri" w:cs="Arial"/>
          <w:lang w:val="ru-RU"/>
        </w:rPr>
        <w:t>Понуђач</w:t>
      </w:r>
      <w:r w:rsidRPr="00FC1536">
        <w:rPr>
          <w:rFonts w:eastAsia="Calibri" w:cs="Arial"/>
          <w:lang w:val="ru-RU"/>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4B306A2C" w14:textId="77777777" w:rsidR="00FC1536" w:rsidRPr="00FC1536" w:rsidRDefault="00FC1536" w:rsidP="00FC1536">
      <w:pPr>
        <w:autoSpaceDE w:val="0"/>
        <w:autoSpaceDN w:val="0"/>
        <w:adjustRightInd w:val="0"/>
        <w:spacing w:before="0" w:after="120"/>
        <w:ind w:right="-426"/>
        <w:rPr>
          <w:rFonts w:eastAsia="Calibri" w:cs="Arial"/>
          <w:lang w:val="ru-RU"/>
        </w:rPr>
      </w:pPr>
      <w:r w:rsidRPr="00FC1536">
        <w:rPr>
          <w:rFonts w:eastAsia="Calibri" w:cs="Arial"/>
          <w:lang w:val="ru-RU"/>
        </w:rPr>
        <w:t>Обавезе које доспевају у наредној години биће реализоване највише до износа средстава предвиђених у трогодишњем плану пословања ЈП ЕПС за 201</w:t>
      </w:r>
      <w:r w:rsidR="00842B29">
        <w:rPr>
          <w:rFonts w:eastAsia="Calibri" w:cs="Arial"/>
          <w:lang w:val="ru-RU"/>
        </w:rPr>
        <w:t>8</w:t>
      </w:r>
      <w:r w:rsidRPr="00FC1536">
        <w:rPr>
          <w:rFonts w:eastAsia="Calibri" w:cs="Arial"/>
          <w:lang w:val="ru-RU"/>
        </w:rPr>
        <w:t>-20</w:t>
      </w:r>
      <w:r w:rsidR="00842B29">
        <w:rPr>
          <w:rFonts w:eastAsia="Calibri" w:cs="Arial"/>
          <w:lang w:val="ru-RU"/>
        </w:rPr>
        <w:t>20.</w:t>
      </w:r>
      <w:r w:rsidRPr="00FC1536">
        <w:rPr>
          <w:rFonts w:eastAsia="Calibri" w:cs="Arial"/>
          <w:lang w:val="ru-RU"/>
        </w:rPr>
        <w:t xml:space="preserve"> годину за наведену годину.</w:t>
      </w:r>
    </w:p>
    <w:p w14:paraId="1B6608CE" w14:textId="77777777" w:rsidR="00FC1536" w:rsidRPr="00FC1536" w:rsidRDefault="00A27B6E" w:rsidP="00A06599">
      <w:pPr>
        <w:keepNext/>
        <w:tabs>
          <w:tab w:val="left" w:pos="567"/>
        </w:tabs>
        <w:spacing w:before="0"/>
        <w:ind w:left="450"/>
        <w:outlineLvl w:val="1"/>
        <w:rPr>
          <w:rFonts w:cs="Arial"/>
          <w:b/>
          <w:lang w:val="ru-RU"/>
        </w:rPr>
      </w:pPr>
      <w:bookmarkStart w:id="227" w:name="_Toc441651589"/>
      <w:bookmarkStart w:id="228" w:name="_Toc442559900"/>
      <w:r>
        <w:rPr>
          <w:rFonts w:cs="Arial"/>
          <w:b/>
          <w:lang w:val="sr-Latn-RS"/>
        </w:rPr>
        <w:t>6.</w:t>
      </w:r>
      <w:r w:rsidR="00A06599">
        <w:rPr>
          <w:rFonts w:cs="Arial"/>
          <w:b/>
          <w:lang w:val="sr-Latn-RS"/>
        </w:rPr>
        <w:t>15</w:t>
      </w:r>
      <w:r w:rsidR="00294F0C">
        <w:rPr>
          <w:rFonts w:cs="Arial"/>
          <w:b/>
          <w:lang w:val="sr-Cyrl-RS"/>
        </w:rPr>
        <w:t xml:space="preserve">          </w:t>
      </w:r>
      <w:r w:rsidR="00FC1536" w:rsidRPr="00FC1536">
        <w:rPr>
          <w:rFonts w:cs="Arial"/>
          <w:b/>
        </w:rPr>
        <w:t>Рок важења понуде</w:t>
      </w:r>
      <w:bookmarkEnd w:id="227"/>
      <w:bookmarkEnd w:id="228"/>
    </w:p>
    <w:p w14:paraId="346C931D" w14:textId="77777777" w:rsidR="00FC1536" w:rsidRPr="00FC1536" w:rsidRDefault="00FC1536" w:rsidP="00FC1536">
      <w:pPr>
        <w:spacing w:before="0"/>
        <w:ind w:right="-448"/>
        <w:rPr>
          <w:rFonts w:cs="Arial"/>
          <w:lang w:val="ru-RU"/>
        </w:rPr>
      </w:pPr>
      <w:r w:rsidRPr="00FC1536">
        <w:rPr>
          <w:rFonts w:cs="Arial"/>
          <w:lang w:val="ru-RU"/>
        </w:rPr>
        <w:t xml:space="preserve">Понуда мора да важи најмање </w:t>
      </w:r>
      <w:r w:rsidRPr="00FC1536">
        <w:rPr>
          <w:rFonts w:cs="Arial"/>
        </w:rPr>
        <w:t>90</w:t>
      </w:r>
      <w:r w:rsidRPr="00FC1536">
        <w:rPr>
          <w:rFonts w:cs="Arial"/>
          <w:lang w:val="ru-RU"/>
        </w:rPr>
        <w:t xml:space="preserve"> (словима:</w:t>
      </w:r>
      <w:r w:rsidRPr="00FC1536">
        <w:rPr>
          <w:rFonts w:cs="Arial"/>
        </w:rPr>
        <w:t>деведесет</w:t>
      </w:r>
      <w:r w:rsidRPr="00FC1536">
        <w:rPr>
          <w:rFonts w:cs="Arial"/>
          <w:lang w:val="sr-Cyrl-RS"/>
        </w:rPr>
        <w:t>)</w:t>
      </w:r>
      <w:r w:rsidRPr="00FC1536">
        <w:rPr>
          <w:rFonts w:cs="Arial"/>
          <w:lang w:val="ru-RU"/>
        </w:rPr>
        <w:t xml:space="preserve"> дана од дана отварања понуда. </w:t>
      </w:r>
    </w:p>
    <w:p w14:paraId="445495ED" w14:textId="77777777" w:rsidR="00FC1536" w:rsidRPr="00FC1536" w:rsidRDefault="00FC1536" w:rsidP="00FC1536">
      <w:pPr>
        <w:spacing w:before="0" w:after="120"/>
        <w:ind w:right="-448"/>
        <w:rPr>
          <w:rFonts w:cs="Arial"/>
          <w:lang w:val="ru-RU"/>
        </w:rPr>
      </w:pPr>
      <w:r w:rsidRPr="00FC1536">
        <w:rPr>
          <w:rFonts w:cs="Arial"/>
          <w:lang w:val="ru-RU"/>
        </w:rPr>
        <w:t xml:space="preserve">У случају да </w:t>
      </w:r>
      <w:r w:rsidR="00C07544">
        <w:rPr>
          <w:rFonts w:cs="Arial"/>
          <w:lang w:val="ru-RU"/>
        </w:rPr>
        <w:t>Понуђач</w:t>
      </w:r>
      <w:r w:rsidRPr="00FC1536">
        <w:rPr>
          <w:rFonts w:cs="Arial"/>
          <w:lang w:val="ru-RU"/>
        </w:rPr>
        <w:t xml:space="preserve"> наведе краћи рок важења понуде, понуда ће бити одбијена, као неприхватљива. </w:t>
      </w:r>
    </w:p>
    <w:p w14:paraId="7C088F7E" w14:textId="77777777" w:rsidR="00FC1536" w:rsidRPr="00FC1536" w:rsidRDefault="00A06599" w:rsidP="00A06599">
      <w:pPr>
        <w:keepNext/>
        <w:tabs>
          <w:tab w:val="left" w:pos="567"/>
        </w:tabs>
        <w:spacing w:before="0"/>
        <w:ind w:left="450" w:right="-448"/>
        <w:outlineLvl w:val="1"/>
        <w:rPr>
          <w:rFonts w:cs="Arial"/>
          <w:b/>
        </w:rPr>
      </w:pPr>
      <w:r>
        <w:rPr>
          <w:rFonts w:cs="Arial"/>
          <w:b/>
          <w:lang w:val="sr-Latn-RS"/>
        </w:rPr>
        <w:t>6.</w:t>
      </w:r>
      <w:r w:rsidRPr="00842B29">
        <w:rPr>
          <w:rFonts w:cs="Arial"/>
          <w:b/>
          <w:lang w:val="sr-Latn-RS"/>
        </w:rPr>
        <w:t>16</w:t>
      </w:r>
      <w:r w:rsidR="00294F0C" w:rsidRPr="00842B29">
        <w:rPr>
          <w:rFonts w:cs="Arial"/>
          <w:b/>
          <w:lang w:val="sr-Cyrl-RS"/>
        </w:rPr>
        <w:t xml:space="preserve">      </w:t>
      </w:r>
      <w:r w:rsidR="00991D61">
        <w:rPr>
          <w:rFonts w:cs="Arial"/>
          <w:b/>
          <w:lang w:val="sr-Cyrl-RS"/>
        </w:rPr>
        <w:t xml:space="preserve">Начин, </w:t>
      </w:r>
      <w:r w:rsidR="00FC1536" w:rsidRPr="00842B29">
        <w:rPr>
          <w:rFonts w:cs="Arial"/>
          <w:b/>
          <w:lang w:val="sr-Cyrl-RS"/>
        </w:rPr>
        <w:t xml:space="preserve">место </w:t>
      </w:r>
      <w:r w:rsidR="00991D61">
        <w:rPr>
          <w:rFonts w:cs="Arial"/>
          <w:b/>
          <w:lang w:val="sr-Cyrl-RS"/>
        </w:rPr>
        <w:t xml:space="preserve">и паритет </w:t>
      </w:r>
      <w:r w:rsidR="00FC1536" w:rsidRPr="00842B29">
        <w:rPr>
          <w:rFonts w:cs="Arial"/>
          <w:b/>
          <w:lang w:val="sr-Cyrl-RS"/>
        </w:rPr>
        <w:t>испоруке</w:t>
      </w:r>
      <w:r w:rsidR="00FC1536" w:rsidRPr="00FC1536">
        <w:rPr>
          <w:rFonts w:cs="Arial"/>
          <w:b/>
          <w:lang w:val="sr-Cyrl-RS"/>
        </w:rPr>
        <w:t xml:space="preserve"> </w:t>
      </w:r>
    </w:p>
    <w:p w14:paraId="6F75D247" w14:textId="77777777" w:rsidR="00820E58" w:rsidRDefault="00607C4F" w:rsidP="00FC1536">
      <w:pPr>
        <w:rPr>
          <w:rFonts w:cs="Arial"/>
          <w:noProof/>
          <w:lang w:val="sr-Cyrl-RS" w:eastAsia="zh-CN"/>
        </w:rPr>
      </w:pPr>
      <w:bookmarkStart w:id="229" w:name="_Toc441651593"/>
      <w:bookmarkStart w:id="230" w:name="_Toc442559904"/>
      <w:r>
        <w:rPr>
          <w:rFonts w:cs="Arial"/>
          <w:noProof/>
          <w:lang w:val="sr-Cyrl-CS" w:eastAsia="zh-CN"/>
        </w:rPr>
        <w:t>Место испоруке за све партије је М</w:t>
      </w:r>
      <w:r w:rsidRPr="00607C4F">
        <w:rPr>
          <w:rFonts w:cs="Arial"/>
          <w:noProof/>
          <w:lang w:val="sr-Cyrl-CS" w:eastAsia="zh-CN"/>
        </w:rPr>
        <w:t xml:space="preserve">агацин 030 </w:t>
      </w:r>
      <w:r>
        <w:rPr>
          <w:rFonts w:cs="Arial"/>
          <w:noProof/>
          <w:lang w:val="sr-Cyrl-RS" w:eastAsia="zh-CN"/>
        </w:rPr>
        <w:t xml:space="preserve">Каленић, изузев за </w:t>
      </w:r>
      <w:r w:rsidR="00820E58" w:rsidRPr="00820E58">
        <w:rPr>
          <w:rFonts w:cs="Arial"/>
          <w:noProof/>
          <w:lang w:val="sr-Cyrl-RS" w:eastAsia="zh-CN"/>
        </w:rPr>
        <w:t>Партиј</w:t>
      </w:r>
      <w:r>
        <w:rPr>
          <w:rFonts w:cs="Arial"/>
          <w:noProof/>
          <w:lang w:val="sr-Cyrl-RS" w:eastAsia="zh-CN"/>
        </w:rPr>
        <w:t>у</w:t>
      </w:r>
      <w:r w:rsidR="00820E58" w:rsidRPr="00820E58">
        <w:rPr>
          <w:rFonts w:cs="Arial"/>
          <w:noProof/>
          <w:lang w:val="sr-Cyrl-RS" w:eastAsia="zh-CN"/>
        </w:rPr>
        <w:t xml:space="preserve"> </w:t>
      </w:r>
      <w:r w:rsidR="00945491">
        <w:rPr>
          <w:rFonts w:cs="Arial"/>
          <w:noProof/>
          <w:lang w:val="sr-Cyrl-RS" w:eastAsia="zh-CN"/>
        </w:rPr>
        <w:t>12</w:t>
      </w:r>
      <w:r w:rsidR="00820E58" w:rsidRPr="00820E58">
        <w:rPr>
          <w:rFonts w:cs="Arial"/>
          <w:noProof/>
          <w:lang w:val="sr-Cyrl-RS" w:eastAsia="zh-CN"/>
        </w:rPr>
        <w:t xml:space="preserve"> – </w:t>
      </w:r>
      <w:r w:rsidR="00945491">
        <w:rPr>
          <w:rFonts w:cs="Arial"/>
          <w:noProof/>
          <w:lang w:val="sr-Cyrl-RS" w:eastAsia="zh-CN"/>
        </w:rPr>
        <w:t xml:space="preserve">добра </w:t>
      </w:r>
      <w:r>
        <w:rPr>
          <w:rFonts w:cs="Arial"/>
          <w:noProof/>
          <w:lang w:val="sr-Cyrl-CS" w:eastAsia="zh-CN"/>
        </w:rPr>
        <w:t>се испоручуј</w:t>
      </w:r>
      <w:r w:rsidR="00945491">
        <w:rPr>
          <w:rFonts w:cs="Arial"/>
          <w:noProof/>
          <w:lang w:val="sr-Cyrl-CS" w:eastAsia="zh-CN"/>
        </w:rPr>
        <w:t>у</w:t>
      </w:r>
      <w:r>
        <w:rPr>
          <w:rFonts w:cs="Arial"/>
          <w:noProof/>
          <w:lang w:val="sr-Cyrl-CS" w:eastAsia="zh-CN"/>
        </w:rPr>
        <w:t xml:space="preserve"> у </w:t>
      </w:r>
      <w:r w:rsidR="00820E58" w:rsidRPr="00820E58">
        <w:rPr>
          <w:rFonts w:cs="Arial"/>
          <w:noProof/>
          <w:lang w:val="sr-Cyrl-CS" w:eastAsia="zh-CN"/>
        </w:rPr>
        <w:t xml:space="preserve">Магацин </w:t>
      </w:r>
      <w:r w:rsidR="00820E58" w:rsidRPr="00820E58">
        <w:rPr>
          <w:rFonts w:cs="Arial"/>
          <w:noProof/>
          <w:lang w:val="sr-Cyrl-RS" w:eastAsia="zh-CN"/>
        </w:rPr>
        <w:t>0</w:t>
      </w:r>
      <w:r w:rsidR="00945491">
        <w:rPr>
          <w:rFonts w:cs="Arial"/>
          <w:noProof/>
          <w:lang w:val="sr-Cyrl-RS" w:eastAsia="zh-CN"/>
        </w:rPr>
        <w:t>5</w:t>
      </w:r>
      <w:r w:rsidR="00820E58" w:rsidRPr="00820E58">
        <w:rPr>
          <w:rFonts w:cs="Arial"/>
          <w:noProof/>
          <w:lang w:val="sr-Cyrl-RS" w:eastAsia="zh-CN"/>
        </w:rPr>
        <w:t>7 Вреоци</w:t>
      </w:r>
      <w:r w:rsidR="00945491">
        <w:rPr>
          <w:rFonts w:cs="Arial"/>
          <w:noProof/>
          <w:lang w:val="sr-Cyrl-RS" w:eastAsia="zh-CN"/>
        </w:rPr>
        <w:t xml:space="preserve"> и за Партију 15 - добра </w:t>
      </w:r>
      <w:r w:rsidR="00945491">
        <w:rPr>
          <w:rFonts w:cs="Arial"/>
          <w:noProof/>
          <w:lang w:val="sr-Cyrl-CS" w:eastAsia="zh-CN"/>
        </w:rPr>
        <w:t xml:space="preserve">се испоручују у </w:t>
      </w:r>
      <w:r w:rsidR="00945491" w:rsidRPr="00820E58">
        <w:rPr>
          <w:rFonts w:cs="Arial"/>
          <w:noProof/>
          <w:lang w:val="sr-Cyrl-CS" w:eastAsia="zh-CN"/>
        </w:rPr>
        <w:t xml:space="preserve">Магацин </w:t>
      </w:r>
      <w:r w:rsidR="00945491" w:rsidRPr="00820E58">
        <w:rPr>
          <w:rFonts w:cs="Arial"/>
          <w:noProof/>
          <w:lang w:val="sr-Cyrl-RS" w:eastAsia="zh-CN"/>
        </w:rPr>
        <w:t>0</w:t>
      </w:r>
      <w:r w:rsidR="00945491">
        <w:rPr>
          <w:rFonts w:cs="Arial"/>
          <w:noProof/>
          <w:lang w:val="sr-Cyrl-RS" w:eastAsia="zh-CN"/>
        </w:rPr>
        <w:t>28</w:t>
      </w:r>
      <w:r w:rsidR="00945491" w:rsidRPr="00820E58">
        <w:rPr>
          <w:rFonts w:cs="Arial"/>
          <w:noProof/>
          <w:lang w:val="sr-Cyrl-RS" w:eastAsia="zh-CN"/>
        </w:rPr>
        <w:t xml:space="preserve"> </w:t>
      </w:r>
      <w:r w:rsidR="00945491">
        <w:rPr>
          <w:rFonts w:cs="Arial"/>
          <w:noProof/>
          <w:lang w:val="sr-Cyrl-RS" w:eastAsia="zh-CN"/>
        </w:rPr>
        <w:t xml:space="preserve">Колубара Метал, </w:t>
      </w:r>
      <w:r w:rsidR="00945491" w:rsidRPr="00820E58">
        <w:rPr>
          <w:rFonts w:cs="Arial"/>
          <w:noProof/>
          <w:lang w:val="sr-Cyrl-RS" w:eastAsia="zh-CN"/>
        </w:rPr>
        <w:t>Вреоци</w:t>
      </w:r>
      <w:r w:rsidR="00945491">
        <w:rPr>
          <w:rFonts w:cs="Arial"/>
          <w:noProof/>
          <w:lang w:val="sr-Cyrl-RS" w:eastAsia="zh-CN"/>
        </w:rPr>
        <w:t>.</w:t>
      </w:r>
    </w:p>
    <w:p w14:paraId="1610D13A" w14:textId="77777777" w:rsidR="00991D61" w:rsidRDefault="00991D61" w:rsidP="00991D61">
      <w:pPr>
        <w:spacing w:before="0"/>
        <w:rPr>
          <w:rFonts w:cs="Arial"/>
          <w:lang w:val="sr-Cyrl-CS" w:eastAsia="zh-CN"/>
        </w:rPr>
      </w:pPr>
    </w:p>
    <w:p w14:paraId="1E37530C" w14:textId="77777777" w:rsidR="00991D61" w:rsidRPr="00127DDA" w:rsidRDefault="00991D61" w:rsidP="00991D61">
      <w:pPr>
        <w:spacing w:before="0"/>
        <w:rPr>
          <w:rFonts w:cs="Arial"/>
          <w:lang w:val="sr-Cyrl-CS" w:eastAsia="zh-CN"/>
        </w:rPr>
      </w:pPr>
      <w:r w:rsidRPr="00127DDA">
        <w:rPr>
          <w:rFonts w:cs="Arial"/>
          <w:lang w:val="sr-Cyrl-CS" w:eastAsia="zh-CN"/>
        </w:rPr>
        <w:t xml:space="preserve">Понуда се даје на паритету: </w:t>
      </w:r>
    </w:p>
    <w:p w14:paraId="4B79B6F2" w14:textId="77777777" w:rsidR="00991D61" w:rsidRPr="00127DDA" w:rsidRDefault="00991D61" w:rsidP="00991D61">
      <w:pPr>
        <w:spacing w:before="60"/>
        <w:rPr>
          <w:rFonts w:cs="Arial"/>
          <w:lang w:eastAsia="zh-CN"/>
        </w:rPr>
      </w:pPr>
      <w:r w:rsidRPr="00127DDA">
        <w:rPr>
          <w:rFonts w:cs="Arial"/>
          <w:lang w:eastAsia="zh-CN"/>
        </w:rPr>
        <w:t xml:space="preserve"> - за домаће Понуђаче: FCO магацин</w:t>
      </w:r>
      <w:r w:rsidRPr="00127DDA">
        <w:rPr>
          <w:rFonts w:cs="Arial"/>
          <w:lang w:val="sr-Cyrl-RS" w:eastAsia="zh-CN"/>
        </w:rPr>
        <w:t>и</w:t>
      </w:r>
      <w:r w:rsidRPr="00127DDA">
        <w:rPr>
          <w:rFonts w:cs="Arial"/>
          <w:lang w:eastAsia="zh-CN"/>
        </w:rPr>
        <w:t xml:space="preserve"> </w:t>
      </w:r>
      <w:r w:rsidRPr="00127DDA">
        <w:rPr>
          <w:rFonts w:eastAsia="TimesNewRomanPSMT" w:cs="Arial"/>
          <w:bCs/>
          <w:color w:val="000000"/>
          <w:lang w:val="sr-Cyrl-CS"/>
        </w:rPr>
        <w:t>Наручиоца</w:t>
      </w:r>
      <w:r w:rsidRPr="00127DDA">
        <w:rPr>
          <w:rFonts w:cs="Arial"/>
          <w:lang w:eastAsia="zh-CN"/>
        </w:rPr>
        <w:t>,</w:t>
      </w:r>
      <w:r w:rsidRPr="00127DDA">
        <w:rPr>
          <w:rFonts w:cs="Arial"/>
          <w:lang w:val="sr-Cyrl-RS" w:eastAsia="zh-CN"/>
        </w:rPr>
        <w:t xml:space="preserve"> са урачунатим зависним трошковима</w:t>
      </w:r>
      <w:r w:rsidRPr="00127DDA">
        <w:rPr>
          <w:rFonts w:cs="Arial"/>
          <w:lang w:eastAsia="zh-CN"/>
        </w:rPr>
        <w:t>;</w:t>
      </w:r>
    </w:p>
    <w:p w14:paraId="176C359D" w14:textId="77777777" w:rsidR="00991D61" w:rsidRPr="00127DDA" w:rsidRDefault="00991D61" w:rsidP="00991D61">
      <w:pPr>
        <w:spacing w:before="60"/>
        <w:rPr>
          <w:rFonts w:cs="Arial"/>
          <w:lang w:eastAsia="zh-CN"/>
        </w:rPr>
      </w:pPr>
      <w:r w:rsidRPr="00127DDA">
        <w:rPr>
          <w:rFonts w:cs="Arial"/>
          <w:lang w:eastAsia="zh-CN"/>
        </w:rPr>
        <w:t xml:space="preserve"> - за стране Понуђаче: D</w:t>
      </w:r>
      <w:r w:rsidRPr="00127DDA">
        <w:rPr>
          <w:rFonts w:cs="Arial"/>
          <w:lang w:val="sr-Cyrl-RS" w:eastAsia="zh-CN"/>
        </w:rPr>
        <w:t>А</w:t>
      </w:r>
      <w:r w:rsidRPr="00127DDA">
        <w:rPr>
          <w:rFonts w:cs="Arial"/>
          <w:lang w:eastAsia="zh-CN"/>
        </w:rPr>
        <w:t>P магацин</w:t>
      </w:r>
      <w:r w:rsidRPr="00127DDA">
        <w:rPr>
          <w:rFonts w:cs="Arial"/>
          <w:lang w:val="sr-Cyrl-RS" w:eastAsia="zh-CN"/>
        </w:rPr>
        <w:t>и</w:t>
      </w:r>
      <w:r w:rsidRPr="00127DDA">
        <w:rPr>
          <w:rFonts w:cs="Arial"/>
          <w:lang w:eastAsia="zh-CN"/>
        </w:rPr>
        <w:t xml:space="preserve"> </w:t>
      </w:r>
      <w:r w:rsidRPr="00127DDA">
        <w:rPr>
          <w:rFonts w:eastAsia="TimesNewRomanPSMT" w:cs="Arial"/>
          <w:bCs/>
          <w:color w:val="000000"/>
          <w:lang w:val="sr-Cyrl-CS"/>
        </w:rPr>
        <w:t>Наручиоца</w:t>
      </w:r>
      <w:r w:rsidRPr="00127DDA">
        <w:rPr>
          <w:rFonts w:cs="Arial"/>
          <w:lang w:eastAsia="zh-CN"/>
        </w:rPr>
        <w:t xml:space="preserve"> (Incoterms 2010).</w:t>
      </w:r>
    </w:p>
    <w:p w14:paraId="2D517764" w14:textId="77777777" w:rsidR="00991D61" w:rsidRDefault="00991D61" w:rsidP="00991D61">
      <w:pPr>
        <w:spacing w:before="0"/>
        <w:rPr>
          <w:rFonts w:cs="Arial"/>
          <w:lang w:val="sr-Cyrl-CS" w:eastAsia="zh-CN"/>
        </w:rPr>
      </w:pPr>
    </w:p>
    <w:p w14:paraId="295E0960" w14:textId="77777777" w:rsidR="00991D61" w:rsidRPr="00127DDA" w:rsidRDefault="00991D61" w:rsidP="00991D61">
      <w:pPr>
        <w:spacing w:before="0"/>
        <w:rPr>
          <w:rFonts w:cs="Arial"/>
          <w:lang w:val="sr-Cyrl-CS" w:eastAsia="zh-CN"/>
        </w:rPr>
      </w:pPr>
      <w:r w:rsidRPr="00127DDA">
        <w:rPr>
          <w:rFonts w:cs="Arial"/>
          <w:lang w:val="sr-Cyrl-CS" w:eastAsia="zh-CN"/>
        </w:rPr>
        <w:t>У понуђену цену страног понуђача биће урачунате и царинске дажбине.</w:t>
      </w:r>
    </w:p>
    <w:p w14:paraId="179A7DBF" w14:textId="77777777" w:rsidR="00991D61" w:rsidRPr="00127DDA" w:rsidRDefault="00991D61" w:rsidP="00991D61">
      <w:pPr>
        <w:spacing w:before="0"/>
        <w:rPr>
          <w:rFonts w:cs="Arial"/>
          <w:lang w:val="sr-Cyrl-CS" w:eastAsia="zh-CN"/>
        </w:rPr>
      </w:pPr>
    </w:p>
    <w:p w14:paraId="1CD6C202" w14:textId="77777777" w:rsidR="00991D61" w:rsidRPr="00127DDA" w:rsidRDefault="00991D61" w:rsidP="00991D61">
      <w:pPr>
        <w:spacing w:before="0"/>
        <w:rPr>
          <w:rFonts w:cs="Arial"/>
          <w:lang w:val="sr-Cyrl-CS" w:eastAsia="zh-CN"/>
        </w:rPr>
      </w:pPr>
      <w:r w:rsidRPr="00127DDA">
        <w:rPr>
          <w:rFonts w:cs="Arial"/>
          <w:lang w:val="sr-Cyrl-CS" w:eastAsia="zh-CN"/>
        </w:rPr>
        <w:t>Понуђачи који нуде добра на паритету D</w:t>
      </w:r>
      <w:r w:rsidRPr="00127DDA">
        <w:rPr>
          <w:rFonts w:cs="Arial"/>
          <w:lang w:val="sr-Cyrl-RS" w:eastAsia="zh-CN"/>
        </w:rPr>
        <w:t>А</w:t>
      </w:r>
      <w:r w:rsidRPr="00127DDA">
        <w:rPr>
          <w:rFonts w:cs="Arial"/>
          <w:lang w:val="sr-Cyrl-CS" w:eastAsia="zh-CN"/>
        </w:rPr>
        <w:t xml:space="preserve">P магацини </w:t>
      </w:r>
      <w:r w:rsidRPr="00127DDA">
        <w:rPr>
          <w:rFonts w:eastAsia="TimesNewRomanPSMT" w:cs="Arial"/>
          <w:bCs/>
          <w:color w:val="000000"/>
          <w:lang w:val="sr-Cyrl-CS"/>
        </w:rPr>
        <w:t>Наручиоца</w:t>
      </w:r>
      <w:r w:rsidRPr="00127DDA">
        <w:rPr>
          <w:rFonts w:cs="Arial"/>
          <w:lang w:val="sr-Cyrl-CS" w:eastAsia="zh-CN"/>
        </w:rPr>
        <w:t xml:space="preserve"> (Incoterms 2010) дужни су да уз понуду доставе Изјаву у којој наводе да ли робу прати ЕУР 1.</w:t>
      </w:r>
    </w:p>
    <w:p w14:paraId="75DD9459" w14:textId="77777777" w:rsidR="00991D61" w:rsidRPr="00127DDA" w:rsidRDefault="00991D61" w:rsidP="00991D61">
      <w:pPr>
        <w:rPr>
          <w:rFonts w:cs="Arial"/>
          <w:lang w:val="sr-Cyrl-CS" w:eastAsia="zh-CN"/>
        </w:rPr>
      </w:pPr>
      <w:r w:rsidRPr="00127DDA">
        <w:rPr>
          <w:rFonts w:cs="Arial"/>
          <w:lang w:val="sr-Cyrl-CS" w:eastAsia="zh-CN"/>
        </w:rPr>
        <w:t>Понуђач ће за добра која су предмет набавке приликом испоруке, прибавити о свом трошку - сертификат о пореклу ЕУР 1.</w:t>
      </w:r>
    </w:p>
    <w:p w14:paraId="5091216D" w14:textId="77777777" w:rsidR="00991D61" w:rsidRPr="00127DDA" w:rsidRDefault="00991D61" w:rsidP="00991D61">
      <w:pPr>
        <w:spacing w:before="0"/>
        <w:rPr>
          <w:rFonts w:cs="Arial"/>
          <w:lang w:val="sr-Cyrl-CS" w:eastAsia="zh-CN"/>
        </w:rPr>
      </w:pPr>
    </w:p>
    <w:p w14:paraId="6ABC3F9E" w14:textId="77777777" w:rsidR="00991D61" w:rsidRPr="00127DDA" w:rsidRDefault="00991D61" w:rsidP="00991D61">
      <w:pPr>
        <w:spacing w:before="0"/>
        <w:rPr>
          <w:rFonts w:cs="Arial"/>
          <w:lang w:eastAsia="zh-CN"/>
        </w:rPr>
      </w:pPr>
      <w:r w:rsidRPr="00127DDA">
        <w:rPr>
          <w:rFonts w:cs="Arial"/>
          <w:lang w:val="sr-Cyrl-CS" w:eastAsia="zh-CN"/>
        </w:rPr>
        <w:lastRenderedPageBreak/>
        <w:t>Уколико Понуђач не прибави сертификат ЕУР 1, дужан је да сноси</w:t>
      </w:r>
      <w:r w:rsidRPr="00127DDA">
        <w:rPr>
          <w:rFonts w:cs="Arial"/>
          <w:lang w:val="sr-Latn-RS" w:eastAsia="zh-CN"/>
        </w:rPr>
        <w:t xml:space="preserve"> </w:t>
      </w:r>
      <w:r w:rsidRPr="00127DDA">
        <w:rPr>
          <w:rFonts w:cs="Arial"/>
          <w:lang w:val="sr-Cyrl-CS" w:eastAsia="zh-CN"/>
        </w:rPr>
        <w:t xml:space="preserve">све зависне трошкове увоза који би услед тога могли настати, </w:t>
      </w:r>
      <w:r w:rsidRPr="00127DDA">
        <w:rPr>
          <w:rFonts w:cs="Arial"/>
          <w:lang w:eastAsia="zh-CN"/>
        </w:rPr>
        <w:t xml:space="preserve"> директном дознаком на текући рачуни овлашћеног шпедитера Наручиоца, Транспортшпед д.о.о. Београд.</w:t>
      </w:r>
    </w:p>
    <w:p w14:paraId="52E17540" w14:textId="77777777" w:rsidR="00FC1536" w:rsidRPr="00FC1536" w:rsidRDefault="00C07544" w:rsidP="00FC1536">
      <w:pPr>
        <w:rPr>
          <w:rFonts w:cs="Arial"/>
          <w:i/>
          <w:noProof/>
          <w:lang w:val="sr-Cyrl-CS" w:eastAsia="zh-CN"/>
        </w:rPr>
      </w:pPr>
      <w:r>
        <w:rPr>
          <w:rFonts w:cs="Arial"/>
          <w:noProof/>
          <w:lang w:val="sr-Cyrl-CS" w:eastAsia="zh-CN"/>
        </w:rPr>
        <w:t>Понуђач</w:t>
      </w:r>
      <w:r w:rsidR="00FC1536" w:rsidRPr="00FC1536">
        <w:rPr>
          <w:rFonts w:cs="Arial"/>
          <w:noProof/>
          <w:lang w:val="sr-Cyrl-CS" w:eastAsia="zh-CN"/>
        </w:rPr>
        <w:t xml:space="preserve"> је обавезан да уговорена добра испоручи упакована и заштићена од оштећења приликом утовара, транспорта, истовара и магацинске манипулације</w:t>
      </w:r>
      <w:r w:rsidR="00945491">
        <w:rPr>
          <w:rFonts w:cs="Arial"/>
          <w:noProof/>
          <w:lang w:val="sr-Cyrl-CS" w:eastAsia="zh-CN"/>
        </w:rPr>
        <w:t xml:space="preserve"> и обележена на начин дефинисан у поглављу 3 – Техничка спецификација</w:t>
      </w:r>
      <w:r w:rsidR="00FC1536" w:rsidRPr="00FC1536">
        <w:rPr>
          <w:rFonts w:cs="Arial"/>
          <w:noProof/>
          <w:lang w:val="sr-Cyrl-CS" w:eastAsia="zh-CN"/>
        </w:rPr>
        <w:t xml:space="preserve">. Евентуално настала штета приликом транспорта предметних добара до места испоруке пада на терет изабраног </w:t>
      </w:r>
      <w:r>
        <w:rPr>
          <w:rFonts w:cs="Arial"/>
          <w:noProof/>
          <w:lang w:val="sr-Cyrl-CS" w:eastAsia="zh-CN"/>
        </w:rPr>
        <w:t>Понуђач</w:t>
      </w:r>
      <w:r w:rsidR="00FC1536" w:rsidRPr="00FC1536">
        <w:rPr>
          <w:rFonts w:cs="Arial"/>
          <w:noProof/>
          <w:lang w:val="sr-Cyrl-CS" w:eastAsia="zh-CN"/>
        </w:rPr>
        <w:t>а</w:t>
      </w:r>
      <w:r w:rsidR="00FC1536" w:rsidRPr="00FC1536">
        <w:rPr>
          <w:rFonts w:cs="Arial"/>
          <w:i/>
          <w:noProof/>
          <w:lang w:val="sr-Cyrl-CS" w:eastAsia="zh-CN"/>
        </w:rPr>
        <w:t>.</w:t>
      </w:r>
    </w:p>
    <w:p w14:paraId="2E5C04D3" w14:textId="77777777" w:rsidR="00FC1536" w:rsidRPr="00FC1536" w:rsidRDefault="00FC1536" w:rsidP="00FC1536">
      <w:pPr>
        <w:rPr>
          <w:rFonts w:eastAsia="Calibri" w:cs="Arial"/>
          <w:lang w:val="sr-Cyrl-RS"/>
        </w:rPr>
      </w:pPr>
      <w:r w:rsidRPr="00FC1536">
        <w:rPr>
          <w:rFonts w:eastAsia="Calibri" w:cs="Arial"/>
          <w:lang w:val="sr-Cyrl-RS"/>
        </w:rPr>
        <w:t xml:space="preserve">Сматраће се да је испорука извршена у целости када представници </w:t>
      </w:r>
      <w:r w:rsidR="0089690B">
        <w:rPr>
          <w:rFonts w:eastAsia="Calibri" w:cs="Arial"/>
          <w:lang w:val="sr-Cyrl-RS"/>
        </w:rPr>
        <w:t>изабраног Понуђача</w:t>
      </w:r>
      <w:r w:rsidR="0089690B" w:rsidRPr="00FC1536">
        <w:rPr>
          <w:rFonts w:eastAsia="Calibri" w:cs="Arial"/>
          <w:lang w:val="sr-Cyrl-RS"/>
        </w:rPr>
        <w:t xml:space="preserve"> </w:t>
      </w:r>
      <w:r w:rsidRPr="00FC1536">
        <w:rPr>
          <w:rFonts w:eastAsia="Calibri" w:cs="Arial"/>
          <w:lang w:val="sr-Cyrl-RS"/>
        </w:rPr>
        <w:t xml:space="preserve">и </w:t>
      </w:r>
      <w:r w:rsidR="0089690B">
        <w:rPr>
          <w:rFonts w:eastAsia="Calibri" w:cs="Arial"/>
          <w:lang w:val="sr-Cyrl-RS"/>
        </w:rPr>
        <w:t>Наручиоца</w:t>
      </w:r>
      <w:r w:rsidR="0089690B" w:rsidRPr="00FC1536">
        <w:rPr>
          <w:rFonts w:eastAsia="Calibri" w:cs="Arial"/>
          <w:lang w:val="sr-Cyrl-RS"/>
        </w:rPr>
        <w:t xml:space="preserve"> </w:t>
      </w:r>
      <w:r w:rsidRPr="00FC1536">
        <w:rPr>
          <w:rFonts w:eastAsia="Calibri" w:cs="Arial"/>
          <w:lang w:val="sr-Cyrl-RS"/>
        </w:rPr>
        <w:t xml:space="preserve">потпишу </w:t>
      </w:r>
      <w:r w:rsidR="00945491">
        <w:rPr>
          <w:rFonts w:eastAsia="Calibri" w:cs="Arial"/>
          <w:lang w:val="sr-Cyrl-RS"/>
        </w:rPr>
        <w:t>З</w:t>
      </w:r>
      <w:r w:rsidRPr="00FC1536">
        <w:rPr>
          <w:rFonts w:eastAsia="Calibri" w:cs="Arial"/>
          <w:lang w:val="sr-Cyrl-RS"/>
        </w:rPr>
        <w:t>аписник о квалитативном и квантитативном пријему добара без примедби.</w:t>
      </w:r>
    </w:p>
    <w:p w14:paraId="1B31CDB3" w14:textId="77777777" w:rsidR="00FC1536" w:rsidRPr="00FC1536" w:rsidRDefault="00FC1536" w:rsidP="00FC1536">
      <w:pPr>
        <w:spacing w:before="0"/>
        <w:rPr>
          <w:rFonts w:cs="Arial"/>
          <w:lang w:val="sr-Cyrl-CS" w:eastAsia="zh-CN"/>
        </w:rPr>
      </w:pPr>
      <w:r w:rsidRPr="00FC1536">
        <w:rPr>
          <w:rFonts w:cs="Arial"/>
          <w:lang w:val="sr-Cyrl-CS" w:eastAsia="zh-CN"/>
        </w:rPr>
        <w:t xml:space="preserve">Понуда се даје на паритету: </w:t>
      </w:r>
      <w:r w:rsidRPr="00FC1536">
        <w:rPr>
          <w:rFonts w:eastAsia="Calibri" w:cs="Arial"/>
          <w:lang w:val="sr-Cyrl-RS"/>
        </w:rPr>
        <w:t xml:space="preserve">магацин </w:t>
      </w:r>
      <w:r w:rsidR="0089690B">
        <w:rPr>
          <w:rFonts w:eastAsia="Calibri" w:cs="Arial"/>
          <w:lang w:val="sr-Cyrl-RS"/>
        </w:rPr>
        <w:t>Наручиоца</w:t>
      </w:r>
      <w:r w:rsidRPr="00FC1536">
        <w:rPr>
          <w:rFonts w:eastAsia="Calibri" w:cs="Arial"/>
          <w:lang w:val="sr-Cyrl-RS"/>
        </w:rPr>
        <w:t xml:space="preserve">, </w:t>
      </w:r>
      <w:r w:rsidRPr="00FC1536">
        <w:rPr>
          <w:rFonts w:cs="Arial"/>
          <w:lang w:val="sr-Cyrl-CS" w:eastAsia="zh-CN"/>
        </w:rPr>
        <w:t>са урачунатим зависним трошковима.</w:t>
      </w:r>
    </w:p>
    <w:p w14:paraId="60AD0499" w14:textId="77777777" w:rsidR="00FC1536" w:rsidRPr="00FC1536" w:rsidRDefault="00FC1536" w:rsidP="00FC1536">
      <w:pPr>
        <w:spacing w:before="60"/>
        <w:rPr>
          <w:noProof/>
          <w:lang w:val="sr-Cyrl-CS" w:eastAsia="ar-SA"/>
        </w:rPr>
      </w:pPr>
      <w:r w:rsidRPr="00FC1536">
        <w:rPr>
          <w:noProof/>
          <w:lang w:val="sr-Cyrl-CS" w:eastAsia="ar-SA"/>
        </w:rPr>
        <w:t xml:space="preserve">Евентуална настала штета приликом транспорта предметних добара до места испоруке пада на терет изабраног </w:t>
      </w:r>
      <w:r w:rsidR="00C07544">
        <w:rPr>
          <w:noProof/>
          <w:lang w:val="sr-Cyrl-CS" w:eastAsia="ar-SA"/>
        </w:rPr>
        <w:t>Понуђач</w:t>
      </w:r>
      <w:r w:rsidRPr="00FC1536">
        <w:rPr>
          <w:noProof/>
          <w:lang w:val="sr-Cyrl-CS" w:eastAsia="ar-SA"/>
        </w:rPr>
        <w:t>а.</w:t>
      </w:r>
    </w:p>
    <w:p w14:paraId="689640BD" w14:textId="77777777" w:rsidR="00FC1536" w:rsidRPr="00FC1536" w:rsidRDefault="00FC1536" w:rsidP="00FC1536">
      <w:pPr>
        <w:spacing w:before="60"/>
        <w:rPr>
          <w:noProof/>
          <w:lang w:val="sr-Cyrl-CS" w:eastAsia="ar-SA"/>
        </w:rPr>
      </w:pPr>
    </w:p>
    <w:p w14:paraId="673E86B9" w14:textId="77777777" w:rsidR="00B04F13" w:rsidRPr="00023A4A" w:rsidRDefault="00A06599" w:rsidP="00B04F13">
      <w:pPr>
        <w:pStyle w:val="KDPodnaslov2"/>
        <w:spacing w:before="0"/>
        <w:ind w:left="504"/>
        <w:jc w:val="both"/>
        <w:rPr>
          <w:rFonts w:cs="Arial"/>
          <w:lang w:val="sr-Cyrl-RS"/>
        </w:rPr>
      </w:pPr>
      <w:r w:rsidRPr="00B04F13">
        <w:rPr>
          <w:rFonts w:cs="Arial"/>
        </w:rPr>
        <w:t>6.17</w:t>
      </w:r>
      <w:r>
        <w:rPr>
          <w:rFonts w:cs="Arial"/>
          <w:b w:val="0"/>
        </w:rPr>
        <w:t xml:space="preserve">  </w:t>
      </w:r>
      <w:bookmarkEnd w:id="229"/>
      <w:bookmarkEnd w:id="230"/>
      <w:r w:rsidR="00B04F13" w:rsidRPr="00023A4A">
        <w:rPr>
          <w:rFonts w:cs="Arial"/>
        </w:rPr>
        <w:t>Средства финансијског обезбеђења</w:t>
      </w:r>
    </w:p>
    <w:p w14:paraId="64C34EE8" w14:textId="77777777" w:rsidR="00B04F13" w:rsidRPr="00023A4A" w:rsidRDefault="00C07544" w:rsidP="00B04F13">
      <w:pPr>
        <w:pStyle w:val="KDParagraf"/>
        <w:spacing w:before="0"/>
        <w:rPr>
          <w:rFonts w:cs="Arial"/>
        </w:rPr>
      </w:pPr>
      <w:r>
        <w:rPr>
          <w:rFonts w:cs="Arial"/>
          <w:bCs/>
        </w:rPr>
        <w:t>Наручилац</w:t>
      </w:r>
      <w:r w:rsidR="00B04F13" w:rsidRPr="00023A4A">
        <w:rPr>
          <w:rFonts w:cs="Arial"/>
          <w:bCs/>
        </w:rPr>
        <w:t xml:space="preserve"> користи право да захтева средстава финансијског обезбеђења (у даљем тексу СФО) </w:t>
      </w:r>
      <w:r w:rsidR="00B04F13" w:rsidRPr="00023A4A">
        <w:rPr>
          <w:rFonts w:cs="Arial"/>
        </w:rPr>
        <w:t xml:space="preserve">којим </w:t>
      </w:r>
      <w:r>
        <w:rPr>
          <w:rFonts w:cs="Arial"/>
        </w:rPr>
        <w:t>Понуђач</w:t>
      </w:r>
      <w:r w:rsidR="00B04F13" w:rsidRPr="00023A4A">
        <w:rPr>
          <w:rFonts w:cs="Arial"/>
        </w:rPr>
        <w:t xml:space="preserve">и обезбеђују испуњење својих обавеза у  отвореном поступку (достављају се уз понуду), као и испуњење својих уговорних обавеза (достављају се </w:t>
      </w:r>
      <w:r w:rsidR="00B04F13" w:rsidRPr="00023A4A">
        <w:rPr>
          <w:rFonts w:cs="Arial"/>
          <w:lang w:val="sr-Cyrl-RS"/>
        </w:rPr>
        <w:t>по закључењу уговора или по испоруци</w:t>
      </w:r>
      <w:r w:rsidR="00B04F13" w:rsidRPr="00023A4A">
        <w:rPr>
          <w:rFonts w:cs="Arial"/>
        </w:rPr>
        <w:t>).</w:t>
      </w:r>
    </w:p>
    <w:p w14:paraId="33B7031B" w14:textId="77777777" w:rsidR="00B04F13" w:rsidRPr="00023A4A" w:rsidRDefault="00B04F13" w:rsidP="00B04F13">
      <w:pPr>
        <w:rPr>
          <w:rFonts w:eastAsia="TimesNewRomanPSMT" w:cs="Arial"/>
          <w:bCs/>
          <w:iCs/>
        </w:rPr>
      </w:pPr>
      <w:r w:rsidRPr="00023A4A">
        <w:rPr>
          <w:rFonts w:eastAsia="TimesNewRomanPSMT" w:cs="Arial"/>
          <w:bCs/>
          <w:iCs/>
        </w:rPr>
        <w:t xml:space="preserve">Сви трошкови око прибављања средстава обезбеђења падају на терет </w:t>
      </w:r>
      <w:r w:rsidR="00C07544">
        <w:rPr>
          <w:rFonts w:eastAsia="TimesNewRomanPSMT" w:cs="Arial"/>
          <w:bCs/>
          <w:iCs/>
        </w:rPr>
        <w:t>Понуђач</w:t>
      </w:r>
      <w:r w:rsidRPr="00023A4A">
        <w:rPr>
          <w:rFonts w:eastAsia="TimesNewRomanPSMT" w:cs="Arial"/>
          <w:bCs/>
          <w:iCs/>
        </w:rPr>
        <w:t>а, а и исти могу бити наведени у Обрасцу трошкова припреме понуде.</w:t>
      </w:r>
    </w:p>
    <w:p w14:paraId="0EFF0112" w14:textId="77777777" w:rsidR="00B04F13" w:rsidRPr="00023A4A" w:rsidRDefault="00B04F13" w:rsidP="00B04F13">
      <w:pPr>
        <w:rPr>
          <w:rFonts w:eastAsia="TimesNewRomanPSMT" w:cs="Arial"/>
          <w:bCs/>
          <w:iCs/>
        </w:rPr>
      </w:pPr>
      <w:r w:rsidRPr="00023A4A">
        <w:rPr>
          <w:rFonts w:eastAsia="TimesNewRomanPSMT" w:cs="Arial"/>
          <w:bCs/>
          <w:iCs/>
        </w:rPr>
        <w:t xml:space="preserve">Члан групе </w:t>
      </w:r>
      <w:r w:rsidR="00C07544">
        <w:rPr>
          <w:rFonts w:eastAsia="TimesNewRomanPSMT" w:cs="Arial"/>
          <w:bCs/>
          <w:iCs/>
        </w:rPr>
        <w:t>Понуђач</w:t>
      </w:r>
      <w:r w:rsidRPr="00023A4A">
        <w:rPr>
          <w:rFonts w:eastAsia="TimesNewRomanPSMT" w:cs="Arial"/>
          <w:bCs/>
          <w:iCs/>
        </w:rPr>
        <w:t>а може бити налогодавац средства финансијског обезбеђења.</w:t>
      </w:r>
    </w:p>
    <w:p w14:paraId="67D8D658" w14:textId="77777777" w:rsidR="00B04F13" w:rsidRPr="00023A4A" w:rsidRDefault="00B04F13" w:rsidP="00B04F13">
      <w:pPr>
        <w:rPr>
          <w:rFonts w:eastAsia="TimesNewRomanPSMT" w:cs="Arial"/>
          <w:bCs/>
          <w:iCs/>
          <w:color w:val="00B0F0"/>
        </w:rPr>
      </w:pPr>
      <w:r w:rsidRPr="00023A4A">
        <w:rPr>
          <w:rFonts w:eastAsia="TimesNewRomanPSMT" w:cs="Arial"/>
          <w:bCs/>
          <w:iCs/>
        </w:rPr>
        <w:t>Ако се за време трајања уговора промене рокови за извршење уговорне обавезе, важност  СФО мора се продужити</w:t>
      </w:r>
      <w:r w:rsidRPr="00023A4A">
        <w:rPr>
          <w:rFonts w:eastAsia="TimesNewRomanPSMT" w:cs="Arial"/>
          <w:bCs/>
          <w:iCs/>
          <w:color w:val="00B0F0"/>
        </w:rPr>
        <w:t>.</w:t>
      </w:r>
    </w:p>
    <w:p w14:paraId="04A3E0C3" w14:textId="77777777" w:rsidR="00B04F13" w:rsidRPr="00023A4A" w:rsidRDefault="00C07544" w:rsidP="00B04F13">
      <w:pPr>
        <w:rPr>
          <w:rFonts w:eastAsia="TimesNewRomanPSMT" w:cs="Arial"/>
          <w:bCs/>
          <w:iCs/>
          <w:color w:val="00B0F0"/>
          <w:lang w:val="sr-Cyrl-RS"/>
        </w:rPr>
      </w:pPr>
      <w:r>
        <w:rPr>
          <w:rFonts w:eastAsia="TimesNewRomanPSMT" w:cs="Arial"/>
          <w:bCs/>
          <w:iCs/>
          <w:lang w:val="sr-Cyrl-RS"/>
        </w:rPr>
        <w:t>Понуђач</w:t>
      </w:r>
      <w:r w:rsidR="00B04F13" w:rsidRPr="00023A4A">
        <w:rPr>
          <w:rFonts w:eastAsia="TimesNewRomanPSMT" w:cs="Arial"/>
          <w:bCs/>
          <w:iCs/>
          <w:lang w:val="sr-Cyrl-RS"/>
        </w:rPr>
        <w:t xml:space="preserve"> који подноси понуду за две или више партија средства финансијског обезбеђења подноси за сваку партију посебно</w:t>
      </w:r>
      <w:r w:rsidR="00B04F13" w:rsidRPr="00023A4A">
        <w:rPr>
          <w:rFonts w:eastAsia="TimesNewRomanPSMT" w:cs="Arial"/>
          <w:bCs/>
          <w:iCs/>
          <w:color w:val="00B0F0"/>
          <w:lang w:val="sr-Cyrl-RS"/>
        </w:rPr>
        <w:t>.</w:t>
      </w:r>
    </w:p>
    <w:p w14:paraId="1DF256CF" w14:textId="77777777" w:rsidR="00B04F13" w:rsidRPr="00023A4A" w:rsidRDefault="00B04F13" w:rsidP="00B04F13">
      <w:pPr>
        <w:pStyle w:val="KDKomentar"/>
        <w:spacing w:before="0"/>
        <w:rPr>
          <w:rFonts w:cs="Arial"/>
          <w:i w:val="0"/>
          <w:sz w:val="22"/>
          <w:szCs w:val="22"/>
        </w:rPr>
      </w:pPr>
    </w:p>
    <w:p w14:paraId="74F8FEFD" w14:textId="77777777" w:rsidR="00B04F13" w:rsidRPr="00023A4A" w:rsidRDefault="00C07544" w:rsidP="00B04F13">
      <w:pPr>
        <w:spacing w:before="0"/>
        <w:rPr>
          <w:rFonts w:cs="Arial"/>
          <w:lang w:val="ru-RU"/>
        </w:rPr>
      </w:pPr>
      <w:r>
        <w:rPr>
          <w:rFonts w:cs="Arial"/>
          <w:lang w:val="ru-RU"/>
        </w:rPr>
        <w:t>Понуђач</w:t>
      </w:r>
      <w:r w:rsidR="00B04F13" w:rsidRPr="00023A4A">
        <w:rPr>
          <w:rFonts w:cs="Arial"/>
          <w:lang w:val="ru-RU"/>
        </w:rPr>
        <w:t xml:space="preserve"> је дужан да достави следећа средства финансијског обезбеђења.</w:t>
      </w:r>
    </w:p>
    <w:p w14:paraId="0F5B2E2B" w14:textId="77777777" w:rsidR="00B04F13" w:rsidRPr="00023A4A" w:rsidRDefault="00B04F13" w:rsidP="00B04F13">
      <w:pPr>
        <w:spacing w:before="0"/>
        <w:rPr>
          <w:rFonts w:cs="Arial"/>
          <w:lang w:val="ru-RU"/>
        </w:rPr>
      </w:pPr>
    </w:p>
    <w:p w14:paraId="3806DDA5" w14:textId="77777777" w:rsidR="00B04F13" w:rsidRPr="00B04F13" w:rsidRDefault="00B04F13" w:rsidP="00B04F13">
      <w:pPr>
        <w:pStyle w:val="ListParagraph"/>
        <w:numPr>
          <w:ilvl w:val="1"/>
          <w:numId w:val="65"/>
        </w:numPr>
        <w:spacing w:before="0"/>
        <w:rPr>
          <w:rFonts w:ascii="Arial" w:hAnsi="Arial" w:cs="Arial"/>
          <w:b/>
        </w:rPr>
      </w:pPr>
      <w:r w:rsidRPr="00B04F13">
        <w:rPr>
          <w:rFonts w:ascii="Arial" w:hAnsi="Arial" w:cs="Arial"/>
          <w:b/>
          <w:lang w:val="sr-Cyrl-RS"/>
        </w:rPr>
        <w:t xml:space="preserve"> </w:t>
      </w:r>
      <w:r w:rsidRPr="00B04F13">
        <w:rPr>
          <w:rFonts w:ascii="Arial" w:hAnsi="Arial" w:cs="Arial"/>
          <w:b/>
        </w:rPr>
        <w:t>Средство обезбеђења за озбиљност понуде</w:t>
      </w:r>
    </w:p>
    <w:p w14:paraId="7A71DB5B" w14:textId="77777777" w:rsidR="00B04F13" w:rsidRPr="00023A4A" w:rsidRDefault="00C07544" w:rsidP="00B04F13">
      <w:pPr>
        <w:spacing w:before="0"/>
        <w:contextualSpacing/>
        <w:rPr>
          <w:rFonts w:eastAsia="Calibri" w:cs="Arial"/>
          <w:b/>
        </w:rPr>
      </w:pPr>
      <w:r>
        <w:rPr>
          <w:rFonts w:eastAsia="Calibri" w:cs="Arial"/>
          <w:b/>
        </w:rPr>
        <w:t>Понуђач</w:t>
      </w:r>
      <w:r w:rsidR="00B04F13" w:rsidRPr="00023A4A">
        <w:rPr>
          <w:rFonts w:eastAsia="Calibri" w:cs="Arial"/>
          <w:b/>
        </w:rPr>
        <w:t xml:space="preserve"> је обавезан да, уколико </w:t>
      </w:r>
      <w:r w:rsidR="00B04F13" w:rsidRPr="00023A4A">
        <w:rPr>
          <w:rFonts w:eastAsia="Calibri" w:cs="Arial"/>
          <w:b/>
          <w:lang w:val="sr-Cyrl-RS"/>
        </w:rPr>
        <w:t xml:space="preserve">је </w:t>
      </w:r>
      <w:r w:rsidR="00B04F13" w:rsidRPr="00023A4A">
        <w:rPr>
          <w:rFonts w:eastAsia="Calibri" w:cs="Arial"/>
          <w:b/>
        </w:rPr>
        <w:t xml:space="preserve">вредност понуде за партију за коју </w:t>
      </w:r>
      <w:r w:rsidR="00B04F13" w:rsidRPr="00023A4A">
        <w:rPr>
          <w:rFonts w:eastAsia="Calibri" w:cs="Arial"/>
          <w:b/>
          <w:lang w:val="sr-Cyrl-RS"/>
        </w:rPr>
        <w:t>подноси понуду</w:t>
      </w:r>
      <w:r w:rsidR="00B04F13" w:rsidRPr="00023A4A">
        <w:rPr>
          <w:rFonts w:eastAsia="Calibri" w:cs="Arial"/>
          <w:b/>
        </w:rPr>
        <w:t xml:space="preserve"> </w:t>
      </w:r>
      <w:r w:rsidR="00B04F13" w:rsidRPr="00023A4A">
        <w:rPr>
          <w:rFonts w:eastAsia="Calibri" w:cs="Arial"/>
          <w:b/>
          <w:lang w:val="sr-Cyrl-RS"/>
        </w:rPr>
        <w:t>једнака или већа</w:t>
      </w:r>
      <w:r w:rsidR="00B04F13" w:rsidRPr="00023A4A">
        <w:rPr>
          <w:rFonts w:eastAsia="Calibri" w:cs="Arial"/>
          <w:b/>
        </w:rPr>
        <w:t xml:space="preserve"> од 500.000,00 дин. без ПДВ-а, Наручиоцу достави:</w:t>
      </w:r>
    </w:p>
    <w:p w14:paraId="7CF918C8" w14:textId="77777777" w:rsidR="00B04F13" w:rsidRPr="00023A4A" w:rsidRDefault="00B04F13" w:rsidP="00B04F13">
      <w:pPr>
        <w:rPr>
          <w:rFonts w:cs="Arial"/>
          <w:lang w:val="ru-RU"/>
        </w:rPr>
      </w:pPr>
      <w:r w:rsidRPr="00023A4A">
        <w:rPr>
          <w:rFonts w:eastAsia="TimesNewRomanPSMT" w:cs="Arial"/>
          <w:bCs/>
          <w:iCs/>
          <w:color w:val="000000" w:themeColor="text1"/>
        </w:rPr>
        <w:t xml:space="preserve">неопозиву,  безусловну (без права на приговор) у складу са Закон о меници ("Сл. лист ФНРЈ" бр. 104/46, "Сл. лист СФРЈ" бр. 16/65, 54/70 и 57/89 и "Сл. лист СРЈ" бр. 46/96, </w:t>
      </w:r>
      <w:r w:rsidRPr="00023A4A">
        <w:rPr>
          <w:rFonts w:eastAsia="TimesNewRomanPSMT" w:cs="Arial"/>
          <w:bCs/>
          <w:iCs/>
          <w:color w:val="000000" w:themeColor="text1"/>
          <w:lang w:val="sr-Cyrl-RS"/>
        </w:rPr>
        <w:t>„</w:t>
      </w:r>
      <w:r w:rsidRPr="00023A4A">
        <w:rPr>
          <w:rFonts w:eastAsia="TimesNewRomanPSMT" w:cs="Arial"/>
          <w:bCs/>
          <w:iCs/>
          <w:color w:val="000000" w:themeColor="text1"/>
        </w:rPr>
        <w:t>Сл. лист СЦГ</w:t>
      </w:r>
      <w:r w:rsidRPr="00023A4A">
        <w:rPr>
          <w:rFonts w:eastAsia="TimesNewRomanPSMT" w:cs="Arial"/>
          <w:bCs/>
          <w:iCs/>
          <w:color w:val="000000" w:themeColor="text1"/>
          <w:lang w:val="sr-Cyrl-RS"/>
        </w:rPr>
        <w:t>“</w:t>
      </w:r>
      <w:r w:rsidRPr="00023A4A">
        <w:rPr>
          <w:rFonts w:eastAsia="TimesNewRomanPSMT" w:cs="Arial"/>
          <w:bCs/>
          <w:iCs/>
          <w:color w:val="000000" w:themeColor="text1"/>
        </w:rPr>
        <w:t xml:space="preserve"> бр. 01/</w:t>
      </w:r>
      <w:r w:rsidRPr="00023A4A">
        <w:rPr>
          <w:rFonts w:eastAsia="TimesNewRomanPSMT" w:cs="Arial"/>
          <w:bCs/>
          <w:iCs/>
          <w:color w:val="000000" w:themeColor="text1"/>
          <w:lang w:val="sr-Cyrl-RS"/>
        </w:rPr>
        <w:t>20</w:t>
      </w:r>
      <w:r w:rsidRPr="00023A4A">
        <w:rPr>
          <w:rFonts w:eastAsia="TimesNewRomanPSMT" w:cs="Arial"/>
          <w:bCs/>
          <w:iCs/>
          <w:color w:val="000000" w:themeColor="text1"/>
        </w:rPr>
        <w:t xml:space="preserve">03 Уст. повеља </w:t>
      </w:r>
      <w:r w:rsidRPr="00023A4A">
        <w:rPr>
          <w:rFonts w:eastAsia="TimesNewRomanPSMT" w:cs="Arial"/>
          <w:bCs/>
          <w:iCs/>
          <w:color w:val="000000" w:themeColor="text1"/>
          <w:lang w:val="sr-Cyrl-RS"/>
        </w:rPr>
        <w:t>„</w:t>
      </w:r>
      <w:r w:rsidRPr="00023A4A">
        <w:rPr>
          <w:rFonts w:eastAsia="TimesNewRomanPSMT" w:cs="Arial"/>
          <w:bCs/>
          <w:iCs/>
          <w:color w:val="000000" w:themeColor="text1"/>
        </w:rPr>
        <w:t>Сл.гласник РС</w:t>
      </w:r>
      <w:r w:rsidRPr="00023A4A">
        <w:rPr>
          <w:rFonts w:eastAsia="TimesNewRomanPSMT" w:cs="Arial"/>
          <w:bCs/>
          <w:iCs/>
          <w:color w:val="000000" w:themeColor="text1"/>
          <w:lang w:val="sr-Cyrl-RS"/>
        </w:rPr>
        <w:t>“</w:t>
      </w:r>
      <w:r w:rsidRPr="00023A4A">
        <w:rPr>
          <w:rFonts w:eastAsia="TimesNewRomanPSMT" w:cs="Arial"/>
          <w:bCs/>
          <w:iCs/>
          <w:color w:val="000000" w:themeColor="text1"/>
        </w:rPr>
        <w:t xml:space="preserve"> 80/</w:t>
      </w:r>
      <w:r w:rsidRPr="00023A4A">
        <w:rPr>
          <w:rFonts w:eastAsia="TimesNewRomanPSMT" w:cs="Arial"/>
          <w:bCs/>
          <w:iCs/>
          <w:color w:val="000000" w:themeColor="text1"/>
          <w:lang w:val="sr-Cyrl-RS"/>
        </w:rPr>
        <w:t>20</w:t>
      </w:r>
      <w:r w:rsidRPr="00023A4A">
        <w:rPr>
          <w:rFonts w:eastAsia="TimesNewRomanPSMT" w:cs="Arial"/>
          <w:bCs/>
          <w:iCs/>
          <w:color w:val="000000" w:themeColor="text1"/>
        </w:rPr>
        <w:t xml:space="preserve">15) и Закон о платним услугама  ( </w:t>
      </w:r>
      <w:r w:rsidRPr="00023A4A">
        <w:rPr>
          <w:rFonts w:eastAsia="TimesNewRomanPSMT" w:cs="Arial"/>
          <w:bCs/>
          <w:iCs/>
          <w:color w:val="000000" w:themeColor="text1"/>
          <w:lang w:val="sr-Cyrl-RS"/>
        </w:rPr>
        <w:t>„</w:t>
      </w:r>
      <w:r w:rsidRPr="00023A4A">
        <w:rPr>
          <w:rFonts w:eastAsia="TimesNewRomanPSMT" w:cs="Arial"/>
          <w:bCs/>
          <w:iCs/>
          <w:color w:val="000000" w:themeColor="text1"/>
        </w:rPr>
        <w:t>Сл. гласник РС</w:t>
      </w:r>
      <w:r w:rsidRPr="00023A4A">
        <w:rPr>
          <w:rFonts w:eastAsia="TimesNewRomanPSMT" w:cs="Arial"/>
          <w:bCs/>
          <w:iCs/>
          <w:color w:val="000000" w:themeColor="text1"/>
          <w:lang w:val="sr-Cyrl-RS"/>
        </w:rPr>
        <w:t xml:space="preserve">“ </w:t>
      </w:r>
      <w:r w:rsidRPr="00023A4A">
        <w:rPr>
          <w:rFonts w:eastAsia="TimesNewRomanPSMT" w:cs="Arial"/>
          <w:bCs/>
          <w:iCs/>
          <w:color w:val="000000" w:themeColor="text1"/>
        </w:rPr>
        <w:t>број 139/2014</w:t>
      </w:r>
      <w:r w:rsidRPr="00023A4A">
        <w:rPr>
          <w:rFonts w:eastAsia="TimesNewRomanPSMT" w:cs="Arial"/>
          <w:bCs/>
          <w:iCs/>
          <w:color w:val="000000" w:themeColor="text1"/>
          <w:lang w:val="sr-Cyrl-RS"/>
        </w:rPr>
        <w:t>.</w:t>
      </w:r>
      <w:r w:rsidRPr="00023A4A">
        <w:rPr>
          <w:rFonts w:eastAsia="TimesNewRomanPSMT" w:cs="Arial"/>
          <w:bCs/>
          <w:iCs/>
          <w:color w:val="000000" w:themeColor="text1"/>
        </w:rPr>
        <w:t>)</w:t>
      </w:r>
      <w:r w:rsidRPr="00023A4A">
        <w:rPr>
          <w:rFonts w:cs="Arial"/>
          <w:lang w:val="ru-RU"/>
        </w:rPr>
        <w:t>:</w:t>
      </w:r>
    </w:p>
    <w:p w14:paraId="7B38B20E" w14:textId="77777777" w:rsidR="00B04F13" w:rsidRPr="00023A4A" w:rsidRDefault="00B04F13" w:rsidP="00B04F13">
      <w:pPr>
        <w:spacing w:before="0"/>
        <w:ind w:left="360" w:hanging="360"/>
        <w:rPr>
          <w:rFonts w:cs="Arial"/>
          <w:lang w:val="ru-RU"/>
        </w:rPr>
      </w:pPr>
      <w:r w:rsidRPr="00023A4A">
        <w:rPr>
          <w:rFonts w:cs="Arial"/>
          <w:lang w:val="ru-RU"/>
        </w:rPr>
        <w:t xml:space="preserve">1) бланко сопствену меницу за </w:t>
      </w:r>
      <w:r w:rsidRPr="00023A4A">
        <w:rPr>
          <w:rFonts w:cs="Arial"/>
          <w:lang w:val="sr-Cyrl-RS"/>
        </w:rPr>
        <w:t xml:space="preserve">озбиљност понуде </w:t>
      </w:r>
      <w:r w:rsidRPr="00023A4A">
        <w:rPr>
          <w:rFonts w:cs="Arial"/>
          <w:lang w:val="ru-RU"/>
        </w:rPr>
        <w:t>која је потписана и оверена службеним печатом од стране овлашћеног  лица,</w:t>
      </w:r>
    </w:p>
    <w:p w14:paraId="4913B799" w14:textId="77777777" w:rsidR="00B04F13" w:rsidRPr="00023A4A" w:rsidRDefault="00B04F13" w:rsidP="00B04F13">
      <w:pPr>
        <w:spacing w:before="0"/>
        <w:ind w:left="360" w:hanging="360"/>
        <w:rPr>
          <w:rFonts w:cs="Arial"/>
          <w:lang w:val="ru-RU"/>
        </w:rPr>
      </w:pPr>
      <w:r w:rsidRPr="00023A4A">
        <w:rPr>
          <w:rFonts w:cs="Arial"/>
          <w:lang w:val="ru-RU"/>
        </w:rPr>
        <w:t xml:space="preserve">2) Менично писмо – овлашћење којим </w:t>
      </w:r>
      <w:r w:rsidR="00C07544">
        <w:rPr>
          <w:rFonts w:cs="Arial"/>
          <w:lang w:val="ru-RU"/>
        </w:rPr>
        <w:t>Понуђач</w:t>
      </w:r>
      <w:r w:rsidRPr="00023A4A">
        <w:rPr>
          <w:rFonts w:cs="Arial"/>
          <w:lang w:val="ru-RU"/>
        </w:rPr>
        <w:t xml:space="preserve"> овлашћује </w:t>
      </w:r>
      <w:r w:rsidR="00712DE6">
        <w:rPr>
          <w:rFonts w:cs="Arial"/>
          <w:lang w:val="ru-RU"/>
        </w:rPr>
        <w:t>Купца</w:t>
      </w:r>
      <w:r w:rsidRPr="00023A4A">
        <w:rPr>
          <w:rFonts w:cs="Arial"/>
          <w:lang w:val="ru-RU"/>
        </w:rPr>
        <w:t xml:space="preserve"> да може наплатити меницу  која је неопозива, без права протеста и наплатива на први позив, на износ од 10% од вредности понуде (без ПДВ-а) са роком важења минимално 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w:t>
      </w:r>
    </w:p>
    <w:p w14:paraId="147753CF" w14:textId="77777777" w:rsidR="00B04F13" w:rsidRPr="00023A4A" w:rsidRDefault="00B04F13" w:rsidP="00B04F13">
      <w:pPr>
        <w:spacing w:before="0"/>
        <w:ind w:left="450" w:hanging="450"/>
        <w:rPr>
          <w:rFonts w:cs="Arial"/>
          <w:lang w:val="ru-RU"/>
        </w:rPr>
      </w:pPr>
      <w:r w:rsidRPr="00023A4A">
        <w:rPr>
          <w:rFonts w:cs="Arial"/>
          <w:lang w:val="ru-RU"/>
        </w:rPr>
        <w:t xml:space="preserve">3) фотокопију важећег Картона депонованих потписа овлашћених лица за располагање новчаним средствима </w:t>
      </w:r>
      <w:r w:rsidR="00C07544">
        <w:rPr>
          <w:rFonts w:cs="Arial"/>
          <w:lang w:val="ru-RU"/>
        </w:rPr>
        <w:t>Понуђач</w:t>
      </w:r>
      <w:r w:rsidRPr="00023A4A">
        <w:rPr>
          <w:rFonts w:cs="Arial"/>
          <w:lang w:val="ru-RU"/>
        </w:rPr>
        <w:t>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40D6DCE7" w14:textId="77777777" w:rsidR="00B04F13" w:rsidRPr="00023A4A" w:rsidRDefault="00B04F13" w:rsidP="00B04F13">
      <w:pPr>
        <w:tabs>
          <w:tab w:val="left" w:pos="90"/>
        </w:tabs>
        <w:spacing w:before="0"/>
        <w:ind w:left="360" w:hanging="360"/>
        <w:rPr>
          <w:rFonts w:cs="Arial"/>
          <w:color w:val="000000" w:themeColor="text1"/>
        </w:rPr>
      </w:pPr>
      <w:r w:rsidRPr="00023A4A">
        <w:rPr>
          <w:rFonts w:cs="Arial"/>
          <w:lang w:val="ru-RU"/>
        </w:rPr>
        <w:t xml:space="preserve">4) фотокопију ОП обрасца </w:t>
      </w:r>
      <w:r w:rsidRPr="00023A4A">
        <w:rPr>
          <w:rFonts w:eastAsia="TimesNewRomanPSMT" w:cs="Arial"/>
        </w:rPr>
        <w:t>за законског заступника и лица овлашћених за потпис менице / овлашћења (Оверени потписи лица овлашћених за заступање)</w:t>
      </w:r>
      <w:r w:rsidRPr="00023A4A">
        <w:rPr>
          <w:rFonts w:cs="Arial"/>
        </w:rPr>
        <w:t>,</w:t>
      </w:r>
      <w:r w:rsidRPr="00023A4A">
        <w:rPr>
          <w:rFonts w:cs="Arial"/>
          <w:lang w:val="ru-RU"/>
        </w:rPr>
        <w:t xml:space="preserve"> </w:t>
      </w:r>
    </w:p>
    <w:p w14:paraId="0DE5664F" w14:textId="77777777" w:rsidR="00B04F13" w:rsidRPr="00023A4A" w:rsidRDefault="00B04F13" w:rsidP="00B04F13">
      <w:pPr>
        <w:spacing w:before="0"/>
        <w:ind w:left="360" w:hanging="360"/>
        <w:rPr>
          <w:rFonts w:cs="Arial"/>
          <w:color w:val="000000" w:themeColor="text1"/>
        </w:rPr>
      </w:pPr>
      <w:r w:rsidRPr="00023A4A">
        <w:rPr>
          <w:rFonts w:cs="Arial"/>
          <w:color w:val="000000" w:themeColor="text1"/>
          <w:lang w:val="sr-Cyrl-RS"/>
        </w:rPr>
        <w:lastRenderedPageBreak/>
        <w:t>5) д</w:t>
      </w:r>
      <w:r w:rsidRPr="00023A4A">
        <w:rPr>
          <w:rFonts w:cs="Arial"/>
          <w:color w:val="000000" w:themeColor="text1"/>
        </w:rPr>
        <w:t xml:space="preserve">оказ о регистрацији менице у Регистру меница Народне банке Србије (фотокопија  </w:t>
      </w:r>
      <w:r w:rsidRPr="00023A4A">
        <w:rPr>
          <w:rFonts w:cs="Arial"/>
          <w:color w:val="000000" w:themeColor="text1"/>
          <w:lang w:val="sr-Cyrl-RS"/>
        </w:rPr>
        <w:t xml:space="preserve"> </w:t>
      </w:r>
      <w:r w:rsidRPr="00023A4A">
        <w:rPr>
          <w:rFonts w:cs="Arial"/>
          <w:color w:val="000000" w:themeColor="text1"/>
        </w:rPr>
        <w:t>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023A4A">
        <w:rPr>
          <w:rFonts w:cs="Arial"/>
          <w:color w:val="000000" w:themeColor="text1"/>
          <w:lang w:val="sr-Cyrl-RS"/>
        </w:rPr>
        <w:t xml:space="preserve"> у складу са Одлуком о ближим условима, садржини и начину вођења регистра меница и овлашћења („Сл. гласник РС“ бр. 56/2011 и 80/2015,76/2016, 82/2017).</w:t>
      </w:r>
    </w:p>
    <w:p w14:paraId="349296C1" w14:textId="77777777" w:rsidR="00B04F13" w:rsidRPr="00023A4A" w:rsidRDefault="00B04F13" w:rsidP="00B04F13">
      <w:pPr>
        <w:spacing w:after="200"/>
        <w:ind w:left="360"/>
        <w:contextualSpacing/>
        <w:rPr>
          <w:rFonts w:eastAsia="Calibri" w:cs="Arial"/>
        </w:rPr>
      </w:pPr>
    </w:p>
    <w:p w14:paraId="76AE2A79" w14:textId="77777777" w:rsidR="00B04F13" w:rsidRPr="00023A4A" w:rsidRDefault="00B04F13" w:rsidP="00B04F13">
      <w:pPr>
        <w:contextualSpacing/>
        <w:rPr>
          <w:rFonts w:cs="Arial"/>
        </w:rPr>
      </w:pPr>
      <w:r w:rsidRPr="00023A4A">
        <w:rPr>
          <w:rFonts w:cs="Arial"/>
        </w:rPr>
        <w:t xml:space="preserve">У  случају  да  изабрани  </w:t>
      </w:r>
      <w:r w:rsidR="00C07544">
        <w:rPr>
          <w:rFonts w:cs="Arial"/>
        </w:rPr>
        <w:t>Понуђач</w:t>
      </w:r>
      <w:r w:rsidRPr="00023A4A">
        <w:rPr>
          <w:rFonts w:cs="Arial"/>
        </w:rPr>
        <w:t xml:space="preserve">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средство финансијског обезбеђења </w:t>
      </w:r>
      <w:r w:rsidRPr="00023A4A">
        <w:rPr>
          <w:rFonts w:cs="Arial"/>
          <w:lang w:val="sr-Cyrl-RS"/>
        </w:rPr>
        <w:t>за добро извршење посла</w:t>
      </w:r>
      <w:r w:rsidRPr="00023A4A">
        <w:rPr>
          <w:rFonts w:cs="Arial"/>
        </w:rPr>
        <w:t xml:space="preserve">, </w:t>
      </w:r>
      <w:r w:rsidR="00C07544">
        <w:rPr>
          <w:rFonts w:cs="Arial"/>
        </w:rPr>
        <w:t>Наручилац</w:t>
      </w:r>
      <w:r w:rsidRPr="00023A4A">
        <w:rPr>
          <w:rFonts w:cs="Arial"/>
        </w:rPr>
        <w:t xml:space="preserve">  има  право  да  изврши  наплату бланко сопствене менице  за  озбиљност  понуде.</w:t>
      </w:r>
    </w:p>
    <w:p w14:paraId="12A06549" w14:textId="77777777" w:rsidR="00B04F13" w:rsidRPr="00023A4A" w:rsidRDefault="00B04F13" w:rsidP="00B04F13">
      <w:pPr>
        <w:contextualSpacing/>
        <w:rPr>
          <w:rFonts w:cs="Arial"/>
        </w:rPr>
      </w:pPr>
    </w:p>
    <w:p w14:paraId="2E5A68C7" w14:textId="77777777" w:rsidR="00B04F13" w:rsidRPr="00023A4A" w:rsidRDefault="00B04F13" w:rsidP="00B04F13">
      <w:pPr>
        <w:contextualSpacing/>
        <w:rPr>
          <w:rFonts w:cs="Arial"/>
        </w:rPr>
      </w:pPr>
      <w:r w:rsidRPr="00023A4A">
        <w:rPr>
          <w:rFonts w:cs="Arial"/>
        </w:rPr>
        <w:t xml:space="preserve">Меница ће бити враћена </w:t>
      </w:r>
      <w:r w:rsidR="00C07544">
        <w:rPr>
          <w:rFonts w:cs="Arial"/>
        </w:rPr>
        <w:t>Понуђач</w:t>
      </w:r>
      <w:r w:rsidRPr="00023A4A">
        <w:rPr>
          <w:rFonts w:cs="Arial"/>
        </w:rPr>
        <w:t xml:space="preserve">у у року од осам дана од дана предаје наручиоцу средства финансијског обезбеђења </w:t>
      </w:r>
      <w:r w:rsidRPr="00023A4A">
        <w:rPr>
          <w:rFonts w:cs="Arial"/>
          <w:lang w:val="sr-Cyrl-RS"/>
        </w:rPr>
        <w:t>за добро извршење посла</w:t>
      </w:r>
      <w:r w:rsidRPr="00023A4A">
        <w:rPr>
          <w:rFonts w:cs="Arial"/>
        </w:rPr>
        <w:t>.</w:t>
      </w:r>
    </w:p>
    <w:p w14:paraId="5D726A2A" w14:textId="77777777" w:rsidR="00B04F13" w:rsidRPr="00023A4A" w:rsidRDefault="00B04F13" w:rsidP="00B04F13">
      <w:pPr>
        <w:contextualSpacing/>
        <w:rPr>
          <w:rFonts w:cs="Arial"/>
        </w:rPr>
      </w:pPr>
    </w:p>
    <w:p w14:paraId="095FBF3A" w14:textId="77777777" w:rsidR="00B04F13" w:rsidRPr="00023A4A" w:rsidRDefault="00B04F13" w:rsidP="00B04F13">
      <w:pPr>
        <w:contextualSpacing/>
        <w:rPr>
          <w:rFonts w:cs="Arial"/>
        </w:rPr>
      </w:pPr>
      <w:r w:rsidRPr="00023A4A">
        <w:rPr>
          <w:rFonts w:cs="Arial"/>
        </w:rPr>
        <w:t xml:space="preserve">Меница ће бити враћена </w:t>
      </w:r>
      <w:r w:rsidR="00C07544">
        <w:rPr>
          <w:rFonts w:cs="Arial"/>
        </w:rPr>
        <w:t>Понуђач</w:t>
      </w:r>
      <w:r w:rsidRPr="00023A4A">
        <w:rPr>
          <w:rFonts w:cs="Arial"/>
        </w:rPr>
        <w:t xml:space="preserve">у са којим није закључен уговор одмах по закључењу уговора са </w:t>
      </w:r>
      <w:r w:rsidR="00C07544">
        <w:rPr>
          <w:rFonts w:cs="Arial"/>
        </w:rPr>
        <w:t>Понуђач</w:t>
      </w:r>
      <w:r w:rsidRPr="00023A4A">
        <w:rPr>
          <w:rFonts w:cs="Arial"/>
        </w:rPr>
        <w:t>ем чија понуда буде изабрана као најповољнија.</w:t>
      </w:r>
    </w:p>
    <w:p w14:paraId="3937D21D" w14:textId="77777777" w:rsidR="00B04F13" w:rsidRPr="00023A4A" w:rsidRDefault="00B04F13" w:rsidP="00B04F13">
      <w:pPr>
        <w:spacing w:before="0"/>
        <w:rPr>
          <w:rFonts w:cs="Arial"/>
          <w:b/>
        </w:rPr>
      </w:pPr>
    </w:p>
    <w:p w14:paraId="2D84654C" w14:textId="77777777" w:rsidR="00B04F13" w:rsidRPr="00023A4A" w:rsidRDefault="00C07544" w:rsidP="00B04F13">
      <w:pPr>
        <w:spacing w:before="0"/>
        <w:rPr>
          <w:rFonts w:cs="Arial"/>
          <w:b/>
        </w:rPr>
      </w:pPr>
      <w:r>
        <w:rPr>
          <w:rFonts w:cs="Arial"/>
          <w:b/>
        </w:rPr>
        <w:t>Понуђач</w:t>
      </w:r>
      <w:r w:rsidR="00B04F13" w:rsidRPr="00023A4A">
        <w:rPr>
          <w:rFonts w:cs="Arial"/>
          <w:b/>
        </w:rPr>
        <w:t xml:space="preserve"> је обавезан да, уколико </w:t>
      </w:r>
      <w:r w:rsidR="00B04F13" w:rsidRPr="00023A4A">
        <w:rPr>
          <w:rFonts w:cs="Arial"/>
          <w:b/>
          <w:lang w:val="sr-Cyrl-RS"/>
        </w:rPr>
        <w:t xml:space="preserve">је </w:t>
      </w:r>
      <w:r w:rsidR="00B04F13" w:rsidRPr="00023A4A">
        <w:rPr>
          <w:rFonts w:cs="Arial"/>
          <w:b/>
        </w:rPr>
        <w:t xml:space="preserve">вредност понуде за партију за коју </w:t>
      </w:r>
      <w:r w:rsidR="00B04F13" w:rsidRPr="00023A4A">
        <w:rPr>
          <w:rFonts w:eastAsia="Calibri" w:cs="Arial"/>
          <w:b/>
          <w:lang w:val="sr-Cyrl-RS"/>
        </w:rPr>
        <w:t>подноси понуду</w:t>
      </w:r>
      <w:r w:rsidR="00B04F13" w:rsidRPr="00023A4A">
        <w:rPr>
          <w:rFonts w:cs="Arial"/>
          <w:b/>
        </w:rPr>
        <w:t xml:space="preserve"> </w:t>
      </w:r>
      <w:r w:rsidR="00B04F13" w:rsidRPr="00023A4A">
        <w:rPr>
          <w:rFonts w:cs="Arial"/>
          <w:b/>
          <w:lang w:val="sr-Cyrl-RS"/>
        </w:rPr>
        <w:t>једнака или већа</w:t>
      </w:r>
      <w:r w:rsidR="00B04F13" w:rsidRPr="00023A4A">
        <w:rPr>
          <w:rFonts w:cs="Arial"/>
          <w:b/>
        </w:rPr>
        <w:t xml:space="preserve"> од </w:t>
      </w:r>
      <w:r w:rsidR="00B40353">
        <w:rPr>
          <w:rFonts w:cs="Arial"/>
          <w:b/>
          <w:lang w:val="sr-Cyrl-RS"/>
        </w:rPr>
        <w:t>10</w:t>
      </w:r>
      <w:r w:rsidR="00B04F13" w:rsidRPr="00023A4A">
        <w:rPr>
          <w:rFonts w:cs="Arial"/>
          <w:b/>
        </w:rPr>
        <w:t>.000.000,00 дин. без ПДВ-а, за сваку партију посебно уз понуду Наручиоцу достави:</w:t>
      </w:r>
    </w:p>
    <w:p w14:paraId="4B2EE861" w14:textId="77777777" w:rsidR="00B04F13" w:rsidRPr="00023A4A" w:rsidRDefault="00B04F13" w:rsidP="00B04F13">
      <w:pPr>
        <w:spacing w:before="0"/>
        <w:rPr>
          <w:rFonts w:cs="Arial"/>
          <w:b/>
        </w:rPr>
      </w:pPr>
    </w:p>
    <w:p w14:paraId="6195ADEC" w14:textId="77777777" w:rsidR="00B04F13" w:rsidRPr="00023A4A" w:rsidRDefault="00B04F13" w:rsidP="00B04F13">
      <w:pPr>
        <w:tabs>
          <w:tab w:val="left" w:pos="567"/>
          <w:tab w:val="left" w:pos="851"/>
        </w:tabs>
        <w:spacing w:before="0"/>
        <w:outlineLvl w:val="2"/>
        <w:rPr>
          <w:rFonts w:cs="Arial"/>
          <w:b/>
        </w:rPr>
      </w:pPr>
      <w:bookmarkStart w:id="231" w:name="_Toc441651594"/>
      <w:bookmarkStart w:id="232" w:name="_Toc442559905"/>
      <w:r w:rsidRPr="00023A4A">
        <w:rPr>
          <w:rFonts w:cs="Arial"/>
          <w:b/>
        </w:rPr>
        <w:t>Банкарска гаранција за озбиљност понуде</w:t>
      </w:r>
      <w:bookmarkEnd w:id="231"/>
      <w:bookmarkEnd w:id="232"/>
    </w:p>
    <w:p w14:paraId="463E2B06" w14:textId="77777777" w:rsidR="00B04F13" w:rsidRPr="00023A4A" w:rsidRDefault="00C07544" w:rsidP="00B04F13">
      <w:pPr>
        <w:rPr>
          <w:rFonts w:cs="Arial"/>
        </w:rPr>
      </w:pPr>
      <w:r>
        <w:rPr>
          <w:rFonts w:cs="Arial"/>
        </w:rPr>
        <w:t>Понуђач</w:t>
      </w:r>
      <w:r w:rsidR="00B04F13" w:rsidRPr="00023A4A">
        <w:rPr>
          <w:rFonts w:cs="Arial"/>
        </w:rPr>
        <w:t xml:space="preserve"> доставља оригинал банкарску гаранцију за озбиљност понуде у висини од </w:t>
      </w:r>
      <w:r w:rsidR="00B04F13" w:rsidRPr="00023A4A">
        <w:rPr>
          <w:rFonts w:cs="Arial"/>
          <w:lang w:val="sr-Cyrl-RS"/>
        </w:rPr>
        <w:t>10</w:t>
      </w:r>
      <w:r w:rsidR="00B04F13" w:rsidRPr="00023A4A">
        <w:rPr>
          <w:rFonts w:cs="Arial"/>
        </w:rPr>
        <w:t>% вредности понудe, без ПДВ.</w:t>
      </w:r>
    </w:p>
    <w:p w14:paraId="5A055B6C" w14:textId="77777777" w:rsidR="00B04F13" w:rsidRPr="00023A4A" w:rsidRDefault="00B04F13" w:rsidP="00B04F13">
      <w:pPr>
        <w:rPr>
          <w:rFonts w:cs="Arial"/>
        </w:rPr>
      </w:pPr>
      <w:r w:rsidRPr="00023A4A">
        <w:rPr>
          <w:rFonts w:cs="Arial"/>
        </w:rPr>
        <w:t xml:space="preserve">Банкарскa гаранцијa </w:t>
      </w:r>
      <w:r w:rsidR="00C07544">
        <w:rPr>
          <w:rFonts w:cs="Arial"/>
        </w:rPr>
        <w:t>Понуђач</w:t>
      </w:r>
      <w:r w:rsidRPr="00023A4A">
        <w:rPr>
          <w:rFonts w:cs="Arial"/>
        </w:rPr>
        <w:t>а мора бити неопозива, безусловна (без права на приговор) и наплатива на први писани позив, са трајањем најмање од 30 (словима: тридесет) календарских дана дуже од рока важења понуде.</w:t>
      </w:r>
    </w:p>
    <w:p w14:paraId="1A911AB3" w14:textId="77777777" w:rsidR="00B04F13" w:rsidRPr="00023A4A" w:rsidRDefault="00C07544" w:rsidP="00B04F13">
      <w:pPr>
        <w:rPr>
          <w:rFonts w:cs="Arial"/>
        </w:rPr>
      </w:pPr>
      <w:r>
        <w:rPr>
          <w:rFonts w:cs="Arial"/>
        </w:rPr>
        <w:t>Наручилац</w:t>
      </w:r>
      <w:r w:rsidR="00B04F13" w:rsidRPr="00023A4A">
        <w:rPr>
          <w:rFonts w:cs="Arial"/>
        </w:rPr>
        <w:t xml:space="preserve"> ће уновчити гаранцију за озбиљност понуде дату уз понуду уколико: </w:t>
      </w:r>
    </w:p>
    <w:p w14:paraId="4BB9FE0C" w14:textId="77777777" w:rsidR="00B04F13" w:rsidRPr="00023A4A" w:rsidRDefault="00C07544" w:rsidP="00B04F13">
      <w:pPr>
        <w:numPr>
          <w:ilvl w:val="0"/>
          <w:numId w:val="38"/>
        </w:numPr>
        <w:spacing w:before="0"/>
        <w:ind w:left="993" w:hanging="142"/>
        <w:rPr>
          <w:rFonts w:cs="Arial"/>
        </w:rPr>
      </w:pPr>
      <w:r>
        <w:rPr>
          <w:rFonts w:cs="Arial"/>
        </w:rPr>
        <w:t>Понуђач</w:t>
      </w:r>
      <w:r w:rsidR="00B04F13" w:rsidRPr="00023A4A">
        <w:rPr>
          <w:rFonts w:cs="Arial"/>
        </w:rPr>
        <w:t xml:space="preserve"> након истека рока за подношење понуда повуче, опозове или измени своју понуду или</w:t>
      </w:r>
    </w:p>
    <w:p w14:paraId="3953F4F7" w14:textId="77777777" w:rsidR="00B04F13" w:rsidRPr="00023A4A" w:rsidRDefault="00C07544" w:rsidP="00B04F13">
      <w:pPr>
        <w:numPr>
          <w:ilvl w:val="0"/>
          <w:numId w:val="38"/>
        </w:numPr>
        <w:spacing w:before="0"/>
        <w:ind w:left="993" w:hanging="142"/>
        <w:rPr>
          <w:rFonts w:cs="Arial"/>
        </w:rPr>
      </w:pPr>
      <w:r>
        <w:rPr>
          <w:rFonts w:cs="Arial"/>
        </w:rPr>
        <w:t>Понуђач</w:t>
      </w:r>
      <w:r w:rsidR="00B04F13" w:rsidRPr="00023A4A">
        <w:rPr>
          <w:rFonts w:cs="Arial"/>
        </w:rPr>
        <w:t xml:space="preserve"> коме је додељен уговор благовремено не потпише уговор о јавној набавци или </w:t>
      </w:r>
    </w:p>
    <w:p w14:paraId="64E98311" w14:textId="77777777" w:rsidR="00B04F13" w:rsidRPr="00023A4A" w:rsidRDefault="00C07544" w:rsidP="00B04F13">
      <w:pPr>
        <w:numPr>
          <w:ilvl w:val="0"/>
          <w:numId w:val="38"/>
        </w:numPr>
        <w:spacing w:before="0"/>
        <w:ind w:left="993" w:hanging="142"/>
        <w:rPr>
          <w:rFonts w:cs="Arial"/>
        </w:rPr>
      </w:pPr>
      <w:r>
        <w:rPr>
          <w:rFonts w:cs="Arial"/>
        </w:rPr>
        <w:t>Понуђач</w:t>
      </w:r>
      <w:r w:rsidR="00B04F13" w:rsidRPr="00023A4A">
        <w:rPr>
          <w:rFonts w:cs="Arial"/>
        </w:rPr>
        <w:t xml:space="preserve"> коме је додељен уговор не поднесе исправно средство обезбеђења за добро извршење посла у складу са захтевима из конкурсне документације.</w:t>
      </w:r>
    </w:p>
    <w:p w14:paraId="6D560D1F" w14:textId="77777777" w:rsidR="00B04F13" w:rsidRPr="00023A4A" w:rsidRDefault="00B04F13" w:rsidP="00B04F13">
      <w:pPr>
        <w:spacing w:before="0"/>
        <w:rPr>
          <w:rFonts w:eastAsia="TimesNewRomanPSMT" w:cs="Arial"/>
        </w:rPr>
      </w:pPr>
    </w:p>
    <w:p w14:paraId="19425853" w14:textId="77777777" w:rsidR="00B04F13" w:rsidRPr="00023A4A" w:rsidRDefault="00B04F13" w:rsidP="00B04F13">
      <w:pPr>
        <w:spacing w:before="0"/>
        <w:rPr>
          <w:rFonts w:eastAsia="TimesNewRomanPSMT" w:cs="Arial"/>
        </w:rPr>
      </w:pPr>
      <w:r w:rsidRPr="00023A4A">
        <w:rPr>
          <w:rFonts w:eastAsia="TimesNewRomanPSMT"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21431796" w14:textId="77777777" w:rsidR="00B04F13" w:rsidRPr="00023A4A" w:rsidRDefault="00B04F13" w:rsidP="00B04F13">
      <w:pPr>
        <w:spacing w:before="0"/>
        <w:rPr>
          <w:rFonts w:eastAsia="TimesNewRomanPSMT" w:cs="Arial"/>
        </w:rPr>
      </w:pPr>
    </w:p>
    <w:p w14:paraId="25EC8825" w14:textId="77777777" w:rsidR="00B04F13" w:rsidRPr="00023A4A" w:rsidRDefault="00B04F13" w:rsidP="00B04F13">
      <w:pPr>
        <w:spacing w:before="0"/>
        <w:rPr>
          <w:rFonts w:cs="Arial"/>
          <w:lang w:val="sr-Cyrl-CS" w:eastAsia="ar-SA"/>
        </w:rPr>
      </w:pPr>
      <w:r w:rsidRPr="00023A4A">
        <w:rPr>
          <w:rFonts w:cs="Arial"/>
          <w:lang w:val="sr-Cyrl-CS" w:eastAsia="ar-SA"/>
        </w:rPr>
        <w:t>Банкарска гаранција се не може уступити и није преносива без сагласности Корисника, Налогодавца и Емисионе банке.</w:t>
      </w:r>
    </w:p>
    <w:p w14:paraId="7E2FC52F" w14:textId="77777777" w:rsidR="00B04F13" w:rsidRPr="00023A4A" w:rsidRDefault="00B04F13" w:rsidP="00B04F13">
      <w:pPr>
        <w:spacing w:before="0"/>
        <w:rPr>
          <w:rFonts w:cs="Arial"/>
          <w:lang w:val="sr-Cyrl-CS" w:eastAsia="ar-SA"/>
        </w:rPr>
      </w:pPr>
    </w:p>
    <w:p w14:paraId="09ACA2CD" w14:textId="77777777" w:rsidR="00B04F13" w:rsidRPr="00023A4A" w:rsidRDefault="00B04F13" w:rsidP="00B04F13">
      <w:pPr>
        <w:spacing w:before="0"/>
        <w:rPr>
          <w:rFonts w:cs="Arial"/>
          <w:lang w:val="sr-Cyrl-CS" w:eastAsia="ar-SA"/>
        </w:rPr>
      </w:pPr>
      <w:r w:rsidRPr="00023A4A">
        <w:rPr>
          <w:rFonts w:cs="Arial"/>
          <w:lang w:val="sr-Cyrl-CS" w:eastAsia="ar-SA"/>
        </w:rPr>
        <w:t>Банкарска гаранција истиче на наведени датум,без обзира да ли нам је овај документ враћен или не.</w:t>
      </w:r>
    </w:p>
    <w:p w14:paraId="3EEE365D" w14:textId="77777777" w:rsidR="00B04F13" w:rsidRPr="00023A4A" w:rsidRDefault="00B04F13" w:rsidP="00B04F13">
      <w:pPr>
        <w:spacing w:before="0"/>
        <w:rPr>
          <w:rFonts w:eastAsia="TimesNewRomanPSMT" w:cs="Arial"/>
        </w:rPr>
      </w:pPr>
    </w:p>
    <w:p w14:paraId="53A867D9" w14:textId="77777777" w:rsidR="00B04F13" w:rsidRPr="00023A4A" w:rsidRDefault="00B04F13" w:rsidP="00B04F13">
      <w:pPr>
        <w:spacing w:before="0"/>
        <w:rPr>
          <w:rFonts w:eastAsia="TimesNewRomanPSMT" w:cs="Arial"/>
        </w:rPr>
      </w:pPr>
      <w:r w:rsidRPr="00023A4A">
        <w:rPr>
          <w:rFonts w:eastAsia="TimesNewRomanPSMT" w:cs="Arial"/>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7EA4D668" w14:textId="77777777" w:rsidR="00B04F13" w:rsidRPr="00023A4A" w:rsidRDefault="00B04F13" w:rsidP="00B04F13">
      <w:pPr>
        <w:spacing w:before="0"/>
        <w:rPr>
          <w:rFonts w:eastAsia="TimesNewRomanPSMT" w:cs="Arial"/>
        </w:rPr>
      </w:pPr>
    </w:p>
    <w:p w14:paraId="14C2472C" w14:textId="77777777" w:rsidR="00B04F13" w:rsidRPr="00023A4A" w:rsidRDefault="00B04F13" w:rsidP="00B04F13">
      <w:pPr>
        <w:spacing w:before="0"/>
        <w:rPr>
          <w:rFonts w:cs="Arial"/>
          <w:lang w:val="sr-Cyrl-CS" w:eastAsia="ar-SA"/>
        </w:rPr>
      </w:pPr>
      <w:r w:rsidRPr="00023A4A">
        <w:rPr>
          <w:rFonts w:eastAsia="TimesNewRomanPSMT" w:cs="Arial"/>
        </w:rPr>
        <w:t xml:space="preserve">У случају да је пословно седиште банке гаранта изван Републике Србије у случају спора по овој Гаранцији, утврђује се надлежност </w:t>
      </w:r>
      <w:r w:rsidRPr="00023A4A">
        <w:rPr>
          <w:rFonts w:eastAsia="TimesNewRomanPSMT" w:cs="Arial"/>
          <w:lang w:val="sr-Cyrl-CS"/>
        </w:rPr>
        <w:t xml:space="preserve">Сталне </w:t>
      </w:r>
      <w:r w:rsidRPr="00023A4A">
        <w:rPr>
          <w:rFonts w:eastAsia="TimesNewRomanPSMT" w:cs="Arial"/>
        </w:rPr>
        <w:t>арбитраже при ПКС уз примену Правилника ПКС и процесног и материјалног права Републике Србије</w:t>
      </w:r>
      <w:r w:rsidRPr="00023A4A">
        <w:rPr>
          <w:rFonts w:eastAsia="TimesNewRomanPSMT" w:cs="Arial"/>
          <w:lang w:val="sr-Cyrl-RS"/>
        </w:rPr>
        <w:t>,</w:t>
      </w:r>
      <w:r w:rsidRPr="00023A4A">
        <w:rPr>
          <w:rFonts w:cs="Arial"/>
          <w:lang w:val="sr-Cyrl-CS" w:eastAsia="ar-SA"/>
        </w:rPr>
        <w:t xml:space="preserve"> са местом рада арбитраже у Београду.</w:t>
      </w:r>
    </w:p>
    <w:p w14:paraId="7C313255" w14:textId="77777777" w:rsidR="00B04F13" w:rsidRPr="00023A4A" w:rsidRDefault="00B04F13" w:rsidP="00B04F13">
      <w:pPr>
        <w:spacing w:before="0"/>
        <w:rPr>
          <w:rFonts w:eastAsia="TimesNewRomanPSMT" w:cs="Arial"/>
        </w:rPr>
      </w:pPr>
      <w:r w:rsidRPr="00023A4A">
        <w:rPr>
          <w:rFonts w:eastAsia="TimesNewRomanPSMT" w:cs="Arial"/>
        </w:rPr>
        <w:lastRenderedPageBreak/>
        <w:t xml:space="preserve"> </w:t>
      </w:r>
    </w:p>
    <w:p w14:paraId="0664CE6F" w14:textId="77777777" w:rsidR="00B04F13" w:rsidRDefault="00B04F13" w:rsidP="00B04F13">
      <w:pPr>
        <w:spacing w:before="0"/>
        <w:rPr>
          <w:rFonts w:cs="Arial"/>
          <w:lang w:val="sr-Cyrl-CS" w:eastAsia="ar-SA"/>
        </w:rPr>
      </w:pPr>
      <w:r w:rsidRPr="00023A4A">
        <w:rPr>
          <w:rFonts w:cs="Arial"/>
          <w:lang w:val="sr-Cyrl-CS" w:eastAsia="ar-SA"/>
        </w:rPr>
        <w:t>На банкарску гаранцију примењују се одредбе Једнобразних правила за гаранције УРДГ 758,Међународне Трговинске коморе у Паризу.</w:t>
      </w:r>
    </w:p>
    <w:p w14:paraId="64502CFF" w14:textId="77777777" w:rsidR="008252AA" w:rsidRDefault="008252AA" w:rsidP="00B04F13">
      <w:pPr>
        <w:spacing w:before="0"/>
        <w:rPr>
          <w:rFonts w:cs="Arial"/>
          <w:lang w:val="sr-Cyrl-CS" w:eastAsia="ar-SA"/>
        </w:rPr>
      </w:pPr>
    </w:p>
    <w:p w14:paraId="72DB2713" w14:textId="77777777" w:rsidR="00B04F13" w:rsidRDefault="00B04F13" w:rsidP="00B04F13">
      <w:pPr>
        <w:spacing w:before="0"/>
        <w:rPr>
          <w:rFonts w:cs="Arial"/>
          <w:lang w:val="sr-Cyrl-CS" w:eastAsia="ar-SA"/>
        </w:rPr>
      </w:pPr>
      <w:r w:rsidRPr="0046708D">
        <w:rPr>
          <w:rFonts w:cs="Arial"/>
          <w:lang w:val="sr-Cyrl-CS" w:eastAsia="ar-SA"/>
        </w:rPr>
        <w:t>Банкарска гаранција треба да буду у валути у којој је Понуда.</w:t>
      </w:r>
    </w:p>
    <w:p w14:paraId="5C76E814" w14:textId="77777777" w:rsidR="00B04F13" w:rsidRPr="0046708D" w:rsidRDefault="00B04F13" w:rsidP="00B04F13">
      <w:pPr>
        <w:rPr>
          <w:rFonts w:cs="Arial"/>
          <w:lang w:val="sr-Cyrl-CS" w:eastAsia="ar-SA"/>
        </w:rPr>
      </w:pPr>
      <w:r w:rsidRPr="0046708D">
        <w:rPr>
          <w:rFonts w:cs="Arial"/>
          <w:lang w:val="sr-Cyrl-CS" w:eastAsia="ar-SA"/>
        </w:rPr>
        <w:t>Уколико банкарску гаранцију издаје страна банка ,</w:t>
      </w:r>
      <w:r w:rsidR="008252AA">
        <w:rPr>
          <w:rFonts w:cs="Arial"/>
          <w:lang w:val="sr-Cyrl-CS" w:eastAsia="ar-SA"/>
        </w:rPr>
        <w:t xml:space="preserve"> </w:t>
      </w:r>
      <w:r w:rsidRPr="0046708D">
        <w:rPr>
          <w:rFonts w:cs="Arial"/>
          <w:lang w:val="sr-Cyrl-CS" w:eastAsia="ar-SA"/>
        </w:rPr>
        <w:t>мора имати кредитни рејтинг.</w:t>
      </w:r>
    </w:p>
    <w:p w14:paraId="58B241EC" w14:textId="77777777" w:rsidR="00B04F13" w:rsidRPr="00023A4A" w:rsidRDefault="00B04F13" w:rsidP="00B04F13">
      <w:pPr>
        <w:tabs>
          <w:tab w:val="left" w:pos="567"/>
        </w:tabs>
        <w:spacing w:before="0"/>
        <w:rPr>
          <w:rFonts w:cs="Arial"/>
          <w:lang w:val="ru-RU"/>
        </w:rPr>
      </w:pPr>
    </w:p>
    <w:p w14:paraId="4997E1D6" w14:textId="77777777" w:rsidR="00B04F13" w:rsidRPr="00023A4A" w:rsidRDefault="00B04F13" w:rsidP="00B04F13">
      <w:pPr>
        <w:spacing w:before="0"/>
        <w:rPr>
          <w:rFonts w:eastAsia="TimesNewRomanPSMT" w:cs="Arial"/>
        </w:rPr>
      </w:pPr>
      <w:r w:rsidRPr="00023A4A">
        <w:rPr>
          <w:rFonts w:eastAsia="TimesNewRomanPSMT" w:cs="Arial"/>
        </w:rPr>
        <w:t xml:space="preserve">Банкарска гаранција ће бити враћена </w:t>
      </w:r>
      <w:r w:rsidR="00C07544">
        <w:rPr>
          <w:rFonts w:eastAsia="TimesNewRomanPSMT" w:cs="Arial"/>
          <w:lang w:val="sr-Cyrl-RS"/>
        </w:rPr>
        <w:t>Понуђач</w:t>
      </w:r>
      <w:r w:rsidRPr="00023A4A">
        <w:rPr>
          <w:rFonts w:eastAsia="TimesNewRomanPSMT" w:cs="Arial"/>
        </w:rPr>
        <w:t xml:space="preserve">у са којим није закључен уговор по закључењу уговора са </w:t>
      </w:r>
      <w:r w:rsidR="00C07544">
        <w:rPr>
          <w:rFonts w:eastAsia="TimesNewRomanPSMT" w:cs="Arial"/>
          <w:lang w:val="sr-Cyrl-RS"/>
        </w:rPr>
        <w:t>Понуђач</w:t>
      </w:r>
      <w:r w:rsidRPr="00023A4A">
        <w:rPr>
          <w:rFonts w:eastAsia="TimesNewRomanPSMT" w:cs="Arial"/>
        </w:rPr>
        <w:t xml:space="preserve">ем чија је понуда изабрана као најповољнија, а </w:t>
      </w:r>
      <w:r w:rsidR="00C07544">
        <w:rPr>
          <w:rFonts w:eastAsia="TimesNewRomanPSMT" w:cs="Arial"/>
          <w:lang w:val="sr-Cyrl-RS"/>
        </w:rPr>
        <w:t>Понуђач</w:t>
      </w:r>
      <w:r w:rsidRPr="00023A4A">
        <w:rPr>
          <w:rFonts w:eastAsia="TimesNewRomanPSMT" w:cs="Arial"/>
        </w:rPr>
        <w:t xml:space="preserve">у са којим је закључен уговор </w:t>
      </w:r>
      <w:r w:rsidRPr="00023A4A">
        <w:rPr>
          <w:rFonts w:eastAsia="TimesNewRomanPSMT" w:cs="Arial"/>
          <w:lang w:val="sr-Cyrl-CS"/>
        </w:rPr>
        <w:t>након</w:t>
      </w:r>
      <w:r w:rsidRPr="00023A4A">
        <w:rPr>
          <w:rFonts w:eastAsia="TimesNewRomanPSMT" w:cs="Arial"/>
        </w:rPr>
        <w:t xml:space="preserve"> предаје Наручиоцу </w:t>
      </w:r>
      <w:r w:rsidRPr="00023A4A">
        <w:rPr>
          <w:rFonts w:eastAsia="TimesNewRomanPSMT" w:cs="Arial"/>
          <w:lang w:val="sr-Cyrl-RS"/>
        </w:rPr>
        <w:t>средстава финансијског обезбеђења за добро извршење посла</w:t>
      </w:r>
      <w:r w:rsidRPr="00023A4A">
        <w:rPr>
          <w:rFonts w:eastAsia="TimesNewRomanPSMT" w:cs="Arial"/>
        </w:rPr>
        <w:t>.</w:t>
      </w:r>
    </w:p>
    <w:p w14:paraId="62BFA62F" w14:textId="77777777" w:rsidR="00B04F13" w:rsidRPr="00023A4A" w:rsidRDefault="00B04F13" w:rsidP="00B04F13">
      <w:pPr>
        <w:tabs>
          <w:tab w:val="left" w:pos="567"/>
          <w:tab w:val="left" w:pos="851"/>
        </w:tabs>
        <w:spacing w:before="0"/>
        <w:outlineLvl w:val="2"/>
        <w:rPr>
          <w:rFonts w:cs="Arial"/>
          <w:b/>
        </w:rPr>
      </w:pPr>
    </w:p>
    <w:p w14:paraId="6D5731F0" w14:textId="77777777" w:rsidR="00B04F13" w:rsidRPr="00023A4A" w:rsidRDefault="00B04F13" w:rsidP="00B04F13">
      <w:pPr>
        <w:pStyle w:val="ListParagraph"/>
        <w:numPr>
          <w:ilvl w:val="1"/>
          <w:numId w:val="64"/>
        </w:numPr>
        <w:spacing w:before="0"/>
        <w:rPr>
          <w:rFonts w:ascii="Arial" w:eastAsia="Times New Roman" w:hAnsi="Arial" w:cs="Arial"/>
          <w:b/>
        </w:rPr>
      </w:pPr>
      <w:r w:rsidRPr="00023A4A">
        <w:rPr>
          <w:rFonts w:ascii="Arial" w:eastAsia="Times New Roman" w:hAnsi="Arial" w:cs="Arial"/>
          <w:b/>
          <w:lang w:val="sr-Cyrl-RS"/>
        </w:rPr>
        <w:t xml:space="preserve"> </w:t>
      </w:r>
      <w:r w:rsidRPr="00023A4A">
        <w:rPr>
          <w:rFonts w:ascii="Arial" w:eastAsia="Times New Roman" w:hAnsi="Arial" w:cs="Arial"/>
          <w:b/>
        </w:rPr>
        <w:t>Средство обезбеђења за добро извршење посла</w:t>
      </w:r>
    </w:p>
    <w:p w14:paraId="4523AE5C" w14:textId="77777777" w:rsidR="00B04F13" w:rsidRPr="00023A4A" w:rsidRDefault="00C07544" w:rsidP="00B04F13">
      <w:pPr>
        <w:spacing w:before="0"/>
        <w:contextualSpacing/>
        <w:rPr>
          <w:rFonts w:cs="Arial"/>
          <w:b/>
        </w:rPr>
      </w:pPr>
      <w:r>
        <w:rPr>
          <w:rFonts w:cs="Arial"/>
          <w:b/>
        </w:rPr>
        <w:t>Понуђач</w:t>
      </w:r>
      <w:r w:rsidR="00B04F13" w:rsidRPr="00023A4A">
        <w:rPr>
          <w:rFonts w:cs="Arial"/>
          <w:b/>
        </w:rPr>
        <w:t xml:space="preserve"> је обавезан да, уколико </w:t>
      </w:r>
      <w:r w:rsidR="00B04F13" w:rsidRPr="00023A4A">
        <w:rPr>
          <w:rFonts w:cs="Arial"/>
          <w:b/>
          <w:lang w:val="sr-Cyrl-RS"/>
        </w:rPr>
        <w:t xml:space="preserve">је </w:t>
      </w:r>
      <w:r w:rsidR="00B04F13" w:rsidRPr="00023A4A">
        <w:rPr>
          <w:rFonts w:cs="Arial"/>
          <w:b/>
        </w:rPr>
        <w:t>вредност уговора за сваку партију за коју се закључује</w:t>
      </w:r>
      <w:r w:rsidR="00B04F13" w:rsidRPr="00023A4A">
        <w:rPr>
          <w:rFonts w:cs="Arial"/>
          <w:b/>
          <w:lang w:val="sr-Cyrl-RS"/>
        </w:rPr>
        <w:t xml:space="preserve"> Уговор</w:t>
      </w:r>
      <w:r w:rsidR="00B04F13" w:rsidRPr="00023A4A">
        <w:rPr>
          <w:rFonts w:cs="Arial"/>
          <w:b/>
        </w:rPr>
        <w:t xml:space="preserve">, </w:t>
      </w:r>
      <w:r w:rsidR="00B04F13" w:rsidRPr="00023A4A">
        <w:rPr>
          <w:rFonts w:cs="Arial"/>
          <w:b/>
          <w:lang w:val="sr-Cyrl-RS"/>
        </w:rPr>
        <w:t>једнака или већа</w:t>
      </w:r>
      <w:r w:rsidR="00B04F13" w:rsidRPr="00023A4A">
        <w:rPr>
          <w:rFonts w:cs="Arial"/>
          <w:b/>
        </w:rPr>
        <w:t xml:space="preserve"> од 500.000,00 дин. без ПДВ-а,</w:t>
      </w:r>
      <w:r w:rsidR="00B04F13" w:rsidRPr="00023A4A">
        <w:rPr>
          <w:rFonts w:cs="Arial"/>
          <w:b/>
          <w:lang w:val="sr-Cyrl-RS"/>
        </w:rPr>
        <w:t xml:space="preserve"> </w:t>
      </w:r>
      <w:r w:rsidR="00B04F13" w:rsidRPr="00023A4A">
        <w:rPr>
          <w:rFonts w:cs="Arial"/>
          <w:b/>
        </w:rPr>
        <w:t xml:space="preserve"> уз потписане примерке </w:t>
      </w:r>
      <w:r w:rsidR="00B04F13" w:rsidRPr="00023A4A">
        <w:rPr>
          <w:rFonts w:cs="Arial"/>
          <w:b/>
          <w:lang w:val="sr-Cyrl-RS"/>
        </w:rPr>
        <w:t>У</w:t>
      </w:r>
      <w:r w:rsidR="00B04F13" w:rsidRPr="00023A4A">
        <w:rPr>
          <w:rFonts w:cs="Arial"/>
          <w:b/>
        </w:rPr>
        <w:t>говора Наручиоцу достави:</w:t>
      </w:r>
    </w:p>
    <w:p w14:paraId="04E4E81A" w14:textId="77777777" w:rsidR="00B04F13" w:rsidRPr="00023A4A" w:rsidRDefault="00B04F13" w:rsidP="00B04F13">
      <w:pPr>
        <w:rPr>
          <w:rFonts w:cs="Arial"/>
          <w:lang w:val="ru-RU"/>
        </w:rPr>
      </w:pPr>
      <w:r w:rsidRPr="00023A4A">
        <w:rPr>
          <w:rFonts w:cs="Arial"/>
          <w:lang w:val="sr-Cyrl-RS" w:eastAsia="sr-Latn-CS"/>
        </w:rPr>
        <w:t>најкасније у року од 3 (словима:три) дана од дана потписивања Уговора</w:t>
      </w:r>
      <w:r w:rsidRPr="00023A4A">
        <w:rPr>
          <w:rFonts w:cs="Arial"/>
          <w:i/>
          <w:color w:val="00B0F0"/>
          <w:lang w:val="sr-Cyrl-RS" w:eastAsia="sr-Latn-CS"/>
        </w:rPr>
        <w:t xml:space="preserve"> </w:t>
      </w:r>
      <w:r w:rsidRPr="00023A4A">
        <w:rPr>
          <w:rFonts w:cs="Arial"/>
          <w:color w:val="000000" w:themeColor="text1"/>
          <w:lang w:val="sr-Cyrl-RS"/>
        </w:rPr>
        <w:t>(</w:t>
      </w:r>
      <w:r w:rsidRPr="00023A4A">
        <w:rPr>
          <w:rFonts w:cs="Arial"/>
          <w:color w:val="000000" w:themeColor="text1"/>
        </w:rPr>
        <w:t xml:space="preserve">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w:t>
      </w:r>
      <w:r w:rsidRPr="00023A4A">
        <w:rPr>
          <w:rFonts w:cs="Arial"/>
          <w:color w:val="000000" w:themeColor="text1"/>
          <w:lang w:val="sr-Cyrl-RS"/>
        </w:rPr>
        <w:t>(</w:t>
      </w:r>
      <w:r w:rsidRPr="00023A4A">
        <w:rPr>
          <w:rFonts w:cs="Arial"/>
          <w:color w:val="000000" w:themeColor="text1"/>
        </w:rPr>
        <w:t>даље: ЗОО</w:t>
      </w:r>
      <w:r w:rsidRPr="00023A4A">
        <w:rPr>
          <w:rFonts w:cs="Arial"/>
          <w:color w:val="000000" w:themeColor="text1"/>
          <w:lang w:val="sr-Cyrl-RS"/>
        </w:rPr>
        <w:t>)</w:t>
      </w:r>
      <w:r w:rsidRPr="00023A4A">
        <w:rPr>
          <w:rFonts w:cs="Arial"/>
          <w:color w:val="000000" w:themeColor="text1"/>
        </w:rPr>
        <w:t xml:space="preserve">, као </w:t>
      </w:r>
      <w:r w:rsidRPr="00023A4A">
        <w:rPr>
          <w:rFonts w:cs="Arial"/>
          <w:color w:val="000000" w:themeColor="text1"/>
          <w:lang w:val="sr-Cyrl-RS"/>
        </w:rPr>
        <w:t>средство финансијског обезбеђења</w:t>
      </w:r>
      <w:r w:rsidRPr="00023A4A">
        <w:rPr>
          <w:rFonts w:cs="Arial"/>
          <w:color w:val="000000" w:themeColor="text1"/>
        </w:rPr>
        <w:t xml:space="preserve"> за добро извршење посла преда Наручиоцу</w:t>
      </w:r>
      <w:r w:rsidRPr="00023A4A">
        <w:rPr>
          <w:rFonts w:cs="Arial"/>
          <w:color w:val="000000" w:themeColor="text1"/>
          <w:lang w:val="sr-Cyrl-RS"/>
        </w:rPr>
        <w:t xml:space="preserve">: </w:t>
      </w:r>
      <w:r w:rsidRPr="00023A4A">
        <w:rPr>
          <w:rFonts w:eastAsia="TimesNewRomanPSMT" w:cs="Arial"/>
          <w:bCs/>
          <w:iCs/>
          <w:color w:val="000000" w:themeColor="text1"/>
        </w:rPr>
        <w:t xml:space="preserve">неопозиву,  безусловну (без права на приговор) у складу са Закон о меници ("Сл. лист ФНРЈ" бр. 104/46, "Сл. лист СФРЈ" бр. 16/65, 54/70 и 57/89 и "Сл. лист СРЈ" бр. 46/96, </w:t>
      </w:r>
      <w:r w:rsidRPr="00023A4A">
        <w:rPr>
          <w:rFonts w:eastAsia="TimesNewRomanPSMT" w:cs="Arial"/>
          <w:bCs/>
          <w:iCs/>
          <w:color w:val="000000" w:themeColor="text1"/>
          <w:lang w:val="sr-Cyrl-RS"/>
        </w:rPr>
        <w:t>„</w:t>
      </w:r>
      <w:r w:rsidRPr="00023A4A">
        <w:rPr>
          <w:rFonts w:eastAsia="TimesNewRomanPSMT" w:cs="Arial"/>
          <w:bCs/>
          <w:iCs/>
          <w:color w:val="000000" w:themeColor="text1"/>
        </w:rPr>
        <w:t>Сл. лист СЦГ</w:t>
      </w:r>
      <w:r w:rsidRPr="00023A4A">
        <w:rPr>
          <w:rFonts w:eastAsia="TimesNewRomanPSMT" w:cs="Arial"/>
          <w:bCs/>
          <w:iCs/>
          <w:color w:val="000000" w:themeColor="text1"/>
          <w:lang w:val="sr-Cyrl-RS"/>
        </w:rPr>
        <w:t>“</w:t>
      </w:r>
      <w:r w:rsidRPr="00023A4A">
        <w:rPr>
          <w:rFonts w:eastAsia="TimesNewRomanPSMT" w:cs="Arial"/>
          <w:bCs/>
          <w:iCs/>
          <w:color w:val="000000" w:themeColor="text1"/>
        </w:rPr>
        <w:t xml:space="preserve"> бр. 01/</w:t>
      </w:r>
      <w:r w:rsidRPr="00023A4A">
        <w:rPr>
          <w:rFonts w:eastAsia="TimesNewRomanPSMT" w:cs="Arial"/>
          <w:bCs/>
          <w:iCs/>
          <w:color w:val="000000" w:themeColor="text1"/>
          <w:lang w:val="sr-Cyrl-RS"/>
        </w:rPr>
        <w:t>20</w:t>
      </w:r>
      <w:r w:rsidRPr="00023A4A">
        <w:rPr>
          <w:rFonts w:eastAsia="TimesNewRomanPSMT" w:cs="Arial"/>
          <w:bCs/>
          <w:iCs/>
          <w:color w:val="000000" w:themeColor="text1"/>
        </w:rPr>
        <w:t xml:space="preserve">03 Уст. повеља </w:t>
      </w:r>
      <w:r w:rsidRPr="00023A4A">
        <w:rPr>
          <w:rFonts w:eastAsia="TimesNewRomanPSMT" w:cs="Arial"/>
          <w:bCs/>
          <w:iCs/>
          <w:color w:val="000000" w:themeColor="text1"/>
          <w:lang w:val="sr-Cyrl-RS"/>
        </w:rPr>
        <w:t>„</w:t>
      </w:r>
      <w:r w:rsidRPr="00023A4A">
        <w:rPr>
          <w:rFonts w:eastAsia="TimesNewRomanPSMT" w:cs="Arial"/>
          <w:bCs/>
          <w:iCs/>
          <w:color w:val="000000" w:themeColor="text1"/>
        </w:rPr>
        <w:t>Сл.гласник РС</w:t>
      </w:r>
      <w:r w:rsidRPr="00023A4A">
        <w:rPr>
          <w:rFonts w:eastAsia="TimesNewRomanPSMT" w:cs="Arial"/>
          <w:bCs/>
          <w:iCs/>
          <w:color w:val="000000" w:themeColor="text1"/>
          <w:lang w:val="sr-Cyrl-RS"/>
        </w:rPr>
        <w:t>“</w:t>
      </w:r>
      <w:r w:rsidRPr="00023A4A">
        <w:rPr>
          <w:rFonts w:eastAsia="TimesNewRomanPSMT" w:cs="Arial"/>
          <w:bCs/>
          <w:iCs/>
          <w:color w:val="000000" w:themeColor="text1"/>
        </w:rPr>
        <w:t xml:space="preserve"> 80/</w:t>
      </w:r>
      <w:r w:rsidRPr="00023A4A">
        <w:rPr>
          <w:rFonts w:eastAsia="TimesNewRomanPSMT" w:cs="Arial"/>
          <w:bCs/>
          <w:iCs/>
          <w:color w:val="000000" w:themeColor="text1"/>
          <w:lang w:val="sr-Cyrl-RS"/>
        </w:rPr>
        <w:t>20</w:t>
      </w:r>
      <w:r w:rsidRPr="00023A4A">
        <w:rPr>
          <w:rFonts w:eastAsia="TimesNewRomanPSMT" w:cs="Arial"/>
          <w:bCs/>
          <w:iCs/>
          <w:color w:val="000000" w:themeColor="text1"/>
        </w:rPr>
        <w:t>15) и Закон о платним услугама  (</w:t>
      </w:r>
      <w:r w:rsidRPr="00023A4A">
        <w:rPr>
          <w:rFonts w:eastAsia="TimesNewRomanPSMT" w:cs="Arial"/>
          <w:bCs/>
          <w:iCs/>
          <w:color w:val="000000" w:themeColor="text1"/>
          <w:lang w:val="sr-Cyrl-RS"/>
        </w:rPr>
        <w:t>„</w:t>
      </w:r>
      <w:r w:rsidRPr="00023A4A">
        <w:rPr>
          <w:rFonts w:eastAsia="TimesNewRomanPSMT" w:cs="Arial"/>
          <w:bCs/>
          <w:iCs/>
          <w:color w:val="000000" w:themeColor="text1"/>
        </w:rPr>
        <w:t>Сл. гласник РС”</w:t>
      </w:r>
      <w:r w:rsidRPr="00023A4A">
        <w:rPr>
          <w:rFonts w:eastAsia="TimesNewRomanPSMT" w:cs="Arial"/>
          <w:bCs/>
          <w:iCs/>
          <w:color w:val="000000" w:themeColor="text1"/>
          <w:lang w:val="sr-Cyrl-RS"/>
        </w:rPr>
        <w:t xml:space="preserve"> </w:t>
      </w:r>
      <w:r w:rsidRPr="00023A4A">
        <w:rPr>
          <w:rFonts w:eastAsia="TimesNewRomanPSMT" w:cs="Arial"/>
          <w:bCs/>
          <w:iCs/>
          <w:color w:val="000000" w:themeColor="text1"/>
        </w:rPr>
        <w:t>број 139/2014):</w:t>
      </w:r>
    </w:p>
    <w:p w14:paraId="5CA8D767" w14:textId="77777777" w:rsidR="00B04F13" w:rsidRPr="00023A4A" w:rsidRDefault="00B04F13" w:rsidP="00B04F13">
      <w:pPr>
        <w:numPr>
          <w:ilvl w:val="0"/>
          <w:numId w:val="29"/>
        </w:numPr>
        <w:spacing w:before="0" w:after="200" w:line="276" w:lineRule="auto"/>
        <w:contextualSpacing/>
        <w:rPr>
          <w:rFonts w:eastAsia="Calibri" w:cs="Arial"/>
          <w:lang w:val="ru-RU"/>
        </w:rPr>
      </w:pPr>
      <w:r w:rsidRPr="00023A4A">
        <w:rPr>
          <w:rFonts w:eastAsia="Calibri" w:cs="Arial"/>
        </w:rPr>
        <w:t xml:space="preserve">бланко сопствену меницу за </w:t>
      </w:r>
      <w:r w:rsidRPr="00023A4A">
        <w:rPr>
          <w:rFonts w:eastAsia="Calibri" w:cs="Arial"/>
          <w:lang w:val="sr-Cyrl-RS"/>
        </w:rPr>
        <w:t>добро извршење посла</w:t>
      </w:r>
      <w:r w:rsidRPr="00023A4A">
        <w:rPr>
          <w:rFonts w:eastAsia="Calibri" w:cs="Arial"/>
        </w:rPr>
        <w:t xml:space="preserve"> која је неопозива, без права протеста и наплатива на први позив, </w:t>
      </w:r>
      <w:r w:rsidRPr="00023A4A">
        <w:rPr>
          <w:rFonts w:eastAsia="Calibri" w:cs="Arial"/>
          <w:lang w:val="ru-RU"/>
        </w:rPr>
        <w:t>оверена службеним печатом и потписана од стране овлашћеног  лица,</w:t>
      </w:r>
    </w:p>
    <w:p w14:paraId="545C7FD4" w14:textId="77777777" w:rsidR="00B04F13" w:rsidRPr="00023A4A" w:rsidRDefault="00B04F13" w:rsidP="00B04F13">
      <w:pPr>
        <w:numPr>
          <w:ilvl w:val="0"/>
          <w:numId w:val="29"/>
        </w:numPr>
        <w:spacing w:after="200"/>
        <w:contextualSpacing/>
        <w:rPr>
          <w:rFonts w:eastAsia="Calibri" w:cs="Arial"/>
        </w:rPr>
      </w:pPr>
      <w:r w:rsidRPr="00023A4A">
        <w:rPr>
          <w:rFonts w:eastAsia="Calibri" w:cs="Arial"/>
        </w:rPr>
        <w:t xml:space="preserve">Менично писмо – овлашћење којим </w:t>
      </w:r>
      <w:r w:rsidR="00C07544">
        <w:rPr>
          <w:rFonts w:eastAsia="Calibri" w:cs="Arial"/>
          <w:lang w:val="sr-Cyrl-RS"/>
        </w:rPr>
        <w:t>Понуђач</w:t>
      </w:r>
      <w:r w:rsidRPr="00023A4A">
        <w:rPr>
          <w:rFonts w:eastAsia="Calibri" w:cs="Arial"/>
        </w:rPr>
        <w:t xml:space="preserve"> овлашћује </w:t>
      </w:r>
      <w:r w:rsidR="00712DE6">
        <w:rPr>
          <w:rFonts w:eastAsia="Calibri" w:cs="Arial"/>
          <w:lang w:val="sr-Cyrl-RS"/>
        </w:rPr>
        <w:t>Купца</w:t>
      </w:r>
      <w:r w:rsidRPr="00023A4A">
        <w:rPr>
          <w:rFonts w:eastAsia="Calibri" w:cs="Arial"/>
        </w:rPr>
        <w:t xml:space="preserve"> да може наплатити меницу  на износ од 10% од вредности </w:t>
      </w:r>
      <w:r w:rsidRPr="00023A4A">
        <w:rPr>
          <w:rFonts w:eastAsia="Calibri" w:cs="Arial"/>
          <w:lang w:val="sr-Cyrl-RS"/>
        </w:rPr>
        <w:t>У</w:t>
      </w:r>
      <w:r w:rsidRPr="00023A4A">
        <w:rPr>
          <w:rFonts w:eastAsia="Calibri" w:cs="Arial"/>
        </w:rPr>
        <w:t xml:space="preserve">говора (без ПДВ-а) са роком важења минимално 30 </w:t>
      </w:r>
      <w:r w:rsidRPr="00023A4A">
        <w:rPr>
          <w:rFonts w:eastAsia="Calibri" w:cs="Arial"/>
          <w:lang w:val="sr-Cyrl-RS"/>
        </w:rPr>
        <w:t xml:space="preserve">(словима: тридесет) </w:t>
      </w:r>
      <w:r w:rsidRPr="00023A4A">
        <w:rPr>
          <w:rFonts w:eastAsia="Calibri" w:cs="Arial"/>
        </w:rPr>
        <w:t xml:space="preserve">дана дужим од рока важења </w:t>
      </w:r>
      <w:r w:rsidRPr="00023A4A">
        <w:rPr>
          <w:rFonts w:eastAsia="Calibri" w:cs="Arial"/>
          <w:lang w:val="sr-Cyrl-RS"/>
        </w:rPr>
        <w:t>У</w:t>
      </w:r>
      <w:r w:rsidRPr="00023A4A">
        <w:rPr>
          <w:rFonts w:eastAsia="Calibri" w:cs="Arial"/>
        </w:rPr>
        <w:t xml:space="preserve">говора, с тим да евентуални продужетак рока важења </w:t>
      </w:r>
      <w:r w:rsidRPr="00023A4A">
        <w:rPr>
          <w:rFonts w:eastAsia="Calibri" w:cs="Arial"/>
          <w:lang w:val="sr-Cyrl-RS"/>
        </w:rPr>
        <w:t>У</w:t>
      </w:r>
      <w:r w:rsidRPr="00023A4A">
        <w:rPr>
          <w:rFonts w:eastAsia="Calibri" w:cs="Arial"/>
        </w:rPr>
        <w:t xml:space="preserve">говора има за последицу и продужење рока важења менице и меничног овлашћења, </w:t>
      </w:r>
    </w:p>
    <w:p w14:paraId="7BA0DA0E" w14:textId="77777777" w:rsidR="00B04F13" w:rsidRPr="00023A4A" w:rsidRDefault="00B04F13" w:rsidP="00B04F13">
      <w:pPr>
        <w:numPr>
          <w:ilvl w:val="0"/>
          <w:numId w:val="29"/>
        </w:numPr>
        <w:spacing w:after="200"/>
        <w:contextualSpacing/>
        <w:rPr>
          <w:rFonts w:eastAsia="Calibri" w:cs="Arial"/>
        </w:rPr>
      </w:pPr>
      <w:r w:rsidRPr="00023A4A">
        <w:rPr>
          <w:rFonts w:eastAsia="Calibri" w:cs="Arial"/>
        </w:rPr>
        <w:t xml:space="preserve">фотокопију важећег Картона депонованих потписа овлашћених лица за располагање новчаним средствима </w:t>
      </w:r>
      <w:r w:rsidR="00C07544">
        <w:rPr>
          <w:rFonts w:eastAsia="Calibri" w:cs="Arial"/>
          <w:lang w:val="sr-Cyrl-RS"/>
        </w:rPr>
        <w:t>Понуђач</w:t>
      </w:r>
      <w:r w:rsidRPr="00023A4A">
        <w:rPr>
          <w:rFonts w:eastAsia="Calibri" w:cs="Arial"/>
        </w:rPr>
        <w:t>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64DA3675" w14:textId="77777777" w:rsidR="00B04F13" w:rsidRPr="00023A4A" w:rsidRDefault="00B04F13" w:rsidP="00B04F13">
      <w:pPr>
        <w:numPr>
          <w:ilvl w:val="0"/>
          <w:numId w:val="29"/>
        </w:numPr>
        <w:tabs>
          <w:tab w:val="left" w:pos="270"/>
        </w:tabs>
        <w:spacing w:after="200" w:line="276" w:lineRule="auto"/>
        <w:contextualSpacing/>
        <w:rPr>
          <w:rFonts w:eastAsia="Calibri" w:cs="Arial"/>
          <w:color w:val="000000" w:themeColor="text1"/>
        </w:rPr>
      </w:pPr>
      <w:r w:rsidRPr="00023A4A">
        <w:rPr>
          <w:rFonts w:ascii="Calibri" w:eastAsia="Calibri" w:hAnsi="Calibri" w:cs="Arial"/>
          <w:lang w:val="sr-Cyrl-RS"/>
        </w:rPr>
        <w:t xml:space="preserve"> </w:t>
      </w:r>
      <w:r w:rsidRPr="00023A4A">
        <w:rPr>
          <w:rFonts w:eastAsia="Calibri" w:cs="Arial"/>
        </w:rPr>
        <w:t>фотокопију ОП обрасца</w:t>
      </w:r>
      <w:r w:rsidRPr="00023A4A">
        <w:rPr>
          <w:rFonts w:eastAsia="Calibri" w:cs="Arial"/>
          <w:lang w:val="sr-Cyrl-RS"/>
        </w:rPr>
        <w:t xml:space="preserve"> </w:t>
      </w:r>
      <w:r w:rsidRPr="00023A4A">
        <w:rPr>
          <w:rFonts w:eastAsia="TimesNewRomanPSMT" w:cs="Arial"/>
        </w:rPr>
        <w:t>за законског заступника и лица овлашћених за потпис менице/ овлашћења (Оверени потписи лица овлашћених за заступање)</w:t>
      </w:r>
      <w:r w:rsidRPr="00023A4A">
        <w:rPr>
          <w:rFonts w:eastAsia="Calibri" w:cs="Arial"/>
        </w:rPr>
        <w:t>,</w:t>
      </w:r>
    </w:p>
    <w:p w14:paraId="22680B96" w14:textId="77777777" w:rsidR="00B04F13" w:rsidRPr="00023A4A" w:rsidRDefault="00B04F13" w:rsidP="00B04F13">
      <w:pPr>
        <w:numPr>
          <w:ilvl w:val="0"/>
          <w:numId w:val="29"/>
        </w:numPr>
        <w:tabs>
          <w:tab w:val="left" w:pos="270"/>
        </w:tabs>
        <w:spacing w:after="200"/>
        <w:contextualSpacing/>
        <w:rPr>
          <w:rFonts w:eastAsia="Calibri" w:cs="Arial"/>
          <w:color w:val="000000" w:themeColor="text1"/>
        </w:rPr>
      </w:pPr>
      <w:r w:rsidRPr="00023A4A">
        <w:rPr>
          <w:rFonts w:eastAsia="Calibri" w:cs="Arial"/>
          <w:color w:val="000000" w:themeColor="text1"/>
          <w:lang w:val="sr-Cyrl-RS"/>
        </w:rPr>
        <w:t>д</w:t>
      </w:r>
      <w:r w:rsidRPr="00023A4A">
        <w:rPr>
          <w:rFonts w:eastAsia="Calibri" w:cs="Arial"/>
          <w:color w:val="000000" w:themeColor="text1"/>
        </w:rPr>
        <w:t xml:space="preserve">оказ о регистрацији менице у Регистру меница Народне банке Србије (фотокопија  </w:t>
      </w:r>
      <w:r w:rsidRPr="00023A4A">
        <w:rPr>
          <w:rFonts w:eastAsia="Calibri" w:cs="Arial"/>
          <w:color w:val="000000" w:themeColor="text1"/>
          <w:lang w:val="sr-Cyrl-RS"/>
        </w:rPr>
        <w:t xml:space="preserve"> </w:t>
      </w:r>
      <w:r w:rsidRPr="00023A4A">
        <w:rPr>
          <w:rFonts w:eastAsia="Calibri" w:cs="Arial"/>
          <w:color w:val="000000" w:themeColor="text1"/>
        </w:rPr>
        <w:t>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023A4A">
        <w:rPr>
          <w:rFonts w:eastAsia="Calibri" w:cs="Arial"/>
          <w:color w:val="000000" w:themeColor="text1"/>
          <w:lang w:val="sr-Cyrl-RS"/>
        </w:rPr>
        <w:t xml:space="preserve"> у складу са Одлуком о ближим условима, садржини и начину вођења регистра меница и овлашћења („Сл. гласник РС“ бр. 56/2011 и 80/2015,76/2016, 82/2017)</w:t>
      </w:r>
    </w:p>
    <w:p w14:paraId="0C912E3F" w14:textId="77777777" w:rsidR="00B04F13" w:rsidRPr="00023A4A" w:rsidRDefault="00B04F13" w:rsidP="00B04F13">
      <w:pPr>
        <w:rPr>
          <w:rFonts w:cs="Arial"/>
        </w:rPr>
      </w:pPr>
      <w:r w:rsidRPr="00023A4A">
        <w:rPr>
          <w:rFonts w:cs="Arial"/>
        </w:rPr>
        <w:t xml:space="preserve">Меница </w:t>
      </w:r>
      <w:r w:rsidRPr="00023A4A">
        <w:rPr>
          <w:rFonts w:cs="Arial"/>
          <w:lang w:val="sr-Cyrl-RS"/>
        </w:rPr>
        <w:t>ће бити</w:t>
      </w:r>
      <w:r w:rsidRPr="00023A4A">
        <w:rPr>
          <w:rFonts w:cs="Arial"/>
        </w:rPr>
        <w:t xml:space="preserve"> наплаћена у случају да изабрани </w:t>
      </w:r>
      <w:r w:rsidR="00C07544">
        <w:rPr>
          <w:rFonts w:cs="Arial"/>
          <w:lang w:val="sr-Cyrl-RS"/>
        </w:rPr>
        <w:t>Понуђач</w:t>
      </w:r>
      <w:r w:rsidRPr="00023A4A">
        <w:rPr>
          <w:rFonts w:cs="Arial"/>
        </w:rPr>
        <w:t xml:space="preserve"> не буде извршавао своје уговорне обавезе у роковима</w:t>
      </w:r>
      <w:r w:rsidRPr="00023A4A">
        <w:rPr>
          <w:rFonts w:cs="Arial"/>
          <w:lang w:val="sr-Cyrl-RS"/>
        </w:rPr>
        <w:t>,</w:t>
      </w:r>
      <w:r w:rsidRPr="00023A4A">
        <w:rPr>
          <w:rFonts w:cs="Arial"/>
        </w:rPr>
        <w:t xml:space="preserve"> и на начин предвиђен </w:t>
      </w:r>
      <w:r w:rsidRPr="00023A4A">
        <w:rPr>
          <w:rFonts w:cs="Arial"/>
          <w:lang w:val="sr-Cyrl-RS"/>
        </w:rPr>
        <w:t>У</w:t>
      </w:r>
      <w:r w:rsidRPr="00023A4A">
        <w:rPr>
          <w:rFonts w:cs="Arial"/>
        </w:rPr>
        <w:t xml:space="preserve">говором. </w:t>
      </w:r>
    </w:p>
    <w:p w14:paraId="38A7D591" w14:textId="77777777" w:rsidR="00B04F13" w:rsidRPr="00023A4A" w:rsidRDefault="00B04F13" w:rsidP="00B04F13">
      <w:pPr>
        <w:tabs>
          <w:tab w:val="left" w:pos="1786"/>
        </w:tabs>
        <w:spacing w:before="0"/>
        <w:ind w:right="-6"/>
        <w:jc w:val="left"/>
        <w:rPr>
          <w:rFonts w:cs="Arial"/>
          <w:b/>
        </w:rPr>
      </w:pPr>
    </w:p>
    <w:p w14:paraId="19B8FBBD" w14:textId="77777777" w:rsidR="00B04F13" w:rsidRPr="00023A4A" w:rsidRDefault="00C07544" w:rsidP="00B04F13">
      <w:pPr>
        <w:tabs>
          <w:tab w:val="left" w:pos="1786"/>
        </w:tabs>
        <w:spacing w:before="0"/>
        <w:ind w:right="-6"/>
        <w:jc w:val="left"/>
        <w:rPr>
          <w:rFonts w:eastAsia="Calibri" w:cs="Arial"/>
          <w:b/>
          <w:color w:val="00B0F0"/>
        </w:rPr>
      </w:pPr>
      <w:r>
        <w:rPr>
          <w:rFonts w:cs="Arial"/>
          <w:b/>
        </w:rPr>
        <w:t>Понуђач</w:t>
      </w:r>
      <w:r w:rsidR="00B04F13" w:rsidRPr="00023A4A">
        <w:rPr>
          <w:rFonts w:cs="Arial"/>
          <w:b/>
        </w:rPr>
        <w:t xml:space="preserve"> је обавезан да, уколико </w:t>
      </w:r>
      <w:r w:rsidR="00B04F13" w:rsidRPr="00023A4A">
        <w:rPr>
          <w:rFonts w:cs="Arial"/>
          <w:b/>
          <w:lang w:val="sr-Cyrl-RS"/>
        </w:rPr>
        <w:t xml:space="preserve">је </w:t>
      </w:r>
      <w:r w:rsidR="00B04F13" w:rsidRPr="00023A4A">
        <w:rPr>
          <w:rFonts w:cs="Arial"/>
          <w:b/>
        </w:rPr>
        <w:t>вредност уговора за сваку партију за коју се закључује</w:t>
      </w:r>
      <w:r w:rsidR="00B04F13" w:rsidRPr="00023A4A">
        <w:rPr>
          <w:rFonts w:cs="Arial"/>
          <w:b/>
          <w:lang w:val="sr-Cyrl-RS"/>
        </w:rPr>
        <w:t xml:space="preserve"> Уговор</w:t>
      </w:r>
      <w:r w:rsidR="00B04F13" w:rsidRPr="00023A4A">
        <w:rPr>
          <w:rFonts w:cs="Arial"/>
          <w:b/>
        </w:rPr>
        <w:t>,</w:t>
      </w:r>
      <w:r w:rsidR="00B04F13" w:rsidRPr="00023A4A">
        <w:rPr>
          <w:rFonts w:cs="Arial"/>
          <w:b/>
          <w:lang w:val="sr-Cyrl-CS"/>
        </w:rPr>
        <w:t xml:space="preserve"> </w:t>
      </w:r>
      <w:r w:rsidR="00B04F13" w:rsidRPr="00023A4A">
        <w:rPr>
          <w:rFonts w:cs="Arial"/>
          <w:b/>
          <w:lang w:val="sr-Cyrl-RS"/>
        </w:rPr>
        <w:t>једнака или већа</w:t>
      </w:r>
      <w:r w:rsidR="00B04F13" w:rsidRPr="00023A4A">
        <w:rPr>
          <w:rFonts w:cs="Arial"/>
          <w:b/>
        </w:rPr>
        <w:t xml:space="preserve"> од </w:t>
      </w:r>
      <w:r w:rsidR="00B04F13" w:rsidRPr="00023A4A">
        <w:rPr>
          <w:rFonts w:cs="Arial"/>
          <w:b/>
          <w:lang w:val="sr-Cyrl-RS"/>
        </w:rPr>
        <w:t>10</w:t>
      </w:r>
      <w:r w:rsidR="00B04F13" w:rsidRPr="00023A4A">
        <w:rPr>
          <w:rFonts w:cs="Arial"/>
          <w:b/>
        </w:rPr>
        <w:t>.000.000,00 дин. без ПДВ-а, најкасније у року од 10 дана од дана закључења уговора, Наручиоцу достави</w:t>
      </w:r>
      <w:r w:rsidR="00B04F13" w:rsidRPr="00023A4A">
        <w:rPr>
          <w:rFonts w:eastAsia="Calibri" w:cs="Arial"/>
          <w:b/>
        </w:rPr>
        <w:t>:</w:t>
      </w:r>
    </w:p>
    <w:p w14:paraId="689E2FE4" w14:textId="77777777" w:rsidR="00B04F13" w:rsidRPr="00023A4A" w:rsidRDefault="00B04F13" w:rsidP="00B04F13">
      <w:pPr>
        <w:tabs>
          <w:tab w:val="left" w:pos="1786"/>
        </w:tabs>
        <w:spacing w:before="0"/>
        <w:ind w:right="-6"/>
        <w:jc w:val="left"/>
        <w:rPr>
          <w:rFonts w:cs="Arial"/>
          <w:b/>
        </w:rPr>
      </w:pPr>
    </w:p>
    <w:p w14:paraId="17A01A71" w14:textId="77777777" w:rsidR="00B04F13" w:rsidRPr="00023A4A" w:rsidRDefault="00B04F13" w:rsidP="00B04F13">
      <w:pPr>
        <w:tabs>
          <w:tab w:val="left" w:pos="567"/>
          <w:tab w:val="left" w:pos="851"/>
        </w:tabs>
        <w:spacing w:before="0"/>
        <w:outlineLvl w:val="2"/>
        <w:rPr>
          <w:rFonts w:cs="Arial"/>
          <w:b/>
        </w:rPr>
      </w:pPr>
      <w:r w:rsidRPr="00023A4A">
        <w:rPr>
          <w:rFonts w:cs="Arial"/>
          <w:b/>
        </w:rPr>
        <w:lastRenderedPageBreak/>
        <w:t xml:space="preserve">Банкарску гаранцију за добро извршење посла </w:t>
      </w:r>
    </w:p>
    <w:p w14:paraId="74232801" w14:textId="77777777" w:rsidR="00B04F13" w:rsidRPr="00023A4A" w:rsidRDefault="00B04F13" w:rsidP="00B04F13">
      <w:pPr>
        <w:rPr>
          <w:rFonts w:cs="Arial"/>
        </w:rPr>
      </w:pPr>
      <w:r w:rsidRPr="00023A4A">
        <w:rPr>
          <w:rFonts w:cs="Arial"/>
        </w:rPr>
        <w:t xml:space="preserve">Изабрани </w:t>
      </w:r>
      <w:r w:rsidR="00C07544">
        <w:rPr>
          <w:rFonts w:cs="Arial"/>
        </w:rPr>
        <w:t>Понуђач</w:t>
      </w:r>
      <w:r w:rsidRPr="00023A4A">
        <w:rPr>
          <w:rFonts w:cs="Arial"/>
        </w:rPr>
        <w:t xml:space="preserve"> је дужан да у тренутку закључења Уговора а најкасније у року од 10 (десет) дана од дана обостраног потписивања Уговора од законских заступника уговорних страна, а пре испоруке, као одложни услов из члана 74.став 2. Закона о облигационим односима („Сл. лист СФРЈ“ бр. 29/78, 39/85, 45/89 – одлука УСЈ и 57/89, „Сл.лист СРЈ“ бр. 31/93 и „Сл. лист СЦГ“ бр. 1/2003 – Уставна повеља), као средство финансијског обезбеђења за добро извршење посла преда Наручиоцу банкарску гаранцију за добро извршење посла.</w:t>
      </w:r>
    </w:p>
    <w:p w14:paraId="03C2AF18" w14:textId="77777777" w:rsidR="00B04F13" w:rsidRPr="00023A4A" w:rsidRDefault="00B04F13" w:rsidP="00B04F13">
      <w:pPr>
        <w:rPr>
          <w:rFonts w:cs="Arial"/>
        </w:rPr>
      </w:pPr>
      <w:r w:rsidRPr="00023A4A">
        <w:rPr>
          <w:rFonts w:cs="Arial"/>
        </w:rPr>
        <w:t xml:space="preserve">Изабрани </w:t>
      </w:r>
      <w:r w:rsidR="00C07544">
        <w:rPr>
          <w:rFonts w:cs="Arial"/>
        </w:rPr>
        <w:t>Понуђач</w:t>
      </w:r>
      <w:r w:rsidRPr="00023A4A">
        <w:rPr>
          <w:rFonts w:cs="Arial"/>
        </w:rPr>
        <w:t xml:space="preserve"> је дужан да Наручиоцу достави неопозиву,  безусловну (без права на приговор) и на први писани позив наплативу банкарску гаранцију за добро извршење посла у износу од 10%  вредности уговора без ПДВ. </w:t>
      </w:r>
    </w:p>
    <w:p w14:paraId="5EC3E197" w14:textId="77777777" w:rsidR="00B04F13" w:rsidRPr="00023A4A" w:rsidRDefault="00B04F13" w:rsidP="00B04F13">
      <w:pPr>
        <w:rPr>
          <w:rFonts w:cs="Arial"/>
        </w:rPr>
      </w:pPr>
      <w:r w:rsidRPr="00023A4A">
        <w:rPr>
          <w:rFonts w:cs="Arial"/>
        </w:rPr>
        <w:t xml:space="preserve">Банкарска гаранција мора трајати најмање 30 (словима:тридесет) календарских дана дуже од дана истека рока за извршење уговорне обавезе </w:t>
      </w:r>
      <w:r w:rsidR="00C07544">
        <w:rPr>
          <w:rFonts w:cs="Arial"/>
        </w:rPr>
        <w:t>Понуђач</w:t>
      </w:r>
      <w:r w:rsidRPr="00023A4A">
        <w:rPr>
          <w:rFonts w:cs="Arial"/>
        </w:rPr>
        <w:t>а.</w:t>
      </w:r>
    </w:p>
    <w:p w14:paraId="1BB24EB3" w14:textId="77777777" w:rsidR="00B04F13" w:rsidRPr="00023A4A" w:rsidRDefault="00B04F13" w:rsidP="00B04F13">
      <w:pPr>
        <w:rPr>
          <w:rFonts w:cs="Arial"/>
        </w:rPr>
      </w:pPr>
      <w:r w:rsidRPr="00023A4A">
        <w:rPr>
          <w:rFonts w:cs="Arial"/>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 </w:t>
      </w:r>
    </w:p>
    <w:p w14:paraId="2281F1A3" w14:textId="77777777" w:rsidR="00B04F13" w:rsidRPr="00023A4A" w:rsidRDefault="00B04F13" w:rsidP="00B04F13">
      <w:pPr>
        <w:rPr>
          <w:rFonts w:cs="Arial"/>
        </w:rPr>
      </w:pPr>
      <w:r w:rsidRPr="00023A4A">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6E1FAE10" w14:textId="77777777" w:rsidR="00B04F13" w:rsidRPr="00023A4A" w:rsidRDefault="00C07544" w:rsidP="00B04F13">
      <w:pPr>
        <w:rPr>
          <w:rFonts w:cs="Arial"/>
        </w:rPr>
      </w:pPr>
      <w:r>
        <w:rPr>
          <w:rFonts w:cs="Arial"/>
        </w:rPr>
        <w:t>Наручилац</w:t>
      </w:r>
      <w:r w:rsidR="00B04F13" w:rsidRPr="00023A4A">
        <w:rPr>
          <w:rFonts w:cs="Arial"/>
        </w:rPr>
        <w:t xml:space="preserve"> ће уновчити дату банкарску гаранцију за добро извршење посла у случају да изабрани </w:t>
      </w:r>
      <w:r>
        <w:rPr>
          <w:rFonts w:cs="Arial"/>
        </w:rPr>
        <w:t>Понуђач</w:t>
      </w:r>
      <w:r w:rsidR="00B04F13" w:rsidRPr="00023A4A">
        <w:rPr>
          <w:rFonts w:cs="Arial"/>
        </w:rPr>
        <w:t xml:space="preserve"> не буде извршавао своје уговорне обавезе у роковима и на начин предвиђен уговором.</w:t>
      </w:r>
    </w:p>
    <w:p w14:paraId="50659053" w14:textId="77777777" w:rsidR="00B04F13" w:rsidRPr="00023A4A" w:rsidRDefault="00B04F13" w:rsidP="00B04F13">
      <w:pPr>
        <w:rPr>
          <w:rFonts w:cs="Arial"/>
        </w:rPr>
      </w:pPr>
      <w:r w:rsidRPr="00023A4A">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
    <w:p w14:paraId="635EAB5F" w14:textId="77777777" w:rsidR="00B04F13" w:rsidRPr="00023A4A" w:rsidRDefault="00B04F13" w:rsidP="00B04F13">
      <w:pPr>
        <w:rPr>
          <w:rFonts w:cs="Arial"/>
        </w:rPr>
      </w:pPr>
      <w:r w:rsidRPr="00023A4A">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41E158F1" w14:textId="77777777" w:rsidR="00B04F13" w:rsidRPr="00023A4A" w:rsidRDefault="00B04F13" w:rsidP="00B04F13">
      <w:pPr>
        <w:rPr>
          <w:rFonts w:cs="Arial"/>
          <w:lang w:val="sr-Cyrl-RS"/>
        </w:rPr>
      </w:pPr>
      <w:r w:rsidRPr="00023A4A">
        <w:rPr>
          <w:rFonts w:cs="Arial"/>
          <w:lang w:val="sr-Cyrl-RS"/>
        </w:rPr>
        <w:t xml:space="preserve">Банкарска гаранција мора бити издата у складу са једнообразним правилима МТК за гаранције на позив - </w:t>
      </w:r>
      <w:r w:rsidRPr="00023A4A">
        <w:rPr>
          <w:rFonts w:cs="Arial"/>
        </w:rPr>
        <w:t>URDG 758</w:t>
      </w:r>
      <w:r w:rsidRPr="00023A4A">
        <w:rPr>
          <w:rFonts w:cs="Arial"/>
          <w:lang w:val="sr-Cyrl-RS"/>
        </w:rPr>
        <w:t>.</w:t>
      </w:r>
    </w:p>
    <w:p w14:paraId="7D1DF1EF" w14:textId="77777777" w:rsidR="00B04F13" w:rsidRPr="00023A4A" w:rsidRDefault="00B04F13" w:rsidP="00B04F13">
      <w:pPr>
        <w:spacing w:before="0"/>
        <w:rPr>
          <w:rFonts w:cs="Arial"/>
          <w:lang w:val="sr-Cyrl-RS"/>
        </w:rPr>
      </w:pPr>
    </w:p>
    <w:p w14:paraId="00D75C9B" w14:textId="77777777" w:rsidR="00B04F13" w:rsidRPr="00023A4A" w:rsidRDefault="00B04F13" w:rsidP="00B04F13">
      <w:pPr>
        <w:spacing w:before="0"/>
        <w:rPr>
          <w:rFonts w:cs="Arial"/>
          <w:lang w:val="sr-Cyrl-RS"/>
        </w:rPr>
      </w:pPr>
      <w:r w:rsidRPr="00023A4A">
        <w:rPr>
          <w:rFonts w:cs="Arial"/>
          <w:lang w:val="sr-Cyrl-RS"/>
        </w:rPr>
        <w:t>Банкарска гаранција се не може уступити  и  није преносива без сагласности уговорних страна и емисионе банке.</w:t>
      </w:r>
    </w:p>
    <w:p w14:paraId="610866AC" w14:textId="77777777" w:rsidR="00B04F13" w:rsidRDefault="00B04F13" w:rsidP="00B04F13">
      <w:pPr>
        <w:spacing w:before="0"/>
        <w:rPr>
          <w:rFonts w:cs="Arial"/>
          <w:lang w:val="sr-Cyrl-RS"/>
        </w:rPr>
      </w:pPr>
      <w:r w:rsidRPr="00023A4A">
        <w:rPr>
          <w:rFonts w:cs="Arial"/>
          <w:lang w:val="sr-Cyrl-RS"/>
        </w:rPr>
        <w:t>Ова гаранција истиче на наведени  датум, без обзира да ли је овај документ враћен или  није.</w:t>
      </w:r>
    </w:p>
    <w:p w14:paraId="1A57AF73" w14:textId="77777777" w:rsidR="00B04F13" w:rsidRPr="00023A4A" w:rsidRDefault="00B04F13" w:rsidP="00B04F13">
      <w:pPr>
        <w:spacing w:before="0"/>
        <w:rPr>
          <w:rFonts w:cs="Arial"/>
          <w:lang w:val="sr-Cyrl-RS"/>
        </w:rPr>
      </w:pPr>
      <w:r w:rsidRPr="0046708D">
        <w:rPr>
          <w:rFonts w:cs="Arial"/>
          <w:lang w:val="sr-Cyrl-RS"/>
        </w:rPr>
        <w:t>Банкарска гаранција треба да буду у валути у којој је Понуда.</w:t>
      </w:r>
    </w:p>
    <w:p w14:paraId="30F2A159" w14:textId="77777777" w:rsidR="00B04F13" w:rsidRPr="0046708D" w:rsidRDefault="00B04F13" w:rsidP="00B04F13">
      <w:pPr>
        <w:rPr>
          <w:rFonts w:cs="Arial"/>
          <w:b/>
        </w:rPr>
      </w:pPr>
      <w:r w:rsidRPr="0046708D">
        <w:rPr>
          <w:rFonts w:cs="Arial"/>
          <w:b/>
        </w:rPr>
        <w:t>Уколико банкарску гаранцију издаје страна банка ,мора имати кредитни рејтинг.</w:t>
      </w:r>
    </w:p>
    <w:p w14:paraId="6724B39D" w14:textId="77777777" w:rsidR="00B04F13" w:rsidRPr="00023A4A" w:rsidRDefault="00B04F13" w:rsidP="00B04F13">
      <w:pPr>
        <w:tabs>
          <w:tab w:val="left" w:pos="1786"/>
        </w:tabs>
        <w:spacing w:before="0"/>
        <w:ind w:right="-6"/>
        <w:jc w:val="left"/>
        <w:rPr>
          <w:rFonts w:cs="Arial"/>
          <w:b/>
        </w:rPr>
      </w:pPr>
    </w:p>
    <w:p w14:paraId="060B778A" w14:textId="77777777" w:rsidR="00B04F13" w:rsidRPr="00023A4A" w:rsidRDefault="00B04F13" w:rsidP="00B04F13">
      <w:pPr>
        <w:pStyle w:val="KDPodnaslov2"/>
        <w:numPr>
          <w:ilvl w:val="1"/>
          <w:numId w:val="64"/>
        </w:numPr>
        <w:spacing w:before="0"/>
        <w:jc w:val="both"/>
        <w:rPr>
          <w:rFonts w:cs="Arial"/>
          <w:bCs/>
          <w:iCs/>
        </w:rPr>
      </w:pPr>
      <w:r w:rsidRPr="00023A4A">
        <w:rPr>
          <w:rFonts w:cs="Arial"/>
          <w:lang w:val="sr-Cyrl-RS"/>
        </w:rPr>
        <w:t xml:space="preserve"> </w:t>
      </w:r>
      <w:r w:rsidRPr="00023A4A">
        <w:rPr>
          <w:rFonts w:cs="Arial"/>
        </w:rPr>
        <w:t>Средство</w:t>
      </w:r>
      <w:r w:rsidRPr="00023A4A">
        <w:rPr>
          <w:rFonts w:cs="Arial"/>
          <w:lang w:val="sr-Cyrl-CS"/>
        </w:rPr>
        <w:t xml:space="preserve"> </w:t>
      </w:r>
      <w:r w:rsidRPr="00023A4A">
        <w:rPr>
          <w:rFonts w:cs="Arial"/>
          <w:bCs/>
          <w:iCs/>
        </w:rPr>
        <w:t>обезбеђења за отклањање недостатака у гарантном року</w:t>
      </w:r>
    </w:p>
    <w:p w14:paraId="00F59306" w14:textId="77777777" w:rsidR="00B04F13" w:rsidRPr="00023A4A" w:rsidRDefault="00B04F13" w:rsidP="00B04F13"/>
    <w:p w14:paraId="6815EEE5" w14:textId="77777777" w:rsidR="00B04F13" w:rsidRPr="00023A4A" w:rsidRDefault="00C07544" w:rsidP="00B04F13">
      <w:pPr>
        <w:tabs>
          <w:tab w:val="left" w:pos="1786"/>
        </w:tabs>
        <w:spacing w:before="0"/>
        <w:ind w:right="-6"/>
        <w:jc w:val="left"/>
        <w:rPr>
          <w:rFonts w:cs="Arial"/>
          <w:b/>
        </w:rPr>
      </w:pPr>
      <w:r>
        <w:rPr>
          <w:rFonts w:cs="Arial"/>
          <w:b/>
        </w:rPr>
        <w:t>Понуђач</w:t>
      </w:r>
      <w:r w:rsidR="00B04F13" w:rsidRPr="00023A4A">
        <w:rPr>
          <w:rFonts w:cs="Arial"/>
          <w:b/>
        </w:rPr>
        <w:t xml:space="preserve"> је обавезан да, уколико </w:t>
      </w:r>
      <w:r w:rsidR="00B04F13" w:rsidRPr="00023A4A">
        <w:rPr>
          <w:rFonts w:cs="Arial"/>
          <w:b/>
          <w:lang w:val="sr-Cyrl-RS"/>
        </w:rPr>
        <w:t xml:space="preserve">је </w:t>
      </w:r>
      <w:r w:rsidR="00B04F13" w:rsidRPr="00023A4A">
        <w:rPr>
          <w:rFonts w:cs="Arial"/>
          <w:b/>
        </w:rPr>
        <w:t xml:space="preserve">вредност уговора за сваку партију за коју </w:t>
      </w:r>
      <w:r w:rsidR="00B04F13" w:rsidRPr="00023A4A">
        <w:rPr>
          <w:rFonts w:cs="Arial"/>
          <w:b/>
          <w:lang w:val="sr-Cyrl-RS"/>
        </w:rPr>
        <w:t>ј</w:t>
      </w:r>
      <w:r w:rsidR="00B04F13" w:rsidRPr="00023A4A">
        <w:rPr>
          <w:rFonts w:cs="Arial"/>
          <w:b/>
        </w:rPr>
        <w:t>е закључ</w:t>
      </w:r>
      <w:r w:rsidR="00B04F13" w:rsidRPr="00023A4A">
        <w:rPr>
          <w:rFonts w:cs="Arial"/>
          <w:b/>
          <w:lang w:val="sr-Cyrl-RS"/>
        </w:rPr>
        <w:t>ио Уговор</w:t>
      </w:r>
      <w:r w:rsidR="00B04F13" w:rsidRPr="00023A4A">
        <w:rPr>
          <w:rFonts w:cs="Arial"/>
          <w:b/>
        </w:rPr>
        <w:t>,</w:t>
      </w:r>
      <w:r w:rsidR="00B04F13" w:rsidRPr="00023A4A">
        <w:rPr>
          <w:rFonts w:cs="Arial"/>
          <w:b/>
          <w:lang w:val="sr-Cyrl-CS"/>
        </w:rPr>
        <w:t xml:space="preserve"> </w:t>
      </w:r>
      <w:r w:rsidR="00B04F13" w:rsidRPr="00023A4A">
        <w:rPr>
          <w:rFonts w:cs="Arial"/>
          <w:b/>
          <w:lang w:val="sr-Cyrl-RS"/>
        </w:rPr>
        <w:t>једнака или већа</w:t>
      </w:r>
      <w:r w:rsidR="00B04F13" w:rsidRPr="00023A4A">
        <w:rPr>
          <w:rFonts w:cs="Arial"/>
          <w:b/>
        </w:rPr>
        <w:t xml:space="preserve"> од 500.000,00 дин.</w:t>
      </w:r>
      <w:r w:rsidR="00B04F13" w:rsidRPr="00023A4A">
        <w:rPr>
          <w:rFonts w:cs="Arial"/>
          <w:b/>
          <w:lang w:val="sr-Cyrl-CS"/>
        </w:rPr>
        <w:t xml:space="preserve"> </w:t>
      </w:r>
      <w:r w:rsidR="00B04F13" w:rsidRPr="00023A4A">
        <w:rPr>
          <w:rFonts w:cs="Arial"/>
          <w:b/>
        </w:rPr>
        <w:t xml:space="preserve">без ПДВ-а, у тренутку </w:t>
      </w:r>
      <w:r w:rsidR="00B04F13" w:rsidRPr="00023A4A">
        <w:rPr>
          <w:rFonts w:cs="Arial"/>
          <w:b/>
          <w:color w:val="000000" w:themeColor="text1"/>
          <w:lang w:val="sr-Cyrl-RS"/>
        </w:rPr>
        <w:t xml:space="preserve">потписивања Записника о </w:t>
      </w:r>
      <w:r w:rsidR="008252AA">
        <w:rPr>
          <w:rFonts w:cs="Arial"/>
          <w:b/>
          <w:color w:val="000000" w:themeColor="text1"/>
          <w:lang w:val="sr-Cyrl-RS"/>
        </w:rPr>
        <w:t xml:space="preserve">квантитативном и </w:t>
      </w:r>
      <w:r w:rsidR="00B04F13" w:rsidRPr="00023A4A">
        <w:rPr>
          <w:rFonts w:cs="Arial"/>
          <w:b/>
          <w:color w:val="000000" w:themeColor="text1"/>
          <w:lang w:val="sr-Cyrl-RS"/>
        </w:rPr>
        <w:t>квалитативном пријему добара</w:t>
      </w:r>
      <w:r w:rsidR="00B04F13" w:rsidRPr="00023A4A">
        <w:rPr>
          <w:rFonts w:cs="Arial"/>
          <w:b/>
        </w:rPr>
        <w:t xml:space="preserve"> достави:</w:t>
      </w:r>
    </w:p>
    <w:p w14:paraId="2C7ABD5B" w14:textId="77777777" w:rsidR="00B04F13" w:rsidRPr="00023A4A" w:rsidRDefault="00B04F13" w:rsidP="00B04F13">
      <w:pPr>
        <w:tabs>
          <w:tab w:val="left" w:pos="567"/>
          <w:tab w:val="left" w:pos="851"/>
        </w:tabs>
        <w:spacing w:before="0"/>
        <w:outlineLvl w:val="2"/>
        <w:rPr>
          <w:rFonts w:cs="Arial"/>
          <w:b/>
        </w:rPr>
      </w:pPr>
    </w:p>
    <w:p w14:paraId="7BBF1C27" w14:textId="77777777" w:rsidR="00B04F13" w:rsidRPr="00023A4A" w:rsidRDefault="00B04F13" w:rsidP="00B04F13">
      <w:pPr>
        <w:tabs>
          <w:tab w:val="left" w:pos="567"/>
          <w:tab w:val="left" w:pos="851"/>
        </w:tabs>
        <w:spacing w:before="0"/>
        <w:outlineLvl w:val="2"/>
        <w:rPr>
          <w:rFonts w:cs="Arial"/>
          <w:color w:val="00B0F0"/>
        </w:rPr>
      </w:pPr>
      <w:r w:rsidRPr="00023A4A">
        <w:rPr>
          <w:rFonts w:cs="Arial"/>
          <w:b/>
        </w:rPr>
        <w:t xml:space="preserve">Меницу као гаранцију за отклањање </w:t>
      </w:r>
      <w:r>
        <w:rPr>
          <w:rFonts w:cs="Arial"/>
          <w:b/>
          <w:lang w:val="sr-Cyrl-RS"/>
        </w:rPr>
        <w:t xml:space="preserve">–недостатака </w:t>
      </w:r>
      <w:r w:rsidRPr="00023A4A">
        <w:rPr>
          <w:rFonts w:cs="Arial"/>
          <w:b/>
        </w:rPr>
        <w:t>у гарантном року</w:t>
      </w:r>
      <w:r w:rsidRPr="00023A4A">
        <w:rPr>
          <w:rFonts w:cs="Arial"/>
          <w:b/>
          <w:lang w:val="sr-Cyrl-RS"/>
        </w:rPr>
        <w:t>, и то:</w:t>
      </w:r>
    </w:p>
    <w:p w14:paraId="6DA80B09" w14:textId="77777777" w:rsidR="00B04F13" w:rsidRPr="00023A4A" w:rsidRDefault="00B04F13" w:rsidP="00B04F13">
      <w:pPr>
        <w:rPr>
          <w:rFonts w:cs="Arial"/>
          <w:color w:val="000000" w:themeColor="text1"/>
          <w:lang w:val="ru-RU"/>
        </w:rPr>
      </w:pPr>
      <w:r w:rsidRPr="00023A4A">
        <w:rPr>
          <w:rFonts w:cs="Arial"/>
          <w:color w:val="000000" w:themeColor="text1"/>
          <w:lang w:val="ru-RU"/>
        </w:rPr>
        <w:t xml:space="preserve">1) бланко сопствену меницу за </w:t>
      </w:r>
      <w:r w:rsidRPr="00023A4A">
        <w:rPr>
          <w:rFonts w:cs="Arial"/>
          <w:color w:val="000000" w:themeColor="text1"/>
          <w:lang w:val="sr-Cyrl-RS"/>
        </w:rPr>
        <w:t>отклањање недостатака у гарантном року</w:t>
      </w:r>
      <w:r w:rsidRPr="00023A4A">
        <w:rPr>
          <w:rFonts w:cs="Arial"/>
          <w:color w:val="000000" w:themeColor="text1"/>
          <w:lang w:val="ru-RU"/>
        </w:rPr>
        <w:t xml:space="preserve"> која је неопозива, без права протеста и наплатива на први позив, оверена службеним печатом и потписана од стране овлашћеног  лица,</w:t>
      </w:r>
    </w:p>
    <w:p w14:paraId="62BC56AC" w14:textId="77777777" w:rsidR="00B04F13" w:rsidRPr="00023A4A" w:rsidRDefault="00B04F13" w:rsidP="00B04F13">
      <w:pPr>
        <w:rPr>
          <w:rFonts w:cs="Arial"/>
          <w:color w:val="000000" w:themeColor="text1"/>
          <w:lang w:val="ru-RU"/>
        </w:rPr>
      </w:pPr>
      <w:r w:rsidRPr="00023A4A">
        <w:rPr>
          <w:rFonts w:cs="Arial"/>
          <w:color w:val="000000" w:themeColor="text1"/>
          <w:lang w:val="ru-RU"/>
        </w:rPr>
        <w:lastRenderedPageBreak/>
        <w:t xml:space="preserve">2) Менично писмо – овлашћење којим ће </w:t>
      </w:r>
      <w:r w:rsidR="00C07544">
        <w:rPr>
          <w:rFonts w:cs="Arial"/>
          <w:color w:val="000000" w:themeColor="text1"/>
          <w:lang w:val="ru-RU"/>
        </w:rPr>
        <w:t>Понуђач</w:t>
      </w:r>
      <w:r w:rsidRPr="00023A4A">
        <w:rPr>
          <w:rFonts w:cs="Arial"/>
          <w:color w:val="000000" w:themeColor="text1"/>
          <w:lang w:val="ru-RU"/>
        </w:rPr>
        <w:t xml:space="preserve"> овластити </w:t>
      </w:r>
      <w:r w:rsidR="00712DE6">
        <w:rPr>
          <w:rFonts w:cs="Arial"/>
          <w:color w:val="000000" w:themeColor="text1"/>
          <w:lang w:val="ru-RU"/>
        </w:rPr>
        <w:t>Купца</w:t>
      </w:r>
      <w:r w:rsidRPr="00023A4A">
        <w:rPr>
          <w:rFonts w:cs="Arial"/>
          <w:color w:val="000000" w:themeColor="text1"/>
          <w:lang w:val="ru-RU"/>
        </w:rPr>
        <w:t xml:space="preserve"> да може наплатити меницу  на износ од 5% од вредности уговора (без ПДВ) са роком важења минимално</w:t>
      </w:r>
      <w:r w:rsidRPr="00023A4A">
        <w:rPr>
          <w:rFonts w:cs="Arial"/>
          <w:color w:val="000000" w:themeColor="text1"/>
          <w:lang w:val="sr-Cyrl-RS"/>
        </w:rPr>
        <w:t xml:space="preserve"> 30</w:t>
      </w:r>
      <w:r w:rsidRPr="00023A4A">
        <w:rPr>
          <w:rFonts w:cs="Arial"/>
          <w:color w:val="000000" w:themeColor="text1"/>
          <w:lang w:val="ru-RU"/>
        </w:rPr>
        <w:t xml:space="preserve"> дана дужим од гарантног рока, с тим да евентуални продужетак гарантног рока има за последицу и продужење рока важења менице и меничног овлашћења у складу са Закон о меници ("Сл. лист ФНРЈ" бр. 104/46, "Сл. лист СФРЈ" бр. 16/65, 54/70 и 57/89 и "Сл. лист СРЈ" бр. 46/96, «Сл. лист СЦГ» бр. 01/2003 Уст. повеља «Сл.гласник РС» 80/2015) и Закон о платним услугама  («Сл. гласник РС» број 139/2014), </w:t>
      </w:r>
    </w:p>
    <w:p w14:paraId="6E55EECE" w14:textId="77777777" w:rsidR="00B04F13" w:rsidRPr="00023A4A" w:rsidRDefault="00B04F13" w:rsidP="00B04F13">
      <w:pPr>
        <w:rPr>
          <w:rFonts w:cs="Arial"/>
          <w:color w:val="000000" w:themeColor="text1"/>
          <w:lang w:val="ru-RU"/>
        </w:rPr>
      </w:pPr>
      <w:r w:rsidRPr="00023A4A">
        <w:rPr>
          <w:rFonts w:cs="Arial"/>
          <w:color w:val="000000" w:themeColor="text1"/>
          <w:lang w:val="ru-RU"/>
        </w:rPr>
        <w:t xml:space="preserve">3) фотокопију важећег Картона депонованих потписа овлашћених лица за располагање новчаним средствима </w:t>
      </w:r>
      <w:r w:rsidR="00C07544">
        <w:rPr>
          <w:rFonts w:cs="Arial"/>
          <w:color w:val="000000" w:themeColor="text1"/>
          <w:lang w:val="ru-RU"/>
        </w:rPr>
        <w:t>Понуђач</w:t>
      </w:r>
      <w:r w:rsidRPr="00023A4A">
        <w:rPr>
          <w:rFonts w:cs="Arial"/>
          <w:color w:val="000000" w:themeColor="text1"/>
          <w:lang w:val="ru-RU"/>
        </w:rPr>
        <w:t>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71B74B5F" w14:textId="77777777" w:rsidR="00B04F13" w:rsidRPr="00023A4A" w:rsidRDefault="00B04F13" w:rsidP="00B04F13">
      <w:pPr>
        <w:rPr>
          <w:rFonts w:eastAsia="TimesNewRomanPSMT" w:cs="Arial"/>
        </w:rPr>
      </w:pPr>
      <w:r w:rsidRPr="00023A4A">
        <w:rPr>
          <w:rFonts w:cs="Arial"/>
          <w:color w:val="000000" w:themeColor="text1"/>
          <w:lang w:val="sr-Cyrl-RS"/>
        </w:rPr>
        <w:t xml:space="preserve">4) </w:t>
      </w:r>
      <w:r w:rsidRPr="00023A4A">
        <w:rPr>
          <w:rFonts w:eastAsia="TimesNewRomanPSMT" w:cs="Arial"/>
        </w:rPr>
        <w:t>фотокопију ОП обрасца за законског заступника и лица овлашћених за потпис менице/ овлашћења (Оверени потписи лица овлашћених за заступање),</w:t>
      </w:r>
    </w:p>
    <w:p w14:paraId="1FD36324" w14:textId="77777777" w:rsidR="00B04F13" w:rsidRPr="00023A4A" w:rsidRDefault="00B04F13" w:rsidP="00B04F13">
      <w:pPr>
        <w:numPr>
          <w:ilvl w:val="0"/>
          <w:numId w:val="30"/>
        </w:numPr>
        <w:spacing w:after="200" w:line="276" w:lineRule="auto"/>
        <w:ind w:firstLine="0"/>
        <w:contextualSpacing/>
        <w:rPr>
          <w:rFonts w:eastAsia="Calibri" w:cs="Arial"/>
          <w:color w:val="000000" w:themeColor="text1"/>
        </w:rPr>
      </w:pPr>
      <w:r w:rsidRPr="00023A4A">
        <w:rPr>
          <w:rFonts w:eastAsia="Calibri" w:cs="Arial"/>
          <w:color w:val="000000" w:themeColor="text1"/>
          <w:lang w:val="sr-Cyrl-RS"/>
        </w:rPr>
        <w:t>д</w:t>
      </w:r>
      <w:r w:rsidRPr="00023A4A">
        <w:rPr>
          <w:rFonts w:eastAsia="Calibri" w:cs="Arial"/>
          <w:color w:val="000000" w:themeColor="text1"/>
        </w:rPr>
        <w:t xml:space="preserve">оказ о регистрацији менице у Регистру меница Народне банке Србије (фотокопија  </w:t>
      </w:r>
      <w:r w:rsidRPr="00023A4A">
        <w:rPr>
          <w:rFonts w:eastAsia="Calibri" w:cs="Arial"/>
          <w:color w:val="000000" w:themeColor="text1"/>
          <w:lang w:val="sr-Cyrl-RS"/>
        </w:rPr>
        <w:t xml:space="preserve"> </w:t>
      </w:r>
      <w:r w:rsidRPr="00023A4A">
        <w:rPr>
          <w:rFonts w:eastAsia="Calibri" w:cs="Arial"/>
          <w:color w:val="000000" w:themeColor="text1"/>
        </w:rPr>
        <w:t>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023A4A">
        <w:rPr>
          <w:rFonts w:ascii="Calibri" w:eastAsia="Calibri" w:hAnsi="Calibri" w:cs="Arial"/>
          <w:color w:val="000000" w:themeColor="text1"/>
        </w:rPr>
        <w:t xml:space="preserve"> </w:t>
      </w:r>
      <w:r w:rsidRPr="00023A4A">
        <w:rPr>
          <w:rFonts w:eastAsia="Calibri" w:cs="Arial"/>
          <w:color w:val="000000" w:themeColor="text1"/>
        </w:rPr>
        <w:t>у складу са Одлуком о ближим условима, садржини и начину вођења регистра меница и овлашћења („Сл. гласник РС“ бр. 56/</w:t>
      </w:r>
      <w:r w:rsidRPr="00023A4A">
        <w:rPr>
          <w:rFonts w:eastAsia="Calibri" w:cs="Arial"/>
          <w:color w:val="000000" w:themeColor="text1"/>
          <w:lang w:val="sr-Cyrl-RS"/>
        </w:rPr>
        <w:t>20</w:t>
      </w:r>
      <w:r w:rsidRPr="00023A4A">
        <w:rPr>
          <w:rFonts w:eastAsia="Calibri" w:cs="Arial"/>
          <w:color w:val="000000" w:themeColor="text1"/>
        </w:rPr>
        <w:t>11 и 80/</w:t>
      </w:r>
      <w:r w:rsidRPr="00023A4A">
        <w:rPr>
          <w:rFonts w:eastAsia="Calibri" w:cs="Arial"/>
          <w:color w:val="000000" w:themeColor="text1"/>
          <w:lang w:val="sr-Cyrl-RS"/>
        </w:rPr>
        <w:t>20</w:t>
      </w:r>
      <w:r w:rsidRPr="00023A4A">
        <w:rPr>
          <w:rFonts w:eastAsia="Calibri" w:cs="Arial"/>
          <w:color w:val="000000" w:themeColor="text1"/>
        </w:rPr>
        <w:t>15,76/2016</w:t>
      </w:r>
      <w:r w:rsidRPr="00023A4A">
        <w:rPr>
          <w:rFonts w:eastAsia="Calibri" w:cs="Arial"/>
          <w:color w:val="000000" w:themeColor="text1"/>
          <w:lang w:val="sr-Cyrl-RS"/>
        </w:rPr>
        <w:t>, 82/2017</w:t>
      </w:r>
      <w:r w:rsidRPr="00023A4A">
        <w:rPr>
          <w:rFonts w:eastAsia="Calibri" w:cs="Arial"/>
          <w:color w:val="000000" w:themeColor="text1"/>
        </w:rPr>
        <w:t>)</w:t>
      </w:r>
      <w:r w:rsidRPr="00023A4A">
        <w:rPr>
          <w:rFonts w:eastAsia="Calibri" w:cs="Arial"/>
          <w:color w:val="000000" w:themeColor="text1"/>
          <w:lang w:val="sr-Cyrl-RS"/>
        </w:rPr>
        <w:t>.</w:t>
      </w:r>
    </w:p>
    <w:p w14:paraId="0B8F17A6" w14:textId="77777777" w:rsidR="00B04F13" w:rsidRPr="00023A4A" w:rsidRDefault="00B04F13" w:rsidP="00B04F13">
      <w:pPr>
        <w:rPr>
          <w:rFonts w:cs="Arial"/>
          <w:color w:val="000000" w:themeColor="text1"/>
          <w:lang w:val="sr-Cyrl-RS"/>
        </w:rPr>
      </w:pPr>
      <w:r w:rsidRPr="00023A4A">
        <w:rPr>
          <w:rFonts w:cs="Arial"/>
          <w:color w:val="000000" w:themeColor="text1"/>
          <w:lang w:val="ru-RU"/>
        </w:rPr>
        <w:t xml:space="preserve">Меница као гаранција за отклањање недостатака у гарантно року биће наплаћена у случају да </w:t>
      </w:r>
      <w:r w:rsidR="00C07544">
        <w:rPr>
          <w:rFonts w:cs="Arial"/>
          <w:color w:val="000000" w:themeColor="text1"/>
          <w:lang w:val="ru-RU"/>
        </w:rPr>
        <w:t>Понуђач</w:t>
      </w:r>
      <w:r w:rsidRPr="00023A4A">
        <w:rPr>
          <w:rFonts w:cs="Arial"/>
          <w:color w:val="000000" w:themeColor="text1"/>
          <w:lang w:val="ru-RU"/>
        </w:rPr>
        <w:t xml:space="preserve"> </w:t>
      </w:r>
      <w:r w:rsidRPr="00023A4A">
        <w:rPr>
          <w:rFonts w:cs="Arial"/>
          <w:color w:val="000000" w:themeColor="text1"/>
          <w:lang w:val="sr-Cyrl-RS"/>
        </w:rPr>
        <w:t>не отклони недостатке у гарантном року</w:t>
      </w:r>
      <w:r w:rsidRPr="00023A4A">
        <w:rPr>
          <w:rFonts w:cs="Arial"/>
          <w:color w:val="000000" w:themeColor="text1"/>
          <w:lang w:val="ru-RU"/>
        </w:rPr>
        <w:t>, на начин и у року</w:t>
      </w:r>
      <w:r w:rsidRPr="00023A4A">
        <w:rPr>
          <w:rFonts w:cs="Arial"/>
        </w:rPr>
        <w:t xml:space="preserve"> предвиђен </w:t>
      </w:r>
      <w:r w:rsidRPr="00023A4A">
        <w:rPr>
          <w:rFonts w:cs="Arial"/>
          <w:lang w:val="sr-Cyrl-RS"/>
        </w:rPr>
        <w:t>У</w:t>
      </w:r>
      <w:r w:rsidRPr="00023A4A">
        <w:rPr>
          <w:rFonts w:cs="Arial"/>
        </w:rPr>
        <w:t>говором</w:t>
      </w:r>
      <w:r w:rsidRPr="00023A4A">
        <w:rPr>
          <w:rFonts w:cs="Arial"/>
          <w:lang w:val="sr-Cyrl-RS"/>
        </w:rPr>
        <w:t>.</w:t>
      </w:r>
    </w:p>
    <w:p w14:paraId="0B8AFE4B" w14:textId="77777777" w:rsidR="00B04F13" w:rsidRPr="00023A4A" w:rsidRDefault="00B04F13" w:rsidP="00B04F13">
      <w:pPr>
        <w:tabs>
          <w:tab w:val="left" w:pos="1786"/>
        </w:tabs>
        <w:spacing w:before="0"/>
        <w:ind w:right="-6"/>
        <w:jc w:val="left"/>
        <w:rPr>
          <w:color w:val="000000" w:themeColor="text1"/>
          <w:lang w:val="sr-Cyrl-RS"/>
        </w:rPr>
      </w:pPr>
      <w:r w:rsidRPr="00023A4A">
        <w:rPr>
          <w:color w:val="000000" w:themeColor="text1"/>
          <w:lang w:val="sr-Cyrl-RS"/>
        </w:rPr>
        <w:t xml:space="preserve">Уколико се средство финансијског обезбеђења не достави у уговореном року, </w:t>
      </w:r>
      <w:r w:rsidR="00C07544">
        <w:rPr>
          <w:color w:val="000000" w:themeColor="text1"/>
          <w:lang w:val="ru-RU" w:eastAsia="sr-Latn-RS"/>
        </w:rPr>
        <w:t>Наручилац</w:t>
      </w:r>
      <w:r w:rsidRPr="00023A4A">
        <w:rPr>
          <w:color w:val="000000" w:themeColor="text1"/>
          <w:lang w:val="sr-Cyrl-RS" w:eastAsia="sr-Latn-RS"/>
        </w:rPr>
        <w:t xml:space="preserve"> има право </w:t>
      </w:r>
      <w:r w:rsidRPr="00023A4A">
        <w:rPr>
          <w:color w:val="000000" w:themeColor="text1"/>
          <w:lang w:val="sr-Cyrl-RS"/>
        </w:rPr>
        <w:t xml:space="preserve"> да наплати средство финанасијског обезбеђења за добро извршење посла.</w:t>
      </w:r>
    </w:p>
    <w:p w14:paraId="6E4A458E" w14:textId="77777777" w:rsidR="00B04F13" w:rsidRPr="00023A4A" w:rsidRDefault="00B04F13" w:rsidP="00B04F13">
      <w:pPr>
        <w:tabs>
          <w:tab w:val="left" w:pos="1786"/>
        </w:tabs>
        <w:spacing w:before="0"/>
        <w:ind w:right="-6"/>
        <w:jc w:val="left"/>
        <w:rPr>
          <w:rFonts w:cs="Arial"/>
        </w:rPr>
      </w:pPr>
    </w:p>
    <w:p w14:paraId="325B4F46" w14:textId="77777777" w:rsidR="00B04F13" w:rsidRPr="00194950" w:rsidRDefault="00C07544" w:rsidP="00B04F13">
      <w:pPr>
        <w:tabs>
          <w:tab w:val="left" w:pos="1786"/>
        </w:tabs>
        <w:spacing w:before="0"/>
        <w:ind w:right="-6"/>
        <w:jc w:val="left"/>
        <w:rPr>
          <w:rFonts w:cs="Arial"/>
          <w:b/>
        </w:rPr>
      </w:pPr>
      <w:r>
        <w:rPr>
          <w:rFonts w:cs="Arial"/>
          <w:b/>
        </w:rPr>
        <w:t>Понуђач</w:t>
      </w:r>
      <w:r w:rsidR="00B04F13" w:rsidRPr="00023A4A">
        <w:rPr>
          <w:rFonts w:cs="Arial"/>
          <w:b/>
        </w:rPr>
        <w:t xml:space="preserve"> је обавезан да, уколико </w:t>
      </w:r>
      <w:r w:rsidR="00B04F13" w:rsidRPr="00023A4A">
        <w:rPr>
          <w:rFonts w:cs="Arial"/>
          <w:b/>
          <w:lang w:val="sr-Cyrl-RS"/>
        </w:rPr>
        <w:t xml:space="preserve">је </w:t>
      </w:r>
      <w:r w:rsidR="00B04F13" w:rsidRPr="00023A4A">
        <w:rPr>
          <w:rFonts w:cs="Arial"/>
          <w:b/>
        </w:rPr>
        <w:t xml:space="preserve">вредност уговора за сваку партију за коју </w:t>
      </w:r>
      <w:r w:rsidR="00B04F13" w:rsidRPr="00023A4A">
        <w:rPr>
          <w:rFonts w:cs="Arial"/>
          <w:b/>
          <w:lang w:val="sr-Cyrl-RS"/>
        </w:rPr>
        <w:t>ј</w:t>
      </w:r>
      <w:r w:rsidR="00B04F13" w:rsidRPr="00023A4A">
        <w:rPr>
          <w:rFonts w:cs="Arial"/>
          <w:b/>
        </w:rPr>
        <w:t>е закључ</w:t>
      </w:r>
      <w:r w:rsidR="00B04F13" w:rsidRPr="00023A4A">
        <w:rPr>
          <w:rFonts w:cs="Arial"/>
          <w:b/>
          <w:lang w:val="sr-Cyrl-RS"/>
        </w:rPr>
        <w:t>ио Уговор</w:t>
      </w:r>
      <w:r w:rsidR="00B04F13" w:rsidRPr="00023A4A">
        <w:rPr>
          <w:rFonts w:cs="Arial"/>
          <w:b/>
        </w:rPr>
        <w:t>,</w:t>
      </w:r>
      <w:r w:rsidR="00B04F13" w:rsidRPr="00023A4A">
        <w:rPr>
          <w:rFonts w:cs="Arial"/>
          <w:b/>
          <w:lang w:val="sr-Cyrl-CS"/>
        </w:rPr>
        <w:t xml:space="preserve"> </w:t>
      </w:r>
      <w:r w:rsidR="00B04F13" w:rsidRPr="00023A4A">
        <w:rPr>
          <w:rFonts w:cs="Arial"/>
          <w:b/>
          <w:lang w:val="sr-Cyrl-RS"/>
        </w:rPr>
        <w:t>једнака или већа</w:t>
      </w:r>
      <w:r w:rsidR="00B04F13" w:rsidRPr="00023A4A">
        <w:rPr>
          <w:rFonts w:cs="Arial"/>
          <w:b/>
        </w:rPr>
        <w:t xml:space="preserve"> од </w:t>
      </w:r>
      <w:r w:rsidR="00B04F13" w:rsidRPr="00023A4A">
        <w:rPr>
          <w:rFonts w:cs="Arial"/>
          <w:b/>
          <w:lang w:val="sr-Cyrl-RS"/>
        </w:rPr>
        <w:t>1</w:t>
      </w:r>
      <w:r w:rsidR="00B04F13" w:rsidRPr="00023A4A">
        <w:rPr>
          <w:rFonts w:cs="Arial"/>
          <w:b/>
        </w:rPr>
        <w:t xml:space="preserve">0.000.000,00 дин. без ПДВ-а, у тренутку </w:t>
      </w:r>
      <w:r w:rsidR="00B04F13" w:rsidRPr="00023A4A">
        <w:rPr>
          <w:rFonts w:cs="Arial"/>
          <w:b/>
          <w:color w:val="000000" w:themeColor="text1"/>
          <w:lang w:val="sr-Cyrl-RS"/>
        </w:rPr>
        <w:t xml:space="preserve">потписивања Записника </w:t>
      </w:r>
      <w:r w:rsidR="00194950" w:rsidRPr="00194950">
        <w:rPr>
          <w:rFonts w:cs="Arial"/>
          <w:b/>
          <w:color w:val="000000" w:themeColor="text1"/>
          <w:lang w:val="sr-Cyrl-RS"/>
        </w:rPr>
        <w:t>о квантитативном и квалитативном пријему добара</w:t>
      </w:r>
      <w:r w:rsidR="00194950" w:rsidRPr="00194950">
        <w:rPr>
          <w:rFonts w:cs="Arial"/>
          <w:b/>
        </w:rPr>
        <w:t xml:space="preserve"> </w:t>
      </w:r>
      <w:r w:rsidR="00194950" w:rsidRPr="00194950">
        <w:rPr>
          <w:rFonts w:cs="Arial"/>
          <w:b/>
          <w:lang w:val="sr-Cyrl-RS"/>
        </w:rPr>
        <w:t>без примедби</w:t>
      </w:r>
      <w:r w:rsidR="00194950" w:rsidRPr="00194950">
        <w:rPr>
          <w:rFonts w:cs="Arial"/>
          <w:b/>
          <w:color w:val="000000" w:themeColor="text1"/>
          <w:lang w:val="sr-Cyrl-RS"/>
        </w:rPr>
        <w:t xml:space="preserve"> </w:t>
      </w:r>
      <w:r w:rsidR="00194950">
        <w:rPr>
          <w:rFonts w:cs="Arial"/>
          <w:b/>
          <w:color w:val="000000" w:themeColor="text1"/>
          <w:lang w:val="sr-Cyrl-RS"/>
        </w:rPr>
        <w:t xml:space="preserve">о </w:t>
      </w:r>
      <w:r w:rsidR="00B04F13" w:rsidRPr="00194950">
        <w:rPr>
          <w:rFonts w:cs="Arial"/>
          <w:b/>
          <w:color w:val="000000" w:themeColor="text1"/>
          <w:lang w:val="sr-Cyrl-RS"/>
        </w:rPr>
        <w:t>пријему добара</w:t>
      </w:r>
      <w:r w:rsidR="00B04F13" w:rsidRPr="00194950">
        <w:rPr>
          <w:rFonts w:cs="Arial"/>
          <w:b/>
        </w:rPr>
        <w:t xml:space="preserve"> достави:</w:t>
      </w:r>
    </w:p>
    <w:p w14:paraId="73FCFF7A" w14:textId="77777777" w:rsidR="00B04F13" w:rsidRPr="00023A4A" w:rsidRDefault="00B04F13" w:rsidP="00B04F13">
      <w:pPr>
        <w:tabs>
          <w:tab w:val="left" w:pos="1786"/>
        </w:tabs>
        <w:spacing w:before="0"/>
        <w:ind w:right="-6"/>
        <w:jc w:val="left"/>
        <w:rPr>
          <w:rFonts w:cs="Arial"/>
          <w:b/>
          <w:lang w:val="sr-Cyrl-RS"/>
        </w:rPr>
      </w:pPr>
      <w:r w:rsidRPr="00023A4A">
        <w:rPr>
          <w:rFonts w:eastAsia="TimesNewRomanPSMT" w:cs="Arial"/>
          <w:b/>
          <w:iCs/>
        </w:rPr>
        <w:t>Банкарску гаранцију за отклањање недостатака у  гарантном року</w:t>
      </w:r>
      <w:r w:rsidRPr="00023A4A">
        <w:rPr>
          <w:rFonts w:eastAsia="TimesNewRomanPSMT" w:cs="Arial"/>
          <w:b/>
          <w:iCs/>
          <w:lang w:val="sr-Cyrl-RS"/>
        </w:rPr>
        <w:t>, и то:</w:t>
      </w:r>
    </w:p>
    <w:p w14:paraId="4BE1DD5C" w14:textId="77777777" w:rsidR="00B04F13" w:rsidRPr="00023A4A" w:rsidRDefault="00B04F13" w:rsidP="00B04F13">
      <w:pPr>
        <w:rPr>
          <w:rFonts w:cs="Arial"/>
        </w:rPr>
      </w:pPr>
      <w:r w:rsidRPr="00023A4A">
        <w:rPr>
          <w:rFonts w:cs="Arial"/>
        </w:rPr>
        <w:t>неопозив</w:t>
      </w:r>
      <w:r w:rsidRPr="00023A4A">
        <w:rPr>
          <w:rFonts w:cs="Arial"/>
          <w:lang w:val="sr-Cyrl-RS"/>
        </w:rPr>
        <w:t>у</w:t>
      </w:r>
      <w:r w:rsidRPr="00023A4A">
        <w:rPr>
          <w:rFonts w:cs="Arial"/>
        </w:rPr>
        <w:t>, безусловн</w:t>
      </w:r>
      <w:r w:rsidRPr="00023A4A">
        <w:rPr>
          <w:rFonts w:cs="Arial"/>
          <w:lang w:val="sr-Cyrl-RS"/>
        </w:rPr>
        <w:t>у</w:t>
      </w:r>
      <w:r w:rsidRPr="00023A4A">
        <w:rPr>
          <w:rFonts w:cs="Arial"/>
        </w:rPr>
        <w:t>,без права на приговор и платив</w:t>
      </w:r>
      <w:r w:rsidRPr="00023A4A">
        <w:rPr>
          <w:rFonts w:cs="Arial"/>
          <w:lang w:val="sr-Cyrl-RS"/>
        </w:rPr>
        <w:t>у</w:t>
      </w:r>
      <w:r w:rsidRPr="00023A4A">
        <w:rPr>
          <w:rFonts w:cs="Arial"/>
        </w:rPr>
        <w:t xml:space="preserve"> на први позив, издат</w:t>
      </w:r>
      <w:r w:rsidRPr="00023A4A">
        <w:rPr>
          <w:rFonts w:cs="Arial"/>
          <w:lang w:val="sr-Cyrl-RS"/>
        </w:rPr>
        <w:t>у</w:t>
      </w:r>
      <w:r w:rsidRPr="00023A4A">
        <w:rPr>
          <w:rFonts w:cs="Arial"/>
        </w:rPr>
        <w:t xml:space="preserve"> у висини од 5% од укупно уговорене цене (без ПДВ-а) са роком важења 30(</w:t>
      </w:r>
      <w:r w:rsidRPr="00023A4A">
        <w:rPr>
          <w:rFonts w:cs="Arial"/>
          <w:lang w:val="sr-Cyrl-RS"/>
        </w:rPr>
        <w:t>словима:</w:t>
      </w:r>
      <w:r w:rsidRPr="00023A4A">
        <w:rPr>
          <w:rFonts w:cs="Arial"/>
        </w:rPr>
        <w:t>тридесет)</w:t>
      </w:r>
      <w:r w:rsidRPr="00023A4A">
        <w:rPr>
          <w:rFonts w:cs="Arial"/>
          <w:lang w:val="sr-Cyrl-RS"/>
        </w:rPr>
        <w:t xml:space="preserve"> календарских</w:t>
      </w:r>
      <w:r w:rsidRPr="00023A4A">
        <w:rPr>
          <w:rFonts w:cs="Arial"/>
        </w:rPr>
        <w:t xml:space="preserve"> дана дужим о</w:t>
      </w:r>
      <w:r w:rsidRPr="00023A4A">
        <w:rPr>
          <w:rFonts w:cs="Arial"/>
          <w:lang w:val="sr-Cyrl-RS"/>
        </w:rPr>
        <w:t xml:space="preserve">д уговореног </w:t>
      </w:r>
      <w:r w:rsidRPr="00023A4A">
        <w:rPr>
          <w:rFonts w:cs="Arial"/>
        </w:rPr>
        <w:t>гарантног рока.</w:t>
      </w:r>
    </w:p>
    <w:p w14:paraId="32F5FDF2" w14:textId="77777777" w:rsidR="00B04F13" w:rsidRPr="00023A4A" w:rsidRDefault="00B04F13" w:rsidP="00B04F13">
      <w:pPr>
        <w:rPr>
          <w:rFonts w:cs="Arial"/>
        </w:rPr>
      </w:pPr>
      <w:r w:rsidRPr="00023A4A">
        <w:rPr>
          <w:rFonts w:cs="Arial"/>
        </w:rPr>
        <w:t xml:space="preserve">Банкарска гаранција за отклањање недостатака у гарантном року, доставља се  у тренутку </w:t>
      </w:r>
      <w:r w:rsidRPr="00023A4A">
        <w:rPr>
          <w:rFonts w:cs="Arial"/>
          <w:color w:val="000000" w:themeColor="text1"/>
          <w:lang w:val="sr-Cyrl-RS"/>
        </w:rPr>
        <w:t xml:space="preserve">потписивања Записника о </w:t>
      </w:r>
      <w:r w:rsidR="008252AA">
        <w:rPr>
          <w:rFonts w:cs="Arial"/>
          <w:color w:val="000000" w:themeColor="text1"/>
          <w:lang w:val="sr-Cyrl-RS"/>
        </w:rPr>
        <w:t xml:space="preserve">квантитативном и </w:t>
      </w:r>
      <w:r w:rsidRPr="00023A4A">
        <w:rPr>
          <w:rFonts w:cs="Arial"/>
          <w:color w:val="000000" w:themeColor="text1"/>
          <w:lang w:val="sr-Cyrl-RS"/>
        </w:rPr>
        <w:t>квалитативном пријему добара</w:t>
      </w:r>
      <w:r w:rsidR="008252AA">
        <w:rPr>
          <w:rFonts w:cs="Arial"/>
        </w:rPr>
        <w:t xml:space="preserve"> </w:t>
      </w:r>
      <w:r w:rsidR="00194950">
        <w:rPr>
          <w:rFonts w:cs="Arial"/>
          <w:lang w:val="sr-Cyrl-RS"/>
        </w:rPr>
        <w:t xml:space="preserve">без примедби. </w:t>
      </w:r>
      <w:r w:rsidRPr="00023A4A">
        <w:rPr>
          <w:rFonts w:cs="Arial"/>
        </w:rPr>
        <w:t xml:space="preserve">Уколико </w:t>
      </w:r>
      <w:r w:rsidR="00C07544">
        <w:rPr>
          <w:rFonts w:cs="Arial"/>
        </w:rPr>
        <w:t>Понуђач</w:t>
      </w:r>
      <w:r w:rsidRPr="00023A4A">
        <w:rPr>
          <w:rFonts w:cs="Arial"/>
        </w:rPr>
        <w:t xml:space="preserve"> не достави банкарску гаранцију за отклањање недостатака у гарантном року, </w:t>
      </w:r>
      <w:r w:rsidR="00C07544">
        <w:rPr>
          <w:rFonts w:cs="Arial"/>
        </w:rPr>
        <w:t>Наручилац</w:t>
      </w:r>
      <w:r w:rsidRPr="00023A4A">
        <w:rPr>
          <w:rFonts w:cs="Arial"/>
        </w:rPr>
        <w:t xml:space="preserve"> има право да наплати банкарску гаранцију за добро извршење посла.</w:t>
      </w:r>
    </w:p>
    <w:p w14:paraId="221BF97E" w14:textId="77777777" w:rsidR="00B04F13" w:rsidRPr="00023A4A" w:rsidRDefault="00B04F13" w:rsidP="00B04F13">
      <w:pPr>
        <w:rPr>
          <w:rFonts w:cs="Arial"/>
        </w:rPr>
      </w:pPr>
      <w:r w:rsidRPr="00023A4A">
        <w:rPr>
          <w:rFonts w:cs="Arial"/>
        </w:rPr>
        <w:t>Достављена банкарска гаранција  не може да садржи додатне услове за исплату, краћи рок и мањи износ.</w:t>
      </w:r>
    </w:p>
    <w:p w14:paraId="263F22AD" w14:textId="77777777" w:rsidR="00B04F13" w:rsidRPr="00023A4A" w:rsidRDefault="00C07544" w:rsidP="00B04F13">
      <w:pPr>
        <w:spacing w:after="120"/>
        <w:rPr>
          <w:rFonts w:cs="Arial"/>
        </w:rPr>
      </w:pPr>
      <w:r>
        <w:rPr>
          <w:rFonts w:cs="Arial"/>
        </w:rPr>
        <w:t>Наручилац</w:t>
      </w:r>
      <w:r w:rsidR="00B04F13" w:rsidRPr="00023A4A">
        <w:rPr>
          <w:rFonts w:cs="Arial"/>
          <w:lang w:val="sr-Cyrl-RS"/>
        </w:rPr>
        <w:t xml:space="preserve"> </w:t>
      </w:r>
      <w:r w:rsidR="00B04F13" w:rsidRPr="00023A4A">
        <w:rPr>
          <w:rFonts w:cs="Arial"/>
        </w:rPr>
        <w:t xml:space="preserve"> је овлашћен да наплати банкарску гаранцију за отклањање недостатака у  гарантном року у случају да </w:t>
      </w:r>
      <w:r>
        <w:rPr>
          <w:rFonts w:cs="Arial"/>
        </w:rPr>
        <w:t>Понуђач</w:t>
      </w:r>
      <w:r w:rsidR="00B04F13" w:rsidRPr="00023A4A">
        <w:rPr>
          <w:rFonts w:cs="Arial"/>
        </w:rPr>
        <w:t xml:space="preserve"> не испуни своје уговорне обавезе у погледу гарантног рока.</w:t>
      </w:r>
    </w:p>
    <w:p w14:paraId="5F2220C3" w14:textId="77777777" w:rsidR="00B04F13" w:rsidRPr="00023A4A" w:rsidRDefault="00B04F13" w:rsidP="00B04F13">
      <w:pPr>
        <w:spacing w:before="0"/>
        <w:rPr>
          <w:rFonts w:cs="Arial"/>
          <w:lang w:val="sr-Cyrl-CS" w:eastAsia="ar-SA"/>
        </w:rPr>
      </w:pPr>
      <w:r w:rsidRPr="00023A4A">
        <w:rPr>
          <w:rFonts w:cs="Arial"/>
          <w:lang w:val="sr-Cyrl-CS" w:eastAsia="ar-SA"/>
        </w:rPr>
        <w:t xml:space="preserve">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 </w:t>
      </w:r>
    </w:p>
    <w:p w14:paraId="3B4FB17B" w14:textId="77777777" w:rsidR="00B04F13" w:rsidRPr="00023A4A" w:rsidRDefault="00B04F13" w:rsidP="00B04F13">
      <w:pPr>
        <w:spacing w:before="0"/>
        <w:rPr>
          <w:rFonts w:cs="Arial"/>
          <w:lang w:val="sr-Cyrl-CS" w:eastAsia="ar-SA"/>
        </w:rPr>
      </w:pPr>
    </w:p>
    <w:p w14:paraId="7B5890F3" w14:textId="77777777" w:rsidR="00B04F13" w:rsidRPr="00023A4A" w:rsidRDefault="00B04F13" w:rsidP="00B04F13">
      <w:pPr>
        <w:spacing w:before="0"/>
        <w:rPr>
          <w:rFonts w:cs="Arial"/>
          <w:lang w:val="sr-Cyrl-CS" w:eastAsia="ar-SA"/>
        </w:rPr>
      </w:pPr>
      <w:r w:rsidRPr="00023A4A">
        <w:rPr>
          <w:rFonts w:cs="Arial"/>
          <w:lang w:val="sr-Cyrl-CS" w:eastAsia="ar-SA"/>
        </w:rPr>
        <w:t xml:space="preserve">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w:t>
      </w:r>
      <w:r w:rsidRPr="00023A4A">
        <w:rPr>
          <w:rFonts w:cs="Arial"/>
          <w:lang w:val="sr-Cyrl-CS" w:eastAsia="ar-SA"/>
        </w:rPr>
        <w:lastRenderedPageBreak/>
        <w:t>Србије уз примену њеног Правилника и процесног и материјалног права Републике Србије, са местом рада арбитраже у Београду.</w:t>
      </w:r>
    </w:p>
    <w:p w14:paraId="0FBDAF3E" w14:textId="77777777" w:rsidR="00B04F13" w:rsidRPr="00023A4A" w:rsidRDefault="00B04F13" w:rsidP="00B04F13">
      <w:pPr>
        <w:spacing w:before="0"/>
        <w:rPr>
          <w:rFonts w:cs="Arial"/>
          <w:lang w:val="sr-Cyrl-CS" w:eastAsia="ar-SA"/>
        </w:rPr>
      </w:pPr>
    </w:p>
    <w:p w14:paraId="7AF8A5D3" w14:textId="77777777" w:rsidR="00B04F13" w:rsidRPr="00023A4A" w:rsidRDefault="00B04F13" w:rsidP="00B04F13">
      <w:pPr>
        <w:spacing w:before="0"/>
        <w:rPr>
          <w:rFonts w:cs="Arial"/>
          <w:lang w:val="sr-Cyrl-CS" w:eastAsia="ar-SA"/>
        </w:rPr>
      </w:pPr>
      <w:r w:rsidRPr="00023A4A">
        <w:rPr>
          <w:rFonts w:cs="Arial"/>
          <w:lang w:val="sr-Cyrl-CS" w:eastAsia="ar-SA"/>
        </w:rPr>
        <w:t>Банкарска гаранција се не може уступити и није преносива без сагласности уговорних страна и емисионе банке.</w:t>
      </w:r>
    </w:p>
    <w:p w14:paraId="2FFE9AB8" w14:textId="77777777" w:rsidR="00B04F13" w:rsidRPr="00023A4A" w:rsidRDefault="00B04F13" w:rsidP="00B04F13">
      <w:pPr>
        <w:spacing w:before="0"/>
        <w:rPr>
          <w:rFonts w:cs="Arial"/>
          <w:lang w:val="sr-Cyrl-CS" w:eastAsia="ar-SA"/>
        </w:rPr>
      </w:pPr>
    </w:p>
    <w:p w14:paraId="5582637A" w14:textId="77777777" w:rsidR="00B04F13" w:rsidRPr="00023A4A" w:rsidRDefault="00B04F13" w:rsidP="00B04F13">
      <w:pPr>
        <w:spacing w:before="0"/>
        <w:rPr>
          <w:rFonts w:cs="Arial"/>
          <w:lang w:val="sr-Cyrl-CS" w:eastAsia="ar-SA"/>
        </w:rPr>
      </w:pPr>
      <w:r w:rsidRPr="00023A4A">
        <w:rPr>
          <w:rFonts w:cs="Arial"/>
          <w:lang w:val="sr-Cyrl-CS" w:eastAsia="ar-SA"/>
        </w:rPr>
        <w:t>На ову банкарску гаранцију примењују се Једнообразна правила за гаранције на позив ( URDG 758) Међународне трговинске коморе у Паризу.</w:t>
      </w:r>
    </w:p>
    <w:p w14:paraId="062F28F9" w14:textId="77777777" w:rsidR="00B04F13" w:rsidRPr="00023A4A" w:rsidRDefault="00B04F13" w:rsidP="00B04F13">
      <w:pPr>
        <w:spacing w:before="0"/>
        <w:rPr>
          <w:rFonts w:cs="Arial"/>
          <w:lang w:val="sr-Cyrl-CS" w:eastAsia="ar-SA"/>
        </w:rPr>
      </w:pPr>
    </w:p>
    <w:p w14:paraId="5A439047" w14:textId="77777777" w:rsidR="00B04F13" w:rsidRDefault="00B04F13" w:rsidP="00B04F13">
      <w:pPr>
        <w:spacing w:before="0"/>
        <w:rPr>
          <w:rFonts w:cs="Arial"/>
          <w:lang w:val="sr-Cyrl-CS" w:eastAsia="ar-SA"/>
        </w:rPr>
      </w:pPr>
      <w:r w:rsidRPr="00023A4A">
        <w:rPr>
          <w:rFonts w:cs="Arial"/>
          <w:lang w:val="sr-Cyrl-CS" w:eastAsia="ar-SA"/>
        </w:rPr>
        <w:t>Ова гаранција истиче на наведени датум, без обзира да ли је овај документ враћен или није.</w:t>
      </w:r>
    </w:p>
    <w:p w14:paraId="6D02D9FE" w14:textId="77777777" w:rsidR="00B04F13" w:rsidRPr="00023A4A" w:rsidRDefault="00B04F13" w:rsidP="00B04F13">
      <w:pPr>
        <w:spacing w:before="0"/>
        <w:rPr>
          <w:rFonts w:cs="Arial"/>
          <w:lang w:val="sr-Cyrl-CS" w:eastAsia="ar-SA"/>
        </w:rPr>
      </w:pPr>
    </w:p>
    <w:p w14:paraId="2171DC30" w14:textId="77777777" w:rsidR="00B04F13" w:rsidRDefault="00B04F13" w:rsidP="00B04F13">
      <w:pPr>
        <w:spacing w:before="0"/>
        <w:outlineLvl w:val="0"/>
        <w:rPr>
          <w:rFonts w:cs="Arial"/>
          <w:lang w:val="sr-Cyrl-CS"/>
        </w:rPr>
      </w:pPr>
      <w:r w:rsidRPr="0046708D">
        <w:rPr>
          <w:rFonts w:cs="Arial"/>
          <w:lang w:val="sr-Cyrl-CS"/>
        </w:rPr>
        <w:t>Банкарска гаранција треба да буду у валути у којој је Понуда.</w:t>
      </w:r>
    </w:p>
    <w:p w14:paraId="2818DB1B" w14:textId="77777777" w:rsidR="00B04F13" w:rsidRPr="00023A4A" w:rsidRDefault="00B04F13" w:rsidP="00B04F13">
      <w:pPr>
        <w:spacing w:before="0"/>
        <w:outlineLvl w:val="0"/>
        <w:rPr>
          <w:rFonts w:cs="Arial"/>
          <w:lang w:val="sr-Cyrl-CS"/>
        </w:rPr>
      </w:pPr>
      <w:r w:rsidRPr="0046708D">
        <w:rPr>
          <w:rFonts w:cs="Arial"/>
          <w:lang w:val="sr-Cyrl-CS"/>
        </w:rPr>
        <w:t>Уколико банкарску гаранцију издаје страна банка ,мора имати кредитни рејтинг.</w:t>
      </w:r>
    </w:p>
    <w:p w14:paraId="5C9A6117" w14:textId="77777777" w:rsidR="00B04F13" w:rsidRPr="00023A4A" w:rsidRDefault="00B04F13" w:rsidP="00B04F13">
      <w:pPr>
        <w:tabs>
          <w:tab w:val="left" w:pos="1786"/>
        </w:tabs>
        <w:spacing w:before="0"/>
        <w:ind w:right="-6"/>
        <w:jc w:val="left"/>
        <w:rPr>
          <w:rFonts w:eastAsia="TimesNewRomanPSMT" w:cs="Arial"/>
          <w:iCs/>
          <w:lang w:val="sr-Cyrl-RS"/>
        </w:rPr>
      </w:pPr>
    </w:p>
    <w:p w14:paraId="298B97BB" w14:textId="77777777" w:rsidR="00B04F13" w:rsidRPr="00023A4A" w:rsidRDefault="00B04F13" w:rsidP="00B04F13">
      <w:pPr>
        <w:tabs>
          <w:tab w:val="left" w:pos="1786"/>
        </w:tabs>
        <w:spacing w:before="0"/>
        <w:ind w:right="-6"/>
        <w:jc w:val="center"/>
        <w:rPr>
          <w:rFonts w:eastAsia="TimesNewRomanPSMT" w:cs="Arial"/>
          <w:b/>
          <w:bCs/>
          <w:iCs/>
        </w:rPr>
      </w:pPr>
      <w:r w:rsidRPr="00023A4A">
        <w:rPr>
          <w:rFonts w:eastAsia="TimesNewRomanPSMT" w:cs="Arial"/>
          <w:b/>
          <w:bCs/>
          <w:iCs/>
        </w:rPr>
        <w:t>Достављање средстава финансијског обезбеђења</w:t>
      </w:r>
    </w:p>
    <w:p w14:paraId="6B48BBBF" w14:textId="77777777" w:rsidR="00B04F13" w:rsidRPr="00023A4A" w:rsidRDefault="00B04F13" w:rsidP="00B04F13">
      <w:pPr>
        <w:tabs>
          <w:tab w:val="left" w:pos="1786"/>
        </w:tabs>
        <w:spacing w:before="0"/>
        <w:ind w:right="-6"/>
        <w:jc w:val="center"/>
        <w:rPr>
          <w:rFonts w:eastAsia="TimesNewRomanPSMT" w:cs="Arial"/>
          <w:b/>
          <w:bCs/>
          <w:iCs/>
        </w:rPr>
      </w:pPr>
    </w:p>
    <w:p w14:paraId="60576DEB" w14:textId="77777777" w:rsidR="00B04F13" w:rsidRPr="00023A4A" w:rsidRDefault="00B04F13" w:rsidP="00B04F13">
      <w:pPr>
        <w:tabs>
          <w:tab w:val="left" w:pos="567"/>
          <w:tab w:val="left" w:pos="709"/>
        </w:tabs>
        <w:rPr>
          <w:rFonts w:eastAsia="TimesNewRomanPSMT" w:cs="Arial"/>
          <w:bCs/>
          <w:noProof/>
          <w:lang w:val="sr-Cyrl-CS"/>
        </w:rPr>
      </w:pPr>
      <w:r w:rsidRPr="00023A4A">
        <w:rPr>
          <w:rFonts w:eastAsia="TimesNewRomanPSMT" w:cs="Arial"/>
          <w:bCs/>
          <w:noProof/>
          <w:lang w:val="sr-Cyrl-CS"/>
        </w:rPr>
        <w:t xml:space="preserve">Средство финансијског обезбеђења </w:t>
      </w:r>
      <w:r w:rsidRPr="00023A4A">
        <w:rPr>
          <w:rFonts w:eastAsia="TimesNewRomanPSMT" w:cs="Arial"/>
          <w:b/>
          <w:bCs/>
          <w:noProof/>
          <w:u w:val="single"/>
          <w:lang w:val="sr-Cyrl-CS"/>
        </w:rPr>
        <w:t>за озбиљност понуде</w:t>
      </w:r>
      <w:r w:rsidRPr="00023A4A">
        <w:rPr>
          <w:rFonts w:eastAsia="TimesNewRomanPSMT" w:cs="Arial"/>
          <w:bCs/>
          <w:noProof/>
          <w:lang w:val="sr-Cyrl-CS"/>
        </w:rPr>
        <w:t xml:space="preserve"> доставља се као саставни део понуде и гласи на Јавно предузеће "Електропривреда Србије" Београд, Балканска 13,  Београд.</w:t>
      </w:r>
      <w:r w:rsidRPr="00023A4A">
        <w:rPr>
          <w:rFonts w:eastAsia="TimesNewRomanPSMT" w:cs="Arial"/>
          <w:bCs/>
          <w:noProof/>
          <w:lang w:val="sr-Latn-RS"/>
        </w:rPr>
        <w:t xml:space="preserve"> </w:t>
      </w:r>
    </w:p>
    <w:p w14:paraId="1520C0FE" w14:textId="77777777" w:rsidR="00B04F13" w:rsidRPr="00023A4A" w:rsidRDefault="00B04F13" w:rsidP="00B04F13">
      <w:pPr>
        <w:tabs>
          <w:tab w:val="left" w:pos="567"/>
          <w:tab w:val="left" w:pos="709"/>
        </w:tabs>
        <w:spacing w:before="0"/>
        <w:rPr>
          <w:rFonts w:eastAsia="TimesNewRomanPSMT" w:cs="Arial"/>
          <w:bCs/>
          <w:noProof/>
          <w:lang w:val="sr-Cyrl-CS"/>
        </w:rPr>
      </w:pPr>
    </w:p>
    <w:p w14:paraId="249883FA" w14:textId="77777777" w:rsidR="00B04F13" w:rsidRPr="00023A4A" w:rsidRDefault="00B04F13" w:rsidP="00B04F13">
      <w:pPr>
        <w:tabs>
          <w:tab w:val="left" w:pos="567"/>
          <w:tab w:val="left" w:pos="709"/>
        </w:tabs>
        <w:spacing w:after="120"/>
        <w:rPr>
          <w:rFonts w:eastAsia="TimesNewRomanPSMT" w:cs="Arial"/>
          <w:b/>
          <w:bCs/>
          <w:lang w:val="sr-Cyrl-RS"/>
        </w:rPr>
      </w:pPr>
      <w:r w:rsidRPr="00023A4A">
        <w:rPr>
          <w:rFonts w:eastAsia="TimesNewRomanPSMT" w:cs="Arial"/>
          <w:bCs/>
          <w:noProof/>
          <w:lang w:val="sr-Cyrl-CS"/>
        </w:rPr>
        <w:t xml:space="preserve">Средство финансијског обезбеђења </w:t>
      </w:r>
      <w:r w:rsidRPr="00023A4A">
        <w:rPr>
          <w:rFonts w:eastAsia="TimesNewRomanPSMT" w:cs="Arial"/>
          <w:b/>
          <w:bCs/>
          <w:noProof/>
          <w:u w:val="single"/>
          <w:lang w:val="sr-Cyrl-CS"/>
        </w:rPr>
        <w:t>за добро извршење посла</w:t>
      </w:r>
      <w:r w:rsidRPr="00023A4A">
        <w:rPr>
          <w:rFonts w:eastAsia="TimesNewRomanPSMT" w:cs="Arial"/>
          <w:bCs/>
          <w:noProof/>
          <w:lang w:val="sr-Cyrl-CS"/>
        </w:rPr>
        <w:t xml:space="preserve">  гласи на Јавно предузеће "Електропривреда Србије" Београд, Балканска 13 Београд </w:t>
      </w:r>
      <w:r w:rsidRPr="00023A4A">
        <w:rPr>
          <w:rFonts w:cs="Arial"/>
          <w:b/>
          <w:lang w:val="sr-Cyrl-RS"/>
        </w:rPr>
        <w:t xml:space="preserve">и доставља се лично или поштом на адресу: </w:t>
      </w:r>
      <w:r w:rsidRPr="00023A4A">
        <w:rPr>
          <w:rFonts w:eastAsia="TimesNewRomanPSMT" w:cs="Arial"/>
          <w:b/>
          <w:bCs/>
          <w:lang w:val="sr-Cyrl-RS"/>
        </w:rPr>
        <w:t xml:space="preserve">„Електропривреда Србије“ Београд, Балканска бр. 13, 11 000 Београд </w:t>
      </w:r>
    </w:p>
    <w:p w14:paraId="0A0BCE0A" w14:textId="77777777" w:rsidR="00B04F13" w:rsidRPr="00023A4A" w:rsidRDefault="00B04F13" w:rsidP="00B04F13">
      <w:pPr>
        <w:tabs>
          <w:tab w:val="left" w:pos="1134"/>
        </w:tabs>
        <w:jc w:val="center"/>
        <w:rPr>
          <w:rFonts w:cs="Arial"/>
          <w:b/>
          <w:lang w:val="sr-Cyrl-RS"/>
        </w:rPr>
      </w:pPr>
      <w:r w:rsidRPr="00023A4A">
        <w:rPr>
          <w:rFonts w:cs="Arial"/>
          <w:i/>
          <w:lang w:val="sr-Cyrl-RS"/>
        </w:rPr>
        <w:t>са назнаком:</w:t>
      </w:r>
      <w:r w:rsidRPr="00023A4A">
        <w:rPr>
          <w:rFonts w:cs="Arial"/>
          <w:b/>
          <w:lang w:val="sr-Cyrl-RS"/>
        </w:rPr>
        <w:t xml:space="preserve"> Средство финансијског обезбеђења за ЈН број </w:t>
      </w:r>
      <w:r w:rsidRPr="00023A4A">
        <w:rPr>
          <w:b/>
          <w:noProof/>
          <w:lang w:val="sr-Cyrl-CS"/>
        </w:rPr>
        <w:t>ЈН</w:t>
      </w:r>
      <w:r w:rsidRPr="00023A4A">
        <w:rPr>
          <w:b/>
          <w:noProof/>
          <w:lang w:val="sr-Latn-RS"/>
        </w:rPr>
        <w:t>/</w:t>
      </w:r>
      <w:r w:rsidRPr="00023A4A">
        <w:rPr>
          <w:b/>
          <w:noProof/>
          <w:lang w:val="sr-Cyrl-CS"/>
        </w:rPr>
        <w:t>4000/0</w:t>
      </w:r>
      <w:r w:rsidRPr="00023A4A">
        <w:rPr>
          <w:b/>
          <w:noProof/>
          <w:lang w:val="sr-Cyrl-RS"/>
        </w:rPr>
        <w:t>297-1</w:t>
      </w:r>
      <w:r w:rsidRPr="00023A4A">
        <w:rPr>
          <w:b/>
          <w:noProof/>
          <w:lang w:val="sr-Latn-RS"/>
        </w:rPr>
        <w:t>/</w:t>
      </w:r>
      <w:r w:rsidRPr="00023A4A">
        <w:rPr>
          <w:b/>
          <w:noProof/>
          <w:lang w:val="sr-Cyrl-CS"/>
        </w:rPr>
        <w:t>201</w:t>
      </w:r>
      <w:r w:rsidRPr="00023A4A">
        <w:rPr>
          <w:b/>
          <w:noProof/>
          <w:lang w:val="sr-Latn-RS"/>
        </w:rPr>
        <w:t>8</w:t>
      </w:r>
      <w:r w:rsidRPr="00023A4A">
        <w:rPr>
          <w:b/>
          <w:noProof/>
          <w:lang w:val="sr-Cyrl-RS"/>
        </w:rPr>
        <w:t>.</w:t>
      </w:r>
    </w:p>
    <w:p w14:paraId="01EBFC4D" w14:textId="77777777" w:rsidR="00B04F13" w:rsidRPr="00023A4A" w:rsidRDefault="00B04F13" w:rsidP="00B04F13">
      <w:pPr>
        <w:tabs>
          <w:tab w:val="left" w:pos="567"/>
          <w:tab w:val="left" w:pos="709"/>
        </w:tabs>
        <w:spacing w:before="0" w:after="120"/>
        <w:rPr>
          <w:rFonts w:eastAsia="TimesNewRomanPSMT" w:cs="Arial"/>
          <w:bCs/>
          <w:noProof/>
          <w:lang w:val="sr-Cyrl-CS"/>
        </w:rPr>
      </w:pPr>
    </w:p>
    <w:p w14:paraId="553ABEF5" w14:textId="77777777" w:rsidR="00B04F13" w:rsidRPr="00023A4A" w:rsidRDefault="00B04F13" w:rsidP="00B04F13">
      <w:pPr>
        <w:tabs>
          <w:tab w:val="left" w:pos="567"/>
          <w:tab w:val="left" w:pos="709"/>
        </w:tabs>
        <w:spacing w:before="0" w:after="120"/>
        <w:rPr>
          <w:rFonts w:cs="Arial"/>
          <w:b/>
          <w:noProof/>
          <w:lang w:val="sr-Cyrl-CS"/>
        </w:rPr>
      </w:pPr>
      <w:r w:rsidRPr="00023A4A">
        <w:rPr>
          <w:rFonts w:eastAsia="TimesNewRomanPSMT" w:cs="Arial"/>
          <w:bCs/>
          <w:noProof/>
          <w:lang w:val="sr-Cyrl-CS"/>
        </w:rPr>
        <w:t xml:space="preserve">Средство финансијског обезбеђења </w:t>
      </w:r>
      <w:r w:rsidRPr="00023A4A">
        <w:rPr>
          <w:rFonts w:eastAsia="TimesNewRomanPSMT" w:cs="Arial"/>
          <w:b/>
          <w:bCs/>
          <w:noProof/>
          <w:u w:val="single"/>
          <w:lang w:val="sr-Cyrl-CS"/>
        </w:rPr>
        <w:t>за отклањање недостатака у гарантном периоду</w:t>
      </w:r>
      <w:r w:rsidRPr="00023A4A">
        <w:rPr>
          <w:rFonts w:eastAsia="TimesNewRomanPSMT" w:cs="Arial"/>
          <w:bCs/>
          <w:noProof/>
          <w:lang w:val="sr-Cyrl-CS"/>
        </w:rPr>
        <w:t xml:space="preserve">  гласи на Јавно предузеће "Електропривреда Србије" Београд, Балканска бр. 13 Београд Огранак РБ Колубара  </w:t>
      </w:r>
      <w:r w:rsidRPr="00023A4A">
        <w:rPr>
          <w:rFonts w:cs="Arial"/>
          <w:b/>
          <w:noProof/>
          <w:lang w:val="sr-Cyrl-CS"/>
        </w:rPr>
        <w:t xml:space="preserve">и доставља се </w:t>
      </w:r>
      <w:r w:rsidRPr="00023A4A">
        <w:rPr>
          <w:rFonts w:cs="Arial"/>
          <w:lang w:val="sr-Cyrl-RS"/>
        </w:rPr>
        <w:t xml:space="preserve">приликом потписивања </w:t>
      </w:r>
      <w:r w:rsidRPr="00023A4A">
        <w:rPr>
          <w:rFonts w:eastAsia="Lucida Sans Unicode" w:cs="Arial"/>
          <w:kern w:val="1"/>
          <w:lang w:val="sr-Cyrl-CS" w:eastAsia="hi-IN" w:bidi="hi-IN"/>
        </w:rPr>
        <w:t xml:space="preserve">Записника о квалитативном пријему </w:t>
      </w:r>
      <w:r w:rsidRPr="00023A4A">
        <w:rPr>
          <w:rFonts w:cs="Arial"/>
          <w:lang w:val="sr-Cyrl-RS"/>
        </w:rPr>
        <w:t>или поштом на адресу:</w:t>
      </w:r>
      <w:r w:rsidRPr="00023A4A">
        <w:rPr>
          <w:rFonts w:cs="Arial"/>
          <w:b/>
          <w:lang w:val="sr-Cyrl-RS"/>
        </w:rPr>
        <w:t xml:space="preserve"> </w:t>
      </w:r>
      <w:r w:rsidRPr="00023A4A">
        <w:rPr>
          <w:rFonts w:cs="Arial"/>
          <w:b/>
          <w:noProof/>
          <w:lang w:val="sr-Cyrl-CS"/>
        </w:rPr>
        <w:t xml:space="preserve">лично или поштом на адресу: </w:t>
      </w:r>
    </w:p>
    <w:p w14:paraId="49BCA48F" w14:textId="77777777" w:rsidR="00B04F13" w:rsidRPr="00023A4A" w:rsidRDefault="00B04F13" w:rsidP="00B04F13">
      <w:pPr>
        <w:suppressAutoHyphens/>
        <w:spacing w:line="100" w:lineRule="atLeast"/>
        <w:jc w:val="center"/>
        <w:rPr>
          <w:rFonts w:eastAsia="Arial Unicode MS" w:cs="Arial"/>
          <w:b/>
          <w:noProof/>
          <w:kern w:val="1"/>
          <w:highlight w:val="yellow"/>
          <w:lang w:val="sr-Cyrl-CS" w:eastAsia="ar-SA"/>
        </w:rPr>
      </w:pPr>
      <w:r w:rsidRPr="00023A4A">
        <w:rPr>
          <w:rFonts w:cs="Arial"/>
          <w:b/>
          <w:noProof/>
          <w:lang w:val="sr-Cyrl-CS"/>
        </w:rPr>
        <w:t>Огранак РБ Колубара,  Комерцијални сектор ,ул.Дише Ђурђевића бб,11560 Вреоци</w:t>
      </w:r>
    </w:p>
    <w:p w14:paraId="6501CD7A" w14:textId="77777777" w:rsidR="00B04F13" w:rsidRPr="00023A4A" w:rsidRDefault="00B04F13" w:rsidP="00B04F13">
      <w:pPr>
        <w:tabs>
          <w:tab w:val="left" w:pos="1134"/>
        </w:tabs>
        <w:spacing w:before="0"/>
        <w:jc w:val="center"/>
        <w:rPr>
          <w:b/>
          <w:noProof/>
          <w:lang w:val="sr-Cyrl-CS"/>
        </w:rPr>
      </w:pPr>
      <w:r w:rsidRPr="00023A4A">
        <w:rPr>
          <w:noProof/>
          <w:lang w:val="sr-Cyrl-CS"/>
        </w:rPr>
        <w:t>са назнаком:</w:t>
      </w:r>
      <w:r w:rsidRPr="00023A4A">
        <w:rPr>
          <w:b/>
          <w:noProof/>
          <w:lang w:val="sr-Cyrl-CS"/>
        </w:rPr>
        <w:t xml:space="preserve"> Средство финансијског обезбеђења за ЈН</w:t>
      </w:r>
      <w:r w:rsidRPr="00023A4A">
        <w:rPr>
          <w:b/>
          <w:noProof/>
          <w:lang w:val="sr-Latn-RS"/>
        </w:rPr>
        <w:t>/</w:t>
      </w:r>
      <w:r w:rsidRPr="00023A4A">
        <w:rPr>
          <w:b/>
          <w:noProof/>
          <w:lang w:val="sr-Cyrl-CS"/>
        </w:rPr>
        <w:t>4000/0</w:t>
      </w:r>
      <w:r w:rsidRPr="00023A4A">
        <w:rPr>
          <w:b/>
          <w:noProof/>
          <w:lang w:val="sr-Cyrl-RS"/>
        </w:rPr>
        <w:t>297-1</w:t>
      </w:r>
      <w:r w:rsidRPr="00023A4A">
        <w:rPr>
          <w:b/>
          <w:noProof/>
          <w:lang w:val="sr-Latn-RS"/>
        </w:rPr>
        <w:t>/</w:t>
      </w:r>
      <w:r w:rsidRPr="00023A4A">
        <w:rPr>
          <w:b/>
          <w:noProof/>
          <w:lang w:val="sr-Cyrl-CS"/>
        </w:rPr>
        <w:t>201</w:t>
      </w:r>
      <w:r w:rsidRPr="00023A4A">
        <w:rPr>
          <w:b/>
          <w:noProof/>
          <w:lang w:val="sr-Latn-RS"/>
        </w:rPr>
        <w:t>8</w:t>
      </w:r>
      <w:r w:rsidRPr="00023A4A">
        <w:rPr>
          <w:b/>
          <w:noProof/>
          <w:lang w:val="sr-Cyrl-CS"/>
        </w:rPr>
        <w:t xml:space="preserve"> </w:t>
      </w:r>
    </w:p>
    <w:p w14:paraId="11349EC2" w14:textId="77777777" w:rsidR="00FC1536" w:rsidRPr="00FC1536" w:rsidRDefault="00FC1536" w:rsidP="00B04F13">
      <w:pPr>
        <w:keepNext/>
        <w:tabs>
          <w:tab w:val="left" w:pos="567"/>
        </w:tabs>
        <w:spacing w:before="0"/>
        <w:ind w:left="450"/>
        <w:outlineLvl w:val="1"/>
        <w:rPr>
          <w:rFonts w:cs="Arial"/>
          <w:color w:val="000000" w:themeColor="text1"/>
          <w:lang w:val="ru-RU"/>
        </w:rPr>
      </w:pPr>
    </w:p>
    <w:p w14:paraId="2ABB3F5C" w14:textId="77777777" w:rsidR="00FC1536" w:rsidRPr="00FC1536" w:rsidRDefault="00FC1536" w:rsidP="001338A0">
      <w:pPr>
        <w:keepNext/>
        <w:numPr>
          <w:ilvl w:val="1"/>
          <w:numId w:val="19"/>
        </w:numPr>
        <w:tabs>
          <w:tab w:val="left" w:pos="567"/>
        </w:tabs>
        <w:spacing w:before="0"/>
        <w:ind w:right="-421"/>
        <w:outlineLvl w:val="1"/>
        <w:rPr>
          <w:rFonts w:cs="Arial"/>
          <w:b/>
          <w:lang w:val="ru-RU"/>
        </w:rPr>
      </w:pPr>
      <w:r w:rsidRPr="00FC1536">
        <w:rPr>
          <w:rFonts w:cs="Arial"/>
          <w:b/>
          <w:lang w:val="ru-RU"/>
        </w:rPr>
        <w:t>Начин означавања поверљивих података у понуди</w:t>
      </w:r>
    </w:p>
    <w:p w14:paraId="6C7A7FD1" w14:textId="77777777" w:rsidR="00FC1536" w:rsidRPr="00FC1536" w:rsidRDefault="00FC1536" w:rsidP="00FC1536">
      <w:pPr>
        <w:tabs>
          <w:tab w:val="left" w:pos="567"/>
        </w:tabs>
        <w:spacing w:before="0"/>
        <w:ind w:right="-421"/>
        <w:rPr>
          <w:rFonts w:cs="Arial"/>
          <w:lang w:val="ru-RU"/>
        </w:rPr>
      </w:pPr>
      <w:r w:rsidRPr="00FC1536">
        <w:rPr>
          <w:rFonts w:cs="Arial"/>
          <w:lang w:val="ru-RU"/>
        </w:rPr>
        <w:t xml:space="preserve">Подаци које </w:t>
      </w:r>
      <w:r w:rsidR="00C07544">
        <w:rPr>
          <w:rFonts w:cs="Arial"/>
          <w:lang w:val="ru-RU"/>
        </w:rPr>
        <w:t>Понуђач</w:t>
      </w:r>
      <w:r w:rsidRPr="00FC1536">
        <w:rPr>
          <w:rFonts w:cs="Arial"/>
          <w:lang w:val="ru-RU"/>
        </w:rPr>
        <w:t xml:space="preserve">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14:paraId="32865523" w14:textId="77777777" w:rsidR="00FC1536" w:rsidRPr="00FC1536" w:rsidRDefault="00C07544" w:rsidP="00FC1536">
      <w:pPr>
        <w:tabs>
          <w:tab w:val="left" w:pos="567"/>
        </w:tabs>
        <w:spacing w:before="0"/>
        <w:ind w:right="-421"/>
        <w:rPr>
          <w:rFonts w:cs="Arial"/>
          <w:lang w:val="ru-RU"/>
        </w:rPr>
      </w:pPr>
      <w:r>
        <w:rPr>
          <w:rFonts w:cs="Arial"/>
          <w:lang w:val="ru-RU"/>
        </w:rPr>
        <w:t>Наручилац</w:t>
      </w:r>
      <w:r w:rsidR="00FC1536" w:rsidRPr="00FC1536">
        <w:rPr>
          <w:rFonts w:cs="Arial"/>
          <w:lang w:val="ru-RU"/>
        </w:rPr>
        <w:t xml:space="preserve"> може да одбије да пружи информацију која би значила повреду поверљивости података добијених у понуди. </w:t>
      </w:r>
    </w:p>
    <w:p w14:paraId="667CDBE1" w14:textId="77777777" w:rsidR="00FC1536" w:rsidRPr="00FC1536" w:rsidRDefault="00FC1536" w:rsidP="00FC1536">
      <w:pPr>
        <w:tabs>
          <w:tab w:val="left" w:pos="567"/>
        </w:tabs>
        <w:spacing w:before="0"/>
        <w:ind w:right="-421"/>
        <w:rPr>
          <w:rFonts w:cs="Arial"/>
          <w:lang w:val="ru-RU"/>
        </w:rPr>
      </w:pPr>
      <w:r w:rsidRPr="00FC1536">
        <w:rPr>
          <w:rFonts w:cs="Arial"/>
          <w:lang w:val="ru-RU"/>
        </w:rPr>
        <w:t xml:space="preserve">Као поверљива, </w:t>
      </w:r>
      <w:r w:rsidR="00C07544">
        <w:rPr>
          <w:rFonts w:cs="Arial"/>
          <w:lang w:val="ru-RU"/>
        </w:rPr>
        <w:t>Понуђач</w:t>
      </w:r>
      <w:r w:rsidRPr="00FC1536">
        <w:rPr>
          <w:rFonts w:cs="Arial"/>
          <w:lang w:val="ru-RU"/>
        </w:rPr>
        <w:t xml:space="preserve">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14:paraId="5F0C4178" w14:textId="77777777" w:rsidR="00FC1536" w:rsidRPr="00FC1536" w:rsidRDefault="00C07544" w:rsidP="00FC1536">
      <w:pPr>
        <w:tabs>
          <w:tab w:val="left" w:pos="567"/>
        </w:tabs>
        <w:spacing w:before="0"/>
        <w:ind w:right="-421"/>
        <w:rPr>
          <w:rFonts w:cs="Arial"/>
          <w:lang w:val="ru-RU"/>
        </w:rPr>
      </w:pPr>
      <w:r>
        <w:rPr>
          <w:rFonts w:cs="Arial"/>
          <w:lang w:val="ru-RU"/>
        </w:rPr>
        <w:t>Наручилац</w:t>
      </w:r>
      <w:r w:rsidR="00FC1536" w:rsidRPr="00FC1536">
        <w:rPr>
          <w:rFonts w:cs="Arial"/>
          <w:lang w:val="ru-RU"/>
        </w:rPr>
        <w:t xml:space="preserve"> ће као поверљива третирати она документа која у десном горњем углу великим словима имају исписано „ПОВЕРЉИВО“.</w:t>
      </w:r>
    </w:p>
    <w:p w14:paraId="743886A9" w14:textId="77777777" w:rsidR="00FC1536" w:rsidRPr="00FC1536" w:rsidRDefault="00C07544" w:rsidP="00FC1536">
      <w:pPr>
        <w:tabs>
          <w:tab w:val="left" w:pos="567"/>
        </w:tabs>
        <w:spacing w:before="0"/>
        <w:ind w:right="-421"/>
        <w:rPr>
          <w:rFonts w:cs="Arial"/>
          <w:lang w:val="ru-RU"/>
        </w:rPr>
      </w:pPr>
      <w:r>
        <w:rPr>
          <w:rFonts w:cs="Arial"/>
          <w:lang w:val="ru-RU"/>
        </w:rPr>
        <w:t>Наручилац</w:t>
      </w:r>
      <w:r w:rsidR="00FC1536" w:rsidRPr="00FC1536">
        <w:rPr>
          <w:rFonts w:cs="Arial"/>
          <w:lang w:val="ru-RU"/>
        </w:rPr>
        <w:t xml:space="preserve"> не одговара за поверљивост података који нису означени на горе наведени начин.</w:t>
      </w:r>
    </w:p>
    <w:p w14:paraId="3792FB14" w14:textId="77777777" w:rsidR="00FC1536" w:rsidRPr="00FC1536" w:rsidRDefault="00FC1536" w:rsidP="00FC1536">
      <w:pPr>
        <w:tabs>
          <w:tab w:val="left" w:pos="567"/>
        </w:tabs>
        <w:spacing w:before="0"/>
        <w:ind w:right="-421"/>
        <w:rPr>
          <w:rFonts w:cs="Arial"/>
          <w:lang w:val="ru-RU"/>
        </w:rPr>
      </w:pPr>
      <w:r w:rsidRPr="00FC1536">
        <w:rPr>
          <w:rFonts w:cs="Arial"/>
          <w:lang w:val="ru-RU"/>
        </w:rPr>
        <w:t xml:space="preserve">Ако се као поверљиви означе подаци који не одговарају горе наведеним условима, </w:t>
      </w:r>
      <w:r w:rsidR="00C07544">
        <w:rPr>
          <w:rFonts w:cs="Arial"/>
          <w:lang w:val="ru-RU"/>
        </w:rPr>
        <w:t>Наручилац</w:t>
      </w:r>
      <w:r w:rsidRPr="00FC1536">
        <w:rPr>
          <w:rFonts w:cs="Arial"/>
          <w:lang w:val="ru-RU"/>
        </w:rPr>
        <w:t xml:space="preserve"> ће позвати </w:t>
      </w:r>
      <w:r w:rsidR="00C07544">
        <w:rPr>
          <w:rFonts w:cs="Arial"/>
          <w:lang w:val="ru-RU"/>
        </w:rPr>
        <w:t>Понуђач</w:t>
      </w:r>
      <w:r w:rsidRPr="00FC1536">
        <w:rPr>
          <w:rFonts w:cs="Arial"/>
          <w:lang w:val="ru-RU"/>
        </w:rPr>
        <w:t xml:space="preserve">а да уклони ознаку поверљивости. </w:t>
      </w:r>
      <w:r w:rsidR="00C07544">
        <w:rPr>
          <w:rFonts w:cs="Arial"/>
          <w:lang w:val="ru-RU"/>
        </w:rPr>
        <w:t>Понуђач</w:t>
      </w:r>
      <w:r w:rsidRPr="00FC1536">
        <w:rPr>
          <w:rFonts w:cs="Arial"/>
          <w:lang w:val="ru-RU"/>
        </w:rPr>
        <w:t xml:space="preserve"> ће то учинити </w:t>
      </w:r>
      <w:r w:rsidRPr="00FC1536">
        <w:rPr>
          <w:rFonts w:cs="Arial"/>
          <w:lang w:val="ru-RU"/>
        </w:rPr>
        <w:lastRenderedPageBreak/>
        <w:t>тако што ће његов представник изнад ознаке поверљивости написати „ОПОЗИВ“, уписати датум, време и потписати се.</w:t>
      </w:r>
    </w:p>
    <w:p w14:paraId="1CB70782" w14:textId="77777777" w:rsidR="00FC1536" w:rsidRPr="00FC1536" w:rsidRDefault="00FC1536" w:rsidP="00FC1536">
      <w:pPr>
        <w:tabs>
          <w:tab w:val="left" w:pos="567"/>
        </w:tabs>
        <w:spacing w:before="0"/>
        <w:ind w:right="-421"/>
        <w:rPr>
          <w:rFonts w:cs="Arial"/>
          <w:lang w:val="ru-RU"/>
        </w:rPr>
      </w:pPr>
      <w:r w:rsidRPr="00FC1536">
        <w:rPr>
          <w:rFonts w:cs="Arial"/>
          <w:lang w:val="ru-RU"/>
        </w:rPr>
        <w:t xml:space="preserve">Ако </w:t>
      </w:r>
      <w:r w:rsidR="00C07544">
        <w:rPr>
          <w:rFonts w:cs="Arial"/>
          <w:lang w:val="ru-RU"/>
        </w:rPr>
        <w:t>Понуђач</w:t>
      </w:r>
      <w:r w:rsidRPr="00FC1536">
        <w:rPr>
          <w:rFonts w:cs="Arial"/>
          <w:lang w:val="ru-RU"/>
        </w:rPr>
        <w:t xml:space="preserve"> у року који одреди </w:t>
      </w:r>
      <w:r w:rsidR="00C07544">
        <w:rPr>
          <w:rFonts w:cs="Arial"/>
          <w:lang w:val="ru-RU"/>
        </w:rPr>
        <w:t>Наручилац</w:t>
      </w:r>
      <w:r w:rsidRPr="00FC1536">
        <w:rPr>
          <w:rFonts w:cs="Arial"/>
          <w:lang w:val="ru-RU"/>
        </w:rPr>
        <w:t xml:space="preserve"> не опозове поверљивост докумената, </w:t>
      </w:r>
      <w:r w:rsidR="00C07544">
        <w:rPr>
          <w:rFonts w:cs="Arial"/>
          <w:lang w:val="ru-RU"/>
        </w:rPr>
        <w:t>Наручилац</w:t>
      </w:r>
      <w:r w:rsidRPr="00FC1536">
        <w:rPr>
          <w:rFonts w:cs="Arial"/>
          <w:lang w:val="ru-RU"/>
        </w:rPr>
        <w:t xml:space="preserve"> ће третирати ову понуду као понуду без поверљивих података.</w:t>
      </w:r>
    </w:p>
    <w:p w14:paraId="34A7C684" w14:textId="77777777" w:rsidR="00FC1536" w:rsidRPr="00FC1536" w:rsidRDefault="00C07544" w:rsidP="00FC1536">
      <w:pPr>
        <w:tabs>
          <w:tab w:val="left" w:pos="567"/>
        </w:tabs>
        <w:spacing w:before="0"/>
        <w:ind w:right="-421"/>
        <w:rPr>
          <w:rFonts w:cs="Arial"/>
          <w:lang w:val="ru-RU"/>
        </w:rPr>
      </w:pPr>
      <w:r>
        <w:rPr>
          <w:rFonts w:cs="Arial"/>
          <w:lang w:val="ru-RU"/>
        </w:rPr>
        <w:t>Наручилац</w:t>
      </w:r>
      <w:r w:rsidR="00FC1536" w:rsidRPr="00FC1536">
        <w:rPr>
          <w:rFonts w:cs="Arial"/>
          <w:lang w:val="ru-RU"/>
        </w:rPr>
        <w:t xml:space="preserve"> је дужан да доследно поштује законите интересе </w:t>
      </w:r>
      <w:r>
        <w:rPr>
          <w:rFonts w:cs="Arial"/>
          <w:lang w:val="ru-RU"/>
        </w:rPr>
        <w:t>Понуђач</w:t>
      </w:r>
      <w:r w:rsidR="00FC1536" w:rsidRPr="00FC1536">
        <w:rPr>
          <w:rFonts w:cs="Arial"/>
          <w:lang w:val="ru-RU"/>
        </w:rPr>
        <w:t>а, штитећи њихове техничке и пословне тајне у смислу закона којим се уређује заштита пословне тајне.</w:t>
      </w:r>
    </w:p>
    <w:p w14:paraId="237789F3" w14:textId="77777777" w:rsidR="00FC1536" w:rsidRPr="00FC1536" w:rsidRDefault="00FC1536" w:rsidP="00FC1536">
      <w:pPr>
        <w:tabs>
          <w:tab w:val="left" w:pos="567"/>
        </w:tabs>
        <w:spacing w:before="0"/>
        <w:ind w:right="-421"/>
        <w:rPr>
          <w:rFonts w:cs="Arial"/>
          <w:lang w:val="ru-RU"/>
        </w:rPr>
      </w:pPr>
      <w:r w:rsidRPr="00FC1536">
        <w:rPr>
          <w:rFonts w:cs="Arial"/>
          <w:lang w:val="ru-RU"/>
        </w:rPr>
        <w:t>Неће се сматрати поверљивим докази о испуњености обавезних услова, цена и други подаци из понуде који су од значаја за примену</w:t>
      </w:r>
      <w:r w:rsidRPr="00FC1536">
        <w:rPr>
          <w:rFonts w:cs="Arial"/>
          <w:color w:val="00B0F0"/>
          <w:lang w:val="sr-Cyrl-CS"/>
        </w:rPr>
        <w:t xml:space="preserve"> </w:t>
      </w:r>
      <w:r w:rsidRPr="00FC1536">
        <w:rPr>
          <w:rFonts w:cs="Arial"/>
          <w:lang w:val="ru-RU"/>
        </w:rPr>
        <w:t xml:space="preserve">критеријума и рангирање понуде. </w:t>
      </w:r>
    </w:p>
    <w:p w14:paraId="3BF3FA82" w14:textId="77777777" w:rsidR="00FC1536" w:rsidRPr="00FC1536" w:rsidRDefault="00FC1536" w:rsidP="00FC1536">
      <w:pPr>
        <w:autoSpaceDE w:val="0"/>
        <w:autoSpaceDN w:val="0"/>
        <w:adjustRightInd w:val="0"/>
        <w:spacing w:before="0"/>
        <w:ind w:right="-421"/>
        <w:rPr>
          <w:rFonts w:eastAsia="TimesNewRomanPSMT" w:cs="Arial"/>
          <w:bCs/>
          <w:color w:val="00B0F0"/>
          <w:lang w:val="ru-RU"/>
        </w:rPr>
      </w:pPr>
    </w:p>
    <w:p w14:paraId="19DE0ECB" w14:textId="77777777" w:rsidR="00FC1536" w:rsidRPr="00FC1536" w:rsidRDefault="00FC1536" w:rsidP="001338A0">
      <w:pPr>
        <w:keepNext/>
        <w:numPr>
          <w:ilvl w:val="1"/>
          <w:numId w:val="19"/>
        </w:numPr>
        <w:tabs>
          <w:tab w:val="left" w:pos="567"/>
        </w:tabs>
        <w:spacing w:before="0"/>
        <w:ind w:right="-421"/>
        <w:outlineLvl w:val="1"/>
        <w:rPr>
          <w:rFonts w:cs="Arial"/>
          <w:b/>
          <w:lang w:val="ru-RU"/>
        </w:rPr>
      </w:pPr>
      <w:r w:rsidRPr="00FC1536">
        <w:rPr>
          <w:rFonts w:cs="Arial"/>
          <w:b/>
          <w:lang w:val="ru-RU"/>
        </w:rPr>
        <w:t>Поштовање обавеза које произлазе из прописа о заштити на раду и других прописа</w:t>
      </w:r>
    </w:p>
    <w:p w14:paraId="76EA32BF" w14:textId="77777777" w:rsidR="00FC1536" w:rsidRPr="00FC1536" w:rsidRDefault="00C07544" w:rsidP="00FC1536">
      <w:pPr>
        <w:tabs>
          <w:tab w:val="left" w:pos="567"/>
        </w:tabs>
        <w:spacing w:before="0"/>
        <w:ind w:right="-421"/>
        <w:rPr>
          <w:rFonts w:cs="Arial"/>
          <w:lang w:val="ru-RU"/>
        </w:rPr>
      </w:pPr>
      <w:r>
        <w:rPr>
          <w:rFonts w:cs="Arial"/>
          <w:lang w:val="ru-RU"/>
        </w:rPr>
        <w:t>Понуђач</w:t>
      </w:r>
      <w:r w:rsidR="00FC1536" w:rsidRPr="00FC1536">
        <w:rPr>
          <w:rFonts w:cs="Arial"/>
          <w:lang w:val="ru-RU"/>
        </w:rPr>
        <w:t xml:space="preserve">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14:paraId="11A9C1A6" w14:textId="77777777" w:rsidR="00FC1536" w:rsidRPr="00FC1536" w:rsidRDefault="00FC1536" w:rsidP="00FC1536">
      <w:pPr>
        <w:tabs>
          <w:tab w:val="left" w:pos="567"/>
        </w:tabs>
        <w:spacing w:before="0"/>
        <w:ind w:right="-421"/>
        <w:rPr>
          <w:rFonts w:cs="Arial"/>
          <w:lang w:val="ru-RU"/>
        </w:rPr>
      </w:pPr>
    </w:p>
    <w:p w14:paraId="3876C550" w14:textId="77777777" w:rsidR="00FC1536" w:rsidRPr="00FC1536" w:rsidRDefault="00FC1536" w:rsidP="001338A0">
      <w:pPr>
        <w:keepNext/>
        <w:numPr>
          <w:ilvl w:val="1"/>
          <w:numId w:val="19"/>
        </w:numPr>
        <w:tabs>
          <w:tab w:val="left" w:pos="567"/>
        </w:tabs>
        <w:spacing w:before="0"/>
        <w:ind w:right="-421"/>
        <w:outlineLvl w:val="1"/>
        <w:rPr>
          <w:rFonts w:cs="Arial"/>
          <w:b/>
        </w:rPr>
      </w:pPr>
      <w:r w:rsidRPr="00FC1536">
        <w:rPr>
          <w:rFonts w:cs="Arial"/>
          <w:b/>
        </w:rPr>
        <w:t>Накнада за коришћење патената</w:t>
      </w:r>
    </w:p>
    <w:p w14:paraId="3F7C56E5" w14:textId="77777777" w:rsidR="00FC1536" w:rsidRPr="00FC1536" w:rsidRDefault="00FC1536" w:rsidP="00FC1536">
      <w:pPr>
        <w:tabs>
          <w:tab w:val="left" w:pos="567"/>
        </w:tabs>
        <w:spacing w:before="0"/>
        <w:ind w:right="-421"/>
        <w:rPr>
          <w:rFonts w:cs="Arial"/>
          <w:lang w:val="ru-RU" w:eastAsia="sr-Latn-CS"/>
        </w:rPr>
      </w:pPr>
      <w:r w:rsidRPr="00FC1536">
        <w:rPr>
          <w:rFonts w:cs="Arial"/>
          <w:lang w:val="ru-RU" w:eastAsia="sr-Latn-CS"/>
        </w:rPr>
        <w:t xml:space="preserve">Накнаду за коришћење патената, као и одговорност за повреду заштићених права интелектуалне својине трећих лица сноси </w:t>
      </w:r>
      <w:r w:rsidR="00C07544">
        <w:rPr>
          <w:rFonts w:cs="Arial"/>
          <w:lang w:val="ru-RU" w:eastAsia="sr-Latn-CS"/>
        </w:rPr>
        <w:t>Понуђач</w:t>
      </w:r>
      <w:r w:rsidRPr="00FC1536">
        <w:rPr>
          <w:rFonts w:cs="Arial"/>
          <w:lang w:val="ru-RU" w:eastAsia="sr-Latn-CS"/>
        </w:rPr>
        <w:t>.</w:t>
      </w:r>
    </w:p>
    <w:p w14:paraId="201E57F3" w14:textId="77777777" w:rsidR="00FC1536" w:rsidRPr="00FC1536" w:rsidRDefault="00FC1536" w:rsidP="00FC1536">
      <w:pPr>
        <w:tabs>
          <w:tab w:val="left" w:pos="567"/>
        </w:tabs>
        <w:spacing w:before="0"/>
        <w:ind w:right="-421"/>
        <w:rPr>
          <w:rFonts w:cs="Arial"/>
          <w:lang w:val="ru-RU" w:eastAsia="sr-Latn-CS"/>
        </w:rPr>
      </w:pPr>
    </w:p>
    <w:p w14:paraId="4720C710" w14:textId="77777777" w:rsidR="00FC1536" w:rsidRPr="00FC1536" w:rsidRDefault="00FC1536" w:rsidP="001338A0">
      <w:pPr>
        <w:keepNext/>
        <w:numPr>
          <w:ilvl w:val="1"/>
          <w:numId w:val="19"/>
        </w:numPr>
        <w:tabs>
          <w:tab w:val="left" w:pos="567"/>
        </w:tabs>
        <w:spacing w:before="0"/>
        <w:ind w:right="-421"/>
        <w:outlineLvl w:val="1"/>
        <w:rPr>
          <w:rFonts w:cs="Arial"/>
          <w:b/>
          <w:lang w:val="ru-RU"/>
        </w:rPr>
      </w:pPr>
      <w:r w:rsidRPr="00FC1536">
        <w:rPr>
          <w:rFonts w:cs="Arial"/>
          <w:b/>
          <w:lang w:val="ru-RU"/>
        </w:rPr>
        <w:t>Начело заштите животне средине и обезбеђивања енергетске ефикасности</w:t>
      </w:r>
    </w:p>
    <w:p w14:paraId="4F819D15" w14:textId="77777777" w:rsidR="00FC1536" w:rsidRPr="00FC1536" w:rsidRDefault="00C07544" w:rsidP="00FC1536">
      <w:pPr>
        <w:tabs>
          <w:tab w:val="left" w:pos="567"/>
        </w:tabs>
        <w:spacing w:before="0"/>
        <w:ind w:right="-421"/>
        <w:rPr>
          <w:rFonts w:cs="Arial"/>
          <w:lang w:val="ru-RU" w:eastAsia="sr-Latn-CS"/>
        </w:rPr>
      </w:pPr>
      <w:r>
        <w:rPr>
          <w:rFonts w:cs="Arial"/>
          <w:lang w:val="ru-RU" w:eastAsia="sr-Latn-CS"/>
        </w:rPr>
        <w:t>Наручилац</w:t>
      </w:r>
      <w:r w:rsidR="00FC1536" w:rsidRPr="00FC1536">
        <w:rPr>
          <w:rFonts w:cs="Arial"/>
          <w:lang w:val="ru-RU" w:eastAsia="sr-Latn-CS"/>
        </w:rPr>
        <w:t xml:space="preserve"> је дужан да набавља добра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14:paraId="3A741A87" w14:textId="77777777" w:rsidR="00FC1536" w:rsidRPr="00FC1536" w:rsidRDefault="00FC1536" w:rsidP="00FC1536">
      <w:pPr>
        <w:spacing w:before="0"/>
        <w:ind w:left="851" w:right="-421"/>
        <w:rPr>
          <w:rFonts w:eastAsia="TimesNewRomanPSMT" w:cs="Arial"/>
          <w:bCs/>
          <w:iCs/>
          <w:color w:val="00B0F0"/>
          <w:lang w:val="ru-RU"/>
        </w:rPr>
      </w:pPr>
    </w:p>
    <w:p w14:paraId="132A761A" w14:textId="77777777" w:rsidR="00FC1536" w:rsidRPr="00FC1536" w:rsidRDefault="00FC1536" w:rsidP="001338A0">
      <w:pPr>
        <w:keepNext/>
        <w:numPr>
          <w:ilvl w:val="1"/>
          <w:numId w:val="19"/>
        </w:numPr>
        <w:tabs>
          <w:tab w:val="left" w:pos="567"/>
        </w:tabs>
        <w:spacing w:before="0"/>
        <w:ind w:right="-421"/>
        <w:outlineLvl w:val="1"/>
        <w:rPr>
          <w:rFonts w:cs="Arial"/>
          <w:b/>
        </w:rPr>
      </w:pPr>
      <w:bookmarkStart w:id="233" w:name="_Toc441651602"/>
      <w:bookmarkStart w:id="234" w:name="_Toc442559913"/>
      <w:r w:rsidRPr="00FC1536">
        <w:rPr>
          <w:rFonts w:cs="Arial"/>
          <w:b/>
        </w:rPr>
        <w:t>Додатне информације и објашњења</w:t>
      </w:r>
      <w:bookmarkEnd w:id="233"/>
      <w:bookmarkEnd w:id="234"/>
    </w:p>
    <w:p w14:paraId="5F017ABE" w14:textId="77777777" w:rsidR="00FC1536" w:rsidRPr="00FC1536" w:rsidRDefault="00FC1536" w:rsidP="00FC1536">
      <w:pPr>
        <w:widowControl w:val="0"/>
        <w:spacing w:before="0"/>
        <w:ind w:right="-421"/>
        <w:rPr>
          <w:rFonts w:cs="Arial"/>
          <w:lang w:val="ru-RU"/>
        </w:rPr>
      </w:pPr>
      <w:r w:rsidRPr="00FC1536">
        <w:rPr>
          <w:rFonts w:cs="Arial"/>
          <w:lang w:val="ru-RU"/>
        </w:rPr>
        <w:t xml:space="preserve">Заинтерсовано лице може, у писаном облику, тражити од </w:t>
      </w:r>
      <w:r w:rsidR="00712DE6">
        <w:rPr>
          <w:rFonts w:cs="Arial"/>
          <w:lang w:val="ru-RU"/>
        </w:rPr>
        <w:t>Купца</w:t>
      </w:r>
      <w:r w:rsidRPr="00FC1536">
        <w:rPr>
          <w:rFonts w:cs="Arial"/>
          <w:lang w:val="ru-RU"/>
        </w:rPr>
        <w:t xml:space="preserve"> додатне информације или појашњења у вези са припремањем понуде,при чему може да укаже Наручиоцу и на евентуално уочене недостатке и неправилности у конкурсној документацији, најкасније пет дана пре истека рока за подношење понуде, на адресу </w:t>
      </w:r>
      <w:r w:rsidR="00712DE6">
        <w:rPr>
          <w:rFonts w:cs="Arial"/>
          <w:lang w:val="ru-RU"/>
        </w:rPr>
        <w:t>Купца</w:t>
      </w:r>
      <w:r w:rsidRPr="00FC1536">
        <w:rPr>
          <w:rFonts w:cs="Arial"/>
          <w:lang w:val="ru-RU"/>
        </w:rPr>
        <w:t xml:space="preserve">, са назнаком: „ОБЈАШЊЕЊА – позив за јавну набавку број </w:t>
      </w:r>
      <w:r w:rsidR="005B7882">
        <w:rPr>
          <w:rFonts w:cs="Arial"/>
          <w:lang w:val="sr-Cyrl-RS"/>
        </w:rPr>
        <w:t>ЈН/4000/0389</w:t>
      </w:r>
      <w:r w:rsidRPr="00FC1536">
        <w:rPr>
          <w:rFonts w:cs="Arial"/>
          <w:lang w:val="sr-Cyrl-RS"/>
        </w:rPr>
        <w:t>-</w:t>
      </w:r>
      <w:r w:rsidR="0075213A">
        <w:rPr>
          <w:rFonts w:cs="Arial"/>
          <w:lang w:val="sr-Cyrl-RS"/>
        </w:rPr>
        <w:t>1</w:t>
      </w:r>
      <w:r w:rsidR="005B7882">
        <w:rPr>
          <w:rFonts w:cs="Arial"/>
          <w:lang w:val="sr-Cyrl-RS"/>
        </w:rPr>
        <w:t>/2018</w:t>
      </w:r>
      <w:r w:rsidRPr="00FC1536">
        <w:rPr>
          <w:rFonts w:cs="Arial"/>
          <w:lang w:val="sr-Cyrl-RS"/>
        </w:rPr>
        <w:t xml:space="preserve"> </w:t>
      </w:r>
      <w:r w:rsidRPr="00FC1536">
        <w:rPr>
          <w:rFonts w:cs="Arial"/>
          <w:lang w:val="ru-RU"/>
        </w:rPr>
        <w:t>или електронским путем на е-</w:t>
      </w:r>
      <w:r w:rsidRPr="00FC1536">
        <w:rPr>
          <w:rFonts w:cs="Arial"/>
        </w:rPr>
        <w:t>mail</w:t>
      </w:r>
      <w:r w:rsidRPr="00FC1536">
        <w:rPr>
          <w:rFonts w:cs="Arial"/>
          <w:lang w:val="ru-RU"/>
        </w:rPr>
        <w:t xml:space="preserve"> адресу:</w:t>
      </w:r>
      <w:hyperlink r:id="rId195" w:history="1">
        <w:r w:rsidR="00B40353" w:rsidRPr="00DF5103">
          <w:rPr>
            <w:rStyle w:val="Hyperlink"/>
            <w:rFonts w:cs="Arial"/>
          </w:rPr>
          <w:t xml:space="preserve"> mira.paljic</w:t>
        </w:r>
        <w:r w:rsidR="00B40353" w:rsidRPr="00DF5103">
          <w:rPr>
            <w:rStyle w:val="Hyperlink"/>
            <w:rFonts w:cs="Arial"/>
            <w:lang w:val="ru-RU"/>
          </w:rPr>
          <w:t>@</w:t>
        </w:r>
      </w:hyperlink>
      <w:r w:rsidRPr="00FC1536">
        <w:rPr>
          <w:rFonts w:cs="Arial"/>
          <w:color w:val="0000FF"/>
          <w:u w:val="single"/>
        </w:rPr>
        <w:t>eps</w:t>
      </w:r>
      <w:r w:rsidRPr="00FC1536">
        <w:rPr>
          <w:rFonts w:cs="Arial"/>
          <w:color w:val="0000FF"/>
          <w:u w:val="single"/>
          <w:lang w:val="ru-RU"/>
        </w:rPr>
        <w:t>.</w:t>
      </w:r>
      <w:r w:rsidRPr="00FC1536">
        <w:rPr>
          <w:rFonts w:cs="Arial"/>
          <w:color w:val="0000FF"/>
          <w:u w:val="single"/>
        </w:rPr>
        <w:t>rs</w:t>
      </w:r>
      <w:r w:rsidRPr="00FC1536">
        <w:rPr>
          <w:rFonts w:cs="Arial"/>
          <w:lang w:val="ru-RU"/>
        </w:rPr>
        <w:t>.</w:t>
      </w:r>
    </w:p>
    <w:p w14:paraId="56CEA6CF" w14:textId="77777777" w:rsidR="00FC1536" w:rsidRPr="00FC1536" w:rsidRDefault="00C07544" w:rsidP="00FC1536">
      <w:pPr>
        <w:spacing w:before="0"/>
        <w:ind w:right="-421"/>
        <w:rPr>
          <w:rFonts w:cs="Arial"/>
          <w:lang w:val="ru-RU"/>
        </w:rPr>
      </w:pPr>
      <w:r>
        <w:rPr>
          <w:rFonts w:cs="Arial"/>
          <w:lang w:val="ru-RU"/>
        </w:rPr>
        <w:t>Наручилац</w:t>
      </w:r>
      <w:r w:rsidR="00FC1536" w:rsidRPr="00FC1536">
        <w:rPr>
          <w:rFonts w:cs="Arial"/>
          <w:lang w:val="ru-RU"/>
        </w:rPr>
        <w:t xml:space="preserve"> ће у року од три дана по пријему захтева објавити Одговор на захтев на Порталу јавних набавки и својој интернет страници.</w:t>
      </w:r>
    </w:p>
    <w:p w14:paraId="50E24098" w14:textId="77777777" w:rsidR="00FC1536" w:rsidRPr="00FC1536" w:rsidRDefault="00FC1536" w:rsidP="00FC1536">
      <w:pPr>
        <w:autoSpaceDE w:val="0"/>
        <w:autoSpaceDN w:val="0"/>
        <w:adjustRightInd w:val="0"/>
        <w:spacing w:before="0"/>
        <w:ind w:right="-421"/>
        <w:rPr>
          <w:rFonts w:cs="Arial"/>
          <w:lang w:val="sr-Latn-CS" w:eastAsia="sr-Latn-CS"/>
        </w:rPr>
      </w:pPr>
      <w:r w:rsidRPr="00FC1536">
        <w:rPr>
          <w:rFonts w:cs="Arial"/>
          <w:lang w:val="sr-Latn-CS" w:eastAsia="sr-Latn-CS"/>
        </w:rPr>
        <w:t>Тражење додатних информација и појашњења телефоном није дозвољено.</w:t>
      </w:r>
    </w:p>
    <w:p w14:paraId="12D4E88E" w14:textId="77777777" w:rsidR="00FC1536" w:rsidRPr="00FC1536" w:rsidRDefault="00FC1536" w:rsidP="00FC1536">
      <w:pPr>
        <w:spacing w:before="0"/>
        <w:ind w:right="-421"/>
        <w:rPr>
          <w:rFonts w:cs="Arial"/>
          <w:lang w:val="ru-RU"/>
        </w:rPr>
      </w:pPr>
      <w:r w:rsidRPr="00FC1536">
        <w:rPr>
          <w:rFonts w:cs="Arial"/>
          <w:lang w:val="ru-RU"/>
        </w:rPr>
        <w:t xml:space="preserve">Ако је документ из поступка јавне набавке достављен од стране </w:t>
      </w:r>
      <w:r w:rsidR="00712DE6">
        <w:rPr>
          <w:rFonts w:cs="Arial"/>
          <w:lang w:val="sr-Cyrl-RS"/>
        </w:rPr>
        <w:t>Купца</w:t>
      </w:r>
      <w:r w:rsidRPr="00FC1536">
        <w:rPr>
          <w:rFonts w:cs="Arial"/>
          <w:lang w:val="ru-RU"/>
        </w:rPr>
        <w:t xml:space="preserve"> или </w:t>
      </w:r>
      <w:r w:rsidR="00C07544">
        <w:rPr>
          <w:rFonts w:cs="Arial"/>
          <w:lang w:val="ru-RU"/>
        </w:rPr>
        <w:t>Понуђач</w:t>
      </w:r>
      <w:r w:rsidRPr="00FC1536">
        <w:rPr>
          <w:rFonts w:cs="Arial"/>
          <w:lang w:val="ru-RU"/>
        </w:rPr>
        <w:t>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14:paraId="0CEA4131" w14:textId="77777777" w:rsidR="00FC1536" w:rsidRPr="00FC1536" w:rsidRDefault="00FC1536" w:rsidP="00FC1536">
      <w:pPr>
        <w:spacing w:before="0"/>
        <w:ind w:right="-421"/>
        <w:rPr>
          <w:rFonts w:cs="Arial"/>
          <w:lang w:val="ru-RU"/>
        </w:rPr>
      </w:pPr>
      <w:r w:rsidRPr="00FC1536">
        <w:rPr>
          <w:rFonts w:cs="Arial"/>
          <w:lang w:val="ru-RU"/>
        </w:rPr>
        <w:t xml:space="preserve">Ако </w:t>
      </w:r>
      <w:r w:rsidR="00C07544">
        <w:rPr>
          <w:rFonts w:cs="Arial"/>
          <w:lang w:val="ru-RU"/>
        </w:rPr>
        <w:t>Наручилац</w:t>
      </w:r>
      <w:r w:rsidRPr="00FC1536">
        <w:rPr>
          <w:rFonts w:cs="Arial"/>
          <w:lang w:val="ru-RU"/>
        </w:rPr>
        <w:t xml:space="preserve">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14:paraId="11D3B1B8" w14:textId="77777777" w:rsidR="00FC1536" w:rsidRPr="00FC1536" w:rsidRDefault="00FC1536" w:rsidP="00FC1536">
      <w:pPr>
        <w:spacing w:before="0"/>
        <w:ind w:right="-421"/>
        <w:rPr>
          <w:rFonts w:cs="Arial"/>
          <w:lang w:val="ru-RU"/>
        </w:rPr>
      </w:pPr>
      <w:r w:rsidRPr="00FC1536">
        <w:rPr>
          <w:rFonts w:cs="Arial"/>
          <w:lang w:val="ru-RU"/>
        </w:rPr>
        <w:t xml:space="preserve">Ако </w:t>
      </w:r>
      <w:r w:rsidR="00C07544">
        <w:rPr>
          <w:rFonts w:cs="Arial"/>
          <w:lang w:val="ru-RU"/>
        </w:rPr>
        <w:t>Наручилац</w:t>
      </w:r>
      <w:r w:rsidRPr="00FC1536">
        <w:rPr>
          <w:rFonts w:cs="Arial"/>
          <w:lang w:val="ru-RU"/>
        </w:rPr>
        <w:t xml:space="preserve"> измени или допуни конкурсну документацију осам или мање дана пре истека рока за подношење понуда, </w:t>
      </w:r>
      <w:r w:rsidR="00C07544">
        <w:rPr>
          <w:rFonts w:cs="Arial"/>
          <w:lang w:val="ru-RU"/>
        </w:rPr>
        <w:t>Наручилац</w:t>
      </w:r>
      <w:r w:rsidRPr="00FC1536">
        <w:rPr>
          <w:rFonts w:cs="Arial"/>
          <w:lang w:val="ru-RU"/>
        </w:rPr>
        <w:t xml:space="preserve"> је дужан да продужи рок за подношење понуда и објави обавештење о продужењу рока за подношење понуда.</w:t>
      </w:r>
    </w:p>
    <w:p w14:paraId="0155AD2D" w14:textId="77777777" w:rsidR="00FC1536" w:rsidRPr="00FC1536" w:rsidRDefault="00FC1536" w:rsidP="00FC1536">
      <w:pPr>
        <w:spacing w:before="0"/>
        <w:ind w:right="-421"/>
        <w:rPr>
          <w:rFonts w:cs="Arial"/>
          <w:lang w:val="ru-RU"/>
        </w:rPr>
      </w:pPr>
      <w:r w:rsidRPr="00FC1536">
        <w:rPr>
          <w:rFonts w:cs="Arial"/>
          <w:lang w:val="ru-RU"/>
        </w:rPr>
        <w:t xml:space="preserve">По истеку рока предвиђеног за подношење понуда </w:t>
      </w:r>
      <w:r w:rsidR="00C07544">
        <w:rPr>
          <w:rFonts w:cs="Arial"/>
          <w:lang w:val="ru-RU"/>
        </w:rPr>
        <w:t>Наручилац</w:t>
      </w:r>
      <w:r w:rsidRPr="00FC1536">
        <w:rPr>
          <w:rFonts w:cs="Arial"/>
          <w:lang w:val="ru-RU"/>
        </w:rPr>
        <w:t xml:space="preserve"> не може да мења нити да допуњује конкурсну документацију.</w:t>
      </w:r>
    </w:p>
    <w:p w14:paraId="4EE135D8" w14:textId="77777777" w:rsidR="00FC1536" w:rsidRPr="00FC1536" w:rsidRDefault="00FC1536" w:rsidP="00FC1536">
      <w:pPr>
        <w:autoSpaceDE w:val="0"/>
        <w:autoSpaceDN w:val="0"/>
        <w:adjustRightInd w:val="0"/>
        <w:spacing w:before="0"/>
        <w:ind w:right="-421"/>
        <w:rPr>
          <w:rFonts w:cs="Arial"/>
          <w:lang w:val="sr-Cyrl-CS" w:eastAsia="sr-Latn-CS"/>
        </w:rPr>
      </w:pPr>
      <w:r w:rsidRPr="00FC1536">
        <w:rPr>
          <w:rFonts w:cs="Arial"/>
          <w:lang w:val="sr-Latn-CS" w:eastAsia="sr-Latn-CS"/>
        </w:rPr>
        <w:t>Комуникација у поступку јавне набавке се врши на начин чланом 20. Закона.</w:t>
      </w:r>
    </w:p>
    <w:p w14:paraId="30DB768A" w14:textId="77777777" w:rsidR="00FC1536" w:rsidRDefault="00FC1536" w:rsidP="00FC1536">
      <w:pPr>
        <w:tabs>
          <w:tab w:val="left" w:pos="567"/>
        </w:tabs>
        <w:spacing w:before="0"/>
        <w:ind w:right="-421"/>
        <w:rPr>
          <w:rFonts w:cs="Arial"/>
          <w:lang w:val="ru-RU"/>
        </w:rPr>
      </w:pPr>
      <w:r w:rsidRPr="00FC1536">
        <w:rPr>
          <w:rFonts w:cs="Arial"/>
          <w:lang w:val="ru-RU"/>
        </w:rPr>
        <w:t xml:space="preserve">У зависности од изабраног вида комуникације, </w:t>
      </w:r>
      <w:r w:rsidR="00C07544">
        <w:rPr>
          <w:rFonts w:cs="Arial"/>
          <w:lang w:val="ru-RU"/>
        </w:rPr>
        <w:t>Наручилац</w:t>
      </w:r>
      <w:r w:rsidRPr="00FC1536">
        <w:rPr>
          <w:rFonts w:cs="Arial"/>
          <w:lang w:val="ru-RU"/>
        </w:rPr>
        <w:t xml:space="preserve">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96" w:history="1">
        <w:r w:rsidRPr="00FC1536">
          <w:rPr>
            <w:rFonts w:cs="Arial"/>
            <w:color w:val="0000FF"/>
            <w:u w:val="single"/>
          </w:rPr>
          <w:t>www</w:t>
        </w:r>
        <w:r w:rsidRPr="00FC1536">
          <w:rPr>
            <w:rFonts w:cs="Arial"/>
            <w:color w:val="0000FF"/>
            <w:u w:val="single"/>
            <w:lang w:val="ru-RU"/>
          </w:rPr>
          <w:t>.</w:t>
        </w:r>
        <w:r w:rsidRPr="00FC1536">
          <w:rPr>
            <w:rFonts w:cs="Arial"/>
            <w:color w:val="0000FF"/>
            <w:u w:val="single"/>
            <w:lang w:val="sr-Cyrl-CS"/>
          </w:rPr>
          <w:t>к</w:t>
        </w:r>
        <w:r w:rsidRPr="00FC1536">
          <w:rPr>
            <w:rFonts w:cs="Arial"/>
            <w:color w:val="0000FF"/>
            <w:u w:val="single"/>
          </w:rPr>
          <w:t>jn</w:t>
        </w:r>
        <w:r w:rsidRPr="00FC1536">
          <w:rPr>
            <w:rFonts w:cs="Arial"/>
            <w:color w:val="0000FF"/>
            <w:u w:val="single"/>
            <w:lang w:val="ru-RU"/>
          </w:rPr>
          <w:t>.</w:t>
        </w:r>
        <w:r w:rsidRPr="00FC1536">
          <w:rPr>
            <w:rFonts w:cs="Arial"/>
            <w:color w:val="0000FF"/>
            <w:u w:val="single"/>
          </w:rPr>
          <w:t>gov</w:t>
        </w:r>
        <w:r w:rsidRPr="00FC1536">
          <w:rPr>
            <w:rFonts w:cs="Arial"/>
            <w:color w:val="0000FF"/>
            <w:u w:val="single"/>
            <w:lang w:val="ru-RU"/>
          </w:rPr>
          <w:t>.</w:t>
        </w:r>
        <w:r w:rsidRPr="00FC1536">
          <w:rPr>
            <w:rFonts w:cs="Arial"/>
            <w:color w:val="0000FF"/>
            <w:u w:val="single"/>
          </w:rPr>
          <w:t>rs</w:t>
        </w:r>
      </w:hyperlink>
      <w:r w:rsidRPr="00FC1536">
        <w:rPr>
          <w:rFonts w:cs="Arial"/>
          <w:lang w:val="ru-RU"/>
        </w:rPr>
        <w:t>).</w:t>
      </w:r>
    </w:p>
    <w:p w14:paraId="6E5F4D9E" w14:textId="77777777" w:rsidR="00FC1536" w:rsidRPr="00FC1536" w:rsidRDefault="00FC1536" w:rsidP="00FC1536">
      <w:pPr>
        <w:autoSpaceDE w:val="0"/>
        <w:autoSpaceDN w:val="0"/>
        <w:adjustRightInd w:val="0"/>
        <w:spacing w:before="0"/>
        <w:ind w:right="-421"/>
        <w:rPr>
          <w:rFonts w:cs="Arial"/>
          <w:lang w:val="sr-Latn-CS" w:eastAsia="sr-Latn-CS"/>
        </w:rPr>
      </w:pPr>
    </w:p>
    <w:p w14:paraId="59319D29" w14:textId="77777777" w:rsidR="00FC1536" w:rsidRPr="00FC1536" w:rsidRDefault="00FC1536" w:rsidP="001338A0">
      <w:pPr>
        <w:keepNext/>
        <w:numPr>
          <w:ilvl w:val="1"/>
          <w:numId w:val="19"/>
        </w:numPr>
        <w:tabs>
          <w:tab w:val="left" w:pos="567"/>
        </w:tabs>
        <w:spacing w:before="0"/>
        <w:ind w:right="-421"/>
        <w:outlineLvl w:val="1"/>
        <w:rPr>
          <w:rFonts w:cs="Arial"/>
          <w:b/>
        </w:rPr>
      </w:pPr>
      <w:bookmarkStart w:id="235" w:name="_Toc441651603"/>
      <w:bookmarkStart w:id="236" w:name="_Toc442559914"/>
      <w:r w:rsidRPr="00FC1536">
        <w:rPr>
          <w:rFonts w:cs="Arial"/>
          <w:b/>
        </w:rPr>
        <w:lastRenderedPageBreak/>
        <w:t>Трошкови понуде</w:t>
      </w:r>
      <w:bookmarkEnd w:id="235"/>
      <w:bookmarkEnd w:id="236"/>
    </w:p>
    <w:p w14:paraId="5F6703FC" w14:textId="77777777" w:rsidR="00FC1536" w:rsidRPr="00FC1536" w:rsidRDefault="00FC1536" w:rsidP="00FC1536">
      <w:pPr>
        <w:tabs>
          <w:tab w:val="left" w:pos="567"/>
        </w:tabs>
        <w:spacing w:before="0"/>
        <w:ind w:right="-421"/>
        <w:rPr>
          <w:rFonts w:cs="Arial"/>
          <w:lang w:val="ru-RU"/>
        </w:rPr>
      </w:pPr>
      <w:r w:rsidRPr="00FC1536">
        <w:rPr>
          <w:rFonts w:cs="Arial"/>
          <w:lang w:val="ru-RU"/>
        </w:rPr>
        <w:t xml:space="preserve">Трошкове припреме и подношења понуде сноси искључиво </w:t>
      </w:r>
      <w:r w:rsidR="00C07544">
        <w:rPr>
          <w:rFonts w:cs="Arial"/>
          <w:lang w:val="ru-RU"/>
        </w:rPr>
        <w:t>Понуђач</w:t>
      </w:r>
      <w:r w:rsidRPr="00FC1536">
        <w:rPr>
          <w:rFonts w:cs="Arial"/>
          <w:lang w:val="ru-RU"/>
        </w:rPr>
        <w:t xml:space="preserve"> и не може тражити од </w:t>
      </w:r>
      <w:r w:rsidR="00712DE6">
        <w:rPr>
          <w:rFonts w:cs="Arial"/>
          <w:lang w:val="ru-RU"/>
        </w:rPr>
        <w:t>Купца</w:t>
      </w:r>
      <w:r w:rsidRPr="00FC1536">
        <w:rPr>
          <w:rFonts w:cs="Arial"/>
          <w:lang w:val="ru-RU"/>
        </w:rPr>
        <w:t xml:space="preserve"> накнаду трошкова.</w:t>
      </w:r>
    </w:p>
    <w:p w14:paraId="0E10CF70" w14:textId="77777777" w:rsidR="00FC1536" w:rsidRPr="00FC1536" w:rsidRDefault="00C07544" w:rsidP="00FC1536">
      <w:pPr>
        <w:tabs>
          <w:tab w:val="left" w:pos="567"/>
        </w:tabs>
        <w:spacing w:before="0"/>
        <w:ind w:right="-421"/>
        <w:rPr>
          <w:rFonts w:cs="Arial"/>
          <w:lang w:val="ru-RU"/>
        </w:rPr>
      </w:pPr>
      <w:r>
        <w:rPr>
          <w:rFonts w:cs="Arial"/>
          <w:lang w:val="ru-RU"/>
        </w:rPr>
        <w:t>Понуђач</w:t>
      </w:r>
      <w:r w:rsidR="00FC1536" w:rsidRPr="00FC1536">
        <w:rPr>
          <w:rFonts w:cs="Arial"/>
          <w:lang w:val="ru-RU"/>
        </w:rPr>
        <w:t xml:space="preserve">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14:paraId="35F2BCF3" w14:textId="77777777" w:rsidR="00FC1536" w:rsidRPr="00FC1536" w:rsidRDefault="00FC1536" w:rsidP="00FC1536">
      <w:pPr>
        <w:tabs>
          <w:tab w:val="left" w:pos="567"/>
        </w:tabs>
        <w:spacing w:before="0"/>
        <w:ind w:right="-421"/>
        <w:rPr>
          <w:rFonts w:cs="Arial"/>
          <w:lang w:val="ru-RU"/>
        </w:rPr>
      </w:pPr>
      <w:r w:rsidRPr="00FC1536">
        <w:rPr>
          <w:rFonts w:cs="Arial"/>
          <w:lang w:val="ru-RU"/>
        </w:rPr>
        <w:t xml:space="preserve">Ако је поступак јавне набавке обустављен из разлога који су на страни </w:t>
      </w:r>
      <w:r w:rsidR="00712DE6">
        <w:rPr>
          <w:rFonts w:cs="Arial"/>
        </w:rPr>
        <w:t>Купца</w:t>
      </w:r>
      <w:r w:rsidRPr="00FC1536">
        <w:rPr>
          <w:rFonts w:cs="Arial"/>
          <w:lang w:val="ru-RU"/>
        </w:rPr>
        <w:t xml:space="preserve">, </w:t>
      </w:r>
      <w:r w:rsidR="00C07544">
        <w:rPr>
          <w:rFonts w:cs="Arial"/>
          <w:lang w:val="ru-RU"/>
        </w:rPr>
        <w:t>Наручилац</w:t>
      </w:r>
      <w:r w:rsidRPr="00FC1536">
        <w:rPr>
          <w:rFonts w:cs="Arial"/>
          <w:lang w:val="ru-RU"/>
        </w:rPr>
        <w:t xml:space="preserve"> је дужан да </w:t>
      </w:r>
      <w:r w:rsidR="00C07544">
        <w:rPr>
          <w:rFonts w:cs="Arial"/>
          <w:lang w:val="ru-RU"/>
        </w:rPr>
        <w:t>Понуђач</w:t>
      </w:r>
      <w:r w:rsidRPr="00FC1536">
        <w:rPr>
          <w:rFonts w:cs="Arial"/>
          <w:lang w:val="ru-RU"/>
        </w:rPr>
        <w:t xml:space="preserve">у надокнади трошкове израде узорка или модела, ако су израђени у складу са техничким спецификацијама </w:t>
      </w:r>
      <w:r w:rsidR="00712DE6">
        <w:rPr>
          <w:rFonts w:cs="Arial"/>
          <w:lang w:val="ru-RU"/>
        </w:rPr>
        <w:t>Купца</w:t>
      </w:r>
      <w:r w:rsidRPr="00FC1536">
        <w:rPr>
          <w:rFonts w:cs="Arial"/>
          <w:lang w:val="ru-RU"/>
        </w:rPr>
        <w:t xml:space="preserve"> и трошкове прибављања средства обезбеђења, под условом да је </w:t>
      </w:r>
      <w:r w:rsidR="00C07544">
        <w:rPr>
          <w:rFonts w:cs="Arial"/>
          <w:lang w:val="ru-RU"/>
        </w:rPr>
        <w:t>Понуђач</w:t>
      </w:r>
      <w:r w:rsidRPr="00FC1536">
        <w:rPr>
          <w:rFonts w:cs="Arial"/>
          <w:lang w:val="ru-RU"/>
        </w:rPr>
        <w:t xml:space="preserve"> тражио накнаду тих трошкова у својој понуди.</w:t>
      </w:r>
    </w:p>
    <w:p w14:paraId="3C479822" w14:textId="77777777" w:rsidR="00FC1536" w:rsidRPr="00FC1536" w:rsidRDefault="00FC1536" w:rsidP="00FC1536">
      <w:pPr>
        <w:tabs>
          <w:tab w:val="left" w:pos="567"/>
        </w:tabs>
        <w:spacing w:before="0"/>
        <w:ind w:right="-421"/>
        <w:rPr>
          <w:rFonts w:cs="Arial"/>
          <w:lang w:val="ru-RU"/>
        </w:rPr>
      </w:pPr>
    </w:p>
    <w:p w14:paraId="21A432BC" w14:textId="77777777" w:rsidR="00FC1536" w:rsidRPr="00FC1536" w:rsidRDefault="00FC1536" w:rsidP="001338A0">
      <w:pPr>
        <w:keepNext/>
        <w:numPr>
          <w:ilvl w:val="1"/>
          <w:numId w:val="19"/>
        </w:numPr>
        <w:tabs>
          <w:tab w:val="left" w:pos="567"/>
        </w:tabs>
        <w:spacing w:before="0"/>
        <w:ind w:right="-421"/>
        <w:outlineLvl w:val="1"/>
        <w:rPr>
          <w:rFonts w:cs="Arial"/>
          <w:b/>
          <w:lang w:val="ru-RU"/>
        </w:rPr>
      </w:pPr>
      <w:r w:rsidRPr="00FC1536">
        <w:rPr>
          <w:rFonts w:cs="Arial"/>
          <w:b/>
          <w:lang w:val="ru-RU"/>
        </w:rPr>
        <w:t>Д</w:t>
      </w:r>
      <w:r w:rsidRPr="00FC1536">
        <w:rPr>
          <w:rFonts w:cs="Arial"/>
          <w:b/>
          <w:lang w:val="sr-Latn-CS"/>
        </w:rPr>
        <w:t>одатн</w:t>
      </w:r>
      <w:r w:rsidRPr="00FC1536">
        <w:rPr>
          <w:rFonts w:cs="Arial"/>
          <w:b/>
          <w:lang w:val="ru-RU"/>
        </w:rPr>
        <w:t>а</w:t>
      </w:r>
      <w:r w:rsidRPr="00FC1536">
        <w:rPr>
          <w:rFonts w:cs="Arial"/>
          <w:b/>
          <w:lang w:val="sr-Latn-CS"/>
        </w:rPr>
        <w:t xml:space="preserve"> објашњења</w:t>
      </w:r>
      <w:r w:rsidRPr="00FC1536">
        <w:rPr>
          <w:rFonts w:cs="Arial"/>
          <w:b/>
          <w:lang w:val="ru-RU"/>
        </w:rPr>
        <w:t>, контрола и допуштене исправке</w:t>
      </w:r>
    </w:p>
    <w:p w14:paraId="333B1CBB" w14:textId="77777777" w:rsidR="00FC1536" w:rsidRPr="00FC1536" w:rsidRDefault="00C07544" w:rsidP="00FC1536">
      <w:pPr>
        <w:tabs>
          <w:tab w:val="left" w:pos="567"/>
        </w:tabs>
        <w:spacing w:before="0"/>
        <w:ind w:right="-421"/>
        <w:rPr>
          <w:rFonts w:eastAsia="TimesNewRomanPSMT" w:cs="Arial"/>
          <w:lang w:val="ru-RU"/>
        </w:rPr>
      </w:pPr>
      <w:r>
        <w:rPr>
          <w:rFonts w:eastAsia="TimesNewRomanPSMT" w:cs="Arial"/>
          <w:lang w:val="ru-RU"/>
        </w:rPr>
        <w:t>Наручилац</w:t>
      </w:r>
      <w:r w:rsidR="00FC1536" w:rsidRPr="00FC1536">
        <w:rPr>
          <w:rFonts w:eastAsia="TimesNewRomanPSMT" w:cs="Arial"/>
          <w:lang w:val="ru-RU"/>
        </w:rPr>
        <w:t xml:space="preserve"> може да захтева од </w:t>
      </w:r>
      <w:r>
        <w:rPr>
          <w:rFonts w:eastAsia="TimesNewRomanPSMT" w:cs="Arial"/>
          <w:lang w:val="ru-RU"/>
        </w:rPr>
        <w:t>Понуђач</w:t>
      </w:r>
      <w:r w:rsidR="00FC1536" w:rsidRPr="00FC1536">
        <w:rPr>
          <w:rFonts w:eastAsia="TimesNewRomanPSMT" w:cs="Arial"/>
          <w:lang w:val="ru-RU"/>
        </w:rPr>
        <w:t xml:space="preserve">а додатна објашњења која ће му помоћи при прегледу, вредновању и упоређивању понуда, а може да врши и контролу (увид) код </w:t>
      </w:r>
      <w:r>
        <w:rPr>
          <w:rFonts w:eastAsia="TimesNewRomanPSMT" w:cs="Arial"/>
          <w:lang w:val="ru-RU"/>
        </w:rPr>
        <w:t>Понуђач</w:t>
      </w:r>
      <w:r w:rsidR="00FC1536" w:rsidRPr="00FC1536">
        <w:rPr>
          <w:rFonts w:eastAsia="TimesNewRomanPSMT" w:cs="Arial"/>
          <w:lang w:val="ru-RU"/>
        </w:rPr>
        <w:t>а, односно његовог подизвођача.</w:t>
      </w:r>
    </w:p>
    <w:p w14:paraId="7DCA01E1" w14:textId="77777777" w:rsidR="00FC1536" w:rsidRPr="00FC1536" w:rsidRDefault="00FC1536" w:rsidP="00FC1536">
      <w:pPr>
        <w:tabs>
          <w:tab w:val="left" w:pos="567"/>
        </w:tabs>
        <w:spacing w:before="0"/>
        <w:ind w:right="-421"/>
        <w:rPr>
          <w:rFonts w:eastAsia="TimesNewRomanPSMT" w:cs="Arial"/>
          <w:lang w:val="ru-RU"/>
        </w:rPr>
      </w:pPr>
      <w:r w:rsidRPr="00FC1536">
        <w:rPr>
          <w:rFonts w:eastAsia="TimesNewRomanPSMT" w:cs="Arial"/>
          <w:lang w:val="ru-RU"/>
        </w:rPr>
        <w:t xml:space="preserve">Уколико је потребно вршити додатна објашњења, </w:t>
      </w:r>
      <w:r w:rsidR="00C07544">
        <w:rPr>
          <w:rFonts w:eastAsia="TimesNewRomanPSMT" w:cs="Arial"/>
          <w:lang w:val="ru-RU"/>
        </w:rPr>
        <w:t>Наручилац</w:t>
      </w:r>
      <w:r w:rsidRPr="00FC1536">
        <w:rPr>
          <w:rFonts w:eastAsia="TimesNewRomanPSMT" w:cs="Arial"/>
          <w:lang w:val="ru-RU"/>
        </w:rPr>
        <w:t xml:space="preserve"> ће </w:t>
      </w:r>
      <w:r w:rsidR="00C07544">
        <w:rPr>
          <w:rFonts w:eastAsia="TimesNewRomanPSMT" w:cs="Arial"/>
          <w:lang w:val="ru-RU"/>
        </w:rPr>
        <w:t>Понуђач</w:t>
      </w:r>
      <w:r w:rsidRPr="00FC1536">
        <w:rPr>
          <w:rFonts w:eastAsia="TimesNewRomanPSMT" w:cs="Arial"/>
          <w:lang w:val="ru-RU"/>
        </w:rPr>
        <w:t xml:space="preserve">у оставити примерени рок да поступи по позиву </w:t>
      </w:r>
      <w:r w:rsidR="00712DE6">
        <w:rPr>
          <w:rFonts w:eastAsia="TimesNewRomanPSMT" w:cs="Arial"/>
          <w:lang w:val="ru-RU"/>
        </w:rPr>
        <w:t>Купца</w:t>
      </w:r>
      <w:r w:rsidRPr="00FC1536">
        <w:rPr>
          <w:rFonts w:eastAsia="TimesNewRomanPSMT" w:cs="Arial"/>
          <w:lang w:val="ru-RU"/>
        </w:rPr>
        <w:t xml:space="preserve">, односно да омогући Наручиоцу контролу (увид) код </w:t>
      </w:r>
      <w:r w:rsidR="00C07544">
        <w:rPr>
          <w:rFonts w:eastAsia="TimesNewRomanPSMT" w:cs="Arial"/>
          <w:lang w:val="ru-RU"/>
        </w:rPr>
        <w:t>Понуђач</w:t>
      </w:r>
      <w:r w:rsidRPr="00FC1536">
        <w:rPr>
          <w:rFonts w:eastAsia="TimesNewRomanPSMT" w:cs="Arial"/>
          <w:lang w:val="ru-RU"/>
        </w:rPr>
        <w:t>а, као и код његовог Подизвођача.</w:t>
      </w:r>
    </w:p>
    <w:p w14:paraId="49B70DAC" w14:textId="77777777" w:rsidR="00FC1536" w:rsidRPr="00FC1536" w:rsidRDefault="00C07544" w:rsidP="00FC1536">
      <w:pPr>
        <w:tabs>
          <w:tab w:val="left" w:pos="567"/>
        </w:tabs>
        <w:spacing w:before="0"/>
        <w:ind w:right="-421"/>
        <w:rPr>
          <w:rFonts w:eastAsia="TimesNewRomanPSMT" w:cs="Arial"/>
          <w:lang w:val="ru-RU"/>
        </w:rPr>
      </w:pPr>
      <w:r>
        <w:rPr>
          <w:rFonts w:eastAsia="TimesNewRomanPSMT" w:cs="Arial"/>
          <w:lang w:val="ru-RU"/>
        </w:rPr>
        <w:t>Наручилац</w:t>
      </w:r>
      <w:r w:rsidR="00FC1536" w:rsidRPr="00FC1536">
        <w:rPr>
          <w:rFonts w:eastAsia="TimesNewRomanPSMT" w:cs="Arial"/>
          <w:lang w:val="ru-RU"/>
        </w:rPr>
        <w:t xml:space="preserve"> може, уз сагласност </w:t>
      </w:r>
      <w:r>
        <w:rPr>
          <w:rFonts w:eastAsia="TimesNewRomanPSMT" w:cs="Arial"/>
          <w:lang w:val="ru-RU"/>
        </w:rPr>
        <w:t>Понуђач</w:t>
      </w:r>
      <w:r w:rsidR="00FC1536" w:rsidRPr="00FC1536">
        <w:rPr>
          <w:rFonts w:eastAsia="TimesNewRomanPSMT" w:cs="Arial"/>
          <w:lang w:val="ru-RU"/>
        </w:rPr>
        <w:t>а, да изврши исправке рачунских грешака уочених приликом разматрања понуде по окончаном поступку отварања понуда.</w:t>
      </w:r>
    </w:p>
    <w:p w14:paraId="0E945FEC" w14:textId="77777777" w:rsidR="00FC1536" w:rsidRPr="00FC1536" w:rsidRDefault="00FC1536" w:rsidP="00FC1536">
      <w:pPr>
        <w:tabs>
          <w:tab w:val="left" w:pos="567"/>
        </w:tabs>
        <w:spacing w:before="0"/>
        <w:ind w:right="-421"/>
        <w:rPr>
          <w:rFonts w:eastAsia="TimesNewRomanPSMT" w:cs="Arial"/>
          <w:lang w:val="ru-RU"/>
        </w:rPr>
      </w:pPr>
      <w:r w:rsidRPr="00FC1536">
        <w:rPr>
          <w:rFonts w:eastAsia="TimesNewRomanPSMT" w:cs="Arial"/>
          <w:lang w:val="ru-RU"/>
        </w:rPr>
        <w:t xml:space="preserve">У случају разлике између јединичне цене и укупне цене, меродавна је јединична цена. Ако се </w:t>
      </w:r>
      <w:r w:rsidR="00C07544">
        <w:rPr>
          <w:rFonts w:eastAsia="TimesNewRomanPSMT" w:cs="Arial"/>
          <w:lang w:val="ru-RU"/>
        </w:rPr>
        <w:t>Понуђач</w:t>
      </w:r>
      <w:r w:rsidRPr="00FC1536">
        <w:rPr>
          <w:rFonts w:eastAsia="TimesNewRomanPSMT" w:cs="Arial"/>
          <w:lang w:val="ru-RU"/>
        </w:rPr>
        <w:t xml:space="preserve"> не сагласи са исправком рачунских грешака, </w:t>
      </w:r>
      <w:r w:rsidR="00C07544">
        <w:rPr>
          <w:rFonts w:eastAsia="TimesNewRomanPSMT" w:cs="Arial"/>
          <w:lang w:val="ru-RU"/>
        </w:rPr>
        <w:t>Наручилац</w:t>
      </w:r>
      <w:r w:rsidRPr="00FC1536">
        <w:rPr>
          <w:rFonts w:eastAsia="TimesNewRomanPSMT" w:cs="Arial"/>
          <w:lang w:val="ru-RU"/>
        </w:rPr>
        <w:t xml:space="preserve"> ће његову понуду одбити као неприхватљиву.</w:t>
      </w:r>
    </w:p>
    <w:p w14:paraId="6D308B71" w14:textId="77777777" w:rsidR="00FC1536" w:rsidRPr="00FC1536" w:rsidRDefault="00FC1536" w:rsidP="00FC1536">
      <w:pPr>
        <w:spacing w:before="0"/>
        <w:ind w:right="-421"/>
        <w:rPr>
          <w:rFonts w:cs="Arial"/>
          <w:lang w:val="ru-RU"/>
        </w:rPr>
      </w:pPr>
    </w:p>
    <w:p w14:paraId="7A625C6B" w14:textId="77777777" w:rsidR="00FC1536" w:rsidRPr="00FC1536" w:rsidRDefault="00FC1536" w:rsidP="001338A0">
      <w:pPr>
        <w:keepNext/>
        <w:numPr>
          <w:ilvl w:val="1"/>
          <w:numId w:val="19"/>
        </w:numPr>
        <w:tabs>
          <w:tab w:val="left" w:pos="567"/>
        </w:tabs>
        <w:spacing w:before="0"/>
        <w:ind w:right="-421"/>
        <w:outlineLvl w:val="1"/>
        <w:rPr>
          <w:rFonts w:cs="Arial"/>
          <w:b/>
        </w:rPr>
      </w:pPr>
      <w:bookmarkStart w:id="237" w:name="_Toc442559917"/>
      <w:bookmarkStart w:id="238" w:name="_Toc441651606"/>
      <w:r w:rsidRPr="00FC1536">
        <w:rPr>
          <w:rFonts w:cs="Arial"/>
          <w:b/>
        </w:rPr>
        <w:t>Разлози за одбијање понуде</w:t>
      </w:r>
      <w:bookmarkEnd w:id="237"/>
      <w:r w:rsidRPr="00FC1536">
        <w:rPr>
          <w:rFonts w:cs="Arial"/>
          <w:b/>
        </w:rPr>
        <w:t xml:space="preserve"> </w:t>
      </w:r>
      <w:bookmarkEnd w:id="238"/>
    </w:p>
    <w:p w14:paraId="2A806424" w14:textId="77777777" w:rsidR="00FC1536" w:rsidRPr="00FC1536" w:rsidRDefault="00FC1536" w:rsidP="00FC1536">
      <w:pPr>
        <w:autoSpaceDE w:val="0"/>
        <w:autoSpaceDN w:val="0"/>
        <w:adjustRightInd w:val="0"/>
        <w:spacing w:before="0"/>
        <w:ind w:right="-421"/>
        <w:rPr>
          <w:rFonts w:eastAsia="TimesNewRomanPSMT" w:cs="Arial"/>
          <w:bCs/>
          <w:iCs/>
          <w:lang w:val="ru-RU"/>
        </w:rPr>
      </w:pPr>
      <w:r w:rsidRPr="00FC1536">
        <w:rPr>
          <w:rFonts w:eastAsia="TimesNewRomanPSMT" w:cs="Arial"/>
          <w:bCs/>
          <w:iCs/>
          <w:lang w:val="ru-RU"/>
        </w:rPr>
        <w:t>Понуда ће бити одбијена ако:</w:t>
      </w:r>
    </w:p>
    <w:p w14:paraId="1A8E88E1" w14:textId="77777777" w:rsidR="00FC1536" w:rsidRPr="00FC1536" w:rsidRDefault="00FC1536" w:rsidP="00FC1536">
      <w:pPr>
        <w:numPr>
          <w:ilvl w:val="0"/>
          <w:numId w:val="11"/>
        </w:numPr>
        <w:autoSpaceDE w:val="0"/>
        <w:autoSpaceDN w:val="0"/>
        <w:adjustRightInd w:val="0"/>
        <w:spacing w:before="0"/>
        <w:ind w:left="714" w:right="-421" w:hanging="357"/>
        <w:contextualSpacing/>
        <w:rPr>
          <w:rFonts w:eastAsia="TimesNewRomanPSMT" w:cs="Arial"/>
          <w:bCs/>
          <w:iCs/>
          <w:lang w:val="ru-RU"/>
        </w:rPr>
      </w:pPr>
      <w:r w:rsidRPr="00FC1536">
        <w:rPr>
          <w:rFonts w:eastAsia="TimesNewRomanPSMT" w:cs="Arial"/>
          <w:bCs/>
          <w:iCs/>
          <w:lang w:val="ru-RU"/>
        </w:rPr>
        <w:t>је неблаговремена, неприхватљива или неодговарајућа;</w:t>
      </w:r>
    </w:p>
    <w:p w14:paraId="6925E45F" w14:textId="77777777" w:rsidR="00FC1536" w:rsidRPr="00FC1536" w:rsidRDefault="00FC1536" w:rsidP="00FC1536">
      <w:pPr>
        <w:numPr>
          <w:ilvl w:val="0"/>
          <w:numId w:val="11"/>
        </w:numPr>
        <w:autoSpaceDE w:val="0"/>
        <w:autoSpaceDN w:val="0"/>
        <w:adjustRightInd w:val="0"/>
        <w:spacing w:before="0"/>
        <w:ind w:left="714" w:right="-421" w:hanging="357"/>
        <w:contextualSpacing/>
        <w:rPr>
          <w:rFonts w:eastAsia="TimesNewRomanPSMT" w:cs="Arial"/>
          <w:bCs/>
          <w:iCs/>
          <w:lang w:val="ru-RU"/>
        </w:rPr>
      </w:pPr>
      <w:r w:rsidRPr="00FC1536">
        <w:rPr>
          <w:rFonts w:eastAsia="TimesNewRomanPSMT" w:cs="Arial"/>
          <w:bCs/>
          <w:iCs/>
          <w:lang w:val="ru-RU"/>
        </w:rPr>
        <w:t xml:space="preserve">ако се </w:t>
      </w:r>
      <w:r w:rsidR="00C07544">
        <w:rPr>
          <w:rFonts w:eastAsia="TimesNewRomanPSMT" w:cs="Arial"/>
          <w:bCs/>
          <w:iCs/>
          <w:lang w:val="ru-RU"/>
        </w:rPr>
        <w:t>Понуђач</w:t>
      </w:r>
      <w:r w:rsidRPr="00FC1536">
        <w:rPr>
          <w:rFonts w:eastAsia="TimesNewRomanPSMT" w:cs="Arial"/>
          <w:bCs/>
          <w:iCs/>
          <w:lang w:val="ru-RU"/>
        </w:rPr>
        <w:t xml:space="preserve"> не сагласи са исправком рачунских грешака;</w:t>
      </w:r>
    </w:p>
    <w:p w14:paraId="6DB6F909" w14:textId="77777777" w:rsidR="00FC1536" w:rsidRPr="00FC1536" w:rsidRDefault="00FC1536" w:rsidP="00FC1536">
      <w:pPr>
        <w:numPr>
          <w:ilvl w:val="0"/>
          <w:numId w:val="11"/>
        </w:numPr>
        <w:autoSpaceDE w:val="0"/>
        <w:autoSpaceDN w:val="0"/>
        <w:adjustRightInd w:val="0"/>
        <w:spacing w:before="0"/>
        <w:ind w:left="714" w:right="-421" w:hanging="357"/>
        <w:contextualSpacing/>
        <w:rPr>
          <w:rFonts w:eastAsia="TimesNewRomanPSMT" w:cs="Arial"/>
          <w:bCs/>
          <w:iCs/>
        </w:rPr>
      </w:pPr>
      <w:r w:rsidRPr="00FC1536">
        <w:rPr>
          <w:rFonts w:eastAsia="TimesNewRomanPSMT" w:cs="Arial"/>
          <w:bCs/>
          <w:iCs/>
          <w:lang w:val="ru-RU"/>
        </w:rPr>
        <w:t xml:space="preserve">ако има битне недостатке сходно члану 106. </w:t>
      </w:r>
      <w:r w:rsidRPr="00FC1536">
        <w:rPr>
          <w:rFonts w:eastAsia="TimesNewRomanPSMT" w:cs="Arial"/>
          <w:bCs/>
          <w:iCs/>
        </w:rPr>
        <w:t>ЗЈН</w:t>
      </w:r>
    </w:p>
    <w:p w14:paraId="1F7CB706" w14:textId="77777777" w:rsidR="00FC1536" w:rsidRPr="00FC1536" w:rsidRDefault="00C07544" w:rsidP="00FC1536">
      <w:pPr>
        <w:spacing w:before="0"/>
        <w:ind w:right="-421"/>
        <w:rPr>
          <w:rFonts w:cs="Arial"/>
        </w:rPr>
      </w:pPr>
      <w:r>
        <w:rPr>
          <w:rFonts w:cs="Arial"/>
          <w:lang w:val="ru-RU"/>
        </w:rPr>
        <w:t>Наручилац</w:t>
      </w:r>
      <w:r w:rsidR="00FC1536" w:rsidRPr="00FC1536">
        <w:rPr>
          <w:rFonts w:cs="Arial"/>
          <w:lang w:val="ru-RU"/>
        </w:rPr>
        <w:t xml:space="preserve"> ће донети одлуку о обустави поступка јавне набавке у складу са чланом 109. </w:t>
      </w:r>
      <w:r w:rsidR="00FC1536" w:rsidRPr="00FC1536">
        <w:rPr>
          <w:rFonts w:cs="Arial"/>
        </w:rPr>
        <w:t>Закона.</w:t>
      </w:r>
    </w:p>
    <w:p w14:paraId="0E861243" w14:textId="77777777" w:rsidR="00FC1536" w:rsidRPr="00FC1536" w:rsidRDefault="00FC1536" w:rsidP="00FC1536">
      <w:pPr>
        <w:autoSpaceDE w:val="0"/>
        <w:autoSpaceDN w:val="0"/>
        <w:adjustRightInd w:val="0"/>
        <w:spacing w:before="0"/>
        <w:ind w:right="-421"/>
        <w:contextualSpacing/>
        <w:rPr>
          <w:rFonts w:eastAsia="TimesNewRomanPSMT" w:cs="Arial"/>
          <w:bCs/>
          <w:iCs/>
        </w:rPr>
      </w:pPr>
    </w:p>
    <w:p w14:paraId="487746D7" w14:textId="77777777" w:rsidR="00FC1536" w:rsidRPr="00FC1536" w:rsidRDefault="00FC1536" w:rsidP="001338A0">
      <w:pPr>
        <w:keepNext/>
        <w:numPr>
          <w:ilvl w:val="1"/>
          <w:numId w:val="19"/>
        </w:numPr>
        <w:tabs>
          <w:tab w:val="left" w:pos="567"/>
        </w:tabs>
        <w:spacing w:before="0"/>
        <w:ind w:right="-421"/>
        <w:outlineLvl w:val="1"/>
        <w:rPr>
          <w:rFonts w:cs="Arial"/>
          <w:b/>
          <w:lang w:val="ru-RU"/>
        </w:rPr>
      </w:pPr>
      <w:r w:rsidRPr="00FC1536">
        <w:rPr>
          <w:rFonts w:cs="Arial"/>
          <w:b/>
          <w:lang w:val="ru-RU"/>
        </w:rPr>
        <w:t>Рок за доношење Одлуке о додели уговора/обустави поступка</w:t>
      </w:r>
    </w:p>
    <w:p w14:paraId="22E59048" w14:textId="77777777" w:rsidR="00FC1536" w:rsidRPr="00FC1536" w:rsidRDefault="00C07544" w:rsidP="00FC1536">
      <w:pPr>
        <w:tabs>
          <w:tab w:val="left" w:pos="567"/>
        </w:tabs>
        <w:spacing w:before="0"/>
        <w:ind w:right="-421"/>
        <w:rPr>
          <w:rFonts w:eastAsia="TimesNewRomanPSMT" w:cs="Arial"/>
          <w:lang w:val="ru-RU"/>
        </w:rPr>
      </w:pPr>
      <w:r>
        <w:rPr>
          <w:rFonts w:eastAsia="TimesNewRomanPSMT" w:cs="Arial"/>
          <w:lang w:val="ru-RU"/>
        </w:rPr>
        <w:t>Наручилац</w:t>
      </w:r>
      <w:r w:rsidR="00FC1536" w:rsidRPr="00FC1536">
        <w:rPr>
          <w:rFonts w:eastAsia="TimesNewRomanPSMT" w:cs="Arial"/>
          <w:lang w:val="ru-RU"/>
        </w:rPr>
        <w:t xml:space="preserve"> ће одлуку о додели </w:t>
      </w:r>
      <w:r w:rsidR="00FC1536" w:rsidRPr="00FC1536">
        <w:rPr>
          <w:rFonts w:eastAsia="TimesNewRomanPSMT"/>
          <w:lang w:val="ru-RU"/>
        </w:rPr>
        <w:t>уговора/обустави поступка</w:t>
      </w:r>
      <w:r w:rsidR="00FC1536" w:rsidRPr="00FC1536">
        <w:rPr>
          <w:rFonts w:eastAsia="TimesNewRomanPSMT" w:cs="Arial"/>
          <w:lang w:val="ru-RU"/>
        </w:rPr>
        <w:t xml:space="preserve"> донети у року од максимално </w:t>
      </w:r>
      <w:r w:rsidR="00FC1536" w:rsidRPr="00FC1536">
        <w:rPr>
          <w:rFonts w:eastAsia="TimesNewRomanPSMT" w:cs="Arial"/>
          <w:lang w:val="sr-Cyrl-RS"/>
        </w:rPr>
        <w:t>25</w:t>
      </w:r>
      <w:r w:rsidR="00FC1536" w:rsidRPr="00FC1536">
        <w:rPr>
          <w:rFonts w:eastAsia="TimesNewRomanPSMT" w:cs="Arial"/>
        </w:rPr>
        <w:t xml:space="preserve"> (</w:t>
      </w:r>
      <w:r w:rsidR="00FC1536" w:rsidRPr="00FC1536">
        <w:rPr>
          <w:rFonts w:eastAsia="TimesNewRomanPSMT" w:cs="Arial"/>
          <w:lang w:val="sr-Cyrl-RS"/>
        </w:rPr>
        <w:t>словима: два</w:t>
      </w:r>
      <w:r w:rsidR="00FC1536" w:rsidRPr="00FC1536">
        <w:rPr>
          <w:rFonts w:eastAsia="TimesNewRomanPSMT" w:cs="Arial"/>
        </w:rPr>
        <w:t>десет</w:t>
      </w:r>
      <w:r w:rsidR="00FC1536" w:rsidRPr="00FC1536">
        <w:rPr>
          <w:rFonts w:eastAsia="TimesNewRomanPSMT" w:cs="Arial"/>
          <w:lang w:val="sr-Cyrl-RS"/>
        </w:rPr>
        <w:t>пет</w:t>
      </w:r>
      <w:r w:rsidR="00FC1536" w:rsidRPr="00FC1536">
        <w:rPr>
          <w:rFonts w:eastAsia="TimesNewRomanPSMT" w:cs="Arial"/>
        </w:rPr>
        <w:t xml:space="preserve">) </w:t>
      </w:r>
      <w:r w:rsidR="00FC1536" w:rsidRPr="00FC1536">
        <w:rPr>
          <w:rFonts w:eastAsia="TimesNewRomanPSMT" w:cs="Arial"/>
          <w:lang w:val="ru-RU"/>
        </w:rPr>
        <w:t>дана од дана јавног отварања понуда.</w:t>
      </w:r>
    </w:p>
    <w:p w14:paraId="5BDCDC64" w14:textId="77777777" w:rsidR="00FC1536" w:rsidRPr="00FC1536" w:rsidRDefault="00FC1536" w:rsidP="00FC1536">
      <w:pPr>
        <w:tabs>
          <w:tab w:val="left" w:pos="567"/>
        </w:tabs>
        <w:spacing w:before="0"/>
        <w:ind w:right="-421"/>
        <w:rPr>
          <w:rFonts w:eastAsia="TimesNewRomanPSMT" w:cs="Arial"/>
          <w:lang w:val="ru-RU"/>
        </w:rPr>
      </w:pPr>
      <w:r w:rsidRPr="00FC1536">
        <w:rPr>
          <w:rFonts w:eastAsia="TimesNewRomanPSMT" w:cs="Arial"/>
          <w:lang w:val="ru-RU"/>
        </w:rPr>
        <w:t xml:space="preserve">Одлуку о додели уговора/обустави поступка </w:t>
      </w:r>
      <w:r w:rsidR="00C07544">
        <w:rPr>
          <w:rFonts w:eastAsia="TimesNewRomanPSMT" w:cs="Arial"/>
          <w:lang w:val="ru-RU"/>
        </w:rPr>
        <w:t>Наручилац</w:t>
      </w:r>
      <w:r w:rsidRPr="00FC1536">
        <w:rPr>
          <w:rFonts w:eastAsia="TimesNewRomanPSMT" w:cs="Arial"/>
          <w:lang w:val="ru-RU"/>
        </w:rPr>
        <w:t xml:space="preserve"> ће објавити на Порталу јавних набавки и на својој интернет страници у року од 3 (словима:три) дана од дана доношења.</w:t>
      </w:r>
    </w:p>
    <w:p w14:paraId="42FFD80C" w14:textId="77777777" w:rsidR="00FC1536" w:rsidRPr="00FC1536" w:rsidRDefault="00FC1536" w:rsidP="00FC1536">
      <w:pPr>
        <w:tabs>
          <w:tab w:val="left" w:pos="567"/>
        </w:tabs>
        <w:spacing w:before="0"/>
        <w:ind w:right="-421"/>
        <w:rPr>
          <w:rFonts w:eastAsia="TimesNewRomanPSMT" w:cs="Arial"/>
          <w:lang w:val="ru-RU"/>
        </w:rPr>
      </w:pPr>
    </w:p>
    <w:p w14:paraId="6C101787" w14:textId="77777777" w:rsidR="00FC1536" w:rsidRPr="00FC1536" w:rsidRDefault="00FC1536" w:rsidP="001338A0">
      <w:pPr>
        <w:keepNext/>
        <w:numPr>
          <w:ilvl w:val="1"/>
          <w:numId w:val="19"/>
        </w:numPr>
        <w:tabs>
          <w:tab w:val="left" w:pos="567"/>
        </w:tabs>
        <w:spacing w:before="0"/>
        <w:ind w:right="-421"/>
        <w:outlineLvl w:val="1"/>
        <w:rPr>
          <w:rFonts w:cs="Arial"/>
          <w:b/>
          <w:lang w:val="ru-RU"/>
        </w:rPr>
      </w:pPr>
      <w:bookmarkStart w:id="239" w:name="_Toc441651607"/>
      <w:bookmarkStart w:id="240" w:name="_Toc442559918"/>
      <w:r w:rsidRPr="00FC1536">
        <w:rPr>
          <w:rFonts w:cs="Arial"/>
          <w:b/>
          <w:lang w:val="ru-RU"/>
        </w:rPr>
        <w:t>Н</w:t>
      </w:r>
      <w:r w:rsidRPr="00FC1536">
        <w:rPr>
          <w:rFonts w:cs="Arial"/>
          <w:b/>
        </w:rPr>
        <w:t>егативне референце</w:t>
      </w:r>
      <w:bookmarkEnd w:id="239"/>
      <w:bookmarkEnd w:id="240"/>
    </w:p>
    <w:p w14:paraId="406387B6" w14:textId="77777777" w:rsidR="00FC1536" w:rsidRPr="00FC1536" w:rsidRDefault="00C07544" w:rsidP="00FC1536">
      <w:pPr>
        <w:spacing w:before="0"/>
        <w:ind w:right="-421"/>
        <w:rPr>
          <w:rFonts w:cs="Arial"/>
          <w:lang w:val="ru-RU"/>
        </w:rPr>
      </w:pPr>
      <w:r>
        <w:rPr>
          <w:rFonts w:cs="Arial"/>
          <w:lang w:val="ru-RU"/>
        </w:rPr>
        <w:t>Наручилац</w:t>
      </w:r>
      <w:r w:rsidR="00FC1536" w:rsidRPr="00FC1536">
        <w:rPr>
          <w:rFonts w:cs="Arial"/>
          <w:lang w:val="ru-RU"/>
        </w:rPr>
        <w:t xml:space="preserve"> може одбити понуду уколико поседује доказ да је </w:t>
      </w:r>
      <w:r>
        <w:rPr>
          <w:rFonts w:cs="Arial"/>
          <w:lang w:val="ru-RU"/>
        </w:rPr>
        <w:t>Понуђач</w:t>
      </w:r>
      <w:r w:rsidR="00FC1536" w:rsidRPr="00FC1536">
        <w:rPr>
          <w:rFonts w:cs="Arial"/>
          <w:lang w:val="ru-RU"/>
        </w:rPr>
        <w:t xml:space="preserve"> у претходне три године пре објављивања позива за подношење понуда, у поступку јавне набавке:</w:t>
      </w:r>
    </w:p>
    <w:p w14:paraId="455A19B9"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поступао супротно забрани из чл. 23. и 25. Закона;</w:t>
      </w:r>
    </w:p>
    <w:p w14:paraId="2C99A86C"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учинио повреду конкуренције;</w:t>
      </w:r>
    </w:p>
    <w:p w14:paraId="1DDF0563"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доставио неистините податке у понуди или без оправданих разлога одбио да закључи уговор о јавној набавци, након што му је уговор додељен;</w:t>
      </w:r>
    </w:p>
    <w:p w14:paraId="0FDE6BC1"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одбио да достави доказе и средства обезбеђења на шта се у понуди обавезао.</w:t>
      </w:r>
    </w:p>
    <w:p w14:paraId="62D874D9" w14:textId="77777777" w:rsidR="00FC1536" w:rsidRPr="00FC1536" w:rsidRDefault="00C07544" w:rsidP="00FC1536">
      <w:pPr>
        <w:tabs>
          <w:tab w:val="left" w:pos="567"/>
        </w:tabs>
        <w:spacing w:before="0"/>
        <w:ind w:right="-421"/>
        <w:rPr>
          <w:rFonts w:cs="Arial"/>
          <w:lang w:val="ru-RU"/>
        </w:rPr>
      </w:pPr>
      <w:r>
        <w:rPr>
          <w:rFonts w:cs="Arial"/>
          <w:lang w:val="ru-RU"/>
        </w:rPr>
        <w:t>Наручилац</w:t>
      </w:r>
      <w:r w:rsidR="00FC1536" w:rsidRPr="00FC1536">
        <w:rPr>
          <w:rFonts w:cs="Arial"/>
          <w:lang w:val="ru-RU"/>
        </w:rPr>
        <w:t xml:space="preserve"> може одбити понуду уколико поседује доказ који потврђује да </w:t>
      </w:r>
      <w:r>
        <w:rPr>
          <w:rFonts w:cs="Arial"/>
          <w:lang w:val="ru-RU"/>
        </w:rPr>
        <w:t>Понуђач</w:t>
      </w:r>
      <w:r w:rsidR="00FC1536" w:rsidRPr="00FC1536">
        <w:rPr>
          <w:rFonts w:cs="Arial"/>
          <w:lang w:val="ru-RU"/>
        </w:rPr>
        <w:t xml:space="preserve">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w:t>
      </w:r>
      <w:r w:rsidR="00FC1536" w:rsidRPr="00FC1536">
        <w:rPr>
          <w:rFonts w:cs="Arial"/>
        </w:rPr>
        <w:t xml:space="preserve"> </w:t>
      </w:r>
      <w:r w:rsidR="00FC1536" w:rsidRPr="00FC1536">
        <w:rPr>
          <w:rFonts w:cs="Arial"/>
          <w:lang w:val="ru-RU"/>
        </w:rPr>
        <w:t xml:space="preserve">пре објављивања позива за подношење понуда. </w:t>
      </w:r>
    </w:p>
    <w:p w14:paraId="25078957" w14:textId="77777777" w:rsidR="00FC1536" w:rsidRPr="00FC1536" w:rsidRDefault="00FC1536" w:rsidP="00FC1536">
      <w:pPr>
        <w:tabs>
          <w:tab w:val="left" w:pos="567"/>
        </w:tabs>
        <w:spacing w:before="0"/>
        <w:ind w:right="-421"/>
        <w:rPr>
          <w:rFonts w:cs="Arial"/>
        </w:rPr>
      </w:pPr>
      <w:r w:rsidRPr="00FC1536">
        <w:rPr>
          <w:rFonts w:cs="Arial"/>
        </w:rPr>
        <w:t>Доказ наведеног може бити:</w:t>
      </w:r>
    </w:p>
    <w:p w14:paraId="2D2CA6A6"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правоснажна судска одлука или коначна одлука другог надлежног органа;</w:t>
      </w:r>
    </w:p>
    <w:p w14:paraId="2501F231"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исправа о реализованом средству обезбеђења испуњења обавеза у поступку јавне набавке или испуњења уговорних обавеза;</w:t>
      </w:r>
    </w:p>
    <w:p w14:paraId="56B50B01"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lastRenderedPageBreak/>
        <w:t>исправа о наплаћеној уговорној казни;</w:t>
      </w:r>
    </w:p>
    <w:p w14:paraId="7A7410F5"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рекламације потрошача, односно корисника, ако нису отклоњене у уговореном року;</w:t>
      </w:r>
    </w:p>
    <w:p w14:paraId="51BB80E9"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14:paraId="214D58DE"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 xml:space="preserve">доказ о ангажовању на извршењу уговора о јавној набавци лица која нису означена у понуди као подизвођачи, односно чланови групе </w:t>
      </w:r>
      <w:r w:rsidR="00C07544">
        <w:rPr>
          <w:rFonts w:cs="Arial"/>
          <w:lang w:val="ru-RU"/>
        </w:rPr>
        <w:t>Понуђач</w:t>
      </w:r>
      <w:r w:rsidRPr="00FC1536">
        <w:rPr>
          <w:rFonts w:cs="Arial"/>
          <w:lang w:val="ru-RU"/>
        </w:rPr>
        <w:t>а;</w:t>
      </w:r>
    </w:p>
    <w:p w14:paraId="2F56F78B" w14:textId="77777777" w:rsidR="00FC1536" w:rsidRPr="00FC1536" w:rsidRDefault="00FC1536" w:rsidP="00FC1536">
      <w:pPr>
        <w:numPr>
          <w:ilvl w:val="0"/>
          <w:numId w:val="3"/>
        </w:numPr>
        <w:tabs>
          <w:tab w:val="num" w:pos="567"/>
        </w:tabs>
        <w:spacing w:before="0"/>
        <w:ind w:left="568" w:right="-421" w:hanging="284"/>
        <w:rPr>
          <w:rFonts w:cs="Arial"/>
          <w:lang w:val="ru-RU"/>
        </w:rPr>
      </w:pPr>
      <w:r w:rsidRPr="00FC1536">
        <w:rPr>
          <w:rFonts w:cs="Arial"/>
          <w:lang w:val="ru-RU"/>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14:paraId="3663607F" w14:textId="77777777" w:rsidR="00FC1536" w:rsidRPr="00FC1536" w:rsidRDefault="00C07544" w:rsidP="00FC1536">
      <w:pPr>
        <w:tabs>
          <w:tab w:val="left" w:pos="567"/>
        </w:tabs>
        <w:spacing w:before="0"/>
        <w:ind w:right="-421"/>
        <w:rPr>
          <w:rFonts w:cs="Arial"/>
          <w:lang w:val="ru-RU"/>
        </w:rPr>
      </w:pPr>
      <w:r>
        <w:rPr>
          <w:rFonts w:cs="Arial"/>
          <w:lang w:val="ru-RU"/>
        </w:rPr>
        <w:t>Наручилац</w:t>
      </w:r>
      <w:r w:rsidR="00FC1536" w:rsidRPr="00FC1536">
        <w:rPr>
          <w:rFonts w:cs="Arial"/>
          <w:lang w:val="ru-RU"/>
        </w:rPr>
        <w:t xml:space="preserve"> може одбити понуду ако поседује доказ из става 3. тачка 1) члана 82. Закона, који се односи на поступак који је спровео или уговор који је закључио и други </w:t>
      </w:r>
      <w:r>
        <w:rPr>
          <w:rFonts w:cs="Arial"/>
          <w:lang w:val="ru-RU"/>
        </w:rPr>
        <w:t>Наручилац</w:t>
      </w:r>
      <w:r w:rsidR="00FC1536" w:rsidRPr="00FC1536">
        <w:rPr>
          <w:rFonts w:cs="Arial"/>
          <w:lang w:val="ru-RU"/>
        </w:rPr>
        <w:t xml:space="preserve"> ако је предмет јавне набавке истоврсан. </w:t>
      </w:r>
    </w:p>
    <w:p w14:paraId="1D79A92D" w14:textId="77777777" w:rsidR="00FC1536" w:rsidRPr="00FC1536" w:rsidRDefault="00C07544" w:rsidP="00FC1536">
      <w:pPr>
        <w:tabs>
          <w:tab w:val="left" w:pos="567"/>
        </w:tabs>
        <w:spacing w:before="0"/>
        <w:ind w:right="-421"/>
        <w:rPr>
          <w:rFonts w:cs="Arial"/>
          <w:lang w:val="ru-RU" w:bidi="en-US"/>
        </w:rPr>
      </w:pPr>
      <w:r>
        <w:rPr>
          <w:rFonts w:cs="Arial"/>
          <w:lang w:val="ru-RU" w:bidi="en-US"/>
        </w:rPr>
        <w:t>Наручилац</w:t>
      </w:r>
      <w:r w:rsidR="00FC1536" w:rsidRPr="00FC1536">
        <w:rPr>
          <w:rFonts w:cs="Arial"/>
          <w:lang w:val="ru-RU" w:bidi="en-US"/>
        </w:rPr>
        <w:t xml:space="preserve"> ће поступити на наведене начине и у случају заједничке понуде групе </w:t>
      </w:r>
      <w:r>
        <w:rPr>
          <w:rFonts w:cs="Arial"/>
          <w:lang w:val="ru-RU" w:bidi="en-US"/>
        </w:rPr>
        <w:t>Понуђач</w:t>
      </w:r>
      <w:r w:rsidR="00FC1536" w:rsidRPr="00FC1536">
        <w:rPr>
          <w:rFonts w:cs="Arial"/>
          <w:lang w:val="ru-RU" w:bidi="en-US"/>
        </w:rPr>
        <w:t xml:space="preserve">а уколико утврди да постоје напред наведени докази за једног или више чланова групе </w:t>
      </w:r>
      <w:r>
        <w:rPr>
          <w:rFonts w:cs="Arial"/>
          <w:lang w:val="ru-RU" w:bidi="en-US"/>
        </w:rPr>
        <w:t>Понуђач</w:t>
      </w:r>
      <w:r w:rsidR="00FC1536" w:rsidRPr="00FC1536">
        <w:rPr>
          <w:rFonts w:cs="Arial"/>
          <w:lang w:val="ru-RU" w:bidi="en-US"/>
        </w:rPr>
        <w:t xml:space="preserve">а. </w:t>
      </w:r>
    </w:p>
    <w:p w14:paraId="5F5BF04C" w14:textId="77777777" w:rsidR="00FC1536" w:rsidRPr="00FC1536" w:rsidRDefault="00FC1536" w:rsidP="00FC1536">
      <w:pPr>
        <w:tabs>
          <w:tab w:val="left" w:pos="567"/>
        </w:tabs>
        <w:spacing w:before="0"/>
        <w:ind w:right="-421"/>
        <w:rPr>
          <w:rFonts w:cs="Arial"/>
          <w:lang w:val="ru-RU" w:bidi="en-US"/>
        </w:rPr>
      </w:pPr>
    </w:p>
    <w:p w14:paraId="651E825A" w14:textId="77777777" w:rsidR="00FC1536" w:rsidRPr="00FC1536" w:rsidRDefault="00FC1536" w:rsidP="001338A0">
      <w:pPr>
        <w:keepNext/>
        <w:numPr>
          <w:ilvl w:val="1"/>
          <w:numId w:val="19"/>
        </w:numPr>
        <w:tabs>
          <w:tab w:val="left" w:pos="567"/>
        </w:tabs>
        <w:spacing w:before="0"/>
        <w:ind w:right="-421"/>
        <w:outlineLvl w:val="1"/>
        <w:rPr>
          <w:rFonts w:cs="Arial"/>
          <w:b/>
        </w:rPr>
      </w:pPr>
      <w:bookmarkStart w:id="241" w:name="_Toc441651608"/>
      <w:bookmarkStart w:id="242" w:name="_Toc442559919"/>
      <w:r w:rsidRPr="00FC1536">
        <w:rPr>
          <w:rFonts w:cs="Arial"/>
          <w:b/>
        </w:rPr>
        <w:t>Увид у документацију</w:t>
      </w:r>
      <w:bookmarkEnd w:id="241"/>
      <w:bookmarkEnd w:id="242"/>
    </w:p>
    <w:p w14:paraId="5E7BA25E" w14:textId="77777777" w:rsidR="00FC1536" w:rsidRPr="00FC1536" w:rsidRDefault="00C07544" w:rsidP="00FC1536">
      <w:pPr>
        <w:tabs>
          <w:tab w:val="left" w:pos="567"/>
        </w:tabs>
        <w:spacing w:before="0"/>
        <w:ind w:right="-421"/>
        <w:rPr>
          <w:rFonts w:cs="Arial"/>
          <w:lang w:val="ru-RU" w:bidi="en-US"/>
        </w:rPr>
      </w:pPr>
      <w:r>
        <w:rPr>
          <w:rFonts w:cs="Arial"/>
          <w:lang w:val="ru-RU" w:bidi="en-US"/>
        </w:rPr>
        <w:t>Понуђач</w:t>
      </w:r>
      <w:r w:rsidR="00FC1536" w:rsidRPr="00FC1536">
        <w:rPr>
          <w:rFonts w:cs="Arial"/>
          <w:lang w:val="ru-RU" w:bidi="en-US"/>
        </w:rPr>
        <w:t xml:space="preserve">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14:paraId="4810CAA9" w14:textId="77777777" w:rsidR="00FC1536" w:rsidRPr="00FC1536" w:rsidRDefault="00C07544" w:rsidP="00FC1536">
      <w:pPr>
        <w:tabs>
          <w:tab w:val="left" w:pos="567"/>
        </w:tabs>
        <w:spacing w:before="0"/>
        <w:ind w:right="-421"/>
        <w:rPr>
          <w:rFonts w:cs="Arial"/>
          <w:lang w:bidi="en-US"/>
        </w:rPr>
      </w:pPr>
      <w:r>
        <w:rPr>
          <w:rFonts w:cs="Arial"/>
          <w:lang w:val="ru-RU" w:bidi="en-US"/>
        </w:rPr>
        <w:t>Наручилац</w:t>
      </w:r>
      <w:r w:rsidR="00FC1536" w:rsidRPr="00FC1536">
        <w:rPr>
          <w:rFonts w:cs="Arial"/>
          <w:lang w:val="ru-RU" w:bidi="en-US"/>
        </w:rPr>
        <w:t xml:space="preserve">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00FC1536" w:rsidRPr="00FC1536">
        <w:rPr>
          <w:rFonts w:cs="Arial"/>
          <w:lang w:bidi="en-US"/>
        </w:rPr>
        <w:t>Закона.</w:t>
      </w:r>
    </w:p>
    <w:p w14:paraId="473B9F6B" w14:textId="77777777" w:rsidR="00FC1536" w:rsidRPr="00FC1536" w:rsidRDefault="00FC1536" w:rsidP="00FC1536">
      <w:pPr>
        <w:tabs>
          <w:tab w:val="left" w:pos="567"/>
        </w:tabs>
        <w:spacing w:before="0"/>
        <w:ind w:right="-421"/>
        <w:rPr>
          <w:rFonts w:cs="Arial"/>
          <w:lang w:bidi="en-US"/>
        </w:rPr>
      </w:pPr>
    </w:p>
    <w:p w14:paraId="555FA689" w14:textId="77777777" w:rsidR="00FC1536" w:rsidRPr="00FC1536" w:rsidRDefault="00FC1536" w:rsidP="001338A0">
      <w:pPr>
        <w:keepNext/>
        <w:numPr>
          <w:ilvl w:val="1"/>
          <w:numId w:val="19"/>
        </w:numPr>
        <w:tabs>
          <w:tab w:val="left" w:pos="567"/>
        </w:tabs>
        <w:spacing w:before="0"/>
        <w:ind w:right="-421"/>
        <w:outlineLvl w:val="1"/>
        <w:rPr>
          <w:rFonts w:cs="Arial"/>
          <w:b/>
        </w:rPr>
      </w:pPr>
      <w:bookmarkStart w:id="243" w:name="_Toc441651609"/>
      <w:bookmarkStart w:id="244" w:name="_Toc442559920"/>
      <w:r w:rsidRPr="00FC1536">
        <w:rPr>
          <w:rFonts w:cs="Arial"/>
          <w:b/>
          <w:lang w:val="ru-RU"/>
        </w:rPr>
        <w:t>З</w:t>
      </w:r>
      <w:r w:rsidRPr="00FC1536">
        <w:rPr>
          <w:rFonts w:cs="Arial"/>
          <w:b/>
        </w:rPr>
        <w:t xml:space="preserve">аштита права </w:t>
      </w:r>
      <w:r w:rsidR="00C07544">
        <w:rPr>
          <w:rFonts w:cs="Arial"/>
          <w:b/>
        </w:rPr>
        <w:t>Понуђач</w:t>
      </w:r>
      <w:r w:rsidRPr="00FC1536">
        <w:rPr>
          <w:rFonts w:cs="Arial"/>
          <w:b/>
        </w:rPr>
        <w:t>а</w:t>
      </w:r>
      <w:bookmarkEnd w:id="243"/>
      <w:bookmarkEnd w:id="244"/>
    </w:p>
    <w:p w14:paraId="5184A75E" w14:textId="77777777" w:rsidR="00FC1536" w:rsidRPr="00FC1536" w:rsidRDefault="00FC1536" w:rsidP="00FC1536">
      <w:pPr>
        <w:tabs>
          <w:tab w:val="left" w:pos="567"/>
        </w:tabs>
        <w:spacing w:before="0"/>
        <w:rPr>
          <w:rFonts w:cs="Arial"/>
          <w:lang w:bidi="en-US"/>
        </w:rPr>
      </w:pPr>
      <w:bookmarkStart w:id="245" w:name="_Toc441651610"/>
      <w:bookmarkStart w:id="246" w:name="_Toc442559921"/>
      <w:r w:rsidRPr="00FC1536">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69159391" w14:textId="77777777" w:rsidR="00FC1536" w:rsidRPr="00FC1536" w:rsidRDefault="00FC1536" w:rsidP="00FC1536">
      <w:pPr>
        <w:tabs>
          <w:tab w:val="left" w:pos="567"/>
        </w:tabs>
        <w:spacing w:before="0"/>
        <w:rPr>
          <w:rFonts w:cs="Arial"/>
          <w:sz w:val="24"/>
          <w:szCs w:val="24"/>
          <w:lang w:bidi="en-US"/>
        </w:rPr>
      </w:pPr>
    </w:p>
    <w:p w14:paraId="7BCB1A62" w14:textId="77777777" w:rsidR="00FC1536" w:rsidRPr="00FC1536" w:rsidRDefault="00FC1536" w:rsidP="00FC1536">
      <w:pPr>
        <w:tabs>
          <w:tab w:val="left" w:pos="567"/>
        </w:tabs>
        <w:spacing w:before="0"/>
        <w:rPr>
          <w:rFonts w:cs="Arial"/>
          <w:b/>
          <w:lang w:bidi="en-US"/>
        </w:rPr>
      </w:pPr>
      <w:r w:rsidRPr="00FC1536">
        <w:rPr>
          <w:rFonts w:cs="Arial"/>
          <w:b/>
          <w:lang w:bidi="en-US"/>
        </w:rPr>
        <w:t>Рокови и начин подношења захтева за заштиту права:</w:t>
      </w:r>
    </w:p>
    <w:p w14:paraId="39C01358" w14:textId="77777777" w:rsidR="00FC1536" w:rsidRPr="00FC1536" w:rsidRDefault="00FC1536" w:rsidP="00FC1536">
      <w:pPr>
        <w:spacing w:before="0"/>
        <w:rPr>
          <w:rFonts w:cs="Arial"/>
          <w:lang w:val="sr-Cyrl-CS" w:eastAsia="ar-SA"/>
        </w:rPr>
      </w:pPr>
      <w:r w:rsidRPr="00FC1536">
        <w:rPr>
          <w:rFonts w:cs="Arial"/>
          <w:lang w:val="sr-Cyrl-CS" w:eastAsia="ar-SA"/>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 – 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18B2E69F" w14:textId="77777777" w:rsidR="00FC1536" w:rsidRPr="00FC1536" w:rsidRDefault="00FC1536" w:rsidP="00FC1536">
      <w:pPr>
        <w:spacing w:before="0"/>
        <w:rPr>
          <w:rFonts w:cs="Arial"/>
          <w:lang w:val="sr-Cyrl-CS" w:eastAsia="ar-SA"/>
        </w:rPr>
      </w:pPr>
    </w:p>
    <w:p w14:paraId="22461876" w14:textId="77777777" w:rsidR="00FC1536" w:rsidRPr="00FC1536" w:rsidRDefault="00FC1536" w:rsidP="00FC1536">
      <w:pPr>
        <w:spacing w:before="0"/>
        <w:rPr>
          <w:rFonts w:cs="Arial"/>
          <w:lang w:val="sr-Cyrl-CS" w:eastAsia="ar-SA"/>
        </w:rPr>
      </w:pPr>
      <w:r w:rsidRPr="00FC1536">
        <w:rPr>
          <w:rFonts w:cs="Arial"/>
          <w:lang w:val="sr-Cyrl-CS" w:eastAsia="ar-SA"/>
        </w:rPr>
        <w:t>Рокови и начин подношења захтева за заштиту права:</w:t>
      </w:r>
    </w:p>
    <w:p w14:paraId="76253145" w14:textId="77777777" w:rsidR="00FC1536" w:rsidRPr="00FC1536" w:rsidRDefault="00FC1536" w:rsidP="00FC1536">
      <w:pPr>
        <w:spacing w:before="0"/>
        <w:rPr>
          <w:rFonts w:cs="Arial"/>
          <w:lang w:val="sr-Cyrl-CS" w:eastAsia="ar-SA"/>
        </w:rPr>
      </w:pPr>
      <w:r w:rsidRPr="00FC1536">
        <w:rPr>
          <w:rFonts w:cs="Arial"/>
          <w:lang w:val="sr-Cyrl-CS" w:eastAsia="ar-SA"/>
        </w:rPr>
        <w:t>Захтев за заштиту права подноси се лично или путем поште на адресу: ЈП „Електропривреда Србије“ Београд, Балканска 13, 11 000 Београд, Сектор за набавке и ком</w:t>
      </w:r>
      <w:r w:rsidRPr="00FC1536">
        <w:rPr>
          <w:rFonts w:cs="Arial"/>
          <w:lang w:val="sr-Cyrl-RS" w:eastAsia="ar-SA"/>
        </w:rPr>
        <w:t>е</w:t>
      </w:r>
      <w:r w:rsidRPr="00FC1536">
        <w:rPr>
          <w:rFonts w:cs="Arial"/>
          <w:lang w:val="sr-Cyrl-CS" w:eastAsia="ar-SA"/>
        </w:rPr>
        <w:t xml:space="preserve">рцијалне послове, са назнаком Захтев за заштиту права за јавну набавку </w:t>
      </w:r>
      <w:r w:rsidRPr="00FC1536">
        <w:rPr>
          <w:rFonts w:cs="Arial"/>
          <w:lang w:val="sr-Cyrl-RS" w:eastAsia="ar-SA"/>
        </w:rPr>
        <w:t xml:space="preserve">добара - </w:t>
      </w:r>
      <w:r w:rsidRPr="00FC1536">
        <w:rPr>
          <w:rFonts w:cs="Arial"/>
          <w:lang w:val="ru-RU"/>
        </w:rPr>
        <w:t xml:space="preserve">Набавка машинске опреме и репро материјала за израду и монтажу транспортера </w:t>
      </w:r>
      <w:r w:rsidR="00D56DC0">
        <w:rPr>
          <w:rFonts w:cs="Arial"/>
          <w:lang w:val="ru-RU"/>
        </w:rPr>
        <w:t>VT</w:t>
      </w:r>
      <w:r w:rsidRPr="00FC1536">
        <w:rPr>
          <w:rFonts w:cs="Arial"/>
          <w:lang w:val="ru-RU"/>
        </w:rPr>
        <w:t xml:space="preserve">1, </w:t>
      </w:r>
      <w:r w:rsidR="00D56DC0">
        <w:rPr>
          <w:rFonts w:cs="Arial"/>
          <w:lang w:val="ru-RU"/>
        </w:rPr>
        <w:t>VT</w:t>
      </w:r>
      <w:r w:rsidRPr="00FC1536">
        <w:rPr>
          <w:rFonts w:cs="Arial"/>
          <w:lang w:val="ru-RU"/>
        </w:rPr>
        <w:t xml:space="preserve">2, </w:t>
      </w:r>
      <w:r w:rsidR="00D56DC0">
        <w:rPr>
          <w:rFonts w:cs="Arial"/>
          <w:lang w:val="ru-RU"/>
        </w:rPr>
        <w:t>T</w:t>
      </w:r>
      <w:r w:rsidRPr="00FC1536">
        <w:rPr>
          <w:rFonts w:cs="Arial"/>
          <w:lang w:val="ru-RU"/>
        </w:rPr>
        <w:t>7 и обртне сипке Г2</w:t>
      </w:r>
      <w:r w:rsidRPr="00FC1536">
        <w:rPr>
          <w:rFonts w:cs="Arial"/>
          <w:bCs/>
          <w:lang w:val="sr-Cyrl-RS" w:eastAsia="ar-SA"/>
        </w:rPr>
        <w:t>,</w:t>
      </w:r>
      <w:r w:rsidRPr="00FC1536">
        <w:rPr>
          <w:rFonts w:cs="Arial"/>
          <w:lang w:val="sr-Cyrl-CS" w:eastAsia="ar-SA"/>
        </w:rPr>
        <w:t xml:space="preserve"> Партија _____, јавна набавка број ЈН</w:t>
      </w:r>
      <w:r w:rsidRPr="00FC1536">
        <w:rPr>
          <w:rFonts w:cs="Arial"/>
          <w:lang w:eastAsia="ar-SA"/>
        </w:rPr>
        <w:t>/</w:t>
      </w:r>
      <w:r w:rsidRPr="00FC1536">
        <w:rPr>
          <w:rFonts w:cs="Arial"/>
          <w:lang w:val="sr-Cyrl-RS" w:eastAsia="ar-SA"/>
        </w:rPr>
        <w:t>4</w:t>
      </w:r>
      <w:r w:rsidRPr="00FC1536">
        <w:rPr>
          <w:rFonts w:cs="Arial"/>
          <w:lang w:eastAsia="ar-SA"/>
        </w:rPr>
        <w:t>000/</w:t>
      </w:r>
      <w:r w:rsidR="006324C2">
        <w:rPr>
          <w:rFonts w:cs="Arial"/>
          <w:lang w:val="sr-Cyrl-RS" w:eastAsia="ar-SA"/>
        </w:rPr>
        <w:t>0389</w:t>
      </w:r>
      <w:r w:rsidRPr="00FC1536">
        <w:rPr>
          <w:rFonts w:cs="Arial"/>
          <w:lang w:val="sr-Cyrl-RS" w:eastAsia="ar-SA"/>
        </w:rPr>
        <w:t>-</w:t>
      </w:r>
      <w:r w:rsidR="004D3210">
        <w:rPr>
          <w:rFonts w:cs="Arial"/>
          <w:lang w:val="sr-Latn-RS" w:eastAsia="ar-SA"/>
        </w:rPr>
        <w:t>1</w:t>
      </w:r>
      <w:r w:rsidR="006324C2">
        <w:rPr>
          <w:rFonts w:cs="Arial"/>
          <w:lang w:eastAsia="ar-SA"/>
        </w:rPr>
        <w:t>/2018</w:t>
      </w:r>
      <w:r w:rsidRPr="00FC1536">
        <w:rPr>
          <w:rFonts w:cs="Arial"/>
          <w:lang w:val="sr-Cyrl-CS" w:eastAsia="ar-SA"/>
        </w:rPr>
        <w:t>- НЕ ОТВАРАТИ, а копија се истовремено доставља Републичкој комисији.</w:t>
      </w:r>
    </w:p>
    <w:p w14:paraId="0BE00C12" w14:textId="77777777" w:rsidR="00FC1536" w:rsidRPr="00FC1536" w:rsidRDefault="00FC1536" w:rsidP="00FC1536">
      <w:pPr>
        <w:spacing w:before="0"/>
        <w:rPr>
          <w:rFonts w:cs="Arial"/>
          <w:lang w:val="sr-Cyrl-CS" w:eastAsia="ar-SA"/>
        </w:rPr>
      </w:pPr>
      <w:r w:rsidRPr="00FC1536">
        <w:rPr>
          <w:rFonts w:cs="Arial"/>
          <w:lang w:val="sr-Cyrl-CS" w:eastAsia="ar-SA"/>
        </w:rPr>
        <w:t xml:space="preserve">Захтев за заштиту права може се поднети у току целог поступка јавне набавке, против сваке радње </w:t>
      </w:r>
      <w:r w:rsidR="00712DE6">
        <w:rPr>
          <w:rFonts w:cs="Arial"/>
          <w:lang w:val="sr-Cyrl-CS" w:eastAsia="ar-SA"/>
        </w:rPr>
        <w:t>Купца</w:t>
      </w:r>
      <w:r w:rsidRPr="00FC1536">
        <w:rPr>
          <w:rFonts w:cs="Arial"/>
          <w:lang w:val="sr-Cyrl-CS" w:eastAsia="ar-SA"/>
        </w:rPr>
        <w:t>, осим ако овим законом није другачије одређено.</w:t>
      </w:r>
    </w:p>
    <w:p w14:paraId="2D3BC683" w14:textId="77777777" w:rsidR="00FC1536" w:rsidRPr="00FC1536" w:rsidRDefault="00FC1536" w:rsidP="00FC1536">
      <w:pPr>
        <w:spacing w:before="0"/>
        <w:rPr>
          <w:rFonts w:cs="Arial"/>
          <w:lang w:val="sr-Cyrl-CS" w:eastAsia="ar-SA"/>
        </w:rPr>
      </w:pPr>
      <w:r w:rsidRPr="00FC1536">
        <w:rPr>
          <w:rFonts w:cs="Arial"/>
          <w:lang w:val="sr-Cyrl-CS" w:eastAsia="ar-SA"/>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w:t>
      </w:r>
      <w:r w:rsidR="00712DE6">
        <w:rPr>
          <w:rFonts w:cs="Arial"/>
          <w:lang w:val="sr-Cyrl-CS" w:eastAsia="ar-SA"/>
        </w:rPr>
        <w:t>Купца</w:t>
      </w:r>
      <w:r w:rsidRPr="00FC1536">
        <w:rPr>
          <w:rFonts w:cs="Arial"/>
          <w:lang w:val="sr-Cyrl-CS" w:eastAsia="ar-SA"/>
        </w:rPr>
        <w:t xml:space="preserve"> најкасније 7 (словима: седам) дана пре истека рока за подношење понуда, без обзира на начин достављања и уколико је подносилац захтева </w:t>
      </w:r>
      <w:r w:rsidRPr="00FC1536">
        <w:rPr>
          <w:rFonts w:cs="Arial"/>
          <w:lang w:val="sr-Cyrl-CS" w:eastAsia="ar-SA"/>
        </w:rPr>
        <w:lastRenderedPageBreak/>
        <w:t xml:space="preserve">у складу са чланом 63. став 2. овог закона указао Наручиоцу на евентуалне недостатке и неправилности, а </w:t>
      </w:r>
      <w:r w:rsidR="00C07544">
        <w:rPr>
          <w:rFonts w:cs="Arial"/>
          <w:lang w:val="sr-Cyrl-CS" w:eastAsia="ar-SA"/>
        </w:rPr>
        <w:t>Наручилац</w:t>
      </w:r>
      <w:r w:rsidRPr="00FC1536">
        <w:rPr>
          <w:rFonts w:cs="Arial"/>
          <w:lang w:val="sr-Cyrl-CS" w:eastAsia="ar-SA"/>
        </w:rPr>
        <w:t xml:space="preserve"> исте није отклонио. </w:t>
      </w:r>
    </w:p>
    <w:p w14:paraId="693B5D5D" w14:textId="77777777" w:rsidR="00FC1536" w:rsidRPr="00FC1536" w:rsidRDefault="00FC1536" w:rsidP="00FC1536">
      <w:pPr>
        <w:spacing w:before="0"/>
        <w:rPr>
          <w:rFonts w:cs="Arial"/>
          <w:lang w:val="sr-Cyrl-CS" w:eastAsia="ar-SA"/>
        </w:rPr>
      </w:pPr>
      <w:r w:rsidRPr="00FC1536">
        <w:rPr>
          <w:rFonts w:cs="Arial"/>
          <w:lang w:val="sr-Cyrl-CS" w:eastAsia="ar-SA"/>
        </w:rPr>
        <w:t xml:space="preserve">Захтев за заштиту права којим се оспоравају радње које </w:t>
      </w:r>
      <w:r w:rsidR="00C07544">
        <w:rPr>
          <w:rFonts w:cs="Arial"/>
          <w:lang w:val="sr-Cyrl-CS" w:eastAsia="ar-SA"/>
        </w:rPr>
        <w:t>Наручилац</w:t>
      </w:r>
      <w:r w:rsidRPr="00FC1536">
        <w:rPr>
          <w:rFonts w:cs="Arial"/>
          <w:lang w:val="sr-Cyrl-CS" w:eastAsia="ar-SA"/>
        </w:rPr>
        <w:t xml:space="preserve">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14:paraId="2579A775" w14:textId="77777777" w:rsidR="00FC1536" w:rsidRPr="00FC1536" w:rsidRDefault="00FC1536" w:rsidP="00FC1536">
      <w:pPr>
        <w:spacing w:before="0"/>
        <w:rPr>
          <w:rFonts w:cs="Arial"/>
          <w:lang w:val="sr-Cyrl-CS" w:eastAsia="ar-SA"/>
        </w:rPr>
      </w:pPr>
      <w:r w:rsidRPr="00FC1536">
        <w:rPr>
          <w:rFonts w:cs="Arial"/>
          <w:lang w:val="sr-Cyrl-CS" w:eastAsia="ar-SA"/>
        </w:rPr>
        <w:t xml:space="preserve">После доношења одлуке о додели уговора и одлуке о обустави поступка, рок за подношење захтева за заштиту права је 10 (словима: десет) дана од дана објављивања одлуке на Порталу јавних набавки. </w:t>
      </w:r>
    </w:p>
    <w:p w14:paraId="4719F1D8" w14:textId="77777777" w:rsidR="00FC1536" w:rsidRPr="00FC1536" w:rsidRDefault="00FC1536" w:rsidP="00FC1536">
      <w:pPr>
        <w:spacing w:before="0"/>
        <w:rPr>
          <w:rFonts w:cs="Arial"/>
          <w:lang w:val="sr-Cyrl-CS" w:eastAsia="ar-SA"/>
        </w:rPr>
      </w:pPr>
      <w:r w:rsidRPr="00FC1536">
        <w:rPr>
          <w:rFonts w:cs="Arial"/>
          <w:lang w:val="sr-Cyrl-CS" w:eastAsia="ar-SA"/>
        </w:rPr>
        <w:t xml:space="preserve">Захтев за заштиту права не задржава даље активности </w:t>
      </w:r>
      <w:r w:rsidR="00712DE6">
        <w:rPr>
          <w:rFonts w:cs="Arial"/>
          <w:lang w:val="sr-Cyrl-CS" w:eastAsia="ar-SA"/>
        </w:rPr>
        <w:t>Купца</w:t>
      </w:r>
      <w:r w:rsidRPr="00FC1536">
        <w:rPr>
          <w:rFonts w:cs="Arial"/>
          <w:lang w:val="sr-Cyrl-CS" w:eastAsia="ar-SA"/>
        </w:rPr>
        <w:t xml:space="preserve"> у поступку јавне набавке у складу са одредбама члана 150. Закона. </w:t>
      </w:r>
    </w:p>
    <w:p w14:paraId="495FCA1A" w14:textId="77777777" w:rsidR="00FC1536" w:rsidRPr="00FC1536" w:rsidRDefault="00C07544" w:rsidP="00FC1536">
      <w:pPr>
        <w:spacing w:before="0"/>
        <w:rPr>
          <w:rFonts w:cs="Arial"/>
          <w:lang w:val="sr-Cyrl-CS" w:eastAsia="ar-SA"/>
        </w:rPr>
      </w:pPr>
      <w:r>
        <w:rPr>
          <w:rFonts w:cs="Arial"/>
          <w:lang w:val="sr-Cyrl-CS" w:eastAsia="ar-SA"/>
        </w:rPr>
        <w:t>Наручилац</w:t>
      </w:r>
      <w:r w:rsidR="00FC1536" w:rsidRPr="00FC1536">
        <w:rPr>
          <w:rFonts w:cs="Arial"/>
          <w:lang w:val="sr-Cyrl-CS" w:eastAsia="ar-SA"/>
        </w:rPr>
        <w:t xml:space="preserve">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14:paraId="7AD93117" w14:textId="77777777" w:rsidR="00FC1536" w:rsidRPr="00FC1536" w:rsidRDefault="00C07544" w:rsidP="00FC1536">
      <w:pPr>
        <w:spacing w:before="0"/>
        <w:rPr>
          <w:rFonts w:cs="Arial"/>
          <w:lang w:val="sr-Cyrl-CS" w:eastAsia="ar-SA"/>
        </w:rPr>
      </w:pPr>
      <w:r>
        <w:rPr>
          <w:rFonts w:cs="Arial"/>
          <w:lang w:val="sr-Cyrl-CS" w:eastAsia="ar-SA"/>
        </w:rPr>
        <w:t>Наручилац</w:t>
      </w:r>
      <w:r w:rsidR="00FC1536" w:rsidRPr="00FC1536">
        <w:rPr>
          <w:rFonts w:cs="Arial"/>
          <w:lang w:val="sr-Cyrl-CS" w:eastAsia="ar-SA"/>
        </w:rPr>
        <w:t xml:space="preserve">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14:paraId="793D43E7" w14:textId="77777777" w:rsidR="00FC1536" w:rsidRPr="00FC1536" w:rsidRDefault="00FC1536" w:rsidP="00FC1536">
      <w:pPr>
        <w:spacing w:before="0"/>
        <w:rPr>
          <w:rFonts w:cs="Arial"/>
          <w:lang w:val="sr-Cyrl-CS" w:eastAsia="ar-SA"/>
        </w:rPr>
      </w:pPr>
    </w:p>
    <w:p w14:paraId="3E62DB32" w14:textId="77777777" w:rsidR="00FC1536" w:rsidRPr="00FC1536" w:rsidRDefault="00FC1536" w:rsidP="00FC1536">
      <w:pPr>
        <w:spacing w:before="0"/>
        <w:rPr>
          <w:rFonts w:cs="Arial"/>
          <w:lang w:val="sr-Cyrl-CS" w:eastAsia="ar-SA"/>
        </w:rPr>
      </w:pPr>
      <w:r w:rsidRPr="00FC1536">
        <w:rPr>
          <w:rFonts w:cs="Arial"/>
          <w:lang w:val="sr-Cyrl-CS" w:eastAsia="ar-SA"/>
        </w:rPr>
        <w:t>Детаљно упутство о садржини потпуног захтева за заштиту права у складу са чланом 151. став 1. тач. 1) – 7) Закона:</w:t>
      </w:r>
    </w:p>
    <w:p w14:paraId="717FE4C1" w14:textId="77777777" w:rsidR="00FC1536" w:rsidRPr="00FC1536" w:rsidRDefault="00FC1536" w:rsidP="00FC1536">
      <w:pPr>
        <w:spacing w:before="0"/>
        <w:rPr>
          <w:rFonts w:cs="Arial"/>
          <w:lang w:val="sr-Cyrl-CS" w:eastAsia="ar-SA"/>
        </w:rPr>
      </w:pPr>
      <w:r w:rsidRPr="00FC1536">
        <w:rPr>
          <w:rFonts w:cs="Arial"/>
          <w:lang w:val="sr-Cyrl-CS" w:eastAsia="ar-SA"/>
        </w:rPr>
        <w:t>Захтев за заштиту права садржи:</w:t>
      </w:r>
    </w:p>
    <w:p w14:paraId="5277A6EA" w14:textId="77777777" w:rsidR="00FC1536" w:rsidRPr="00FC1536" w:rsidRDefault="00FC1536" w:rsidP="00FC1536">
      <w:pPr>
        <w:spacing w:before="0"/>
        <w:rPr>
          <w:rFonts w:cs="Arial"/>
          <w:lang w:val="sr-Cyrl-CS" w:eastAsia="ar-SA"/>
        </w:rPr>
      </w:pPr>
      <w:r w:rsidRPr="00FC1536">
        <w:rPr>
          <w:rFonts w:cs="Arial"/>
          <w:lang w:val="sr-Cyrl-CS" w:eastAsia="ar-SA"/>
        </w:rPr>
        <w:t>1) назив и адресу подносиоца захтева и лице за контакт</w:t>
      </w:r>
    </w:p>
    <w:p w14:paraId="534B40F0" w14:textId="77777777" w:rsidR="00FC1536" w:rsidRPr="00FC1536" w:rsidRDefault="00FC1536" w:rsidP="00FC1536">
      <w:pPr>
        <w:spacing w:before="0"/>
        <w:rPr>
          <w:rFonts w:cs="Arial"/>
          <w:lang w:val="sr-Cyrl-CS" w:eastAsia="ar-SA"/>
        </w:rPr>
      </w:pPr>
      <w:r w:rsidRPr="00FC1536">
        <w:rPr>
          <w:rFonts w:cs="Arial"/>
          <w:lang w:val="sr-Cyrl-CS" w:eastAsia="ar-SA"/>
        </w:rPr>
        <w:t xml:space="preserve">2) назив и адресу </w:t>
      </w:r>
      <w:r w:rsidR="00712DE6">
        <w:rPr>
          <w:rFonts w:cs="Arial"/>
          <w:lang w:val="sr-Cyrl-CS" w:eastAsia="ar-SA"/>
        </w:rPr>
        <w:t>Купца</w:t>
      </w:r>
    </w:p>
    <w:p w14:paraId="0907208A" w14:textId="77777777" w:rsidR="00FC1536" w:rsidRPr="00FC1536" w:rsidRDefault="00FC1536" w:rsidP="00FC1536">
      <w:pPr>
        <w:spacing w:before="0"/>
        <w:rPr>
          <w:rFonts w:cs="Arial"/>
          <w:lang w:val="sr-Cyrl-CS" w:eastAsia="ar-SA"/>
        </w:rPr>
      </w:pPr>
      <w:r w:rsidRPr="00FC1536">
        <w:rPr>
          <w:rFonts w:cs="Arial"/>
          <w:lang w:val="sr-Cyrl-CS" w:eastAsia="ar-SA"/>
        </w:rPr>
        <w:t xml:space="preserve">3) податке о јавној набавци која је предмет захтева, односно о одлуци </w:t>
      </w:r>
      <w:r w:rsidR="00712DE6">
        <w:rPr>
          <w:rFonts w:cs="Arial"/>
          <w:lang w:val="sr-Cyrl-CS" w:eastAsia="ar-SA"/>
        </w:rPr>
        <w:t>Купца</w:t>
      </w:r>
    </w:p>
    <w:p w14:paraId="71781071" w14:textId="77777777" w:rsidR="00FC1536" w:rsidRPr="00FC1536" w:rsidRDefault="00FC1536" w:rsidP="00FC1536">
      <w:pPr>
        <w:spacing w:before="0"/>
        <w:rPr>
          <w:rFonts w:cs="Arial"/>
          <w:lang w:val="sr-Cyrl-CS" w:eastAsia="ar-SA"/>
        </w:rPr>
      </w:pPr>
      <w:r w:rsidRPr="00FC1536">
        <w:rPr>
          <w:rFonts w:cs="Arial"/>
          <w:lang w:val="sr-Cyrl-CS" w:eastAsia="ar-SA"/>
        </w:rPr>
        <w:t>4) повреде прописа којима се уређује поступак јавне набавке</w:t>
      </w:r>
    </w:p>
    <w:p w14:paraId="261BB5BD" w14:textId="77777777" w:rsidR="00FC1536" w:rsidRPr="00FC1536" w:rsidRDefault="00FC1536" w:rsidP="00FC1536">
      <w:pPr>
        <w:spacing w:before="0"/>
        <w:rPr>
          <w:rFonts w:cs="Arial"/>
          <w:lang w:val="sr-Cyrl-CS" w:eastAsia="ar-SA"/>
        </w:rPr>
      </w:pPr>
      <w:r w:rsidRPr="00FC1536">
        <w:rPr>
          <w:rFonts w:cs="Arial"/>
          <w:lang w:val="sr-Cyrl-CS" w:eastAsia="ar-SA"/>
        </w:rPr>
        <w:t>5) чињенице и доказе којима се повреде доказују</w:t>
      </w:r>
    </w:p>
    <w:p w14:paraId="1017E2B6" w14:textId="77777777" w:rsidR="00FC1536" w:rsidRPr="00FC1536" w:rsidRDefault="00FC1536" w:rsidP="00FC1536">
      <w:pPr>
        <w:spacing w:before="0"/>
        <w:rPr>
          <w:rFonts w:cs="Arial"/>
          <w:lang w:val="sr-Cyrl-CS" w:eastAsia="ar-SA"/>
        </w:rPr>
      </w:pPr>
      <w:r w:rsidRPr="00FC1536">
        <w:rPr>
          <w:rFonts w:cs="Arial"/>
          <w:lang w:val="sr-Cyrl-CS" w:eastAsia="ar-SA"/>
        </w:rPr>
        <w:t>6) потврду о уплати таксе из члана 156. Закона</w:t>
      </w:r>
    </w:p>
    <w:p w14:paraId="7F612BCB" w14:textId="77777777" w:rsidR="00FC1536" w:rsidRPr="00FC1536" w:rsidRDefault="00FC1536" w:rsidP="00FC1536">
      <w:pPr>
        <w:spacing w:before="0"/>
        <w:rPr>
          <w:rFonts w:cs="Arial"/>
          <w:lang w:val="sr-Cyrl-CS" w:eastAsia="ar-SA"/>
        </w:rPr>
      </w:pPr>
      <w:r w:rsidRPr="00FC1536">
        <w:rPr>
          <w:rFonts w:cs="Arial"/>
          <w:lang w:val="sr-Cyrl-CS" w:eastAsia="ar-SA"/>
        </w:rPr>
        <w:t>7) потпис подносиоца.</w:t>
      </w:r>
    </w:p>
    <w:p w14:paraId="4DD9F61E" w14:textId="77777777" w:rsidR="00FC1536" w:rsidRPr="00FC1536" w:rsidRDefault="00FC1536" w:rsidP="00FC1536">
      <w:pPr>
        <w:spacing w:before="0"/>
        <w:rPr>
          <w:rFonts w:cs="Arial"/>
          <w:lang w:val="sr-Cyrl-CS" w:eastAsia="ar-SA"/>
        </w:rPr>
      </w:pPr>
    </w:p>
    <w:p w14:paraId="3DC3C1FA" w14:textId="77777777" w:rsidR="00FC1536" w:rsidRPr="00FC1536" w:rsidRDefault="00FC1536" w:rsidP="00FC1536">
      <w:pPr>
        <w:spacing w:before="0"/>
        <w:rPr>
          <w:rFonts w:cs="Arial"/>
          <w:lang w:val="sr-Cyrl-CS" w:eastAsia="ar-SA"/>
        </w:rPr>
      </w:pPr>
      <w:r w:rsidRPr="00FC1536">
        <w:rPr>
          <w:rFonts w:cs="Arial"/>
          <w:lang w:val="sr-Cyrl-CS" w:eastAsia="ar-SA"/>
        </w:rPr>
        <w:t xml:space="preserve">Ако поднети захтев за заштиту права не садржи све обавезне елементе </w:t>
      </w:r>
      <w:r w:rsidR="00C07544">
        <w:rPr>
          <w:rFonts w:cs="Arial"/>
          <w:lang w:val="sr-Cyrl-CS" w:eastAsia="ar-SA"/>
        </w:rPr>
        <w:t>Наручилац</w:t>
      </w:r>
      <w:r w:rsidRPr="00FC1536">
        <w:rPr>
          <w:rFonts w:cs="Arial"/>
          <w:lang w:val="sr-Cyrl-CS" w:eastAsia="ar-SA"/>
        </w:rPr>
        <w:t xml:space="preserve"> ће такав захтев одбацити закључком. </w:t>
      </w:r>
    </w:p>
    <w:p w14:paraId="19F56EF0" w14:textId="77777777" w:rsidR="00FC1536" w:rsidRPr="00FC1536" w:rsidRDefault="00FC1536" w:rsidP="00FC1536">
      <w:pPr>
        <w:spacing w:before="0"/>
        <w:rPr>
          <w:rFonts w:cs="Arial"/>
          <w:lang w:val="sr-Cyrl-CS" w:eastAsia="ar-SA"/>
        </w:rPr>
      </w:pPr>
      <w:r w:rsidRPr="00FC1536">
        <w:rPr>
          <w:rFonts w:cs="Arial"/>
          <w:lang w:val="sr-Cyrl-CS" w:eastAsia="ar-SA"/>
        </w:rPr>
        <w:t xml:space="preserve">Закључак </w:t>
      </w:r>
      <w:r w:rsidR="00C07544">
        <w:rPr>
          <w:rFonts w:cs="Arial"/>
          <w:lang w:val="sr-Cyrl-CS" w:eastAsia="ar-SA"/>
        </w:rPr>
        <w:t>Наручилац</w:t>
      </w:r>
      <w:r w:rsidRPr="00FC1536">
        <w:rPr>
          <w:rFonts w:cs="Arial"/>
          <w:lang w:val="sr-Cyrl-CS" w:eastAsia="ar-SA"/>
        </w:rPr>
        <w:t xml:space="preserve"> доставља подносиоцу захтева и Републичкој комисији у року од три дана од дана доношења. </w:t>
      </w:r>
    </w:p>
    <w:p w14:paraId="77AD9BDD" w14:textId="77777777" w:rsidR="00FC1536" w:rsidRPr="00FC1536" w:rsidRDefault="00FC1536" w:rsidP="00FC1536">
      <w:pPr>
        <w:spacing w:before="0"/>
        <w:rPr>
          <w:rFonts w:cs="Arial"/>
          <w:lang w:val="sr-Cyrl-CS" w:eastAsia="ar-SA"/>
        </w:rPr>
      </w:pPr>
      <w:r w:rsidRPr="00FC1536">
        <w:rPr>
          <w:rFonts w:cs="Arial"/>
          <w:lang w:val="sr-Cyrl-CS" w:eastAsia="ar-SA"/>
        </w:rPr>
        <w:t xml:space="preserve">Против закључка </w:t>
      </w:r>
      <w:r w:rsidR="00712DE6">
        <w:rPr>
          <w:rFonts w:cs="Arial"/>
          <w:lang w:val="sr-Cyrl-CS" w:eastAsia="ar-SA"/>
        </w:rPr>
        <w:t>Купца</w:t>
      </w:r>
      <w:r w:rsidRPr="00FC1536">
        <w:rPr>
          <w:rFonts w:cs="Arial"/>
          <w:lang w:val="sr-Cyrl-CS" w:eastAsia="ar-SA"/>
        </w:rPr>
        <w:t xml:space="preserve">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14:paraId="5A4173B5" w14:textId="77777777" w:rsidR="00FC1536" w:rsidRPr="00FC1536" w:rsidRDefault="00FC1536" w:rsidP="00FC1536">
      <w:pPr>
        <w:spacing w:before="0"/>
        <w:rPr>
          <w:rFonts w:cs="Arial"/>
          <w:lang w:val="sr-Cyrl-CS" w:eastAsia="ar-SA"/>
        </w:rPr>
      </w:pPr>
    </w:p>
    <w:p w14:paraId="1C00BB80" w14:textId="77777777" w:rsidR="00FC1536" w:rsidRPr="00FC1536" w:rsidRDefault="00FC1536" w:rsidP="00FC1536">
      <w:pPr>
        <w:spacing w:before="0"/>
        <w:rPr>
          <w:rFonts w:cs="Arial"/>
          <w:lang w:val="sr-Cyrl-CS" w:eastAsia="ar-SA"/>
        </w:rPr>
      </w:pPr>
      <w:r w:rsidRPr="00FC1536">
        <w:rPr>
          <w:rFonts w:cs="Arial"/>
          <w:lang w:val="sr-Cyrl-CS" w:eastAsia="ar-SA"/>
        </w:rPr>
        <w:t>Износ таксе из члана 156. став 1. тач. 1)- 3) Закона:</w:t>
      </w:r>
    </w:p>
    <w:p w14:paraId="6325E1AF" w14:textId="77777777" w:rsidR="00FC1536" w:rsidRPr="00FC1536" w:rsidRDefault="00FC1536" w:rsidP="00FC1536">
      <w:pPr>
        <w:spacing w:before="0"/>
        <w:rPr>
          <w:rFonts w:cs="Arial"/>
          <w:lang w:val="sr-Cyrl-CS" w:eastAsia="ar-SA"/>
        </w:rPr>
      </w:pPr>
      <w:r w:rsidRPr="00FC1536">
        <w:rPr>
          <w:rFonts w:cs="Arial"/>
          <w:lang w:val="sr-Cyrl-CS" w:eastAsia="ar-SA"/>
        </w:rPr>
        <w:t>Подносилац захтева за заштиту права дужан је да на рачун буџета Републике Србије (број рачуна: 840-30678845-06, шифра плаћања 153 или 253, позив на број 4000</w:t>
      </w:r>
      <w:r w:rsidR="00B40353">
        <w:rPr>
          <w:rFonts w:cs="Arial"/>
          <w:lang w:val="sr-Latn-RS" w:eastAsia="ar-SA"/>
        </w:rPr>
        <w:t>03891</w:t>
      </w:r>
      <w:r w:rsidRPr="00FC1536">
        <w:rPr>
          <w:rFonts w:cs="Arial"/>
          <w:lang w:val="en-GB" w:eastAsia="ar-SA"/>
        </w:rPr>
        <w:t>2</w:t>
      </w:r>
      <w:r w:rsidRPr="00FC1536">
        <w:rPr>
          <w:rFonts w:cs="Arial"/>
          <w:lang w:val="sr-Cyrl-CS" w:eastAsia="ar-SA"/>
        </w:rPr>
        <w:t>01</w:t>
      </w:r>
      <w:r w:rsidR="00B40353">
        <w:rPr>
          <w:rFonts w:cs="Arial"/>
          <w:lang w:val="sr-Latn-RS" w:eastAsia="ar-SA"/>
        </w:rPr>
        <w:t>8</w:t>
      </w:r>
      <w:r w:rsidRPr="00FC1536">
        <w:rPr>
          <w:rFonts w:cs="Arial"/>
          <w:lang w:val="sr-Cyrl-CS" w:eastAsia="ar-SA"/>
        </w:rPr>
        <w:t>, сврха: ЗЗП, ЈП ЕПС, ЈН бр. ЈН</w:t>
      </w:r>
      <w:r w:rsidRPr="00FC1536">
        <w:rPr>
          <w:rFonts w:cs="Arial"/>
          <w:lang w:eastAsia="ar-SA"/>
        </w:rPr>
        <w:t>/</w:t>
      </w:r>
      <w:r w:rsidRPr="00FC1536">
        <w:rPr>
          <w:rFonts w:cs="Arial"/>
          <w:lang w:val="sr-Cyrl-RS" w:eastAsia="ar-SA"/>
        </w:rPr>
        <w:t>4</w:t>
      </w:r>
      <w:r w:rsidRPr="00FC1536">
        <w:rPr>
          <w:rFonts w:cs="Arial"/>
          <w:lang w:eastAsia="ar-SA"/>
        </w:rPr>
        <w:t>000/0</w:t>
      </w:r>
      <w:r w:rsidR="00B40353">
        <w:rPr>
          <w:rFonts w:cs="Arial"/>
          <w:lang w:val="sr-Cyrl-RS" w:eastAsia="ar-SA"/>
        </w:rPr>
        <w:t>389</w:t>
      </w:r>
      <w:r w:rsidRPr="00FC1536">
        <w:rPr>
          <w:rFonts w:cs="Arial"/>
          <w:lang w:val="sr-Cyrl-RS" w:eastAsia="ar-SA"/>
        </w:rPr>
        <w:t>-</w:t>
      </w:r>
      <w:r w:rsidR="00F67995">
        <w:rPr>
          <w:rFonts w:cs="Arial"/>
          <w:lang w:val="sr-Latn-RS" w:eastAsia="ar-SA"/>
        </w:rPr>
        <w:t>1</w:t>
      </w:r>
      <w:r w:rsidR="00003BC4">
        <w:rPr>
          <w:rFonts w:cs="Arial"/>
          <w:lang w:eastAsia="ar-SA"/>
        </w:rPr>
        <w:t>/2018</w:t>
      </w:r>
      <w:r w:rsidRPr="00FC1536">
        <w:rPr>
          <w:rFonts w:cs="Arial"/>
          <w:lang w:val="sr-Cyrl-CS" w:eastAsia="ar-SA"/>
        </w:rPr>
        <w:t xml:space="preserve"> прималац уплате: буџет Републике Србије) уплати таксу од: </w:t>
      </w:r>
    </w:p>
    <w:p w14:paraId="3F4FDBA7" w14:textId="77777777" w:rsidR="00FC1536" w:rsidRPr="00FC1536" w:rsidRDefault="00FC1536" w:rsidP="00FC1536">
      <w:pPr>
        <w:spacing w:before="0"/>
        <w:rPr>
          <w:rFonts w:cs="Arial"/>
          <w:lang w:val="sr-Cyrl-CS" w:eastAsia="ar-SA"/>
        </w:rPr>
      </w:pPr>
    </w:p>
    <w:p w14:paraId="75AA70C7" w14:textId="77777777" w:rsidR="00FC1536" w:rsidRPr="00FC1536" w:rsidRDefault="00FC1536" w:rsidP="00FC1536">
      <w:pPr>
        <w:spacing w:before="0"/>
        <w:rPr>
          <w:rFonts w:cs="Arial"/>
          <w:lang w:val="sr-Cyrl-CS" w:eastAsia="ar-SA"/>
        </w:rPr>
      </w:pPr>
      <w:r w:rsidRPr="00FC1536">
        <w:rPr>
          <w:rFonts w:cs="Arial"/>
          <w:lang w:val="sr-Cyrl-CS" w:eastAsia="ar-SA"/>
        </w:rPr>
        <w:t xml:space="preserve">1) 120.000,00 динара ако се захтев за заштиту права подноси пре отварања понуда и ако процењена вредност није већа од 120.000.000,00 динара; </w:t>
      </w:r>
    </w:p>
    <w:p w14:paraId="26B57DB4" w14:textId="77777777" w:rsidR="00FC1536" w:rsidRPr="00FC1536" w:rsidRDefault="00FC1536" w:rsidP="00FC1536">
      <w:pPr>
        <w:spacing w:before="0"/>
        <w:rPr>
          <w:rFonts w:cs="Arial"/>
          <w:lang w:val="sr-Cyrl-CS" w:eastAsia="ar-SA"/>
        </w:rPr>
      </w:pPr>
      <w:r w:rsidRPr="00FC1536">
        <w:rPr>
          <w:rFonts w:cs="Arial"/>
          <w:lang w:val="sr-Cyrl-CS" w:eastAsia="ar-SA"/>
        </w:rPr>
        <w:t xml:space="preserve">2) 120.000,00 динара ако се захтев за заштиту права подноси након отварања понуда и ако збир процењених вредности свих оспорених партија није већи од 120.000.000,00 динара. </w:t>
      </w:r>
    </w:p>
    <w:p w14:paraId="1BA41C2A" w14:textId="77777777" w:rsidR="00FC1536" w:rsidRPr="00FC1536" w:rsidRDefault="00FC1536" w:rsidP="00FC1536">
      <w:pPr>
        <w:spacing w:before="0"/>
        <w:rPr>
          <w:rFonts w:cs="Arial"/>
          <w:lang w:val="sr-Cyrl-CS" w:eastAsia="ar-SA"/>
        </w:rPr>
      </w:pPr>
      <w:r w:rsidRPr="00FC1536">
        <w:rPr>
          <w:rFonts w:cs="Arial"/>
          <w:lang w:val="sr-Cyrl-CS" w:eastAsia="ar-SA"/>
        </w:rPr>
        <w:t>Свака странка у поступку сноси трошкове које проузрокује својим радњама.</w:t>
      </w:r>
    </w:p>
    <w:p w14:paraId="01D92C76" w14:textId="77777777" w:rsidR="00FC1536" w:rsidRPr="00FC1536" w:rsidRDefault="00FC1536" w:rsidP="00FC1536">
      <w:pPr>
        <w:spacing w:before="0"/>
        <w:rPr>
          <w:rFonts w:cs="Arial"/>
          <w:lang w:val="sr-Cyrl-CS" w:eastAsia="ar-SA"/>
        </w:rPr>
      </w:pPr>
      <w:r w:rsidRPr="00FC1536">
        <w:rPr>
          <w:rFonts w:cs="Arial"/>
          <w:lang w:val="sr-Cyrl-CS" w:eastAsia="ar-SA"/>
        </w:rPr>
        <w:t xml:space="preserve">Ако је захтев за заштиту права основан, </w:t>
      </w:r>
      <w:r w:rsidR="00C07544">
        <w:rPr>
          <w:rFonts w:cs="Arial"/>
          <w:lang w:val="sr-Cyrl-CS" w:eastAsia="ar-SA"/>
        </w:rPr>
        <w:t>Наручилац</w:t>
      </w:r>
      <w:r w:rsidRPr="00FC1536">
        <w:rPr>
          <w:rFonts w:cs="Arial"/>
          <w:lang w:val="sr-Cyrl-CS" w:eastAsia="ar-SA"/>
        </w:rPr>
        <w:t xml:space="preserve"> мора подносиоцу захтева за заштиту права на писани захтев надокнадити трошкове настале по основу заштите права.</w:t>
      </w:r>
    </w:p>
    <w:p w14:paraId="038B5D00" w14:textId="77777777" w:rsidR="00FC1536" w:rsidRPr="00FC1536" w:rsidRDefault="00FC1536" w:rsidP="00FC1536">
      <w:pPr>
        <w:spacing w:before="0"/>
        <w:rPr>
          <w:rFonts w:cs="Arial"/>
          <w:lang w:val="sr-Cyrl-CS" w:eastAsia="ar-SA"/>
        </w:rPr>
      </w:pPr>
      <w:r w:rsidRPr="00FC1536">
        <w:rPr>
          <w:rFonts w:cs="Arial"/>
          <w:lang w:val="sr-Cyrl-CS" w:eastAsia="ar-SA"/>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14:paraId="147B69F9" w14:textId="77777777" w:rsidR="00FC1536" w:rsidRPr="00FC1536" w:rsidRDefault="00FC1536" w:rsidP="00FC1536">
      <w:pPr>
        <w:spacing w:before="0"/>
        <w:rPr>
          <w:rFonts w:cs="Arial"/>
          <w:lang w:val="sr-Cyrl-CS" w:eastAsia="ar-SA"/>
        </w:rPr>
      </w:pPr>
      <w:r w:rsidRPr="00FC1536">
        <w:rPr>
          <w:rFonts w:cs="Arial"/>
          <w:lang w:val="sr-Cyrl-CS" w:eastAsia="ar-SA"/>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14:paraId="5D9D3CEE" w14:textId="77777777" w:rsidR="00FC1536" w:rsidRPr="00FC1536" w:rsidRDefault="00FC1536" w:rsidP="00FC1536">
      <w:pPr>
        <w:spacing w:before="0"/>
        <w:rPr>
          <w:rFonts w:cs="Arial"/>
          <w:lang w:val="sr-Cyrl-CS" w:eastAsia="ar-SA"/>
        </w:rPr>
      </w:pPr>
      <w:r w:rsidRPr="00FC1536">
        <w:rPr>
          <w:rFonts w:cs="Arial"/>
          <w:lang w:val="sr-Cyrl-CS" w:eastAsia="ar-SA"/>
        </w:rPr>
        <w:lastRenderedPageBreak/>
        <w:t>Странке у захтеву морају прецизно да наведу трошкове за које траже накнаду.</w:t>
      </w:r>
    </w:p>
    <w:p w14:paraId="74374BFD" w14:textId="77777777" w:rsidR="00FC1536" w:rsidRPr="00FC1536" w:rsidRDefault="00FC1536" w:rsidP="00FC1536">
      <w:pPr>
        <w:spacing w:before="0"/>
        <w:rPr>
          <w:rFonts w:cs="Arial"/>
          <w:lang w:val="sr-Cyrl-CS" w:eastAsia="ar-SA"/>
        </w:rPr>
      </w:pPr>
      <w:r w:rsidRPr="00FC1536">
        <w:rPr>
          <w:rFonts w:cs="Arial"/>
          <w:lang w:val="sr-Cyrl-CS" w:eastAsia="ar-SA"/>
        </w:rPr>
        <w:t xml:space="preserve">Накнаду трошкова могуће је тражити до доношења одлуке </w:t>
      </w:r>
      <w:r w:rsidR="00712DE6">
        <w:rPr>
          <w:rFonts w:cs="Arial"/>
          <w:lang w:val="sr-Cyrl-CS" w:eastAsia="ar-SA"/>
        </w:rPr>
        <w:t>Купца</w:t>
      </w:r>
      <w:r w:rsidRPr="00FC1536">
        <w:rPr>
          <w:rFonts w:cs="Arial"/>
          <w:lang w:val="sr-Cyrl-CS" w:eastAsia="ar-SA"/>
        </w:rPr>
        <w:t>, односно Републичке комисије о поднетом захтеву за заштиту права.</w:t>
      </w:r>
    </w:p>
    <w:p w14:paraId="086B230C" w14:textId="77777777" w:rsidR="00FC1536" w:rsidRPr="00FC1536" w:rsidRDefault="00FC1536" w:rsidP="00FC1536">
      <w:pPr>
        <w:spacing w:before="0"/>
        <w:rPr>
          <w:rFonts w:cs="Arial"/>
          <w:lang w:val="sr-Cyrl-CS" w:eastAsia="ar-SA"/>
        </w:rPr>
      </w:pPr>
      <w:r w:rsidRPr="00FC1536">
        <w:rPr>
          <w:rFonts w:cs="Arial"/>
          <w:lang w:val="sr-Cyrl-CS" w:eastAsia="ar-SA"/>
        </w:rPr>
        <w:t>О трошковима одлучује Републичка комисија. Одлука Републичке комисије је извршни наслов.</w:t>
      </w:r>
    </w:p>
    <w:p w14:paraId="112C39D6" w14:textId="77777777" w:rsidR="00FC1536" w:rsidRPr="00FC1536" w:rsidRDefault="00FC1536" w:rsidP="00FC1536">
      <w:pPr>
        <w:spacing w:before="0"/>
        <w:rPr>
          <w:rFonts w:cs="Arial"/>
          <w:lang w:val="sr-Cyrl-CS" w:eastAsia="ar-SA"/>
        </w:rPr>
      </w:pPr>
    </w:p>
    <w:p w14:paraId="68B37C3D" w14:textId="77777777" w:rsidR="00FC1536" w:rsidRPr="00FC1536" w:rsidRDefault="00FC1536" w:rsidP="00FC1536">
      <w:pPr>
        <w:spacing w:before="0"/>
        <w:rPr>
          <w:rFonts w:cs="Arial"/>
          <w:lang w:val="sr-Cyrl-CS" w:eastAsia="ar-SA"/>
        </w:rPr>
      </w:pPr>
      <w:r w:rsidRPr="00FC1536">
        <w:rPr>
          <w:rFonts w:cs="Arial"/>
          <w:lang w:val="sr-Cyrl-CS" w:eastAsia="ar-SA"/>
        </w:rPr>
        <w:t>Детаљно упутство о потврди из члана 151. став 1. тачка 6) Закона</w:t>
      </w:r>
    </w:p>
    <w:p w14:paraId="48B22486" w14:textId="77777777" w:rsidR="00FC1536" w:rsidRPr="00FC1536" w:rsidRDefault="00FC1536" w:rsidP="00FC1536">
      <w:pPr>
        <w:spacing w:before="0"/>
        <w:rPr>
          <w:rFonts w:cs="Arial"/>
          <w:lang w:val="sr-Cyrl-CS" w:eastAsia="ar-SA"/>
        </w:rPr>
      </w:pPr>
      <w:r w:rsidRPr="00FC1536">
        <w:rPr>
          <w:rFonts w:cs="Arial"/>
          <w:lang w:val="sr-Cyrl-CS" w:eastAsia="ar-SA"/>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14:paraId="753005E3" w14:textId="77777777" w:rsidR="00FC1536" w:rsidRPr="00FC1536" w:rsidRDefault="00FC1536" w:rsidP="00FC1536">
      <w:pPr>
        <w:spacing w:before="0"/>
        <w:rPr>
          <w:rFonts w:cs="Arial"/>
          <w:lang w:val="sr-Cyrl-CS" w:eastAsia="ar-SA"/>
        </w:rPr>
      </w:pPr>
      <w:r w:rsidRPr="00FC1536">
        <w:rPr>
          <w:rFonts w:cs="Arial"/>
          <w:lang w:val="sr-Cyrl-CS" w:eastAsia="ar-SA"/>
        </w:rPr>
        <w:t>Чланом 151. Закона је прописано да захтев за заштиту права мора да садржи, између осталог, и потврду о уплати таксе из члана 156. Закона.</w:t>
      </w:r>
    </w:p>
    <w:p w14:paraId="4E5ED42B" w14:textId="77777777" w:rsidR="00FC1536" w:rsidRPr="00FC1536" w:rsidRDefault="00FC1536" w:rsidP="00FC1536">
      <w:pPr>
        <w:spacing w:before="0"/>
        <w:rPr>
          <w:rFonts w:cs="Arial"/>
          <w:lang w:val="sr-Cyrl-CS" w:eastAsia="ar-SA"/>
        </w:rPr>
      </w:pPr>
      <w:r w:rsidRPr="00FC1536">
        <w:rPr>
          <w:rFonts w:cs="Arial"/>
          <w:lang w:val="sr-Cyrl-CS" w:eastAsia="ar-SA"/>
        </w:rPr>
        <w:t>Подносилац захтева за заштиту права је дужан да на одређени рачун буџета Републике Србије уплати таксу у износу прописаном чланом 156. Закона.</w:t>
      </w:r>
    </w:p>
    <w:p w14:paraId="26FE5575" w14:textId="77777777" w:rsidR="00FC1536" w:rsidRPr="00FC1536" w:rsidRDefault="00FC1536" w:rsidP="00FC1536">
      <w:pPr>
        <w:spacing w:before="0"/>
        <w:rPr>
          <w:rFonts w:cs="Arial"/>
          <w:lang w:val="sr-Cyrl-CS" w:eastAsia="ar-SA"/>
        </w:rPr>
      </w:pPr>
      <w:r w:rsidRPr="00FC1536">
        <w:rPr>
          <w:rFonts w:cs="Arial"/>
          <w:lang w:val="sr-Cyrl-CS" w:eastAsia="ar-SA"/>
        </w:rPr>
        <w:t>Као доказ о уплати таксе, у смислу члана 151. став 1. тачка 6) Закона, прихватиће се:</w:t>
      </w:r>
    </w:p>
    <w:p w14:paraId="06212932" w14:textId="77777777" w:rsidR="00FC1536" w:rsidRPr="00FC1536" w:rsidRDefault="00FC1536" w:rsidP="00FC1536">
      <w:pPr>
        <w:spacing w:before="0"/>
        <w:rPr>
          <w:rFonts w:cs="Arial"/>
          <w:lang w:val="sr-Cyrl-CS" w:eastAsia="ar-SA"/>
        </w:rPr>
      </w:pPr>
    </w:p>
    <w:p w14:paraId="413625C7" w14:textId="77777777" w:rsidR="00FC1536" w:rsidRPr="00FC1536" w:rsidRDefault="00FC1536" w:rsidP="00FC1536">
      <w:pPr>
        <w:spacing w:before="0"/>
        <w:rPr>
          <w:rFonts w:cs="Arial"/>
          <w:lang w:val="sr-Cyrl-CS" w:eastAsia="ar-SA"/>
        </w:rPr>
      </w:pPr>
      <w:r w:rsidRPr="00FC1536">
        <w:rPr>
          <w:rFonts w:cs="Arial"/>
          <w:lang w:val="sr-Cyrl-CS" w:eastAsia="ar-SA"/>
        </w:rPr>
        <w:t>1. Потврда о извршеној уплати таксе из члана 156. Закона која садржи следеће елементе:</w:t>
      </w:r>
    </w:p>
    <w:p w14:paraId="55540920" w14:textId="77777777" w:rsidR="00FC1536" w:rsidRPr="00FC1536" w:rsidRDefault="00FC1536" w:rsidP="00FC1536">
      <w:pPr>
        <w:spacing w:before="0"/>
        <w:rPr>
          <w:rFonts w:cs="Arial"/>
          <w:lang w:val="sr-Cyrl-CS" w:eastAsia="ar-SA"/>
        </w:rPr>
      </w:pPr>
      <w:r w:rsidRPr="00FC1536">
        <w:rPr>
          <w:rFonts w:cs="Arial"/>
          <w:lang w:val="sr-Cyrl-CS" w:eastAsia="ar-SA"/>
        </w:rPr>
        <w:t>(1) да буде издата од стране банке и да садржи печат банке;</w:t>
      </w:r>
    </w:p>
    <w:p w14:paraId="13EEF58E" w14:textId="77777777" w:rsidR="00FC1536" w:rsidRPr="00FC1536" w:rsidRDefault="00FC1536" w:rsidP="00FC1536">
      <w:pPr>
        <w:spacing w:before="0"/>
        <w:rPr>
          <w:rFonts w:cs="Arial"/>
          <w:lang w:val="sr-Cyrl-CS" w:eastAsia="ar-SA"/>
        </w:rPr>
      </w:pPr>
      <w:r w:rsidRPr="00FC1536">
        <w:rPr>
          <w:rFonts w:cs="Arial"/>
          <w:lang w:val="sr-Cyrl-CS" w:eastAsia="ar-SA"/>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14:paraId="514F15C3" w14:textId="77777777" w:rsidR="00FC1536" w:rsidRPr="00FC1536" w:rsidRDefault="00FC1536" w:rsidP="00FC1536">
      <w:pPr>
        <w:spacing w:before="0"/>
        <w:rPr>
          <w:rFonts w:cs="Arial"/>
          <w:lang w:val="sr-Cyrl-CS" w:eastAsia="ar-SA"/>
        </w:rPr>
      </w:pPr>
      <w:r w:rsidRPr="00FC1536">
        <w:rPr>
          <w:rFonts w:cs="Arial"/>
          <w:lang w:val="sr-Cyrl-CS" w:eastAsia="ar-SA"/>
        </w:rPr>
        <w:t>(3) износ таксе из члана 156. Закона чија се уплата врши;</w:t>
      </w:r>
    </w:p>
    <w:p w14:paraId="6202B720" w14:textId="77777777" w:rsidR="00FC1536" w:rsidRPr="00FC1536" w:rsidRDefault="00FC1536" w:rsidP="00FC1536">
      <w:pPr>
        <w:spacing w:before="0"/>
        <w:rPr>
          <w:rFonts w:cs="Arial"/>
          <w:lang w:val="sr-Cyrl-CS" w:eastAsia="ar-SA"/>
        </w:rPr>
      </w:pPr>
      <w:r w:rsidRPr="00FC1536">
        <w:rPr>
          <w:rFonts w:cs="Arial"/>
          <w:lang w:val="sr-Cyrl-CS" w:eastAsia="ar-SA"/>
        </w:rPr>
        <w:t>(4) број рачуна: 840-30678845-06;</w:t>
      </w:r>
    </w:p>
    <w:p w14:paraId="1D3825F0" w14:textId="77777777" w:rsidR="00FC1536" w:rsidRPr="00FC1536" w:rsidRDefault="00FC1536" w:rsidP="00FC1536">
      <w:pPr>
        <w:spacing w:before="0"/>
        <w:rPr>
          <w:rFonts w:cs="Arial"/>
          <w:lang w:val="sr-Cyrl-CS" w:eastAsia="ar-SA"/>
        </w:rPr>
      </w:pPr>
      <w:r w:rsidRPr="00FC1536">
        <w:rPr>
          <w:rFonts w:cs="Arial"/>
          <w:lang w:val="sr-Cyrl-CS" w:eastAsia="ar-SA"/>
        </w:rPr>
        <w:t>(5) шифру плаћања: 153 или 253;</w:t>
      </w:r>
    </w:p>
    <w:p w14:paraId="0E141D77" w14:textId="77777777" w:rsidR="00FC1536" w:rsidRPr="00FC1536" w:rsidRDefault="00FC1536" w:rsidP="00FC1536">
      <w:pPr>
        <w:spacing w:before="0"/>
        <w:rPr>
          <w:rFonts w:cs="Arial"/>
          <w:lang w:val="sr-Cyrl-CS" w:eastAsia="ar-SA"/>
        </w:rPr>
      </w:pPr>
      <w:r w:rsidRPr="00FC1536">
        <w:rPr>
          <w:rFonts w:cs="Arial"/>
          <w:lang w:val="sr-Cyrl-CS" w:eastAsia="ar-SA"/>
        </w:rPr>
        <w:t>(6) позив на број: подаци о броју или ознаци јавне набавке поводом које се подноси захтев за заштиту права;</w:t>
      </w:r>
    </w:p>
    <w:p w14:paraId="34BB1754" w14:textId="77777777" w:rsidR="00FC1536" w:rsidRPr="00FC1536" w:rsidRDefault="00FC1536" w:rsidP="00FC1536">
      <w:pPr>
        <w:spacing w:before="0"/>
        <w:rPr>
          <w:rFonts w:cs="Arial"/>
          <w:lang w:val="sr-Cyrl-CS" w:eastAsia="ar-SA"/>
        </w:rPr>
      </w:pPr>
      <w:r w:rsidRPr="00FC1536">
        <w:rPr>
          <w:rFonts w:cs="Arial"/>
          <w:lang w:val="sr-Cyrl-CS" w:eastAsia="ar-SA"/>
        </w:rPr>
        <w:t xml:space="preserve">(7) сврха: ЗЗП; назив </w:t>
      </w:r>
      <w:r w:rsidR="00712DE6">
        <w:rPr>
          <w:rFonts w:cs="Arial"/>
          <w:lang w:val="sr-Cyrl-CS" w:eastAsia="ar-SA"/>
        </w:rPr>
        <w:t>Купца</w:t>
      </w:r>
      <w:r w:rsidRPr="00FC1536">
        <w:rPr>
          <w:rFonts w:cs="Arial"/>
          <w:lang w:val="sr-Cyrl-CS" w:eastAsia="ar-SA"/>
        </w:rPr>
        <w:t>; број или ознака јавне набавке поводом које се подноси захтев за заштиту права;</w:t>
      </w:r>
    </w:p>
    <w:p w14:paraId="087AB4BB" w14:textId="77777777" w:rsidR="00FC1536" w:rsidRPr="00FC1536" w:rsidRDefault="00FC1536" w:rsidP="00FC1536">
      <w:pPr>
        <w:spacing w:before="0"/>
        <w:rPr>
          <w:rFonts w:cs="Arial"/>
          <w:lang w:val="sr-Cyrl-CS" w:eastAsia="ar-SA"/>
        </w:rPr>
      </w:pPr>
      <w:r w:rsidRPr="00FC1536">
        <w:rPr>
          <w:rFonts w:cs="Arial"/>
          <w:lang w:val="sr-Cyrl-CS" w:eastAsia="ar-SA"/>
        </w:rPr>
        <w:t>(8) корисник: буџет Републике Србије;</w:t>
      </w:r>
    </w:p>
    <w:p w14:paraId="66741AC9" w14:textId="77777777" w:rsidR="00FC1536" w:rsidRPr="00FC1536" w:rsidRDefault="00FC1536" w:rsidP="00FC1536">
      <w:pPr>
        <w:spacing w:before="0"/>
        <w:rPr>
          <w:rFonts w:cs="Arial"/>
          <w:lang w:val="sr-Cyrl-CS" w:eastAsia="ar-SA"/>
        </w:rPr>
      </w:pPr>
      <w:r w:rsidRPr="00FC1536">
        <w:rPr>
          <w:rFonts w:cs="Arial"/>
          <w:lang w:val="sr-Cyrl-CS" w:eastAsia="ar-SA"/>
        </w:rPr>
        <w:t>(9) назив уплатиоца, односно назив подносиоца захтева за заштиту права за којег је извршена уплата таксе;</w:t>
      </w:r>
    </w:p>
    <w:p w14:paraId="0F347B59" w14:textId="77777777" w:rsidR="00FC1536" w:rsidRPr="00FC1536" w:rsidRDefault="00FC1536" w:rsidP="00FC1536">
      <w:pPr>
        <w:spacing w:before="0"/>
        <w:rPr>
          <w:rFonts w:cs="Arial"/>
          <w:lang w:val="sr-Cyrl-CS" w:eastAsia="ar-SA"/>
        </w:rPr>
      </w:pPr>
      <w:r w:rsidRPr="00FC1536">
        <w:rPr>
          <w:rFonts w:cs="Arial"/>
          <w:lang w:val="sr-Cyrl-CS" w:eastAsia="ar-SA"/>
        </w:rPr>
        <w:t>(10) потпис овлашћеног лица банке.</w:t>
      </w:r>
    </w:p>
    <w:p w14:paraId="6B6CAF24" w14:textId="77777777" w:rsidR="00FC1536" w:rsidRPr="00FC1536" w:rsidRDefault="00FC1536" w:rsidP="00FC1536">
      <w:pPr>
        <w:spacing w:before="0"/>
        <w:rPr>
          <w:rFonts w:cs="Arial"/>
          <w:lang w:val="sr-Cyrl-CS" w:eastAsia="ar-SA"/>
        </w:rPr>
      </w:pPr>
      <w:r w:rsidRPr="00FC1536">
        <w:rPr>
          <w:rFonts w:cs="Arial"/>
          <w:lang w:val="sr-Cyrl-CS" w:eastAsia="ar-SA"/>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14:paraId="4387DF8E" w14:textId="77777777" w:rsidR="00FC1536" w:rsidRPr="00FC1536" w:rsidRDefault="00FC1536" w:rsidP="00FC1536">
      <w:pPr>
        <w:spacing w:before="0"/>
        <w:rPr>
          <w:rFonts w:cs="Arial"/>
          <w:lang w:val="sr-Cyrl-CS" w:eastAsia="ar-SA"/>
        </w:rPr>
      </w:pPr>
      <w:r w:rsidRPr="00FC1536">
        <w:rPr>
          <w:rFonts w:cs="Arial"/>
          <w:lang w:val="sr-Cyrl-CS" w:eastAsia="ar-SA"/>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14:paraId="4E981E94" w14:textId="77777777" w:rsidR="00FC1536" w:rsidRPr="00FC1536" w:rsidRDefault="00FC1536" w:rsidP="00FC1536">
      <w:pPr>
        <w:spacing w:before="0"/>
        <w:rPr>
          <w:rFonts w:cs="Arial"/>
          <w:lang w:val="sr-Cyrl-CS" w:eastAsia="ar-SA"/>
        </w:rPr>
      </w:pPr>
      <w:r w:rsidRPr="00FC1536">
        <w:rPr>
          <w:rFonts w:cs="Arial"/>
          <w:lang w:val="sr-Cyrl-CS" w:eastAsia="ar-SA"/>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14:paraId="3CDA055C" w14:textId="77777777" w:rsidR="00FC1536" w:rsidRPr="00FC1536" w:rsidRDefault="00FC1536" w:rsidP="00FC1536">
      <w:pPr>
        <w:spacing w:before="0"/>
        <w:rPr>
          <w:rFonts w:cs="Arial"/>
          <w:lang w:val="sr-Cyrl-CS" w:eastAsia="ar-SA"/>
        </w:rPr>
      </w:pPr>
      <w:r w:rsidRPr="00FC1536">
        <w:rPr>
          <w:rFonts w:cs="Arial"/>
          <w:lang w:val="sr-Cyrl-CS" w:eastAsia="ar-SA"/>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14:paraId="130C5BFD" w14:textId="77777777" w:rsidR="00FC1536" w:rsidRPr="00FC1536" w:rsidRDefault="00FC1536" w:rsidP="00FC1536">
      <w:pPr>
        <w:spacing w:before="0"/>
        <w:rPr>
          <w:rFonts w:cs="Arial"/>
          <w:lang w:val="sr-Cyrl-CS" w:eastAsia="ar-SA"/>
        </w:rPr>
      </w:pPr>
      <w:r w:rsidRPr="00FC1536">
        <w:rPr>
          <w:rFonts w:cs="Arial"/>
          <w:lang w:val="sr-Cyrl-CS" w:eastAsia="ar-SA"/>
        </w:rPr>
        <w:t>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http://www.kjn.gov.rs/ci/uputstvo-o-uplati-republicke-administrativne-takse.htmlи http://www.kjn.gov.rs/download/Taksa-popunjeni-nalozi-ci.pdf</w:t>
      </w:r>
    </w:p>
    <w:p w14:paraId="5C31A9E9" w14:textId="77777777" w:rsidR="00FC1536" w:rsidRDefault="00FC1536" w:rsidP="00FC1536">
      <w:pPr>
        <w:spacing w:before="0"/>
        <w:rPr>
          <w:rFonts w:cs="Arial"/>
          <w:lang w:val="sr-Cyrl-CS" w:eastAsia="ar-SA"/>
        </w:rPr>
      </w:pPr>
    </w:p>
    <w:p w14:paraId="785047E7" w14:textId="77777777" w:rsidR="00706A04" w:rsidRPr="00FC1536" w:rsidRDefault="00706A04" w:rsidP="00FC1536">
      <w:pPr>
        <w:spacing w:before="0"/>
        <w:rPr>
          <w:rFonts w:cs="Arial"/>
          <w:lang w:val="sr-Cyrl-CS" w:eastAsia="ar-SA"/>
        </w:rPr>
      </w:pPr>
    </w:p>
    <w:p w14:paraId="3AE35737" w14:textId="77777777" w:rsidR="00FC1536" w:rsidRPr="00FC1536" w:rsidRDefault="00FC1536" w:rsidP="00FC1536">
      <w:pPr>
        <w:spacing w:before="0"/>
        <w:rPr>
          <w:rFonts w:cs="Arial"/>
          <w:lang w:val="sr-Cyrl-CS" w:eastAsia="ar-SA"/>
        </w:rPr>
      </w:pPr>
      <w:r w:rsidRPr="00FC1536">
        <w:rPr>
          <w:rFonts w:cs="Arial"/>
          <w:lang w:val="sr-Cyrl-CS" w:eastAsia="ar-SA"/>
        </w:rPr>
        <w:t>УПЛАТА ИЗ ИНОСТРАНСТВА</w:t>
      </w:r>
    </w:p>
    <w:p w14:paraId="3E959AD8" w14:textId="77777777" w:rsidR="00FC1536" w:rsidRPr="00FC1536" w:rsidRDefault="00FC1536" w:rsidP="00FC1536">
      <w:pPr>
        <w:spacing w:before="0"/>
        <w:rPr>
          <w:rFonts w:cs="Arial"/>
          <w:lang w:val="sr-Cyrl-CS" w:eastAsia="ar-SA"/>
        </w:rPr>
      </w:pPr>
      <w:r w:rsidRPr="00FC1536">
        <w:rPr>
          <w:rFonts w:cs="Arial"/>
          <w:lang w:val="sr-Cyrl-CS" w:eastAsia="ar-SA"/>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14:paraId="0C621D59" w14:textId="77777777" w:rsidR="00FC1536" w:rsidRPr="00FC1536" w:rsidRDefault="00FC1536" w:rsidP="00FC1536">
      <w:pPr>
        <w:spacing w:before="0"/>
        <w:rPr>
          <w:rFonts w:cs="Arial"/>
          <w:lang w:val="sr-Cyrl-CS" w:eastAsia="ar-SA"/>
        </w:rPr>
      </w:pPr>
    </w:p>
    <w:p w14:paraId="2B0CA0BF" w14:textId="77777777" w:rsidR="00FC1536" w:rsidRPr="00FC1536" w:rsidRDefault="00FC1536" w:rsidP="00FC1536">
      <w:pPr>
        <w:spacing w:before="0"/>
        <w:rPr>
          <w:rFonts w:cs="Arial"/>
          <w:lang w:val="sr-Cyrl-CS" w:eastAsia="ar-SA"/>
        </w:rPr>
      </w:pPr>
      <w:r w:rsidRPr="00FC1536">
        <w:rPr>
          <w:rFonts w:cs="Arial"/>
          <w:lang w:val="sr-Cyrl-CS" w:eastAsia="ar-SA"/>
        </w:rPr>
        <w:t>НАЗИВ И АДРЕСА БАНКЕ:</w:t>
      </w:r>
    </w:p>
    <w:p w14:paraId="1E7F88D2" w14:textId="77777777" w:rsidR="00FC1536" w:rsidRPr="00FC1536" w:rsidRDefault="00FC1536" w:rsidP="00FC1536">
      <w:pPr>
        <w:spacing w:before="0"/>
        <w:rPr>
          <w:rFonts w:cs="Arial"/>
          <w:lang w:val="sr-Cyrl-CS" w:eastAsia="ar-SA"/>
        </w:rPr>
      </w:pPr>
      <w:r w:rsidRPr="00FC1536">
        <w:rPr>
          <w:rFonts w:cs="Arial"/>
          <w:lang w:val="sr-Cyrl-CS" w:eastAsia="ar-SA"/>
        </w:rPr>
        <w:t>Народна банка Србије (НБС)</w:t>
      </w:r>
    </w:p>
    <w:p w14:paraId="1DB09411" w14:textId="77777777" w:rsidR="00FC1536" w:rsidRPr="00FC1536" w:rsidRDefault="00FC1536" w:rsidP="00FC1536">
      <w:pPr>
        <w:spacing w:before="0"/>
        <w:rPr>
          <w:rFonts w:cs="Arial"/>
          <w:lang w:val="sr-Cyrl-CS" w:eastAsia="ar-SA"/>
        </w:rPr>
      </w:pPr>
      <w:r w:rsidRPr="00FC1536">
        <w:rPr>
          <w:rFonts w:cs="Arial"/>
          <w:lang w:val="sr-Cyrl-CS" w:eastAsia="ar-SA"/>
        </w:rPr>
        <w:t>11000 Београд, ул. Немањина бр. 17</w:t>
      </w:r>
    </w:p>
    <w:p w14:paraId="1A2D175C" w14:textId="77777777" w:rsidR="00FC1536" w:rsidRPr="00FC1536" w:rsidRDefault="00FC1536" w:rsidP="00FC1536">
      <w:pPr>
        <w:spacing w:before="0"/>
        <w:rPr>
          <w:rFonts w:cs="Arial"/>
          <w:lang w:val="sr-Cyrl-CS" w:eastAsia="ar-SA"/>
        </w:rPr>
      </w:pPr>
      <w:r w:rsidRPr="00FC1536">
        <w:rPr>
          <w:rFonts w:cs="Arial"/>
          <w:lang w:val="sr-Cyrl-CS" w:eastAsia="ar-SA"/>
        </w:rPr>
        <w:t>Србија</w:t>
      </w:r>
    </w:p>
    <w:p w14:paraId="4EE5ED54" w14:textId="77777777" w:rsidR="00FC1536" w:rsidRPr="00FC1536" w:rsidRDefault="00FC1536" w:rsidP="00FC1536">
      <w:pPr>
        <w:spacing w:before="0"/>
        <w:rPr>
          <w:rFonts w:cs="Arial"/>
          <w:lang w:val="sr-Cyrl-CS" w:eastAsia="ar-SA"/>
        </w:rPr>
      </w:pPr>
      <w:r w:rsidRPr="00FC1536">
        <w:rPr>
          <w:rFonts w:cs="Arial"/>
          <w:lang w:val="sr-Cyrl-CS" w:eastAsia="ar-SA"/>
        </w:rPr>
        <w:t>SWIFT CODE: NBSRRSBGXXX</w:t>
      </w:r>
    </w:p>
    <w:p w14:paraId="65CE7F3D" w14:textId="77777777" w:rsidR="00FC1536" w:rsidRPr="00FC1536" w:rsidRDefault="00FC1536" w:rsidP="00FC1536">
      <w:pPr>
        <w:spacing w:before="0"/>
        <w:rPr>
          <w:rFonts w:cs="Arial"/>
          <w:lang w:val="sr-Cyrl-CS" w:eastAsia="ar-SA"/>
        </w:rPr>
      </w:pPr>
    </w:p>
    <w:p w14:paraId="3DF42B31" w14:textId="77777777" w:rsidR="00FC1536" w:rsidRPr="00FC1536" w:rsidRDefault="00FC1536" w:rsidP="00FC1536">
      <w:pPr>
        <w:spacing w:before="0"/>
        <w:rPr>
          <w:rFonts w:cs="Arial"/>
          <w:lang w:val="sr-Cyrl-CS" w:eastAsia="ar-SA"/>
        </w:rPr>
      </w:pPr>
      <w:r w:rsidRPr="00FC1536">
        <w:rPr>
          <w:rFonts w:cs="Arial"/>
          <w:lang w:val="sr-Cyrl-CS" w:eastAsia="ar-SA"/>
        </w:rPr>
        <w:t>НАЗИВ И АДРЕСА ИНСТИТУЦИЈЕ:</w:t>
      </w:r>
    </w:p>
    <w:p w14:paraId="5B29BD15" w14:textId="77777777" w:rsidR="00FC1536" w:rsidRPr="00FC1536" w:rsidRDefault="00FC1536" w:rsidP="00FC1536">
      <w:pPr>
        <w:spacing w:before="0"/>
        <w:rPr>
          <w:rFonts w:cs="Arial"/>
          <w:lang w:val="sr-Cyrl-CS" w:eastAsia="ar-SA"/>
        </w:rPr>
      </w:pPr>
      <w:r w:rsidRPr="00FC1536">
        <w:rPr>
          <w:rFonts w:cs="Arial"/>
          <w:lang w:val="sr-Cyrl-CS" w:eastAsia="ar-SA"/>
        </w:rPr>
        <w:t>Министарство финансија</w:t>
      </w:r>
    </w:p>
    <w:p w14:paraId="6B47B700" w14:textId="77777777" w:rsidR="00FC1536" w:rsidRPr="00FC1536" w:rsidRDefault="00FC1536" w:rsidP="00FC1536">
      <w:pPr>
        <w:spacing w:before="0"/>
        <w:rPr>
          <w:rFonts w:cs="Arial"/>
          <w:lang w:val="sr-Cyrl-CS" w:eastAsia="ar-SA"/>
        </w:rPr>
      </w:pPr>
      <w:r w:rsidRPr="00FC1536">
        <w:rPr>
          <w:rFonts w:cs="Arial"/>
          <w:lang w:val="sr-Cyrl-CS" w:eastAsia="ar-SA"/>
        </w:rPr>
        <w:t>Управа за трезор</w:t>
      </w:r>
    </w:p>
    <w:p w14:paraId="39447C2D" w14:textId="77777777" w:rsidR="00FC1536" w:rsidRPr="00FC1536" w:rsidRDefault="00FC1536" w:rsidP="00FC1536">
      <w:pPr>
        <w:spacing w:before="0"/>
        <w:rPr>
          <w:rFonts w:cs="Arial"/>
          <w:lang w:val="sr-Cyrl-CS" w:eastAsia="ar-SA"/>
        </w:rPr>
      </w:pPr>
      <w:r w:rsidRPr="00FC1536">
        <w:rPr>
          <w:rFonts w:cs="Arial"/>
          <w:lang w:val="sr-Cyrl-CS" w:eastAsia="ar-SA"/>
        </w:rPr>
        <w:t>ул. Поп Лукина бр. 7-9</w:t>
      </w:r>
    </w:p>
    <w:p w14:paraId="135CA9E2" w14:textId="77777777" w:rsidR="00FC1536" w:rsidRPr="00FC1536" w:rsidRDefault="00FC1536" w:rsidP="00FC1536">
      <w:pPr>
        <w:spacing w:before="0"/>
        <w:rPr>
          <w:rFonts w:cs="Arial"/>
          <w:lang w:val="sr-Cyrl-CS" w:eastAsia="ar-SA"/>
        </w:rPr>
      </w:pPr>
      <w:r w:rsidRPr="00FC1536">
        <w:rPr>
          <w:rFonts w:cs="Arial"/>
          <w:lang w:val="sr-Cyrl-CS" w:eastAsia="ar-SA"/>
        </w:rPr>
        <w:t>11000 Београд</w:t>
      </w:r>
    </w:p>
    <w:p w14:paraId="64EE0D47" w14:textId="77777777" w:rsidR="00FC1536" w:rsidRPr="00FC1536" w:rsidRDefault="00FC1536" w:rsidP="00FC1536">
      <w:pPr>
        <w:spacing w:before="0"/>
        <w:rPr>
          <w:rFonts w:cs="Arial"/>
          <w:lang w:val="sr-Cyrl-CS" w:eastAsia="ar-SA"/>
        </w:rPr>
      </w:pPr>
      <w:r w:rsidRPr="00FC1536">
        <w:rPr>
          <w:rFonts w:cs="Arial"/>
          <w:lang w:val="sr-Cyrl-CS" w:eastAsia="ar-SA"/>
        </w:rPr>
        <w:t>IBAN: RS 35908500103019323073</w:t>
      </w:r>
    </w:p>
    <w:p w14:paraId="1B805641" w14:textId="77777777" w:rsidR="00FC1536" w:rsidRPr="00FC1536" w:rsidRDefault="00FC1536" w:rsidP="00FC1536">
      <w:pPr>
        <w:spacing w:before="0"/>
        <w:rPr>
          <w:rFonts w:cs="Arial"/>
          <w:lang w:val="sr-Cyrl-CS" w:eastAsia="ar-SA"/>
        </w:rPr>
      </w:pPr>
    </w:p>
    <w:p w14:paraId="2579BFF3" w14:textId="77777777" w:rsidR="00FC1536" w:rsidRPr="00FC1536" w:rsidRDefault="00FC1536" w:rsidP="00FC1536">
      <w:pPr>
        <w:spacing w:before="0"/>
        <w:rPr>
          <w:rFonts w:cs="Arial"/>
          <w:lang w:val="sr-Cyrl-CS" w:eastAsia="ar-SA"/>
        </w:rPr>
      </w:pPr>
      <w:r w:rsidRPr="00FC1536">
        <w:rPr>
          <w:rFonts w:cs="Arial"/>
          <w:lang w:val="sr-Cyrl-CS" w:eastAsia="ar-SA"/>
        </w:rPr>
        <w:t>НАПОМЕНА: Приликом уплата средстава потребно је навести следеће информације о плаћању - „детаљи плаћања“ (FIELD 70: DETAILS OF PAYMENT):</w:t>
      </w:r>
    </w:p>
    <w:p w14:paraId="4AC599EE" w14:textId="77777777" w:rsidR="00FC1536" w:rsidRPr="00FC1536" w:rsidRDefault="00FC1536" w:rsidP="00FC1536">
      <w:pPr>
        <w:spacing w:before="0"/>
        <w:rPr>
          <w:rFonts w:cs="Arial"/>
          <w:lang w:val="sr-Cyrl-CS" w:eastAsia="ar-SA"/>
        </w:rPr>
      </w:pPr>
      <w:r w:rsidRPr="00FC1536">
        <w:rPr>
          <w:rFonts w:cs="Arial"/>
          <w:lang w:val="sr-Cyrl-CS" w:eastAsia="ar-SA"/>
        </w:rPr>
        <w:t>– број у поступку јавне набавке на које се захтев за заштиту права односи и</w:t>
      </w:r>
    </w:p>
    <w:p w14:paraId="19AF1256" w14:textId="77777777" w:rsidR="00FC1536" w:rsidRPr="00FC1536" w:rsidRDefault="00FC1536" w:rsidP="00FC1536">
      <w:pPr>
        <w:spacing w:before="0"/>
        <w:rPr>
          <w:rFonts w:cs="Arial"/>
          <w:lang w:val="sr-Cyrl-CS" w:eastAsia="ar-SA"/>
        </w:rPr>
      </w:pPr>
      <w:r w:rsidRPr="00FC1536">
        <w:rPr>
          <w:rFonts w:cs="Arial"/>
          <w:lang w:val="sr-Cyrl-CS" w:eastAsia="ar-SA"/>
        </w:rPr>
        <w:t xml:space="preserve">назив </w:t>
      </w:r>
      <w:r w:rsidR="00712DE6">
        <w:rPr>
          <w:rFonts w:cs="Arial"/>
          <w:lang w:val="sr-Cyrl-CS" w:eastAsia="ar-SA"/>
        </w:rPr>
        <w:t>Купца</w:t>
      </w:r>
      <w:r w:rsidRPr="00FC1536">
        <w:rPr>
          <w:rFonts w:cs="Arial"/>
          <w:lang w:val="sr-Cyrl-CS" w:eastAsia="ar-SA"/>
        </w:rPr>
        <w:t xml:space="preserve"> у поступку јавне набавке.</w:t>
      </w:r>
    </w:p>
    <w:p w14:paraId="6C5F1CAB" w14:textId="77777777" w:rsidR="00FC1536" w:rsidRPr="00FC1536" w:rsidRDefault="00FC1536" w:rsidP="00FC1536">
      <w:pPr>
        <w:spacing w:before="0"/>
        <w:rPr>
          <w:rFonts w:cs="Arial"/>
          <w:lang w:val="sr-Cyrl-CS" w:eastAsia="ar-SA"/>
        </w:rPr>
      </w:pPr>
      <w:r w:rsidRPr="00FC1536">
        <w:rPr>
          <w:rFonts w:cs="Arial"/>
          <w:lang w:val="sr-Cyrl-CS" w:eastAsia="ar-SA"/>
        </w:rPr>
        <w:t>У прилогу су инструкције за уплате у валутама: EUR и USD.</w:t>
      </w:r>
    </w:p>
    <w:p w14:paraId="17DBCB81" w14:textId="77777777" w:rsidR="00FC1536" w:rsidRPr="00FC1536" w:rsidRDefault="00FC1536" w:rsidP="00FC1536">
      <w:pPr>
        <w:spacing w:before="0"/>
        <w:rPr>
          <w:rFonts w:cs="Arial"/>
          <w:lang w:val="sr-Cyrl-CS" w:eastAsia="ar-SA"/>
        </w:rPr>
      </w:pPr>
      <w:r w:rsidRPr="00FC1536">
        <w:rPr>
          <w:rFonts w:cs="Arial"/>
          <w:lang w:val="sr-Cyrl-CS" w:eastAsia="ar-SA"/>
        </w:rPr>
        <w:t xml:space="preserve">PAYMENT INSTRUCTIONS </w:t>
      </w:r>
    </w:p>
    <w:p w14:paraId="661ABF3F" w14:textId="77777777" w:rsidR="00FC1536" w:rsidRPr="00FC1536" w:rsidRDefault="00FC1536" w:rsidP="00FC1536">
      <w:pPr>
        <w:spacing w:before="0"/>
        <w:rPr>
          <w:rFonts w:cs="Arial"/>
          <w:lang w:val="sr-Cyrl-CS" w:eastAsia="ar-SA"/>
        </w:rPr>
      </w:pPr>
      <w:r w:rsidRPr="00FC1536">
        <w:rPr>
          <w:rFonts w:cs="Arial"/>
          <w:lang w:val="sr-Cyrl-CS" w:eastAsia="ar-SA"/>
        </w:rPr>
        <w:t>SWIFT MESSAGE MT103 – EUR</w:t>
      </w:r>
    </w:p>
    <w:p w14:paraId="2B27B43F" w14:textId="77777777" w:rsidR="00FC1536" w:rsidRPr="00FC1536" w:rsidRDefault="00FC1536" w:rsidP="00FC1536">
      <w:pPr>
        <w:spacing w:before="0"/>
        <w:rPr>
          <w:rFonts w:cs="Arial"/>
          <w:lang w:val="sr-Cyrl-CS" w:eastAsia="ar-SA"/>
        </w:rPr>
      </w:pPr>
      <w:r w:rsidRPr="00FC1536">
        <w:rPr>
          <w:rFonts w:cs="Arial"/>
          <w:lang w:val="sr-Cyrl-CS" w:eastAsia="ar-SA"/>
        </w:rPr>
        <w:t xml:space="preserve">FIELD 32A: </w:t>
      </w:r>
      <w:r w:rsidRPr="00FC1536">
        <w:rPr>
          <w:rFonts w:cs="Arial"/>
          <w:lang w:val="sr-Cyrl-CS" w:eastAsia="ar-SA"/>
        </w:rPr>
        <w:tab/>
        <w:t>VALUE DATE – EUR- AMOUNT</w:t>
      </w:r>
    </w:p>
    <w:p w14:paraId="2D3A9EFE" w14:textId="77777777" w:rsidR="00FC1536" w:rsidRPr="00FC1536" w:rsidRDefault="00FC1536" w:rsidP="00FC1536">
      <w:pPr>
        <w:spacing w:before="0"/>
        <w:rPr>
          <w:rFonts w:cs="Arial"/>
          <w:lang w:val="sr-Cyrl-CS" w:eastAsia="ar-SA"/>
        </w:rPr>
      </w:pPr>
      <w:r w:rsidRPr="00FC1536">
        <w:rPr>
          <w:rFonts w:cs="Arial"/>
          <w:lang w:val="sr-Cyrl-CS" w:eastAsia="ar-SA"/>
        </w:rPr>
        <w:t xml:space="preserve">FIELD 50K:  </w:t>
      </w:r>
      <w:r w:rsidRPr="00FC1536">
        <w:rPr>
          <w:rFonts w:cs="Arial"/>
          <w:lang w:val="sr-Cyrl-CS" w:eastAsia="ar-SA"/>
        </w:rPr>
        <w:tab/>
        <w:t>ORDERING CUSTOMER</w:t>
      </w:r>
    </w:p>
    <w:p w14:paraId="3CF24267" w14:textId="77777777" w:rsidR="00FC1536" w:rsidRPr="00FC1536" w:rsidRDefault="00FC1536" w:rsidP="00FC1536">
      <w:pPr>
        <w:spacing w:before="0"/>
        <w:rPr>
          <w:rFonts w:cs="Arial"/>
          <w:lang w:val="sr-Cyrl-CS" w:eastAsia="ar-SA"/>
        </w:rPr>
      </w:pPr>
      <w:r w:rsidRPr="00FC1536">
        <w:rPr>
          <w:rFonts w:cs="Arial"/>
          <w:lang w:val="sr-Cyrl-CS" w:eastAsia="ar-SA"/>
        </w:rPr>
        <w:t xml:space="preserve">FIELD 50K:  </w:t>
      </w:r>
      <w:r w:rsidRPr="00FC1536">
        <w:rPr>
          <w:rFonts w:cs="Arial"/>
          <w:lang w:val="sr-Cyrl-CS" w:eastAsia="ar-SA"/>
        </w:rPr>
        <w:tab/>
        <w:t>ORDERING CUSTOMER</w:t>
      </w:r>
    </w:p>
    <w:p w14:paraId="34EA31E0" w14:textId="77777777" w:rsidR="00FC1536" w:rsidRPr="00FC1536" w:rsidRDefault="00FC1536" w:rsidP="00FC1536">
      <w:pPr>
        <w:spacing w:before="0"/>
        <w:rPr>
          <w:rFonts w:cs="Arial"/>
          <w:lang w:val="sr-Cyrl-CS" w:eastAsia="ar-SA"/>
        </w:rPr>
      </w:pPr>
      <w:r w:rsidRPr="00FC1536">
        <w:rPr>
          <w:rFonts w:cs="Arial"/>
          <w:lang w:val="sr-Cyrl-CS" w:eastAsia="ar-SA"/>
        </w:rPr>
        <w:t>FIELD 56A:</w:t>
      </w:r>
    </w:p>
    <w:p w14:paraId="17882AA8" w14:textId="77777777" w:rsidR="00FC1536" w:rsidRPr="00FC1536" w:rsidRDefault="00FC1536" w:rsidP="00FC1536">
      <w:pPr>
        <w:spacing w:before="0"/>
        <w:rPr>
          <w:rFonts w:cs="Arial"/>
          <w:lang w:val="sr-Cyrl-CS" w:eastAsia="ar-SA"/>
        </w:rPr>
      </w:pPr>
      <w:r w:rsidRPr="00FC1536">
        <w:rPr>
          <w:rFonts w:cs="Arial"/>
          <w:lang w:val="sr-Cyrl-CS" w:eastAsia="ar-SA"/>
        </w:rPr>
        <w:t>(INTERMEDIARY)</w:t>
      </w:r>
      <w:r w:rsidRPr="00FC1536">
        <w:rPr>
          <w:rFonts w:cs="Arial"/>
          <w:lang w:val="sr-Cyrl-CS" w:eastAsia="ar-SA"/>
        </w:rPr>
        <w:tab/>
        <w:t>DEUTDEFFXXX</w:t>
      </w:r>
    </w:p>
    <w:p w14:paraId="5DD91F0F" w14:textId="77777777" w:rsidR="00FC1536" w:rsidRPr="00FC1536" w:rsidRDefault="00FC1536" w:rsidP="00FC1536">
      <w:pPr>
        <w:spacing w:before="0"/>
        <w:rPr>
          <w:rFonts w:cs="Arial"/>
          <w:lang w:val="sr-Cyrl-CS" w:eastAsia="ar-SA"/>
        </w:rPr>
      </w:pPr>
      <w:r w:rsidRPr="00FC1536">
        <w:rPr>
          <w:rFonts w:cs="Arial"/>
          <w:lang w:val="sr-Cyrl-CS" w:eastAsia="ar-SA"/>
        </w:rPr>
        <w:t>DEUTSCHE BANK AG, F/M</w:t>
      </w:r>
    </w:p>
    <w:p w14:paraId="6D896CD8" w14:textId="77777777" w:rsidR="00FC1536" w:rsidRPr="00FC1536" w:rsidRDefault="00FC1536" w:rsidP="00FC1536">
      <w:pPr>
        <w:spacing w:before="0"/>
        <w:rPr>
          <w:rFonts w:cs="Arial"/>
          <w:lang w:val="sr-Cyrl-CS" w:eastAsia="ar-SA"/>
        </w:rPr>
      </w:pPr>
      <w:r w:rsidRPr="00FC1536">
        <w:rPr>
          <w:rFonts w:cs="Arial"/>
          <w:lang w:val="sr-Cyrl-CS" w:eastAsia="ar-SA"/>
        </w:rPr>
        <w:t>TAUNUSANLAGE 12</w:t>
      </w:r>
    </w:p>
    <w:p w14:paraId="4C2197F9" w14:textId="77777777" w:rsidR="00FC1536" w:rsidRPr="00FC1536" w:rsidRDefault="00FC1536" w:rsidP="00FC1536">
      <w:pPr>
        <w:spacing w:before="0"/>
        <w:rPr>
          <w:rFonts w:cs="Arial"/>
          <w:lang w:val="sr-Cyrl-CS" w:eastAsia="ar-SA"/>
        </w:rPr>
      </w:pPr>
      <w:r w:rsidRPr="00FC1536">
        <w:rPr>
          <w:rFonts w:cs="Arial"/>
          <w:lang w:val="sr-Cyrl-CS" w:eastAsia="ar-SA"/>
        </w:rPr>
        <w:t>GERMANY</w:t>
      </w:r>
    </w:p>
    <w:p w14:paraId="3FD00EE3" w14:textId="77777777" w:rsidR="00FC1536" w:rsidRPr="00FC1536" w:rsidRDefault="00FC1536" w:rsidP="00FC1536">
      <w:pPr>
        <w:spacing w:before="0"/>
        <w:rPr>
          <w:rFonts w:cs="Arial"/>
          <w:lang w:val="sr-Cyrl-CS" w:eastAsia="ar-SA"/>
        </w:rPr>
      </w:pPr>
      <w:r w:rsidRPr="00FC1536">
        <w:rPr>
          <w:rFonts w:cs="Arial"/>
          <w:lang w:val="sr-Cyrl-CS" w:eastAsia="ar-SA"/>
        </w:rPr>
        <w:t>FIELD 57A:</w:t>
      </w:r>
    </w:p>
    <w:p w14:paraId="2BD7F5BB" w14:textId="77777777" w:rsidR="00FC1536" w:rsidRPr="00FC1536" w:rsidRDefault="00FC1536" w:rsidP="00FC1536">
      <w:pPr>
        <w:spacing w:before="0"/>
        <w:rPr>
          <w:rFonts w:cs="Arial"/>
          <w:lang w:val="sr-Cyrl-CS" w:eastAsia="ar-SA"/>
        </w:rPr>
      </w:pPr>
      <w:r w:rsidRPr="00FC1536">
        <w:rPr>
          <w:rFonts w:cs="Arial"/>
          <w:lang w:val="sr-Cyrl-CS" w:eastAsia="ar-SA"/>
        </w:rPr>
        <w:t>(ACC. WITH BANK)</w:t>
      </w:r>
      <w:r w:rsidRPr="00FC1536">
        <w:rPr>
          <w:rFonts w:cs="Arial"/>
          <w:lang w:val="sr-Cyrl-CS" w:eastAsia="ar-SA"/>
        </w:rPr>
        <w:tab/>
        <w:t>/DE20500700100935930800</w:t>
      </w:r>
    </w:p>
    <w:p w14:paraId="16FAC38E" w14:textId="77777777" w:rsidR="00FC1536" w:rsidRPr="00FC1536" w:rsidRDefault="00FC1536" w:rsidP="00FC1536">
      <w:pPr>
        <w:spacing w:before="0"/>
        <w:rPr>
          <w:rFonts w:cs="Arial"/>
          <w:lang w:val="sr-Cyrl-CS" w:eastAsia="ar-SA"/>
        </w:rPr>
      </w:pPr>
      <w:r w:rsidRPr="00FC1536">
        <w:rPr>
          <w:rFonts w:cs="Arial"/>
          <w:lang w:val="sr-Cyrl-CS" w:eastAsia="ar-SA"/>
        </w:rPr>
        <w:t>NBSRRSBGXXX</w:t>
      </w:r>
    </w:p>
    <w:p w14:paraId="2D2CD00A" w14:textId="77777777" w:rsidR="00FC1536" w:rsidRPr="00FC1536" w:rsidRDefault="00FC1536" w:rsidP="00FC1536">
      <w:pPr>
        <w:spacing w:before="0"/>
        <w:rPr>
          <w:rFonts w:cs="Arial"/>
          <w:lang w:val="sr-Cyrl-CS" w:eastAsia="ar-SA"/>
        </w:rPr>
      </w:pPr>
      <w:r w:rsidRPr="00FC1536">
        <w:rPr>
          <w:rFonts w:cs="Arial"/>
          <w:lang w:val="sr-Cyrl-CS" w:eastAsia="ar-SA"/>
        </w:rPr>
        <w:t>NARODNA BANKA SRBIJE (NATIONAL</w:t>
      </w:r>
    </w:p>
    <w:p w14:paraId="2B35E4FA" w14:textId="77777777" w:rsidR="00FC1536" w:rsidRPr="00FC1536" w:rsidRDefault="00FC1536" w:rsidP="00FC1536">
      <w:pPr>
        <w:spacing w:before="0"/>
        <w:rPr>
          <w:rFonts w:cs="Arial"/>
          <w:lang w:val="sr-Cyrl-CS" w:eastAsia="ar-SA"/>
        </w:rPr>
      </w:pPr>
      <w:r w:rsidRPr="00FC1536">
        <w:rPr>
          <w:rFonts w:cs="Arial"/>
          <w:lang w:val="sr-Cyrl-CS" w:eastAsia="ar-SA"/>
        </w:rPr>
        <w:t>BANK OF SERBIA – NBS BEOGRAD,</w:t>
      </w:r>
    </w:p>
    <w:p w14:paraId="4D9E2063" w14:textId="77777777" w:rsidR="00FC1536" w:rsidRPr="00FC1536" w:rsidRDefault="00FC1536" w:rsidP="00FC1536">
      <w:pPr>
        <w:spacing w:before="0"/>
        <w:rPr>
          <w:rFonts w:cs="Arial"/>
          <w:lang w:val="sr-Cyrl-CS" w:eastAsia="ar-SA"/>
        </w:rPr>
      </w:pPr>
      <w:r w:rsidRPr="00FC1536">
        <w:rPr>
          <w:rFonts w:cs="Arial"/>
          <w:lang w:val="sr-Cyrl-CS" w:eastAsia="ar-SA"/>
        </w:rPr>
        <w:t>NEMANJINA 17</w:t>
      </w:r>
    </w:p>
    <w:p w14:paraId="464D6070" w14:textId="77777777" w:rsidR="00FC1536" w:rsidRPr="00FC1536" w:rsidRDefault="00FC1536" w:rsidP="00FC1536">
      <w:pPr>
        <w:spacing w:before="0"/>
        <w:rPr>
          <w:rFonts w:cs="Arial"/>
          <w:lang w:val="sr-Cyrl-CS" w:eastAsia="ar-SA"/>
        </w:rPr>
      </w:pPr>
      <w:r w:rsidRPr="00FC1536">
        <w:rPr>
          <w:rFonts w:cs="Arial"/>
          <w:lang w:val="sr-Cyrl-CS" w:eastAsia="ar-SA"/>
        </w:rPr>
        <w:t>SERBIA</w:t>
      </w:r>
    </w:p>
    <w:p w14:paraId="217986CD" w14:textId="77777777" w:rsidR="00FC1536" w:rsidRPr="00FC1536" w:rsidRDefault="00FC1536" w:rsidP="00FC1536">
      <w:pPr>
        <w:spacing w:before="0"/>
        <w:rPr>
          <w:rFonts w:cs="Arial"/>
          <w:lang w:val="sr-Cyrl-CS" w:eastAsia="ar-SA"/>
        </w:rPr>
      </w:pPr>
      <w:r w:rsidRPr="00FC1536">
        <w:rPr>
          <w:rFonts w:cs="Arial"/>
          <w:lang w:val="sr-Cyrl-CS" w:eastAsia="ar-SA"/>
        </w:rPr>
        <w:t>FIELD 59:</w:t>
      </w:r>
    </w:p>
    <w:p w14:paraId="4E351F58" w14:textId="77777777" w:rsidR="00FC1536" w:rsidRPr="00FC1536" w:rsidRDefault="00FC1536" w:rsidP="00FC1536">
      <w:pPr>
        <w:spacing w:before="0"/>
        <w:rPr>
          <w:rFonts w:cs="Arial"/>
          <w:lang w:val="sr-Cyrl-CS" w:eastAsia="ar-SA"/>
        </w:rPr>
      </w:pPr>
      <w:r w:rsidRPr="00FC1536">
        <w:rPr>
          <w:rFonts w:cs="Arial"/>
          <w:lang w:val="sr-Cyrl-CS" w:eastAsia="ar-SA"/>
        </w:rPr>
        <w:t>(BENEFICIARY)</w:t>
      </w:r>
      <w:r w:rsidRPr="00FC1536">
        <w:rPr>
          <w:rFonts w:cs="Arial"/>
          <w:lang w:val="sr-Cyrl-CS" w:eastAsia="ar-SA"/>
        </w:rPr>
        <w:tab/>
        <w:t>/RS35908500103019323073</w:t>
      </w:r>
    </w:p>
    <w:p w14:paraId="670047A3" w14:textId="77777777" w:rsidR="00FC1536" w:rsidRPr="00FC1536" w:rsidRDefault="00FC1536" w:rsidP="00FC1536">
      <w:pPr>
        <w:spacing w:before="0"/>
        <w:rPr>
          <w:rFonts w:cs="Arial"/>
          <w:lang w:val="sr-Cyrl-CS" w:eastAsia="ar-SA"/>
        </w:rPr>
      </w:pPr>
      <w:r w:rsidRPr="00FC1536">
        <w:rPr>
          <w:rFonts w:cs="Arial"/>
          <w:lang w:val="sr-Cyrl-CS" w:eastAsia="ar-SA"/>
        </w:rPr>
        <w:t>MINISTARSTVO FINANSIJA</w:t>
      </w:r>
    </w:p>
    <w:p w14:paraId="10C91BCC" w14:textId="77777777" w:rsidR="00FC1536" w:rsidRPr="00FC1536" w:rsidRDefault="00FC1536" w:rsidP="00FC1536">
      <w:pPr>
        <w:spacing w:before="0"/>
        <w:rPr>
          <w:rFonts w:cs="Arial"/>
          <w:lang w:val="sr-Cyrl-CS" w:eastAsia="ar-SA"/>
        </w:rPr>
      </w:pPr>
      <w:r w:rsidRPr="00FC1536">
        <w:rPr>
          <w:rFonts w:cs="Arial"/>
          <w:lang w:val="sr-Cyrl-CS" w:eastAsia="ar-SA"/>
        </w:rPr>
        <w:t>UPRAVA ZA TREZOR</w:t>
      </w:r>
    </w:p>
    <w:p w14:paraId="0E3C23F3" w14:textId="77777777" w:rsidR="00FC1536" w:rsidRPr="00FC1536" w:rsidRDefault="00FC1536" w:rsidP="00FC1536">
      <w:pPr>
        <w:spacing w:before="0"/>
        <w:rPr>
          <w:rFonts w:cs="Arial"/>
          <w:lang w:val="sr-Cyrl-CS" w:eastAsia="ar-SA"/>
        </w:rPr>
      </w:pPr>
      <w:r w:rsidRPr="00FC1536">
        <w:rPr>
          <w:rFonts w:cs="Arial"/>
          <w:lang w:val="sr-Cyrl-CS" w:eastAsia="ar-SA"/>
        </w:rPr>
        <w:t>POP LUKINA7-9</w:t>
      </w:r>
    </w:p>
    <w:p w14:paraId="343BD5A7" w14:textId="77777777" w:rsidR="00FC1536" w:rsidRPr="00FC1536" w:rsidRDefault="00FC1536" w:rsidP="00FC1536">
      <w:pPr>
        <w:spacing w:before="0"/>
        <w:rPr>
          <w:rFonts w:cs="Arial"/>
          <w:lang w:val="sr-Cyrl-CS" w:eastAsia="ar-SA"/>
        </w:rPr>
      </w:pPr>
      <w:r w:rsidRPr="00FC1536">
        <w:rPr>
          <w:rFonts w:cs="Arial"/>
          <w:lang w:val="sr-Cyrl-CS" w:eastAsia="ar-SA"/>
        </w:rPr>
        <w:t>BEOGRAD</w:t>
      </w:r>
    </w:p>
    <w:p w14:paraId="7680403B" w14:textId="77777777" w:rsidR="00FC1536" w:rsidRPr="00FC1536" w:rsidRDefault="00FC1536" w:rsidP="00FC1536">
      <w:pPr>
        <w:spacing w:before="0"/>
        <w:rPr>
          <w:rFonts w:cs="Arial"/>
          <w:lang w:val="sr-Cyrl-CS" w:eastAsia="ar-SA"/>
        </w:rPr>
      </w:pPr>
      <w:r w:rsidRPr="00FC1536">
        <w:rPr>
          <w:rFonts w:cs="Arial"/>
          <w:lang w:val="sr-Cyrl-CS" w:eastAsia="ar-SA"/>
        </w:rPr>
        <w:t xml:space="preserve">FIELD 70:  </w:t>
      </w:r>
      <w:r w:rsidRPr="00FC1536">
        <w:rPr>
          <w:rFonts w:cs="Arial"/>
          <w:lang w:val="sr-Cyrl-CS" w:eastAsia="ar-SA"/>
        </w:rPr>
        <w:tab/>
        <w:t>DETAILS OF PAYMENT</w:t>
      </w:r>
      <w:r w:rsidRPr="00FC1536">
        <w:rPr>
          <w:rFonts w:cs="Arial"/>
          <w:lang w:val="sr-Cyrl-CS" w:eastAsia="ar-SA"/>
        </w:rPr>
        <w:tab/>
      </w:r>
    </w:p>
    <w:p w14:paraId="312D0C19" w14:textId="77777777" w:rsidR="00FC1536" w:rsidRPr="00FC1536" w:rsidRDefault="00FC1536" w:rsidP="00FC1536">
      <w:pPr>
        <w:spacing w:before="0"/>
        <w:rPr>
          <w:rFonts w:cs="Arial"/>
          <w:lang w:val="sr-Cyrl-CS" w:eastAsia="ar-SA"/>
        </w:rPr>
      </w:pPr>
      <w:r w:rsidRPr="00FC1536">
        <w:rPr>
          <w:rFonts w:cs="Arial"/>
          <w:lang w:val="sr-Cyrl-CS" w:eastAsia="ar-SA"/>
        </w:rPr>
        <w:t>SWIFT MESSAGE MT103 – USD</w:t>
      </w:r>
      <w:r w:rsidRPr="00FC1536">
        <w:rPr>
          <w:rFonts w:cs="Arial"/>
          <w:lang w:val="sr-Cyrl-CS" w:eastAsia="ar-SA"/>
        </w:rPr>
        <w:tab/>
      </w:r>
    </w:p>
    <w:p w14:paraId="2835EDE1" w14:textId="77777777" w:rsidR="00FC1536" w:rsidRPr="00FC1536" w:rsidRDefault="00FC1536" w:rsidP="00FC1536">
      <w:pPr>
        <w:spacing w:before="0"/>
        <w:rPr>
          <w:rFonts w:cs="Arial"/>
          <w:lang w:val="sr-Cyrl-CS" w:eastAsia="ar-SA"/>
        </w:rPr>
      </w:pPr>
      <w:r w:rsidRPr="00FC1536">
        <w:rPr>
          <w:rFonts w:cs="Arial"/>
          <w:lang w:val="sr-Cyrl-CS" w:eastAsia="ar-SA"/>
        </w:rPr>
        <w:t xml:space="preserve">FIELD 32A: </w:t>
      </w:r>
      <w:r w:rsidRPr="00FC1536">
        <w:rPr>
          <w:rFonts w:cs="Arial"/>
          <w:lang w:val="sr-Cyrl-CS" w:eastAsia="ar-SA"/>
        </w:rPr>
        <w:tab/>
        <w:t>VALUE DATE – USD- AMOUNT</w:t>
      </w:r>
    </w:p>
    <w:p w14:paraId="37F39F90" w14:textId="77777777" w:rsidR="00FC1536" w:rsidRPr="00FC1536" w:rsidRDefault="00FC1536" w:rsidP="00FC1536">
      <w:pPr>
        <w:spacing w:before="0"/>
        <w:rPr>
          <w:rFonts w:cs="Arial"/>
          <w:lang w:val="sr-Cyrl-CS" w:eastAsia="ar-SA"/>
        </w:rPr>
      </w:pPr>
      <w:r w:rsidRPr="00FC1536">
        <w:rPr>
          <w:rFonts w:cs="Arial"/>
          <w:lang w:val="sr-Cyrl-CS" w:eastAsia="ar-SA"/>
        </w:rPr>
        <w:t xml:space="preserve">FIELD 50K:  </w:t>
      </w:r>
      <w:r w:rsidRPr="00FC1536">
        <w:rPr>
          <w:rFonts w:cs="Arial"/>
          <w:lang w:val="sr-Cyrl-CS" w:eastAsia="ar-SA"/>
        </w:rPr>
        <w:tab/>
        <w:t>ORDERING CUSTOMER</w:t>
      </w:r>
    </w:p>
    <w:p w14:paraId="183D3473" w14:textId="77777777" w:rsidR="00FC1536" w:rsidRPr="00FC1536" w:rsidRDefault="00FC1536" w:rsidP="00FC1536">
      <w:pPr>
        <w:spacing w:before="0"/>
        <w:rPr>
          <w:rFonts w:cs="Arial"/>
          <w:lang w:val="sr-Cyrl-CS" w:eastAsia="ar-SA"/>
        </w:rPr>
      </w:pPr>
      <w:r w:rsidRPr="00FC1536">
        <w:rPr>
          <w:rFonts w:cs="Arial"/>
          <w:lang w:val="sr-Cyrl-CS" w:eastAsia="ar-SA"/>
        </w:rPr>
        <w:t>FIELD 56A:</w:t>
      </w:r>
    </w:p>
    <w:p w14:paraId="7F11F125" w14:textId="77777777" w:rsidR="00FC1536" w:rsidRPr="00FC1536" w:rsidRDefault="00FC1536" w:rsidP="00FC1536">
      <w:pPr>
        <w:spacing w:before="0"/>
        <w:rPr>
          <w:rFonts w:cs="Arial"/>
          <w:lang w:val="sr-Cyrl-CS" w:eastAsia="ar-SA"/>
        </w:rPr>
      </w:pPr>
      <w:r w:rsidRPr="00FC1536">
        <w:rPr>
          <w:rFonts w:cs="Arial"/>
          <w:lang w:val="sr-Cyrl-CS" w:eastAsia="ar-SA"/>
        </w:rPr>
        <w:t>(INTERMEDIARY)</w:t>
      </w:r>
    </w:p>
    <w:p w14:paraId="6E5D22AE" w14:textId="77777777" w:rsidR="00FC1536" w:rsidRPr="00FC1536" w:rsidRDefault="00FC1536" w:rsidP="00FC1536">
      <w:pPr>
        <w:spacing w:before="0"/>
        <w:rPr>
          <w:rFonts w:cs="Arial"/>
          <w:lang w:val="sr-Cyrl-CS" w:eastAsia="ar-SA"/>
        </w:rPr>
      </w:pPr>
      <w:r w:rsidRPr="00FC1536">
        <w:rPr>
          <w:rFonts w:cs="Arial"/>
          <w:lang w:val="sr-Cyrl-CS" w:eastAsia="ar-SA"/>
        </w:rPr>
        <w:tab/>
        <w:t>BKTRUS33XXX</w:t>
      </w:r>
    </w:p>
    <w:p w14:paraId="0608725D" w14:textId="77777777" w:rsidR="00FC1536" w:rsidRPr="00FC1536" w:rsidRDefault="00FC1536" w:rsidP="00FC1536">
      <w:pPr>
        <w:spacing w:before="0"/>
        <w:rPr>
          <w:rFonts w:cs="Arial"/>
          <w:lang w:val="sr-Cyrl-CS" w:eastAsia="ar-SA"/>
        </w:rPr>
      </w:pPr>
      <w:r w:rsidRPr="00FC1536">
        <w:rPr>
          <w:rFonts w:cs="Arial"/>
          <w:lang w:val="sr-Cyrl-CS" w:eastAsia="ar-SA"/>
        </w:rPr>
        <w:t>DEUTSCHE BANK TRUST COMPANIY</w:t>
      </w:r>
    </w:p>
    <w:p w14:paraId="0D1804B9" w14:textId="77777777" w:rsidR="00FC1536" w:rsidRPr="00FC1536" w:rsidRDefault="00FC1536" w:rsidP="00FC1536">
      <w:pPr>
        <w:spacing w:before="0"/>
        <w:rPr>
          <w:rFonts w:cs="Arial"/>
          <w:lang w:val="sr-Cyrl-CS" w:eastAsia="ar-SA"/>
        </w:rPr>
      </w:pPr>
      <w:r w:rsidRPr="00FC1536">
        <w:rPr>
          <w:rFonts w:cs="Arial"/>
          <w:lang w:val="sr-Cyrl-CS" w:eastAsia="ar-SA"/>
        </w:rPr>
        <w:t>AMERICAS, NEW YORK</w:t>
      </w:r>
    </w:p>
    <w:p w14:paraId="6D79E3C1" w14:textId="77777777" w:rsidR="00FC1536" w:rsidRPr="00FC1536" w:rsidRDefault="00FC1536" w:rsidP="00FC1536">
      <w:pPr>
        <w:spacing w:before="0"/>
        <w:rPr>
          <w:rFonts w:cs="Arial"/>
          <w:lang w:val="sr-Cyrl-CS" w:eastAsia="ar-SA"/>
        </w:rPr>
      </w:pPr>
      <w:r w:rsidRPr="00FC1536">
        <w:rPr>
          <w:rFonts w:cs="Arial"/>
          <w:lang w:val="sr-Cyrl-CS" w:eastAsia="ar-SA"/>
        </w:rPr>
        <w:lastRenderedPageBreak/>
        <w:t>60 WALL STREET</w:t>
      </w:r>
    </w:p>
    <w:p w14:paraId="782345F1" w14:textId="77777777" w:rsidR="00FC1536" w:rsidRPr="00FC1536" w:rsidRDefault="00FC1536" w:rsidP="00FC1536">
      <w:pPr>
        <w:spacing w:before="0"/>
        <w:rPr>
          <w:rFonts w:cs="Arial"/>
          <w:lang w:val="sr-Cyrl-CS" w:eastAsia="ar-SA"/>
        </w:rPr>
      </w:pPr>
      <w:r w:rsidRPr="00FC1536">
        <w:rPr>
          <w:rFonts w:cs="Arial"/>
          <w:lang w:val="sr-Cyrl-CS" w:eastAsia="ar-SA"/>
        </w:rPr>
        <w:t>UNITED STATES</w:t>
      </w:r>
    </w:p>
    <w:p w14:paraId="7C3F1EDD" w14:textId="77777777" w:rsidR="00FC1536" w:rsidRPr="00FC1536" w:rsidRDefault="00FC1536" w:rsidP="00FC1536">
      <w:pPr>
        <w:spacing w:before="0"/>
        <w:rPr>
          <w:rFonts w:cs="Arial"/>
          <w:lang w:val="sr-Cyrl-CS" w:eastAsia="ar-SA"/>
        </w:rPr>
      </w:pPr>
      <w:r w:rsidRPr="00FC1536">
        <w:rPr>
          <w:rFonts w:cs="Arial"/>
          <w:lang w:val="sr-Cyrl-CS" w:eastAsia="ar-SA"/>
        </w:rPr>
        <w:t>FIELD 57A:</w:t>
      </w:r>
    </w:p>
    <w:p w14:paraId="1C900F48" w14:textId="77777777" w:rsidR="00FC1536" w:rsidRPr="00FC1536" w:rsidRDefault="00FC1536" w:rsidP="00FC1536">
      <w:pPr>
        <w:spacing w:before="0"/>
        <w:rPr>
          <w:rFonts w:cs="Arial"/>
          <w:lang w:val="sr-Cyrl-CS" w:eastAsia="ar-SA"/>
        </w:rPr>
      </w:pPr>
      <w:r w:rsidRPr="00FC1536">
        <w:rPr>
          <w:rFonts w:cs="Arial"/>
          <w:lang w:val="sr-Cyrl-CS" w:eastAsia="ar-SA"/>
        </w:rPr>
        <w:t>(ACC. WITH BANK)</w:t>
      </w:r>
    </w:p>
    <w:p w14:paraId="5DA6EE88" w14:textId="77777777" w:rsidR="00FC1536" w:rsidRPr="00FC1536" w:rsidRDefault="00FC1536" w:rsidP="00FC1536">
      <w:pPr>
        <w:spacing w:before="0"/>
        <w:rPr>
          <w:rFonts w:cs="Arial"/>
          <w:lang w:val="sr-Cyrl-CS" w:eastAsia="ar-SA"/>
        </w:rPr>
      </w:pPr>
      <w:r w:rsidRPr="00FC1536">
        <w:rPr>
          <w:rFonts w:cs="Arial"/>
          <w:lang w:val="sr-Cyrl-CS" w:eastAsia="ar-SA"/>
        </w:rPr>
        <w:tab/>
        <w:t>NBSRRSBGXXX</w:t>
      </w:r>
    </w:p>
    <w:p w14:paraId="6819CC24" w14:textId="77777777" w:rsidR="00FC1536" w:rsidRPr="00FC1536" w:rsidRDefault="00FC1536" w:rsidP="00FC1536">
      <w:pPr>
        <w:spacing w:before="0"/>
        <w:rPr>
          <w:rFonts w:cs="Arial"/>
          <w:lang w:val="sr-Cyrl-CS" w:eastAsia="ar-SA"/>
        </w:rPr>
      </w:pPr>
      <w:r w:rsidRPr="00FC1536">
        <w:rPr>
          <w:rFonts w:cs="Arial"/>
          <w:lang w:val="sr-Cyrl-CS" w:eastAsia="ar-SA"/>
        </w:rPr>
        <w:t>NARODNA BANKA SRBIJE (NATIONAL</w:t>
      </w:r>
    </w:p>
    <w:p w14:paraId="40B98121" w14:textId="77777777" w:rsidR="00FC1536" w:rsidRPr="00FC1536" w:rsidRDefault="00FC1536" w:rsidP="00FC1536">
      <w:pPr>
        <w:spacing w:before="0"/>
        <w:rPr>
          <w:rFonts w:cs="Arial"/>
          <w:lang w:val="sr-Cyrl-CS" w:eastAsia="ar-SA"/>
        </w:rPr>
      </w:pPr>
      <w:r w:rsidRPr="00FC1536">
        <w:rPr>
          <w:rFonts w:cs="Arial"/>
          <w:lang w:val="sr-Cyrl-CS" w:eastAsia="ar-SA"/>
        </w:rPr>
        <w:t>BANK OF SERBIA – NB BEOGRAD,</w:t>
      </w:r>
    </w:p>
    <w:p w14:paraId="279BB917" w14:textId="77777777" w:rsidR="00FC1536" w:rsidRPr="00FC1536" w:rsidRDefault="00FC1536" w:rsidP="00FC1536">
      <w:pPr>
        <w:spacing w:before="0"/>
        <w:rPr>
          <w:rFonts w:cs="Arial"/>
          <w:lang w:val="sr-Cyrl-CS" w:eastAsia="ar-SA"/>
        </w:rPr>
      </w:pPr>
      <w:r w:rsidRPr="00FC1536">
        <w:rPr>
          <w:rFonts w:cs="Arial"/>
          <w:lang w:val="sr-Cyrl-CS" w:eastAsia="ar-SA"/>
        </w:rPr>
        <w:t>NEMANJINA 17</w:t>
      </w:r>
    </w:p>
    <w:p w14:paraId="1C1862A0" w14:textId="77777777" w:rsidR="00FC1536" w:rsidRPr="00FC1536" w:rsidRDefault="00FC1536" w:rsidP="00FC1536">
      <w:pPr>
        <w:spacing w:before="0"/>
        <w:rPr>
          <w:rFonts w:cs="Arial"/>
          <w:lang w:val="sr-Cyrl-CS" w:eastAsia="ar-SA"/>
        </w:rPr>
      </w:pPr>
      <w:r w:rsidRPr="00FC1536">
        <w:rPr>
          <w:rFonts w:cs="Arial"/>
          <w:lang w:val="sr-Cyrl-CS" w:eastAsia="ar-SA"/>
        </w:rPr>
        <w:t>SERBIA</w:t>
      </w:r>
    </w:p>
    <w:p w14:paraId="6E8C6199" w14:textId="77777777" w:rsidR="00FC1536" w:rsidRPr="00FC1536" w:rsidRDefault="00FC1536" w:rsidP="00FC1536">
      <w:pPr>
        <w:spacing w:before="0"/>
        <w:rPr>
          <w:rFonts w:cs="Arial"/>
          <w:lang w:val="sr-Cyrl-CS" w:eastAsia="ar-SA"/>
        </w:rPr>
      </w:pPr>
      <w:r w:rsidRPr="00FC1536">
        <w:rPr>
          <w:rFonts w:cs="Arial"/>
          <w:lang w:val="sr-Cyrl-CS" w:eastAsia="ar-SA"/>
        </w:rPr>
        <w:t>FIELD 59:</w:t>
      </w:r>
    </w:p>
    <w:p w14:paraId="1A8923BE" w14:textId="77777777" w:rsidR="00FC1536" w:rsidRPr="00FC1536" w:rsidRDefault="00FC1536" w:rsidP="00FC1536">
      <w:pPr>
        <w:spacing w:before="0"/>
        <w:rPr>
          <w:rFonts w:cs="Arial"/>
          <w:lang w:val="sr-Cyrl-CS" w:eastAsia="ar-SA"/>
        </w:rPr>
      </w:pPr>
      <w:r w:rsidRPr="00FC1536">
        <w:rPr>
          <w:rFonts w:cs="Arial"/>
          <w:lang w:val="sr-Cyrl-CS" w:eastAsia="ar-SA"/>
        </w:rPr>
        <w:t>(BENEFICIARY)</w:t>
      </w:r>
    </w:p>
    <w:p w14:paraId="1A2CFEED" w14:textId="77777777" w:rsidR="00FC1536" w:rsidRPr="00FC1536" w:rsidRDefault="00FC1536" w:rsidP="00FC1536">
      <w:pPr>
        <w:spacing w:before="0"/>
        <w:rPr>
          <w:rFonts w:cs="Arial"/>
          <w:lang w:val="sr-Cyrl-CS" w:eastAsia="ar-SA"/>
        </w:rPr>
      </w:pPr>
      <w:r w:rsidRPr="00FC1536">
        <w:rPr>
          <w:rFonts w:cs="Arial"/>
          <w:lang w:val="sr-Cyrl-CS" w:eastAsia="ar-SA"/>
        </w:rPr>
        <w:tab/>
        <w:t>/RS35908500103019323073</w:t>
      </w:r>
    </w:p>
    <w:p w14:paraId="4B3C87D7" w14:textId="77777777" w:rsidR="00FC1536" w:rsidRPr="00FC1536" w:rsidRDefault="00FC1536" w:rsidP="00FC1536">
      <w:pPr>
        <w:spacing w:before="0"/>
        <w:rPr>
          <w:rFonts w:cs="Arial"/>
          <w:lang w:val="sr-Cyrl-CS" w:eastAsia="ar-SA"/>
        </w:rPr>
      </w:pPr>
      <w:r w:rsidRPr="00FC1536">
        <w:rPr>
          <w:rFonts w:cs="Arial"/>
          <w:lang w:val="sr-Cyrl-CS" w:eastAsia="ar-SA"/>
        </w:rPr>
        <w:t>MINISTARSTVO FINANSIJA</w:t>
      </w:r>
    </w:p>
    <w:p w14:paraId="6C34105B" w14:textId="77777777" w:rsidR="00FC1536" w:rsidRPr="00FC1536" w:rsidRDefault="00FC1536" w:rsidP="00FC1536">
      <w:pPr>
        <w:spacing w:before="0"/>
        <w:rPr>
          <w:rFonts w:cs="Arial"/>
          <w:lang w:val="sr-Cyrl-CS" w:eastAsia="ar-SA"/>
        </w:rPr>
      </w:pPr>
      <w:r w:rsidRPr="00FC1536">
        <w:rPr>
          <w:rFonts w:cs="Arial"/>
          <w:lang w:val="sr-Cyrl-CS" w:eastAsia="ar-SA"/>
        </w:rPr>
        <w:t>UPRAVA ZA TREZOR</w:t>
      </w:r>
    </w:p>
    <w:p w14:paraId="24645751" w14:textId="77777777" w:rsidR="00FC1536" w:rsidRPr="00FC1536" w:rsidRDefault="00FC1536" w:rsidP="00FC1536">
      <w:pPr>
        <w:spacing w:before="0"/>
        <w:rPr>
          <w:rFonts w:cs="Arial"/>
          <w:lang w:val="sr-Cyrl-CS" w:eastAsia="ar-SA"/>
        </w:rPr>
      </w:pPr>
      <w:r w:rsidRPr="00FC1536">
        <w:rPr>
          <w:rFonts w:cs="Arial"/>
          <w:lang w:val="sr-Cyrl-CS" w:eastAsia="ar-SA"/>
        </w:rPr>
        <w:t>POP LUKINA7-9</w:t>
      </w:r>
    </w:p>
    <w:p w14:paraId="38767367" w14:textId="77777777" w:rsidR="00FC1536" w:rsidRPr="00FC1536" w:rsidRDefault="00FC1536" w:rsidP="00FC1536">
      <w:pPr>
        <w:spacing w:before="0"/>
        <w:rPr>
          <w:rFonts w:cs="Arial"/>
          <w:lang w:val="sr-Cyrl-CS" w:eastAsia="ar-SA"/>
        </w:rPr>
      </w:pPr>
      <w:r w:rsidRPr="00FC1536">
        <w:rPr>
          <w:rFonts w:cs="Arial"/>
          <w:lang w:val="sr-Cyrl-CS" w:eastAsia="ar-SA"/>
        </w:rPr>
        <w:t>BEOGRAD</w:t>
      </w:r>
    </w:p>
    <w:p w14:paraId="3335FA01" w14:textId="77777777" w:rsidR="00FC1536" w:rsidRPr="00FC1536" w:rsidRDefault="00FC1536" w:rsidP="00FC1536">
      <w:pPr>
        <w:spacing w:before="0"/>
        <w:rPr>
          <w:rFonts w:cs="Arial"/>
          <w:lang w:val="sr-Cyrl-CS" w:eastAsia="ar-SA"/>
        </w:rPr>
      </w:pPr>
      <w:r w:rsidRPr="00FC1536">
        <w:rPr>
          <w:rFonts w:cs="Arial"/>
          <w:lang w:val="sr-Cyrl-CS" w:eastAsia="ar-SA"/>
        </w:rPr>
        <w:t xml:space="preserve">FIELD 70:  </w:t>
      </w:r>
      <w:r w:rsidRPr="00FC1536">
        <w:rPr>
          <w:rFonts w:cs="Arial"/>
          <w:lang w:val="sr-Cyrl-CS" w:eastAsia="ar-SA"/>
        </w:rPr>
        <w:tab/>
        <w:t>DETAILS OF PAYMENT</w:t>
      </w:r>
    </w:p>
    <w:p w14:paraId="38C4CC0F" w14:textId="77777777" w:rsidR="00FC1536" w:rsidRPr="00FC1536" w:rsidRDefault="00FC1536" w:rsidP="00FC1536">
      <w:pPr>
        <w:spacing w:before="0"/>
        <w:rPr>
          <w:rFonts w:cs="Arial"/>
          <w:lang w:val="sr-Cyrl-CS" w:eastAsia="ar-SA"/>
        </w:rPr>
      </w:pPr>
    </w:p>
    <w:p w14:paraId="70D5312A" w14:textId="77777777" w:rsidR="00FC1536" w:rsidRPr="00FC1536" w:rsidRDefault="00FC1536" w:rsidP="001338A0">
      <w:pPr>
        <w:keepNext/>
        <w:numPr>
          <w:ilvl w:val="1"/>
          <w:numId w:val="19"/>
        </w:numPr>
        <w:tabs>
          <w:tab w:val="left" w:pos="567"/>
        </w:tabs>
        <w:spacing w:before="0"/>
        <w:outlineLvl w:val="1"/>
        <w:rPr>
          <w:rFonts w:cs="Arial"/>
          <w:b/>
        </w:rPr>
      </w:pPr>
      <w:r w:rsidRPr="00FC1536">
        <w:rPr>
          <w:rFonts w:cs="Arial"/>
          <w:b/>
        </w:rPr>
        <w:t>Закључивање уговора</w:t>
      </w:r>
      <w:bookmarkEnd w:id="245"/>
      <w:bookmarkEnd w:id="246"/>
    </w:p>
    <w:p w14:paraId="3DCC10AB" w14:textId="77777777" w:rsidR="00FC1536" w:rsidRPr="00FC1536" w:rsidRDefault="00C07544" w:rsidP="00FC1536">
      <w:pPr>
        <w:spacing w:before="0"/>
        <w:rPr>
          <w:rFonts w:cs="Arial"/>
          <w:lang w:val="ru-RU"/>
        </w:rPr>
      </w:pPr>
      <w:r>
        <w:rPr>
          <w:rFonts w:cs="Arial"/>
          <w:lang w:val="ru-RU"/>
        </w:rPr>
        <w:t>Наручилац</w:t>
      </w:r>
      <w:r w:rsidR="00FC1536" w:rsidRPr="00FC1536">
        <w:rPr>
          <w:rFonts w:cs="Arial"/>
          <w:lang w:val="ru-RU"/>
        </w:rPr>
        <w:t xml:space="preserve"> ће доставити уговор о јавној набавци </w:t>
      </w:r>
      <w:r>
        <w:rPr>
          <w:rFonts w:cs="Arial"/>
          <w:lang w:val="ru-RU"/>
        </w:rPr>
        <w:t>Понуђач</w:t>
      </w:r>
      <w:r w:rsidR="00FC1536" w:rsidRPr="00FC1536">
        <w:rPr>
          <w:rFonts w:cs="Arial"/>
          <w:lang w:val="ru-RU"/>
        </w:rPr>
        <w:t>у којем је додељен уговор у року од 8 (словима:осам) дана од протека рока за подношење захтева за заштиту права.</w:t>
      </w:r>
    </w:p>
    <w:p w14:paraId="58A84610" w14:textId="77777777" w:rsidR="00FC1536" w:rsidRPr="00FC1536" w:rsidRDefault="00C07544" w:rsidP="00FC1536">
      <w:pPr>
        <w:spacing w:before="0"/>
        <w:rPr>
          <w:rFonts w:cs="Arial"/>
          <w:lang w:val="ru-RU"/>
        </w:rPr>
      </w:pPr>
      <w:r>
        <w:rPr>
          <w:rFonts w:cs="Arial"/>
          <w:lang w:val="ru-RU"/>
        </w:rPr>
        <w:t>Понуђач</w:t>
      </w:r>
      <w:r w:rsidR="00FC1536" w:rsidRPr="00FC1536">
        <w:rPr>
          <w:rFonts w:cs="Arial"/>
          <w:lang w:val="ru-RU"/>
        </w:rPr>
        <w:t xml:space="preserve"> којем буде додељен уговор, обавезан је да уз потписан уговор достави средство финансијског обезбеђења за добро извршење посла.</w:t>
      </w:r>
    </w:p>
    <w:p w14:paraId="4A94BAC3" w14:textId="77777777" w:rsidR="00FC1536" w:rsidRPr="00FC1536" w:rsidRDefault="00FC1536" w:rsidP="00FC1536">
      <w:pPr>
        <w:spacing w:before="0"/>
        <w:rPr>
          <w:rFonts w:cs="Arial"/>
          <w:lang w:val="sr-Cyrl-RS"/>
        </w:rPr>
      </w:pPr>
      <w:r w:rsidRPr="00FC1536">
        <w:rPr>
          <w:rFonts w:cs="Arial"/>
          <w:lang w:val="ru-RU"/>
        </w:rPr>
        <w:t xml:space="preserve">Ако </w:t>
      </w:r>
      <w:r w:rsidR="00C07544">
        <w:rPr>
          <w:rFonts w:cs="Arial"/>
          <w:lang w:val="ru-RU"/>
        </w:rPr>
        <w:t>Понуђач</w:t>
      </w:r>
      <w:r w:rsidRPr="00FC1536">
        <w:rPr>
          <w:rFonts w:cs="Arial"/>
          <w:lang w:val="ru-RU"/>
        </w:rPr>
        <w:t xml:space="preserve"> којем је додељен уговор одбије да потпише уговор или уговор не потпише и не достави у року од </w:t>
      </w:r>
      <w:r w:rsidRPr="00FC1536">
        <w:rPr>
          <w:rFonts w:cs="Arial"/>
        </w:rPr>
        <w:t>10</w:t>
      </w:r>
      <w:r w:rsidRPr="00FC1536">
        <w:rPr>
          <w:rFonts w:cs="Arial"/>
          <w:lang w:val="sr-Cyrl-RS"/>
        </w:rPr>
        <w:t xml:space="preserve"> (словима: десет)</w:t>
      </w:r>
      <w:r w:rsidRPr="00FC1536">
        <w:rPr>
          <w:rFonts w:cs="Arial"/>
          <w:lang w:val="ru-RU"/>
        </w:rPr>
        <w:t xml:space="preserve"> дана, </w:t>
      </w:r>
      <w:r w:rsidR="00C07544">
        <w:rPr>
          <w:rFonts w:cs="Arial"/>
          <w:lang w:val="ru-RU"/>
        </w:rPr>
        <w:t>Наручилац</w:t>
      </w:r>
      <w:r w:rsidRPr="00FC1536">
        <w:rPr>
          <w:rFonts w:cs="Arial"/>
          <w:lang w:val="ru-RU"/>
        </w:rPr>
        <w:t xml:space="preserve"> може закључити са првим следећим најповољнијим </w:t>
      </w:r>
      <w:r w:rsidR="00C07544">
        <w:rPr>
          <w:rFonts w:cs="Arial"/>
          <w:lang w:val="ru-RU"/>
        </w:rPr>
        <w:t>Понуђач</w:t>
      </w:r>
      <w:r w:rsidRPr="00FC1536">
        <w:rPr>
          <w:rFonts w:cs="Arial"/>
          <w:lang w:val="ru-RU"/>
        </w:rPr>
        <w:t xml:space="preserve">ем </w:t>
      </w:r>
      <w:r w:rsidRPr="00FC1536">
        <w:rPr>
          <w:rFonts w:cs="Arial"/>
          <w:lang w:val="sr-Cyrl-RS"/>
        </w:rPr>
        <w:t>и може активирати средство финансијског обезбеђења за озбиљност понуде.</w:t>
      </w:r>
      <w:r w:rsidR="00913571">
        <w:rPr>
          <w:rFonts w:cs="Arial"/>
          <w:lang w:val="sr-Cyrl-RS"/>
        </w:rPr>
        <w:t>, Понуђача који је одбио  да потпише уговор</w:t>
      </w:r>
      <w:r w:rsidR="0089690B">
        <w:rPr>
          <w:rFonts w:cs="Arial"/>
          <w:lang w:val="sr-Cyrl-RS"/>
        </w:rPr>
        <w:t>.</w:t>
      </w:r>
    </w:p>
    <w:p w14:paraId="46CDBAB5" w14:textId="77777777" w:rsidR="00FC1536" w:rsidRDefault="00FC1536" w:rsidP="00FC1536">
      <w:pPr>
        <w:spacing w:before="0" w:after="120"/>
        <w:rPr>
          <w:rFonts w:cs="Arial"/>
          <w:lang w:val="ru-RU"/>
        </w:rPr>
      </w:pPr>
      <w:r w:rsidRPr="00FC1536">
        <w:rPr>
          <w:rFonts w:cs="Arial"/>
          <w:lang w:val="ru-RU"/>
        </w:rPr>
        <w:t xml:space="preserve">Уколико у року за подношење понуда пристигне само једна понуда и та понуда буде прихватљива, </w:t>
      </w:r>
      <w:r w:rsidR="00C07544">
        <w:rPr>
          <w:rFonts w:cs="Arial"/>
          <w:lang w:val="ru-RU"/>
        </w:rPr>
        <w:t>Наручилац</w:t>
      </w:r>
      <w:r w:rsidRPr="00FC1536">
        <w:rPr>
          <w:rFonts w:cs="Arial"/>
          <w:lang w:val="ru-RU"/>
        </w:rPr>
        <w:t xml:space="preserve"> ће сходно члану 112. став 2. тачка 5) Закона закључити уговор са </w:t>
      </w:r>
      <w:r w:rsidR="00C07544">
        <w:rPr>
          <w:rFonts w:cs="Arial"/>
          <w:lang w:val="ru-RU"/>
        </w:rPr>
        <w:t>Понуђач</w:t>
      </w:r>
      <w:r w:rsidRPr="00FC1536">
        <w:rPr>
          <w:rFonts w:cs="Arial"/>
          <w:lang w:val="ru-RU"/>
        </w:rPr>
        <w:t xml:space="preserve">ем и пре истека рока за подношење захтева за заштиту права. </w:t>
      </w:r>
    </w:p>
    <w:p w14:paraId="5D8092DC" w14:textId="77777777" w:rsidR="00DA1902" w:rsidRPr="00FC1536" w:rsidRDefault="00DA1902" w:rsidP="00FC1536">
      <w:pPr>
        <w:spacing w:before="0" w:after="120"/>
        <w:rPr>
          <w:rFonts w:cs="Arial"/>
        </w:rPr>
      </w:pPr>
    </w:p>
    <w:p w14:paraId="288EEB59" w14:textId="77777777" w:rsidR="00FC1536" w:rsidRPr="00FC1536" w:rsidRDefault="00FC1536" w:rsidP="00FC1536">
      <w:pPr>
        <w:spacing w:after="120"/>
        <w:jc w:val="left"/>
        <w:outlineLvl w:val="1"/>
        <w:rPr>
          <w:rFonts w:cs="Arial"/>
          <w:b/>
          <w:lang w:val="sr-Cyrl-RS"/>
        </w:rPr>
      </w:pPr>
      <w:r w:rsidRPr="00FC1536">
        <w:rPr>
          <w:rFonts w:cs="Arial"/>
          <w:b/>
        </w:rPr>
        <w:tab/>
        <w:t xml:space="preserve">6.32 </w:t>
      </w:r>
      <w:r w:rsidRPr="00FC1536">
        <w:rPr>
          <w:rFonts w:cs="Arial"/>
          <w:b/>
          <w:lang w:val="sr-Cyrl-RS"/>
        </w:rPr>
        <w:t xml:space="preserve">    Измене током трајања уговора</w:t>
      </w:r>
    </w:p>
    <w:p w14:paraId="0DE77E9E" w14:textId="77777777" w:rsidR="00FC1536" w:rsidRPr="00FC1536" w:rsidRDefault="00C07544" w:rsidP="00FC1536">
      <w:pPr>
        <w:spacing w:before="0" w:after="120"/>
        <w:rPr>
          <w:rFonts w:cs="Arial"/>
          <w:lang w:val="ru-RU" w:eastAsia="sr-Latn-CS"/>
        </w:rPr>
      </w:pPr>
      <w:r>
        <w:rPr>
          <w:rFonts w:cs="Arial"/>
          <w:lang w:val="ru-RU" w:eastAsia="sr-Latn-CS"/>
        </w:rPr>
        <w:t>Наручилац</w:t>
      </w:r>
      <w:r w:rsidR="00FC1536" w:rsidRPr="00FC1536">
        <w:rPr>
          <w:rFonts w:cs="Arial"/>
          <w:lang w:val="ru-RU" w:eastAsia="sr-Latn-CS"/>
        </w:rPr>
        <w:t xml:space="preserve"> може да дозволи промену  битних елемената Уговора из објективних разлога као што су: виша сила, измена важећих законских прописа или мере државних органа.</w:t>
      </w:r>
    </w:p>
    <w:p w14:paraId="04F1193E" w14:textId="77777777" w:rsidR="00FC1536" w:rsidRDefault="00FC1536" w:rsidP="00FC1536">
      <w:pPr>
        <w:spacing w:before="0" w:after="120"/>
        <w:rPr>
          <w:rFonts w:cs="Arial"/>
          <w:lang w:val="ru-RU" w:eastAsia="sr-Latn-CS"/>
        </w:rPr>
      </w:pPr>
      <w:r w:rsidRPr="00FC1536">
        <w:rPr>
          <w:rFonts w:cs="Arial"/>
          <w:lang w:val="ru-RU" w:eastAsia="sr-Latn-CS"/>
        </w:rPr>
        <w:t xml:space="preserve">У случају измене овог Уговора </w:t>
      </w:r>
      <w:r w:rsidR="00C07544">
        <w:rPr>
          <w:rFonts w:cs="Arial"/>
          <w:lang w:val="ru-RU" w:eastAsia="sr-Latn-CS"/>
        </w:rPr>
        <w:t>Наручилац</w:t>
      </w:r>
      <w:r w:rsidRPr="00FC1536">
        <w:rPr>
          <w:rFonts w:cs="Arial"/>
          <w:lang w:val="ru-RU" w:eastAsia="sr-Latn-C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30620896" w14:textId="77777777" w:rsidR="00A3545B" w:rsidRDefault="00A3545B" w:rsidP="00FC1536">
      <w:pPr>
        <w:spacing w:before="0" w:after="120"/>
        <w:rPr>
          <w:rFonts w:cs="Arial"/>
          <w:lang w:val="ru-RU" w:eastAsia="sr-Latn-CS"/>
        </w:rPr>
      </w:pPr>
    </w:p>
    <w:p w14:paraId="3BF02AA6" w14:textId="77777777" w:rsidR="00A3545B" w:rsidRDefault="00A3545B" w:rsidP="00FC1536">
      <w:pPr>
        <w:spacing w:before="0" w:after="120"/>
        <w:rPr>
          <w:rFonts w:cs="Arial"/>
          <w:lang w:val="ru-RU" w:eastAsia="sr-Latn-CS"/>
        </w:rPr>
      </w:pPr>
    </w:p>
    <w:p w14:paraId="07A0F913" w14:textId="77777777" w:rsidR="00720277" w:rsidRDefault="00720277" w:rsidP="00FC1536">
      <w:pPr>
        <w:spacing w:before="0" w:after="120"/>
        <w:rPr>
          <w:rFonts w:cs="Arial"/>
          <w:lang w:val="ru-RU" w:eastAsia="sr-Latn-CS"/>
        </w:rPr>
      </w:pPr>
    </w:p>
    <w:p w14:paraId="45800E6A" w14:textId="77777777" w:rsidR="00720277" w:rsidRDefault="00720277" w:rsidP="00FC1536">
      <w:pPr>
        <w:spacing w:before="0" w:after="120"/>
        <w:rPr>
          <w:rFonts w:cs="Arial"/>
          <w:lang w:val="ru-RU" w:eastAsia="sr-Latn-CS"/>
        </w:rPr>
      </w:pPr>
    </w:p>
    <w:p w14:paraId="5CB5E168" w14:textId="77777777" w:rsidR="00720277" w:rsidRDefault="00720277" w:rsidP="00FC1536">
      <w:pPr>
        <w:spacing w:before="0" w:after="120"/>
        <w:rPr>
          <w:rFonts w:cs="Arial"/>
          <w:lang w:val="ru-RU" w:eastAsia="sr-Latn-CS"/>
        </w:rPr>
      </w:pPr>
    </w:p>
    <w:p w14:paraId="48953802" w14:textId="77777777" w:rsidR="00720277" w:rsidRDefault="00720277" w:rsidP="00FC1536">
      <w:pPr>
        <w:spacing w:before="0" w:after="120"/>
        <w:rPr>
          <w:rFonts w:cs="Arial"/>
          <w:lang w:val="ru-RU" w:eastAsia="sr-Latn-CS"/>
        </w:rPr>
      </w:pPr>
    </w:p>
    <w:p w14:paraId="1F928DC7" w14:textId="77777777" w:rsidR="00720277" w:rsidRDefault="00720277" w:rsidP="00FC1536">
      <w:pPr>
        <w:spacing w:before="0" w:after="120"/>
        <w:rPr>
          <w:rFonts w:cs="Arial"/>
          <w:lang w:val="ru-RU" w:eastAsia="sr-Latn-CS"/>
        </w:rPr>
      </w:pPr>
    </w:p>
    <w:p w14:paraId="5455D818" w14:textId="77777777" w:rsidR="00720277" w:rsidRDefault="00720277" w:rsidP="00FC1536">
      <w:pPr>
        <w:spacing w:before="0" w:after="120"/>
        <w:rPr>
          <w:rFonts w:cs="Arial"/>
          <w:lang w:val="ru-RU" w:eastAsia="sr-Latn-CS"/>
        </w:rPr>
      </w:pPr>
    </w:p>
    <w:p w14:paraId="7C4FF186" w14:textId="77777777" w:rsidR="00720277" w:rsidRDefault="00720277" w:rsidP="00FC1536">
      <w:pPr>
        <w:spacing w:before="0" w:after="120"/>
        <w:rPr>
          <w:rFonts w:cs="Arial"/>
          <w:lang w:val="ru-RU" w:eastAsia="sr-Latn-CS"/>
        </w:rPr>
      </w:pPr>
    </w:p>
    <w:p w14:paraId="21F19599" w14:textId="77777777" w:rsidR="00720277" w:rsidRDefault="00720277" w:rsidP="00FC1536">
      <w:pPr>
        <w:spacing w:before="0" w:after="120"/>
        <w:rPr>
          <w:rFonts w:cs="Arial"/>
          <w:lang w:val="ru-RU" w:eastAsia="sr-Latn-CS"/>
        </w:rPr>
      </w:pPr>
    </w:p>
    <w:p w14:paraId="4C04C20F" w14:textId="77777777" w:rsidR="005B7882" w:rsidRPr="005B7882" w:rsidRDefault="0011530F" w:rsidP="005B7882">
      <w:pPr>
        <w:spacing w:before="0" w:after="120"/>
        <w:jc w:val="center"/>
        <w:rPr>
          <w:rFonts w:cs="Arial"/>
          <w:b/>
          <w:lang w:val="ru-RU" w:eastAsia="sr-Latn-CS"/>
        </w:rPr>
      </w:pPr>
      <w:r w:rsidRPr="0011530F">
        <w:rPr>
          <w:rFonts w:cs="Arial"/>
          <w:b/>
          <w:lang w:val="ru-RU" w:eastAsia="sr-Latn-CS"/>
        </w:rPr>
        <w:lastRenderedPageBreak/>
        <w:t>ОБРАСЦИ</w:t>
      </w:r>
    </w:p>
    <w:p w14:paraId="6D958B1E" w14:textId="77777777" w:rsidR="00FC1536" w:rsidRPr="00FC1536" w:rsidRDefault="00FC1536" w:rsidP="00FC1536">
      <w:pPr>
        <w:spacing w:before="0"/>
        <w:jc w:val="right"/>
        <w:outlineLvl w:val="1"/>
        <w:rPr>
          <w:rFonts w:cs="Arial"/>
          <w:b/>
          <w:bCs/>
          <w:smallCaps/>
          <w:spacing w:val="5"/>
          <w:lang w:val="ru-RU"/>
        </w:rPr>
      </w:pPr>
      <w:bookmarkStart w:id="247" w:name="_Toc442559924"/>
      <w:r w:rsidRPr="00FC1536">
        <w:rPr>
          <w:rFonts w:cs="Arial"/>
          <w:b/>
          <w:lang w:val="ru-RU"/>
        </w:rPr>
        <w:t xml:space="preserve">ОБРАЗАЦ </w:t>
      </w:r>
      <w:bookmarkEnd w:id="247"/>
      <w:r w:rsidRPr="00FC1536">
        <w:rPr>
          <w:rFonts w:cs="Arial"/>
          <w:b/>
        </w:rPr>
        <w:t>1</w:t>
      </w:r>
      <w:r w:rsidRPr="00FC1536">
        <w:rPr>
          <w:rFonts w:cs="Arial"/>
          <w:b/>
          <w:lang w:val="sr-Cyrl-RS"/>
        </w:rPr>
        <w:t>.</w:t>
      </w:r>
      <w:r w:rsidR="00D6058A">
        <w:rPr>
          <w:rFonts w:cs="Arial"/>
          <w:b/>
          <w:lang w:val="sr-Cyrl-RS"/>
        </w:rPr>
        <w:t>1.</w:t>
      </w:r>
    </w:p>
    <w:p w14:paraId="1D06FDA7" w14:textId="77777777" w:rsidR="00E27AD6" w:rsidRDefault="00E27AD6" w:rsidP="00E27AD6">
      <w:pPr>
        <w:spacing w:before="0"/>
        <w:jc w:val="center"/>
        <w:rPr>
          <w:rFonts w:cs="Arial"/>
          <w:b/>
          <w:bCs/>
          <w:smallCaps/>
          <w:spacing w:val="5"/>
        </w:rPr>
      </w:pPr>
    </w:p>
    <w:p w14:paraId="303DBDF8" w14:textId="77777777" w:rsidR="00D6058A" w:rsidRDefault="00FC1536" w:rsidP="00E27AD6">
      <w:pPr>
        <w:spacing w:before="0"/>
        <w:jc w:val="center"/>
        <w:rPr>
          <w:rFonts w:cs="Arial"/>
          <w:b/>
          <w:bCs/>
          <w:smallCaps/>
          <w:spacing w:val="5"/>
          <w:lang w:val="ru-RU"/>
        </w:rPr>
      </w:pPr>
      <w:r w:rsidRPr="00FC1536">
        <w:rPr>
          <w:rFonts w:cs="Arial"/>
          <w:b/>
          <w:bCs/>
          <w:smallCaps/>
          <w:spacing w:val="5"/>
        </w:rPr>
        <w:t xml:space="preserve"> </w:t>
      </w:r>
      <w:r w:rsidRPr="00FC1536">
        <w:rPr>
          <w:rFonts w:cs="Arial"/>
          <w:b/>
          <w:bCs/>
          <w:smallCaps/>
          <w:spacing w:val="5"/>
          <w:lang w:val="ru-RU"/>
        </w:rPr>
        <w:t>ОБРАЗАЦ ПОНУДЕ</w:t>
      </w:r>
      <w:r w:rsidR="00D6058A">
        <w:rPr>
          <w:rFonts w:cs="Arial"/>
          <w:b/>
          <w:bCs/>
          <w:smallCaps/>
          <w:spacing w:val="5"/>
          <w:lang w:val="ru-RU"/>
        </w:rPr>
        <w:t xml:space="preserve"> ЗА ПАРТИЈЕ БР. </w:t>
      </w:r>
      <w:r w:rsidR="00E27AD6" w:rsidRPr="00172391">
        <w:rPr>
          <w:b/>
          <w:lang w:val="sr-Cyrl-RS"/>
        </w:rPr>
        <w:t xml:space="preserve">1, </w:t>
      </w:r>
      <w:r w:rsidR="00E27AD6">
        <w:rPr>
          <w:b/>
          <w:lang w:val="sr-Cyrl-RS"/>
        </w:rPr>
        <w:t xml:space="preserve">2, 3, 4, </w:t>
      </w:r>
      <w:r w:rsidR="00E27AD6" w:rsidRPr="00172391">
        <w:rPr>
          <w:b/>
          <w:lang w:val="sr-Cyrl-RS"/>
        </w:rPr>
        <w:t>5, 6, 7</w:t>
      </w:r>
      <w:r w:rsidR="00E27AD6">
        <w:rPr>
          <w:b/>
          <w:lang w:val="sr-Cyrl-RS"/>
        </w:rPr>
        <w:t>,</w:t>
      </w:r>
      <w:r w:rsidR="00E27AD6" w:rsidRPr="00172391">
        <w:rPr>
          <w:b/>
          <w:lang w:val="sr-Cyrl-RS"/>
        </w:rPr>
        <w:t xml:space="preserve"> </w:t>
      </w:r>
      <w:r w:rsidR="00E27AD6">
        <w:rPr>
          <w:b/>
          <w:lang w:val="sr-Cyrl-RS"/>
        </w:rPr>
        <w:t xml:space="preserve">8, 9 </w:t>
      </w:r>
      <w:r w:rsidR="00E27AD6" w:rsidRPr="00172391">
        <w:rPr>
          <w:b/>
          <w:lang w:val="sr-Cyrl-RS"/>
        </w:rPr>
        <w:t xml:space="preserve">и </w:t>
      </w:r>
      <w:r w:rsidR="00E27AD6">
        <w:rPr>
          <w:b/>
          <w:lang w:val="sr-Cyrl-RS"/>
        </w:rPr>
        <w:t>11</w:t>
      </w:r>
    </w:p>
    <w:p w14:paraId="4BADA5D0" w14:textId="77777777" w:rsidR="00FC1536" w:rsidRPr="00F67995" w:rsidRDefault="00FC1536" w:rsidP="00F67995">
      <w:pPr>
        <w:spacing w:before="0"/>
        <w:jc w:val="center"/>
        <w:rPr>
          <w:rFonts w:cs="Arial"/>
          <w:b/>
          <w:bCs/>
          <w:smallCaps/>
          <w:spacing w:val="5"/>
          <w:lang w:val="ru-RU"/>
        </w:rPr>
      </w:pPr>
      <w:r w:rsidRPr="00FC1536">
        <w:rPr>
          <w:rFonts w:cs="Arial"/>
          <w:b/>
          <w:bCs/>
          <w:smallCaps/>
          <w:spacing w:val="5"/>
          <w:lang w:val="ru-RU"/>
        </w:rPr>
        <w:t xml:space="preserve"> </w:t>
      </w:r>
    </w:p>
    <w:p w14:paraId="5FBF0AC8" w14:textId="77777777" w:rsidR="008252AA" w:rsidRDefault="00FC1536" w:rsidP="008252AA">
      <w:pPr>
        <w:widowControl w:val="0"/>
        <w:spacing w:after="200" w:line="276" w:lineRule="auto"/>
        <w:contextualSpacing/>
        <w:jc w:val="center"/>
        <w:rPr>
          <w:rFonts w:eastAsia="TimesNewRomanPS-BoldMT" w:cs="Arial"/>
          <w:bCs/>
          <w:color w:val="000000" w:themeColor="text1"/>
          <w:lang w:val="ru-RU"/>
        </w:rPr>
      </w:pPr>
      <w:r w:rsidRPr="00FC1536">
        <w:rPr>
          <w:rFonts w:eastAsia="TimesNewRomanPS-BoldMT" w:cs="Arial"/>
          <w:bCs/>
          <w:color w:val="000000"/>
          <w:lang w:val="ru-RU"/>
        </w:rPr>
        <w:t xml:space="preserve">Понуда бр._________ од _______________ за </w:t>
      </w:r>
      <w:r w:rsidR="00E27AD6">
        <w:rPr>
          <w:rFonts w:cs="Arial"/>
          <w:lang w:val="ru-RU" w:eastAsia="sr-Latn-CS"/>
        </w:rPr>
        <w:t>отворени</w:t>
      </w:r>
      <w:r w:rsidRPr="00FC1536">
        <w:rPr>
          <w:rFonts w:cs="Arial"/>
          <w:lang w:val="ru-RU" w:eastAsia="sr-Latn-CS"/>
        </w:rPr>
        <w:t xml:space="preserve"> поступак </w:t>
      </w:r>
      <w:r w:rsidRPr="00FC1536">
        <w:rPr>
          <w:rFonts w:eastAsia="TimesNewRomanPSMT" w:cs="Arial"/>
          <w:kern w:val="2"/>
          <w:lang w:val="ru-RU"/>
        </w:rPr>
        <w:t>јавн</w:t>
      </w:r>
      <w:r w:rsidR="00E27AD6">
        <w:rPr>
          <w:rFonts w:eastAsia="TimesNewRomanPSMT" w:cs="Arial"/>
          <w:kern w:val="2"/>
          <w:lang w:val="ru-RU"/>
        </w:rPr>
        <w:t>е</w:t>
      </w:r>
      <w:r w:rsidRPr="00FC1536">
        <w:rPr>
          <w:rFonts w:eastAsia="TimesNewRomanPSMT" w:cs="Arial"/>
          <w:kern w:val="2"/>
          <w:lang w:val="ru-RU"/>
        </w:rPr>
        <w:t xml:space="preserve"> набавк</w:t>
      </w:r>
      <w:r w:rsidR="00E27AD6">
        <w:rPr>
          <w:rFonts w:eastAsia="TimesNewRomanPSMT" w:cs="Arial"/>
          <w:kern w:val="2"/>
          <w:lang w:val="ru-RU"/>
        </w:rPr>
        <w:t>е</w:t>
      </w:r>
      <w:r w:rsidRPr="00FC1536">
        <w:rPr>
          <w:rFonts w:eastAsia="TimesNewRomanPSMT" w:cs="Arial"/>
          <w:kern w:val="2"/>
          <w:lang w:val="ru-RU"/>
        </w:rPr>
        <w:t xml:space="preserve"> </w:t>
      </w:r>
      <w:r w:rsidRPr="00FC1536">
        <w:rPr>
          <w:rFonts w:eastAsia="TimesNewRomanPS-BoldMT" w:cs="Arial"/>
          <w:bCs/>
          <w:color w:val="000000" w:themeColor="text1"/>
          <w:lang w:val="ru-RU"/>
        </w:rPr>
        <w:t xml:space="preserve">добара: </w:t>
      </w:r>
      <w:r w:rsidRPr="00FC1536">
        <w:rPr>
          <w:rFonts w:cs="Arial"/>
          <w:b/>
          <w:lang w:val="ru-RU"/>
        </w:rPr>
        <w:t xml:space="preserve">Набавка машинске опреме и репро материјала за израду и монтажу транспортера </w:t>
      </w:r>
      <w:r w:rsidR="009068F8">
        <w:rPr>
          <w:rFonts w:cs="Arial"/>
          <w:b/>
          <w:lang w:val="ru-RU"/>
        </w:rPr>
        <w:t>ВТ1, ВТ2, Т7 и обтне сипке Г2</w:t>
      </w:r>
      <w:r w:rsidRPr="00FC1536">
        <w:rPr>
          <w:rFonts w:eastAsia="TimesNewRomanPS-BoldMT" w:cs="Arial"/>
          <w:b/>
          <w:bCs/>
          <w:color w:val="000000" w:themeColor="text1"/>
          <w:lang w:val="ru-RU"/>
        </w:rPr>
        <w:t>, по партијама</w:t>
      </w:r>
      <w:r w:rsidRPr="00FC1536">
        <w:rPr>
          <w:rFonts w:eastAsia="TimesNewRomanPS-BoldMT" w:cs="Arial"/>
          <w:bCs/>
          <w:color w:val="000000" w:themeColor="text1"/>
          <w:lang w:val="ru-RU"/>
        </w:rPr>
        <w:t xml:space="preserve">, </w:t>
      </w:r>
    </w:p>
    <w:p w14:paraId="3F0D7BEA" w14:textId="77777777" w:rsidR="008252AA" w:rsidRDefault="006324C2" w:rsidP="008252AA">
      <w:pPr>
        <w:widowControl w:val="0"/>
        <w:spacing w:after="200" w:line="276" w:lineRule="auto"/>
        <w:contextualSpacing/>
        <w:jc w:val="center"/>
        <w:rPr>
          <w:rFonts w:eastAsia="TimesNewRomanPS-BoldMT" w:cs="Arial"/>
          <w:bCs/>
          <w:color w:val="000000" w:themeColor="text1"/>
        </w:rPr>
      </w:pPr>
      <w:r>
        <w:rPr>
          <w:rFonts w:eastAsia="TimesNewRomanPS-BoldMT" w:cs="Arial"/>
          <w:b/>
          <w:bCs/>
          <w:color w:val="000000" w:themeColor="text1"/>
          <w:lang w:val="ru-RU"/>
        </w:rPr>
        <w:t>ЈН/4000/0389</w:t>
      </w:r>
      <w:r w:rsidR="00FC1536" w:rsidRPr="00FC1536">
        <w:rPr>
          <w:rFonts w:eastAsia="TimesNewRomanPS-BoldMT" w:cs="Arial"/>
          <w:b/>
          <w:bCs/>
          <w:color w:val="000000" w:themeColor="text1"/>
          <w:lang w:val="ru-RU"/>
        </w:rPr>
        <w:t>-</w:t>
      </w:r>
      <w:r w:rsidR="00F67995">
        <w:rPr>
          <w:rFonts w:eastAsia="TimesNewRomanPS-BoldMT" w:cs="Arial"/>
          <w:b/>
          <w:bCs/>
          <w:color w:val="000000" w:themeColor="text1"/>
          <w:lang w:val="sr-Latn-RS"/>
        </w:rPr>
        <w:t>1</w:t>
      </w:r>
      <w:r w:rsidR="00FC1536" w:rsidRPr="00FC1536">
        <w:rPr>
          <w:rFonts w:eastAsia="TimesNewRomanPS-BoldMT" w:cs="Arial"/>
          <w:b/>
          <w:bCs/>
          <w:color w:val="000000" w:themeColor="text1"/>
          <w:lang w:val="ru-RU"/>
        </w:rPr>
        <w:t>/201</w:t>
      </w:r>
      <w:r>
        <w:rPr>
          <w:rFonts w:eastAsia="TimesNewRomanPS-BoldMT" w:cs="Arial"/>
          <w:b/>
          <w:bCs/>
          <w:color w:val="000000" w:themeColor="text1"/>
          <w:lang w:val="ru-RU"/>
        </w:rPr>
        <w:t>8</w:t>
      </w:r>
    </w:p>
    <w:p w14:paraId="03579102" w14:textId="77777777" w:rsidR="008252AA" w:rsidRPr="008252AA" w:rsidRDefault="008252AA" w:rsidP="008252AA">
      <w:pPr>
        <w:widowControl w:val="0"/>
        <w:spacing w:after="200" w:line="276" w:lineRule="auto"/>
        <w:contextualSpacing/>
        <w:rPr>
          <w:rFonts w:cs="Arial"/>
          <w:b/>
          <w:bCs/>
          <w:i/>
          <w:iCs/>
          <w:lang w:val="sr-Cyrl-CS"/>
        </w:rPr>
      </w:pPr>
      <w:r w:rsidRPr="008252AA">
        <w:rPr>
          <w:rFonts w:cs="Arial"/>
          <w:b/>
          <w:bCs/>
          <w:i/>
          <w:iCs/>
          <w:lang w:val="sr-Cyrl-CS"/>
        </w:rPr>
        <w:t>Партија бр.__________________________</w:t>
      </w:r>
      <w:r>
        <w:rPr>
          <w:rFonts w:cs="Arial"/>
          <w:b/>
          <w:bCs/>
          <w:i/>
          <w:iCs/>
          <w:lang w:val="sr-Cyrl-CS"/>
        </w:rPr>
        <w:t>___________________________________</w:t>
      </w:r>
    </w:p>
    <w:p w14:paraId="5162BAC3" w14:textId="77777777" w:rsidR="008252AA" w:rsidRPr="008252AA" w:rsidRDefault="008252AA" w:rsidP="008252AA">
      <w:pPr>
        <w:spacing w:before="0"/>
        <w:jc w:val="center"/>
        <w:rPr>
          <w:rFonts w:eastAsia="TimesNewRomanPS-BoldMT" w:cs="Arial"/>
          <w:bCs/>
          <w:color w:val="000000" w:themeColor="text1"/>
        </w:rPr>
      </w:pPr>
      <w:r w:rsidRPr="008252AA">
        <w:rPr>
          <w:rFonts w:eastAsia="Calibri" w:cs="Arial"/>
          <w:b/>
          <w:lang w:val="sr-Cyrl-RS"/>
        </w:rPr>
        <w:t xml:space="preserve"> </w:t>
      </w:r>
      <w:r w:rsidRPr="008252AA">
        <w:rPr>
          <w:rFonts w:eastAsia="Calibri" w:cs="Arial"/>
          <w:lang w:val="sr-Cyrl-RS"/>
        </w:rPr>
        <w:t>(уписати број и назив партије)</w:t>
      </w:r>
    </w:p>
    <w:p w14:paraId="53A3BE27" w14:textId="77777777" w:rsidR="00FC1536" w:rsidRPr="00FC1536" w:rsidRDefault="00FC1536" w:rsidP="00FC1536">
      <w:pPr>
        <w:spacing w:before="0"/>
        <w:rPr>
          <w:rFonts w:eastAsia="TimesNewRomanPS-BoldMT" w:cs="Arial"/>
          <w:bCs/>
          <w:color w:val="000000" w:themeColor="text1"/>
        </w:rPr>
      </w:pPr>
    </w:p>
    <w:p w14:paraId="4BC2CCE9" w14:textId="77777777" w:rsidR="00FC1536" w:rsidRPr="00FC1536" w:rsidRDefault="00FC1536" w:rsidP="00FC1536">
      <w:pPr>
        <w:spacing w:before="0"/>
        <w:rPr>
          <w:rFonts w:cs="Arial"/>
          <w:i/>
          <w:iCs/>
        </w:rPr>
      </w:pPr>
      <w:r w:rsidRPr="00FC1536">
        <w:rPr>
          <w:rFonts w:cs="Arial"/>
          <w:b/>
          <w:bCs/>
          <w:i/>
          <w:iCs/>
        </w:rPr>
        <w:t xml:space="preserve">1)ОПШТИ ПОДАЦИ О </w:t>
      </w:r>
      <w:r w:rsidR="00C07544">
        <w:rPr>
          <w:rFonts w:cs="Arial"/>
          <w:b/>
          <w:bCs/>
          <w:i/>
          <w:iCs/>
        </w:rPr>
        <w:t>ПОНУЂАЧ</w:t>
      </w:r>
      <w:r w:rsidRPr="00FC1536">
        <w:rPr>
          <w:rFonts w:cs="Arial"/>
          <w:b/>
          <w:bCs/>
          <w:i/>
          <w:iCs/>
        </w:rPr>
        <w:t>У</w:t>
      </w:r>
    </w:p>
    <w:tbl>
      <w:tblPr>
        <w:tblW w:w="9281" w:type="dxa"/>
        <w:tblInd w:w="-20" w:type="dxa"/>
        <w:tblLayout w:type="fixed"/>
        <w:tblLook w:val="0000" w:firstRow="0" w:lastRow="0" w:firstColumn="0" w:lastColumn="0" w:noHBand="0" w:noVBand="0"/>
      </w:tblPr>
      <w:tblGrid>
        <w:gridCol w:w="4621"/>
        <w:gridCol w:w="4660"/>
      </w:tblGrid>
      <w:tr w:rsidR="00FC1536" w:rsidRPr="00FC1536" w14:paraId="7A90B1C0" w14:textId="77777777" w:rsidTr="00FC1536">
        <w:trPr>
          <w:trHeight w:val="620"/>
        </w:trPr>
        <w:tc>
          <w:tcPr>
            <w:tcW w:w="4621" w:type="dxa"/>
            <w:tcBorders>
              <w:top w:val="single" w:sz="4" w:space="0" w:color="000000"/>
              <w:left w:val="single" w:sz="4" w:space="0" w:color="000000"/>
              <w:bottom w:val="single" w:sz="4" w:space="0" w:color="000000"/>
            </w:tcBorders>
            <w:shd w:val="clear" w:color="auto" w:fill="auto"/>
          </w:tcPr>
          <w:p w14:paraId="0B3BF252" w14:textId="77777777" w:rsidR="00FC1536" w:rsidRPr="00FC1536" w:rsidRDefault="00FC1536" w:rsidP="00FC1536">
            <w:pPr>
              <w:spacing w:before="0"/>
              <w:rPr>
                <w:rFonts w:cs="Arial"/>
                <w:b/>
                <w:bCs/>
                <w:i/>
                <w:iCs/>
              </w:rPr>
            </w:pPr>
            <w:r w:rsidRPr="00FC1536">
              <w:rPr>
                <w:rFonts w:cs="Arial"/>
                <w:i/>
                <w:iCs/>
              </w:rPr>
              <w:t xml:space="preserve">Назив </w:t>
            </w:r>
            <w:r w:rsidR="00C07544">
              <w:rPr>
                <w:rFonts w:cs="Arial"/>
                <w:i/>
                <w:iCs/>
              </w:rPr>
              <w:t>Понуђач</w:t>
            </w:r>
            <w:r w:rsidRPr="00FC1536">
              <w:rPr>
                <w:rFonts w:cs="Arial"/>
                <w:i/>
                <w:iCs/>
              </w:rPr>
              <w:t>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5CBE7F1" w14:textId="77777777" w:rsidR="00FC1536" w:rsidRPr="00FC1536" w:rsidRDefault="00FC1536" w:rsidP="00FC1536">
            <w:pPr>
              <w:snapToGrid w:val="0"/>
              <w:spacing w:before="0"/>
              <w:rPr>
                <w:rFonts w:cs="Arial"/>
                <w:b/>
                <w:bCs/>
                <w:i/>
                <w:iCs/>
              </w:rPr>
            </w:pPr>
          </w:p>
          <w:p w14:paraId="4A8DCC36" w14:textId="77777777" w:rsidR="00FC1536" w:rsidRPr="00FC1536" w:rsidRDefault="00FC1536" w:rsidP="00FC1536">
            <w:pPr>
              <w:spacing w:before="0"/>
              <w:rPr>
                <w:rFonts w:cs="Arial"/>
                <w:b/>
                <w:bCs/>
                <w:i/>
                <w:iCs/>
              </w:rPr>
            </w:pPr>
          </w:p>
          <w:p w14:paraId="3CE00E48" w14:textId="77777777" w:rsidR="00FC1536" w:rsidRPr="00FC1536" w:rsidRDefault="00FC1536" w:rsidP="00FC1536">
            <w:pPr>
              <w:spacing w:before="0"/>
              <w:rPr>
                <w:rFonts w:cs="Arial"/>
                <w:b/>
                <w:bCs/>
                <w:i/>
                <w:iCs/>
              </w:rPr>
            </w:pPr>
          </w:p>
        </w:tc>
      </w:tr>
      <w:tr w:rsidR="00FC1536" w:rsidRPr="00FC1536" w14:paraId="2C50AA5F" w14:textId="77777777" w:rsidTr="00FC1536">
        <w:trPr>
          <w:trHeight w:val="683"/>
        </w:trPr>
        <w:tc>
          <w:tcPr>
            <w:tcW w:w="4621" w:type="dxa"/>
            <w:tcBorders>
              <w:top w:val="single" w:sz="4" w:space="0" w:color="000000"/>
              <w:left w:val="single" w:sz="4" w:space="0" w:color="000000"/>
              <w:bottom w:val="single" w:sz="4" w:space="0" w:color="000000"/>
            </w:tcBorders>
            <w:shd w:val="clear" w:color="auto" w:fill="auto"/>
          </w:tcPr>
          <w:p w14:paraId="1C000B89" w14:textId="77777777" w:rsidR="00FC1536" w:rsidRPr="00FC1536" w:rsidRDefault="00FC1536" w:rsidP="00FC1536">
            <w:pPr>
              <w:spacing w:before="0"/>
              <w:rPr>
                <w:rFonts w:cs="Arial"/>
                <w:b/>
                <w:bCs/>
                <w:i/>
                <w:iCs/>
              </w:rPr>
            </w:pPr>
            <w:r w:rsidRPr="00FC1536">
              <w:rPr>
                <w:rFonts w:cs="Arial"/>
                <w:i/>
                <w:iCs/>
              </w:rPr>
              <w:t xml:space="preserve">Адреса </w:t>
            </w:r>
            <w:r w:rsidR="00C07544">
              <w:rPr>
                <w:rFonts w:cs="Arial"/>
                <w:i/>
                <w:iCs/>
              </w:rPr>
              <w:t>Понуђач</w:t>
            </w:r>
            <w:r w:rsidRPr="00FC1536">
              <w:rPr>
                <w:rFonts w:cs="Arial"/>
                <w:i/>
                <w:iCs/>
              </w:rPr>
              <w:t>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8C7591E" w14:textId="77777777" w:rsidR="00FC1536" w:rsidRPr="00FC1536" w:rsidRDefault="00FC1536" w:rsidP="00FC1536">
            <w:pPr>
              <w:snapToGrid w:val="0"/>
              <w:spacing w:before="0"/>
              <w:rPr>
                <w:rFonts w:cs="Arial"/>
                <w:b/>
                <w:bCs/>
                <w:i/>
                <w:iCs/>
              </w:rPr>
            </w:pPr>
          </w:p>
          <w:p w14:paraId="22B29F47" w14:textId="77777777" w:rsidR="00FC1536" w:rsidRPr="00FC1536" w:rsidRDefault="00FC1536" w:rsidP="00FC1536">
            <w:pPr>
              <w:spacing w:before="0"/>
              <w:rPr>
                <w:rFonts w:cs="Arial"/>
                <w:b/>
                <w:bCs/>
                <w:i/>
                <w:iCs/>
              </w:rPr>
            </w:pPr>
          </w:p>
          <w:p w14:paraId="3995364B" w14:textId="77777777" w:rsidR="00FC1536" w:rsidRPr="00FC1536" w:rsidRDefault="00FC1536" w:rsidP="00FC1536">
            <w:pPr>
              <w:spacing w:before="0"/>
              <w:rPr>
                <w:rFonts w:cs="Arial"/>
                <w:b/>
                <w:bCs/>
                <w:i/>
                <w:iCs/>
              </w:rPr>
            </w:pPr>
          </w:p>
        </w:tc>
      </w:tr>
      <w:tr w:rsidR="00FC1536" w:rsidRPr="00FC1536" w14:paraId="32BB2809" w14:textId="77777777" w:rsidTr="00FC1536">
        <w:trPr>
          <w:trHeight w:val="440"/>
        </w:trPr>
        <w:tc>
          <w:tcPr>
            <w:tcW w:w="4621" w:type="dxa"/>
            <w:tcBorders>
              <w:top w:val="single" w:sz="4" w:space="0" w:color="000000"/>
              <w:left w:val="single" w:sz="4" w:space="0" w:color="000000"/>
              <w:bottom w:val="single" w:sz="4" w:space="0" w:color="000000"/>
            </w:tcBorders>
            <w:shd w:val="clear" w:color="auto" w:fill="auto"/>
          </w:tcPr>
          <w:p w14:paraId="2DA4D129" w14:textId="77777777" w:rsidR="00FC1536" w:rsidRPr="00FC1536" w:rsidRDefault="00FC1536" w:rsidP="00FC1536">
            <w:pPr>
              <w:spacing w:before="0"/>
              <w:rPr>
                <w:rFonts w:cs="Arial"/>
                <w:i/>
                <w:iCs/>
              </w:rPr>
            </w:pPr>
            <w:r w:rsidRPr="00FC1536">
              <w:rPr>
                <w:rFonts w:cs="Arial"/>
                <w:i/>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6F8D2C9" w14:textId="77777777" w:rsidR="00FC1536" w:rsidRPr="00FC1536" w:rsidRDefault="00FC1536" w:rsidP="00FC1536">
            <w:pPr>
              <w:snapToGrid w:val="0"/>
              <w:spacing w:before="0"/>
              <w:rPr>
                <w:rFonts w:cs="Arial"/>
                <w:b/>
                <w:bCs/>
                <w:i/>
                <w:iCs/>
              </w:rPr>
            </w:pPr>
          </w:p>
        </w:tc>
      </w:tr>
      <w:tr w:rsidR="00FC1536" w:rsidRPr="00FC1536" w14:paraId="6858DA3E" w14:textId="77777777" w:rsidTr="00E27AD6">
        <w:trPr>
          <w:trHeight w:val="332"/>
        </w:trPr>
        <w:tc>
          <w:tcPr>
            <w:tcW w:w="4621" w:type="dxa"/>
            <w:tcBorders>
              <w:top w:val="single" w:sz="4" w:space="0" w:color="000000"/>
              <w:left w:val="single" w:sz="4" w:space="0" w:color="000000"/>
              <w:bottom w:val="single" w:sz="4" w:space="0" w:color="000000"/>
            </w:tcBorders>
            <w:shd w:val="clear" w:color="auto" w:fill="auto"/>
          </w:tcPr>
          <w:p w14:paraId="50FBB1E4" w14:textId="77777777" w:rsidR="00FC1536" w:rsidRPr="00FC1536" w:rsidRDefault="00FC1536" w:rsidP="00FC1536">
            <w:pPr>
              <w:spacing w:before="0"/>
              <w:rPr>
                <w:rFonts w:cs="Arial"/>
                <w:b/>
                <w:bCs/>
                <w:i/>
                <w:iCs/>
              </w:rPr>
            </w:pPr>
            <w:r w:rsidRPr="00FC1536">
              <w:rPr>
                <w:rFonts w:cs="Arial"/>
                <w:i/>
                <w:iCs/>
              </w:rPr>
              <w:t xml:space="preserve">Матични број </w:t>
            </w:r>
            <w:r w:rsidR="00C07544">
              <w:rPr>
                <w:rFonts w:cs="Arial"/>
                <w:i/>
                <w:iCs/>
              </w:rPr>
              <w:t>Понуђач</w:t>
            </w:r>
            <w:r w:rsidRPr="00FC1536">
              <w:rPr>
                <w:rFonts w:cs="Arial"/>
                <w:i/>
                <w:iCs/>
              </w:rPr>
              <w:t>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2E462C0" w14:textId="77777777" w:rsidR="00FC1536" w:rsidRPr="00FC1536" w:rsidRDefault="00FC1536" w:rsidP="00FC1536">
            <w:pPr>
              <w:snapToGrid w:val="0"/>
              <w:spacing w:before="0"/>
              <w:rPr>
                <w:rFonts w:cs="Arial"/>
                <w:b/>
                <w:bCs/>
                <w:i/>
                <w:iCs/>
              </w:rPr>
            </w:pPr>
          </w:p>
          <w:p w14:paraId="6EAD414E" w14:textId="77777777" w:rsidR="00FC1536" w:rsidRPr="00FC1536" w:rsidRDefault="00FC1536" w:rsidP="00FC1536">
            <w:pPr>
              <w:spacing w:before="0"/>
              <w:rPr>
                <w:rFonts w:cs="Arial"/>
                <w:b/>
                <w:bCs/>
                <w:i/>
                <w:iCs/>
              </w:rPr>
            </w:pPr>
          </w:p>
          <w:p w14:paraId="07AF3A36" w14:textId="77777777" w:rsidR="00FC1536" w:rsidRPr="00FC1536" w:rsidRDefault="00FC1536" w:rsidP="00FC1536">
            <w:pPr>
              <w:spacing w:before="0"/>
              <w:rPr>
                <w:rFonts w:cs="Arial"/>
                <w:b/>
                <w:bCs/>
                <w:i/>
                <w:iCs/>
              </w:rPr>
            </w:pPr>
          </w:p>
        </w:tc>
      </w:tr>
      <w:tr w:rsidR="00FC1536" w:rsidRPr="00FC1536" w14:paraId="2A18655E" w14:textId="77777777" w:rsidTr="00FC1536">
        <w:tc>
          <w:tcPr>
            <w:tcW w:w="4621" w:type="dxa"/>
            <w:tcBorders>
              <w:top w:val="single" w:sz="4" w:space="0" w:color="000000"/>
              <w:left w:val="single" w:sz="4" w:space="0" w:color="000000"/>
              <w:bottom w:val="single" w:sz="4" w:space="0" w:color="000000"/>
            </w:tcBorders>
            <w:shd w:val="clear" w:color="auto" w:fill="auto"/>
          </w:tcPr>
          <w:p w14:paraId="33B9784E" w14:textId="77777777" w:rsidR="00FC1536" w:rsidRPr="00FC1536" w:rsidRDefault="00FC1536" w:rsidP="00FC1536">
            <w:pPr>
              <w:spacing w:before="0"/>
              <w:rPr>
                <w:rFonts w:cs="Arial"/>
                <w:b/>
                <w:bCs/>
                <w:i/>
                <w:iCs/>
                <w:lang w:val="ru-RU"/>
              </w:rPr>
            </w:pPr>
            <w:r w:rsidRPr="00FC1536">
              <w:rPr>
                <w:rFonts w:cs="Arial"/>
                <w:i/>
                <w:iCs/>
                <w:lang w:val="ru-RU"/>
              </w:rPr>
              <w:t xml:space="preserve">Порески идентификациони број </w:t>
            </w:r>
            <w:r w:rsidR="00C07544">
              <w:rPr>
                <w:rFonts w:cs="Arial"/>
                <w:i/>
                <w:iCs/>
                <w:lang w:val="ru-RU"/>
              </w:rPr>
              <w:t>Понуђач</w:t>
            </w:r>
            <w:r w:rsidRPr="00FC1536">
              <w:rPr>
                <w:rFonts w:cs="Arial"/>
                <w:i/>
                <w:iCs/>
                <w:lang w:val="ru-RU"/>
              </w:rPr>
              <w:t>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D4924DF" w14:textId="77777777" w:rsidR="00FC1536" w:rsidRPr="00FC1536" w:rsidRDefault="00FC1536" w:rsidP="00FC1536">
            <w:pPr>
              <w:snapToGrid w:val="0"/>
              <w:spacing w:before="0"/>
              <w:rPr>
                <w:rFonts w:cs="Arial"/>
                <w:b/>
                <w:bCs/>
                <w:i/>
                <w:iCs/>
                <w:lang w:val="ru-RU"/>
              </w:rPr>
            </w:pPr>
          </w:p>
        </w:tc>
      </w:tr>
      <w:tr w:rsidR="00FC1536" w:rsidRPr="00FC1536" w14:paraId="4CFCB524" w14:textId="77777777" w:rsidTr="00FC1536">
        <w:trPr>
          <w:trHeight w:val="512"/>
        </w:trPr>
        <w:tc>
          <w:tcPr>
            <w:tcW w:w="4621" w:type="dxa"/>
            <w:tcBorders>
              <w:top w:val="single" w:sz="4" w:space="0" w:color="000000"/>
              <w:left w:val="single" w:sz="4" w:space="0" w:color="000000"/>
              <w:bottom w:val="single" w:sz="4" w:space="0" w:color="000000"/>
            </w:tcBorders>
            <w:shd w:val="clear" w:color="auto" w:fill="auto"/>
          </w:tcPr>
          <w:p w14:paraId="04F57F6C" w14:textId="77777777" w:rsidR="00FC1536" w:rsidRPr="00FC1536" w:rsidRDefault="00FC1536" w:rsidP="00FC1536">
            <w:pPr>
              <w:spacing w:before="0"/>
              <w:rPr>
                <w:rFonts w:cs="Arial"/>
                <w:i/>
                <w:iCs/>
                <w:lang w:val="ru-RU"/>
              </w:rPr>
            </w:pPr>
          </w:p>
          <w:p w14:paraId="59261585" w14:textId="77777777" w:rsidR="00FC1536" w:rsidRPr="00FC1536" w:rsidRDefault="00FC1536" w:rsidP="00FC1536">
            <w:pPr>
              <w:spacing w:before="0"/>
              <w:rPr>
                <w:rFonts w:cs="Arial"/>
                <w:b/>
                <w:bCs/>
                <w:i/>
                <w:iCs/>
              </w:rPr>
            </w:pPr>
            <w:r w:rsidRPr="00FC1536">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25146D81" w14:textId="77777777" w:rsidR="00FC1536" w:rsidRPr="00FC1536" w:rsidRDefault="00FC1536" w:rsidP="00FC1536">
            <w:pPr>
              <w:snapToGrid w:val="0"/>
              <w:spacing w:before="0"/>
              <w:rPr>
                <w:rFonts w:cs="Arial"/>
                <w:b/>
                <w:bCs/>
                <w:i/>
                <w:iCs/>
              </w:rPr>
            </w:pPr>
          </w:p>
          <w:p w14:paraId="1BB9ADB4" w14:textId="77777777" w:rsidR="00FC1536" w:rsidRPr="00FC1536" w:rsidRDefault="00FC1536" w:rsidP="00FC1536">
            <w:pPr>
              <w:spacing w:before="0"/>
              <w:rPr>
                <w:rFonts w:cs="Arial"/>
                <w:b/>
                <w:bCs/>
                <w:i/>
                <w:iCs/>
              </w:rPr>
            </w:pPr>
          </w:p>
          <w:p w14:paraId="3D49A2F0" w14:textId="77777777" w:rsidR="00FC1536" w:rsidRPr="00FC1536" w:rsidRDefault="00FC1536" w:rsidP="00FC1536">
            <w:pPr>
              <w:spacing w:before="0"/>
              <w:rPr>
                <w:rFonts w:cs="Arial"/>
                <w:b/>
                <w:bCs/>
                <w:i/>
                <w:iCs/>
              </w:rPr>
            </w:pPr>
          </w:p>
        </w:tc>
      </w:tr>
      <w:tr w:rsidR="00FC1536" w:rsidRPr="00FC1536" w14:paraId="44BD561C" w14:textId="77777777" w:rsidTr="00FC1536">
        <w:tc>
          <w:tcPr>
            <w:tcW w:w="4621" w:type="dxa"/>
            <w:tcBorders>
              <w:top w:val="single" w:sz="4" w:space="0" w:color="000000"/>
              <w:left w:val="single" w:sz="4" w:space="0" w:color="000000"/>
              <w:bottom w:val="single" w:sz="4" w:space="0" w:color="000000"/>
            </w:tcBorders>
            <w:shd w:val="clear" w:color="auto" w:fill="auto"/>
          </w:tcPr>
          <w:p w14:paraId="15BE0BC2" w14:textId="77777777" w:rsidR="00FC1536" w:rsidRPr="00FC1536" w:rsidRDefault="00FC1536" w:rsidP="00FC1536">
            <w:pPr>
              <w:spacing w:before="0"/>
              <w:rPr>
                <w:rFonts w:cs="Arial"/>
                <w:b/>
                <w:bCs/>
                <w:i/>
                <w:iCs/>
                <w:lang w:val="ru-RU"/>
              </w:rPr>
            </w:pPr>
            <w:r w:rsidRPr="00FC1536">
              <w:rPr>
                <w:rFonts w:cs="Arial"/>
                <w:i/>
                <w:iCs/>
                <w:lang w:val="ru-RU"/>
              </w:rPr>
              <w:t xml:space="preserve">Електронска адреса </w:t>
            </w:r>
            <w:r w:rsidR="00C07544">
              <w:rPr>
                <w:rFonts w:cs="Arial"/>
                <w:i/>
                <w:iCs/>
                <w:lang w:val="ru-RU"/>
              </w:rPr>
              <w:t>Понуђач</w:t>
            </w:r>
            <w:r w:rsidRPr="00FC1536">
              <w:rPr>
                <w:rFonts w:cs="Arial"/>
                <w:i/>
                <w:iCs/>
                <w:lang w:val="ru-RU"/>
              </w:rPr>
              <w:t>а (</w:t>
            </w:r>
            <w:r w:rsidRPr="00FC1536">
              <w:rPr>
                <w:rFonts w:cs="Arial"/>
                <w:i/>
                <w:iCs/>
              </w:rPr>
              <w:t>e</w:t>
            </w:r>
            <w:r w:rsidRPr="00FC1536">
              <w:rPr>
                <w:rFonts w:cs="Arial"/>
                <w:i/>
                <w:iCs/>
                <w:lang w:val="ru-RU"/>
              </w:rPr>
              <w:t>-</w:t>
            </w:r>
            <w:r w:rsidRPr="00FC1536">
              <w:rPr>
                <w:rFonts w:cs="Arial"/>
                <w:i/>
                <w:iCs/>
              </w:rPr>
              <w:t>mail</w:t>
            </w:r>
            <w:r w:rsidRPr="00FC1536">
              <w:rPr>
                <w:rFonts w:cs="Arial"/>
                <w:i/>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6D5D79C" w14:textId="77777777" w:rsidR="00FC1536" w:rsidRPr="00FC1536" w:rsidRDefault="00FC1536" w:rsidP="00FC1536">
            <w:pPr>
              <w:snapToGrid w:val="0"/>
              <w:spacing w:before="0"/>
              <w:rPr>
                <w:rFonts w:cs="Arial"/>
                <w:b/>
                <w:bCs/>
                <w:i/>
                <w:iCs/>
                <w:lang w:val="ru-RU"/>
              </w:rPr>
            </w:pPr>
          </w:p>
        </w:tc>
      </w:tr>
      <w:tr w:rsidR="00FC1536" w:rsidRPr="00FC1536" w14:paraId="30AC6A89" w14:textId="77777777" w:rsidTr="00FC1536">
        <w:trPr>
          <w:trHeight w:val="557"/>
        </w:trPr>
        <w:tc>
          <w:tcPr>
            <w:tcW w:w="4621" w:type="dxa"/>
            <w:tcBorders>
              <w:top w:val="single" w:sz="4" w:space="0" w:color="000000"/>
              <w:left w:val="single" w:sz="4" w:space="0" w:color="000000"/>
              <w:bottom w:val="single" w:sz="4" w:space="0" w:color="000000"/>
            </w:tcBorders>
            <w:shd w:val="clear" w:color="auto" w:fill="auto"/>
          </w:tcPr>
          <w:p w14:paraId="2E9D533A" w14:textId="77777777" w:rsidR="00FC1536" w:rsidRPr="00FC1536" w:rsidRDefault="00FC1536" w:rsidP="00FC1536">
            <w:pPr>
              <w:spacing w:before="0"/>
              <w:rPr>
                <w:rFonts w:cs="Arial"/>
                <w:b/>
                <w:bCs/>
                <w:i/>
                <w:iCs/>
              </w:rPr>
            </w:pPr>
            <w:r w:rsidRPr="00FC1536">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48EB6DA" w14:textId="77777777" w:rsidR="00FC1536" w:rsidRPr="00FC1536" w:rsidRDefault="00FC1536" w:rsidP="00FC1536">
            <w:pPr>
              <w:snapToGrid w:val="0"/>
              <w:spacing w:before="0"/>
              <w:rPr>
                <w:rFonts w:cs="Arial"/>
                <w:b/>
                <w:bCs/>
                <w:i/>
                <w:iCs/>
              </w:rPr>
            </w:pPr>
          </w:p>
          <w:p w14:paraId="5209C0C8" w14:textId="77777777" w:rsidR="00FC1536" w:rsidRPr="00FC1536" w:rsidRDefault="00FC1536" w:rsidP="00FC1536">
            <w:pPr>
              <w:spacing w:before="0"/>
              <w:rPr>
                <w:rFonts w:cs="Arial"/>
                <w:b/>
                <w:bCs/>
                <w:i/>
                <w:iCs/>
              </w:rPr>
            </w:pPr>
          </w:p>
          <w:p w14:paraId="5B358E99" w14:textId="77777777" w:rsidR="00FC1536" w:rsidRPr="00FC1536" w:rsidRDefault="00FC1536" w:rsidP="00FC1536">
            <w:pPr>
              <w:spacing w:before="0"/>
              <w:rPr>
                <w:rFonts w:cs="Arial"/>
                <w:b/>
                <w:bCs/>
                <w:i/>
                <w:iCs/>
              </w:rPr>
            </w:pPr>
          </w:p>
        </w:tc>
      </w:tr>
      <w:tr w:rsidR="00FC1536" w:rsidRPr="00FC1536" w14:paraId="6ADC5E7C" w14:textId="77777777" w:rsidTr="00FC1536">
        <w:trPr>
          <w:trHeight w:val="530"/>
        </w:trPr>
        <w:tc>
          <w:tcPr>
            <w:tcW w:w="4621" w:type="dxa"/>
            <w:tcBorders>
              <w:top w:val="single" w:sz="4" w:space="0" w:color="000000"/>
              <w:left w:val="single" w:sz="4" w:space="0" w:color="000000"/>
              <w:bottom w:val="single" w:sz="4" w:space="0" w:color="000000"/>
            </w:tcBorders>
            <w:shd w:val="clear" w:color="auto" w:fill="auto"/>
          </w:tcPr>
          <w:p w14:paraId="617FD346" w14:textId="77777777" w:rsidR="00FC1536" w:rsidRPr="00FC1536" w:rsidRDefault="00FC1536" w:rsidP="00FC1536">
            <w:pPr>
              <w:spacing w:before="0"/>
              <w:rPr>
                <w:rFonts w:cs="Arial"/>
                <w:b/>
                <w:bCs/>
                <w:i/>
                <w:iCs/>
              </w:rPr>
            </w:pPr>
            <w:r w:rsidRPr="00FC1536">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FD90588" w14:textId="77777777" w:rsidR="00FC1536" w:rsidRPr="00FC1536" w:rsidRDefault="00FC1536" w:rsidP="00FC1536">
            <w:pPr>
              <w:snapToGrid w:val="0"/>
              <w:spacing w:before="0"/>
              <w:rPr>
                <w:rFonts w:cs="Arial"/>
                <w:b/>
                <w:bCs/>
                <w:i/>
                <w:iCs/>
              </w:rPr>
            </w:pPr>
          </w:p>
          <w:p w14:paraId="43B64232" w14:textId="77777777" w:rsidR="00FC1536" w:rsidRPr="00FC1536" w:rsidRDefault="00FC1536" w:rsidP="00FC1536">
            <w:pPr>
              <w:spacing w:before="0"/>
              <w:rPr>
                <w:rFonts w:cs="Arial"/>
                <w:b/>
                <w:bCs/>
                <w:i/>
                <w:iCs/>
              </w:rPr>
            </w:pPr>
          </w:p>
          <w:p w14:paraId="42164185" w14:textId="77777777" w:rsidR="00FC1536" w:rsidRPr="00FC1536" w:rsidRDefault="00FC1536" w:rsidP="00FC1536">
            <w:pPr>
              <w:spacing w:before="0"/>
              <w:rPr>
                <w:rFonts w:cs="Arial"/>
                <w:b/>
                <w:bCs/>
                <w:i/>
                <w:iCs/>
              </w:rPr>
            </w:pPr>
          </w:p>
        </w:tc>
      </w:tr>
      <w:tr w:rsidR="00FC1536" w:rsidRPr="00FC1536" w14:paraId="669E0890" w14:textId="77777777" w:rsidTr="00FC1536">
        <w:trPr>
          <w:trHeight w:val="593"/>
        </w:trPr>
        <w:tc>
          <w:tcPr>
            <w:tcW w:w="4621" w:type="dxa"/>
            <w:tcBorders>
              <w:top w:val="single" w:sz="4" w:space="0" w:color="000000"/>
              <w:left w:val="single" w:sz="4" w:space="0" w:color="000000"/>
              <w:bottom w:val="single" w:sz="4" w:space="0" w:color="000000"/>
            </w:tcBorders>
            <w:shd w:val="clear" w:color="auto" w:fill="auto"/>
          </w:tcPr>
          <w:p w14:paraId="2321ACB7" w14:textId="77777777" w:rsidR="00FC1536" w:rsidRPr="00FC1536" w:rsidRDefault="00FC1536" w:rsidP="00FC1536">
            <w:pPr>
              <w:spacing w:before="0"/>
              <w:rPr>
                <w:rFonts w:cs="Arial"/>
                <w:b/>
                <w:bCs/>
                <w:i/>
                <w:iCs/>
                <w:lang w:val="ru-RU"/>
              </w:rPr>
            </w:pPr>
            <w:r w:rsidRPr="00FC1536">
              <w:rPr>
                <w:rFonts w:cs="Arial"/>
                <w:i/>
                <w:iCs/>
                <w:lang w:val="ru-RU"/>
              </w:rPr>
              <w:t xml:space="preserve">Број рачуна </w:t>
            </w:r>
            <w:r w:rsidR="00C07544">
              <w:rPr>
                <w:rFonts w:cs="Arial"/>
                <w:i/>
                <w:iCs/>
                <w:lang w:val="ru-RU"/>
              </w:rPr>
              <w:t>Понуђач</w:t>
            </w:r>
            <w:r w:rsidRPr="00FC1536">
              <w:rPr>
                <w:rFonts w:cs="Arial"/>
                <w:i/>
                <w:iCs/>
                <w:lang w:val="ru-RU"/>
              </w:rPr>
              <w:t>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5DEBB116" w14:textId="77777777" w:rsidR="00FC1536" w:rsidRPr="00FC1536" w:rsidRDefault="00FC1536" w:rsidP="00FC1536">
            <w:pPr>
              <w:snapToGrid w:val="0"/>
              <w:spacing w:before="0"/>
              <w:rPr>
                <w:rFonts w:cs="Arial"/>
                <w:b/>
                <w:bCs/>
                <w:i/>
                <w:iCs/>
                <w:lang w:val="ru-RU"/>
              </w:rPr>
            </w:pPr>
          </w:p>
          <w:p w14:paraId="35F57335" w14:textId="77777777" w:rsidR="00FC1536" w:rsidRPr="00FC1536" w:rsidRDefault="00FC1536" w:rsidP="00FC1536">
            <w:pPr>
              <w:spacing w:before="0"/>
              <w:rPr>
                <w:rFonts w:cs="Arial"/>
                <w:b/>
                <w:bCs/>
                <w:i/>
                <w:iCs/>
                <w:lang w:val="ru-RU"/>
              </w:rPr>
            </w:pPr>
          </w:p>
          <w:p w14:paraId="24518668" w14:textId="77777777" w:rsidR="00FC1536" w:rsidRPr="00FC1536" w:rsidRDefault="00FC1536" w:rsidP="00FC1536">
            <w:pPr>
              <w:spacing w:before="0"/>
              <w:rPr>
                <w:rFonts w:cs="Arial"/>
                <w:b/>
                <w:bCs/>
                <w:i/>
                <w:iCs/>
                <w:lang w:val="ru-RU"/>
              </w:rPr>
            </w:pPr>
          </w:p>
        </w:tc>
      </w:tr>
      <w:tr w:rsidR="00FC1536" w:rsidRPr="00FC1536" w14:paraId="0450B47F" w14:textId="77777777" w:rsidTr="008252AA">
        <w:trPr>
          <w:trHeight w:val="350"/>
        </w:trPr>
        <w:tc>
          <w:tcPr>
            <w:tcW w:w="4621" w:type="dxa"/>
            <w:tcBorders>
              <w:top w:val="single" w:sz="4" w:space="0" w:color="000000"/>
              <w:left w:val="single" w:sz="4" w:space="0" w:color="000000"/>
              <w:bottom w:val="single" w:sz="4" w:space="0" w:color="000000"/>
            </w:tcBorders>
            <w:shd w:val="clear" w:color="auto" w:fill="auto"/>
          </w:tcPr>
          <w:p w14:paraId="57BB72C6" w14:textId="77777777" w:rsidR="00FC1536" w:rsidRPr="00FC1536" w:rsidRDefault="00FC1536" w:rsidP="00FC1536">
            <w:pPr>
              <w:spacing w:before="0"/>
              <w:rPr>
                <w:rFonts w:cs="Arial"/>
                <w:b/>
                <w:bCs/>
                <w:i/>
                <w:iCs/>
                <w:lang w:val="ru-RU"/>
              </w:rPr>
            </w:pPr>
            <w:r w:rsidRPr="00FC1536">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D2EF670" w14:textId="77777777" w:rsidR="00FC1536" w:rsidRPr="00FC1536" w:rsidRDefault="00FC1536" w:rsidP="00FC1536">
            <w:pPr>
              <w:snapToGrid w:val="0"/>
              <w:spacing w:before="0"/>
              <w:ind w:firstLine="708"/>
              <w:rPr>
                <w:rFonts w:cs="Arial"/>
                <w:b/>
                <w:bCs/>
                <w:i/>
                <w:iCs/>
                <w:lang w:val="ru-RU"/>
              </w:rPr>
            </w:pPr>
          </w:p>
          <w:p w14:paraId="1DB0FEBB" w14:textId="77777777" w:rsidR="00FC1536" w:rsidRPr="00FC1536" w:rsidRDefault="00FC1536" w:rsidP="00FC1536">
            <w:pPr>
              <w:spacing w:before="0"/>
              <w:ind w:firstLine="708"/>
              <w:rPr>
                <w:rFonts w:cs="Arial"/>
                <w:b/>
                <w:bCs/>
                <w:i/>
                <w:iCs/>
                <w:lang w:val="ru-RU"/>
              </w:rPr>
            </w:pPr>
          </w:p>
          <w:p w14:paraId="2A290FD2" w14:textId="77777777" w:rsidR="00FC1536" w:rsidRPr="00FC1536" w:rsidRDefault="00FC1536" w:rsidP="00FC1536">
            <w:pPr>
              <w:spacing w:before="0"/>
              <w:ind w:firstLine="708"/>
              <w:rPr>
                <w:rFonts w:cs="Arial"/>
                <w:b/>
                <w:bCs/>
                <w:i/>
                <w:iCs/>
                <w:lang w:val="ru-RU"/>
              </w:rPr>
            </w:pPr>
          </w:p>
        </w:tc>
      </w:tr>
      <w:tr w:rsidR="00FC1536" w:rsidRPr="00FC1536" w14:paraId="41AC6B11" w14:textId="77777777" w:rsidTr="00FC1536">
        <w:trPr>
          <w:trHeight w:val="593"/>
        </w:trPr>
        <w:tc>
          <w:tcPr>
            <w:tcW w:w="4621" w:type="dxa"/>
            <w:tcBorders>
              <w:top w:val="single" w:sz="4" w:space="0" w:color="000000"/>
              <w:left w:val="single" w:sz="4" w:space="0" w:color="000000"/>
              <w:bottom w:val="single" w:sz="4" w:space="0" w:color="000000"/>
            </w:tcBorders>
            <w:shd w:val="clear" w:color="auto" w:fill="auto"/>
          </w:tcPr>
          <w:p w14:paraId="2729315F" w14:textId="77777777" w:rsidR="00FC1536" w:rsidRPr="00FC1536" w:rsidRDefault="00FC1536" w:rsidP="00FC1536">
            <w:pPr>
              <w:spacing w:before="0"/>
              <w:rPr>
                <w:rFonts w:cs="Arial"/>
                <w:i/>
                <w:iCs/>
                <w:lang w:val="ru-RU"/>
              </w:rPr>
            </w:pPr>
            <w:r w:rsidRPr="00FC1536">
              <w:rPr>
                <w:rFonts w:cs="Arial"/>
                <w:i/>
                <w:iCs/>
                <w:lang w:val="sr-Cyrl-CS" w:eastAsia="ar-SA"/>
              </w:rPr>
              <w:t>НЕ достављамо доказе који су јавно доступни на интернет страницама надлежних органа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257DD0E" w14:textId="77777777" w:rsidR="00FC1536" w:rsidRPr="00FC1536" w:rsidRDefault="00FC1536" w:rsidP="00FC1536">
            <w:pPr>
              <w:suppressAutoHyphens/>
              <w:snapToGrid w:val="0"/>
              <w:spacing w:before="0"/>
              <w:jc w:val="left"/>
              <w:rPr>
                <w:rFonts w:cs="Arial"/>
                <w:i/>
                <w:iCs/>
                <w:lang w:val="sr-Cyrl-CS" w:eastAsia="ar-SA"/>
              </w:rPr>
            </w:pPr>
            <w:r w:rsidRPr="00FC1536">
              <w:rPr>
                <w:rFonts w:cs="Arial"/>
                <w:i/>
                <w:iCs/>
                <w:lang w:eastAsia="ar-SA"/>
              </w:rPr>
              <w:t xml:space="preserve">доказ </w:t>
            </w:r>
            <w:r w:rsidRPr="00FC1536">
              <w:rPr>
                <w:rFonts w:cs="Arial"/>
                <w:i/>
                <w:iCs/>
                <w:lang w:val="sr-Cyrl-CS" w:eastAsia="ar-SA"/>
              </w:rPr>
              <w:t>........................www</w:t>
            </w:r>
            <w:r w:rsidRPr="00FC1536">
              <w:rPr>
                <w:rFonts w:cs="Arial"/>
                <w:i/>
                <w:iCs/>
                <w:lang w:val="ru-RU" w:eastAsia="ar-SA"/>
              </w:rPr>
              <w:t xml:space="preserve">. </w:t>
            </w:r>
          </w:p>
          <w:p w14:paraId="2FC8503B" w14:textId="77777777" w:rsidR="00FC1536" w:rsidRPr="00FC1536" w:rsidRDefault="00FC1536" w:rsidP="00FC1536">
            <w:pPr>
              <w:suppressAutoHyphens/>
              <w:snapToGrid w:val="0"/>
              <w:spacing w:before="0"/>
              <w:jc w:val="left"/>
              <w:rPr>
                <w:rFonts w:cs="Arial"/>
                <w:i/>
                <w:iCs/>
                <w:lang w:val="sr-Cyrl-CS" w:eastAsia="ar-SA"/>
              </w:rPr>
            </w:pPr>
            <w:r w:rsidRPr="00FC1536">
              <w:rPr>
                <w:rFonts w:cs="Arial"/>
                <w:i/>
                <w:iCs/>
                <w:lang w:eastAsia="ar-SA"/>
              </w:rPr>
              <w:t xml:space="preserve">доказ </w:t>
            </w:r>
            <w:r w:rsidRPr="00FC1536">
              <w:rPr>
                <w:rFonts w:cs="Arial"/>
                <w:i/>
                <w:iCs/>
                <w:lang w:val="sr-Cyrl-CS" w:eastAsia="ar-SA"/>
              </w:rPr>
              <w:t>........................www</w:t>
            </w:r>
            <w:r w:rsidRPr="00FC1536">
              <w:rPr>
                <w:rFonts w:cs="Arial"/>
                <w:i/>
                <w:iCs/>
                <w:lang w:val="ru-RU" w:eastAsia="ar-SA"/>
              </w:rPr>
              <w:t xml:space="preserve">. </w:t>
            </w:r>
          </w:p>
          <w:p w14:paraId="32BAC1E0" w14:textId="77777777" w:rsidR="00FC1536" w:rsidRPr="00FC1536" w:rsidRDefault="00FC1536" w:rsidP="00FC1536">
            <w:pPr>
              <w:snapToGrid w:val="0"/>
              <w:spacing w:before="0"/>
              <w:rPr>
                <w:rFonts w:cs="Arial"/>
                <w:b/>
                <w:bCs/>
                <w:i/>
                <w:iCs/>
                <w:lang w:val="ru-RU"/>
              </w:rPr>
            </w:pPr>
            <w:r w:rsidRPr="00FC1536">
              <w:rPr>
                <w:rFonts w:cs="Arial"/>
                <w:i/>
                <w:iCs/>
                <w:lang w:eastAsia="ar-SA"/>
              </w:rPr>
              <w:t xml:space="preserve">доказ </w:t>
            </w:r>
            <w:r w:rsidRPr="00FC1536">
              <w:rPr>
                <w:rFonts w:cs="Arial"/>
                <w:i/>
                <w:iCs/>
                <w:lang w:val="sr-Cyrl-CS" w:eastAsia="ar-SA"/>
              </w:rPr>
              <w:t>........................www</w:t>
            </w:r>
            <w:r w:rsidRPr="00FC1536">
              <w:rPr>
                <w:rFonts w:cs="Arial"/>
                <w:i/>
                <w:iCs/>
                <w:lang w:val="ru-RU" w:eastAsia="ar-SA"/>
              </w:rPr>
              <w:t>.</w:t>
            </w:r>
          </w:p>
        </w:tc>
      </w:tr>
    </w:tbl>
    <w:p w14:paraId="0E9449F7" w14:textId="77777777" w:rsidR="008252AA" w:rsidRDefault="008252AA" w:rsidP="00FC1536">
      <w:pPr>
        <w:spacing w:before="0"/>
        <w:rPr>
          <w:rFonts w:eastAsia="TimesNewRomanPSMT" w:cs="Arial"/>
          <w:b/>
          <w:bCs/>
          <w:i/>
          <w:iCs/>
        </w:rPr>
      </w:pPr>
    </w:p>
    <w:p w14:paraId="69E63396" w14:textId="77777777" w:rsidR="00FC1536" w:rsidRPr="00FC1536" w:rsidRDefault="00FC1536" w:rsidP="00FC1536">
      <w:pPr>
        <w:spacing w:before="0"/>
        <w:rPr>
          <w:rFonts w:eastAsia="TimesNewRomanPSMT" w:cs="Arial"/>
          <w:b/>
          <w:bCs/>
          <w:i/>
          <w:iCs/>
        </w:rPr>
      </w:pPr>
      <w:r w:rsidRPr="00FC1536">
        <w:rPr>
          <w:rFonts w:eastAsia="TimesNewRomanPSMT" w:cs="Arial"/>
          <w:b/>
          <w:bCs/>
          <w:i/>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FC1536" w:rsidRPr="00FC1536" w14:paraId="671CC951" w14:textId="77777777" w:rsidTr="00FC1536">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3F55FDCC" w14:textId="77777777" w:rsidR="00FC1536" w:rsidRPr="00FC1536" w:rsidRDefault="00FC1536" w:rsidP="00FC1536">
            <w:pPr>
              <w:snapToGrid w:val="0"/>
              <w:spacing w:before="0"/>
              <w:jc w:val="center"/>
              <w:rPr>
                <w:rFonts w:cs="Arial"/>
              </w:rPr>
            </w:pPr>
          </w:p>
          <w:p w14:paraId="60F6620F" w14:textId="77777777" w:rsidR="00FC1536" w:rsidRPr="00FC1536" w:rsidRDefault="00FC1536" w:rsidP="00FC1536">
            <w:pPr>
              <w:spacing w:before="0"/>
              <w:jc w:val="center"/>
              <w:rPr>
                <w:rFonts w:eastAsia="TimesNewRomanPSMT" w:cs="Arial"/>
                <w:b/>
                <w:bCs/>
              </w:rPr>
            </w:pPr>
            <w:r w:rsidRPr="00FC1536">
              <w:rPr>
                <w:rFonts w:eastAsia="TimesNewRomanPSMT" w:cs="Arial"/>
                <w:b/>
                <w:bCs/>
              </w:rPr>
              <w:t xml:space="preserve">А) САМОСТАЛНО </w:t>
            </w:r>
          </w:p>
        </w:tc>
      </w:tr>
      <w:tr w:rsidR="00FC1536" w:rsidRPr="00FC1536" w14:paraId="4D70A7A9" w14:textId="77777777" w:rsidTr="00FC1536">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6640988" w14:textId="77777777" w:rsidR="00FC1536" w:rsidRPr="00FC1536" w:rsidRDefault="00FC1536" w:rsidP="00FC1536">
            <w:pPr>
              <w:snapToGrid w:val="0"/>
              <w:spacing w:before="0"/>
              <w:jc w:val="center"/>
              <w:rPr>
                <w:rFonts w:eastAsia="TimesNewRomanPSMT" w:cs="Arial"/>
                <w:b/>
                <w:bCs/>
              </w:rPr>
            </w:pPr>
          </w:p>
          <w:p w14:paraId="56CE8FD4" w14:textId="77777777" w:rsidR="00FC1536" w:rsidRPr="00FC1536" w:rsidRDefault="00FC1536" w:rsidP="00FC1536">
            <w:pPr>
              <w:spacing w:before="0"/>
              <w:jc w:val="center"/>
              <w:rPr>
                <w:rFonts w:eastAsia="TimesNewRomanPSMT" w:cs="Arial"/>
                <w:b/>
                <w:bCs/>
              </w:rPr>
            </w:pPr>
            <w:r w:rsidRPr="00FC1536">
              <w:rPr>
                <w:rFonts w:eastAsia="TimesNewRomanPSMT" w:cs="Arial"/>
                <w:b/>
                <w:bCs/>
              </w:rPr>
              <w:t>Б) СА ПОДИЗВОЂАЧЕМ</w:t>
            </w:r>
          </w:p>
        </w:tc>
      </w:tr>
      <w:tr w:rsidR="00FC1536" w:rsidRPr="00FC1536" w14:paraId="069357E3" w14:textId="77777777" w:rsidTr="00FC1536">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75DCCA98" w14:textId="77777777" w:rsidR="00FC1536" w:rsidRPr="00FC1536" w:rsidRDefault="00FC1536" w:rsidP="00FC1536">
            <w:pPr>
              <w:snapToGrid w:val="0"/>
              <w:spacing w:before="0"/>
              <w:jc w:val="center"/>
              <w:rPr>
                <w:rFonts w:eastAsia="TimesNewRomanPSMT" w:cs="Arial"/>
                <w:b/>
                <w:bCs/>
              </w:rPr>
            </w:pPr>
          </w:p>
          <w:p w14:paraId="32551F02" w14:textId="77777777" w:rsidR="00FC1536" w:rsidRPr="00FC1536" w:rsidRDefault="00FC1536" w:rsidP="00FC1536">
            <w:pPr>
              <w:spacing w:before="0"/>
              <w:jc w:val="center"/>
              <w:rPr>
                <w:rFonts w:cs="Arial"/>
                <w:b/>
                <w:i/>
                <w:iCs/>
                <w:lang w:val="ru-RU"/>
              </w:rPr>
            </w:pPr>
            <w:r w:rsidRPr="00FC1536">
              <w:rPr>
                <w:rFonts w:eastAsia="TimesNewRomanPSMT" w:cs="Arial"/>
                <w:b/>
                <w:bCs/>
              </w:rPr>
              <w:t>В) КАО ЗАЈЕДНИЧКУ ПОНУДУ</w:t>
            </w:r>
          </w:p>
        </w:tc>
      </w:tr>
    </w:tbl>
    <w:p w14:paraId="5D9F4FDE" w14:textId="77777777" w:rsidR="00FC1536" w:rsidRPr="00FC1536" w:rsidRDefault="00FC1536" w:rsidP="00FC1536">
      <w:pPr>
        <w:spacing w:before="0"/>
        <w:rPr>
          <w:rFonts w:eastAsia="TimesNewRomanPSMT" w:cs="Arial"/>
          <w:bCs/>
          <w:lang w:val="ru-RU"/>
        </w:rPr>
      </w:pPr>
      <w:r w:rsidRPr="00FC1536">
        <w:rPr>
          <w:rFonts w:cs="Arial"/>
          <w:b/>
          <w:i/>
          <w:iCs/>
          <w:lang w:val="ru-RU"/>
        </w:rPr>
        <w:lastRenderedPageBreak/>
        <w:t>Напомена:</w:t>
      </w:r>
      <w:r w:rsidRPr="00FC1536">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w:t>
      </w:r>
      <w:r w:rsidR="00C07544">
        <w:rPr>
          <w:rFonts w:cs="Arial"/>
          <w:i/>
          <w:iCs/>
          <w:lang w:val="ru-RU"/>
        </w:rPr>
        <w:t>Понуђач</w:t>
      </w:r>
      <w:r w:rsidRPr="00FC1536">
        <w:rPr>
          <w:rFonts w:cs="Arial"/>
          <w:i/>
          <w:iCs/>
          <w:lang w:val="ru-RU"/>
        </w:rPr>
        <w:t>а</w:t>
      </w:r>
    </w:p>
    <w:p w14:paraId="43C7DE86" w14:textId="77777777" w:rsidR="00FC1536" w:rsidRPr="00FC1536" w:rsidRDefault="00FC1536" w:rsidP="00FC1536">
      <w:pPr>
        <w:spacing w:before="0"/>
        <w:rPr>
          <w:rFonts w:eastAsia="TimesNewRomanPSMT" w:cs="Arial"/>
          <w:b/>
          <w:bCs/>
          <w:i/>
          <w:lang w:val="sr-Cyrl-CS"/>
        </w:rPr>
      </w:pPr>
    </w:p>
    <w:p w14:paraId="65B0A394" w14:textId="77777777" w:rsidR="00FC1536" w:rsidRPr="00FC1536" w:rsidRDefault="00FC1536" w:rsidP="00FC1536">
      <w:pPr>
        <w:spacing w:before="0"/>
        <w:rPr>
          <w:rFonts w:eastAsia="TimesNewRomanPSMT" w:cs="Arial"/>
          <w:b/>
          <w:bCs/>
          <w:i/>
        </w:rPr>
      </w:pPr>
      <w:r w:rsidRPr="00FC1536">
        <w:rPr>
          <w:rFonts w:eastAsia="TimesNewRomanPSMT" w:cs="Arial"/>
          <w:b/>
          <w:bCs/>
          <w:i/>
          <w:lang w:val="sr-Cyrl-CS"/>
        </w:rPr>
        <w:t xml:space="preserve">3) </w:t>
      </w:r>
      <w:r w:rsidRPr="00FC1536">
        <w:rPr>
          <w:rFonts w:eastAsia="TimesNewRomanPSMT" w:cs="Arial"/>
          <w:b/>
          <w:bCs/>
          <w:i/>
        </w:rPr>
        <w:t xml:space="preserve">ПОДАЦИ О ПОДИЗВОЂАЧУ </w:t>
      </w:r>
    </w:p>
    <w:p w14:paraId="448049FE" w14:textId="77777777" w:rsidR="00FC1536" w:rsidRPr="00FC1536" w:rsidRDefault="00FC1536" w:rsidP="00FC1536">
      <w:pPr>
        <w:spacing w:before="0"/>
        <w:rPr>
          <w:rFonts w:eastAsia="TimesNewRomanPSMT" w:cs="Arial"/>
          <w:b/>
          <w:bCs/>
          <w:i/>
        </w:rPr>
      </w:pPr>
    </w:p>
    <w:tbl>
      <w:tblPr>
        <w:tblW w:w="9282" w:type="dxa"/>
        <w:tblInd w:w="-20" w:type="dxa"/>
        <w:tblLayout w:type="fixed"/>
        <w:tblLook w:val="0000" w:firstRow="0" w:lastRow="0" w:firstColumn="0" w:lastColumn="0" w:noHBand="0" w:noVBand="0"/>
      </w:tblPr>
      <w:tblGrid>
        <w:gridCol w:w="465"/>
        <w:gridCol w:w="4219"/>
        <w:gridCol w:w="4598"/>
      </w:tblGrid>
      <w:tr w:rsidR="00FC1536" w:rsidRPr="00FC1536" w14:paraId="3182A528" w14:textId="77777777" w:rsidTr="00FC1536">
        <w:tc>
          <w:tcPr>
            <w:tcW w:w="465" w:type="dxa"/>
            <w:tcBorders>
              <w:top w:val="single" w:sz="4" w:space="0" w:color="000000"/>
              <w:left w:val="single" w:sz="4" w:space="0" w:color="000000"/>
              <w:bottom w:val="single" w:sz="4" w:space="0" w:color="000000"/>
            </w:tcBorders>
            <w:shd w:val="clear" w:color="auto" w:fill="auto"/>
          </w:tcPr>
          <w:p w14:paraId="08A37E54" w14:textId="77777777" w:rsidR="00FC1536" w:rsidRPr="00FC1536" w:rsidRDefault="00FC1536" w:rsidP="00FC1536">
            <w:pPr>
              <w:snapToGrid w:val="0"/>
              <w:spacing w:before="0"/>
              <w:rPr>
                <w:rFonts w:cs="Arial"/>
              </w:rPr>
            </w:pPr>
            <w:r w:rsidRPr="00FC1536">
              <w:rPr>
                <w:rFonts w:eastAsia="TimesNewRomanPSMT" w:cs="Arial"/>
                <w:b/>
                <w:bCs/>
                <w:i/>
              </w:rPr>
              <w:tab/>
            </w:r>
          </w:p>
          <w:p w14:paraId="033202F5" w14:textId="77777777" w:rsidR="00FC1536" w:rsidRPr="00FC1536" w:rsidRDefault="00FC1536" w:rsidP="00FC1536">
            <w:pPr>
              <w:spacing w:before="0"/>
              <w:rPr>
                <w:rFonts w:eastAsia="TimesNewRomanPSMT" w:cs="Arial"/>
                <w:bCs/>
                <w:i/>
              </w:rPr>
            </w:pPr>
            <w:r w:rsidRPr="00FC1536">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30A82B73" w14:textId="77777777" w:rsidR="00FC1536" w:rsidRPr="00FC1536" w:rsidRDefault="00FC1536" w:rsidP="00FC1536">
            <w:pPr>
              <w:snapToGrid w:val="0"/>
              <w:spacing w:before="0"/>
              <w:rPr>
                <w:rFonts w:eastAsia="TimesNewRomanPSMT" w:cs="Arial"/>
                <w:bCs/>
                <w:i/>
              </w:rPr>
            </w:pPr>
          </w:p>
          <w:p w14:paraId="3E97A855" w14:textId="77777777" w:rsidR="00FC1536" w:rsidRPr="00FC1536" w:rsidRDefault="00FC1536" w:rsidP="00FC1536">
            <w:pPr>
              <w:spacing w:before="0"/>
              <w:rPr>
                <w:rFonts w:eastAsia="TimesNewRomanPSMT" w:cs="Arial"/>
                <w:b/>
                <w:bCs/>
              </w:rPr>
            </w:pPr>
            <w:r w:rsidRPr="00FC1536">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B218F48" w14:textId="77777777" w:rsidR="00FC1536" w:rsidRPr="00FC1536" w:rsidRDefault="00FC1536" w:rsidP="00FC1536">
            <w:pPr>
              <w:snapToGrid w:val="0"/>
              <w:spacing w:before="0"/>
              <w:rPr>
                <w:rFonts w:eastAsia="TimesNewRomanPSMT" w:cs="Arial"/>
                <w:b/>
                <w:bCs/>
              </w:rPr>
            </w:pPr>
          </w:p>
        </w:tc>
      </w:tr>
      <w:tr w:rsidR="00FC1536" w:rsidRPr="00FC1536" w14:paraId="27A874BF" w14:textId="77777777" w:rsidTr="00FC1536">
        <w:tc>
          <w:tcPr>
            <w:tcW w:w="465" w:type="dxa"/>
            <w:tcBorders>
              <w:top w:val="single" w:sz="4" w:space="0" w:color="000000"/>
              <w:left w:val="single" w:sz="4" w:space="0" w:color="000000"/>
              <w:bottom w:val="single" w:sz="4" w:space="0" w:color="000000"/>
            </w:tcBorders>
            <w:shd w:val="clear" w:color="auto" w:fill="auto"/>
          </w:tcPr>
          <w:p w14:paraId="7C06CDDD" w14:textId="77777777" w:rsidR="00FC1536" w:rsidRPr="00FC1536" w:rsidRDefault="00FC1536" w:rsidP="00FC1536">
            <w:pPr>
              <w:snapToGrid w:val="0"/>
              <w:spacing w:before="0"/>
              <w:rPr>
                <w:rFonts w:eastAsia="TimesNewRomanPSMT" w:cs="Arial"/>
                <w:bCs/>
                <w:i/>
              </w:rPr>
            </w:pPr>
          </w:p>
          <w:p w14:paraId="2C148B6D"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B359D0E" w14:textId="77777777" w:rsidR="00FC1536" w:rsidRPr="00FC1536" w:rsidRDefault="00FC1536" w:rsidP="00FC1536">
            <w:pPr>
              <w:snapToGrid w:val="0"/>
              <w:spacing w:before="0"/>
              <w:rPr>
                <w:rFonts w:eastAsia="TimesNewRomanPSMT" w:cs="Arial"/>
                <w:bCs/>
                <w:i/>
              </w:rPr>
            </w:pPr>
          </w:p>
          <w:p w14:paraId="42D6EE5D" w14:textId="77777777" w:rsidR="00FC1536" w:rsidRPr="00FC1536" w:rsidRDefault="00FC1536" w:rsidP="00FC1536">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A833C2D" w14:textId="77777777" w:rsidR="00FC1536" w:rsidRPr="00FC1536" w:rsidRDefault="00FC1536" w:rsidP="00FC1536">
            <w:pPr>
              <w:snapToGrid w:val="0"/>
              <w:spacing w:before="0"/>
              <w:rPr>
                <w:rFonts w:eastAsia="TimesNewRomanPSMT" w:cs="Arial"/>
                <w:b/>
                <w:bCs/>
              </w:rPr>
            </w:pPr>
          </w:p>
        </w:tc>
      </w:tr>
      <w:tr w:rsidR="00FC1536" w:rsidRPr="00FC1536" w14:paraId="06BBB7C5" w14:textId="77777777" w:rsidTr="00FC1536">
        <w:tc>
          <w:tcPr>
            <w:tcW w:w="465" w:type="dxa"/>
            <w:tcBorders>
              <w:top w:val="single" w:sz="4" w:space="0" w:color="000000"/>
              <w:left w:val="single" w:sz="4" w:space="0" w:color="000000"/>
              <w:bottom w:val="single" w:sz="4" w:space="0" w:color="000000"/>
            </w:tcBorders>
            <w:shd w:val="clear" w:color="auto" w:fill="auto"/>
          </w:tcPr>
          <w:p w14:paraId="04939A88"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D9C1066" w14:textId="77777777" w:rsidR="00FC1536" w:rsidRPr="00FC1536" w:rsidRDefault="00FC1536" w:rsidP="00FC1536">
            <w:pPr>
              <w:snapToGrid w:val="0"/>
              <w:spacing w:before="0"/>
              <w:rPr>
                <w:rFonts w:cs="Arial"/>
                <w:i/>
                <w:iCs/>
              </w:rPr>
            </w:pPr>
            <w:r w:rsidRPr="00FC1536">
              <w:rPr>
                <w:rFonts w:cs="Arial"/>
                <w:i/>
                <w:iCs/>
              </w:rPr>
              <w:t>Врста правног лица:</w:t>
            </w:r>
          </w:p>
          <w:p w14:paraId="572DED59" w14:textId="77777777" w:rsidR="00FC1536" w:rsidRPr="00FC1536" w:rsidRDefault="00FC1536" w:rsidP="00FC1536">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7F75670" w14:textId="77777777" w:rsidR="00FC1536" w:rsidRPr="00FC1536" w:rsidRDefault="00FC1536" w:rsidP="00FC1536">
            <w:pPr>
              <w:snapToGrid w:val="0"/>
              <w:spacing w:before="0"/>
              <w:rPr>
                <w:rFonts w:eastAsia="TimesNewRomanPSMT" w:cs="Arial"/>
                <w:b/>
                <w:bCs/>
              </w:rPr>
            </w:pPr>
          </w:p>
        </w:tc>
      </w:tr>
      <w:tr w:rsidR="00FC1536" w:rsidRPr="00FC1536" w14:paraId="28A45168" w14:textId="77777777" w:rsidTr="00FC1536">
        <w:tc>
          <w:tcPr>
            <w:tcW w:w="465" w:type="dxa"/>
            <w:tcBorders>
              <w:top w:val="single" w:sz="4" w:space="0" w:color="000000"/>
              <w:left w:val="single" w:sz="4" w:space="0" w:color="000000"/>
              <w:bottom w:val="single" w:sz="4" w:space="0" w:color="000000"/>
            </w:tcBorders>
            <w:shd w:val="clear" w:color="auto" w:fill="auto"/>
          </w:tcPr>
          <w:p w14:paraId="6A85B311" w14:textId="77777777" w:rsidR="00FC1536" w:rsidRPr="00FC1536" w:rsidRDefault="00FC1536" w:rsidP="00FC1536">
            <w:pPr>
              <w:snapToGrid w:val="0"/>
              <w:spacing w:before="0"/>
              <w:rPr>
                <w:rFonts w:eastAsia="TimesNewRomanPSMT" w:cs="Arial"/>
                <w:bCs/>
                <w:i/>
              </w:rPr>
            </w:pPr>
          </w:p>
          <w:p w14:paraId="26337D5A"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05CA7EF" w14:textId="77777777" w:rsidR="00FC1536" w:rsidRPr="00FC1536" w:rsidRDefault="00FC1536" w:rsidP="00FC1536">
            <w:pPr>
              <w:snapToGrid w:val="0"/>
              <w:spacing w:before="0"/>
              <w:rPr>
                <w:rFonts w:eastAsia="TimesNewRomanPSMT" w:cs="Arial"/>
                <w:bCs/>
                <w:i/>
              </w:rPr>
            </w:pPr>
          </w:p>
          <w:p w14:paraId="1DA3452E" w14:textId="77777777" w:rsidR="00FC1536" w:rsidRPr="00FC1536" w:rsidRDefault="00FC1536" w:rsidP="00FC1536">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A1C8E2" w14:textId="77777777" w:rsidR="00FC1536" w:rsidRPr="00FC1536" w:rsidRDefault="00FC1536" w:rsidP="00FC1536">
            <w:pPr>
              <w:snapToGrid w:val="0"/>
              <w:spacing w:before="0"/>
              <w:rPr>
                <w:rFonts w:eastAsia="TimesNewRomanPSMT" w:cs="Arial"/>
                <w:b/>
                <w:bCs/>
              </w:rPr>
            </w:pPr>
          </w:p>
        </w:tc>
      </w:tr>
      <w:tr w:rsidR="00FC1536" w:rsidRPr="00FC1536" w14:paraId="505278C3" w14:textId="77777777" w:rsidTr="00FC1536">
        <w:tc>
          <w:tcPr>
            <w:tcW w:w="465" w:type="dxa"/>
            <w:tcBorders>
              <w:top w:val="single" w:sz="4" w:space="0" w:color="000000"/>
              <w:left w:val="single" w:sz="4" w:space="0" w:color="000000"/>
              <w:bottom w:val="single" w:sz="4" w:space="0" w:color="000000"/>
            </w:tcBorders>
            <w:shd w:val="clear" w:color="auto" w:fill="auto"/>
          </w:tcPr>
          <w:p w14:paraId="42D3CB50" w14:textId="77777777" w:rsidR="00FC1536" w:rsidRPr="00FC1536" w:rsidRDefault="00FC1536" w:rsidP="00FC1536">
            <w:pPr>
              <w:snapToGrid w:val="0"/>
              <w:spacing w:before="0"/>
              <w:rPr>
                <w:rFonts w:eastAsia="TimesNewRomanPSMT" w:cs="Arial"/>
                <w:bCs/>
                <w:i/>
              </w:rPr>
            </w:pPr>
          </w:p>
          <w:p w14:paraId="522B8F4F"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C259BF8" w14:textId="77777777" w:rsidR="00FC1536" w:rsidRPr="00FC1536" w:rsidRDefault="00FC1536" w:rsidP="00FC1536">
            <w:pPr>
              <w:snapToGrid w:val="0"/>
              <w:spacing w:before="0"/>
              <w:rPr>
                <w:rFonts w:eastAsia="TimesNewRomanPSMT" w:cs="Arial"/>
                <w:bCs/>
                <w:i/>
              </w:rPr>
            </w:pPr>
          </w:p>
          <w:p w14:paraId="79DD63DD" w14:textId="77777777" w:rsidR="00FC1536" w:rsidRPr="00FC1536" w:rsidRDefault="00FC1536" w:rsidP="00FC1536">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D4D0F58" w14:textId="77777777" w:rsidR="00FC1536" w:rsidRPr="00FC1536" w:rsidRDefault="00FC1536" w:rsidP="00FC1536">
            <w:pPr>
              <w:snapToGrid w:val="0"/>
              <w:spacing w:before="0"/>
              <w:rPr>
                <w:rFonts w:eastAsia="TimesNewRomanPSMT" w:cs="Arial"/>
                <w:b/>
                <w:bCs/>
              </w:rPr>
            </w:pPr>
          </w:p>
        </w:tc>
      </w:tr>
      <w:tr w:rsidR="00FC1536" w:rsidRPr="00FC1536" w14:paraId="6B8167B1" w14:textId="77777777" w:rsidTr="00FC1536">
        <w:tc>
          <w:tcPr>
            <w:tcW w:w="465" w:type="dxa"/>
            <w:tcBorders>
              <w:top w:val="single" w:sz="4" w:space="0" w:color="000000"/>
              <w:left w:val="single" w:sz="4" w:space="0" w:color="000000"/>
              <w:bottom w:val="single" w:sz="4" w:space="0" w:color="000000"/>
            </w:tcBorders>
            <w:shd w:val="clear" w:color="auto" w:fill="auto"/>
          </w:tcPr>
          <w:p w14:paraId="06EFA9DC"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354084E" w14:textId="77777777" w:rsidR="00FC1536" w:rsidRPr="00FC1536" w:rsidRDefault="00FC1536" w:rsidP="00FC1536">
            <w:pPr>
              <w:snapToGrid w:val="0"/>
              <w:spacing w:before="0"/>
              <w:rPr>
                <w:rFonts w:eastAsia="TimesNewRomanPSMT" w:cs="Arial"/>
                <w:bCs/>
                <w:i/>
              </w:rPr>
            </w:pPr>
          </w:p>
          <w:p w14:paraId="39CF78B2" w14:textId="77777777" w:rsidR="00FC1536" w:rsidRPr="00FC1536" w:rsidRDefault="00FC1536" w:rsidP="00FC1536">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7560EC4" w14:textId="77777777" w:rsidR="00FC1536" w:rsidRPr="00FC1536" w:rsidRDefault="00FC1536" w:rsidP="00FC1536">
            <w:pPr>
              <w:snapToGrid w:val="0"/>
              <w:spacing w:before="0"/>
              <w:rPr>
                <w:rFonts w:eastAsia="TimesNewRomanPSMT" w:cs="Arial"/>
                <w:b/>
                <w:bCs/>
              </w:rPr>
            </w:pPr>
          </w:p>
        </w:tc>
      </w:tr>
      <w:tr w:rsidR="00FC1536" w:rsidRPr="00FC1536" w14:paraId="6D50829C" w14:textId="77777777" w:rsidTr="00FC1536">
        <w:tc>
          <w:tcPr>
            <w:tcW w:w="465" w:type="dxa"/>
            <w:tcBorders>
              <w:top w:val="single" w:sz="4" w:space="0" w:color="000000"/>
              <w:left w:val="single" w:sz="4" w:space="0" w:color="000000"/>
              <w:bottom w:val="single" w:sz="4" w:space="0" w:color="000000"/>
            </w:tcBorders>
            <w:shd w:val="clear" w:color="auto" w:fill="auto"/>
          </w:tcPr>
          <w:p w14:paraId="5E73E01E"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E69D19E" w14:textId="77777777" w:rsidR="00FC1536" w:rsidRPr="00FC1536" w:rsidRDefault="00FC1536" w:rsidP="00FC1536">
            <w:pPr>
              <w:snapToGrid w:val="0"/>
              <w:spacing w:before="0"/>
              <w:rPr>
                <w:rFonts w:eastAsia="TimesNewRomanPSMT" w:cs="Arial"/>
                <w:bCs/>
                <w:i/>
                <w:lang w:val="ru-RU"/>
              </w:rPr>
            </w:pPr>
          </w:p>
          <w:p w14:paraId="5C9B5165" w14:textId="77777777" w:rsidR="00FC1536" w:rsidRPr="00FC1536" w:rsidRDefault="00FC1536" w:rsidP="00FC1536">
            <w:pPr>
              <w:spacing w:before="0"/>
              <w:rPr>
                <w:rFonts w:eastAsia="TimesNewRomanPSMT" w:cs="Arial"/>
                <w:b/>
                <w:bCs/>
                <w:lang w:val="ru-RU"/>
              </w:rPr>
            </w:pPr>
            <w:r w:rsidRPr="00FC1536">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D8E75F8" w14:textId="77777777" w:rsidR="00FC1536" w:rsidRPr="00FC1536" w:rsidRDefault="00FC1536" w:rsidP="00FC1536">
            <w:pPr>
              <w:snapToGrid w:val="0"/>
              <w:spacing w:before="0"/>
              <w:rPr>
                <w:rFonts w:eastAsia="TimesNewRomanPSMT" w:cs="Arial"/>
                <w:b/>
                <w:bCs/>
                <w:lang w:val="ru-RU"/>
              </w:rPr>
            </w:pPr>
          </w:p>
        </w:tc>
      </w:tr>
      <w:tr w:rsidR="00FC1536" w:rsidRPr="00FC1536" w14:paraId="7AE2C05E" w14:textId="77777777" w:rsidTr="00FC1536">
        <w:tc>
          <w:tcPr>
            <w:tcW w:w="465" w:type="dxa"/>
            <w:tcBorders>
              <w:top w:val="single" w:sz="4" w:space="0" w:color="000000"/>
              <w:left w:val="single" w:sz="4" w:space="0" w:color="000000"/>
              <w:bottom w:val="single" w:sz="4" w:space="0" w:color="000000"/>
            </w:tcBorders>
            <w:shd w:val="clear" w:color="auto" w:fill="auto"/>
          </w:tcPr>
          <w:p w14:paraId="44AF7A81" w14:textId="77777777" w:rsidR="00FC1536" w:rsidRPr="00FC1536" w:rsidRDefault="00FC1536" w:rsidP="00FC1536">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AFB8CFE" w14:textId="77777777" w:rsidR="00FC1536" w:rsidRPr="00FC1536" w:rsidRDefault="00FC1536" w:rsidP="00FC1536">
            <w:pPr>
              <w:snapToGrid w:val="0"/>
              <w:spacing w:before="0"/>
              <w:rPr>
                <w:rFonts w:eastAsia="TimesNewRomanPSMT" w:cs="Arial"/>
                <w:bCs/>
                <w:i/>
                <w:lang w:val="ru-RU"/>
              </w:rPr>
            </w:pPr>
          </w:p>
          <w:p w14:paraId="3F5CB5DA" w14:textId="77777777" w:rsidR="00FC1536" w:rsidRPr="00FC1536" w:rsidRDefault="00FC1536" w:rsidP="00FC1536">
            <w:pPr>
              <w:spacing w:before="0"/>
              <w:rPr>
                <w:rFonts w:eastAsia="TimesNewRomanPSMT" w:cs="Arial"/>
                <w:b/>
                <w:bCs/>
                <w:lang w:val="ru-RU"/>
              </w:rPr>
            </w:pPr>
            <w:r w:rsidRPr="00FC1536">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2B95445" w14:textId="77777777" w:rsidR="00FC1536" w:rsidRPr="00FC1536" w:rsidRDefault="00FC1536" w:rsidP="00FC1536">
            <w:pPr>
              <w:snapToGrid w:val="0"/>
              <w:spacing w:before="0"/>
              <w:rPr>
                <w:rFonts w:eastAsia="TimesNewRomanPSMT" w:cs="Arial"/>
                <w:b/>
                <w:bCs/>
                <w:lang w:val="ru-RU"/>
              </w:rPr>
            </w:pPr>
          </w:p>
        </w:tc>
      </w:tr>
      <w:tr w:rsidR="00FC1536" w:rsidRPr="00FC1536" w14:paraId="5182E1E7" w14:textId="77777777" w:rsidTr="00FC1536">
        <w:tc>
          <w:tcPr>
            <w:tcW w:w="465" w:type="dxa"/>
            <w:tcBorders>
              <w:top w:val="single" w:sz="4" w:space="0" w:color="000000"/>
              <w:left w:val="single" w:sz="4" w:space="0" w:color="000000"/>
              <w:bottom w:val="single" w:sz="4" w:space="0" w:color="000000"/>
            </w:tcBorders>
            <w:shd w:val="clear" w:color="auto" w:fill="auto"/>
          </w:tcPr>
          <w:p w14:paraId="67FAC62A" w14:textId="77777777" w:rsidR="00FC1536" w:rsidRPr="00FC1536" w:rsidRDefault="00FC1536" w:rsidP="00FC1536">
            <w:pPr>
              <w:snapToGrid w:val="0"/>
              <w:spacing w:before="0"/>
              <w:rPr>
                <w:rFonts w:eastAsia="TimesNewRomanPSMT" w:cs="Arial"/>
                <w:bCs/>
                <w:i/>
                <w:lang w:val="ru-RU"/>
              </w:rPr>
            </w:pPr>
          </w:p>
          <w:p w14:paraId="1A912861" w14:textId="77777777" w:rsidR="00FC1536" w:rsidRPr="00FC1536" w:rsidRDefault="00FC1536" w:rsidP="00FC1536">
            <w:pPr>
              <w:spacing w:before="0"/>
              <w:rPr>
                <w:rFonts w:eastAsia="TimesNewRomanPSMT" w:cs="Arial"/>
                <w:bCs/>
                <w:i/>
              </w:rPr>
            </w:pPr>
            <w:r w:rsidRPr="00FC1536">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4DC6D306" w14:textId="77777777" w:rsidR="00FC1536" w:rsidRPr="00FC1536" w:rsidRDefault="00FC1536" w:rsidP="00FC1536">
            <w:pPr>
              <w:snapToGrid w:val="0"/>
              <w:spacing w:before="0"/>
              <w:rPr>
                <w:rFonts w:eastAsia="TimesNewRomanPSMT" w:cs="Arial"/>
                <w:bCs/>
                <w:i/>
              </w:rPr>
            </w:pPr>
          </w:p>
          <w:p w14:paraId="5F9A7973" w14:textId="77777777" w:rsidR="00FC1536" w:rsidRPr="00FC1536" w:rsidRDefault="00FC1536" w:rsidP="00FC1536">
            <w:pPr>
              <w:spacing w:before="0"/>
              <w:rPr>
                <w:rFonts w:eastAsia="TimesNewRomanPSMT" w:cs="Arial"/>
                <w:b/>
                <w:bCs/>
              </w:rPr>
            </w:pPr>
            <w:r w:rsidRPr="00FC1536">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4321CAD" w14:textId="77777777" w:rsidR="00FC1536" w:rsidRPr="00FC1536" w:rsidRDefault="00FC1536" w:rsidP="00FC1536">
            <w:pPr>
              <w:snapToGrid w:val="0"/>
              <w:spacing w:before="0"/>
              <w:rPr>
                <w:rFonts w:eastAsia="TimesNewRomanPSMT" w:cs="Arial"/>
                <w:b/>
                <w:bCs/>
              </w:rPr>
            </w:pPr>
          </w:p>
        </w:tc>
      </w:tr>
      <w:tr w:rsidR="00FC1536" w:rsidRPr="00FC1536" w14:paraId="2A1398D6" w14:textId="77777777" w:rsidTr="00FC1536">
        <w:tc>
          <w:tcPr>
            <w:tcW w:w="465" w:type="dxa"/>
            <w:tcBorders>
              <w:top w:val="single" w:sz="4" w:space="0" w:color="000000"/>
              <w:left w:val="single" w:sz="4" w:space="0" w:color="000000"/>
              <w:bottom w:val="single" w:sz="4" w:space="0" w:color="000000"/>
            </w:tcBorders>
            <w:shd w:val="clear" w:color="auto" w:fill="auto"/>
          </w:tcPr>
          <w:p w14:paraId="25213895" w14:textId="77777777" w:rsidR="00FC1536" w:rsidRPr="00FC1536" w:rsidRDefault="00FC1536" w:rsidP="00FC1536">
            <w:pPr>
              <w:snapToGrid w:val="0"/>
              <w:spacing w:before="0"/>
              <w:rPr>
                <w:rFonts w:eastAsia="TimesNewRomanPSMT" w:cs="Arial"/>
                <w:bCs/>
                <w:i/>
              </w:rPr>
            </w:pPr>
          </w:p>
          <w:p w14:paraId="0684618E"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F9F4B9F" w14:textId="77777777" w:rsidR="00FC1536" w:rsidRPr="00FC1536" w:rsidRDefault="00FC1536" w:rsidP="00FC1536">
            <w:pPr>
              <w:snapToGrid w:val="0"/>
              <w:spacing w:before="0"/>
              <w:rPr>
                <w:rFonts w:eastAsia="TimesNewRomanPSMT" w:cs="Arial"/>
                <w:bCs/>
                <w:i/>
              </w:rPr>
            </w:pPr>
          </w:p>
          <w:p w14:paraId="3D24CDBB" w14:textId="77777777" w:rsidR="00FC1536" w:rsidRPr="00FC1536" w:rsidRDefault="00FC1536" w:rsidP="00FC1536">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7F556E6" w14:textId="77777777" w:rsidR="00FC1536" w:rsidRPr="00FC1536" w:rsidRDefault="00FC1536" w:rsidP="00FC1536">
            <w:pPr>
              <w:snapToGrid w:val="0"/>
              <w:spacing w:before="0"/>
              <w:rPr>
                <w:rFonts w:eastAsia="TimesNewRomanPSMT" w:cs="Arial"/>
                <w:b/>
                <w:bCs/>
              </w:rPr>
            </w:pPr>
          </w:p>
        </w:tc>
      </w:tr>
      <w:tr w:rsidR="00FC1536" w:rsidRPr="00FC1536" w14:paraId="3BF08C71" w14:textId="77777777" w:rsidTr="00FC1536">
        <w:tc>
          <w:tcPr>
            <w:tcW w:w="465" w:type="dxa"/>
            <w:tcBorders>
              <w:top w:val="single" w:sz="4" w:space="0" w:color="000000"/>
              <w:left w:val="single" w:sz="4" w:space="0" w:color="000000"/>
              <w:bottom w:val="single" w:sz="4" w:space="0" w:color="000000"/>
            </w:tcBorders>
            <w:shd w:val="clear" w:color="auto" w:fill="auto"/>
          </w:tcPr>
          <w:p w14:paraId="4CDB1711" w14:textId="77777777" w:rsidR="00FC1536" w:rsidRPr="00FC1536" w:rsidRDefault="00FC1536" w:rsidP="00FC1536">
            <w:pPr>
              <w:snapToGrid w:val="0"/>
              <w:spacing w:before="0"/>
              <w:rPr>
                <w:rFonts w:eastAsia="TimesNewRomanPSMT" w:cs="Arial"/>
                <w:bCs/>
                <w:i/>
              </w:rPr>
            </w:pPr>
          </w:p>
          <w:p w14:paraId="0C10D267"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C646A1E" w14:textId="77777777" w:rsidR="00FC1536" w:rsidRPr="00FC1536" w:rsidRDefault="00FC1536" w:rsidP="00FC1536">
            <w:pPr>
              <w:snapToGrid w:val="0"/>
              <w:spacing w:before="0"/>
              <w:rPr>
                <w:rFonts w:eastAsia="TimesNewRomanPSMT" w:cs="Arial"/>
                <w:bCs/>
                <w:i/>
              </w:rPr>
            </w:pPr>
          </w:p>
          <w:p w14:paraId="334803A6" w14:textId="77777777" w:rsidR="00FC1536" w:rsidRPr="00FC1536" w:rsidRDefault="00FC1536" w:rsidP="00FC1536">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CC0CFCB" w14:textId="77777777" w:rsidR="00FC1536" w:rsidRPr="00FC1536" w:rsidRDefault="00FC1536" w:rsidP="00FC1536">
            <w:pPr>
              <w:snapToGrid w:val="0"/>
              <w:spacing w:before="0"/>
              <w:rPr>
                <w:rFonts w:eastAsia="TimesNewRomanPSMT" w:cs="Arial"/>
                <w:b/>
                <w:bCs/>
              </w:rPr>
            </w:pPr>
          </w:p>
        </w:tc>
      </w:tr>
      <w:tr w:rsidR="00FC1536" w:rsidRPr="00FC1536" w14:paraId="6CF801B7" w14:textId="77777777" w:rsidTr="00FC1536">
        <w:tc>
          <w:tcPr>
            <w:tcW w:w="465" w:type="dxa"/>
            <w:tcBorders>
              <w:top w:val="single" w:sz="4" w:space="0" w:color="000000"/>
              <w:left w:val="single" w:sz="4" w:space="0" w:color="000000"/>
              <w:bottom w:val="single" w:sz="4" w:space="0" w:color="000000"/>
            </w:tcBorders>
            <w:shd w:val="clear" w:color="auto" w:fill="auto"/>
          </w:tcPr>
          <w:p w14:paraId="1648A1E5" w14:textId="77777777" w:rsidR="00FC1536" w:rsidRPr="00FC1536" w:rsidRDefault="00FC1536" w:rsidP="00FC1536">
            <w:pPr>
              <w:snapToGrid w:val="0"/>
              <w:spacing w:before="0"/>
              <w:rPr>
                <w:rFonts w:eastAsia="TimesNewRomanPSMT" w:cs="Arial"/>
                <w:bCs/>
                <w:i/>
              </w:rPr>
            </w:pPr>
          </w:p>
          <w:p w14:paraId="7B7795AB"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5B5CC44" w14:textId="77777777" w:rsidR="00FC1536" w:rsidRPr="00FC1536" w:rsidRDefault="00FC1536" w:rsidP="00FC1536">
            <w:pPr>
              <w:snapToGrid w:val="0"/>
              <w:spacing w:before="0"/>
              <w:rPr>
                <w:rFonts w:eastAsia="TimesNewRomanPSMT" w:cs="Arial"/>
                <w:bCs/>
                <w:i/>
              </w:rPr>
            </w:pPr>
          </w:p>
          <w:p w14:paraId="1A6A0C05" w14:textId="77777777" w:rsidR="00FC1536" w:rsidRPr="00FC1536" w:rsidRDefault="00FC1536" w:rsidP="00FC1536">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5BE1F2" w14:textId="77777777" w:rsidR="00FC1536" w:rsidRPr="00FC1536" w:rsidRDefault="00FC1536" w:rsidP="00FC1536">
            <w:pPr>
              <w:snapToGrid w:val="0"/>
              <w:spacing w:before="0"/>
              <w:rPr>
                <w:rFonts w:eastAsia="TimesNewRomanPSMT" w:cs="Arial"/>
                <w:b/>
                <w:bCs/>
              </w:rPr>
            </w:pPr>
          </w:p>
        </w:tc>
      </w:tr>
      <w:tr w:rsidR="00FC1536" w:rsidRPr="00FC1536" w14:paraId="0F0210D1" w14:textId="77777777" w:rsidTr="00FC1536">
        <w:tc>
          <w:tcPr>
            <w:tcW w:w="465" w:type="dxa"/>
            <w:tcBorders>
              <w:top w:val="single" w:sz="4" w:space="0" w:color="000000"/>
              <w:left w:val="single" w:sz="4" w:space="0" w:color="000000"/>
              <w:bottom w:val="single" w:sz="4" w:space="0" w:color="000000"/>
            </w:tcBorders>
            <w:shd w:val="clear" w:color="auto" w:fill="auto"/>
          </w:tcPr>
          <w:p w14:paraId="0166AC9D"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AF8C280" w14:textId="77777777" w:rsidR="00FC1536" w:rsidRPr="00FC1536" w:rsidRDefault="00FC1536" w:rsidP="00FC1536">
            <w:pPr>
              <w:snapToGrid w:val="0"/>
              <w:spacing w:before="0"/>
              <w:rPr>
                <w:rFonts w:eastAsia="TimesNewRomanPSMT" w:cs="Arial"/>
                <w:bCs/>
                <w:i/>
              </w:rPr>
            </w:pPr>
          </w:p>
          <w:p w14:paraId="144A7C93" w14:textId="77777777" w:rsidR="00FC1536" w:rsidRPr="00FC1536" w:rsidRDefault="00FC1536" w:rsidP="00FC1536">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899CAB4" w14:textId="77777777" w:rsidR="00FC1536" w:rsidRPr="00FC1536" w:rsidRDefault="00FC1536" w:rsidP="00FC1536">
            <w:pPr>
              <w:snapToGrid w:val="0"/>
              <w:spacing w:before="0"/>
              <w:rPr>
                <w:rFonts w:eastAsia="TimesNewRomanPSMT" w:cs="Arial"/>
                <w:b/>
                <w:bCs/>
              </w:rPr>
            </w:pPr>
          </w:p>
        </w:tc>
      </w:tr>
      <w:tr w:rsidR="00FC1536" w:rsidRPr="00FC1536" w14:paraId="18758C19" w14:textId="77777777" w:rsidTr="00FC1536">
        <w:tc>
          <w:tcPr>
            <w:tcW w:w="465" w:type="dxa"/>
            <w:tcBorders>
              <w:top w:val="single" w:sz="4" w:space="0" w:color="000000"/>
              <w:left w:val="single" w:sz="4" w:space="0" w:color="000000"/>
              <w:bottom w:val="single" w:sz="4" w:space="0" w:color="000000"/>
            </w:tcBorders>
            <w:shd w:val="clear" w:color="auto" w:fill="auto"/>
          </w:tcPr>
          <w:p w14:paraId="5D4BE8F5"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434E056" w14:textId="77777777" w:rsidR="00FC1536" w:rsidRPr="00FC1536" w:rsidRDefault="00FC1536" w:rsidP="00FC1536">
            <w:pPr>
              <w:snapToGrid w:val="0"/>
              <w:spacing w:before="0"/>
              <w:rPr>
                <w:rFonts w:eastAsia="TimesNewRomanPSMT" w:cs="Arial"/>
                <w:bCs/>
                <w:i/>
                <w:lang w:val="ru-RU"/>
              </w:rPr>
            </w:pPr>
          </w:p>
          <w:p w14:paraId="3B8F1B35" w14:textId="77777777" w:rsidR="00FC1536" w:rsidRPr="00FC1536" w:rsidRDefault="00FC1536" w:rsidP="00FC1536">
            <w:pPr>
              <w:spacing w:before="0"/>
              <w:rPr>
                <w:rFonts w:eastAsia="TimesNewRomanPSMT" w:cs="Arial"/>
                <w:b/>
                <w:bCs/>
                <w:lang w:val="ru-RU"/>
              </w:rPr>
            </w:pPr>
            <w:r w:rsidRPr="00FC1536">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13A388" w14:textId="77777777" w:rsidR="00FC1536" w:rsidRPr="00FC1536" w:rsidRDefault="00FC1536" w:rsidP="00FC1536">
            <w:pPr>
              <w:snapToGrid w:val="0"/>
              <w:spacing w:before="0"/>
              <w:rPr>
                <w:rFonts w:eastAsia="TimesNewRomanPSMT" w:cs="Arial"/>
                <w:b/>
                <w:bCs/>
                <w:lang w:val="ru-RU"/>
              </w:rPr>
            </w:pPr>
          </w:p>
        </w:tc>
      </w:tr>
      <w:tr w:rsidR="00FC1536" w:rsidRPr="00FC1536" w14:paraId="562BFBD5" w14:textId="77777777" w:rsidTr="00FC1536">
        <w:tc>
          <w:tcPr>
            <w:tcW w:w="465" w:type="dxa"/>
            <w:tcBorders>
              <w:top w:val="single" w:sz="4" w:space="0" w:color="000000"/>
              <w:left w:val="single" w:sz="4" w:space="0" w:color="000000"/>
              <w:bottom w:val="single" w:sz="4" w:space="0" w:color="000000"/>
            </w:tcBorders>
            <w:shd w:val="clear" w:color="auto" w:fill="auto"/>
          </w:tcPr>
          <w:p w14:paraId="708C5FF0" w14:textId="77777777" w:rsidR="00FC1536" w:rsidRPr="00FC1536" w:rsidRDefault="00FC1536" w:rsidP="00FC1536">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5449779E" w14:textId="77777777" w:rsidR="00FC1536" w:rsidRPr="00FC1536" w:rsidRDefault="00FC1536" w:rsidP="00FC1536">
            <w:pPr>
              <w:snapToGrid w:val="0"/>
              <w:spacing w:before="0"/>
              <w:rPr>
                <w:rFonts w:eastAsia="TimesNewRomanPSMT" w:cs="Arial"/>
                <w:bCs/>
                <w:i/>
                <w:lang w:val="ru-RU"/>
              </w:rPr>
            </w:pPr>
          </w:p>
          <w:p w14:paraId="217EC4F0" w14:textId="77777777" w:rsidR="00FC1536" w:rsidRPr="00FC1536" w:rsidRDefault="00FC1536" w:rsidP="00FC1536">
            <w:pPr>
              <w:spacing w:before="0"/>
              <w:rPr>
                <w:rFonts w:eastAsia="TimesNewRomanPSMT" w:cs="Arial"/>
                <w:b/>
                <w:bCs/>
                <w:lang w:val="ru-RU"/>
              </w:rPr>
            </w:pPr>
            <w:r w:rsidRPr="00FC1536">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755EB2E" w14:textId="77777777" w:rsidR="00FC1536" w:rsidRPr="00FC1536" w:rsidRDefault="00FC1536" w:rsidP="00FC1536">
            <w:pPr>
              <w:snapToGrid w:val="0"/>
              <w:spacing w:before="0"/>
              <w:rPr>
                <w:rFonts w:eastAsia="TimesNewRomanPSMT" w:cs="Arial"/>
                <w:b/>
                <w:bCs/>
                <w:lang w:val="ru-RU"/>
              </w:rPr>
            </w:pPr>
          </w:p>
        </w:tc>
      </w:tr>
    </w:tbl>
    <w:p w14:paraId="7068F617" w14:textId="77777777" w:rsidR="00FC1536" w:rsidRPr="00FC1536" w:rsidRDefault="00FC1536" w:rsidP="00FC1536">
      <w:pPr>
        <w:spacing w:before="0"/>
        <w:rPr>
          <w:rFonts w:cs="Arial"/>
          <w:b/>
          <w:bCs/>
          <w:i/>
          <w:iCs/>
          <w:u w:val="single"/>
          <w:lang w:val="ru-RU"/>
        </w:rPr>
      </w:pPr>
    </w:p>
    <w:p w14:paraId="05B5B6C9" w14:textId="77777777" w:rsidR="00FC1536" w:rsidRPr="00FC1536" w:rsidRDefault="00FC1536" w:rsidP="00FC1536">
      <w:pPr>
        <w:spacing w:before="0"/>
        <w:rPr>
          <w:rFonts w:cs="Arial"/>
          <w:i/>
          <w:iCs/>
          <w:lang w:val="ru-RU"/>
        </w:rPr>
      </w:pPr>
      <w:r w:rsidRPr="00FC1536">
        <w:rPr>
          <w:rFonts w:cs="Arial"/>
          <w:b/>
          <w:bCs/>
          <w:i/>
          <w:iCs/>
          <w:u w:val="single"/>
          <w:lang w:val="ru-RU"/>
        </w:rPr>
        <w:t>Напомена:</w:t>
      </w:r>
    </w:p>
    <w:p w14:paraId="2731FC30" w14:textId="77777777" w:rsidR="00FC1536" w:rsidRPr="00FC1536" w:rsidRDefault="00FC1536" w:rsidP="00FC1536">
      <w:pPr>
        <w:spacing w:before="0" w:after="120"/>
        <w:rPr>
          <w:rFonts w:cs="Arial"/>
          <w:i/>
          <w:iCs/>
          <w:lang w:val="ru-RU"/>
        </w:rPr>
      </w:pPr>
      <w:r w:rsidRPr="00FC1536">
        <w:rPr>
          <w:rFonts w:cs="Arial"/>
          <w:i/>
          <w:iCs/>
          <w:lang w:val="ru-RU"/>
        </w:rPr>
        <w:t xml:space="preserve">Табелу „Подаци о подизвођачу“ попуњавају само они </w:t>
      </w:r>
      <w:r w:rsidR="00C07544">
        <w:rPr>
          <w:rFonts w:cs="Arial"/>
          <w:i/>
          <w:iCs/>
          <w:lang w:val="ru-RU"/>
        </w:rPr>
        <w:t>Понуђач</w:t>
      </w:r>
      <w:r w:rsidRPr="00FC1536">
        <w:rPr>
          <w:rFonts w:cs="Arial"/>
          <w:i/>
          <w:iCs/>
          <w:lang w:val="ru-RU"/>
        </w:rPr>
        <w:t>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43A475A2" w14:textId="77777777" w:rsidR="00FC1536" w:rsidRDefault="00FC1536" w:rsidP="00FC1536">
      <w:pPr>
        <w:spacing w:before="0" w:after="120"/>
        <w:rPr>
          <w:rFonts w:eastAsia="TimesNewRomanPSMT" w:cs="Arial"/>
          <w:b/>
          <w:bCs/>
          <w:lang w:val="ru-RU"/>
        </w:rPr>
      </w:pPr>
    </w:p>
    <w:p w14:paraId="1741AA89" w14:textId="77777777" w:rsidR="00A3545B" w:rsidRPr="00FC1536" w:rsidRDefault="00A3545B" w:rsidP="00FC1536">
      <w:pPr>
        <w:spacing w:before="0" w:after="120"/>
        <w:rPr>
          <w:rFonts w:eastAsia="TimesNewRomanPSMT" w:cs="Arial"/>
          <w:b/>
          <w:bCs/>
          <w:lang w:val="ru-RU"/>
        </w:rPr>
      </w:pPr>
    </w:p>
    <w:p w14:paraId="4D3805B6" w14:textId="77777777" w:rsidR="00FC1536" w:rsidRPr="00FC1536" w:rsidRDefault="00FC1536" w:rsidP="00FC1536">
      <w:pPr>
        <w:spacing w:before="0"/>
        <w:rPr>
          <w:rFonts w:eastAsia="TimesNewRomanPSMT" w:cs="Arial"/>
          <w:b/>
          <w:bCs/>
          <w:i/>
          <w:lang w:val="sr-Cyrl-CS"/>
        </w:rPr>
      </w:pPr>
    </w:p>
    <w:p w14:paraId="793FFCF1" w14:textId="77777777" w:rsidR="00FC1536" w:rsidRDefault="00FC1536" w:rsidP="00FC1536">
      <w:pPr>
        <w:spacing w:before="0"/>
        <w:rPr>
          <w:rFonts w:eastAsia="TimesNewRomanPSMT" w:cs="Arial"/>
          <w:b/>
          <w:bCs/>
          <w:i/>
          <w:lang w:val="sr-Cyrl-CS"/>
        </w:rPr>
      </w:pPr>
    </w:p>
    <w:p w14:paraId="26D7A3FC" w14:textId="77777777" w:rsidR="00F67995" w:rsidRDefault="00F67995" w:rsidP="00FC1536">
      <w:pPr>
        <w:spacing w:before="0"/>
        <w:rPr>
          <w:rFonts w:eastAsia="TimesNewRomanPSMT" w:cs="Arial"/>
          <w:b/>
          <w:bCs/>
          <w:i/>
          <w:lang w:val="sr-Cyrl-CS"/>
        </w:rPr>
      </w:pPr>
    </w:p>
    <w:p w14:paraId="39BACCE5" w14:textId="77777777" w:rsidR="00F67995" w:rsidRDefault="00F67995" w:rsidP="00FC1536">
      <w:pPr>
        <w:spacing w:before="0"/>
        <w:rPr>
          <w:rFonts w:eastAsia="TimesNewRomanPSMT" w:cs="Arial"/>
          <w:b/>
          <w:bCs/>
          <w:i/>
          <w:lang w:val="sr-Cyrl-CS"/>
        </w:rPr>
      </w:pPr>
    </w:p>
    <w:p w14:paraId="4E533892" w14:textId="77777777" w:rsidR="00F67995" w:rsidRPr="00FC1536" w:rsidRDefault="00F67995" w:rsidP="00FC1536">
      <w:pPr>
        <w:spacing w:before="0"/>
        <w:rPr>
          <w:rFonts w:eastAsia="TimesNewRomanPSMT" w:cs="Arial"/>
          <w:b/>
          <w:bCs/>
          <w:i/>
          <w:lang w:val="sr-Cyrl-CS"/>
        </w:rPr>
      </w:pPr>
    </w:p>
    <w:p w14:paraId="69AE0889" w14:textId="77777777" w:rsidR="00FC1536" w:rsidRPr="00FC1536" w:rsidRDefault="00FC1536" w:rsidP="00FC1536">
      <w:pPr>
        <w:spacing w:before="0"/>
        <w:rPr>
          <w:rFonts w:eastAsia="TimesNewRomanPSMT" w:cs="Arial"/>
          <w:b/>
          <w:bCs/>
          <w:i/>
          <w:lang w:val="sr-Cyrl-CS"/>
        </w:rPr>
      </w:pPr>
    </w:p>
    <w:p w14:paraId="548A6542" w14:textId="77777777" w:rsidR="00FC1536" w:rsidRPr="00FC1536" w:rsidRDefault="00FC1536" w:rsidP="00FC1536">
      <w:pPr>
        <w:spacing w:before="0"/>
        <w:rPr>
          <w:rFonts w:eastAsia="TimesNewRomanPSMT" w:cs="Arial"/>
          <w:b/>
          <w:bCs/>
          <w:i/>
          <w:lang w:val="ru-RU"/>
        </w:rPr>
      </w:pPr>
      <w:r w:rsidRPr="00FC1536">
        <w:rPr>
          <w:rFonts w:eastAsia="TimesNewRomanPSMT" w:cs="Arial"/>
          <w:b/>
          <w:bCs/>
          <w:i/>
          <w:lang w:val="sr-Cyrl-CS"/>
        </w:rPr>
        <w:t xml:space="preserve">4) </w:t>
      </w:r>
      <w:r w:rsidRPr="00FC1536">
        <w:rPr>
          <w:rFonts w:eastAsia="TimesNewRomanPSMT" w:cs="Arial"/>
          <w:b/>
          <w:bCs/>
          <w:i/>
          <w:lang w:val="ru-RU"/>
        </w:rPr>
        <w:t xml:space="preserve">ПОДАЦИ ЧЛАНУ ГРУПЕ </w:t>
      </w:r>
      <w:r w:rsidR="00C07544">
        <w:rPr>
          <w:rFonts w:eastAsia="TimesNewRomanPSMT" w:cs="Arial"/>
          <w:b/>
          <w:bCs/>
          <w:i/>
          <w:lang w:val="ru-RU"/>
        </w:rPr>
        <w:t>ПОНУЂАЧ</w:t>
      </w:r>
      <w:r w:rsidRPr="00FC1536">
        <w:rPr>
          <w:rFonts w:eastAsia="TimesNewRomanPSMT" w:cs="Arial"/>
          <w:b/>
          <w:bCs/>
          <w:i/>
          <w:lang w:val="ru-RU"/>
        </w:rPr>
        <w:t>А</w:t>
      </w:r>
    </w:p>
    <w:p w14:paraId="5C5B679F" w14:textId="77777777" w:rsidR="00FC1536" w:rsidRPr="00FC1536" w:rsidRDefault="00FC1536" w:rsidP="00FC1536">
      <w:pPr>
        <w:spacing w:before="0"/>
        <w:rPr>
          <w:rFonts w:eastAsia="TimesNewRomanPSMT" w:cs="Arial"/>
          <w:b/>
          <w:bCs/>
          <w:i/>
          <w:lang w:val="ru-RU"/>
        </w:rPr>
      </w:pPr>
    </w:p>
    <w:p w14:paraId="39A32603" w14:textId="77777777" w:rsidR="00FC1536" w:rsidRPr="00FC1536" w:rsidRDefault="00FC1536" w:rsidP="00FC1536">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FC1536" w:rsidRPr="00FC1536" w14:paraId="4E8854D3" w14:textId="77777777" w:rsidTr="00FC1536">
        <w:tc>
          <w:tcPr>
            <w:tcW w:w="465" w:type="dxa"/>
            <w:tcBorders>
              <w:top w:val="single" w:sz="4" w:space="0" w:color="000000"/>
              <w:left w:val="single" w:sz="4" w:space="0" w:color="000000"/>
              <w:bottom w:val="single" w:sz="4" w:space="0" w:color="000000"/>
            </w:tcBorders>
            <w:shd w:val="clear" w:color="auto" w:fill="auto"/>
          </w:tcPr>
          <w:p w14:paraId="42F62678" w14:textId="77777777" w:rsidR="00FC1536" w:rsidRPr="00FC1536" w:rsidRDefault="00FC1536" w:rsidP="00FC1536">
            <w:pPr>
              <w:snapToGrid w:val="0"/>
              <w:spacing w:before="0"/>
              <w:rPr>
                <w:rFonts w:cs="Arial"/>
              </w:rPr>
            </w:pPr>
          </w:p>
          <w:p w14:paraId="782E9A37" w14:textId="77777777" w:rsidR="00FC1536" w:rsidRPr="00FC1536" w:rsidRDefault="00FC1536" w:rsidP="00FC1536">
            <w:pPr>
              <w:spacing w:before="0"/>
              <w:rPr>
                <w:rFonts w:eastAsia="TimesNewRomanPSMT" w:cs="Arial"/>
                <w:bCs/>
                <w:i/>
                <w:lang w:val="ru-RU"/>
              </w:rPr>
            </w:pPr>
            <w:r w:rsidRPr="00FC1536">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2EDF1AE8" w14:textId="77777777" w:rsidR="00FC1536" w:rsidRPr="00FC1536" w:rsidRDefault="00FC1536" w:rsidP="00FC1536">
            <w:pPr>
              <w:snapToGrid w:val="0"/>
              <w:spacing w:before="0"/>
              <w:rPr>
                <w:rFonts w:eastAsia="TimesNewRomanPSMT" w:cs="Arial"/>
                <w:bCs/>
                <w:i/>
                <w:lang w:val="ru-RU"/>
              </w:rPr>
            </w:pPr>
          </w:p>
          <w:p w14:paraId="4017F18D" w14:textId="77777777" w:rsidR="00FC1536" w:rsidRPr="00FC1536" w:rsidRDefault="00FC1536" w:rsidP="00FC1536">
            <w:pPr>
              <w:spacing w:before="0"/>
              <w:rPr>
                <w:rFonts w:eastAsia="TimesNewRomanPSMT" w:cs="Arial"/>
                <w:b/>
                <w:bCs/>
                <w:lang w:val="ru-RU"/>
              </w:rPr>
            </w:pPr>
            <w:r w:rsidRPr="00FC1536">
              <w:rPr>
                <w:rFonts w:eastAsia="TimesNewRomanPSMT" w:cs="Arial"/>
                <w:bCs/>
                <w:i/>
                <w:lang w:val="ru-RU"/>
              </w:rPr>
              <w:t xml:space="preserve">Назив члана групе </w:t>
            </w:r>
            <w:r w:rsidR="00C07544">
              <w:rPr>
                <w:rFonts w:eastAsia="TimesNewRomanPSMT" w:cs="Arial"/>
                <w:bCs/>
                <w:i/>
                <w:lang w:val="ru-RU"/>
              </w:rPr>
              <w:t>Понуђач</w:t>
            </w:r>
            <w:r w:rsidRPr="00FC1536">
              <w:rPr>
                <w:rFonts w:eastAsia="TimesNewRomanPSMT" w:cs="Arial"/>
                <w:bCs/>
                <w:i/>
                <w:lang w:val="ru-RU"/>
              </w:rPr>
              <w:t>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9A7BB2" w14:textId="77777777" w:rsidR="00FC1536" w:rsidRPr="00FC1536" w:rsidRDefault="00FC1536" w:rsidP="00FC1536">
            <w:pPr>
              <w:snapToGrid w:val="0"/>
              <w:spacing w:before="0"/>
              <w:rPr>
                <w:rFonts w:eastAsia="TimesNewRomanPSMT" w:cs="Arial"/>
                <w:b/>
                <w:bCs/>
                <w:lang w:val="ru-RU"/>
              </w:rPr>
            </w:pPr>
          </w:p>
        </w:tc>
      </w:tr>
      <w:tr w:rsidR="00FC1536" w:rsidRPr="00FC1536" w14:paraId="5AE61550" w14:textId="77777777" w:rsidTr="00FC1536">
        <w:tc>
          <w:tcPr>
            <w:tcW w:w="465" w:type="dxa"/>
            <w:tcBorders>
              <w:top w:val="single" w:sz="4" w:space="0" w:color="000000"/>
              <w:left w:val="single" w:sz="4" w:space="0" w:color="000000"/>
              <w:bottom w:val="single" w:sz="4" w:space="0" w:color="000000"/>
            </w:tcBorders>
            <w:shd w:val="clear" w:color="auto" w:fill="auto"/>
          </w:tcPr>
          <w:p w14:paraId="5F2AF18D" w14:textId="77777777" w:rsidR="00FC1536" w:rsidRPr="00FC1536" w:rsidRDefault="00FC1536" w:rsidP="00FC1536">
            <w:pPr>
              <w:snapToGrid w:val="0"/>
              <w:spacing w:before="0"/>
              <w:rPr>
                <w:rFonts w:eastAsia="TimesNewRomanPSMT" w:cs="Arial"/>
                <w:bCs/>
                <w:i/>
                <w:lang w:val="ru-RU"/>
              </w:rPr>
            </w:pPr>
          </w:p>
          <w:p w14:paraId="0D819255" w14:textId="77777777" w:rsidR="00FC1536" w:rsidRPr="00FC1536" w:rsidRDefault="00FC1536" w:rsidP="00FC1536">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ED76DC4" w14:textId="77777777" w:rsidR="00FC1536" w:rsidRPr="00FC1536" w:rsidRDefault="00FC1536" w:rsidP="00FC1536">
            <w:pPr>
              <w:snapToGrid w:val="0"/>
              <w:spacing w:before="0"/>
              <w:rPr>
                <w:rFonts w:eastAsia="TimesNewRomanPSMT" w:cs="Arial"/>
                <w:bCs/>
                <w:i/>
                <w:lang w:val="ru-RU"/>
              </w:rPr>
            </w:pPr>
          </w:p>
          <w:p w14:paraId="699ADC74" w14:textId="77777777" w:rsidR="00FC1536" w:rsidRPr="00FC1536" w:rsidRDefault="00FC1536" w:rsidP="00FC1536">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5084FB0" w14:textId="77777777" w:rsidR="00FC1536" w:rsidRPr="00FC1536" w:rsidRDefault="00FC1536" w:rsidP="00FC1536">
            <w:pPr>
              <w:snapToGrid w:val="0"/>
              <w:spacing w:before="0"/>
              <w:rPr>
                <w:rFonts w:eastAsia="TimesNewRomanPSMT" w:cs="Arial"/>
                <w:b/>
                <w:bCs/>
              </w:rPr>
            </w:pPr>
          </w:p>
        </w:tc>
      </w:tr>
      <w:tr w:rsidR="00FC1536" w:rsidRPr="00FC1536" w14:paraId="5477B19E" w14:textId="77777777" w:rsidTr="00FC1536">
        <w:tc>
          <w:tcPr>
            <w:tcW w:w="465" w:type="dxa"/>
            <w:tcBorders>
              <w:top w:val="single" w:sz="4" w:space="0" w:color="000000"/>
              <w:left w:val="single" w:sz="4" w:space="0" w:color="000000"/>
              <w:bottom w:val="single" w:sz="4" w:space="0" w:color="000000"/>
            </w:tcBorders>
            <w:shd w:val="clear" w:color="auto" w:fill="auto"/>
          </w:tcPr>
          <w:p w14:paraId="47CC7A00" w14:textId="77777777" w:rsidR="00FC1536" w:rsidRPr="00FC1536" w:rsidRDefault="00FC1536" w:rsidP="00FC1536">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A7126F9" w14:textId="77777777" w:rsidR="00FC1536" w:rsidRPr="00FC1536" w:rsidRDefault="00FC1536" w:rsidP="00FC1536">
            <w:pPr>
              <w:snapToGrid w:val="0"/>
              <w:spacing w:before="0"/>
              <w:rPr>
                <w:rFonts w:cs="Arial"/>
                <w:i/>
                <w:iCs/>
              </w:rPr>
            </w:pPr>
            <w:r w:rsidRPr="00FC1536">
              <w:rPr>
                <w:rFonts w:cs="Arial"/>
                <w:i/>
                <w:iCs/>
              </w:rPr>
              <w:t>Врста правног лица:</w:t>
            </w:r>
          </w:p>
          <w:p w14:paraId="31F0D12F" w14:textId="77777777" w:rsidR="00FC1536" w:rsidRPr="00FC1536" w:rsidRDefault="00FC1536" w:rsidP="00FC1536">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E95D0C9" w14:textId="77777777" w:rsidR="00FC1536" w:rsidRPr="00FC1536" w:rsidRDefault="00FC1536" w:rsidP="00FC1536">
            <w:pPr>
              <w:snapToGrid w:val="0"/>
              <w:spacing w:before="0"/>
              <w:rPr>
                <w:rFonts w:eastAsia="TimesNewRomanPSMT" w:cs="Arial"/>
                <w:b/>
                <w:bCs/>
              </w:rPr>
            </w:pPr>
          </w:p>
        </w:tc>
      </w:tr>
      <w:tr w:rsidR="00FC1536" w:rsidRPr="00FC1536" w14:paraId="497CBCBC" w14:textId="77777777" w:rsidTr="00FC1536">
        <w:tc>
          <w:tcPr>
            <w:tcW w:w="465" w:type="dxa"/>
            <w:tcBorders>
              <w:top w:val="single" w:sz="4" w:space="0" w:color="000000"/>
              <w:left w:val="single" w:sz="4" w:space="0" w:color="000000"/>
              <w:bottom w:val="single" w:sz="4" w:space="0" w:color="000000"/>
            </w:tcBorders>
            <w:shd w:val="clear" w:color="auto" w:fill="auto"/>
          </w:tcPr>
          <w:p w14:paraId="0EE5EB52" w14:textId="77777777" w:rsidR="00FC1536" w:rsidRPr="00FC1536" w:rsidRDefault="00FC1536" w:rsidP="00FC1536">
            <w:pPr>
              <w:snapToGrid w:val="0"/>
              <w:spacing w:before="0"/>
              <w:rPr>
                <w:rFonts w:eastAsia="TimesNewRomanPSMT" w:cs="Arial"/>
                <w:bCs/>
                <w:i/>
              </w:rPr>
            </w:pPr>
          </w:p>
          <w:p w14:paraId="25815200"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D33A017" w14:textId="77777777" w:rsidR="00FC1536" w:rsidRPr="00FC1536" w:rsidRDefault="00FC1536" w:rsidP="00FC1536">
            <w:pPr>
              <w:snapToGrid w:val="0"/>
              <w:spacing w:before="0"/>
              <w:rPr>
                <w:rFonts w:eastAsia="TimesNewRomanPSMT" w:cs="Arial"/>
                <w:bCs/>
                <w:i/>
              </w:rPr>
            </w:pPr>
          </w:p>
          <w:p w14:paraId="7091873E" w14:textId="77777777" w:rsidR="00FC1536" w:rsidRPr="00FC1536" w:rsidRDefault="00FC1536" w:rsidP="00FC1536">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9FE3D27" w14:textId="77777777" w:rsidR="00FC1536" w:rsidRPr="00FC1536" w:rsidRDefault="00FC1536" w:rsidP="00FC1536">
            <w:pPr>
              <w:snapToGrid w:val="0"/>
              <w:spacing w:before="0"/>
              <w:rPr>
                <w:rFonts w:eastAsia="TimesNewRomanPSMT" w:cs="Arial"/>
                <w:b/>
                <w:bCs/>
              </w:rPr>
            </w:pPr>
          </w:p>
        </w:tc>
      </w:tr>
      <w:tr w:rsidR="00FC1536" w:rsidRPr="00FC1536" w14:paraId="6E40CD30" w14:textId="77777777" w:rsidTr="00FC1536">
        <w:tc>
          <w:tcPr>
            <w:tcW w:w="465" w:type="dxa"/>
            <w:tcBorders>
              <w:top w:val="single" w:sz="4" w:space="0" w:color="000000"/>
              <w:left w:val="single" w:sz="4" w:space="0" w:color="000000"/>
              <w:bottom w:val="single" w:sz="4" w:space="0" w:color="000000"/>
            </w:tcBorders>
            <w:shd w:val="clear" w:color="auto" w:fill="auto"/>
          </w:tcPr>
          <w:p w14:paraId="516161A5" w14:textId="77777777" w:rsidR="00FC1536" w:rsidRPr="00FC1536" w:rsidRDefault="00FC1536" w:rsidP="00FC1536">
            <w:pPr>
              <w:snapToGrid w:val="0"/>
              <w:spacing w:before="0"/>
              <w:rPr>
                <w:rFonts w:eastAsia="TimesNewRomanPSMT" w:cs="Arial"/>
                <w:bCs/>
                <w:i/>
              </w:rPr>
            </w:pPr>
          </w:p>
          <w:p w14:paraId="1FEBDF9E"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6EE80B9" w14:textId="77777777" w:rsidR="00FC1536" w:rsidRPr="00FC1536" w:rsidRDefault="00FC1536" w:rsidP="00FC1536">
            <w:pPr>
              <w:snapToGrid w:val="0"/>
              <w:spacing w:before="0"/>
              <w:rPr>
                <w:rFonts w:eastAsia="TimesNewRomanPSMT" w:cs="Arial"/>
                <w:bCs/>
                <w:i/>
              </w:rPr>
            </w:pPr>
          </w:p>
          <w:p w14:paraId="76CD0841" w14:textId="77777777" w:rsidR="00FC1536" w:rsidRPr="00FC1536" w:rsidRDefault="00FC1536" w:rsidP="00FC1536">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2C297A8" w14:textId="77777777" w:rsidR="00FC1536" w:rsidRPr="00FC1536" w:rsidRDefault="00FC1536" w:rsidP="00FC1536">
            <w:pPr>
              <w:snapToGrid w:val="0"/>
              <w:spacing w:before="0"/>
              <w:rPr>
                <w:rFonts w:eastAsia="TimesNewRomanPSMT" w:cs="Arial"/>
                <w:b/>
                <w:bCs/>
              </w:rPr>
            </w:pPr>
          </w:p>
        </w:tc>
      </w:tr>
      <w:tr w:rsidR="00FC1536" w:rsidRPr="00FC1536" w14:paraId="323752AF" w14:textId="77777777" w:rsidTr="00FC1536">
        <w:tc>
          <w:tcPr>
            <w:tcW w:w="465" w:type="dxa"/>
            <w:tcBorders>
              <w:top w:val="single" w:sz="4" w:space="0" w:color="000000"/>
              <w:left w:val="single" w:sz="4" w:space="0" w:color="000000"/>
              <w:bottom w:val="single" w:sz="4" w:space="0" w:color="000000"/>
            </w:tcBorders>
            <w:shd w:val="clear" w:color="auto" w:fill="auto"/>
          </w:tcPr>
          <w:p w14:paraId="470C9D61"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9FE5E4A" w14:textId="77777777" w:rsidR="00FC1536" w:rsidRPr="00FC1536" w:rsidRDefault="00FC1536" w:rsidP="00FC1536">
            <w:pPr>
              <w:snapToGrid w:val="0"/>
              <w:spacing w:before="0"/>
              <w:rPr>
                <w:rFonts w:eastAsia="TimesNewRomanPSMT" w:cs="Arial"/>
                <w:bCs/>
                <w:i/>
              </w:rPr>
            </w:pPr>
          </w:p>
          <w:p w14:paraId="3E7424BC" w14:textId="77777777" w:rsidR="00FC1536" w:rsidRPr="00FC1536" w:rsidRDefault="00FC1536" w:rsidP="00FC1536">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8B210B3" w14:textId="77777777" w:rsidR="00FC1536" w:rsidRPr="00FC1536" w:rsidRDefault="00FC1536" w:rsidP="00FC1536">
            <w:pPr>
              <w:snapToGrid w:val="0"/>
              <w:spacing w:before="0"/>
              <w:rPr>
                <w:rFonts w:eastAsia="TimesNewRomanPSMT" w:cs="Arial"/>
                <w:b/>
                <w:bCs/>
              </w:rPr>
            </w:pPr>
          </w:p>
        </w:tc>
      </w:tr>
      <w:tr w:rsidR="00FC1536" w:rsidRPr="00FC1536" w14:paraId="416602F7" w14:textId="77777777" w:rsidTr="00FC1536">
        <w:tc>
          <w:tcPr>
            <w:tcW w:w="465" w:type="dxa"/>
            <w:tcBorders>
              <w:top w:val="single" w:sz="4" w:space="0" w:color="000000"/>
              <w:left w:val="single" w:sz="4" w:space="0" w:color="000000"/>
              <w:bottom w:val="single" w:sz="4" w:space="0" w:color="000000"/>
            </w:tcBorders>
            <w:shd w:val="clear" w:color="auto" w:fill="auto"/>
          </w:tcPr>
          <w:p w14:paraId="0F6BCB22" w14:textId="77777777" w:rsidR="00FC1536" w:rsidRPr="00FC1536" w:rsidRDefault="00FC1536" w:rsidP="00FC1536">
            <w:pPr>
              <w:snapToGrid w:val="0"/>
              <w:spacing w:before="0"/>
              <w:rPr>
                <w:rFonts w:eastAsia="TimesNewRomanPSMT" w:cs="Arial"/>
                <w:bCs/>
                <w:i/>
              </w:rPr>
            </w:pPr>
          </w:p>
          <w:p w14:paraId="355C9CBC" w14:textId="77777777" w:rsidR="00FC1536" w:rsidRPr="00FC1536" w:rsidRDefault="00FC1536" w:rsidP="00FC1536">
            <w:pPr>
              <w:spacing w:before="0"/>
              <w:rPr>
                <w:rFonts w:eastAsia="TimesNewRomanPSMT" w:cs="Arial"/>
                <w:bCs/>
                <w:i/>
                <w:lang w:val="ru-RU"/>
              </w:rPr>
            </w:pPr>
            <w:r w:rsidRPr="00FC1536">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3CF5B9C7" w14:textId="77777777" w:rsidR="00FC1536" w:rsidRPr="00FC1536" w:rsidRDefault="00FC1536" w:rsidP="00FC1536">
            <w:pPr>
              <w:snapToGrid w:val="0"/>
              <w:spacing w:before="0"/>
              <w:rPr>
                <w:rFonts w:eastAsia="TimesNewRomanPSMT" w:cs="Arial"/>
                <w:bCs/>
                <w:i/>
                <w:lang w:val="ru-RU"/>
              </w:rPr>
            </w:pPr>
          </w:p>
          <w:p w14:paraId="39E4ED32" w14:textId="77777777" w:rsidR="00FC1536" w:rsidRPr="00FC1536" w:rsidRDefault="00FC1536" w:rsidP="00FC1536">
            <w:pPr>
              <w:spacing w:before="0"/>
              <w:rPr>
                <w:rFonts w:eastAsia="TimesNewRomanPSMT" w:cs="Arial"/>
                <w:b/>
                <w:bCs/>
                <w:lang w:val="ru-RU"/>
              </w:rPr>
            </w:pPr>
            <w:r w:rsidRPr="00FC1536">
              <w:rPr>
                <w:rFonts w:eastAsia="TimesNewRomanPSMT" w:cs="Arial"/>
                <w:bCs/>
                <w:i/>
                <w:lang w:val="ru-RU"/>
              </w:rPr>
              <w:t xml:space="preserve">Назив члана групе </w:t>
            </w:r>
            <w:r w:rsidR="00C07544">
              <w:rPr>
                <w:rFonts w:eastAsia="TimesNewRomanPSMT" w:cs="Arial"/>
                <w:bCs/>
                <w:i/>
                <w:lang w:val="ru-RU"/>
              </w:rPr>
              <w:t>Понуђач</w:t>
            </w:r>
            <w:r w:rsidRPr="00FC1536">
              <w:rPr>
                <w:rFonts w:eastAsia="TimesNewRomanPSMT" w:cs="Arial"/>
                <w:bCs/>
                <w:i/>
                <w:lang w:val="ru-RU"/>
              </w:rPr>
              <w:t>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E6C7234" w14:textId="77777777" w:rsidR="00FC1536" w:rsidRPr="00FC1536" w:rsidRDefault="00FC1536" w:rsidP="00FC1536">
            <w:pPr>
              <w:snapToGrid w:val="0"/>
              <w:spacing w:before="0"/>
              <w:rPr>
                <w:rFonts w:eastAsia="TimesNewRomanPSMT" w:cs="Arial"/>
                <w:b/>
                <w:bCs/>
                <w:lang w:val="ru-RU"/>
              </w:rPr>
            </w:pPr>
          </w:p>
        </w:tc>
      </w:tr>
      <w:tr w:rsidR="00FC1536" w:rsidRPr="00FC1536" w14:paraId="49669E8A" w14:textId="77777777" w:rsidTr="00FC1536">
        <w:tc>
          <w:tcPr>
            <w:tcW w:w="465" w:type="dxa"/>
            <w:tcBorders>
              <w:top w:val="single" w:sz="4" w:space="0" w:color="000000"/>
              <w:left w:val="single" w:sz="4" w:space="0" w:color="000000"/>
              <w:bottom w:val="single" w:sz="4" w:space="0" w:color="000000"/>
            </w:tcBorders>
            <w:shd w:val="clear" w:color="auto" w:fill="auto"/>
          </w:tcPr>
          <w:p w14:paraId="018CA1EA" w14:textId="77777777" w:rsidR="00FC1536" w:rsidRPr="00FC1536" w:rsidRDefault="00FC1536" w:rsidP="00FC1536">
            <w:pPr>
              <w:snapToGrid w:val="0"/>
              <w:spacing w:before="0"/>
              <w:rPr>
                <w:rFonts w:eastAsia="TimesNewRomanPSMT" w:cs="Arial"/>
                <w:bCs/>
                <w:i/>
                <w:lang w:val="ru-RU"/>
              </w:rPr>
            </w:pPr>
          </w:p>
          <w:p w14:paraId="0B2C3BDE" w14:textId="77777777" w:rsidR="00FC1536" w:rsidRPr="00FC1536" w:rsidRDefault="00FC1536" w:rsidP="00FC1536">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B016D6C" w14:textId="77777777" w:rsidR="00FC1536" w:rsidRPr="00FC1536" w:rsidRDefault="00FC1536" w:rsidP="00FC1536">
            <w:pPr>
              <w:snapToGrid w:val="0"/>
              <w:spacing w:before="0"/>
              <w:rPr>
                <w:rFonts w:eastAsia="TimesNewRomanPSMT" w:cs="Arial"/>
                <w:bCs/>
                <w:i/>
                <w:lang w:val="ru-RU"/>
              </w:rPr>
            </w:pPr>
          </w:p>
          <w:p w14:paraId="40CF88EF" w14:textId="77777777" w:rsidR="00FC1536" w:rsidRPr="00FC1536" w:rsidRDefault="00FC1536" w:rsidP="00FC1536">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C51FEC" w14:textId="77777777" w:rsidR="00FC1536" w:rsidRPr="00FC1536" w:rsidRDefault="00FC1536" w:rsidP="00FC1536">
            <w:pPr>
              <w:snapToGrid w:val="0"/>
              <w:spacing w:before="0"/>
              <w:rPr>
                <w:rFonts w:eastAsia="TimesNewRomanPSMT" w:cs="Arial"/>
                <w:b/>
                <w:bCs/>
              </w:rPr>
            </w:pPr>
          </w:p>
        </w:tc>
      </w:tr>
      <w:tr w:rsidR="00FC1536" w:rsidRPr="00FC1536" w14:paraId="642F46EB" w14:textId="77777777" w:rsidTr="00FC1536">
        <w:tc>
          <w:tcPr>
            <w:tcW w:w="465" w:type="dxa"/>
            <w:tcBorders>
              <w:top w:val="single" w:sz="4" w:space="0" w:color="000000"/>
              <w:left w:val="single" w:sz="4" w:space="0" w:color="000000"/>
              <w:bottom w:val="single" w:sz="4" w:space="0" w:color="000000"/>
            </w:tcBorders>
            <w:shd w:val="clear" w:color="auto" w:fill="auto"/>
          </w:tcPr>
          <w:p w14:paraId="00DCED14" w14:textId="77777777" w:rsidR="00FC1536" w:rsidRPr="00FC1536" w:rsidRDefault="00FC1536" w:rsidP="00FC1536">
            <w:pPr>
              <w:snapToGrid w:val="0"/>
              <w:spacing w:before="0"/>
              <w:rPr>
                <w:rFonts w:eastAsia="TimesNewRomanPSMT" w:cs="Arial"/>
                <w:bCs/>
                <w:i/>
              </w:rPr>
            </w:pPr>
          </w:p>
          <w:p w14:paraId="367FBCAF"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D7643B1" w14:textId="77777777" w:rsidR="00FC1536" w:rsidRPr="00FC1536" w:rsidRDefault="00FC1536" w:rsidP="00FC1536">
            <w:pPr>
              <w:snapToGrid w:val="0"/>
              <w:spacing w:before="0"/>
              <w:rPr>
                <w:rFonts w:eastAsia="TimesNewRomanPSMT" w:cs="Arial"/>
                <w:bCs/>
                <w:i/>
              </w:rPr>
            </w:pPr>
          </w:p>
          <w:p w14:paraId="1D0FB27F" w14:textId="77777777" w:rsidR="00FC1536" w:rsidRPr="00FC1536" w:rsidRDefault="00FC1536" w:rsidP="00FC1536">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E3F79C4" w14:textId="77777777" w:rsidR="00FC1536" w:rsidRPr="00FC1536" w:rsidRDefault="00FC1536" w:rsidP="00FC1536">
            <w:pPr>
              <w:snapToGrid w:val="0"/>
              <w:spacing w:before="0"/>
              <w:rPr>
                <w:rFonts w:eastAsia="TimesNewRomanPSMT" w:cs="Arial"/>
                <w:b/>
                <w:bCs/>
              </w:rPr>
            </w:pPr>
          </w:p>
        </w:tc>
      </w:tr>
      <w:tr w:rsidR="00FC1536" w:rsidRPr="00FC1536" w14:paraId="60DDED81" w14:textId="77777777" w:rsidTr="00FC1536">
        <w:tc>
          <w:tcPr>
            <w:tcW w:w="465" w:type="dxa"/>
            <w:tcBorders>
              <w:top w:val="single" w:sz="4" w:space="0" w:color="000000"/>
              <w:left w:val="single" w:sz="4" w:space="0" w:color="000000"/>
              <w:bottom w:val="single" w:sz="4" w:space="0" w:color="000000"/>
            </w:tcBorders>
            <w:shd w:val="clear" w:color="auto" w:fill="auto"/>
          </w:tcPr>
          <w:p w14:paraId="04C082D0" w14:textId="77777777" w:rsidR="00FC1536" w:rsidRPr="00FC1536" w:rsidRDefault="00FC1536" w:rsidP="00FC1536">
            <w:pPr>
              <w:snapToGrid w:val="0"/>
              <w:spacing w:before="0"/>
              <w:rPr>
                <w:rFonts w:eastAsia="TimesNewRomanPSMT" w:cs="Arial"/>
                <w:bCs/>
                <w:i/>
              </w:rPr>
            </w:pPr>
          </w:p>
          <w:p w14:paraId="68670614"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3612706" w14:textId="77777777" w:rsidR="00FC1536" w:rsidRPr="00FC1536" w:rsidRDefault="00FC1536" w:rsidP="00FC1536">
            <w:pPr>
              <w:snapToGrid w:val="0"/>
              <w:spacing w:before="0"/>
              <w:rPr>
                <w:rFonts w:eastAsia="TimesNewRomanPSMT" w:cs="Arial"/>
                <w:bCs/>
                <w:i/>
              </w:rPr>
            </w:pPr>
          </w:p>
          <w:p w14:paraId="5122F163" w14:textId="77777777" w:rsidR="00FC1536" w:rsidRPr="00FC1536" w:rsidRDefault="00FC1536" w:rsidP="00FC1536">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493457F" w14:textId="77777777" w:rsidR="00FC1536" w:rsidRPr="00FC1536" w:rsidRDefault="00FC1536" w:rsidP="00FC1536">
            <w:pPr>
              <w:snapToGrid w:val="0"/>
              <w:spacing w:before="0"/>
              <w:rPr>
                <w:rFonts w:eastAsia="TimesNewRomanPSMT" w:cs="Arial"/>
                <w:b/>
                <w:bCs/>
              </w:rPr>
            </w:pPr>
          </w:p>
        </w:tc>
      </w:tr>
      <w:tr w:rsidR="00FC1536" w:rsidRPr="00FC1536" w14:paraId="040B4A28" w14:textId="77777777" w:rsidTr="00FC1536">
        <w:tc>
          <w:tcPr>
            <w:tcW w:w="465" w:type="dxa"/>
            <w:tcBorders>
              <w:top w:val="single" w:sz="4" w:space="0" w:color="000000"/>
              <w:left w:val="single" w:sz="4" w:space="0" w:color="000000"/>
              <w:bottom w:val="single" w:sz="4" w:space="0" w:color="000000"/>
            </w:tcBorders>
            <w:shd w:val="clear" w:color="auto" w:fill="auto"/>
          </w:tcPr>
          <w:p w14:paraId="3CED5BEF"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8ECB324" w14:textId="77777777" w:rsidR="00FC1536" w:rsidRPr="00FC1536" w:rsidRDefault="00FC1536" w:rsidP="00FC1536">
            <w:pPr>
              <w:snapToGrid w:val="0"/>
              <w:spacing w:before="0"/>
              <w:rPr>
                <w:rFonts w:eastAsia="TimesNewRomanPSMT" w:cs="Arial"/>
                <w:bCs/>
                <w:i/>
              </w:rPr>
            </w:pPr>
          </w:p>
          <w:p w14:paraId="2BA16BAF" w14:textId="77777777" w:rsidR="00FC1536" w:rsidRPr="00FC1536" w:rsidRDefault="00FC1536" w:rsidP="00FC1536">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AACD8EF" w14:textId="77777777" w:rsidR="00FC1536" w:rsidRPr="00FC1536" w:rsidRDefault="00FC1536" w:rsidP="00FC1536">
            <w:pPr>
              <w:snapToGrid w:val="0"/>
              <w:spacing w:before="0"/>
              <w:rPr>
                <w:rFonts w:eastAsia="TimesNewRomanPSMT" w:cs="Arial"/>
                <w:b/>
                <w:bCs/>
              </w:rPr>
            </w:pPr>
          </w:p>
        </w:tc>
      </w:tr>
      <w:tr w:rsidR="00FC1536" w:rsidRPr="00FC1536" w14:paraId="65666601" w14:textId="77777777" w:rsidTr="00FC1536">
        <w:tc>
          <w:tcPr>
            <w:tcW w:w="465" w:type="dxa"/>
            <w:tcBorders>
              <w:top w:val="single" w:sz="4" w:space="0" w:color="000000"/>
              <w:left w:val="single" w:sz="4" w:space="0" w:color="000000"/>
              <w:bottom w:val="single" w:sz="4" w:space="0" w:color="000000"/>
            </w:tcBorders>
            <w:shd w:val="clear" w:color="auto" w:fill="auto"/>
          </w:tcPr>
          <w:p w14:paraId="40288146" w14:textId="77777777" w:rsidR="00FC1536" w:rsidRPr="00FC1536" w:rsidRDefault="00FC1536" w:rsidP="00FC1536">
            <w:pPr>
              <w:snapToGrid w:val="0"/>
              <w:spacing w:before="0"/>
              <w:rPr>
                <w:rFonts w:eastAsia="TimesNewRomanPSMT" w:cs="Arial"/>
                <w:bCs/>
                <w:i/>
              </w:rPr>
            </w:pPr>
          </w:p>
          <w:p w14:paraId="6CF442BA" w14:textId="77777777" w:rsidR="00FC1536" w:rsidRPr="00FC1536" w:rsidRDefault="00FC1536" w:rsidP="00FC1536">
            <w:pPr>
              <w:spacing w:before="0"/>
              <w:rPr>
                <w:rFonts w:eastAsia="TimesNewRomanPSMT" w:cs="Arial"/>
                <w:bCs/>
                <w:i/>
                <w:lang w:val="ru-RU"/>
              </w:rPr>
            </w:pPr>
            <w:r w:rsidRPr="00FC1536">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71B0D3C7" w14:textId="77777777" w:rsidR="00FC1536" w:rsidRPr="00FC1536" w:rsidRDefault="00FC1536" w:rsidP="00FC1536">
            <w:pPr>
              <w:snapToGrid w:val="0"/>
              <w:spacing w:before="0"/>
              <w:rPr>
                <w:rFonts w:eastAsia="TimesNewRomanPSMT" w:cs="Arial"/>
                <w:bCs/>
                <w:i/>
                <w:lang w:val="ru-RU"/>
              </w:rPr>
            </w:pPr>
          </w:p>
          <w:p w14:paraId="27B95D06" w14:textId="77777777" w:rsidR="00FC1536" w:rsidRPr="00FC1536" w:rsidRDefault="00FC1536" w:rsidP="00FC1536">
            <w:pPr>
              <w:spacing w:before="0"/>
              <w:rPr>
                <w:rFonts w:eastAsia="TimesNewRomanPSMT" w:cs="Arial"/>
                <w:b/>
                <w:bCs/>
                <w:lang w:val="ru-RU"/>
              </w:rPr>
            </w:pPr>
            <w:r w:rsidRPr="00FC1536">
              <w:rPr>
                <w:rFonts w:eastAsia="TimesNewRomanPSMT" w:cs="Arial"/>
                <w:bCs/>
                <w:i/>
                <w:lang w:val="ru-RU"/>
              </w:rPr>
              <w:t xml:space="preserve">Назив члана групе </w:t>
            </w:r>
            <w:r w:rsidR="00C07544">
              <w:rPr>
                <w:rFonts w:eastAsia="TimesNewRomanPSMT" w:cs="Arial"/>
                <w:bCs/>
                <w:i/>
                <w:lang w:val="ru-RU"/>
              </w:rPr>
              <w:t>Понуђач</w:t>
            </w:r>
            <w:r w:rsidRPr="00FC1536">
              <w:rPr>
                <w:rFonts w:eastAsia="TimesNewRomanPSMT" w:cs="Arial"/>
                <w:bCs/>
                <w:i/>
                <w:lang w:val="ru-RU"/>
              </w:rPr>
              <w:t>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D328008" w14:textId="77777777" w:rsidR="00FC1536" w:rsidRPr="00FC1536" w:rsidRDefault="00FC1536" w:rsidP="00FC1536">
            <w:pPr>
              <w:snapToGrid w:val="0"/>
              <w:spacing w:before="0"/>
              <w:rPr>
                <w:rFonts w:eastAsia="TimesNewRomanPSMT" w:cs="Arial"/>
                <w:b/>
                <w:bCs/>
                <w:lang w:val="ru-RU"/>
              </w:rPr>
            </w:pPr>
          </w:p>
        </w:tc>
      </w:tr>
      <w:tr w:rsidR="00FC1536" w:rsidRPr="00FC1536" w14:paraId="2784E70C" w14:textId="77777777" w:rsidTr="00FC1536">
        <w:tc>
          <w:tcPr>
            <w:tcW w:w="465" w:type="dxa"/>
            <w:tcBorders>
              <w:top w:val="single" w:sz="4" w:space="0" w:color="000000"/>
              <w:left w:val="single" w:sz="4" w:space="0" w:color="000000"/>
              <w:bottom w:val="single" w:sz="4" w:space="0" w:color="000000"/>
            </w:tcBorders>
            <w:shd w:val="clear" w:color="auto" w:fill="auto"/>
          </w:tcPr>
          <w:p w14:paraId="24642FEC" w14:textId="77777777" w:rsidR="00FC1536" w:rsidRPr="00FC1536" w:rsidRDefault="00FC1536" w:rsidP="00FC1536">
            <w:pPr>
              <w:snapToGrid w:val="0"/>
              <w:spacing w:before="0"/>
              <w:rPr>
                <w:rFonts w:eastAsia="TimesNewRomanPSMT" w:cs="Arial"/>
                <w:bCs/>
                <w:i/>
                <w:lang w:val="ru-RU"/>
              </w:rPr>
            </w:pPr>
          </w:p>
          <w:p w14:paraId="328F385E" w14:textId="77777777" w:rsidR="00FC1536" w:rsidRPr="00FC1536" w:rsidRDefault="00FC1536" w:rsidP="00FC1536">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3B723A80" w14:textId="77777777" w:rsidR="00FC1536" w:rsidRPr="00FC1536" w:rsidRDefault="00FC1536" w:rsidP="00FC1536">
            <w:pPr>
              <w:snapToGrid w:val="0"/>
              <w:spacing w:before="0"/>
              <w:rPr>
                <w:rFonts w:eastAsia="TimesNewRomanPSMT" w:cs="Arial"/>
                <w:bCs/>
                <w:i/>
                <w:lang w:val="ru-RU"/>
              </w:rPr>
            </w:pPr>
          </w:p>
          <w:p w14:paraId="283B1DDD" w14:textId="77777777" w:rsidR="00FC1536" w:rsidRPr="00FC1536" w:rsidRDefault="00FC1536" w:rsidP="00FC1536">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EF56732" w14:textId="77777777" w:rsidR="00FC1536" w:rsidRPr="00FC1536" w:rsidRDefault="00FC1536" w:rsidP="00FC1536">
            <w:pPr>
              <w:snapToGrid w:val="0"/>
              <w:spacing w:before="0"/>
              <w:rPr>
                <w:rFonts w:eastAsia="TimesNewRomanPSMT" w:cs="Arial"/>
                <w:b/>
                <w:bCs/>
              </w:rPr>
            </w:pPr>
          </w:p>
        </w:tc>
      </w:tr>
      <w:tr w:rsidR="00FC1536" w:rsidRPr="00FC1536" w14:paraId="43BCEDA3" w14:textId="77777777" w:rsidTr="00FC1536">
        <w:tc>
          <w:tcPr>
            <w:tcW w:w="465" w:type="dxa"/>
            <w:tcBorders>
              <w:top w:val="single" w:sz="4" w:space="0" w:color="000000"/>
              <w:left w:val="single" w:sz="4" w:space="0" w:color="000000"/>
              <w:bottom w:val="single" w:sz="4" w:space="0" w:color="000000"/>
            </w:tcBorders>
            <w:shd w:val="clear" w:color="auto" w:fill="auto"/>
          </w:tcPr>
          <w:p w14:paraId="30A070D5" w14:textId="77777777" w:rsidR="00FC1536" w:rsidRPr="00FC1536" w:rsidRDefault="00FC1536" w:rsidP="00FC1536">
            <w:pPr>
              <w:snapToGrid w:val="0"/>
              <w:spacing w:before="0"/>
              <w:rPr>
                <w:rFonts w:eastAsia="TimesNewRomanPSMT" w:cs="Arial"/>
                <w:bCs/>
                <w:i/>
              </w:rPr>
            </w:pPr>
          </w:p>
          <w:p w14:paraId="16155B12"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C538426" w14:textId="77777777" w:rsidR="00FC1536" w:rsidRPr="00FC1536" w:rsidRDefault="00FC1536" w:rsidP="00FC1536">
            <w:pPr>
              <w:snapToGrid w:val="0"/>
              <w:spacing w:before="0"/>
              <w:rPr>
                <w:rFonts w:eastAsia="TimesNewRomanPSMT" w:cs="Arial"/>
                <w:bCs/>
                <w:i/>
              </w:rPr>
            </w:pPr>
          </w:p>
          <w:p w14:paraId="3B019200" w14:textId="77777777" w:rsidR="00FC1536" w:rsidRPr="00FC1536" w:rsidRDefault="00FC1536" w:rsidP="00FC1536">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64AEEEE" w14:textId="77777777" w:rsidR="00FC1536" w:rsidRPr="00FC1536" w:rsidRDefault="00FC1536" w:rsidP="00FC1536">
            <w:pPr>
              <w:snapToGrid w:val="0"/>
              <w:spacing w:before="0"/>
              <w:rPr>
                <w:rFonts w:eastAsia="TimesNewRomanPSMT" w:cs="Arial"/>
                <w:b/>
                <w:bCs/>
              </w:rPr>
            </w:pPr>
          </w:p>
        </w:tc>
      </w:tr>
      <w:tr w:rsidR="00FC1536" w:rsidRPr="00FC1536" w14:paraId="683A998D" w14:textId="77777777" w:rsidTr="00FC1536">
        <w:tc>
          <w:tcPr>
            <w:tcW w:w="465" w:type="dxa"/>
            <w:tcBorders>
              <w:top w:val="single" w:sz="4" w:space="0" w:color="000000"/>
              <w:left w:val="single" w:sz="4" w:space="0" w:color="000000"/>
              <w:bottom w:val="single" w:sz="4" w:space="0" w:color="000000"/>
            </w:tcBorders>
            <w:shd w:val="clear" w:color="auto" w:fill="auto"/>
          </w:tcPr>
          <w:p w14:paraId="41F56380" w14:textId="77777777" w:rsidR="00FC1536" w:rsidRPr="00FC1536" w:rsidRDefault="00FC1536" w:rsidP="00FC1536">
            <w:pPr>
              <w:snapToGrid w:val="0"/>
              <w:spacing w:before="0"/>
              <w:rPr>
                <w:rFonts w:eastAsia="TimesNewRomanPSMT" w:cs="Arial"/>
                <w:bCs/>
                <w:i/>
              </w:rPr>
            </w:pPr>
          </w:p>
          <w:p w14:paraId="7DF704CE" w14:textId="77777777" w:rsidR="00FC1536" w:rsidRPr="00FC1536" w:rsidRDefault="00FC1536" w:rsidP="00FC1536">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88054D7" w14:textId="77777777" w:rsidR="00FC1536" w:rsidRPr="00FC1536" w:rsidRDefault="00FC1536" w:rsidP="00FC1536">
            <w:pPr>
              <w:snapToGrid w:val="0"/>
              <w:spacing w:before="0"/>
              <w:rPr>
                <w:rFonts w:eastAsia="TimesNewRomanPSMT" w:cs="Arial"/>
                <w:bCs/>
                <w:i/>
              </w:rPr>
            </w:pPr>
          </w:p>
          <w:p w14:paraId="3E437547" w14:textId="77777777" w:rsidR="00FC1536" w:rsidRPr="00FC1536" w:rsidRDefault="00FC1536" w:rsidP="00FC1536">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CF6EEF9" w14:textId="77777777" w:rsidR="00FC1536" w:rsidRPr="00FC1536" w:rsidRDefault="00FC1536" w:rsidP="00FC1536">
            <w:pPr>
              <w:snapToGrid w:val="0"/>
              <w:spacing w:before="0"/>
              <w:rPr>
                <w:rFonts w:eastAsia="TimesNewRomanPSMT" w:cs="Arial"/>
                <w:b/>
                <w:bCs/>
              </w:rPr>
            </w:pPr>
          </w:p>
        </w:tc>
      </w:tr>
      <w:tr w:rsidR="00FC1536" w:rsidRPr="00FC1536" w14:paraId="350EA5C9" w14:textId="77777777" w:rsidTr="00FC1536">
        <w:tc>
          <w:tcPr>
            <w:tcW w:w="465" w:type="dxa"/>
            <w:tcBorders>
              <w:top w:val="single" w:sz="4" w:space="0" w:color="000000"/>
              <w:left w:val="single" w:sz="4" w:space="0" w:color="000000"/>
              <w:bottom w:val="single" w:sz="4" w:space="0" w:color="000000"/>
            </w:tcBorders>
            <w:shd w:val="clear" w:color="auto" w:fill="auto"/>
          </w:tcPr>
          <w:p w14:paraId="2B21A0EC" w14:textId="77777777" w:rsidR="00FC1536" w:rsidRPr="00FC1536" w:rsidRDefault="00FC1536" w:rsidP="00FC1536">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4274A63" w14:textId="77777777" w:rsidR="00FC1536" w:rsidRPr="00FC1536" w:rsidRDefault="00FC1536" w:rsidP="00FC1536">
            <w:pPr>
              <w:snapToGrid w:val="0"/>
              <w:spacing w:before="0"/>
              <w:rPr>
                <w:rFonts w:eastAsia="TimesNewRomanPSMT" w:cs="Arial"/>
                <w:bCs/>
                <w:i/>
              </w:rPr>
            </w:pPr>
          </w:p>
          <w:p w14:paraId="325D8AD6" w14:textId="77777777" w:rsidR="00FC1536" w:rsidRPr="00FC1536" w:rsidRDefault="00FC1536" w:rsidP="00FC1536">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9A40989" w14:textId="77777777" w:rsidR="00FC1536" w:rsidRPr="00FC1536" w:rsidRDefault="00FC1536" w:rsidP="00FC1536">
            <w:pPr>
              <w:snapToGrid w:val="0"/>
              <w:spacing w:before="0"/>
              <w:rPr>
                <w:rFonts w:eastAsia="TimesNewRomanPSMT" w:cs="Arial"/>
                <w:b/>
                <w:bCs/>
              </w:rPr>
            </w:pPr>
          </w:p>
        </w:tc>
      </w:tr>
    </w:tbl>
    <w:p w14:paraId="0DFAE1C5" w14:textId="77777777" w:rsidR="00FC1536" w:rsidRPr="00FC1536" w:rsidRDefault="00FC1536" w:rsidP="00FC1536">
      <w:pPr>
        <w:spacing w:before="0"/>
        <w:rPr>
          <w:rFonts w:cs="Arial"/>
          <w:b/>
          <w:bCs/>
          <w:i/>
          <w:iCs/>
          <w:u w:val="single"/>
        </w:rPr>
      </w:pPr>
    </w:p>
    <w:p w14:paraId="6CB3FC8F" w14:textId="77777777" w:rsidR="00FC1536" w:rsidRPr="00FC1536" w:rsidRDefault="00FC1536" w:rsidP="00FC1536">
      <w:pPr>
        <w:spacing w:before="0"/>
        <w:rPr>
          <w:rFonts w:cs="Arial"/>
          <w:i/>
          <w:iCs/>
          <w:lang w:val="ru-RU"/>
        </w:rPr>
      </w:pPr>
      <w:r w:rsidRPr="00FC1536">
        <w:rPr>
          <w:rFonts w:cs="Arial"/>
          <w:b/>
          <w:bCs/>
          <w:i/>
          <w:iCs/>
          <w:u w:val="single"/>
        </w:rPr>
        <w:t>Напомена:</w:t>
      </w:r>
    </w:p>
    <w:p w14:paraId="4FECEA6A" w14:textId="77777777" w:rsidR="00FC1536" w:rsidRPr="00FC1536" w:rsidRDefault="00FC1536" w:rsidP="00FC1536">
      <w:pPr>
        <w:spacing w:before="0"/>
        <w:rPr>
          <w:rFonts w:cs="Arial"/>
          <w:i/>
          <w:iCs/>
          <w:lang w:val="ru-RU"/>
        </w:rPr>
      </w:pPr>
      <w:r w:rsidRPr="00FC1536">
        <w:rPr>
          <w:rFonts w:cs="Arial"/>
          <w:i/>
          <w:iCs/>
          <w:lang w:val="ru-RU"/>
        </w:rPr>
        <w:t xml:space="preserve">Табелу „Подаци о учеснику у заједничкој понуди“ попуњавају само они </w:t>
      </w:r>
      <w:r w:rsidR="00C07544">
        <w:rPr>
          <w:rFonts w:cs="Arial"/>
          <w:i/>
          <w:iCs/>
          <w:lang w:val="ru-RU"/>
        </w:rPr>
        <w:t>Понуђач</w:t>
      </w:r>
      <w:r w:rsidRPr="00FC1536">
        <w:rPr>
          <w:rFonts w:cs="Arial"/>
          <w:i/>
          <w:iCs/>
          <w:lang w:val="ru-RU"/>
        </w:rPr>
        <w:t xml:space="preserve">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w:t>
      </w:r>
      <w:r w:rsidR="00C07544">
        <w:rPr>
          <w:rFonts w:cs="Arial"/>
          <w:i/>
          <w:iCs/>
          <w:lang w:val="ru-RU"/>
        </w:rPr>
        <w:t>Понуђач</w:t>
      </w:r>
      <w:r w:rsidRPr="00FC1536">
        <w:rPr>
          <w:rFonts w:cs="Arial"/>
          <w:i/>
          <w:iCs/>
          <w:lang w:val="ru-RU"/>
        </w:rPr>
        <w:t>а који је учесник у заједничкој понуди.</w:t>
      </w:r>
    </w:p>
    <w:p w14:paraId="4EE9D713" w14:textId="77777777" w:rsidR="00FC1536" w:rsidRPr="00FC1536" w:rsidRDefault="00FC1536" w:rsidP="00FC1536">
      <w:pPr>
        <w:spacing w:before="0"/>
        <w:rPr>
          <w:rFonts w:cs="Arial"/>
          <w:i/>
          <w:iCs/>
          <w:lang w:val="ru-RU"/>
        </w:rPr>
      </w:pPr>
    </w:p>
    <w:p w14:paraId="7BECC353" w14:textId="77777777" w:rsidR="00FC1536" w:rsidRPr="00FC1536" w:rsidRDefault="00FC1536" w:rsidP="00FC1536">
      <w:pPr>
        <w:spacing w:before="0"/>
        <w:rPr>
          <w:rFonts w:cs="Arial"/>
          <w:i/>
          <w:iCs/>
          <w:lang w:val="ru-RU"/>
        </w:rPr>
      </w:pPr>
    </w:p>
    <w:p w14:paraId="450E35AC" w14:textId="77777777" w:rsidR="00FC1536" w:rsidRPr="00FC1536" w:rsidRDefault="00FC1536" w:rsidP="00FC1536">
      <w:pPr>
        <w:spacing w:before="0"/>
        <w:rPr>
          <w:rFonts w:cs="Arial"/>
          <w:i/>
          <w:iCs/>
          <w:lang w:val="ru-RU"/>
        </w:rPr>
      </w:pPr>
    </w:p>
    <w:p w14:paraId="4D2DDE53" w14:textId="77777777" w:rsidR="00FC1536" w:rsidRDefault="00FC1536" w:rsidP="00FC1536">
      <w:pPr>
        <w:spacing w:before="0"/>
        <w:rPr>
          <w:rFonts w:cs="Arial"/>
          <w:i/>
          <w:iCs/>
          <w:lang w:val="ru-RU"/>
        </w:rPr>
      </w:pPr>
    </w:p>
    <w:p w14:paraId="73B703FF" w14:textId="77777777" w:rsidR="00A3545B" w:rsidRDefault="00A3545B" w:rsidP="00FC1536">
      <w:pPr>
        <w:spacing w:before="0"/>
        <w:rPr>
          <w:rFonts w:cs="Arial"/>
          <w:i/>
          <w:iCs/>
          <w:lang w:val="ru-RU"/>
        </w:rPr>
      </w:pPr>
    </w:p>
    <w:p w14:paraId="4F21326A" w14:textId="77777777" w:rsidR="00A3545B" w:rsidRPr="00FC1536" w:rsidRDefault="00A3545B" w:rsidP="00FC1536">
      <w:pPr>
        <w:spacing w:before="0"/>
        <w:rPr>
          <w:rFonts w:cs="Arial"/>
          <w:i/>
          <w:iCs/>
          <w:lang w:val="ru-RU"/>
        </w:rPr>
      </w:pPr>
    </w:p>
    <w:p w14:paraId="4797F22F" w14:textId="77777777" w:rsidR="00FC1536" w:rsidRPr="00FC1536" w:rsidRDefault="00FC1536" w:rsidP="00FC1536">
      <w:pPr>
        <w:spacing w:before="0"/>
        <w:rPr>
          <w:rFonts w:cs="Arial"/>
          <w:i/>
          <w:iCs/>
          <w:lang w:val="ru-RU"/>
        </w:rPr>
      </w:pPr>
    </w:p>
    <w:p w14:paraId="2B32E192" w14:textId="77777777" w:rsidR="00FC1536" w:rsidRDefault="00FC1536" w:rsidP="00FC1536">
      <w:pPr>
        <w:spacing w:before="0"/>
        <w:rPr>
          <w:rFonts w:cs="Arial"/>
          <w:i/>
          <w:iCs/>
          <w:lang w:val="ru-RU"/>
        </w:rPr>
      </w:pPr>
    </w:p>
    <w:p w14:paraId="5A04787A" w14:textId="77777777" w:rsidR="00FC1536" w:rsidRPr="00FC1536" w:rsidRDefault="00FC1536" w:rsidP="00FC1536">
      <w:pPr>
        <w:spacing w:before="0"/>
        <w:rPr>
          <w:rFonts w:cs="Arial"/>
          <w:i/>
          <w:iCs/>
          <w:lang w:val="ru-RU"/>
        </w:rPr>
      </w:pPr>
    </w:p>
    <w:p w14:paraId="788EC35F" w14:textId="77777777" w:rsidR="00FC1536" w:rsidRPr="00FC1536" w:rsidRDefault="00FC1536" w:rsidP="00FC1536">
      <w:pPr>
        <w:spacing w:before="0"/>
        <w:rPr>
          <w:rFonts w:cs="Arial"/>
          <w:i/>
          <w:iCs/>
          <w:lang w:val="ru-RU"/>
        </w:rPr>
      </w:pPr>
    </w:p>
    <w:p w14:paraId="17EA18A9" w14:textId="77777777" w:rsidR="00FC1536" w:rsidRPr="00FC1536" w:rsidRDefault="00FC1536" w:rsidP="00FC1536">
      <w:pPr>
        <w:spacing w:before="0"/>
        <w:rPr>
          <w:rFonts w:cs="Arial"/>
          <w:i/>
          <w:iCs/>
          <w:lang w:val="ru-RU"/>
        </w:rPr>
      </w:pPr>
    </w:p>
    <w:p w14:paraId="0AC0DCB2" w14:textId="77777777" w:rsidR="00FC1536" w:rsidRPr="00FC1536" w:rsidRDefault="00FC1536" w:rsidP="00FC1536">
      <w:pPr>
        <w:spacing w:before="0"/>
        <w:rPr>
          <w:rFonts w:eastAsia="TimesNewRomanPSMT" w:cs="Arial"/>
          <w:b/>
          <w:bCs/>
          <w:i/>
          <w:lang w:val="sr-Cyrl-CS"/>
        </w:rPr>
      </w:pPr>
      <w:r w:rsidRPr="00FC1536">
        <w:rPr>
          <w:rFonts w:eastAsia="TimesNewRomanPSMT" w:cs="Arial"/>
          <w:b/>
          <w:bCs/>
          <w:i/>
          <w:lang w:val="sr-Cyrl-CS"/>
        </w:rPr>
        <w:lastRenderedPageBreak/>
        <w:t>5) ЦЕНА И КОМЕРЦИЈАЛНИ УСЛОВИ ПОНУДЕ</w:t>
      </w:r>
    </w:p>
    <w:p w14:paraId="23DF4F37" w14:textId="77777777" w:rsidR="00FC1536" w:rsidRPr="00FC1536" w:rsidRDefault="00FC1536" w:rsidP="00FC1536">
      <w:pPr>
        <w:spacing w:before="0"/>
        <w:jc w:val="center"/>
        <w:rPr>
          <w:rFonts w:cs="Arial"/>
          <w:bCs/>
          <w:i/>
          <w:iCs/>
          <w:lang w:val="sr-Cyrl-CS"/>
        </w:rPr>
      </w:pPr>
    </w:p>
    <w:p w14:paraId="48EEAD73" w14:textId="77777777" w:rsidR="00FC1536" w:rsidRDefault="00FC1536" w:rsidP="00FC1536">
      <w:pPr>
        <w:spacing w:before="0" w:after="120"/>
        <w:jc w:val="center"/>
        <w:rPr>
          <w:rFonts w:cs="Arial"/>
          <w:b/>
          <w:bCs/>
          <w:i/>
          <w:iCs/>
          <w:u w:val="single"/>
          <w:lang w:val="sr-Cyrl-CS"/>
        </w:rPr>
      </w:pPr>
      <w:r w:rsidRPr="00FC1536">
        <w:rPr>
          <w:rFonts w:cs="Arial"/>
          <w:b/>
          <w:bCs/>
          <w:i/>
          <w:iCs/>
          <w:u w:val="single"/>
          <w:lang w:val="sr-Cyrl-CS"/>
        </w:rPr>
        <w:t>ЦЕНА</w:t>
      </w:r>
    </w:p>
    <w:tbl>
      <w:tblPr>
        <w:tblW w:w="0" w:type="auto"/>
        <w:tblLayout w:type="fixed"/>
        <w:tblLook w:val="0000" w:firstRow="0" w:lastRow="0" w:firstColumn="0" w:lastColumn="0" w:noHBand="0" w:noVBand="0"/>
      </w:tblPr>
      <w:tblGrid>
        <w:gridCol w:w="5665"/>
        <w:gridCol w:w="3353"/>
      </w:tblGrid>
      <w:tr w:rsidR="00412C11" w:rsidRPr="005F1DC3" w14:paraId="47867238" w14:textId="77777777" w:rsidTr="001B255A">
        <w:trPr>
          <w:trHeight w:val="485"/>
        </w:trPr>
        <w:tc>
          <w:tcPr>
            <w:tcW w:w="5665"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0780DEA9" w14:textId="77777777" w:rsidR="00412C11" w:rsidRPr="005F1DC3" w:rsidRDefault="00412C11" w:rsidP="00412C11">
            <w:pPr>
              <w:jc w:val="center"/>
              <w:rPr>
                <w:rFonts w:cs="Arial"/>
                <w:b/>
                <w:bCs/>
                <w:i/>
                <w:iCs/>
              </w:rPr>
            </w:pPr>
            <w:r w:rsidRPr="005F1DC3">
              <w:rPr>
                <w:rFonts w:eastAsia="TimesNewRomanPSMT" w:cs="Arial"/>
                <w:b/>
                <w:bCs/>
              </w:rPr>
              <w:t>ПРЕДМЕТ И БРОЈ НАБАВКЕ</w:t>
            </w:r>
          </w:p>
        </w:tc>
        <w:tc>
          <w:tcPr>
            <w:tcW w:w="3353"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75EAB09D" w14:textId="77777777" w:rsidR="00412C11" w:rsidRPr="005F1DC3" w:rsidRDefault="00412C11" w:rsidP="00412C11">
            <w:pPr>
              <w:jc w:val="center"/>
            </w:pPr>
            <w:r w:rsidRPr="001F2D2A">
              <w:rPr>
                <w:rFonts w:cs="Arial"/>
                <w:b/>
                <w:bCs/>
                <w:i/>
                <w:iCs/>
              </w:rPr>
              <w:t xml:space="preserve">УКУПНА </w:t>
            </w:r>
            <w:r w:rsidRPr="001F2D2A">
              <w:rPr>
                <w:rFonts w:cs="Arial"/>
                <w:b/>
                <w:bCs/>
                <w:i/>
                <w:iCs/>
                <w:lang w:val="sr-Cyrl-RS"/>
              </w:rPr>
              <w:t>ПОНУЂЕН</w:t>
            </w:r>
            <w:r>
              <w:rPr>
                <w:rFonts w:cs="Arial"/>
                <w:b/>
                <w:bCs/>
                <w:i/>
                <w:iCs/>
                <w:lang w:val="sr-Cyrl-RS"/>
              </w:rPr>
              <w:t>А Ц</w:t>
            </w:r>
            <w:r w:rsidRPr="001F2D2A">
              <w:rPr>
                <w:rFonts w:cs="Arial"/>
                <w:b/>
                <w:bCs/>
                <w:i/>
                <w:iCs/>
              </w:rPr>
              <w:t>ЕНА</w:t>
            </w:r>
            <w:r w:rsidRPr="005F1DC3">
              <w:rPr>
                <w:rFonts w:cs="Arial"/>
                <w:b/>
                <w:bCs/>
                <w:i/>
                <w:iCs/>
              </w:rPr>
              <w:t xml:space="preserve"> </w:t>
            </w:r>
            <w:r w:rsidRPr="005F1DC3">
              <w:rPr>
                <w:rFonts w:eastAsia="Arial Unicode MS" w:cs="Arial"/>
                <w:b/>
                <w:bCs/>
                <w:i/>
                <w:iCs/>
              </w:rPr>
              <w:t>дин</w:t>
            </w:r>
            <w:r w:rsidRPr="00B07CA8">
              <w:rPr>
                <w:rFonts w:eastAsia="Arial Unicode MS" w:cs="Arial"/>
                <w:b/>
                <w:bCs/>
                <w:i/>
                <w:iCs/>
              </w:rPr>
              <w:t xml:space="preserve">. </w:t>
            </w:r>
            <w:r w:rsidRPr="00B07CA8">
              <w:rPr>
                <w:rFonts w:cs="Arial"/>
                <w:b/>
                <w:bCs/>
                <w:i/>
                <w:iCs/>
              </w:rPr>
              <w:t xml:space="preserve"> </w:t>
            </w:r>
            <w:r w:rsidR="00913571" w:rsidRPr="00B07CA8">
              <w:rPr>
                <w:rFonts w:cs="Arial"/>
                <w:b/>
                <w:bCs/>
                <w:i/>
                <w:iCs/>
                <w:lang w:val="sr-Cyrl-RS"/>
              </w:rPr>
              <w:t xml:space="preserve">/еур </w:t>
            </w:r>
            <w:r w:rsidRPr="005F1DC3">
              <w:rPr>
                <w:rFonts w:cs="Arial"/>
                <w:b/>
                <w:bCs/>
                <w:i/>
                <w:iCs/>
              </w:rPr>
              <w:t>без ПДВ-а</w:t>
            </w:r>
          </w:p>
        </w:tc>
      </w:tr>
      <w:tr w:rsidR="002E387F" w:rsidRPr="005F1DC3" w14:paraId="316B419C" w14:textId="77777777" w:rsidTr="001B255A">
        <w:trPr>
          <w:trHeight w:val="440"/>
        </w:trPr>
        <w:tc>
          <w:tcPr>
            <w:tcW w:w="5665" w:type="dxa"/>
            <w:tcBorders>
              <w:top w:val="single" w:sz="4" w:space="0" w:color="000000"/>
              <w:left w:val="single" w:sz="4" w:space="0" w:color="000000"/>
              <w:bottom w:val="single" w:sz="4" w:space="0" w:color="000000"/>
              <w:right w:val="single" w:sz="4" w:space="0" w:color="000000"/>
            </w:tcBorders>
            <w:shd w:val="clear" w:color="auto" w:fill="auto"/>
          </w:tcPr>
          <w:p w14:paraId="0BD89980" w14:textId="77777777" w:rsidR="001B255A" w:rsidRDefault="002E387F" w:rsidP="001B255A">
            <w:pPr>
              <w:pStyle w:val="Header"/>
              <w:spacing w:before="0"/>
              <w:ind w:left="-432" w:right="-446"/>
              <w:jc w:val="center"/>
              <w:rPr>
                <w:rFonts w:cs="Arial"/>
                <w:b/>
                <w:sz w:val="22"/>
                <w:szCs w:val="22"/>
                <w:lang w:val="ru-RU"/>
              </w:rPr>
            </w:pPr>
            <w:r w:rsidRPr="00023A4A">
              <w:rPr>
                <w:rFonts w:cs="Arial"/>
                <w:b/>
                <w:bCs/>
                <w:i/>
                <w:iCs/>
                <w:lang w:val="sr-Cyrl-CS"/>
              </w:rPr>
              <w:t>«</w:t>
            </w:r>
            <w:r w:rsidR="001B255A" w:rsidRPr="00082866">
              <w:rPr>
                <w:rFonts w:cs="Arial"/>
                <w:sz w:val="18"/>
                <w:szCs w:val="18"/>
                <w:lang w:val="ru-RU"/>
              </w:rPr>
              <w:t xml:space="preserve"> </w:t>
            </w:r>
            <w:r w:rsidR="001B255A" w:rsidRPr="001B255A">
              <w:rPr>
                <w:rFonts w:cs="Arial"/>
                <w:b/>
                <w:sz w:val="22"/>
                <w:szCs w:val="22"/>
                <w:lang w:val="ru-RU"/>
              </w:rPr>
              <w:t>Набавка машинске опреме и репро материјала</w:t>
            </w:r>
          </w:p>
          <w:p w14:paraId="0F857E19" w14:textId="77777777" w:rsidR="001B255A" w:rsidRDefault="001B255A" w:rsidP="001B255A">
            <w:pPr>
              <w:pStyle w:val="Header"/>
              <w:spacing w:before="0"/>
              <w:ind w:left="-432" w:right="-446"/>
              <w:jc w:val="center"/>
              <w:rPr>
                <w:rFonts w:cs="Arial"/>
                <w:b/>
                <w:sz w:val="22"/>
                <w:szCs w:val="22"/>
                <w:lang w:val="ru-RU"/>
              </w:rPr>
            </w:pPr>
            <w:r w:rsidRPr="001B255A">
              <w:rPr>
                <w:rFonts w:cs="Arial"/>
                <w:b/>
                <w:sz w:val="22"/>
                <w:szCs w:val="22"/>
                <w:lang w:val="ru-RU"/>
              </w:rPr>
              <w:t>за израду и монтажу транспортера ВТ1, ВТ2, Т7</w:t>
            </w:r>
          </w:p>
          <w:p w14:paraId="0F433A36" w14:textId="77777777" w:rsidR="001B255A" w:rsidRPr="001B255A" w:rsidRDefault="001B255A" w:rsidP="001B255A">
            <w:pPr>
              <w:pStyle w:val="Header"/>
              <w:spacing w:before="0"/>
              <w:ind w:left="-432" w:right="-446"/>
              <w:jc w:val="center"/>
              <w:rPr>
                <w:sz w:val="22"/>
                <w:szCs w:val="22"/>
                <w:lang w:val="ru-RU"/>
              </w:rPr>
            </w:pPr>
            <w:r w:rsidRPr="001B255A">
              <w:rPr>
                <w:rFonts w:cs="Arial"/>
                <w:b/>
                <w:sz w:val="22"/>
                <w:szCs w:val="22"/>
                <w:lang w:val="ru-RU"/>
              </w:rPr>
              <w:t>и обтне сипке Г2</w:t>
            </w:r>
            <w:r>
              <w:rPr>
                <w:rFonts w:cs="Arial"/>
                <w:b/>
                <w:sz w:val="22"/>
                <w:szCs w:val="22"/>
                <w:lang w:val="ru-RU"/>
              </w:rPr>
              <w:t>»</w:t>
            </w:r>
          </w:p>
          <w:p w14:paraId="211CD4C7" w14:textId="77777777" w:rsidR="002E387F" w:rsidRPr="00023A4A" w:rsidRDefault="002E387F" w:rsidP="002E387F">
            <w:pPr>
              <w:widowControl w:val="0"/>
              <w:spacing w:after="200" w:line="276" w:lineRule="auto"/>
              <w:contextualSpacing/>
              <w:jc w:val="center"/>
              <w:rPr>
                <w:rFonts w:cs="Arial"/>
                <w:b/>
                <w:bCs/>
                <w:i/>
                <w:iCs/>
                <w:lang w:val="sr-Cyrl-CS"/>
              </w:rPr>
            </w:pPr>
            <w:r w:rsidRPr="00023A4A">
              <w:rPr>
                <w:rFonts w:cs="Arial"/>
                <w:b/>
                <w:bCs/>
                <w:i/>
                <w:iCs/>
                <w:lang w:val="sr-Cyrl-CS"/>
              </w:rPr>
              <w:t>ЈН бр.ЈН/4000/0</w:t>
            </w:r>
            <w:r w:rsidR="001B255A">
              <w:rPr>
                <w:rFonts w:cs="Arial"/>
                <w:b/>
                <w:bCs/>
                <w:i/>
                <w:iCs/>
                <w:lang w:val="sr-Cyrl-CS"/>
              </w:rPr>
              <w:t>389</w:t>
            </w:r>
            <w:r w:rsidRPr="00023A4A">
              <w:rPr>
                <w:rFonts w:cs="Arial"/>
                <w:b/>
                <w:bCs/>
                <w:i/>
                <w:iCs/>
                <w:lang w:val="sr-Cyrl-CS"/>
              </w:rPr>
              <w:t>-1/2018</w:t>
            </w:r>
          </w:p>
          <w:p w14:paraId="6A1BA1BE" w14:textId="77777777" w:rsidR="002E387F" w:rsidRPr="00023A4A" w:rsidRDefault="002E387F" w:rsidP="002E387F">
            <w:pPr>
              <w:widowControl w:val="0"/>
              <w:spacing w:after="200" w:line="276" w:lineRule="auto"/>
              <w:contextualSpacing/>
              <w:jc w:val="center"/>
              <w:rPr>
                <w:rFonts w:cs="Arial"/>
                <w:b/>
                <w:bCs/>
                <w:i/>
                <w:iCs/>
                <w:lang w:val="sr-Cyrl-CS"/>
              </w:rPr>
            </w:pPr>
            <w:r w:rsidRPr="00023A4A">
              <w:rPr>
                <w:rFonts w:cs="Arial"/>
                <w:b/>
                <w:bCs/>
                <w:i/>
                <w:iCs/>
                <w:lang w:val="sr-Cyrl-CS"/>
              </w:rPr>
              <w:t>Партија бр.__________________________</w:t>
            </w:r>
          </w:p>
          <w:p w14:paraId="4118F2DB" w14:textId="77777777" w:rsidR="002E387F" w:rsidRPr="00023A4A" w:rsidRDefault="002E387F" w:rsidP="002E387F">
            <w:pPr>
              <w:widowControl w:val="0"/>
              <w:spacing w:before="0" w:line="276" w:lineRule="auto"/>
              <w:contextualSpacing/>
              <w:jc w:val="center"/>
              <w:rPr>
                <w:rFonts w:cs="Arial"/>
                <w:b/>
                <w:bCs/>
                <w:i/>
                <w:iCs/>
                <w:lang w:val="sr-Cyrl-CS"/>
              </w:rPr>
            </w:pPr>
            <w:r w:rsidRPr="00023A4A">
              <w:rPr>
                <w:rFonts w:cs="Arial"/>
                <w:b/>
                <w:bCs/>
                <w:i/>
                <w:iCs/>
                <w:lang w:val="sr-Cyrl-CS"/>
              </w:rPr>
              <w:t>_____________________________________</w:t>
            </w:r>
          </w:p>
          <w:p w14:paraId="7529868F" w14:textId="77777777" w:rsidR="002E387F" w:rsidRPr="00366392" w:rsidRDefault="002E387F" w:rsidP="002E387F">
            <w:pPr>
              <w:pStyle w:val="ListParagraph"/>
              <w:widowControl w:val="0"/>
              <w:spacing w:before="0" w:after="0" w:line="240" w:lineRule="auto"/>
              <w:ind w:left="0"/>
              <w:jc w:val="center"/>
              <w:rPr>
                <w:rFonts w:ascii="Arial" w:hAnsi="Arial" w:cs="Arial"/>
                <w:lang w:val="sr-Cyrl-RS"/>
              </w:rPr>
            </w:pPr>
            <w:r w:rsidRPr="00023A4A">
              <w:rPr>
                <w:rFonts w:cs="Arial"/>
                <w:b/>
                <w:lang w:val="sr-Cyrl-RS"/>
              </w:rPr>
              <w:t>(уписати број и назив партије)</w:t>
            </w:r>
          </w:p>
        </w:tc>
        <w:tc>
          <w:tcPr>
            <w:tcW w:w="3353" w:type="dxa"/>
            <w:tcBorders>
              <w:top w:val="single" w:sz="4" w:space="0" w:color="000000"/>
              <w:left w:val="single" w:sz="4" w:space="0" w:color="000000"/>
              <w:bottom w:val="single" w:sz="4" w:space="0" w:color="000000"/>
              <w:right w:val="single" w:sz="4" w:space="0" w:color="000000"/>
            </w:tcBorders>
            <w:shd w:val="clear" w:color="auto" w:fill="auto"/>
          </w:tcPr>
          <w:p w14:paraId="551C1555" w14:textId="77777777" w:rsidR="002E387F" w:rsidRPr="005F1DC3" w:rsidRDefault="002E387F" w:rsidP="002E387F">
            <w:pPr>
              <w:jc w:val="center"/>
              <w:rPr>
                <w:rFonts w:cs="Arial"/>
                <w:b/>
                <w:bCs/>
                <w:i/>
                <w:iCs/>
              </w:rPr>
            </w:pPr>
          </w:p>
        </w:tc>
      </w:tr>
    </w:tbl>
    <w:p w14:paraId="7AC0CE71" w14:textId="77777777" w:rsidR="00412C11" w:rsidRDefault="00412C11" w:rsidP="00FC1536">
      <w:pPr>
        <w:spacing w:before="0" w:after="120"/>
        <w:jc w:val="center"/>
        <w:rPr>
          <w:rFonts w:cs="Arial"/>
          <w:b/>
          <w:bCs/>
          <w:i/>
          <w:iCs/>
          <w:u w:val="single"/>
          <w:lang w:val="sr-Cyrl-CS"/>
        </w:rPr>
      </w:pPr>
    </w:p>
    <w:p w14:paraId="51BCBDE9" w14:textId="77777777" w:rsidR="00412C11" w:rsidRPr="005F1DC3" w:rsidRDefault="00412C11" w:rsidP="00412C11">
      <w:pPr>
        <w:jc w:val="center"/>
        <w:rPr>
          <w:rFonts w:cs="Arial"/>
          <w:b/>
          <w:bCs/>
          <w:i/>
          <w:iCs/>
        </w:rPr>
      </w:pPr>
      <w:r w:rsidRPr="005F1DC3">
        <w:rPr>
          <w:rFonts w:cs="Arial"/>
          <w:b/>
          <w:bCs/>
          <w:i/>
          <w:iCs/>
          <w:u w:val="single"/>
        </w:rPr>
        <w:t>КОМЕРЦИЈАЛНИ УСЛОВИ</w:t>
      </w:r>
    </w:p>
    <w:tbl>
      <w:tblPr>
        <w:tblW w:w="9085" w:type="dxa"/>
        <w:tblLayout w:type="fixed"/>
        <w:tblLook w:val="0000" w:firstRow="0" w:lastRow="0" w:firstColumn="0" w:lastColumn="0" w:noHBand="0" w:noVBand="0"/>
      </w:tblPr>
      <w:tblGrid>
        <w:gridCol w:w="5485"/>
        <w:gridCol w:w="3533"/>
        <w:gridCol w:w="67"/>
      </w:tblGrid>
      <w:tr w:rsidR="00412C11" w:rsidRPr="005F1DC3" w14:paraId="349A93E4" w14:textId="77777777" w:rsidTr="00D6058A">
        <w:trPr>
          <w:gridAfter w:val="1"/>
          <w:wAfter w:w="67" w:type="dxa"/>
          <w:trHeight w:val="647"/>
        </w:trPr>
        <w:tc>
          <w:tcPr>
            <w:tcW w:w="5485"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50CE6D09" w14:textId="77777777" w:rsidR="00412C11" w:rsidRPr="005F1DC3" w:rsidRDefault="00412C11" w:rsidP="00412C11">
            <w:pPr>
              <w:jc w:val="center"/>
              <w:rPr>
                <w:rFonts w:cs="Arial"/>
                <w:b/>
                <w:bCs/>
                <w:i/>
                <w:iCs/>
              </w:rPr>
            </w:pPr>
            <w:r w:rsidRPr="005F1DC3">
              <w:rPr>
                <w:rFonts w:cs="Arial"/>
                <w:b/>
                <w:bCs/>
                <w:i/>
                <w:iCs/>
              </w:rPr>
              <w:t xml:space="preserve">УСЛОВ </w:t>
            </w:r>
            <w:r w:rsidR="00712DE6">
              <w:rPr>
                <w:rFonts w:cs="Arial"/>
                <w:b/>
                <w:bCs/>
                <w:i/>
                <w:iCs/>
              </w:rPr>
              <w:t>КУПЦА</w:t>
            </w:r>
          </w:p>
        </w:tc>
        <w:tc>
          <w:tcPr>
            <w:tcW w:w="3533"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1A39C07F" w14:textId="77777777" w:rsidR="00412C11" w:rsidRPr="005F1DC3" w:rsidRDefault="00412C11" w:rsidP="00412C11">
            <w:pPr>
              <w:jc w:val="center"/>
            </w:pPr>
            <w:r w:rsidRPr="005F1DC3">
              <w:rPr>
                <w:rFonts w:cs="Arial"/>
                <w:b/>
                <w:bCs/>
                <w:i/>
                <w:iCs/>
              </w:rPr>
              <w:t xml:space="preserve">ПОНУДА </w:t>
            </w:r>
            <w:r w:rsidR="00C07544">
              <w:rPr>
                <w:rFonts w:cs="Arial"/>
                <w:b/>
                <w:bCs/>
                <w:i/>
                <w:iCs/>
              </w:rPr>
              <w:t>ПОНУЂАЧ</w:t>
            </w:r>
            <w:r w:rsidRPr="005F1DC3">
              <w:rPr>
                <w:rFonts w:cs="Arial"/>
                <w:b/>
                <w:bCs/>
                <w:i/>
                <w:iCs/>
              </w:rPr>
              <w:t>А</w:t>
            </w:r>
          </w:p>
        </w:tc>
      </w:tr>
      <w:tr w:rsidR="00412C11" w14:paraId="385F0943" w14:textId="77777777" w:rsidTr="00D6058A">
        <w:trPr>
          <w:gridAfter w:val="1"/>
          <w:wAfter w:w="67" w:type="dxa"/>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9285DCF" w14:textId="77777777" w:rsidR="00412C11" w:rsidRPr="00E87FA6" w:rsidRDefault="00412C11" w:rsidP="00412C11">
            <w:pPr>
              <w:jc w:val="center"/>
              <w:rPr>
                <w:rFonts w:eastAsia="Calibri" w:cs="Arial"/>
                <w:i/>
                <w:shd w:val="clear" w:color="auto" w:fill="FFFF00"/>
              </w:rPr>
            </w:pPr>
            <w:r w:rsidRPr="00E87FA6">
              <w:rPr>
                <w:rFonts w:cs="Arial"/>
                <w:b/>
                <w:bCs/>
                <w:i/>
                <w:iCs/>
              </w:rPr>
              <w:t>РОК И НАЧИН ПЛАЋАЊА:</w:t>
            </w:r>
          </w:p>
          <w:p w14:paraId="0CA388B9" w14:textId="77777777" w:rsidR="00412C11" w:rsidRPr="004F6EB1" w:rsidRDefault="00B40353" w:rsidP="00D6058A">
            <w:pPr>
              <w:autoSpaceDE w:val="0"/>
              <w:autoSpaceDN w:val="0"/>
              <w:adjustRightInd w:val="0"/>
              <w:rPr>
                <w:rFonts w:ascii="Calibri" w:eastAsia="Calibri" w:hAnsi="Calibri" w:cs="Arial"/>
                <w:sz w:val="20"/>
                <w:szCs w:val="20"/>
                <w:shd w:val="clear" w:color="auto" w:fill="FFFF00"/>
                <w:lang w:val="sr-Cyrl-RS"/>
              </w:rPr>
            </w:pPr>
            <w:r w:rsidRPr="00FC1536">
              <w:rPr>
                <w:rFonts w:eastAsia="Calibri" w:cs="Arial"/>
                <w:lang w:val="ru-RU"/>
              </w:rPr>
              <w:t>Плаћање добара која су предмет ове набавке</w:t>
            </w:r>
            <w:r>
              <w:rPr>
                <w:rFonts w:eastAsia="Calibri" w:cs="Arial"/>
                <w:lang w:val="ru-RU"/>
              </w:rPr>
              <w:t>, за све партије,</w:t>
            </w:r>
            <w:r w:rsidRPr="00FC1536">
              <w:rPr>
                <w:rFonts w:eastAsia="Calibri" w:cs="Arial"/>
                <w:lang w:val="ru-RU"/>
              </w:rPr>
              <w:t xml:space="preserve"> </w:t>
            </w:r>
            <w:r w:rsidR="00C07544">
              <w:rPr>
                <w:rFonts w:eastAsia="Calibri" w:cs="Arial"/>
                <w:lang w:val="ru-RU"/>
              </w:rPr>
              <w:t>Наручилац</w:t>
            </w:r>
            <w:r w:rsidRPr="00FC1536">
              <w:rPr>
                <w:rFonts w:eastAsia="Calibri" w:cs="Arial"/>
                <w:lang w:val="ru-RU"/>
              </w:rPr>
              <w:t xml:space="preserve"> ће извршити на текући рачун </w:t>
            </w:r>
            <w:r w:rsidR="00C07544">
              <w:rPr>
                <w:rFonts w:eastAsia="Calibri" w:cs="Arial"/>
                <w:lang w:val="ru-RU"/>
              </w:rPr>
              <w:t>Понуђач</w:t>
            </w:r>
            <w:r w:rsidRPr="00FC1536">
              <w:rPr>
                <w:rFonts w:eastAsia="Calibri" w:cs="Arial"/>
                <w:lang w:val="ru-RU"/>
              </w:rPr>
              <w:t xml:space="preserve">а, по испоруци добара и по потписивању Записника о квалитативном и квантитативном пријему добара од стране овлашћених представника </w:t>
            </w:r>
            <w:r w:rsidR="00712DE6">
              <w:rPr>
                <w:rFonts w:eastAsia="Calibri" w:cs="Arial"/>
                <w:lang w:val="ru-RU"/>
              </w:rPr>
              <w:t>Купца</w:t>
            </w:r>
            <w:r w:rsidRPr="00FC1536">
              <w:rPr>
                <w:rFonts w:eastAsia="Calibri" w:cs="Arial"/>
                <w:lang w:val="ru-RU"/>
              </w:rPr>
              <w:t xml:space="preserve"> и </w:t>
            </w:r>
            <w:r w:rsidR="00C07544">
              <w:rPr>
                <w:rFonts w:eastAsia="Calibri" w:cs="Arial"/>
                <w:lang w:val="ru-RU"/>
              </w:rPr>
              <w:t>Понуђач</w:t>
            </w:r>
            <w:r w:rsidRPr="00FC1536">
              <w:rPr>
                <w:rFonts w:eastAsia="Calibri" w:cs="Arial"/>
                <w:lang w:val="ru-RU"/>
              </w:rPr>
              <w:t>а - без примедби, у року од 45 (словима: четрдесетпет) дана од дана пријема исправног рачуна.</w:t>
            </w: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8C0CF5C" w14:textId="77777777" w:rsidR="00E87FA6" w:rsidRDefault="00E87FA6" w:rsidP="00E87FA6">
            <w:pPr>
              <w:jc w:val="center"/>
              <w:rPr>
                <w:rFonts w:cs="Arial"/>
                <w:iCs/>
              </w:rPr>
            </w:pPr>
          </w:p>
          <w:p w14:paraId="17DFF86E" w14:textId="77777777" w:rsidR="00E87FA6" w:rsidRDefault="00E87FA6" w:rsidP="00E87FA6">
            <w:pPr>
              <w:jc w:val="center"/>
              <w:rPr>
                <w:rFonts w:cs="Arial"/>
                <w:iCs/>
              </w:rPr>
            </w:pPr>
          </w:p>
          <w:p w14:paraId="064A5F1E" w14:textId="77777777" w:rsidR="00E87FA6" w:rsidRPr="001B255A" w:rsidRDefault="00E87FA6" w:rsidP="00E87FA6">
            <w:pPr>
              <w:jc w:val="center"/>
              <w:rPr>
                <w:rFonts w:cs="Arial"/>
                <w:iCs/>
                <w:shd w:val="clear" w:color="auto" w:fill="FFFF00"/>
              </w:rPr>
            </w:pPr>
            <w:r w:rsidRPr="001B255A">
              <w:rPr>
                <w:rFonts w:cs="Arial"/>
                <w:iCs/>
              </w:rPr>
              <w:t xml:space="preserve">Сагласан за захтевом </w:t>
            </w:r>
            <w:r w:rsidR="00712DE6">
              <w:rPr>
                <w:rFonts w:cs="Arial"/>
                <w:iCs/>
                <w:lang w:val="sr-Cyrl-RS"/>
              </w:rPr>
              <w:t>Купца</w:t>
            </w:r>
          </w:p>
          <w:p w14:paraId="6E2FBC7D" w14:textId="77777777" w:rsidR="00412C11" w:rsidRPr="00854F32" w:rsidRDefault="00E87FA6" w:rsidP="00E87FA6">
            <w:pPr>
              <w:jc w:val="center"/>
              <w:rPr>
                <w:rFonts w:cs="Arial"/>
                <w:lang w:val="sr-Cyrl-RS"/>
              </w:rPr>
            </w:pPr>
            <w:r w:rsidRPr="001B255A">
              <w:rPr>
                <w:rFonts w:cs="Arial"/>
                <w:iCs/>
              </w:rPr>
              <w:t>ДА/НЕ (заокружити)</w:t>
            </w:r>
          </w:p>
        </w:tc>
      </w:tr>
      <w:tr w:rsidR="00412C11" w14:paraId="6309280B" w14:textId="77777777" w:rsidTr="00D6058A">
        <w:trPr>
          <w:gridAfter w:val="1"/>
          <w:wAfter w:w="67" w:type="dxa"/>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0F320F0" w14:textId="77777777" w:rsidR="00412C11" w:rsidRPr="00E87FA6" w:rsidRDefault="00412C11" w:rsidP="00412C11">
            <w:pPr>
              <w:jc w:val="center"/>
              <w:rPr>
                <w:rFonts w:cs="Arial"/>
                <w:i/>
                <w:spacing w:val="4"/>
                <w:shd w:val="clear" w:color="auto" w:fill="FFFF00"/>
                <w:lang w:val="sr-Cyrl-RS"/>
              </w:rPr>
            </w:pPr>
            <w:r w:rsidRPr="00E87FA6">
              <w:rPr>
                <w:rFonts w:cs="Arial"/>
                <w:b/>
                <w:bCs/>
                <w:i/>
                <w:iCs/>
              </w:rPr>
              <w:t>РОК ИСПОРУКЕ:</w:t>
            </w:r>
          </w:p>
          <w:p w14:paraId="7A43699B" w14:textId="77777777" w:rsidR="00412C11" w:rsidRPr="001B255A" w:rsidRDefault="00412C11" w:rsidP="00412C11">
            <w:pPr>
              <w:spacing w:after="120"/>
              <w:rPr>
                <w:rFonts w:cs="Arial"/>
                <w:bCs/>
                <w:iCs/>
                <w:noProof/>
                <w:spacing w:val="4"/>
                <w:lang w:val="sr-Cyrl-CS"/>
              </w:rPr>
            </w:pPr>
            <w:r w:rsidRPr="001B255A">
              <w:rPr>
                <w:rFonts w:cs="Arial"/>
                <w:bCs/>
                <w:iCs/>
                <w:noProof/>
                <w:spacing w:val="4"/>
                <w:lang w:val="sr-Cyrl-CS"/>
              </w:rPr>
              <w:t>сукцесивно у року који не може бити дужи од :</w:t>
            </w:r>
          </w:p>
          <w:p w14:paraId="07375806" w14:textId="77777777" w:rsidR="00412C11" w:rsidRPr="001B255A" w:rsidRDefault="00412C11" w:rsidP="00412C11">
            <w:pPr>
              <w:rPr>
                <w:rFonts w:cs="Arial"/>
                <w:bCs/>
                <w:iCs/>
                <w:noProof/>
                <w:spacing w:val="4"/>
                <w:lang w:val="sr-Cyrl-CS"/>
              </w:rPr>
            </w:pPr>
            <w:r w:rsidRPr="001B255A">
              <w:rPr>
                <w:rFonts w:cs="Arial"/>
                <w:bCs/>
                <w:iCs/>
                <w:noProof/>
                <w:spacing w:val="4"/>
                <w:lang w:val="sr-Cyrl-CS"/>
              </w:rPr>
              <w:t xml:space="preserve">Партија 1 : </w:t>
            </w:r>
            <w:r w:rsidR="00B40353">
              <w:rPr>
                <w:rFonts w:cs="Arial"/>
                <w:bCs/>
                <w:iCs/>
                <w:noProof/>
                <w:spacing w:val="4"/>
                <w:lang w:val="sr-Cyrl-CS"/>
              </w:rPr>
              <w:t>120</w:t>
            </w:r>
            <w:r w:rsidRPr="001B255A">
              <w:rPr>
                <w:rFonts w:cs="Arial"/>
                <w:bCs/>
                <w:iCs/>
                <w:noProof/>
                <w:spacing w:val="4"/>
                <w:lang w:val="sr-Cyrl-CS"/>
              </w:rPr>
              <w:t xml:space="preserve"> (словима:</w:t>
            </w:r>
            <w:r w:rsidR="00B40353" w:rsidRPr="001B255A">
              <w:rPr>
                <w:rFonts w:cs="Arial"/>
                <w:bCs/>
                <w:iCs/>
                <w:noProof/>
                <w:spacing w:val="4"/>
                <w:lang w:val="sr-Cyrl-RS"/>
              </w:rPr>
              <w:t xml:space="preserve"> стодвадесет</w:t>
            </w:r>
            <w:r w:rsidRPr="001B255A">
              <w:rPr>
                <w:rFonts w:cs="Arial"/>
                <w:bCs/>
                <w:iCs/>
                <w:noProof/>
                <w:spacing w:val="4"/>
                <w:lang w:val="sr-Cyrl-RS"/>
              </w:rPr>
              <w:t xml:space="preserve">) </w:t>
            </w:r>
            <w:r w:rsidRPr="001B255A">
              <w:rPr>
                <w:rFonts w:cs="Arial"/>
                <w:bCs/>
                <w:iCs/>
                <w:noProof/>
                <w:spacing w:val="4"/>
                <w:lang w:val="sr-Cyrl-CS"/>
              </w:rPr>
              <w:t>дана</w:t>
            </w:r>
          </w:p>
          <w:p w14:paraId="71388344" w14:textId="77777777" w:rsidR="00412C11" w:rsidRPr="001B255A" w:rsidRDefault="00244470" w:rsidP="00412C11">
            <w:pPr>
              <w:rPr>
                <w:rFonts w:cs="Arial"/>
                <w:bCs/>
                <w:iCs/>
                <w:noProof/>
                <w:spacing w:val="4"/>
                <w:lang w:val="sr-Cyrl-CS"/>
              </w:rPr>
            </w:pPr>
            <w:r w:rsidRPr="001B255A">
              <w:rPr>
                <w:rFonts w:cs="Arial"/>
                <w:bCs/>
                <w:iCs/>
                <w:noProof/>
                <w:spacing w:val="4"/>
                <w:lang w:val="sr-Cyrl-CS"/>
              </w:rPr>
              <w:t xml:space="preserve">Партија </w:t>
            </w:r>
            <w:r w:rsidRPr="00B40353">
              <w:rPr>
                <w:rFonts w:cs="Arial"/>
                <w:bCs/>
                <w:iCs/>
                <w:noProof/>
                <w:spacing w:val="4"/>
                <w:lang w:val="sr-Cyrl-CS"/>
              </w:rPr>
              <w:t>2 : 18</w:t>
            </w:r>
            <w:r w:rsidR="00412C11" w:rsidRPr="00B40353">
              <w:rPr>
                <w:rFonts w:cs="Arial"/>
                <w:bCs/>
                <w:iCs/>
                <w:noProof/>
                <w:spacing w:val="4"/>
                <w:lang w:val="sr-Cyrl-CS"/>
              </w:rPr>
              <w:t>0 (словима</w:t>
            </w:r>
            <w:r w:rsidR="00412C11" w:rsidRPr="001B255A">
              <w:rPr>
                <w:rFonts w:cs="Arial"/>
                <w:bCs/>
                <w:iCs/>
                <w:noProof/>
                <w:spacing w:val="4"/>
                <w:lang w:val="sr-Cyrl-CS"/>
              </w:rPr>
              <w:t>:</w:t>
            </w:r>
            <w:r w:rsidR="00412C11" w:rsidRPr="001B255A">
              <w:rPr>
                <w:rFonts w:cs="Arial"/>
                <w:bCs/>
                <w:iCs/>
                <w:noProof/>
                <w:spacing w:val="4"/>
                <w:lang w:val="sr-Cyrl-RS"/>
              </w:rPr>
              <w:t>сто</w:t>
            </w:r>
            <w:r w:rsidR="00B40353">
              <w:rPr>
                <w:rFonts w:cs="Arial"/>
                <w:bCs/>
                <w:iCs/>
                <w:noProof/>
                <w:spacing w:val="4"/>
                <w:lang w:val="sr-Cyrl-RS"/>
              </w:rPr>
              <w:t>осамдесет</w:t>
            </w:r>
            <w:r w:rsidR="00412C11" w:rsidRPr="001B255A">
              <w:rPr>
                <w:rFonts w:cs="Arial"/>
                <w:bCs/>
                <w:iCs/>
                <w:noProof/>
                <w:spacing w:val="4"/>
                <w:lang w:val="sr-Cyrl-CS"/>
              </w:rPr>
              <w:t>) дана</w:t>
            </w:r>
          </w:p>
          <w:p w14:paraId="2010C489" w14:textId="77777777" w:rsidR="00412C11" w:rsidRPr="001B255A" w:rsidRDefault="00412C11" w:rsidP="00412C11">
            <w:pPr>
              <w:rPr>
                <w:rFonts w:cs="Arial"/>
                <w:bCs/>
                <w:iCs/>
                <w:noProof/>
                <w:spacing w:val="4"/>
                <w:lang w:val="sr-Cyrl-CS"/>
              </w:rPr>
            </w:pPr>
            <w:r w:rsidRPr="001B255A">
              <w:rPr>
                <w:rFonts w:cs="Arial"/>
                <w:bCs/>
                <w:iCs/>
                <w:noProof/>
                <w:spacing w:val="4"/>
                <w:lang w:val="sr-Cyrl-CS"/>
              </w:rPr>
              <w:t xml:space="preserve">Партија 3 : </w:t>
            </w:r>
            <w:r w:rsidR="00D6058A">
              <w:rPr>
                <w:rFonts w:cs="Arial"/>
                <w:bCs/>
                <w:iCs/>
                <w:noProof/>
                <w:spacing w:val="4"/>
                <w:lang w:val="sr-Cyrl-RS"/>
              </w:rPr>
              <w:t>100</w:t>
            </w:r>
            <w:r w:rsidRPr="001B255A">
              <w:rPr>
                <w:rFonts w:cs="Arial"/>
                <w:bCs/>
                <w:iCs/>
                <w:noProof/>
                <w:spacing w:val="4"/>
                <w:lang w:val="sr-Cyrl-CS"/>
              </w:rPr>
              <w:t xml:space="preserve"> (словима:</w:t>
            </w:r>
            <w:r w:rsidRPr="001B255A">
              <w:rPr>
                <w:rFonts w:cs="Arial"/>
                <w:bCs/>
                <w:iCs/>
                <w:noProof/>
                <w:spacing w:val="4"/>
                <w:lang w:val="sr-Cyrl-RS"/>
              </w:rPr>
              <w:t>шездесет</w:t>
            </w:r>
            <w:r w:rsidRPr="001B255A">
              <w:rPr>
                <w:rFonts w:cs="Arial"/>
                <w:bCs/>
                <w:iCs/>
                <w:noProof/>
                <w:spacing w:val="4"/>
              </w:rPr>
              <w:t>)</w:t>
            </w:r>
            <w:r w:rsidRPr="001B255A">
              <w:rPr>
                <w:rFonts w:cs="Arial"/>
                <w:bCs/>
                <w:iCs/>
                <w:noProof/>
                <w:spacing w:val="4"/>
                <w:lang w:val="sr-Cyrl-CS"/>
              </w:rPr>
              <w:t xml:space="preserve"> дана</w:t>
            </w:r>
          </w:p>
          <w:p w14:paraId="3E5086EC" w14:textId="77777777" w:rsidR="00412C11" w:rsidRPr="001B255A" w:rsidRDefault="00412C11" w:rsidP="00412C11">
            <w:pPr>
              <w:rPr>
                <w:rFonts w:cs="Arial"/>
                <w:bCs/>
                <w:iCs/>
                <w:noProof/>
                <w:spacing w:val="4"/>
                <w:lang w:val="sr-Cyrl-CS"/>
              </w:rPr>
            </w:pPr>
            <w:r w:rsidRPr="001B255A">
              <w:rPr>
                <w:rFonts w:cs="Arial"/>
                <w:bCs/>
                <w:iCs/>
                <w:noProof/>
                <w:spacing w:val="4"/>
                <w:lang w:val="sr-Cyrl-CS"/>
              </w:rPr>
              <w:t xml:space="preserve">Партија 4 : </w:t>
            </w:r>
            <w:r w:rsidR="00D6058A">
              <w:rPr>
                <w:rFonts w:cs="Arial"/>
                <w:bCs/>
                <w:iCs/>
                <w:noProof/>
                <w:spacing w:val="4"/>
                <w:lang w:val="sr-Cyrl-CS"/>
              </w:rPr>
              <w:t>300</w:t>
            </w:r>
            <w:r w:rsidRPr="001B255A">
              <w:rPr>
                <w:rFonts w:cs="Arial"/>
                <w:bCs/>
                <w:iCs/>
                <w:noProof/>
                <w:spacing w:val="4"/>
                <w:lang w:val="sr-Cyrl-CS"/>
              </w:rPr>
              <w:t xml:space="preserve"> (словима:</w:t>
            </w:r>
            <w:r w:rsidR="00D6058A">
              <w:rPr>
                <w:rFonts w:cs="Arial"/>
                <w:bCs/>
                <w:iCs/>
                <w:noProof/>
                <w:spacing w:val="4"/>
                <w:lang w:val="sr-Cyrl-CS"/>
              </w:rPr>
              <w:t>тристотине</w:t>
            </w:r>
            <w:r w:rsidRPr="001B255A">
              <w:rPr>
                <w:rFonts w:cs="Arial"/>
                <w:bCs/>
                <w:iCs/>
                <w:noProof/>
                <w:spacing w:val="4"/>
                <w:lang w:val="sr-Cyrl-CS"/>
              </w:rPr>
              <w:t>) дана</w:t>
            </w:r>
          </w:p>
          <w:p w14:paraId="3254ECB1" w14:textId="77777777" w:rsidR="00412C11" w:rsidRPr="001B255A" w:rsidRDefault="00412C11" w:rsidP="00412C11">
            <w:pPr>
              <w:rPr>
                <w:rFonts w:cs="Arial"/>
                <w:bCs/>
                <w:iCs/>
                <w:noProof/>
                <w:spacing w:val="4"/>
                <w:lang w:val="sr-Cyrl-CS"/>
              </w:rPr>
            </w:pPr>
            <w:r w:rsidRPr="001B255A">
              <w:rPr>
                <w:rFonts w:cs="Arial"/>
                <w:bCs/>
                <w:iCs/>
                <w:noProof/>
                <w:spacing w:val="4"/>
                <w:lang w:val="sr-Cyrl-CS"/>
              </w:rPr>
              <w:t xml:space="preserve">Партија 5 : </w:t>
            </w:r>
            <w:r w:rsidR="00D6058A">
              <w:rPr>
                <w:rFonts w:cs="Arial"/>
                <w:bCs/>
                <w:iCs/>
                <w:noProof/>
                <w:spacing w:val="4"/>
                <w:lang w:val="sr-Cyrl-CS"/>
              </w:rPr>
              <w:t>120</w:t>
            </w:r>
            <w:r w:rsidRPr="001B255A">
              <w:rPr>
                <w:rFonts w:cs="Arial"/>
                <w:bCs/>
                <w:iCs/>
                <w:noProof/>
                <w:spacing w:val="4"/>
                <w:lang w:val="sr-Cyrl-CS"/>
              </w:rPr>
              <w:t xml:space="preserve"> (словима:</w:t>
            </w:r>
            <w:r w:rsidR="00D6058A" w:rsidRPr="001B255A">
              <w:rPr>
                <w:rFonts w:cs="Arial"/>
                <w:bCs/>
                <w:iCs/>
                <w:noProof/>
                <w:spacing w:val="4"/>
                <w:lang w:val="sr-Cyrl-RS"/>
              </w:rPr>
              <w:t xml:space="preserve"> стодвадесет</w:t>
            </w:r>
            <w:r w:rsidRPr="001B255A">
              <w:rPr>
                <w:rFonts w:cs="Arial"/>
                <w:bCs/>
                <w:iCs/>
                <w:noProof/>
                <w:spacing w:val="4"/>
                <w:lang w:val="sr-Cyrl-CS"/>
              </w:rPr>
              <w:t>) дана</w:t>
            </w:r>
          </w:p>
          <w:p w14:paraId="7F091DC9" w14:textId="77777777" w:rsidR="00412C11" w:rsidRPr="001B255A" w:rsidRDefault="00412C11" w:rsidP="00412C11">
            <w:pPr>
              <w:rPr>
                <w:rFonts w:cs="Arial"/>
                <w:bCs/>
                <w:iCs/>
                <w:noProof/>
                <w:spacing w:val="4"/>
                <w:lang w:val="sr-Cyrl-CS"/>
              </w:rPr>
            </w:pPr>
            <w:r w:rsidRPr="001B255A">
              <w:rPr>
                <w:rFonts w:cs="Arial"/>
                <w:bCs/>
                <w:iCs/>
                <w:noProof/>
                <w:spacing w:val="4"/>
                <w:lang w:val="sr-Cyrl-CS"/>
              </w:rPr>
              <w:t xml:space="preserve">Партија 6 : </w:t>
            </w:r>
            <w:r w:rsidR="00D6058A">
              <w:rPr>
                <w:rFonts w:cs="Arial"/>
                <w:bCs/>
                <w:iCs/>
                <w:noProof/>
                <w:spacing w:val="4"/>
                <w:lang w:val="sr-Cyrl-CS"/>
              </w:rPr>
              <w:t>120</w:t>
            </w:r>
            <w:r w:rsidR="00D6058A" w:rsidRPr="001B255A">
              <w:rPr>
                <w:rFonts w:cs="Arial"/>
                <w:bCs/>
                <w:iCs/>
                <w:noProof/>
                <w:spacing w:val="4"/>
                <w:lang w:val="sr-Cyrl-CS"/>
              </w:rPr>
              <w:t xml:space="preserve"> (словима:</w:t>
            </w:r>
            <w:r w:rsidR="00D6058A" w:rsidRPr="001B255A">
              <w:rPr>
                <w:rFonts w:cs="Arial"/>
                <w:bCs/>
                <w:iCs/>
                <w:noProof/>
                <w:spacing w:val="4"/>
                <w:lang w:val="sr-Cyrl-RS"/>
              </w:rPr>
              <w:t xml:space="preserve"> стодвадесет</w:t>
            </w:r>
            <w:r w:rsidR="00D6058A" w:rsidRPr="001B255A">
              <w:rPr>
                <w:rFonts w:cs="Arial"/>
                <w:bCs/>
                <w:iCs/>
                <w:noProof/>
                <w:spacing w:val="4"/>
                <w:lang w:val="sr-Cyrl-CS"/>
              </w:rPr>
              <w:t>) дана</w:t>
            </w:r>
          </w:p>
          <w:p w14:paraId="1BC89FE8" w14:textId="77777777" w:rsidR="00412C11" w:rsidRPr="001B255A" w:rsidRDefault="00412C11" w:rsidP="00412C11">
            <w:pPr>
              <w:rPr>
                <w:rFonts w:cs="Arial"/>
                <w:bCs/>
                <w:iCs/>
                <w:noProof/>
                <w:spacing w:val="4"/>
                <w:lang w:val="sr-Cyrl-CS"/>
              </w:rPr>
            </w:pPr>
            <w:r w:rsidRPr="001B255A">
              <w:rPr>
                <w:rFonts w:cs="Arial"/>
                <w:bCs/>
                <w:iCs/>
                <w:noProof/>
                <w:spacing w:val="4"/>
                <w:lang w:val="sr-Cyrl-CS"/>
              </w:rPr>
              <w:t xml:space="preserve">Партија 7 : </w:t>
            </w:r>
            <w:r w:rsidR="00D6058A">
              <w:rPr>
                <w:rFonts w:cs="Arial"/>
                <w:bCs/>
                <w:iCs/>
                <w:noProof/>
                <w:spacing w:val="4"/>
                <w:lang w:val="sr-Cyrl-CS"/>
              </w:rPr>
              <w:t>120</w:t>
            </w:r>
            <w:r w:rsidR="00D6058A" w:rsidRPr="001B255A">
              <w:rPr>
                <w:rFonts w:cs="Arial"/>
                <w:bCs/>
                <w:iCs/>
                <w:noProof/>
                <w:spacing w:val="4"/>
                <w:lang w:val="sr-Cyrl-CS"/>
              </w:rPr>
              <w:t xml:space="preserve"> (словима:</w:t>
            </w:r>
            <w:r w:rsidR="00D6058A" w:rsidRPr="001B255A">
              <w:rPr>
                <w:rFonts w:cs="Arial"/>
                <w:bCs/>
                <w:iCs/>
                <w:noProof/>
                <w:spacing w:val="4"/>
                <w:lang w:val="sr-Cyrl-RS"/>
              </w:rPr>
              <w:t xml:space="preserve"> стодвадесет</w:t>
            </w:r>
            <w:r w:rsidR="00D6058A" w:rsidRPr="001B255A">
              <w:rPr>
                <w:rFonts w:cs="Arial"/>
                <w:bCs/>
                <w:iCs/>
                <w:noProof/>
                <w:spacing w:val="4"/>
                <w:lang w:val="sr-Cyrl-CS"/>
              </w:rPr>
              <w:t>) дана</w:t>
            </w:r>
          </w:p>
          <w:p w14:paraId="7AAB52BB" w14:textId="77777777" w:rsidR="00412C11" w:rsidRPr="001B255A" w:rsidRDefault="006324C2" w:rsidP="00412C11">
            <w:pPr>
              <w:rPr>
                <w:rFonts w:cs="Arial"/>
                <w:bCs/>
                <w:iCs/>
                <w:noProof/>
                <w:spacing w:val="4"/>
                <w:lang w:val="sr-Cyrl-CS"/>
              </w:rPr>
            </w:pPr>
            <w:r w:rsidRPr="001B255A">
              <w:rPr>
                <w:rFonts w:cs="Arial"/>
                <w:bCs/>
                <w:iCs/>
                <w:noProof/>
                <w:spacing w:val="4"/>
                <w:lang w:val="sr-Cyrl-CS"/>
              </w:rPr>
              <w:t>Партија 8</w:t>
            </w:r>
            <w:r w:rsidR="00412C11" w:rsidRPr="001B255A">
              <w:rPr>
                <w:rFonts w:cs="Arial"/>
                <w:bCs/>
                <w:iCs/>
                <w:noProof/>
                <w:spacing w:val="4"/>
                <w:lang w:val="sr-Cyrl-CS"/>
              </w:rPr>
              <w:t xml:space="preserve"> : </w:t>
            </w:r>
            <w:r w:rsidR="00991D61">
              <w:rPr>
                <w:rFonts w:cs="Arial"/>
                <w:bCs/>
                <w:iCs/>
                <w:noProof/>
                <w:spacing w:val="4"/>
                <w:lang w:val="sr-Cyrl-CS"/>
              </w:rPr>
              <w:t>300</w:t>
            </w:r>
            <w:r w:rsidR="00412C11" w:rsidRPr="001B255A">
              <w:rPr>
                <w:rFonts w:cs="Arial"/>
                <w:bCs/>
                <w:iCs/>
                <w:noProof/>
                <w:spacing w:val="4"/>
                <w:lang w:val="sr-Cyrl-CS"/>
              </w:rPr>
              <w:t xml:space="preserve"> (словима:</w:t>
            </w:r>
            <w:r w:rsidR="00991D61">
              <w:rPr>
                <w:rFonts w:cs="Arial"/>
                <w:bCs/>
                <w:iCs/>
                <w:noProof/>
                <w:spacing w:val="4"/>
                <w:lang w:val="sr-Cyrl-CS"/>
              </w:rPr>
              <w:t>тристотине</w:t>
            </w:r>
            <w:r w:rsidR="00412C11" w:rsidRPr="001B255A">
              <w:rPr>
                <w:rFonts w:cs="Arial"/>
                <w:bCs/>
                <w:iCs/>
                <w:noProof/>
                <w:spacing w:val="4"/>
                <w:lang w:val="sr-Cyrl-CS"/>
              </w:rPr>
              <w:t>) дана</w:t>
            </w:r>
          </w:p>
          <w:p w14:paraId="1991CCC4" w14:textId="77777777" w:rsidR="00412C11" w:rsidRPr="001B255A" w:rsidRDefault="006324C2" w:rsidP="00412C11">
            <w:pPr>
              <w:rPr>
                <w:rFonts w:cs="Arial"/>
                <w:bCs/>
                <w:iCs/>
                <w:noProof/>
                <w:spacing w:val="4"/>
                <w:lang w:val="sr-Cyrl-CS"/>
              </w:rPr>
            </w:pPr>
            <w:r w:rsidRPr="001B255A">
              <w:rPr>
                <w:rFonts w:cs="Arial"/>
                <w:bCs/>
                <w:iCs/>
                <w:noProof/>
                <w:spacing w:val="4"/>
                <w:lang w:val="sr-Cyrl-CS"/>
              </w:rPr>
              <w:t>Партија 9</w:t>
            </w:r>
            <w:r w:rsidR="00412C11" w:rsidRPr="001B255A">
              <w:rPr>
                <w:rFonts w:cs="Arial"/>
                <w:bCs/>
                <w:iCs/>
                <w:noProof/>
                <w:spacing w:val="4"/>
                <w:lang w:val="sr-Cyrl-CS"/>
              </w:rPr>
              <w:t xml:space="preserve"> : </w:t>
            </w:r>
            <w:r w:rsidR="00D6058A">
              <w:rPr>
                <w:rFonts w:cs="Arial"/>
                <w:bCs/>
                <w:iCs/>
                <w:noProof/>
                <w:spacing w:val="4"/>
                <w:lang w:val="sr-Cyrl-CS"/>
              </w:rPr>
              <w:t>120</w:t>
            </w:r>
            <w:r w:rsidR="00D6058A" w:rsidRPr="001B255A">
              <w:rPr>
                <w:rFonts w:cs="Arial"/>
                <w:bCs/>
                <w:iCs/>
                <w:noProof/>
                <w:spacing w:val="4"/>
                <w:lang w:val="sr-Cyrl-CS"/>
              </w:rPr>
              <w:t xml:space="preserve"> (словима:</w:t>
            </w:r>
            <w:r w:rsidR="00D6058A" w:rsidRPr="001B255A">
              <w:rPr>
                <w:rFonts w:cs="Arial"/>
                <w:bCs/>
                <w:iCs/>
                <w:noProof/>
                <w:spacing w:val="4"/>
                <w:lang w:val="sr-Cyrl-RS"/>
              </w:rPr>
              <w:t xml:space="preserve"> стодвадесет</w:t>
            </w:r>
            <w:r w:rsidR="00D6058A" w:rsidRPr="001B255A">
              <w:rPr>
                <w:rFonts w:cs="Arial"/>
                <w:bCs/>
                <w:iCs/>
                <w:noProof/>
                <w:spacing w:val="4"/>
                <w:lang w:val="sr-Cyrl-CS"/>
              </w:rPr>
              <w:t>) дана</w:t>
            </w:r>
          </w:p>
          <w:p w14:paraId="0969465C" w14:textId="77777777" w:rsidR="00412C11" w:rsidRPr="001B255A" w:rsidRDefault="006324C2" w:rsidP="00412C11">
            <w:pPr>
              <w:rPr>
                <w:rFonts w:cs="Arial"/>
                <w:bCs/>
                <w:iCs/>
                <w:noProof/>
                <w:spacing w:val="4"/>
                <w:lang w:val="sr-Cyrl-CS"/>
              </w:rPr>
            </w:pPr>
            <w:r w:rsidRPr="001B255A">
              <w:rPr>
                <w:rFonts w:cs="Arial"/>
                <w:bCs/>
                <w:iCs/>
                <w:noProof/>
                <w:spacing w:val="4"/>
                <w:lang w:val="sr-Cyrl-CS"/>
              </w:rPr>
              <w:t>Партија 11</w:t>
            </w:r>
            <w:r w:rsidR="00412C11" w:rsidRPr="001B255A">
              <w:rPr>
                <w:rFonts w:cs="Arial"/>
                <w:bCs/>
                <w:iCs/>
                <w:noProof/>
                <w:spacing w:val="4"/>
                <w:lang w:val="sr-Cyrl-CS"/>
              </w:rPr>
              <w:t xml:space="preserve"> : </w:t>
            </w:r>
            <w:r w:rsidR="00D6058A">
              <w:rPr>
                <w:rFonts w:cs="Arial"/>
                <w:bCs/>
                <w:iCs/>
                <w:noProof/>
                <w:spacing w:val="4"/>
                <w:lang w:val="sr-Cyrl-RS"/>
              </w:rPr>
              <w:t>9</w:t>
            </w:r>
            <w:r w:rsidR="00D6058A" w:rsidRPr="001B255A">
              <w:rPr>
                <w:rFonts w:cs="Arial"/>
                <w:bCs/>
                <w:iCs/>
                <w:noProof/>
                <w:spacing w:val="4"/>
              </w:rPr>
              <w:t>0</w:t>
            </w:r>
            <w:r w:rsidR="00D6058A" w:rsidRPr="001B255A">
              <w:rPr>
                <w:rFonts w:cs="Arial"/>
                <w:bCs/>
                <w:iCs/>
                <w:noProof/>
                <w:spacing w:val="4"/>
                <w:lang w:val="sr-Cyrl-CS"/>
              </w:rPr>
              <w:t xml:space="preserve"> (словима:</w:t>
            </w:r>
            <w:r w:rsidR="00D6058A">
              <w:rPr>
                <w:rFonts w:cs="Arial"/>
                <w:bCs/>
                <w:iCs/>
                <w:noProof/>
                <w:spacing w:val="4"/>
                <w:lang w:val="sr-Cyrl-RS"/>
              </w:rPr>
              <w:t>деведесет)</w:t>
            </w:r>
            <w:r w:rsidR="00D6058A" w:rsidRPr="001B255A">
              <w:rPr>
                <w:rFonts w:cs="Arial"/>
                <w:bCs/>
                <w:iCs/>
                <w:noProof/>
                <w:spacing w:val="4"/>
                <w:lang w:val="sr-Cyrl-CS"/>
              </w:rPr>
              <w:t xml:space="preserve"> дана</w:t>
            </w:r>
          </w:p>
          <w:p w14:paraId="26BCF205" w14:textId="77777777" w:rsidR="00412C11" w:rsidRDefault="00412C11" w:rsidP="001B255A">
            <w:pPr>
              <w:rPr>
                <w:rFonts w:cs="Arial"/>
                <w:bCs/>
                <w:iCs/>
                <w:spacing w:val="4"/>
                <w:lang w:val="sr-Cyrl-RS"/>
              </w:rPr>
            </w:pPr>
            <w:r w:rsidRPr="001B255A">
              <w:rPr>
                <w:rFonts w:cs="Arial"/>
                <w:bCs/>
                <w:iCs/>
                <w:spacing w:val="4"/>
                <w:lang w:val="sr-Cyrl-RS"/>
              </w:rPr>
              <w:t xml:space="preserve">Рокови </w:t>
            </w:r>
            <w:r w:rsidR="001B255A">
              <w:rPr>
                <w:rFonts w:cs="Arial"/>
                <w:bCs/>
                <w:iCs/>
                <w:spacing w:val="4"/>
                <w:lang w:val="sr-Cyrl-RS"/>
              </w:rPr>
              <w:t xml:space="preserve">испоруке </w:t>
            </w:r>
            <w:r w:rsidRPr="001B255A">
              <w:rPr>
                <w:rFonts w:cs="Arial"/>
                <w:bCs/>
                <w:iCs/>
                <w:spacing w:val="4"/>
                <w:lang w:val="sr-Cyrl-RS"/>
              </w:rPr>
              <w:t>се рачунају</w:t>
            </w:r>
            <w:r w:rsidRPr="001B255A">
              <w:rPr>
                <w:rFonts w:cs="Arial"/>
                <w:bCs/>
                <w:iCs/>
                <w:spacing w:val="4"/>
              </w:rPr>
              <w:t xml:space="preserve"> </w:t>
            </w:r>
            <w:r w:rsidR="00D6058A">
              <w:rPr>
                <w:rFonts w:cs="Arial"/>
                <w:bCs/>
                <w:iCs/>
                <w:spacing w:val="4"/>
                <w:lang w:val="sr-Cyrl-RS"/>
              </w:rPr>
              <w:t xml:space="preserve">у броју календарских дана </w:t>
            </w:r>
            <w:r w:rsidRPr="001B255A">
              <w:rPr>
                <w:rFonts w:cs="Arial"/>
                <w:bCs/>
                <w:iCs/>
                <w:spacing w:val="4"/>
              </w:rPr>
              <w:t xml:space="preserve">од дана </w:t>
            </w:r>
            <w:r w:rsidRPr="001B255A">
              <w:rPr>
                <w:rFonts w:cs="Arial"/>
                <w:bCs/>
                <w:iCs/>
                <w:spacing w:val="4"/>
                <w:lang w:val="sr-Cyrl-RS"/>
              </w:rPr>
              <w:t xml:space="preserve">ступања </w:t>
            </w:r>
            <w:r w:rsidRPr="001B255A">
              <w:rPr>
                <w:rFonts w:cs="Arial"/>
                <w:bCs/>
                <w:iCs/>
                <w:spacing w:val="4"/>
              </w:rPr>
              <w:t xml:space="preserve">Уговора </w:t>
            </w:r>
            <w:r w:rsidR="001B255A">
              <w:rPr>
                <w:rFonts w:cs="Arial"/>
                <w:bCs/>
                <w:iCs/>
                <w:spacing w:val="4"/>
                <w:lang w:val="sr-Cyrl-RS"/>
              </w:rPr>
              <w:t>на снагу</w:t>
            </w:r>
            <w:r w:rsidRPr="001B255A">
              <w:rPr>
                <w:rFonts w:cs="Arial"/>
                <w:bCs/>
                <w:iCs/>
                <w:spacing w:val="4"/>
                <w:lang w:val="sr-Cyrl-RS"/>
              </w:rPr>
              <w:t>.</w:t>
            </w:r>
          </w:p>
          <w:p w14:paraId="399D5EF1" w14:textId="77777777" w:rsidR="00E27AD6" w:rsidRPr="00710AA3" w:rsidRDefault="00E27AD6" w:rsidP="001B255A">
            <w:pPr>
              <w:rPr>
                <w:rFonts w:cs="Arial"/>
                <w:b/>
                <w:bCs/>
                <w:iCs/>
                <w:sz w:val="20"/>
                <w:szCs w:val="20"/>
                <w:shd w:val="clear" w:color="auto" w:fill="FFFF00"/>
              </w:rPr>
            </w:pP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501512" w14:textId="77777777" w:rsidR="00412C11" w:rsidRPr="000B5CE4" w:rsidRDefault="00412C11" w:rsidP="00412C11">
            <w:pPr>
              <w:jc w:val="center"/>
              <w:rPr>
                <w:rFonts w:cs="Arial"/>
                <w:b/>
                <w:bCs/>
                <w:iCs/>
                <w:sz w:val="20"/>
                <w:szCs w:val="20"/>
                <w:shd w:val="clear" w:color="auto" w:fill="FFFF00"/>
              </w:rPr>
            </w:pPr>
          </w:p>
          <w:p w14:paraId="4C45455B" w14:textId="77777777" w:rsidR="001B255A" w:rsidRPr="001B255A" w:rsidRDefault="001B255A" w:rsidP="001B255A">
            <w:pPr>
              <w:spacing w:after="120"/>
              <w:rPr>
                <w:rFonts w:cs="Arial"/>
                <w:bCs/>
                <w:lang w:eastAsia="ar-SA"/>
              </w:rPr>
            </w:pPr>
            <w:r>
              <w:rPr>
                <w:rFonts w:cs="Arial"/>
                <w:bCs/>
                <w:iCs/>
                <w:noProof/>
                <w:lang w:val="sr-Cyrl-CS"/>
              </w:rPr>
              <w:t>сукцесивно у року од</w:t>
            </w:r>
            <w:r w:rsidR="00412C11" w:rsidRPr="001B255A">
              <w:rPr>
                <w:rFonts w:cs="Arial"/>
                <w:bCs/>
                <w:iCs/>
                <w:noProof/>
                <w:lang w:val="sr-Cyrl-CS"/>
              </w:rPr>
              <w:t>:</w:t>
            </w:r>
            <w:r w:rsidRPr="001B255A">
              <w:rPr>
                <w:rFonts w:cs="Arial"/>
                <w:bCs/>
                <w:lang w:eastAsia="ar-SA"/>
              </w:rPr>
              <w:t xml:space="preserve">____ </w:t>
            </w:r>
            <w:r w:rsidRPr="001B255A">
              <w:rPr>
                <w:rFonts w:cs="Arial"/>
                <w:bCs/>
                <w:lang w:val="sr-Cyrl-RS" w:eastAsia="ar-SA"/>
              </w:rPr>
              <w:t xml:space="preserve">(словима:________________) календарских </w:t>
            </w:r>
            <w:r w:rsidRPr="001B255A">
              <w:rPr>
                <w:rFonts w:cs="Arial"/>
                <w:bCs/>
                <w:lang w:eastAsia="ar-SA"/>
              </w:rPr>
              <w:t xml:space="preserve">дана од дана ступања </w:t>
            </w:r>
            <w:r w:rsidRPr="001B255A">
              <w:rPr>
                <w:rFonts w:cs="Arial"/>
                <w:bCs/>
                <w:lang w:val="sr-Cyrl-RS" w:eastAsia="ar-SA"/>
              </w:rPr>
              <w:t>Уговора на снагу.</w:t>
            </w:r>
          </w:p>
          <w:p w14:paraId="18828A87" w14:textId="77777777" w:rsidR="00412C11" w:rsidRPr="00600AB3" w:rsidRDefault="00412C11" w:rsidP="00412C11">
            <w:pPr>
              <w:rPr>
                <w:rFonts w:cs="Arial"/>
                <w:bCs/>
                <w:iCs/>
                <w:sz w:val="20"/>
                <w:szCs w:val="20"/>
                <w:shd w:val="clear" w:color="auto" w:fill="FFFF00"/>
                <w:lang w:val="sr-Cyrl-RS"/>
              </w:rPr>
            </w:pPr>
          </w:p>
        </w:tc>
      </w:tr>
      <w:tr w:rsidR="00412C11" w14:paraId="4F2B97D9" w14:textId="77777777" w:rsidTr="00D6058A">
        <w:trPr>
          <w:gridAfter w:val="1"/>
          <w:wAfter w:w="67" w:type="dxa"/>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1522761" w14:textId="77777777" w:rsidR="00412C11" w:rsidRPr="00E87FA6" w:rsidRDefault="00412C11" w:rsidP="00412C11">
            <w:pPr>
              <w:jc w:val="center"/>
              <w:rPr>
                <w:rFonts w:cs="Arial"/>
                <w:bCs/>
                <w:i/>
                <w:iCs/>
                <w:shd w:val="clear" w:color="auto" w:fill="FFFF00"/>
              </w:rPr>
            </w:pPr>
            <w:r w:rsidRPr="00E87FA6">
              <w:rPr>
                <w:rFonts w:cs="Arial"/>
                <w:b/>
                <w:bCs/>
                <w:i/>
                <w:iCs/>
              </w:rPr>
              <w:t xml:space="preserve">ГАРАНТНИ </w:t>
            </w:r>
            <w:r w:rsidRPr="00720277">
              <w:rPr>
                <w:rFonts w:cs="Arial"/>
                <w:b/>
                <w:bCs/>
                <w:i/>
                <w:iCs/>
              </w:rPr>
              <w:t>РОК</w:t>
            </w:r>
            <w:r w:rsidRPr="00720277">
              <w:rPr>
                <w:rFonts w:cs="Arial"/>
                <w:b/>
                <w:bCs/>
                <w:i/>
                <w:iCs/>
                <w:shd w:val="clear" w:color="auto" w:fill="FFFF00"/>
              </w:rPr>
              <w:t>:</w:t>
            </w:r>
          </w:p>
          <w:p w14:paraId="77BD97F7" w14:textId="77777777" w:rsidR="00412C11" w:rsidRPr="001B255A" w:rsidRDefault="00412C11" w:rsidP="00412C11">
            <w:pPr>
              <w:rPr>
                <w:rFonts w:ascii="Calibri" w:hAnsi="Calibri" w:cs="Arial"/>
                <w:bCs/>
                <w:iCs/>
                <w:shd w:val="clear" w:color="auto" w:fill="FFFF00"/>
                <w:lang w:val="sr-Cyrl-RS"/>
              </w:rPr>
            </w:pPr>
            <w:r w:rsidRPr="001B255A">
              <w:rPr>
                <w:rFonts w:cs="Arial"/>
                <w:bCs/>
                <w:iCs/>
              </w:rPr>
              <w:t>не може бити краћи од</w:t>
            </w:r>
            <w:r w:rsidRPr="001B255A">
              <w:rPr>
                <w:rStyle w:val="CommentReference"/>
                <w:rFonts w:ascii="Calibri" w:hAnsi="Calibri" w:cs="Mangal"/>
                <w:sz w:val="22"/>
                <w:szCs w:val="22"/>
                <w:lang w:val="sr-Cyrl-RS"/>
              </w:rPr>
              <w:t>:</w:t>
            </w:r>
          </w:p>
          <w:p w14:paraId="3F7BD5F1" w14:textId="77777777" w:rsidR="005505CA" w:rsidRPr="008E7EA3" w:rsidRDefault="005505CA" w:rsidP="005505CA">
            <w:pPr>
              <w:spacing w:before="0"/>
              <w:ind w:left="142" w:hanging="142"/>
            </w:pPr>
            <w:r w:rsidRPr="008E7EA3">
              <w:lastRenderedPageBreak/>
              <w:t xml:space="preserve">- </w:t>
            </w:r>
            <w:r w:rsidRPr="008E7EA3">
              <w:rPr>
                <w:rFonts w:cs="Arial"/>
                <w:noProof/>
                <w:lang w:val="sr-Cyrl-CS" w:eastAsia="zh-CN"/>
              </w:rPr>
              <w:t xml:space="preserve">24 (словима: двадесетчетири)  месеца </w:t>
            </w:r>
            <w:r>
              <w:rPr>
                <w:rFonts w:cs="Arial"/>
                <w:lang w:val="sr-Cyrl-CS" w:eastAsia="zh-CN"/>
              </w:rPr>
              <w:t xml:space="preserve">од  дана </w:t>
            </w:r>
            <w:r w:rsidRPr="008E7EA3">
              <w:rPr>
                <w:rFonts w:cs="Arial"/>
                <w:lang w:val="sr-Cyrl-CS" w:eastAsia="zh-CN"/>
              </w:rPr>
              <w:t xml:space="preserve">уградње </w:t>
            </w:r>
            <w:r>
              <w:rPr>
                <w:rFonts w:cs="Arial"/>
                <w:lang w:val="sr-Cyrl-RS" w:eastAsia="zh-CN"/>
              </w:rPr>
              <w:t>или</w:t>
            </w:r>
            <w:r w:rsidRPr="008E7EA3">
              <w:rPr>
                <w:rFonts w:cs="Arial"/>
                <w:lang w:val="sr-Cyrl-CS" w:eastAsia="zh-CN"/>
              </w:rPr>
              <w:t xml:space="preserve"> 36 </w:t>
            </w:r>
            <w:r>
              <w:rPr>
                <w:rFonts w:cs="Arial"/>
                <w:lang w:val="sr-Cyrl-CS" w:eastAsia="zh-CN"/>
              </w:rPr>
              <w:t xml:space="preserve">(словима: тридесетшест) </w:t>
            </w:r>
            <w:r w:rsidRPr="008E7EA3">
              <w:rPr>
                <w:rFonts w:cs="Arial"/>
                <w:lang w:val="sr-Cyrl-CS" w:eastAsia="zh-CN"/>
              </w:rPr>
              <w:t xml:space="preserve">месеци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 xml:space="preserve">без примедби </w:t>
            </w:r>
            <w:r>
              <w:rPr>
                <w:rFonts w:eastAsia="Lucida Sans Unicode" w:cs="Arial"/>
                <w:kern w:val="1"/>
                <w:lang w:val="sr-Cyrl-CS" w:eastAsia="hi-IN" w:bidi="hi-IN"/>
              </w:rPr>
              <w:t>(шта прво доспева)</w:t>
            </w:r>
            <w:r w:rsidRPr="008E7EA3">
              <w:rPr>
                <w:rFonts w:cs="Arial"/>
                <w:lang w:val="sr-Cyrl-CS" w:eastAsia="zh-CN"/>
              </w:rPr>
              <w:t>.</w:t>
            </w:r>
          </w:p>
          <w:p w14:paraId="0CCB5818" w14:textId="77777777" w:rsidR="005505CA" w:rsidRPr="003D091E" w:rsidRDefault="005505CA" w:rsidP="005505CA">
            <w:pPr>
              <w:spacing w:before="0" w:after="120"/>
              <w:rPr>
                <w:noProof/>
                <w:lang w:val="sr-Cyrl-CS"/>
              </w:rPr>
            </w:pPr>
            <w:r w:rsidRPr="003D091E">
              <w:rPr>
                <w:noProof/>
                <w:lang w:val="sr-Cyrl-CS"/>
              </w:rPr>
              <w:t xml:space="preserve">Изабрани </w:t>
            </w:r>
            <w:r>
              <w:rPr>
                <w:noProof/>
                <w:lang w:val="sr-Cyrl-CS"/>
              </w:rPr>
              <w:t>понуђач</w:t>
            </w:r>
            <w:r w:rsidRPr="003D091E">
              <w:rPr>
                <w:noProof/>
                <w:lang w:val="sr-Cyrl-CS"/>
              </w:rPr>
              <w:t xml:space="preserve"> ће бити обавештен о датуму уградње добара, о чему ће му бити достављен Записник о извршеној уградњи.</w:t>
            </w:r>
          </w:p>
          <w:p w14:paraId="6FFF4684" w14:textId="77777777" w:rsidR="00412C11" w:rsidRPr="000B5CE4" w:rsidRDefault="00412C11" w:rsidP="00E27AD6">
            <w:pPr>
              <w:spacing w:before="0"/>
              <w:rPr>
                <w:rFonts w:cs="Arial"/>
                <w:b/>
                <w:bCs/>
                <w:iCs/>
                <w:sz w:val="20"/>
                <w:szCs w:val="20"/>
                <w:shd w:val="clear" w:color="auto" w:fill="FFFF00"/>
              </w:rPr>
            </w:pP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411FD4" w14:textId="77777777" w:rsidR="00412C11" w:rsidRPr="000B5CE4" w:rsidRDefault="00412C11" w:rsidP="00412C11">
            <w:pPr>
              <w:jc w:val="center"/>
              <w:rPr>
                <w:rFonts w:cs="Arial"/>
                <w:b/>
                <w:bCs/>
                <w:iCs/>
                <w:sz w:val="20"/>
                <w:szCs w:val="20"/>
                <w:shd w:val="clear" w:color="auto" w:fill="FFFF00"/>
              </w:rPr>
            </w:pPr>
          </w:p>
          <w:p w14:paraId="706ED4D1" w14:textId="77777777" w:rsidR="00E27AD6" w:rsidRDefault="001B255A" w:rsidP="00E27AD6">
            <w:pPr>
              <w:spacing w:before="0"/>
              <w:rPr>
                <w:rFonts w:cs="Arial"/>
                <w:lang w:val="sr-Cyrl-CS" w:eastAsia="zh-CN"/>
              </w:rPr>
            </w:pPr>
            <w:r w:rsidRPr="00023A4A">
              <w:rPr>
                <w:rFonts w:cs="Arial"/>
                <w:bCs/>
                <w:lang w:val="sr-Cyrl-RS" w:eastAsia="ar-SA"/>
              </w:rPr>
              <w:t>Гарантни рок за понуђено добро износи:____(словима:________</w:t>
            </w:r>
            <w:r w:rsidRPr="00023A4A">
              <w:rPr>
                <w:rFonts w:cs="Arial"/>
                <w:bCs/>
                <w:lang w:val="sr-Cyrl-RS" w:eastAsia="ar-SA"/>
              </w:rPr>
              <w:lastRenderedPageBreak/>
              <w:t>_________)</w:t>
            </w:r>
            <w:r>
              <w:rPr>
                <w:rFonts w:cs="Arial"/>
                <w:bCs/>
                <w:lang w:val="sr-Cyrl-RS" w:eastAsia="ar-SA"/>
              </w:rPr>
              <w:t xml:space="preserve"> </w:t>
            </w:r>
            <w:r w:rsidRPr="00023A4A">
              <w:rPr>
                <w:rFonts w:cs="Arial"/>
                <w:bCs/>
                <w:lang w:val="sr-Cyrl-RS" w:eastAsia="ar-SA"/>
              </w:rPr>
              <w:t>месеци</w:t>
            </w:r>
            <w:r w:rsidRPr="00023A4A">
              <w:rPr>
                <w:rFonts w:cs="Arial"/>
                <w:bCs/>
                <w:lang w:eastAsia="ar-SA"/>
              </w:rPr>
              <w:t xml:space="preserve"> </w:t>
            </w:r>
            <w:r w:rsidR="00E27AD6">
              <w:rPr>
                <w:rFonts w:cs="Arial"/>
                <w:lang w:val="sr-Cyrl-CS" w:eastAsia="zh-CN"/>
              </w:rPr>
              <w:t xml:space="preserve">од  дана </w:t>
            </w:r>
            <w:r w:rsidR="00E27AD6" w:rsidRPr="008E7EA3">
              <w:rPr>
                <w:rFonts w:cs="Arial"/>
                <w:lang w:val="sr-Cyrl-CS" w:eastAsia="zh-CN"/>
              </w:rPr>
              <w:t xml:space="preserve">уградње </w:t>
            </w:r>
            <w:r w:rsidR="005505CA">
              <w:rPr>
                <w:rFonts w:cs="Arial"/>
                <w:lang w:val="sr-Cyrl-CS" w:eastAsia="zh-CN"/>
              </w:rPr>
              <w:t>или</w:t>
            </w:r>
            <w:r w:rsidR="00E27AD6" w:rsidRPr="008E7EA3">
              <w:rPr>
                <w:rFonts w:cs="Arial"/>
                <w:lang w:val="sr-Cyrl-CS" w:eastAsia="zh-CN"/>
              </w:rPr>
              <w:t xml:space="preserve"> </w:t>
            </w:r>
            <w:r w:rsidR="005505CA">
              <w:rPr>
                <w:rFonts w:cs="Arial"/>
                <w:lang w:val="sr-Cyrl-CS" w:eastAsia="zh-CN"/>
              </w:rPr>
              <w:t>____</w:t>
            </w:r>
            <w:r w:rsidR="00E27AD6">
              <w:rPr>
                <w:rFonts w:cs="Arial"/>
                <w:lang w:val="sr-Cyrl-CS" w:eastAsia="zh-CN"/>
              </w:rPr>
              <w:t xml:space="preserve">(словима: </w:t>
            </w:r>
            <w:r w:rsidR="005505CA">
              <w:rPr>
                <w:rFonts w:cs="Arial"/>
                <w:lang w:val="sr-Cyrl-CS" w:eastAsia="zh-CN"/>
              </w:rPr>
              <w:t>___________________</w:t>
            </w:r>
            <w:r w:rsidR="00E27AD6">
              <w:rPr>
                <w:rFonts w:cs="Arial"/>
                <w:lang w:val="sr-Cyrl-CS" w:eastAsia="zh-CN"/>
              </w:rPr>
              <w:t xml:space="preserve">) месеци од </w:t>
            </w:r>
            <w:r w:rsidR="00E27AD6" w:rsidRPr="008E7EA3">
              <w:rPr>
                <w:rFonts w:cs="Arial"/>
                <w:lang w:val="sr-Cyrl-CS" w:eastAsia="zh-CN"/>
              </w:rPr>
              <w:t xml:space="preserve">дана када је </w:t>
            </w:r>
            <w:r w:rsidR="00E27AD6">
              <w:rPr>
                <w:rFonts w:cs="Arial"/>
                <w:lang w:val="sr-Cyrl-CS" w:eastAsia="zh-CN"/>
              </w:rPr>
              <w:t>потписан Записник о</w:t>
            </w:r>
            <w:r w:rsidR="00E27AD6" w:rsidRPr="008E7EA3">
              <w:rPr>
                <w:rFonts w:cs="Arial"/>
                <w:lang w:val="sr-Cyrl-CS" w:eastAsia="zh-CN"/>
              </w:rPr>
              <w:t xml:space="preserve"> квантитативн</w:t>
            </w:r>
            <w:r w:rsidR="00E27AD6">
              <w:rPr>
                <w:rFonts w:cs="Arial"/>
                <w:lang w:val="sr-Cyrl-CS" w:eastAsia="zh-CN"/>
              </w:rPr>
              <w:t>ом</w:t>
            </w:r>
            <w:r w:rsidR="00E27AD6" w:rsidRPr="008E7EA3">
              <w:rPr>
                <w:rFonts w:cs="Arial"/>
                <w:lang w:val="sr-Cyrl-CS" w:eastAsia="zh-CN"/>
              </w:rPr>
              <w:t xml:space="preserve"> и квалитативн</w:t>
            </w:r>
            <w:r w:rsidR="00E27AD6">
              <w:rPr>
                <w:rFonts w:cs="Arial"/>
                <w:lang w:val="sr-Cyrl-CS" w:eastAsia="zh-CN"/>
              </w:rPr>
              <w:t>ом</w:t>
            </w:r>
            <w:r w:rsidR="00E27AD6" w:rsidRPr="008E7EA3">
              <w:rPr>
                <w:rFonts w:cs="Arial"/>
                <w:lang w:val="sr-Cyrl-CS" w:eastAsia="zh-CN"/>
              </w:rPr>
              <w:t xml:space="preserve"> пријем</w:t>
            </w:r>
            <w:r w:rsidR="00E27AD6">
              <w:rPr>
                <w:rFonts w:cs="Arial"/>
                <w:lang w:val="sr-Cyrl-CS" w:eastAsia="zh-CN"/>
              </w:rPr>
              <w:t xml:space="preserve">у </w:t>
            </w:r>
            <w:r w:rsidR="00E27AD6">
              <w:rPr>
                <w:rFonts w:cs="Arial"/>
                <w:lang w:val="sr-Cyrl-CS"/>
              </w:rPr>
              <w:t>без примедби</w:t>
            </w:r>
            <w:r w:rsidR="00E27AD6" w:rsidRPr="008E7EA3">
              <w:rPr>
                <w:rFonts w:cs="Arial"/>
                <w:lang w:val="sr-Cyrl-CS" w:eastAsia="zh-CN"/>
              </w:rPr>
              <w:t>.</w:t>
            </w:r>
          </w:p>
          <w:p w14:paraId="66E736BB" w14:textId="77777777" w:rsidR="00412C11" w:rsidRPr="000B5CE4" w:rsidRDefault="00412C11" w:rsidP="001B255A">
            <w:pPr>
              <w:spacing w:before="0"/>
              <w:jc w:val="left"/>
            </w:pPr>
          </w:p>
        </w:tc>
      </w:tr>
      <w:tr w:rsidR="00412C11" w:rsidRPr="001B255A" w14:paraId="2D56667C" w14:textId="77777777" w:rsidTr="00D6058A">
        <w:trPr>
          <w:gridAfter w:val="1"/>
          <w:wAfter w:w="67" w:type="dxa"/>
          <w:trHeight w:val="818"/>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6D3998" w14:textId="77777777" w:rsidR="00412C11" w:rsidRPr="00E87FA6" w:rsidRDefault="00412C11" w:rsidP="00412C11">
            <w:pPr>
              <w:jc w:val="center"/>
              <w:rPr>
                <w:rFonts w:cs="Arial"/>
                <w:b/>
                <w:noProof/>
                <w:lang w:val="sr-Cyrl-CS" w:eastAsia="zh-CN"/>
              </w:rPr>
            </w:pPr>
            <w:r w:rsidRPr="00E87FA6">
              <w:rPr>
                <w:rFonts w:cs="Arial"/>
                <w:b/>
                <w:i/>
                <w:iCs/>
              </w:rPr>
              <w:lastRenderedPageBreak/>
              <w:t>МЕСТО ИСПОРУКЕ</w:t>
            </w:r>
            <w:r w:rsidRPr="00E87FA6">
              <w:rPr>
                <w:rFonts w:cs="Arial"/>
                <w:b/>
                <w:i/>
                <w:iCs/>
                <w:lang w:val="sr-Cyrl-RS"/>
              </w:rPr>
              <w:t xml:space="preserve">: </w:t>
            </w:r>
            <w:r w:rsidRPr="00E87FA6">
              <w:rPr>
                <w:rFonts w:cs="Arial"/>
                <w:b/>
                <w:noProof/>
                <w:lang w:val="sr-Cyrl-CS" w:eastAsia="zh-CN"/>
              </w:rPr>
              <w:t xml:space="preserve"> </w:t>
            </w:r>
          </w:p>
          <w:p w14:paraId="37476D49" w14:textId="77777777" w:rsidR="00D2736C" w:rsidRPr="001B255A" w:rsidRDefault="00D2736C" w:rsidP="00D2736C">
            <w:pPr>
              <w:rPr>
                <w:rFonts w:cs="Arial"/>
                <w:bCs/>
                <w:iCs/>
                <w:noProof/>
                <w:spacing w:val="4"/>
                <w:lang w:val="sr-Cyrl-CS"/>
              </w:rPr>
            </w:pPr>
            <w:r w:rsidRPr="008E7EA3">
              <w:rPr>
                <w:rFonts w:cs="Arial"/>
                <w:noProof/>
                <w:lang w:val="sr-Cyrl-CS" w:eastAsia="zh-CN"/>
              </w:rPr>
              <w:t xml:space="preserve">магацин купца </w:t>
            </w:r>
            <w:r w:rsidRPr="008E7EA3">
              <w:rPr>
                <w:rFonts w:cs="Arial"/>
                <w:lang w:val="sr-Cyrl-CS"/>
              </w:rPr>
              <w:t xml:space="preserve">број 030 </w:t>
            </w:r>
            <w:r w:rsidR="00E27AD6">
              <w:rPr>
                <w:rFonts w:cs="Arial"/>
                <w:lang w:val="sr-Cyrl-CS"/>
              </w:rPr>
              <w:t xml:space="preserve">Каленић </w:t>
            </w:r>
            <w:r w:rsidRPr="008E7EA3">
              <w:rPr>
                <w:rFonts w:cs="Arial"/>
                <w:lang w:val="sr-Cyrl-CS"/>
              </w:rPr>
              <w:t>– Тамнава западно поље</w:t>
            </w:r>
          </w:p>
          <w:p w14:paraId="4A386708" w14:textId="77777777" w:rsidR="00E87FA6" w:rsidRPr="001B255A" w:rsidRDefault="00E87FA6" w:rsidP="00B04F13">
            <w:pPr>
              <w:rPr>
                <w:rFonts w:cs="Arial"/>
                <w:i/>
                <w:iCs/>
                <w:color w:val="00B0F0"/>
                <w:shd w:val="clear" w:color="auto" w:fill="FFFF00"/>
                <w:lang w:val="sr-Cyrl-RS"/>
              </w:rPr>
            </w:pP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D56BC1" w14:textId="77777777" w:rsidR="00412C11" w:rsidRPr="001B255A" w:rsidRDefault="00412C11" w:rsidP="00412C11">
            <w:pPr>
              <w:jc w:val="center"/>
              <w:rPr>
                <w:rFonts w:cs="Arial"/>
                <w:iCs/>
                <w:shd w:val="clear" w:color="auto" w:fill="FFFF00"/>
              </w:rPr>
            </w:pPr>
            <w:r w:rsidRPr="001B255A">
              <w:rPr>
                <w:rFonts w:cs="Arial"/>
                <w:iCs/>
              </w:rPr>
              <w:t xml:space="preserve">Сагласан за захтевом </w:t>
            </w:r>
            <w:r w:rsidR="00712DE6">
              <w:rPr>
                <w:rFonts w:cs="Arial"/>
                <w:iCs/>
              </w:rPr>
              <w:t>Купца</w:t>
            </w:r>
          </w:p>
          <w:p w14:paraId="4693C0C0" w14:textId="77777777" w:rsidR="00412C11" w:rsidRPr="001B255A" w:rsidRDefault="00412C11" w:rsidP="00412C11">
            <w:pPr>
              <w:jc w:val="center"/>
            </w:pPr>
            <w:r w:rsidRPr="001B255A">
              <w:rPr>
                <w:rFonts w:cs="Arial"/>
                <w:iCs/>
              </w:rPr>
              <w:t>ДА/НЕ (заокружити)</w:t>
            </w:r>
          </w:p>
        </w:tc>
      </w:tr>
      <w:tr w:rsidR="00412C11" w:rsidRPr="001B255A" w14:paraId="18E76331" w14:textId="77777777" w:rsidTr="00D6058A">
        <w:trPr>
          <w:gridAfter w:val="1"/>
          <w:wAfter w:w="67" w:type="dxa"/>
          <w:trHeight w:val="800"/>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6A669A1" w14:textId="77777777" w:rsidR="00412C11" w:rsidRPr="001B255A" w:rsidRDefault="00412C11" w:rsidP="00412C11">
            <w:pPr>
              <w:jc w:val="center"/>
              <w:rPr>
                <w:rFonts w:cs="Arial"/>
                <w:bCs/>
                <w:iCs/>
              </w:rPr>
            </w:pPr>
            <w:r w:rsidRPr="001B255A">
              <w:rPr>
                <w:rFonts w:cs="Arial"/>
                <w:b/>
                <w:bCs/>
                <w:i/>
                <w:iCs/>
              </w:rPr>
              <w:t>РОК ВАЖЕЊА ПОНУДЕ:</w:t>
            </w:r>
          </w:p>
          <w:p w14:paraId="192F2360" w14:textId="77777777" w:rsidR="00412C11" w:rsidRPr="001B255A" w:rsidRDefault="00412C11" w:rsidP="00412C11">
            <w:pPr>
              <w:jc w:val="center"/>
              <w:rPr>
                <w:rFonts w:cs="Arial"/>
                <w:b/>
                <w:bCs/>
                <w:i/>
                <w:iCs/>
              </w:rPr>
            </w:pPr>
            <w:r w:rsidRPr="001B255A">
              <w:rPr>
                <w:rFonts w:cs="Arial"/>
                <w:bCs/>
                <w:iCs/>
              </w:rPr>
              <w:t>не може бити краћи од 90 дана од дана отварања понуда</w:t>
            </w: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06CE434" w14:textId="77777777" w:rsidR="00412C11" w:rsidRPr="001B255A" w:rsidRDefault="00412C11" w:rsidP="00412C11">
            <w:pPr>
              <w:jc w:val="center"/>
              <w:rPr>
                <w:rFonts w:cs="Arial"/>
                <w:b/>
                <w:bCs/>
                <w:i/>
                <w:iCs/>
              </w:rPr>
            </w:pPr>
          </w:p>
          <w:p w14:paraId="2C7B7FED" w14:textId="77777777" w:rsidR="00412C11" w:rsidRPr="001B255A" w:rsidRDefault="00412C11" w:rsidP="00412C11">
            <w:pPr>
              <w:jc w:val="center"/>
            </w:pPr>
            <w:r w:rsidRPr="001B255A">
              <w:rPr>
                <w:rFonts w:cs="Arial"/>
                <w:bCs/>
                <w:iCs/>
              </w:rPr>
              <w:t>_____ дана од дана отварања понуда</w:t>
            </w:r>
          </w:p>
        </w:tc>
      </w:tr>
      <w:tr w:rsidR="00412C11" w14:paraId="2DA7C2B8" w14:textId="77777777" w:rsidTr="00D6058A">
        <w:tc>
          <w:tcPr>
            <w:tcW w:w="9085" w:type="dxa"/>
            <w:gridSpan w:val="3"/>
            <w:tcBorders>
              <w:top w:val="single" w:sz="4" w:space="0" w:color="000000"/>
              <w:left w:val="single" w:sz="4" w:space="0" w:color="000000"/>
              <w:bottom w:val="single" w:sz="4" w:space="0" w:color="000000"/>
              <w:right w:val="single" w:sz="4" w:space="0" w:color="000000"/>
            </w:tcBorders>
            <w:shd w:val="clear" w:color="auto" w:fill="auto"/>
          </w:tcPr>
          <w:p w14:paraId="7FD51C33" w14:textId="77777777" w:rsidR="00412C11" w:rsidRPr="001B255A" w:rsidRDefault="00412C11" w:rsidP="00412C11">
            <w:r w:rsidRPr="001B255A">
              <w:rPr>
                <w:rFonts w:cs="Arial"/>
                <w:bCs/>
                <w:iCs/>
              </w:rPr>
              <w:t xml:space="preserve">Понуда </w:t>
            </w:r>
            <w:r w:rsidR="00C07544">
              <w:rPr>
                <w:rFonts w:cs="Arial"/>
                <w:bCs/>
                <w:iCs/>
              </w:rPr>
              <w:t>Понуђач</w:t>
            </w:r>
            <w:r w:rsidRPr="001B255A">
              <w:rPr>
                <w:rFonts w:cs="Arial"/>
                <w:bCs/>
                <w:iCs/>
              </w:rPr>
              <w:t xml:space="preserve">а који не прихвата услове </w:t>
            </w:r>
            <w:r w:rsidR="00712DE6">
              <w:rPr>
                <w:rFonts w:cs="Arial"/>
                <w:bCs/>
                <w:iCs/>
              </w:rPr>
              <w:t>Купца</w:t>
            </w:r>
            <w:r w:rsidRPr="001B255A">
              <w:rPr>
                <w:rFonts w:cs="Arial"/>
                <w:bCs/>
                <w:iCs/>
              </w:rPr>
              <w:t xml:space="preserve"> за рок и начин плаћања, рок испоруке, гарантни рок, место испоруке и рок важења понуде сматраће се неприхватљивом.</w:t>
            </w:r>
          </w:p>
        </w:tc>
      </w:tr>
    </w:tbl>
    <w:p w14:paraId="17E5DFCB" w14:textId="77777777" w:rsidR="00412C11" w:rsidRDefault="00412C11" w:rsidP="00412C11">
      <w:pPr>
        <w:rPr>
          <w:rFonts w:cs="Arial"/>
          <w:b/>
          <w:bCs/>
          <w:i/>
          <w:iCs/>
        </w:rPr>
      </w:pPr>
    </w:p>
    <w:p w14:paraId="68C72524" w14:textId="77777777" w:rsidR="00412C11" w:rsidRDefault="00412C11" w:rsidP="00412C11">
      <w:pPr>
        <w:rPr>
          <w:rFonts w:eastAsia="TimesNewRomanPSMT" w:cs="Arial"/>
          <w:bCs/>
        </w:rPr>
      </w:pPr>
      <w:r>
        <w:rPr>
          <w:rFonts w:cs="Arial"/>
          <w:b/>
          <w:bCs/>
          <w:i/>
          <w:iCs/>
        </w:rPr>
        <w:t xml:space="preserve">               </w:t>
      </w:r>
      <w:r>
        <w:rPr>
          <w:rFonts w:eastAsia="TimesNewRomanPSMT" w:cs="Arial"/>
          <w:bCs/>
        </w:rPr>
        <w:t xml:space="preserve">Датум </w:t>
      </w:r>
      <w:r>
        <w:rPr>
          <w:rFonts w:eastAsia="TimesNewRomanPSMT" w:cs="Arial"/>
          <w:bCs/>
        </w:rPr>
        <w:tab/>
      </w:r>
      <w:r>
        <w:rPr>
          <w:rFonts w:eastAsia="TimesNewRomanPSMT" w:cs="Arial"/>
          <w:bCs/>
        </w:rPr>
        <w:tab/>
      </w:r>
      <w:r>
        <w:rPr>
          <w:rFonts w:eastAsia="TimesNewRomanPSMT" w:cs="Arial"/>
          <w:bCs/>
        </w:rPr>
        <w:tab/>
      </w:r>
      <w:r>
        <w:rPr>
          <w:rFonts w:eastAsia="TimesNewRomanPSMT" w:cs="Arial"/>
          <w:bCs/>
        </w:rPr>
        <w:tab/>
        <w:t xml:space="preserve">                                      </w:t>
      </w:r>
      <w:r w:rsidR="00C07544">
        <w:rPr>
          <w:rFonts w:eastAsia="TimesNewRomanPSMT" w:cs="Arial"/>
          <w:bCs/>
        </w:rPr>
        <w:t>Понуђач</w:t>
      </w:r>
    </w:p>
    <w:p w14:paraId="3AE8D156" w14:textId="77777777" w:rsidR="00412C11" w:rsidRDefault="00412C11" w:rsidP="00412C11">
      <w:pPr>
        <w:ind w:left="720" w:firstLine="720"/>
        <w:rPr>
          <w:rFonts w:eastAsia="TimesNewRomanPSMT" w:cs="Arial"/>
          <w:bCs/>
        </w:rPr>
      </w:pPr>
    </w:p>
    <w:p w14:paraId="10B3A25E" w14:textId="77777777" w:rsidR="00412C11" w:rsidRDefault="00412C11" w:rsidP="00412C11">
      <w:pPr>
        <w:rPr>
          <w:rFonts w:cs="Arial"/>
          <w:b/>
          <w:bCs/>
          <w:i/>
          <w:iCs/>
          <w:u w:val="single"/>
        </w:rPr>
      </w:pPr>
      <w:r>
        <w:rPr>
          <w:rFonts w:eastAsia="TimesNewRomanPS-BoldMT" w:cs="Arial"/>
          <w:b/>
          <w:bCs/>
          <w:i/>
          <w:iCs/>
        </w:rPr>
        <w:t>________________________                  М.П.</w:t>
      </w:r>
      <w:r>
        <w:rPr>
          <w:rFonts w:eastAsia="TimesNewRomanPS-BoldMT" w:cs="Arial"/>
          <w:b/>
          <w:bCs/>
          <w:i/>
          <w:iCs/>
        </w:rPr>
        <w:tab/>
        <w:t xml:space="preserve">              _____________________                                      </w:t>
      </w:r>
    </w:p>
    <w:p w14:paraId="5668A69F" w14:textId="77777777" w:rsidR="00412C11" w:rsidRPr="00252874" w:rsidRDefault="00412C11" w:rsidP="00412C11">
      <w:pPr>
        <w:rPr>
          <w:rFonts w:ascii="Calibri" w:hAnsi="Calibri" w:cs="Arial"/>
          <w:b/>
          <w:bCs/>
          <w:i/>
          <w:iCs/>
          <w:u w:val="single"/>
          <w:lang w:val="sr-Cyrl-RS"/>
        </w:rPr>
      </w:pPr>
    </w:p>
    <w:p w14:paraId="07CCFDA1" w14:textId="77777777" w:rsidR="00412C11" w:rsidRDefault="00412C11" w:rsidP="00412C11">
      <w:pPr>
        <w:rPr>
          <w:rFonts w:eastAsia="TimesNewRomanPS-BoldMT" w:cs="Arial"/>
          <w:bCs/>
          <w:i/>
          <w:iCs/>
          <w:sz w:val="20"/>
          <w:szCs w:val="20"/>
        </w:rPr>
      </w:pPr>
      <w:r>
        <w:rPr>
          <w:rFonts w:cs="Arial"/>
          <w:b/>
          <w:bCs/>
          <w:i/>
          <w:iCs/>
          <w:sz w:val="20"/>
          <w:szCs w:val="20"/>
          <w:u w:val="single"/>
        </w:rPr>
        <w:t>Напомене:</w:t>
      </w:r>
    </w:p>
    <w:p w14:paraId="5E2AB120" w14:textId="77777777" w:rsidR="00412C11" w:rsidRDefault="00412C11" w:rsidP="00412C11">
      <w:pPr>
        <w:rPr>
          <w:rFonts w:eastAsia="TimesNewRomanPS-BoldMT" w:cs="Arial"/>
          <w:bCs/>
          <w:i/>
          <w:iCs/>
          <w:sz w:val="20"/>
          <w:szCs w:val="20"/>
        </w:rPr>
      </w:pPr>
      <w:r>
        <w:rPr>
          <w:rFonts w:eastAsia="TimesNewRomanPS-BoldMT" w:cs="Arial"/>
          <w:bCs/>
          <w:i/>
          <w:iCs/>
          <w:sz w:val="20"/>
          <w:szCs w:val="20"/>
        </w:rPr>
        <w:t xml:space="preserve">-  </w:t>
      </w:r>
      <w:r w:rsidR="00C07544">
        <w:rPr>
          <w:rFonts w:eastAsia="TimesNewRomanPS-BoldMT" w:cs="Arial"/>
          <w:bCs/>
          <w:i/>
          <w:iCs/>
          <w:sz w:val="20"/>
          <w:szCs w:val="20"/>
        </w:rPr>
        <w:t>Понуђач</w:t>
      </w:r>
      <w:r>
        <w:rPr>
          <w:rFonts w:eastAsia="TimesNewRomanPS-BoldMT" w:cs="Arial"/>
          <w:bCs/>
          <w:i/>
          <w:iCs/>
          <w:sz w:val="20"/>
          <w:szCs w:val="20"/>
        </w:rPr>
        <w:t xml:space="preserve"> је обавезан да у обрасцу понуде попуни све комерцијалне услове (сва празна поља).</w:t>
      </w:r>
    </w:p>
    <w:p w14:paraId="26D9F5D6" w14:textId="77777777" w:rsidR="00FC1536" w:rsidRDefault="00412C11" w:rsidP="00484093">
      <w:pPr>
        <w:rPr>
          <w:rFonts w:eastAsia="TimesNewRomanPS-BoldMT" w:cs="Arial"/>
          <w:bCs/>
          <w:i/>
          <w:iCs/>
          <w:sz w:val="20"/>
          <w:szCs w:val="20"/>
          <w:lang w:val="ru-RU"/>
        </w:rPr>
      </w:pPr>
      <w:r>
        <w:rPr>
          <w:rFonts w:eastAsia="TimesNewRomanPS-BoldMT" w:cs="Arial"/>
          <w:bCs/>
          <w:i/>
          <w:iCs/>
          <w:sz w:val="20"/>
          <w:szCs w:val="20"/>
        </w:rPr>
        <w:t xml:space="preserve">- </w:t>
      </w:r>
      <w:r>
        <w:rPr>
          <w:rFonts w:eastAsia="TimesNewRomanPS-BoldMT" w:cs="Arial"/>
          <w:bCs/>
          <w:i/>
          <w:iCs/>
          <w:sz w:val="20"/>
          <w:szCs w:val="20"/>
          <w:lang w:val="ru-RU"/>
        </w:rPr>
        <w:t xml:space="preserve">Уколико </w:t>
      </w:r>
      <w:r w:rsidR="00C07544">
        <w:rPr>
          <w:rFonts w:eastAsia="TimesNewRomanPS-BoldMT" w:cs="Arial"/>
          <w:bCs/>
          <w:i/>
          <w:iCs/>
          <w:sz w:val="20"/>
          <w:szCs w:val="20"/>
          <w:lang w:val="ru-RU"/>
        </w:rPr>
        <w:t>Понуђач</w:t>
      </w:r>
      <w:r>
        <w:rPr>
          <w:rFonts w:eastAsia="TimesNewRomanPS-BoldMT" w:cs="Arial"/>
          <w:bCs/>
          <w:i/>
          <w:iCs/>
          <w:sz w:val="20"/>
          <w:szCs w:val="20"/>
          <w:lang w:val="ru-RU"/>
        </w:rPr>
        <w:t>и подносе заједничку понуду,</w:t>
      </w:r>
      <w:r>
        <w:rPr>
          <w:rFonts w:eastAsia="TimesNewRomanPS-BoldMT" w:cs="Arial"/>
          <w:bCs/>
          <w:i/>
          <w:iCs/>
          <w:sz w:val="20"/>
          <w:szCs w:val="20"/>
        </w:rPr>
        <w:t xml:space="preserve"> </w:t>
      </w:r>
      <w:r>
        <w:rPr>
          <w:rFonts w:eastAsia="TimesNewRomanPS-BoldMT" w:cs="Arial"/>
          <w:bCs/>
          <w:i/>
          <w:iCs/>
          <w:sz w:val="20"/>
          <w:szCs w:val="20"/>
          <w:lang w:val="ru-RU"/>
        </w:rPr>
        <w:t xml:space="preserve">група </w:t>
      </w:r>
      <w:r w:rsidR="00C07544">
        <w:rPr>
          <w:rFonts w:eastAsia="TimesNewRomanPS-BoldMT" w:cs="Arial"/>
          <w:bCs/>
          <w:i/>
          <w:iCs/>
          <w:sz w:val="20"/>
          <w:szCs w:val="20"/>
          <w:lang w:val="ru-RU"/>
        </w:rPr>
        <w:t>Понуђач</w:t>
      </w:r>
      <w:r>
        <w:rPr>
          <w:rFonts w:eastAsia="TimesNewRomanPS-BoldMT" w:cs="Arial"/>
          <w:bCs/>
          <w:i/>
          <w:iCs/>
          <w:sz w:val="20"/>
          <w:szCs w:val="20"/>
          <w:lang w:val="ru-RU"/>
        </w:rPr>
        <w:t>а може да о</w:t>
      </w:r>
      <w:r>
        <w:rPr>
          <w:rFonts w:eastAsia="TimesNewRomanPS-BoldMT" w:cs="Arial"/>
          <w:bCs/>
          <w:i/>
          <w:iCs/>
          <w:sz w:val="20"/>
          <w:szCs w:val="20"/>
        </w:rPr>
        <w:t>власти</w:t>
      </w:r>
      <w:r>
        <w:rPr>
          <w:rFonts w:eastAsia="TimesNewRomanPS-BoldMT" w:cs="Arial"/>
          <w:bCs/>
          <w:i/>
          <w:iCs/>
          <w:sz w:val="20"/>
          <w:szCs w:val="20"/>
          <w:lang w:val="ru-RU"/>
        </w:rPr>
        <w:t xml:space="preserve"> једног </w:t>
      </w:r>
      <w:r w:rsidR="00C07544">
        <w:rPr>
          <w:rFonts w:eastAsia="TimesNewRomanPS-BoldMT" w:cs="Arial"/>
          <w:bCs/>
          <w:i/>
          <w:iCs/>
          <w:sz w:val="20"/>
          <w:szCs w:val="20"/>
          <w:lang w:val="ru-RU"/>
        </w:rPr>
        <w:t>Понуђач</w:t>
      </w:r>
      <w:r>
        <w:rPr>
          <w:rFonts w:eastAsia="TimesNewRomanPS-BoldMT" w:cs="Arial"/>
          <w:bCs/>
          <w:i/>
          <w:iCs/>
          <w:sz w:val="20"/>
          <w:szCs w:val="20"/>
          <w:lang w:val="ru-RU"/>
        </w:rPr>
        <w:t xml:space="preserve">а из групе </w:t>
      </w:r>
      <w:r w:rsidR="00C07544">
        <w:rPr>
          <w:rFonts w:eastAsia="TimesNewRomanPS-BoldMT" w:cs="Arial"/>
          <w:bCs/>
          <w:i/>
          <w:iCs/>
          <w:sz w:val="20"/>
          <w:szCs w:val="20"/>
          <w:lang w:val="ru-RU"/>
        </w:rPr>
        <w:t>Понуђач</w:t>
      </w:r>
      <w:r>
        <w:rPr>
          <w:rFonts w:eastAsia="TimesNewRomanPS-BoldMT" w:cs="Arial"/>
          <w:bCs/>
          <w:i/>
          <w:iCs/>
          <w:sz w:val="20"/>
          <w:szCs w:val="20"/>
          <w:lang w:val="ru-RU"/>
        </w:rPr>
        <w:t xml:space="preserve">а који ће попунити, потписати и печатом оверити образац понуде или да образац понуде потпишу и печатом овере сви </w:t>
      </w:r>
      <w:r w:rsidR="00C07544">
        <w:rPr>
          <w:rFonts w:eastAsia="TimesNewRomanPS-BoldMT" w:cs="Arial"/>
          <w:bCs/>
          <w:i/>
          <w:iCs/>
          <w:sz w:val="20"/>
          <w:szCs w:val="20"/>
          <w:lang w:val="ru-RU"/>
        </w:rPr>
        <w:t>Понуђач</w:t>
      </w:r>
      <w:r>
        <w:rPr>
          <w:rFonts w:eastAsia="TimesNewRomanPS-BoldMT" w:cs="Arial"/>
          <w:bCs/>
          <w:i/>
          <w:iCs/>
          <w:sz w:val="20"/>
          <w:szCs w:val="20"/>
          <w:lang w:val="ru-RU"/>
        </w:rPr>
        <w:t xml:space="preserve">и из групе </w:t>
      </w:r>
      <w:r w:rsidR="00C07544">
        <w:rPr>
          <w:rFonts w:eastAsia="TimesNewRomanPS-BoldMT" w:cs="Arial"/>
          <w:bCs/>
          <w:i/>
          <w:iCs/>
          <w:sz w:val="20"/>
          <w:szCs w:val="20"/>
          <w:lang w:val="ru-RU"/>
        </w:rPr>
        <w:t>Понуђач</w:t>
      </w:r>
      <w:r>
        <w:rPr>
          <w:rFonts w:eastAsia="TimesNewRomanPS-BoldMT" w:cs="Arial"/>
          <w:bCs/>
          <w:i/>
          <w:iCs/>
          <w:sz w:val="20"/>
          <w:szCs w:val="20"/>
          <w:lang w:val="ru-RU"/>
        </w:rPr>
        <w:t>а (у том смислу овај образац треба прилагодити већем броју потписника)</w:t>
      </w:r>
      <w:bookmarkStart w:id="248" w:name="_Toc442559925"/>
    </w:p>
    <w:p w14:paraId="12B8EB16" w14:textId="77777777" w:rsidR="00913571" w:rsidRPr="00484093" w:rsidRDefault="00913571" w:rsidP="00484093">
      <w:pPr>
        <w:rPr>
          <w:rFonts w:eastAsia="TimesNewRomanPS-BoldMT" w:cs="Arial"/>
          <w:bCs/>
          <w:i/>
          <w:iCs/>
          <w:sz w:val="20"/>
          <w:szCs w:val="20"/>
          <w:lang w:val="ru-RU"/>
        </w:rPr>
        <w:sectPr w:rsidR="00913571" w:rsidRPr="00484093" w:rsidSect="00FF6AAD">
          <w:footnotePr>
            <w:pos w:val="beneathText"/>
          </w:footnotePr>
          <w:pgSz w:w="11909" w:h="16834" w:code="9"/>
          <w:pgMar w:top="1440" w:right="1440" w:bottom="1440" w:left="1440" w:header="142" w:footer="437" w:gutter="0"/>
          <w:cols w:space="708"/>
          <w:titlePg/>
          <w:docGrid w:linePitch="360"/>
        </w:sectPr>
      </w:pPr>
    </w:p>
    <w:p w14:paraId="5B1F6463" w14:textId="77777777" w:rsidR="00D6058A" w:rsidRDefault="00DC714D" w:rsidP="00DC714D">
      <w:pPr>
        <w:rPr>
          <w:rFonts w:cs="Arial"/>
        </w:rPr>
      </w:pPr>
      <w:bookmarkStart w:id="249" w:name="_Toc442559926"/>
      <w:bookmarkEnd w:id="248"/>
      <w:r>
        <w:rPr>
          <w:rFonts w:cs="Arial"/>
        </w:rPr>
        <w:lastRenderedPageBreak/>
        <w:t xml:space="preserve">                                                                               </w:t>
      </w:r>
    </w:p>
    <w:p w14:paraId="5E5B090C" w14:textId="77777777" w:rsidR="00D6058A" w:rsidRPr="00FC1536" w:rsidRDefault="00D6058A" w:rsidP="00D6058A">
      <w:pPr>
        <w:spacing w:before="0"/>
        <w:jc w:val="right"/>
        <w:outlineLvl w:val="1"/>
        <w:rPr>
          <w:rFonts w:cs="Arial"/>
          <w:b/>
          <w:bCs/>
          <w:smallCaps/>
          <w:spacing w:val="5"/>
          <w:lang w:val="ru-RU"/>
        </w:rPr>
      </w:pPr>
      <w:r w:rsidRPr="00FC1536">
        <w:rPr>
          <w:rFonts w:cs="Arial"/>
          <w:b/>
          <w:lang w:val="ru-RU"/>
        </w:rPr>
        <w:t xml:space="preserve">ОБРАЗАЦ </w:t>
      </w:r>
      <w:r w:rsidRPr="00FC1536">
        <w:rPr>
          <w:rFonts w:cs="Arial"/>
          <w:b/>
        </w:rPr>
        <w:t>1</w:t>
      </w:r>
      <w:r w:rsidRPr="00FC1536">
        <w:rPr>
          <w:rFonts w:cs="Arial"/>
          <w:b/>
          <w:lang w:val="sr-Cyrl-RS"/>
        </w:rPr>
        <w:t>.</w:t>
      </w:r>
      <w:r>
        <w:rPr>
          <w:rFonts w:cs="Arial"/>
          <w:b/>
          <w:lang w:val="sr-Cyrl-RS"/>
        </w:rPr>
        <w:t>1.</w:t>
      </w:r>
    </w:p>
    <w:p w14:paraId="6576FE74" w14:textId="77777777" w:rsidR="00E27AD6" w:rsidRDefault="00D6058A" w:rsidP="00D6058A">
      <w:pPr>
        <w:spacing w:before="0"/>
        <w:jc w:val="center"/>
        <w:rPr>
          <w:rFonts w:cs="Arial"/>
          <w:b/>
          <w:bCs/>
          <w:smallCaps/>
          <w:spacing w:val="5"/>
        </w:rPr>
      </w:pPr>
      <w:r w:rsidRPr="00FC1536">
        <w:rPr>
          <w:rFonts w:cs="Arial"/>
          <w:b/>
          <w:bCs/>
          <w:smallCaps/>
          <w:spacing w:val="5"/>
        </w:rPr>
        <w:t xml:space="preserve"> </w:t>
      </w:r>
    </w:p>
    <w:p w14:paraId="210C93F7" w14:textId="77777777" w:rsidR="00D6058A" w:rsidRPr="00F67995" w:rsidRDefault="00D6058A" w:rsidP="00D6058A">
      <w:pPr>
        <w:spacing w:before="0"/>
        <w:jc w:val="center"/>
        <w:rPr>
          <w:rFonts w:cs="Arial"/>
          <w:b/>
          <w:bCs/>
          <w:smallCaps/>
          <w:spacing w:val="5"/>
          <w:lang w:val="ru-RU"/>
        </w:rPr>
      </w:pPr>
      <w:r w:rsidRPr="00FC1536">
        <w:rPr>
          <w:rFonts w:cs="Arial"/>
          <w:b/>
          <w:bCs/>
          <w:smallCaps/>
          <w:spacing w:val="5"/>
          <w:lang w:val="ru-RU"/>
        </w:rPr>
        <w:t xml:space="preserve">ОБРАЗАЦ ПОНУДЕ </w:t>
      </w:r>
      <w:r w:rsidR="00E27AD6">
        <w:rPr>
          <w:rFonts w:cs="Arial"/>
          <w:b/>
          <w:bCs/>
          <w:smallCaps/>
          <w:spacing w:val="5"/>
          <w:lang w:val="ru-RU"/>
        </w:rPr>
        <w:t>ЗА ПАРТИЈЕ БР. 10, 12, 13, 14 и 15</w:t>
      </w:r>
    </w:p>
    <w:p w14:paraId="7A952CD0" w14:textId="77777777" w:rsidR="00D6058A" w:rsidRDefault="00D6058A" w:rsidP="00D6058A">
      <w:pPr>
        <w:widowControl w:val="0"/>
        <w:spacing w:after="200" w:line="276" w:lineRule="auto"/>
        <w:contextualSpacing/>
        <w:jc w:val="center"/>
        <w:rPr>
          <w:rFonts w:eastAsia="TimesNewRomanPS-BoldMT" w:cs="Arial"/>
          <w:bCs/>
          <w:color w:val="000000" w:themeColor="text1"/>
          <w:lang w:val="ru-RU"/>
        </w:rPr>
      </w:pPr>
      <w:r w:rsidRPr="00FC1536">
        <w:rPr>
          <w:rFonts w:eastAsia="TimesNewRomanPS-BoldMT" w:cs="Arial"/>
          <w:bCs/>
          <w:color w:val="000000"/>
          <w:lang w:val="ru-RU"/>
        </w:rPr>
        <w:t xml:space="preserve">Понуда бр._________ од _______________ </w:t>
      </w:r>
      <w:r w:rsidR="00E27AD6" w:rsidRPr="00FC1536">
        <w:rPr>
          <w:rFonts w:eastAsia="TimesNewRomanPS-BoldMT" w:cs="Arial"/>
          <w:bCs/>
          <w:color w:val="000000"/>
          <w:lang w:val="ru-RU"/>
        </w:rPr>
        <w:t xml:space="preserve">за </w:t>
      </w:r>
      <w:r w:rsidR="00E27AD6">
        <w:rPr>
          <w:rFonts w:cs="Arial"/>
          <w:lang w:val="ru-RU" w:eastAsia="sr-Latn-CS"/>
        </w:rPr>
        <w:t>отворени</w:t>
      </w:r>
      <w:r w:rsidR="00E27AD6" w:rsidRPr="00FC1536">
        <w:rPr>
          <w:rFonts w:cs="Arial"/>
          <w:lang w:val="ru-RU" w:eastAsia="sr-Latn-CS"/>
        </w:rPr>
        <w:t xml:space="preserve"> поступак </w:t>
      </w:r>
      <w:r w:rsidR="00E27AD6" w:rsidRPr="00FC1536">
        <w:rPr>
          <w:rFonts w:eastAsia="TimesNewRomanPSMT" w:cs="Arial"/>
          <w:kern w:val="2"/>
          <w:lang w:val="ru-RU"/>
        </w:rPr>
        <w:t>јавн</w:t>
      </w:r>
      <w:r w:rsidR="00E27AD6">
        <w:rPr>
          <w:rFonts w:eastAsia="TimesNewRomanPSMT" w:cs="Arial"/>
          <w:kern w:val="2"/>
          <w:lang w:val="ru-RU"/>
        </w:rPr>
        <w:t>е</w:t>
      </w:r>
      <w:r w:rsidR="00E27AD6" w:rsidRPr="00FC1536">
        <w:rPr>
          <w:rFonts w:eastAsia="TimesNewRomanPSMT" w:cs="Arial"/>
          <w:kern w:val="2"/>
          <w:lang w:val="ru-RU"/>
        </w:rPr>
        <w:t xml:space="preserve"> набавк</w:t>
      </w:r>
      <w:r w:rsidR="00E27AD6">
        <w:rPr>
          <w:rFonts w:eastAsia="TimesNewRomanPSMT" w:cs="Arial"/>
          <w:kern w:val="2"/>
          <w:lang w:val="ru-RU"/>
        </w:rPr>
        <w:t>е</w:t>
      </w:r>
      <w:r w:rsidR="00E27AD6" w:rsidRPr="00FC1536">
        <w:rPr>
          <w:rFonts w:eastAsia="TimesNewRomanPSMT" w:cs="Arial"/>
          <w:kern w:val="2"/>
          <w:lang w:val="ru-RU"/>
        </w:rPr>
        <w:t xml:space="preserve"> </w:t>
      </w:r>
      <w:r w:rsidR="00E27AD6" w:rsidRPr="00FC1536">
        <w:rPr>
          <w:rFonts w:eastAsia="TimesNewRomanPS-BoldMT" w:cs="Arial"/>
          <w:bCs/>
          <w:color w:val="000000" w:themeColor="text1"/>
          <w:lang w:val="ru-RU"/>
        </w:rPr>
        <w:t>добара:</w:t>
      </w:r>
      <w:r w:rsidRPr="00FC1536">
        <w:rPr>
          <w:rFonts w:eastAsia="TimesNewRomanPS-BoldMT" w:cs="Arial"/>
          <w:bCs/>
          <w:color w:val="000000" w:themeColor="text1"/>
          <w:lang w:val="ru-RU"/>
        </w:rPr>
        <w:t xml:space="preserve"> </w:t>
      </w:r>
      <w:r w:rsidRPr="00FC1536">
        <w:rPr>
          <w:rFonts w:cs="Arial"/>
          <w:b/>
          <w:lang w:val="ru-RU"/>
        </w:rPr>
        <w:t xml:space="preserve">Набавка машинске опреме и репро материјала за израду и монтажу транспортера </w:t>
      </w:r>
      <w:r>
        <w:rPr>
          <w:rFonts w:cs="Arial"/>
          <w:b/>
          <w:lang w:val="ru-RU"/>
        </w:rPr>
        <w:t>ВТ1, ВТ2, Т7 и обтне сипке Г2</w:t>
      </w:r>
      <w:r w:rsidRPr="00FC1536">
        <w:rPr>
          <w:rFonts w:eastAsia="TimesNewRomanPS-BoldMT" w:cs="Arial"/>
          <w:b/>
          <w:bCs/>
          <w:color w:val="000000" w:themeColor="text1"/>
          <w:lang w:val="ru-RU"/>
        </w:rPr>
        <w:t>, по партијама</w:t>
      </w:r>
      <w:r w:rsidRPr="00FC1536">
        <w:rPr>
          <w:rFonts w:eastAsia="TimesNewRomanPS-BoldMT" w:cs="Arial"/>
          <w:bCs/>
          <w:color w:val="000000" w:themeColor="text1"/>
          <w:lang w:val="ru-RU"/>
        </w:rPr>
        <w:t xml:space="preserve">, </w:t>
      </w:r>
    </w:p>
    <w:p w14:paraId="47E52FB5" w14:textId="77777777" w:rsidR="00D6058A" w:rsidRDefault="00D6058A" w:rsidP="00D6058A">
      <w:pPr>
        <w:widowControl w:val="0"/>
        <w:spacing w:after="200" w:line="276" w:lineRule="auto"/>
        <w:contextualSpacing/>
        <w:jc w:val="center"/>
        <w:rPr>
          <w:rFonts w:eastAsia="TimesNewRomanPS-BoldMT" w:cs="Arial"/>
          <w:bCs/>
          <w:color w:val="000000" w:themeColor="text1"/>
        </w:rPr>
      </w:pPr>
      <w:r>
        <w:rPr>
          <w:rFonts w:eastAsia="TimesNewRomanPS-BoldMT" w:cs="Arial"/>
          <w:b/>
          <w:bCs/>
          <w:color w:val="000000" w:themeColor="text1"/>
          <w:lang w:val="ru-RU"/>
        </w:rPr>
        <w:t>ЈН/4000/0389</w:t>
      </w:r>
      <w:r w:rsidRPr="00FC1536">
        <w:rPr>
          <w:rFonts w:eastAsia="TimesNewRomanPS-BoldMT" w:cs="Arial"/>
          <w:b/>
          <w:bCs/>
          <w:color w:val="000000" w:themeColor="text1"/>
          <w:lang w:val="ru-RU"/>
        </w:rPr>
        <w:t>-</w:t>
      </w:r>
      <w:r>
        <w:rPr>
          <w:rFonts w:eastAsia="TimesNewRomanPS-BoldMT" w:cs="Arial"/>
          <w:b/>
          <w:bCs/>
          <w:color w:val="000000" w:themeColor="text1"/>
          <w:lang w:val="sr-Latn-RS"/>
        </w:rPr>
        <w:t>1</w:t>
      </w:r>
      <w:r w:rsidRPr="00FC1536">
        <w:rPr>
          <w:rFonts w:eastAsia="TimesNewRomanPS-BoldMT" w:cs="Arial"/>
          <w:b/>
          <w:bCs/>
          <w:color w:val="000000" w:themeColor="text1"/>
          <w:lang w:val="ru-RU"/>
        </w:rPr>
        <w:t>/201</w:t>
      </w:r>
      <w:r>
        <w:rPr>
          <w:rFonts w:eastAsia="TimesNewRomanPS-BoldMT" w:cs="Arial"/>
          <w:b/>
          <w:bCs/>
          <w:color w:val="000000" w:themeColor="text1"/>
          <w:lang w:val="ru-RU"/>
        </w:rPr>
        <w:t>8</w:t>
      </w:r>
    </w:p>
    <w:p w14:paraId="3E640E3E" w14:textId="77777777" w:rsidR="00D6058A" w:rsidRPr="008252AA" w:rsidRDefault="00D6058A" w:rsidP="00D6058A">
      <w:pPr>
        <w:widowControl w:val="0"/>
        <w:spacing w:after="200" w:line="276" w:lineRule="auto"/>
        <w:contextualSpacing/>
        <w:rPr>
          <w:rFonts w:cs="Arial"/>
          <w:b/>
          <w:bCs/>
          <w:i/>
          <w:iCs/>
          <w:lang w:val="sr-Cyrl-CS"/>
        </w:rPr>
      </w:pPr>
      <w:r w:rsidRPr="008252AA">
        <w:rPr>
          <w:rFonts w:cs="Arial"/>
          <w:b/>
          <w:bCs/>
          <w:i/>
          <w:iCs/>
          <w:lang w:val="sr-Cyrl-CS"/>
        </w:rPr>
        <w:t>Партија бр.__________________________</w:t>
      </w:r>
      <w:r>
        <w:rPr>
          <w:rFonts w:cs="Arial"/>
          <w:b/>
          <w:bCs/>
          <w:i/>
          <w:iCs/>
          <w:lang w:val="sr-Cyrl-CS"/>
        </w:rPr>
        <w:t>___________________________________</w:t>
      </w:r>
    </w:p>
    <w:p w14:paraId="1F83320C" w14:textId="77777777" w:rsidR="00D6058A" w:rsidRPr="008252AA" w:rsidRDefault="00D6058A" w:rsidP="00D6058A">
      <w:pPr>
        <w:spacing w:before="0"/>
        <w:jc w:val="center"/>
        <w:rPr>
          <w:rFonts w:eastAsia="TimesNewRomanPS-BoldMT" w:cs="Arial"/>
          <w:bCs/>
          <w:color w:val="000000" w:themeColor="text1"/>
        </w:rPr>
      </w:pPr>
      <w:r w:rsidRPr="008252AA">
        <w:rPr>
          <w:rFonts w:eastAsia="Calibri" w:cs="Arial"/>
          <w:b/>
          <w:lang w:val="sr-Cyrl-RS"/>
        </w:rPr>
        <w:t xml:space="preserve"> </w:t>
      </w:r>
      <w:r w:rsidRPr="008252AA">
        <w:rPr>
          <w:rFonts w:eastAsia="Calibri" w:cs="Arial"/>
          <w:lang w:val="sr-Cyrl-RS"/>
        </w:rPr>
        <w:t>(уписати број и назив партије)</w:t>
      </w:r>
    </w:p>
    <w:p w14:paraId="0723C1D1" w14:textId="77777777" w:rsidR="00D6058A" w:rsidRPr="00FC1536" w:rsidRDefault="00D6058A" w:rsidP="00D6058A">
      <w:pPr>
        <w:spacing w:before="0"/>
        <w:rPr>
          <w:rFonts w:eastAsia="TimesNewRomanPS-BoldMT" w:cs="Arial"/>
          <w:bCs/>
          <w:color w:val="000000" w:themeColor="text1"/>
        </w:rPr>
      </w:pPr>
    </w:p>
    <w:p w14:paraId="01CF1F09" w14:textId="77777777" w:rsidR="00D6058A" w:rsidRPr="00FC1536" w:rsidRDefault="00D6058A" w:rsidP="00D6058A">
      <w:pPr>
        <w:spacing w:before="0"/>
        <w:rPr>
          <w:rFonts w:cs="Arial"/>
          <w:b/>
          <w:bCs/>
          <w:i/>
          <w:iCs/>
        </w:rPr>
      </w:pPr>
      <w:r w:rsidRPr="00FC1536">
        <w:rPr>
          <w:rFonts w:cs="Arial"/>
          <w:b/>
          <w:bCs/>
          <w:i/>
          <w:iCs/>
        </w:rPr>
        <w:t xml:space="preserve">1)ОПШТИ ПОДАЦИ О </w:t>
      </w:r>
      <w:r w:rsidR="00C07544">
        <w:rPr>
          <w:rFonts w:cs="Arial"/>
          <w:b/>
          <w:bCs/>
          <w:i/>
          <w:iCs/>
        </w:rPr>
        <w:t>ПОНУЂАЧ</w:t>
      </w:r>
      <w:r w:rsidRPr="00FC1536">
        <w:rPr>
          <w:rFonts w:cs="Arial"/>
          <w:b/>
          <w:bCs/>
          <w:i/>
          <w:iCs/>
        </w:rPr>
        <w:t>У</w:t>
      </w:r>
    </w:p>
    <w:p w14:paraId="01E640EA" w14:textId="77777777" w:rsidR="00D6058A" w:rsidRPr="00FC1536" w:rsidRDefault="00D6058A" w:rsidP="00D6058A">
      <w:pPr>
        <w:spacing w:before="0"/>
        <w:rPr>
          <w:rFonts w:cs="Arial"/>
          <w:i/>
          <w:iCs/>
        </w:rPr>
      </w:pPr>
    </w:p>
    <w:tbl>
      <w:tblPr>
        <w:tblW w:w="9281" w:type="dxa"/>
        <w:tblInd w:w="-20" w:type="dxa"/>
        <w:tblLayout w:type="fixed"/>
        <w:tblLook w:val="0000" w:firstRow="0" w:lastRow="0" w:firstColumn="0" w:lastColumn="0" w:noHBand="0" w:noVBand="0"/>
      </w:tblPr>
      <w:tblGrid>
        <w:gridCol w:w="4621"/>
        <w:gridCol w:w="4660"/>
      </w:tblGrid>
      <w:tr w:rsidR="00D6058A" w:rsidRPr="00FC1536" w14:paraId="4A0D5684" w14:textId="77777777" w:rsidTr="008623DF">
        <w:trPr>
          <w:trHeight w:val="620"/>
        </w:trPr>
        <w:tc>
          <w:tcPr>
            <w:tcW w:w="4621" w:type="dxa"/>
            <w:tcBorders>
              <w:top w:val="single" w:sz="4" w:space="0" w:color="000000"/>
              <w:left w:val="single" w:sz="4" w:space="0" w:color="000000"/>
              <w:bottom w:val="single" w:sz="4" w:space="0" w:color="000000"/>
            </w:tcBorders>
            <w:shd w:val="clear" w:color="auto" w:fill="auto"/>
          </w:tcPr>
          <w:p w14:paraId="7954FDAA" w14:textId="77777777" w:rsidR="00D6058A" w:rsidRPr="00FC1536" w:rsidRDefault="00D6058A" w:rsidP="008623DF">
            <w:pPr>
              <w:spacing w:before="0"/>
              <w:rPr>
                <w:rFonts w:cs="Arial"/>
                <w:b/>
                <w:bCs/>
                <w:i/>
                <w:iCs/>
              </w:rPr>
            </w:pPr>
            <w:r w:rsidRPr="00FC1536">
              <w:rPr>
                <w:rFonts w:cs="Arial"/>
                <w:i/>
                <w:iCs/>
              </w:rPr>
              <w:t xml:space="preserve">Назив </w:t>
            </w:r>
            <w:r w:rsidR="00C07544">
              <w:rPr>
                <w:rFonts w:cs="Arial"/>
                <w:i/>
                <w:iCs/>
              </w:rPr>
              <w:t>Понуђач</w:t>
            </w:r>
            <w:r w:rsidRPr="00FC1536">
              <w:rPr>
                <w:rFonts w:cs="Arial"/>
                <w:i/>
                <w:iCs/>
              </w:rPr>
              <w:t>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C945D7C" w14:textId="77777777" w:rsidR="00D6058A" w:rsidRPr="00FC1536" w:rsidRDefault="00D6058A" w:rsidP="008623DF">
            <w:pPr>
              <w:snapToGrid w:val="0"/>
              <w:spacing w:before="0"/>
              <w:rPr>
                <w:rFonts w:cs="Arial"/>
                <w:b/>
                <w:bCs/>
                <w:i/>
                <w:iCs/>
              </w:rPr>
            </w:pPr>
          </w:p>
          <w:p w14:paraId="72D3449F" w14:textId="77777777" w:rsidR="00D6058A" w:rsidRPr="00FC1536" w:rsidRDefault="00D6058A" w:rsidP="008623DF">
            <w:pPr>
              <w:spacing w:before="0"/>
              <w:rPr>
                <w:rFonts w:cs="Arial"/>
                <w:b/>
                <w:bCs/>
                <w:i/>
                <w:iCs/>
              </w:rPr>
            </w:pPr>
          </w:p>
          <w:p w14:paraId="2DFC7B27" w14:textId="77777777" w:rsidR="00D6058A" w:rsidRPr="00FC1536" w:rsidRDefault="00D6058A" w:rsidP="008623DF">
            <w:pPr>
              <w:spacing w:before="0"/>
              <w:rPr>
                <w:rFonts w:cs="Arial"/>
                <w:b/>
                <w:bCs/>
                <w:i/>
                <w:iCs/>
              </w:rPr>
            </w:pPr>
          </w:p>
        </w:tc>
      </w:tr>
      <w:tr w:rsidR="00D6058A" w:rsidRPr="00FC1536" w14:paraId="06B4EECB" w14:textId="77777777" w:rsidTr="008623DF">
        <w:trPr>
          <w:trHeight w:val="683"/>
        </w:trPr>
        <w:tc>
          <w:tcPr>
            <w:tcW w:w="4621" w:type="dxa"/>
            <w:tcBorders>
              <w:top w:val="single" w:sz="4" w:space="0" w:color="000000"/>
              <w:left w:val="single" w:sz="4" w:space="0" w:color="000000"/>
              <w:bottom w:val="single" w:sz="4" w:space="0" w:color="000000"/>
            </w:tcBorders>
            <w:shd w:val="clear" w:color="auto" w:fill="auto"/>
          </w:tcPr>
          <w:p w14:paraId="7CBCED80" w14:textId="77777777" w:rsidR="00D6058A" w:rsidRPr="00FC1536" w:rsidRDefault="00D6058A" w:rsidP="008623DF">
            <w:pPr>
              <w:spacing w:before="0"/>
              <w:rPr>
                <w:rFonts w:cs="Arial"/>
                <w:b/>
                <w:bCs/>
                <w:i/>
                <w:iCs/>
              </w:rPr>
            </w:pPr>
            <w:r w:rsidRPr="00FC1536">
              <w:rPr>
                <w:rFonts w:cs="Arial"/>
                <w:i/>
                <w:iCs/>
              </w:rPr>
              <w:t xml:space="preserve">Адреса </w:t>
            </w:r>
            <w:r w:rsidR="00C07544">
              <w:rPr>
                <w:rFonts w:cs="Arial"/>
                <w:i/>
                <w:iCs/>
              </w:rPr>
              <w:t>Понуђач</w:t>
            </w:r>
            <w:r w:rsidRPr="00FC1536">
              <w:rPr>
                <w:rFonts w:cs="Arial"/>
                <w:i/>
                <w:iCs/>
              </w:rPr>
              <w:t>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6F048C0" w14:textId="77777777" w:rsidR="00D6058A" w:rsidRPr="00FC1536" w:rsidRDefault="00D6058A" w:rsidP="008623DF">
            <w:pPr>
              <w:snapToGrid w:val="0"/>
              <w:spacing w:before="0"/>
              <w:rPr>
                <w:rFonts w:cs="Arial"/>
                <w:b/>
                <w:bCs/>
                <w:i/>
                <w:iCs/>
              </w:rPr>
            </w:pPr>
          </w:p>
          <w:p w14:paraId="7B23D453" w14:textId="77777777" w:rsidR="00D6058A" w:rsidRPr="00FC1536" w:rsidRDefault="00D6058A" w:rsidP="008623DF">
            <w:pPr>
              <w:spacing w:before="0"/>
              <w:rPr>
                <w:rFonts w:cs="Arial"/>
                <w:b/>
                <w:bCs/>
                <w:i/>
                <w:iCs/>
              </w:rPr>
            </w:pPr>
          </w:p>
          <w:p w14:paraId="2895679E" w14:textId="77777777" w:rsidR="00D6058A" w:rsidRPr="00FC1536" w:rsidRDefault="00D6058A" w:rsidP="008623DF">
            <w:pPr>
              <w:spacing w:before="0"/>
              <w:rPr>
                <w:rFonts w:cs="Arial"/>
                <w:b/>
                <w:bCs/>
                <w:i/>
                <w:iCs/>
              </w:rPr>
            </w:pPr>
          </w:p>
        </w:tc>
      </w:tr>
      <w:tr w:rsidR="00D6058A" w:rsidRPr="00FC1536" w14:paraId="41863577" w14:textId="77777777" w:rsidTr="008623DF">
        <w:trPr>
          <w:trHeight w:val="440"/>
        </w:trPr>
        <w:tc>
          <w:tcPr>
            <w:tcW w:w="4621" w:type="dxa"/>
            <w:tcBorders>
              <w:top w:val="single" w:sz="4" w:space="0" w:color="000000"/>
              <w:left w:val="single" w:sz="4" w:space="0" w:color="000000"/>
              <w:bottom w:val="single" w:sz="4" w:space="0" w:color="000000"/>
            </w:tcBorders>
            <w:shd w:val="clear" w:color="auto" w:fill="auto"/>
          </w:tcPr>
          <w:p w14:paraId="6639A5C7" w14:textId="77777777" w:rsidR="00D6058A" w:rsidRPr="00FC1536" w:rsidRDefault="00D6058A" w:rsidP="008623DF">
            <w:pPr>
              <w:spacing w:before="0"/>
              <w:rPr>
                <w:rFonts w:cs="Arial"/>
                <w:i/>
                <w:iCs/>
              </w:rPr>
            </w:pPr>
            <w:r w:rsidRPr="00FC1536">
              <w:rPr>
                <w:rFonts w:cs="Arial"/>
                <w:i/>
                <w:iCs/>
              </w:rPr>
              <w:t>Врста правног лица: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C99C0CC" w14:textId="77777777" w:rsidR="00D6058A" w:rsidRPr="00FC1536" w:rsidRDefault="00D6058A" w:rsidP="008623DF">
            <w:pPr>
              <w:snapToGrid w:val="0"/>
              <w:spacing w:before="0"/>
              <w:rPr>
                <w:rFonts w:cs="Arial"/>
                <w:b/>
                <w:bCs/>
                <w:i/>
                <w:iCs/>
              </w:rPr>
            </w:pPr>
          </w:p>
        </w:tc>
      </w:tr>
      <w:tr w:rsidR="00D6058A" w:rsidRPr="00FC1536" w14:paraId="0BBE4A17" w14:textId="77777777" w:rsidTr="008623DF">
        <w:trPr>
          <w:trHeight w:val="647"/>
        </w:trPr>
        <w:tc>
          <w:tcPr>
            <w:tcW w:w="4621" w:type="dxa"/>
            <w:tcBorders>
              <w:top w:val="single" w:sz="4" w:space="0" w:color="000000"/>
              <w:left w:val="single" w:sz="4" w:space="0" w:color="000000"/>
              <w:bottom w:val="single" w:sz="4" w:space="0" w:color="000000"/>
            </w:tcBorders>
            <w:shd w:val="clear" w:color="auto" w:fill="auto"/>
          </w:tcPr>
          <w:p w14:paraId="54BDEA86" w14:textId="77777777" w:rsidR="00D6058A" w:rsidRPr="00FC1536" w:rsidRDefault="00D6058A" w:rsidP="008623DF">
            <w:pPr>
              <w:spacing w:before="0"/>
              <w:rPr>
                <w:rFonts w:cs="Arial"/>
                <w:b/>
                <w:bCs/>
                <w:i/>
                <w:iCs/>
              </w:rPr>
            </w:pPr>
            <w:r w:rsidRPr="00FC1536">
              <w:rPr>
                <w:rFonts w:cs="Arial"/>
                <w:i/>
                <w:iCs/>
              </w:rPr>
              <w:t xml:space="preserve">Матични број </w:t>
            </w:r>
            <w:r w:rsidR="00C07544">
              <w:rPr>
                <w:rFonts w:cs="Arial"/>
                <w:i/>
                <w:iCs/>
              </w:rPr>
              <w:t>Понуђач</w:t>
            </w:r>
            <w:r w:rsidRPr="00FC1536">
              <w:rPr>
                <w:rFonts w:cs="Arial"/>
                <w:i/>
                <w:iCs/>
              </w:rPr>
              <w:t>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4DAFDC9" w14:textId="77777777" w:rsidR="00D6058A" w:rsidRPr="00FC1536" w:rsidRDefault="00D6058A" w:rsidP="008623DF">
            <w:pPr>
              <w:snapToGrid w:val="0"/>
              <w:spacing w:before="0"/>
              <w:rPr>
                <w:rFonts w:cs="Arial"/>
                <w:b/>
                <w:bCs/>
                <w:i/>
                <w:iCs/>
              </w:rPr>
            </w:pPr>
          </w:p>
          <w:p w14:paraId="3046B919" w14:textId="77777777" w:rsidR="00D6058A" w:rsidRPr="00FC1536" w:rsidRDefault="00D6058A" w:rsidP="008623DF">
            <w:pPr>
              <w:spacing w:before="0"/>
              <w:rPr>
                <w:rFonts w:cs="Arial"/>
                <w:b/>
                <w:bCs/>
                <w:i/>
                <w:iCs/>
              </w:rPr>
            </w:pPr>
          </w:p>
          <w:p w14:paraId="2437CCF3" w14:textId="77777777" w:rsidR="00D6058A" w:rsidRPr="00FC1536" w:rsidRDefault="00D6058A" w:rsidP="008623DF">
            <w:pPr>
              <w:spacing w:before="0"/>
              <w:rPr>
                <w:rFonts w:cs="Arial"/>
                <w:b/>
                <w:bCs/>
                <w:i/>
                <w:iCs/>
              </w:rPr>
            </w:pPr>
          </w:p>
        </w:tc>
      </w:tr>
      <w:tr w:rsidR="00D6058A" w:rsidRPr="00FC1536" w14:paraId="23127093" w14:textId="77777777" w:rsidTr="008623DF">
        <w:tc>
          <w:tcPr>
            <w:tcW w:w="4621" w:type="dxa"/>
            <w:tcBorders>
              <w:top w:val="single" w:sz="4" w:space="0" w:color="000000"/>
              <w:left w:val="single" w:sz="4" w:space="0" w:color="000000"/>
              <w:bottom w:val="single" w:sz="4" w:space="0" w:color="000000"/>
            </w:tcBorders>
            <w:shd w:val="clear" w:color="auto" w:fill="auto"/>
          </w:tcPr>
          <w:p w14:paraId="1E2D1698" w14:textId="77777777" w:rsidR="00D6058A" w:rsidRPr="00FC1536" w:rsidRDefault="00D6058A" w:rsidP="008623DF">
            <w:pPr>
              <w:spacing w:before="0"/>
              <w:rPr>
                <w:rFonts w:cs="Arial"/>
                <w:b/>
                <w:bCs/>
                <w:i/>
                <w:iCs/>
                <w:lang w:val="ru-RU"/>
              </w:rPr>
            </w:pPr>
            <w:r w:rsidRPr="00FC1536">
              <w:rPr>
                <w:rFonts w:cs="Arial"/>
                <w:i/>
                <w:iCs/>
                <w:lang w:val="ru-RU"/>
              </w:rPr>
              <w:t xml:space="preserve">Порески идентификациони број </w:t>
            </w:r>
            <w:r w:rsidR="00C07544">
              <w:rPr>
                <w:rFonts w:cs="Arial"/>
                <w:i/>
                <w:iCs/>
                <w:lang w:val="ru-RU"/>
              </w:rPr>
              <w:t>Понуђач</w:t>
            </w:r>
            <w:r w:rsidRPr="00FC1536">
              <w:rPr>
                <w:rFonts w:cs="Arial"/>
                <w:i/>
                <w:iCs/>
                <w:lang w:val="ru-RU"/>
              </w:rPr>
              <w:t>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2C88E93" w14:textId="77777777" w:rsidR="00D6058A" w:rsidRPr="00FC1536" w:rsidRDefault="00D6058A" w:rsidP="008623DF">
            <w:pPr>
              <w:snapToGrid w:val="0"/>
              <w:spacing w:before="0"/>
              <w:rPr>
                <w:rFonts w:cs="Arial"/>
                <w:b/>
                <w:bCs/>
                <w:i/>
                <w:iCs/>
                <w:lang w:val="ru-RU"/>
              </w:rPr>
            </w:pPr>
          </w:p>
        </w:tc>
      </w:tr>
      <w:tr w:rsidR="00D6058A" w:rsidRPr="00FC1536" w14:paraId="2A87FF4C" w14:textId="77777777" w:rsidTr="008623DF">
        <w:trPr>
          <w:trHeight w:val="512"/>
        </w:trPr>
        <w:tc>
          <w:tcPr>
            <w:tcW w:w="4621" w:type="dxa"/>
            <w:tcBorders>
              <w:top w:val="single" w:sz="4" w:space="0" w:color="000000"/>
              <w:left w:val="single" w:sz="4" w:space="0" w:color="000000"/>
              <w:bottom w:val="single" w:sz="4" w:space="0" w:color="000000"/>
            </w:tcBorders>
            <w:shd w:val="clear" w:color="auto" w:fill="auto"/>
          </w:tcPr>
          <w:p w14:paraId="157582B5" w14:textId="77777777" w:rsidR="00D6058A" w:rsidRPr="00FC1536" w:rsidRDefault="00D6058A" w:rsidP="008623DF">
            <w:pPr>
              <w:spacing w:before="0"/>
              <w:rPr>
                <w:rFonts w:cs="Arial"/>
                <w:i/>
                <w:iCs/>
                <w:lang w:val="ru-RU"/>
              </w:rPr>
            </w:pPr>
          </w:p>
          <w:p w14:paraId="58242249" w14:textId="77777777" w:rsidR="00D6058A" w:rsidRPr="00FC1536" w:rsidRDefault="00D6058A" w:rsidP="008623DF">
            <w:pPr>
              <w:spacing w:before="0"/>
              <w:rPr>
                <w:rFonts w:cs="Arial"/>
                <w:b/>
                <w:bCs/>
                <w:i/>
                <w:iCs/>
              </w:rPr>
            </w:pPr>
            <w:r w:rsidRPr="00FC1536">
              <w:rPr>
                <w:rFonts w:cs="Arial"/>
                <w:i/>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7D441DC3" w14:textId="77777777" w:rsidR="00D6058A" w:rsidRPr="00FC1536" w:rsidRDefault="00D6058A" w:rsidP="008623DF">
            <w:pPr>
              <w:snapToGrid w:val="0"/>
              <w:spacing w:before="0"/>
              <w:rPr>
                <w:rFonts w:cs="Arial"/>
                <w:b/>
                <w:bCs/>
                <w:i/>
                <w:iCs/>
              </w:rPr>
            </w:pPr>
          </w:p>
          <w:p w14:paraId="3936BA7A" w14:textId="77777777" w:rsidR="00D6058A" w:rsidRPr="00FC1536" w:rsidRDefault="00D6058A" w:rsidP="008623DF">
            <w:pPr>
              <w:spacing w:before="0"/>
              <w:rPr>
                <w:rFonts w:cs="Arial"/>
                <w:b/>
                <w:bCs/>
                <w:i/>
                <w:iCs/>
              </w:rPr>
            </w:pPr>
          </w:p>
          <w:p w14:paraId="039C9EE2" w14:textId="77777777" w:rsidR="00D6058A" w:rsidRPr="00FC1536" w:rsidRDefault="00D6058A" w:rsidP="008623DF">
            <w:pPr>
              <w:spacing w:before="0"/>
              <w:rPr>
                <w:rFonts w:cs="Arial"/>
                <w:b/>
                <w:bCs/>
                <w:i/>
                <w:iCs/>
              </w:rPr>
            </w:pPr>
          </w:p>
        </w:tc>
      </w:tr>
      <w:tr w:rsidR="00D6058A" w:rsidRPr="00FC1536" w14:paraId="36F0F660" w14:textId="77777777" w:rsidTr="008623DF">
        <w:tc>
          <w:tcPr>
            <w:tcW w:w="4621" w:type="dxa"/>
            <w:tcBorders>
              <w:top w:val="single" w:sz="4" w:space="0" w:color="000000"/>
              <w:left w:val="single" w:sz="4" w:space="0" w:color="000000"/>
              <w:bottom w:val="single" w:sz="4" w:space="0" w:color="000000"/>
            </w:tcBorders>
            <w:shd w:val="clear" w:color="auto" w:fill="auto"/>
          </w:tcPr>
          <w:p w14:paraId="3E59CD1E" w14:textId="77777777" w:rsidR="00D6058A" w:rsidRPr="00FC1536" w:rsidRDefault="00D6058A" w:rsidP="008623DF">
            <w:pPr>
              <w:spacing w:before="0"/>
              <w:rPr>
                <w:rFonts w:cs="Arial"/>
                <w:b/>
                <w:bCs/>
                <w:i/>
                <w:iCs/>
                <w:lang w:val="ru-RU"/>
              </w:rPr>
            </w:pPr>
            <w:r w:rsidRPr="00FC1536">
              <w:rPr>
                <w:rFonts w:cs="Arial"/>
                <w:i/>
                <w:iCs/>
                <w:lang w:val="ru-RU"/>
              </w:rPr>
              <w:t xml:space="preserve">Електронска адреса </w:t>
            </w:r>
            <w:r w:rsidR="00C07544">
              <w:rPr>
                <w:rFonts w:cs="Arial"/>
                <w:i/>
                <w:iCs/>
                <w:lang w:val="ru-RU"/>
              </w:rPr>
              <w:t>Понуђач</w:t>
            </w:r>
            <w:r w:rsidRPr="00FC1536">
              <w:rPr>
                <w:rFonts w:cs="Arial"/>
                <w:i/>
                <w:iCs/>
                <w:lang w:val="ru-RU"/>
              </w:rPr>
              <w:t>а (</w:t>
            </w:r>
            <w:r w:rsidRPr="00FC1536">
              <w:rPr>
                <w:rFonts w:cs="Arial"/>
                <w:i/>
                <w:iCs/>
              </w:rPr>
              <w:t>e</w:t>
            </w:r>
            <w:r w:rsidRPr="00FC1536">
              <w:rPr>
                <w:rFonts w:cs="Arial"/>
                <w:i/>
                <w:iCs/>
                <w:lang w:val="ru-RU"/>
              </w:rPr>
              <w:t>-</w:t>
            </w:r>
            <w:r w:rsidRPr="00FC1536">
              <w:rPr>
                <w:rFonts w:cs="Arial"/>
                <w:i/>
                <w:iCs/>
              </w:rPr>
              <w:t>mail</w:t>
            </w:r>
            <w:r w:rsidRPr="00FC1536">
              <w:rPr>
                <w:rFonts w:cs="Arial"/>
                <w:i/>
                <w:iCs/>
                <w:lang w:val="ru-RU"/>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61ECED1" w14:textId="77777777" w:rsidR="00D6058A" w:rsidRPr="00FC1536" w:rsidRDefault="00D6058A" w:rsidP="008623DF">
            <w:pPr>
              <w:snapToGrid w:val="0"/>
              <w:spacing w:before="0"/>
              <w:rPr>
                <w:rFonts w:cs="Arial"/>
                <w:b/>
                <w:bCs/>
                <w:i/>
                <w:iCs/>
                <w:lang w:val="ru-RU"/>
              </w:rPr>
            </w:pPr>
          </w:p>
        </w:tc>
      </w:tr>
      <w:tr w:rsidR="00D6058A" w:rsidRPr="00FC1536" w14:paraId="3246CDAE" w14:textId="77777777" w:rsidTr="008623DF">
        <w:trPr>
          <w:trHeight w:val="557"/>
        </w:trPr>
        <w:tc>
          <w:tcPr>
            <w:tcW w:w="4621" w:type="dxa"/>
            <w:tcBorders>
              <w:top w:val="single" w:sz="4" w:space="0" w:color="000000"/>
              <w:left w:val="single" w:sz="4" w:space="0" w:color="000000"/>
              <w:bottom w:val="single" w:sz="4" w:space="0" w:color="000000"/>
            </w:tcBorders>
            <w:shd w:val="clear" w:color="auto" w:fill="auto"/>
          </w:tcPr>
          <w:p w14:paraId="5528A188" w14:textId="77777777" w:rsidR="00D6058A" w:rsidRPr="00FC1536" w:rsidRDefault="00D6058A" w:rsidP="008623DF">
            <w:pPr>
              <w:spacing w:before="0"/>
              <w:rPr>
                <w:rFonts w:cs="Arial"/>
                <w:b/>
                <w:bCs/>
                <w:i/>
                <w:iCs/>
              </w:rPr>
            </w:pPr>
            <w:r w:rsidRPr="00FC1536">
              <w:rPr>
                <w:rFonts w:cs="Arial"/>
                <w:i/>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12C9C463" w14:textId="77777777" w:rsidR="00D6058A" w:rsidRPr="00FC1536" w:rsidRDefault="00D6058A" w:rsidP="008623DF">
            <w:pPr>
              <w:snapToGrid w:val="0"/>
              <w:spacing w:before="0"/>
              <w:rPr>
                <w:rFonts w:cs="Arial"/>
                <w:b/>
                <w:bCs/>
                <w:i/>
                <w:iCs/>
              </w:rPr>
            </w:pPr>
          </w:p>
          <w:p w14:paraId="617FC59B" w14:textId="77777777" w:rsidR="00D6058A" w:rsidRPr="00FC1536" w:rsidRDefault="00D6058A" w:rsidP="008623DF">
            <w:pPr>
              <w:spacing w:before="0"/>
              <w:rPr>
                <w:rFonts w:cs="Arial"/>
                <w:b/>
                <w:bCs/>
                <w:i/>
                <w:iCs/>
              </w:rPr>
            </w:pPr>
          </w:p>
          <w:p w14:paraId="7DCCBB9F" w14:textId="77777777" w:rsidR="00D6058A" w:rsidRPr="00FC1536" w:rsidRDefault="00D6058A" w:rsidP="008623DF">
            <w:pPr>
              <w:spacing w:before="0"/>
              <w:rPr>
                <w:rFonts w:cs="Arial"/>
                <w:b/>
                <w:bCs/>
                <w:i/>
                <w:iCs/>
              </w:rPr>
            </w:pPr>
          </w:p>
        </w:tc>
      </w:tr>
      <w:tr w:rsidR="00D6058A" w:rsidRPr="00FC1536" w14:paraId="1951C5E8" w14:textId="77777777" w:rsidTr="008623DF">
        <w:trPr>
          <w:trHeight w:val="530"/>
        </w:trPr>
        <w:tc>
          <w:tcPr>
            <w:tcW w:w="4621" w:type="dxa"/>
            <w:tcBorders>
              <w:top w:val="single" w:sz="4" w:space="0" w:color="000000"/>
              <w:left w:val="single" w:sz="4" w:space="0" w:color="000000"/>
              <w:bottom w:val="single" w:sz="4" w:space="0" w:color="000000"/>
            </w:tcBorders>
            <w:shd w:val="clear" w:color="auto" w:fill="auto"/>
          </w:tcPr>
          <w:p w14:paraId="614D5D0F" w14:textId="77777777" w:rsidR="00D6058A" w:rsidRPr="00FC1536" w:rsidRDefault="00D6058A" w:rsidP="008623DF">
            <w:pPr>
              <w:spacing w:before="0"/>
              <w:rPr>
                <w:rFonts w:cs="Arial"/>
                <w:b/>
                <w:bCs/>
                <w:i/>
                <w:iCs/>
              </w:rPr>
            </w:pPr>
            <w:r w:rsidRPr="00FC1536">
              <w:rPr>
                <w:rFonts w:cs="Arial"/>
                <w:i/>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6FF7E1E9" w14:textId="77777777" w:rsidR="00D6058A" w:rsidRPr="00FC1536" w:rsidRDefault="00D6058A" w:rsidP="008623DF">
            <w:pPr>
              <w:snapToGrid w:val="0"/>
              <w:spacing w:before="0"/>
              <w:rPr>
                <w:rFonts w:cs="Arial"/>
                <w:b/>
                <w:bCs/>
                <w:i/>
                <w:iCs/>
              </w:rPr>
            </w:pPr>
          </w:p>
          <w:p w14:paraId="13A2A334" w14:textId="77777777" w:rsidR="00D6058A" w:rsidRPr="00FC1536" w:rsidRDefault="00D6058A" w:rsidP="008623DF">
            <w:pPr>
              <w:spacing w:before="0"/>
              <w:rPr>
                <w:rFonts w:cs="Arial"/>
                <w:b/>
                <w:bCs/>
                <w:i/>
                <w:iCs/>
              </w:rPr>
            </w:pPr>
          </w:p>
          <w:p w14:paraId="615BC998" w14:textId="77777777" w:rsidR="00D6058A" w:rsidRPr="00FC1536" w:rsidRDefault="00D6058A" w:rsidP="008623DF">
            <w:pPr>
              <w:spacing w:before="0"/>
              <w:rPr>
                <w:rFonts w:cs="Arial"/>
                <w:b/>
                <w:bCs/>
                <w:i/>
                <w:iCs/>
              </w:rPr>
            </w:pPr>
          </w:p>
        </w:tc>
      </w:tr>
      <w:tr w:rsidR="00D6058A" w:rsidRPr="00FC1536" w14:paraId="7F699BE8" w14:textId="77777777" w:rsidTr="008623DF">
        <w:trPr>
          <w:trHeight w:val="593"/>
        </w:trPr>
        <w:tc>
          <w:tcPr>
            <w:tcW w:w="4621" w:type="dxa"/>
            <w:tcBorders>
              <w:top w:val="single" w:sz="4" w:space="0" w:color="000000"/>
              <w:left w:val="single" w:sz="4" w:space="0" w:color="000000"/>
              <w:bottom w:val="single" w:sz="4" w:space="0" w:color="000000"/>
            </w:tcBorders>
            <w:shd w:val="clear" w:color="auto" w:fill="auto"/>
          </w:tcPr>
          <w:p w14:paraId="71220828" w14:textId="77777777" w:rsidR="00D6058A" w:rsidRPr="00FC1536" w:rsidRDefault="00D6058A" w:rsidP="008623DF">
            <w:pPr>
              <w:spacing w:before="0"/>
              <w:rPr>
                <w:rFonts w:cs="Arial"/>
                <w:b/>
                <w:bCs/>
                <w:i/>
                <w:iCs/>
                <w:lang w:val="ru-RU"/>
              </w:rPr>
            </w:pPr>
            <w:r w:rsidRPr="00FC1536">
              <w:rPr>
                <w:rFonts w:cs="Arial"/>
                <w:i/>
                <w:iCs/>
                <w:lang w:val="ru-RU"/>
              </w:rPr>
              <w:t xml:space="preserve">Број рачуна </w:t>
            </w:r>
            <w:r w:rsidR="00C07544">
              <w:rPr>
                <w:rFonts w:cs="Arial"/>
                <w:i/>
                <w:iCs/>
                <w:lang w:val="ru-RU"/>
              </w:rPr>
              <w:t>Понуђач</w:t>
            </w:r>
            <w:r w:rsidRPr="00FC1536">
              <w:rPr>
                <w:rFonts w:cs="Arial"/>
                <w:i/>
                <w:iCs/>
                <w:lang w:val="ru-RU"/>
              </w:rPr>
              <w:t>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419FCD2F" w14:textId="77777777" w:rsidR="00D6058A" w:rsidRPr="00FC1536" w:rsidRDefault="00D6058A" w:rsidP="008623DF">
            <w:pPr>
              <w:snapToGrid w:val="0"/>
              <w:spacing w:before="0"/>
              <w:rPr>
                <w:rFonts w:cs="Arial"/>
                <w:b/>
                <w:bCs/>
                <w:i/>
                <w:iCs/>
                <w:lang w:val="ru-RU"/>
              </w:rPr>
            </w:pPr>
          </w:p>
          <w:p w14:paraId="2A8F5838" w14:textId="77777777" w:rsidR="00D6058A" w:rsidRPr="00FC1536" w:rsidRDefault="00D6058A" w:rsidP="008623DF">
            <w:pPr>
              <w:spacing w:before="0"/>
              <w:rPr>
                <w:rFonts w:cs="Arial"/>
                <w:b/>
                <w:bCs/>
                <w:i/>
                <w:iCs/>
                <w:lang w:val="ru-RU"/>
              </w:rPr>
            </w:pPr>
          </w:p>
          <w:p w14:paraId="58383582" w14:textId="77777777" w:rsidR="00D6058A" w:rsidRPr="00FC1536" w:rsidRDefault="00D6058A" w:rsidP="008623DF">
            <w:pPr>
              <w:spacing w:before="0"/>
              <w:rPr>
                <w:rFonts w:cs="Arial"/>
                <w:b/>
                <w:bCs/>
                <w:i/>
                <w:iCs/>
                <w:lang w:val="ru-RU"/>
              </w:rPr>
            </w:pPr>
          </w:p>
        </w:tc>
      </w:tr>
      <w:tr w:rsidR="00D6058A" w:rsidRPr="00FC1536" w14:paraId="3C06C172" w14:textId="77777777" w:rsidTr="008623DF">
        <w:trPr>
          <w:trHeight w:val="350"/>
        </w:trPr>
        <w:tc>
          <w:tcPr>
            <w:tcW w:w="4621" w:type="dxa"/>
            <w:tcBorders>
              <w:top w:val="single" w:sz="4" w:space="0" w:color="000000"/>
              <w:left w:val="single" w:sz="4" w:space="0" w:color="000000"/>
              <w:bottom w:val="single" w:sz="4" w:space="0" w:color="000000"/>
            </w:tcBorders>
            <w:shd w:val="clear" w:color="auto" w:fill="auto"/>
          </w:tcPr>
          <w:p w14:paraId="118F11C3" w14:textId="77777777" w:rsidR="00D6058A" w:rsidRPr="00FC1536" w:rsidRDefault="00D6058A" w:rsidP="008623DF">
            <w:pPr>
              <w:spacing w:before="0"/>
              <w:rPr>
                <w:rFonts w:cs="Arial"/>
                <w:b/>
                <w:bCs/>
                <w:i/>
                <w:iCs/>
                <w:lang w:val="ru-RU"/>
              </w:rPr>
            </w:pPr>
            <w:r w:rsidRPr="00FC1536">
              <w:rPr>
                <w:rFonts w:cs="Arial"/>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38A930B2" w14:textId="77777777" w:rsidR="00D6058A" w:rsidRPr="00FC1536" w:rsidRDefault="00D6058A" w:rsidP="008623DF">
            <w:pPr>
              <w:snapToGrid w:val="0"/>
              <w:spacing w:before="0"/>
              <w:ind w:firstLine="708"/>
              <w:rPr>
                <w:rFonts w:cs="Arial"/>
                <w:b/>
                <w:bCs/>
                <w:i/>
                <w:iCs/>
                <w:lang w:val="ru-RU"/>
              </w:rPr>
            </w:pPr>
          </w:p>
          <w:p w14:paraId="4DBDE1BF" w14:textId="77777777" w:rsidR="00D6058A" w:rsidRPr="00FC1536" w:rsidRDefault="00D6058A" w:rsidP="008623DF">
            <w:pPr>
              <w:spacing w:before="0"/>
              <w:ind w:firstLine="708"/>
              <w:rPr>
                <w:rFonts w:cs="Arial"/>
                <w:b/>
                <w:bCs/>
                <w:i/>
                <w:iCs/>
                <w:lang w:val="ru-RU"/>
              </w:rPr>
            </w:pPr>
          </w:p>
          <w:p w14:paraId="088A485D" w14:textId="77777777" w:rsidR="00D6058A" w:rsidRPr="00FC1536" w:rsidRDefault="00D6058A" w:rsidP="008623DF">
            <w:pPr>
              <w:spacing w:before="0"/>
              <w:ind w:firstLine="708"/>
              <w:rPr>
                <w:rFonts w:cs="Arial"/>
                <w:b/>
                <w:bCs/>
                <w:i/>
                <w:iCs/>
                <w:lang w:val="ru-RU"/>
              </w:rPr>
            </w:pPr>
          </w:p>
        </w:tc>
      </w:tr>
      <w:tr w:rsidR="00D6058A" w:rsidRPr="00FC1536" w14:paraId="0B21304B" w14:textId="77777777" w:rsidTr="008623DF">
        <w:trPr>
          <w:trHeight w:val="593"/>
        </w:trPr>
        <w:tc>
          <w:tcPr>
            <w:tcW w:w="4621" w:type="dxa"/>
            <w:tcBorders>
              <w:top w:val="single" w:sz="4" w:space="0" w:color="000000"/>
              <w:left w:val="single" w:sz="4" w:space="0" w:color="000000"/>
              <w:bottom w:val="single" w:sz="4" w:space="0" w:color="000000"/>
            </w:tcBorders>
            <w:shd w:val="clear" w:color="auto" w:fill="auto"/>
          </w:tcPr>
          <w:p w14:paraId="6A380BF3" w14:textId="77777777" w:rsidR="00D6058A" w:rsidRPr="00FC1536" w:rsidRDefault="00D6058A" w:rsidP="008623DF">
            <w:pPr>
              <w:spacing w:before="0"/>
              <w:rPr>
                <w:rFonts w:cs="Arial"/>
                <w:i/>
                <w:iCs/>
                <w:lang w:val="ru-RU"/>
              </w:rPr>
            </w:pPr>
            <w:r w:rsidRPr="00FC1536">
              <w:rPr>
                <w:rFonts w:cs="Arial"/>
                <w:i/>
                <w:iCs/>
                <w:lang w:val="sr-Cyrl-CS" w:eastAsia="ar-SA"/>
              </w:rPr>
              <w:t>НЕ достављамо доказе који су јавно доступни на интернет страницама надлежних органа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14:paraId="032F6BCE" w14:textId="77777777" w:rsidR="00D6058A" w:rsidRPr="00FC1536" w:rsidRDefault="00D6058A" w:rsidP="008623DF">
            <w:pPr>
              <w:suppressAutoHyphens/>
              <w:snapToGrid w:val="0"/>
              <w:spacing w:before="0"/>
              <w:jc w:val="left"/>
              <w:rPr>
                <w:rFonts w:cs="Arial"/>
                <w:i/>
                <w:iCs/>
                <w:lang w:val="sr-Cyrl-CS" w:eastAsia="ar-SA"/>
              </w:rPr>
            </w:pPr>
            <w:r w:rsidRPr="00FC1536">
              <w:rPr>
                <w:rFonts w:cs="Arial"/>
                <w:i/>
                <w:iCs/>
                <w:lang w:eastAsia="ar-SA"/>
              </w:rPr>
              <w:t xml:space="preserve">доказ </w:t>
            </w:r>
            <w:r w:rsidRPr="00FC1536">
              <w:rPr>
                <w:rFonts w:cs="Arial"/>
                <w:i/>
                <w:iCs/>
                <w:lang w:val="sr-Cyrl-CS" w:eastAsia="ar-SA"/>
              </w:rPr>
              <w:t>........................www</w:t>
            </w:r>
            <w:r w:rsidRPr="00FC1536">
              <w:rPr>
                <w:rFonts w:cs="Arial"/>
                <w:i/>
                <w:iCs/>
                <w:lang w:val="ru-RU" w:eastAsia="ar-SA"/>
              </w:rPr>
              <w:t xml:space="preserve">. </w:t>
            </w:r>
          </w:p>
          <w:p w14:paraId="4D478159" w14:textId="77777777" w:rsidR="00D6058A" w:rsidRPr="00FC1536" w:rsidRDefault="00D6058A" w:rsidP="008623DF">
            <w:pPr>
              <w:suppressAutoHyphens/>
              <w:snapToGrid w:val="0"/>
              <w:spacing w:before="0"/>
              <w:jc w:val="left"/>
              <w:rPr>
                <w:rFonts w:cs="Arial"/>
                <w:i/>
                <w:iCs/>
                <w:lang w:val="sr-Cyrl-CS" w:eastAsia="ar-SA"/>
              </w:rPr>
            </w:pPr>
            <w:r w:rsidRPr="00FC1536">
              <w:rPr>
                <w:rFonts w:cs="Arial"/>
                <w:i/>
                <w:iCs/>
                <w:lang w:eastAsia="ar-SA"/>
              </w:rPr>
              <w:t xml:space="preserve">доказ </w:t>
            </w:r>
            <w:r w:rsidRPr="00FC1536">
              <w:rPr>
                <w:rFonts w:cs="Arial"/>
                <w:i/>
                <w:iCs/>
                <w:lang w:val="sr-Cyrl-CS" w:eastAsia="ar-SA"/>
              </w:rPr>
              <w:t>........................www</w:t>
            </w:r>
            <w:r w:rsidRPr="00FC1536">
              <w:rPr>
                <w:rFonts w:cs="Arial"/>
                <w:i/>
                <w:iCs/>
                <w:lang w:val="ru-RU" w:eastAsia="ar-SA"/>
              </w:rPr>
              <w:t xml:space="preserve">. </w:t>
            </w:r>
          </w:p>
          <w:p w14:paraId="4B3A0010" w14:textId="77777777" w:rsidR="00D6058A" w:rsidRPr="00FC1536" w:rsidRDefault="00D6058A" w:rsidP="008623DF">
            <w:pPr>
              <w:snapToGrid w:val="0"/>
              <w:spacing w:before="0"/>
              <w:rPr>
                <w:rFonts w:cs="Arial"/>
                <w:b/>
                <w:bCs/>
                <w:i/>
                <w:iCs/>
                <w:lang w:val="ru-RU"/>
              </w:rPr>
            </w:pPr>
            <w:r w:rsidRPr="00FC1536">
              <w:rPr>
                <w:rFonts w:cs="Arial"/>
                <w:i/>
                <w:iCs/>
                <w:lang w:eastAsia="ar-SA"/>
              </w:rPr>
              <w:t xml:space="preserve">доказ </w:t>
            </w:r>
            <w:r w:rsidRPr="00FC1536">
              <w:rPr>
                <w:rFonts w:cs="Arial"/>
                <w:i/>
                <w:iCs/>
                <w:lang w:val="sr-Cyrl-CS" w:eastAsia="ar-SA"/>
              </w:rPr>
              <w:t>........................www</w:t>
            </w:r>
            <w:r w:rsidRPr="00FC1536">
              <w:rPr>
                <w:rFonts w:cs="Arial"/>
                <w:i/>
                <w:iCs/>
                <w:lang w:val="ru-RU" w:eastAsia="ar-SA"/>
              </w:rPr>
              <w:t>.</w:t>
            </w:r>
          </w:p>
        </w:tc>
      </w:tr>
    </w:tbl>
    <w:p w14:paraId="134675DB" w14:textId="77777777" w:rsidR="00D6058A" w:rsidRDefault="00D6058A" w:rsidP="00D6058A">
      <w:pPr>
        <w:spacing w:before="0"/>
        <w:rPr>
          <w:rFonts w:eastAsia="TimesNewRomanPSMT" w:cs="Arial"/>
          <w:b/>
          <w:bCs/>
          <w:i/>
          <w:iCs/>
        </w:rPr>
      </w:pPr>
    </w:p>
    <w:p w14:paraId="1124066A" w14:textId="77777777" w:rsidR="00D6058A" w:rsidRPr="00FC1536" w:rsidRDefault="00D6058A" w:rsidP="00D6058A">
      <w:pPr>
        <w:spacing w:before="0"/>
        <w:rPr>
          <w:rFonts w:eastAsia="TimesNewRomanPSMT" w:cs="Arial"/>
          <w:b/>
          <w:bCs/>
          <w:i/>
          <w:iCs/>
        </w:rPr>
      </w:pPr>
      <w:r w:rsidRPr="00FC1536">
        <w:rPr>
          <w:rFonts w:eastAsia="TimesNewRomanPSMT" w:cs="Arial"/>
          <w:b/>
          <w:bCs/>
          <w:i/>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D6058A" w:rsidRPr="00FC1536" w14:paraId="4680F2CA" w14:textId="77777777" w:rsidTr="008623DF">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2E16B84C" w14:textId="77777777" w:rsidR="00D6058A" w:rsidRPr="00FC1536" w:rsidRDefault="00D6058A" w:rsidP="008623DF">
            <w:pPr>
              <w:snapToGrid w:val="0"/>
              <w:spacing w:before="0"/>
              <w:jc w:val="center"/>
              <w:rPr>
                <w:rFonts w:cs="Arial"/>
              </w:rPr>
            </w:pPr>
          </w:p>
          <w:p w14:paraId="38A90065" w14:textId="77777777" w:rsidR="00D6058A" w:rsidRPr="00FC1536" w:rsidRDefault="00D6058A" w:rsidP="008623DF">
            <w:pPr>
              <w:spacing w:before="0"/>
              <w:jc w:val="center"/>
              <w:rPr>
                <w:rFonts w:eastAsia="TimesNewRomanPSMT" w:cs="Arial"/>
                <w:b/>
                <w:bCs/>
              </w:rPr>
            </w:pPr>
            <w:r w:rsidRPr="00FC1536">
              <w:rPr>
                <w:rFonts w:eastAsia="TimesNewRomanPSMT" w:cs="Arial"/>
                <w:b/>
                <w:bCs/>
              </w:rPr>
              <w:t xml:space="preserve">А) САМОСТАЛНО </w:t>
            </w:r>
          </w:p>
        </w:tc>
      </w:tr>
      <w:tr w:rsidR="00D6058A" w:rsidRPr="00FC1536" w14:paraId="5353AFE5" w14:textId="77777777" w:rsidTr="008623DF">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5BEF0FE4" w14:textId="77777777" w:rsidR="00D6058A" w:rsidRPr="00FC1536" w:rsidRDefault="00D6058A" w:rsidP="008623DF">
            <w:pPr>
              <w:snapToGrid w:val="0"/>
              <w:spacing w:before="0"/>
              <w:jc w:val="center"/>
              <w:rPr>
                <w:rFonts w:eastAsia="TimesNewRomanPSMT" w:cs="Arial"/>
                <w:b/>
                <w:bCs/>
              </w:rPr>
            </w:pPr>
          </w:p>
          <w:p w14:paraId="7D4175DE" w14:textId="77777777" w:rsidR="00D6058A" w:rsidRPr="00FC1536" w:rsidRDefault="00D6058A" w:rsidP="008623DF">
            <w:pPr>
              <w:spacing w:before="0"/>
              <w:jc w:val="center"/>
              <w:rPr>
                <w:rFonts w:eastAsia="TimesNewRomanPSMT" w:cs="Arial"/>
                <w:b/>
                <w:bCs/>
              </w:rPr>
            </w:pPr>
            <w:r w:rsidRPr="00FC1536">
              <w:rPr>
                <w:rFonts w:eastAsia="TimesNewRomanPSMT" w:cs="Arial"/>
                <w:b/>
                <w:bCs/>
              </w:rPr>
              <w:t>Б) СА ПОДИЗВОЂАЧЕМ</w:t>
            </w:r>
          </w:p>
        </w:tc>
      </w:tr>
      <w:tr w:rsidR="00D6058A" w:rsidRPr="00FC1536" w14:paraId="4A45713A" w14:textId="77777777" w:rsidTr="008623DF">
        <w:tc>
          <w:tcPr>
            <w:tcW w:w="9282" w:type="dxa"/>
            <w:tcBorders>
              <w:top w:val="single" w:sz="4" w:space="0" w:color="000000"/>
              <w:left w:val="single" w:sz="4" w:space="0" w:color="000000"/>
              <w:bottom w:val="single" w:sz="4" w:space="0" w:color="000000"/>
              <w:right w:val="single" w:sz="4" w:space="0" w:color="000000"/>
            </w:tcBorders>
            <w:shd w:val="clear" w:color="auto" w:fill="auto"/>
          </w:tcPr>
          <w:p w14:paraId="4C8FD3E9" w14:textId="77777777" w:rsidR="00D6058A" w:rsidRPr="00FC1536" w:rsidRDefault="00D6058A" w:rsidP="008623DF">
            <w:pPr>
              <w:snapToGrid w:val="0"/>
              <w:spacing w:before="0"/>
              <w:jc w:val="center"/>
              <w:rPr>
                <w:rFonts w:eastAsia="TimesNewRomanPSMT" w:cs="Arial"/>
                <w:b/>
                <w:bCs/>
              </w:rPr>
            </w:pPr>
          </w:p>
          <w:p w14:paraId="44C164D1" w14:textId="77777777" w:rsidR="00D6058A" w:rsidRPr="00FC1536" w:rsidRDefault="00D6058A" w:rsidP="008623DF">
            <w:pPr>
              <w:spacing w:before="0"/>
              <w:jc w:val="center"/>
              <w:rPr>
                <w:rFonts w:cs="Arial"/>
                <w:b/>
                <w:i/>
                <w:iCs/>
                <w:lang w:val="ru-RU"/>
              </w:rPr>
            </w:pPr>
            <w:r w:rsidRPr="00FC1536">
              <w:rPr>
                <w:rFonts w:eastAsia="TimesNewRomanPSMT" w:cs="Arial"/>
                <w:b/>
                <w:bCs/>
              </w:rPr>
              <w:t>В) КАО ЗАЈЕДНИЧКУ ПОНУДУ</w:t>
            </w:r>
          </w:p>
        </w:tc>
      </w:tr>
    </w:tbl>
    <w:p w14:paraId="6515ACF6" w14:textId="77777777" w:rsidR="00D6058A" w:rsidRPr="00FC1536" w:rsidRDefault="00D6058A" w:rsidP="00D6058A">
      <w:pPr>
        <w:spacing w:before="0"/>
        <w:rPr>
          <w:rFonts w:eastAsia="TimesNewRomanPSMT" w:cs="Arial"/>
          <w:bCs/>
          <w:lang w:val="ru-RU"/>
        </w:rPr>
      </w:pPr>
      <w:r w:rsidRPr="00FC1536">
        <w:rPr>
          <w:rFonts w:cs="Arial"/>
          <w:b/>
          <w:i/>
          <w:iCs/>
          <w:lang w:val="ru-RU"/>
        </w:rPr>
        <w:lastRenderedPageBreak/>
        <w:t>Напомена:</w:t>
      </w:r>
      <w:r w:rsidRPr="00FC1536">
        <w:rPr>
          <w:rFonts w:cs="Arial"/>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w:t>
      </w:r>
      <w:r w:rsidR="00C07544">
        <w:rPr>
          <w:rFonts w:cs="Arial"/>
          <w:i/>
          <w:iCs/>
          <w:lang w:val="ru-RU"/>
        </w:rPr>
        <w:t>Понуђач</w:t>
      </w:r>
      <w:r w:rsidRPr="00FC1536">
        <w:rPr>
          <w:rFonts w:cs="Arial"/>
          <w:i/>
          <w:iCs/>
          <w:lang w:val="ru-RU"/>
        </w:rPr>
        <w:t>а</w:t>
      </w:r>
    </w:p>
    <w:p w14:paraId="0B9952FB" w14:textId="77777777" w:rsidR="00D6058A" w:rsidRPr="00FC1536" w:rsidRDefault="00D6058A" w:rsidP="00D6058A">
      <w:pPr>
        <w:spacing w:before="0"/>
        <w:rPr>
          <w:rFonts w:eastAsia="TimesNewRomanPSMT" w:cs="Arial"/>
          <w:b/>
          <w:bCs/>
          <w:i/>
          <w:lang w:val="sr-Cyrl-CS"/>
        </w:rPr>
      </w:pPr>
    </w:p>
    <w:p w14:paraId="14111318" w14:textId="77777777" w:rsidR="00D6058A" w:rsidRPr="00FC1536" w:rsidRDefault="00D6058A" w:rsidP="00D6058A">
      <w:pPr>
        <w:spacing w:before="0"/>
        <w:rPr>
          <w:rFonts w:eastAsia="TimesNewRomanPSMT" w:cs="Arial"/>
          <w:b/>
          <w:bCs/>
          <w:i/>
        </w:rPr>
      </w:pPr>
      <w:r w:rsidRPr="00FC1536">
        <w:rPr>
          <w:rFonts w:eastAsia="TimesNewRomanPSMT" w:cs="Arial"/>
          <w:b/>
          <w:bCs/>
          <w:i/>
          <w:lang w:val="sr-Cyrl-CS"/>
        </w:rPr>
        <w:t xml:space="preserve">3) </w:t>
      </w:r>
      <w:r w:rsidRPr="00FC1536">
        <w:rPr>
          <w:rFonts w:eastAsia="TimesNewRomanPSMT" w:cs="Arial"/>
          <w:b/>
          <w:bCs/>
          <w:i/>
        </w:rPr>
        <w:t xml:space="preserve">ПОДАЦИ О ПОДИЗВОЂАЧУ </w:t>
      </w:r>
    </w:p>
    <w:p w14:paraId="6E164420" w14:textId="77777777" w:rsidR="00D6058A" w:rsidRPr="00FC1536" w:rsidRDefault="00D6058A" w:rsidP="00D6058A">
      <w:pPr>
        <w:spacing w:before="0"/>
        <w:rPr>
          <w:rFonts w:eastAsia="TimesNewRomanPSMT" w:cs="Arial"/>
          <w:b/>
          <w:bCs/>
          <w:i/>
        </w:rPr>
      </w:pPr>
    </w:p>
    <w:tbl>
      <w:tblPr>
        <w:tblW w:w="9282" w:type="dxa"/>
        <w:tblInd w:w="-20" w:type="dxa"/>
        <w:tblLayout w:type="fixed"/>
        <w:tblLook w:val="0000" w:firstRow="0" w:lastRow="0" w:firstColumn="0" w:lastColumn="0" w:noHBand="0" w:noVBand="0"/>
      </w:tblPr>
      <w:tblGrid>
        <w:gridCol w:w="465"/>
        <w:gridCol w:w="4219"/>
        <w:gridCol w:w="4598"/>
      </w:tblGrid>
      <w:tr w:rsidR="00D6058A" w:rsidRPr="00FC1536" w14:paraId="0EE24B0A" w14:textId="77777777" w:rsidTr="008623DF">
        <w:tc>
          <w:tcPr>
            <w:tcW w:w="465" w:type="dxa"/>
            <w:tcBorders>
              <w:top w:val="single" w:sz="4" w:space="0" w:color="000000"/>
              <w:left w:val="single" w:sz="4" w:space="0" w:color="000000"/>
              <w:bottom w:val="single" w:sz="4" w:space="0" w:color="000000"/>
            </w:tcBorders>
            <w:shd w:val="clear" w:color="auto" w:fill="auto"/>
          </w:tcPr>
          <w:p w14:paraId="6740799B" w14:textId="77777777" w:rsidR="00D6058A" w:rsidRPr="00FC1536" w:rsidRDefault="00D6058A" w:rsidP="008623DF">
            <w:pPr>
              <w:snapToGrid w:val="0"/>
              <w:spacing w:before="0"/>
              <w:rPr>
                <w:rFonts w:cs="Arial"/>
              </w:rPr>
            </w:pPr>
            <w:r w:rsidRPr="00FC1536">
              <w:rPr>
                <w:rFonts w:eastAsia="TimesNewRomanPSMT" w:cs="Arial"/>
                <w:b/>
                <w:bCs/>
                <w:i/>
              </w:rPr>
              <w:tab/>
            </w:r>
          </w:p>
          <w:p w14:paraId="2F86246C" w14:textId="77777777" w:rsidR="00D6058A" w:rsidRPr="00FC1536" w:rsidRDefault="00D6058A" w:rsidP="008623DF">
            <w:pPr>
              <w:spacing w:before="0"/>
              <w:rPr>
                <w:rFonts w:eastAsia="TimesNewRomanPSMT" w:cs="Arial"/>
                <w:bCs/>
                <w:i/>
              </w:rPr>
            </w:pPr>
            <w:r w:rsidRPr="00FC1536">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48301967" w14:textId="77777777" w:rsidR="00D6058A" w:rsidRPr="00FC1536" w:rsidRDefault="00D6058A" w:rsidP="008623DF">
            <w:pPr>
              <w:snapToGrid w:val="0"/>
              <w:spacing w:before="0"/>
              <w:rPr>
                <w:rFonts w:eastAsia="TimesNewRomanPSMT" w:cs="Arial"/>
                <w:bCs/>
                <w:i/>
              </w:rPr>
            </w:pPr>
          </w:p>
          <w:p w14:paraId="784B59E8" w14:textId="77777777" w:rsidR="00D6058A" w:rsidRPr="00FC1536" w:rsidRDefault="00D6058A" w:rsidP="008623DF">
            <w:pPr>
              <w:spacing w:before="0"/>
              <w:rPr>
                <w:rFonts w:eastAsia="TimesNewRomanPSMT" w:cs="Arial"/>
                <w:b/>
                <w:bCs/>
              </w:rPr>
            </w:pPr>
            <w:r w:rsidRPr="00FC1536">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DC52325" w14:textId="77777777" w:rsidR="00D6058A" w:rsidRPr="00FC1536" w:rsidRDefault="00D6058A" w:rsidP="008623DF">
            <w:pPr>
              <w:snapToGrid w:val="0"/>
              <w:spacing w:before="0"/>
              <w:rPr>
                <w:rFonts w:eastAsia="TimesNewRomanPSMT" w:cs="Arial"/>
                <w:b/>
                <w:bCs/>
              </w:rPr>
            </w:pPr>
          </w:p>
        </w:tc>
      </w:tr>
      <w:tr w:rsidR="00D6058A" w:rsidRPr="00FC1536" w14:paraId="3344EE91" w14:textId="77777777" w:rsidTr="008623DF">
        <w:tc>
          <w:tcPr>
            <w:tcW w:w="465" w:type="dxa"/>
            <w:tcBorders>
              <w:top w:val="single" w:sz="4" w:space="0" w:color="000000"/>
              <w:left w:val="single" w:sz="4" w:space="0" w:color="000000"/>
              <w:bottom w:val="single" w:sz="4" w:space="0" w:color="000000"/>
            </w:tcBorders>
            <w:shd w:val="clear" w:color="auto" w:fill="auto"/>
          </w:tcPr>
          <w:p w14:paraId="1A657735" w14:textId="77777777" w:rsidR="00D6058A" w:rsidRPr="00FC1536" w:rsidRDefault="00D6058A" w:rsidP="008623DF">
            <w:pPr>
              <w:snapToGrid w:val="0"/>
              <w:spacing w:before="0"/>
              <w:rPr>
                <w:rFonts w:eastAsia="TimesNewRomanPSMT" w:cs="Arial"/>
                <w:bCs/>
                <w:i/>
              </w:rPr>
            </w:pPr>
          </w:p>
          <w:p w14:paraId="419AE50D"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E51F16C" w14:textId="77777777" w:rsidR="00D6058A" w:rsidRPr="00FC1536" w:rsidRDefault="00D6058A" w:rsidP="008623DF">
            <w:pPr>
              <w:snapToGrid w:val="0"/>
              <w:spacing w:before="0"/>
              <w:rPr>
                <w:rFonts w:eastAsia="TimesNewRomanPSMT" w:cs="Arial"/>
                <w:bCs/>
                <w:i/>
              </w:rPr>
            </w:pPr>
          </w:p>
          <w:p w14:paraId="58A7A3EF" w14:textId="77777777" w:rsidR="00D6058A" w:rsidRPr="00FC1536" w:rsidRDefault="00D6058A" w:rsidP="008623DF">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248F0A6" w14:textId="77777777" w:rsidR="00D6058A" w:rsidRPr="00FC1536" w:rsidRDefault="00D6058A" w:rsidP="008623DF">
            <w:pPr>
              <w:snapToGrid w:val="0"/>
              <w:spacing w:before="0"/>
              <w:rPr>
                <w:rFonts w:eastAsia="TimesNewRomanPSMT" w:cs="Arial"/>
                <w:b/>
                <w:bCs/>
              </w:rPr>
            </w:pPr>
          </w:p>
        </w:tc>
      </w:tr>
      <w:tr w:rsidR="00D6058A" w:rsidRPr="00FC1536" w14:paraId="29D350BD" w14:textId="77777777" w:rsidTr="008623DF">
        <w:tc>
          <w:tcPr>
            <w:tcW w:w="465" w:type="dxa"/>
            <w:tcBorders>
              <w:top w:val="single" w:sz="4" w:space="0" w:color="000000"/>
              <w:left w:val="single" w:sz="4" w:space="0" w:color="000000"/>
              <w:bottom w:val="single" w:sz="4" w:space="0" w:color="000000"/>
            </w:tcBorders>
            <w:shd w:val="clear" w:color="auto" w:fill="auto"/>
          </w:tcPr>
          <w:p w14:paraId="7680F77B" w14:textId="77777777" w:rsidR="00D6058A" w:rsidRPr="00FC1536" w:rsidRDefault="00D6058A" w:rsidP="008623D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CA31C79" w14:textId="77777777" w:rsidR="00D6058A" w:rsidRPr="00FC1536" w:rsidRDefault="00D6058A" w:rsidP="008623DF">
            <w:pPr>
              <w:snapToGrid w:val="0"/>
              <w:spacing w:before="0"/>
              <w:rPr>
                <w:rFonts w:cs="Arial"/>
                <w:i/>
                <w:iCs/>
              </w:rPr>
            </w:pPr>
            <w:r w:rsidRPr="00FC1536">
              <w:rPr>
                <w:rFonts w:cs="Arial"/>
                <w:i/>
                <w:iCs/>
              </w:rPr>
              <w:t>Врста правног лица:</w:t>
            </w:r>
          </w:p>
          <w:p w14:paraId="2888324A" w14:textId="77777777" w:rsidR="00D6058A" w:rsidRPr="00FC1536" w:rsidRDefault="00D6058A" w:rsidP="008623DF">
            <w:pPr>
              <w:snapToGrid w:val="0"/>
              <w:spacing w:before="0"/>
              <w:rPr>
                <w:rFonts w:eastAsia="TimesNewRomanPSMT" w:cs="Arial"/>
                <w:bCs/>
                <w:i/>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BFDFCAE" w14:textId="77777777" w:rsidR="00D6058A" w:rsidRPr="00FC1536" w:rsidRDefault="00D6058A" w:rsidP="008623DF">
            <w:pPr>
              <w:snapToGrid w:val="0"/>
              <w:spacing w:before="0"/>
              <w:rPr>
                <w:rFonts w:eastAsia="TimesNewRomanPSMT" w:cs="Arial"/>
                <w:b/>
                <w:bCs/>
              </w:rPr>
            </w:pPr>
          </w:p>
        </w:tc>
      </w:tr>
      <w:tr w:rsidR="00D6058A" w:rsidRPr="00FC1536" w14:paraId="29F9976B" w14:textId="77777777" w:rsidTr="008623DF">
        <w:tc>
          <w:tcPr>
            <w:tcW w:w="465" w:type="dxa"/>
            <w:tcBorders>
              <w:top w:val="single" w:sz="4" w:space="0" w:color="000000"/>
              <w:left w:val="single" w:sz="4" w:space="0" w:color="000000"/>
              <w:bottom w:val="single" w:sz="4" w:space="0" w:color="000000"/>
            </w:tcBorders>
            <w:shd w:val="clear" w:color="auto" w:fill="auto"/>
          </w:tcPr>
          <w:p w14:paraId="2ACD3EF9" w14:textId="77777777" w:rsidR="00D6058A" w:rsidRPr="00FC1536" w:rsidRDefault="00D6058A" w:rsidP="008623DF">
            <w:pPr>
              <w:snapToGrid w:val="0"/>
              <w:spacing w:before="0"/>
              <w:rPr>
                <w:rFonts w:eastAsia="TimesNewRomanPSMT" w:cs="Arial"/>
                <w:bCs/>
                <w:i/>
              </w:rPr>
            </w:pPr>
          </w:p>
          <w:p w14:paraId="1EF5A7E8"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13733C4" w14:textId="77777777" w:rsidR="00D6058A" w:rsidRPr="00FC1536" w:rsidRDefault="00D6058A" w:rsidP="008623DF">
            <w:pPr>
              <w:snapToGrid w:val="0"/>
              <w:spacing w:before="0"/>
              <w:rPr>
                <w:rFonts w:eastAsia="TimesNewRomanPSMT" w:cs="Arial"/>
                <w:bCs/>
                <w:i/>
              </w:rPr>
            </w:pPr>
          </w:p>
          <w:p w14:paraId="4DC9C0CA" w14:textId="77777777" w:rsidR="00D6058A" w:rsidRPr="00FC1536" w:rsidRDefault="00D6058A" w:rsidP="008623DF">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FF5F660" w14:textId="77777777" w:rsidR="00D6058A" w:rsidRPr="00FC1536" w:rsidRDefault="00D6058A" w:rsidP="008623DF">
            <w:pPr>
              <w:snapToGrid w:val="0"/>
              <w:spacing w:before="0"/>
              <w:rPr>
                <w:rFonts w:eastAsia="TimesNewRomanPSMT" w:cs="Arial"/>
                <w:b/>
                <w:bCs/>
              </w:rPr>
            </w:pPr>
          </w:p>
        </w:tc>
      </w:tr>
      <w:tr w:rsidR="00D6058A" w:rsidRPr="00FC1536" w14:paraId="2069CD53" w14:textId="77777777" w:rsidTr="008623DF">
        <w:tc>
          <w:tcPr>
            <w:tcW w:w="465" w:type="dxa"/>
            <w:tcBorders>
              <w:top w:val="single" w:sz="4" w:space="0" w:color="000000"/>
              <w:left w:val="single" w:sz="4" w:space="0" w:color="000000"/>
              <w:bottom w:val="single" w:sz="4" w:space="0" w:color="000000"/>
            </w:tcBorders>
            <w:shd w:val="clear" w:color="auto" w:fill="auto"/>
          </w:tcPr>
          <w:p w14:paraId="6732B5D7" w14:textId="77777777" w:rsidR="00D6058A" w:rsidRPr="00FC1536" w:rsidRDefault="00D6058A" w:rsidP="008623DF">
            <w:pPr>
              <w:snapToGrid w:val="0"/>
              <w:spacing w:before="0"/>
              <w:rPr>
                <w:rFonts w:eastAsia="TimesNewRomanPSMT" w:cs="Arial"/>
                <w:bCs/>
                <w:i/>
              </w:rPr>
            </w:pPr>
          </w:p>
          <w:p w14:paraId="1F76EE5F"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0A37041" w14:textId="77777777" w:rsidR="00D6058A" w:rsidRPr="00FC1536" w:rsidRDefault="00D6058A" w:rsidP="008623DF">
            <w:pPr>
              <w:snapToGrid w:val="0"/>
              <w:spacing w:before="0"/>
              <w:rPr>
                <w:rFonts w:eastAsia="TimesNewRomanPSMT" w:cs="Arial"/>
                <w:bCs/>
                <w:i/>
              </w:rPr>
            </w:pPr>
          </w:p>
          <w:p w14:paraId="09163ADE" w14:textId="77777777" w:rsidR="00D6058A" w:rsidRPr="00FC1536" w:rsidRDefault="00D6058A" w:rsidP="008623DF">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4DD148A" w14:textId="77777777" w:rsidR="00D6058A" w:rsidRPr="00FC1536" w:rsidRDefault="00D6058A" w:rsidP="008623DF">
            <w:pPr>
              <w:snapToGrid w:val="0"/>
              <w:spacing w:before="0"/>
              <w:rPr>
                <w:rFonts w:eastAsia="TimesNewRomanPSMT" w:cs="Arial"/>
                <w:b/>
                <w:bCs/>
              </w:rPr>
            </w:pPr>
          </w:p>
        </w:tc>
      </w:tr>
      <w:tr w:rsidR="00D6058A" w:rsidRPr="00FC1536" w14:paraId="04875AD8" w14:textId="77777777" w:rsidTr="008623DF">
        <w:tc>
          <w:tcPr>
            <w:tcW w:w="465" w:type="dxa"/>
            <w:tcBorders>
              <w:top w:val="single" w:sz="4" w:space="0" w:color="000000"/>
              <w:left w:val="single" w:sz="4" w:space="0" w:color="000000"/>
              <w:bottom w:val="single" w:sz="4" w:space="0" w:color="000000"/>
            </w:tcBorders>
            <w:shd w:val="clear" w:color="auto" w:fill="auto"/>
          </w:tcPr>
          <w:p w14:paraId="15F69ECE" w14:textId="77777777" w:rsidR="00D6058A" w:rsidRPr="00FC1536" w:rsidRDefault="00D6058A" w:rsidP="008623D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136FA69" w14:textId="77777777" w:rsidR="00D6058A" w:rsidRPr="00FC1536" w:rsidRDefault="00D6058A" w:rsidP="008623DF">
            <w:pPr>
              <w:snapToGrid w:val="0"/>
              <w:spacing w:before="0"/>
              <w:rPr>
                <w:rFonts w:eastAsia="TimesNewRomanPSMT" w:cs="Arial"/>
                <w:bCs/>
                <w:i/>
              </w:rPr>
            </w:pPr>
          </w:p>
          <w:p w14:paraId="2531631D" w14:textId="77777777" w:rsidR="00D6058A" w:rsidRPr="00FC1536" w:rsidRDefault="00D6058A" w:rsidP="008623DF">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2B4289F" w14:textId="77777777" w:rsidR="00D6058A" w:rsidRPr="00FC1536" w:rsidRDefault="00D6058A" w:rsidP="008623DF">
            <w:pPr>
              <w:snapToGrid w:val="0"/>
              <w:spacing w:before="0"/>
              <w:rPr>
                <w:rFonts w:eastAsia="TimesNewRomanPSMT" w:cs="Arial"/>
                <w:b/>
                <w:bCs/>
              </w:rPr>
            </w:pPr>
          </w:p>
        </w:tc>
      </w:tr>
      <w:tr w:rsidR="00D6058A" w:rsidRPr="00FC1536" w14:paraId="71199113" w14:textId="77777777" w:rsidTr="008623DF">
        <w:tc>
          <w:tcPr>
            <w:tcW w:w="465" w:type="dxa"/>
            <w:tcBorders>
              <w:top w:val="single" w:sz="4" w:space="0" w:color="000000"/>
              <w:left w:val="single" w:sz="4" w:space="0" w:color="000000"/>
              <w:bottom w:val="single" w:sz="4" w:space="0" w:color="000000"/>
            </w:tcBorders>
            <w:shd w:val="clear" w:color="auto" w:fill="auto"/>
          </w:tcPr>
          <w:p w14:paraId="57B4C657" w14:textId="77777777" w:rsidR="00D6058A" w:rsidRPr="00FC1536" w:rsidRDefault="00D6058A" w:rsidP="008623D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D29E872" w14:textId="77777777" w:rsidR="00D6058A" w:rsidRPr="00FC1536" w:rsidRDefault="00D6058A" w:rsidP="008623DF">
            <w:pPr>
              <w:snapToGrid w:val="0"/>
              <w:spacing w:before="0"/>
              <w:rPr>
                <w:rFonts w:eastAsia="TimesNewRomanPSMT" w:cs="Arial"/>
                <w:bCs/>
                <w:i/>
                <w:lang w:val="ru-RU"/>
              </w:rPr>
            </w:pPr>
          </w:p>
          <w:p w14:paraId="5BC74C62" w14:textId="77777777" w:rsidR="00D6058A" w:rsidRPr="00FC1536" w:rsidRDefault="00D6058A" w:rsidP="008623DF">
            <w:pPr>
              <w:spacing w:before="0"/>
              <w:rPr>
                <w:rFonts w:eastAsia="TimesNewRomanPSMT" w:cs="Arial"/>
                <w:b/>
                <w:bCs/>
                <w:lang w:val="ru-RU"/>
              </w:rPr>
            </w:pPr>
            <w:r w:rsidRPr="00FC1536">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7CA25D2" w14:textId="77777777" w:rsidR="00D6058A" w:rsidRPr="00FC1536" w:rsidRDefault="00D6058A" w:rsidP="008623DF">
            <w:pPr>
              <w:snapToGrid w:val="0"/>
              <w:spacing w:before="0"/>
              <w:rPr>
                <w:rFonts w:eastAsia="TimesNewRomanPSMT" w:cs="Arial"/>
                <w:b/>
                <w:bCs/>
                <w:lang w:val="ru-RU"/>
              </w:rPr>
            </w:pPr>
          </w:p>
        </w:tc>
      </w:tr>
      <w:tr w:rsidR="00D6058A" w:rsidRPr="00FC1536" w14:paraId="08F84B81" w14:textId="77777777" w:rsidTr="008623DF">
        <w:tc>
          <w:tcPr>
            <w:tcW w:w="465" w:type="dxa"/>
            <w:tcBorders>
              <w:top w:val="single" w:sz="4" w:space="0" w:color="000000"/>
              <w:left w:val="single" w:sz="4" w:space="0" w:color="000000"/>
              <w:bottom w:val="single" w:sz="4" w:space="0" w:color="000000"/>
            </w:tcBorders>
            <w:shd w:val="clear" w:color="auto" w:fill="auto"/>
          </w:tcPr>
          <w:p w14:paraId="7CDF710C" w14:textId="77777777" w:rsidR="00D6058A" w:rsidRPr="00FC1536" w:rsidRDefault="00D6058A" w:rsidP="008623D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2300CFF9" w14:textId="77777777" w:rsidR="00D6058A" w:rsidRPr="00FC1536" w:rsidRDefault="00D6058A" w:rsidP="008623DF">
            <w:pPr>
              <w:snapToGrid w:val="0"/>
              <w:spacing w:before="0"/>
              <w:rPr>
                <w:rFonts w:eastAsia="TimesNewRomanPSMT" w:cs="Arial"/>
                <w:bCs/>
                <w:i/>
                <w:lang w:val="ru-RU"/>
              </w:rPr>
            </w:pPr>
          </w:p>
          <w:p w14:paraId="71374B9C" w14:textId="77777777" w:rsidR="00D6058A" w:rsidRPr="00FC1536" w:rsidRDefault="00D6058A" w:rsidP="008623DF">
            <w:pPr>
              <w:spacing w:before="0"/>
              <w:rPr>
                <w:rFonts w:eastAsia="TimesNewRomanPSMT" w:cs="Arial"/>
                <w:b/>
                <w:bCs/>
                <w:lang w:val="ru-RU"/>
              </w:rPr>
            </w:pPr>
            <w:r w:rsidRPr="00FC1536">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15C9CCD" w14:textId="77777777" w:rsidR="00D6058A" w:rsidRPr="00FC1536" w:rsidRDefault="00D6058A" w:rsidP="008623DF">
            <w:pPr>
              <w:snapToGrid w:val="0"/>
              <w:spacing w:before="0"/>
              <w:rPr>
                <w:rFonts w:eastAsia="TimesNewRomanPSMT" w:cs="Arial"/>
                <w:b/>
                <w:bCs/>
                <w:lang w:val="ru-RU"/>
              </w:rPr>
            </w:pPr>
          </w:p>
        </w:tc>
      </w:tr>
      <w:tr w:rsidR="00D6058A" w:rsidRPr="00FC1536" w14:paraId="44EC7C26" w14:textId="77777777" w:rsidTr="008623DF">
        <w:tc>
          <w:tcPr>
            <w:tcW w:w="465" w:type="dxa"/>
            <w:tcBorders>
              <w:top w:val="single" w:sz="4" w:space="0" w:color="000000"/>
              <w:left w:val="single" w:sz="4" w:space="0" w:color="000000"/>
              <w:bottom w:val="single" w:sz="4" w:space="0" w:color="000000"/>
            </w:tcBorders>
            <w:shd w:val="clear" w:color="auto" w:fill="auto"/>
          </w:tcPr>
          <w:p w14:paraId="38753E0C" w14:textId="77777777" w:rsidR="00D6058A" w:rsidRPr="00FC1536" w:rsidRDefault="00D6058A" w:rsidP="008623DF">
            <w:pPr>
              <w:snapToGrid w:val="0"/>
              <w:spacing w:before="0"/>
              <w:rPr>
                <w:rFonts w:eastAsia="TimesNewRomanPSMT" w:cs="Arial"/>
                <w:bCs/>
                <w:i/>
                <w:lang w:val="ru-RU"/>
              </w:rPr>
            </w:pPr>
          </w:p>
          <w:p w14:paraId="04DA3651" w14:textId="77777777" w:rsidR="00D6058A" w:rsidRPr="00FC1536" w:rsidRDefault="00D6058A" w:rsidP="008623DF">
            <w:pPr>
              <w:spacing w:before="0"/>
              <w:rPr>
                <w:rFonts w:eastAsia="TimesNewRomanPSMT" w:cs="Arial"/>
                <w:bCs/>
                <w:i/>
              </w:rPr>
            </w:pPr>
            <w:r w:rsidRPr="00FC1536">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426280BE" w14:textId="77777777" w:rsidR="00D6058A" w:rsidRPr="00FC1536" w:rsidRDefault="00D6058A" w:rsidP="008623DF">
            <w:pPr>
              <w:snapToGrid w:val="0"/>
              <w:spacing w:before="0"/>
              <w:rPr>
                <w:rFonts w:eastAsia="TimesNewRomanPSMT" w:cs="Arial"/>
                <w:bCs/>
                <w:i/>
              </w:rPr>
            </w:pPr>
          </w:p>
          <w:p w14:paraId="57F1BF28" w14:textId="77777777" w:rsidR="00D6058A" w:rsidRPr="00FC1536" w:rsidRDefault="00D6058A" w:rsidP="008623DF">
            <w:pPr>
              <w:spacing w:before="0"/>
              <w:rPr>
                <w:rFonts w:eastAsia="TimesNewRomanPSMT" w:cs="Arial"/>
                <w:b/>
                <w:bCs/>
              </w:rPr>
            </w:pPr>
            <w:r w:rsidRPr="00FC1536">
              <w:rPr>
                <w:rFonts w:eastAsia="TimesNewRomanPSMT" w:cs="Arial"/>
                <w:bCs/>
                <w:i/>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03F3BF8" w14:textId="77777777" w:rsidR="00D6058A" w:rsidRPr="00FC1536" w:rsidRDefault="00D6058A" w:rsidP="008623DF">
            <w:pPr>
              <w:snapToGrid w:val="0"/>
              <w:spacing w:before="0"/>
              <w:rPr>
                <w:rFonts w:eastAsia="TimesNewRomanPSMT" w:cs="Arial"/>
                <w:b/>
                <w:bCs/>
              </w:rPr>
            </w:pPr>
          </w:p>
        </w:tc>
      </w:tr>
      <w:tr w:rsidR="00D6058A" w:rsidRPr="00FC1536" w14:paraId="5082B449" w14:textId="77777777" w:rsidTr="008623DF">
        <w:tc>
          <w:tcPr>
            <w:tcW w:w="465" w:type="dxa"/>
            <w:tcBorders>
              <w:top w:val="single" w:sz="4" w:space="0" w:color="000000"/>
              <w:left w:val="single" w:sz="4" w:space="0" w:color="000000"/>
              <w:bottom w:val="single" w:sz="4" w:space="0" w:color="000000"/>
            </w:tcBorders>
            <w:shd w:val="clear" w:color="auto" w:fill="auto"/>
          </w:tcPr>
          <w:p w14:paraId="3F639CBD" w14:textId="77777777" w:rsidR="00D6058A" w:rsidRPr="00FC1536" w:rsidRDefault="00D6058A" w:rsidP="008623DF">
            <w:pPr>
              <w:snapToGrid w:val="0"/>
              <w:spacing w:before="0"/>
              <w:rPr>
                <w:rFonts w:eastAsia="TimesNewRomanPSMT" w:cs="Arial"/>
                <w:bCs/>
                <w:i/>
              </w:rPr>
            </w:pPr>
          </w:p>
          <w:p w14:paraId="6B80DDD1"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49CA8EFD" w14:textId="77777777" w:rsidR="00D6058A" w:rsidRPr="00FC1536" w:rsidRDefault="00D6058A" w:rsidP="008623DF">
            <w:pPr>
              <w:snapToGrid w:val="0"/>
              <w:spacing w:before="0"/>
              <w:rPr>
                <w:rFonts w:eastAsia="TimesNewRomanPSMT" w:cs="Arial"/>
                <w:bCs/>
                <w:i/>
              </w:rPr>
            </w:pPr>
          </w:p>
          <w:p w14:paraId="7ADC67AF" w14:textId="77777777" w:rsidR="00D6058A" w:rsidRPr="00FC1536" w:rsidRDefault="00D6058A" w:rsidP="008623DF">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482945D" w14:textId="77777777" w:rsidR="00D6058A" w:rsidRPr="00FC1536" w:rsidRDefault="00D6058A" w:rsidP="008623DF">
            <w:pPr>
              <w:snapToGrid w:val="0"/>
              <w:spacing w:before="0"/>
              <w:rPr>
                <w:rFonts w:eastAsia="TimesNewRomanPSMT" w:cs="Arial"/>
                <w:b/>
                <w:bCs/>
              </w:rPr>
            </w:pPr>
          </w:p>
        </w:tc>
      </w:tr>
      <w:tr w:rsidR="00D6058A" w:rsidRPr="00FC1536" w14:paraId="7C44D95D" w14:textId="77777777" w:rsidTr="008623DF">
        <w:tc>
          <w:tcPr>
            <w:tcW w:w="465" w:type="dxa"/>
            <w:tcBorders>
              <w:top w:val="single" w:sz="4" w:space="0" w:color="000000"/>
              <w:left w:val="single" w:sz="4" w:space="0" w:color="000000"/>
              <w:bottom w:val="single" w:sz="4" w:space="0" w:color="000000"/>
            </w:tcBorders>
            <w:shd w:val="clear" w:color="auto" w:fill="auto"/>
          </w:tcPr>
          <w:p w14:paraId="414B4224" w14:textId="77777777" w:rsidR="00D6058A" w:rsidRPr="00FC1536" w:rsidRDefault="00D6058A" w:rsidP="008623DF">
            <w:pPr>
              <w:snapToGrid w:val="0"/>
              <w:spacing w:before="0"/>
              <w:rPr>
                <w:rFonts w:eastAsia="TimesNewRomanPSMT" w:cs="Arial"/>
                <w:bCs/>
                <w:i/>
              </w:rPr>
            </w:pPr>
          </w:p>
          <w:p w14:paraId="7F352EF3"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657123F" w14:textId="77777777" w:rsidR="00D6058A" w:rsidRPr="00FC1536" w:rsidRDefault="00D6058A" w:rsidP="008623DF">
            <w:pPr>
              <w:snapToGrid w:val="0"/>
              <w:spacing w:before="0"/>
              <w:rPr>
                <w:rFonts w:eastAsia="TimesNewRomanPSMT" w:cs="Arial"/>
                <w:bCs/>
                <w:i/>
              </w:rPr>
            </w:pPr>
          </w:p>
          <w:p w14:paraId="4563B901" w14:textId="77777777" w:rsidR="00D6058A" w:rsidRPr="00FC1536" w:rsidRDefault="00D6058A" w:rsidP="008623DF">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DBD2518" w14:textId="77777777" w:rsidR="00D6058A" w:rsidRPr="00FC1536" w:rsidRDefault="00D6058A" w:rsidP="008623DF">
            <w:pPr>
              <w:snapToGrid w:val="0"/>
              <w:spacing w:before="0"/>
              <w:rPr>
                <w:rFonts w:eastAsia="TimesNewRomanPSMT" w:cs="Arial"/>
                <w:b/>
                <w:bCs/>
              </w:rPr>
            </w:pPr>
          </w:p>
        </w:tc>
      </w:tr>
      <w:tr w:rsidR="00D6058A" w:rsidRPr="00FC1536" w14:paraId="22445B26" w14:textId="77777777" w:rsidTr="008623DF">
        <w:tc>
          <w:tcPr>
            <w:tcW w:w="465" w:type="dxa"/>
            <w:tcBorders>
              <w:top w:val="single" w:sz="4" w:space="0" w:color="000000"/>
              <w:left w:val="single" w:sz="4" w:space="0" w:color="000000"/>
              <w:bottom w:val="single" w:sz="4" w:space="0" w:color="000000"/>
            </w:tcBorders>
            <w:shd w:val="clear" w:color="auto" w:fill="auto"/>
          </w:tcPr>
          <w:p w14:paraId="7853C835" w14:textId="77777777" w:rsidR="00D6058A" w:rsidRPr="00FC1536" w:rsidRDefault="00D6058A" w:rsidP="008623DF">
            <w:pPr>
              <w:snapToGrid w:val="0"/>
              <w:spacing w:before="0"/>
              <w:rPr>
                <w:rFonts w:eastAsia="TimesNewRomanPSMT" w:cs="Arial"/>
                <w:bCs/>
                <w:i/>
              </w:rPr>
            </w:pPr>
          </w:p>
          <w:p w14:paraId="41348A2C"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7A589A3" w14:textId="77777777" w:rsidR="00D6058A" w:rsidRPr="00FC1536" w:rsidRDefault="00D6058A" w:rsidP="008623DF">
            <w:pPr>
              <w:snapToGrid w:val="0"/>
              <w:spacing w:before="0"/>
              <w:rPr>
                <w:rFonts w:eastAsia="TimesNewRomanPSMT" w:cs="Arial"/>
                <w:bCs/>
                <w:i/>
              </w:rPr>
            </w:pPr>
          </w:p>
          <w:p w14:paraId="449DE8EA" w14:textId="77777777" w:rsidR="00D6058A" w:rsidRPr="00FC1536" w:rsidRDefault="00D6058A" w:rsidP="008623DF">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8FD2369" w14:textId="77777777" w:rsidR="00D6058A" w:rsidRPr="00FC1536" w:rsidRDefault="00D6058A" w:rsidP="008623DF">
            <w:pPr>
              <w:snapToGrid w:val="0"/>
              <w:spacing w:before="0"/>
              <w:rPr>
                <w:rFonts w:eastAsia="TimesNewRomanPSMT" w:cs="Arial"/>
                <w:b/>
                <w:bCs/>
              </w:rPr>
            </w:pPr>
          </w:p>
        </w:tc>
      </w:tr>
      <w:tr w:rsidR="00D6058A" w:rsidRPr="00FC1536" w14:paraId="01EA8F7E" w14:textId="77777777" w:rsidTr="008623DF">
        <w:tc>
          <w:tcPr>
            <w:tcW w:w="465" w:type="dxa"/>
            <w:tcBorders>
              <w:top w:val="single" w:sz="4" w:space="0" w:color="000000"/>
              <w:left w:val="single" w:sz="4" w:space="0" w:color="000000"/>
              <w:bottom w:val="single" w:sz="4" w:space="0" w:color="000000"/>
            </w:tcBorders>
            <w:shd w:val="clear" w:color="auto" w:fill="auto"/>
          </w:tcPr>
          <w:p w14:paraId="336978C7" w14:textId="77777777" w:rsidR="00D6058A" w:rsidRPr="00FC1536" w:rsidRDefault="00D6058A" w:rsidP="008623D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704B3811" w14:textId="77777777" w:rsidR="00D6058A" w:rsidRPr="00FC1536" w:rsidRDefault="00D6058A" w:rsidP="008623DF">
            <w:pPr>
              <w:snapToGrid w:val="0"/>
              <w:spacing w:before="0"/>
              <w:rPr>
                <w:rFonts w:eastAsia="TimesNewRomanPSMT" w:cs="Arial"/>
                <w:bCs/>
                <w:i/>
              </w:rPr>
            </w:pPr>
          </w:p>
          <w:p w14:paraId="10B2D2D9" w14:textId="77777777" w:rsidR="00D6058A" w:rsidRPr="00FC1536" w:rsidRDefault="00D6058A" w:rsidP="008623DF">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374F8D40" w14:textId="77777777" w:rsidR="00D6058A" w:rsidRPr="00FC1536" w:rsidRDefault="00D6058A" w:rsidP="008623DF">
            <w:pPr>
              <w:snapToGrid w:val="0"/>
              <w:spacing w:before="0"/>
              <w:rPr>
                <w:rFonts w:eastAsia="TimesNewRomanPSMT" w:cs="Arial"/>
                <w:b/>
                <w:bCs/>
              </w:rPr>
            </w:pPr>
          </w:p>
        </w:tc>
      </w:tr>
      <w:tr w:rsidR="00D6058A" w:rsidRPr="00FC1536" w14:paraId="43C884F2" w14:textId="77777777" w:rsidTr="008623DF">
        <w:tc>
          <w:tcPr>
            <w:tcW w:w="465" w:type="dxa"/>
            <w:tcBorders>
              <w:top w:val="single" w:sz="4" w:space="0" w:color="000000"/>
              <w:left w:val="single" w:sz="4" w:space="0" w:color="000000"/>
              <w:bottom w:val="single" w:sz="4" w:space="0" w:color="000000"/>
            </w:tcBorders>
            <w:shd w:val="clear" w:color="auto" w:fill="auto"/>
          </w:tcPr>
          <w:p w14:paraId="1E8F93F1" w14:textId="77777777" w:rsidR="00D6058A" w:rsidRPr="00FC1536" w:rsidRDefault="00D6058A" w:rsidP="008623D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52B3CC1" w14:textId="77777777" w:rsidR="00D6058A" w:rsidRPr="00FC1536" w:rsidRDefault="00D6058A" w:rsidP="008623DF">
            <w:pPr>
              <w:snapToGrid w:val="0"/>
              <w:spacing w:before="0"/>
              <w:rPr>
                <w:rFonts w:eastAsia="TimesNewRomanPSMT" w:cs="Arial"/>
                <w:bCs/>
                <w:i/>
                <w:lang w:val="ru-RU"/>
              </w:rPr>
            </w:pPr>
          </w:p>
          <w:p w14:paraId="66C66511" w14:textId="77777777" w:rsidR="00D6058A" w:rsidRPr="00FC1536" w:rsidRDefault="00D6058A" w:rsidP="008623DF">
            <w:pPr>
              <w:spacing w:before="0"/>
              <w:rPr>
                <w:rFonts w:eastAsia="TimesNewRomanPSMT" w:cs="Arial"/>
                <w:b/>
                <w:bCs/>
                <w:lang w:val="ru-RU"/>
              </w:rPr>
            </w:pPr>
            <w:r w:rsidRPr="00FC1536">
              <w:rPr>
                <w:rFonts w:eastAsia="TimesNewRomanPSMT" w:cs="Arial"/>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4203CC7" w14:textId="77777777" w:rsidR="00D6058A" w:rsidRPr="00FC1536" w:rsidRDefault="00D6058A" w:rsidP="008623DF">
            <w:pPr>
              <w:snapToGrid w:val="0"/>
              <w:spacing w:before="0"/>
              <w:rPr>
                <w:rFonts w:eastAsia="TimesNewRomanPSMT" w:cs="Arial"/>
                <w:b/>
                <w:bCs/>
                <w:lang w:val="ru-RU"/>
              </w:rPr>
            </w:pPr>
          </w:p>
        </w:tc>
      </w:tr>
      <w:tr w:rsidR="00D6058A" w:rsidRPr="00FC1536" w14:paraId="7B96EC7B" w14:textId="77777777" w:rsidTr="008623DF">
        <w:tc>
          <w:tcPr>
            <w:tcW w:w="465" w:type="dxa"/>
            <w:tcBorders>
              <w:top w:val="single" w:sz="4" w:space="0" w:color="000000"/>
              <w:left w:val="single" w:sz="4" w:space="0" w:color="000000"/>
              <w:bottom w:val="single" w:sz="4" w:space="0" w:color="000000"/>
            </w:tcBorders>
            <w:shd w:val="clear" w:color="auto" w:fill="auto"/>
          </w:tcPr>
          <w:p w14:paraId="7EA10BE8" w14:textId="77777777" w:rsidR="00D6058A" w:rsidRPr="00FC1536" w:rsidRDefault="00D6058A" w:rsidP="008623D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352B4E0" w14:textId="77777777" w:rsidR="00D6058A" w:rsidRPr="00FC1536" w:rsidRDefault="00D6058A" w:rsidP="008623DF">
            <w:pPr>
              <w:snapToGrid w:val="0"/>
              <w:spacing w:before="0"/>
              <w:rPr>
                <w:rFonts w:eastAsia="TimesNewRomanPSMT" w:cs="Arial"/>
                <w:bCs/>
                <w:i/>
                <w:lang w:val="ru-RU"/>
              </w:rPr>
            </w:pPr>
          </w:p>
          <w:p w14:paraId="16F1B6F1" w14:textId="77777777" w:rsidR="00D6058A" w:rsidRPr="00FC1536" w:rsidRDefault="00D6058A" w:rsidP="008623DF">
            <w:pPr>
              <w:spacing w:before="0"/>
              <w:rPr>
                <w:rFonts w:eastAsia="TimesNewRomanPSMT" w:cs="Arial"/>
                <w:b/>
                <w:bCs/>
                <w:lang w:val="ru-RU"/>
              </w:rPr>
            </w:pPr>
            <w:r w:rsidRPr="00FC1536">
              <w:rPr>
                <w:rFonts w:eastAsia="TimesNewRomanPSMT" w:cs="Arial"/>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203EC8E" w14:textId="77777777" w:rsidR="00D6058A" w:rsidRPr="00FC1536" w:rsidRDefault="00D6058A" w:rsidP="008623DF">
            <w:pPr>
              <w:snapToGrid w:val="0"/>
              <w:spacing w:before="0"/>
              <w:rPr>
                <w:rFonts w:eastAsia="TimesNewRomanPSMT" w:cs="Arial"/>
                <w:b/>
                <w:bCs/>
                <w:lang w:val="ru-RU"/>
              </w:rPr>
            </w:pPr>
          </w:p>
        </w:tc>
      </w:tr>
    </w:tbl>
    <w:p w14:paraId="67FB3646" w14:textId="77777777" w:rsidR="00D6058A" w:rsidRPr="00FC1536" w:rsidRDefault="00D6058A" w:rsidP="00D6058A">
      <w:pPr>
        <w:spacing w:before="0"/>
        <w:rPr>
          <w:rFonts w:cs="Arial"/>
          <w:b/>
          <w:bCs/>
          <w:i/>
          <w:iCs/>
          <w:u w:val="single"/>
          <w:lang w:val="ru-RU"/>
        </w:rPr>
      </w:pPr>
    </w:p>
    <w:p w14:paraId="2B5E048E" w14:textId="77777777" w:rsidR="00D6058A" w:rsidRPr="00FC1536" w:rsidRDefault="00D6058A" w:rsidP="00D6058A">
      <w:pPr>
        <w:spacing w:before="0"/>
        <w:rPr>
          <w:rFonts w:cs="Arial"/>
          <w:i/>
          <w:iCs/>
          <w:lang w:val="ru-RU"/>
        </w:rPr>
      </w:pPr>
      <w:r w:rsidRPr="00FC1536">
        <w:rPr>
          <w:rFonts w:cs="Arial"/>
          <w:b/>
          <w:bCs/>
          <w:i/>
          <w:iCs/>
          <w:u w:val="single"/>
          <w:lang w:val="ru-RU"/>
        </w:rPr>
        <w:t>Напомена:</w:t>
      </w:r>
    </w:p>
    <w:p w14:paraId="50E18F5B" w14:textId="77777777" w:rsidR="00D6058A" w:rsidRPr="00FC1536" w:rsidRDefault="00D6058A" w:rsidP="00D6058A">
      <w:pPr>
        <w:spacing w:before="0" w:after="120"/>
        <w:rPr>
          <w:rFonts w:cs="Arial"/>
          <w:i/>
          <w:iCs/>
          <w:lang w:val="ru-RU"/>
        </w:rPr>
      </w:pPr>
      <w:r w:rsidRPr="00FC1536">
        <w:rPr>
          <w:rFonts w:cs="Arial"/>
          <w:i/>
          <w:iCs/>
          <w:lang w:val="ru-RU"/>
        </w:rPr>
        <w:t xml:space="preserve">Табелу „Подаци о подизвођачу“ попуњавају само они </w:t>
      </w:r>
      <w:r w:rsidR="00C07544">
        <w:rPr>
          <w:rFonts w:cs="Arial"/>
          <w:i/>
          <w:iCs/>
          <w:lang w:val="ru-RU"/>
        </w:rPr>
        <w:t>Понуђач</w:t>
      </w:r>
      <w:r w:rsidRPr="00FC1536">
        <w:rPr>
          <w:rFonts w:cs="Arial"/>
          <w:i/>
          <w:iCs/>
          <w:lang w:val="ru-RU"/>
        </w:rPr>
        <w:t>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14:paraId="784572BE" w14:textId="77777777" w:rsidR="00D6058A" w:rsidRDefault="00D6058A" w:rsidP="00D6058A">
      <w:pPr>
        <w:spacing w:before="0" w:after="120"/>
        <w:rPr>
          <w:rFonts w:eastAsia="TimesNewRomanPSMT" w:cs="Arial"/>
          <w:b/>
          <w:bCs/>
          <w:lang w:val="ru-RU"/>
        </w:rPr>
      </w:pPr>
    </w:p>
    <w:p w14:paraId="1B4FD751" w14:textId="77777777" w:rsidR="00D6058A" w:rsidRPr="00FC1536" w:rsidRDefault="00D6058A" w:rsidP="00D6058A">
      <w:pPr>
        <w:spacing w:before="0" w:after="120"/>
        <w:rPr>
          <w:rFonts w:eastAsia="TimesNewRomanPSMT" w:cs="Arial"/>
          <w:b/>
          <w:bCs/>
          <w:lang w:val="ru-RU"/>
        </w:rPr>
      </w:pPr>
    </w:p>
    <w:p w14:paraId="6103EE4E" w14:textId="77777777" w:rsidR="00D6058A" w:rsidRPr="00FC1536" w:rsidRDefault="00D6058A" w:rsidP="00D6058A">
      <w:pPr>
        <w:spacing w:before="0"/>
        <w:rPr>
          <w:rFonts w:eastAsia="TimesNewRomanPSMT" w:cs="Arial"/>
          <w:b/>
          <w:bCs/>
          <w:i/>
          <w:lang w:val="sr-Cyrl-CS"/>
        </w:rPr>
      </w:pPr>
    </w:p>
    <w:p w14:paraId="6EDA02CB" w14:textId="77777777" w:rsidR="00D6058A" w:rsidRDefault="00D6058A" w:rsidP="00D6058A">
      <w:pPr>
        <w:spacing w:before="0"/>
        <w:rPr>
          <w:rFonts w:eastAsia="TimesNewRomanPSMT" w:cs="Arial"/>
          <w:b/>
          <w:bCs/>
          <w:i/>
          <w:lang w:val="sr-Cyrl-CS"/>
        </w:rPr>
      </w:pPr>
    </w:p>
    <w:p w14:paraId="3CAA2B7E" w14:textId="77777777" w:rsidR="00D6058A" w:rsidRDefault="00D6058A" w:rsidP="00D6058A">
      <w:pPr>
        <w:spacing w:before="0"/>
        <w:rPr>
          <w:rFonts w:eastAsia="TimesNewRomanPSMT" w:cs="Arial"/>
          <w:b/>
          <w:bCs/>
          <w:i/>
          <w:lang w:val="sr-Cyrl-CS"/>
        </w:rPr>
      </w:pPr>
    </w:p>
    <w:p w14:paraId="67536374" w14:textId="77777777" w:rsidR="00D6058A" w:rsidRDefault="00D6058A" w:rsidP="00D6058A">
      <w:pPr>
        <w:spacing w:before="0"/>
        <w:rPr>
          <w:rFonts w:eastAsia="TimesNewRomanPSMT" w:cs="Arial"/>
          <w:b/>
          <w:bCs/>
          <w:i/>
          <w:lang w:val="sr-Cyrl-CS"/>
        </w:rPr>
      </w:pPr>
    </w:p>
    <w:p w14:paraId="051B3B73" w14:textId="77777777" w:rsidR="00D6058A" w:rsidRPr="00FC1536" w:rsidRDefault="00D6058A" w:rsidP="00D6058A">
      <w:pPr>
        <w:spacing w:before="0"/>
        <w:rPr>
          <w:rFonts w:eastAsia="TimesNewRomanPSMT" w:cs="Arial"/>
          <w:b/>
          <w:bCs/>
          <w:i/>
          <w:lang w:val="sr-Cyrl-CS"/>
        </w:rPr>
      </w:pPr>
    </w:p>
    <w:p w14:paraId="00C46A3F" w14:textId="77777777" w:rsidR="00D6058A" w:rsidRPr="00FC1536" w:rsidRDefault="00D6058A" w:rsidP="00D6058A">
      <w:pPr>
        <w:spacing w:before="0"/>
        <w:rPr>
          <w:rFonts w:eastAsia="TimesNewRomanPSMT" w:cs="Arial"/>
          <w:b/>
          <w:bCs/>
          <w:i/>
          <w:lang w:val="sr-Cyrl-CS"/>
        </w:rPr>
      </w:pPr>
    </w:p>
    <w:p w14:paraId="0A2CA099" w14:textId="77777777" w:rsidR="00D6058A" w:rsidRPr="00FC1536" w:rsidRDefault="00D6058A" w:rsidP="00D6058A">
      <w:pPr>
        <w:spacing w:before="0"/>
        <w:rPr>
          <w:rFonts w:eastAsia="TimesNewRomanPSMT" w:cs="Arial"/>
          <w:b/>
          <w:bCs/>
          <w:i/>
          <w:lang w:val="ru-RU"/>
        </w:rPr>
      </w:pPr>
      <w:r w:rsidRPr="00FC1536">
        <w:rPr>
          <w:rFonts w:eastAsia="TimesNewRomanPSMT" w:cs="Arial"/>
          <w:b/>
          <w:bCs/>
          <w:i/>
          <w:lang w:val="sr-Cyrl-CS"/>
        </w:rPr>
        <w:t xml:space="preserve">4) </w:t>
      </w:r>
      <w:r w:rsidRPr="00FC1536">
        <w:rPr>
          <w:rFonts w:eastAsia="TimesNewRomanPSMT" w:cs="Arial"/>
          <w:b/>
          <w:bCs/>
          <w:i/>
          <w:lang w:val="ru-RU"/>
        </w:rPr>
        <w:t xml:space="preserve">ПОДАЦИ ЧЛАНУ ГРУПЕ </w:t>
      </w:r>
      <w:r w:rsidR="00C07544">
        <w:rPr>
          <w:rFonts w:eastAsia="TimesNewRomanPSMT" w:cs="Arial"/>
          <w:b/>
          <w:bCs/>
          <w:i/>
          <w:lang w:val="ru-RU"/>
        </w:rPr>
        <w:t>ПОНУЂАЧ</w:t>
      </w:r>
      <w:r w:rsidRPr="00FC1536">
        <w:rPr>
          <w:rFonts w:eastAsia="TimesNewRomanPSMT" w:cs="Arial"/>
          <w:b/>
          <w:bCs/>
          <w:i/>
          <w:lang w:val="ru-RU"/>
        </w:rPr>
        <w:t>А</w:t>
      </w:r>
    </w:p>
    <w:p w14:paraId="6D19B96A" w14:textId="77777777" w:rsidR="00D6058A" w:rsidRPr="00FC1536" w:rsidRDefault="00D6058A" w:rsidP="00D6058A">
      <w:pPr>
        <w:spacing w:before="0"/>
        <w:rPr>
          <w:rFonts w:eastAsia="TimesNewRomanPSMT" w:cs="Arial"/>
          <w:b/>
          <w:bCs/>
          <w:i/>
          <w:lang w:val="ru-RU"/>
        </w:rPr>
      </w:pPr>
    </w:p>
    <w:p w14:paraId="0EEB06D1" w14:textId="77777777" w:rsidR="00D6058A" w:rsidRPr="00FC1536" w:rsidRDefault="00D6058A" w:rsidP="00D6058A">
      <w:pPr>
        <w:spacing w:before="0"/>
        <w:rPr>
          <w:rFonts w:cs="Arial"/>
        </w:rPr>
      </w:pPr>
    </w:p>
    <w:tbl>
      <w:tblPr>
        <w:tblW w:w="0" w:type="auto"/>
        <w:tblInd w:w="-20" w:type="dxa"/>
        <w:tblLayout w:type="fixed"/>
        <w:tblLook w:val="0000" w:firstRow="0" w:lastRow="0" w:firstColumn="0" w:lastColumn="0" w:noHBand="0" w:noVBand="0"/>
      </w:tblPr>
      <w:tblGrid>
        <w:gridCol w:w="465"/>
        <w:gridCol w:w="4219"/>
        <w:gridCol w:w="4598"/>
      </w:tblGrid>
      <w:tr w:rsidR="00D6058A" w:rsidRPr="00FC1536" w14:paraId="370617A5" w14:textId="77777777" w:rsidTr="008623DF">
        <w:tc>
          <w:tcPr>
            <w:tcW w:w="465" w:type="dxa"/>
            <w:tcBorders>
              <w:top w:val="single" w:sz="4" w:space="0" w:color="000000"/>
              <w:left w:val="single" w:sz="4" w:space="0" w:color="000000"/>
              <w:bottom w:val="single" w:sz="4" w:space="0" w:color="000000"/>
            </w:tcBorders>
            <w:shd w:val="clear" w:color="auto" w:fill="auto"/>
          </w:tcPr>
          <w:p w14:paraId="69713FFD" w14:textId="77777777" w:rsidR="00D6058A" w:rsidRPr="00FC1536" w:rsidRDefault="00D6058A" w:rsidP="008623DF">
            <w:pPr>
              <w:snapToGrid w:val="0"/>
              <w:spacing w:before="0"/>
              <w:rPr>
                <w:rFonts w:cs="Arial"/>
              </w:rPr>
            </w:pPr>
          </w:p>
          <w:p w14:paraId="38B0B25D" w14:textId="77777777" w:rsidR="00D6058A" w:rsidRPr="00FC1536" w:rsidRDefault="00D6058A" w:rsidP="008623DF">
            <w:pPr>
              <w:spacing w:before="0"/>
              <w:rPr>
                <w:rFonts w:eastAsia="TimesNewRomanPSMT" w:cs="Arial"/>
                <w:bCs/>
                <w:i/>
                <w:lang w:val="ru-RU"/>
              </w:rPr>
            </w:pPr>
            <w:r w:rsidRPr="00FC1536">
              <w:rPr>
                <w:rFonts w:eastAsia="TimesNewRomanPSMT" w:cs="Arial"/>
                <w:bCs/>
                <w:i/>
              </w:rPr>
              <w:t>1)</w:t>
            </w:r>
          </w:p>
        </w:tc>
        <w:tc>
          <w:tcPr>
            <w:tcW w:w="4219" w:type="dxa"/>
            <w:tcBorders>
              <w:top w:val="single" w:sz="4" w:space="0" w:color="000000"/>
              <w:left w:val="single" w:sz="4" w:space="0" w:color="000000"/>
              <w:bottom w:val="single" w:sz="4" w:space="0" w:color="000000"/>
            </w:tcBorders>
            <w:shd w:val="clear" w:color="auto" w:fill="auto"/>
          </w:tcPr>
          <w:p w14:paraId="6DB77160" w14:textId="77777777" w:rsidR="00D6058A" w:rsidRPr="00FC1536" w:rsidRDefault="00D6058A" w:rsidP="008623DF">
            <w:pPr>
              <w:snapToGrid w:val="0"/>
              <w:spacing w:before="0"/>
              <w:rPr>
                <w:rFonts w:eastAsia="TimesNewRomanPSMT" w:cs="Arial"/>
                <w:bCs/>
                <w:i/>
                <w:lang w:val="ru-RU"/>
              </w:rPr>
            </w:pPr>
          </w:p>
          <w:p w14:paraId="318556AE" w14:textId="77777777" w:rsidR="00D6058A" w:rsidRPr="00FC1536" w:rsidRDefault="00D6058A" w:rsidP="008623DF">
            <w:pPr>
              <w:spacing w:before="0"/>
              <w:rPr>
                <w:rFonts w:eastAsia="TimesNewRomanPSMT" w:cs="Arial"/>
                <w:b/>
                <w:bCs/>
                <w:lang w:val="ru-RU"/>
              </w:rPr>
            </w:pPr>
            <w:r w:rsidRPr="00FC1536">
              <w:rPr>
                <w:rFonts w:eastAsia="TimesNewRomanPSMT" w:cs="Arial"/>
                <w:bCs/>
                <w:i/>
                <w:lang w:val="ru-RU"/>
              </w:rPr>
              <w:t xml:space="preserve">Назив члана групе </w:t>
            </w:r>
            <w:r w:rsidR="00C07544">
              <w:rPr>
                <w:rFonts w:eastAsia="TimesNewRomanPSMT" w:cs="Arial"/>
                <w:bCs/>
                <w:i/>
                <w:lang w:val="ru-RU"/>
              </w:rPr>
              <w:t>Понуђач</w:t>
            </w:r>
            <w:r w:rsidRPr="00FC1536">
              <w:rPr>
                <w:rFonts w:eastAsia="TimesNewRomanPSMT" w:cs="Arial"/>
                <w:bCs/>
                <w:i/>
                <w:lang w:val="ru-RU"/>
              </w:rPr>
              <w:t>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35B0CC7" w14:textId="77777777" w:rsidR="00D6058A" w:rsidRPr="00FC1536" w:rsidRDefault="00D6058A" w:rsidP="008623DF">
            <w:pPr>
              <w:snapToGrid w:val="0"/>
              <w:spacing w:before="0"/>
              <w:rPr>
                <w:rFonts w:eastAsia="TimesNewRomanPSMT" w:cs="Arial"/>
                <w:b/>
                <w:bCs/>
                <w:lang w:val="ru-RU"/>
              </w:rPr>
            </w:pPr>
          </w:p>
        </w:tc>
      </w:tr>
      <w:tr w:rsidR="00D6058A" w:rsidRPr="00FC1536" w14:paraId="4976D38A" w14:textId="77777777" w:rsidTr="008623DF">
        <w:tc>
          <w:tcPr>
            <w:tcW w:w="465" w:type="dxa"/>
            <w:tcBorders>
              <w:top w:val="single" w:sz="4" w:space="0" w:color="000000"/>
              <w:left w:val="single" w:sz="4" w:space="0" w:color="000000"/>
              <w:bottom w:val="single" w:sz="4" w:space="0" w:color="000000"/>
            </w:tcBorders>
            <w:shd w:val="clear" w:color="auto" w:fill="auto"/>
          </w:tcPr>
          <w:p w14:paraId="7FC5D740" w14:textId="77777777" w:rsidR="00D6058A" w:rsidRPr="00FC1536" w:rsidRDefault="00D6058A" w:rsidP="008623DF">
            <w:pPr>
              <w:snapToGrid w:val="0"/>
              <w:spacing w:before="0"/>
              <w:rPr>
                <w:rFonts w:eastAsia="TimesNewRomanPSMT" w:cs="Arial"/>
                <w:bCs/>
                <w:i/>
                <w:lang w:val="ru-RU"/>
              </w:rPr>
            </w:pPr>
          </w:p>
          <w:p w14:paraId="63DFA8EF" w14:textId="77777777" w:rsidR="00D6058A" w:rsidRPr="00FC1536" w:rsidRDefault="00D6058A" w:rsidP="008623DF">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1660CE3D" w14:textId="77777777" w:rsidR="00D6058A" w:rsidRPr="00FC1536" w:rsidRDefault="00D6058A" w:rsidP="008623DF">
            <w:pPr>
              <w:snapToGrid w:val="0"/>
              <w:spacing w:before="0"/>
              <w:rPr>
                <w:rFonts w:eastAsia="TimesNewRomanPSMT" w:cs="Arial"/>
                <w:bCs/>
                <w:i/>
                <w:lang w:val="ru-RU"/>
              </w:rPr>
            </w:pPr>
          </w:p>
          <w:p w14:paraId="1AD4C5D7" w14:textId="77777777" w:rsidR="00D6058A" w:rsidRPr="00FC1536" w:rsidRDefault="00D6058A" w:rsidP="008623DF">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FB68E1D" w14:textId="77777777" w:rsidR="00D6058A" w:rsidRPr="00FC1536" w:rsidRDefault="00D6058A" w:rsidP="008623DF">
            <w:pPr>
              <w:snapToGrid w:val="0"/>
              <w:spacing w:before="0"/>
              <w:rPr>
                <w:rFonts w:eastAsia="TimesNewRomanPSMT" w:cs="Arial"/>
                <w:b/>
                <w:bCs/>
              </w:rPr>
            </w:pPr>
          </w:p>
        </w:tc>
      </w:tr>
      <w:tr w:rsidR="00D6058A" w:rsidRPr="00FC1536" w14:paraId="2CCBBAB9" w14:textId="77777777" w:rsidTr="008623DF">
        <w:tc>
          <w:tcPr>
            <w:tcW w:w="465" w:type="dxa"/>
            <w:tcBorders>
              <w:top w:val="single" w:sz="4" w:space="0" w:color="000000"/>
              <w:left w:val="single" w:sz="4" w:space="0" w:color="000000"/>
              <w:bottom w:val="single" w:sz="4" w:space="0" w:color="000000"/>
            </w:tcBorders>
            <w:shd w:val="clear" w:color="auto" w:fill="auto"/>
          </w:tcPr>
          <w:p w14:paraId="6E9E2946" w14:textId="77777777" w:rsidR="00D6058A" w:rsidRPr="00FC1536" w:rsidRDefault="00D6058A" w:rsidP="008623DF">
            <w:pPr>
              <w:snapToGrid w:val="0"/>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4A261F5" w14:textId="77777777" w:rsidR="00D6058A" w:rsidRPr="00FC1536" w:rsidRDefault="00D6058A" w:rsidP="008623DF">
            <w:pPr>
              <w:snapToGrid w:val="0"/>
              <w:spacing w:before="0"/>
              <w:rPr>
                <w:rFonts w:cs="Arial"/>
                <w:i/>
                <w:iCs/>
              </w:rPr>
            </w:pPr>
            <w:r w:rsidRPr="00FC1536">
              <w:rPr>
                <w:rFonts w:cs="Arial"/>
                <w:i/>
                <w:iCs/>
              </w:rPr>
              <w:t>Врста правног лица:</w:t>
            </w:r>
          </w:p>
          <w:p w14:paraId="2494D3D7" w14:textId="77777777" w:rsidR="00D6058A" w:rsidRPr="00FC1536" w:rsidRDefault="00D6058A" w:rsidP="008623DF">
            <w:pPr>
              <w:snapToGrid w:val="0"/>
              <w:spacing w:before="0"/>
              <w:rPr>
                <w:rFonts w:eastAsia="TimesNewRomanPSMT" w:cs="Arial"/>
                <w:bCs/>
                <w:i/>
                <w:lang w:val="ru-RU"/>
              </w:rPr>
            </w:pP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C8F9ECB" w14:textId="77777777" w:rsidR="00D6058A" w:rsidRPr="00FC1536" w:rsidRDefault="00D6058A" w:rsidP="008623DF">
            <w:pPr>
              <w:snapToGrid w:val="0"/>
              <w:spacing w:before="0"/>
              <w:rPr>
                <w:rFonts w:eastAsia="TimesNewRomanPSMT" w:cs="Arial"/>
                <w:b/>
                <w:bCs/>
              </w:rPr>
            </w:pPr>
          </w:p>
        </w:tc>
      </w:tr>
      <w:tr w:rsidR="00D6058A" w:rsidRPr="00FC1536" w14:paraId="1AD48C01" w14:textId="77777777" w:rsidTr="008623DF">
        <w:tc>
          <w:tcPr>
            <w:tcW w:w="465" w:type="dxa"/>
            <w:tcBorders>
              <w:top w:val="single" w:sz="4" w:space="0" w:color="000000"/>
              <w:left w:val="single" w:sz="4" w:space="0" w:color="000000"/>
              <w:bottom w:val="single" w:sz="4" w:space="0" w:color="000000"/>
            </w:tcBorders>
            <w:shd w:val="clear" w:color="auto" w:fill="auto"/>
          </w:tcPr>
          <w:p w14:paraId="1EC7111E" w14:textId="77777777" w:rsidR="00D6058A" w:rsidRPr="00FC1536" w:rsidRDefault="00D6058A" w:rsidP="008623DF">
            <w:pPr>
              <w:snapToGrid w:val="0"/>
              <w:spacing w:before="0"/>
              <w:rPr>
                <w:rFonts w:eastAsia="TimesNewRomanPSMT" w:cs="Arial"/>
                <w:bCs/>
                <w:i/>
              </w:rPr>
            </w:pPr>
          </w:p>
          <w:p w14:paraId="55E8716E"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1547861" w14:textId="77777777" w:rsidR="00D6058A" w:rsidRPr="00FC1536" w:rsidRDefault="00D6058A" w:rsidP="008623DF">
            <w:pPr>
              <w:snapToGrid w:val="0"/>
              <w:spacing w:before="0"/>
              <w:rPr>
                <w:rFonts w:eastAsia="TimesNewRomanPSMT" w:cs="Arial"/>
                <w:bCs/>
                <w:i/>
              </w:rPr>
            </w:pPr>
          </w:p>
          <w:p w14:paraId="309AFEE6" w14:textId="77777777" w:rsidR="00D6058A" w:rsidRPr="00FC1536" w:rsidRDefault="00D6058A" w:rsidP="008623DF">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5319958" w14:textId="77777777" w:rsidR="00D6058A" w:rsidRPr="00FC1536" w:rsidRDefault="00D6058A" w:rsidP="008623DF">
            <w:pPr>
              <w:snapToGrid w:val="0"/>
              <w:spacing w:before="0"/>
              <w:rPr>
                <w:rFonts w:eastAsia="TimesNewRomanPSMT" w:cs="Arial"/>
                <w:b/>
                <w:bCs/>
              </w:rPr>
            </w:pPr>
          </w:p>
        </w:tc>
      </w:tr>
      <w:tr w:rsidR="00D6058A" w:rsidRPr="00FC1536" w14:paraId="53D153B1" w14:textId="77777777" w:rsidTr="008623DF">
        <w:tc>
          <w:tcPr>
            <w:tcW w:w="465" w:type="dxa"/>
            <w:tcBorders>
              <w:top w:val="single" w:sz="4" w:space="0" w:color="000000"/>
              <w:left w:val="single" w:sz="4" w:space="0" w:color="000000"/>
              <w:bottom w:val="single" w:sz="4" w:space="0" w:color="000000"/>
            </w:tcBorders>
            <w:shd w:val="clear" w:color="auto" w:fill="auto"/>
          </w:tcPr>
          <w:p w14:paraId="670BBD54" w14:textId="77777777" w:rsidR="00D6058A" w:rsidRPr="00FC1536" w:rsidRDefault="00D6058A" w:rsidP="008623DF">
            <w:pPr>
              <w:snapToGrid w:val="0"/>
              <w:spacing w:before="0"/>
              <w:rPr>
                <w:rFonts w:eastAsia="TimesNewRomanPSMT" w:cs="Arial"/>
                <w:bCs/>
                <w:i/>
              </w:rPr>
            </w:pPr>
          </w:p>
          <w:p w14:paraId="486B3DD8"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55306ABF" w14:textId="77777777" w:rsidR="00D6058A" w:rsidRPr="00FC1536" w:rsidRDefault="00D6058A" w:rsidP="008623DF">
            <w:pPr>
              <w:snapToGrid w:val="0"/>
              <w:spacing w:before="0"/>
              <w:rPr>
                <w:rFonts w:eastAsia="TimesNewRomanPSMT" w:cs="Arial"/>
                <w:bCs/>
                <w:i/>
              </w:rPr>
            </w:pPr>
          </w:p>
          <w:p w14:paraId="3D7C1514" w14:textId="77777777" w:rsidR="00D6058A" w:rsidRPr="00FC1536" w:rsidRDefault="00D6058A" w:rsidP="008623DF">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C416520" w14:textId="77777777" w:rsidR="00D6058A" w:rsidRPr="00FC1536" w:rsidRDefault="00D6058A" w:rsidP="008623DF">
            <w:pPr>
              <w:snapToGrid w:val="0"/>
              <w:spacing w:before="0"/>
              <w:rPr>
                <w:rFonts w:eastAsia="TimesNewRomanPSMT" w:cs="Arial"/>
                <w:b/>
                <w:bCs/>
              </w:rPr>
            </w:pPr>
          </w:p>
        </w:tc>
      </w:tr>
      <w:tr w:rsidR="00D6058A" w:rsidRPr="00FC1536" w14:paraId="36C2B9A3" w14:textId="77777777" w:rsidTr="008623DF">
        <w:tc>
          <w:tcPr>
            <w:tcW w:w="465" w:type="dxa"/>
            <w:tcBorders>
              <w:top w:val="single" w:sz="4" w:space="0" w:color="000000"/>
              <w:left w:val="single" w:sz="4" w:space="0" w:color="000000"/>
              <w:bottom w:val="single" w:sz="4" w:space="0" w:color="000000"/>
            </w:tcBorders>
            <w:shd w:val="clear" w:color="auto" w:fill="auto"/>
          </w:tcPr>
          <w:p w14:paraId="208489B1" w14:textId="77777777" w:rsidR="00D6058A" w:rsidRPr="00FC1536" w:rsidRDefault="00D6058A" w:rsidP="008623D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7A2FD5B" w14:textId="77777777" w:rsidR="00D6058A" w:rsidRPr="00FC1536" w:rsidRDefault="00D6058A" w:rsidP="008623DF">
            <w:pPr>
              <w:snapToGrid w:val="0"/>
              <w:spacing w:before="0"/>
              <w:rPr>
                <w:rFonts w:eastAsia="TimesNewRomanPSMT" w:cs="Arial"/>
                <w:bCs/>
                <w:i/>
              </w:rPr>
            </w:pPr>
          </w:p>
          <w:p w14:paraId="62DE4C6C" w14:textId="77777777" w:rsidR="00D6058A" w:rsidRPr="00FC1536" w:rsidRDefault="00D6058A" w:rsidP="008623DF">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526A634" w14:textId="77777777" w:rsidR="00D6058A" w:rsidRPr="00FC1536" w:rsidRDefault="00D6058A" w:rsidP="008623DF">
            <w:pPr>
              <w:snapToGrid w:val="0"/>
              <w:spacing w:before="0"/>
              <w:rPr>
                <w:rFonts w:eastAsia="TimesNewRomanPSMT" w:cs="Arial"/>
                <w:b/>
                <w:bCs/>
              </w:rPr>
            </w:pPr>
          </w:p>
        </w:tc>
      </w:tr>
      <w:tr w:rsidR="00D6058A" w:rsidRPr="00FC1536" w14:paraId="2D77B6D0" w14:textId="77777777" w:rsidTr="008623DF">
        <w:tc>
          <w:tcPr>
            <w:tcW w:w="465" w:type="dxa"/>
            <w:tcBorders>
              <w:top w:val="single" w:sz="4" w:space="0" w:color="000000"/>
              <w:left w:val="single" w:sz="4" w:space="0" w:color="000000"/>
              <w:bottom w:val="single" w:sz="4" w:space="0" w:color="000000"/>
            </w:tcBorders>
            <w:shd w:val="clear" w:color="auto" w:fill="auto"/>
          </w:tcPr>
          <w:p w14:paraId="67586426" w14:textId="77777777" w:rsidR="00D6058A" w:rsidRPr="00FC1536" w:rsidRDefault="00D6058A" w:rsidP="008623DF">
            <w:pPr>
              <w:snapToGrid w:val="0"/>
              <w:spacing w:before="0"/>
              <w:rPr>
                <w:rFonts w:eastAsia="TimesNewRomanPSMT" w:cs="Arial"/>
                <w:bCs/>
                <w:i/>
              </w:rPr>
            </w:pPr>
          </w:p>
          <w:p w14:paraId="45070003" w14:textId="77777777" w:rsidR="00D6058A" w:rsidRPr="00FC1536" w:rsidRDefault="00D6058A" w:rsidP="008623DF">
            <w:pPr>
              <w:spacing w:before="0"/>
              <w:rPr>
                <w:rFonts w:eastAsia="TimesNewRomanPSMT" w:cs="Arial"/>
                <w:bCs/>
                <w:i/>
                <w:lang w:val="ru-RU"/>
              </w:rPr>
            </w:pPr>
            <w:r w:rsidRPr="00FC1536">
              <w:rPr>
                <w:rFonts w:eastAsia="TimesNewRomanPSMT" w:cs="Arial"/>
                <w:bCs/>
                <w:i/>
              </w:rPr>
              <w:t>2)</w:t>
            </w:r>
          </w:p>
        </w:tc>
        <w:tc>
          <w:tcPr>
            <w:tcW w:w="4219" w:type="dxa"/>
            <w:tcBorders>
              <w:top w:val="single" w:sz="4" w:space="0" w:color="000000"/>
              <w:left w:val="single" w:sz="4" w:space="0" w:color="000000"/>
              <w:bottom w:val="single" w:sz="4" w:space="0" w:color="000000"/>
            </w:tcBorders>
            <w:shd w:val="clear" w:color="auto" w:fill="auto"/>
          </w:tcPr>
          <w:p w14:paraId="389856BF" w14:textId="77777777" w:rsidR="00D6058A" w:rsidRPr="00FC1536" w:rsidRDefault="00D6058A" w:rsidP="008623DF">
            <w:pPr>
              <w:snapToGrid w:val="0"/>
              <w:spacing w:before="0"/>
              <w:rPr>
                <w:rFonts w:eastAsia="TimesNewRomanPSMT" w:cs="Arial"/>
                <w:bCs/>
                <w:i/>
                <w:lang w:val="ru-RU"/>
              </w:rPr>
            </w:pPr>
          </w:p>
          <w:p w14:paraId="4744A731" w14:textId="77777777" w:rsidR="00D6058A" w:rsidRPr="00FC1536" w:rsidRDefault="00D6058A" w:rsidP="008623DF">
            <w:pPr>
              <w:spacing w:before="0"/>
              <w:rPr>
                <w:rFonts w:eastAsia="TimesNewRomanPSMT" w:cs="Arial"/>
                <w:b/>
                <w:bCs/>
                <w:lang w:val="ru-RU"/>
              </w:rPr>
            </w:pPr>
            <w:r w:rsidRPr="00FC1536">
              <w:rPr>
                <w:rFonts w:eastAsia="TimesNewRomanPSMT" w:cs="Arial"/>
                <w:bCs/>
                <w:i/>
                <w:lang w:val="ru-RU"/>
              </w:rPr>
              <w:t xml:space="preserve">Назив члана групе </w:t>
            </w:r>
            <w:r w:rsidR="00C07544">
              <w:rPr>
                <w:rFonts w:eastAsia="TimesNewRomanPSMT" w:cs="Arial"/>
                <w:bCs/>
                <w:i/>
                <w:lang w:val="ru-RU"/>
              </w:rPr>
              <w:t>Понуђач</w:t>
            </w:r>
            <w:r w:rsidRPr="00FC1536">
              <w:rPr>
                <w:rFonts w:eastAsia="TimesNewRomanPSMT" w:cs="Arial"/>
                <w:bCs/>
                <w:i/>
                <w:lang w:val="ru-RU"/>
              </w:rPr>
              <w:t>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FCED96B" w14:textId="77777777" w:rsidR="00D6058A" w:rsidRPr="00FC1536" w:rsidRDefault="00D6058A" w:rsidP="008623DF">
            <w:pPr>
              <w:snapToGrid w:val="0"/>
              <w:spacing w:before="0"/>
              <w:rPr>
                <w:rFonts w:eastAsia="TimesNewRomanPSMT" w:cs="Arial"/>
                <w:b/>
                <w:bCs/>
                <w:lang w:val="ru-RU"/>
              </w:rPr>
            </w:pPr>
          </w:p>
        </w:tc>
      </w:tr>
      <w:tr w:rsidR="00D6058A" w:rsidRPr="00FC1536" w14:paraId="165CD751" w14:textId="77777777" w:rsidTr="008623DF">
        <w:tc>
          <w:tcPr>
            <w:tcW w:w="465" w:type="dxa"/>
            <w:tcBorders>
              <w:top w:val="single" w:sz="4" w:space="0" w:color="000000"/>
              <w:left w:val="single" w:sz="4" w:space="0" w:color="000000"/>
              <w:bottom w:val="single" w:sz="4" w:space="0" w:color="000000"/>
            </w:tcBorders>
            <w:shd w:val="clear" w:color="auto" w:fill="auto"/>
          </w:tcPr>
          <w:p w14:paraId="64AD1457" w14:textId="77777777" w:rsidR="00D6058A" w:rsidRPr="00FC1536" w:rsidRDefault="00D6058A" w:rsidP="008623DF">
            <w:pPr>
              <w:snapToGrid w:val="0"/>
              <w:spacing w:before="0"/>
              <w:rPr>
                <w:rFonts w:eastAsia="TimesNewRomanPSMT" w:cs="Arial"/>
                <w:bCs/>
                <w:i/>
                <w:lang w:val="ru-RU"/>
              </w:rPr>
            </w:pPr>
          </w:p>
          <w:p w14:paraId="5EF23215" w14:textId="77777777" w:rsidR="00D6058A" w:rsidRPr="00FC1536" w:rsidRDefault="00D6058A" w:rsidP="008623DF">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0C783FBA" w14:textId="77777777" w:rsidR="00D6058A" w:rsidRPr="00FC1536" w:rsidRDefault="00D6058A" w:rsidP="008623DF">
            <w:pPr>
              <w:snapToGrid w:val="0"/>
              <w:spacing w:before="0"/>
              <w:rPr>
                <w:rFonts w:eastAsia="TimesNewRomanPSMT" w:cs="Arial"/>
                <w:bCs/>
                <w:i/>
                <w:lang w:val="ru-RU"/>
              </w:rPr>
            </w:pPr>
          </w:p>
          <w:p w14:paraId="7C316BDA" w14:textId="77777777" w:rsidR="00D6058A" w:rsidRPr="00FC1536" w:rsidRDefault="00D6058A" w:rsidP="008623DF">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0F038D9F" w14:textId="77777777" w:rsidR="00D6058A" w:rsidRPr="00FC1536" w:rsidRDefault="00D6058A" w:rsidP="008623DF">
            <w:pPr>
              <w:snapToGrid w:val="0"/>
              <w:spacing w:before="0"/>
              <w:rPr>
                <w:rFonts w:eastAsia="TimesNewRomanPSMT" w:cs="Arial"/>
                <w:b/>
                <w:bCs/>
              </w:rPr>
            </w:pPr>
          </w:p>
        </w:tc>
      </w:tr>
      <w:tr w:rsidR="00D6058A" w:rsidRPr="00FC1536" w14:paraId="062CA135" w14:textId="77777777" w:rsidTr="008623DF">
        <w:tc>
          <w:tcPr>
            <w:tcW w:w="465" w:type="dxa"/>
            <w:tcBorders>
              <w:top w:val="single" w:sz="4" w:space="0" w:color="000000"/>
              <w:left w:val="single" w:sz="4" w:space="0" w:color="000000"/>
              <w:bottom w:val="single" w:sz="4" w:space="0" w:color="000000"/>
            </w:tcBorders>
            <w:shd w:val="clear" w:color="auto" w:fill="auto"/>
          </w:tcPr>
          <w:p w14:paraId="02BD0E01" w14:textId="77777777" w:rsidR="00D6058A" w:rsidRPr="00FC1536" w:rsidRDefault="00D6058A" w:rsidP="008623DF">
            <w:pPr>
              <w:snapToGrid w:val="0"/>
              <w:spacing w:before="0"/>
              <w:rPr>
                <w:rFonts w:eastAsia="TimesNewRomanPSMT" w:cs="Arial"/>
                <w:bCs/>
                <w:i/>
              </w:rPr>
            </w:pPr>
          </w:p>
          <w:p w14:paraId="29CEEC18"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02442340" w14:textId="77777777" w:rsidR="00D6058A" w:rsidRPr="00FC1536" w:rsidRDefault="00D6058A" w:rsidP="008623DF">
            <w:pPr>
              <w:snapToGrid w:val="0"/>
              <w:spacing w:before="0"/>
              <w:rPr>
                <w:rFonts w:eastAsia="TimesNewRomanPSMT" w:cs="Arial"/>
                <w:bCs/>
                <w:i/>
              </w:rPr>
            </w:pPr>
          </w:p>
          <w:p w14:paraId="0B090028" w14:textId="77777777" w:rsidR="00D6058A" w:rsidRPr="00FC1536" w:rsidRDefault="00D6058A" w:rsidP="008623DF">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357B0F5" w14:textId="77777777" w:rsidR="00D6058A" w:rsidRPr="00FC1536" w:rsidRDefault="00D6058A" w:rsidP="008623DF">
            <w:pPr>
              <w:snapToGrid w:val="0"/>
              <w:spacing w:before="0"/>
              <w:rPr>
                <w:rFonts w:eastAsia="TimesNewRomanPSMT" w:cs="Arial"/>
                <w:b/>
                <w:bCs/>
              </w:rPr>
            </w:pPr>
          </w:p>
        </w:tc>
      </w:tr>
      <w:tr w:rsidR="00D6058A" w:rsidRPr="00FC1536" w14:paraId="24D3BC29" w14:textId="77777777" w:rsidTr="008623DF">
        <w:tc>
          <w:tcPr>
            <w:tcW w:w="465" w:type="dxa"/>
            <w:tcBorders>
              <w:top w:val="single" w:sz="4" w:space="0" w:color="000000"/>
              <w:left w:val="single" w:sz="4" w:space="0" w:color="000000"/>
              <w:bottom w:val="single" w:sz="4" w:space="0" w:color="000000"/>
            </w:tcBorders>
            <w:shd w:val="clear" w:color="auto" w:fill="auto"/>
          </w:tcPr>
          <w:p w14:paraId="79311C55" w14:textId="77777777" w:rsidR="00D6058A" w:rsidRPr="00FC1536" w:rsidRDefault="00D6058A" w:rsidP="008623DF">
            <w:pPr>
              <w:snapToGrid w:val="0"/>
              <w:spacing w:before="0"/>
              <w:rPr>
                <w:rFonts w:eastAsia="TimesNewRomanPSMT" w:cs="Arial"/>
                <w:bCs/>
                <w:i/>
              </w:rPr>
            </w:pPr>
          </w:p>
          <w:p w14:paraId="6C18DDEA"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11064FB9" w14:textId="77777777" w:rsidR="00D6058A" w:rsidRPr="00FC1536" w:rsidRDefault="00D6058A" w:rsidP="008623DF">
            <w:pPr>
              <w:snapToGrid w:val="0"/>
              <w:spacing w:before="0"/>
              <w:rPr>
                <w:rFonts w:eastAsia="TimesNewRomanPSMT" w:cs="Arial"/>
                <w:bCs/>
                <w:i/>
              </w:rPr>
            </w:pPr>
          </w:p>
          <w:p w14:paraId="3A2D2D78" w14:textId="77777777" w:rsidR="00D6058A" w:rsidRPr="00FC1536" w:rsidRDefault="00D6058A" w:rsidP="008623DF">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2363673" w14:textId="77777777" w:rsidR="00D6058A" w:rsidRPr="00FC1536" w:rsidRDefault="00D6058A" w:rsidP="008623DF">
            <w:pPr>
              <w:snapToGrid w:val="0"/>
              <w:spacing w:before="0"/>
              <w:rPr>
                <w:rFonts w:eastAsia="TimesNewRomanPSMT" w:cs="Arial"/>
                <w:b/>
                <w:bCs/>
              </w:rPr>
            </w:pPr>
          </w:p>
        </w:tc>
      </w:tr>
      <w:tr w:rsidR="00D6058A" w:rsidRPr="00FC1536" w14:paraId="64CFE8FB" w14:textId="77777777" w:rsidTr="008623DF">
        <w:tc>
          <w:tcPr>
            <w:tcW w:w="465" w:type="dxa"/>
            <w:tcBorders>
              <w:top w:val="single" w:sz="4" w:space="0" w:color="000000"/>
              <w:left w:val="single" w:sz="4" w:space="0" w:color="000000"/>
              <w:bottom w:val="single" w:sz="4" w:space="0" w:color="000000"/>
            </w:tcBorders>
            <w:shd w:val="clear" w:color="auto" w:fill="auto"/>
          </w:tcPr>
          <w:p w14:paraId="69E63766" w14:textId="77777777" w:rsidR="00D6058A" w:rsidRPr="00FC1536" w:rsidRDefault="00D6058A" w:rsidP="008623D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FE84156" w14:textId="77777777" w:rsidR="00D6058A" w:rsidRPr="00FC1536" w:rsidRDefault="00D6058A" w:rsidP="008623DF">
            <w:pPr>
              <w:snapToGrid w:val="0"/>
              <w:spacing w:before="0"/>
              <w:rPr>
                <w:rFonts w:eastAsia="TimesNewRomanPSMT" w:cs="Arial"/>
                <w:bCs/>
                <w:i/>
              </w:rPr>
            </w:pPr>
          </w:p>
          <w:p w14:paraId="4C1F4EB1" w14:textId="77777777" w:rsidR="00D6058A" w:rsidRPr="00FC1536" w:rsidRDefault="00D6058A" w:rsidP="008623DF">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681ABCF5" w14:textId="77777777" w:rsidR="00D6058A" w:rsidRPr="00FC1536" w:rsidRDefault="00D6058A" w:rsidP="008623DF">
            <w:pPr>
              <w:snapToGrid w:val="0"/>
              <w:spacing w:before="0"/>
              <w:rPr>
                <w:rFonts w:eastAsia="TimesNewRomanPSMT" w:cs="Arial"/>
                <w:b/>
                <w:bCs/>
              </w:rPr>
            </w:pPr>
          </w:p>
        </w:tc>
      </w:tr>
      <w:tr w:rsidR="00D6058A" w:rsidRPr="00FC1536" w14:paraId="26EB923C" w14:textId="77777777" w:rsidTr="008623DF">
        <w:tc>
          <w:tcPr>
            <w:tcW w:w="465" w:type="dxa"/>
            <w:tcBorders>
              <w:top w:val="single" w:sz="4" w:space="0" w:color="000000"/>
              <w:left w:val="single" w:sz="4" w:space="0" w:color="000000"/>
              <w:bottom w:val="single" w:sz="4" w:space="0" w:color="000000"/>
            </w:tcBorders>
            <w:shd w:val="clear" w:color="auto" w:fill="auto"/>
          </w:tcPr>
          <w:p w14:paraId="1729C731" w14:textId="77777777" w:rsidR="00D6058A" w:rsidRPr="00FC1536" w:rsidRDefault="00D6058A" w:rsidP="008623DF">
            <w:pPr>
              <w:snapToGrid w:val="0"/>
              <w:spacing w:before="0"/>
              <w:rPr>
                <w:rFonts w:eastAsia="TimesNewRomanPSMT" w:cs="Arial"/>
                <w:bCs/>
                <w:i/>
              </w:rPr>
            </w:pPr>
          </w:p>
          <w:p w14:paraId="38CB6CC1" w14:textId="77777777" w:rsidR="00D6058A" w:rsidRPr="00FC1536" w:rsidRDefault="00D6058A" w:rsidP="008623DF">
            <w:pPr>
              <w:spacing w:before="0"/>
              <w:rPr>
                <w:rFonts w:eastAsia="TimesNewRomanPSMT" w:cs="Arial"/>
                <w:bCs/>
                <w:i/>
                <w:lang w:val="ru-RU"/>
              </w:rPr>
            </w:pPr>
            <w:r w:rsidRPr="00FC1536">
              <w:rPr>
                <w:rFonts w:eastAsia="TimesNewRomanPSMT" w:cs="Arial"/>
                <w:bCs/>
                <w:i/>
              </w:rPr>
              <w:t>3)</w:t>
            </w:r>
          </w:p>
        </w:tc>
        <w:tc>
          <w:tcPr>
            <w:tcW w:w="4219" w:type="dxa"/>
            <w:tcBorders>
              <w:top w:val="single" w:sz="4" w:space="0" w:color="000000"/>
              <w:left w:val="single" w:sz="4" w:space="0" w:color="000000"/>
              <w:bottom w:val="single" w:sz="4" w:space="0" w:color="000000"/>
            </w:tcBorders>
            <w:shd w:val="clear" w:color="auto" w:fill="auto"/>
          </w:tcPr>
          <w:p w14:paraId="6F180CAA" w14:textId="77777777" w:rsidR="00D6058A" w:rsidRPr="00FC1536" w:rsidRDefault="00D6058A" w:rsidP="008623DF">
            <w:pPr>
              <w:snapToGrid w:val="0"/>
              <w:spacing w:before="0"/>
              <w:rPr>
                <w:rFonts w:eastAsia="TimesNewRomanPSMT" w:cs="Arial"/>
                <w:bCs/>
                <w:i/>
                <w:lang w:val="ru-RU"/>
              </w:rPr>
            </w:pPr>
          </w:p>
          <w:p w14:paraId="08AACCD3" w14:textId="77777777" w:rsidR="00D6058A" w:rsidRPr="00FC1536" w:rsidRDefault="00D6058A" w:rsidP="008623DF">
            <w:pPr>
              <w:spacing w:before="0"/>
              <w:rPr>
                <w:rFonts w:eastAsia="TimesNewRomanPSMT" w:cs="Arial"/>
                <w:b/>
                <w:bCs/>
                <w:lang w:val="ru-RU"/>
              </w:rPr>
            </w:pPr>
            <w:r w:rsidRPr="00FC1536">
              <w:rPr>
                <w:rFonts w:eastAsia="TimesNewRomanPSMT" w:cs="Arial"/>
                <w:bCs/>
                <w:i/>
                <w:lang w:val="ru-RU"/>
              </w:rPr>
              <w:t xml:space="preserve">Назив члана групе </w:t>
            </w:r>
            <w:r w:rsidR="00C07544">
              <w:rPr>
                <w:rFonts w:eastAsia="TimesNewRomanPSMT" w:cs="Arial"/>
                <w:bCs/>
                <w:i/>
                <w:lang w:val="ru-RU"/>
              </w:rPr>
              <w:t>Понуђач</w:t>
            </w:r>
            <w:r w:rsidRPr="00FC1536">
              <w:rPr>
                <w:rFonts w:eastAsia="TimesNewRomanPSMT" w:cs="Arial"/>
                <w:bCs/>
                <w:i/>
                <w:lang w:val="ru-RU"/>
              </w:rPr>
              <w:t>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1B805FE5" w14:textId="77777777" w:rsidR="00D6058A" w:rsidRPr="00FC1536" w:rsidRDefault="00D6058A" w:rsidP="008623DF">
            <w:pPr>
              <w:snapToGrid w:val="0"/>
              <w:spacing w:before="0"/>
              <w:rPr>
                <w:rFonts w:eastAsia="TimesNewRomanPSMT" w:cs="Arial"/>
                <w:b/>
                <w:bCs/>
                <w:lang w:val="ru-RU"/>
              </w:rPr>
            </w:pPr>
          </w:p>
        </w:tc>
      </w:tr>
      <w:tr w:rsidR="00D6058A" w:rsidRPr="00FC1536" w14:paraId="61530DB9" w14:textId="77777777" w:rsidTr="008623DF">
        <w:tc>
          <w:tcPr>
            <w:tcW w:w="465" w:type="dxa"/>
            <w:tcBorders>
              <w:top w:val="single" w:sz="4" w:space="0" w:color="000000"/>
              <w:left w:val="single" w:sz="4" w:space="0" w:color="000000"/>
              <w:bottom w:val="single" w:sz="4" w:space="0" w:color="000000"/>
            </w:tcBorders>
            <w:shd w:val="clear" w:color="auto" w:fill="auto"/>
          </w:tcPr>
          <w:p w14:paraId="3655CA8F" w14:textId="77777777" w:rsidR="00D6058A" w:rsidRPr="00FC1536" w:rsidRDefault="00D6058A" w:rsidP="008623DF">
            <w:pPr>
              <w:snapToGrid w:val="0"/>
              <w:spacing w:before="0"/>
              <w:rPr>
                <w:rFonts w:eastAsia="TimesNewRomanPSMT" w:cs="Arial"/>
                <w:bCs/>
                <w:i/>
                <w:lang w:val="ru-RU"/>
              </w:rPr>
            </w:pPr>
          </w:p>
          <w:p w14:paraId="1448A3B9" w14:textId="77777777" w:rsidR="00D6058A" w:rsidRPr="00FC1536" w:rsidRDefault="00D6058A" w:rsidP="008623DF">
            <w:pPr>
              <w:spacing w:before="0"/>
              <w:rPr>
                <w:rFonts w:eastAsia="TimesNewRomanPSMT" w:cs="Arial"/>
                <w:bCs/>
                <w:i/>
                <w:lang w:val="ru-RU"/>
              </w:rPr>
            </w:pPr>
          </w:p>
        </w:tc>
        <w:tc>
          <w:tcPr>
            <w:tcW w:w="4219" w:type="dxa"/>
            <w:tcBorders>
              <w:top w:val="single" w:sz="4" w:space="0" w:color="000000"/>
              <w:left w:val="single" w:sz="4" w:space="0" w:color="000000"/>
              <w:bottom w:val="single" w:sz="4" w:space="0" w:color="000000"/>
            </w:tcBorders>
            <w:shd w:val="clear" w:color="auto" w:fill="auto"/>
          </w:tcPr>
          <w:p w14:paraId="41BDA688" w14:textId="77777777" w:rsidR="00D6058A" w:rsidRPr="00FC1536" w:rsidRDefault="00D6058A" w:rsidP="008623DF">
            <w:pPr>
              <w:snapToGrid w:val="0"/>
              <w:spacing w:before="0"/>
              <w:rPr>
                <w:rFonts w:eastAsia="TimesNewRomanPSMT" w:cs="Arial"/>
                <w:bCs/>
                <w:i/>
                <w:lang w:val="ru-RU"/>
              </w:rPr>
            </w:pPr>
          </w:p>
          <w:p w14:paraId="23AA7D55" w14:textId="77777777" w:rsidR="00D6058A" w:rsidRPr="00FC1536" w:rsidRDefault="00D6058A" w:rsidP="008623DF">
            <w:pPr>
              <w:spacing w:before="0"/>
              <w:rPr>
                <w:rFonts w:eastAsia="TimesNewRomanPSMT" w:cs="Arial"/>
                <w:b/>
                <w:bCs/>
              </w:rPr>
            </w:pPr>
            <w:r w:rsidRPr="00FC1536">
              <w:rPr>
                <w:rFonts w:eastAsia="TimesNewRomanPSMT" w:cs="Arial"/>
                <w:bCs/>
                <w:i/>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5E96FC1F" w14:textId="77777777" w:rsidR="00D6058A" w:rsidRPr="00FC1536" w:rsidRDefault="00D6058A" w:rsidP="008623DF">
            <w:pPr>
              <w:snapToGrid w:val="0"/>
              <w:spacing w:before="0"/>
              <w:rPr>
                <w:rFonts w:eastAsia="TimesNewRomanPSMT" w:cs="Arial"/>
                <w:b/>
                <w:bCs/>
              </w:rPr>
            </w:pPr>
          </w:p>
        </w:tc>
      </w:tr>
      <w:tr w:rsidR="00D6058A" w:rsidRPr="00FC1536" w14:paraId="6495CCF3" w14:textId="77777777" w:rsidTr="008623DF">
        <w:tc>
          <w:tcPr>
            <w:tcW w:w="465" w:type="dxa"/>
            <w:tcBorders>
              <w:top w:val="single" w:sz="4" w:space="0" w:color="000000"/>
              <w:left w:val="single" w:sz="4" w:space="0" w:color="000000"/>
              <w:bottom w:val="single" w:sz="4" w:space="0" w:color="000000"/>
            </w:tcBorders>
            <w:shd w:val="clear" w:color="auto" w:fill="auto"/>
          </w:tcPr>
          <w:p w14:paraId="4A425197" w14:textId="77777777" w:rsidR="00D6058A" w:rsidRPr="00FC1536" w:rsidRDefault="00D6058A" w:rsidP="008623DF">
            <w:pPr>
              <w:snapToGrid w:val="0"/>
              <w:spacing w:before="0"/>
              <w:rPr>
                <w:rFonts w:eastAsia="TimesNewRomanPSMT" w:cs="Arial"/>
                <w:bCs/>
                <w:i/>
              </w:rPr>
            </w:pPr>
          </w:p>
          <w:p w14:paraId="6D40F075"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6F55BA34" w14:textId="77777777" w:rsidR="00D6058A" w:rsidRPr="00FC1536" w:rsidRDefault="00D6058A" w:rsidP="008623DF">
            <w:pPr>
              <w:snapToGrid w:val="0"/>
              <w:spacing w:before="0"/>
              <w:rPr>
                <w:rFonts w:eastAsia="TimesNewRomanPSMT" w:cs="Arial"/>
                <w:bCs/>
                <w:i/>
              </w:rPr>
            </w:pPr>
          </w:p>
          <w:p w14:paraId="46D546EA" w14:textId="77777777" w:rsidR="00D6058A" w:rsidRPr="00FC1536" w:rsidRDefault="00D6058A" w:rsidP="008623DF">
            <w:pPr>
              <w:spacing w:before="0"/>
              <w:rPr>
                <w:rFonts w:eastAsia="TimesNewRomanPSMT" w:cs="Arial"/>
                <w:b/>
                <w:bCs/>
              </w:rPr>
            </w:pPr>
            <w:r w:rsidRPr="00FC1536">
              <w:rPr>
                <w:rFonts w:eastAsia="TimesNewRomanPSMT" w:cs="Arial"/>
                <w:bCs/>
                <w:i/>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7F0E59BE" w14:textId="77777777" w:rsidR="00D6058A" w:rsidRPr="00FC1536" w:rsidRDefault="00D6058A" w:rsidP="008623DF">
            <w:pPr>
              <w:snapToGrid w:val="0"/>
              <w:spacing w:before="0"/>
              <w:rPr>
                <w:rFonts w:eastAsia="TimesNewRomanPSMT" w:cs="Arial"/>
                <w:b/>
                <w:bCs/>
              </w:rPr>
            </w:pPr>
          </w:p>
        </w:tc>
      </w:tr>
      <w:tr w:rsidR="00D6058A" w:rsidRPr="00FC1536" w14:paraId="76910F2B" w14:textId="77777777" w:rsidTr="008623DF">
        <w:tc>
          <w:tcPr>
            <w:tcW w:w="465" w:type="dxa"/>
            <w:tcBorders>
              <w:top w:val="single" w:sz="4" w:space="0" w:color="000000"/>
              <w:left w:val="single" w:sz="4" w:space="0" w:color="000000"/>
              <w:bottom w:val="single" w:sz="4" w:space="0" w:color="000000"/>
            </w:tcBorders>
            <w:shd w:val="clear" w:color="auto" w:fill="auto"/>
          </w:tcPr>
          <w:p w14:paraId="61E47B17" w14:textId="77777777" w:rsidR="00D6058A" w:rsidRPr="00FC1536" w:rsidRDefault="00D6058A" w:rsidP="008623DF">
            <w:pPr>
              <w:snapToGrid w:val="0"/>
              <w:spacing w:before="0"/>
              <w:rPr>
                <w:rFonts w:eastAsia="TimesNewRomanPSMT" w:cs="Arial"/>
                <w:bCs/>
                <w:i/>
              </w:rPr>
            </w:pPr>
          </w:p>
          <w:p w14:paraId="15530204" w14:textId="77777777" w:rsidR="00D6058A" w:rsidRPr="00FC1536" w:rsidRDefault="00D6058A" w:rsidP="008623DF">
            <w:pPr>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2C811312" w14:textId="77777777" w:rsidR="00D6058A" w:rsidRPr="00FC1536" w:rsidRDefault="00D6058A" w:rsidP="008623DF">
            <w:pPr>
              <w:snapToGrid w:val="0"/>
              <w:spacing w:before="0"/>
              <w:rPr>
                <w:rFonts w:eastAsia="TimesNewRomanPSMT" w:cs="Arial"/>
                <w:bCs/>
                <w:i/>
              </w:rPr>
            </w:pPr>
          </w:p>
          <w:p w14:paraId="6EC5552E" w14:textId="77777777" w:rsidR="00D6058A" w:rsidRPr="00FC1536" w:rsidRDefault="00D6058A" w:rsidP="008623DF">
            <w:pPr>
              <w:spacing w:before="0"/>
              <w:rPr>
                <w:rFonts w:eastAsia="TimesNewRomanPSMT" w:cs="Arial"/>
                <w:b/>
                <w:bCs/>
              </w:rPr>
            </w:pPr>
            <w:r w:rsidRPr="00FC1536">
              <w:rPr>
                <w:rFonts w:eastAsia="TimesNewRomanPSMT" w:cs="Arial"/>
                <w:bCs/>
                <w:i/>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2361B608" w14:textId="77777777" w:rsidR="00D6058A" w:rsidRPr="00FC1536" w:rsidRDefault="00D6058A" w:rsidP="008623DF">
            <w:pPr>
              <w:snapToGrid w:val="0"/>
              <w:spacing w:before="0"/>
              <w:rPr>
                <w:rFonts w:eastAsia="TimesNewRomanPSMT" w:cs="Arial"/>
                <w:b/>
                <w:bCs/>
              </w:rPr>
            </w:pPr>
          </w:p>
        </w:tc>
      </w:tr>
      <w:tr w:rsidR="00D6058A" w:rsidRPr="00FC1536" w14:paraId="3D8F3EAB" w14:textId="77777777" w:rsidTr="008623DF">
        <w:tc>
          <w:tcPr>
            <w:tcW w:w="465" w:type="dxa"/>
            <w:tcBorders>
              <w:top w:val="single" w:sz="4" w:space="0" w:color="000000"/>
              <w:left w:val="single" w:sz="4" w:space="0" w:color="000000"/>
              <w:bottom w:val="single" w:sz="4" w:space="0" w:color="000000"/>
            </w:tcBorders>
            <w:shd w:val="clear" w:color="auto" w:fill="auto"/>
          </w:tcPr>
          <w:p w14:paraId="35FFE2A7" w14:textId="77777777" w:rsidR="00D6058A" w:rsidRPr="00FC1536" w:rsidRDefault="00D6058A" w:rsidP="008623DF">
            <w:pPr>
              <w:snapToGrid w:val="0"/>
              <w:spacing w:before="0"/>
              <w:rPr>
                <w:rFonts w:eastAsia="TimesNewRomanPSMT" w:cs="Arial"/>
                <w:bCs/>
                <w:i/>
              </w:rPr>
            </w:pPr>
          </w:p>
        </w:tc>
        <w:tc>
          <w:tcPr>
            <w:tcW w:w="4219" w:type="dxa"/>
            <w:tcBorders>
              <w:top w:val="single" w:sz="4" w:space="0" w:color="000000"/>
              <w:left w:val="single" w:sz="4" w:space="0" w:color="000000"/>
              <w:bottom w:val="single" w:sz="4" w:space="0" w:color="000000"/>
            </w:tcBorders>
            <w:shd w:val="clear" w:color="auto" w:fill="auto"/>
          </w:tcPr>
          <w:p w14:paraId="34A6E83A" w14:textId="77777777" w:rsidR="00D6058A" w:rsidRPr="00FC1536" w:rsidRDefault="00D6058A" w:rsidP="008623DF">
            <w:pPr>
              <w:snapToGrid w:val="0"/>
              <w:spacing w:before="0"/>
              <w:rPr>
                <w:rFonts w:eastAsia="TimesNewRomanPSMT" w:cs="Arial"/>
                <w:bCs/>
                <w:i/>
              </w:rPr>
            </w:pPr>
          </w:p>
          <w:p w14:paraId="0227BE75" w14:textId="77777777" w:rsidR="00D6058A" w:rsidRPr="00FC1536" w:rsidRDefault="00D6058A" w:rsidP="008623DF">
            <w:pPr>
              <w:spacing w:before="0"/>
              <w:rPr>
                <w:rFonts w:eastAsia="TimesNewRomanPSMT" w:cs="Arial"/>
                <w:b/>
                <w:bCs/>
              </w:rPr>
            </w:pPr>
            <w:r w:rsidRPr="00FC1536">
              <w:rPr>
                <w:rFonts w:eastAsia="TimesNewRomanPSMT" w:cs="Arial"/>
                <w:bCs/>
                <w:i/>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14:paraId="49C2499F" w14:textId="77777777" w:rsidR="00D6058A" w:rsidRPr="00FC1536" w:rsidRDefault="00D6058A" w:rsidP="008623DF">
            <w:pPr>
              <w:snapToGrid w:val="0"/>
              <w:spacing w:before="0"/>
              <w:rPr>
                <w:rFonts w:eastAsia="TimesNewRomanPSMT" w:cs="Arial"/>
                <w:b/>
                <w:bCs/>
              </w:rPr>
            </w:pPr>
          </w:p>
        </w:tc>
      </w:tr>
    </w:tbl>
    <w:p w14:paraId="3B63F1CD" w14:textId="77777777" w:rsidR="00D6058A" w:rsidRPr="00FC1536" w:rsidRDefault="00D6058A" w:rsidP="00D6058A">
      <w:pPr>
        <w:spacing w:before="0"/>
        <w:rPr>
          <w:rFonts w:cs="Arial"/>
          <w:b/>
          <w:bCs/>
          <w:i/>
          <w:iCs/>
          <w:u w:val="single"/>
        </w:rPr>
      </w:pPr>
    </w:p>
    <w:p w14:paraId="04400A7C" w14:textId="77777777" w:rsidR="00D6058A" w:rsidRPr="00FC1536" w:rsidRDefault="00D6058A" w:rsidP="00D6058A">
      <w:pPr>
        <w:spacing w:before="0"/>
        <w:rPr>
          <w:rFonts w:cs="Arial"/>
          <w:i/>
          <w:iCs/>
          <w:lang w:val="ru-RU"/>
        </w:rPr>
      </w:pPr>
      <w:r w:rsidRPr="00FC1536">
        <w:rPr>
          <w:rFonts w:cs="Arial"/>
          <w:b/>
          <w:bCs/>
          <w:i/>
          <w:iCs/>
          <w:u w:val="single"/>
        </w:rPr>
        <w:t>Напомена:</w:t>
      </w:r>
    </w:p>
    <w:p w14:paraId="27DEF5B0" w14:textId="77777777" w:rsidR="00D6058A" w:rsidRPr="00FC1536" w:rsidRDefault="00D6058A" w:rsidP="00D6058A">
      <w:pPr>
        <w:spacing w:before="0"/>
        <w:rPr>
          <w:rFonts w:cs="Arial"/>
          <w:i/>
          <w:iCs/>
          <w:lang w:val="ru-RU"/>
        </w:rPr>
      </w:pPr>
      <w:r w:rsidRPr="00FC1536">
        <w:rPr>
          <w:rFonts w:cs="Arial"/>
          <w:i/>
          <w:iCs/>
          <w:lang w:val="ru-RU"/>
        </w:rPr>
        <w:t xml:space="preserve">Табелу „Подаци о учеснику у заједничкој понуди“ попуњавају само они </w:t>
      </w:r>
      <w:r w:rsidR="00C07544">
        <w:rPr>
          <w:rFonts w:cs="Arial"/>
          <w:i/>
          <w:iCs/>
          <w:lang w:val="ru-RU"/>
        </w:rPr>
        <w:t>Понуђач</w:t>
      </w:r>
      <w:r w:rsidRPr="00FC1536">
        <w:rPr>
          <w:rFonts w:cs="Arial"/>
          <w:i/>
          <w:iCs/>
          <w:lang w:val="ru-RU"/>
        </w:rPr>
        <w:t xml:space="preserve">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w:t>
      </w:r>
      <w:r w:rsidR="00C07544">
        <w:rPr>
          <w:rFonts w:cs="Arial"/>
          <w:i/>
          <w:iCs/>
          <w:lang w:val="ru-RU"/>
        </w:rPr>
        <w:t>Понуђач</w:t>
      </w:r>
      <w:r w:rsidRPr="00FC1536">
        <w:rPr>
          <w:rFonts w:cs="Arial"/>
          <w:i/>
          <w:iCs/>
          <w:lang w:val="ru-RU"/>
        </w:rPr>
        <w:t>а који је учесник у заједничкој понуди.</w:t>
      </w:r>
    </w:p>
    <w:p w14:paraId="2F843515" w14:textId="77777777" w:rsidR="00D6058A" w:rsidRPr="00FC1536" w:rsidRDefault="00D6058A" w:rsidP="00D6058A">
      <w:pPr>
        <w:spacing w:before="0"/>
        <w:rPr>
          <w:rFonts w:cs="Arial"/>
          <w:i/>
          <w:iCs/>
          <w:lang w:val="ru-RU"/>
        </w:rPr>
      </w:pPr>
    </w:p>
    <w:p w14:paraId="7DF53FCA" w14:textId="77777777" w:rsidR="00D6058A" w:rsidRPr="00FC1536" w:rsidRDefault="00D6058A" w:rsidP="00D6058A">
      <w:pPr>
        <w:spacing w:before="0"/>
        <w:rPr>
          <w:rFonts w:cs="Arial"/>
          <w:i/>
          <w:iCs/>
          <w:lang w:val="ru-RU"/>
        </w:rPr>
      </w:pPr>
    </w:p>
    <w:p w14:paraId="449D2E6E" w14:textId="77777777" w:rsidR="00D6058A" w:rsidRPr="00FC1536" w:rsidRDefault="00D6058A" w:rsidP="00D6058A">
      <w:pPr>
        <w:spacing w:before="0"/>
        <w:rPr>
          <w:rFonts w:cs="Arial"/>
          <w:i/>
          <w:iCs/>
          <w:lang w:val="ru-RU"/>
        </w:rPr>
      </w:pPr>
    </w:p>
    <w:p w14:paraId="5D0B0A26" w14:textId="77777777" w:rsidR="00D6058A" w:rsidRDefault="00D6058A" w:rsidP="00D6058A">
      <w:pPr>
        <w:spacing w:before="0"/>
        <w:rPr>
          <w:rFonts w:cs="Arial"/>
          <w:i/>
          <w:iCs/>
          <w:lang w:val="ru-RU"/>
        </w:rPr>
      </w:pPr>
    </w:p>
    <w:p w14:paraId="0B914BFE" w14:textId="77777777" w:rsidR="00D6058A" w:rsidRDefault="00D6058A" w:rsidP="00D6058A">
      <w:pPr>
        <w:spacing w:before="0"/>
        <w:rPr>
          <w:rFonts w:cs="Arial"/>
          <w:i/>
          <w:iCs/>
          <w:lang w:val="ru-RU"/>
        </w:rPr>
      </w:pPr>
    </w:p>
    <w:p w14:paraId="601D103C" w14:textId="77777777" w:rsidR="00D6058A" w:rsidRPr="00FC1536" w:rsidRDefault="00D6058A" w:rsidP="00D6058A">
      <w:pPr>
        <w:spacing w:before="0"/>
        <w:rPr>
          <w:rFonts w:cs="Arial"/>
          <w:i/>
          <w:iCs/>
          <w:lang w:val="ru-RU"/>
        </w:rPr>
      </w:pPr>
    </w:p>
    <w:p w14:paraId="5604BA24" w14:textId="77777777" w:rsidR="00D6058A" w:rsidRPr="00FC1536" w:rsidRDefault="00D6058A" w:rsidP="00D6058A">
      <w:pPr>
        <w:spacing w:before="0"/>
        <w:rPr>
          <w:rFonts w:cs="Arial"/>
          <w:i/>
          <w:iCs/>
          <w:lang w:val="ru-RU"/>
        </w:rPr>
      </w:pPr>
    </w:p>
    <w:p w14:paraId="0E65E9F2" w14:textId="77777777" w:rsidR="00D6058A" w:rsidRDefault="00D6058A" w:rsidP="00D6058A">
      <w:pPr>
        <w:spacing w:before="0"/>
        <w:rPr>
          <w:rFonts w:cs="Arial"/>
          <w:i/>
          <w:iCs/>
          <w:lang w:val="ru-RU"/>
        </w:rPr>
      </w:pPr>
    </w:p>
    <w:p w14:paraId="76CCADD8" w14:textId="77777777" w:rsidR="00D6058A" w:rsidRPr="00FC1536" w:rsidRDefault="00D6058A" w:rsidP="00D6058A">
      <w:pPr>
        <w:spacing w:before="0"/>
        <w:rPr>
          <w:rFonts w:cs="Arial"/>
          <w:i/>
          <w:iCs/>
          <w:lang w:val="ru-RU"/>
        </w:rPr>
      </w:pPr>
    </w:p>
    <w:p w14:paraId="25363BDE" w14:textId="77777777" w:rsidR="00D6058A" w:rsidRPr="00FC1536" w:rsidRDefault="00D6058A" w:rsidP="00D6058A">
      <w:pPr>
        <w:spacing w:before="0"/>
        <w:rPr>
          <w:rFonts w:cs="Arial"/>
          <w:i/>
          <w:iCs/>
          <w:lang w:val="ru-RU"/>
        </w:rPr>
      </w:pPr>
    </w:p>
    <w:p w14:paraId="2CA38BFE" w14:textId="77777777" w:rsidR="00D6058A" w:rsidRPr="00FC1536" w:rsidRDefault="00D6058A" w:rsidP="00D6058A">
      <w:pPr>
        <w:spacing w:before="0"/>
        <w:rPr>
          <w:rFonts w:cs="Arial"/>
          <w:i/>
          <w:iCs/>
          <w:lang w:val="ru-RU"/>
        </w:rPr>
      </w:pPr>
    </w:p>
    <w:p w14:paraId="193E48AC" w14:textId="77777777" w:rsidR="00D6058A" w:rsidRPr="00FC1536" w:rsidRDefault="00D6058A" w:rsidP="00D6058A">
      <w:pPr>
        <w:spacing w:before="0"/>
        <w:rPr>
          <w:rFonts w:eastAsia="TimesNewRomanPSMT" w:cs="Arial"/>
          <w:b/>
          <w:bCs/>
          <w:i/>
          <w:lang w:val="sr-Cyrl-CS"/>
        </w:rPr>
      </w:pPr>
      <w:r w:rsidRPr="00FC1536">
        <w:rPr>
          <w:rFonts w:eastAsia="TimesNewRomanPSMT" w:cs="Arial"/>
          <w:b/>
          <w:bCs/>
          <w:i/>
          <w:lang w:val="sr-Cyrl-CS"/>
        </w:rPr>
        <w:lastRenderedPageBreak/>
        <w:t>5) ЦЕНА И КОМЕРЦИЈАЛНИ УСЛОВИ ПОНУДЕ</w:t>
      </w:r>
    </w:p>
    <w:p w14:paraId="0576A736" w14:textId="77777777" w:rsidR="00D6058A" w:rsidRPr="00FC1536" w:rsidRDefault="00D6058A" w:rsidP="00D6058A">
      <w:pPr>
        <w:spacing w:before="0"/>
        <w:jc w:val="center"/>
        <w:rPr>
          <w:rFonts w:cs="Arial"/>
          <w:bCs/>
          <w:i/>
          <w:iCs/>
          <w:lang w:val="sr-Cyrl-CS"/>
        </w:rPr>
      </w:pPr>
    </w:p>
    <w:p w14:paraId="33F962FD" w14:textId="77777777" w:rsidR="00D6058A" w:rsidRDefault="00D6058A" w:rsidP="00D6058A">
      <w:pPr>
        <w:spacing w:before="0" w:after="120"/>
        <w:jc w:val="center"/>
        <w:rPr>
          <w:rFonts w:cs="Arial"/>
          <w:b/>
          <w:bCs/>
          <w:i/>
          <w:iCs/>
          <w:u w:val="single"/>
          <w:lang w:val="sr-Cyrl-CS"/>
        </w:rPr>
      </w:pPr>
      <w:r w:rsidRPr="00FC1536">
        <w:rPr>
          <w:rFonts w:cs="Arial"/>
          <w:b/>
          <w:bCs/>
          <w:i/>
          <w:iCs/>
          <w:u w:val="single"/>
          <w:lang w:val="sr-Cyrl-CS"/>
        </w:rPr>
        <w:t>ЦЕНА</w:t>
      </w:r>
    </w:p>
    <w:tbl>
      <w:tblPr>
        <w:tblW w:w="0" w:type="auto"/>
        <w:tblLayout w:type="fixed"/>
        <w:tblLook w:val="0000" w:firstRow="0" w:lastRow="0" w:firstColumn="0" w:lastColumn="0" w:noHBand="0" w:noVBand="0"/>
      </w:tblPr>
      <w:tblGrid>
        <w:gridCol w:w="5665"/>
        <w:gridCol w:w="3353"/>
      </w:tblGrid>
      <w:tr w:rsidR="00D6058A" w:rsidRPr="005F1DC3" w14:paraId="6B13665D" w14:textId="77777777" w:rsidTr="008623DF">
        <w:trPr>
          <w:trHeight w:val="485"/>
        </w:trPr>
        <w:tc>
          <w:tcPr>
            <w:tcW w:w="5665"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0157495F" w14:textId="77777777" w:rsidR="00D6058A" w:rsidRPr="005F1DC3" w:rsidRDefault="00D6058A" w:rsidP="008623DF">
            <w:pPr>
              <w:jc w:val="center"/>
              <w:rPr>
                <w:rFonts w:cs="Arial"/>
                <w:b/>
                <w:bCs/>
                <w:i/>
                <w:iCs/>
              </w:rPr>
            </w:pPr>
            <w:r w:rsidRPr="005F1DC3">
              <w:rPr>
                <w:rFonts w:eastAsia="TimesNewRomanPSMT" w:cs="Arial"/>
                <w:b/>
                <w:bCs/>
              </w:rPr>
              <w:t>ПРЕДМЕТ И БРОЈ НАБАВКЕ</w:t>
            </w:r>
          </w:p>
        </w:tc>
        <w:tc>
          <w:tcPr>
            <w:tcW w:w="3353"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0CA6839A" w14:textId="77777777" w:rsidR="00D6058A" w:rsidRPr="005F1DC3" w:rsidRDefault="00D6058A" w:rsidP="008623DF">
            <w:pPr>
              <w:jc w:val="center"/>
            </w:pPr>
            <w:r w:rsidRPr="001F2D2A">
              <w:rPr>
                <w:rFonts w:cs="Arial"/>
                <w:b/>
                <w:bCs/>
                <w:i/>
                <w:iCs/>
              </w:rPr>
              <w:t xml:space="preserve">УКУПНА </w:t>
            </w:r>
            <w:r w:rsidRPr="001F2D2A">
              <w:rPr>
                <w:rFonts w:cs="Arial"/>
                <w:b/>
                <w:bCs/>
                <w:i/>
                <w:iCs/>
                <w:lang w:val="sr-Cyrl-RS"/>
              </w:rPr>
              <w:t>ПОНУЂЕН</w:t>
            </w:r>
            <w:r>
              <w:rPr>
                <w:rFonts w:cs="Arial"/>
                <w:b/>
                <w:bCs/>
                <w:i/>
                <w:iCs/>
                <w:lang w:val="sr-Cyrl-RS"/>
              </w:rPr>
              <w:t>А Ц</w:t>
            </w:r>
            <w:r w:rsidRPr="001F2D2A">
              <w:rPr>
                <w:rFonts w:cs="Arial"/>
                <w:b/>
                <w:bCs/>
                <w:i/>
                <w:iCs/>
              </w:rPr>
              <w:t>ЕНА</w:t>
            </w:r>
            <w:r w:rsidRPr="005F1DC3">
              <w:rPr>
                <w:rFonts w:cs="Arial"/>
                <w:b/>
                <w:bCs/>
                <w:i/>
                <w:iCs/>
              </w:rPr>
              <w:t xml:space="preserve"> </w:t>
            </w:r>
            <w:r w:rsidRPr="005F1DC3">
              <w:rPr>
                <w:rFonts w:eastAsia="Arial Unicode MS" w:cs="Arial"/>
                <w:b/>
                <w:bCs/>
                <w:i/>
                <w:iCs/>
              </w:rPr>
              <w:t>дин.</w:t>
            </w:r>
            <w:r w:rsidR="00913571">
              <w:rPr>
                <w:rFonts w:eastAsia="Arial Unicode MS" w:cs="Arial"/>
                <w:b/>
                <w:bCs/>
                <w:i/>
                <w:iCs/>
                <w:lang w:val="sr-Cyrl-RS"/>
              </w:rPr>
              <w:t>/еур</w:t>
            </w:r>
            <w:r w:rsidRPr="005F1DC3">
              <w:rPr>
                <w:rFonts w:eastAsia="Arial Unicode MS" w:cs="Arial"/>
                <w:b/>
                <w:bCs/>
                <w:i/>
                <w:iCs/>
              </w:rPr>
              <w:t xml:space="preserve"> </w:t>
            </w:r>
            <w:r w:rsidRPr="005F1DC3">
              <w:rPr>
                <w:rFonts w:cs="Arial"/>
                <w:b/>
                <w:bCs/>
                <w:i/>
                <w:iCs/>
                <w:color w:val="00B0F0"/>
              </w:rPr>
              <w:t xml:space="preserve"> </w:t>
            </w:r>
            <w:r w:rsidRPr="005F1DC3">
              <w:rPr>
                <w:rFonts w:cs="Arial"/>
                <w:b/>
                <w:bCs/>
                <w:i/>
                <w:iCs/>
              </w:rPr>
              <w:t>без ПДВ-а</w:t>
            </w:r>
          </w:p>
        </w:tc>
      </w:tr>
      <w:tr w:rsidR="00D6058A" w:rsidRPr="005F1DC3" w14:paraId="53F3376A" w14:textId="77777777" w:rsidTr="008623DF">
        <w:trPr>
          <w:trHeight w:val="440"/>
        </w:trPr>
        <w:tc>
          <w:tcPr>
            <w:tcW w:w="5665" w:type="dxa"/>
            <w:tcBorders>
              <w:top w:val="single" w:sz="4" w:space="0" w:color="000000"/>
              <w:left w:val="single" w:sz="4" w:space="0" w:color="000000"/>
              <w:bottom w:val="single" w:sz="4" w:space="0" w:color="000000"/>
              <w:right w:val="single" w:sz="4" w:space="0" w:color="000000"/>
            </w:tcBorders>
            <w:shd w:val="clear" w:color="auto" w:fill="auto"/>
          </w:tcPr>
          <w:p w14:paraId="624AE4B3" w14:textId="77777777" w:rsidR="00D6058A" w:rsidRDefault="00D6058A" w:rsidP="008623DF">
            <w:pPr>
              <w:pStyle w:val="Header"/>
              <w:spacing w:before="0"/>
              <w:ind w:left="-432" w:right="-446"/>
              <w:jc w:val="center"/>
              <w:rPr>
                <w:rFonts w:cs="Arial"/>
                <w:b/>
                <w:sz w:val="22"/>
                <w:szCs w:val="22"/>
                <w:lang w:val="ru-RU"/>
              </w:rPr>
            </w:pPr>
            <w:r w:rsidRPr="00023A4A">
              <w:rPr>
                <w:rFonts w:cs="Arial"/>
                <w:b/>
                <w:bCs/>
                <w:i/>
                <w:iCs/>
                <w:lang w:val="sr-Cyrl-CS"/>
              </w:rPr>
              <w:t>«</w:t>
            </w:r>
            <w:r w:rsidRPr="00082866">
              <w:rPr>
                <w:rFonts w:cs="Arial"/>
                <w:sz w:val="18"/>
                <w:szCs w:val="18"/>
                <w:lang w:val="ru-RU"/>
              </w:rPr>
              <w:t xml:space="preserve"> </w:t>
            </w:r>
            <w:r w:rsidRPr="001B255A">
              <w:rPr>
                <w:rFonts w:cs="Arial"/>
                <w:b/>
                <w:sz w:val="22"/>
                <w:szCs w:val="22"/>
                <w:lang w:val="ru-RU"/>
              </w:rPr>
              <w:t>Набавка машинске опреме и репро материјала</w:t>
            </w:r>
          </w:p>
          <w:p w14:paraId="6E348044" w14:textId="77777777" w:rsidR="00D6058A" w:rsidRDefault="00D6058A" w:rsidP="008623DF">
            <w:pPr>
              <w:pStyle w:val="Header"/>
              <w:spacing w:before="0"/>
              <w:ind w:left="-432" w:right="-446"/>
              <w:jc w:val="center"/>
              <w:rPr>
                <w:rFonts w:cs="Arial"/>
                <w:b/>
                <w:sz w:val="22"/>
                <w:szCs w:val="22"/>
                <w:lang w:val="ru-RU"/>
              </w:rPr>
            </w:pPr>
            <w:r w:rsidRPr="001B255A">
              <w:rPr>
                <w:rFonts w:cs="Arial"/>
                <w:b/>
                <w:sz w:val="22"/>
                <w:szCs w:val="22"/>
                <w:lang w:val="ru-RU"/>
              </w:rPr>
              <w:t>за израду и монтажу транспортера ВТ1, ВТ2, Т7</w:t>
            </w:r>
          </w:p>
          <w:p w14:paraId="6F29975A" w14:textId="77777777" w:rsidR="00D6058A" w:rsidRPr="001B255A" w:rsidRDefault="00D6058A" w:rsidP="008623DF">
            <w:pPr>
              <w:pStyle w:val="Header"/>
              <w:spacing w:before="0"/>
              <w:ind w:left="-432" w:right="-446"/>
              <w:jc w:val="center"/>
              <w:rPr>
                <w:sz w:val="22"/>
                <w:szCs w:val="22"/>
                <w:lang w:val="ru-RU"/>
              </w:rPr>
            </w:pPr>
            <w:r w:rsidRPr="001B255A">
              <w:rPr>
                <w:rFonts w:cs="Arial"/>
                <w:b/>
                <w:sz w:val="22"/>
                <w:szCs w:val="22"/>
                <w:lang w:val="ru-RU"/>
              </w:rPr>
              <w:t>и обтне сипке Г2</w:t>
            </w:r>
            <w:r>
              <w:rPr>
                <w:rFonts w:cs="Arial"/>
                <w:b/>
                <w:sz w:val="22"/>
                <w:szCs w:val="22"/>
                <w:lang w:val="ru-RU"/>
              </w:rPr>
              <w:t>»</w:t>
            </w:r>
          </w:p>
          <w:p w14:paraId="29A05234" w14:textId="77777777" w:rsidR="00D6058A" w:rsidRPr="00023A4A" w:rsidRDefault="00D6058A" w:rsidP="008623DF">
            <w:pPr>
              <w:widowControl w:val="0"/>
              <w:spacing w:after="200" w:line="276" w:lineRule="auto"/>
              <w:contextualSpacing/>
              <w:jc w:val="center"/>
              <w:rPr>
                <w:rFonts w:cs="Arial"/>
                <w:b/>
                <w:bCs/>
                <w:i/>
                <w:iCs/>
                <w:lang w:val="sr-Cyrl-CS"/>
              </w:rPr>
            </w:pPr>
            <w:r w:rsidRPr="00023A4A">
              <w:rPr>
                <w:rFonts w:cs="Arial"/>
                <w:b/>
                <w:bCs/>
                <w:i/>
                <w:iCs/>
                <w:lang w:val="sr-Cyrl-CS"/>
              </w:rPr>
              <w:t>ЈН бр.ЈН/4000/0</w:t>
            </w:r>
            <w:r>
              <w:rPr>
                <w:rFonts w:cs="Arial"/>
                <w:b/>
                <w:bCs/>
                <w:i/>
                <w:iCs/>
                <w:lang w:val="sr-Cyrl-CS"/>
              </w:rPr>
              <w:t>389</w:t>
            </w:r>
            <w:r w:rsidRPr="00023A4A">
              <w:rPr>
                <w:rFonts w:cs="Arial"/>
                <w:b/>
                <w:bCs/>
                <w:i/>
                <w:iCs/>
                <w:lang w:val="sr-Cyrl-CS"/>
              </w:rPr>
              <w:t>-1/2018</w:t>
            </w:r>
          </w:p>
          <w:p w14:paraId="067E6E22" w14:textId="77777777" w:rsidR="00D6058A" w:rsidRPr="00023A4A" w:rsidRDefault="00D6058A" w:rsidP="008623DF">
            <w:pPr>
              <w:widowControl w:val="0"/>
              <w:spacing w:after="200" w:line="276" w:lineRule="auto"/>
              <w:contextualSpacing/>
              <w:jc w:val="center"/>
              <w:rPr>
                <w:rFonts w:cs="Arial"/>
                <w:b/>
                <w:bCs/>
                <w:i/>
                <w:iCs/>
                <w:lang w:val="sr-Cyrl-CS"/>
              </w:rPr>
            </w:pPr>
            <w:r w:rsidRPr="00023A4A">
              <w:rPr>
                <w:rFonts w:cs="Arial"/>
                <w:b/>
                <w:bCs/>
                <w:i/>
                <w:iCs/>
                <w:lang w:val="sr-Cyrl-CS"/>
              </w:rPr>
              <w:t>Партија бр.__________________________</w:t>
            </w:r>
          </w:p>
          <w:p w14:paraId="3B53CEA4" w14:textId="77777777" w:rsidR="00D6058A" w:rsidRPr="00023A4A" w:rsidRDefault="00D6058A" w:rsidP="008623DF">
            <w:pPr>
              <w:widowControl w:val="0"/>
              <w:spacing w:before="0" w:line="276" w:lineRule="auto"/>
              <w:contextualSpacing/>
              <w:jc w:val="center"/>
              <w:rPr>
                <w:rFonts w:cs="Arial"/>
                <w:b/>
                <w:bCs/>
                <w:i/>
                <w:iCs/>
                <w:lang w:val="sr-Cyrl-CS"/>
              </w:rPr>
            </w:pPr>
            <w:r w:rsidRPr="00023A4A">
              <w:rPr>
                <w:rFonts w:cs="Arial"/>
                <w:b/>
                <w:bCs/>
                <w:i/>
                <w:iCs/>
                <w:lang w:val="sr-Cyrl-CS"/>
              </w:rPr>
              <w:t>_____________________________________</w:t>
            </w:r>
          </w:p>
          <w:p w14:paraId="192B3D93" w14:textId="77777777" w:rsidR="00D6058A" w:rsidRPr="00366392" w:rsidRDefault="00D6058A" w:rsidP="008623DF">
            <w:pPr>
              <w:pStyle w:val="ListParagraph"/>
              <w:widowControl w:val="0"/>
              <w:spacing w:before="0" w:after="0" w:line="240" w:lineRule="auto"/>
              <w:ind w:left="0"/>
              <w:jc w:val="center"/>
              <w:rPr>
                <w:rFonts w:ascii="Arial" w:hAnsi="Arial" w:cs="Arial"/>
                <w:lang w:val="sr-Cyrl-RS"/>
              </w:rPr>
            </w:pPr>
            <w:r w:rsidRPr="00023A4A">
              <w:rPr>
                <w:rFonts w:cs="Arial"/>
                <w:b/>
                <w:lang w:val="sr-Cyrl-RS"/>
              </w:rPr>
              <w:t>(уписати број и назив партије)</w:t>
            </w:r>
          </w:p>
        </w:tc>
        <w:tc>
          <w:tcPr>
            <w:tcW w:w="3353" w:type="dxa"/>
            <w:tcBorders>
              <w:top w:val="single" w:sz="4" w:space="0" w:color="000000"/>
              <w:left w:val="single" w:sz="4" w:space="0" w:color="000000"/>
              <w:bottom w:val="single" w:sz="4" w:space="0" w:color="000000"/>
              <w:right w:val="single" w:sz="4" w:space="0" w:color="000000"/>
            </w:tcBorders>
            <w:shd w:val="clear" w:color="auto" w:fill="auto"/>
          </w:tcPr>
          <w:p w14:paraId="2AE5FBA2" w14:textId="77777777" w:rsidR="00D6058A" w:rsidRPr="005F1DC3" w:rsidRDefault="00D6058A" w:rsidP="008623DF">
            <w:pPr>
              <w:jc w:val="center"/>
              <w:rPr>
                <w:rFonts w:cs="Arial"/>
                <w:b/>
                <w:bCs/>
                <w:i/>
                <w:iCs/>
              </w:rPr>
            </w:pPr>
          </w:p>
        </w:tc>
      </w:tr>
    </w:tbl>
    <w:p w14:paraId="34A1B4E0" w14:textId="77777777" w:rsidR="00D6058A" w:rsidRDefault="00D6058A" w:rsidP="00D6058A">
      <w:pPr>
        <w:spacing w:before="0" w:after="120"/>
        <w:jc w:val="center"/>
        <w:rPr>
          <w:rFonts w:cs="Arial"/>
          <w:b/>
          <w:bCs/>
          <w:i/>
          <w:iCs/>
          <w:u w:val="single"/>
          <w:lang w:val="sr-Cyrl-CS"/>
        </w:rPr>
      </w:pPr>
    </w:p>
    <w:p w14:paraId="3AA4C746" w14:textId="77777777" w:rsidR="00D6058A" w:rsidRPr="005F1DC3" w:rsidRDefault="00D6058A" w:rsidP="00D6058A">
      <w:pPr>
        <w:jc w:val="center"/>
        <w:rPr>
          <w:rFonts w:cs="Arial"/>
          <w:b/>
          <w:bCs/>
          <w:i/>
          <w:iCs/>
        </w:rPr>
      </w:pPr>
      <w:r w:rsidRPr="005F1DC3">
        <w:rPr>
          <w:rFonts w:cs="Arial"/>
          <w:b/>
          <w:bCs/>
          <w:i/>
          <w:iCs/>
          <w:u w:val="single"/>
        </w:rPr>
        <w:t>КОМЕРЦИЈАЛНИ УСЛОВИ</w:t>
      </w:r>
    </w:p>
    <w:tbl>
      <w:tblPr>
        <w:tblW w:w="9085" w:type="dxa"/>
        <w:tblLayout w:type="fixed"/>
        <w:tblLook w:val="0000" w:firstRow="0" w:lastRow="0" w:firstColumn="0" w:lastColumn="0" w:noHBand="0" w:noVBand="0"/>
      </w:tblPr>
      <w:tblGrid>
        <w:gridCol w:w="5485"/>
        <w:gridCol w:w="3533"/>
        <w:gridCol w:w="67"/>
      </w:tblGrid>
      <w:tr w:rsidR="00D6058A" w:rsidRPr="005F1DC3" w14:paraId="3E040A2E" w14:textId="77777777" w:rsidTr="008623DF">
        <w:trPr>
          <w:gridAfter w:val="1"/>
          <w:wAfter w:w="67" w:type="dxa"/>
          <w:trHeight w:val="647"/>
        </w:trPr>
        <w:tc>
          <w:tcPr>
            <w:tcW w:w="5485"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5E7D905C" w14:textId="77777777" w:rsidR="00D6058A" w:rsidRPr="005F1DC3" w:rsidRDefault="00D6058A" w:rsidP="008623DF">
            <w:pPr>
              <w:jc w:val="center"/>
              <w:rPr>
                <w:rFonts w:cs="Arial"/>
                <w:b/>
                <w:bCs/>
                <w:i/>
                <w:iCs/>
              </w:rPr>
            </w:pPr>
            <w:r w:rsidRPr="005F1DC3">
              <w:rPr>
                <w:rFonts w:cs="Arial"/>
                <w:b/>
                <w:bCs/>
                <w:i/>
                <w:iCs/>
              </w:rPr>
              <w:t xml:space="preserve">УСЛОВ </w:t>
            </w:r>
            <w:r w:rsidR="00712DE6">
              <w:rPr>
                <w:rFonts w:cs="Arial"/>
                <w:b/>
                <w:bCs/>
                <w:i/>
                <w:iCs/>
              </w:rPr>
              <w:t>КУПЦА</w:t>
            </w:r>
          </w:p>
        </w:tc>
        <w:tc>
          <w:tcPr>
            <w:tcW w:w="3533" w:type="dxa"/>
            <w:tcBorders>
              <w:top w:val="single" w:sz="4" w:space="0" w:color="000000"/>
              <w:left w:val="single" w:sz="4" w:space="0" w:color="000000"/>
              <w:bottom w:val="single" w:sz="4" w:space="0" w:color="000000"/>
              <w:right w:val="single" w:sz="4" w:space="0" w:color="000000"/>
            </w:tcBorders>
            <w:shd w:val="clear" w:color="auto" w:fill="C6D9F1"/>
            <w:vAlign w:val="center"/>
          </w:tcPr>
          <w:p w14:paraId="121801A6" w14:textId="77777777" w:rsidR="00D6058A" w:rsidRPr="005F1DC3" w:rsidRDefault="00D6058A" w:rsidP="008623DF">
            <w:pPr>
              <w:jc w:val="center"/>
            </w:pPr>
            <w:r w:rsidRPr="005F1DC3">
              <w:rPr>
                <w:rFonts w:cs="Arial"/>
                <w:b/>
                <w:bCs/>
                <w:i/>
                <w:iCs/>
              </w:rPr>
              <w:t xml:space="preserve">ПОНУДА </w:t>
            </w:r>
            <w:r w:rsidR="00C07544">
              <w:rPr>
                <w:rFonts w:cs="Arial"/>
                <w:b/>
                <w:bCs/>
                <w:i/>
                <w:iCs/>
              </w:rPr>
              <w:t>ПОНУЂАЧ</w:t>
            </w:r>
            <w:r w:rsidRPr="005F1DC3">
              <w:rPr>
                <w:rFonts w:cs="Arial"/>
                <w:b/>
                <w:bCs/>
                <w:i/>
                <w:iCs/>
              </w:rPr>
              <w:t>А</w:t>
            </w:r>
          </w:p>
        </w:tc>
      </w:tr>
      <w:tr w:rsidR="00D6058A" w14:paraId="7952A2BE" w14:textId="77777777" w:rsidTr="008623DF">
        <w:trPr>
          <w:gridAfter w:val="1"/>
          <w:wAfter w:w="67" w:type="dxa"/>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C076E7D" w14:textId="77777777" w:rsidR="00D6058A" w:rsidRPr="00E87FA6" w:rsidRDefault="00D6058A" w:rsidP="008623DF">
            <w:pPr>
              <w:jc w:val="center"/>
              <w:rPr>
                <w:rFonts w:eastAsia="Calibri" w:cs="Arial"/>
                <w:i/>
                <w:shd w:val="clear" w:color="auto" w:fill="FFFF00"/>
              </w:rPr>
            </w:pPr>
            <w:r w:rsidRPr="00E87FA6">
              <w:rPr>
                <w:rFonts w:cs="Arial"/>
                <w:b/>
                <w:bCs/>
                <w:i/>
                <w:iCs/>
              </w:rPr>
              <w:t>РОК И НАЧИН ПЛАЋАЊА:</w:t>
            </w:r>
          </w:p>
          <w:p w14:paraId="04267AD8" w14:textId="77777777" w:rsidR="00D6058A" w:rsidRPr="004F6EB1" w:rsidRDefault="00D6058A" w:rsidP="008623DF">
            <w:pPr>
              <w:autoSpaceDE w:val="0"/>
              <w:autoSpaceDN w:val="0"/>
              <w:adjustRightInd w:val="0"/>
              <w:rPr>
                <w:rFonts w:ascii="Calibri" w:eastAsia="Calibri" w:hAnsi="Calibri" w:cs="Arial"/>
                <w:sz w:val="20"/>
                <w:szCs w:val="20"/>
                <w:shd w:val="clear" w:color="auto" w:fill="FFFF00"/>
                <w:lang w:val="sr-Cyrl-RS"/>
              </w:rPr>
            </w:pPr>
            <w:r w:rsidRPr="00FC1536">
              <w:rPr>
                <w:rFonts w:eastAsia="Calibri" w:cs="Arial"/>
                <w:lang w:val="ru-RU"/>
              </w:rPr>
              <w:t>Плаћање добара која су предмет ове набавке</w:t>
            </w:r>
            <w:r>
              <w:rPr>
                <w:rFonts w:eastAsia="Calibri" w:cs="Arial"/>
                <w:lang w:val="ru-RU"/>
              </w:rPr>
              <w:t>, за све партије,</w:t>
            </w:r>
            <w:r w:rsidRPr="00FC1536">
              <w:rPr>
                <w:rFonts w:eastAsia="Calibri" w:cs="Arial"/>
                <w:lang w:val="ru-RU"/>
              </w:rPr>
              <w:t xml:space="preserve"> </w:t>
            </w:r>
            <w:r w:rsidR="00C07544">
              <w:rPr>
                <w:rFonts w:eastAsia="Calibri" w:cs="Arial"/>
                <w:lang w:val="ru-RU"/>
              </w:rPr>
              <w:t>Наручилац</w:t>
            </w:r>
            <w:r w:rsidRPr="00FC1536">
              <w:rPr>
                <w:rFonts w:eastAsia="Calibri" w:cs="Arial"/>
                <w:lang w:val="ru-RU"/>
              </w:rPr>
              <w:t xml:space="preserve"> ће извршити на текући рачун </w:t>
            </w:r>
            <w:r w:rsidR="00C07544">
              <w:rPr>
                <w:rFonts w:eastAsia="Calibri" w:cs="Arial"/>
                <w:lang w:val="ru-RU"/>
              </w:rPr>
              <w:t>Понуђач</w:t>
            </w:r>
            <w:r w:rsidRPr="00FC1536">
              <w:rPr>
                <w:rFonts w:eastAsia="Calibri" w:cs="Arial"/>
                <w:lang w:val="ru-RU"/>
              </w:rPr>
              <w:t xml:space="preserve">а, по испоруци добара и по потписивању Записника о квалитативном и квантитативном пријему добара од стране овлашћених представника </w:t>
            </w:r>
            <w:r w:rsidR="00712DE6">
              <w:rPr>
                <w:rFonts w:eastAsia="Calibri" w:cs="Arial"/>
                <w:lang w:val="ru-RU"/>
              </w:rPr>
              <w:t>Купца</w:t>
            </w:r>
            <w:r w:rsidRPr="00FC1536">
              <w:rPr>
                <w:rFonts w:eastAsia="Calibri" w:cs="Arial"/>
                <w:lang w:val="ru-RU"/>
              </w:rPr>
              <w:t xml:space="preserve"> и </w:t>
            </w:r>
            <w:r w:rsidR="00C07544">
              <w:rPr>
                <w:rFonts w:eastAsia="Calibri" w:cs="Arial"/>
                <w:lang w:val="ru-RU"/>
              </w:rPr>
              <w:t>Понуђач</w:t>
            </w:r>
            <w:r w:rsidRPr="00FC1536">
              <w:rPr>
                <w:rFonts w:eastAsia="Calibri" w:cs="Arial"/>
                <w:lang w:val="ru-RU"/>
              </w:rPr>
              <w:t>а - без примедби, у року од 45 (словима: четрдесетпет) дана од дана пријема исправног рачуна.</w:t>
            </w: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343643E" w14:textId="77777777" w:rsidR="00D6058A" w:rsidRDefault="00D6058A" w:rsidP="008623DF">
            <w:pPr>
              <w:jc w:val="center"/>
              <w:rPr>
                <w:rFonts w:cs="Arial"/>
                <w:iCs/>
              </w:rPr>
            </w:pPr>
          </w:p>
          <w:p w14:paraId="5B698C11" w14:textId="77777777" w:rsidR="00D6058A" w:rsidRDefault="00D6058A" w:rsidP="008623DF">
            <w:pPr>
              <w:jc w:val="center"/>
              <w:rPr>
                <w:rFonts w:cs="Arial"/>
                <w:iCs/>
              </w:rPr>
            </w:pPr>
          </w:p>
          <w:p w14:paraId="7B2F5771" w14:textId="77777777" w:rsidR="00D6058A" w:rsidRPr="001B255A" w:rsidRDefault="00D6058A" w:rsidP="008623DF">
            <w:pPr>
              <w:jc w:val="center"/>
              <w:rPr>
                <w:rFonts w:cs="Arial"/>
                <w:iCs/>
                <w:shd w:val="clear" w:color="auto" w:fill="FFFF00"/>
              </w:rPr>
            </w:pPr>
            <w:r w:rsidRPr="001B255A">
              <w:rPr>
                <w:rFonts w:cs="Arial"/>
                <w:iCs/>
              </w:rPr>
              <w:t xml:space="preserve">Сагласан за захтевом </w:t>
            </w:r>
            <w:r w:rsidR="00712DE6">
              <w:rPr>
                <w:rFonts w:cs="Arial"/>
                <w:iCs/>
                <w:lang w:val="sr-Cyrl-RS"/>
              </w:rPr>
              <w:t>Купца</w:t>
            </w:r>
          </w:p>
          <w:p w14:paraId="623A8023" w14:textId="77777777" w:rsidR="00D6058A" w:rsidRPr="00854F32" w:rsidRDefault="00D6058A" w:rsidP="008623DF">
            <w:pPr>
              <w:jc w:val="center"/>
              <w:rPr>
                <w:rFonts w:cs="Arial"/>
                <w:lang w:val="sr-Cyrl-RS"/>
              </w:rPr>
            </w:pPr>
            <w:r w:rsidRPr="001B255A">
              <w:rPr>
                <w:rFonts w:cs="Arial"/>
                <w:iCs/>
              </w:rPr>
              <w:t>ДА/НЕ (заокружити)</w:t>
            </w:r>
          </w:p>
        </w:tc>
      </w:tr>
      <w:tr w:rsidR="00D6058A" w14:paraId="6F82AC9C" w14:textId="77777777" w:rsidTr="008623DF">
        <w:trPr>
          <w:gridAfter w:val="1"/>
          <w:wAfter w:w="67" w:type="dxa"/>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23A3FAB" w14:textId="77777777" w:rsidR="00D6058A" w:rsidRPr="00E87FA6" w:rsidRDefault="00D6058A" w:rsidP="008623DF">
            <w:pPr>
              <w:jc w:val="center"/>
              <w:rPr>
                <w:rFonts w:cs="Arial"/>
                <w:i/>
                <w:spacing w:val="4"/>
                <w:shd w:val="clear" w:color="auto" w:fill="FFFF00"/>
                <w:lang w:val="sr-Cyrl-RS"/>
              </w:rPr>
            </w:pPr>
            <w:r w:rsidRPr="00E87FA6">
              <w:rPr>
                <w:rFonts w:cs="Arial"/>
                <w:b/>
                <w:bCs/>
                <w:i/>
                <w:iCs/>
              </w:rPr>
              <w:t>РОК ИСПОРУКЕ:</w:t>
            </w:r>
          </w:p>
          <w:p w14:paraId="3FA96BA5" w14:textId="77777777" w:rsidR="00D6058A" w:rsidRPr="001B255A" w:rsidRDefault="00D6058A" w:rsidP="008623DF">
            <w:pPr>
              <w:spacing w:after="120"/>
              <w:rPr>
                <w:rFonts w:cs="Arial"/>
                <w:bCs/>
                <w:iCs/>
                <w:noProof/>
                <w:spacing w:val="4"/>
                <w:lang w:val="sr-Cyrl-CS"/>
              </w:rPr>
            </w:pPr>
            <w:r w:rsidRPr="001B255A">
              <w:rPr>
                <w:rFonts w:cs="Arial"/>
                <w:bCs/>
                <w:iCs/>
                <w:noProof/>
                <w:spacing w:val="4"/>
                <w:lang w:val="sr-Cyrl-CS"/>
              </w:rPr>
              <w:t>сукцесивно у року који не може бити дужи од :</w:t>
            </w:r>
          </w:p>
          <w:p w14:paraId="619381C4" w14:textId="77777777" w:rsidR="00D6058A" w:rsidRPr="001B255A" w:rsidRDefault="00D6058A" w:rsidP="008623DF">
            <w:pPr>
              <w:rPr>
                <w:rFonts w:cs="Arial"/>
                <w:bCs/>
                <w:iCs/>
                <w:noProof/>
                <w:spacing w:val="4"/>
                <w:lang w:val="sr-Cyrl-CS"/>
              </w:rPr>
            </w:pPr>
          </w:p>
          <w:p w14:paraId="72E61A76" w14:textId="77777777" w:rsidR="00D6058A" w:rsidRPr="001B255A" w:rsidRDefault="00D6058A" w:rsidP="00E27AD6">
            <w:pPr>
              <w:spacing w:before="0"/>
              <w:rPr>
                <w:rFonts w:cs="Arial"/>
                <w:bCs/>
                <w:iCs/>
                <w:noProof/>
                <w:spacing w:val="4"/>
                <w:lang w:val="sr-Cyrl-CS"/>
              </w:rPr>
            </w:pPr>
            <w:r w:rsidRPr="001B255A">
              <w:rPr>
                <w:rFonts w:cs="Arial"/>
                <w:bCs/>
                <w:iCs/>
                <w:noProof/>
                <w:spacing w:val="4"/>
                <w:lang w:val="sr-Cyrl-CS"/>
              </w:rPr>
              <w:t xml:space="preserve">Партија 10 : </w:t>
            </w:r>
            <w:r>
              <w:rPr>
                <w:rFonts w:cs="Arial"/>
                <w:bCs/>
                <w:iCs/>
                <w:noProof/>
                <w:spacing w:val="4"/>
                <w:lang w:val="sr-Cyrl-RS"/>
              </w:rPr>
              <w:t>9</w:t>
            </w:r>
            <w:r w:rsidRPr="001B255A">
              <w:rPr>
                <w:rFonts w:cs="Arial"/>
                <w:bCs/>
                <w:iCs/>
                <w:noProof/>
                <w:spacing w:val="4"/>
              </w:rPr>
              <w:t>0</w:t>
            </w:r>
            <w:r w:rsidRPr="001B255A">
              <w:rPr>
                <w:rFonts w:cs="Arial"/>
                <w:bCs/>
                <w:iCs/>
                <w:noProof/>
                <w:spacing w:val="4"/>
                <w:lang w:val="sr-Cyrl-CS"/>
              </w:rPr>
              <w:t xml:space="preserve"> (словима:</w:t>
            </w:r>
            <w:r>
              <w:rPr>
                <w:rFonts w:cs="Arial"/>
                <w:bCs/>
                <w:iCs/>
                <w:noProof/>
                <w:spacing w:val="4"/>
                <w:lang w:val="sr-Cyrl-RS"/>
              </w:rPr>
              <w:t>деведесет)</w:t>
            </w:r>
            <w:r w:rsidRPr="001B255A">
              <w:rPr>
                <w:rFonts w:cs="Arial"/>
                <w:bCs/>
                <w:iCs/>
                <w:noProof/>
                <w:spacing w:val="4"/>
                <w:lang w:val="sr-Cyrl-CS"/>
              </w:rPr>
              <w:t xml:space="preserve"> дана</w:t>
            </w:r>
          </w:p>
          <w:p w14:paraId="00920E0B" w14:textId="77777777" w:rsidR="00D6058A" w:rsidRPr="001B255A" w:rsidRDefault="00D6058A" w:rsidP="00E27AD6">
            <w:pPr>
              <w:spacing w:before="0"/>
              <w:rPr>
                <w:rFonts w:cs="Arial"/>
                <w:bCs/>
                <w:iCs/>
                <w:noProof/>
                <w:spacing w:val="4"/>
                <w:lang w:val="sr-Cyrl-CS"/>
              </w:rPr>
            </w:pPr>
            <w:r w:rsidRPr="001B255A">
              <w:rPr>
                <w:rFonts w:cs="Arial"/>
                <w:bCs/>
                <w:iCs/>
                <w:noProof/>
                <w:spacing w:val="4"/>
                <w:lang w:val="sr-Cyrl-CS"/>
              </w:rPr>
              <w:t xml:space="preserve">Партија 12 : </w:t>
            </w:r>
            <w:r w:rsidR="007A06E0">
              <w:rPr>
                <w:rFonts w:cs="Arial"/>
                <w:bCs/>
                <w:iCs/>
                <w:noProof/>
                <w:spacing w:val="4"/>
                <w:lang w:val="sr-Cyrl-RS"/>
              </w:rPr>
              <w:t>180</w:t>
            </w:r>
            <w:r w:rsidRPr="001B255A">
              <w:rPr>
                <w:rFonts w:cs="Arial"/>
                <w:bCs/>
                <w:iCs/>
                <w:noProof/>
                <w:spacing w:val="4"/>
                <w:lang w:val="sr-Cyrl-CS"/>
              </w:rPr>
              <w:t xml:space="preserve"> (словима:</w:t>
            </w:r>
            <w:r w:rsidR="007A06E0">
              <w:rPr>
                <w:rFonts w:cs="Arial"/>
                <w:bCs/>
                <w:iCs/>
                <w:noProof/>
                <w:spacing w:val="4"/>
                <w:lang w:val="sr-Cyrl-CS"/>
              </w:rPr>
              <w:t>стоосамдесет</w:t>
            </w:r>
            <w:r w:rsidRPr="001B255A">
              <w:rPr>
                <w:rFonts w:cs="Arial"/>
                <w:bCs/>
                <w:iCs/>
                <w:noProof/>
                <w:spacing w:val="4"/>
                <w:lang w:val="sr-Cyrl-CS"/>
              </w:rPr>
              <w:t>) дана</w:t>
            </w:r>
          </w:p>
          <w:p w14:paraId="7E316222" w14:textId="77777777" w:rsidR="00D6058A" w:rsidRPr="001B255A" w:rsidRDefault="00D6058A" w:rsidP="008623DF">
            <w:pPr>
              <w:pStyle w:val="KDParagraf"/>
              <w:spacing w:before="0"/>
              <w:contextualSpacing/>
              <w:jc w:val="left"/>
              <w:rPr>
                <w:rFonts w:cs="Arial"/>
                <w:bCs/>
                <w:iCs/>
                <w:noProof/>
                <w:spacing w:val="4"/>
                <w:lang w:val="sr-Cyrl-CS"/>
              </w:rPr>
            </w:pPr>
            <w:r w:rsidRPr="001B255A">
              <w:rPr>
                <w:rFonts w:cs="Arial"/>
                <w:bCs/>
                <w:iCs/>
                <w:noProof/>
                <w:spacing w:val="4"/>
                <w:lang w:val="sr-Cyrl-CS"/>
              </w:rPr>
              <w:t xml:space="preserve">Партија 13 : </w:t>
            </w:r>
            <w:r w:rsidRPr="001B255A">
              <w:rPr>
                <w:rFonts w:cs="Arial"/>
                <w:bCs/>
                <w:iCs/>
                <w:noProof/>
                <w:spacing w:val="4"/>
                <w:lang w:val="sr-Cyrl-RS"/>
              </w:rPr>
              <w:t>60</w:t>
            </w:r>
            <w:r w:rsidRPr="001B255A">
              <w:rPr>
                <w:rFonts w:cs="Arial"/>
                <w:bCs/>
                <w:iCs/>
                <w:noProof/>
                <w:spacing w:val="4"/>
                <w:lang w:val="sr-Cyrl-CS"/>
              </w:rPr>
              <w:t xml:space="preserve"> (словима:шездесет) дана </w:t>
            </w:r>
          </w:p>
          <w:p w14:paraId="478E9DA6" w14:textId="77777777" w:rsidR="00D6058A" w:rsidRPr="001B255A" w:rsidRDefault="00D6058A" w:rsidP="008623DF">
            <w:pPr>
              <w:pStyle w:val="KDParagraf"/>
              <w:spacing w:before="0"/>
              <w:contextualSpacing/>
              <w:jc w:val="left"/>
              <w:rPr>
                <w:rFonts w:cs="Arial"/>
                <w:lang w:val="ru-RU"/>
              </w:rPr>
            </w:pPr>
            <w:r w:rsidRPr="001B255A">
              <w:rPr>
                <w:rFonts w:cs="Arial"/>
                <w:bCs/>
                <w:iCs/>
                <w:noProof/>
                <w:spacing w:val="4"/>
                <w:lang w:val="sr-Cyrl-CS"/>
              </w:rPr>
              <w:t xml:space="preserve">Партија14 : </w:t>
            </w:r>
            <w:r w:rsidRPr="001B255A">
              <w:rPr>
                <w:rFonts w:cs="Arial"/>
                <w:bCs/>
                <w:iCs/>
                <w:noProof/>
                <w:spacing w:val="4"/>
                <w:lang w:val="sr-Cyrl-RS"/>
              </w:rPr>
              <w:t>60</w:t>
            </w:r>
            <w:r w:rsidRPr="001B255A">
              <w:rPr>
                <w:rFonts w:cs="Arial"/>
                <w:bCs/>
                <w:iCs/>
                <w:noProof/>
                <w:spacing w:val="4"/>
                <w:lang w:val="sr-Cyrl-CS"/>
              </w:rPr>
              <w:t xml:space="preserve"> (словима:шездесет) </w:t>
            </w:r>
            <w:r w:rsidRPr="001B255A">
              <w:rPr>
                <w:rFonts w:cs="Arial"/>
                <w:lang w:val="ru-RU"/>
              </w:rPr>
              <w:t>дана</w:t>
            </w:r>
          </w:p>
          <w:p w14:paraId="4542D2E1" w14:textId="77777777" w:rsidR="00D6058A" w:rsidRPr="001B255A" w:rsidRDefault="00D6058A" w:rsidP="008623DF">
            <w:pPr>
              <w:pStyle w:val="KDParagraf"/>
              <w:spacing w:before="0"/>
              <w:contextualSpacing/>
              <w:jc w:val="left"/>
              <w:rPr>
                <w:rFonts w:cs="Arial"/>
                <w:lang w:val="ru-RU"/>
              </w:rPr>
            </w:pPr>
            <w:r w:rsidRPr="001B255A">
              <w:rPr>
                <w:rFonts w:cs="Arial"/>
                <w:bCs/>
                <w:iCs/>
                <w:noProof/>
                <w:spacing w:val="4"/>
                <w:lang w:val="sr-Cyrl-CS"/>
              </w:rPr>
              <w:t xml:space="preserve">Партија15 : </w:t>
            </w:r>
            <w:r>
              <w:rPr>
                <w:rFonts w:cs="Arial"/>
                <w:bCs/>
                <w:iCs/>
                <w:noProof/>
                <w:spacing w:val="4"/>
                <w:lang w:val="sr-Cyrl-RS"/>
              </w:rPr>
              <w:t>9</w:t>
            </w:r>
            <w:r w:rsidRPr="001B255A">
              <w:rPr>
                <w:rFonts w:cs="Arial"/>
                <w:bCs/>
                <w:iCs/>
                <w:noProof/>
                <w:spacing w:val="4"/>
              </w:rPr>
              <w:t>0</w:t>
            </w:r>
            <w:r w:rsidRPr="001B255A">
              <w:rPr>
                <w:rFonts w:cs="Arial"/>
                <w:bCs/>
                <w:iCs/>
                <w:noProof/>
                <w:spacing w:val="4"/>
                <w:lang w:val="sr-Cyrl-CS"/>
              </w:rPr>
              <w:t xml:space="preserve"> (словима:</w:t>
            </w:r>
            <w:r>
              <w:rPr>
                <w:rFonts w:cs="Arial"/>
                <w:bCs/>
                <w:iCs/>
                <w:noProof/>
                <w:spacing w:val="4"/>
                <w:lang w:val="sr-Cyrl-RS"/>
              </w:rPr>
              <w:t>деведесет)</w:t>
            </w:r>
            <w:r w:rsidRPr="001B255A">
              <w:rPr>
                <w:rFonts w:cs="Arial"/>
                <w:bCs/>
                <w:iCs/>
                <w:noProof/>
                <w:spacing w:val="4"/>
                <w:lang w:val="sr-Cyrl-CS"/>
              </w:rPr>
              <w:t xml:space="preserve"> дана</w:t>
            </w:r>
          </w:p>
          <w:p w14:paraId="2FA0D8F5" w14:textId="77777777" w:rsidR="00D6058A" w:rsidRPr="00710AA3" w:rsidRDefault="00D6058A" w:rsidP="008623DF">
            <w:pPr>
              <w:rPr>
                <w:rFonts w:cs="Arial"/>
                <w:b/>
                <w:bCs/>
                <w:iCs/>
                <w:sz w:val="20"/>
                <w:szCs w:val="20"/>
                <w:shd w:val="clear" w:color="auto" w:fill="FFFF00"/>
              </w:rPr>
            </w:pPr>
            <w:r w:rsidRPr="001B255A">
              <w:rPr>
                <w:rFonts w:cs="Arial"/>
                <w:bCs/>
                <w:iCs/>
                <w:spacing w:val="4"/>
                <w:lang w:val="sr-Cyrl-RS"/>
              </w:rPr>
              <w:t xml:space="preserve">Рокови </w:t>
            </w:r>
            <w:r>
              <w:rPr>
                <w:rFonts w:cs="Arial"/>
                <w:bCs/>
                <w:iCs/>
                <w:spacing w:val="4"/>
                <w:lang w:val="sr-Cyrl-RS"/>
              </w:rPr>
              <w:t xml:space="preserve">испоруке </w:t>
            </w:r>
            <w:r w:rsidRPr="001B255A">
              <w:rPr>
                <w:rFonts w:cs="Arial"/>
                <w:bCs/>
                <w:iCs/>
                <w:spacing w:val="4"/>
                <w:lang w:val="sr-Cyrl-RS"/>
              </w:rPr>
              <w:t>се рачунају</w:t>
            </w:r>
            <w:r w:rsidRPr="001B255A">
              <w:rPr>
                <w:rFonts w:cs="Arial"/>
                <w:bCs/>
                <w:iCs/>
                <w:spacing w:val="4"/>
              </w:rPr>
              <w:t xml:space="preserve"> </w:t>
            </w:r>
            <w:r>
              <w:rPr>
                <w:rFonts w:cs="Arial"/>
                <w:bCs/>
                <w:iCs/>
                <w:spacing w:val="4"/>
                <w:lang w:val="sr-Cyrl-RS"/>
              </w:rPr>
              <w:t xml:space="preserve">у броју календарских дана </w:t>
            </w:r>
            <w:r w:rsidRPr="001B255A">
              <w:rPr>
                <w:rFonts w:cs="Arial"/>
                <w:bCs/>
                <w:iCs/>
                <w:spacing w:val="4"/>
              </w:rPr>
              <w:t xml:space="preserve">од дана </w:t>
            </w:r>
            <w:r w:rsidRPr="001B255A">
              <w:rPr>
                <w:rFonts w:cs="Arial"/>
                <w:bCs/>
                <w:iCs/>
                <w:spacing w:val="4"/>
                <w:lang w:val="sr-Cyrl-RS"/>
              </w:rPr>
              <w:t xml:space="preserve">ступања </w:t>
            </w:r>
            <w:r w:rsidRPr="001B255A">
              <w:rPr>
                <w:rFonts w:cs="Arial"/>
                <w:bCs/>
                <w:iCs/>
                <w:spacing w:val="4"/>
              </w:rPr>
              <w:t xml:space="preserve">Уговора </w:t>
            </w:r>
            <w:r>
              <w:rPr>
                <w:rFonts w:cs="Arial"/>
                <w:bCs/>
                <w:iCs/>
                <w:spacing w:val="4"/>
                <w:lang w:val="sr-Cyrl-RS"/>
              </w:rPr>
              <w:t>на снагу</w:t>
            </w:r>
            <w:r w:rsidRPr="001B255A">
              <w:rPr>
                <w:rFonts w:cs="Arial"/>
                <w:bCs/>
                <w:iCs/>
                <w:spacing w:val="4"/>
                <w:lang w:val="sr-Cyrl-RS"/>
              </w:rPr>
              <w:t>.</w:t>
            </w: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8AFF2F7" w14:textId="77777777" w:rsidR="00D6058A" w:rsidRPr="000B5CE4" w:rsidRDefault="00D6058A" w:rsidP="008623DF">
            <w:pPr>
              <w:jc w:val="center"/>
              <w:rPr>
                <w:rFonts w:cs="Arial"/>
                <w:b/>
                <w:bCs/>
                <w:iCs/>
                <w:sz w:val="20"/>
                <w:szCs w:val="20"/>
                <w:shd w:val="clear" w:color="auto" w:fill="FFFF00"/>
              </w:rPr>
            </w:pPr>
          </w:p>
          <w:p w14:paraId="2108BDE8" w14:textId="77777777" w:rsidR="00D6058A" w:rsidRPr="001B255A" w:rsidRDefault="00D6058A" w:rsidP="008623DF">
            <w:pPr>
              <w:spacing w:after="120"/>
              <w:rPr>
                <w:rFonts w:cs="Arial"/>
                <w:bCs/>
                <w:lang w:eastAsia="ar-SA"/>
              </w:rPr>
            </w:pPr>
            <w:r>
              <w:rPr>
                <w:rFonts w:cs="Arial"/>
                <w:bCs/>
                <w:iCs/>
                <w:noProof/>
                <w:lang w:val="sr-Cyrl-CS"/>
              </w:rPr>
              <w:t>сукцесивно у року од</w:t>
            </w:r>
            <w:r w:rsidRPr="001B255A">
              <w:rPr>
                <w:rFonts w:cs="Arial"/>
                <w:bCs/>
                <w:iCs/>
                <w:noProof/>
                <w:lang w:val="sr-Cyrl-CS"/>
              </w:rPr>
              <w:t>:</w:t>
            </w:r>
            <w:r w:rsidRPr="001B255A">
              <w:rPr>
                <w:rFonts w:cs="Arial"/>
                <w:bCs/>
                <w:lang w:eastAsia="ar-SA"/>
              </w:rPr>
              <w:t xml:space="preserve">____ </w:t>
            </w:r>
            <w:r w:rsidRPr="001B255A">
              <w:rPr>
                <w:rFonts w:cs="Arial"/>
                <w:bCs/>
                <w:lang w:val="sr-Cyrl-RS" w:eastAsia="ar-SA"/>
              </w:rPr>
              <w:t xml:space="preserve">(словима:________________) календарских </w:t>
            </w:r>
            <w:r w:rsidRPr="001B255A">
              <w:rPr>
                <w:rFonts w:cs="Arial"/>
                <w:bCs/>
                <w:lang w:eastAsia="ar-SA"/>
              </w:rPr>
              <w:t xml:space="preserve">дана од дана ступања </w:t>
            </w:r>
            <w:r w:rsidRPr="001B255A">
              <w:rPr>
                <w:rFonts w:cs="Arial"/>
                <w:bCs/>
                <w:lang w:val="sr-Cyrl-RS" w:eastAsia="ar-SA"/>
              </w:rPr>
              <w:t>Уговора на снагу.</w:t>
            </w:r>
          </w:p>
          <w:p w14:paraId="676A2E64" w14:textId="77777777" w:rsidR="00D6058A" w:rsidRPr="00600AB3" w:rsidRDefault="00D6058A" w:rsidP="008623DF">
            <w:pPr>
              <w:rPr>
                <w:rFonts w:cs="Arial"/>
                <w:bCs/>
                <w:iCs/>
                <w:sz w:val="20"/>
                <w:szCs w:val="20"/>
                <w:shd w:val="clear" w:color="auto" w:fill="FFFF00"/>
                <w:lang w:val="sr-Cyrl-RS"/>
              </w:rPr>
            </w:pPr>
          </w:p>
        </w:tc>
      </w:tr>
      <w:tr w:rsidR="00D6058A" w14:paraId="36BA5241" w14:textId="77777777" w:rsidTr="008623DF">
        <w:trPr>
          <w:gridAfter w:val="1"/>
          <w:wAfter w:w="67" w:type="dxa"/>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324C74D" w14:textId="77777777" w:rsidR="00D6058A" w:rsidRPr="00E87FA6" w:rsidRDefault="00D6058A" w:rsidP="008623DF">
            <w:pPr>
              <w:jc w:val="center"/>
              <w:rPr>
                <w:rFonts w:cs="Arial"/>
                <w:bCs/>
                <w:i/>
                <w:iCs/>
                <w:shd w:val="clear" w:color="auto" w:fill="FFFF00"/>
              </w:rPr>
            </w:pPr>
            <w:r w:rsidRPr="00E87FA6">
              <w:rPr>
                <w:rFonts w:cs="Arial"/>
                <w:b/>
                <w:bCs/>
                <w:i/>
                <w:iCs/>
              </w:rPr>
              <w:t xml:space="preserve">ГАРАНТНИ </w:t>
            </w:r>
            <w:r w:rsidRPr="00D6058A">
              <w:rPr>
                <w:rFonts w:cs="Arial"/>
                <w:b/>
                <w:bCs/>
                <w:i/>
                <w:iCs/>
              </w:rPr>
              <w:t>РОК</w:t>
            </w:r>
            <w:r w:rsidRPr="00D6058A">
              <w:rPr>
                <w:rFonts w:cs="Arial"/>
                <w:b/>
                <w:bCs/>
                <w:i/>
                <w:iCs/>
                <w:shd w:val="clear" w:color="auto" w:fill="FFFF00"/>
              </w:rPr>
              <w:t>:</w:t>
            </w:r>
          </w:p>
          <w:p w14:paraId="34FE745E" w14:textId="77777777" w:rsidR="00D6058A" w:rsidRPr="001B255A" w:rsidRDefault="00D6058A" w:rsidP="008623DF">
            <w:pPr>
              <w:rPr>
                <w:rFonts w:ascii="Calibri" w:hAnsi="Calibri" w:cs="Arial"/>
                <w:bCs/>
                <w:iCs/>
                <w:shd w:val="clear" w:color="auto" w:fill="FFFF00"/>
                <w:lang w:val="sr-Cyrl-RS"/>
              </w:rPr>
            </w:pPr>
            <w:r w:rsidRPr="001B255A">
              <w:rPr>
                <w:rFonts w:cs="Arial"/>
                <w:bCs/>
                <w:iCs/>
              </w:rPr>
              <w:t>не може бити краћи од</w:t>
            </w:r>
            <w:r w:rsidRPr="001B255A">
              <w:rPr>
                <w:rStyle w:val="CommentReference"/>
                <w:rFonts w:ascii="Calibri" w:hAnsi="Calibri" w:cs="Mangal"/>
                <w:sz w:val="22"/>
                <w:szCs w:val="22"/>
                <w:lang w:val="sr-Cyrl-RS"/>
              </w:rPr>
              <w:t>:</w:t>
            </w:r>
          </w:p>
          <w:p w14:paraId="20C3181D" w14:textId="77777777" w:rsidR="00D6058A" w:rsidRDefault="00D6058A" w:rsidP="008623DF">
            <w:pPr>
              <w:spacing w:before="0"/>
              <w:rPr>
                <w:rFonts w:cs="Arial"/>
                <w:lang w:val="sr-Cyrl-CS" w:eastAsia="zh-CN"/>
              </w:rPr>
            </w:pPr>
            <w:r w:rsidRPr="00172391">
              <w:rPr>
                <w:b/>
                <w:lang w:val="sr-Cyrl-RS"/>
              </w:rPr>
              <w:t>За партије: 1</w:t>
            </w:r>
            <w:r>
              <w:rPr>
                <w:b/>
                <w:lang w:val="sr-Cyrl-RS"/>
              </w:rPr>
              <w:t>0</w:t>
            </w:r>
            <w:r w:rsidRPr="00172391">
              <w:rPr>
                <w:b/>
                <w:lang w:val="sr-Cyrl-RS"/>
              </w:rPr>
              <w:t xml:space="preserve">, </w:t>
            </w:r>
            <w:r>
              <w:rPr>
                <w:b/>
                <w:lang w:val="sr-Cyrl-RS"/>
              </w:rPr>
              <w:t xml:space="preserve">12, 14 </w:t>
            </w:r>
            <w:r w:rsidRPr="00172391">
              <w:rPr>
                <w:b/>
                <w:lang w:val="sr-Cyrl-RS"/>
              </w:rPr>
              <w:t xml:space="preserve">и </w:t>
            </w:r>
            <w:r>
              <w:rPr>
                <w:b/>
                <w:lang w:val="sr-Cyrl-RS"/>
              </w:rPr>
              <w:t xml:space="preserve">15 - </w:t>
            </w:r>
            <w:r w:rsidRPr="00456CCE">
              <w:rPr>
                <w:lang w:val="sr-Latn-RS"/>
              </w:rPr>
              <w:t>24</w:t>
            </w:r>
            <w:r w:rsidRPr="00456CCE">
              <w:rPr>
                <w:lang w:val="sr-Cyrl-RS"/>
              </w:rPr>
              <w:t xml:space="preserve"> </w:t>
            </w:r>
            <w:r>
              <w:rPr>
                <w:rFonts w:cs="Arial"/>
                <w:noProof/>
                <w:lang w:val="sr-Cyrl-CS" w:eastAsia="zh-CN"/>
              </w:rPr>
              <w:t xml:space="preserve">(словима: двадесетчетири) </w:t>
            </w:r>
            <w:r w:rsidRPr="00456CCE">
              <w:rPr>
                <w:lang w:val="sr-Latn-RS"/>
              </w:rPr>
              <w:t xml:space="preserve">месеца 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без примедби</w:t>
            </w:r>
            <w:r w:rsidRPr="008E7EA3">
              <w:rPr>
                <w:rFonts w:cs="Arial"/>
                <w:lang w:val="sr-Cyrl-CS" w:eastAsia="zh-CN"/>
              </w:rPr>
              <w:t>.</w:t>
            </w:r>
          </w:p>
          <w:p w14:paraId="7780D278" w14:textId="77777777" w:rsidR="00D6058A" w:rsidRDefault="00D6058A" w:rsidP="008623DF">
            <w:pPr>
              <w:spacing w:before="0"/>
              <w:rPr>
                <w:rFonts w:cs="Arial"/>
                <w:lang w:val="sr-Cyrl-CS" w:eastAsia="zh-CN"/>
              </w:rPr>
            </w:pPr>
            <w:r w:rsidRPr="00113ADB">
              <w:rPr>
                <w:rFonts w:cs="Arial"/>
                <w:b/>
                <w:lang w:val="sr-Cyrl-CS" w:eastAsia="zh-CN"/>
              </w:rPr>
              <w:t>За П</w:t>
            </w:r>
            <w:r>
              <w:rPr>
                <w:rFonts w:cs="Arial"/>
                <w:b/>
                <w:lang w:val="sr-Cyrl-CS" w:eastAsia="zh-CN"/>
              </w:rPr>
              <w:t xml:space="preserve">артију 13 - </w:t>
            </w:r>
            <w:r w:rsidRPr="00AC6F7A">
              <w:rPr>
                <w:rFonts w:cs="Arial"/>
                <w:noProof/>
                <w:lang w:val="sr-Cyrl-CS" w:eastAsia="zh-CN"/>
              </w:rPr>
              <w:t>12 (словима: дванаест)  месеци</w:t>
            </w:r>
            <w:r w:rsidRPr="00AC6F7A">
              <w:rPr>
                <w:rFonts w:cs="Arial"/>
                <w:bCs/>
                <w:iCs/>
              </w:rPr>
              <w:t xml:space="preserve"> од дана  </w:t>
            </w:r>
            <w:r w:rsidRPr="00456CCE">
              <w:rPr>
                <w:lang w:val="sr-Latn-RS"/>
              </w:rPr>
              <w:t xml:space="preserve">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без примедби</w:t>
            </w:r>
            <w:r w:rsidRPr="008E7EA3">
              <w:rPr>
                <w:rFonts w:cs="Arial"/>
                <w:lang w:val="sr-Cyrl-CS" w:eastAsia="zh-CN"/>
              </w:rPr>
              <w:t>.</w:t>
            </w:r>
          </w:p>
          <w:p w14:paraId="24173FCE" w14:textId="77777777" w:rsidR="00D6058A" w:rsidRPr="000B5CE4" w:rsidRDefault="00D6058A" w:rsidP="008623DF">
            <w:pPr>
              <w:rPr>
                <w:rFonts w:cs="Arial"/>
                <w:b/>
                <w:bCs/>
                <w:iCs/>
                <w:sz w:val="20"/>
                <w:szCs w:val="20"/>
                <w:shd w:val="clear" w:color="auto" w:fill="FFFF00"/>
              </w:rPr>
            </w:pP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AF77F34" w14:textId="77777777" w:rsidR="00D6058A" w:rsidRPr="000B5CE4" w:rsidRDefault="00D6058A" w:rsidP="008623DF">
            <w:pPr>
              <w:jc w:val="center"/>
              <w:rPr>
                <w:rFonts w:cs="Arial"/>
                <w:b/>
                <w:bCs/>
                <w:iCs/>
                <w:sz w:val="20"/>
                <w:szCs w:val="20"/>
                <w:shd w:val="clear" w:color="auto" w:fill="FFFF00"/>
              </w:rPr>
            </w:pPr>
          </w:p>
          <w:p w14:paraId="73D7BEA9" w14:textId="77777777" w:rsidR="00D6058A" w:rsidRPr="000B5CE4" w:rsidRDefault="00D6058A" w:rsidP="00E27AD6">
            <w:pPr>
              <w:spacing w:before="0"/>
              <w:jc w:val="left"/>
            </w:pPr>
            <w:r w:rsidRPr="00023A4A">
              <w:rPr>
                <w:rFonts w:cs="Arial"/>
                <w:bCs/>
                <w:lang w:val="sr-Cyrl-RS" w:eastAsia="ar-SA"/>
              </w:rPr>
              <w:t>Гарантни рок за понуђено добро износи:____(словима:_________________)</w:t>
            </w:r>
            <w:r>
              <w:rPr>
                <w:rFonts w:cs="Arial"/>
                <w:bCs/>
                <w:lang w:val="sr-Cyrl-RS" w:eastAsia="ar-SA"/>
              </w:rPr>
              <w:t xml:space="preserve"> </w:t>
            </w:r>
            <w:r w:rsidRPr="00023A4A">
              <w:rPr>
                <w:rFonts w:cs="Arial"/>
                <w:bCs/>
                <w:lang w:val="sr-Cyrl-RS" w:eastAsia="ar-SA"/>
              </w:rPr>
              <w:t>месеци</w:t>
            </w:r>
            <w:r w:rsidRPr="00023A4A">
              <w:rPr>
                <w:rFonts w:cs="Arial"/>
                <w:bCs/>
                <w:lang w:eastAsia="ar-SA"/>
              </w:rPr>
              <w:t xml:space="preserve"> </w:t>
            </w:r>
            <w:r w:rsidR="00E27AD6" w:rsidRPr="00456CCE">
              <w:rPr>
                <w:lang w:val="sr-Latn-RS"/>
              </w:rPr>
              <w:t xml:space="preserve">од дана када је </w:t>
            </w:r>
            <w:r w:rsidR="00E27AD6">
              <w:rPr>
                <w:rFonts w:cs="Arial"/>
                <w:lang w:val="sr-Cyrl-CS" w:eastAsia="zh-CN"/>
              </w:rPr>
              <w:t>потписан Записник о</w:t>
            </w:r>
            <w:r w:rsidR="00E27AD6" w:rsidRPr="008E7EA3">
              <w:rPr>
                <w:rFonts w:cs="Arial"/>
                <w:lang w:val="sr-Cyrl-CS" w:eastAsia="zh-CN"/>
              </w:rPr>
              <w:t xml:space="preserve"> квантитативн</w:t>
            </w:r>
            <w:r w:rsidR="00E27AD6">
              <w:rPr>
                <w:rFonts w:cs="Arial"/>
                <w:lang w:val="sr-Cyrl-CS" w:eastAsia="zh-CN"/>
              </w:rPr>
              <w:t>ом</w:t>
            </w:r>
            <w:r w:rsidR="00E27AD6" w:rsidRPr="008E7EA3">
              <w:rPr>
                <w:rFonts w:cs="Arial"/>
                <w:lang w:val="sr-Cyrl-CS" w:eastAsia="zh-CN"/>
              </w:rPr>
              <w:t xml:space="preserve"> и квалитативн</w:t>
            </w:r>
            <w:r w:rsidR="00E27AD6">
              <w:rPr>
                <w:rFonts w:cs="Arial"/>
                <w:lang w:val="sr-Cyrl-CS" w:eastAsia="zh-CN"/>
              </w:rPr>
              <w:t>ом</w:t>
            </w:r>
            <w:r w:rsidR="00E27AD6" w:rsidRPr="008E7EA3">
              <w:rPr>
                <w:rFonts w:cs="Arial"/>
                <w:lang w:val="sr-Cyrl-CS" w:eastAsia="zh-CN"/>
              </w:rPr>
              <w:t xml:space="preserve"> пријем</w:t>
            </w:r>
            <w:r w:rsidR="00E27AD6">
              <w:rPr>
                <w:rFonts w:cs="Arial"/>
                <w:lang w:val="sr-Cyrl-CS" w:eastAsia="zh-CN"/>
              </w:rPr>
              <w:t xml:space="preserve">у </w:t>
            </w:r>
            <w:r w:rsidR="00E27AD6">
              <w:rPr>
                <w:rFonts w:cs="Arial"/>
                <w:lang w:val="sr-Cyrl-CS"/>
              </w:rPr>
              <w:t>без примедби</w:t>
            </w:r>
            <w:r w:rsidR="00E27AD6">
              <w:rPr>
                <w:rFonts w:eastAsia="Calibri" w:cs="Arial"/>
                <w:lang w:val="ru-RU"/>
              </w:rPr>
              <w:t>.</w:t>
            </w:r>
          </w:p>
        </w:tc>
      </w:tr>
      <w:tr w:rsidR="00D6058A" w:rsidRPr="001B255A" w14:paraId="04ACC9E8" w14:textId="77777777" w:rsidTr="008623DF">
        <w:trPr>
          <w:gridAfter w:val="1"/>
          <w:wAfter w:w="67" w:type="dxa"/>
          <w:trHeight w:val="818"/>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4F26101" w14:textId="77777777" w:rsidR="00D6058A" w:rsidRPr="00E87FA6" w:rsidRDefault="00D6058A" w:rsidP="008623DF">
            <w:pPr>
              <w:jc w:val="center"/>
              <w:rPr>
                <w:rFonts w:cs="Arial"/>
                <w:b/>
                <w:noProof/>
                <w:lang w:val="sr-Cyrl-CS" w:eastAsia="zh-CN"/>
              </w:rPr>
            </w:pPr>
            <w:r w:rsidRPr="00E87FA6">
              <w:rPr>
                <w:rFonts w:cs="Arial"/>
                <w:b/>
                <w:i/>
                <w:iCs/>
              </w:rPr>
              <w:lastRenderedPageBreak/>
              <w:t>МЕСТО ИСПОРУКЕ</w:t>
            </w:r>
            <w:r w:rsidRPr="00E87FA6">
              <w:rPr>
                <w:rFonts w:cs="Arial"/>
                <w:b/>
                <w:i/>
                <w:iCs/>
                <w:lang w:val="sr-Cyrl-RS"/>
              </w:rPr>
              <w:t xml:space="preserve">: </w:t>
            </w:r>
            <w:r w:rsidRPr="00E87FA6">
              <w:rPr>
                <w:rFonts w:cs="Arial"/>
                <w:b/>
                <w:noProof/>
                <w:lang w:val="sr-Cyrl-CS" w:eastAsia="zh-CN"/>
              </w:rPr>
              <w:t xml:space="preserve"> </w:t>
            </w:r>
          </w:p>
          <w:p w14:paraId="01803198" w14:textId="77777777" w:rsidR="00D6058A" w:rsidRPr="00712DE6" w:rsidRDefault="00D6058A" w:rsidP="008623DF">
            <w:pPr>
              <w:rPr>
                <w:rFonts w:cs="Arial"/>
                <w:bCs/>
                <w:iCs/>
                <w:noProof/>
                <w:spacing w:val="4"/>
                <w:lang w:val="sr-Cyrl-CS"/>
              </w:rPr>
            </w:pPr>
            <w:r w:rsidRPr="00712DE6">
              <w:rPr>
                <w:rFonts w:cs="Arial"/>
                <w:bCs/>
                <w:iCs/>
                <w:noProof/>
                <w:spacing w:val="4"/>
                <w:lang w:val="sr-Cyrl-CS"/>
              </w:rPr>
              <w:t xml:space="preserve">Партија </w:t>
            </w:r>
            <w:r w:rsidR="00E27AD6" w:rsidRPr="00712DE6">
              <w:rPr>
                <w:rFonts w:cs="Arial"/>
                <w:bCs/>
                <w:iCs/>
                <w:noProof/>
                <w:spacing w:val="4"/>
                <w:lang w:val="sr-Cyrl-CS"/>
              </w:rPr>
              <w:t>10</w:t>
            </w:r>
            <w:r w:rsidRPr="00712DE6">
              <w:rPr>
                <w:rFonts w:cs="Arial"/>
                <w:bCs/>
                <w:iCs/>
                <w:noProof/>
                <w:spacing w:val="4"/>
                <w:lang w:val="sr-Cyrl-CS"/>
              </w:rPr>
              <w:t xml:space="preserve"> и 14 : </w:t>
            </w:r>
            <w:r w:rsidRPr="00712DE6">
              <w:rPr>
                <w:rFonts w:cs="Arial"/>
                <w:noProof/>
                <w:lang w:val="sr-Cyrl-CS" w:eastAsia="zh-CN"/>
              </w:rPr>
              <w:t xml:space="preserve">магацин купца </w:t>
            </w:r>
            <w:r w:rsidRPr="00712DE6">
              <w:rPr>
                <w:rFonts w:cs="Arial"/>
                <w:lang w:val="sr-Cyrl-CS"/>
              </w:rPr>
              <w:t>број 030 –</w:t>
            </w:r>
            <w:r w:rsidR="00E27AD6" w:rsidRPr="00712DE6">
              <w:rPr>
                <w:rFonts w:cs="Arial"/>
                <w:lang w:val="sr-Cyrl-CS"/>
              </w:rPr>
              <w:t xml:space="preserve">Каленић, </w:t>
            </w:r>
            <w:r w:rsidRPr="00712DE6">
              <w:rPr>
                <w:rFonts w:cs="Arial"/>
                <w:lang w:val="sr-Cyrl-CS"/>
              </w:rPr>
              <w:t xml:space="preserve"> Тамнава западно поље</w:t>
            </w:r>
          </w:p>
          <w:p w14:paraId="2DFB399C" w14:textId="77777777" w:rsidR="00D6058A" w:rsidRPr="00712DE6" w:rsidRDefault="00D6058A" w:rsidP="008623DF">
            <w:pPr>
              <w:rPr>
                <w:rFonts w:cs="Arial"/>
                <w:lang w:val="sr-Cyrl-CS"/>
              </w:rPr>
            </w:pPr>
            <w:r w:rsidRPr="00712DE6">
              <w:rPr>
                <w:rFonts w:cs="Arial"/>
                <w:bCs/>
                <w:iCs/>
                <w:noProof/>
                <w:spacing w:val="4"/>
                <w:lang w:val="sr-Cyrl-CS"/>
              </w:rPr>
              <w:t xml:space="preserve">Партија 12 : </w:t>
            </w:r>
            <w:r w:rsidRPr="00712DE6">
              <w:rPr>
                <w:rFonts w:cs="Arial"/>
                <w:noProof/>
                <w:lang w:val="sr-Cyrl-CS" w:eastAsia="zh-CN"/>
              </w:rPr>
              <w:t xml:space="preserve">магацин купца </w:t>
            </w:r>
            <w:r w:rsidRPr="00712DE6">
              <w:rPr>
                <w:rFonts w:cs="Arial"/>
                <w:lang w:val="sr-Cyrl-CS"/>
              </w:rPr>
              <w:t>број 057 – Вреоци</w:t>
            </w:r>
          </w:p>
          <w:p w14:paraId="19DDE1A7" w14:textId="77777777" w:rsidR="00D6058A" w:rsidRPr="001B255A" w:rsidRDefault="00D6058A" w:rsidP="008623DF">
            <w:pPr>
              <w:rPr>
                <w:rFonts w:cs="Arial"/>
                <w:i/>
                <w:iCs/>
                <w:color w:val="00B0F0"/>
                <w:shd w:val="clear" w:color="auto" w:fill="FFFF00"/>
                <w:lang w:val="sr-Cyrl-RS"/>
              </w:rPr>
            </w:pPr>
            <w:r w:rsidRPr="00712DE6">
              <w:rPr>
                <w:rFonts w:cs="Arial"/>
                <w:bCs/>
                <w:iCs/>
                <w:noProof/>
                <w:spacing w:val="4"/>
                <w:lang w:val="sr-Cyrl-CS"/>
              </w:rPr>
              <w:t xml:space="preserve">Партија 15 : </w:t>
            </w:r>
            <w:r w:rsidRPr="00712DE6">
              <w:rPr>
                <w:rFonts w:cs="Arial"/>
                <w:noProof/>
                <w:lang w:val="sr-Cyrl-CS" w:eastAsia="zh-CN"/>
              </w:rPr>
              <w:t xml:space="preserve">магацин купца </w:t>
            </w:r>
            <w:r w:rsidRPr="00712DE6">
              <w:rPr>
                <w:rFonts w:cs="Arial"/>
                <w:lang w:val="sr-Cyrl-CS"/>
              </w:rPr>
              <w:t>број 028 – Колубара Метал – Вреоци</w:t>
            </w: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02689B0" w14:textId="77777777" w:rsidR="00D6058A" w:rsidRPr="001B255A" w:rsidRDefault="00D6058A" w:rsidP="008623DF">
            <w:pPr>
              <w:jc w:val="center"/>
              <w:rPr>
                <w:rFonts w:cs="Arial"/>
                <w:iCs/>
                <w:shd w:val="clear" w:color="auto" w:fill="FFFF00"/>
              </w:rPr>
            </w:pPr>
            <w:r w:rsidRPr="001B255A">
              <w:rPr>
                <w:rFonts w:cs="Arial"/>
                <w:iCs/>
              </w:rPr>
              <w:t xml:space="preserve">Сагласан за захтевом </w:t>
            </w:r>
            <w:r w:rsidR="00712DE6">
              <w:rPr>
                <w:rFonts w:cs="Arial"/>
                <w:iCs/>
              </w:rPr>
              <w:t>Купца</w:t>
            </w:r>
          </w:p>
          <w:p w14:paraId="117D081C" w14:textId="77777777" w:rsidR="00D6058A" w:rsidRPr="001B255A" w:rsidRDefault="00D6058A" w:rsidP="008623DF">
            <w:pPr>
              <w:jc w:val="center"/>
            </w:pPr>
            <w:r w:rsidRPr="001B255A">
              <w:rPr>
                <w:rFonts w:cs="Arial"/>
                <w:iCs/>
              </w:rPr>
              <w:t>ДА/НЕ (заокружити)</w:t>
            </w:r>
          </w:p>
        </w:tc>
      </w:tr>
      <w:tr w:rsidR="00D6058A" w:rsidRPr="001B255A" w14:paraId="4F7D9841" w14:textId="77777777" w:rsidTr="008623DF">
        <w:trPr>
          <w:gridAfter w:val="1"/>
          <w:wAfter w:w="67" w:type="dxa"/>
          <w:trHeight w:val="800"/>
        </w:trPr>
        <w:tc>
          <w:tcPr>
            <w:tcW w:w="5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3CA7171" w14:textId="77777777" w:rsidR="00D6058A" w:rsidRPr="001B255A" w:rsidRDefault="00D6058A" w:rsidP="008623DF">
            <w:pPr>
              <w:jc w:val="center"/>
              <w:rPr>
                <w:rFonts w:cs="Arial"/>
                <w:bCs/>
                <w:iCs/>
              </w:rPr>
            </w:pPr>
            <w:r w:rsidRPr="001B255A">
              <w:rPr>
                <w:rFonts w:cs="Arial"/>
                <w:b/>
                <w:bCs/>
                <w:i/>
                <w:iCs/>
              </w:rPr>
              <w:t>РОК ВАЖЕЊА ПОНУДЕ:</w:t>
            </w:r>
          </w:p>
          <w:p w14:paraId="386EE3AD" w14:textId="77777777" w:rsidR="00D6058A" w:rsidRPr="001B255A" w:rsidRDefault="00D6058A" w:rsidP="008623DF">
            <w:pPr>
              <w:jc w:val="center"/>
              <w:rPr>
                <w:rFonts w:cs="Arial"/>
                <w:b/>
                <w:bCs/>
                <w:i/>
                <w:iCs/>
              </w:rPr>
            </w:pPr>
            <w:r w:rsidRPr="001B255A">
              <w:rPr>
                <w:rFonts w:cs="Arial"/>
                <w:bCs/>
                <w:iCs/>
              </w:rPr>
              <w:t>не може бити краћи од 90 дана од дана отварања понуда</w:t>
            </w:r>
          </w:p>
        </w:tc>
        <w:tc>
          <w:tcPr>
            <w:tcW w:w="353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145C8" w14:textId="77777777" w:rsidR="00D6058A" w:rsidRPr="001B255A" w:rsidRDefault="00D6058A" w:rsidP="008623DF">
            <w:pPr>
              <w:jc w:val="center"/>
              <w:rPr>
                <w:rFonts w:cs="Arial"/>
                <w:b/>
                <w:bCs/>
                <w:i/>
                <w:iCs/>
              </w:rPr>
            </w:pPr>
          </w:p>
          <w:p w14:paraId="447ECCA4" w14:textId="77777777" w:rsidR="00D6058A" w:rsidRPr="001B255A" w:rsidRDefault="00D6058A" w:rsidP="008623DF">
            <w:pPr>
              <w:jc w:val="center"/>
            </w:pPr>
            <w:r w:rsidRPr="001B255A">
              <w:rPr>
                <w:rFonts w:cs="Arial"/>
                <w:bCs/>
                <w:iCs/>
              </w:rPr>
              <w:t>_____ дана од дана отварања понуда</w:t>
            </w:r>
          </w:p>
        </w:tc>
      </w:tr>
      <w:tr w:rsidR="00D6058A" w14:paraId="5624573C" w14:textId="77777777" w:rsidTr="008623DF">
        <w:tc>
          <w:tcPr>
            <w:tcW w:w="9085" w:type="dxa"/>
            <w:gridSpan w:val="3"/>
            <w:tcBorders>
              <w:top w:val="single" w:sz="4" w:space="0" w:color="000000"/>
              <w:left w:val="single" w:sz="4" w:space="0" w:color="000000"/>
              <w:bottom w:val="single" w:sz="4" w:space="0" w:color="000000"/>
              <w:right w:val="single" w:sz="4" w:space="0" w:color="000000"/>
            </w:tcBorders>
            <w:shd w:val="clear" w:color="auto" w:fill="auto"/>
          </w:tcPr>
          <w:p w14:paraId="2046C5F0" w14:textId="77777777" w:rsidR="00D6058A" w:rsidRPr="001B255A" w:rsidRDefault="00D6058A" w:rsidP="008623DF">
            <w:r w:rsidRPr="001B255A">
              <w:rPr>
                <w:rFonts w:cs="Arial"/>
                <w:bCs/>
                <w:iCs/>
              </w:rPr>
              <w:t xml:space="preserve">Понуда </w:t>
            </w:r>
            <w:r w:rsidR="00C07544">
              <w:rPr>
                <w:rFonts w:cs="Arial"/>
                <w:bCs/>
                <w:iCs/>
              </w:rPr>
              <w:t>Понуђач</w:t>
            </w:r>
            <w:r w:rsidRPr="001B255A">
              <w:rPr>
                <w:rFonts w:cs="Arial"/>
                <w:bCs/>
                <w:iCs/>
              </w:rPr>
              <w:t xml:space="preserve">а који не прихвата услове </w:t>
            </w:r>
            <w:r w:rsidR="00712DE6">
              <w:rPr>
                <w:rFonts w:cs="Arial"/>
                <w:bCs/>
                <w:iCs/>
              </w:rPr>
              <w:t>Купца</w:t>
            </w:r>
            <w:r w:rsidRPr="001B255A">
              <w:rPr>
                <w:rFonts w:cs="Arial"/>
                <w:bCs/>
                <w:iCs/>
              </w:rPr>
              <w:t xml:space="preserve"> за рок и начин плаћања, рок испоруке, гарантни рок, место испоруке и рок важења понуде сматраће се неприхватљивом.</w:t>
            </w:r>
          </w:p>
        </w:tc>
      </w:tr>
    </w:tbl>
    <w:p w14:paraId="4B338AD6" w14:textId="77777777" w:rsidR="00D6058A" w:rsidRDefault="00D6058A" w:rsidP="00D6058A">
      <w:pPr>
        <w:rPr>
          <w:rFonts w:cs="Arial"/>
          <w:b/>
          <w:bCs/>
          <w:i/>
          <w:iCs/>
        </w:rPr>
      </w:pPr>
    </w:p>
    <w:p w14:paraId="13621F1E" w14:textId="77777777" w:rsidR="00D6058A" w:rsidRDefault="00D6058A" w:rsidP="00D6058A">
      <w:pPr>
        <w:rPr>
          <w:rFonts w:eastAsia="TimesNewRomanPSMT" w:cs="Arial"/>
          <w:bCs/>
        </w:rPr>
      </w:pPr>
      <w:r>
        <w:rPr>
          <w:rFonts w:cs="Arial"/>
          <w:b/>
          <w:bCs/>
          <w:i/>
          <w:iCs/>
        </w:rPr>
        <w:t xml:space="preserve">               </w:t>
      </w:r>
      <w:r>
        <w:rPr>
          <w:rFonts w:eastAsia="TimesNewRomanPSMT" w:cs="Arial"/>
          <w:bCs/>
        </w:rPr>
        <w:t xml:space="preserve">Датум </w:t>
      </w:r>
      <w:r>
        <w:rPr>
          <w:rFonts w:eastAsia="TimesNewRomanPSMT" w:cs="Arial"/>
          <w:bCs/>
        </w:rPr>
        <w:tab/>
      </w:r>
      <w:r>
        <w:rPr>
          <w:rFonts w:eastAsia="TimesNewRomanPSMT" w:cs="Arial"/>
          <w:bCs/>
        </w:rPr>
        <w:tab/>
      </w:r>
      <w:r>
        <w:rPr>
          <w:rFonts w:eastAsia="TimesNewRomanPSMT" w:cs="Arial"/>
          <w:bCs/>
        </w:rPr>
        <w:tab/>
      </w:r>
      <w:r>
        <w:rPr>
          <w:rFonts w:eastAsia="TimesNewRomanPSMT" w:cs="Arial"/>
          <w:bCs/>
        </w:rPr>
        <w:tab/>
        <w:t xml:space="preserve">                                      </w:t>
      </w:r>
      <w:r w:rsidR="00C07544">
        <w:rPr>
          <w:rFonts w:eastAsia="TimesNewRomanPSMT" w:cs="Arial"/>
          <w:bCs/>
        </w:rPr>
        <w:t>Понуђач</w:t>
      </w:r>
    </w:p>
    <w:p w14:paraId="3650808A" w14:textId="77777777" w:rsidR="00D6058A" w:rsidRDefault="00D6058A" w:rsidP="00D6058A">
      <w:pPr>
        <w:ind w:left="720" w:firstLine="720"/>
        <w:rPr>
          <w:rFonts w:eastAsia="TimesNewRomanPSMT" w:cs="Arial"/>
          <w:bCs/>
        </w:rPr>
      </w:pPr>
    </w:p>
    <w:p w14:paraId="49600247" w14:textId="77777777" w:rsidR="00D6058A" w:rsidRDefault="00D6058A" w:rsidP="00D6058A">
      <w:pPr>
        <w:rPr>
          <w:rFonts w:cs="Arial"/>
          <w:b/>
          <w:bCs/>
          <w:i/>
          <w:iCs/>
          <w:u w:val="single"/>
        </w:rPr>
      </w:pPr>
      <w:r>
        <w:rPr>
          <w:rFonts w:eastAsia="TimesNewRomanPS-BoldMT" w:cs="Arial"/>
          <w:b/>
          <w:bCs/>
          <w:i/>
          <w:iCs/>
        </w:rPr>
        <w:t>________________________                  М.П.</w:t>
      </w:r>
      <w:r>
        <w:rPr>
          <w:rFonts w:eastAsia="TimesNewRomanPS-BoldMT" w:cs="Arial"/>
          <w:b/>
          <w:bCs/>
          <w:i/>
          <w:iCs/>
        </w:rPr>
        <w:tab/>
        <w:t xml:space="preserve">              _____________________                                      </w:t>
      </w:r>
    </w:p>
    <w:p w14:paraId="034436F6" w14:textId="77777777" w:rsidR="00D6058A" w:rsidRPr="00252874" w:rsidRDefault="00D6058A" w:rsidP="00D6058A">
      <w:pPr>
        <w:rPr>
          <w:rFonts w:ascii="Calibri" w:hAnsi="Calibri" w:cs="Arial"/>
          <w:b/>
          <w:bCs/>
          <w:i/>
          <w:iCs/>
          <w:u w:val="single"/>
          <w:lang w:val="sr-Cyrl-RS"/>
        </w:rPr>
      </w:pPr>
    </w:p>
    <w:p w14:paraId="6AFD34AF" w14:textId="77777777" w:rsidR="00D6058A" w:rsidRDefault="00D6058A" w:rsidP="00D6058A">
      <w:pPr>
        <w:rPr>
          <w:rFonts w:eastAsia="TimesNewRomanPS-BoldMT" w:cs="Arial"/>
          <w:bCs/>
          <w:i/>
          <w:iCs/>
          <w:sz w:val="20"/>
          <w:szCs w:val="20"/>
        </w:rPr>
      </w:pPr>
      <w:r>
        <w:rPr>
          <w:rFonts w:cs="Arial"/>
          <w:b/>
          <w:bCs/>
          <w:i/>
          <w:iCs/>
          <w:sz w:val="20"/>
          <w:szCs w:val="20"/>
          <w:u w:val="single"/>
        </w:rPr>
        <w:t>Напомене:</w:t>
      </w:r>
    </w:p>
    <w:p w14:paraId="0EDB1C0F" w14:textId="77777777" w:rsidR="00D6058A" w:rsidRDefault="00D6058A" w:rsidP="00D6058A">
      <w:pPr>
        <w:rPr>
          <w:rFonts w:eastAsia="TimesNewRomanPS-BoldMT" w:cs="Arial"/>
          <w:bCs/>
          <w:i/>
          <w:iCs/>
          <w:sz w:val="20"/>
          <w:szCs w:val="20"/>
        </w:rPr>
      </w:pPr>
      <w:r>
        <w:rPr>
          <w:rFonts w:eastAsia="TimesNewRomanPS-BoldMT" w:cs="Arial"/>
          <w:bCs/>
          <w:i/>
          <w:iCs/>
          <w:sz w:val="20"/>
          <w:szCs w:val="20"/>
        </w:rPr>
        <w:t xml:space="preserve">-  </w:t>
      </w:r>
      <w:r w:rsidR="00C07544">
        <w:rPr>
          <w:rFonts w:eastAsia="TimesNewRomanPS-BoldMT" w:cs="Arial"/>
          <w:bCs/>
          <w:i/>
          <w:iCs/>
          <w:sz w:val="20"/>
          <w:szCs w:val="20"/>
        </w:rPr>
        <w:t>Понуђач</w:t>
      </w:r>
      <w:r>
        <w:rPr>
          <w:rFonts w:eastAsia="TimesNewRomanPS-BoldMT" w:cs="Arial"/>
          <w:bCs/>
          <w:i/>
          <w:iCs/>
          <w:sz w:val="20"/>
          <w:szCs w:val="20"/>
        </w:rPr>
        <w:t xml:space="preserve"> је обавезан да у обрасцу понуде попуни све комерцијалне услове (сва празна поља).</w:t>
      </w:r>
    </w:p>
    <w:p w14:paraId="06D02705" w14:textId="77777777" w:rsidR="00D6058A" w:rsidRDefault="00D6058A" w:rsidP="00D6058A">
      <w:pPr>
        <w:rPr>
          <w:rFonts w:eastAsia="TimesNewRomanPS-BoldMT" w:cs="Arial"/>
          <w:bCs/>
          <w:i/>
          <w:iCs/>
          <w:sz w:val="20"/>
          <w:szCs w:val="20"/>
          <w:lang w:val="ru-RU"/>
        </w:rPr>
      </w:pPr>
      <w:r>
        <w:rPr>
          <w:rFonts w:eastAsia="TimesNewRomanPS-BoldMT" w:cs="Arial"/>
          <w:bCs/>
          <w:i/>
          <w:iCs/>
          <w:sz w:val="20"/>
          <w:szCs w:val="20"/>
        </w:rPr>
        <w:t xml:space="preserve">- </w:t>
      </w:r>
      <w:r>
        <w:rPr>
          <w:rFonts w:eastAsia="TimesNewRomanPS-BoldMT" w:cs="Arial"/>
          <w:bCs/>
          <w:i/>
          <w:iCs/>
          <w:sz w:val="20"/>
          <w:szCs w:val="20"/>
          <w:lang w:val="ru-RU"/>
        </w:rPr>
        <w:t xml:space="preserve">Уколико </w:t>
      </w:r>
      <w:r w:rsidR="00C07544">
        <w:rPr>
          <w:rFonts w:eastAsia="TimesNewRomanPS-BoldMT" w:cs="Arial"/>
          <w:bCs/>
          <w:i/>
          <w:iCs/>
          <w:sz w:val="20"/>
          <w:szCs w:val="20"/>
          <w:lang w:val="ru-RU"/>
        </w:rPr>
        <w:t>Понуђач</w:t>
      </w:r>
      <w:r>
        <w:rPr>
          <w:rFonts w:eastAsia="TimesNewRomanPS-BoldMT" w:cs="Arial"/>
          <w:bCs/>
          <w:i/>
          <w:iCs/>
          <w:sz w:val="20"/>
          <w:szCs w:val="20"/>
          <w:lang w:val="ru-RU"/>
        </w:rPr>
        <w:t>и подносе заједничку понуду,</w:t>
      </w:r>
      <w:r>
        <w:rPr>
          <w:rFonts w:eastAsia="TimesNewRomanPS-BoldMT" w:cs="Arial"/>
          <w:bCs/>
          <w:i/>
          <w:iCs/>
          <w:sz w:val="20"/>
          <w:szCs w:val="20"/>
        </w:rPr>
        <w:t xml:space="preserve"> </w:t>
      </w:r>
      <w:r>
        <w:rPr>
          <w:rFonts w:eastAsia="TimesNewRomanPS-BoldMT" w:cs="Arial"/>
          <w:bCs/>
          <w:i/>
          <w:iCs/>
          <w:sz w:val="20"/>
          <w:szCs w:val="20"/>
          <w:lang w:val="ru-RU"/>
        </w:rPr>
        <w:t xml:space="preserve">група </w:t>
      </w:r>
      <w:r w:rsidR="00C07544">
        <w:rPr>
          <w:rFonts w:eastAsia="TimesNewRomanPS-BoldMT" w:cs="Arial"/>
          <w:bCs/>
          <w:i/>
          <w:iCs/>
          <w:sz w:val="20"/>
          <w:szCs w:val="20"/>
          <w:lang w:val="ru-RU"/>
        </w:rPr>
        <w:t>Понуђач</w:t>
      </w:r>
      <w:r>
        <w:rPr>
          <w:rFonts w:eastAsia="TimesNewRomanPS-BoldMT" w:cs="Arial"/>
          <w:bCs/>
          <w:i/>
          <w:iCs/>
          <w:sz w:val="20"/>
          <w:szCs w:val="20"/>
          <w:lang w:val="ru-RU"/>
        </w:rPr>
        <w:t>а може да о</w:t>
      </w:r>
      <w:r>
        <w:rPr>
          <w:rFonts w:eastAsia="TimesNewRomanPS-BoldMT" w:cs="Arial"/>
          <w:bCs/>
          <w:i/>
          <w:iCs/>
          <w:sz w:val="20"/>
          <w:szCs w:val="20"/>
        </w:rPr>
        <w:t>власти</w:t>
      </w:r>
      <w:r>
        <w:rPr>
          <w:rFonts w:eastAsia="TimesNewRomanPS-BoldMT" w:cs="Arial"/>
          <w:bCs/>
          <w:i/>
          <w:iCs/>
          <w:sz w:val="20"/>
          <w:szCs w:val="20"/>
          <w:lang w:val="ru-RU"/>
        </w:rPr>
        <w:t xml:space="preserve"> једног </w:t>
      </w:r>
      <w:r w:rsidR="00C07544">
        <w:rPr>
          <w:rFonts w:eastAsia="TimesNewRomanPS-BoldMT" w:cs="Arial"/>
          <w:bCs/>
          <w:i/>
          <w:iCs/>
          <w:sz w:val="20"/>
          <w:szCs w:val="20"/>
          <w:lang w:val="ru-RU"/>
        </w:rPr>
        <w:t>Понуђач</w:t>
      </w:r>
      <w:r>
        <w:rPr>
          <w:rFonts w:eastAsia="TimesNewRomanPS-BoldMT" w:cs="Arial"/>
          <w:bCs/>
          <w:i/>
          <w:iCs/>
          <w:sz w:val="20"/>
          <w:szCs w:val="20"/>
          <w:lang w:val="ru-RU"/>
        </w:rPr>
        <w:t xml:space="preserve">а из групе </w:t>
      </w:r>
      <w:r w:rsidR="00C07544">
        <w:rPr>
          <w:rFonts w:eastAsia="TimesNewRomanPS-BoldMT" w:cs="Arial"/>
          <w:bCs/>
          <w:i/>
          <w:iCs/>
          <w:sz w:val="20"/>
          <w:szCs w:val="20"/>
          <w:lang w:val="ru-RU"/>
        </w:rPr>
        <w:t>Понуђач</w:t>
      </w:r>
      <w:r>
        <w:rPr>
          <w:rFonts w:eastAsia="TimesNewRomanPS-BoldMT" w:cs="Arial"/>
          <w:bCs/>
          <w:i/>
          <w:iCs/>
          <w:sz w:val="20"/>
          <w:szCs w:val="20"/>
          <w:lang w:val="ru-RU"/>
        </w:rPr>
        <w:t xml:space="preserve">а који ће попунити, потписати и печатом оверити образац понуде или да образац понуде потпишу и печатом овере сви </w:t>
      </w:r>
      <w:r w:rsidR="00C07544">
        <w:rPr>
          <w:rFonts w:eastAsia="TimesNewRomanPS-BoldMT" w:cs="Arial"/>
          <w:bCs/>
          <w:i/>
          <w:iCs/>
          <w:sz w:val="20"/>
          <w:szCs w:val="20"/>
          <w:lang w:val="ru-RU"/>
        </w:rPr>
        <w:t>Понуђач</w:t>
      </w:r>
      <w:r>
        <w:rPr>
          <w:rFonts w:eastAsia="TimesNewRomanPS-BoldMT" w:cs="Arial"/>
          <w:bCs/>
          <w:i/>
          <w:iCs/>
          <w:sz w:val="20"/>
          <w:szCs w:val="20"/>
          <w:lang w:val="ru-RU"/>
        </w:rPr>
        <w:t xml:space="preserve">и из групе </w:t>
      </w:r>
      <w:r w:rsidR="00C07544">
        <w:rPr>
          <w:rFonts w:eastAsia="TimesNewRomanPS-BoldMT" w:cs="Arial"/>
          <w:bCs/>
          <w:i/>
          <w:iCs/>
          <w:sz w:val="20"/>
          <w:szCs w:val="20"/>
          <w:lang w:val="ru-RU"/>
        </w:rPr>
        <w:t>Понуђач</w:t>
      </w:r>
      <w:r>
        <w:rPr>
          <w:rFonts w:eastAsia="TimesNewRomanPS-BoldMT" w:cs="Arial"/>
          <w:bCs/>
          <w:i/>
          <w:iCs/>
          <w:sz w:val="20"/>
          <w:szCs w:val="20"/>
          <w:lang w:val="ru-RU"/>
        </w:rPr>
        <w:t>а (у том смислу овај образац треба прилагодити већем броју потписника)</w:t>
      </w:r>
    </w:p>
    <w:p w14:paraId="7A75ADCD" w14:textId="77777777" w:rsidR="00913571" w:rsidRPr="00913571" w:rsidRDefault="00913571" w:rsidP="00913571">
      <w:pPr>
        <w:rPr>
          <w:rFonts w:eastAsia="TimesNewRomanPS-BoldMT" w:cs="Arial"/>
          <w:bCs/>
          <w:i/>
          <w:iCs/>
          <w:sz w:val="20"/>
          <w:szCs w:val="20"/>
          <w:lang w:val="ru-RU"/>
        </w:rPr>
      </w:pPr>
    </w:p>
    <w:p w14:paraId="0F997A27" w14:textId="77777777" w:rsidR="00913571" w:rsidRPr="00484093" w:rsidRDefault="00913571" w:rsidP="00D6058A">
      <w:pPr>
        <w:rPr>
          <w:rFonts w:eastAsia="TimesNewRomanPS-BoldMT" w:cs="Arial"/>
          <w:bCs/>
          <w:i/>
          <w:iCs/>
          <w:sz w:val="20"/>
          <w:szCs w:val="20"/>
          <w:lang w:val="ru-RU"/>
        </w:rPr>
        <w:sectPr w:rsidR="00913571" w:rsidRPr="00484093" w:rsidSect="00FF6AAD">
          <w:footnotePr>
            <w:pos w:val="beneathText"/>
          </w:footnotePr>
          <w:pgSz w:w="11909" w:h="16834" w:code="9"/>
          <w:pgMar w:top="1440" w:right="1440" w:bottom="1440" w:left="1440" w:header="142" w:footer="437" w:gutter="0"/>
          <w:cols w:space="708"/>
          <w:titlePg/>
          <w:docGrid w:linePitch="360"/>
        </w:sectPr>
      </w:pPr>
    </w:p>
    <w:p w14:paraId="0DEFD435" w14:textId="77777777" w:rsidR="00D6058A" w:rsidRPr="00E27AD6" w:rsidRDefault="00E27AD6" w:rsidP="00E27AD6">
      <w:pPr>
        <w:jc w:val="right"/>
        <w:rPr>
          <w:rFonts w:cs="Arial"/>
          <w:b/>
          <w:lang w:val="sr-Cyrl-RS"/>
        </w:rPr>
      </w:pPr>
      <w:r w:rsidRPr="00E27AD6">
        <w:rPr>
          <w:rFonts w:cs="Arial"/>
          <w:b/>
          <w:lang w:val="sr-Cyrl-RS"/>
        </w:rPr>
        <w:lastRenderedPageBreak/>
        <w:t>ОБРАЗАЦ 2</w:t>
      </w:r>
    </w:p>
    <w:p w14:paraId="44ACA4E9" w14:textId="77777777" w:rsidR="00412C11" w:rsidRPr="00E34F39" w:rsidRDefault="00AB2FDB" w:rsidP="00E27AD6">
      <w:pPr>
        <w:jc w:val="center"/>
        <w:rPr>
          <w:rFonts w:cs="Arial"/>
          <w:b/>
          <w:sz w:val="24"/>
          <w:szCs w:val="24"/>
        </w:rPr>
      </w:pPr>
      <w:r>
        <w:rPr>
          <w:rFonts w:cs="Arial"/>
          <w:b/>
          <w:sz w:val="24"/>
          <w:szCs w:val="24"/>
          <w:lang w:val="sr-Cyrl-RS"/>
        </w:rPr>
        <w:t>О</w:t>
      </w:r>
      <w:r w:rsidR="00412C11" w:rsidRPr="00E34F39">
        <w:rPr>
          <w:rFonts w:cs="Arial"/>
          <w:b/>
          <w:sz w:val="24"/>
          <w:szCs w:val="24"/>
        </w:rPr>
        <w:t>БРАЗАЦ СТРУКУТРЕ ЦЕНЕ</w:t>
      </w:r>
    </w:p>
    <w:p w14:paraId="2E3F4634" w14:textId="77777777" w:rsidR="00412C11" w:rsidRPr="00E34F39" w:rsidRDefault="00412C11" w:rsidP="00412C11">
      <w:pPr>
        <w:pStyle w:val="ListParagraph"/>
        <w:widowControl w:val="0"/>
        <w:spacing w:after="0" w:line="240" w:lineRule="auto"/>
        <w:ind w:left="0"/>
        <w:rPr>
          <w:rFonts w:ascii="Arial" w:hAnsi="Arial" w:cs="Arial"/>
          <w:b/>
        </w:rPr>
      </w:pPr>
      <w:r w:rsidRPr="007B1C9A">
        <w:rPr>
          <w:rFonts w:ascii="Arial" w:hAnsi="Arial" w:cs="Arial"/>
          <w:b/>
          <w:sz w:val="24"/>
          <w:szCs w:val="24"/>
          <w:lang w:val="sr-Cyrl-RS"/>
        </w:rPr>
        <w:t>Партија 1- Мотор редуктор са кочницом за обртну сипку</w:t>
      </w: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18"/>
        <w:gridCol w:w="810"/>
        <w:gridCol w:w="3977"/>
        <w:gridCol w:w="3138"/>
        <w:gridCol w:w="715"/>
        <w:gridCol w:w="540"/>
        <w:gridCol w:w="630"/>
        <w:gridCol w:w="1252"/>
        <w:gridCol w:w="1426"/>
        <w:gridCol w:w="1343"/>
        <w:gridCol w:w="1416"/>
      </w:tblGrid>
      <w:tr w:rsidR="00412C11" w:rsidRPr="008E27C2" w14:paraId="69C6B50E" w14:textId="77777777" w:rsidTr="00AB2FDB">
        <w:trPr>
          <w:cantSplit/>
          <w:trHeight w:val="1255"/>
        </w:trPr>
        <w:tc>
          <w:tcPr>
            <w:tcW w:w="718" w:type="dxa"/>
            <w:textDirection w:val="btLr"/>
            <w:vAlign w:val="center"/>
          </w:tcPr>
          <w:p w14:paraId="4C74FE46" w14:textId="77777777" w:rsidR="00412C11" w:rsidRPr="00AB2FDB" w:rsidRDefault="00412C11" w:rsidP="00412C11">
            <w:pPr>
              <w:jc w:val="center"/>
              <w:rPr>
                <w:rFonts w:cs="Arial"/>
                <w:b/>
                <w:lang w:val="sr-Cyrl-CS"/>
              </w:rPr>
            </w:pPr>
            <w:r w:rsidRPr="00AB2FDB">
              <w:rPr>
                <w:rFonts w:cs="Arial"/>
                <w:b/>
                <w:lang w:val="sr-Cyrl-CS"/>
              </w:rPr>
              <w:t>Редни  број</w:t>
            </w:r>
          </w:p>
        </w:tc>
        <w:tc>
          <w:tcPr>
            <w:tcW w:w="810" w:type="dxa"/>
            <w:textDirection w:val="btLr"/>
            <w:vAlign w:val="center"/>
          </w:tcPr>
          <w:p w14:paraId="3F4BA4E9" w14:textId="77777777" w:rsidR="00412C11" w:rsidRPr="00AB2FDB" w:rsidRDefault="00412C11" w:rsidP="00412C11">
            <w:pPr>
              <w:ind w:left="113" w:right="113"/>
              <w:jc w:val="center"/>
              <w:rPr>
                <w:rFonts w:cs="Arial"/>
                <w:b/>
                <w:color w:val="000000"/>
                <w:lang w:val="sr-Cyrl-CS"/>
              </w:rPr>
            </w:pPr>
            <w:r w:rsidRPr="00AB2FDB">
              <w:rPr>
                <w:rFonts w:cs="Arial"/>
                <w:b/>
                <w:color w:val="000000"/>
                <w:lang w:val="sr-Cyrl-CS"/>
              </w:rPr>
              <w:t>Шифра            ЕРЦ-а</w:t>
            </w:r>
          </w:p>
        </w:tc>
        <w:tc>
          <w:tcPr>
            <w:tcW w:w="3977" w:type="dxa"/>
            <w:vAlign w:val="center"/>
          </w:tcPr>
          <w:p w14:paraId="5402648C" w14:textId="77777777" w:rsidR="00412C11" w:rsidRPr="00720277" w:rsidRDefault="0027168C" w:rsidP="00412C11">
            <w:pPr>
              <w:jc w:val="center"/>
              <w:rPr>
                <w:rFonts w:cs="Arial"/>
                <w:b/>
                <w:bCs/>
              </w:rPr>
            </w:pPr>
            <w:r w:rsidRPr="00720277">
              <w:rPr>
                <w:rFonts w:cs="Arial"/>
                <w:b/>
                <w:bCs/>
                <w:iCs/>
                <w:noProof/>
                <w:lang w:val="sr-Cyrl-CS"/>
              </w:rPr>
              <w:t xml:space="preserve"> </w:t>
            </w:r>
            <w:r w:rsidR="00711C24" w:rsidRPr="00720277">
              <w:rPr>
                <w:rFonts w:cs="Arial"/>
                <w:b/>
                <w:bCs/>
                <w:iCs/>
                <w:noProof/>
                <w:lang w:val="sr-Cyrl-CS"/>
              </w:rPr>
              <w:t>З</w:t>
            </w:r>
            <w:r w:rsidRPr="00720277">
              <w:rPr>
                <w:rFonts w:cs="Arial"/>
                <w:b/>
                <w:bCs/>
                <w:iCs/>
                <w:noProof/>
                <w:lang w:val="sr-Cyrl-CS"/>
              </w:rPr>
              <w:t>ахтевано</w:t>
            </w:r>
            <w:r w:rsidR="00412C11" w:rsidRPr="00720277">
              <w:rPr>
                <w:rFonts w:cs="Arial"/>
                <w:b/>
                <w:bCs/>
                <w:iCs/>
                <w:noProof/>
                <w:lang w:val="sr-Cyrl-CS"/>
              </w:rPr>
              <w:t xml:space="preserve"> добра</w:t>
            </w:r>
          </w:p>
        </w:tc>
        <w:tc>
          <w:tcPr>
            <w:tcW w:w="3138" w:type="dxa"/>
            <w:vAlign w:val="center"/>
          </w:tcPr>
          <w:p w14:paraId="7AD829E5" w14:textId="77777777" w:rsidR="00412C11" w:rsidRPr="00720277" w:rsidRDefault="00711C24" w:rsidP="00412C11">
            <w:pPr>
              <w:jc w:val="center"/>
              <w:rPr>
                <w:rFonts w:cs="Arial"/>
                <w:b/>
                <w:bCs/>
                <w:iCs/>
                <w:noProof/>
                <w:lang w:val="sr-Cyrl-CS"/>
              </w:rPr>
            </w:pPr>
            <w:r w:rsidRPr="00720277">
              <w:rPr>
                <w:rFonts w:cs="Arial"/>
                <w:b/>
                <w:bCs/>
                <w:iCs/>
                <w:noProof/>
                <w:lang w:val="sr-Cyrl-CS"/>
              </w:rPr>
              <w:t>Понуђено добро</w:t>
            </w:r>
            <w:r w:rsidR="0022171B" w:rsidRPr="00720277">
              <w:rPr>
                <w:rFonts w:cs="Arial"/>
                <w:b/>
                <w:bCs/>
                <w:iCs/>
                <w:noProof/>
                <w:lang w:val="sr-Cyrl-CS"/>
              </w:rPr>
              <w:t xml:space="preserve"> </w:t>
            </w:r>
            <w:r w:rsidR="0022171B" w:rsidRPr="00720277">
              <w:rPr>
                <w:rFonts w:cs="Arial"/>
                <w:b/>
                <w:bCs/>
                <w:iCs/>
                <w:noProof/>
                <w:lang w:val="sr-Cyrl-RS"/>
              </w:rPr>
              <w:t>са карактеристикама</w:t>
            </w:r>
            <w:r w:rsidR="0022171B" w:rsidRPr="00720277">
              <w:rPr>
                <w:rFonts w:cs="Arial"/>
                <w:b/>
                <w:bCs/>
                <w:iCs/>
                <w:noProof/>
                <w:lang w:val="sr-Cyrl-CS"/>
              </w:rPr>
              <w:t xml:space="preserve"> </w:t>
            </w:r>
          </w:p>
          <w:p w14:paraId="51CC2AA1" w14:textId="77777777" w:rsidR="00412C11" w:rsidRPr="00720277" w:rsidRDefault="00711C24" w:rsidP="00412C11">
            <w:pPr>
              <w:jc w:val="center"/>
              <w:rPr>
                <w:rFonts w:cs="Arial"/>
                <w:b/>
                <w:lang w:val="sr-Cyrl-CS"/>
              </w:rPr>
            </w:pPr>
            <w:r w:rsidRPr="00720277">
              <w:rPr>
                <w:rFonts w:cs="Arial"/>
                <w:b/>
                <w:bCs/>
                <w:iCs/>
                <w:noProof/>
                <w:lang w:val="sr-Cyrl-CS"/>
              </w:rPr>
              <w:t>п</w:t>
            </w:r>
            <w:r w:rsidR="00412C11" w:rsidRPr="00720277">
              <w:rPr>
                <w:rFonts w:cs="Arial"/>
                <w:b/>
                <w:bCs/>
                <w:iCs/>
                <w:noProof/>
                <w:lang w:val="sr-Cyrl-CS"/>
              </w:rPr>
              <w:t>роизвођач и земља порекла</w:t>
            </w:r>
          </w:p>
        </w:tc>
        <w:tc>
          <w:tcPr>
            <w:tcW w:w="715" w:type="dxa"/>
            <w:textDirection w:val="btLr"/>
            <w:vAlign w:val="center"/>
          </w:tcPr>
          <w:p w14:paraId="208C46D2" w14:textId="77777777" w:rsidR="00412C11" w:rsidRPr="00AB2FDB" w:rsidRDefault="00412C11" w:rsidP="00412C11">
            <w:pPr>
              <w:ind w:left="113" w:right="113"/>
              <w:jc w:val="center"/>
              <w:rPr>
                <w:rFonts w:cs="Arial"/>
                <w:b/>
                <w:color w:val="000000"/>
                <w:lang w:val="sr-Cyrl-CS"/>
              </w:rPr>
            </w:pPr>
            <w:r w:rsidRPr="00AB2FDB">
              <w:rPr>
                <w:rFonts w:cs="Arial"/>
                <w:b/>
                <w:color w:val="000000"/>
                <w:lang w:val="sr-Cyrl-CS"/>
              </w:rPr>
              <w:t>Јединица мере</w:t>
            </w:r>
          </w:p>
        </w:tc>
        <w:tc>
          <w:tcPr>
            <w:tcW w:w="540" w:type="dxa"/>
            <w:textDirection w:val="btLr"/>
            <w:vAlign w:val="center"/>
          </w:tcPr>
          <w:p w14:paraId="4085A215" w14:textId="77777777" w:rsidR="00412C11" w:rsidRPr="00AB2FDB" w:rsidRDefault="00412C11" w:rsidP="00412C11">
            <w:pPr>
              <w:jc w:val="center"/>
              <w:rPr>
                <w:rFonts w:cs="Arial"/>
                <w:b/>
                <w:color w:val="000000"/>
              </w:rPr>
            </w:pPr>
            <w:r w:rsidRPr="00AB2FDB">
              <w:rPr>
                <w:rFonts w:cs="Arial"/>
                <w:b/>
                <w:color w:val="000000"/>
                <w:lang w:val="sr-Cyrl-CS"/>
              </w:rPr>
              <w:t>Количина</w:t>
            </w:r>
          </w:p>
        </w:tc>
        <w:tc>
          <w:tcPr>
            <w:tcW w:w="630" w:type="dxa"/>
            <w:textDirection w:val="btLr"/>
            <w:vAlign w:val="center"/>
          </w:tcPr>
          <w:p w14:paraId="61A7D785" w14:textId="77777777" w:rsidR="00412C11" w:rsidRPr="00AB2FDB" w:rsidRDefault="00412C11" w:rsidP="00412C11">
            <w:pPr>
              <w:jc w:val="center"/>
              <w:rPr>
                <w:rFonts w:cs="Arial"/>
                <w:b/>
                <w:color w:val="000000"/>
                <w:lang w:val="sr-Cyrl-CS"/>
              </w:rPr>
            </w:pPr>
            <w:r w:rsidRPr="00AB2FDB">
              <w:rPr>
                <w:rFonts w:cs="Arial"/>
                <w:b/>
                <w:color w:val="000000"/>
                <w:lang w:val="sr-Cyrl-CS"/>
              </w:rPr>
              <w:t>Магацин</w:t>
            </w:r>
          </w:p>
        </w:tc>
        <w:tc>
          <w:tcPr>
            <w:tcW w:w="1252" w:type="dxa"/>
            <w:vAlign w:val="center"/>
          </w:tcPr>
          <w:p w14:paraId="7F03E5A0" w14:textId="77777777" w:rsidR="00566F8A" w:rsidRDefault="00412C11" w:rsidP="00566F8A">
            <w:pPr>
              <w:jc w:val="center"/>
              <w:rPr>
                <w:rFonts w:cs="Arial"/>
                <w:b/>
                <w:color w:val="000000"/>
                <w:lang w:val="ru-RU"/>
              </w:rPr>
            </w:pPr>
            <w:r w:rsidRPr="00AB2FDB">
              <w:rPr>
                <w:rFonts w:cs="Arial"/>
                <w:b/>
                <w:color w:val="000000"/>
                <w:lang w:val="ru-RU"/>
              </w:rPr>
              <w:t>Јединична цена без ПДВ-а</w:t>
            </w:r>
          </w:p>
          <w:p w14:paraId="538D22EF" w14:textId="77777777" w:rsidR="00412C11" w:rsidRPr="00AB2FDB" w:rsidRDefault="00412C11" w:rsidP="005B24DE">
            <w:pPr>
              <w:rPr>
                <w:rFonts w:cs="Arial"/>
                <w:b/>
                <w:color w:val="000000"/>
                <w:lang w:val="sr-Cyrl-CS"/>
              </w:rPr>
            </w:pPr>
            <w:r w:rsidRPr="00AB2FDB">
              <w:rPr>
                <w:rFonts w:cs="Arial"/>
                <w:b/>
                <w:color w:val="000000"/>
                <w:lang w:val="sr-Cyrl-CS"/>
              </w:rPr>
              <w:t>(дин.</w:t>
            </w:r>
            <w:r w:rsidR="00913571">
              <w:rPr>
                <w:rFonts w:cs="Arial"/>
                <w:b/>
                <w:color w:val="000000"/>
                <w:lang w:val="sr-Cyrl-CS"/>
              </w:rPr>
              <w:t>/еу</w:t>
            </w:r>
            <w:r w:rsidR="005B24DE">
              <w:rPr>
                <w:rFonts w:cs="Arial"/>
                <w:b/>
                <w:color w:val="000000"/>
                <w:lang w:val="sr-Cyrl-CS"/>
              </w:rPr>
              <w:t>р)</w:t>
            </w:r>
          </w:p>
        </w:tc>
        <w:tc>
          <w:tcPr>
            <w:tcW w:w="1426" w:type="dxa"/>
            <w:vAlign w:val="center"/>
          </w:tcPr>
          <w:p w14:paraId="688215BF" w14:textId="77777777" w:rsidR="00412C11" w:rsidRPr="00AB2FDB" w:rsidRDefault="00412C11" w:rsidP="00412C11">
            <w:pPr>
              <w:jc w:val="center"/>
              <w:rPr>
                <w:rFonts w:cs="Arial"/>
                <w:b/>
                <w:color w:val="000000"/>
                <w:lang w:val="ru-RU"/>
              </w:rPr>
            </w:pPr>
            <w:r w:rsidRPr="00AB2FDB">
              <w:rPr>
                <w:rFonts w:cs="Arial"/>
                <w:b/>
                <w:color w:val="000000"/>
                <w:lang w:val="ru-RU"/>
              </w:rPr>
              <w:t>Јединична цена са      ПДВ-ом</w:t>
            </w:r>
          </w:p>
          <w:p w14:paraId="618921F1" w14:textId="77777777" w:rsidR="00412C11" w:rsidRPr="00AB2FDB" w:rsidRDefault="005B24DE" w:rsidP="00412C11">
            <w:pPr>
              <w:jc w:val="center"/>
              <w:rPr>
                <w:rFonts w:cs="Arial"/>
                <w:b/>
                <w:color w:val="000000"/>
                <w:lang w:val="ru-RU"/>
              </w:rPr>
            </w:pPr>
            <w:r w:rsidRPr="00AB2FDB">
              <w:rPr>
                <w:rFonts w:cs="Arial"/>
                <w:b/>
                <w:color w:val="000000"/>
                <w:lang w:val="sr-Cyrl-CS"/>
              </w:rPr>
              <w:t>(дин.</w:t>
            </w:r>
            <w:r>
              <w:rPr>
                <w:rFonts w:cs="Arial"/>
                <w:b/>
                <w:color w:val="000000"/>
                <w:lang w:val="sr-Cyrl-CS"/>
              </w:rPr>
              <w:t>/еур)</w:t>
            </w:r>
          </w:p>
        </w:tc>
        <w:tc>
          <w:tcPr>
            <w:tcW w:w="1343" w:type="dxa"/>
            <w:vAlign w:val="center"/>
          </w:tcPr>
          <w:p w14:paraId="64E8076B" w14:textId="77777777" w:rsidR="00412C11" w:rsidRPr="00AB2FDB" w:rsidRDefault="00412C11" w:rsidP="00566F8A">
            <w:pPr>
              <w:jc w:val="center"/>
              <w:rPr>
                <w:rFonts w:cs="Arial"/>
                <w:b/>
                <w:color w:val="000000"/>
                <w:lang w:val="ru-RU"/>
              </w:rPr>
            </w:pPr>
            <w:r w:rsidRPr="00AB2FDB">
              <w:rPr>
                <w:rFonts w:cs="Arial"/>
                <w:b/>
                <w:color w:val="000000"/>
                <w:lang w:val="ru-RU"/>
              </w:rPr>
              <w:t xml:space="preserve"> </w:t>
            </w:r>
            <w:r w:rsidR="00566F8A">
              <w:rPr>
                <w:rFonts w:cs="Arial"/>
                <w:b/>
                <w:color w:val="000000"/>
                <w:lang w:val="ru-RU"/>
              </w:rPr>
              <w:t>Укупна цена</w:t>
            </w:r>
            <w:r w:rsidR="005B24DE">
              <w:rPr>
                <w:rFonts w:cs="Arial"/>
                <w:b/>
                <w:color w:val="000000"/>
                <w:lang w:val="ru-RU"/>
              </w:rPr>
              <w:t xml:space="preserve"> без ПДВ-а     </w:t>
            </w:r>
            <w:r w:rsidR="005B24DE" w:rsidRPr="00AB2FDB">
              <w:rPr>
                <w:rFonts w:cs="Arial"/>
                <w:b/>
                <w:color w:val="000000"/>
                <w:lang w:val="sr-Cyrl-CS"/>
              </w:rPr>
              <w:t>(дин.</w:t>
            </w:r>
            <w:r w:rsidR="005B24DE">
              <w:rPr>
                <w:rFonts w:cs="Arial"/>
                <w:b/>
                <w:color w:val="000000"/>
                <w:lang w:val="sr-Cyrl-CS"/>
              </w:rPr>
              <w:t>/еур)</w:t>
            </w:r>
          </w:p>
        </w:tc>
        <w:tc>
          <w:tcPr>
            <w:tcW w:w="1416" w:type="dxa"/>
            <w:shd w:val="clear" w:color="auto" w:fill="auto"/>
            <w:vAlign w:val="center"/>
          </w:tcPr>
          <w:p w14:paraId="34719127" w14:textId="77777777" w:rsidR="00412C11" w:rsidRPr="00AB2FDB" w:rsidRDefault="00412C11" w:rsidP="00412C11">
            <w:pPr>
              <w:jc w:val="center"/>
              <w:rPr>
                <w:rFonts w:cs="Arial"/>
                <w:b/>
                <w:color w:val="000000"/>
                <w:lang w:val="ru-RU"/>
              </w:rPr>
            </w:pPr>
            <w:r w:rsidRPr="00AB2FDB">
              <w:rPr>
                <w:rFonts w:cs="Arial"/>
                <w:b/>
                <w:color w:val="000000"/>
                <w:lang w:val="ru-RU"/>
              </w:rPr>
              <w:t xml:space="preserve"> </w:t>
            </w:r>
            <w:r w:rsidR="00566F8A">
              <w:rPr>
                <w:rFonts w:cs="Arial"/>
                <w:b/>
                <w:color w:val="000000"/>
                <w:lang w:val="ru-RU"/>
              </w:rPr>
              <w:t>Укупна цена</w:t>
            </w:r>
            <w:r w:rsidRPr="00AB2FDB">
              <w:rPr>
                <w:rFonts w:cs="Arial"/>
                <w:b/>
                <w:color w:val="000000"/>
                <w:lang w:val="ru-RU"/>
              </w:rPr>
              <w:t xml:space="preserve"> са  ПДВ-ом</w:t>
            </w:r>
          </w:p>
          <w:p w14:paraId="03DA539F" w14:textId="77777777" w:rsidR="00412C11" w:rsidRPr="00AB2FDB" w:rsidRDefault="005B24DE" w:rsidP="00412C11">
            <w:pPr>
              <w:jc w:val="center"/>
              <w:rPr>
                <w:rFonts w:cs="Arial"/>
                <w:b/>
                <w:lang w:val="sr-Cyrl-CS"/>
              </w:rPr>
            </w:pPr>
            <w:r w:rsidRPr="00AB2FDB">
              <w:rPr>
                <w:rFonts w:cs="Arial"/>
                <w:b/>
                <w:color w:val="000000"/>
                <w:lang w:val="sr-Cyrl-CS"/>
              </w:rPr>
              <w:t>(дин.</w:t>
            </w:r>
            <w:r>
              <w:rPr>
                <w:rFonts w:cs="Arial"/>
                <w:b/>
                <w:color w:val="000000"/>
                <w:lang w:val="sr-Cyrl-CS"/>
              </w:rPr>
              <w:t>/еур)</w:t>
            </w:r>
          </w:p>
        </w:tc>
      </w:tr>
      <w:tr w:rsidR="00412C11" w:rsidRPr="00697C5C" w14:paraId="4565C701" w14:textId="77777777" w:rsidTr="00AB2FDB">
        <w:trPr>
          <w:trHeight w:val="193"/>
        </w:trPr>
        <w:tc>
          <w:tcPr>
            <w:tcW w:w="718" w:type="dxa"/>
            <w:vAlign w:val="center"/>
          </w:tcPr>
          <w:p w14:paraId="071CC011" w14:textId="77777777" w:rsidR="00412C11" w:rsidRPr="00AB2FDB" w:rsidRDefault="00412C11" w:rsidP="00412C11">
            <w:pPr>
              <w:jc w:val="center"/>
              <w:rPr>
                <w:rFonts w:cs="Arial"/>
                <w:b/>
                <w:lang w:val="sr-Cyrl-RS"/>
              </w:rPr>
            </w:pPr>
            <w:r w:rsidRPr="00AB2FDB">
              <w:rPr>
                <w:rFonts w:cs="Arial"/>
                <w:b/>
                <w:lang w:val="sr-Cyrl-RS"/>
              </w:rPr>
              <w:t>(1)</w:t>
            </w:r>
          </w:p>
        </w:tc>
        <w:tc>
          <w:tcPr>
            <w:tcW w:w="810" w:type="dxa"/>
            <w:vAlign w:val="center"/>
          </w:tcPr>
          <w:p w14:paraId="750107D1" w14:textId="77777777" w:rsidR="00412C11" w:rsidRPr="00AB2FDB" w:rsidRDefault="00412C11" w:rsidP="00412C11">
            <w:pPr>
              <w:jc w:val="center"/>
              <w:rPr>
                <w:rFonts w:cs="Arial"/>
                <w:b/>
                <w:color w:val="000000"/>
              </w:rPr>
            </w:pPr>
            <w:r w:rsidRPr="00AB2FDB">
              <w:rPr>
                <w:rFonts w:cs="Arial"/>
                <w:b/>
                <w:color w:val="000000"/>
              </w:rPr>
              <w:t>(2)</w:t>
            </w:r>
          </w:p>
        </w:tc>
        <w:tc>
          <w:tcPr>
            <w:tcW w:w="3977" w:type="dxa"/>
            <w:vAlign w:val="center"/>
          </w:tcPr>
          <w:p w14:paraId="4395CD3E" w14:textId="77777777" w:rsidR="00412C11" w:rsidRPr="00AB2FDB" w:rsidRDefault="00412C11" w:rsidP="00412C11">
            <w:pPr>
              <w:jc w:val="center"/>
              <w:rPr>
                <w:rFonts w:cs="Arial"/>
                <w:b/>
                <w:color w:val="000000"/>
              </w:rPr>
            </w:pPr>
            <w:r w:rsidRPr="00AB2FDB">
              <w:rPr>
                <w:rFonts w:cs="Arial"/>
                <w:b/>
                <w:color w:val="000000"/>
              </w:rPr>
              <w:t>(3)</w:t>
            </w:r>
          </w:p>
        </w:tc>
        <w:tc>
          <w:tcPr>
            <w:tcW w:w="3138" w:type="dxa"/>
            <w:vAlign w:val="center"/>
          </w:tcPr>
          <w:p w14:paraId="64EFA826" w14:textId="77777777" w:rsidR="00412C11" w:rsidRPr="00AB2FDB" w:rsidRDefault="00412C11" w:rsidP="00412C11">
            <w:pPr>
              <w:jc w:val="center"/>
              <w:rPr>
                <w:rFonts w:cs="Arial"/>
                <w:b/>
                <w:color w:val="000000"/>
              </w:rPr>
            </w:pPr>
            <w:r w:rsidRPr="00AB2FDB">
              <w:rPr>
                <w:rFonts w:cs="Arial"/>
                <w:b/>
                <w:color w:val="000000"/>
              </w:rPr>
              <w:t>(4)</w:t>
            </w:r>
          </w:p>
        </w:tc>
        <w:tc>
          <w:tcPr>
            <w:tcW w:w="715" w:type="dxa"/>
            <w:vAlign w:val="center"/>
          </w:tcPr>
          <w:p w14:paraId="5912B7D5" w14:textId="77777777" w:rsidR="00412C11" w:rsidRPr="00AB2FDB" w:rsidRDefault="00412C11" w:rsidP="00412C11">
            <w:pPr>
              <w:jc w:val="center"/>
              <w:rPr>
                <w:rFonts w:cs="Arial"/>
                <w:b/>
                <w:color w:val="000000"/>
              </w:rPr>
            </w:pPr>
            <w:r w:rsidRPr="00AB2FDB">
              <w:rPr>
                <w:rFonts w:cs="Arial"/>
                <w:b/>
                <w:color w:val="000000"/>
              </w:rPr>
              <w:t>(5)</w:t>
            </w:r>
          </w:p>
        </w:tc>
        <w:tc>
          <w:tcPr>
            <w:tcW w:w="540" w:type="dxa"/>
            <w:vAlign w:val="center"/>
          </w:tcPr>
          <w:p w14:paraId="3E235426" w14:textId="77777777" w:rsidR="00412C11" w:rsidRPr="00AB2FDB" w:rsidRDefault="00412C11" w:rsidP="00412C11">
            <w:pPr>
              <w:jc w:val="center"/>
              <w:rPr>
                <w:rFonts w:cs="Arial"/>
                <w:b/>
                <w:color w:val="000000"/>
              </w:rPr>
            </w:pPr>
            <w:r w:rsidRPr="00AB2FDB">
              <w:rPr>
                <w:rFonts w:cs="Arial"/>
                <w:b/>
                <w:color w:val="000000"/>
              </w:rPr>
              <w:t>(6)</w:t>
            </w:r>
          </w:p>
        </w:tc>
        <w:tc>
          <w:tcPr>
            <w:tcW w:w="630" w:type="dxa"/>
            <w:vAlign w:val="center"/>
          </w:tcPr>
          <w:p w14:paraId="6C60139D" w14:textId="77777777" w:rsidR="00412C11" w:rsidRPr="00AB2FDB" w:rsidRDefault="00412C11" w:rsidP="00412C11">
            <w:pPr>
              <w:jc w:val="center"/>
              <w:rPr>
                <w:rFonts w:cs="Arial"/>
                <w:b/>
                <w:color w:val="000000"/>
              </w:rPr>
            </w:pPr>
            <w:r w:rsidRPr="00AB2FDB">
              <w:rPr>
                <w:rFonts w:cs="Arial"/>
                <w:b/>
                <w:color w:val="000000"/>
              </w:rPr>
              <w:t>(7)</w:t>
            </w:r>
          </w:p>
        </w:tc>
        <w:tc>
          <w:tcPr>
            <w:tcW w:w="1252" w:type="dxa"/>
            <w:vAlign w:val="center"/>
          </w:tcPr>
          <w:p w14:paraId="3CDD57C2" w14:textId="77777777" w:rsidR="00412C11" w:rsidRPr="00AB2FDB" w:rsidRDefault="00412C11" w:rsidP="00412C11">
            <w:pPr>
              <w:jc w:val="center"/>
              <w:rPr>
                <w:rFonts w:cs="Arial"/>
                <w:b/>
                <w:color w:val="000000"/>
              </w:rPr>
            </w:pPr>
            <w:r w:rsidRPr="00AB2FDB">
              <w:rPr>
                <w:rFonts w:cs="Arial"/>
                <w:b/>
                <w:color w:val="000000"/>
              </w:rPr>
              <w:t>(8)</w:t>
            </w:r>
          </w:p>
        </w:tc>
        <w:tc>
          <w:tcPr>
            <w:tcW w:w="1426" w:type="dxa"/>
            <w:vAlign w:val="center"/>
          </w:tcPr>
          <w:p w14:paraId="127C92B5" w14:textId="77777777" w:rsidR="00412C11" w:rsidRPr="00AB2FDB" w:rsidRDefault="00412C11" w:rsidP="00412C11">
            <w:pPr>
              <w:jc w:val="center"/>
              <w:rPr>
                <w:rFonts w:cs="Arial"/>
                <w:b/>
                <w:color w:val="000000"/>
              </w:rPr>
            </w:pPr>
            <w:r w:rsidRPr="00AB2FDB">
              <w:rPr>
                <w:rFonts w:cs="Arial"/>
                <w:b/>
                <w:color w:val="000000"/>
              </w:rPr>
              <w:t>(9)</w:t>
            </w:r>
          </w:p>
        </w:tc>
        <w:tc>
          <w:tcPr>
            <w:tcW w:w="1343" w:type="dxa"/>
            <w:vAlign w:val="center"/>
          </w:tcPr>
          <w:p w14:paraId="5014EC70" w14:textId="77777777" w:rsidR="00412C11" w:rsidRPr="00AB2FDB" w:rsidRDefault="00412C11" w:rsidP="00412C11">
            <w:pPr>
              <w:jc w:val="center"/>
              <w:rPr>
                <w:rFonts w:cs="Arial"/>
                <w:b/>
                <w:color w:val="000000"/>
              </w:rPr>
            </w:pPr>
            <w:r w:rsidRPr="00AB2FDB">
              <w:rPr>
                <w:rFonts w:cs="Arial"/>
                <w:b/>
                <w:color w:val="000000"/>
              </w:rPr>
              <w:t>(10)</w:t>
            </w:r>
          </w:p>
        </w:tc>
        <w:tc>
          <w:tcPr>
            <w:tcW w:w="1416" w:type="dxa"/>
            <w:shd w:val="clear" w:color="auto" w:fill="auto"/>
            <w:vAlign w:val="center"/>
          </w:tcPr>
          <w:p w14:paraId="4DBF77DA" w14:textId="77777777" w:rsidR="00412C11" w:rsidRPr="00AB2FDB" w:rsidRDefault="00412C11" w:rsidP="00412C11">
            <w:pPr>
              <w:jc w:val="center"/>
              <w:rPr>
                <w:rFonts w:cs="Arial"/>
                <w:b/>
              </w:rPr>
            </w:pPr>
            <w:r w:rsidRPr="00AB2FDB">
              <w:rPr>
                <w:rFonts w:cs="Arial"/>
                <w:b/>
              </w:rPr>
              <w:t>(11)</w:t>
            </w:r>
          </w:p>
        </w:tc>
      </w:tr>
      <w:tr w:rsidR="00AB2FDB" w:rsidRPr="00697C5C" w14:paraId="6D97A946" w14:textId="77777777" w:rsidTr="00AB2FDB">
        <w:trPr>
          <w:trHeight w:val="193"/>
        </w:trPr>
        <w:tc>
          <w:tcPr>
            <w:tcW w:w="718" w:type="dxa"/>
            <w:vAlign w:val="center"/>
          </w:tcPr>
          <w:p w14:paraId="6C903EE9" w14:textId="77777777" w:rsidR="00AB2FDB" w:rsidRPr="00AB2FDB" w:rsidRDefault="00AB2FDB" w:rsidP="00AB2FDB">
            <w:pPr>
              <w:jc w:val="center"/>
              <w:rPr>
                <w:rFonts w:cs="Arial"/>
                <w:b/>
                <w:lang w:val="sr-Cyrl-RS"/>
              </w:rPr>
            </w:pPr>
          </w:p>
        </w:tc>
        <w:tc>
          <w:tcPr>
            <w:tcW w:w="810" w:type="dxa"/>
            <w:textDirection w:val="btLr"/>
            <w:vAlign w:val="center"/>
          </w:tcPr>
          <w:p w14:paraId="74CA70C5" w14:textId="77777777" w:rsidR="00AB2FDB" w:rsidRPr="00AB2FDB" w:rsidRDefault="00AB2FDB" w:rsidP="00AB2FDB">
            <w:pPr>
              <w:jc w:val="center"/>
              <w:rPr>
                <w:rFonts w:cs="Arial"/>
                <w:b/>
                <w:color w:val="000000"/>
              </w:rPr>
            </w:pPr>
          </w:p>
        </w:tc>
        <w:tc>
          <w:tcPr>
            <w:tcW w:w="3977" w:type="dxa"/>
            <w:vAlign w:val="center"/>
          </w:tcPr>
          <w:p w14:paraId="155526C9" w14:textId="77777777" w:rsidR="00AB2FDB" w:rsidRPr="00566F8A" w:rsidRDefault="00AB2FDB" w:rsidP="00566F8A">
            <w:pPr>
              <w:pStyle w:val="ListParagraph"/>
              <w:widowControl w:val="0"/>
              <w:spacing w:after="0" w:line="240" w:lineRule="auto"/>
              <w:ind w:left="0"/>
              <w:rPr>
                <w:rFonts w:ascii="Arial" w:hAnsi="Arial" w:cs="Arial"/>
                <w:b/>
                <w:lang w:val="sr-Latn-RS"/>
              </w:rPr>
            </w:pPr>
            <w:r w:rsidRPr="00566F8A">
              <w:rPr>
                <w:rFonts w:ascii="Arial" w:hAnsi="Arial" w:cs="Arial"/>
                <w:b/>
                <w:lang w:val="sr-Cyrl-RS"/>
              </w:rPr>
              <w:t>Мотор редуктор са кочницом</w:t>
            </w:r>
          </w:p>
          <w:p w14:paraId="7EBDB22D"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b/>
                <w:lang w:val="sr-Cyrl-RS"/>
              </w:rPr>
              <w:t>Ознака</w:t>
            </w:r>
            <w:r w:rsidRPr="00566F8A">
              <w:rPr>
                <w:rFonts w:ascii="Arial" w:hAnsi="Arial" w:cs="Arial"/>
                <w:lang w:val="sr-Cyrl-RS"/>
              </w:rPr>
              <w:t xml:space="preserve">:  375 P1-3 1KZKR160 </w:t>
            </w:r>
            <w:r w:rsidRPr="00566F8A">
              <w:rPr>
                <w:rFonts w:ascii="Arial" w:hAnsi="Arial" w:cs="Arial"/>
                <w:lang w:val="sr-Latn-RS"/>
              </w:rPr>
              <w:t>L</w:t>
            </w:r>
            <w:r w:rsidRPr="00566F8A">
              <w:rPr>
                <w:rFonts w:ascii="Arial" w:hAnsi="Arial" w:cs="Arial"/>
                <w:lang w:val="sr-Cyrl-RS"/>
              </w:rPr>
              <w:t>-8 (каталошка ознака произвођача "Sever" Суботица)</w:t>
            </w:r>
          </w:p>
          <w:p w14:paraId="4E695B4A"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b/>
                <w:lang w:val="sr-Cyrl-RS"/>
              </w:rPr>
              <w:t>Произвођач</w:t>
            </w:r>
            <w:r w:rsidRPr="00566F8A">
              <w:rPr>
                <w:rFonts w:ascii="Arial" w:hAnsi="Arial" w:cs="Arial"/>
                <w:lang w:val="sr-Cyrl-RS"/>
              </w:rPr>
              <w:t>: "Sever" Суботица или одговарајући.</w:t>
            </w:r>
          </w:p>
          <w:p w14:paraId="3ADFF1F0"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lang w:val="sr-Cyrl-RS"/>
              </w:rPr>
              <w:t>Опис :</w:t>
            </w:r>
          </w:p>
          <w:p w14:paraId="3C5145AD"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lang w:val="sr-Cyrl-RS"/>
              </w:rPr>
              <w:t>Зупчасти преносник са прирубницом,</w:t>
            </w:r>
          </w:p>
          <w:p w14:paraId="14EACE40"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lang w:val="sr-Cyrl-RS"/>
              </w:rPr>
              <w:t>Тростепени преносник,</w:t>
            </w:r>
          </w:p>
          <w:p w14:paraId="0EF71CE8"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lang w:val="sr-Cyrl-RS"/>
              </w:rPr>
              <w:t>Кочиони редукторски трофазни мотор са кавезним ротором,</w:t>
            </w:r>
          </w:p>
          <w:p w14:paraId="391CB7D7"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lang w:val="sr-Cyrl-RS"/>
              </w:rPr>
              <w:t>Величина мотора и број плова.</w:t>
            </w:r>
          </w:p>
          <w:p w14:paraId="1DC5787E"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lang w:val="sr-Cyrl-RS"/>
              </w:rPr>
              <w:t>Снага електромотора,односно, снага на улазу у преносник : 7.5kW</w:t>
            </w:r>
          </w:p>
          <w:p w14:paraId="3BAC34E4"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bCs/>
                <w:lang w:val="sr-Cyrl-RS"/>
              </w:rPr>
              <w:t>Број обртаја електромотора, односно улазни број обртаја редуктора:</w:t>
            </w:r>
            <w:r w:rsidRPr="00566F8A">
              <w:rPr>
                <w:rFonts w:ascii="Arial" w:hAnsi="Arial" w:cs="Arial"/>
                <w:bCs/>
                <w:lang w:val="sr-Latn-RS"/>
              </w:rPr>
              <w:t xml:space="preserve"> n1=</w:t>
            </w:r>
            <w:r w:rsidRPr="00566F8A">
              <w:rPr>
                <w:rFonts w:ascii="Arial" w:hAnsi="Arial" w:cs="Arial"/>
                <w:lang w:val="sr-Latn-RS"/>
              </w:rPr>
              <w:t>710</w:t>
            </w:r>
            <w:r w:rsidRPr="00566F8A">
              <w:rPr>
                <w:rFonts w:ascii="Arial" w:hAnsi="Arial" w:cs="Arial"/>
                <w:lang w:val="sr-Cyrl-RS"/>
              </w:rPr>
              <w:t xml:space="preserve"> o/min</w:t>
            </w:r>
          </w:p>
          <w:p w14:paraId="5875F4BB"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lang w:val="sr-Cyrl-RS"/>
              </w:rPr>
              <w:t xml:space="preserve">Број обртаја излазног вратила редуктора је : </w:t>
            </w:r>
          </w:p>
          <w:p w14:paraId="403A84F9"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lang w:val="sr-Latn-RS"/>
              </w:rPr>
              <w:t>n2 =4,8</w:t>
            </w:r>
            <w:r w:rsidRPr="00566F8A">
              <w:rPr>
                <w:rFonts w:ascii="Arial" w:hAnsi="Arial" w:cs="Arial"/>
                <w:lang w:val="sr-Cyrl-RS"/>
              </w:rPr>
              <w:t xml:space="preserve"> o/min</w:t>
            </w:r>
            <w:r w:rsidRPr="00566F8A">
              <w:rPr>
                <w:rFonts w:ascii="Arial" w:hAnsi="Arial" w:cs="Arial"/>
                <w:lang w:val="sr-Latn-RS"/>
              </w:rPr>
              <w:t>, прихватљиво и  n2 =</w:t>
            </w:r>
            <w:r w:rsidRPr="00566F8A">
              <w:rPr>
                <w:rFonts w:ascii="Arial" w:hAnsi="Arial" w:cs="Arial"/>
                <w:lang w:val="sr-Cyrl-RS"/>
              </w:rPr>
              <w:t xml:space="preserve"> од 4 до  </w:t>
            </w:r>
            <w:r w:rsidRPr="00566F8A">
              <w:rPr>
                <w:rFonts w:ascii="Arial" w:hAnsi="Arial" w:cs="Arial"/>
                <w:lang w:val="sr-Latn-RS"/>
              </w:rPr>
              <w:t>4,8</w:t>
            </w:r>
            <w:r w:rsidRPr="00566F8A">
              <w:rPr>
                <w:rFonts w:ascii="Arial" w:hAnsi="Arial" w:cs="Arial"/>
                <w:lang w:val="sr-Cyrl-RS"/>
              </w:rPr>
              <w:t xml:space="preserve"> o/min.</w:t>
            </w:r>
          </w:p>
          <w:p w14:paraId="200C1289" w14:textId="77777777" w:rsidR="00AB2FDB" w:rsidRPr="00566F8A" w:rsidRDefault="00AB2FDB" w:rsidP="00566F8A">
            <w:pPr>
              <w:pStyle w:val="ListParagraph"/>
              <w:widowControl w:val="0"/>
              <w:spacing w:after="0" w:line="240" w:lineRule="auto"/>
              <w:ind w:left="0"/>
              <w:rPr>
                <w:rFonts w:ascii="Arial" w:hAnsi="Arial" w:cs="Arial"/>
                <w:lang w:val="sr-Latn-RS"/>
              </w:rPr>
            </w:pPr>
            <w:r w:rsidRPr="00566F8A">
              <w:rPr>
                <w:rFonts w:ascii="Arial" w:hAnsi="Arial" w:cs="Arial"/>
                <w:lang w:val="sr-Cyrl-RS"/>
              </w:rPr>
              <w:t xml:space="preserve">Преносни однос редуктора: </w:t>
            </w:r>
            <w:r w:rsidRPr="00566F8A">
              <w:rPr>
                <w:rFonts w:ascii="Arial" w:hAnsi="Arial" w:cs="Arial"/>
                <w:lang w:val="sr-Latn-RS"/>
              </w:rPr>
              <w:t>i = 145,4</w:t>
            </w:r>
          </w:p>
          <w:p w14:paraId="0A2FCF97"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b/>
                <w:lang w:val="sr-Cyrl-RS"/>
              </w:rPr>
              <w:t>Пречник прирубнице за везу вијцима</w:t>
            </w:r>
            <w:r w:rsidR="00566F8A" w:rsidRPr="00566F8A">
              <w:rPr>
                <w:rFonts w:ascii="Arial" w:hAnsi="Arial" w:cs="Arial"/>
                <w:lang w:val="sr-Cyrl-RS"/>
              </w:rPr>
              <w:t xml:space="preserve">: Dk = 600 mm sa 8 rupa Ø22 </w:t>
            </w:r>
          </w:p>
          <w:p w14:paraId="673B81B6" w14:textId="77777777" w:rsidR="00566F8A" w:rsidRPr="00566F8A" w:rsidRDefault="00566F8A" w:rsidP="00566F8A">
            <w:pPr>
              <w:pStyle w:val="ListParagraph"/>
              <w:widowControl w:val="0"/>
              <w:spacing w:after="0" w:line="240" w:lineRule="auto"/>
              <w:ind w:left="0"/>
              <w:rPr>
                <w:rFonts w:ascii="Arial" w:hAnsi="Arial" w:cs="Arial"/>
                <w:lang w:val="sr-Cyrl-RS"/>
              </w:rPr>
            </w:pPr>
          </w:p>
          <w:p w14:paraId="70EC033F"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b/>
                <w:lang w:val="sr-Cyrl-RS"/>
              </w:rPr>
              <w:lastRenderedPageBreak/>
              <w:t>Пречник прикључног кућишта</w:t>
            </w:r>
            <w:r w:rsidRPr="00566F8A">
              <w:rPr>
                <w:rFonts w:ascii="Arial" w:hAnsi="Arial" w:cs="Arial"/>
                <w:lang w:val="sr-Cyrl-RS"/>
              </w:rPr>
              <w:t xml:space="preserve">: D = 550h6 </w:t>
            </w:r>
          </w:p>
          <w:p w14:paraId="294589D0"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b/>
                <w:lang w:val="sr-Cyrl-RS"/>
              </w:rPr>
              <w:t>Обавезно растојање од базе монтирања до чела излазног вратила</w:t>
            </w:r>
            <w:r w:rsidRPr="00566F8A">
              <w:rPr>
                <w:rFonts w:ascii="Arial" w:hAnsi="Arial" w:cs="Arial"/>
                <w:lang w:val="sr-Cyrl-RS"/>
              </w:rPr>
              <w:t>: 275mm</w:t>
            </w:r>
            <w:r w:rsidRPr="00566F8A">
              <w:rPr>
                <w:rFonts w:ascii="Arial" w:hAnsi="Arial" w:cs="Arial"/>
                <w:lang w:val="sr-Latn-RS"/>
              </w:rPr>
              <w:t xml:space="preserve">, </w:t>
            </w:r>
            <w:r w:rsidRPr="00566F8A">
              <w:rPr>
                <w:rFonts w:ascii="Arial" w:hAnsi="Arial" w:cs="Arial"/>
                <w:lang w:val="sr-Cyrl-RS"/>
              </w:rPr>
              <w:t>као на цртежу.</w:t>
            </w:r>
          </w:p>
          <w:p w14:paraId="6BC4C933" w14:textId="77777777" w:rsidR="00AB2FDB" w:rsidRPr="00566F8A" w:rsidRDefault="00AB2FDB" w:rsidP="00566F8A">
            <w:pPr>
              <w:pStyle w:val="ListParagraph"/>
              <w:widowControl w:val="0"/>
              <w:spacing w:after="0" w:line="240" w:lineRule="auto"/>
              <w:ind w:left="0"/>
              <w:rPr>
                <w:rFonts w:ascii="Arial" w:hAnsi="Arial" w:cs="Arial"/>
                <w:lang w:val="sr-Latn-RS"/>
              </w:rPr>
            </w:pPr>
            <w:r w:rsidRPr="00566F8A">
              <w:rPr>
                <w:rFonts w:ascii="Arial" w:hAnsi="Arial" w:cs="Arial"/>
                <w:b/>
                <w:lang w:val="sr-Cyrl-RS"/>
              </w:rPr>
              <w:t>Излазно вратило пречника:</w:t>
            </w:r>
            <w:r w:rsidRPr="00566F8A">
              <w:rPr>
                <w:rFonts w:ascii="Arial" w:hAnsi="Arial" w:cs="Arial"/>
                <w:lang w:val="sr-Cyrl-RS"/>
              </w:rPr>
              <w:t xml:space="preserve"> Ø120</w:t>
            </w:r>
            <w:r w:rsidRPr="00566F8A">
              <w:rPr>
                <w:rFonts w:ascii="Arial" w:hAnsi="Arial" w:cs="Arial"/>
                <w:lang w:val="sr-Latn-RS"/>
              </w:rPr>
              <w:t>m6</w:t>
            </w:r>
            <w:r w:rsidRPr="00566F8A">
              <w:rPr>
                <w:rFonts w:ascii="Arial" w:hAnsi="Arial" w:cs="Arial"/>
                <w:lang w:val="sr-Cyrl-RS"/>
              </w:rPr>
              <w:t xml:space="preserve"> са жљебом за клин 32mm , средишње гнездо рукавца је М24 </w:t>
            </w:r>
            <w:r w:rsidRPr="00566F8A">
              <w:rPr>
                <w:rFonts w:ascii="Arial" w:hAnsi="Arial" w:cs="Arial"/>
                <w:lang w:val="sr-Latn-RS"/>
              </w:rPr>
              <w:t>mm.</w:t>
            </w:r>
          </w:p>
          <w:p w14:paraId="7767A528"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b/>
                <w:lang w:val="sr-Cyrl-RS"/>
              </w:rPr>
              <w:t>Укупна дужина целог склопа</w:t>
            </w:r>
            <w:r w:rsidRPr="00566F8A">
              <w:rPr>
                <w:rFonts w:ascii="Arial" w:hAnsi="Arial" w:cs="Arial"/>
                <w:lang w:val="sr-Cyrl-RS"/>
              </w:rPr>
              <w:t xml:space="preserve">: је </w:t>
            </w:r>
            <w:r w:rsidRPr="00566F8A">
              <w:rPr>
                <w:rFonts w:ascii="Arial" w:hAnsi="Arial" w:cs="Arial"/>
                <w:lang w:val="sr-Latn-RS"/>
              </w:rPr>
              <w:t>L1=</w:t>
            </w:r>
            <w:r w:rsidRPr="00566F8A">
              <w:rPr>
                <w:rFonts w:ascii="Arial" w:hAnsi="Arial" w:cs="Arial"/>
                <w:lang w:val="sr-Cyrl-RS"/>
              </w:rPr>
              <w:t>1308</w:t>
            </w:r>
            <w:r w:rsidRPr="00566F8A">
              <w:rPr>
                <w:rFonts w:ascii="Arial" w:hAnsi="Arial" w:cs="Arial"/>
                <w:lang w:val="sr-Latn-RS"/>
              </w:rPr>
              <w:t>mm a</w:t>
            </w:r>
            <w:r w:rsidRPr="00566F8A">
              <w:rPr>
                <w:rFonts w:ascii="Arial" w:hAnsi="Arial" w:cs="Arial"/>
                <w:lang w:val="sr-Cyrl-RS"/>
              </w:rPr>
              <w:t xml:space="preserve"> не сме да прелази 1450mm ( од чела излазног вратила  до почетка – врха електромотора )</w:t>
            </w:r>
          </w:p>
          <w:p w14:paraId="5E37E4A5"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b/>
                <w:lang w:val="sr-Cyrl-RS"/>
              </w:rPr>
              <w:t>Облик уградње</w:t>
            </w:r>
            <w:r w:rsidRPr="00566F8A">
              <w:rPr>
                <w:rFonts w:ascii="Arial" w:hAnsi="Arial" w:cs="Arial"/>
                <w:lang w:val="sr-Cyrl-RS"/>
              </w:rPr>
              <w:t xml:space="preserve">: </w:t>
            </w:r>
            <w:r w:rsidRPr="00566F8A">
              <w:rPr>
                <w:rFonts w:ascii="Arial" w:hAnsi="Arial" w:cs="Arial"/>
                <w:lang w:val="sr-Latn-RS"/>
              </w:rPr>
              <w:t>V1 ,</w:t>
            </w:r>
            <w:r w:rsidRPr="00566F8A">
              <w:rPr>
                <w:rFonts w:ascii="Arial" w:hAnsi="Arial" w:cs="Arial"/>
                <w:lang w:val="sr-Cyrl-RS"/>
              </w:rPr>
              <w:t>мотор редуктор ради у вертикалном положају (мотор на врху – редуктор на дну)</w:t>
            </w:r>
          </w:p>
          <w:p w14:paraId="214B6430" w14:textId="77777777" w:rsidR="00AB2FDB" w:rsidRPr="00566F8A" w:rsidRDefault="00AB2FDB" w:rsidP="00566F8A">
            <w:pPr>
              <w:pStyle w:val="ListParagraph"/>
              <w:widowControl w:val="0"/>
              <w:spacing w:after="0" w:line="240" w:lineRule="auto"/>
              <w:ind w:left="0"/>
              <w:rPr>
                <w:rFonts w:ascii="Arial" w:hAnsi="Arial" w:cs="Arial"/>
                <w:lang w:val="sr-Cyrl-RS"/>
              </w:rPr>
            </w:pPr>
            <w:r w:rsidRPr="00566F8A">
              <w:rPr>
                <w:rFonts w:ascii="Arial" w:hAnsi="Arial" w:cs="Arial"/>
                <w:lang w:val="sr-Cyrl-RS"/>
              </w:rPr>
              <w:t xml:space="preserve"> </w:t>
            </w:r>
            <w:r w:rsidRPr="00566F8A">
              <w:rPr>
                <w:rFonts w:ascii="Arial" w:hAnsi="Arial" w:cs="Arial"/>
                <w:b/>
                <w:lang w:val="sr-Cyrl-RS"/>
              </w:rPr>
              <w:t xml:space="preserve">Место уградње: </w:t>
            </w:r>
            <w:r w:rsidRPr="00566F8A">
              <w:rPr>
                <w:rFonts w:ascii="Arial" w:hAnsi="Arial" w:cs="Arial"/>
                <w:lang w:val="sr-Cyrl-RS"/>
              </w:rPr>
              <w:t>Потребна је заштита од прашине и воде (IP65). Затворени објекат, зидови и таваница од лима,</w:t>
            </w:r>
            <w:r w:rsidRPr="00566F8A">
              <w:rPr>
                <w:rFonts w:ascii="Arial" w:hAnsi="Arial" w:cs="Arial"/>
                <w:lang w:val="sr-Latn-RS"/>
              </w:rPr>
              <w:t xml:space="preserve"> </w:t>
            </w:r>
            <w:r w:rsidRPr="00566F8A">
              <w:rPr>
                <w:rFonts w:ascii="Arial" w:hAnsi="Arial" w:cs="Arial"/>
                <w:lang w:val="sr-Cyrl-RS"/>
              </w:rPr>
              <w:t>изложен непрекидном утицају угљене прашине, повремене влаге од прања угљене прашине.</w:t>
            </w:r>
          </w:p>
          <w:p w14:paraId="644F3B89" w14:textId="77777777" w:rsidR="00AB2FDB" w:rsidRPr="00566F8A" w:rsidRDefault="00AB2FDB" w:rsidP="00566F8A">
            <w:pPr>
              <w:pStyle w:val="ListParagraph"/>
              <w:widowControl w:val="0"/>
              <w:spacing w:after="0" w:line="240" w:lineRule="auto"/>
              <w:ind w:left="0"/>
              <w:rPr>
                <w:rFonts w:ascii="Arial" w:hAnsi="Arial" w:cs="Arial"/>
                <w:lang w:val="sr-Latn-RS"/>
              </w:rPr>
            </w:pPr>
            <w:r w:rsidRPr="00566F8A">
              <w:rPr>
                <w:rFonts w:ascii="Arial" w:hAnsi="Arial" w:cs="Arial"/>
                <w:lang w:val="sr-Cyrl-RS"/>
              </w:rPr>
              <w:t>Електромотор је са кочницом која има ручну деблокаду</w:t>
            </w:r>
            <w:r w:rsidRPr="00566F8A">
              <w:rPr>
                <w:rFonts w:ascii="Arial" w:hAnsi="Arial" w:cs="Arial"/>
                <w:lang w:val="sr-Latn-RS"/>
              </w:rPr>
              <w:t xml:space="preserve"> </w:t>
            </w:r>
            <w:r w:rsidRPr="00566F8A">
              <w:rPr>
                <w:rFonts w:ascii="Arial" w:hAnsi="Arial" w:cs="Arial"/>
                <w:lang w:val="sr-Cyrl-RS"/>
              </w:rPr>
              <w:t xml:space="preserve">. Напон кочнице 400 </w:t>
            </w:r>
            <w:r w:rsidRPr="00566F8A">
              <w:rPr>
                <w:rFonts w:ascii="Arial" w:hAnsi="Arial" w:cs="Arial"/>
                <w:lang w:val="sr-Latn-RS"/>
              </w:rPr>
              <w:t>V ,50 Hz.</w:t>
            </w:r>
          </w:p>
          <w:p w14:paraId="4EABD627" w14:textId="77777777" w:rsidR="00AB2FDB" w:rsidRPr="00566F8A" w:rsidRDefault="00AB2FDB" w:rsidP="00566F8A">
            <w:pPr>
              <w:rPr>
                <w:rFonts w:eastAsia="Calibri" w:cs="Arial"/>
                <w:b/>
              </w:rPr>
            </w:pPr>
            <w:r w:rsidRPr="00566F8A">
              <w:rPr>
                <w:rFonts w:cs="Arial"/>
                <w:b/>
                <w:bCs/>
                <w:lang w:val="sr-Cyrl-RS"/>
              </w:rPr>
              <w:t>Температура радне околине</w:t>
            </w:r>
            <w:r w:rsidRPr="00566F8A">
              <w:rPr>
                <w:rFonts w:cs="Arial"/>
                <w:bCs/>
                <w:lang w:val="sr-Cyrl-RS"/>
              </w:rPr>
              <w:t>:</w:t>
            </w:r>
            <w:r w:rsidRPr="00566F8A">
              <w:rPr>
                <w:rFonts w:eastAsia="Calibri" w:cs="Arial"/>
              </w:rPr>
              <w:t xml:space="preserve">Od </w:t>
            </w:r>
            <w:r w:rsidRPr="00566F8A">
              <w:rPr>
                <w:rFonts w:eastAsia="Calibri" w:cs="Arial"/>
                <w:b/>
              </w:rPr>
              <w:t>-25°C do +</w:t>
            </w:r>
            <w:r w:rsidRPr="00566F8A">
              <w:rPr>
                <w:rFonts w:eastAsia="Calibri" w:cs="Arial"/>
                <w:b/>
                <w:lang w:val="sr-Cyrl-RS"/>
              </w:rPr>
              <w:t>5</w:t>
            </w:r>
            <w:r w:rsidRPr="00566F8A">
              <w:rPr>
                <w:rFonts w:eastAsia="Calibri" w:cs="Arial"/>
                <w:b/>
              </w:rPr>
              <w:t>0°C</w:t>
            </w:r>
          </w:p>
          <w:p w14:paraId="314378C6" w14:textId="77777777" w:rsidR="00AB2FDB" w:rsidRPr="00AB2FDB" w:rsidRDefault="00AB2FDB" w:rsidP="00566F8A">
            <w:pPr>
              <w:rPr>
                <w:rFonts w:cs="Arial"/>
                <w:b/>
                <w:color w:val="000000"/>
              </w:rPr>
            </w:pPr>
            <w:r w:rsidRPr="00566F8A">
              <w:rPr>
                <w:rFonts w:eastAsia="Calibri" w:cs="Arial"/>
                <w:b/>
                <w:lang w:val="sr-Cyrl-RS"/>
              </w:rPr>
              <w:t xml:space="preserve">Подмазивање: </w:t>
            </w:r>
            <w:r w:rsidRPr="00566F8A">
              <w:rPr>
                <w:rFonts w:eastAsia="Calibri" w:cs="Arial"/>
                <w:lang w:val="sr-Cyrl-RS"/>
              </w:rPr>
              <w:t>стандардно, напуњен средством за подмазивање у складу са обликом уградње.</w:t>
            </w:r>
          </w:p>
        </w:tc>
        <w:tc>
          <w:tcPr>
            <w:tcW w:w="3138" w:type="dxa"/>
            <w:vAlign w:val="center"/>
          </w:tcPr>
          <w:p w14:paraId="047D1F45" w14:textId="77777777" w:rsidR="00AB2FDB" w:rsidRPr="00AB2FDB" w:rsidRDefault="00AB2FDB" w:rsidP="00AB2FDB">
            <w:pPr>
              <w:jc w:val="center"/>
              <w:rPr>
                <w:rFonts w:cs="Arial"/>
                <w:b/>
                <w:color w:val="000000"/>
              </w:rPr>
            </w:pPr>
          </w:p>
        </w:tc>
        <w:tc>
          <w:tcPr>
            <w:tcW w:w="715" w:type="dxa"/>
            <w:vAlign w:val="center"/>
          </w:tcPr>
          <w:p w14:paraId="4F255DA7" w14:textId="77777777" w:rsidR="00AB2FDB" w:rsidRPr="00AB2FDB" w:rsidRDefault="00AB2FDB" w:rsidP="00AB2FDB">
            <w:pPr>
              <w:jc w:val="center"/>
              <w:rPr>
                <w:rFonts w:cs="Arial"/>
                <w:b/>
                <w:color w:val="000000"/>
              </w:rPr>
            </w:pPr>
            <w:r w:rsidRPr="00E213A4">
              <w:rPr>
                <w:rFonts w:eastAsia="Calibri" w:cs="Arial"/>
                <w:sz w:val="20"/>
                <w:szCs w:val="20"/>
              </w:rPr>
              <w:t>ком</w:t>
            </w:r>
          </w:p>
        </w:tc>
        <w:tc>
          <w:tcPr>
            <w:tcW w:w="540" w:type="dxa"/>
            <w:vAlign w:val="center"/>
          </w:tcPr>
          <w:p w14:paraId="6786A35C" w14:textId="77777777" w:rsidR="00AB2FDB" w:rsidRPr="00AB2FDB" w:rsidRDefault="00AB2FDB" w:rsidP="00AB2FDB">
            <w:pPr>
              <w:jc w:val="center"/>
              <w:rPr>
                <w:rFonts w:cs="Arial"/>
                <w:b/>
                <w:color w:val="000000"/>
              </w:rPr>
            </w:pPr>
            <w:r>
              <w:rPr>
                <w:rFonts w:cs="Arial"/>
                <w:color w:val="000000"/>
                <w:sz w:val="20"/>
                <w:szCs w:val="20"/>
              </w:rPr>
              <w:t>1</w:t>
            </w:r>
          </w:p>
        </w:tc>
        <w:tc>
          <w:tcPr>
            <w:tcW w:w="630" w:type="dxa"/>
            <w:vAlign w:val="center"/>
          </w:tcPr>
          <w:p w14:paraId="3335FC81" w14:textId="77777777" w:rsidR="00AB2FDB" w:rsidRPr="00AB2FDB" w:rsidRDefault="00AB2FDB" w:rsidP="00AB2FDB">
            <w:pPr>
              <w:rPr>
                <w:rFonts w:cs="Arial"/>
                <w:b/>
                <w:color w:val="000000"/>
                <w:lang w:val="sr-Cyrl-RS"/>
              </w:rPr>
            </w:pPr>
            <w:r w:rsidRPr="00E213A4">
              <w:rPr>
                <w:rFonts w:cs="Arial"/>
                <w:bCs/>
                <w:color w:val="000000"/>
                <w:sz w:val="20"/>
                <w:szCs w:val="20"/>
              </w:rPr>
              <w:t>03</w:t>
            </w:r>
            <w:r>
              <w:rPr>
                <w:rFonts w:cs="Arial"/>
                <w:bCs/>
                <w:color w:val="000000"/>
                <w:sz w:val="20"/>
                <w:szCs w:val="20"/>
                <w:lang w:val="sr-Cyrl-RS"/>
              </w:rPr>
              <w:t>0</w:t>
            </w:r>
          </w:p>
        </w:tc>
        <w:tc>
          <w:tcPr>
            <w:tcW w:w="1252" w:type="dxa"/>
            <w:vAlign w:val="center"/>
          </w:tcPr>
          <w:p w14:paraId="3924B2E9" w14:textId="77777777" w:rsidR="00AB2FDB" w:rsidRPr="00AB2FDB" w:rsidRDefault="00AB2FDB" w:rsidP="00AB2FDB">
            <w:pPr>
              <w:jc w:val="center"/>
              <w:rPr>
                <w:rFonts w:cs="Arial"/>
                <w:b/>
                <w:color w:val="000000"/>
              </w:rPr>
            </w:pPr>
          </w:p>
        </w:tc>
        <w:tc>
          <w:tcPr>
            <w:tcW w:w="1426" w:type="dxa"/>
            <w:vAlign w:val="center"/>
          </w:tcPr>
          <w:p w14:paraId="4FF06A83" w14:textId="77777777" w:rsidR="00AB2FDB" w:rsidRPr="00AB2FDB" w:rsidRDefault="00AB2FDB" w:rsidP="00AB2FDB">
            <w:pPr>
              <w:jc w:val="center"/>
              <w:rPr>
                <w:rFonts w:cs="Arial"/>
                <w:b/>
                <w:color w:val="000000"/>
              </w:rPr>
            </w:pPr>
          </w:p>
        </w:tc>
        <w:tc>
          <w:tcPr>
            <w:tcW w:w="1343" w:type="dxa"/>
            <w:vAlign w:val="center"/>
          </w:tcPr>
          <w:p w14:paraId="55330392" w14:textId="77777777" w:rsidR="00AB2FDB" w:rsidRPr="00AB2FDB" w:rsidRDefault="00AB2FDB" w:rsidP="00AB2FDB">
            <w:pPr>
              <w:jc w:val="center"/>
              <w:rPr>
                <w:rFonts w:cs="Arial"/>
                <w:b/>
                <w:color w:val="000000"/>
              </w:rPr>
            </w:pPr>
          </w:p>
        </w:tc>
        <w:tc>
          <w:tcPr>
            <w:tcW w:w="1416" w:type="dxa"/>
            <w:shd w:val="clear" w:color="auto" w:fill="auto"/>
            <w:vAlign w:val="center"/>
          </w:tcPr>
          <w:p w14:paraId="211CEC08" w14:textId="77777777" w:rsidR="00AB2FDB" w:rsidRPr="00AB2FDB" w:rsidRDefault="00AB2FDB" w:rsidP="00AB2FDB">
            <w:pPr>
              <w:jc w:val="center"/>
              <w:rPr>
                <w:rFonts w:cs="Arial"/>
                <w:b/>
              </w:rPr>
            </w:pPr>
          </w:p>
        </w:tc>
      </w:tr>
    </w:tbl>
    <w:p w14:paraId="6E45CF5F" w14:textId="77777777" w:rsidR="00B43E8A" w:rsidRPr="00BB381A" w:rsidRDefault="00B43E8A" w:rsidP="00412C11">
      <w:pPr>
        <w:rPr>
          <w:rFonts w:cs="Arial"/>
          <w:noProof/>
          <w:lang w:val="sr-Cyrl-CS"/>
        </w:rPr>
      </w:pP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6838576B" w14:textId="77777777" w:rsidTr="00412C11">
        <w:trPr>
          <w:trHeight w:val="454"/>
        </w:trPr>
        <w:tc>
          <w:tcPr>
            <w:tcW w:w="568" w:type="dxa"/>
            <w:vAlign w:val="center"/>
          </w:tcPr>
          <w:p w14:paraId="073173EA"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0F3889FD"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0712684F" w14:textId="77777777" w:rsidR="00412C11" w:rsidRPr="004A3DBE" w:rsidRDefault="00412C11" w:rsidP="00412C11">
            <w:pPr>
              <w:jc w:val="right"/>
              <w:rPr>
                <w:rFonts w:cs="Arial"/>
                <w:noProof/>
                <w:color w:val="FF0000"/>
                <w:lang w:val="sr-Latn-CS"/>
              </w:rPr>
            </w:pPr>
          </w:p>
        </w:tc>
      </w:tr>
      <w:tr w:rsidR="00412C11" w:rsidRPr="004A3DBE" w14:paraId="437A6444" w14:textId="77777777" w:rsidTr="00412C11">
        <w:trPr>
          <w:trHeight w:val="454"/>
        </w:trPr>
        <w:tc>
          <w:tcPr>
            <w:tcW w:w="568" w:type="dxa"/>
            <w:tcBorders>
              <w:bottom w:val="single" w:sz="4" w:space="0" w:color="auto"/>
            </w:tcBorders>
            <w:vAlign w:val="center"/>
          </w:tcPr>
          <w:p w14:paraId="547E90F7"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168C3F8E"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1D6EECAD" w14:textId="77777777" w:rsidR="00412C11" w:rsidRPr="004A3DBE" w:rsidRDefault="00412C11" w:rsidP="00412C11">
            <w:pPr>
              <w:jc w:val="right"/>
              <w:rPr>
                <w:rFonts w:cs="Arial"/>
                <w:noProof/>
                <w:color w:val="FF0000"/>
                <w:lang w:val="sr-Latn-CS"/>
              </w:rPr>
            </w:pPr>
          </w:p>
        </w:tc>
      </w:tr>
      <w:tr w:rsidR="00412C11" w:rsidRPr="008E27C2" w14:paraId="2CD84093" w14:textId="77777777" w:rsidTr="00412C11">
        <w:trPr>
          <w:trHeight w:val="454"/>
        </w:trPr>
        <w:tc>
          <w:tcPr>
            <w:tcW w:w="568" w:type="dxa"/>
            <w:tcBorders>
              <w:bottom w:val="single" w:sz="4" w:space="0" w:color="auto"/>
            </w:tcBorders>
            <w:vAlign w:val="center"/>
          </w:tcPr>
          <w:p w14:paraId="4965601E"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51252974"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19B416B8" w14:textId="77777777" w:rsidR="00412C11" w:rsidRPr="00BB381A" w:rsidRDefault="00412C11" w:rsidP="00412C11">
            <w:pPr>
              <w:jc w:val="right"/>
              <w:rPr>
                <w:rFonts w:cs="Arial"/>
                <w:noProof/>
                <w:color w:val="FF0000"/>
                <w:lang w:val="sr-Cyrl-CS"/>
              </w:rPr>
            </w:pPr>
          </w:p>
        </w:tc>
      </w:tr>
    </w:tbl>
    <w:p w14:paraId="7F3215EC" w14:textId="77777777" w:rsidR="00412C11" w:rsidRPr="00BB381A" w:rsidRDefault="00412C11" w:rsidP="00412C11">
      <w:pPr>
        <w:rPr>
          <w:rFonts w:cs="Arial"/>
          <w:noProof/>
          <w:lang w:val="sr-Cyrl-CS"/>
        </w:rPr>
      </w:pPr>
    </w:p>
    <w:p w14:paraId="3F800CB9" w14:textId="77777777" w:rsidR="00412C11" w:rsidRDefault="00412C11" w:rsidP="00412C11">
      <w:pPr>
        <w:rPr>
          <w:rFonts w:cs="Arial"/>
          <w:i/>
          <w:noProof/>
          <w:color w:val="00B0F0"/>
          <w:u w:val="single"/>
          <w:lang w:val="sr-Cyrl-CS"/>
        </w:rPr>
      </w:pPr>
    </w:p>
    <w:p w14:paraId="2E74F724" w14:textId="77777777" w:rsidR="00B43E8A" w:rsidRDefault="00B43E8A" w:rsidP="00B43E8A">
      <w:pPr>
        <w:rPr>
          <w:rFonts w:cs="Arial"/>
          <w:noProof/>
          <w:lang w:val="sr-Cyrl-CS"/>
        </w:rPr>
      </w:pPr>
      <w:r w:rsidRPr="00BB381A">
        <w:rPr>
          <w:rFonts w:cs="Arial"/>
          <w:noProof/>
          <w:lang w:val="sr-Cyrl-CS"/>
        </w:rPr>
        <w:t>Табела 1.</w:t>
      </w:r>
    </w:p>
    <w:p w14:paraId="5839E310" w14:textId="77777777" w:rsidR="009D1410" w:rsidRDefault="009D1410" w:rsidP="00412C11">
      <w:pPr>
        <w:rPr>
          <w:rFonts w:cs="Arial"/>
          <w:i/>
          <w:noProof/>
          <w:color w:val="00B0F0"/>
          <w:u w:val="single"/>
          <w:lang w:val="sr-Cyrl-CS"/>
        </w:rPr>
      </w:pPr>
    </w:p>
    <w:p w14:paraId="3FC8C57D" w14:textId="77777777" w:rsidR="00B43E8A" w:rsidRDefault="00B43E8A" w:rsidP="00412C11">
      <w:pPr>
        <w:rPr>
          <w:rFonts w:cs="Arial"/>
          <w:i/>
          <w:noProof/>
          <w:color w:val="00B0F0"/>
          <w:u w:val="single"/>
          <w:lang w:val="sr-Cyrl-CS"/>
        </w:rPr>
      </w:pPr>
    </w:p>
    <w:p w14:paraId="144D1CBC" w14:textId="77777777" w:rsidR="00B43E8A" w:rsidRDefault="00B43E8A" w:rsidP="00412C11">
      <w:pPr>
        <w:rPr>
          <w:rFonts w:cs="Arial"/>
          <w:i/>
          <w:noProof/>
          <w:color w:val="00B0F0"/>
          <w:u w:val="single"/>
          <w:lang w:val="sr-Cyrl-CS"/>
        </w:rPr>
      </w:pPr>
    </w:p>
    <w:p w14:paraId="6D542758" w14:textId="77777777" w:rsidR="00B43E8A" w:rsidRPr="00BB381A" w:rsidRDefault="00B43E8A" w:rsidP="00412C11">
      <w:pPr>
        <w:rPr>
          <w:rFonts w:cs="Arial"/>
          <w:i/>
          <w:noProof/>
          <w:color w:val="00B0F0"/>
          <w:u w:val="single"/>
          <w:lang w:val="sr-Cyrl-CS"/>
        </w:rPr>
      </w:pPr>
    </w:p>
    <w:p w14:paraId="50764D02" w14:textId="77777777" w:rsidR="00412C11" w:rsidRPr="00B23BC4" w:rsidRDefault="00412C11" w:rsidP="00412C11">
      <w:pPr>
        <w:rPr>
          <w:rFonts w:ascii="Calibri" w:hAnsi="Calibri" w:cs="Arial"/>
          <w:noProof/>
          <w:lang w:val="sr-Cyrl-RS"/>
        </w:rPr>
      </w:pPr>
    </w:p>
    <w:tbl>
      <w:tblPr>
        <w:tblpPr w:leftFromText="180" w:rightFromText="180" w:vertAnchor="text" w:horzAnchor="page" w:tblpX="2245" w:tblpY="135"/>
        <w:tblW w:w="99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644"/>
        <w:gridCol w:w="3690"/>
        <w:gridCol w:w="2655"/>
      </w:tblGrid>
      <w:tr w:rsidR="00B43E8A" w:rsidRPr="00BB381A" w14:paraId="038CF62B" w14:textId="77777777" w:rsidTr="00566F8A">
        <w:trPr>
          <w:trHeight w:val="454"/>
        </w:trPr>
        <w:tc>
          <w:tcPr>
            <w:tcW w:w="3644" w:type="dxa"/>
            <w:vMerge w:val="restart"/>
            <w:shd w:val="clear" w:color="auto" w:fill="auto"/>
            <w:vAlign w:val="center"/>
          </w:tcPr>
          <w:p w14:paraId="6575313F" w14:textId="77777777" w:rsidR="00B43E8A" w:rsidRPr="00DF6780" w:rsidRDefault="00B43E8A" w:rsidP="00566F8A">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5BEF30D3" w14:textId="77777777" w:rsidR="00B43E8A" w:rsidRPr="00DF6780" w:rsidRDefault="00B43E8A" w:rsidP="00566F8A">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023100EC" w14:textId="77777777" w:rsidR="00B43E8A" w:rsidRPr="00DF6780" w:rsidRDefault="00B43E8A" w:rsidP="00566F8A">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2CFD1149" w14:textId="77777777" w:rsidR="00B43E8A" w:rsidRPr="00DF6780" w:rsidRDefault="005B24DE" w:rsidP="00566F8A">
            <w:pPr>
              <w:jc w:val="right"/>
              <w:rPr>
                <w:rFonts w:cs="Arial"/>
                <w:noProof/>
                <w:sz w:val="20"/>
                <w:szCs w:val="20"/>
                <w:lang w:val="sr-Cyrl-CS"/>
              </w:rPr>
            </w:pPr>
            <w:r>
              <w:rPr>
                <w:rFonts w:cs="Arial"/>
                <w:noProof/>
                <w:sz w:val="20"/>
                <w:szCs w:val="20"/>
                <w:lang w:val="sr-Cyrl-CS"/>
              </w:rPr>
              <w:t>д</w:t>
            </w:r>
            <w:r w:rsidR="00B43E8A" w:rsidRPr="00DF6780">
              <w:rPr>
                <w:rFonts w:cs="Arial"/>
                <w:noProof/>
                <w:sz w:val="20"/>
                <w:szCs w:val="20"/>
                <w:lang w:val="sr-Cyrl-CS"/>
              </w:rPr>
              <w:t>инара</w:t>
            </w:r>
            <w:r>
              <w:rPr>
                <w:rFonts w:cs="Arial"/>
                <w:noProof/>
                <w:sz w:val="20"/>
                <w:szCs w:val="20"/>
                <w:lang w:val="sr-Cyrl-CS"/>
              </w:rPr>
              <w:t>/еур</w:t>
            </w:r>
          </w:p>
        </w:tc>
      </w:tr>
      <w:tr w:rsidR="00B43E8A" w:rsidRPr="00BB381A" w14:paraId="01E6FD28" w14:textId="77777777" w:rsidTr="00566F8A">
        <w:trPr>
          <w:trHeight w:val="454"/>
        </w:trPr>
        <w:tc>
          <w:tcPr>
            <w:tcW w:w="3644" w:type="dxa"/>
            <w:vMerge/>
            <w:shd w:val="clear" w:color="auto" w:fill="auto"/>
          </w:tcPr>
          <w:p w14:paraId="51CC6F2A" w14:textId="77777777" w:rsidR="00B43E8A" w:rsidRPr="00DF6780" w:rsidRDefault="00B43E8A" w:rsidP="00566F8A">
            <w:pPr>
              <w:rPr>
                <w:rFonts w:cs="Arial"/>
                <w:noProof/>
                <w:sz w:val="20"/>
                <w:szCs w:val="20"/>
                <w:lang w:val="sr-Cyrl-CS"/>
              </w:rPr>
            </w:pPr>
          </w:p>
        </w:tc>
        <w:tc>
          <w:tcPr>
            <w:tcW w:w="3690" w:type="dxa"/>
            <w:shd w:val="clear" w:color="auto" w:fill="auto"/>
            <w:vAlign w:val="center"/>
          </w:tcPr>
          <w:p w14:paraId="2AD18A28" w14:textId="77777777" w:rsidR="00B43E8A" w:rsidRPr="00DF6780" w:rsidRDefault="00B43E8A" w:rsidP="00566F8A">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43ADE996" w14:textId="77777777" w:rsidR="00B43E8A" w:rsidRPr="00DF6780" w:rsidRDefault="005B24DE" w:rsidP="00566F8A">
            <w:pPr>
              <w:jc w:val="right"/>
              <w:rPr>
                <w:rFonts w:cs="Arial"/>
                <w:noProof/>
                <w:sz w:val="20"/>
                <w:szCs w:val="20"/>
                <w:lang w:val="sr-Cyrl-CS"/>
              </w:rPr>
            </w:pPr>
            <w:r>
              <w:rPr>
                <w:rFonts w:cs="Arial"/>
                <w:noProof/>
                <w:sz w:val="20"/>
                <w:szCs w:val="20"/>
                <w:lang w:val="sr-Cyrl-CS"/>
              </w:rPr>
              <w:t>д</w:t>
            </w:r>
            <w:r w:rsidR="00B43E8A" w:rsidRPr="00DF6780">
              <w:rPr>
                <w:rFonts w:cs="Arial"/>
                <w:noProof/>
                <w:sz w:val="20"/>
                <w:szCs w:val="20"/>
                <w:lang w:val="sr-Cyrl-CS"/>
              </w:rPr>
              <w:t>инара</w:t>
            </w:r>
            <w:r>
              <w:rPr>
                <w:rFonts w:cs="Arial"/>
                <w:noProof/>
                <w:sz w:val="20"/>
                <w:szCs w:val="20"/>
                <w:lang w:val="sr-Cyrl-CS"/>
              </w:rPr>
              <w:t>/еур</w:t>
            </w:r>
          </w:p>
        </w:tc>
      </w:tr>
      <w:tr w:rsidR="00B43E8A" w:rsidRPr="00BB381A" w14:paraId="3ED47036" w14:textId="77777777" w:rsidTr="00566F8A">
        <w:trPr>
          <w:trHeight w:val="454"/>
        </w:trPr>
        <w:tc>
          <w:tcPr>
            <w:tcW w:w="3644" w:type="dxa"/>
            <w:vMerge/>
            <w:shd w:val="clear" w:color="auto" w:fill="auto"/>
          </w:tcPr>
          <w:p w14:paraId="158A9CF5" w14:textId="77777777" w:rsidR="00B43E8A" w:rsidRPr="00DF6780" w:rsidRDefault="00B43E8A" w:rsidP="00566F8A">
            <w:pPr>
              <w:rPr>
                <w:rFonts w:cs="Arial"/>
                <w:noProof/>
                <w:sz w:val="20"/>
                <w:szCs w:val="20"/>
                <w:lang w:val="sr-Cyrl-CS"/>
              </w:rPr>
            </w:pPr>
          </w:p>
        </w:tc>
        <w:tc>
          <w:tcPr>
            <w:tcW w:w="3690" w:type="dxa"/>
            <w:shd w:val="clear" w:color="auto" w:fill="auto"/>
            <w:vAlign w:val="center"/>
          </w:tcPr>
          <w:p w14:paraId="01B42A0B" w14:textId="77777777" w:rsidR="00B43E8A" w:rsidRPr="00DF6780" w:rsidRDefault="00B43E8A" w:rsidP="00566F8A">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77BD939A" w14:textId="77777777" w:rsidR="00B43E8A" w:rsidRPr="00DF6780" w:rsidRDefault="00B43E8A" w:rsidP="00566F8A">
            <w:pPr>
              <w:jc w:val="right"/>
              <w:rPr>
                <w:rFonts w:cs="Arial"/>
                <w:noProof/>
                <w:sz w:val="20"/>
                <w:szCs w:val="20"/>
                <w:lang w:val="sr-Cyrl-CS"/>
              </w:rPr>
            </w:pPr>
            <w:r w:rsidRPr="00DF6780">
              <w:rPr>
                <w:rFonts w:cs="Arial"/>
                <w:noProof/>
                <w:sz w:val="20"/>
                <w:szCs w:val="20"/>
                <w:lang w:val="sr-Cyrl-CS"/>
              </w:rPr>
              <w:t>динара</w:t>
            </w:r>
            <w:r w:rsidR="005B24DE">
              <w:rPr>
                <w:rFonts w:cs="Arial"/>
                <w:noProof/>
                <w:sz w:val="20"/>
                <w:szCs w:val="20"/>
                <w:lang w:val="sr-Cyrl-CS"/>
              </w:rPr>
              <w:t>иеур</w:t>
            </w:r>
          </w:p>
        </w:tc>
      </w:tr>
    </w:tbl>
    <w:p w14:paraId="76E19C5C"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w:t>
      </w:r>
      <w:r w:rsidR="00566F8A">
        <w:rPr>
          <w:rFonts w:cs="Arial"/>
          <w:noProof/>
          <w:lang w:val="sr-Cyrl-CS"/>
        </w:rPr>
        <w:t>2.</w:t>
      </w:r>
    </w:p>
    <w:p w14:paraId="48385FF8" w14:textId="77777777" w:rsidR="00412C11" w:rsidRPr="00BB381A" w:rsidRDefault="00412C11" w:rsidP="00412C11">
      <w:pPr>
        <w:rPr>
          <w:rFonts w:cs="Arial"/>
          <w:noProof/>
          <w:lang w:val="sr-Cyrl-CS"/>
        </w:rPr>
      </w:pPr>
    </w:p>
    <w:p w14:paraId="35C69253" w14:textId="77777777" w:rsidR="00412C11" w:rsidRPr="00BB381A" w:rsidRDefault="00412C11" w:rsidP="00412C11">
      <w:pPr>
        <w:widowControl w:val="0"/>
        <w:rPr>
          <w:rFonts w:eastAsia="Arial Unicode MS" w:cs="Arial"/>
          <w:noProof/>
          <w:color w:val="00B0F0"/>
          <w:lang w:val="sr-Cyrl-CS"/>
        </w:rPr>
      </w:pPr>
    </w:p>
    <w:p w14:paraId="1DE83CD7" w14:textId="77777777" w:rsidR="00412C11" w:rsidRDefault="00412C11" w:rsidP="00412C11">
      <w:pPr>
        <w:widowControl w:val="0"/>
        <w:rPr>
          <w:rFonts w:eastAsia="Arial Unicode MS" w:cs="Arial"/>
          <w:noProof/>
          <w:color w:val="00B0F0"/>
          <w:lang w:val="sr-Cyrl-CS"/>
        </w:rPr>
      </w:pPr>
    </w:p>
    <w:p w14:paraId="7172D0E7" w14:textId="77777777" w:rsidR="00B43E8A" w:rsidRDefault="00B43E8A" w:rsidP="00412C11">
      <w:pPr>
        <w:widowControl w:val="0"/>
        <w:rPr>
          <w:rFonts w:eastAsia="Arial Unicode MS" w:cs="Arial"/>
          <w:noProof/>
          <w:color w:val="00B0F0"/>
          <w:lang w:val="sr-Cyrl-CS"/>
        </w:rPr>
      </w:pPr>
    </w:p>
    <w:p w14:paraId="5CC53516" w14:textId="77777777" w:rsidR="00B43E8A" w:rsidRDefault="00B43E8A" w:rsidP="00412C11">
      <w:pPr>
        <w:widowControl w:val="0"/>
        <w:rPr>
          <w:rFonts w:eastAsia="Arial Unicode MS" w:cs="Arial"/>
          <w:noProof/>
          <w:color w:val="00B0F0"/>
          <w:lang w:val="sr-Cyrl-CS"/>
        </w:rPr>
      </w:pPr>
    </w:p>
    <w:p w14:paraId="149280E9" w14:textId="77777777" w:rsidR="00412C11" w:rsidRPr="004D4702" w:rsidRDefault="00412C11" w:rsidP="00412C11">
      <w:pPr>
        <w:pStyle w:val="KDObrazac"/>
        <w:spacing w:before="0"/>
        <w:jc w:val="both"/>
        <w:rPr>
          <w:rFonts w:ascii="Calibri" w:hAnsi="Calibri"/>
          <w:b w:val="0"/>
          <w:noProof/>
          <w:lang w:val="sr-Latn-RS"/>
        </w:rPr>
      </w:pPr>
    </w:p>
    <w:p w14:paraId="53681E0B" w14:textId="77777777" w:rsidR="00412C11" w:rsidRPr="00BE3FBB" w:rsidRDefault="00412C11" w:rsidP="00412C11">
      <w:pPr>
        <w:pStyle w:val="KDObrazac"/>
        <w:spacing w:before="0"/>
        <w:jc w:val="both"/>
        <w:rPr>
          <w:rFonts w:ascii="Calibri" w:hAnsi="Calibri"/>
          <w:b w:val="0"/>
          <w:noProof/>
          <w:lang w:val="sr-Latn-RS"/>
        </w:rPr>
      </w:pPr>
    </w:p>
    <w:p w14:paraId="5C557D10" w14:textId="77777777"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56ABAC52" w14:textId="77777777" w:rsidR="00412C11" w:rsidRDefault="00412C11" w:rsidP="00412C11">
      <w:pPr>
        <w:pStyle w:val="KDObrazac"/>
        <w:spacing w:before="0"/>
        <w:jc w:val="center"/>
        <w:rPr>
          <w:noProof/>
          <w:lang w:val="sr-Cyrl-CS"/>
        </w:rPr>
      </w:pPr>
    </w:p>
    <w:p w14:paraId="12FEBA02" w14:textId="77777777" w:rsidR="009D1410" w:rsidRDefault="00412C11" w:rsidP="00412C11">
      <w:pPr>
        <w:pStyle w:val="KDObrazac"/>
        <w:spacing w:before="0"/>
        <w:jc w:val="both"/>
        <w:rPr>
          <w:b w:val="0"/>
          <w:noProof/>
          <w:lang w:val="sr-Cyrl-CS"/>
        </w:rPr>
      </w:pPr>
      <w:r>
        <w:rPr>
          <w:b w:val="0"/>
          <w:noProof/>
          <w:lang w:val="sr-Cyrl-CS"/>
        </w:rPr>
        <w:t xml:space="preserve">                  </w:t>
      </w:r>
    </w:p>
    <w:p w14:paraId="513287A3" w14:textId="77777777" w:rsidR="009D1410" w:rsidRDefault="009D1410" w:rsidP="00412C11">
      <w:pPr>
        <w:pStyle w:val="KDObrazac"/>
        <w:spacing w:before="0"/>
        <w:jc w:val="both"/>
        <w:rPr>
          <w:b w:val="0"/>
          <w:noProof/>
          <w:lang w:val="sr-Cyrl-CS"/>
        </w:rPr>
      </w:pPr>
    </w:p>
    <w:p w14:paraId="1A8A58CD" w14:textId="77777777" w:rsidR="009D1410" w:rsidRDefault="009D1410" w:rsidP="00412C11">
      <w:pPr>
        <w:pStyle w:val="KDObrazac"/>
        <w:spacing w:before="0"/>
        <w:jc w:val="both"/>
        <w:rPr>
          <w:b w:val="0"/>
          <w:noProof/>
          <w:lang w:val="sr-Cyrl-CS"/>
        </w:rPr>
      </w:pPr>
    </w:p>
    <w:p w14:paraId="487D691E" w14:textId="77777777" w:rsidR="00412C11" w:rsidRPr="005A2E46" w:rsidRDefault="008252AA" w:rsidP="00412C11">
      <w:pPr>
        <w:pStyle w:val="KDObrazac"/>
        <w:spacing w:before="0"/>
        <w:jc w:val="both"/>
        <w:rPr>
          <w:b w:val="0"/>
          <w:noProof/>
          <w:lang w:val="sr-Cyrl-CS"/>
        </w:rPr>
      </w:pPr>
      <w:r>
        <w:rPr>
          <w:b w:val="0"/>
          <w:noProof/>
          <w:lang w:val="sr-Cyrl-CS"/>
        </w:rPr>
        <w:t xml:space="preserve">                   </w:t>
      </w:r>
      <w:r w:rsidR="00412C11">
        <w:rPr>
          <w:b w:val="0"/>
          <w:noProof/>
          <w:lang w:val="sr-Cyrl-CS"/>
        </w:rPr>
        <w:t>_______________________                                                      М.П.                                             ____________________</w:t>
      </w:r>
    </w:p>
    <w:p w14:paraId="0E368A07" w14:textId="77777777" w:rsidR="00412C11" w:rsidRDefault="00412C11" w:rsidP="00412C11">
      <w:pPr>
        <w:rPr>
          <w:rFonts w:cs="Arial"/>
          <w:b/>
        </w:rPr>
      </w:pPr>
    </w:p>
    <w:p w14:paraId="5D59F81F" w14:textId="77777777" w:rsidR="00484093" w:rsidRDefault="00484093" w:rsidP="00412C11">
      <w:pPr>
        <w:rPr>
          <w:rFonts w:eastAsia="TimesNewRomanPS-BoldMT" w:cs="Arial"/>
          <w:color w:val="00000A"/>
        </w:rPr>
      </w:pPr>
    </w:p>
    <w:p w14:paraId="5F90A556" w14:textId="77777777" w:rsidR="008252AA" w:rsidRDefault="008252AA" w:rsidP="00412C11">
      <w:pPr>
        <w:rPr>
          <w:rFonts w:eastAsia="TimesNewRomanPS-BoldMT" w:cs="Arial"/>
          <w:color w:val="00000A"/>
        </w:rPr>
      </w:pPr>
    </w:p>
    <w:p w14:paraId="4B23B98B" w14:textId="77777777" w:rsidR="008252AA" w:rsidRDefault="008252AA" w:rsidP="00412C11">
      <w:pPr>
        <w:rPr>
          <w:rFonts w:eastAsia="TimesNewRomanPS-BoldMT" w:cs="Arial"/>
          <w:color w:val="00000A"/>
        </w:rPr>
      </w:pPr>
    </w:p>
    <w:p w14:paraId="3491F984" w14:textId="77777777" w:rsidR="008252AA" w:rsidRDefault="008252AA" w:rsidP="00412C11">
      <w:pPr>
        <w:rPr>
          <w:rFonts w:eastAsia="TimesNewRomanPS-BoldMT" w:cs="Arial"/>
          <w:color w:val="00000A"/>
        </w:rPr>
      </w:pPr>
    </w:p>
    <w:p w14:paraId="5F1E05A2" w14:textId="77777777" w:rsidR="008252AA" w:rsidRDefault="008252AA" w:rsidP="00412C11">
      <w:pPr>
        <w:rPr>
          <w:rFonts w:eastAsia="TimesNewRomanPS-BoldMT" w:cs="Arial"/>
          <w:color w:val="00000A"/>
        </w:rPr>
      </w:pPr>
    </w:p>
    <w:p w14:paraId="1DCAF909" w14:textId="77777777" w:rsidR="008252AA" w:rsidRDefault="008252AA" w:rsidP="00412C11">
      <w:pPr>
        <w:rPr>
          <w:rFonts w:eastAsia="TimesNewRomanPS-BoldMT" w:cs="Arial"/>
          <w:color w:val="00000A"/>
        </w:rPr>
      </w:pPr>
    </w:p>
    <w:p w14:paraId="0EC0984D" w14:textId="77777777" w:rsidR="00566F8A" w:rsidRDefault="00566F8A" w:rsidP="00412C11">
      <w:pPr>
        <w:rPr>
          <w:rFonts w:eastAsia="TimesNewRomanPS-BoldMT" w:cs="Arial"/>
          <w:color w:val="00000A"/>
        </w:rPr>
      </w:pPr>
    </w:p>
    <w:p w14:paraId="0D9F8723" w14:textId="77777777" w:rsidR="00566F8A" w:rsidRDefault="00566F8A" w:rsidP="00412C11">
      <w:pPr>
        <w:rPr>
          <w:rFonts w:eastAsia="TimesNewRomanPS-BoldMT" w:cs="Arial"/>
          <w:color w:val="00000A"/>
        </w:rPr>
      </w:pPr>
    </w:p>
    <w:p w14:paraId="3C0FEFEE" w14:textId="77777777" w:rsidR="00566F8A" w:rsidRDefault="00566F8A" w:rsidP="00412C11">
      <w:pPr>
        <w:rPr>
          <w:rFonts w:eastAsia="TimesNewRomanPS-BoldMT" w:cs="Arial"/>
          <w:color w:val="00000A"/>
        </w:rPr>
      </w:pPr>
    </w:p>
    <w:p w14:paraId="4A74495D" w14:textId="77777777" w:rsidR="00566F8A" w:rsidRDefault="00566F8A" w:rsidP="00412C11">
      <w:pPr>
        <w:rPr>
          <w:rFonts w:eastAsia="TimesNewRomanPS-BoldMT" w:cs="Arial"/>
          <w:color w:val="00000A"/>
        </w:rPr>
      </w:pPr>
    </w:p>
    <w:p w14:paraId="6A2F4EB2" w14:textId="77777777" w:rsidR="00566F8A" w:rsidRDefault="00566F8A" w:rsidP="00412C11">
      <w:pPr>
        <w:rPr>
          <w:rFonts w:eastAsia="TimesNewRomanPS-BoldMT" w:cs="Arial"/>
          <w:color w:val="00000A"/>
        </w:rPr>
      </w:pPr>
    </w:p>
    <w:p w14:paraId="33EB01AB" w14:textId="77777777" w:rsidR="00484093" w:rsidRDefault="00484093" w:rsidP="00412C11">
      <w:pPr>
        <w:rPr>
          <w:rFonts w:eastAsia="TimesNewRomanPS-BoldMT" w:cs="Arial"/>
          <w:color w:val="00000A"/>
        </w:rPr>
      </w:pPr>
    </w:p>
    <w:p w14:paraId="59ABD263" w14:textId="77777777" w:rsidR="00412C11" w:rsidRPr="00E34F39" w:rsidRDefault="00412C11" w:rsidP="00412C11">
      <w:pPr>
        <w:jc w:val="center"/>
        <w:rPr>
          <w:rFonts w:cs="Arial"/>
          <w:b/>
          <w:sz w:val="24"/>
          <w:szCs w:val="24"/>
        </w:rPr>
      </w:pPr>
      <w:r w:rsidRPr="00E34F39">
        <w:rPr>
          <w:rFonts w:cs="Arial"/>
          <w:b/>
          <w:sz w:val="24"/>
          <w:szCs w:val="24"/>
        </w:rPr>
        <w:t>ОБРАЗАЦ СТРУКУТРЕ ЦЕНЕ</w:t>
      </w:r>
    </w:p>
    <w:p w14:paraId="2FB314EE" w14:textId="77777777" w:rsidR="00412C11" w:rsidRPr="00E34F39" w:rsidRDefault="00412C11" w:rsidP="00412C11">
      <w:pPr>
        <w:pStyle w:val="ListParagraph"/>
        <w:widowControl w:val="0"/>
        <w:spacing w:after="0" w:line="240" w:lineRule="auto"/>
        <w:ind w:left="0"/>
        <w:rPr>
          <w:rFonts w:ascii="Arial" w:hAnsi="Arial" w:cs="Arial"/>
          <w:b/>
        </w:rPr>
      </w:pPr>
      <w:r w:rsidRPr="007B1C9A">
        <w:rPr>
          <w:rFonts w:ascii="Arial" w:hAnsi="Arial" w:cs="Arial"/>
          <w:b/>
          <w:sz w:val="24"/>
          <w:szCs w:val="24"/>
          <w:lang w:val="sr-Cyrl-RS"/>
        </w:rPr>
        <w:t>Партија 2- аксијални куглични лежај са озубљеним венцем</w:t>
      </w:r>
    </w:p>
    <w:tbl>
      <w:tblPr>
        <w:tblW w:w="15930"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8"/>
        <w:gridCol w:w="751"/>
        <w:gridCol w:w="4244"/>
        <w:gridCol w:w="3137"/>
        <w:gridCol w:w="720"/>
        <w:gridCol w:w="540"/>
        <w:gridCol w:w="630"/>
        <w:gridCol w:w="1247"/>
        <w:gridCol w:w="1426"/>
        <w:gridCol w:w="1343"/>
        <w:gridCol w:w="1384"/>
      </w:tblGrid>
      <w:tr w:rsidR="005B24DE" w:rsidRPr="008E27C2" w14:paraId="5D163C3E" w14:textId="77777777" w:rsidTr="00566F8A">
        <w:trPr>
          <w:cantSplit/>
          <w:trHeight w:val="1141"/>
        </w:trPr>
        <w:tc>
          <w:tcPr>
            <w:tcW w:w="508" w:type="dxa"/>
            <w:textDirection w:val="btLr"/>
            <w:vAlign w:val="center"/>
          </w:tcPr>
          <w:p w14:paraId="0436B6B2" w14:textId="77777777" w:rsidR="005B24DE" w:rsidRPr="00E213A4" w:rsidRDefault="005B24DE" w:rsidP="005B24DE">
            <w:pPr>
              <w:jc w:val="center"/>
              <w:rPr>
                <w:rFonts w:cs="Arial"/>
                <w:b/>
                <w:sz w:val="20"/>
                <w:szCs w:val="20"/>
                <w:lang w:val="sr-Cyrl-CS"/>
              </w:rPr>
            </w:pPr>
            <w:r w:rsidRPr="00E213A4">
              <w:rPr>
                <w:rFonts w:cs="Arial"/>
                <w:b/>
                <w:sz w:val="20"/>
                <w:szCs w:val="20"/>
                <w:lang w:val="sr-Cyrl-CS"/>
              </w:rPr>
              <w:t>Редни  број</w:t>
            </w:r>
          </w:p>
        </w:tc>
        <w:tc>
          <w:tcPr>
            <w:tcW w:w="751" w:type="dxa"/>
            <w:textDirection w:val="btLr"/>
            <w:vAlign w:val="center"/>
          </w:tcPr>
          <w:p w14:paraId="420B8209"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244" w:type="dxa"/>
            <w:vAlign w:val="center"/>
          </w:tcPr>
          <w:p w14:paraId="4E887606" w14:textId="77777777" w:rsidR="005B24DE" w:rsidRPr="00720277" w:rsidRDefault="005B24DE" w:rsidP="005B24DE">
            <w:pPr>
              <w:jc w:val="center"/>
              <w:rPr>
                <w:rFonts w:cs="Arial"/>
                <w:b/>
                <w:bCs/>
                <w:sz w:val="20"/>
                <w:szCs w:val="20"/>
              </w:rPr>
            </w:pPr>
            <w:r w:rsidRPr="00720277">
              <w:rPr>
                <w:rFonts w:cs="Arial"/>
                <w:b/>
                <w:bCs/>
                <w:iCs/>
                <w:noProof/>
                <w:sz w:val="20"/>
                <w:szCs w:val="20"/>
                <w:lang w:val="sr-Cyrl-CS"/>
              </w:rPr>
              <w:t xml:space="preserve"> Захтевано добра</w:t>
            </w:r>
          </w:p>
        </w:tc>
        <w:tc>
          <w:tcPr>
            <w:tcW w:w="3137" w:type="dxa"/>
            <w:vAlign w:val="center"/>
          </w:tcPr>
          <w:p w14:paraId="6424AD74" w14:textId="77777777" w:rsidR="005B24DE" w:rsidRPr="00720277" w:rsidRDefault="005B24DE" w:rsidP="005B24DE">
            <w:pPr>
              <w:jc w:val="center"/>
              <w:rPr>
                <w:rFonts w:cs="Arial"/>
                <w:b/>
                <w:bCs/>
                <w:iCs/>
                <w:noProof/>
                <w:sz w:val="20"/>
                <w:szCs w:val="20"/>
                <w:lang w:val="sr-Cyrl-CS"/>
              </w:rPr>
            </w:pPr>
          </w:p>
          <w:p w14:paraId="6E1F1CD8" w14:textId="77777777" w:rsidR="005B24DE" w:rsidRPr="00720277" w:rsidRDefault="005B24DE" w:rsidP="005B24DE">
            <w:pPr>
              <w:jc w:val="center"/>
              <w:rPr>
                <w:rFonts w:cs="Arial"/>
                <w:b/>
                <w:bCs/>
                <w:iCs/>
                <w:noProof/>
                <w:sz w:val="20"/>
                <w:szCs w:val="20"/>
                <w:lang w:val="sr-Cyrl-CS"/>
              </w:rPr>
            </w:pPr>
            <w:r w:rsidRPr="00720277">
              <w:rPr>
                <w:rFonts w:cs="Arial"/>
                <w:b/>
                <w:bCs/>
                <w:iCs/>
                <w:noProof/>
                <w:sz w:val="20"/>
                <w:szCs w:val="20"/>
                <w:lang w:val="sr-Cyrl-CS"/>
              </w:rPr>
              <w:t xml:space="preserve">Понуђено добро </w:t>
            </w:r>
            <w:r w:rsidRPr="00720277">
              <w:rPr>
                <w:rFonts w:cs="Arial"/>
                <w:b/>
                <w:bCs/>
                <w:iCs/>
                <w:noProof/>
                <w:sz w:val="20"/>
                <w:szCs w:val="20"/>
                <w:lang w:val="sr-Cyrl-RS"/>
              </w:rPr>
              <w:t>са карактеристикама</w:t>
            </w:r>
            <w:r w:rsidRPr="00720277">
              <w:rPr>
                <w:rFonts w:cs="Arial"/>
                <w:b/>
                <w:bCs/>
                <w:iCs/>
                <w:noProof/>
                <w:sz w:val="20"/>
                <w:szCs w:val="20"/>
                <w:lang w:val="sr-Cyrl-CS"/>
              </w:rPr>
              <w:t xml:space="preserve"> </w:t>
            </w:r>
          </w:p>
          <w:p w14:paraId="3AA28547" w14:textId="77777777" w:rsidR="005B24DE" w:rsidRPr="00720277" w:rsidRDefault="005B24DE" w:rsidP="005B24DE">
            <w:pPr>
              <w:jc w:val="center"/>
              <w:rPr>
                <w:rFonts w:cs="Arial"/>
                <w:b/>
                <w:sz w:val="20"/>
                <w:szCs w:val="20"/>
                <w:lang w:val="sr-Cyrl-CS"/>
              </w:rPr>
            </w:pPr>
            <w:r w:rsidRPr="00720277">
              <w:rPr>
                <w:rFonts w:cs="Arial"/>
                <w:b/>
                <w:bCs/>
                <w:iCs/>
                <w:noProof/>
                <w:sz w:val="20"/>
                <w:szCs w:val="20"/>
                <w:lang w:val="sr-Cyrl-CS"/>
              </w:rPr>
              <w:t>произвођач и земља порекла</w:t>
            </w:r>
          </w:p>
        </w:tc>
        <w:tc>
          <w:tcPr>
            <w:tcW w:w="720" w:type="dxa"/>
            <w:textDirection w:val="btLr"/>
            <w:vAlign w:val="center"/>
          </w:tcPr>
          <w:p w14:paraId="07DFC38C"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40" w:type="dxa"/>
            <w:textDirection w:val="btLr"/>
            <w:vAlign w:val="center"/>
          </w:tcPr>
          <w:p w14:paraId="2E5D81AA" w14:textId="77777777" w:rsidR="005B24DE" w:rsidRPr="00E213A4" w:rsidRDefault="005B24DE" w:rsidP="005B24DE">
            <w:pPr>
              <w:jc w:val="center"/>
              <w:rPr>
                <w:rFonts w:cs="Arial"/>
                <w:b/>
                <w:color w:val="000000"/>
                <w:sz w:val="20"/>
                <w:szCs w:val="20"/>
              </w:rPr>
            </w:pPr>
            <w:r w:rsidRPr="00E213A4">
              <w:rPr>
                <w:rFonts w:cs="Arial"/>
                <w:b/>
                <w:color w:val="000000"/>
                <w:sz w:val="20"/>
                <w:szCs w:val="20"/>
                <w:lang w:val="sr-Cyrl-CS"/>
              </w:rPr>
              <w:t>Количина</w:t>
            </w:r>
          </w:p>
        </w:tc>
        <w:tc>
          <w:tcPr>
            <w:tcW w:w="630" w:type="dxa"/>
            <w:textDirection w:val="btLr"/>
            <w:vAlign w:val="center"/>
          </w:tcPr>
          <w:p w14:paraId="54442C40" w14:textId="77777777" w:rsidR="005B24DE" w:rsidRPr="00E213A4" w:rsidRDefault="005B24DE" w:rsidP="005B24DE">
            <w:pPr>
              <w:jc w:val="center"/>
              <w:rPr>
                <w:rFonts w:cs="Arial"/>
                <w:b/>
                <w:color w:val="000000"/>
                <w:sz w:val="20"/>
                <w:szCs w:val="20"/>
                <w:lang w:val="sr-Cyrl-CS"/>
              </w:rPr>
            </w:pPr>
            <w:r w:rsidRPr="00E213A4">
              <w:rPr>
                <w:rFonts w:cs="Arial"/>
                <w:b/>
                <w:color w:val="000000"/>
                <w:sz w:val="20"/>
                <w:szCs w:val="20"/>
                <w:lang w:val="sr-Cyrl-CS"/>
              </w:rPr>
              <w:t>Магацин</w:t>
            </w:r>
          </w:p>
        </w:tc>
        <w:tc>
          <w:tcPr>
            <w:tcW w:w="1247" w:type="dxa"/>
            <w:vAlign w:val="center"/>
          </w:tcPr>
          <w:p w14:paraId="566276C1" w14:textId="77777777" w:rsidR="005B24DE" w:rsidRDefault="005B24DE" w:rsidP="005B24DE">
            <w:pPr>
              <w:jc w:val="center"/>
              <w:rPr>
                <w:rFonts w:cs="Arial"/>
                <w:b/>
                <w:color w:val="000000"/>
                <w:lang w:val="ru-RU"/>
              </w:rPr>
            </w:pPr>
            <w:r w:rsidRPr="00AB2FDB">
              <w:rPr>
                <w:rFonts w:cs="Arial"/>
                <w:b/>
                <w:color w:val="000000"/>
                <w:lang w:val="ru-RU"/>
              </w:rPr>
              <w:t>Јединична цена без ПДВ-а</w:t>
            </w:r>
          </w:p>
          <w:p w14:paraId="1A72AC59" w14:textId="77777777" w:rsidR="005B24DE" w:rsidRPr="00E213A4" w:rsidRDefault="005B24DE" w:rsidP="005B24DE">
            <w:pPr>
              <w:jc w:val="center"/>
              <w:rPr>
                <w:rFonts w:cs="Arial"/>
                <w:b/>
                <w:color w:val="000000"/>
                <w:sz w:val="20"/>
                <w:szCs w:val="20"/>
                <w:lang w:val="sr-Cyrl-CS"/>
              </w:rPr>
            </w:pPr>
            <w:r w:rsidRPr="00AB2FDB">
              <w:rPr>
                <w:rFonts w:cs="Arial"/>
                <w:b/>
                <w:color w:val="000000"/>
                <w:lang w:val="sr-Cyrl-CS"/>
              </w:rPr>
              <w:t>(дин.</w:t>
            </w:r>
            <w:r>
              <w:rPr>
                <w:rFonts w:cs="Arial"/>
                <w:b/>
                <w:color w:val="000000"/>
                <w:lang w:val="sr-Cyrl-CS"/>
              </w:rPr>
              <w:t>/еур)</w:t>
            </w:r>
          </w:p>
        </w:tc>
        <w:tc>
          <w:tcPr>
            <w:tcW w:w="1426" w:type="dxa"/>
            <w:vAlign w:val="center"/>
          </w:tcPr>
          <w:p w14:paraId="3C4A8AD4" w14:textId="77777777" w:rsidR="005B24DE" w:rsidRPr="00AB2FDB" w:rsidRDefault="005B24DE" w:rsidP="005B24DE">
            <w:pPr>
              <w:jc w:val="center"/>
              <w:rPr>
                <w:rFonts w:cs="Arial"/>
                <w:b/>
                <w:color w:val="000000"/>
                <w:lang w:val="ru-RU"/>
              </w:rPr>
            </w:pPr>
            <w:r w:rsidRPr="00AB2FDB">
              <w:rPr>
                <w:rFonts w:cs="Arial"/>
                <w:b/>
                <w:color w:val="000000"/>
                <w:lang w:val="ru-RU"/>
              </w:rPr>
              <w:t>Јединична цена са      ПДВ-ом</w:t>
            </w:r>
          </w:p>
          <w:p w14:paraId="12BCBF36" w14:textId="77777777" w:rsidR="005B24DE" w:rsidRPr="00E213A4" w:rsidRDefault="005B24DE" w:rsidP="005B24DE">
            <w:pPr>
              <w:jc w:val="center"/>
              <w:rPr>
                <w:rFonts w:cs="Arial"/>
                <w:b/>
                <w:color w:val="000000"/>
                <w:sz w:val="20"/>
                <w:szCs w:val="20"/>
                <w:lang w:val="ru-RU"/>
              </w:rPr>
            </w:pPr>
            <w:r w:rsidRPr="00AB2FDB">
              <w:rPr>
                <w:rFonts w:cs="Arial"/>
                <w:b/>
                <w:color w:val="000000"/>
                <w:lang w:val="sr-Cyrl-CS"/>
              </w:rPr>
              <w:t>(дин.</w:t>
            </w:r>
            <w:r>
              <w:rPr>
                <w:rFonts w:cs="Arial"/>
                <w:b/>
                <w:color w:val="000000"/>
                <w:lang w:val="sr-Cyrl-CS"/>
              </w:rPr>
              <w:t>/еур)</w:t>
            </w:r>
          </w:p>
        </w:tc>
        <w:tc>
          <w:tcPr>
            <w:tcW w:w="1343" w:type="dxa"/>
            <w:vAlign w:val="center"/>
          </w:tcPr>
          <w:p w14:paraId="6E002613" w14:textId="77777777" w:rsidR="005B24DE" w:rsidRPr="00697C5C" w:rsidRDefault="005B24DE" w:rsidP="005B24DE">
            <w:pPr>
              <w:jc w:val="center"/>
              <w:rPr>
                <w:rFonts w:cs="Arial"/>
                <w:b/>
                <w:color w:val="000000"/>
                <w:sz w:val="20"/>
                <w:szCs w:val="20"/>
                <w:lang w:val="ru-RU"/>
              </w:rPr>
            </w:pPr>
            <w:r w:rsidRPr="00AB2FDB">
              <w:rPr>
                <w:rFonts w:cs="Arial"/>
                <w:b/>
                <w:color w:val="000000"/>
                <w:lang w:val="ru-RU"/>
              </w:rPr>
              <w:t xml:space="preserve"> </w:t>
            </w:r>
            <w:r>
              <w:rPr>
                <w:rFonts w:cs="Arial"/>
                <w:b/>
                <w:color w:val="000000"/>
                <w:lang w:val="ru-RU"/>
              </w:rPr>
              <w:t xml:space="preserve">Укупна цена без ПДВ-а     </w:t>
            </w:r>
            <w:r w:rsidRPr="00AB2FDB">
              <w:rPr>
                <w:rFonts w:cs="Arial"/>
                <w:b/>
                <w:color w:val="000000"/>
                <w:lang w:val="sr-Cyrl-CS"/>
              </w:rPr>
              <w:t>(дин.</w:t>
            </w:r>
            <w:r>
              <w:rPr>
                <w:rFonts w:cs="Arial"/>
                <w:b/>
                <w:color w:val="000000"/>
                <w:lang w:val="sr-Cyrl-CS"/>
              </w:rPr>
              <w:t>/еур)</w:t>
            </w:r>
          </w:p>
        </w:tc>
        <w:tc>
          <w:tcPr>
            <w:tcW w:w="1384" w:type="dxa"/>
            <w:shd w:val="clear" w:color="auto" w:fill="auto"/>
            <w:vAlign w:val="center"/>
          </w:tcPr>
          <w:p w14:paraId="16C18E3B" w14:textId="77777777" w:rsidR="005B24DE" w:rsidRPr="00AB2FDB" w:rsidRDefault="005B24DE" w:rsidP="005B24DE">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14:paraId="1A7A337F" w14:textId="77777777" w:rsidR="005B24DE" w:rsidRPr="00697C5C" w:rsidRDefault="005B24DE" w:rsidP="005B24DE">
            <w:pPr>
              <w:jc w:val="center"/>
              <w:rPr>
                <w:rFonts w:cs="Arial"/>
                <w:b/>
                <w:sz w:val="20"/>
                <w:szCs w:val="20"/>
                <w:lang w:val="sr-Cyrl-CS"/>
              </w:rPr>
            </w:pPr>
            <w:r w:rsidRPr="00AB2FDB">
              <w:rPr>
                <w:rFonts w:cs="Arial"/>
                <w:b/>
                <w:color w:val="000000"/>
                <w:lang w:val="sr-Cyrl-CS"/>
              </w:rPr>
              <w:t>(дин.</w:t>
            </w:r>
            <w:r>
              <w:rPr>
                <w:rFonts w:cs="Arial"/>
                <w:b/>
                <w:color w:val="000000"/>
                <w:lang w:val="sr-Cyrl-CS"/>
              </w:rPr>
              <w:t>/еур)</w:t>
            </w:r>
          </w:p>
        </w:tc>
      </w:tr>
      <w:tr w:rsidR="00412C11" w:rsidRPr="00697C5C" w14:paraId="01CF5492" w14:textId="77777777" w:rsidTr="00566F8A">
        <w:trPr>
          <w:trHeight w:val="193"/>
        </w:trPr>
        <w:tc>
          <w:tcPr>
            <w:tcW w:w="508" w:type="dxa"/>
            <w:vAlign w:val="center"/>
          </w:tcPr>
          <w:p w14:paraId="3911FDB3" w14:textId="77777777" w:rsidR="00412C11" w:rsidRPr="00E213A4" w:rsidRDefault="00412C11" w:rsidP="00412C11">
            <w:pPr>
              <w:jc w:val="center"/>
              <w:rPr>
                <w:rFonts w:cs="Arial"/>
                <w:b/>
                <w:sz w:val="20"/>
                <w:szCs w:val="20"/>
                <w:lang w:val="sr-Cyrl-RS"/>
              </w:rPr>
            </w:pPr>
            <w:r w:rsidRPr="00E213A4">
              <w:rPr>
                <w:rFonts w:cs="Arial"/>
                <w:b/>
                <w:sz w:val="20"/>
                <w:szCs w:val="20"/>
                <w:lang w:val="sr-Cyrl-RS"/>
              </w:rPr>
              <w:t>(1)</w:t>
            </w:r>
          </w:p>
        </w:tc>
        <w:tc>
          <w:tcPr>
            <w:tcW w:w="751" w:type="dxa"/>
            <w:vAlign w:val="center"/>
          </w:tcPr>
          <w:p w14:paraId="023E9A71" w14:textId="77777777" w:rsidR="00412C11" w:rsidRPr="00E213A4" w:rsidRDefault="00412C11" w:rsidP="00412C11">
            <w:pPr>
              <w:jc w:val="center"/>
              <w:rPr>
                <w:rFonts w:cs="Arial"/>
                <w:b/>
                <w:color w:val="000000"/>
                <w:sz w:val="20"/>
                <w:szCs w:val="20"/>
              </w:rPr>
            </w:pPr>
            <w:r w:rsidRPr="00E213A4">
              <w:rPr>
                <w:rFonts w:cs="Arial"/>
                <w:b/>
                <w:color w:val="000000"/>
                <w:sz w:val="20"/>
                <w:szCs w:val="20"/>
              </w:rPr>
              <w:t>(2)</w:t>
            </w:r>
          </w:p>
        </w:tc>
        <w:tc>
          <w:tcPr>
            <w:tcW w:w="4244" w:type="dxa"/>
            <w:vAlign w:val="center"/>
          </w:tcPr>
          <w:p w14:paraId="36B78F6F" w14:textId="77777777" w:rsidR="00412C11" w:rsidRPr="00E213A4" w:rsidRDefault="00412C11" w:rsidP="00412C11">
            <w:pPr>
              <w:jc w:val="center"/>
              <w:rPr>
                <w:rFonts w:cs="Arial"/>
                <w:b/>
                <w:color w:val="000000"/>
                <w:sz w:val="20"/>
                <w:szCs w:val="20"/>
              </w:rPr>
            </w:pPr>
            <w:r w:rsidRPr="00E213A4">
              <w:rPr>
                <w:rFonts w:cs="Arial"/>
                <w:b/>
                <w:color w:val="000000"/>
                <w:sz w:val="20"/>
                <w:szCs w:val="20"/>
              </w:rPr>
              <w:t>(3)</w:t>
            </w:r>
          </w:p>
        </w:tc>
        <w:tc>
          <w:tcPr>
            <w:tcW w:w="3137" w:type="dxa"/>
            <w:vAlign w:val="center"/>
          </w:tcPr>
          <w:p w14:paraId="3B065983" w14:textId="77777777" w:rsidR="00412C11" w:rsidRPr="00E213A4" w:rsidRDefault="00412C11" w:rsidP="00412C11">
            <w:pPr>
              <w:jc w:val="center"/>
              <w:rPr>
                <w:rFonts w:cs="Arial"/>
                <w:b/>
                <w:color w:val="000000"/>
                <w:sz w:val="20"/>
                <w:szCs w:val="20"/>
              </w:rPr>
            </w:pPr>
            <w:r w:rsidRPr="00E213A4">
              <w:rPr>
                <w:rFonts w:cs="Arial"/>
                <w:b/>
                <w:color w:val="000000"/>
                <w:sz w:val="20"/>
                <w:szCs w:val="20"/>
              </w:rPr>
              <w:t>(4)</w:t>
            </w:r>
          </w:p>
        </w:tc>
        <w:tc>
          <w:tcPr>
            <w:tcW w:w="720" w:type="dxa"/>
            <w:vAlign w:val="center"/>
          </w:tcPr>
          <w:p w14:paraId="7DA4CC4E" w14:textId="77777777" w:rsidR="00412C11" w:rsidRPr="00E213A4" w:rsidRDefault="00412C11" w:rsidP="00412C11">
            <w:pPr>
              <w:jc w:val="center"/>
              <w:rPr>
                <w:rFonts w:cs="Arial"/>
                <w:b/>
                <w:color w:val="000000"/>
                <w:sz w:val="20"/>
                <w:szCs w:val="20"/>
              </w:rPr>
            </w:pPr>
            <w:r w:rsidRPr="00E213A4">
              <w:rPr>
                <w:rFonts w:cs="Arial"/>
                <w:b/>
                <w:color w:val="000000"/>
                <w:sz w:val="20"/>
                <w:szCs w:val="20"/>
              </w:rPr>
              <w:t>(5)</w:t>
            </w:r>
          </w:p>
        </w:tc>
        <w:tc>
          <w:tcPr>
            <w:tcW w:w="540" w:type="dxa"/>
            <w:vAlign w:val="center"/>
          </w:tcPr>
          <w:p w14:paraId="363EC4BF" w14:textId="77777777" w:rsidR="00412C11" w:rsidRPr="00E213A4" w:rsidRDefault="00412C11" w:rsidP="00412C11">
            <w:pPr>
              <w:jc w:val="center"/>
              <w:rPr>
                <w:rFonts w:cs="Arial"/>
                <w:b/>
                <w:color w:val="000000"/>
                <w:sz w:val="20"/>
                <w:szCs w:val="20"/>
              </w:rPr>
            </w:pPr>
            <w:r w:rsidRPr="00E213A4">
              <w:rPr>
                <w:rFonts w:cs="Arial"/>
                <w:b/>
                <w:color w:val="000000"/>
                <w:sz w:val="20"/>
                <w:szCs w:val="20"/>
              </w:rPr>
              <w:t>(6)</w:t>
            </w:r>
          </w:p>
        </w:tc>
        <w:tc>
          <w:tcPr>
            <w:tcW w:w="630" w:type="dxa"/>
            <w:vAlign w:val="center"/>
          </w:tcPr>
          <w:p w14:paraId="210EA955" w14:textId="77777777" w:rsidR="00412C11" w:rsidRPr="00E213A4" w:rsidRDefault="00412C11" w:rsidP="00412C11">
            <w:pPr>
              <w:jc w:val="center"/>
              <w:rPr>
                <w:rFonts w:cs="Arial"/>
                <w:b/>
                <w:color w:val="000000"/>
                <w:sz w:val="20"/>
                <w:szCs w:val="20"/>
              </w:rPr>
            </w:pPr>
            <w:r w:rsidRPr="00E213A4">
              <w:rPr>
                <w:rFonts w:cs="Arial"/>
                <w:b/>
                <w:color w:val="000000"/>
                <w:sz w:val="20"/>
                <w:szCs w:val="20"/>
              </w:rPr>
              <w:t>(7)</w:t>
            </w:r>
          </w:p>
        </w:tc>
        <w:tc>
          <w:tcPr>
            <w:tcW w:w="1247" w:type="dxa"/>
            <w:vAlign w:val="center"/>
          </w:tcPr>
          <w:p w14:paraId="4A82E277" w14:textId="77777777" w:rsidR="00412C11" w:rsidRPr="00E213A4" w:rsidRDefault="00412C11" w:rsidP="00412C11">
            <w:pPr>
              <w:jc w:val="center"/>
              <w:rPr>
                <w:rFonts w:cs="Arial"/>
                <w:b/>
                <w:color w:val="000000"/>
                <w:sz w:val="20"/>
                <w:szCs w:val="20"/>
              </w:rPr>
            </w:pPr>
            <w:r w:rsidRPr="00E213A4">
              <w:rPr>
                <w:rFonts w:cs="Arial"/>
                <w:b/>
                <w:color w:val="000000"/>
                <w:sz w:val="20"/>
                <w:szCs w:val="20"/>
              </w:rPr>
              <w:t>(8)</w:t>
            </w:r>
          </w:p>
        </w:tc>
        <w:tc>
          <w:tcPr>
            <w:tcW w:w="1426" w:type="dxa"/>
            <w:vAlign w:val="center"/>
          </w:tcPr>
          <w:p w14:paraId="1A36DF1A" w14:textId="77777777" w:rsidR="00412C11" w:rsidRPr="00E213A4" w:rsidRDefault="00412C11" w:rsidP="00412C11">
            <w:pPr>
              <w:jc w:val="center"/>
              <w:rPr>
                <w:rFonts w:cs="Arial"/>
                <w:b/>
                <w:color w:val="000000"/>
                <w:sz w:val="20"/>
                <w:szCs w:val="20"/>
              </w:rPr>
            </w:pPr>
            <w:r w:rsidRPr="00E213A4">
              <w:rPr>
                <w:rFonts w:cs="Arial"/>
                <w:b/>
                <w:color w:val="000000"/>
                <w:sz w:val="20"/>
                <w:szCs w:val="20"/>
              </w:rPr>
              <w:t>(9)</w:t>
            </w:r>
          </w:p>
        </w:tc>
        <w:tc>
          <w:tcPr>
            <w:tcW w:w="1343" w:type="dxa"/>
            <w:vAlign w:val="center"/>
          </w:tcPr>
          <w:p w14:paraId="4619A330" w14:textId="77777777" w:rsidR="00412C11" w:rsidRPr="00697C5C" w:rsidRDefault="00412C11" w:rsidP="00412C11">
            <w:pPr>
              <w:jc w:val="center"/>
              <w:rPr>
                <w:rFonts w:cs="Arial"/>
                <w:b/>
                <w:color w:val="000000"/>
                <w:sz w:val="20"/>
                <w:szCs w:val="20"/>
              </w:rPr>
            </w:pPr>
            <w:r w:rsidRPr="00697C5C">
              <w:rPr>
                <w:rFonts w:cs="Arial"/>
                <w:b/>
                <w:color w:val="000000"/>
                <w:sz w:val="20"/>
                <w:szCs w:val="20"/>
              </w:rPr>
              <w:t>(10)</w:t>
            </w:r>
          </w:p>
        </w:tc>
        <w:tc>
          <w:tcPr>
            <w:tcW w:w="1384" w:type="dxa"/>
            <w:shd w:val="clear" w:color="auto" w:fill="auto"/>
            <w:vAlign w:val="center"/>
          </w:tcPr>
          <w:p w14:paraId="609651DC" w14:textId="77777777" w:rsidR="00412C11" w:rsidRPr="00697C5C" w:rsidRDefault="00412C11" w:rsidP="00412C11">
            <w:pPr>
              <w:jc w:val="center"/>
              <w:rPr>
                <w:rFonts w:cs="Arial"/>
                <w:b/>
                <w:sz w:val="20"/>
                <w:szCs w:val="20"/>
              </w:rPr>
            </w:pPr>
            <w:r w:rsidRPr="00697C5C">
              <w:rPr>
                <w:rFonts w:cs="Arial"/>
                <w:b/>
                <w:sz w:val="20"/>
                <w:szCs w:val="20"/>
              </w:rPr>
              <w:t>(11)</w:t>
            </w:r>
          </w:p>
        </w:tc>
      </w:tr>
      <w:tr w:rsidR="00566F8A" w:rsidRPr="00697C5C" w14:paraId="46D5AC77" w14:textId="77777777" w:rsidTr="00566F8A">
        <w:trPr>
          <w:trHeight w:val="193"/>
        </w:trPr>
        <w:tc>
          <w:tcPr>
            <w:tcW w:w="508" w:type="dxa"/>
            <w:vAlign w:val="center"/>
          </w:tcPr>
          <w:p w14:paraId="09EC0AE2" w14:textId="77777777" w:rsidR="00566F8A" w:rsidRPr="00E213A4" w:rsidRDefault="00566F8A" w:rsidP="00566F8A">
            <w:pPr>
              <w:jc w:val="center"/>
              <w:rPr>
                <w:rFonts w:cs="Arial"/>
                <w:b/>
                <w:sz w:val="20"/>
                <w:szCs w:val="20"/>
                <w:lang w:val="sr-Cyrl-RS"/>
              </w:rPr>
            </w:pPr>
            <w:r w:rsidRPr="00123699">
              <w:rPr>
                <w:rFonts w:cs="Arial"/>
                <w:sz w:val="20"/>
                <w:szCs w:val="20"/>
                <w:lang w:val="sr-Cyrl-RS"/>
              </w:rPr>
              <w:t>1.</w:t>
            </w:r>
          </w:p>
        </w:tc>
        <w:tc>
          <w:tcPr>
            <w:tcW w:w="751" w:type="dxa"/>
            <w:textDirection w:val="btLr"/>
            <w:vAlign w:val="center"/>
          </w:tcPr>
          <w:p w14:paraId="3F6A292A" w14:textId="77777777" w:rsidR="00566F8A" w:rsidRPr="00E213A4" w:rsidRDefault="00566F8A" w:rsidP="00566F8A">
            <w:pPr>
              <w:jc w:val="center"/>
              <w:rPr>
                <w:rFonts w:cs="Arial"/>
                <w:b/>
                <w:color w:val="000000"/>
                <w:sz w:val="20"/>
                <w:szCs w:val="20"/>
              </w:rPr>
            </w:pPr>
          </w:p>
        </w:tc>
        <w:tc>
          <w:tcPr>
            <w:tcW w:w="4244" w:type="dxa"/>
            <w:vAlign w:val="center"/>
          </w:tcPr>
          <w:p w14:paraId="66BA0F68" w14:textId="77777777" w:rsidR="00566F8A" w:rsidRPr="008E7EA3" w:rsidRDefault="00566F8A" w:rsidP="00566F8A">
            <w:pPr>
              <w:pStyle w:val="ListParagraph"/>
              <w:widowControl w:val="0"/>
              <w:spacing w:after="0" w:line="240" w:lineRule="auto"/>
              <w:ind w:left="0"/>
              <w:rPr>
                <w:rFonts w:ascii="Arial" w:hAnsi="Arial" w:cs="Arial"/>
                <w:bCs/>
                <w:sz w:val="24"/>
                <w:szCs w:val="24"/>
                <w:lang w:val="sr-Cyrl-RS"/>
              </w:rPr>
            </w:pPr>
            <w:r w:rsidRPr="008D6DD8">
              <w:rPr>
                <w:rFonts w:ascii="Arial" w:hAnsi="Arial" w:cs="Arial"/>
                <w:b/>
                <w:bCs/>
                <w:sz w:val="24"/>
                <w:szCs w:val="24"/>
                <w:lang w:val="sr-Cyrl-RS"/>
              </w:rPr>
              <w:t>Назив</w:t>
            </w:r>
            <w:r>
              <w:rPr>
                <w:rFonts w:ascii="Arial" w:hAnsi="Arial" w:cs="Arial"/>
                <w:bCs/>
                <w:sz w:val="24"/>
                <w:szCs w:val="24"/>
                <w:lang w:val="sr-Cyrl-RS"/>
              </w:rPr>
              <w:t>: Аксијално куглични лежај са</w:t>
            </w:r>
            <w:r>
              <w:rPr>
                <w:rFonts w:ascii="Arial" w:hAnsi="Arial" w:cs="Arial"/>
                <w:bCs/>
                <w:sz w:val="24"/>
                <w:szCs w:val="24"/>
                <w:lang w:val="sr-Latn-RS"/>
              </w:rPr>
              <w:t xml:space="preserve"> </w:t>
            </w:r>
            <w:r w:rsidRPr="008E7EA3">
              <w:rPr>
                <w:rFonts w:ascii="Arial" w:hAnsi="Arial" w:cs="Arial"/>
                <w:bCs/>
                <w:sz w:val="24"/>
                <w:szCs w:val="24"/>
                <w:lang w:val="sr-Cyrl-RS"/>
              </w:rPr>
              <w:t>спољним зупчастим венцем</w:t>
            </w:r>
          </w:p>
          <w:p w14:paraId="0AEDED90" w14:textId="77777777" w:rsidR="00566F8A" w:rsidRDefault="00566F8A" w:rsidP="00566F8A">
            <w:pPr>
              <w:pStyle w:val="ListParagraph"/>
              <w:widowControl w:val="0"/>
              <w:spacing w:after="0" w:line="240" w:lineRule="auto"/>
              <w:ind w:left="0"/>
              <w:jc w:val="left"/>
              <w:rPr>
                <w:rFonts w:ascii="Arial" w:hAnsi="Arial" w:cs="Arial"/>
                <w:b/>
                <w:bCs/>
                <w:sz w:val="24"/>
                <w:szCs w:val="24"/>
                <w:lang w:val="sr-Cyrl-RS"/>
              </w:rPr>
            </w:pPr>
            <w:r w:rsidRPr="008E7EA3">
              <w:rPr>
                <w:rFonts w:ascii="Arial" w:hAnsi="Arial" w:cs="Arial"/>
                <w:b/>
                <w:bCs/>
                <w:sz w:val="24"/>
                <w:szCs w:val="24"/>
                <w:lang w:val="sr-Cyrl-RS"/>
              </w:rPr>
              <w:t>Каталошки број</w:t>
            </w:r>
            <w:r w:rsidRPr="008E7EA3">
              <w:rPr>
                <w:rFonts w:ascii="Arial" w:hAnsi="Arial" w:cs="Arial"/>
                <w:bCs/>
                <w:sz w:val="24"/>
                <w:szCs w:val="24"/>
                <w:lang w:val="sr-Cyrl-RS"/>
              </w:rPr>
              <w:t xml:space="preserve">: 061.50.2355.001.49.1504 </w:t>
            </w:r>
            <w:r>
              <w:rPr>
                <w:rFonts w:ascii="Arial" w:hAnsi="Arial" w:cs="Arial"/>
                <w:sz w:val="24"/>
                <w:szCs w:val="24"/>
                <w:lang w:val="sr-Cyrl-RS"/>
              </w:rPr>
              <w:t xml:space="preserve">произвођача </w:t>
            </w:r>
          </w:p>
          <w:p w14:paraId="64BF6C8D" w14:textId="77777777" w:rsidR="00566F8A" w:rsidRPr="008E7EA3" w:rsidRDefault="00566F8A" w:rsidP="00566F8A">
            <w:pPr>
              <w:pStyle w:val="ListParagraph"/>
              <w:widowControl w:val="0"/>
              <w:spacing w:after="0" w:line="240" w:lineRule="auto"/>
              <w:ind w:left="0"/>
              <w:jc w:val="left"/>
              <w:rPr>
                <w:rFonts w:ascii="Arial" w:hAnsi="Arial" w:cs="Arial"/>
                <w:bCs/>
                <w:sz w:val="24"/>
                <w:szCs w:val="24"/>
                <w:lang w:val="sr-Cyrl-RS"/>
              </w:rPr>
            </w:pPr>
            <w:r w:rsidRPr="008E7EA3">
              <w:rPr>
                <w:rFonts w:ascii="Arial" w:hAnsi="Arial" w:cs="Arial"/>
                <w:b/>
                <w:bCs/>
                <w:sz w:val="24"/>
                <w:szCs w:val="24"/>
                <w:lang w:val="sr-Cyrl-RS"/>
              </w:rPr>
              <w:t>Произвођач</w:t>
            </w:r>
            <w:r w:rsidRPr="008E7EA3">
              <w:rPr>
                <w:rFonts w:ascii="Arial" w:hAnsi="Arial" w:cs="Arial"/>
                <w:bCs/>
                <w:sz w:val="24"/>
                <w:szCs w:val="24"/>
                <w:lang w:val="sr-Cyrl-RS"/>
              </w:rPr>
              <w:t xml:space="preserve">: " Rothe Erde "- Немачка    </w:t>
            </w:r>
          </w:p>
          <w:p w14:paraId="1EB442C1" w14:textId="77777777" w:rsidR="00566F8A" w:rsidRPr="008E7EA3" w:rsidRDefault="00566F8A" w:rsidP="00566F8A">
            <w:pPr>
              <w:pStyle w:val="ListParagraph"/>
              <w:widowControl w:val="0"/>
              <w:spacing w:after="0" w:line="240" w:lineRule="auto"/>
              <w:ind w:left="0"/>
              <w:rPr>
                <w:rFonts w:ascii="Arial" w:hAnsi="Arial" w:cs="Arial"/>
                <w:bCs/>
                <w:sz w:val="24"/>
                <w:szCs w:val="24"/>
                <w:lang w:val="sr-Cyrl-RS"/>
              </w:rPr>
            </w:pPr>
            <w:r w:rsidRPr="008E7EA3">
              <w:rPr>
                <w:rFonts w:ascii="Arial" w:hAnsi="Arial" w:cs="Arial"/>
                <w:bCs/>
                <w:sz w:val="24"/>
                <w:szCs w:val="24"/>
                <w:lang w:val="sr-Cyrl-RS"/>
              </w:rPr>
              <w:t xml:space="preserve">серије KD600/20 или одговарајући. </w:t>
            </w:r>
          </w:p>
          <w:p w14:paraId="04719E50" w14:textId="77777777" w:rsidR="00566F8A" w:rsidRPr="008E7EA3" w:rsidRDefault="00566F8A" w:rsidP="00566F8A">
            <w:pPr>
              <w:pStyle w:val="ListParagraph"/>
              <w:widowControl w:val="0"/>
              <w:spacing w:after="0" w:line="240" w:lineRule="auto"/>
              <w:ind w:left="0"/>
              <w:rPr>
                <w:rFonts w:ascii="Arial" w:hAnsi="Arial" w:cs="Arial"/>
                <w:bCs/>
                <w:sz w:val="24"/>
                <w:szCs w:val="24"/>
                <w:lang w:val="sr-Cyrl-RS"/>
              </w:rPr>
            </w:pPr>
            <w:r w:rsidRPr="008E7EA3">
              <w:rPr>
                <w:rFonts w:ascii="Arial" w:hAnsi="Arial" w:cs="Arial"/>
                <w:b/>
                <w:bCs/>
                <w:sz w:val="24"/>
                <w:szCs w:val="24"/>
                <w:lang w:val="sr-Cyrl-RS"/>
              </w:rPr>
              <w:t>Озубљени венац</w:t>
            </w:r>
            <w:r w:rsidRPr="008E7EA3">
              <w:rPr>
                <w:rFonts w:ascii="Arial" w:hAnsi="Arial" w:cs="Arial"/>
                <w:bCs/>
                <w:sz w:val="24"/>
                <w:szCs w:val="24"/>
                <w:lang w:val="sr-Cyrl-RS"/>
              </w:rPr>
              <w:t xml:space="preserve"> :</w:t>
            </w:r>
          </w:p>
          <w:p w14:paraId="15D31F62" w14:textId="77777777" w:rsidR="00566F8A" w:rsidRPr="008E7EA3" w:rsidRDefault="00566F8A" w:rsidP="00566F8A">
            <w:pPr>
              <w:pStyle w:val="ListParagraph"/>
              <w:widowControl w:val="0"/>
              <w:spacing w:after="0" w:line="240" w:lineRule="auto"/>
              <w:ind w:left="0"/>
              <w:rPr>
                <w:rFonts w:ascii="Arial" w:hAnsi="Arial" w:cs="Arial"/>
                <w:bCs/>
                <w:sz w:val="24"/>
                <w:szCs w:val="24"/>
                <w:lang w:val="sr-Cyrl-RS"/>
              </w:rPr>
            </w:pPr>
            <w:r w:rsidRPr="008E7EA3">
              <w:rPr>
                <w:rFonts w:ascii="Arial" w:hAnsi="Arial" w:cs="Arial"/>
                <w:bCs/>
                <w:sz w:val="24"/>
                <w:szCs w:val="24"/>
                <w:lang w:val="sr-Cyrl-RS"/>
              </w:rPr>
              <w:t xml:space="preserve">Број зуба  z=160, </w:t>
            </w:r>
          </w:p>
          <w:p w14:paraId="5F67AE8B" w14:textId="77777777" w:rsidR="00566F8A" w:rsidRPr="008E7EA3" w:rsidRDefault="00566F8A" w:rsidP="00566F8A">
            <w:pPr>
              <w:pStyle w:val="ListParagraph"/>
              <w:widowControl w:val="0"/>
              <w:spacing w:after="0" w:line="240" w:lineRule="auto"/>
              <w:ind w:left="0"/>
              <w:rPr>
                <w:rFonts w:ascii="Arial" w:hAnsi="Arial" w:cs="Arial"/>
                <w:bCs/>
                <w:sz w:val="24"/>
                <w:szCs w:val="24"/>
                <w:lang w:val="sr-Cyrl-RS"/>
              </w:rPr>
            </w:pPr>
            <w:r w:rsidRPr="008E7EA3">
              <w:rPr>
                <w:rFonts w:ascii="Arial" w:hAnsi="Arial" w:cs="Arial"/>
                <w:bCs/>
                <w:sz w:val="24"/>
                <w:szCs w:val="24"/>
                <w:lang w:val="sr-Cyrl-RS"/>
              </w:rPr>
              <w:t xml:space="preserve">Модул  m=16 </w:t>
            </w:r>
          </w:p>
          <w:p w14:paraId="279FF053" w14:textId="77777777" w:rsidR="00566F8A" w:rsidRPr="008E7EA3" w:rsidRDefault="00566F8A" w:rsidP="00566F8A">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Број зуба спрегнутог зупчаника : </w:t>
            </w:r>
            <w:r w:rsidRPr="008E7EA3">
              <w:rPr>
                <w:rFonts w:ascii="Arial" w:hAnsi="Arial" w:cs="Arial"/>
                <w:bCs/>
                <w:sz w:val="24"/>
                <w:szCs w:val="24"/>
                <w:lang w:val="sr-Latn-RS"/>
              </w:rPr>
              <w:t>z = 21</w:t>
            </w:r>
          </w:p>
          <w:p w14:paraId="3DD37439" w14:textId="77777777" w:rsidR="00566F8A" w:rsidRPr="008E7EA3" w:rsidRDefault="00566F8A" w:rsidP="00566F8A">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Померање профила: </w:t>
            </w:r>
            <w:r w:rsidRPr="008E7EA3">
              <w:rPr>
                <w:rFonts w:ascii="Arial" w:hAnsi="Arial" w:cs="Arial"/>
                <w:bCs/>
                <w:sz w:val="24"/>
                <w:szCs w:val="24"/>
                <w:lang w:val="sr-Latn-RS"/>
              </w:rPr>
              <w:t>x m = 8,0</w:t>
            </w:r>
          </w:p>
          <w:p w14:paraId="741E80E7" w14:textId="77777777" w:rsidR="00566F8A" w:rsidRPr="008E7EA3" w:rsidRDefault="00566F8A" w:rsidP="00566F8A">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Темени пречник </w:t>
            </w:r>
            <w:r w:rsidRPr="008E7EA3">
              <w:rPr>
                <w:rFonts w:ascii="Arial" w:hAnsi="Arial" w:cs="Arial"/>
                <w:bCs/>
                <w:sz w:val="24"/>
                <w:szCs w:val="24"/>
                <w:lang w:val="sr-Latn-RS"/>
              </w:rPr>
              <w:t>Dt= 2604,8 mm</w:t>
            </w:r>
          </w:p>
          <w:p w14:paraId="514401B9" w14:textId="77777777" w:rsidR="00566F8A" w:rsidRPr="008E7EA3" w:rsidRDefault="00566F8A" w:rsidP="00566F8A">
            <w:pPr>
              <w:pStyle w:val="ListParagraph"/>
              <w:widowControl w:val="0"/>
              <w:spacing w:after="0" w:line="240" w:lineRule="auto"/>
              <w:ind w:left="0"/>
              <w:rPr>
                <w:rFonts w:ascii="Arial" w:hAnsi="Arial" w:cs="Arial"/>
                <w:bCs/>
                <w:sz w:val="24"/>
                <w:szCs w:val="24"/>
                <w:lang w:val="sr-Cyrl-RS"/>
              </w:rPr>
            </w:pPr>
            <w:r w:rsidRPr="008E7EA3">
              <w:rPr>
                <w:rFonts w:ascii="Arial" w:hAnsi="Arial" w:cs="Arial"/>
                <w:bCs/>
                <w:sz w:val="24"/>
                <w:szCs w:val="24"/>
                <w:lang w:val="sr-Cyrl-RS"/>
              </w:rPr>
              <w:t>Пречник подеоног круга</w:t>
            </w:r>
            <w:r w:rsidRPr="00620305">
              <w:rPr>
                <w:rFonts w:ascii="Arial" w:hAnsi="Arial" w:cs="Arial"/>
                <w:bCs/>
                <w:sz w:val="24"/>
                <w:szCs w:val="24"/>
                <w:lang w:val="sr-Cyrl-RS"/>
              </w:rPr>
              <w:t>: d = 2560 mm</w:t>
            </w:r>
          </w:p>
          <w:p w14:paraId="3902EDF3" w14:textId="77777777" w:rsidR="00566F8A" w:rsidRPr="008E7EA3" w:rsidRDefault="00566F8A" w:rsidP="00566F8A">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Пречник прикључка спољног прстена за челичну констркцију је </w:t>
            </w:r>
            <w:r w:rsidRPr="008E7EA3">
              <w:rPr>
                <w:rFonts w:cs="Calibri"/>
                <w:bCs/>
                <w:sz w:val="24"/>
                <w:szCs w:val="24"/>
                <w:lang w:val="sr-Cyrl-RS"/>
              </w:rPr>
              <w:t>Ø</w:t>
            </w:r>
            <w:r w:rsidRPr="008E7EA3">
              <w:rPr>
                <w:rFonts w:ascii="Arial" w:hAnsi="Arial" w:cs="Arial"/>
                <w:bCs/>
                <w:sz w:val="24"/>
                <w:szCs w:val="24"/>
                <w:lang w:val="sr-Latn-RS"/>
              </w:rPr>
              <w:t xml:space="preserve">La= </w:t>
            </w:r>
            <w:r w:rsidRPr="008E7EA3">
              <w:rPr>
                <w:rFonts w:ascii="Arial" w:hAnsi="Arial" w:cs="Arial"/>
                <w:bCs/>
                <w:sz w:val="24"/>
                <w:szCs w:val="24"/>
                <w:lang w:val="sr-Cyrl-RS"/>
              </w:rPr>
              <w:t>2460</w:t>
            </w:r>
            <w:r w:rsidRPr="008E7EA3">
              <w:rPr>
                <w:rFonts w:ascii="Arial" w:hAnsi="Arial" w:cs="Arial"/>
                <w:bCs/>
                <w:sz w:val="24"/>
                <w:szCs w:val="24"/>
                <w:lang w:val="sr-Latn-RS"/>
              </w:rPr>
              <w:t xml:space="preserve"> mm </w:t>
            </w:r>
            <w:r w:rsidRPr="008E7EA3">
              <w:rPr>
                <w:rFonts w:ascii="Arial" w:hAnsi="Arial" w:cs="Arial"/>
                <w:bCs/>
                <w:sz w:val="24"/>
                <w:szCs w:val="24"/>
                <w:lang w:val="sr-Cyrl-RS"/>
              </w:rPr>
              <w:t xml:space="preserve">а унутрашњег </w:t>
            </w:r>
            <w:r w:rsidRPr="008E7EA3">
              <w:rPr>
                <w:rFonts w:cs="Calibri"/>
                <w:bCs/>
                <w:sz w:val="24"/>
                <w:szCs w:val="24"/>
                <w:lang w:val="sr-Cyrl-RS"/>
              </w:rPr>
              <w:t>Ø</w:t>
            </w:r>
            <w:r w:rsidRPr="008E7EA3">
              <w:rPr>
                <w:rFonts w:ascii="Arial" w:hAnsi="Arial" w:cs="Arial"/>
                <w:bCs/>
                <w:sz w:val="24"/>
                <w:szCs w:val="24"/>
                <w:lang w:val="sr-Latn-RS"/>
              </w:rPr>
              <w:t xml:space="preserve">Li= </w:t>
            </w:r>
            <w:r w:rsidRPr="008E7EA3">
              <w:rPr>
                <w:rFonts w:ascii="Arial" w:hAnsi="Arial" w:cs="Arial"/>
                <w:bCs/>
                <w:sz w:val="24"/>
                <w:szCs w:val="24"/>
                <w:lang w:val="sr-Cyrl-RS"/>
              </w:rPr>
              <w:t>2460</w:t>
            </w:r>
            <w:r w:rsidRPr="008E7EA3">
              <w:rPr>
                <w:rFonts w:ascii="Arial" w:hAnsi="Arial" w:cs="Arial"/>
                <w:bCs/>
                <w:sz w:val="24"/>
                <w:szCs w:val="24"/>
                <w:lang w:val="sr-Latn-RS"/>
              </w:rPr>
              <w:t xml:space="preserve"> mm, </w:t>
            </w:r>
            <w:r w:rsidRPr="008E7EA3">
              <w:rPr>
                <w:rFonts w:ascii="Arial" w:hAnsi="Arial" w:cs="Arial"/>
                <w:bCs/>
                <w:sz w:val="24"/>
                <w:szCs w:val="24"/>
                <w:lang w:val="sr-Cyrl-RS"/>
              </w:rPr>
              <w:t xml:space="preserve">пречник отвора за вијке је </w:t>
            </w:r>
            <w:r w:rsidRPr="008E7EA3">
              <w:rPr>
                <w:rFonts w:cs="Calibri"/>
                <w:bCs/>
                <w:sz w:val="24"/>
                <w:szCs w:val="24"/>
                <w:lang w:val="sr-Cyrl-RS"/>
              </w:rPr>
              <w:t>Ø</w:t>
            </w:r>
            <w:r w:rsidRPr="008E7EA3">
              <w:rPr>
                <w:rFonts w:ascii="Arial" w:hAnsi="Arial" w:cs="Arial"/>
                <w:bCs/>
                <w:sz w:val="24"/>
                <w:szCs w:val="24"/>
                <w:lang w:val="sr-Cyrl-RS"/>
              </w:rPr>
              <w:t>В = 33</w:t>
            </w:r>
            <w:r w:rsidRPr="008E7EA3">
              <w:rPr>
                <w:rFonts w:ascii="Arial" w:hAnsi="Arial" w:cs="Arial"/>
                <w:bCs/>
                <w:sz w:val="24"/>
                <w:szCs w:val="24"/>
                <w:lang w:val="sr-Latn-RS"/>
              </w:rPr>
              <w:t xml:space="preserve"> mm.</w:t>
            </w:r>
          </w:p>
          <w:p w14:paraId="406F51A7" w14:textId="77777777" w:rsidR="00566F8A" w:rsidRPr="008E7EA3" w:rsidRDefault="00566F8A" w:rsidP="00566F8A">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Висина зуба </w:t>
            </w:r>
            <w:r w:rsidRPr="008E7EA3">
              <w:rPr>
                <w:rFonts w:ascii="Arial" w:hAnsi="Arial" w:cs="Arial"/>
                <w:bCs/>
                <w:sz w:val="24"/>
                <w:szCs w:val="24"/>
                <w:lang w:val="sr-Latn-RS"/>
              </w:rPr>
              <w:t>H1 = 100 mm</w:t>
            </w:r>
          </w:p>
          <w:p w14:paraId="099C4D5C" w14:textId="77777777" w:rsidR="00566F8A" w:rsidRPr="008E7EA3" w:rsidRDefault="00566F8A" w:rsidP="00566F8A">
            <w:pPr>
              <w:pStyle w:val="ListParagraph"/>
              <w:widowControl w:val="0"/>
              <w:spacing w:after="0" w:line="240" w:lineRule="auto"/>
              <w:ind w:left="0"/>
              <w:rPr>
                <w:rFonts w:ascii="Arial" w:hAnsi="Arial" w:cs="Arial"/>
                <w:bCs/>
                <w:sz w:val="24"/>
                <w:szCs w:val="24"/>
                <w:lang w:val="sr-Latn-RS"/>
              </w:rPr>
            </w:pPr>
            <w:r w:rsidRPr="008E7EA3">
              <w:rPr>
                <w:rFonts w:ascii="Arial" w:hAnsi="Arial" w:cs="Arial"/>
                <w:bCs/>
                <w:sz w:val="24"/>
                <w:szCs w:val="24"/>
                <w:lang w:val="sr-Cyrl-RS"/>
              </w:rPr>
              <w:t xml:space="preserve">Укупна висина лежаја </w:t>
            </w:r>
            <w:r w:rsidRPr="008E7EA3">
              <w:rPr>
                <w:rFonts w:ascii="Arial" w:hAnsi="Arial" w:cs="Arial"/>
                <w:bCs/>
                <w:sz w:val="24"/>
                <w:szCs w:val="24"/>
                <w:lang w:val="sr-Latn-RS"/>
              </w:rPr>
              <w:t>H= 109 mm</w:t>
            </w:r>
          </w:p>
          <w:p w14:paraId="4C508628" w14:textId="77777777" w:rsidR="00566F8A" w:rsidRDefault="00566F8A" w:rsidP="00566F8A">
            <w:pPr>
              <w:pStyle w:val="ListParagraph"/>
              <w:widowControl w:val="0"/>
              <w:spacing w:after="0" w:line="240" w:lineRule="auto"/>
              <w:ind w:left="0"/>
              <w:rPr>
                <w:rFonts w:ascii="Arial" w:hAnsi="Arial" w:cs="Arial"/>
                <w:bCs/>
                <w:sz w:val="24"/>
                <w:szCs w:val="24"/>
                <w:lang w:val="sr-Cyrl-RS"/>
              </w:rPr>
            </w:pPr>
          </w:p>
          <w:p w14:paraId="48378E2A" w14:textId="77777777" w:rsidR="00566F8A" w:rsidRDefault="00566F8A" w:rsidP="00566F8A">
            <w:pPr>
              <w:pStyle w:val="ListParagraph"/>
              <w:widowControl w:val="0"/>
              <w:spacing w:after="0" w:line="240" w:lineRule="auto"/>
              <w:ind w:left="0"/>
              <w:rPr>
                <w:rFonts w:ascii="Arial" w:hAnsi="Arial" w:cs="Arial"/>
                <w:bCs/>
                <w:sz w:val="24"/>
                <w:szCs w:val="24"/>
                <w:lang w:val="sr-Cyrl-RS"/>
              </w:rPr>
            </w:pPr>
            <w:r>
              <w:rPr>
                <w:rFonts w:ascii="Arial" w:hAnsi="Arial" w:cs="Arial"/>
                <w:bCs/>
                <w:sz w:val="24"/>
                <w:szCs w:val="24"/>
                <w:lang w:val="sr-Cyrl-RS"/>
              </w:rPr>
              <w:lastRenderedPageBreak/>
              <w:t>Димензије и карактеристике:</w:t>
            </w:r>
          </w:p>
          <w:p w14:paraId="1655AEBD" w14:textId="77777777" w:rsidR="00566F8A" w:rsidRPr="00E213A4" w:rsidRDefault="00566F8A" w:rsidP="00566F8A">
            <w:pPr>
              <w:jc w:val="center"/>
              <w:rPr>
                <w:rFonts w:cs="Arial"/>
                <w:b/>
                <w:color w:val="000000"/>
                <w:sz w:val="20"/>
                <w:szCs w:val="20"/>
              </w:rPr>
            </w:pPr>
            <w:r>
              <w:rPr>
                <w:rFonts w:cs="Arial"/>
                <w:bCs/>
                <w:sz w:val="24"/>
                <w:szCs w:val="24"/>
                <w:lang w:val="sr-Cyrl-RS"/>
              </w:rPr>
              <w:t xml:space="preserve"> дате су на странама 150 и 151 каталога</w:t>
            </w:r>
            <w:r w:rsidRPr="00A34E1C">
              <w:rPr>
                <w:rFonts w:cs="Arial"/>
                <w:bCs/>
                <w:sz w:val="24"/>
                <w:szCs w:val="24"/>
                <w:lang w:val="sr-Cyrl-RS"/>
              </w:rPr>
              <w:t xml:space="preserve"> </w:t>
            </w:r>
            <w:r>
              <w:rPr>
                <w:rFonts w:cs="Arial"/>
                <w:bCs/>
                <w:sz w:val="24"/>
                <w:szCs w:val="24"/>
                <w:lang w:val="sr-Cyrl-RS"/>
              </w:rPr>
              <w:t>које су приказане у даљем тексту</w:t>
            </w:r>
            <w:r w:rsidRPr="00A34E1C">
              <w:rPr>
                <w:rFonts w:cs="Arial"/>
                <w:bCs/>
                <w:sz w:val="24"/>
                <w:szCs w:val="24"/>
                <w:lang w:val="sr-Cyrl-RS"/>
              </w:rPr>
              <w:t>.</w:t>
            </w:r>
          </w:p>
        </w:tc>
        <w:tc>
          <w:tcPr>
            <w:tcW w:w="3137" w:type="dxa"/>
            <w:vAlign w:val="center"/>
          </w:tcPr>
          <w:p w14:paraId="701D3517" w14:textId="77777777" w:rsidR="00566F8A" w:rsidRPr="00E213A4" w:rsidRDefault="00566F8A" w:rsidP="00566F8A">
            <w:pPr>
              <w:jc w:val="center"/>
              <w:rPr>
                <w:rFonts w:cs="Arial"/>
                <w:b/>
                <w:color w:val="000000"/>
                <w:sz w:val="20"/>
                <w:szCs w:val="20"/>
              </w:rPr>
            </w:pPr>
          </w:p>
        </w:tc>
        <w:tc>
          <w:tcPr>
            <w:tcW w:w="720" w:type="dxa"/>
            <w:vAlign w:val="center"/>
          </w:tcPr>
          <w:p w14:paraId="2B8AA88B" w14:textId="77777777" w:rsidR="00566F8A" w:rsidRPr="00E213A4" w:rsidRDefault="00566F8A" w:rsidP="00566F8A">
            <w:pPr>
              <w:jc w:val="center"/>
              <w:rPr>
                <w:rFonts w:cs="Arial"/>
                <w:b/>
                <w:color w:val="000000"/>
                <w:sz w:val="20"/>
                <w:szCs w:val="20"/>
              </w:rPr>
            </w:pPr>
            <w:r w:rsidRPr="00E213A4">
              <w:rPr>
                <w:rFonts w:eastAsia="Calibri" w:cs="Arial"/>
                <w:sz w:val="20"/>
                <w:szCs w:val="20"/>
              </w:rPr>
              <w:t>ком</w:t>
            </w:r>
          </w:p>
        </w:tc>
        <w:tc>
          <w:tcPr>
            <w:tcW w:w="540" w:type="dxa"/>
            <w:vAlign w:val="center"/>
          </w:tcPr>
          <w:p w14:paraId="0170B9A3" w14:textId="77777777" w:rsidR="00566F8A" w:rsidRPr="00E213A4" w:rsidRDefault="00566F8A" w:rsidP="00566F8A">
            <w:pPr>
              <w:jc w:val="center"/>
              <w:rPr>
                <w:rFonts w:cs="Arial"/>
                <w:b/>
                <w:color w:val="000000"/>
                <w:sz w:val="20"/>
                <w:szCs w:val="20"/>
              </w:rPr>
            </w:pPr>
            <w:r>
              <w:rPr>
                <w:rFonts w:cs="Arial"/>
                <w:color w:val="000000"/>
                <w:sz w:val="20"/>
                <w:szCs w:val="20"/>
              </w:rPr>
              <w:t>1</w:t>
            </w:r>
          </w:p>
        </w:tc>
        <w:tc>
          <w:tcPr>
            <w:tcW w:w="630" w:type="dxa"/>
            <w:vAlign w:val="center"/>
          </w:tcPr>
          <w:p w14:paraId="5C8E4D39" w14:textId="77777777" w:rsidR="00566F8A" w:rsidRPr="00E213A4" w:rsidRDefault="00566F8A" w:rsidP="00566F8A">
            <w:pPr>
              <w:jc w:val="center"/>
              <w:rPr>
                <w:rFonts w:cs="Arial"/>
                <w:b/>
                <w:color w:val="000000"/>
                <w:sz w:val="20"/>
                <w:szCs w:val="20"/>
              </w:rPr>
            </w:pPr>
            <w:r w:rsidRPr="00E213A4">
              <w:rPr>
                <w:rFonts w:cs="Arial"/>
                <w:bCs/>
                <w:color w:val="000000"/>
                <w:sz w:val="20"/>
                <w:szCs w:val="20"/>
              </w:rPr>
              <w:t>030</w:t>
            </w:r>
          </w:p>
        </w:tc>
        <w:tc>
          <w:tcPr>
            <w:tcW w:w="1247" w:type="dxa"/>
            <w:vAlign w:val="center"/>
          </w:tcPr>
          <w:p w14:paraId="5A356796" w14:textId="77777777" w:rsidR="00566F8A" w:rsidRPr="00E213A4" w:rsidRDefault="00566F8A" w:rsidP="00566F8A">
            <w:pPr>
              <w:jc w:val="center"/>
              <w:rPr>
                <w:rFonts w:cs="Arial"/>
                <w:b/>
                <w:color w:val="000000"/>
                <w:sz w:val="20"/>
                <w:szCs w:val="20"/>
              </w:rPr>
            </w:pPr>
          </w:p>
        </w:tc>
        <w:tc>
          <w:tcPr>
            <w:tcW w:w="1426" w:type="dxa"/>
            <w:vAlign w:val="center"/>
          </w:tcPr>
          <w:p w14:paraId="4DD3CFAA" w14:textId="77777777" w:rsidR="00566F8A" w:rsidRPr="00E213A4" w:rsidRDefault="00566F8A" w:rsidP="00566F8A">
            <w:pPr>
              <w:jc w:val="center"/>
              <w:rPr>
                <w:rFonts w:cs="Arial"/>
                <w:b/>
                <w:color w:val="000000"/>
                <w:sz w:val="20"/>
                <w:szCs w:val="20"/>
              </w:rPr>
            </w:pPr>
          </w:p>
        </w:tc>
        <w:tc>
          <w:tcPr>
            <w:tcW w:w="1343" w:type="dxa"/>
            <w:vAlign w:val="center"/>
          </w:tcPr>
          <w:p w14:paraId="51D2955B" w14:textId="77777777" w:rsidR="00566F8A" w:rsidRPr="00697C5C" w:rsidRDefault="00566F8A" w:rsidP="00566F8A">
            <w:pPr>
              <w:jc w:val="center"/>
              <w:rPr>
                <w:rFonts w:cs="Arial"/>
                <w:b/>
                <w:color w:val="000000"/>
                <w:sz w:val="20"/>
                <w:szCs w:val="20"/>
              </w:rPr>
            </w:pPr>
          </w:p>
        </w:tc>
        <w:tc>
          <w:tcPr>
            <w:tcW w:w="1384" w:type="dxa"/>
            <w:shd w:val="clear" w:color="auto" w:fill="auto"/>
            <w:vAlign w:val="center"/>
          </w:tcPr>
          <w:p w14:paraId="16B8B3C8" w14:textId="77777777" w:rsidR="00566F8A" w:rsidRPr="00697C5C" w:rsidRDefault="00566F8A" w:rsidP="00566F8A">
            <w:pPr>
              <w:jc w:val="center"/>
              <w:rPr>
                <w:rFonts w:cs="Arial"/>
                <w:b/>
                <w:sz w:val="20"/>
                <w:szCs w:val="20"/>
              </w:rPr>
            </w:pPr>
          </w:p>
        </w:tc>
      </w:tr>
    </w:tbl>
    <w:p w14:paraId="0E461C89" w14:textId="77777777" w:rsidR="00412C11" w:rsidRDefault="00412C11" w:rsidP="00412C11">
      <w:pPr>
        <w:rPr>
          <w:rFonts w:cs="Arial"/>
          <w:i/>
          <w:noProof/>
          <w:color w:val="00B0F0"/>
          <w:u w:val="single"/>
          <w:lang w:val="sr-Cyrl-CS"/>
        </w:rPr>
      </w:pPr>
    </w:p>
    <w:tbl>
      <w:tblPr>
        <w:tblpPr w:leftFromText="141" w:rightFromText="141" w:vertAnchor="text" w:horzAnchor="page" w:tblpX="2496" w:tblpY="144"/>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43E8A" w:rsidRPr="008E27C2" w14:paraId="184E80D0" w14:textId="77777777" w:rsidTr="00B43E8A">
        <w:trPr>
          <w:trHeight w:val="454"/>
        </w:trPr>
        <w:tc>
          <w:tcPr>
            <w:tcW w:w="568" w:type="dxa"/>
            <w:vAlign w:val="center"/>
          </w:tcPr>
          <w:p w14:paraId="32C17C4D" w14:textId="77777777" w:rsidR="00B43E8A" w:rsidRPr="004A3DBE" w:rsidRDefault="00B43E8A" w:rsidP="00B43E8A">
            <w:pPr>
              <w:jc w:val="center"/>
              <w:rPr>
                <w:rFonts w:cs="Arial"/>
                <w:b/>
                <w:noProof/>
                <w:lang w:val="sr-Latn-CS"/>
              </w:rPr>
            </w:pPr>
            <w:r>
              <w:rPr>
                <w:rFonts w:cs="Arial"/>
                <w:b/>
                <w:noProof/>
                <w:lang w:val="sr-Latn-CS"/>
              </w:rPr>
              <w:t>I</w:t>
            </w:r>
          </w:p>
        </w:tc>
        <w:tc>
          <w:tcPr>
            <w:tcW w:w="6740" w:type="dxa"/>
            <w:vAlign w:val="center"/>
          </w:tcPr>
          <w:p w14:paraId="43CA6938" w14:textId="77777777" w:rsidR="00B43E8A" w:rsidRPr="00CB1C81" w:rsidRDefault="00B43E8A" w:rsidP="00B43E8A">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47335B9D" w14:textId="77777777" w:rsidR="00B43E8A" w:rsidRPr="004A3DBE" w:rsidRDefault="00B43E8A" w:rsidP="00B43E8A">
            <w:pPr>
              <w:jc w:val="right"/>
              <w:rPr>
                <w:rFonts w:cs="Arial"/>
                <w:noProof/>
                <w:color w:val="FF0000"/>
                <w:lang w:val="sr-Latn-CS"/>
              </w:rPr>
            </w:pPr>
          </w:p>
        </w:tc>
      </w:tr>
      <w:tr w:rsidR="00B43E8A" w:rsidRPr="004A3DBE" w14:paraId="4D5EE5F7" w14:textId="77777777" w:rsidTr="00B43E8A">
        <w:trPr>
          <w:trHeight w:val="454"/>
        </w:trPr>
        <w:tc>
          <w:tcPr>
            <w:tcW w:w="568" w:type="dxa"/>
            <w:tcBorders>
              <w:bottom w:val="single" w:sz="4" w:space="0" w:color="auto"/>
            </w:tcBorders>
            <w:vAlign w:val="center"/>
          </w:tcPr>
          <w:p w14:paraId="16B058D2" w14:textId="77777777" w:rsidR="00B43E8A" w:rsidRPr="004A3DBE" w:rsidRDefault="00B43E8A" w:rsidP="00B43E8A">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064C3F0B" w14:textId="77777777" w:rsidR="00B43E8A" w:rsidRPr="004A3DBE" w:rsidRDefault="00B43E8A" w:rsidP="00B43E8A">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361B38CD" w14:textId="77777777" w:rsidR="00B43E8A" w:rsidRPr="004A3DBE" w:rsidRDefault="00B43E8A" w:rsidP="00B43E8A">
            <w:pPr>
              <w:jc w:val="right"/>
              <w:rPr>
                <w:rFonts w:cs="Arial"/>
                <w:noProof/>
                <w:color w:val="FF0000"/>
                <w:lang w:val="sr-Latn-CS"/>
              </w:rPr>
            </w:pPr>
          </w:p>
        </w:tc>
      </w:tr>
      <w:tr w:rsidR="00B43E8A" w:rsidRPr="008E27C2" w14:paraId="6CA6FE9B" w14:textId="77777777" w:rsidTr="00B43E8A">
        <w:trPr>
          <w:trHeight w:val="454"/>
        </w:trPr>
        <w:tc>
          <w:tcPr>
            <w:tcW w:w="568" w:type="dxa"/>
            <w:tcBorders>
              <w:bottom w:val="single" w:sz="4" w:space="0" w:color="auto"/>
            </w:tcBorders>
            <w:vAlign w:val="center"/>
          </w:tcPr>
          <w:p w14:paraId="4CA9183C" w14:textId="77777777" w:rsidR="00B43E8A" w:rsidRPr="004A3DBE" w:rsidRDefault="00B43E8A" w:rsidP="00B43E8A">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0E139808" w14:textId="77777777" w:rsidR="00B43E8A" w:rsidRPr="00BB381A" w:rsidRDefault="00B43E8A" w:rsidP="00B43E8A">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20BC2368" w14:textId="77777777" w:rsidR="00B43E8A" w:rsidRPr="00BB381A" w:rsidRDefault="00B43E8A" w:rsidP="00B43E8A">
            <w:pPr>
              <w:jc w:val="right"/>
              <w:rPr>
                <w:rFonts w:cs="Arial"/>
                <w:noProof/>
                <w:color w:val="FF0000"/>
                <w:lang w:val="sr-Cyrl-CS"/>
              </w:rPr>
            </w:pPr>
          </w:p>
        </w:tc>
      </w:tr>
    </w:tbl>
    <w:p w14:paraId="5D82787E" w14:textId="77777777" w:rsidR="00B43E8A" w:rsidRPr="00BB381A" w:rsidRDefault="00B43E8A" w:rsidP="00B43E8A">
      <w:pPr>
        <w:rPr>
          <w:rFonts w:cs="Arial"/>
          <w:noProof/>
          <w:lang w:val="sr-Cyrl-CS"/>
        </w:rPr>
      </w:pPr>
      <w:r w:rsidRPr="00BB381A">
        <w:rPr>
          <w:rFonts w:cs="Arial"/>
          <w:noProof/>
          <w:lang w:val="sr-Cyrl-CS"/>
        </w:rPr>
        <w:t>Табела 1.</w:t>
      </w:r>
    </w:p>
    <w:p w14:paraId="71556119" w14:textId="77777777" w:rsidR="00412C11" w:rsidRDefault="00412C11" w:rsidP="00412C11">
      <w:pPr>
        <w:rPr>
          <w:rFonts w:cs="Arial"/>
          <w:i/>
          <w:noProof/>
          <w:color w:val="00B0F0"/>
          <w:u w:val="single"/>
          <w:lang w:val="sr-Cyrl-CS"/>
        </w:rPr>
      </w:pPr>
    </w:p>
    <w:p w14:paraId="737AE86D" w14:textId="77777777" w:rsidR="00412C11" w:rsidRPr="00B23BC4" w:rsidRDefault="00412C11" w:rsidP="00412C11">
      <w:pPr>
        <w:rPr>
          <w:rFonts w:ascii="Calibri" w:hAnsi="Calibri" w:cs="Arial"/>
          <w:noProof/>
          <w:lang w:val="sr-Cyrl-RS"/>
        </w:rPr>
      </w:pPr>
    </w:p>
    <w:p w14:paraId="4D33909D" w14:textId="77777777" w:rsidR="00412C11" w:rsidRPr="00B23BC4" w:rsidRDefault="00412C11" w:rsidP="00412C11">
      <w:pPr>
        <w:rPr>
          <w:rFonts w:ascii="Calibri" w:hAnsi="Calibri" w:cs="Arial"/>
          <w:noProof/>
          <w:lang w:val="sr-Cyrl-RS"/>
        </w:rPr>
      </w:pPr>
    </w:p>
    <w:p w14:paraId="4E3FA9FB"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412C11" w:rsidRPr="00BB381A" w14:paraId="15FD9E58" w14:textId="77777777" w:rsidTr="00412C11">
        <w:trPr>
          <w:trHeight w:val="454"/>
        </w:trPr>
        <w:tc>
          <w:tcPr>
            <w:tcW w:w="3544" w:type="dxa"/>
            <w:vMerge w:val="restart"/>
            <w:shd w:val="clear" w:color="auto" w:fill="auto"/>
            <w:vAlign w:val="center"/>
          </w:tcPr>
          <w:p w14:paraId="7B68DEF1" w14:textId="77777777" w:rsidR="00412C11" w:rsidRPr="00DF6780" w:rsidRDefault="00412C11" w:rsidP="00412C11">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013DBED0" w14:textId="77777777" w:rsidR="00412C11" w:rsidRPr="00DF6780" w:rsidRDefault="00412C11" w:rsidP="00412C11">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38CDDD65"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4CB34F7F" w14:textId="77777777" w:rsidR="00412C11" w:rsidRPr="00DF6780" w:rsidRDefault="005B24DE" w:rsidP="00412C11">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412C11" w:rsidRPr="00BB381A" w14:paraId="6414ADEC" w14:textId="77777777" w:rsidTr="00412C11">
        <w:trPr>
          <w:trHeight w:val="454"/>
        </w:trPr>
        <w:tc>
          <w:tcPr>
            <w:tcW w:w="3544" w:type="dxa"/>
            <w:vMerge/>
            <w:shd w:val="clear" w:color="auto" w:fill="auto"/>
          </w:tcPr>
          <w:p w14:paraId="3DB05C54"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31D2CB7F" w14:textId="77777777" w:rsidR="00412C11" w:rsidRPr="00DF6780" w:rsidRDefault="00412C11" w:rsidP="00412C11">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7ED59DD3" w14:textId="77777777" w:rsidR="00412C11" w:rsidRPr="00DF6780" w:rsidRDefault="005B24DE" w:rsidP="00412C11">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412C11" w:rsidRPr="00BB381A" w14:paraId="2E7E9A61" w14:textId="77777777" w:rsidTr="00412C11">
        <w:trPr>
          <w:trHeight w:val="454"/>
        </w:trPr>
        <w:tc>
          <w:tcPr>
            <w:tcW w:w="3544" w:type="dxa"/>
            <w:vMerge/>
            <w:shd w:val="clear" w:color="auto" w:fill="auto"/>
          </w:tcPr>
          <w:p w14:paraId="086123C2" w14:textId="77777777" w:rsidR="00412C11" w:rsidRPr="00DF6780" w:rsidRDefault="00412C11" w:rsidP="00412C11">
            <w:pPr>
              <w:rPr>
                <w:rFonts w:cs="Arial"/>
                <w:noProof/>
                <w:sz w:val="20"/>
                <w:szCs w:val="20"/>
                <w:lang w:val="sr-Cyrl-CS"/>
              </w:rPr>
            </w:pPr>
          </w:p>
        </w:tc>
        <w:tc>
          <w:tcPr>
            <w:tcW w:w="3690" w:type="dxa"/>
            <w:shd w:val="clear" w:color="auto" w:fill="auto"/>
            <w:vAlign w:val="center"/>
          </w:tcPr>
          <w:p w14:paraId="11A587F8" w14:textId="77777777" w:rsidR="00412C11" w:rsidRPr="00DF6780" w:rsidRDefault="00412C11" w:rsidP="00412C11">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165DFB4E" w14:textId="77777777" w:rsidR="00412C11" w:rsidRPr="00DF6780" w:rsidRDefault="005B24DE" w:rsidP="00412C11">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bl>
    <w:p w14:paraId="49F55A2C"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64912924" w14:textId="77777777" w:rsidR="00412C11" w:rsidRPr="00BB381A" w:rsidRDefault="00412C11" w:rsidP="00412C11">
      <w:pPr>
        <w:rPr>
          <w:rFonts w:cs="Arial"/>
          <w:noProof/>
          <w:lang w:val="sr-Cyrl-CS"/>
        </w:rPr>
      </w:pPr>
    </w:p>
    <w:p w14:paraId="2FE43E25" w14:textId="77777777" w:rsidR="00412C11" w:rsidRPr="00BB381A" w:rsidRDefault="00412C11" w:rsidP="00412C11">
      <w:pPr>
        <w:widowControl w:val="0"/>
        <w:rPr>
          <w:rFonts w:eastAsia="Arial Unicode MS" w:cs="Arial"/>
          <w:noProof/>
          <w:color w:val="00B0F0"/>
          <w:lang w:val="sr-Cyrl-CS"/>
        </w:rPr>
      </w:pPr>
    </w:p>
    <w:p w14:paraId="6230D2C7" w14:textId="77777777" w:rsidR="00412C11" w:rsidRPr="00BB381A" w:rsidRDefault="00412C11" w:rsidP="00412C11">
      <w:pPr>
        <w:widowControl w:val="0"/>
        <w:rPr>
          <w:rFonts w:eastAsia="Arial Unicode MS" w:cs="Arial"/>
          <w:noProof/>
          <w:color w:val="00B0F0"/>
          <w:lang w:val="sr-Cyrl-CS"/>
        </w:rPr>
      </w:pPr>
    </w:p>
    <w:p w14:paraId="0613051F" w14:textId="77777777" w:rsidR="00412C11" w:rsidRPr="004D4702" w:rsidRDefault="00412C11" w:rsidP="00412C11">
      <w:pPr>
        <w:pStyle w:val="KDObrazac"/>
        <w:spacing w:before="0"/>
        <w:jc w:val="both"/>
        <w:rPr>
          <w:rFonts w:ascii="Calibri" w:hAnsi="Calibri"/>
          <w:b w:val="0"/>
          <w:noProof/>
          <w:lang w:val="sr-Latn-RS"/>
        </w:rPr>
      </w:pPr>
    </w:p>
    <w:p w14:paraId="22B82E29" w14:textId="77777777"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0ECFA1B5" w14:textId="77777777" w:rsidR="00412C11" w:rsidRDefault="00412C11" w:rsidP="00412C11">
      <w:pPr>
        <w:pStyle w:val="KDObrazac"/>
        <w:spacing w:before="0"/>
        <w:jc w:val="center"/>
        <w:rPr>
          <w:noProof/>
          <w:lang w:val="sr-Cyrl-CS"/>
        </w:rPr>
      </w:pPr>
    </w:p>
    <w:p w14:paraId="4E7B42D1"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69BF3041" w14:textId="77777777" w:rsidR="00412C11" w:rsidRDefault="00412C11" w:rsidP="00412C11">
      <w:pPr>
        <w:rPr>
          <w:rFonts w:cs="Arial"/>
          <w:b/>
        </w:rPr>
      </w:pPr>
    </w:p>
    <w:p w14:paraId="66AB0FC4" w14:textId="77777777" w:rsidR="008623DF" w:rsidRDefault="008623DF" w:rsidP="00412C11">
      <w:pPr>
        <w:rPr>
          <w:rFonts w:cs="Arial"/>
          <w:b/>
        </w:rPr>
      </w:pPr>
    </w:p>
    <w:p w14:paraId="4B88D075" w14:textId="77777777" w:rsidR="008623DF" w:rsidRDefault="008623DF" w:rsidP="00412C11">
      <w:pPr>
        <w:rPr>
          <w:rFonts w:cs="Arial"/>
          <w:b/>
        </w:rPr>
      </w:pPr>
    </w:p>
    <w:p w14:paraId="5AB1F4D0" w14:textId="77777777" w:rsidR="008623DF" w:rsidRDefault="008623DF" w:rsidP="00412C11">
      <w:pPr>
        <w:rPr>
          <w:rFonts w:cs="Arial"/>
          <w:b/>
        </w:rPr>
      </w:pPr>
    </w:p>
    <w:p w14:paraId="7809C75F" w14:textId="77777777" w:rsidR="008623DF" w:rsidRDefault="008623DF" w:rsidP="00412C11">
      <w:pPr>
        <w:rPr>
          <w:rFonts w:cs="Arial"/>
          <w:b/>
        </w:rPr>
      </w:pPr>
    </w:p>
    <w:p w14:paraId="2A32725C" w14:textId="77777777" w:rsidR="008623DF" w:rsidRDefault="008623DF" w:rsidP="00412C11">
      <w:pPr>
        <w:rPr>
          <w:rFonts w:cs="Arial"/>
          <w:b/>
        </w:rPr>
      </w:pPr>
    </w:p>
    <w:p w14:paraId="6C5A0E28" w14:textId="77777777" w:rsidR="008623DF" w:rsidRDefault="008623DF" w:rsidP="00412C11">
      <w:pPr>
        <w:rPr>
          <w:rFonts w:cs="Arial"/>
          <w:b/>
        </w:rPr>
      </w:pPr>
    </w:p>
    <w:p w14:paraId="55DE1375" w14:textId="77777777" w:rsidR="008623DF" w:rsidRDefault="008623DF" w:rsidP="00412C11">
      <w:pPr>
        <w:rPr>
          <w:rFonts w:cs="Arial"/>
          <w:b/>
        </w:rPr>
      </w:pPr>
    </w:p>
    <w:p w14:paraId="439D6451" w14:textId="77777777" w:rsidR="008623DF" w:rsidRDefault="008623DF" w:rsidP="00412C11">
      <w:pPr>
        <w:rPr>
          <w:rFonts w:cs="Arial"/>
          <w:b/>
        </w:rPr>
      </w:pPr>
    </w:p>
    <w:p w14:paraId="081E5816" w14:textId="77777777" w:rsidR="008623DF" w:rsidRDefault="008623DF" w:rsidP="00412C11">
      <w:pPr>
        <w:rPr>
          <w:rFonts w:cs="Arial"/>
          <w:b/>
        </w:rPr>
      </w:pPr>
    </w:p>
    <w:p w14:paraId="0F26039C" w14:textId="77777777" w:rsidR="008623DF" w:rsidRDefault="008623DF" w:rsidP="00412C11">
      <w:pPr>
        <w:rPr>
          <w:rFonts w:cs="Arial"/>
          <w:b/>
        </w:rPr>
      </w:pPr>
    </w:p>
    <w:p w14:paraId="40653351" w14:textId="77777777" w:rsidR="008623DF" w:rsidRDefault="008623DF" w:rsidP="00412C11">
      <w:pPr>
        <w:rPr>
          <w:rFonts w:cs="Arial"/>
          <w:b/>
        </w:rPr>
      </w:pPr>
    </w:p>
    <w:p w14:paraId="056E7462" w14:textId="77777777" w:rsidR="00412C11" w:rsidRPr="00E34F39" w:rsidRDefault="00412C11" w:rsidP="00412C11">
      <w:pPr>
        <w:jc w:val="center"/>
        <w:rPr>
          <w:rFonts w:cs="Arial"/>
          <w:b/>
          <w:sz w:val="24"/>
          <w:szCs w:val="24"/>
        </w:rPr>
      </w:pPr>
      <w:r w:rsidRPr="00E34F39">
        <w:rPr>
          <w:rFonts w:cs="Arial"/>
          <w:b/>
          <w:sz w:val="24"/>
          <w:szCs w:val="24"/>
        </w:rPr>
        <w:t>ОБРАЗАЦ СТРУКУТРЕ ЦЕНЕ</w:t>
      </w:r>
    </w:p>
    <w:p w14:paraId="797391CA" w14:textId="77777777" w:rsidR="00412C11" w:rsidRPr="00E34F39" w:rsidRDefault="00412C11" w:rsidP="00412C11">
      <w:pPr>
        <w:pStyle w:val="ListParagraph"/>
        <w:widowControl w:val="0"/>
        <w:spacing w:after="0" w:line="240" w:lineRule="auto"/>
        <w:ind w:left="0"/>
        <w:rPr>
          <w:rFonts w:ascii="Arial" w:hAnsi="Arial" w:cs="Arial"/>
          <w:b/>
        </w:rPr>
      </w:pPr>
      <w:r w:rsidRPr="007B1C9A">
        <w:rPr>
          <w:rFonts w:ascii="Arial" w:hAnsi="Arial" w:cs="Arial"/>
          <w:b/>
          <w:sz w:val="24"/>
          <w:szCs w:val="24"/>
          <w:lang w:val="sr-Cyrl-RS"/>
        </w:rPr>
        <w:t>Партија 3- Зупчаник</w:t>
      </w: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749"/>
        <w:gridCol w:w="4247"/>
        <w:gridCol w:w="3138"/>
        <w:gridCol w:w="570"/>
        <w:gridCol w:w="570"/>
        <w:gridCol w:w="570"/>
        <w:gridCol w:w="1427"/>
        <w:gridCol w:w="1426"/>
        <w:gridCol w:w="1343"/>
        <w:gridCol w:w="1416"/>
      </w:tblGrid>
      <w:tr w:rsidR="005B24DE" w:rsidRPr="008E27C2" w14:paraId="79B5D854" w14:textId="77777777" w:rsidTr="008252AA">
        <w:trPr>
          <w:cantSplit/>
          <w:trHeight w:val="1141"/>
        </w:trPr>
        <w:tc>
          <w:tcPr>
            <w:tcW w:w="509" w:type="dxa"/>
            <w:textDirection w:val="btLr"/>
            <w:vAlign w:val="center"/>
          </w:tcPr>
          <w:p w14:paraId="61ACE971" w14:textId="77777777" w:rsidR="005B24DE" w:rsidRPr="00E213A4" w:rsidRDefault="005B24DE" w:rsidP="005B24DE">
            <w:pPr>
              <w:jc w:val="center"/>
              <w:rPr>
                <w:rFonts w:cs="Arial"/>
                <w:b/>
                <w:sz w:val="20"/>
                <w:szCs w:val="20"/>
                <w:lang w:val="sr-Cyrl-CS"/>
              </w:rPr>
            </w:pPr>
            <w:r w:rsidRPr="00E213A4">
              <w:rPr>
                <w:rFonts w:cs="Arial"/>
                <w:b/>
                <w:sz w:val="20"/>
                <w:szCs w:val="20"/>
                <w:lang w:val="sr-Cyrl-CS"/>
              </w:rPr>
              <w:t>Редни  број</w:t>
            </w:r>
          </w:p>
        </w:tc>
        <w:tc>
          <w:tcPr>
            <w:tcW w:w="749" w:type="dxa"/>
            <w:textDirection w:val="btLr"/>
            <w:vAlign w:val="center"/>
          </w:tcPr>
          <w:p w14:paraId="41848604"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247" w:type="dxa"/>
            <w:vAlign w:val="center"/>
          </w:tcPr>
          <w:p w14:paraId="14162BDC" w14:textId="77777777" w:rsidR="005B24DE" w:rsidRPr="00720277" w:rsidRDefault="005B24DE" w:rsidP="005B24DE">
            <w:pPr>
              <w:jc w:val="center"/>
              <w:rPr>
                <w:rFonts w:cs="Arial"/>
                <w:b/>
                <w:bCs/>
                <w:sz w:val="20"/>
                <w:szCs w:val="20"/>
              </w:rPr>
            </w:pPr>
            <w:r w:rsidRPr="00720277">
              <w:rPr>
                <w:rFonts w:cs="Arial"/>
                <w:b/>
                <w:bCs/>
                <w:iCs/>
                <w:noProof/>
                <w:sz w:val="20"/>
                <w:szCs w:val="20"/>
                <w:lang w:val="sr-Cyrl-CS"/>
              </w:rPr>
              <w:t xml:space="preserve"> Захтевано добра</w:t>
            </w:r>
          </w:p>
        </w:tc>
        <w:tc>
          <w:tcPr>
            <w:tcW w:w="3138" w:type="dxa"/>
            <w:vAlign w:val="center"/>
          </w:tcPr>
          <w:p w14:paraId="319D59AF" w14:textId="77777777" w:rsidR="005B24DE" w:rsidRPr="00720277" w:rsidRDefault="005B24DE" w:rsidP="005B24DE">
            <w:pPr>
              <w:jc w:val="center"/>
              <w:rPr>
                <w:rFonts w:cs="Arial"/>
                <w:b/>
                <w:bCs/>
                <w:iCs/>
                <w:noProof/>
                <w:sz w:val="20"/>
                <w:szCs w:val="20"/>
                <w:lang w:val="sr-Cyrl-CS"/>
              </w:rPr>
            </w:pPr>
          </w:p>
          <w:p w14:paraId="7C866257" w14:textId="77777777" w:rsidR="005B24DE" w:rsidRPr="00720277" w:rsidRDefault="005B24DE" w:rsidP="005B24DE">
            <w:pPr>
              <w:jc w:val="center"/>
              <w:rPr>
                <w:rFonts w:cs="Arial"/>
                <w:b/>
                <w:bCs/>
                <w:iCs/>
                <w:noProof/>
                <w:sz w:val="20"/>
                <w:szCs w:val="20"/>
                <w:lang w:val="sr-Cyrl-CS"/>
              </w:rPr>
            </w:pPr>
            <w:r w:rsidRPr="00720277">
              <w:rPr>
                <w:rFonts w:cs="Arial"/>
                <w:b/>
                <w:bCs/>
                <w:iCs/>
                <w:noProof/>
                <w:sz w:val="20"/>
                <w:szCs w:val="20"/>
                <w:lang w:val="sr-Cyrl-CS"/>
              </w:rPr>
              <w:t xml:space="preserve">Понуђено добро </w:t>
            </w:r>
            <w:r w:rsidRPr="00720277">
              <w:rPr>
                <w:rFonts w:cs="Arial"/>
                <w:b/>
                <w:bCs/>
                <w:iCs/>
                <w:noProof/>
                <w:sz w:val="20"/>
                <w:szCs w:val="20"/>
                <w:lang w:val="sr-Cyrl-RS"/>
              </w:rPr>
              <w:t>са карактеристикама</w:t>
            </w:r>
            <w:r w:rsidRPr="00720277">
              <w:rPr>
                <w:rFonts w:cs="Arial"/>
                <w:b/>
                <w:bCs/>
                <w:iCs/>
                <w:noProof/>
                <w:sz w:val="20"/>
                <w:szCs w:val="20"/>
                <w:lang w:val="sr-Cyrl-CS"/>
              </w:rPr>
              <w:t xml:space="preserve"> </w:t>
            </w:r>
          </w:p>
          <w:p w14:paraId="4A77A6A8" w14:textId="77777777" w:rsidR="005B24DE" w:rsidRPr="00720277" w:rsidRDefault="005B24DE" w:rsidP="005B24DE">
            <w:pPr>
              <w:jc w:val="center"/>
              <w:rPr>
                <w:rFonts w:cs="Arial"/>
                <w:b/>
                <w:sz w:val="20"/>
                <w:szCs w:val="20"/>
                <w:lang w:val="sr-Cyrl-CS"/>
              </w:rPr>
            </w:pPr>
            <w:r w:rsidRPr="00720277">
              <w:rPr>
                <w:rFonts w:cs="Arial"/>
                <w:b/>
                <w:bCs/>
                <w:iCs/>
                <w:noProof/>
                <w:sz w:val="20"/>
                <w:szCs w:val="20"/>
                <w:lang w:val="sr-Cyrl-CS"/>
              </w:rPr>
              <w:t>произвођач и земља порекла</w:t>
            </w:r>
          </w:p>
        </w:tc>
        <w:tc>
          <w:tcPr>
            <w:tcW w:w="570" w:type="dxa"/>
            <w:textDirection w:val="btLr"/>
            <w:vAlign w:val="center"/>
          </w:tcPr>
          <w:p w14:paraId="6B414907"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70" w:type="dxa"/>
            <w:textDirection w:val="btLr"/>
            <w:vAlign w:val="center"/>
          </w:tcPr>
          <w:p w14:paraId="429B951E" w14:textId="77777777" w:rsidR="005B24DE" w:rsidRPr="00E213A4" w:rsidRDefault="005B24DE" w:rsidP="005B24DE">
            <w:pPr>
              <w:jc w:val="center"/>
              <w:rPr>
                <w:rFonts w:cs="Arial"/>
                <w:b/>
                <w:color w:val="000000"/>
                <w:sz w:val="20"/>
                <w:szCs w:val="20"/>
              </w:rPr>
            </w:pPr>
            <w:r w:rsidRPr="00E213A4">
              <w:rPr>
                <w:rFonts w:cs="Arial"/>
                <w:b/>
                <w:color w:val="000000"/>
                <w:sz w:val="20"/>
                <w:szCs w:val="20"/>
                <w:lang w:val="sr-Cyrl-CS"/>
              </w:rPr>
              <w:t>Количина</w:t>
            </w:r>
          </w:p>
        </w:tc>
        <w:tc>
          <w:tcPr>
            <w:tcW w:w="570" w:type="dxa"/>
            <w:textDirection w:val="btLr"/>
            <w:vAlign w:val="center"/>
          </w:tcPr>
          <w:p w14:paraId="65B4783D" w14:textId="77777777" w:rsidR="005B24DE" w:rsidRPr="00E213A4" w:rsidRDefault="005B24DE" w:rsidP="005B24DE">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14:paraId="57759BEB" w14:textId="77777777" w:rsidR="005B24DE" w:rsidRDefault="005B24DE" w:rsidP="005B24DE">
            <w:pPr>
              <w:jc w:val="center"/>
              <w:rPr>
                <w:rFonts w:cs="Arial"/>
                <w:b/>
                <w:color w:val="000000"/>
                <w:lang w:val="ru-RU"/>
              </w:rPr>
            </w:pPr>
            <w:r w:rsidRPr="00AB2FDB">
              <w:rPr>
                <w:rFonts w:cs="Arial"/>
                <w:b/>
                <w:color w:val="000000"/>
                <w:lang w:val="ru-RU"/>
              </w:rPr>
              <w:t>Јединична цена без ПДВ-а</w:t>
            </w:r>
          </w:p>
          <w:p w14:paraId="55EB6574" w14:textId="77777777" w:rsidR="005B24DE" w:rsidRPr="00E213A4" w:rsidRDefault="005B24DE" w:rsidP="005B24DE">
            <w:pPr>
              <w:jc w:val="center"/>
              <w:rPr>
                <w:rFonts w:cs="Arial"/>
                <w:b/>
                <w:color w:val="000000"/>
                <w:sz w:val="20"/>
                <w:szCs w:val="20"/>
                <w:lang w:val="sr-Cyrl-CS"/>
              </w:rPr>
            </w:pPr>
            <w:r w:rsidRPr="00AB2FDB">
              <w:rPr>
                <w:rFonts w:cs="Arial"/>
                <w:b/>
                <w:color w:val="000000"/>
                <w:lang w:val="sr-Cyrl-CS"/>
              </w:rPr>
              <w:t>(дин.</w:t>
            </w:r>
            <w:r>
              <w:rPr>
                <w:rFonts w:cs="Arial"/>
                <w:b/>
                <w:color w:val="000000"/>
                <w:lang w:val="sr-Cyrl-CS"/>
              </w:rPr>
              <w:t>/еур)</w:t>
            </w:r>
          </w:p>
        </w:tc>
        <w:tc>
          <w:tcPr>
            <w:tcW w:w="1426" w:type="dxa"/>
            <w:vAlign w:val="center"/>
          </w:tcPr>
          <w:p w14:paraId="42A0003D" w14:textId="77777777" w:rsidR="005B24DE" w:rsidRPr="00AB2FDB" w:rsidRDefault="005B24DE" w:rsidP="005B24DE">
            <w:pPr>
              <w:jc w:val="center"/>
              <w:rPr>
                <w:rFonts w:cs="Arial"/>
                <w:b/>
                <w:color w:val="000000"/>
                <w:lang w:val="ru-RU"/>
              </w:rPr>
            </w:pPr>
            <w:r w:rsidRPr="00AB2FDB">
              <w:rPr>
                <w:rFonts w:cs="Arial"/>
                <w:b/>
                <w:color w:val="000000"/>
                <w:lang w:val="ru-RU"/>
              </w:rPr>
              <w:t>Јединична цена са      ПДВ-ом</w:t>
            </w:r>
          </w:p>
          <w:p w14:paraId="0F35E99F" w14:textId="77777777" w:rsidR="005B24DE" w:rsidRPr="00E213A4" w:rsidRDefault="005B24DE" w:rsidP="005B24DE">
            <w:pPr>
              <w:jc w:val="center"/>
              <w:rPr>
                <w:rFonts w:cs="Arial"/>
                <w:b/>
                <w:color w:val="000000"/>
                <w:sz w:val="20"/>
                <w:szCs w:val="20"/>
                <w:lang w:val="ru-RU"/>
              </w:rPr>
            </w:pPr>
            <w:r w:rsidRPr="00AB2FDB">
              <w:rPr>
                <w:rFonts w:cs="Arial"/>
                <w:b/>
                <w:color w:val="000000"/>
                <w:lang w:val="sr-Cyrl-CS"/>
              </w:rPr>
              <w:t>(дин.</w:t>
            </w:r>
            <w:r>
              <w:rPr>
                <w:rFonts w:cs="Arial"/>
                <w:b/>
                <w:color w:val="000000"/>
                <w:lang w:val="sr-Cyrl-CS"/>
              </w:rPr>
              <w:t>/еур)</w:t>
            </w:r>
          </w:p>
        </w:tc>
        <w:tc>
          <w:tcPr>
            <w:tcW w:w="1343" w:type="dxa"/>
            <w:vAlign w:val="center"/>
          </w:tcPr>
          <w:p w14:paraId="22503ADA" w14:textId="77777777" w:rsidR="005B24DE" w:rsidRPr="00697C5C" w:rsidRDefault="005B24DE" w:rsidP="005B24DE">
            <w:pPr>
              <w:jc w:val="center"/>
              <w:rPr>
                <w:rFonts w:cs="Arial"/>
                <w:b/>
                <w:color w:val="000000"/>
                <w:sz w:val="20"/>
                <w:szCs w:val="20"/>
                <w:lang w:val="ru-RU"/>
              </w:rPr>
            </w:pPr>
            <w:r w:rsidRPr="00AB2FDB">
              <w:rPr>
                <w:rFonts w:cs="Arial"/>
                <w:b/>
                <w:color w:val="000000"/>
                <w:lang w:val="ru-RU"/>
              </w:rPr>
              <w:t xml:space="preserve"> </w:t>
            </w:r>
            <w:r>
              <w:rPr>
                <w:rFonts w:cs="Arial"/>
                <w:b/>
                <w:color w:val="000000"/>
                <w:lang w:val="ru-RU"/>
              </w:rPr>
              <w:t xml:space="preserve">Укупна цена без ПДВ-а     </w:t>
            </w:r>
            <w:r w:rsidRPr="00AB2FDB">
              <w:rPr>
                <w:rFonts w:cs="Arial"/>
                <w:b/>
                <w:color w:val="000000"/>
                <w:lang w:val="sr-Cyrl-CS"/>
              </w:rPr>
              <w:t>(дин.</w:t>
            </w:r>
            <w:r>
              <w:rPr>
                <w:rFonts w:cs="Arial"/>
                <w:b/>
                <w:color w:val="000000"/>
                <w:lang w:val="sr-Cyrl-CS"/>
              </w:rPr>
              <w:t>/еур)</w:t>
            </w:r>
          </w:p>
        </w:tc>
        <w:tc>
          <w:tcPr>
            <w:tcW w:w="1416" w:type="dxa"/>
            <w:shd w:val="clear" w:color="auto" w:fill="auto"/>
            <w:vAlign w:val="center"/>
          </w:tcPr>
          <w:p w14:paraId="7AEE789C" w14:textId="77777777" w:rsidR="005B24DE" w:rsidRPr="00AB2FDB" w:rsidRDefault="005B24DE" w:rsidP="005B24DE">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14:paraId="2995FA73" w14:textId="77777777" w:rsidR="005B24DE" w:rsidRPr="00697C5C" w:rsidRDefault="005B24DE" w:rsidP="005B24DE">
            <w:pPr>
              <w:jc w:val="center"/>
              <w:rPr>
                <w:rFonts w:cs="Arial"/>
                <w:b/>
                <w:sz w:val="20"/>
                <w:szCs w:val="20"/>
                <w:lang w:val="sr-Cyrl-CS"/>
              </w:rPr>
            </w:pPr>
            <w:r w:rsidRPr="00AB2FDB">
              <w:rPr>
                <w:rFonts w:cs="Arial"/>
                <w:b/>
                <w:color w:val="000000"/>
                <w:lang w:val="sr-Cyrl-CS"/>
              </w:rPr>
              <w:t>(дин.</w:t>
            </w:r>
            <w:r>
              <w:rPr>
                <w:rFonts w:cs="Arial"/>
                <w:b/>
                <w:color w:val="000000"/>
                <w:lang w:val="sr-Cyrl-CS"/>
              </w:rPr>
              <w:t>/еур)</w:t>
            </w:r>
          </w:p>
        </w:tc>
      </w:tr>
      <w:tr w:rsidR="0065280C" w:rsidRPr="00697C5C" w14:paraId="3C5A53E5" w14:textId="77777777" w:rsidTr="008252AA">
        <w:trPr>
          <w:trHeight w:val="193"/>
        </w:trPr>
        <w:tc>
          <w:tcPr>
            <w:tcW w:w="509" w:type="dxa"/>
            <w:vAlign w:val="center"/>
          </w:tcPr>
          <w:p w14:paraId="50390474" w14:textId="77777777" w:rsidR="0065280C" w:rsidRPr="00E213A4" w:rsidRDefault="0065280C" w:rsidP="0065280C">
            <w:pPr>
              <w:jc w:val="center"/>
              <w:rPr>
                <w:rFonts w:cs="Arial"/>
                <w:b/>
                <w:sz w:val="20"/>
                <w:szCs w:val="20"/>
                <w:lang w:val="sr-Cyrl-RS"/>
              </w:rPr>
            </w:pPr>
            <w:r w:rsidRPr="00E213A4">
              <w:rPr>
                <w:rFonts w:cs="Arial"/>
                <w:b/>
                <w:sz w:val="20"/>
                <w:szCs w:val="20"/>
                <w:lang w:val="sr-Cyrl-RS"/>
              </w:rPr>
              <w:t>(1)</w:t>
            </w:r>
          </w:p>
        </w:tc>
        <w:tc>
          <w:tcPr>
            <w:tcW w:w="749" w:type="dxa"/>
            <w:vAlign w:val="center"/>
          </w:tcPr>
          <w:p w14:paraId="366CAC62" w14:textId="77777777" w:rsidR="0065280C" w:rsidRPr="00E213A4" w:rsidRDefault="0065280C" w:rsidP="0065280C">
            <w:pPr>
              <w:jc w:val="center"/>
              <w:rPr>
                <w:rFonts w:cs="Arial"/>
                <w:b/>
                <w:color w:val="000000"/>
                <w:sz w:val="20"/>
                <w:szCs w:val="20"/>
              </w:rPr>
            </w:pPr>
            <w:r w:rsidRPr="00E213A4">
              <w:rPr>
                <w:rFonts w:cs="Arial"/>
                <w:b/>
                <w:color w:val="000000"/>
                <w:sz w:val="20"/>
                <w:szCs w:val="20"/>
              </w:rPr>
              <w:t>(2)</w:t>
            </w:r>
          </w:p>
        </w:tc>
        <w:tc>
          <w:tcPr>
            <w:tcW w:w="4247" w:type="dxa"/>
            <w:vAlign w:val="center"/>
          </w:tcPr>
          <w:p w14:paraId="021E0811" w14:textId="77777777" w:rsidR="0065280C" w:rsidRPr="00E213A4" w:rsidRDefault="0065280C" w:rsidP="0065280C">
            <w:pPr>
              <w:jc w:val="center"/>
              <w:rPr>
                <w:rFonts w:cs="Arial"/>
                <w:b/>
                <w:color w:val="000000"/>
                <w:sz w:val="20"/>
                <w:szCs w:val="20"/>
              </w:rPr>
            </w:pPr>
            <w:r w:rsidRPr="00E213A4">
              <w:rPr>
                <w:rFonts w:cs="Arial"/>
                <w:b/>
                <w:color w:val="000000"/>
                <w:sz w:val="20"/>
                <w:szCs w:val="20"/>
              </w:rPr>
              <w:t>(3)</w:t>
            </w:r>
          </w:p>
        </w:tc>
        <w:tc>
          <w:tcPr>
            <w:tcW w:w="3138" w:type="dxa"/>
            <w:vAlign w:val="center"/>
          </w:tcPr>
          <w:p w14:paraId="55282D32" w14:textId="77777777" w:rsidR="0065280C" w:rsidRPr="00E213A4" w:rsidRDefault="0065280C" w:rsidP="0065280C">
            <w:pPr>
              <w:jc w:val="center"/>
              <w:rPr>
                <w:rFonts w:cs="Arial"/>
                <w:b/>
                <w:color w:val="000000"/>
                <w:sz w:val="20"/>
                <w:szCs w:val="20"/>
              </w:rPr>
            </w:pPr>
            <w:r w:rsidRPr="00E213A4">
              <w:rPr>
                <w:rFonts w:cs="Arial"/>
                <w:b/>
                <w:color w:val="000000"/>
                <w:sz w:val="20"/>
                <w:szCs w:val="20"/>
              </w:rPr>
              <w:t>(4)</w:t>
            </w:r>
          </w:p>
        </w:tc>
        <w:tc>
          <w:tcPr>
            <w:tcW w:w="570" w:type="dxa"/>
            <w:vAlign w:val="center"/>
          </w:tcPr>
          <w:p w14:paraId="015AB9C7" w14:textId="77777777" w:rsidR="0065280C" w:rsidRPr="00E213A4" w:rsidRDefault="0065280C" w:rsidP="0065280C">
            <w:pPr>
              <w:jc w:val="center"/>
              <w:rPr>
                <w:rFonts w:cs="Arial"/>
                <w:b/>
                <w:color w:val="000000"/>
                <w:sz w:val="20"/>
                <w:szCs w:val="20"/>
              </w:rPr>
            </w:pPr>
            <w:r w:rsidRPr="00E213A4">
              <w:rPr>
                <w:rFonts w:cs="Arial"/>
                <w:b/>
                <w:color w:val="000000"/>
                <w:sz w:val="20"/>
                <w:szCs w:val="20"/>
              </w:rPr>
              <w:t>(5)</w:t>
            </w:r>
          </w:p>
        </w:tc>
        <w:tc>
          <w:tcPr>
            <w:tcW w:w="570" w:type="dxa"/>
            <w:vAlign w:val="center"/>
          </w:tcPr>
          <w:p w14:paraId="1095ACE9" w14:textId="77777777" w:rsidR="0065280C" w:rsidRPr="00E213A4" w:rsidRDefault="0065280C" w:rsidP="0065280C">
            <w:pPr>
              <w:jc w:val="center"/>
              <w:rPr>
                <w:rFonts w:cs="Arial"/>
                <w:b/>
                <w:color w:val="000000"/>
                <w:sz w:val="20"/>
                <w:szCs w:val="20"/>
              </w:rPr>
            </w:pPr>
            <w:r w:rsidRPr="00E213A4">
              <w:rPr>
                <w:rFonts w:cs="Arial"/>
                <w:b/>
                <w:color w:val="000000"/>
                <w:sz w:val="20"/>
                <w:szCs w:val="20"/>
              </w:rPr>
              <w:t>(6)</w:t>
            </w:r>
          </w:p>
        </w:tc>
        <w:tc>
          <w:tcPr>
            <w:tcW w:w="570" w:type="dxa"/>
            <w:vAlign w:val="center"/>
          </w:tcPr>
          <w:p w14:paraId="5917212A" w14:textId="77777777" w:rsidR="0065280C" w:rsidRPr="00E213A4" w:rsidRDefault="0065280C" w:rsidP="0065280C">
            <w:pPr>
              <w:jc w:val="center"/>
              <w:rPr>
                <w:rFonts w:cs="Arial"/>
                <w:b/>
                <w:color w:val="000000"/>
                <w:sz w:val="20"/>
                <w:szCs w:val="20"/>
              </w:rPr>
            </w:pPr>
            <w:r w:rsidRPr="00E213A4">
              <w:rPr>
                <w:rFonts w:cs="Arial"/>
                <w:b/>
                <w:color w:val="000000"/>
                <w:sz w:val="20"/>
                <w:szCs w:val="20"/>
              </w:rPr>
              <w:t>(7)</w:t>
            </w:r>
          </w:p>
        </w:tc>
        <w:tc>
          <w:tcPr>
            <w:tcW w:w="1427" w:type="dxa"/>
            <w:vAlign w:val="center"/>
          </w:tcPr>
          <w:p w14:paraId="67602847" w14:textId="77777777" w:rsidR="0065280C" w:rsidRPr="00E213A4" w:rsidRDefault="0065280C" w:rsidP="0065280C">
            <w:pPr>
              <w:jc w:val="center"/>
              <w:rPr>
                <w:rFonts w:cs="Arial"/>
                <w:b/>
                <w:color w:val="000000"/>
                <w:sz w:val="20"/>
                <w:szCs w:val="20"/>
              </w:rPr>
            </w:pPr>
            <w:r w:rsidRPr="00E213A4">
              <w:rPr>
                <w:rFonts w:cs="Arial"/>
                <w:b/>
                <w:color w:val="000000"/>
                <w:sz w:val="20"/>
                <w:szCs w:val="20"/>
              </w:rPr>
              <w:t>(8)</w:t>
            </w:r>
          </w:p>
        </w:tc>
        <w:tc>
          <w:tcPr>
            <w:tcW w:w="1426" w:type="dxa"/>
            <w:vAlign w:val="center"/>
          </w:tcPr>
          <w:p w14:paraId="6EF6100B" w14:textId="77777777" w:rsidR="0065280C" w:rsidRPr="00E213A4" w:rsidRDefault="0065280C" w:rsidP="0065280C">
            <w:pPr>
              <w:jc w:val="center"/>
              <w:rPr>
                <w:rFonts w:cs="Arial"/>
                <w:b/>
                <w:color w:val="000000"/>
                <w:sz w:val="20"/>
                <w:szCs w:val="20"/>
              </w:rPr>
            </w:pPr>
            <w:r w:rsidRPr="00E213A4">
              <w:rPr>
                <w:rFonts w:cs="Arial"/>
                <w:b/>
                <w:color w:val="000000"/>
                <w:sz w:val="20"/>
                <w:szCs w:val="20"/>
              </w:rPr>
              <w:t>(9)</w:t>
            </w:r>
          </w:p>
        </w:tc>
        <w:tc>
          <w:tcPr>
            <w:tcW w:w="1343" w:type="dxa"/>
            <w:vAlign w:val="center"/>
          </w:tcPr>
          <w:p w14:paraId="70D2778B" w14:textId="77777777" w:rsidR="0065280C" w:rsidRPr="00697C5C" w:rsidRDefault="0065280C" w:rsidP="0065280C">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554111F2" w14:textId="77777777" w:rsidR="0065280C" w:rsidRPr="00697C5C" w:rsidRDefault="0065280C" w:rsidP="0065280C">
            <w:pPr>
              <w:jc w:val="center"/>
              <w:rPr>
                <w:rFonts w:cs="Arial"/>
                <w:b/>
                <w:sz w:val="20"/>
                <w:szCs w:val="20"/>
              </w:rPr>
            </w:pPr>
            <w:r w:rsidRPr="00697C5C">
              <w:rPr>
                <w:rFonts w:cs="Arial"/>
                <w:b/>
                <w:sz w:val="20"/>
                <w:szCs w:val="20"/>
              </w:rPr>
              <w:t>(11)</w:t>
            </w:r>
          </w:p>
        </w:tc>
      </w:tr>
      <w:tr w:rsidR="0065280C" w:rsidRPr="00697C5C" w14:paraId="0F1737BE" w14:textId="77777777" w:rsidTr="008252AA">
        <w:trPr>
          <w:cantSplit/>
          <w:trHeight w:val="2001"/>
        </w:trPr>
        <w:tc>
          <w:tcPr>
            <w:tcW w:w="509" w:type="dxa"/>
            <w:vAlign w:val="center"/>
          </w:tcPr>
          <w:p w14:paraId="70515001" w14:textId="77777777" w:rsidR="0065280C" w:rsidRPr="00123699" w:rsidRDefault="0065280C" w:rsidP="0065280C">
            <w:pPr>
              <w:jc w:val="center"/>
              <w:rPr>
                <w:rFonts w:cs="Arial"/>
                <w:sz w:val="20"/>
                <w:szCs w:val="20"/>
                <w:lang w:val="sr-Cyrl-RS"/>
              </w:rPr>
            </w:pPr>
            <w:r w:rsidRPr="00123699">
              <w:rPr>
                <w:rFonts w:cs="Arial"/>
                <w:sz w:val="20"/>
                <w:szCs w:val="20"/>
                <w:lang w:val="sr-Cyrl-RS"/>
              </w:rPr>
              <w:t>1.</w:t>
            </w:r>
          </w:p>
        </w:tc>
        <w:tc>
          <w:tcPr>
            <w:tcW w:w="749" w:type="dxa"/>
            <w:textDirection w:val="btLr"/>
            <w:vAlign w:val="center"/>
          </w:tcPr>
          <w:p w14:paraId="7A773211" w14:textId="77777777" w:rsidR="0065280C" w:rsidRPr="00E213A4" w:rsidRDefault="0065280C" w:rsidP="0065280C">
            <w:pPr>
              <w:ind w:left="57" w:right="57"/>
              <w:jc w:val="center"/>
              <w:rPr>
                <w:rFonts w:cs="Arial"/>
                <w:color w:val="000000"/>
                <w:sz w:val="20"/>
                <w:szCs w:val="20"/>
              </w:rPr>
            </w:pPr>
          </w:p>
        </w:tc>
        <w:tc>
          <w:tcPr>
            <w:tcW w:w="4247" w:type="dxa"/>
            <w:vAlign w:val="center"/>
          </w:tcPr>
          <w:p w14:paraId="49C8B22F" w14:textId="77777777"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b/>
                <w:lang w:val="sr-Cyrl-RS"/>
              </w:rPr>
              <w:t>Зупчаник</w:t>
            </w:r>
            <w:r w:rsidRPr="008623DF">
              <w:rPr>
                <w:rFonts w:ascii="Arial" w:hAnsi="Arial" w:cs="Arial"/>
                <w:lang w:val="sr-Cyrl-RS"/>
              </w:rPr>
              <w:t xml:space="preserve">: Ø368/Ø120x110mm </w:t>
            </w:r>
          </w:p>
          <w:p w14:paraId="3368803A" w14:textId="77777777"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lang w:val="sr-Cyrl-RS"/>
              </w:rPr>
              <w:t xml:space="preserve">Број зуба: Z=21 </w:t>
            </w:r>
          </w:p>
          <w:p w14:paraId="4B0C1207" w14:textId="77777777"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lang w:val="sr-Cyrl-RS"/>
              </w:rPr>
              <w:t xml:space="preserve">Модул : m=16 </w:t>
            </w:r>
          </w:p>
          <w:p w14:paraId="291C7208" w14:textId="77777777" w:rsidR="0065280C" w:rsidRPr="008623DF" w:rsidRDefault="0065280C" w:rsidP="0065280C">
            <w:pPr>
              <w:pStyle w:val="ListParagraph"/>
              <w:widowControl w:val="0"/>
              <w:spacing w:after="0" w:line="240" w:lineRule="auto"/>
              <w:ind w:left="0"/>
              <w:rPr>
                <w:rFonts w:ascii="Arial" w:hAnsi="Arial" w:cs="Arial"/>
                <w:lang w:val="sr-Latn-RS"/>
              </w:rPr>
            </w:pPr>
            <w:r w:rsidRPr="008623DF">
              <w:rPr>
                <w:rFonts w:ascii="Arial" w:hAnsi="Arial" w:cs="Arial"/>
                <w:lang w:val="sr-Cyrl-RS"/>
              </w:rPr>
              <w:t xml:space="preserve">Стандардни модул : </w:t>
            </w:r>
            <w:r w:rsidRPr="008623DF">
              <w:rPr>
                <w:rFonts w:ascii="Arial" w:hAnsi="Arial" w:cs="Arial"/>
                <w:lang w:val="sr-Latn-RS"/>
              </w:rPr>
              <w:t>mn = 16</w:t>
            </w:r>
          </w:p>
          <w:p w14:paraId="434F6E6E" w14:textId="77777777" w:rsidR="0065280C" w:rsidRPr="008623DF" w:rsidRDefault="0065280C" w:rsidP="0065280C">
            <w:pPr>
              <w:pStyle w:val="ListParagraph"/>
              <w:widowControl w:val="0"/>
              <w:spacing w:after="0" w:line="240" w:lineRule="auto"/>
              <w:ind w:left="0"/>
              <w:rPr>
                <w:rFonts w:ascii="Arial" w:hAnsi="Arial" w:cs="Arial"/>
                <w:lang w:val="sr-Latn-RS"/>
              </w:rPr>
            </w:pPr>
            <w:r w:rsidRPr="008623DF">
              <w:rPr>
                <w:rFonts w:ascii="Arial" w:hAnsi="Arial" w:cs="Arial"/>
                <w:lang w:val="sr-Cyrl-RS"/>
              </w:rPr>
              <w:t>Број зуба спрегнутог зупчаника: z = 160</w:t>
            </w:r>
          </w:p>
          <w:p w14:paraId="594C3D6A" w14:textId="77777777"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b/>
                <w:lang w:val="sr-Cyrl-RS"/>
              </w:rPr>
              <w:t>Према захтевима на цртежу</w:t>
            </w:r>
            <w:r w:rsidRPr="008623DF">
              <w:rPr>
                <w:rFonts w:ascii="Arial" w:hAnsi="Arial" w:cs="Arial"/>
                <w:lang w:val="sr-Cyrl-RS"/>
              </w:rPr>
              <w:t xml:space="preserve">: 61/10-IV-1-PM-01.02 </w:t>
            </w:r>
          </w:p>
          <w:p w14:paraId="5CDCE1F9" w14:textId="77777777" w:rsidR="0065280C" w:rsidRPr="00E213A4" w:rsidRDefault="0065280C" w:rsidP="008623DF">
            <w:pPr>
              <w:pStyle w:val="ListParagraph"/>
              <w:widowControl w:val="0"/>
              <w:spacing w:after="0" w:line="240" w:lineRule="auto"/>
              <w:ind w:left="0"/>
              <w:rPr>
                <w:rFonts w:cs="Arial"/>
                <w:color w:val="FF0000"/>
                <w:sz w:val="20"/>
                <w:szCs w:val="20"/>
                <w:lang w:val="sr-Cyrl-RS"/>
              </w:rPr>
            </w:pPr>
            <w:r w:rsidRPr="008623DF">
              <w:rPr>
                <w:rFonts w:ascii="Arial" w:hAnsi="Arial" w:cs="Arial"/>
                <w:b/>
                <w:lang w:val="sr-Cyrl-RS"/>
              </w:rPr>
              <w:t xml:space="preserve">Материјал: </w:t>
            </w:r>
            <w:r w:rsidRPr="008623DF">
              <w:rPr>
                <w:rFonts w:ascii="Arial" w:hAnsi="Arial" w:cs="Arial"/>
                <w:lang w:val="sr-Cyrl-RS"/>
              </w:rPr>
              <w:t>42</w:t>
            </w:r>
            <w:r w:rsidRPr="008623DF">
              <w:rPr>
                <w:rFonts w:ascii="Arial" w:hAnsi="Arial" w:cs="Arial"/>
              </w:rPr>
              <w:t>CrMo4</w:t>
            </w:r>
            <w:r w:rsidRPr="008623DF">
              <w:rPr>
                <w:rFonts w:ascii="Arial" w:hAnsi="Arial" w:cs="Arial"/>
                <w:lang w:val="sr-Cyrl-RS"/>
              </w:rPr>
              <w:t xml:space="preserve"> , побољшан на 27 – 30 </w:t>
            </w:r>
            <w:r w:rsidRPr="008623DF">
              <w:rPr>
                <w:rFonts w:ascii="Arial" w:hAnsi="Arial" w:cs="Arial"/>
                <w:lang w:val="sr-Latn-RS"/>
              </w:rPr>
              <w:t>HRc</w:t>
            </w:r>
          </w:p>
        </w:tc>
        <w:tc>
          <w:tcPr>
            <w:tcW w:w="3138" w:type="dxa"/>
            <w:vAlign w:val="center"/>
          </w:tcPr>
          <w:p w14:paraId="20D5FED3" w14:textId="77777777" w:rsidR="0065280C" w:rsidRPr="00E213A4" w:rsidRDefault="0065280C" w:rsidP="0065280C">
            <w:pPr>
              <w:jc w:val="center"/>
              <w:rPr>
                <w:rFonts w:cs="Arial"/>
                <w:sz w:val="20"/>
                <w:szCs w:val="20"/>
                <w:lang w:val="sr-Cyrl-CS"/>
              </w:rPr>
            </w:pPr>
          </w:p>
        </w:tc>
        <w:tc>
          <w:tcPr>
            <w:tcW w:w="570" w:type="dxa"/>
            <w:vAlign w:val="center"/>
          </w:tcPr>
          <w:p w14:paraId="4C9DB7AC" w14:textId="77777777" w:rsidR="0065280C" w:rsidRPr="00E213A4" w:rsidRDefault="0065280C" w:rsidP="0065280C">
            <w:pPr>
              <w:jc w:val="center"/>
              <w:rPr>
                <w:rFonts w:ascii="Calibri" w:eastAsia="Calibri" w:hAnsi="Calibri"/>
                <w:sz w:val="20"/>
                <w:szCs w:val="20"/>
              </w:rPr>
            </w:pPr>
            <w:r w:rsidRPr="00E213A4">
              <w:rPr>
                <w:rFonts w:eastAsia="Calibri" w:cs="Arial"/>
                <w:sz w:val="20"/>
                <w:szCs w:val="20"/>
              </w:rPr>
              <w:t>ком</w:t>
            </w:r>
          </w:p>
        </w:tc>
        <w:tc>
          <w:tcPr>
            <w:tcW w:w="570" w:type="dxa"/>
            <w:vAlign w:val="center"/>
          </w:tcPr>
          <w:p w14:paraId="599C2536" w14:textId="77777777" w:rsidR="0065280C" w:rsidRPr="00E213A4" w:rsidRDefault="0065280C" w:rsidP="0065280C">
            <w:pPr>
              <w:jc w:val="center"/>
              <w:rPr>
                <w:rFonts w:cs="Arial"/>
                <w:color w:val="000000"/>
                <w:sz w:val="20"/>
                <w:szCs w:val="20"/>
              </w:rPr>
            </w:pPr>
            <w:r>
              <w:rPr>
                <w:rFonts w:cs="Arial"/>
                <w:color w:val="000000"/>
                <w:sz w:val="20"/>
                <w:szCs w:val="20"/>
              </w:rPr>
              <w:t>1</w:t>
            </w:r>
          </w:p>
        </w:tc>
        <w:tc>
          <w:tcPr>
            <w:tcW w:w="570" w:type="dxa"/>
            <w:vAlign w:val="center"/>
          </w:tcPr>
          <w:p w14:paraId="564C7FC1" w14:textId="77777777" w:rsidR="0065280C" w:rsidRPr="00E213A4" w:rsidRDefault="0065280C" w:rsidP="0065280C">
            <w:pPr>
              <w:jc w:val="center"/>
              <w:rPr>
                <w:rFonts w:cs="Arial"/>
                <w:bCs/>
                <w:color w:val="000000"/>
                <w:sz w:val="20"/>
                <w:szCs w:val="20"/>
              </w:rPr>
            </w:pPr>
            <w:r w:rsidRPr="00E213A4">
              <w:rPr>
                <w:rFonts w:cs="Arial"/>
                <w:bCs/>
                <w:color w:val="000000"/>
                <w:sz w:val="20"/>
                <w:szCs w:val="20"/>
              </w:rPr>
              <w:t>030</w:t>
            </w:r>
          </w:p>
        </w:tc>
        <w:tc>
          <w:tcPr>
            <w:tcW w:w="1427" w:type="dxa"/>
            <w:vAlign w:val="center"/>
          </w:tcPr>
          <w:p w14:paraId="4FCDE19C" w14:textId="77777777" w:rsidR="0065280C" w:rsidRPr="00E213A4" w:rsidRDefault="0065280C" w:rsidP="0065280C">
            <w:pPr>
              <w:jc w:val="center"/>
              <w:rPr>
                <w:rFonts w:cs="Arial"/>
                <w:color w:val="000000"/>
                <w:sz w:val="20"/>
                <w:szCs w:val="20"/>
                <w:lang w:val="sr-Cyrl-CS"/>
              </w:rPr>
            </w:pPr>
          </w:p>
        </w:tc>
        <w:tc>
          <w:tcPr>
            <w:tcW w:w="1426" w:type="dxa"/>
            <w:vAlign w:val="center"/>
          </w:tcPr>
          <w:p w14:paraId="2854F6FD" w14:textId="77777777" w:rsidR="0065280C" w:rsidRPr="00E213A4" w:rsidRDefault="0065280C" w:rsidP="0065280C">
            <w:pPr>
              <w:jc w:val="right"/>
              <w:rPr>
                <w:rFonts w:cs="Arial"/>
                <w:color w:val="000000"/>
                <w:sz w:val="20"/>
                <w:szCs w:val="20"/>
                <w:lang w:val="sr-Cyrl-CS"/>
              </w:rPr>
            </w:pPr>
          </w:p>
        </w:tc>
        <w:tc>
          <w:tcPr>
            <w:tcW w:w="1343" w:type="dxa"/>
            <w:vAlign w:val="center"/>
          </w:tcPr>
          <w:p w14:paraId="5E940F2A" w14:textId="77777777" w:rsidR="0065280C" w:rsidRPr="00697C5C" w:rsidRDefault="0065280C" w:rsidP="0065280C">
            <w:pPr>
              <w:jc w:val="right"/>
              <w:rPr>
                <w:rFonts w:cs="Arial"/>
                <w:color w:val="000000"/>
                <w:sz w:val="20"/>
                <w:szCs w:val="20"/>
                <w:lang w:val="sr-Cyrl-CS"/>
              </w:rPr>
            </w:pPr>
          </w:p>
        </w:tc>
        <w:tc>
          <w:tcPr>
            <w:tcW w:w="1416" w:type="dxa"/>
            <w:shd w:val="clear" w:color="auto" w:fill="auto"/>
            <w:vAlign w:val="center"/>
          </w:tcPr>
          <w:p w14:paraId="7116B47E" w14:textId="77777777" w:rsidR="0065280C" w:rsidRPr="00697C5C" w:rsidRDefault="0065280C" w:rsidP="0065280C">
            <w:pPr>
              <w:jc w:val="right"/>
              <w:rPr>
                <w:rFonts w:cs="Arial"/>
                <w:sz w:val="20"/>
                <w:szCs w:val="20"/>
                <w:lang w:val="sr-Cyrl-CS"/>
              </w:rPr>
            </w:pPr>
          </w:p>
        </w:tc>
      </w:tr>
    </w:tbl>
    <w:p w14:paraId="08C23225" w14:textId="77777777" w:rsidR="00412C11" w:rsidRPr="00B23BC4" w:rsidRDefault="00412C11" w:rsidP="00412C11">
      <w:pPr>
        <w:rPr>
          <w:rFonts w:ascii="Calibri" w:hAnsi="Calibri" w:cs="Arial"/>
          <w:noProof/>
          <w:lang w:val="sr-Cyrl-RS"/>
        </w:rPr>
      </w:pPr>
    </w:p>
    <w:tbl>
      <w:tblPr>
        <w:tblpPr w:leftFromText="141" w:rightFromText="141" w:vertAnchor="text" w:horzAnchor="page" w:tblpX="2898" w:tblpY="157"/>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B43E8A" w:rsidRPr="008E27C2" w14:paraId="41F28498" w14:textId="77777777" w:rsidTr="00B43E8A">
        <w:trPr>
          <w:trHeight w:val="454"/>
        </w:trPr>
        <w:tc>
          <w:tcPr>
            <w:tcW w:w="568" w:type="dxa"/>
            <w:vAlign w:val="center"/>
          </w:tcPr>
          <w:p w14:paraId="1D0A58CF" w14:textId="77777777" w:rsidR="00B43E8A" w:rsidRPr="004A3DBE" w:rsidRDefault="00B43E8A" w:rsidP="00B43E8A">
            <w:pPr>
              <w:jc w:val="center"/>
              <w:rPr>
                <w:rFonts w:cs="Arial"/>
                <w:b/>
                <w:noProof/>
                <w:lang w:val="sr-Latn-CS"/>
              </w:rPr>
            </w:pPr>
            <w:r>
              <w:rPr>
                <w:rFonts w:cs="Arial"/>
                <w:b/>
                <w:noProof/>
                <w:lang w:val="sr-Latn-CS"/>
              </w:rPr>
              <w:t>I</w:t>
            </w:r>
          </w:p>
        </w:tc>
        <w:tc>
          <w:tcPr>
            <w:tcW w:w="6740" w:type="dxa"/>
            <w:vAlign w:val="center"/>
          </w:tcPr>
          <w:p w14:paraId="30FDCCD9" w14:textId="77777777" w:rsidR="00B43E8A" w:rsidRPr="00CB1C81" w:rsidRDefault="00B43E8A" w:rsidP="00B43E8A">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13A87DE5" w14:textId="77777777" w:rsidR="00B43E8A" w:rsidRPr="004A3DBE" w:rsidRDefault="00B43E8A" w:rsidP="00B43E8A">
            <w:pPr>
              <w:jc w:val="right"/>
              <w:rPr>
                <w:rFonts w:cs="Arial"/>
                <w:noProof/>
                <w:color w:val="FF0000"/>
                <w:lang w:val="sr-Latn-CS"/>
              </w:rPr>
            </w:pPr>
          </w:p>
        </w:tc>
      </w:tr>
      <w:tr w:rsidR="00B43E8A" w:rsidRPr="004A3DBE" w14:paraId="00811338" w14:textId="77777777" w:rsidTr="00B43E8A">
        <w:trPr>
          <w:trHeight w:val="454"/>
        </w:trPr>
        <w:tc>
          <w:tcPr>
            <w:tcW w:w="568" w:type="dxa"/>
            <w:tcBorders>
              <w:bottom w:val="single" w:sz="4" w:space="0" w:color="auto"/>
            </w:tcBorders>
            <w:vAlign w:val="center"/>
          </w:tcPr>
          <w:p w14:paraId="0FD5A339" w14:textId="77777777" w:rsidR="00B43E8A" w:rsidRPr="004A3DBE" w:rsidRDefault="00B43E8A" w:rsidP="00B43E8A">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11E379AE" w14:textId="77777777" w:rsidR="00B43E8A" w:rsidRPr="004A3DBE" w:rsidRDefault="00B43E8A" w:rsidP="00B43E8A">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5EBFD5FC" w14:textId="77777777" w:rsidR="00B43E8A" w:rsidRPr="004A3DBE" w:rsidRDefault="00B43E8A" w:rsidP="00B43E8A">
            <w:pPr>
              <w:jc w:val="right"/>
              <w:rPr>
                <w:rFonts w:cs="Arial"/>
                <w:noProof/>
                <w:color w:val="FF0000"/>
                <w:lang w:val="sr-Latn-CS"/>
              </w:rPr>
            </w:pPr>
          </w:p>
        </w:tc>
      </w:tr>
      <w:tr w:rsidR="00B43E8A" w:rsidRPr="008E27C2" w14:paraId="6A453F21" w14:textId="77777777" w:rsidTr="00B43E8A">
        <w:trPr>
          <w:trHeight w:val="454"/>
        </w:trPr>
        <w:tc>
          <w:tcPr>
            <w:tcW w:w="568" w:type="dxa"/>
            <w:tcBorders>
              <w:bottom w:val="single" w:sz="4" w:space="0" w:color="auto"/>
            </w:tcBorders>
            <w:vAlign w:val="center"/>
          </w:tcPr>
          <w:p w14:paraId="72CB09AE" w14:textId="77777777" w:rsidR="00B43E8A" w:rsidRPr="004A3DBE" w:rsidRDefault="00B43E8A" w:rsidP="00B43E8A">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723F5D35" w14:textId="77777777" w:rsidR="00B43E8A" w:rsidRPr="00BB381A" w:rsidRDefault="00B43E8A" w:rsidP="00B43E8A">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03E7AF85" w14:textId="77777777" w:rsidR="00B43E8A" w:rsidRPr="00BB381A" w:rsidRDefault="00B43E8A" w:rsidP="00B43E8A">
            <w:pPr>
              <w:jc w:val="right"/>
              <w:rPr>
                <w:rFonts w:cs="Arial"/>
                <w:noProof/>
                <w:color w:val="FF0000"/>
                <w:lang w:val="sr-Cyrl-CS"/>
              </w:rPr>
            </w:pPr>
          </w:p>
        </w:tc>
      </w:tr>
    </w:tbl>
    <w:p w14:paraId="7D93CF91" w14:textId="77777777" w:rsidR="00412C11" w:rsidRPr="00B23BC4" w:rsidRDefault="00412C11" w:rsidP="00412C11">
      <w:pPr>
        <w:rPr>
          <w:rFonts w:ascii="Calibri" w:hAnsi="Calibri" w:cs="Arial"/>
          <w:noProof/>
          <w:lang w:val="sr-Cyrl-RS"/>
        </w:rPr>
      </w:pPr>
    </w:p>
    <w:p w14:paraId="2A8EF42C" w14:textId="77777777" w:rsidR="00B43E8A" w:rsidRPr="00BB381A" w:rsidRDefault="00B43E8A" w:rsidP="00B43E8A">
      <w:pPr>
        <w:rPr>
          <w:rFonts w:cs="Arial"/>
          <w:noProof/>
          <w:lang w:val="sr-Cyrl-CS"/>
        </w:rPr>
      </w:pPr>
      <w:r w:rsidRPr="00BB381A">
        <w:rPr>
          <w:rFonts w:cs="Arial"/>
          <w:noProof/>
          <w:lang w:val="sr-Cyrl-CS"/>
        </w:rPr>
        <w:t>Табела 1.</w:t>
      </w:r>
    </w:p>
    <w:p w14:paraId="493A179F" w14:textId="77777777" w:rsidR="00B43E8A" w:rsidRPr="00BB381A" w:rsidRDefault="00B43E8A" w:rsidP="00B43E8A">
      <w:pPr>
        <w:rPr>
          <w:rFonts w:cs="Arial"/>
          <w:noProof/>
          <w:lang w:val="sr-Cyrl-CS"/>
        </w:rPr>
      </w:pPr>
    </w:p>
    <w:p w14:paraId="54A90E38" w14:textId="77777777" w:rsidR="00412C11" w:rsidRPr="00B23BC4" w:rsidRDefault="00412C11" w:rsidP="00412C11">
      <w:pPr>
        <w:rPr>
          <w:rFonts w:ascii="Calibri" w:hAnsi="Calibri" w:cs="Arial"/>
          <w:noProof/>
          <w:lang w:val="sr-Cyrl-RS"/>
        </w:rPr>
      </w:pPr>
    </w:p>
    <w:p w14:paraId="749363EA"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5B24DE" w:rsidRPr="00BB381A" w14:paraId="06684AE0" w14:textId="77777777" w:rsidTr="00412C11">
        <w:trPr>
          <w:trHeight w:val="454"/>
        </w:trPr>
        <w:tc>
          <w:tcPr>
            <w:tcW w:w="3544" w:type="dxa"/>
            <w:vMerge w:val="restart"/>
            <w:shd w:val="clear" w:color="auto" w:fill="auto"/>
            <w:vAlign w:val="center"/>
          </w:tcPr>
          <w:p w14:paraId="556D0596" w14:textId="77777777" w:rsidR="005B24DE" w:rsidRPr="00DF6780" w:rsidRDefault="005B24DE" w:rsidP="005B24DE">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527C35D1" w14:textId="77777777" w:rsidR="005B24DE" w:rsidRPr="00DF6780" w:rsidRDefault="005B24DE" w:rsidP="005B24DE">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0229631A"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08CB9D90"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5AB813AB" w14:textId="77777777" w:rsidTr="00412C11">
        <w:trPr>
          <w:trHeight w:val="454"/>
        </w:trPr>
        <w:tc>
          <w:tcPr>
            <w:tcW w:w="3544" w:type="dxa"/>
            <w:vMerge/>
            <w:shd w:val="clear" w:color="auto" w:fill="auto"/>
          </w:tcPr>
          <w:p w14:paraId="6A0D2843"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15CE8C6E"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2FEE0EBC"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34D64BA7" w14:textId="77777777" w:rsidTr="00412C11">
        <w:trPr>
          <w:trHeight w:val="454"/>
        </w:trPr>
        <w:tc>
          <w:tcPr>
            <w:tcW w:w="3544" w:type="dxa"/>
            <w:vMerge/>
            <w:shd w:val="clear" w:color="auto" w:fill="auto"/>
          </w:tcPr>
          <w:p w14:paraId="62D76B00"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7D30BDB5" w14:textId="77777777" w:rsidR="005B24DE" w:rsidRPr="00DF6780" w:rsidRDefault="005B24DE" w:rsidP="005B24DE">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51EAB95F"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bl>
    <w:p w14:paraId="1C210CDA"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3AF6D01A" w14:textId="77777777" w:rsidR="00412C11" w:rsidRPr="00BB381A" w:rsidRDefault="00412C11" w:rsidP="00412C11">
      <w:pPr>
        <w:rPr>
          <w:rFonts w:cs="Arial"/>
          <w:noProof/>
          <w:lang w:val="sr-Cyrl-CS"/>
        </w:rPr>
      </w:pPr>
    </w:p>
    <w:p w14:paraId="299A452C" w14:textId="77777777" w:rsidR="00412C11" w:rsidRPr="00BB381A" w:rsidRDefault="00412C11" w:rsidP="00412C11">
      <w:pPr>
        <w:widowControl w:val="0"/>
        <w:rPr>
          <w:rFonts w:eastAsia="Arial Unicode MS" w:cs="Arial"/>
          <w:noProof/>
          <w:color w:val="00B0F0"/>
          <w:lang w:val="sr-Cyrl-CS"/>
        </w:rPr>
      </w:pPr>
    </w:p>
    <w:p w14:paraId="1E5C66A7" w14:textId="77777777" w:rsidR="00412C11" w:rsidRPr="00BB381A" w:rsidRDefault="00412C11" w:rsidP="00412C11">
      <w:pPr>
        <w:widowControl w:val="0"/>
        <w:rPr>
          <w:rFonts w:eastAsia="Arial Unicode MS" w:cs="Arial"/>
          <w:noProof/>
          <w:color w:val="00B0F0"/>
          <w:lang w:val="sr-Cyrl-CS"/>
        </w:rPr>
      </w:pPr>
    </w:p>
    <w:p w14:paraId="59DADAF3" w14:textId="77777777" w:rsidR="00412C11" w:rsidRPr="004D4702" w:rsidRDefault="00412C11" w:rsidP="00412C11">
      <w:pPr>
        <w:pStyle w:val="KDObrazac"/>
        <w:spacing w:before="0"/>
        <w:jc w:val="both"/>
        <w:rPr>
          <w:rFonts w:ascii="Calibri" w:hAnsi="Calibri"/>
          <w:b w:val="0"/>
          <w:noProof/>
          <w:lang w:val="sr-Latn-RS"/>
        </w:rPr>
      </w:pPr>
    </w:p>
    <w:p w14:paraId="3C0E84A7" w14:textId="77777777" w:rsidR="00412C11" w:rsidRPr="00BE3FBB" w:rsidRDefault="00412C11" w:rsidP="00412C11">
      <w:pPr>
        <w:pStyle w:val="KDObrazac"/>
        <w:spacing w:before="0"/>
        <w:jc w:val="both"/>
        <w:rPr>
          <w:rFonts w:ascii="Calibri" w:hAnsi="Calibri"/>
          <w:b w:val="0"/>
          <w:noProof/>
          <w:lang w:val="sr-Latn-RS"/>
        </w:rPr>
      </w:pPr>
    </w:p>
    <w:p w14:paraId="1403D57C" w14:textId="77777777"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7221AF37" w14:textId="77777777" w:rsidR="00412C11" w:rsidRDefault="00412C11" w:rsidP="00412C11">
      <w:pPr>
        <w:pStyle w:val="KDObrazac"/>
        <w:spacing w:before="0"/>
        <w:jc w:val="center"/>
        <w:rPr>
          <w:noProof/>
          <w:lang w:val="sr-Cyrl-CS"/>
        </w:rPr>
      </w:pPr>
    </w:p>
    <w:p w14:paraId="114BC187" w14:textId="77777777" w:rsidR="00412C11" w:rsidRPr="005A2E46" w:rsidRDefault="00412C11" w:rsidP="00412C11">
      <w:pPr>
        <w:pStyle w:val="KDObrazac"/>
        <w:spacing w:before="0"/>
        <w:jc w:val="both"/>
        <w:rPr>
          <w:b w:val="0"/>
          <w:noProof/>
          <w:lang w:val="sr-Cyrl-CS"/>
        </w:rPr>
      </w:pPr>
      <w:r>
        <w:rPr>
          <w:b w:val="0"/>
          <w:noProof/>
          <w:lang w:val="sr-Cyrl-CS"/>
        </w:rPr>
        <w:lastRenderedPageBreak/>
        <w:t xml:space="preserve">                  _______________________                                                      М.П.                                             ____________________</w:t>
      </w:r>
    </w:p>
    <w:p w14:paraId="224C04ED" w14:textId="77777777" w:rsidR="00412C11" w:rsidRPr="00E34F39" w:rsidRDefault="00412C11" w:rsidP="00412C11">
      <w:pPr>
        <w:jc w:val="center"/>
        <w:rPr>
          <w:rFonts w:cs="Arial"/>
          <w:b/>
          <w:sz w:val="24"/>
          <w:szCs w:val="24"/>
        </w:rPr>
      </w:pPr>
      <w:r w:rsidRPr="00E34F39">
        <w:rPr>
          <w:rFonts w:cs="Arial"/>
          <w:b/>
          <w:sz w:val="24"/>
          <w:szCs w:val="24"/>
        </w:rPr>
        <w:t>ОБРАЗАЦ СТРУКУТРЕ ЦЕНЕ</w:t>
      </w:r>
    </w:p>
    <w:p w14:paraId="5965CA5E" w14:textId="77777777" w:rsidR="00412C11" w:rsidRPr="007B1C9A" w:rsidRDefault="00412C11" w:rsidP="00412C11">
      <w:pPr>
        <w:pStyle w:val="ListParagraph"/>
        <w:widowControl w:val="0"/>
        <w:spacing w:after="0" w:line="240" w:lineRule="auto"/>
        <w:ind w:left="0"/>
        <w:rPr>
          <w:rFonts w:ascii="Arial" w:hAnsi="Arial" w:cs="Arial"/>
          <w:b/>
          <w:sz w:val="24"/>
          <w:szCs w:val="24"/>
          <w:lang w:val="sr-Cyrl-RS"/>
        </w:rPr>
      </w:pPr>
      <w:r w:rsidRPr="007B1C9A">
        <w:rPr>
          <w:rFonts w:ascii="Arial" w:hAnsi="Arial" w:cs="Arial"/>
          <w:b/>
          <w:sz w:val="24"/>
          <w:szCs w:val="24"/>
          <w:lang w:val="sr-Cyrl-RS"/>
        </w:rPr>
        <w:t>Партија 4- Редуктор СОНД 450</w:t>
      </w:r>
    </w:p>
    <w:p w14:paraId="311162EC" w14:textId="77777777" w:rsidR="00412C11" w:rsidRPr="00E34F39" w:rsidRDefault="00412C11" w:rsidP="00412C11">
      <w:pPr>
        <w:pStyle w:val="ListParagraph"/>
        <w:widowControl w:val="0"/>
        <w:spacing w:after="0" w:line="240" w:lineRule="auto"/>
        <w:ind w:left="0"/>
        <w:rPr>
          <w:rFonts w:ascii="Arial" w:hAnsi="Arial" w:cs="Arial"/>
          <w:b/>
        </w:rPr>
      </w:pPr>
    </w:p>
    <w:tbl>
      <w:tblPr>
        <w:tblW w:w="15805" w:type="dxa"/>
        <w:tblInd w:w="-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40"/>
        <w:gridCol w:w="720"/>
        <w:gridCol w:w="4085"/>
        <w:gridCol w:w="3138"/>
        <w:gridCol w:w="697"/>
        <w:gridCol w:w="540"/>
        <w:gridCol w:w="473"/>
        <w:gridCol w:w="1427"/>
        <w:gridCol w:w="1426"/>
        <w:gridCol w:w="1343"/>
        <w:gridCol w:w="1416"/>
      </w:tblGrid>
      <w:tr w:rsidR="005B24DE" w:rsidRPr="008E27C2" w14:paraId="0401F84F" w14:textId="77777777" w:rsidTr="008623DF">
        <w:trPr>
          <w:cantSplit/>
          <w:trHeight w:val="1141"/>
        </w:trPr>
        <w:tc>
          <w:tcPr>
            <w:tcW w:w="540" w:type="dxa"/>
            <w:textDirection w:val="btLr"/>
            <w:vAlign w:val="center"/>
          </w:tcPr>
          <w:p w14:paraId="030CCB5C" w14:textId="77777777" w:rsidR="005B24DE" w:rsidRPr="00E213A4" w:rsidRDefault="005B24DE" w:rsidP="005B24DE">
            <w:pPr>
              <w:jc w:val="center"/>
              <w:rPr>
                <w:rFonts w:cs="Arial"/>
                <w:b/>
                <w:sz w:val="20"/>
                <w:szCs w:val="20"/>
                <w:lang w:val="sr-Cyrl-CS"/>
              </w:rPr>
            </w:pPr>
            <w:r w:rsidRPr="00E213A4">
              <w:rPr>
                <w:rFonts w:cs="Arial"/>
                <w:b/>
                <w:sz w:val="20"/>
                <w:szCs w:val="20"/>
                <w:lang w:val="sr-Cyrl-CS"/>
              </w:rPr>
              <w:t>Редни  број</w:t>
            </w:r>
          </w:p>
        </w:tc>
        <w:tc>
          <w:tcPr>
            <w:tcW w:w="720" w:type="dxa"/>
            <w:textDirection w:val="btLr"/>
            <w:vAlign w:val="center"/>
          </w:tcPr>
          <w:p w14:paraId="1CE230D0"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085" w:type="dxa"/>
            <w:vAlign w:val="center"/>
          </w:tcPr>
          <w:p w14:paraId="2C774B5F" w14:textId="77777777" w:rsidR="005B24DE" w:rsidRPr="00720277" w:rsidRDefault="005B24DE" w:rsidP="005B24DE">
            <w:pPr>
              <w:jc w:val="center"/>
              <w:rPr>
                <w:rFonts w:cs="Arial"/>
                <w:b/>
                <w:bCs/>
                <w:sz w:val="20"/>
                <w:szCs w:val="20"/>
              </w:rPr>
            </w:pPr>
            <w:r w:rsidRPr="00720277">
              <w:rPr>
                <w:rFonts w:cs="Arial"/>
                <w:b/>
                <w:bCs/>
                <w:iCs/>
                <w:noProof/>
                <w:sz w:val="20"/>
                <w:szCs w:val="20"/>
                <w:lang w:val="sr-Cyrl-CS"/>
              </w:rPr>
              <w:t xml:space="preserve"> Захтевано добра</w:t>
            </w:r>
          </w:p>
        </w:tc>
        <w:tc>
          <w:tcPr>
            <w:tcW w:w="3138" w:type="dxa"/>
            <w:vAlign w:val="center"/>
          </w:tcPr>
          <w:p w14:paraId="779341A4" w14:textId="77777777" w:rsidR="005B24DE" w:rsidRPr="00720277" w:rsidRDefault="005B24DE" w:rsidP="005B24DE">
            <w:pPr>
              <w:jc w:val="center"/>
              <w:rPr>
                <w:rFonts w:cs="Arial"/>
                <w:b/>
                <w:bCs/>
                <w:iCs/>
                <w:noProof/>
                <w:sz w:val="20"/>
                <w:szCs w:val="20"/>
                <w:lang w:val="sr-Cyrl-CS"/>
              </w:rPr>
            </w:pPr>
          </w:p>
          <w:p w14:paraId="674A3161" w14:textId="77777777" w:rsidR="005B24DE" w:rsidRPr="00720277" w:rsidRDefault="005B24DE" w:rsidP="005B24DE">
            <w:pPr>
              <w:jc w:val="center"/>
              <w:rPr>
                <w:rFonts w:cs="Arial"/>
                <w:b/>
                <w:bCs/>
                <w:iCs/>
                <w:noProof/>
                <w:sz w:val="20"/>
                <w:szCs w:val="20"/>
                <w:lang w:val="sr-Cyrl-CS"/>
              </w:rPr>
            </w:pPr>
            <w:r w:rsidRPr="00720277">
              <w:rPr>
                <w:rFonts w:cs="Arial"/>
                <w:b/>
                <w:bCs/>
                <w:iCs/>
                <w:noProof/>
                <w:sz w:val="20"/>
                <w:szCs w:val="20"/>
                <w:lang w:val="sr-Cyrl-CS"/>
              </w:rPr>
              <w:t xml:space="preserve">Понуђено добро </w:t>
            </w:r>
            <w:r w:rsidRPr="00720277">
              <w:rPr>
                <w:rFonts w:cs="Arial"/>
                <w:b/>
                <w:bCs/>
                <w:iCs/>
                <w:noProof/>
                <w:sz w:val="20"/>
                <w:szCs w:val="20"/>
                <w:lang w:val="sr-Cyrl-RS"/>
              </w:rPr>
              <w:t>са карактеристикама</w:t>
            </w:r>
            <w:r w:rsidRPr="00720277">
              <w:rPr>
                <w:rFonts w:cs="Arial"/>
                <w:b/>
                <w:bCs/>
                <w:iCs/>
                <w:noProof/>
                <w:sz w:val="20"/>
                <w:szCs w:val="20"/>
                <w:lang w:val="sr-Cyrl-CS"/>
              </w:rPr>
              <w:t xml:space="preserve"> </w:t>
            </w:r>
          </w:p>
          <w:p w14:paraId="2455395F" w14:textId="77777777" w:rsidR="005B24DE" w:rsidRPr="00720277" w:rsidRDefault="005B24DE" w:rsidP="005B24DE">
            <w:pPr>
              <w:jc w:val="center"/>
              <w:rPr>
                <w:rFonts w:cs="Arial"/>
                <w:b/>
                <w:sz w:val="20"/>
                <w:szCs w:val="20"/>
                <w:lang w:val="sr-Cyrl-CS"/>
              </w:rPr>
            </w:pPr>
            <w:r w:rsidRPr="00720277">
              <w:rPr>
                <w:rFonts w:cs="Arial"/>
                <w:b/>
                <w:bCs/>
                <w:iCs/>
                <w:noProof/>
                <w:sz w:val="20"/>
                <w:szCs w:val="20"/>
                <w:lang w:val="sr-Cyrl-CS"/>
              </w:rPr>
              <w:t>произвођач и земља порекла</w:t>
            </w:r>
          </w:p>
        </w:tc>
        <w:tc>
          <w:tcPr>
            <w:tcW w:w="697" w:type="dxa"/>
            <w:textDirection w:val="btLr"/>
            <w:vAlign w:val="center"/>
          </w:tcPr>
          <w:p w14:paraId="7486B0E6"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40" w:type="dxa"/>
            <w:textDirection w:val="btLr"/>
            <w:vAlign w:val="center"/>
          </w:tcPr>
          <w:p w14:paraId="6E3D5B04" w14:textId="77777777" w:rsidR="005B24DE" w:rsidRPr="00E213A4" w:rsidRDefault="005B24DE" w:rsidP="005B24DE">
            <w:pPr>
              <w:jc w:val="center"/>
              <w:rPr>
                <w:rFonts w:cs="Arial"/>
                <w:b/>
                <w:color w:val="000000"/>
                <w:sz w:val="20"/>
                <w:szCs w:val="20"/>
              </w:rPr>
            </w:pPr>
            <w:r w:rsidRPr="00E213A4">
              <w:rPr>
                <w:rFonts w:cs="Arial"/>
                <w:b/>
                <w:color w:val="000000"/>
                <w:sz w:val="20"/>
                <w:szCs w:val="20"/>
                <w:lang w:val="sr-Cyrl-CS"/>
              </w:rPr>
              <w:t>Количина</w:t>
            </w:r>
          </w:p>
        </w:tc>
        <w:tc>
          <w:tcPr>
            <w:tcW w:w="473" w:type="dxa"/>
            <w:textDirection w:val="btLr"/>
            <w:vAlign w:val="center"/>
          </w:tcPr>
          <w:p w14:paraId="42D9A535" w14:textId="77777777" w:rsidR="005B24DE" w:rsidRPr="00E213A4" w:rsidRDefault="005B24DE" w:rsidP="005B24DE">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14:paraId="32A3CCBA" w14:textId="77777777" w:rsidR="005B24DE" w:rsidRDefault="005B24DE" w:rsidP="005B24DE">
            <w:pPr>
              <w:jc w:val="center"/>
              <w:rPr>
                <w:rFonts w:cs="Arial"/>
                <w:b/>
                <w:color w:val="000000"/>
                <w:lang w:val="ru-RU"/>
              </w:rPr>
            </w:pPr>
            <w:r w:rsidRPr="00AB2FDB">
              <w:rPr>
                <w:rFonts w:cs="Arial"/>
                <w:b/>
                <w:color w:val="000000"/>
                <w:lang w:val="ru-RU"/>
              </w:rPr>
              <w:t>Јединична цена без ПДВ-а</w:t>
            </w:r>
          </w:p>
          <w:p w14:paraId="50F1D9AE" w14:textId="77777777" w:rsidR="005B24DE" w:rsidRPr="00E213A4" w:rsidRDefault="005B24DE" w:rsidP="005B24DE">
            <w:pPr>
              <w:jc w:val="center"/>
              <w:rPr>
                <w:rFonts w:cs="Arial"/>
                <w:b/>
                <w:color w:val="000000"/>
                <w:sz w:val="20"/>
                <w:szCs w:val="20"/>
                <w:lang w:val="sr-Cyrl-CS"/>
              </w:rPr>
            </w:pPr>
            <w:r w:rsidRPr="00AB2FDB">
              <w:rPr>
                <w:rFonts w:cs="Arial"/>
                <w:b/>
                <w:color w:val="000000"/>
                <w:lang w:val="sr-Cyrl-CS"/>
              </w:rPr>
              <w:t>(дин.</w:t>
            </w:r>
            <w:r>
              <w:rPr>
                <w:rFonts w:cs="Arial"/>
                <w:b/>
                <w:color w:val="000000"/>
                <w:lang w:val="sr-Cyrl-CS"/>
              </w:rPr>
              <w:t>/еур)</w:t>
            </w:r>
          </w:p>
        </w:tc>
        <w:tc>
          <w:tcPr>
            <w:tcW w:w="1426" w:type="dxa"/>
            <w:vAlign w:val="center"/>
          </w:tcPr>
          <w:p w14:paraId="6938C771" w14:textId="77777777" w:rsidR="005B24DE" w:rsidRPr="00AB2FDB" w:rsidRDefault="005B24DE" w:rsidP="005B24DE">
            <w:pPr>
              <w:jc w:val="center"/>
              <w:rPr>
                <w:rFonts w:cs="Arial"/>
                <w:b/>
                <w:color w:val="000000"/>
                <w:lang w:val="ru-RU"/>
              </w:rPr>
            </w:pPr>
            <w:r w:rsidRPr="00AB2FDB">
              <w:rPr>
                <w:rFonts w:cs="Arial"/>
                <w:b/>
                <w:color w:val="000000"/>
                <w:lang w:val="ru-RU"/>
              </w:rPr>
              <w:t>Јединична цена са      ПДВ-ом</w:t>
            </w:r>
          </w:p>
          <w:p w14:paraId="42483515" w14:textId="77777777" w:rsidR="005B24DE" w:rsidRPr="00E213A4" w:rsidRDefault="005B24DE" w:rsidP="005B24DE">
            <w:pPr>
              <w:jc w:val="center"/>
              <w:rPr>
                <w:rFonts w:cs="Arial"/>
                <w:b/>
                <w:color w:val="000000"/>
                <w:sz w:val="20"/>
                <w:szCs w:val="20"/>
                <w:lang w:val="ru-RU"/>
              </w:rPr>
            </w:pPr>
            <w:r w:rsidRPr="00AB2FDB">
              <w:rPr>
                <w:rFonts w:cs="Arial"/>
                <w:b/>
                <w:color w:val="000000"/>
                <w:lang w:val="sr-Cyrl-CS"/>
              </w:rPr>
              <w:t>(дин.</w:t>
            </w:r>
            <w:r>
              <w:rPr>
                <w:rFonts w:cs="Arial"/>
                <w:b/>
                <w:color w:val="000000"/>
                <w:lang w:val="sr-Cyrl-CS"/>
              </w:rPr>
              <w:t>/еур)</w:t>
            </w:r>
          </w:p>
        </w:tc>
        <w:tc>
          <w:tcPr>
            <w:tcW w:w="1343" w:type="dxa"/>
            <w:vAlign w:val="center"/>
          </w:tcPr>
          <w:p w14:paraId="67294A35" w14:textId="77777777" w:rsidR="005B24DE" w:rsidRPr="00697C5C" w:rsidRDefault="005B24DE" w:rsidP="005B24DE">
            <w:pPr>
              <w:jc w:val="center"/>
              <w:rPr>
                <w:rFonts w:cs="Arial"/>
                <w:b/>
                <w:color w:val="000000"/>
                <w:sz w:val="20"/>
                <w:szCs w:val="20"/>
                <w:lang w:val="ru-RU"/>
              </w:rPr>
            </w:pPr>
            <w:r w:rsidRPr="00AB2FDB">
              <w:rPr>
                <w:rFonts w:cs="Arial"/>
                <w:b/>
                <w:color w:val="000000"/>
                <w:lang w:val="ru-RU"/>
              </w:rPr>
              <w:t xml:space="preserve"> </w:t>
            </w:r>
            <w:r>
              <w:rPr>
                <w:rFonts w:cs="Arial"/>
                <w:b/>
                <w:color w:val="000000"/>
                <w:lang w:val="ru-RU"/>
              </w:rPr>
              <w:t xml:space="preserve">Укупна цена без ПДВ-а     </w:t>
            </w:r>
            <w:r w:rsidRPr="00AB2FDB">
              <w:rPr>
                <w:rFonts w:cs="Arial"/>
                <w:b/>
                <w:color w:val="000000"/>
                <w:lang w:val="sr-Cyrl-CS"/>
              </w:rPr>
              <w:t>(дин.</w:t>
            </w:r>
            <w:r>
              <w:rPr>
                <w:rFonts w:cs="Arial"/>
                <w:b/>
                <w:color w:val="000000"/>
                <w:lang w:val="sr-Cyrl-CS"/>
              </w:rPr>
              <w:t>/еур)</w:t>
            </w:r>
          </w:p>
        </w:tc>
        <w:tc>
          <w:tcPr>
            <w:tcW w:w="1416" w:type="dxa"/>
            <w:shd w:val="clear" w:color="auto" w:fill="auto"/>
            <w:vAlign w:val="center"/>
          </w:tcPr>
          <w:p w14:paraId="3610BC74" w14:textId="77777777" w:rsidR="005B24DE" w:rsidRPr="00AB2FDB" w:rsidRDefault="005B24DE" w:rsidP="005B24DE">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14:paraId="3B1A88E1" w14:textId="77777777" w:rsidR="005B24DE" w:rsidRPr="00697C5C" w:rsidRDefault="005B24DE" w:rsidP="005B24DE">
            <w:pPr>
              <w:jc w:val="center"/>
              <w:rPr>
                <w:rFonts w:cs="Arial"/>
                <w:b/>
                <w:sz w:val="20"/>
                <w:szCs w:val="20"/>
                <w:lang w:val="sr-Cyrl-CS"/>
              </w:rPr>
            </w:pPr>
            <w:r w:rsidRPr="00AB2FDB">
              <w:rPr>
                <w:rFonts w:cs="Arial"/>
                <w:b/>
                <w:color w:val="000000"/>
                <w:lang w:val="sr-Cyrl-CS"/>
              </w:rPr>
              <w:t>(дин.</w:t>
            </w:r>
            <w:r>
              <w:rPr>
                <w:rFonts w:cs="Arial"/>
                <w:b/>
                <w:color w:val="000000"/>
                <w:lang w:val="sr-Cyrl-CS"/>
              </w:rPr>
              <w:t>/еур)</w:t>
            </w:r>
          </w:p>
        </w:tc>
      </w:tr>
      <w:tr w:rsidR="0065280C" w:rsidRPr="00697C5C" w14:paraId="4B745FFF" w14:textId="77777777" w:rsidTr="008623DF">
        <w:trPr>
          <w:trHeight w:val="193"/>
        </w:trPr>
        <w:tc>
          <w:tcPr>
            <w:tcW w:w="540" w:type="dxa"/>
            <w:vAlign w:val="center"/>
          </w:tcPr>
          <w:p w14:paraId="5A9F96A2" w14:textId="77777777" w:rsidR="0065280C" w:rsidRPr="00E213A4" w:rsidRDefault="0065280C" w:rsidP="0065280C">
            <w:pPr>
              <w:jc w:val="center"/>
              <w:rPr>
                <w:rFonts w:cs="Arial"/>
                <w:b/>
                <w:sz w:val="20"/>
                <w:szCs w:val="20"/>
                <w:lang w:val="sr-Cyrl-RS"/>
              </w:rPr>
            </w:pPr>
            <w:r w:rsidRPr="00E213A4">
              <w:rPr>
                <w:rFonts w:cs="Arial"/>
                <w:b/>
                <w:sz w:val="20"/>
                <w:szCs w:val="20"/>
                <w:lang w:val="sr-Cyrl-RS"/>
              </w:rPr>
              <w:t>(1)</w:t>
            </w:r>
          </w:p>
        </w:tc>
        <w:tc>
          <w:tcPr>
            <w:tcW w:w="720" w:type="dxa"/>
            <w:vAlign w:val="center"/>
          </w:tcPr>
          <w:p w14:paraId="3762BDF0" w14:textId="77777777" w:rsidR="0065280C" w:rsidRPr="00E213A4" w:rsidRDefault="0065280C" w:rsidP="0065280C">
            <w:pPr>
              <w:jc w:val="center"/>
              <w:rPr>
                <w:rFonts w:cs="Arial"/>
                <w:b/>
                <w:color w:val="000000"/>
                <w:sz w:val="20"/>
                <w:szCs w:val="20"/>
              </w:rPr>
            </w:pPr>
            <w:r w:rsidRPr="00E213A4">
              <w:rPr>
                <w:rFonts w:cs="Arial"/>
                <w:b/>
                <w:color w:val="000000"/>
                <w:sz w:val="20"/>
                <w:szCs w:val="20"/>
              </w:rPr>
              <w:t>(2)</w:t>
            </w:r>
          </w:p>
        </w:tc>
        <w:tc>
          <w:tcPr>
            <w:tcW w:w="4085" w:type="dxa"/>
            <w:vAlign w:val="center"/>
          </w:tcPr>
          <w:p w14:paraId="621D680B" w14:textId="77777777" w:rsidR="0065280C" w:rsidRPr="00E213A4" w:rsidRDefault="0065280C" w:rsidP="0065280C">
            <w:pPr>
              <w:jc w:val="center"/>
              <w:rPr>
                <w:rFonts w:cs="Arial"/>
                <w:b/>
                <w:color w:val="000000"/>
                <w:sz w:val="20"/>
                <w:szCs w:val="20"/>
              </w:rPr>
            </w:pPr>
            <w:r w:rsidRPr="00E213A4">
              <w:rPr>
                <w:rFonts w:cs="Arial"/>
                <w:b/>
                <w:color w:val="000000"/>
                <w:sz w:val="20"/>
                <w:szCs w:val="20"/>
              </w:rPr>
              <w:t>(3)</w:t>
            </w:r>
          </w:p>
        </w:tc>
        <w:tc>
          <w:tcPr>
            <w:tcW w:w="3138" w:type="dxa"/>
            <w:vAlign w:val="center"/>
          </w:tcPr>
          <w:p w14:paraId="1D2D4F41" w14:textId="77777777" w:rsidR="0065280C" w:rsidRPr="00E213A4" w:rsidRDefault="0065280C" w:rsidP="0065280C">
            <w:pPr>
              <w:jc w:val="center"/>
              <w:rPr>
                <w:rFonts w:cs="Arial"/>
                <w:b/>
                <w:color w:val="000000"/>
                <w:sz w:val="20"/>
                <w:szCs w:val="20"/>
              </w:rPr>
            </w:pPr>
            <w:r w:rsidRPr="00E213A4">
              <w:rPr>
                <w:rFonts w:cs="Arial"/>
                <w:b/>
                <w:color w:val="000000"/>
                <w:sz w:val="20"/>
                <w:szCs w:val="20"/>
              </w:rPr>
              <w:t>(4)</w:t>
            </w:r>
          </w:p>
        </w:tc>
        <w:tc>
          <w:tcPr>
            <w:tcW w:w="697" w:type="dxa"/>
            <w:vAlign w:val="center"/>
          </w:tcPr>
          <w:p w14:paraId="6E46419C" w14:textId="77777777" w:rsidR="0065280C" w:rsidRPr="00E213A4" w:rsidRDefault="0065280C" w:rsidP="0065280C">
            <w:pPr>
              <w:jc w:val="center"/>
              <w:rPr>
                <w:rFonts w:cs="Arial"/>
                <w:b/>
                <w:color w:val="000000"/>
                <w:sz w:val="20"/>
                <w:szCs w:val="20"/>
              </w:rPr>
            </w:pPr>
            <w:r w:rsidRPr="00E213A4">
              <w:rPr>
                <w:rFonts w:cs="Arial"/>
                <w:b/>
                <w:color w:val="000000"/>
                <w:sz w:val="20"/>
                <w:szCs w:val="20"/>
              </w:rPr>
              <w:t>(5)</w:t>
            </w:r>
          </w:p>
        </w:tc>
        <w:tc>
          <w:tcPr>
            <w:tcW w:w="540" w:type="dxa"/>
            <w:vAlign w:val="center"/>
          </w:tcPr>
          <w:p w14:paraId="184FE513" w14:textId="77777777" w:rsidR="0065280C" w:rsidRPr="00E213A4" w:rsidRDefault="0065280C" w:rsidP="0065280C">
            <w:pPr>
              <w:jc w:val="center"/>
              <w:rPr>
                <w:rFonts w:cs="Arial"/>
                <w:b/>
                <w:color w:val="000000"/>
                <w:sz w:val="20"/>
                <w:szCs w:val="20"/>
              </w:rPr>
            </w:pPr>
            <w:r w:rsidRPr="00E213A4">
              <w:rPr>
                <w:rFonts w:cs="Arial"/>
                <w:b/>
                <w:color w:val="000000"/>
                <w:sz w:val="20"/>
                <w:szCs w:val="20"/>
              </w:rPr>
              <w:t>(6)</w:t>
            </w:r>
          </w:p>
        </w:tc>
        <w:tc>
          <w:tcPr>
            <w:tcW w:w="473" w:type="dxa"/>
            <w:vAlign w:val="center"/>
          </w:tcPr>
          <w:p w14:paraId="4C13D6DA" w14:textId="77777777" w:rsidR="0065280C" w:rsidRPr="00E213A4" w:rsidRDefault="0065280C" w:rsidP="0065280C">
            <w:pPr>
              <w:jc w:val="center"/>
              <w:rPr>
                <w:rFonts w:cs="Arial"/>
                <w:b/>
                <w:color w:val="000000"/>
                <w:sz w:val="20"/>
                <w:szCs w:val="20"/>
              </w:rPr>
            </w:pPr>
            <w:r w:rsidRPr="00E213A4">
              <w:rPr>
                <w:rFonts w:cs="Arial"/>
                <w:b/>
                <w:color w:val="000000"/>
                <w:sz w:val="20"/>
                <w:szCs w:val="20"/>
              </w:rPr>
              <w:t>(7)</w:t>
            </w:r>
          </w:p>
        </w:tc>
        <w:tc>
          <w:tcPr>
            <w:tcW w:w="1427" w:type="dxa"/>
            <w:vAlign w:val="center"/>
          </w:tcPr>
          <w:p w14:paraId="302657F1" w14:textId="77777777" w:rsidR="0065280C" w:rsidRPr="00E213A4" w:rsidRDefault="0065280C" w:rsidP="0065280C">
            <w:pPr>
              <w:jc w:val="center"/>
              <w:rPr>
                <w:rFonts w:cs="Arial"/>
                <w:b/>
                <w:color w:val="000000"/>
                <w:sz w:val="20"/>
                <w:szCs w:val="20"/>
              </w:rPr>
            </w:pPr>
            <w:r w:rsidRPr="00E213A4">
              <w:rPr>
                <w:rFonts w:cs="Arial"/>
                <w:b/>
                <w:color w:val="000000"/>
                <w:sz w:val="20"/>
                <w:szCs w:val="20"/>
              </w:rPr>
              <w:t>(8)</w:t>
            </w:r>
          </w:p>
        </w:tc>
        <w:tc>
          <w:tcPr>
            <w:tcW w:w="1426" w:type="dxa"/>
            <w:vAlign w:val="center"/>
          </w:tcPr>
          <w:p w14:paraId="4A087DDC" w14:textId="77777777" w:rsidR="0065280C" w:rsidRPr="00E213A4" w:rsidRDefault="0065280C" w:rsidP="0065280C">
            <w:pPr>
              <w:jc w:val="center"/>
              <w:rPr>
                <w:rFonts w:cs="Arial"/>
                <w:b/>
                <w:color w:val="000000"/>
                <w:sz w:val="20"/>
                <w:szCs w:val="20"/>
              </w:rPr>
            </w:pPr>
            <w:r w:rsidRPr="00E213A4">
              <w:rPr>
                <w:rFonts w:cs="Arial"/>
                <w:b/>
                <w:color w:val="000000"/>
                <w:sz w:val="20"/>
                <w:szCs w:val="20"/>
              </w:rPr>
              <w:t>(9)</w:t>
            </w:r>
          </w:p>
        </w:tc>
        <w:tc>
          <w:tcPr>
            <w:tcW w:w="1343" w:type="dxa"/>
            <w:vAlign w:val="center"/>
          </w:tcPr>
          <w:p w14:paraId="42D13B6F" w14:textId="77777777" w:rsidR="0065280C" w:rsidRPr="00697C5C" w:rsidRDefault="0065280C" w:rsidP="0065280C">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6FE1FB58" w14:textId="77777777" w:rsidR="0065280C" w:rsidRPr="00697C5C" w:rsidRDefault="0065280C" w:rsidP="0065280C">
            <w:pPr>
              <w:jc w:val="center"/>
              <w:rPr>
                <w:rFonts w:cs="Arial"/>
                <w:b/>
                <w:sz w:val="20"/>
                <w:szCs w:val="20"/>
              </w:rPr>
            </w:pPr>
            <w:r w:rsidRPr="00697C5C">
              <w:rPr>
                <w:rFonts w:cs="Arial"/>
                <w:b/>
                <w:sz w:val="20"/>
                <w:szCs w:val="20"/>
              </w:rPr>
              <w:t>(11)</w:t>
            </w:r>
          </w:p>
        </w:tc>
      </w:tr>
      <w:tr w:rsidR="0065280C" w:rsidRPr="00697C5C" w14:paraId="1A52C9A5" w14:textId="77777777" w:rsidTr="008623DF">
        <w:trPr>
          <w:cantSplit/>
          <w:trHeight w:val="2001"/>
        </w:trPr>
        <w:tc>
          <w:tcPr>
            <w:tcW w:w="540" w:type="dxa"/>
            <w:vAlign w:val="center"/>
          </w:tcPr>
          <w:p w14:paraId="4A938B62" w14:textId="77777777" w:rsidR="0065280C" w:rsidRPr="00123699" w:rsidRDefault="0065280C" w:rsidP="0065280C">
            <w:pPr>
              <w:jc w:val="center"/>
              <w:rPr>
                <w:rFonts w:cs="Arial"/>
                <w:sz w:val="20"/>
                <w:szCs w:val="20"/>
                <w:lang w:val="sr-Cyrl-RS"/>
              </w:rPr>
            </w:pPr>
            <w:r w:rsidRPr="00123699">
              <w:rPr>
                <w:rFonts w:cs="Arial"/>
                <w:sz w:val="20"/>
                <w:szCs w:val="20"/>
                <w:lang w:val="sr-Cyrl-RS"/>
              </w:rPr>
              <w:t>1.</w:t>
            </w:r>
          </w:p>
        </w:tc>
        <w:tc>
          <w:tcPr>
            <w:tcW w:w="720" w:type="dxa"/>
            <w:textDirection w:val="btLr"/>
            <w:vAlign w:val="center"/>
          </w:tcPr>
          <w:p w14:paraId="19570EF6" w14:textId="77777777" w:rsidR="0065280C" w:rsidRPr="00E213A4" w:rsidRDefault="0065280C" w:rsidP="0065280C">
            <w:pPr>
              <w:ind w:left="57" w:right="57"/>
              <w:jc w:val="center"/>
              <w:rPr>
                <w:rFonts w:cs="Arial"/>
                <w:color w:val="000000"/>
                <w:sz w:val="20"/>
                <w:szCs w:val="20"/>
              </w:rPr>
            </w:pPr>
          </w:p>
        </w:tc>
        <w:tc>
          <w:tcPr>
            <w:tcW w:w="4085" w:type="dxa"/>
            <w:vAlign w:val="center"/>
          </w:tcPr>
          <w:p w14:paraId="3BE5BD79" w14:textId="77777777"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lang w:val="sr-Cyrl-RS"/>
              </w:rPr>
              <w:t xml:space="preserve">Редуктор:  </w:t>
            </w:r>
            <w:r w:rsidRPr="008623DF">
              <w:rPr>
                <w:rFonts w:ascii="Arial" w:hAnsi="Arial" w:cs="Arial"/>
              </w:rPr>
              <w:t>СОНД – 450</w:t>
            </w:r>
            <w:r w:rsidRPr="008623DF">
              <w:rPr>
                <w:rFonts w:ascii="Arial" w:hAnsi="Arial" w:cs="Arial"/>
                <w:lang w:val="sr-Cyrl-RS"/>
              </w:rPr>
              <w:t xml:space="preserve"> или одговарајући</w:t>
            </w:r>
          </w:p>
          <w:p w14:paraId="77A29715" w14:textId="77777777" w:rsidR="0065280C" w:rsidRPr="008623DF" w:rsidRDefault="0065280C" w:rsidP="0065280C">
            <w:pPr>
              <w:rPr>
                <w:rFonts w:eastAsia="Calibri" w:cs="Arial"/>
                <w:lang w:val="sr-Cyrl-RS"/>
              </w:rPr>
            </w:pPr>
            <w:r w:rsidRPr="008623DF">
              <w:rPr>
                <w:rFonts w:eastAsia="Calibri" w:cs="Arial"/>
                <w:lang w:val="sr-Cyrl-RS"/>
              </w:rPr>
              <w:t xml:space="preserve">Каталошки број:  </w:t>
            </w:r>
            <w:r w:rsidRPr="008623DF">
              <w:rPr>
                <w:rFonts w:cs="Arial"/>
                <w:lang w:val="sr-Cyrl-RS"/>
              </w:rPr>
              <w:t>57 50 67</w:t>
            </w:r>
            <w:r w:rsidRPr="008623DF">
              <w:rPr>
                <w:rFonts w:eastAsia="Calibri" w:cs="Arial"/>
                <w:lang w:val="sr-Cyrl-RS"/>
              </w:rPr>
              <w:t xml:space="preserve">     </w:t>
            </w:r>
          </w:p>
          <w:p w14:paraId="338AEF73" w14:textId="2EB0CC84" w:rsidR="0065280C" w:rsidRPr="008623DF" w:rsidRDefault="0065280C" w:rsidP="0065280C">
            <w:pPr>
              <w:rPr>
                <w:rFonts w:cs="Arial"/>
                <w:bCs/>
                <w:lang w:val="sr-Cyrl-RS"/>
              </w:rPr>
            </w:pPr>
            <w:r w:rsidRPr="008623DF">
              <w:rPr>
                <w:rFonts w:eastAsia="Calibri" w:cs="Arial"/>
                <w:b/>
              </w:rPr>
              <w:t>Номинална снага редуктора</w:t>
            </w:r>
            <w:r w:rsidRPr="00B227F0">
              <w:rPr>
                <w:rFonts w:eastAsia="Calibri" w:cs="Arial"/>
                <w:lang w:val="sr-Cyrl-RS"/>
              </w:rPr>
              <w:t xml:space="preserve">: </w:t>
            </w:r>
            <w:r w:rsidRPr="00B227F0">
              <w:rPr>
                <w:rFonts w:cs="Arial"/>
                <w:bCs/>
              </w:rPr>
              <w:t>P=</w:t>
            </w:r>
            <w:r w:rsidRPr="00B227F0">
              <w:rPr>
                <w:rFonts w:cs="Arial"/>
                <w:bCs/>
                <w:lang w:val="sr-Cyrl-RS"/>
              </w:rPr>
              <w:t xml:space="preserve"> </w:t>
            </w:r>
            <w:r w:rsidR="000C1E87" w:rsidRPr="00B227F0">
              <w:rPr>
                <w:rFonts w:cs="Arial"/>
                <w:bCs/>
              </w:rPr>
              <w:t>720</w:t>
            </w:r>
            <w:r w:rsidRPr="00B227F0">
              <w:rPr>
                <w:rFonts w:cs="Arial"/>
                <w:bCs/>
                <w:lang w:val="sr-Cyrl-RS"/>
              </w:rPr>
              <w:t xml:space="preserve"> </w:t>
            </w:r>
            <w:r w:rsidRPr="008623DF">
              <w:rPr>
                <w:rFonts w:cs="Arial"/>
                <w:bCs/>
              </w:rPr>
              <w:t xml:space="preserve">kW </w:t>
            </w:r>
          </w:p>
          <w:p w14:paraId="7410DB20" w14:textId="77777777" w:rsidR="0065280C" w:rsidRPr="008623DF" w:rsidRDefault="0065280C" w:rsidP="0065280C">
            <w:pPr>
              <w:rPr>
                <w:rFonts w:eastAsia="Calibri" w:cs="Arial"/>
                <w:lang w:val="sr-Cyrl-RS"/>
              </w:rPr>
            </w:pPr>
            <w:r w:rsidRPr="008623DF">
              <w:rPr>
                <w:rFonts w:eastAsia="Calibri" w:cs="Arial"/>
                <w:b/>
                <w:lang w:val="sr-Cyrl-RS"/>
              </w:rPr>
              <w:t>Снага електромотора</w:t>
            </w:r>
            <w:r w:rsidRPr="008623DF">
              <w:rPr>
                <w:rFonts w:eastAsia="Calibri" w:cs="Arial"/>
                <w:lang w:val="sr-Cyrl-RS"/>
              </w:rPr>
              <w:t xml:space="preserve">: </w:t>
            </w:r>
            <w:r w:rsidRPr="008623DF">
              <w:rPr>
                <w:rFonts w:cs="Arial"/>
                <w:bCs/>
              </w:rPr>
              <w:t>P</w:t>
            </w:r>
            <w:r w:rsidRPr="008623DF">
              <w:rPr>
                <w:rFonts w:cs="Arial"/>
                <w:bCs/>
                <w:vertAlign w:val="subscript"/>
              </w:rPr>
              <w:t>m</w:t>
            </w:r>
            <w:r w:rsidRPr="008623DF">
              <w:rPr>
                <w:rFonts w:cs="Arial"/>
                <w:bCs/>
              </w:rPr>
              <w:t>=</w:t>
            </w:r>
            <w:r w:rsidRPr="008623DF">
              <w:rPr>
                <w:rFonts w:cs="Arial"/>
                <w:bCs/>
                <w:lang w:val="sr-Cyrl-RS"/>
              </w:rPr>
              <w:t xml:space="preserve"> </w:t>
            </w:r>
            <w:r w:rsidRPr="008623DF">
              <w:rPr>
                <w:rFonts w:cs="Arial"/>
                <w:bCs/>
              </w:rPr>
              <w:t>400</w:t>
            </w:r>
            <w:r w:rsidRPr="008623DF">
              <w:rPr>
                <w:rFonts w:cs="Arial"/>
                <w:bCs/>
                <w:lang w:val="sr-Cyrl-RS"/>
              </w:rPr>
              <w:t xml:space="preserve"> </w:t>
            </w:r>
            <w:r w:rsidRPr="008623DF">
              <w:rPr>
                <w:rFonts w:cs="Arial"/>
                <w:bCs/>
              </w:rPr>
              <w:t>kW</w:t>
            </w:r>
          </w:p>
          <w:p w14:paraId="45B35E59" w14:textId="77777777" w:rsidR="0065280C" w:rsidRPr="008623DF" w:rsidRDefault="0065280C" w:rsidP="0065280C">
            <w:pPr>
              <w:rPr>
                <w:rFonts w:cs="Arial"/>
                <w:bCs/>
                <w:lang w:val="sr-Cyrl-RS"/>
              </w:rPr>
            </w:pPr>
            <w:r w:rsidRPr="008623DF">
              <w:rPr>
                <w:rFonts w:cs="Arial"/>
                <w:b/>
                <w:bCs/>
                <w:lang w:val="sr-Cyrl-RS"/>
              </w:rPr>
              <w:t>Број обртаја електромотора, односно улазни број обртаја редуктора</w:t>
            </w:r>
            <w:r w:rsidRPr="008623DF">
              <w:rPr>
                <w:rFonts w:cs="Arial"/>
                <w:bCs/>
                <w:lang w:val="sr-Cyrl-RS"/>
              </w:rPr>
              <w:t>:</w:t>
            </w:r>
            <w:r w:rsidRPr="008623DF">
              <w:rPr>
                <w:rFonts w:cs="Arial"/>
                <w:bCs/>
              </w:rPr>
              <w:t>n</w:t>
            </w:r>
            <w:r w:rsidRPr="008623DF">
              <w:rPr>
                <w:rFonts w:cs="Arial"/>
                <w:bCs/>
                <w:vertAlign w:val="subscript"/>
              </w:rPr>
              <w:t>1</w:t>
            </w:r>
            <w:r w:rsidRPr="008623DF">
              <w:rPr>
                <w:rFonts w:cs="Arial"/>
                <w:bCs/>
              </w:rPr>
              <w:t>= 1480 min</w:t>
            </w:r>
            <w:r w:rsidRPr="008623DF">
              <w:rPr>
                <w:rFonts w:cs="Arial"/>
                <w:bCs/>
                <w:vertAlign w:val="superscript"/>
              </w:rPr>
              <w:t>-1</w:t>
            </w:r>
            <w:r w:rsidRPr="008623DF">
              <w:rPr>
                <w:rFonts w:cs="Arial"/>
                <w:bCs/>
              </w:rPr>
              <w:t xml:space="preserve"> </w:t>
            </w:r>
          </w:p>
          <w:p w14:paraId="0D3762C3" w14:textId="77777777" w:rsidR="0065280C" w:rsidRPr="008623DF" w:rsidRDefault="0065280C" w:rsidP="0065280C">
            <w:pPr>
              <w:rPr>
                <w:rFonts w:cs="Arial"/>
                <w:bCs/>
                <w:lang w:val="sr-Cyrl-RS"/>
              </w:rPr>
            </w:pPr>
            <w:r w:rsidRPr="008623DF">
              <w:rPr>
                <w:rFonts w:cs="Arial"/>
                <w:b/>
                <w:bCs/>
                <w:lang w:val="sr-Cyrl-RS"/>
              </w:rPr>
              <w:t>Преносни однос</w:t>
            </w:r>
            <w:r w:rsidRPr="008623DF">
              <w:rPr>
                <w:rFonts w:cs="Arial"/>
                <w:bCs/>
                <w:lang w:val="sr-Cyrl-RS"/>
              </w:rPr>
              <w:t xml:space="preserve">: </w:t>
            </w:r>
            <w:r w:rsidRPr="008623DF">
              <w:rPr>
                <w:rFonts w:cs="Arial"/>
                <w:bCs/>
              </w:rPr>
              <w:t xml:space="preserve">i= 21,64 </w:t>
            </w:r>
            <w:r w:rsidRPr="008623DF">
              <w:rPr>
                <w:rFonts w:cs="Arial"/>
                <w:bCs/>
                <w:lang w:val="sr-Cyrl-RS"/>
              </w:rPr>
              <w:t>;</w:t>
            </w:r>
            <w:r w:rsidRPr="008623DF">
              <w:rPr>
                <w:rFonts w:eastAsia="Calibri" w:cs="Arial"/>
                <w:lang w:val="sr-Cyrl-RS"/>
              </w:rPr>
              <w:t xml:space="preserve"> Одступање ±2%</w:t>
            </w:r>
          </w:p>
          <w:p w14:paraId="20D491EF" w14:textId="77777777" w:rsidR="0065280C" w:rsidRPr="008623DF" w:rsidRDefault="0065280C" w:rsidP="0065280C">
            <w:pPr>
              <w:rPr>
                <w:rFonts w:cs="Arial"/>
                <w:bCs/>
                <w:lang w:val="sr-Cyrl-RS"/>
              </w:rPr>
            </w:pPr>
            <w:r w:rsidRPr="008623DF">
              <w:rPr>
                <w:rFonts w:cs="Arial"/>
                <w:b/>
                <w:bCs/>
                <w:lang w:val="sr-Cyrl-RS"/>
              </w:rPr>
              <w:t>Тип преносника</w:t>
            </w:r>
            <w:r w:rsidRPr="008623DF">
              <w:rPr>
                <w:rFonts w:cs="Arial"/>
                <w:bCs/>
                <w:lang w:val="sr-Cyrl-RS"/>
              </w:rPr>
              <w:t>:</w:t>
            </w:r>
          </w:p>
          <w:p w14:paraId="15EF2F0E" w14:textId="77777777" w:rsidR="0065280C" w:rsidRPr="008623DF" w:rsidRDefault="0065280C" w:rsidP="0065280C">
            <w:pPr>
              <w:rPr>
                <w:rFonts w:cs="Arial"/>
                <w:bCs/>
                <w:lang w:val="sr-Cyrl-RS"/>
              </w:rPr>
            </w:pPr>
            <w:r w:rsidRPr="008623DF">
              <w:rPr>
                <w:rFonts w:cs="Arial"/>
                <w:bCs/>
                <w:lang w:val="sr-Cyrl-RS"/>
              </w:rPr>
              <w:t>двостепени,</w:t>
            </w:r>
            <w:r w:rsidRPr="008623DF">
              <w:rPr>
                <w:rFonts w:cs="Arial"/>
                <w:bCs/>
              </w:rPr>
              <w:t xml:space="preserve"> </w:t>
            </w:r>
            <w:r w:rsidRPr="008623DF">
              <w:rPr>
                <w:rFonts w:cs="Arial"/>
                <w:bCs/>
                <w:lang w:val="sr-Cyrl-RS"/>
              </w:rPr>
              <w:t>конични зупчасти пар са хоризонталним излазним вратилом,</w:t>
            </w:r>
            <w:r w:rsidRPr="008623DF">
              <w:rPr>
                <w:rFonts w:cs="Arial"/>
                <w:bCs/>
              </w:rPr>
              <w:t xml:space="preserve"> </w:t>
            </w:r>
            <w:r w:rsidRPr="008623DF">
              <w:rPr>
                <w:rFonts w:cs="Arial"/>
                <w:bCs/>
                <w:lang w:val="sr-Cyrl-RS"/>
              </w:rPr>
              <w:t>вратило са прирубницом</w:t>
            </w:r>
          </w:p>
          <w:p w14:paraId="13ECEC87" w14:textId="77777777" w:rsidR="0065280C" w:rsidRPr="008623DF" w:rsidRDefault="0065280C" w:rsidP="0065280C">
            <w:pPr>
              <w:rPr>
                <w:rFonts w:cs="Arial"/>
                <w:bCs/>
                <w:color w:val="000000"/>
                <w:lang w:val="sr-Cyrl-RS"/>
              </w:rPr>
            </w:pPr>
            <w:r w:rsidRPr="008623DF">
              <w:rPr>
                <w:rFonts w:cs="Arial"/>
                <w:bCs/>
                <w:color w:val="000000"/>
                <w:lang w:val="sr-Cyrl-RS"/>
              </w:rPr>
              <w:t xml:space="preserve">Изведба: </w:t>
            </w:r>
            <w:r w:rsidRPr="008623DF">
              <w:rPr>
                <w:rFonts w:cs="Arial"/>
                <w:bCs/>
                <w:lang w:val="sr-Cyrl-RS"/>
              </w:rPr>
              <w:t>десни излаз</w:t>
            </w:r>
          </w:p>
          <w:p w14:paraId="033AB29D" w14:textId="77777777" w:rsidR="0065280C" w:rsidRPr="008623DF" w:rsidRDefault="0065280C" w:rsidP="0065280C">
            <w:pPr>
              <w:rPr>
                <w:rFonts w:cs="Arial"/>
                <w:bCs/>
                <w:color w:val="FF0000"/>
              </w:rPr>
            </w:pPr>
            <w:r w:rsidRPr="008623DF">
              <w:rPr>
                <w:rFonts w:cs="Arial"/>
                <w:bCs/>
                <w:color w:val="000000"/>
                <w:lang w:val="sr-Cyrl-RS"/>
              </w:rPr>
              <w:t xml:space="preserve">Редуктор са устаављачем                                                                               </w:t>
            </w:r>
          </w:p>
          <w:p w14:paraId="7DE2F405" w14:textId="77777777" w:rsidR="0065280C" w:rsidRPr="00E213A4" w:rsidRDefault="0065280C" w:rsidP="0065280C">
            <w:pPr>
              <w:rPr>
                <w:rFonts w:cs="Arial"/>
                <w:color w:val="FF0000"/>
                <w:sz w:val="20"/>
                <w:szCs w:val="20"/>
                <w:lang w:val="sr-Cyrl-RS"/>
              </w:rPr>
            </w:pPr>
          </w:p>
        </w:tc>
        <w:tc>
          <w:tcPr>
            <w:tcW w:w="3138" w:type="dxa"/>
            <w:vAlign w:val="center"/>
          </w:tcPr>
          <w:p w14:paraId="06B84C7F" w14:textId="77777777" w:rsidR="0065280C" w:rsidRPr="00E213A4" w:rsidRDefault="0065280C" w:rsidP="0065280C">
            <w:pPr>
              <w:jc w:val="center"/>
              <w:rPr>
                <w:rFonts w:cs="Arial"/>
                <w:sz w:val="20"/>
                <w:szCs w:val="20"/>
                <w:lang w:val="sr-Cyrl-CS"/>
              </w:rPr>
            </w:pPr>
          </w:p>
        </w:tc>
        <w:tc>
          <w:tcPr>
            <w:tcW w:w="697" w:type="dxa"/>
            <w:vAlign w:val="center"/>
          </w:tcPr>
          <w:p w14:paraId="675B6519" w14:textId="77777777" w:rsidR="0065280C" w:rsidRPr="00E213A4" w:rsidRDefault="0065280C" w:rsidP="0065280C">
            <w:pPr>
              <w:jc w:val="center"/>
              <w:rPr>
                <w:rFonts w:ascii="Calibri" w:eastAsia="Calibri" w:hAnsi="Calibri"/>
                <w:sz w:val="20"/>
                <w:szCs w:val="20"/>
              </w:rPr>
            </w:pPr>
            <w:r w:rsidRPr="00E213A4">
              <w:rPr>
                <w:rFonts w:eastAsia="Calibri" w:cs="Arial"/>
                <w:sz w:val="20"/>
                <w:szCs w:val="20"/>
              </w:rPr>
              <w:t>ком</w:t>
            </w:r>
          </w:p>
        </w:tc>
        <w:tc>
          <w:tcPr>
            <w:tcW w:w="540" w:type="dxa"/>
            <w:vAlign w:val="center"/>
          </w:tcPr>
          <w:p w14:paraId="38425C6E" w14:textId="77777777" w:rsidR="0065280C" w:rsidRPr="00E213A4" w:rsidRDefault="0065280C" w:rsidP="0065280C">
            <w:pPr>
              <w:jc w:val="center"/>
              <w:rPr>
                <w:rFonts w:cs="Arial"/>
                <w:color w:val="000000"/>
                <w:sz w:val="20"/>
                <w:szCs w:val="20"/>
              </w:rPr>
            </w:pPr>
            <w:r>
              <w:rPr>
                <w:rFonts w:cs="Arial"/>
                <w:color w:val="000000"/>
                <w:sz w:val="20"/>
                <w:szCs w:val="20"/>
              </w:rPr>
              <w:t>1</w:t>
            </w:r>
          </w:p>
        </w:tc>
        <w:tc>
          <w:tcPr>
            <w:tcW w:w="473" w:type="dxa"/>
            <w:vAlign w:val="center"/>
          </w:tcPr>
          <w:p w14:paraId="64E0B476" w14:textId="77777777" w:rsidR="0065280C" w:rsidRPr="00E213A4" w:rsidRDefault="0065280C" w:rsidP="0065280C">
            <w:pPr>
              <w:jc w:val="center"/>
              <w:rPr>
                <w:rFonts w:cs="Arial"/>
                <w:bCs/>
                <w:color w:val="000000"/>
                <w:sz w:val="20"/>
                <w:szCs w:val="20"/>
              </w:rPr>
            </w:pPr>
            <w:r w:rsidRPr="00E213A4">
              <w:rPr>
                <w:rFonts w:cs="Arial"/>
                <w:bCs/>
                <w:color w:val="000000"/>
                <w:sz w:val="20"/>
                <w:szCs w:val="20"/>
              </w:rPr>
              <w:t>030</w:t>
            </w:r>
          </w:p>
        </w:tc>
        <w:tc>
          <w:tcPr>
            <w:tcW w:w="1427" w:type="dxa"/>
            <w:vAlign w:val="center"/>
          </w:tcPr>
          <w:p w14:paraId="1B77FE2B" w14:textId="77777777" w:rsidR="0065280C" w:rsidRPr="00E213A4" w:rsidRDefault="0065280C" w:rsidP="0065280C">
            <w:pPr>
              <w:jc w:val="center"/>
              <w:rPr>
                <w:rFonts w:cs="Arial"/>
                <w:color w:val="000000"/>
                <w:sz w:val="20"/>
                <w:szCs w:val="20"/>
                <w:lang w:val="sr-Cyrl-CS"/>
              </w:rPr>
            </w:pPr>
          </w:p>
        </w:tc>
        <w:tc>
          <w:tcPr>
            <w:tcW w:w="1426" w:type="dxa"/>
            <w:vAlign w:val="center"/>
          </w:tcPr>
          <w:p w14:paraId="655E6F4A" w14:textId="77777777" w:rsidR="0065280C" w:rsidRPr="00E213A4" w:rsidRDefault="0065280C" w:rsidP="0065280C">
            <w:pPr>
              <w:jc w:val="right"/>
              <w:rPr>
                <w:rFonts w:cs="Arial"/>
                <w:color w:val="000000"/>
                <w:sz w:val="20"/>
                <w:szCs w:val="20"/>
                <w:lang w:val="sr-Cyrl-CS"/>
              </w:rPr>
            </w:pPr>
          </w:p>
        </w:tc>
        <w:tc>
          <w:tcPr>
            <w:tcW w:w="1343" w:type="dxa"/>
            <w:vAlign w:val="center"/>
          </w:tcPr>
          <w:p w14:paraId="72E06882" w14:textId="77777777" w:rsidR="0065280C" w:rsidRDefault="0065280C" w:rsidP="0065280C">
            <w:pPr>
              <w:jc w:val="right"/>
              <w:rPr>
                <w:rFonts w:cs="Arial"/>
                <w:color w:val="000000"/>
                <w:sz w:val="20"/>
                <w:szCs w:val="20"/>
                <w:lang w:val="sr-Cyrl-CS"/>
              </w:rPr>
            </w:pPr>
          </w:p>
          <w:p w14:paraId="26164262" w14:textId="77777777" w:rsidR="000C1E87" w:rsidRPr="00697C5C" w:rsidRDefault="000C1E87" w:rsidP="0065280C">
            <w:pPr>
              <w:jc w:val="right"/>
              <w:rPr>
                <w:rFonts w:cs="Arial"/>
                <w:color w:val="000000"/>
                <w:sz w:val="20"/>
                <w:szCs w:val="20"/>
                <w:lang w:val="sr-Cyrl-CS"/>
              </w:rPr>
            </w:pPr>
          </w:p>
        </w:tc>
        <w:tc>
          <w:tcPr>
            <w:tcW w:w="1416" w:type="dxa"/>
            <w:shd w:val="clear" w:color="auto" w:fill="auto"/>
            <w:vAlign w:val="center"/>
          </w:tcPr>
          <w:p w14:paraId="3EFD6685" w14:textId="77777777" w:rsidR="0065280C" w:rsidRPr="00697C5C" w:rsidRDefault="0065280C" w:rsidP="0065280C">
            <w:pPr>
              <w:jc w:val="right"/>
              <w:rPr>
                <w:rFonts w:cs="Arial"/>
                <w:sz w:val="20"/>
                <w:szCs w:val="20"/>
                <w:lang w:val="sr-Cyrl-CS"/>
              </w:rPr>
            </w:pPr>
          </w:p>
        </w:tc>
      </w:tr>
    </w:tbl>
    <w:p w14:paraId="750E83CC" w14:textId="77777777" w:rsidR="00910585" w:rsidRDefault="00910585" w:rsidP="00412C11">
      <w:pPr>
        <w:rPr>
          <w:rFonts w:cs="Arial"/>
          <w:noProof/>
          <w:lang w:val="sr-Cyrl-CS"/>
        </w:rPr>
      </w:pPr>
    </w:p>
    <w:p w14:paraId="48E3268A" w14:textId="77777777" w:rsidR="008623DF" w:rsidRDefault="008623DF" w:rsidP="00412C11">
      <w:pPr>
        <w:rPr>
          <w:rFonts w:cs="Arial"/>
          <w:noProof/>
          <w:lang w:val="sr-Cyrl-CS"/>
        </w:rPr>
      </w:pPr>
    </w:p>
    <w:p w14:paraId="4D4A58AB" w14:textId="77777777" w:rsidR="008623DF" w:rsidRDefault="008623DF" w:rsidP="00412C11">
      <w:pPr>
        <w:rPr>
          <w:rFonts w:cs="Arial"/>
          <w:noProof/>
          <w:lang w:val="sr-Cyrl-CS"/>
        </w:rPr>
      </w:pPr>
    </w:p>
    <w:p w14:paraId="38387E79" w14:textId="77777777" w:rsidR="008623DF" w:rsidRDefault="008623DF" w:rsidP="00412C11">
      <w:pPr>
        <w:rPr>
          <w:rFonts w:cs="Arial"/>
          <w:noProof/>
          <w:lang w:val="sr-Cyrl-CS"/>
        </w:rPr>
      </w:pPr>
    </w:p>
    <w:p w14:paraId="6A58C670" w14:textId="77777777"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0337C320" w14:textId="77777777" w:rsidTr="00412C11">
        <w:trPr>
          <w:trHeight w:val="454"/>
        </w:trPr>
        <w:tc>
          <w:tcPr>
            <w:tcW w:w="568" w:type="dxa"/>
            <w:vAlign w:val="center"/>
          </w:tcPr>
          <w:p w14:paraId="6AC1B8C3"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24D9F745"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58EFD128" w14:textId="77777777" w:rsidR="00412C11" w:rsidRPr="004A3DBE" w:rsidRDefault="00412C11" w:rsidP="00412C11">
            <w:pPr>
              <w:jc w:val="right"/>
              <w:rPr>
                <w:rFonts w:cs="Arial"/>
                <w:noProof/>
                <w:color w:val="FF0000"/>
                <w:lang w:val="sr-Latn-CS"/>
              </w:rPr>
            </w:pPr>
          </w:p>
        </w:tc>
      </w:tr>
      <w:tr w:rsidR="00412C11" w:rsidRPr="004A3DBE" w14:paraId="313E8979" w14:textId="77777777" w:rsidTr="00412C11">
        <w:trPr>
          <w:trHeight w:val="454"/>
        </w:trPr>
        <w:tc>
          <w:tcPr>
            <w:tcW w:w="568" w:type="dxa"/>
            <w:tcBorders>
              <w:bottom w:val="single" w:sz="4" w:space="0" w:color="auto"/>
            </w:tcBorders>
            <w:vAlign w:val="center"/>
          </w:tcPr>
          <w:p w14:paraId="0D456311"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39F63EBF"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36D1FF5E" w14:textId="77777777" w:rsidR="00412C11" w:rsidRPr="004A3DBE" w:rsidRDefault="00412C11" w:rsidP="00412C11">
            <w:pPr>
              <w:jc w:val="right"/>
              <w:rPr>
                <w:rFonts w:cs="Arial"/>
                <w:noProof/>
                <w:color w:val="FF0000"/>
                <w:lang w:val="sr-Latn-CS"/>
              </w:rPr>
            </w:pPr>
          </w:p>
        </w:tc>
      </w:tr>
      <w:tr w:rsidR="00412C11" w:rsidRPr="008E27C2" w14:paraId="4DE34263" w14:textId="77777777" w:rsidTr="00412C11">
        <w:trPr>
          <w:trHeight w:val="454"/>
        </w:trPr>
        <w:tc>
          <w:tcPr>
            <w:tcW w:w="568" w:type="dxa"/>
            <w:tcBorders>
              <w:bottom w:val="single" w:sz="4" w:space="0" w:color="auto"/>
            </w:tcBorders>
            <w:vAlign w:val="center"/>
          </w:tcPr>
          <w:p w14:paraId="472CB602"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194F3668"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0EE6F8CB" w14:textId="77777777" w:rsidR="00412C11" w:rsidRPr="00BB381A" w:rsidRDefault="00412C11" w:rsidP="00412C11">
            <w:pPr>
              <w:jc w:val="right"/>
              <w:rPr>
                <w:rFonts w:cs="Arial"/>
                <w:noProof/>
                <w:color w:val="FF0000"/>
                <w:lang w:val="sr-Cyrl-CS"/>
              </w:rPr>
            </w:pPr>
          </w:p>
        </w:tc>
      </w:tr>
    </w:tbl>
    <w:p w14:paraId="2276A41D" w14:textId="77777777" w:rsidR="00412C11" w:rsidRPr="00BB381A" w:rsidRDefault="00412C11" w:rsidP="00412C11">
      <w:pPr>
        <w:rPr>
          <w:rFonts w:cs="Arial"/>
          <w:noProof/>
          <w:lang w:val="sr-Cyrl-CS"/>
        </w:rPr>
      </w:pPr>
    </w:p>
    <w:p w14:paraId="3C829F56" w14:textId="77777777" w:rsidR="00412C11" w:rsidRPr="00BB381A" w:rsidRDefault="00412C11" w:rsidP="00412C11">
      <w:pPr>
        <w:rPr>
          <w:rFonts w:cs="Arial"/>
          <w:i/>
          <w:noProof/>
          <w:color w:val="00B0F0"/>
          <w:u w:val="single"/>
          <w:lang w:val="sr-Cyrl-CS"/>
        </w:rPr>
      </w:pPr>
    </w:p>
    <w:p w14:paraId="7A2785EC" w14:textId="77777777" w:rsidR="00412C11" w:rsidRPr="00BB381A" w:rsidRDefault="00412C11" w:rsidP="00412C11">
      <w:pPr>
        <w:rPr>
          <w:rFonts w:cs="Arial"/>
          <w:i/>
          <w:noProof/>
          <w:color w:val="00B0F0"/>
          <w:u w:val="single"/>
          <w:lang w:val="sr-Cyrl-CS"/>
        </w:rPr>
      </w:pPr>
    </w:p>
    <w:p w14:paraId="5949AD36" w14:textId="77777777" w:rsidR="00412C11" w:rsidRDefault="00412C11" w:rsidP="00412C11">
      <w:pPr>
        <w:rPr>
          <w:rFonts w:cs="Arial"/>
          <w:i/>
          <w:noProof/>
          <w:color w:val="00B0F0"/>
          <w:u w:val="single"/>
          <w:lang w:val="sr-Cyrl-CS"/>
        </w:rPr>
      </w:pPr>
    </w:p>
    <w:p w14:paraId="7A86E1D5"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5B24DE" w:rsidRPr="00BB381A" w14:paraId="5C937A89" w14:textId="77777777" w:rsidTr="00412C11">
        <w:trPr>
          <w:trHeight w:val="454"/>
        </w:trPr>
        <w:tc>
          <w:tcPr>
            <w:tcW w:w="3544" w:type="dxa"/>
            <w:vMerge w:val="restart"/>
            <w:shd w:val="clear" w:color="auto" w:fill="auto"/>
            <w:vAlign w:val="center"/>
          </w:tcPr>
          <w:p w14:paraId="239293D4" w14:textId="77777777" w:rsidR="005B24DE" w:rsidRPr="00DF6780" w:rsidRDefault="005B24DE" w:rsidP="005B24DE">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493DF1C6" w14:textId="77777777" w:rsidR="005B24DE" w:rsidRPr="00DF6780" w:rsidRDefault="005B24DE" w:rsidP="005B24DE">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687116E3"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5587FA20"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6BEC35FB" w14:textId="77777777" w:rsidTr="00412C11">
        <w:trPr>
          <w:trHeight w:val="454"/>
        </w:trPr>
        <w:tc>
          <w:tcPr>
            <w:tcW w:w="3544" w:type="dxa"/>
            <w:vMerge/>
            <w:shd w:val="clear" w:color="auto" w:fill="auto"/>
          </w:tcPr>
          <w:p w14:paraId="20D0BC9A"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02E029D4"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6CB1613C"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51EC0451" w14:textId="77777777" w:rsidTr="00412C11">
        <w:trPr>
          <w:trHeight w:val="454"/>
        </w:trPr>
        <w:tc>
          <w:tcPr>
            <w:tcW w:w="3544" w:type="dxa"/>
            <w:vMerge/>
            <w:shd w:val="clear" w:color="auto" w:fill="auto"/>
          </w:tcPr>
          <w:p w14:paraId="5FDFC06A"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25E58172" w14:textId="77777777" w:rsidR="005B24DE" w:rsidRPr="00DF6780" w:rsidRDefault="005B24DE" w:rsidP="005B24DE">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70A3AB35"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bl>
    <w:p w14:paraId="666E7F33"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3812B752" w14:textId="77777777" w:rsidR="00412C11" w:rsidRPr="00BB381A" w:rsidRDefault="00412C11" w:rsidP="00412C11">
      <w:pPr>
        <w:rPr>
          <w:rFonts w:cs="Arial"/>
          <w:noProof/>
          <w:lang w:val="sr-Cyrl-CS"/>
        </w:rPr>
      </w:pPr>
    </w:p>
    <w:p w14:paraId="410F9EEE" w14:textId="77777777" w:rsidR="00412C11" w:rsidRPr="00BB381A" w:rsidRDefault="00412C11" w:rsidP="00412C11">
      <w:pPr>
        <w:widowControl w:val="0"/>
        <w:rPr>
          <w:rFonts w:eastAsia="Arial Unicode MS" w:cs="Arial"/>
          <w:noProof/>
          <w:color w:val="00B0F0"/>
          <w:lang w:val="sr-Cyrl-CS"/>
        </w:rPr>
      </w:pPr>
    </w:p>
    <w:p w14:paraId="0F50D7A5" w14:textId="77777777" w:rsidR="00412C11" w:rsidRPr="00BB381A" w:rsidRDefault="00412C11" w:rsidP="00412C11">
      <w:pPr>
        <w:widowControl w:val="0"/>
        <w:rPr>
          <w:rFonts w:eastAsia="Arial Unicode MS" w:cs="Arial"/>
          <w:noProof/>
          <w:color w:val="00B0F0"/>
          <w:lang w:val="sr-Cyrl-CS"/>
        </w:rPr>
      </w:pPr>
    </w:p>
    <w:p w14:paraId="2B6D9DD9" w14:textId="77777777" w:rsidR="00412C11" w:rsidRPr="004D4702" w:rsidRDefault="00412C11" w:rsidP="00412C11">
      <w:pPr>
        <w:pStyle w:val="KDObrazac"/>
        <w:spacing w:before="0"/>
        <w:jc w:val="both"/>
        <w:rPr>
          <w:rFonts w:ascii="Calibri" w:hAnsi="Calibri"/>
          <w:b w:val="0"/>
          <w:noProof/>
          <w:lang w:val="sr-Latn-RS"/>
        </w:rPr>
      </w:pPr>
    </w:p>
    <w:p w14:paraId="274D5D8F" w14:textId="77777777" w:rsidR="00412C11" w:rsidRPr="00BE3FBB" w:rsidRDefault="00412C11" w:rsidP="00412C11">
      <w:pPr>
        <w:pStyle w:val="KDObrazac"/>
        <w:spacing w:before="0"/>
        <w:jc w:val="both"/>
        <w:rPr>
          <w:rFonts w:ascii="Calibri" w:hAnsi="Calibri"/>
          <w:b w:val="0"/>
          <w:noProof/>
          <w:lang w:val="sr-Latn-RS"/>
        </w:rPr>
      </w:pPr>
    </w:p>
    <w:p w14:paraId="5E0AF49D" w14:textId="77777777"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655717AE" w14:textId="77777777" w:rsidR="00412C11" w:rsidRDefault="00412C11" w:rsidP="00412C11">
      <w:pPr>
        <w:pStyle w:val="KDObrazac"/>
        <w:spacing w:before="0"/>
        <w:jc w:val="center"/>
        <w:rPr>
          <w:noProof/>
          <w:lang w:val="sr-Cyrl-CS"/>
        </w:rPr>
      </w:pPr>
    </w:p>
    <w:p w14:paraId="59345696"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47EA934E" w14:textId="77777777" w:rsidR="00412C11" w:rsidRDefault="00412C11" w:rsidP="00412C11">
      <w:pPr>
        <w:rPr>
          <w:rFonts w:cs="Arial"/>
          <w:b/>
        </w:rPr>
      </w:pPr>
    </w:p>
    <w:p w14:paraId="0D21F6DF" w14:textId="77777777" w:rsidR="00412C11" w:rsidRDefault="00412C11" w:rsidP="00412C11">
      <w:pPr>
        <w:jc w:val="center"/>
        <w:rPr>
          <w:rFonts w:cs="Arial"/>
          <w:b/>
          <w:sz w:val="24"/>
          <w:szCs w:val="24"/>
        </w:rPr>
      </w:pPr>
    </w:p>
    <w:p w14:paraId="6B089330" w14:textId="77777777" w:rsidR="00412C11" w:rsidRDefault="00412C11" w:rsidP="00412C11">
      <w:pPr>
        <w:jc w:val="center"/>
        <w:rPr>
          <w:rFonts w:cs="Arial"/>
          <w:b/>
          <w:sz w:val="24"/>
          <w:szCs w:val="24"/>
        </w:rPr>
      </w:pPr>
    </w:p>
    <w:p w14:paraId="430391E5" w14:textId="77777777" w:rsidR="00412C11" w:rsidRDefault="00412C11" w:rsidP="00412C11">
      <w:pPr>
        <w:jc w:val="center"/>
        <w:rPr>
          <w:rFonts w:cs="Arial"/>
          <w:b/>
          <w:sz w:val="24"/>
          <w:szCs w:val="24"/>
        </w:rPr>
      </w:pPr>
    </w:p>
    <w:p w14:paraId="7B00E8F6" w14:textId="77777777" w:rsidR="00484093" w:rsidRDefault="00484093" w:rsidP="00412C11">
      <w:pPr>
        <w:jc w:val="center"/>
        <w:rPr>
          <w:rFonts w:cs="Arial"/>
          <w:b/>
          <w:sz w:val="24"/>
          <w:szCs w:val="24"/>
        </w:rPr>
      </w:pPr>
    </w:p>
    <w:p w14:paraId="6CF61F59" w14:textId="77777777" w:rsidR="00484093" w:rsidRDefault="00484093" w:rsidP="00412C11">
      <w:pPr>
        <w:jc w:val="center"/>
        <w:rPr>
          <w:rFonts w:cs="Arial"/>
          <w:b/>
          <w:sz w:val="24"/>
          <w:szCs w:val="24"/>
        </w:rPr>
      </w:pPr>
    </w:p>
    <w:p w14:paraId="391D8E72" w14:textId="77777777" w:rsidR="00484093" w:rsidRDefault="00484093" w:rsidP="00412C11">
      <w:pPr>
        <w:jc w:val="center"/>
        <w:rPr>
          <w:rFonts w:cs="Arial"/>
          <w:b/>
          <w:sz w:val="24"/>
          <w:szCs w:val="24"/>
        </w:rPr>
      </w:pPr>
    </w:p>
    <w:p w14:paraId="3DEE81A8" w14:textId="77777777" w:rsidR="00484093" w:rsidRDefault="00484093" w:rsidP="00412C11">
      <w:pPr>
        <w:jc w:val="center"/>
        <w:rPr>
          <w:rFonts w:cs="Arial"/>
          <w:b/>
          <w:sz w:val="24"/>
          <w:szCs w:val="24"/>
        </w:rPr>
      </w:pPr>
    </w:p>
    <w:p w14:paraId="01F0E67F" w14:textId="77777777" w:rsidR="00910585" w:rsidRDefault="00910585" w:rsidP="00412C11">
      <w:pPr>
        <w:jc w:val="center"/>
        <w:rPr>
          <w:rFonts w:cs="Arial"/>
          <w:b/>
          <w:sz w:val="24"/>
          <w:szCs w:val="24"/>
        </w:rPr>
      </w:pPr>
    </w:p>
    <w:p w14:paraId="11C74F29" w14:textId="77777777" w:rsidR="00910585" w:rsidRDefault="00910585" w:rsidP="00412C11">
      <w:pPr>
        <w:jc w:val="center"/>
        <w:rPr>
          <w:rFonts w:cs="Arial"/>
          <w:b/>
          <w:sz w:val="24"/>
          <w:szCs w:val="24"/>
        </w:rPr>
      </w:pPr>
    </w:p>
    <w:p w14:paraId="26349424" w14:textId="77777777" w:rsidR="00910585" w:rsidRDefault="00910585" w:rsidP="00412C11">
      <w:pPr>
        <w:jc w:val="center"/>
        <w:rPr>
          <w:rFonts w:cs="Arial"/>
          <w:b/>
          <w:sz w:val="24"/>
          <w:szCs w:val="24"/>
        </w:rPr>
      </w:pPr>
    </w:p>
    <w:p w14:paraId="4A23F50E" w14:textId="77777777" w:rsidR="00412C11" w:rsidRDefault="00412C11" w:rsidP="00412C11">
      <w:pPr>
        <w:jc w:val="center"/>
        <w:rPr>
          <w:rFonts w:cs="Arial"/>
          <w:b/>
          <w:sz w:val="24"/>
          <w:szCs w:val="24"/>
        </w:rPr>
      </w:pPr>
    </w:p>
    <w:p w14:paraId="607CFAF7" w14:textId="77777777" w:rsidR="005B7882" w:rsidRDefault="005B7882" w:rsidP="00412C11">
      <w:pPr>
        <w:jc w:val="center"/>
        <w:rPr>
          <w:rFonts w:cs="Arial"/>
          <w:b/>
          <w:sz w:val="24"/>
          <w:szCs w:val="24"/>
        </w:rPr>
      </w:pPr>
    </w:p>
    <w:p w14:paraId="35B4D09D" w14:textId="77777777" w:rsidR="00412C11" w:rsidRPr="00E34F39" w:rsidRDefault="00412C11" w:rsidP="00412C11">
      <w:pPr>
        <w:jc w:val="center"/>
        <w:rPr>
          <w:rFonts w:cs="Arial"/>
          <w:b/>
          <w:sz w:val="24"/>
          <w:szCs w:val="24"/>
        </w:rPr>
      </w:pPr>
      <w:r w:rsidRPr="00E34F39">
        <w:rPr>
          <w:rFonts w:cs="Arial"/>
          <w:b/>
          <w:sz w:val="24"/>
          <w:szCs w:val="24"/>
        </w:rPr>
        <w:t>ОБРАЗАЦ СТРУКУТРЕ ЦЕНЕ</w:t>
      </w:r>
    </w:p>
    <w:p w14:paraId="74B3ECAD" w14:textId="77777777" w:rsidR="00412C11" w:rsidRPr="00E34F39" w:rsidRDefault="00412C11" w:rsidP="00412C11">
      <w:pPr>
        <w:pStyle w:val="ListParagraph"/>
        <w:widowControl w:val="0"/>
        <w:spacing w:after="0" w:line="240" w:lineRule="auto"/>
        <w:ind w:left="0"/>
        <w:rPr>
          <w:rFonts w:ascii="Arial" w:hAnsi="Arial" w:cs="Arial"/>
          <w:b/>
        </w:rPr>
      </w:pPr>
      <w:r w:rsidRPr="007B1C9A">
        <w:rPr>
          <w:rFonts w:ascii="Arial" w:hAnsi="Arial" w:cs="Arial"/>
          <w:b/>
          <w:sz w:val="24"/>
          <w:szCs w:val="24"/>
          <w:lang w:val="sr-Cyrl-RS"/>
        </w:rPr>
        <w:t>Партија 5- Спојница са кочионим добошем</w:t>
      </w: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749"/>
        <w:gridCol w:w="4247"/>
        <w:gridCol w:w="3138"/>
        <w:gridCol w:w="570"/>
        <w:gridCol w:w="570"/>
        <w:gridCol w:w="570"/>
        <w:gridCol w:w="1427"/>
        <w:gridCol w:w="1426"/>
        <w:gridCol w:w="1343"/>
        <w:gridCol w:w="1416"/>
      </w:tblGrid>
      <w:tr w:rsidR="005B24DE" w:rsidRPr="008E27C2" w14:paraId="7B426C9F" w14:textId="77777777" w:rsidTr="00910585">
        <w:trPr>
          <w:cantSplit/>
          <w:trHeight w:val="1141"/>
        </w:trPr>
        <w:tc>
          <w:tcPr>
            <w:tcW w:w="509" w:type="dxa"/>
            <w:textDirection w:val="btLr"/>
            <w:vAlign w:val="center"/>
          </w:tcPr>
          <w:p w14:paraId="358B9A4A" w14:textId="77777777" w:rsidR="005B24DE" w:rsidRPr="00E213A4" w:rsidRDefault="005B24DE" w:rsidP="005B24DE">
            <w:pPr>
              <w:jc w:val="center"/>
              <w:rPr>
                <w:rFonts w:cs="Arial"/>
                <w:b/>
                <w:sz w:val="20"/>
                <w:szCs w:val="20"/>
                <w:lang w:val="sr-Cyrl-CS"/>
              </w:rPr>
            </w:pPr>
            <w:r w:rsidRPr="00E213A4">
              <w:rPr>
                <w:rFonts w:cs="Arial"/>
                <w:b/>
                <w:sz w:val="20"/>
                <w:szCs w:val="20"/>
                <w:lang w:val="sr-Cyrl-CS"/>
              </w:rPr>
              <w:t>Редни  број</w:t>
            </w:r>
          </w:p>
        </w:tc>
        <w:tc>
          <w:tcPr>
            <w:tcW w:w="749" w:type="dxa"/>
            <w:textDirection w:val="btLr"/>
            <w:vAlign w:val="center"/>
          </w:tcPr>
          <w:p w14:paraId="47AAE305"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247" w:type="dxa"/>
            <w:vAlign w:val="center"/>
          </w:tcPr>
          <w:p w14:paraId="01D4245E" w14:textId="77777777" w:rsidR="005B24DE" w:rsidRPr="00720277" w:rsidRDefault="005B24DE" w:rsidP="005B24DE">
            <w:pPr>
              <w:jc w:val="center"/>
              <w:rPr>
                <w:rFonts w:cs="Arial"/>
                <w:b/>
                <w:bCs/>
                <w:sz w:val="20"/>
                <w:szCs w:val="20"/>
              </w:rPr>
            </w:pPr>
            <w:r w:rsidRPr="00720277">
              <w:rPr>
                <w:rFonts w:cs="Arial"/>
                <w:b/>
                <w:bCs/>
                <w:iCs/>
                <w:noProof/>
                <w:sz w:val="20"/>
                <w:szCs w:val="20"/>
                <w:lang w:val="sr-Cyrl-CS"/>
              </w:rPr>
              <w:t xml:space="preserve"> Захтевано добра</w:t>
            </w:r>
          </w:p>
        </w:tc>
        <w:tc>
          <w:tcPr>
            <w:tcW w:w="3138" w:type="dxa"/>
            <w:vAlign w:val="center"/>
          </w:tcPr>
          <w:p w14:paraId="4283CCB1" w14:textId="77777777" w:rsidR="005B24DE" w:rsidRPr="00720277" w:rsidRDefault="005B24DE" w:rsidP="005B24DE">
            <w:pPr>
              <w:jc w:val="center"/>
              <w:rPr>
                <w:rFonts w:cs="Arial"/>
                <w:b/>
                <w:bCs/>
                <w:iCs/>
                <w:noProof/>
                <w:sz w:val="20"/>
                <w:szCs w:val="20"/>
                <w:lang w:val="sr-Cyrl-CS"/>
              </w:rPr>
            </w:pPr>
          </w:p>
          <w:p w14:paraId="55507207" w14:textId="77777777" w:rsidR="005B24DE" w:rsidRPr="00720277" w:rsidRDefault="005B24DE" w:rsidP="005B24DE">
            <w:pPr>
              <w:jc w:val="center"/>
              <w:rPr>
                <w:rFonts w:cs="Arial"/>
                <w:b/>
                <w:bCs/>
                <w:iCs/>
                <w:noProof/>
                <w:sz w:val="20"/>
                <w:szCs w:val="20"/>
                <w:lang w:val="sr-Cyrl-CS"/>
              </w:rPr>
            </w:pPr>
            <w:r w:rsidRPr="00720277">
              <w:rPr>
                <w:rFonts w:cs="Arial"/>
                <w:b/>
                <w:bCs/>
                <w:iCs/>
                <w:noProof/>
                <w:sz w:val="20"/>
                <w:szCs w:val="20"/>
                <w:lang w:val="sr-Cyrl-CS"/>
              </w:rPr>
              <w:t xml:space="preserve">Понуђено добро </w:t>
            </w:r>
            <w:r w:rsidRPr="00720277">
              <w:rPr>
                <w:rFonts w:cs="Arial"/>
                <w:b/>
                <w:bCs/>
                <w:iCs/>
                <w:noProof/>
                <w:sz w:val="20"/>
                <w:szCs w:val="20"/>
                <w:lang w:val="sr-Cyrl-RS"/>
              </w:rPr>
              <w:t>са карактеристикама</w:t>
            </w:r>
            <w:r w:rsidRPr="00720277">
              <w:rPr>
                <w:rFonts w:cs="Arial"/>
                <w:b/>
                <w:bCs/>
                <w:iCs/>
                <w:noProof/>
                <w:sz w:val="20"/>
                <w:szCs w:val="20"/>
                <w:lang w:val="sr-Cyrl-CS"/>
              </w:rPr>
              <w:t xml:space="preserve"> </w:t>
            </w:r>
          </w:p>
          <w:p w14:paraId="0A334B37" w14:textId="77777777" w:rsidR="005B24DE" w:rsidRPr="00720277" w:rsidRDefault="005B24DE" w:rsidP="005B24DE">
            <w:pPr>
              <w:jc w:val="center"/>
              <w:rPr>
                <w:rFonts w:cs="Arial"/>
                <w:b/>
                <w:sz w:val="20"/>
                <w:szCs w:val="20"/>
                <w:lang w:val="sr-Cyrl-CS"/>
              </w:rPr>
            </w:pPr>
            <w:r w:rsidRPr="00720277">
              <w:rPr>
                <w:rFonts w:cs="Arial"/>
                <w:b/>
                <w:bCs/>
                <w:iCs/>
                <w:noProof/>
                <w:sz w:val="20"/>
                <w:szCs w:val="20"/>
                <w:lang w:val="sr-Cyrl-CS"/>
              </w:rPr>
              <w:t>произвођач и земља порекла</w:t>
            </w:r>
          </w:p>
        </w:tc>
        <w:tc>
          <w:tcPr>
            <w:tcW w:w="570" w:type="dxa"/>
            <w:textDirection w:val="btLr"/>
            <w:vAlign w:val="center"/>
          </w:tcPr>
          <w:p w14:paraId="6CD93A32"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70" w:type="dxa"/>
            <w:textDirection w:val="btLr"/>
            <w:vAlign w:val="center"/>
          </w:tcPr>
          <w:p w14:paraId="649A795D" w14:textId="77777777" w:rsidR="005B24DE" w:rsidRPr="00E213A4" w:rsidRDefault="005B24DE" w:rsidP="005B24DE">
            <w:pPr>
              <w:jc w:val="center"/>
              <w:rPr>
                <w:rFonts w:cs="Arial"/>
                <w:b/>
                <w:color w:val="000000"/>
                <w:sz w:val="20"/>
                <w:szCs w:val="20"/>
              </w:rPr>
            </w:pPr>
            <w:r w:rsidRPr="00E213A4">
              <w:rPr>
                <w:rFonts w:cs="Arial"/>
                <w:b/>
                <w:color w:val="000000"/>
                <w:sz w:val="20"/>
                <w:szCs w:val="20"/>
                <w:lang w:val="sr-Cyrl-CS"/>
              </w:rPr>
              <w:t>Количина</w:t>
            </w:r>
          </w:p>
        </w:tc>
        <w:tc>
          <w:tcPr>
            <w:tcW w:w="570" w:type="dxa"/>
            <w:textDirection w:val="btLr"/>
            <w:vAlign w:val="center"/>
          </w:tcPr>
          <w:p w14:paraId="152EBF87" w14:textId="77777777" w:rsidR="005B24DE" w:rsidRPr="00E213A4" w:rsidRDefault="005B24DE" w:rsidP="005B24DE">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14:paraId="3D76503F" w14:textId="77777777" w:rsidR="005B24DE" w:rsidRDefault="005B24DE" w:rsidP="005B24DE">
            <w:pPr>
              <w:jc w:val="center"/>
              <w:rPr>
                <w:rFonts w:cs="Arial"/>
                <w:b/>
                <w:color w:val="000000"/>
                <w:lang w:val="ru-RU"/>
              </w:rPr>
            </w:pPr>
            <w:r w:rsidRPr="00AB2FDB">
              <w:rPr>
                <w:rFonts w:cs="Arial"/>
                <w:b/>
                <w:color w:val="000000"/>
                <w:lang w:val="ru-RU"/>
              </w:rPr>
              <w:t>Јединична цена без ПДВ-а</w:t>
            </w:r>
          </w:p>
          <w:p w14:paraId="7EF14F2F" w14:textId="77777777" w:rsidR="005B24DE" w:rsidRPr="00E213A4" w:rsidRDefault="005B24DE" w:rsidP="005B24DE">
            <w:pPr>
              <w:jc w:val="center"/>
              <w:rPr>
                <w:rFonts w:cs="Arial"/>
                <w:b/>
                <w:color w:val="000000"/>
                <w:sz w:val="20"/>
                <w:szCs w:val="20"/>
                <w:lang w:val="sr-Cyrl-CS"/>
              </w:rPr>
            </w:pPr>
            <w:r w:rsidRPr="00AB2FDB">
              <w:rPr>
                <w:rFonts w:cs="Arial"/>
                <w:b/>
                <w:color w:val="000000"/>
                <w:lang w:val="sr-Cyrl-CS"/>
              </w:rPr>
              <w:t>(дин.</w:t>
            </w:r>
            <w:r>
              <w:rPr>
                <w:rFonts w:cs="Arial"/>
                <w:b/>
                <w:color w:val="000000"/>
                <w:lang w:val="sr-Cyrl-CS"/>
              </w:rPr>
              <w:t>/еур)</w:t>
            </w:r>
          </w:p>
        </w:tc>
        <w:tc>
          <w:tcPr>
            <w:tcW w:w="1426" w:type="dxa"/>
            <w:vAlign w:val="center"/>
          </w:tcPr>
          <w:p w14:paraId="0A77B729" w14:textId="77777777" w:rsidR="005B24DE" w:rsidRPr="00AB2FDB" w:rsidRDefault="005B24DE" w:rsidP="005B24DE">
            <w:pPr>
              <w:jc w:val="center"/>
              <w:rPr>
                <w:rFonts w:cs="Arial"/>
                <w:b/>
                <w:color w:val="000000"/>
                <w:lang w:val="ru-RU"/>
              </w:rPr>
            </w:pPr>
            <w:r w:rsidRPr="00AB2FDB">
              <w:rPr>
                <w:rFonts w:cs="Arial"/>
                <w:b/>
                <w:color w:val="000000"/>
                <w:lang w:val="ru-RU"/>
              </w:rPr>
              <w:t>Јединична цена са      ПДВ-ом</w:t>
            </w:r>
          </w:p>
          <w:p w14:paraId="2DBA67C1" w14:textId="77777777" w:rsidR="005B24DE" w:rsidRPr="00E213A4" w:rsidRDefault="005B24DE" w:rsidP="005B24DE">
            <w:pPr>
              <w:jc w:val="center"/>
              <w:rPr>
                <w:rFonts w:cs="Arial"/>
                <w:b/>
                <w:color w:val="000000"/>
                <w:sz w:val="20"/>
                <w:szCs w:val="20"/>
                <w:lang w:val="ru-RU"/>
              </w:rPr>
            </w:pPr>
            <w:r w:rsidRPr="00AB2FDB">
              <w:rPr>
                <w:rFonts w:cs="Arial"/>
                <w:b/>
                <w:color w:val="000000"/>
                <w:lang w:val="sr-Cyrl-CS"/>
              </w:rPr>
              <w:t>(дин.</w:t>
            </w:r>
            <w:r>
              <w:rPr>
                <w:rFonts w:cs="Arial"/>
                <w:b/>
                <w:color w:val="000000"/>
                <w:lang w:val="sr-Cyrl-CS"/>
              </w:rPr>
              <w:t>/еур)</w:t>
            </w:r>
          </w:p>
        </w:tc>
        <w:tc>
          <w:tcPr>
            <w:tcW w:w="1343" w:type="dxa"/>
            <w:vAlign w:val="center"/>
          </w:tcPr>
          <w:p w14:paraId="632B1201" w14:textId="77777777" w:rsidR="005B24DE" w:rsidRPr="008623DF" w:rsidRDefault="005B24DE" w:rsidP="005B24DE">
            <w:pPr>
              <w:jc w:val="center"/>
              <w:rPr>
                <w:rFonts w:cs="Arial"/>
                <w:b/>
                <w:color w:val="000000"/>
                <w:lang w:val="ru-RU"/>
              </w:rPr>
            </w:pPr>
            <w:r w:rsidRPr="00AB2FDB">
              <w:rPr>
                <w:rFonts w:cs="Arial"/>
                <w:b/>
                <w:color w:val="000000"/>
                <w:lang w:val="ru-RU"/>
              </w:rPr>
              <w:t xml:space="preserve"> </w:t>
            </w:r>
            <w:r>
              <w:rPr>
                <w:rFonts w:cs="Arial"/>
                <w:b/>
                <w:color w:val="000000"/>
                <w:lang w:val="ru-RU"/>
              </w:rPr>
              <w:t xml:space="preserve">Укупна цена без ПДВ-а     </w:t>
            </w:r>
            <w:r w:rsidRPr="00AB2FDB">
              <w:rPr>
                <w:rFonts w:cs="Arial"/>
                <w:b/>
                <w:color w:val="000000"/>
                <w:lang w:val="sr-Cyrl-CS"/>
              </w:rPr>
              <w:t>(дин.</w:t>
            </w:r>
            <w:r>
              <w:rPr>
                <w:rFonts w:cs="Arial"/>
                <w:b/>
                <w:color w:val="000000"/>
                <w:lang w:val="sr-Cyrl-CS"/>
              </w:rPr>
              <w:t>/еур)</w:t>
            </w:r>
          </w:p>
        </w:tc>
        <w:tc>
          <w:tcPr>
            <w:tcW w:w="1416" w:type="dxa"/>
            <w:shd w:val="clear" w:color="auto" w:fill="auto"/>
            <w:vAlign w:val="center"/>
          </w:tcPr>
          <w:p w14:paraId="065EA7BA" w14:textId="77777777" w:rsidR="005B24DE" w:rsidRPr="00AB2FDB" w:rsidRDefault="005B24DE" w:rsidP="005B24DE">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14:paraId="78554B9B" w14:textId="77777777" w:rsidR="005B24DE" w:rsidRPr="008623DF" w:rsidRDefault="005B24DE" w:rsidP="005B24DE">
            <w:pPr>
              <w:jc w:val="center"/>
              <w:rPr>
                <w:rFonts w:cs="Arial"/>
                <w:b/>
                <w:lang w:val="sr-Cyrl-CS"/>
              </w:rPr>
            </w:pPr>
            <w:r w:rsidRPr="00AB2FDB">
              <w:rPr>
                <w:rFonts w:cs="Arial"/>
                <w:b/>
                <w:color w:val="000000"/>
                <w:lang w:val="sr-Cyrl-CS"/>
              </w:rPr>
              <w:t>(дин.</w:t>
            </w:r>
            <w:r>
              <w:rPr>
                <w:rFonts w:cs="Arial"/>
                <w:b/>
                <w:color w:val="000000"/>
                <w:lang w:val="sr-Cyrl-CS"/>
              </w:rPr>
              <w:t>/еур)</w:t>
            </w:r>
          </w:p>
        </w:tc>
      </w:tr>
      <w:tr w:rsidR="0065280C" w:rsidRPr="00697C5C" w14:paraId="6D18AE73" w14:textId="77777777" w:rsidTr="00910585">
        <w:trPr>
          <w:trHeight w:val="193"/>
        </w:trPr>
        <w:tc>
          <w:tcPr>
            <w:tcW w:w="509" w:type="dxa"/>
            <w:vAlign w:val="center"/>
          </w:tcPr>
          <w:p w14:paraId="3E4DFE95" w14:textId="77777777" w:rsidR="0065280C" w:rsidRPr="00E213A4" w:rsidRDefault="0065280C" w:rsidP="0065280C">
            <w:pPr>
              <w:jc w:val="center"/>
              <w:rPr>
                <w:rFonts w:cs="Arial"/>
                <w:b/>
                <w:sz w:val="20"/>
                <w:szCs w:val="20"/>
                <w:lang w:val="sr-Cyrl-RS"/>
              </w:rPr>
            </w:pPr>
            <w:r w:rsidRPr="00E213A4">
              <w:rPr>
                <w:rFonts w:cs="Arial"/>
                <w:b/>
                <w:sz w:val="20"/>
                <w:szCs w:val="20"/>
                <w:lang w:val="sr-Cyrl-RS"/>
              </w:rPr>
              <w:t>(1)</w:t>
            </w:r>
          </w:p>
        </w:tc>
        <w:tc>
          <w:tcPr>
            <w:tcW w:w="749" w:type="dxa"/>
            <w:vAlign w:val="center"/>
          </w:tcPr>
          <w:p w14:paraId="512C667B" w14:textId="77777777" w:rsidR="0065280C" w:rsidRPr="00E213A4" w:rsidRDefault="0065280C" w:rsidP="0065280C">
            <w:pPr>
              <w:jc w:val="center"/>
              <w:rPr>
                <w:rFonts w:cs="Arial"/>
                <w:b/>
                <w:color w:val="000000"/>
                <w:sz w:val="20"/>
                <w:szCs w:val="20"/>
              </w:rPr>
            </w:pPr>
            <w:r w:rsidRPr="00E213A4">
              <w:rPr>
                <w:rFonts w:cs="Arial"/>
                <w:b/>
                <w:color w:val="000000"/>
                <w:sz w:val="20"/>
                <w:szCs w:val="20"/>
              </w:rPr>
              <w:t>(2)</w:t>
            </w:r>
          </w:p>
        </w:tc>
        <w:tc>
          <w:tcPr>
            <w:tcW w:w="4247" w:type="dxa"/>
            <w:vAlign w:val="center"/>
          </w:tcPr>
          <w:p w14:paraId="2F645A0C" w14:textId="77777777" w:rsidR="0065280C" w:rsidRPr="00E213A4" w:rsidRDefault="0065280C" w:rsidP="0065280C">
            <w:pPr>
              <w:jc w:val="center"/>
              <w:rPr>
                <w:rFonts w:cs="Arial"/>
                <w:b/>
                <w:color w:val="000000"/>
                <w:sz w:val="20"/>
                <w:szCs w:val="20"/>
              </w:rPr>
            </w:pPr>
            <w:r w:rsidRPr="00E213A4">
              <w:rPr>
                <w:rFonts w:cs="Arial"/>
                <w:b/>
                <w:color w:val="000000"/>
                <w:sz w:val="20"/>
                <w:szCs w:val="20"/>
              </w:rPr>
              <w:t>(3)</w:t>
            </w:r>
          </w:p>
        </w:tc>
        <w:tc>
          <w:tcPr>
            <w:tcW w:w="3138" w:type="dxa"/>
            <w:vAlign w:val="center"/>
          </w:tcPr>
          <w:p w14:paraId="37DF3E46" w14:textId="77777777" w:rsidR="0065280C" w:rsidRPr="00E213A4" w:rsidRDefault="0065280C" w:rsidP="0065280C">
            <w:pPr>
              <w:jc w:val="center"/>
              <w:rPr>
                <w:rFonts w:cs="Arial"/>
                <w:b/>
                <w:color w:val="000000"/>
                <w:sz w:val="20"/>
                <w:szCs w:val="20"/>
              </w:rPr>
            </w:pPr>
            <w:r w:rsidRPr="00E213A4">
              <w:rPr>
                <w:rFonts w:cs="Arial"/>
                <w:b/>
                <w:color w:val="000000"/>
                <w:sz w:val="20"/>
                <w:szCs w:val="20"/>
              </w:rPr>
              <w:t>(4)</w:t>
            </w:r>
          </w:p>
        </w:tc>
        <w:tc>
          <w:tcPr>
            <w:tcW w:w="570" w:type="dxa"/>
            <w:vAlign w:val="center"/>
          </w:tcPr>
          <w:p w14:paraId="0A64DAF3" w14:textId="77777777" w:rsidR="0065280C" w:rsidRPr="00E213A4" w:rsidRDefault="0065280C" w:rsidP="0065280C">
            <w:pPr>
              <w:jc w:val="center"/>
              <w:rPr>
                <w:rFonts w:cs="Arial"/>
                <w:b/>
                <w:color w:val="000000"/>
                <w:sz w:val="20"/>
                <w:szCs w:val="20"/>
              </w:rPr>
            </w:pPr>
            <w:r w:rsidRPr="00E213A4">
              <w:rPr>
                <w:rFonts w:cs="Arial"/>
                <w:b/>
                <w:color w:val="000000"/>
                <w:sz w:val="20"/>
                <w:szCs w:val="20"/>
              </w:rPr>
              <w:t>(5)</w:t>
            </w:r>
          </w:p>
        </w:tc>
        <w:tc>
          <w:tcPr>
            <w:tcW w:w="570" w:type="dxa"/>
            <w:vAlign w:val="center"/>
          </w:tcPr>
          <w:p w14:paraId="5A3055BF" w14:textId="77777777" w:rsidR="0065280C" w:rsidRPr="00E213A4" w:rsidRDefault="0065280C" w:rsidP="0065280C">
            <w:pPr>
              <w:jc w:val="center"/>
              <w:rPr>
                <w:rFonts w:cs="Arial"/>
                <w:b/>
                <w:color w:val="000000"/>
                <w:sz w:val="20"/>
                <w:szCs w:val="20"/>
              </w:rPr>
            </w:pPr>
            <w:r w:rsidRPr="00E213A4">
              <w:rPr>
                <w:rFonts w:cs="Arial"/>
                <w:b/>
                <w:color w:val="000000"/>
                <w:sz w:val="20"/>
                <w:szCs w:val="20"/>
              </w:rPr>
              <w:t>(6)</w:t>
            </w:r>
          </w:p>
        </w:tc>
        <w:tc>
          <w:tcPr>
            <w:tcW w:w="570" w:type="dxa"/>
            <w:vAlign w:val="center"/>
          </w:tcPr>
          <w:p w14:paraId="0B566671" w14:textId="77777777" w:rsidR="0065280C" w:rsidRPr="00E213A4" w:rsidRDefault="0065280C" w:rsidP="0065280C">
            <w:pPr>
              <w:jc w:val="center"/>
              <w:rPr>
                <w:rFonts w:cs="Arial"/>
                <w:b/>
                <w:color w:val="000000"/>
                <w:sz w:val="20"/>
                <w:szCs w:val="20"/>
              </w:rPr>
            </w:pPr>
            <w:r w:rsidRPr="00E213A4">
              <w:rPr>
                <w:rFonts w:cs="Arial"/>
                <w:b/>
                <w:color w:val="000000"/>
                <w:sz w:val="20"/>
                <w:szCs w:val="20"/>
              </w:rPr>
              <w:t>(7)</w:t>
            </w:r>
          </w:p>
        </w:tc>
        <w:tc>
          <w:tcPr>
            <w:tcW w:w="1427" w:type="dxa"/>
            <w:vAlign w:val="center"/>
          </w:tcPr>
          <w:p w14:paraId="0CA4BFAA" w14:textId="77777777" w:rsidR="0065280C" w:rsidRPr="00E213A4" w:rsidRDefault="0065280C" w:rsidP="0065280C">
            <w:pPr>
              <w:jc w:val="center"/>
              <w:rPr>
                <w:rFonts w:cs="Arial"/>
                <w:b/>
                <w:color w:val="000000"/>
                <w:sz w:val="20"/>
                <w:szCs w:val="20"/>
              </w:rPr>
            </w:pPr>
            <w:r w:rsidRPr="00E213A4">
              <w:rPr>
                <w:rFonts w:cs="Arial"/>
                <w:b/>
                <w:color w:val="000000"/>
                <w:sz w:val="20"/>
                <w:szCs w:val="20"/>
              </w:rPr>
              <w:t>(8)</w:t>
            </w:r>
          </w:p>
        </w:tc>
        <w:tc>
          <w:tcPr>
            <w:tcW w:w="1426" w:type="dxa"/>
            <w:vAlign w:val="center"/>
          </w:tcPr>
          <w:p w14:paraId="2759A298" w14:textId="77777777" w:rsidR="0065280C" w:rsidRPr="00E213A4" w:rsidRDefault="0065280C" w:rsidP="0065280C">
            <w:pPr>
              <w:jc w:val="center"/>
              <w:rPr>
                <w:rFonts w:cs="Arial"/>
                <w:b/>
                <w:color w:val="000000"/>
                <w:sz w:val="20"/>
                <w:szCs w:val="20"/>
              </w:rPr>
            </w:pPr>
            <w:r w:rsidRPr="00E213A4">
              <w:rPr>
                <w:rFonts w:cs="Arial"/>
                <w:b/>
                <w:color w:val="000000"/>
                <w:sz w:val="20"/>
                <w:szCs w:val="20"/>
              </w:rPr>
              <w:t>(9)</w:t>
            </w:r>
          </w:p>
        </w:tc>
        <w:tc>
          <w:tcPr>
            <w:tcW w:w="1343" w:type="dxa"/>
            <w:vAlign w:val="center"/>
          </w:tcPr>
          <w:p w14:paraId="34BF5FC9" w14:textId="77777777" w:rsidR="0065280C" w:rsidRPr="00697C5C" w:rsidRDefault="0065280C" w:rsidP="0065280C">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2CCA6F32" w14:textId="77777777" w:rsidR="0065280C" w:rsidRPr="00697C5C" w:rsidRDefault="0065280C" w:rsidP="0065280C">
            <w:pPr>
              <w:jc w:val="center"/>
              <w:rPr>
                <w:rFonts w:cs="Arial"/>
                <w:b/>
                <w:sz w:val="20"/>
                <w:szCs w:val="20"/>
              </w:rPr>
            </w:pPr>
            <w:r w:rsidRPr="00697C5C">
              <w:rPr>
                <w:rFonts w:cs="Arial"/>
                <w:b/>
                <w:sz w:val="20"/>
                <w:szCs w:val="20"/>
              </w:rPr>
              <w:t>(11)</w:t>
            </w:r>
          </w:p>
        </w:tc>
      </w:tr>
      <w:tr w:rsidR="0065280C" w:rsidRPr="00697C5C" w14:paraId="25EE5520" w14:textId="77777777" w:rsidTr="00910585">
        <w:trPr>
          <w:cantSplit/>
          <w:trHeight w:val="2001"/>
        </w:trPr>
        <w:tc>
          <w:tcPr>
            <w:tcW w:w="509" w:type="dxa"/>
            <w:vAlign w:val="center"/>
          </w:tcPr>
          <w:p w14:paraId="66E95116" w14:textId="77777777" w:rsidR="0065280C" w:rsidRPr="00123699" w:rsidRDefault="0065280C" w:rsidP="0065280C">
            <w:pPr>
              <w:jc w:val="center"/>
              <w:rPr>
                <w:rFonts w:cs="Arial"/>
                <w:sz w:val="20"/>
                <w:szCs w:val="20"/>
                <w:lang w:val="sr-Cyrl-RS"/>
              </w:rPr>
            </w:pPr>
            <w:r w:rsidRPr="00123699">
              <w:rPr>
                <w:rFonts w:cs="Arial"/>
                <w:sz w:val="20"/>
                <w:szCs w:val="20"/>
                <w:lang w:val="sr-Cyrl-RS"/>
              </w:rPr>
              <w:t>1.</w:t>
            </w:r>
          </w:p>
        </w:tc>
        <w:tc>
          <w:tcPr>
            <w:tcW w:w="749" w:type="dxa"/>
            <w:textDirection w:val="btLr"/>
            <w:vAlign w:val="center"/>
          </w:tcPr>
          <w:p w14:paraId="1FD894A2" w14:textId="77777777" w:rsidR="0065280C" w:rsidRPr="00E213A4" w:rsidRDefault="0065280C" w:rsidP="0065280C">
            <w:pPr>
              <w:ind w:left="57" w:right="57"/>
              <w:jc w:val="center"/>
              <w:rPr>
                <w:rFonts w:cs="Arial"/>
                <w:color w:val="000000"/>
                <w:sz w:val="20"/>
                <w:szCs w:val="20"/>
              </w:rPr>
            </w:pPr>
          </w:p>
        </w:tc>
        <w:tc>
          <w:tcPr>
            <w:tcW w:w="4247" w:type="dxa"/>
            <w:vAlign w:val="center"/>
          </w:tcPr>
          <w:p w14:paraId="52CAC3F2" w14:textId="77777777"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lang w:val="sr-Cyrl-RS"/>
              </w:rPr>
              <w:t>Спојница Siemens Flender FNDB655 cа кочионим добошем Ø630  или одговарајућа.</w:t>
            </w:r>
          </w:p>
          <w:p w14:paraId="47CC047D" w14:textId="77777777"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lang w:val="sr-Latn-RS"/>
              </w:rPr>
              <w:t>Ka</w:t>
            </w:r>
            <w:r w:rsidRPr="008623DF">
              <w:rPr>
                <w:rFonts w:ascii="Arial" w:hAnsi="Arial" w:cs="Arial"/>
                <w:lang w:val="sr-Cyrl-RS"/>
              </w:rPr>
              <w:t xml:space="preserve">талошка ознака : FNDB655 </w:t>
            </w:r>
          </w:p>
          <w:p w14:paraId="78D506A0" w14:textId="77777777"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lang w:val="sr-Cyrl-RS"/>
              </w:rPr>
              <w:t>2LC0901-3</w:t>
            </w:r>
            <w:r w:rsidRPr="008623DF">
              <w:rPr>
                <w:rFonts w:ascii="Arial" w:hAnsi="Arial" w:cs="Arial"/>
                <w:lang w:val="sr-Latn-RS"/>
              </w:rPr>
              <w:t>GD11-2LC0901-3GD11-1AAO</w:t>
            </w:r>
          </w:p>
          <w:p w14:paraId="1F6C1273" w14:textId="77777777"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rPr>
              <w:t xml:space="preserve">Спојница хидродинамичка са константним пуњењем са кочионим добошем Ø630 </w:t>
            </w:r>
            <w:r w:rsidRPr="008623DF">
              <w:rPr>
                <w:rFonts w:ascii="Arial" w:hAnsi="Arial" w:cs="Arial"/>
                <w:lang w:val="sr-Cyrl-RS"/>
              </w:rPr>
              <w:t>x236</w:t>
            </w:r>
            <w:r w:rsidRPr="008623DF">
              <w:rPr>
                <w:rFonts w:ascii="Arial" w:hAnsi="Arial" w:cs="Arial"/>
                <w:lang w:val="sr-Latn-RS"/>
              </w:rPr>
              <w:t xml:space="preserve"> mm</w:t>
            </w:r>
            <w:r w:rsidRPr="008623DF">
              <w:rPr>
                <w:rFonts w:ascii="Arial" w:hAnsi="Arial" w:cs="Arial"/>
              </w:rPr>
              <w:t xml:space="preserve"> - бр. црт. 5 298 006 :</w:t>
            </w:r>
            <w:r w:rsidRPr="008623DF">
              <w:rPr>
                <w:rFonts w:ascii="Arial" w:hAnsi="Arial" w:cs="Arial"/>
                <w:lang w:val="sr-Cyrl-RS"/>
              </w:rPr>
              <w:t xml:space="preserve"> индетификациони бр, 150.908.500</w:t>
            </w:r>
          </w:p>
          <w:p w14:paraId="100C9607" w14:textId="77777777" w:rsidR="0065280C" w:rsidRPr="008623DF" w:rsidRDefault="0065280C" w:rsidP="0065280C">
            <w:pPr>
              <w:pStyle w:val="ListParagraph"/>
              <w:widowControl w:val="0"/>
              <w:spacing w:after="0" w:line="240" w:lineRule="auto"/>
              <w:ind w:left="0"/>
              <w:rPr>
                <w:rFonts w:ascii="Arial" w:hAnsi="Arial" w:cs="Arial"/>
                <w:lang w:val="sr-Latn-RS"/>
              </w:rPr>
            </w:pPr>
            <w:r w:rsidRPr="008623DF">
              <w:rPr>
                <w:rFonts w:ascii="Arial" w:hAnsi="Arial" w:cs="Arial"/>
                <w:lang w:val="sr-Cyrl-RS"/>
              </w:rPr>
              <w:t>Снага мотора који је покреће : Р</w:t>
            </w:r>
            <w:r w:rsidRPr="008623DF">
              <w:rPr>
                <w:rFonts w:ascii="Arial" w:hAnsi="Arial" w:cs="Arial"/>
                <w:lang w:val="sr-Latn-RS"/>
              </w:rPr>
              <w:t>m = 400 Kw</w:t>
            </w:r>
          </w:p>
          <w:p w14:paraId="4DE452A0" w14:textId="77777777" w:rsidR="0065280C" w:rsidRPr="008623DF" w:rsidRDefault="0065280C" w:rsidP="0065280C">
            <w:pPr>
              <w:pStyle w:val="ListParagraph"/>
              <w:widowControl w:val="0"/>
              <w:spacing w:after="0" w:line="240" w:lineRule="auto"/>
              <w:ind w:left="0"/>
              <w:rPr>
                <w:rFonts w:ascii="Arial" w:hAnsi="Arial" w:cs="Arial"/>
                <w:lang w:val="sr-Latn-RS"/>
              </w:rPr>
            </w:pPr>
            <w:r w:rsidRPr="008623DF">
              <w:rPr>
                <w:rFonts w:ascii="Arial" w:hAnsi="Arial" w:cs="Arial"/>
                <w:lang w:val="sr-Cyrl-RS"/>
              </w:rPr>
              <w:t xml:space="preserve">Број обртаја електромотора: </w:t>
            </w:r>
            <w:r w:rsidRPr="008623DF">
              <w:rPr>
                <w:rFonts w:ascii="Arial" w:hAnsi="Arial" w:cs="Arial"/>
                <w:lang w:val="sr-Latn-RS"/>
              </w:rPr>
              <w:t>nm = 1480 1/min</w:t>
            </w:r>
          </w:p>
          <w:p w14:paraId="4B4293EC" w14:textId="77777777"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lang w:val="sr-Cyrl-RS"/>
              </w:rPr>
              <w:t xml:space="preserve">Веза спојнице и редуктора : </w:t>
            </w:r>
          </w:p>
          <w:p w14:paraId="5431AFBB" w14:textId="77777777" w:rsidR="0065280C" w:rsidRPr="008623DF" w:rsidRDefault="0065280C" w:rsidP="0065280C">
            <w:pPr>
              <w:pStyle w:val="ListParagraph"/>
              <w:widowControl w:val="0"/>
              <w:spacing w:after="0" w:line="240" w:lineRule="auto"/>
              <w:ind w:left="0"/>
              <w:rPr>
                <w:rFonts w:ascii="Arial" w:hAnsi="Arial" w:cs="Arial"/>
                <w:lang w:val="sr-Latn-RS"/>
              </w:rPr>
            </w:pPr>
            <w:r w:rsidRPr="008623DF">
              <w:rPr>
                <w:rFonts w:ascii="Arial" w:hAnsi="Arial" w:cs="Arial"/>
                <w:lang w:val="sr-Cyrl-RS"/>
              </w:rPr>
              <w:t xml:space="preserve">отвор </w:t>
            </w:r>
            <w:r w:rsidRPr="008623DF">
              <w:rPr>
                <w:rFonts w:cs="Calibri"/>
                <w:lang w:val="sr-Cyrl-RS"/>
              </w:rPr>
              <w:t>Ø</w:t>
            </w:r>
            <w:r w:rsidRPr="008623DF">
              <w:rPr>
                <w:rFonts w:ascii="Arial" w:hAnsi="Arial" w:cs="Arial"/>
                <w:lang w:val="sr-Cyrl-RS"/>
              </w:rPr>
              <w:t xml:space="preserve"> 110H7</w:t>
            </w:r>
            <w:r w:rsidRPr="008623DF">
              <w:rPr>
                <w:rFonts w:ascii="Arial" w:hAnsi="Arial" w:cs="Arial"/>
                <w:lang w:val="sr-Latn-RS"/>
              </w:rPr>
              <w:t xml:space="preserve"> mm</w:t>
            </w:r>
            <w:r w:rsidRPr="008623DF">
              <w:rPr>
                <w:rFonts w:ascii="Arial" w:hAnsi="Arial" w:cs="Arial"/>
                <w:lang w:val="sr-Cyrl-RS"/>
              </w:rPr>
              <w:t>, клин 28</w:t>
            </w:r>
            <w:r w:rsidRPr="008623DF">
              <w:rPr>
                <w:rFonts w:ascii="Arial" w:hAnsi="Arial" w:cs="Arial"/>
                <w:lang w:val="sr-Latn-RS"/>
              </w:rPr>
              <w:t>P9 mm.</w:t>
            </w:r>
          </w:p>
          <w:p w14:paraId="112F8176" w14:textId="77777777" w:rsidR="0065280C" w:rsidRPr="008623DF" w:rsidRDefault="0065280C" w:rsidP="0065280C">
            <w:pPr>
              <w:pStyle w:val="ListParagraph"/>
              <w:widowControl w:val="0"/>
              <w:spacing w:after="0" w:line="240" w:lineRule="auto"/>
              <w:ind w:left="0"/>
              <w:rPr>
                <w:rFonts w:ascii="Arial" w:hAnsi="Arial" w:cs="Arial"/>
                <w:lang w:val="sr-Cyrl-RS"/>
              </w:rPr>
            </w:pPr>
            <w:r w:rsidRPr="008623DF">
              <w:rPr>
                <w:rFonts w:ascii="Arial" w:hAnsi="Arial" w:cs="Arial"/>
                <w:lang w:val="sr-Cyrl-RS"/>
              </w:rPr>
              <w:t xml:space="preserve">Веза спојнице и електромотора : </w:t>
            </w:r>
            <w:r w:rsidRPr="008623DF">
              <w:rPr>
                <w:rFonts w:cs="Calibri"/>
                <w:lang w:val="sr-Cyrl-RS"/>
              </w:rPr>
              <w:t>Ø</w:t>
            </w:r>
            <w:r w:rsidRPr="008623DF">
              <w:rPr>
                <w:rFonts w:ascii="Arial" w:hAnsi="Arial" w:cs="Arial"/>
                <w:lang w:val="sr-Cyrl-RS"/>
              </w:rPr>
              <w:t xml:space="preserve"> 110H7</w:t>
            </w:r>
            <w:r w:rsidRPr="008623DF">
              <w:rPr>
                <w:rFonts w:ascii="Arial" w:hAnsi="Arial" w:cs="Arial"/>
                <w:lang w:val="sr-Latn-RS"/>
              </w:rPr>
              <w:t xml:space="preserve"> mm</w:t>
            </w:r>
            <w:r w:rsidRPr="008623DF">
              <w:rPr>
                <w:rFonts w:ascii="Arial" w:hAnsi="Arial" w:cs="Arial"/>
                <w:lang w:val="sr-Cyrl-RS"/>
              </w:rPr>
              <w:t>, клин 28</w:t>
            </w:r>
            <w:r w:rsidRPr="008623DF">
              <w:rPr>
                <w:rFonts w:ascii="Arial" w:hAnsi="Arial" w:cs="Arial"/>
                <w:lang w:val="sr-Latn-RS"/>
              </w:rPr>
              <w:t>P9 mm</w:t>
            </w:r>
            <w:r w:rsidRPr="008623DF">
              <w:rPr>
                <w:rFonts w:ascii="Arial" w:hAnsi="Arial" w:cs="Arial"/>
                <w:lang w:val="sr-Cyrl-RS"/>
              </w:rPr>
              <w:t xml:space="preserve"> </w:t>
            </w:r>
          </w:p>
          <w:p w14:paraId="66864E40" w14:textId="77777777" w:rsidR="0065280C" w:rsidRPr="00E213A4" w:rsidRDefault="0065280C" w:rsidP="008623DF">
            <w:pPr>
              <w:pStyle w:val="ListParagraph"/>
              <w:widowControl w:val="0"/>
              <w:spacing w:after="0" w:line="240" w:lineRule="auto"/>
              <w:ind w:left="0"/>
              <w:rPr>
                <w:rFonts w:cs="Arial"/>
                <w:color w:val="FF0000"/>
                <w:sz w:val="20"/>
                <w:szCs w:val="20"/>
                <w:lang w:val="sr-Cyrl-RS"/>
              </w:rPr>
            </w:pPr>
            <w:r w:rsidRPr="008623DF">
              <w:rPr>
                <w:rFonts w:ascii="Arial" w:hAnsi="Arial" w:cs="Arial"/>
                <w:lang w:val="sr-Cyrl-RS"/>
              </w:rPr>
              <w:t xml:space="preserve">Укупна дужина спојнице : </w:t>
            </w:r>
            <w:r w:rsidRPr="008623DF">
              <w:rPr>
                <w:rFonts w:ascii="Arial" w:hAnsi="Arial" w:cs="Arial"/>
                <w:lang w:val="sr-Latn-RS"/>
              </w:rPr>
              <w:t xml:space="preserve">L = </w:t>
            </w:r>
            <w:r w:rsidRPr="008623DF">
              <w:rPr>
                <w:rFonts w:ascii="Arial" w:hAnsi="Arial" w:cs="Arial"/>
                <w:lang w:val="sr-Cyrl-RS"/>
              </w:rPr>
              <w:t>953</w:t>
            </w:r>
            <w:r w:rsidRPr="008623DF">
              <w:rPr>
                <w:rFonts w:ascii="Arial" w:hAnsi="Arial" w:cs="Arial"/>
                <w:lang w:val="sr-Latn-RS"/>
              </w:rPr>
              <w:t xml:space="preserve"> mm</w:t>
            </w:r>
            <w:r w:rsidRPr="008623DF">
              <w:rPr>
                <w:rFonts w:ascii="Arial" w:hAnsi="Arial" w:cs="Arial"/>
                <w:lang w:val="sr-Cyrl-RS"/>
              </w:rPr>
              <w:t xml:space="preserve"> </w:t>
            </w:r>
          </w:p>
        </w:tc>
        <w:tc>
          <w:tcPr>
            <w:tcW w:w="3138" w:type="dxa"/>
            <w:vAlign w:val="center"/>
          </w:tcPr>
          <w:p w14:paraId="4974EAE8" w14:textId="77777777" w:rsidR="0065280C" w:rsidRPr="00E213A4" w:rsidRDefault="0065280C" w:rsidP="0065280C">
            <w:pPr>
              <w:jc w:val="center"/>
              <w:rPr>
                <w:rFonts w:cs="Arial"/>
                <w:sz w:val="20"/>
                <w:szCs w:val="20"/>
                <w:lang w:val="sr-Cyrl-CS"/>
              </w:rPr>
            </w:pPr>
          </w:p>
        </w:tc>
        <w:tc>
          <w:tcPr>
            <w:tcW w:w="570" w:type="dxa"/>
            <w:vAlign w:val="center"/>
          </w:tcPr>
          <w:p w14:paraId="25649136" w14:textId="77777777" w:rsidR="0065280C" w:rsidRPr="00E213A4" w:rsidRDefault="0065280C" w:rsidP="0065280C">
            <w:pPr>
              <w:jc w:val="center"/>
              <w:rPr>
                <w:rFonts w:ascii="Calibri" w:eastAsia="Calibri" w:hAnsi="Calibri"/>
                <w:sz w:val="20"/>
                <w:szCs w:val="20"/>
              </w:rPr>
            </w:pPr>
            <w:r w:rsidRPr="00E213A4">
              <w:rPr>
                <w:rFonts w:eastAsia="Calibri" w:cs="Arial"/>
                <w:sz w:val="20"/>
                <w:szCs w:val="20"/>
              </w:rPr>
              <w:t>ком</w:t>
            </w:r>
          </w:p>
        </w:tc>
        <w:tc>
          <w:tcPr>
            <w:tcW w:w="570" w:type="dxa"/>
            <w:vAlign w:val="center"/>
          </w:tcPr>
          <w:p w14:paraId="1E2390AC" w14:textId="77777777" w:rsidR="0065280C" w:rsidRPr="00E213A4" w:rsidRDefault="0065280C" w:rsidP="0065280C">
            <w:pPr>
              <w:jc w:val="center"/>
              <w:rPr>
                <w:rFonts w:cs="Arial"/>
                <w:color w:val="000000"/>
                <w:sz w:val="20"/>
                <w:szCs w:val="20"/>
              </w:rPr>
            </w:pPr>
            <w:r>
              <w:rPr>
                <w:rFonts w:cs="Arial"/>
                <w:color w:val="000000"/>
                <w:sz w:val="20"/>
                <w:szCs w:val="20"/>
              </w:rPr>
              <w:t>1</w:t>
            </w:r>
          </w:p>
        </w:tc>
        <w:tc>
          <w:tcPr>
            <w:tcW w:w="570" w:type="dxa"/>
            <w:vAlign w:val="center"/>
          </w:tcPr>
          <w:p w14:paraId="5571D7F9" w14:textId="77777777" w:rsidR="0065280C" w:rsidRPr="00E213A4" w:rsidRDefault="0065280C" w:rsidP="0065280C">
            <w:pPr>
              <w:jc w:val="center"/>
              <w:rPr>
                <w:rFonts w:cs="Arial"/>
                <w:bCs/>
                <w:color w:val="000000"/>
                <w:sz w:val="20"/>
                <w:szCs w:val="20"/>
              </w:rPr>
            </w:pPr>
            <w:r w:rsidRPr="00E213A4">
              <w:rPr>
                <w:rFonts w:cs="Arial"/>
                <w:bCs/>
                <w:color w:val="000000"/>
                <w:sz w:val="20"/>
                <w:szCs w:val="20"/>
              </w:rPr>
              <w:t>030</w:t>
            </w:r>
          </w:p>
        </w:tc>
        <w:tc>
          <w:tcPr>
            <w:tcW w:w="1427" w:type="dxa"/>
            <w:vAlign w:val="center"/>
          </w:tcPr>
          <w:p w14:paraId="0B773BDC" w14:textId="77777777" w:rsidR="0065280C" w:rsidRPr="00E213A4" w:rsidRDefault="0065280C" w:rsidP="0065280C">
            <w:pPr>
              <w:jc w:val="center"/>
              <w:rPr>
                <w:rFonts w:cs="Arial"/>
                <w:color w:val="000000"/>
                <w:sz w:val="20"/>
                <w:szCs w:val="20"/>
                <w:lang w:val="sr-Cyrl-CS"/>
              </w:rPr>
            </w:pPr>
          </w:p>
        </w:tc>
        <w:tc>
          <w:tcPr>
            <w:tcW w:w="1426" w:type="dxa"/>
            <w:vAlign w:val="center"/>
          </w:tcPr>
          <w:p w14:paraId="78401693" w14:textId="77777777" w:rsidR="0065280C" w:rsidRPr="00E213A4" w:rsidRDefault="0065280C" w:rsidP="0065280C">
            <w:pPr>
              <w:jc w:val="right"/>
              <w:rPr>
                <w:rFonts w:cs="Arial"/>
                <w:color w:val="000000"/>
                <w:sz w:val="20"/>
                <w:szCs w:val="20"/>
                <w:lang w:val="sr-Cyrl-CS"/>
              </w:rPr>
            </w:pPr>
          </w:p>
        </w:tc>
        <w:tc>
          <w:tcPr>
            <w:tcW w:w="1343" w:type="dxa"/>
            <w:vAlign w:val="center"/>
          </w:tcPr>
          <w:p w14:paraId="4DAEF352" w14:textId="77777777" w:rsidR="0065280C" w:rsidRPr="00697C5C" w:rsidRDefault="0065280C" w:rsidP="0065280C">
            <w:pPr>
              <w:jc w:val="right"/>
              <w:rPr>
                <w:rFonts w:cs="Arial"/>
                <w:color w:val="000000"/>
                <w:sz w:val="20"/>
                <w:szCs w:val="20"/>
                <w:lang w:val="sr-Cyrl-CS"/>
              </w:rPr>
            </w:pPr>
          </w:p>
        </w:tc>
        <w:tc>
          <w:tcPr>
            <w:tcW w:w="1416" w:type="dxa"/>
            <w:shd w:val="clear" w:color="auto" w:fill="auto"/>
            <w:vAlign w:val="center"/>
          </w:tcPr>
          <w:p w14:paraId="4BB97C9C" w14:textId="77777777" w:rsidR="0065280C" w:rsidRPr="00697C5C" w:rsidRDefault="0065280C" w:rsidP="0065280C">
            <w:pPr>
              <w:jc w:val="right"/>
              <w:rPr>
                <w:rFonts w:cs="Arial"/>
                <w:sz w:val="20"/>
                <w:szCs w:val="20"/>
                <w:lang w:val="sr-Cyrl-CS"/>
              </w:rPr>
            </w:pPr>
          </w:p>
        </w:tc>
      </w:tr>
    </w:tbl>
    <w:p w14:paraId="4344680B" w14:textId="77777777" w:rsidR="008623DF" w:rsidRDefault="008623DF" w:rsidP="00412C11">
      <w:pPr>
        <w:rPr>
          <w:rFonts w:cs="Arial"/>
          <w:noProof/>
          <w:lang w:val="sr-Cyrl-CS"/>
        </w:rPr>
      </w:pPr>
    </w:p>
    <w:p w14:paraId="32584969" w14:textId="77777777" w:rsidR="008623DF" w:rsidRDefault="008623DF" w:rsidP="00412C11">
      <w:pPr>
        <w:rPr>
          <w:rFonts w:cs="Arial"/>
          <w:noProof/>
          <w:lang w:val="sr-Cyrl-CS"/>
        </w:rPr>
      </w:pPr>
    </w:p>
    <w:p w14:paraId="00050BB4" w14:textId="77777777" w:rsidR="008623DF" w:rsidRDefault="008623DF" w:rsidP="00412C11">
      <w:pPr>
        <w:rPr>
          <w:rFonts w:cs="Arial"/>
          <w:noProof/>
          <w:lang w:val="sr-Cyrl-CS"/>
        </w:rPr>
      </w:pPr>
    </w:p>
    <w:p w14:paraId="5C9EA19A" w14:textId="77777777" w:rsidR="008623DF" w:rsidRDefault="008623DF" w:rsidP="00412C11">
      <w:pPr>
        <w:rPr>
          <w:rFonts w:cs="Arial"/>
          <w:noProof/>
          <w:lang w:val="sr-Cyrl-CS"/>
        </w:rPr>
      </w:pPr>
    </w:p>
    <w:p w14:paraId="4CAA670A" w14:textId="77777777" w:rsidR="008623DF" w:rsidRDefault="008623DF" w:rsidP="00412C11">
      <w:pPr>
        <w:rPr>
          <w:rFonts w:cs="Arial"/>
          <w:noProof/>
          <w:lang w:val="sr-Cyrl-CS"/>
        </w:rPr>
      </w:pPr>
    </w:p>
    <w:p w14:paraId="403FC705" w14:textId="77777777" w:rsidR="008623DF" w:rsidRDefault="008623DF" w:rsidP="00412C11">
      <w:pPr>
        <w:rPr>
          <w:rFonts w:cs="Arial"/>
          <w:noProof/>
          <w:lang w:val="sr-Cyrl-CS"/>
        </w:rPr>
      </w:pPr>
    </w:p>
    <w:p w14:paraId="69C2E33B" w14:textId="77777777" w:rsidR="008623DF" w:rsidRDefault="008623DF" w:rsidP="00412C11">
      <w:pPr>
        <w:rPr>
          <w:rFonts w:cs="Arial"/>
          <w:noProof/>
          <w:lang w:val="sr-Cyrl-CS"/>
        </w:rPr>
      </w:pPr>
    </w:p>
    <w:p w14:paraId="74943528" w14:textId="77777777" w:rsidR="008623DF" w:rsidRDefault="008623DF" w:rsidP="00412C11">
      <w:pPr>
        <w:rPr>
          <w:rFonts w:cs="Arial"/>
          <w:noProof/>
          <w:lang w:val="sr-Cyrl-CS"/>
        </w:rPr>
      </w:pPr>
    </w:p>
    <w:p w14:paraId="74C840DB" w14:textId="77777777"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5740A403" w14:textId="77777777" w:rsidTr="00412C11">
        <w:trPr>
          <w:trHeight w:val="454"/>
        </w:trPr>
        <w:tc>
          <w:tcPr>
            <w:tcW w:w="568" w:type="dxa"/>
            <w:vAlign w:val="center"/>
          </w:tcPr>
          <w:p w14:paraId="416CFF2E"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0D8657AA"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75DDC0F6" w14:textId="77777777" w:rsidR="00412C11" w:rsidRPr="004A3DBE" w:rsidRDefault="00412C11" w:rsidP="00412C11">
            <w:pPr>
              <w:jc w:val="right"/>
              <w:rPr>
                <w:rFonts w:cs="Arial"/>
                <w:noProof/>
                <w:color w:val="FF0000"/>
                <w:lang w:val="sr-Latn-CS"/>
              </w:rPr>
            </w:pPr>
          </w:p>
        </w:tc>
      </w:tr>
      <w:tr w:rsidR="00412C11" w:rsidRPr="004A3DBE" w14:paraId="440F5AD5" w14:textId="77777777" w:rsidTr="00412C11">
        <w:trPr>
          <w:trHeight w:val="454"/>
        </w:trPr>
        <w:tc>
          <w:tcPr>
            <w:tcW w:w="568" w:type="dxa"/>
            <w:tcBorders>
              <w:bottom w:val="single" w:sz="4" w:space="0" w:color="auto"/>
            </w:tcBorders>
            <w:vAlign w:val="center"/>
          </w:tcPr>
          <w:p w14:paraId="65E0F0A9"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017D80FA"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46C9BAC8" w14:textId="77777777" w:rsidR="00412C11" w:rsidRPr="004A3DBE" w:rsidRDefault="00412C11" w:rsidP="00412C11">
            <w:pPr>
              <w:jc w:val="right"/>
              <w:rPr>
                <w:rFonts w:cs="Arial"/>
                <w:noProof/>
                <w:color w:val="FF0000"/>
                <w:lang w:val="sr-Latn-CS"/>
              </w:rPr>
            </w:pPr>
          </w:p>
        </w:tc>
      </w:tr>
      <w:tr w:rsidR="00412C11" w:rsidRPr="008E27C2" w14:paraId="3B43DBCE" w14:textId="77777777" w:rsidTr="00412C11">
        <w:trPr>
          <w:trHeight w:val="454"/>
        </w:trPr>
        <w:tc>
          <w:tcPr>
            <w:tcW w:w="568" w:type="dxa"/>
            <w:tcBorders>
              <w:bottom w:val="single" w:sz="4" w:space="0" w:color="auto"/>
            </w:tcBorders>
            <w:vAlign w:val="center"/>
          </w:tcPr>
          <w:p w14:paraId="1C1C69F5"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0919A7E9"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384B4932" w14:textId="77777777" w:rsidR="00412C11" w:rsidRPr="00BB381A" w:rsidRDefault="00412C11" w:rsidP="00412C11">
            <w:pPr>
              <w:jc w:val="right"/>
              <w:rPr>
                <w:rFonts w:cs="Arial"/>
                <w:noProof/>
                <w:color w:val="FF0000"/>
                <w:lang w:val="sr-Cyrl-CS"/>
              </w:rPr>
            </w:pPr>
          </w:p>
        </w:tc>
      </w:tr>
    </w:tbl>
    <w:p w14:paraId="3554431B" w14:textId="77777777" w:rsidR="00412C11" w:rsidRPr="00BB381A" w:rsidRDefault="00412C11" w:rsidP="00412C11">
      <w:pPr>
        <w:rPr>
          <w:rFonts w:cs="Arial"/>
          <w:noProof/>
          <w:lang w:val="sr-Cyrl-CS"/>
        </w:rPr>
      </w:pPr>
    </w:p>
    <w:p w14:paraId="7C9F3168" w14:textId="77777777" w:rsidR="00412C11" w:rsidRPr="00BB381A" w:rsidRDefault="00412C11" w:rsidP="00412C11">
      <w:pPr>
        <w:rPr>
          <w:rFonts w:cs="Arial"/>
          <w:i/>
          <w:noProof/>
          <w:color w:val="00B0F0"/>
          <w:u w:val="single"/>
          <w:lang w:val="sr-Cyrl-CS"/>
        </w:rPr>
      </w:pPr>
    </w:p>
    <w:p w14:paraId="02375161" w14:textId="77777777" w:rsidR="00412C11" w:rsidRPr="00BB381A" w:rsidRDefault="00412C11" w:rsidP="00412C11">
      <w:pPr>
        <w:rPr>
          <w:rFonts w:cs="Arial"/>
          <w:i/>
          <w:noProof/>
          <w:color w:val="00B0F0"/>
          <w:u w:val="single"/>
          <w:lang w:val="sr-Cyrl-CS"/>
        </w:rPr>
      </w:pPr>
    </w:p>
    <w:p w14:paraId="1F39AD9D" w14:textId="77777777" w:rsidR="00412C11" w:rsidRDefault="00412C11" w:rsidP="00412C11">
      <w:pPr>
        <w:rPr>
          <w:rFonts w:cs="Arial"/>
          <w:i/>
          <w:noProof/>
          <w:color w:val="00B0F0"/>
          <w:u w:val="single"/>
          <w:lang w:val="sr-Cyrl-CS"/>
        </w:rPr>
      </w:pPr>
    </w:p>
    <w:p w14:paraId="02C61C6F"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5B24DE" w:rsidRPr="00BB381A" w14:paraId="362E249D" w14:textId="77777777" w:rsidTr="00412C11">
        <w:trPr>
          <w:trHeight w:val="454"/>
        </w:trPr>
        <w:tc>
          <w:tcPr>
            <w:tcW w:w="3544" w:type="dxa"/>
            <w:vMerge w:val="restart"/>
            <w:shd w:val="clear" w:color="auto" w:fill="auto"/>
            <w:vAlign w:val="center"/>
          </w:tcPr>
          <w:p w14:paraId="053D81E1" w14:textId="77777777" w:rsidR="005B24DE" w:rsidRPr="00DF6780" w:rsidRDefault="005B24DE" w:rsidP="005B24DE">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23AC4705" w14:textId="77777777" w:rsidR="005B24DE" w:rsidRPr="00DF6780" w:rsidRDefault="005B24DE" w:rsidP="005B24DE">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232D50B8"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1C7E5922"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559018DB" w14:textId="77777777" w:rsidTr="00412C11">
        <w:trPr>
          <w:trHeight w:val="454"/>
        </w:trPr>
        <w:tc>
          <w:tcPr>
            <w:tcW w:w="3544" w:type="dxa"/>
            <w:vMerge/>
            <w:shd w:val="clear" w:color="auto" w:fill="auto"/>
          </w:tcPr>
          <w:p w14:paraId="233F6029"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5158BAD8"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5404C1EA"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0E51FEA0" w14:textId="77777777" w:rsidTr="00412C11">
        <w:trPr>
          <w:trHeight w:val="454"/>
        </w:trPr>
        <w:tc>
          <w:tcPr>
            <w:tcW w:w="3544" w:type="dxa"/>
            <w:vMerge/>
            <w:shd w:val="clear" w:color="auto" w:fill="auto"/>
          </w:tcPr>
          <w:p w14:paraId="14166426"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3A0CD06F" w14:textId="77777777" w:rsidR="005B24DE" w:rsidRPr="00DF6780" w:rsidRDefault="005B24DE" w:rsidP="005B24DE">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18A508DE"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bl>
    <w:p w14:paraId="7AA1E8A8"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30677F80" w14:textId="77777777" w:rsidR="00412C11" w:rsidRPr="00BB381A" w:rsidRDefault="00412C11" w:rsidP="00412C11">
      <w:pPr>
        <w:rPr>
          <w:rFonts w:cs="Arial"/>
          <w:noProof/>
          <w:lang w:val="sr-Cyrl-CS"/>
        </w:rPr>
      </w:pPr>
    </w:p>
    <w:p w14:paraId="0D931EC1" w14:textId="77777777" w:rsidR="00412C11" w:rsidRPr="00BB381A" w:rsidRDefault="00412C11" w:rsidP="00412C11">
      <w:pPr>
        <w:widowControl w:val="0"/>
        <w:rPr>
          <w:rFonts w:eastAsia="Arial Unicode MS" w:cs="Arial"/>
          <w:noProof/>
          <w:color w:val="00B0F0"/>
          <w:lang w:val="sr-Cyrl-CS"/>
        </w:rPr>
      </w:pPr>
    </w:p>
    <w:p w14:paraId="600F9001" w14:textId="77777777" w:rsidR="00412C11" w:rsidRPr="00BB381A" w:rsidRDefault="00412C11" w:rsidP="00412C11">
      <w:pPr>
        <w:widowControl w:val="0"/>
        <w:rPr>
          <w:rFonts w:eastAsia="Arial Unicode MS" w:cs="Arial"/>
          <w:noProof/>
          <w:color w:val="00B0F0"/>
          <w:lang w:val="sr-Cyrl-CS"/>
        </w:rPr>
      </w:pPr>
    </w:p>
    <w:p w14:paraId="5014518D" w14:textId="77777777" w:rsidR="00412C11" w:rsidRPr="004D4702" w:rsidRDefault="00412C11" w:rsidP="00412C11">
      <w:pPr>
        <w:pStyle w:val="KDObrazac"/>
        <w:spacing w:before="0"/>
        <w:jc w:val="both"/>
        <w:rPr>
          <w:rFonts w:ascii="Calibri" w:hAnsi="Calibri"/>
          <w:b w:val="0"/>
          <w:noProof/>
          <w:lang w:val="sr-Latn-RS"/>
        </w:rPr>
      </w:pPr>
    </w:p>
    <w:p w14:paraId="36896A3C" w14:textId="77777777" w:rsidR="00412C11" w:rsidRPr="00BE3FBB" w:rsidRDefault="00412C11" w:rsidP="00412C11">
      <w:pPr>
        <w:pStyle w:val="KDObrazac"/>
        <w:spacing w:before="0"/>
        <w:jc w:val="both"/>
        <w:rPr>
          <w:rFonts w:ascii="Calibri" w:hAnsi="Calibri"/>
          <w:b w:val="0"/>
          <w:noProof/>
          <w:lang w:val="sr-Latn-RS"/>
        </w:rPr>
      </w:pPr>
    </w:p>
    <w:p w14:paraId="50BD5BBC" w14:textId="77777777"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0B751045" w14:textId="77777777" w:rsidR="00412C11" w:rsidRDefault="00412C11" w:rsidP="00412C11">
      <w:pPr>
        <w:pStyle w:val="KDObrazac"/>
        <w:spacing w:before="0"/>
        <w:jc w:val="center"/>
        <w:rPr>
          <w:noProof/>
          <w:lang w:val="sr-Cyrl-CS"/>
        </w:rPr>
      </w:pPr>
    </w:p>
    <w:p w14:paraId="24FDD9CB"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39991976" w14:textId="77777777" w:rsidR="00412C11" w:rsidRDefault="00412C11" w:rsidP="00412C11">
      <w:pPr>
        <w:rPr>
          <w:rFonts w:cs="Arial"/>
          <w:b/>
        </w:rPr>
      </w:pPr>
    </w:p>
    <w:p w14:paraId="4172A01B" w14:textId="77777777" w:rsidR="008623DF" w:rsidRDefault="008623DF" w:rsidP="00412C11">
      <w:pPr>
        <w:jc w:val="center"/>
        <w:rPr>
          <w:rFonts w:cs="Arial"/>
          <w:b/>
          <w:sz w:val="24"/>
          <w:szCs w:val="24"/>
        </w:rPr>
      </w:pPr>
    </w:p>
    <w:p w14:paraId="6574F649" w14:textId="77777777" w:rsidR="008623DF" w:rsidRDefault="008623DF" w:rsidP="00412C11">
      <w:pPr>
        <w:jc w:val="center"/>
        <w:rPr>
          <w:rFonts w:cs="Arial"/>
          <w:b/>
          <w:sz w:val="24"/>
          <w:szCs w:val="24"/>
        </w:rPr>
      </w:pPr>
    </w:p>
    <w:p w14:paraId="53193D7D" w14:textId="77777777" w:rsidR="008623DF" w:rsidRDefault="008623DF" w:rsidP="00412C11">
      <w:pPr>
        <w:jc w:val="center"/>
        <w:rPr>
          <w:rFonts w:cs="Arial"/>
          <w:b/>
          <w:sz w:val="24"/>
          <w:szCs w:val="24"/>
        </w:rPr>
      </w:pPr>
    </w:p>
    <w:p w14:paraId="0A58BEA1" w14:textId="77777777" w:rsidR="008623DF" w:rsidRDefault="008623DF" w:rsidP="00412C11">
      <w:pPr>
        <w:jc w:val="center"/>
        <w:rPr>
          <w:rFonts w:cs="Arial"/>
          <w:b/>
          <w:sz w:val="24"/>
          <w:szCs w:val="24"/>
        </w:rPr>
      </w:pPr>
    </w:p>
    <w:p w14:paraId="0995CE47" w14:textId="77777777" w:rsidR="008623DF" w:rsidRDefault="008623DF" w:rsidP="00412C11">
      <w:pPr>
        <w:jc w:val="center"/>
        <w:rPr>
          <w:rFonts w:cs="Arial"/>
          <w:b/>
          <w:sz w:val="24"/>
          <w:szCs w:val="24"/>
        </w:rPr>
      </w:pPr>
    </w:p>
    <w:p w14:paraId="53173E94" w14:textId="77777777" w:rsidR="008623DF" w:rsidRDefault="008623DF" w:rsidP="00412C11">
      <w:pPr>
        <w:jc w:val="center"/>
        <w:rPr>
          <w:rFonts w:cs="Arial"/>
          <w:b/>
          <w:sz w:val="24"/>
          <w:szCs w:val="24"/>
        </w:rPr>
      </w:pPr>
    </w:p>
    <w:p w14:paraId="3DC883DD" w14:textId="77777777" w:rsidR="008623DF" w:rsidRDefault="008623DF" w:rsidP="00412C11">
      <w:pPr>
        <w:jc w:val="center"/>
        <w:rPr>
          <w:rFonts w:cs="Arial"/>
          <w:b/>
          <w:sz w:val="24"/>
          <w:szCs w:val="24"/>
        </w:rPr>
      </w:pPr>
    </w:p>
    <w:p w14:paraId="507795CB" w14:textId="77777777" w:rsidR="008623DF" w:rsidRDefault="008623DF" w:rsidP="00412C11">
      <w:pPr>
        <w:jc w:val="center"/>
        <w:rPr>
          <w:rFonts w:cs="Arial"/>
          <w:b/>
          <w:sz w:val="24"/>
          <w:szCs w:val="24"/>
        </w:rPr>
      </w:pPr>
    </w:p>
    <w:p w14:paraId="16BA64CA" w14:textId="77777777" w:rsidR="008623DF" w:rsidRDefault="008623DF" w:rsidP="00412C11">
      <w:pPr>
        <w:jc w:val="center"/>
        <w:rPr>
          <w:rFonts w:cs="Arial"/>
          <w:b/>
          <w:sz w:val="24"/>
          <w:szCs w:val="24"/>
        </w:rPr>
      </w:pPr>
    </w:p>
    <w:p w14:paraId="07B95D46" w14:textId="77777777" w:rsidR="008623DF" w:rsidRDefault="008623DF" w:rsidP="00412C11">
      <w:pPr>
        <w:jc w:val="center"/>
        <w:rPr>
          <w:rFonts w:cs="Arial"/>
          <w:b/>
          <w:sz w:val="24"/>
          <w:szCs w:val="24"/>
        </w:rPr>
      </w:pPr>
    </w:p>
    <w:p w14:paraId="6D3BE945" w14:textId="77777777" w:rsidR="008623DF" w:rsidRDefault="008623DF" w:rsidP="00412C11">
      <w:pPr>
        <w:jc w:val="center"/>
        <w:rPr>
          <w:rFonts w:cs="Arial"/>
          <w:b/>
          <w:sz w:val="24"/>
          <w:szCs w:val="24"/>
        </w:rPr>
      </w:pPr>
    </w:p>
    <w:p w14:paraId="2E70E7AA" w14:textId="77777777" w:rsidR="00412C11" w:rsidRPr="00E34F39" w:rsidRDefault="00412C11" w:rsidP="00412C11">
      <w:pPr>
        <w:jc w:val="center"/>
        <w:rPr>
          <w:rFonts w:cs="Arial"/>
          <w:b/>
          <w:sz w:val="24"/>
          <w:szCs w:val="24"/>
        </w:rPr>
      </w:pPr>
      <w:r w:rsidRPr="00E34F39">
        <w:rPr>
          <w:rFonts w:cs="Arial"/>
          <w:b/>
          <w:sz w:val="24"/>
          <w:szCs w:val="24"/>
        </w:rPr>
        <w:t>ОБРАЗАЦ СТРУКУТРЕ ЦЕНЕ</w:t>
      </w:r>
    </w:p>
    <w:p w14:paraId="3C74384E" w14:textId="77777777" w:rsidR="00412C11" w:rsidRPr="00E34F39" w:rsidRDefault="00412C11" w:rsidP="00412C11">
      <w:pPr>
        <w:pStyle w:val="ListParagraph"/>
        <w:widowControl w:val="0"/>
        <w:spacing w:after="0" w:line="240" w:lineRule="auto"/>
        <w:ind w:left="0"/>
        <w:rPr>
          <w:rFonts w:ascii="Arial" w:hAnsi="Arial" w:cs="Arial"/>
          <w:b/>
        </w:rPr>
      </w:pPr>
      <w:r w:rsidRPr="007B1C9A">
        <w:rPr>
          <w:rFonts w:ascii="Arial" w:hAnsi="Arial" w:cs="Arial"/>
          <w:b/>
          <w:sz w:val="24"/>
          <w:szCs w:val="24"/>
          <w:lang w:val="sr-Cyrl-RS"/>
        </w:rPr>
        <w:t>Партија 6- Кочница са откочником</w:t>
      </w: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749"/>
        <w:gridCol w:w="4247"/>
        <w:gridCol w:w="3138"/>
        <w:gridCol w:w="570"/>
        <w:gridCol w:w="570"/>
        <w:gridCol w:w="570"/>
        <w:gridCol w:w="1427"/>
        <w:gridCol w:w="1426"/>
        <w:gridCol w:w="1343"/>
        <w:gridCol w:w="1416"/>
      </w:tblGrid>
      <w:tr w:rsidR="005B24DE" w:rsidRPr="008E27C2" w14:paraId="72F0199C" w14:textId="77777777" w:rsidTr="00910585">
        <w:trPr>
          <w:cantSplit/>
          <w:trHeight w:val="1141"/>
        </w:trPr>
        <w:tc>
          <w:tcPr>
            <w:tcW w:w="509" w:type="dxa"/>
            <w:textDirection w:val="btLr"/>
            <w:vAlign w:val="center"/>
          </w:tcPr>
          <w:p w14:paraId="51A0D01E" w14:textId="77777777" w:rsidR="005B24DE" w:rsidRPr="00E213A4" w:rsidRDefault="005B24DE" w:rsidP="005B24DE">
            <w:pPr>
              <w:jc w:val="center"/>
              <w:rPr>
                <w:rFonts w:cs="Arial"/>
                <w:b/>
                <w:sz w:val="20"/>
                <w:szCs w:val="20"/>
                <w:lang w:val="sr-Cyrl-CS"/>
              </w:rPr>
            </w:pPr>
            <w:r w:rsidRPr="00E213A4">
              <w:rPr>
                <w:rFonts w:cs="Arial"/>
                <w:b/>
                <w:sz w:val="20"/>
                <w:szCs w:val="20"/>
                <w:lang w:val="sr-Cyrl-CS"/>
              </w:rPr>
              <w:t>Редни  број</w:t>
            </w:r>
          </w:p>
        </w:tc>
        <w:tc>
          <w:tcPr>
            <w:tcW w:w="749" w:type="dxa"/>
            <w:textDirection w:val="btLr"/>
            <w:vAlign w:val="center"/>
          </w:tcPr>
          <w:p w14:paraId="215CE930"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247" w:type="dxa"/>
            <w:vAlign w:val="center"/>
          </w:tcPr>
          <w:p w14:paraId="046AAB8F" w14:textId="77777777" w:rsidR="005B24DE" w:rsidRPr="00720277" w:rsidRDefault="005B24DE" w:rsidP="005B24DE">
            <w:pPr>
              <w:jc w:val="center"/>
              <w:rPr>
                <w:rFonts w:cs="Arial"/>
                <w:b/>
                <w:bCs/>
                <w:sz w:val="20"/>
                <w:szCs w:val="20"/>
              </w:rPr>
            </w:pPr>
            <w:r w:rsidRPr="00720277">
              <w:rPr>
                <w:rFonts w:cs="Arial"/>
                <w:b/>
                <w:bCs/>
                <w:iCs/>
                <w:noProof/>
                <w:sz w:val="20"/>
                <w:szCs w:val="20"/>
                <w:lang w:val="sr-Cyrl-CS"/>
              </w:rPr>
              <w:t xml:space="preserve"> Захтевано добро</w:t>
            </w:r>
          </w:p>
        </w:tc>
        <w:tc>
          <w:tcPr>
            <w:tcW w:w="3138" w:type="dxa"/>
            <w:vAlign w:val="center"/>
          </w:tcPr>
          <w:p w14:paraId="0B444D9E" w14:textId="77777777" w:rsidR="005B24DE" w:rsidRPr="00720277" w:rsidRDefault="005B24DE" w:rsidP="005B24DE">
            <w:pPr>
              <w:jc w:val="center"/>
              <w:rPr>
                <w:rFonts w:cs="Arial"/>
                <w:b/>
                <w:bCs/>
                <w:iCs/>
                <w:noProof/>
                <w:sz w:val="20"/>
                <w:szCs w:val="20"/>
                <w:lang w:val="sr-Cyrl-CS"/>
              </w:rPr>
            </w:pPr>
          </w:p>
          <w:p w14:paraId="56625082" w14:textId="77777777" w:rsidR="005B24DE" w:rsidRPr="00720277" w:rsidRDefault="005B24DE" w:rsidP="005B24DE">
            <w:pPr>
              <w:jc w:val="center"/>
              <w:rPr>
                <w:rFonts w:cs="Arial"/>
                <w:b/>
                <w:bCs/>
                <w:iCs/>
                <w:noProof/>
                <w:sz w:val="20"/>
                <w:szCs w:val="20"/>
                <w:lang w:val="sr-Cyrl-CS"/>
              </w:rPr>
            </w:pPr>
            <w:r w:rsidRPr="00720277">
              <w:rPr>
                <w:rFonts w:cs="Arial"/>
                <w:b/>
                <w:bCs/>
                <w:iCs/>
                <w:noProof/>
                <w:sz w:val="20"/>
                <w:szCs w:val="20"/>
                <w:lang w:val="sr-Cyrl-CS"/>
              </w:rPr>
              <w:t xml:space="preserve">Понуђено добро </w:t>
            </w:r>
            <w:r w:rsidRPr="00720277">
              <w:rPr>
                <w:rFonts w:cs="Arial"/>
                <w:b/>
                <w:bCs/>
                <w:iCs/>
                <w:noProof/>
                <w:sz w:val="20"/>
                <w:szCs w:val="20"/>
                <w:lang w:val="sr-Cyrl-RS"/>
              </w:rPr>
              <w:t>са карактеристикама</w:t>
            </w:r>
            <w:r w:rsidRPr="00720277">
              <w:rPr>
                <w:rFonts w:cs="Arial"/>
                <w:b/>
                <w:bCs/>
                <w:iCs/>
                <w:noProof/>
                <w:sz w:val="20"/>
                <w:szCs w:val="20"/>
                <w:lang w:val="sr-Cyrl-CS"/>
              </w:rPr>
              <w:t xml:space="preserve"> </w:t>
            </w:r>
          </w:p>
          <w:p w14:paraId="14B76837" w14:textId="77777777" w:rsidR="005B24DE" w:rsidRPr="00720277" w:rsidRDefault="005B24DE" w:rsidP="005B24DE">
            <w:pPr>
              <w:jc w:val="center"/>
              <w:rPr>
                <w:rFonts w:cs="Arial"/>
                <w:b/>
                <w:sz w:val="20"/>
                <w:szCs w:val="20"/>
                <w:lang w:val="sr-Cyrl-CS"/>
              </w:rPr>
            </w:pPr>
            <w:r w:rsidRPr="00720277">
              <w:rPr>
                <w:rFonts w:cs="Arial"/>
                <w:b/>
                <w:bCs/>
                <w:iCs/>
                <w:noProof/>
                <w:sz w:val="20"/>
                <w:szCs w:val="20"/>
                <w:lang w:val="sr-Cyrl-CS"/>
              </w:rPr>
              <w:t>произвођач и земља порекла</w:t>
            </w:r>
          </w:p>
        </w:tc>
        <w:tc>
          <w:tcPr>
            <w:tcW w:w="570" w:type="dxa"/>
            <w:textDirection w:val="btLr"/>
            <w:vAlign w:val="center"/>
          </w:tcPr>
          <w:p w14:paraId="5B25C96A"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70" w:type="dxa"/>
            <w:textDirection w:val="btLr"/>
            <w:vAlign w:val="center"/>
          </w:tcPr>
          <w:p w14:paraId="53ACD3A1" w14:textId="77777777" w:rsidR="005B24DE" w:rsidRPr="00E213A4" w:rsidRDefault="005B24DE" w:rsidP="005B24DE">
            <w:pPr>
              <w:jc w:val="center"/>
              <w:rPr>
                <w:rFonts w:cs="Arial"/>
                <w:b/>
                <w:color w:val="000000"/>
                <w:sz w:val="20"/>
                <w:szCs w:val="20"/>
              </w:rPr>
            </w:pPr>
            <w:r w:rsidRPr="00E213A4">
              <w:rPr>
                <w:rFonts w:cs="Arial"/>
                <w:b/>
                <w:color w:val="000000"/>
                <w:sz w:val="20"/>
                <w:szCs w:val="20"/>
                <w:lang w:val="sr-Cyrl-CS"/>
              </w:rPr>
              <w:t>Количина</w:t>
            </w:r>
          </w:p>
        </w:tc>
        <w:tc>
          <w:tcPr>
            <w:tcW w:w="570" w:type="dxa"/>
            <w:textDirection w:val="btLr"/>
            <w:vAlign w:val="center"/>
          </w:tcPr>
          <w:p w14:paraId="283FA573" w14:textId="77777777" w:rsidR="005B24DE" w:rsidRPr="00E213A4" w:rsidRDefault="005B24DE" w:rsidP="005B24DE">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14:paraId="2CBAFE13" w14:textId="77777777" w:rsidR="005B24DE" w:rsidRDefault="005B24DE" w:rsidP="005B24DE">
            <w:pPr>
              <w:jc w:val="center"/>
              <w:rPr>
                <w:rFonts w:cs="Arial"/>
                <w:b/>
                <w:color w:val="000000"/>
                <w:lang w:val="ru-RU"/>
              </w:rPr>
            </w:pPr>
            <w:r w:rsidRPr="00AB2FDB">
              <w:rPr>
                <w:rFonts w:cs="Arial"/>
                <w:b/>
                <w:color w:val="000000"/>
                <w:lang w:val="ru-RU"/>
              </w:rPr>
              <w:t>Јединична цена без ПДВ-а</w:t>
            </w:r>
          </w:p>
          <w:p w14:paraId="1CB1FBD1" w14:textId="77777777" w:rsidR="005B24DE" w:rsidRPr="00E213A4" w:rsidRDefault="005B24DE" w:rsidP="005B24DE">
            <w:pPr>
              <w:jc w:val="center"/>
              <w:rPr>
                <w:rFonts w:cs="Arial"/>
                <w:b/>
                <w:color w:val="000000"/>
                <w:sz w:val="20"/>
                <w:szCs w:val="20"/>
                <w:lang w:val="sr-Cyrl-CS"/>
              </w:rPr>
            </w:pPr>
            <w:r w:rsidRPr="00AB2FDB">
              <w:rPr>
                <w:rFonts w:cs="Arial"/>
                <w:b/>
                <w:color w:val="000000"/>
                <w:lang w:val="sr-Cyrl-CS"/>
              </w:rPr>
              <w:t>(дин.</w:t>
            </w:r>
            <w:r>
              <w:rPr>
                <w:rFonts w:cs="Arial"/>
                <w:b/>
                <w:color w:val="000000"/>
                <w:lang w:val="sr-Cyrl-CS"/>
              </w:rPr>
              <w:t>/еур)</w:t>
            </w:r>
          </w:p>
        </w:tc>
        <w:tc>
          <w:tcPr>
            <w:tcW w:w="1426" w:type="dxa"/>
            <w:vAlign w:val="center"/>
          </w:tcPr>
          <w:p w14:paraId="73163D64" w14:textId="77777777" w:rsidR="005B24DE" w:rsidRPr="00AB2FDB" w:rsidRDefault="005B24DE" w:rsidP="005B24DE">
            <w:pPr>
              <w:jc w:val="center"/>
              <w:rPr>
                <w:rFonts w:cs="Arial"/>
                <w:b/>
                <w:color w:val="000000"/>
                <w:lang w:val="ru-RU"/>
              </w:rPr>
            </w:pPr>
            <w:r w:rsidRPr="00AB2FDB">
              <w:rPr>
                <w:rFonts w:cs="Arial"/>
                <w:b/>
                <w:color w:val="000000"/>
                <w:lang w:val="ru-RU"/>
              </w:rPr>
              <w:t>Јединична цена са      ПДВ-ом</w:t>
            </w:r>
          </w:p>
          <w:p w14:paraId="373E1592" w14:textId="77777777" w:rsidR="005B24DE" w:rsidRPr="00E213A4" w:rsidRDefault="005B24DE" w:rsidP="005B24DE">
            <w:pPr>
              <w:jc w:val="center"/>
              <w:rPr>
                <w:rFonts w:cs="Arial"/>
                <w:b/>
                <w:color w:val="000000"/>
                <w:sz w:val="20"/>
                <w:szCs w:val="20"/>
                <w:lang w:val="ru-RU"/>
              </w:rPr>
            </w:pPr>
            <w:r w:rsidRPr="00AB2FDB">
              <w:rPr>
                <w:rFonts w:cs="Arial"/>
                <w:b/>
                <w:color w:val="000000"/>
                <w:lang w:val="sr-Cyrl-CS"/>
              </w:rPr>
              <w:t>(дин.</w:t>
            </w:r>
            <w:r>
              <w:rPr>
                <w:rFonts w:cs="Arial"/>
                <w:b/>
                <w:color w:val="000000"/>
                <w:lang w:val="sr-Cyrl-CS"/>
              </w:rPr>
              <w:t>/еур)</w:t>
            </w:r>
          </w:p>
        </w:tc>
        <w:tc>
          <w:tcPr>
            <w:tcW w:w="1343" w:type="dxa"/>
            <w:vAlign w:val="center"/>
          </w:tcPr>
          <w:p w14:paraId="63CE5FC6" w14:textId="77777777" w:rsidR="005B24DE" w:rsidRPr="00697C5C" w:rsidRDefault="005B24DE" w:rsidP="005B24DE">
            <w:pPr>
              <w:jc w:val="center"/>
              <w:rPr>
                <w:rFonts w:cs="Arial"/>
                <w:b/>
                <w:color w:val="000000"/>
                <w:sz w:val="20"/>
                <w:szCs w:val="20"/>
                <w:lang w:val="ru-RU"/>
              </w:rPr>
            </w:pPr>
            <w:r w:rsidRPr="00AB2FDB">
              <w:rPr>
                <w:rFonts w:cs="Arial"/>
                <w:b/>
                <w:color w:val="000000"/>
                <w:lang w:val="ru-RU"/>
              </w:rPr>
              <w:t xml:space="preserve"> </w:t>
            </w:r>
            <w:r>
              <w:rPr>
                <w:rFonts w:cs="Arial"/>
                <w:b/>
                <w:color w:val="000000"/>
                <w:lang w:val="ru-RU"/>
              </w:rPr>
              <w:t xml:space="preserve">Укупна цена без ПДВ-а     </w:t>
            </w:r>
            <w:r w:rsidRPr="00AB2FDB">
              <w:rPr>
                <w:rFonts w:cs="Arial"/>
                <w:b/>
                <w:color w:val="000000"/>
                <w:lang w:val="sr-Cyrl-CS"/>
              </w:rPr>
              <w:t>(дин.</w:t>
            </w:r>
            <w:r>
              <w:rPr>
                <w:rFonts w:cs="Arial"/>
                <w:b/>
                <w:color w:val="000000"/>
                <w:lang w:val="sr-Cyrl-CS"/>
              </w:rPr>
              <w:t>/еур)</w:t>
            </w:r>
          </w:p>
        </w:tc>
        <w:tc>
          <w:tcPr>
            <w:tcW w:w="1416" w:type="dxa"/>
            <w:shd w:val="clear" w:color="auto" w:fill="auto"/>
            <w:vAlign w:val="center"/>
          </w:tcPr>
          <w:p w14:paraId="7F3D11AF" w14:textId="77777777" w:rsidR="005B24DE" w:rsidRPr="00AB2FDB" w:rsidRDefault="005B24DE" w:rsidP="005B24DE">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14:paraId="64DC4FD9" w14:textId="77777777" w:rsidR="005B24DE" w:rsidRPr="00697C5C" w:rsidRDefault="005B24DE" w:rsidP="005B24DE">
            <w:pPr>
              <w:jc w:val="center"/>
              <w:rPr>
                <w:rFonts w:cs="Arial"/>
                <w:b/>
                <w:sz w:val="20"/>
                <w:szCs w:val="20"/>
                <w:lang w:val="sr-Cyrl-CS"/>
              </w:rPr>
            </w:pPr>
            <w:r w:rsidRPr="00AB2FDB">
              <w:rPr>
                <w:rFonts w:cs="Arial"/>
                <w:b/>
                <w:color w:val="000000"/>
                <w:lang w:val="sr-Cyrl-CS"/>
              </w:rPr>
              <w:t>(дин.</w:t>
            </w:r>
            <w:r>
              <w:rPr>
                <w:rFonts w:cs="Arial"/>
                <w:b/>
                <w:color w:val="000000"/>
                <w:lang w:val="sr-Cyrl-CS"/>
              </w:rPr>
              <w:t>/еур)</w:t>
            </w:r>
          </w:p>
        </w:tc>
      </w:tr>
      <w:tr w:rsidR="0065280C" w:rsidRPr="00697C5C" w14:paraId="310CD5F8" w14:textId="77777777" w:rsidTr="00910585">
        <w:trPr>
          <w:trHeight w:val="193"/>
        </w:trPr>
        <w:tc>
          <w:tcPr>
            <w:tcW w:w="509" w:type="dxa"/>
            <w:vAlign w:val="center"/>
          </w:tcPr>
          <w:p w14:paraId="00137774" w14:textId="77777777" w:rsidR="0065280C" w:rsidRPr="00E213A4" w:rsidRDefault="0065280C" w:rsidP="0065280C">
            <w:pPr>
              <w:jc w:val="center"/>
              <w:rPr>
                <w:rFonts w:cs="Arial"/>
                <w:b/>
                <w:sz w:val="20"/>
                <w:szCs w:val="20"/>
                <w:lang w:val="sr-Cyrl-RS"/>
              </w:rPr>
            </w:pPr>
            <w:r w:rsidRPr="00E213A4">
              <w:rPr>
                <w:rFonts w:cs="Arial"/>
                <w:b/>
                <w:sz w:val="20"/>
                <w:szCs w:val="20"/>
                <w:lang w:val="sr-Cyrl-RS"/>
              </w:rPr>
              <w:t>(1)</w:t>
            </w:r>
          </w:p>
        </w:tc>
        <w:tc>
          <w:tcPr>
            <w:tcW w:w="749" w:type="dxa"/>
            <w:vAlign w:val="center"/>
          </w:tcPr>
          <w:p w14:paraId="05DA4156" w14:textId="77777777" w:rsidR="0065280C" w:rsidRPr="00E213A4" w:rsidRDefault="0065280C" w:rsidP="0065280C">
            <w:pPr>
              <w:jc w:val="center"/>
              <w:rPr>
                <w:rFonts w:cs="Arial"/>
                <w:b/>
                <w:color w:val="000000"/>
                <w:sz w:val="20"/>
                <w:szCs w:val="20"/>
              </w:rPr>
            </w:pPr>
            <w:r w:rsidRPr="00E213A4">
              <w:rPr>
                <w:rFonts w:cs="Arial"/>
                <w:b/>
                <w:color w:val="000000"/>
                <w:sz w:val="20"/>
                <w:szCs w:val="20"/>
              </w:rPr>
              <w:t>(2)</w:t>
            </w:r>
          </w:p>
        </w:tc>
        <w:tc>
          <w:tcPr>
            <w:tcW w:w="4247" w:type="dxa"/>
            <w:vAlign w:val="center"/>
          </w:tcPr>
          <w:p w14:paraId="21092975" w14:textId="77777777" w:rsidR="0065280C" w:rsidRPr="00E213A4" w:rsidRDefault="0065280C" w:rsidP="0065280C">
            <w:pPr>
              <w:jc w:val="center"/>
              <w:rPr>
                <w:rFonts w:cs="Arial"/>
                <w:b/>
                <w:color w:val="000000"/>
                <w:sz w:val="20"/>
                <w:szCs w:val="20"/>
              </w:rPr>
            </w:pPr>
            <w:r w:rsidRPr="00E213A4">
              <w:rPr>
                <w:rFonts w:cs="Arial"/>
                <w:b/>
                <w:color w:val="000000"/>
                <w:sz w:val="20"/>
                <w:szCs w:val="20"/>
              </w:rPr>
              <w:t>(3)</w:t>
            </w:r>
          </w:p>
        </w:tc>
        <w:tc>
          <w:tcPr>
            <w:tcW w:w="3138" w:type="dxa"/>
            <w:vAlign w:val="center"/>
          </w:tcPr>
          <w:p w14:paraId="77882AE3" w14:textId="77777777" w:rsidR="0065280C" w:rsidRPr="00E213A4" w:rsidRDefault="0065280C" w:rsidP="0065280C">
            <w:pPr>
              <w:jc w:val="center"/>
              <w:rPr>
                <w:rFonts w:cs="Arial"/>
                <w:b/>
                <w:color w:val="000000"/>
                <w:sz w:val="20"/>
                <w:szCs w:val="20"/>
              </w:rPr>
            </w:pPr>
            <w:r w:rsidRPr="00E213A4">
              <w:rPr>
                <w:rFonts w:cs="Arial"/>
                <w:b/>
                <w:color w:val="000000"/>
                <w:sz w:val="20"/>
                <w:szCs w:val="20"/>
              </w:rPr>
              <w:t>(4)</w:t>
            </w:r>
          </w:p>
        </w:tc>
        <w:tc>
          <w:tcPr>
            <w:tcW w:w="570" w:type="dxa"/>
            <w:vAlign w:val="center"/>
          </w:tcPr>
          <w:p w14:paraId="3DE235BC" w14:textId="77777777" w:rsidR="0065280C" w:rsidRPr="00E213A4" w:rsidRDefault="0065280C" w:rsidP="0065280C">
            <w:pPr>
              <w:jc w:val="center"/>
              <w:rPr>
                <w:rFonts w:cs="Arial"/>
                <w:b/>
                <w:color w:val="000000"/>
                <w:sz w:val="20"/>
                <w:szCs w:val="20"/>
              </w:rPr>
            </w:pPr>
            <w:r w:rsidRPr="00E213A4">
              <w:rPr>
                <w:rFonts w:cs="Arial"/>
                <w:b/>
                <w:color w:val="000000"/>
                <w:sz w:val="20"/>
                <w:szCs w:val="20"/>
              </w:rPr>
              <w:t>(5)</w:t>
            </w:r>
          </w:p>
        </w:tc>
        <w:tc>
          <w:tcPr>
            <w:tcW w:w="570" w:type="dxa"/>
            <w:vAlign w:val="center"/>
          </w:tcPr>
          <w:p w14:paraId="2A343D19" w14:textId="77777777" w:rsidR="0065280C" w:rsidRPr="00E213A4" w:rsidRDefault="0065280C" w:rsidP="0065280C">
            <w:pPr>
              <w:jc w:val="center"/>
              <w:rPr>
                <w:rFonts w:cs="Arial"/>
                <w:b/>
                <w:color w:val="000000"/>
                <w:sz w:val="20"/>
                <w:szCs w:val="20"/>
              </w:rPr>
            </w:pPr>
            <w:r w:rsidRPr="00E213A4">
              <w:rPr>
                <w:rFonts w:cs="Arial"/>
                <w:b/>
                <w:color w:val="000000"/>
                <w:sz w:val="20"/>
                <w:szCs w:val="20"/>
              </w:rPr>
              <w:t>(6)</w:t>
            </w:r>
          </w:p>
        </w:tc>
        <w:tc>
          <w:tcPr>
            <w:tcW w:w="570" w:type="dxa"/>
            <w:vAlign w:val="center"/>
          </w:tcPr>
          <w:p w14:paraId="3118ACB8" w14:textId="77777777" w:rsidR="0065280C" w:rsidRPr="00E213A4" w:rsidRDefault="0065280C" w:rsidP="0065280C">
            <w:pPr>
              <w:jc w:val="center"/>
              <w:rPr>
                <w:rFonts w:cs="Arial"/>
                <w:b/>
                <w:color w:val="000000"/>
                <w:sz w:val="20"/>
                <w:szCs w:val="20"/>
              </w:rPr>
            </w:pPr>
            <w:r w:rsidRPr="00E213A4">
              <w:rPr>
                <w:rFonts w:cs="Arial"/>
                <w:b/>
                <w:color w:val="000000"/>
                <w:sz w:val="20"/>
                <w:szCs w:val="20"/>
              </w:rPr>
              <w:t>(7)</w:t>
            </w:r>
          </w:p>
        </w:tc>
        <w:tc>
          <w:tcPr>
            <w:tcW w:w="1427" w:type="dxa"/>
            <w:vAlign w:val="center"/>
          </w:tcPr>
          <w:p w14:paraId="1AA6D102" w14:textId="77777777" w:rsidR="0065280C" w:rsidRPr="00E213A4" w:rsidRDefault="0065280C" w:rsidP="0065280C">
            <w:pPr>
              <w:jc w:val="center"/>
              <w:rPr>
                <w:rFonts w:cs="Arial"/>
                <w:b/>
                <w:color w:val="000000"/>
                <w:sz w:val="20"/>
                <w:szCs w:val="20"/>
              </w:rPr>
            </w:pPr>
            <w:r w:rsidRPr="00E213A4">
              <w:rPr>
                <w:rFonts w:cs="Arial"/>
                <w:b/>
                <w:color w:val="000000"/>
                <w:sz w:val="20"/>
                <w:szCs w:val="20"/>
              </w:rPr>
              <w:t>(8)</w:t>
            </w:r>
          </w:p>
        </w:tc>
        <w:tc>
          <w:tcPr>
            <w:tcW w:w="1426" w:type="dxa"/>
            <w:vAlign w:val="center"/>
          </w:tcPr>
          <w:p w14:paraId="0CACFC1E" w14:textId="77777777" w:rsidR="0065280C" w:rsidRPr="00E213A4" w:rsidRDefault="0065280C" w:rsidP="0065280C">
            <w:pPr>
              <w:jc w:val="center"/>
              <w:rPr>
                <w:rFonts w:cs="Arial"/>
                <w:b/>
                <w:color w:val="000000"/>
                <w:sz w:val="20"/>
                <w:szCs w:val="20"/>
              </w:rPr>
            </w:pPr>
            <w:r w:rsidRPr="00E213A4">
              <w:rPr>
                <w:rFonts w:cs="Arial"/>
                <w:b/>
                <w:color w:val="000000"/>
                <w:sz w:val="20"/>
                <w:szCs w:val="20"/>
              </w:rPr>
              <w:t>(9)</w:t>
            </w:r>
          </w:p>
        </w:tc>
        <w:tc>
          <w:tcPr>
            <w:tcW w:w="1343" w:type="dxa"/>
            <w:vAlign w:val="center"/>
          </w:tcPr>
          <w:p w14:paraId="6350BBD3" w14:textId="77777777" w:rsidR="0065280C" w:rsidRPr="00697C5C" w:rsidRDefault="0065280C" w:rsidP="0065280C">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2B427EF2" w14:textId="77777777" w:rsidR="0065280C" w:rsidRPr="00697C5C" w:rsidRDefault="0065280C" w:rsidP="0065280C">
            <w:pPr>
              <w:jc w:val="center"/>
              <w:rPr>
                <w:rFonts w:cs="Arial"/>
                <w:b/>
                <w:sz w:val="20"/>
                <w:szCs w:val="20"/>
              </w:rPr>
            </w:pPr>
            <w:r w:rsidRPr="00697C5C">
              <w:rPr>
                <w:rFonts w:cs="Arial"/>
                <w:b/>
                <w:sz w:val="20"/>
                <w:szCs w:val="20"/>
              </w:rPr>
              <w:t>(11)</w:t>
            </w:r>
          </w:p>
        </w:tc>
      </w:tr>
      <w:tr w:rsidR="0065280C" w:rsidRPr="00697C5C" w14:paraId="2C98952C" w14:textId="77777777" w:rsidTr="00E345D0">
        <w:trPr>
          <w:cantSplit/>
          <w:trHeight w:val="1587"/>
        </w:trPr>
        <w:tc>
          <w:tcPr>
            <w:tcW w:w="509" w:type="dxa"/>
            <w:vAlign w:val="center"/>
          </w:tcPr>
          <w:p w14:paraId="54794C95" w14:textId="77777777" w:rsidR="0065280C" w:rsidRPr="00123699" w:rsidRDefault="0065280C" w:rsidP="0065280C">
            <w:pPr>
              <w:jc w:val="center"/>
              <w:rPr>
                <w:rFonts w:cs="Arial"/>
                <w:sz w:val="20"/>
                <w:szCs w:val="20"/>
                <w:lang w:val="sr-Cyrl-RS"/>
              </w:rPr>
            </w:pPr>
            <w:r w:rsidRPr="00123699">
              <w:rPr>
                <w:rFonts w:cs="Arial"/>
                <w:sz w:val="20"/>
                <w:szCs w:val="20"/>
                <w:lang w:val="sr-Cyrl-RS"/>
              </w:rPr>
              <w:t>1.</w:t>
            </w:r>
          </w:p>
        </w:tc>
        <w:tc>
          <w:tcPr>
            <w:tcW w:w="749" w:type="dxa"/>
            <w:vAlign w:val="center"/>
          </w:tcPr>
          <w:p w14:paraId="4C7BC087" w14:textId="77777777" w:rsidR="0065280C" w:rsidRPr="00E14E26" w:rsidRDefault="0065280C" w:rsidP="0065280C">
            <w:pPr>
              <w:ind w:left="57" w:right="57"/>
              <w:jc w:val="center"/>
              <w:rPr>
                <w:rFonts w:cs="Arial"/>
                <w:color w:val="000000"/>
                <w:sz w:val="20"/>
                <w:szCs w:val="20"/>
                <w:lang w:val="sr-Cyrl-RS"/>
              </w:rPr>
            </w:pPr>
          </w:p>
        </w:tc>
        <w:tc>
          <w:tcPr>
            <w:tcW w:w="4247" w:type="dxa"/>
            <w:vAlign w:val="center"/>
          </w:tcPr>
          <w:p w14:paraId="4295D110" w14:textId="77777777" w:rsidR="0065280C" w:rsidRPr="008623DF" w:rsidRDefault="0065280C" w:rsidP="0065280C">
            <w:pPr>
              <w:pStyle w:val="ListParagraph"/>
              <w:widowControl w:val="0"/>
              <w:spacing w:after="0" w:line="240" w:lineRule="auto"/>
              <w:ind w:left="0"/>
              <w:jc w:val="left"/>
              <w:rPr>
                <w:rFonts w:ascii="Arial" w:hAnsi="Arial" w:cs="Arial"/>
                <w:lang w:val="sr-Cyrl-RS"/>
              </w:rPr>
            </w:pPr>
            <w:r w:rsidRPr="008623DF">
              <w:rPr>
                <w:rFonts w:ascii="Arial" w:hAnsi="Arial" w:cs="Arial"/>
                <w:lang w:val="sr-Cyrl-RS"/>
              </w:rPr>
              <w:t xml:space="preserve">Кочиони механизам тип </w:t>
            </w:r>
          </w:p>
          <w:p w14:paraId="08821A5F" w14:textId="77777777" w:rsidR="0065280C" w:rsidRPr="008623DF" w:rsidRDefault="0065280C" w:rsidP="0065280C">
            <w:pPr>
              <w:pStyle w:val="ListParagraph"/>
              <w:widowControl w:val="0"/>
              <w:spacing w:after="0" w:line="240" w:lineRule="auto"/>
              <w:ind w:left="0"/>
              <w:jc w:val="left"/>
              <w:rPr>
                <w:rFonts w:ascii="Arial" w:hAnsi="Arial" w:cs="Arial"/>
                <w:lang w:val="sr-Cyrl-RS"/>
              </w:rPr>
            </w:pPr>
            <w:r w:rsidRPr="008623DF">
              <w:rPr>
                <w:rFonts w:ascii="Arial" w:hAnsi="Arial" w:cs="Arial"/>
                <w:lang w:val="sr-Cyrl-RS"/>
              </w:rPr>
              <w:t xml:space="preserve">ТЕ </w:t>
            </w:r>
            <w:r w:rsidRPr="008623DF">
              <w:rPr>
                <w:rFonts w:ascii="Arial" w:hAnsi="Arial" w:cs="Arial"/>
              </w:rPr>
              <w:t>630</w:t>
            </w:r>
            <w:r w:rsidRPr="008623DF">
              <w:rPr>
                <w:rFonts w:ascii="Arial" w:hAnsi="Arial" w:cs="Arial"/>
                <w:lang w:val="sr-Cyrl-RS"/>
              </w:rPr>
              <w:t xml:space="preserve"> , </w:t>
            </w:r>
            <w:r w:rsidRPr="008623DF">
              <w:rPr>
                <w:rFonts w:ascii="Arial" w:hAnsi="Arial" w:cs="Arial"/>
                <w:lang w:val="sr-Latn-RS"/>
              </w:rPr>
              <w:t xml:space="preserve"> </w:t>
            </w:r>
            <w:r w:rsidRPr="008623DF">
              <w:rPr>
                <w:rFonts w:ascii="Arial" w:hAnsi="Arial" w:cs="Arial"/>
                <w:lang w:val="sr-Cyrl-RS"/>
              </w:rPr>
              <w:t>са откочником  Е</w:t>
            </w:r>
            <w:r w:rsidRPr="008623DF">
              <w:rPr>
                <w:rFonts w:ascii="Arial" w:hAnsi="Arial" w:cs="Arial"/>
                <w:lang w:val="sr-Latn-RS"/>
              </w:rPr>
              <w:t>B</w:t>
            </w:r>
            <w:r w:rsidRPr="008623DF">
              <w:rPr>
                <w:rFonts w:ascii="Arial" w:hAnsi="Arial" w:cs="Arial"/>
                <w:lang w:val="sr-Cyrl-RS"/>
              </w:rPr>
              <w:t xml:space="preserve"> 125</w:t>
            </w:r>
            <w:r w:rsidRPr="008623DF">
              <w:rPr>
                <w:rFonts w:ascii="Arial" w:hAnsi="Arial" w:cs="Arial"/>
                <w:lang w:val="sr-Latn-RS"/>
              </w:rPr>
              <w:t>0</w:t>
            </w:r>
            <w:r w:rsidRPr="008623DF">
              <w:rPr>
                <w:rFonts w:ascii="Arial" w:hAnsi="Arial" w:cs="Arial"/>
                <w:lang w:val="sr-Cyrl-RS"/>
              </w:rPr>
              <w:t xml:space="preserve">- 60.     </w:t>
            </w:r>
          </w:p>
          <w:p w14:paraId="023A73E6" w14:textId="77777777" w:rsidR="0065280C" w:rsidRPr="008623DF" w:rsidRDefault="0065280C" w:rsidP="0065280C">
            <w:pPr>
              <w:pStyle w:val="ListParagraph"/>
              <w:widowControl w:val="0"/>
              <w:spacing w:after="0" w:line="240" w:lineRule="auto"/>
              <w:ind w:left="0"/>
              <w:jc w:val="left"/>
              <w:rPr>
                <w:rFonts w:ascii="Arial" w:hAnsi="Arial" w:cs="Arial"/>
                <w:lang w:val="sr-Latn-RS"/>
              </w:rPr>
            </w:pPr>
            <w:r w:rsidRPr="008623DF">
              <w:rPr>
                <w:rFonts w:ascii="Arial" w:hAnsi="Arial" w:cs="Arial"/>
                <w:lang w:val="sr-Cyrl-RS"/>
              </w:rPr>
              <w:t xml:space="preserve">Произвођач : </w:t>
            </w:r>
            <w:r w:rsidRPr="008623DF">
              <w:rPr>
                <w:rFonts w:ascii="Arial" w:hAnsi="Arial" w:cs="Arial"/>
              </w:rPr>
              <w:t xml:space="preserve">SIBRE Siegerland-Bremsen GmbH – </w:t>
            </w:r>
            <w:r w:rsidRPr="008623DF">
              <w:rPr>
                <w:rFonts w:ascii="Arial" w:hAnsi="Arial" w:cs="Arial"/>
                <w:lang w:val="sr-Cyrl-RS"/>
              </w:rPr>
              <w:t>Немачка</w:t>
            </w:r>
            <w:r w:rsidRPr="008623DF">
              <w:rPr>
                <w:rFonts w:ascii="Arial" w:hAnsi="Arial" w:cs="Arial"/>
              </w:rPr>
              <w:t xml:space="preserve"> </w:t>
            </w:r>
            <w:r w:rsidRPr="008623DF">
              <w:rPr>
                <w:rFonts w:ascii="Arial" w:hAnsi="Arial" w:cs="Arial"/>
                <w:lang w:val="sr-Cyrl-RS"/>
              </w:rPr>
              <w:t>или одговарајући.</w:t>
            </w:r>
          </w:p>
          <w:p w14:paraId="177CF9AD" w14:textId="77777777" w:rsidR="0065280C" w:rsidRPr="008623DF" w:rsidRDefault="0065280C" w:rsidP="0065280C">
            <w:pPr>
              <w:pStyle w:val="ListParagraph"/>
              <w:widowControl w:val="0"/>
              <w:spacing w:after="0" w:line="240" w:lineRule="auto"/>
              <w:ind w:left="0"/>
              <w:jc w:val="left"/>
              <w:rPr>
                <w:rFonts w:ascii="Arial" w:hAnsi="Arial" w:cs="Arial"/>
                <w:lang w:val="sr-Latn-RS"/>
              </w:rPr>
            </w:pPr>
            <w:r w:rsidRPr="008623DF">
              <w:rPr>
                <w:rFonts w:ascii="Arial" w:hAnsi="Arial" w:cs="Arial"/>
                <w:lang w:val="sr-Cyrl-RS"/>
              </w:rPr>
              <w:t>Кочиони механизам и откочник у комплету, чине целину</w:t>
            </w:r>
            <w:r w:rsidRPr="008623DF">
              <w:rPr>
                <w:rFonts w:ascii="Arial" w:hAnsi="Arial" w:cs="Arial"/>
                <w:lang w:val="sr-Latn-RS"/>
              </w:rPr>
              <w:t>.</w:t>
            </w:r>
          </w:p>
          <w:p w14:paraId="30832164" w14:textId="77777777" w:rsidR="0065280C" w:rsidRPr="008623DF" w:rsidRDefault="0065280C" w:rsidP="0065280C">
            <w:pPr>
              <w:pStyle w:val="ListParagraph"/>
              <w:widowControl w:val="0"/>
              <w:spacing w:after="0" w:line="240" w:lineRule="auto"/>
              <w:ind w:left="0" w:right="-116"/>
              <w:jc w:val="left"/>
              <w:rPr>
                <w:rFonts w:ascii="Arial" w:hAnsi="Arial" w:cs="Arial"/>
                <w:lang w:val="sr-Latn-RS"/>
              </w:rPr>
            </w:pPr>
            <w:r w:rsidRPr="008623DF">
              <w:rPr>
                <w:rFonts w:ascii="Arial" w:hAnsi="Arial" w:cs="Arial"/>
                <w:lang w:val="sr-Cyrl-RS"/>
              </w:rPr>
              <w:t xml:space="preserve">Пречник кочионог добоша </w:t>
            </w:r>
            <w:r w:rsidRPr="008623DF">
              <w:rPr>
                <w:rFonts w:ascii="Arial" w:hAnsi="Arial" w:cs="Arial"/>
                <w:lang w:val="sr-Latn-RS"/>
              </w:rPr>
              <w:t>:D=630 mm</w:t>
            </w:r>
          </w:p>
          <w:p w14:paraId="31A4C502" w14:textId="77777777" w:rsidR="0065280C" w:rsidRPr="008623DF" w:rsidRDefault="0065280C" w:rsidP="0065280C">
            <w:pPr>
              <w:pStyle w:val="ListParagraph"/>
              <w:widowControl w:val="0"/>
              <w:spacing w:after="0" w:line="240" w:lineRule="auto"/>
              <w:ind w:left="0" w:right="-116"/>
              <w:jc w:val="left"/>
              <w:rPr>
                <w:rFonts w:ascii="Arial" w:hAnsi="Arial" w:cs="Arial"/>
                <w:lang w:val="sr-Latn-RS"/>
              </w:rPr>
            </w:pPr>
            <w:r w:rsidRPr="008623DF">
              <w:rPr>
                <w:rFonts w:ascii="Arial" w:hAnsi="Arial" w:cs="Arial"/>
                <w:lang w:val="sr-Cyrl-RS"/>
              </w:rPr>
              <w:t>Номинални ход : 5</w:t>
            </w:r>
            <w:r w:rsidRPr="008623DF">
              <w:rPr>
                <w:rFonts w:ascii="Arial" w:hAnsi="Arial" w:cs="Arial"/>
                <w:lang w:val="sr-Latn-RS"/>
              </w:rPr>
              <w:t xml:space="preserve"> </w:t>
            </w:r>
            <w:r w:rsidRPr="008623DF">
              <w:rPr>
                <w:rFonts w:ascii="Arial" w:hAnsi="Arial" w:cs="Arial"/>
                <w:lang w:val="sr-Cyrl-RS"/>
              </w:rPr>
              <w:t xml:space="preserve">/  50 </w:t>
            </w:r>
            <w:r w:rsidRPr="008623DF">
              <w:rPr>
                <w:rFonts w:ascii="Arial" w:hAnsi="Arial" w:cs="Arial"/>
                <w:lang w:val="sr-Latn-RS"/>
              </w:rPr>
              <w:t>mm</w:t>
            </w:r>
          </w:p>
          <w:p w14:paraId="1926A2BD" w14:textId="77777777" w:rsidR="0065280C" w:rsidRPr="008623DF" w:rsidRDefault="0065280C" w:rsidP="0065280C">
            <w:pPr>
              <w:pStyle w:val="ListParagraph"/>
              <w:widowControl w:val="0"/>
              <w:spacing w:after="0" w:line="240" w:lineRule="auto"/>
              <w:ind w:left="0" w:right="-116"/>
              <w:jc w:val="left"/>
              <w:rPr>
                <w:rFonts w:ascii="Arial" w:hAnsi="Arial" w:cs="Arial"/>
                <w:lang w:val="sr-Latn-RS"/>
              </w:rPr>
            </w:pPr>
            <w:r w:rsidRPr="008623DF">
              <w:rPr>
                <w:rFonts w:ascii="Arial" w:hAnsi="Arial" w:cs="Arial"/>
                <w:lang w:val="sr-Cyrl-RS"/>
              </w:rPr>
              <w:t xml:space="preserve">Кочиони момент :500 – 3300 </w:t>
            </w:r>
            <w:r w:rsidRPr="008623DF">
              <w:rPr>
                <w:rFonts w:ascii="Arial" w:hAnsi="Arial" w:cs="Arial"/>
                <w:lang w:val="sr-Latn-RS"/>
              </w:rPr>
              <w:t>Nm</w:t>
            </w:r>
          </w:p>
          <w:p w14:paraId="7A3DEB4C" w14:textId="77777777" w:rsidR="0065280C" w:rsidRPr="008623DF" w:rsidRDefault="0065280C" w:rsidP="0065280C">
            <w:pPr>
              <w:pStyle w:val="ListParagraph"/>
              <w:widowControl w:val="0"/>
              <w:spacing w:after="0" w:line="240" w:lineRule="auto"/>
              <w:ind w:left="0" w:right="-116"/>
              <w:jc w:val="left"/>
              <w:rPr>
                <w:rFonts w:ascii="Arial" w:hAnsi="Arial" w:cs="Arial"/>
                <w:lang w:val="sr-Cyrl-RS"/>
              </w:rPr>
            </w:pPr>
            <w:r w:rsidRPr="008623DF">
              <w:rPr>
                <w:rFonts w:ascii="Arial" w:hAnsi="Arial" w:cs="Arial"/>
                <w:lang w:val="sr-Cyrl-RS"/>
              </w:rPr>
              <w:t>Висина од постоља до осе добоша:</w:t>
            </w:r>
          </w:p>
          <w:p w14:paraId="3478BD1E" w14:textId="77777777" w:rsidR="0065280C" w:rsidRPr="008623DF" w:rsidRDefault="0065280C" w:rsidP="0065280C">
            <w:pPr>
              <w:pStyle w:val="ListParagraph"/>
              <w:widowControl w:val="0"/>
              <w:spacing w:after="0" w:line="240" w:lineRule="auto"/>
              <w:ind w:left="0" w:right="-116"/>
              <w:jc w:val="left"/>
              <w:rPr>
                <w:rFonts w:ascii="Arial" w:hAnsi="Arial" w:cs="Arial"/>
                <w:lang w:val="sr-Latn-RS"/>
              </w:rPr>
            </w:pPr>
            <w:r w:rsidRPr="008623DF">
              <w:rPr>
                <w:rFonts w:ascii="Arial" w:hAnsi="Arial" w:cs="Arial"/>
                <w:lang w:val="sr-Cyrl-RS"/>
              </w:rPr>
              <w:t xml:space="preserve"> </w:t>
            </w:r>
            <w:r w:rsidRPr="008623DF">
              <w:rPr>
                <w:rFonts w:ascii="Arial" w:hAnsi="Arial" w:cs="Arial"/>
                <w:lang w:val="sr-Latn-RS"/>
              </w:rPr>
              <w:t>L = 420 mm.</w:t>
            </w:r>
          </w:p>
          <w:p w14:paraId="16FC0124" w14:textId="77777777" w:rsidR="0065280C" w:rsidRPr="008623DF" w:rsidRDefault="0065280C" w:rsidP="0065280C">
            <w:pPr>
              <w:pStyle w:val="ListParagraph"/>
              <w:widowControl w:val="0"/>
              <w:spacing w:after="0" w:line="240" w:lineRule="auto"/>
              <w:ind w:left="0" w:right="-116"/>
              <w:jc w:val="left"/>
              <w:rPr>
                <w:rFonts w:ascii="Arial" w:hAnsi="Arial" w:cs="Arial"/>
                <w:lang w:val="sr-Cyrl-RS"/>
              </w:rPr>
            </w:pPr>
            <w:r w:rsidRPr="008623DF">
              <w:rPr>
                <w:rFonts w:ascii="Arial" w:hAnsi="Arial" w:cs="Arial"/>
                <w:lang w:val="sr-Cyrl-RS"/>
              </w:rPr>
              <w:t>Откочник : Е</w:t>
            </w:r>
            <w:r w:rsidRPr="008623DF">
              <w:rPr>
                <w:rFonts w:ascii="Arial" w:hAnsi="Arial" w:cs="Arial"/>
                <w:lang w:val="sr-Latn-RS"/>
              </w:rPr>
              <w:t>B</w:t>
            </w:r>
            <w:r w:rsidRPr="008623DF">
              <w:rPr>
                <w:rFonts w:ascii="Arial" w:hAnsi="Arial" w:cs="Arial"/>
                <w:lang w:val="sr-Cyrl-RS"/>
              </w:rPr>
              <w:t xml:space="preserve"> 125</w:t>
            </w:r>
            <w:r w:rsidRPr="008623DF">
              <w:rPr>
                <w:rFonts w:ascii="Arial" w:hAnsi="Arial" w:cs="Arial"/>
                <w:lang w:val="sr-Latn-RS"/>
              </w:rPr>
              <w:t>0</w:t>
            </w:r>
            <w:r w:rsidRPr="008623DF">
              <w:rPr>
                <w:rFonts w:ascii="Arial" w:hAnsi="Arial" w:cs="Arial"/>
                <w:lang w:val="sr-Cyrl-RS"/>
              </w:rPr>
              <w:t>-60</w:t>
            </w:r>
          </w:p>
          <w:p w14:paraId="5CC4825D" w14:textId="77777777" w:rsidR="0065280C" w:rsidRPr="008623DF" w:rsidRDefault="0065280C" w:rsidP="0065280C">
            <w:pPr>
              <w:pStyle w:val="ListParagraph"/>
              <w:widowControl w:val="0"/>
              <w:spacing w:after="0" w:line="240" w:lineRule="auto"/>
              <w:ind w:left="0" w:right="-116"/>
              <w:jc w:val="left"/>
              <w:rPr>
                <w:rFonts w:ascii="Arial" w:hAnsi="Arial" w:cs="Arial"/>
                <w:lang w:val="sr-Cyrl-RS"/>
              </w:rPr>
            </w:pPr>
            <w:r w:rsidRPr="008623DF">
              <w:rPr>
                <w:rFonts w:ascii="Arial" w:hAnsi="Arial" w:cs="Arial"/>
                <w:lang w:val="sr-Cyrl-RS"/>
              </w:rPr>
              <w:t>Напон и фреквенција мотора :</w:t>
            </w:r>
            <w:r w:rsidRPr="008623DF">
              <w:rPr>
                <w:rFonts w:ascii="Arial" w:hAnsi="Arial" w:cs="Arial"/>
                <w:lang w:eastAsia="sr-Latn-CS"/>
              </w:rPr>
              <w:t>3 x</w:t>
            </w:r>
            <w:r w:rsidRPr="008623DF">
              <w:rPr>
                <w:rFonts w:ascii="TimesNewRomanPSMT" w:hAnsi="TimesNewRomanPSMT" w:cs="TimesNewRomanPSMT"/>
                <w:lang w:eastAsia="sr-Latn-CS"/>
              </w:rPr>
              <w:t xml:space="preserve"> </w:t>
            </w:r>
            <w:r w:rsidRPr="008623DF">
              <w:rPr>
                <w:rFonts w:ascii="Arial" w:hAnsi="Arial" w:cs="Arial"/>
                <w:lang w:eastAsia="sr-Latn-CS"/>
              </w:rPr>
              <w:t>400V 50Hz</w:t>
            </w:r>
            <w:r w:rsidRPr="008623DF">
              <w:rPr>
                <w:rFonts w:ascii="Arial" w:hAnsi="Arial" w:cs="Arial"/>
                <w:lang w:val="sr-Cyrl-RS"/>
              </w:rPr>
              <w:t xml:space="preserve"> </w:t>
            </w:r>
          </w:p>
          <w:p w14:paraId="79CA2424" w14:textId="77777777" w:rsidR="0065280C" w:rsidRPr="008623DF" w:rsidRDefault="0065280C" w:rsidP="0065280C">
            <w:pPr>
              <w:pStyle w:val="ListParagraph"/>
              <w:widowControl w:val="0"/>
              <w:spacing w:after="0" w:line="240" w:lineRule="auto"/>
              <w:ind w:left="0" w:right="-116"/>
              <w:jc w:val="left"/>
              <w:rPr>
                <w:rFonts w:ascii="Arial" w:hAnsi="Arial" w:cs="Arial"/>
                <w:lang w:val="sr-Cyrl-RS"/>
              </w:rPr>
            </w:pPr>
            <w:r w:rsidRPr="008623DF">
              <w:rPr>
                <w:rFonts w:ascii="Arial" w:hAnsi="Arial" w:cs="Arial"/>
                <w:lang w:val="sr-Latn-RS"/>
              </w:rPr>
              <w:t xml:space="preserve">Положај </w:t>
            </w:r>
            <w:r w:rsidRPr="008623DF">
              <w:rPr>
                <w:rFonts w:ascii="Arial" w:hAnsi="Arial" w:cs="Arial"/>
                <w:lang w:val="sr-Cyrl-RS"/>
              </w:rPr>
              <w:t>уградње</w:t>
            </w:r>
            <w:r w:rsidRPr="008623DF">
              <w:rPr>
                <w:rFonts w:ascii="Arial" w:hAnsi="Arial" w:cs="Arial"/>
                <w:lang w:val="sr-Latn-RS"/>
              </w:rPr>
              <w:t>: вертикални</w:t>
            </w:r>
            <w:r w:rsidRPr="008623DF">
              <w:rPr>
                <w:rFonts w:ascii="Arial" w:hAnsi="Arial" w:cs="Arial"/>
                <w:lang w:val="sr-Cyrl-RS"/>
              </w:rPr>
              <w:t xml:space="preserve"> положај уградње</w:t>
            </w:r>
          </w:p>
          <w:p w14:paraId="5AD96AAB" w14:textId="77777777" w:rsidR="0065280C" w:rsidRPr="008623DF" w:rsidRDefault="0065280C" w:rsidP="0065280C">
            <w:pPr>
              <w:pStyle w:val="ListParagraph"/>
              <w:widowControl w:val="0"/>
              <w:spacing w:after="0" w:line="240" w:lineRule="auto"/>
              <w:ind w:left="0" w:right="-116"/>
              <w:jc w:val="left"/>
              <w:rPr>
                <w:rFonts w:ascii="Arial" w:hAnsi="Arial" w:cs="Arial"/>
                <w:lang w:val="sr-Cyrl-RS"/>
              </w:rPr>
            </w:pPr>
            <w:r w:rsidRPr="008623DF">
              <w:rPr>
                <w:rFonts w:ascii="Arial" w:hAnsi="Arial" w:cs="Arial"/>
                <w:lang w:val="sr-Cyrl-RS"/>
              </w:rPr>
              <w:t xml:space="preserve">Контрола рада : варијанта </w:t>
            </w:r>
            <w:r w:rsidRPr="008623DF">
              <w:rPr>
                <w:rFonts w:ascii="Arial" w:hAnsi="Arial" w:cs="Arial"/>
                <w:lang w:val="sr-Latn-RS"/>
              </w:rPr>
              <w:t xml:space="preserve">In </w:t>
            </w:r>
            <w:r w:rsidRPr="008623DF">
              <w:rPr>
                <w:rFonts w:ascii="Arial" w:hAnsi="Arial" w:cs="Arial"/>
                <w:lang w:val="sr-Cyrl-RS"/>
              </w:rPr>
              <w:t>са спољним индуктивним прекидачем ( кочница отворена)</w:t>
            </w:r>
          </w:p>
          <w:p w14:paraId="61DE0A0B" w14:textId="77777777" w:rsidR="0065280C" w:rsidRPr="00E213A4" w:rsidRDefault="0065280C" w:rsidP="008623DF">
            <w:pPr>
              <w:pStyle w:val="ListParagraph"/>
              <w:widowControl w:val="0"/>
              <w:spacing w:after="0" w:line="240" w:lineRule="auto"/>
              <w:ind w:left="0" w:right="-116"/>
              <w:jc w:val="left"/>
              <w:rPr>
                <w:rFonts w:cs="Arial"/>
                <w:color w:val="FF0000"/>
                <w:sz w:val="20"/>
                <w:szCs w:val="20"/>
                <w:lang w:val="sr-Cyrl-RS"/>
              </w:rPr>
            </w:pPr>
            <w:r w:rsidRPr="008623DF">
              <w:rPr>
                <w:rFonts w:ascii="Arial" w:hAnsi="Arial" w:cs="Arial"/>
                <w:lang w:val="sr-Cyrl-RS"/>
              </w:rPr>
              <w:t>Заштитни прахобран за тешке усло</w:t>
            </w:r>
            <w:r w:rsidR="008623DF">
              <w:rPr>
                <w:rFonts w:ascii="Arial" w:hAnsi="Arial" w:cs="Arial"/>
                <w:lang w:val="sr-Cyrl-RS"/>
              </w:rPr>
              <w:t>ве рада, влага , прашина и итд.</w:t>
            </w:r>
          </w:p>
        </w:tc>
        <w:tc>
          <w:tcPr>
            <w:tcW w:w="3138" w:type="dxa"/>
            <w:vAlign w:val="center"/>
          </w:tcPr>
          <w:p w14:paraId="1E3445BA" w14:textId="77777777" w:rsidR="0065280C" w:rsidRPr="00E213A4" w:rsidRDefault="0065280C" w:rsidP="0065280C">
            <w:pPr>
              <w:jc w:val="center"/>
              <w:rPr>
                <w:rFonts w:cs="Arial"/>
                <w:sz w:val="20"/>
                <w:szCs w:val="20"/>
                <w:lang w:val="sr-Cyrl-CS"/>
              </w:rPr>
            </w:pPr>
          </w:p>
        </w:tc>
        <w:tc>
          <w:tcPr>
            <w:tcW w:w="570" w:type="dxa"/>
            <w:vAlign w:val="center"/>
          </w:tcPr>
          <w:p w14:paraId="5663C277" w14:textId="77777777" w:rsidR="0065280C" w:rsidRPr="00E213A4" w:rsidRDefault="0065280C" w:rsidP="0065280C">
            <w:pPr>
              <w:jc w:val="center"/>
              <w:rPr>
                <w:rFonts w:ascii="Calibri" w:eastAsia="Calibri" w:hAnsi="Calibri"/>
                <w:sz w:val="20"/>
                <w:szCs w:val="20"/>
              </w:rPr>
            </w:pPr>
            <w:r w:rsidRPr="00E213A4">
              <w:rPr>
                <w:rFonts w:eastAsia="Calibri" w:cs="Arial"/>
                <w:sz w:val="20"/>
                <w:szCs w:val="20"/>
              </w:rPr>
              <w:t>ком</w:t>
            </w:r>
          </w:p>
        </w:tc>
        <w:tc>
          <w:tcPr>
            <w:tcW w:w="570" w:type="dxa"/>
            <w:vAlign w:val="center"/>
          </w:tcPr>
          <w:p w14:paraId="4C283D86" w14:textId="77777777" w:rsidR="0065280C" w:rsidRPr="00E213A4" w:rsidRDefault="0065280C" w:rsidP="0065280C">
            <w:pPr>
              <w:jc w:val="center"/>
              <w:rPr>
                <w:rFonts w:cs="Arial"/>
                <w:color w:val="000000"/>
                <w:sz w:val="20"/>
                <w:szCs w:val="20"/>
              </w:rPr>
            </w:pPr>
            <w:r>
              <w:rPr>
                <w:rFonts w:cs="Arial"/>
                <w:color w:val="000000"/>
                <w:sz w:val="20"/>
                <w:szCs w:val="20"/>
              </w:rPr>
              <w:t>1</w:t>
            </w:r>
          </w:p>
        </w:tc>
        <w:tc>
          <w:tcPr>
            <w:tcW w:w="570" w:type="dxa"/>
            <w:vAlign w:val="center"/>
          </w:tcPr>
          <w:p w14:paraId="3ECD25E8" w14:textId="77777777" w:rsidR="0065280C" w:rsidRPr="00E213A4" w:rsidRDefault="0065280C" w:rsidP="0065280C">
            <w:pPr>
              <w:jc w:val="center"/>
              <w:rPr>
                <w:rFonts w:cs="Arial"/>
                <w:bCs/>
                <w:color w:val="000000"/>
                <w:sz w:val="20"/>
                <w:szCs w:val="20"/>
              </w:rPr>
            </w:pPr>
            <w:r w:rsidRPr="00E213A4">
              <w:rPr>
                <w:rFonts w:cs="Arial"/>
                <w:bCs/>
                <w:color w:val="000000"/>
                <w:sz w:val="20"/>
                <w:szCs w:val="20"/>
              </w:rPr>
              <w:t>030</w:t>
            </w:r>
          </w:p>
        </w:tc>
        <w:tc>
          <w:tcPr>
            <w:tcW w:w="1427" w:type="dxa"/>
            <w:vAlign w:val="center"/>
          </w:tcPr>
          <w:p w14:paraId="5F340228" w14:textId="77777777" w:rsidR="0065280C" w:rsidRPr="00E213A4" w:rsidRDefault="0065280C" w:rsidP="0065280C">
            <w:pPr>
              <w:jc w:val="center"/>
              <w:rPr>
                <w:rFonts w:cs="Arial"/>
                <w:color w:val="000000"/>
                <w:sz w:val="20"/>
                <w:szCs w:val="20"/>
                <w:lang w:val="sr-Cyrl-CS"/>
              </w:rPr>
            </w:pPr>
          </w:p>
        </w:tc>
        <w:tc>
          <w:tcPr>
            <w:tcW w:w="1426" w:type="dxa"/>
            <w:vAlign w:val="center"/>
          </w:tcPr>
          <w:p w14:paraId="6943A04E" w14:textId="77777777" w:rsidR="0065280C" w:rsidRPr="00E213A4" w:rsidRDefault="0065280C" w:rsidP="0065280C">
            <w:pPr>
              <w:jc w:val="right"/>
              <w:rPr>
                <w:rFonts w:cs="Arial"/>
                <w:color w:val="000000"/>
                <w:sz w:val="20"/>
                <w:szCs w:val="20"/>
                <w:lang w:val="sr-Cyrl-CS"/>
              </w:rPr>
            </w:pPr>
          </w:p>
        </w:tc>
        <w:tc>
          <w:tcPr>
            <w:tcW w:w="1343" w:type="dxa"/>
            <w:vAlign w:val="center"/>
          </w:tcPr>
          <w:p w14:paraId="6269C021" w14:textId="77777777" w:rsidR="0065280C" w:rsidRPr="00697C5C" w:rsidRDefault="0065280C" w:rsidP="0065280C">
            <w:pPr>
              <w:jc w:val="right"/>
              <w:rPr>
                <w:rFonts w:cs="Arial"/>
                <w:color w:val="000000"/>
                <w:sz w:val="20"/>
                <w:szCs w:val="20"/>
                <w:lang w:val="sr-Cyrl-CS"/>
              </w:rPr>
            </w:pPr>
          </w:p>
        </w:tc>
        <w:tc>
          <w:tcPr>
            <w:tcW w:w="1416" w:type="dxa"/>
            <w:shd w:val="clear" w:color="auto" w:fill="auto"/>
            <w:vAlign w:val="center"/>
          </w:tcPr>
          <w:p w14:paraId="0DFC8C21" w14:textId="77777777" w:rsidR="0065280C" w:rsidRPr="00697C5C" w:rsidRDefault="0065280C" w:rsidP="0065280C">
            <w:pPr>
              <w:jc w:val="right"/>
              <w:rPr>
                <w:rFonts w:cs="Arial"/>
                <w:sz w:val="20"/>
                <w:szCs w:val="20"/>
                <w:lang w:val="sr-Cyrl-CS"/>
              </w:rPr>
            </w:pPr>
          </w:p>
        </w:tc>
      </w:tr>
      <w:tr w:rsidR="0065280C" w:rsidRPr="00697C5C" w14:paraId="15CD0EC1" w14:textId="77777777" w:rsidTr="00E345D0">
        <w:trPr>
          <w:cantSplit/>
          <w:trHeight w:val="851"/>
        </w:trPr>
        <w:tc>
          <w:tcPr>
            <w:tcW w:w="509" w:type="dxa"/>
            <w:vAlign w:val="center"/>
          </w:tcPr>
          <w:p w14:paraId="749F81E3" w14:textId="77777777" w:rsidR="0065280C" w:rsidRDefault="0065280C" w:rsidP="0065280C">
            <w:pPr>
              <w:jc w:val="center"/>
              <w:rPr>
                <w:rFonts w:cs="Arial"/>
                <w:sz w:val="20"/>
                <w:szCs w:val="20"/>
                <w:lang w:val="sr-Cyrl-RS"/>
              </w:rPr>
            </w:pPr>
            <w:r>
              <w:rPr>
                <w:rFonts w:cs="Arial"/>
                <w:sz w:val="20"/>
                <w:szCs w:val="20"/>
                <w:lang w:val="sr-Cyrl-RS"/>
              </w:rPr>
              <w:lastRenderedPageBreak/>
              <w:t>2</w:t>
            </w:r>
          </w:p>
        </w:tc>
        <w:tc>
          <w:tcPr>
            <w:tcW w:w="749" w:type="dxa"/>
            <w:vAlign w:val="center"/>
          </w:tcPr>
          <w:p w14:paraId="2646D78E" w14:textId="77777777" w:rsidR="0065280C" w:rsidRPr="00E14E26" w:rsidRDefault="0065280C" w:rsidP="0065280C">
            <w:pPr>
              <w:ind w:left="57" w:right="57"/>
              <w:jc w:val="center"/>
              <w:rPr>
                <w:rFonts w:cs="Arial"/>
                <w:color w:val="000000"/>
                <w:sz w:val="20"/>
                <w:szCs w:val="20"/>
                <w:lang w:val="sr-Cyrl-RS"/>
              </w:rPr>
            </w:pPr>
          </w:p>
        </w:tc>
        <w:tc>
          <w:tcPr>
            <w:tcW w:w="4247" w:type="dxa"/>
            <w:vAlign w:val="center"/>
          </w:tcPr>
          <w:p w14:paraId="06C82041" w14:textId="77777777" w:rsidR="0065280C" w:rsidRPr="008623DF" w:rsidRDefault="0065280C" w:rsidP="0065280C">
            <w:pPr>
              <w:pStyle w:val="ListParagraph"/>
              <w:widowControl w:val="0"/>
              <w:spacing w:after="0" w:line="240" w:lineRule="auto"/>
              <w:ind w:left="0"/>
              <w:jc w:val="left"/>
              <w:rPr>
                <w:rFonts w:ascii="Arial" w:hAnsi="Arial" w:cs="Arial"/>
                <w:lang w:val="sr-Cyrl-RS"/>
              </w:rPr>
            </w:pPr>
            <w:r w:rsidRPr="008623DF">
              <w:rPr>
                <w:rFonts w:ascii="Arial" w:hAnsi="Arial" w:cs="Arial"/>
                <w:lang w:val="sr-Cyrl-RS"/>
              </w:rPr>
              <w:t xml:space="preserve">Кочиони механизам тип </w:t>
            </w:r>
          </w:p>
          <w:p w14:paraId="468A23E5" w14:textId="77777777" w:rsidR="0065280C" w:rsidRPr="008623DF" w:rsidRDefault="0065280C" w:rsidP="0065280C">
            <w:pPr>
              <w:pStyle w:val="ListParagraph"/>
              <w:widowControl w:val="0"/>
              <w:spacing w:after="0" w:line="240" w:lineRule="auto"/>
              <w:ind w:left="0"/>
              <w:jc w:val="left"/>
              <w:rPr>
                <w:rFonts w:ascii="Arial" w:hAnsi="Arial" w:cs="Arial"/>
                <w:lang w:val="sr-Cyrl-RS"/>
              </w:rPr>
            </w:pPr>
            <w:r w:rsidRPr="008623DF">
              <w:rPr>
                <w:rFonts w:ascii="Arial" w:hAnsi="Arial" w:cs="Arial"/>
                <w:lang w:val="sr-Cyrl-RS"/>
              </w:rPr>
              <w:t xml:space="preserve">ТЕ </w:t>
            </w:r>
            <w:r w:rsidRPr="008623DF">
              <w:rPr>
                <w:rFonts w:ascii="Arial" w:hAnsi="Arial" w:cs="Arial"/>
              </w:rPr>
              <w:t>315</w:t>
            </w:r>
            <w:r w:rsidRPr="008623DF">
              <w:rPr>
                <w:rFonts w:ascii="Arial" w:hAnsi="Arial" w:cs="Arial"/>
                <w:lang w:val="sr-Cyrl-RS"/>
              </w:rPr>
              <w:t xml:space="preserve"> са откочником : </w:t>
            </w:r>
            <w:r w:rsidRPr="008623DF">
              <w:rPr>
                <w:rFonts w:ascii="Arial" w:hAnsi="Arial" w:cs="Arial"/>
              </w:rPr>
              <w:t xml:space="preserve">EB 800-60 </w:t>
            </w:r>
            <w:r w:rsidRPr="008623DF">
              <w:rPr>
                <w:rFonts w:ascii="Arial" w:hAnsi="Arial" w:cs="Arial"/>
                <w:lang w:val="sr-Cyrl-RS"/>
              </w:rPr>
              <w:t xml:space="preserve"> </w:t>
            </w:r>
          </w:p>
          <w:p w14:paraId="3C8FF091" w14:textId="77777777" w:rsidR="0065280C" w:rsidRPr="008623DF" w:rsidRDefault="0065280C" w:rsidP="0065280C">
            <w:pPr>
              <w:pStyle w:val="ListParagraph"/>
              <w:widowControl w:val="0"/>
              <w:spacing w:after="0" w:line="240" w:lineRule="auto"/>
              <w:ind w:left="0"/>
              <w:jc w:val="left"/>
              <w:rPr>
                <w:rFonts w:ascii="Arial" w:hAnsi="Arial" w:cs="Arial"/>
                <w:lang w:val="sr-Cyrl-RS"/>
              </w:rPr>
            </w:pPr>
            <w:r w:rsidRPr="008623DF">
              <w:rPr>
                <w:rFonts w:ascii="Arial" w:hAnsi="Arial" w:cs="Arial"/>
                <w:lang w:val="sr-Cyrl-RS"/>
              </w:rPr>
              <w:t xml:space="preserve">Произвођач : </w:t>
            </w:r>
            <w:r w:rsidRPr="008623DF">
              <w:rPr>
                <w:rFonts w:ascii="Arial" w:hAnsi="Arial" w:cs="Arial"/>
              </w:rPr>
              <w:t xml:space="preserve">SIBRE Siegerland-Bremsen GmbH – </w:t>
            </w:r>
            <w:r w:rsidRPr="008623DF">
              <w:rPr>
                <w:rFonts w:ascii="Arial" w:hAnsi="Arial" w:cs="Arial"/>
                <w:lang w:val="sr-Cyrl-RS"/>
              </w:rPr>
              <w:t>Немачка</w:t>
            </w:r>
            <w:r w:rsidRPr="008623DF">
              <w:rPr>
                <w:rFonts w:ascii="Arial" w:hAnsi="Arial" w:cs="Arial"/>
              </w:rPr>
              <w:t xml:space="preserve"> </w:t>
            </w:r>
            <w:r w:rsidRPr="008623DF">
              <w:rPr>
                <w:rFonts w:ascii="Arial" w:hAnsi="Arial" w:cs="Arial"/>
                <w:lang w:val="sr-Cyrl-RS"/>
              </w:rPr>
              <w:t>или одговарајући</w:t>
            </w:r>
          </w:p>
          <w:p w14:paraId="790CC57C" w14:textId="77777777" w:rsidR="0065280C" w:rsidRPr="008623DF" w:rsidRDefault="0065280C" w:rsidP="0065280C">
            <w:pPr>
              <w:pStyle w:val="ListParagraph"/>
              <w:widowControl w:val="0"/>
              <w:spacing w:after="0" w:line="240" w:lineRule="auto"/>
              <w:ind w:left="0"/>
              <w:jc w:val="left"/>
              <w:rPr>
                <w:rFonts w:ascii="Arial" w:hAnsi="Arial" w:cs="Arial"/>
                <w:lang w:val="sr-Latn-RS"/>
              </w:rPr>
            </w:pPr>
            <w:r w:rsidRPr="008623DF">
              <w:rPr>
                <w:rFonts w:ascii="Arial" w:hAnsi="Arial" w:cs="Arial"/>
                <w:lang w:val="sr-Cyrl-RS"/>
              </w:rPr>
              <w:t>Кочиони механизам и откочник у комплету, чине целину</w:t>
            </w:r>
            <w:r w:rsidRPr="008623DF">
              <w:rPr>
                <w:rFonts w:ascii="Arial" w:hAnsi="Arial" w:cs="Arial"/>
                <w:lang w:val="sr-Latn-RS"/>
              </w:rPr>
              <w:t>.</w:t>
            </w:r>
          </w:p>
          <w:p w14:paraId="7A012BF1" w14:textId="77777777" w:rsidR="0065280C" w:rsidRPr="008623DF" w:rsidRDefault="0065280C" w:rsidP="0065280C">
            <w:pPr>
              <w:pStyle w:val="ListParagraph"/>
              <w:widowControl w:val="0"/>
              <w:spacing w:after="0" w:line="240" w:lineRule="auto"/>
              <w:ind w:left="0" w:right="-116"/>
              <w:jc w:val="left"/>
              <w:rPr>
                <w:rFonts w:ascii="Arial" w:hAnsi="Arial" w:cs="Arial"/>
                <w:lang w:val="sr-Latn-RS"/>
              </w:rPr>
            </w:pPr>
            <w:r w:rsidRPr="008623DF">
              <w:rPr>
                <w:rFonts w:ascii="Arial" w:hAnsi="Arial" w:cs="Arial"/>
                <w:lang w:val="sr-Cyrl-RS"/>
              </w:rPr>
              <w:t xml:space="preserve">Пречник кочионог добоша </w:t>
            </w:r>
            <w:r w:rsidRPr="008623DF">
              <w:rPr>
                <w:rFonts w:ascii="Arial" w:hAnsi="Arial" w:cs="Arial"/>
                <w:lang w:val="sr-Latn-RS"/>
              </w:rPr>
              <w:t>:D=315 mm</w:t>
            </w:r>
          </w:p>
          <w:p w14:paraId="19FFAD2C" w14:textId="77777777" w:rsidR="0065280C" w:rsidRPr="008623DF" w:rsidRDefault="0065280C" w:rsidP="0065280C">
            <w:pPr>
              <w:pStyle w:val="ListParagraph"/>
              <w:widowControl w:val="0"/>
              <w:spacing w:after="0" w:line="240" w:lineRule="auto"/>
              <w:ind w:left="0" w:right="-116"/>
              <w:jc w:val="left"/>
              <w:rPr>
                <w:rFonts w:ascii="Arial" w:hAnsi="Arial" w:cs="Arial"/>
                <w:lang w:val="sr-Latn-RS"/>
              </w:rPr>
            </w:pPr>
            <w:r w:rsidRPr="008623DF">
              <w:rPr>
                <w:rFonts w:ascii="Arial" w:hAnsi="Arial" w:cs="Arial"/>
                <w:lang w:val="sr-Cyrl-RS"/>
              </w:rPr>
              <w:t>Номинални ход : 4</w:t>
            </w:r>
            <w:r w:rsidRPr="008623DF">
              <w:rPr>
                <w:rFonts w:ascii="Arial" w:hAnsi="Arial" w:cs="Arial"/>
                <w:lang w:val="sr-Latn-RS"/>
              </w:rPr>
              <w:t xml:space="preserve"> </w:t>
            </w:r>
            <w:r w:rsidRPr="008623DF">
              <w:rPr>
                <w:rFonts w:ascii="Arial" w:hAnsi="Arial" w:cs="Arial"/>
                <w:lang w:val="sr-Cyrl-RS"/>
              </w:rPr>
              <w:t xml:space="preserve">/  40 </w:t>
            </w:r>
            <w:r w:rsidRPr="008623DF">
              <w:rPr>
                <w:rFonts w:ascii="Arial" w:hAnsi="Arial" w:cs="Arial"/>
                <w:lang w:val="sr-Latn-RS"/>
              </w:rPr>
              <w:t>mm</w:t>
            </w:r>
          </w:p>
          <w:p w14:paraId="00A324C4" w14:textId="77777777" w:rsidR="0065280C" w:rsidRPr="008623DF" w:rsidRDefault="0065280C" w:rsidP="0065280C">
            <w:pPr>
              <w:pStyle w:val="ListParagraph"/>
              <w:widowControl w:val="0"/>
              <w:spacing w:after="0" w:line="240" w:lineRule="auto"/>
              <w:ind w:left="0" w:right="-116"/>
              <w:jc w:val="left"/>
              <w:rPr>
                <w:rFonts w:ascii="Arial" w:hAnsi="Arial" w:cs="Arial"/>
                <w:lang w:val="sr-Latn-RS"/>
              </w:rPr>
            </w:pPr>
            <w:r w:rsidRPr="008623DF">
              <w:rPr>
                <w:rFonts w:ascii="Arial" w:hAnsi="Arial" w:cs="Arial"/>
                <w:lang w:val="sr-Cyrl-RS"/>
              </w:rPr>
              <w:t xml:space="preserve">Кочиони момент :90 – 1700 </w:t>
            </w:r>
            <w:r w:rsidRPr="008623DF">
              <w:rPr>
                <w:rFonts w:ascii="Arial" w:hAnsi="Arial" w:cs="Arial"/>
                <w:lang w:val="sr-Latn-RS"/>
              </w:rPr>
              <w:t>Nm</w:t>
            </w:r>
          </w:p>
          <w:p w14:paraId="0DC61406" w14:textId="77777777" w:rsidR="0065280C" w:rsidRPr="008623DF" w:rsidRDefault="0065280C" w:rsidP="0065280C">
            <w:pPr>
              <w:pStyle w:val="ListParagraph"/>
              <w:widowControl w:val="0"/>
              <w:spacing w:after="0" w:line="240" w:lineRule="auto"/>
              <w:ind w:left="0" w:right="-116"/>
              <w:jc w:val="left"/>
              <w:rPr>
                <w:rFonts w:ascii="Arial" w:hAnsi="Arial" w:cs="Arial"/>
                <w:lang w:val="sr-Latn-RS"/>
              </w:rPr>
            </w:pPr>
            <w:r w:rsidRPr="008623DF">
              <w:rPr>
                <w:rFonts w:ascii="Arial" w:hAnsi="Arial" w:cs="Arial"/>
                <w:lang w:val="sr-Cyrl-RS"/>
              </w:rPr>
              <w:t xml:space="preserve">Висина од постоља до осе добоша: </w:t>
            </w:r>
            <w:r w:rsidRPr="008623DF">
              <w:rPr>
                <w:rFonts w:ascii="Arial" w:hAnsi="Arial" w:cs="Arial"/>
                <w:lang w:val="sr-Latn-RS"/>
              </w:rPr>
              <w:t>L = 230 mm.</w:t>
            </w:r>
          </w:p>
          <w:p w14:paraId="02FAF317" w14:textId="77777777" w:rsidR="0065280C" w:rsidRPr="008623DF" w:rsidRDefault="0065280C" w:rsidP="0065280C">
            <w:pPr>
              <w:pStyle w:val="ListParagraph"/>
              <w:widowControl w:val="0"/>
              <w:spacing w:after="0" w:line="240" w:lineRule="auto"/>
              <w:ind w:left="0" w:right="-116"/>
              <w:jc w:val="left"/>
              <w:rPr>
                <w:rFonts w:ascii="Arial" w:hAnsi="Arial" w:cs="Arial"/>
                <w:lang w:val="sr-Cyrl-RS"/>
              </w:rPr>
            </w:pPr>
            <w:r w:rsidRPr="008623DF">
              <w:rPr>
                <w:rFonts w:ascii="Arial" w:hAnsi="Arial" w:cs="Arial"/>
                <w:lang w:val="sr-Cyrl-RS"/>
              </w:rPr>
              <w:t>Откочник : Е</w:t>
            </w:r>
            <w:r w:rsidRPr="008623DF">
              <w:rPr>
                <w:rFonts w:ascii="Arial" w:hAnsi="Arial" w:cs="Arial"/>
                <w:lang w:val="sr-Latn-RS"/>
              </w:rPr>
              <w:t>B</w:t>
            </w:r>
            <w:r w:rsidRPr="008623DF">
              <w:rPr>
                <w:rFonts w:ascii="Arial" w:hAnsi="Arial" w:cs="Arial"/>
                <w:lang w:val="sr-Cyrl-RS"/>
              </w:rPr>
              <w:t xml:space="preserve"> 800-60</w:t>
            </w:r>
          </w:p>
          <w:p w14:paraId="704C6E37" w14:textId="77777777" w:rsidR="0065280C" w:rsidRPr="008623DF" w:rsidRDefault="0065280C" w:rsidP="0065280C">
            <w:pPr>
              <w:pStyle w:val="ListParagraph"/>
              <w:widowControl w:val="0"/>
              <w:spacing w:after="0" w:line="240" w:lineRule="auto"/>
              <w:ind w:left="0" w:right="-116"/>
              <w:jc w:val="left"/>
              <w:rPr>
                <w:rFonts w:ascii="Arial" w:hAnsi="Arial" w:cs="Arial"/>
                <w:lang w:val="sr-Cyrl-RS"/>
              </w:rPr>
            </w:pPr>
            <w:r w:rsidRPr="008623DF">
              <w:rPr>
                <w:rFonts w:ascii="Arial" w:hAnsi="Arial" w:cs="Arial"/>
                <w:lang w:val="sr-Cyrl-RS"/>
              </w:rPr>
              <w:t>Напон и фреквенција мотора :</w:t>
            </w:r>
            <w:r w:rsidRPr="008623DF">
              <w:rPr>
                <w:rFonts w:ascii="Arial" w:hAnsi="Arial" w:cs="Arial"/>
                <w:lang w:eastAsia="sr-Latn-CS"/>
              </w:rPr>
              <w:t>3 x</w:t>
            </w:r>
            <w:r w:rsidRPr="008623DF">
              <w:rPr>
                <w:rFonts w:ascii="TimesNewRomanPSMT" w:hAnsi="TimesNewRomanPSMT" w:cs="TimesNewRomanPSMT"/>
                <w:lang w:eastAsia="sr-Latn-CS"/>
              </w:rPr>
              <w:t xml:space="preserve"> </w:t>
            </w:r>
            <w:r w:rsidRPr="008623DF">
              <w:rPr>
                <w:rFonts w:ascii="Arial" w:hAnsi="Arial" w:cs="Arial"/>
                <w:lang w:eastAsia="sr-Latn-CS"/>
              </w:rPr>
              <w:t>400V 50Hz</w:t>
            </w:r>
            <w:r w:rsidRPr="008623DF">
              <w:rPr>
                <w:rFonts w:ascii="Arial" w:hAnsi="Arial" w:cs="Arial"/>
                <w:lang w:val="sr-Cyrl-RS"/>
              </w:rPr>
              <w:t xml:space="preserve"> </w:t>
            </w:r>
          </w:p>
          <w:p w14:paraId="3F2D26A9" w14:textId="77777777" w:rsidR="0065280C" w:rsidRPr="008623DF" w:rsidRDefault="0065280C" w:rsidP="0065280C">
            <w:pPr>
              <w:pStyle w:val="ListParagraph"/>
              <w:widowControl w:val="0"/>
              <w:spacing w:after="0" w:line="240" w:lineRule="auto"/>
              <w:ind w:left="0" w:right="-116"/>
              <w:jc w:val="left"/>
              <w:rPr>
                <w:rFonts w:ascii="Arial" w:hAnsi="Arial" w:cs="Arial"/>
                <w:lang w:val="sr-Cyrl-RS"/>
              </w:rPr>
            </w:pPr>
            <w:r w:rsidRPr="008623DF">
              <w:rPr>
                <w:rFonts w:ascii="Arial" w:hAnsi="Arial" w:cs="Arial"/>
                <w:lang w:val="sr-Latn-RS"/>
              </w:rPr>
              <w:t xml:space="preserve">Положај </w:t>
            </w:r>
            <w:r w:rsidRPr="008623DF">
              <w:rPr>
                <w:rFonts w:ascii="Arial" w:hAnsi="Arial" w:cs="Arial"/>
                <w:lang w:val="sr-Cyrl-RS"/>
              </w:rPr>
              <w:t>уградње</w:t>
            </w:r>
            <w:r w:rsidRPr="008623DF">
              <w:rPr>
                <w:rFonts w:ascii="Arial" w:hAnsi="Arial" w:cs="Arial"/>
                <w:lang w:val="sr-Latn-RS"/>
              </w:rPr>
              <w:t>: вертикални</w:t>
            </w:r>
            <w:r w:rsidRPr="008623DF">
              <w:rPr>
                <w:rFonts w:ascii="Arial" w:hAnsi="Arial" w:cs="Arial"/>
                <w:lang w:val="sr-Cyrl-RS"/>
              </w:rPr>
              <w:t xml:space="preserve"> положај уградње</w:t>
            </w:r>
          </w:p>
          <w:p w14:paraId="4230FF21" w14:textId="77777777" w:rsidR="0065280C" w:rsidRPr="008623DF" w:rsidRDefault="0065280C" w:rsidP="0065280C">
            <w:pPr>
              <w:pStyle w:val="ListParagraph"/>
              <w:widowControl w:val="0"/>
              <w:spacing w:after="0" w:line="240" w:lineRule="auto"/>
              <w:ind w:left="0" w:right="-116"/>
              <w:jc w:val="left"/>
              <w:rPr>
                <w:rFonts w:ascii="Arial" w:hAnsi="Arial" w:cs="Arial"/>
                <w:lang w:val="sr-Cyrl-RS"/>
              </w:rPr>
            </w:pPr>
            <w:r w:rsidRPr="008623DF">
              <w:rPr>
                <w:rFonts w:ascii="Arial" w:hAnsi="Arial" w:cs="Arial"/>
                <w:lang w:val="sr-Cyrl-RS"/>
              </w:rPr>
              <w:t xml:space="preserve">Контрола рада : варијанта </w:t>
            </w:r>
            <w:r w:rsidRPr="008623DF">
              <w:rPr>
                <w:rFonts w:ascii="Arial" w:hAnsi="Arial" w:cs="Arial"/>
                <w:lang w:val="sr-Latn-RS"/>
              </w:rPr>
              <w:t xml:space="preserve">In </w:t>
            </w:r>
            <w:r w:rsidRPr="008623DF">
              <w:rPr>
                <w:rFonts w:ascii="Arial" w:hAnsi="Arial" w:cs="Arial"/>
                <w:lang w:val="sr-Cyrl-RS"/>
              </w:rPr>
              <w:t>са спољним индуктивним прекидачем ( кочница отворена)</w:t>
            </w:r>
          </w:p>
          <w:p w14:paraId="6CB877BE" w14:textId="77777777" w:rsidR="0065280C" w:rsidRDefault="0065280C" w:rsidP="0065280C">
            <w:pPr>
              <w:pStyle w:val="ListParagraph"/>
              <w:widowControl w:val="0"/>
              <w:spacing w:after="0" w:line="240" w:lineRule="auto"/>
              <w:ind w:left="0"/>
              <w:rPr>
                <w:rFonts w:ascii="Arial" w:hAnsi="Arial" w:cs="Arial"/>
                <w:sz w:val="24"/>
                <w:szCs w:val="24"/>
                <w:lang w:val="sr-Cyrl-RS"/>
              </w:rPr>
            </w:pPr>
            <w:r w:rsidRPr="008623DF">
              <w:rPr>
                <w:rFonts w:ascii="Arial" w:hAnsi="Arial" w:cs="Arial"/>
                <w:lang w:val="sr-Cyrl-RS"/>
              </w:rPr>
              <w:t>Заштитни прахобран за тешке услове рада, влага , прашина и итд.</w:t>
            </w:r>
          </w:p>
        </w:tc>
        <w:tc>
          <w:tcPr>
            <w:tcW w:w="3138" w:type="dxa"/>
            <w:vAlign w:val="center"/>
          </w:tcPr>
          <w:p w14:paraId="7BD69D4B" w14:textId="77777777" w:rsidR="0065280C" w:rsidRPr="00E213A4" w:rsidRDefault="0065280C" w:rsidP="0065280C">
            <w:pPr>
              <w:jc w:val="center"/>
              <w:rPr>
                <w:rFonts w:cs="Arial"/>
                <w:sz w:val="20"/>
                <w:szCs w:val="20"/>
                <w:lang w:val="sr-Cyrl-CS"/>
              </w:rPr>
            </w:pPr>
          </w:p>
        </w:tc>
        <w:tc>
          <w:tcPr>
            <w:tcW w:w="570" w:type="dxa"/>
            <w:vAlign w:val="center"/>
          </w:tcPr>
          <w:p w14:paraId="735D4E63" w14:textId="77777777" w:rsidR="0065280C" w:rsidRPr="00E213A4" w:rsidRDefault="0065280C" w:rsidP="0065280C">
            <w:pPr>
              <w:jc w:val="center"/>
              <w:rPr>
                <w:rFonts w:eastAsia="Calibri" w:cs="Arial"/>
                <w:sz w:val="20"/>
                <w:szCs w:val="20"/>
              </w:rPr>
            </w:pPr>
            <w:r w:rsidRPr="00E213A4">
              <w:rPr>
                <w:rFonts w:eastAsia="Calibri" w:cs="Arial"/>
                <w:sz w:val="20"/>
                <w:szCs w:val="20"/>
              </w:rPr>
              <w:t>ком</w:t>
            </w:r>
          </w:p>
        </w:tc>
        <w:tc>
          <w:tcPr>
            <w:tcW w:w="570" w:type="dxa"/>
            <w:vAlign w:val="center"/>
          </w:tcPr>
          <w:p w14:paraId="5D952DD0" w14:textId="77777777" w:rsidR="0065280C" w:rsidRDefault="0065280C" w:rsidP="0065280C">
            <w:pPr>
              <w:jc w:val="center"/>
              <w:rPr>
                <w:rFonts w:cs="Arial"/>
                <w:color w:val="000000"/>
                <w:sz w:val="20"/>
                <w:szCs w:val="20"/>
              </w:rPr>
            </w:pPr>
            <w:r>
              <w:rPr>
                <w:rFonts w:cs="Arial"/>
                <w:color w:val="000000"/>
                <w:sz w:val="20"/>
                <w:szCs w:val="20"/>
              </w:rPr>
              <w:t>2</w:t>
            </w:r>
          </w:p>
        </w:tc>
        <w:tc>
          <w:tcPr>
            <w:tcW w:w="570" w:type="dxa"/>
            <w:vAlign w:val="center"/>
          </w:tcPr>
          <w:p w14:paraId="3F0B7C86" w14:textId="77777777" w:rsidR="0065280C" w:rsidRPr="00E213A4" w:rsidRDefault="0065280C" w:rsidP="0065280C">
            <w:pPr>
              <w:jc w:val="center"/>
              <w:rPr>
                <w:rFonts w:cs="Arial"/>
                <w:bCs/>
                <w:color w:val="000000"/>
                <w:sz w:val="20"/>
                <w:szCs w:val="20"/>
              </w:rPr>
            </w:pPr>
            <w:r w:rsidRPr="00E213A4">
              <w:rPr>
                <w:rFonts w:cs="Arial"/>
                <w:bCs/>
                <w:color w:val="000000"/>
                <w:sz w:val="20"/>
                <w:szCs w:val="20"/>
              </w:rPr>
              <w:t>030</w:t>
            </w:r>
          </w:p>
        </w:tc>
        <w:tc>
          <w:tcPr>
            <w:tcW w:w="1427" w:type="dxa"/>
            <w:vAlign w:val="center"/>
          </w:tcPr>
          <w:p w14:paraId="36B4F31A" w14:textId="77777777" w:rsidR="0065280C" w:rsidRPr="00E213A4" w:rsidRDefault="0065280C" w:rsidP="0065280C">
            <w:pPr>
              <w:jc w:val="center"/>
              <w:rPr>
                <w:rFonts w:cs="Arial"/>
                <w:color w:val="000000"/>
                <w:sz w:val="20"/>
                <w:szCs w:val="20"/>
                <w:lang w:val="sr-Cyrl-CS"/>
              </w:rPr>
            </w:pPr>
          </w:p>
        </w:tc>
        <w:tc>
          <w:tcPr>
            <w:tcW w:w="1426" w:type="dxa"/>
            <w:vAlign w:val="center"/>
          </w:tcPr>
          <w:p w14:paraId="56DEFECA" w14:textId="77777777" w:rsidR="0065280C" w:rsidRPr="00E213A4" w:rsidRDefault="0065280C" w:rsidP="0065280C">
            <w:pPr>
              <w:jc w:val="right"/>
              <w:rPr>
                <w:rFonts w:cs="Arial"/>
                <w:color w:val="000000"/>
                <w:sz w:val="20"/>
                <w:szCs w:val="20"/>
                <w:lang w:val="sr-Cyrl-CS"/>
              </w:rPr>
            </w:pPr>
          </w:p>
        </w:tc>
        <w:tc>
          <w:tcPr>
            <w:tcW w:w="1343" w:type="dxa"/>
            <w:vAlign w:val="center"/>
          </w:tcPr>
          <w:p w14:paraId="43E17D20" w14:textId="77777777" w:rsidR="0065280C" w:rsidRPr="00697C5C" w:rsidRDefault="0065280C" w:rsidP="0065280C">
            <w:pPr>
              <w:jc w:val="right"/>
              <w:rPr>
                <w:rFonts w:cs="Arial"/>
                <w:color w:val="000000"/>
                <w:sz w:val="20"/>
                <w:szCs w:val="20"/>
                <w:lang w:val="sr-Cyrl-CS"/>
              </w:rPr>
            </w:pPr>
          </w:p>
        </w:tc>
        <w:tc>
          <w:tcPr>
            <w:tcW w:w="1416" w:type="dxa"/>
            <w:shd w:val="clear" w:color="auto" w:fill="auto"/>
            <w:vAlign w:val="center"/>
          </w:tcPr>
          <w:p w14:paraId="3C8A0420" w14:textId="77777777" w:rsidR="0065280C" w:rsidRPr="00697C5C" w:rsidRDefault="0065280C" w:rsidP="0065280C">
            <w:pPr>
              <w:jc w:val="right"/>
              <w:rPr>
                <w:rFonts w:cs="Arial"/>
                <w:sz w:val="20"/>
                <w:szCs w:val="20"/>
                <w:lang w:val="sr-Cyrl-CS"/>
              </w:rPr>
            </w:pPr>
          </w:p>
        </w:tc>
      </w:tr>
    </w:tbl>
    <w:p w14:paraId="76BBAE65" w14:textId="77777777"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1C3F6056" w14:textId="77777777" w:rsidTr="00412C11">
        <w:trPr>
          <w:trHeight w:val="454"/>
        </w:trPr>
        <w:tc>
          <w:tcPr>
            <w:tcW w:w="568" w:type="dxa"/>
            <w:vAlign w:val="center"/>
          </w:tcPr>
          <w:p w14:paraId="191E3FF2"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3887E614"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50926BD3" w14:textId="77777777" w:rsidR="00412C11" w:rsidRPr="004A3DBE" w:rsidRDefault="00412C11" w:rsidP="00412C11">
            <w:pPr>
              <w:jc w:val="right"/>
              <w:rPr>
                <w:rFonts w:cs="Arial"/>
                <w:noProof/>
                <w:color w:val="FF0000"/>
                <w:lang w:val="sr-Latn-CS"/>
              </w:rPr>
            </w:pPr>
          </w:p>
        </w:tc>
      </w:tr>
      <w:tr w:rsidR="00412C11" w:rsidRPr="004A3DBE" w14:paraId="3921B41B" w14:textId="77777777" w:rsidTr="00412C11">
        <w:trPr>
          <w:trHeight w:val="454"/>
        </w:trPr>
        <w:tc>
          <w:tcPr>
            <w:tcW w:w="568" w:type="dxa"/>
            <w:tcBorders>
              <w:bottom w:val="single" w:sz="4" w:space="0" w:color="auto"/>
            </w:tcBorders>
            <w:vAlign w:val="center"/>
          </w:tcPr>
          <w:p w14:paraId="465F7F2F"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589F13E7"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69CB58FC" w14:textId="77777777" w:rsidR="00412C11" w:rsidRPr="004A3DBE" w:rsidRDefault="00412C11" w:rsidP="00412C11">
            <w:pPr>
              <w:jc w:val="right"/>
              <w:rPr>
                <w:rFonts w:cs="Arial"/>
                <w:noProof/>
                <w:color w:val="FF0000"/>
                <w:lang w:val="sr-Latn-CS"/>
              </w:rPr>
            </w:pPr>
          </w:p>
        </w:tc>
      </w:tr>
      <w:tr w:rsidR="00412C11" w:rsidRPr="008E27C2" w14:paraId="0B5306F7" w14:textId="77777777" w:rsidTr="00412C11">
        <w:trPr>
          <w:trHeight w:val="454"/>
        </w:trPr>
        <w:tc>
          <w:tcPr>
            <w:tcW w:w="568" w:type="dxa"/>
            <w:tcBorders>
              <w:bottom w:val="single" w:sz="4" w:space="0" w:color="auto"/>
            </w:tcBorders>
            <w:vAlign w:val="center"/>
          </w:tcPr>
          <w:p w14:paraId="5D07539D"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7D1F85C6"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3D5BF1AB" w14:textId="77777777" w:rsidR="00412C11" w:rsidRPr="00BB381A" w:rsidRDefault="00412C11" w:rsidP="00412C11">
            <w:pPr>
              <w:jc w:val="right"/>
              <w:rPr>
                <w:rFonts w:cs="Arial"/>
                <w:noProof/>
                <w:color w:val="FF0000"/>
                <w:lang w:val="sr-Cyrl-CS"/>
              </w:rPr>
            </w:pPr>
          </w:p>
        </w:tc>
      </w:tr>
    </w:tbl>
    <w:p w14:paraId="0B3EDD0B" w14:textId="77777777" w:rsidR="00412C11" w:rsidRPr="00BB381A" w:rsidRDefault="00412C11" w:rsidP="00412C11">
      <w:pPr>
        <w:rPr>
          <w:rFonts w:cs="Arial"/>
          <w:noProof/>
          <w:lang w:val="sr-Cyrl-CS"/>
        </w:rPr>
      </w:pPr>
    </w:p>
    <w:p w14:paraId="05B2A207" w14:textId="77777777" w:rsidR="00412C11" w:rsidRPr="00BB381A" w:rsidRDefault="00412C11" w:rsidP="00412C11">
      <w:pPr>
        <w:rPr>
          <w:rFonts w:cs="Arial"/>
          <w:i/>
          <w:noProof/>
          <w:color w:val="00B0F0"/>
          <w:u w:val="single"/>
          <w:lang w:val="sr-Cyrl-CS"/>
        </w:rPr>
      </w:pPr>
    </w:p>
    <w:p w14:paraId="30FE8E68" w14:textId="77777777" w:rsidR="00412C11" w:rsidRPr="00BB381A" w:rsidRDefault="00412C11" w:rsidP="00412C11">
      <w:pPr>
        <w:rPr>
          <w:rFonts w:cs="Arial"/>
          <w:i/>
          <w:noProof/>
          <w:color w:val="00B0F0"/>
          <w:u w:val="single"/>
          <w:lang w:val="sr-Cyrl-CS"/>
        </w:rPr>
      </w:pPr>
    </w:p>
    <w:p w14:paraId="30A9F789"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5B24DE" w:rsidRPr="00BB381A" w14:paraId="4CDCCACB" w14:textId="77777777" w:rsidTr="00412C11">
        <w:trPr>
          <w:trHeight w:val="454"/>
        </w:trPr>
        <w:tc>
          <w:tcPr>
            <w:tcW w:w="3544" w:type="dxa"/>
            <w:vMerge w:val="restart"/>
            <w:shd w:val="clear" w:color="auto" w:fill="auto"/>
            <w:vAlign w:val="center"/>
          </w:tcPr>
          <w:p w14:paraId="038A0EC0" w14:textId="77777777" w:rsidR="005B24DE" w:rsidRPr="00DF6780" w:rsidRDefault="005B24DE" w:rsidP="005B24DE">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62649644" w14:textId="77777777" w:rsidR="005B24DE" w:rsidRPr="00DF6780" w:rsidRDefault="005B24DE" w:rsidP="005B24DE">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47E5A996"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50A7B522"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6B245202" w14:textId="77777777" w:rsidTr="00412C11">
        <w:trPr>
          <w:trHeight w:val="454"/>
        </w:trPr>
        <w:tc>
          <w:tcPr>
            <w:tcW w:w="3544" w:type="dxa"/>
            <w:vMerge/>
            <w:shd w:val="clear" w:color="auto" w:fill="auto"/>
          </w:tcPr>
          <w:p w14:paraId="4D5CA7BC"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769BB6E7"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4EC4B36E"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14911B95" w14:textId="77777777" w:rsidTr="00412C11">
        <w:trPr>
          <w:trHeight w:val="454"/>
        </w:trPr>
        <w:tc>
          <w:tcPr>
            <w:tcW w:w="3544" w:type="dxa"/>
            <w:vMerge/>
            <w:shd w:val="clear" w:color="auto" w:fill="auto"/>
          </w:tcPr>
          <w:p w14:paraId="6B6B08C4"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043C32BB" w14:textId="77777777" w:rsidR="005B24DE" w:rsidRPr="00DF6780" w:rsidRDefault="005B24DE" w:rsidP="005B24DE">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1472D63A"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bl>
    <w:p w14:paraId="1DDBD290"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152990F8" w14:textId="77777777" w:rsidR="00412C11" w:rsidRPr="00BB381A" w:rsidRDefault="00412C11" w:rsidP="00412C11">
      <w:pPr>
        <w:rPr>
          <w:rFonts w:cs="Arial"/>
          <w:noProof/>
          <w:lang w:val="sr-Cyrl-CS"/>
        </w:rPr>
      </w:pPr>
    </w:p>
    <w:p w14:paraId="76AB2579" w14:textId="77777777" w:rsidR="00412C11" w:rsidRPr="00BB381A" w:rsidRDefault="00412C11" w:rsidP="00412C11">
      <w:pPr>
        <w:widowControl w:val="0"/>
        <w:rPr>
          <w:rFonts w:eastAsia="Arial Unicode MS" w:cs="Arial"/>
          <w:noProof/>
          <w:color w:val="00B0F0"/>
          <w:lang w:val="sr-Cyrl-CS"/>
        </w:rPr>
      </w:pPr>
    </w:p>
    <w:p w14:paraId="1EC999AE" w14:textId="77777777" w:rsidR="00412C11" w:rsidRPr="00BB381A" w:rsidRDefault="00412C11" w:rsidP="00412C11">
      <w:pPr>
        <w:widowControl w:val="0"/>
        <w:rPr>
          <w:rFonts w:eastAsia="Arial Unicode MS" w:cs="Arial"/>
          <w:noProof/>
          <w:color w:val="00B0F0"/>
          <w:lang w:val="sr-Cyrl-CS"/>
        </w:rPr>
      </w:pPr>
    </w:p>
    <w:p w14:paraId="37197277" w14:textId="77777777" w:rsidR="00412C11" w:rsidRPr="00BE3FBB" w:rsidRDefault="00412C11" w:rsidP="00412C11">
      <w:pPr>
        <w:pStyle w:val="KDObrazac"/>
        <w:spacing w:before="0"/>
        <w:jc w:val="both"/>
        <w:rPr>
          <w:rFonts w:ascii="Calibri" w:hAnsi="Calibri"/>
          <w:b w:val="0"/>
          <w:noProof/>
          <w:lang w:val="sr-Latn-RS"/>
        </w:rPr>
      </w:pPr>
    </w:p>
    <w:p w14:paraId="6649194B" w14:textId="77777777"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1D5C38D3" w14:textId="77777777" w:rsidR="00412C11" w:rsidRDefault="00412C11" w:rsidP="00412C11">
      <w:pPr>
        <w:pStyle w:val="KDObrazac"/>
        <w:spacing w:before="0"/>
        <w:jc w:val="center"/>
        <w:rPr>
          <w:noProof/>
          <w:lang w:val="sr-Cyrl-CS"/>
        </w:rPr>
      </w:pPr>
    </w:p>
    <w:p w14:paraId="75FCC3AD" w14:textId="77777777" w:rsidR="005B7882" w:rsidRDefault="00412C11" w:rsidP="008623DF">
      <w:pPr>
        <w:pStyle w:val="KDObrazac"/>
        <w:spacing w:before="0"/>
        <w:jc w:val="both"/>
        <w:rPr>
          <w:b w:val="0"/>
          <w:sz w:val="24"/>
          <w:szCs w:val="24"/>
          <w:lang w:val="sr-Cyrl-RS"/>
        </w:rPr>
      </w:pPr>
      <w:r>
        <w:rPr>
          <w:b w:val="0"/>
          <w:noProof/>
          <w:lang w:val="sr-Cyrl-CS"/>
        </w:rPr>
        <w:t xml:space="preserve">                  _______________________                                                      М.П.                                             ____________________</w:t>
      </w:r>
    </w:p>
    <w:p w14:paraId="7CEBB98E" w14:textId="77777777" w:rsidR="00412C11" w:rsidRPr="00E34F39" w:rsidRDefault="00412C11" w:rsidP="00412C11">
      <w:pPr>
        <w:jc w:val="center"/>
        <w:rPr>
          <w:rFonts w:cs="Arial"/>
          <w:b/>
          <w:sz w:val="24"/>
          <w:szCs w:val="24"/>
        </w:rPr>
      </w:pPr>
      <w:r w:rsidRPr="00E34F39">
        <w:rPr>
          <w:rFonts w:cs="Arial"/>
          <w:b/>
          <w:sz w:val="24"/>
          <w:szCs w:val="24"/>
        </w:rPr>
        <w:lastRenderedPageBreak/>
        <w:t>ОБРАЗАЦ СТРУКУТРЕ ЦЕНЕ</w:t>
      </w:r>
    </w:p>
    <w:p w14:paraId="7A3A8A92" w14:textId="77777777" w:rsidR="00412C11" w:rsidRPr="00E34F39" w:rsidRDefault="00412C11" w:rsidP="00412C11">
      <w:pPr>
        <w:pStyle w:val="ListParagraph"/>
        <w:widowControl w:val="0"/>
        <w:spacing w:after="0" w:line="240" w:lineRule="auto"/>
        <w:ind w:left="0"/>
        <w:rPr>
          <w:rFonts w:ascii="Arial" w:hAnsi="Arial" w:cs="Arial"/>
          <w:b/>
        </w:rPr>
      </w:pPr>
      <w:r w:rsidRPr="007B1C9A">
        <w:rPr>
          <w:rFonts w:ascii="Arial" w:hAnsi="Arial" w:cs="Arial"/>
          <w:b/>
          <w:sz w:val="24"/>
          <w:szCs w:val="24"/>
          <w:lang w:val="sr-Cyrl-RS"/>
        </w:rPr>
        <w:t xml:space="preserve">Партија 7-  Хидродинамичка спојнница </w:t>
      </w:r>
      <w:r w:rsidRPr="007B1C9A">
        <w:rPr>
          <w:rFonts w:ascii="Arial" w:hAnsi="Arial" w:cs="Arial"/>
          <w:b/>
          <w:sz w:val="24"/>
          <w:szCs w:val="24"/>
        </w:rPr>
        <w:t>FADB 450</w:t>
      </w: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659"/>
        <w:gridCol w:w="4337"/>
        <w:gridCol w:w="3138"/>
        <w:gridCol w:w="715"/>
        <w:gridCol w:w="425"/>
        <w:gridCol w:w="570"/>
        <w:gridCol w:w="1427"/>
        <w:gridCol w:w="1426"/>
        <w:gridCol w:w="1343"/>
        <w:gridCol w:w="1416"/>
      </w:tblGrid>
      <w:tr w:rsidR="005B24DE" w:rsidRPr="008E27C2" w14:paraId="2CD5178F" w14:textId="77777777" w:rsidTr="008623DF">
        <w:trPr>
          <w:cantSplit/>
          <w:trHeight w:val="1141"/>
        </w:trPr>
        <w:tc>
          <w:tcPr>
            <w:tcW w:w="509" w:type="dxa"/>
            <w:textDirection w:val="btLr"/>
            <w:vAlign w:val="center"/>
          </w:tcPr>
          <w:p w14:paraId="32E30B56" w14:textId="77777777" w:rsidR="005B24DE" w:rsidRPr="00E213A4" w:rsidRDefault="005B24DE" w:rsidP="005B24DE">
            <w:pPr>
              <w:jc w:val="center"/>
              <w:rPr>
                <w:rFonts w:cs="Arial"/>
                <w:b/>
                <w:sz w:val="20"/>
                <w:szCs w:val="20"/>
                <w:lang w:val="sr-Cyrl-CS"/>
              </w:rPr>
            </w:pPr>
            <w:r w:rsidRPr="00E213A4">
              <w:rPr>
                <w:rFonts w:cs="Arial"/>
                <w:b/>
                <w:sz w:val="20"/>
                <w:szCs w:val="20"/>
                <w:lang w:val="sr-Cyrl-CS"/>
              </w:rPr>
              <w:t>Редни  број</w:t>
            </w:r>
          </w:p>
        </w:tc>
        <w:tc>
          <w:tcPr>
            <w:tcW w:w="659" w:type="dxa"/>
            <w:textDirection w:val="btLr"/>
            <w:vAlign w:val="center"/>
          </w:tcPr>
          <w:p w14:paraId="4B36A54D"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337" w:type="dxa"/>
            <w:vAlign w:val="center"/>
          </w:tcPr>
          <w:p w14:paraId="0A706A9F" w14:textId="77777777" w:rsidR="005B24DE" w:rsidRPr="00720277" w:rsidRDefault="005B24DE" w:rsidP="005B24DE">
            <w:pPr>
              <w:jc w:val="center"/>
              <w:rPr>
                <w:rFonts w:cs="Arial"/>
                <w:b/>
                <w:bCs/>
                <w:sz w:val="20"/>
                <w:szCs w:val="20"/>
              </w:rPr>
            </w:pPr>
            <w:r w:rsidRPr="00720277">
              <w:rPr>
                <w:rFonts w:cs="Arial"/>
                <w:b/>
                <w:bCs/>
                <w:iCs/>
                <w:noProof/>
                <w:sz w:val="20"/>
                <w:szCs w:val="20"/>
                <w:lang w:val="sr-Cyrl-CS"/>
              </w:rPr>
              <w:t xml:space="preserve"> Захтевано добро</w:t>
            </w:r>
          </w:p>
        </w:tc>
        <w:tc>
          <w:tcPr>
            <w:tcW w:w="3138" w:type="dxa"/>
            <w:vAlign w:val="center"/>
          </w:tcPr>
          <w:p w14:paraId="15B6FB9A" w14:textId="77777777" w:rsidR="005B24DE" w:rsidRPr="00720277" w:rsidRDefault="005B24DE" w:rsidP="005B24DE">
            <w:pPr>
              <w:jc w:val="center"/>
              <w:rPr>
                <w:rFonts w:cs="Arial"/>
                <w:b/>
                <w:bCs/>
                <w:iCs/>
                <w:noProof/>
                <w:sz w:val="20"/>
                <w:szCs w:val="20"/>
                <w:lang w:val="sr-Cyrl-CS"/>
              </w:rPr>
            </w:pPr>
          </w:p>
          <w:p w14:paraId="27DF125F" w14:textId="77777777" w:rsidR="005B24DE" w:rsidRPr="00720277" w:rsidRDefault="005B24DE" w:rsidP="005B24DE">
            <w:pPr>
              <w:jc w:val="center"/>
              <w:rPr>
                <w:rFonts w:cs="Arial"/>
                <w:b/>
                <w:bCs/>
                <w:iCs/>
                <w:noProof/>
                <w:sz w:val="20"/>
                <w:szCs w:val="20"/>
                <w:lang w:val="sr-Cyrl-CS"/>
              </w:rPr>
            </w:pPr>
            <w:r w:rsidRPr="00720277">
              <w:rPr>
                <w:rFonts w:cs="Arial"/>
                <w:b/>
                <w:bCs/>
                <w:iCs/>
                <w:noProof/>
                <w:sz w:val="20"/>
                <w:szCs w:val="20"/>
                <w:lang w:val="sr-Cyrl-CS"/>
              </w:rPr>
              <w:t xml:space="preserve">Понуђено добро </w:t>
            </w:r>
            <w:r w:rsidRPr="00720277">
              <w:rPr>
                <w:rFonts w:cs="Arial"/>
                <w:b/>
                <w:bCs/>
                <w:iCs/>
                <w:noProof/>
                <w:sz w:val="20"/>
                <w:szCs w:val="20"/>
                <w:lang w:val="sr-Cyrl-RS"/>
              </w:rPr>
              <w:t>са карактеристикама</w:t>
            </w:r>
            <w:r w:rsidRPr="00720277">
              <w:rPr>
                <w:rFonts w:cs="Arial"/>
                <w:b/>
                <w:bCs/>
                <w:iCs/>
                <w:noProof/>
                <w:sz w:val="20"/>
                <w:szCs w:val="20"/>
                <w:lang w:val="sr-Cyrl-CS"/>
              </w:rPr>
              <w:t xml:space="preserve"> </w:t>
            </w:r>
          </w:p>
          <w:p w14:paraId="33D08EAB" w14:textId="77777777" w:rsidR="005B24DE" w:rsidRPr="00720277" w:rsidRDefault="005B24DE" w:rsidP="005B24DE">
            <w:pPr>
              <w:jc w:val="center"/>
              <w:rPr>
                <w:rFonts w:cs="Arial"/>
                <w:b/>
                <w:sz w:val="20"/>
                <w:szCs w:val="20"/>
                <w:lang w:val="sr-Cyrl-CS"/>
              </w:rPr>
            </w:pPr>
            <w:r w:rsidRPr="00720277">
              <w:rPr>
                <w:rFonts w:cs="Arial"/>
                <w:b/>
                <w:bCs/>
                <w:iCs/>
                <w:noProof/>
                <w:sz w:val="20"/>
                <w:szCs w:val="20"/>
                <w:lang w:val="sr-Cyrl-CS"/>
              </w:rPr>
              <w:t>произвођач и земља порекла</w:t>
            </w:r>
          </w:p>
        </w:tc>
        <w:tc>
          <w:tcPr>
            <w:tcW w:w="715" w:type="dxa"/>
            <w:textDirection w:val="btLr"/>
            <w:vAlign w:val="center"/>
          </w:tcPr>
          <w:p w14:paraId="62FE0CE3"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425" w:type="dxa"/>
            <w:textDirection w:val="btLr"/>
            <w:vAlign w:val="center"/>
          </w:tcPr>
          <w:p w14:paraId="47414757" w14:textId="77777777" w:rsidR="005B24DE" w:rsidRPr="00E213A4" w:rsidRDefault="005B24DE" w:rsidP="005B24DE">
            <w:pPr>
              <w:jc w:val="center"/>
              <w:rPr>
                <w:rFonts w:cs="Arial"/>
                <w:b/>
                <w:color w:val="000000"/>
                <w:sz w:val="20"/>
                <w:szCs w:val="20"/>
              </w:rPr>
            </w:pPr>
            <w:r w:rsidRPr="00E213A4">
              <w:rPr>
                <w:rFonts w:cs="Arial"/>
                <w:b/>
                <w:color w:val="000000"/>
                <w:sz w:val="20"/>
                <w:szCs w:val="20"/>
                <w:lang w:val="sr-Cyrl-CS"/>
              </w:rPr>
              <w:t>Количина</w:t>
            </w:r>
          </w:p>
        </w:tc>
        <w:tc>
          <w:tcPr>
            <w:tcW w:w="570" w:type="dxa"/>
            <w:textDirection w:val="btLr"/>
            <w:vAlign w:val="center"/>
          </w:tcPr>
          <w:p w14:paraId="2E5ABD82" w14:textId="77777777" w:rsidR="005B24DE" w:rsidRPr="00E213A4" w:rsidRDefault="005B24DE" w:rsidP="005B24DE">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14:paraId="6A24E317" w14:textId="77777777" w:rsidR="005B24DE" w:rsidRDefault="005B24DE" w:rsidP="005B24DE">
            <w:pPr>
              <w:jc w:val="center"/>
              <w:rPr>
                <w:rFonts w:cs="Arial"/>
                <w:b/>
                <w:color w:val="000000"/>
                <w:lang w:val="ru-RU"/>
              </w:rPr>
            </w:pPr>
            <w:r w:rsidRPr="00AB2FDB">
              <w:rPr>
                <w:rFonts w:cs="Arial"/>
                <w:b/>
                <w:color w:val="000000"/>
                <w:lang w:val="ru-RU"/>
              </w:rPr>
              <w:t>Јединична цена без ПДВ-а</w:t>
            </w:r>
          </w:p>
          <w:p w14:paraId="2428D268" w14:textId="77777777" w:rsidR="005B24DE" w:rsidRPr="00E213A4" w:rsidRDefault="005B24DE" w:rsidP="005B24DE">
            <w:pPr>
              <w:jc w:val="center"/>
              <w:rPr>
                <w:rFonts w:cs="Arial"/>
                <w:b/>
                <w:color w:val="000000"/>
                <w:sz w:val="20"/>
                <w:szCs w:val="20"/>
                <w:lang w:val="sr-Cyrl-CS"/>
              </w:rPr>
            </w:pPr>
            <w:r w:rsidRPr="00AB2FDB">
              <w:rPr>
                <w:rFonts w:cs="Arial"/>
                <w:b/>
                <w:color w:val="000000"/>
                <w:lang w:val="sr-Cyrl-CS"/>
              </w:rPr>
              <w:t>(дин.</w:t>
            </w:r>
            <w:r>
              <w:rPr>
                <w:rFonts w:cs="Arial"/>
                <w:b/>
                <w:color w:val="000000"/>
                <w:lang w:val="sr-Cyrl-CS"/>
              </w:rPr>
              <w:t>/еур)</w:t>
            </w:r>
          </w:p>
        </w:tc>
        <w:tc>
          <w:tcPr>
            <w:tcW w:w="1426" w:type="dxa"/>
            <w:vAlign w:val="center"/>
          </w:tcPr>
          <w:p w14:paraId="4D1CAC95" w14:textId="77777777" w:rsidR="005B24DE" w:rsidRPr="00AB2FDB" w:rsidRDefault="005B24DE" w:rsidP="005B24DE">
            <w:pPr>
              <w:jc w:val="center"/>
              <w:rPr>
                <w:rFonts w:cs="Arial"/>
                <w:b/>
                <w:color w:val="000000"/>
                <w:lang w:val="ru-RU"/>
              </w:rPr>
            </w:pPr>
            <w:r w:rsidRPr="00AB2FDB">
              <w:rPr>
                <w:rFonts w:cs="Arial"/>
                <w:b/>
                <w:color w:val="000000"/>
                <w:lang w:val="ru-RU"/>
              </w:rPr>
              <w:t>Јединична цена са      ПДВ-ом</w:t>
            </w:r>
          </w:p>
          <w:p w14:paraId="6015B0EF" w14:textId="77777777" w:rsidR="005B24DE" w:rsidRPr="00E213A4" w:rsidRDefault="005B24DE" w:rsidP="005B24DE">
            <w:pPr>
              <w:jc w:val="center"/>
              <w:rPr>
                <w:rFonts w:cs="Arial"/>
                <w:b/>
                <w:color w:val="000000"/>
                <w:sz w:val="20"/>
                <w:szCs w:val="20"/>
                <w:lang w:val="ru-RU"/>
              </w:rPr>
            </w:pPr>
            <w:r w:rsidRPr="00AB2FDB">
              <w:rPr>
                <w:rFonts w:cs="Arial"/>
                <w:b/>
                <w:color w:val="000000"/>
                <w:lang w:val="sr-Cyrl-CS"/>
              </w:rPr>
              <w:t>(дин.</w:t>
            </w:r>
            <w:r>
              <w:rPr>
                <w:rFonts w:cs="Arial"/>
                <w:b/>
                <w:color w:val="000000"/>
                <w:lang w:val="sr-Cyrl-CS"/>
              </w:rPr>
              <w:t>/еур)</w:t>
            </w:r>
          </w:p>
        </w:tc>
        <w:tc>
          <w:tcPr>
            <w:tcW w:w="1343" w:type="dxa"/>
            <w:vAlign w:val="center"/>
          </w:tcPr>
          <w:p w14:paraId="3B31B4BD" w14:textId="77777777" w:rsidR="005B24DE" w:rsidRPr="00697C5C" w:rsidRDefault="005B24DE" w:rsidP="005B24DE">
            <w:pPr>
              <w:jc w:val="center"/>
              <w:rPr>
                <w:rFonts w:cs="Arial"/>
                <w:b/>
                <w:color w:val="000000"/>
                <w:sz w:val="20"/>
                <w:szCs w:val="20"/>
                <w:lang w:val="ru-RU"/>
              </w:rPr>
            </w:pPr>
            <w:r w:rsidRPr="00AB2FDB">
              <w:rPr>
                <w:rFonts w:cs="Arial"/>
                <w:b/>
                <w:color w:val="000000"/>
                <w:lang w:val="ru-RU"/>
              </w:rPr>
              <w:t xml:space="preserve"> </w:t>
            </w:r>
            <w:r>
              <w:rPr>
                <w:rFonts w:cs="Arial"/>
                <w:b/>
                <w:color w:val="000000"/>
                <w:lang w:val="ru-RU"/>
              </w:rPr>
              <w:t xml:space="preserve">Укупна цена без ПДВ-а     </w:t>
            </w:r>
            <w:r w:rsidRPr="00AB2FDB">
              <w:rPr>
                <w:rFonts w:cs="Arial"/>
                <w:b/>
                <w:color w:val="000000"/>
                <w:lang w:val="sr-Cyrl-CS"/>
              </w:rPr>
              <w:t>(дин.</w:t>
            </w:r>
            <w:r>
              <w:rPr>
                <w:rFonts w:cs="Arial"/>
                <w:b/>
                <w:color w:val="000000"/>
                <w:lang w:val="sr-Cyrl-CS"/>
              </w:rPr>
              <w:t>/еур)</w:t>
            </w:r>
          </w:p>
        </w:tc>
        <w:tc>
          <w:tcPr>
            <w:tcW w:w="1416" w:type="dxa"/>
            <w:shd w:val="clear" w:color="auto" w:fill="auto"/>
            <w:vAlign w:val="center"/>
          </w:tcPr>
          <w:p w14:paraId="7CEF906C" w14:textId="77777777" w:rsidR="005B24DE" w:rsidRPr="00AB2FDB" w:rsidRDefault="005B24DE" w:rsidP="005B24DE">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14:paraId="0D84704E" w14:textId="77777777" w:rsidR="005B24DE" w:rsidRPr="00697C5C" w:rsidRDefault="005B24DE" w:rsidP="005B24DE">
            <w:pPr>
              <w:jc w:val="center"/>
              <w:rPr>
                <w:rFonts w:cs="Arial"/>
                <w:b/>
                <w:sz w:val="20"/>
                <w:szCs w:val="20"/>
                <w:lang w:val="sr-Cyrl-CS"/>
              </w:rPr>
            </w:pPr>
            <w:r w:rsidRPr="00AB2FDB">
              <w:rPr>
                <w:rFonts w:cs="Arial"/>
                <w:b/>
                <w:color w:val="000000"/>
                <w:lang w:val="sr-Cyrl-CS"/>
              </w:rPr>
              <w:t>(дин.</w:t>
            </w:r>
            <w:r>
              <w:rPr>
                <w:rFonts w:cs="Arial"/>
                <w:b/>
                <w:color w:val="000000"/>
                <w:lang w:val="sr-Cyrl-CS"/>
              </w:rPr>
              <w:t>/еур)</w:t>
            </w:r>
          </w:p>
        </w:tc>
      </w:tr>
      <w:tr w:rsidR="0065280C" w:rsidRPr="00697C5C" w14:paraId="1B5AB04B" w14:textId="77777777" w:rsidTr="008623DF">
        <w:trPr>
          <w:trHeight w:val="193"/>
        </w:trPr>
        <w:tc>
          <w:tcPr>
            <w:tcW w:w="509" w:type="dxa"/>
            <w:vAlign w:val="center"/>
          </w:tcPr>
          <w:p w14:paraId="05F59DC6" w14:textId="77777777" w:rsidR="0065280C" w:rsidRPr="00E213A4" w:rsidRDefault="0065280C" w:rsidP="0065280C">
            <w:pPr>
              <w:jc w:val="center"/>
              <w:rPr>
                <w:rFonts w:cs="Arial"/>
                <w:b/>
                <w:sz w:val="20"/>
                <w:szCs w:val="20"/>
                <w:lang w:val="sr-Cyrl-RS"/>
              </w:rPr>
            </w:pPr>
            <w:r w:rsidRPr="00E213A4">
              <w:rPr>
                <w:rFonts w:cs="Arial"/>
                <w:b/>
                <w:sz w:val="20"/>
                <w:szCs w:val="20"/>
                <w:lang w:val="sr-Cyrl-RS"/>
              </w:rPr>
              <w:t>(1)</w:t>
            </w:r>
          </w:p>
        </w:tc>
        <w:tc>
          <w:tcPr>
            <w:tcW w:w="659" w:type="dxa"/>
            <w:vAlign w:val="center"/>
          </w:tcPr>
          <w:p w14:paraId="3AB259B8" w14:textId="77777777" w:rsidR="0065280C" w:rsidRPr="00E213A4" w:rsidRDefault="0065280C" w:rsidP="0065280C">
            <w:pPr>
              <w:jc w:val="center"/>
              <w:rPr>
                <w:rFonts w:cs="Arial"/>
                <w:b/>
                <w:color w:val="000000"/>
                <w:sz w:val="20"/>
                <w:szCs w:val="20"/>
              </w:rPr>
            </w:pPr>
            <w:r w:rsidRPr="00E213A4">
              <w:rPr>
                <w:rFonts w:cs="Arial"/>
                <w:b/>
                <w:color w:val="000000"/>
                <w:sz w:val="20"/>
                <w:szCs w:val="20"/>
              </w:rPr>
              <w:t>(2)</w:t>
            </w:r>
          </w:p>
        </w:tc>
        <w:tc>
          <w:tcPr>
            <w:tcW w:w="4337" w:type="dxa"/>
            <w:vAlign w:val="center"/>
          </w:tcPr>
          <w:p w14:paraId="6728C8CD" w14:textId="77777777" w:rsidR="0065280C" w:rsidRPr="00E213A4" w:rsidRDefault="0065280C" w:rsidP="0065280C">
            <w:pPr>
              <w:jc w:val="center"/>
              <w:rPr>
                <w:rFonts w:cs="Arial"/>
                <w:b/>
                <w:color w:val="000000"/>
                <w:sz w:val="20"/>
                <w:szCs w:val="20"/>
              </w:rPr>
            </w:pPr>
            <w:r w:rsidRPr="00E213A4">
              <w:rPr>
                <w:rFonts w:cs="Arial"/>
                <w:b/>
                <w:color w:val="000000"/>
                <w:sz w:val="20"/>
                <w:szCs w:val="20"/>
              </w:rPr>
              <w:t>(3)</w:t>
            </w:r>
          </w:p>
        </w:tc>
        <w:tc>
          <w:tcPr>
            <w:tcW w:w="3138" w:type="dxa"/>
            <w:vAlign w:val="center"/>
          </w:tcPr>
          <w:p w14:paraId="22AC3BF6" w14:textId="77777777" w:rsidR="0065280C" w:rsidRPr="00E213A4" w:rsidRDefault="0065280C" w:rsidP="0065280C">
            <w:pPr>
              <w:jc w:val="center"/>
              <w:rPr>
                <w:rFonts w:cs="Arial"/>
                <w:b/>
                <w:color w:val="000000"/>
                <w:sz w:val="20"/>
                <w:szCs w:val="20"/>
              </w:rPr>
            </w:pPr>
            <w:r w:rsidRPr="00E213A4">
              <w:rPr>
                <w:rFonts w:cs="Arial"/>
                <w:b/>
                <w:color w:val="000000"/>
                <w:sz w:val="20"/>
                <w:szCs w:val="20"/>
              </w:rPr>
              <w:t>(4)</w:t>
            </w:r>
          </w:p>
        </w:tc>
        <w:tc>
          <w:tcPr>
            <w:tcW w:w="715" w:type="dxa"/>
            <w:vAlign w:val="center"/>
          </w:tcPr>
          <w:p w14:paraId="44851DE4" w14:textId="77777777" w:rsidR="0065280C" w:rsidRPr="00E213A4" w:rsidRDefault="0065280C" w:rsidP="0065280C">
            <w:pPr>
              <w:jc w:val="center"/>
              <w:rPr>
                <w:rFonts w:cs="Arial"/>
                <w:b/>
                <w:color w:val="000000"/>
                <w:sz w:val="20"/>
                <w:szCs w:val="20"/>
              </w:rPr>
            </w:pPr>
            <w:r w:rsidRPr="00E213A4">
              <w:rPr>
                <w:rFonts w:cs="Arial"/>
                <w:b/>
                <w:color w:val="000000"/>
                <w:sz w:val="20"/>
                <w:szCs w:val="20"/>
              </w:rPr>
              <w:t>(5)</w:t>
            </w:r>
          </w:p>
        </w:tc>
        <w:tc>
          <w:tcPr>
            <w:tcW w:w="425" w:type="dxa"/>
            <w:vAlign w:val="center"/>
          </w:tcPr>
          <w:p w14:paraId="41D87F48" w14:textId="77777777" w:rsidR="0065280C" w:rsidRPr="00E213A4" w:rsidRDefault="0065280C" w:rsidP="0065280C">
            <w:pPr>
              <w:jc w:val="center"/>
              <w:rPr>
                <w:rFonts w:cs="Arial"/>
                <w:b/>
                <w:color w:val="000000"/>
                <w:sz w:val="20"/>
                <w:szCs w:val="20"/>
              </w:rPr>
            </w:pPr>
            <w:r w:rsidRPr="00E213A4">
              <w:rPr>
                <w:rFonts w:cs="Arial"/>
                <w:b/>
                <w:color w:val="000000"/>
                <w:sz w:val="20"/>
                <w:szCs w:val="20"/>
              </w:rPr>
              <w:t>(6)</w:t>
            </w:r>
          </w:p>
        </w:tc>
        <w:tc>
          <w:tcPr>
            <w:tcW w:w="570" w:type="dxa"/>
            <w:vAlign w:val="center"/>
          </w:tcPr>
          <w:p w14:paraId="2997C3A0" w14:textId="77777777" w:rsidR="0065280C" w:rsidRPr="00E213A4" w:rsidRDefault="0065280C" w:rsidP="0065280C">
            <w:pPr>
              <w:jc w:val="center"/>
              <w:rPr>
                <w:rFonts w:cs="Arial"/>
                <w:b/>
                <w:color w:val="000000"/>
                <w:sz w:val="20"/>
                <w:szCs w:val="20"/>
              </w:rPr>
            </w:pPr>
            <w:r w:rsidRPr="00E213A4">
              <w:rPr>
                <w:rFonts w:cs="Arial"/>
                <w:b/>
                <w:color w:val="000000"/>
                <w:sz w:val="20"/>
                <w:szCs w:val="20"/>
              </w:rPr>
              <w:t>(7)</w:t>
            </w:r>
          </w:p>
        </w:tc>
        <w:tc>
          <w:tcPr>
            <w:tcW w:w="1427" w:type="dxa"/>
            <w:vAlign w:val="center"/>
          </w:tcPr>
          <w:p w14:paraId="3E389C21" w14:textId="77777777" w:rsidR="0065280C" w:rsidRPr="00E213A4" w:rsidRDefault="0065280C" w:rsidP="0065280C">
            <w:pPr>
              <w:jc w:val="center"/>
              <w:rPr>
                <w:rFonts w:cs="Arial"/>
                <w:b/>
                <w:color w:val="000000"/>
                <w:sz w:val="20"/>
                <w:szCs w:val="20"/>
              </w:rPr>
            </w:pPr>
            <w:r w:rsidRPr="00E213A4">
              <w:rPr>
                <w:rFonts w:cs="Arial"/>
                <w:b/>
                <w:color w:val="000000"/>
                <w:sz w:val="20"/>
                <w:szCs w:val="20"/>
              </w:rPr>
              <w:t>(8)</w:t>
            </w:r>
          </w:p>
        </w:tc>
        <w:tc>
          <w:tcPr>
            <w:tcW w:w="1426" w:type="dxa"/>
            <w:vAlign w:val="center"/>
          </w:tcPr>
          <w:p w14:paraId="1CCA7103" w14:textId="77777777" w:rsidR="0065280C" w:rsidRPr="00E213A4" w:rsidRDefault="0065280C" w:rsidP="0065280C">
            <w:pPr>
              <w:jc w:val="center"/>
              <w:rPr>
                <w:rFonts w:cs="Arial"/>
                <w:b/>
                <w:color w:val="000000"/>
                <w:sz w:val="20"/>
                <w:szCs w:val="20"/>
              </w:rPr>
            </w:pPr>
            <w:r w:rsidRPr="00E213A4">
              <w:rPr>
                <w:rFonts w:cs="Arial"/>
                <w:b/>
                <w:color w:val="000000"/>
                <w:sz w:val="20"/>
                <w:szCs w:val="20"/>
              </w:rPr>
              <w:t>(9)</w:t>
            </w:r>
          </w:p>
        </w:tc>
        <w:tc>
          <w:tcPr>
            <w:tcW w:w="1343" w:type="dxa"/>
            <w:vAlign w:val="center"/>
          </w:tcPr>
          <w:p w14:paraId="1D5E3D75" w14:textId="77777777" w:rsidR="0065280C" w:rsidRPr="00697C5C" w:rsidRDefault="0065280C" w:rsidP="0065280C">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43688247" w14:textId="77777777" w:rsidR="0065280C" w:rsidRPr="00697C5C" w:rsidRDefault="0065280C" w:rsidP="0065280C">
            <w:pPr>
              <w:jc w:val="center"/>
              <w:rPr>
                <w:rFonts w:cs="Arial"/>
                <w:b/>
                <w:sz w:val="20"/>
                <w:szCs w:val="20"/>
              </w:rPr>
            </w:pPr>
            <w:r w:rsidRPr="00697C5C">
              <w:rPr>
                <w:rFonts w:cs="Arial"/>
                <w:b/>
                <w:sz w:val="20"/>
                <w:szCs w:val="20"/>
              </w:rPr>
              <w:t>(11)</w:t>
            </w:r>
          </w:p>
        </w:tc>
      </w:tr>
      <w:tr w:rsidR="0065280C" w:rsidRPr="00697C5C" w14:paraId="36E45783" w14:textId="77777777" w:rsidTr="008623DF">
        <w:trPr>
          <w:cantSplit/>
          <w:trHeight w:val="2001"/>
        </w:trPr>
        <w:tc>
          <w:tcPr>
            <w:tcW w:w="509" w:type="dxa"/>
            <w:vAlign w:val="center"/>
          </w:tcPr>
          <w:p w14:paraId="0129E034" w14:textId="77777777" w:rsidR="0065280C" w:rsidRPr="00123699" w:rsidRDefault="0065280C" w:rsidP="0065280C">
            <w:pPr>
              <w:jc w:val="center"/>
              <w:rPr>
                <w:rFonts w:cs="Arial"/>
                <w:sz w:val="20"/>
                <w:szCs w:val="20"/>
                <w:lang w:val="sr-Cyrl-RS"/>
              </w:rPr>
            </w:pPr>
            <w:r w:rsidRPr="00123699">
              <w:rPr>
                <w:rFonts w:cs="Arial"/>
                <w:sz w:val="20"/>
                <w:szCs w:val="20"/>
                <w:lang w:val="sr-Cyrl-RS"/>
              </w:rPr>
              <w:t>1.</w:t>
            </w:r>
          </w:p>
        </w:tc>
        <w:tc>
          <w:tcPr>
            <w:tcW w:w="659" w:type="dxa"/>
            <w:textDirection w:val="btLr"/>
            <w:vAlign w:val="center"/>
          </w:tcPr>
          <w:p w14:paraId="3E8ACBC9" w14:textId="77777777" w:rsidR="0065280C" w:rsidRPr="00E213A4" w:rsidRDefault="0065280C" w:rsidP="0065280C">
            <w:pPr>
              <w:ind w:left="57" w:right="57"/>
              <w:jc w:val="center"/>
              <w:rPr>
                <w:rFonts w:cs="Arial"/>
                <w:color w:val="000000"/>
                <w:sz w:val="20"/>
                <w:szCs w:val="20"/>
              </w:rPr>
            </w:pPr>
          </w:p>
        </w:tc>
        <w:tc>
          <w:tcPr>
            <w:tcW w:w="4337" w:type="dxa"/>
            <w:vAlign w:val="center"/>
          </w:tcPr>
          <w:p w14:paraId="6DB8ADE4" w14:textId="77777777" w:rsidR="00592292" w:rsidRPr="008623DF" w:rsidRDefault="00592292" w:rsidP="00592292">
            <w:pPr>
              <w:pStyle w:val="ListParagraph"/>
              <w:widowControl w:val="0"/>
              <w:spacing w:after="0" w:line="240" w:lineRule="auto"/>
              <w:ind w:left="0"/>
              <w:jc w:val="left"/>
              <w:rPr>
                <w:rFonts w:ascii="Arial" w:hAnsi="Arial" w:cs="Arial"/>
                <w:bCs/>
                <w:noProof/>
                <w:lang w:val="sr-Cyrl-RS" w:eastAsia="sr-Latn-RS"/>
              </w:rPr>
            </w:pPr>
            <w:r w:rsidRPr="008623DF">
              <w:rPr>
                <w:rFonts w:ascii="Arial" w:hAnsi="Arial" w:cs="Arial"/>
                <w:lang w:val="sr-Cyrl-RS"/>
              </w:rPr>
              <w:t xml:space="preserve">Хидродинамичка спојница </w:t>
            </w:r>
          </w:p>
          <w:p w14:paraId="60F40142" w14:textId="77777777" w:rsidR="00592292" w:rsidRPr="008623DF" w:rsidRDefault="00592292" w:rsidP="00592292">
            <w:pPr>
              <w:pStyle w:val="ListParagraph"/>
              <w:widowControl w:val="0"/>
              <w:spacing w:after="0" w:line="240" w:lineRule="auto"/>
              <w:ind w:left="0"/>
              <w:jc w:val="left"/>
              <w:rPr>
                <w:rFonts w:ascii="Arial" w:hAnsi="Arial" w:cs="Arial"/>
                <w:bCs/>
                <w:noProof/>
                <w:lang w:eastAsia="sr-Latn-RS"/>
              </w:rPr>
            </w:pPr>
            <w:r w:rsidRPr="008623DF">
              <w:rPr>
                <w:rFonts w:ascii="Arial" w:hAnsi="Arial" w:cs="Arial"/>
                <w:bCs/>
                <w:noProof/>
                <w:lang w:eastAsia="sr-Latn-RS"/>
              </w:rPr>
              <w:t xml:space="preserve">FADB 450 </w:t>
            </w:r>
            <w:r w:rsidRPr="008623DF">
              <w:rPr>
                <w:rFonts w:ascii="Arial" w:hAnsi="Arial" w:cs="Arial"/>
                <w:bCs/>
                <w:noProof/>
                <w:lang w:val="sr-Cyrl-RS" w:eastAsia="sr-Latn-RS"/>
              </w:rPr>
              <w:t xml:space="preserve">са кочионим добошом </w:t>
            </w:r>
            <w:r w:rsidRPr="008623DF">
              <w:rPr>
                <w:rFonts w:ascii="Arial" w:hAnsi="Arial" w:cs="Arial"/>
                <w:bCs/>
                <w:noProof/>
                <w:lang w:eastAsia="sr-Latn-RS"/>
              </w:rPr>
              <w:t>2LC0900-4AC99-0AA0-Z+L1J+M1A+Y29.</w:t>
            </w:r>
          </w:p>
          <w:p w14:paraId="0BE11D84" w14:textId="77777777" w:rsidR="00592292" w:rsidRPr="008623DF" w:rsidRDefault="00592292" w:rsidP="00592292">
            <w:pPr>
              <w:pStyle w:val="ListParagraph"/>
              <w:widowControl w:val="0"/>
              <w:spacing w:after="0" w:line="240" w:lineRule="auto"/>
              <w:ind w:left="0"/>
              <w:jc w:val="left"/>
              <w:rPr>
                <w:rFonts w:ascii="Arial" w:hAnsi="Arial" w:cs="Arial"/>
                <w:bCs/>
                <w:noProof/>
                <w:lang w:val="sr-Cyrl-RS" w:eastAsia="sr-Latn-RS"/>
              </w:rPr>
            </w:pPr>
            <w:r w:rsidRPr="008623DF">
              <w:rPr>
                <w:rFonts w:ascii="Arial" w:hAnsi="Arial" w:cs="Arial"/>
                <w:bCs/>
                <w:noProof/>
                <w:lang w:val="sr-Cyrl-RS" w:eastAsia="sr-Latn-RS"/>
              </w:rPr>
              <w:t>Произвођач: „</w:t>
            </w:r>
            <w:r w:rsidRPr="008623DF">
              <w:rPr>
                <w:rFonts w:ascii="Arial" w:hAnsi="Arial" w:cs="Arial"/>
                <w:bCs/>
                <w:noProof/>
                <w:lang w:eastAsia="sr-Latn-RS"/>
              </w:rPr>
              <w:t>FLUDEX“</w:t>
            </w:r>
            <w:r w:rsidRPr="008623DF">
              <w:rPr>
                <w:rFonts w:ascii="Arial" w:hAnsi="Arial" w:cs="Arial"/>
                <w:bCs/>
                <w:noProof/>
                <w:lang w:val="sr-Cyrl-RS" w:eastAsia="sr-Latn-RS"/>
              </w:rPr>
              <w:t xml:space="preserve"> или одговарајућа</w:t>
            </w:r>
          </w:p>
          <w:p w14:paraId="563610F1" w14:textId="77777777" w:rsidR="00592292" w:rsidRPr="008623DF" w:rsidRDefault="00592292" w:rsidP="00592292">
            <w:pPr>
              <w:pStyle w:val="ListParagraph"/>
              <w:widowControl w:val="0"/>
              <w:spacing w:after="0" w:line="240" w:lineRule="auto"/>
              <w:ind w:left="0"/>
              <w:jc w:val="left"/>
              <w:rPr>
                <w:rFonts w:ascii="Arial" w:hAnsi="Arial" w:cs="Arial"/>
                <w:bCs/>
                <w:noProof/>
                <w:lang w:val="sr-Cyrl-RS" w:eastAsia="sr-Latn-RS"/>
              </w:rPr>
            </w:pPr>
          </w:p>
          <w:p w14:paraId="7334CC08" w14:textId="77777777" w:rsidR="00592292" w:rsidRPr="008623DF" w:rsidRDefault="00592292" w:rsidP="00592292">
            <w:pPr>
              <w:pStyle w:val="ListParagraph"/>
              <w:widowControl w:val="0"/>
              <w:spacing w:after="0" w:line="240" w:lineRule="auto"/>
              <w:ind w:left="0"/>
              <w:jc w:val="left"/>
              <w:rPr>
                <w:rFonts w:ascii="Arial" w:hAnsi="Arial" w:cs="Arial"/>
                <w:lang w:val="sr-Cyrl-RS"/>
              </w:rPr>
            </w:pPr>
            <w:r w:rsidRPr="008623DF">
              <w:rPr>
                <w:rFonts w:ascii="Arial" w:hAnsi="Arial" w:cs="Arial"/>
              </w:rPr>
              <w:t xml:space="preserve">Спојница хидродинамичка са константним пуњењем са кочионим добошем </w:t>
            </w:r>
            <w:r w:rsidRPr="008623DF">
              <w:rPr>
                <w:rFonts w:ascii="Arial" w:hAnsi="Arial" w:cs="Arial"/>
                <w:lang w:val="sr-Cyrl-RS"/>
              </w:rPr>
              <w:t xml:space="preserve">пречника </w:t>
            </w:r>
            <w:r w:rsidRPr="008623DF">
              <w:rPr>
                <w:rFonts w:ascii="Arial" w:hAnsi="Arial" w:cs="Arial"/>
                <w:bCs/>
                <w:noProof/>
                <w:lang w:val="sr-Cyrl-RS" w:eastAsia="sr-Latn-RS"/>
              </w:rPr>
              <w:t>Ø315</w:t>
            </w:r>
            <w:r w:rsidRPr="008623DF">
              <w:rPr>
                <w:rFonts w:ascii="Arial" w:hAnsi="Arial" w:cs="Arial"/>
                <w:bCs/>
                <w:noProof/>
                <w:lang w:val="sr-Latn-RS" w:eastAsia="sr-Latn-RS"/>
              </w:rPr>
              <w:t xml:space="preserve"> mm</w:t>
            </w:r>
            <w:r w:rsidRPr="008623DF">
              <w:rPr>
                <w:rFonts w:ascii="Arial" w:hAnsi="Arial" w:cs="Arial"/>
                <w:bCs/>
                <w:noProof/>
                <w:lang w:val="sr-Cyrl-RS" w:eastAsia="sr-Latn-RS"/>
              </w:rPr>
              <w:t xml:space="preserve">, ширине кочења </w:t>
            </w:r>
            <w:r w:rsidRPr="008623DF">
              <w:rPr>
                <w:rFonts w:ascii="Arial" w:hAnsi="Arial" w:cs="Arial"/>
                <w:bCs/>
                <w:noProof/>
                <w:lang w:val="sr-Latn-RS" w:eastAsia="sr-Latn-RS"/>
              </w:rPr>
              <w:t>BBT=</w:t>
            </w:r>
            <w:r w:rsidRPr="008623DF">
              <w:rPr>
                <w:rFonts w:ascii="Arial" w:hAnsi="Arial" w:cs="Arial"/>
                <w:bCs/>
                <w:noProof/>
                <w:lang w:val="sr-Cyrl-RS" w:eastAsia="sr-Latn-RS"/>
              </w:rPr>
              <w:t>118</w:t>
            </w:r>
            <w:r w:rsidRPr="008623DF">
              <w:rPr>
                <w:rFonts w:ascii="Arial" w:hAnsi="Arial" w:cs="Arial"/>
                <w:bCs/>
                <w:noProof/>
                <w:lang w:eastAsia="sr-Latn-RS"/>
              </w:rPr>
              <w:t>mm</w:t>
            </w:r>
            <w:r w:rsidRPr="008623DF">
              <w:rPr>
                <w:rFonts w:ascii="Arial" w:hAnsi="Arial" w:cs="Arial"/>
              </w:rPr>
              <w:t xml:space="preserve">  - Каталошка ознака:</w:t>
            </w:r>
            <w:r w:rsidRPr="008623DF">
              <w:rPr>
                <w:rFonts w:ascii="Arial" w:hAnsi="Arial" w:cs="Arial"/>
                <w:bCs/>
                <w:noProof/>
                <w:lang w:eastAsia="sr-Latn-RS"/>
              </w:rPr>
              <w:t xml:space="preserve"> FADB 450 </w:t>
            </w:r>
            <w:r w:rsidRPr="008623DF">
              <w:rPr>
                <w:rFonts w:ascii="Arial" w:hAnsi="Arial" w:cs="Arial"/>
                <w:bCs/>
                <w:noProof/>
                <w:lang w:val="sr-Cyrl-RS" w:eastAsia="sr-Latn-RS"/>
              </w:rPr>
              <w:t xml:space="preserve"> </w:t>
            </w:r>
            <w:r w:rsidRPr="008623DF">
              <w:rPr>
                <w:rFonts w:ascii="Arial" w:hAnsi="Arial" w:cs="Arial"/>
                <w:bCs/>
                <w:noProof/>
                <w:lang w:eastAsia="sr-Latn-RS"/>
              </w:rPr>
              <w:t xml:space="preserve">2LC0900-4AC99-0AA0-Z+L1J+M1A+Y29  </w:t>
            </w:r>
          </w:p>
          <w:p w14:paraId="4B8450FB" w14:textId="77777777" w:rsidR="00592292" w:rsidRPr="008623DF" w:rsidRDefault="00592292" w:rsidP="00592292">
            <w:pPr>
              <w:pStyle w:val="ListParagraph"/>
              <w:widowControl w:val="0"/>
              <w:spacing w:after="0" w:line="240" w:lineRule="auto"/>
              <w:ind w:left="0"/>
              <w:jc w:val="left"/>
              <w:rPr>
                <w:rFonts w:ascii="Arial" w:hAnsi="Arial" w:cs="Arial"/>
                <w:lang w:val="sr-Latn-RS"/>
              </w:rPr>
            </w:pPr>
            <w:r w:rsidRPr="008623DF">
              <w:rPr>
                <w:rFonts w:ascii="Arial" w:hAnsi="Arial" w:cs="Arial"/>
                <w:lang w:val="sr-Cyrl-RS"/>
              </w:rPr>
              <w:t>Снага мотора који је покреће : Р</w:t>
            </w:r>
            <w:r w:rsidRPr="008623DF">
              <w:rPr>
                <w:rFonts w:ascii="Arial" w:hAnsi="Arial" w:cs="Arial"/>
                <w:lang w:val="sr-Latn-RS"/>
              </w:rPr>
              <w:t>m = 110 kW</w:t>
            </w:r>
          </w:p>
          <w:p w14:paraId="2E23939D" w14:textId="77777777" w:rsidR="00592292" w:rsidRPr="008623DF" w:rsidRDefault="00592292" w:rsidP="00592292">
            <w:pPr>
              <w:pStyle w:val="ListParagraph"/>
              <w:widowControl w:val="0"/>
              <w:spacing w:after="0" w:line="240" w:lineRule="auto"/>
              <w:ind w:left="0"/>
              <w:jc w:val="left"/>
              <w:rPr>
                <w:rFonts w:ascii="Arial" w:hAnsi="Arial" w:cs="Arial"/>
                <w:lang w:val="sr-Latn-RS"/>
              </w:rPr>
            </w:pPr>
            <w:r w:rsidRPr="008623DF">
              <w:rPr>
                <w:rFonts w:ascii="Arial" w:hAnsi="Arial" w:cs="Arial"/>
                <w:lang w:val="sr-Cyrl-RS"/>
              </w:rPr>
              <w:t xml:space="preserve">Број обртаја електромотора: </w:t>
            </w:r>
            <w:r w:rsidRPr="008623DF">
              <w:rPr>
                <w:rFonts w:ascii="Arial" w:hAnsi="Arial" w:cs="Arial"/>
                <w:lang w:val="sr-Latn-RS"/>
              </w:rPr>
              <w:t>nm = 1480 1/min</w:t>
            </w:r>
          </w:p>
          <w:p w14:paraId="25E2AD20" w14:textId="77777777" w:rsidR="00592292" w:rsidRPr="008623DF" w:rsidRDefault="00592292" w:rsidP="00592292">
            <w:pPr>
              <w:pStyle w:val="ListParagraph"/>
              <w:widowControl w:val="0"/>
              <w:spacing w:after="0" w:line="240" w:lineRule="auto"/>
              <w:ind w:left="0"/>
              <w:jc w:val="left"/>
              <w:rPr>
                <w:rFonts w:ascii="Arial" w:hAnsi="Arial" w:cs="Arial"/>
                <w:lang w:val="sr-Cyrl-RS"/>
              </w:rPr>
            </w:pPr>
            <w:r w:rsidRPr="008623DF">
              <w:rPr>
                <w:rFonts w:ascii="Arial" w:hAnsi="Arial" w:cs="Arial"/>
                <w:lang w:val="sr-Cyrl-RS"/>
              </w:rPr>
              <w:t xml:space="preserve">Веза спојнице и редуктора : </w:t>
            </w:r>
          </w:p>
          <w:p w14:paraId="04187C38" w14:textId="77777777" w:rsidR="00592292" w:rsidRPr="008623DF" w:rsidRDefault="00592292" w:rsidP="00592292">
            <w:pPr>
              <w:pStyle w:val="ListParagraph"/>
              <w:widowControl w:val="0"/>
              <w:spacing w:after="0" w:line="240" w:lineRule="auto"/>
              <w:ind w:left="0"/>
              <w:jc w:val="left"/>
              <w:rPr>
                <w:rFonts w:ascii="Arial" w:hAnsi="Arial" w:cs="Arial"/>
                <w:lang w:val="sr-Latn-RS"/>
              </w:rPr>
            </w:pPr>
            <w:r w:rsidRPr="008623DF">
              <w:rPr>
                <w:rFonts w:ascii="Arial" w:hAnsi="Arial" w:cs="Arial"/>
                <w:lang w:val="sr-Cyrl-RS"/>
              </w:rPr>
              <w:t xml:space="preserve">отвор </w:t>
            </w:r>
            <w:r w:rsidRPr="008623DF">
              <w:rPr>
                <w:rFonts w:cs="Calibri"/>
                <w:lang w:val="sr-Cyrl-RS"/>
              </w:rPr>
              <w:t>Ø</w:t>
            </w:r>
            <w:r w:rsidRPr="008623DF">
              <w:rPr>
                <w:rFonts w:ascii="Arial" w:hAnsi="Arial" w:cs="Arial"/>
                <w:lang w:val="sr-Cyrl-RS"/>
              </w:rPr>
              <w:t xml:space="preserve"> 45H7</w:t>
            </w:r>
            <w:r w:rsidRPr="008623DF">
              <w:rPr>
                <w:rFonts w:ascii="Arial" w:hAnsi="Arial" w:cs="Arial"/>
                <w:lang w:val="sr-Latn-RS"/>
              </w:rPr>
              <w:t xml:space="preserve"> mm</w:t>
            </w:r>
            <w:r w:rsidRPr="008623DF">
              <w:rPr>
                <w:rFonts w:ascii="Arial" w:hAnsi="Arial" w:cs="Arial"/>
                <w:lang w:val="sr-Cyrl-RS"/>
              </w:rPr>
              <w:t xml:space="preserve">, клин </w:t>
            </w:r>
            <w:r w:rsidRPr="008623DF">
              <w:rPr>
                <w:rFonts w:ascii="Arial" w:hAnsi="Arial" w:cs="Arial"/>
                <w:lang w:val="sr-Latn-RS"/>
              </w:rPr>
              <w:t>,DIN 6885, 14 P9 mm.</w:t>
            </w:r>
          </w:p>
          <w:p w14:paraId="3A6230C8" w14:textId="77777777" w:rsidR="00592292" w:rsidRPr="008623DF" w:rsidRDefault="00592292" w:rsidP="00592292">
            <w:pPr>
              <w:pStyle w:val="ListParagraph"/>
              <w:widowControl w:val="0"/>
              <w:spacing w:after="0" w:line="240" w:lineRule="auto"/>
              <w:ind w:left="0"/>
              <w:jc w:val="left"/>
              <w:rPr>
                <w:rFonts w:ascii="Arial" w:hAnsi="Arial" w:cs="Arial"/>
                <w:lang w:val="sr-Cyrl-RS"/>
              </w:rPr>
            </w:pPr>
            <w:r w:rsidRPr="008623DF">
              <w:rPr>
                <w:rFonts w:ascii="Arial" w:hAnsi="Arial" w:cs="Arial"/>
                <w:lang w:val="sr-Cyrl-RS"/>
              </w:rPr>
              <w:t xml:space="preserve">Веза спојнице и електромотора : </w:t>
            </w:r>
            <w:r w:rsidRPr="008623DF">
              <w:rPr>
                <w:rFonts w:cs="Calibri"/>
                <w:lang w:val="sr-Cyrl-RS"/>
              </w:rPr>
              <w:t>Ø</w:t>
            </w:r>
            <w:r w:rsidRPr="008623DF">
              <w:rPr>
                <w:rFonts w:ascii="Arial" w:hAnsi="Arial" w:cs="Arial"/>
                <w:lang w:val="sr-Cyrl-RS"/>
              </w:rPr>
              <w:t xml:space="preserve"> 80H6</w:t>
            </w:r>
            <w:r w:rsidRPr="008623DF">
              <w:rPr>
                <w:rFonts w:ascii="Arial" w:hAnsi="Arial" w:cs="Arial"/>
                <w:lang w:val="sr-Latn-RS"/>
              </w:rPr>
              <w:t xml:space="preserve"> mm</w:t>
            </w:r>
            <w:r w:rsidRPr="008623DF">
              <w:rPr>
                <w:rFonts w:ascii="Arial" w:hAnsi="Arial" w:cs="Arial"/>
                <w:lang w:val="sr-Cyrl-RS"/>
              </w:rPr>
              <w:t>, клин</w:t>
            </w:r>
            <w:r w:rsidRPr="008623DF">
              <w:rPr>
                <w:rFonts w:ascii="Arial" w:hAnsi="Arial" w:cs="Arial"/>
                <w:lang w:val="sr-Latn-RS"/>
              </w:rPr>
              <w:t xml:space="preserve"> ,DIN 6885, 22</w:t>
            </w:r>
            <w:r w:rsidRPr="008623DF">
              <w:rPr>
                <w:rFonts w:ascii="Arial" w:hAnsi="Arial" w:cs="Arial"/>
                <w:lang w:val="sr-Cyrl-RS"/>
              </w:rPr>
              <w:t xml:space="preserve"> </w:t>
            </w:r>
            <w:r w:rsidRPr="008623DF">
              <w:rPr>
                <w:rFonts w:ascii="Arial" w:hAnsi="Arial" w:cs="Arial"/>
                <w:lang w:val="sr-Latn-RS"/>
              </w:rPr>
              <w:t>P9 mm</w:t>
            </w:r>
            <w:r w:rsidRPr="008623DF">
              <w:rPr>
                <w:rFonts w:ascii="Arial" w:hAnsi="Arial" w:cs="Arial"/>
                <w:lang w:val="sr-Cyrl-RS"/>
              </w:rPr>
              <w:t xml:space="preserve"> </w:t>
            </w:r>
          </w:p>
          <w:p w14:paraId="63F64A96" w14:textId="77777777" w:rsidR="00592292" w:rsidRPr="008623DF" w:rsidRDefault="00592292" w:rsidP="00592292">
            <w:pPr>
              <w:pStyle w:val="ListParagraph"/>
              <w:widowControl w:val="0"/>
              <w:spacing w:after="0" w:line="240" w:lineRule="auto"/>
              <w:ind w:left="0"/>
              <w:jc w:val="left"/>
              <w:rPr>
                <w:rFonts w:ascii="Arial" w:hAnsi="Arial" w:cs="Arial"/>
                <w:bCs/>
                <w:noProof/>
                <w:lang w:val="sr-Cyrl-RS" w:eastAsia="sr-Latn-RS"/>
              </w:rPr>
            </w:pPr>
            <w:r w:rsidRPr="008623DF">
              <w:rPr>
                <w:rFonts w:ascii="Arial" w:hAnsi="Arial" w:cs="Arial"/>
                <w:lang w:val="sr-Cyrl-RS"/>
              </w:rPr>
              <w:t xml:space="preserve">Укупна дужина спојнице : </w:t>
            </w:r>
            <w:r w:rsidRPr="008623DF">
              <w:rPr>
                <w:rFonts w:ascii="Arial" w:hAnsi="Arial" w:cs="Arial"/>
                <w:lang w:val="sr-Latn-RS"/>
              </w:rPr>
              <w:t xml:space="preserve">LG = </w:t>
            </w:r>
            <w:r w:rsidRPr="008623DF">
              <w:rPr>
                <w:rFonts w:ascii="Arial" w:hAnsi="Arial" w:cs="Arial"/>
                <w:lang w:val="sr-Cyrl-RS"/>
              </w:rPr>
              <w:t>395</w:t>
            </w:r>
            <w:r w:rsidRPr="008623DF">
              <w:rPr>
                <w:rFonts w:ascii="Arial" w:hAnsi="Arial" w:cs="Arial"/>
                <w:lang w:val="sr-Latn-RS"/>
              </w:rPr>
              <w:t xml:space="preserve"> mm</w:t>
            </w:r>
            <w:r w:rsidRPr="008623DF">
              <w:rPr>
                <w:rFonts w:ascii="Arial" w:hAnsi="Arial" w:cs="Arial"/>
                <w:lang w:val="sr-Cyrl-RS"/>
              </w:rPr>
              <w:t xml:space="preserve"> </w:t>
            </w:r>
          </w:p>
          <w:p w14:paraId="7A9845D7" w14:textId="77777777" w:rsidR="0065280C" w:rsidRPr="004912F6" w:rsidRDefault="0065280C" w:rsidP="0065280C">
            <w:pPr>
              <w:pStyle w:val="ListParagraph"/>
              <w:widowControl w:val="0"/>
              <w:spacing w:after="0" w:line="240" w:lineRule="auto"/>
              <w:ind w:left="0"/>
              <w:rPr>
                <w:rFonts w:ascii="Arial" w:hAnsi="Arial" w:cs="Arial"/>
                <w:bCs/>
                <w:noProof/>
                <w:color w:val="FF0000"/>
                <w:sz w:val="24"/>
                <w:szCs w:val="24"/>
                <w:lang w:val="sr-Cyrl-RS" w:eastAsia="sr-Latn-RS"/>
              </w:rPr>
            </w:pPr>
          </w:p>
        </w:tc>
        <w:tc>
          <w:tcPr>
            <w:tcW w:w="3138" w:type="dxa"/>
            <w:vAlign w:val="center"/>
          </w:tcPr>
          <w:p w14:paraId="3EBC31C8" w14:textId="77777777" w:rsidR="0065280C" w:rsidRPr="00E213A4" w:rsidRDefault="0065280C" w:rsidP="0065280C">
            <w:pPr>
              <w:jc w:val="center"/>
              <w:rPr>
                <w:rFonts w:cs="Arial"/>
                <w:sz w:val="20"/>
                <w:szCs w:val="20"/>
                <w:lang w:val="sr-Cyrl-CS"/>
              </w:rPr>
            </w:pPr>
          </w:p>
        </w:tc>
        <w:tc>
          <w:tcPr>
            <w:tcW w:w="715" w:type="dxa"/>
            <w:vAlign w:val="center"/>
          </w:tcPr>
          <w:p w14:paraId="54CE960E" w14:textId="77777777" w:rsidR="0065280C" w:rsidRPr="00E213A4" w:rsidRDefault="0065280C" w:rsidP="0065280C">
            <w:pPr>
              <w:jc w:val="center"/>
              <w:rPr>
                <w:rFonts w:ascii="Calibri" w:eastAsia="Calibri" w:hAnsi="Calibri"/>
                <w:sz w:val="20"/>
                <w:szCs w:val="20"/>
              </w:rPr>
            </w:pPr>
            <w:r w:rsidRPr="00E213A4">
              <w:rPr>
                <w:rFonts w:eastAsia="Calibri" w:cs="Arial"/>
                <w:sz w:val="20"/>
                <w:szCs w:val="20"/>
              </w:rPr>
              <w:t>ком</w:t>
            </w:r>
          </w:p>
        </w:tc>
        <w:tc>
          <w:tcPr>
            <w:tcW w:w="425" w:type="dxa"/>
            <w:vAlign w:val="center"/>
          </w:tcPr>
          <w:p w14:paraId="145F6D1B" w14:textId="77777777" w:rsidR="0065280C" w:rsidRPr="00E213A4" w:rsidRDefault="006443F4" w:rsidP="0065280C">
            <w:pPr>
              <w:jc w:val="center"/>
              <w:rPr>
                <w:rFonts w:cs="Arial"/>
                <w:color w:val="000000"/>
                <w:sz w:val="20"/>
                <w:szCs w:val="20"/>
              </w:rPr>
            </w:pPr>
            <w:r w:rsidRPr="00720277">
              <w:rPr>
                <w:rFonts w:cs="Arial"/>
                <w:sz w:val="20"/>
                <w:szCs w:val="20"/>
              </w:rPr>
              <w:t>2</w:t>
            </w:r>
          </w:p>
        </w:tc>
        <w:tc>
          <w:tcPr>
            <w:tcW w:w="570" w:type="dxa"/>
            <w:vAlign w:val="center"/>
          </w:tcPr>
          <w:p w14:paraId="2BE96C5E" w14:textId="77777777" w:rsidR="0065280C" w:rsidRPr="00E213A4" w:rsidRDefault="0065280C" w:rsidP="0065280C">
            <w:pPr>
              <w:jc w:val="center"/>
              <w:rPr>
                <w:rFonts w:cs="Arial"/>
                <w:bCs/>
                <w:color w:val="000000"/>
                <w:sz w:val="20"/>
                <w:szCs w:val="20"/>
              </w:rPr>
            </w:pPr>
            <w:r w:rsidRPr="00E213A4">
              <w:rPr>
                <w:rFonts w:cs="Arial"/>
                <w:bCs/>
                <w:color w:val="000000"/>
                <w:sz w:val="20"/>
                <w:szCs w:val="20"/>
              </w:rPr>
              <w:t>030</w:t>
            </w:r>
          </w:p>
        </w:tc>
        <w:tc>
          <w:tcPr>
            <w:tcW w:w="1427" w:type="dxa"/>
            <w:vAlign w:val="center"/>
          </w:tcPr>
          <w:p w14:paraId="34EF1788" w14:textId="77777777" w:rsidR="0065280C" w:rsidRPr="00E213A4" w:rsidRDefault="0065280C" w:rsidP="0065280C">
            <w:pPr>
              <w:jc w:val="center"/>
              <w:rPr>
                <w:rFonts w:cs="Arial"/>
                <w:color w:val="000000"/>
                <w:sz w:val="20"/>
                <w:szCs w:val="20"/>
                <w:lang w:val="sr-Cyrl-CS"/>
              </w:rPr>
            </w:pPr>
          </w:p>
        </w:tc>
        <w:tc>
          <w:tcPr>
            <w:tcW w:w="1426" w:type="dxa"/>
            <w:vAlign w:val="center"/>
          </w:tcPr>
          <w:p w14:paraId="53669DE3" w14:textId="77777777" w:rsidR="0065280C" w:rsidRPr="00E213A4" w:rsidRDefault="0065280C" w:rsidP="0065280C">
            <w:pPr>
              <w:jc w:val="right"/>
              <w:rPr>
                <w:rFonts w:cs="Arial"/>
                <w:color w:val="000000"/>
                <w:sz w:val="20"/>
                <w:szCs w:val="20"/>
                <w:lang w:val="sr-Cyrl-CS"/>
              </w:rPr>
            </w:pPr>
          </w:p>
        </w:tc>
        <w:tc>
          <w:tcPr>
            <w:tcW w:w="1343" w:type="dxa"/>
            <w:vAlign w:val="center"/>
          </w:tcPr>
          <w:p w14:paraId="22C3F35F" w14:textId="77777777" w:rsidR="0065280C" w:rsidRPr="00697C5C" w:rsidRDefault="0065280C" w:rsidP="0065280C">
            <w:pPr>
              <w:jc w:val="right"/>
              <w:rPr>
                <w:rFonts w:cs="Arial"/>
                <w:color w:val="000000"/>
                <w:sz w:val="20"/>
                <w:szCs w:val="20"/>
                <w:lang w:val="sr-Cyrl-CS"/>
              </w:rPr>
            </w:pPr>
          </w:p>
        </w:tc>
        <w:tc>
          <w:tcPr>
            <w:tcW w:w="1416" w:type="dxa"/>
            <w:shd w:val="clear" w:color="auto" w:fill="auto"/>
            <w:vAlign w:val="center"/>
          </w:tcPr>
          <w:p w14:paraId="525C382F" w14:textId="77777777" w:rsidR="0065280C" w:rsidRPr="00697C5C" w:rsidRDefault="0065280C" w:rsidP="0065280C">
            <w:pPr>
              <w:jc w:val="right"/>
              <w:rPr>
                <w:rFonts w:cs="Arial"/>
                <w:sz w:val="20"/>
                <w:szCs w:val="20"/>
                <w:lang w:val="sr-Cyrl-CS"/>
              </w:rPr>
            </w:pPr>
          </w:p>
        </w:tc>
      </w:tr>
    </w:tbl>
    <w:p w14:paraId="70FE20C4" w14:textId="77777777"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023EF994" w14:textId="77777777" w:rsidTr="00412C11">
        <w:trPr>
          <w:trHeight w:val="454"/>
        </w:trPr>
        <w:tc>
          <w:tcPr>
            <w:tcW w:w="568" w:type="dxa"/>
            <w:vAlign w:val="center"/>
          </w:tcPr>
          <w:p w14:paraId="603BF9C9" w14:textId="77777777" w:rsidR="00412C11" w:rsidRPr="004A3DBE" w:rsidRDefault="00412C11" w:rsidP="00412C11">
            <w:pPr>
              <w:jc w:val="center"/>
              <w:rPr>
                <w:rFonts w:cs="Arial"/>
                <w:b/>
                <w:noProof/>
                <w:lang w:val="sr-Latn-CS"/>
              </w:rPr>
            </w:pPr>
            <w:r>
              <w:rPr>
                <w:rFonts w:cs="Arial"/>
                <w:b/>
                <w:noProof/>
                <w:lang w:val="sr-Latn-CS"/>
              </w:rPr>
              <w:lastRenderedPageBreak/>
              <w:t>I</w:t>
            </w:r>
          </w:p>
        </w:tc>
        <w:tc>
          <w:tcPr>
            <w:tcW w:w="6740" w:type="dxa"/>
            <w:vAlign w:val="center"/>
          </w:tcPr>
          <w:p w14:paraId="77EA7426"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7876D7BA" w14:textId="77777777" w:rsidR="00412C11" w:rsidRPr="004A3DBE" w:rsidRDefault="00412C11" w:rsidP="00412C11">
            <w:pPr>
              <w:jc w:val="right"/>
              <w:rPr>
                <w:rFonts w:cs="Arial"/>
                <w:noProof/>
                <w:color w:val="FF0000"/>
                <w:lang w:val="sr-Latn-CS"/>
              </w:rPr>
            </w:pPr>
          </w:p>
        </w:tc>
      </w:tr>
      <w:tr w:rsidR="00412C11" w:rsidRPr="004A3DBE" w14:paraId="351606F1" w14:textId="77777777" w:rsidTr="00412C11">
        <w:trPr>
          <w:trHeight w:val="454"/>
        </w:trPr>
        <w:tc>
          <w:tcPr>
            <w:tcW w:w="568" w:type="dxa"/>
            <w:tcBorders>
              <w:bottom w:val="single" w:sz="4" w:space="0" w:color="auto"/>
            </w:tcBorders>
            <w:vAlign w:val="center"/>
          </w:tcPr>
          <w:p w14:paraId="44F951BF"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2BC1E1F5"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48064F1E" w14:textId="77777777" w:rsidR="00412C11" w:rsidRPr="004A3DBE" w:rsidRDefault="00412C11" w:rsidP="00412C11">
            <w:pPr>
              <w:jc w:val="right"/>
              <w:rPr>
                <w:rFonts w:cs="Arial"/>
                <w:noProof/>
                <w:color w:val="FF0000"/>
                <w:lang w:val="sr-Latn-CS"/>
              </w:rPr>
            </w:pPr>
          </w:p>
        </w:tc>
      </w:tr>
      <w:tr w:rsidR="00412C11" w:rsidRPr="008E27C2" w14:paraId="3BF71762" w14:textId="77777777" w:rsidTr="00412C11">
        <w:trPr>
          <w:trHeight w:val="454"/>
        </w:trPr>
        <w:tc>
          <w:tcPr>
            <w:tcW w:w="568" w:type="dxa"/>
            <w:tcBorders>
              <w:bottom w:val="single" w:sz="4" w:space="0" w:color="auto"/>
            </w:tcBorders>
            <w:vAlign w:val="center"/>
          </w:tcPr>
          <w:p w14:paraId="29152B9C"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2C36D444"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4E7A1150" w14:textId="77777777" w:rsidR="00412C11" w:rsidRPr="00BB381A" w:rsidRDefault="00412C11" w:rsidP="00412C11">
            <w:pPr>
              <w:jc w:val="right"/>
              <w:rPr>
                <w:rFonts w:cs="Arial"/>
                <w:noProof/>
                <w:color w:val="FF0000"/>
                <w:lang w:val="sr-Cyrl-CS"/>
              </w:rPr>
            </w:pPr>
          </w:p>
        </w:tc>
      </w:tr>
    </w:tbl>
    <w:p w14:paraId="1148E4F8" w14:textId="77777777" w:rsidR="00412C11" w:rsidRPr="00BB381A" w:rsidRDefault="00412C11" w:rsidP="00412C11">
      <w:pPr>
        <w:rPr>
          <w:rFonts w:cs="Arial"/>
          <w:noProof/>
          <w:lang w:val="sr-Cyrl-CS"/>
        </w:rPr>
      </w:pPr>
    </w:p>
    <w:p w14:paraId="3484B3D2" w14:textId="77777777" w:rsidR="00412C11" w:rsidRPr="00BB381A" w:rsidRDefault="00412C11" w:rsidP="00412C11">
      <w:pPr>
        <w:rPr>
          <w:rFonts w:cs="Arial"/>
          <w:i/>
          <w:noProof/>
          <w:color w:val="00B0F0"/>
          <w:u w:val="single"/>
          <w:lang w:val="sr-Cyrl-CS"/>
        </w:rPr>
      </w:pPr>
    </w:p>
    <w:p w14:paraId="61F33BD4" w14:textId="77777777" w:rsidR="00412C11" w:rsidRPr="00BB381A" w:rsidRDefault="00412C11" w:rsidP="00412C11">
      <w:pPr>
        <w:rPr>
          <w:rFonts w:cs="Arial"/>
          <w:i/>
          <w:noProof/>
          <w:color w:val="00B0F0"/>
          <w:u w:val="single"/>
          <w:lang w:val="sr-Cyrl-CS"/>
        </w:rPr>
      </w:pPr>
    </w:p>
    <w:p w14:paraId="4B4B2B3A" w14:textId="77777777" w:rsidR="00412C11" w:rsidRDefault="00412C11" w:rsidP="00412C11">
      <w:pPr>
        <w:rPr>
          <w:rFonts w:cs="Arial"/>
          <w:i/>
          <w:noProof/>
          <w:color w:val="00B0F0"/>
          <w:u w:val="single"/>
          <w:lang w:val="sr-Cyrl-CS"/>
        </w:rPr>
      </w:pPr>
    </w:p>
    <w:p w14:paraId="1DC62989"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5B24DE" w:rsidRPr="00BB381A" w14:paraId="2FF68F2E" w14:textId="77777777" w:rsidTr="00412C11">
        <w:trPr>
          <w:trHeight w:val="454"/>
        </w:trPr>
        <w:tc>
          <w:tcPr>
            <w:tcW w:w="3544" w:type="dxa"/>
            <w:vMerge w:val="restart"/>
            <w:shd w:val="clear" w:color="auto" w:fill="auto"/>
            <w:vAlign w:val="center"/>
          </w:tcPr>
          <w:p w14:paraId="563441F6" w14:textId="77777777" w:rsidR="005B24DE" w:rsidRPr="00DF6780" w:rsidRDefault="005B24DE" w:rsidP="005B24DE">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2DD3685D" w14:textId="77777777" w:rsidR="005B24DE" w:rsidRPr="00DF6780" w:rsidRDefault="005B24DE" w:rsidP="005B24DE">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22578424"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12751014"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4A3B2511" w14:textId="77777777" w:rsidTr="00412C11">
        <w:trPr>
          <w:trHeight w:val="454"/>
        </w:trPr>
        <w:tc>
          <w:tcPr>
            <w:tcW w:w="3544" w:type="dxa"/>
            <w:vMerge/>
            <w:shd w:val="clear" w:color="auto" w:fill="auto"/>
          </w:tcPr>
          <w:p w14:paraId="20DFAF3B"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405223E7"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2A383AF9"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58AE505B" w14:textId="77777777" w:rsidTr="00412C11">
        <w:trPr>
          <w:trHeight w:val="454"/>
        </w:trPr>
        <w:tc>
          <w:tcPr>
            <w:tcW w:w="3544" w:type="dxa"/>
            <w:vMerge/>
            <w:shd w:val="clear" w:color="auto" w:fill="auto"/>
          </w:tcPr>
          <w:p w14:paraId="5A09E95F"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494AC671" w14:textId="77777777" w:rsidR="005B24DE" w:rsidRPr="00DF6780" w:rsidRDefault="005B24DE" w:rsidP="005B24DE">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54ABAA3A"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bl>
    <w:p w14:paraId="324D925E"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64F4FBC9" w14:textId="77777777" w:rsidR="00412C11" w:rsidRPr="00BB381A" w:rsidRDefault="00412C11" w:rsidP="00412C11">
      <w:pPr>
        <w:rPr>
          <w:rFonts w:cs="Arial"/>
          <w:noProof/>
          <w:lang w:val="sr-Cyrl-CS"/>
        </w:rPr>
      </w:pPr>
    </w:p>
    <w:p w14:paraId="256C2D7B" w14:textId="77777777" w:rsidR="00412C11" w:rsidRPr="00BB381A" w:rsidRDefault="00412C11" w:rsidP="00412C11">
      <w:pPr>
        <w:widowControl w:val="0"/>
        <w:rPr>
          <w:rFonts w:eastAsia="Arial Unicode MS" w:cs="Arial"/>
          <w:noProof/>
          <w:color w:val="00B0F0"/>
          <w:lang w:val="sr-Cyrl-CS"/>
        </w:rPr>
      </w:pPr>
    </w:p>
    <w:p w14:paraId="42198AE5" w14:textId="77777777" w:rsidR="00412C11" w:rsidRPr="00BB381A" w:rsidRDefault="00412C11" w:rsidP="00412C11">
      <w:pPr>
        <w:widowControl w:val="0"/>
        <w:rPr>
          <w:rFonts w:eastAsia="Arial Unicode MS" w:cs="Arial"/>
          <w:noProof/>
          <w:color w:val="00B0F0"/>
          <w:lang w:val="sr-Cyrl-CS"/>
        </w:rPr>
      </w:pPr>
    </w:p>
    <w:p w14:paraId="68F24A68" w14:textId="77777777" w:rsidR="00412C11" w:rsidRPr="004D4702" w:rsidRDefault="00412C11" w:rsidP="00412C11">
      <w:pPr>
        <w:pStyle w:val="KDObrazac"/>
        <w:spacing w:before="0"/>
        <w:jc w:val="both"/>
        <w:rPr>
          <w:rFonts w:ascii="Calibri" w:hAnsi="Calibri"/>
          <w:b w:val="0"/>
          <w:noProof/>
          <w:lang w:val="sr-Latn-RS"/>
        </w:rPr>
      </w:pPr>
    </w:p>
    <w:p w14:paraId="321D621B" w14:textId="77777777" w:rsidR="00412C11" w:rsidRPr="00BE3FBB" w:rsidRDefault="00412C11" w:rsidP="00412C11">
      <w:pPr>
        <w:pStyle w:val="KDObrazac"/>
        <w:spacing w:before="0"/>
        <w:jc w:val="both"/>
        <w:rPr>
          <w:rFonts w:ascii="Calibri" w:hAnsi="Calibri"/>
          <w:b w:val="0"/>
          <w:noProof/>
          <w:lang w:val="sr-Latn-RS"/>
        </w:rPr>
      </w:pPr>
    </w:p>
    <w:p w14:paraId="2C4975FC" w14:textId="77777777"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194005AA" w14:textId="77777777" w:rsidR="00412C11" w:rsidRDefault="00412C11" w:rsidP="00412C11">
      <w:pPr>
        <w:pStyle w:val="KDObrazac"/>
        <w:spacing w:before="0"/>
        <w:jc w:val="center"/>
        <w:rPr>
          <w:noProof/>
          <w:lang w:val="sr-Cyrl-CS"/>
        </w:rPr>
      </w:pPr>
    </w:p>
    <w:p w14:paraId="4825F850"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73B3FFAF" w14:textId="77777777" w:rsidR="00412C11" w:rsidRDefault="00412C11" w:rsidP="00412C11">
      <w:pPr>
        <w:rPr>
          <w:rFonts w:cs="Arial"/>
          <w:b/>
        </w:rPr>
      </w:pPr>
    </w:p>
    <w:p w14:paraId="5B64C89F" w14:textId="77777777" w:rsidR="008623DF" w:rsidRDefault="008623DF" w:rsidP="00412C11">
      <w:pPr>
        <w:jc w:val="center"/>
        <w:rPr>
          <w:rFonts w:cs="Arial"/>
          <w:b/>
          <w:sz w:val="24"/>
          <w:szCs w:val="24"/>
        </w:rPr>
      </w:pPr>
    </w:p>
    <w:p w14:paraId="447152E7" w14:textId="77777777" w:rsidR="008623DF" w:rsidRDefault="008623DF" w:rsidP="00412C11">
      <w:pPr>
        <w:jc w:val="center"/>
        <w:rPr>
          <w:rFonts w:cs="Arial"/>
          <w:b/>
          <w:sz w:val="24"/>
          <w:szCs w:val="24"/>
        </w:rPr>
      </w:pPr>
    </w:p>
    <w:p w14:paraId="4A864B46" w14:textId="77777777" w:rsidR="008623DF" w:rsidRDefault="008623DF" w:rsidP="00412C11">
      <w:pPr>
        <w:jc w:val="center"/>
        <w:rPr>
          <w:rFonts w:cs="Arial"/>
          <w:b/>
          <w:sz w:val="24"/>
          <w:szCs w:val="24"/>
        </w:rPr>
      </w:pPr>
    </w:p>
    <w:p w14:paraId="1D0290BA" w14:textId="77777777" w:rsidR="008623DF" w:rsidRDefault="008623DF" w:rsidP="00412C11">
      <w:pPr>
        <w:jc w:val="center"/>
        <w:rPr>
          <w:rFonts w:cs="Arial"/>
          <w:b/>
          <w:sz w:val="24"/>
          <w:szCs w:val="24"/>
        </w:rPr>
      </w:pPr>
    </w:p>
    <w:p w14:paraId="0676F050" w14:textId="77777777" w:rsidR="008623DF" w:rsidRDefault="008623DF" w:rsidP="00412C11">
      <w:pPr>
        <w:jc w:val="center"/>
        <w:rPr>
          <w:rFonts w:cs="Arial"/>
          <w:b/>
          <w:sz w:val="24"/>
          <w:szCs w:val="24"/>
        </w:rPr>
      </w:pPr>
    </w:p>
    <w:p w14:paraId="1BEDDE25" w14:textId="77777777" w:rsidR="008623DF" w:rsidRDefault="008623DF" w:rsidP="00412C11">
      <w:pPr>
        <w:jc w:val="center"/>
        <w:rPr>
          <w:rFonts w:cs="Arial"/>
          <w:b/>
          <w:sz w:val="24"/>
          <w:szCs w:val="24"/>
        </w:rPr>
      </w:pPr>
    </w:p>
    <w:p w14:paraId="0F6FE3F2" w14:textId="77777777" w:rsidR="008623DF" w:rsidRDefault="008623DF" w:rsidP="00412C11">
      <w:pPr>
        <w:jc w:val="center"/>
        <w:rPr>
          <w:rFonts w:cs="Arial"/>
          <w:b/>
          <w:sz w:val="24"/>
          <w:szCs w:val="24"/>
        </w:rPr>
      </w:pPr>
    </w:p>
    <w:p w14:paraId="52887EB9" w14:textId="77777777" w:rsidR="008623DF" w:rsidRDefault="008623DF" w:rsidP="00412C11">
      <w:pPr>
        <w:jc w:val="center"/>
        <w:rPr>
          <w:rFonts w:cs="Arial"/>
          <w:b/>
          <w:sz w:val="24"/>
          <w:szCs w:val="24"/>
        </w:rPr>
      </w:pPr>
    </w:p>
    <w:p w14:paraId="597267CE" w14:textId="77777777" w:rsidR="008623DF" w:rsidRDefault="008623DF" w:rsidP="00412C11">
      <w:pPr>
        <w:jc w:val="center"/>
        <w:rPr>
          <w:rFonts w:cs="Arial"/>
          <w:b/>
          <w:sz w:val="24"/>
          <w:szCs w:val="24"/>
        </w:rPr>
      </w:pPr>
    </w:p>
    <w:p w14:paraId="1505398F" w14:textId="77777777" w:rsidR="008623DF" w:rsidRDefault="008623DF" w:rsidP="00412C11">
      <w:pPr>
        <w:jc w:val="center"/>
        <w:rPr>
          <w:rFonts w:cs="Arial"/>
          <w:b/>
          <w:sz w:val="24"/>
          <w:szCs w:val="24"/>
        </w:rPr>
      </w:pPr>
    </w:p>
    <w:p w14:paraId="047DCFC3" w14:textId="77777777" w:rsidR="008623DF" w:rsidRDefault="008623DF" w:rsidP="00412C11">
      <w:pPr>
        <w:jc w:val="center"/>
        <w:rPr>
          <w:rFonts w:cs="Arial"/>
          <w:b/>
          <w:sz w:val="24"/>
          <w:szCs w:val="24"/>
        </w:rPr>
      </w:pPr>
    </w:p>
    <w:p w14:paraId="699810C7" w14:textId="77777777" w:rsidR="008623DF" w:rsidRDefault="008623DF" w:rsidP="00412C11">
      <w:pPr>
        <w:jc w:val="center"/>
        <w:rPr>
          <w:rFonts w:cs="Arial"/>
          <w:b/>
          <w:sz w:val="24"/>
          <w:szCs w:val="24"/>
        </w:rPr>
      </w:pPr>
    </w:p>
    <w:p w14:paraId="09C89131" w14:textId="77777777" w:rsidR="008623DF" w:rsidRDefault="008623DF" w:rsidP="00412C11">
      <w:pPr>
        <w:jc w:val="center"/>
        <w:rPr>
          <w:rFonts w:cs="Arial"/>
          <w:b/>
          <w:sz w:val="24"/>
          <w:szCs w:val="24"/>
        </w:rPr>
      </w:pPr>
    </w:p>
    <w:p w14:paraId="6E76B1AE" w14:textId="77777777" w:rsidR="008623DF" w:rsidRDefault="008623DF" w:rsidP="00412C11">
      <w:pPr>
        <w:jc w:val="center"/>
        <w:rPr>
          <w:rFonts w:cs="Arial"/>
          <w:b/>
          <w:sz w:val="24"/>
          <w:szCs w:val="24"/>
        </w:rPr>
      </w:pPr>
    </w:p>
    <w:p w14:paraId="5A8B58D8" w14:textId="77777777" w:rsidR="00412C11" w:rsidRPr="00E34F39" w:rsidRDefault="00412C11" w:rsidP="00412C11">
      <w:pPr>
        <w:jc w:val="center"/>
        <w:rPr>
          <w:rFonts w:cs="Arial"/>
          <w:b/>
          <w:sz w:val="24"/>
          <w:szCs w:val="24"/>
        </w:rPr>
      </w:pPr>
      <w:r w:rsidRPr="00E34F39">
        <w:rPr>
          <w:rFonts w:cs="Arial"/>
          <w:b/>
          <w:sz w:val="24"/>
          <w:szCs w:val="24"/>
        </w:rPr>
        <w:t>ОБРАЗАЦ СТРУКУТРЕ ЦЕНЕ</w:t>
      </w:r>
    </w:p>
    <w:p w14:paraId="2EDC4165" w14:textId="77777777" w:rsidR="00412C11" w:rsidRPr="007B1C9A" w:rsidRDefault="00E14E26" w:rsidP="00412C11">
      <w:pPr>
        <w:pStyle w:val="ListParagraph"/>
        <w:widowControl w:val="0"/>
        <w:spacing w:after="0" w:line="240" w:lineRule="auto"/>
        <w:ind w:left="0"/>
        <w:rPr>
          <w:rFonts w:ascii="Arial" w:hAnsi="Arial" w:cs="Arial"/>
          <w:b/>
          <w:sz w:val="24"/>
          <w:szCs w:val="24"/>
        </w:rPr>
      </w:pPr>
      <w:r>
        <w:rPr>
          <w:rFonts w:ascii="Arial" w:hAnsi="Arial" w:cs="Arial"/>
          <w:b/>
          <w:sz w:val="24"/>
          <w:szCs w:val="24"/>
          <w:lang w:val="sr-Cyrl-RS"/>
        </w:rPr>
        <w:t>Партија 8</w:t>
      </w:r>
      <w:r w:rsidR="00412C11" w:rsidRPr="007B1C9A">
        <w:rPr>
          <w:rFonts w:ascii="Arial" w:hAnsi="Arial" w:cs="Arial"/>
          <w:b/>
          <w:sz w:val="24"/>
          <w:szCs w:val="24"/>
          <w:lang w:val="sr-Cyrl-RS"/>
        </w:rPr>
        <w:t xml:space="preserve">- редуктор двостепени </w:t>
      </w:r>
      <w:r w:rsidR="00412C11">
        <w:rPr>
          <w:rFonts w:ascii="Arial" w:hAnsi="Arial" w:cs="Arial"/>
          <w:b/>
          <w:sz w:val="24"/>
          <w:szCs w:val="24"/>
        </w:rPr>
        <w:t>B</w:t>
      </w:r>
      <w:r w:rsidR="00412C11">
        <w:rPr>
          <w:rFonts w:ascii="Arial" w:hAnsi="Arial" w:cs="Arial"/>
          <w:b/>
          <w:sz w:val="24"/>
          <w:szCs w:val="24"/>
          <w:lang w:val="sr-Cyrl-RS"/>
        </w:rPr>
        <w:t>3</w:t>
      </w:r>
      <w:r w:rsidR="00412C11" w:rsidRPr="007B1C9A">
        <w:rPr>
          <w:rFonts w:ascii="Arial" w:hAnsi="Arial" w:cs="Arial"/>
          <w:b/>
          <w:sz w:val="24"/>
          <w:szCs w:val="24"/>
        </w:rPr>
        <w:t>FH7</w:t>
      </w:r>
    </w:p>
    <w:p w14:paraId="52C57AE2" w14:textId="77777777" w:rsidR="00412C11" w:rsidRPr="00E34F39" w:rsidRDefault="00412C11" w:rsidP="00412C11">
      <w:pPr>
        <w:pStyle w:val="ListParagraph"/>
        <w:widowControl w:val="0"/>
        <w:spacing w:after="0" w:line="240" w:lineRule="auto"/>
        <w:ind w:left="0"/>
        <w:rPr>
          <w:rFonts w:ascii="Arial" w:hAnsi="Arial" w:cs="Arial"/>
          <w:b/>
        </w:rPr>
      </w:pP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720"/>
        <w:gridCol w:w="3797"/>
        <w:gridCol w:w="3138"/>
        <w:gridCol w:w="570"/>
        <w:gridCol w:w="570"/>
        <w:gridCol w:w="570"/>
        <w:gridCol w:w="1427"/>
        <w:gridCol w:w="1426"/>
        <w:gridCol w:w="1343"/>
        <w:gridCol w:w="1416"/>
      </w:tblGrid>
      <w:tr w:rsidR="005B24DE" w:rsidRPr="008E27C2" w14:paraId="23776229" w14:textId="77777777" w:rsidTr="00720277">
        <w:trPr>
          <w:cantSplit/>
          <w:trHeight w:val="1141"/>
        </w:trPr>
        <w:tc>
          <w:tcPr>
            <w:tcW w:w="988" w:type="dxa"/>
            <w:textDirection w:val="btLr"/>
            <w:vAlign w:val="center"/>
          </w:tcPr>
          <w:p w14:paraId="7D081CF8" w14:textId="77777777" w:rsidR="005B24DE" w:rsidRPr="00E213A4" w:rsidRDefault="005B24DE" w:rsidP="005B24DE">
            <w:pPr>
              <w:jc w:val="center"/>
              <w:rPr>
                <w:rFonts w:cs="Arial"/>
                <w:b/>
                <w:sz w:val="20"/>
                <w:szCs w:val="20"/>
                <w:lang w:val="sr-Cyrl-CS"/>
              </w:rPr>
            </w:pPr>
            <w:r w:rsidRPr="00E213A4">
              <w:rPr>
                <w:rFonts w:cs="Arial"/>
                <w:b/>
                <w:sz w:val="20"/>
                <w:szCs w:val="20"/>
                <w:lang w:val="sr-Cyrl-CS"/>
              </w:rPr>
              <w:t>Редни  број</w:t>
            </w:r>
          </w:p>
        </w:tc>
        <w:tc>
          <w:tcPr>
            <w:tcW w:w="720" w:type="dxa"/>
            <w:textDirection w:val="btLr"/>
            <w:vAlign w:val="center"/>
          </w:tcPr>
          <w:p w14:paraId="3B4C5360"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3797" w:type="dxa"/>
            <w:vAlign w:val="center"/>
          </w:tcPr>
          <w:p w14:paraId="7A275852" w14:textId="77777777" w:rsidR="005B24DE" w:rsidRPr="00720277" w:rsidRDefault="005B24DE" w:rsidP="005B24DE">
            <w:pPr>
              <w:jc w:val="center"/>
              <w:rPr>
                <w:rFonts w:cs="Arial"/>
                <w:b/>
                <w:bCs/>
                <w:sz w:val="20"/>
                <w:szCs w:val="20"/>
              </w:rPr>
            </w:pPr>
            <w:r w:rsidRPr="00720277">
              <w:rPr>
                <w:rFonts w:cs="Arial"/>
                <w:b/>
                <w:bCs/>
                <w:iCs/>
                <w:noProof/>
                <w:sz w:val="20"/>
                <w:szCs w:val="20"/>
                <w:lang w:val="sr-Cyrl-CS"/>
              </w:rPr>
              <w:t xml:space="preserve"> Захтевано добро</w:t>
            </w:r>
          </w:p>
        </w:tc>
        <w:tc>
          <w:tcPr>
            <w:tcW w:w="3138" w:type="dxa"/>
            <w:vAlign w:val="center"/>
          </w:tcPr>
          <w:p w14:paraId="527448CF" w14:textId="77777777" w:rsidR="005B24DE" w:rsidRPr="00720277" w:rsidRDefault="005B24DE" w:rsidP="005B24DE">
            <w:pPr>
              <w:jc w:val="center"/>
              <w:rPr>
                <w:rFonts w:cs="Arial"/>
                <w:b/>
                <w:bCs/>
                <w:iCs/>
                <w:noProof/>
                <w:sz w:val="20"/>
                <w:szCs w:val="20"/>
                <w:lang w:val="sr-Cyrl-CS"/>
              </w:rPr>
            </w:pPr>
          </w:p>
          <w:p w14:paraId="521A1353" w14:textId="77777777" w:rsidR="005B24DE" w:rsidRPr="00720277" w:rsidRDefault="005B24DE" w:rsidP="005B24DE">
            <w:pPr>
              <w:jc w:val="center"/>
              <w:rPr>
                <w:rFonts w:cs="Arial"/>
                <w:b/>
                <w:bCs/>
                <w:iCs/>
                <w:noProof/>
                <w:sz w:val="20"/>
                <w:szCs w:val="20"/>
                <w:lang w:val="sr-Cyrl-CS"/>
              </w:rPr>
            </w:pPr>
            <w:r w:rsidRPr="00720277">
              <w:rPr>
                <w:rFonts w:cs="Arial"/>
                <w:b/>
                <w:bCs/>
                <w:iCs/>
                <w:noProof/>
                <w:sz w:val="20"/>
                <w:szCs w:val="20"/>
                <w:lang w:val="sr-Cyrl-CS"/>
              </w:rPr>
              <w:t xml:space="preserve">Понуђено добро </w:t>
            </w:r>
            <w:r w:rsidRPr="00720277">
              <w:rPr>
                <w:rFonts w:cs="Arial"/>
                <w:b/>
                <w:bCs/>
                <w:iCs/>
                <w:noProof/>
                <w:sz w:val="20"/>
                <w:szCs w:val="20"/>
                <w:lang w:val="sr-Cyrl-RS"/>
              </w:rPr>
              <w:t>са карактеристикама</w:t>
            </w:r>
            <w:r w:rsidRPr="00720277">
              <w:rPr>
                <w:rFonts w:cs="Arial"/>
                <w:b/>
                <w:bCs/>
                <w:iCs/>
                <w:noProof/>
                <w:sz w:val="20"/>
                <w:szCs w:val="20"/>
                <w:lang w:val="sr-Cyrl-CS"/>
              </w:rPr>
              <w:t xml:space="preserve"> </w:t>
            </w:r>
          </w:p>
          <w:p w14:paraId="4D644718" w14:textId="77777777" w:rsidR="005B24DE" w:rsidRPr="00720277" w:rsidRDefault="005B24DE" w:rsidP="005B24DE">
            <w:pPr>
              <w:jc w:val="center"/>
              <w:rPr>
                <w:rFonts w:cs="Arial"/>
                <w:b/>
                <w:sz w:val="20"/>
                <w:szCs w:val="20"/>
                <w:lang w:val="sr-Cyrl-CS"/>
              </w:rPr>
            </w:pPr>
            <w:r w:rsidRPr="00720277">
              <w:rPr>
                <w:rFonts w:cs="Arial"/>
                <w:b/>
                <w:bCs/>
                <w:iCs/>
                <w:noProof/>
                <w:sz w:val="20"/>
                <w:szCs w:val="20"/>
                <w:lang w:val="sr-Cyrl-CS"/>
              </w:rPr>
              <w:t>произвођач и земља порекла</w:t>
            </w:r>
          </w:p>
        </w:tc>
        <w:tc>
          <w:tcPr>
            <w:tcW w:w="570" w:type="dxa"/>
            <w:textDirection w:val="btLr"/>
            <w:vAlign w:val="center"/>
          </w:tcPr>
          <w:p w14:paraId="1B084BCC"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70" w:type="dxa"/>
            <w:textDirection w:val="btLr"/>
            <w:vAlign w:val="center"/>
          </w:tcPr>
          <w:p w14:paraId="2850900D" w14:textId="77777777" w:rsidR="005B24DE" w:rsidRPr="00E213A4" w:rsidRDefault="005B24DE" w:rsidP="005B24DE">
            <w:pPr>
              <w:jc w:val="center"/>
              <w:rPr>
                <w:rFonts w:cs="Arial"/>
                <w:b/>
                <w:color w:val="000000"/>
                <w:sz w:val="20"/>
                <w:szCs w:val="20"/>
              </w:rPr>
            </w:pPr>
            <w:r w:rsidRPr="00E213A4">
              <w:rPr>
                <w:rFonts w:cs="Arial"/>
                <w:b/>
                <w:color w:val="000000"/>
                <w:sz w:val="20"/>
                <w:szCs w:val="20"/>
                <w:lang w:val="sr-Cyrl-CS"/>
              </w:rPr>
              <w:t>Количина</w:t>
            </w:r>
          </w:p>
        </w:tc>
        <w:tc>
          <w:tcPr>
            <w:tcW w:w="570" w:type="dxa"/>
            <w:textDirection w:val="btLr"/>
            <w:vAlign w:val="center"/>
          </w:tcPr>
          <w:p w14:paraId="35B30C61" w14:textId="77777777" w:rsidR="005B24DE" w:rsidRPr="00E213A4" w:rsidRDefault="005B24DE" w:rsidP="005B24DE">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14:paraId="30EEADEC" w14:textId="77777777" w:rsidR="005B24DE" w:rsidRDefault="005B24DE" w:rsidP="005B24DE">
            <w:pPr>
              <w:jc w:val="center"/>
              <w:rPr>
                <w:rFonts w:cs="Arial"/>
                <w:b/>
                <w:color w:val="000000"/>
                <w:lang w:val="ru-RU"/>
              </w:rPr>
            </w:pPr>
            <w:r w:rsidRPr="00AB2FDB">
              <w:rPr>
                <w:rFonts w:cs="Arial"/>
                <w:b/>
                <w:color w:val="000000"/>
                <w:lang w:val="ru-RU"/>
              </w:rPr>
              <w:t>Јединична цена без ПДВ-а</w:t>
            </w:r>
          </w:p>
          <w:p w14:paraId="4F92F18D" w14:textId="77777777" w:rsidR="005B24DE" w:rsidRPr="00E213A4" w:rsidRDefault="005B24DE" w:rsidP="005B24DE">
            <w:pPr>
              <w:jc w:val="center"/>
              <w:rPr>
                <w:rFonts w:cs="Arial"/>
                <w:b/>
                <w:color w:val="000000"/>
                <w:sz w:val="20"/>
                <w:szCs w:val="20"/>
                <w:lang w:val="sr-Cyrl-CS"/>
              </w:rPr>
            </w:pPr>
            <w:r w:rsidRPr="00AB2FDB">
              <w:rPr>
                <w:rFonts w:cs="Arial"/>
                <w:b/>
                <w:color w:val="000000"/>
                <w:lang w:val="sr-Cyrl-CS"/>
              </w:rPr>
              <w:t>(дин.</w:t>
            </w:r>
            <w:r>
              <w:rPr>
                <w:rFonts w:cs="Arial"/>
                <w:b/>
                <w:color w:val="000000"/>
                <w:lang w:val="sr-Cyrl-CS"/>
              </w:rPr>
              <w:t>/еур)</w:t>
            </w:r>
          </w:p>
        </w:tc>
        <w:tc>
          <w:tcPr>
            <w:tcW w:w="1426" w:type="dxa"/>
            <w:vAlign w:val="center"/>
          </w:tcPr>
          <w:p w14:paraId="53499E9D" w14:textId="77777777" w:rsidR="005B24DE" w:rsidRPr="00AB2FDB" w:rsidRDefault="005B24DE" w:rsidP="005B24DE">
            <w:pPr>
              <w:jc w:val="center"/>
              <w:rPr>
                <w:rFonts w:cs="Arial"/>
                <w:b/>
                <w:color w:val="000000"/>
                <w:lang w:val="ru-RU"/>
              </w:rPr>
            </w:pPr>
            <w:r w:rsidRPr="00AB2FDB">
              <w:rPr>
                <w:rFonts w:cs="Arial"/>
                <w:b/>
                <w:color w:val="000000"/>
                <w:lang w:val="ru-RU"/>
              </w:rPr>
              <w:t>Јединична цена са      ПДВ-ом</w:t>
            </w:r>
          </w:p>
          <w:p w14:paraId="4A56D88F" w14:textId="77777777" w:rsidR="005B24DE" w:rsidRPr="00E213A4" w:rsidRDefault="005B24DE" w:rsidP="005B24DE">
            <w:pPr>
              <w:jc w:val="center"/>
              <w:rPr>
                <w:rFonts w:cs="Arial"/>
                <w:b/>
                <w:color w:val="000000"/>
                <w:sz w:val="20"/>
                <w:szCs w:val="20"/>
                <w:lang w:val="ru-RU"/>
              </w:rPr>
            </w:pPr>
            <w:r w:rsidRPr="00AB2FDB">
              <w:rPr>
                <w:rFonts w:cs="Arial"/>
                <w:b/>
                <w:color w:val="000000"/>
                <w:lang w:val="sr-Cyrl-CS"/>
              </w:rPr>
              <w:t>(дин.</w:t>
            </w:r>
            <w:r>
              <w:rPr>
                <w:rFonts w:cs="Arial"/>
                <w:b/>
                <w:color w:val="000000"/>
                <w:lang w:val="sr-Cyrl-CS"/>
              </w:rPr>
              <w:t>/еур)</w:t>
            </w:r>
          </w:p>
        </w:tc>
        <w:tc>
          <w:tcPr>
            <w:tcW w:w="1343" w:type="dxa"/>
            <w:vAlign w:val="center"/>
          </w:tcPr>
          <w:p w14:paraId="00BEB288" w14:textId="77777777" w:rsidR="005B24DE" w:rsidRPr="00697C5C" w:rsidRDefault="005B24DE" w:rsidP="005B24DE">
            <w:pPr>
              <w:jc w:val="center"/>
              <w:rPr>
                <w:rFonts w:cs="Arial"/>
                <w:b/>
                <w:color w:val="000000"/>
                <w:sz w:val="20"/>
                <w:szCs w:val="20"/>
                <w:lang w:val="ru-RU"/>
              </w:rPr>
            </w:pPr>
            <w:r w:rsidRPr="00AB2FDB">
              <w:rPr>
                <w:rFonts w:cs="Arial"/>
                <w:b/>
                <w:color w:val="000000"/>
                <w:lang w:val="ru-RU"/>
              </w:rPr>
              <w:t xml:space="preserve"> </w:t>
            </w:r>
            <w:r>
              <w:rPr>
                <w:rFonts w:cs="Arial"/>
                <w:b/>
                <w:color w:val="000000"/>
                <w:lang w:val="ru-RU"/>
              </w:rPr>
              <w:t xml:space="preserve">Укупна цена без ПДВ-а     </w:t>
            </w:r>
            <w:r w:rsidRPr="00AB2FDB">
              <w:rPr>
                <w:rFonts w:cs="Arial"/>
                <w:b/>
                <w:color w:val="000000"/>
                <w:lang w:val="sr-Cyrl-CS"/>
              </w:rPr>
              <w:t>(дин.</w:t>
            </w:r>
            <w:r>
              <w:rPr>
                <w:rFonts w:cs="Arial"/>
                <w:b/>
                <w:color w:val="000000"/>
                <w:lang w:val="sr-Cyrl-CS"/>
              </w:rPr>
              <w:t>/еур)</w:t>
            </w:r>
          </w:p>
        </w:tc>
        <w:tc>
          <w:tcPr>
            <w:tcW w:w="1416" w:type="dxa"/>
            <w:shd w:val="clear" w:color="auto" w:fill="auto"/>
            <w:vAlign w:val="center"/>
          </w:tcPr>
          <w:p w14:paraId="2ED3B0F2" w14:textId="77777777" w:rsidR="005B24DE" w:rsidRPr="00AB2FDB" w:rsidRDefault="005B24DE" w:rsidP="005B24DE">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14:paraId="0A380DD5" w14:textId="77777777" w:rsidR="005B24DE" w:rsidRPr="00697C5C" w:rsidRDefault="005B24DE" w:rsidP="005B24DE">
            <w:pPr>
              <w:jc w:val="center"/>
              <w:rPr>
                <w:rFonts w:cs="Arial"/>
                <w:b/>
                <w:sz w:val="20"/>
                <w:szCs w:val="20"/>
                <w:lang w:val="sr-Cyrl-CS"/>
              </w:rPr>
            </w:pPr>
            <w:r w:rsidRPr="00AB2FDB">
              <w:rPr>
                <w:rFonts w:cs="Arial"/>
                <w:b/>
                <w:color w:val="000000"/>
                <w:lang w:val="sr-Cyrl-CS"/>
              </w:rPr>
              <w:t>(дин.</w:t>
            </w:r>
            <w:r>
              <w:rPr>
                <w:rFonts w:cs="Arial"/>
                <w:b/>
                <w:color w:val="000000"/>
                <w:lang w:val="sr-Cyrl-CS"/>
              </w:rPr>
              <w:t>/еур)</w:t>
            </w:r>
          </w:p>
        </w:tc>
      </w:tr>
      <w:tr w:rsidR="0065280C" w:rsidRPr="00697C5C" w14:paraId="4CE7E46A" w14:textId="77777777" w:rsidTr="00720277">
        <w:trPr>
          <w:trHeight w:val="193"/>
        </w:trPr>
        <w:tc>
          <w:tcPr>
            <w:tcW w:w="988" w:type="dxa"/>
            <w:vAlign w:val="center"/>
          </w:tcPr>
          <w:p w14:paraId="35FD7C73" w14:textId="77777777" w:rsidR="0065280C" w:rsidRPr="00E213A4" w:rsidRDefault="0065280C" w:rsidP="0065280C">
            <w:pPr>
              <w:jc w:val="center"/>
              <w:rPr>
                <w:rFonts w:cs="Arial"/>
                <w:b/>
                <w:sz w:val="20"/>
                <w:szCs w:val="20"/>
                <w:lang w:val="sr-Cyrl-RS"/>
              </w:rPr>
            </w:pPr>
            <w:r w:rsidRPr="00E213A4">
              <w:rPr>
                <w:rFonts w:cs="Arial"/>
                <w:b/>
                <w:sz w:val="20"/>
                <w:szCs w:val="20"/>
                <w:lang w:val="sr-Cyrl-RS"/>
              </w:rPr>
              <w:t>(1)</w:t>
            </w:r>
          </w:p>
        </w:tc>
        <w:tc>
          <w:tcPr>
            <w:tcW w:w="720" w:type="dxa"/>
            <w:vAlign w:val="center"/>
          </w:tcPr>
          <w:p w14:paraId="589C16CA" w14:textId="77777777" w:rsidR="0065280C" w:rsidRPr="00E213A4" w:rsidRDefault="0065280C" w:rsidP="0065280C">
            <w:pPr>
              <w:jc w:val="center"/>
              <w:rPr>
                <w:rFonts w:cs="Arial"/>
                <w:b/>
                <w:color w:val="000000"/>
                <w:sz w:val="20"/>
                <w:szCs w:val="20"/>
              </w:rPr>
            </w:pPr>
            <w:r w:rsidRPr="00E213A4">
              <w:rPr>
                <w:rFonts w:cs="Arial"/>
                <w:b/>
                <w:color w:val="000000"/>
                <w:sz w:val="20"/>
                <w:szCs w:val="20"/>
              </w:rPr>
              <w:t>(2)</w:t>
            </w:r>
          </w:p>
        </w:tc>
        <w:tc>
          <w:tcPr>
            <w:tcW w:w="3797" w:type="dxa"/>
            <w:vAlign w:val="center"/>
          </w:tcPr>
          <w:p w14:paraId="77231ECB" w14:textId="77777777" w:rsidR="0065280C" w:rsidRPr="00E213A4" w:rsidRDefault="0065280C" w:rsidP="0065280C">
            <w:pPr>
              <w:jc w:val="center"/>
              <w:rPr>
                <w:rFonts w:cs="Arial"/>
                <w:b/>
                <w:color w:val="000000"/>
                <w:sz w:val="20"/>
                <w:szCs w:val="20"/>
              </w:rPr>
            </w:pPr>
            <w:r w:rsidRPr="00E213A4">
              <w:rPr>
                <w:rFonts w:cs="Arial"/>
                <w:b/>
                <w:color w:val="000000"/>
                <w:sz w:val="20"/>
                <w:szCs w:val="20"/>
              </w:rPr>
              <w:t>(3)</w:t>
            </w:r>
          </w:p>
        </w:tc>
        <w:tc>
          <w:tcPr>
            <w:tcW w:w="3138" w:type="dxa"/>
            <w:vAlign w:val="center"/>
          </w:tcPr>
          <w:p w14:paraId="196142AA" w14:textId="77777777" w:rsidR="0065280C" w:rsidRPr="00E213A4" w:rsidRDefault="0065280C" w:rsidP="0065280C">
            <w:pPr>
              <w:jc w:val="center"/>
              <w:rPr>
                <w:rFonts w:cs="Arial"/>
                <w:b/>
                <w:color w:val="000000"/>
                <w:sz w:val="20"/>
                <w:szCs w:val="20"/>
              </w:rPr>
            </w:pPr>
            <w:r w:rsidRPr="00E213A4">
              <w:rPr>
                <w:rFonts w:cs="Arial"/>
                <w:b/>
                <w:color w:val="000000"/>
                <w:sz w:val="20"/>
                <w:szCs w:val="20"/>
              </w:rPr>
              <w:t>(4)</w:t>
            </w:r>
          </w:p>
        </w:tc>
        <w:tc>
          <w:tcPr>
            <w:tcW w:w="570" w:type="dxa"/>
            <w:vAlign w:val="center"/>
          </w:tcPr>
          <w:p w14:paraId="43474368" w14:textId="77777777" w:rsidR="0065280C" w:rsidRPr="00E213A4" w:rsidRDefault="0065280C" w:rsidP="0065280C">
            <w:pPr>
              <w:jc w:val="center"/>
              <w:rPr>
                <w:rFonts w:cs="Arial"/>
                <w:b/>
                <w:color w:val="000000"/>
                <w:sz w:val="20"/>
                <w:szCs w:val="20"/>
              </w:rPr>
            </w:pPr>
            <w:r w:rsidRPr="00E213A4">
              <w:rPr>
                <w:rFonts w:cs="Arial"/>
                <w:b/>
                <w:color w:val="000000"/>
                <w:sz w:val="20"/>
                <w:szCs w:val="20"/>
              </w:rPr>
              <w:t>(5)</w:t>
            </w:r>
          </w:p>
        </w:tc>
        <w:tc>
          <w:tcPr>
            <w:tcW w:w="570" w:type="dxa"/>
            <w:vAlign w:val="center"/>
          </w:tcPr>
          <w:p w14:paraId="1FF1C9D8" w14:textId="77777777" w:rsidR="0065280C" w:rsidRPr="00E213A4" w:rsidRDefault="0065280C" w:rsidP="0065280C">
            <w:pPr>
              <w:jc w:val="center"/>
              <w:rPr>
                <w:rFonts w:cs="Arial"/>
                <w:b/>
                <w:color w:val="000000"/>
                <w:sz w:val="20"/>
                <w:szCs w:val="20"/>
              </w:rPr>
            </w:pPr>
            <w:r w:rsidRPr="00E213A4">
              <w:rPr>
                <w:rFonts w:cs="Arial"/>
                <w:b/>
                <w:color w:val="000000"/>
                <w:sz w:val="20"/>
                <w:szCs w:val="20"/>
              </w:rPr>
              <w:t>(6)</w:t>
            </w:r>
          </w:p>
        </w:tc>
        <w:tc>
          <w:tcPr>
            <w:tcW w:w="570" w:type="dxa"/>
            <w:vAlign w:val="center"/>
          </w:tcPr>
          <w:p w14:paraId="19D92DE0" w14:textId="77777777" w:rsidR="0065280C" w:rsidRPr="00E213A4" w:rsidRDefault="0065280C" w:rsidP="0065280C">
            <w:pPr>
              <w:jc w:val="center"/>
              <w:rPr>
                <w:rFonts w:cs="Arial"/>
                <w:b/>
                <w:color w:val="000000"/>
                <w:sz w:val="20"/>
                <w:szCs w:val="20"/>
              </w:rPr>
            </w:pPr>
            <w:r w:rsidRPr="00E213A4">
              <w:rPr>
                <w:rFonts w:cs="Arial"/>
                <w:b/>
                <w:color w:val="000000"/>
                <w:sz w:val="20"/>
                <w:szCs w:val="20"/>
              </w:rPr>
              <w:t>(7)</w:t>
            </w:r>
          </w:p>
        </w:tc>
        <w:tc>
          <w:tcPr>
            <w:tcW w:w="1427" w:type="dxa"/>
            <w:vAlign w:val="center"/>
          </w:tcPr>
          <w:p w14:paraId="3BC1AC03" w14:textId="77777777" w:rsidR="0065280C" w:rsidRPr="00E213A4" w:rsidRDefault="0065280C" w:rsidP="0065280C">
            <w:pPr>
              <w:jc w:val="center"/>
              <w:rPr>
                <w:rFonts w:cs="Arial"/>
                <w:b/>
                <w:color w:val="000000"/>
                <w:sz w:val="20"/>
                <w:szCs w:val="20"/>
              </w:rPr>
            </w:pPr>
            <w:r w:rsidRPr="00E213A4">
              <w:rPr>
                <w:rFonts w:cs="Arial"/>
                <w:b/>
                <w:color w:val="000000"/>
                <w:sz w:val="20"/>
                <w:szCs w:val="20"/>
              </w:rPr>
              <w:t>(8)</w:t>
            </w:r>
          </w:p>
        </w:tc>
        <w:tc>
          <w:tcPr>
            <w:tcW w:w="1426" w:type="dxa"/>
            <w:vAlign w:val="center"/>
          </w:tcPr>
          <w:p w14:paraId="0FF0CD6E" w14:textId="77777777" w:rsidR="0065280C" w:rsidRPr="00E213A4" w:rsidRDefault="0065280C" w:rsidP="0065280C">
            <w:pPr>
              <w:jc w:val="center"/>
              <w:rPr>
                <w:rFonts w:cs="Arial"/>
                <w:b/>
                <w:color w:val="000000"/>
                <w:sz w:val="20"/>
                <w:szCs w:val="20"/>
              </w:rPr>
            </w:pPr>
            <w:r w:rsidRPr="00E213A4">
              <w:rPr>
                <w:rFonts w:cs="Arial"/>
                <w:b/>
                <w:color w:val="000000"/>
                <w:sz w:val="20"/>
                <w:szCs w:val="20"/>
              </w:rPr>
              <w:t>(9)</w:t>
            </w:r>
          </w:p>
        </w:tc>
        <w:tc>
          <w:tcPr>
            <w:tcW w:w="1343" w:type="dxa"/>
            <w:vAlign w:val="center"/>
          </w:tcPr>
          <w:p w14:paraId="24059C60" w14:textId="77777777" w:rsidR="0065280C" w:rsidRPr="00697C5C" w:rsidRDefault="0065280C" w:rsidP="0065280C">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064CD72F" w14:textId="77777777" w:rsidR="0065280C" w:rsidRPr="00697C5C" w:rsidRDefault="0065280C" w:rsidP="0065280C">
            <w:pPr>
              <w:jc w:val="center"/>
              <w:rPr>
                <w:rFonts w:cs="Arial"/>
                <w:b/>
                <w:sz w:val="20"/>
                <w:szCs w:val="20"/>
              </w:rPr>
            </w:pPr>
            <w:r w:rsidRPr="00697C5C">
              <w:rPr>
                <w:rFonts w:cs="Arial"/>
                <w:b/>
                <w:sz w:val="20"/>
                <w:szCs w:val="20"/>
              </w:rPr>
              <w:t>(11)</w:t>
            </w:r>
          </w:p>
        </w:tc>
      </w:tr>
      <w:tr w:rsidR="008623DF" w:rsidRPr="00697C5C" w14:paraId="007D38C7" w14:textId="77777777" w:rsidTr="00720277">
        <w:trPr>
          <w:trHeight w:val="193"/>
        </w:trPr>
        <w:tc>
          <w:tcPr>
            <w:tcW w:w="988" w:type="dxa"/>
            <w:vAlign w:val="center"/>
          </w:tcPr>
          <w:p w14:paraId="77329524" w14:textId="77777777" w:rsidR="008623DF" w:rsidRPr="00E213A4" w:rsidRDefault="00A401F1" w:rsidP="008623DF">
            <w:pPr>
              <w:jc w:val="center"/>
              <w:rPr>
                <w:rFonts w:cs="Arial"/>
                <w:b/>
                <w:sz w:val="20"/>
                <w:szCs w:val="20"/>
                <w:lang w:val="sr-Cyrl-RS"/>
              </w:rPr>
            </w:pPr>
            <w:r>
              <w:rPr>
                <w:rFonts w:cs="Arial"/>
                <w:sz w:val="20"/>
                <w:szCs w:val="20"/>
                <w:lang w:val="sr-Cyrl-RS"/>
              </w:rPr>
              <w:t>1</w:t>
            </w:r>
            <w:r w:rsidR="008623DF" w:rsidRPr="00123699">
              <w:rPr>
                <w:rFonts w:cs="Arial"/>
                <w:sz w:val="20"/>
                <w:szCs w:val="20"/>
                <w:lang w:val="sr-Cyrl-RS"/>
              </w:rPr>
              <w:t>.</w:t>
            </w:r>
          </w:p>
        </w:tc>
        <w:tc>
          <w:tcPr>
            <w:tcW w:w="720" w:type="dxa"/>
            <w:textDirection w:val="btLr"/>
            <w:vAlign w:val="center"/>
          </w:tcPr>
          <w:p w14:paraId="6A906FBA" w14:textId="77777777" w:rsidR="008623DF" w:rsidRPr="00E213A4" w:rsidRDefault="008623DF" w:rsidP="008623DF">
            <w:pPr>
              <w:jc w:val="center"/>
              <w:rPr>
                <w:rFonts w:cs="Arial"/>
                <w:b/>
                <w:color w:val="000000"/>
                <w:sz w:val="20"/>
                <w:szCs w:val="20"/>
              </w:rPr>
            </w:pPr>
          </w:p>
        </w:tc>
        <w:tc>
          <w:tcPr>
            <w:tcW w:w="3797" w:type="dxa"/>
            <w:vAlign w:val="center"/>
          </w:tcPr>
          <w:p w14:paraId="421B10E8" w14:textId="77777777" w:rsidR="008623DF" w:rsidRPr="00A401F1" w:rsidRDefault="008623DF" w:rsidP="008623DF">
            <w:pPr>
              <w:rPr>
                <w:rFonts w:cs="Arial"/>
                <w:b/>
              </w:rPr>
            </w:pPr>
            <w:r w:rsidRPr="00A401F1">
              <w:rPr>
                <w:rFonts w:cs="Arial"/>
                <w:lang w:val="sr-Cyrl-RS"/>
              </w:rPr>
              <w:t xml:space="preserve">Редуктори: </w:t>
            </w:r>
            <w:r w:rsidRPr="00A401F1">
              <w:rPr>
                <w:rFonts w:cs="Arial"/>
              </w:rPr>
              <w:t>B3FH7</w:t>
            </w:r>
          </w:p>
          <w:p w14:paraId="2364620F" w14:textId="77777777" w:rsidR="008623DF" w:rsidRPr="00A401F1" w:rsidRDefault="008623DF" w:rsidP="008623DF">
            <w:pPr>
              <w:rPr>
                <w:rFonts w:eastAsia="Calibri" w:cs="Arial"/>
                <w:lang w:val="sr-Cyrl-RS"/>
              </w:rPr>
            </w:pPr>
            <w:r w:rsidRPr="00A401F1">
              <w:rPr>
                <w:rFonts w:eastAsia="Calibri" w:cs="Arial"/>
                <w:lang w:val="sr-Cyrl-RS"/>
              </w:rPr>
              <w:t xml:space="preserve">Произвођач: </w:t>
            </w:r>
            <w:r w:rsidRPr="00A401F1">
              <w:rPr>
                <w:rFonts w:eastAsia="Calibri" w:cs="Arial"/>
              </w:rPr>
              <w:t xml:space="preserve">FLENDER </w:t>
            </w:r>
            <w:r w:rsidRPr="00A401F1">
              <w:rPr>
                <w:rFonts w:eastAsia="Calibri" w:cs="Arial"/>
                <w:lang w:val="sr-Cyrl-RS"/>
              </w:rPr>
              <w:t>или одговарајући</w:t>
            </w:r>
          </w:p>
          <w:p w14:paraId="5D12A1C1" w14:textId="77777777" w:rsidR="008623DF" w:rsidRPr="00A401F1" w:rsidRDefault="008623DF" w:rsidP="008623DF">
            <w:pPr>
              <w:rPr>
                <w:rFonts w:eastAsia="Calibri" w:cs="Arial"/>
                <w:noProof/>
                <w:lang w:val="sr-Cyrl-RS"/>
              </w:rPr>
            </w:pPr>
            <w:r w:rsidRPr="00A401F1">
              <w:rPr>
                <w:rFonts w:eastAsia="Calibri" w:cs="Arial"/>
                <w:lang w:val="sr-Cyrl-RS"/>
              </w:rPr>
              <w:t>Редуктори треба да покрећу реверзибилни транспортер тако да ће они радити у оба смера</w:t>
            </w:r>
          </w:p>
          <w:p w14:paraId="2ED44DD1" w14:textId="77777777" w:rsidR="008623DF" w:rsidRPr="00A401F1" w:rsidRDefault="008623DF" w:rsidP="008623DF">
            <w:pPr>
              <w:rPr>
                <w:rFonts w:eastAsia="Calibri" w:cs="Arial"/>
                <w:noProof/>
                <w:lang w:val="sr-Cyrl-RS"/>
              </w:rPr>
            </w:pPr>
            <w:r w:rsidRPr="00A401F1">
              <w:rPr>
                <w:rFonts w:eastAsia="Calibri" w:cs="Arial"/>
                <w:b/>
                <w:lang w:val="sr-Cyrl-RS"/>
              </w:rPr>
              <w:t xml:space="preserve">Номинална </w:t>
            </w:r>
            <w:r w:rsidRPr="00A401F1">
              <w:rPr>
                <w:rFonts w:eastAsia="Calibri" w:cs="Arial"/>
                <w:b/>
              </w:rPr>
              <w:t>снага редуктора</w:t>
            </w:r>
            <w:r w:rsidRPr="00A401F1">
              <w:rPr>
                <w:rFonts w:eastAsia="Calibri" w:cs="Arial"/>
                <w:lang w:val="sr-Cyrl-RS"/>
              </w:rPr>
              <w:t xml:space="preserve">: </w:t>
            </w:r>
            <w:r w:rsidRPr="00A401F1">
              <w:rPr>
                <w:rFonts w:cs="Arial"/>
                <w:b/>
                <w:bCs/>
              </w:rPr>
              <w:t>P=</w:t>
            </w:r>
            <w:r w:rsidRPr="00A401F1">
              <w:rPr>
                <w:rFonts w:cs="Arial"/>
                <w:b/>
                <w:bCs/>
                <w:lang w:val="sr-Cyrl-RS"/>
              </w:rPr>
              <w:t xml:space="preserve"> </w:t>
            </w:r>
            <w:r w:rsidRPr="00A401F1">
              <w:rPr>
                <w:rFonts w:cs="Arial"/>
                <w:b/>
                <w:bCs/>
              </w:rPr>
              <w:t>183kW</w:t>
            </w:r>
            <w:r w:rsidRPr="00A401F1">
              <w:rPr>
                <w:rFonts w:cs="Arial"/>
                <w:bCs/>
              </w:rPr>
              <w:t xml:space="preserve"> </w:t>
            </w:r>
          </w:p>
          <w:p w14:paraId="21BA2990" w14:textId="77777777" w:rsidR="008623DF" w:rsidRPr="00A401F1" w:rsidRDefault="008623DF" w:rsidP="008623DF">
            <w:pPr>
              <w:rPr>
                <w:rFonts w:eastAsia="Calibri" w:cs="Arial"/>
                <w:lang w:val="sr-Cyrl-RS"/>
              </w:rPr>
            </w:pPr>
            <w:r w:rsidRPr="00A401F1">
              <w:rPr>
                <w:rFonts w:cs="Arial"/>
                <w:b/>
                <w:bCs/>
                <w:lang w:val="sr-Cyrl-RS"/>
              </w:rPr>
              <w:t>Преносни однос</w:t>
            </w:r>
            <w:r w:rsidRPr="00A401F1">
              <w:rPr>
                <w:rFonts w:cs="Arial"/>
                <w:bCs/>
                <w:lang w:val="sr-Cyrl-RS"/>
              </w:rPr>
              <w:t xml:space="preserve">: </w:t>
            </w:r>
            <w:r w:rsidRPr="00A401F1">
              <w:rPr>
                <w:rFonts w:cs="Arial"/>
                <w:b/>
                <w:bCs/>
              </w:rPr>
              <w:t>i= 18</w:t>
            </w:r>
            <w:r w:rsidRPr="00A401F1">
              <w:rPr>
                <w:rFonts w:cs="Arial"/>
                <w:bCs/>
              </w:rPr>
              <w:t xml:space="preserve"> </w:t>
            </w:r>
            <w:r w:rsidRPr="00A401F1">
              <w:rPr>
                <w:rFonts w:cs="Arial"/>
                <w:bCs/>
                <w:lang w:val="sr-Cyrl-RS"/>
              </w:rPr>
              <w:t>;</w:t>
            </w:r>
            <w:r w:rsidRPr="00A401F1">
              <w:rPr>
                <w:rFonts w:eastAsia="Calibri" w:cs="Arial"/>
                <w:lang w:val="sr-Cyrl-RS"/>
              </w:rPr>
              <w:t xml:space="preserve"> Одступање ±2%</w:t>
            </w:r>
          </w:p>
          <w:p w14:paraId="7DD93C98" w14:textId="77777777" w:rsidR="008623DF" w:rsidRPr="00A401F1" w:rsidRDefault="008623DF" w:rsidP="008623DF">
            <w:pPr>
              <w:rPr>
                <w:rFonts w:cs="Arial"/>
                <w:b/>
                <w:bCs/>
              </w:rPr>
            </w:pPr>
            <w:r w:rsidRPr="00A401F1">
              <w:rPr>
                <w:rFonts w:eastAsia="Calibri" w:cs="Arial"/>
                <w:b/>
                <w:lang w:val="sr-Cyrl-RS"/>
              </w:rPr>
              <w:t xml:space="preserve">Улазни број обртаја: </w:t>
            </w:r>
            <w:r w:rsidRPr="00A401F1">
              <w:rPr>
                <w:rFonts w:eastAsia="Calibri" w:cs="Arial"/>
              </w:rPr>
              <w:t>n=1482 o/min</w:t>
            </w:r>
          </w:p>
          <w:p w14:paraId="11F697C5" w14:textId="77777777" w:rsidR="008623DF" w:rsidRPr="00A401F1" w:rsidRDefault="008623DF" w:rsidP="008623DF">
            <w:pPr>
              <w:rPr>
                <w:rFonts w:cs="Arial"/>
                <w:bCs/>
                <w:lang w:val="sr-Cyrl-RS"/>
              </w:rPr>
            </w:pPr>
            <w:r w:rsidRPr="00A401F1">
              <w:rPr>
                <w:rFonts w:cs="Arial"/>
                <w:b/>
                <w:bCs/>
                <w:lang w:val="sr-Cyrl-RS"/>
              </w:rPr>
              <w:t>Тип преносника</w:t>
            </w:r>
            <w:r w:rsidRPr="00A401F1">
              <w:rPr>
                <w:rFonts w:cs="Arial"/>
                <w:bCs/>
                <w:lang w:val="sr-Cyrl-RS"/>
              </w:rPr>
              <w:t>: Тростепени</w:t>
            </w:r>
          </w:p>
          <w:p w14:paraId="3C29207B" w14:textId="77777777" w:rsidR="008623DF" w:rsidRPr="00A401F1" w:rsidRDefault="008623DF" w:rsidP="008623DF">
            <w:pPr>
              <w:rPr>
                <w:rFonts w:cs="Arial"/>
                <w:bCs/>
                <w:lang w:val="sr-Cyrl-RS"/>
              </w:rPr>
            </w:pPr>
            <w:r w:rsidRPr="00A401F1">
              <w:rPr>
                <w:rFonts w:cs="Arial"/>
                <w:b/>
                <w:bCs/>
                <w:lang w:val="sr-Cyrl-RS"/>
              </w:rPr>
              <w:t>Изведба:</w:t>
            </w:r>
            <w:r w:rsidRPr="00A401F1">
              <w:rPr>
                <w:rFonts w:cs="Arial"/>
                <w:bCs/>
                <w:lang w:val="sr-Cyrl-RS"/>
              </w:rPr>
              <w:t xml:space="preserve"> (леви </w:t>
            </w:r>
            <w:r w:rsidRPr="00A401F1">
              <w:rPr>
                <w:rFonts w:cs="Arial"/>
                <w:bCs/>
                <w:lang w:val="sr-Latn-RS"/>
              </w:rPr>
              <w:t>+</w:t>
            </w:r>
            <w:r w:rsidRPr="00A401F1">
              <w:rPr>
                <w:rFonts w:cs="Arial"/>
                <w:bCs/>
                <w:lang w:val="sr-Cyrl-RS"/>
              </w:rPr>
              <w:t xml:space="preserve"> десни)</w:t>
            </w:r>
          </w:p>
          <w:p w14:paraId="10CFE634" w14:textId="77777777" w:rsidR="008623DF" w:rsidRPr="00A401F1" w:rsidRDefault="008623DF" w:rsidP="008623DF">
            <w:pPr>
              <w:rPr>
                <w:rFonts w:cs="Arial"/>
                <w:bCs/>
              </w:rPr>
            </w:pPr>
            <w:r w:rsidRPr="00A401F1">
              <w:rPr>
                <w:rFonts w:cs="Arial"/>
                <w:b/>
                <w:bCs/>
                <w:lang w:val="sr-Cyrl-RS"/>
              </w:rPr>
              <w:t>Редуктори без устављача</w:t>
            </w:r>
            <w:r w:rsidRPr="00A401F1">
              <w:rPr>
                <w:rFonts w:cs="Arial"/>
                <w:bCs/>
                <w:lang w:val="sr-Cyrl-RS"/>
              </w:rPr>
              <w:t>: 1</w:t>
            </w:r>
            <w:r w:rsidRPr="00A401F1">
              <w:rPr>
                <w:rFonts w:cs="Arial"/>
                <w:bCs/>
              </w:rPr>
              <w:t xml:space="preserve"> </w:t>
            </w:r>
            <w:r w:rsidRPr="00A401F1">
              <w:rPr>
                <w:rFonts w:cs="Arial"/>
                <w:bCs/>
                <w:lang w:val="sr-Cyrl-RS"/>
              </w:rPr>
              <w:t xml:space="preserve">ком. – леви/ 1 ком. – десни                                                                                                    </w:t>
            </w:r>
          </w:p>
          <w:p w14:paraId="12BF125D" w14:textId="77777777" w:rsidR="008623DF" w:rsidRPr="00A401F1" w:rsidRDefault="008623DF" w:rsidP="008623DF">
            <w:pPr>
              <w:rPr>
                <w:rFonts w:cs="Arial"/>
                <w:b/>
                <w:bCs/>
                <w:lang w:val="sr-Cyrl-RS"/>
              </w:rPr>
            </w:pPr>
            <w:r w:rsidRPr="00A401F1">
              <w:rPr>
                <w:rFonts w:cs="Arial"/>
                <w:b/>
                <w:bCs/>
                <w:lang w:val="sr-Cyrl-RS"/>
              </w:rPr>
              <w:t>Радно ангажовање</w:t>
            </w:r>
            <w:r w:rsidRPr="00A401F1">
              <w:rPr>
                <w:rFonts w:cs="Arial"/>
                <w:bCs/>
                <w:lang w:val="sr-Cyrl-RS"/>
              </w:rPr>
              <w:t xml:space="preserve">: </w:t>
            </w:r>
            <w:r w:rsidRPr="00A401F1">
              <w:rPr>
                <w:rFonts w:cs="Arial"/>
                <w:b/>
                <w:bCs/>
                <w:lang w:val="sr-Cyrl-RS"/>
              </w:rPr>
              <w:t xml:space="preserve">24 </w:t>
            </w:r>
            <w:r w:rsidRPr="00A401F1">
              <w:rPr>
                <w:rFonts w:cs="Arial"/>
                <w:b/>
                <w:bCs/>
              </w:rPr>
              <w:t>h</w:t>
            </w:r>
          </w:p>
          <w:p w14:paraId="47303979" w14:textId="77777777" w:rsidR="008623DF" w:rsidRPr="00A401F1" w:rsidRDefault="008623DF" w:rsidP="008623DF">
            <w:pPr>
              <w:rPr>
                <w:rFonts w:cs="Arial"/>
                <w:bCs/>
                <w:lang w:val="sr-Cyrl-RS"/>
              </w:rPr>
            </w:pPr>
            <w:r w:rsidRPr="00A401F1">
              <w:rPr>
                <w:rFonts w:cs="Arial"/>
                <w:b/>
                <w:bCs/>
                <w:lang w:val="sr-Cyrl-RS"/>
              </w:rPr>
              <w:t>Температура радне околине</w:t>
            </w:r>
            <w:r w:rsidRPr="00A401F1">
              <w:rPr>
                <w:rFonts w:cs="Arial"/>
                <w:bCs/>
                <w:lang w:val="sr-Cyrl-RS"/>
              </w:rPr>
              <w:t>:</w:t>
            </w:r>
            <w:r w:rsidRPr="00A401F1">
              <w:rPr>
                <w:rFonts w:eastAsia="Calibri" w:cs="Arial"/>
              </w:rPr>
              <w:t xml:space="preserve">Od </w:t>
            </w:r>
            <w:r w:rsidRPr="00A401F1">
              <w:rPr>
                <w:rFonts w:eastAsia="Calibri" w:cs="Arial"/>
                <w:b/>
              </w:rPr>
              <w:t>-25°C do +</w:t>
            </w:r>
            <w:r w:rsidRPr="00A401F1">
              <w:rPr>
                <w:rFonts w:eastAsia="Calibri" w:cs="Arial"/>
                <w:b/>
                <w:lang w:val="sr-Cyrl-RS"/>
              </w:rPr>
              <w:t>5</w:t>
            </w:r>
            <w:r w:rsidRPr="00A401F1">
              <w:rPr>
                <w:rFonts w:eastAsia="Calibri" w:cs="Arial"/>
                <w:b/>
              </w:rPr>
              <w:t>0°C</w:t>
            </w:r>
          </w:p>
          <w:p w14:paraId="2019BFEF" w14:textId="77777777" w:rsidR="008623DF" w:rsidRPr="00A401F1" w:rsidRDefault="008623DF" w:rsidP="008623DF">
            <w:pPr>
              <w:rPr>
                <w:rFonts w:cs="Arial"/>
                <w:b/>
                <w:lang w:val="sr-Cyrl-RS"/>
              </w:rPr>
            </w:pPr>
            <w:r w:rsidRPr="00A401F1">
              <w:rPr>
                <w:rFonts w:cs="Arial"/>
                <w:b/>
              </w:rPr>
              <w:t>Мин</w:t>
            </w:r>
            <w:r w:rsidRPr="00A401F1">
              <w:rPr>
                <w:rFonts w:cs="Arial"/>
                <w:b/>
                <w:lang w:val="sr-Cyrl-RS"/>
              </w:rPr>
              <w:t>имални</w:t>
            </w:r>
            <w:r w:rsidRPr="00A401F1">
              <w:rPr>
                <w:rFonts w:cs="Arial"/>
                <w:b/>
              </w:rPr>
              <w:t xml:space="preserve"> степен сигурности озубљења</w:t>
            </w:r>
            <w:r w:rsidRPr="00A401F1">
              <w:rPr>
                <w:rFonts w:cs="Arial"/>
                <w:b/>
                <w:lang w:val="sr-Cyrl-RS"/>
              </w:rPr>
              <w:t>:</w:t>
            </w:r>
          </w:p>
          <w:p w14:paraId="16E4F9A9" w14:textId="77777777" w:rsidR="008623DF" w:rsidRPr="00A401F1" w:rsidRDefault="008623DF" w:rsidP="008623DF">
            <w:pPr>
              <w:rPr>
                <w:rFonts w:cs="Arial"/>
                <w:b/>
                <w:lang w:val="sr-Cyrl-RS"/>
              </w:rPr>
            </w:pPr>
            <w:r w:rsidRPr="00A401F1">
              <w:rPr>
                <w:rFonts w:cs="Arial"/>
                <w:b/>
                <w:lang w:val="en-GB" w:eastAsia="zh-CN"/>
              </w:rPr>
              <w:lastRenderedPageBreak/>
              <w:t>S</w:t>
            </w:r>
            <w:r w:rsidRPr="00A401F1">
              <w:rPr>
                <w:rFonts w:cs="Arial"/>
                <w:b/>
                <w:vertAlign w:val="subscript"/>
                <w:lang w:val="en-GB" w:eastAsia="zh-CN"/>
              </w:rPr>
              <w:t>H</w:t>
            </w:r>
            <w:r w:rsidRPr="00A401F1">
              <w:rPr>
                <w:rFonts w:cs="Arial"/>
                <w:b/>
                <w:lang w:val="en-GB" w:eastAsia="zh-CN"/>
              </w:rPr>
              <w:t xml:space="preserve"> </w:t>
            </w:r>
            <w:r w:rsidRPr="00A401F1">
              <w:rPr>
                <w:rFonts w:cs="Arial"/>
                <w:b/>
                <w:vertAlign w:val="subscript"/>
                <w:lang w:val="en-GB" w:eastAsia="zh-CN"/>
              </w:rPr>
              <w:t>min</w:t>
            </w:r>
            <w:r w:rsidRPr="00A401F1">
              <w:rPr>
                <w:rFonts w:cs="Arial"/>
                <w:b/>
                <w:lang w:val="en-GB" w:eastAsia="zh-CN"/>
              </w:rPr>
              <w:t xml:space="preserve"> = 1.2</w:t>
            </w:r>
            <w:r w:rsidRPr="00A401F1">
              <w:rPr>
                <w:rFonts w:cs="Arial"/>
                <w:b/>
                <w:lang w:val="sr-Cyrl-RS" w:eastAsia="zh-CN"/>
              </w:rPr>
              <w:t xml:space="preserve"> ; </w:t>
            </w:r>
            <w:r w:rsidRPr="00A401F1">
              <w:rPr>
                <w:rFonts w:cs="Arial"/>
                <w:b/>
                <w:lang w:val="en-GB" w:eastAsia="zh-CN"/>
              </w:rPr>
              <w:t>S</w:t>
            </w:r>
            <w:r w:rsidRPr="00A401F1">
              <w:rPr>
                <w:rFonts w:cs="Arial"/>
                <w:b/>
                <w:vertAlign w:val="subscript"/>
                <w:lang w:val="en-GB" w:eastAsia="zh-CN"/>
              </w:rPr>
              <w:t xml:space="preserve">F min  </w:t>
            </w:r>
            <w:r w:rsidRPr="00A401F1">
              <w:rPr>
                <w:rFonts w:cs="Arial"/>
                <w:b/>
                <w:lang w:val="en-GB" w:eastAsia="zh-CN"/>
              </w:rPr>
              <w:t>= 1.4</w:t>
            </w:r>
            <w:r w:rsidRPr="00A401F1">
              <w:rPr>
                <w:rFonts w:cs="Arial"/>
                <w:b/>
                <w:lang w:val="sr-Cyrl-RS"/>
              </w:rPr>
              <w:t xml:space="preserve"> </w:t>
            </w:r>
          </w:p>
          <w:p w14:paraId="694A86F5" w14:textId="77777777" w:rsidR="008623DF" w:rsidRPr="00A401F1" w:rsidRDefault="008623DF" w:rsidP="008623DF">
            <w:pPr>
              <w:rPr>
                <w:rFonts w:cs="Arial"/>
                <w:b/>
                <w:lang w:val="sr-Cyrl-RS" w:eastAsia="zh-CN"/>
              </w:rPr>
            </w:pPr>
            <w:r w:rsidRPr="00A401F1">
              <w:rPr>
                <w:rFonts w:cs="Arial"/>
                <w:b/>
                <w:lang w:val="sr-Cyrl-RS"/>
              </w:rPr>
              <w:t xml:space="preserve">-према </w:t>
            </w:r>
            <w:r w:rsidRPr="00A401F1">
              <w:rPr>
                <w:rFonts w:cs="Arial"/>
                <w:b/>
              </w:rPr>
              <w:t xml:space="preserve">DIN 3990 </w:t>
            </w:r>
            <w:r w:rsidRPr="00A401F1">
              <w:rPr>
                <w:rFonts w:cs="Arial"/>
                <w:b/>
                <w:lang w:val="sr-Cyrl-RS"/>
              </w:rPr>
              <w:t xml:space="preserve"> и </w:t>
            </w:r>
            <w:r w:rsidRPr="00A401F1">
              <w:rPr>
                <w:rFonts w:cs="Arial"/>
                <w:b/>
              </w:rPr>
              <w:t>DIN 399</w:t>
            </w:r>
            <w:r w:rsidRPr="00A401F1">
              <w:rPr>
                <w:rFonts w:cs="Arial"/>
                <w:b/>
                <w:lang w:val="sr-Cyrl-RS"/>
              </w:rPr>
              <w:t>1</w:t>
            </w:r>
          </w:p>
          <w:p w14:paraId="6B28588B" w14:textId="77777777" w:rsidR="008623DF" w:rsidRPr="00A401F1" w:rsidRDefault="008623DF" w:rsidP="008623DF">
            <w:pPr>
              <w:rPr>
                <w:rFonts w:eastAsia="Calibri" w:cs="Arial"/>
              </w:rPr>
            </w:pPr>
            <w:r w:rsidRPr="00A401F1">
              <w:rPr>
                <w:rFonts w:cs="Arial"/>
                <w:b/>
              </w:rPr>
              <w:t>Бука и вибрације редуктора</w:t>
            </w:r>
            <w:r w:rsidRPr="00A401F1">
              <w:rPr>
                <w:rFonts w:cs="Arial"/>
                <w:lang w:val="sr-Cyrl-RS"/>
              </w:rPr>
              <w:t>:</w:t>
            </w:r>
            <w:r w:rsidRPr="00A401F1">
              <w:rPr>
                <w:rFonts w:cs="Arial"/>
                <w:b/>
              </w:rPr>
              <w:t>77,1+12,3 log P/kW  (dB</w:t>
            </w:r>
            <w:r w:rsidRPr="00A401F1">
              <w:rPr>
                <w:rFonts w:cs="Arial"/>
              </w:rPr>
              <w:t>)</w:t>
            </w:r>
            <w:r w:rsidRPr="00A401F1">
              <w:rPr>
                <w:rFonts w:eastAsia="Calibri" w:cs="Arial"/>
              </w:rPr>
              <w:t xml:space="preserve"> </w:t>
            </w:r>
            <w:r w:rsidRPr="00A401F1">
              <w:rPr>
                <w:rFonts w:ascii="Calibri" w:eastAsia="Calibri" w:hAnsi="Calibri" w:cs="Arial"/>
                <w:lang w:val="sr-Cyrl-RS"/>
              </w:rPr>
              <w:t>---</w:t>
            </w:r>
            <w:r w:rsidRPr="00A401F1">
              <w:rPr>
                <w:rFonts w:eastAsia="Calibri" w:cs="Arial"/>
              </w:rPr>
              <w:t>Према VDI 2159, мерење буке према DIN 45635.</w:t>
            </w:r>
          </w:p>
          <w:p w14:paraId="05D9A9C9" w14:textId="77777777" w:rsidR="008623DF" w:rsidRPr="00A401F1" w:rsidRDefault="008623DF" w:rsidP="008623DF">
            <w:pPr>
              <w:rPr>
                <w:rFonts w:ascii="Calibri" w:eastAsia="Calibri" w:hAnsi="Calibri" w:cs="Arial"/>
                <w:lang w:val="sr-Cyrl-RS"/>
              </w:rPr>
            </w:pPr>
            <w:r w:rsidRPr="00A401F1">
              <w:rPr>
                <w:rFonts w:ascii="Calibri" w:eastAsia="Calibri" w:hAnsi="Calibri" w:cs="Arial"/>
                <w:lang w:val="sr-Cyrl-RS"/>
              </w:rPr>
              <w:t>-</w:t>
            </w:r>
            <w:r w:rsidRPr="00A401F1">
              <w:rPr>
                <w:rFonts w:eastAsia="Calibri" w:cs="Arial"/>
              </w:rPr>
              <w:t>Вибрације према VDI 2056 и DIN ISО 10816</w:t>
            </w:r>
          </w:p>
          <w:p w14:paraId="0A533D0B" w14:textId="77777777" w:rsidR="008623DF" w:rsidRPr="00A401F1" w:rsidRDefault="008623DF" w:rsidP="008623DF">
            <w:pPr>
              <w:rPr>
                <w:rFonts w:cs="Arial"/>
                <w:b/>
                <w:lang w:val="sr-Cyrl-RS"/>
              </w:rPr>
            </w:pPr>
            <w:r w:rsidRPr="00A401F1">
              <w:rPr>
                <w:rFonts w:cs="Arial"/>
                <w:b/>
              </w:rPr>
              <w:t>Улежиштења вратила редуктора</w:t>
            </w:r>
            <w:r w:rsidRPr="00A401F1">
              <w:rPr>
                <w:rFonts w:cs="Arial"/>
                <w:b/>
                <w:lang w:val="sr-Cyrl-RS"/>
              </w:rPr>
              <w:t>:</w:t>
            </w:r>
          </w:p>
          <w:p w14:paraId="36598B3D" w14:textId="77777777" w:rsidR="008623DF" w:rsidRPr="00A401F1" w:rsidRDefault="008623DF" w:rsidP="008623DF">
            <w:pPr>
              <w:rPr>
                <w:rFonts w:cs="Arial"/>
                <w:b/>
              </w:rPr>
            </w:pPr>
            <w:r w:rsidRPr="00A401F1">
              <w:rPr>
                <w:rFonts w:cs="Arial"/>
                <w:lang w:val="sr-Cyrl-RS"/>
              </w:rPr>
              <w:t xml:space="preserve">Котрљајни лежајеви са месинганим кавезима                                  (радни век </w:t>
            </w:r>
            <w:r w:rsidRPr="00A401F1">
              <w:rPr>
                <w:rFonts w:cs="Arial"/>
                <w:b/>
                <w:lang w:val="sr-Cyrl-RS"/>
              </w:rPr>
              <w:t xml:space="preserve">50.000 </w:t>
            </w:r>
            <w:r w:rsidRPr="00A401F1">
              <w:rPr>
                <w:rFonts w:cs="Arial"/>
                <w:b/>
              </w:rPr>
              <w:t>h</w:t>
            </w:r>
            <w:r w:rsidRPr="00A401F1">
              <w:rPr>
                <w:rFonts w:cs="Arial"/>
                <w:b/>
                <w:lang w:val="sr-Cyrl-RS"/>
              </w:rPr>
              <w:t>). (</w:t>
            </w:r>
            <w:r w:rsidRPr="00A401F1">
              <w:rPr>
                <w:rFonts w:cs="Arial"/>
                <w:b/>
              </w:rPr>
              <w:t>FAG, SKF, INA)</w:t>
            </w:r>
          </w:p>
          <w:p w14:paraId="243F7E80" w14:textId="77777777" w:rsidR="008623DF" w:rsidRPr="00A401F1" w:rsidRDefault="008623DF" w:rsidP="008623DF">
            <w:pPr>
              <w:rPr>
                <w:rFonts w:cs="Arial"/>
                <w:b/>
                <w:bCs/>
                <w:lang w:val="sr-Cyrl-RS"/>
              </w:rPr>
            </w:pPr>
            <w:r w:rsidRPr="00A401F1">
              <w:rPr>
                <w:rFonts w:eastAsia="Calibri" w:cs="Arial"/>
                <w:b/>
              </w:rPr>
              <w:t>Антикорозиона заштита</w:t>
            </w:r>
            <w:r w:rsidRPr="00A401F1">
              <w:rPr>
                <w:rFonts w:eastAsia="Calibri" w:cs="Arial"/>
                <w:b/>
                <w:lang w:val="sr-Cyrl-RS"/>
              </w:rPr>
              <w:t>:</w:t>
            </w:r>
          </w:p>
          <w:p w14:paraId="32E4B816" w14:textId="77777777" w:rsidR="008623DF" w:rsidRPr="00A401F1" w:rsidRDefault="008623DF" w:rsidP="008623DF">
            <w:pPr>
              <w:rPr>
                <w:rFonts w:eastAsia="Calibri" w:cs="Arial"/>
                <w:lang w:val="sr-Cyrl-RS"/>
              </w:rPr>
            </w:pPr>
            <w:r w:rsidRPr="00A401F1">
              <w:rPr>
                <w:rFonts w:eastAsia="Calibri" w:cs="Arial"/>
                <w:lang w:val="sr-Cyrl-RS"/>
              </w:rPr>
              <w:t>Уљну каду и унутрашњост кућишта заштитити премазом отпорним на абразију и хемијски утицај уља.</w:t>
            </w:r>
          </w:p>
          <w:p w14:paraId="0B76F7B1" w14:textId="77777777" w:rsidR="008623DF" w:rsidRPr="00A401F1" w:rsidRDefault="008623DF" w:rsidP="008623DF">
            <w:pPr>
              <w:rPr>
                <w:rFonts w:cs="Arial"/>
                <w:b/>
                <w:bCs/>
                <w:lang w:val="sr-Cyrl-RS"/>
              </w:rPr>
            </w:pPr>
            <w:r w:rsidRPr="00A401F1">
              <w:rPr>
                <w:rFonts w:eastAsia="Calibri" w:cs="Arial"/>
                <w:lang w:val="sr-Cyrl-RS"/>
              </w:rPr>
              <w:t xml:space="preserve">Спољашност редуктора заштитити </w:t>
            </w:r>
            <w:r w:rsidRPr="00A401F1">
              <w:rPr>
                <w:rFonts w:eastAsia="Calibri" w:cs="Arial"/>
                <w:b/>
                <w:lang w:val="sr-Cyrl-RS"/>
              </w:rPr>
              <w:t>2-К-</w:t>
            </w:r>
            <w:r w:rsidRPr="00A401F1">
              <w:rPr>
                <w:rFonts w:eastAsia="Calibri" w:cs="Arial"/>
                <w:b/>
              </w:rPr>
              <w:t>PU</w:t>
            </w:r>
            <w:r w:rsidRPr="00A401F1">
              <w:rPr>
                <w:rFonts w:eastAsia="Calibri" w:cs="Arial"/>
                <w:lang w:val="sr-Cyrl-RS"/>
              </w:rPr>
              <w:t xml:space="preserve"> премазима.</w:t>
            </w:r>
            <w:r w:rsidRPr="00A401F1">
              <w:rPr>
                <w:rFonts w:eastAsia="Calibri" w:cs="Arial"/>
              </w:rPr>
              <w:t>(</w:t>
            </w:r>
            <w:r w:rsidRPr="00A401F1">
              <w:rPr>
                <w:rFonts w:eastAsia="Calibri" w:cs="Arial"/>
                <w:lang w:val="sr-Cyrl-RS"/>
              </w:rPr>
              <w:t xml:space="preserve">кућиште : </w:t>
            </w:r>
            <w:r w:rsidRPr="00A401F1">
              <w:rPr>
                <w:rFonts w:eastAsia="Calibri" w:cs="Arial"/>
              </w:rPr>
              <w:t>RAL 1021</w:t>
            </w:r>
            <w:r w:rsidRPr="00A401F1">
              <w:rPr>
                <w:rFonts w:eastAsia="Calibri" w:cs="Arial"/>
                <w:lang w:val="sr-Cyrl-RS"/>
              </w:rPr>
              <w:t>)</w:t>
            </w:r>
          </w:p>
          <w:p w14:paraId="6E08F0A7" w14:textId="77777777" w:rsidR="008623DF" w:rsidRPr="00A401F1" w:rsidRDefault="008623DF" w:rsidP="008623DF">
            <w:pPr>
              <w:rPr>
                <w:rFonts w:cs="Arial"/>
                <w:b/>
                <w:bCs/>
                <w:lang w:val="sr-Cyrl-RS"/>
              </w:rPr>
            </w:pPr>
            <w:r w:rsidRPr="00A401F1">
              <w:rPr>
                <w:rFonts w:cs="Arial"/>
                <w:b/>
                <w:bCs/>
                <w:lang w:val="sr-Cyrl-RS"/>
              </w:rPr>
              <w:t>Обележавање редуктора:</w:t>
            </w:r>
          </w:p>
          <w:p w14:paraId="68052F13" w14:textId="77777777" w:rsidR="008623DF" w:rsidRPr="00A401F1" w:rsidRDefault="008623DF" w:rsidP="008623DF">
            <w:pPr>
              <w:rPr>
                <w:rFonts w:eastAsia="Calibri" w:cs="Arial"/>
                <w:lang w:val="sr-Latn-CS"/>
              </w:rPr>
            </w:pPr>
            <w:r w:rsidRPr="00A401F1">
              <w:rPr>
                <w:rFonts w:eastAsia="Calibri" w:cs="Arial"/>
                <w:lang w:val="sr-Cyrl-RS"/>
              </w:rPr>
              <w:t>-Стандардна</w:t>
            </w:r>
            <w:r w:rsidRPr="00A401F1">
              <w:rPr>
                <w:rFonts w:eastAsia="Calibri" w:cs="Arial"/>
                <w:lang w:val="sr-Latn-CS"/>
              </w:rPr>
              <w:t xml:space="preserve"> </w:t>
            </w:r>
            <w:r w:rsidRPr="00A401F1">
              <w:rPr>
                <w:rFonts w:eastAsia="Calibri" w:cs="Arial"/>
                <w:lang w:val="sr-Cyrl-RS"/>
              </w:rPr>
              <w:t>плочица</w:t>
            </w:r>
            <w:r w:rsidRPr="00A401F1">
              <w:rPr>
                <w:rFonts w:eastAsia="Calibri" w:cs="Arial"/>
                <w:lang w:val="sr-Latn-CS"/>
              </w:rPr>
              <w:t xml:space="preserve"> </w:t>
            </w:r>
            <w:r w:rsidRPr="00A401F1">
              <w:rPr>
                <w:rFonts w:eastAsia="Calibri" w:cs="Arial"/>
                <w:lang w:val="sr-Cyrl-RS"/>
              </w:rPr>
              <w:t>са</w:t>
            </w:r>
            <w:r w:rsidRPr="00A401F1">
              <w:rPr>
                <w:rFonts w:eastAsia="Calibri" w:cs="Arial"/>
                <w:lang w:val="sr-Latn-CS"/>
              </w:rPr>
              <w:t xml:space="preserve"> </w:t>
            </w:r>
            <w:r w:rsidRPr="00A401F1">
              <w:rPr>
                <w:rFonts w:eastAsia="Calibri" w:cs="Arial"/>
                <w:lang w:val="sr-Cyrl-RS"/>
              </w:rPr>
              <w:t>основним</w:t>
            </w:r>
            <w:r w:rsidRPr="00A401F1">
              <w:rPr>
                <w:rFonts w:eastAsia="Calibri" w:cs="Arial"/>
                <w:lang w:val="sr-Latn-CS"/>
              </w:rPr>
              <w:t xml:space="preserve"> </w:t>
            </w:r>
            <w:r w:rsidRPr="00A401F1">
              <w:rPr>
                <w:rFonts w:eastAsia="Calibri" w:cs="Arial"/>
                <w:lang w:val="sr-Cyrl-RS"/>
              </w:rPr>
              <w:t>подацима</w:t>
            </w:r>
            <w:r w:rsidRPr="00A401F1">
              <w:rPr>
                <w:rFonts w:eastAsia="Calibri" w:cs="Arial"/>
                <w:lang w:val="sr-Latn-CS"/>
              </w:rPr>
              <w:t xml:space="preserve"> </w:t>
            </w:r>
            <w:r w:rsidRPr="00A401F1">
              <w:rPr>
                <w:rFonts w:eastAsia="Calibri" w:cs="Arial"/>
                <w:lang w:val="sr-Cyrl-RS"/>
              </w:rPr>
              <w:t>за</w:t>
            </w:r>
            <w:r w:rsidRPr="00A401F1">
              <w:rPr>
                <w:rFonts w:eastAsia="Calibri" w:cs="Arial"/>
                <w:lang w:val="sr-Latn-CS"/>
              </w:rPr>
              <w:t xml:space="preserve"> </w:t>
            </w:r>
            <w:r w:rsidRPr="00A401F1">
              <w:rPr>
                <w:rFonts w:eastAsia="Calibri" w:cs="Arial"/>
                <w:lang w:val="sr-Cyrl-RS"/>
              </w:rPr>
              <w:t>преносник</w:t>
            </w:r>
            <w:r w:rsidRPr="00A401F1">
              <w:rPr>
                <w:rFonts w:eastAsia="Calibri" w:cs="Arial"/>
                <w:lang w:val="sr-Latn-CS"/>
              </w:rPr>
              <w:t>.</w:t>
            </w:r>
          </w:p>
          <w:p w14:paraId="29EBE836" w14:textId="77777777" w:rsidR="008623DF" w:rsidRPr="00A401F1" w:rsidRDefault="008623DF" w:rsidP="008623DF">
            <w:pPr>
              <w:rPr>
                <w:rFonts w:eastAsia="Calibri" w:cs="Arial"/>
                <w:lang w:val="sr-Cyrl-RS"/>
              </w:rPr>
            </w:pPr>
            <w:r w:rsidRPr="00A401F1">
              <w:rPr>
                <w:rFonts w:eastAsia="Calibri" w:cs="Arial"/>
                <w:lang w:val="sr-Cyrl-RS"/>
              </w:rPr>
              <w:t>-</w:t>
            </w:r>
            <w:r w:rsidRPr="00A401F1">
              <w:rPr>
                <w:rFonts w:eastAsia="Calibri" w:cs="Arial"/>
                <w:lang w:val="sr-Latn-CS"/>
              </w:rPr>
              <w:t>Додатна плочица са масом преносника и тачкама за вешање терета.</w:t>
            </w:r>
          </w:p>
          <w:p w14:paraId="5A382034" w14:textId="77777777" w:rsidR="008623DF" w:rsidRPr="00A401F1" w:rsidRDefault="008623DF" w:rsidP="008623DF">
            <w:pPr>
              <w:rPr>
                <w:rFonts w:cs="Arial"/>
                <w:b/>
                <w:bCs/>
                <w:lang w:val="sr-Cyrl-RS"/>
              </w:rPr>
            </w:pPr>
            <w:r w:rsidRPr="00A401F1">
              <w:rPr>
                <w:rFonts w:cs="Arial"/>
                <w:b/>
              </w:rPr>
              <w:t>Уградне мере</w:t>
            </w:r>
            <w:r w:rsidRPr="00A401F1">
              <w:rPr>
                <w:rFonts w:cs="Arial"/>
                <w:b/>
                <w:lang w:val="sr-Cyrl-RS"/>
              </w:rPr>
              <w:t>:</w:t>
            </w:r>
          </w:p>
          <w:p w14:paraId="36385AC2" w14:textId="77777777" w:rsidR="008623DF" w:rsidRPr="00A401F1" w:rsidRDefault="008623DF" w:rsidP="008623DF">
            <w:pPr>
              <w:rPr>
                <w:rFonts w:cs="Arial"/>
                <w:bCs/>
                <w:lang w:val="sr-Cyrl-RS"/>
              </w:rPr>
            </w:pPr>
            <w:r w:rsidRPr="00A401F1">
              <w:rPr>
                <w:rFonts w:cs="Arial"/>
                <w:lang w:val="sr-Cyrl-RS"/>
              </w:rPr>
              <w:t>Све уградне мере понуђеног редуктора морају бити идентичне мерама датим на приложеном цртежу.</w:t>
            </w:r>
          </w:p>
          <w:p w14:paraId="2AFEA596" w14:textId="77777777" w:rsidR="008623DF" w:rsidRPr="00A401F1" w:rsidRDefault="008623DF" w:rsidP="008623DF">
            <w:pPr>
              <w:rPr>
                <w:rFonts w:cs="Arial"/>
                <w:b/>
                <w:bCs/>
                <w:lang w:val="sr-Cyrl-RS"/>
              </w:rPr>
            </w:pPr>
            <w:r w:rsidRPr="00A401F1">
              <w:rPr>
                <w:rFonts w:cs="Arial"/>
                <w:b/>
              </w:rPr>
              <w:t>Улазни део редуктора</w:t>
            </w:r>
            <w:r w:rsidRPr="00A401F1">
              <w:rPr>
                <w:rFonts w:cs="Arial"/>
                <w:b/>
                <w:lang w:val="sr-Cyrl-RS"/>
              </w:rPr>
              <w:t>:</w:t>
            </w:r>
          </w:p>
          <w:p w14:paraId="06232E8F" w14:textId="77777777" w:rsidR="008623DF" w:rsidRPr="00A401F1" w:rsidRDefault="008623DF" w:rsidP="008623DF">
            <w:pPr>
              <w:rPr>
                <w:rFonts w:cs="Arial"/>
                <w:bCs/>
                <w:lang w:val="sr-Latn-RS"/>
              </w:rPr>
            </w:pPr>
            <w:r w:rsidRPr="00A401F1">
              <w:rPr>
                <w:rFonts w:cs="Arial"/>
                <w:lang w:val="sr-Cyrl-RS"/>
              </w:rPr>
              <w:lastRenderedPageBreak/>
              <w:t>Улазно вратило са лежајевима на улазу мора бити монтирано у засебно кућиште (чауру), које се на тај начин заједно са лежајем до конусног зупчаника, као улазни сноп, може агрегатно демонтирати и монтирати на лицу места.</w:t>
            </w:r>
            <w:r w:rsidRPr="00A401F1">
              <w:rPr>
                <w:rFonts w:cs="Arial"/>
                <w:lang w:val="sr-Latn-RS"/>
              </w:rPr>
              <w:t xml:space="preserve"> </w:t>
            </w:r>
            <w:r w:rsidRPr="00A401F1">
              <w:rPr>
                <w:rFonts w:cs="Arial"/>
                <w:lang w:val="sr-Cyrl-RS"/>
              </w:rPr>
              <w:t xml:space="preserve">Пречник улазног вратила на месту спојнице је </w:t>
            </w:r>
            <w:r w:rsidRPr="00A401F1">
              <w:rPr>
                <w:rFonts w:ascii="Calibri" w:hAnsi="Calibri" w:cs="Calibri"/>
                <w:lang w:val="sr-Cyrl-RS"/>
              </w:rPr>
              <w:t>Ø</w:t>
            </w:r>
            <w:r w:rsidRPr="00A401F1">
              <w:rPr>
                <w:rFonts w:cs="Arial"/>
                <w:lang w:val="sr-Cyrl-RS"/>
              </w:rPr>
              <w:t>45</w:t>
            </w:r>
            <w:r w:rsidRPr="00A401F1">
              <w:rPr>
                <w:rFonts w:cs="Arial"/>
                <w:lang w:val="sr-Latn-RS"/>
              </w:rPr>
              <w:t xml:space="preserve"> m6 mm </w:t>
            </w:r>
            <w:r w:rsidRPr="00A401F1">
              <w:rPr>
                <w:rFonts w:cs="Arial"/>
                <w:lang w:val="sr-Cyrl-RS"/>
              </w:rPr>
              <w:t xml:space="preserve">сссааа жлјебом за клин 14 </w:t>
            </w:r>
            <w:r w:rsidRPr="00A401F1">
              <w:rPr>
                <w:rFonts w:cs="Arial"/>
                <w:lang w:val="sr-Latn-RS"/>
              </w:rPr>
              <w:t>P9 mm.</w:t>
            </w:r>
          </w:p>
          <w:p w14:paraId="0EBDC6DF" w14:textId="77777777" w:rsidR="008623DF" w:rsidRPr="00A401F1" w:rsidRDefault="008623DF" w:rsidP="008623DF">
            <w:pPr>
              <w:rPr>
                <w:rFonts w:cs="Arial"/>
                <w:b/>
              </w:rPr>
            </w:pPr>
            <w:r w:rsidRPr="00A401F1">
              <w:rPr>
                <w:rFonts w:cs="Arial"/>
                <w:b/>
                <w:lang w:val="sr-Cyrl-RS"/>
              </w:rPr>
              <w:t>Веза</w:t>
            </w:r>
            <w:r w:rsidRPr="00A401F1">
              <w:rPr>
                <w:rFonts w:cs="Arial"/>
                <w:b/>
                <w:lang w:val="sr-Cyrl-CS"/>
              </w:rPr>
              <w:t xml:space="preserve"> </w:t>
            </w:r>
            <w:r w:rsidRPr="00A401F1">
              <w:rPr>
                <w:rFonts w:cs="Arial"/>
                <w:b/>
                <w:lang w:val="sr-Cyrl-RS"/>
              </w:rPr>
              <w:t>редуктора</w:t>
            </w:r>
            <w:r w:rsidRPr="00A401F1">
              <w:rPr>
                <w:rFonts w:cs="Arial"/>
                <w:b/>
                <w:lang w:val="sr-Cyrl-CS"/>
              </w:rPr>
              <w:t xml:space="preserve"> </w:t>
            </w:r>
            <w:r w:rsidRPr="00A401F1">
              <w:rPr>
                <w:rFonts w:cs="Arial"/>
                <w:b/>
                <w:lang w:val="sr-Cyrl-RS"/>
              </w:rPr>
              <w:t>са</w:t>
            </w:r>
            <w:r w:rsidRPr="00A401F1">
              <w:rPr>
                <w:rFonts w:cs="Arial"/>
                <w:b/>
                <w:lang w:val="sr-Cyrl-CS"/>
              </w:rPr>
              <w:t xml:space="preserve"> </w:t>
            </w:r>
            <w:r w:rsidRPr="00A401F1">
              <w:rPr>
                <w:rFonts w:cs="Arial"/>
                <w:b/>
                <w:lang w:val="sr-Cyrl-RS"/>
              </w:rPr>
              <w:t>погонским</w:t>
            </w:r>
            <w:r w:rsidRPr="00A401F1">
              <w:rPr>
                <w:rFonts w:cs="Arial"/>
                <w:b/>
                <w:lang w:val="sr-Cyrl-CS"/>
              </w:rPr>
              <w:t xml:space="preserve"> </w:t>
            </w:r>
            <w:r w:rsidRPr="00A401F1">
              <w:rPr>
                <w:rFonts w:cs="Arial"/>
                <w:b/>
                <w:lang w:val="sr-Cyrl-RS"/>
              </w:rPr>
              <w:t>вратилом</w:t>
            </w:r>
            <w:r w:rsidRPr="00A401F1">
              <w:rPr>
                <w:rFonts w:cs="Arial"/>
                <w:b/>
                <w:lang w:val="sr-Cyrl-CS"/>
              </w:rPr>
              <w:t xml:space="preserve"> </w:t>
            </w:r>
            <w:r w:rsidRPr="00A401F1">
              <w:rPr>
                <w:rFonts w:cs="Arial"/>
                <w:b/>
                <w:lang w:val="sr-Cyrl-RS"/>
              </w:rPr>
              <w:t>добоша</w:t>
            </w:r>
            <w:r w:rsidRPr="00A401F1">
              <w:rPr>
                <w:rFonts w:cs="Arial"/>
                <w:b/>
                <w:lang w:val="sr-Cyrl-CS"/>
              </w:rPr>
              <w:t xml:space="preserve"> </w:t>
            </w:r>
            <w:r w:rsidRPr="00A401F1">
              <w:rPr>
                <w:rFonts w:cs="Arial"/>
                <w:b/>
                <w:lang w:val="sr-Cyrl-RS"/>
              </w:rPr>
              <w:t>трачног транспортера</w:t>
            </w:r>
            <w:r w:rsidRPr="00A401F1">
              <w:rPr>
                <w:rFonts w:cs="Arial"/>
                <w:b/>
              </w:rPr>
              <w:t>:</w:t>
            </w:r>
          </w:p>
          <w:p w14:paraId="2182FEDA" w14:textId="77777777" w:rsidR="008623DF" w:rsidRPr="00A401F1" w:rsidRDefault="008623DF" w:rsidP="008623DF">
            <w:pPr>
              <w:rPr>
                <w:rFonts w:cs="Arial"/>
                <w:lang w:val="sr-Cyrl-RS"/>
              </w:rPr>
            </w:pPr>
            <w:r w:rsidRPr="00A401F1">
              <w:rPr>
                <w:rFonts w:cs="Arial"/>
                <w:lang w:val="sr-Cyrl-RS"/>
              </w:rPr>
              <w:t>Прирубни</w:t>
            </w:r>
            <w:r w:rsidRPr="00A401F1">
              <w:rPr>
                <w:rFonts w:cs="Arial"/>
                <w:lang w:val="sr-Latn-CS"/>
              </w:rPr>
              <w:t>чка веза</w:t>
            </w:r>
            <w:r w:rsidRPr="00A401F1">
              <w:rPr>
                <w:rFonts w:cs="Arial"/>
                <w:lang w:val="sr-Cyrl-RS"/>
              </w:rPr>
              <w:t>, са мерама датим на приложеном цртежу.</w:t>
            </w:r>
          </w:p>
          <w:p w14:paraId="3977C09F" w14:textId="77777777" w:rsidR="008623DF" w:rsidRPr="00A401F1" w:rsidRDefault="008623DF" w:rsidP="008623DF">
            <w:pPr>
              <w:rPr>
                <w:rFonts w:cs="Arial"/>
                <w:b/>
                <w:lang w:val="sr-Cyrl-RS"/>
              </w:rPr>
            </w:pPr>
            <w:r w:rsidRPr="00A401F1">
              <w:rPr>
                <w:rFonts w:cs="Arial"/>
                <w:b/>
              </w:rPr>
              <w:t>Загревање уља у</w:t>
            </w:r>
            <w:r w:rsidRPr="00A401F1">
              <w:rPr>
                <w:rFonts w:cs="Arial"/>
                <w:b/>
                <w:lang w:val="sr-Cyrl-RS"/>
              </w:rPr>
              <w:t xml:space="preserve"> </w:t>
            </w:r>
            <w:r w:rsidRPr="00A401F1">
              <w:rPr>
                <w:rFonts w:cs="Arial"/>
                <w:b/>
              </w:rPr>
              <w:t>редуктору:</w:t>
            </w:r>
          </w:p>
          <w:p w14:paraId="42255BEB" w14:textId="77777777" w:rsidR="008623DF" w:rsidRPr="00A401F1" w:rsidRDefault="008623DF" w:rsidP="008623DF">
            <w:pPr>
              <w:pStyle w:val="ListParagraph"/>
              <w:widowControl w:val="0"/>
              <w:spacing w:after="0" w:line="240" w:lineRule="auto"/>
              <w:ind w:left="0"/>
              <w:rPr>
                <w:rFonts w:ascii="Arial" w:hAnsi="Arial" w:cs="Arial"/>
              </w:rPr>
            </w:pPr>
            <w:r w:rsidRPr="00A401F1">
              <w:rPr>
                <w:rFonts w:ascii="Arial" w:hAnsi="Arial" w:cs="Arial"/>
                <w:lang w:val="sr-Cyrl-CS"/>
              </w:rPr>
              <w:t>Е</w:t>
            </w:r>
            <w:r w:rsidRPr="00A401F1">
              <w:rPr>
                <w:rFonts w:ascii="Arial" w:hAnsi="Arial" w:cs="Arial"/>
                <w:lang w:val="sr-Cyrl-RS"/>
              </w:rPr>
              <w:t>лектричн</w:t>
            </w:r>
            <w:r w:rsidRPr="00A401F1">
              <w:rPr>
                <w:rFonts w:ascii="Arial" w:hAnsi="Arial" w:cs="Arial"/>
                <w:lang w:val="sr-Cyrl-CS"/>
              </w:rPr>
              <w:t>и</w:t>
            </w:r>
            <w:r w:rsidRPr="00A401F1">
              <w:rPr>
                <w:rFonts w:ascii="Arial" w:hAnsi="Arial" w:cs="Arial"/>
                <w:lang w:val="sr-Cyrl-RS"/>
              </w:rPr>
              <w:t xml:space="preserve"> грејач</w:t>
            </w:r>
            <w:r w:rsidRPr="00A401F1">
              <w:rPr>
                <w:rFonts w:ascii="Arial" w:hAnsi="Arial" w:cs="Arial"/>
                <w:lang w:val="sr-Cyrl-CS"/>
              </w:rPr>
              <w:t>и</w:t>
            </w:r>
            <w:r w:rsidRPr="00A401F1">
              <w:rPr>
                <w:rFonts w:ascii="Arial" w:hAnsi="Arial" w:cs="Arial"/>
                <w:lang w:val="sr-Cyrl-RS"/>
              </w:rPr>
              <w:t>. Прикључак за давач температуре уља.</w:t>
            </w:r>
            <w:r w:rsidRPr="00A401F1">
              <w:rPr>
                <w:rFonts w:ascii="Arial" w:hAnsi="Arial" w:cs="Arial"/>
              </w:rPr>
              <w:t>(</w:t>
            </w:r>
            <w:r w:rsidRPr="00A401F1">
              <w:rPr>
                <w:rFonts w:ascii="Arial" w:hAnsi="Arial" w:cs="Arial"/>
                <w:noProof/>
                <w:lang w:val="sr-Cyrl-CS"/>
              </w:rPr>
              <w:t>Патрони у заштитној цев</w:t>
            </w:r>
            <w:r w:rsidRPr="00A401F1">
              <w:rPr>
                <w:rFonts w:ascii="Arial" w:hAnsi="Arial" w:cs="Arial"/>
                <w:lang w:val="sr-Cyrl-CS"/>
              </w:rPr>
              <w:t>и</w:t>
            </w:r>
            <w:r w:rsidRPr="00A401F1">
              <w:rPr>
                <w:rFonts w:ascii="Arial" w:hAnsi="Arial" w:cs="Arial"/>
              </w:rPr>
              <w:t>)</w:t>
            </w:r>
          </w:p>
          <w:p w14:paraId="2E441D24" w14:textId="77777777" w:rsidR="008623DF" w:rsidRPr="00A401F1" w:rsidRDefault="008623DF" w:rsidP="008623DF">
            <w:pPr>
              <w:pStyle w:val="ListParagraph"/>
              <w:widowControl w:val="0"/>
              <w:spacing w:after="120" w:line="240" w:lineRule="auto"/>
              <w:ind w:left="0"/>
              <w:rPr>
                <w:rFonts w:ascii="Arial" w:hAnsi="Arial" w:cs="Arial"/>
              </w:rPr>
            </w:pPr>
            <w:r w:rsidRPr="00A401F1">
              <w:rPr>
                <w:rFonts w:ascii="Arial" w:hAnsi="Arial" w:cs="Arial"/>
                <w:b/>
                <w:lang w:val="sr-Cyrl-RS"/>
              </w:rPr>
              <w:t>Индикатори за праћење температуре:</w:t>
            </w:r>
            <w:r w:rsidRPr="00A401F1">
              <w:rPr>
                <w:rFonts w:ascii="Arial" w:hAnsi="Arial" w:cs="Arial"/>
                <w:lang w:val="sr-Cyrl-RS"/>
              </w:rPr>
              <w:t xml:space="preserve"> Предвидети и уградити </w:t>
            </w:r>
            <w:r w:rsidRPr="00A401F1">
              <w:rPr>
                <w:rFonts w:ascii="Arial" w:hAnsi="Arial" w:cs="Arial"/>
              </w:rPr>
              <w:t xml:space="preserve">Pt100- </w:t>
            </w:r>
            <w:r w:rsidRPr="00A401F1">
              <w:rPr>
                <w:rFonts w:ascii="Arial" w:hAnsi="Arial" w:cs="Arial"/>
                <w:lang w:val="sr-Cyrl-RS"/>
              </w:rPr>
              <w:t xml:space="preserve">сонде : </w:t>
            </w:r>
          </w:p>
          <w:p w14:paraId="061EAE98" w14:textId="77777777" w:rsidR="008623DF" w:rsidRPr="00A401F1" w:rsidRDefault="008623DF" w:rsidP="008623DF">
            <w:pPr>
              <w:pStyle w:val="ListParagraph"/>
              <w:widowControl w:val="0"/>
              <w:spacing w:after="0" w:line="240" w:lineRule="auto"/>
              <w:ind w:left="0"/>
              <w:rPr>
                <w:rFonts w:ascii="Arial" w:hAnsi="Arial" w:cs="Arial"/>
              </w:rPr>
            </w:pPr>
            <w:r w:rsidRPr="00A401F1">
              <w:rPr>
                <w:rFonts w:ascii="Arial" w:hAnsi="Arial" w:cs="Arial"/>
              </w:rPr>
              <w:t>-</w:t>
            </w:r>
            <w:r w:rsidRPr="00A401F1">
              <w:rPr>
                <w:rFonts w:ascii="Arial" w:hAnsi="Arial" w:cs="Arial"/>
                <w:lang w:val="sr-Cyrl-RS"/>
              </w:rPr>
              <w:t xml:space="preserve"> 1х упарени лежајеви ул.вратило;</w:t>
            </w:r>
          </w:p>
          <w:p w14:paraId="621CBFC1" w14:textId="77777777" w:rsidR="008623DF" w:rsidRPr="00A401F1" w:rsidRDefault="008623DF" w:rsidP="008623DF">
            <w:pPr>
              <w:pStyle w:val="ListParagraph"/>
              <w:widowControl w:val="0"/>
              <w:spacing w:after="0" w:line="240" w:lineRule="auto"/>
              <w:ind w:left="0"/>
              <w:rPr>
                <w:rFonts w:ascii="Arial" w:hAnsi="Arial" w:cs="Arial"/>
              </w:rPr>
            </w:pPr>
            <w:r w:rsidRPr="00A401F1">
              <w:rPr>
                <w:rFonts w:ascii="Arial" w:hAnsi="Arial" w:cs="Arial"/>
              </w:rPr>
              <w:t>-</w:t>
            </w:r>
            <w:r w:rsidRPr="00A401F1">
              <w:rPr>
                <w:rFonts w:ascii="Arial" w:hAnsi="Arial" w:cs="Arial"/>
                <w:lang w:val="sr-Cyrl-RS"/>
              </w:rPr>
              <w:t xml:space="preserve"> 1х лежај до конусног зупчаника улазног вратила ;</w:t>
            </w:r>
          </w:p>
          <w:p w14:paraId="03F53458" w14:textId="77777777" w:rsidR="008623DF" w:rsidRPr="00A401F1" w:rsidRDefault="008623DF" w:rsidP="008623DF">
            <w:pPr>
              <w:pStyle w:val="ListParagraph"/>
              <w:widowControl w:val="0"/>
              <w:spacing w:after="0" w:line="240" w:lineRule="auto"/>
              <w:ind w:left="0"/>
              <w:rPr>
                <w:rFonts w:ascii="Arial" w:hAnsi="Arial" w:cs="Arial"/>
                <w:lang w:val="sr-Cyrl-RS"/>
              </w:rPr>
            </w:pPr>
            <w:r w:rsidRPr="00A401F1">
              <w:rPr>
                <w:rFonts w:ascii="Arial" w:hAnsi="Arial" w:cs="Arial"/>
              </w:rPr>
              <w:t>-</w:t>
            </w:r>
            <w:r w:rsidRPr="00A401F1">
              <w:rPr>
                <w:rFonts w:ascii="Arial" w:hAnsi="Arial" w:cs="Arial"/>
                <w:lang w:val="sr-Cyrl-RS"/>
              </w:rPr>
              <w:t xml:space="preserve"> 1х температура уља/термостат</w:t>
            </w:r>
          </w:p>
          <w:p w14:paraId="70E5D6A7" w14:textId="77777777" w:rsidR="008623DF" w:rsidRPr="00E213A4" w:rsidRDefault="008623DF" w:rsidP="008623DF">
            <w:pPr>
              <w:jc w:val="center"/>
              <w:rPr>
                <w:rFonts w:cs="Arial"/>
                <w:b/>
                <w:color w:val="000000"/>
                <w:sz w:val="20"/>
                <w:szCs w:val="20"/>
              </w:rPr>
            </w:pPr>
            <w:r w:rsidRPr="00A401F1">
              <w:rPr>
                <w:rFonts w:cs="Arial"/>
                <w:b/>
                <w:lang w:val="sr-Cyrl-RS"/>
              </w:rPr>
              <w:t>Индикатори показивачи уља у редуктору:</w:t>
            </w:r>
            <w:r w:rsidRPr="00A401F1">
              <w:rPr>
                <w:rFonts w:cs="Arial"/>
                <w:lang w:val="sr-Cyrl-RS"/>
              </w:rPr>
              <w:t xml:space="preserve"> Предвидети механички и визуелни Показивач уља у редуктору.</w:t>
            </w:r>
          </w:p>
        </w:tc>
        <w:tc>
          <w:tcPr>
            <w:tcW w:w="3138" w:type="dxa"/>
            <w:vAlign w:val="center"/>
          </w:tcPr>
          <w:p w14:paraId="3C68B7D5" w14:textId="77777777" w:rsidR="008623DF" w:rsidRPr="00E213A4" w:rsidRDefault="008623DF" w:rsidP="008623DF">
            <w:pPr>
              <w:jc w:val="center"/>
              <w:rPr>
                <w:rFonts w:cs="Arial"/>
                <w:b/>
                <w:color w:val="000000"/>
                <w:sz w:val="20"/>
                <w:szCs w:val="20"/>
              </w:rPr>
            </w:pPr>
          </w:p>
        </w:tc>
        <w:tc>
          <w:tcPr>
            <w:tcW w:w="570" w:type="dxa"/>
            <w:vAlign w:val="center"/>
          </w:tcPr>
          <w:p w14:paraId="18614744" w14:textId="77777777" w:rsidR="008623DF" w:rsidRPr="00E213A4" w:rsidRDefault="008623DF" w:rsidP="008623DF">
            <w:pPr>
              <w:jc w:val="center"/>
              <w:rPr>
                <w:rFonts w:cs="Arial"/>
                <w:b/>
                <w:color w:val="000000"/>
                <w:sz w:val="20"/>
                <w:szCs w:val="20"/>
              </w:rPr>
            </w:pPr>
            <w:r w:rsidRPr="00E213A4">
              <w:rPr>
                <w:rFonts w:eastAsia="Calibri" w:cs="Arial"/>
                <w:sz w:val="20"/>
                <w:szCs w:val="20"/>
              </w:rPr>
              <w:t>ком</w:t>
            </w:r>
          </w:p>
        </w:tc>
        <w:tc>
          <w:tcPr>
            <w:tcW w:w="570" w:type="dxa"/>
            <w:vAlign w:val="center"/>
          </w:tcPr>
          <w:p w14:paraId="66F7A9DB" w14:textId="77777777" w:rsidR="008623DF" w:rsidRPr="00A401F1" w:rsidRDefault="00A401F1" w:rsidP="008623DF">
            <w:pPr>
              <w:jc w:val="center"/>
              <w:rPr>
                <w:rFonts w:cs="Arial"/>
                <w:b/>
                <w:color w:val="000000"/>
                <w:sz w:val="20"/>
                <w:szCs w:val="20"/>
                <w:lang w:val="sr-Cyrl-RS"/>
              </w:rPr>
            </w:pPr>
            <w:r>
              <w:rPr>
                <w:rFonts w:cs="Arial"/>
                <w:color w:val="000000"/>
                <w:sz w:val="20"/>
                <w:szCs w:val="20"/>
                <w:lang w:val="sr-Cyrl-RS"/>
              </w:rPr>
              <w:t>2</w:t>
            </w:r>
          </w:p>
        </w:tc>
        <w:tc>
          <w:tcPr>
            <w:tcW w:w="570" w:type="dxa"/>
            <w:vAlign w:val="center"/>
          </w:tcPr>
          <w:p w14:paraId="463C3291" w14:textId="77777777" w:rsidR="008623DF" w:rsidRPr="00E213A4" w:rsidRDefault="008623DF" w:rsidP="008623DF">
            <w:pPr>
              <w:jc w:val="center"/>
              <w:rPr>
                <w:rFonts w:cs="Arial"/>
                <w:b/>
                <w:color w:val="000000"/>
                <w:sz w:val="20"/>
                <w:szCs w:val="20"/>
              </w:rPr>
            </w:pPr>
            <w:r w:rsidRPr="00E213A4">
              <w:rPr>
                <w:rFonts w:cs="Arial"/>
                <w:bCs/>
                <w:color w:val="000000"/>
                <w:sz w:val="20"/>
                <w:szCs w:val="20"/>
              </w:rPr>
              <w:t>030</w:t>
            </w:r>
          </w:p>
        </w:tc>
        <w:tc>
          <w:tcPr>
            <w:tcW w:w="1427" w:type="dxa"/>
            <w:vAlign w:val="center"/>
          </w:tcPr>
          <w:p w14:paraId="0E6CAFC2" w14:textId="77777777" w:rsidR="008623DF" w:rsidRPr="00E213A4" w:rsidRDefault="008623DF" w:rsidP="008623DF">
            <w:pPr>
              <w:jc w:val="center"/>
              <w:rPr>
                <w:rFonts w:cs="Arial"/>
                <w:b/>
                <w:color w:val="000000"/>
                <w:sz w:val="20"/>
                <w:szCs w:val="20"/>
              </w:rPr>
            </w:pPr>
          </w:p>
        </w:tc>
        <w:tc>
          <w:tcPr>
            <w:tcW w:w="1426" w:type="dxa"/>
            <w:vAlign w:val="center"/>
          </w:tcPr>
          <w:p w14:paraId="7A9F5919" w14:textId="77777777" w:rsidR="008623DF" w:rsidRPr="00E213A4" w:rsidRDefault="008623DF" w:rsidP="008623DF">
            <w:pPr>
              <w:jc w:val="center"/>
              <w:rPr>
                <w:rFonts w:cs="Arial"/>
                <w:b/>
                <w:color w:val="000000"/>
                <w:sz w:val="20"/>
                <w:szCs w:val="20"/>
              </w:rPr>
            </w:pPr>
          </w:p>
        </w:tc>
        <w:tc>
          <w:tcPr>
            <w:tcW w:w="1343" w:type="dxa"/>
            <w:vAlign w:val="center"/>
          </w:tcPr>
          <w:p w14:paraId="4E2A1A0E" w14:textId="77777777" w:rsidR="008623DF" w:rsidRPr="00697C5C" w:rsidRDefault="008623DF" w:rsidP="008623DF">
            <w:pPr>
              <w:jc w:val="center"/>
              <w:rPr>
                <w:rFonts w:cs="Arial"/>
                <w:b/>
                <w:color w:val="000000"/>
                <w:sz w:val="20"/>
                <w:szCs w:val="20"/>
              </w:rPr>
            </w:pPr>
          </w:p>
        </w:tc>
        <w:tc>
          <w:tcPr>
            <w:tcW w:w="1416" w:type="dxa"/>
            <w:shd w:val="clear" w:color="auto" w:fill="auto"/>
            <w:vAlign w:val="center"/>
          </w:tcPr>
          <w:p w14:paraId="40365C3C" w14:textId="77777777" w:rsidR="008623DF" w:rsidRPr="00697C5C" w:rsidRDefault="008623DF" w:rsidP="008623DF">
            <w:pPr>
              <w:jc w:val="center"/>
              <w:rPr>
                <w:rFonts w:cs="Arial"/>
                <w:b/>
                <w:sz w:val="20"/>
                <w:szCs w:val="20"/>
              </w:rPr>
            </w:pPr>
          </w:p>
        </w:tc>
      </w:tr>
    </w:tbl>
    <w:p w14:paraId="5EF7C8A3" w14:textId="77777777" w:rsidR="00A401F1" w:rsidRDefault="00A401F1" w:rsidP="00412C11">
      <w:pPr>
        <w:rPr>
          <w:rFonts w:cs="Arial"/>
          <w:noProof/>
          <w:lang w:val="sr-Cyrl-CS"/>
        </w:rPr>
      </w:pPr>
    </w:p>
    <w:p w14:paraId="62D904B5" w14:textId="77777777" w:rsidR="00A401F1" w:rsidRDefault="00A401F1" w:rsidP="00412C11">
      <w:pPr>
        <w:rPr>
          <w:rFonts w:cs="Arial"/>
          <w:noProof/>
          <w:lang w:val="sr-Cyrl-CS"/>
        </w:rPr>
      </w:pPr>
    </w:p>
    <w:p w14:paraId="3A9683D9" w14:textId="77777777" w:rsidR="00A401F1" w:rsidRDefault="00A401F1" w:rsidP="00412C11">
      <w:pPr>
        <w:rPr>
          <w:rFonts w:cs="Arial"/>
          <w:noProof/>
          <w:lang w:val="sr-Cyrl-CS"/>
        </w:rPr>
      </w:pPr>
    </w:p>
    <w:p w14:paraId="3B4CEB7B" w14:textId="77777777" w:rsidR="00A401F1" w:rsidRDefault="00A401F1" w:rsidP="00412C11">
      <w:pPr>
        <w:rPr>
          <w:rFonts w:cs="Arial"/>
          <w:noProof/>
          <w:lang w:val="sr-Cyrl-CS"/>
        </w:rPr>
      </w:pPr>
    </w:p>
    <w:p w14:paraId="10F2AABF" w14:textId="77777777" w:rsidR="00A401F1" w:rsidRDefault="00A401F1" w:rsidP="00412C11">
      <w:pPr>
        <w:rPr>
          <w:rFonts w:cs="Arial"/>
          <w:noProof/>
          <w:lang w:val="sr-Cyrl-CS"/>
        </w:rPr>
      </w:pPr>
    </w:p>
    <w:p w14:paraId="488D2BCA" w14:textId="77777777" w:rsidR="00A401F1" w:rsidRDefault="00A401F1" w:rsidP="00412C11">
      <w:pPr>
        <w:rPr>
          <w:rFonts w:cs="Arial"/>
          <w:noProof/>
          <w:lang w:val="sr-Cyrl-CS"/>
        </w:rPr>
      </w:pPr>
    </w:p>
    <w:p w14:paraId="6AD5CC62" w14:textId="77777777" w:rsidR="00A401F1" w:rsidRDefault="00A401F1" w:rsidP="00412C11">
      <w:pPr>
        <w:rPr>
          <w:rFonts w:cs="Arial"/>
          <w:noProof/>
          <w:lang w:val="sr-Cyrl-CS"/>
        </w:rPr>
      </w:pPr>
    </w:p>
    <w:p w14:paraId="270EA9F0" w14:textId="77777777" w:rsidR="00A401F1" w:rsidRDefault="00A401F1" w:rsidP="00412C11">
      <w:pPr>
        <w:rPr>
          <w:rFonts w:cs="Arial"/>
          <w:noProof/>
          <w:lang w:val="sr-Cyrl-CS"/>
        </w:rPr>
      </w:pPr>
    </w:p>
    <w:p w14:paraId="789A2A09" w14:textId="77777777" w:rsidR="00A401F1" w:rsidRDefault="00A401F1" w:rsidP="00412C11">
      <w:pPr>
        <w:rPr>
          <w:rFonts w:cs="Arial"/>
          <w:noProof/>
          <w:lang w:val="sr-Cyrl-CS"/>
        </w:rPr>
      </w:pPr>
    </w:p>
    <w:p w14:paraId="4D4B90E8" w14:textId="77777777"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0A3DECF0" w14:textId="77777777" w:rsidTr="00412C11">
        <w:trPr>
          <w:trHeight w:val="454"/>
        </w:trPr>
        <w:tc>
          <w:tcPr>
            <w:tcW w:w="568" w:type="dxa"/>
            <w:vAlign w:val="center"/>
          </w:tcPr>
          <w:p w14:paraId="6702F503"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777E6108"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465D7428" w14:textId="77777777" w:rsidR="00412C11" w:rsidRPr="004A3DBE" w:rsidRDefault="00412C11" w:rsidP="00412C11">
            <w:pPr>
              <w:jc w:val="right"/>
              <w:rPr>
                <w:rFonts w:cs="Arial"/>
                <w:noProof/>
                <w:color w:val="FF0000"/>
                <w:lang w:val="sr-Latn-CS"/>
              </w:rPr>
            </w:pPr>
          </w:p>
        </w:tc>
      </w:tr>
      <w:tr w:rsidR="00412C11" w:rsidRPr="004A3DBE" w14:paraId="3B6C433E" w14:textId="77777777" w:rsidTr="00412C11">
        <w:trPr>
          <w:trHeight w:val="454"/>
        </w:trPr>
        <w:tc>
          <w:tcPr>
            <w:tcW w:w="568" w:type="dxa"/>
            <w:tcBorders>
              <w:bottom w:val="single" w:sz="4" w:space="0" w:color="auto"/>
            </w:tcBorders>
            <w:vAlign w:val="center"/>
          </w:tcPr>
          <w:p w14:paraId="04B774D4"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0D09A0FE"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4571D7B0" w14:textId="77777777" w:rsidR="00412C11" w:rsidRPr="004A3DBE" w:rsidRDefault="00412C11" w:rsidP="00412C11">
            <w:pPr>
              <w:jc w:val="right"/>
              <w:rPr>
                <w:rFonts w:cs="Arial"/>
                <w:noProof/>
                <w:color w:val="FF0000"/>
                <w:lang w:val="sr-Latn-CS"/>
              </w:rPr>
            </w:pPr>
          </w:p>
        </w:tc>
      </w:tr>
      <w:tr w:rsidR="00412C11" w:rsidRPr="008E27C2" w14:paraId="4F3CB9D1" w14:textId="77777777" w:rsidTr="00412C11">
        <w:trPr>
          <w:trHeight w:val="454"/>
        </w:trPr>
        <w:tc>
          <w:tcPr>
            <w:tcW w:w="568" w:type="dxa"/>
            <w:tcBorders>
              <w:bottom w:val="single" w:sz="4" w:space="0" w:color="auto"/>
            </w:tcBorders>
            <w:vAlign w:val="center"/>
          </w:tcPr>
          <w:p w14:paraId="435C863A"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4F963DB4"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51CA0C0A" w14:textId="77777777" w:rsidR="00412C11" w:rsidRPr="00BB381A" w:rsidRDefault="00412C11" w:rsidP="00412C11">
            <w:pPr>
              <w:jc w:val="right"/>
              <w:rPr>
                <w:rFonts w:cs="Arial"/>
                <w:noProof/>
                <w:color w:val="FF0000"/>
                <w:lang w:val="sr-Cyrl-CS"/>
              </w:rPr>
            </w:pPr>
          </w:p>
        </w:tc>
      </w:tr>
    </w:tbl>
    <w:p w14:paraId="67B16D20" w14:textId="77777777" w:rsidR="00412C11" w:rsidRPr="00BB381A" w:rsidRDefault="00412C11" w:rsidP="00412C11">
      <w:pPr>
        <w:rPr>
          <w:rFonts w:cs="Arial"/>
          <w:noProof/>
          <w:lang w:val="sr-Cyrl-CS"/>
        </w:rPr>
      </w:pPr>
    </w:p>
    <w:p w14:paraId="1CB45B8A" w14:textId="77777777" w:rsidR="00412C11" w:rsidRPr="00BB381A" w:rsidRDefault="00412C11" w:rsidP="00412C11">
      <w:pPr>
        <w:rPr>
          <w:rFonts w:cs="Arial"/>
          <w:i/>
          <w:noProof/>
          <w:color w:val="00B0F0"/>
          <w:u w:val="single"/>
          <w:lang w:val="sr-Cyrl-CS"/>
        </w:rPr>
      </w:pPr>
    </w:p>
    <w:p w14:paraId="4E287AB9" w14:textId="77777777" w:rsidR="00412C11" w:rsidRPr="00BB381A" w:rsidRDefault="00412C11" w:rsidP="00412C11">
      <w:pPr>
        <w:rPr>
          <w:rFonts w:cs="Arial"/>
          <w:i/>
          <w:noProof/>
          <w:color w:val="00B0F0"/>
          <w:u w:val="single"/>
          <w:lang w:val="sr-Cyrl-CS"/>
        </w:rPr>
      </w:pPr>
    </w:p>
    <w:p w14:paraId="01F8F0E4" w14:textId="77777777" w:rsidR="00412C11" w:rsidRDefault="00412C11" w:rsidP="00412C11">
      <w:pPr>
        <w:rPr>
          <w:rFonts w:cs="Arial"/>
          <w:i/>
          <w:noProof/>
          <w:color w:val="00B0F0"/>
          <w:u w:val="single"/>
          <w:lang w:val="sr-Cyrl-CS"/>
        </w:rPr>
      </w:pPr>
    </w:p>
    <w:p w14:paraId="463DFA99" w14:textId="77777777" w:rsidR="00412C11" w:rsidRDefault="00412C11" w:rsidP="00412C11">
      <w:pPr>
        <w:rPr>
          <w:rFonts w:cs="Arial"/>
          <w:i/>
          <w:noProof/>
          <w:color w:val="00B0F0"/>
          <w:u w:val="single"/>
          <w:lang w:val="sr-Cyrl-CS"/>
        </w:rPr>
      </w:pPr>
    </w:p>
    <w:p w14:paraId="52C39A06"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5B24DE" w:rsidRPr="00BB381A" w14:paraId="0A98AB87" w14:textId="77777777" w:rsidTr="00412C11">
        <w:trPr>
          <w:trHeight w:val="454"/>
        </w:trPr>
        <w:tc>
          <w:tcPr>
            <w:tcW w:w="3544" w:type="dxa"/>
            <w:vMerge w:val="restart"/>
            <w:shd w:val="clear" w:color="auto" w:fill="auto"/>
            <w:vAlign w:val="center"/>
          </w:tcPr>
          <w:p w14:paraId="34F8ABE0" w14:textId="77777777" w:rsidR="005B24DE" w:rsidRPr="00DF6780" w:rsidRDefault="005B24DE" w:rsidP="005B24DE">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42E68618" w14:textId="77777777" w:rsidR="005B24DE" w:rsidRPr="00DF6780" w:rsidRDefault="005B24DE" w:rsidP="005B24DE">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20B318C4"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11C9ED13"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45A2564C" w14:textId="77777777" w:rsidTr="00412C11">
        <w:trPr>
          <w:trHeight w:val="454"/>
        </w:trPr>
        <w:tc>
          <w:tcPr>
            <w:tcW w:w="3544" w:type="dxa"/>
            <w:vMerge/>
            <w:shd w:val="clear" w:color="auto" w:fill="auto"/>
          </w:tcPr>
          <w:p w14:paraId="1DF9014F"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74B3EE11"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35C0EF1F"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7C53C875" w14:textId="77777777" w:rsidTr="00412C11">
        <w:trPr>
          <w:trHeight w:val="454"/>
        </w:trPr>
        <w:tc>
          <w:tcPr>
            <w:tcW w:w="3544" w:type="dxa"/>
            <w:vMerge/>
            <w:shd w:val="clear" w:color="auto" w:fill="auto"/>
          </w:tcPr>
          <w:p w14:paraId="7FD579DF"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3BB15F2A" w14:textId="77777777" w:rsidR="005B24DE" w:rsidRPr="00DF6780" w:rsidRDefault="005B24DE" w:rsidP="005B24DE">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1E9CB18A"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bl>
    <w:p w14:paraId="353E1BBA"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2ABA85B7" w14:textId="77777777" w:rsidR="00412C11" w:rsidRPr="00BB381A" w:rsidRDefault="00412C11" w:rsidP="00412C11">
      <w:pPr>
        <w:rPr>
          <w:rFonts w:cs="Arial"/>
          <w:noProof/>
          <w:lang w:val="sr-Cyrl-CS"/>
        </w:rPr>
      </w:pPr>
    </w:p>
    <w:p w14:paraId="50A87A79" w14:textId="77777777" w:rsidR="00412C11" w:rsidRPr="00BB381A" w:rsidRDefault="00412C11" w:rsidP="00412C11">
      <w:pPr>
        <w:widowControl w:val="0"/>
        <w:rPr>
          <w:rFonts w:eastAsia="Arial Unicode MS" w:cs="Arial"/>
          <w:noProof/>
          <w:color w:val="00B0F0"/>
          <w:lang w:val="sr-Cyrl-CS"/>
        </w:rPr>
      </w:pPr>
    </w:p>
    <w:p w14:paraId="6A6F4840" w14:textId="77777777" w:rsidR="00412C11" w:rsidRPr="00BB381A" w:rsidRDefault="00412C11" w:rsidP="00412C11">
      <w:pPr>
        <w:widowControl w:val="0"/>
        <w:rPr>
          <w:rFonts w:eastAsia="Arial Unicode MS" w:cs="Arial"/>
          <w:noProof/>
          <w:color w:val="00B0F0"/>
          <w:lang w:val="sr-Cyrl-CS"/>
        </w:rPr>
      </w:pPr>
    </w:p>
    <w:p w14:paraId="4A33A65A" w14:textId="77777777" w:rsidR="00412C11" w:rsidRPr="004D4702" w:rsidRDefault="00412C11" w:rsidP="00412C11">
      <w:pPr>
        <w:pStyle w:val="KDObrazac"/>
        <w:spacing w:before="0"/>
        <w:jc w:val="both"/>
        <w:rPr>
          <w:rFonts w:ascii="Calibri" w:hAnsi="Calibri"/>
          <w:b w:val="0"/>
          <w:noProof/>
          <w:lang w:val="sr-Latn-RS"/>
        </w:rPr>
      </w:pPr>
    </w:p>
    <w:p w14:paraId="3A81A223" w14:textId="77777777" w:rsidR="00412C11" w:rsidRPr="00BE3FBB" w:rsidRDefault="00412C11" w:rsidP="00412C11">
      <w:pPr>
        <w:pStyle w:val="KDObrazac"/>
        <w:spacing w:before="0"/>
        <w:jc w:val="both"/>
        <w:rPr>
          <w:rFonts w:ascii="Calibri" w:hAnsi="Calibri"/>
          <w:b w:val="0"/>
          <w:noProof/>
          <w:lang w:val="sr-Latn-RS"/>
        </w:rPr>
      </w:pPr>
    </w:p>
    <w:p w14:paraId="1A35F195" w14:textId="77777777"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2281A4F1" w14:textId="77777777" w:rsidR="00412C11" w:rsidRDefault="00412C11" w:rsidP="00412C11">
      <w:pPr>
        <w:pStyle w:val="KDObrazac"/>
        <w:spacing w:before="0"/>
        <w:jc w:val="center"/>
        <w:rPr>
          <w:noProof/>
          <w:lang w:val="sr-Cyrl-CS"/>
        </w:rPr>
      </w:pPr>
    </w:p>
    <w:p w14:paraId="62A173C9"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66E3D5BC" w14:textId="77777777" w:rsidR="00412C11" w:rsidRDefault="00412C11" w:rsidP="00412C11">
      <w:pPr>
        <w:rPr>
          <w:rFonts w:cs="Arial"/>
          <w:b/>
        </w:rPr>
      </w:pPr>
    </w:p>
    <w:p w14:paraId="4D8B86D4" w14:textId="77777777" w:rsidR="00412C11" w:rsidRDefault="00412C11" w:rsidP="00412C11">
      <w:pPr>
        <w:rPr>
          <w:rFonts w:cs="Arial"/>
          <w:b/>
          <w:sz w:val="24"/>
          <w:szCs w:val="24"/>
          <w:lang w:val="sr-Cyrl-RS"/>
        </w:rPr>
      </w:pPr>
    </w:p>
    <w:p w14:paraId="7CC064AE" w14:textId="77777777" w:rsidR="00412C11" w:rsidRDefault="00412C11" w:rsidP="00412C11">
      <w:pPr>
        <w:rPr>
          <w:rFonts w:cs="Arial"/>
          <w:b/>
          <w:sz w:val="24"/>
          <w:szCs w:val="24"/>
          <w:lang w:val="sr-Cyrl-RS"/>
        </w:rPr>
      </w:pPr>
    </w:p>
    <w:p w14:paraId="7BE3561A" w14:textId="77777777" w:rsidR="00412C11" w:rsidRDefault="00412C11" w:rsidP="00412C11">
      <w:pPr>
        <w:rPr>
          <w:rFonts w:cs="Arial"/>
          <w:b/>
          <w:sz w:val="24"/>
          <w:szCs w:val="24"/>
          <w:lang w:val="sr-Cyrl-RS"/>
        </w:rPr>
      </w:pPr>
    </w:p>
    <w:p w14:paraId="5B6B1D0D" w14:textId="77777777" w:rsidR="00412C11" w:rsidRDefault="00412C11" w:rsidP="00412C11">
      <w:pPr>
        <w:rPr>
          <w:rFonts w:cs="Arial"/>
          <w:b/>
          <w:sz w:val="24"/>
          <w:szCs w:val="24"/>
          <w:lang w:val="sr-Cyrl-RS"/>
        </w:rPr>
      </w:pPr>
    </w:p>
    <w:p w14:paraId="3746746F" w14:textId="77777777" w:rsidR="00412C11" w:rsidRDefault="00412C11" w:rsidP="00412C11">
      <w:pPr>
        <w:rPr>
          <w:rFonts w:cs="Arial"/>
          <w:b/>
          <w:sz w:val="24"/>
          <w:szCs w:val="24"/>
          <w:lang w:val="sr-Cyrl-RS"/>
        </w:rPr>
      </w:pPr>
    </w:p>
    <w:p w14:paraId="24ED91B4" w14:textId="77777777" w:rsidR="00412C11" w:rsidRDefault="00412C11" w:rsidP="00412C11">
      <w:pPr>
        <w:rPr>
          <w:rFonts w:cs="Arial"/>
          <w:b/>
          <w:sz w:val="24"/>
          <w:szCs w:val="24"/>
          <w:lang w:val="sr-Cyrl-RS"/>
        </w:rPr>
      </w:pPr>
    </w:p>
    <w:p w14:paraId="48FB75E4" w14:textId="77777777" w:rsidR="00412C11" w:rsidRDefault="00412C11" w:rsidP="00412C11">
      <w:pPr>
        <w:rPr>
          <w:rFonts w:cs="Arial"/>
          <w:b/>
          <w:sz w:val="24"/>
          <w:szCs w:val="24"/>
          <w:lang w:val="sr-Cyrl-RS"/>
        </w:rPr>
      </w:pPr>
    </w:p>
    <w:p w14:paraId="71E67AF3" w14:textId="77777777" w:rsidR="00412C11" w:rsidRDefault="00412C11" w:rsidP="00412C11">
      <w:pPr>
        <w:rPr>
          <w:rFonts w:cs="Arial"/>
          <w:b/>
          <w:sz w:val="24"/>
          <w:szCs w:val="24"/>
          <w:lang w:val="sr-Cyrl-RS"/>
        </w:rPr>
      </w:pPr>
    </w:p>
    <w:p w14:paraId="3207B54A" w14:textId="77777777" w:rsidR="00412C11" w:rsidRDefault="00412C11" w:rsidP="00412C11">
      <w:pPr>
        <w:rPr>
          <w:rFonts w:cs="Arial"/>
          <w:b/>
          <w:sz w:val="24"/>
          <w:szCs w:val="24"/>
          <w:lang w:val="sr-Cyrl-RS"/>
        </w:rPr>
      </w:pPr>
    </w:p>
    <w:p w14:paraId="6CC298D8" w14:textId="77777777" w:rsidR="00412C11" w:rsidRPr="00E34F39" w:rsidRDefault="00412C11" w:rsidP="00412C11">
      <w:pPr>
        <w:jc w:val="center"/>
        <w:rPr>
          <w:rFonts w:cs="Arial"/>
          <w:b/>
          <w:sz w:val="24"/>
          <w:szCs w:val="24"/>
        </w:rPr>
      </w:pPr>
      <w:r w:rsidRPr="00E34F39">
        <w:rPr>
          <w:rFonts w:cs="Arial"/>
          <w:b/>
          <w:sz w:val="24"/>
          <w:szCs w:val="24"/>
        </w:rPr>
        <w:t>ОБРАЗАЦ СТРУКУТРЕ ЦЕНЕ</w:t>
      </w:r>
    </w:p>
    <w:p w14:paraId="006E82D2" w14:textId="77777777" w:rsidR="00412C11" w:rsidRPr="00E34F39" w:rsidRDefault="00E14E26" w:rsidP="00412C11">
      <w:pPr>
        <w:pStyle w:val="ListParagraph"/>
        <w:widowControl w:val="0"/>
        <w:spacing w:after="0" w:line="240" w:lineRule="auto"/>
        <w:ind w:left="0"/>
        <w:rPr>
          <w:rFonts w:ascii="Arial" w:hAnsi="Arial" w:cs="Arial"/>
          <w:b/>
        </w:rPr>
      </w:pPr>
      <w:r>
        <w:rPr>
          <w:rFonts w:ascii="Arial" w:hAnsi="Arial" w:cs="Arial"/>
          <w:b/>
          <w:sz w:val="24"/>
          <w:szCs w:val="24"/>
          <w:lang w:val="sr-Cyrl-RS"/>
        </w:rPr>
        <w:t>Партија 9</w:t>
      </w:r>
      <w:r w:rsidR="00412C11" w:rsidRPr="007B1C9A">
        <w:rPr>
          <w:rFonts w:ascii="Arial" w:hAnsi="Arial" w:cs="Arial"/>
          <w:b/>
          <w:sz w:val="24"/>
          <w:szCs w:val="24"/>
          <w:lang w:val="sr-Cyrl-RS"/>
        </w:rPr>
        <w:t>- Мотор са редуктором</w:t>
      </w: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659"/>
        <w:gridCol w:w="4860"/>
        <w:gridCol w:w="2615"/>
        <w:gridCol w:w="570"/>
        <w:gridCol w:w="570"/>
        <w:gridCol w:w="570"/>
        <w:gridCol w:w="1427"/>
        <w:gridCol w:w="1426"/>
        <w:gridCol w:w="1343"/>
        <w:gridCol w:w="1416"/>
      </w:tblGrid>
      <w:tr w:rsidR="005B24DE" w:rsidRPr="008E27C2" w14:paraId="7150E96E" w14:textId="77777777" w:rsidTr="00720277">
        <w:trPr>
          <w:cantSplit/>
          <w:trHeight w:val="1141"/>
        </w:trPr>
        <w:tc>
          <w:tcPr>
            <w:tcW w:w="509" w:type="dxa"/>
            <w:textDirection w:val="btLr"/>
            <w:vAlign w:val="center"/>
          </w:tcPr>
          <w:p w14:paraId="2A9D5894" w14:textId="77777777" w:rsidR="005B24DE" w:rsidRPr="00E213A4" w:rsidRDefault="005B24DE" w:rsidP="005B24DE">
            <w:pPr>
              <w:jc w:val="center"/>
              <w:rPr>
                <w:rFonts w:cs="Arial"/>
                <w:b/>
                <w:sz w:val="20"/>
                <w:szCs w:val="20"/>
                <w:lang w:val="sr-Cyrl-CS"/>
              </w:rPr>
            </w:pPr>
            <w:r w:rsidRPr="00E213A4">
              <w:rPr>
                <w:rFonts w:cs="Arial"/>
                <w:b/>
                <w:sz w:val="20"/>
                <w:szCs w:val="20"/>
                <w:lang w:val="sr-Cyrl-CS"/>
              </w:rPr>
              <w:t>Редни  број</w:t>
            </w:r>
          </w:p>
        </w:tc>
        <w:tc>
          <w:tcPr>
            <w:tcW w:w="659" w:type="dxa"/>
            <w:textDirection w:val="btLr"/>
            <w:vAlign w:val="center"/>
          </w:tcPr>
          <w:p w14:paraId="715BF8A3"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860" w:type="dxa"/>
            <w:vAlign w:val="center"/>
          </w:tcPr>
          <w:p w14:paraId="705E6682" w14:textId="77777777" w:rsidR="005B24DE" w:rsidRPr="00720277" w:rsidRDefault="005B24DE" w:rsidP="005B24DE">
            <w:pPr>
              <w:jc w:val="center"/>
              <w:rPr>
                <w:rFonts w:cs="Arial"/>
                <w:b/>
                <w:bCs/>
                <w:sz w:val="20"/>
                <w:szCs w:val="20"/>
              </w:rPr>
            </w:pPr>
            <w:r w:rsidRPr="00720277">
              <w:rPr>
                <w:rFonts w:cs="Arial"/>
                <w:b/>
                <w:bCs/>
                <w:iCs/>
                <w:noProof/>
                <w:sz w:val="20"/>
                <w:szCs w:val="20"/>
                <w:lang w:val="sr-Cyrl-CS"/>
              </w:rPr>
              <w:t xml:space="preserve"> Захтевано добро</w:t>
            </w:r>
          </w:p>
        </w:tc>
        <w:tc>
          <w:tcPr>
            <w:tcW w:w="2615" w:type="dxa"/>
            <w:vAlign w:val="center"/>
          </w:tcPr>
          <w:p w14:paraId="708F7100" w14:textId="77777777" w:rsidR="005B24DE" w:rsidRPr="00720277" w:rsidRDefault="005B24DE" w:rsidP="005B24DE">
            <w:pPr>
              <w:jc w:val="center"/>
              <w:rPr>
                <w:rFonts w:cs="Arial"/>
                <w:b/>
                <w:bCs/>
                <w:iCs/>
                <w:noProof/>
                <w:sz w:val="20"/>
                <w:szCs w:val="20"/>
                <w:lang w:val="sr-Cyrl-CS"/>
              </w:rPr>
            </w:pPr>
          </w:p>
          <w:p w14:paraId="49EEFCDE" w14:textId="77777777" w:rsidR="005B24DE" w:rsidRPr="00720277" w:rsidRDefault="005B24DE" w:rsidP="005B24DE">
            <w:pPr>
              <w:jc w:val="center"/>
              <w:rPr>
                <w:rFonts w:cs="Arial"/>
                <w:b/>
                <w:bCs/>
                <w:iCs/>
                <w:noProof/>
                <w:sz w:val="20"/>
                <w:szCs w:val="20"/>
                <w:lang w:val="sr-Cyrl-CS"/>
              </w:rPr>
            </w:pPr>
            <w:r w:rsidRPr="00720277">
              <w:rPr>
                <w:rFonts w:cs="Arial"/>
                <w:b/>
                <w:bCs/>
                <w:iCs/>
                <w:noProof/>
                <w:sz w:val="20"/>
                <w:szCs w:val="20"/>
                <w:lang w:val="sr-Cyrl-CS"/>
              </w:rPr>
              <w:t xml:space="preserve">Понуђено добро </w:t>
            </w:r>
            <w:r w:rsidRPr="00720277">
              <w:rPr>
                <w:rFonts w:cs="Arial"/>
                <w:b/>
                <w:bCs/>
                <w:iCs/>
                <w:noProof/>
                <w:sz w:val="20"/>
                <w:szCs w:val="20"/>
                <w:lang w:val="sr-Cyrl-RS"/>
              </w:rPr>
              <w:t>са карактеристикама</w:t>
            </w:r>
            <w:r w:rsidRPr="00720277">
              <w:rPr>
                <w:rFonts w:cs="Arial"/>
                <w:b/>
                <w:bCs/>
                <w:iCs/>
                <w:noProof/>
                <w:sz w:val="20"/>
                <w:szCs w:val="20"/>
                <w:lang w:val="sr-Cyrl-CS"/>
              </w:rPr>
              <w:t xml:space="preserve"> </w:t>
            </w:r>
          </w:p>
          <w:p w14:paraId="7067B1D4" w14:textId="77777777" w:rsidR="005B24DE" w:rsidRPr="00720277" w:rsidRDefault="005B24DE" w:rsidP="005B24DE">
            <w:pPr>
              <w:jc w:val="center"/>
              <w:rPr>
                <w:rFonts w:cs="Arial"/>
                <w:b/>
                <w:sz w:val="20"/>
                <w:szCs w:val="20"/>
                <w:lang w:val="sr-Cyrl-CS"/>
              </w:rPr>
            </w:pPr>
            <w:r w:rsidRPr="00720277">
              <w:rPr>
                <w:rFonts w:cs="Arial"/>
                <w:b/>
                <w:bCs/>
                <w:iCs/>
                <w:noProof/>
                <w:sz w:val="20"/>
                <w:szCs w:val="20"/>
                <w:lang w:val="sr-Cyrl-CS"/>
              </w:rPr>
              <w:t>произвођач и земља порекла</w:t>
            </w:r>
          </w:p>
        </w:tc>
        <w:tc>
          <w:tcPr>
            <w:tcW w:w="570" w:type="dxa"/>
            <w:textDirection w:val="btLr"/>
            <w:vAlign w:val="center"/>
          </w:tcPr>
          <w:p w14:paraId="551E0268"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70" w:type="dxa"/>
            <w:textDirection w:val="btLr"/>
            <w:vAlign w:val="center"/>
          </w:tcPr>
          <w:p w14:paraId="7B4F3B4D" w14:textId="77777777" w:rsidR="005B24DE" w:rsidRPr="00E213A4" w:rsidRDefault="005B24DE" w:rsidP="005B24DE">
            <w:pPr>
              <w:jc w:val="center"/>
              <w:rPr>
                <w:rFonts w:cs="Arial"/>
                <w:b/>
                <w:color w:val="000000"/>
                <w:sz w:val="20"/>
                <w:szCs w:val="20"/>
              </w:rPr>
            </w:pPr>
            <w:r w:rsidRPr="00E213A4">
              <w:rPr>
                <w:rFonts w:cs="Arial"/>
                <w:b/>
                <w:color w:val="000000"/>
                <w:sz w:val="20"/>
                <w:szCs w:val="20"/>
                <w:lang w:val="sr-Cyrl-CS"/>
              </w:rPr>
              <w:t>Количина</w:t>
            </w:r>
          </w:p>
        </w:tc>
        <w:tc>
          <w:tcPr>
            <w:tcW w:w="570" w:type="dxa"/>
            <w:textDirection w:val="btLr"/>
            <w:vAlign w:val="center"/>
          </w:tcPr>
          <w:p w14:paraId="29A2EBEA" w14:textId="77777777" w:rsidR="005B24DE" w:rsidRPr="00E213A4" w:rsidRDefault="005B24DE" w:rsidP="005B24DE">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14:paraId="6A413C0F" w14:textId="77777777" w:rsidR="005B24DE" w:rsidRDefault="005B24DE" w:rsidP="005B24DE">
            <w:pPr>
              <w:jc w:val="center"/>
              <w:rPr>
                <w:rFonts w:cs="Arial"/>
                <w:b/>
                <w:color w:val="000000"/>
                <w:lang w:val="ru-RU"/>
              </w:rPr>
            </w:pPr>
            <w:r w:rsidRPr="00AB2FDB">
              <w:rPr>
                <w:rFonts w:cs="Arial"/>
                <w:b/>
                <w:color w:val="000000"/>
                <w:lang w:val="ru-RU"/>
              </w:rPr>
              <w:t>Јединична цена без ПДВ-а</w:t>
            </w:r>
          </w:p>
          <w:p w14:paraId="63A9F34C" w14:textId="77777777" w:rsidR="005B24DE" w:rsidRPr="00E213A4" w:rsidRDefault="005B24DE" w:rsidP="005B24DE">
            <w:pPr>
              <w:jc w:val="center"/>
              <w:rPr>
                <w:rFonts w:cs="Arial"/>
                <w:b/>
                <w:color w:val="000000"/>
                <w:sz w:val="20"/>
                <w:szCs w:val="20"/>
                <w:lang w:val="sr-Cyrl-CS"/>
              </w:rPr>
            </w:pPr>
            <w:r w:rsidRPr="00AB2FDB">
              <w:rPr>
                <w:rFonts w:cs="Arial"/>
                <w:b/>
                <w:color w:val="000000"/>
                <w:lang w:val="sr-Cyrl-CS"/>
              </w:rPr>
              <w:t>(дин.</w:t>
            </w:r>
            <w:r>
              <w:rPr>
                <w:rFonts w:cs="Arial"/>
                <w:b/>
                <w:color w:val="000000"/>
                <w:lang w:val="sr-Cyrl-CS"/>
              </w:rPr>
              <w:t>/еур)</w:t>
            </w:r>
          </w:p>
        </w:tc>
        <w:tc>
          <w:tcPr>
            <w:tcW w:w="1426" w:type="dxa"/>
            <w:vAlign w:val="center"/>
          </w:tcPr>
          <w:p w14:paraId="09E7A160" w14:textId="77777777" w:rsidR="005B24DE" w:rsidRPr="00AB2FDB" w:rsidRDefault="005B24DE" w:rsidP="005B24DE">
            <w:pPr>
              <w:jc w:val="center"/>
              <w:rPr>
                <w:rFonts w:cs="Arial"/>
                <w:b/>
                <w:color w:val="000000"/>
                <w:lang w:val="ru-RU"/>
              </w:rPr>
            </w:pPr>
            <w:r w:rsidRPr="00AB2FDB">
              <w:rPr>
                <w:rFonts w:cs="Arial"/>
                <w:b/>
                <w:color w:val="000000"/>
                <w:lang w:val="ru-RU"/>
              </w:rPr>
              <w:t>Јединична цена са      ПДВ-ом</w:t>
            </w:r>
          </w:p>
          <w:p w14:paraId="16268F88" w14:textId="77777777" w:rsidR="005B24DE" w:rsidRPr="00E213A4" w:rsidRDefault="005B24DE" w:rsidP="005B24DE">
            <w:pPr>
              <w:jc w:val="center"/>
              <w:rPr>
                <w:rFonts w:cs="Arial"/>
                <w:b/>
                <w:color w:val="000000"/>
                <w:sz w:val="20"/>
                <w:szCs w:val="20"/>
                <w:lang w:val="ru-RU"/>
              </w:rPr>
            </w:pPr>
            <w:r w:rsidRPr="00AB2FDB">
              <w:rPr>
                <w:rFonts w:cs="Arial"/>
                <w:b/>
                <w:color w:val="000000"/>
                <w:lang w:val="sr-Cyrl-CS"/>
              </w:rPr>
              <w:t>(дин.</w:t>
            </w:r>
            <w:r>
              <w:rPr>
                <w:rFonts w:cs="Arial"/>
                <w:b/>
                <w:color w:val="000000"/>
                <w:lang w:val="sr-Cyrl-CS"/>
              </w:rPr>
              <w:t>/еур)</w:t>
            </w:r>
          </w:p>
        </w:tc>
        <w:tc>
          <w:tcPr>
            <w:tcW w:w="1343" w:type="dxa"/>
            <w:vAlign w:val="center"/>
          </w:tcPr>
          <w:p w14:paraId="605D1BF6" w14:textId="77777777" w:rsidR="005B24DE" w:rsidRPr="00697C5C" w:rsidRDefault="005B24DE" w:rsidP="005B24DE">
            <w:pPr>
              <w:jc w:val="center"/>
              <w:rPr>
                <w:rFonts w:cs="Arial"/>
                <w:b/>
                <w:color w:val="000000"/>
                <w:sz w:val="20"/>
                <w:szCs w:val="20"/>
                <w:lang w:val="ru-RU"/>
              </w:rPr>
            </w:pPr>
            <w:r w:rsidRPr="00AB2FDB">
              <w:rPr>
                <w:rFonts w:cs="Arial"/>
                <w:b/>
                <w:color w:val="000000"/>
                <w:lang w:val="ru-RU"/>
              </w:rPr>
              <w:t xml:space="preserve"> </w:t>
            </w:r>
            <w:r>
              <w:rPr>
                <w:rFonts w:cs="Arial"/>
                <w:b/>
                <w:color w:val="000000"/>
                <w:lang w:val="ru-RU"/>
              </w:rPr>
              <w:t xml:space="preserve">Укупна цена без ПДВ-а     </w:t>
            </w:r>
            <w:r w:rsidRPr="00AB2FDB">
              <w:rPr>
                <w:rFonts w:cs="Arial"/>
                <w:b/>
                <w:color w:val="000000"/>
                <w:lang w:val="sr-Cyrl-CS"/>
              </w:rPr>
              <w:t>(дин.</w:t>
            </w:r>
            <w:r>
              <w:rPr>
                <w:rFonts w:cs="Arial"/>
                <w:b/>
                <w:color w:val="000000"/>
                <w:lang w:val="sr-Cyrl-CS"/>
              </w:rPr>
              <w:t>/еур)</w:t>
            </w:r>
          </w:p>
        </w:tc>
        <w:tc>
          <w:tcPr>
            <w:tcW w:w="1416" w:type="dxa"/>
            <w:shd w:val="clear" w:color="auto" w:fill="auto"/>
            <w:vAlign w:val="center"/>
          </w:tcPr>
          <w:p w14:paraId="6F06981D" w14:textId="77777777" w:rsidR="005B24DE" w:rsidRPr="00AB2FDB" w:rsidRDefault="005B24DE" w:rsidP="005B24DE">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14:paraId="6B067204" w14:textId="77777777" w:rsidR="005B24DE" w:rsidRPr="00697C5C" w:rsidRDefault="005B24DE" w:rsidP="005B24DE">
            <w:pPr>
              <w:jc w:val="center"/>
              <w:rPr>
                <w:rFonts w:cs="Arial"/>
                <w:b/>
                <w:sz w:val="20"/>
                <w:szCs w:val="20"/>
                <w:lang w:val="sr-Cyrl-CS"/>
              </w:rPr>
            </w:pPr>
            <w:r w:rsidRPr="00AB2FDB">
              <w:rPr>
                <w:rFonts w:cs="Arial"/>
                <w:b/>
                <w:color w:val="000000"/>
                <w:lang w:val="sr-Cyrl-CS"/>
              </w:rPr>
              <w:t>(дин.</w:t>
            </w:r>
            <w:r>
              <w:rPr>
                <w:rFonts w:cs="Arial"/>
                <w:b/>
                <w:color w:val="000000"/>
                <w:lang w:val="sr-Cyrl-CS"/>
              </w:rPr>
              <w:t>/еур)</w:t>
            </w:r>
          </w:p>
        </w:tc>
      </w:tr>
      <w:tr w:rsidR="0065280C" w:rsidRPr="00697C5C" w14:paraId="1A3A86CB" w14:textId="77777777" w:rsidTr="00720277">
        <w:trPr>
          <w:trHeight w:val="193"/>
        </w:trPr>
        <w:tc>
          <w:tcPr>
            <w:tcW w:w="509" w:type="dxa"/>
            <w:vAlign w:val="center"/>
          </w:tcPr>
          <w:p w14:paraId="4818030B" w14:textId="77777777" w:rsidR="0065280C" w:rsidRPr="00E213A4" w:rsidRDefault="0065280C" w:rsidP="0065280C">
            <w:pPr>
              <w:jc w:val="center"/>
              <w:rPr>
                <w:rFonts w:cs="Arial"/>
                <w:b/>
                <w:sz w:val="20"/>
                <w:szCs w:val="20"/>
                <w:lang w:val="sr-Cyrl-RS"/>
              </w:rPr>
            </w:pPr>
            <w:r w:rsidRPr="00E213A4">
              <w:rPr>
                <w:rFonts w:cs="Arial"/>
                <w:b/>
                <w:sz w:val="20"/>
                <w:szCs w:val="20"/>
                <w:lang w:val="sr-Cyrl-RS"/>
              </w:rPr>
              <w:t>(1)</w:t>
            </w:r>
          </w:p>
        </w:tc>
        <w:tc>
          <w:tcPr>
            <w:tcW w:w="659" w:type="dxa"/>
            <w:vAlign w:val="center"/>
          </w:tcPr>
          <w:p w14:paraId="5C398DFE" w14:textId="77777777" w:rsidR="0065280C" w:rsidRPr="00E213A4" w:rsidRDefault="0065280C" w:rsidP="0065280C">
            <w:pPr>
              <w:jc w:val="center"/>
              <w:rPr>
                <w:rFonts w:cs="Arial"/>
                <w:b/>
                <w:color w:val="000000"/>
                <w:sz w:val="20"/>
                <w:szCs w:val="20"/>
              </w:rPr>
            </w:pPr>
            <w:r w:rsidRPr="00E213A4">
              <w:rPr>
                <w:rFonts w:cs="Arial"/>
                <w:b/>
                <w:color w:val="000000"/>
                <w:sz w:val="20"/>
                <w:szCs w:val="20"/>
              </w:rPr>
              <w:t>(2)</w:t>
            </w:r>
          </w:p>
        </w:tc>
        <w:tc>
          <w:tcPr>
            <w:tcW w:w="4860" w:type="dxa"/>
            <w:vAlign w:val="center"/>
          </w:tcPr>
          <w:p w14:paraId="270930AD" w14:textId="77777777" w:rsidR="0065280C" w:rsidRPr="00E213A4" w:rsidRDefault="0065280C" w:rsidP="0065280C">
            <w:pPr>
              <w:jc w:val="center"/>
              <w:rPr>
                <w:rFonts w:cs="Arial"/>
                <w:b/>
                <w:color w:val="000000"/>
                <w:sz w:val="20"/>
                <w:szCs w:val="20"/>
              </w:rPr>
            </w:pPr>
            <w:r w:rsidRPr="00E213A4">
              <w:rPr>
                <w:rFonts w:cs="Arial"/>
                <w:b/>
                <w:color w:val="000000"/>
                <w:sz w:val="20"/>
                <w:szCs w:val="20"/>
              </w:rPr>
              <w:t>(3)</w:t>
            </w:r>
          </w:p>
        </w:tc>
        <w:tc>
          <w:tcPr>
            <w:tcW w:w="2615" w:type="dxa"/>
            <w:vAlign w:val="center"/>
          </w:tcPr>
          <w:p w14:paraId="269D29CD" w14:textId="77777777" w:rsidR="0065280C" w:rsidRPr="00E213A4" w:rsidRDefault="0065280C" w:rsidP="0065280C">
            <w:pPr>
              <w:jc w:val="center"/>
              <w:rPr>
                <w:rFonts w:cs="Arial"/>
                <w:b/>
                <w:color w:val="000000"/>
                <w:sz w:val="20"/>
                <w:szCs w:val="20"/>
              </w:rPr>
            </w:pPr>
            <w:r w:rsidRPr="00E213A4">
              <w:rPr>
                <w:rFonts w:cs="Arial"/>
                <w:b/>
                <w:color w:val="000000"/>
                <w:sz w:val="20"/>
                <w:szCs w:val="20"/>
              </w:rPr>
              <w:t>(4)</w:t>
            </w:r>
          </w:p>
        </w:tc>
        <w:tc>
          <w:tcPr>
            <w:tcW w:w="570" w:type="dxa"/>
            <w:vAlign w:val="center"/>
          </w:tcPr>
          <w:p w14:paraId="765965DA" w14:textId="77777777" w:rsidR="0065280C" w:rsidRPr="00E213A4" w:rsidRDefault="0065280C" w:rsidP="0065280C">
            <w:pPr>
              <w:jc w:val="center"/>
              <w:rPr>
                <w:rFonts w:cs="Arial"/>
                <w:b/>
                <w:color w:val="000000"/>
                <w:sz w:val="20"/>
                <w:szCs w:val="20"/>
              </w:rPr>
            </w:pPr>
            <w:r w:rsidRPr="00E213A4">
              <w:rPr>
                <w:rFonts w:cs="Arial"/>
                <w:b/>
                <w:color w:val="000000"/>
                <w:sz w:val="20"/>
                <w:szCs w:val="20"/>
              </w:rPr>
              <w:t>(5)</w:t>
            </w:r>
          </w:p>
        </w:tc>
        <w:tc>
          <w:tcPr>
            <w:tcW w:w="570" w:type="dxa"/>
            <w:vAlign w:val="center"/>
          </w:tcPr>
          <w:p w14:paraId="5EA547DE" w14:textId="77777777" w:rsidR="0065280C" w:rsidRPr="00E213A4" w:rsidRDefault="0065280C" w:rsidP="0065280C">
            <w:pPr>
              <w:jc w:val="center"/>
              <w:rPr>
                <w:rFonts w:cs="Arial"/>
                <w:b/>
                <w:color w:val="000000"/>
                <w:sz w:val="20"/>
                <w:szCs w:val="20"/>
              </w:rPr>
            </w:pPr>
            <w:r w:rsidRPr="00E213A4">
              <w:rPr>
                <w:rFonts w:cs="Arial"/>
                <w:b/>
                <w:color w:val="000000"/>
                <w:sz w:val="20"/>
                <w:szCs w:val="20"/>
              </w:rPr>
              <w:t>(6)</w:t>
            </w:r>
          </w:p>
        </w:tc>
        <w:tc>
          <w:tcPr>
            <w:tcW w:w="570" w:type="dxa"/>
            <w:vAlign w:val="center"/>
          </w:tcPr>
          <w:p w14:paraId="05C2EA3E" w14:textId="77777777" w:rsidR="0065280C" w:rsidRPr="00E213A4" w:rsidRDefault="0065280C" w:rsidP="0065280C">
            <w:pPr>
              <w:jc w:val="center"/>
              <w:rPr>
                <w:rFonts w:cs="Arial"/>
                <w:b/>
                <w:color w:val="000000"/>
                <w:sz w:val="20"/>
                <w:szCs w:val="20"/>
              </w:rPr>
            </w:pPr>
            <w:r w:rsidRPr="00E213A4">
              <w:rPr>
                <w:rFonts w:cs="Arial"/>
                <w:b/>
                <w:color w:val="000000"/>
                <w:sz w:val="20"/>
                <w:szCs w:val="20"/>
              </w:rPr>
              <w:t>(7)</w:t>
            </w:r>
          </w:p>
        </w:tc>
        <w:tc>
          <w:tcPr>
            <w:tcW w:w="1427" w:type="dxa"/>
            <w:vAlign w:val="center"/>
          </w:tcPr>
          <w:p w14:paraId="21A0F0CA" w14:textId="77777777" w:rsidR="0065280C" w:rsidRPr="00E213A4" w:rsidRDefault="0065280C" w:rsidP="0065280C">
            <w:pPr>
              <w:jc w:val="center"/>
              <w:rPr>
                <w:rFonts w:cs="Arial"/>
                <w:b/>
                <w:color w:val="000000"/>
                <w:sz w:val="20"/>
                <w:szCs w:val="20"/>
              </w:rPr>
            </w:pPr>
            <w:r w:rsidRPr="00E213A4">
              <w:rPr>
                <w:rFonts w:cs="Arial"/>
                <w:b/>
                <w:color w:val="000000"/>
                <w:sz w:val="20"/>
                <w:szCs w:val="20"/>
              </w:rPr>
              <w:t>(8)</w:t>
            </w:r>
          </w:p>
        </w:tc>
        <w:tc>
          <w:tcPr>
            <w:tcW w:w="1426" w:type="dxa"/>
            <w:vAlign w:val="center"/>
          </w:tcPr>
          <w:p w14:paraId="36424BED" w14:textId="77777777" w:rsidR="0065280C" w:rsidRPr="00E213A4" w:rsidRDefault="0065280C" w:rsidP="0065280C">
            <w:pPr>
              <w:jc w:val="center"/>
              <w:rPr>
                <w:rFonts w:cs="Arial"/>
                <w:b/>
                <w:color w:val="000000"/>
                <w:sz w:val="20"/>
                <w:szCs w:val="20"/>
              </w:rPr>
            </w:pPr>
            <w:r w:rsidRPr="00E213A4">
              <w:rPr>
                <w:rFonts w:cs="Arial"/>
                <w:b/>
                <w:color w:val="000000"/>
                <w:sz w:val="20"/>
                <w:szCs w:val="20"/>
              </w:rPr>
              <w:t>(9)</w:t>
            </w:r>
          </w:p>
        </w:tc>
        <w:tc>
          <w:tcPr>
            <w:tcW w:w="1343" w:type="dxa"/>
            <w:vAlign w:val="center"/>
          </w:tcPr>
          <w:p w14:paraId="28679512" w14:textId="77777777" w:rsidR="0065280C" w:rsidRPr="00697C5C" w:rsidRDefault="0065280C" w:rsidP="0065280C">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28CEA271" w14:textId="77777777" w:rsidR="0065280C" w:rsidRPr="00697C5C" w:rsidRDefault="0065280C" w:rsidP="0065280C">
            <w:pPr>
              <w:jc w:val="center"/>
              <w:rPr>
                <w:rFonts w:cs="Arial"/>
                <w:b/>
                <w:sz w:val="20"/>
                <w:szCs w:val="20"/>
              </w:rPr>
            </w:pPr>
            <w:r w:rsidRPr="00697C5C">
              <w:rPr>
                <w:rFonts w:cs="Arial"/>
                <w:b/>
                <w:sz w:val="20"/>
                <w:szCs w:val="20"/>
              </w:rPr>
              <w:t>(11)</w:t>
            </w:r>
          </w:p>
        </w:tc>
      </w:tr>
      <w:tr w:rsidR="00A401F1" w:rsidRPr="00697C5C" w14:paraId="5C5165B2" w14:textId="77777777" w:rsidTr="00720277">
        <w:trPr>
          <w:trHeight w:val="193"/>
        </w:trPr>
        <w:tc>
          <w:tcPr>
            <w:tcW w:w="509" w:type="dxa"/>
            <w:vAlign w:val="center"/>
          </w:tcPr>
          <w:p w14:paraId="5251E6FF" w14:textId="77777777" w:rsidR="00A401F1" w:rsidRPr="00E213A4" w:rsidRDefault="00A401F1" w:rsidP="00A401F1">
            <w:pPr>
              <w:jc w:val="center"/>
              <w:rPr>
                <w:rFonts w:cs="Arial"/>
                <w:b/>
                <w:sz w:val="20"/>
                <w:szCs w:val="20"/>
                <w:lang w:val="sr-Cyrl-RS"/>
              </w:rPr>
            </w:pPr>
            <w:r w:rsidRPr="00123699">
              <w:rPr>
                <w:rFonts w:cs="Arial"/>
                <w:sz w:val="20"/>
                <w:szCs w:val="20"/>
                <w:lang w:val="sr-Cyrl-RS"/>
              </w:rPr>
              <w:t>1.</w:t>
            </w:r>
          </w:p>
        </w:tc>
        <w:tc>
          <w:tcPr>
            <w:tcW w:w="659" w:type="dxa"/>
            <w:textDirection w:val="btLr"/>
            <w:vAlign w:val="center"/>
          </w:tcPr>
          <w:p w14:paraId="2B17A8E4" w14:textId="77777777" w:rsidR="00A401F1" w:rsidRPr="00E213A4" w:rsidRDefault="00A401F1" w:rsidP="00A401F1">
            <w:pPr>
              <w:jc w:val="center"/>
              <w:rPr>
                <w:rFonts w:cs="Arial"/>
                <w:b/>
                <w:color w:val="000000"/>
                <w:sz w:val="20"/>
                <w:szCs w:val="20"/>
              </w:rPr>
            </w:pPr>
          </w:p>
        </w:tc>
        <w:tc>
          <w:tcPr>
            <w:tcW w:w="4860" w:type="dxa"/>
            <w:vAlign w:val="center"/>
          </w:tcPr>
          <w:p w14:paraId="45B70E04" w14:textId="5FE032AB" w:rsidR="00A401F1" w:rsidRPr="00B227F0" w:rsidRDefault="00A401F1" w:rsidP="00A401F1">
            <w:pPr>
              <w:pStyle w:val="ListParagraph"/>
              <w:widowControl w:val="0"/>
              <w:spacing w:after="0" w:line="240" w:lineRule="auto"/>
              <w:ind w:left="0"/>
              <w:rPr>
                <w:rFonts w:ascii="Arial" w:hAnsi="Arial" w:cs="Arial"/>
                <w:lang w:val="sr-Cyrl-RS"/>
              </w:rPr>
            </w:pPr>
            <w:r w:rsidRPr="00A401F1">
              <w:rPr>
                <w:rFonts w:ascii="Arial" w:hAnsi="Arial" w:cs="Arial"/>
                <w:b/>
                <w:lang w:val="sr-Cyrl-RS"/>
              </w:rPr>
              <w:t>Ознака</w:t>
            </w:r>
            <w:r w:rsidRPr="00A401F1">
              <w:rPr>
                <w:rFonts w:ascii="Arial" w:hAnsi="Arial" w:cs="Arial"/>
                <w:lang w:val="sr-Cyrl-RS"/>
              </w:rPr>
              <w:t>:</w:t>
            </w:r>
            <w:r w:rsidRPr="00A401F1">
              <w:t xml:space="preserve"> </w:t>
            </w:r>
            <w:r w:rsidRPr="00A401F1">
              <w:rPr>
                <w:rFonts w:ascii="Arial" w:hAnsi="Arial" w:cs="Arial"/>
                <w:lang w:val="sr-Cyrl-RS"/>
              </w:rPr>
              <w:t>FA107/GDRS132M4BE11HR/TF</w:t>
            </w:r>
            <w:r w:rsidR="004E7D2E">
              <w:rPr>
                <w:rFonts w:ascii="Arial" w:hAnsi="Arial" w:cs="Arial"/>
                <w:lang w:val="sr-Latn-RS"/>
              </w:rPr>
              <w:t>/</w:t>
            </w:r>
            <w:r w:rsidR="004E7D2E" w:rsidRPr="00E9311A">
              <w:rPr>
                <w:rFonts w:ascii="Arial" w:hAnsi="Arial" w:cs="Arial"/>
                <w:lang w:val="sr-Latn-RS"/>
              </w:rPr>
              <w:t xml:space="preserve"> </w:t>
            </w:r>
            <w:r w:rsidR="004E7D2E" w:rsidRPr="00B227F0">
              <w:rPr>
                <w:rFonts w:ascii="Arial" w:hAnsi="Arial" w:cs="Arial"/>
                <w:lang w:val="sr-Latn-RS"/>
              </w:rPr>
              <w:t>AL</w:t>
            </w:r>
          </w:p>
          <w:p w14:paraId="1AA18B78" w14:textId="77777777" w:rsidR="00A401F1" w:rsidRPr="00B227F0" w:rsidRDefault="00A401F1" w:rsidP="00A401F1">
            <w:pPr>
              <w:pStyle w:val="ListParagraph"/>
              <w:widowControl w:val="0"/>
              <w:spacing w:after="0" w:line="240" w:lineRule="auto"/>
              <w:ind w:left="0"/>
              <w:rPr>
                <w:rFonts w:ascii="Arial" w:hAnsi="Arial" w:cs="Arial"/>
                <w:lang w:val="sr-Cyrl-RS"/>
              </w:rPr>
            </w:pPr>
            <w:r w:rsidRPr="00B227F0">
              <w:rPr>
                <w:rFonts w:ascii="Arial" w:hAnsi="Arial" w:cs="Arial"/>
                <w:b/>
                <w:lang w:val="sr-Cyrl-RS"/>
              </w:rPr>
              <w:t>Произвођач</w:t>
            </w:r>
            <w:r w:rsidRPr="00B227F0">
              <w:rPr>
                <w:rFonts w:ascii="Arial" w:hAnsi="Arial" w:cs="Arial"/>
                <w:lang w:val="sr-Cyrl-RS"/>
              </w:rPr>
              <w:t>: "SЕ</w:t>
            </w:r>
            <w:r w:rsidRPr="00B227F0">
              <w:rPr>
                <w:rFonts w:ascii="Arial" w:hAnsi="Arial" w:cs="Arial"/>
              </w:rPr>
              <w:t>W</w:t>
            </w:r>
            <w:r w:rsidRPr="00B227F0">
              <w:rPr>
                <w:rFonts w:ascii="Arial" w:hAnsi="Arial" w:cs="Arial"/>
                <w:lang w:val="sr-Cyrl-RS"/>
              </w:rPr>
              <w:t>" или одговарајући</w:t>
            </w:r>
          </w:p>
          <w:p w14:paraId="4270302B" w14:textId="77777777" w:rsidR="00A401F1" w:rsidRPr="00B227F0" w:rsidRDefault="00A401F1" w:rsidP="00A401F1">
            <w:pPr>
              <w:widowControl w:val="0"/>
              <w:ind w:left="34" w:hanging="34"/>
              <w:jc w:val="left"/>
              <w:rPr>
                <w:rFonts w:cs="Arial"/>
                <w:lang w:val="sr-Cyrl-RS"/>
              </w:rPr>
            </w:pPr>
            <w:r w:rsidRPr="00B227F0">
              <w:rPr>
                <w:rFonts w:cs="Arial"/>
                <w:lang w:val="sr-Latn-RS"/>
              </w:rPr>
              <w:t xml:space="preserve">F- </w:t>
            </w:r>
            <w:r w:rsidRPr="00B227F0">
              <w:rPr>
                <w:rFonts w:cs="Arial"/>
                <w:lang w:val="sr-Cyrl-RS"/>
              </w:rPr>
              <w:t>Редуктор са паралелним вратилима</w:t>
            </w:r>
          </w:p>
          <w:p w14:paraId="64F4B696" w14:textId="77777777" w:rsidR="00A401F1" w:rsidRPr="00A401F1" w:rsidRDefault="00A401F1" w:rsidP="00A401F1">
            <w:pPr>
              <w:widowControl w:val="0"/>
              <w:ind w:left="360" w:hanging="326"/>
              <w:jc w:val="left"/>
              <w:rPr>
                <w:rFonts w:cs="Arial"/>
                <w:lang w:val="sr-Latn-RS"/>
              </w:rPr>
            </w:pPr>
            <w:r w:rsidRPr="00B227F0">
              <w:rPr>
                <w:rFonts w:cs="Arial"/>
                <w:lang w:val="sr-Cyrl-RS"/>
              </w:rPr>
              <w:t xml:space="preserve">А –Шупље излазно  вратило </w:t>
            </w:r>
            <w:r w:rsidRPr="00B227F0">
              <w:rPr>
                <w:rFonts w:cs="Arial"/>
                <w:b/>
                <w:lang w:val="sr-Cyrl-RS"/>
              </w:rPr>
              <w:t xml:space="preserve">: </w:t>
            </w:r>
            <w:r w:rsidRPr="00B227F0">
              <w:rPr>
                <w:rFonts w:cs="Arial"/>
                <w:lang w:val="sr-Cyrl-RS"/>
              </w:rPr>
              <w:t xml:space="preserve">пречнка </w:t>
            </w:r>
            <w:r w:rsidRPr="00B227F0">
              <w:rPr>
                <w:rFonts w:cs="Calibri"/>
                <w:lang w:val="sr-Cyrl-RS"/>
              </w:rPr>
              <w:t>Ø</w:t>
            </w:r>
            <w:r w:rsidRPr="00B227F0">
              <w:rPr>
                <w:rFonts w:cs="Arial"/>
                <w:lang w:val="sr-Latn-RS"/>
              </w:rPr>
              <w:t xml:space="preserve"> 90H7 </w:t>
            </w:r>
            <w:r w:rsidRPr="00B227F0">
              <w:rPr>
                <w:rFonts w:cs="Arial"/>
                <w:lang w:val="sr-Cyrl-RS"/>
              </w:rPr>
              <w:t>са жљебом за клин 25</w:t>
            </w:r>
            <w:r w:rsidRPr="00B227F0">
              <w:rPr>
                <w:rFonts w:cs="Arial"/>
                <w:lang w:val="sr-Latn-RS"/>
              </w:rPr>
              <w:t xml:space="preserve">P9 mm , мера </w:t>
            </w:r>
            <w:r w:rsidRPr="00A401F1">
              <w:rPr>
                <w:rFonts w:cs="Arial"/>
                <w:lang w:val="sr-Latn-RS"/>
              </w:rPr>
              <w:t>до врха жљеба 95,4 mm.</w:t>
            </w:r>
          </w:p>
          <w:p w14:paraId="1B0D97F3" w14:textId="77777777" w:rsidR="00A401F1" w:rsidRPr="00A401F1" w:rsidRDefault="00A401F1" w:rsidP="00A401F1">
            <w:pPr>
              <w:widowControl w:val="0"/>
              <w:ind w:left="360" w:hanging="468"/>
              <w:jc w:val="left"/>
              <w:rPr>
                <w:rFonts w:cs="Arial"/>
                <w:lang w:val="sr-Cyrl-RS"/>
              </w:rPr>
            </w:pPr>
            <w:r w:rsidRPr="00A401F1">
              <w:rPr>
                <w:rFonts w:cs="Arial"/>
                <w:lang w:val="sr-Cyrl-RS"/>
              </w:rPr>
              <w:t xml:space="preserve">107 – величина редуктора </w:t>
            </w:r>
          </w:p>
          <w:p w14:paraId="738AF7A0" w14:textId="77777777" w:rsidR="00A401F1" w:rsidRPr="00A401F1" w:rsidRDefault="00A401F1" w:rsidP="00A401F1">
            <w:pPr>
              <w:widowControl w:val="0"/>
              <w:ind w:left="360" w:hanging="326"/>
              <w:jc w:val="left"/>
              <w:rPr>
                <w:rFonts w:cs="Arial"/>
                <w:lang w:val="sr-Cyrl-RS"/>
              </w:rPr>
            </w:pPr>
            <w:r w:rsidRPr="00A401F1">
              <w:rPr>
                <w:rFonts w:cs="Arial"/>
                <w:lang w:val="sr-Cyrl-RS"/>
              </w:rPr>
              <w:t xml:space="preserve">Улазни број обртаја редуктора: </w:t>
            </w:r>
            <w:r w:rsidRPr="00A401F1">
              <w:rPr>
                <w:rFonts w:cs="Arial"/>
                <w:lang w:val="sr-Latn-RS"/>
              </w:rPr>
              <w:t>n= 1445</w:t>
            </w:r>
            <w:r w:rsidRPr="00A401F1">
              <w:rPr>
                <w:rFonts w:cs="Arial"/>
                <w:lang w:val="sr-Cyrl-RS"/>
              </w:rPr>
              <w:t xml:space="preserve"> o/min  </w:t>
            </w:r>
          </w:p>
          <w:p w14:paraId="354AB7BA" w14:textId="77777777" w:rsidR="00A401F1" w:rsidRPr="00A401F1" w:rsidRDefault="00A401F1" w:rsidP="00A401F1">
            <w:pPr>
              <w:pStyle w:val="ListParagraph"/>
              <w:widowControl w:val="0"/>
              <w:spacing w:after="0" w:line="240" w:lineRule="auto"/>
              <w:ind w:left="0"/>
              <w:rPr>
                <w:rFonts w:ascii="Arial" w:hAnsi="Arial" w:cs="Arial"/>
                <w:lang w:val="sr-Cyrl-RS"/>
              </w:rPr>
            </w:pPr>
            <w:r w:rsidRPr="00A401F1">
              <w:rPr>
                <w:rFonts w:ascii="Arial" w:hAnsi="Arial" w:cs="Arial"/>
                <w:bCs/>
                <w:lang w:val="sr-Cyrl-RS"/>
              </w:rPr>
              <w:t>Излазни број обртаја редуктора:</w:t>
            </w:r>
            <w:r w:rsidRPr="00A401F1">
              <w:rPr>
                <w:rFonts w:ascii="Arial" w:hAnsi="Arial" w:cs="Arial"/>
                <w:lang w:val="sr-Cyrl-RS"/>
              </w:rPr>
              <w:t>n</w:t>
            </w:r>
            <w:r w:rsidRPr="00A401F1">
              <w:rPr>
                <w:rFonts w:ascii="Arial" w:hAnsi="Arial" w:cs="Arial"/>
                <w:lang w:val="sr-Latn-RS"/>
              </w:rPr>
              <w:t xml:space="preserve">2 </w:t>
            </w:r>
            <w:r w:rsidRPr="00A401F1">
              <w:rPr>
                <w:rFonts w:ascii="Arial" w:hAnsi="Arial" w:cs="Arial"/>
                <w:lang w:val="sr-Cyrl-RS"/>
              </w:rPr>
              <w:t>= 12 o/min</w:t>
            </w:r>
          </w:p>
          <w:p w14:paraId="0E772521" w14:textId="77777777" w:rsidR="00A401F1" w:rsidRPr="00A401F1" w:rsidRDefault="00A401F1" w:rsidP="00A401F1">
            <w:pPr>
              <w:widowControl w:val="0"/>
              <w:ind w:left="360" w:hanging="326"/>
              <w:jc w:val="left"/>
              <w:rPr>
                <w:rFonts w:cs="Arial"/>
                <w:lang w:val="sr-Latn-RS"/>
              </w:rPr>
            </w:pPr>
            <w:r w:rsidRPr="00A401F1">
              <w:rPr>
                <w:rFonts w:cs="Arial"/>
                <w:lang w:val="sr-Cyrl-RS"/>
              </w:rPr>
              <w:t xml:space="preserve">Преносни однос </w:t>
            </w:r>
            <w:r w:rsidRPr="00A401F1">
              <w:rPr>
                <w:rFonts w:cs="Arial"/>
                <w:lang w:val="sr-Latn-RS"/>
              </w:rPr>
              <w:t xml:space="preserve">i = 117,94 </w:t>
            </w:r>
          </w:p>
          <w:p w14:paraId="0BD80C34" w14:textId="77777777" w:rsidR="00A401F1" w:rsidRPr="00A401F1" w:rsidRDefault="00A401F1" w:rsidP="00A401F1">
            <w:pPr>
              <w:pStyle w:val="ListParagraph"/>
              <w:widowControl w:val="0"/>
              <w:spacing w:after="0" w:line="240" w:lineRule="auto"/>
              <w:ind w:left="0"/>
              <w:rPr>
                <w:rFonts w:ascii="Arial" w:hAnsi="Arial" w:cs="Arial"/>
                <w:lang w:val="sr-Cyrl-RS"/>
              </w:rPr>
            </w:pPr>
            <w:r w:rsidRPr="00A401F1">
              <w:rPr>
                <w:rFonts w:ascii="Arial" w:hAnsi="Arial" w:cs="Arial"/>
                <w:lang w:val="sr-Cyrl-RS"/>
              </w:rPr>
              <w:t>Обртни момент : Мtmax=5910</w:t>
            </w:r>
            <w:r w:rsidRPr="00A401F1">
              <w:rPr>
                <w:rFonts w:ascii="Arial" w:hAnsi="Arial" w:cs="Arial"/>
                <w:lang w:val="sr-Latn-RS"/>
              </w:rPr>
              <w:t xml:space="preserve"> </w:t>
            </w:r>
            <w:r w:rsidRPr="00A401F1">
              <w:rPr>
                <w:rFonts w:ascii="Arial" w:hAnsi="Arial" w:cs="Arial"/>
                <w:lang w:val="sr-Cyrl-RS"/>
              </w:rPr>
              <w:t xml:space="preserve">Nm </w:t>
            </w:r>
          </w:p>
          <w:p w14:paraId="7A58D69E" w14:textId="77777777" w:rsidR="00A401F1" w:rsidRPr="00A401F1" w:rsidRDefault="00A401F1" w:rsidP="00A401F1">
            <w:pPr>
              <w:widowControl w:val="0"/>
              <w:ind w:left="360" w:hanging="326"/>
              <w:jc w:val="left"/>
              <w:rPr>
                <w:rFonts w:cs="Arial"/>
                <w:lang w:val="sr-Cyrl-RS"/>
              </w:rPr>
            </w:pPr>
            <w:r w:rsidRPr="00A401F1">
              <w:rPr>
                <w:rFonts w:cs="Arial"/>
                <w:lang w:val="sr-Cyrl-RS"/>
              </w:rPr>
              <w:t>/</w:t>
            </w:r>
            <w:r w:rsidRPr="00A401F1">
              <w:rPr>
                <w:rFonts w:cs="Arial"/>
                <w:lang w:val="sr-Latn-RS"/>
              </w:rPr>
              <w:t xml:space="preserve">G – </w:t>
            </w:r>
            <w:r w:rsidRPr="00A401F1">
              <w:rPr>
                <w:rFonts w:cs="Arial"/>
                <w:lang w:val="sr-Cyrl-RS"/>
              </w:rPr>
              <w:t xml:space="preserve">гумени буфер са отворо </w:t>
            </w:r>
            <w:r w:rsidRPr="00A401F1">
              <w:rPr>
                <w:rFonts w:ascii="Calibri" w:hAnsi="Calibri" w:cs="Calibri"/>
                <w:lang w:val="sr-Cyrl-RS"/>
              </w:rPr>
              <w:t>Ø</w:t>
            </w:r>
            <w:r w:rsidRPr="00A401F1">
              <w:rPr>
                <w:rFonts w:cs="Arial"/>
                <w:lang w:val="sr-Cyrl-RS"/>
              </w:rPr>
              <w:t>25</w:t>
            </w:r>
          </w:p>
          <w:p w14:paraId="3D2E6049" w14:textId="77777777" w:rsidR="00A401F1" w:rsidRPr="00A401F1" w:rsidRDefault="00A401F1" w:rsidP="00A401F1">
            <w:pPr>
              <w:widowControl w:val="0"/>
              <w:ind w:left="360" w:hanging="326"/>
              <w:jc w:val="left"/>
              <w:rPr>
                <w:rFonts w:cs="Arial"/>
                <w:lang w:val="sr-Cyrl-RS"/>
              </w:rPr>
            </w:pPr>
            <w:r w:rsidRPr="00A401F1">
              <w:rPr>
                <w:rFonts w:cs="Arial"/>
                <w:lang w:val="sr-Latn-RS"/>
              </w:rPr>
              <w:t xml:space="preserve">DRS132M4 – </w:t>
            </w:r>
            <w:r w:rsidRPr="00A401F1">
              <w:rPr>
                <w:rFonts w:cs="Arial"/>
                <w:lang w:val="sr-Cyrl-RS"/>
              </w:rPr>
              <w:t>електромотор снаге 7,5</w:t>
            </w:r>
            <w:r w:rsidRPr="00A401F1">
              <w:rPr>
                <w:rFonts w:cs="Arial"/>
                <w:lang w:val="sr-Latn-RS"/>
              </w:rPr>
              <w:t xml:space="preserve"> Kw, </w:t>
            </w:r>
            <w:r w:rsidRPr="00A401F1">
              <w:rPr>
                <w:rFonts w:cs="Arial"/>
                <w:lang w:val="sr-Cyrl-RS"/>
              </w:rPr>
              <w:t xml:space="preserve">број обртаја </w:t>
            </w:r>
            <w:r w:rsidRPr="00A401F1">
              <w:rPr>
                <w:rFonts w:cs="Arial"/>
                <w:lang w:val="sr-Latn-RS"/>
              </w:rPr>
              <w:t>ne= 1445</w:t>
            </w:r>
            <w:r w:rsidRPr="00A401F1">
              <w:rPr>
                <w:rFonts w:cs="Arial"/>
                <w:lang w:val="sr-Cyrl-RS"/>
              </w:rPr>
              <w:t xml:space="preserve"> o/min  </w:t>
            </w:r>
          </w:p>
          <w:p w14:paraId="3730B825" w14:textId="77777777" w:rsidR="00A401F1" w:rsidRPr="00A401F1" w:rsidRDefault="00A401F1" w:rsidP="00A401F1">
            <w:pPr>
              <w:widowControl w:val="0"/>
              <w:ind w:left="360" w:hanging="326"/>
              <w:jc w:val="left"/>
              <w:rPr>
                <w:rFonts w:cs="Arial"/>
                <w:lang w:val="sr-Cyrl-RS"/>
              </w:rPr>
            </w:pPr>
            <w:r w:rsidRPr="00A401F1">
              <w:rPr>
                <w:rFonts w:cs="Arial"/>
                <w:lang w:val="sr-Latn-RS"/>
              </w:rPr>
              <w:t xml:space="preserve">      </w:t>
            </w:r>
            <w:r w:rsidRPr="00A401F1">
              <w:rPr>
                <w:rFonts w:cs="Arial"/>
                <w:lang w:val="sr-Cyrl-RS"/>
              </w:rPr>
              <w:t>Фиксни заштитни поклопац</w:t>
            </w:r>
          </w:p>
          <w:p w14:paraId="6315454C" w14:textId="77777777" w:rsidR="00A401F1" w:rsidRPr="00A401F1" w:rsidRDefault="00A401F1" w:rsidP="00A401F1">
            <w:pPr>
              <w:widowControl w:val="0"/>
              <w:ind w:left="360"/>
              <w:jc w:val="left"/>
              <w:rPr>
                <w:rFonts w:cs="Arial"/>
                <w:lang w:val="sr-Cyrl-RS"/>
              </w:rPr>
            </w:pPr>
            <w:r w:rsidRPr="00A401F1">
              <w:rPr>
                <w:rFonts w:cs="Arial"/>
                <w:lang w:val="sr-Cyrl-RS"/>
              </w:rPr>
              <w:t>Вијчана веза прикључне кутије</w:t>
            </w:r>
          </w:p>
          <w:p w14:paraId="65FFB44E" w14:textId="77777777" w:rsidR="004E7D2E" w:rsidRPr="00B227F0" w:rsidRDefault="004E7D2E" w:rsidP="004E7D2E">
            <w:r w:rsidRPr="00B227F0">
              <w:rPr>
                <w:rFonts w:cs="Arial"/>
                <w:lang w:val="sr-Cyrl-RS"/>
              </w:rPr>
              <w:t xml:space="preserve">Заштита мотора :TF - </w:t>
            </w:r>
            <w:r w:rsidRPr="00B227F0">
              <w:t>klasa F (</w:t>
            </w:r>
            <w:r w:rsidRPr="00B227F0">
              <w:rPr>
                <w:lang w:val="sr-Cyrl-RS"/>
              </w:rPr>
              <w:t>155°C</w:t>
            </w:r>
            <w:r w:rsidRPr="00B227F0">
              <w:t>)</w:t>
            </w:r>
          </w:p>
          <w:p w14:paraId="1DB4F7EB" w14:textId="77777777" w:rsidR="004E7D2E" w:rsidRPr="00B227F0" w:rsidRDefault="004E7D2E" w:rsidP="004E7D2E">
            <w:pPr>
              <w:widowControl w:val="0"/>
              <w:ind w:left="360"/>
              <w:jc w:val="left"/>
              <w:rPr>
                <w:rFonts w:cs="Arial"/>
                <w:lang w:val="sr-Cyrl-RS"/>
              </w:rPr>
            </w:pPr>
            <w:r w:rsidRPr="00B227F0">
              <w:rPr>
                <w:rFonts w:cs="Arial"/>
                <w:lang w:val="sr-Cyrl-RS"/>
              </w:rPr>
              <w:t>Стање прикључне кутије и кабловски улаз :</w:t>
            </w:r>
            <w:r w:rsidRPr="00B227F0">
              <w:t xml:space="preserve"> </w:t>
            </w:r>
            <w:r w:rsidRPr="00B227F0">
              <w:rPr>
                <w:rFonts w:cs="Arial"/>
                <w:lang w:val="sr-Cyrl-RS"/>
              </w:rPr>
              <w:t>стандардни положај 0° (R) /2</w:t>
            </w:r>
          </w:p>
          <w:p w14:paraId="20B533B4" w14:textId="65183738" w:rsidR="00A401F1" w:rsidRPr="00B227F0" w:rsidRDefault="004E7D2E" w:rsidP="004E7D2E">
            <w:pPr>
              <w:widowControl w:val="0"/>
              <w:ind w:left="360"/>
              <w:jc w:val="left"/>
              <w:rPr>
                <w:rFonts w:cs="Arial"/>
                <w:lang w:val="sr-Cyrl-RS"/>
              </w:rPr>
            </w:pPr>
            <w:r w:rsidRPr="00B227F0">
              <w:rPr>
                <w:rFonts w:cs="Arial"/>
                <w:lang w:val="sr-Cyrl-RS"/>
              </w:rPr>
              <w:lastRenderedPageBreak/>
              <w:t>Нема грејач за лежајеве</w:t>
            </w:r>
          </w:p>
          <w:p w14:paraId="628D52F6" w14:textId="77777777" w:rsidR="00A401F1" w:rsidRPr="00A401F1" w:rsidRDefault="00A401F1" w:rsidP="00A401F1">
            <w:pPr>
              <w:widowControl w:val="0"/>
              <w:ind w:left="360"/>
              <w:jc w:val="left"/>
              <w:rPr>
                <w:rFonts w:cs="Arial"/>
                <w:lang w:val="sr-Cyrl-RS"/>
              </w:rPr>
            </w:pPr>
            <w:r w:rsidRPr="00A401F1">
              <w:rPr>
                <w:rFonts w:cs="Arial"/>
                <w:lang w:val="sr-Cyrl-RS"/>
              </w:rPr>
              <w:t>Струја мотора : 0A....31A</w:t>
            </w:r>
          </w:p>
          <w:p w14:paraId="62B487A6" w14:textId="77777777" w:rsidR="00A401F1" w:rsidRPr="00A401F1" w:rsidRDefault="00A401F1" w:rsidP="00A401F1">
            <w:pPr>
              <w:widowControl w:val="0"/>
              <w:ind w:left="360"/>
              <w:jc w:val="left"/>
              <w:rPr>
                <w:rFonts w:cs="Arial"/>
                <w:lang w:val="sr-Cyrl-RS"/>
              </w:rPr>
            </w:pPr>
            <w:r w:rsidRPr="00A401F1">
              <w:rPr>
                <w:rFonts w:cs="Arial"/>
                <w:lang w:val="sr-Cyrl-RS"/>
              </w:rPr>
              <w:t>Дијаграм ожичавања : R13</w:t>
            </w:r>
          </w:p>
          <w:p w14:paraId="42C4D4CE" w14:textId="77777777" w:rsidR="00A401F1" w:rsidRPr="00A401F1" w:rsidRDefault="00A401F1" w:rsidP="00A401F1">
            <w:pPr>
              <w:widowControl w:val="0"/>
              <w:ind w:left="360" w:hanging="326"/>
              <w:jc w:val="left"/>
              <w:rPr>
                <w:rFonts w:cs="Arial"/>
                <w:lang w:val="sr-Cyrl-RS"/>
              </w:rPr>
            </w:pPr>
            <w:r w:rsidRPr="00A401F1">
              <w:rPr>
                <w:rFonts w:cs="Arial"/>
                <w:lang w:val="sr-Latn-RS"/>
              </w:rPr>
              <w:t>BE11-</w:t>
            </w:r>
            <w:r w:rsidRPr="00A401F1">
              <w:rPr>
                <w:rFonts w:cs="Arial"/>
                <w:lang w:val="sr-Cyrl-RS"/>
              </w:rPr>
              <w:t>Кочница унутрашња</w:t>
            </w:r>
          </w:p>
          <w:p w14:paraId="1424B316" w14:textId="77777777" w:rsidR="00A401F1" w:rsidRPr="00A401F1" w:rsidRDefault="00A401F1" w:rsidP="00A401F1">
            <w:pPr>
              <w:widowControl w:val="0"/>
              <w:ind w:left="360"/>
              <w:jc w:val="left"/>
              <w:rPr>
                <w:rFonts w:cs="Arial"/>
                <w:lang w:val="sr-Cyrl-RS"/>
              </w:rPr>
            </w:pPr>
            <w:r w:rsidRPr="00A401F1">
              <w:rPr>
                <w:rFonts w:cs="Arial"/>
                <w:lang w:val="sr-Cyrl-RS"/>
              </w:rPr>
              <w:t xml:space="preserve">Напон кочнице :  400 </w:t>
            </w:r>
            <w:r w:rsidRPr="00A401F1">
              <w:rPr>
                <w:rFonts w:cs="Arial"/>
                <w:lang w:val="sr-Latn-RS"/>
              </w:rPr>
              <w:t>V ,50 Hz.</w:t>
            </w:r>
            <w:r w:rsidRPr="00A401F1">
              <w:rPr>
                <w:rFonts w:cs="Arial"/>
                <w:lang w:val="sr-Cyrl-RS"/>
              </w:rPr>
              <w:t xml:space="preserve"> са ручном деблокадом</w:t>
            </w:r>
          </w:p>
          <w:p w14:paraId="5EF71B12" w14:textId="77777777" w:rsidR="00A401F1" w:rsidRPr="00A401F1" w:rsidRDefault="00A401F1" w:rsidP="00A401F1">
            <w:pPr>
              <w:widowControl w:val="0"/>
              <w:ind w:left="360" w:hanging="326"/>
              <w:jc w:val="left"/>
              <w:rPr>
                <w:rFonts w:cs="Arial"/>
                <w:lang w:val="sr-Cyrl-RS"/>
              </w:rPr>
            </w:pPr>
            <w:r w:rsidRPr="00A401F1">
              <w:rPr>
                <w:rFonts w:cs="Arial"/>
                <w:lang w:val="sr-Latn-RS"/>
              </w:rPr>
              <w:t xml:space="preserve">HR – </w:t>
            </w:r>
            <w:r w:rsidRPr="00A401F1">
              <w:rPr>
                <w:rFonts w:cs="Arial"/>
                <w:lang w:val="sr-Cyrl-RS"/>
              </w:rPr>
              <w:t>Ручнa деблокада кочнице</w:t>
            </w:r>
          </w:p>
          <w:p w14:paraId="48D677B3" w14:textId="77777777" w:rsidR="00A401F1" w:rsidRPr="00A401F1" w:rsidRDefault="00A401F1" w:rsidP="00A401F1">
            <w:pPr>
              <w:widowControl w:val="0"/>
              <w:ind w:left="360"/>
              <w:jc w:val="left"/>
              <w:rPr>
                <w:rFonts w:cs="Arial"/>
                <w:lang w:val="sr-Cyrl-RS"/>
              </w:rPr>
            </w:pPr>
            <w:r w:rsidRPr="00A401F1">
              <w:rPr>
                <w:rFonts w:cs="Arial"/>
                <w:lang w:val="sr-Latn-RS"/>
              </w:rPr>
              <w:t>Mo</w:t>
            </w:r>
            <w:r w:rsidRPr="00A401F1">
              <w:rPr>
                <w:rFonts w:cs="Arial"/>
                <w:lang w:val="sr-Cyrl-RS"/>
              </w:rPr>
              <w:t xml:space="preserve">нтажни положај : М3- редуктор изнад електромотора, </w:t>
            </w:r>
            <w:r w:rsidRPr="00A401F1">
              <w:rPr>
                <w:rFonts w:cs="Arial"/>
                <w:lang w:val="sr-Latn-RS"/>
              </w:rPr>
              <w:t xml:space="preserve"> </w:t>
            </w:r>
            <w:r w:rsidRPr="00A401F1">
              <w:rPr>
                <w:rFonts w:cs="Arial"/>
                <w:lang w:val="sr-Cyrl-RS"/>
              </w:rPr>
              <w:t>који дефинише начин подмазивања и  количину уља</w:t>
            </w:r>
          </w:p>
          <w:p w14:paraId="66BAF906" w14:textId="77777777" w:rsidR="00A401F1" w:rsidRPr="00A401F1" w:rsidRDefault="00A401F1" w:rsidP="00A401F1">
            <w:pPr>
              <w:pStyle w:val="ListParagraph"/>
              <w:widowControl w:val="0"/>
              <w:spacing w:after="0" w:line="240" w:lineRule="auto"/>
              <w:ind w:left="0"/>
              <w:rPr>
                <w:rFonts w:ascii="Arial" w:hAnsi="Arial" w:cs="Arial"/>
                <w:lang w:val="sr-Cyrl-RS"/>
              </w:rPr>
            </w:pPr>
            <w:r w:rsidRPr="00A401F1">
              <w:rPr>
                <w:rFonts w:ascii="Arial" w:hAnsi="Arial" w:cs="Arial"/>
                <w:lang w:val="sr-Cyrl-RS"/>
              </w:rPr>
              <w:t>Потребна је заштита од прашине и воде (IP65)</w:t>
            </w:r>
          </w:p>
          <w:p w14:paraId="2DF043B5" w14:textId="77777777" w:rsidR="00A401F1" w:rsidRPr="00A401F1" w:rsidRDefault="00A401F1" w:rsidP="00A401F1">
            <w:pPr>
              <w:rPr>
                <w:rFonts w:cs="Arial"/>
                <w:bCs/>
                <w:lang w:val="sr-Cyrl-RS"/>
              </w:rPr>
            </w:pPr>
            <w:r w:rsidRPr="00A401F1">
              <w:rPr>
                <w:rFonts w:cs="Arial"/>
                <w:bCs/>
                <w:lang w:val="sr-Cyrl-RS"/>
              </w:rPr>
              <w:t>Температура радне околине:</w:t>
            </w:r>
            <w:r w:rsidRPr="00A401F1">
              <w:rPr>
                <w:rFonts w:eastAsia="Calibri" w:cs="Arial"/>
              </w:rPr>
              <w:t>Od -25°C do +</w:t>
            </w:r>
            <w:r w:rsidRPr="00A401F1">
              <w:rPr>
                <w:rFonts w:eastAsia="Calibri" w:cs="Arial"/>
                <w:lang w:val="sr-Cyrl-RS"/>
              </w:rPr>
              <w:t>5</w:t>
            </w:r>
            <w:r w:rsidRPr="00A401F1">
              <w:rPr>
                <w:rFonts w:eastAsia="Calibri" w:cs="Arial"/>
              </w:rPr>
              <w:t>0°C</w:t>
            </w:r>
          </w:p>
          <w:p w14:paraId="75623923" w14:textId="77777777" w:rsidR="00A401F1" w:rsidRPr="00A401F1" w:rsidRDefault="00A401F1" w:rsidP="00A401F1">
            <w:pPr>
              <w:widowControl w:val="0"/>
              <w:ind w:left="360"/>
              <w:jc w:val="left"/>
              <w:rPr>
                <w:rFonts w:cs="Arial"/>
                <w:lang w:val="sr-Cyrl-RS"/>
              </w:rPr>
            </w:pPr>
            <w:r w:rsidRPr="00A401F1">
              <w:rPr>
                <w:rFonts w:eastAsia="Calibri" w:cs="Arial"/>
              </w:rPr>
              <w:t>Антикорозиона заштита</w:t>
            </w:r>
            <w:r w:rsidRPr="00A401F1">
              <w:rPr>
                <w:rFonts w:eastAsia="Calibri" w:cs="Arial"/>
                <w:b/>
                <w:lang w:val="sr-Cyrl-RS"/>
              </w:rPr>
              <w:t xml:space="preserve">: </w:t>
            </w:r>
            <w:r w:rsidRPr="00A401F1">
              <w:rPr>
                <w:rFonts w:cs="Arial"/>
                <w:lang w:val="sr-Cyrl-RS"/>
              </w:rPr>
              <w:t xml:space="preserve"> Боја : RAL7031 плаво сива</w:t>
            </w:r>
          </w:p>
          <w:p w14:paraId="5436F15E" w14:textId="77777777" w:rsidR="00A401F1" w:rsidRPr="00A401F1" w:rsidRDefault="00A401F1" w:rsidP="00A401F1">
            <w:pPr>
              <w:rPr>
                <w:rFonts w:cs="Arial"/>
                <w:b/>
                <w:bCs/>
                <w:lang w:val="sr-Cyrl-RS"/>
              </w:rPr>
            </w:pPr>
            <w:r w:rsidRPr="00A401F1">
              <w:rPr>
                <w:rFonts w:cs="Arial"/>
                <w:b/>
                <w:bCs/>
                <w:lang w:val="sr-Cyrl-RS"/>
              </w:rPr>
              <w:t>Обележавање мотор редуктора:</w:t>
            </w:r>
          </w:p>
          <w:p w14:paraId="5AD69483" w14:textId="77777777" w:rsidR="00A401F1" w:rsidRPr="00A401F1" w:rsidRDefault="00A401F1" w:rsidP="00A401F1">
            <w:pPr>
              <w:rPr>
                <w:rFonts w:eastAsia="Calibri" w:cs="Arial"/>
                <w:lang w:val="sr-Latn-CS"/>
              </w:rPr>
            </w:pPr>
            <w:r w:rsidRPr="00A401F1">
              <w:rPr>
                <w:rFonts w:eastAsia="Calibri" w:cs="Arial"/>
                <w:lang w:val="sr-Cyrl-RS"/>
              </w:rPr>
              <w:t>-Стандардна</w:t>
            </w:r>
            <w:r w:rsidRPr="00A401F1">
              <w:rPr>
                <w:rFonts w:eastAsia="Calibri" w:cs="Arial"/>
                <w:lang w:val="sr-Latn-CS"/>
              </w:rPr>
              <w:t xml:space="preserve"> </w:t>
            </w:r>
            <w:r w:rsidRPr="00A401F1">
              <w:rPr>
                <w:rFonts w:eastAsia="Calibri" w:cs="Arial"/>
                <w:lang w:val="sr-Cyrl-RS"/>
              </w:rPr>
              <w:t>плочица</w:t>
            </w:r>
            <w:r w:rsidRPr="00A401F1">
              <w:rPr>
                <w:rFonts w:eastAsia="Calibri" w:cs="Arial"/>
                <w:lang w:val="sr-Latn-CS"/>
              </w:rPr>
              <w:t xml:space="preserve"> </w:t>
            </w:r>
            <w:r w:rsidRPr="00A401F1">
              <w:rPr>
                <w:rFonts w:eastAsia="Calibri" w:cs="Arial"/>
                <w:lang w:val="sr-Cyrl-RS"/>
              </w:rPr>
              <w:t>са</w:t>
            </w:r>
            <w:r w:rsidRPr="00A401F1">
              <w:rPr>
                <w:rFonts w:eastAsia="Calibri" w:cs="Arial"/>
                <w:lang w:val="sr-Latn-CS"/>
              </w:rPr>
              <w:t xml:space="preserve"> </w:t>
            </w:r>
            <w:r w:rsidRPr="00A401F1">
              <w:rPr>
                <w:rFonts w:eastAsia="Calibri" w:cs="Arial"/>
                <w:lang w:val="sr-Cyrl-RS"/>
              </w:rPr>
              <w:t>основним</w:t>
            </w:r>
            <w:r w:rsidRPr="00A401F1">
              <w:rPr>
                <w:rFonts w:eastAsia="Calibri" w:cs="Arial"/>
                <w:lang w:val="sr-Latn-CS"/>
              </w:rPr>
              <w:t xml:space="preserve"> </w:t>
            </w:r>
            <w:r w:rsidRPr="00A401F1">
              <w:rPr>
                <w:rFonts w:eastAsia="Calibri" w:cs="Arial"/>
                <w:lang w:val="sr-Cyrl-RS"/>
              </w:rPr>
              <w:t>подацима</w:t>
            </w:r>
            <w:r w:rsidRPr="00A401F1">
              <w:rPr>
                <w:rFonts w:eastAsia="Calibri" w:cs="Arial"/>
                <w:lang w:val="sr-Latn-CS"/>
              </w:rPr>
              <w:t xml:space="preserve"> </w:t>
            </w:r>
            <w:r w:rsidRPr="00A401F1">
              <w:rPr>
                <w:rFonts w:eastAsia="Calibri" w:cs="Arial"/>
                <w:lang w:val="sr-Cyrl-RS"/>
              </w:rPr>
              <w:t>за</w:t>
            </w:r>
            <w:r w:rsidRPr="00A401F1">
              <w:rPr>
                <w:rFonts w:eastAsia="Calibri" w:cs="Arial"/>
                <w:lang w:val="sr-Latn-CS"/>
              </w:rPr>
              <w:t xml:space="preserve"> </w:t>
            </w:r>
            <w:r w:rsidRPr="00A401F1">
              <w:rPr>
                <w:rFonts w:eastAsia="Calibri" w:cs="Arial"/>
                <w:lang w:val="sr-Cyrl-RS"/>
              </w:rPr>
              <w:t>преносник</w:t>
            </w:r>
            <w:r w:rsidRPr="00A401F1">
              <w:rPr>
                <w:rFonts w:eastAsia="Calibri" w:cs="Arial"/>
                <w:lang w:val="sr-Latn-CS"/>
              </w:rPr>
              <w:t>.</w:t>
            </w:r>
          </w:p>
          <w:p w14:paraId="750C5EF9" w14:textId="77777777" w:rsidR="00A401F1" w:rsidRPr="00A401F1" w:rsidRDefault="00A401F1" w:rsidP="00A401F1">
            <w:pPr>
              <w:rPr>
                <w:rFonts w:eastAsia="Calibri" w:cs="Arial"/>
                <w:lang w:val="sr-Cyrl-RS"/>
              </w:rPr>
            </w:pPr>
            <w:r w:rsidRPr="00A401F1">
              <w:rPr>
                <w:rFonts w:eastAsia="Calibri" w:cs="Arial"/>
                <w:lang w:val="sr-Cyrl-RS"/>
              </w:rPr>
              <w:t>-</w:t>
            </w:r>
            <w:r w:rsidRPr="00A401F1">
              <w:rPr>
                <w:rFonts w:eastAsia="Calibri" w:cs="Arial"/>
                <w:lang w:val="sr-Latn-CS"/>
              </w:rPr>
              <w:t>Додатна плочица са масом преносника и тачкама за вешање терета.</w:t>
            </w:r>
          </w:p>
          <w:p w14:paraId="76A45A2F" w14:textId="77777777" w:rsidR="00A401F1" w:rsidRPr="00A401F1" w:rsidRDefault="00A401F1" w:rsidP="00A401F1">
            <w:pPr>
              <w:rPr>
                <w:rFonts w:cs="Arial"/>
                <w:b/>
                <w:bCs/>
                <w:lang w:val="sr-Cyrl-RS"/>
              </w:rPr>
            </w:pPr>
            <w:r w:rsidRPr="00A401F1">
              <w:rPr>
                <w:rFonts w:cs="Arial"/>
                <w:b/>
              </w:rPr>
              <w:t>Уградне мере</w:t>
            </w:r>
            <w:r w:rsidRPr="00A401F1">
              <w:rPr>
                <w:rFonts w:cs="Arial"/>
                <w:b/>
                <w:lang w:val="sr-Cyrl-RS"/>
              </w:rPr>
              <w:t>:</w:t>
            </w:r>
          </w:p>
          <w:p w14:paraId="1A24B44A" w14:textId="77777777" w:rsidR="00A401F1" w:rsidRPr="00A401F1" w:rsidRDefault="00A401F1" w:rsidP="00A401F1">
            <w:pPr>
              <w:pStyle w:val="ListParagraph"/>
              <w:widowControl w:val="0"/>
              <w:spacing w:after="0" w:line="240" w:lineRule="auto"/>
              <w:ind w:left="0"/>
              <w:rPr>
                <w:rFonts w:ascii="Arial" w:hAnsi="Arial" w:cs="Arial"/>
                <w:lang w:val="sr-Cyrl-RS"/>
              </w:rPr>
            </w:pPr>
            <w:r w:rsidRPr="00A401F1">
              <w:rPr>
                <w:rFonts w:ascii="Arial" w:hAnsi="Arial" w:cs="Arial"/>
                <w:lang w:val="sr-Cyrl-RS"/>
              </w:rPr>
              <w:t>Све уградне мере понуђеног мотор редуктора морају бити идентичне мерама из каталога наведеног произвођача за наведени мотор редуктор, приказане на скици</w:t>
            </w:r>
          </w:p>
          <w:p w14:paraId="0D252E10" w14:textId="77777777" w:rsidR="00A401F1" w:rsidRPr="00E213A4" w:rsidRDefault="00A401F1" w:rsidP="00A401F1">
            <w:pPr>
              <w:jc w:val="center"/>
              <w:rPr>
                <w:rFonts w:cs="Arial"/>
                <w:b/>
                <w:color w:val="000000"/>
                <w:sz w:val="20"/>
                <w:szCs w:val="20"/>
              </w:rPr>
            </w:pPr>
          </w:p>
        </w:tc>
        <w:tc>
          <w:tcPr>
            <w:tcW w:w="2615" w:type="dxa"/>
            <w:vAlign w:val="center"/>
          </w:tcPr>
          <w:p w14:paraId="6664D19C" w14:textId="77777777" w:rsidR="00A401F1" w:rsidRPr="00E213A4" w:rsidRDefault="00A401F1" w:rsidP="00A401F1">
            <w:pPr>
              <w:jc w:val="center"/>
              <w:rPr>
                <w:rFonts w:cs="Arial"/>
                <w:b/>
                <w:color w:val="000000"/>
                <w:sz w:val="20"/>
                <w:szCs w:val="20"/>
              </w:rPr>
            </w:pPr>
          </w:p>
        </w:tc>
        <w:tc>
          <w:tcPr>
            <w:tcW w:w="570" w:type="dxa"/>
            <w:vAlign w:val="center"/>
          </w:tcPr>
          <w:p w14:paraId="44CA378C" w14:textId="77777777" w:rsidR="00A401F1" w:rsidRPr="00E213A4" w:rsidRDefault="00A401F1" w:rsidP="00A401F1">
            <w:pPr>
              <w:jc w:val="center"/>
              <w:rPr>
                <w:rFonts w:cs="Arial"/>
                <w:b/>
                <w:color w:val="000000"/>
                <w:sz w:val="20"/>
                <w:szCs w:val="20"/>
              </w:rPr>
            </w:pPr>
            <w:r w:rsidRPr="00E213A4">
              <w:rPr>
                <w:rFonts w:eastAsia="Calibri" w:cs="Arial"/>
                <w:sz w:val="20"/>
                <w:szCs w:val="20"/>
              </w:rPr>
              <w:t>ком</w:t>
            </w:r>
          </w:p>
        </w:tc>
        <w:tc>
          <w:tcPr>
            <w:tcW w:w="570" w:type="dxa"/>
            <w:vAlign w:val="center"/>
          </w:tcPr>
          <w:p w14:paraId="1CC1C297" w14:textId="77777777" w:rsidR="00A401F1" w:rsidRPr="00E213A4" w:rsidRDefault="000A3445" w:rsidP="00720277">
            <w:pPr>
              <w:jc w:val="center"/>
              <w:rPr>
                <w:rFonts w:cs="Arial"/>
                <w:b/>
                <w:color w:val="000000"/>
                <w:sz w:val="20"/>
                <w:szCs w:val="20"/>
              </w:rPr>
            </w:pPr>
            <w:r w:rsidRPr="00720277">
              <w:rPr>
                <w:rFonts w:cs="Arial"/>
                <w:sz w:val="20"/>
                <w:szCs w:val="20"/>
              </w:rPr>
              <w:t>4</w:t>
            </w:r>
          </w:p>
        </w:tc>
        <w:tc>
          <w:tcPr>
            <w:tcW w:w="570" w:type="dxa"/>
            <w:vAlign w:val="center"/>
          </w:tcPr>
          <w:p w14:paraId="5052CE55" w14:textId="77777777" w:rsidR="00A401F1" w:rsidRPr="00E213A4" w:rsidRDefault="00A401F1" w:rsidP="00A401F1">
            <w:pPr>
              <w:jc w:val="center"/>
              <w:rPr>
                <w:rFonts w:cs="Arial"/>
                <w:b/>
                <w:color w:val="000000"/>
                <w:sz w:val="20"/>
                <w:szCs w:val="20"/>
              </w:rPr>
            </w:pPr>
            <w:r w:rsidRPr="00E213A4">
              <w:rPr>
                <w:rFonts w:cs="Arial"/>
                <w:bCs/>
                <w:color w:val="000000"/>
                <w:sz w:val="20"/>
                <w:szCs w:val="20"/>
              </w:rPr>
              <w:t>030</w:t>
            </w:r>
          </w:p>
        </w:tc>
        <w:tc>
          <w:tcPr>
            <w:tcW w:w="1427" w:type="dxa"/>
            <w:vAlign w:val="center"/>
          </w:tcPr>
          <w:p w14:paraId="13C2648E" w14:textId="77777777" w:rsidR="00A401F1" w:rsidRPr="00E213A4" w:rsidRDefault="00A401F1" w:rsidP="00A401F1">
            <w:pPr>
              <w:jc w:val="center"/>
              <w:rPr>
                <w:rFonts w:cs="Arial"/>
                <w:b/>
                <w:color w:val="000000"/>
                <w:sz w:val="20"/>
                <w:szCs w:val="20"/>
              </w:rPr>
            </w:pPr>
          </w:p>
        </w:tc>
        <w:tc>
          <w:tcPr>
            <w:tcW w:w="1426" w:type="dxa"/>
            <w:vAlign w:val="center"/>
          </w:tcPr>
          <w:p w14:paraId="23984E9D" w14:textId="77777777" w:rsidR="00A401F1" w:rsidRPr="00E213A4" w:rsidRDefault="00A401F1" w:rsidP="00A401F1">
            <w:pPr>
              <w:jc w:val="center"/>
              <w:rPr>
                <w:rFonts w:cs="Arial"/>
                <w:b/>
                <w:color w:val="000000"/>
                <w:sz w:val="20"/>
                <w:szCs w:val="20"/>
              </w:rPr>
            </w:pPr>
          </w:p>
        </w:tc>
        <w:tc>
          <w:tcPr>
            <w:tcW w:w="1343" w:type="dxa"/>
            <w:vAlign w:val="center"/>
          </w:tcPr>
          <w:p w14:paraId="250CAB43" w14:textId="77777777" w:rsidR="00A401F1" w:rsidRPr="00697C5C" w:rsidRDefault="00A401F1" w:rsidP="00A401F1">
            <w:pPr>
              <w:jc w:val="center"/>
              <w:rPr>
                <w:rFonts w:cs="Arial"/>
                <w:b/>
                <w:color w:val="000000"/>
                <w:sz w:val="20"/>
                <w:szCs w:val="20"/>
              </w:rPr>
            </w:pPr>
          </w:p>
        </w:tc>
        <w:tc>
          <w:tcPr>
            <w:tcW w:w="1416" w:type="dxa"/>
            <w:shd w:val="clear" w:color="auto" w:fill="auto"/>
            <w:vAlign w:val="center"/>
          </w:tcPr>
          <w:p w14:paraId="7212F517" w14:textId="77777777" w:rsidR="00A401F1" w:rsidRPr="00697C5C" w:rsidRDefault="00A401F1" w:rsidP="00A401F1">
            <w:pPr>
              <w:jc w:val="center"/>
              <w:rPr>
                <w:rFonts w:cs="Arial"/>
                <w:b/>
                <w:sz w:val="20"/>
                <w:szCs w:val="20"/>
              </w:rPr>
            </w:pPr>
          </w:p>
        </w:tc>
      </w:tr>
    </w:tbl>
    <w:p w14:paraId="39B73EB2" w14:textId="77777777" w:rsidR="00A401F1" w:rsidRDefault="00A401F1" w:rsidP="00412C11">
      <w:pPr>
        <w:rPr>
          <w:rFonts w:cs="Arial"/>
          <w:noProof/>
          <w:lang w:val="sr-Cyrl-CS"/>
        </w:rPr>
      </w:pPr>
    </w:p>
    <w:p w14:paraId="45ED151F" w14:textId="77777777" w:rsidR="00A401F1" w:rsidRDefault="00A401F1" w:rsidP="00412C11">
      <w:pPr>
        <w:rPr>
          <w:rFonts w:cs="Arial"/>
          <w:noProof/>
          <w:lang w:val="sr-Cyrl-CS"/>
        </w:rPr>
      </w:pPr>
    </w:p>
    <w:p w14:paraId="335013AA" w14:textId="77777777" w:rsidR="00A401F1" w:rsidRDefault="00A401F1" w:rsidP="00412C11">
      <w:pPr>
        <w:rPr>
          <w:rFonts w:cs="Arial"/>
          <w:noProof/>
          <w:lang w:val="sr-Cyrl-CS"/>
        </w:rPr>
      </w:pPr>
    </w:p>
    <w:p w14:paraId="220F2C96" w14:textId="77777777" w:rsidR="00A401F1" w:rsidRDefault="00A401F1" w:rsidP="00412C11">
      <w:pPr>
        <w:rPr>
          <w:rFonts w:cs="Arial"/>
          <w:noProof/>
          <w:lang w:val="sr-Cyrl-CS"/>
        </w:rPr>
      </w:pPr>
    </w:p>
    <w:p w14:paraId="3B2E4970" w14:textId="77777777"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5ECB9117" w14:textId="77777777" w:rsidTr="00412C11">
        <w:trPr>
          <w:trHeight w:val="454"/>
        </w:trPr>
        <w:tc>
          <w:tcPr>
            <w:tcW w:w="568" w:type="dxa"/>
            <w:vAlign w:val="center"/>
          </w:tcPr>
          <w:p w14:paraId="79C42A72"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759D52AB"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2F7962AF" w14:textId="77777777" w:rsidR="00412C11" w:rsidRPr="004A3DBE" w:rsidRDefault="00412C11" w:rsidP="00412C11">
            <w:pPr>
              <w:jc w:val="right"/>
              <w:rPr>
                <w:rFonts w:cs="Arial"/>
                <w:noProof/>
                <w:color w:val="FF0000"/>
                <w:lang w:val="sr-Latn-CS"/>
              </w:rPr>
            </w:pPr>
          </w:p>
        </w:tc>
      </w:tr>
      <w:tr w:rsidR="00412C11" w:rsidRPr="004A3DBE" w14:paraId="002486C3" w14:textId="77777777" w:rsidTr="00412C11">
        <w:trPr>
          <w:trHeight w:val="454"/>
        </w:trPr>
        <w:tc>
          <w:tcPr>
            <w:tcW w:w="568" w:type="dxa"/>
            <w:tcBorders>
              <w:bottom w:val="single" w:sz="4" w:space="0" w:color="auto"/>
            </w:tcBorders>
            <w:vAlign w:val="center"/>
          </w:tcPr>
          <w:p w14:paraId="4289FE11"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42E49C6E"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57520206" w14:textId="77777777" w:rsidR="00412C11" w:rsidRPr="004A3DBE" w:rsidRDefault="00412C11" w:rsidP="00412C11">
            <w:pPr>
              <w:jc w:val="right"/>
              <w:rPr>
                <w:rFonts w:cs="Arial"/>
                <w:noProof/>
                <w:color w:val="FF0000"/>
                <w:lang w:val="sr-Latn-CS"/>
              </w:rPr>
            </w:pPr>
          </w:p>
        </w:tc>
      </w:tr>
      <w:tr w:rsidR="00412C11" w:rsidRPr="008E27C2" w14:paraId="0F4A23BC" w14:textId="77777777" w:rsidTr="00412C11">
        <w:trPr>
          <w:trHeight w:val="454"/>
        </w:trPr>
        <w:tc>
          <w:tcPr>
            <w:tcW w:w="568" w:type="dxa"/>
            <w:tcBorders>
              <w:bottom w:val="single" w:sz="4" w:space="0" w:color="auto"/>
            </w:tcBorders>
            <w:vAlign w:val="center"/>
          </w:tcPr>
          <w:p w14:paraId="14528D81"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3E0B5D37"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5503D689" w14:textId="77777777" w:rsidR="00412C11" w:rsidRPr="00BB381A" w:rsidRDefault="00412C11" w:rsidP="00412C11">
            <w:pPr>
              <w:jc w:val="right"/>
              <w:rPr>
                <w:rFonts w:cs="Arial"/>
                <w:noProof/>
                <w:color w:val="FF0000"/>
                <w:lang w:val="sr-Cyrl-CS"/>
              </w:rPr>
            </w:pPr>
          </w:p>
        </w:tc>
      </w:tr>
    </w:tbl>
    <w:p w14:paraId="2A498E3C" w14:textId="77777777" w:rsidR="00412C11" w:rsidRPr="00BB381A" w:rsidRDefault="00412C11" w:rsidP="00412C11">
      <w:pPr>
        <w:rPr>
          <w:rFonts w:cs="Arial"/>
          <w:noProof/>
          <w:lang w:val="sr-Cyrl-CS"/>
        </w:rPr>
      </w:pPr>
    </w:p>
    <w:p w14:paraId="62E24A58" w14:textId="77777777" w:rsidR="00412C11" w:rsidRPr="00BB381A" w:rsidRDefault="00412C11" w:rsidP="00412C11">
      <w:pPr>
        <w:rPr>
          <w:rFonts w:cs="Arial"/>
          <w:i/>
          <w:noProof/>
          <w:color w:val="00B0F0"/>
          <w:u w:val="single"/>
          <w:lang w:val="sr-Cyrl-CS"/>
        </w:rPr>
      </w:pPr>
    </w:p>
    <w:p w14:paraId="1E4AF4CD" w14:textId="77777777" w:rsidR="00412C11" w:rsidRPr="00BB381A" w:rsidRDefault="00412C11" w:rsidP="00412C11">
      <w:pPr>
        <w:rPr>
          <w:rFonts w:cs="Arial"/>
          <w:i/>
          <w:noProof/>
          <w:color w:val="00B0F0"/>
          <w:u w:val="single"/>
          <w:lang w:val="sr-Cyrl-CS"/>
        </w:rPr>
      </w:pPr>
    </w:p>
    <w:p w14:paraId="3C9E265A" w14:textId="77777777" w:rsidR="00412C11" w:rsidRDefault="00412C11" w:rsidP="00412C11">
      <w:pPr>
        <w:rPr>
          <w:rFonts w:cs="Arial"/>
          <w:i/>
          <w:noProof/>
          <w:color w:val="00B0F0"/>
          <w:u w:val="single"/>
          <w:lang w:val="sr-Cyrl-CS"/>
        </w:rPr>
      </w:pPr>
    </w:p>
    <w:p w14:paraId="1A322849" w14:textId="77777777" w:rsidR="00412C11" w:rsidRPr="00B23BC4" w:rsidRDefault="00412C11" w:rsidP="00412C11">
      <w:pPr>
        <w:rPr>
          <w:rFonts w:ascii="Calibri" w:hAnsi="Calibri" w:cs="Arial"/>
          <w:noProof/>
          <w:lang w:val="sr-Cyrl-RS"/>
        </w:rPr>
      </w:pPr>
    </w:p>
    <w:p w14:paraId="114026FA" w14:textId="77777777" w:rsidR="00412C11" w:rsidRPr="00B23BC4" w:rsidRDefault="00412C11" w:rsidP="00412C11">
      <w:pPr>
        <w:rPr>
          <w:rFonts w:ascii="Calibri" w:hAnsi="Calibri" w:cs="Arial"/>
          <w:noProof/>
          <w:lang w:val="sr-Cyrl-RS"/>
        </w:rPr>
      </w:pPr>
    </w:p>
    <w:p w14:paraId="65240FF9" w14:textId="77777777" w:rsidR="00412C11" w:rsidRPr="00B23BC4" w:rsidRDefault="00412C11" w:rsidP="00412C11">
      <w:pPr>
        <w:rPr>
          <w:rFonts w:ascii="Calibri" w:hAnsi="Calibri" w:cs="Arial"/>
          <w:noProof/>
          <w:lang w:val="sr-Cyrl-RS"/>
        </w:rPr>
      </w:pPr>
    </w:p>
    <w:p w14:paraId="3385A46A"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5B24DE" w:rsidRPr="00BB381A" w14:paraId="432D387A" w14:textId="77777777" w:rsidTr="00412C11">
        <w:trPr>
          <w:trHeight w:val="454"/>
        </w:trPr>
        <w:tc>
          <w:tcPr>
            <w:tcW w:w="3544" w:type="dxa"/>
            <w:vMerge w:val="restart"/>
            <w:shd w:val="clear" w:color="auto" w:fill="auto"/>
            <w:vAlign w:val="center"/>
          </w:tcPr>
          <w:p w14:paraId="290151FF" w14:textId="77777777" w:rsidR="005B24DE" w:rsidRPr="00DF6780" w:rsidRDefault="005B24DE" w:rsidP="005B24DE">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32B37529" w14:textId="77777777" w:rsidR="005B24DE" w:rsidRPr="00DF6780" w:rsidRDefault="005B24DE" w:rsidP="005B24DE">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29A27159"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57E339CC"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2196241A" w14:textId="77777777" w:rsidTr="00412C11">
        <w:trPr>
          <w:trHeight w:val="454"/>
        </w:trPr>
        <w:tc>
          <w:tcPr>
            <w:tcW w:w="3544" w:type="dxa"/>
            <w:vMerge/>
            <w:shd w:val="clear" w:color="auto" w:fill="auto"/>
          </w:tcPr>
          <w:p w14:paraId="38DC7357"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7C41B455"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7FB01803"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153460C9" w14:textId="77777777" w:rsidTr="00412C11">
        <w:trPr>
          <w:trHeight w:val="454"/>
        </w:trPr>
        <w:tc>
          <w:tcPr>
            <w:tcW w:w="3544" w:type="dxa"/>
            <w:vMerge/>
            <w:shd w:val="clear" w:color="auto" w:fill="auto"/>
          </w:tcPr>
          <w:p w14:paraId="17F3BA69"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7C431420" w14:textId="77777777" w:rsidR="005B24DE" w:rsidRPr="00DF6780" w:rsidRDefault="005B24DE" w:rsidP="005B24DE">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3468027E"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bl>
    <w:p w14:paraId="1571BDAA"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4785D08A" w14:textId="77777777" w:rsidR="00412C11" w:rsidRPr="00BB381A" w:rsidRDefault="00412C11" w:rsidP="00412C11">
      <w:pPr>
        <w:rPr>
          <w:rFonts w:cs="Arial"/>
          <w:noProof/>
          <w:lang w:val="sr-Cyrl-CS"/>
        </w:rPr>
      </w:pPr>
    </w:p>
    <w:p w14:paraId="739E174B" w14:textId="77777777" w:rsidR="00412C11" w:rsidRPr="00BB381A" w:rsidRDefault="00412C11" w:rsidP="00412C11">
      <w:pPr>
        <w:widowControl w:val="0"/>
        <w:rPr>
          <w:rFonts w:eastAsia="Arial Unicode MS" w:cs="Arial"/>
          <w:noProof/>
          <w:color w:val="00B0F0"/>
          <w:lang w:val="sr-Cyrl-CS"/>
        </w:rPr>
      </w:pPr>
    </w:p>
    <w:p w14:paraId="12F09E4C" w14:textId="77777777" w:rsidR="00412C11" w:rsidRPr="00BB381A" w:rsidRDefault="00412C11" w:rsidP="00412C11">
      <w:pPr>
        <w:widowControl w:val="0"/>
        <w:rPr>
          <w:rFonts w:eastAsia="Arial Unicode MS" w:cs="Arial"/>
          <w:noProof/>
          <w:color w:val="00B0F0"/>
          <w:lang w:val="sr-Cyrl-CS"/>
        </w:rPr>
      </w:pPr>
    </w:p>
    <w:p w14:paraId="33F57B70" w14:textId="77777777" w:rsidR="00412C11" w:rsidRPr="004D4702" w:rsidRDefault="00412C11" w:rsidP="00412C11">
      <w:pPr>
        <w:pStyle w:val="KDObrazac"/>
        <w:spacing w:before="0"/>
        <w:jc w:val="both"/>
        <w:rPr>
          <w:rFonts w:ascii="Calibri" w:hAnsi="Calibri"/>
          <w:b w:val="0"/>
          <w:noProof/>
          <w:lang w:val="sr-Latn-RS"/>
        </w:rPr>
      </w:pPr>
    </w:p>
    <w:p w14:paraId="6B8D4982" w14:textId="77777777" w:rsidR="00412C11" w:rsidRPr="00BE3FBB" w:rsidRDefault="00412C11" w:rsidP="00412C11">
      <w:pPr>
        <w:pStyle w:val="KDObrazac"/>
        <w:spacing w:before="0"/>
        <w:jc w:val="both"/>
        <w:rPr>
          <w:rFonts w:ascii="Calibri" w:hAnsi="Calibri"/>
          <w:b w:val="0"/>
          <w:noProof/>
          <w:lang w:val="sr-Latn-RS"/>
        </w:rPr>
      </w:pPr>
    </w:p>
    <w:p w14:paraId="2649E78E" w14:textId="77777777"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7C44F8A4" w14:textId="77777777" w:rsidR="00412C11" w:rsidRDefault="00412C11" w:rsidP="00412C11">
      <w:pPr>
        <w:pStyle w:val="KDObrazac"/>
        <w:spacing w:before="0"/>
        <w:jc w:val="center"/>
        <w:rPr>
          <w:noProof/>
          <w:lang w:val="sr-Cyrl-CS"/>
        </w:rPr>
      </w:pPr>
    </w:p>
    <w:p w14:paraId="7D03A568"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0FED9479" w14:textId="77777777" w:rsidR="00412C11" w:rsidRDefault="00412C11" w:rsidP="00412C11">
      <w:pPr>
        <w:rPr>
          <w:rFonts w:cs="Arial"/>
          <w:b/>
        </w:rPr>
      </w:pPr>
    </w:p>
    <w:p w14:paraId="2865AC04" w14:textId="77777777" w:rsidR="00412C11" w:rsidRDefault="00412C11" w:rsidP="00412C11">
      <w:pPr>
        <w:rPr>
          <w:rFonts w:cs="Arial"/>
          <w:b/>
          <w:sz w:val="24"/>
          <w:szCs w:val="24"/>
          <w:lang w:val="sr-Cyrl-RS"/>
        </w:rPr>
      </w:pPr>
    </w:p>
    <w:p w14:paraId="5F84E8EC" w14:textId="77777777" w:rsidR="00412C11" w:rsidRDefault="00412C11" w:rsidP="00412C11">
      <w:pPr>
        <w:rPr>
          <w:rFonts w:cs="Arial"/>
          <w:b/>
          <w:sz w:val="24"/>
          <w:szCs w:val="24"/>
          <w:lang w:val="sr-Cyrl-RS"/>
        </w:rPr>
      </w:pPr>
    </w:p>
    <w:p w14:paraId="08E88CEA" w14:textId="77777777" w:rsidR="00412C11" w:rsidRDefault="00412C11" w:rsidP="00412C11">
      <w:pPr>
        <w:rPr>
          <w:rFonts w:cs="Arial"/>
          <w:b/>
          <w:sz w:val="24"/>
          <w:szCs w:val="24"/>
          <w:lang w:val="sr-Cyrl-RS"/>
        </w:rPr>
      </w:pPr>
    </w:p>
    <w:p w14:paraId="5C72A50E" w14:textId="77777777" w:rsidR="00412C11" w:rsidRDefault="00412C11" w:rsidP="00412C11">
      <w:pPr>
        <w:rPr>
          <w:rFonts w:cs="Arial"/>
          <w:b/>
          <w:sz w:val="24"/>
          <w:szCs w:val="24"/>
          <w:lang w:val="sr-Cyrl-RS"/>
        </w:rPr>
      </w:pPr>
    </w:p>
    <w:p w14:paraId="3532DED5" w14:textId="77777777" w:rsidR="00412C11" w:rsidRDefault="00412C11" w:rsidP="00412C11">
      <w:pPr>
        <w:rPr>
          <w:rFonts w:cs="Arial"/>
          <w:b/>
          <w:sz w:val="24"/>
          <w:szCs w:val="24"/>
          <w:lang w:val="sr-Cyrl-RS"/>
        </w:rPr>
      </w:pPr>
    </w:p>
    <w:p w14:paraId="7B9B558F" w14:textId="77777777" w:rsidR="000E2E8A" w:rsidRDefault="000E2E8A" w:rsidP="00412C11">
      <w:pPr>
        <w:rPr>
          <w:rFonts w:cs="Arial"/>
          <w:b/>
          <w:sz w:val="24"/>
          <w:szCs w:val="24"/>
          <w:lang w:val="sr-Cyrl-RS"/>
        </w:rPr>
      </w:pPr>
    </w:p>
    <w:p w14:paraId="112E5A65" w14:textId="09E32968" w:rsidR="005B7882" w:rsidRDefault="005B7882" w:rsidP="00412C11">
      <w:pPr>
        <w:rPr>
          <w:rFonts w:cs="Arial"/>
          <w:b/>
          <w:sz w:val="24"/>
          <w:szCs w:val="24"/>
          <w:lang w:val="sr-Cyrl-RS"/>
        </w:rPr>
      </w:pPr>
    </w:p>
    <w:p w14:paraId="6AB824E4" w14:textId="77777777" w:rsidR="00B227F0" w:rsidRDefault="00B227F0" w:rsidP="00412C11">
      <w:pPr>
        <w:rPr>
          <w:rFonts w:cs="Arial"/>
          <w:b/>
          <w:sz w:val="24"/>
          <w:szCs w:val="24"/>
          <w:lang w:val="sr-Cyrl-RS"/>
        </w:rPr>
      </w:pPr>
    </w:p>
    <w:p w14:paraId="3A4E8984" w14:textId="77777777" w:rsidR="00412C11" w:rsidRPr="00E34F39" w:rsidRDefault="00A401F1" w:rsidP="00412C11">
      <w:pPr>
        <w:jc w:val="center"/>
        <w:rPr>
          <w:rFonts w:cs="Arial"/>
          <w:b/>
          <w:sz w:val="24"/>
          <w:szCs w:val="24"/>
        </w:rPr>
      </w:pPr>
      <w:r>
        <w:rPr>
          <w:rFonts w:cs="Arial"/>
          <w:b/>
          <w:sz w:val="24"/>
          <w:szCs w:val="24"/>
          <w:lang w:val="sr-Cyrl-RS"/>
        </w:rPr>
        <w:lastRenderedPageBreak/>
        <w:t>О</w:t>
      </w:r>
      <w:r w:rsidR="00412C11" w:rsidRPr="00E34F39">
        <w:rPr>
          <w:rFonts w:cs="Arial"/>
          <w:b/>
          <w:sz w:val="24"/>
          <w:szCs w:val="24"/>
        </w:rPr>
        <w:t>БРАЗАЦ СТРУКУТРЕ ЦЕНЕ</w:t>
      </w:r>
    </w:p>
    <w:p w14:paraId="71FE68F6" w14:textId="77777777" w:rsidR="00412C11" w:rsidRPr="00E34F39" w:rsidRDefault="00E14E26" w:rsidP="00412C11">
      <w:pPr>
        <w:pStyle w:val="ListParagraph"/>
        <w:widowControl w:val="0"/>
        <w:spacing w:after="0" w:line="240" w:lineRule="auto"/>
        <w:ind w:left="0"/>
        <w:rPr>
          <w:rFonts w:ascii="Arial" w:hAnsi="Arial" w:cs="Arial"/>
          <w:b/>
        </w:rPr>
      </w:pPr>
      <w:r>
        <w:rPr>
          <w:rFonts w:ascii="Arial" w:hAnsi="Arial" w:cs="Arial"/>
          <w:b/>
          <w:sz w:val="24"/>
          <w:szCs w:val="24"/>
          <w:lang w:val="sr-Cyrl-RS"/>
        </w:rPr>
        <w:t>Партија 10</w:t>
      </w:r>
      <w:r w:rsidR="00412C11" w:rsidRPr="007B1C9A">
        <w:rPr>
          <w:rFonts w:ascii="Arial" w:hAnsi="Arial" w:cs="Arial"/>
          <w:b/>
          <w:sz w:val="24"/>
          <w:szCs w:val="24"/>
          <w:lang w:val="sr-Cyrl-RS"/>
        </w:rPr>
        <w:t>- Одливци</w:t>
      </w:r>
    </w:p>
    <w:tbl>
      <w:tblPr>
        <w:tblW w:w="16143" w:type="dxa"/>
        <w:tblInd w:w="-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751"/>
        <w:gridCol w:w="4423"/>
        <w:gridCol w:w="3138"/>
        <w:gridCol w:w="629"/>
        <w:gridCol w:w="511"/>
        <w:gridCol w:w="570"/>
        <w:gridCol w:w="1427"/>
        <w:gridCol w:w="1426"/>
        <w:gridCol w:w="1343"/>
        <w:gridCol w:w="1416"/>
      </w:tblGrid>
      <w:tr w:rsidR="005B24DE" w:rsidRPr="008E27C2" w14:paraId="04FE51E3" w14:textId="77777777" w:rsidTr="00A401F1">
        <w:trPr>
          <w:cantSplit/>
          <w:trHeight w:val="1141"/>
        </w:trPr>
        <w:tc>
          <w:tcPr>
            <w:tcW w:w="509" w:type="dxa"/>
            <w:textDirection w:val="btLr"/>
            <w:vAlign w:val="center"/>
          </w:tcPr>
          <w:p w14:paraId="480DA7AB" w14:textId="77777777" w:rsidR="005B24DE" w:rsidRPr="00E213A4" w:rsidRDefault="005B24DE" w:rsidP="005B24DE">
            <w:pPr>
              <w:jc w:val="center"/>
              <w:rPr>
                <w:rFonts w:cs="Arial"/>
                <w:b/>
                <w:sz w:val="20"/>
                <w:szCs w:val="20"/>
                <w:lang w:val="sr-Cyrl-CS"/>
              </w:rPr>
            </w:pPr>
            <w:r w:rsidRPr="00E213A4">
              <w:rPr>
                <w:rFonts w:cs="Arial"/>
                <w:b/>
                <w:sz w:val="20"/>
                <w:szCs w:val="20"/>
                <w:lang w:val="sr-Cyrl-CS"/>
              </w:rPr>
              <w:t>Редни  број</w:t>
            </w:r>
          </w:p>
        </w:tc>
        <w:tc>
          <w:tcPr>
            <w:tcW w:w="751" w:type="dxa"/>
            <w:textDirection w:val="btLr"/>
            <w:vAlign w:val="center"/>
          </w:tcPr>
          <w:p w14:paraId="4EE6202A"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423" w:type="dxa"/>
            <w:vAlign w:val="center"/>
          </w:tcPr>
          <w:p w14:paraId="6D6CCB50" w14:textId="77777777" w:rsidR="005B24DE" w:rsidRPr="00720277" w:rsidRDefault="005B24DE" w:rsidP="005B24DE">
            <w:pPr>
              <w:jc w:val="center"/>
              <w:rPr>
                <w:rFonts w:cs="Arial"/>
                <w:b/>
                <w:bCs/>
                <w:sz w:val="20"/>
                <w:szCs w:val="20"/>
              </w:rPr>
            </w:pPr>
            <w:r w:rsidRPr="00720277">
              <w:rPr>
                <w:rFonts w:cs="Arial"/>
                <w:b/>
                <w:bCs/>
                <w:iCs/>
                <w:noProof/>
                <w:sz w:val="20"/>
                <w:szCs w:val="20"/>
                <w:lang w:val="sr-Cyrl-CS"/>
              </w:rPr>
              <w:t xml:space="preserve"> Захтевано добро</w:t>
            </w:r>
          </w:p>
        </w:tc>
        <w:tc>
          <w:tcPr>
            <w:tcW w:w="3138" w:type="dxa"/>
            <w:vAlign w:val="center"/>
          </w:tcPr>
          <w:p w14:paraId="01C0B706" w14:textId="77777777" w:rsidR="005B24DE" w:rsidRPr="00720277" w:rsidRDefault="005B24DE" w:rsidP="005B24DE">
            <w:pPr>
              <w:jc w:val="center"/>
              <w:rPr>
                <w:rFonts w:cs="Arial"/>
                <w:b/>
                <w:bCs/>
                <w:iCs/>
                <w:noProof/>
                <w:sz w:val="20"/>
                <w:szCs w:val="20"/>
                <w:lang w:val="sr-Cyrl-CS"/>
              </w:rPr>
            </w:pPr>
          </w:p>
          <w:p w14:paraId="593A1780" w14:textId="77777777" w:rsidR="005B24DE" w:rsidRPr="00720277" w:rsidRDefault="005B24DE" w:rsidP="005B24DE">
            <w:pPr>
              <w:jc w:val="center"/>
              <w:rPr>
                <w:rFonts w:cs="Arial"/>
                <w:b/>
                <w:bCs/>
                <w:iCs/>
                <w:noProof/>
                <w:sz w:val="20"/>
                <w:szCs w:val="20"/>
                <w:lang w:val="sr-Cyrl-CS"/>
              </w:rPr>
            </w:pPr>
            <w:r w:rsidRPr="00720277">
              <w:rPr>
                <w:rFonts w:cs="Arial"/>
                <w:b/>
                <w:bCs/>
                <w:iCs/>
                <w:noProof/>
                <w:sz w:val="20"/>
                <w:szCs w:val="20"/>
                <w:lang w:val="sr-Cyrl-CS"/>
              </w:rPr>
              <w:t xml:space="preserve">Понуђено добро </w:t>
            </w:r>
            <w:r w:rsidRPr="00720277">
              <w:rPr>
                <w:rFonts w:cs="Arial"/>
                <w:b/>
                <w:bCs/>
                <w:iCs/>
                <w:noProof/>
                <w:sz w:val="20"/>
                <w:szCs w:val="20"/>
                <w:lang w:val="sr-Cyrl-RS"/>
              </w:rPr>
              <w:t>са карактеристикама</w:t>
            </w:r>
            <w:r w:rsidRPr="00720277">
              <w:rPr>
                <w:rFonts w:cs="Arial"/>
                <w:b/>
                <w:bCs/>
                <w:iCs/>
                <w:noProof/>
                <w:sz w:val="20"/>
                <w:szCs w:val="20"/>
                <w:lang w:val="sr-Cyrl-CS"/>
              </w:rPr>
              <w:t xml:space="preserve"> </w:t>
            </w:r>
          </w:p>
          <w:p w14:paraId="24A47DCB" w14:textId="77777777" w:rsidR="005B24DE" w:rsidRPr="00720277" w:rsidRDefault="005B24DE" w:rsidP="005B24DE">
            <w:pPr>
              <w:jc w:val="center"/>
              <w:rPr>
                <w:rFonts w:cs="Arial"/>
                <w:b/>
                <w:sz w:val="20"/>
                <w:szCs w:val="20"/>
                <w:lang w:val="sr-Cyrl-CS"/>
              </w:rPr>
            </w:pPr>
            <w:r w:rsidRPr="00720277">
              <w:rPr>
                <w:rFonts w:cs="Arial"/>
                <w:b/>
                <w:bCs/>
                <w:iCs/>
                <w:noProof/>
                <w:sz w:val="20"/>
                <w:szCs w:val="20"/>
                <w:lang w:val="sr-Cyrl-CS"/>
              </w:rPr>
              <w:t>произвођач и земља порекла</w:t>
            </w:r>
          </w:p>
        </w:tc>
        <w:tc>
          <w:tcPr>
            <w:tcW w:w="629" w:type="dxa"/>
            <w:textDirection w:val="btLr"/>
            <w:vAlign w:val="center"/>
          </w:tcPr>
          <w:p w14:paraId="557A9BA1"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11" w:type="dxa"/>
            <w:textDirection w:val="btLr"/>
            <w:vAlign w:val="center"/>
          </w:tcPr>
          <w:p w14:paraId="5BB142E2" w14:textId="77777777" w:rsidR="005B24DE" w:rsidRPr="00E213A4" w:rsidRDefault="005B24DE" w:rsidP="005B24DE">
            <w:pPr>
              <w:jc w:val="center"/>
              <w:rPr>
                <w:rFonts w:cs="Arial"/>
                <w:b/>
                <w:color w:val="000000"/>
                <w:sz w:val="20"/>
                <w:szCs w:val="20"/>
              </w:rPr>
            </w:pPr>
            <w:r w:rsidRPr="00E213A4">
              <w:rPr>
                <w:rFonts w:cs="Arial"/>
                <w:b/>
                <w:color w:val="000000"/>
                <w:sz w:val="20"/>
                <w:szCs w:val="20"/>
                <w:lang w:val="sr-Cyrl-CS"/>
              </w:rPr>
              <w:t>Количина</w:t>
            </w:r>
          </w:p>
        </w:tc>
        <w:tc>
          <w:tcPr>
            <w:tcW w:w="570" w:type="dxa"/>
            <w:textDirection w:val="btLr"/>
            <w:vAlign w:val="center"/>
          </w:tcPr>
          <w:p w14:paraId="3A5FB84F" w14:textId="77777777" w:rsidR="005B24DE" w:rsidRPr="00E213A4" w:rsidRDefault="005B24DE" w:rsidP="005B24DE">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14:paraId="052E913C" w14:textId="77777777" w:rsidR="005B24DE" w:rsidRDefault="005B24DE" w:rsidP="005B24DE">
            <w:pPr>
              <w:jc w:val="center"/>
              <w:rPr>
                <w:rFonts w:cs="Arial"/>
                <w:b/>
                <w:color w:val="000000"/>
                <w:lang w:val="ru-RU"/>
              </w:rPr>
            </w:pPr>
            <w:r w:rsidRPr="00AB2FDB">
              <w:rPr>
                <w:rFonts w:cs="Arial"/>
                <w:b/>
                <w:color w:val="000000"/>
                <w:lang w:val="ru-RU"/>
              </w:rPr>
              <w:t>Јединична цена без ПДВ-а</w:t>
            </w:r>
          </w:p>
          <w:p w14:paraId="668658CD" w14:textId="77777777" w:rsidR="005B24DE" w:rsidRPr="00E213A4" w:rsidRDefault="005B24DE" w:rsidP="005B24DE">
            <w:pPr>
              <w:jc w:val="center"/>
              <w:rPr>
                <w:rFonts w:cs="Arial"/>
                <w:b/>
                <w:color w:val="000000"/>
                <w:sz w:val="20"/>
                <w:szCs w:val="20"/>
                <w:lang w:val="sr-Cyrl-CS"/>
              </w:rPr>
            </w:pPr>
            <w:r w:rsidRPr="00AB2FDB">
              <w:rPr>
                <w:rFonts w:cs="Arial"/>
                <w:b/>
                <w:color w:val="000000"/>
                <w:lang w:val="sr-Cyrl-CS"/>
              </w:rPr>
              <w:t>(дин.</w:t>
            </w:r>
            <w:r>
              <w:rPr>
                <w:rFonts w:cs="Arial"/>
                <w:b/>
                <w:color w:val="000000"/>
                <w:lang w:val="sr-Cyrl-CS"/>
              </w:rPr>
              <w:t>/еур)</w:t>
            </w:r>
          </w:p>
        </w:tc>
        <w:tc>
          <w:tcPr>
            <w:tcW w:w="1426" w:type="dxa"/>
            <w:vAlign w:val="center"/>
          </w:tcPr>
          <w:p w14:paraId="4B099E8B" w14:textId="77777777" w:rsidR="005B24DE" w:rsidRPr="00AB2FDB" w:rsidRDefault="005B24DE" w:rsidP="005B24DE">
            <w:pPr>
              <w:jc w:val="center"/>
              <w:rPr>
                <w:rFonts w:cs="Arial"/>
                <w:b/>
                <w:color w:val="000000"/>
                <w:lang w:val="ru-RU"/>
              </w:rPr>
            </w:pPr>
            <w:r w:rsidRPr="00AB2FDB">
              <w:rPr>
                <w:rFonts w:cs="Arial"/>
                <w:b/>
                <w:color w:val="000000"/>
                <w:lang w:val="ru-RU"/>
              </w:rPr>
              <w:t>Јединична цена са      ПДВ-ом</w:t>
            </w:r>
          </w:p>
          <w:p w14:paraId="4B140DD1" w14:textId="77777777" w:rsidR="005B24DE" w:rsidRPr="00E213A4" w:rsidRDefault="005B24DE" w:rsidP="005B24DE">
            <w:pPr>
              <w:jc w:val="center"/>
              <w:rPr>
                <w:rFonts w:cs="Arial"/>
                <w:b/>
                <w:color w:val="000000"/>
                <w:sz w:val="20"/>
                <w:szCs w:val="20"/>
                <w:lang w:val="ru-RU"/>
              </w:rPr>
            </w:pPr>
            <w:r w:rsidRPr="00AB2FDB">
              <w:rPr>
                <w:rFonts w:cs="Arial"/>
                <w:b/>
                <w:color w:val="000000"/>
                <w:lang w:val="sr-Cyrl-CS"/>
              </w:rPr>
              <w:t>(дин.</w:t>
            </w:r>
            <w:r>
              <w:rPr>
                <w:rFonts w:cs="Arial"/>
                <w:b/>
                <w:color w:val="000000"/>
                <w:lang w:val="sr-Cyrl-CS"/>
              </w:rPr>
              <w:t>/еур)</w:t>
            </w:r>
          </w:p>
        </w:tc>
        <w:tc>
          <w:tcPr>
            <w:tcW w:w="1343" w:type="dxa"/>
            <w:vAlign w:val="center"/>
          </w:tcPr>
          <w:p w14:paraId="5B62E42A" w14:textId="77777777" w:rsidR="005B24DE" w:rsidRPr="00697C5C" w:rsidRDefault="005B24DE" w:rsidP="005B24DE">
            <w:pPr>
              <w:jc w:val="center"/>
              <w:rPr>
                <w:rFonts w:cs="Arial"/>
                <w:b/>
                <w:color w:val="000000"/>
                <w:sz w:val="20"/>
                <w:szCs w:val="20"/>
                <w:lang w:val="ru-RU"/>
              </w:rPr>
            </w:pPr>
            <w:r w:rsidRPr="00AB2FDB">
              <w:rPr>
                <w:rFonts w:cs="Arial"/>
                <w:b/>
                <w:color w:val="000000"/>
                <w:lang w:val="ru-RU"/>
              </w:rPr>
              <w:t xml:space="preserve"> </w:t>
            </w:r>
            <w:r>
              <w:rPr>
                <w:rFonts w:cs="Arial"/>
                <w:b/>
                <w:color w:val="000000"/>
                <w:lang w:val="ru-RU"/>
              </w:rPr>
              <w:t xml:space="preserve">Укупна цена без ПДВ-а     </w:t>
            </w:r>
            <w:r w:rsidRPr="00AB2FDB">
              <w:rPr>
                <w:rFonts w:cs="Arial"/>
                <w:b/>
                <w:color w:val="000000"/>
                <w:lang w:val="sr-Cyrl-CS"/>
              </w:rPr>
              <w:t>(дин.</w:t>
            </w:r>
            <w:r>
              <w:rPr>
                <w:rFonts w:cs="Arial"/>
                <w:b/>
                <w:color w:val="000000"/>
                <w:lang w:val="sr-Cyrl-CS"/>
              </w:rPr>
              <w:t>/еур)</w:t>
            </w:r>
          </w:p>
        </w:tc>
        <w:tc>
          <w:tcPr>
            <w:tcW w:w="1416" w:type="dxa"/>
            <w:shd w:val="clear" w:color="auto" w:fill="auto"/>
            <w:vAlign w:val="center"/>
          </w:tcPr>
          <w:p w14:paraId="7BD805E8" w14:textId="77777777" w:rsidR="005B24DE" w:rsidRPr="00AB2FDB" w:rsidRDefault="005B24DE" w:rsidP="005B24DE">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14:paraId="29678FA4" w14:textId="77777777" w:rsidR="005B24DE" w:rsidRPr="00697C5C" w:rsidRDefault="005B24DE" w:rsidP="005B24DE">
            <w:pPr>
              <w:jc w:val="center"/>
              <w:rPr>
                <w:rFonts w:cs="Arial"/>
                <w:b/>
                <w:sz w:val="20"/>
                <w:szCs w:val="20"/>
                <w:lang w:val="sr-Cyrl-CS"/>
              </w:rPr>
            </w:pPr>
            <w:r w:rsidRPr="00AB2FDB">
              <w:rPr>
                <w:rFonts w:cs="Arial"/>
                <w:b/>
                <w:color w:val="000000"/>
                <w:lang w:val="sr-Cyrl-CS"/>
              </w:rPr>
              <w:t>(дин.</w:t>
            </w:r>
            <w:r>
              <w:rPr>
                <w:rFonts w:cs="Arial"/>
                <w:b/>
                <w:color w:val="000000"/>
                <w:lang w:val="sr-Cyrl-CS"/>
              </w:rPr>
              <w:t>/еур)</w:t>
            </w:r>
          </w:p>
        </w:tc>
      </w:tr>
      <w:tr w:rsidR="0065280C" w:rsidRPr="00697C5C" w14:paraId="0BCC8BA3" w14:textId="77777777" w:rsidTr="00A401F1">
        <w:trPr>
          <w:trHeight w:val="193"/>
        </w:trPr>
        <w:tc>
          <w:tcPr>
            <w:tcW w:w="509" w:type="dxa"/>
            <w:vAlign w:val="center"/>
          </w:tcPr>
          <w:p w14:paraId="2B9813A2" w14:textId="77777777" w:rsidR="0065280C" w:rsidRPr="00E213A4" w:rsidRDefault="0065280C" w:rsidP="0065280C">
            <w:pPr>
              <w:jc w:val="center"/>
              <w:rPr>
                <w:rFonts w:cs="Arial"/>
                <w:b/>
                <w:sz w:val="20"/>
                <w:szCs w:val="20"/>
                <w:lang w:val="sr-Cyrl-RS"/>
              </w:rPr>
            </w:pPr>
            <w:r w:rsidRPr="00E213A4">
              <w:rPr>
                <w:rFonts w:cs="Arial"/>
                <w:b/>
                <w:sz w:val="20"/>
                <w:szCs w:val="20"/>
                <w:lang w:val="sr-Cyrl-RS"/>
              </w:rPr>
              <w:t>(1)</w:t>
            </w:r>
          </w:p>
        </w:tc>
        <w:tc>
          <w:tcPr>
            <w:tcW w:w="751" w:type="dxa"/>
            <w:vAlign w:val="center"/>
          </w:tcPr>
          <w:p w14:paraId="0436011A" w14:textId="77777777" w:rsidR="0065280C" w:rsidRPr="00E213A4" w:rsidRDefault="0065280C" w:rsidP="0065280C">
            <w:pPr>
              <w:jc w:val="center"/>
              <w:rPr>
                <w:rFonts w:cs="Arial"/>
                <w:b/>
                <w:color w:val="000000"/>
                <w:sz w:val="20"/>
                <w:szCs w:val="20"/>
              </w:rPr>
            </w:pPr>
            <w:r w:rsidRPr="00E213A4">
              <w:rPr>
                <w:rFonts w:cs="Arial"/>
                <w:b/>
                <w:color w:val="000000"/>
                <w:sz w:val="20"/>
                <w:szCs w:val="20"/>
              </w:rPr>
              <w:t>(2)</w:t>
            </w:r>
          </w:p>
        </w:tc>
        <w:tc>
          <w:tcPr>
            <w:tcW w:w="4423" w:type="dxa"/>
            <w:vAlign w:val="center"/>
          </w:tcPr>
          <w:p w14:paraId="26D4EE5B" w14:textId="77777777" w:rsidR="0065280C" w:rsidRPr="00E213A4" w:rsidRDefault="0065280C" w:rsidP="0065280C">
            <w:pPr>
              <w:jc w:val="center"/>
              <w:rPr>
                <w:rFonts w:cs="Arial"/>
                <w:b/>
                <w:color w:val="000000"/>
                <w:sz w:val="20"/>
                <w:szCs w:val="20"/>
              </w:rPr>
            </w:pPr>
            <w:r w:rsidRPr="00E213A4">
              <w:rPr>
                <w:rFonts w:cs="Arial"/>
                <w:b/>
                <w:color w:val="000000"/>
                <w:sz w:val="20"/>
                <w:szCs w:val="20"/>
              </w:rPr>
              <w:t>(3)</w:t>
            </w:r>
          </w:p>
        </w:tc>
        <w:tc>
          <w:tcPr>
            <w:tcW w:w="3138" w:type="dxa"/>
            <w:vAlign w:val="center"/>
          </w:tcPr>
          <w:p w14:paraId="51C8DD78" w14:textId="77777777" w:rsidR="0065280C" w:rsidRPr="00E213A4" w:rsidRDefault="0065280C" w:rsidP="0065280C">
            <w:pPr>
              <w:jc w:val="center"/>
              <w:rPr>
                <w:rFonts w:cs="Arial"/>
                <w:b/>
                <w:color w:val="000000"/>
                <w:sz w:val="20"/>
                <w:szCs w:val="20"/>
              </w:rPr>
            </w:pPr>
            <w:r w:rsidRPr="00E213A4">
              <w:rPr>
                <w:rFonts w:cs="Arial"/>
                <w:b/>
                <w:color w:val="000000"/>
                <w:sz w:val="20"/>
                <w:szCs w:val="20"/>
              </w:rPr>
              <w:t>(4)</w:t>
            </w:r>
          </w:p>
        </w:tc>
        <w:tc>
          <w:tcPr>
            <w:tcW w:w="629" w:type="dxa"/>
            <w:vAlign w:val="center"/>
          </w:tcPr>
          <w:p w14:paraId="21E51837" w14:textId="77777777" w:rsidR="0065280C" w:rsidRPr="00E213A4" w:rsidRDefault="0065280C" w:rsidP="0065280C">
            <w:pPr>
              <w:jc w:val="center"/>
              <w:rPr>
                <w:rFonts w:cs="Arial"/>
                <w:b/>
                <w:color w:val="000000"/>
                <w:sz w:val="20"/>
                <w:szCs w:val="20"/>
              </w:rPr>
            </w:pPr>
            <w:r w:rsidRPr="00E213A4">
              <w:rPr>
                <w:rFonts w:cs="Arial"/>
                <w:b/>
                <w:color w:val="000000"/>
                <w:sz w:val="20"/>
                <w:szCs w:val="20"/>
              </w:rPr>
              <w:t>(5)</w:t>
            </w:r>
          </w:p>
        </w:tc>
        <w:tc>
          <w:tcPr>
            <w:tcW w:w="511" w:type="dxa"/>
            <w:vAlign w:val="center"/>
          </w:tcPr>
          <w:p w14:paraId="6CDEC4BA" w14:textId="77777777" w:rsidR="0065280C" w:rsidRPr="00E213A4" w:rsidRDefault="0065280C" w:rsidP="0065280C">
            <w:pPr>
              <w:jc w:val="center"/>
              <w:rPr>
                <w:rFonts w:cs="Arial"/>
                <w:b/>
                <w:color w:val="000000"/>
                <w:sz w:val="20"/>
                <w:szCs w:val="20"/>
              </w:rPr>
            </w:pPr>
            <w:r w:rsidRPr="00E213A4">
              <w:rPr>
                <w:rFonts w:cs="Arial"/>
                <w:b/>
                <w:color w:val="000000"/>
                <w:sz w:val="20"/>
                <w:szCs w:val="20"/>
              </w:rPr>
              <w:t>(6)</w:t>
            </w:r>
          </w:p>
        </w:tc>
        <w:tc>
          <w:tcPr>
            <w:tcW w:w="570" w:type="dxa"/>
            <w:vAlign w:val="center"/>
          </w:tcPr>
          <w:p w14:paraId="392E101A" w14:textId="77777777" w:rsidR="0065280C" w:rsidRPr="00E213A4" w:rsidRDefault="0065280C" w:rsidP="0065280C">
            <w:pPr>
              <w:jc w:val="center"/>
              <w:rPr>
                <w:rFonts w:cs="Arial"/>
                <w:b/>
                <w:color w:val="000000"/>
                <w:sz w:val="20"/>
                <w:szCs w:val="20"/>
              </w:rPr>
            </w:pPr>
            <w:r w:rsidRPr="00E213A4">
              <w:rPr>
                <w:rFonts w:cs="Arial"/>
                <w:b/>
                <w:color w:val="000000"/>
                <w:sz w:val="20"/>
                <w:szCs w:val="20"/>
              </w:rPr>
              <w:t>(7)</w:t>
            </w:r>
          </w:p>
        </w:tc>
        <w:tc>
          <w:tcPr>
            <w:tcW w:w="1427" w:type="dxa"/>
            <w:vAlign w:val="center"/>
          </w:tcPr>
          <w:p w14:paraId="372C8B17" w14:textId="77777777" w:rsidR="0065280C" w:rsidRPr="00E213A4" w:rsidRDefault="0065280C" w:rsidP="0065280C">
            <w:pPr>
              <w:jc w:val="center"/>
              <w:rPr>
                <w:rFonts w:cs="Arial"/>
                <w:b/>
                <w:color w:val="000000"/>
                <w:sz w:val="20"/>
                <w:szCs w:val="20"/>
              </w:rPr>
            </w:pPr>
            <w:r w:rsidRPr="00E213A4">
              <w:rPr>
                <w:rFonts w:cs="Arial"/>
                <w:b/>
                <w:color w:val="000000"/>
                <w:sz w:val="20"/>
                <w:szCs w:val="20"/>
              </w:rPr>
              <w:t>(8)</w:t>
            </w:r>
          </w:p>
        </w:tc>
        <w:tc>
          <w:tcPr>
            <w:tcW w:w="1426" w:type="dxa"/>
            <w:vAlign w:val="center"/>
          </w:tcPr>
          <w:p w14:paraId="42E0BC6F" w14:textId="77777777" w:rsidR="0065280C" w:rsidRPr="00E213A4" w:rsidRDefault="0065280C" w:rsidP="0065280C">
            <w:pPr>
              <w:jc w:val="center"/>
              <w:rPr>
                <w:rFonts w:cs="Arial"/>
                <w:b/>
                <w:color w:val="000000"/>
                <w:sz w:val="20"/>
                <w:szCs w:val="20"/>
              </w:rPr>
            </w:pPr>
            <w:r w:rsidRPr="00E213A4">
              <w:rPr>
                <w:rFonts w:cs="Arial"/>
                <w:b/>
                <w:color w:val="000000"/>
                <w:sz w:val="20"/>
                <w:szCs w:val="20"/>
              </w:rPr>
              <w:t>(9)</w:t>
            </w:r>
          </w:p>
        </w:tc>
        <w:tc>
          <w:tcPr>
            <w:tcW w:w="1343" w:type="dxa"/>
            <w:vAlign w:val="center"/>
          </w:tcPr>
          <w:p w14:paraId="42A9C850" w14:textId="77777777" w:rsidR="0065280C" w:rsidRPr="00697C5C" w:rsidRDefault="0065280C" w:rsidP="0065280C">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067684AD" w14:textId="77777777" w:rsidR="0065280C" w:rsidRPr="00697C5C" w:rsidRDefault="0065280C" w:rsidP="0065280C">
            <w:pPr>
              <w:jc w:val="center"/>
              <w:rPr>
                <w:rFonts w:cs="Arial"/>
                <w:b/>
                <w:sz w:val="20"/>
                <w:szCs w:val="20"/>
              </w:rPr>
            </w:pPr>
            <w:r w:rsidRPr="00697C5C">
              <w:rPr>
                <w:rFonts w:cs="Arial"/>
                <w:b/>
                <w:sz w:val="20"/>
                <w:szCs w:val="20"/>
              </w:rPr>
              <w:t>(11)</w:t>
            </w:r>
          </w:p>
        </w:tc>
      </w:tr>
      <w:tr w:rsidR="0065280C" w:rsidRPr="00697C5C" w14:paraId="3DB53820" w14:textId="77777777" w:rsidTr="00720277">
        <w:trPr>
          <w:cantSplit/>
          <w:trHeight w:val="1543"/>
        </w:trPr>
        <w:tc>
          <w:tcPr>
            <w:tcW w:w="509" w:type="dxa"/>
            <w:vAlign w:val="center"/>
          </w:tcPr>
          <w:p w14:paraId="411594D4" w14:textId="77777777" w:rsidR="0065280C" w:rsidRPr="00123699" w:rsidRDefault="0065280C" w:rsidP="0065280C">
            <w:pPr>
              <w:jc w:val="center"/>
              <w:rPr>
                <w:rFonts w:cs="Arial"/>
                <w:sz w:val="20"/>
                <w:szCs w:val="20"/>
                <w:lang w:val="sr-Cyrl-RS"/>
              </w:rPr>
            </w:pPr>
            <w:r w:rsidRPr="00123699">
              <w:rPr>
                <w:rFonts w:cs="Arial"/>
                <w:sz w:val="20"/>
                <w:szCs w:val="20"/>
                <w:lang w:val="sr-Cyrl-RS"/>
              </w:rPr>
              <w:t>1.</w:t>
            </w:r>
          </w:p>
        </w:tc>
        <w:tc>
          <w:tcPr>
            <w:tcW w:w="751" w:type="dxa"/>
            <w:textDirection w:val="btLr"/>
            <w:vAlign w:val="center"/>
          </w:tcPr>
          <w:p w14:paraId="73FB4DB9" w14:textId="77777777" w:rsidR="0065280C" w:rsidRPr="00E213A4" w:rsidRDefault="0065280C" w:rsidP="0065280C">
            <w:pPr>
              <w:ind w:left="57" w:right="57"/>
              <w:jc w:val="center"/>
              <w:rPr>
                <w:rFonts w:cs="Arial"/>
                <w:color w:val="000000"/>
                <w:sz w:val="20"/>
                <w:szCs w:val="20"/>
              </w:rPr>
            </w:pPr>
          </w:p>
        </w:tc>
        <w:tc>
          <w:tcPr>
            <w:tcW w:w="4423" w:type="dxa"/>
            <w:vAlign w:val="center"/>
          </w:tcPr>
          <w:p w14:paraId="0AE1A1B4" w14:textId="77777777" w:rsidR="0065280C" w:rsidRDefault="0065280C" w:rsidP="0065280C">
            <w:pPr>
              <w:rPr>
                <w:rFonts w:cs="Arial"/>
                <w:sz w:val="20"/>
                <w:szCs w:val="20"/>
                <w:lang w:val="sr-Cyrl-RS"/>
              </w:rPr>
            </w:pPr>
            <w:r w:rsidRPr="002708D8">
              <w:rPr>
                <w:rFonts w:cs="Arial"/>
                <w:sz w:val="20"/>
                <w:szCs w:val="20"/>
                <w:lang w:val="sr-Cyrl-RS"/>
              </w:rPr>
              <w:t>Одливак</w:t>
            </w:r>
            <w:r>
              <w:rPr>
                <w:rFonts w:cs="Arial"/>
                <w:sz w:val="20"/>
                <w:szCs w:val="20"/>
                <w:lang w:val="sr-Cyrl-RS"/>
              </w:rPr>
              <w:t xml:space="preserve"> – Прирубница </w:t>
            </w:r>
          </w:p>
          <w:p w14:paraId="0D0534A9" w14:textId="77777777" w:rsidR="0065280C" w:rsidRDefault="0065280C" w:rsidP="0065280C">
            <w:pPr>
              <w:rPr>
                <w:rFonts w:cs="Arial"/>
                <w:sz w:val="20"/>
                <w:szCs w:val="20"/>
              </w:rPr>
            </w:pPr>
            <w:r>
              <w:rPr>
                <w:rFonts w:cs="Arial"/>
                <w:sz w:val="20"/>
                <w:szCs w:val="20"/>
                <w:lang w:val="sr-Cyrl-RS"/>
              </w:rPr>
              <w:t xml:space="preserve">црт.бр. </w:t>
            </w:r>
            <w:r>
              <w:rPr>
                <w:rFonts w:cs="Arial"/>
                <w:sz w:val="20"/>
                <w:szCs w:val="20"/>
              </w:rPr>
              <w:t>T-D-128</w:t>
            </w:r>
          </w:p>
          <w:p w14:paraId="1BC1E8B3" w14:textId="77777777" w:rsidR="0065280C" w:rsidRPr="00405A22" w:rsidRDefault="0065280C" w:rsidP="0065280C">
            <w:pPr>
              <w:rPr>
                <w:rFonts w:cs="Arial"/>
                <w:sz w:val="20"/>
                <w:szCs w:val="20"/>
              </w:rPr>
            </w:pPr>
            <w:r>
              <w:rPr>
                <w:rFonts w:cs="Arial"/>
                <w:sz w:val="20"/>
                <w:szCs w:val="20"/>
                <w:lang w:val="sr-Cyrl-RS"/>
              </w:rPr>
              <w:t>Материјал: 42</w:t>
            </w:r>
            <w:r>
              <w:rPr>
                <w:rFonts w:cs="Arial"/>
                <w:sz w:val="20"/>
                <w:szCs w:val="20"/>
              </w:rPr>
              <w:t>CrMo4V</w:t>
            </w:r>
          </w:p>
          <w:p w14:paraId="7908E26E" w14:textId="77777777" w:rsidR="0065280C" w:rsidRPr="00E213A4" w:rsidRDefault="0065280C" w:rsidP="0065280C">
            <w:pPr>
              <w:rPr>
                <w:rFonts w:cs="Arial"/>
                <w:color w:val="FF0000"/>
                <w:sz w:val="20"/>
                <w:szCs w:val="20"/>
                <w:lang w:val="sr-Cyrl-RS"/>
              </w:rPr>
            </w:pPr>
          </w:p>
        </w:tc>
        <w:tc>
          <w:tcPr>
            <w:tcW w:w="3138" w:type="dxa"/>
            <w:vAlign w:val="center"/>
          </w:tcPr>
          <w:p w14:paraId="64E39A22" w14:textId="77777777" w:rsidR="0065280C" w:rsidRPr="00E213A4" w:rsidRDefault="0065280C" w:rsidP="0065280C">
            <w:pPr>
              <w:jc w:val="center"/>
              <w:rPr>
                <w:rFonts w:cs="Arial"/>
                <w:sz w:val="20"/>
                <w:szCs w:val="20"/>
                <w:lang w:val="sr-Cyrl-CS"/>
              </w:rPr>
            </w:pPr>
          </w:p>
        </w:tc>
        <w:tc>
          <w:tcPr>
            <w:tcW w:w="629" w:type="dxa"/>
            <w:vAlign w:val="center"/>
          </w:tcPr>
          <w:p w14:paraId="0A9CF414" w14:textId="77777777" w:rsidR="0065280C" w:rsidRPr="00E213A4" w:rsidRDefault="0065280C" w:rsidP="0065280C">
            <w:pPr>
              <w:jc w:val="center"/>
              <w:rPr>
                <w:rFonts w:ascii="Calibri" w:eastAsia="Calibri" w:hAnsi="Calibri"/>
                <w:sz w:val="20"/>
                <w:szCs w:val="20"/>
              </w:rPr>
            </w:pPr>
            <w:r w:rsidRPr="00E213A4">
              <w:rPr>
                <w:rFonts w:eastAsia="Calibri" w:cs="Arial"/>
                <w:sz w:val="20"/>
                <w:szCs w:val="20"/>
              </w:rPr>
              <w:t>ком</w:t>
            </w:r>
          </w:p>
        </w:tc>
        <w:tc>
          <w:tcPr>
            <w:tcW w:w="511" w:type="dxa"/>
            <w:vAlign w:val="center"/>
          </w:tcPr>
          <w:p w14:paraId="424C620E" w14:textId="77777777" w:rsidR="0065280C" w:rsidRPr="00E213A4" w:rsidRDefault="0065280C" w:rsidP="0065280C">
            <w:pPr>
              <w:jc w:val="center"/>
              <w:rPr>
                <w:rFonts w:cs="Arial"/>
                <w:color w:val="000000"/>
                <w:sz w:val="20"/>
                <w:szCs w:val="20"/>
              </w:rPr>
            </w:pPr>
            <w:r>
              <w:rPr>
                <w:rFonts w:cs="Arial"/>
                <w:color w:val="000000"/>
                <w:sz w:val="20"/>
                <w:szCs w:val="20"/>
              </w:rPr>
              <w:t>1</w:t>
            </w:r>
          </w:p>
        </w:tc>
        <w:tc>
          <w:tcPr>
            <w:tcW w:w="570" w:type="dxa"/>
            <w:vAlign w:val="center"/>
          </w:tcPr>
          <w:p w14:paraId="075A952C" w14:textId="77777777" w:rsidR="0065280C" w:rsidRPr="00E213A4" w:rsidRDefault="0065280C" w:rsidP="0065280C">
            <w:pPr>
              <w:jc w:val="center"/>
              <w:rPr>
                <w:rFonts w:cs="Arial"/>
                <w:bCs/>
                <w:color w:val="000000"/>
                <w:sz w:val="20"/>
                <w:szCs w:val="20"/>
              </w:rPr>
            </w:pPr>
            <w:r w:rsidRPr="00E213A4">
              <w:rPr>
                <w:rFonts w:cs="Arial"/>
                <w:bCs/>
                <w:color w:val="000000"/>
                <w:sz w:val="20"/>
                <w:szCs w:val="20"/>
              </w:rPr>
              <w:t>030</w:t>
            </w:r>
          </w:p>
        </w:tc>
        <w:tc>
          <w:tcPr>
            <w:tcW w:w="1427" w:type="dxa"/>
            <w:vAlign w:val="center"/>
          </w:tcPr>
          <w:p w14:paraId="3919638B" w14:textId="77777777" w:rsidR="0065280C" w:rsidRPr="00E213A4" w:rsidRDefault="0065280C" w:rsidP="0065280C">
            <w:pPr>
              <w:jc w:val="center"/>
              <w:rPr>
                <w:rFonts w:cs="Arial"/>
                <w:color w:val="000000"/>
                <w:sz w:val="20"/>
                <w:szCs w:val="20"/>
                <w:lang w:val="sr-Cyrl-CS"/>
              </w:rPr>
            </w:pPr>
          </w:p>
        </w:tc>
        <w:tc>
          <w:tcPr>
            <w:tcW w:w="1426" w:type="dxa"/>
            <w:vAlign w:val="center"/>
          </w:tcPr>
          <w:p w14:paraId="1E0CABEE" w14:textId="77777777" w:rsidR="0065280C" w:rsidRPr="00E213A4" w:rsidRDefault="0065280C" w:rsidP="0065280C">
            <w:pPr>
              <w:jc w:val="right"/>
              <w:rPr>
                <w:rFonts w:cs="Arial"/>
                <w:color w:val="000000"/>
                <w:sz w:val="20"/>
                <w:szCs w:val="20"/>
                <w:lang w:val="sr-Cyrl-CS"/>
              </w:rPr>
            </w:pPr>
          </w:p>
        </w:tc>
        <w:tc>
          <w:tcPr>
            <w:tcW w:w="1343" w:type="dxa"/>
            <w:vAlign w:val="center"/>
          </w:tcPr>
          <w:p w14:paraId="672C9A88" w14:textId="77777777" w:rsidR="0065280C" w:rsidRPr="00697C5C" w:rsidRDefault="0065280C" w:rsidP="0065280C">
            <w:pPr>
              <w:jc w:val="right"/>
              <w:rPr>
                <w:rFonts w:cs="Arial"/>
                <w:color w:val="000000"/>
                <w:sz w:val="20"/>
                <w:szCs w:val="20"/>
                <w:lang w:val="sr-Cyrl-CS"/>
              </w:rPr>
            </w:pPr>
          </w:p>
        </w:tc>
        <w:tc>
          <w:tcPr>
            <w:tcW w:w="1416" w:type="dxa"/>
            <w:shd w:val="clear" w:color="auto" w:fill="auto"/>
            <w:vAlign w:val="center"/>
          </w:tcPr>
          <w:p w14:paraId="353141C7" w14:textId="77777777" w:rsidR="0065280C" w:rsidRPr="00697C5C" w:rsidRDefault="0065280C" w:rsidP="0065280C">
            <w:pPr>
              <w:jc w:val="right"/>
              <w:rPr>
                <w:rFonts w:cs="Arial"/>
                <w:sz w:val="20"/>
                <w:szCs w:val="20"/>
                <w:lang w:val="sr-Cyrl-CS"/>
              </w:rPr>
            </w:pPr>
          </w:p>
        </w:tc>
      </w:tr>
    </w:tbl>
    <w:p w14:paraId="6C36EC61" w14:textId="77777777"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20E12181" w14:textId="77777777" w:rsidTr="00412C11">
        <w:trPr>
          <w:trHeight w:val="454"/>
        </w:trPr>
        <w:tc>
          <w:tcPr>
            <w:tcW w:w="568" w:type="dxa"/>
            <w:vAlign w:val="center"/>
          </w:tcPr>
          <w:p w14:paraId="12172D64"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1E351B63"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7668786F" w14:textId="77777777" w:rsidR="00412C11" w:rsidRPr="004A3DBE" w:rsidRDefault="00412C11" w:rsidP="00412C11">
            <w:pPr>
              <w:jc w:val="right"/>
              <w:rPr>
                <w:rFonts w:cs="Arial"/>
                <w:noProof/>
                <w:color w:val="FF0000"/>
                <w:lang w:val="sr-Latn-CS"/>
              </w:rPr>
            </w:pPr>
          </w:p>
        </w:tc>
      </w:tr>
      <w:tr w:rsidR="00412C11" w:rsidRPr="004A3DBE" w14:paraId="3094BADF" w14:textId="77777777" w:rsidTr="00412C11">
        <w:trPr>
          <w:trHeight w:val="454"/>
        </w:trPr>
        <w:tc>
          <w:tcPr>
            <w:tcW w:w="568" w:type="dxa"/>
            <w:tcBorders>
              <w:bottom w:val="single" w:sz="4" w:space="0" w:color="auto"/>
            </w:tcBorders>
            <w:vAlign w:val="center"/>
          </w:tcPr>
          <w:p w14:paraId="77CF09FB"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5CBEE442"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22479E68" w14:textId="77777777" w:rsidR="00412C11" w:rsidRPr="004A3DBE" w:rsidRDefault="00412C11" w:rsidP="00412C11">
            <w:pPr>
              <w:jc w:val="right"/>
              <w:rPr>
                <w:rFonts w:cs="Arial"/>
                <w:noProof/>
                <w:color w:val="FF0000"/>
                <w:lang w:val="sr-Latn-CS"/>
              </w:rPr>
            </w:pPr>
          </w:p>
        </w:tc>
      </w:tr>
      <w:tr w:rsidR="00412C11" w:rsidRPr="008E27C2" w14:paraId="58DD57C6" w14:textId="77777777" w:rsidTr="00412C11">
        <w:trPr>
          <w:trHeight w:val="454"/>
        </w:trPr>
        <w:tc>
          <w:tcPr>
            <w:tcW w:w="568" w:type="dxa"/>
            <w:tcBorders>
              <w:bottom w:val="single" w:sz="4" w:space="0" w:color="auto"/>
            </w:tcBorders>
            <w:vAlign w:val="center"/>
          </w:tcPr>
          <w:p w14:paraId="54D1D49A"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10D5FEC0"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7C9AC751" w14:textId="77777777" w:rsidR="00412C11" w:rsidRPr="00BB381A" w:rsidRDefault="00412C11" w:rsidP="00412C11">
            <w:pPr>
              <w:jc w:val="right"/>
              <w:rPr>
                <w:rFonts w:cs="Arial"/>
                <w:noProof/>
                <w:color w:val="FF0000"/>
                <w:lang w:val="sr-Cyrl-CS"/>
              </w:rPr>
            </w:pPr>
          </w:p>
        </w:tc>
      </w:tr>
    </w:tbl>
    <w:p w14:paraId="3E7D2FC1" w14:textId="77777777" w:rsidR="00412C11" w:rsidRPr="00BB381A" w:rsidRDefault="00412C11" w:rsidP="00412C11">
      <w:pPr>
        <w:rPr>
          <w:rFonts w:cs="Arial"/>
          <w:noProof/>
          <w:lang w:val="sr-Cyrl-CS"/>
        </w:rPr>
      </w:pPr>
    </w:p>
    <w:p w14:paraId="639DDD5F" w14:textId="77777777" w:rsidR="00412C11" w:rsidRPr="00BB381A" w:rsidRDefault="00412C11" w:rsidP="00412C11">
      <w:pPr>
        <w:rPr>
          <w:rFonts w:cs="Arial"/>
          <w:i/>
          <w:noProof/>
          <w:color w:val="00B0F0"/>
          <w:u w:val="single"/>
          <w:lang w:val="sr-Cyrl-CS"/>
        </w:rPr>
      </w:pPr>
    </w:p>
    <w:p w14:paraId="3A4272AF" w14:textId="77777777" w:rsidR="00412C11" w:rsidRPr="00BB381A" w:rsidRDefault="00412C11" w:rsidP="00412C11">
      <w:pPr>
        <w:rPr>
          <w:rFonts w:cs="Arial"/>
          <w:i/>
          <w:noProof/>
          <w:color w:val="00B0F0"/>
          <w:u w:val="single"/>
          <w:lang w:val="sr-Cyrl-CS"/>
        </w:rPr>
      </w:pPr>
    </w:p>
    <w:p w14:paraId="22367001" w14:textId="77777777" w:rsidR="00412C11" w:rsidRDefault="00412C11" w:rsidP="00412C11">
      <w:pPr>
        <w:rPr>
          <w:rFonts w:cs="Arial"/>
          <w:b/>
          <w:sz w:val="24"/>
          <w:szCs w:val="24"/>
          <w:lang w:val="sr-Cyrl-RS"/>
        </w:rPr>
      </w:pPr>
    </w:p>
    <w:p w14:paraId="1D739455" w14:textId="77777777" w:rsidR="00412C11" w:rsidRDefault="00412C11" w:rsidP="00412C11">
      <w:pPr>
        <w:rPr>
          <w:rFonts w:cs="Arial"/>
          <w:b/>
          <w:sz w:val="24"/>
          <w:szCs w:val="24"/>
          <w:lang w:val="sr-Cyrl-RS"/>
        </w:rPr>
      </w:pPr>
    </w:p>
    <w:tbl>
      <w:tblPr>
        <w:tblpPr w:leftFromText="180" w:rightFromText="180" w:vertAnchor="text" w:horzAnchor="page" w:tblpX="2911" w:tblpY="173"/>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5B24DE" w:rsidRPr="00BB381A" w14:paraId="47E175D7" w14:textId="77777777" w:rsidTr="00412C11">
        <w:trPr>
          <w:trHeight w:val="454"/>
        </w:trPr>
        <w:tc>
          <w:tcPr>
            <w:tcW w:w="3544" w:type="dxa"/>
            <w:vMerge w:val="restart"/>
            <w:shd w:val="clear" w:color="auto" w:fill="auto"/>
            <w:vAlign w:val="center"/>
          </w:tcPr>
          <w:p w14:paraId="760E3CAB" w14:textId="77777777" w:rsidR="005B24DE" w:rsidRPr="00DF6780" w:rsidRDefault="005B24DE" w:rsidP="005B24DE">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1B3A6A61" w14:textId="77777777" w:rsidR="005B24DE" w:rsidRPr="00DF6780" w:rsidRDefault="005B24DE" w:rsidP="005B24DE">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2B0FC143"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1675FFC2"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6D25DD5E" w14:textId="77777777" w:rsidTr="00412C11">
        <w:trPr>
          <w:trHeight w:val="454"/>
        </w:trPr>
        <w:tc>
          <w:tcPr>
            <w:tcW w:w="3544" w:type="dxa"/>
            <w:vMerge/>
            <w:shd w:val="clear" w:color="auto" w:fill="auto"/>
          </w:tcPr>
          <w:p w14:paraId="2F729412"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59A73DA5"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7FF4CB3D"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2C2CC559" w14:textId="77777777" w:rsidTr="00412C11">
        <w:trPr>
          <w:trHeight w:val="454"/>
        </w:trPr>
        <w:tc>
          <w:tcPr>
            <w:tcW w:w="3544" w:type="dxa"/>
            <w:vMerge/>
            <w:shd w:val="clear" w:color="auto" w:fill="auto"/>
          </w:tcPr>
          <w:p w14:paraId="60AA42E0"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7ED48295" w14:textId="77777777" w:rsidR="005B24DE" w:rsidRPr="00DF6780" w:rsidRDefault="005B24DE" w:rsidP="005B24DE">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39A28DF5"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bl>
    <w:p w14:paraId="4C9BBCE6" w14:textId="77777777" w:rsidR="00412C11" w:rsidRDefault="00412C11" w:rsidP="00412C11">
      <w:pPr>
        <w:rPr>
          <w:rFonts w:cs="Arial"/>
          <w:noProof/>
          <w:lang w:val="sr-Cyrl-CS"/>
        </w:rPr>
      </w:pPr>
      <w:r w:rsidRPr="00BB381A">
        <w:rPr>
          <w:rFonts w:cs="Arial"/>
          <w:noProof/>
          <w:lang w:val="sr-Cyrl-CS"/>
        </w:rPr>
        <w:t>Табела</w:t>
      </w:r>
      <w:r>
        <w:rPr>
          <w:rFonts w:cs="Arial"/>
          <w:noProof/>
          <w:lang w:val="sr-Cyrl-CS"/>
        </w:rPr>
        <w:t xml:space="preserve"> 2</w:t>
      </w:r>
      <w:r w:rsidRPr="00BB381A">
        <w:rPr>
          <w:rFonts w:cs="Arial"/>
          <w:noProof/>
          <w:lang w:val="sr-Cyrl-CS"/>
        </w:rPr>
        <w:t>.</w:t>
      </w:r>
      <w:r>
        <w:rPr>
          <w:rFonts w:cs="Arial"/>
          <w:noProof/>
          <w:lang w:val="sr-Cyrl-CS"/>
        </w:rPr>
        <w:t xml:space="preserve">   </w:t>
      </w:r>
    </w:p>
    <w:p w14:paraId="0DAAAE08" w14:textId="77777777" w:rsidR="00412C11" w:rsidRDefault="00412C11" w:rsidP="00412C11">
      <w:pPr>
        <w:rPr>
          <w:rFonts w:cs="Arial"/>
          <w:noProof/>
          <w:lang w:val="sr-Cyrl-CS"/>
        </w:rPr>
      </w:pPr>
    </w:p>
    <w:p w14:paraId="67E320A7" w14:textId="77777777" w:rsidR="00412C11" w:rsidRPr="00BB381A" w:rsidRDefault="00412C11" w:rsidP="00412C11">
      <w:pPr>
        <w:rPr>
          <w:rFonts w:cs="Arial"/>
          <w:noProof/>
          <w:lang w:val="sr-Cyrl-CS"/>
        </w:rPr>
      </w:pPr>
    </w:p>
    <w:p w14:paraId="0F6885E8" w14:textId="77777777" w:rsidR="00412C11" w:rsidRPr="00BB381A" w:rsidRDefault="00412C11" w:rsidP="00412C11">
      <w:pPr>
        <w:widowControl w:val="0"/>
        <w:rPr>
          <w:rFonts w:eastAsia="Arial Unicode MS" w:cs="Arial"/>
          <w:noProof/>
          <w:color w:val="00B0F0"/>
          <w:lang w:val="sr-Cyrl-CS"/>
        </w:rPr>
      </w:pPr>
    </w:p>
    <w:p w14:paraId="37E5C396" w14:textId="77777777" w:rsidR="00412C11" w:rsidRPr="004D4702" w:rsidRDefault="00412C11" w:rsidP="00412C11">
      <w:pPr>
        <w:pStyle w:val="KDObrazac"/>
        <w:spacing w:before="0"/>
        <w:jc w:val="both"/>
        <w:rPr>
          <w:rFonts w:ascii="Calibri" w:hAnsi="Calibri"/>
          <w:b w:val="0"/>
          <w:noProof/>
          <w:lang w:val="sr-Latn-RS"/>
        </w:rPr>
      </w:pPr>
    </w:p>
    <w:p w14:paraId="048D3513" w14:textId="77777777" w:rsidR="00412C11" w:rsidRPr="00BE3FBB" w:rsidRDefault="00412C11" w:rsidP="00412C11">
      <w:pPr>
        <w:pStyle w:val="KDObrazac"/>
        <w:spacing w:before="0"/>
        <w:jc w:val="both"/>
        <w:rPr>
          <w:rFonts w:ascii="Calibri" w:hAnsi="Calibri"/>
          <w:b w:val="0"/>
          <w:noProof/>
          <w:lang w:val="sr-Latn-RS"/>
        </w:rPr>
      </w:pPr>
    </w:p>
    <w:p w14:paraId="3839DCBD" w14:textId="77777777"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1ED61967" w14:textId="77777777" w:rsidR="00412C11" w:rsidRDefault="00412C11" w:rsidP="00412C11">
      <w:pPr>
        <w:pStyle w:val="KDObrazac"/>
        <w:spacing w:before="0"/>
        <w:jc w:val="center"/>
        <w:rPr>
          <w:noProof/>
          <w:lang w:val="sr-Cyrl-CS"/>
        </w:rPr>
      </w:pPr>
    </w:p>
    <w:p w14:paraId="1699369F"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0ED14011" w14:textId="77777777" w:rsidR="00412C11" w:rsidRDefault="00412C11" w:rsidP="00412C11">
      <w:pPr>
        <w:rPr>
          <w:rFonts w:cs="Arial"/>
          <w:b/>
        </w:rPr>
      </w:pPr>
    </w:p>
    <w:p w14:paraId="0C937889" w14:textId="77777777" w:rsidR="000E2E8A" w:rsidRDefault="000E2E8A" w:rsidP="00412C11">
      <w:pPr>
        <w:jc w:val="center"/>
        <w:rPr>
          <w:rFonts w:cs="Arial"/>
          <w:b/>
          <w:sz w:val="24"/>
          <w:szCs w:val="24"/>
        </w:rPr>
      </w:pPr>
    </w:p>
    <w:p w14:paraId="1083E7A1" w14:textId="77777777" w:rsidR="00412C11" w:rsidRPr="00E34F39" w:rsidRDefault="00412C11" w:rsidP="00412C11">
      <w:pPr>
        <w:jc w:val="center"/>
        <w:rPr>
          <w:rFonts w:cs="Arial"/>
          <w:b/>
          <w:sz w:val="24"/>
          <w:szCs w:val="24"/>
        </w:rPr>
      </w:pPr>
      <w:r w:rsidRPr="00E34F39">
        <w:rPr>
          <w:rFonts w:cs="Arial"/>
          <w:b/>
          <w:sz w:val="24"/>
          <w:szCs w:val="24"/>
        </w:rPr>
        <w:lastRenderedPageBreak/>
        <w:t>ОБРАЗАЦ СТРУКУТРЕ ЦЕНЕ</w:t>
      </w:r>
    </w:p>
    <w:p w14:paraId="2F59C662" w14:textId="77777777" w:rsidR="00412C11" w:rsidRPr="00E34F39" w:rsidRDefault="00E14E26" w:rsidP="00412C11">
      <w:pPr>
        <w:pStyle w:val="ListParagraph"/>
        <w:widowControl w:val="0"/>
        <w:spacing w:after="0" w:line="240" w:lineRule="auto"/>
        <w:ind w:left="0"/>
        <w:rPr>
          <w:rFonts w:ascii="Arial" w:hAnsi="Arial" w:cs="Arial"/>
          <w:b/>
        </w:rPr>
      </w:pPr>
      <w:r>
        <w:rPr>
          <w:rFonts w:ascii="Arial" w:hAnsi="Arial" w:cs="Arial"/>
          <w:b/>
          <w:sz w:val="24"/>
          <w:szCs w:val="24"/>
          <w:lang w:val="sr-Cyrl-RS"/>
        </w:rPr>
        <w:t>Партија 11</w:t>
      </w:r>
      <w:r w:rsidR="00412C11" w:rsidRPr="007B1C9A">
        <w:rPr>
          <w:rFonts w:ascii="Arial" w:hAnsi="Arial" w:cs="Arial"/>
          <w:b/>
          <w:sz w:val="24"/>
          <w:szCs w:val="24"/>
          <w:lang w:val="sr-Cyrl-RS"/>
        </w:rPr>
        <w:t>- Ланци</w:t>
      </w:r>
    </w:p>
    <w:tbl>
      <w:tblPr>
        <w:tblW w:w="15965" w:type="dxa"/>
        <w:tblInd w:w="-3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734"/>
        <w:gridCol w:w="4262"/>
        <w:gridCol w:w="3138"/>
        <w:gridCol w:w="570"/>
        <w:gridCol w:w="570"/>
        <w:gridCol w:w="570"/>
        <w:gridCol w:w="1427"/>
        <w:gridCol w:w="1426"/>
        <w:gridCol w:w="1343"/>
        <w:gridCol w:w="1416"/>
      </w:tblGrid>
      <w:tr w:rsidR="005B24DE" w:rsidRPr="008E27C2" w14:paraId="374F5ABE" w14:textId="77777777" w:rsidTr="00910585">
        <w:trPr>
          <w:cantSplit/>
          <w:trHeight w:val="1141"/>
        </w:trPr>
        <w:tc>
          <w:tcPr>
            <w:tcW w:w="509" w:type="dxa"/>
            <w:textDirection w:val="btLr"/>
            <w:vAlign w:val="center"/>
          </w:tcPr>
          <w:p w14:paraId="221C6E9A" w14:textId="77777777" w:rsidR="005B24DE" w:rsidRPr="00E213A4" w:rsidRDefault="005B24DE" w:rsidP="005B24DE">
            <w:pPr>
              <w:jc w:val="center"/>
              <w:rPr>
                <w:rFonts w:cs="Arial"/>
                <w:b/>
                <w:sz w:val="20"/>
                <w:szCs w:val="20"/>
                <w:lang w:val="sr-Cyrl-CS"/>
              </w:rPr>
            </w:pPr>
            <w:r w:rsidRPr="00E213A4">
              <w:rPr>
                <w:rFonts w:cs="Arial"/>
                <w:b/>
                <w:sz w:val="20"/>
                <w:szCs w:val="20"/>
                <w:lang w:val="sr-Cyrl-CS"/>
              </w:rPr>
              <w:t>Редни  број</w:t>
            </w:r>
          </w:p>
        </w:tc>
        <w:tc>
          <w:tcPr>
            <w:tcW w:w="734" w:type="dxa"/>
            <w:textDirection w:val="btLr"/>
            <w:vAlign w:val="center"/>
          </w:tcPr>
          <w:p w14:paraId="37CBCAFC"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262" w:type="dxa"/>
            <w:vAlign w:val="center"/>
          </w:tcPr>
          <w:p w14:paraId="2036F280" w14:textId="77777777" w:rsidR="005B24DE" w:rsidRPr="00720277" w:rsidRDefault="005B24DE" w:rsidP="005B24DE">
            <w:pPr>
              <w:jc w:val="center"/>
              <w:rPr>
                <w:rFonts w:cs="Arial"/>
                <w:b/>
                <w:bCs/>
                <w:sz w:val="20"/>
                <w:szCs w:val="20"/>
              </w:rPr>
            </w:pPr>
            <w:r w:rsidRPr="00720277">
              <w:rPr>
                <w:rFonts w:cs="Arial"/>
                <w:b/>
                <w:bCs/>
                <w:iCs/>
                <w:noProof/>
                <w:sz w:val="20"/>
                <w:szCs w:val="20"/>
                <w:lang w:val="sr-Cyrl-CS"/>
              </w:rPr>
              <w:t xml:space="preserve"> Захтевано добро</w:t>
            </w:r>
          </w:p>
        </w:tc>
        <w:tc>
          <w:tcPr>
            <w:tcW w:w="3138" w:type="dxa"/>
            <w:vAlign w:val="center"/>
          </w:tcPr>
          <w:p w14:paraId="7701E0E1" w14:textId="77777777" w:rsidR="005B24DE" w:rsidRPr="00720277" w:rsidRDefault="005B24DE" w:rsidP="005B24DE">
            <w:pPr>
              <w:jc w:val="center"/>
              <w:rPr>
                <w:rFonts w:cs="Arial"/>
                <w:b/>
                <w:bCs/>
                <w:iCs/>
                <w:noProof/>
                <w:sz w:val="20"/>
                <w:szCs w:val="20"/>
                <w:lang w:val="sr-Cyrl-CS"/>
              </w:rPr>
            </w:pPr>
          </w:p>
          <w:p w14:paraId="1E1D036A" w14:textId="77777777" w:rsidR="005B24DE" w:rsidRPr="00720277" w:rsidRDefault="005B24DE" w:rsidP="005B24DE">
            <w:pPr>
              <w:jc w:val="center"/>
              <w:rPr>
                <w:rFonts w:cs="Arial"/>
                <w:b/>
                <w:bCs/>
                <w:iCs/>
                <w:noProof/>
                <w:sz w:val="20"/>
                <w:szCs w:val="20"/>
                <w:lang w:val="sr-Cyrl-CS"/>
              </w:rPr>
            </w:pPr>
            <w:r w:rsidRPr="00720277">
              <w:rPr>
                <w:rFonts w:cs="Arial"/>
                <w:b/>
                <w:bCs/>
                <w:iCs/>
                <w:noProof/>
                <w:sz w:val="20"/>
                <w:szCs w:val="20"/>
                <w:lang w:val="sr-Cyrl-CS"/>
              </w:rPr>
              <w:t xml:space="preserve">Понуђено добро </w:t>
            </w:r>
            <w:r w:rsidRPr="00720277">
              <w:rPr>
                <w:rFonts w:cs="Arial"/>
                <w:b/>
                <w:bCs/>
                <w:iCs/>
                <w:noProof/>
                <w:sz w:val="20"/>
                <w:szCs w:val="20"/>
                <w:lang w:val="sr-Cyrl-RS"/>
              </w:rPr>
              <w:t>са карактеристикама</w:t>
            </w:r>
            <w:r w:rsidRPr="00720277">
              <w:rPr>
                <w:rFonts w:cs="Arial"/>
                <w:b/>
                <w:bCs/>
                <w:iCs/>
                <w:noProof/>
                <w:sz w:val="20"/>
                <w:szCs w:val="20"/>
                <w:lang w:val="sr-Cyrl-CS"/>
              </w:rPr>
              <w:t xml:space="preserve"> </w:t>
            </w:r>
          </w:p>
          <w:p w14:paraId="5A18ADBB" w14:textId="77777777" w:rsidR="005B24DE" w:rsidRPr="00720277" w:rsidRDefault="005B24DE" w:rsidP="005B24DE">
            <w:pPr>
              <w:jc w:val="center"/>
              <w:rPr>
                <w:rFonts w:cs="Arial"/>
                <w:b/>
                <w:sz w:val="20"/>
                <w:szCs w:val="20"/>
                <w:lang w:val="sr-Cyrl-CS"/>
              </w:rPr>
            </w:pPr>
            <w:r w:rsidRPr="00720277">
              <w:rPr>
                <w:rFonts w:cs="Arial"/>
                <w:b/>
                <w:bCs/>
                <w:iCs/>
                <w:noProof/>
                <w:sz w:val="20"/>
                <w:szCs w:val="20"/>
                <w:lang w:val="sr-Cyrl-CS"/>
              </w:rPr>
              <w:t>произвођач и земља порекла</w:t>
            </w:r>
          </w:p>
        </w:tc>
        <w:tc>
          <w:tcPr>
            <w:tcW w:w="570" w:type="dxa"/>
            <w:textDirection w:val="btLr"/>
            <w:vAlign w:val="center"/>
          </w:tcPr>
          <w:p w14:paraId="7FCDCFEC"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70" w:type="dxa"/>
            <w:textDirection w:val="btLr"/>
            <w:vAlign w:val="center"/>
          </w:tcPr>
          <w:p w14:paraId="15AE8DA5" w14:textId="77777777" w:rsidR="005B24DE" w:rsidRPr="00E213A4" w:rsidRDefault="005B24DE" w:rsidP="005B24DE">
            <w:pPr>
              <w:jc w:val="center"/>
              <w:rPr>
                <w:rFonts w:cs="Arial"/>
                <w:b/>
                <w:color w:val="000000"/>
                <w:sz w:val="20"/>
                <w:szCs w:val="20"/>
              </w:rPr>
            </w:pPr>
            <w:r w:rsidRPr="00E213A4">
              <w:rPr>
                <w:rFonts w:cs="Arial"/>
                <w:b/>
                <w:color w:val="000000"/>
                <w:sz w:val="20"/>
                <w:szCs w:val="20"/>
                <w:lang w:val="sr-Cyrl-CS"/>
              </w:rPr>
              <w:t>Количина</w:t>
            </w:r>
          </w:p>
        </w:tc>
        <w:tc>
          <w:tcPr>
            <w:tcW w:w="570" w:type="dxa"/>
            <w:textDirection w:val="btLr"/>
            <w:vAlign w:val="center"/>
          </w:tcPr>
          <w:p w14:paraId="647C9E9F" w14:textId="77777777" w:rsidR="005B24DE" w:rsidRPr="00E213A4" w:rsidRDefault="005B24DE" w:rsidP="005B24DE">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14:paraId="1BDE35FF" w14:textId="77777777" w:rsidR="005B24DE" w:rsidRDefault="005B24DE" w:rsidP="005B24DE">
            <w:pPr>
              <w:jc w:val="center"/>
              <w:rPr>
                <w:rFonts w:cs="Arial"/>
                <w:b/>
                <w:color w:val="000000"/>
                <w:lang w:val="ru-RU"/>
              </w:rPr>
            </w:pPr>
            <w:r w:rsidRPr="00AB2FDB">
              <w:rPr>
                <w:rFonts w:cs="Arial"/>
                <w:b/>
                <w:color w:val="000000"/>
                <w:lang w:val="ru-RU"/>
              </w:rPr>
              <w:t>Јединична цена без ПДВ-а</w:t>
            </w:r>
          </w:p>
          <w:p w14:paraId="36CA3142" w14:textId="77777777" w:rsidR="005B24DE" w:rsidRPr="00E213A4" w:rsidRDefault="005B24DE" w:rsidP="005B24DE">
            <w:pPr>
              <w:jc w:val="center"/>
              <w:rPr>
                <w:rFonts w:cs="Arial"/>
                <w:b/>
                <w:color w:val="000000"/>
                <w:sz w:val="20"/>
                <w:szCs w:val="20"/>
                <w:lang w:val="sr-Cyrl-CS"/>
              </w:rPr>
            </w:pPr>
            <w:r w:rsidRPr="00AB2FDB">
              <w:rPr>
                <w:rFonts w:cs="Arial"/>
                <w:b/>
                <w:color w:val="000000"/>
                <w:lang w:val="sr-Cyrl-CS"/>
              </w:rPr>
              <w:t>(дин.</w:t>
            </w:r>
            <w:r>
              <w:rPr>
                <w:rFonts w:cs="Arial"/>
                <w:b/>
                <w:color w:val="000000"/>
                <w:lang w:val="sr-Cyrl-CS"/>
              </w:rPr>
              <w:t>/еур)</w:t>
            </w:r>
          </w:p>
        </w:tc>
        <w:tc>
          <w:tcPr>
            <w:tcW w:w="1426" w:type="dxa"/>
            <w:vAlign w:val="center"/>
          </w:tcPr>
          <w:p w14:paraId="05D07E9B" w14:textId="77777777" w:rsidR="005B24DE" w:rsidRPr="00AB2FDB" w:rsidRDefault="005B24DE" w:rsidP="005B24DE">
            <w:pPr>
              <w:jc w:val="center"/>
              <w:rPr>
                <w:rFonts w:cs="Arial"/>
                <w:b/>
                <w:color w:val="000000"/>
                <w:lang w:val="ru-RU"/>
              </w:rPr>
            </w:pPr>
            <w:r w:rsidRPr="00AB2FDB">
              <w:rPr>
                <w:rFonts w:cs="Arial"/>
                <w:b/>
                <w:color w:val="000000"/>
                <w:lang w:val="ru-RU"/>
              </w:rPr>
              <w:t>Јединична цена са      ПДВ-ом</w:t>
            </w:r>
          </w:p>
          <w:p w14:paraId="2A95BAAE" w14:textId="77777777" w:rsidR="005B24DE" w:rsidRPr="00E213A4" w:rsidRDefault="005B24DE" w:rsidP="005B24DE">
            <w:pPr>
              <w:jc w:val="center"/>
              <w:rPr>
                <w:rFonts w:cs="Arial"/>
                <w:b/>
                <w:color w:val="000000"/>
                <w:sz w:val="20"/>
                <w:szCs w:val="20"/>
                <w:lang w:val="ru-RU"/>
              </w:rPr>
            </w:pPr>
            <w:r w:rsidRPr="00AB2FDB">
              <w:rPr>
                <w:rFonts w:cs="Arial"/>
                <w:b/>
                <w:color w:val="000000"/>
                <w:lang w:val="sr-Cyrl-CS"/>
              </w:rPr>
              <w:t>(дин.</w:t>
            </w:r>
            <w:r>
              <w:rPr>
                <w:rFonts w:cs="Arial"/>
                <w:b/>
                <w:color w:val="000000"/>
                <w:lang w:val="sr-Cyrl-CS"/>
              </w:rPr>
              <w:t>/еур)</w:t>
            </w:r>
          </w:p>
        </w:tc>
        <w:tc>
          <w:tcPr>
            <w:tcW w:w="1343" w:type="dxa"/>
            <w:vAlign w:val="center"/>
          </w:tcPr>
          <w:p w14:paraId="4D276BCB" w14:textId="77777777" w:rsidR="005B24DE" w:rsidRPr="00697C5C" w:rsidRDefault="005B24DE" w:rsidP="005B24DE">
            <w:pPr>
              <w:jc w:val="center"/>
              <w:rPr>
                <w:rFonts w:cs="Arial"/>
                <w:b/>
                <w:color w:val="000000"/>
                <w:sz w:val="20"/>
                <w:szCs w:val="20"/>
                <w:lang w:val="ru-RU"/>
              </w:rPr>
            </w:pPr>
            <w:r w:rsidRPr="00AB2FDB">
              <w:rPr>
                <w:rFonts w:cs="Arial"/>
                <w:b/>
                <w:color w:val="000000"/>
                <w:lang w:val="ru-RU"/>
              </w:rPr>
              <w:t xml:space="preserve"> </w:t>
            </w:r>
            <w:r>
              <w:rPr>
                <w:rFonts w:cs="Arial"/>
                <w:b/>
                <w:color w:val="000000"/>
                <w:lang w:val="ru-RU"/>
              </w:rPr>
              <w:t xml:space="preserve">Укупна цена без ПДВ-а     </w:t>
            </w:r>
            <w:r w:rsidRPr="00AB2FDB">
              <w:rPr>
                <w:rFonts w:cs="Arial"/>
                <w:b/>
                <w:color w:val="000000"/>
                <w:lang w:val="sr-Cyrl-CS"/>
              </w:rPr>
              <w:t>(дин.</w:t>
            </w:r>
            <w:r>
              <w:rPr>
                <w:rFonts w:cs="Arial"/>
                <w:b/>
                <w:color w:val="000000"/>
                <w:lang w:val="sr-Cyrl-CS"/>
              </w:rPr>
              <w:t>/еур)</w:t>
            </w:r>
          </w:p>
        </w:tc>
        <w:tc>
          <w:tcPr>
            <w:tcW w:w="1416" w:type="dxa"/>
            <w:shd w:val="clear" w:color="auto" w:fill="auto"/>
            <w:vAlign w:val="center"/>
          </w:tcPr>
          <w:p w14:paraId="7C5F28A1" w14:textId="77777777" w:rsidR="005B24DE" w:rsidRPr="00AB2FDB" w:rsidRDefault="005B24DE" w:rsidP="005B24DE">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14:paraId="69A6992E" w14:textId="77777777" w:rsidR="005B24DE" w:rsidRPr="00697C5C" w:rsidRDefault="005B24DE" w:rsidP="005B24DE">
            <w:pPr>
              <w:jc w:val="center"/>
              <w:rPr>
                <w:rFonts w:cs="Arial"/>
                <w:b/>
                <w:sz w:val="20"/>
                <w:szCs w:val="20"/>
                <w:lang w:val="sr-Cyrl-CS"/>
              </w:rPr>
            </w:pPr>
            <w:r w:rsidRPr="00AB2FDB">
              <w:rPr>
                <w:rFonts w:cs="Arial"/>
                <w:b/>
                <w:color w:val="000000"/>
                <w:lang w:val="sr-Cyrl-CS"/>
              </w:rPr>
              <w:t>(дин.</w:t>
            </w:r>
            <w:r>
              <w:rPr>
                <w:rFonts w:cs="Arial"/>
                <w:b/>
                <w:color w:val="000000"/>
                <w:lang w:val="sr-Cyrl-CS"/>
              </w:rPr>
              <w:t>/еур)</w:t>
            </w:r>
          </w:p>
        </w:tc>
      </w:tr>
      <w:tr w:rsidR="003A21AC" w:rsidRPr="00697C5C" w14:paraId="1BE28F70" w14:textId="77777777" w:rsidTr="00910585">
        <w:trPr>
          <w:trHeight w:val="193"/>
        </w:trPr>
        <w:tc>
          <w:tcPr>
            <w:tcW w:w="509" w:type="dxa"/>
            <w:vAlign w:val="center"/>
          </w:tcPr>
          <w:p w14:paraId="7A590D7A" w14:textId="77777777" w:rsidR="003A21AC" w:rsidRPr="00E213A4" w:rsidRDefault="003A21AC" w:rsidP="003A21AC">
            <w:pPr>
              <w:jc w:val="center"/>
              <w:rPr>
                <w:rFonts w:cs="Arial"/>
                <w:b/>
                <w:sz w:val="20"/>
                <w:szCs w:val="20"/>
                <w:lang w:val="sr-Cyrl-RS"/>
              </w:rPr>
            </w:pPr>
            <w:r w:rsidRPr="00E213A4">
              <w:rPr>
                <w:rFonts w:cs="Arial"/>
                <w:b/>
                <w:sz w:val="20"/>
                <w:szCs w:val="20"/>
                <w:lang w:val="sr-Cyrl-RS"/>
              </w:rPr>
              <w:t>(1)</w:t>
            </w:r>
          </w:p>
        </w:tc>
        <w:tc>
          <w:tcPr>
            <w:tcW w:w="734" w:type="dxa"/>
            <w:vAlign w:val="center"/>
          </w:tcPr>
          <w:p w14:paraId="4566F516" w14:textId="77777777" w:rsidR="003A21AC" w:rsidRPr="00E213A4" w:rsidRDefault="003A21AC" w:rsidP="003A21AC">
            <w:pPr>
              <w:jc w:val="center"/>
              <w:rPr>
                <w:rFonts w:cs="Arial"/>
                <w:b/>
                <w:color w:val="000000"/>
                <w:sz w:val="20"/>
                <w:szCs w:val="20"/>
              </w:rPr>
            </w:pPr>
            <w:r w:rsidRPr="00E213A4">
              <w:rPr>
                <w:rFonts w:cs="Arial"/>
                <w:b/>
                <w:color w:val="000000"/>
                <w:sz w:val="20"/>
                <w:szCs w:val="20"/>
              </w:rPr>
              <w:t>(2)</w:t>
            </w:r>
          </w:p>
        </w:tc>
        <w:tc>
          <w:tcPr>
            <w:tcW w:w="4262" w:type="dxa"/>
            <w:vAlign w:val="center"/>
          </w:tcPr>
          <w:p w14:paraId="19D518E6" w14:textId="77777777" w:rsidR="003A21AC" w:rsidRPr="00E213A4" w:rsidRDefault="003A21AC" w:rsidP="003A21AC">
            <w:pPr>
              <w:jc w:val="center"/>
              <w:rPr>
                <w:rFonts w:cs="Arial"/>
                <w:b/>
                <w:color w:val="000000"/>
                <w:sz w:val="20"/>
                <w:szCs w:val="20"/>
              </w:rPr>
            </w:pPr>
            <w:r w:rsidRPr="00E213A4">
              <w:rPr>
                <w:rFonts w:cs="Arial"/>
                <w:b/>
                <w:color w:val="000000"/>
                <w:sz w:val="20"/>
                <w:szCs w:val="20"/>
              </w:rPr>
              <w:t>(3)</w:t>
            </w:r>
          </w:p>
        </w:tc>
        <w:tc>
          <w:tcPr>
            <w:tcW w:w="3138" w:type="dxa"/>
            <w:vAlign w:val="center"/>
          </w:tcPr>
          <w:p w14:paraId="1F28E31C" w14:textId="77777777" w:rsidR="003A21AC" w:rsidRPr="00E213A4" w:rsidRDefault="003A21AC" w:rsidP="003A21AC">
            <w:pPr>
              <w:jc w:val="center"/>
              <w:rPr>
                <w:rFonts w:cs="Arial"/>
                <w:b/>
                <w:color w:val="000000"/>
                <w:sz w:val="20"/>
                <w:szCs w:val="20"/>
              </w:rPr>
            </w:pPr>
            <w:r w:rsidRPr="00E213A4">
              <w:rPr>
                <w:rFonts w:cs="Arial"/>
                <w:b/>
                <w:color w:val="000000"/>
                <w:sz w:val="20"/>
                <w:szCs w:val="20"/>
              </w:rPr>
              <w:t>(4)</w:t>
            </w:r>
          </w:p>
        </w:tc>
        <w:tc>
          <w:tcPr>
            <w:tcW w:w="570" w:type="dxa"/>
            <w:vAlign w:val="center"/>
          </w:tcPr>
          <w:p w14:paraId="7E9D5B72" w14:textId="77777777" w:rsidR="003A21AC" w:rsidRPr="00E213A4" w:rsidRDefault="003A21AC" w:rsidP="003A21AC">
            <w:pPr>
              <w:jc w:val="center"/>
              <w:rPr>
                <w:rFonts w:cs="Arial"/>
                <w:b/>
                <w:color w:val="000000"/>
                <w:sz w:val="20"/>
                <w:szCs w:val="20"/>
              </w:rPr>
            </w:pPr>
            <w:r w:rsidRPr="00E213A4">
              <w:rPr>
                <w:rFonts w:cs="Arial"/>
                <w:b/>
                <w:color w:val="000000"/>
                <w:sz w:val="20"/>
                <w:szCs w:val="20"/>
              </w:rPr>
              <w:t>(5)</w:t>
            </w:r>
          </w:p>
        </w:tc>
        <w:tc>
          <w:tcPr>
            <w:tcW w:w="570" w:type="dxa"/>
            <w:vAlign w:val="center"/>
          </w:tcPr>
          <w:p w14:paraId="75CA200B" w14:textId="77777777" w:rsidR="003A21AC" w:rsidRPr="00E213A4" w:rsidRDefault="003A21AC" w:rsidP="003A21AC">
            <w:pPr>
              <w:jc w:val="center"/>
              <w:rPr>
                <w:rFonts w:cs="Arial"/>
                <w:b/>
                <w:color w:val="000000"/>
                <w:sz w:val="20"/>
                <w:szCs w:val="20"/>
              </w:rPr>
            </w:pPr>
            <w:r w:rsidRPr="00E213A4">
              <w:rPr>
                <w:rFonts w:cs="Arial"/>
                <w:b/>
                <w:color w:val="000000"/>
                <w:sz w:val="20"/>
                <w:szCs w:val="20"/>
              </w:rPr>
              <w:t>(6)</w:t>
            </w:r>
          </w:p>
        </w:tc>
        <w:tc>
          <w:tcPr>
            <w:tcW w:w="570" w:type="dxa"/>
            <w:vAlign w:val="center"/>
          </w:tcPr>
          <w:p w14:paraId="663C3B1B" w14:textId="77777777" w:rsidR="003A21AC" w:rsidRPr="00E213A4" w:rsidRDefault="003A21AC" w:rsidP="003A21AC">
            <w:pPr>
              <w:jc w:val="center"/>
              <w:rPr>
                <w:rFonts w:cs="Arial"/>
                <w:b/>
                <w:color w:val="000000"/>
                <w:sz w:val="20"/>
                <w:szCs w:val="20"/>
              </w:rPr>
            </w:pPr>
            <w:r w:rsidRPr="00E213A4">
              <w:rPr>
                <w:rFonts w:cs="Arial"/>
                <w:b/>
                <w:color w:val="000000"/>
                <w:sz w:val="20"/>
                <w:szCs w:val="20"/>
              </w:rPr>
              <w:t>(7)</w:t>
            </w:r>
          </w:p>
        </w:tc>
        <w:tc>
          <w:tcPr>
            <w:tcW w:w="1427" w:type="dxa"/>
            <w:vAlign w:val="center"/>
          </w:tcPr>
          <w:p w14:paraId="2FB4776A" w14:textId="77777777" w:rsidR="003A21AC" w:rsidRPr="00E213A4" w:rsidRDefault="003A21AC" w:rsidP="003A21AC">
            <w:pPr>
              <w:jc w:val="center"/>
              <w:rPr>
                <w:rFonts w:cs="Arial"/>
                <w:b/>
                <w:color w:val="000000"/>
                <w:sz w:val="20"/>
                <w:szCs w:val="20"/>
              </w:rPr>
            </w:pPr>
            <w:r w:rsidRPr="00E213A4">
              <w:rPr>
                <w:rFonts w:cs="Arial"/>
                <w:b/>
                <w:color w:val="000000"/>
                <w:sz w:val="20"/>
                <w:szCs w:val="20"/>
              </w:rPr>
              <w:t>(8)</w:t>
            </w:r>
          </w:p>
        </w:tc>
        <w:tc>
          <w:tcPr>
            <w:tcW w:w="1426" w:type="dxa"/>
            <w:vAlign w:val="center"/>
          </w:tcPr>
          <w:p w14:paraId="3955F9F8" w14:textId="77777777" w:rsidR="003A21AC" w:rsidRPr="00E213A4" w:rsidRDefault="003A21AC" w:rsidP="003A21AC">
            <w:pPr>
              <w:jc w:val="center"/>
              <w:rPr>
                <w:rFonts w:cs="Arial"/>
                <w:b/>
                <w:color w:val="000000"/>
                <w:sz w:val="20"/>
                <w:szCs w:val="20"/>
              </w:rPr>
            </w:pPr>
            <w:r w:rsidRPr="00E213A4">
              <w:rPr>
                <w:rFonts w:cs="Arial"/>
                <w:b/>
                <w:color w:val="000000"/>
                <w:sz w:val="20"/>
                <w:szCs w:val="20"/>
              </w:rPr>
              <w:t>(9)</w:t>
            </w:r>
          </w:p>
        </w:tc>
        <w:tc>
          <w:tcPr>
            <w:tcW w:w="1343" w:type="dxa"/>
            <w:vAlign w:val="center"/>
          </w:tcPr>
          <w:p w14:paraId="32637E7B" w14:textId="77777777" w:rsidR="003A21AC" w:rsidRPr="00697C5C" w:rsidRDefault="003A21AC" w:rsidP="003A21AC">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2DF7F0ED" w14:textId="77777777" w:rsidR="003A21AC" w:rsidRPr="00697C5C" w:rsidRDefault="003A21AC" w:rsidP="003A21AC">
            <w:pPr>
              <w:jc w:val="center"/>
              <w:rPr>
                <w:rFonts w:cs="Arial"/>
                <w:b/>
                <w:sz w:val="20"/>
                <w:szCs w:val="20"/>
              </w:rPr>
            </w:pPr>
            <w:r w:rsidRPr="00697C5C">
              <w:rPr>
                <w:rFonts w:cs="Arial"/>
                <w:b/>
                <w:sz w:val="20"/>
                <w:szCs w:val="20"/>
              </w:rPr>
              <w:t>(11)</w:t>
            </w:r>
          </w:p>
        </w:tc>
      </w:tr>
      <w:tr w:rsidR="003A21AC" w:rsidRPr="00697C5C" w14:paraId="22764F23" w14:textId="77777777" w:rsidTr="00720277">
        <w:trPr>
          <w:cantSplit/>
          <w:trHeight w:val="2209"/>
        </w:trPr>
        <w:tc>
          <w:tcPr>
            <w:tcW w:w="509" w:type="dxa"/>
            <w:vAlign w:val="center"/>
          </w:tcPr>
          <w:p w14:paraId="5DA57F45" w14:textId="77777777" w:rsidR="003A21AC" w:rsidRPr="00123699" w:rsidRDefault="003A21AC" w:rsidP="003A21AC">
            <w:pPr>
              <w:jc w:val="center"/>
              <w:rPr>
                <w:rFonts w:cs="Arial"/>
                <w:sz w:val="20"/>
                <w:szCs w:val="20"/>
                <w:lang w:val="sr-Cyrl-RS"/>
              </w:rPr>
            </w:pPr>
            <w:r w:rsidRPr="00123699">
              <w:rPr>
                <w:rFonts w:cs="Arial"/>
                <w:sz w:val="20"/>
                <w:szCs w:val="20"/>
                <w:lang w:val="sr-Cyrl-RS"/>
              </w:rPr>
              <w:t>1.</w:t>
            </w:r>
          </w:p>
        </w:tc>
        <w:tc>
          <w:tcPr>
            <w:tcW w:w="734" w:type="dxa"/>
            <w:textDirection w:val="btLr"/>
            <w:vAlign w:val="center"/>
          </w:tcPr>
          <w:p w14:paraId="31107420" w14:textId="77777777" w:rsidR="003A21AC" w:rsidRPr="00E213A4" w:rsidRDefault="003A21AC" w:rsidP="003A21AC">
            <w:pPr>
              <w:ind w:left="57" w:right="57"/>
              <w:jc w:val="center"/>
              <w:rPr>
                <w:rFonts w:cs="Arial"/>
                <w:color w:val="000000"/>
                <w:sz w:val="20"/>
                <w:szCs w:val="20"/>
              </w:rPr>
            </w:pPr>
          </w:p>
        </w:tc>
        <w:tc>
          <w:tcPr>
            <w:tcW w:w="4262" w:type="dxa"/>
            <w:vAlign w:val="center"/>
          </w:tcPr>
          <w:p w14:paraId="5F43C557" w14:textId="77777777" w:rsidR="004C4A5E" w:rsidRPr="00A401F1" w:rsidRDefault="004C4A5E" w:rsidP="004C4A5E">
            <w:pPr>
              <w:pStyle w:val="ListParagraph"/>
              <w:widowControl w:val="0"/>
              <w:spacing w:after="0" w:line="240" w:lineRule="auto"/>
              <w:ind w:left="0"/>
              <w:jc w:val="left"/>
              <w:rPr>
                <w:rFonts w:ascii="Arial" w:hAnsi="Arial" w:cs="Arial"/>
                <w:lang w:val="sr-Cyrl-RS"/>
              </w:rPr>
            </w:pPr>
            <w:r w:rsidRPr="00A401F1">
              <w:rPr>
                <w:rFonts w:ascii="Arial" w:hAnsi="Arial" w:cs="Arial"/>
                <w:lang w:val="sr-Latn-RS"/>
              </w:rPr>
              <w:t>Ваљкасти ланац</w:t>
            </w:r>
            <w:r w:rsidRPr="00A401F1">
              <w:rPr>
                <w:rFonts w:ascii="Arial" w:hAnsi="Arial" w:cs="Arial"/>
                <w:lang w:val="sr-Cyrl-RS"/>
              </w:rPr>
              <w:t xml:space="preserve"> 40В-2 </w:t>
            </w:r>
          </w:p>
          <w:p w14:paraId="45F69304" w14:textId="77777777" w:rsidR="004C4A5E" w:rsidRPr="00A401F1" w:rsidRDefault="004C4A5E" w:rsidP="004C4A5E">
            <w:pPr>
              <w:pStyle w:val="ListParagraph"/>
              <w:widowControl w:val="0"/>
              <w:spacing w:after="0" w:line="240" w:lineRule="auto"/>
              <w:ind w:left="0"/>
              <w:jc w:val="left"/>
              <w:rPr>
                <w:rFonts w:ascii="Arial" w:hAnsi="Arial" w:cs="Arial"/>
                <w:lang w:val="sr-Cyrl-RS"/>
              </w:rPr>
            </w:pPr>
            <w:r w:rsidRPr="00A401F1">
              <w:rPr>
                <w:rFonts w:ascii="Arial" w:hAnsi="Arial" w:cs="Arial"/>
                <w:lang w:val="sr-Cyrl-RS"/>
              </w:rPr>
              <w:t xml:space="preserve">Дужине L= 13000 </w:t>
            </w:r>
            <w:r w:rsidRPr="00A401F1">
              <w:rPr>
                <w:rFonts w:ascii="Arial" w:hAnsi="Arial" w:cs="Arial"/>
                <w:lang w:val="sr-Latn-RS"/>
              </w:rPr>
              <w:t>mm,</w:t>
            </w:r>
          </w:p>
          <w:p w14:paraId="1F72D653" w14:textId="77777777" w:rsidR="004C4A5E" w:rsidRPr="00A401F1" w:rsidRDefault="004C4A5E" w:rsidP="004C4A5E">
            <w:pPr>
              <w:pStyle w:val="ListParagraph"/>
              <w:widowControl w:val="0"/>
              <w:spacing w:after="0" w:line="240" w:lineRule="auto"/>
              <w:ind w:left="0"/>
              <w:rPr>
                <w:rFonts w:ascii="Arial" w:hAnsi="Arial" w:cs="Arial"/>
                <w:lang w:val="sr-Cyrl-RS"/>
              </w:rPr>
            </w:pPr>
            <w:r w:rsidRPr="00A401F1">
              <w:rPr>
                <w:rFonts w:ascii="Arial" w:hAnsi="Arial" w:cs="Arial"/>
                <w:lang w:val="sr-Cyrl-RS"/>
              </w:rPr>
              <w:t xml:space="preserve">Према стандарду: </w:t>
            </w:r>
            <w:r w:rsidRPr="00A401F1">
              <w:rPr>
                <w:rFonts w:ascii="Arial" w:hAnsi="Arial" w:cs="Arial"/>
              </w:rPr>
              <w:t>DIN</w:t>
            </w:r>
            <w:r w:rsidRPr="00A401F1">
              <w:rPr>
                <w:rFonts w:ascii="Arial" w:hAnsi="Arial" w:cs="Arial"/>
                <w:lang w:val="sr-Cyrl-RS"/>
              </w:rPr>
              <w:t xml:space="preserve"> 8187-1</w:t>
            </w:r>
          </w:p>
          <w:p w14:paraId="1394E7C6" w14:textId="77777777" w:rsidR="004C4A5E" w:rsidRPr="00A401F1" w:rsidRDefault="004C4A5E" w:rsidP="004C4A5E">
            <w:pPr>
              <w:pStyle w:val="ListParagraph"/>
              <w:widowControl w:val="0"/>
              <w:spacing w:after="0" w:line="240" w:lineRule="auto"/>
              <w:ind w:left="0"/>
              <w:rPr>
                <w:rFonts w:ascii="Arial" w:hAnsi="Arial" w:cs="Arial"/>
              </w:rPr>
            </w:pPr>
            <w:r w:rsidRPr="00A401F1">
              <w:rPr>
                <w:rFonts w:ascii="Arial" w:hAnsi="Arial" w:cs="Arial"/>
                <w:lang w:val="sr-Cyrl-RS"/>
              </w:rPr>
              <w:t xml:space="preserve">Корак ланца </w:t>
            </w:r>
            <w:r w:rsidRPr="00A401F1">
              <w:rPr>
                <w:rFonts w:ascii="Arial" w:hAnsi="Arial" w:cs="Arial"/>
                <w:lang w:val="sr-Latn-RS"/>
              </w:rPr>
              <w:t>p</w:t>
            </w:r>
            <w:r w:rsidRPr="00A401F1">
              <w:rPr>
                <w:rFonts w:ascii="Arial" w:hAnsi="Arial" w:cs="Arial"/>
              </w:rPr>
              <w:t>=63,5mm</w:t>
            </w:r>
          </w:p>
          <w:p w14:paraId="528C648E" w14:textId="77777777" w:rsidR="004C4A5E" w:rsidRPr="00A401F1" w:rsidRDefault="004C4A5E" w:rsidP="004C4A5E">
            <w:pPr>
              <w:pStyle w:val="ListParagraph"/>
              <w:widowControl w:val="0"/>
              <w:spacing w:after="0" w:line="240" w:lineRule="auto"/>
              <w:ind w:left="0"/>
              <w:jc w:val="left"/>
              <w:rPr>
                <w:rFonts w:ascii="Arial" w:hAnsi="Arial" w:cs="Arial"/>
              </w:rPr>
            </w:pPr>
            <w:r w:rsidRPr="00A401F1">
              <w:rPr>
                <w:rFonts w:ascii="Arial" w:hAnsi="Arial" w:cs="Arial"/>
                <w:lang w:val="sr-Cyrl-RS"/>
              </w:rPr>
              <w:t xml:space="preserve">унутрашња ширина </w:t>
            </w:r>
            <w:r w:rsidRPr="00A401F1">
              <w:rPr>
                <w:rFonts w:ascii="Arial" w:hAnsi="Arial" w:cs="Arial"/>
              </w:rPr>
              <w:t>b1=38,1 mm</w:t>
            </w:r>
          </w:p>
          <w:p w14:paraId="6EFA7C51" w14:textId="77777777" w:rsidR="004C4A5E" w:rsidRPr="00A401F1" w:rsidRDefault="004C4A5E" w:rsidP="004C4A5E">
            <w:pPr>
              <w:pStyle w:val="ListParagraph"/>
              <w:widowControl w:val="0"/>
              <w:spacing w:after="0" w:line="240" w:lineRule="auto"/>
              <w:ind w:left="0"/>
              <w:jc w:val="left"/>
              <w:rPr>
                <w:rFonts w:ascii="Arial" w:hAnsi="Arial" w:cs="Arial"/>
              </w:rPr>
            </w:pPr>
            <w:r w:rsidRPr="00A401F1">
              <w:rPr>
                <w:rFonts w:ascii="Arial" w:hAnsi="Arial" w:cs="Arial"/>
                <w:lang w:val="sr-Cyrl-RS"/>
              </w:rPr>
              <w:t xml:space="preserve">пречник ваљка </w:t>
            </w:r>
            <w:r w:rsidRPr="00A401F1">
              <w:rPr>
                <w:rFonts w:ascii="Arial" w:hAnsi="Arial" w:cs="Arial"/>
                <w:lang w:val="sr-Latn-RS"/>
              </w:rPr>
              <w:t xml:space="preserve">d1=39,37 </w:t>
            </w:r>
            <w:r w:rsidRPr="00A401F1">
              <w:rPr>
                <w:rFonts w:ascii="Arial" w:hAnsi="Arial" w:cs="Arial"/>
              </w:rPr>
              <w:t>mm</w:t>
            </w:r>
          </w:p>
          <w:p w14:paraId="1A801C60" w14:textId="77777777" w:rsidR="004C4A5E" w:rsidRPr="00A401F1" w:rsidRDefault="004C4A5E" w:rsidP="004C4A5E">
            <w:pPr>
              <w:pStyle w:val="ListParagraph"/>
              <w:widowControl w:val="0"/>
              <w:spacing w:after="0" w:line="240" w:lineRule="auto"/>
              <w:ind w:left="0"/>
              <w:jc w:val="left"/>
              <w:rPr>
                <w:rFonts w:ascii="Arial" w:hAnsi="Arial" w:cs="Arial"/>
                <w:lang w:val="sr-Latn-RS"/>
              </w:rPr>
            </w:pPr>
            <w:r w:rsidRPr="00A401F1">
              <w:rPr>
                <w:rFonts w:ascii="Arial" w:hAnsi="Arial" w:cs="Arial"/>
                <w:lang w:val="sr-Cyrl-RS"/>
              </w:rPr>
              <w:t xml:space="preserve">ширина ланца </w:t>
            </w:r>
            <w:r w:rsidRPr="00A401F1">
              <w:rPr>
                <w:rFonts w:ascii="Arial" w:hAnsi="Arial" w:cs="Arial"/>
                <w:lang w:val="sr-Latn-RS"/>
              </w:rPr>
              <w:t>l2=154mm</w:t>
            </w:r>
          </w:p>
          <w:p w14:paraId="3FCD468C" w14:textId="77777777" w:rsidR="003A21AC" w:rsidRPr="00E213A4" w:rsidRDefault="004C4A5E" w:rsidP="00720277">
            <w:pPr>
              <w:pStyle w:val="ListParagraph"/>
              <w:widowControl w:val="0"/>
              <w:spacing w:after="0" w:line="240" w:lineRule="auto"/>
              <w:ind w:left="0"/>
              <w:jc w:val="left"/>
              <w:rPr>
                <w:rFonts w:cs="Arial"/>
                <w:color w:val="FF0000"/>
                <w:sz w:val="20"/>
                <w:szCs w:val="20"/>
                <w:lang w:val="sr-Cyrl-RS"/>
              </w:rPr>
            </w:pPr>
            <w:r w:rsidRPr="00A401F1">
              <w:rPr>
                <w:rFonts w:ascii="Arial" w:hAnsi="Arial" w:cs="Arial"/>
                <w:lang w:val="sr-Cyrl-RS"/>
              </w:rPr>
              <w:t xml:space="preserve">Минимална сила кидања </w:t>
            </w:r>
            <w:r w:rsidRPr="00A401F1">
              <w:rPr>
                <w:rFonts w:ascii="Arial" w:hAnsi="Arial" w:cs="Arial"/>
                <w:lang w:val="sr-Latn-RS"/>
              </w:rPr>
              <w:t>F=630 kN</w:t>
            </w:r>
          </w:p>
        </w:tc>
        <w:tc>
          <w:tcPr>
            <w:tcW w:w="3138" w:type="dxa"/>
            <w:vAlign w:val="center"/>
          </w:tcPr>
          <w:p w14:paraId="41184120" w14:textId="77777777" w:rsidR="003A21AC" w:rsidRPr="00E213A4" w:rsidRDefault="003A21AC" w:rsidP="003A21AC">
            <w:pPr>
              <w:jc w:val="center"/>
              <w:rPr>
                <w:rFonts w:cs="Arial"/>
                <w:sz w:val="20"/>
                <w:szCs w:val="20"/>
                <w:lang w:val="sr-Cyrl-CS"/>
              </w:rPr>
            </w:pPr>
          </w:p>
        </w:tc>
        <w:tc>
          <w:tcPr>
            <w:tcW w:w="570" w:type="dxa"/>
            <w:vAlign w:val="center"/>
          </w:tcPr>
          <w:p w14:paraId="5A87416A" w14:textId="77777777" w:rsidR="003A21AC" w:rsidRPr="00E213A4" w:rsidRDefault="003A21AC" w:rsidP="003A21AC">
            <w:pPr>
              <w:jc w:val="center"/>
              <w:rPr>
                <w:rFonts w:ascii="Calibri" w:eastAsia="Calibri" w:hAnsi="Calibri"/>
                <w:sz w:val="20"/>
                <w:szCs w:val="20"/>
              </w:rPr>
            </w:pPr>
            <w:r w:rsidRPr="00E213A4">
              <w:rPr>
                <w:rFonts w:eastAsia="Calibri" w:cs="Arial"/>
                <w:sz w:val="20"/>
                <w:szCs w:val="20"/>
              </w:rPr>
              <w:t>ком</w:t>
            </w:r>
          </w:p>
        </w:tc>
        <w:tc>
          <w:tcPr>
            <w:tcW w:w="570" w:type="dxa"/>
            <w:vAlign w:val="center"/>
          </w:tcPr>
          <w:p w14:paraId="11E562B7" w14:textId="77777777" w:rsidR="003A21AC" w:rsidRPr="00E213A4" w:rsidRDefault="003A21AC" w:rsidP="003A21AC">
            <w:pPr>
              <w:jc w:val="center"/>
              <w:rPr>
                <w:rFonts w:cs="Arial"/>
                <w:color w:val="000000"/>
                <w:sz w:val="20"/>
                <w:szCs w:val="20"/>
              </w:rPr>
            </w:pPr>
            <w:r>
              <w:rPr>
                <w:rFonts w:cs="Arial"/>
                <w:color w:val="000000"/>
                <w:sz w:val="20"/>
                <w:szCs w:val="20"/>
              </w:rPr>
              <w:t>4</w:t>
            </w:r>
          </w:p>
        </w:tc>
        <w:tc>
          <w:tcPr>
            <w:tcW w:w="570" w:type="dxa"/>
            <w:vAlign w:val="center"/>
          </w:tcPr>
          <w:p w14:paraId="2808CCD7" w14:textId="77777777" w:rsidR="003A21AC" w:rsidRPr="00E213A4" w:rsidRDefault="003A21AC" w:rsidP="003A21AC">
            <w:pPr>
              <w:jc w:val="center"/>
              <w:rPr>
                <w:rFonts w:cs="Arial"/>
                <w:bCs/>
                <w:color w:val="000000"/>
                <w:sz w:val="20"/>
                <w:szCs w:val="20"/>
              </w:rPr>
            </w:pPr>
            <w:r w:rsidRPr="00E213A4">
              <w:rPr>
                <w:rFonts w:cs="Arial"/>
                <w:bCs/>
                <w:color w:val="000000"/>
                <w:sz w:val="20"/>
                <w:szCs w:val="20"/>
              </w:rPr>
              <w:t>030</w:t>
            </w:r>
          </w:p>
        </w:tc>
        <w:tc>
          <w:tcPr>
            <w:tcW w:w="1427" w:type="dxa"/>
            <w:vAlign w:val="center"/>
          </w:tcPr>
          <w:p w14:paraId="74A71D15" w14:textId="77777777" w:rsidR="003A21AC" w:rsidRPr="00E213A4" w:rsidRDefault="003A21AC" w:rsidP="003A21AC">
            <w:pPr>
              <w:jc w:val="center"/>
              <w:rPr>
                <w:rFonts w:cs="Arial"/>
                <w:color w:val="000000"/>
                <w:sz w:val="20"/>
                <w:szCs w:val="20"/>
                <w:lang w:val="sr-Cyrl-CS"/>
              </w:rPr>
            </w:pPr>
          </w:p>
        </w:tc>
        <w:tc>
          <w:tcPr>
            <w:tcW w:w="1426" w:type="dxa"/>
            <w:vAlign w:val="center"/>
          </w:tcPr>
          <w:p w14:paraId="4A13ABAF" w14:textId="77777777" w:rsidR="003A21AC" w:rsidRPr="00E213A4" w:rsidRDefault="003A21AC" w:rsidP="003A21AC">
            <w:pPr>
              <w:jc w:val="right"/>
              <w:rPr>
                <w:rFonts w:cs="Arial"/>
                <w:color w:val="000000"/>
                <w:sz w:val="20"/>
                <w:szCs w:val="20"/>
                <w:lang w:val="sr-Cyrl-CS"/>
              </w:rPr>
            </w:pPr>
          </w:p>
        </w:tc>
        <w:tc>
          <w:tcPr>
            <w:tcW w:w="1343" w:type="dxa"/>
            <w:vAlign w:val="center"/>
          </w:tcPr>
          <w:p w14:paraId="6FAE388E" w14:textId="77777777" w:rsidR="003A21AC" w:rsidRPr="00697C5C" w:rsidRDefault="003A21AC" w:rsidP="003A21AC">
            <w:pPr>
              <w:jc w:val="right"/>
              <w:rPr>
                <w:rFonts w:cs="Arial"/>
                <w:color w:val="000000"/>
                <w:sz w:val="20"/>
                <w:szCs w:val="20"/>
                <w:lang w:val="sr-Cyrl-CS"/>
              </w:rPr>
            </w:pPr>
          </w:p>
        </w:tc>
        <w:tc>
          <w:tcPr>
            <w:tcW w:w="1416" w:type="dxa"/>
            <w:shd w:val="clear" w:color="auto" w:fill="auto"/>
            <w:vAlign w:val="center"/>
          </w:tcPr>
          <w:p w14:paraId="09BC9394" w14:textId="77777777" w:rsidR="003A21AC" w:rsidRPr="00697C5C" w:rsidRDefault="003A21AC" w:rsidP="003A21AC">
            <w:pPr>
              <w:jc w:val="right"/>
              <w:rPr>
                <w:rFonts w:cs="Arial"/>
                <w:sz w:val="20"/>
                <w:szCs w:val="20"/>
                <w:lang w:val="sr-Cyrl-CS"/>
              </w:rPr>
            </w:pPr>
          </w:p>
        </w:tc>
      </w:tr>
    </w:tbl>
    <w:p w14:paraId="2FC6B84C" w14:textId="77777777"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7ECE69CB" w14:textId="77777777" w:rsidTr="00412C11">
        <w:trPr>
          <w:trHeight w:val="454"/>
        </w:trPr>
        <w:tc>
          <w:tcPr>
            <w:tcW w:w="568" w:type="dxa"/>
            <w:vAlign w:val="center"/>
          </w:tcPr>
          <w:p w14:paraId="7599197E"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0D73E778"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3283A144" w14:textId="77777777" w:rsidR="00412C11" w:rsidRPr="004A3DBE" w:rsidRDefault="00412C11" w:rsidP="00412C11">
            <w:pPr>
              <w:jc w:val="right"/>
              <w:rPr>
                <w:rFonts w:cs="Arial"/>
                <w:noProof/>
                <w:color w:val="FF0000"/>
                <w:lang w:val="sr-Latn-CS"/>
              </w:rPr>
            </w:pPr>
          </w:p>
        </w:tc>
      </w:tr>
      <w:tr w:rsidR="00412C11" w:rsidRPr="004A3DBE" w14:paraId="25325094" w14:textId="77777777" w:rsidTr="00412C11">
        <w:trPr>
          <w:trHeight w:val="454"/>
        </w:trPr>
        <w:tc>
          <w:tcPr>
            <w:tcW w:w="568" w:type="dxa"/>
            <w:tcBorders>
              <w:bottom w:val="single" w:sz="4" w:space="0" w:color="auto"/>
            </w:tcBorders>
            <w:vAlign w:val="center"/>
          </w:tcPr>
          <w:p w14:paraId="4FBD8482"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3491617E"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4855F8B0" w14:textId="77777777" w:rsidR="00412C11" w:rsidRPr="004A3DBE" w:rsidRDefault="00412C11" w:rsidP="00412C11">
            <w:pPr>
              <w:jc w:val="right"/>
              <w:rPr>
                <w:rFonts w:cs="Arial"/>
                <w:noProof/>
                <w:color w:val="FF0000"/>
                <w:lang w:val="sr-Latn-CS"/>
              </w:rPr>
            </w:pPr>
          </w:p>
        </w:tc>
      </w:tr>
      <w:tr w:rsidR="00412C11" w:rsidRPr="008E27C2" w14:paraId="17A2AD43" w14:textId="77777777" w:rsidTr="00412C11">
        <w:trPr>
          <w:trHeight w:val="454"/>
        </w:trPr>
        <w:tc>
          <w:tcPr>
            <w:tcW w:w="568" w:type="dxa"/>
            <w:tcBorders>
              <w:bottom w:val="single" w:sz="4" w:space="0" w:color="auto"/>
            </w:tcBorders>
            <w:vAlign w:val="center"/>
          </w:tcPr>
          <w:p w14:paraId="164A1309"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32C90EDF"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664C493E" w14:textId="77777777" w:rsidR="00412C11" w:rsidRPr="00BB381A" w:rsidRDefault="00412C11" w:rsidP="00412C11">
            <w:pPr>
              <w:jc w:val="right"/>
              <w:rPr>
                <w:rFonts w:cs="Arial"/>
                <w:noProof/>
                <w:color w:val="FF0000"/>
                <w:lang w:val="sr-Cyrl-CS"/>
              </w:rPr>
            </w:pPr>
          </w:p>
        </w:tc>
      </w:tr>
    </w:tbl>
    <w:p w14:paraId="56DD9FBB" w14:textId="77777777" w:rsidR="00412C11" w:rsidRPr="00BB381A" w:rsidRDefault="00412C11" w:rsidP="00412C11">
      <w:pPr>
        <w:rPr>
          <w:rFonts w:cs="Arial"/>
          <w:noProof/>
          <w:lang w:val="sr-Cyrl-CS"/>
        </w:rPr>
      </w:pPr>
    </w:p>
    <w:p w14:paraId="0F45B236" w14:textId="77777777" w:rsidR="00412C11" w:rsidRPr="00BB381A" w:rsidRDefault="00412C11" w:rsidP="00412C11">
      <w:pPr>
        <w:rPr>
          <w:rFonts w:cs="Arial"/>
          <w:i/>
          <w:noProof/>
          <w:color w:val="00B0F0"/>
          <w:u w:val="single"/>
          <w:lang w:val="sr-Cyrl-CS"/>
        </w:rPr>
      </w:pPr>
    </w:p>
    <w:p w14:paraId="7FD27CF5" w14:textId="77777777" w:rsidR="00412C11" w:rsidRPr="00BB381A" w:rsidRDefault="00412C11" w:rsidP="00412C11">
      <w:pPr>
        <w:rPr>
          <w:rFonts w:cs="Arial"/>
          <w:i/>
          <w:noProof/>
          <w:color w:val="00B0F0"/>
          <w:u w:val="single"/>
          <w:lang w:val="sr-Cyrl-CS"/>
        </w:rPr>
      </w:pPr>
    </w:p>
    <w:p w14:paraId="4910BDD0" w14:textId="77777777" w:rsidR="00412C11" w:rsidRDefault="00412C11" w:rsidP="00412C11">
      <w:pPr>
        <w:rPr>
          <w:rFonts w:cs="Arial"/>
          <w:i/>
          <w:noProof/>
          <w:color w:val="00B0F0"/>
          <w:u w:val="single"/>
          <w:lang w:val="sr-Cyrl-CS"/>
        </w:rPr>
      </w:pPr>
    </w:p>
    <w:p w14:paraId="224EA350"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5B24DE" w:rsidRPr="00BB381A" w14:paraId="3E2A6035" w14:textId="77777777" w:rsidTr="00412C11">
        <w:trPr>
          <w:trHeight w:val="454"/>
        </w:trPr>
        <w:tc>
          <w:tcPr>
            <w:tcW w:w="3544" w:type="dxa"/>
            <w:vMerge w:val="restart"/>
            <w:shd w:val="clear" w:color="auto" w:fill="auto"/>
            <w:vAlign w:val="center"/>
          </w:tcPr>
          <w:p w14:paraId="3DDC0A3B" w14:textId="77777777" w:rsidR="005B24DE" w:rsidRPr="00DF6780" w:rsidRDefault="005B24DE" w:rsidP="005B24DE">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3D814EED" w14:textId="77777777" w:rsidR="005B24DE" w:rsidRPr="00DF6780" w:rsidRDefault="005B24DE" w:rsidP="005B24DE">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24BDBD9B"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1E1F9F2E"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25B16E9C" w14:textId="77777777" w:rsidTr="00412C11">
        <w:trPr>
          <w:trHeight w:val="454"/>
        </w:trPr>
        <w:tc>
          <w:tcPr>
            <w:tcW w:w="3544" w:type="dxa"/>
            <w:vMerge/>
            <w:shd w:val="clear" w:color="auto" w:fill="auto"/>
          </w:tcPr>
          <w:p w14:paraId="7AB9A971"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3FA64C3C"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69C7811F"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279EC225" w14:textId="77777777" w:rsidTr="00412C11">
        <w:trPr>
          <w:trHeight w:val="454"/>
        </w:trPr>
        <w:tc>
          <w:tcPr>
            <w:tcW w:w="3544" w:type="dxa"/>
            <w:vMerge/>
            <w:shd w:val="clear" w:color="auto" w:fill="auto"/>
          </w:tcPr>
          <w:p w14:paraId="22ED232D"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7E6B3A47" w14:textId="77777777" w:rsidR="005B24DE" w:rsidRPr="00DF6780" w:rsidRDefault="005B24DE" w:rsidP="005B24DE">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72A7BA30"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bl>
    <w:p w14:paraId="108ABEEA"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35CAD6B3" w14:textId="77777777" w:rsidR="00412C11" w:rsidRPr="00BB381A" w:rsidRDefault="00412C11" w:rsidP="00412C11">
      <w:pPr>
        <w:rPr>
          <w:rFonts w:cs="Arial"/>
          <w:noProof/>
          <w:lang w:val="sr-Cyrl-CS"/>
        </w:rPr>
      </w:pPr>
    </w:p>
    <w:p w14:paraId="419B53A4" w14:textId="77777777" w:rsidR="00412C11" w:rsidRPr="00BB381A" w:rsidRDefault="00412C11" w:rsidP="00412C11">
      <w:pPr>
        <w:widowControl w:val="0"/>
        <w:rPr>
          <w:rFonts w:eastAsia="Arial Unicode MS" w:cs="Arial"/>
          <w:noProof/>
          <w:color w:val="00B0F0"/>
          <w:lang w:val="sr-Cyrl-CS"/>
        </w:rPr>
      </w:pPr>
    </w:p>
    <w:p w14:paraId="7EE48068" w14:textId="77777777" w:rsidR="00412C11" w:rsidRPr="00BB381A" w:rsidRDefault="00412C11" w:rsidP="00412C11">
      <w:pPr>
        <w:widowControl w:val="0"/>
        <w:rPr>
          <w:rFonts w:eastAsia="Arial Unicode MS" w:cs="Arial"/>
          <w:noProof/>
          <w:color w:val="00B0F0"/>
          <w:lang w:val="sr-Cyrl-CS"/>
        </w:rPr>
      </w:pPr>
    </w:p>
    <w:p w14:paraId="1F1F2113" w14:textId="77777777" w:rsidR="00412C11" w:rsidRPr="004D4702" w:rsidRDefault="00412C11" w:rsidP="00412C11">
      <w:pPr>
        <w:pStyle w:val="KDObrazac"/>
        <w:spacing w:before="0"/>
        <w:jc w:val="both"/>
        <w:rPr>
          <w:rFonts w:ascii="Calibri" w:hAnsi="Calibri"/>
          <w:b w:val="0"/>
          <w:noProof/>
          <w:lang w:val="sr-Latn-RS"/>
        </w:rPr>
      </w:pPr>
    </w:p>
    <w:p w14:paraId="0844A328" w14:textId="77777777" w:rsidR="00412C11" w:rsidRPr="00BE3FBB" w:rsidRDefault="00412C11" w:rsidP="00412C11">
      <w:pPr>
        <w:pStyle w:val="KDObrazac"/>
        <w:spacing w:before="0"/>
        <w:jc w:val="both"/>
        <w:rPr>
          <w:rFonts w:ascii="Calibri" w:hAnsi="Calibri"/>
          <w:b w:val="0"/>
          <w:noProof/>
          <w:lang w:val="sr-Latn-RS"/>
        </w:rPr>
      </w:pPr>
    </w:p>
    <w:p w14:paraId="4C33F36C" w14:textId="77777777"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000E516D" w14:textId="77777777" w:rsidR="00412C11" w:rsidRDefault="00412C11" w:rsidP="00412C11">
      <w:pPr>
        <w:pStyle w:val="KDObrazac"/>
        <w:spacing w:before="0"/>
        <w:jc w:val="center"/>
        <w:rPr>
          <w:noProof/>
          <w:lang w:val="sr-Cyrl-CS"/>
        </w:rPr>
      </w:pPr>
    </w:p>
    <w:p w14:paraId="4056783F"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504FE4D3" w14:textId="77777777" w:rsidR="00412C11" w:rsidRDefault="00412C11" w:rsidP="00412C11">
      <w:pPr>
        <w:rPr>
          <w:rFonts w:cs="Arial"/>
          <w:b/>
        </w:rPr>
      </w:pPr>
    </w:p>
    <w:p w14:paraId="240A5543" w14:textId="77777777" w:rsidR="00412C11" w:rsidRPr="00E34F39" w:rsidRDefault="00412C11" w:rsidP="00412C11">
      <w:pPr>
        <w:jc w:val="center"/>
        <w:rPr>
          <w:rFonts w:cs="Arial"/>
          <w:b/>
          <w:sz w:val="24"/>
          <w:szCs w:val="24"/>
        </w:rPr>
      </w:pPr>
      <w:r w:rsidRPr="00E34F39">
        <w:rPr>
          <w:rFonts w:cs="Arial"/>
          <w:b/>
          <w:sz w:val="24"/>
          <w:szCs w:val="24"/>
        </w:rPr>
        <w:lastRenderedPageBreak/>
        <w:t>ОБРАЗАЦ СТРУКУТРЕ ЦЕНЕ</w:t>
      </w:r>
    </w:p>
    <w:p w14:paraId="3B75A051" w14:textId="77777777" w:rsidR="00412C11" w:rsidRPr="00E34F39" w:rsidRDefault="00E14E26" w:rsidP="00412C11">
      <w:pPr>
        <w:pStyle w:val="ListParagraph"/>
        <w:widowControl w:val="0"/>
        <w:spacing w:after="0" w:line="240" w:lineRule="auto"/>
        <w:ind w:left="0"/>
        <w:rPr>
          <w:rFonts w:ascii="Arial" w:hAnsi="Arial" w:cs="Arial"/>
          <w:b/>
        </w:rPr>
      </w:pPr>
      <w:r>
        <w:rPr>
          <w:rFonts w:ascii="Arial" w:hAnsi="Arial" w:cs="Arial"/>
          <w:b/>
          <w:sz w:val="24"/>
          <w:szCs w:val="24"/>
          <w:lang w:val="sr-Cyrl-RS"/>
        </w:rPr>
        <w:t>Партија 12</w:t>
      </w:r>
      <w:r w:rsidR="00412C11" w:rsidRPr="007B1C9A">
        <w:rPr>
          <w:rFonts w:ascii="Arial" w:hAnsi="Arial" w:cs="Arial"/>
          <w:b/>
          <w:sz w:val="24"/>
          <w:szCs w:val="24"/>
          <w:lang w:val="sr-Cyrl-RS"/>
        </w:rPr>
        <w:t xml:space="preserve">- </w:t>
      </w:r>
      <w:r w:rsidR="00412C11">
        <w:rPr>
          <w:rFonts w:ascii="Arial" w:hAnsi="Arial" w:cs="Arial"/>
          <w:b/>
          <w:sz w:val="24"/>
          <w:szCs w:val="24"/>
          <w:lang w:val="sr-Cyrl-RS"/>
        </w:rPr>
        <w:t>Лежајеви</w:t>
      </w: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749"/>
        <w:gridCol w:w="4247"/>
        <w:gridCol w:w="3138"/>
        <w:gridCol w:w="625"/>
        <w:gridCol w:w="630"/>
        <w:gridCol w:w="810"/>
        <w:gridCol w:w="1072"/>
        <w:gridCol w:w="1426"/>
        <w:gridCol w:w="1343"/>
        <w:gridCol w:w="1416"/>
      </w:tblGrid>
      <w:tr w:rsidR="005B24DE" w:rsidRPr="008E27C2" w14:paraId="2BDFB3ED" w14:textId="77777777" w:rsidTr="00B227F0">
        <w:trPr>
          <w:cantSplit/>
          <w:trHeight w:val="1141"/>
        </w:trPr>
        <w:tc>
          <w:tcPr>
            <w:tcW w:w="509" w:type="dxa"/>
            <w:textDirection w:val="btLr"/>
            <w:vAlign w:val="center"/>
          </w:tcPr>
          <w:p w14:paraId="2A940703" w14:textId="77777777" w:rsidR="005B24DE" w:rsidRPr="00E213A4" w:rsidRDefault="005B24DE" w:rsidP="005B24DE">
            <w:pPr>
              <w:jc w:val="center"/>
              <w:rPr>
                <w:rFonts w:cs="Arial"/>
                <w:b/>
                <w:sz w:val="20"/>
                <w:szCs w:val="20"/>
                <w:lang w:val="sr-Cyrl-CS"/>
              </w:rPr>
            </w:pPr>
            <w:r w:rsidRPr="00E213A4">
              <w:rPr>
                <w:rFonts w:cs="Arial"/>
                <w:b/>
                <w:sz w:val="20"/>
                <w:szCs w:val="20"/>
                <w:lang w:val="sr-Cyrl-CS"/>
              </w:rPr>
              <w:t>Редни  број</w:t>
            </w:r>
          </w:p>
        </w:tc>
        <w:tc>
          <w:tcPr>
            <w:tcW w:w="749" w:type="dxa"/>
            <w:textDirection w:val="btLr"/>
            <w:vAlign w:val="center"/>
          </w:tcPr>
          <w:p w14:paraId="0BDDD1CA"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247" w:type="dxa"/>
            <w:vAlign w:val="center"/>
          </w:tcPr>
          <w:p w14:paraId="57C5E1BD" w14:textId="77777777" w:rsidR="005B24DE" w:rsidRPr="00720277" w:rsidRDefault="005B24DE" w:rsidP="005B24DE">
            <w:pPr>
              <w:jc w:val="center"/>
              <w:rPr>
                <w:rFonts w:cs="Arial"/>
                <w:b/>
                <w:bCs/>
                <w:sz w:val="20"/>
                <w:szCs w:val="20"/>
              </w:rPr>
            </w:pPr>
            <w:r w:rsidRPr="00720277">
              <w:rPr>
                <w:rFonts w:cs="Arial"/>
                <w:b/>
                <w:bCs/>
                <w:iCs/>
                <w:noProof/>
                <w:sz w:val="20"/>
                <w:szCs w:val="20"/>
                <w:lang w:val="sr-Cyrl-CS"/>
              </w:rPr>
              <w:t xml:space="preserve"> Захтевано добра</w:t>
            </w:r>
          </w:p>
        </w:tc>
        <w:tc>
          <w:tcPr>
            <w:tcW w:w="3138" w:type="dxa"/>
            <w:vAlign w:val="center"/>
          </w:tcPr>
          <w:p w14:paraId="5D71E1B5" w14:textId="77777777" w:rsidR="005B24DE" w:rsidRPr="00720277" w:rsidRDefault="005B24DE" w:rsidP="005B24DE">
            <w:pPr>
              <w:jc w:val="center"/>
              <w:rPr>
                <w:rFonts w:cs="Arial"/>
                <w:b/>
                <w:bCs/>
                <w:iCs/>
                <w:noProof/>
                <w:sz w:val="20"/>
                <w:szCs w:val="20"/>
                <w:lang w:val="sr-Cyrl-CS"/>
              </w:rPr>
            </w:pPr>
          </w:p>
          <w:p w14:paraId="74ECB29E" w14:textId="77777777" w:rsidR="005B24DE" w:rsidRPr="00720277" w:rsidRDefault="005B24DE" w:rsidP="005B24DE">
            <w:pPr>
              <w:jc w:val="center"/>
              <w:rPr>
                <w:rFonts w:cs="Arial"/>
                <w:b/>
                <w:bCs/>
                <w:iCs/>
                <w:noProof/>
                <w:sz w:val="20"/>
                <w:szCs w:val="20"/>
                <w:lang w:val="sr-Cyrl-CS"/>
              </w:rPr>
            </w:pPr>
            <w:r w:rsidRPr="00720277">
              <w:rPr>
                <w:rFonts w:cs="Arial"/>
                <w:b/>
                <w:bCs/>
                <w:iCs/>
                <w:noProof/>
                <w:sz w:val="20"/>
                <w:szCs w:val="20"/>
                <w:lang w:val="sr-Cyrl-CS"/>
              </w:rPr>
              <w:t xml:space="preserve">Понуђено добро </w:t>
            </w:r>
            <w:r w:rsidRPr="00720277">
              <w:rPr>
                <w:rFonts w:cs="Arial"/>
                <w:b/>
                <w:bCs/>
                <w:iCs/>
                <w:noProof/>
                <w:sz w:val="20"/>
                <w:szCs w:val="20"/>
                <w:lang w:val="sr-Cyrl-RS"/>
              </w:rPr>
              <w:t>са карактеристикама</w:t>
            </w:r>
            <w:r w:rsidRPr="00720277">
              <w:rPr>
                <w:rFonts w:cs="Arial"/>
                <w:b/>
                <w:bCs/>
                <w:iCs/>
                <w:noProof/>
                <w:sz w:val="20"/>
                <w:szCs w:val="20"/>
                <w:lang w:val="sr-Cyrl-CS"/>
              </w:rPr>
              <w:t xml:space="preserve"> </w:t>
            </w:r>
          </w:p>
          <w:p w14:paraId="378D5DBF" w14:textId="77777777" w:rsidR="005B24DE" w:rsidRPr="00720277" w:rsidRDefault="005B24DE" w:rsidP="005B24DE">
            <w:pPr>
              <w:jc w:val="center"/>
              <w:rPr>
                <w:rFonts w:cs="Arial"/>
                <w:b/>
                <w:sz w:val="20"/>
                <w:szCs w:val="20"/>
                <w:lang w:val="sr-Cyrl-CS"/>
              </w:rPr>
            </w:pPr>
            <w:r w:rsidRPr="00720277">
              <w:rPr>
                <w:rFonts w:cs="Arial"/>
                <w:b/>
                <w:bCs/>
                <w:iCs/>
                <w:noProof/>
                <w:sz w:val="20"/>
                <w:szCs w:val="20"/>
                <w:lang w:val="sr-Cyrl-CS"/>
              </w:rPr>
              <w:t>произвођач и земља порекла</w:t>
            </w:r>
          </w:p>
        </w:tc>
        <w:tc>
          <w:tcPr>
            <w:tcW w:w="625" w:type="dxa"/>
            <w:textDirection w:val="btLr"/>
            <w:vAlign w:val="center"/>
          </w:tcPr>
          <w:p w14:paraId="45523616"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630" w:type="dxa"/>
            <w:textDirection w:val="btLr"/>
            <w:vAlign w:val="center"/>
          </w:tcPr>
          <w:p w14:paraId="7DF1D1B1" w14:textId="77777777" w:rsidR="005B24DE" w:rsidRPr="00E213A4" w:rsidRDefault="005B24DE" w:rsidP="005B24DE">
            <w:pPr>
              <w:jc w:val="center"/>
              <w:rPr>
                <w:rFonts w:cs="Arial"/>
                <w:b/>
                <w:color w:val="000000"/>
                <w:sz w:val="20"/>
                <w:szCs w:val="20"/>
              </w:rPr>
            </w:pPr>
            <w:r w:rsidRPr="00E213A4">
              <w:rPr>
                <w:rFonts w:cs="Arial"/>
                <w:b/>
                <w:color w:val="000000"/>
                <w:sz w:val="20"/>
                <w:szCs w:val="20"/>
                <w:lang w:val="sr-Cyrl-CS"/>
              </w:rPr>
              <w:t>Количина</w:t>
            </w:r>
          </w:p>
        </w:tc>
        <w:tc>
          <w:tcPr>
            <w:tcW w:w="810" w:type="dxa"/>
            <w:textDirection w:val="btLr"/>
            <w:vAlign w:val="center"/>
          </w:tcPr>
          <w:p w14:paraId="41065C20" w14:textId="77777777" w:rsidR="005B24DE" w:rsidRPr="00E213A4" w:rsidRDefault="005B24DE" w:rsidP="005B24DE">
            <w:pPr>
              <w:jc w:val="center"/>
              <w:rPr>
                <w:rFonts w:cs="Arial"/>
                <w:b/>
                <w:color w:val="000000"/>
                <w:sz w:val="20"/>
                <w:szCs w:val="20"/>
                <w:lang w:val="sr-Cyrl-CS"/>
              </w:rPr>
            </w:pPr>
            <w:r w:rsidRPr="00E213A4">
              <w:rPr>
                <w:rFonts w:cs="Arial"/>
                <w:b/>
                <w:color w:val="000000"/>
                <w:sz w:val="20"/>
                <w:szCs w:val="20"/>
                <w:lang w:val="sr-Cyrl-CS"/>
              </w:rPr>
              <w:t>Магацин</w:t>
            </w:r>
          </w:p>
        </w:tc>
        <w:tc>
          <w:tcPr>
            <w:tcW w:w="1072" w:type="dxa"/>
            <w:vAlign w:val="center"/>
          </w:tcPr>
          <w:p w14:paraId="2C0915F6" w14:textId="77777777" w:rsidR="005B24DE" w:rsidRDefault="005B24DE" w:rsidP="005B24DE">
            <w:pPr>
              <w:jc w:val="center"/>
              <w:rPr>
                <w:rFonts w:cs="Arial"/>
                <w:b/>
                <w:color w:val="000000"/>
                <w:lang w:val="ru-RU"/>
              </w:rPr>
            </w:pPr>
            <w:r w:rsidRPr="00AB2FDB">
              <w:rPr>
                <w:rFonts w:cs="Arial"/>
                <w:b/>
                <w:color w:val="000000"/>
                <w:lang w:val="ru-RU"/>
              </w:rPr>
              <w:t>Јединична цена без ПДВ-а</w:t>
            </w:r>
          </w:p>
          <w:p w14:paraId="739C4C24" w14:textId="77777777" w:rsidR="005B24DE" w:rsidRPr="00E213A4" w:rsidRDefault="005B24DE" w:rsidP="005B24DE">
            <w:pPr>
              <w:jc w:val="center"/>
              <w:rPr>
                <w:rFonts w:cs="Arial"/>
                <w:b/>
                <w:color w:val="000000"/>
                <w:sz w:val="20"/>
                <w:szCs w:val="20"/>
                <w:lang w:val="sr-Cyrl-CS"/>
              </w:rPr>
            </w:pPr>
            <w:r w:rsidRPr="00AB2FDB">
              <w:rPr>
                <w:rFonts w:cs="Arial"/>
                <w:b/>
                <w:color w:val="000000"/>
                <w:lang w:val="sr-Cyrl-CS"/>
              </w:rPr>
              <w:t>(дин.</w:t>
            </w:r>
            <w:r>
              <w:rPr>
                <w:rFonts w:cs="Arial"/>
                <w:b/>
                <w:color w:val="000000"/>
                <w:lang w:val="sr-Cyrl-CS"/>
              </w:rPr>
              <w:t>/еур)</w:t>
            </w:r>
          </w:p>
        </w:tc>
        <w:tc>
          <w:tcPr>
            <w:tcW w:w="1426" w:type="dxa"/>
            <w:vAlign w:val="center"/>
          </w:tcPr>
          <w:p w14:paraId="4E21EFBF" w14:textId="77777777" w:rsidR="005B24DE" w:rsidRPr="00AB2FDB" w:rsidRDefault="005B24DE" w:rsidP="005B24DE">
            <w:pPr>
              <w:jc w:val="center"/>
              <w:rPr>
                <w:rFonts w:cs="Arial"/>
                <w:b/>
                <w:color w:val="000000"/>
                <w:lang w:val="ru-RU"/>
              </w:rPr>
            </w:pPr>
            <w:r w:rsidRPr="00AB2FDB">
              <w:rPr>
                <w:rFonts w:cs="Arial"/>
                <w:b/>
                <w:color w:val="000000"/>
                <w:lang w:val="ru-RU"/>
              </w:rPr>
              <w:t>Јединична цена са      ПДВ-ом</w:t>
            </w:r>
          </w:p>
          <w:p w14:paraId="06F7572B" w14:textId="77777777" w:rsidR="005B24DE" w:rsidRPr="00E213A4" w:rsidRDefault="005B24DE" w:rsidP="005B24DE">
            <w:pPr>
              <w:jc w:val="center"/>
              <w:rPr>
                <w:rFonts w:cs="Arial"/>
                <w:b/>
                <w:color w:val="000000"/>
                <w:sz w:val="20"/>
                <w:szCs w:val="20"/>
                <w:lang w:val="ru-RU"/>
              </w:rPr>
            </w:pPr>
            <w:r w:rsidRPr="00AB2FDB">
              <w:rPr>
                <w:rFonts w:cs="Arial"/>
                <w:b/>
                <w:color w:val="000000"/>
                <w:lang w:val="sr-Cyrl-CS"/>
              </w:rPr>
              <w:t>(дин.</w:t>
            </w:r>
            <w:r>
              <w:rPr>
                <w:rFonts w:cs="Arial"/>
                <w:b/>
                <w:color w:val="000000"/>
                <w:lang w:val="sr-Cyrl-CS"/>
              </w:rPr>
              <w:t>/еур)</w:t>
            </w:r>
          </w:p>
        </w:tc>
        <w:tc>
          <w:tcPr>
            <w:tcW w:w="1343" w:type="dxa"/>
            <w:vAlign w:val="center"/>
          </w:tcPr>
          <w:p w14:paraId="59D7CBDC" w14:textId="77777777" w:rsidR="005B24DE" w:rsidRPr="00697C5C" w:rsidRDefault="005B24DE" w:rsidP="005B24DE">
            <w:pPr>
              <w:jc w:val="center"/>
              <w:rPr>
                <w:rFonts w:cs="Arial"/>
                <w:b/>
                <w:color w:val="000000"/>
                <w:sz w:val="20"/>
                <w:szCs w:val="20"/>
                <w:lang w:val="ru-RU"/>
              </w:rPr>
            </w:pPr>
            <w:r w:rsidRPr="00AB2FDB">
              <w:rPr>
                <w:rFonts w:cs="Arial"/>
                <w:b/>
                <w:color w:val="000000"/>
                <w:lang w:val="ru-RU"/>
              </w:rPr>
              <w:t xml:space="preserve"> </w:t>
            </w:r>
            <w:r>
              <w:rPr>
                <w:rFonts w:cs="Arial"/>
                <w:b/>
                <w:color w:val="000000"/>
                <w:lang w:val="ru-RU"/>
              </w:rPr>
              <w:t xml:space="preserve">Укупна цена без ПДВ-а     </w:t>
            </w:r>
            <w:r w:rsidRPr="00AB2FDB">
              <w:rPr>
                <w:rFonts w:cs="Arial"/>
                <w:b/>
                <w:color w:val="000000"/>
                <w:lang w:val="sr-Cyrl-CS"/>
              </w:rPr>
              <w:t>(дин.</w:t>
            </w:r>
            <w:r>
              <w:rPr>
                <w:rFonts w:cs="Arial"/>
                <w:b/>
                <w:color w:val="000000"/>
                <w:lang w:val="sr-Cyrl-CS"/>
              </w:rPr>
              <w:t>/еур)</w:t>
            </w:r>
          </w:p>
        </w:tc>
        <w:tc>
          <w:tcPr>
            <w:tcW w:w="1416" w:type="dxa"/>
            <w:shd w:val="clear" w:color="auto" w:fill="auto"/>
            <w:vAlign w:val="center"/>
          </w:tcPr>
          <w:p w14:paraId="46B49C73" w14:textId="77777777" w:rsidR="005B24DE" w:rsidRPr="00AB2FDB" w:rsidRDefault="005B24DE" w:rsidP="005B24DE">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14:paraId="19E2C657" w14:textId="77777777" w:rsidR="005B24DE" w:rsidRPr="00697C5C" w:rsidRDefault="005B24DE" w:rsidP="005B24DE">
            <w:pPr>
              <w:jc w:val="center"/>
              <w:rPr>
                <w:rFonts w:cs="Arial"/>
                <w:b/>
                <w:sz w:val="20"/>
                <w:szCs w:val="20"/>
                <w:lang w:val="sr-Cyrl-CS"/>
              </w:rPr>
            </w:pPr>
            <w:r w:rsidRPr="00AB2FDB">
              <w:rPr>
                <w:rFonts w:cs="Arial"/>
                <w:b/>
                <w:color w:val="000000"/>
                <w:lang w:val="sr-Cyrl-CS"/>
              </w:rPr>
              <w:t>(дин.</w:t>
            </w:r>
            <w:r>
              <w:rPr>
                <w:rFonts w:cs="Arial"/>
                <w:b/>
                <w:color w:val="000000"/>
                <w:lang w:val="sr-Cyrl-CS"/>
              </w:rPr>
              <w:t>/еур)</w:t>
            </w:r>
          </w:p>
        </w:tc>
      </w:tr>
      <w:tr w:rsidR="00105A18" w:rsidRPr="00697C5C" w14:paraId="31E83596" w14:textId="77777777" w:rsidTr="00B227F0">
        <w:trPr>
          <w:trHeight w:val="193"/>
        </w:trPr>
        <w:tc>
          <w:tcPr>
            <w:tcW w:w="509" w:type="dxa"/>
            <w:vAlign w:val="center"/>
          </w:tcPr>
          <w:p w14:paraId="4006470A" w14:textId="77777777" w:rsidR="00105A18" w:rsidRPr="00E213A4" w:rsidRDefault="00105A18" w:rsidP="00105A18">
            <w:pPr>
              <w:jc w:val="center"/>
              <w:rPr>
                <w:rFonts w:cs="Arial"/>
                <w:b/>
                <w:sz w:val="20"/>
                <w:szCs w:val="20"/>
                <w:lang w:val="sr-Cyrl-RS"/>
              </w:rPr>
            </w:pPr>
            <w:r w:rsidRPr="00E213A4">
              <w:rPr>
                <w:rFonts w:cs="Arial"/>
                <w:b/>
                <w:sz w:val="20"/>
                <w:szCs w:val="20"/>
                <w:lang w:val="sr-Cyrl-RS"/>
              </w:rPr>
              <w:t>(1)</w:t>
            </w:r>
          </w:p>
        </w:tc>
        <w:tc>
          <w:tcPr>
            <w:tcW w:w="749" w:type="dxa"/>
            <w:vAlign w:val="center"/>
          </w:tcPr>
          <w:p w14:paraId="4BE03076" w14:textId="77777777" w:rsidR="00105A18" w:rsidRPr="00E213A4" w:rsidRDefault="00105A18" w:rsidP="00105A18">
            <w:pPr>
              <w:jc w:val="center"/>
              <w:rPr>
                <w:rFonts w:cs="Arial"/>
                <w:b/>
                <w:color w:val="000000"/>
                <w:sz w:val="20"/>
                <w:szCs w:val="20"/>
              </w:rPr>
            </w:pPr>
            <w:r w:rsidRPr="00E213A4">
              <w:rPr>
                <w:rFonts w:cs="Arial"/>
                <w:b/>
                <w:color w:val="000000"/>
                <w:sz w:val="20"/>
                <w:szCs w:val="20"/>
              </w:rPr>
              <w:t>(2)</w:t>
            </w:r>
          </w:p>
        </w:tc>
        <w:tc>
          <w:tcPr>
            <w:tcW w:w="4247" w:type="dxa"/>
            <w:vAlign w:val="center"/>
          </w:tcPr>
          <w:p w14:paraId="72AFF2EF" w14:textId="77777777" w:rsidR="00105A18" w:rsidRPr="00E213A4" w:rsidRDefault="00105A18" w:rsidP="00105A18">
            <w:pPr>
              <w:jc w:val="center"/>
              <w:rPr>
                <w:rFonts w:cs="Arial"/>
                <w:b/>
                <w:color w:val="000000"/>
                <w:sz w:val="20"/>
                <w:szCs w:val="20"/>
              </w:rPr>
            </w:pPr>
            <w:r w:rsidRPr="00E213A4">
              <w:rPr>
                <w:rFonts w:cs="Arial"/>
                <w:b/>
                <w:color w:val="000000"/>
                <w:sz w:val="20"/>
                <w:szCs w:val="20"/>
              </w:rPr>
              <w:t>(3)</w:t>
            </w:r>
          </w:p>
        </w:tc>
        <w:tc>
          <w:tcPr>
            <w:tcW w:w="3138" w:type="dxa"/>
            <w:vAlign w:val="center"/>
          </w:tcPr>
          <w:p w14:paraId="6307B362" w14:textId="77777777" w:rsidR="00105A18" w:rsidRPr="00E213A4" w:rsidRDefault="00105A18" w:rsidP="00105A18">
            <w:pPr>
              <w:jc w:val="center"/>
              <w:rPr>
                <w:rFonts w:cs="Arial"/>
                <w:b/>
                <w:color w:val="000000"/>
                <w:sz w:val="20"/>
                <w:szCs w:val="20"/>
              </w:rPr>
            </w:pPr>
            <w:r w:rsidRPr="00E213A4">
              <w:rPr>
                <w:rFonts w:cs="Arial"/>
                <w:b/>
                <w:color w:val="000000"/>
                <w:sz w:val="20"/>
                <w:szCs w:val="20"/>
              </w:rPr>
              <w:t>(4)</w:t>
            </w:r>
          </w:p>
        </w:tc>
        <w:tc>
          <w:tcPr>
            <w:tcW w:w="625" w:type="dxa"/>
            <w:vAlign w:val="center"/>
          </w:tcPr>
          <w:p w14:paraId="39799A7B" w14:textId="77777777" w:rsidR="00105A18" w:rsidRPr="00E213A4" w:rsidRDefault="00105A18" w:rsidP="00105A18">
            <w:pPr>
              <w:jc w:val="center"/>
              <w:rPr>
                <w:rFonts w:cs="Arial"/>
                <w:b/>
                <w:color w:val="000000"/>
                <w:sz w:val="20"/>
                <w:szCs w:val="20"/>
              </w:rPr>
            </w:pPr>
            <w:r w:rsidRPr="00E213A4">
              <w:rPr>
                <w:rFonts w:cs="Arial"/>
                <w:b/>
                <w:color w:val="000000"/>
                <w:sz w:val="20"/>
                <w:szCs w:val="20"/>
              </w:rPr>
              <w:t>(5)</w:t>
            </w:r>
          </w:p>
        </w:tc>
        <w:tc>
          <w:tcPr>
            <w:tcW w:w="630" w:type="dxa"/>
            <w:vAlign w:val="center"/>
          </w:tcPr>
          <w:p w14:paraId="09283F66" w14:textId="77777777" w:rsidR="00105A18" w:rsidRPr="00E213A4" w:rsidRDefault="00105A18" w:rsidP="00105A18">
            <w:pPr>
              <w:jc w:val="center"/>
              <w:rPr>
                <w:rFonts w:cs="Arial"/>
                <w:b/>
                <w:color w:val="000000"/>
                <w:sz w:val="20"/>
                <w:szCs w:val="20"/>
              </w:rPr>
            </w:pPr>
            <w:r w:rsidRPr="00E213A4">
              <w:rPr>
                <w:rFonts w:cs="Arial"/>
                <w:b/>
                <w:color w:val="000000"/>
                <w:sz w:val="20"/>
                <w:szCs w:val="20"/>
              </w:rPr>
              <w:t>(6)</w:t>
            </w:r>
          </w:p>
        </w:tc>
        <w:tc>
          <w:tcPr>
            <w:tcW w:w="810" w:type="dxa"/>
            <w:vAlign w:val="center"/>
          </w:tcPr>
          <w:p w14:paraId="6814CFF1" w14:textId="77777777" w:rsidR="00105A18" w:rsidRPr="00E213A4" w:rsidRDefault="00105A18" w:rsidP="00105A18">
            <w:pPr>
              <w:jc w:val="center"/>
              <w:rPr>
                <w:rFonts w:cs="Arial"/>
                <w:b/>
                <w:color w:val="000000"/>
                <w:sz w:val="20"/>
                <w:szCs w:val="20"/>
              </w:rPr>
            </w:pPr>
            <w:r w:rsidRPr="00E213A4">
              <w:rPr>
                <w:rFonts w:cs="Arial"/>
                <w:b/>
                <w:color w:val="000000"/>
                <w:sz w:val="20"/>
                <w:szCs w:val="20"/>
              </w:rPr>
              <w:t>(7)</w:t>
            </w:r>
          </w:p>
        </w:tc>
        <w:tc>
          <w:tcPr>
            <w:tcW w:w="1072" w:type="dxa"/>
            <w:vAlign w:val="center"/>
          </w:tcPr>
          <w:p w14:paraId="017A50FB" w14:textId="77777777" w:rsidR="00105A18" w:rsidRPr="00E213A4" w:rsidRDefault="00105A18" w:rsidP="00105A18">
            <w:pPr>
              <w:jc w:val="center"/>
              <w:rPr>
                <w:rFonts w:cs="Arial"/>
                <w:b/>
                <w:color w:val="000000"/>
                <w:sz w:val="20"/>
                <w:szCs w:val="20"/>
              </w:rPr>
            </w:pPr>
            <w:r w:rsidRPr="00E213A4">
              <w:rPr>
                <w:rFonts w:cs="Arial"/>
                <w:b/>
                <w:color w:val="000000"/>
                <w:sz w:val="20"/>
                <w:szCs w:val="20"/>
              </w:rPr>
              <w:t>(8)</w:t>
            </w:r>
          </w:p>
        </w:tc>
        <w:tc>
          <w:tcPr>
            <w:tcW w:w="1426" w:type="dxa"/>
            <w:vAlign w:val="center"/>
          </w:tcPr>
          <w:p w14:paraId="4C816D66" w14:textId="77777777" w:rsidR="00105A18" w:rsidRPr="00E213A4" w:rsidRDefault="00105A18" w:rsidP="00105A18">
            <w:pPr>
              <w:jc w:val="center"/>
              <w:rPr>
                <w:rFonts w:cs="Arial"/>
                <w:b/>
                <w:color w:val="000000"/>
                <w:sz w:val="20"/>
                <w:szCs w:val="20"/>
              </w:rPr>
            </w:pPr>
            <w:r w:rsidRPr="00E213A4">
              <w:rPr>
                <w:rFonts w:cs="Arial"/>
                <w:b/>
                <w:color w:val="000000"/>
                <w:sz w:val="20"/>
                <w:szCs w:val="20"/>
              </w:rPr>
              <w:t>(9)</w:t>
            </w:r>
          </w:p>
        </w:tc>
        <w:tc>
          <w:tcPr>
            <w:tcW w:w="1343" w:type="dxa"/>
            <w:vAlign w:val="center"/>
          </w:tcPr>
          <w:p w14:paraId="1C4EAF16" w14:textId="77777777" w:rsidR="00105A18" w:rsidRPr="00697C5C" w:rsidRDefault="00105A18" w:rsidP="00105A18">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119F9372" w14:textId="77777777" w:rsidR="00105A18" w:rsidRPr="00697C5C" w:rsidRDefault="00105A18" w:rsidP="00105A18">
            <w:pPr>
              <w:jc w:val="center"/>
              <w:rPr>
                <w:rFonts w:cs="Arial"/>
                <w:b/>
                <w:sz w:val="20"/>
                <w:szCs w:val="20"/>
              </w:rPr>
            </w:pPr>
            <w:r w:rsidRPr="00697C5C">
              <w:rPr>
                <w:rFonts w:cs="Arial"/>
                <w:b/>
                <w:sz w:val="20"/>
                <w:szCs w:val="20"/>
              </w:rPr>
              <w:t>(11)</w:t>
            </w:r>
          </w:p>
        </w:tc>
      </w:tr>
      <w:tr w:rsidR="00C110F5" w:rsidRPr="00697C5C" w14:paraId="18C296CC" w14:textId="77777777" w:rsidTr="00B227F0">
        <w:trPr>
          <w:cantSplit/>
          <w:trHeight w:val="563"/>
        </w:trPr>
        <w:tc>
          <w:tcPr>
            <w:tcW w:w="509" w:type="dxa"/>
            <w:vAlign w:val="center"/>
          </w:tcPr>
          <w:p w14:paraId="345C85AC" w14:textId="77777777" w:rsidR="00C110F5" w:rsidRPr="00123699" w:rsidRDefault="00C110F5" w:rsidP="00C110F5">
            <w:pPr>
              <w:jc w:val="center"/>
              <w:rPr>
                <w:rFonts w:cs="Arial"/>
                <w:sz w:val="20"/>
                <w:szCs w:val="20"/>
                <w:lang w:val="sr-Cyrl-RS"/>
              </w:rPr>
            </w:pPr>
            <w:r>
              <w:rPr>
                <w:rFonts w:cs="Arial"/>
                <w:sz w:val="20"/>
                <w:szCs w:val="20"/>
                <w:lang w:val="sr-Cyrl-RS"/>
              </w:rPr>
              <w:t>1</w:t>
            </w:r>
          </w:p>
        </w:tc>
        <w:tc>
          <w:tcPr>
            <w:tcW w:w="749" w:type="dxa"/>
            <w:textDirection w:val="btLr"/>
            <w:vAlign w:val="center"/>
          </w:tcPr>
          <w:p w14:paraId="5C80EA94" w14:textId="77777777" w:rsidR="00C110F5" w:rsidRPr="00E213A4" w:rsidRDefault="00C110F5" w:rsidP="00C110F5">
            <w:pPr>
              <w:ind w:left="57" w:right="57"/>
              <w:jc w:val="center"/>
              <w:rPr>
                <w:rFonts w:cs="Arial"/>
                <w:color w:val="000000"/>
                <w:sz w:val="20"/>
                <w:szCs w:val="20"/>
              </w:rPr>
            </w:pPr>
          </w:p>
        </w:tc>
        <w:tc>
          <w:tcPr>
            <w:tcW w:w="4247" w:type="dxa"/>
            <w:vAlign w:val="center"/>
          </w:tcPr>
          <w:p w14:paraId="58B41A76" w14:textId="77777777" w:rsidR="00C110F5" w:rsidRPr="00486E49" w:rsidRDefault="00C110F5" w:rsidP="00C110F5">
            <w:pPr>
              <w:rPr>
                <w:rFonts w:ascii="Calibri" w:hAnsi="Calibri" w:cs="Calibri"/>
              </w:rPr>
            </w:pPr>
            <w:r w:rsidRPr="00486E49">
              <w:rPr>
                <w:rFonts w:ascii="Calibri" w:hAnsi="Calibri" w:cs="Calibri"/>
              </w:rPr>
              <w:t>Kućište ležaja - neprolazno slobodni ležaj</w:t>
            </w:r>
          </w:p>
          <w:p w14:paraId="106813E3" w14:textId="77777777" w:rsidR="00C110F5" w:rsidRPr="00486E49" w:rsidRDefault="00C110F5" w:rsidP="00C110F5">
            <w:pPr>
              <w:rPr>
                <w:rFonts w:cs="Arial"/>
                <w:noProof/>
                <w:sz w:val="20"/>
                <w:szCs w:val="20"/>
                <w:lang w:val="sr-Cyrl-CS"/>
              </w:rPr>
            </w:pPr>
            <w:r w:rsidRPr="00486E49">
              <w:rPr>
                <w:rFonts w:ascii="Calibri" w:hAnsi="Calibri" w:cs="Calibri"/>
              </w:rPr>
              <w:t>SBDS 2240  type  AL</w:t>
            </w:r>
          </w:p>
        </w:tc>
        <w:tc>
          <w:tcPr>
            <w:tcW w:w="3138" w:type="dxa"/>
            <w:vAlign w:val="center"/>
          </w:tcPr>
          <w:p w14:paraId="03CF97FA" w14:textId="77777777" w:rsidR="00C110F5" w:rsidRPr="00E213A4" w:rsidRDefault="00C110F5" w:rsidP="00C110F5">
            <w:pPr>
              <w:jc w:val="center"/>
              <w:rPr>
                <w:rFonts w:cs="Arial"/>
                <w:sz w:val="20"/>
                <w:szCs w:val="20"/>
                <w:lang w:val="sr-Cyrl-CS"/>
              </w:rPr>
            </w:pPr>
          </w:p>
        </w:tc>
        <w:tc>
          <w:tcPr>
            <w:tcW w:w="625" w:type="dxa"/>
            <w:vAlign w:val="center"/>
          </w:tcPr>
          <w:p w14:paraId="4E060140" w14:textId="77777777" w:rsidR="00C110F5" w:rsidRPr="00E213A4" w:rsidRDefault="00C110F5" w:rsidP="00C110F5">
            <w:pPr>
              <w:jc w:val="center"/>
              <w:rPr>
                <w:rFonts w:ascii="Calibri" w:eastAsia="Calibri" w:hAnsi="Calibri"/>
                <w:sz w:val="20"/>
                <w:szCs w:val="20"/>
              </w:rPr>
            </w:pPr>
            <w:r w:rsidRPr="00E213A4">
              <w:rPr>
                <w:rFonts w:eastAsia="Calibri" w:cs="Arial"/>
                <w:sz w:val="20"/>
                <w:szCs w:val="20"/>
              </w:rPr>
              <w:t>ком</w:t>
            </w:r>
          </w:p>
        </w:tc>
        <w:tc>
          <w:tcPr>
            <w:tcW w:w="630" w:type="dxa"/>
            <w:vAlign w:val="center"/>
          </w:tcPr>
          <w:p w14:paraId="576ACD44" w14:textId="77777777"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lang w:val="sr-Cyrl-CS"/>
              </w:rPr>
              <w:t>2</w:t>
            </w:r>
          </w:p>
        </w:tc>
        <w:tc>
          <w:tcPr>
            <w:tcW w:w="810" w:type="dxa"/>
            <w:vAlign w:val="center"/>
          </w:tcPr>
          <w:p w14:paraId="37517B73" w14:textId="77777777" w:rsidR="00C110F5" w:rsidRPr="00E213A4" w:rsidRDefault="00C110F5" w:rsidP="00C110F5">
            <w:pPr>
              <w:jc w:val="center"/>
              <w:rPr>
                <w:rFonts w:cs="Arial"/>
                <w:bCs/>
                <w:color w:val="000000"/>
                <w:sz w:val="20"/>
                <w:szCs w:val="20"/>
              </w:rPr>
            </w:pPr>
            <w:r w:rsidRPr="00E213A4">
              <w:rPr>
                <w:rFonts w:cs="Arial"/>
                <w:bCs/>
                <w:color w:val="000000"/>
                <w:sz w:val="20"/>
                <w:szCs w:val="20"/>
              </w:rPr>
              <w:t>030</w:t>
            </w:r>
          </w:p>
        </w:tc>
        <w:tc>
          <w:tcPr>
            <w:tcW w:w="1072" w:type="dxa"/>
            <w:vAlign w:val="center"/>
          </w:tcPr>
          <w:p w14:paraId="4BF9CB22" w14:textId="77777777" w:rsidR="00C110F5" w:rsidRPr="00E213A4" w:rsidRDefault="00C110F5" w:rsidP="00C110F5">
            <w:pPr>
              <w:jc w:val="center"/>
              <w:rPr>
                <w:rFonts w:cs="Arial"/>
                <w:color w:val="000000"/>
                <w:sz w:val="20"/>
                <w:szCs w:val="20"/>
                <w:lang w:val="sr-Cyrl-CS"/>
              </w:rPr>
            </w:pPr>
          </w:p>
        </w:tc>
        <w:tc>
          <w:tcPr>
            <w:tcW w:w="1426" w:type="dxa"/>
            <w:vAlign w:val="center"/>
          </w:tcPr>
          <w:p w14:paraId="48F2C7D2" w14:textId="77777777" w:rsidR="00C110F5" w:rsidRPr="00E213A4" w:rsidRDefault="00C110F5" w:rsidP="00C110F5">
            <w:pPr>
              <w:jc w:val="right"/>
              <w:rPr>
                <w:rFonts w:cs="Arial"/>
                <w:color w:val="000000"/>
                <w:sz w:val="20"/>
                <w:szCs w:val="20"/>
                <w:lang w:val="sr-Cyrl-CS"/>
              </w:rPr>
            </w:pPr>
          </w:p>
        </w:tc>
        <w:tc>
          <w:tcPr>
            <w:tcW w:w="1343" w:type="dxa"/>
            <w:vAlign w:val="center"/>
          </w:tcPr>
          <w:p w14:paraId="24E88F6B" w14:textId="77777777"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14:paraId="08D2C455" w14:textId="77777777" w:rsidR="00C110F5" w:rsidRPr="00697C5C" w:rsidRDefault="00C110F5" w:rsidP="00C110F5">
            <w:pPr>
              <w:jc w:val="right"/>
              <w:rPr>
                <w:rFonts w:cs="Arial"/>
                <w:sz w:val="20"/>
                <w:szCs w:val="20"/>
                <w:lang w:val="sr-Cyrl-CS"/>
              </w:rPr>
            </w:pPr>
          </w:p>
        </w:tc>
      </w:tr>
      <w:tr w:rsidR="00C110F5" w:rsidRPr="00697C5C" w14:paraId="52E83CFD" w14:textId="77777777" w:rsidTr="00B227F0">
        <w:trPr>
          <w:cantSplit/>
          <w:trHeight w:val="445"/>
        </w:trPr>
        <w:tc>
          <w:tcPr>
            <w:tcW w:w="509" w:type="dxa"/>
            <w:vAlign w:val="center"/>
          </w:tcPr>
          <w:p w14:paraId="7C1FC023" w14:textId="77777777" w:rsidR="00C110F5" w:rsidRPr="00123699" w:rsidRDefault="00C110F5" w:rsidP="00C110F5">
            <w:pPr>
              <w:jc w:val="center"/>
              <w:rPr>
                <w:rFonts w:cs="Arial"/>
                <w:sz w:val="20"/>
                <w:szCs w:val="20"/>
                <w:lang w:val="sr-Cyrl-RS"/>
              </w:rPr>
            </w:pPr>
            <w:r>
              <w:rPr>
                <w:rFonts w:cs="Arial"/>
                <w:noProof/>
                <w:sz w:val="20"/>
                <w:szCs w:val="20"/>
                <w:lang w:val="sr-Cyrl-CS"/>
              </w:rPr>
              <w:t>2</w:t>
            </w:r>
          </w:p>
        </w:tc>
        <w:tc>
          <w:tcPr>
            <w:tcW w:w="749" w:type="dxa"/>
            <w:textDirection w:val="btLr"/>
            <w:vAlign w:val="center"/>
          </w:tcPr>
          <w:p w14:paraId="691AE91C" w14:textId="77777777" w:rsidR="00C110F5" w:rsidRPr="00E213A4" w:rsidRDefault="00C110F5" w:rsidP="00C110F5">
            <w:pPr>
              <w:ind w:left="57" w:right="57"/>
              <w:jc w:val="center"/>
              <w:rPr>
                <w:rFonts w:cs="Arial"/>
                <w:color w:val="000000"/>
                <w:sz w:val="20"/>
                <w:szCs w:val="20"/>
              </w:rPr>
            </w:pPr>
          </w:p>
        </w:tc>
        <w:tc>
          <w:tcPr>
            <w:tcW w:w="4247" w:type="dxa"/>
            <w:vAlign w:val="center"/>
          </w:tcPr>
          <w:p w14:paraId="486DD4AD" w14:textId="77777777" w:rsidR="00C110F5" w:rsidRPr="00486E49" w:rsidRDefault="00C110F5" w:rsidP="00C110F5">
            <w:pPr>
              <w:rPr>
                <w:rFonts w:ascii="Calibri" w:hAnsi="Calibri" w:cs="Calibri"/>
              </w:rPr>
            </w:pPr>
            <w:r w:rsidRPr="00486E49">
              <w:rPr>
                <w:rFonts w:ascii="Calibri" w:hAnsi="Calibri" w:cs="Calibri"/>
              </w:rPr>
              <w:t xml:space="preserve">Kućište ležaja- prolazno fiksni ležaj </w:t>
            </w:r>
          </w:p>
          <w:p w14:paraId="3884D434" w14:textId="77777777" w:rsidR="00C110F5" w:rsidRPr="00486E49" w:rsidRDefault="00C110F5" w:rsidP="00C110F5">
            <w:pPr>
              <w:rPr>
                <w:rFonts w:cs="Arial"/>
                <w:noProof/>
                <w:sz w:val="20"/>
                <w:szCs w:val="20"/>
                <w:lang w:val="sr-Cyrl-CS"/>
              </w:rPr>
            </w:pPr>
            <w:r w:rsidRPr="00486E49">
              <w:rPr>
                <w:rFonts w:ascii="Calibri" w:hAnsi="Calibri" w:cs="Calibri"/>
              </w:rPr>
              <w:t>SBDS 2240 type  BF</w:t>
            </w:r>
          </w:p>
        </w:tc>
        <w:tc>
          <w:tcPr>
            <w:tcW w:w="3138" w:type="dxa"/>
            <w:vAlign w:val="center"/>
          </w:tcPr>
          <w:p w14:paraId="5ACDA32F" w14:textId="77777777" w:rsidR="00C110F5" w:rsidRPr="00E213A4" w:rsidRDefault="00C110F5" w:rsidP="00C110F5">
            <w:pPr>
              <w:jc w:val="center"/>
              <w:rPr>
                <w:rFonts w:cs="Arial"/>
                <w:sz w:val="20"/>
                <w:szCs w:val="20"/>
                <w:lang w:val="sr-Cyrl-CS"/>
              </w:rPr>
            </w:pPr>
          </w:p>
        </w:tc>
        <w:tc>
          <w:tcPr>
            <w:tcW w:w="625" w:type="dxa"/>
          </w:tcPr>
          <w:p w14:paraId="1DFA292E" w14:textId="77777777" w:rsidR="00C110F5" w:rsidRDefault="00C110F5" w:rsidP="00C110F5">
            <w:r w:rsidRPr="00544809">
              <w:rPr>
                <w:rFonts w:eastAsia="Calibri" w:cs="Arial"/>
                <w:sz w:val="20"/>
                <w:szCs w:val="20"/>
              </w:rPr>
              <w:t>ком</w:t>
            </w:r>
          </w:p>
        </w:tc>
        <w:tc>
          <w:tcPr>
            <w:tcW w:w="630" w:type="dxa"/>
            <w:vAlign w:val="center"/>
          </w:tcPr>
          <w:p w14:paraId="210A7ACB" w14:textId="77777777"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lang w:val="sr-Cyrl-CS"/>
              </w:rPr>
              <w:t>2</w:t>
            </w:r>
          </w:p>
        </w:tc>
        <w:tc>
          <w:tcPr>
            <w:tcW w:w="810" w:type="dxa"/>
          </w:tcPr>
          <w:p w14:paraId="2A157040" w14:textId="77777777" w:rsidR="00C110F5" w:rsidRDefault="00C110F5" w:rsidP="00C110F5">
            <w:r w:rsidRPr="00C43358">
              <w:rPr>
                <w:rFonts w:cs="Arial"/>
                <w:bCs/>
                <w:color w:val="000000"/>
                <w:sz w:val="20"/>
                <w:szCs w:val="20"/>
              </w:rPr>
              <w:t>030</w:t>
            </w:r>
          </w:p>
        </w:tc>
        <w:tc>
          <w:tcPr>
            <w:tcW w:w="1072" w:type="dxa"/>
            <w:vAlign w:val="center"/>
          </w:tcPr>
          <w:p w14:paraId="13800B10" w14:textId="77777777" w:rsidR="00C110F5" w:rsidRPr="00E213A4" w:rsidRDefault="00C110F5" w:rsidP="00C110F5">
            <w:pPr>
              <w:jc w:val="center"/>
              <w:rPr>
                <w:rFonts w:cs="Arial"/>
                <w:color w:val="000000"/>
                <w:sz w:val="20"/>
                <w:szCs w:val="20"/>
                <w:lang w:val="sr-Cyrl-CS"/>
              </w:rPr>
            </w:pPr>
          </w:p>
        </w:tc>
        <w:tc>
          <w:tcPr>
            <w:tcW w:w="1426" w:type="dxa"/>
            <w:vAlign w:val="center"/>
          </w:tcPr>
          <w:p w14:paraId="3235270D" w14:textId="77777777" w:rsidR="00C110F5" w:rsidRPr="00E213A4" w:rsidRDefault="00C110F5" w:rsidP="00C110F5">
            <w:pPr>
              <w:jc w:val="right"/>
              <w:rPr>
                <w:rFonts w:cs="Arial"/>
                <w:color w:val="000000"/>
                <w:sz w:val="20"/>
                <w:szCs w:val="20"/>
                <w:lang w:val="sr-Cyrl-CS"/>
              </w:rPr>
            </w:pPr>
          </w:p>
        </w:tc>
        <w:tc>
          <w:tcPr>
            <w:tcW w:w="1343" w:type="dxa"/>
            <w:vAlign w:val="center"/>
          </w:tcPr>
          <w:p w14:paraId="3C27E714" w14:textId="77777777"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14:paraId="61D8BD6F" w14:textId="77777777" w:rsidR="00C110F5" w:rsidRPr="00697C5C" w:rsidRDefault="00C110F5" w:rsidP="00C110F5">
            <w:pPr>
              <w:jc w:val="right"/>
              <w:rPr>
                <w:rFonts w:cs="Arial"/>
                <w:sz w:val="20"/>
                <w:szCs w:val="20"/>
                <w:lang w:val="sr-Cyrl-CS"/>
              </w:rPr>
            </w:pPr>
          </w:p>
        </w:tc>
      </w:tr>
      <w:tr w:rsidR="00DB6964" w:rsidRPr="00697C5C" w14:paraId="5FB19F28" w14:textId="77777777" w:rsidTr="00B227F0">
        <w:trPr>
          <w:cantSplit/>
          <w:trHeight w:val="595"/>
        </w:trPr>
        <w:tc>
          <w:tcPr>
            <w:tcW w:w="509" w:type="dxa"/>
            <w:vAlign w:val="center"/>
          </w:tcPr>
          <w:p w14:paraId="3278A4CE" w14:textId="77777777" w:rsidR="00DB6964" w:rsidRPr="00123699" w:rsidRDefault="00DB6964" w:rsidP="00DB6964">
            <w:pPr>
              <w:jc w:val="center"/>
              <w:rPr>
                <w:rFonts w:cs="Arial"/>
                <w:sz w:val="20"/>
                <w:szCs w:val="20"/>
                <w:lang w:val="sr-Cyrl-RS"/>
              </w:rPr>
            </w:pPr>
            <w:r>
              <w:rPr>
                <w:rFonts w:cs="Arial"/>
                <w:noProof/>
                <w:sz w:val="20"/>
                <w:szCs w:val="20"/>
                <w:lang w:val="sr-Cyrl-CS"/>
              </w:rPr>
              <w:t>3</w:t>
            </w:r>
          </w:p>
        </w:tc>
        <w:tc>
          <w:tcPr>
            <w:tcW w:w="749" w:type="dxa"/>
            <w:textDirection w:val="btLr"/>
            <w:vAlign w:val="center"/>
          </w:tcPr>
          <w:p w14:paraId="59574614" w14:textId="77777777" w:rsidR="00DB6964" w:rsidRPr="00E213A4" w:rsidRDefault="00DB6964" w:rsidP="00DB6964">
            <w:pPr>
              <w:ind w:left="57" w:right="57"/>
              <w:jc w:val="center"/>
              <w:rPr>
                <w:rFonts w:cs="Arial"/>
                <w:color w:val="000000"/>
                <w:sz w:val="20"/>
                <w:szCs w:val="20"/>
              </w:rPr>
            </w:pPr>
          </w:p>
        </w:tc>
        <w:tc>
          <w:tcPr>
            <w:tcW w:w="4247" w:type="dxa"/>
            <w:vAlign w:val="center"/>
          </w:tcPr>
          <w:p w14:paraId="042865E7" w14:textId="77777777" w:rsidR="00DB6964" w:rsidRPr="00A3129C" w:rsidRDefault="00DB6964" w:rsidP="00DB6964">
            <w:pPr>
              <w:rPr>
                <w:rFonts w:cs="Arial"/>
                <w:noProof/>
                <w:sz w:val="20"/>
                <w:szCs w:val="20"/>
                <w:lang w:val="sr-Cyrl-CS"/>
              </w:rPr>
            </w:pPr>
            <w:r w:rsidRPr="00A3129C">
              <w:rPr>
                <w:rFonts w:ascii="Calibri" w:hAnsi="Calibri" w:cs="Calibri"/>
              </w:rPr>
              <w:t>Кућиште лежаја - затезно фиксни лежај  THDS 3236 type AF</w:t>
            </w:r>
          </w:p>
        </w:tc>
        <w:tc>
          <w:tcPr>
            <w:tcW w:w="3138" w:type="dxa"/>
            <w:vAlign w:val="center"/>
          </w:tcPr>
          <w:p w14:paraId="1CDA1354" w14:textId="77777777" w:rsidR="00DB6964" w:rsidRPr="00A3129C" w:rsidRDefault="00DB6964" w:rsidP="00DB6964">
            <w:pPr>
              <w:jc w:val="center"/>
              <w:rPr>
                <w:rFonts w:cs="Arial"/>
                <w:sz w:val="20"/>
                <w:szCs w:val="20"/>
                <w:lang w:val="sr-Cyrl-CS"/>
              </w:rPr>
            </w:pPr>
          </w:p>
        </w:tc>
        <w:tc>
          <w:tcPr>
            <w:tcW w:w="625" w:type="dxa"/>
          </w:tcPr>
          <w:p w14:paraId="75245122" w14:textId="77777777" w:rsidR="00DB6964" w:rsidRPr="00A3129C" w:rsidRDefault="00DB6964" w:rsidP="00DB6964">
            <w:r w:rsidRPr="00A3129C">
              <w:rPr>
                <w:rFonts w:eastAsia="Calibri" w:cs="Arial"/>
                <w:sz w:val="20"/>
                <w:szCs w:val="20"/>
              </w:rPr>
              <w:t>ком</w:t>
            </w:r>
          </w:p>
        </w:tc>
        <w:tc>
          <w:tcPr>
            <w:tcW w:w="630" w:type="dxa"/>
            <w:vAlign w:val="center"/>
          </w:tcPr>
          <w:p w14:paraId="0D497A78" w14:textId="77777777" w:rsidR="00DB6964" w:rsidRPr="00A3129C" w:rsidRDefault="00DB6964" w:rsidP="00DB6964">
            <w:pPr>
              <w:jc w:val="center"/>
              <w:rPr>
                <w:rFonts w:eastAsia="Calibri" w:cs="Arial"/>
                <w:bCs/>
                <w:noProof/>
                <w:sz w:val="20"/>
                <w:szCs w:val="20"/>
                <w:lang w:val="sr-Cyrl-CS"/>
              </w:rPr>
            </w:pPr>
            <w:r w:rsidRPr="00A3129C">
              <w:rPr>
                <w:rFonts w:eastAsia="Calibri" w:cs="Arial"/>
                <w:bCs/>
                <w:noProof/>
                <w:sz w:val="20"/>
                <w:szCs w:val="20"/>
              </w:rPr>
              <w:t>2</w:t>
            </w:r>
          </w:p>
        </w:tc>
        <w:tc>
          <w:tcPr>
            <w:tcW w:w="810" w:type="dxa"/>
            <w:vAlign w:val="center"/>
          </w:tcPr>
          <w:p w14:paraId="56EBFD79" w14:textId="5F93FABB" w:rsidR="00DB6964" w:rsidRPr="00B227F0" w:rsidRDefault="004E7D2E" w:rsidP="00DB6964">
            <w:r w:rsidRPr="00B227F0">
              <w:rPr>
                <w:rFonts w:cs="Arial"/>
                <w:bCs/>
                <w:sz w:val="20"/>
                <w:szCs w:val="20"/>
              </w:rPr>
              <w:t>030</w:t>
            </w:r>
          </w:p>
        </w:tc>
        <w:tc>
          <w:tcPr>
            <w:tcW w:w="1072" w:type="dxa"/>
            <w:vAlign w:val="center"/>
          </w:tcPr>
          <w:p w14:paraId="3667E76B" w14:textId="77777777" w:rsidR="00DB6964" w:rsidRPr="00B227F0" w:rsidRDefault="00DB6964" w:rsidP="00DB6964">
            <w:pPr>
              <w:jc w:val="center"/>
              <w:rPr>
                <w:rFonts w:cs="Arial"/>
                <w:sz w:val="20"/>
                <w:szCs w:val="20"/>
                <w:lang w:val="sr-Cyrl-CS"/>
              </w:rPr>
            </w:pPr>
          </w:p>
        </w:tc>
        <w:tc>
          <w:tcPr>
            <w:tcW w:w="1426" w:type="dxa"/>
            <w:vAlign w:val="center"/>
          </w:tcPr>
          <w:p w14:paraId="4B25D341" w14:textId="77777777" w:rsidR="00DB6964" w:rsidRPr="00E213A4" w:rsidRDefault="00DB6964" w:rsidP="00DB6964">
            <w:pPr>
              <w:jc w:val="right"/>
              <w:rPr>
                <w:rFonts w:cs="Arial"/>
                <w:color w:val="000000"/>
                <w:sz w:val="20"/>
                <w:szCs w:val="20"/>
                <w:lang w:val="sr-Cyrl-CS"/>
              </w:rPr>
            </w:pPr>
          </w:p>
        </w:tc>
        <w:tc>
          <w:tcPr>
            <w:tcW w:w="1343" w:type="dxa"/>
            <w:vAlign w:val="center"/>
          </w:tcPr>
          <w:p w14:paraId="05264739" w14:textId="77777777" w:rsidR="00DB6964" w:rsidRPr="00697C5C" w:rsidRDefault="00DB6964" w:rsidP="00DB6964">
            <w:pPr>
              <w:jc w:val="right"/>
              <w:rPr>
                <w:rFonts w:cs="Arial"/>
                <w:color w:val="000000"/>
                <w:sz w:val="20"/>
                <w:szCs w:val="20"/>
                <w:lang w:val="sr-Cyrl-CS"/>
              </w:rPr>
            </w:pPr>
          </w:p>
        </w:tc>
        <w:tc>
          <w:tcPr>
            <w:tcW w:w="1416" w:type="dxa"/>
            <w:shd w:val="clear" w:color="auto" w:fill="auto"/>
            <w:vAlign w:val="center"/>
          </w:tcPr>
          <w:p w14:paraId="28870AAF" w14:textId="77777777" w:rsidR="00DB6964" w:rsidRPr="00697C5C" w:rsidRDefault="00DB6964" w:rsidP="00DB6964">
            <w:pPr>
              <w:jc w:val="right"/>
              <w:rPr>
                <w:rFonts w:cs="Arial"/>
                <w:sz w:val="20"/>
                <w:szCs w:val="20"/>
                <w:lang w:val="sr-Cyrl-CS"/>
              </w:rPr>
            </w:pPr>
          </w:p>
        </w:tc>
      </w:tr>
      <w:tr w:rsidR="00DB6964" w:rsidRPr="00697C5C" w14:paraId="2BFA7B82" w14:textId="77777777" w:rsidTr="00B227F0">
        <w:trPr>
          <w:cantSplit/>
          <w:trHeight w:val="595"/>
        </w:trPr>
        <w:tc>
          <w:tcPr>
            <w:tcW w:w="509" w:type="dxa"/>
            <w:vAlign w:val="center"/>
          </w:tcPr>
          <w:p w14:paraId="3C33BB97" w14:textId="77777777" w:rsidR="00DB6964" w:rsidRPr="00486E49" w:rsidRDefault="00DB6964" w:rsidP="00DB6964">
            <w:pPr>
              <w:jc w:val="center"/>
              <w:rPr>
                <w:rFonts w:cs="Arial"/>
                <w:sz w:val="20"/>
                <w:szCs w:val="20"/>
                <w:lang w:val="sr-Cyrl-RS"/>
              </w:rPr>
            </w:pPr>
            <w:r>
              <w:rPr>
                <w:rFonts w:cs="Arial"/>
                <w:noProof/>
                <w:sz w:val="20"/>
                <w:szCs w:val="20"/>
                <w:lang w:val="sr-Cyrl-RS"/>
              </w:rPr>
              <w:t>4.</w:t>
            </w:r>
          </w:p>
        </w:tc>
        <w:tc>
          <w:tcPr>
            <w:tcW w:w="749" w:type="dxa"/>
            <w:textDirection w:val="btLr"/>
            <w:vAlign w:val="center"/>
          </w:tcPr>
          <w:p w14:paraId="27B06593" w14:textId="77777777" w:rsidR="00DB6964" w:rsidRPr="00E213A4" w:rsidRDefault="00DB6964" w:rsidP="00DB6964">
            <w:pPr>
              <w:ind w:left="57" w:right="57"/>
              <w:jc w:val="center"/>
              <w:rPr>
                <w:rFonts w:cs="Arial"/>
                <w:color w:val="000000"/>
                <w:sz w:val="20"/>
                <w:szCs w:val="20"/>
              </w:rPr>
            </w:pPr>
          </w:p>
        </w:tc>
        <w:tc>
          <w:tcPr>
            <w:tcW w:w="4247" w:type="dxa"/>
            <w:vAlign w:val="center"/>
          </w:tcPr>
          <w:p w14:paraId="35358A73" w14:textId="77777777" w:rsidR="00DB6964" w:rsidRPr="00A3129C" w:rsidRDefault="00DB6964" w:rsidP="00DB6964">
            <w:pPr>
              <w:rPr>
                <w:rFonts w:cs="Arial"/>
                <w:noProof/>
                <w:sz w:val="20"/>
                <w:szCs w:val="20"/>
                <w:lang w:val="sr-Cyrl-CS"/>
              </w:rPr>
            </w:pPr>
            <w:r w:rsidRPr="00A3129C">
              <w:rPr>
                <w:rFonts w:ascii="Calibri" w:hAnsi="Calibri" w:cs="Calibri"/>
              </w:rPr>
              <w:t>Kućište ležaja - zatezno fiksni ležaj  THDS 3236 type AL</w:t>
            </w:r>
          </w:p>
        </w:tc>
        <w:tc>
          <w:tcPr>
            <w:tcW w:w="3138" w:type="dxa"/>
            <w:vAlign w:val="center"/>
          </w:tcPr>
          <w:p w14:paraId="620D33A5" w14:textId="77777777" w:rsidR="00DB6964" w:rsidRPr="00A3129C" w:rsidRDefault="00DB6964" w:rsidP="00DB6964">
            <w:pPr>
              <w:jc w:val="center"/>
              <w:rPr>
                <w:rFonts w:cs="Arial"/>
                <w:sz w:val="20"/>
                <w:szCs w:val="20"/>
                <w:lang w:val="sr-Cyrl-CS"/>
              </w:rPr>
            </w:pPr>
          </w:p>
        </w:tc>
        <w:tc>
          <w:tcPr>
            <w:tcW w:w="625" w:type="dxa"/>
          </w:tcPr>
          <w:p w14:paraId="2F8320ED" w14:textId="77777777" w:rsidR="00DB6964" w:rsidRPr="00A3129C" w:rsidRDefault="00DB6964" w:rsidP="00DB6964">
            <w:r w:rsidRPr="00A3129C">
              <w:rPr>
                <w:rFonts w:eastAsia="Calibri" w:cs="Arial"/>
                <w:sz w:val="20"/>
                <w:szCs w:val="20"/>
              </w:rPr>
              <w:t>ком</w:t>
            </w:r>
          </w:p>
        </w:tc>
        <w:tc>
          <w:tcPr>
            <w:tcW w:w="630" w:type="dxa"/>
            <w:vAlign w:val="center"/>
          </w:tcPr>
          <w:p w14:paraId="5492F1B9" w14:textId="77777777" w:rsidR="00DB6964" w:rsidRPr="00A3129C" w:rsidRDefault="00DB6964" w:rsidP="00DB6964">
            <w:pPr>
              <w:jc w:val="center"/>
              <w:rPr>
                <w:rFonts w:eastAsia="Calibri" w:cs="Arial"/>
                <w:bCs/>
                <w:noProof/>
                <w:sz w:val="20"/>
                <w:szCs w:val="20"/>
                <w:lang w:val="sr-Cyrl-CS"/>
              </w:rPr>
            </w:pPr>
            <w:r w:rsidRPr="00A3129C">
              <w:rPr>
                <w:rFonts w:eastAsia="Calibri" w:cs="Arial"/>
                <w:bCs/>
                <w:noProof/>
                <w:sz w:val="20"/>
                <w:szCs w:val="20"/>
              </w:rPr>
              <w:t>2</w:t>
            </w:r>
          </w:p>
        </w:tc>
        <w:tc>
          <w:tcPr>
            <w:tcW w:w="810" w:type="dxa"/>
            <w:vAlign w:val="center"/>
          </w:tcPr>
          <w:p w14:paraId="245026F1" w14:textId="40A2C3B2" w:rsidR="00DB6964" w:rsidRPr="00B227F0" w:rsidRDefault="004E7D2E" w:rsidP="00DB6964">
            <w:r w:rsidRPr="00B227F0">
              <w:rPr>
                <w:rFonts w:cs="Arial"/>
                <w:bCs/>
                <w:sz w:val="20"/>
                <w:szCs w:val="20"/>
              </w:rPr>
              <w:t>030</w:t>
            </w:r>
          </w:p>
        </w:tc>
        <w:tc>
          <w:tcPr>
            <w:tcW w:w="1072" w:type="dxa"/>
            <w:vAlign w:val="center"/>
          </w:tcPr>
          <w:p w14:paraId="31F2B222" w14:textId="77777777" w:rsidR="00DB6964" w:rsidRPr="00B227F0" w:rsidRDefault="00DB6964" w:rsidP="00DB6964">
            <w:pPr>
              <w:jc w:val="center"/>
              <w:rPr>
                <w:rFonts w:cs="Arial"/>
                <w:sz w:val="20"/>
                <w:szCs w:val="20"/>
                <w:lang w:val="sr-Cyrl-CS"/>
              </w:rPr>
            </w:pPr>
          </w:p>
        </w:tc>
        <w:tc>
          <w:tcPr>
            <w:tcW w:w="1426" w:type="dxa"/>
            <w:vAlign w:val="center"/>
          </w:tcPr>
          <w:p w14:paraId="46A8A03D" w14:textId="77777777" w:rsidR="00DB6964" w:rsidRPr="00E213A4" w:rsidRDefault="00DB6964" w:rsidP="00DB6964">
            <w:pPr>
              <w:jc w:val="right"/>
              <w:rPr>
                <w:rFonts w:cs="Arial"/>
                <w:color w:val="000000"/>
                <w:sz w:val="20"/>
                <w:szCs w:val="20"/>
                <w:lang w:val="sr-Cyrl-CS"/>
              </w:rPr>
            </w:pPr>
          </w:p>
        </w:tc>
        <w:tc>
          <w:tcPr>
            <w:tcW w:w="1343" w:type="dxa"/>
            <w:vAlign w:val="center"/>
          </w:tcPr>
          <w:p w14:paraId="4E180E7D" w14:textId="77777777" w:rsidR="00DB6964" w:rsidRPr="00697C5C" w:rsidRDefault="00DB6964" w:rsidP="00DB6964">
            <w:pPr>
              <w:jc w:val="right"/>
              <w:rPr>
                <w:rFonts w:cs="Arial"/>
                <w:color w:val="000000"/>
                <w:sz w:val="20"/>
                <w:szCs w:val="20"/>
                <w:lang w:val="sr-Cyrl-CS"/>
              </w:rPr>
            </w:pPr>
          </w:p>
        </w:tc>
        <w:tc>
          <w:tcPr>
            <w:tcW w:w="1416" w:type="dxa"/>
            <w:shd w:val="clear" w:color="auto" w:fill="auto"/>
            <w:vAlign w:val="center"/>
          </w:tcPr>
          <w:p w14:paraId="0BF0B272" w14:textId="77777777" w:rsidR="00DB6964" w:rsidRPr="00697C5C" w:rsidRDefault="00DB6964" w:rsidP="00DB6964">
            <w:pPr>
              <w:jc w:val="right"/>
              <w:rPr>
                <w:rFonts w:cs="Arial"/>
                <w:sz w:val="20"/>
                <w:szCs w:val="20"/>
                <w:lang w:val="sr-Cyrl-CS"/>
              </w:rPr>
            </w:pPr>
          </w:p>
        </w:tc>
      </w:tr>
      <w:tr w:rsidR="00DB6964" w:rsidRPr="00697C5C" w14:paraId="0E9C63B2" w14:textId="77777777" w:rsidTr="00B227F0">
        <w:trPr>
          <w:cantSplit/>
          <w:trHeight w:val="595"/>
        </w:trPr>
        <w:tc>
          <w:tcPr>
            <w:tcW w:w="509" w:type="dxa"/>
            <w:vAlign w:val="center"/>
          </w:tcPr>
          <w:p w14:paraId="4360F7A1" w14:textId="77777777" w:rsidR="00DB6964" w:rsidRDefault="00DB6964" w:rsidP="00DB6964">
            <w:pPr>
              <w:jc w:val="center"/>
              <w:rPr>
                <w:rFonts w:cs="Arial"/>
                <w:sz w:val="20"/>
                <w:szCs w:val="20"/>
                <w:lang w:val="sr-Cyrl-RS"/>
              </w:rPr>
            </w:pPr>
            <w:r>
              <w:rPr>
                <w:rFonts w:cs="Arial"/>
                <w:noProof/>
                <w:sz w:val="20"/>
                <w:szCs w:val="20"/>
                <w:lang w:val="sr-Cyrl-CS"/>
              </w:rPr>
              <w:t>5.</w:t>
            </w:r>
          </w:p>
        </w:tc>
        <w:tc>
          <w:tcPr>
            <w:tcW w:w="749" w:type="dxa"/>
            <w:textDirection w:val="btLr"/>
            <w:vAlign w:val="center"/>
          </w:tcPr>
          <w:p w14:paraId="7A08A750" w14:textId="77777777" w:rsidR="00DB6964" w:rsidRPr="00E213A4" w:rsidRDefault="00DB6964" w:rsidP="00DB6964">
            <w:pPr>
              <w:ind w:left="57" w:right="57"/>
              <w:jc w:val="center"/>
              <w:rPr>
                <w:rFonts w:cs="Arial"/>
                <w:color w:val="000000"/>
                <w:sz w:val="20"/>
                <w:szCs w:val="20"/>
              </w:rPr>
            </w:pPr>
          </w:p>
        </w:tc>
        <w:tc>
          <w:tcPr>
            <w:tcW w:w="4247" w:type="dxa"/>
            <w:vAlign w:val="center"/>
          </w:tcPr>
          <w:p w14:paraId="3907A15F" w14:textId="77777777" w:rsidR="00DB6964" w:rsidRPr="00A3129C" w:rsidRDefault="00DB6964" w:rsidP="00A3129C">
            <w:pPr>
              <w:rPr>
                <w:rFonts w:cs="Arial"/>
                <w:noProof/>
                <w:sz w:val="20"/>
                <w:szCs w:val="20"/>
                <w:lang w:val="sr-Cyrl-CS"/>
              </w:rPr>
            </w:pPr>
            <w:r w:rsidRPr="00A3129C">
              <w:rPr>
                <w:rFonts w:ascii="Calibri" w:hAnsi="Calibri" w:cs="Calibri"/>
                <w:lang w:val="sr-Cyrl-RS"/>
              </w:rPr>
              <w:t>К</w:t>
            </w:r>
            <w:r w:rsidRPr="00A3129C">
              <w:rPr>
                <w:rFonts w:ascii="Calibri" w:hAnsi="Calibri" w:cs="Calibri"/>
              </w:rPr>
              <w:t xml:space="preserve">ућиште- </w:t>
            </w:r>
            <w:r w:rsidRPr="00A3129C">
              <w:rPr>
                <w:rFonts w:ascii="Calibri" w:hAnsi="Calibri" w:cs="Calibri"/>
                <w:lang w:val="sr-Cyrl-RS"/>
              </w:rPr>
              <w:t>пролазно</w:t>
            </w:r>
            <w:r w:rsidRPr="00A3129C">
              <w:rPr>
                <w:rFonts w:ascii="Calibri" w:hAnsi="Calibri" w:cs="Calibri"/>
              </w:rPr>
              <w:t xml:space="preserve"> SNV180-L, </w:t>
            </w:r>
            <w:r w:rsidRPr="00A3129C">
              <w:rPr>
                <w:rFonts w:ascii="Calibri" w:hAnsi="Calibri" w:cs="Calibri"/>
                <w:lang w:val="sr-Cyrl-RS"/>
              </w:rPr>
              <w:t>л</w:t>
            </w:r>
            <w:r w:rsidRPr="00A3129C">
              <w:rPr>
                <w:rFonts w:ascii="Calibri" w:hAnsi="Calibri" w:cs="Calibri"/>
              </w:rPr>
              <w:t xml:space="preserve">ежај 1220-K-M-C3, </w:t>
            </w:r>
            <w:r w:rsidRPr="00A3129C">
              <w:rPr>
                <w:rFonts w:ascii="Calibri" w:hAnsi="Calibri" w:cs="Calibri"/>
                <w:lang w:val="sr-Cyrl-RS"/>
              </w:rPr>
              <w:t>хилзна</w:t>
            </w:r>
            <w:r w:rsidRPr="00A3129C">
              <w:rPr>
                <w:rFonts w:ascii="Calibri" w:hAnsi="Calibri" w:cs="Calibri"/>
              </w:rPr>
              <w:t xml:space="preserve"> -H220, </w:t>
            </w:r>
            <w:r w:rsidRPr="00A3129C">
              <w:rPr>
                <w:rFonts w:ascii="Calibri" w:hAnsi="Calibri" w:cs="Calibri"/>
                <w:lang w:val="sr-Cyrl-RS"/>
              </w:rPr>
              <w:t xml:space="preserve"> </w:t>
            </w:r>
            <w:r w:rsidRPr="00A3129C">
              <w:rPr>
                <w:rFonts w:ascii="Calibri" w:hAnsi="Calibri" w:cs="Calibri"/>
              </w:rPr>
              <w:t xml:space="preserve">заптивање FSV520- </w:t>
            </w:r>
            <w:r w:rsidRPr="00A3129C">
              <w:rPr>
                <w:rFonts w:ascii="Calibri" w:hAnsi="Calibri" w:cs="Calibri"/>
                <w:lang w:val="sr-Cyrl-RS"/>
              </w:rPr>
              <w:t>ком 2 ( 4-полутке) по кућишту,дистантни прстен</w:t>
            </w:r>
            <w:r w:rsidRPr="00A3129C">
              <w:t xml:space="preserve"> </w:t>
            </w:r>
            <w:r w:rsidRPr="00A3129C">
              <w:rPr>
                <w:rFonts w:ascii="Calibri" w:hAnsi="Calibri" w:cs="Calibri"/>
                <w:lang w:val="sr-Cyrl-RS"/>
              </w:rPr>
              <w:t>FRM180/18- ком</w:t>
            </w:r>
            <w:r w:rsidRPr="00A3129C">
              <w:rPr>
                <w:rFonts w:ascii="Calibri" w:hAnsi="Calibri" w:cs="Calibri"/>
                <w:lang w:val="sr-Latn-RS"/>
              </w:rPr>
              <w:t xml:space="preserve"> </w:t>
            </w:r>
            <w:r w:rsidRPr="00A3129C">
              <w:rPr>
                <w:rFonts w:ascii="Calibri" w:hAnsi="Calibri" w:cs="Calibri"/>
                <w:lang w:val="sr-Cyrl-RS"/>
              </w:rPr>
              <w:t xml:space="preserve">1 по кућишту </w:t>
            </w:r>
          </w:p>
        </w:tc>
        <w:tc>
          <w:tcPr>
            <w:tcW w:w="3138" w:type="dxa"/>
            <w:vAlign w:val="center"/>
          </w:tcPr>
          <w:p w14:paraId="74C69658" w14:textId="77777777" w:rsidR="00DB6964" w:rsidRPr="00A3129C" w:rsidRDefault="00DB6964" w:rsidP="00DB6964">
            <w:pPr>
              <w:jc w:val="center"/>
              <w:rPr>
                <w:rFonts w:cs="Arial"/>
                <w:sz w:val="20"/>
                <w:szCs w:val="20"/>
                <w:lang w:val="sr-Cyrl-CS"/>
              </w:rPr>
            </w:pPr>
          </w:p>
        </w:tc>
        <w:tc>
          <w:tcPr>
            <w:tcW w:w="625" w:type="dxa"/>
          </w:tcPr>
          <w:p w14:paraId="0182B033" w14:textId="77777777" w:rsidR="00DB6964" w:rsidRPr="00A3129C" w:rsidRDefault="00DB6964" w:rsidP="00DB6964">
            <w:pPr>
              <w:rPr>
                <w:rFonts w:eastAsia="Calibri" w:cs="Arial"/>
                <w:sz w:val="20"/>
                <w:szCs w:val="20"/>
              </w:rPr>
            </w:pPr>
            <w:r w:rsidRPr="00A3129C">
              <w:rPr>
                <w:rFonts w:eastAsia="Calibri" w:cs="Arial"/>
                <w:sz w:val="20"/>
                <w:szCs w:val="20"/>
              </w:rPr>
              <w:t>ком</w:t>
            </w:r>
          </w:p>
        </w:tc>
        <w:tc>
          <w:tcPr>
            <w:tcW w:w="630" w:type="dxa"/>
            <w:vAlign w:val="center"/>
          </w:tcPr>
          <w:p w14:paraId="0DAE3C51" w14:textId="77777777" w:rsidR="00DB6964" w:rsidRPr="00A3129C" w:rsidRDefault="00DB6964" w:rsidP="00A3129C">
            <w:pPr>
              <w:jc w:val="center"/>
              <w:rPr>
                <w:rFonts w:eastAsia="Calibri" w:cs="Arial"/>
                <w:bCs/>
                <w:noProof/>
                <w:sz w:val="20"/>
                <w:szCs w:val="20"/>
                <w:lang w:val="sr-Cyrl-CS"/>
              </w:rPr>
            </w:pPr>
            <w:r w:rsidRPr="00A3129C">
              <w:rPr>
                <w:rFonts w:eastAsia="Calibri" w:cs="Arial"/>
                <w:bCs/>
                <w:noProof/>
                <w:sz w:val="20"/>
                <w:szCs w:val="20"/>
                <w:lang w:val="sr-Cyrl-RS"/>
              </w:rPr>
              <w:t>4</w:t>
            </w:r>
          </w:p>
        </w:tc>
        <w:tc>
          <w:tcPr>
            <w:tcW w:w="810" w:type="dxa"/>
            <w:vAlign w:val="center"/>
          </w:tcPr>
          <w:p w14:paraId="704CB435" w14:textId="5D494E4F" w:rsidR="00DB6964" w:rsidRPr="00B227F0" w:rsidRDefault="004E7D2E" w:rsidP="00DB6964">
            <w:pPr>
              <w:rPr>
                <w:rFonts w:cs="Arial"/>
                <w:bCs/>
                <w:sz w:val="20"/>
                <w:szCs w:val="20"/>
              </w:rPr>
            </w:pPr>
            <w:r w:rsidRPr="00B227F0">
              <w:rPr>
                <w:rFonts w:cs="Arial"/>
                <w:bCs/>
                <w:sz w:val="20"/>
                <w:szCs w:val="20"/>
              </w:rPr>
              <w:t>030</w:t>
            </w:r>
          </w:p>
        </w:tc>
        <w:tc>
          <w:tcPr>
            <w:tcW w:w="1072" w:type="dxa"/>
            <w:vAlign w:val="center"/>
          </w:tcPr>
          <w:p w14:paraId="49AA5737" w14:textId="77777777" w:rsidR="00DB6964" w:rsidRPr="00B227F0" w:rsidRDefault="00DB6964" w:rsidP="00DB6964">
            <w:pPr>
              <w:jc w:val="center"/>
              <w:rPr>
                <w:rFonts w:cs="Arial"/>
                <w:sz w:val="20"/>
                <w:szCs w:val="20"/>
                <w:lang w:val="sr-Cyrl-CS"/>
              </w:rPr>
            </w:pPr>
          </w:p>
        </w:tc>
        <w:tc>
          <w:tcPr>
            <w:tcW w:w="1426" w:type="dxa"/>
            <w:vAlign w:val="center"/>
          </w:tcPr>
          <w:p w14:paraId="26E0C840" w14:textId="77777777" w:rsidR="00DB6964" w:rsidRPr="00E213A4" w:rsidRDefault="00DB6964" w:rsidP="00DB6964">
            <w:pPr>
              <w:jc w:val="right"/>
              <w:rPr>
                <w:rFonts w:cs="Arial"/>
                <w:color w:val="000000"/>
                <w:sz w:val="20"/>
                <w:szCs w:val="20"/>
                <w:lang w:val="sr-Cyrl-CS"/>
              </w:rPr>
            </w:pPr>
          </w:p>
        </w:tc>
        <w:tc>
          <w:tcPr>
            <w:tcW w:w="1343" w:type="dxa"/>
            <w:vAlign w:val="center"/>
          </w:tcPr>
          <w:p w14:paraId="186F0EFA" w14:textId="77777777" w:rsidR="00DB6964" w:rsidRPr="00697C5C" w:rsidRDefault="00DB6964" w:rsidP="00DB6964">
            <w:pPr>
              <w:jc w:val="right"/>
              <w:rPr>
                <w:rFonts w:cs="Arial"/>
                <w:color w:val="000000"/>
                <w:sz w:val="20"/>
                <w:szCs w:val="20"/>
                <w:lang w:val="sr-Cyrl-CS"/>
              </w:rPr>
            </w:pPr>
          </w:p>
        </w:tc>
        <w:tc>
          <w:tcPr>
            <w:tcW w:w="1416" w:type="dxa"/>
            <w:shd w:val="clear" w:color="auto" w:fill="auto"/>
            <w:vAlign w:val="center"/>
          </w:tcPr>
          <w:p w14:paraId="779E4A7C" w14:textId="77777777" w:rsidR="00DB6964" w:rsidRPr="00697C5C" w:rsidRDefault="00DB6964" w:rsidP="00DB6964">
            <w:pPr>
              <w:jc w:val="right"/>
              <w:rPr>
                <w:rFonts w:cs="Arial"/>
                <w:sz w:val="20"/>
                <w:szCs w:val="20"/>
                <w:lang w:val="sr-Cyrl-CS"/>
              </w:rPr>
            </w:pPr>
          </w:p>
        </w:tc>
      </w:tr>
      <w:tr w:rsidR="00DB6964" w:rsidRPr="00697C5C" w14:paraId="3CA519BD" w14:textId="77777777" w:rsidTr="00B227F0">
        <w:trPr>
          <w:cantSplit/>
          <w:trHeight w:val="595"/>
        </w:trPr>
        <w:tc>
          <w:tcPr>
            <w:tcW w:w="509" w:type="dxa"/>
            <w:vAlign w:val="center"/>
          </w:tcPr>
          <w:p w14:paraId="20A965D4" w14:textId="77777777" w:rsidR="00DB6964" w:rsidRPr="00486E49" w:rsidRDefault="00DB6964" w:rsidP="00DB6964">
            <w:pPr>
              <w:jc w:val="center"/>
              <w:rPr>
                <w:rFonts w:cs="Arial"/>
                <w:sz w:val="20"/>
                <w:szCs w:val="20"/>
                <w:lang w:val="sr-Cyrl-RS"/>
              </w:rPr>
            </w:pPr>
            <w:r>
              <w:rPr>
                <w:rFonts w:cs="Arial"/>
                <w:noProof/>
                <w:sz w:val="20"/>
                <w:szCs w:val="20"/>
                <w:lang w:val="sr-Cyrl-RS"/>
              </w:rPr>
              <w:t>6.</w:t>
            </w:r>
          </w:p>
        </w:tc>
        <w:tc>
          <w:tcPr>
            <w:tcW w:w="749" w:type="dxa"/>
            <w:textDirection w:val="btLr"/>
            <w:vAlign w:val="center"/>
          </w:tcPr>
          <w:p w14:paraId="1DB43868" w14:textId="77777777" w:rsidR="00DB6964" w:rsidRPr="00E213A4" w:rsidRDefault="00DB6964" w:rsidP="00DB6964">
            <w:pPr>
              <w:ind w:left="57" w:right="57"/>
              <w:jc w:val="center"/>
              <w:rPr>
                <w:rFonts w:cs="Arial"/>
                <w:color w:val="000000"/>
                <w:sz w:val="20"/>
                <w:szCs w:val="20"/>
              </w:rPr>
            </w:pPr>
          </w:p>
        </w:tc>
        <w:tc>
          <w:tcPr>
            <w:tcW w:w="4247" w:type="dxa"/>
            <w:vAlign w:val="center"/>
          </w:tcPr>
          <w:p w14:paraId="25E49EB6" w14:textId="44E5A609" w:rsidR="00DB6964" w:rsidRPr="00A3129C" w:rsidRDefault="00DB6964" w:rsidP="00B227F0">
            <w:pPr>
              <w:rPr>
                <w:rFonts w:cs="Arial"/>
                <w:noProof/>
                <w:sz w:val="20"/>
                <w:szCs w:val="20"/>
                <w:lang w:val="sr-Cyrl-CS"/>
              </w:rPr>
            </w:pPr>
            <w:r w:rsidRPr="00A3129C">
              <w:rPr>
                <w:rFonts w:ascii="Calibri" w:hAnsi="Calibri" w:cs="Calibri"/>
              </w:rPr>
              <w:t xml:space="preserve">Кућиште- непролазно  SNV180-L  , </w:t>
            </w:r>
            <w:r w:rsidRPr="00A3129C">
              <w:rPr>
                <w:rFonts w:ascii="Calibri" w:hAnsi="Calibri" w:cs="Calibri"/>
                <w:lang w:val="sr-Cyrl-RS"/>
              </w:rPr>
              <w:t>лежај</w:t>
            </w:r>
            <w:r w:rsidRPr="00A3129C">
              <w:rPr>
                <w:rFonts w:ascii="Calibri" w:hAnsi="Calibri" w:cs="Calibri"/>
              </w:rPr>
              <w:t xml:space="preserve"> 1220-K-M-C3 </w:t>
            </w:r>
            <w:r w:rsidRPr="00A3129C">
              <w:rPr>
                <w:rFonts w:ascii="Calibri" w:hAnsi="Calibri" w:cs="Calibri"/>
                <w:lang w:val="sr-Cyrl-RS"/>
              </w:rPr>
              <w:t>хилзна</w:t>
            </w:r>
            <w:r w:rsidRPr="00A3129C">
              <w:rPr>
                <w:rFonts w:ascii="Calibri" w:hAnsi="Calibri" w:cs="Calibri"/>
              </w:rPr>
              <w:t xml:space="preserve"> -H220, </w:t>
            </w:r>
            <w:r w:rsidRPr="00A3129C">
              <w:rPr>
                <w:rFonts w:ascii="Calibri" w:hAnsi="Calibri" w:cs="Calibri"/>
                <w:lang w:val="sr-Cyrl-RS"/>
              </w:rPr>
              <w:t xml:space="preserve"> заптивање</w:t>
            </w:r>
            <w:r w:rsidRPr="00A3129C">
              <w:rPr>
                <w:rFonts w:ascii="Calibri" w:hAnsi="Calibri" w:cs="Calibri"/>
              </w:rPr>
              <w:t xml:space="preserve"> FSV520 – ком </w:t>
            </w:r>
            <w:r w:rsidRPr="00A3129C">
              <w:rPr>
                <w:rFonts w:ascii="Calibri" w:hAnsi="Calibri" w:cs="Calibri"/>
                <w:lang w:val="sr-Cyrl-RS"/>
              </w:rPr>
              <w:t>1 (2- полутке) по кућишту,</w:t>
            </w:r>
            <w:r w:rsidRPr="00A3129C">
              <w:rPr>
                <w:rFonts w:ascii="Calibri" w:hAnsi="Calibri" w:cs="Calibri"/>
              </w:rPr>
              <w:t xml:space="preserve"> </w:t>
            </w:r>
            <w:r w:rsidRPr="00A3129C">
              <w:rPr>
                <w:rFonts w:ascii="Calibri" w:hAnsi="Calibri" w:cs="Calibri"/>
                <w:lang w:val="sr-Cyrl-RS"/>
              </w:rPr>
              <w:t>дистантни прстен</w:t>
            </w:r>
            <w:r w:rsidRPr="00A3129C">
              <w:t xml:space="preserve"> </w:t>
            </w:r>
            <w:r w:rsidRPr="00A3129C">
              <w:rPr>
                <w:rFonts w:ascii="Calibri" w:hAnsi="Calibri" w:cs="Calibri"/>
                <w:lang w:val="sr-Cyrl-RS"/>
              </w:rPr>
              <w:t>FRM180/18- ком</w:t>
            </w:r>
            <w:r w:rsidRPr="00A3129C">
              <w:rPr>
                <w:rFonts w:ascii="Calibri" w:hAnsi="Calibri" w:cs="Calibri"/>
                <w:lang w:val="sr-Latn-RS"/>
              </w:rPr>
              <w:t xml:space="preserve"> </w:t>
            </w:r>
            <w:r w:rsidR="004E7D2E">
              <w:rPr>
                <w:rFonts w:ascii="Calibri" w:hAnsi="Calibri" w:cs="Calibri"/>
                <w:lang w:val="sr-Cyrl-RS"/>
              </w:rPr>
              <w:t>1 по кућишту</w:t>
            </w:r>
            <w:r w:rsidR="004E7D2E" w:rsidRPr="00B227F0">
              <w:rPr>
                <w:rFonts w:ascii="Calibri" w:hAnsi="Calibri" w:cs="Calibri"/>
                <w:lang w:val="sr-Cyrl-RS"/>
              </w:rPr>
              <w:t>, зав</w:t>
            </w:r>
            <w:r w:rsidRPr="00B227F0">
              <w:rPr>
                <w:rFonts w:ascii="Calibri" w:hAnsi="Calibri" w:cs="Calibri"/>
                <w:lang w:val="sr-Cyrl-RS"/>
              </w:rPr>
              <w:t xml:space="preserve">ршни </w:t>
            </w:r>
            <w:r w:rsidRPr="00A3129C">
              <w:rPr>
                <w:rFonts w:ascii="Calibri" w:hAnsi="Calibri" w:cs="Calibri"/>
                <w:lang w:val="sr-Cyrl-RS"/>
              </w:rPr>
              <w:t>поклопац DKV180 – ком 1 по кућишту</w:t>
            </w:r>
          </w:p>
        </w:tc>
        <w:tc>
          <w:tcPr>
            <w:tcW w:w="3138" w:type="dxa"/>
            <w:vAlign w:val="center"/>
          </w:tcPr>
          <w:p w14:paraId="4EA9770B" w14:textId="77777777" w:rsidR="00DB6964" w:rsidRPr="00A3129C" w:rsidRDefault="00DB6964" w:rsidP="00DB6964">
            <w:pPr>
              <w:jc w:val="center"/>
              <w:rPr>
                <w:rFonts w:cs="Arial"/>
                <w:sz w:val="20"/>
                <w:szCs w:val="20"/>
                <w:lang w:val="sr-Cyrl-CS"/>
              </w:rPr>
            </w:pPr>
          </w:p>
        </w:tc>
        <w:tc>
          <w:tcPr>
            <w:tcW w:w="625" w:type="dxa"/>
          </w:tcPr>
          <w:p w14:paraId="5648D369" w14:textId="77777777" w:rsidR="00DB6964" w:rsidRPr="00A3129C" w:rsidRDefault="00DB6964" w:rsidP="00DB6964">
            <w:pPr>
              <w:rPr>
                <w:rFonts w:eastAsia="Calibri" w:cs="Arial"/>
                <w:sz w:val="20"/>
                <w:szCs w:val="20"/>
              </w:rPr>
            </w:pPr>
            <w:r w:rsidRPr="00A3129C">
              <w:rPr>
                <w:rFonts w:eastAsia="Calibri" w:cs="Arial"/>
                <w:sz w:val="20"/>
                <w:szCs w:val="20"/>
              </w:rPr>
              <w:t>ком</w:t>
            </w:r>
          </w:p>
        </w:tc>
        <w:tc>
          <w:tcPr>
            <w:tcW w:w="630" w:type="dxa"/>
            <w:vAlign w:val="center"/>
          </w:tcPr>
          <w:p w14:paraId="42E34AFF" w14:textId="77777777" w:rsidR="00DB6964" w:rsidRPr="00A3129C" w:rsidRDefault="00DB6964" w:rsidP="00A3129C">
            <w:pPr>
              <w:jc w:val="center"/>
              <w:rPr>
                <w:rFonts w:eastAsia="Calibri" w:cs="Arial"/>
                <w:bCs/>
                <w:noProof/>
                <w:sz w:val="20"/>
                <w:szCs w:val="20"/>
                <w:lang w:val="sr-Cyrl-CS"/>
              </w:rPr>
            </w:pPr>
            <w:r w:rsidRPr="00A3129C">
              <w:rPr>
                <w:rFonts w:eastAsia="Calibri" w:cs="Arial"/>
                <w:bCs/>
                <w:noProof/>
                <w:sz w:val="20"/>
                <w:szCs w:val="20"/>
                <w:lang w:val="sr-Cyrl-RS"/>
              </w:rPr>
              <w:t>20</w:t>
            </w:r>
          </w:p>
        </w:tc>
        <w:tc>
          <w:tcPr>
            <w:tcW w:w="810" w:type="dxa"/>
            <w:vAlign w:val="center"/>
          </w:tcPr>
          <w:p w14:paraId="24C0E909" w14:textId="054AFF0B" w:rsidR="00DB6964" w:rsidRPr="00B227F0" w:rsidRDefault="004E7D2E" w:rsidP="00B227F0">
            <w:pPr>
              <w:rPr>
                <w:rFonts w:cs="Arial"/>
                <w:bCs/>
                <w:sz w:val="20"/>
                <w:szCs w:val="20"/>
              </w:rPr>
            </w:pPr>
            <w:r w:rsidRPr="00B227F0">
              <w:rPr>
                <w:rFonts w:cs="Arial"/>
                <w:bCs/>
                <w:sz w:val="20"/>
                <w:szCs w:val="20"/>
              </w:rPr>
              <w:t>030</w:t>
            </w:r>
          </w:p>
        </w:tc>
        <w:tc>
          <w:tcPr>
            <w:tcW w:w="1072" w:type="dxa"/>
            <w:vAlign w:val="center"/>
          </w:tcPr>
          <w:p w14:paraId="17B8D44A" w14:textId="77777777" w:rsidR="00DB6964" w:rsidRPr="00B227F0" w:rsidRDefault="00DB6964" w:rsidP="00DB6964">
            <w:pPr>
              <w:jc w:val="center"/>
              <w:rPr>
                <w:rFonts w:cs="Arial"/>
                <w:sz w:val="20"/>
                <w:szCs w:val="20"/>
                <w:lang w:val="sr-Cyrl-CS"/>
              </w:rPr>
            </w:pPr>
          </w:p>
        </w:tc>
        <w:tc>
          <w:tcPr>
            <w:tcW w:w="1426" w:type="dxa"/>
            <w:vAlign w:val="center"/>
          </w:tcPr>
          <w:p w14:paraId="28B4E271" w14:textId="77777777" w:rsidR="00DB6964" w:rsidRPr="00E213A4" w:rsidRDefault="00DB6964" w:rsidP="00DB6964">
            <w:pPr>
              <w:jc w:val="right"/>
              <w:rPr>
                <w:rFonts w:cs="Arial"/>
                <w:color w:val="000000"/>
                <w:sz w:val="20"/>
                <w:szCs w:val="20"/>
                <w:lang w:val="sr-Cyrl-CS"/>
              </w:rPr>
            </w:pPr>
          </w:p>
        </w:tc>
        <w:tc>
          <w:tcPr>
            <w:tcW w:w="1343" w:type="dxa"/>
            <w:vAlign w:val="center"/>
          </w:tcPr>
          <w:p w14:paraId="3E5FCE6F" w14:textId="77777777" w:rsidR="00DB6964" w:rsidRPr="00697C5C" w:rsidRDefault="00DB6964" w:rsidP="00DB6964">
            <w:pPr>
              <w:jc w:val="right"/>
              <w:rPr>
                <w:rFonts w:cs="Arial"/>
                <w:color w:val="000000"/>
                <w:sz w:val="20"/>
                <w:szCs w:val="20"/>
                <w:lang w:val="sr-Cyrl-CS"/>
              </w:rPr>
            </w:pPr>
          </w:p>
        </w:tc>
        <w:tc>
          <w:tcPr>
            <w:tcW w:w="1416" w:type="dxa"/>
            <w:shd w:val="clear" w:color="auto" w:fill="auto"/>
            <w:vAlign w:val="center"/>
          </w:tcPr>
          <w:p w14:paraId="7C7F59CD" w14:textId="77777777" w:rsidR="00DB6964" w:rsidRPr="00697C5C" w:rsidRDefault="00DB6964" w:rsidP="00DB6964">
            <w:pPr>
              <w:jc w:val="right"/>
              <w:rPr>
                <w:rFonts w:cs="Arial"/>
                <w:sz w:val="20"/>
                <w:szCs w:val="20"/>
                <w:lang w:val="sr-Cyrl-CS"/>
              </w:rPr>
            </w:pPr>
          </w:p>
        </w:tc>
      </w:tr>
      <w:tr w:rsidR="00C110F5" w:rsidRPr="00697C5C" w14:paraId="540A07F4" w14:textId="77777777" w:rsidTr="00B227F0">
        <w:trPr>
          <w:cantSplit/>
          <w:trHeight w:val="595"/>
        </w:trPr>
        <w:tc>
          <w:tcPr>
            <w:tcW w:w="509" w:type="dxa"/>
            <w:vAlign w:val="center"/>
          </w:tcPr>
          <w:p w14:paraId="24D942B3" w14:textId="77777777" w:rsidR="00C110F5" w:rsidRDefault="00486E49" w:rsidP="00C110F5">
            <w:pPr>
              <w:jc w:val="center"/>
              <w:rPr>
                <w:rFonts w:cs="Arial"/>
                <w:sz w:val="20"/>
                <w:szCs w:val="20"/>
                <w:lang w:val="sr-Cyrl-RS"/>
              </w:rPr>
            </w:pPr>
            <w:r>
              <w:rPr>
                <w:rFonts w:cs="Arial"/>
                <w:noProof/>
                <w:sz w:val="20"/>
                <w:szCs w:val="20"/>
                <w:lang w:val="sr-Cyrl-CS"/>
              </w:rPr>
              <w:t>7.</w:t>
            </w:r>
          </w:p>
        </w:tc>
        <w:tc>
          <w:tcPr>
            <w:tcW w:w="749" w:type="dxa"/>
            <w:textDirection w:val="btLr"/>
            <w:vAlign w:val="center"/>
          </w:tcPr>
          <w:p w14:paraId="3DE09B1A" w14:textId="77777777" w:rsidR="00C110F5" w:rsidRPr="00E213A4" w:rsidRDefault="00C110F5" w:rsidP="00C110F5">
            <w:pPr>
              <w:ind w:left="57" w:right="57"/>
              <w:jc w:val="center"/>
              <w:rPr>
                <w:rFonts w:cs="Arial"/>
                <w:color w:val="000000"/>
                <w:sz w:val="20"/>
                <w:szCs w:val="20"/>
              </w:rPr>
            </w:pPr>
          </w:p>
        </w:tc>
        <w:tc>
          <w:tcPr>
            <w:tcW w:w="4247" w:type="dxa"/>
            <w:vAlign w:val="center"/>
          </w:tcPr>
          <w:p w14:paraId="6CAB189F" w14:textId="77777777" w:rsidR="00C110F5" w:rsidRPr="00486E49" w:rsidRDefault="00C110F5" w:rsidP="00C110F5">
            <w:pPr>
              <w:rPr>
                <w:rFonts w:ascii="Calibri" w:hAnsi="Calibri" w:cs="Calibri"/>
              </w:rPr>
            </w:pPr>
            <w:r w:rsidRPr="00486E49">
              <w:rPr>
                <w:rFonts w:ascii="Calibri" w:hAnsi="Calibri" w:cs="Calibri"/>
              </w:rPr>
              <w:t>Ležaj bačvasti dvoredni   22240 CCK-W33</w:t>
            </w:r>
          </w:p>
          <w:p w14:paraId="7ADC8657" w14:textId="77777777" w:rsidR="00C110F5" w:rsidRPr="00486E49" w:rsidRDefault="00C110F5" w:rsidP="00C110F5">
            <w:pPr>
              <w:rPr>
                <w:rFonts w:cs="Arial"/>
                <w:noProof/>
                <w:sz w:val="20"/>
                <w:szCs w:val="20"/>
                <w:lang w:val="sr-Cyrl-CS"/>
              </w:rPr>
            </w:pPr>
            <w:r w:rsidRPr="00486E49">
              <w:rPr>
                <w:rFonts w:cs="Arial"/>
                <w:noProof/>
                <w:sz w:val="20"/>
                <w:szCs w:val="20"/>
                <w:lang w:val="sr-Cyrl-CS"/>
              </w:rPr>
              <w:t>sa konusnom čaurom H 3140</w:t>
            </w:r>
          </w:p>
        </w:tc>
        <w:tc>
          <w:tcPr>
            <w:tcW w:w="3138" w:type="dxa"/>
            <w:vAlign w:val="center"/>
          </w:tcPr>
          <w:p w14:paraId="791ABE19" w14:textId="77777777" w:rsidR="00C110F5" w:rsidRPr="00E213A4" w:rsidRDefault="00C110F5" w:rsidP="00C110F5">
            <w:pPr>
              <w:jc w:val="center"/>
              <w:rPr>
                <w:rFonts w:cs="Arial"/>
                <w:sz w:val="20"/>
                <w:szCs w:val="20"/>
                <w:lang w:val="sr-Cyrl-CS"/>
              </w:rPr>
            </w:pPr>
          </w:p>
        </w:tc>
        <w:tc>
          <w:tcPr>
            <w:tcW w:w="625" w:type="dxa"/>
          </w:tcPr>
          <w:p w14:paraId="11FBC716" w14:textId="77777777" w:rsidR="00C110F5" w:rsidRPr="00544809" w:rsidRDefault="00C110F5" w:rsidP="00C110F5">
            <w:pPr>
              <w:rPr>
                <w:rFonts w:eastAsia="Calibri" w:cs="Arial"/>
                <w:sz w:val="20"/>
                <w:szCs w:val="20"/>
              </w:rPr>
            </w:pPr>
            <w:r w:rsidRPr="00965ADA">
              <w:rPr>
                <w:rFonts w:eastAsia="Calibri" w:cs="Arial"/>
                <w:sz w:val="20"/>
                <w:szCs w:val="20"/>
              </w:rPr>
              <w:t>ком</w:t>
            </w:r>
          </w:p>
        </w:tc>
        <w:tc>
          <w:tcPr>
            <w:tcW w:w="630" w:type="dxa"/>
            <w:vAlign w:val="center"/>
          </w:tcPr>
          <w:p w14:paraId="0311502B" w14:textId="77777777"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lang w:val="sr-Cyrl-CS"/>
              </w:rPr>
              <w:t>4</w:t>
            </w:r>
          </w:p>
        </w:tc>
        <w:tc>
          <w:tcPr>
            <w:tcW w:w="810" w:type="dxa"/>
          </w:tcPr>
          <w:p w14:paraId="4A3D2570" w14:textId="77777777" w:rsidR="00C110F5" w:rsidRPr="00C43358" w:rsidRDefault="00C110F5" w:rsidP="00C110F5">
            <w:pPr>
              <w:rPr>
                <w:rFonts w:cs="Arial"/>
                <w:bCs/>
                <w:color w:val="000000"/>
                <w:sz w:val="20"/>
                <w:szCs w:val="20"/>
              </w:rPr>
            </w:pPr>
            <w:r w:rsidRPr="003F0332">
              <w:rPr>
                <w:rFonts w:cs="Arial"/>
                <w:bCs/>
                <w:color w:val="000000"/>
                <w:sz w:val="20"/>
                <w:szCs w:val="20"/>
              </w:rPr>
              <w:t>030</w:t>
            </w:r>
          </w:p>
        </w:tc>
        <w:tc>
          <w:tcPr>
            <w:tcW w:w="1072" w:type="dxa"/>
            <w:vAlign w:val="center"/>
          </w:tcPr>
          <w:p w14:paraId="26D20CCA" w14:textId="77777777" w:rsidR="00C110F5" w:rsidRPr="00E213A4" w:rsidRDefault="00C110F5" w:rsidP="00C110F5">
            <w:pPr>
              <w:jc w:val="center"/>
              <w:rPr>
                <w:rFonts w:cs="Arial"/>
                <w:color w:val="000000"/>
                <w:sz w:val="20"/>
                <w:szCs w:val="20"/>
                <w:lang w:val="sr-Cyrl-CS"/>
              </w:rPr>
            </w:pPr>
          </w:p>
        </w:tc>
        <w:tc>
          <w:tcPr>
            <w:tcW w:w="1426" w:type="dxa"/>
            <w:vAlign w:val="center"/>
          </w:tcPr>
          <w:p w14:paraId="6341565B" w14:textId="77777777" w:rsidR="00C110F5" w:rsidRPr="00E213A4" w:rsidRDefault="00C110F5" w:rsidP="00C110F5">
            <w:pPr>
              <w:jc w:val="right"/>
              <w:rPr>
                <w:rFonts w:cs="Arial"/>
                <w:color w:val="000000"/>
                <w:sz w:val="20"/>
                <w:szCs w:val="20"/>
                <w:lang w:val="sr-Cyrl-CS"/>
              </w:rPr>
            </w:pPr>
          </w:p>
        </w:tc>
        <w:tc>
          <w:tcPr>
            <w:tcW w:w="1343" w:type="dxa"/>
            <w:vAlign w:val="center"/>
          </w:tcPr>
          <w:p w14:paraId="5C9ACB01" w14:textId="77777777"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14:paraId="396ADF6C" w14:textId="77777777" w:rsidR="00C110F5" w:rsidRPr="00697C5C" w:rsidRDefault="00C110F5" w:rsidP="00C110F5">
            <w:pPr>
              <w:jc w:val="right"/>
              <w:rPr>
                <w:rFonts w:cs="Arial"/>
                <w:sz w:val="20"/>
                <w:szCs w:val="20"/>
                <w:lang w:val="sr-Cyrl-CS"/>
              </w:rPr>
            </w:pPr>
          </w:p>
        </w:tc>
      </w:tr>
      <w:tr w:rsidR="00C110F5" w:rsidRPr="00697C5C" w14:paraId="62C2FE7A" w14:textId="77777777" w:rsidTr="00B227F0">
        <w:trPr>
          <w:cantSplit/>
          <w:trHeight w:val="595"/>
        </w:trPr>
        <w:tc>
          <w:tcPr>
            <w:tcW w:w="509" w:type="dxa"/>
            <w:vAlign w:val="center"/>
          </w:tcPr>
          <w:p w14:paraId="1FDFEDB0" w14:textId="77777777" w:rsidR="00C110F5" w:rsidRDefault="00486E49" w:rsidP="00C110F5">
            <w:pPr>
              <w:jc w:val="center"/>
              <w:rPr>
                <w:rFonts w:cs="Arial"/>
                <w:sz w:val="20"/>
                <w:szCs w:val="20"/>
                <w:lang w:val="sr-Cyrl-RS"/>
              </w:rPr>
            </w:pPr>
            <w:r>
              <w:rPr>
                <w:rFonts w:cs="Arial"/>
                <w:noProof/>
                <w:sz w:val="20"/>
                <w:szCs w:val="20"/>
                <w:lang w:val="sr-Cyrl-CS"/>
              </w:rPr>
              <w:lastRenderedPageBreak/>
              <w:t>8.</w:t>
            </w:r>
          </w:p>
        </w:tc>
        <w:tc>
          <w:tcPr>
            <w:tcW w:w="749" w:type="dxa"/>
            <w:textDirection w:val="btLr"/>
            <w:vAlign w:val="center"/>
          </w:tcPr>
          <w:p w14:paraId="6CAE4ECE" w14:textId="77777777" w:rsidR="00C110F5" w:rsidRPr="00E213A4" w:rsidRDefault="00C110F5" w:rsidP="00C110F5">
            <w:pPr>
              <w:ind w:left="57" w:right="57"/>
              <w:jc w:val="center"/>
              <w:rPr>
                <w:rFonts w:cs="Arial"/>
                <w:color w:val="000000"/>
                <w:sz w:val="20"/>
                <w:szCs w:val="20"/>
              </w:rPr>
            </w:pPr>
          </w:p>
        </w:tc>
        <w:tc>
          <w:tcPr>
            <w:tcW w:w="4247" w:type="dxa"/>
            <w:vAlign w:val="center"/>
          </w:tcPr>
          <w:p w14:paraId="761214D1" w14:textId="77777777" w:rsidR="00C110F5" w:rsidRPr="00486E49" w:rsidRDefault="00C110F5" w:rsidP="00C110F5">
            <w:pPr>
              <w:rPr>
                <w:rFonts w:ascii="Calibri" w:hAnsi="Calibri" w:cs="Calibri"/>
              </w:rPr>
            </w:pPr>
            <w:r w:rsidRPr="00486E49">
              <w:rPr>
                <w:rFonts w:ascii="Calibri" w:hAnsi="Calibri" w:cs="Calibri"/>
              </w:rPr>
              <w:t>Ležaj bačvasti dvoredni  23236 CCK-W33</w:t>
            </w:r>
          </w:p>
          <w:p w14:paraId="2EB589FE" w14:textId="77777777" w:rsidR="00C110F5" w:rsidRPr="00486E49" w:rsidRDefault="00C110F5" w:rsidP="00C110F5">
            <w:pPr>
              <w:rPr>
                <w:rFonts w:cs="Arial"/>
                <w:noProof/>
                <w:sz w:val="20"/>
                <w:szCs w:val="20"/>
                <w:lang w:val="sr-Cyrl-CS"/>
              </w:rPr>
            </w:pPr>
            <w:r w:rsidRPr="00486E49">
              <w:rPr>
                <w:rFonts w:cs="Arial"/>
                <w:noProof/>
                <w:sz w:val="20"/>
                <w:szCs w:val="20"/>
                <w:lang w:val="sr-Cyrl-CS"/>
              </w:rPr>
              <w:t>'Sa konusnom čaurom H2336</w:t>
            </w:r>
          </w:p>
        </w:tc>
        <w:tc>
          <w:tcPr>
            <w:tcW w:w="3138" w:type="dxa"/>
            <w:vAlign w:val="center"/>
          </w:tcPr>
          <w:p w14:paraId="057B96B1" w14:textId="77777777" w:rsidR="00C110F5" w:rsidRPr="00E213A4" w:rsidRDefault="00C110F5" w:rsidP="00C110F5">
            <w:pPr>
              <w:jc w:val="center"/>
              <w:rPr>
                <w:rFonts w:cs="Arial"/>
                <w:sz w:val="20"/>
                <w:szCs w:val="20"/>
                <w:lang w:val="sr-Cyrl-CS"/>
              </w:rPr>
            </w:pPr>
          </w:p>
        </w:tc>
        <w:tc>
          <w:tcPr>
            <w:tcW w:w="625" w:type="dxa"/>
          </w:tcPr>
          <w:p w14:paraId="7150A75D" w14:textId="77777777" w:rsidR="00C110F5" w:rsidRPr="00544809" w:rsidRDefault="00C110F5" w:rsidP="00C110F5">
            <w:pPr>
              <w:rPr>
                <w:rFonts w:eastAsia="Calibri" w:cs="Arial"/>
                <w:sz w:val="20"/>
                <w:szCs w:val="20"/>
              </w:rPr>
            </w:pPr>
            <w:r w:rsidRPr="00965ADA">
              <w:rPr>
                <w:rFonts w:eastAsia="Calibri" w:cs="Arial"/>
                <w:sz w:val="20"/>
                <w:szCs w:val="20"/>
              </w:rPr>
              <w:t>ком</w:t>
            </w:r>
          </w:p>
        </w:tc>
        <w:tc>
          <w:tcPr>
            <w:tcW w:w="630" w:type="dxa"/>
            <w:vAlign w:val="center"/>
          </w:tcPr>
          <w:p w14:paraId="3E319B4A" w14:textId="77777777"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lang w:val="sr-Cyrl-CS"/>
              </w:rPr>
              <w:t>4</w:t>
            </w:r>
          </w:p>
        </w:tc>
        <w:tc>
          <w:tcPr>
            <w:tcW w:w="810" w:type="dxa"/>
          </w:tcPr>
          <w:p w14:paraId="101F2D25" w14:textId="77777777" w:rsidR="00C110F5" w:rsidRPr="00C43358" w:rsidRDefault="00C110F5" w:rsidP="00C110F5">
            <w:pPr>
              <w:rPr>
                <w:rFonts w:cs="Arial"/>
                <w:bCs/>
                <w:color w:val="000000"/>
                <w:sz w:val="20"/>
                <w:szCs w:val="20"/>
              </w:rPr>
            </w:pPr>
            <w:r w:rsidRPr="003F0332">
              <w:rPr>
                <w:rFonts w:cs="Arial"/>
                <w:bCs/>
                <w:color w:val="000000"/>
                <w:sz w:val="20"/>
                <w:szCs w:val="20"/>
              </w:rPr>
              <w:t>030</w:t>
            </w:r>
          </w:p>
        </w:tc>
        <w:tc>
          <w:tcPr>
            <w:tcW w:w="1072" w:type="dxa"/>
            <w:vAlign w:val="center"/>
          </w:tcPr>
          <w:p w14:paraId="17138DF4" w14:textId="77777777" w:rsidR="00C110F5" w:rsidRPr="00E213A4" w:rsidRDefault="00C110F5" w:rsidP="00C110F5">
            <w:pPr>
              <w:jc w:val="center"/>
              <w:rPr>
                <w:rFonts w:cs="Arial"/>
                <w:color w:val="000000"/>
                <w:sz w:val="20"/>
                <w:szCs w:val="20"/>
                <w:lang w:val="sr-Cyrl-CS"/>
              </w:rPr>
            </w:pPr>
          </w:p>
        </w:tc>
        <w:tc>
          <w:tcPr>
            <w:tcW w:w="1426" w:type="dxa"/>
            <w:vAlign w:val="center"/>
          </w:tcPr>
          <w:p w14:paraId="6439953E" w14:textId="77777777" w:rsidR="00C110F5" w:rsidRPr="00E213A4" w:rsidRDefault="00C110F5" w:rsidP="00C110F5">
            <w:pPr>
              <w:jc w:val="right"/>
              <w:rPr>
                <w:rFonts w:cs="Arial"/>
                <w:color w:val="000000"/>
                <w:sz w:val="20"/>
                <w:szCs w:val="20"/>
                <w:lang w:val="sr-Cyrl-CS"/>
              </w:rPr>
            </w:pPr>
          </w:p>
        </w:tc>
        <w:tc>
          <w:tcPr>
            <w:tcW w:w="1343" w:type="dxa"/>
            <w:vAlign w:val="center"/>
          </w:tcPr>
          <w:p w14:paraId="101F4FEE" w14:textId="77777777"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14:paraId="1C4A2039" w14:textId="77777777" w:rsidR="00C110F5" w:rsidRPr="00697C5C" w:rsidRDefault="00C110F5" w:rsidP="00C110F5">
            <w:pPr>
              <w:jc w:val="right"/>
              <w:rPr>
                <w:rFonts w:cs="Arial"/>
                <w:sz w:val="20"/>
                <w:szCs w:val="20"/>
                <w:lang w:val="sr-Cyrl-CS"/>
              </w:rPr>
            </w:pPr>
          </w:p>
        </w:tc>
      </w:tr>
      <w:tr w:rsidR="00C110F5" w:rsidRPr="00697C5C" w14:paraId="6094EE55" w14:textId="77777777" w:rsidTr="00B227F0">
        <w:trPr>
          <w:cantSplit/>
          <w:trHeight w:val="595"/>
        </w:trPr>
        <w:tc>
          <w:tcPr>
            <w:tcW w:w="509" w:type="dxa"/>
            <w:vAlign w:val="center"/>
          </w:tcPr>
          <w:p w14:paraId="6DA96B01" w14:textId="77777777" w:rsidR="00C110F5" w:rsidRPr="00123699" w:rsidRDefault="00486E49" w:rsidP="00C110F5">
            <w:pPr>
              <w:jc w:val="center"/>
              <w:rPr>
                <w:rFonts w:cs="Arial"/>
                <w:sz w:val="20"/>
                <w:szCs w:val="20"/>
                <w:lang w:val="sr-Cyrl-RS"/>
              </w:rPr>
            </w:pPr>
            <w:r>
              <w:rPr>
                <w:rFonts w:cs="Arial"/>
                <w:noProof/>
                <w:sz w:val="20"/>
                <w:szCs w:val="20"/>
                <w:lang w:val="sr-Cyrl-CS"/>
              </w:rPr>
              <w:t>9.</w:t>
            </w:r>
          </w:p>
        </w:tc>
        <w:tc>
          <w:tcPr>
            <w:tcW w:w="749" w:type="dxa"/>
            <w:textDirection w:val="btLr"/>
            <w:vAlign w:val="center"/>
          </w:tcPr>
          <w:p w14:paraId="177AF9A8" w14:textId="77777777" w:rsidR="00C110F5" w:rsidRPr="00E213A4" w:rsidRDefault="00C110F5" w:rsidP="00C110F5">
            <w:pPr>
              <w:ind w:left="57" w:right="57"/>
              <w:jc w:val="center"/>
              <w:rPr>
                <w:rFonts w:cs="Arial"/>
                <w:color w:val="000000"/>
                <w:sz w:val="20"/>
                <w:szCs w:val="20"/>
              </w:rPr>
            </w:pPr>
          </w:p>
        </w:tc>
        <w:tc>
          <w:tcPr>
            <w:tcW w:w="4247" w:type="dxa"/>
            <w:vAlign w:val="center"/>
          </w:tcPr>
          <w:p w14:paraId="63C851E9" w14:textId="77777777" w:rsidR="00C110F5" w:rsidRPr="00486E49" w:rsidRDefault="00C110F5" w:rsidP="00C110F5">
            <w:pPr>
              <w:rPr>
                <w:rFonts w:cs="Arial"/>
                <w:noProof/>
                <w:sz w:val="20"/>
                <w:szCs w:val="20"/>
                <w:lang w:val="sr-Cyrl-CS"/>
              </w:rPr>
            </w:pPr>
            <w:r w:rsidRPr="00486E49">
              <w:rPr>
                <w:rFonts w:ascii="Calibri" w:hAnsi="Calibri" w:cs="Calibri"/>
              </w:rPr>
              <w:t>Ležaj bačvasti dvoredni  22316E C3</w:t>
            </w:r>
          </w:p>
        </w:tc>
        <w:tc>
          <w:tcPr>
            <w:tcW w:w="3138" w:type="dxa"/>
            <w:vAlign w:val="center"/>
          </w:tcPr>
          <w:p w14:paraId="16FB341C" w14:textId="77777777" w:rsidR="00C110F5" w:rsidRPr="00E213A4" w:rsidRDefault="00C110F5" w:rsidP="00C110F5">
            <w:pPr>
              <w:jc w:val="center"/>
              <w:rPr>
                <w:rFonts w:cs="Arial"/>
                <w:sz w:val="20"/>
                <w:szCs w:val="20"/>
                <w:lang w:val="sr-Cyrl-CS"/>
              </w:rPr>
            </w:pPr>
          </w:p>
        </w:tc>
        <w:tc>
          <w:tcPr>
            <w:tcW w:w="625" w:type="dxa"/>
          </w:tcPr>
          <w:p w14:paraId="3E0ACF31" w14:textId="77777777" w:rsidR="00C110F5" w:rsidRDefault="00C110F5" w:rsidP="00C110F5">
            <w:r w:rsidRPr="00965ADA">
              <w:rPr>
                <w:rFonts w:eastAsia="Calibri" w:cs="Arial"/>
                <w:sz w:val="20"/>
                <w:szCs w:val="20"/>
              </w:rPr>
              <w:t>ком</w:t>
            </w:r>
          </w:p>
        </w:tc>
        <w:tc>
          <w:tcPr>
            <w:tcW w:w="630" w:type="dxa"/>
            <w:vAlign w:val="center"/>
          </w:tcPr>
          <w:p w14:paraId="3FBB6D68" w14:textId="77777777"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lang w:val="sr-Cyrl-CS"/>
              </w:rPr>
              <w:t>32</w:t>
            </w:r>
          </w:p>
        </w:tc>
        <w:tc>
          <w:tcPr>
            <w:tcW w:w="810" w:type="dxa"/>
          </w:tcPr>
          <w:p w14:paraId="14610A1F" w14:textId="77777777" w:rsidR="00C110F5" w:rsidRDefault="00C110F5" w:rsidP="00C110F5">
            <w:r w:rsidRPr="00C43358">
              <w:rPr>
                <w:rFonts w:cs="Arial"/>
                <w:bCs/>
                <w:color w:val="000000"/>
                <w:sz w:val="20"/>
                <w:szCs w:val="20"/>
              </w:rPr>
              <w:t>030</w:t>
            </w:r>
          </w:p>
        </w:tc>
        <w:tc>
          <w:tcPr>
            <w:tcW w:w="1072" w:type="dxa"/>
            <w:vAlign w:val="center"/>
          </w:tcPr>
          <w:p w14:paraId="69CE0AD8" w14:textId="77777777" w:rsidR="00C110F5" w:rsidRPr="00E213A4" w:rsidRDefault="00C110F5" w:rsidP="00C110F5">
            <w:pPr>
              <w:jc w:val="center"/>
              <w:rPr>
                <w:rFonts w:cs="Arial"/>
                <w:color w:val="000000"/>
                <w:sz w:val="20"/>
                <w:szCs w:val="20"/>
                <w:lang w:val="sr-Cyrl-CS"/>
              </w:rPr>
            </w:pPr>
          </w:p>
        </w:tc>
        <w:tc>
          <w:tcPr>
            <w:tcW w:w="1426" w:type="dxa"/>
            <w:vAlign w:val="center"/>
          </w:tcPr>
          <w:p w14:paraId="2082FA87" w14:textId="77777777" w:rsidR="00C110F5" w:rsidRPr="00E213A4" w:rsidRDefault="00C110F5" w:rsidP="00C110F5">
            <w:pPr>
              <w:jc w:val="right"/>
              <w:rPr>
                <w:rFonts w:cs="Arial"/>
                <w:color w:val="000000"/>
                <w:sz w:val="20"/>
                <w:szCs w:val="20"/>
                <w:lang w:val="sr-Cyrl-CS"/>
              </w:rPr>
            </w:pPr>
          </w:p>
        </w:tc>
        <w:tc>
          <w:tcPr>
            <w:tcW w:w="1343" w:type="dxa"/>
            <w:vAlign w:val="center"/>
          </w:tcPr>
          <w:p w14:paraId="5BD1E2C2" w14:textId="77777777"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14:paraId="1DF524E4" w14:textId="77777777" w:rsidR="00C110F5" w:rsidRPr="00697C5C" w:rsidRDefault="00C110F5" w:rsidP="00C110F5">
            <w:pPr>
              <w:jc w:val="right"/>
              <w:rPr>
                <w:rFonts w:cs="Arial"/>
                <w:sz w:val="20"/>
                <w:szCs w:val="20"/>
                <w:lang w:val="sr-Cyrl-CS"/>
              </w:rPr>
            </w:pPr>
          </w:p>
        </w:tc>
      </w:tr>
      <w:tr w:rsidR="00C110F5" w:rsidRPr="00697C5C" w14:paraId="7C79C7D9" w14:textId="77777777" w:rsidTr="00B227F0">
        <w:trPr>
          <w:cantSplit/>
          <w:trHeight w:val="595"/>
        </w:trPr>
        <w:tc>
          <w:tcPr>
            <w:tcW w:w="509" w:type="dxa"/>
            <w:vAlign w:val="center"/>
          </w:tcPr>
          <w:p w14:paraId="4C8812DD" w14:textId="77777777" w:rsidR="00C110F5" w:rsidRPr="00123699" w:rsidRDefault="00486E49" w:rsidP="00C110F5">
            <w:pPr>
              <w:jc w:val="center"/>
              <w:rPr>
                <w:rFonts w:cs="Arial"/>
                <w:sz w:val="20"/>
                <w:szCs w:val="20"/>
                <w:lang w:val="sr-Cyrl-RS"/>
              </w:rPr>
            </w:pPr>
            <w:r>
              <w:rPr>
                <w:rFonts w:cs="Arial"/>
                <w:noProof/>
                <w:sz w:val="20"/>
                <w:szCs w:val="20"/>
                <w:lang w:val="sr-Cyrl-CS"/>
              </w:rPr>
              <w:t>10.</w:t>
            </w:r>
          </w:p>
        </w:tc>
        <w:tc>
          <w:tcPr>
            <w:tcW w:w="749" w:type="dxa"/>
            <w:textDirection w:val="btLr"/>
            <w:vAlign w:val="center"/>
          </w:tcPr>
          <w:p w14:paraId="1B4875EA" w14:textId="77777777" w:rsidR="00C110F5" w:rsidRPr="00E213A4" w:rsidRDefault="00C110F5" w:rsidP="00C110F5">
            <w:pPr>
              <w:ind w:left="57" w:right="57"/>
              <w:jc w:val="center"/>
              <w:rPr>
                <w:rFonts w:cs="Arial"/>
                <w:color w:val="000000"/>
                <w:sz w:val="20"/>
                <w:szCs w:val="20"/>
              </w:rPr>
            </w:pPr>
          </w:p>
        </w:tc>
        <w:tc>
          <w:tcPr>
            <w:tcW w:w="4247" w:type="dxa"/>
            <w:vAlign w:val="center"/>
          </w:tcPr>
          <w:p w14:paraId="45E04C60" w14:textId="77777777" w:rsidR="00C110F5" w:rsidRPr="00486E49" w:rsidRDefault="00C110F5" w:rsidP="00C110F5">
            <w:pPr>
              <w:rPr>
                <w:rFonts w:cs="Arial"/>
                <w:noProof/>
                <w:sz w:val="20"/>
                <w:szCs w:val="20"/>
                <w:lang w:val="sr-Cyrl-CS"/>
              </w:rPr>
            </w:pPr>
            <w:r w:rsidRPr="00486E49">
              <w:rPr>
                <w:rFonts w:ascii="Calibri" w:hAnsi="Calibri" w:cs="Calibri"/>
              </w:rPr>
              <w:t>Ležaj kuglični jednoredni  6312 C3</w:t>
            </w:r>
          </w:p>
        </w:tc>
        <w:tc>
          <w:tcPr>
            <w:tcW w:w="3138" w:type="dxa"/>
            <w:vAlign w:val="center"/>
          </w:tcPr>
          <w:p w14:paraId="48DEEBD2" w14:textId="77777777" w:rsidR="00C110F5" w:rsidRPr="00E213A4" w:rsidRDefault="00C110F5" w:rsidP="00C110F5">
            <w:pPr>
              <w:jc w:val="center"/>
              <w:rPr>
                <w:rFonts w:cs="Arial"/>
                <w:sz w:val="20"/>
                <w:szCs w:val="20"/>
                <w:lang w:val="sr-Cyrl-CS"/>
              </w:rPr>
            </w:pPr>
          </w:p>
        </w:tc>
        <w:tc>
          <w:tcPr>
            <w:tcW w:w="625" w:type="dxa"/>
          </w:tcPr>
          <w:p w14:paraId="2B09B52D" w14:textId="77777777" w:rsidR="00C110F5" w:rsidRDefault="00C110F5" w:rsidP="00C110F5">
            <w:r w:rsidRPr="00544809">
              <w:rPr>
                <w:rFonts w:eastAsia="Calibri" w:cs="Arial"/>
                <w:sz w:val="20"/>
                <w:szCs w:val="20"/>
              </w:rPr>
              <w:t>ком</w:t>
            </w:r>
          </w:p>
        </w:tc>
        <w:tc>
          <w:tcPr>
            <w:tcW w:w="630" w:type="dxa"/>
            <w:vAlign w:val="center"/>
          </w:tcPr>
          <w:p w14:paraId="2E7849AE" w14:textId="77777777"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lang w:val="sr-Cyrl-CS"/>
              </w:rPr>
              <w:t>180</w:t>
            </w:r>
          </w:p>
        </w:tc>
        <w:tc>
          <w:tcPr>
            <w:tcW w:w="810" w:type="dxa"/>
          </w:tcPr>
          <w:p w14:paraId="57AF52E1" w14:textId="77777777" w:rsidR="00C110F5" w:rsidRDefault="00C110F5" w:rsidP="00C110F5">
            <w:r w:rsidRPr="00C43358">
              <w:rPr>
                <w:rFonts w:cs="Arial"/>
                <w:bCs/>
                <w:color w:val="000000"/>
                <w:sz w:val="20"/>
                <w:szCs w:val="20"/>
              </w:rPr>
              <w:t>030</w:t>
            </w:r>
          </w:p>
        </w:tc>
        <w:tc>
          <w:tcPr>
            <w:tcW w:w="1072" w:type="dxa"/>
            <w:vAlign w:val="center"/>
          </w:tcPr>
          <w:p w14:paraId="7C0B6431" w14:textId="77777777" w:rsidR="00C110F5" w:rsidRPr="00E213A4" w:rsidRDefault="00C110F5" w:rsidP="00C110F5">
            <w:pPr>
              <w:jc w:val="center"/>
              <w:rPr>
                <w:rFonts w:cs="Arial"/>
                <w:color w:val="000000"/>
                <w:sz w:val="20"/>
                <w:szCs w:val="20"/>
                <w:lang w:val="sr-Cyrl-CS"/>
              </w:rPr>
            </w:pPr>
          </w:p>
        </w:tc>
        <w:tc>
          <w:tcPr>
            <w:tcW w:w="1426" w:type="dxa"/>
            <w:vAlign w:val="center"/>
          </w:tcPr>
          <w:p w14:paraId="5C0F9F90" w14:textId="77777777" w:rsidR="00C110F5" w:rsidRPr="00E213A4" w:rsidRDefault="00C110F5" w:rsidP="00C110F5">
            <w:pPr>
              <w:jc w:val="right"/>
              <w:rPr>
                <w:rFonts w:cs="Arial"/>
                <w:color w:val="000000"/>
                <w:sz w:val="20"/>
                <w:szCs w:val="20"/>
                <w:lang w:val="sr-Cyrl-CS"/>
              </w:rPr>
            </w:pPr>
          </w:p>
        </w:tc>
        <w:tc>
          <w:tcPr>
            <w:tcW w:w="1343" w:type="dxa"/>
            <w:vAlign w:val="center"/>
          </w:tcPr>
          <w:p w14:paraId="5E694994" w14:textId="77777777"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14:paraId="08388CAF" w14:textId="77777777" w:rsidR="00C110F5" w:rsidRPr="00697C5C" w:rsidRDefault="00C110F5" w:rsidP="00C110F5">
            <w:pPr>
              <w:jc w:val="right"/>
              <w:rPr>
                <w:rFonts w:cs="Arial"/>
                <w:sz w:val="20"/>
                <w:szCs w:val="20"/>
                <w:lang w:val="sr-Cyrl-CS"/>
              </w:rPr>
            </w:pPr>
          </w:p>
        </w:tc>
      </w:tr>
      <w:tr w:rsidR="00C110F5" w:rsidRPr="00697C5C" w14:paraId="78312B95" w14:textId="77777777" w:rsidTr="00B227F0">
        <w:trPr>
          <w:cantSplit/>
          <w:trHeight w:val="595"/>
        </w:trPr>
        <w:tc>
          <w:tcPr>
            <w:tcW w:w="509" w:type="dxa"/>
            <w:vAlign w:val="center"/>
          </w:tcPr>
          <w:p w14:paraId="66F4CB76" w14:textId="77777777" w:rsidR="00C110F5" w:rsidRPr="00123699" w:rsidRDefault="00486E49" w:rsidP="00C110F5">
            <w:pPr>
              <w:jc w:val="center"/>
              <w:rPr>
                <w:rFonts w:cs="Arial"/>
                <w:sz w:val="20"/>
                <w:szCs w:val="20"/>
                <w:lang w:val="sr-Cyrl-RS"/>
              </w:rPr>
            </w:pPr>
            <w:r>
              <w:rPr>
                <w:rFonts w:cs="Arial"/>
                <w:noProof/>
                <w:sz w:val="20"/>
                <w:szCs w:val="20"/>
                <w:lang w:val="sr-Cyrl-CS"/>
              </w:rPr>
              <w:t>11.</w:t>
            </w:r>
          </w:p>
        </w:tc>
        <w:tc>
          <w:tcPr>
            <w:tcW w:w="749" w:type="dxa"/>
            <w:textDirection w:val="btLr"/>
            <w:vAlign w:val="center"/>
          </w:tcPr>
          <w:p w14:paraId="582E62FB" w14:textId="77777777" w:rsidR="00C110F5" w:rsidRPr="00E213A4" w:rsidRDefault="00C110F5" w:rsidP="00C110F5">
            <w:pPr>
              <w:ind w:left="57" w:right="57"/>
              <w:jc w:val="center"/>
              <w:rPr>
                <w:rFonts w:cs="Arial"/>
                <w:color w:val="000000"/>
                <w:sz w:val="20"/>
                <w:szCs w:val="20"/>
              </w:rPr>
            </w:pPr>
          </w:p>
        </w:tc>
        <w:tc>
          <w:tcPr>
            <w:tcW w:w="4247" w:type="dxa"/>
            <w:vAlign w:val="center"/>
          </w:tcPr>
          <w:p w14:paraId="06980D5B" w14:textId="77777777" w:rsidR="00C110F5" w:rsidRPr="00486E49" w:rsidRDefault="00C110F5" w:rsidP="00C110F5">
            <w:pPr>
              <w:rPr>
                <w:rFonts w:cs="Arial"/>
                <w:noProof/>
                <w:sz w:val="20"/>
                <w:szCs w:val="20"/>
              </w:rPr>
            </w:pPr>
            <w:r w:rsidRPr="00486E49">
              <w:rPr>
                <w:rFonts w:ascii="Calibri" w:hAnsi="Calibri" w:cs="Calibri"/>
              </w:rPr>
              <w:t>Ležaj kuglični jednoredni  6308 C3</w:t>
            </w:r>
          </w:p>
        </w:tc>
        <w:tc>
          <w:tcPr>
            <w:tcW w:w="3138" w:type="dxa"/>
            <w:vAlign w:val="center"/>
          </w:tcPr>
          <w:p w14:paraId="12450B31" w14:textId="77777777" w:rsidR="00C110F5" w:rsidRPr="00E213A4" w:rsidRDefault="00C110F5" w:rsidP="00C110F5">
            <w:pPr>
              <w:jc w:val="center"/>
              <w:rPr>
                <w:rFonts w:cs="Arial"/>
                <w:sz w:val="20"/>
                <w:szCs w:val="20"/>
                <w:lang w:val="sr-Cyrl-CS"/>
              </w:rPr>
            </w:pPr>
          </w:p>
        </w:tc>
        <w:tc>
          <w:tcPr>
            <w:tcW w:w="625" w:type="dxa"/>
          </w:tcPr>
          <w:p w14:paraId="7DCB13F0" w14:textId="77777777" w:rsidR="00C110F5" w:rsidRDefault="00C110F5" w:rsidP="00C110F5">
            <w:r w:rsidRPr="00544809">
              <w:rPr>
                <w:rFonts w:eastAsia="Calibri" w:cs="Arial"/>
                <w:sz w:val="20"/>
                <w:szCs w:val="20"/>
              </w:rPr>
              <w:t>ком</w:t>
            </w:r>
          </w:p>
        </w:tc>
        <w:tc>
          <w:tcPr>
            <w:tcW w:w="630" w:type="dxa"/>
            <w:vAlign w:val="center"/>
          </w:tcPr>
          <w:p w14:paraId="72C8E6C7" w14:textId="77777777"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lang w:val="sr-Cyrl-CS"/>
              </w:rPr>
              <w:t>1040</w:t>
            </w:r>
          </w:p>
        </w:tc>
        <w:tc>
          <w:tcPr>
            <w:tcW w:w="810" w:type="dxa"/>
          </w:tcPr>
          <w:p w14:paraId="204A6598" w14:textId="77777777" w:rsidR="00C110F5" w:rsidRDefault="00C110F5" w:rsidP="00C110F5">
            <w:r w:rsidRPr="00C43358">
              <w:rPr>
                <w:rFonts w:cs="Arial"/>
                <w:bCs/>
                <w:color w:val="000000"/>
                <w:sz w:val="20"/>
                <w:szCs w:val="20"/>
              </w:rPr>
              <w:t>030</w:t>
            </w:r>
          </w:p>
        </w:tc>
        <w:tc>
          <w:tcPr>
            <w:tcW w:w="1072" w:type="dxa"/>
            <w:vAlign w:val="center"/>
          </w:tcPr>
          <w:p w14:paraId="61283116" w14:textId="77777777" w:rsidR="00C110F5" w:rsidRPr="00E213A4" w:rsidRDefault="00C110F5" w:rsidP="00C110F5">
            <w:pPr>
              <w:jc w:val="center"/>
              <w:rPr>
                <w:rFonts w:cs="Arial"/>
                <w:color w:val="000000"/>
                <w:sz w:val="20"/>
                <w:szCs w:val="20"/>
                <w:lang w:val="sr-Cyrl-CS"/>
              </w:rPr>
            </w:pPr>
          </w:p>
        </w:tc>
        <w:tc>
          <w:tcPr>
            <w:tcW w:w="1426" w:type="dxa"/>
            <w:vAlign w:val="center"/>
          </w:tcPr>
          <w:p w14:paraId="5DF01406" w14:textId="77777777" w:rsidR="00C110F5" w:rsidRPr="00E213A4" w:rsidRDefault="00C110F5" w:rsidP="00C110F5">
            <w:pPr>
              <w:jc w:val="right"/>
              <w:rPr>
                <w:rFonts w:cs="Arial"/>
                <w:color w:val="000000"/>
                <w:sz w:val="20"/>
                <w:szCs w:val="20"/>
                <w:lang w:val="sr-Cyrl-CS"/>
              </w:rPr>
            </w:pPr>
          </w:p>
        </w:tc>
        <w:tc>
          <w:tcPr>
            <w:tcW w:w="1343" w:type="dxa"/>
            <w:vAlign w:val="center"/>
          </w:tcPr>
          <w:p w14:paraId="5E3D0DC2" w14:textId="77777777"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14:paraId="6745B4AC" w14:textId="77777777" w:rsidR="00C110F5" w:rsidRPr="00697C5C" w:rsidRDefault="00C110F5" w:rsidP="00C110F5">
            <w:pPr>
              <w:jc w:val="right"/>
              <w:rPr>
                <w:rFonts w:cs="Arial"/>
                <w:sz w:val="20"/>
                <w:szCs w:val="20"/>
                <w:lang w:val="sr-Cyrl-CS"/>
              </w:rPr>
            </w:pPr>
          </w:p>
        </w:tc>
      </w:tr>
      <w:tr w:rsidR="00C110F5" w:rsidRPr="00697C5C" w14:paraId="0C03B4CD" w14:textId="77777777" w:rsidTr="00B227F0">
        <w:trPr>
          <w:cantSplit/>
          <w:trHeight w:val="595"/>
        </w:trPr>
        <w:tc>
          <w:tcPr>
            <w:tcW w:w="509" w:type="dxa"/>
            <w:vAlign w:val="center"/>
          </w:tcPr>
          <w:p w14:paraId="1161F210" w14:textId="77777777" w:rsidR="00C110F5" w:rsidRPr="00123699" w:rsidRDefault="00486E49" w:rsidP="00C110F5">
            <w:pPr>
              <w:jc w:val="center"/>
              <w:rPr>
                <w:rFonts w:cs="Arial"/>
                <w:sz w:val="20"/>
                <w:szCs w:val="20"/>
                <w:lang w:val="sr-Cyrl-RS"/>
              </w:rPr>
            </w:pPr>
            <w:r>
              <w:rPr>
                <w:rFonts w:cs="Arial"/>
                <w:noProof/>
                <w:sz w:val="20"/>
                <w:szCs w:val="20"/>
                <w:lang w:val="sr-Cyrl-CS"/>
              </w:rPr>
              <w:t>12.</w:t>
            </w:r>
          </w:p>
        </w:tc>
        <w:tc>
          <w:tcPr>
            <w:tcW w:w="749" w:type="dxa"/>
            <w:textDirection w:val="btLr"/>
            <w:vAlign w:val="center"/>
          </w:tcPr>
          <w:p w14:paraId="758FF7E5" w14:textId="77777777" w:rsidR="00C110F5" w:rsidRPr="00E213A4" w:rsidRDefault="00C110F5" w:rsidP="00C110F5">
            <w:pPr>
              <w:ind w:left="57" w:right="57"/>
              <w:jc w:val="center"/>
              <w:rPr>
                <w:rFonts w:cs="Arial"/>
                <w:color w:val="000000"/>
                <w:sz w:val="20"/>
                <w:szCs w:val="20"/>
              </w:rPr>
            </w:pPr>
          </w:p>
        </w:tc>
        <w:tc>
          <w:tcPr>
            <w:tcW w:w="4247" w:type="dxa"/>
            <w:vAlign w:val="center"/>
          </w:tcPr>
          <w:p w14:paraId="2F261337" w14:textId="77777777" w:rsidR="00C110F5" w:rsidRPr="00486E49" w:rsidRDefault="00C110F5" w:rsidP="00C110F5">
            <w:pPr>
              <w:rPr>
                <w:rFonts w:cs="Arial"/>
                <w:noProof/>
                <w:sz w:val="20"/>
                <w:szCs w:val="20"/>
              </w:rPr>
            </w:pPr>
            <w:r w:rsidRPr="00486E49">
              <w:rPr>
                <w:rFonts w:ascii="Calibri" w:hAnsi="Calibri" w:cs="Calibri"/>
              </w:rPr>
              <w:t>Ležaj kuglični jednoredni   6210 C3</w:t>
            </w:r>
          </w:p>
        </w:tc>
        <w:tc>
          <w:tcPr>
            <w:tcW w:w="3138" w:type="dxa"/>
            <w:vAlign w:val="center"/>
          </w:tcPr>
          <w:p w14:paraId="62BBE4BE" w14:textId="77777777" w:rsidR="00C110F5" w:rsidRPr="00E213A4" w:rsidRDefault="00C110F5" w:rsidP="00C110F5">
            <w:pPr>
              <w:jc w:val="center"/>
              <w:rPr>
                <w:rFonts w:cs="Arial"/>
                <w:sz w:val="20"/>
                <w:szCs w:val="20"/>
                <w:lang w:val="sr-Cyrl-CS"/>
              </w:rPr>
            </w:pPr>
          </w:p>
        </w:tc>
        <w:tc>
          <w:tcPr>
            <w:tcW w:w="625" w:type="dxa"/>
          </w:tcPr>
          <w:p w14:paraId="5D433CF7" w14:textId="77777777" w:rsidR="00C110F5" w:rsidRDefault="00C110F5" w:rsidP="00C110F5">
            <w:r w:rsidRPr="00544809">
              <w:rPr>
                <w:rFonts w:eastAsia="Calibri" w:cs="Arial"/>
                <w:sz w:val="20"/>
                <w:szCs w:val="20"/>
              </w:rPr>
              <w:t>ком</w:t>
            </w:r>
          </w:p>
        </w:tc>
        <w:tc>
          <w:tcPr>
            <w:tcW w:w="630" w:type="dxa"/>
            <w:vAlign w:val="center"/>
          </w:tcPr>
          <w:p w14:paraId="7786B7CE" w14:textId="77777777" w:rsidR="00C110F5" w:rsidRPr="00486E49" w:rsidRDefault="00C110F5" w:rsidP="00C110F5">
            <w:pPr>
              <w:jc w:val="center"/>
              <w:rPr>
                <w:rFonts w:eastAsia="Calibri" w:cs="Arial"/>
                <w:bCs/>
                <w:noProof/>
                <w:sz w:val="20"/>
                <w:szCs w:val="20"/>
                <w:lang w:val="sr-Cyrl-CS"/>
              </w:rPr>
            </w:pPr>
            <w:r w:rsidRPr="00486E49">
              <w:rPr>
                <w:rFonts w:eastAsia="Calibri" w:cs="Arial"/>
                <w:bCs/>
                <w:noProof/>
                <w:sz w:val="20"/>
                <w:szCs w:val="20"/>
                <w:lang w:val="sr-Cyrl-CS"/>
              </w:rPr>
              <w:t>2</w:t>
            </w:r>
          </w:p>
        </w:tc>
        <w:tc>
          <w:tcPr>
            <w:tcW w:w="810" w:type="dxa"/>
          </w:tcPr>
          <w:p w14:paraId="06463F25" w14:textId="77777777" w:rsidR="00C110F5" w:rsidRDefault="00C110F5" w:rsidP="00C110F5">
            <w:r w:rsidRPr="00C43358">
              <w:rPr>
                <w:rFonts w:cs="Arial"/>
                <w:bCs/>
                <w:color w:val="000000"/>
                <w:sz w:val="20"/>
                <w:szCs w:val="20"/>
              </w:rPr>
              <w:t>030</w:t>
            </w:r>
          </w:p>
        </w:tc>
        <w:tc>
          <w:tcPr>
            <w:tcW w:w="1072" w:type="dxa"/>
            <w:vAlign w:val="center"/>
          </w:tcPr>
          <w:p w14:paraId="4FF111BB" w14:textId="77777777" w:rsidR="00C110F5" w:rsidRPr="00E213A4" w:rsidRDefault="00C110F5" w:rsidP="00C110F5">
            <w:pPr>
              <w:jc w:val="center"/>
              <w:rPr>
                <w:rFonts w:cs="Arial"/>
                <w:color w:val="000000"/>
                <w:sz w:val="20"/>
                <w:szCs w:val="20"/>
                <w:lang w:val="sr-Cyrl-CS"/>
              </w:rPr>
            </w:pPr>
          </w:p>
        </w:tc>
        <w:tc>
          <w:tcPr>
            <w:tcW w:w="1426" w:type="dxa"/>
            <w:vAlign w:val="center"/>
          </w:tcPr>
          <w:p w14:paraId="6E4221FA" w14:textId="77777777" w:rsidR="00C110F5" w:rsidRPr="00E213A4" w:rsidRDefault="00C110F5" w:rsidP="00C110F5">
            <w:pPr>
              <w:jc w:val="right"/>
              <w:rPr>
                <w:rFonts w:cs="Arial"/>
                <w:color w:val="000000"/>
                <w:sz w:val="20"/>
                <w:szCs w:val="20"/>
                <w:lang w:val="sr-Cyrl-CS"/>
              </w:rPr>
            </w:pPr>
          </w:p>
        </w:tc>
        <w:tc>
          <w:tcPr>
            <w:tcW w:w="1343" w:type="dxa"/>
            <w:vAlign w:val="center"/>
          </w:tcPr>
          <w:p w14:paraId="7A1E5500" w14:textId="77777777" w:rsidR="00C110F5" w:rsidRPr="00697C5C" w:rsidRDefault="00C110F5" w:rsidP="00C110F5">
            <w:pPr>
              <w:jc w:val="right"/>
              <w:rPr>
                <w:rFonts w:cs="Arial"/>
                <w:color w:val="000000"/>
                <w:sz w:val="20"/>
                <w:szCs w:val="20"/>
                <w:lang w:val="sr-Cyrl-CS"/>
              </w:rPr>
            </w:pPr>
          </w:p>
        </w:tc>
        <w:tc>
          <w:tcPr>
            <w:tcW w:w="1416" w:type="dxa"/>
            <w:shd w:val="clear" w:color="auto" w:fill="auto"/>
            <w:vAlign w:val="center"/>
          </w:tcPr>
          <w:p w14:paraId="78AFD177" w14:textId="77777777" w:rsidR="00C110F5" w:rsidRPr="00697C5C" w:rsidRDefault="00C110F5" w:rsidP="00C110F5">
            <w:pPr>
              <w:jc w:val="right"/>
              <w:rPr>
                <w:rFonts w:cs="Arial"/>
                <w:sz w:val="20"/>
                <w:szCs w:val="20"/>
                <w:lang w:val="sr-Cyrl-CS"/>
              </w:rPr>
            </w:pPr>
          </w:p>
        </w:tc>
      </w:tr>
    </w:tbl>
    <w:p w14:paraId="053BC59D" w14:textId="77777777"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23FFC02A" w14:textId="77777777" w:rsidTr="00412C11">
        <w:trPr>
          <w:trHeight w:val="454"/>
        </w:trPr>
        <w:tc>
          <w:tcPr>
            <w:tcW w:w="568" w:type="dxa"/>
            <w:vAlign w:val="center"/>
          </w:tcPr>
          <w:p w14:paraId="6118C0CB"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0DA924C2"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2CF3E75E" w14:textId="77777777" w:rsidR="00412C11" w:rsidRPr="004A3DBE" w:rsidRDefault="00412C11" w:rsidP="00412C11">
            <w:pPr>
              <w:jc w:val="right"/>
              <w:rPr>
                <w:rFonts w:cs="Arial"/>
                <w:noProof/>
                <w:color w:val="FF0000"/>
                <w:lang w:val="sr-Latn-CS"/>
              </w:rPr>
            </w:pPr>
          </w:p>
        </w:tc>
      </w:tr>
      <w:tr w:rsidR="00412C11" w:rsidRPr="004A3DBE" w14:paraId="4684B426" w14:textId="77777777" w:rsidTr="00412C11">
        <w:trPr>
          <w:trHeight w:val="454"/>
        </w:trPr>
        <w:tc>
          <w:tcPr>
            <w:tcW w:w="568" w:type="dxa"/>
            <w:tcBorders>
              <w:bottom w:val="single" w:sz="4" w:space="0" w:color="auto"/>
            </w:tcBorders>
            <w:vAlign w:val="center"/>
          </w:tcPr>
          <w:p w14:paraId="257BDBE2"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1BAF31AA"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2B1101F4" w14:textId="77777777" w:rsidR="00412C11" w:rsidRPr="004A3DBE" w:rsidRDefault="00412C11" w:rsidP="00412C11">
            <w:pPr>
              <w:jc w:val="right"/>
              <w:rPr>
                <w:rFonts w:cs="Arial"/>
                <w:noProof/>
                <w:color w:val="FF0000"/>
                <w:lang w:val="sr-Latn-CS"/>
              </w:rPr>
            </w:pPr>
          </w:p>
        </w:tc>
      </w:tr>
      <w:tr w:rsidR="00412C11" w:rsidRPr="008E27C2" w14:paraId="25C779CA" w14:textId="77777777" w:rsidTr="00412C11">
        <w:trPr>
          <w:trHeight w:val="454"/>
        </w:trPr>
        <w:tc>
          <w:tcPr>
            <w:tcW w:w="568" w:type="dxa"/>
            <w:tcBorders>
              <w:bottom w:val="single" w:sz="4" w:space="0" w:color="auto"/>
            </w:tcBorders>
            <w:vAlign w:val="center"/>
          </w:tcPr>
          <w:p w14:paraId="6BFFECB8"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542943A8"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4E1564C3" w14:textId="77777777" w:rsidR="00412C11" w:rsidRPr="00BB381A" w:rsidRDefault="00412C11" w:rsidP="00412C11">
            <w:pPr>
              <w:jc w:val="right"/>
              <w:rPr>
                <w:rFonts w:cs="Arial"/>
                <w:noProof/>
                <w:color w:val="FF0000"/>
                <w:lang w:val="sr-Cyrl-CS"/>
              </w:rPr>
            </w:pPr>
          </w:p>
        </w:tc>
      </w:tr>
    </w:tbl>
    <w:p w14:paraId="7097F1E7" w14:textId="77777777" w:rsidR="00412C11" w:rsidRPr="00BB381A" w:rsidRDefault="00412C11" w:rsidP="00412C11">
      <w:pPr>
        <w:rPr>
          <w:rFonts w:cs="Arial"/>
          <w:noProof/>
          <w:lang w:val="sr-Cyrl-CS"/>
        </w:rPr>
      </w:pPr>
    </w:p>
    <w:p w14:paraId="10281B9D" w14:textId="77777777" w:rsidR="005B7882" w:rsidRDefault="005B7882" w:rsidP="00412C11">
      <w:pPr>
        <w:rPr>
          <w:rFonts w:cs="Arial"/>
          <w:i/>
          <w:noProof/>
          <w:color w:val="00B0F0"/>
          <w:u w:val="single"/>
          <w:lang w:val="sr-Cyrl-CS"/>
        </w:rPr>
      </w:pPr>
    </w:p>
    <w:p w14:paraId="6DB810B4" w14:textId="77777777" w:rsidR="005B7882" w:rsidRPr="00BB381A" w:rsidRDefault="005B7882" w:rsidP="00412C11">
      <w:pPr>
        <w:rPr>
          <w:rFonts w:cs="Arial"/>
          <w:i/>
          <w:noProof/>
          <w:color w:val="00B0F0"/>
          <w:u w:val="single"/>
          <w:lang w:val="sr-Cyrl-CS"/>
        </w:rPr>
      </w:pPr>
    </w:p>
    <w:p w14:paraId="4965ABD9" w14:textId="77777777" w:rsidR="00412C11" w:rsidRPr="00BB381A" w:rsidRDefault="00412C11" w:rsidP="00412C11">
      <w:pPr>
        <w:rPr>
          <w:rFonts w:cs="Arial"/>
          <w:i/>
          <w:noProof/>
          <w:color w:val="00B0F0"/>
          <w:u w:val="single"/>
          <w:lang w:val="sr-Cyrl-CS"/>
        </w:rPr>
      </w:pPr>
    </w:p>
    <w:p w14:paraId="5C7E7162"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5B24DE" w:rsidRPr="00BB381A" w14:paraId="066C2A7A" w14:textId="77777777" w:rsidTr="00412C11">
        <w:trPr>
          <w:trHeight w:val="454"/>
        </w:trPr>
        <w:tc>
          <w:tcPr>
            <w:tcW w:w="3544" w:type="dxa"/>
            <w:vMerge w:val="restart"/>
            <w:shd w:val="clear" w:color="auto" w:fill="auto"/>
            <w:vAlign w:val="center"/>
          </w:tcPr>
          <w:p w14:paraId="79D0965D" w14:textId="77777777" w:rsidR="005B24DE" w:rsidRPr="00DF6780" w:rsidRDefault="005B24DE" w:rsidP="005B24DE">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52255EDA" w14:textId="77777777" w:rsidR="005B24DE" w:rsidRPr="00DF6780" w:rsidRDefault="005B24DE" w:rsidP="005B24DE">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7EB4AEC7"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74A20379"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6B7BA3CA" w14:textId="77777777" w:rsidTr="00412C11">
        <w:trPr>
          <w:trHeight w:val="454"/>
        </w:trPr>
        <w:tc>
          <w:tcPr>
            <w:tcW w:w="3544" w:type="dxa"/>
            <w:vMerge/>
            <w:shd w:val="clear" w:color="auto" w:fill="auto"/>
          </w:tcPr>
          <w:p w14:paraId="7EA644FC"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4BB1805E"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739663B2"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4831A75E" w14:textId="77777777" w:rsidTr="00412C11">
        <w:trPr>
          <w:trHeight w:val="454"/>
        </w:trPr>
        <w:tc>
          <w:tcPr>
            <w:tcW w:w="3544" w:type="dxa"/>
            <w:vMerge/>
            <w:shd w:val="clear" w:color="auto" w:fill="auto"/>
          </w:tcPr>
          <w:p w14:paraId="01476D9B"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2C44721B" w14:textId="77777777" w:rsidR="005B24DE" w:rsidRPr="00DF6780" w:rsidRDefault="005B24DE" w:rsidP="005B24DE">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58DA4263"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bl>
    <w:p w14:paraId="33EEA9C0"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65F2F41A" w14:textId="77777777" w:rsidR="00412C11" w:rsidRPr="00BB381A" w:rsidRDefault="00412C11" w:rsidP="00412C11">
      <w:pPr>
        <w:rPr>
          <w:rFonts w:cs="Arial"/>
          <w:noProof/>
          <w:lang w:val="sr-Cyrl-CS"/>
        </w:rPr>
      </w:pPr>
    </w:p>
    <w:p w14:paraId="348B82FB" w14:textId="77777777" w:rsidR="00412C11" w:rsidRPr="00BB381A" w:rsidRDefault="00412C11" w:rsidP="00412C11">
      <w:pPr>
        <w:widowControl w:val="0"/>
        <w:rPr>
          <w:rFonts w:eastAsia="Arial Unicode MS" w:cs="Arial"/>
          <w:noProof/>
          <w:color w:val="00B0F0"/>
          <w:lang w:val="sr-Cyrl-CS"/>
        </w:rPr>
      </w:pPr>
    </w:p>
    <w:p w14:paraId="672CA27C" w14:textId="77777777" w:rsidR="00412C11" w:rsidRPr="00BB381A" w:rsidRDefault="00412C11" w:rsidP="00412C11">
      <w:pPr>
        <w:widowControl w:val="0"/>
        <w:rPr>
          <w:rFonts w:eastAsia="Arial Unicode MS" w:cs="Arial"/>
          <w:noProof/>
          <w:color w:val="00B0F0"/>
          <w:lang w:val="sr-Cyrl-CS"/>
        </w:rPr>
      </w:pPr>
    </w:p>
    <w:p w14:paraId="36625DF1" w14:textId="77777777" w:rsidR="00412C11" w:rsidRPr="004D4702" w:rsidRDefault="00412C11" w:rsidP="00412C11">
      <w:pPr>
        <w:pStyle w:val="KDObrazac"/>
        <w:spacing w:before="0"/>
        <w:jc w:val="both"/>
        <w:rPr>
          <w:rFonts w:ascii="Calibri" w:hAnsi="Calibri"/>
          <w:b w:val="0"/>
          <w:noProof/>
          <w:lang w:val="sr-Latn-RS"/>
        </w:rPr>
      </w:pPr>
    </w:p>
    <w:p w14:paraId="76BAB9CB" w14:textId="77777777" w:rsidR="00412C11" w:rsidRPr="00BE3FBB" w:rsidRDefault="00412C11" w:rsidP="00412C11">
      <w:pPr>
        <w:pStyle w:val="KDObrazac"/>
        <w:spacing w:before="0"/>
        <w:jc w:val="both"/>
        <w:rPr>
          <w:rFonts w:ascii="Calibri" w:hAnsi="Calibri"/>
          <w:b w:val="0"/>
          <w:noProof/>
          <w:lang w:val="sr-Latn-RS"/>
        </w:rPr>
      </w:pPr>
    </w:p>
    <w:p w14:paraId="74769961" w14:textId="77777777"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04E7092A" w14:textId="77777777" w:rsidR="00412C11" w:rsidRDefault="00412C11" w:rsidP="00412C11">
      <w:pPr>
        <w:pStyle w:val="KDObrazac"/>
        <w:spacing w:before="0"/>
        <w:jc w:val="center"/>
        <w:rPr>
          <w:noProof/>
          <w:lang w:val="sr-Cyrl-CS"/>
        </w:rPr>
      </w:pPr>
    </w:p>
    <w:p w14:paraId="2E574B87"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65F94784" w14:textId="77777777" w:rsidR="00412C11" w:rsidRDefault="00412C11" w:rsidP="00412C11">
      <w:pPr>
        <w:rPr>
          <w:rFonts w:cs="Arial"/>
          <w:b/>
        </w:rPr>
      </w:pPr>
    </w:p>
    <w:p w14:paraId="27398C1D" w14:textId="77777777" w:rsidR="00412C11" w:rsidRDefault="00412C11" w:rsidP="00412C11">
      <w:pPr>
        <w:rPr>
          <w:rFonts w:cs="Arial"/>
          <w:b/>
          <w:sz w:val="24"/>
          <w:szCs w:val="24"/>
          <w:lang w:val="sr-Cyrl-RS"/>
        </w:rPr>
      </w:pPr>
    </w:p>
    <w:p w14:paraId="65C1035C" w14:textId="77777777" w:rsidR="00412C11" w:rsidRDefault="00412C11" w:rsidP="00412C11">
      <w:pPr>
        <w:rPr>
          <w:rFonts w:cs="Arial"/>
          <w:b/>
          <w:sz w:val="24"/>
          <w:szCs w:val="24"/>
          <w:lang w:val="sr-Cyrl-RS"/>
        </w:rPr>
      </w:pPr>
    </w:p>
    <w:p w14:paraId="38AABD8F" w14:textId="77777777" w:rsidR="00412C11" w:rsidRDefault="00412C11" w:rsidP="00412C11">
      <w:pPr>
        <w:rPr>
          <w:rFonts w:cs="Arial"/>
          <w:b/>
          <w:sz w:val="24"/>
          <w:szCs w:val="24"/>
          <w:lang w:val="sr-Cyrl-RS"/>
        </w:rPr>
      </w:pPr>
    </w:p>
    <w:p w14:paraId="0936E853" w14:textId="77777777" w:rsidR="00412C11" w:rsidRDefault="00412C11" w:rsidP="00412C11">
      <w:pPr>
        <w:rPr>
          <w:rFonts w:cs="Arial"/>
          <w:b/>
          <w:sz w:val="24"/>
          <w:szCs w:val="24"/>
          <w:lang w:val="sr-Cyrl-RS"/>
        </w:rPr>
      </w:pPr>
    </w:p>
    <w:p w14:paraId="0D5DFFD5" w14:textId="77777777" w:rsidR="00412C11" w:rsidRDefault="00412C11" w:rsidP="00412C11">
      <w:pPr>
        <w:rPr>
          <w:rFonts w:cs="Arial"/>
          <w:b/>
          <w:sz w:val="24"/>
          <w:szCs w:val="24"/>
          <w:lang w:val="sr-Cyrl-RS"/>
        </w:rPr>
      </w:pPr>
    </w:p>
    <w:p w14:paraId="6A2C58A1" w14:textId="77777777" w:rsidR="00412C11" w:rsidRPr="00E34F39" w:rsidRDefault="00412C11" w:rsidP="00412C11">
      <w:pPr>
        <w:jc w:val="center"/>
        <w:rPr>
          <w:rFonts w:cs="Arial"/>
          <w:b/>
          <w:sz w:val="24"/>
          <w:szCs w:val="24"/>
        </w:rPr>
      </w:pPr>
      <w:r w:rsidRPr="00E34F39">
        <w:rPr>
          <w:rFonts w:cs="Arial"/>
          <w:b/>
          <w:sz w:val="24"/>
          <w:szCs w:val="24"/>
        </w:rPr>
        <w:t>ОБРАЗАЦ СТРУКУТРЕ ЦЕНЕ</w:t>
      </w:r>
    </w:p>
    <w:p w14:paraId="425118EA" w14:textId="77777777" w:rsidR="00412C11" w:rsidRPr="00E34F39" w:rsidRDefault="00E14E26" w:rsidP="00412C11">
      <w:pPr>
        <w:pStyle w:val="ListParagraph"/>
        <w:widowControl w:val="0"/>
        <w:spacing w:after="0" w:line="240" w:lineRule="auto"/>
        <w:ind w:left="0"/>
        <w:rPr>
          <w:rFonts w:ascii="Arial" w:hAnsi="Arial" w:cs="Arial"/>
          <w:b/>
        </w:rPr>
      </w:pPr>
      <w:r>
        <w:rPr>
          <w:rFonts w:ascii="Arial" w:hAnsi="Arial" w:cs="Arial"/>
          <w:b/>
          <w:sz w:val="24"/>
          <w:szCs w:val="24"/>
          <w:lang w:val="sr-Cyrl-RS"/>
        </w:rPr>
        <w:t>Партија 13</w:t>
      </w:r>
      <w:r w:rsidR="00412C11" w:rsidRPr="007B1C9A">
        <w:rPr>
          <w:rFonts w:ascii="Arial" w:hAnsi="Arial" w:cs="Arial"/>
          <w:b/>
          <w:sz w:val="24"/>
          <w:szCs w:val="24"/>
          <w:lang w:val="sr-Cyrl-RS"/>
        </w:rPr>
        <w:t xml:space="preserve">- </w:t>
      </w:r>
      <w:r w:rsidR="00412C11">
        <w:rPr>
          <w:rFonts w:ascii="Arial" w:hAnsi="Arial" w:cs="Arial"/>
          <w:b/>
          <w:sz w:val="24"/>
          <w:szCs w:val="24"/>
          <w:lang w:val="sr-Cyrl-RS"/>
        </w:rPr>
        <w:t>Зегери</w:t>
      </w:r>
    </w:p>
    <w:tbl>
      <w:tblPr>
        <w:tblW w:w="16201"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809"/>
        <w:gridCol w:w="4423"/>
        <w:gridCol w:w="3138"/>
        <w:gridCol w:w="570"/>
        <w:gridCol w:w="705"/>
        <w:gridCol w:w="567"/>
        <w:gridCol w:w="1295"/>
        <w:gridCol w:w="1426"/>
        <w:gridCol w:w="1343"/>
        <w:gridCol w:w="1416"/>
      </w:tblGrid>
      <w:tr w:rsidR="005B24DE" w:rsidRPr="008E27C2" w14:paraId="21362FE6" w14:textId="77777777" w:rsidTr="00910585">
        <w:trPr>
          <w:cantSplit/>
          <w:trHeight w:val="1141"/>
        </w:trPr>
        <w:tc>
          <w:tcPr>
            <w:tcW w:w="509" w:type="dxa"/>
            <w:textDirection w:val="btLr"/>
            <w:vAlign w:val="center"/>
          </w:tcPr>
          <w:p w14:paraId="3C35AF96" w14:textId="77777777" w:rsidR="005B24DE" w:rsidRPr="00E213A4" w:rsidRDefault="005B24DE" w:rsidP="005B24DE">
            <w:pPr>
              <w:jc w:val="center"/>
              <w:rPr>
                <w:rFonts w:cs="Arial"/>
                <w:b/>
                <w:sz w:val="20"/>
                <w:szCs w:val="20"/>
                <w:lang w:val="sr-Cyrl-CS"/>
              </w:rPr>
            </w:pPr>
            <w:r w:rsidRPr="00E213A4">
              <w:rPr>
                <w:rFonts w:cs="Arial"/>
                <w:b/>
                <w:sz w:val="20"/>
                <w:szCs w:val="20"/>
                <w:lang w:val="sr-Cyrl-CS"/>
              </w:rPr>
              <w:t>Редни  број</w:t>
            </w:r>
          </w:p>
        </w:tc>
        <w:tc>
          <w:tcPr>
            <w:tcW w:w="809" w:type="dxa"/>
            <w:textDirection w:val="btLr"/>
            <w:vAlign w:val="center"/>
          </w:tcPr>
          <w:p w14:paraId="729DDA84"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423" w:type="dxa"/>
            <w:vAlign w:val="center"/>
          </w:tcPr>
          <w:p w14:paraId="2CD4EFAB" w14:textId="77777777" w:rsidR="005B24DE" w:rsidRPr="00720277" w:rsidRDefault="005B24DE" w:rsidP="005B24DE">
            <w:pPr>
              <w:jc w:val="center"/>
              <w:rPr>
                <w:rFonts w:cs="Arial"/>
                <w:b/>
                <w:bCs/>
                <w:sz w:val="20"/>
                <w:szCs w:val="20"/>
              </w:rPr>
            </w:pPr>
            <w:r w:rsidRPr="00720277">
              <w:rPr>
                <w:rFonts w:cs="Arial"/>
                <w:b/>
                <w:bCs/>
                <w:iCs/>
                <w:noProof/>
                <w:sz w:val="20"/>
                <w:szCs w:val="20"/>
                <w:lang w:val="sr-Cyrl-CS"/>
              </w:rPr>
              <w:t xml:space="preserve"> Захтевано добра</w:t>
            </w:r>
          </w:p>
        </w:tc>
        <w:tc>
          <w:tcPr>
            <w:tcW w:w="3138" w:type="dxa"/>
            <w:vAlign w:val="center"/>
          </w:tcPr>
          <w:p w14:paraId="7FFB3461" w14:textId="77777777" w:rsidR="005B24DE" w:rsidRPr="00720277" w:rsidRDefault="005B24DE" w:rsidP="005B24DE">
            <w:pPr>
              <w:jc w:val="center"/>
              <w:rPr>
                <w:rFonts w:cs="Arial"/>
                <w:b/>
                <w:bCs/>
                <w:iCs/>
                <w:noProof/>
                <w:sz w:val="20"/>
                <w:szCs w:val="20"/>
                <w:lang w:val="sr-Cyrl-CS"/>
              </w:rPr>
            </w:pPr>
          </w:p>
          <w:p w14:paraId="63157575" w14:textId="77777777" w:rsidR="005B24DE" w:rsidRPr="00720277" w:rsidRDefault="005B24DE" w:rsidP="005B24DE">
            <w:pPr>
              <w:jc w:val="center"/>
              <w:rPr>
                <w:rFonts w:cs="Arial"/>
                <w:b/>
                <w:bCs/>
                <w:iCs/>
                <w:noProof/>
                <w:sz w:val="20"/>
                <w:szCs w:val="20"/>
                <w:lang w:val="sr-Cyrl-CS"/>
              </w:rPr>
            </w:pPr>
            <w:r w:rsidRPr="00720277">
              <w:rPr>
                <w:rFonts w:cs="Arial"/>
                <w:b/>
                <w:bCs/>
                <w:iCs/>
                <w:noProof/>
                <w:sz w:val="20"/>
                <w:szCs w:val="20"/>
                <w:lang w:val="sr-Cyrl-CS"/>
              </w:rPr>
              <w:t xml:space="preserve">Понуђено добро </w:t>
            </w:r>
            <w:r w:rsidRPr="00720277">
              <w:rPr>
                <w:rFonts w:cs="Arial"/>
                <w:b/>
                <w:bCs/>
                <w:iCs/>
                <w:noProof/>
                <w:sz w:val="20"/>
                <w:szCs w:val="20"/>
                <w:lang w:val="sr-Cyrl-RS"/>
              </w:rPr>
              <w:t>са карактеристикама</w:t>
            </w:r>
            <w:r w:rsidRPr="00720277">
              <w:rPr>
                <w:rFonts w:cs="Arial"/>
                <w:b/>
                <w:bCs/>
                <w:iCs/>
                <w:noProof/>
                <w:sz w:val="20"/>
                <w:szCs w:val="20"/>
                <w:lang w:val="sr-Cyrl-CS"/>
              </w:rPr>
              <w:t xml:space="preserve"> </w:t>
            </w:r>
          </w:p>
          <w:p w14:paraId="4947EC09" w14:textId="77777777" w:rsidR="005B24DE" w:rsidRPr="00720277" w:rsidRDefault="005B24DE" w:rsidP="005B24DE">
            <w:pPr>
              <w:jc w:val="center"/>
              <w:rPr>
                <w:rFonts w:cs="Arial"/>
                <w:b/>
                <w:sz w:val="20"/>
                <w:szCs w:val="20"/>
                <w:lang w:val="sr-Cyrl-CS"/>
              </w:rPr>
            </w:pPr>
            <w:r w:rsidRPr="00720277">
              <w:rPr>
                <w:rFonts w:cs="Arial"/>
                <w:b/>
                <w:bCs/>
                <w:iCs/>
                <w:noProof/>
                <w:sz w:val="20"/>
                <w:szCs w:val="20"/>
                <w:lang w:val="sr-Cyrl-CS"/>
              </w:rPr>
              <w:t>произвођач и земља порекла</w:t>
            </w:r>
          </w:p>
        </w:tc>
        <w:tc>
          <w:tcPr>
            <w:tcW w:w="570" w:type="dxa"/>
            <w:textDirection w:val="btLr"/>
            <w:vAlign w:val="center"/>
          </w:tcPr>
          <w:p w14:paraId="6736E9A3"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705" w:type="dxa"/>
            <w:textDirection w:val="btLr"/>
            <w:vAlign w:val="center"/>
          </w:tcPr>
          <w:p w14:paraId="40AE0049" w14:textId="77777777" w:rsidR="005B24DE" w:rsidRPr="00E213A4" w:rsidRDefault="005B24DE" w:rsidP="005B24DE">
            <w:pPr>
              <w:jc w:val="center"/>
              <w:rPr>
                <w:rFonts w:cs="Arial"/>
                <w:b/>
                <w:color w:val="000000"/>
                <w:sz w:val="20"/>
                <w:szCs w:val="20"/>
              </w:rPr>
            </w:pPr>
            <w:r w:rsidRPr="00E213A4">
              <w:rPr>
                <w:rFonts w:cs="Arial"/>
                <w:b/>
                <w:color w:val="000000"/>
                <w:sz w:val="20"/>
                <w:szCs w:val="20"/>
                <w:lang w:val="sr-Cyrl-CS"/>
              </w:rPr>
              <w:t>Количина</w:t>
            </w:r>
          </w:p>
        </w:tc>
        <w:tc>
          <w:tcPr>
            <w:tcW w:w="567" w:type="dxa"/>
            <w:textDirection w:val="btLr"/>
            <w:vAlign w:val="center"/>
          </w:tcPr>
          <w:p w14:paraId="6E4DC3D6" w14:textId="77777777" w:rsidR="005B24DE" w:rsidRPr="00E213A4" w:rsidRDefault="005B24DE" w:rsidP="005B24DE">
            <w:pPr>
              <w:jc w:val="center"/>
              <w:rPr>
                <w:rFonts w:cs="Arial"/>
                <w:b/>
                <w:color w:val="000000"/>
                <w:sz w:val="20"/>
                <w:szCs w:val="20"/>
                <w:lang w:val="sr-Cyrl-CS"/>
              </w:rPr>
            </w:pPr>
            <w:r w:rsidRPr="00E213A4">
              <w:rPr>
                <w:rFonts w:cs="Arial"/>
                <w:b/>
                <w:color w:val="000000"/>
                <w:sz w:val="20"/>
                <w:szCs w:val="20"/>
                <w:lang w:val="sr-Cyrl-CS"/>
              </w:rPr>
              <w:t>Магацин</w:t>
            </w:r>
          </w:p>
        </w:tc>
        <w:tc>
          <w:tcPr>
            <w:tcW w:w="1295" w:type="dxa"/>
            <w:vAlign w:val="center"/>
          </w:tcPr>
          <w:p w14:paraId="385EE859" w14:textId="77777777" w:rsidR="005B24DE" w:rsidRDefault="005B24DE" w:rsidP="005B24DE">
            <w:pPr>
              <w:jc w:val="center"/>
              <w:rPr>
                <w:rFonts w:cs="Arial"/>
                <w:b/>
                <w:color w:val="000000"/>
                <w:lang w:val="ru-RU"/>
              </w:rPr>
            </w:pPr>
            <w:r w:rsidRPr="00AB2FDB">
              <w:rPr>
                <w:rFonts w:cs="Arial"/>
                <w:b/>
                <w:color w:val="000000"/>
                <w:lang w:val="ru-RU"/>
              </w:rPr>
              <w:t>Јединична цена без ПДВ-а</w:t>
            </w:r>
          </w:p>
          <w:p w14:paraId="2C045EB2" w14:textId="77777777" w:rsidR="005B24DE" w:rsidRPr="00E213A4" w:rsidRDefault="005B24DE" w:rsidP="005B24DE">
            <w:pPr>
              <w:jc w:val="center"/>
              <w:rPr>
                <w:rFonts w:cs="Arial"/>
                <w:b/>
                <w:color w:val="000000"/>
                <w:sz w:val="20"/>
                <w:szCs w:val="20"/>
                <w:lang w:val="sr-Cyrl-CS"/>
              </w:rPr>
            </w:pPr>
            <w:r w:rsidRPr="00AB2FDB">
              <w:rPr>
                <w:rFonts w:cs="Arial"/>
                <w:b/>
                <w:color w:val="000000"/>
                <w:lang w:val="sr-Cyrl-CS"/>
              </w:rPr>
              <w:t>(дин.</w:t>
            </w:r>
            <w:r>
              <w:rPr>
                <w:rFonts w:cs="Arial"/>
                <w:b/>
                <w:color w:val="000000"/>
                <w:lang w:val="sr-Cyrl-CS"/>
              </w:rPr>
              <w:t>/еур)</w:t>
            </w:r>
          </w:p>
        </w:tc>
        <w:tc>
          <w:tcPr>
            <w:tcW w:w="1426" w:type="dxa"/>
            <w:vAlign w:val="center"/>
          </w:tcPr>
          <w:p w14:paraId="3EB1ADA1" w14:textId="77777777" w:rsidR="005B24DE" w:rsidRPr="00AB2FDB" w:rsidRDefault="005B24DE" w:rsidP="005B24DE">
            <w:pPr>
              <w:jc w:val="center"/>
              <w:rPr>
                <w:rFonts w:cs="Arial"/>
                <w:b/>
                <w:color w:val="000000"/>
                <w:lang w:val="ru-RU"/>
              </w:rPr>
            </w:pPr>
            <w:r w:rsidRPr="00AB2FDB">
              <w:rPr>
                <w:rFonts w:cs="Arial"/>
                <w:b/>
                <w:color w:val="000000"/>
                <w:lang w:val="ru-RU"/>
              </w:rPr>
              <w:t>Јединична цена са      ПДВ-ом</w:t>
            </w:r>
          </w:p>
          <w:p w14:paraId="415EC098" w14:textId="77777777" w:rsidR="005B24DE" w:rsidRPr="00E213A4" w:rsidRDefault="005B24DE" w:rsidP="005B24DE">
            <w:pPr>
              <w:jc w:val="center"/>
              <w:rPr>
                <w:rFonts w:cs="Arial"/>
                <w:b/>
                <w:color w:val="000000"/>
                <w:sz w:val="20"/>
                <w:szCs w:val="20"/>
                <w:lang w:val="ru-RU"/>
              </w:rPr>
            </w:pPr>
            <w:r w:rsidRPr="00AB2FDB">
              <w:rPr>
                <w:rFonts w:cs="Arial"/>
                <w:b/>
                <w:color w:val="000000"/>
                <w:lang w:val="sr-Cyrl-CS"/>
              </w:rPr>
              <w:t>(дин.</w:t>
            </w:r>
            <w:r>
              <w:rPr>
                <w:rFonts w:cs="Arial"/>
                <w:b/>
                <w:color w:val="000000"/>
                <w:lang w:val="sr-Cyrl-CS"/>
              </w:rPr>
              <w:t>/еур)</w:t>
            </w:r>
          </w:p>
        </w:tc>
        <w:tc>
          <w:tcPr>
            <w:tcW w:w="1343" w:type="dxa"/>
            <w:vAlign w:val="center"/>
          </w:tcPr>
          <w:p w14:paraId="6B0F6F84" w14:textId="77777777" w:rsidR="005B24DE" w:rsidRPr="00697C5C" w:rsidRDefault="005B24DE" w:rsidP="005B24DE">
            <w:pPr>
              <w:jc w:val="center"/>
              <w:rPr>
                <w:rFonts w:cs="Arial"/>
                <w:b/>
                <w:color w:val="000000"/>
                <w:sz w:val="20"/>
                <w:szCs w:val="20"/>
                <w:lang w:val="ru-RU"/>
              </w:rPr>
            </w:pPr>
            <w:r w:rsidRPr="00AB2FDB">
              <w:rPr>
                <w:rFonts w:cs="Arial"/>
                <w:b/>
                <w:color w:val="000000"/>
                <w:lang w:val="ru-RU"/>
              </w:rPr>
              <w:t xml:space="preserve"> </w:t>
            </w:r>
            <w:r>
              <w:rPr>
                <w:rFonts w:cs="Arial"/>
                <w:b/>
                <w:color w:val="000000"/>
                <w:lang w:val="ru-RU"/>
              </w:rPr>
              <w:t xml:space="preserve">Укупна цена без ПДВ-а     </w:t>
            </w:r>
            <w:r w:rsidRPr="00AB2FDB">
              <w:rPr>
                <w:rFonts w:cs="Arial"/>
                <w:b/>
                <w:color w:val="000000"/>
                <w:lang w:val="sr-Cyrl-CS"/>
              </w:rPr>
              <w:t>(дин.</w:t>
            </w:r>
            <w:r>
              <w:rPr>
                <w:rFonts w:cs="Arial"/>
                <w:b/>
                <w:color w:val="000000"/>
                <w:lang w:val="sr-Cyrl-CS"/>
              </w:rPr>
              <w:t>/еур)</w:t>
            </w:r>
          </w:p>
        </w:tc>
        <w:tc>
          <w:tcPr>
            <w:tcW w:w="1416" w:type="dxa"/>
            <w:shd w:val="clear" w:color="auto" w:fill="auto"/>
            <w:vAlign w:val="center"/>
          </w:tcPr>
          <w:p w14:paraId="4A361529" w14:textId="77777777" w:rsidR="005B24DE" w:rsidRPr="00AB2FDB" w:rsidRDefault="005B24DE" w:rsidP="005B24DE">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14:paraId="17D6A9A0" w14:textId="77777777" w:rsidR="005B24DE" w:rsidRPr="00697C5C" w:rsidRDefault="005B24DE" w:rsidP="005B24DE">
            <w:pPr>
              <w:jc w:val="center"/>
              <w:rPr>
                <w:rFonts w:cs="Arial"/>
                <w:b/>
                <w:sz w:val="20"/>
                <w:szCs w:val="20"/>
                <w:lang w:val="sr-Cyrl-CS"/>
              </w:rPr>
            </w:pPr>
            <w:r w:rsidRPr="00AB2FDB">
              <w:rPr>
                <w:rFonts w:cs="Arial"/>
                <w:b/>
                <w:color w:val="000000"/>
                <w:lang w:val="sr-Cyrl-CS"/>
              </w:rPr>
              <w:t>(дин.</w:t>
            </w:r>
            <w:r>
              <w:rPr>
                <w:rFonts w:cs="Arial"/>
                <w:b/>
                <w:color w:val="000000"/>
                <w:lang w:val="sr-Cyrl-CS"/>
              </w:rPr>
              <w:t>/еур)</w:t>
            </w:r>
          </w:p>
        </w:tc>
      </w:tr>
      <w:tr w:rsidR="00105A18" w:rsidRPr="00697C5C" w14:paraId="7556E3DA" w14:textId="77777777" w:rsidTr="00910585">
        <w:trPr>
          <w:trHeight w:val="193"/>
        </w:trPr>
        <w:tc>
          <w:tcPr>
            <w:tcW w:w="509" w:type="dxa"/>
            <w:vAlign w:val="center"/>
          </w:tcPr>
          <w:p w14:paraId="36D85D0D" w14:textId="77777777" w:rsidR="00105A18" w:rsidRPr="00E213A4" w:rsidRDefault="00105A18" w:rsidP="00105A18">
            <w:pPr>
              <w:jc w:val="center"/>
              <w:rPr>
                <w:rFonts w:cs="Arial"/>
                <w:b/>
                <w:sz w:val="20"/>
                <w:szCs w:val="20"/>
                <w:lang w:val="sr-Cyrl-RS"/>
              </w:rPr>
            </w:pPr>
            <w:r w:rsidRPr="00E213A4">
              <w:rPr>
                <w:rFonts w:cs="Arial"/>
                <w:b/>
                <w:sz w:val="20"/>
                <w:szCs w:val="20"/>
                <w:lang w:val="sr-Cyrl-RS"/>
              </w:rPr>
              <w:t>(1)</w:t>
            </w:r>
          </w:p>
        </w:tc>
        <w:tc>
          <w:tcPr>
            <w:tcW w:w="809" w:type="dxa"/>
            <w:vAlign w:val="center"/>
          </w:tcPr>
          <w:p w14:paraId="2576950A" w14:textId="77777777" w:rsidR="00105A18" w:rsidRPr="00E213A4" w:rsidRDefault="00105A18" w:rsidP="00105A18">
            <w:pPr>
              <w:jc w:val="center"/>
              <w:rPr>
                <w:rFonts w:cs="Arial"/>
                <w:b/>
                <w:color w:val="000000"/>
                <w:sz w:val="20"/>
                <w:szCs w:val="20"/>
              </w:rPr>
            </w:pPr>
            <w:r w:rsidRPr="00E213A4">
              <w:rPr>
                <w:rFonts w:cs="Arial"/>
                <w:b/>
                <w:color w:val="000000"/>
                <w:sz w:val="20"/>
                <w:szCs w:val="20"/>
              </w:rPr>
              <w:t>(2)</w:t>
            </w:r>
          </w:p>
        </w:tc>
        <w:tc>
          <w:tcPr>
            <w:tcW w:w="4423" w:type="dxa"/>
            <w:vAlign w:val="center"/>
          </w:tcPr>
          <w:p w14:paraId="514067E4" w14:textId="77777777" w:rsidR="00105A18" w:rsidRPr="00E213A4" w:rsidRDefault="00105A18" w:rsidP="00105A18">
            <w:pPr>
              <w:jc w:val="center"/>
              <w:rPr>
                <w:rFonts w:cs="Arial"/>
                <w:b/>
                <w:color w:val="000000"/>
                <w:sz w:val="20"/>
                <w:szCs w:val="20"/>
              </w:rPr>
            </w:pPr>
            <w:r w:rsidRPr="00E213A4">
              <w:rPr>
                <w:rFonts w:cs="Arial"/>
                <w:b/>
                <w:color w:val="000000"/>
                <w:sz w:val="20"/>
                <w:szCs w:val="20"/>
              </w:rPr>
              <w:t>(3)</w:t>
            </w:r>
          </w:p>
        </w:tc>
        <w:tc>
          <w:tcPr>
            <w:tcW w:w="3138" w:type="dxa"/>
            <w:vAlign w:val="center"/>
          </w:tcPr>
          <w:p w14:paraId="2EDE65B4" w14:textId="77777777" w:rsidR="00105A18" w:rsidRPr="00E213A4" w:rsidRDefault="00105A18" w:rsidP="00105A18">
            <w:pPr>
              <w:jc w:val="center"/>
              <w:rPr>
                <w:rFonts w:cs="Arial"/>
                <w:b/>
                <w:color w:val="000000"/>
                <w:sz w:val="20"/>
                <w:szCs w:val="20"/>
              </w:rPr>
            </w:pPr>
            <w:r w:rsidRPr="00E213A4">
              <w:rPr>
                <w:rFonts w:cs="Arial"/>
                <w:b/>
                <w:color w:val="000000"/>
                <w:sz w:val="20"/>
                <w:szCs w:val="20"/>
              </w:rPr>
              <w:t>(4)</w:t>
            </w:r>
          </w:p>
        </w:tc>
        <w:tc>
          <w:tcPr>
            <w:tcW w:w="570" w:type="dxa"/>
            <w:vAlign w:val="center"/>
          </w:tcPr>
          <w:p w14:paraId="24F075FF" w14:textId="77777777" w:rsidR="00105A18" w:rsidRPr="00E213A4" w:rsidRDefault="00105A18" w:rsidP="00105A18">
            <w:pPr>
              <w:jc w:val="center"/>
              <w:rPr>
                <w:rFonts w:cs="Arial"/>
                <w:b/>
                <w:color w:val="000000"/>
                <w:sz w:val="20"/>
                <w:szCs w:val="20"/>
              </w:rPr>
            </w:pPr>
            <w:r w:rsidRPr="00E213A4">
              <w:rPr>
                <w:rFonts w:cs="Arial"/>
                <w:b/>
                <w:color w:val="000000"/>
                <w:sz w:val="20"/>
                <w:szCs w:val="20"/>
              </w:rPr>
              <w:t>(5)</w:t>
            </w:r>
          </w:p>
        </w:tc>
        <w:tc>
          <w:tcPr>
            <w:tcW w:w="705" w:type="dxa"/>
            <w:vAlign w:val="center"/>
          </w:tcPr>
          <w:p w14:paraId="37EB75AE" w14:textId="77777777" w:rsidR="00105A18" w:rsidRPr="00E213A4" w:rsidRDefault="00105A18" w:rsidP="00105A18">
            <w:pPr>
              <w:jc w:val="center"/>
              <w:rPr>
                <w:rFonts w:cs="Arial"/>
                <w:b/>
                <w:color w:val="000000"/>
                <w:sz w:val="20"/>
                <w:szCs w:val="20"/>
              </w:rPr>
            </w:pPr>
            <w:r w:rsidRPr="00E213A4">
              <w:rPr>
                <w:rFonts w:cs="Arial"/>
                <w:b/>
                <w:color w:val="000000"/>
                <w:sz w:val="20"/>
                <w:szCs w:val="20"/>
              </w:rPr>
              <w:t>(6)</w:t>
            </w:r>
          </w:p>
        </w:tc>
        <w:tc>
          <w:tcPr>
            <w:tcW w:w="567" w:type="dxa"/>
            <w:vAlign w:val="center"/>
          </w:tcPr>
          <w:p w14:paraId="5F0E56F8" w14:textId="77777777" w:rsidR="00105A18" w:rsidRPr="00E213A4" w:rsidRDefault="00105A18" w:rsidP="00105A18">
            <w:pPr>
              <w:jc w:val="center"/>
              <w:rPr>
                <w:rFonts w:cs="Arial"/>
                <w:b/>
                <w:color w:val="000000"/>
                <w:sz w:val="20"/>
                <w:szCs w:val="20"/>
              </w:rPr>
            </w:pPr>
            <w:r w:rsidRPr="00E213A4">
              <w:rPr>
                <w:rFonts w:cs="Arial"/>
                <w:b/>
                <w:color w:val="000000"/>
                <w:sz w:val="20"/>
                <w:szCs w:val="20"/>
              </w:rPr>
              <w:t>(7)</w:t>
            </w:r>
          </w:p>
        </w:tc>
        <w:tc>
          <w:tcPr>
            <w:tcW w:w="1295" w:type="dxa"/>
            <w:vAlign w:val="center"/>
          </w:tcPr>
          <w:p w14:paraId="442B623A" w14:textId="77777777" w:rsidR="00105A18" w:rsidRPr="00E213A4" w:rsidRDefault="00105A18" w:rsidP="00105A18">
            <w:pPr>
              <w:jc w:val="center"/>
              <w:rPr>
                <w:rFonts w:cs="Arial"/>
                <w:b/>
                <w:color w:val="000000"/>
                <w:sz w:val="20"/>
                <w:szCs w:val="20"/>
              </w:rPr>
            </w:pPr>
            <w:r w:rsidRPr="00E213A4">
              <w:rPr>
                <w:rFonts w:cs="Arial"/>
                <w:b/>
                <w:color w:val="000000"/>
                <w:sz w:val="20"/>
                <w:szCs w:val="20"/>
              </w:rPr>
              <w:t>(8)</w:t>
            </w:r>
          </w:p>
        </w:tc>
        <w:tc>
          <w:tcPr>
            <w:tcW w:w="1426" w:type="dxa"/>
            <w:vAlign w:val="center"/>
          </w:tcPr>
          <w:p w14:paraId="4F6427C2" w14:textId="77777777" w:rsidR="00105A18" w:rsidRPr="00E213A4" w:rsidRDefault="00105A18" w:rsidP="00105A18">
            <w:pPr>
              <w:jc w:val="center"/>
              <w:rPr>
                <w:rFonts w:cs="Arial"/>
                <w:b/>
                <w:color w:val="000000"/>
                <w:sz w:val="20"/>
                <w:szCs w:val="20"/>
              </w:rPr>
            </w:pPr>
            <w:r w:rsidRPr="00E213A4">
              <w:rPr>
                <w:rFonts w:cs="Arial"/>
                <w:b/>
                <w:color w:val="000000"/>
                <w:sz w:val="20"/>
                <w:szCs w:val="20"/>
              </w:rPr>
              <w:t>(9)</w:t>
            </w:r>
          </w:p>
        </w:tc>
        <w:tc>
          <w:tcPr>
            <w:tcW w:w="1343" w:type="dxa"/>
            <w:vAlign w:val="center"/>
          </w:tcPr>
          <w:p w14:paraId="50560B67" w14:textId="77777777" w:rsidR="00105A18" w:rsidRPr="00697C5C" w:rsidRDefault="00105A18" w:rsidP="00105A18">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100044AA" w14:textId="77777777" w:rsidR="00105A18" w:rsidRPr="00697C5C" w:rsidRDefault="00105A18" w:rsidP="00105A18">
            <w:pPr>
              <w:jc w:val="center"/>
              <w:rPr>
                <w:rFonts w:cs="Arial"/>
                <w:b/>
                <w:sz w:val="20"/>
                <w:szCs w:val="20"/>
              </w:rPr>
            </w:pPr>
            <w:r w:rsidRPr="00697C5C">
              <w:rPr>
                <w:rFonts w:cs="Arial"/>
                <w:b/>
                <w:sz w:val="20"/>
                <w:szCs w:val="20"/>
              </w:rPr>
              <w:t>(11)</w:t>
            </w:r>
          </w:p>
        </w:tc>
      </w:tr>
      <w:tr w:rsidR="00632032" w:rsidRPr="00697C5C" w14:paraId="33425894" w14:textId="77777777" w:rsidTr="00910585">
        <w:trPr>
          <w:cantSplit/>
          <w:trHeight w:val="418"/>
        </w:trPr>
        <w:tc>
          <w:tcPr>
            <w:tcW w:w="509" w:type="dxa"/>
            <w:vAlign w:val="center"/>
          </w:tcPr>
          <w:p w14:paraId="217027F2" w14:textId="77777777" w:rsidR="00632032" w:rsidRPr="00123699" w:rsidRDefault="00632032" w:rsidP="00632032">
            <w:pPr>
              <w:jc w:val="center"/>
              <w:rPr>
                <w:rFonts w:cs="Arial"/>
                <w:sz w:val="20"/>
                <w:szCs w:val="20"/>
                <w:lang w:val="sr-Cyrl-RS"/>
              </w:rPr>
            </w:pPr>
            <w:r w:rsidRPr="00123699">
              <w:rPr>
                <w:rFonts w:cs="Arial"/>
                <w:sz w:val="20"/>
                <w:szCs w:val="20"/>
                <w:lang w:val="sr-Cyrl-RS"/>
              </w:rPr>
              <w:t>1.</w:t>
            </w:r>
          </w:p>
        </w:tc>
        <w:tc>
          <w:tcPr>
            <w:tcW w:w="809" w:type="dxa"/>
            <w:textDirection w:val="btLr"/>
            <w:vAlign w:val="center"/>
          </w:tcPr>
          <w:p w14:paraId="66B92B3B" w14:textId="77777777" w:rsidR="00632032" w:rsidRPr="00E213A4" w:rsidRDefault="00632032" w:rsidP="00632032">
            <w:pPr>
              <w:ind w:left="57" w:right="57"/>
              <w:jc w:val="center"/>
              <w:rPr>
                <w:rFonts w:cs="Arial"/>
                <w:color w:val="000000"/>
                <w:sz w:val="20"/>
                <w:szCs w:val="20"/>
              </w:rPr>
            </w:pPr>
          </w:p>
        </w:tc>
        <w:tc>
          <w:tcPr>
            <w:tcW w:w="4423" w:type="dxa"/>
            <w:vAlign w:val="center"/>
          </w:tcPr>
          <w:p w14:paraId="68BC58BD" w14:textId="77777777" w:rsidR="00632032" w:rsidRPr="00486E49" w:rsidRDefault="00632032" w:rsidP="00632032">
            <w:pPr>
              <w:rPr>
                <w:rFonts w:cs="Arial"/>
                <w:sz w:val="18"/>
                <w:szCs w:val="18"/>
                <w:lang w:val="sr-Cyrl-RS"/>
              </w:rPr>
            </w:pPr>
            <w:r w:rsidRPr="00486E49">
              <w:rPr>
                <w:rFonts w:cs="Arial"/>
                <w:lang w:val="sr-Cyrl-RS"/>
              </w:rPr>
              <w:t xml:space="preserve">Ускочник </w:t>
            </w:r>
            <w:r w:rsidRPr="00486E49">
              <w:rPr>
                <w:rFonts w:cs="Arial"/>
              </w:rPr>
              <w:t xml:space="preserve">DIN 471 - </w:t>
            </w:r>
            <w:r w:rsidRPr="00486E49">
              <w:rPr>
                <w:rFonts w:cs="Arial"/>
                <w:lang w:val="sr-Cyrl-RS"/>
              </w:rPr>
              <w:t>40</w:t>
            </w:r>
            <w:r w:rsidRPr="00486E49">
              <w:rPr>
                <w:rFonts w:cs="Arial"/>
                <w:lang w:val="sr-Latn-RS"/>
              </w:rPr>
              <w:t xml:space="preserve"> </w:t>
            </w:r>
            <w:r w:rsidRPr="00486E49">
              <w:rPr>
                <w:rFonts w:cs="Arial"/>
                <w:lang w:val="sr-Cyrl-RS"/>
              </w:rPr>
              <w:t>x</w:t>
            </w:r>
            <w:r w:rsidRPr="00486E49">
              <w:rPr>
                <w:rFonts w:cs="Arial"/>
                <w:lang w:val="sr-Latn-RS"/>
              </w:rPr>
              <w:t xml:space="preserve"> </w:t>
            </w:r>
            <w:r w:rsidRPr="00486E49">
              <w:rPr>
                <w:rFonts w:cs="Arial"/>
                <w:lang w:val="sr-Cyrl-RS"/>
              </w:rPr>
              <w:t xml:space="preserve">1,75   </w:t>
            </w:r>
          </w:p>
        </w:tc>
        <w:tc>
          <w:tcPr>
            <w:tcW w:w="3138" w:type="dxa"/>
            <w:vAlign w:val="center"/>
          </w:tcPr>
          <w:p w14:paraId="1CA5307D" w14:textId="77777777" w:rsidR="00632032" w:rsidRPr="00E213A4" w:rsidRDefault="00632032" w:rsidP="00632032">
            <w:pPr>
              <w:jc w:val="center"/>
              <w:rPr>
                <w:rFonts w:cs="Arial"/>
                <w:sz w:val="20"/>
                <w:szCs w:val="20"/>
                <w:lang w:val="sr-Cyrl-CS"/>
              </w:rPr>
            </w:pPr>
          </w:p>
        </w:tc>
        <w:tc>
          <w:tcPr>
            <w:tcW w:w="570" w:type="dxa"/>
            <w:vAlign w:val="center"/>
          </w:tcPr>
          <w:p w14:paraId="0841FF7C" w14:textId="77777777" w:rsidR="00632032" w:rsidRPr="00E213A4" w:rsidRDefault="00632032" w:rsidP="00632032">
            <w:pPr>
              <w:jc w:val="center"/>
              <w:rPr>
                <w:rFonts w:ascii="Calibri" w:eastAsia="Calibri" w:hAnsi="Calibri"/>
                <w:sz w:val="20"/>
                <w:szCs w:val="20"/>
              </w:rPr>
            </w:pPr>
            <w:r w:rsidRPr="00E213A4">
              <w:rPr>
                <w:rFonts w:eastAsia="Calibri" w:cs="Arial"/>
                <w:sz w:val="20"/>
                <w:szCs w:val="20"/>
              </w:rPr>
              <w:t>ком</w:t>
            </w:r>
          </w:p>
        </w:tc>
        <w:tc>
          <w:tcPr>
            <w:tcW w:w="705" w:type="dxa"/>
            <w:vAlign w:val="center"/>
          </w:tcPr>
          <w:p w14:paraId="66F2E3E1" w14:textId="77777777" w:rsidR="00632032" w:rsidRPr="004774E4" w:rsidRDefault="00632032" w:rsidP="00632032">
            <w:pPr>
              <w:jc w:val="center"/>
              <w:rPr>
                <w:rFonts w:eastAsia="Calibri" w:cs="Arial"/>
                <w:bCs/>
                <w:color w:val="000000"/>
                <w:sz w:val="18"/>
                <w:szCs w:val="18"/>
                <w:lang w:val="sr-Cyrl-RS"/>
              </w:rPr>
            </w:pPr>
            <w:r>
              <w:rPr>
                <w:rFonts w:eastAsia="Calibri" w:cs="Arial"/>
                <w:bCs/>
                <w:color w:val="000000"/>
                <w:sz w:val="18"/>
                <w:szCs w:val="18"/>
                <w:lang w:val="sr-Cyrl-RS"/>
              </w:rPr>
              <w:t>1900</w:t>
            </w:r>
          </w:p>
        </w:tc>
        <w:tc>
          <w:tcPr>
            <w:tcW w:w="567" w:type="dxa"/>
            <w:vAlign w:val="center"/>
          </w:tcPr>
          <w:p w14:paraId="0F1D128C" w14:textId="77777777" w:rsidR="00632032" w:rsidRPr="00E213A4" w:rsidRDefault="00632032" w:rsidP="00632032">
            <w:pPr>
              <w:jc w:val="center"/>
              <w:rPr>
                <w:rFonts w:cs="Arial"/>
                <w:bCs/>
                <w:color w:val="000000"/>
                <w:sz w:val="20"/>
                <w:szCs w:val="20"/>
              </w:rPr>
            </w:pPr>
            <w:r w:rsidRPr="00E213A4">
              <w:rPr>
                <w:rFonts w:cs="Arial"/>
                <w:bCs/>
                <w:color w:val="000000"/>
                <w:sz w:val="20"/>
                <w:szCs w:val="20"/>
              </w:rPr>
              <w:t>030</w:t>
            </w:r>
          </w:p>
        </w:tc>
        <w:tc>
          <w:tcPr>
            <w:tcW w:w="1295" w:type="dxa"/>
            <w:vAlign w:val="center"/>
          </w:tcPr>
          <w:p w14:paraId="695D363C" w14:textId="77777777" w:rsidR="00632032" w:rsidRPr="00E213A4" w:rsidRDefault="00632032" w:rsidP="00632032">
            <w:pPr>
              <w:jc w:val="center"/>
              <w:rPr>
                <w:rFonts w:cs="Arial"/>
                <w:color w:val="000000"/>
                <w:sz w:val="20"/>
                <w:szCs w:val="20"/>
                <w:lang w:val="sr-Cyrl-CS"/>
              </w:rPr>
            </w:pPr>
          </w:p>
        </w:tc>
        <w:tc>
          <w:tcPr>
            <w:tcW w:w="1426" w:type="dxa"/>
            <w:vAlign w:val="center"/>
          </w:tcPr>
          <w:p w14:paraId="37F69089" w14:textId="77777777" w:rsidR="00632032" w:rsidRPr="00E213A4" w:rsidRDefault="00632032" w:rsidP="00632032">
            <w:pPr>
              <w:jc w:val="right"/>
              <w:rPr>
                <w:rFonts w:cs="Arial"/>
                <w:color w:val="000000"/>
                <w:sz w:val="20"/>
                <w:szCs w:val="20"/>
                <w:lang w:val="sr-Cyrl-CS"/>
              </w:rPr>
            </w:pPr>
          </w:p>
        </w:tc>
        <w:tc>
          <w:tcPr>
            <w:tcW w:w="1343" w:type="dxa"/>
            <w:vAlign w:val="center"/>
          </w:tcPr>
          <w:p w14:paraId="0913B176" w14:textId="77777777" w:rsidR="00632032" w:rsidRPr="00697C5C" w:rsidRDefault="00632032" w:rsidP="00632032">
            <w:pPr>
              <w:jc w:val="right"/>
              <w:rPr>
                <w:rFonts w:cs="Arial"/>
                <w:color w:val="000000"/>
                <w:sz w:val="20"/>
                <w:szCs w:val="20"/>
                <w:lang w:val="sr-Cyrl-CS"/>
              </w:rPr>
            </w:pPr>
          </w:p>
        </w:tc>
        <w:tc>
          <w:tcPr>
            <w:tcW w:w="1416" w:type="dxa"/>
            <w:shd w:val="clear" w:color="auto" w:fill="auto"/>
            <w:vAlign w:val="center"/>
          </w:tcPr>
          <w:p w14:paraId="538BBF9A" w14:textId="77777777" w:rsidR="00632032" w:rsidRPr="00697C5C" w:rsidRDefault="00632032" w:rsidP="00632032">
            <w:pPr>
              <w:jc w:val="right"/>
              <w:rPr>
                <w:rFonts w:cs="Arial"/>
                <w:sz w:val="20"/>
                <w:szCs w:val="20"/>
                <w:lang w:val="sr-Cyrl-CS"/>
              </w:rPr>
            </w:pPr>
          </w:p>
        </w:tc>
      </w:tr>
      <w:tr w:rsidR="00632032" w:rsidRPr="00697C5C" w14:paraId="0AEAE317" w14:textId="77777777" w:rsidTr="00910585">
        <w:trPr>
          <w:cantSplit/>
          <w:trHeight w:val="436"/>
        </w:trPr>
        <w:tc>
          <w:tcPr>
            <w:tcW w:w="509" w:type="dxa"/>
            <w:vAlign w:val="center"/>
          </w:tcPr>
          <w:p w14:paraId="134CF33F" w14:textId="77777777" w:rsidR="00632032" w:rsidRPr="00123699" w:rsidRDefault="00632032" w:rsidP="00632032">
            <w:pPr>
              <w:jc w:val="center"/>
              <w:rPr>
                <w:rFonts w:cs="Arial"/>
                <w:sz w:val="20"/>
                <w:szCs w:val="20"/>
                <w:lang w:val="sr-Cyrl-RS"/>
              </w:rPr>
            </w:pPr>
            <w:r>
              <w:rPr>
                <w:rFonts w:cs="Arial"/>
                <w:sz w:val="20"/>
                <w:szCs w:val="20"/>
                <w:lang w:val="sr-Cyrl-RS"/>
              </w:rPr>
              <w:t>2.</w:t>
            </w:r>
          </w:p>
        </w:tc>
        <w:tc>
          <w:tcPr>
            <w:tcW w:w="809" w:type="dxa"/>
            <w:textDirection w:val="btLr"/>
            <w:vAlign w:val="center"/>
          </w:tcPr>
          <w:p w14:paraId="0A1C6453" w14:textId="77777777" w:rsidR="00632032" w:rsidRPr="00E213A4" w:rsidRDefault="00632032" w:rsidP="00632032">
            <w:pPr>
              <w:ind w:left="57" w:right="57"/>
              <w:jc w:val="center"/>
              <w:rPr>
                <w:rFonts w:cs="Arial"/>
                <w:color w:val="000000"/>
                <w:sz w:val="20"/>
                <w:szCs w:val="20"/>
              </w:rPr>
            </w:pPr>
          </w:p>
        </w:tc>
        <w:tc>
          <w:tcPr>
            <w:tcW w:w="4423" w:type="dxa"/>
            <w:vAlign w:val="center"/>
          </w:tcPr>
          <w:p w14:paraId="7E416C9C" w14:textId="77777777" w:rsidR="00632032" w:rsidRPr="00486E49" w:rsidRDefault="00632032" w:rsidP="00632032">
            <w:pPr>
              <w:rPr>
                <w:rFonts w:cs="Arial"/>
                <w:sz w:val="18"/>
                <w:szCs w:val="18"/>
                <w:lang w:val="sr-Cyrl-RS"/>
              </w:rPr>
            </w:pPr>
            <w:r w:rsidRPr="00486E49">
              <w:rPr>
                <w:rFonts w:cs="Arial"/>
                <w:lang w:val="sr-Cyrl-RS"/>
              </w:rPr>
              <w:t xml:space="preserve">Ускочник </w:t>
            </w:r>
            <w:r w:rsidRPr="00486E49">
              <w:rPr>
                <w:rFonts w:cs="Arial"/>
              </w:rPr>
              <w:t xml:space="preserve">DIN 471 - </w:t>
            </w:r>
            <w:r w:rsidRPr="00486E49">
              <w:rPr>
                <w:rFonts w:cs="Arial"/>
                <w:lang w:val="sr-Cyrl-RS"/>
              </w:rPr>
              <w:t>60</w:t>
            </w:r>
            <w:r w:rsidRPr="00486E49">
              <w:rPr>
                <w:rFonts w:cs="Arial"/>
                <w:lang w:val="sr-Latn-RS"/>
              </w:rPr>
              <w:t xml:space="preserve"> x</w:t>
            </w:r>
            <w:r w:rsidRPr="00486E49">
              <w:rPr>
                <w:rFonts w:cs="Arial"/>
                <w:lang w:val="sr-Cyrl-RS"/>
              </w:rPr>
              <w:t xml:space="preserve"> </w:t>
            </w:r>
            <w:r w:rsidRPr="00486E49">
              <w:rPr>
                <w:rFonts w:cs="Arial"/>
                <w:lang w:val="sr-Latn-RS"/>
              </w:rPr>
              <w:t>2</w:t>
            </w:r>
            <w:r w:rsidRPr="00486E49">
              <w:rPr>
                <w:rFonts w:cs="Arial"/>
                <w:lang w:val="sr-Cyrl-RS"/>
              </w:rPr>
              <w:t xml:space="preserve">   </w:t>
            </w:r>
          </w:p>
        </w:tc>
        <w:tc>
          <w:tcPr>
            <w:tcW w:w="3138" w:type="dxa"/>
            <w:vAlign w:val="center"/>
          </w:tcPr>
          <w:p w14:paraId="2EF0A02C" w14:textId="77777777" w:rsidR="00632032" w:rsidRPr="00E213A4" w:rsidRDefault="00632032" w:rsidP="00632032">
            <w:pPr>
              <w:jc w:val="center"/>
              <w:rPr>
                <w:rFonts w:cs="Arial"/>
                <w:sz w:val="20"/>
                <w:szCs w:val="20"/>
                <w:lang w:val="sr-Cyrl-CS"/>
              </w:rPr>
            </w:pPr>
          </w:p>
        </w:tc>
        <w:tc>
          <w:tcPr>
            <w:tcW w:w="570" w:type="dxa"/>
          </w:tcPr>
          <w:p w14:paraId="603D896E" w14:textId="77777777" w:rsidR="00632032" w:rsidRDefault="00632032" w:rsidP="00632032">
            <w:r w:rsidRPr="006353A6">
              <w:rPr>
                <w:rFonts w:eastAsia="Calibri" w:cs="Arial"/>
                <w:sz w:val="20"/>
                <w:szCs w:val="20"/>
              </w:rPr>
              <w:t>ком</w:t>
            </w:r>
          </w:p>
        </w:tc>
        <w:tc>
          <w:tcPr>
            <w:tcW w:w="705" w:type="dxa"/>
            <w:vAlign w:val="center"/>
          </w:tcPr>
          <w:p w14:paraId="33CE2BCF" w14:textId="77777777" w:rsidR="00632032" w:rsidRPr="004774E4" w:rsidRDefault="00632032" w:rsidP="00632032">
            <w:pPr>
              <w:jc w:val="center"/>
              <w:rPr>
                <w:rFonts w:eastAsia="Calibri" w:cs="Arial"/>
                <w:bCs/>
                <w:color w:val="000000"/>
                <w:sz w:val="18"/>
                <w:szCs w:val="18"/>
                <w:lang w:val="sr-Cyrl-RS"/>
              </w:rPr>
            </w:pPr>
            <w:r>
              <w:rPr>
                <w:rFonts w:eastAsia="Calibri" w:cs="Arial"/>
                <w:bCs/>
                <w:color w:val="000000"/>
                <w:sz w:val="18"/>
                <w:szCs w:val="18"/>
                <w:lang w:val="sr-Cyrl-RS"/>
              </w:rPr>
              <w:t>170</w:t>
            </w:r>
          </w:p>
        </w:tc>
        <w:tc>
          <w:tcPr>
            <w:tcW w:w="567" w:type="dxa"/>
          </w:tcPr>
          <w:p w14:paraId="07737ECB" w14:textId="77777777" w:rsidR="00632032" w:rsidRDefault="00632032" w:rsidP="00632032">
            <w:r w:rsidRPr="001218D3">
              <w:rPr>
                <w:rFonts w:cs="Arial"/>
                <w:bCs/>
                <w:color w:val="000000"/>
                <w:sz w:val="20"/>
                <w:szCs w:val="20"/>
              </w:rPr>
              <w:t>030</w:t>
            </w:r>
          </w:p>
        </w:tc>
        <w:tc>
          <w:tcPr>
            <w:tcW w:w="1295" w:type="dxa"/>
            <w:vAlign w:val="center"/>
          </w:tcPr>
          <w:p w14:paraId="74D3D602" w14:textId="77777777" w:rsidR="00632032" w:rsidRPr="00E213A4" w:rsidRDefault="00632032" w:rsidP="00632032">
            <w:pPr>
              <w:jc w:val="center"/>
              <w:rPr>
                <w:rFonts w:cs="Arial"/>
                <w:color w:val="000000"/>
                <w:sz w:val="20"/>
                <w:szCs w:val="20"/>
                <w:lang w:val="sr-Cyrl-CS"/>
              </w:rPr>
            </w:pPr>
          </w:p>
        </w:tc>
        <w:tc>
          <w:tcPr>
            <w:tcW w:w="1426" w:type="dxa"/>
            <w:vAlign w:val="center"/>
          </w:tcPr>
          <w:p w14:paraId="7DC607A1" w14:textId="77777777" w:rsidR="00632032" w:rsidRPr="00E213A4" w:rsidRDefault="00632032" w:rsidP="00632032">
            <w:pPr>
              <w:jc w:val="right"/>
              <w:rPr>
                <w:rFonts w:cs="Arial"/>
                <w:color w:val="000000"/>
                <w:sz w:val="20"/>
                <w:szCs w:val="20"/>
                <w:lang w:val="sr-Cyrl-CS"/>
              </w:rPr>
            </w:pPr>
          </w:p>
        </w:tc>
        <w:tc>
          <w:tcPr>
            <w:tcW w:w="1343" w:type="dxa"/>
            <w:vAlign w:val="center"/>
          </w:tcPr>
          <w:p w14:paraId="311FA3E6" w14:textId="77777777" w:rsidR="00632032" w:rsidRPr="00697C5C" w:rsidRDefault="00632032" w:rsidP="00632032">
            <w:pPr>
              <w:jc w:val="right"/>
              <w:rPr>
                <w:rFonts w:cs="Arial"/>
                <w:color w:val="000000"/>
                <w:sz w:val="20"/>
                <w:szCs w:val="20"/>
                <w:lang w:val="sr-Cyrl-CS"/>
              </w:rPr>
            </w:pPr>
          </w:p>
        </w:tc>
        <w:tc>
          <w:tcPr>
            <w:tcW w:w="1416" w:type="dxa"/>
            <w:shd w:val="clear" w:color="auto" w:fill="auto"/>
            <w:vAlign w:val="center"/>
          </w:tcPr>
          <w:p w14:paraId="25DF8480" w14:textId="77777777" w:rsidR="00632032" w:rsidRPr="00697C5C" w:rsidRDefault="00632032" w:rsidP="00632032">
            <w:pPr>
              <w:jc w:val="right"/>
              <w:rPr>
                <w:rFonts w:cs="Arial"/>
                <w:sz w:val="20"/>
                <w:szCs w:val="20"/>
                <w:lang w:val="sr-Cyrl-CS"/>
              </w:rPr>
            </w:pPr>
          </w:p>
        </w:tc>
      </w:tr>
      <w:tr w:rsidR="00632032" w:rsidRPr="00697C5C" w14:paraId="0724E06B" w14:textId="77777777" w:rsidTr="00910585">
        <w:trPr>
          <w:cantSplit/>
          <w:trHeight w:val="436"/>
        </w:trPr>
        <w:tc>
          <w:tcPr>
            <w:tcW w:w="509" w:type="dxa"/>
            <w:vAlign w:val="center"/>
          </w:tcPr>
          <w:p w14:paraId="7016B2DC" w14:textId="77777777" w:rsidR="00632032" w:rsidRPr="00123699" w:rsidRDefault="00632032" w:rsidP="00632032">
            <w:pPr>
              <w:jc w:val="center"/>
              <w:rPr>
                <w:rFonts w:cs="Arial"/>
                <w:sz w:val="20"/>
                <w:szCs w:val="20"/>
                <w:lang w:val="sr-Cyrl-RS"/>
              </w:rPr>
            </w:pPr>
            <w:r>
              <w:rPr>
                <w:rFonts w:cs="Arial"/>
                <w:sz w:val="20"/>
                <w:szCs w:val="20"/>
                <w:lang w:val="sr-Cyrl-RS"/>
              </w:rPr>
              <w:t>3.</w:t>
            </w:r>
          </w:p>
        </w:tc>
        <w:tc>
          <w:tcPr>
            <w:tcW w:w="809" w:type="dxa"/>
            <w:textDirection w:val="btLr"/>
            <w:vAlign w:val="center"/>
          </w:tcPr>
          <w:p w14:paraId="31D88308" w14:textId="77777777" w:rsidR="00632032" w:rsidRPr="00E213A4" w:rsidRDefault="00632032" w:rsidP="00632032">
            <w:pPr>
              <w:ind w:left="57" w:right="57"/>
              <w:jc w:val="center"/>
              <w:rPr>
                <w:rFonts w:cs="Arial"/>
                <w:color w:val="000000"/>
                <w:sz w:val="20"/>
                <w:szCs w:val="20"/>
              </w:rPr>
            </w:pPr>
          </w:p>
        </w:tc>
        <w:tc>
          <w:tcPr>
            <w:tcW w:w="4423" w:type="dxa"/>
            <w:vAlign w:val="center"/>
          </w:tcPr>
          <w:p w14:paraId="5A278CF7" w14:textId="77777777" w:rsidR="00632032" w:rsidRPr="00486E49" w:rsidRDefault="00632032" w:rsidP="00632032">
            <w:pPr>
              <w:rPr>
                <w:rFonts w:cs="Arial"/>
                <w:sz w:val="18"/>
                <w:szCs w:val="18"/>
                <w:lang w:val="sr-Cyrl-RS"/>
              </w:rPr>
            </w:pPr>
            <w:r w:rsidRPr="00486E49">
              <w:rPr>
                <w:rFonts w:cs="Arial"/>
                <w:lang w:val="sr-Cyrl-RS"/>
              </w:rPr>
              <w:t xml:space="preserve">Ускочник </w:t>
            </w:r>
            <w:r w:rsidRPr="00486E49">
              <w:rPr>
                <w:rFonts w:cs="Arial"/>
              </w:rPr>
              <w:t xml:space="preserve">DIN 472 - </w:t>
            </w:r>
            <w:r w:rsidRPr="00486E49">
              <w:rPr>
                <w:rFonts w:cs="Arial"/>
                <w:lang w:val="sr-Cyrl-RS"/>
              </w:rPr>
              <w:t xml:space="preserve">130 </w:t>
            </w:r>
            <w:r w:rsidRPr="00486E49">
              <w:rPr>
                <w:rFonts w:cs="Arial"/>
                <w:lang w:val="sr-Latn-RS"/>
              </w:rPr>
              <w:t>x 4</w:t>
            </w:r>
            <w:r w:rsidRPr="00486E49">
              <w:rPr>
                <w:rFonts w:cs="Arial"/>
                <w:lang w:val="sr-Cyrl-RS"/>
              </w:rPr>
              <w:t xml:space="preserve">   </w:t>
            </w:r>
          </w:p>
        </w:tc>
        <w:tc>
          <w:tcPr>
            <w:tcW w:w="3138" w:type="dxa"/>
            <w:vAlign w:val="center"/>
          </w:tcPr>
          <w:p w14:paraId="3A57CF60" w14:textId="77777777" w:rsidR="00632032" w:rsidRPr="00E213A4" w:rsidRDefault="00632032" w:rsidP="00632032">
            <w:pPr>
              <w:jc w:val="center"/>
              <w:rPr>
                <w:rFonts w:cs="Arial"/>
                <w:sz w:val="20"/>
                <w:szCs w:val="20"/>
                <w:lang w:val="sr-Cyrl-CS"/>
              </w:rPr>
            </w:pPr>
          </w:p>
        </w:tc>
        <w:tc>
          <w:tcPr>
            <w:tcW w:w="570" w:type="dxa"/>
          </w:tcPr>
          <w:p w14:paraId="55BB6213" w14:textId="77777777" w:rsidR="00632032" w:rsidRDefault="00632032" w:rsidP="00632032">
            <w:r w:rsidRPr="006353A6">
              <w:rPr>
                <w:rFonts w:eastAsia="Calibri" w:cs="Arial"/>
                <w:sz w:val="20"/>
                <w:szCs w:val="20"/>
              </w:rPr>
              <w:t>ком</w:t>
            </w:r>
          </w:p>
        </w:tc>
        <w:tc>
          <w:tcPr>
            <w:tcW w:w="705" w:type="dxa"/>
            <w:vAlign w:val="center"/>
          </w:tcPr>
          <w:p w14:paraId="10AE68B1" w14:textId="77777777" w:rsidR="00632032" w:rsidRPr="004774E4" w:rsidRDefault="00632032" w:rsidP="00632032">
            <w:pPr>
              <w:jc w:val="center"/>
              <w:rPr>
                <w:rFonts w:eastAsia="Calibri" w:cs="Arial"/>
                <w:bCs/>
                <w:color w:val="000000"/>
                <w:sz w:val="18"/>
                <w:szCs w:val="18"/>
                <w:lang w:val="sr-Cyrl-RS"/>
              </w:rPr>
            </w:pPr>
            <w:r>
              <w:rPr>
                <w:rFonts w:eastAsia="Calibri" w:cs="Arial"/>
                <w:bCs/>
                <w:color w:val="000000"/>
                <w:sz w:val="18"/>
                <w:szCs w:val="18"/>
                <w:lang w:val="sr-Cyrl-RS"/>
              </w:rPr>
              <w:t>170</w:t>
            </w:r>
          </w:p>
        </w:tc>
        <w:tc>
          <w:tcPr>
            <w:tcW w:w="567" w:type="dxa"/>
          </w:tcPr>
          <w:p w14:paraId="0DF31676" w14:textId="77777777" w:rsidR="00632032" w:rsidRDefault="00632032" w:rsidP="00632032">
            <w:r w:rsidRPr="001218D3">
              <w:rPr>
                <w:rFonts w:cs="Arial"/>
                <w:bCs/>
                <w:color w:val="000000"/>
                <w:sz w:val="20"/>
                <w:szCs w:val="20"/>
              </w:rPr>
              <w:t>030</w:t>
            </w:r>
          </w:p>
        </w:tc>
        <w:tc>
          <w:tcPr>
            <w:tcW w:w="1295" w:type="dxa"/>
            <w:vAlign w:val="center"/>
          </w:tcPr>
          <w:p w14:paraId="41B15D45" w14:textId="77777777" w:rsidR="00632032" w:rsidRPr="00E213A4" w:rsidRDefault="00632032" w:rsidP="00632032">
            <w:pPr>
              <w:jc w:val="center"/>
              <w:rPr>
                <w:rFonts w:cs="Arial"/>
                <w:color w:val="000000"/>
                <w:sz w:val="20"/>
                <w:szCs w:val="20"/>
                <w:lang w:val="sr-Cyrl-CS"/>
              </w:rPr>
            </w:pPr>
          </w:p>
        </w:tc>
        <w:tc>
          <w:tcPr>
            <w:tcW w:w="1426" w:type="dxa"/>
            <w:vAlign w:val="center"/>
          </w:tcPr>
          <w:p w14:paraId="4C5406F1" w14:textId="77777777" w:rsidR="00632032" w:rsidRPr="00E213A4" w:rsidRDefault="00632032" w:rsidP="00632032">
            <w:pPr>
              <w:jc w:val="right"/>
              <w:rPr>
                <w:rFonts w:cs="Arial"/>
                <w:color w:val="000000"/>
                <w:sz w:val="20"/>
                <w:szCs w:val="20"/>
                <w:lang w:val="sr-Cyrl-CS"/>
              </w:rPr>
            </w:pPr>
          </w:p>
        </w:tc>
        <w:tc>
          <w:tcPr>
            <w:tcW w:w="1343" w:type="dxa"/>
            <w:vAlign w:val="center"/>
          </w:tcPr>
          <w:p w14:paraId="4E9B3473" w14:textId="77777777" w:rsidR="00632032" w:rsidRPr="00697C5C" w:rsidRDefault="00632032" w:rsidP="00632032">
            <w:pPr>
              <w:jc w:val="right"/>
              <w:rPr>
                <w:rFonts w:cs="Arial"/>
                <w:color w:val="000000"/>
                <w:sz w:val="20"/>
                <w:szCs w:val="20"/>
                <w:lang w:val="sr-Cyrl-CS"/>
              </w:rPr>
            </w:pPr>
          </w:p>
        </w:tc>
        <w:tc>
          <w:tcPr>
            <w:tcW w:w="1416" w:type="dxa"/>
            <w:shd w:val="clear" w:color="auto" w:fill="auto"/>
            <w:vAlign w:val="center"/>
          </w:tcPr>
          <w:p w14:paraId="33380502" w14:textId="77777777" w:rsidR="00632032" w:rsidRPr="00697C5C" w:rsidRDefault="00632032" w:rsidP="00632032">
            <w:pPr>
              <w:jc w:val="right"/>
              <w:rPr>
                <w:rFonts w:cs="Arial"/>
                <w:sz w:val="20"/>
                <w:szCs w:val="20"/>
                <w:lang w:val="sr-Cyrl-CS"/>
              </w:rPr>
            </w:pPr>
          </w:p>
        </w:tc>
      </w:tr>
      <w:tr w:rsidR="00632032" w:rsidRPr="00697C5C" w14:paraId="3FAE4021" w14:textId="77777777" w:rsidTr="00910585">
        <w:trPr>
          <w:cantSplit/>
          <w:trHeight w:val="454"/>
        </w:trPr>
        <w:tc>
          <w:tcPr>
            <w:tcW w:w="509" w:type="dxa"/>
            <w:vAlign w:val="center"/>
          </w:tcPr>
          <w:p w14:paraId="2CC20F50" w14:textId="77777777" w:rsidR="00632032" w:rsidRPr="00123699" w:rsidRDefault="00632032" w:rsidP="00632032">
            <w:pPr>
              <w:jc w:val="center"/>
              <w:rPr>
                <w:rFonts w:cs="Arial"/>
                <w:sz w:val="20"/>
                <w:szCs w:val="20"/>
                <w:lang w:val="sr-Cyrl-RS"/>
              </w:rPr>
            </w:pPr>
            <w:r>
              <w:rPr>
                <w:rFonts w:cs="Arial"/>
                <w:sz w:val="20"/>
                <w:szCs w:val="20"/>
                <w:lang w:val="sr-Cyrl-RS"/>
              </w:rPr>
              <w:t>4.</w:t>
            </w:r>
          </w:p>
        </w:tc>
        <w:tc>
          <w:tcPr>
            <w:tcW w:w="809" w:type="dxa"/>
            <w:textDirection w:val="btLr"/>
            <w:vAlign w:val="center"/>
          </w:tcPr>
          <w:p w14:paraId="2BD22A82" w14:textId="77777777" w:rsidR="00632032" w:rsidRPr="00E213A4" w:rsidRDefault="00632032" w:rsidP="00632032">
            <w:pPr>
              <w:ind w:left="57" w:right="57"/>
              <w:jc w:val="center"/>
              <w:rPr>
                <w:rFonts w:cs="Arial"/>
                <w:color w:val="000000"/>
                <w:sz w:val="20"/>
                <w:szCs w:val="20"/>
              </w:rPr>
            </w:pPr>
          </w:p>
        </w:tc>
        <w:tc>
          <w:tcPr>
            <w:tcW w:w="4423" w:type="dxa"/>
            <w:vAlign w:val="center"/>
          </w:tcPr>
          <w:p w14:paraId="38B58AC7" w14:textId="77777777" w:rsidR="00632032" w:rsidRPr="00486E49" w:rsidRDefault="00632032" w:rsidP="00632032">
            <w:pPr>
              <w:rPr>
                <w:rFonts w:ascii="Calibri" w:hAnsi="Calibri"/>
                <w:lang w:val="sr-Cyrl-RS"/>
              </w:rPr>
            </w:pPr>
            <w:r w:rsidRPr="00486E49">
              <w:rPr>
                <w:rFonts w:cs="Arial"/>
                <w:lang w:val="sr-Cyrl-RS"/>
              </w:rPr>
              <w:t xml:space="preserve">Ускочник </w:t>
            </w:r>
            <w:r w:rsidRPr="00486E49">
              <w:rPr>
                <w:rFonts w:cs="Arial"/>
              </w:rPr>
              <w:t xml:space="preserve">DIN 471 – </w:t>
            </w:r>
            <w:r w:rsidRPr="00486E49">
              <w:rPr>
                <w:rFonts w:cs="Arial"/>
                <w:lang w:val="sr-Cyrl-RS"/>
              </w:rPr>
              <w:t>90</w:t>
            </w:r>
            <w:r w:rsidRPr="00486E49">
              <w:rPr>
                <w:rFonts w:cs="Arial"/>
                <w:lang w:val="sr-Latn-RS"/>
              </w:rPr>
              <w:t xml:space="preserve"> </w:t>
            </w:r>
            <w:r w:rsidRPr="00486E49">
              <w:rPr>
                <w:rFonts w:cs="Arial"/>
                <w:lang w:val="sr-Cyrl-RS"/>
              </w:rPr>
              <w:t>x</w:t>
            </w:r>
            <w:r w:rsidRPr="00486E49">
              <w:rPr>
                <w:rFonts w:cs="Arial"/>
                <w:lang w:val="sr-Latn-RS"/>
              </w:rPr>
              <w:t xml:space="preserve"> </w:t>
            </w:r>
            <w:r w:rsidRPr="00486E49">
              <w:rPr>
                <w:rFonts w:cs="Arial"/>
                <w:lang w:val="sr-Cyrl-RS"/>
              </w:rPr>
              <w:t xml:space="preserve">3    </w:t>
            </w:r>
          </w:p>
        </w:tc>
        <w:tc>
          <w:tcPr>
            <w:tcW w:w="3138" w:type="dxa"/>
            <w:vAlign w:val="center"/>
          </w:tcPr>
          <w:p w14:paraId="2799CE0F" w14:textId="77777777" w:rsidR="00632032" w:rsidRPr="00E213A4" w:rsidRDefault="00632032" w:rsidP="00632032">
            <w:pPr>
              <w:jc w:val="center"/>
              <w:rPr>
                <w:rFonts w:cs="Arial"/>
                <w:sz w:val="20"/>
                <w:szCs w:val="20"/>
                <w:lang w:val="sr-Cyrl-CS"/>
              </w:rPr>
            </w:pPr>
          </w:p>
        </w:tc>
        <w:tc>
          <w:tcPr>
            <w:tcW w:w="570" w:type="dxa"/>
          </w:tcPr>
          <w:p w14:paraId="5282E027" w14:textId="77777777" w:rsidR="00632032" w:rsidRDefault="00632032" w:rsidP="00632032">
            <w:r w:rsidRPr="006353A6">
              <w:rPr>
                <w:rFonts w:eastAsia="Calibri" w:cs="Arial"/>
                <w:sz w:val="20"/>
                <w:szCs w:val="20"/>
              </w:rPr>
              <w:t>ком</w:t>
            </w:r>
          </w:p>
        </w:tc>
        <w:tc>
          <w:tcPr>
            <w:tcW w:w="705" w:type="dxa"/>
            <w:vAlign w:val="center"/>
          </w:tcPr>
          <w:p w14:paraId="01DE15AF" w14:textId="77777777" w:rsidR="00632032" w:rsidRPr="004774E4" w:rsidRDefault="00632032" w:rsidP="00632032">
            <w:pPr>
              <w:jc w:val="center"/>
              <w:rPr>
                <w:rFonts w:eastAsia="Calibri" w:cs="Arial"/>
                <w:bCs/>
                <w:color w:val="000000"/>
                <w:sz w:val="18"/>
                <w:szCs w:val="18"/>
                <w:lang w:val="sr-Cyrl-RS"/>
              </w:rPr>
            </w:pPr>
            <w:r>
              <w:rPr>
                <w:rFonts w:eastAsia="Calibri" w:cs="Arial"/>
                <w:bCs/>
                <w:color w:val="000000"/>
                <w:sz w:val="18"/>
                <w:szCs w:val="18"/>
                <w:lang w:val="sr-Cyrl-RS"/>
              </w:rPr>
              <w:t>24</w:t>
            </w:r>
          </w:p>
        </w:tc>
        <w:tc>
          <w:tcPr>
            <w:tcW w:w="567" w:type="dxa"/>
          </w:tcPr>
          <w:p w14:paraId="3FF28210" w14:textId="77777777" w:rsidR="00632032" w:rsidRDefault="00632032" w:rsidP="00632032">
            <w:r w:rsidRPr="001218D3">
              <w:rPr>
                <w:rFonts w:cs="Arial"/>
                <w:bCs/>
                <w:color w:val="000000"/>
                <w:sz w:val="20"/>
                <w:szCs w:val="20"/>
              </w:rPr>
              <w:t>030</w:t>
            </w:r>
          </w:p>
        </w:tc>
        <w:tc>
          <w:tcPr>
            <w:tcW w:w="1295" w:type="dxa"/>
            <w:vAlign w:val="center"/>
          </w:tcPr>
          <w:p w14:paraId="55746F17" w14:textId="77777777" w:rsidR="00632032" w:rsidRPr="00E213A4" w:rsidRDefault="00632032" w:rsidP="00632032">
            <w:pPr>
              <w:jc w:val="center"/>
              <w:rPr>
                <w:rFonts w:cs="Arial"/>
                <w:color w:val="000000"/>
                <w:sz w:val="20"/>
                <w:szCs w:val="20"/>
                <w:lang w:val="sr-Cyrl-CS"/>
              </w:rPr>
            </w:pPr>
          </w:p>
        </w:tc>
        <w:tc>
          <w:tcPr>
            <w:tcW w:w="1426" w:type="dxa"/>
            <w:vAlign w:val="center"/>
          </w:tcPr>
          <w:p w14:paraId="6ED69693" w14:textId="77777777" w:rsidR="00632032" w:rsidRPr="00E213A4" w:rsidRDefault="00632032" w:rsidP="00632032">
            <w:pPr>
              <w:jc w:val="right"/>
              <w:rPr>
                <w:rFonts w:cs="Arial"/>
                <w:color w:val="000000"/>
                <w:sz w:val="20"/>
                <w:szCs w:val="20"/>
                <w:lang w:val="sr-Cyrl-CS"/>
              </w:rPr>
            </w:pPr>
          </w:p>
        </w:tc>
        <w:tc>
          <w:tcPr>
            <w:tcW w:w="1343" w:type="dxa"/>
            <w:vAlign w:val="center"/>
          </w:tcPr>
          <w:p w14:paraId="395B81B6" w14:textId="77777777" w:rsidR="00632032" w:rsidRPr="00697C5C" w:rsidRDefault="00632032" w:rsidP="00632032">
            <w:pPr>
              <w:jc w:val="right"/>
              <w:rPr>
                <w:rFonts w:cs="Arial"/>
                <w:color w:val="000000"/>
                <w:sz w:val="20"/>
                <w:szCs w:val="20"/>
                <w:lang w:val="sr-Cyrl-CS"/>
              </w:rPr>
            </w:pPr>
          </w:p>
        </w:tc>
        <w:tc>
          <w:tcPr>
            <w:tcW w:w="1416" w:type="dxa"/>
            <w:shd w:val="clear" w:color="auto" w:fill="auto"/>
            <w:vAlign w:val="center"/>
          </w:tcPr>
          <w:p w14:paraId="068BE3C9" w14:textId="77777777" w:rsidR="00632032" w:rsidRPr="00697C5C" w:rsidRDefault="00632032" w:rsidP="00632032">
            <w:pPr>
              <w:jc w:val="right"/>
              <w:rPr>
                <w:rFonts w:cs="Arial"/>
                <w:sz w:val="20"/>
                <w:szCs w:val="20"/>
                <w:lang w:val="sr-Cyrl-CS"/>
              </w:rPr>
            </w:pPr>
          </w:p>
        </w:tc>
      </w:tr>
      <w:tr w:rsidR="00632032" w:rsidRPr="00697C5C" w14:paraId="04F9C21E" w14:textId="77777777" w:rsidTr="00910585">
        <w:trPr>
          <w:cantSplit/>
          <w:trHeight w:val="436"/>
        </w:trPr>
        <w:tc>
          <w:tcPr>
            <w:tcW w:w="509" w:type="dxa"/>
            <w:vAlign w:val="center"/>
          </w:tcPr>
          <w:p w14:paraId="1ADF0EFA" w14:textId="77777777" w:rsidR="00632032" w:rsidRPr="00123699" w:rsidRDefault="00632032" w:rsidP="00632032">
            <w:pPr>
              <w:jc w:val="center"/>
              <w:rPr>
                <w:rFonts w:cs="Arial"/>
                <w:sz w:val="20"/>
                <w:szCs w:val="20"/>
                <w:lang w:val="sr-Cyrl-RS"/>
              </w:rPr>
            </w:pPr>
            <w:r>
              <w:rPr>
                <w:rFonts w:cs="Arial"/>
                <w:sz w:val="20"/>
                <w:szCs w:val="20"/>
                <w:lang w:val="sr-Cyrl-RS"/>
              </w:rPr>
              <w:t>5.</w:t>
            </w:r>
          </w:p>
        </w:tc>
        <w:tc>
          <w:tcPr>
            <w:tcW w:w="809" w:type="dxa"/>
            <w:textDirection w:val="btLr"/>
            <w:vAlign w:val="center"/>
          </w:tcPr>
          <w:p w14:paraId="7A4E5041" w14:textId="77777777" w:rsidR="00632032" w:rsidRPr="00E213A4" w:rsidRDefault="00632032" w:rsidP="00632032">
            <w:pPr>
              <w:ind w:left="57" w:right="57"/>
              <w:jc w:val="center"/>
              <w:rPr>
                <w:rFonts w:cs="Arial"/>
                <w:color w:val="000000"/>
                <w:sz w:val="20"/>
                <w:szCs w:val="20"/>
              </w:rPr>
            </w:pPr>
          </w:p>
        </w:tc>
        <w:tc>
          <w:tcPr>
            <w:tcW w:w="4423" w:type="dxa"/>
            <w:vAlign w:val="center"/>
          </w:tcPr>
          <w:p w14:paraId="2969B9BD" w14:textId="77777777" w:rsidR="00632032" w:rsidRPr="00486E49" w:rsidRDefault="00632032" w:rsidP="00632032">
            <w:pPr>
              <w:rPr>
                <w:rFonts w:ascii="Calibri" w:hAnsi="Calibri"/>
              </w:rPr>
            </w:pPr>
            <w:r w:rsidRPr="00486E49">
              <w:rPr>
                <w:rFonts w:cs="Arial"/>
                <w:lang w:val="sr-Cyrl-RS"/>
              </w:rPr>
              <w:t xml:space="preserve">Ускочник </w:t>
            </w:r>
            <w:r w:rsidRPr="00486E49">
              <w:rPr>
                <w:rFonts w:cs="Arial"/>
              </w:rPr>
              <w:t xml:space="preserve">DIN 472 – </w:t>
            </w:r>
            <w:r w:rsidRPr="00486E49">
              <w:rPr>
                <w:rFonts w:cs="Arial"/>
                <w:lang w:val="sr-Cyrl-RS"/>
              </w:rPr>
              <w:t>90</w:t>
            </w:r>
            <w:r w:rsidRPr="00486E49">
              <w:rPr>
                <w:rFonts w:cs="Arial"/>
                <w:lang w:val="sr-Latn-RS"/>
              </w:rPr>
              <w:t xml:space="preserve"> </w:t>
            </w:r>
            <w:r w:rsidRPr="00486E49">
              <w:rPr>
                <w:rFonts w:cs="Arial"/>
                <w:lang w:val="sr-Cyrl-RS"/>
              </w:rPr>
              <w:t>x</w:t>
            </w:r>
            <w:r w:rsidRPr="00486E49">
              <w:rPr>
                <w:rFonts w:cs="Arial"/>
                <w:lang w:val="sr-Latn-RS"/>
              </w:rPr>
              <w:t xml:space="preserve"> </w:t>
            </w:r>
            <w:r w:rsidRPr="00486E49">
              <w:rPr>
                <w:rFonts w:cs="Arial"/>
                <w:lang w:val="sr-Cyrl-RS"/>
              </w:rPr>
              <w:t xml:space="preserve">3   </w:t>
            </w:r>
          </w:p>
        </w:tc>
        <w:tc>
          <w:tcPr>
            <w:tcW w:w="3138" w:type="dxa"/>
            <w:vAlign w:val="center"/>
          </w:tcPr>
          <w:p w14:paraId="58073F55" w14:textId="77777777" w:rsidR="00632032" w:rsidRPr="00E213A4" w:rsidRDefault="00632032" w:rsidP="00632032">
            <w:pPr>
              <w:jc w:val="center"/>
              <w:rPr>
                <w:rFonts w:cs="Arial"/>
                <w:sz w:val="20"/>
                <w:szCs w:val="20"/>
                <w:lang w:val="sr-Cyrl-CS"/>
              </w:rPr>
            </w:pPr>
          </w:p>
        </w:tc>
        <w:tc>
          <w:tcPr>
            <w:tcW w:w="570" w:type="dxa"/>
          </w:tcPr>
          <w:p w14:paraId="29157825" w14:textId="77777777" w:rsidR="00632032" w:rsidRDefault="00632032" w:rsidP="00632032">
            <w:r w:rsidRPr="006353A6">
              <w:rPr>
                <w:rFonts w:eastAsia="Calibri" w:cs="Arial"/>
                <w:sz w:val="20"/>
                <w:szCs w:val="20"/>
              </w:rPr>
              <w:t>ком</w:t>
            </w:r>
          </w:p>
        </w:tc>
        <w:tc>
          <w:tcPr>
            <w:tcW w:w="705" w:type="dxa"/>
            <w:vAlign w:val="center"/>
          </w:tcPr>
          <w:p w14:paraId="37AEFC3B" w14:textId="77777777" w:rsidR="00632032" w:rsidRPr="004774E4" w:rsidRDefault="00632032" w:rsidP="00632032">
            <w:pPr>
              <w:jc w:val="center"/>
              <w:rPr>
                <w:rFonts w:eastAsia="Calibri" w:cs="Arial"/>
                <w:bCs/>
                <w:color w:val="000000"/>
                <w:sz w:val="18"/>
                <w:szCs w:val="18"/>
                <w:lang w:val="sr-Cyrl-RS"/>
              </w:rPr>
            </w:pPr>
            <w:r>
              <w:rPr>
                <w:rFonts w:eastAsia="Calibri" w:cs="Arial"/>
                <w:bCs/>
                <w:color w:val="000000"/>
                <w:sz w:val="18"/>
                <w:szCs w:val="18"/>
                <w:lang w:val="sr-Cyrl-RS"/>
              </w:rPr>
              <w:t>8</w:t>
            </w:r>
          </w:p>
        </w:tc>
        <w:tc>
          <w:tcPr>
            <w:tcW w:w="567" w:type="dxa"/>
          </w:tcPr>
          <w:p w14:paraId="4F0F46A3" w14:textId="77777777" w:rsidR="00632032" w:rsidRDefault="00632032" w:rsidP="00632032">
            <w:r w:rsidRPr="001218D3">
              <w:rPr>
                <w:rFonts w:cs="Arial"/>
                <w:bCs/>
                <w:color w:val="000000"/>
                <w:sz w:val="20"/>
                <w:szCs w:val="20"/>
              </w:rPr>
              <w:t>030</w:t>
            </w:r>
          </w:p>
        </w:tc>
        <w:tc>
          <w:tcPr>
            <w:tcW w:w="1295" w:type="dxa"/>
            <w:vAlign w:val="center"/>
          </w:tcPr>
          <w:p w14:paraId="1815C7F0" w14:textId="77777777" w:rsidR="00632032" w:rsidRPr="00E213A4" w:rsidRDefault="00632032" w:rsidP="00632032">
            <w:pPr>
              <w:jc w:val="center"/>
              <w:rPr>
                <w:rFonts w:cs="Arial"/>
                <w:color w:val="000000"/>
                <w:sz w:val="20"/>
                <w:szCs w:val="20"/>
                <w:lang w:val="sr-Cyrl-CS"/>
              </w:rPr>
            </w:pPr>
          </w:p>
        </w:tc>
        <w:tc>
          <w:tcPr>
            <w:tcW w:w="1426" w:type="dxa"/>
            <w:vAlign w:val="center"/>
          </w:tcPr>
          <w:p w14:paraId="16A40B2C" w14:textId="77777777" w:rsidR="00632032" w:rsidRPr="00E213A4" w:rsidRDefault="00632032" w:rsidP="00632032">
            <w:pPr>
              <w:jc w:val="right"/>
              <w:rPr>
                <w:rFonts w:cs="Arial"/>
                <w:color w:val="000000"/>
                <w:sz w:val="20"/>
                <w:szCs w:val="20"/>
                <w:lang w:val="sr-Cyrl-CS"/>
              </w:rPr>
            </w:pPr>
          </w:p>
        </w:tc>
        <w:tc>
          <w:tcPr>
            <w:tcW w:w="1343" w:type="dxa"/>
            <w:vAlign w:val="center"/>
          </w:tcPr>
          <w:p w14:paraId="2E4D4751" w14:textId="77777777" w:rsidR="00632032" w:rsidRPr="00697C5C" w:rsidRDefault="00632032" w:rsidP="00632032">
            <w:pPr>
              <w:jc w:val="right"/>
              <w:rPr>
                <w:rFonts w:cs="Arial"/>
                <w:color w:val="000000"/>
                <w:sz w:val="20"/>
                <w:szCs w:val="20"/>
                <w:lang w:val="sr-Cyrl-CS"/>
              </w:rPr>
            </w:pPr>
          </w:p>
        </w:tc>
        <w:tc>
          <w:tcPr>
            <w:tcW w:w="1416" w:type="dxa"/>
            <w:shd w:val="clear" w:color="auto" w:fill="auto"/>
            <w:vAlign w:val="center"/>
          </w:tcPr>
          <w:p w14:paraId="65B5A7F8" w14:textId="77777777" w:rsidR="00632032" w:rsidRPr="00697C5C" w:rsidRDefault="00632032" w:rsidP="00632032">
            <w:pPr>
              <w:jc w:val="right"/>
              <w:rPr>
                <w:rFonts w:cs="Arial"/>
                <w:sz w:val="20"/>
                <w:szCs w:val="20"/>
                <w:lang w:val="sr-Cyrl-CS"/>
              </w:rPr>
            </w:pPr>
          </w:p>
        </w:tc>
      </w:tr>
    </w:tbl>
    <w:p w14:paraId="7C98B763" w14:textId="77777777"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3EF5BE35" w14:textId="77777777" w:rsidTr="00412C11">
        <w:trPr>
          <w:trHeight w:val="454"/>
        </w:trPr>
        <w:tc>
          <w:tcPr>
            <w:tcW w:w="568" w:type="dxa"/>
            <w:vAlign w:val="center"/>
          </w:tcPr>
          <w:p w14:paraId="09C03D8A"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2F059241"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03C88728" w14:textId="77777777" w:rsidR="00412C11" w:rsidRPr="004A3DBE" w:rsidRDefault="00412C11" w:rsidP="00412C11">
            <w:pPr>
              <w:jc w:val="right"/>
              <w:rPr>
                <w:rFonts w:cs="Arial"/>
                <w:noProof/>
                <w:color w:val="FF0000"/>
                <w:lang w:val="sr-Latn-CS"/>
              </w:rPr>
            </w:pPr>
          </w:p>
        </w:tc>
      </w:tr>
      <w:tr w:rsidR="00412C11" w:rsidRPr="004A3DBE" w14:paraId="214FC11C" w14:textId="77777777" w:rsidTr="00412C11">
        <w:trPr>
          <w:trHeight w:val="454"/>
        </w:trPr>
        <w:tc>
          <w:tcPr>
            <w:tcW w:w="568" w:type="dxa"/>
            <w:tcBorders>
              <w:bottom w:val="single" w:sz="4" w:space="0" w:color="auto"/>
            </w:tcBorders>
            <w:vAlign w:val="center"/>
          </w:tcPr>
          <w:p w14:paraId="748EC554"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24350BB2"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220E7FF6" w14:textId="77777777" w:rsidR="00412C11" w:rsidRPr="004A3DBE" w:rsidRDefault="00412C11" w:rsidP="00412C11">
            <w:pPr>
              <w:jc w:val="right"/>
              <w:rPr>
                <w:rFonts w:cs="Arial"/>
                <w:noProof/>
                <w:color w:val="FF0000"/>
                <w:lang w:val="sr-Latn-CS"/>
              </w:rPr>
            </w:pPr>
          </w:p>
        </w:tc>
      </w:tr>
      <w:tr w:rsidR="00412C11" w:rsidRPr="008E27C2" w14:paraId="1FF6F26E" w14:textId="77777777" w:rsidTr="00412C11">
        <w:trPr>
          <w:trHeight w:val="454"/>
        </w:trPr>
        <w:tc>
          <w:tcPr>
            <w:tcW w:w="568" w:type="dxa"/>
            <w:tcBorders>
              <w:bottom w:val="single" w:sz="4" w:space="0" w:color="auto"/>
            </w:tcBorders>
            <w:vAlign w:val="center"/>
          </w:tcPr>
          <w:p w14:paraId="0BB00041"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7A06701D"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6407F2B5" w14:textId="77777777" w:rsidR="00412C11" w:rsidRPr="00BB381A" w:rsidRDefault="00412C11" w:rsidP="00412C11">
            <w:pPr>
              <w:jc w:val="right"/>
              <w:rPr>
                <w:rFonts w:cs="Arial"/>
                <w:noProof/>
                <w:color w:val="FF0000"/>
                <w:lang w:val="sr-Cyrl-CS"/>
              </w:rPr>
            </w:pPr>
          </w:p>
        </w:tc>
      </w:tr>
    </w:tbl>
    <w:p w14:paraId="5FBF3648" w14:textId="77777777" w:rsidR="00412C11" w:rsidRPr="00BB381A" w:rsidRDefault="00412C11" w:rsidP="00412C11">
      <w:pPr>
        <w:rPr>
          <w:rFonts w:cs="Arial"/>
          <w:noProof/>
          <w:lang w:val="sr-Cyrl-CS"/>
        </w:rPr>
      </w:pPr>
    </w:p>
    <w:p w14:paraId="45925D92" w14:textId="77777777" w:rsidR="00412C11" w:rsidRPr="00BB381A" w:rsidRDefault="00412C11" w:rsidP="00412C11">
      <w:pPr>
        <w:rPr>
          <w:rFonts w:cs="Arial"/>
          <w:i/>
          <w:noProof/>
          <w:color w:val="00B0F0"/>
          <w:u w:val="single"/>
          <w:lang w:val="sr-Cyrl-CS"/>
        </w:rPr>
      </w:pPr>
    </w:p>
    <w:p w14:paraId="1B1C75B8" w14:textId="77777777" w:rsidR="00412C11" w:rsidRPr="00BB381A" w:rsidRDefault="00412C11" w:rsidP="00412C11">
      <w:pPr>
        <w:rPr>
          <w:rFonts w:cs="Arial"/>
          <w:i/>
          <w:noProof/>
          <w:color w:val="00B0F0"/>
          <w:u w:val="single"/>
          <w:lang w:val="sr-Cyrl-CS"/>
        </w:rPr>
      </w:pPr>
    </w:p>
    <w:p w14:paraId="2DDCD8DB" w14:textId="77777777" w:rsidR="00F70951" w:rsidRPr="00B23BC4" w:rsidRDefault="00F7095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5B24DE" w:rsidRPr="00BB381A" w14:paraId="6E5B9BC4" w14:textId="77777777" w:rsidTr="00412C11">
        <w:trPr>
          <w:trHeight w:val="454"/>
        </w:trPr>
        <w:tc>
          <w:tcPr>
            <w:tcW w:w="3544" w:type="dxa"/>
            <w:vMerge w:val="restart"/>
            <w:shd w:val="clear" w:color="auto" w:fill="auto"/>
            <w:vAlign w:val="center"/>
          </w:tcPr>
          <w:p w14:paraId="0C780834" w14:textId="77777777" w:rsidR="005B24DE" w:rsidRPr="00DF6780" w:rsidRDefault="005B24DE" w:rsidP="005B24DE">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73DF60AB" w14:textId="77777777" w:rsidR="005B24DE" w:rsidRPr="00DF6780" w:rsidRDefault="005B24DE" w:rsidP="005B24DE">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5B8C7FA6"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3809E324"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3F462EAA" w14:textId="77777777" w:rsidTr="00412C11">
        <w:trPr>
          <w:trHeight w:val="454"/>
        </w:trPr>
        <w:tc>
          <w:tcPr>
            <w:tcW w:w="3544" w:type="dxa"/>
            <w:vMerge/>
            <w:shd w:val="clear" w:color="auto" w:fill="auto"/>
          </w:tcPr>
          <w:p w14:paraId="4B73972D"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2C7B859F"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19C1EA4C"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2F590502" w14:textId="77777777" w:rsidTr="00412C11">
        <w:trPr>
          <w:trHeight w:val="454"/>
        </w:trPr>
        <w:tc>
          <w:tcPr>
            <w:tcW w:w="3544" w:type="dxa"/>
            <w:vMerge/>
            <w:shd w:val="clear" w:color="auto" w:fill="auto"/>
          </w:tcPr>
          <w:p w14:paraId="02790D6C"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79049DA8" w14:textId="77777777" w:rsidR="005B24DE" w:rsidRPr="00DF6780" w:rsidRDefault="005B24DE" w:rsidP="005B24DE">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4121236E"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bl>
    <w:p w14:paraId="0521F399"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028AEE35" w14:textId="77777777" w:rsidR="00412C11" w:rsidRPr="00BB381A" w:rsidRDefault="00412C11" w:rsidP="00412C11">
      <w:pPr>
        <w:rPr>
          <w:rFonts w:cs="Arial"/>
          <w:noProof/>
          <w:lang w:val="sr-Cyrl-CS"/>
        </w:rPr>
      </w:pPr>
    </w:p>
    <w:p w14:paraId="26E10E85" w14:textId="77777777" w:rsidR="00412C11" w:rsidRPr="00BB381A" w:rsidRDefault="00412C11" w:rsidP="00412C11">
      <w:pPr>
        <w:widowControl w:val="0"/>
        <w:rPr>
          <w:rFonts w:eastAsia="Arial Unicode MS" w:cs="Arial"/>
          <w:noProof/>
          <w:color w:val="00B0F0"/>
          <w:lang w:val="sr-Cyrl-CS"/>
        </w:rPr>
      </w:pPr>
    </w:p>
    <w:p w14:paraId="22F6BEB1" w14:textId="77777777" w:rsidR="00412C11" w:rsidRPr="00BB381A" w:rsidRDefault="00412C11" w:rsidP="00412C11">
      <w:pPr>
        <w:widowControl w:val="0"/>
        <w:rPr>
          <w:rFonts w:eastAsia="Arial Unicode MS" w:cs="Arial"/>
          <w:noProof/>
          <w:color w:val="00B0F0"/>
          <w:lang w:val="sr-Cyrl-CS"/>
        </w:rPr>
      </w:pPr>
    </w:p>
    <w:p w14:paraId="6EFE4385" w14:textId="77777777" w:rsidR="00412C11" w:rsidRPr="004D4702" w:rsidRDefault="00412C11" w:rsidP="00412C11">
      <w:pPr>
        <w:pStyle w:val="KDObrazac"/>
        <w:spacing w:before="0"/>
        <w:jc w:val="both"/>
        <w:rPr>
          <w:rFonts w:ascii="Calibri" w:hAnsi="Calibri"/>
          <w:b w:val="0"/>
          <w:noProof/>
          <w:lang w:val="sr-Latn-RS"/>
        </w:rPr>
      </w:pPr>
    </w:p>
    <w:p w14:paraId="2B714080" w14:textId="77777777" w:rsidR="00412C11" w:rsidRPr="00BE3FBB" w:rsidRDefault="00412C11" w:rsidP="00412C11">
      <w:pPr>
        <w:pStyle w:val="KDObrazac"/>
        <w:spacing w:before="0"/>
        <w:jc w:val="both"/>
        <w:rPr>
          <w:rFonts w:ascii="Calibri" w:hAnsi="Calibri"/>
          <w:b w:val="0"/>
          <w:noProof/>
          <w:lang w:val="sr-Latn-RS"/>
        </w:rPr>
      </w:pPr>
    </w:p>
    <w:p w14:paraId="32C439A7" w14:textId="77777777"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2CE49CA0" w14:textId="77777777" w:rsidR="00412C11" w:rsidRDefault="00412C11" w:rsidP="00412C11">
      <w:pPr>
        <w:pStyle w:val="KDObrazac"/>
        <w:spacing w:before="0"/>
        <w:jc w:val="center"/>
        <w:rPr>
          <w:noProof/>
          <w:lang w:val="sr-Cyrl-CS"/>
        </w:rPr>
      </w:pPr>
    </w:p>
    <w:p w14:paraId="5959819C"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59CE358E" w14:textId="77777777" w:rsidR="00412C11" w:rsidRDefault="00412C11" w:rsidP="00412C11">
      <w:pPr>
        <w:rPr>
          <w:rFonts w:cs="Arial"/>
          <w:b/>
        </w:rPr>
      </w:pPr>
    </w:p>
    <w:p w14:paraId="56E97A67" w14:textId="77777777" w:rsidR="00720277" w:rsidRDefault="00720277" w:rsidP="00412C11">
      <w:pPr>
        <w:rPr>
          <w:rFonts w:cs="Arial"/>
          <w:b/>
        </w:rPr>
      </w:pPr>
    </w:p>
    <w:p w14:paraId="560997E2" w14:textId="77777777" w:rsidR="00412C11" w:rsidRDefault="00412C11" w:rsidP="00412C11">
      <w:pPr>
        <w:jc w:val="center"/>
        <w:rPr>
          <w:rFonts w:cs="Arial"/>
          <w:b/>
          <w:sz w:val="24"/>
          <w:szCs w:val="24"/>
        </w:rPr>
      </w:pPr>
      <w:r w:rsidRPr="00E34F39">
        <w:rPr>
          <w:rFonts w:cs="Arial"/>
          <w:b/>
          <w:sz w:val="24"/>
          <w:szCs w:val="24"/>
        </w:rPr>
        <w:t>ОБРАЗАЦ СТРУКУТРЕ ЦЕНЕ</w:t>
      </w:r>
    </w:p>
    <w:p w14:paraId="4914AA78" w14:textId="77777777" w:rsidR="00412C11" w:rsidRPr="00E34F39" w:rsidRDefault="00E14E26" w:rsidP="00412C11">
      <w:pPr>
        <w:pStyle w:val="ListParagraph"/>
        <w:widowControl w:val="0"/>
        <w:spacing w:after="0" w:line="240" w:lineRule="auto"/>
        <w:ind w:left="0"/>
        <w:rPr>
          <w:rFonts w:ascii="Arial" w:hAnsi="Arial" w:cs="Arial"/>
          <w:b/>
        </w:rPr>
      </w:pPr>
      <w:r>
        <w:rPr>
          <w:rFonts w:ascii="Arial" w:hAnsi="Arial" w:cs="Arial"/>
          <w:b/>
          <w:sz w:val="24"/>
          <w:szCs w:val="24"/>
          <w:lang w:val="sr-Cyrl-RS"/>
        </w:rPr>
        <w:t>Партија 14</w:t>
      </w:r>
      <w:r w:rsidR="00412C11" w:rsidRPr="007B1C9A">
        <w:rPr>
          <w:rFonts w:ascii="Arial" w:hAnsi="Arial" w:cs="Arial"/>
          <w:b/>
          <w:sz w:val="24"/>
          <w:szCs w:val="24"/>
          <w:lang w:val="sr-Cyrl-RS"/>
        </w:rPr>
        <w:t xml:space="preserve">- </w:t>
      </w:r>
      <w:r w:rsidR="00412C11">
        <w:rPr>
          <w:rFonts w:ascii="Arial" w:hAnsi="Arial" w:cs="Arial"/>
          <w:b/>
          <w:sz w:val="24"/>
          <w:szCs w:val="24"/>
          <w:lang w:val="sr-Cyrl-RS"/>
        </w:rPr>
        <w:t>Отковци-сворњаци</w:t>
      </w: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749"/>
        <w:gridCol w:w="4247"/>
        <w:gridCol w:w="3138"/>
        <w:gridCol w:w="570"/>
        <w:gridCol w:w="570"/>
        <w:gridCol w:w="570"/>
        <w:gridCol w:w="1427"/>
        <w:gridCol w:w="1426"/>
        <w:gridCol w:w="1343"/>
        <w:gridCol w:w="1416"/>
      </w:tblGrid>
      <w:tr w:rsidR="005B24DE" w:rsidRPr="008E27C2" w14:paraId="35C156EE" w14:textId="77777777" w:rsidTr="00910585">
        <w:trPr>
          <w:cantSplit/>
          <w:trHeight w:val="1141"/>
        </w:trPr>
        <w:tc>
          <w:tcPr>
            <w:tcW w:w="509" w:type="dxa"/>
            <w:textDirection w:val="btLr"/>
            <w:vAlign w:val="center"/>
          </w:tcPr>
          <w:p w14:paraId="38DC909D" w14:textId="77777777" w:rsidR="005B24DE" w:rsidRPr="00E213A4" w:rsidRDefault="005B24DE" w:rsidP="005B24DE">
            <w:pPr>
              <w:jc w:val="center"/>
              <w:rPr>
                <w:rFonts w:cs="Arial"/>
                <w:b/>
                <w:sz w:val="20"/>
                <w:szCs w:val="20"/>
                <w:lang w:val="sr-Cyrl-CS"/>
              </w:rPr>
            </w:pPr>
            <w:r w:rsidRPr="00E213A4">
              <w:rPr>
                <w:rFonts w:cs="Arial"/>
                <w:b/>
                <w:sz w:val="20"/>
                <w:szCs w:val="20"/>
                <w:lang w:val="sr-Cyrl-CS"/>
              </w:rPr>
              <w:t>Редни  број</w:t>
            </w:r>
          </w:p>
        </w:tc>
        <w:tc>
          <w:tcPr>
            <w:tcW w:w="749" w:type="dxa"/>
            <w:textDirection w:val="btLr"/>
            <w:vAlign w:val="center"/>
          </w:tcPr>
          <w:p w14:paraId="00A4BAC5"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247" w:type="dxa"/>
            <w:vAlign w:val="center"/>
          </w:tcPr>
          <w:p w14:paraId="4A9DC1FA" w14:textId="77777777" w:rsidR="005B24DE" w:rsidRPr="00720277" w:rsidRDefault="005B24DE" w:rsidP="005B24DE">
            <w:pPr>
              <w:jc w:val="center"/>
              <w:rPr>
                <w:rFonts w:cs="Arial"/>
                <w:b/>
                <w:bCs/>
                <w:sz w:val="20"/>
                <w:szCs w:val="20"/>
              </w:rPr>
            </w:pPr>
            <w:r w:rsidRPr="00720277">
              <w:rPr>
                <w:rFonts w:cs="Arial"/>
                <w:b/>
                <w:bCs/>
                <w:iCs/>
                <w:noProof/>
                <w:sz w:val="20"/>
                <w:szCs w:val="20"/>
                <w:lang w:val="sr-Cyrl-CS"/>
              </w:rPr>
              <w:t xml:space="preserve"> Захтевано добра</w:t>
            </w:r>
          </w:p>
        </w:tc>
        <w:tc>
          <w:tcPr>
            <w:tcW w:w="3138" w:type="dxa"/>
            <w:vAlign w:val="center"/>
          </w:tcPr>
          <w:p w14:paraId="21276652" w14:textId="77777777" w:rsidR="005B24DE" w:rsidRPr="00720277" w:rsidRDefault="005B24DE" w:rsidP="005B24DE">
            <w:pPr>
              <w:jc w:val="center"/>
              <w:rPr>
                <w:rFonts w:cs="Arial"/>
                <w:b/>
                <w:bCs/>
                <w:iCs/>
                <w:noProof/>
                <w:sz w:val="20"/>
                <w:szCs w:val="20"/>
                <w:lang w:val="sr-Cyrl-CS"/>
              </w:rPr>
            </w:pPr>
          </w:p>
          <w:p w14:paraId="7F8D1633" w14:textId="77777777" w:rsidR="005B24DE" w:rsidRPr="00720277" w:rsidRDefault="005B24DE" w:rsidP="005B24DE">
            <w:pPr>
              <w:jc w:val="center"/>
              <w:rPr>
                <w:rFonts w:cs="Arial"/>
                <w:b/>
                <w:bCs/>
                <w:iCs/>
                <w:noProof/>
                <w:sz w:val="20"/>
                <w:szCs w:val="20"/>
                <w:lang w:val="sr-Cyrl-CS"/>
              </w:rPr>
            </w:pPr>
            <w:r w:rsidRPr="00720277">
              <w:rPr>
                <w:rFonts w:cs="Arial"/>
                <w:b/>
                <w:bCs/>
                <w:iCs/>
                <w:noProof/>
                <w:sz w:val="20"/>
                <w:szCs w:val="20"/>
                <w:lang w:val="sr-Cyrl-CS"/>
              </w:rPr>
              <w:t xml:space="preserve">Понуђено добро </w:t>
            </w:r>
            <w:r w:rsidRPr="00720277">
              <w:rPr>
                <w:rFonts w:cs="Arial"/>
                <w:b/>
                <w:bCs/>
                <w:iCs/>
                <w:noProof/>
                <w:sz w:val="20"/>
                <w:szCs w:val="20"/>
                <w:lang w:val="sr-Cyrl-RS"/>
              </w:rPr>
              <w:t>са карактеристикама</w:t>
            </w:r>
            <w:r w:rsidRPr="00720277">
              <w:rPr>
                <w:rFonts w:cs="Arial"/>
                <w:b/>
                <w:bCs/>
                <w:iCs/>
                <w:noProof/>
                <w:sz w:val="20"/>
                <w:szCs w:val="20"/>
                <w:lang w:val="sr-Cyrl-CS"/>
              </w:rPr>
              <w:t xml:space="preserve"> </w:t>
            </w:r>
          </w:p>
          <w:p w14:paraId="6299AE7E" w14:textId="77777777" w:rsidR="005B24DE" w:rsidRPr="00720277" w:rsidRDefault="005B24DE" w:rsidP="005B24DE">
            <w:pPr>
              <w:jc w:val="center"/>
              <w:rPr>
                <w:rFonts w:cs="Arial"/>
                <w:b/>
                <w:sz w:val="20"/>
                <w:szCs w:val="20"/>
                <w:lang w:val="sr-Cyrl-CS"/>
              </w:rPr>
            </w:pPr>
            <w:r w:rsidRPr="00720277">
              <w:rPr>
                <w:rFonts w:cs="Arial"/>
                <w:b/>
                <w:bCs/>
                <w:iCs/>
                <w:noProof/>
                <w:sz w:val="20"/>
                <w:szCs w:val="20"/>
                <w:lang w:val="sr-Cyrl-CS"/>
              </w:rPr>
              <w:t>произвођач и земља порекла</w:t>
            </w:r>
          </w:p>
        </w:tc>
        <w:tc>
          <w:tcPr>
            <w:tcW w:w="570" w:type="dxa"/>
            <w:textDirection w:val="btLr"/>
            <w:vAlign w:val="center"/>
          </w:tcPr>
          <w:p w14:paraId="3CC7FD4D"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70" w:type="dxa"/>
            <w:textDirection w:val="btLr"/>
            <w:vAlign w:val="center"/>
          </w:tcPr>
          <w:p w14:paraId="5F4D5188" w14:textId="77777777" w:rsidR="005B24DE" w:rsidRPr="00E213A4" w:rsidRDefault="005B24DE" w:rsidP="005B24DE">
            <w:pPr>
              <w:jc w:val="center"/>
              <w:rPr>
                <w:rFonts w:cs="Arial"/>
                <w:b/>
                <w:color w:val="000000"/>
                <w:sz w:val="20"/>
                <w:szCs w:val="20"/>
              </w:rPr>
            </w:pPr>
            <w:r w:rsidRPr="00E213A4">
              <w:rPr>
                <w:rFonts w:cs="Arial"/>
                <w:b/>
                <w:color w:val="000000"/>
                <w:sz w:val="20"/>
                <w:szCs w:val="20"/>
                <w:lang w:val="sr-Cyrl-CS"/>
              </w:rPr>
              <w:t>Количина</w:t>
            </w:r>
          </w:p>
        </w:tc>
        <w:tc>
          <w:tcPr>
            <w:tcW w:w="570" w:type="dxa"/>
            <w:textDirection w:val="btLr"/>
            <w:vAlign w:val="center"/>
          </w:tcPr>
          <w:p w14:paraId="343DB116" w14:textId="77777777" w:rsidR="005B24DE" w:rsidRPr="00E213A4" w:rsidRDefault="005B24DE" w:rsidP="005B24DE">
            <w:pPr>
              <w:jc w:val="center"/>
              <w:rPr>
                <w:rFonts w:cs="Arial"/>
                <w:b/>
                <w:color w:val="000000"/>
                <w:sz w:val="20"/>
                <w:szCs w:val="20"/>
                <w:lang w:val="sr-Cyrl-CS"/>
              </w:rPr>
            </w:pPr>
            <w:r w:rsidRPr="00E213A4">
              <w:rPr>
                <w:rFonts w:cs="Arial"/>
                <w:b/>
                <w:color w:val="000000"/>
                <w:sz w:val="20"/>
                <w:szCs w:val="20"/>
                <w:lang w:val="sr-Cyrl-CS"/>
              </w:rPr>
              <w:t>Магацин</w:t>
            </w:r>
          </w:p>
        </w:tc>
        <w:tc>
          <w:tcPr>
            <w:tcW w:w="1427" w:type="dxa"/>
            <w:vAlign w:val="center"/>
          </w:tcPr>
          <w:p w14:paraId="3DBF7B4C" w14:textId="77777777" w:rsidR="005B24DE" w:rsidRDefault="005B24DE" w:rsidP="005B24DE">
            <w:pPr>
              <w:jc w:val="center"/>
              <w:rPr>
                <w:rFonts w:cs="Arial"/>
                <w:b/>
                <w:color w:val="000000"/>
                <w:lang w:val="ru-RU"/>
              </w:rPr>
            </w:pPr>
            <w:r w:rsidRPr="00AB2FDB">
              <w:rPr>
                <w:rFonts w:cs="Arial"/>
                <w:b/>
                <w:color w:val="000000"/>
                <w:lang w:val="ru-RU"/>
              </w:rPr>
              <w:t>Јединична цена без ПДВ-а</w:t>
            </w:r>
          </w:p>
          <w:p w14:paraId="75E9F86F" w14:textId="77777777" w:rsidR="005B24DE" w:rsidRPr="00E213A4" w:rsidRDefault="005B24DE" w:rsidP="005B24DE">
            <w:pPr>
              <w:jc w:val="center"/>
              <w:rPr>
                <w:rFonts w:cs="Arial"/>
                <w:b/>
                <w:color w:val="000000"/>
                <w:sz w:val="20"/>
                <w:szCs w:val="20"/>
                <w:lang w:val="sr-Cyrl-CS"/>
              </w:rPr>
            </w:pPr>
            <w:r w:rsidRPr="00AB2FDB">
              <w:rPr>
                <w:rFonts w:cs="Arial"/>
                <w:b/>
                <w:color w:val="000000"/>
                <w:lang w:val="sr-Cyrl-CS"/>
              </w:rPr>
              <w:t>(дин.</w:t>
            </w:r>
            <w:r>
              <w:rPr>
                <w:rFonts w:cs="Arial"/>
                <w:b/>
                <w:color w:val="000000"/>
                <w:lang w:val="sr-Cyrl-CS"/>
              </w:rPr>
              <w:t>/еур)</w:t>
            </w:r>
          </w:p>
        </w:tc>
        <w:tc>
          <w:tcPr>
            <w:tcW w:w="1426" w:type="dxa"/>
            <w:vAlign w:val="center"/>
          </w:tcPr>
          <w:p w14:paraId="2BECB4C2" w14:textId="77777777" w:rsidR="005B24DE" w:rsidRPr="00AB2FDB" w:rsidRDefault="005B24DE" w:rsidP="005B24DE">
            <w:pPr>
              <w:jc w:val="center"/>
              <w:rPr>
                <w:rFonts w:cs="Arial"/>
                <w:b/>
                <w:color w:val="000000"/>
                <w:lang w:val="ru-RU"/>
              </w:rPr>
            </w:pPr>
            <w:r w:rsidRPr="00AB2FDB">
              <w:rPr>
                <w:rFonts w:cs="Arial"/>
                <w:b/>
                <w:color w:val="000000"/>
                <w:lang w:val="ru-RU"/>
              </w:rPr>
              <w:t>Јединична цена са      ПДВ-ом</w:t>
            </w:r>
          </w:p>
          <w:p w14:paraId="32DF48D3" w14:textId="77777777" w:rsidR="005B24DE" w:rsidRPr="00E213A4" w:rsidRDefault="005B24DE" w:rsidP="005B24DE">
            <w:pPr>
              <w:jc w:val="center"/>
              <w:rPr>
                <w:rFonts w:cs="Arial"/>
                <w:b/>
                <w:color w:val="000000"/>
                <w:sz w:val="20"/>
                <w:szCs w:val="20"/>
                <w:lang w:val="ru-RU"/>
              </w:rPr>
            </w:pPr>
            <w:r w:rsidRPr="00AB2FDB">
              <w:rPr>
                <w:rFonts w:cs="Arial"/>
                <w:b/>
                <w:color w:val="000000"/>
                <w:lang w:val="sr-Cyrl-CS"/>
              </w:rPr>
              <w:t>(дин.</w:t>
            </w:r>
            <w:r>
              <w:rPr>
                <w:rFonts w:cs="Arial"/>
                <w:b/>
                <w:color w:val="000000"/>
                <w:lang w:val="sr-Cyrl-CS"/>
              </w:rPr>
              <w:t>/еур)</w:t>
            </w:r>
          </w:p>
        </w:tc>
        <w:tc>
          <w:tcPr>
            <w:tcW w:w="1343" w:type="dxa"/>
            <w:vAlign w:val="center"/>
          </w:tcPr>
          <w:p w14:paraId="3AF99208" w14:textId="77777777" w:rsidR="005B24DE" w:rsidRPr="00697C5C" w:rsidRDefault="005B24DE" w:rsidP="005B24DE">
            <w:pPr>
              <w:jc w:val="center"/>
              <w:rPr>
                <w:rFonts w:cs="Arial"/>
                <w:b/>
                <w:color w:val="000000"/>
                <w:sz w:val="20"/>
                <w:szCs w:val="20"/>
                <w:lang w:val="ru-RU"/>
              </w:rPr>
            </w:pPr>
            <w:r w:rsidRPr="00AB2FDB">
              <w:rPr>
                <w:rFonts w:cs="Arial"/>
                <w:b/>
                <w:color w:val="000000"/>
                <w:lang w:val="ru-RU"/>
              </w:rPr>
              <w:t xml:space="preserve"> </w:t>
            </w:r>
            <w:r>
              <w:rPr>
                <w:rFonts w:cs="Arial"/>
                <w:b/>
                <w:color w:val="000000"/>
                <w:lang w:val="ru-RU"/>
              </w:rPr>
              <w:t xml:space="preserve">Укупна цена без ПДВ-а     </w:t>
            </w:r>
            <w:r w:rsidRPr="00AB2FDB">
              <w:rPr>
                <w:rFonts w:cs="Arial"/>
                <w:b/>
                <w:color w:val="000000"/>
                <w:lang w:val="sr-Cyrl-CS"/>
              </w:rPr>
              <w:t>(дин.</w:t>
            </w:r>
            <w:r>
              <w:rPr>
                <w:rFonts w:cs="Arial"/>
                <w:b/>
                <w:color w:val="000000"/>
                <w:lang w:val="sr-Cyrl-CS"/>
              </w:rPr>
              <w:t>/еур)</w:t>
            </w:r>
          </w:p>
        </w:tc>
        <w:tc>
          <w:tcPr>
            <w:tcW w:w="1416" w:type="dxa"/>
            <w:shd w:val="clear" w:color="auto" w:fill="auto"/>
            <w:vAlign w:val="center"/>
          </w:tcPr>
          <w:p w14:paraId="13640C69" w14:textId="77777777" w:rsidR="005B24DE" w:rsidRPr="00AB2FDB" w:rsidRDefault="005B24DE" w:rsidP="005B24DE">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14:paraId="003CC0E9" w14:textId="77777777" w:rsidR="005B24DE" w:rsidRPr="00697C5C" w:rsidRDefault="005B24DE" w:rsidP="005B24DE">
            <w:pPr>
              <w:jc w:val="center"/>
              <w:rPr>
                <w:rFonts w:cs="Arial"/>
                <w:b/>
                <w:sz w:val="20"/>
                <w:szCs w:val="20"/>
                <w:lang w:val="sr-Cyrl-CS"/>
              </w:rPr>
            </w:pPr>
            <w:r w:rsidRPr="00AB2FDB">
              <w:rPr>
                <w:rFonts w:cs="Arial"/>
                <w:b/>
                <w:color w:val="000000"/>
                <w:lang w:val="sr-Cyrl-CS"/>
              </w:rPr>
              <w:t>(дин.</w:t>
            </w:r>
            <w:r>
              <w:rPr>
                <w:rFonts w:cs="Arial"/>
                <w:b/>
                <w:color w:val="000000"/>
                <w:lang w:val="sr-Cyrl-CS"/>
              </w:rPr>
              <w:t>/еур)</w:t>
            </w:r>
          </w:p>
        </w:tc>
      </w:tr>
      <w:tr w:rsidR="00105A18" w:rsidRPr="00697C5C" w14:paraId="43A48A02" w14:textId="77777777" w:rsidTr="00910585">
        <w:trPr>
          <w:trHeight w:val="193"/>
        </w:trPr>
        <w:tc>
          <w:tcPr>
            <w:tcW w:w="509" w:type="dxa"/>
            <w:vAlign w:val="center"/>
          </w:tcPr>
          <w:p w14:paraId="5530A959" w14:textId="77777777" w:rsidR="00105A18" w:rsidRPr="00E213A4" w:rsidRDefault="00105A18" w:rsidP="00105A18">
            <w:pPr>
              <w:jc w:val="center"/>
              <w:rPr>
                <w:rFonts w:cs="Arial"/>
                <w:b/>
                <w:sz w:val="20"/>
                <w:szCs w:val="20"/>
                <w:lang w:val="sr-Cyrl-RS"/>
              </w:rPr>
            </w:pPr>
            <w:r w:rsidRPr="00E213A4">
              <w:rPr>
                <w:rFonts w:cs="Arial"/>
                <w:b/>
                <w:sz w:val="20"/>
                <w:szCs w:val="20"/>
                <w:lang w:val="sr-Cyrl-RS"/>
              </w:rPr>
              <w:t>(1)</w:t>
            </w:r>
          </w:p>
        </w:tc>
        <w:tc>
          <w:tcPr>
            <w:tcW w:w="749" w:type="dxa"/>
            <w:vAlign w:val="center"/>
          </w:tcPr>
          <w:p w14:paraId="46DDAF19" w14:textId="77777777" w:rsidR="00105A18" w:rsidRPr="00E213A4" w:rsidRDefault="00105A18" w:rsidP="00105A18">
            <w:pPr>
              <w:jc w:val="center"/>
              <w:rPr>
                <w:rFonts w:cs="Arial"/>
                <w:b/>
                <w:color w:val="000000"/>
                <w:sz w:val="20"/>
                <w:szCs w:val="20"/>
              </w:rPr>
            </w:pPr>
            <w:r w:rsidRPr="00E213A4">
              <w:rPr>
                <w:rFonts w:cs="Arial"/>
                <w:b/>
                <w:color w:val="000000"/>
                <w:sz w:val="20"/>
                <w:szCs w:val="20"/>
              </w:rPr>
              <w:t>(2)</w:t>
            </w:r>
          </w:p>
        </w:tc>
        <w:tc>
          <w:tcPr>
            <w:tcW w:w="4247" w:type="dxa"/>
            <w:vAlign w:val="center"/>
          </w:tcPr>
          <w:p w14:paraId="41931DE9" w14:textId="77777777" w:rsidR="00105A18" w:rsidRPr="00E213A4" w:rsidRDefault="00105A18" w:rsidP="00105A18">
            <w:pPr>
              <w:jc w:val="center"/>
              <w:rPr>
                <w:rFonts w:cs="Arial"/>
                <w:b/>
                <w:color w:val="000000"/>
                <w:sz w:val="20"/>
                <w:szCs w:val="20"/>
              </w:rPr>
            </w:pPr>
            <w:r w:rsidRPr="00E213A4">
              <w:rPr>
                <w:rFonts w:cs="Arial"/>
                <w:b/>
                <w:color w:val="000000"/>
                <w:sz w:val="20"/>
                <w:szCs w:val="20"/>
              </w:rPr>
              <w:t>(3)</w:t>
            </w:r>
          </w:p>
        </w:tc>
        <w:tc>
          <w:tcPr>
            <w:tcW w:w="3138" w:type="dxa"/>
            <w:vAlign w:val="center"/>
          </w:tcPr>
          <w:p w14:paraId="43EF4697" w14:textId="77777777" w:rsidR="00105A18" w:rsidRPr="00E213A4" w:rsidRDefault="00105A18" w:rsidP="00105A18">
            <w:pPr>
              <w:jc w:val="center"/>
              <w:rPr>
                <w:rFonts w:cs="Arial"/>
                <w:b/>
                <w:color w:val="000000"/>
                <w:sz w:val="20"/>
                <w:szCs w:val="20"/>
              </w:rPr>
            </w:pPr>
            <w:r w:rsidRPr="00E213A4">
              <w:rPr>
                <w:rFonts w:cs="Arial"/>
                <w:b/>
                <w:color w:val="000000"/>
                <w:sz w:val="20"/>
                <w:szCs w:val="20"/>
              </w:rPr>
              <w:t>(4)</w:t>
            </w:r>
          </w:p>
        </w:tc>
        <w:tc>
          <w:tcPr>
            <w:tcW w:w="570" w:type="dxa"/>
            <w:vAlign w:val="center"/>
          </w:tcPr>
          <w:p w14:paraId="4D73EB9E" w14:textId="77777777" w:rsidR="00105A18" w:rsidRPr="00E213A4" w:rsidRDefault="00105A18" w:rsidP="00105A18">
            <w:pPr>
              <w:jc w:val="center"/>
              <w:rPr>
                <w:rFonts w:cs="Arial"/>
                <w:b/>
                <w:color w:val="000000"/>
                <w:sz w:val="20"/>
                <w:szCs w:val="20"/>
              </w:rPr>
            </w:pPr>
            <w:r w:rsidRPr="00E213A4">
              <w:rPr>
                <w:rFonts w:cs="Arial"/>
                <w:b/>
                <w:color w:val="000000"/>
                <w:sz w:val="20"/>
                <w:szCs w:val="20"/>
              </w:rPr>
              <w:t>(5)</w:t>
            </w:r>
          </w:p>
        </w:tc>
        <w:tc>
          <w:tcPr>
            <w:tcW w:w="570" w:type="dxa"/>
            <w:vAlign w:val="center"/>
          </w:tcPr>
          <w:p w14:paraId="7322E14A" w14:textId="77777777" w:rsidR="00105A18" w:rsidRPr="00E213A4" w:rsidRDefault="00105A18" w:rsidP="00105A18">
            <w:pPr>
              <w:jc w:val="center"/>
              <w:rPr>
                <w:rFonts w:cs="Arial"/>
                <w:b/>
                <w:color w:val="000000"/>
                <w:sz w:val="20"/>
                <w:szCs w:val="20"/>
              </w:rPr>
            </w:pPr>
            <w:r w:rsidRPr="00E213A4">
              <w:rPr>
                <w:rFonts w:cs="Arial"/>
                <w:b/>
                <w:color w:val="000000"/>
                <w:sz w:val="20"/>
                <w:szCs w:val="20"/>
              </w:rPr>
              <w:t>(6)</w:t>
            </w:r>
          </w:p>
        </w:tc>
        <w:tc>
          <w:tcPr>
            <w:tcW w:w="570" w:type="dxa"/>
            <w:vAlign w:val="center"/>
          </w:tcPr>
          <w:p w14:paraId="1C29CC5F" w14:textId="77777777" w:rsidR="00105A18" w:rsidRPr="00E213A4" w:rsidRDefault="00105A18" w:rsidP="00105A18">
            <w:pPr>
              <w:jc w:val="center"/>
              <w:rPr>
                <w:rFonts w:cs="Arial"/>
                <w:b/>
                <w:color w:val="000000"/>
                <w:sz w:val="20"/>
                <w:szCs w:val="20"/>
              </w:rPr>
            </w:pPr>
            <w:r w:rsidRPr="00E213A4">
              <w:rPr>
                <w:rFonts w:cs="Arial"/>
                <w:b/>
                <w:color w:val="000000"/>
                <w:sz w:val="20"/>
                <w:szCs w:val="20"/>
              </w:rPr>
              <w:t>(7)</w:t>
            </w:r>
          </w:p>
        </w:tc>
        <w:tc>
          <w:tcPr>
            <w:tcW w:w="1427" w:type="dxa"/>
            <w:vAlign w:val="center"/>
          </w:tcPr>
          <w:p w14:paraId="0A920EFD" w14:textId="77777777" w:rsidR="00105A18" w:rsidRPr="00E213A4" w:rsidRDefault="00105A18" w:rsidP="00105A18">
            <w:pPr>
              <w:jc w:val="center"/>
              <w:rPr>
                <w:rFonts w:cs="Arial"/>
                <w:b/>
                <w:color w:val="000000"/>
                <w:sz w:val="20"/>
                <w:szCs w:val="20"/>
              </w:rPr>
            </w:pPr>
            <w:r w:rsidRPr="00E213A4">
              <w:rPr>
                <w:rFonts w:cs="Arial"/>
                <w:b/>
                <w:color w:val="000000"/>
                <w:sz w:val="20"/>
                <w:szCs w:val="20"/>
              </w:rPr>
              <w:t>(8)</w:t>
            </w:r>
          </w:p>
        </w:tc>
        <w:tc>
          <w:tcPr>
            <w:tcW w:w="1426" w:type="dxa"/>
            <w:vAlign w:val="center"/>
          </w:tcPr>
          <w:p w14:paraId="2055B569" w14:textId="77777777" w:rsidR="00105A18" w:rsidRPr="00E213A4" w:rsidRDefault="00105A18" w:rsidP="00105A18">
            <w:pPr>
              <w:jc w:val="center"/>
              <w:rPr>
                <w:rFonts w:cs="Arial"/>
                <w:b/>
                <w:color w:val="000000"/>
                <w:sz w:val="20"/>
                <w:szCs w:val="20"/>
              </w:rPr>
            </w:pPr>
            <w:r w:rsidRPr="00E213A4">
              <w:rPr>
                <w:rFonts w:cs="Arial"/>
                <w:b/>
                <w:color w:val="000000"/>
                <w:sz w:val="20"/>
                <w:szCs w:val="20"/>
              </w:rPr>
              <w:t>(9)</w:t>
            </w:r>
          </w:p>
        </w:tc>
        <w:tc>
          <w:tcPr>
            <w:tcW w:w="1343" w:type="dxa"/>
            <w:vAlign w:val="center"/>
          </w:tcPr>
          <w:p w14:paraId="131D4B26" w14:textId="77777777" w:rsidR="00105A18" w:rsidRPr="00697C5C" w:rsidRDefault="00105A18" w:rsidP="00105A18">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65D8A7A6" w14:textId="77777777" w:rsidR="00105A18" w:rsidRPr="00697C5C" w:rsidRDefault="00105A18" w:rsidP="00105A18">
            <w:pPr>
              <w:jc w:val="center"/>
              <w:rPr>
                <w:rFonts w:cs="Arial"/>
                <w:b/>
                <w:sz w:val="20"/>
                <w:szCs w:val="20"/>
              </w:rPr>
            </w:pPr>
            <w:r w:rsidRPr="00697C5C">
              <w:rPr>
                <w:rFonts w:cs="Arial"/>
                <w:b/>
                <w:sz w:val="20"/>
                <w:szCs w:val="20"/>
              </w:rPr>
              <w:t>(11)</w:t>
            </w:r>
          </w:p>
        </w:tc>
      </w:tr>
      <w:tr w:rsidR="00105A18" w:rsidRPr="00697C5C" w14:paraId="6D02F5CB" w14:textId="77777777" w:rsidTr="00910585">
        <w:trPr>
          <w:cantSplit/>
          <w:trHeight w:val="595"/>
        </w:trPr>
        <w:tc>
          <w:tcPr>
            <w:tcW w:w="509" w:type="dxa"/>
            <w:vAlign w:val="center"/>
          </w:tcPr>
          <w:p w14:paraId="1A4F4E7D" w14:textId="77777777" w:rsidR="00105A18" w:rsidRPr="00123699" w:rsidRDefault="00105A18" w:rsidP="00105A18">
            <w:pPr>
              <w:jc w:val="center"/>
              <w:rPr>
                <w:rFonts w:cs="Arial"/>
                <w:sz w:val="20"/>
                <w:szCs w:val="20"/>
                <w:lang w:val="sr-Cyrl-RS"/>
              </w:rPr>
            </w:pPr>
            <w:r w:rsidRPr="00123699">
              <w:rPr>
                <w:rFonts w:cs="Arial"/>
                <w:sz w:val="20"/>
                <w:szCs w:val="20"/>
                <w:lang w:val="sr-Cyrl-RS"/>
              </w:rPr>
              <w:t>1.</w:t>
            </w:r>
          </w:p>
        </w:tc>
        <w:tc>
          <w:tcPr>
            <w:tcW w:w="749" w:type="dxa"/>
            <w:textDirection w:val="btLr"/>
            <w:vAlign w:val="center"/>
          </w:tcPr>
          <w:p w14:paraId="6F82CA21" w14:textId="77777777" w:rsidR="00105A18" w:rsidRPr="00E213A4" w:rsidRDefault="00105A18" w:rsidP="00105A18">
            <w:pPr>
              <w:ind w:left="57" w:right="57"/>
              <w:jc w:val="center"/>
              <w:rPr>
                <w:rFonts w:cs="Arial"/>
                <w:color w:val="000000"/>
                <w:sz w:val="20"/>
                <w:szCs w:val="20"/>
              </w:rPr>
            </w:pPr>
          </w:p>
        </w:tc>
        <w:tc>
          <w:tcPr>
            <w:tcW w:w="4247" w:type="dxa"/>
            <w:vAlign w:val="center"/>
          </w:tcPr>
          <w:p w14:paraId="07914116" w14:textId="77777777" w:rsidR="00105A18" w:rsidRPr="00B537E1" w:rsidRDefault="00105A18" w:rsidP="00105A18">
            <w:pPr>
              <w:jc w:val="center"/>
              <w:rPr>
                <w:sz w:val="20"/>
                <w:szCs w:val="20"/>
                <w:lang w:val="sr-Cyrl-RS"/>
              </w:rPr>
            </w:pPr>
            <w:r>
              <w:rPr>
                <w:sz w:val="20"/>
                <w:szCs w:val="20"/>
                <w:lang w:val="sr-Cyrl-RS"/>
              </w:rPr>
              <w:t>Сворњак по  цртежу 1488.05.04</w:t>
            </w:r>
          </w:p>
        </w:tc>
        <w:tc>
          <w:tcPr>
            <w:tcW w:w="3138" w:type="dxa"/>
            <w:vAlign w:val="center"/>
          </w:tcPr>
          <w:p w14:paraId="6A7AAE73" w14:textId="77777777" w:rsidR="00105A18" w:rsidRPr="00E213A4" w:rsidRDefault="00105A18" w:rsidP="00105A18">
            <w:pPr>
              <w:jc w:val="center"/>
              <w:rPr>
                <w:rFonts w:cs="Arial"/>
                <w:sz w:val="20"/>
                <w:szCs w:val="20"/>
                <w:lang w:val="sr-Cyrl-CS"/>
              </w:rPr>
            </w:pPr>
          </w:p>
        </w:tc>
        <w:tc>
          <w:tcPr>
            <w:tcW w:w="570" w:type="dxa"/>
            <w:vAlign w:val="center"/>
          </w:tcPr>
          <w:p w14:paraId="7F835A39" w14:textId="77777777" w:rsidR="00105A18" w:rsidRPr="00E213A4" w:rsidRDefault="00105A18" w:rsidP="00105A18">
            <w:pPr>
              <w:jc w:val="center"/>
              <w:rPr>
                <w:rFonts w:ascii="Calibri" w:eastAsia="Calibri" w:hAnsi="Calibri"/>
                <w:sz w:val="20"/>
                <w:szCs w:val="20"/>
              </w:rPr>
            </w:pPr>
            <w:r w:rsidRPr="00E213A4">
              <w:rPr>
                <w:rFonts w:eastAsia="Calibri" w:cs="Arial"/>
                <w:sz w:val="20"/>
                <w:szCs w:val="20"/>
              </w:rPr>
              <w:t>ком</w:t>
            </w:r>
          </w:p>
        </w:tc>
        <w:tc>
          <w:tcPr>
            <w:tcW w:w="570" w:type="dxa"/>
            <w:vAlign w:val="center"/>
          </w:tcPr>
          <w:p w14:paraId="6D2944D9" w14:textId="77777777" w:rsidR="00105A18" w:rsidRPr="009B051C" w:rsidRDefault="00105A18" w:rsidP="00105A18">
            <w:pPr>
              <w:jc w:val="center"/>
              <w:rPr>
                <w:rFonts w:cs="Arial"/>
                <w:sz w:val="20"/>
                <w:szCs w:val="20"/>
                <w:lang w:val="sr-Cyrl-RS"/>
              </w:rPr>
            </w:pPr>
            <w:r>
              <w:rPr>
                <w:rFonts w:cs="Arial"/>
                <w:sz w:val="20"/>
                <w:szCs w:val="20"/>
                <w:lang w:val="sr-Cyrl-RS"/>
              </w:rPr>
              <w:t>280</w:t>
            </w:r>
          </w:p>
        </w:tc>
        <w:tc>
          <w:tcPr>
            <w:tcW w:w="570" w:type="dxa"/>
            <w:vAlign w:val="center"/>
          </w:tcPr>
          <w:p w14:paraId="63433AAE" w14:textId="77777777" w:rsidR="00105A18" w:rsidRPr="00E213A4" w:rsidRDefault="00105A18" w:rsidP="00105A18">
            <w:pPr>
              <w:jc w:val="center"/>
              <w:rPr>
                <w:rFonts w:cs="Arial"/>
                <w:bCs/>
                <w:color w:val="000000"/>
                <w:sz w:val="20"/>
                <w:szCs w:val="20"/>
              </w:rPr>
            </w:pPr>
            <w:r w:rsidRPr="00E213A4">
              <w:rPr>
                <w:rFonts w:cs="Arial"/>
                <w:bCs/>
                <w:color w:val="000000"/>
                <w:sz w:val="20"/>
                <w:szCs w:val="20"/>
              </w:rPr>
              <w:t>030</w:t>
            </w:r>
          </w:p>
        </w:tc>
        <w:tc>
          <w:tcPr>
            <w:tcW w:w="1427" w:type="dxa"/>
            <w:vAlign w:val="center"/>
          </w:tcPr>
          <w:p w14:paraId="252F1D2C" w14:textId="77777777" w:rsidR="00105A18" w:rsidRPr="00E213A4" w:rsidRDefault="00105A18" w:rsidP="00105A18">
            <w:pPr>
              <w:jc w:val="center"/>
              <w:rPr>
                <w:rFonts w:cs="Arial"/>
                <w:color w:val="000000"/>
                <w:sz w:val="20"/>
                <w:szCs w:val="20"/>
                <w:lang w:val="sr-Cyrl-CS"/>
              </w:rPr>
            </w:pPr>
          </w:p>
        </w:tc>
        <w:tc>
          <w:tcPr>
            <w:tcW w:w="1426" w:type="dxa"/>
            <w:vAlign w:val="center"/>
          </w:tcPr>
          <w:p w14:paraId="1B7EF368" w14:textId="77777777" w:rsidR="00105A18" w:rsidRPr="00E213A4" w:rsidRDefault="00105A18" w:rsidP="00105A18">
            <w:pPr>
              <w:jc w:val="right"/>
              <w:rPr>
                <w:rFonts w:cs="Arial"/>
                <w:color w:val="000000"/>
                <w:sz w:val="20"/>
                <w:szCs w:val="20"/>
                <w:lang w:val="sr-Cyrl-CS"/>
              </w:rPr>
            </w:pPr>
          </w:p>
        </w:tc>
        <w:tc>
          <w:tcPr>
            <w:tcW w:w="1343" w:type="dxa"/>
            <w:vAlign w:val="center"/>
          </w:tcPr>
          <w:p w14:paraId="704CAF20" w14:textId="77777777" w:rsidR="00105A18" w:rsidRPr="00697C5C" w:rsidRDefault="00105A18" w:rsidP="00105A18">
            <w:pPr>
              <w:jc w:val="right"/>
              <w:rPr>
                <w:rFonts w:cs="Arial"/>
                <w:color w:val="000000"/>
                <w:sz w:val="20"/>
                <w:szCs w:val="20"/>
                <w:lang w:val="sr-Cyrl-CS"/>
              </w:rPr>
            </w:pPr>
          </w:p>
        </w:tc>
        <w:tc>
          <w:tcPr>
            <w:tcW w:w="1416" w:type="dxa"/>
            <w:shd w:val="clear" w:color="auto" w:fill="auto"/>
            <w:vAlign w:val="center"/>
          </w:tcPr>
          <w:p w14:paraId="48E7505E" w14:textId="77777777" w:rsidR="00105A18" w:rsidRPr="00697C5C" w:rsidRDefault="00105A18" w:rsidP="00105A18">
            <w:pPr>
              <w:jc w:val="right"/>
              <w:rPr>
                <w:rFonts w:cs="Arial"/>
                <w:sz w:val="20"/>
                <w:szCs w:val="20"/>
                <w:lang w:val="sr-Cyrl-CS"/>
              </w:rPr>
            </w:pPr>
          </w:p>
        </w:tc>
      </w:tr>
      <w:tr w:rsidR="00105A18" w:rsidRPr="00697C5C" w14:paraId="72F7A1EC" w14:textId="77777777" w:rsidTr="00910585">
        <w:trPr>
          <w:cantSplit/>
          <w:trHeight w:val="595"/>
        </w:trPr>
        <w:tc>
          <w:tcPr>
            <w:tcW w:w="509" w:type="dxa"/>
            <w:vAlign w:val="center"/>
          </w:tcPr>
          <w:p w14:paraId="259C702C" w14:textId="77777777" w:rsidR="00105A18" w:rsidRPr="00123699" w:rsidRDefault="00105A18" w:rsidP="00105A18">
            <w:pPr>
              <w:jc w:val="center"/>
              <w:rPr>
                <w:rFonts w:cs="Arial"/>
                <w:sz w:val="20"/>
                <w:szCs w:val="20"/>
                <w:lang w:val="sr-Cyrl-RS"/>
              </w:rPr>
            </w:pPr>
            <w:r>
              <w:rPr>
                <w:rFonts w:cs="Arial"/>
                <w:sz w:val="20"/>
                <w:szCs w:val="20"/>
                <w:lang w:val="sr-Cyrl-RS"/>
              </w:rPr>
              <w:t>2.</w:t>
            </w:r>
          </w:p>
        </w:tc>
        <w:tc>
          <w:tcPr>
            <w:tcW w:w="749" w:type="dxa"/>
            <w:textDirection w:val="btLr"/>
            <w:vAlign w:val="center"/>
          </w:tcPr>
          <w:p w14:paraId="7D881289" w14:textId="77777777" w:rsidR="00105A18" w:rsidRPr="00E213A4" w:rsidRDefault="00105A18" w:rsidP="00105A18">
            <w:pPr>
              <w:ind w:left="57" w:right="57"/>
              <w:jc w:val="center"/>
              <w:rPr>
                <w:rFonts w:cs="Arial"/>
                <w:color w:val="000000"/>
                <w:sz w:val="20"/>
                <w:szCs w:val="20"/>
              </w:rPr>
            </w:pPr>
          </w:p>
        </w:tc>
        <w:tc>
          <w:tcPr>
            <w:tcW w:w="4247" w:type="dxa"/>
            <w:vAlign w:val="center"/>
          </w:tcPr>
          <w:p w14:paraId="683C07B4" w14:textId="77777777" w:rsidR="00105A18" w:rsidRDefault="00105A18" w:rsidP="00105A18">
            <w:pPr>
              <w:jc w:val="center"/>
              <w:rPr>
                <w:sz w:val="20"/>
                <w:szCs w:val="20"/>
                <w:lang w:val="sr-Cyrl-RS"/>
              </w:rPr>
            </w:pPr>
            <w:r>
              <w:rPr>
                <w:sz w:val="20"/>
                <w:szCs w:val="20"/>
                <w:lang w:val="sr-Cyrl-RS"/>
              </w:rPr>
              <w:t>Сворњак по  цртежу 1447.15</w:t>
            </w:r>
          </w:p>
        </w:tc>
        <w:tc>
          <w:tcPr>
            <w:tcW w:w="3138" w:type="dxa"/>
            <w:vAlign w:val="center"/>
          </w:tcPr>
          <w:p w14:paraId="620080FF" w14:textId="77777777" w:rsidR="00105A18" w:rsidRPr="00E213A4" w:rsidRDefault="00105A18" w:rsidP="00105A18">
            <w:pPr>
              <w:jc w:val="center"/>
              <w:rPr>
                <w:rFonts w:cs="Arial"/>
                <w:sz w:val="20"/>
                <w:szCs w:val="20"/>
                <w:lang w:val="sr-Cyrl-CS"/>
              </w:rPr>
            </w:pPr>
          </w:p>
        </w:tc>
        <w:tc>
          <w:tcPr>
            <w:tcW w:w="570" w:type="dxa"/>
          </w:tcPr>
          <w:p w14:paraId="48619319" w14:textId="77777777" w:rsidR="00105A18" w:rsidRDefault="00105A18" w:rsidP="00105A18">
            <w:r w:rsidRPr="00C45D2D">
              <w:rPr>
                <w:rFonts w:eastAsia="Calibri" w:cs="Arial"/>
                <w:sz w:val="20"/>
                <w:szCs w:val="20"/>
              </w:rPr>
              <w:t>ком</w:t>
            </w:r>
          </w:p>
        </w:tc>
        <w:tc>
          <w:tcPr>
            <w:tcW w:w="570" w:type="dxa"/>
            <w:vAlign w:val="center"/>
          </w:tcPr>
          <w:p w14:paraId="62550577" w14:textId="77777777" w:rsidR="00105A18" w:rsidRDefault="00105A18" w:rsidP="00105A18">
            <w:pPr>
              <w:jc w:val="center"/>
              <w:rPr>
                <w:rFonts w:cs="Arial"/>
                <w:sz w:val="20"/>
                <w:szCs w:val="20"/>
                <w:lang w:val="sr-Cyrl-RS"/>
              </w:rPr>
            </w:pPr>
            <w:r>
              <w:rPr>
                <w:rFonts w:cs="Arial"/>
                <w:sz w:val="20"/>
                <w:szCs w:val="20"/>
                <w:lang w:val="sr-Cyrl-RS"/>
              </w:rPr>
              <w:t>70</w:t>
            </w:r>
          </w:p>
        </w:tc>
        <w:tc>
          <w:tcPr>
            <w:tcW w:w="570" w:type="dxa"/>
          </w:tcPr>
          <w:p w14:paraId="72BF88D5" w14:textId="77777777" w:rsidR="00105A18" w:rsidRDefault="00105A18" w:rsidP="00105A18">
            <w:r w:rsidRPr="004A3B3B">
              <w:rPr>
                <w:rFonts w:cs="Arial"/>
                <w:bCs/>
                <w:color w:val="000000"/>
                <w:sz w:val="20"/>
                <w:szCs w:val="20"/>
              </w:rPr>
              <w:t>030</w:t>
            </w:r>
          </w:p>
        </w:tc>
        <w:tc>
          <w:tcPr>
            <w:tcW w:w="1427" w:type="dxa"/>
            <w:vAlign w:val="center"/>
          </w:tcPr>
          <w:p w14:paraId="38F15515" w14:textId="77777777" w:rsidR="00105A18" w:rsidRPr="00E213A4" w:rsidRDefault="00105A18" w:rsidP="00105A18">
            <w:pPr>
              <w:jc w:val="center"/>
              <w:rPr>
                <w:rFonts w:cs="Arial"/>
                <w:color w:val="000000"/>
                <w:sz w:val="20"/>
                <w:szCs w:val="20"/>
                <w:lang w:val="sr-Cyrl-CS"/>
              </w:rPr>
            </w:pPr>
          </w:p>
        </w:tc>
        <w:tc>
          <w:tcPr>
            <w:tcW w:w="1426" w:type="dxa"/>
            <w:vAlign w:val="center"/>
          </w:tcPr>
          <w:p w14:paraId="1D59CA4B" w14:textId="77777777" w:rsidR="00105A18" w:rsidRPr="00E213A4" w:rsidRDefault="00105A18" w:rsidP="00105A18">
            <w:pPr>
              <w:jc w:val="right"/>
              <w:rPr>
                <w:rFonts w:cs="Arial"/>
                <w:color w:val="000000"/>
                <w:sz w:val="20"/>
                <w:szCs w:val="20"/>
                <w:lang w:val="sr-Cyrl-CS"/>
              </w:rPr>
            </w:pPr>
          </w:p>
        </w:tc>
        <w:tc>
          <w:tcPr>
            <w:tcW w:w="1343" w:type="dxa"/>
            <w:vAlign w:val="center"/>
          </w:tcPr>
          <w:p w14:paraId="18B2538C" w14:textId="77777777" w:rsidR="00105A18" w:rsidRPr="00697C5C" w:rsidRDefault="00105A18" w:rsidP="00105A18">
            <w:pPr>
              <w:jc w:val="right"/>
              <w:rPr>
                <w:rFonts w:cs="Arial"/>
                <w:color w:val="000000"/>
                <w:sz w:val="20"/>
                <w:szCs w:val="20"/>
                <w:lang w:val="sr-Cyrl-CS"/>
              </w:rPr>
            </w:pPr>
          </w:p>
        </w:tc>
        <w:tc>
          <w:tcPr>
            <w:tcW w:w="1416" w:type="dxa"/>
            <w:shd w:val="clear" w:color="auto" w:fill="auto"/>
            <w:vAlign w:val="center"/>
          </w:tcPr>
          <w:p w14:paraId="0C3BF376" w14:textId="77777777" w:rsidR="00105A18" w:rsidRPr="00697C5C" w:rsidRDefault="00105A18" w:rsidP="00105A18">
            <w:pPr>
              <w:jc w:val="right"/>
              <w:rPr>
                <w:rFonts w:cs="Arial"/>
                <w:sz w:val="20"/>
                <w:szCs w:val="20"/>
                <w:lang w:val="sr-Cyrl-CS"/>
              </w:rPr>
            </w:pPr>
          </w:p>
        </w:tc>
      </w:tr>
      <w:tr w:rsidR="00105A18" w:rsidRPr="00697C5C" w14:paraId="70588A3D" w14:textId="77777777" w:rsidTr="00910585">
        <w:trPr>
          <w:cantSplit/>
          <w:trHeight w:val="595"/>
        </w:trPr>
        <w:tc>
          <w:tcPr>
            <w:tcW w:w="509" w:type="dxa"/>
            <w:vAlign w:val="center"/>
          </w:tcPr>
          <w:p w14:paraId="210BD372" w14:textId="77777777" w:rsidR="00105A18" w:rsidRPr="00123699" w:rsidRDefault="00105A18" w:rsidP="00105A18">
            <w:pPr>
              <w:jc w:val="center"/>
              <w:rPr>
                <w:rFonts w:cs="Arial"/>
                <w:sz w:val="20"/>
                <w:szCs w:val="20"/>
                <w:lang w:val="sr-Cyrl-RS"/>
              </w:rPr>
            </w:pPr>
            <w:r>
              <w:rPr>
                <w:rFonts w:cs="Arial"/>
                <w:sz w:val="20"/>
                <w:szCs w:val="20"/>
                <w:lang w:val="sr-Cyrl-RS"/>
              </w:rPr>
              <w:t>3.</w:t>
            </w:r>
          </w:p>
        </w:tc>
        <w:tc>
          <w:tcPr>
            <w:tcW w:w="749" w:type="dxa"/>
            <w:textDirection w:val="btLr"/>
            <w:vAlign w:val="center"/>
          </w:tcPr>
          <w:p w14:paraId="5DBB87DE" w14:textId="77777777" w:rsidR="00105A18" w:rsidRPr="00E213A4" w:rsidRDefault="00105A18" w:rsidP="00105A18">
            <w:pPr>
              <w:ind w:left="57" w:right="57"/>
              <w:jc w:val="center"/>
              <w:rPr>
                <w:rFonts w:cs="Arial"/>
                <w:color w:val="000000"/>
                <w:sz w:val="20"/>
                <w:szCs w:val="20"/>
              </w:rPr>
            </w:pPr>
          </w:p>
        </w:tc>
        <w:tc>
          <w:tcPr>
            <w:tcW w:w="4247" w:type="dxa"/>
            <w:vAlign w:val="center"/>
          </w:tcPr>
          <w:p w14:paraId="7E58261D" w14:textId="77777777" w:rsidR="00105A18" w:rsidRDefault="00105A18" w:rsidP="00105A18">
            <w:pPr>
              <w:jc w:val="center"/>
              <w:rPr>
                <w:sz w:val="20"/>
                <w:szCs w:val="20"/>
                <w:lang w:val="sr-Cyrl-RS"/>
              </w:rPr>
            </w:pPr>
            <w:r>
              <w:rPr>
                <w:sz w:val="20"/>
                <w:szCs w:val="20"/>
                <w:lang w:val="sr-Cyrl-RS"/>
              </w:rPr>
              <w:t>Сворњак по  цртежу 1447.06А</w:t>
            </w:r>
          </w:p>
        </w:tc>
        <w:tc>
          <w:tcPr>
            <w:tcW w:w="3138" w:type="dxa"/>
            <w:vAlign w:val="center"/>
          </w:tcPr>
          <w:p w14:paraId="16BB17E8" w14:textId="77777777" w:rsidR="00105A18" w:rsidRPr="00E213A4" w:rsidRDefault="00105A18" w:rsidP="00105A18">
            <w:pPr>
              <w:jc w:val="center"/>
              <w:rPr>
                <w:rFonts w:cs="Arial"/>
                <w:sz w:val="20"/>
                <w:szCs w:val="20"/>
                <w:lang w:val="sr-Cyrl-CS"/>
              </w:rPr>
            </w:pPr>
          </w:p>
        </w:tc>
        <w:tc>
          <w:tcPr>
            <w:tcW w:w="570" w:type="dxa"/>
          </w:tcPr>
          <w:p w14:paraId="2290CC04" w14:textId="77777777" w:rsidR="00105A18" w:rsidRDefault="00105A18" w:rsidP="00105A18">
            <w:r w:rsidRPr="00C45D2D">
              <w:rPr>
                <w:rFonts w:eastAsia="Calibri" w:cs="Arial"/>
                <w:sz w:val="20"/>
                <w:szCs w:val="20"/>
              </w:rPr>
              <w:t>ком</w:t>
            </w:r>
          </w:p>
        </w:tc>
        <w:tc>
          <w:tcPr>
            <w:tcW w:w="570" w:type="dxa"/>
            <w:vAlign w:val="center"/>
          </w:tcPr>
          <w:p w14:paraId="27EF79CA" w14:textId="77777777" w:rsidR="00105A18" w:rsidRDefault="00105A18" w:rsidP="00105A18">
            <w:pPr>
              <w:jc w:val="center"/>
              <w:rPr>
                <w:rFonts w:cs="Arial"/>
                <w:sz w:val="20"/>
                <w:szCs w:val="20"/>
                <w:lang w:val="sr-Cyrl-RS"/>
              </w:rPr>
            </w:pPr>
            <w:r>
              <w:rPr>
                <w:rFonts w:cs="Arial"/>
                <w:sz w:val="20"/>
                <w:szCs w:val="20"/>
                <w:lang w:val="sr-Cyrl-RS"/>
              </w:rPr>
              <w:t>70</w:t>
            </w:r>
          </w:p>
        </w:tc>
        <w:tc>
          <w:tcPr>
            <w:tcW w:w="570" w:type="dxa"/>
          </w:tcPr>
          <w:p w14:paraId="29200709" w14:textId="77777777" w:rsidR="00105A18" w:rsidRDefault="00105A18" w:rsidP="00105A18">
            <w:r w:rsidRPr="004A3B3B">
              <w:rPr>
                <w:rFonts w:cs="Arial"/>
                <w:bCs/>
                <w:color w:val="000000"/>
                <w:sz w:val="20"/>
                <w:szCs w:val="20"/>
              </w:rPr>
              <w:t>030</w:t>
            </w:r>
          </w:p>
        </w:tc>
        <w:tc>
          <w:tcPr>
            <w:tcW w:w="1427" w:type="dxa"/>
            <w:vAlign w:val="center"/>
          </w:tcPr>
          <w:p w14:paraId="4CBAB724" w14:textId="77777777" w:rsidR="00105A18" w:rsidRPr="00E213A4" w:rsidRDefault="00105A18" w:rsidP="00105A18">
            <w:pPr>
              <w:jc w:val="center"/>
              <w:rPr>
                <w:rFonts w:cs="Arial"/>
                <w:color w:val="000000"/>
                <w:sz w:val="20"/>
                <w:szCs w:val="20"/>
                <w:lang w:val="sr-Cyrl-CS"/>
              </w:rPr>
            </w:pPr>
          </w:p>
        </w:tc>
        <w:tc>
          <w:tcPr>
            <w:tcW w:w="1426" w:type="dxa"/>
            <w:vAlign w:val="center"/>
          </w:tcPr>
          <w:p w14:paraId="3210B5DF" w14:textId="77777777" w:rsidR="00105A18" w:rsidRPr="00E213A4" w:rsidRDefault="00105A18" w:rsidP="00105A18">
            <w:pPr>
              <w:jc w:val="right"/>
              <w:rPr>
                <w:rFonts w:cs="Arial"/>
                <w:color w:val="000000"/>
                <w:sz w:val="20"/>
                <w:szCs w:val="20"/>
                <w:lang w:val="sr-Cyrl-CS"/>
              </w:rPr>
            </w:pPr>
          </w:p>
        </w:tc>
        <w:tc>
          <w:tcPr>
            <w:tcW w:w="1343" w:type="dxa"/>
            <w:vAlign w:val="center"/>
          </w:tcPr>
          <w:p w14:paraId="461E0507" w14:textId="77777777" w:rsidR="00105A18" w:rsidRPr="00697C5C" w:rsidRDefault="00105A18" w:rsidP="00105A18">
            <w:pPr>
              <w:jc w:val="right"/>
              <w:rPr>
                <w:rFonts w:cs="Arial"/>
                <w:color w:val="000000"/>
                <w:sz w:val="20"/>
                <w:szCs w:val="20"/>
                <w:lang w:val="sr-Cyrl-CS"/>
              </w:rPr>
            </w:pPr>
          </w:p>
        </w:tc>
        <w:tc>
          <w:tcPr>
            <w:tcW w:w="1416" w:type="dxa"/>
            <w:shd w:val="clear" w:color="auto" w:fill="auto"/>
            <w:vAlign w:val="center"/>
          </w:tcPr>
          <w:p w14:paraId="08B3AF4B" w14:textId="77777777" w:rsidR="00105A18" w:rsidRPr="00697C5C" w:rsidRDefault="00105A18" w:rsidP="00105A18">
            <w:pPr>
              <w:jc w:val="right"/>
              <w:rPr>
                <w:rFonts w:cs="Arial"/>
                <w:sz w:val="20"/>
                <w:szCs w:val="20"/>
                <w:lang w:val="sr-Cyrl-CS"/>
              </w:rPr>
            </w:pPr>
          </w:p>
        </w:tc>
      </w:tr>
    </w:tbl>
    <w:p w14:paraId="0FBC36A1" w14:textId="77777777"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7ED4D055" w14:textId="77777777" w:rsidTr="00412C11">
        <w:trPr>
          <w:trHeight w:val="454"/>
        </w:trPr>
        <w:tc>
          <w:tcPr>
            <w:tcW w:w="568" w:type="dxa"/>
            <w:vAlign w:val="center"/>
          </w:tcPr>
          <w:p w14:paraId="42888AB1"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0B3D77BA"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5026E2BA" w14:textId="77777777" w:rsidR="00412C11" w:rsidRPr="004A3DBE" w:rsidRDefault="00412C11" w:rsidP="00412C11">
            <w:pPr>
              <w:jc w:val="right"/>
              <w:rPr>
                <w:rFonts w:cs="Arial"/>
                <w:noProof/>
                <w:color w:val="FF0000"/>
                <w:lang w:val="sr-Latn-CS"/>
              </w:rPr>
            </w:pPr>
          </w:p>
        </w:tc>
      </w:tr>
      <w:tr w:rsidR="00412C11" w:rsidRPr="004A3DBE" w14:paraId="2548122F" w14:textId="77777777" w:rsidTr="00412C11">
        <w:trPr>
          <w:trHeight w:val="454"/>
        </w:trPr>
        <w:tc>
          <w:tcPr>
            <w:tcW w:w="568" w:type="dxa"/>
            <w:tcBorders>
              <w:bottom w:val="single" w:sz="4" w:space="0" w:color="auto"/>
            </w:tcBorders>
            <w:vAlign w:val="center"/>
          </w:tcPr>
          <w:p w14:paraId="45495A1E"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2A1319E0"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39D46C35" w14:textId="77777777" w:rsidR="00412C11" w:rsidRPr="004A3DBE" w:rsidRDefault="00412C11" w:rsidP="00412C11">
            <w:pPr>
              <w:jc w:val="right"/>
              <w:rPr>
                <w:rFonts w:cs="Arial"/>
                <w:noProof/>
                <w:color w:val="FF0000"/>
                <w:lang w:val="sr-Latn-CS"/>
              </w:rPr>
            </w:pPr>
          </w:p>
        </w:tc>
      </w:tr>
      <w:tr w:rsidR="00412C11" w:rsidRPr="008E27C2" w14:paraId="0EF943E8" w14:textId="77777777" w:rsidTr="00412C11">
        <w:trPr>
          <w:trHeight w:val="454"/>
        </w:trPr>
        <w:tc>
          <w:tcPr>
            <w:tcW w:w="568" w:type="dxa"/>
            <w:tcBorders>
              <w:bottom w:val="single" w:sz="4" w:space="0" w:color="auto"/>
            </w:tcBorders>
            <w:vAlign w:val="center"/>
          </w:tcPr>
          <w:p w14:paraId="58EE6240"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4C3C0E89"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37067D14" w14:textId="77777777" w:rsidR="00412C11" w:rsidRPr="00BB381A" w:rsidRDefault="00412C11" w:rsidP="00412C11">
            <w:pPr>
              <w:jc w:val="right"/>
              <w:rPr>
                <w:rFonts w:cs="Arial"/>
                <w:noProof/>
                <w:color w:val="FF0000"/>
                <w:lang w:val="sr-Cyrl-CS"/>
              </w:rPr>
            </w:pPr>
          </w:p>
        </w:tc>
      </w:tr>
    </w:tbl>
    <w:p w14:paraId="0BAED461" w14:textId="77777777" w:rsidR="00412C11" w:rsidRPr="00BB381A" w:rsidRDefault="00412C11" w:rsidP="00412C11">
      <w:pPr>
        <w:rPr>
          <w:rFonts w:cs="Arial"/>
          <w:noProof/>
          <w:lang w:val="sr-Cyrl-CS"/>
        </w:rPr>
      </w:pPr>
    </w:p>
    <w:p w14:paraId="4D165073" w14:textId="77777777" w:rsidR="00412C11" w:rsidRPr="00BB381A" w:rsidRDefault="00412C11" w:rsidP="00412C11">
      <w:pPr>
        <w:rPr>
          <w:rFonts w:cs="Arial"/>
          <w:i/>
          <w:noProof/>
          <w:color w:val="00B0F0"/>
          <w:u w:val="single"/>
          <w:lang w:val="sr-Cyrl-CS"/>
        </w:rPr>
      </w:pPr>
    </w:p>
    <w:p w14:paraId="6C1922FE" w14:textId="77777777" w:rsidR="00412C11" w:rsidRPr="00BB381A" w:rsidRDefault="00412C11" w:rsidP="00412C11">
      <w:pPr>
        <w:rPr>
          <w:rFonts w:cs="Arial"/>
          <w:i/>
          <w:noProof/>
          <w:color w:val="00B0F0"/>
          <w:u w:val="single"/>
          <w:lang w:val="sr-Cyrl-CS"/>
        </w:rPr>
      </w:pPr>
    </w:p>
    <w:p w14:paraId="1B605499"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5B24DE" w:rsidRPr="00BB381A" w14:paraId="4EB8A6A3" w14:textId="77777777" w:rsidTr="00412C11">
        <w:trPr>
          <w:trHeight w:val="454"/>
        </w:trPr>
        <w:tc>
          <w:tcPr>
            <w:tcW w:w="3544" w:type="dxa"/>
            <w:vMerge w:val="restart"/>
            <w:shd w:val="clear" w:color="auto" w:fill="auto"/>
            <w:vAlign w:val="center"/>
          </w:tcPr>
          <w:p w14:paraId="599A41D4" w14:textId="77777777" w:rsidR="005B24DE" w:rsidRPr="00DF6780" w:rsidRDefault="005B24DE" w:rsidP="005B24DE">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0DDC5077" w14:textId="77777777" w:rsidR="005B24DE" w:rsidRPr="00DF6780" w:rsidRDefault="005B24DE" w:rsidP="005B24DE">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58078EAA"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34F8FAC2"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15D06D3A" w14:textId="77777777" w:rsidTr="00412C11">
        <w:trPr>
          <w:trHeight w:val="454"/>
        </w:trPr>
        <w:tc>
          <w:tcPr>
            <w:tcW w:w="3544" w:type="dxa"/>
            <w:vMerge/>
            <w:shd w:val="clear" w:color="auto" w:fill="auto"/>
          </w:tcPr>
          <w:p w14:paraId="1CDDA3F8"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7DE81205"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4B083B1C"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374F0533" w14:textId="77777777" w:rsidTr="00412C11">
        <w:trPr>
          <w:trHeight w:val="454"/>
        </w:trPr>
        <w:tc>
          <w:tcPr>
            <w:tcW w:w="3544" w:type="dxa"/>
            <w:vMerge/>
            <w:shd w:val="clear" w:color="auto" w:fill="auto"/>
          </w:tcPr>
          <w:p w14:paraId="77FB0B8E"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74F73D58" w14:textId="77777777" w:rsidR="005B24DE" w:rsidRPr="00DF6780" w:rsidRDefault="005B24DE" w:rsidP="005B24DE">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4BF9556D"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bl>
    <w:p w14:paraId="6D873DC1"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78591935" w14:textId="77777777" w:rsidR="00412C11" w:rsidRPr="00BB381A" w:rsidRDefault="00412C11" w:rsidP="00412C11">
      <w:pPr>
        <w:rPr>
          <w:rFonts w:cs="Arial"/>
          <w:noProof/>
          <w:lang w:val="sr-Cyrl-CS"/>
        </w:rPr>
      </w:pPr>
    </w:p>
    <w:p w14:paraId="0D290F73" w14:textId="77777777" w:rsidR="00412C11" w:rsidRPr="00BB381A" w:rsidRDefault="00412C11" w:rsidP="00412C11">
      <w:pPr>
        <w:widowControl w:val="0"/>
        <w:rPr>
          <w:rFonts w:eastAsia="Arial Unicode MS" w:cs="Arial"/>
          <w:noProof/>
          <w:color w:val="00B0F0"/>
          <w:lang w:val="sr-Cyrl-CS"/>
        </w:rPr>
      </w:pPr>
    </w:p>
    <w:p w14:paraId="7B4278BA" w14:textId="77777777" w:rsidR="00412C11" w:rsidRPr="00BB381A" w:rsidRDefault="00412C11" w:rsidP="00412C11">
      <w:pPr>
        <w:widowControl w:val="0"/>
        <w:rPr>
          <w:rFonts w:eastAsia="Arial Unicode MS" w:cs="Arial"/>
          <w:noProof/>
          <w:color w:val="00B0F0"/>
          <w:lang w:val="sr-Cyrl-CS"/>
        </w:rPr>
      </w:pPr>
    </w:p>
    <w:p w14:paraId="401E827D" w14:textId="77777777" w:rsidR="00412C11" w:rsidRPr="004D4702" w:rsidRDefault="00412C11" w:rsidP="00412C11">
      <w:pPr>
        <w:pStyle w:val="KDObrazac"/>
        <w:spacing w:before="0"/>
        <w:jc w:val="both"/>
        <w:rPr>
          <w:rFonts w:ascii="Calibri" w:hAnsi="Calibri"/>
          <w:b w:val="0"/>
          <w:noProof/>
          <w:lang w:val="sr-Latn-RS"/>
        </w:rPr>
      </w:pPr>
    </w:p>
    <w:p w14:paraId="6D80C641" w14:textId="77777777" w:rsidR="00412C11" w:rsidRPr="00BE3FBB" w:rsidRDefault="00412C11" w:rsidP="00412C11">
      <w:pPr>
        <w:pStyle w:val="KDObrazac"/>
        <w:spacing w:before="0"/>
        <w:jc w:val="both"/>
        <w:rPr>
          <w:rFonts w:ascii="Calibri" w:hAnsi="Calibri"/>
          <w:b w:val="0"/>
          <w:noProof/>
          <w:lang w:val="sr-Latn-RS"/>
        </w:rPr>
      </w:pPr>
    </w:p>
    <w:p w14:paraId="0042AB72" w14:textId="77777777"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18B7E366" w14:textId="77777777" w:rsidR="00412C11" w:rsidRDefault="00412C11" w:rsidP="00412C11">
      <w:pPr>
        <w:pStyle w:val="KDObrazac"/>
        <w:spacing w:before="0"/>
        <w:jc w:val="center"/>
        <w:rPr>
          <w:noProof/>
          <w:lang w:val="sr-Cyrl-CS"/>
        </w:rPr>
      </w:pPr>
    </w:p>
    <w:p w14:paraId="619B6F42" w14:textId="77777777" w:rsidR="00412C11" w:rsidRPr="005A2E46"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23082FD2" w14:textId="77777777" w:rsidR="00412C11" w:rsidRDefault="00412C11" w:rsidP="00412C11">
      <w:pPr>
        <w:rPr>
          <w:rFonts w:cs="Arial"/>
          <w:b/>
        </w:rPr>
      </w:pPr>
    </w:p>
    <w:p w14:paraId="0C1F461C" w14:textId="77777777" w:rsidR="00412C11" w:rsidRDefault="00412C11" w:rsidP="00412C11">
      <w:pPr>
        <w:rPr>
          <w:rFonts w:cs="Arial"/>
          <w:b/>
          <w:sz w:val="24"/>
          <w:szCs w:val="24"/>
          <w:lang w:val="sr-Cyrl-RS"/>
        </w:rPr>
      </w:pPr>
    </w:p>
    <w:p w14:paraId="26D16A34" w14:textId="77777777" w:rsidR="00412C11" w:rsidRPr="00C06CEA" w:rsidRDefault="00412C11" w:rsidP="00412C11">
      <w:pPr>
        <w:jc w:val="center"/>
        <w:rPr>
          <w:rFonts w:cs="Arial"/>
          <w:b/>
          <w:sz w:val="24"/>
          <w:szCs w:val="24"/>
        </w:rPr>
      </w:pPr>
      <w:r w:rsidRPr="00E34F39">
        <w:rPr>
          <w:rFonts w:cs="Arial"/>
          <w:b/>
          <w:sz w:val="24"/>
          <w:szCs w:val="24"/>
        </w:rPr>
        <w:lastRenderedPageBreak/>
        <w:t>ОБРАЗАЦ СТРУКУТРЕ ЦЕНЕ</w:t>
      </w:r>
    </w:p>
    <w:p w14:paraId="4AE4120D" w14:textId="77777777" w:rsidR="00412C11" w:rsidRPr="007B1C9A" w:rsidRDefault="00E14E26" w:rsidP="00412C11">
      <w:pPr>
        <w:pStyle w:val="ListParagraph"/>
        <w:widowControl w:val="0"/>
        <w:spacing w:after="0" w:line="240" w:lineRule="auto"/>
        <w:ind w:left="0"/>
        <w:rPr>
          <w:rFonts w:ascii="Arial" w:hAnsi="Arial" w:cs="Arial"/>
          <w:b/>
          <w:sz w:val="24"/>
          <w:szCs w:val="24"/>
          <w:lang w:val="sr-Cyrl-RS"/>
        </w:rPr>
      </w:pPr>
      <w:r>
        <w:rPr>
          <w:rFonts w:ascii="Arial" w:hAnsi="Arial" w:cs="Arial"/>
          <w:b/>
          <w:sz w:val="24"/>
          <w:szCs w:val="24"/>
          <w:lang w:val="sr-Cyrl-RS"/>
        </w:rPr>
        <w:t>Партија 15</w:t>
      </w:r>
      <w:r w:rsidR="00412C11" w:rsidRPr="007B1C9A">
        <w:rPr>
          <w:rFonts w:ascii="Arial" w:hAnsi="Arial" w:cs="Arial"/>
          <w:b/>
          <w:sz w:val="24"/>
          <w:szCs w:val="24"/>
          <w:lang w:val="sr-Cyrl-RS"/>
        </w:rPr>
        <w:t xml:space="preserve">- </w:t>
      </w:r>
      <w:r w:rsidR="00412C11">
        <w:rPr>
          <w:rFonts w:ascii="Arial" w:hAnsi="Arial" w:cs="Arial"/>
          <w:b/>
          <w:sz w:val="24"/>
          <w:szCs w:val="24"/>
          <w:lang w:val="sr-Cyrl-RS"/>
        </w:rPr>
        <w:t>Отковци по цртежу</w:t>
      </w:r>
    </w:p>
    <w:p w14:paraId="2A95494D" w14:textId="77777777" w:rsidR="00412C11" w:rsidRPr="00E34F39" w:rsidRDefault="00412C11" w:rsidP="00412C11">
      <w:pPr>
        <w:pStyle w:val="ListParagraph"/>
        <w:widowControl w:val="0"/>
        <w:spacing w:after="0" w:line="240" w:lineRule="auto"/>
        <w:ind w:left="0"/>
        <w:rPr>
          <w:rFonts w:ascii="Arial" w:hAnsi="Arial" w:cs="Arial"/>
          <w:b/>
        </w:rPr>
      </w:pPr>
    </w:p>
    <w:tbl>
      <w:tblPr>
        <w:tblW w:w="15965" w:type="dxa"/>
        <w:tblInd w:w="-4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09"/>
        <w:gridCol w:w="749"/>
        <w:gridCol w:w="4247"/>
        <w:gridCol w:w="3138"/>
        <w:gridCol w:w="712"/>
        <w:gridCol w:w="540"/>
        <w:gridCol w:w="618"/>
        <w:gridCol w:w="1267"/>
        <w:gridCol w:w="1426"/>
        <w:gridCol w:w="1343"/>
        <w:gridCol w:w="1416"/>
      </w:tblGrid>
      <w:tr w:rsidR="005B24DE" w:rsidRPr="008E27C2" w14:paraId="1E2A2AFC" w14:textId="77777777" w:rsidTr="00771D6A">
        <w:trPr>
          <w:cantSplit/>
          <w:trHeight w:val="1141"/>
        </w:trPr>
        <w:tc>
          <w:tcPr>
            <w:tcW w:w="509" w:type="dxa"/>
            <w:textDirection w:val="btLr"/>
            <w:vAlign w:val="center"/>
          </w:tcPr>
          <w:p w14:paraId="3C29DAE0" w14:textId="77777777" w:rsidR="005B24DE" w:rsidRPr="00E213A4" w:rsidRDefault="005B24DE" w:rsidP="005B24DE">
            <w:pPr>
              <w:jc w:val="center"/>
              <w:rPr>
                <w:rFonts w:cs="Arial"/>
                <w:b/>
                <w:sz w:val="20"/>
                <w:szCs w:val="20"/>
                <w:lang w:val="sr-Cyrl-CS"/>
              </w:rPr>
            </w:pPr>
            <w:r w:rsidRPr="00E213A4">
              <w:rPr>
                <w:rFonts w:cs="Arial"/>
                <w:b/>
                <w:sz w:val="20"/>
                <w:szCs w:val="20"/>
                <w:lang w:val="sr-Cyrl-CS"/>
              </w:rPr>
              <w:t>Редни  број</w:t>
            </w:r>
          </w:p>
        </w:tc>
        <w:tc>
          <w:tcPr>
            <w:tcW w:w="749" w:type="dxa"/>
            <w:textDirection w:val="btLr"/>
            <w:vAlign w:val="center"/>
          </w:tcPr>
          <w:p w14:paraId="2CBE9D4A"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Шифра            ЕРЦ-а</w:t>
            </w:r>
          </w:p>
        </w:tc>
        <w:tc>
          <w:tcPr>
            <w:tcW w:w="4247" w:type="dxa"/>
            <w:vAlign w:val="center"/>
          </w:tcPr>
          <w:p w14:paraId="27A4F886" w14:textId="77777777" w:rsidR="005B24DE" w:rsidRPr="00720277" w:rsidRDefault="005B24DE" w:rsidP="005B24DE">
            <w:pPr>
              <w:jc w:val="center"/>
              <w:rPr>
                <w:rFonts w:cs="Arial"/>
                <w:b/>
                <w:bCs/>
                <w:sz w:val="20"/>
                <w:szCs w:val="20"/>
              </w:rPr>
            </w:pPr>
            <w:r w:rsidRPr="00720277">
              <w:rPr>
                <w:rFonts w:cs="Arial"/>
                <w:b/>
                <w:bCs/>
                <w:iCs/>
                <w:noProof/>
                <w:sz w:val="20"/>
                <w:szCs w:val="20"/>
                <w:lang w:val="sr-Cyrl-CS"/>
              </w:rPr>
              <w:t xml:space="preserve"> Захтевано добра</w:t>
            </w:r>
          </w:p>
        </w:tc>
        <w:tc>
          <w:tcPr>
            <w:tcW w:w="3138" w:type="dxa"/>
            <w:vAlign w:val="center"/>
          </w:tcPr>
          <w:p w14:paraId="7EDF01F2" w14:textId="77777777" w:rsidR="005B24DE" w:rsidRPr="00720277" w:rsidRDefault="005B24DE" w:rsidP="005B24DE">
            <w:pPr>
              <w:jc w:val="center"/>
              <w:rPr>
                <w:rFonts w:cs="Arial"/>
                <w:b/>
                <w:bCs/>
                <w:iCs/>
                <w:noProof/>
                <w:sz w:val="20"/>
                <w:szCs w:val="20"/>
                <w:lang w:val="sr-Cyrl-CS"/>
              </w:rPr>
            </w:pPr>
          </w:p>
          <w:p w14:paraId="4C5A95E0" w14:textId="77777777" w:rsidR="005B24DE" w:rsidRPr="00720277" w:rsidRDefault="005B24DE" w:rsidP="005B24DE">
            <w:pPr>
              <w:jc w:val="center"/>
              <w:rPr>
                <w:rFonts w:cs="Arial"/>
                <w:b/>
                <w:bCs/>
                <w:iCs/>
                <w:noProof/>
                <w:sz w:val="20"/>
                <w:szCs w:val="20"/>
                <w:lang w:val="sr-Cyrl-CS"/>
              </w:rPr>
            </w:pPr>
            <w:r w:rsidRPr="00720277">
              <w:rPr>
                <w:rFonts w:cs="Arial"/>
                <w:b/>
                <w:bCs/>
                <w:iCs/>
                <w:noProof/>
                <w:sz w:val="20"/>
                <w:szCs w:val="20"/>
                <w:lang w:val="sr-Cyrl-CS"/>
              </w:rPr>
              <w:t xml:space="preserve">Понуђено добро </w:t>
            </w:r>
            <w:r w:rsidRPr="00720277">
              <w:rPr>
                <w:rFonts w:cs="Arial"/>
                <w:b/>
                <w:bCs/>
                <w:iCs/>
                <w:noProof/>
                <w:sz w:val="20"/>
                <w:szCs w:val="20"/>
                <w:lang w:val="sr-Cyrl-RS"/>
              </w:rPr>
              <w:t>са карактеристикама</w:t>
            </w:r>
            <w:r w:rsidRPr="00720277">
              <w:rPr>
                <w:rFonts w:cs="Arial"/>
                <w:b/>
                <w:bCs/>
                <w:iCs/>
                <w:noProof/>
                <w:sz w:val="20"/>
                <w:szCs w:val="20"/>
                <w:lang w:val="sr-Cyrl-CS"/>
              </w:rPr>
              <w:t xml:space="preserve"> </w:t>
            </w:r>
          </w:p>
          <w:p w14:paraId="4A34A10B" w14:textId="77777777" w:rsidR="005B24DE" w:rsidRPr="00720277" w:rsidRDefault="005B24DE" w:rsidP="005B24DE">
            <w:pPr>
              <w:jc w:val="center"/>
              <w:rPr>
                <w:rFonts w:cs="Arial"/>
                <w:b/>
                <w:sz w:val="20"/>
                <w:szCs w:val="20"/>
                <w:lang w:val="sr-Cyrl-CS"/>
              </w:rPr>
            </w:pPr>
            <w:r w:rsidRPr="00720277">
              <w:rPr>
                <w:rFonts w:cs="Arial"/>
                <w:b/>
                <w:bCs/>
                <w:iCs/>
                <w:noProof/>
                <w:sz w:val="20"/>
                <w:szCs w:val="20"/>
                <w:lang w:val="sr-Cyrl-CS"/>
              </w:rPr>
              <w:t>произвођач и земља порекла</w:t>
            </w:r>
          </w:p>
        </w:tc>
        <w:tc>
          <w:tcPr>
            <w:tcW w:w="712" w:type="dxa"/>
            <w:textDirection w:val="btLr"/>
            <w:vAlign w:val="center"/>
          </w:tcPr>
          <w:p w14:paraId="601307B3" w14:textId="77777777" w:rsidR="005B24DE" w:rsidRPr="00E213A4" w:rsidRDefault="005B24DE" w:rsidP="005B24DE">
            <w:pPr>
              <w:ind w:left="113" w:right="113"/>
              <w:jc w:val="center"/>
              <w:rPr>
                <w:rFonts w:cs="Arial"/>
                <w:b/>
                <w:color w:val="000000"/>
                <w:sz w:val="20"/>
                <w:szCs w:val="20"/>
                <w:lang w:val="sr-Cyrl-CS"/>
              </w:rPr>
            </w:pPr>
            <w:r w:rsidRPr="00E213A4">
              <w:rPr>
                <w:rFonts w:cs="Arial"/>
                <w:b/>
                <w:color w:val="000000"/>
                <w:sz w:val="20"/>
                <w:szCs w:val="20"/>
                <w:lang w:val="sr-Cyrl-CS"/>
              </w:rPr>
              <w:t>Јединица мере</w:t>
            </w:r>
          </w:p>
        </w:tc>
        <w:tc>
          <w:tcPr>
            <w:tcW w:w="540" w:type="dxa"/>
            <w:textDirection w:val="btLr"/>
            <w:vAlign w:val="center"/>
          </w:tcPr>
          <w:p w14:paraId="551B3CA9" w14:textId="77777777" w:rsidR="005B24DE" w:rsidRPr="00E213A4" w:rsidRDefault="005B24DE" w:rsidP="005B24DE">
            <w:pPr>
              <w:jc w:val="center"/>
              <w:rPr>
                <w:rFonts w:cs="Arial"/>
                <w:b/>
                <w:color w:val="000000"/>
                <w:sz w:val="20"/>
                <w:szCs w:val="20"/>
              </w:rPr>
            </w:pPr>
            <w:r w:rsidRPr="00E213A4">
              <w:rPr>
                <w:rFonts w:cs="Arial"/>
                <w:b/>
                <w:color w:val="000000"/>
                <w:sz w:val="20"/>
                <w:szCs w:val="20"/>
                <w:lang w:val="sr-Cyrl-CS"/>
              </w:rPr>
              <w:t>Количина</w:t>
            </w:r>
          </w:p>
        </w:tc>
        <w:tc>
          <w:tcPr>
            <w:tcW w:w="618" w:type="dxa"/>
            <w:textDirection w:val="btLr"/>
            <w:vAlign w:val="center"/>
          </w:tcPr>
          <w:p w14:paraId="10F3090C" w14:textId="77777777" w:rsidR="005B24DE" w:rsidRPr="00E213A4" w:rsidRDefault="005B24DE" w:rsidP="005B24DE">
            <w:pPr>
              <w:jc w:val="center"/>
              <w:rPr>
                <w:rFonts w:cs="Arial"/>
                <w:b/>
                <w:color w:val="000000"/>
                <w:sz w:val="20"/>
                <w:szCs w:val="20"/>
                <w:lang w:val="sr-Cyrl-CS"/>
              </w:rPr>
            </w:pPr>
            <w:r w:rsidRPr="00E213A4">
              <w:rPr>
                <w:rFonts w:cs="Arial"/>
                <w:b/>
                <w:color w:val="000000"/>
                <w:sz w:val="20"/>
                <w:szCs w:val="20"/>
                <w:lang w:val="sr-Cyrl-CS"/>
              </w:rPr>
              <w:t>Магацин</w:t>
            </w:r>
          </w:p>
        </w:tc>
        <w:tc>
          <w:tcPr>
            <w:tcW w:w="1267" w:type="dxa"/>
            <w:vAlign w:val="center"/>
          </w:tcPr>
          <w:p w14:paraId="56AEC92E" w14:textId="77777777" w:rsidR="005B24DE" w:rsidRDefault="005B24DE" w:rsidP="005B24DE">
            <w:pPr>
              <w:jc w:val="center"/>
              <w:rPr>
                <w:rFonts w:cs="Arial"/>
                <w:b/>
                <w:color w:val="000000"/>
                <w:lang w:val="ru-RU"/>
              </w:rPr>
            </w:pPr>
            <w:r w:rsidRPr="00AB2FDB">
              <w:rPr>
                <w:rFonts w:cs="Arial"/>
                <w:b/>
                <w:color w:val="000000"/>
                <w:lang w:val="ru-RU"/>
              </w:rPr>
              <w:t>Јединична цена без ПДВ-а</w:t>
            </w:r>
          </w:p>
          <w:p w14:paraId="0A68CFEB" w14:textId="77777777" w:rsidR="005B24DE" w:rsidRPr="00E213A4" w:rsidRDefault="005B24DE" w:rsidP="005B24DE">
            <w:pPr>
              <w:jc w:val="center"/>
              <w:rPr>
                <w:rFonts w:cs="Arial"/>
                <w:b/>
                <w:color w:val="000000"/>
                <w:sz w:val="20"/>
                <w:szCs w:val="20"/>
                <w:lang w:val="sr-Cyrl-CS"/>
              </w:rPr>
            </w:pPr>
            <w:r w:rsidRPr="00AB2FDB">
              <w:rPr>
                <w:rFonts w:cs="Arial"/>
                <w:b/>
                <w:color w:val="000000"/>
                <w:lang w:val="sr-Cyrl-CS"/>
              </w:rPr>
              <w:t>(дин.</w:t>
            </w:r>
            <w:r>
              <w:rPr>
                <w:rFonts w:cs="Arial"/>
                <w:b/>
                <w:color w:val="000000"/>
                <w:lang w:val="sr-Cyrl-CS"/>
              </w:rPr>
              <w:t>/еур)</w:t>
            </w:r>
          </w:p>
        </w:tc>
        <w:tc>
          <w:tcPr>
            <w:tcW w:w="1426" w:type="dxa"/>
            <w:vAlign w:val="center"/>
          </w:tcPr>
          <w:p w14:paraId="71FD148E" w14:textId="77777777" w:rsidR="005B24DE" w:rsidRPr="00AB2FDB" w:rsidRDefault="005B24DE" w:rsidP="005B24DE">
            <w:pPr>
              <w:jc w:val="center"/>
              <w:rPr>
                <w:rFonts w:cs="Arial"/>
                <w:b/>
                <w:color w:val="000000"/>
                <w:lang w:val="ru-RU"/>
              </w:rPr>
            </w:pPr>
            <w:r w:rsidRPr="00AB2FDB">
              <w:rPr>
                <w:rFonts w:cs="Arial"/>
                <w:b/>
                <w:color w:val="000000"/>
                <w:lang w:val="ru-RU"/>
              </w:rPr>
              <w:t>Јединична цена са      ПДВ-ом</w:t>
            </w:r>
          </w:p>
          <w:p w14:paraId="150A6F8B" w14:textId="77777777" w:rsidR="005B24DE" w:rsidRPr="00E213A4" w:rsidRDefault="005B24DE" w:rsidP="005B24DE">
            <w:pPr>
              <w:jc w:val="center"/>
              <w:rPr>
                <w:rFonts w:cs="Arial"/>
                <w:b/>
                <w:color w:val="000000"/>
                <w:sz w:val="20"/>
                <w:szCs w:val="20"/>
                <w:lang w:val="ru-RU"/>
              </w:rPr>
            </w:pPr>
            <w:r w:rsidRPr="00AB2FDB">
              <w:rPr>
                <w:rFonts w:cs="Arial"/>
                <w:b/>
                <w:color w:val="000000"/>
                <w:lang w:val="sr-Cyrl-CS"/>
              </w:rPr>
              <w:t>(дин.</w:t>
            </w:r>
            <w:r>
              <w:rPr>
                <w:rFonts w:cs="Arial"/>
                <w:b/>
                <w:color w:val="000000"/>
                <w:lang w:val="sr-Cyrl-CS"/>
              </w:rPr>
              <w:t>/еур)</w:t>
            </w:r>
          </w:p>
        </w:tc>
        <w:tc>
          <w:tcPr>
            <w:tcW w:w="1343" w:type="dxa"/>
            <w:vAlign w:val="center"/>
          </w:tcPr>
          <w:p w14:paraId="4C65E6F6" w14:textId="77777777" w:rsidR="005B24DE" w:rsidRPr="00697C5C" w:rsidRDefault="005B24DE" w:rsidP="005B24DE">
            <w:pPr>
              <w:jc w:val="center"/>
              <w:rPr>
                <w:rFonts w:cs="Arial"/>
                <w:b/>
                <w:color w:val="000000"/>
                <w:sz w:val="20"/>
                <w:szCs w:val="20"/>
                <w:lang w:val="ru-RU"/>
              </w:rPr>
            </w:pPr>
            <w:r w:rsidRPr="00AB2FDB">
              <w:rPr>
                <w:rFonts w:cs="Arial"/>
                <w:b/>
                <w:color w:val="000000"/>
                <w:lang w:val="ru-RU"/>
              </w:rPr>
              <w:t xml:space="preserve"> </w:t>
            </w:r>
            <w:r>
              <w:rPr>
                <w:rFonts w:cs="Arial"/>
                <w:b/>
                <w:color w:val="000000"/>
                <w:lang w:val="ru-RU"/>
              </w:rPr>
              <w:t xml:space="preserve">Укупна цена без ПДВ-а     </w:t>
            </w:r>
            <w:r w:rsidRPr="00AB2FDB">
              <w:rPr>
                <w:rFonts w:cs="Arial"/>
                <w:b/>
                <w:color w:val="000000"/>
                <w:lang w:val="sr-Cyrl-CS"/>
              </w:rPr>
              <w:t>(дин.</w:t>
            </w:r>
            <w:r>
              <w:rPr>
                <w:rFonts w:cs="Arial"/>
                <w:b/>
                <w:color w:val="000000"/>
                <w:lang w:val="sr-Cyrl-CS"/>
              </w:rPr>
              <w:t>/еур)</w:t>
            </w:r>
          </w:p>
        </w:tc>
        <w:tc>
          <w:tcPr>
            <w:tcW w:w="1416" w:type="dxa"/>
            <w:shd w:val="clear" w:color="auto" w:fill="auto"/>
            <w:vAlign w:val="center"/>
          </w:tcPr>
          <w:p w14:paraId="7C5A3F6F" w14:textId="77777777" w:rsidR="005B24DE" w:rsidRPr="00AB2FDB" w:rsidRDefault="005B24DE" w:rsidP="005B24DE">
            <w:pPr>
              <w:jc w:val="center"/>
              <w:rPr>
                <w:rFonts w:cs="Arial"/>
                <w:b/>
                <w:color w:val="000000"/>
                <w:lang w:val="ru-RU"/>
              </w:rPr>
            </w:pPr>
            <w:r w:rsidRPr="00AB2FDB">
              <w:rPr>
                <w:rFonts w:cs="Arial"/>
                <w:b/>
                <w:color w:val="000000"/>
                <w:lang w:val="ru-RU"/>
              </w:rPr>
              <w:t xml:space="preserve"> </w:t>
            </w:r>
            <w:r>
              <w:rPr>
                <w:rFonts w:cs="Arial"/>
                <w:b/>
                <w:color w:val="000000"/>
                <w:lang w:val="ru-RU"/>
              </w:rPr>
              <w:t>Укупна цена</w:t>
            </w:r>
            <w:r w:rsidRPr="00AB2FDB">
              <w:rPr>
                <w:rFonts w:cs="Arial"/>
                <w:b/>
                <w:color w:val="000000"/>
                <w:lang w:val="ru-RU"/>
              </w:rPr>
              <w:t xml:space="preserve"> са  ПДВ-ом</w:t>
            </w:r>
          </w:p>
          <w:p w14:paraId="2D407DE3" w14:textId="77777777" w:rsidR="005B24DE" w:rsidRPr="00697C5C" w:rsidRDefault="005B24DE" w:rsidP="005B24DE">
            <w:pPr>
              <w:jc w:val="center"/>
              <w:rPr>
                <w:rFonts w:cs="Arial"/>
                <w:b/>
                <w:sz w:val="20"/>
                <w:szCs w:val="20"/>
                <w:lang w:val="sr-Cyrl-CS"/>
              </w:rPr>
            </w:pPr>
            <w:r w:rsidRPr="00AB2FDB">
              <w:rPr>
                <w:rFonts w:cs="Arial"/>
                <w:b/>
                <w:color w:val="000000"/>
                <w:lang w:val="sr-Cyrl-CS"/>
              </w:rPr>
              <w:t>(дин.</w:t>
            </w:r>
            <w:r>
              <w:rPr>
                <w:rFonts w:cs="Arial"/>
                <w:b/>
                <w:color w:val="000000"/>
                <w:lang w:val="sr-Cyrl-CS"/>
              </w:rPr>
              <w:t>/еур)</w:t>
            </w:r>
          </w:p>
        </w:tc>
      </w:tr>
      <w:tr w:rsidR="00105A18" w:rsidRPr="00697C5C" w14:paraId="734FAF92" w14:textId="77777777" w:rsidTr="00771D6A">
        <w:trPr>
          <w:trHeight w:val="193"/>
        </w:trPr>
        <w:tc>
          <w:tcPr>
            <w:tcW w:w="509" w:type="dxa"/>
            <w:vAlign w:val="center"/>
          </w:tcPr>
          <w:p w14:paraId="52BFBDE4" w14:textId="77777777" w:rsidR="00105A18" w:rsidRPr="00E213A4" w:rsidRDefault="00105A18" w:rsidP="00105A18">
            <w:pPr>
              <w:jc w:val="center"/>
              <w:rPr>
                <w:rFonts w:cs="Arial"/>
                <w:b/>
                <w:sz w:val="20"/>
                <w:szCs w:val="20"/>
                <w:lang w:val="sr-Cyrl-RS"/>
              </w:rPr>
            </w:pPr>
            <w:r w:rsidRPr="00E213A4">
              <w:rPr>
                <w:rFonts w:cs="Arial"/>
                <w:b/>
                <w:sz w:val="20"/>
                <w:szCs w:val="20"/>
                <w:lang w:val="sr-Cyrl-RS"/>
              </w:rPr>
              <w:t>(1)</w:t>
            </w:r>
          </w:p>
        </w:tc>
        <w:tc>
          <w:tcPr>
            <w:tcW w:w="749" w:type="dxa"/>
            <w:vAlign w:val="center"/>
          </w:tcPr>
          <w:p w14:paraId="20E4C473" w14:textId="77777777" w:rsidR="00105A18" w:rsidRPr="00E213A4" w:rsidRDefault="00105A18" w:rsidP="00105A18">
            <w:pPr>
              <w:jc w:val="center"/>
              <w:rPr>
                <w:rFonts w:cs="Arial"/>
                <w:b/>
                <w:color w:val="000000"/>
                <w:sz w:val="20"/>
                <w:szCs w:val="20"/>
              </w:rPr>
            </w:pPr>
            <w:r w:rsidRPr="00E213A4">
              <w:rPr>
                <w:rFonts w:cs="Arial"/>
                <w:b/>
                <w:color w:val="000000"/>
                <w:sz w:val="20"/>
                <w:szCs w:val="20"/>
              </w:rPr>
              <w:t>(2)</w:t>
            </w:r>
          </w:p>
        </w:tc>
        <w:tc>
          <w:tcPr>
            <w:tcW w:w="4247" w:type="dxa"/>
            <w:vAlign w:val="center"/>
          </w:tcPr>
          <w:p w14:paraId="0351237B" w14:textId="77777777" w:rsidR="00105A18" w:rsidRPr="00E213A4" w:rsidRDefault="00105A18" w:rsidP="00105A18">
            <w:pPr>
              <w:jc w:val="center"/>
              <w:rPr>
                <w:rFonts w:cs="Arial"/>
                <w:b/>
                <w:color w:val="000000"/>
                <w:sz w:val="20"/>
                <w:szCs w:val="20"/>
              </w:rPr>
            </w:pPr>
            <w:r w:rsidRPr="00E213A4">
              <w:rPr>
                <w:rFonts w:cs="Arial"/>
                <w:b/>
                <w:color w:val="000000"/>
                <w:sz w:val="20"/>
                <w:szCs w:val="20"/>
              </w:rPr>
              <w:t>(3)</w:t>
            </w:r>
          </w:p>
        </w:tc>
        <w:tc>
          <w:tcPr>
            <w:tcW w:w="3138" w:type="dxa"/>
            <w:vAlign w:val="center"/>
          </w:tcPr>
          <w:p w14:paraId="5ACAE5E5" w14:textId="77777777" w:rsidR="00105A18" w:rsidRPr="00E213A4" w:rsidRDefault="00105A18" w:rsidP="00105A18">
            <w:pPr>
              <w:jc w:val="center"/>
              <w:rPr>
                <w:rFonts w:cs="Arial"/>
                <w:b/>
                <w:color w:val="000000"/>
                <w:sz w:val="20"/>
                <w:szCs w:val="20"/>
              </w:rPr>
            </w:pPr>
            <w:r w:rsidRPr="00E213A4">
              <w:rPr>
                <w:rFonts w:cs="Arial"/>
                <w:b/>
                <w:color w:val="000000"/>
                <w:sz w:val="20"/>
                <w:szCs w:val="20"/>
              </w:rPr>
              <w:t>(4)</w:t>
            </w:r>
          </w:p>
        </w:tc>
        <w:tc>
          <w:tcPr>
            <w:tcW w:w="712" w:type="dxa"/>
            <w:vAlign w:val="center"/>
          </w:tcPr>
          <w:p w14:paraId="34E27596" w14:textId="77777777" w:rsidR="00105A18" w:rsidRPr="00E213A4" w:rsidRDefault="00105A18" w:rsidP="00105A18">
            <w:pPr>
              <w:jc w:val="center"/>
              <w:rPr>
                <w:rFonts w:cs="Arial"/>
                <w:b/>
                <w:color w:val="000000"/>
                <w:sz w:val="20"/>
                <w:szCs w:val="20"/>
              </w:rPr>
            </w:pPr>
            <w:r w:rsidRPr="00E213A4">
              <w:rPr>
                <w:rFonts w:cs="Arial"/>
                <w:b/>
                <w:color w:val="000000"/>
                <w:sz w:val="20"/>
                <w:szCs w:val="20"/>
              </w:rPr>
              <w:t>(5)</w:t>
            </w:r>
          </w:p>
        </w:tc>
        <w:tc>
          <w:tcPr>
            <w:tcW w:w="540" w:type="dxa"/>
            <w:vAlign w:val="center"/>
          </w:tcPr>
          <w:p w14:paraId="6EC5BB7A" w14:textId="77777777" w:rsidR="00105A18" w:rsidRPr="00E213A4" w:rsidRDefault="00105A18" w:rsidP="00105A18">
            <w:pPr>
              <w:jc w:val="center"/>
              <w:rPr>
                <w:rFonts w:cs="Arial"/>
                <w:b/>
                <w:color w:val="000000"/>
                <w:sz w:val="20"/>
                <w:szCs w:val="20"/>
              </w:rPr>
            </w:pPr>
            <w:r w:rsidRPr="00E213A4">
              <w:rPr>
                <w:rFonts w:cs="Arial"/>
                <w:b/>
                <w:color w:val="000000"/>
                <w:sz w:val="20"/>
                <w:szCs w:val="20"/>
              </w:rPr>
              <w:t>(6)</w:t>
            </w:r>
          </w:p>
        </w:tc>
        <w:tc>
          <w:tcPr>
            <w:tcW w:w="618" w:type="dxa"/>
            <w:vAlign w:val="center"/>
          </w:tcPr>
          <w:p w14:paraId="32B63C2B" w14:textId="77777777" w:rsidR="00105A18" w:rsidRPr="00E213A4" w:rsidRDefault="00105A18" w:rsidP="00105A18">
            <w:pPr>
              <w:jc w:val="center"/>
              <w:rPr>
                <w:rFonts w:cs="Arial"/>
                <w:b/>
                <w:color w:val="000000"/>
                <w:sz w:val="20"/>
                <w:szCs w:val="20"/>
              </w:rPr>
            </w:pPr>
            <w:r w:rsidRPr="00E213A4">
              <w:rPr>
                <w:rFonts w:cs="Arial"/>
                <w:b/>
                <w:color w:val="000000"/>
                <w:sz w:val="20"/>
                <w:szCs w:val="20"/>
              </w:rPr>
              <w:t>(7)</w:t>
            </w:r>
          </w:p>
        </w:tc>
        <w:tc>
          <w:tcPr>
            <w:tcW w:w="1267" w:type="dxa"/>
            <w:vAlign w:val="center"/>
          </w:tcPr>
          <w:p w14:paraId="142F1969" w14:textId="77777777" w:rsidR="00105A18" w:rsidRPr="00E213A4" w:rsidRDefault="00105A18" w:rsidP="00105A18">
            <w:pPr>
              <w:jc w:val="center"/>
              <w:rPr>
                <w:rFonts w:cs="Arial"/>
                <w:b/>
                <w:color w:val="000000"/>
                <w:sz w:val="20"/>
                <w:szCs w:val="20"/>
              </w:rPr>
            </w:pPr>
            <w:r w:rsidRPr="00E213A4">
              <w:rPr>
                <w:rFonts w:cs="Arial"/>
                <w:b/>
                <w:color w:val="000000"/>
                <w:sz w:val="20"/>
                <w:szCs w:val="20"/>
              </w:rPr>
              <w:t>(8)</w:t>
            </w:r>
          </w:p>
        </w:tc>
        <w:tc>
          <w:tcPr>
            <w:tcW w:w="1426" w:type="dxa"/>
            <w:vAlign w:val="center"/>
          </w:tcPr>
          <w:p w14:paraId="6DEE982D" w14:textId="77777777" w:rsidR="00105A18" w:rsidRPr="00E213A4" w:rsidRDefault="00105A18" w:rsidP="00105A18">
            <w:pPr>
              <w:jc w:val="center"/>
              <w:rPr>
                <w:rFonts w:cs="Arial"/>
                <w:b/>
                <w:color w:val="000000"/>
                <w:sz w:val="20"/>
                <w:szCs w:val="20"/>
              </w:rPr>
            </w:pPr>
            <w:r w:rsidRPr="00E213A4">
              <w:rPr>
                <w:rFonts w:cs="Arial"/>
                <w:b/>
                <w:color w:val="000000"/>
                <w:sz w:val="20"/>
                <w:szCs w:val="20"/>
              </w:rPr>
              <w:t>(9)</w:t>
            </w:r>
          </w:p>
        </w:tc>
        <w:tc>
          <w:tcPr>
            <w:tcW w:w="1343" w:type="dxa"/>
            <w:vAlign w:val="center"/>
          </w:tcPr>
          <w:p w14:paraId="7550D7AD" w14:textId="77777777" w:rsidR="00105A18" w:rsidRPr="00697C5C" w:rsidRDefault="00105A18" w:rsidP="00105A18">
            <w:pPr>
              <w:jc w:val="center"/>
              <w:rPr>
                <w:rFonts w:cs="Arial"/>
                <w:b/>
                <w:color w:val="000000"/>
                <w:sz w:val="20"/>
                <w:szCs w:val="20"/>
              </w:rPr>
            </w:pPr>
            <w:r w:rsidRPr="00697C5C">
              <w:rPr>
                <w:rFonts w:cs="Arial"/>
                <w:b/>
                <w:color w:val="000000"/>
                <w:sz w:val="20"/>
                <w:szCs w:val="20"/>
              </w:rPr>
              <w:t>(10)</w:t>
            </w:r>
          </w:p>
        </w:tc>
        <w:tc>
          <w:tcPr>
            <w:tcW w:w="1416" w:type="dxa"/>
            <w:shd w:val="clear" w:color="auto" w:fill="auto"/>
            <w:vAlign w:val="center"/>
          </w:tcPr>
          <w:p w14:paraId="396F0641" w14:textId="77777777" w:rsidR="00105A18" w:rsidRPr="00697C5C" w:rsidRDefault="00105A18" w:rsidP="00105A18">
            <w:pPr>
              <w:jc w:val="center"/>
              <w:rPr>
                <w:rFonts w:cs="Arial"/>
                <w:b/>
                <w:sz w:val="20"/>
                <w:szCs w:val="20"/>
              </w:rPr>
            </w:pPr>
            <w:r w:rsidRPr="00697C5C">
              <w:rPr>
                <w:rFonts w:cs="Arial"/>
                <w:b/>
                <w:sz w:val="20"/>
                <w:szCs w:val="20"/>
              </w:rPr>
              <w:t>(11)</w:t>
            </w:r>
          </w:p>
        </w:tc>
      </w:tr>
      <w:tr w:rsidR="00105A18" w:rsidRPr="00697C5C" w14:paraId="46346101" w14:textId="77777777" w:rsidTr="00771D6A">
        <w:trPr>
          <w:cantSplit/>
          <w:trHeight w:val="595"/>
        </w:trPr>
        <w:tc>
          <w:tcPr>
            <w:tcW w:w="509" w:type="dxa"/>
            <w:vAlign w:val="center"/>
          </w:tcPr>
          <w:p w14:paraId="530F6A93" w14:textId="77777777" w:rsidR="00105A18" w:rsidRPr="00123699" w:rsidRDefault="00105A18" w:rsidP="00105A18">
            <w:pPr>
              <w:jc w:val="center"/>
              <w:rPr>
                <w:rFonts w:cs="Arial"/>
                <w:sz w:val="20"/>
                <w:szCs w:val="20"/>
                <w:lang w:val="sr-Cyrl-RS"/>
              </w:rPr>
            </w:pPr>
            <w:r w:rsidRPr="00123699">
              <w:rPr>
                <w:rFonts w:cs="Arial"/>
                <w:sz w:val="20"/>
                <w:szCs w:val="20"/>
                <w:lang w:val="sr-Cyrl-RS"/>
              </w:rPr>
              <w:t>1.</w:t>
            </w:r>
          </w:p>
        </w:tc>
        <w:tc>
          <w:tcPr>
            <w:tcW w:w="749" w:type="dxa"/>
            <w:textDirection w:val="btLr"/>
            <w:vAlign w:val="center"/>
          </w:tcPr>
          <w:p w14:paraId="11787108" w14:textId="77777777" w:rsidR="00105A18" w:rsidRPr="00E213A4" w:rsidRDefault="00105A18" w:rsidP="00105A18">
            <w:pPr>
              <w:ind w:left="57" w:right="57"/>
              <w:jc w:val="center"/>
              <w:rPr>
                <w:rFonts w:cs="Arial"/>
                <w:color w:val="000000"/>
                <w:sz w:val="20"/>
                <w:szCs w:val="20"/>
              </w:rPr>
            </w:pPr>
          </w:p>
        </w:tc>
        <w:tc>
          <w:tcPr>
            <w:tcW w:w="4247" w:type="dxa"/>
            <w:vAlign w:val="center"/>
          </w:tcPr>
          <w:p w14:paraId="5494FB66" w14:textId="77777777" w:rsidR="00105A18" w:rsidRPr="002D21B0" w:rsidRDefault="00105A18" w:rsidP="00105A18">
            <w:pPr>
              <w:rPr>
                <w:rFonts w:cs="Arial"/>
                <w:sz w:val="20"/>
                <w:szCs w:val="20"/>
                <w:lang w:val="sr-Cyrl-RS"/>
              </w:rPr>
            </w:pPr>
            <w:r w:rsidRPr="002D21B0">
              <w:rPr>
                <w:rFonts w:cs="Arial"/>
                <w:sz w:val="20"/>
                <w:szCs w:val="20"/>
                <w:lang w:val="sr-Cyrl-RS"/>
              </w:rPr>
              <w:t>Отковак-</w:t>
            </w:r>
            <w:r>
              <w:rPr>
                <w:rFonts w:cs="Arial"/>
                <w:sz w:val="20"/>
                <w:szCs w:val="20"/>
                <w:lang w:val="sr-Cyrl-RS"/>
              </w:rPr>
              <w:t>Вратило   Бр. Црт. 3427.02</w:t>
            </w:r>
          </w:p>
        </w:tc>
        <w:tc>
          <w:tcPr>
            <w:tcW w:w="3138" w:type="dxa"/>
            <w:vAlign w:val="center"/>
          </w:tcPr>
          <w:p w14:paraId="727D5A6F" w14:textId="77777777" w:rsidR="00105A18" w:rsidRPr="00E213A4" w:rsidRDefault="00105A18" w:rsidP="00105A18">
            <w:pPr>
              <w:jc w:val="center"/>
              <w:rPr>
                <w:rFonts w:cs="Arial"/>
                <w:sz w:val="20"/>
                <w:szCs w:val="20"/>
                <w:lang w:val="sr-Cyrl-CS"/>
              </w:rPr>
            </w:pPr>
          </w:p>
        </w:tc>
        <w:tc>
          <w:tcPr>
            <w:tcW w:w="712" w:type="dxa"/>
            <w:vAlign w:val="center"/>
          </w:tcPr>
          <w:p w14:paraId="4E03411F" w14:textId="77777777" w:rsidR="00105A18" w:rsidRPr="00E213A4" w:rsidRDefault="00105A18" w:rsidP="00105A18">
            <w:pPr>
              <w:jc w:val="center"/>
              <w:rPr>
                <w:rFonts w:ascii="Calibri" w:eastAsia="Calibri" w:hAnsi="Calibri"/>
                <w:sz w:val="20"/>
                <w:szCs w:val="20"/>
              </w:rPr>
            </w:pPr>
            <w:r w:rsidRPr="00E213A4">
              <w:rPr>
                <w:rFonts w:eastAsia="Calibri" w:cs="Arial"/>
                <w:sz w:val="20"/>
                <w:szCs w:val="20"/>
              </w:rPr>
              <w:t>ком</w:t>
            </w:r>
          </w:p>
        </w:tc>
        <w:tc>
          <w:tcPr>
            <w:tcW w:w="540" w:type="dxa"/>
            <w:vAlign w:val="center"/>
          </w:tcPr>
          <w:p w14:paraId="6DE61235" w14:textId="77777777" w:rsidR="00105A18" w:rsidRPr="002D21B0" w:rsidRDefault="00105A18" w:rsidP="00105A18">
            <w:pPr>
              <w:jc w:val="center"/>
              <w:rPr>
                <w:rFonts w:cs="Arial"/>
                <w:sz w:val="20"/>
                <w:szCs w:val="20"/>
                <w:lang w:val="sr-Cyrl-RS"/>
              </w:rPr>
            </w:pPr>
            <w:r>
              <w:rPr>
                <w:rFonts w:cs="Arial"/>
                <w:sz w:val="20"/>
                <w:szCs w:val="20"/>
                <w:lang w:val="sr-Cyrl-RS"/>
              </w:rPr>
              <w:t>2</w:t>
            </w:r>
          </w:p>
        </w:tc>
        <w:tc>
          <w:tcPr>
            <w:tcW w:w="618" w:type="dxa"/>
            <w:vAlign w:val="center"/>
          </w:tcPr>
          <w:p w14:paraId="2E557431" w14:textId="77777777" w:rsidR="00105A18" w:rsidRPr="00E213A4" w:rsidRDefault="00105A18" w:rsidP="00105A18">
            <w:pPr>
              <w:jc w:val="center"/>
              <w:rPr>
                <w:rFonts w:cs="Arial"/>
                <w:bCs/>
                <w:color w:val="000000"/>
                <w:sz w:val="20"/>
                <w:szCs w:val="20"/>
              </w:rPr>
            </w:pPr>
            <w:r w:rsidRPr="00E213A4">
              <w:rPr>
                <w:rFonts w:cs="Arial"/>
                <w:bCs/>
                <w:color w:val="000000"/>
                <w:sz w:val="20"/>
                <w:szCs w:val="20"/>
              </w:rPr>
              <w:t>030</w:t>
            </w:r>
          </w:p>
        </w:tc>
        <w:tc>
          <w:tcPr>
            <w:tcW w:w="1267" w:type="dxa"/>
            <w:vAlign w:val="center"/>
          </w:tcPr>
          <w:p w14:paraId="1F5735DF" w14:textId="77777777" w:rsidR="00105A18" w:rsidRPr="00E213A4" w:rsidRDefault="00105A18" w:rsidP="00105A18">
            <w:pPr>
              <w:jc w:val="center"/>
              <w:rPr>
                <w:rFonts w:cs="Arial"/>
                <w:color w:val="000000"/>
                <w:sz w:val="20"/>
                <w:szCs w:val="20"/>
                <w:lang w:val="sr-Cyrl-CS"/>
              </w:rPr>
            </w:pPr>
          </w:p>
        </w:tc>
        <w:tc>
          <w:tcPr>
            <w:tcW w:w="1426" w:type="dxa"/>
            <w:vAlign w:val="center"/>
          </w:tcPr>
          <w:p w14:paraId="6FBA7D15" w14:textId="77777777" w:rsidR="00105A18" w:rsidRPr="00E213A4" w:rsidRDefault="00105A18" w:rsidP="00105A18">
            <w:pPr>
              <w:jc w:val="right"/>
              <w:rPr>
                <w:rFonts w:cs="Arial"/>
                <w:color w:val="000000"/>
                <w:sz w:val="20"/>
                <w:szCs w:val="20"/>
                <w:lang w:val="sr-Cyrl-CS"/>
              </w:rPr>
            </w:pPr>
          </w:p>
        </w:tc>
        <w:tc>
          <w:tcPr>
            <w:tcW w:w="1343" w:type="dxa"/>
            <w:vAlign w:val="center"/>
          </w:tcPr>
          <w:p w14:paraId="605D7CFF" w14:textId="77777777" w:rsidR="00105A18" w:rsidRPr="00697C5C" w:rsidRDefault="00105A18" w:rsidP="00105A18">
            <w:pPr>
              <w:jc w:val="right"/>
              <w:rPr>
                <w:rFonts w:cs="Arial"/>
                <w:color w:val="000000"/>
                <w:sz w:val="20"/>
                <w:szCs w:val="20"/>
                <w:lang w:val="sr-Cyrl-CS"/>
              </w:rPr>
            </w:pPr>
          </w:p>
        </w:tc>
        <w:tc>
          <w:tcPr>
            <w:tcW w:w="1416" w:type="dxa"/>
            <w:shd w:val="clear" w:color="auto" w:fill="auto"/>
            <w:vAlign w:val="center"/>
          </w:tcPr>
          <w:p w14:paraId="7D9131E7" w14:textId="77777777" w:rsidR="00105A18" w:rsidRPr="00697C5C" w:rsidRDefault="00105A18" w:rsidP="00105A18">
            <w:pPr>
              <w:jc w:val="right"/>
              <w:rPr>
                <w:rFonts w:cs="Arial"/>
                <w:sz w:val="20"/>
                <w:szCs w:val="20"/>
                <w:lang w:val="sr-Cyrl-CS"/>
              </w:rPr>
            </w:pPr>
          </w:p>
        </w:tc>
      </w:tr>
      <w:tr w:rsidR="00105A18" w:rsidRPr="00697C5C" w14:paraId="3400E4E8" w14:textId="77777777" w:rsidTr="00771D6A">
        <w:trPr>
          <w:cantSplit/>
          <w:trHeight w:val="595"/>
        </w:trPr>
        <w:tc>
          <w:tcPr>
            <w:tcW w:w="509" w:type="dxa"/>
            <w:vAlign w:val="center"/>
          </w:tcPr>
          <w:p w14:paraId="627A4764" w14:textId="77777777" w:rsidR="00105A18" w:rsidRPr="00123699" w:rsidRDefault="00105A18" w:rsidP="00105A18">
            <w:pPr>
              <w:jc w:val="center"/>
              <w:rPr>
                <w:rFonts w:cs="Arial"/>
                <w:sz w:val="20"/>
                <w:szCs w:val="20"/>
                <w:lang w:val="sr-Cyrl-RS"/>
              </w:rPr>
            </w:pPr>
            <w:r>
              <w:rPr>
                <w:rFonts w:cs="Arial"/>
                <w:sz w:val="20"/>
                <w:szCs w:val="20"/>
                <w:lang w:val="sr-Cyrl-RS"/>
              </w:rPr>
              <w:t>2.</w:t>
            </w:r>
          </w:p>
        </w:tc>
        <w:tc>
          <w:tcPr>
            <w:tcW w:w="749" w:type="dxa"/>
            <w:textDirection w:val="btLr"/>
            <w:vAlign w:val="center"/>
          </w:tcPr>
          <w:p w14:paraId="0811B3FA" w14:textId="77777777" w:rsidR="00105A18" w:rsidRPr="00E213A4" w:rsidRDefault="00105A18" w:rsidP="00105A18">
            <w:pPr>
              <w:ind w:left="57" w:right="57"/>
              <w:jc w:val="center"/>
              <w:rPr>
                <w:rFonts w:cs="Arial"/>
                <w:color w:val="000000"/>
                <w:sz w:val="20"/>
                <w:szCs w:val="20"/>
              </w:rPr>
            </w:pPr>
          </w:p>
        </w:tc>
        <w:tc>
          <w:tcPr>
            <w:tcW w:w="4247" w:type="dxa"/>
            <w:vAlign w:val="center"/>
          </w:tcPr>
          <w:p w14:paraId="2A323FD5" w14:textId="77777777" w:rsidR="00105A18" w:rsidRPr="002D21B0" w:rsidRDefault="00105A18" w:rsidP="00105A18">
            <w:pPr>
              <w:rPr>
                <w:rFonts w:cs="Arial"/>
                <w:sz w:val="20"/>
                <w:szCs w:val="20"/>
                <w:lang w:val="sr-Cyrl-RS"/>
              </w:rPr>
            </w:pPr>
            <w:r w:rsidRPr="002D21B0">
              <w:rPr>
                <w:rFonts w:cs="Arial"/>
                <w:sz w:val="20"/>
                <w:szCs w:val="20"/>
                <w:lang w:val="sr-Cyrl-RS"/>
              </w:rPr>
              <w:t xml:space="preserve">Отковак- </w:t>
            </w:r>
            <w:r>
              <w:rPr>
                <w:rFonts w:cs="Arial"/>
                <w:sz w:val="20"/>
                <w:szCs w:val="20"/>
                <w:lang w:val="sr-Cyrl-RS"/>
              </w:rPr>
              <w:t xml:space="preserve">Прирубница   Бр. Црт. </w:t>
            </w:r>
            <w:r w:rsidRPr="000153C8">
              <w:rPr>
                <w:rFonts w:cs="Arial"/>
                <w:sz w:val="20"/>
                <w:szCs w:val="20"/>
                <w:lang w:val="sr-Cyrl-RS"/>
              </w:rPr>
              <w:t>3427.04.01</w:t>
            </w:r>
          </w:p>
        </w:tc>
        <w:tc>
          <w:tcPr>
            <w:tcW w:w="3138" w:type="dxa"/>
            <w:vAlign w:val="center"/>
          </w:tcPr>
          <w:p w14:paraId="64C7A931" w14:textId="77777777" w:rsidR="00105A18" w:rsidRPr="00E213A4" w:rsidRDefault="00105A18" w:rsidP="00105A18">
            <w:pPr>
              <w:jc w:val="center"/>
              <w:rPr>
                <w:rFonts w:cs="Arial"/>
                <w:sz w:val="20"/>
                <w:szCs w:val="20"/>
                <w:lang w:val="sr-Cyrl-CS"/>
              </w:rPr>
            </w:pPr>
          </w:p>
        </w:tc>
        <w:tc>
          <w:tcPr>
            <w:tcW w:w="712" w:type="dxa"/>
          </w:tcPr>
          <w:p w14:paraId="5AB29C55" w14:textId="77777777" w:rsidR="00105A18" w:rsidRDefault="00105A18" w:rsidP="00105A18">
            <w:r w:rsidRPr="00426AD7">
              <w:rPr>
                <w:rFonts w:eastAsia="Calibri" w:cs="Arial"/>
                <w:sz w:val="20"/>
                <w:szCs w:val="20"/>
              </w:rPr>
              <w:t>ком</w:t>
            </w:r>
          </w:p>
        </w:tc>
        <w:tc>
          <w:tcPr>
            <w:tcW w:w="540" w:type="dxa"/>
            <w:vAlign w:val="center"/>
          </w:tcPr>
          <w:p w14:paraId="1124596D" w14:textId="77777777" w:rsidR="00105A18" w:rsidRPr="002D21B0" w:rsidRDefault="00105A18" w:rsidP="00105A18">
            <w:pPr>
              <w:jc w:val="center"/>
              <w:rPr>
                <w:rFonts w:cs="Arial"/>
                <w:sz w:val="20"/>
                <w:szCs w:val="20"/>
                <w:lang w:val="sr-Cyrl-RS"/>
              </w:rPr>
            </w:pPr>
            <w:r>
              <w:rPr>
                <w:rFonts w:cs="Arial"/>
                <w:sz w:val="20"/>
                <w:szCs w:val="20"/>
                <w:lang w:val="sr-Cyrl-RS"/>
              </w:rPr>
              <w:t>2</w:t>
            </w:r>
          </w:p>
        </w:tc>
        <w:tc>
          <w:tcPr>
            <w:tcW w:w="618" w:type="dxa"/>
          </w:tcPr>
          <w:p w14:paraId="3A875755" w14:textId="77777777" w:rsidR="00105A18" w:rsidRDefault="00105A18" w:rsidP="00105A18">
            <w:r w:rsidRPr="001772B8">
              <w:rPr>
                <w:rFonts w:cs="Arial"/>
                <w:bCs/>
                <w:color w:val="000000"/>
                <w:sz w:val="20"/>
                <w:szCs w:val="20"/>
              </w:rPr>
              <w:t>030</w:t>
            </w:r>
          </w:p>
        </w:tc>
        <w:tc>
          <w:tcPr>
            <w:tcW w:w="1267" w:type="dxa"/>
            <w:vAlign w:val="center"/>
          </w:tcPr>
          <w:p w14:paraId="752E1C36" w14:textId="77777777" w:rsidR="00105A18" w:rsidRPr="00E213A4" w:rsidRDefault="00105A18" w:rsidP="00105A18">
            <w:pPr>
              <w:jc w:val="center"/>
              <w:rPr>
                <w:rFonts w:cs="Arial"/>
                <w:color w:val="000000"/>
                <w:sz w:val="20"/>
                <w:szCs w:val="20"/>
                <w:lang w:val="sr-Cyrl-CS"/>
              </w:rPr>
            </w:pPr>
          </w:p>
        </w:tc>
        <w:tc>
          <w:tcPr>
            <w:tcW w:w="1426" w:type="dxa"/>
            <w:vAlign w:val="center"/>
          </w:tcPr>
          <w:p w14:paraId="04FD36A3" w14:textId="77777777" w:rsidR="00105A18" w:rsidRPr="00E213A4" w:rsidRDefault="00105A18" w:rsidP="00105A18">
            <w:pPr>
              <w:jc w:val="right"/>
              <w:rPr>
                <w:rFonts w:cs="Arial"/>
                <w:color w:val="000000"/>
                <w:sz w:val="20"/>
                <w:szCs w:val="20"/>
                <w:lang w:val="sr-Cyrl-CS"/>
              </w:rPr>
            </w:pPr>
          </w:p>
        </w:tc>
        <w:tc>
          <w:tcPr>
            <w:tcW w:w="1343" w:type="dxa"/>
            <w:vAlign w:val="center"/>
          </w:tcPr>
          <w:p w14:paraId="0125B7CD" w14:textId="77777777" w:rsidR="00105A18" w:rsidRPr="00697C5C" w:rsidRDefault="00105A18" w:rsidP="00105A18">
            <w:pPr>
              <w:jc w:val="right"/>
              <w:rPr>
                <w:rFonts w:cs="Arial"/>
                <w:color w:val="000000"/>
                <w:sz w:val="20"/>
                <w:szCs w:val="20"/>
                <w:lang w:val="sr-Cyrl-CS"/>
              </w:rPr>
            </w:pPr>
          </w:p>
        </w:tc>
        <w:tc>
          <w:tcPr>
            <w:tcW w:w="1416" w:type="dxa"/>
            <w:shd w:val="clear" w:color="auto" w:fill="auto"/>
            <w:vAlign w:val="center"/>
          </w:tcPr>
          <w:p w14:paraId="1F08E9DF" w14:textId="77777777" w:rsidR="00105A18" w:rsidRPr="00697C5C" w:rsidRDefault="00105A18" w:rsidP="00105A18">
            <w:pPr>
              <w:jc w:val="right"/>
              <w:rPr>
                <w:rFonts w:cs="Arial"/>
                <w:sz w:val="20"/>
                <w:szCs w:val="20"/>
                <w:lang w:val="sr-Cyrl-CS"/>
              </w:rPr>
            </w:pPr>
          </w:p>
        </w:tc>
      </w:tr>
      <w:tr w:rsidR="00105A18" w:rsidRPr="00697C5C" w14:paraId="0BB18FB0" w14:textId="77777777" w:rsidTr="00771D6A">
        <w:trPr>
          <w:cantSplit/>
          <w:trHeight w:val="595"/>
        </w:trPr>
        <w:tc>
          <w:tcPr>
            <w:tcW w:w="509" w:type="dxa"/>
            <w:vAlign w:val="center"/>
          </w:tcPr>
          <w:p w14:paraId="215A75E8" w14:textId="77777777" w:rsidR="00105A18" w:rsidRPr="00123699" w:rsidRDefault="00105A18" w:rsidP="00105A18">
            <w:pPr>
              <w:jc w:val="center"/>
              <w:rPr>
                <w:rFonts w:cs="Arial"/>
                <w:sz w:val="20"/>
                <w:szCs w:val="20"/>
                <w:lang w:val="sr-Cyrl-RS"/>
              </w:rPr>
            </w:pPr>
            <w:r>
              <w:rPr>
                <w:rFonts w:cs="Arial"/>
                <w:sz w:val="20"/>
                <w:szCs w:val="20"/>
                <w:lang w:val="sr-Cyrl-RS"/>
              </w:rPr>
              <w:t>3.</w:t>
            </w:r>
          </w:p>
        </w:tc>
        <w:tc>
          <w:tcPr>
            <w:tcW w:w="749" w:type="dxa"/>
            <w:textDirection w:val="btLr"/>
            <w:vAlign w:val="center"/>
          </w:tcPr>
          <w:p w14:paraId="266A0A68" w14:textId="77777777" w:rsidR="00105A18" w:rsidRPr="00E213A4" w:rsidRDefault="00105A18" w:rsidP="00105A18">
            <w:pPr>
              <w:ind w:left="57" w:right="57"/>
              <w:jc w:val="center"/>
              <w:rPr>
                <w:rFonts w:cs="Arial"/>
                <w:color w:val="000000"/>
                <w:sz w:val="20"/>
                <w:szCs w:val="20"/>
              </w:rPr>
            </w:pPr>
          </w:p>
        </w:tc>
        <w:tc>
          <w:tcPr>
            <w:tcW w:w="4247" w:type="dxa"/>
            <w:vAlign w:val="center"/>
          </w:tcPr>
          <w:p w14:paraId="4D1DEDB1" w14:textId="77777777" w:rsidR="00105A18" w:rsidRPr="00F6710F" w:rsidRDefault="00105A18" w:rsidP="00105A18">
            <w:pPr>
              <w:rPr>
                <w:rFonts w:cs="Arial"/>
                <w:sz w:val="20"/>
                <w:szCs w:val="20"/>
              </w:rPr>
            </w:pPr>
            <w:r w:rsidRPr="002D21B0">
              <w:rPr>
                <w:rFonts w:cs="Arial"/>
                <w:sz w:val="20"/>
                <w:szCs w:val="20"/>
                <w:lang w:val="sr-Cyrl-RS"/>
              </w:rPr>
              <w:t xml:space="preserve">Отковак- </w:t>
            </w:r>
            <w:r>
              <w:rPr>
                <w:rFonts w:cs="Arial"/>
                <w:sz w:val="20"/>
                <w:szCs w:val="20"/>
                <w:lang w:val="sr-Cyrl-RS"/>
              </w:rPr>
              <w:t xml:space="preserve">Вратило   Бр. Црт. </w:t>
            </w:r>
            <w:r w:rsidRPr="000153C8">
              <w:rPr>
                <w:rFonts w:cs="Arial"/>
                <w:sz w:val="20"/>
                <w:szCs w:val="20"/>
                <w:lang w:val="sr-Cyrl-RS"/>
              </w:rPr>
              <w:t>3430.02</w:t>
            </w:r>
          </w:p>
        </w:tc>
        <w:tc>
          <w:tcPr>
            <w:tcW w:w="3138" w:type="dxa"/>
            <w:vAlign w:val="center"/>
          </w:tcPr>
          <w:p w14:paraId="10348073" w14:textId="77777777" w:rsidR="00105A18" w:rsidRPr="00E213A4" w:rsidRDefault="00105A18" w:rsidP="00105A18">
            <w:pPr>
              <w:jc w:val="center"/>
              <w:rPr>
                <w:rFonts w:cs="Arial"/>
                <w:sz w:val="20"/>
                <w:szCs w:val="20"/>
                <w:lang w:val="sr-Cyrl-CS"/>
              </w:rPr>
            </w:pPr>
          </w:p>
        </w:tc>
        <w:tc>
          <w:tcPr>
            <w:tcW w:w="712" w:type="dxa"/>
          </w:tcPr>
          <w:p w14:paraId="49306F2E" w14:textId="77777777" w:rsidR="00105A18" w:rsidRDefault="00105A18" w:rsidP="00105A18">
            <w:r w:rsidRPr="00426AD7">
              <w:rPr>
                <w:rFonts w:eastAsia="Calibri" w:cs="Arial"/>
                <w:sz w:val="20"/>
                <w:szCs w:val="20"/>
              </w:rPr>
              <w:t>ком</w:t>
            </w:r>
          </w:p>
        </w:tc>
        <w:tc>
          <w:tcPr>
            <w:tcW w:w="540" w:type="dxa"/>
            <w:vAlign w:val="center"/>
          </w:tcPr>
          <w:p w14:paraId="6226026A" w14:textId="77777777" w:rsidR="00105A18" w:rsidRPr="002D21B0" w:rsidRDefault="00105A18" w:rsidP="00105A18">
            <w:pPr>
              <w:jc w:val="center"/>
              <w:rPr>
                <w:rFonts w:cs="Arial"/>
                <w:sz w:val="20"/>
                <w:szCs w:val="20"/>
                <w:lang w:val="sr-Cyrl-RS"/>
              </w:rPr>
            </w:pPr>
            <w:r>
              <w:rPr>
                <w:rFonts w:cs="Arial"/>
                <w:sz w:val="20"/>
                <w:szCs w:val="20"/>
                <w:lang w:val="sr-Cyrl-RS"/>
              </w:rPr>
              <w:t>2</w:t>
            </w:r>
          </w:p>
        </w:tc>
        <w:tc>
          <w:tcPr>
            <w:tcW w:w="618" w:type="dxa"/>
          </w:tcPr>
          <w:p w14:paraId="67377A04" w14:textId="77777777" w:rsidR="00105A18" w:rsidRDefault="00105A18" w:rsidP="00105A18">
            <w:r w:rsidRPr="001772B8">
              <w:rPr>
                <w:rFonts w:cs="Arial"/>
                <w:bCs/>
                <w:color w:val="000000"/>
                <w:sz w:val="20"/>
                <w:szCs w:val="20"/>
              </w:rPr>
              <w:t>030</w:t>
            </w:r>
          </w:p>
        </w:tc>
        <w:tc>
          <w:tcPr>
            <w:tcW w:w="1267" w:type="dxa"/>
            <w:vAlign w:val="center"/>
          </w:tcPr>
          <w:p w14:paraId="5650DFAA" w14:textId="77777777" w:rsidR="00105A18" w:rsidRPr="00E213A4" w:rsidRDefault="00105A18" w:rsidP="00105A18">
            <w:pPr>
              <w:jc w:val="center"/>
              <w:rPr>
                <w:rFonts w:cs="Arial"/>
                <w:color w:val="000000"/>
                <w:sz w:val="20"/>
                <w:szCs w:val="20"/>
                <w:lang w:val="sr-Cyrl-CS"/>
              </w:rPr>
            </w:pPr>
          </w:p>
        </w:tc>
        <w:tc>
          <w:tcPr>
            <w:tcW w:w="1426" w:type="dxa"/>
            <w:vAlign w:val="center"/>
          </w:tcPr>
          <w:p w14:paraId="77A17264" w14:textId="77777777" w:rsidR="00105A18" w:rsidRPr="00E213A4" w:rsidRDefault="00105A18" w:rsidP="00105A18">
            <w:pPr>
              <w:jc w:val="right"/>
              <w:rPr>
                <w:rFonts w:cs="Arial"/>
                <w:color w:val="000000"/>
                <w:sz w:val="20"/>
                <w:szCs w:val="20"/>
                <w:lang w:val="sr-Cyrl-CS"/>
              </w:rPr>
            </w:pPr>
          </w:p>
        </w:tc>
        <w:tc>
          <w:tcPr>
            <w:tcW w:w="1343" w:type="dxa"/>
            <w:vAlign w:val="center"/>
          </w:tcPr>
          <w:p w14:paraId="07AE6D47" w14:textId="77777777" w:rsidR="00105A18" w:rsidRPr="00697C5C" w:rsidRDefault="00105A18" w:rsidP="00105A18">
            <w:pPr>
              <w:jc w:val="right"/>
              <w:rPr>
                <w:rFonts w:cs="Arial"/>
                <w:color w:val="000000"/>
                <w:sz w:val="20"/>
                <w:szCs w:val="20"/>
                <w:lang w:val="sr-Cyrl-CS"/>
              </w:rPr>
            </w:pPr>
          </w:p>
        </w:tc>
        <w:tc>
          <w:tcPr>
            <w:tcW w:w="1416" w:type="dxa"/>
            <w:shd w:val="clear" w:color="auto" w:fill="auto"/>
            <w:vAlign w:val="center"/>
          </w:tcPr>
          <w:p w14:paraId="49A2F583" w14:textId="77777777" w:rsidR="00105A18" w:rsidRPr="00697C5C" w:rsidRDefault="00105A18" w:rsidP="00105A18">
            <w:pPr>
              <w:jc w:val="right"/>
              <w:rPr>
                <w:rFonts w:cs="Arial"/>
                <w:sz w:val="20"/>
                <w:szCs w:val="20"/>
                <w:lang w:val="sr-Cyrl-CS"/>
              </w:rPr>
            </w:pPr>
          </w:p>
        </w:tc>
      </w:tr>
    </w:tbl>
    <w:p w14:paraId="35E21866" w14:textId="77777777" w:rsidR="00412C11" w:rsidRPr="00BB381A" w:rsidRDefault="00412C11" w:rsidP="00412C11">
      <w:pPr>
        <w:rPr>
          <w:rFonts w:cs="Arial"/>
          <w:noProof/>
          <w:lang w:val="sr-Cyrl-CS"/>
        </w:rPr>
      </w:pPr>
      <w:r w:rsidRPr="00BB381A">
        <w:rPr>
          <w:rFonts w:cs="Arial"/>
          <w:noProof/>
          <w:lang w:val="sr-Cyrl-CS"/>
        </w:rPr>
        <w:t>Табела 1.</w:t>
      </w:r>
    </w:p>
    <w:tbl>
      <w:tblPr>
        <w:tblpPr w:leftFromText="141" w:rightFromText="141" w:vertAnchor="text" w:horzAnchor="page" w:tblpX="2413" w:tblpY="-9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412C11" w:rsidRPr="008E27C2" w14:paraId="377A19CC" w14:textId="77777777" w:rsidTr="00412C11">
        <w:trPr>
          <w:trHeight w:val="454"/>
        </w:trPr>
        <w:tc>
          <w:tcPr>
            <w:tcW w:w="568" w:type="dxa"/>
            <w:vAlign w:val="center"/>
          </w:tcPr>
          <w:p w14:paraId="3DCEC324" w14:textId="77777777" w:rsidR="00412C11" w:rsidRPr="004A3DBE" w:rsidRDefault="00412C11" w:rsidP="00412C11">
            <w:pPr>
              <w:jc w:val="center"/>
              <w:rPr>
                <w:rFonts w:cs="Arial"/>
                <w:b/>
                <w:noProof/>
                <w:lang w:val="sr-Latn-CS"/>
              </w:rPr>
            </w:pPr>
            <w:r>
              <w:rPr>
                <w:rFonts w:cs="Arial"/>
                <w:b/>
                <w:noProof/>
                <w:lang w:val="sr-Latn-CS"/>
              </w:rPr>
              <w:t>I</w:t>
            </w:r>
          </w:p>
        </w:tc>
        <w:tc>
          <w:tcPr>
            <w:tcW w:w="6740" w:type="dxa"/>
            <w:vAlign w:val="center"/>
          </w:tcPr>
          <w:p w14:paraId="40211DDC" w14:textId="77777777" w:rsidR="00412C11" w:rsidRPr="00CB1C81" w:rsidRDefault="00412C11" w:rsidP="00412C11">
            <w:pPr>
              <w:jc w:val="center"/>
              <w:rPr>
                <w:rFonts w:cs="Arial"/>
                <w:b/>
                <w:noProof/>
                <w:sz w:val="20"/>
                <w:szCs w:val="20"/>
                <w:lang w:val="sr-Cyrl-CS"/>
              </w:rPr>
            </w:pPr>
            <w:r>
              <w:rPr>
                <w:rFonts w:cs="Arial"/>
                <w:b/>
                <w:noProof/>
                <w:sz w:val="20"/>
                <w:szCs w:val="20"/>
                <w:lang w:val="sr-Cyrl-CS"/>
              </w:rPr>
              <w:t>УКУПНО ПОНУЂЕНА ЦЕНА безПДВ</w:t>
            </w:r>
            <w:r w:rsidRPr="00AD7A2D">
              <w:rPr>
                <w:rFonts w:cs="Arial"/>
                <w:b/>
                <w:noProof/>
                <w:sz w:val="20"/>
                <w:szCs w:val="20"/>
                <w:lang w:val="sr-Cyrl-CS"/>
              </w:rPr>
              <w:t>-</w:t>
            </w:r>
            <w:r>
              <w:rPr>
                <w:rFonts w:cs="Arial"/>
                <w:b/>
                <w:noProof/>
                <w:sz w:val="20"/>
                <w:szCs w:val="20"/>
                <w:lang w:val="sr-Cyrl-CS"/>
              </w:rPr>
              <w:t xml:space="preserve">а  </w:t>
            </w:r>
            <w:r w:rsidRPr="004A3DBE">
              <w:rPr>
                <w:rFonts w:cs="Arial"/>
                <w:b/>
                <w:noProof/>
                <w:color w:val="000000"/>
                <w:sz w:val="20"/>
                <w:szCs w:val="20"/>
                <w:lang w:val="sr-Latn-CS"/>
              </w:rPr>
              <w:t>(</w:t>
            </w:r>
            <w:r>
              <w:rPr>
                <w:rFonts w:cs="Arial"/>
                <w:b/>
                <w:noProof/>
                <w:color w:val="000000"/>
                <w:sz w:val="20"/>
                <w:szCs w:val="20"/>
                <w:lang w:val="sr-Cyrl-CS"/>
              </w:rPr>
              <w:t>збир колоне бр</w:t>
            </w:r>
            <w:r w:rsidRPr="004A3DBE">
              <w:rPr>
                <w:rFonts w:cs="Arial"/>
                <w:b/>
                <w:noProof/>
                <w:color w:val="000000"/>
                <w:sz w:val="20"/>
                <w:szCs w:val="20"/>
                <w:lang w:val="sr-Latn-CS"/>
              </w:rPr>
              <w:t>. 10)</w:t>
            </w:r>
          </w:p>
        </w:tc>
        <w:tc>
          <w:tcPr>
            <w:tcW w:w="2610" w:type="dxa"/>
            <w:vAlign w:val="center"/>
          </w:tcPr>
          <w:p w14:paraId="51835C55" w14:textId="77777777" w:rsidR="00412C11" w:rsidRPr="004A3DBE" w:rsidRDefault="00412C11" w:rsidP="00412C11">
            <w:pPr>
              <w:jc w:val="right"/>
              <w:rPr>
                <w:rFonts w:cs="Arial"/>
                <w:noProof/>
                <w:color w:val="FF0000"/>
                <w:lang w:val="sr-Latn-CS"/>
              </w:rPr>
            </w:pPr>
          </w:p>
        </w:tc>
      </w:tr>
      <w:tr w:rsidR="00412C11" w:rsidRPr="004A3DBE" w14:paraId="6E8BAC91" w14:textId="77777777" w:rsidTr="00412C11">
        <w:trPr>
          <w:trHeight w:val="454"/>
        </w:trPr>
        <w:tc>
          <w:tcPr>
            <w:tcW w:w="568" w:type="dxa"/>
            <w:tcBorders>
              <w:bottom w:val="single" w:sz="4" w:space="0" w:color="auto"/>
            </w:tcBorders>
            <w:vAlign w:val="center"/>
          </w:tcPr>
          <w:p w14:paraId="623C76AE" w14:textId="77777777" w:rsidR="00412C11" w:rsidRPr="004A3DBE" w:rsidRDefault="00412C11" w:rsidP="00412C11">
            <w:pPr>
              <w:jc w:val="center"/>
              <w:rPr>
                <w:rFonts w:cs="Arial"/>
                <w:b/>
                <w:noProof/>
                <w:lang w:val="sr-Latn-CS"/>
              </w:rPr>
            </w:pPr>
            <w:r>
              <w:rPr>
                <w:rFonts w:cs="Arial"/>
                <w:b/>
                <w:noProof/>
                <w:lang w:val="sr-Latn-CS"/>
              </w:rPr>
              <w:t>II</w:t>
            </w:r>
          </w:p>
        </w:tc>
        <w:tc>
          <w:tcPr>
            <w:tcW w:w="6740" w:type="dxa"/>
            <w:tcBorders>
              <w:bottom w:val="single" w:sz="4" w:space="0" w:color="auto"/>
              <w:right w:val="single" w:sz="4" w:space="0" w:color="auto"/>
            </w:tcBorders>
            <w:vAlign w:val="center"/>
          </w:tcPr>
          <w:p w14:paraId="44A1EDAB" w14:textId="77777777" w:rsidR="00412C11" w:rsidRPr="004A3DBE" w:rsidRDefault="00412C11" w:rsidP="00412C11">
            <w:pPr>
              <w:jc w:val="center"/>
              <w:rPr>
                <w:rFonts w:cs="Arial"/>
                <w:b/>
                <w:noProof/>
                <w:color w:val="00B050"/>
                <w:sz w:val="20"/>
                <w:szCs w:val="20"/>
                <w:lang w:val="sr-Latn-CS"/>
              </w:rPr>
            </w:pPr>
            <w:r>
              <w:rPr>
                <w:rFonts w:cs="Arial"/>
                <w:b/>
                <w:noProof/>
                <w:sz w:val="20"/>
                <w:szCs w:val="20"/>
                <w:lang w:val="sr-Cyrl-CS"/>
              </w:rPr>
              <w:t>УКУПАН ИЗНОС ПДВ</w:t>
            </w:r>
            <w:r w:rsidRPr="00AD7A2D">
              <w:rPr>
                <w:rFonts w:cs="Arial"/>
                <w:b/>
                <w:noProof/>
                <w:sz w:val="20"/>
                <w:szCs w:val="20"/>
                <w:lang w:val="sr-Cyrl-CS"/>
              </w:rPr>
              <w:t>-</w:t>
            </w:r>
            <w:r>
              <w:rPr>
                <w:rFonts w:cs="Arial"/>
                <w:b/>
                <w:noProof/>
                <w:sz w:val="20"/>
                <w:szCs w:val="20"/>
                <w:lang w:val="sr-Cyrl-CS"/>
              </w:rPr>
              <w:t>а</w:t>
            </w:r>
          </w:p>
        </w:tc>
        <w:tc>
          <w:tcPr>
            <w:tcW w:w="2610" w:type="dxa"/>
            <w:tcBorders>
              <w:bottom w:val="single" w:sz="4" w:space="0" w:color="auto"/>
              <w:right w:val="single" w:sz="4" w:space="0" w:color="auto"/>
            </w:tcBorders>
            <w:vAlign w:val="center"/>
          </w:tcPr>
          <w:p w14:paraId="132787A6" w14:textId="77777777" w:rsidR="00412C11" w:rsidRPr="004A3DBE" w:rsidRDefault="00412C11" w:rsidP="00412C11">
            <w:pPr>
              <w:jc w:val="right"/>
              <w:rPr>
                <w:rFonts w:cs="Arial"/>
                <w:noProof/>
                <w:color w:val="FF0000"/>
                <w:lang w:val="sr-Latn-CS"/>
              </w:rPr>
            </w:pPr>
          </w:p>
        </w:tc>
      </w:tr>
      <w:tr w:rsidR="00412C11" w:rsidRPr="008E27C2" w14:paraId="2A5DE787" w14:textId="77777777" w:rsidTr="00412C11">
        <w:trPr>
          <w:trHeight w:val="454"/>
        </w:trPr>
        <w:tc>
          <w:tcPr>
            <w:tcW w:w="568" w:type="dxa"/>
            <w:tcBorders>
              <w:bottom w:val="single" w:sz="4" w:space="0" w:color="auto"/>
            </w:tcBorders>
            <w:vAlign w:val="center"/>
          </w:tcPr>
          <w:p w14:paraId="7F681887" w14:textId="77777777" w:rsidR="00412C11" w:rsidRPr="004A3DBE" w:rsidRDefault="00412C11" w:rsidP="00412C11">
            <w:pPr>
              <w:jc w:val="center"/>
              <w:rPr>
                <w:rFonts w:cs="Arial"/>
                <w:b/>
                <w:noProof/>
                <w:lang w:val="sr-Latn-CS"/>
              </w:rPr>
            </w:pPr>
            <w:r>
              <w:rPr>
                <w:rFonts w:cs="Arial"/>
                <w:b/>
                <w:noProof/>
                <w:lang w:val="sr-Latn-CS"/>
              </w:rPr>
              <w:t>III</w:t>
            </w:r>
          </w:p>
        </w:tc>
        <w:tc>
          <w:tcPr>
            <w:tcW w:w="6740" w:type="dxa"/>
            <w:tcBorders>
              <w:bottom w:val="single" w:sz="4" w:space="0" w:color="auto"/>
              <w:right w:val="single" w:sz="4" w:space="0" w:color="auto"/>
            </w:tcBorders>
            <w:vAlign w:val="center"/>
          </w:tcPr>
          <w:p w14:paraId="5781FBF0" w14:textId="77777777" w:rsidR="00412C11" w:rsidRPr="00BB381A" w:rsidRDefault="00412C11" w:rsidP="00412C11">
            <w:pPr>
              <w:jc w:val="center"/>
              <w:rPr>
                <w:rFonts w:cs="Arial"/>
                <w:b/>
                <w:noProof/>
                <w:sz w:val="20"/>
                <w:szCs w:val="20"/>
                <w:lang w:val="sr-Cyrl-CS"/>
              </w:rPr>
            </w:pPr>
            <w:r w:rsidRPr="00BB381A">
              <w:rPr>
                <w:rFonts w:cs="Arial"/>
                <w:b/>
                <w:noProof/>
                <w:sz w:val="20"/>
                <w:szCs w:val="20"/>
                <w:lang w:val="sr-Cyrl-CS"/>
              </w:rPr>
              <w:t>УКУПНО ПОНУЂЕНА ЦЕНА  са ПДВ-ом(ред. бр.</w:t>
            </w:r>
            <w:r>
              <w:rPr>
                <w:rFonts w:cs="Arial"/>
                <w:b/>
                <w:noProof/>
                <w:sz w:val="20"/>
                <w:szCs w:val="20"/>
                <w:lang w:val="sr-Latn-CS"/>
              </w:rPr>
              <w:t>I</w:t>
            </w:r>
            <w:r w:rsidRPr="00BB381A">
              <w:rPr>
                <w:rFonts w:cs="Arial"/>
                <w:b/>
                <w:noProof/>
                <w:sz w:val="20"/>
                <w:szCs w:val="20"/>
                <w:lang w:val="sr-Cyrl-CS"/>
              </w:rPr>
              <w:t>+ред.бр.</w:t>
            </w:r>
            <w:r>
              <w:rPr>
                <w:rFonts w:cs="Arial"/>
                <w:b/>
                <w:noProof/>
                <w:sz w:val="20"/>
                <w:szCs w:val="20"/>
                <w:lang w:val="sr-Latn-CS"/>
              </w:rPr>
              <w:t>II</w:t>
            </w:r>
            <w:r w:rsidRPr="00BB381A">
              <w:rPr>
                <w:rFonts w:cs="Arial"/>
                <w:b/>
                <w:noProof/>
                <w:sz w:val="20"/>
                <w:szCs w:val="20"/>
                <w:lang w:val="sr-Cyrl-CS"/>
              </w:rPr>
              <w:t>)</w:t>
            </w:r>
          </w:p>
        </w:tc>
        <w:tc>
          <w:tcPr>
            <w:tcW w:w="2610" w:type="dxa"/>
            <w:tcBorders>
              <w:bottom w:val="single" w:sz="4" w:space="0" w:color="auto"/>
              <w:right w:val="single" w:sz="4" w:space="0" w:color="auto"/>
            </w:tcBorders>
            <w:vAlign w:val="center"/>
          </w:tcPr>
          <w:p w14:paraId="30AAFAA2" w14:textId="77777777" w:rsidR="00412C11" w:rsidRPr="00BB381A" w:rsidRDefault="00412C11" w:rsidP="00412C11">
            <w:pPr>
              <w:jc w:val="right"/>
              <w:rPr>
                <w:rFonts w:cs="Arial"/>
                <w:noProof/>
                <w:color w:val="FF0000"/>
                <w:lang w:val="sr-Cyrl-CS"/>
              </w:rPr>
            </w:pPr>
          </w:p>
        </w:tc>
      </w:tr>
    </w:tbl>
    <w:p w14:paraId="6F87F53D" w14:textId="77777777" w:rsidR="00412C11" w:rsidRPr="00BB381A" w:rsidRDefault="00412C11" w:rsidP="00412C11">
      <w:pPr>
        <w:rPr>
          <w:rFonts w:cs="Arial"/>
          <w:noProof/>
          <w:lang w:val="sr-Cyrl-CS"/>
        </w:rPr>
      </w:pPr>
    </w:p>
    <w:p w14:paraId="4DD82523" w14:textId="77777777" w:rsidR="00412C11" w:rsidRPr="00BB381A" w:rsidRDefault="00412C11" w:rsidP="00412C11">
      <w:pPr>
        <w:rPr>
          <w:rFonts w:cs="Arial"/>
          <w:i/>
          <w:noProof/>
          <w:color w:val="00B0F0"/>
          <w:u w:val="single"/>
          <w:lang w:val="sr-Cyrl-CS"/>
        </w:rPr>
      </w:pPr>
    </w:p>
    <w:p w14:paraId="781592D8" w14:textId="77777777" w:rsidR="00412C11" w:rsidRPr="00BB381A" w:rsidRDefault="00412C11" w:rsidP="00412C11">
      <w:pPr>
        <w:rPr>
          <w:rFonts w:cs="Arial"/>
          <w:i/>
          <w:noProof/>
          <w:color w:val="00B0F0"/>
          <w:u w:val="single"/>
          <w:lang w:val="sr-Cyrl-CS"/>
        </w:rPr>
      </w:pPr>
    </w:p>
    <w:p w14:paraId="6EAF4E38" w14:textId="77777777" w:rsidR="00412C11" w:rsidRPr="00B23BC4" w:rsidRDefault="00412C11" w:rsidP="00412C11">
      <w:pPr>
        <w:rPr>
          <w:rFonts w:ascii="Calibri" w:hAnsi="Calibri" w:cs="Arial"/>
          <w:noProof/>
          <w:lang w:val="sr-Cyrl-RS"/>
        </w:rPr>
      </w:pPr>
    </w:p>
    <w:tbl>
      <w:tblPr>
        <w:tblpPr w:leftFromText="180" w:rightFromText="180" w:vertAnchor="text" w:horzAnchor="page" w:tblpX="2971" w:tblpY="128"/>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544"/>
        <w:gridCol w:w="3690"/>
        <w:gridCol w:w="2655"/>
      </w:tblGrid>
      <w:tr w:rsidR="005B24DE" w:rsidRPr="00BB381A" w14:paraId="3311E935" w14:textId="77777777" w:rsidTr="00412C11">
        <w:trPr>
          <w:trHeight w:val="454"/>
        </w:trPr>
        <w:tc>
          <w:tcPr>
            <w:tcW w:w="3544" w:type="dxa"/>
            <w:vMerge w:val="restart"/>
            <w:shd w:val="clear" w:color="auto" w:fill="auto"/>
            <w:vAlign w:val="center"/>
          </w:tcPr>
          <w:p w14:paraId="5658ADF5" w14:textId="77777777" w:rsidR="005B24DE" w:rsidRPr="00DF6780" w:rsidRDefault="005B24DE" w:rsidP="005B24DE">
            <w:pPr>
              <w:rPr>
                <w:rFonts w:cs="Arial"/>
                <w:noProof/>
                <w:sz w:val="20"/>
                <w:szCs w:val="20"/>
                <w:lang w:val="sr-Cyrl-CS"/>
              </w:rPr>
            </w:pPr>
            <w:r w:rsidRPr="00DF6780">
              <w:rPr>
                <w:rFonts w:cs="Arial"/>
                <w:noProof/>
                <w:sz w:val="20"/>
                <w:szCs w:val="20"/>
                <w:lang w:val="sr-Cyrl-CS"/>
              </w:rPr>
              <w:t>Посебно исказани трошкови који су укључени у укупно понуђену цену без ПДВ-а</w:t>
            </w:r>
          </w:p>
          <w:p w14:paraId="23167456" w14:textId="77777777" w:rsidR="005B24DE" w:rsidRPr="00DF6780" w:rsidRDefault="005B24DE" w:rsidP="005B24DE">
            <w:pPr>
              <w:rPr>
                <w:rFonts w:cs="Arial"/>
                <w:noProof/>
                <w:sz w:val="20"/>
                <w:szCs w:val="20"/>
                <w:lang w:val="sr-Cyrl-CS"/>
              </w:rPr>
            </w:pPr>
            <w:r>
              <w:rPr>
                <w:rFonts w:cs="Arial"/>
                <w:noProof/>
                <w:sz w:val="20"/>
                <w:szCs w:val="20"/>
                <w:lang w:val="sr-Cyrl-CS"/>
              </w:rPr>
              <w:t>(цена из реда бр.</w:t>
            </w:r>
            <w:r w:rsidRPr="006616C2">
              <w:rPr>
                <w:rFonts w:cs="Arial"/>
                <w:b/>
                <w:noProof/>
              </w:rPr>
              <w:t>I</w:t>
            </w:r>
            <w:r w:rsidRPr="00DF6780">
              <w:rPr>
                <w:rFonts w:cs="Arial"/>
                <w:noProof/>
                <w:sz w:val="20"/>
                <w:szCs w:val="20"/>
                <w:lang w:val="sr-Cyrl-CS"/>
              </w:rPr>
              <w:t>)</w:t>
            </w:r>
            <w:r w:rsidRPr="003D4A90">
              <w:rPr>
                <w:rFonts w:ascii="Calibri" w:hAnsi="Calibri" w:cs="Arial"/>
                <w:noProof/>
                <w:sz w:val="20"/>
                <w:szCs w:val="20"/>
              </w:rPr>
              <w:t xml:space="preserve"> </w:t>
            </w:r>
            <w:r w:rsidRPr="00DF6780">
              <w:rPr>
                <w:rFonts w:cs="Arial"/>
                <w:noProof/>
                <w:sz w:val="20"/>
                <w:szCs w:val="20"/>
                <w:lang w:val="sr-Cyrl-CS"/>
              </w:rPr>
              <w:t>уколико исти постоје као засебни трошкови)</w:t>
            </w:r>
          </w:p>
        </w:tc>
        <w:tc>
          <w:tcPr>
            <w:tcW w:w="3690" w:type="dxa"/>
            <w:shd w:val="clear" w:color="auto" w:fill="auto"/>
            <w:vAlign w:val="center"/>
          </w:tcPr>
          <w:p w14:paraId="2F79C309"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царине</w:t>
            </w:r>
          </w:p>
        </w:tc>
        <w:tc>
          <w:tcPr>
            <w:tcW w:w="2655" w:type="dxa"/>
            <w:vAlign w:val="center"/>
          </w:tcPr>
          <w:p w14:paraId="6D3C0828"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3603155C" w14:textId="77777777" w:rsidTr="00412C11">
        <w:trPr>
          <w:trHeight w:val="454"/>
        </w:trPr>
        <w:tc>
          <w:tcPr>
            <w:tcW w:w="3544" w:type="dxa"/>
            <w:vMerge/>
            <w:shd w:val="clear" w:color="auto" w:fill="auto"/>
          </w:tcPr>
          <w:p w14:paraId="512C67B3"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2F9328E0" w14:textId="77777777" w:rsidR="005B24DE" w:rsidRPr="00DF6780" w:rsidRDefault="005B24DE" w:rsidP="005B24DE">
            <w:pPr>
              <w:rPr>
                <w:rFonts w:cs="Arial"/>
                <w:noProof/>
                <w:sz w:val="20"/>
                <w:szCs w:val="20"/>
                <w:lang w:val="sr-Cyrl-CS"/>
              </w:rPr>
            </w:pPr>
            <w:r w:rsidRPr="00DF6780">
              <w:rPr>
                <w:rFonts w:cs="Arial"/>
                <w:noProof/>
                <w:sz w:val="20"/>
                <w:szCs w:val="20"/>
                <w:lang w:val="sr-Cyrl-CS"/>
              </w:rPr>
              <w:t>Трошкови превоза</w:t>
            </w:r>
          </w:p>
        </w:tc>
        <w:tc>
          <w:tcPr>
            <w:tcW w:w="2655" w:type="dxa"/>
            <w:vAlign w:val="center"/>
          </w:tcPr>
          <w:p w14:paraId="3B93F3F7"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r w:rsidR="005B24DE" w:rsidRPr="00BB381A" w14:paraId="46511FFD" w14:textId="77777777" w:rsidTr="00412C11">
        <w:trPr>
          <w:trHeight w:val="454"/>
        </w:trPr>
        <w:tc>
          <w:tcPr>
            <w:tcW w:w="3544" w:type="dxa"/>
            <w:vMerge/>
            <w:shd w:val="clear" w:color="auto" w:fill="auto"/>
          </w:tcPr>
          <w:p w14:paraId="2F5740F7" w14:textId="77777777" w:rsidR="005B24DE" w:rsidRPr="00DF6780" w:rsidRDefault="005B24DE" w:rsidP="005B24DE">
            <w:pPr>
              <w:rPr>
                <w:rFonts w:cs="Arial"/>
                <w:noProof/>
                <w:sz w:val="20"/>
                <w:szCs w:val="20"/>
                <w:lang w:val="sr-Cyrl-CS"/>
              </w:rPr>
            </w:pPr>
          </w:p>
        </w:tc>
        <w:tc>
          <w:tcPr>
            <w:tcW w:w="3690" w:type="dxa"/>
            <w:shd w:val="clear" w:color="auto" w:fill="auto"/>
            <w:vAlign w:val="center"/>
          </w:tcPr>
          <w:p w14:paraId="416415B4" w14:textId="77777777" w:rsidR="005B24DE" w:rsidRPr="00DF6780" w:rsidRDefault="005B24DE" w:rsidP="005B24DE">
            <w:pPr>
              <w:rPr>
                <w:rFonts w:cs="Arial"/>
                <w:noProof/>
                <w:sz w:val="20"/>
                <w:szCs w:val="20"/>
                <w:lang w:val="sr-Cyrl-CS"/>
              </w:rPr>
            </w:pPr>
            <w:r w:rsidRPr="00DF6780">
              <w:rPr>
                <w:rFonts w:cs="Arial"/>
                <w:noProof/>
                <w:sz w:val="20"/>
                <w:szCs w:val="20"/>
                <w:lang w:val="sr-Cyrl-CS"/>
              </w:rPr>
              <w:t>Остали трошкови (</w:t>
            </w:r>
            <w:r w:rsidRPr="00DF6780">
              <w:rPr>
                <w:rFonts w:cs="Arial"/>
                <w:i/>
                <w:noProof/>
                <w:sz w:val="20"/>
                <w:szCs w:val="20"/>
                <w:lang w:val="sr-Cyrl-CS"/>
              </w:rPr>
              <w:t>навести</w:t>
            </w:r>
            <w:r w:rsidRPr="00DF6780">
              <w:rPr>
                <w:rFonts w:cs="Arial"/>
                <w:noProof/>
                <w:sz w:val="20"/>
                <w:szCs w:val="20"/>
                <w:lang w:val="sr-Cyrl-CS"/>
              </w:rPr>
              <w:t>)</w:t>
            </w:r>
          </w:p>
        </w:tc>
        <w:tc>
          <w:tcPr>
            <w:tcW w:w="2655" w:type="dxa"/>
            <w:vAlign w:val="center"/>
          </w:tcPr>
          <w:p w14:paraId="37A1694A" w14:textId="77777777" w:rsidR="005B24DE" w:rsidRPr="00DF6780" w:rsidRDefault="005B24DE" w:rsidP="005B24DE">
            <w:pPr>
              <w:jc w:val="right"/>
              <w:rPr>
                <w:rFonts w:cs="Arial"/>
                <w:noProof/>
                <w:sz w:val="20"/>
                <w:szCs w:val="20"/>
                <w:lang w:val="sr-Cyrl-CS"/>
              </w:rPr>
            </w:pPr>
            <w:r>
              <w:rPr>
                <w:rFonts w:cs="Arial"/>
                <w:noProof/>
                <w:sz w:val="20"/>
                <w:szCs w:val="20"/>
                <w:lang w:val="sr-Cyrl-CS"/>
              </w:rPr>
              <w:t>д</w:t>
            </w:r>
            <w:r w:rsidRPr="00DF6780">
              <w:rPr>
                <w:rFonts w:cs="Arial"/>
                <w:noProof/>
                <w:sz w:val="20"/>
                <w:szCs w:val="20"/>
                <w:lang w:val="sr-Cyrl-CS"/>
              </w:rPr>
              <w:t>инара</w:t>
            </w:r>
            <w:r>
              <w:rPr>
                <w:rFonts w:cs="Arial"/>
                <w:noProof/>
                <w:sz w:val="20"/>
                <w:szCs w:val="20"/>
                <w:lang w:val="sr-Cyrl-CS"/>
              </w:rPr>
              <w:t>/еур</w:t>
            </w:r>
          </w:p>
        </w:tc>
      </w:tr>
    </w:tbl>
    <w:p w14:paraId="3144FA2A" w14:textId="77777777" w:rsidR="00412C11" w:rsidRDefault="00412C11" w:rsidP="00412C11">
      <w:pPr>
        <w:rPr>
          <w:rFonts w:cs="Arial"/>
          <w:noProof/>
          <w:lang w:val="sr-Cyrl-CS"/>
        </w:rPr>
      </w:pPr>
      <w:r w:rsidRPr="00BB381A">
        <w:rPr>
          <w:rFonts w:cs="Arial"/>
          <w:noProof/>
          <w:lang w:val="sr-Cyrl-CS"/>
        </w:rPr>
        <w:t xml:space="preserve"> Табела</w:t>
      </w:r>
      <w:r>
        <w:rPr>
          <w:rFonts w:cs="Arial"/>
          <w:noProof/>
          <w:lang w:val="sr-Cyrl-CS"/>
        </w:rPr>
        <w:t xml:space="preserve"> 2</w:t>
      </w:r>
      <w:r w:rsidRPr="00BB381A">
        <w:rPr>
          <w:rFonts w:cs="Arial"/>
          <w:noProof/>
          <w:lang w:val="sr-Cyrl-CS"/>
        </w:rPr>
        <w:t>.</w:t>
      </w:r>
    </w:p>
    <w:p w14:paraId="3E3DDB26" w14:textId="77777777" w:rsidR="00412C11" w:rsidRPr="00BB381A" w:rsidRDefault="00412C11" w:rsidP="00412C11">
      <w:pPr>
        <w:rPr>
          <w:rFonts w:cs="Arial"/>
          <w:noProof/>
          <w:lang w:val="sr-Cyrl-CS"/>
        </w:rPr>
      </w:pPr>
    </w:p>
    <w:p w14:paraId="660D1BFE" w14:textId="77777777" w:rsidR="00412C11" w:rsidRPr="00BB381A" w:rsidRDefault="00412C11" w:rsidP="00412C11">
      <w:pPr>
        <w:widowControl w:val="0"/>
        <w:rPr>
          <w:rFonts w:eastAsia="Arial Unicode MS" w:cs="Arial"/>
          <w:noProof/>
          <w:color w:val="00B0F0"/>
          <w:lang w:val="sr-Cyrl-CS"/>
        </w:rPr>
      </w:pPr>
    </w:p>
    <w:p w14:paraId="1FF7BB4A" w14:textId="77777777" w:rsidR="00412C11" w:rsidRPr="00BB381A" w:rsidRDefault="00412C11" w:rsidP="00412C11">
      <w:pPr>
        <w:widowControl w:val="0"/>
        <w:rPr>
          <w:rFonts w:eastAsia="Arial Unicode MS" w:cs="Arial"/>
          <w:noProof/>
          <w:color w:val="00B0F0"/>
          <w:lang w:val="sr-Cyrl-CS"/>
        </w:rPr>
      </w:pPr>
    </w:p>
    <w:p w14:paraId="7DD8BB74" w14:textId="77777777" w:rsidR="00412C11" w:rsidRPr="004D4702" w:rsidRDefault="00412C11" w:rsidP="00412C11">
      <w:pPr>
        <w:pStyle w:val="KDObrazac"/>
        <w:spacing w:before="0"/>
        <w:jc w:val="both"/>
        <w:rPr>
          <w:rFonts w:ascii="Calibri" w:hAnsi="Calibri"/>
          <w:b w:val="0"/>
          <w:noProof/>
          <w:lang w:val="sr-Latn-RS"/>
        </w:rPr>
      </w:pPr>
    </w:p>
    <w:p w14:paraId="7E9C4C78" w14:textId="77777777" w:rsidR="00412C11" w:rsidRPr="00BE3FBB" w:rsidRDefault="00412C11" w:rsidP="00412C11">
      <w:pPr>
        <w:pStyle w:val="KDObrazac"/>
        <w:spacing w:before="0"/>
        <w:jc w:val="both"/>
        <w:rPr>
          <w:rFonts w:ascii="Calibri" w:hAnsi="Calibri"/>
          <w:b w:val="0"/>
          <w:noProof/>
          <w:lang w:val="sr-Latn-RS"/>
        </w:rPr>
      </w:pPr>
    </w:p>
    <w:p w14:paraId="4D2E9732" w14:textId="77777777" w:rsidR="00412C11" w:rsidRPr="00974F4B" w:rsidRDefault="00412C11" w:rsidP="00412C11">
      <w:pPr>
        <w:pStyle w:val="KDObrazac"/>
        <w:spacing w:before="0"/>
        <w:jc w:val="both"/>
        <w:rPr>
          <w:b w:val="0"/>
          <w:noProof/>
          <w:lang w:val="sr-Cyrl-CS"/>
        </w:rPr>
      </w:pPr>
      <w:r>
        <w:rPr>
          <w:b w:val="0"/>
          <w:noProof/>
          <w:lang w:val="sr-Cyrl-CS"/>
        </w:rPr>
        <w:t xml:space="preserve">                                      Датум                                                                                                                                       </w:t>
      </w:r>
      <w:r w:rsidR="00C07544">
        <w:rPr>
          <w:b w:val="0"/>
          <w:noProof/>
          <w:lang w:val="sr-Cyrl-CS"/>
        </w:rPr>
        <w:t>Понуђач</w:t>
      </w:r>
    </w:p>
    <w:p w14:paraId="0F6B3FE5" w14:textId="77777777" w:rsidR="00412C11" w:rsidRDefault="00412C11" w:rsidP="00412C11">
      <w:pPr>
        <w:pStyle w:val="KDObrazac"/>
        <w:spacing w:before="0"/>
        <w:jc w:val="center"/>
        <w:rPr>
          <w:noProof/>
          <w:lang w:val="sr-Cyrl-CS"/>
        </w:rPr>
      </w:pPr>
    </w:p>
    <w:p w14:paraId="207EE8CB" w14:textId="77777777" w:rsidR="00412C11" w:rsidRDefault="00412C11" w:rsidP="00412C11">
      <w:pPr>
        <w:pStyle w:val="KDObrazac"/>
        <w:spacing w:before="0"/>
        <w:jc w:val="both"/>
        <w:rPr>
          <w:b w:val="0"/>
          <w:noProof/>
          <w:lang w:val="sr-Cyrl-CS"/>
        </w:rPr>
      </w:pPr>
      <w:r>
        <w:rPr>
          <w:b w:val="0"/>
          <w:noProof/>
          <w:lang w:val="sr-Cyrl-CS"/>
        </w:rPr>
        <w:t xml:space="preserve">                  _______________________                                                      М.П.                                             ____________________</w:t>
      </w:r>
    </w:p>
    <w:p w14:paraId="3FB57ADA" w14:textId="77777777" w:rsidR="002D5355" w:rsidRDefault="002D5355" w:rsidP="00412C11">
      <w:pPr>
        <w:pStyle w:val="KDObrazac"/>
        <w:spacing w:before="0"/>
        <w:jc w:val="both"/>
        <w:rPr>
          <w:b w:val="0"/>
          <w:noProof/>
          <w:lang w:val="sr-Cyrl-CS"/>
        </w:rPr>
      </w:pPr>
    </w:p>
    <w:p w14:paraId="3036E57F" w14:textId="77777777" w:rsidR="002D5355" w:rsidRDefault="002D5355" w:rsidP="00412C11">
      <w:pPr>
        <w:pStyle w:val="KDObrazac"/>
        <w:spacing w:before="0"/>
        <w:jc w:val="both"/>
        <w:rPr>
          <w:b w:val="0"/>
          <w:noProof/>
          <w:lang w:val="sr-Cyrl-CS"/>
        </w:rPr>
      </w:pPr>
    </w:p>
    <w:p w14:paraId="450F0CFB" w14:textId="77777777" w:rsidR="002D5355" w:rsidRPr="002D5355" w:rsidRDefault="002D5355" w:rsidP="002D5355">
      <w:pPr>
        <w:pStyle w:val="ListParagraph"/>
        <w:tabs>
          <w:tab w:val="left" w:pos="90"/>
        </w:tabs>
        <w:spacing w:before="0" w:after="0" w:line="240" w:lineRule="auto"/>
        <w:ind w:left="0"/>
        <w:rPr>
          <w:rFonts w:ascii="Arial" w:hAnsi="Arial" w:cs="Arial"/>
          <w:b/>
          <w:bCs/>
          <w:iCs/>
          <w:lang w:val="sr-Cyrl-RS"/>
        </w:rPr>
      </w:pPr>
      <w:r w:rsidRPr="00E0692B">
        <w:rPr>
          <w:rFonts w:ascii="Arial" w:hAnsi="Arial" w:cs="Arial"/>
          <w:b/>
          <w:bCs/>
          <w:iCs/>
        </w:rPr>
        <w:lastRenderedPageBreak/>
        <w:t>Упутство за попуњавање обрасца структуре цене</w:t>
      </w:r>
      <w:r>
        <w:rPr>
          <w:rFonts w:ascii="Arial" w:hAnsi="Arial" w:cs="Arial"/>
          <w:b/>
          <w:bCs/>
          <w:iCs/>
          <w:lang w:val="sr-Cyrl-RS"/>
        </w:rPr>
        <w:t xml:space="preserve"> за све партије</w:t>
      </w:r>
    </w:p>
    <w:p w14:paraId="6D71DCD6" w14:textId="77777777" w:rsidR="002D5355" w:rsidRPr="00E0692B" w:rsidRDefault="002D5355" w:rsidP="002D5355">
      <w:pPr>
        <w:pStyle w:val="ListParagraph"/>
        <w:tabs>
          <w:tab w:val="left" w:pos="90"/>
        </w:tabs>
        <w:spacing w:before="0" w:after="0" w:line="240" w:lineRule="auto"/>
        <w:ind w:left="0"/>
        <w:rPr>
          <w:rFonts w:ascii="Arial" w:hAnsi="Arial" w:cs="Arial"/>
          <w:b/>
          <w:bCs/>
          <w:iCs/>
        </w:rPr>
      </w:pPr>
    </w:p>
    <w:p w14:paraId="4431EDE9" w14:textId="77777777" w:rsidR="002D5355" w:rsidRPr="00E0692B" w:rsidRDefault="002D5355" w:rsidP="002D5355">
      <w:pPr>
        <w:pStyle w:val="ListParagraph"/>
        <w:tabs>
          <w:tab w:val="left" w:pos="90"/>
        </w:tabs>
        <w:spacing w:before="0" w:after="0" w:line="240" w:lineRule="auto"/>
        <w:ind w:left="0"/>
        <w:rPr>
          <w:rFonts w:ascii="Arial" w:hAnsi="Arial" w:cs="Arial"/>
          <w:bCs/>
          <w:iCs/>
          <w:lang w:val="sr-Cyrl-CS"/>
        </w:rPr>
      </w:pPr>
      <w:r w:rsidRPr="00E0692B">
        <w:rPr>
          <w:rFonts w:ascii="Arial" w:hAnsi="Arial" w:cs="Arial"/>
          <w:bCs/>
          <w:iCs/>
        </w:rPr>
        <w:t>Понуђач треба да попун</w:t>
      </w:r>
      <w:r w:rsidRPr="00E0692B">
        <w:rPr>
          <w:rFonts w:ascii="Arial" w:hAnsi="Arial" w:cs="Arial"/>
          <w:bCs/>
          <w:iCs/>
          <w:lang w:val="sr-Cyrl-CS"/>
        </w:rPr>
        <w:t>и</w:t>
      </w:r>
      <w:r w:rsidRPr="00E0692B">
        <w:rPr>
          <w:rFonts w:ascii="Arial" w:hAnsi="Arial" w:cs="Arial"/>
          <w:bCs/>
          <w:iCs/>
        </w:rPr>
        <w:t xml:space="preserve"> образац структуре цене </w:t>
      </w:r>
      <w:r w:rsidRPr="00E0692B">
        <w:rPr>
          <w:rFonts w:ascii="Arial" w:hAnsi="Arial" w:cs="Arial"/>
          <w:bCs/>
          <w:iCs/>
          <w:lang w:val="sr-Cyrl-CS"/>
        </w:rPr>
        <w:t>на следећи начин</w:t>
      </w:r>
      <w:r w:rsidRPr="00E0692B">
        <w:rPr>
          <w:rFonts w:ascii="Arial" w:hAnsi="Arial" w:cs="Arial"/>
          <w:bCs/>
          <w:iCs/>
        </w:rPr>
        <w:t>:</w:t>
      </w:r>
    </w:p>
    <w:p w14:paraId="4A80DA56" w14:textId="77777777" w:rsidR="002D5355" w:rsidRPr="00E0692B" w:rsidRDefault="002D5355" w:rsidP="002D5355">
      <w:pPr>
        <w:pStyle w:val="ListParagraph"/>
        <w:tabs>
          <w:tab w:val="left" w:pos="90"/>
        </w:tabs>
        <w:suppressAutoHyphens/>
        <w:spacing w:before="0" w:after="0" w:line="240" w:lineRule="auto"/>
        <w:ind w:left="0"/>
        <w:contextualSpacing w:val="0"/>
        <w:rPr>
          <w:rFonts w:ascii="Arial" w:hAnsi="Arial" w:cs="Arial"/>
          <w:bCs/>
          <w:iCs/>
          <w:lang w:val="sr-Cyrl-RS"/>
        </w:rPr>
      </w:pPr>
      <w:r w:rsidRPr="00E0692B">
        <w:rPr>
          <w:rFonts w:ascii="Arial" w:hAnsi="Arial" w:cs="Arial"/>
          <w:bCs/>
          <w:iCs/>
          <w:lang w:val="sr-Cyrl-CS"/>
        </w:rPr>
        <w:t xml:space="preserve">у колону </w:t>
      </w:r>
      <w:r>
        <w:rPr>
          <w:rFonts w:ascii="Arial" w:hAnsi="Arial" w:cs="Arial"/>
          <w:bCs/>
          <w:iCs/>
          <w:lang w:val="sr-Cyrl-CS"/>
        </w:rPr>
        <w:t>4</w:t>
      </w:r>
      <w:r w:rsidRPr="00E0692B">
        <w:rPr>
          <w:rFonts w:ascii="Arial" w:hAnsi="Arial" w:cs="Arial"/>
          <w:bCs/>
          <w:iCs/>
        </w:rPr>
        <w:t>.уписати назив понуђен</w:t>
      </w:r>
      <w:r>
        <w:rPr>
          <w:rFonts w:ascii="Arial" w:hAnsi="Arial" w:cs="Arial"/>
          <w:bCs/>
          <w:iCs/>
          <w:lang w:val="sr-Cyrl-RS"/>
        </w:rPr>
        <w:t>ог</w:t>
      </w:r>
      <w:r w:rsidRPr="00E0692B">
        <w:rPr>
          <w:rFonts w:ascii="Arial" w:hAnsi="Arial" w:cs="Arial"/>
          <w:bCs/>
          <w:iCs/>
        </w:rPr>
        <w:t xml:space="preserve"> добра</w:t>
      </w:r>
      <w:r>
        <w:rPr>
          <w:rFonts w:ascii="Arial" w:hAnsi="Arial" w:cs="Arial"/>
          <w:bCs/>
          <w:iCs/>
          <w:lang w:val="sr-Cyrl-RS"/>
        </w:rPr>
        <w:t xml:space="preserve"> са карактеристикама</w:t>
      </w:r>
      <w:r w:rsidRPr="00E0692B">
        <w:rPr>
          <w:rFonts w:ascii="Arial" w:hAnsi="Arial" w:cs="Arial"/>
          <w:bCs/>
          <w:iCs/>
        </w:rPr>
        <w:t xml:space="preserve">, </w:t>
      </w:r>
      <w:r>
        <w:rPr>
          <w:rFonts w:ascii="Arial" w:hAnsi="Arial" w:cs="Arial"/>
          <w:bCs/>
          <w:iCs/>
          <w:lang w:val="sr-Cyrl-RS"/>
        </w:rPr>
        <w:t xml:space="preserve">назив </w:t>
      </w:r>
      <w:r w:rsidRPr="00E0692B">
        <w:rPr>
          <w:rFonts w:ascii="Arial" w:hAnsi="Arial" w:cs="Arial"/>
          <w:bCs/>
          <w:iCs/>
        </w:rPr>
        <w:t>произвођача и земљу порекла</w:t>
      </w:r>
    </w:p>
    <w:p w14:paraId="4C44F526" w14:textId="77777777" w:rsidR="002D5355" w:rsidRPr="00E0692B" w:rsidRDefault="002D5355" w:rsidP="002D5355">
      <w:pPr>
        <w:pStyle w:val="ListParagraph"/>
        <w:tabs>
          <w:tab w:val="left" w:pos="90"/>
        </w:tabs>
        <w:suppressAutoHyphens/>
        <w:spacing w:before="0" w:after="0" w:line="240" w:lineRule="auto"/>
        <w:ind w:left="0"/>
        <w:contextualSpacing w:val="0"/>
        <w:rPr>
          <w:rFonts w:ascii="Arial" w:hAnsi="Arial" w:cs="Arial"/>
          <w:bCs/>
          <w:iCs/>
        </w:rPr>
      </w:pPr>
      <w:r w:rsidRPr="00E0692B">
        <w:rPr>
          <w:rFonts w:ascii="Arial" w:hAnsi="Arial" w:cs="Arial"/>
          <w:bCs/>
          <w:iCs/>
          <w:lang w:val="sr-Cyrl-CS"/>
        </w:rPr>
        <w:t xml:space="preserve">у колону </w:t>
      </w:r>
      <w:r>
        <w:rPr>
          <w:rFonts w:ascii="Arial" w:hAnsi="Arial" w:cs="Arial"/>
          <w:bCs/>
          <w:iCs/>
          <w:lang w:val="sr-Cyrl-CS"/>
        </w:rPr>
        <w:t>8</w:t>
      </w:r>
      <w:r w:rsidRPr="00E0692B">
        <w:rPr>
          <w:rFonts w:ascii="Arial" w:hAnsi="Arial" w:cs="Arial"/>
          <w:bCs/>
          <w:iCs/>
          <w:lang w:val="sr-Cyrl-CS"/>
        </w:rPr>
        <w:t xml:space="preserve">. </w:t>
      </w:r>
      <w:r w:rsidRPr="00E0692B">
        <w:rPr>
          <w:rFonts w:ascii="Arial" w:hAnsi="Arial" w:cs="Arial"/>
          <w:bCs/>
          <w:iCs/>
        </w:rPr>
        <w:t>уписати колико износе јединичне цене без ПДВ</w:t>
      </w:r>
      <w:r>
        <w:rPr>
          <w:rFonts w:ascii="Arial" w:hAnsi="Arial" w:cs="Arial"/>
          <w:bCs/>
          <w:iCs/>
          <w:lang w:val="sr-Cyrl-RS"/>
        </w:rPr>
        <w:t>-а</w:t>
      </w:r>
      <w:r w:rsidRPr="00E0692B">
        <w:rPr>
          <w:rFonts w:ascii="Arial" w:hAnsi="Arial" w:cs="Arial"/>
          <w:bCs/>
          <w:iCs/>
        </w:rPr>
        <w:t xml:space="preserve"> за испоручено добро;</w:t>
      </w:r>
    </w:p>
    <w:p w14:paraId="0C7D9FD4" w14:textId="77777777" w:rsidR="002D5355" w:rsidRPr="00E0692B" w:rsidRDefault="002D5355" w:rsidP="002D5355">
      <w:pPr>
        <w:pStyle w:val="ListParagraph"/>
        <w:tabs>
          <w:tab w:val="left" w:pos="90"/>
        </w:tabs>
        <w:suppressAutoHyphens/>
        <w:spacing w:before="0" w:after="0" w:line="240" w:lineRule="auto"/>
        <w:ind w:left="0"/>
        <w:contextualSpacing w:val="0"/>
        <w:rPr>
          <w:rFonts w:ascii="Arial" w:hAnsi="Arial" w:cs="Arial"/>
          <w:bCs/>
          <w:iCs/>
        </w:rPr>
      </w:pPr>
      <w:r w:rsidRPr="00E0692B">
        <w:rPr>
          <w:rFonts w:ascii="Arial" w:hAnsi="Arial" w:cs="Arial"/>
          <w:bCs/>
          <w:iCs/>
        </w:rPr>
        <w:t xml:space="preserve">у колону </w:t>
      </w:r>
      <w:r>
        <w:rPr>
          <w:rFonts w:ascii="Arial" w:hAnsi="Arial" w:cs="Arial"/>
          <w:bCs/>
          <w:iCs/>
          <w:lang w:val="sr-Cyrl-CS"/>
        </w:rPr>
        <w:t>9</w:t>
      </w:r>
      <w:r w:rsidRPr="00E0692B">
        <w:rPr>
          <w:rFonts w:ascii="Arial" w:hAnsi="Arial" w:cs="Arial"/>
          <w:bCs/>
          <w:iCs/>
        </w:rPr>
        <w:t>. уписати колико износе јединичне цене са ПДВ</w:t>
      </w:r>
      <w:r>
        <w:rPr>
          <w:rFonts w:ascii="Arial" w:hAnsi="Arial" w:cs="Arial"/>
          <w:bCs/>
          <w:iCs/>
          <w:lang w:val="sr-Cyrl-RS"/>
        </w:rPr>
        <w:t>-ом</w:t>
      </w:r>
      <w:r w:rsidRPr="00E0692B">
        <w:rPr>
          <w:rFonts w:ascii="Arial" w:hAnsi="Arial" w:cs="Arial"/>
          <w:bCs/>
          <w:iCs/>
        </w:rPr>
        <w:t xml:space="preserve"> за испоручено добро;</w:t>
      </w:r>
    </w:p>
    <w:p w14:paraId="4A694681" w14:textId="77777777" w:rsidR="002D5355" w:rsidRPr="00E0692B" w:rsidRDefault="002D5355" w:rsidP="002D5355">
      <w:pPr>
        <w:pStyle w:val="ListParagraph"/>
        <w:tabs>
          <w:tab w:val="left" w:pos="90"/>
        </w:tabs>
        <w:suppressAutoHyphens/>
        <w:spacing w:before="0" w:after="0" w:line="240" w:lineRule="auto"/>
        <w:ind w:left="0"/>
        <w:contextualSpacing w:val="0"/>
        <w:rPr>
          <w:rFonts w:ascii="Arial" w:hAnsi="Arial" w:cs="Arial"/>
          <w:bCs/>
          <w:iCs/>
        </w:rPr>
      </w:pPr>
      <w:r w:rsidRPr="00E0692B">
        <w:rPr>
          <w:rFonts w:ascii="Arial" w:hAnsi="Arial" w:cs="Arial"/>
          <w:bCs/>
          <w:iCs/>
        </w:rPr>
        <w:t xml:space="preserve">у колону </w:t>
      </w:r>
      <w:r>
        <w:rPr>
          <w:rFonts w:ascii="Arial" w:hAnsi="Arial" w:cs="Arial"/>
          <w:bCs/>
          <w:iCs/>
          <w:lang w:val="sr-Cyrl-CS"/>
        </w:rPr>
        <w:t>10</w:t>
      </w:r>
      <w:r w:rsidRPr="00E0692B">
        <w:rPr>
          <w:rFonts w:ascii="Arial" w:hAnsi="Arial" w:cs="Arial"/>
          <w:bCs/>
          <w:iCs/>
        </w:rPr>
        <w:t>. уписати колико износи укупна цена без ПДВ</w:t>
      </w:r>
      <w:r>
        <w:rPr>
          <w:rFonts w:ascii="Arial" w:hAnsi="Arial" w:cs="Arial"/>
          <w:bCs/>
          <w:iCs/>
          <w:lang w:val="sr-Cyrl-RS"/>
        </w:rPr>
        <w:t>-а</w:t>
      </w:r>
      <w:r w:rsidRPr="00E0692B">
        <w:rPr>
          <w:rFonts w:ascii="Arial" w:hAnsi="Arial" w:cs="Arial"/>
          <w:bCs/>
          <w:iCs/>
        </w:rPr>
        <w:t xml:space="preserve"> и то тако што ће помножити јединичну цену без ПДВ (наведену у колони </w:t>
      </w:r>
      <w:r w:rsidRPr="00E0692B">
        <w:rPr>
          <w:rFonts w:ascii="Arial" w:hAnsi="Arial" w:cs="Arial"/>
          <w:bCs/>
          <w:iCs/>
          <w:lang w:val="sr-Cyrl-CS"/>
        </w:rPr>
        <w:t>7</w:t>
      </w:r>
      <w:r w:rsidRPr="00E0692B">
        <w:rPr>
          <w:rFonts w:ascii="Arial" w:hAnsi="Arial" w:cs="Arial"/>
          <w:bCs/>
          <w:iCs/>
        </w:rPr>
        <w:t xml:space="preserve">.) са траженом количином (која је наведена у колони </w:t>
      </w:r>
      <w:r>
        <w:rPr>
          <w:rFonts w:ascii="Arial" w:hAnsi="Arial" w:cs="Arial"/>
          <w:bCs/>
          <w:iCs/>
          <w:lang w:val="sr-Cyrl-CS"/>
        </w:rPr>
        <w:t>6</w:t>
      </w:r>
      <w:r w:rsidRPr="00E0692B">
        <w:rPr>
          <w:rFonts w:ascii="Arial" w:hAnsi="Arial" w:cs="Arial"/>
          <w:bCs/>
          <w:iCs/>
        </w:rPr>
        <w:t xml:space="preserve">.); </w:t>
      </w:r>
    </w:p>
    <w:p w14:paraId="43C2AF6F" w14:textId="77777777" w:rsidR="002D5355" w:rsidRPr="00E0692B" w:rsidRDefault="002D5355" w:rsidP="002D5355">
      <w:pPr>
        <w:pStyle w:val="ListParagraph"/>
        <w:tabs>
          <w:tab w:val="left" w:pos="90"/>
        </w:tabs>
        <w:suppressAutoHyphens/>
        <w:spacing w:before="0" w:after="0" w:line="240" w:lineRule="auto"/>
        <w:ind w:left="0"/>
        <w:contextualSpacing w:val="0"/>
        <w:rPr>
          <w:rFonts w:ascii="Arial" w:hAnsi="Arial" w:cs="Arial"/>
          <w:bCs/>
          <w:iCs/>
        </w:rPr>
      </w:pPr>
      <w:r w:rsidRPr="00E0692B">
        <w:rPr>
          <w:rFonts w:ascii="Arial" w:hAnsi="Arial" w:cs="Arial"/>
          <w:bCs/>
          <w:iCs/>
          <w:lang w:val="sr-Cyrl-CS"/>
        </w:rPr>
        <w:t>у колону 1</w:t>
      </w:r>
      <w:r>
        <w:rPr>
          <w:rFonts w:ascii="Arial" w:hAnsi="Arial" w:cs="Arial"/>
          <w:bCs/>
          <w:iCs/>
          <w:lang w:val="sr-Cyrl-CS"/>
        </w:rPr>
        <w:t>1</w:t>
      </w:r>
      <w:r w:rsidRPr="00E0692B">
        <w:rPr>
          <w:rFonts w:ascii="Arial" w:hAnsi="Arial" w:cs="Arial"/>
          <w:bCs/>
          <w:iCs/>
        </w:rPr>
        <w:t>. уписати колико износи укупна цена са ПДВ</w:t>
      </w:r>
      <w:r>
        <w:rPr>
          <w:rFonts w:ascii="Arial" w:hAnsi="Arial" w:cs="Arial"/>
          <w:bCs/>
          <w:iCs/>
          <w:lang w:val="sr-Cyrl-RS"/>
        </w:rPr>
        <w:t>-ом</w:t>
      </w:r>
      <w:r w:rsidRPr="00E0692B">
        <w:rPr>
          <w:rFonts w:ascii="Arial" w:hAnsi="Arial" w:cs="Arial"/>
          <w:bCs/>
          <w:iCs/>
        </w:rPr>
        <w:t xml:space="preserve"> и то тако што ће помножити јединичну цену са ПДВ (наведену у колони </w:t>
      </w:r>
      <w:r w:rsidRPr="00E0692B">
        <w:rPr>
          <w:rFonts w:ascii="Arial" w:hAnsi="Arial" w:cs="Arial"/>
          <w:bCs/>
          <w:iCs/>
          <w:lang w:val="sr-Cyrl-CS"/>
        </w:rPr>
        <w:t>8</w:t>
      </w:r>
      <w:r w:rsidRPr="00E0692B">
        <w:rPr>
          <w:rFonts w:ascii="Arial" w:hAnsi="Arial" w:cs="Arial"/>
          <w:bCs/>
          <w:iCs/>
        </w:rPr>
        <w:t xml:space="preserve">.) са траженом количином (која је наведена у колони </w:t>
      </w:r>
      <w:r>
        <w:rPr>
          <w:rFonts w:ascii="Arial" w:hAnsi="Arial" w:cs="Arial"/>
          <w:bCs/>
          <w:iCs/>
          <w:lang w:val="sr-Cyrl-CS"/>
        </w:rPr>
        <w:t>6</w:t>
      </w:r>
      <w:r w:rsidRPr="00E0692B">
        <w:rPr>
          <w:rFonts w:ascii="Arial" w:hAnsi="Arial" w:cs="Arial"/>
          <w:bCs/>
          <w:iCs/>
        </w:rPr>
        <w:t>.).</w:t>
      </w:r>
    </w:p>
    <w:p w14:paraId="1ED116BC" w14:textId="77777777" w:rsidR="002D5355" w:rsidRPr="00E0692B" w:rsidRDefault="002D5355" w:rsidP="002D5355">
      <w:pPr>
        <w:pStyle w:val="ListParagraph"/>
        <w:tabs>
          <w:tab w:val="left" w:pos="90"/>
        </w:tabs>
        <w:suppressAutoHyphens/>
        <w:spacing w:before="0" w:after="0" w:line="240" w:lineRule="auto"/>
        <w:ind w:left="0"/>
        <w:contextualSpacing w:val="0"/>
        <w:rPr>
          <w:rFonts w:ascii="Arial" w:hAnsi="Arial" w:cs="Arial"/>
        </w:rPr>
      </w:pPr>
    </w:p>
    <w:p w14:paraId="5661E2DE" w14:textId="77777777" w:rsidR="002D5355" w:rsidRPr="00E0692B" w:rsidRDefault="002D5355" w:rsidP="002D5355">
      <w:pPr>
        <w:tabs>
          <w:tab w:val="left" w:pos="992"/>
        </w:tabs>
        <w:spacing w:before="0"/>
        <w:rPr>
          <w:rFonts w:cs="Arial"/>
        </w:rPr>
      </w:pPr>
      <w:r w:rsidRPr="00E0692B">
        <w:rPr>
          <w:rFonts w:cs="Arial"/>
        </w:rPr>
        <w:t xml:space="preserve">- у Табелу 1. </w:t>
      </w:r>
    </w:p>
    <w:p w14:paraId="04493DD0" w14:textId="77777777" w:rsidR="002D5355" w:rsidRPr="00E0692B" w:rsidRDefault="002D5355" w:rsidP="002D5355">
      <w:pPr>
        <w:tabs>
          <w:tab w:val="left" w:pos="992"/>
        </w:tabs>
        <w:spacing w:before="0"/>
        <w:rPr>
          <w:rFonts w:cs="Arial"/>
        </w:rPr>
      </w:pPr>
      <w:r w:rsidRPr="00E0692B">
        <w:rPr>
          <w:rFonts w:cs="Arial"/>
        </w:rPr>
        <w:t xml:space="preserve">      -   </w:t>
      </w:r>
      <w:r>
        <w:rPr>
          <w:rFonts w:cs="Arial"/>
          <w:lang w:val="sr-Cyrl-RS"/>
        </w:rPr>
        <w:t xml:space="preserve">  </w:t>
      </w:r>
      <w:r w:rsidRPr="00E0692B">
        <w:rPr>
          <w:rFonts w:cs="Arial"/>
        </w:rPr>
        <w:t xml:space="preserve">у ред бр. I – уписује се укупно понуђена цена за све позиције  без ПДВ (збир колоне бр. </w:t>
      </w:r>
      <w:r w:rsidR="00D51601">
        <w:rPr>
          <w:rFonts w:cs="Arial"/>
          <w:lang w:val="sr-Cyrl-RS"/>
        </w:rPr>
        <w:t>10</w:t>
      </w:r>
      <w:r w:rsidRPr="00E0692B">
        <w:rPr>
          <w:rFonts w:cs="Arial"/>
        </w:rPr>
        <w:t>)</w:t>
      </w:r>
    </w:p>
    <w:p w14:paraId="08D4FBE7" w14:textId="77777777" w:rsidR="002D5355" w:rsidRPr="00E0692B" w:rsidRDefault="002D5355" w:rsidP="002D5355">
      <w:pPr>
        <w:numPr>
          <w:ilvl w:val="0"/>
          <w:numId w:val="71"/>
        </w:numPr>
        <w:tabs>
          <w:tab w:val="left" w:pos="992"/>
        </w:tabs>
        <w:spacing w:before="0"/>
        <w:rPr>
          <w:rFonts w:cs="Arial"/>
        </w:rPr>
      </w:pPr>
      <w:r w:rsidRPr="00E0692B">
        <w:rPr>
          <w:rFonts w:cs="Arial"/>
        </w:rPr>
        <w:t xml:space="preserve">у ред бр. II – уписује се укупан износ ПДВ </w:t>
      </w:r>
    </w:p>
    <w:p w14:paraId="6DD08E41" w14:textId="77777777" w:rsidR="00D51601" w:rsidRDefault="002D5355" w:rsidP="00D51601">
      <w:pPr>
        <w:numPr>
          <w:ilvl w:val="0"/>
          <w:numId w:val="71"/>
        </w:numPr>
        <w:tabs>
          <w:tab w:val="left" w:pos="992"/>
        </w:tabs>
        <w:spacing w:before="0"/>
        <w:rPr>
          <w:rFonts w:cs="Arial"/>
        </w:rPr>
      </w:pPr>
      <w:r w:rsidRPr="00E0692B">
        <w:rPr>
          <w:rFonts w:cs="Arial"/>
        </w:rPr>
        <w:t>у ред бр. III – уписује се укупно понуђена цена са ПДВ (ред бр. I + ред.бр. II)</w:t>
      </w:r>
    </w:p>
    <w:p w14:paraId="74EE3C6F" w14:textId="77777777" w:rsidR="00D51601" w:rsidRDefault="00D51601" w:rsidP="00D51601">
      <w:pPr>
        <w:tabs>
          <w:tab w:val="left" w:pos="992"/>
        </w:tabs>
        <w:spacing w:before="0"/>
        <w:ind w:left="720"/>
        <w:rPr>
          <w:rFonts w:cs="Arial"/>
        </w:rPr>
      </w:pPr>
    </w:p>
    <w:p w14:paraId="72917305" w14:textId="77777777" w:rsidR="00D51601" w:rsidRPr="00D51601" w:rsidRDefault="00D51601" w:rsidP="00D51601">
      <w:pPr>
        <w:tabs>
          <w:tab w:val="left" w:pos="992"/>
        </w:tabs>
        <w:spacing w:before="0"/>
        <w:rPr>
          <w:rFonts w:cs="Arial"/>
          <w:lang w:val="sr-Cyrl-RS"/>
        </w:rPr>
      </w:pPr>
      <w:r>
        <w:rPr>
          <w:rFonts w:cs="Arial"/>
          <w:lang w:val="sr-Cyrl-RS"/>
        </w:rPr>
        <w:t>- у Табелу 2. уписују се п</w:t>
      </w:r>
      <w:r w:rsidRPr="00D51601">
        <w:rPr>
          <w:rFonts w:cs="Arial"/>
          <w:lang w:val="sr-Cyrl-RS"/>
        </w:rPr>
        <w:t>осебно исказани трошкови који су укључени у укупно понуђену цену без ПДВ-а</w:t>
      </w:r>
    </w:p>
    <w:p w14:paraId="50F67B08" w14:textId="77777777" w:rsidR="00D51601" w:rsidRPr="00D51601" w:rsidRDefault="00D51601" w:rsidP="00D51601">
      <w:pPr>
        <w:tabs>
          <w:tab w:val="left" w:pos="992"/>
        </w:tabs>
        <w:spacing w:before="0"/>
        <w:rPr>
          <w:rFonts w:cs="Arial"/>
          <w:lang w:val="sr-Cyrl-RS"/>
        </w:rPr>
      </w:pPr>
      <w:r w:rsidRPr="00D51601">
        <w:rPr>
          <w:rFonts w:cs="Arial"/>
          <w:lang w:val="sr-Cyrl-RS"/>
        </w:rPr>
        <w:t>(цена из реда бр.I) уколико исти постоје као засебни трошкови)</w:t>
      </w:r>
      <w:r>
        <w:rPr>
          <w:rFonts w:cs="Arial"/>
          <w:lang w:val="sr-Cyrl-RS"/>
        </w:rPr>
        <w:t xml:space="preserve"> </w:t>
      </w:r>
    </w:p>
    <w:p w14:paraId="1ADAB142" w14:textId="77777777" w:rsidR="002D5355" w:rsidRPr="00E0692B" w:rsidRDefault="002D5355" w:rsidP="002D5355">
      <w:pPr>
        <w:tabs>
          <w:tab w:val="left" w:pos="992"/>
        </w:tabs>
        <w:spacing w:before="0"/>
        <w:ind w:left="720"/>
        <w:rPr>
          <w:rFonts w:cs="Arial"/>
        </w:rPr>
      </w:pPr>
    </w:p>
    <w:p w14:paraId="52CEF22A" w14:textId="77777777" w:rsidR="002D5355" w:rsidRPr="00E0692B" w:rsidRDefault="002D5355" w:rsidP="002D5355">
      <w:pPr>
        <w:numPr>
          <w:ilvl w:val="0"/>
          <w:numId w:val="72"/>
        </w:numPr>
        <w:tabs>
          <w:tab w:val="left" w:pos="992"/>
        </w:tabs>
        <w:spacing w:before="0"/>
        <w:rPr>
          <w:rFonts w:cs="Arial"/>
        </w:rPr>
      </w:pPr>
      <w:r w:rsidRPr="00E0692B">
        <w:rPr>
          <w:rFonts w:cs="Arial"/>
        </w:rPr>
        <w:t>на место предвиђено за место и датум уписује се место и датум попуњавања</w:t>
      </w:r>
      <w:r w:rsidRPr="00E0692B">
        <w:rPr>
          <w:rFonts w:cs="Arial"/>
          <w:lang w:val="sr-Cyrl-RS"/>
        </w:rPr>
        <w:t xml:space="preserve"> </w:t>
      </w:r>
      <w:r w:rsidRPr="00E0692B">
        <w:rPr>
          <w:rFonts w:cs="Arial"/>
        </w:rPr>
        <w:t>обрасца структуре цене.</w:t>
      </w:r>
    </w:p>
    <w:p w14:paraId="682D1025" w14:textId="77777777" w:rsidR="002D5355" w:rsidRPr="005A2E46" w:rsidRDefault="002D5355" w:rsidP="002D5355">
      <w:pPr>
        <w:pStyle w:val="KDObrazac"/>
        <w:spacing w:before="0"/>
        <w:jc w:val="both"/>
        <w:rPr>
          <w:b w:val="0"/>
          <w:noProof/>
          <w:lang w:val="sr-Cyrl-CS"/>
        </w:rPr>
      </w:pPr>
      <w:r w:rsidRPr="00E0692B">
        <w:t>На</w:t>
      </w:r>
      <w:r w:rsidRPr="00E0692B">
        <w:rPr>
          <w:lang w:val="sr-Cyrl-RS"/>
        </w:rPr>
        <w:t xml:space="preserve"> </w:t>
      </w:r>
      <w:r w:rsidRPr="00E0692B">
        <w:t>место</w:t>
      </w:r>
      <w:r w:rsidRPr="00E0692B">
        <w:rPr>
          <w:lang w:val="sr-Cyrl-RS"/>
        </w:rPr>
        <w:t xml:space="preserve"> </w:t>
      </w:r>
      <w:r w:rsidRPr="00E0692B">
        <w:t>предвиђено за печат и потпис понуђач печатом оверава и потписује образац структуре цене</w:t>
      </w:r>
      <w:r w:rsidRPr="00E0692B">
        <w:br/>
      </w:r>
    </w:p>
    <w:p w14:paraId="23D141F2" w14:textId="77777777" w:rsidR="00412C11" w:rsidRDefault="00412C11" w:rsidP="00412C11">
      <w:pPr>
        <w:rPr>
          <w:rFonts w:cs="Arial"/>
          <w:b/>
        </w:rPr>
      </w:pPr>
    </w:p>
    <w:p w14:paraId="2DDBA6F9" w14:textId="77777777" w:rsidR="0072342E" w:rsidRDefault="0072342E" w:rsidP="00FC1536">
      <w:pPr>
        <w:spacing w:before="0"/>
        <w:jc w:val="right"/>
        <w:outlineLvl w:val="1"/>
        <w:rPr>
          <w:rFonts w:cs="Arial"/>
          <w:b/>
          <w:lang w:val="ru-RU"/>
        </w:rPr>
        <w:sectPr w:rsidR="0072342E" w:rsidSect="0072342E">
          <w:headerReference w:type="default" r:id="rId197"/>
          <w:pgSz w:w="16841" w:h="11920" w:orient="landscape"/>
          <w:pgMar w:top="580" w:right="2711" w:bottom="280" w:left="880" w:header="0" w:footer="0" w:gutter="0"/>
          <w:cols w:space="720"/>
        </w:sectPr>
      </w:pPr>
    </w:p>
    <w:p w14:paraId="5EA171ED" w14:textId="77777777" w:rsidR="00A3545B" w:rsidRDefault="00A3545B" w:rsidP="00741BB0">
      <w:pPr>
        <w:spacing w:before="0"/>
        <w:ind w:right="170"/>
        <w:jc w:val="right"/>
        <w:outlineLvl w:val="1"/>
        <w:rPr>
          <w:rFonts w:cs="Arial"/>
          <w:b/>
          <w:lang w:val="ru-RU"/>
        </w:rPr>
      </w:pPr>
    </w:p>
    <w:p w14:paraId="729C7845" w14:textId="77777777" w:rsidR="00A3545B" w:rsidRDefault="00A3545B" w:rsidP="00741BB0">
      <w:pPr>
        <w:spacing w:before="0"/>
        <w:ind w:right="170"/>
        <w:jc w:val="right"/>
        <w:outlineLvl w:val="1"/>
        <w:rPr>
          <w:rFonts w:cs="Arial"/>
          <w:b/>
          <w:lang w:val="ru-RU"/>
        </w:rPr>
      </w:pPr>
    </w:p>
    <w:p w14:paraId="77BEF3D6" w14:textId="77777777" w:rsidR="00FC1536" w:rsidRPr="00FC1536" w:rsidRDefault="00FC1536" w:rsidP="00741BB0">
      <w:pPr>
        <w:spacing w:before="0"/>
        <w:ind w:right="170"/>
        <w:jc w:val="right"/>
        <w:outlineLvl w:val="1"/>
        <w:rPr>
          <w:rFonts w:cs="Arial"/>
          <w:b/>
          <w:lang w:val="ru-RU"/>
        </w:rPr>
      </w:pPr>
      <w:r w:rsidRPr="00FC1536">
        <w:rPr>
          <w:rFonts w:cs="Arial"/>
          <w:b/>
          <w:lang w:val="ru-RU"/>
        </w:rPr>
        <w:t xml:space="preserve">ОБРАЗАЦ </w:t>
      </w:r>
      <w:r w:rsidRPr="00FC1536">
        <w:rPr>
          <w:rFonts w:cs="Arial"/>
          <w:b/>
        </w:rPr>
        <w:t>3</w:t>
      </w:r>
      <w:r w:rsidRPr="00FC1536">
        <w:rPr>
          <w:rFonts w:cs="Arial"/>
          <w:b/>
          <w:lang w:val="ru-RU"/>
        </w:rPr>
        <w:t>.</w:t>
      </w:r>
      <w:bookmarkEnd w:id="249"/>
    </w:p>
    <w:p w14:paraId="739D53D9" w14:textId="77777777" w:rsidR="00FC1536" w:rsidRPr="00FC1536" w:rsidRDefault="00FC1536" w:rsidP="00FC1536">
      <w:pPr>
        <w:spacing w:before="0"/>
        <w:rPr>
          <w:rFonts w:cs="Arial"/>
          <w:lang w:val="sr-Cyrl-CS"/>
        </w:rPr>
      </w:pPr>
    </w:p>
    <w:p w14:paraId="75A69674" w14:textId="77777777" w:rsidR="00FC1536" w:rsidRPr="00FC1536" w:rsidRDefault="00FC1536" w:rsidP="00FC1536">
      <w:pPr>
        <w:spacing w:before="0"/>
        <w:rPr>
          <w:rFonts w:cs="Arial"/>
          <w:lang w:val="sr-Latn-CS"/>
        </w:rPr>
      </w:pPr>
    </w:p>
    <w:p w14:paraId="12E6CC44" w14:textId="77777777" w:rsidR="00FC1536" w:rsidRPr="00FC1536" w:rsidRDefault="00FC1536" w:rsidP="00910585">
      <w:pPr>
        <w:tabs>
          <w:tab w:val="left" w:pos="6870"/>
        </w:tabs>
        <w:spacing w:before="0"/>
        <w:rPr>
          <w:rFonts w:cs="Arial"/>
          <w:lang w:val="ru-RU"/>
        </w:rPr>
      </w:pPr>
      <w:r w:rsidRPr="00FC1536">
        <w:rPr>
          <w:rFonts w:cs="Arial"/>
          <w:lang w:val="sr-Latn-CS"/>
        </w:rPr>
        <w:tab/>
      </w:r>
      <w:r w:rsidRPr="00FC1536">
        <w:rPr>
          <w:rFonts w:cs="Arial"/>
          <w:lang w:val="ru-RU"/>
        </w:rPr>
        <w:t xml:space="preserve">На основу члана 26. Закона, </w:t>
      </w:r>
      <w:r w:rsidR="00921654" w:rsidRPr="00023A4A">
        <w:rPr>
          <w:rFonts w:cs="Arial"/>
          <w:lang w:val="ru-RU"/>
        </w:rPr>
        <w:t xml:space="preserve">члана 2. став 1. тачка 6) подтачка (4) </w:t>
      </w:r>
      <w:r w:rsidRPr="00FC1536">
        <w:rPr>
          <w:rFonts w:cs="Arial"/>
          <w:lang w:val="ru-RU"/>
        </w:rPr>
        <w:t xml:space="preserve">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бр.86/2015) </w:t>
      </w:r>
      <w:r w:rsidR="00C07544">
        <w:rPr>
          <w:rFonts w:cs="Arial"/>
          <w:lang w:val="ru-RU"/>
        </w:rPr>
        <w:t>Понуђач</w:t>
      </w:r>
      <w:r w:rsidR="00D73E4A">
        <w:rPr>
          <w:rFonts w:cs="Arial"/>
          <w:lang w:val="sr-Cyrl-RS"/>
        </w:rPr>
        <w:t>/члан групе</w:t>
      </w:r>
      <w:r w:rsidRPr="00FC1536">
        <w:rPr>
          <w:rFonts w:cs="Arial"/>
          <w:lang w:val="ru-RU"/>
        </w:rPr>
        <w:t xml:space="preserve"> даје:</w:t>
      </w:r>
    </w:p>
    <w:p w14:paraId="3B370460" w14:textId="77777777" w:rsidR="00FC1536" w:rsidRPr="00FC1536" w:rsidRDefault="00FC1536" w:rsidP="0072342E">
      <w:pPr>
        <w:jc w:val="left"/>
        <w:rPr>
          <w:rFonts w:cs="Arial"/>
          <w:lang w:val="ru-RU"/>
        </w:rPr>
      </w:pPr>
    </w:p>
    <w:p w14:paraId="48AFAF24" w14:textId="77777777" w:rsidR="00FC1536" w:rsidRPr="00FC1536" w:rsidRDefault="00FC1536" w:rsidP="00FC1536">
      <w:pPr>
        <w:jc w:val="center"/>
        <w:rPr>
          <w:rFonts w:cs="Arial"/>
          <w:b/>
          <w:lang w:val="ru-RU"/>
        </w:rPr>
      </w:pPr>
      <w:r w:rsidRPr="00FC1536">
        <w:rPr>
          <w:rFonts w:cs="Arial"/>
          <w:b/>
          <w:lang w:val="ru-RU"/>
        </w:rPr>
        <w:t>ИЗЈАВУ О НЕЗАВИСНОЈ ПОНУДИ</w:t>
      </w:r>
    </w:p>
    <w:p w14:paraId="16DED0DF" w14:textId="77777777" w:rsidR="00FC1536" w:rsidRPr="00FC1536" w:rsidRDefault="00FC1536" w:rsidP="00FC1536">
      <w:pPr>
        <w:jc w:val="center"/>
        <w:rPr>
          <w:rFonts w:cs="Arial"/>
          <w:b/>
          <w:lang w:val="ru-RU"/>
        </w:rPr>
      </w:pPr>
    </w:p>
    <w:p w14:paraId="7CFFB7DA" w14:textId="77777777" w:rsidR="00FC1536" w:rsidRPr="00FC1536" w:rsidRDefault="00FC1536" w:rsidP="00FC1536">
      <w:pPr>
        <w:jc w:val="center"/>
        <w:rPr>
          <w:rFonts w:cs="Arial"/>
          <w:b/>
          <w:lang w:val="ru-RU"/>
        </w:rPr>
      </w:pPr>
    </w:p>
    <w:p w14:paraId="793D12EA" w14:textId="77777777" w:rsidR="00FC1536" w:rsidRPr="00FC1536" w:rsidRDefault="00FC1536" w:rsidP="00FC1536">
      <w:pPr>
        <w:rPr>
          <w:rFonts w:cs="Arial"/>
          <w:lang w:val="ru-RU"/>
        </w:rPr>
      </w:pPr>
      <w:r w:rsidRPr="00FC1536">
        <w:rPr>
          <w:rFonts w:cs="Arial"/>
          <w:lang w:val="ru-RU"/>
        </w:rPr>
        <w:t xml:space="preserve">и под пуном материјалном и кривичном одговорношћу потврђује да је Понуду број:________ за јавну набавку добара: Набавка машинске опреме и репро материјала за израду и монтажу транспортера </w:t>
      </w:r>
      <w:r w:rsidR="009068F8">
        <w:rPr>
          <w:rFonts w:cs="Arial"/>
          <w:lang w:val="ru-RU"/>
        </w:rPr>
        <w:t>ВТ1, ВТ2, Т7 и обтне сипке Г2</w:t>
      </w:r>
      <w:r w:rsidRPr="00FC1536">
        <w:rPr>
          <w:rFonts w:cs="Arial"/>
          <w:lang w:val="ru-RU"/>
        </w:rPr>
        <w:t>, ЈН бр.</w:t>
      </w:r>
      <w:r w:rsidRPr="00FC1536">
        <w:rPr>
          <w:lang w:val="ru-RU"/>
        </w:rPr>
        <w:t xml:space="preserve"> </w:t>
      </w:r>
      <w:r w:rsidR="00E14E26">
        <w:rPr>
          <w:rFonts w:cs="Arial"/>
          <w:lang w:val="ru-RU"/>
        </w:rPr>
        <w:t>ЈН/4000/0389</w:t>
      </w:r>
      <w:r w:rsidRPr="00FC1536">
        <w:rPr>
          <w:rFonts w:cs="Arial"/>
          <w:lang w:val="ru-RU"/>
        </w:rPr>
        <w:t>-</w:t>
      </w:r>
      <w:r w:rsidR="007C51C8">
        <w:rPr>
          <w:rFonts w:cs="Arial"/>
          <w:lang w:val="ru-RU"/>
        </w:rPr>
        <w:t>1</w:t>
      </w:r>
      <w:r w:rsidR="00E14E26">
        <w:rPr>
          <w:rFonts w:cs="Arial"/>
          <w:lang w:val="ru-RU"/>
        </w:rPr>
        <w:t>/2018</w:t>
      </w:r>
      <w:r w:rsidR="00910585">
        <w:rPr>
          <w:rFonts w:cs="Arial"/>
          <w:lang w:val="ru-RU"/>
        </w:rPr>
        <w:t xml:space="preserve">, за партију </w:t>
      </w:r>
      <w:r w:rsidR="007C51C8">
        <w:rPr>
          <w:rFonts w:cs="Arial"/>
          <w:lang w:val="ru-RU"/>
        </w:rPr>
        <w:t>_____________</w:t>
      </w:r>
      <w:r w:rsidRPr="00FC1536">
        <w:rPr>
          <w:rFonts w:cs="Arial"/>
          <w:lang w:val="ru-RU"/>
        </w:rPr>
        <w:t xml:space="preserve"> </w:t>
      </w:r>
      <w:r w:rsidR="00712DE6">
        <w:rPr>
          <w:rFonts w:cs="Arial"/>
          <w:lang w:val="ru-RU"/>
        </w:rPr>
        <w:t>Купца</w:t>
      </w:r>
      <w:r w:rsidRPr="00FC1536">
        <w:rPr>
          <w:rFonts w:cs="Arial"/>
          <w:lang w:val="ru-RU"/>
        </w:rPr>
        <w:t xml:space="preserve"> </w:t>
      </w:r>
      <w:r w:rsidRPr="00FC1536">
        <w:rPr>
          <w:rFonts w:eastAsia="Arial Unicode MS" w:cs="Arial"/>
          <w:color w:val="000000"/>
          <w:kern w:val="1"/>
          <w:lang w:val="ru-RU" w:eastAsia="ar-SA"/>
        </w:rPr>
        <w:t>Јавно предузеће „Електропривреда Србије“ Београд</w:t>
      </w:r>
      <w:r w:rsidRPr="00FC1536">
        <w:rPr>
          <w:rFonts w:eastAsia="Arial Unicode MS" w:cs="Arial"/>
          <w:color w:val="000000"/>
          <w:kern w:val="1"/>
          <w:lang w:eastAsia="ar-SA"/>
        </w:rPr>
        <w:t xml:space="preserve">, Огранак </w:t>
      </w:r>
      <w:r w:rsidRPr="00FC1536">
        <w:rPr>
          <w:rFonts w:eastAsia="Arial Unicode MS" w:cs="Arial"/>
          <w:color w:val="000000"/>
          <w:kern w:val="1"/>
          <w:lang w:val="sr-Cyrl-RS" w:eastAsia="ar-SA"/>
        </w:rPr>
        <w:t>РБ Колубара</w:t>
      </w:r>
      <w:r w:rsidRPr="00FC1536">
        <w:rPr>
          <w:rFonts w:eastAsia="Arial Unicode MS" w:cs="Arial"/>
          <w:color w:val="000000"/>
          <w:kern w:val="1"/>
          <w:lang w:eastAsia="ar-SA"/>
        </w:rPr>
        <w:t xml:space="preserve">, </w:t>
      </w:r>
      <w:r w:rsidRPr="00FC1536">
        <w:rPr>
          <w:rFonts w:cs="Arial"/>
          <w:lang w:val="ru-RU"/>
        </w:rPr>
        <w:t xml:space="preserve">по Позиву за подношење понуда објављеном на Порталу јавних набавки и интернет страници </w:t>
      </w:r>
      <w:r w:rsidR="00712DE6">
        <w:rPr>
          <w:rFonts w:cs="Arial"/>
          <w:lang w:val="ru-RU"/>
        </w:rPr>
        <w:t>Купца</w:t>
      </w:r>
      <w:r w:rsidRPr="00FC1536">
        <w:rPr>
          <w:rFonts w:cs="Arial"/>
          <w:lang w:val="ru-RU"/>
        </w:rPr>
        <w:t xml:space="preserve">, поднео независно, без договора са другим </w:t>
      </w:r>
      <w:r w:rsidR="00C07544">
        <w:rPr>
          <w:rFonts w:cs="Arial"/>
          <w:lang w:val="ru-RU"/>
        </w:rPr>
        <w:t>Понуђач</w:t>
      </w:r>
      <w:r w:rsidRPr="00FC1536">
        <w:rPr>
          <w:rFonts w:cs="Arial"/>
          <w:lang w:val="ru-RU"/>
        </w:rPr>
        <w:t>има или заинтересованим лицима.</w:t>
      </w:r>
    </w:p>
    <w:p w14:paraId="370B8A6D" w14:textId="77777777" w:rsidR="00FC1536" w:rsidRPr="00FC1536" w:rsidRDefault="00FC1536" w:rsidP="00FC1536">
      <w:pPr>
        <w:tabs>
          <w:tab w:val="left" w:pos="0"/>
        </w:tabs>
        <w:rPr>
          <w:rFonts w:cs="Arial"/>
          <w:lang w:val="ru-RU"/>
        </w:rPr>
      </w:pPr>
      <w:r w:rsidRPr="00FC1536">
        <w:rPr>
          <w:rFonts w:cs="Arial"/>
          <w:lang w:val="ru-RU"/>
        </w:rPr>
        <w:t>У супротном упознат је да ће сходно члану 168. став 1. тачка 2) Закона, уговор о јавној набавци бити ништав.</w:t>
      </w:r>
    </w:p>
    <w:p w14:paraId="50CA5555" w14:textId="77777777" w:rsidR="00FC1536" w:rsidRPr="00FC1536" w:rsidRDefault="00FC1536" w:rsidP="00FC1536">
      <w:pPr>
        <w:rPr>
          <w:rFonts w:cs="Arial"/>
          <w:b/>
          <w:lang w:val="ru-RU"/>
        </w:rPr>
      </w:pPr>
    </w:p>
    <w:p w14:paraId="7D3880A2" w14:textId="77777777" w:rsidR="00FC1536" w:rsidRPr="00FC1536" w:rsidRDefault="00FC1536" w:rsidP="00FC1536">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FC1536" w:rsidRPr="00FC1536" w14:paraId="29A67A97" w14:textId="77777777" w:rsidTr="00FC1536">
        <w:trPr>
          <w:jc w:val="center"/>
        </w:trPr>
        <w:tc>
          <w:tcPr>
            <w:tcW w:w="3882" w:type="dxa"/>
          </w:tcPr>
          <w:p w14:paraId="7BABB01F" w14:textId="77777777" w:rsidR="00FC1536" w:rsidRPr="00FC1536" w:rsidRDefault="00FC1536" w:rsidP="00FC1536">
            <w:pPr>
              <w:spacing w:before="0"/>
              <w:jc w:val="center"/>
              <w:rPr>
                <w:rFonts w:cs="Arial"/>
              </w:rPr>
            </w:pPr>
            <w:r w:rsidRPr="00FC1536">
              <w:rPr>
                <w:rFonts w:cs="Arial"/>
              </w:rPr>
              <w:t>Датум:</w:t>
            </w:r>
          </w:p>
        </w:tc>
        <w:tc>
          <w:tcPr>
            <w:tcW w:w="2127" w:type="dxa"/>
          </w:tcPr>
          <w:p w14:paraId="04909D69" w14:textId="77777777" w:rsidR="00FC1536" w:rsidRPr="00FC1536" w:rsidRDefault="00FC1536" w:rsidP="00FC1536">
            <w:pPr>
              <w:spacing w:before="0"/>
              <w:jc w:val="center"/>
              <w:rPr>
                <w:rFonts w:cs="Arial"/>
                <w:lang w:val="ru-RU"/>
              </w:rPr>
            </w:pPr>
          </w:p>
        </w:tc>
        <w:tc>
          <w:tcPr>
            <w:tcW w:w="4022" w:type="dxa"/>
          </w:tcPr>
          <w:p w14:paraId="3AF37A45" w14:textId="77777777" w:rsidR="00FC1536" w:rsidRPr="00FC1536" w:rsidRDefault="00C07544" w:rsidP="00FC1536">
            <w:pPr>
              <w:spacing w:before="0"/>
              <w:jc w:val="center"/>
              <w:rPr>
                <w:rFonts w:cs="Arial"/>
                <w:lang w:val="sr-Cyrl-RS"/>
              </w:rPr>
            </w:pPr>
            <w:r>
              <w:rPr>
                <w:rFonts w:cs="Arial"/>
                <w:lang w:val="sr-Cyrl-CS"/>
              </w:rPr>
              <w:t>Понуђач</w:t>
            </w:r>
            <w:r w:rsidR="00FC1536" w:rsidRPr="00FC1536">
              <w:rPr>
                <w:rFonts w:cs="Arial"/>
                <w:lang w:val="sr-Cyrl-RS"/>
              </w:rPr>
              <w:t>/</w:t>
            </w:r>
            <w:r w:rsidR="00D73E4A">
              <w:rPr>
                <w:rFonts w:cs="Arial"/>
                <w:lang w:val="sr-Cyrl-RS"/>
              </w:rPr>
              <w:t>члан гупе</w:t>
            </w:r>
          </w:p>
        </w:tc>
      </w:tr>
      <w:tr w:rsidR="00FC1536" w:rsidRPr="00FC1536" w14:paraId="5138E3E3" w14:textId="77777777" w:rsidTr="00FC1536">
        <w:trPr>
          <w:jc w:val="center"/>
        </w:trPr>
        <w:tc>
          <w:tcPr>
            <w:tcW w:w="3882" w:type="dxa"/>
          </w:tcPr>
          <w:p w14:paraId="72B9BE4E" w14:textId="77777777" w:rsidR="00FC1536" w:rsidRPr="00FC1536" w:rsidRDefault="00FC1536" w:rsidP="00FC1536">
            <w:pPr>
              <w:spacing w:before="0"/>
              <w:jc w:val="center"/>
              <w:rPr>
                <w:rFonts w:cs="Arial"/>
              </w:rPr>
            </w:pPr>
          </w:p>
        </w:tc>
        <w:tc>
          <w:tcPr>
            <w:tcW w:w="2127" w:type="dxa"/>
          </w:tcPr>
          <w:p w14:paraId="5AC6B32A" w14:textId="77777777" w:rsidR="00FC1536" w:rsidRPr="00FC1536" w:rsidRDefault="00FC1536" w:rsidP="00FC1536">
            <w:pPr>
              <w:spacing w:before="0"/>
              <w:jc w:val="center"/>
              <w:rPr>
                <w:rFonts w:cs="Arial"/>
              </w:rPr>
            </w:pPr>
            <w:r w:rsidRPr="00FC1536">
              <w:rPr>
                <w:rFonts w:cs="Arial"/>
              </w:rPr>
              <w:t>М.П.</w:t>
            </w:r>
          </w:p>
        </w:tc>
        <w:tc>
          <w:tcPr>
            <w:tcW w:w="4022" w:type="dxa"/>
          </w:tcPr>
          <w:p w14:paraId="13D443C7" w14:textId="77777777" w:rsidR="00FC1536" w:rsidRPr="00FC1536" w:rsidRDefault="00FC1536" w:rsidP="00FC1536">
            <w:pPr>
              <w:spacing w:before="0"/>
              <w:jc w:val="center"/>
              <w:rPr>
                <w:rFonts w:cs="Arial"/>
                <w:lang w:val="ru-RU"/>
              </w:rPr>
            </w:pPr>
          </w:p>
        </w:tc>
      </w:tr>
      <w:tr w:rsidR="00FC1536" w:rsidRPr="00FC1536" w14:paraId="3963BA96" w14:textId="77777777" w:rsidTr="00FC1536">
        <w:trPr>
          <w:jc w:val="center"/>
        </w:trPr>
        <w:tc>
          <w:tcPr>
            <w:tcW w:w="3882" w:type="dxa"/>
            <w:tcBorders>
              <w:bottom w:val="single" w:sz="4" w:space="0" w:color="auto"/>
            </w:tcBorders>
          </w:tcPr>
          <w:p w14:paraId="0E8B56F5" w14:textId="77777777" w:rsidR="00FC1536" w:rsidRPr="00FC1536" w:rsidRDefault="00FC1536" w:rsidP="00FC1536">
            <w:pPr>
              <w:spacing w:before="0"/>
              <w:jc w:val="center"/>
              <w:rPr>
                <w:rFonts w:cs="Arial"/>
              </w:rPr>
            </w:pPr>
          </w:p>
        </w:tc>
        <w:tc>
          <w:tcPr>
            <w:tcW w:w="2127" w:type="dxa"/>
          </w:tcPr>
          <w:p w14:paraId="1293A02A" w14:textId="77777777" w:rsidR="00FC1536" w:rsidRPr="00FC1536" w:rsidRDefault="00FC1536" w:rsidP="00FC1536">
            <w:pPr>
              <w:spacing w:before="0"/>
              <w:jc w:val="center"/>
              <w:rPr>
                <w:rFonts w:cs="Arial"/>
                <w:lang w:val="ru-RU"/>
              </w:rPr>
            </w:pPr>
          </w:p>
        </w:tc>
        <w:tc>
          <w:tcPr>
            <w:tcW w:w="4022" w:type="dxa"/>
            <w:tcBorders>
              <w:bottom w:val="single" w:sz="4" w:space="0" w:color="auto"/>
            </w:tcBorders>
          </w:tcPr>
          <w:p w14:paraId="447436B6" w14:textId="77777777" w:rsidR="00FC1536" w:rsidRPr="00FC1536" w:rsidRDefault="00FC1536" w:rsidP="00FC1536">
            <w:pPr>
              <w:spacing w:before="0"/>
              <w:jc w:val="center"/>
              <w:rPr>
                <w:rFonts w:cs="Arial"/>
                <w:lang w:val="ru-RU"/>
              </w:rPr>
            </w:pPr>
          </w:p>
        </w:tc>
      </w:tr>
      <w:tr w:rsidR="00FC1536" w:rsidRPr="00FC1536" w14:paraId="55BEFA08" w14:textId="77777777" w:rsidTr="00FC1536">
        <w:trPr>
          <w:trHeight w:val="389"/>
          <w:jc w:val="center"/>
        </w:trPr>
        <w:tc>
          <w:tcPr>
            <w:tcW w:w="3882" w:type="dxa"/>
            <w:tcBorders>
              <w:top w:val="single" w:sz="4" w:space="0" w:color="auto"/>
            </w:tcBorders>
          </w:tcPr>
          <w:p w14:paraId="41F9D77F" w14:textId="77777777" w:rsidR="00FC1536" w:rsidRPr="00FC1536" w:rsidRDefault="00FC1536" w:rsidP="00FC1536">
            <w:pPr>
              <w:spacing w:before="0"/>
              <w:jc w:val="center"/>
              <w:rPr>
                <w:rFonts w:cs="Arial"/>
              </w:rPr>
            </w:pPr>
          </w:p>
          <w:p w14:paraId="28CCF629" w14:textId="77777777" w:rsidR="00FC1536" w:rsidRPr="00FC1536" w:rsidRDefault="00FC1536" w:rsidP="00FC1536">
            <w:pPr>
              <w:spacing w:before="0"/>
              <w:jc w:val="center"/>
              <w:rPr>
                <w:rFonts w:cs="Arial"/>
              </w:rPr>
            </w:pPr>
          </w:p>
        </w:tc>
        <w:tc>
          <w:tcPr>
            <w:tcW w:w="2127" w:type="dxa"/>
          </w:tcPr>
          <w:p w14:paraId="5A0C4042" w14:textId="77777777" w:rsidR="00FC1536" w:rsidRPr="00FC1536" w:rsidRDefault="00FC1536" w:rsidP="00FC1536">
            <w:pPr>
              <w:spacing w:before="0"/>
              <w:jc w:val="center"/>
              <w:rPr>
                <w:rFonts w:cs="Arial"/>
                <w:lang w:val="ru-RU"/>
              </w:rPr>
            </w:pPr>
          </w:p>
        </w:tc>
        <w:tc>
          <w:tcPr>
            <w:tcW w:w="4022" w:type="dxa"/>
            <w:tcBorders>
              <w:top w:val="single" w:sz="4" w:space="0" w:color="auto"/>
            </w:tcBorders>
          </w:tcPr>
          <w:p w14:paraId="230A1B1D" w14:textId="77777777" w:rsidR="00FC1536" w:rsidRPr="00FC1536" w:rsidRDefault="00FC1536" w:rsidP="00FC1536">
            <w:pPr>
              <w:spacing w:before="0"/>
              <w:jc w:val="center"/>
              <w:rPr>
                <w:rFonts w:cs="Arial"/>
                <w:lang w:val="ru-RU"/>
              </w:rPr>
            </w:pPr>
          </w:p>
        </w:tc>
      </w:tr>
    </w:tbl>
    <w:p w14:paraId="1A8ADE39" w14:textId="77777777" w:rsidR="00FC1536" w:rsidRPr="00FC1536" w:rsidRDefault="00FC1536" w:rsidP="00FC1536">
      <w:pPr>
        <w:tabs>
          <w:tab w:val="left" w:pos="6028"/>
        </w:tabs>
        <w:autoSpaceDE w:val="0"/>
        <w:autoSpaceDN w:val="0"/>
        <w:adjustRightInd w:val="0"/>
        <w:ind w:left="360"/>
        <w:rPr>
          <w:rFonts w:eastAsia="Calibri" w:cs="Arial"/>
          <w:bCs/>
          <w:iCs/>
        </w:rPr>
      </w:pPr>
    </w:p>
    <w:p w14:paraId="5C7BF7F6" w14:textId="77777777" w:rsidR="00FC1536" w:rsidRPr="00FC1536" w:rsidRDefault="00FC1536" w:rsidP="00FC1536">
      <w:pPr>
        <w:jc w:val="center"/>
        <w:rPr>
          <w:rFonts w:cs="Arial"/>
          <w:b/>
          <w:lang w:val="ru-RU"/>
        </w:rPr>
      </w:pPr>
    </w:p>
    <w:p w14:paraId="1AE48E9B" w14:textId="77777777" w:rsidR="00FC1536" w:rsidRPr="00FC1536" w:rsidRDefault="00FC1536" w:rsidP="00FC1536">
      <w:pPr>
        <w:jc w:val="center"/>
        <w:rPr>
          <w:rFonts w:cs="Arial"/>
          <w:b/>
          <w:lang w:val="ru-RU"/>
        </w:rPr>
      </w:pPr>
    </w:p>
    <w:p w14:paraId="4D3F9BE9" w14:textId="77777777" w:rsidR="00FC1536" w:rsidRPr="00FC1536" w:rsidRDefault="00FC1536" w:rsidP="00FC1536">
      <w:pPr>
        <w:rPr>
          <w:rFonts w:cs="Arial"/>
          <w:i/>
          <w:lang w:val="sr-Cyrl-CS"/>
        </w:rPr>
      </w:pPr>
      <w:r w:rsidRPr="00FC1536">
        <w:rPr>
          <w:rFonts w:cs="Arial"/>
          <w:b/>
          <w:i/>
          <w:lang w:val="ru-RU"/>
        </w:rPr>
        <w:t xml:space="preserve">Напомена: </w:t>
      </w:r>
      <w:r w:rsidRPr="00FC1536">
        <w:rPr>
          <w:rFonts w:cs="Arial"/>
          <w:i/>
          <w:lang w:val="ru-RU"/>
        </w:rPr>
        <w:t xml:space="preserve">Уколико </w:t>
      </w:r>
      <w:r w:rsidRPr="00FC1536">
        <w:rPr>
          <w:rFonts w:cs="Arial"/>
          <w:i/>
          <w:lang w:val="sr-Cyrl-CS"/>
        </w:rPr>
        <w:t xml:space="preserve">заједничку </w:t>
      </w:r>
      <w:r w:rsidRPr="00FC1536">
        <w:rPr>
          <w:rFonts w:cs="Arial"/>
          <w:i/>
          <w:lang w:val="ru-RU"/>
        </w:rPr>
        <w:t xml:space="preserve">понуду подноси група </w:t>
      </w:r>
      <w:r w:rsidR="00C07544">
        <w:rPr>
          <w:rFonts w:cs="Arial"/>
          <w:i/>
          <w:lang w:val="ru-RU"/>
        </w:rPr>
        <w:t>Понуђач</w:t>
      </w:r>
      <w:r w:rsidRPr="00FC1536">
        <w:rPr>
          <w:rFonts w:cs="Arial"/>
          <w:i/>
          <w:lang w:val="ru-RU"/>
        </w:rPr>
        <w:t xml:space="preserve">а Изјава </w:t>
      </w:r>
      <w:r w:rsidRPr="00FC1536">
        <w:rPr>
          <w:rFonts w:cs="Arial"/>
          <w:i/>
          <w:lang w:val="sr-Cyrl-CS"/>
        </w:rPr>
        <w:t xml:space="preserve">се доставља за сваког члана групе </w:t>
      </w:r>
      <w:r w:rsidR="00C07544">
        <w:rPr>
          <w:rFonts w:cs="Arial"/>
          <w:i/>
          <w:lang w:val="sr-Cyrl-CS"/>
        </w:rPr>
        <w:t>Понуђач</w:t>
      </w:r>
      <w:r w:rsidRPr="00FC1536">
        <w:rPr>
          <w:rFonts w:cs="Arial"/>
          <w:i/>
          <w:lang w:val="sr-Cyrl-CS"/>
        </w:rPr>
        <w:t xml:space="preserve">а. Изјава </w:t>
      </w:r>
      <w:r w:rsidRPr="00FC1536">
        <w:rPr>
          <w:rFonts w:cs="Arial"/>
          <w:i/>
          <w:lang w:val="ru-RU"/>
        </w:rPr>
        <w:t>мора бити попуњена, потписана од стране овлашћеног лица</w:t>
      </w:r>
      <w:r w:rsidRPr="00FC1536">
        <w:rPr>
          <w:rFonts w:cs="Arial"/>
          <w:i/>
          <w:lang w:val="sr-Cyrl-CS"/>
        </w:rPr>
        <w:t xml:space="preserve"> за заступање</w:t>
      </w:r>
      <w:r w:rsidRPr="00FC1536">
        <w:rPr>
          <w:rFonts w:cs="Arial"/>
          <w:i/>
          <w:lang w:val="ru-RU"/>
        </w:rPr>
        <w:t xml:space="preserve"> </w:t>
      </w:r>
      <w:r w:rsidR="00C07544">
        <w:rPr>
          <w:rFonts w:cs="Arial"/>
          <w:i/>
          <w:lang w:val="ru-RU"/>
        </w:rPr>
        <w:t>Понуђач</w:t>
      </w:r>
      <w:r w:rsidRPr="00FC1536">
        <w:rPr>
          <w:rFonts w:cs="Arial"/>
          <w:i/>
          <w:lang w:val="ru-RU"/>
        </w:rPr>
        <w:t xml:space="preserve">а из групе </w:t>
      </w:r>
      <w:r w:rsidR="00C07544">
        <w:rPr>
          <w:rFonts w:cs="Arial"/>
          <w:i/>
          <w:lang w:val="ru-RU"/>
        </w:rPr>
        <w:t>Понуђач</w:t>
      </w:r>
      <w:r w:rsidRPr="00FC1536">
        <w:rPr>
          <w:rFonts w:cs="Arial"/>
          <w:i/>
          <w:lang w:val="ru-RU"/>
        </w:rPr>
        <w:t xml:space="preserve">а и оверена печатом. </w:t>
      </w:r>
    </w:p>
    <w:p w14:paraId="1C4D1E0D" w14:textId="77777777" w:rsidR="00FC1536" w:rsidRPr="00FC1536" w:rsidRDefault="00FC1536" w:rsidP="00FC1536">
      <w:pPr>
        <w:rPr>
          <w:rFonts w:cs="Arial"/>
          <w:i/>
          <w:lang w:val="ru-RU"/>
        </w:rPr>
      </w:pPr>
      <w:r w:rsidRPr="00FC1536">
        <w:rPr>
          <w:rFonts w:cs="Arial"/>
          <w:i/>
          <w:lang w:val="ru-RU"/>
        </w:rPr>
        <w:t>Приликом подношења понуде овај образац копирати у потребном броју примерака.</w:t>
      </w:r>
    </w:p>
    <w:p w14:paraId="55869B7C" w14:textId="77777777" w:rsidR="00FC1536" w:rsidRPr="00FC1536" w:rsidRDefault="00FC1536" w:rsidP="00FC1536">
      <w:pPr>
        <w:rPr>
          <w:rFonts w:cs="Arial"/>
          <w:i/>
          <w:lang w:val="ru-RU"/>
        </w:rPr>
      </w:pPr>
    </w:p>
    <w:p w14:paraId="2807B7D2" w14:textId="77777777" w:rsidR="00FC1536" w:rsidRPr="00FC1536" w:rsidRDefault="00FC1536" w:rsidP="00FC1536">
      <w:pPr>
        <w:rPr>
          <w:rFonts w:cs="Arial"/>
          <w:i/>
          <w:lang w:val="ru-RU"/>
        </w:rPr>
      </w:pPr>
    </w:p>
    <w:p w14:paraId="4B23A99D" w14:textId="77777777" w:rsidR="00FC1536" w:rsidRPr="00FC1536" w:rsidRDefault="00FC1536" w:rsidP="00FC1536">
      <w:pPr>
        <w:rPr>
          <w:rFonts w:cs="Arial"/>
          <w:i/>
          <w:lang w:val="ru-RU"/>
        </w:rPr>
      </w:pPr>
    </w:p>
    <w:p w14:paraId="322EB9F6" w14:textId="77777777" w:rsidR="00FC1536" w:rsidRDefault="00FC1536" w:rsidP="00FC1536">
      <w:pPr>
        <w:rPr>
          <w:rFonts w:cs="Arial"/>
          <w:i/>
          <w:lang w:val="ru-RU"/>
        </w:rPr>
      </w:pPr>
    </w:p>
    <w:p w14:paraId="45A0E89C" w14:textId="77777777" w:rsidR="00A3545B" w:rsidRDefault="00A3545B" w:rsidP="00FC1536">
      <w:pPr>
        <w:rPr>
          <w:rFonts w:cs="Arial"/>
          <w:i/>
          <w:lang w:val="ru-RU"/>
        </w:rPr>
      </w:pPr>
    </w:p>
    <w:p w14:paraId="49088522" w14:textId="77777777" w:rsidR="00A3545B" w:rsidRDefault="00A3545B" w:rsidP="00FC1536">
      <w:pPr>
        <w:rPr>
          <w:rFonts w:cs="Arial"/>
          <w:i/>
          <w:lang w:val="ru-RU"/>
        </w:rPr>
      </w:pPr>
    </w:p>
    <w:p w14:paraId="66E848BC" w14:textId="77777777" w:rsidR="00A3545B" w:rsidRDefault="00A3545B" w:rsidP="00FC1536">
      <w:pPr>
        <w:rPr>
          <w:rFonts w:cs="Arial"/>
          <w:i/>
          <w:lang w:val="ru-RU"/>
        </w:rPr>
      </w:pPr>
    </w:p>
    <w:p w14:paraId="783B36E6" w14:textId="77777777" w:rsidR="00A3545B" w:rsidRDefault="00A3545B" w:rsidP="00FC1536">
      <w:pPr>
        <w:rPr>
          <w:rFonts w:cs="Arial"/>
          <w:i/>
          <w:lang w:val="ru-RU"/>
        </w:rPr>
      </w:pPr>
    </w:p>
    <w:p w14:paraId="12B61742" w14:textId="77777777" w:rsidR="00FC1536" w:rsidRPr="00FC1536" w:rsidRDefault="00FC1536" w:rsidP="00FC1536">
      <w:pPr>
        <w:rPr>
          <w:rFonts w:cs="Arial"/>
          <w:i/>
          <w:lang w:val="ru-RU"/>
        </w:rPr>
      </w:pPr>
    </w:p>
    <w:p w14:paraId="6EA702A2" w14:textId="77777777" w:rsidR="00FC1536" w:rsidRPr="00FC1536" w:rsidRDefault="00FC1536" w:rsidP="00FC1536">
      <w:pPr>
        <w:spacing w:before="0"/>
        <w:jc w:val="right"/>
        <w:outlineLvl w:val="1"/>
        <w:rPr>
          <w:rFonts w:cs="Arial"/>
          <w:b/>
          <w:lang w:val="ru-RU"/>
        </w:rPr>
      </w:pPr>
      <w:bookmarkStart w:id="250" w:name="_Toc442559928"/>
      <w:r w:rsidRPr="00FC1536">
        <w:rPr>
          <w:rFonts w:cs="Arial"/>
          <w:b/>
          <w:lang w:val="ru-RU"/>
        </w:rPr>
        <w:t xml:space="preserve">ОБРАЗАЦ </w:t>
      </w:r>
      <w:r w:rsidRPr="00FC1536">
        <w:rPr>
          <w:rFonts w:cs="Arial"/>
          <w:b/>
        </w:rPr>
        <w:t>4</w:t>
      </w:r>
      <w:r w:rsidRPr="00FC1536">
        <w:rPr>
          <w:rFonts w:cs="Arial"/>
          <w:b/>
          <w:lang w:val="ru-RU"/>
        </w:rPr>
        <w:t>.</w:t>
      </w:r>
      <w:bookmarkEnd w:id="250"/>
    </w:p>
    <w:p w14:paraId="181D01E1" w14:textId="77777777" w:rsidR="00FC1536" w:rsidRPr="00FC1536" w:rsidRDefault="00FC1536" w:rsidP="00FC1536">
      <w:pPr>
        <w:tabs>
          <w:tab w:val="left" w:pos="567"/>
        </w:tabs>
        <w:spacing w:before="0"/>
        <w:rPr>
          <w:rFonts w:cs="Arial"/>
          <w:lang w:val="ru-RU"/>
        </w:rPr>
      </w:pPr>
    </w:p>
    <w:p w14:paraId="2BDDE67D" w14:textId="77777777" w:rsidR="00FC1536" w:rsidRPr="00FC1536" w:rsidRDefault="00FC1536" w:rsidP="00FC1536">
      <w:pPr>
        <w:tabs>
          <w:tab w:val="left" w:pos="567"/>
        </w:tabs>
        <w:spacing w:before="0"/>
        <w:rPr>
          <w:rFonts w:cs="Arial"/>
          <w:lang w:val="ru-RU"/>
        </w:rPr>
      </w:pPr>
    </w:p>
    <w:p w14:paraId="7AE00367" w14:textId="77777777" w:rsidR="00FC1536" w:rsidRPr="00FC1536" w:rsidRDefault="00FC1536" w:rsidP="00FC1536">
      <w:pPr>
        <w:spacing w:before="0"/>
        <w:jc w:val="right"/>
        <w:rPr>
          <w:rFonts w:cs="Arial"/>
          <w:bCs/>
          <w:caps/>
          <w:lang w:val="sr-Cyrl-CS" w:eastAsia="ar-SA"/>
        </w:rPr>
      </w:pPr>
    </w:p>
    <w:p w14:paraId="7EEF76E2" w14:textId="77777777" w:rsidR="00FC1536" w:rsidRPr="00FC1536" w:rsidRDefault="00FC1536" w:rsidP="00FC1536">
      <w:pPr>
        <w:rPr>
          <w:rFonts w:cs="Arial"/>
          <w:lang w:val="ru-RU"/>
        </w:rPr>
      </w:pPr>
      <w:r w:rsidRPr="00FC1536">
        <w:rPr>
          <w:rFonts w:cs="Arial"/>
          <w:lang w:val="ru-RU"/>
        </w:rPr>
        <w:t xml:space="preserve">На основу члана 75. став 2. Закона као </w:t>
      </w:r>
      <w:r w:rsidR="00C07544">
        <w:rPr>
          <w:rFonts w:cs="Arial"/>
          <w:lang w:val="ru-RU"/>
        </w:rPr>
        <w:t>Понуђач</w:t>
      </w:r>
      <w:r w:rsidRPr="00FC1536">
        <w:rPr>
          <w:rFonts w:cs="Arial"/>
          <w:lang w:val="ru-RU"/>
        </w:rPr>
        <w:t xml:space="preserve">/ </w:t>
      </w:r>
      <w:r w:rsidRPr="00FC1536">
        <w:rPr>
          <w:rFonts w:cs="Arial"/>
          <w:lang w:val="sr-Cyrl-RS"/>
        </w:rPr>
        <w:t>члан групе/ подизвођач</w:t>
      </w:r>
      <w:r w:rsidRPr="00FC1536">
        <w:rPr>
          <w:rFonts w:cs="Arial"/>
          <w:lang w:val="ru-RU"/>
        </w:rPr>
        <w:t xml:space="preserve"> дајем:</w:t>
      </w:r>
    </w:p>
    <w:p w14:paraId="43B0AEAB" w14:textId="77777777" w:rsidR="00FC1536" w:rsidRPr="00FC1536" w:rsidRDefault="00FC1536" w:rsidP="00FC1536">
      <w:pPr>
        <w:rPr>
          <w:rFonts w:cs="Arial"/>
          <w:lang w:val="ru-RU"/>
        </w:rPr>
      </w:pPr>
    </w:p>
    <w:p w14:paraId="6C29A59E" w14:textId="77777777" w:rsidR="00FC1536" w:rsidRPr="00FC1536" w:rsidRDefault="00FC1536" w:rsidP="00FC1536">
      <w:pPr>
        <w:rPr>
          <w:rFonts w:cs="Arial"/>
          <w:lang w:val="ru-RU"/>
        </w:rPr>
      </w:pPr>
    </w:p>
    <w:p w14:paraId="14C393E4" w14:textId="77777777" w:rsidR="00FC1536" w:rsidRPr="00FC1536" w:rsidRDefault="00FC1536" w:rsidP="00FC1536">
      <w:pPr>
        <w:jc w:val="center"/>
        <w:rPr>
          <w:b/>
          <w:lang w:val="ru-RU"/>
        </w:rPr>
      </w:pPr>
      <w:bookmarkStart w:id="251" w:name="_Toc442559929"/>
      <w:r w:rsidRPr="00FC1536">
        <w:rPr>
          <w:b/>
          <w:lang w:val="ru-RU"/>
        </w:rPr>
        <w:t>И З Ј А В У</w:t>
      </w:r>
      <w:bookmarkEnd w:id="251"/>
    </w:p>
    <w:p w14:paraId="2E0D3E1D" w14:textId="77777777" w:rsidR="00FC1536" w:rsidRPr="00FC1536" w:rsidRDefault="00FC1536" w:rsidP="00FC1536">
      <w:pPr>
        <w:rPr>
          <w:lang w:val="ru-RU"/>
        </w:rPr>
      </w:pPr>
    </w:p>
    <w:p w14:paraId="4D149F6C" w14:textId="77777777" w:rsidR="00FC1536" w:rsidRPr="00FC1536" w:rsidRDefault="00FC1536" w:rsidP="00FC1536">
      <w:pPr>
        <w:rPr>
          <w:lang w:val="ru-RU"/>
        </w:rPr>
      </w:pPr>
    </w:p>
    <w:p w14:paraId="2B34D79D" w14:textId="77777777" w:rsidR="00FC1536" w:rsidRPr="00FC1536" w:rsidRDefault="00FC1536" w:rsidP="00FC1536">
      <w:pPr>
        <w:rPr>
          <w:rFonts w:cs="Arial"/>
          <w:lang w:val="ru-RU"/>
        </w:rPr>
      </w:pPr>
      <w:r w:rsidRPr="00FC1536">
        <w:rPr>
          <w:rFonts w:cs="Arial"/>
          <w:lang w:val="ru-RU"/>
        </w:rPr>
        <w:t xml:space="preserve">којом изричито наводимо да смо у свом досадашњем раду и при састављању Понуде  број: </w:t>
      </w:r>
      <w:r w:rsidRPr="00FC1536">
        <w:rPr>
          <w:rFonts w:cs="Arial"/>
        </w:rPr>
        <w:t>______________</w:t>
      </w:r>
      <w:r w:rsidRPr="00FC1536">
        <w:rPr>
          <w:rFonts w:cs="Arial"/>
          <w:lang w:val="ru-RU"/>
        </w:rPr>
        <w:t xml:space="preserve"> за јавну набавку добара: Набавка машинске опреме и репро материјала за израду и монтажу транспортера </w:t>
      </w:r>
      <w:r w:rsidR="009068F8">
        <w:rPr>
          <w:rFonts w:cs="Arial"/>
          <w:lang w:val="ru-RU"/>
        </w:rPr>
        <w:t>ВТ1, ВТ2, Т7 и обтне сипке Г2</w:t>
      </w:r>
      <w:r w:rsidRPr="00FC1536">
        <w:rPr>
          <w:rFonts w:cs="Arial"/>
          <w:lang w:val="ru-RU"/>
        </w:rPr>
        <w:t xml:space="preserve">, </w:t>
      </w:r>
      <w:r w:rsidRPr="00FC1536">
        <w:rPr>
          <w:rFonts w:cs="Arial"/>
          <w:lang w:val="ru-RU" w:eastAsia="sr-Latn-CS"/>
        </w:rPr>
        <w:t>преговарачком поступку са објављивањем позива за подношење понуда</w:t>
      </w:r>
      <w:r w:rsidRPr="00FC1536">
        <w:rPr>
          <w:rFonts w:eastAsia="TimesNewRomanPSMT" w:cs="Arial"/>
          <w:bCs/>
        </w:rPr>
        <w:t xml:space="preserve"> применом </w:t>
      </w:r>
      <w:r w:rsidRPr="00FC1536">
        <w:rPr>
          <w:rFonts w:eastAsia="TimesNewRomanPSMT" w:cs="Arial"/>
          <w:kern w:val="2"/>
          <w:lang w:val="ru-RU"/>
        </w:rPr>
        <w:t>члана 123.ЗЈН</w:t>
      </w:r>
      <w:r w:rsidRPr="00FC1536">
        <w:rPr>
          <w:rFonts w:cs="Arial"/>
        </w:rPr>
        <w:t xml:space="preserve"> </w:t>
      </w:r>
      <w:r w:rsidRPr="00FC1536">
        <w:rPr>
          <w:rFonts w:cs="Arial"/>
          <w:lang w:val="sr-Cyrl-RS"/>
        </w:rPr>
        <w:t xml:space="preserve">за </w:t>
      </w:r>
      <w:r w:rsidRPr="00FC1536">
        <w:rPr>
          <w:rFonts w:cs="Arial"/>
          <w:lang w:val="ru-RU"/>
        </w:rPr>
        <w:t>јавну набавку бр.</w:t>
      </w:r>
      <w:r w:rsidR="00E14E26">
        <w:rPr>
          <w:lang w:val="ru-RU"/>
        </w:rPr>
        <w:t xml:space="preserve"> ЈН/4000/0389</w:t>
      </w:r>
      <w:r w:rsidRPr="00FC1536">
        <w:rPr>
          <w:lang w:val="ru-RU"/>
        </w:rPr>
        <w:t>-</w:t>
      </w:r>
      <w:r w:rsidR="007C51C8">
        <w:rPr>
          <w:lang w:val="ru-RU"/>
        </w:rPr>
        <w:t>1</w:t>
      </w:r>
      <w:r w:rsidR="00E14E26">
        <w:rPr>
          <w:lang w:val="ru-RU"/>
        </w:rPr>
        <w:t>/2018</w:t>
      </w:r>
      <w:r w:rsidR="007C51C8" w:rsidRPr="007C51C8">
        <w:rPr>
          <w:rFonts w:cs="Arial"/>
          <w:lang w:val="ru-RU"/>
        </w:rPr>
        <w:t xml:space="preserve"> </w:t>
      </w:r>
      <w:r w:rsidR="00910585">
        <w:rPr>
          <w:lang w:val="ru-RU"/>
        </w:rPr>
        <w:t>за партију</w:t>
      </w:r>
      <w:r w:rsidR="007C51C8" w:rsidRPr="007C51C8">
        <w:rPr>
          <w:lang w:val="ru-RU"/>
        </w:rPr>
        <w:t xml:space="preserve"> _____________ </w:t>
      </w:r>
      <w:r w:rsidRPr="00FC1536">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 као и да немамо забрану обављања делатности која је на снази у време подношења Понуде.</w:t>
      </w:r>
    </w:p>
    <w:p w14:paraId="254072A9" w14:textId="77777777" w:rsidR="00FC1536" w:rsidRPr="00FC1536" w:rsidRDefault="00FC1536" w:rsidP="00FC1536">
      <w:pPr>
        <w:rPr>
          <w:rFonts w:cs="Arial"/>
          <w:lang w:val="ru-RU"/>
        </w:rPr>
      </w:pPr>
    </w:p>
    <w:p w14:paraId="347B81F4" w14:textId="77777777" w:rsidR="00FC1536" w:rsidRPr="00FC1536" w:rsidRDefault="00FC1536" w:rsidP="00FC1536">
      <w:pPr>
        <w:tabs>
          <w:tab w:val="left" w:pos="6028"/>
        </w:tabs>
        <w:autoSpaceDE w:val="0"/>
        <w:autoSpaceDN w:val="0"/>
        <w:adjustRightInd w:val="0"/>
        <w:ind w:left="360"/>
        <w:rPr>
          <w:rFonts w:eastAsia="Calibri" w:cs="Arial"/>
          <w:bCs/>
          <w:iCs/>
          <w:lang w:val="ru-RU"/>
        </w:rPr>
      </w:pPr>
    </w:p>
    <w:p w14:paraId="01354F34" w14:textId="77777777" w:rsidR="00FC1536" w:rsidRPr="00FC1536" w:rsidRDefault="00FC1536" w:rsidP="00FC1536">
      <w:pPr>
        <w:tabs>
          <w:tab w:val="left" w:pos="6028"/>
        </w:tabs>
        <w:autoSpaceDE w:val="0"/>
        <w:autoSpaceDN w:val="0"/>
        <w:adjustRightInd w:val="0"/>
        <w:ind w:left="360"/>
        <w:rPr>
          <w:rFonts w:eastAsia="Calibri" w:cs="Arial"/>
          <w:bCs/>
          <w:iCs/>
          <w:lang w:val="ru-RU"/>
        </w:rPr>
      </w:pPr>
    </w:p>
    <w:p w14:paraId="752C1E08" w14:textId="77777777" w:rsidR="00FC1536" w:rsidRPr="00FC1536" w:rsidRDefault="00FC1536" w:rsidP="00FC1536">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FC1536" w:rsidRPr="00FC1536" w14:paraId="64481466" w14:textId="77777777" w:rsidTr="00FC1536">
        <w:trPr>
          <w:jc w:val="center"/>
        </w:trPr>
        <w:tc>
          <w:tcPr>
            <w:tcW w:w="3882" w:type="dxa"/>
          </w:tcPr>
          <w:p w14:paraId="38891630" w14:textId="77777777" w:rsidR="00FC1536" w:rsidRPr="00FC1536" w:rsidRDefault="00FC1536" w:rsidP="00FC1536">
            <w:pPr>
              <w:spacing w:before="0"/>
              <w:jc w:val="center"/>
              <w:rPr>
                <w:rFonts w:cs="Arial"/>
              </w:rPr>
            </w:pPr>
            <w:r w:rsidRPr="00FC1536">
              <w:rPr>
                <w:rFonts w:cs="Arial"/>
              </w:rPr>
              <w:t>Датум:</w:t>
            </w:r>
          </w:p>
        </w:tc>
        <w:tc>
          <w:tcPr>
            <w:tcW w:w="2127" w:type="dxa"/>
          </w:tcPr>
          <w:p w14:paraId="7E25096C" w14:textId="77777777" w:rsidR="00FC1536" w:rsidRPr="00FC1536" w:rsidRDefault="00FC1536" w:rsidP="00FC1536">
            <w:pPr>
              <w:spacing w:before="0"/>
              <w:jc w:val="center"/>
              <w:rPr>
                <w:rFonts w:cs="Arial"/>
                <w:lang w:val="ru-RU"/>
              </w:rPr>
            </w:pPr>
          </w:p>
        </w:tc>
        <w:tc>
          <w:tcPr>
            <w:tcW w:w="4022" w:type="dxa"/>
          </w:tcPr>
          <w:p w14:paraId="6DE77A34" w14:textId="77777777" w:rsidR="00FC1536" w:rsidRPr="00FC1536" w:rsidRDefault="00C07544" w:rsidP="00FC1536">
            <w:pPr>
              <w:spacing w:before="0"/>
              <w:jc w:val="center"/>
              <w:rPr>
                <w:rFonts w:cs="Arial"/>
                <w:lang w:val="sr-Cyrl-CS"/>
              </w:rPr>
            </w:pPr>
            <w:r>
              <w:rPr>
                <w:rFonts w:cs="Arial"/>
                <w:lang w:val="sr-Cyrl-CS"/>
              </w:rPr>
              <w:t>Понуђач</w:t>
            </w:r>
            <w:r w:rsidR="00FC1536" w:rsidRPr="00FC1536">
              <w:rPr>
                <w:rFonts w:cs="Arial"/>
                <w:lang w:val="sr-Cyrl-CS"/>
              </w:rPr>
              <w:t>/члан групе</w:t>
            </w:r>
            <w:r w:rsidR="00FC1536" w:rsidRPr="00FC1536">
              <w:rPr>
                <w:rFonts w:cs="Arial"/>
                <w:lang w:val="sr-Cyrl-RS"/>
              </w:rPr>
              <w:t>/подизвођач</w:t>
            </w:r>
          </w:p>
        </w:tc>
      </w:tr>
      <w:tr w:rsidR="00FC1536" w:rsidRPr="00FC1536" w14:paraId="745370B0" w14:textId="77777777" w:rsidTr="00FC1536">
        <w:trPr>
          <w:jc w:val="center"/>
        </w:trPr>
        <w:tc>
          <w:tcPr>
            <w:tcW w:w="3882" w:type="dxa"/>
          </w:tcPr>
          <w:p w14:paraId="3C438278" w14:textId="77777777" w:rsidR="00FC1536" w:rsidRPr="00FC1536" w:rsidRDefault="00FC1536" w:rsidP="00FC1536">
            <w:pPr>
              <w:spacing w:before="0"/>
              <w:jc w:val="center"/>
              <w:rPr>
                <w:rFonts w:cs="Arial"/>
              </w:rPr>
            </w:pPr>
          </w:p>
        </w:tc>
        <w:tc>
          <w:tcPr>
            <w:tcW w:w="2127" w:type="dxa"/>
          </w:tcPr>
          <w:p w14:paraId="04F10146" w14:textId="77777777" w:rsidR="00FC1536" w:rsidRPr="00FC1536" w:rsidRDefault="00FC1536" w:rsidP="00FC1536">
            <w:pPr>
              <w:spacing w:before="0"/>
              <w:jc w:val="center"/>
              <w:rPr>
                <w:rFonts w:cs="Arial"/>
              </w:rPr>
            </w:pPr>
            <w:r w:rsidRPr="00FC1536">
              <w:rPr>
                <w:rFonts w:cs="Arial"/>
              </w:rPr>
              <w:t>М.П.</w:t>
            </w:r>
          </w:p>
        </w:tc>
        <w:tc>
          <w:tcPr>
            <w:tcW w:w="4022" w:type="dxa"/>
          </w:tcPr>
          <w:p w14:paraId="2CCA9F71" w14:textId="77777777" w:rsidR="00FC1536" w:rsidRPr="00FC1536" w:rsidRDefault="00FC1536" w:rsidP="00FC1536">
            <w:pPr>
              <w:spacing w:before="0"/>
              <w:jc w:val="center"/>
              <w:rPr>
                <w:rFonts w:cs="Arial"/>
                <w:lang w:val="ru-RU"/>
              </w:rPr>
            </w:pPr>
          </w:p>
        </w:tc>
      </w:tr>
      <w:tr w:rsidR="00FC1536" w:rsidRPr="00FC1536" w14:paraId="0C8746CA" w14:textId="77777777" w:rsidTr="00FC1536">
        <w:trPr>
          <w:jc w:val="center"/>
        </w:trPr>
        <w:tc>
          <w:tcPr>
            <w:tcW w:w="3882" w:type="dxa"/>
            <w:tcBorders>
              <w:bottom w:val="single" w:sz="4" w:space="0" w:color="auto"/>
            </w:tcBorders>
          </w:tcPr>
          <w:p w14:paraId="40170A72" w14:textId="77777777" w:rsidR="00FC1536" w:rsidRPr="00FC1536" w:rsidRDefault="00FC1536" w:rsidP="00FC1536">
            <w:pPr>
              <w:spacing w:before="0"/>
              <w:jc w:val="center"/>
              <w:rPr>
                <w:rFonts w:cs="Arial"/>
              </w:rPr>
            </w:pPr>
          </w:p>
        </w:tc>
        <w:tc>
          <w:tcPr>
            <w:tcW w:w="2127" w:type="dxa"/>
          </w:tcPr>
          <w:p w14:paraId="4EF890A7" w14:textId="77777777" w:rsidR="00FC1536" w:rsidRPr="00FC1536" w:rsidRDefault="00FC1536" w:rsidP="00FC1536">
            <w:pPr>
              <w:spacing w:before="0"/>
              <w:jc w:val="center"/>
              <w:rPr>
                <w:rFonts w:cs="Arial"/>
                <w:lang w:val="ru-RU"/>
              </w:rPr>
            </w:pPr>
          </w:p>
        </w:tc>
        <w:tc>
          <w:tcPr>
            <w:tcW w:w="4022" w:type="dxa"/>
            <w:tcBorders>
              <w:bottom w:val="single" w:sz="4" w:space="0" w:color="auto"/>
            </w:tcBorders>
          </w:tcPr>
          <w:p w14:paraId="30D23D52" w14:textId="77777777" w:rsidR="00FC1536" w:rsidRPr="00FC1536" w:rsidRDefault="00FC1536" w:rsidP="00FC1536">
            <w:pPr>
              <w:spacing w:before="0"/>
              <w:jc w:val="center"/>
              <w:rPr>
                <w:rFonts w:cs="Arial"/>
                <w:lang w:val="ru-RU"/>
              </w:rPr>
            </w:pPr>
          </w:p>
        </w:tc>
      </w:tr>
      <w:tr w:rsidR="00FC1536" w:rsidRPr="00FC1536" w14:paraId="3A29BF6E" w14:textId="77777777" w:rsidTr="00FC1536">
        <w:trPr>
          <w:trHeight w:val="389"/>
          <w:jc w:val="center"/>
        </w:trPr>
        <w:tc>
          <w:tcPr>
            <w:tcW w:w="3882" w:type="dxa"/>
            <w:tcBorders>
              <w:top w:val="single" w:sz="4" w:space="0" w:color="auto"/>
            </w:tcBorders>
          </w:tcPr>
          <w:p w14:paraId="3CB35840" w14:textId="77777777" w:rsidR="00FC1536" w:rsidRPr="00FC1536" w:rsidRDefault="00FC1536" w:rsidP="00FC1536">
            <w:pPr>
              <w:spacing w:before="0"/>
              <w:jc w:val="center"/>
              <w:rPr>
                <w:rFonts w:cs="Arial"/>
              </w:rPr>
            </w:pPr>
          </w:p>
          <w:p w14:paraId="474D50D0" w14:textId="77777777" w:rsidR="00FC1536" w:rsidRPr="00FC1536" w:rsidRDefault="00FC1536" w:rsidP="00FC1536">
            <w:pPr>
              <w:spacing w:before="0"/>
              <w:jc w:val="center"/>
              <w:rPr>
                <w:rFonts w:cs="Arial"/>
              </w:rPr>
            </w:pPr>
          </w:p>
        </w:tc>
        <w:tc>
          <w:tcPr>
            <w:tcW w:w="2127" w:type="dxa"/>
          </w:tcPr>
          <w:p w14:paraId="7C2212ED" w14:textId="77777777" w:rsidR="00FC1536" w:rsidRPr="00FC1536" w:rsidRDefault="00FC1536" w:rsidP="00FC1536">
            <w:pPr>
              <w:spacing w:before="0"/>
              <w:jc w:val="center"/>
              <w:rPr>
                <w:rFonts w:cs="Arial"/>
                <w:lang w:val="ru-RU"/>
              </w:rPr>
            </w:pPr>
          </w:p>
        </w:tc>
        <w:tc>
          <w:tcPr>
            <w:tcW w:w="4022" w:type="dxa"/>
            <w:tcBorders>
              <w:top w:val="single" w:sz="4" w:space="0" w:color="auto"/>
            </w:tcBorders>
          </w:tcPr>
          <w:p w14:paraId="423D065C" w14:textId="77777777" w:rsidR="00FC1536" w:rsidRPr="00FC1536" w:rsidRDefault="00FC1536" w:rsidP="00FC1536">
            <w:pPr>
              <w:spacing w:before="0"/>
              <w:jc w:val="center"/>
              <w:rPr>
                <w:rFonts w:cs="Arial"/>
                <w:lang w:val="ru-RU"/>
              </w:rPr>
            </w:pPr>
          </w:p>
        </w:tc>
      </w:tr>
    </w:tbl>
    <w:p w14:paraId="6EA1A7CA" w14:textId="77777777" w:rsidR="00FC1536" w:rsidRPr="00FC1536" w:rsidRDefault="00FC1536" w:rsidP="00FC1536">
      <w:pPr>
        <w:rPr>
          <w:rFonts w:cs="Arial"/>
          <w:i/>
          <w:lang w:val="sr-Cyrl-CS"/>
        </w:rPr>
      </w:pPr>
      <w:r w:rsidRPr="00FC1536">
        <w:rPr>
          <w:rFonts w:cs="Arial"/>
          <w:b/>
          <w:i/>
          <w:lang w:val="ru-RU"/>
        </w:rPr>
        <w:t>Напомена:</w:t>
      </w:r>
      <w:r w:rsidRPr="00FC1536">
        <w:rPr>
          <w:rFonts w:cs="Arial"/>
          <w:i/>
          <w:lang w:val="ru-RU"/>
        </w:rPr>
        <w:t xml:space="preserve"> Уколико </w:t>
      </w:r>
      <w:r w:rsidRPr="00FC1536">
        <w:rPr>
          <w:rFonts w:cs="Arial"/>
          <w:i/>
          <w:lang w:val="sr-Cyrl-CS"/>
        </w:rPr>
        <w:t xml:space="preserve">заједничку </w:t>
      </w:r>
      <w:r w:rsidRPr="00FC1536">
        <w:rPr>
          <w:rFonts w:cs="Arial"/>
          <w:i/>
          <w:lang w:val="ru-RU"/>
        </w:rPr>
        <w:t xml:space="preserve">понуду подноси група </w:t>
      </w:r>
      <w:r w:rsidR="00C07544">
        <w:rPr>
          <w:rFonts w:cs="Arial"/>
          <w:i/>
          <w:lang w:val="ru-RU"/>
        </w:rPr>
        <w:t>Понуђач</w:t>
      </w:r>
      <w:r w:rsidRPr="00FC1536">
        <w:rPr>
          <w:rFonts w:cs="Arial"/>
          <w:i/>
          <w:lang w:val="ru-RU"/>
        </w:rPr>
        <w:t xml:space="preserve">а Изјава </w:t>
      </w:r>
      <w:r w:rsidRPr="00FC1536">
        <w:rPr>
          <w:rFonts w:cs="Arial"/>
          <w:i/>
          <w:lang w:val="sr-Cyrl-CS"/>
        </w:rPr>
        <w:t xml:space="preserve">се доставља за сваког члана групе </w:t>
      </w:r>
      <w:r w:rsidR="00C07544">
        <w:rPr>
          <w:rFonts w:cs="Arial"/>
          <w:i/>
          <w:lang w:val="sr-Cyrl-CS"/>
        </w:rPr>
        <w:t>Понуђач</w:t>
      </w:r>
      <w:r w:rsidRPr="00FC1536">
        <w:rPr>
          <w:rFonts w:cs="Arial"/>
          <w:i/>
          <w:lang w:val="sr-Cyrl-CS"/>
        </w:rPr>
        <w:t xml:space="preserve">а. Изјава </w:t>
      </w:r>
      <w:r w:rsidRPr="00FC1536">
        <w:rPr>
          <w:rFonts w:cs="Arial"/>
          <w:i/>
          <w:lang w:val="ru-RU"/>
        </w:rPr>
        <w:t>мора бити попуњена, потписана од стране овлашћеног лица</w:t>
      </w:r>
      <w:r w:rsidRPr="00FC1536">
        <w:rPr>
          <w:rFonts w:cs="Arial"/>
          <w:i/>
          <w:lang w:val="sr-Cyrl-CS"/>
        </w:rPr>
        <w:t xml:space="preserve"> за заступање</w:t>
      </w:r>
      <w:r w:rsidRPr="00FC1536">
        <w:rPr>
          <w:rFonts w:cs="Arial"/>
          <w:i/>
          <w:lang w:val="ru-RU"/>
        </w:rPr>
        <w:t xml:space="preserve"> </w:t>
      </w:r>
      <w:r w:rsidR="00C07544">
        <w:rPr>
          <w:rFonts w:cs="Arial"/>
          <w:i/>
          <w:lang w:val="ru-RU"/>
        </w:rPr>
        <w:t>Понуђач</w:t>
      </w:r>
      <w:r w:rsidRPr="00FC1536">
        <w:rPr>
          <w:rFonts w:cs="Arial"/>
          <w:i/>
          <w:lang w:val="ru-RU"/>
        </w:rPr>
        <w:t xml:space="preserve">а из групе </w:t>
      </w:r>
      <w:r w:rsidR="00C07544">
        <w:rPr>
          <w:rFonts w:cs="Arial"/>
          <w:i/>
          <w:lang w:val="ru-RU"/>
        </w:rPr>
        <w:t>Понуђач</w:t>
      </w:r>
      <w:r w:rsidRPr="00FC1536">
        <w:rPr>
          <w:rFonts w:cs="Arial"/>
          <w:i/>
          <w:lang w:val="ru-RU"/>
        </w:rPr>
        <w:t xml:space="preserve">а и оверена печатом. </w:t>
      </w:r>
    </w:p>
    <w:p w14:paraId="4AAEDF80" w14:textId="77777777" w:rsidR="00FC1536" w:rsidRPr="00FC1536" w:rsidRDefault="00FC1536" w:rsidP="00FC1536">
      <w:pPr>
        <w:rPr>
          <w:rFonts w:cs="Arial"/>
          <w:i/>
          <w:lang w:val="ru-RU"/>
        </w:rPr>
      </w:pPr>
      <w:r w:rsidRPr="00FC1536">
        <w:rPr>
          <w:rFonts w:eastAsia="Calibri" w:cs="Arial"/>
          <w:i/>
          <w:lang w:val="ru-RU"/>
        </w:rPr>
        <w:t xml:space="preserve">У случају да </w:t>
      </w:r>
      <w:r w:rsidR="00C07544">
        <w:rPr>
          <w:rFonts w:eastAsia="Calibri" w:cs="Arial"/>
          <w:i/>
          <w:lang w:val="ru-RU"/>
        </w:rPr>
        <w:t>Понуђач</w:t>
      </w:r>
      <w:r w:rsidRPr="00FC1536">
        <w:rPr>
          <w:rFonts w:eastAsia="Calibri" w:cs="Arial"/>
          <w:i/>
          <w:lang w:val="ru-RU"/>
        </w:rPr>
        <w:t xml:space="preserve"> подноси понуду са подизвођачем, Изјава </w:t>
      </w:r>
      <w:r w:rsidRPr="00FC1536">
        <w:rPr>
          <w:rFonts w:eastAsia="Calibri" w:cs="Arial"/>
          <w:i/>
          <w:lang w:val="sr-Cyrl-CS"/>
        </w:rPr>
        <w:t xml:space="preserve">се доставља за </w:t>
      </w:r>
      <w:r w:rsidR="00C07544">
        <w:rPr>
          <w:rFonts w:eastAsia="Calibri" w:cs="Arial"/>
          <w:i/>
          <w:lang w:val="sr-Cyrl-CS"/>
        </w:rPr>
        <w:t>Понуђач</w:t>
      </w:r>
      <w:r w:rsidRPr="00FC1536">
        <w:rPr>
          <w:rFonts w:eastAsia="Calibri" w:cs="Arial"/>
          <w:i/>
          <w:lang w:val="sr-Cyrl-CS"/>
        </w:rPr>
        <w:t xml:space="preserve">а и сваког подизвођача. Изјава </w:t>
      </w:r>
      <w:r w:rsidRPr="00FC1536">
        <w:rPr>
          <w:rFonts w:eastAsia="Calibri" w:cs="Arial"/>
          <w:i/>
          <w:lang w:val="ru-RU"/>
        </w:rPr>
        <w:t xml:space="preserve">мора бити </w:t>
      </w:r>
      <w:r w:rsidRPr="00FC1536">
        <w:rPr>
          <w:rFonts w:eastAsia="Calibri" w:cs="Arial"/>
          <w:i/>
          <w:lang w:val="sr-Cyrl-CS"/>
        </w:rPr>
        <w:t>попуњена,</w:t>
      </w:r>
      <w:r w:rsidRPr="00FC1536">
        <w:rPr>
          <w:rFonts w:eastAsia="Calibri" w:cs="Arial"/>
          <w:i/>
          <w:lang w:val="ru-RU"/>
        </w:rPr>
        <w:t xml:space="preserve"> потписана</w:t>
      </w:r>
      <w:r w:rsidRPr="00FC1536">
        <w:rPr>
          <w:rFonts w:eastAsia="Calibri" w:cs="Arial"/>
          <w:i/>
          <w:lang w:val="sr-Cyrl-CS"/>
        </w:rPr>
        <w:t xml:space="preserve"> и оверена</w:t>
      </w:r>
      <w:r w:rsidRPr="00FC1536">
        <w:rPr>
          <w:rFonts w:eastAsia="Calibri" w:cs="Arial"/>
          <w:i/>
          <w:lang w:val="ru-RU"/>
        </w:rPr>
        <w:t xml:space="preserve"> од стране овлашћеног лица за заступање </w:t>
      </w:r>
      <w:r w:rsidR="00C07544">
        <w:rPr>
          <w:rFonts w:eastAsia="Calibri" w:cs="Arial"/>
          <w:i/>
          <w:lang w:val="sr-Cyrl-CS"/>
        </w:rPr>
        <w:t>Понуђач</w:t>
      </w:r>
      <w:r w:rsidRPr="00FC1536">
        <w:rPr>
          <w:rFonts w:eastAsia="Calibri" w:cs="Arial"/>
          <w:i/>
          <w:lang w:val="sr-Cyrl-CS"/>
        </w:rPr>
        <w:t>а/подизво</w:t>
      </w:r>
      <w:r w:rsidRPr="00FC1536">
        <w:rPr>
          <w:rFonts w:eastAsia="Calibri" w:cs="Arial"/>
          <w:i/>
          <w:lang w:val="ru-RU"/>
        </w:rPr>
        <w:t>ђача</w:t>
      </w:r>
      <w:r w:rsidRPr="00FC1536">
        <w:rPr>
          <w:rFonts w:eastAsia="Calibri" w:cs="Arial"/>
          <w:i/>
          <w:lang w:val="sr-Cyrl-CS"/>
        </w:rPr>
        <w:t xml:space="preserve"> и оверена печатом.</w:t>
      </w:r>
    </w:p>
    <w:p w14:paraId="31C119BA" w14:textId="77777777" w:rsidR="00FC1536" w:rsidRPr="00FC1536" w:rsidRDefault="00FC1536" w:rsidP="00FC1536">
      <w:pPr>
        <w:rPr>
          <w:rFonts w:cs="Arial"/>
          <w:lang w:val="sr-Cyrl-CS"/>
        </w:rPr>
      </w:pPr>
      <w:r w:rsidRPr="00FC1536">
        <w:rPr>
          <w:rFonts w:cs="Arial"/>
          <w:i/>
          <w:lang w:val="ru-RU"/>
        </w:rPr>
        <w:t>Приликом подношења понуде овај образац копирати у потребном броју примерака.</w:t>
      </w:r>
    </w:p>
    <w:p w14:paraId="5804C172" w14:textId="77777777" w:rsidR="00FC1536" w:rsidRPr="00FC1536" w:rsidRDefault="00FC1536" w:rsidP="00FC1536">
      <w:pPr>
        <w:rPr>
          <w:lang w:val="ru-RU"/>
        </w:rPr>
      </w:pPr>
    </w:p>
    <w:p w14:paraId="497E1A31" w14:textId="77777777" w:rsidR="00FC1536" w:rsidRPr="00FC1536" w:rsidRDefault="00FC1536" w:rsidP="00FC1536">
      <w:pPr>
        <w:rPr>
          <w:lang w:val="ru-RU"/>
        </w:rPr>
      </w:pPr>
    </w:p>
    <w:p w14:paraId="05BF933C" w14:textId="77777777" w:rsidR="00FC1536" w:rsidRPr="00FC1536" w:rsidRDefault="00FC1536" w:rsidP="00FC1536">
      <w:pPr>
        <w:rPr>
          <w:lang w:val="ru-RU"/>
        </w:rPr>
      </w:pPr>
    </w:p>
    <w:p w14:paraId="21801893" w14:textId="77777777" w:rsidR="00FC1536" w:rsidRPr="00FC1536" w:rsidRDefault="00FC1536" w:rsidP="00FC1536">
      <w:pPr>
        <w:rPr>
          <w:lang w:val="ru-RU"/>
        </w:rPr>
      </w:pPr>
    </w:p>
    <w:p w14:paraId="4A3B8695" w14:textId="77777777" w:rsidR="00A3545B" w:rsidRDefault="00A3545B" w:rsidP="00FC1536">
      <w:pPr>
        <w:rPr>
          <w:lang w:val="ru-RU"/>
        </w:rPr>
      </w:pPr>
    </w:p>
    <w:p w14:paraId="68A6F165" w14:textId="77777777" w:rsidR="00BD737F" w:rsidRDefault="00BD737F" w:rsidP="00FC1536">
      <w:pPr>
        <w:rPr>
          <w:lang w:val="ru-RU"/>
        </w:rPr>
      </w:pPr>
    </w:p>
    <w:p w14:paraId="6787A5C7" w14:textId="77777777" w:rsidR="00910585" w:rsidRDefault="00910585" w:rsidP="00FC1536">
      <w:pPr>
        <w:rPr>
          <w:lang w:val="ru-RU"/>
        </w:rPr>
      </w:pPr>
    </w:p>
    <w:p w14:paraId="59EFA752" w14:textId="77777777" w:rsidR="00910585" w:rsidRPr="00FC1536" w:rsidRDefault="00910585" w:rsidP="00FC1536">
      <w:pPr>
        <w:rPr>
          <w:lang w:val="ru-RU"/>
        </w:rPr>
      </w:pPr>
    </w:p>
    <w:p w14:paraId="59F2E16F" w14:textId="77777777" w:rsidR="00FC1536" w:rsidRPr="00FC1536" w:rsidRDefault="00FC1536" w:rsidP="00FC1536">
      <w:pPr>
        <w:rPr>
          <w:lang w:val="ru-RU"/>
        </w:rPr>
      </w:pPr>
    </w:p>
    <w:p w14:paraId="55BF47B3" w14:textId="77777777" w:rsidR="00FC1536" w:rsidRPr="00FC1536" w:rsidRDefault="00FC1536" w:rsidP="00FC1536">
      <w:pPr>
        <w:spacing w:before="0"/>
        <w:jc w:val="right"/>
        <w:outlineLvl w:val="1"/>
        <w:rPr>
          <w:rFonts w:cs="Arial"/>
          <w:b/>
        </w:rPr>
      </w:pPr>
      <w:r w:rsidRPr="00FC1536">
        <w:rPr>
          <w:rFonts w:cs="Arial"/>
          <w:b/>
          <w:lang w:val="ru-RU"/>
        </w:rPr>
        <w:lastRenderedPageBreak/>
        <w:t xml:space="preserve">ОБРАЗАЦ </w:t>
      </w:r>
      <w:r w:rsidRPr="00FC1536">
        <w:rPr>
          <w:rFonts w:cs="Arial"/>
          <w:b/>
        </w:rPr>
        <w:t>5.</w:t>
      </w:r>
    </w:p>
    <w:p w14:paraId="262E78D8" w14:textId="77777777" w:rsidR="00FC1536" w:rsidRPr="00FC1536" w:rsidRDefault="00FC1536" w:rsidP="00FC1536">
      <w:pPr>
        <w:spacing w:before="0"/>
        <w:rPr>
          <w:rFonts w:cs="Arial"/>
          <w:lang w:val="sr-Cyrl-CS"/>
        </w:rPr>
      </w:pPr>
    </w:p>
    <w:p w14:paraId="5FDEAFA3" w14:textId="77777777" w:rsidR="00FC1536" w:rsidRPr="00FC1536" w:rsidRDefault="00FC1536" w:rsidP="00FC1536">
      <w:pPr>
        <w:spacing w:before="0"/>
        <w:jc w:val="center"/>
        <w:rPr>
          <w:rFonts w:cs="Arial"/>
          <w:b/>
          <w:lang w:val="ru-RU"/>
        </w:rPr>
      </w:pPr>
      <w:r w:rsidRPr="00FC1536">
        <w:rPr>
          <w:rFonts w:cs="Arial"/>
          <w:b/>
          <w:lang w:val="ru-RU"/>
        </w:rPr>
        <w:t>ОБРАЗАЦ ТРОШКОВА ПРИПРЕМЕ ПОНУДЕ</w:t>
      </w:r>
    </w:p>
    <w:p w14:paraId="7D04F0C1" w14:textId="77777777" w:rsidR="00FC1536" w:rsidRPr="00FC1536" w:rsidRDefault="00FC1536" w:rsidP="00FC1536">
      <w:pPr>
        <w:spacing w:after="120"/>
        <w:jc w:val="center"/>
        <w:rPr>
          <w:rFonts w:cs="Arial"/>
        </w:rPr>
      </w:pPr>
      <w:r w:rsidRPr="00FC1536">
        <w:rPr>
          <w:rFonts w:cs="Arial"/>
          <w:lang w:val="ru-RU"/>
        </w:rPr>
        <w:t>за јавну набавку добара:</w:t>
      </w:r>
      <w:r w:rsidRPr="00FC1536">
        <w:rPr>
          <w:rFonts w:cs="Arial"/>
        </w:rPr>
        <w:t xml:space="preserve"> </w:t>
      </w:r>
      <w:r w:rsidRPr="00FC1536">
        <w:rPr>
          <w:rFonts w:cs="Arial"/>
          <w:lang w:val="ru-RU"/>
        </w:rPr>
        <w:t xml:space="preserve">Набавка машинске опреме и репро материјала за израду и монтажу транспортера </w:t>
      </w:r>
      <w:r w:rsidR="009068F8">
        <w:rPr>
          <w:rFonts w:cs="Arial"/>
          <w:lang w:val="ru-RU"/>
        </w:rPr>
        <w:t>ВТ1, ВТ2, Т7 и обтне сипке Г2</w:t>
      </w:r>
    </w:p>
    <w:p w14:paraId="41951593" w14:textId="77777777" w:rsidR="00FC1536" w:rsidRPr="00FC1536" w:rsidRDefault="00E14E26" w:rsidP="00FC1536">
      <w:pPr>
        <w:spacing w:after="120"/>
        <w:jc w:val="center"/>
        <w:rPr>
          <w:rFonts w:cs="Arial"/>
          <w:lang w:val="ru-RU"/>
        </w:rPr>
      </w:pPr>
      <w:r>
        <w:rPr>
          <w:rFonts w:cs="Arial"/>
          <w:lang w:val="ru-RU"/>
        </w:rPr>
        <w:t>ЈН бр. ЈН/4000/0389</w:t>
      </w:r>
      <w:r w:rsidR="00FC1536" w:rsidRPr="00FC1536">
        <w:rPr>
          <w:rFonts w:cs="Arial"/>
          <w:lang w:val="ru-RU"/>
        </w:rPr>
        <w:t>-</w:t>
      </w:r>
      <w:r w:rsidR="00BD737F">
        <w:rPr>
          <w:rFonts w:cs="Arial"/>
          <w:lang w:val="ru-RU"/>
        </w:rPr>
        <w:t>1</w:t>
      </w:r>
      <w:r>
        <w:rPr>
          <w:rFonts w:cs="Arial"/>
          <w:lang w:val="ru-RU"/>
        </w:rPr>
        <w:t>/2018</w:t>
      </w:r>
    </w:p>
    <w:p w14:paraId="0F696CD1" w14:textId="77777777" w:rsidR="00FC1536" w:rsidRPr="00FC1536" w:rsidRDefault="00FC1536" w:rsidP="00FC1536">
      <w:pPr>
        <w:tabs>
          <w:tab w:val="left" w:pos="0"/>
        </w:tabs>
        <w:rPr>
          <w:rFonts w:cs="Arial"/>
          <w:lang w:val="ru-RU"/>
        </w:rPr>
      </w:pPr>
      <w:r w:rsidRPr="00FC1536">
        <w:rPr>
          <w:rFonts w:cs="Arial"/>
          <w:lang w:val="ru-RU"/>
        </w:rPr>
        <w:t xml:space="preserve">На основу члана 88. став 1., </w:t>
      </w:r>
      <w:r w:rsidR="00921654" w:rsidRPr="00023A4A">
        <w:rPr>
          <w:rFonts w:cs="Arial"/>
          <w:lang w:val="ru-RU"/>
        </w:rPr>
        <w:t>члана 2. став 1. тачка 6) подтачка (3)</w:t>
      </w:r>
      <w:r w:rsidR="00921654">
        <w:rPr>
          <w:rFonts w:cs="Arial"/>
          <w:lang w:val="ru-RU"/>
        </w:rPr>
        <w:t xml:space="preserve"> </w:t>
      </w:r>
      <w:r w:rsidRPr="00FC1536">
        <w:rPr>
          <w:rFonts w:cs="Arial"/>
          <w:lang w:val="ru-RU"/>
        </w:rPr>
        <w:t xml:space="preserve">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86/2015), уз понуду прилажем </w:t>
      </w:r>
    </w:p>
    <w:p w14:paraId="5A803B2E" w14:textId="77777777" w:rsidR="00FC1536" w:rsidRPr="00FC1536" w:rsidRDefault="00FC1536" w:rsidP="00FC1536">
      <w:pPr>
        <w:tabs>
          <w:tab w:val="left" w:pos="0"/>
        </w:tabs>
        <w:jc w:val="center"/>
        <w:rPr>
          <w:rFonts w:cs="Arial"/>
          <w:lang w:val="ru-RU"/>
        </w:rPr>
      </w:pPr>
      <w:r w:rsidRPr="00FC1536">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FC1536" w:rsidRPr="00FC1536" w14:paraId="7F945128" w14:textId="77777777" w:rsidTr="00FC1536">
        <w:trPr>
          <w:trHeight w:val="749"/>
          <w:tblCellSpacing w:w="20" w:type="dxa"/>
        </w:trPr>
        <w:tc>
          <w:tcPr>
            <w:tcW w:w="5323" w:type="dxa"/>
            <w:shd w:val="clear" w:color="auto" w:fill="auto"/>
          </w:tcPr>
          <w:p w14:paraId="046B48D4" w14:textId="77777777" w:rsidR="00FC1536" w:rsidRPr="00FC1536" w:rsidRDefault="00FC1536" w:rsidP="00FC1536">
            <w:pPr>
              <w:jc w:val="center"/>
              <w:rPr>
                <w:rFonts w:cs="Arial"/>
              </w:rPr>
            </w:pPr>
            <w:r w:rsidRPr="00FC1536">
              <w:t xml:space="preserve">израда узорка или модела који су израђени у складу са траженом техничком спецификацијом </w:t>
            </w:r>
            <w:r w:rsidR="00712DE6">
              <w:t>Купца</w:t>
            </w:r>
          </w:p>
        </w:tc>
        <w:tc>
          <w:tcPr>
            <w:tcW w:w="4260" w:type="dxa"/>
            <w:shd w:val="clear" w:color="auto" w:fill="auto"/>
          </w:tcPr>
          <w:p w14:paraId="22D59CD2" w14:textId="77777777" w:rsidR="00FC1536" w:rsidRPr="00FC1536" w:rsidRDefault="00FC1536" w:rsidP="00FC1536">
            <w:pPr>
              <w:rPr>
                <w:rFonts w:cs="Arial"/>
              </w:rPr>
            </w:pPr>
          </w:p>
          <w:p w14:paraId="77EDF9C7" w14:textId="77777777" w:rsidR="00FC1536" w:rsidRPr="00FC1536" w:rsidRDefault="00FC1536" w:rsidP="00FC1536">
            <w:pPr>
              <w:rPr>
                <w:rFonts w:cs="Arial"/>
              </w:rPr>
            </w:pPr>
            <w:r w:rsidRPr="00FC1536">
              <w:rPr>
                <w:rFonts w:cs="Arial"/>
              </w:rPr>
              <w:t>__________ динара</w:t>
            </w:r>
          </w:p>
        </w:tc>
      </w:tr>
      <w:tr w:rsidR="00FC1536" w:rsidRPr="00FC1536" w14:paraId="4DDC96BE" w14:textId="77777777" w:rsidTr="00FC1536">
        <w:trPr>
          <w:trHeight w:val="749"/>
          <w:tblCellSpacing w:w="20" w:type="dxa"/>
        </w:trPr>
        <w:tc>
          <w:tcPr>
            <w:tcW w:w="5323" w:type="dxa"/>
            <w:shd w:val="clear" w:color="auto" w:fill="auto"/>
            <w:vAlign w:val="center"/>
          </w:tcPr>
          <w:p w14:paraId="77FA741F" w14:textId="77777777" w:rsidR="00FC1536" w:rsidRPr="00FC1536" w:rsidRDefault="00FC1536" w:rsidP="00FC1536">
            <w:pPr>
              <w:jc w:val="center"/>
              <w:rPr>
                <w:rFonts w:cs="Arial"/>
              </w:rPr>
            </w:pPr>
            <w:r w:rsidRPr="00FC1536">
              <w:rPr>
                <w:rFonts w:cs="Arial"/>
              </w:rPr>
              <w:t>трошкови прибављања средстава обезбеђења</w:t>
            </w:r>
          </w:p>
        </w:tc>
        <w:tc>
          <w:tcPr>
            <w:tcW w:w="4260" w:type="dxa"/>
            <w:shd w:val="clear" w:color="auto" w:fill="auto"/>
          </w:tcPr>
          <w:p w14:paraId="5E45CE8F" w14:textId="77777777" w:rsidR="00FC1536" w:rsidRPr="00FC1536" w:rsidRDefault="00FC1536" w:rsidP="00FC1536">
            <w:pPr>
              <w:rPr>
                <w:rFonts w:cs="Arial"/>
              </w:rPr>
            </w:pPr>
          </w:p>
          <w:p w14:paraId="3712232F" w14:textId="77777777" w:rsidR="00FC1536" w:rsidRPr="00FC1536" w:rsidRDefault="00FC1536" w:rsidP="00FC1536">
            <w:pPr>
              <w:rPr>
                <w:rFonts w:cs="Arial"/>
              </w:rPr>
            </w:pPr>
            <w:r w:rsidRPr="00FC1536">
              <w:rPr>
                <w:rFonts w:cs="Arial"/>
              </w:rPr>
              <w:t>__________ динара</w:t>
            </w:r>
          </w:p>
        </w:tc>
      </w:tr>
      <w:tr w:rsidR="00FC1536" w:rsidRPr="00FC1536" w14:paraId="4B97792E" w14:textId="77777777" w:rsidTr="00FC1536">
        <w:trPr>
          <w:trHeight w:val="307"/>
          <w:tblCellSpacing w:w="20" w:type="dxa"/>
        </w:trPr>
        <w:tc>
          <w:tcPr>
            <w:tcW w:w="5323" w:type="dxa"/>
            <w:shd w:val="clear" w:color="auto" w:fill="auto"/>
            <w:vAlign w:val="center"/>
          </w:tcPr>
          <w:p w14:paraId="228FDA9B" w14:textId="77777777" w:rsidR="00FC1536" w:rsidRPr="00FC1536" w:rsidRDefault="00FC1536" w:rsidP="00FC1536">
            <w:pPr>
              <w:jc w:val="center"/>
              <w:rPr>
                <w:rFonts w:cs="Arial"/>
              </w:rPr>
            </w:pPr>
            <w:r w:rsidRPr="00FC1536">
              <w:rPr>
                <w:rFonts w:cs="Arial"/>
              </w:rPr>
              <w:t>Укупни трошкови без ПДВ</w:t>
            </w:r>
          </w:p>
        </w:tc>
        <w:tc>
          <w:tcPr>
            <w:tcW w:w="4260" w:type="dxa"/>
            <w:shd w:val="clear" w:color="auto" w:fill="auto"/>
          </w:tcPr>
          <w:p w14:paraId="03C22F26" w14:textId="77777777" w:rsidR="00FC1536" w:rsidRPr="00FC1536" w:rsidRDefault="00FC1536" w:rsidP="00FC1536">
            <w:pPr>
              <w:rPr>
                <w:rFonts w:cs="Arial"/>
              </w:rPr>
            </w:pPr>
            <w:r w:rsidRPr="00FC1536">
              <w:rPr>
                <w:rFonts w:cs="Arial"/>
              </w:rPr>
              <w:t>__________ динара</w:t>
            </w:r>
          </w:p>
        </w:tc>
      </w:tr>
      <w:tr w:rsidR="00FC1536" w:rsidRPr="00FC1536" w14:paraId="51069770" w14:textId="77777777" w:rsidTr="00FC1536">
        <w:trPr>
          <w:trHeight w:val="433"/>
          <w:tblCellSpacing w:w="20" w:type="dxa"/>
        </w:trPr>
        <w:tc>
          <w:tcPr>
            <w:tcW w:w="5323" w:type="dxa"/>
            <w:shd w:val="clear" w:color="auto" w:fill="auto"/>
            <w:vAlign w:val="center"/>
          </w:tcPr>
          <w:p w14:paraId="0D10B248" w14:textId="77777777" w:rsidR="00FC1536" w:rsidRPr="00FC1536" w:rsidRDefault="00FC1536" w:rsidP="00FC1536">
            <w:pPr>
              <w:autoSpaceDE w:val="0"/>
              <w:autoSpaceDN w:val="0"/>
              <w:adjustRightInd w:val="0"/>
              <w:jc w:val="center"/>
              <w:rPr>
                <w:rFonts w:cs="Arial"/>
              </w:rPr>
            </w:pPr>
            <w:r w:rsidRPr="00FC1536">
              <w:rPr>
                <w:rFonts w:cs="Arial"/>
              </w:rPr>
              <w:t>ПДВ</w:t>
            </w:r>
          </w:p>
        </w:tc>
        <w:tc>
          <w:tcPr>
            <w:tcW w:w="4260" w:type="dxa"/>
            <w:shd w:val="clear" w:color="auto" w:fill="auto"/>
          </w:tcPr>
          <w:p w14:paraId="54941C18" w14:textId="77777777" w:rsidR="00FC1536" w:rsidRPr="00FC1536" w:rsidRDefault="00FC1536" w:rsidP="00FC1536">
            <w:pPr>
              <w:rPr>
                <w:rFonts w:cs="Arial"/>
              </w:rPr>
            </w:pPr>
            <w:r w:rsidRPr="00FC1536">
              <w:rPr>
                <w:rFonts w:cs="Arial"/>
              </w:rPr>
              <w:t>__________ динара</w:t>
            </w:r>
          </w:p>
        </w:tc>
      </w:tr>
      <w:tr w:rsidR="00FC1536" w:rsidRPr="00FC1536" w14:paraId="41B94921" w14:textId="77777777" w:rsidTr="00FC1536">
        <w:trPr>
          <w:trHeight w:val="190"/>
          <w:tblCellSpacing w:w="20" w:type="dxa"/>
        </w:trPr>
        <w:tc>
          <w:tcPr>
            <w:tcW w:w="5323" w:type="dxa"/>
            <w:shd w:val="clear" w:color="auto" w:fill="auto"/>
          </w:tcPr>
          <w:p w14:paraId="04EC91E9" w14:textId="77777777" w:rsidR="00FC1536" w:rsidRPr="00FC1536" w:rsidRDefault="00FC1536" w:rsidP="00FC1536">
            <w:pPr>
              <w:jc w:val="center"/>
              <w:rPr>
                <w:rFonts w:cs="Arial"/>
              </w:rPr>
            </w:pPr>
            <w:r w:rsidRPr="00FC1536">
              <w:rPr>
                <w:rFonts w:cs="Arial"/>
              </w:rPr>
              <w:t>Укупни  трошкови са ПДВ</w:t>
            </w:r>
          </w:p>
        </w:tc>
        <w:tc>
          <w:tcPr>
            <w:tcW w:w="4260" w:type="dxa"/>
            <w:shd w:val="clear" w:color="auto" w:fill="auto"/>
          </w:tcPr>
          <w:p w14:paraId="02A6528B" w14:textId="77777777" w:rsidR="00FC1536" w:rsidRPr="00FC1536" w:rsidRDefault="00FC1536" w:rsidP="00FC1536">
            <w:pPr>
              <w:rPr>
                <w:rFonts w:cs="Arial"/>
              </w:rPr>
            </w:pPr>
            <w:r w:rsidRPr="00FC1536">
              <w:rPr>
                <w:rFonts w:cs="Arial"/>
              </w:rPr>
              <w:t>__________ динара</w:t>
            </w:r>
          </w:p>
        </w:tc>
      </w:tr>
    </w:tbl>
    <w:p w14:paraId="7C375E63" w14:textId="77777777" w:rsidR="00FC1536" w:rsidRPr="00FC1536" w:rsidRDefault="00FC1536" w:rsidP="00FC1536">
      <w:pPr>
        <w:tabs>
          <w:tab w:val="left" w:pos="0"/>
        </w:tabs>
        <w:rPr>
          <w:rFonts w:cs="Arial"/>
          <w:lang w:val="ru-RU"/>
        </w:rPr>
      </w:pPr>
      <w:r w:rsidRPr="00FC1536">
        <w:rPr>
          <w:rFonts w:cs="Arial"/>
          <w:lang w:val="ru-RU"/>
        </w:rPr>
        <w:t xml:space="preserve">Структуру трошкова припреме понуде прилажем и тражим накнаду наведених трошкова уколико </w:t>
      </w:r>
      <w:r w:rsidR="00C07544">
        <w:rPr>
          <w:rFonts w:cs="Arial"/>
          <w:lang w:val="ru-RU"/>
        </w:rPr>
        <w:t>Наручилац</w:t>
      </w:r>
      <w:r w:rsidRPr="00FC1536">
        <w:rPr>
          <w:rFonts w:cs="Arial"/>
          <w:lang w:val="ru-RU"/>
        </w:rPr>
        <w:t xml:space="preserve"> предметни поступак јавне набавке обустави из разлога који су на страни </w:t>
      </w:r>
      <w:r w:rsidR="00712DE6">
        <w:rPr>
          <w:rFonts w:cs="Arial"/>
          <w:lang w:val="ru-RU"/>
        </w:rPr>
        <w:t>Купца</w:t>
      </w:r>
      <w:r w:rsidRPr="00FC1536">
        <w:rPr>
          <w:rFonts w:cs="Arial"/>
          <w:lang w:val="ru-RU"/>
        </w:rPr>
        <w:t xml:space="preserve"> , сходно члану 88. став 3. Закона о јавним набавкама („Службени гласник РС“, бр.124/2012, 14/2015 и 68/2015).</w:t>
      </w:r>
    </w:p>
    <w:p w14:paraId="732D0648" w14:textId="77777777" w:rsidR="00FC1536" w:rsidRPr="00FC1536" w:rsidRDefault="00FC1536" w:rsidP="00FC1536">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FC1536" w:rsidRPr="00FC1536" w14:paraId="581417EA" w14:textId="77777777" w:rsidTr="00FC1536">
        <w:trPr>
          <w:jc w:val="center"/>
        </w:trPr>
        <w:tc>
          <w:tcPr>
            <w:tcW w:w="3882" w:type="dxa"/>
          </w:tcPr>
          <w:p w14:paraId="2156DDFC" w14:textId="77777777" w:rsidR="00FC1536" w:rsidRPr="00FC1536" w:rsidRDefault="00FC1536" w:rsidP="00FC1536">
            <w:pPr>
              <w:spacing w:before="0"/>
              <w:jc w:val="center"/>
              <w:rPr>
                <w:rFonts w:cs="Arial"/>
              </w:rPr>
            </w:pPr>
            <w:r w:rsidRPr="00FC1536">
              <w:rPr>
                <w:rFonts w:cs="Arial"/>
              </w:rPr>
              <w:t>Датум:</w:t>
            </w:r>
          </w:p>
        </w:tc>
        <w:tc>
          <w:tcPr>
            <w:tcW w:w="2127" w:type="dxa"/>
          </w:tcPr>
          <w:p w14:paraId="1C8EE0B2" w14:textId="77777777" w:rsidR="00FC1536" w:rsidRPr="00FC1536" w:rsidRDefault="00FC1536" w:rsidP="00FC1536">
            <w:pPr>
              <w:spacing w:before="0"/>
              <w:jc w:val="center"/>
              <w:rPr>
                <w:rFonts w:cs="Arial"/>
                <w:lang w:val="ru-RU"/>
              </w:rPr>
            </w:pPr>
          </w:p>
        </w:tc>
        <w:tc>
          <w:tcPr>
            <w:tcW w:w="4022" w:type="dxa"/>
          </w:tcPr>
          <w:p w14:paraId="304EBF77" w14:textId="77777777" w:rsidR="00FC1536" w:rsidRPr="00FC1536" w:rsidRDefault="00C07544" w:rsidP="00FC1536">
            <w:pPr>
              <w:spacing w:before="0"/>
              <w:jc w:val="center"/>
              <w:rPr>
                <w:rFonts w:cs="Arial"/>
                <w:lang w:val="sr-Cyrl-CS"/>
              </w:rPr>
            </w:pPr>
            <w:r>
              <w:rPr>
                <w:rFonts w:cs="Arial"/>
                <w:lang w:val="sr-Cyrl-CS"/>
              </w:rPr>
              <w:t>Понуђач</w:t>
            </w:r>
          </w:p>
        </w:tc>
      </w:tr>
      <w:tr w:rsidR="00FC1536" w:rsidRPr="00FC1536" w14:paraId="1C3DEC2D" w14:textId="77777777" w:rsidTr="00FC1536">
        <w:trPr>
          <w:jc w:val="center"/>
        </w:trPr>
        <w:tc>
          <w:tcPr>
            <w:tcW w:w="3882" w:type="dxa"/>
          </w:tcPr>
          <w:p w14:paraId="15E64420" w14:textId="77777777" w:rsidR="00FC1536" w:rsidRPr="00FC1536" w:rsidRDefault="00FC1536" w:rsidP="00FC1536">
            <w:pPr>
              <w:spacing w:before="0"/>
              <w:jc w:val="center"/>
              <w:rPr>
                <w:rFonts w:cs="Arial"/>
              </w:rPr>
            </w:pPr>
          </w:p>
        </w:tc>
        <w:tc>
          <w:tcPr>
            <w:tcW w:w="2127" w:type="dxa"/>
          </w:tcPr>
          <w:p w14:paraId="3DD04A7B" w14:textId="77777777" w:rsidR="00FC1536" w:rsidRPr="00FC1536" w:rsidRDefault="00FC1536" w:rsidP="00FC1536">
            <w:pPr>
              <w:spacing w:before="0"/>
              <w:jc w:val="center"/>
              <w:rPr>
                <w:rFonts w:cs="Arial"/>
              </w:rPr>
            </w:pPr>
            <w:r w:rsidRPr="00FC1536">
              <w:rPr>
                <w:rFonts w:cs="Arial"/>
              </w:rPr>
              <w:t>М.П.</w:t>
            </w:r>
          </w:p>
        </w:tc>
        <w:tc>
          <w:tcPr>
            <w:tcW w:w="4022" w:type="dxa"/>
          </w:tcPr>
          <w:p w14:paraId="7AC615C4" w14:textId="77777777" w:rsidR="00FC1536" w:rsidRPr="00FC1536" w:rsidRDefault="00FC1536" w:rsidP="00FC1536">
            <w:pPr>
              <w:spacing w:before="0"/>
              <w:jc w:val="center"/>
              <w:rPr>
                <w:rFonts w:cs="Arial"/>
                <w:lang w:val="ru-RU"/>
              </w:rPr>
            </w:pPr>
          </w:p>
        </w:tc>
      </w:tr>
      <w:tr w:rsidR="00FC1536" w:rsidRPr="00FC1536" w14:paraId="27C5A62E" w14:textId="77777777" w:rsidTr="00FC1536">
        <w:trPr>
          <w:jc w:val="center"/>
        </w:trPr>
        <w:tc>
          <w:tcPr>
            <w:tcW w:w="3882" w:type="dxa"/>
            <w:tcBorders>
              <w:bottom w:val="single" w:sz="4" w:space="0" w:color="auto"/>
            </w:tcBorders>
          </w:tcPr>
          <w:p w14:paraId="0E9A4A73" w14:textId="77777777" w:rsidR="00FC1536" w:rsidRPr="00FC1536" w:rsidRDefault="00FC1536" w:rsidP="00FC1536">
            <w:pPr>
              <w:spacing w:before="0"/>
              <w:jc w:val="center"/>
              <w:rPr>
                <w:rFonts w:cs="Arial"/>
              </w:rPr>
            </w:pPr>
          </w:p>
        </w:tc>
        <w:tc>
          <w:tcPr>
            <w:tcW w:w="2127" w:type="dxa"/>
          </w:tcPr>
          <w:p w14:paraId="5026D7EC" w14:textId="77777777" w:rsidR="00FC1536" w:rsidRPr="00FC1536" w:rsidRDefault="00FC1536" w:rsidP="00FC1536">
            <w:pPr>
              <w:spacing w:before="0"/>
              <w:jc w:val="center"/>
              <w:rPr>
                <w:rFonts w:cs="Arial"/>
                <w:lang w:val="ru-RU"/>
              </w:rPr>
            </w:pPr>
          </w:p>
        </w:tc>
        <w:tc>
          <w:tcPr>
            <w:tcW w:w="4022" w:type="dxa"/>
            <w:tcBorders>
              <w:bottom w:val="single" w:sz="4" w:space="0" w:color="auto"/>
            </w:tcBorders>
          </w:tcPr>
          <w:p w14:paraId="7D3650C6" w14:textId="77777777" w:rsidR="00FC1536" w:rsidRPr="00FC1536" w:rsidRDefault="00FC1536" w:rsidP="00FC1536">
            <w:pPr>
              <w:spacing w:before="0"/>
              <w:jc w:val="center"/>
              <w:rPr>
                <w:rFonts w:cs="Arial"/>
                <w:lang w:val="ru-RU"/>
              </w:rPr>
            </w:pPr>
          </w:p>
        </w:tc>
      </w:tr>
      <w:tr w:rsidR="00FC1536" w:rsidRPr="00FC1536" w14:paraId="5D36B5BE" w14:textId="77777777" w:rsidTr="00FC1536">
        <w:trPr>
          <w:trHeight w:val="389"/>
          <w:jc w:val="center"/>
        </w:trPr>
        <w:tc>
          <w:tcPr>
            <w:tcW w:w="3882" w:type="dxa"/>
            <w:tcBorders>
              <w:top w:val="single" w:sz="4" w:space="0" w:color="auto"/>
            </w:tcBorders>
          </w:tcPr>
          <w:p w14:paraId="6484FC10" w14:textId="77777777" w:rsidR="00FC1536" w:rsidRPr="00FC1536" w:rsidRDefault="00FC1536" w:rsidP="00FC1536">
            <w:pPr>
              <w:spacing w:before="0"/>
              <w:jc w:val="center"/>
              <w:rPr>
                <w:rFonts w:cs="Arial"/>
              </w:rPr>
            </w:pPr>
          </w:p>
        </w:tc>
        <w:tc>
          <w:tcPr>
            <w:tcW w:w="2127" w:type="dxa"/>
          </w:tcPr>
          <w:p w14:paraId="5CC6EB58" w14:textId="77777777" w:rsidR="00FC1536" w:rsidRPr="00FC1536" w:rsidRDefault="00FC1536" w:rsidP="00FC1536">
            <w:pPr>
              <w:spacing w:before="0"/>
              <w:jc w:val="center"/>
              <w:rPr>
                <w:rFonts w:cs="Arial"/>
                <w:lang w:val="ru-RU"/>
              </w:rPr>
            </w:pPr>
          </w:p>
        </w:tc>
        <w:tc>
          <w:tcPr>
            <w:tcW w:w="4022" w:type="dxa"/>
            <w:tcBorders>
              <w:top w:val="single" w:sz="4" w:space="0" w:color="auto"/>
            </w:tcBorders>
          </w:tcPr>
          <w:p w14:paraId="563F80A2" w14:textId="77777777" w:rsidR="00FC1536" w:rsidRPr="00FC1536" w:rsidRDefault="00FC1536" w:rsidP="00FC1536">
            <w:pPr>
              <w:spacing w:before="0"/>
              <w:jc w:val="center"/>
              <w:rPr>
                <w:rFonts w:cs="Arial"/>
                <w:lang w:val="ru-RU"/>
              </w:rPr>
            </w:pPr>
          </w:p>
        </w:tc>
      </w:tr>
    </w:tbl>
    <w:p w14:paraId="16E733A3" w14:textId="77777777" w:rsidR="00FC1536" w:rsidRPr="00FC1536" w:rsidRDefault="00FC1536" w:rsidP="00FC1536">
      <w:pPr>
        <w:tabs>
          <w:tab w:val="left" w:pos="0"/>
        </w:tabs>
        <w:spacing w:before="0"/>
        <w:rPr>
          <w:rFonts w:cs="Arial"/>
          <w:b/>
          <w:i/>
          <w:lang w:val="ru-RU"/>
        </w:rPr>
      </w:pPr>
      <w:r w:rsidRPr="00FC1536">
        <w:rPr>
          <w:rFonts w:cs="Arial"/>
          <w:b/>
          <w:i/>
          <w:lang w:val="ru-RU"/>
        </w:rPr>
        <w:t>Напомена:</w:t>
      </w:r>
    </w:p>
    <w:p w14:paraId="3EB4A020" w14:textId="77777777" w:rsidR="00FC1536" w:rsidRPr="00FC1536" w:rsidRDefault="00FC1536" w:rsidP="00FC1536">
      <w:pPr>
        <w:spacing w:before="0"/>
        <w:rPr>
          <w:rFonts w:cs="Arial"/>
          <w:i/>
          <w:lang w:val="ru-RU"/>
        </w:rPr>
      </w:pPr>
      <w:r w:rsidRPr="00FC1536">
        <w:rPr>
          <w:rFonts w:cs="Arial"/>
          <w:i/>
          <w:lang w:val="ru-RU"/>
        </w:rPr>
        <w:t xml:space="preserve">-образац трошкова припреме понуде попуњавају само они </w:t>
      </w:r>
      <w:r w:rsidR="00C07544">
        <w:rPr>
          <w:rFonts w:cs="Arial"/>
          <w:i/>
          <w:lang w:val="ru-RU"/>
        </w:rPr>
        <w:t>Понуђач</w:t>
      </w:r>
      <w:r w:rsidRPr="00FC1536">
        <w:rPr>
          <w:rFonts w:cs="Arial"/>
          <w:i/>
          <w:lang w:val="ru-RU"/>
        </w:rPr>
        <w:t xml:space="preserve">и који су имали наведене трошкове и који траже да им их </w:t>
      </w:r>
      <w:r w:rsidR="00C07544">
        <w:rPr>
          <w:rFonts w:cs="Arial"/>
          <w:i/>
          <w:lang w:val="ru-RU"/>
        </w:rPr>
        <w:t>Наручилац</w:t>
      </w:r>
      <w:r w:rsidRPr="00FC1536">
        <w:rPr>
          <w:rFonts w:cs="Arial"/>
          <w:i/>
          <w:lang w:val="ru-RU"/>
        </w:rPr>
        <w:t xml:space="preserve"> надокнади у Законом прописаном случају,</w:t>
      </w:r>
    </w:p>
    <w:p w14:paraId="326FB009" w14:textId="77777777" w:rsidR="00FC1536" w:rsidRPr="00FC1536" w:rsidRDefault="00FC1536" w:rsidP="00FC1536">
      <w:pPr>
        <w:tabs>
          <w:tab w:val="left" w:pos="0"/>
        </w:tabs>
        <w:spacing w:before="0"/>
        <w:rPr>
          <w:rFonts w:cs="Arial"/>
          <w:i/>
          <w:lang w:val="ru-RU"/>
        </w:rPr>
      </w:pPr>
      <w:r w:rsidRPr="00FC1536">
        <w:rPr>
          <w:rFonts w:cs="Arial"/>
          <w:i/>
          <w:lang w:val="ru-RU"/>
        </w:rPr>
        <w:t>-</w:t>
      </w:r>
      <w:r w:rsidRPr="00FC1536">
        <w:rPr>
          <w:rFonts w:cs="Arial"/>
          <w:i/>
          <w:lang w:val="sr-Latn-CS"/>
        </w:rPr>
        <w:t>остале трошкове припреме и подношења понуде</w:t>
      </w:r>
      <w:r w:rsidRPr="00FC1536">
        <w:rPr>
          <w:rFonts w:cs="Arial"/>
          <w:i/>
          <w:lang w:val="ru-RU"/>
        </w:rPr>
        <w:t xml:space="preserve"> сноси искључиво </w:t>
      </w:r>
      <w:r w:rsidR="00C07544">
        <w:rPr>
          <w:rFonts w:cs="Arial"/>
          <w:i/>
          <w:lang w:val="ru-RU"/>
        </w:rPr>
        <w:t>Понуђач</w:t>
      </w:r>
      <w:r w:rsidRPr="00FC1536">
        <w:rPr>
          <w:rFonts w:cs="Arial"/>
          <w:i/>
          <w:lang w:val="ru-RU"/>
        </w:rPr>
        <w:t xml:space="preserve"> и не може тражити од </w:t>
      </w:r>
      <w:r w:rsidR="00712DE6">
        <w:rPr>
          <w:rFonts w:cs="Arial"/>
          <w:i/>
          <w:lang w:val="ru-RU"/>
        </w:rPr>
        <w:t>Купца</w:t>
      </w:r>
      <w:r w:rsidRPr="00FC1536">
        <w:rPr>
          <w:rFonts w:cs="Arial"/>
          <w:i/>
          <w:lang w:val="ru-RU"/>
        </w:rPr>
        <w:t xml:space="preserve"> накнаду трошкова (члан 88. став 2. Закона,</w:t>
      </w:r>
    </w:p>
    <w:p w14:paraId="01C11CE5" w14:textId="77777777" w:rsidR="00FC1536" w:rsidRPr="00FC1536" w:rsidRDefault="00FC1536" w:rsidP="00FC1536">
      <w:pPr>
        <w:spacing w:before="0"/>
        <w:rPr>
          <w:rFonts w:cs="Arial"/>
          <w:i/>
          <w:lang w:val="ru-RU"/>
        </w:rPr>
      </w:pPr>
      <w:r w:rsidRPr="00FC1536">
        <w:rPr>
          <w:rFonts w:cs="Arial"/>
          <w:i/>
          <w:lang w:val="ru-RU"/>
        </w:rPr>
        <w:t xml:space="preserve">-уколико </w:t>
      </w:r>
      <w:r w:rsidR="00C07544">
        <w:rPr>
          <w:rFonts w:cs="Arial"/>
          <w:i/>
          <w:lang w:val="ru-RU"/>
        </w:rPr>
        <w:t>Понуђач</w:t>
      </w:r>
      <w:r w:rsidRPr="00FC1536">
        <w:rPr>
          <w:rFonts w:cs="Arial"/>
          <w:i/>
          <w:lang w:val="ru-RU"/>
        </w:rPr>
        <w:t xml:space="preserve"> не попуни образац трошкова припреме понуде,</w:t>
      </w:r>
      <w:r w:rsidR="00C07544">
        <w:rPr>
          <w:rFonts w:cs="Arial"/>
          <w:i/>
          <w:lang w:val="ru-RU"/>
        </w:rPr>
        <w:t>Наручилац</w:t>
      </w:r>
      <w:r w:rsidRPr="00FC1536">
        <w:rPr>
          <w:rFonts w:cs="Arial"/>
          <w:i/>
          <w:lang w:val="ru-RU"/>
        </w:rPr>
        <w:t xml:space="preserve"> није дужан да му надокнади трошкове и у Законом прописаном случају,</w:t>
      </w:r>
    </w:p>
    <w:p w14:paraId="687E2593" w14:textId="77777777" w:rsidR="00FC1536" w:rsidRDefault="00FC1536" w:rsidP="00FC1536">
      <w:pPr>
        <w:tabs>
          <w:tab w:val="left" w:pos="1134"/>
        </w:tabs>
        <w:spacing w:before="0" w:after="960"/>
        <w:rPr>
          <w:rFonts w:eastAsia="TimesNewRomanPS-BoldMT" w:cs="Arial"/>
          <w:i/>
          <w:lang w:val="ru-RU"/>
        </w:rPr>
      </w:pPr>
      <w:r w:rsidRPr="00FC1536">
        <w:rPr>
          <w:rFonts w:eastAsia="TimesNewRomanPS-BoldMT" w:cs="Arial"/>
          <w:i/>
          <w:lang w:val="ru-RU"/>
        </w:rPr>
        <w:t xml:space="preserve">-Уколико </w:t>
      </w:r>
      <w:r w:rsidRPr="00FC1536">
        <w:rPr>
          <w:rFonts w:eastAsia="TimesNewRomanPS-BoldMT" w:cs="Arial"/>
          <w:i/>
          <w:lang w:val="sr-Cyrl-CS"/>
        </w:rPr>
        <w:t xml:space="preserve">група </w:t>
      </w:r>
      <w:r w:rsidR="00C07544">
        <w:rPr>
          <w:rFonts w:eastAsia="TimesNewRomanPS-BoldMT" w:cs="Arial"/>
          <w:i/>
          <w:lang w:val="sr-Cyrl-CS"/>
        </w:rPr>
        <w:t>Понуђач</w:t>
      </w:r>
      <w:r w:rsidRPr="00FC1536">
        <w:rPr>
          <w:rFonts w:eastAsia="TimesNewRomanPS-BoldMT" w:cs="Arial"/>
          <w:i/>
          <w:lang w:val="sr-Cyrl-CS"/>
        </w:rPr>
        <w:t>а подноси заједничку понуду овај образац потписује и оверава Носилац посла</w:t>
      </w:r>
      <w:r w:rsidRPr="00FC1536">
        <w:rPr>
          <w:rFonts w:eastAsia="TimesNewRomanPS-BoldMT" w:cs="Arial"/>
          <w:i/>
          <w:lang w:val="ru-RU"/>
        </w:rPr>
        <w:t>.</w:t>
      </w:r>
      <w:r w:rsidRPr="00FC1536">
        <w:rPr>
          <w:rFonts w:eastAsia="TimesNewRomanPS-BoldMT" w:cs="Arial"/>
          <w:i/>
          <w:lang w:val="sr-Cyrl-RS"/>
        </w:rPr>
        <w:t xml:space="preserve"> </w:t>
      </w:r>
      <w:r w:rsidRPr="00FC1536">
        <w:rPr>
          <w:rFonts w:eastAsia="TimesNewRomanPS-BoldMT" w:cs="Arial"/>
          <w:i/>
          <w:lang w:val="ru-RU"/>
        </w:rPr>
        <w:t xml:space="preserve">Уколико </w:t>
      </w:r>
      <w:r w:rsidR="00C07544">
        <w:rPr>
          <w:rFonts w:eastAsia="TimesNewRomanPS-BoldMT" w:cs="Arial"/>
          <w:i/>
          <w:lang w:val="sr-Cyrl-RS"/>
        </w:rPr>
        <w:t>Понуђач</w:t>
      </w:r>
      <w:r w:rsidRPr="00FC1536">
        <w:rPr>
          <w:rFonts w:eastAsia="TimesNewRomanPS-BoldMT" w:cs="Arial"/>
          <w:i/>
          <w:lang w:val="ru-RU"/>
        </w:rPr>
        <w:t xml:space="preserve"> подноси понуду са подизвођачем овај образац потписује и оверава печатом </w:t>
      </w:r>
      <w:r w:rsidR="00C07544">
        <w:rPr>
          <w:rFonts w:eastAsia="TimesNewRomanPS-BoldMT" w:cs="Arial"/>
          <w:i/>
          <w:lang w:val="sr-Cyrl-RS"/>
        </w:rPr>
        <w:t>Понуђач</w:t>
      </w:r>
      <w:r w:rsidRPr="00FC1536">
        <w:rPr>
          <w:rFonts w:eastAsia="TimesNewRomanPS-BoldMT" w:cs="Arial"/>
          <w:i/>
          <w:lang w:val="ru-RU"/>
        </w:rPr>
        <w:t xml:space="preserve">. </w:t>
      </w:r>
    </w:p>
    <w:p w14:paraId="4A7474EF" w14:textId="77777777" w:rsidR="00BD737F" w:rsidRPr="00FC1536" w:rsidRDefault="00BD737F" w:rsidP="00FC1536">
      <w:pPr>
        <w:tabs>
          <w:tab w:val="left" w:pos="1134"/>
        </w:tabs>
        <w:spacing w:before="0" w:after="960"/>
        <w:rPr>
          <w:rFonts w:eastAsia="TimesNewRomanPS-BoldMT" w:cs="Arial"/>
          <w:i/>
          <w:lang w:val="ru-RU"/>
        </w:rPr>
      </w:pPr>
    </w:p>
    <w:p w14:paraId="70B6E151" w14:textId="77777777" w:rsidR="00FE5C5A" w:rsidRDefault="00FE5C5A" w:rsidP="00FC1536">
      <w:pPr>
        <w:spacing w:before="0" w:after="120"/>
        <w:jc w:val="right"/>
        <w:outlineLvl w:val="1"/>
        <w:rPr>
          <w:rFonts w:cs="Arial"/>
          <w:b/>
        </w:rPr>
      </w:pPr>
    </w:p>
    <w:p w14:paraId="32EEE13B" w14:textId="77777777" w:rsidR="00FC1536" w:rsidRPr="00FC1536" w:rsidRDefault="00FC1536" w:rsidP="00FC1536">
      <w:pPr>
        <w:spacing w:before="0" w:after="120"/>
        <w:jc w:val="right"/>
        <w:outlineLvl w:val="1"/>
        <w:rPr>
          <w:rFonts w:cs="Arial"/>
          <w:b/>
        </w:rPr>
      </w:pPr>
      <w:r w:rsidRPr="00FC1536">
        <w:rPr>
          <w:rFonts w:cs="Arial"/>
          <w:b/>
        </w:rPr>
        <w:t xml:space="preserve">ПРИЛОГ </w:t>
      </w:r>
      <w:r w:rsidRPr="00FC1536">
        <w:rPr>
          <w:rFonts w:cs="Arial"/>
          <w:b/>
          <w:lang w:val="ru-RU"/>
        </w:rPr>
        <w:t xml:space="preserve"> </w:t>
      </w:r>
      <w:r w:rsidRPr="00FC1536">
        <w:rPr>
          <w:rFonts w:cs="Arial"/>
          <w:b/>
        </w:rPr>
        <w:t>1</w:t>
      </w:r>
    </w:p>
    <w:p w14:paraId="11435134" w14:textId="77777777" w:rsidR="00FC1536" w:rsidRPr="00FC1536" w:rsidRDefault="00FC1536" w:rsidP="00FE5C5A">
      <w:pPr>
        <w:spacing w:before="0"/>
        <w:rPr>
          <w:rFonts w:cs="Arial"/>
          <w:lang w:val="sr-Latn-CS" w:eastAsia="ar-SA"/>
        </w:rPr>
      </w:pPr>
    </w:p>
    <w:p w14:paraId="5E8EF747" w14:textId="77777777" w:rsidR="00FC1536" w:rsidRPr="00FC1536" w:rsidRDefault="00FC1536" w:rsidP="00FC1536">
      <w:pPr>
        <w:spacing w:before="0"/>
        <w:jc w:val="center"/>
        <w:rPr>
          <w:rFonts w:cs="Arial"/>
          <w:b/>
          <w:lang w:val="sr-Cyrl-CS" w:eastAsia="ar-SA"/>
        </w:rPr>
      </w:pPr>
      <w:r w:rsidRPr="00FC1536">
        <w:rPr>
          <w:rFonts w:cs="Arial"/>
          <w:b/>
          <w:lang w:val="sr-Cyrl-CS" w:eastAsia="ar-SA"/>
        </w:rPr>
        <w:t>СПОРАЗУМ  УЧЕСНИКА ЗАЈЕДНИЧКЕ ПОНУДЕ</w:t>
      </w:r>
    </w:p>
    <w:p w14:paraId="2DB15242" w14:textId="77777777" w:rsidR="00FC1536" w:rsidRPr="00FC1536" w:rsidRDefault="00FC1536" w:rsidP="00FC1536">
      <w:pPr>
        <w:spacing w:before="0"/>
        <w:jc w:val="center"/>
        <w:rPr>
          <w:rFonts w:cs="Arial"/>
          <w:b/>
          <w:lang w:val="sr-Cyrl-CS" w:eastAsia="ar-SA"/>
        </w:rPr>
      </w:pPr>
    </w:p>
    <w:p w14:paraId="06AD844C" w14:textId="77777777" w:rsidR="00FC1536" w:rsidRPr="00FC1536" w:rsidRDefault="00FC1536" w:rsidP="00FC1536">
      <w:pPr>
        <w:suppressAutoHyphens/>
        <w:rPr>
          <w:rFonts w:cs="Arial"/>
          <w:i/>
          <w:lang w:val="sr-Cyrl-CS" w:eastAsia="ar-SA"/>
        </w:rPr>
      </w:pPr>
      <w:r w:rsidRPr="00FC1536">
        <w:rPr>
          <w:rFonts w:cs="Arial"/>
          <w:i/>
          <w:lang w:val="sr-Cyrl-CS" w:eastAsia="ar-SA"/>
        </w:rPr>
        <w:t xml:space="preserve">На основу члана 81. Закона саставни део заједничке понуде је споразум којим се </w:t>
      </w:r>
      <w:r w:rsidR="00C07544">
        <w:rPr>
          <w:rFonts w:cs="Arial"/>
          <w:i/>
          <w:lang w:val="sr-Cyrl-CS" w:eastAsia="ar-SA"/>
        </w:rPr>
        <w:t>Понуђач</w:t>
      </w:r>
      <w:r w:rsidRPr="00FC1536">
        <w:rPr>
          <w:rFonts w:cs="Arial"/>
          <w:i/>
          <w:lang w:val="sr-Cyrl-CS" w:eastAsia="ar-SA"/>
        </w:rPr>
        <w:t xml:space="preserve">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FC1536" w:rsidRPr="00FC1536" w14:paraId="28BDBCFC" w14:textId="77777777" w:rsidTr="00FC1536">
        <w:trPr>
          <w:trHeight w:val="532"/>
        </w:trPr>
        <w:tc>
          <w:tcPr>
            <w:tcW w:w="3651" w:type="dxa"/>
            <w:tcBorders>
              <w:top w:val="single" w:sz="4" w:space="0" w:color="auto"/>
              <w:left w:val="single" w:sz="4" w:space="0" w:color="auto"/>
              <w:bottom w:val="single" w:sz="4" w:space="0" w:color="auto"/>
              <w:right w:val="single" w:sz="4" w:space="0" w:color="auto"/>
            </w:tcBorders>
            <w:vAlign w:val="center"/>
          </w:tcPr>
          <w:p w14:paraId="49B914AD" w14:textId="77777777" w:rsidR="00FC1536" w:rsidRPr="00FC1536" w:rsidRDefault="00FC1536" w:rsidP="00FC1536">
            <w:pPr>
              <w:suppressAutoHyphens/>
              <w:rPr>
                <w:rFonts w:cs="Arial"/>
                <w:lang w:val="sr-Cyrl-CS" w:eastAsia="ar-SA"/>
              </w:rPr>
            </w:pPr>
            <w:r w:rsidRPr="00FC1536">
              <w:rPr>
                <w:rFonts w:cs="Arial"/>
                <w:lang w:val="sr-Cyrl-CS" w:eastAsia="ar-SA"/>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14:paraId="5C5B0C1C" w14:textId="77777777" w:rsidR="00FC1536" w:rsidRPr="00FC1536" w:rsidRDefault="00FC1536" w:rsidP="00FC1536">
            <w:pPr>
              <w:suppressAutoHyphens/>
              <w:rPr>
                <w:rFonts w:cs="Arial"/>
                <w:lang w:val="sr-Cyrl-CS" w:eastAsia="ar-SA"/>
              </w:rPr>
            </w:pPr>
            <w:r w:rsidRPr="00FC1536">
              <w:rPr>
                <w:rFonts w:cs="Arial"/>
                <w:lang w:val="sr-Cyrl-CS" w:eastAsia="ar-SA"/>
              </w:rPr>
              <w:t xml:space="preserve">НАЗИВ И СЕДИШТЕ ЧЛАНА ГРУПЕ </w:t>
            </w:r>
            <w:r w:rsidR="00C07544">
              <w:rPr>
                <w:rFonts w:cs="Arial"/>
                <w:lang w:val="sr-Cyrl-CS" w:eastAsia="ar-SA"/>
              </w:rPr>
              <w:t>ПОНУЂАЧ</w:t>
            </w:r>
            <w:r w:rsidRPr="00FC1536">
              <w:rPr>
                <w:rFonts w:cs="Arial"/>
                <w:lang w:val="sr-Cyrl-CS" w:eastAsia="ar-SA"/>
              </w:rPr>
              <w:t>А</w:t>
            </w:r>
          </w:p>
          <w:p w14:paraId="2BEC7127" w14:textId="77777777" w:rsidR="00FC1536" w:rsidRPr="00FC1536" w:rsidRDefault="00FC1536" w:rsidP="00FC1536">
            <w:pPr>
              <w:suppressAutoHyphens/>
              <w:rPr>
                <w:rFonts w:cs="Arial"/>
                <w:lang w:val="sr-Cyrl-CS" w:eastAsia="ar-SA"/>
              </w:rPr>
            </w:pPr>
          </w:p>
        </w:tc>
      </w:tr>
      <w:tr w:rsidR="00FC1536" w:rsidRPr="00FC1536" w14:paraId="0CB5112B" w14:textId="77777777" w:rsidTr="00FC1536">
        <w:trPr>
          <w:trHeight w:val="1244"/>
        </w:trPr>
        <w:tc>
          <w:tcPr>
            <w:tcW w:w="3651" w:type="dxa"/>
            <w:tcBorders>
              <w:top w:val="single" w:sz="4" w:space="0" w:color="auto"/>
              <w:left w:val="single" w:sz="4" w:space="0" w:color="auto"/>
              <w:bottom w:val="single" w:sz="4" w:space="0" w:color="auto"/>
              <w:right w:val="single" w:sz="4" w:space="0" w:color="auto"/>
            </w:tcBorders>
          </w:tcPr>
          <w:p w14:paraId="1207E4E5" w14:textId="77777777" w:rsidR="00FC1536" w:rsidRPr="00FC1536" w:rsidRDefault="00FC1536" w:rsidP="00FC1536">
            <w:pPr>
              <w:suppressAutoHyphens/>
              <w:rPr>
                <w:rFonts w:cs="Arial"/>
                <w:i/>
                <w:lang w:val="sr-Cyrl-CS" w:eastAsia="ar-SA"/>
              </w:rPr>
            </w:pPr>
            <w:r w:rsidRPr="00FC1536">
              <w:rPr>
                <w:rFonts w:cs="Arial"/>
                <w:i/>
                <w:lang w:val="sr-Cyrl-CS" w:eastAsia="ar-SA"/>
              </w:rPr>
              <w:t xml:space="preserve">1. Члану групе који ће бити носилац посла, односно који ће поднети понуду и који ће заступати групу </w:t>
            </w:r>
            <w:r w:rsidR="00C07544">
              <w:rPr>
                <w:rFonts w:cs="Arial"/>
                <w:i/>
                <w:lang w:val="sr-Cyrl-CS" w:eastAsia="ar-SA"/>
              </w:rPr>
              <w:t>Понуђач</w:t>
            </w:r>
            <w:r w:rsidRPr="00FC1536">
              <w:rPr>
                <w:rFonts w:cs="Arial"/>
                <w:i/>
                <w:lang w:val="sr-Cyrl-CS" w:eastAsia="ar-SA"/>
              </w:rPr>
              <w:t>а пред наручиоцем;</w:t>
            </w:r>
          </w:p>
        </w:tc>
        <w:tc>
          <w:tcPr>
            <w:tcW w:w="5637" w:type="dxa"/>
            <w:tcBorders>
              <w:top w:val="single" w:sz="4" w:space="0" w:color="auto"/>
              <w:left w:val="single" w:sz="4" w:space="0" w:color="auto"/>
              <w:bottom w:val="single" w:sz="4" w:space="0" w:color="auto"/>
              <w:right w:val="single" w:sz="4" w:space="0" w:color="auto"/>
            </w:tcBorders>
          </w:tcPr>
          <w:p w14:paraId="53E4D465" w14:textId="77777777" w:rsidR="00FC1536" w:rsidRPr="00FC1536" w:rsidRDefault="00FC1536" w:rsidP="00FC1536">
            <w:pPr>
              <w:suppressAutoHyphens/>
              <w:rPr>
                <w:rFonts w:cs="Arial"/>
                <w:lang w:val="sr-Cyrl-CS" w:eastAsia="ar-SA"/>
              </w:rPr>
            </w:pPr>
          </w:p>
        </w:tc>
      </w:tr>
      <w:tr w:rsidR="00FC1536" w:rsidRPr="00FC1536" w14:paraId="5C9537D1" w14:textId="77777777" w:rsidTr="00FC1536">
        <w:trPr>
          <w:trHeight w:val="1280"/>
        </w:trPr>
        <w:tc>
          <w:tcPr>
            <w:tcW w:w="3651" w:type="dxa"/>
            <w:tcBorders>
              <w:top w:val="single" w:sz="4" w:space="0" w:color="auto"/>
              <w:left w:val="single" w:sz="4" w:space="0" w:color="auto"/>
              <w:bottom w:val="single" w:sz="4" w:space="0" w:color="auto"/>
              <w:right w:val="single" w:sz="4" w:space="0" w:color="auto"/>
            </w:tcBorders>
          </w:tcPr>
          <w:p w14:paraId="1960565F" w14:textId="77777777" w:rsidR="00FC1536" w:rsidRPr="00FC1536" w:rsidRDefault="00FC1536" w:rsidP="00FC1536">
            <w:pPr>
              <w:suppressAutoHyphens/>
              <w:rPr>
                <w:rFonts w:cs="Arial"/>
                <w:i/>
                <w:lang w:val="sr-Cyrl-CS" w:eastAsia="ar-SA"/>
              </w:rPr>
            </w:pPr>
            <w:r w:rsidRPr="00FC1536">
              <w:rPr>
                <w:rFonts w:cs="Arial"/>
                <w:i/>
                <w:lang w:val="sr-Cyrl-CS" w:eastAsia="ar-SA"/>
              </w:rPr>
              <w:t xml:space="preserve">2. Oпис послова сваког од </w:t>
            </w:r>
            <w:r w:rsidR="00C07544">
              <w:rPr>
                <w:rFonts w:cs="Arial"/>
                <w:i/>
                <w:lang w:val="sr-Cyrl-CS" w:eastAsia="ar-SA"/>
              </w:rPr>
              <w:t>Понуђач</w:t>
            </w:r>
            <w:r w:rsidRPr="00FC1536">
              <w:rPr>
                <w:rFonts w:cs="Arial"/>
                <w:i/>
                <w:lang w:val="sr-Cyrl-CS" w:eastAsia="ar-SA"/>
              </w:rPr>
              <w:t xml:space="preserve">а из групе </w:t>
            </w:r>
            <w:r w:rsidR="00C07544">
              <w:rPr>
                <w:rFonts w:cs="Arial"/>
                <w:i/>
                <w:lang w:val="sr-Cyrl-CS" w:eastAsia="ar-SA"/>
              </w:rPr>
              <w:t>Понуђач</w:t>
            </w:r>
            <w:r w:rsidRPr="00FC1536">
              <w:rPr>
                <w:rFonts w:cs="Arial"/>
                <w:i/>
                <w:lang w:val="sr-Cyrl-CS" w:eastAsia="ar-SA"/>
              </w:rPr>
              <w:t>а у извршењу уговора:</w:t>
            </w:r>
          </w:p>
          <w:p w14:paraId="1FDE3362" w14:textId="77777777" w:rsidR="00FC1536" w:rsidRPr="00FC1536" w:rsidRDefault="00FC1536" w:rsidP="00FC1536">
            <w:pPr>
              <w:suppressAutoHyphens/>
              <w:rPr>
                <w:rFonts w:cs="Arial"/>
                <w:i/>
                <w:lang w:val="sr-Cyrl-CS" w:eastAsia="ar-SA"/>
              </w:rPr>
            </w:pPr>
          </w:p>
          <w:p w14:paraId="2A660B46" w14:textId="77777777" w:rsidR="00FC1536" w:rsidRPr="00FC1536" w:rsidRDefault="00FC1536" w:rsidP="00FC1536">
            <w:pPr>
              <w:suppressAutoHyphens/>
              <w:rPr>
                <w:rFonts w:cs="Arial"/>
                <w:i/>
                <w:lang w:val="sr-Cyrl-CS" w:eastAsia="ar-SA"/>
              </w:rPr>
            </w:pPr>
          </w:p>
          <w:p w14:paraId="27CB39A6" w14:textId="77777777" w:rsidR="00FC1536" w:rsidRPr="00FC1536" w:rsidRDefault="00FC1536" w:rsidP="00FC1536">
            <w:pPr>
              <w:suppressAutoHyphens/>
              <w:rPr>
                <w:rFonts w:cs="Arial"/>
                <w:i/>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14:paraId="3A6F5824" w14:textId="77777777" w:rsidR="00FC1536" w:rsidRPr="00FC1536" w:rsidRDefault="00FC1536" w:rsidP="00FC1536">
            <w:pPr>
              <w:suppressAutoHyphens/>
              <w:rPr>
                <w:rFonts w:cs="Arial"/>
                <w:lang w:val="sr-Cyrl-CS" w:eastAsia="ar-SA"/>
              </w:rPr>
            </w:pPr>
          </w:p>
        </w:tc>
      </w:tr>
      <w:tr w:rsidR="00FC1536" w:rsidRPr="00FC1536" w14:paraId="1B5C4EC3" w14:textId="77777777" w:rsidTr="00FC1536">
        <w:trPr>
          <w:trHeight w:val="1433"/>
        </w:trPr>
        <w:tc>
          <w:tcPr>
            <w:tcW w:w="3651" w:type="dxa"/>
            <w:tcBorders>
              <w:top w:val="single" w:sz="4" w:space="0" w:color="auto"/>
              <w:left w:val="single" w:sz="4" w:space="0" w:color="auto"/>
              <w:bottom w:val="single" w:sz="4" w:space="0" w:color="auto"/>
              <w:right w:val="single" w:sz="4" w:space="0" w:color="auto"/>
            </w:tcBorders>
          </w:tcPr>
          <w:p w14:paraId="638B257D" w14:textId="77777777" w:rsidR="00FC1536" w:rsidRPr="00FC1536" w:rsidRDefault="00FC1536" w:rsidP="00FC1536">
            <w:pPr>
              <w:suppressAutoHyphens/>
              <w:rPr>
                <w:rFonts w:cs="Arial"/>
                <w:i/>
                <w:lang w:val="sr-Cyrl-CS" w:eastAsia="ar-SA"/>
              </w:rPr>
            </w:pPr>
            <w:r w:rsidRPr="00FC1536">
              <w:rPr>
                <w:rFonts w:cs="Arial"/>
                <w:i/>
                <w:lang w:val="sr-Cyrl-CS" w:eastAsia="ar-SA"/>
              </w:rPr>
              <w:t>3.Друго:</w:t>
            </w:r>
          </w:p>
          <w:p w14:paraId="6C2A2112" w14:textId="77777777" w:rsidR="00FC1536" w:rsidRPr="00FC1536" w:rsidRDefault="00FC1536" w:rsidP="00FC1536">
            <w:pPr>
              <w:suppressAutoHyphens/>
              <w:rPr>
                <w:rFonts w:cs="Arial"/>
                <w:i/>
                <w:lang w:val="sr-Cyrl-CS" w:eastAsia="ar-SA"/>
              </w:rPr>
            </w:pPr>
          </w:p>
          <w:p w14:paraId="2743A8A0" w14:textId="77777777" w:rsidR="00FC1536" w:rsidRPr="00FC1536" w:rsidRDefault="00FC1536" w:rsidP="00FC1536">
            <w:pPr>
              <w:suppressAutoHyphens/>
              <w:rPr>
                <w:rFonts w:cs="Arial"/>
                <w:i/>
                <w:lang w:val="sr-Cyrl-CS" w:eastAsia="ar-SA"/>
              </w:rPr>
            </w:pPr>
          </w:p>
          <w:p w14:paraId="69A8C9FB" w14:textId="77777777" w:rsidR="00FC1536" w:rsidRPr="00FC1536" w:rsidRDefault="00FC1536" w:rsidP="00FC1536">
            <w:pPr>
              <w:suppressAutoHyphens/>
              <w:rPr>
                <w:rFonts w:cs="Arial"/>
                <w:i/>
                <w:lang w:val="sr-Cyrl-CS" w:eastAsia="ar-SA"/>
              </w:rPr>
            </w:pPr>
          </w:p>
          <w:p w14:paraId="0B598372" w14:textId="77777777" w:rsidR="00FC1536" w:rsidRPr="00FC1536" w:rsidRDefault="00FC1536" w:rsidP="00FC1536">
            <w:pPr>
              <w:suppressAutoHyphens/>
              <w:rPr>
                <w:rFonts w:cs="Arial"/>
                <w:i/>
                <w:lang w:val="sr-Cyrl-CS" w:eastAsia="ar-SA"/>
              </w:rPr>
            </w:pPr>
          </w:p>
        </w:tc>
        <w:tc>
          <w:tcPr>
            <w:tcW w:w="5637" w:type="dxa"/>
            <w:tcBorders>
              <w:top w:val="single" w:sz="4" w:space="0" w:color="auto"/>
              <w:left w:val="single" w:sz="4" w:space="0" w:color="auto"/>
              <w:bottom w:val="single" w:sz="4" w:space="0" w:color="auto"/>
              <w:right w:val="single" w:sz="4" w:space="0" w:color="auto"/>
            </w:tcBorders>
          </w:tcPr>
          <w:p w14:paraId="0414570D" w14:textId="77777777" w:rsidR="00FC1536" w:rsidRPr="00FC1536" w:rsidRDefault="00FC1536" w:rsidP="00FC1536">
            <w:pPr>
              <w:suppressAutoHyphens/>
              <w:rPr>
                <w:rFonts w:cs="Arial"/>
                <w:lang w:val="sr-Cyrl-CS" w:eastAsia="ar-SA"/>
              </w:rPr>
            </w:pPr>
          </w:p>
        </w:tc>
      </w:tr>
    </w:tbl>
    <w:p w14:paraId="3F465BCB" w14:textId="77777777" w:rsidR="00FC1536" w:rsidRPr="00FC1536" w:rsidRDefault="00FC1536" w:rsidP="00FC1536">
      <w:pPr>
        <w:tabs>
          <w:tab w:val="num" w:pos="360"/>
        </w:tabs>
        <w:rPr>
          <w:rFonts w:cs="Arial"/>
          <w:i/>
          <w:spacing w:val="2"/>
        </w:rPr>
      </w:pPr>
    </w:p>
    <w:p w14:paraId="093C4321" w14:textId="77777777" w:rsidR="00A3545B" w:rsidRDefault="00A3545B" w:rsidP="00FC1536">
      <w:pPr>
        <w:framePr w:hSpace="180" w:wrap="around" w:vAnchor="text" w:hAnchor="margin" w:y="194"/>
        <w:suppressAutoHyphens/>
        <w:rPr>
          <w:rFonts w:cs="Arial"/>
          <w:i/>
          <w:lang w:val="sr-Cyrl-CS" w:eastAsia="ar-SA"/>
        </w:rPr>
      </w:pPr>
    </w:p>
    <w:p w14:paraId="67E80E4B" w14:textId="77777777" w:rsidR="00FC1536" w:rsidRPr="00FC1536" w:rsidRDefault="00FC1536" w:rsidP="00FC1536">
      <w:pPr>
        <w:framePr w:hSpace="180" w:wrap="around" w:vAnchor="text" w:hAnchor="margin" w:y="194"/>
        <w:suppressAutoHyphens/>
        <w:rPr>
          <w:rFonts w:cs="Arial"/>
          <w:i/>
          <w:lang w:val="sr-Cyrl-CS" w:eastAsia="ar-SA"/>
        </w:rPr>
      </w:pPr>
      <w:r w:rsidRPr="00FC1536">
        <w:rPr>
          <w:rFonts w:cs="Arial"/>
          <w:i/>
          <w:lang w:val="sr-Cyrl-CS" w:eastAsia="ar-SA"/>
        </w:rPr>
        <w:t xml:space="preserve">Потпис одговорног лица члана групе </w:t>
      </w:r>
      <w:r w:rsidR="00C07544">
        <w:rPr>
          <w:rFonts w:cs="Arial"/>
          <w:i/>
          <w:lang w:val="sr-Cyrl-CS" w:eastAsia="ar-SA"/>
        </w:rPr>
        <w:t>Понуђач</w:t>
      </w:r>
      <w:r w:rsidRPr="00FC1536">
        <w:rPr>
          <w:rFonts w:cs="Arial"/>
          <w:i/>
          <w:lang w:val="sr-Cyrl-CS" w:eastAsia="ar-SA"/>
        </w:rPr>
        <w:t>а:</w:t>
      </w:r>
    </w:p>
    <w:p w14:paraId="4C79541F" w14:textId="77777777" w:rsidR="00FC1536" w:rsidRPr="00FC1536" w:rsidRDefault="00FC1536" w:rsidP="00FC1536">
      <w:pPr>
        <w:framePr w:hSpace="180" w:wrap="around" w:vAnchor="text" w:hAnchor="margin" w:y="194"/>
        <w:suppressAutoHyphens/>
        <w:rPr>
          <w:rFonts w:cs="Arial"/>
          <w:i/>
          <w:lang w:val="sr-Cyrl-CS" w:eastAsia="ar-SA"/>
        </w:rPr>
      </w:pPr>
      <w:r w:rsidRPr="00FC1536">
        <w:rPr>
          <w:rFonts w:cs="Arial"/>
          <w:i/>
          <w:lang w:val="sr-Cyrl-CS" w:eastAsia="ar-SA"/>
        </w:rPr>
        <w:t>______________________</w:t>
      </w:r>
    </w:p>
    <w:p w14:paraId="659D1349" w14:textId="77777777" w:rsidR="00A3545B" w:rsidRDefault="00FC1536" w:rsidP="00FC1536">
      <w:pPr>
        <w:tabs>
          <w:tab w:val="num" w:pos="360"/>
        </w:tabs>
        <w:rPr>
          <w:rFonts w:cs="Arial"/>
          <w:i/>
          <w:lang w:val="sr-Cyrl-CS"/>
        </w:rPr>
      </w:pPr>
      <w:r w:rsidRPr="00FC1536">
        <w:rPr>
          <w:rFonts w:cs="Arial"/>
          <w:i/>
          <w:lang w:val="sr-Cyrl-CS"/>
        </w:rPr>
        <w:t xml:space="preserve">                         </w:t>
      </w:r>
    </w:p>
    <w:p w14:paraId="55F9B22F" w14:textId="77777777" w:rsidR="00FC1536" w:rsidRPr="00FC1536" w:rsidRDefault="00EC2562" w:rsidP="00FC1536">
      <w:pPr>
        <w:tabs>
          <w:tab w:val="num" w:pos="360"/>
        </w:tabs>
        <w:rPr>
          <w:rFonts w:cs="Arial"/>
          <w:i/>
          <w:lang w:val="sr-Cyrl-CS"/>
        </w:rPr>
      </w:pPr>
      <w:r>
        <w:rPr>
          <w:rFonts w:cs="Arial"/>
          <w:i/>
          <w:lang w:val="sr-Cyrl-CS"/>
        </w:rPr>
        <w:t xml:space="preserve">                                       </w:t>
      </w:r>
      <w:r w:rsidR="00FC1536" w:rsidRPr="00FC1536">
        <w:rPr>
          <w:rFonts w:cs="Arial"/>
          <w:i/>
          <w:lang w:val="sr-Cyrl-CS"/>
        </w:rPr>
        <w:t>м.п.</w:t>
      </w:r>
    </w:p>
    <w:p w14:paraId="673586AB" w14:textId="77777777" w:rsidR="00FC1536" w:rsidRPr="00FC1536" w:rsidRDefault="00FC1536" w:rsidP="00FC1536">
      <w:pPr>
        <w:framePr w:hSpace="180" w:wrap="around" w:vAnchor="text" w:hAnchor="margin" w:y="194"/>
        <w:suppressAutoHyphens/>
        <w:rPr>
          <w:rFonts w:cs="Arial"/>
          <w:i/>
          <w:lang w:val="sr-Cyrl-CS" w:eastAsia="ar-SA"/>
        </w:rPr>
      </w:pPr>
      <w:r w:rsidRPr="00FC1536">
        <w:rPr>
          <w:rFonts w:cs="Arial"/>
          <w:i/>
          <w:lang w:val="sr-Cyrl-CS" w:eastAsia="ar-SA"/>
        </w:rPr>
        <w:t xml:space="preserve">Потпис одговорног лица члана групе </w:t>
      </w:r>
      <w:r w:rsidR="00C07544">
        <w:rPr>
          <w:rFonts w:cs="Arial"/>
          <w:i/>
          <w:lang w:val="sr-Cyrl-CS" w:eastAsia="ar-SA"/>
        </w:rPr>
        <w:t>Понуђач</w:t>
      </w:r>
      <w:r w:rsidRPr="00FC1536">
        <w:rPr>
          <w:rFonts w:cs="Arial"/>
          <w:i/>
          <w:lang w:val="sr-Cyrl-CS" w:eastAsia="ar-SA"/>
        </w:rPr>
        <w:t>а:</w:t>
      </w:r>
    </w:p>
    <w:p w14:paraId="0B7C46E9" w14:textId="77777777" w:rsidR="00FC1536" w:rsidRPr="00FC1536" w:rsidRDefault="00FC1536" w:rsidP="00FC1536">
      <w:pPr>
        <w:framePr w:hSpace="180" w:wrap="around" w:vAnchor="text" w:hAnchor="margin" w:y="194"/>
        <w:suppressAutoHyphens/>
        <w:rPr>
          <w:rFonts w:cs="Arial"/>
          <w:i/>
          <w:lang w:val="sr-Cyrl-CS" w:eastAsia="ar-SA"/>
        </w:rPr>
      </w:pPr>
      <w:r w:rsidRPr="00FC1536">
        <w:rPr>
          <w:rFonts w:cs="Arial"/>
          <w:i/>
          <w:lang w:val="sr-Cyrl-CS" w:eastAsia="ar-SA"/>
        </w:rPr>
        <w:t>______________________</w:t>
      </w:r>
    </w:p>
    <w:p w14:paraId="39B904A1" w14:textId="77777777" w:rsidR="00FC1536" w:rsidRPr="00FC1536" w:rsidRDefault="00FC1536" w:rsidP="00FC1536">
      <w:pPr>
        <w:tabs>
          <w:tab w:val="num" w:pos="360"/>
        </w:tabs>
        <w:rPr>
          <w:rFonts w:cs="Arial"/>
          <w:i/>
          <w:lang w:val="sr-Cyrl-CS"/>
        </w:rPr>
      </w:pPr>
      <w:r w:rsidRPr="00FC1536">
        <w:rPr>
          <w:rFonts w:cs="Arial"/>
          <w:i/>
          <w:lang w:val="sr-Cyrl-CS"/>
        </w:rPr>
        <w:t xml:space="preserve">                                       м.п.</w:t>
      </w:r>
    </w:p>
    <w:p w14:paraId="09F35FDF" w14:textId="77777777" w:rsidR="00FC1536" w:rsidRPr="00FC1536" w:rsidRDefault="00FC1536" w:rsidP="00FC1536">
      <w:pPr>
        <w:spacing w:after="120"/>
        <w:rPr>
          <w:rFonts w:cs="Arial"/>
          <w:spacing w:val="4"/>
        </w:rPr>
      </w:pPr>
      <w:r w:rsidRPr="00FC1536">
        <w:rPr>
          <w:rFonts w:cs="Arial"/>
          <w:lang w:val="sr-Cyrl-CS"/>
        </w:rPr>
        <w:t xml:space="preserve">        </w:t>
      </w:r>
      <w:r w:rsidRPr="00FC1536">
        <w:rPr>
          <w:rFonts w:cs="Arial"/>
          <w:spacing w:val="4"/>
          <w:lang w:val="sr-Cyrl-CS"/>
        </w:rPr>
        <w:t xml:space="preserve">Датум:                                                                                                  </w:t>
      </w:r>
      <w:r w:rsidRPr="00FC1536">
        <w:rPr>
          <w:rFonts w:cs="Arial"/>
          <w:spacing w:val="2"/>
          <w:lang w:val="sr-Latn-CS"/>
        </w:rPr>
        <w:t xml:space="preserve">    </w:t>
      </w:r>
    </w:p>
    <w:p w14:paraId="58B19725" w14:textId="77777777" w:rsidR="00FC1536" w:rsidRPr="00FC1536" w:rsidRDefault="00FC1536" w:rsidP="00FC1536">
      <w:pPr>
        <w:tabs>
          <w:tab w:val="num" w:pos="360"/>
        </w:tabs>
        <w:rPr>
          <w:rFonts w:cs="Arial"/>
          <w:spacing w:val="2"/>
          <w:lang w:val="sr-Cyrl-CS"/>
        </w:rPr>
      </w:pPr>
      <w:r w:rsidRPr="00FC1536">
        <w:rPr>
          <w:rFonts w:cs="Arial"/>
          <w:spacing w:val="2"/>
          <w:lang w:val="sr-Cyrl-CS"/>
        </w:rPr>
        <w:t xml:space="preserve">___________             </w:t>
      </w:r>
    </w:p>
    <w:p w14:paraId="30005BEE" w14:textId="77777777" w:rsidR="00FC1536" w:rsidRDefault="00FC1536" w:rsidP="00FC1536">
      <w:pPr>
        <w:tabs>
          <w:tab w:val="num" w:pos="360"/>
        </w:tabs>
        <w:rPr>
          <w:rFonts w:cs="Arial"/>
          <w:spacing w:val="2"/>
          <w:lang w:val="sr-Latn-CS"/>
        </w:rPr>
      </w:pPr>
      <w:r w:rsidRPr="00FC1536">
        <w:rPr>
          <w:rFonts w:cs="Arial"/>
          <w:spacing w:val="2"/>
          <w:lang w:val="sr-Cyrl-CS"/>
        </w:rPr>
        <w:t xml:space="preserve">                        </w:t>
      </w:r>
      <w:r w:rsidRPr="00FC1536">
        <w:rPr>
          <w:rFonts w:cs="Arial"/>
          <w:spacing w:val="2"/>
          <w:lang w:val="sr-Latn-CS"/>
        </w:rPr>
        <w:t xml:space="preserve">                  </w:t>
      </w:r>
    </w:p>
    <w:p w14:paraId="18D38C1C" w14:textId="77777777" w:rsidR="00910585" w:rsidRPr="00FC1536" w:rsidRDefault="00910585" w:rsidP="00FC1536">
      <w:pPr>
        <w:tabs>
          <w:tab w:val="num" w:pos="360"/>
        </w:tabs>
        <w:rPr>
          <w:rFonts w:cs="Arial"/>
          <w:spacing w:val="2"/>
          <w:lang w:val="sr-Latn-CS"/>
        </w:rPr>
      </w:pPr>
    </w:p>
    <w:p w14:paraId="06B2CF10" w14:textId="77777777" w:rsidR="00FC1536" w:rsidRPr="00FC1536" w:rsidRDefault="00FC1536" w:rsidP="00FC1536">
      <w:pPr>
        <w:tabs>
          <w:tab w:val="num" w:pos="360"/>
        </w:tabs>
        <w:rPr>
          <w:rFonts w:cs="Arial"/>
          <w:spacing w:val="2"/>
        </w:rPr>
      </w:pPr>
    </w:p>
    <w:p w14:paraId="14BE57D5" w14:textId="77777777" w:rsidR="00A3545B" w:rsidRDefault="00A3545B" w:rsidP="00FE5C5A">
      <w:pPr>
        <w:outlineLvl w:val="1"/>
        <w:rPr>
          <w:rFonts w:cs="Arial"/>
          <w:b/>
          <w:sz w:val="24"/>
          <w:szCs w:val="24"/>
        </w:rPr>
      </w:pPr>
    </w:p>
    <w:p w14:paraId="653C30A3" w14:textId="77777777" w:rsidR="00FE5C5A" w:rsidRPr="003970DC" w:rsidRDefault="00FC1536" w:rsidP="0028366C">
      <w:pPr>
        <w:jc w:val="right"/>
        <w:outlineLvl w:val="1"/>
        <w:rPr>
          <w:rFonts w:cs="Arial"/>
          <w:b/>
        </w:rPr>
      </w:pPr>
      <w:r w:rsidRPr="003970DC">
        <w:rPr>
          <w:rFonts w:cs="Arial"/>
          <w:b/>
        </w:rPr>
        <w:t>ПРИЛОГ 2</w:t>
      </w:r>
    </w:p>
    <w:p w14:paraId="5122C823" w14:textId="77777777" w:rsidR="00FC1536" w:rsidRPr="00FC1536" w:rsidRDefault="00FC1536" w:rsidP="00FC1536">
      <w:pPr>
        <w:spacing w:before="0"/>
        <w:rPr>
          <w:rFonts w:cs="Arial"/>
          <w:sz w:val="24"/>
          <w:szCs w:val="24"/>
          <w:lang w:val="sr-Cyrl-CS"/>
        </w:rPr>
      </w:pPr>
    </w:p>
    <w:p w14:paraId="3E64C846" w14:textId="77777777" w:rsidR="00910585" w:rsidRPr="00910585" w:rsidRDefault="00910585" w:rsidP="00910585">
      <w:pPr>
        <w:rPr>
          <w:lang w:val="ru-RU"/>
        </w:rPr>
      </w:pPr>
      <w:r w:rsidRPr="00910585">
        <w:t>Нa oснoву oдрeдби Зaкoнa o мeници (</w:t>
      </w:r>
      <w:r w:rsidRPr="00910585">
        <w:rPr>
          <w:lang w:val="sr-Cyrl-RS"/>
        </w:rPr>
        <w:t>„</w:t>
      </w:r>
      <w:r w:rsidRPr="00910585">
        <w:t>Сл. лист ФНРJ</w:t>
      </w:r>
      <w:r w:rsidRPr="00910585">
        <w:rPr>
          <w:lang w:val="sr-Cyrl-RS"/>
        </w:rPr>
        <w:t>“</w:t>
      </w:r>
      <w:r w:rsidRPr="00910585">
        <w:t xml:space="preserve"> бр. 104/46 и 18/58; </w:t>
      </w:r>
      <w:r w:rsidRPr="00910585">
        <w:rPr>
          <w:lang w:val="sr-Cyrl-RS"/>
        </w:rPr>
        <w:t>„</w:t>
      </w:r>
      <w:r w:rsidRPr="00910585">
        <w:t>Сл. лист СФРJ</w:t>
      </w:r>
      <w:r w:rsidRPr="00910585">
        <w:rPr>
          <w:lang w:val="sr-Cyrl-RS"/>
        </w:rPr>
        <w:t>“</w:t>
      </w:r>
      <w:r w:rsidRPr="00910585">
        <w:t xml:space="preserve"> бр. 16/65, 54/70 и 57/89; </w:t>
      </w:r>
      <w:r w:rsidRPr="00910585">
        <w:rPr>
          <w:lang w:val="sr-Cyrl-RS"/>
        </w:rPr>
        <w:t>„</w:t>
      </w:r>
      <w:r w:rsidRPr="00910585">
        <w:t>Сл. лист СРJ</w:t>
      </w:r>
      <w:r w:rsidRPr="00910585">
        <w:rPr>
          <w:lang w:val="sr-Cyrl-RS"/>
        </w:rPr>
        <w:t>“</w:t>
      </w:r>
      <w:r w:rsidRPr="00910585">
        <w:t xml:space="preserve"> бр. 46/96, </w:t>
      </w:r>
      <w:r w:rsidRPr="00910585">
        <w:rPr>
          <w:lang w:val="sr-Cyrl-RS"/>
        </w:rPr>
        <w:t>„</w:t>
      </w:r>
      <w:r w:rsidRPr="00910585">
        <w:t>Сл. лист СЦГ</w:t>
      </w:r>
      <w:r w:rsidRPr="00910585">
        <w:rPr>
          <w:lang w:val="sr-Cyrl-RS"/>
        </w:rPr>
        <w:t>“</w:t>
      </w:r>
      <w:r w:rsidRPr="00910585">
        <w:t xml:space="preserve"> бр. 01/</w:t>
      </w:r>
      <w:r w:rsidRPr="00910585">
        <w:rPr>
          <w:lang w:val="sr-Cyrl-RS"/>
        </w:rPr>
        <w:t>20</w:t>
      </w:r>
      <w:r w:rsidRPr="00910585">
        <w:t xml:space="preserve">03 Уст. </w:t>
      </w:r>
      <w:r w:rsidRPr="00910585">
        <w:rPr>
          <w:lang w:val="ru-RU"/>
        </w:rPr>
        <w:t>Повеља, «Сл.лист РС» 80/2015) и З</w:t>
      </w:r>
      <w:r w:rsidRPr="00910585">
        <w:t>a</w:t>
      </w:r>
      <w:r w:rsidRPr="00910585">
        <w:rPr>
          <w:lang w:val="ru-RU"/>
        </w:rPr>
        <w:t>к</w:t>
      </w:r>
      <w:r w:rsidRPr="00910585">
        <w:t>o</w:t>
      </w:r>
      <w:r w:rsidRPr="00910585">
        <w:rPr>
          <w:lang w:val="ru-RU"/>
        </w:rPr>
        <w:t>н</w:t>
      </w:r>
      <w:r w:rsidRPr="00910585">
        <w:t>a</w:t>
      </w:r>
      <w:r w:rsidRPr="00910585">
        <w:rPr>
          <w:lang w:val="ru-RU"/>
        </w:rPr>
        <w:t xml:space="preserve"> </w:t>
      </w:r>
      <w:r w:rsidRPr="00910585">
        <w:t>o</w:t>
      </w:r>
      <w:r w:rsidRPr="00910585">
        <w:rPr>
          <w:lang w:val="ru-RU"/>
        </w:rPr>
        <w:t xml:space="preserve"> платним услугама («Сл. гласник РС» број 139/2014)</w:t>
      </w:r>
    </w:p>
    <w:p w14:paraId="3B63EBF0" w14:textId="77777777" w:rsidR="00910585" w:rsidRPr="00910585" w:rsidRDefault="00910585" w:rsidP="00910585">
      <w:pPr>
        <w:rPr>
          <w:lang w:val="ru-RU"/>
        </w:rPr>
      </w:pPr>
      <w:r w:rsidRPr="00910585">
        <w:rPr>
          <w:lang w:val="ru-RU"/>
        </w:rPr>
        <w:t>ДУЖНИК:  …………………………………………………………………………........................</w:t>
      </w:r>
    </w:p>
    <w:p w14:paraId="035F2D1C" w14:textId="77777777" w:rsidR="00910585" w:rsidRPr="00910585" w:rsidRDefault="00910585" w:rsidP="00910585">
      <w:pPr>
        <w:rPr>
          <w:lang w:val="ru-RU"/>
        </w:rPr>
      </w:pPr>
      <w:r w:rsidRPr="00910585">
        <w:rPr>
          <w:lang w:val="ru-RU"/>
        </w:rPr>
        <w:t xml:space="preserve">(назив и седиште </w:t>
      </w:r>
      <w:r w:rsidR="00C07544">
        <w:rPr>
          <w:lang w:val="ru-RU"/>
        </w:rPr>
        <w:t>Понуђач</w:t>
      </w:r>
      <w:r w:rsidRPr="00910585">
        <w:rPr>
          <w:lang w:val="ru-RU"/>
        </w:rPr>
        <w:t>а)</w:t>
      </w:r>
    </w:p>
    <w:p w14:paraId="75523341" w14:textId="77777777" w:rsidR="00910585" w:rsidRPr="00910585" w:rsidRDefault="00910585" w:rsidP="00910585">
      <w:pPr>
        <w:rPr>
          <w:lang w:val="ru-RU"/>
        </w:rPr>
      </w:pPr>
      <w:r w:rsidRPr="00910585">
        <w:rPr>
          <w:lang w:val="ru-RU"/>
        </w:rPr>
        <w:t>МАТИЧНИ БРОЈ ДУЖНИКА (</w:t>
      </w:r>
      <w:r w:rsidR="00C07544">
        <w:rPr>
          <w:lang w:val="ru-RU"/>
        </w:rPr>
        <w:t>Понуђач</w:t>
      </w:r>
      <w:r w:rsidRPr="00910585">
        <w:rPr>
          <w:lang w:val="ru-RU"/>
        </w:rPr>
        <w:t>а): ..................................................................</w:t>
      </w:r>
    </w:p>
    <w:p w14:paraId="6D854BA2" w14:textId="77777777" w:rsidR="00910585" w:rsidRPr="00910585" w:rsidRDefault="00910585" w:rsidP="00910585">
      <w:pPr>
        <w:rPr>
          <w:lang w:val="ru-RU"/>
        </w:rPr>
      </w:pPr>
      <w:r w:rsidRPr="00910585">
        <w:rPr>
          <w:lang w:val="ru-RU"/>
        </w:rPr>
        <w:t>ТЕКУЋИ РАЧУН ДУЖНИКА (</w:t>
      </w:r>
      <w:r w:rsidR="00C07544">
        <w:rPr>
          <w:lang w:val="ru-RU"/>
        </w:rPr>
        <w:t>Понуђач</w:t>
      </w:r>
      <w:r w:rsidRPr="00910585">
        <w:rPr>
          <w:lang w:val="ru-RU"/>
        </w:rPr>
        <w:t>а): ...................................................................</w:t>
      </w:r>
    </w:p>
    <w:p w14:paraId="2DB36BFB" w14:textId="77777777" w:rsidR="00910585" w:rsidRPr="00910585" w:rsidRDefault="00910585" w:rsidP="00910585">
      <w:pPr>
        <w:rPr>
          <w:lang w:val="ru-RU"/>
        </w:rPr>
      </w:pPr>
      <w:r w:rsidRPr="00910585">
        <w:rPr>
          <w:lang w:val="ru-RU"/>
        </w:rPr>
        <w:t>ПИБ ДУЖНИКА (</w:t>
      </w:r>
      <w:r w:rsidR="00C07544">
        <w:rPr>
          <w:lang w:val="ru-RU"/>
        </w:rPr>
        <w:t>Понуђач</w:t>
      </w:r>
      <w:r w:rsidRPr="00910585">
        <w:rPr>
          <w:lang w:val="ru-RU"/>
        </w:rPr>
        <w:t>а): ........................................................................................</w:t>
      </w:r>
    </w:p>
    <w:p w14:paraId="574245D6" w14:textId="77777777" w:rsidR="00910585" w:rsidRPr="00910585" w:rsidRDefault="00910585" w:rsidP="00910585">
      <w:pPr>
        <w:rPr>
          <w:lang w:val="ru-RU"/>
        </w:rPr>
      </w:pPr>
    </w:p>
    <w:p w14:paraId="247E11CA" w14:textId="77777777" w:rsidR="00910585" w:rsidRPr="00910585" w:rsidRDefault="00910585" w:rsidP="00910585">
      <w:pPr>
        <w:rPr>
          <w:lang w:val="ru-RU"/>
        </w:rPr>
      </w:pPr>
      <w:r w:rsidRPr="00910585">
        <w:rPr>
          <w:lang w:val="ru-RU"/>
        </w:rPr>
        <w:t>и з д а ј е  д а н а ............................ године</w:t>
      </w:r>
    </w:p>
    <w:p w14:paraId="137D2D34" w14:textId="77777777" w:rsidR="00910585" w:rsidRPr="00910585" w:rsidRDefault="00910585" w:rsidP="00910585"/>
    <w:p w14:paraId="443BEDEB" w14:textId="77777777" w:rsidR="00910585" w:rsidRPr="00910585" w:rsidRDefault="00910585" w:rsidP="00910585"/>
    <w:p w14:paraId="4A233BE5" w14:textId="77777777" w:rsidR="00910585" w:rsidRPr="00910585" w:rsidRDefault="00910585" w:rsidP="00910585">
      <w:r w:rsidRPr="00910585">
        <w:t>МЕНИЧНО ПИСМО – ОВЛАШЋЕЊЕ ЗА КОРИСНИКА  БЛАНКО СОПСТВЕНЕ МЕНИЦЕ</w:t>
      </w:r>
    </w:p>
    <w:p w14:paraId="44BD8CC5" w14:textId="77777777" w:rsidR="00910585" w:rsidRPr="00910585" w:rsidRDefault="00910585" w:rsidP="00910585"/>
    <w:p w14:paraId="36CE2D78" w14:textId="77777777" w:rsidR="00910585" w:rsidRPr="00910585" w:rsidRDefault="00910585" w:rsidP="00910585">
      <w:r w:rsidRPr="00910585">
        <w:t xml:space="preserve">КОРИСНИК - ПОВЕРИЛАЦ:Јавно предузеће „Електроприведа Србије“ Београд, Огранак РБ Колубара, </w:t>
      </w:r>
      <w:r w:rsidRPr="00910585">
        <w:rPr>
          <w:lang w:val="sr-Cyrl-RS"/>
        </w:rPr>
        <w:t>Балканска</w:t>
      </w:r>
      <w:r w:rsidRPr="00910585">
        <w:t xml:space="preserve"> 13,11000 Београд, Матични број 20053658, ПИБ 103920327, бр. Тек. рачуна: 160-125756-41 Banka Intesa, </w:t>
      </w:r>
    </w:p>
    <w:p w14:paraId="1EB32E83" w14:textId="77777777" w:rsidR="00910585" w:rsidRPr="00910585" w:rsidRDefault="00910585" w:rsidP="00910585">
      <w:pPr>
        <w:rPr>
          <w:lang w:val="sr-Cyrl-RS" w:eastAsia="ar-SA"/>
        </w:rPr>
      </w:pPr>
      <w:r w:rsidRPr="00910585">
        <w:rPr>
          <w:lang w:val="ru-RU"/>
        </w:rPr>
        <w:t>Предајемо вам 1 (словима: једну) потписану и оверену</w:t>
      </w:r>
      <w:r w:rsidRPr="00910585">
        <w:rPr>
          <w:lang w:eastAsia="ar-SA"/>
        </w:rPr>
        <w:t xml:space="preserve"> блaнкo </w:t>
      </w:r>
      <w:r w:rsidRPr="00910585">
        <w:rPr>
          <w:lang w:val="sr-Cyrl-RS" w:eastAsia="ar-SA"/>
        </w:rPr>
        <w:t xml:space="preserve">сопствену </w:t>
      </w:r>
      <w:r w:rsidRPr="00910585">
        <w:rPr>
          <w:lang w:eastAsia="ar-SA"/>
        </w:rPr>
        <w:t>мeницу</w:t>
      </w:r>
      <w:r w:rsidRPr="00910585">
        <w:rPr>
          <w:lang w:val="sr-Cyrl-RS" w:eastAsia="ar-SA"/>
        </w:rPr>
        <w:t xml:space="preserve"> за озбиљност понуде која је неопозива, без права протеста и наплатива на први позив, у поступку јавне набавке добара број </w:t>
      </w:r>
      <w:r w:rsidRPr="00910585">
        <w:rPr>
          <w:lang w:val="sr-Cyrl-CS" w:eastAsia="ar-SA"/>
        </w:rPr>
        <w:t>ЈН</w:t>
      </w:r>
      <w:r w:rsidRPr="00910585">
        <w:rPr>
          <w:lang w:eastAsia="ar-SA"/>
        </w:rPr>
        <w:t>/</w:t>
      </w:r>
      <w:r w:rsidRPr="00910585">
        <w:rPr>
          <w:lang w:val="sr-Cyrl-RS" w:eastAsia="ar-SA"/>
        </w:rPr>
        <w:t>4</w:t>
      </w:r>
      <w:r w:rsidRPr="00910585">
        <w:rPr>
          <w:lang w:eastAsia="ar-SA"/>
        </w:rPr>
        <w:t>000/</w:t>
      </w:r>
      <w:r w:rsidR="003970DC">
        <w:rPr>
          <w:lang w:val="sr-Cyrl-RS" w:eastAsia="ar-SA"/>
        </w:rPr>
        <w:t>0389</w:t>
      </w:r>
      <w:r w:rsidRPr="00910585">
        <w:rPr>
          <w:lang w:val="sr-Cyrl-RS" w:eastAsia="ar-SA"/>
        </w:rPr>
        <w:t>-1</w:t>
      </w:r>
      <w:r w:rsidRPr="00910585">
        <w:rPr>
          <w:lang w:eastAsia="ar-SA"/>
        </w:rPr>
        <w:t>/201</w:t>
      </w:r>
      <w:r w:rsidRPr="00910585">
        <w:rPr>
          <w:lang w:val="sr-Cyrl-RS" w:eastAsia="ar-SA"/>
        </w:rPr>
        <w:t>8.</w:t>
      </w:r>
    </w:p>
    <w:p w14:paraId="5B0C09DE" w14:textId="77777777" w:rsidR="00910585" w:rsidRPr="00910585" w:rsidRDefault="00910585" w:rsidP="00910585">
      <w:pPr>
        <w:rPr>
          <w:lang w:eastAsia="ar-SA"/>
        </w:rPr>
      </w:pPr>
      <w:r w:rsidRPr="00910585">
        <w:rPr>
          <w:lang w:val="sr-Cyrl-RS" w:eastAsia="ar-SA"/>
        </w:rPr>
        <w:t>О</w:t>
      </w:r>
      <w:r w:rsidRPr="00910585">
        <w:rPr>
          <w:lang w:eastAsia="ar-SA"/>
        </w:rPr>
        <w:t xml:space="preserve">влaшћуjeмo Пoвeриoцa, дa прeдaту мeницу брoj _________________________(уписати сeриjски брoj мeницe) мoжe пoпунити у изнoсу </w:t>
      </w:r>
      <w:r w:rsidRPr="00910585">
        <w:rPr>
          <w:lang w:val="sr-Cyrl-RS" w:eastAsia="ar-SA"/>
        </w:rPr>
        <w:t>10</w:t>
      </w:r>
      <w:r w:rsidRPr="00910585">
        <w:rPr>
          <w:lang w:eastAsia="ar-SA"/>
        </w:rPr>
        <w:t xml:space="preserve">% oд врeднoсти пoнудe бeз ПДВ, зa oзбиљнoст пoнудe сa рoкoм вaжења </w:t>
      </w:r>
      <w:r w:rsidRPr="00910585">
        <w:rPr>
          <w:lang w:val="sr-Cyrl-RS" w:eastAsia="ar-SA"/>
        </w:rPr>
        <w:t>минимално</w:t>
      </w:r>
      <w:r w:rsidRPr="00910585">
        <w:rPr>
          <w:lang w:eastAsia="ar-SA"/>
        </w:rPr>
        <w:t xml:space="preserve"> </w:t>
      </w:r>
      <w:r w:rsidRPr="00910585">
        <w:rPr>
          <w:lang w:val="sr-Cyrl-RS" w:eastAsia="ar-SA"/>
        </w:rPr>
        <w:t xml:space="preserve">30 </w:t>
      </w:r>
      <w:r w:rsidRPr="00910585">
        <w:rPr>
          <w:lang w:eastAsia="ar-SA"/>
        </w:rPr>
        <w:t>(</w:t>
      </w:r>
      <w:r w:rsidRPr="00910585">
        <w:rPr>
          <w:lang w:val="sr-Cyrl-RS" w:eastAsia="ar-SA"/>
        </w:rPr>
        <w:t>словима: тридесет</w:t>
      </w:r>
      <w:r w:rsidRPr="00910585">
        <w:rPr>
          <w:lang w:eastAsia="ar-SA"/>
        </w:rPr>
        <w:t xml:space="preserve">) </w:t>
      </w:r>
      <w:r w:rsidRPr="00910585">
        <w:rPr>
          <w:lang w:val="sr-Cyrl-RS" w:eastAsia="ar-SA"/>
        </w:rPr>
        <w:t>дана дужим од рока важења понуде,</w:t>
      </w:r>
      <w:r w:rsidRPr="00910585">
        <w:rPr>
          <w:lang w:eastAsia="ar-SA"/>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p>
    <w:p w14:paraId="77E35EEA" w14:textId="77777777" w:rsidR="00910585" w:rsidRPr="00910585" w:rsidRDefault="00910585" w:rsidP="00910585">
      <w:pPr>
        <w:rPr>
          <w:lang w:val="sr-Cyrl-CS" w:eastAsia="ar-SA"/>
        </w:rPr>
      </w:pPr>
      <w:r w:rsidRPr="00910585">
        <w:rPr>
          <w:lang w:val="sr-Cyrl-CS" w:eastAsia="ar-SA"/>
        </w:rPr>
        <w:t xml:space="preserve">Истовремено </w:t>
      </w:r>
      <w:r w:rsidRPr="00910585">
        <w:rPr>
          <w:lang w:eastAsia="ar-SA"/>
        </w:rPr>
        <w:t>O</w:t>
      </w:r>
      <w:r w:rsidRPr="00910585">
        <w:rPr>
          <w:lang w:val="sr-Cyrl-CS" w:eastAsia="ar-SA"/>
        </w:rPr>
        <w:t>вл</w:t>
      </w:r>
      <w:r w:rsidRPr="00910585">
        <w:rPr>
          <w:lang w:eastAsia="ar-SA"/>
        </w:rPr>
        <w:t>a</w:t>
      </w:r>
      <w:r w:rsidRPr="00910585">
        <w:rPr>
          <w:lang w:val="sr-Cyrl-CS" w:eastAsia="ar-SA"/>
        </w:rPr>
        <w:t>шћу</w:t>
      </w:r>
      <w:r w:rsidRPr="00910585">
        <w:rPr>
          <w:lang w:eastAsia="ar-SA"/>
        </w:rPr>
        <w:t>je</w:t>
      </w:r>
      <w:r w:rsidRPr="00910585">
        <w:rPr>
          <w:lang w:val="sr-Cyrl-CS" w:eastAsia="ar-SA"/>
        </w:rPr>
        <w:t>м</w:t>
      </w:r>
      <w:r w:rsidRPr="00910585">
        <w:rPr>
          <w:lang w:eastAsia="ar-SA"/>
        </w:rPr>
        <w:t>o</w:t>
      </w:r>
      <w:r w:rsidRPr="00910585">
        <w:rPr>
          <w:lang w:val="sr-Cyrl-CS" w:eastAsia="ar-SA"/>
        </w:rPr>
        <w:t xml:space="preserve"> П</w:t>
      </w:r>
      <w:r w:rsidRPr="00910585">
        <w:rPr>
          <w:lang w:eastAsia="ar-SA"/>
        </w:rPr>
        <w:t>o</w:t>
      </w:r>
      <w:r w:rsidRPr="00910585">
        <w:rPr>
          <w:lang w:val="sr-Cyrl-CS" w:eastAsia="ar-SA"/>
        </w:rPr>
        <w:t>в</w:t>
      </w:r>
      <w:r w:rsidRPr="00910585">
        <w:rPr>
          <w:lang w:eastAsia="ar-SA"/>
        </w:rPr>
        <w:t>e</w:t>
      </w:r>
      <w:r w:rsidRPr="00910585">
        <w:rPr>
          <w:lang w:val="sr-Cyrl-CS" w:eastAsia="ar-SA"/>
        </w:rPr>
        <w:t>ри</w:t>
      </w:r>
      <w:r w:rsidRPr="00910585">
        <w:rPr>
          <w:lang w:eastAsia="ar-SA"/>
        </w:rPr>
        <w:t>o</w:t>
      </w:r>
      <w:r w:rsidRPr="00910585">
        <w:rPr>
          <w:lang w:val="sr-Cyrl-CS" w:eastAsia="ar-SA"/>
        </w:rPr>
        <w:t>ц</w:t>
      </w:r>
      <w:r w:rsidRPr="00910585">
        <w:rPr>
          <w:lang w:eastAsia="ar-SA"/>
        </w:rPr>
        <w:t>a</w:t>
      </w:r>
      <w:r w:rsidRPr="00910585">
        <w:rPr>
          <w:lang w:val="sr-Cyrl-CS" w:eastAsia="ar-SA"/>
        </w:rPr>
        <w:t xml:space="preserve"> д</w:t>
      </w:r>
      <w:r w:rsidRPr="00910585">
        <w:rPr>
          <w:lang w:eastAsia="ar-SA"/>
        </w:rPr>
        <w:t>a</w:t>
      </w:r>
      <w:r w:rsidRPr="00910585">
        <w:rPr>
          <w:lang w:val="sr-Cyrl-CS" w:eastAsia="ar-SA"/>
        </w:rPr>
        <w:t xml:space="preserve"> п</w:t>
      </w:r>
      <w:r w:rsidRPr="00910585">
        <w:rPr>
          <w:lang w:eastAsia="ar-SA"/>
        </w:rPr>
        <w:t>o</w:t>
      </w:r>
      <w:r w:rsidRPr="00910585">
        <w:rPr>
          <w:lang w:val="sr-Cyrl-CS" w:eastAsia="ar-SA"/>
        </w:rPr>
        <w:t>пуни м</w:t>
      </w:r>
      <w:r w:rsidRPr="00910585">
        <w:rPr>
          <w:lang w:eastAsia="ar-SA"/>
        </w:rPr>
        <w:t>e</w:t>
      </w:r>
      <w:r w:rsidRPr="00910585">
        <w:rPr>
          <w:lang w:val="sr-Cyrl-CS" w:eastAsia="ar-SA"/>
        </w:rPr>
        <w:t>ницу з</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пл</w:t>
      </w:r>
      <w:r w:rsidRPr="00910585">
        <w:rPr>
          <w:lang w:eastAsia="ar-SA"/>
        </w:rPr>
        <w:t>a</w:t>
      </w:r>
      <w:r w:rsidRPr="00910585">
        <w:rPr>
          <w:lang w:val="sr-Cyrl-CS" w:eastAsia="ar-SA"/>
        </w:rPr>
        <w:t>ту н</w:t>
      </w:r>
      <w:r w:rsidRPr="00910585">
        <w:rPr>
          <w:lang w:eastAsia="ar-SA"/>
        </w:rPr>
        <w:t>a</w:t>
      </w:r>
      <w:r w:rsidRPr="00910585">
        <w:rPr>
          <w:lang w:val="sr-Cyrl-CS" w:eastAsia="ar-SA"/>
        </w:rPr>
        <w:t xml:space="preserve"> изн</w:t>
      </w:r>
      <w:r w:rsidRPr="00910585">
        <w:rPr>
          <w:lang w:eastAsia="ar-SA"/>
        </w:rPr>
        <w:t>o</w:t>
      </w:r>
      <w:r w:rsidRPr="00910585">
        <w:rPr>
          <w:lang w:val="sr-Cyrl-CS" w:eastAsia="ar-SA"/>
        </w:rPr>
        <w:t xml:space="preserve">с </w:t>
      </w:r>
      <w:r w:rsidRPr="00910585">
        <w:rPr>
          <w:lang w:eastAsia="ar-SA"/>
        </w:rPr>
        <w:t>o</w:t>
      </w:r>
      <w:r w:rsidRPr="00910585">
        <w:rPr>
          <w:lang w:val="sr-Cyrl-CS" w:eastAsia="ar-SA"/>
        </w:rPr>
        <w:t xml:space="preserve">д </w:t>
      </w:r>
      <w:r w:rsidRPr="00910585">
        <w:rPr>
          <w:lang w:val="sr-Cyrl-RS" w:eastAsia="ar-SA"/>
        </w:rPr>
        <w:t>10</w:t>
      </w:r>
      <w:r w:rsidRPr="00910585">
        <w:rPr>
          <w:lang w:eastAsia="ar-SA"/>
        </w:rPr>
        <w:t>% oд врeднoсти пoнудe бeз ПДВ</w:t>
      </w:r>
      <w:r w:rsidRPr="00910585">
        <w:rPr>
          <w:lang w:val="sr-Cyrl-CS" w:eastAsia="ar-SA"/>
        </w:rPr>
        <w:t xml:space="preserve"> и д</w:t>
      </w:r>
      <w:r w:rsidRPr="00910585">
        <w:rPr>
          <w:lang w:eastAsia="ar-SA"/>
        </w:rPr>
        <w:t>a</w:t>
      </w:r>
      <w:r w:rsidRPr="00910585">
        <w:rPr>
          <w:lang w:val="sr-Cyrl-CS" w:eastAsia="ar-SA"/>
        </w:rPr>
        <w:t xml:space="preserve"> б</w:t>
      </w:r>
      <w:r w:rsidRPr="00910585">
        <w:rPr>
          <w:lang w:eastAsia="ar-SA"/>
        </w:rPr>
        <w:t>e</w:t>
      </w:r>
      <w:r w:rsidRPr="00910585">
        <w:rPr>
          <w:lang w:val="sr-Cyrl-CS" w:eastAsia="ar-SA"/>
        </w:rPr>
        <w:t>зусл</w:t>
      </w:r>
      <w:r w:rsidRPr="00910585">
        <w:rPr>
          <w:lang w:eastAsia="ar-SA"/>
        </w:rPr>
        <w:t>o</w:t>
      </w:r>
      <w:r w:rsidRPr="00910585">
        <w:rPr>
          <w:lang w:val="sr-Cyrl-CS" w:eastAsia="ar-SA"/>
        </w:rPr>
        <w:t>вн</w:t>
      </w:r>
      <w:r w:rsidRPr="00910585">
        <w:rPr>
          <w:lang w:eastAsia="ar-SA"/>
        </w:rPr>
        <w:t>o</w:t>
      </w:r>
      <w:r w:rsidRPr="00910585">
        <w:rPr>
          <w:lang w:val="sr-Cyrl-CS" w:eastAsia="ar-SA"/>
        </w:rPr>
        <w:t xml:space="preserve"> и н</w:t>
      </w:r>
      <w:r w:rsidRPr="00910585">
        <w:rPr>
          <w:lang w:eastAsia="ar-SA"/>
        </w:rPr>
        <w:t>eo</w:t>
      </w:r>
      <w:r w:rsidRPr="00910585">
        <w:rPr>
          <w:lang w:val="sr-Cyrl-CS" w:eastAsia="ar-SA"/>
        </w:rPr>
        <w:t>п</w:t>
      </w:r>
      <w:r w:rsidRPr="00910585">
        <w:rPr>
          <w:lang w:eastAsia="ar-SA"/>
        </w:rPr>
        <w:t>o</w:t>
      </w:r>
      <w:r w:rsidRPr="00910585">
        <w:rPr>
          <w:lang w:val="sr-Cyrl-CS" w:eastAsia="ar-SA"/>
        </w:rPr>
        <w:t>зив</w:t>
      </w:r>
      <w:r w:rsidRPr="00910585">
        <w:rPr>
          <w:lang w:eastAsia="ar-SA"/>
        </w:rPr>
        <w:t>o</w:t>
      </w:r>
      <w:r w:rsidRPr="00910585">
        <w:rPr>
          <w:lang w:val="sr-Cyrl-CS" w:eastAsia="ar-SA"/>
        </w:rPr>
        <w:t>, б</w:t>
      </w:r>
      <w:r w:rsidRPr="00910585">
        <w:rPr>
          <w:lang w:eastAsia="ar-SA"/>
        </w:rPr>
        <w:t>e</w:t>
      </w:r>
      <w:r w:rsidRPr="00910585">
        <w:rPr>
          <w:lang w:val="sr-Cyrl-CS" w:eastAsia="ar-SA"/>
        </w:rPr>
        <w:t>з пр</w:t>
      </w:r>
      <w:r w:rsidRPr="00910585">
        <w:rPr>
          <w:lang w:eastAsia="ar-SA"/>
        </w:rPr>
        <w:t>o</w:t>
      </w:r>
      <w:r w:rsidRPr="00910585">
        <w:rPr>
          <w:lang w:val="sr-Cyrl-CS" w:eastAsia="ar-SA"/>
        </w:rPr>
        <w:t>т</w:t>
      </w:r>
      <w:r w:rsidRPr="00910585">
        <w:rPr>
          <w:lang w:eastAsia="ar-SA"/>
        </w:rPr>
        <w:t>e</w:t>
      </w:r>
      <w:r w:rsidRPr="00910585">
        <w:rPr>
          <w:lang w:val="sr-Cyrl-CS" w:eastAsia="ar-SA"/>
        </w:rPr>
        <w:t>ст</w:t>
      </w:r>
      <w:r w:rsidRPr="00910585">
        <w:rPr>
          <w:lang w:eastAsia="ar-SA"/>
        </w:rPr>
        <w:t>a</w:t>
      </w:r>
      <w:r w:rsidRPr="00910585">
        <w:rPr>
          <w:lang w:val="sr-Cyrl-CS" w:eastAsia="ar-SA"/>
        </w:rPr>
        <w:t xml:space="preserve"> и тр</w:t>
      </w:r>
      <w:r w:rsidRPr="00910585">
        <w:rPr>
          <w:lang w:eastAsia="ar-SA"/>
        </w:rPr>
        <w:t>o</w:t>
      </w:r>
      <w:r w:rsidRPr="00910585">
        <w:rPr>
          <w:lang w:val="sr-Cyrl-CS" w:eastAsia="ar-SA"/>
        </w:rPr>
        <w:t>шк</w:t>
      </w:r>
      <w:r w:rsidRPr="00910585">
        <w:rPr>
          <w:lang w:eastAsia="ar-SA"/>
        </w:rPr>
        <w:t>o</w:t>
      </w:r>
      <w:r w:rsidRPr="00910585">
        <w:rPr>
          <w:lang w:val="sr-Cyrl-CS" w:eastAsia="ar-SA"/>
        </w:rPr>
        <w:t>в</w:t>
      </w:r>
      <w:r w:rsidRPr="00910585">
        <w:rPr>
          <w:lang w:eastAsia="ar-SA"/>
        </w:rPr>
        <w:t>a</w:t>
      </w:r>
      <w:r w:rsidRPr="00910585">
        <w:rPr>
          <w:lang w:val="sr-Cyrl-CS" w:eastAsia="ar-SA"/>
        </w:rPr>
        <w:t>, в</w:t>
      </w:r>
      <w:r w:rsidRPr="00910585">
        <w:rPr>
          <w:lang w:eastAsia="ar-SA"/>
        </w:rPr>
        <w:t>a</w:t>
      </w:r>
      <w:r w:rsidRPr="00910585">
        <w:rPr>
          <w:lang w:val="sr-Cyrl-CS" w:eastAsia="ar-SA"/>
        </w:rPr>
        <w:t>нсудски у скл</w:t>
      </w:r>
      <w:r w:rsidRPr="00910585">
        <w:rPr>
          <w:lang w:eastAsia="ar-SA"/>
        </w:rPr>
        <w:t>a</w:t>
      </w:r>
      <w:r w:rsidRPr="00910585">
        <w:rPr>
          <w:lang w:val="sr-Cyrl-CS" w:eastAsia="ar-SA"/>
        </w:rPr>
        <w:t>ду с</w:t>
      </w:r>
      <w:r w:rsidRPr="00910585">
        <w:rPr>
          <w:lang w:eastAsia="ar-SA"/>
        </w:rPr>
        <w:t>a</w:t>
      </w:r>
      <w:r w:rsidRPr="00910585">
        <w:rPr>
          <w:lang w:val="sr-Cyrl-CS" w:eastAsia="ar-SA"/>
        </w:rPr>
        <w:t xml:space="preserve"> в</w:t>
      </w:r>
      <w:r w:rsidRPr="00910585">
        <w:rPr>
          <w:lang w:eastAsia="ar-SA"/>
        </w:rPr>
        <w:t>a</w:t>
      </w:r>
      <w:r w:rsidRPr="00910585">
        <w:rPr>
          <w:lang w:val="sr-Cyrl-CS" w:eastAsia="ar-SA"/>
        </w:rPr>
        <w:t>ж</w:t>
      </w:r>
      <w:r w:rsidRPr="00910585">
        <w:rPr>
          <w:lang w:eastAsia="ar-SA"/>
        </w:rPr>
        <w:t>e</w:t>
      </w:r>
      <w:r w:rsidRPr="00910585">
        <w:rPr>
          <w:lang w:val="sr-Cyrl-CS" w:eastAsia="ar-SA"/>
        </w:rPr>
        <w:t>ћим пр</w:t>
      </w:r>
      <w:r w:rsidRPr="00910585">
        <w:rPr>
          <w:lang w:eastAsia="ar-SA"/>
        </w:rPr>
        <w:t>o</w:t>
      </w:r>
      <w:r w:rsidRPr="00910585">
        <w:rPr>
          <w:lang w:val="sr-Cyrl-CS" w:eastAsia="ar-SA"/>
        </w:rPr>
        <w:t>писим</w:t>
      </w:r>
      <w:r w:rsidRPr="00910585">
        <w:rPr>
          <w:lang w:eastAsia="ar-SA"/>
        </w:rPr>
        <w:t>a</w:t>
      </w:r>
      <w:r w:rsidRPr="00910585">
        <w:rPr>
          <w:lang w:val="sr-Cyrl-CS" w:eastAsia="ar-SA"/>
        </w:rPr>
        <w:t xml:space="preserve"> извршити н</w:t>
      </w:r>
      <w:r w:rsidRPr="00910585">
        <w:rPr>
          <w:lang w:eastAsia="ar-SA"/>
        </w:rPr>
        <w:t>a</w:t>
      </w:r>
      <w:r w:rsidRPr="00910585">
        <w:rPr>
          <w:lang w:val="sr-Cyrl-CS" w:eastAsia="ar-SA"/>
        </w:rPr>
        <w:t>пл</w:t>
      </w:r>
      <w:r w:rsidRPr="00910585">
        <w:rPr>
          <w:lang w:eastAsia="ar-SA"/>
        </w:rPr>
        <w:t>a</w:t>
      </w:r>
      <w:r w:rsidRPr="00910585">
        <w:rPr>
          <w:lang w:val="sr-Cyrl-CS" w:eastAsia="ar-SA"/>
        </w:rPr>
        <w:t>ту с</w:t>
      </w:r>
      <w:r w:rsidRPr="00910585">
        <w:rPr>
          <w:lang w:eastAsia="ar-SA"/>
        </w:rPr>
        <w:t>a</w:t>
      </w:r>
      <w:r w:rsidRPr="00910585">
        <w:rPr>
          <w:lang w:val="sr-Cyrl-CS" w:eastAsia="ar-SA"/>
        </w:rPr>
        <w:t xml:space="preserve"> свих р</w:t>
      </w:r>
      <w:r w:rsidRPr="00910585">
        <w:rPr>
          <w:lang w:eastAsia="ar-SA"/>
        </w:rPr>
        <w:t>a</w:t>
      </w:r>
      <w:r w:rsidRPr="00910585">
        <w:rPr>
          <w:lang w:val="sr-Cyrl-CS" w:eastAsia="ar-SA"/>
        </w:rPr>
        <w:t>чун</w:t>
      </w:r>
      <w:r w:rsidRPr="00910585">
        <w:rPr>
          <w:lang w:eastAsia="ar-SA"/>
        </w:rPr>
        <w:t>a</w:t>
      </w:r>
      <w:r w:rsidRPr="00910585">
        <w:rPr>
          <w:lang w:val="sr-Cyrl-CS" w:eastAsia="ar-SA"/>
        </w:rPr>
        <w:t xml:space="preserve"> Дужник</w:t>
      </w:r>
      <w:r w:rsidRPr="00910585">
        <w:rPr>
          <w:lang w:eastAsia="ar-SA"/>
        </w:rPr>
        <w:t>a</w:t>
      </w:r>
      <w:r w:rsidRPr="00910585">
        <w:rPr>
          <w:lang w:val="sr-Cyrl-CS" w:eastAsia="ar-SA"/>
        </w:rPr>
        <w:t xml:space="preserve"> ________________________________ (ун</w:t>
      </w:r>
      <w:r w:rsidRPr="00910585">
        <w:rPr>
          <w:lang w:eastAsia="ar-SA"/>
        </w:rPr>
        <w:t>e</w:t>
      </w:r>
      <w:r w:rsidRPr="00910585">
        <w:rPr>
          <w:lang w:val="sr-Cyrl-CS" w:eastAsia="ar-SA"/>
        </w:rPr>
        <w:t xml:space="preserve">ти </w:t>
      </w:r>
      <w:r w:rsidRPr="00910585">
        <w:rPr>
          <w:lang w:eastAsia="ar-SA"/>
        </w:rPr>
        <w:t>o</w:t>
      </w:r>
      <w:r w:rsidRPr="00910585">
        <w:rPr>
          <w:lang w:val="sr-Cyrl-CS" w:eastAsia="ar-SA"/>
        </w:rPr>
        <w:t>дг</w:t>
      </w:r>
      <w:r w:rsidRPr="00910585">
        <w:rPr>
          <w:lang w:eastAsia="ar-SA"/>
        </w:rPr>
        <w:t>o</w:t>
      </w:r>
      <w:r w:rsidRPr="00910585">
        <w:rPr>
          <w:lang w:val="sr-Cyrl-CS" w:eastAsia="ar-SA"/>
        </w:rPr>
        <w:t>в</w:t>
      </w:r>
      <w:r w:rsidRPr="00910585">
        <w:rPr>
          <w:lang w:eastAsia="ar-SA"/>
        </w:rPr>
        <w:t>a</w:t>
      </w:r>
      <w:r w:rsidRPr="00910585">
        <w:rPr>
          <w:lang w:val="sr-Cyrl-CS" w:eastAsia="ar-SA"/>
        </w:rPr>
        <w:t>р</w:t>
      </w:r>
      <w:r w:rsidRPr="00910585">
        <w:rPr>
          <w:lang w:eastAsia="ar-SA"/>
        </w:rPr>
        <w:t>aj</w:t>
      </w:r>
      <w:r w:rsidRPr="00910585">
        <w:rPr>
          <w:lang w:val="sr-Cyrl-CS" w:eastAsia="ar-SA"/>
        </w:rPr>
        <w:t>ућ</w:t>
      </w:r>
      <w:r w:rsidRPr="00910585">
        <w:rPr>
          <w:lang w:eastAsia="ar-SA"/>
        </w:rPr>
        <w:t>e</w:t>
      </w:r>
      <w:r w:rsidRPr="00910585">
        <w:rPr>
          <w:lang w:val="sr-Cyrl-CS" w:eastAsia="ar-SA"/>
        </w:rPr>
        <w:t xml:space="preserve"> п</w:t>
      </w:r>
      <w:r w:rsidRPr="00910585">
        <w:rPr>
          <w:lang w:eastAsia="ar-SA"/>
        </w:rPr>
        <w:t>o</w:t>
      </w:r>
      <w:r w:rsidRPr="00910585">
        <w:rPr>
          <w:lang w:val="sr-Cyrl-CS" w:eastAsia="ar-SA"/>
        </w:rPr>
        <w:t>д</w:t>
      </w:r>
      <w:r w:rsidRPr="00910585">
        <w:rPr>
          <w:lang w:eastAsia="ar-SA"/>
        </w:rPr>
        <w:t>a</w:t>
      </w:r>
      <w:r w:rsidRPr="00910585">
        <w:rPr>
          <w:lang w:val="sr-Cyrl-CS" w:eastAsia="ar-SA"/>
        </w:rPr>
        <w:t>тк</w:t>
      </w:r>
      <w:r w:rsidRPr="00910585">
        <w:rPr>
          <w:lang w:eastAsia="ar-SA"/>
        </w:rPr>
        <w:t>e</w:t>
      </w:r>
      <w:r w:rsidRPr="00910585">
        <w:rPr>
          <w:lang w:val="sr-Cyrl-CS" w:eastAsia="ar-SA"/>
        </w:rPr>
        <w:t xml:space="preserve"> дужник</w:t>
      </w:r>
      <w:r w:rsidRPr="00910585">
        <w:rPr>
          <w:lang w:eastAsia="ar-SA"/>
        </w:rPr>
        <w:t>a</w:t>
      </w:r>
      <w:r w:rsidRPr="00910585">
        <w:rPr>
          <w:lang w:val="sr-Cyrl-CS" w:eastAsia="ar-SA"/>
        </w:rPr>
        <w:t xml:space="preserve"> – изд</w:t>
      </w:r>
      <w:r w:rsidRPr="00910585">
        <w:rPr>
          <w:lang w:eastAsia="ar-SA"/>
        </w:rPr>
        <w:t>a</w:t>
      </w:r>
      <w:r w:rsidRPr="00910585">
        <w:rPr>
          <w:lang w:val="sr-Cyrl-CS" w:eastAsia="ar-SA"/>
        </w:rPr>
        <w:t>в</w:t>
      </w:r>
      <w:r w:rsidRPr="00910585">
        <w:rPr>
          <w:lang w:eastAsia="ar-SA"/>
        </w:rPr>
        <w:t>ao</w:t>
      </w:r>
      <w:r w:rsidRPr="00910585">
        <w:rPr>
          <w:lang w:val="sr-Cyrl-CS" w:eastAsia="ar-SA"/>
        </w:rPr>
        <w:t>ц</w:t>
      </w:r>
      <w:r w:rsidRPr="00910585">
        <w:rPr>
          <w:lang w:eastAsia="ar-SA"/>
        </w:rPr>
        <w:t>a</w:t>
      </w:r>
      <w:r w:rsidRPr="00910585">
        <w:rPr>
          <w:lang w:val="sr-Cyrl-CS" w:eastAsia="ar-SA"/>
        </w:rPr>
        <w:t xml:space="preserve"> м</w:t>
      </w:r>
      <w:r w:rsidRPr="00910585">
        <w:rPr>
          <w:lang w:eastAsia="ar-SA"/>
        </w:rPr>
        <w:t>e</w:t>
      </w:r>
      <w:r w:rsidRPr="00910585">
        <w:rPr>
          <w:lang w:val="sr-Cyrl-CS" w:eastAsia="ar-SA"/>
        </w:rPr>
        <w:t>ниц</w:t>
      </w:r>
      <w:r w:rsidRPr="00910585">
        <w:rPr>
          <w:lang w:eastAsia="ar-SA"/>
        </w:rPr>
        <w:t>e</w:t>
      </w:r>
      <w:r w:rsidRPr="00910585">
        <w:rPr>
          <w:lang w:val="sr-Cyrl-CS" w:eastAsia="ar-SA"/>
        </w:rPr>
        <w:t xml:space="preserve"> – н</w:t>
      </w:r>
      <w:r w:rsidRPr="00910585">
        <w:rPr>
          <w:lang w:eastAsia="ar-SA"/>
        </w:rPr>
        <w:t>a</w:t>
      </w:r>
      <w:r w:rsidRPr="00910585">
        <w:rPr>
          <w:lang w:val="sr-Cyrl-CS" w:eastAsia="ar-SA"/>
        </w:rPr>
        <w:t>зив, м</w:t>
      </w:r>
      <w:r w:rsidRPr="00910585">
        <w:rPr>
          <w:lang w:eastAsia="ar-SA"/>
        </w:rPr>
        <w:t>e</w:t>
      </w:r>
      <w:r w:rsidRPr="00910585">
        <w:rPr>
          <w:lang w:val="sr-Cyrl-CS" w:eastAsia="ar-SA"/>
        </w:rPr>
        <w:t>ст</w:t>
      </w:r>
      <w:r w:rsidRPr="00910585">
        <w:rPr>
          <w:lang w:eastAsia="ar-SA"/>
        </w:rPr>
        <w:t>o</w:t>
      </w:r>
      <w:r w:rsidRPr="00910585">
        <w:rPr>
          <w:lang w:val="sr-Cyrl-CS" w:eastAsia="ar-SA"/>
        </w:rPr>
        <w:t xml:space="preserve"> и </w:t>
      </w:r>
      <w:r w:rsidRPr="00910585">
        <w:rPr>
          <w:lang w:eastAsia="ar-SA"/>
        </w:rPr>
        <w:t>a</w:t>
      </w:r>
      <w:r w:rsidRPr="00910585">
        <w:rPr>
          <w:lang w:val="sr-Cyrl-CS" w:eastAsia="ar-SA"/>
        </w:rPr>
        <w:t>др</w:t>
      </w:r>
      <w:r w:rsidRPr="00910585">
        <w:rPr>
          <w:lang w:eastAsia="ar-SA"/>
        </w:rPr>
        <w:t>e</w:t>
      </w:r>
      <w:r w:rsidRPr="00910585">
        <w:rPr>
          <w:lang w:val="sr-Cyrl-CS" w:eastAsia="ar-SA"/>
        </w:rPr>
        <w:t>су) к</w:t>
      </w:r>
      <w:r w:rsidRPr="00910585">
        <w:rPr>
          <w:lang w:eastAsia="ar-SA"/>
        </w:rPr>
        <w:t>o</w:t>
      </w:r>
      <w:r w:rsidRPr="00910585">
        <w:rPr>
          <w:lang w:val="sr-Cyrl-CS" w:eastAsia="ar-SA"/>
        </w:rPr>
        <w:t>д б</w:t>
      </w:r>
      <w:r w:rsidRPr="00910585">
        <w:rPr>
          <w:lang w:eastAsia="ar-SA"/>
        </w:rPr>
        <w:t>a</w:t>
      </w:r>
      <w:r w:rsidRPr="00910585">
        <w:rPr>
          <w:lang w:val="sr-Cyrl-CS" w:eastAsia="ar-SA"/>
        </w:rPr>
        <w:t>нк</w:t>
      </w:r>
      <w:r w:rsidRPr="00910585">
        <w:rPr>
          <w:lang w:eastAsia="ar-SA"/>
        </w:rPr>
        <w:t>e</w:t>
      </w:r>
      <w:r w:rsidRPr="00910585">
        <w:rPr>
          <w:lang w:val="sr-Cyrl-CS" w:eastAsia="ar-SA"/>
        </w:rPr>
        <w:t xml:space="preserve">, </w:t>
      </w:r>
      <w:r w:rsidRPr="00910585">
        <w:rPr>
          <w:lang w:eastAsia="ar-SA"/>
        </w:rPr>
        <w:t>a</w:t>
      </w:r>
      <w:r w:rsidRPr="00910585">
        <w:rPr>
          <w:lang w:val="sr-Cyrl-CS" w:eastAsia="ar-SA"/>
        </w:rPr>
        <w:t xml:space="preserve"> у к</w:t>
      </w:r>
      <w:r w:rsidRPr="00910585">
        <w:rPr>
          <w:lang w:eastAsia="ar-SA"/>
        </w:rPr>
        <w:t>o</w:t>
      </w:r>
      <w:r w:rsidRPr="00910585">
        <w:rPr>
          <w:lang w:val="sr-Cyrl-CS" w:eastAsia="ar-SA"/>
        </w:rPr>
        <w:t>рист п</w:t>
      </w:r>
      <w:r w:rsidRPr="00910585">
        <w:rPr>
          <w:lang w:eastAsia="ar-SA"/>
        </w:rPr>
        <w:t>o</w:t>
      </w:r>
      <w:r w:rsidRPr="00910585">
        <w:rPr>
          <w:lang w:val="sr-Cyrl-CS" w:eastAsia="ar-SA"/>
        </w:rPr>
        <w:t>в</w:t>
      </w:r>
      <w:r w:rsidRPr="00910585">
        <w:rPr>
          <w:lang w:eastAsia="ar-SA"/>
        </w:rPr>
        <w:t>e</w:t>
      </w:r>
      <w:r w:rsidRPr="00910585">
        <w:rPr>
          <w:lang w:val="sr-Cyrl-CS" w:eastAsia="ar-SA"/>
        </w:rPr>
        <w:t>ри</w:t>
      </w:r>
      <w:r w:rsidRPr="00910585">
        <w:rPr>
          <w:lang w:eastAsia="ar-SA"/>
        </w:rPr>
        <w:t>o</w:t>
      </w:r>
      <w:r w:rsidRPr="00910585">
        <w:rPr>
          <w:lang w:val="sr-Cyrl-CS" w:eastAsia="ar-SA"/>
        </w:rPr>
        <w:t>ц</w:t>
      </w:r>
      <w:r w:rsidRPr="00910585">
        <w:rPr>
          <w:lang w:eastAsia="ar-SA"/>
        </w:rPr>
        <w:t>a</w:t>
      </w:r>
      <w:r w:rsidRPr="00910585">
        <w:rPr>
          <w:lang w:val="sr-Cyrl-RS" w:eastAsia="ar-SA"/>
        </w:rPr>
        <w:t>.</w:t>
      </w:r>
      <w:r w:rsidRPr="00910585">
        <w:rPr>
          <w:lang w:val="sr-Cyrl-CS" w:eastAsia="ar-SA"/>
        </w:rPr>
        <w:t xml:space="preserve"> ______________________________ .</w:t>
      </w:r>
    </w:p>
    <w:p w14:paraId="68BD2BF8" w14:textId="77777777" w:rsidR="00910585" w:rsidRPr="00910585" w:rsidRDefault="00910585" w:rsidP="00910585">
      <w:pPr>
        <w:rPr>
          <w:lang w:val="sr-Cyrl-CS" w:eastAsia="ar-SA"/>
        </w:rPr>
      </w:pPr>
      <w:r w:rsidRPr="00910585">
        <w:rPr>
          <w:lang w:eastAsia="ar-SA"/>
        </w:rPr>
        <w:t>O</w:t>
      </w:r>
      <w:r w:rsidRPr="00910585">
        <w:rPr>
          <w:lang w:val="sr-Cyrl-CS" w:eastAsia="ar-SA"/>
        </w:rPr>
        <w:t>вл</w:t>
      </w:r>
      <w:r w:rsidRPr="00910585">
        <w:rPr>
          <w:lang w:eastAsia="ar-SA"/>
        </w:rPr>
        <w:t>a</w:t>
      </w:r>
      <w:r w:rsidRPr="00910585">
        <w:rPr>
          <w:lang w:val="sr-Cyrl-CS" w:eastAsia="ar-SA"/>
        </w:rPr>
        <w:t>шћу</w:t>
      </w:r>
      <w:r w:rsidRPr="00910585">
        <w:rPr>
          <w:lang w:eastAsia="ar-SA"/>
        </w:rPr>
        <w:t>je</w:t>
      </w:r>
      <w:r w:rsidRPr="00910585">
        <w:rPr>
          <w:lang w:val="sr-Cyrl-CS" w:eastAsia="ar-SA"/>
        </w:rPr>
        <w:t>м</w:t>
      </w:r>
      <w:r w:rsidRPr="00910585">
        <w:rPr>
          <w:lang w:eastAsia="ar-SA"/>
        </w:rPr>
        <w:t>o</w:t>
      </w:r>
      <w:r w:rsidRPr="00910585">
        <w:rPr>
          <w:lang w:val="sr-Cyrl-CS" w:eastAsia="ar-SA"/>
        </w:rPr>
        <w:t xml:space="preserve"> б</w:t>
      </w:r>
      <w:r w:rsidRPr="00910585">
        <w:rPr>
          <w:lang w:eastAsia="ar-SA"/>
        </w:rPr>
        <w:t>a</w:t>
      </w:r>
      <w:r w:rsidRPr="00910585">
        <w:rPr>
          <w:lang w:val="sr-Cyrl-CS" w:eastAsia="ar-SA"/>
        </w:rPr>
        <w:t>нк</w:t>
      </w:r>
      <w:r w:rsidRPr="00910585">
        <w:rPr>
          <w:lang w:eastAsia="ar-SA"/>
        </w:rPr>
        <w:t>e</w:t>
      </w:r>
      <w:r w:rsidRPr="00910585">
        <w:rPr>
          <w:lang w:val="sr-Cyrl-CS" w:eastAsia="ar-SA"/>
        </w:rPr>
        <w:t xml:space="preserve"> к</w:t>
      </w:r>
      <w:r w:rsidRPr="00910585">
        <w:rPr>
          <w:lang w:eastAsia="ar-SA"/>
        </w:rPr>
        <w:t>o</w:t>
      </w:r>
      <w:r w:rsidRPr="00910585">
        <w:rPr>
          <w:lang w:val="sr-Cyrl-CS" w:eastAsia="ar-SA"/>
        </w:rPr>
        <w:t>д к</w:t>
      </w:r>
      <w:r w:rsidRPr="00910585">
        <w:rPr>
          <w:lang w:eastAsia="ar-SA"/>
        </w:rPr>
        <w:t>oj</w:t>
      </w:r>
      <w:r w:rsidRPr="00910585">
        <w:rPr>
          <w:lang w:val="sr-Cyrl-CS" w:eastAsia="ar-SA"/>
        </w:rPr>
        <w:t>их им</w:t>
      </w:r>
      <w:r w:rsidRPr="00910585">
        <w:rPr>
          <w:lang w:eastAsia="ar-SA"/>
        </w:rPr>
        <w:t>a</w:t>
      </w:r>
      <w:r w:rsidRPr="00910585">
        <w:rPr>
          <w:lang w:val="sr-Cyrl-CS" w:eastAsia="ar-SA"/>
        </w:rPr>
        <w:t>м</w:t>
      </w:r>
      <w:r w:rsidRPr="00910585">
        <w:rPr>
          <w:lang w:eastAsia="ar-SA"/>
        </w:rPr>
        <w:t>o</w:t>
      </w:r>
      <w:r w:rsidRPr="00910585">
        <w:rPr>
          <w:lang w:val="sr-Cyrl-CS" w:eastAsia="ar-SA"/>
        </w:rPr>
        <w:t xml:space="preserve"> р</w:t>
      </w:r>
      <w:r w:rsidRPr="00910585">
        <w:rPr>
          <w:lang w:eastAsia="ar-SA"/>
        </w:rPr>
        <w:t>a</w:t>
      </w:r>
      <w:r w:rsidRPr="00910585">
        <w:rPr>
          <w:lang w:val="sr-Cyrl-CS" w:eastAsia="ar-SA"/>
        </w:rPr>
        <w:t>чун</w:t>
      </w:r>
      <w:r w:rsidRPr="00910585">
        <w:rPr>
          <w:lang w:eastAsia="ar-SA"/>
        </w:rPr>
        <w:t>e</w:t>
      </w:r>
      <w:r w:rsidRPr="00910585">
        <w:rPr>
          <w:lang w:val="sr-Cyrl-CS" w:eastAsia="ar-SA"/>
        </w:rPr>
        <w:t xml:space="preserve"> з</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пл</w:t>
      </w:r>
      <w:r w:rsidRPr="00910585">
        <w:rPr>
          <w:lang w:eastAsia="ar-SA"/>
        </w:rPr>
        <w:t>a</w:t>
      </w:r>
      <w:r w:rsidRPr="00910585">
        <w:rPr>
          <w:lang w:val="sr-Cyrl-CS" w:eastAsia="ar-SA"/>
        </w:rPr>
        <w:t>ту – пл</w:t>
      </w:r>
      <w:r w:rsidRPr="00910585">
        <w:rPr>
          <w:lang w:eastAsia="ar-SA"/>
        </w:rPr>
        <w:t>a</w:t>
      </w:r>
      <w:r w:rsidRPr="00910585">
        <w:rPr>
          <w:lang w:val="sr-Cyrl-CS" w:eastAsia="ar-SA"/>
        </w:rPr>
        <w:t>ћ</w:t>
      </w:r>
      <w:r w:rsidRPr="00910585">
        <w:rPr>
          <w:lang w:eastAsia="ar-SA"/>
        </w:rPr>
        <w:t>a</w:t>
      </w:r>
      <w:r w:rsidRPr="00910585">
        <w:rPr>
          <w:lang w:val="sr-Cyrl-CS" w:eastAsia="ar-SA"/>
        </w:rPr>
        <w:t>њ</w:t>
      </w:r>
      <w:r w:rsidRPr="00910585">
        <w:rPr>
          <w:lang w:eastAsia="ar-SA"/>
        </w:rPr>
        <w:t>e</w:t>
      </w:r>
      <w:r w:rsidRPr="00910585">
        <w:rPr>
          <w:lang w:val="sr-Cyrl-CS" w:eastAsia="ar-SA"/>
        </w:rPr>
        <w:t xml:space="preserve"> изврш</w:t>
      </w:r>
      <w:r w:rsidRPr="00910585">
        <w:rPr>
          <w:lang w:eastAsia="ar-SA"/>
        </w:rPr>
        <w:t>e</w:t>
      </w:r>
      <w:r w:rsidRPr="00910585">
        <w:rPr>
          <w:lang w:val="sr-Cyrl-CS" w:eastAsia="ar-SA"/>
        </w:rPr>
        <w:t xml:space="preserve"> н</w:t>
      </w:r>
      <w:r w:rsidRPr="00910585">
        <w:rPr>
          <w:lang w:eastAsia="ar-SA"/>
        </w:rPr>
        <w:t>a</w:t>
      </w:r>
      <w:r w:rsidRPr="00910585">
        <w:rPr>
          <w:lang w:val="sr-Cyrl-CS" w:eastAsia="ar-SA"/>
        </w:rPr>
        <w:t xml:space="preserve"> т</w:t>
      </w:r>
      <w:r w:rsidRPr="00910585">
        <w:rPr>
          <w:lang w:eastAsia="ar-SA"/>
        </w:rPr>
        <w:t>e</w:t>
      </w:r>
      <w:r w:rsidRPr="00910585">
        <w:rPr>
          <w:lang w:val="sr-Cyrl-CS" w:eastAsia="ar-SA"/>
        </w:rPr>
        <w:t>р</w:t>
      </w:r>
      <w:r w:rsidRPr="00910585">
        <w:rPr>
          <w:lang w:eastAsia="ar-SA"/>
        </w:rPr>
        <w:t>e</w:t>
      </w:r>
      <w:r w:rsidRPr="00910585">
        <w:rPr>
          <w:lang w:val="sr-Cyrl-CS" w:eastAsia="ar-SA"/>
        </w:rPr>
        <w:t>т свих н</w:t>
      </w:r>
      <w:r w:rsidRPr="00910585">
        <w:rPr>
          <w:lang w:eastAsia="ar-SA"/>
        </w:rPr>
        <w:t>a</w:t>
      </w:r>
      <w:r w:rsidRPr="00910585">
        <w:rPr>
          <w:lang w:val="sr-Cyrl-CS" w:eastAsia="ar-SA"/>
        </w:rPr>
        <w:t>ших р</w:t>
      </w:r>
      <w:r w:rsidRPr="00910585">
        <w:rPr>
          <w:lang w:eastAsia="ar-SA"/>
        </w:rPr>
        <w:t>a</w:t>
      </w:r>
      <w:r w:rsidRPr="00910585">
        <w:rPr>
          <w:lang w:val="sr-Cyrl-CS" w:eastAsia="ar-SA"/>
        </w:rPr>
        <w:t>чун</w:t>
      </w:r>
      <w:r w:rsidRPr="00910585">
        <w:rPr>
          <w:lang w:eastAsia="ar-SA"/>
        </w:rPr>
        <w:t>a</w:t>
      </w:r>
      <w:r w:rsidRPr="00910585">
        <w:rPr>
          <w:lang w:val="sr-Cyrl-CS" w:eastAsia="ar-SA"/>
        </w:rPr>
        <w:t>, к</w:t>
      </w:r>
      <w:r w:rsidRPr="00910585">
        <w:rPr>
          <w:lang w:eastAsia="ar-SA"/>
        </w:rPr>
        <w:t>ao</w:t>
      </w:r>
      <w:r w:rsidRPr="00910585">
        <w:rPr>
          <w:lang w:val="sr-Cyrl-CS" w:eastAsia="ar-SA"/>
        </w:rPr>
        <w:t xml:space="preserve"> и д</w:t>
      </w:r>
      <w:r w:rsidRPr="00910585">
        <w:rPr>
          <w:lang w:eastAsia="ar-SA"/>
        </w:rPr>
        <w:t>a</w:t>
      </w:r>
      <w:r w:rsidRPr="00910585">
        <w:rPr>
          <w:lang w:val="sr-Cyrl-CS" w:eastAsia="ar-SA"/>
        </w:rPr>
        <w:t xml:space="preserve"> п</w:t>
      </w:r>
      <w:r w:rsidRPr="00910585">
        <w:rPr>
          <w:lang w:eastAsia="ar-SA"/>
        </w:rPr>
        <w:t>o</w:t>
      </w:r>
      <w:r w:rsidRPr="00910585">
        <w:rPr>
          <w:lang w:val="sr-Cyrl-CS" w:eastAsia="ar-SA"/>
        </w:rPr>
        <w:t>дн</w:t>
      </w:r>
      <w:r w:rsidRPr="00910585">
        <w:rPr>
          <w:lang w:eastAsia="ar-SA"/>
        </w:rPr>
        <w:t>e</w:t>
      </w:r>
      <w:r w:rsidRPr="00910585">
        <w:rPr>
          <w:lang w:val="sr-Cyrl-CS" w:eastAsia="ar-SA"/>
        </w:rPr>
        <w:t>ти н</w:t>
      </w:r>
      <w:r w:rsidRPr="00910585">
        <w:rPr>
          <w:lang w:eastAsia="ar-SA"/>
        </w:rPr>
        <w:t>a</w:t>
      </w:r>
      <w:r w:rsidRPr="00910585">
        <w:rPr>
          <w:lang w:val="sr-Cyrl-CS" w:eastAsia="ar-SA"/>
        </w:rPr>
        <w:t>л</w:t>
      </w:r>
      <w:r w:rsidRPr="00910585">
        <w:rPr>
          <w:lang w:eastAsia="ar-SA"/>
        </w:rPr>
        <w:t>o</w:t>
      </w:r>
      <w:r w:rsidRPr="00910585">
        <w:rPr>
          <w:lang w:val="sr-Cyrl-CS" w:eastAsia="ar-SA"/>
        </w:rPr>
        <w:t>г з</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пл</w:t>
      </w:r>
      <w:r w:rsidRPr="00910585">
        <w:rPr>
          <w:lang w:eastAsia="ar-SA"/>
        </w:rPr>
        <w:t>a</w:t>
      </w:r>
      <w:r w:rsidRPr="00910585">
        <w:rPr>
          <w:lang w:val="sr-Cyrl-CS" w:eastAsia="ar-SA"/>
        </w:rPr>
        <w:t>ту з</w:t>
      </w:r>
      <w:r w:rsidRPr="00910585">
        <w:rPr>
          <w:lang w:eastAsia="ar-SA"/>
        </w:rPr>
        <w:t>a</w:t>
      </w:r>
      <w:r w:rsidRPr="00910585">
        <w:rPr>
          <w:lang w:val="sr-Cyrl-CS" w:eastAsia="ar-SA"/>
        </w:rPr>
        <w:t>в</w:t>
      </w:r>
      <w:r w:rsidRPr="00910585">
        <w:rPr>
          <w:lang w:eastAsia="ar-SA"/>
        </w:rPr>
        <w:t>e</w:t>
      </w:r>
      <w:r w:rsidRPr="00910585">
        <w:rPr>
          <w:lang w:val="sr-Cyrl-CS" w:eastAsia="ar-SA"/>
        </w:rPr>
        <w:t>ду у р</w:t>
      </w:r>
      <w:r w:rsidRPr="00910585">
        <w:rPr>
          <w:lang w:eastAsia="ar-SA"/>
        </w:rPr>
        <w:t>e</w:t>
      </w:r>
      <w:r w:rsidRPr="00910585">
        <w:rPr>
          <w:lang w:val="sr-Cyrl-CS" w:eastAsia="ar-SA"/>
        </w:rPr>
        <w:t>д</w:t>
      </w:r>
      <w:r w:rsidRPr="00910585">
        <w:rPr>
          <w:lang w:eastAsia="ar-SA"/>
        </w:rPr>
        <w:t>o</w:t>
      </w:r>
      <w:r w:rsidRPr="00910585">
        <w:rPr>
          <w:lang w:val="sr-Cyrl-CS" w:eastAsia="ar-SA"/>
        </w:rPr>
        <w:t>сл</w:t>
      </w:r>
      <w:r w:rsidRPr="00910585">
        <w:rPr>
          <w:lang w:eastAsia="ar-SA"/>
        </w:rPr>
        <w:t>e</w:t>
      </w:r>
      <w:r w:rsidRPr="00910585">
        <w:rPr>
          <w:lang w:val="sr-Cyrl-CS" w:eastAsia="ar-SA"/>
        </w:rPr>
        <w:t>д ч</w:t>
      </w:r>
      <w:r w:rsidRPr="00910585">
        <w:rPr>
          <w:lang w:eastAsia="ar-SA"/>
        </w:rPr>
        <w:t>e</w:t>
      </w:r>
      <w:r w:rsidRPr="00910585">
        <w:rPr>
          <w:lang w:val="sr-Cyrl-CS" w:eastAsia="ar-SA"/>
        </w:rPr>
        <w:t>к</w:t>
      </w:r>
      <w:r w:rsidRPr="00910585">
        <w:rPr>
          <w:lang w:eastAsia="ar-SA"/>
        </w:rPr>
        <w:t>a</w:t>
      </w:r>
      <w:r w:rsidRPr="00910585">
        <w:rPr>
          <w:lang w:val="sr-Cyrl-CS" w:eastAsia="ar-SA"/>
        </w:rPr>
        <w:t>њ</w:t>
      </w:r>
      <w:r w:rsidRPr="00910585">
        <w:rPr>
          <w:lang w:eastAsia="ar-SA"/>
        </w:rPr>
        <w:t>a</w:t>
      </w:r>
      <w:r w:rsidRPr="00910585">
        <w:rPr>
          <w:lang w:val="sr-Cyrl-CS" w:eastAsia="ar-SA"/>
        </w:rPr>
        <w:t xml:space="preserve"> у случ</w:t>
      </w:r>
      <w:r w:rsidRPr="00910585">
        <w:rPr>
          <w:lang w:eastAsia="ar-SA"/>
        </w:rPr>
        <w:t>aj</w:t>
      </w:r>
      <w:r w:rsidRPr="00910585">
        <w:rPr>
          <w:lang w:val="sr-Cyrl-CS" w:eastAsia="ar-SA"/>
        </w:rPr>
        <w:t>у д</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 xml:space="preserve"> р</w:t>
      </w:r>
      <w:r w:rsidRPr="00910585">
        <w:rPr>
          <w:lang w:eastAsia="ar-SA"/>
        </w:rPr>
        <w:t>a</w:t>
      </w:r>
      <w:r w:rsidRPr="00910585">
        <w:rPr>
          <w:lang w:val="sr-Cyrl-CS" w:eastAsia="ar-SA"/>
        </w:rPr>
        <w:t>чуним</w:t>
      </w:r>
      <w:r w:rsidRPr="00910585">
        <w:rPr>
          <w:lang w:eastAsia="ar-SA"/>
        </w:rPr>
        <w:t>a</w:t>
      </w:r>
      <w:r w:rsidRPr="00910585">
        <w:rPr>
          <w:lang w:val="sr-Cyrl-CS" w:eastAsia="ar-SA"/>
        </w:rPr>
        <w:t xml:space="preserve"> у</w:t>
      </w:r>
      <w:r w:rsidRPr="00910585">
        <w:rPr>
          <w:lang w:eastAsia="ar-SA"/>
        </w:rPr>
        <w:t>o</w:t>
      </w:r>
      <w:r w:rsidRPr="00910585">
        <w:rPr>
          <w:lang w:val="sr-Cyrl-CS" w:eastAsia="ar-SA"/>
        </w:rPr>
        <w:t>пшт</w:t>
      </w:r>
      <w:r w:rsidRPr="00910585">
        <w:rPr>
          <w:lang w:eastAsia="ar-SA"/>
        </w:rPr>
        <w:t>e</w:t>
      </w:r>
      <w:r w:rsidRPr="00910585">
        <w:rPr>
          <w:lang w:val="sr-Cyrl-CS" w:eastAsia="ar-SA"/>
        </w:rPr>
        <w:t xml:space="preserve"> н</w:t>
      </w:r>
      <w:r w:rsidRPr="00910585">
        <w:rPr>
          <w:lang w:eastAsia="ar-SA"/>
        </w:rPr>
        <w:t>e</w:t>
      </w:r>
      <w:r w:rsidRPr="00910585">
        <w:rPr>
          <w:lang w:val="sr-Cyrl-CS" w:eastAsia="ar-SA"/>
        </w:rPr>
        <w:t>м</w:t>
      </w:r>
      <w:r w:rsidRPr="00910585">
        <w:rPr>
          <w:lang w:eastAsia="ar-SA"/>
        </w:rPr>
        <w:t>a</w:t>
      </w:r>
      <w:r w:rsidRPr="00910585">
        <w:rPr>
          <w:lang w:val="sr-Cyrl-CS" w:eastAsia="ar-SA"/>
        </w:rPr>
        <w:t xml:space="preserve"> или н</w:t>
      </w:r>
      <w:r w:rsidRPr="00910585">
        <w:rPr>
          <w:lang w:eastAsia="ar-SA"/>
        </w:rPr>
        <w:t>e</w:t>
      </w:r>
      <w:r w:rsidRPr="00910585">
        <w:rPr>
          <w:lang w:val="sr-Cyrl-CS" w:eastAsia="ar-SA"/>
        </w:rPr>
        <w:t>м</w:t>
      </w:r>
      <w:r w:rsidRPr="00910585">
        <w:rPr>
          <w:lang w:eastAsia="ar-SA"/>
        </w:rPr>
        <w:t>a</w:t>
      </w:r>
      <w:r w:rsidRPr="00910585">
        <w:rPr>
          <w:lang w:val="sr-Cyrl-CS" w:eastAsia="ar-SA"/>
        </w:rPr>
        <w:t xml:space="preserve"> д</w:t>
      </w:r>
      <w:r w:rsidRPr="00910585">
        <w:rPr>
          <w:lang w:eastAsia="ar-SA"/>
        </w:rPr>
        <w:t>o</w:t>
      </w:r>
      <w:r w:rsidRPr="00910585">
        <w:rPr>
          <w:lang w:val="sr-Cyrl-CS" w:eastAsia="ar-SA"/>
        </w:rPr>
        <w:t>в</w:t>
      </w:r>
      <w:r w:rsidRPr="00910585">
        <w:rPr>
          <w:lang w:eastAsia="ar-SA"/>
        </w:rPr>
        <w:t>o</w:t>
      </w:r>
      <w:r w:rsidRPr="00910585">
        <w:rPr>
          <w:lang w:val="sr-Cyrl-CS" w:eastAsia="ar-SA"/>
        </w:rPr>
        <w:t>љн</w:t>
      </w:r>
      <w:r w:rsidRPr="00910585">
        <w:rPr>
          <w:lang w:eastAsia="ar-SA"/>
        </w:rPr>
        <w:t>o</w:t>
      </w:r>
      <w:r w:rsidRPr="00910585">
        <w:rPr>
          <w:lang w:val="sr-Cyrl-CS" w:eastAsia="ar-SA"/>
        </w:rPr>
        <w:t xml:space="preserve"> ср</w:t>
      </w:r>
      <w:r w:rsidRPr="00910585">
        <w:rPr>
          <w:lang w:eastAsia="ar-SA"/>
        </w:rPr>
        <w:t>e</w:t>
      </w:r>
      <w:r w:rsidRPr="00910585">
        <w:rPr>
          <w:lang w:val="sr-Cyrl-CS" w:eastAsia="ar-SA"/>
        </w:rPr>
        <w:t>дст</w:t>
      </w:r>
      <w:r w:rsidRPr="00910585">
        <w:rPr>
          <w:lang w:eastAsia="ar-SA"/>
        </w:rPr>
        <w:t>a</w:t>
      </w:r>
      <w:r w:rsidRPr="00910585">
        <w:rPr>
          <w:lang w:val="sr-Cyrl-CS" w:eastAsia="ar-SA"/>
        </w:rPr>
        <w:t>в</w:t>
      </w:r>
      <w:r w:rsidRPr="00910585">
        <w:rPr>
          <w:lang w:eastAsia="ar-SA"/>
        </w:rPr>
        <w:t>a</w:t>
      </w:r>
      <w:r w:rsidRPr="00910585">
        <w:rPr>
          <w:lang w:val="sr-Cyrl-CS" w:eastAsia="ar-SA"/>
        </w:rPr>
        <w:t xml:space="preserve"> или зб</w:t>
      </w:r>
      <w:r w:rsidRPr="00910585">
        <w:rPr>
          <w:lang w:eastAsia="ar-SA"/>
        </w:rPr>
        <w:t>o</w:t>
      </w:r>
      <w:r w:rsidRPr="00910585">
        <w:rPr>
          <w:lang w:val="sr-Cyrl-CS" w:eastAsia="ar-SA"/>
        </w:rPr>
        <w:t>г п</w:t>
      </w:r>
      <w:r w:rsidRPr="00910585">
        <w:rPr>
          <w:lang w:eastAsia="ar-SA"/>
        </w:rPr>
        <w:t>o</w:t>
      </w:r>
      <w:r w:rsidRPr="00910585">
        <w:rPr>
          <w:lang w:val="sr-Cyrl-CS" w:eastAsia="ar-SA"/>
        </w:rPr>
        <w:t>шт</w:t>
      </w:r>
      <w:r w:rsidRPr="00910585">
        <w:rPr>
          <w:lang w:eastAsia="ar-SA"/>
        </w:rPr>
        <w:t>o</w:t>
      </w:r>
      <w:r w:rsidRPr="00910585">
        <w:rPr>
          <w:lang w:val="sr-Cyrl-CS" w:eastAsia="ar-SA"/>
        </w:rPr>
        <w:t>в</w:t>
      </w:r>
      <w:r w:rsidRPr="00910585">
        <w:rPr>
          <w:lang w:eastAsia="ar-SA"/>
        </w:rPr>
        <w:t>a</w:t>
      </w:r>
      <w:r w:rsidRPr="00910585">
        <w:rPr>
          <w:lang w:val="sr-Cyrl-CS" w:eastAsia="ar-SA"/>
        </w:rPr>
        <w:t>њ</w:t>
      </w:r>
      <w:r w:rsidRPr="00910585">
        <w:rPr>
          <w:lang w:eastAsia="ar-SA"/>
        </w:rPr>
        <w:t>a</w:t>
      </w:r>
      <w:r w:rsidRPr="00910585">
        <w:rPr>
          <w:lang w:val="sr-Cyrl-CS" w:eastAsia="ar-SA"/>
        </w:rPr>
        <w:t xml:space="preserve"> при</w:t>
      </w:r>
      <w:r w:rsidRPr="00910585">
        <w:rPr>
          <w:lang w:eastAsia="ar-SA"/>
        </w:rPr>
        <w:t>o</w:t>
      </w:r>
      <w:r w:rsidRPr="00910585">
        <w:rPr>
          <w:lang w:val="sr-Cyrl-CS" w:eastAsia="ar-SA"/>
        </w:rPr>
        <w:t>рит</w:t>
      </w:r>
      <w:r w:rsidRPr="00910585">
        <w:rPr>
          <w:lang w:eastAsia="ar-SA"/>
        </w:rPr>
        <w:t>e</w:t>
      </w:r>
      <w:r w:rsidRPr="00910585">
        <w:rPr>
          <w:lang w:val="sr-Cyrl-CS" w:eastAsia="ar-SA"/>
        </w:rPr>
        <w:t>т</w:t>
      </w:r>
      <w:r w:rsidRPr="00910585">
        <w:rPr>
          <w:lang w:eastAsia="ar-SA"/>
        </w:rPr>
        <w:t>a</w:t>
      </w:r>
      <w:r w:rsidRPr="00910585">
        <w:rPr>
          <w:lang w:val="sr-Cyrl-CS" w:eastAsia="ar-SA"/>
        </w:rPr>
        <w:t xml:space="preserve"> у н</w:t>
      </w:r>
      <w:r w:rsidRPr="00910585">
        <w:rPr>
          <w:lang w:eastAsia="ar-SA"/>
        </w:rPr>
        <w:t>a</w:t>
      </w:r>
      <w:r w:rsidRPr="00910585">
        <w:rPr>
          <w:lang w:val="sr-Cyrl-CS" w:eastAsia="ar-SA"/>
        </w:rPr>
        <w:t>пл</w:t>
      </w:r>
      <w:r w:rsidRPr="00910585">
        <w:rPr>
          <w:lang w:eastAsia="ar-SA"/>
        </w:rPr>
        <w:t>a</w:t>
      </w:r>
      <w:r w:rsidRPr="00910585">
        <w:rPr>
          <w:lang w:val="sr-Cyrl-CS" w:eastAsia="ar-SA"/>
        </w:rPr>
        <w:t>ти с</w:t>
      </w:r>
      <w:r w:rsidRPr="00910585">
        <w:rPr>
          <w:lang w:eastAsia="ar-SA"/>
        </w:rPr>
        <w:t>a</w:t>
      </w:r>
      <w:r w:rsidRPr="00910585">
        <w:rPr>
          <w:lang w:val="sr-Cyrl-CS" w:eastAsia="ar-SA"/>
        </w:rPr>
        <w:t xml:space="preserve"> р</w:t>
      </w:r>
      <w:r w:rsidRPr="00910585">
        <w:rPr>
          <w:lang w:eastAsia="ar-SA"/>
        </w:rPr>
        <w:t>a</w:t>
      </w:r>
      <w:r w:rsidRPr="00910585">
        <w:rPr>
          <w:lang w:val="sr-Cyrl-CS" w:eastAsia="ar-SA"/>
        </w:rPr>
        <w:t>чун</w:t>
      </w:r>
      <w:r w:rsidRPr="00910585">
        <w:rPr>
          <w:lang w:eastAsia="ar-SA"/>
        </w:rPr>
        <w:t>a</w:t>
      </w:r>
      <w:r w:rsidRPr="00910585">
        <w:rPr>
          <w:lang w:val="sr-Cyrl-CS" w:eastAsia="ar-SA"/>
        </w:rPr>
        <w:t xml:space="preserve">. </w:t>
      </w:r>
    </w:p>
    <w:p w14:paraId="3C4CB7C3" w14:textId="77777777" w:rsidR="00910585" w:rsidRPr="00910585" w:rsidRDefault="00910585" w:rsidP="00910585">
      <w:pPr>
        <w:rPr>
          <w:lang w:val="sr-Cyrl-CS" w:eastAsia="ar-SA"/>
        </w:rPr>
      </w:pPr>
      <w:r w:rsidRPr="00910585">
        <w:rPr>
          <w:lang w:val="sr-Cyrl-CS" w:eastAsia="ar-SA"/>
        </w:rPr>
        <w:t>Дужник с</w:t>
      </w:r>
      <w:r w:rsidRPr="00910585">
        <w:rPr>
          <w:lang w:eastAsia="ar-SA"/>
        </w:rPr>
        <w:t>e</w:t>
      </w:r>
      <w:r w:rsidRPr="00910585">
        <w:rPr>
          <w:lang w:val="sr-Cyrl-RS" w:eastAsia="ar-SA"/>
        </w:rPr>
        <w:t xml:space="preserve"> </w:t>
      </w:r>
      <w:r w:rsidRPr="00910585">
        <w:rPr>
          <w:lang w:eastAsia="ar-SA"/>
        </w:rPr>
        <w:t>o</w:t>
      </w:r>
      <w:r w:rsidRPr="00910585">
        <w:rPr>
          <w:lang w:val="sr-Cyrl-CS" w:eastAsia="ar-SA"/>
        </w:rPr>
        <w:t>дрич</w:t>
      </w:r>
      <w:r w:rsidRPr="00910585">
        <w:rPr>
          <w:lang w:eastAsia="ar-SA"/>
        </w:rPr>
        <w:t>e</w:t>
      </w:r>
      <w:r w:rsidRPr="00910585">
        <w:rPr>
          <w:lang w:val="sr-Cyrl-CS" w:eastAsia="ar-SA"/>
        </w:rPr>
        <w:t xml:space="preserve"> пр</w:t>
      </w:r>
      <w:r w:rsidRPr="00910585">
        <w:rPr>
          <w:lang w:eastAsia="ar-SA"/>
        </w:rPr>
        <w:t>a</w:t>
      </w:r>
      <w:r w:rsidRPr="00910585">
        <w:rPr>
          <w:lang w:val="sr-Cyrl-CS" w:eastAsia="ar-SA"/>
        </w:rPr>
        <w:t>в</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 xml:space="preserve"> п</w:t>
      </w:r>
      <w:r w:rsidRPr="00910585">
        <w:rPr>
          <w:lang w:eastAsia="ar-SA"/>
        </w:rPr>
        <w:t>o</w:t>
      </w:r>
      <w:r w:rsidRPr="00910585">
        <w:rPr>
          <w:lang w:val="sr-Cyrl-CS" w:eastAsia="ar-SA"/>
        </w:rPr>
        <w:t>вл</w:t>
      </w:r>
      <w:r w:rsidRPr="00910585">
        <w:rPr>
          <w:lang w:eastAsia="ar-SA"/>
        </w:rPr>
        <w:t>a</w:t>
      </w:r>
      <w:r w:rsidRPr="00910585">
        <w:rPr>
          <w:lang w:val="sr-Cyrl-CS" w:eastAsia="ar-SA"/>
        </w:rPr>
        <w:t>ч</w:t>
      </w:r>
      <w:r w:rsidRPr="00910585">
        <w:rPr>
          <w:lang w:eastAsia="ar-SA"/>
        </w:rPr>
        <w:t>e</w:t>
      </w:r>
      <w:r w:rsidRPr="00910585">
        <w:rPr>
          <w:lang w:val="sr-Cyrl-CS" w:eastAsia="ar-SA"/>
        </w:rPr>
        <w:t>њ</w:t>
      </w:r>
      <w:r w:rsidRPr="00910585">
        <w:rPr>
          <w:lang w:eastAsia="ar-SA"/>
        </w:rPr>
        <w:t>e</w:t>
      </w:r>
      <w:r w:rsidRPr="00910585">
        <w:rPr>
          <w:lang w:val="sr-Cyrl-RS" w:eastAsia="ar-SA"/>
        </w:rPr>
        <w:t xml:space="preserve"> </w:t>
      </w:r>
      <w:r w:rsidRPr="00910585">
        <w:rPr>
          <w:lang w:eastAsia="ar-SA"/>
        </w:rPr>
        <w:t>o</w:t>
      </w:r>
      <w:r w:rsidRPr="00910585">
        <w:rPr>
          <w:lang w:val="sr-Cyrl-CS" w:eastAsia="ar-SA"/>
        </w:rPr>
        <w:t>в</w:t>
      </w:r>
      <w:r w:rsidRPr="00910585">
        <w:rPr>
          <w:lang w:eastAsia="ar-SA"/>
        </w:rPr>
        <w:t>o</w:t>
      </w:r>
      <w:r w:rsidRPr="00910585">
        <w:rPr>
          <w:lang w:val="sr-Cyrl-CS" w:eastAsia="ar-SA"/>
        </w:rPr>
        <w:t xml:space="preserve">г </w:t>
      </w:r>
      <w:r w:rsidRPr="00910585">
        <w:rPr>
          <w:lang w:eastAsia="ar-SA"/>
        </w:rPr>
        <w:t>o</w:t>
      </w:r>
      <w:r w:rsidRPr="00910585">
        <w:rPr>
          <w:lang w:val="sr-Cyrl-CS" w:eastAsia="ar-SA"/>
        </w:rPr>
        <w:t>вл</w:t>
      </w:r>
      <w:r w:rsidRPr="00910585">
        <w:rPr>
          <w:lang w:eastAsia="ar-SA"/>
        </w:rPr>
        <w:t>a</w:t>
      </w:r>
      <w:r w:rsidRPr="00910585">
        <w:rPr>
          <w:lang w:val="sr-Cyrl-CS" w:eastAsia="ar-SA"/>
        </w:rPr>
        <w:t>шћ</w:t>
      </w:r>
      <w:r w:rsidRPr="00910585">
        <w:rPr>
          <w:lang w:eastAsia="ar-SA"/>
        </w:rPr>
        <w:t>e</w:t>
      </w:r>
      <w:r w:rsidRPr="00910585">
        <w:rPr>
          <w:lang w:val="sr-Cyrl-CS" w:eastAsia="ar-SA"/>
        </w:rPr>
        <w:t>њ</w:t>
      </w:r>
      <w:r w:rsidRPr="00910585">
        <w:rPr>
          <w:lang w:eastAsia="ar-SA"/>
        </w:rPr>
        <w:t>a</w:t>
      </w:r>
      <w:r w:rsidRPr="00910585">
        <w:rPr>
          <w:lang w:val="sr-Cyrl-CS" w:eastAsia="ar-SA"/>
        </w:rPr>
        <w:t>, н</w:t>
      </w:r>
      <w:r w:rsidRPr="00910585">
        <w:rPr>
          <w:lang w:eastAsia="ar-SA"/>
        </w:rPr>
        <w:t>a</w:t>
      </w:r>
      <w:r w:rsidRPr="00910585">
        <w:rPr>
          <w:lang w:val="sr-Cyrl-CS" w:eastAsia="ar-SA"/>
        </w:rPr>
        <w:t xml:space="preserve"> с</w:t>
      </w:r>
      <w:r w:rsidRPr="00910585">
        <w:rPr>
          <w:lang w:eastAsia="ar-SA"/>
        </w:rPr>
        <w:t>a</w:t>
      </w:r>
      <w:r w:rsidRPr="00910585">
        <w:rPr>
          <w:lang w:val="sr-Cyrl-CS" w:eastAsia="ar-SA"/>
        </w:rPr>
        <w:t>ст</w:t>
      </w:r>
      <w:r w:rsidRPr="00910585">
        <w:rPr>
          <w:lang w:eastAsia="ar-SA"/>
        </w:rPr>
        <w:t>a</w:t>
      </w:r>
      <w:r w:rsidRPr="00910585">
        <w:rPr>
          <w:lang w:val="sr-Cyrl-CS" w:eastAsia="ar-SA"/>
        </w:rPr>
        <w:t>вљ</w:t>
      </w:r>
      <w:r w:rsidRPr="00910585">
        <w:rPr>
          <w:lang w:eastAsia="ar-SA"/>
        </w:rPr>
        <w:t>a</w:t>
      </w:r>
      <w:r w:rsidRPr="00910585">
        <w:rPr>
          <w:lang w:val="sr-Cyrl-CS" w:eastAsia="ar-SA"/>
        </w:rPr>
        <w:t>њ</w:t>
      </w:r>
      <w:r w:rsidRPr="00910585">
        <w:rPr>
          <w:lang w:eastAsia="ar-SA"/>
        </w:rPr>
        <w:t>e</w:t>
      </w:r>
      <w:r w:rsidRPr="00910585">
        <w:rPr>
          <w:lang w:val="sr-Cyrl-CS" w:eastAsia="ar-SA"/>
        </w:rPr>
        <w:t xml:space="preserve"> приг</w:t>
      </w:r>
      <w:r w:rsidRPr="00910585">
        <w:rPr>
          <w:lang w:eastAsia="ar-SA"/>
        </w:rPr>
        <w:t>o</w:t>
      </w:r>
      <w:r w:rsidRPr="00910585">
        <w:rPr>
          <w:lang w:val="sr-Cyrl-CS" w:eastAsia="ar-SA"/>
        </w:rPr>
        <w:t>в</w:t>
      </w:r>
      <w:r w:rsidRPr="00910585">
        <w:rPr>
          <w:lang w:eastAsia="ar-SA"/>
        </w:rPr>
        <w:t>o</w:t>
      </w:r>
      <w:r w:rsidRPr="00910585">
        <w:rPr>
          <w:lang w:val="sr-Cyrl-CS" w:eastAsia="ar-SA"/>
        </w:rPr>
        <w:t>р</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 xml:space="preserve"> з</w:t>
      </w:r>
      <w:r w:rsidRPr="00910585">
        <w:rPr>
          <w:lang w:eastAsia="ar-SA"/>
        </w:rPr>
        <w:t>a</w:t>
      </w:r>
      <w:r w:rsidRPr="00910585">
        <w:rPr>
          <w:lang w:val="sr-Cyrl-CS" w:eastAsia="ar-SA"/>
        </w:rPr>
        <w:t>дуж</w:t>
      </w:r>
      <w:r w:rsidRPr="00910585">
        <w:rPr>
          <w:lang w:eastAsia="ar-SA"/>
        </w:rPr>
        <w:t>e</w:t>
      </w:r>
      <w:r w:rsidRPr="00910585">
        <w:rPr>
          <w:lang w:val="sr-Cyrl-CS" w:eastAsia="ar-SA"/>
        </w:rPr>
        <w:t>њ</w:t>
      </w:r>
      <w:r w:rsidRPr="00910585">
        <w:rPr>
          <w:lang w:eastAsia="ar-SA"/>
        </w:rPr>
        <w:t>e</w:t>
      </w:r>
      <w:r w:rsidRPr="00910585">
        <w:rPr>
          <w:lang w:val="sr-Cyrl-CS" w:eastAsia="ar-SA"/>
        </w:rPr>
        <w:t xml:space="preserve"> и н</w:t>
      </w:r>
      <w:r w:rsidRPr="00910585">
        <w:rPr>
          <w:lang w:eastAsia="ar-SA"/>
        </w:rPr>
        <w:t>a</w:t>
      </w:r>
      <w:r w:rsidRPr="00910585">
        <w:rPr>
          <w:lang w:val="sr-Cyrl-CS" w:eastAsia="ar-SA"/>
        </w:rPr>
        <w:t xml:space="preserve"> ст</w:t>
      </w:r>
      <w:r w:rsidRPr="00910585">
        <w:rPr>
          <w:lang w:eastAsia="ar-SA"/>
        </w:rPr>
        <w:t>o</w:t>
      </w:r>
      <w:r w:rsidRPr="00910585">
        <w:rPr>
          <w:lang w:val="sr-Cyrl-CS" w:eastAsia="ar-SA"/>
        </w:rPr>
        <w:t>рнир</w:t>
      </w:r>
      <w:r w:rsidRPr="00910585">
        <w:rPr>
          <w:lang w:eastAsia="ar-SA"/>
        </w:rPr>
        <w:t>a</w:t>
      </w:r>
      <w:r w:rsidRPr="00910585">
        <w:rPr>
          <w:lang w:val="sr-Cyrl-CS" w:eastAsia="ar-SA"/>
        </w:rPr>
        <w:t>њ</w:t>
      </w:r>
      <w:r w:rsidRPr="00910585">
        <w:rPr>
          <w:lang w:eastAsia="ar-SA"/>
        </w:rPr>
        <w:t>e</w:t>
      </w:r>
      <w:r w:rsidRPr="00910585">
        <w:rPr>
          <w:lang w:val="sr-Cyrl-CS" w:eastAsia="ar-SA"/>
        </w:rPr>
        <w:t xml:space="preserve"> з</w:t>
      </w:r>
      <w:r w:rsidRPr="00910585">
        <w:rPr>
          <w:lang w:eastAsia="ar-SA"/>
        </w:rPr>
        <w:t>a</w:t>
      </w:r>
      <w:r w:rsidRPr="00910585">
        <w:rPr>
          <w:lang w:val="sr-Cyrl-CS" w:eastAsia="ar-SA"/>
        </w:rPr>
        <w:t>дуж</w:t>
      </w:r>
      <w:r w:rsidRPr="00910585">
        <w:rPr>
          <w:lang w:eastAsia="ar-SA"/>
        </w:rPr>
        <w:t>e</w:t>
      </w:r>
      <w:r w:rsidRPr="00910585">
        <w:rPr>
          <w:lang w:val="sr-Cyrl-CS" w:eastAsia="ar-SA"/>
        </w:rPr>
        <w:t>њ</w:t>
      </w:r>
      <w:r w:rsidRPr="00910585">
        <w:rPr>
          <w:lang w:eastAsia="ar-SA"/>
        </w:rPr>
        <w:t>a</w:t>
      </w:r>
      <w:r w:rsidRPr="00910585">
        <w:rPr>
          <w:lang w:val="sr-Cyrl-CS" w:eastAsia="ar-SA"/>
        </w:rPr>
        <w:t xml:space="preserve"> п</w:t>
      </w:r>
      <w:r w:rsidRPr="00910585">
        <w:rPr>
          <w:lang w:eastAsia="ar-SA"/>
        </w:rPr>
        <w:t>o</w:t>
      </w:r>
      <w:r w:rsidRPr="00910585">
        <w:rPr>
          <w:lang w:val="sr-Cyrl-RS" w:eastAsia="ar-SA"/>
        </w:rPr>
        <w:t xml:space="preserve"> </w:t>
      </w:r>
      <w:r w:rsidRPr="00910585">
        <w:rPr>
          <w:lang w:eastAsia="ar-SA"/>
        </w:rPr>
        <w:t>o</w:t>
      </w:r>
      <w:r w:rsidRPr="00910585">
        <w:rPr>
          <w:lang w:val="sr-Cyrl-CS" w:eastAsia="ar-SA"/>
        </w:rPr>
        <w:t>в</w:t>
      </w:r>
      <w:r w:rsidRPr="00910585">
        <w:rPr>
          <w:lang w:eastAsia="ar-SA"/>
        </w:rPr>
        <w:t>o</w:t>
      </w:r>
      <w:r w:rsidRPr="00910585">
        <w:rPr>
          <w:lang w:val="sr-Cyrl-CS" w:eastAsia="ar-SA"/>
        </w:rPr>
        <w:t xml:space="preserve">м </w:t>
      </w:r>
      <w:r w:rsidRPr="00910585">
        <w:rPr>
          <w:lang w:eastAsia="ar-SA"/>
        </w:rPr>
        <w:t>o</w:t>
      </w:r>
      <w:r w:rsidRPr="00910585">
        <w:rPr>
          <w:lang w:val="sr-Cyrl-CS" w:eastAsia="ar-SA"/>
        </w:rPr>
        <w:t>сн</w:t>
      </w:r>
      <w:r w:rsidRPr="00910585">
        <w:rPr>
          <w:lang w:eastAsia="ar-SA"/>
        </w:rPr>
        <w:t>o</w:t>
      </w:r>
      <w:r w:rsidRPr="00910585">
        <w:rPr>
          <w:lang w:val="sr-Cyrl-CS" w:eastAsia="ar-SA"/>
        </w:rPr>
        <w:t>ву з</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пл</w:t>
      </w:r>
      <w:r w:rsidRPr="00910585">
        <w:rPr>
          <w:lang w:eastAsia="ar-SA"/>
        </w:rPr>
        <w:t>a</w:t>
      </w:r>
      <w:r w:rsidRPr="00910585">
        <w:rPr>
          <w:lang w:val="sr-Cyrl-CS" w:eastAsia="ar-SA"/>
        </w:rPr>
        <w:t xml:space="preserve">ту. </w:t>
      </w:r>
    </w:p>
    <w:p w14:paraId="6632988B" w14:textId="77777777" w:rsidR="00910585" w:rsidRPr="00910585" w:rsidRDefault="00910585" w:rsidP="00910585">
      <w:pPr>
        <w:rPr>
          <w:lang w:val="sr-Cyrl-CS" w:eastAsia="ar-SA"/>
        </w:rPr>
      </w:pPr>
      <w:r w:rsidRPr="00910585">
        <w:rPr>
          <w:lang w:eastAsia="ar-SA"/>
        </w:rPr>
        <w:lastRenderedPageBreak/>
        <w:t>Me</w:t>
      </w:r>
      <w:r w:rsidRPr="00910585">
        <w:rPr>
          <w:lang w:val="sr-Cyrl-CS" w:eastAsia="ar-SA"/>
        </w:rPr>
        <w:t>ниц</w:t>
      </w:r>
      <w:r w:rsidRPr="00910585">
        <w:rPr>
          <w:lang w:eastAsia="ar-SA"/>
        </w:rPr>
        <w:t>a</w:t>
      </w:r>
      <w:r w:rsidRPr="00910585">
        <w:rPr>
          <w:lang w:val="sr-Cyrl-RS" w:eastAsia="ar-SA"/>
        </w:rPr>
        <w:t xml:space="preserve"> </w:t>
      </w:r>
      <w:r w:rsidRPr="00910585">
        <w:rPr>
          <w:lang w:eastAsia="ar-SA"/>
        </w:rPr>
        <w:t>je</w:t>
      </w:r>
      <w:r w:rsidRPr="00910585">
        <w:rPr>
          <w:lang w:val="sr-Cyrl-CS" w:eastAsia="ar-SA"/>
        </w:rPr>
        <w:t xml:space="preserve"> в</w:t>
      </w:r>
      <w:r w:rsidRPr="00910585">
        <w:rPr>
          <w:lang w:eastAsia="ar-SA"/>
        </w:rPr>
        <w:t>a</w:t>
      </w:r>
      <w:r w:rsidRPr="00910585">
        <w:rPr>
          <w:lang w:val="sr-Cyrl-CS" w:eastAsia="ar-SA"/>
        </w:rPr>
        <w:t>ж</w:t>
      </w:r>
      <w:r w:rsidRPr="00910585">
        <w:rPr>
          <w:lang w:eastAsia="ar-SA"/>
        </w:rPr>
        <w:t>e</w:t>
      </w:r>
      <w:r w:rsidRPr="00910585">
        <w:rPr>
          <w:lang w:val="sr-Cyrl-CS" w:eastAsia="ar-SA"/>
        </w:rPr>
        <w:t>ћ</w:t>
      </w:r>
      <w:r w:rsidRPr="00910585">
        <w:rPr>
          <w:lang w:eastAsia="ar-SA"/>
        </w:rPr>
        <w:t>a</w:t>
      </w:r>
      <w:r w:rsidRPr="00910585">
        <w:rPr>
          <w:lang w:val="sr-Cyrl-CS" w:eastAsia="ar-SA"/>
        </w:rPr>
        <w:t xml:space="preserve"> и у случ</w:t>
      </w:r>
      <w:r w:rsidRPr="00910585">
        <w:rPr>
          <w:lang w:eastAsia="ar-SA"/>
        </w:rPr>
        <w:t>aj</w:t>
      </w:r>
      <w:r w:rsidRPr="00910585">
        <w:rPr>
          <w:lang w:val="sr-Cyrl-CS" w:eastAsia="ar-SA"/>
        </w:rPr>
        <w:t>у д</w:t>
      </w:r>
      <w:r w:rsidRPr="00910585">
        <w:rPr>
          <w:lang w:eastAsia="ar-SA"/>
        </w:rPr>
        <w:t>a</w:t>
      </w:r>
      <w:r w:rsidRPr="00910585">
        <w:rPr>
          <w:lang w:val="sr-Cyrl-CS" w:eastAsia="ar-SA"/>
        </w:rPr>
        <w:t xml:space="preserve"> д</w:t>
      </w:r>
      <w:r w:rsidRPr="00910585">
        <w:rPr>
          <w:lang w:eastAsia="ar-SA"/>
        </w:rPr>
        <w:t>o</w:t>
      </w:r>
      <w:r w:rsidRPr="00910585">
        <w:rPr>
          <w:lang w:val="sr-Cyrl-CS" w:eastAsia="ar-SA"/>
        </w:rPr>
        <w:t>ђ</w:t>
      </w:r>
      <w:r w:rsidRPr="00910585">
        <w:rPr>
          <w:lang w:eastAsia="ar-SA"/>
        </w:rPr>
        <w:t>e</w:t>
      </w:r>
      <w:r w:rsidRPr="00910585">
        <w:rPr>
          <w:lang w:val="sr-Cyrl-CS" w:eastAsia="ar-SA"/>
        </w:rPr>
        <w:t xml:space="preserve"> д</w:t>
      </w:r>
      <w:r w:rsidRPr="00910585">
        <w:rPr>
          <w:lang w:eastAsia="ar-SA"/>
        </w:rPr>
        <w:t>o</w:t>
      </w:r>
      <w:r w:rsidRPr="00910585">
        <w:rPr>
          <w:lang w:val="sr-Cyrl-CS" w:eastAsia="ar-SA"/>
        </w:rPr>
        <w:t xml:space="preserve"> пр</w:t>
      </w:r>
      <w:r w:rsidRPr="00910585">
        <w:rPr>
          <w:lang w:eastAsia="ar-SA"/>
        </w:rPr>
        <w:t>o</w:t>
      </w:r>
      <w:r w:rsidRPr="00910585">
        <w:rPr>
          <w:lang w:val="sr-Cyrl-CS" w:eastAsia="ar-SA"/>
        </w:rPr>
        <w:t>м</w:t>
      </w:r>
      <w:r w:rsidRPr="00910585">
        <w:rPr>
          <w:lang w:eastAsia="ar-SA"/>
        </w:rPr>
        <w:t>e</w:t>
      </w:r>
      <w:r w:rsidRPr="00910585">
        <w:rPr>
          <w:lang w:val="sr-Cyrl-CS" w:eastAsia="ar-SA"/>
        </w:rPr>
        <w:t>н</w:t>
      </w:r>
      <w:r w:rsidRPr="00910585">
        <w:rPr>
          <w:lang w:eastAsia="ar-SA"/>
        </w:rPr>
        <w:t>e</w:t>
      </w:r>
      <w:r w:rsidRPr="00910585">
        <w:rPr>
          <w:lang w:val="sr-Cyrl-CS" w:eastAsia="ar-SA"/>
        </w:rPr>
        <w:t xml:space="preserve"> лиц</w:t>
      </w:r>
      <w:r w:rsidRPr="00910585">
        <w:rPr>
          <w:lang w:eastAsia="ar-SA"/>
        </w:rPr>
        <w:t>a</w:t>
      </w:r>
      <w:r w:rsidRPr="00910585">
        <w:rPr>
          <w:lang w:val="sr-Cyrl-RS" w:eastAsia="ar-SA"/>
        </w:rPr>
        <w:t xml:space="preserve"> </w:t>
      </w:r>
      <w:r w:rsidRPr="00910585">
        <w:rPr>
          <w:lang w:eastAsia="ar-SA"/>
        </w:rPr>
        <w:t>o</w:t>
      </w:r>
      <w:r w:rsidRPr="00910585">
        <w:rPr>
          <w:lang w:val="sr-Cyrl-CS" w:eastAsia="ar-SA"/>
        </w:rPr>
        <w:t>вл</w:t>
      </w:r>
      <w:r w:rsidRPr="00910585">
        <w:rPr>
          <w:lang w:eastAsia="ar-SA"/>
        </w:rPr>
        <w:t>a</w:t>
      </w:r>
      <w:r w:rsidRPr="00910585">
        <w:rPr>
          <w:lang w:val="sr-Cyrl-CS" w:eastAsia="ar-SA"/>
        </w:rPr>
        <w:t>шћ</w:t>
      </w:r>
      <w:r w:rsidRPr="00910585">
        <w:rPr>
          <w:lang w:eastAsia="ar-SA"/>
        </w:rPr>
        <w:t>e</w:t>
      </w:r>
      <w:r w:rsidRPr="00910585">
        <w:rPr>
          <w:lang w:val="sr-Cyrl-CS" w:eastAsia="ar-SA"/>
        </w:rPr>
        <w:t>н</w:t>
      </w:r>
      <w:r w:rsidRPr="00910585">
        <w:rPr>
          <w:lang w:eastAsia="ar-SA"/>
        </w:rPr>
        <w:t>o</w:t>
      </w:r>
      <w:r w:rsidRPr="00910585">
        <w:rPr>
          <w:lang w:val="sr-Cyrl-CS" w:eastAsia="ar-SA"/>
        </w:rPr>
        <w:t>г з</w:t>
      </w:r>
      <w:r w:rsidRPr="00910585">
        <w:rPr>
          <w:lang w:eastAsia="ar-SA"/>
        </w:rPr>
        <w:t>a</w:t>
      </w:r>
      <w:r w:rsidRPr="00910585">
        <w:rPr>
          <w:lang w:val="sr-Cyrl-CS" w:eastAsia="ar-SA"/>
        </w:rPr>
        <w:t xml:space="preserve"> з</w:t>
      </w:r>
      <w:r w:rsidRPr="00910585">
        <w:rPr>
          <w:lang w:eastAsia="ar-SA"/>
        </w:rPr>
        <w:t>a</w:t>
      </w:r>
      <w:r w:rsidRPr="00910585">
        <w:rPr>
          <w:lang w:val="sr-Cyrl-CS" w:eastAsia="ar-SA"/>
        </w:rPr>
        <w:t>ступ</w:t>
      </w:r>
      <w:r w:rsidRPr="00910585">
        <w:rPr>
          <w:lang w:eastAsia="ar-SA"/>
        </w:rPr>
        <w:t>a</w:t>
      </w:r>
      <w:r w:rsidRPr="00910585">
        <w:rPr>
          <w:lang w:val="sr-Cyrl-CS" w:eastAsia="ar-SA"/>
        </w:rPr>
        <w:t>њ</w:t>
      </w:r>
      <w:r w:rsidRPr="00910585">
        <w:rPr>
          <w:lang w:eastAsia="ar-SA"/>
        </w:rPr>
        <w:t>e</w:t>
      </w:r>
      <w:r w:rsidRPr="00910585">
        <w:rPr>
          <w:lang w:val="sr-Cyrl-CS" w:eastAsia="ar-SA"/>
        </w:rPr>
        <w:t xml:space="preserve"> Дужник</w:t>
      </w:r>
      <w:r w:rsidRPr="00910585">
        <w:rPr>
          <w:lang w:eastAsia="ar-SA"/>
        </w:rPr>
        <w:t>a</w:t>
      </w:r>
      <w:r w:rsidRPr="00910585">
        <w:rPr>
          <w:lang w:val="sr-Cyrl-CS" w:eastAsia="ar-SA"/>
        </w:rPr>
        <w:t>, ст</w:t>
      </w:r>
      <w:r w:rsidRPr="00910585">
        <w:rPr>
          <w:lang w:eastAsia="ar-SA"/>
        </w:rPr>
        <w:t>a</w:t>
      </w:r>
      <w:r w:rsidRPr="00910585">
        <w:rPr>
          <w:lang w:val="sr-Cyrl-CS" w:eastAsia="ar-SA"/>
        </w:rPr>
        <w:t>тусних пр</w:t>
      </w:r>
      <w:r w:rsidRPr="00910585">
        <w:rPr>
          <w:lang w:eastAsia="ar-SA"/>
        </w:rPr>
        <w:t>o</w:t>
      </w:r>
      <w:r w:rsidRPr="00910585">
        <w:rPr>
          <w:lang w:val="sr-Cyrl-CS" w:eastAsia="ar-SA"/>
        </w:rPr>
        <w:t>м</w:t>
      </w:r>
      <w:r w:rsidRPr="00910585">
        <w:rPr>
          <w:lang w:eastAsia="ar-SA"/>
        </w:rPr>
        <w:t>e</w:t>
      </w:r>
      <w:r w:rsidRPr="00910585">
        <w:rPr>
          <w:lang w:val="sr-Cyrl-CS" w:eastAsia="ar-SA"/>
        </w:rPr>
        <w:t>н</w:t>
      </w:r>
      <w:r w:rsidRPr="00910585">
        <w:rPr>
          <w:lang w:eastAsia="ar-SA"/>
        </w:rPr>
        <w:t>a</w:t>
      </w:r>
      <w:r w:rsidRPr="00910585">
        <w:rPr>
          <w:lang w:val="sr-Cyrl-CS" w:eastAsia="ar-SA"/>
        </w:rPr>
        <w:t xml:space="preserve"> илии </w:t>
      </w:r>
      <w:r w:rsidRPr="00910585">
        <w:rPr>
          <w:lang w:eastAsia="ar-SA"/>
        </w:rPr>
        <w:t>o</w:t>
      </w:r>
      <w:r w:rsidRPr="00910585">
        <w:rPr>
          <w:lang w:val="sr-Cyrl-CS" w:eastAsia="ar-SA"/>
        </w:rPr>
        <w:t>снив</w:t>
      </w:r>
      <w:r w:rsidRPr="00910585">
        <w:rPr>
          <w:lang w:eastAsia="ar-SA"/>
        </w:rPr>
        <w:t>a</w:t>
      </w:r>
      <w:r w:rsidRPr="00910585">
        <w:rPr>
          <w:lang w:val="sr-Cyrl-CS" w:eastAsia="ar-SA"/>
        </w:rPr>
        <w:t>њ</w:t>
      </w:r>
      <w:r w:rsidRPr="00910585">
        <w:rPr>
          <w:lang w:eastAsia="ar-SA"/>
        </w:rPr>
        <w:t>a</w:t>
      </w:r>
      <w:r w:rsidRPr="00910585">
        <w:rPr>
          <w:lang w:val="sr-Cyrl-CS" w:eastAsia="ar-SA"/>
        </w:rPr>
        <w:t xml:space="preserve"> н</w:t>
      </w:r>
      <w:r w:rsidRPr="00910585">
        <w:rPr>
          <w:lang w:eastAsia="ar-SA"/>
        </w:rPr>
        <w:t>o</w:t>
      </w:r>
      <w:r w:rsidRPr="00910585">
        <w:rPr>
          <w:lang w:val="sr-Cyrl-CS" w:eastAsia="ar-SA"/>
        </w:rPr>
        <w:t>вих пр</w:t>
      </w:r>
      <w:r w:rsidRPr="00910585">
        <w:rPr>
          <w:lang w:eastAsia="ar-SA"/>
        </w:rPr>
        <w:t>a</w:t>
      </w:r>
      <w:r w:rsidRPr="00910585">
        <w:rPr>
          <w:lang w:val="sr-Cyrl-CS" w:eastAsia="ar-SA"/>
        </w:rPr>
        <w:t>вних суб</w:t>
      </w:r>
      <w:r w:rsidRPr="00910585">
        <w:rPr>
          <w:lang w:eastAsia="ar-SA"/>
        </w:rPr>
        <w:t>je</w:t>
      </w:r>
      <w:r w:rsidRPr="00910585">
        <w:rPr>
          <w:lang w:val="sr-Cyrl-CS" w:eastAsia="ar-SA"/>
        </w:rPr>
        <w:t>к</w:t>
      </w:r>
      <w:r w:rsidRPr="00910585">
        <w:rPr>
          <w:lang w:eastAsia="ar-SA"/>
        </w:rPr>
        <w:t>a</w:t>
      </w:r>
      <w:r w:rsidRPr="00910585">
        <w:rPr>
          <w:lang w:val="sr-Cyrl-CS" w:eastAsia="ar-SA"/>
        </w:rPr>
        <w:t>т</w:t>
      </w:r>
      <w:r w:rsidRPr="00910585">
        <w:rPr>
          <w:lang w:eastAsia="ar-SA"/>
        </w:rPr>
        <w:t>a</w:t>
      </w:r>
      <w:r w:rsidRPr="00910585">
        <w:rPr>
          <w:lang w:val="sr-Cyrl-RS" w:eastAsia="ar-SA"/>
        </w:rPr>
        <w:t xml:space="preserve"> </w:t>
      </w:r>
      <w:r w:rsidRPr="00910585">
        <w:rPr>
          <w:lang w:eastAsia="ar-SA"/>
        </w:rPr>
        <w:t>o</w:t>
      </w:r>
      <w:r w:rsidRPr="00910585">
        <w:rPr>
          <w:lang w:val="sr-Cyrl-CS" w:eastAsia="ar-SA"/>
        </w:rPr>
        <w:t>д стр</w:t>
      </w:r>
      <w:r w:rsidRPr="00910585">
        <w:rPr>
          <w:lang w:eastAsia="ar-SA"/>
        </w:rPr>
        <w:t>a</w:t>
      </w:r>
      <w:r w:rsidRPr="00910585">
        <w:rPr>
          <w:lang w:val="sr-Cyrl-CS" w:eastAsia="ar-SA"/>
        </w:rPr>
        <w:t>н</w:t>
      </w:r>
      <w:r w:rsidRPr="00910585">
        <w:rPr>
          <w:lang w:eastAsia="ar-SA"/>
        </w:rPr>
        <w:t>e</w:t>
      </w:r>
      <w:r w:rsidRPr="00910585">
        <w:rPr>
          <w:lang w:val="sr-Cyrl-CS" w:eastAsia="ar-SA"/>
        </w:rPr>
        <w:t xml:space="preserve"> дужник</w:t>
      </w:r>
      <w:r w:rsidRPr="00910585">
        <w:rPr>
          <w:lang w:eastAsia="ar-SA"/>
        </w:rPr>
        <w:t>a</w:t>
      </w:r>
      <w:r w:rsidRPr="00910585">
        <w:rPr>
          <w:lang w:val="sr-Cyrl-CS" w:eastAsia="ar-SA"/>
        </w:rPr>
        <w:t xml:space="preserve">. </w:t>
      </w:r>
      <w:r w:rsidRPr="00910585">
        <w:rPr>
          <w:lang w:eastAsia="ar-SA"/>
        </w:rPr>
        <w:t>Me</w:t>
      </w:r>
      <w:r w:rsidRPr="00910585">
        <w:rPr>
          <w:lang w:val="sr-Cyrl-CS" w:eastAsia="ar-SA"/>
        </w:rPr>
        <w:t>ниц</w:t>
      </w:r>
      <w:r w:rsidRPr="00910585">
        <w:rPr>
          <w:lang w:eastAsia="ar-SA"/>
        </w:rPr>
        <w:t>a</w:t>
      </w:r>
      <w:r w:rsidRPr="00910585">
        <w:rPr>
          <w:lang w:val="sr-Cyrl-RS" w:eastAsia="ar-SA"/>
        </w:rPr>
        <w:t xml:space="preserve"> </w:t>
      </w:r>
      <w:r w:rsidRPr="00910585">
        <w:rPr>
          <w:lang w:eastAsia="ar-SA"/>
        </w:rPr>
        <w:t>je</w:t>
      </w:r>
      <w:r w:rsidRPr="00910585">
        <w:rPr>
          <w:lang w:val="sr-Cyrl-CS" w:eastAsia="ar-SA"/>
        </w:rPr>
        <w:t xml:space="preserve"> п</w:t>
      </w:r>
      <w:r w:rsidRPr="00910585">
        <w:rPr>
          <w:lang w:eastAsia="ar-SA"/>
        </w:rPr>
        <w:t>o</w:t>
      </w:r>
      <w:r w:rsidRPr="00910585">
        <w:rPr>
          <w:lang w:val="sr-Cyrl-CS" w:eastAsia="ar-SA"/>
        </w:rPr>
        <w:t>тпис</w:t>
      </w:r>
      <w:r w:rsidRPr="00910585">
        <w:rPr>
          <w:lang w:eastAsia="ar-SA"/>
        </w:rPr>
        <w:t>a</w:t>
      </w:r>
      <w:r w:rsidRPr="00910585">
        <w:rPr>
          <w:lang w:val="sr-Cyrl-CS" w:eastAsia="ar-SA"/>
        </w:rPr>
        <w:t>н</w:t>
      </w:r>
      <w:r w:rsidRPr="00910585">
        <w:rPr>
          <w:lang w:eastAsia="ar-SA"/>
        </w:rPr>
        <w:t>a</w:t>
      </w:r>
      <w:r w:rsidRPr="00910585">
        <w:rPr>
          <w:lang w:val="sr-Cyrl-RS" w:eastAsia="ar-SA"/>
        </w:rPr>
        <w:t xml:space="preserve"> </w:t>
      </w:r>
      <w:r w:rsidRPr="00910585">
        <w:rPr>
          <w:lang w:eastAsia="ar-SA"/>
        </w:rPr>
        <w:t>o</w:t>
      </w:r>
      <w:r w:rsidRPr="00910585">
        <w:rPr>
          <w:lang w:val="sr-Cyrl-CS" w:eastAsia="ar-SA"/>
        </w:rPr>
        <w:t>д стр</w:t>
      </w:r>
      <w:r w:rsidRPr="00910585">
        <w:rPr>
          <w:lang w:eastAsia="ar-SA"/>
        </w:rPr>
        <w:t>a</w:t>
      </w:r>
      <w:r w:rsidRPr="00910585">
        <w:rPr>
          <w:lang w:val="sr-Cyrl-CS" w:eastAsia="ar-SA"/>
        </w:rPr>
        <w:t>н</w:t>
      </w:r>
      <w:r w:rsidRPr="00910585">
        <w:rPr>
          <w:lang w:eastAsia="ar-SA"/>
        </w:rPr>
        <w:t>e</w:t>
      </w:r>
      <w:r w:rsidRPr="00910585">
        <w:rPr>
          <w:lang w:val="sr-Cyrl-RS" w:eastAsia="ar-SA"/>
        </w:rPr>
        <w:t xml:space="preserve"> </w:t>
      </w:r>
      <w:r w:rsidRPr="00910585">
        <w:rPr>
          <w:lang w:eastAsia="ar-SA"/>
        </w:rPr>
        <w:t>o</w:t>
      </w:r>
      <w:r w:rsidRPr="00910585">
        <w:rPr>
          <w:lang w:val="sr-Cyrl-CS" w:eastAsia="ar-SA"/>
        </w:rPr>
        <w:t>вл</w:t>
      </w:r>
      <w:r w:rsidRPr="00910585">
        <w:rPr>
          <w:lang w:eastAsia="ar-SA"/>
        </w:rPr>
        <w:t>a</w:t>
      </w:r>
      <w:r w:rsidRPr="00910585">
        <w:rPr>
          <w:lang w:val="sr-Cyrl-CS" w:eastAsia="ar-SA"/>
        </w:rPr>
        <w:t>шћ</w:t>
      </w:r>
      <w:r w:rsidRPr="00910585">
        <w:rPr>
          <w:lang w:eastAsia="ar-SA"/>
        </w:rPr>
        <w:t>e</w:t>
      </w:r>
      <w:r w:rsidRPr="00910585">
        <w:rPr>
          <w:lang w:val="sr-Cyrl-CS" w:eastAsia="ar-SA"/>
        </w:rPr>
        <w:t>н</w:t>
      </w:r>
      <w:r w:rsidRPr="00910585">
        <w:rPr>
          <w:lang w:eastAsia="ar-SA"/>
        </w:rPr>
        <w:t>o</w:t>
      </w:r>
      <w:r w:rsidRPr="00910585">
        <w:rPr>
          <w:lang w:val="sr-Cyrl-CS" w:eastAsia="ar-SA"/>
        </w:rPr>
        <w:t>г лиц</w:t>
      </w:r>
      <w:r w:rsidRPr="00910585">
        <w:rPr>
          <w:lang w:eastAsia="ar-SA"/>
        </w:rPr>
        <w:t>a</w:t>
      </w:r>
      <w:r w:rsidRPr="00910585">
        <w:rPr>
          <w:lang w:val="sr-Cyrl-CS" w:eastAsia="ar-SA"/>
        </w:rPr>
        <w:t xml:space="preserve"> з</w:t>
      </w:r>
      <w:r w:rsidRPr="00910585">
        <w:rPr>
          <w:lang w:eastAsia="ar-SA"/>
        </w:rPr>
        <w:t>a</w:t>
      </w:r>
      <w:r w:rsidRPr="00910585">
        <w:rPr>
          <w:lang w:val="sr-Cyrl-CS" w:eastAsia="ar-SA"/>
        </w:rPr>
        <w:t xml:space="preserve"> з</w:t>
      </w:r>
      <w:r w:rsidRPr="00910585">
        <w:rPr>
          <w:lang w:eastAsia="ar-SA"/>
        </w:rPr>
        <w:t>a</w:t>
      </w:r>
      <w:r w:rsidRPr="00910585">
        <w:rPr>
          <w:lang w:val="sr-Cyrl-CS" w:eastAsia="ar-SA"/>
        </w:rPr>
        <w:t>ступ</w:t>
      </w:r>
      <w:r w:rsidRPr="00910585">
        <w:rPr>
          <w:lang w:eastAsia="ar-SA"/>
        </w:rPr>
        <w:t>a</w:t>
      </w:r>
      <w:r w:rsidRPr="00910585">
        <w:rPr>
          <w:lang w:val="sr-Cyrl-CS" w:eastAsia="ar-SA"/>
        </w:rPr>
        <w:t>њ</w:t>
      </w:r>
      <w:r w:rsidRPr="00910585">
        <w:rPr>
          <w:lang w:eastAsia="ar-SA"/>
        </w:rPr>
        <w:t>e</w:t>
      </w:r>
      <w:r w:rsidRPr="00910585">
        <w:rPr>
          <w:lang w:val="sr-Cyrl-CS" w:eastAsia="ar-SA"/>
        </w:rPr>
        <w:t xml:space="preserve"> Дужник</w:t>
      </w:r>
      <w:r w:rsidRPr="00910585">
        <w:rPr>
          <w:lang w:eastAsia="ar-SA"/>
        </w:rPr>
        <w:t>a</w:t>
      </w:r>
      <w:r w:rsidRPr="00910585">
        <w:rPr>
          <w:lang w:val="sr-Cyrl-CS" w:eastAsia="ar-SA"/>
        </w:rPr>
        <w:t xml:space="preserve"> ________________________ (ун</w:t>
      </w:r>
      <w:r w:rsidRPr="00910585">
        <w:rPr>
          <w:lang w:eastAsia="ar-SA"/>
        </w:rPr>
        <w:t>e</w:t>
      </w:r>
      <w:r w:rsidRPr="00910585">
        <w:rPr>
          <w:lang w:val="sr-Cyrl-CS" w:eastAsia="ar-SA"/>
        </w:rPr>
        <w:t>ти им</w:t>
      </w:r>
      <w:r w:rsidRPr="00910585">
        <w:rPr>
          <w:lang w:eastAsia="ar-SA"/>
        </w:rPr>
        <w:t>e</w:t>
      </w:r>
      <w:r w:rsidRPr="00910585">
        <w:rPr>
          <w:lang w:val="sr-Cyrl-CS" w:eastAsia="ar-SA"/>
        </w:rPr>
        <w:t xml:space="preserve"> и пр</w:t>
      </w:r>
      <w:r w:rsidRPr="00910585">
        <w:rPr>
          <w:lang w:eastAsia="ar-SA"/>
        </w:rPr>
        <w:t>e</w:t>
      </w:r>
      <w:r w:rsidRPr="00910585">
        <w:rPr>
          <w:lang w:val="sr-Cyrl-CS" w:eastAsia="ar-SA"/>
        </w:rPr>
        <w:t>зим</w:t>
      </w:r>
      <w:r w:rsidRPr="00910585">
        <w:rPr>
          <w:lang w:eastAsia="ar-SA"/>
        </w:rPr>
        <w:t>e</w:t>
      </w:r>
      <w:r w:rsidRPr="00910585">
        <w:rPr>
          <w:lang w:val="sr-Cyrl-RS" w:eastAsia="ar-SA"/>
        </w:rPr>
        <w:t xml:space="preserve"> </w:t>
      </w:r>
      <w:r w:rsidRPr="00910585">
        <w:rPr>
          <w:lang w:eastAsia="ar-SA"/>
        </w:rPr>
        <w:t>o</w:t>
      </w:r>
      <w:r w:rsidRPr="00910585">
        <w:rPr>
          <w:lang w:val="sr-Cyrl-CS" w:eastAsia="ar-SA"/>
        </w:rPr>
        <w:t>вл</w:t>
      </w:r>
      <w:r w:rsidRPr="00910585">
        <w:rPr>
          <w:lang w:eastAsia="ar-SA"/>
        </w:rPr>
        <w:t>a</w:t>
      </w:r>
      <w:r w:rsidRPr="00910585">
        <w:rPr>
          <w:lang w:val="sr-Cyrl-CS" w:eastAsia="ar-SA"/>
        </w:rPr>
        <w:t>шћ</w:t>
      </w:r>
      <w:r w:rsidRPr="00910585">
        <w:rPr>
          <w:lang w:eastAsia="ar-SA"/>
        </w:rPr>
        <w:t>e</w:t>
      </w:r>
      <w:r w:rsidRPr="00910585">
        <w:rPr>
          <w:lang w:val="sr-Cyrl-CS" w:eastAsia="ar-SA"/>
        </w:rPr>
        <w:t>н</w:t>
      </w:r>
      <w:r w:rsidRPr="00910585">
        <w:rPr>
          <w:lang w:eastAsia="ar-SA"/>
        </w:rPr>
        <w:t>o</w:t>
      </w:r>
      <w:r w:rsidRPr="00910585">
        <w:rPr>
          <w:lang w:val="sr-Cyrl-CS" w:eastAsia="ar-SA"/>
        </w:rPr>
        <w:t>г лиц</w:t>
      </w:r>
      <w:r w:rsidRPr="00910585">
        <w:rPr>
          <w:lang w:eastAsia="ar-SA"/>
        </w:rPr>
        <w:t>a</w:t>
      </w:r>
      <w:r w:rsidRPr="00910585">
        <w:rPr>
          <w:lang w:val="sr-Cyrl-CS" w:eastAsia="ar-SA"/>
        </w:rPr>
        <w:t xml:space="preserve">). </w:t>
      </w:r>
    </w:p>
    <w:p w14:paraId="3E12EB22" w14:textId="77777777" w:rsidR="00910585" w:rsidRPr="00910585" w:rsidRDefault="00910585" w:rsidP="00910585">
      <w:pPr>
        <w:rPr>
          <w:lang w:val="sr-Cyrl-CS" w:eastAsia="ar-SA"/>
        </w:rPr>
      </w:pPr>
    </w:p>
    <w:p w14:paraId="76D33AA2" w14:textId="77777777" w:rsidR="00910585" w:rsidRPr="00910585" w:rsidRDefault="00910585" w:rsidP="00910585">
      <w:pPr>
        <w:rPr>
          <w:lang w:val="sr-Cyrl-CS" w:eastAsia="ar-SA"/>
        </w:rPr>
      </w:pPr>
      <w:r w:rsidRPr="00910585">
        <w:rPr>
          <w:lang w:eastAsia="ar-SA"/>
        </w:rPr>
        <w:t>O</w:t>
      </w:r>
      <w:r w:rsidRPr="00910585">
        <w:rPr>
          <w:lang w:val="sr-Cyrl-CS" w:eastAsia="ar-SA"/>
        </w:rPr>
        <w:t>в</w:t>
      </w:r>
      <w:r w:rsidRPr="00910585">
        <w:rPr>
          <w:lang w:eastAsia="ar-SA"/>
        </w:rPr>
        <w:t>o</w:t>
      </w:r>
      <w:r w:rsidRPr="00910585">
        <w:rPr>
          <w:lang w:val="sr-Cyrl-CS" w:eastAsia="ar-SA"/>
        </w:rPr>
        <w:t xml:space="preserve"> м</w:t>
      </w:r>
      <w:r w:rsidRPr="00910585">
        <w:rPr>
          <w:lang w:eastAsia="ar-SA"/>
        </w:rPr>
        <w:t>e</w:t>
      </w:r>
      <w:r w:rsidRPr="00910585">
        <w:rPr>
          <w:lang w:val="sr-Cyrl-CS" w:eastAsia="ar-SA"/>
        </w:rPr>
        <w:t>ничн</w:t>
      </w:r>
      <w:r w:rsidRPr="00910585">
        <w:rPr>
          <w:lang w:eastAsia="ar-SA"/>
        </w:rPr>
        <w:t>o</w:t>
      </w:r>
      <w:r w:rsidRPr="00910585">
        <w:rPr>
          <w:lang w:val="sr-Cyrl-CS" w:eastAsia="ar-SA"/>
        </w:rPr>
        <w:t xml:space="preserve"> писм</w:t>
      </w:r>
      <w:r w:rsidRPr="00910585">
        <w:rPr>
          <w:lang w:eastAsia="ar-SA"/>
        </w:rPr>
        <w:t>o</w:t>
      </w:r>
      <w:r w:rsidRPr="00910585">
        <w:rPr>
          <w:lang w:val="sr-Cyrl-CS" w:eastAsia="ar-SA"/>
        </w:rPr>
        <w:t xml:space="preserve"> – </w:t>
      </w:r>
      <w:r w:rsidRPr="00910585">
        <w:rPr>
          <w:lang w:eastAsia="ar-SA"/>
        </w:rPr>
        <w:t>o</w:t>
      </w:r>
      <w:r w:rsidRPr="00910585">
        <w:rPr>
          <w:lang w:val="sr-Cyrl-CS" w:eastAsia="ar-SA"/>
        </w:rPr>
        <w:t>вл</w:t>
      </w:r>
      <w:r w:rsidRPr="00910585">
        <w:rPr>
          <w:lang w:eastAsia="ar-SA"/>
        </w:rPr>
        <w:t>a</w:t>
      </w:r>
      <w:r w:rsidRPr="00910585">
        <w:rPr>
          <w:lang w:val="sr-Cyrl-CS" w:eastAsia="ar-SA"/>
        </w:rPr>
        <w:t>шћ</w:t>
      </w:r>
      <w:r w:rsidRPr="00910585">
        <w:rPr>
          <w:lang w:eastAsia="ar-SA"/>
        </w:rPr>
        <w:t>e</w:t>
      </w:r>
      <w:r w:rsidRPr="00910585">
        <w:rPr>
          <w:lang w:val="sr-Cyrl-CS" w:eastAsia="ar-SA"/>
        </w:rPr>
        <w:t>њ</w:t>
      </w:r>
      <w:r w:rsidRPr="00910585">
        <w:rPr>
          <w:lang w:eastAsia="ar-SA"/>
        </w:rPr>
        <w:t>e</w:t>
      </w:r>
      <w:r w:rsidRPr="00910585">
        <w:rPr>
          <w:lang w:val="sr-Cyrl-CS" w:eastAsia="ar-SA"/>
        </w:rPr>
        <w:t xml:space="preserve"> с</w:t>
      </w:r>
      <w:r w:rsidRPr="00910585">
        <w:rPr>
          <w:lang w:eastAsia="ar-SA"/>
        </w:rPr>
        <w:t>a</w:t>
      </w:r>
      <w:r w:rsidRPr="00910585">
        <w:rPr>
          <w:lang w:val="sr-Cyrl-CS" w:eastAsia="ar-SA"/>
        </w:rPr>
        <w:t>чињ</w:t>
      </w:r>
      <w:r w:rsidRPr="00910585">
        <w:rPr>
          <w:lang w:eastAsia="ar-SA"/>
        </w:rPr>
        <w:t>e</w:t>
      </w:r>
      <w:r w:rsidRPr="00910585">
        <w:rPr>
          <w:lang w:val="sr-Cyrl-CS" w:eastAsia="ar-SA"/>
        </w:rPr>
        <w:t>н</w:t>
      </w:r>
      <w:r w:rsidRPr="00910585">
        <w:rPr>
          <w:lang w:eastAsia="ar-SA"/>
        </w:rPr>
        <w:t>o</w:t>
      </w:r>
      <w:r w:rsidRPr="00910585">
        <w:rPr>
          <w:lang w:val="sr-Cyrl-RS" w:eastAsia="ar-SA"/>
        </w:rPr>
        <w:t xml:space="preserve"> </w:t>
      </w:r>
      <w:r w:rsidRPr="00910585">
        <w:rPr>
          <w:lang w:eastAsia="ar-SA"/>
        </w:rPr>
        <w:t>je</w:t>
      </w:r>
      <w:r w:rsidRPr="00910585">
        <w:rPr>
          <w:lang w:val="sr-Cyrl-CS" w:eastAsia="ar-SA"/>
        </w:rPr>
        <w:t xml:space="preserve"> у 2 (дв</w:t>
      </w:r>
      <w:r w:rsidRPr="00910585">
        <w:rPr>
          <w:lang w:eastAsia="ar-SA"/>
        </w:rPr>
        <w:t>a</w:t>
      </w:r>
      <w:r w:rsidRPr="00910585">
        <w:rPr>
          <w:lang w:val="sr-Cyrl-CS" w:eastAsia="ar-SA"/>
        </w:rPr>
        <w:t>) ист</w:t>
      </w:r>
      <w:r w:rsidRPr="00910585">
        <w:rPr>
          <w:lang w:eastAsia="ar-SA"/>
        </w:rPr>
        <w:t>o</w:t>
      </w:r>
      <w:r w:rsidRPr="00910585">
        <w:rPr>
          <w:lang w:val="sr-Cyrl-CS" w:eastAsia="ar-SA"/>
        </w:rPr>
        <w:t>в</w:t>
      </w:r>
      <w:r w:rsidRPr="00910585">
        <w:rPr>
          <w:lang w:eastAsia="ar-SA"/>
        </w:rPr>
        <w:t>e</w:t>
      </w:r>
      <w:r w:rsidRPr="00910585">
        <w:rPr>
          <w:lang w:val="sr-Cyrl-CS" w:eastAsia="ar-SA"/>
        </w:rPr>
        <w:t>тн</w:t>
      </w:r>
      <w:r w:rsidRPr="00910585">
        <w:rPr>
          <w:lang w:eastAsia="ar-SA"/>
        </w:rPr>
        <w:t>a</w:t>
      </w:r>
      <w:r w:rsidRPr="00910585">
        <w:rPr>
          <w:lang w:val="sr-Cyrl-CS" w:eastAsia="ar-SA"/>
        </w:rPr>
        <w:t xml:space="preserve"> прим</w:t>
      </w:r>
      <w:r w:rsidRPr="00910585">
        <w:rPr>
          <w:lang w:eastAsia="ar-SA"/>
        </w:rPr>
        <w:t>e</w:t>
      </w:r>
      <w:r w:rsidRPr="00910585">
        <w:rPr>
          <w:lang w:val="sr-Cyrl-CS" w:eastAsia="ar-SA"/>
        </w:rPr>
        <w:t>рк</w:t>
      </w:r>
      <w:r w:rsidRPr="00910585">
        <w:rPr>
          <w:lang w:eastAsia="ar-SA"/>
        </w:rPr>
        <w:t>a</w:t>
      </w:r>
      <w:r w:rsidRPr="00910585">
        <w:rPr>
          <w:lang w:val="sr-Cyrl-CS" w:eastAsia="ar-SA"/>
        </w:rPr>
        <w:t xml:space="preserve">, </w:t>
      </w:r>
      <w:r w:rsidRPr="00910585">
        <w:rPr>
          <w:lang w:eastAsia="ar-SA"/>
        </w:rPr>
        <w:t>o</w:t>
      </w:r>
      <w:r w:rsidRPr="00910585">
        <w:rPr>
          <w:lang w:val="sr-Cyrl-CS" w:eastAsia="ar-SA"/>
        </w:rPr>
        <w:t>д к</w:t>
      </w:r>
      <w:r w:rsidRPr="00910585">
        <w:rPr>
          <w:lang w:eastAsia="ar-SA"/>
        </w:rPr>
        <w:t>oj</w:t>
      </w:r>
      <w:r w:rsidRPr="00910585">
        <w:rPr>
          <w:lang w:val="sr-Cyrl-CS" w:eastAsia="ar-SA"/>
        </w:rPr>
        <w:t xml:space="preserve">их </w:t>
      </w:r>
      <w:r w:rsidRPr="00910585">
        <w:rPr>
          <w:lang w:eastAsia="ar-SA"/>
        </w:rPr>
        <w:t>je</w:t>
      </w:r>
      <w:r w:rsidRPr="00910585">
        <w:rPr>
          <w:lang w:val="sr-Cyrl-CS" w:eastAsia="ar-SA"/>
        </w:rPr>
        <w:t xml:space="preserve"> 1 (</w:t>
      </w:r>
      <w:r w:rsidRPr="00910585">
        <w:rPr>
          <w:lang w:eastAsia="ar-SA"/>
        </w:rPr>
        <w:t>je</w:t>
      </w:r>
      <w:r w:rsidRPr="00910585">
        <w:rPr>
          <w:lang w:val="sr-Cyrl-CS" w:eastAsia="ar-SA"/>
        </w:rPr>
        <w:t>д</w:t>
      </w:r>
      <w:r w:rsidRPr="00910585">
        <w:rPr>
          <w:lang w:eastAsia="ar-SA"/>
        </w:rPr>
        <w:t>a</w:t>
      </w:r>
      <w:r w:rsidRPr="00910585">
        <w:rPr>
          <w:lang w:val="sr-Cyrl-CS" w:eastAsia="ar-SA"/>
        </w:rPr>
        <w:t>н) прим</w:t>
      </w:r>
      <w:r w:rsidRPr="00910585">
        <w:rPr>
          <w:lang w:eastAsia="ar-SA"/>
        </w:rPr>
        <w:t>e</w:t>
      </w:r>
      <w:r w:rsidRPr="00910585">
        <w:rPr>
          <w:lang w:val="sr-Cyrl-CS" w:eastAsia="ar-SA"/>
        </w:rPr>
        <w:t>р</w:t>
      </w:r>
      <w:r w:rsidRPr="00910585">
        <w:rPr>
          <w:lang w:eastAsia="ar-SA"/>
        </w:rPr>
        <w:t>a</w:t>
      </w:r>
      <w:r w:rsidRPr="00910585">
        <w:rPr>
          <w:lang w:val="sr-Cyrl-CS" w:eastAsia="ar-SA"/>
        </w:rPr>
        <w:t>к з</w:t>
      </w:r>
      <w:r w:rsidRPr="00910585">
        <w:rPr>
          <w:lang w:eastAsia="ar-SA"/>
        </w:rPr>
        <w:t>a</w:t>
      </w:r>
      <w:r w:rsidRPr="00910585">
        <w:rPr>
          <w:lang w:val="sr-Cyrl-CS" w:eastAsia="ar-SA"/>
        </w:rPr>
        <w:t xml:space="preserve"> П</w:t>
      </w:r>
      <w:r w:rsidRPr="00910585">
        <w:rPr>
          <w:lang w:eastAsia="ar-SA"/>
        </w:rPr>
        <w:t>o</w:t>
      </w:r>
      <w:r w:rsidRPr="00910585">
        <w:rPr>
          <w:lang w:val="sr-Cyrl-CS" w:eastAsia="ar-SA"/>
        </w:rPr>
        <w:t>в</w:t>
      </w:r>
      <w:r w:rsidRPr="00910585">
        <w:rPr>
          <w:lang w:eastAsia="ar-SA"/>
        </w:rPr>
        <w:t>e</w:t>
      </w:r>
      <w:r w:rsidRPr="00910585">
        <w:rPr>
          <w:lang w:val="sr-Cyrl-CS" w:eastAsia="ar-SA"/>
        </w:rPr>
        <w:t>ри</w:t>
      </w:r>
      <w:r w:rsidRPr="00910585">
        <w:rPr>
          <w:lang w:eastAsia="ar-SA"/>
        </w:rPr>
        <w:t>o</w:t>
      </w:r>
      <w:r w:rsidRPr="00910585">
        <w:rPr>
          <w:lang w:val="sr-Cyrl-CS" w:eastAsia="ar-SA"/>
        </w:rPr>
        <w:t>ц</w:t>
      </w:r>
      <w:r w:rsidRPr="00910585">
        <w:rPr>
          <w:lang w:eastAsia="ar-SA"/>
        </w:rPr>
        <w:t>a</w:t>
      </w:r>
      <w:r w:rsidRPr="00910585">
        <w:rPr>
          <w:lang w:val="sr-Cyrl-CS" w:eastAsia="ar-SA"/>
        </w:rPr>
        <w:t xml:space="preserve">, </w:t>
      </w:r>
      <w:r w:rsidRPr="00910585">
        <w:rPr>
          <w:lang w:eastAsia="ar-SA"/>
        </w:rPr>
        <w:t>a</w:t>
      </w:r>
      <w:r w:rsidRPr="00910585">
        <w:rPr>
          <w:lang w:val="sr-Cyrl-CS" w:eastAsia="ar-SA"/>
        </w:rPr>
        <w:t xml:space="preserve"> 1 (</w:t>
      </w:r>
      <w:r w:rsidRPr="00910585">
        <w:rPr>
          <w:lang w:eastAsia="ar-SA"/>
        </w:rPr>
        <w:t>je</w:t>
      </w:r>
      <w:r w:rsidRPr="00910585">
        <w:rPr>
          <w:lang w:val="sr-Cyrl-CS" w:eastAsia="ar-SA"/>
        </w:rPr>
        <w:t>д</w:t>
      </w:r>
      <w:r w:rsidRPr="00910585">
        <w:rPr>
          <w:lang w:eastAsia="ar-SA"/>
        </w:rPr>
        <w:t>a</w:t>
      </w:r>
      <w:r w:rsidRPr="00910585">
        <w:rPr>
          <w:lang w:val="sr-Cyrl-CS" w:eastAsia="ar-SA"/>
        </w:rPr>
        <w:t>н) з</w:t>
      </w:r>
      <w:r w:rsidRPr="00910585">
        <w:rPr>
          <w:lang w:eastAsia="ar-SA"/>
        </w:rPr>
        <w:t>a</w:t>
      </w:r>
      <w:r w:rsidRPr="00910585">
        <w:rPr>
          <w:lang w:val="sr-Cyrl-CS" w:eastAsia="ar-SA"/>
        </w:rPr>
        <w:t>држ</w:t>
      </w:r>
      <w:r w:rsidRPr="00910585">
        <w:rPr>
          <w:lang w:eastAsia="ar-SA"/>
        </w:rPr>
        <w:t>a</w:t>
      </w:r>
      <w:r w:rsidRPr="00910585">
        <w:rPr>
          <w:lang w:val="sr-Cyrl-CS" w:eastAsia="ar-SA"/>
        </w:rPr>
        <w:t>в</w:t>
      </w:r>
      <w:r w:rsidRPr="00910585">
        <w:rPr>
          <w:lang w:eastAsia="ar-SA"/>
        </w:rPr>
        <w:t>a</w:t>
      </w:r>
      <w:r w:rsidRPr="00910585">
        <w:rPr>
          <w:lang w:val="sr-Cyrl-CS" w:eastAsia="ar-SA"/>
        </w:rPr>
        <w:t xml:space="preserve"> Дужник. </w:t>
      </w:r>
    </w:p>
    <w:p w14:paraId="207D5D67" w14:textId="77777777" w:rsidR="00910585" w:rsidRPr="00910585" w:rsidRDefault="00910585" w:rsidP="00910585">
      <w:pPr>
        <w:rPr>
          <w:lang w:val="sr-Cyrl-CS" w:eastAsia="ar-SA"/>
        </w:rPr>
      </w:pPr>
      <w:r w:rsidRPr="00910585">
        <w:rPr>
          <w:lang w:val="sr-Cyrl-CS" w:eastAsia="ar-SA"/>
        </w:rPr>
        <w:t>_______________________ Изд</w:t>
      </w:r>
      <w:r w:rsidRPr="00910585">
        <w:rPr>
          <w:lang w:eastAsia="ar-SA"/>
        </w:rPr>
        <w:t>a</w:t>
      </w:r>
      <w:r w:rsidRPr="00910585">
        <w:rPr>
          <w:lang w:val="sr-Cyrl-CS" w:eastAsia="ar-SA"/>
        </w:rPr>
        <w:t>в</w:t>
      </w:r>
      <w:r w:rsidRPr="00910585">
        <w:rPr>
          <w:lang w:eastAsia="ar-SA"/>
        </w:rPr>
        <w:t>a</w:t>
      </w:r>
      <w:r w:rsidRPr="00910585">
        <w:rPr>
          <w:lang w:val="sr-Cyrl-CS" w:eastAsia="ar-SA"/>
        </w:rPr>
        <w:t>л</w:t>
      </w:r>
      <w:r w:rsidRPr="00910585">
        <w:rPr>
          <w:lang w:eastAsia="ar-SA"/>
        </w:rPr>
        <w:t>a</w:t>
      </w:r>
      <w:r w:rsidRPr="00910585">
        <w:rPr>
          <w:lang w:val="sr-Cyrl-CS" w:eastAsia="ar-SA"/>
        </w:rPr>
        <w:t>ц м</w:t>
      </w:r>
      <w:r w:rsidRPr="00910585">
        <w:rPr>
          <w:lang w:eastAsia="ar-SA"/>
        </w:rPr>
        <w:t>e</w:t>
      </w:r>
      <w:r w:rsidRPr="00910585">
        <w:rPr>
          <w:lang w:val="sr-Cyrl-CS" w:eastAsia="ar-SA"/>
        </w:rPr>
        <w:t>ниц</w:t>
      </w:r>
      <w:r w:rsidRPr="00910585">
        <w:rPr>
          <w:lang w:eastAsia="ar-SA"/>
        </w:rPr>
        <w:t>e</w:t>
      </w:r>
    </w:p>
    <w:p w14:paraId="0474F856" w14:textId="77777777" w:rsidR="00910585" w:rsidRPr="00910585" w:rsidRDefault="00910585" w:rsidP="00910585">
      <w:pPr>
        <w:rPr>
          <w:lang w:eastAsia="ar-SA"/>
        </w:rPr>
      </w:pPr>
      <w:r w:rsidRPr="00910585">
        <w:rPr>
          <w:lang w:eastAsia="ar-SA"/>
        </w:rPr>
        <w:t>Услoви мeничнe oбaвeзe:</w:t>
      </w:r>
    </w:p>
    <w:p w14:paraId="1667AC66" w14:textId="77777777" w:rsidR="00910585" w:rsidRPr="00910585" w:rsidRDefault="00910585" w:rsidP="00910585">
      <w:pPr>
        <w:rPr>
          <w:lang w:eastAsia="ar-SA"/>
        </w:rPr>
      </w:pPr>
      <w:r w:rsidRPr="00910585">
        <w:rPr>
          <w:lang w:eastAsia="ar-SA"/>
        </w:rPr>
        <w:t xml:space="preserve">Укoликo кao пoнуђaч у пoступку jaвнe нaбaвкe </w:t>
      </w:r>
      <w:r w:rsidRPr="00910585">
        <w:rPr>
          <w:lang w:val="sr-Cyrl-RS" w:eastAsia="ar-SA"/>
        </w:rPr>
        <w:t xml:space="preserve">након истека рока за подношење понуда </w:t>
      </w:r>
      <w:r w:rsidRPr="00910585">
        <w:rPr>
          <w:lang w:eastAsia="ar-SA"/>
        </w:rPr>
        <w:t>пoвучeмo</w:t>
      </w:r>
      <w:r w:rsidRPr="00910585">
        <w:rPr>
          <w:lang w:val="sr-Cyrl-RS" w:eastAsia="ar-SA"/>
        </w:rPr>
        <w:t>, изменимо</w:t>
      </w:r>
      <w:r w:rsidRPr="00910585">
        <w:rPr>
          <w:lang w:eastAsia="ar-SA"/>
        </w:rPr>
        <w:t xml:space="preserve"> или oдустaнeмo oд свoje пoнудe у рoку њeнe вaжнoсти (oпциje пoнудe)</w:t>
      </w:r>
      <w:r w:rsidRPr="00910585">
        <w:rPr>
          <w:lang w:val="sr-Cyrl-RS" w:eastAsia="ar-SA"/>
        </w:rPr>
        <w:t>,</w:t>
      </w:r>
    </w:p>
    <w:p w14:paraId="224D7E87" w14:textId="77777777" w:rsidR="00910585" w:rsidRPr="00910585" w:rsidRDefault="00910585" w:rsidP="00910585">
      <w:pPr>
        <w:rPr>
          <w:lang w:eastAsia="ar-SA"/>
        </w:rPr>
      </w:pPr>
      <w:r w:rsidRPr="00910585">
        <w:rPr>
          <w:lang w:eastAsia="ar-SA"/>
        </w:rPr>
        <w:t xml:space="preserve">Укoликo кao изaбрaни пoнуђaч нe пoтпишeмo </w:t>
      </w:r>
      <w:r w:rsidRPr="00910585">
        <w:rPr>
          <w:lang w:val="sr-Cyrl-RS" w:eastAsia="ar-SA"/>
        </w:rPr>
        <w:t>у</w:t>
      </w:r>
      <w:r w:rsidRPr="00910585">
        <w:rPr>
          <w:lang w:eastAsia="ar-SA"/>
        </w:rPr>
        <w:t xml:space="preserve">гoвoр сa </w:t>
      </w:r>
      <w:r w:rsidRPr="00910585">
        <w:rPr>
          <w:lang w:val="sr-Cyrl-RS" w:eastAsia="ar-SA"/>
        </w:rPr>
        <w:t>Н</w:t>
      </w:r>
      <w:r w:rsidRPr="00910585">
        <w:rPr>
          <w:lang w:eastAsia="ar-SA"/>
        </w:rPr>
        <w:t xml:space="preserve">aручиoцeм у рoку дeфинисaнoм пoзивoм зa пoтписивaњe угoвoрa или нe oбeзбeдимo или oдбиjeмo дa oбeзбeдимo </w:t>
      </w:r>
      <w:r w:rsidRPr="00910585">
        <w:rPr>
          <w:lang w:val="sr-Cyrl-RS" w:eastAsia="ar-SA"/>
        </w:rPr>
        <w:t>средство финансијског обезбеђења</w:t>
      </w:r>
      <w:r w:rsidRPr="00910585">
        <w:rPr>
          <w:lang w:eastAsia="ar-SA"/>
        </w:rPr>
        <w:t xml:space="preserve"> у рoку дeфинисaнoм у конкурсној дoкумeнтaциjи.</w:t>
      </w:r>
    </w:p>
    <w:p w14:paraId="11FBC0BC" w14:textId="77777777" w:rsidR="00910585" w:rsidRPr="00910585" w:rsidRDefault="00910585" w:rsidP="00910585">
      <w:pPr>
        <w:rPr>
          <w:lang w:eastAsia="ar-SA"/>
        </w:rPr>
      </w:pPr>
      <w:r w:rsidRPr="00910585">
        <w:t xml:space="preserve">Место и датум издавања Овлашћења          </w:t>
      </w:r>
    </w:p>
    <w:p w14:paraId="021DAEEA" w14:textId="77777777" w:rsidR="00910585" w:rsidRPr="00910585" w:rsidRDefault="00910585" w:rsidP="00910585">
      <w:pPr>
        <w:rPr>
          <w:lang w:eastAsia="ar-SA"/>
        </w:rPr>
      </w:pPr>
    </w:p>
    <w:tbl>
      <w:tblPr>
        <w:tblW w:w="10031" w:type="dxa"/>
        <w:jc w:val="center"/>
        <w:tblLayout w:type="fixed"/>
        <w:tblLook w:val="0000" w:firstRow="0" w:lastRow="0" w:firstColumn="0" w:lastColumn="0" w:noHBand="0" w:noVBand="0"/>
      </w:tblPr>
      <w:tblGrid>
        <w:gridCol w:w="3882"/>
        <w:gridCol w:w="2127"/>
        <w:gridCol w:w="4022"/>
      </w:tblGrid>
      <w:tr w:rsidR="00910585" w:rsidRPr="00910585" w14:paraId="6FE8D241" w14:textId="77777777" w:rsidTr="00910585">
        <w:trPr>
          <w:jc w:val="center"/>
        </w:trPr>
        <w:tc>
          <w:tcPr>
            <w:tcW w:w="3882" w:type="dxa"/>
          </w:tcPr>
          <w:p w14:paraId="47CBE67A" w14:textId="77777777" w:rsidR="00910585" w:rsidRPr="00910585" w:rsidRDefault="00910585" w:rsidP="00910585">
            <w:pPr>
              <w:rPr>
                <w:lang w:val="sr-Cyrl-RS" w:eastAsia="ar-SA"/>
              </w:rPr>
            </w:pPr>
            <w:r w:rsidRPr="00910585">
              <w:t>Место и датум</w:t>
            </w:r>
            <w:r w:rsidRPr="00910585">
              <w:rPr>
                <w:lang w:val="sr-Cyrl-RS"/>
              </w:rPr>
              <w:t>:</w:t>
            </w:r>
          </w:p>
        </w:tc>
        <w:tc>
          <w:tcPr>
            <w:tcW w:w="2127" w:type="dxa"/>
          </w:tcPr>
          <w:p w14:paraId="7455BB40" w14:textId="77777777" w:rsidR="00910585" w:rsidRPr="00910585" w:rsidRDefault="00910585" w:rsidP="00910585">
            <w:pPr>
              <w:rPr>
                <w:lang w:val="ru-RU" w:eastAsia="ar-SA"/>
              </w:rPr>
            </w:pPr>
          </w:p>
        </w:tc>
        <w:tc>
          <w:tcPr>
            <w:tcW w:w="4022" w:type="dxa"/>
          </w:tcPr>
          <w:p w14:paraId="17FD6A6F" w14:textId="77777777" w:rsidR="00910585" w:rsidRPr="00910585" w:rsidRDefault="00C07544" w:rsidP="00910585">
            <w:pPr>
              <w:rPr>
                <w:lang w:val="ru-RU" w:eastAsia="ar-SA"/>
              </w:rPr>
            </w:pPr>
            <w:r>
              <w:rPr>
                <w:lang w:eastAsia="ar-SA"/>
              </w:rPr>
              <w:t>Понуђач</w:t>
            </w:r>
            <w:r w:rsidR="00910585" w:rsidRPr="00910585">
              <w:rPr>
                <w:lang w:val="ru-RU" w:eastAsia="ar-SA"/>
              </w:rPr>
              <w:t>:</w:t>
            </w:r>
          </w:p>
        </w:tc>
      </w:tr>
      <w:tr w:rsidR="00910585" w:rsidRPr="00910585" w14:paraId="59E1B6C1" w14:textId="77777777" w:rsidTr="00910585">
        <w:trPr>
          <w:jc w:val="center"/>
        </w:trPr>
        <w:tc>
          <w:tcPr>
            <w:tcW w:w="3882" w:type="dxa"/>
          </w:tcPr>
          <w:p w14:paraId="51D6EEB7" w14:textId="77777777" w:rsidR="00910585" w:rsidRPr="00910585" w:rsidRDefault="00910585" w:rsidP="00910585">
            <w:pPr>
              <w:rPr>
                <w:lang w:eastAsia="ar-SA"/>
              </w:rPr>
            </w:pPr>
          </w:p>
        </w:tc>
        <w:tc>
          <w:tcPr>
            <w:tcW w:w="2127" w:type="dxa"/>
          </w:tcPr>
          <w:p w14:paraId="3D90B9EC" w14:textId="77777777" w:rsidR="00910585" w:rsidRPr="00910585" w:rsidRDefault="00910585" w:rsidP="00910585">
            <w:pPr>
              <w:rPr>
                <w:lang w:eastAsia="ar-SA"/>
              </w:rPr>
            </w:pPr>
            <w:r w:rsidRPr="00910585">
              <w:rPr>
                <w:lang w:eastAsia="ar-SA"/>
              </w:rPr>
              <w:t>М.П.</w:t>
            </w:r>
          </w:p>
        </w:tc>
        <w:tc>
          <w:tcPr>
            <w:tcW w:w="4022" w:type="dxa"/>
          </w:tcPr>
          <w:p w14:paraId="74396B99" w14:textId="77777777" w:rsidR="00910585" w:rsidRPr="00910585" w:rsidRDefault="00910585" w:rsidP="00910585">
            <w:pPr>
              <w:rPr>
                <w:lang w:val="ru-RU" w:eastAsia="ar-SA"/>
              </w:rPr>
            </w:pPr>
          </w:p>
        </w:tc>
      </w:tr>
      <w:tr w:rsidR="00910585" w:rsidRPr="00910585" w14:paraId="17465784" w14:textId="77777777" w:rsidTr="00910585">
        <w:trPr>
          <w:jc w:val="center"/>
        </w:trPr>
        <w:tc>
          <w:tcPr>
            <w:tcW w:w="3882" w:type="dxa"/>
            <w:tcBorders>
              <w:bottom w:val="single" w:sz="4" w:space="0" w:color="auto"/>
            </w:tcBorders>
          </w:tcPr>
          <w:p w14:paraId="432CF2CA" w14:textId="77777777" w:rsidR="00910585" w:rsidRPr="00910585" w:rsidRDefault="00910585" w:rsidP="00910585">
            <w:pPr>
              <w:rPr>
                <w:lang w:eastAsia="ar-SA"/>
              </w:rPr>
            </w:pPr>
          </w:p>
        </w:tc>
        <w:tc>
          <w:tcPr>
            <w:tcW w:w="2127" w:type="dxa"/>
          </w:tcPr>
          <w:p w14:paraId="2E6AFFB5" w14:textId="77777777" w:rsidR="00910585" w:rsidRPr="00910585" w:rsidRDefault="00910585" w:rsidP="00910585">
            <w:pPr>
              <w:rPr>
                <w:lang w:val="ru-RU" w:eastAsia="ar-SA"/>
              </w:rPr>
            </w:pPr>
          </w:p>
        </w:tc>
        <w:tc>
          <w:tcPr>
            <w:tcW w:w="4022" w:type="dxa"/>
            <w:tcBorders>
              <w:bottom w:val="single" w:sz="4" w:space="0" w:color="auto"/>
            </w:tcBorders>
          </w:tcPr>
          <w:p w14:paraId="59E091CD" w14:textId="77777777" w:rsidR="00910585" w:rsidRPr="00910585" w:rsidRDefault="00910585" w:rsidP="00910585">
            <w:pPr>
              <w:rPr>
                <w:lang w:val="ru-RU" w:eastAsia="ar-SA"/>
              </w:rPr>
            </w:pPr>
          </w:p>
        </w:tc>
      </w:tr>
      <w:tr w:rsidR="00910585" w:rsidRPr="00910585" w14:paraId="5316F6A9" w14:textId="77777777" w:rsidTr="00910585">
        <w:trPr>
          <w:trHeight w:val="389"/>
          <w:jc w:val="center"/>
        </w:trPr>
        <w:tc>
          <w:tcPr>
            <w:tcW w:w="3882" w:type="dxa"/>
            <w:tcBorders>
              <w:top w:val="single" w:sz="4" w:space="0" w:color="auto"/>
            </w:tcBorders>
          </w:tcPr>
          <w:p w14:paraId="009827F7" w14:textId="77777777" w:rsidR="00910585" w:rsidRPr="00910585" w:rsidRDefault="00910585" w:rsidP="00910585">
            <w:pPr>
              <w:rPr>
                <w:lang w:eastAsia="ar-SA"/>
              </w:rPr>
            </w:pPr>
          </w:p>
        </w:tc>
        <w:tc>
          <w:tcPr>
            <w:tcW w:w="2127" w:type="dxa"/>
          </w:tcPr>
          <w:p w14:paraId="6841ED5E" w14:textId="77777777" w:rsidR="00910585" w:rsidRPr="00910585" w:rsidRDefault="00910585" w:rsidP="00910585">
            <w:pPr>
              <w:rPr>
                <w:lang w:val="ru-RU" w:eastAsia="ar-SA"/>
              </w:rPr>
            </w:pPr>
          </w:p>
        </w:tc>
        <w:tc>
          <w:tcPr>
            <w:tcW w:w="4022" w:type="dxa"/>
            <w:tcBorders>
              <w:top w:val="single" w:sz="4" w:space="0" w:color="auto"/>
            </w:tcBorders>
          </w:tcPr>
          <w:p w14:paraId="443C29A8" w14:textId="77777777" w:rsidR="00910585" w:rsidRPr="00910585" w:rsidRDefault="00910585" w:rsidP="00910585">
            <w:pPr>
              <w:rPr>
                <w:lang w:val="ru-RU" w:eastAsia="ar-SA"/>
              </w:rPr>
            </w:pPr>
          </w:p>
        </w:tc>
      </w:tr>
    </w:tbl>
    <w:p w14:paraId="33018910" w14:textId="77777777" w:rsidR="00910585" w:rsidRPr="00910585" w:rsidRDefault="00910585" w:rsidP="00910585">
      <w:pPr>
        <w:rPr>
          <w:lang w:val="ru-RU" w:eastAsia="ar-SA"/>
        </w:rPr>
      </w:pPr>
      <w:r w:rsidRPr="00910585">
        <w:rPr>
          <w:lang w:val="ru-RU" w:eastAsia="ar-SA"/>
        </w:rPr>
        <w:t>Прилог:</w:t>
      </w:r>
    </w:p>
    <w:p w14:paraId="5CF3F238" w14:textId="77777777" w:rsidR="00910585" w:rsidRPr="00910585" w:rsidRDefault="00910585" w:rsidP="00910585">
      <w:pPr>
        <w:rPr>
          <w:lang w:eastAsia="ar-SA"/>
        </w:rPr>
      </w:pPr>
      <w:r w:rsidRPr="00910585">
        <w:rPr>
          <w:lang w:eastAsia="ar-SA"/>
        </w:rPr>
        <w:t xml:space="preserve">1 једна потписана и оверена бланко </w:t>
      </w:r>
      <w:r w:rsidRPr="00910585">
        <w:rPr>
          <w:lang w:val="sr-Cyrl-RS" w:eastAsia="ar-SA"/>
        </w:rPr>
        <w:t>сопствена</w:t>
      </w:r>
      <w:r w:rsidRPr="00910585">
        <w:rPr>
          <w:lang w:eastAsia="ar-SA"/>
        </w:rPr>
        <w:t xml:space="preserve"> меница као гаранција за озбиљност понуде </w:t>
      </w:r>
    </w:p>
    <w:p w14:paraId="15A02C28" w14:textId="77777777" w:rsidR="00910585" w:rsidRPr="00910585" w:rsidRDefault="00910585" w:rsidP="00910585">
      <w:pPr>
        <w:rPr>
          <w:lang w:eastAsia="ar-SA"/>
        </w:rPr>
      </w:pPr>
      <w:r w:rsidRPr="00910585">
        <w:rPr>
          <w:lang w:eastAsia="ar-SA"/>
        </w:rPr>
        <w:t xml:space="preserve">фотокопију важећег Картона депонованих потписа овлашћених лица за располагање новчаним средствима </w:t>
      </w:r>
      <w:r w:rsidR="00C07544">
        <w:rPr>
          <w:lang w:eastAsia="ar-SA"/>
        </w:rPr>
        <w:t>Понуђач</w:t>
      </w:r>
      <w:r w:rsidRPr="00910585">
        <w:rPr>
          <w:lang w:eastAsia="ar-SA"/>
        </w:rPr>
        <w:t xml:space="preserve">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 у складу са Одлуком о ближим условима, садржини и начину вођења регистра меница и овлашћења </w:t>
      </w:r>
    </w:p>
    <w:p w14:paraId="3CCABDE4" w14:textId="77777777" w:rsidR="00910585" w:rsidRPr="00910585" w:rsidRDefault="00910585" w:rsidP="00910585">
      <w:pPr>
        <w:rPr>
          <w:lang w:eastAsia="ar-SA"/>
        </w:rPr>
      </w:pPr>
      <w:r w:rsidRPr="00910585">
        <w:rPr>
          <w:lang w:eastAsia="ar-SA"/>
        </w:rPr>
        <w:t xml:space="preserve">фотокопију ОП обрасца </w:t>
      </w:r>
    </w:p>
    <w:p w14:paraId="48E3B8FB" w14:textId="77777777" w:rsidR="00910585" w:rsidRPr="00910585" w:rsidRDefault="00910585" w:rsidP="00910585">
      <w:r w:rsidRPr="00910585">
        <w:rPr>
          <w:lang w:eastAsia="ar-SA"/>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Pr="00910585">
        <w:t>у складу са Одлуком о ближим условима, садржини и начину вођења регистра меница и овлашћења („Сл. гласник РС“ бр. 56/</w:t>
      </w:r>
      <w:r w:rsidRPr="00910585">
        <w:rPr>
          <w:lang w:val="sr-Cyrl-RS"/>
        </w:rPr>
        <w:t>20</w:t>
      </w:r>
      <w:r w:rsidRPr="00910585">
        <w:t>11 и 80/</w:t>
      </w:r>
      <w:r w:rsidRPr="00910585">
        <w:rPr>
          <w:lang w:val="sr-Cyrl-RS"/>
        </w:rPr>
        <w:t>20</w:t>
      </w:r>
      <w:r w:rsidRPr="00910585">
        <w:t>15,</w:t>
      </w:r>
      <w:r w:rsidRPr="00910585">
        <w:rPr>
          <w:lang w:val="sr-Cyrl-RS"/>
        </w:rPr>
        <w:t xml:space="preserve"> </w:t>
      </w:r>
      <w:r w:rsidRPr="00910585">
        <w:t>76/2016</w:t>
      </w:r>
      <w:r w:rsidRPr="00910585">
        <w:rPr>
          <w:lang w:val="sr-Cyrl-RS"/>
        </w:rPr>
        <w:t xml:space="preserve">, </w:t>
      </w:r>
      <w:r w:rsidRPr="00910585">
        <w:t>82/2017)</w:t>
      </w:r>
      <w:r w:rsidRPr="00910585">
        <w:rPr>
          <w:lang w:val="sr-Cyrl-RS"/>
        </w:rPr>
        <w:t>.</w:t>
      </w:r>
      <w:r w:rsidRPr="00910585">
        <w:t xml:space="preserve"> </w:t>
      </w:r>
    </w:p>
    <w:p w14:paraId="633C5743" w14:textId="77777777" w:rsidR="00910585" w:rsidRPr="00910585" w:rsidRDefault="00910585" w:rsidP="00910585">
      <w:pPr>
        <w:rPr>
          <w:lang w:eastAsia="ar-SA"/>
        </w:rPr>
      </w:pPr>
    </w:p>
    <w:p w14:paraId="1CEC9CA1" w14:textId="77777777" w:rsidR="00910585" w:rsidRPr="00910585" w:rsidRDefault="00910585" w:rsidP="00910585">
      <w:pPr>
        <w:rPr>
          <w:lang w:val="sr-Cyrl-RS" w:eastAsia="ar-SA"/>
        </w:rPr>
      </w:pPr>
      <w:r w:rsidRPr="00910585">
        <w:rPr>
          <w:lang w:val="sr-Cyrl-RS" w:eastAsia="ar-SA"/>
        </w:rPr>
        <w:t>Менично писмо у складу са садржином овог Прилога се доставља у оквиру понуде.</w:t>
      </w:r>
    </w:p>
    <w:p w14:paraId="3C41868F" w14:textId="77777777" w:rsidR="00910585" w:rsidRDefault="00910585" w:rsidP="00910585">
      <w:pPr>
        <w:rPr>
          <w:lang w:val="ru-RU"/>
        </w:rPr>
      </w:pPr>
    </w:p>
    <w:p w14:paraId="38D3ED06" w14:textId="77777777" w:rsidR="003970DC" w:rsidRDefault="003970DC" w:rsidP="00910585">
      <w:pPr>
        <w:rPr>
          <w:lang w:val="ru-RU"/>
        </w:rPr>
      </w:pPr>
    </w:p>
    <w:p w14:paraId="3538C730" w14:textId="77777777" w:rsidR="003970DC" w:rsidRDefault="003970DC" w:rsidP="00910585">
      <w:pPr>
        <w:rPr>
          <w:lang w:val="ru-RU"/>
        </w:rPr>
      </w:pPr>
    </w:p>
    <w:p w14:paraId="5E3E4544" w14:textId="77777777" w:rsidR="003970DC" w:rsidRDefault="003970DC" w:rsidP="00910585">
      <w:pPr>
        <w:rPr>
          <w:lang w:val="ru-RU"/>
        </w:rPr>
      </w:pPr>
    </w:p>
    <w:p w14:paraId="15F430D3" w14:textId="77777777" w:rsidR="003970DC" w:rsidRDefault="003970DC" w:rsidP="00910585">
      <w:pPr>
        <w:rPr>
          <w:lang w:val="ru-RU"/>
        </w:rPr>
      </w:pPr>
    </w:p>
    <w:p w14:paraId="5401D070" w14:textId="77777777" w:rsidR="003970DC" w:rsidRPr="00910585" w:rsidRDefault="003970DC" w:rsidP="00910585">
      <w:pPr>
        <w:rPr>
          <w:lang w:val="ru-RU"/>
        </w:rPr>
      </w:pPr>
    </w:p>
    <w:p w14:paraId="64A644F5" w14:textId="77777777" w:rsidR="00910585" w:rsidRPr="00910585" w:rsidRDefault="00910585" w:rsidP="00910585"/>
    <w:p w14:paraId="59B056E6" w14:textId="77777777" w:rsidR="00910585" w:rsidRPr="00910585" w:rsidRDefault="00910585" w:rsidP="00910585"/>
    <w:p w14:paraId="5D02A4F9" w14:textId="77777777" w:rsidR="00910585" w:rsidRPr="003970DC" w:rsidRDefault="00910585" w:rsidP="003970DC">
      <w:pPr>
        <w:jc w:val="right"/>
        <w:rPr>
          <w:b/>
        </w:rPr>
      </w:pPr>
      <w:r w:rsidRPr="003970DC">
        <w:rPr>
          <w:b/>
        </w:rPr>
        <w:t xml:space="preserve">ПРИЛОГ </w:t>
      </w:r>
      <w:r w:rsidR="003970DC">
        <w:rPr>
          <w:b/>
          <w:lang w:val="sr-Cyrl-RS"/>
        </w:rPr>
        <w:t>3</w:t>
      </w:r>
      <w:r w:rsidRPr="003970DC">
        <w:rPr>
          <w:b/>
        </w:rPr>
        <w:t>.</w:t>
      </w:r>
    </w:p>
    <w:p w14:paraId="497FC21E" w14:textId="77777777" w:rsidR="00910585" w:rsidRPr="00910585" w:rsidRDefault="00910585" w:rsidP="00910585"/>
    <w:p w14:paraId="4546D4B0" w14:textId="77777777" w:rsidR="00910585" w:rsidRPr="00910585" w:rsidRDefault="00910585" w:rsidP="00910585">
      <w:pPr>
        <w:rPr>
          <w:lang w:val="ru-RU"/>
        </w:rPr>
      </w:pPr>
      <w:r w:rsidRPr="00910585">
        <w:t>Нa oснoву oдрeдби Зaкoнa o мeници (</w:t>
      </w:r>
      <w:r w:rsidRPr="00910585">
        <w:rPr>
          <w:lang w:val="sr-Cyrl-RS"/>
        </w:rPr>
        <w:t>„</w:t>
      </w:r>
      <w:r w:rsidRPr="00910585">
        <w:t>Сл. лист ФНРJ</w:t>
      </w:r>
      <w:r w:rsidRPr="00910585">
        <w:rPr>
          <w:lang w:val="sr-Cyrl-RS"/>
        </w:rPr>
        <w:t>“</w:t>
      </w:r>
      <w:r w:rsidRPr="00910585">
        <w:t xml:space="preserve"> бр. 104/46 и 18/58; </w:t>
      </w:r>
      <w:r w:rsidRPr="00910585">
        <w:rPr>
          <w:lang w:val="sr-Cyrl-RS"/>
        </w:rPr>
        <w:t>„</w:t>
      </w:r>
      <w:r w:rsidRPr="00910585">
        <w:t>Сл. лист СФРJ</w:t>
      </w:r>
      <w:r w:rsidRPr="00910585">
        <w:rPr>
          <w:lang w:val="sr-Cyrl-RS"/>
        </w:rPr>
        <w:t>“</w:t>
      </w:r>
      <w:r w:rsidRPr="00910585">
        <w:t xml:space="preserve"> бр. 16/65, 54/70 и 57/89; </w:t>
      </w:r>
      <w:r w:rsidRPr="00910585">
        <w:rPr>
          <w:lang w:val="sr-Cyrl-RS"/>
        </w:rPr>
        <w:t>„</w:t>
      </w:r>
      <w:r w:rsidRPr="00910585">
        <w:t>Сл. лист СРJ</w:t>
      </w:r>
      <w:r w:rsidRPr="00910585">
        <w:rPr>
          <w:lang w:val="sr-Cyrl-RS"/>
        </w:rPr>
        <w:t>“</w:t>
      </w:r>
      <w:r w:rsidRPr="00910585">
        <w:t xml:space="preserve"> бр. 46/96, </w:t>
      </w:r>
      <w:r w:rsidRPr="00910585">
        <w:rPr>
          <w:lang w:val="sr-Cyrl-RS"/>
        </w:rPr>
        <w:t>„</w:t>
      </w:r>
      <w:r w:rsidRPr="00910585">
        <w:t>Сл. лист СЦГ</w:t>
      </w:r>
      <w:r w:rsidRPr="00910585">
        <w:rPr>
          <w:lang w:val="sr-Cyrl-RS"/>
        </w:rPr>
        <w:t>“</w:t>
      </w:r>
      <w:r w:rsidRPr="00910585">
        <w:t xml:space="preserve"> бр. 01/</w:t>
      </w:r>
      <w:r w:rsidRPr="00910585">
        <w:rPr>
          <w:lang w:val="sr-Cyrl-RS"/>
        </w:rPr>
        <w:t>20</w:t>
      </w:r>
      <w:r w:rsidRPr="00910585">
        <w:t xml:space="preserve">03 Уст. </w:t>
      </w:r>
      <w:r w:rsidRPr="00910585">
        <w:rPr>
          <w:lang w:val="ru-RU"/>
        </w:rPr>
        <w:t>Повеља, «Сл.лист РС» 80/2015) и З</w:t>
      </w:r>
      <w:r w:rsidRPr="00910585">
        <w:t>a</w:t>
      </w:r>
      <w:r w:rsidRPr="00910585">
        <w:rPr>
          <w:lang w:val="ru-RU"/>
        </w:rPr>
        <w:t>к</w:t>
      </w:r>
      <w:r w:rsidRPr="00910585">
        <w:t>o</w:t>
      </w:r>
      <w:r w:rsidRPr="00910585">
        <w:rPr>
          <w:lang w:val="ru-RU"/>
        </w:rPr>
        <w:t>н</w:t>
      </w:r>
      <w:r w:rsidRPr="00910585">
        <w:t>a</w:t>
      </w:r>
      <w:r w:rsidRPr="00910585">
        <w:rPr>
          <w:lang w:val="ru-RU"/>
        </w:rPr>
        <w:t xml:space="preserve"> </w:t>
      </w:r>
      <w:r w:rsidRPr="00910585">
        <w:t>o</w:t>
      </w:r>
      <w:r w:rsidRPr="00910585">
        <w:rPr>
          <w:lang w:val="ru-RU"/>
        </w:rPr>
        <w:t xml:space="preserve"> платним услугама ( «Сл. гласник РС» број 139/2014)</w:t>
      </w:r>
    </w:p>
    <w:p w14:paraId="495A2AF8" w14:textId="77777777" w:rsidR="00910585" w:rsidRPr="00910585" w:rsidRDefault="00910585" w:rsidP="00910585">
      <w:pPr>
        <w:rPr>
          <w:lang w:val="ru-RU"/>
        </w:rPr>
      </w:pPr>
      <w:r w:rsidRPr="00910585">
        <w:rPr>
          <w:lang w:val="ru-RU"/>
        </w:rPr>
        <w:t>(напомена: не доставља се у понуди)</w:t>
      </w:r>
    </w:p>
    <w:p w14:paraId="232F4D6D" w14:textId="77777777" w:rsidR="00910585" w:rsidRPr="00910585" w:rsidRDefault="00910585" w:rsidP="00910585"/>
    <w:p w14:paraId="68BA2690" w14:textId="77777777" w:rsidR="00910585" w:rsidRPr="00910585" w:rsidRDefault="00910585" w:rsidP="00910585">
      <w:pPr>
        <w:rPr>
          <w:lang w:val="ru-RU"/>
        </w:rPr>
      </w:pPr>
      <w:r w:rsidRPr="00910585">
        <w:t xml:space="preserve">ДУЖНИК:  </w:t>
      </w:r>
      <w:r w:rsidRPr="00910585">
        <w:rPr>
          <w:lang w:val="ru-RU"/>
        </w:rPr>
        <w:t>…………………………………………………………………………........................</w:t>
      </w:r>
    </w:p>
    <w:p w14:paraId="48664598" w14:textId="77777777" w:rsidR="00910585" w:rsidRPr="00910585" w:rsidRDefault="00910585" w:rsidP="00910585">
      <w:r w:rsidRPr="00910585">
        <w:t xml:space="preserve">(назив и седиште </w:t>
      </w:r>
      <w:r w:rsidR="00C07544">
        <w:t>Понуђач</w:t>
      </w:r>
      <w:r w:rsidRPr="00910585">
        <w:t>а)</w:t>
      </w:r>
    </w:p>
    <w:p w14:paraId="1688A58C" w14:textId="77777777" w:rsidR="00910585" w:rsidRPr="00910585" w:rsidRDefault="00910585" w:rsidP="00910585">
      <w:r w:rsidRPr="00910585">
        <w:t>МАТИЧНИ БРОЈ ДУЖНИКА (</w:t>
      </w:r>
      <w:r w:rsidR="00C07544">
        <w:t>Понуђач</w:t>
      </w:r>
      <w:r w:rsidRPr="00910585">
        <w:t>а): ..................................................................</w:t>
      </w:r>
    </w:p>
    <w:p w14:paraId="1343B0B9" w14:textId="77777777" w:rsidR="00910585" w:rsidRPr="00910585" w:rsidRDefault="00910585" w:rsidP="00910585">
      <w:r w:rsidRPr="00910585">
        <w:t>ТЕКУЋИ РАЧУН ДУЖНИКА (</w:t>
      </w:r>
      <w:r w:rsidR="00C07544">
        <w:t>Понуђач</w:t>
      </w:r>
      <w:r w:rsidRPr="00910585">
        <w:t>а): ...................................................................</w:t>
      </w:r>
    </w:p>
    <w:p w14:paraId="26DF59EA" w14:textId="77777777" w:rsidR="00910585" w:rsidRPr="00910585" w:rsidRDefault="00910585" w:rsidP="00910585">
      <w:r w:rsidRPr="00910585">
        <w:t>ПИБ ДУЖНИКА (</w:t>
      </w:r>
      <w:r w:rsidR="00C07544">
        <w:t>Понуђач</w:t>
      </w:r>
      <w:r w:rsidRPr="00910585">
        <w:t>а): ........................................................................................</w:t>
      </w:r>
    </w:p>
    <w:p w14:paraId="61891C08" w14:textId="77777777" w:rsidR="00910585" w:rsidRPr="00910585" w:rsidRDefault="00910585" w:rsidP="00910585"/>
    <w:p w14:paraId="64053752" w14:textId="77777777" w:rsidR="00910585" w:rsidRPr="00910585" w:rsidRDefault="00910585" w:rsidP="00910585">
      <w:r w:rsidRPr="00910585">
        <w:t>и з д а ј е  д а н а ............................ године</w:t>
      </w:r>
    </w:p>
    <w:p w14:paraId="37282B84" w14:textId="77777777" w:rsidR="00910585" w:rsidRPr="00910585" w:rsidRDefault="00910585" w:rsidP="00910585"/>
    <w:p w14:paraId="1B1A41EB" w14:textId="77777777" w:rsidR="00910585" w:rsidRPr="00910585" w:rsidRDefault="00910585" w:rsidP="00910585"/>
    <w:p w14:paraId="595F9B7A" w14:textId="77777777" w:rsidR="00910585" w:rsidRPr="00910585" w:rsidRDefault="00910585" w:rsidP="00910585">
      <w:r w:rsidRPr="00910585">
        <w:t>МЕНИЧНО ПИСМО – ОВЛАШЋЕЊЕ ЗА КОРИСНИКА  БЛАНКО СОПСТВЕНЕ МЕНИЦЕ</w:t>
      </w:r>
    </w:p>
    <w:p w14:paraId="43DC7F9F" w14:textId="77777777" w:rsidR="00910585" w:rsidRPr="00910585" w:rsidRDefault="00910585" w:rsidP="00910585"/>
    <w:p w14:paraId="7D18CA9A" w14:textId="77777777" w:rsidR="00910585" w:rsidRPr="00910585" w:rsidRDefault="00910585" w:rsidP="00910585">
      <w:r w:rsidRPr="00910585">
        <w:t>КОРИСНИК - ПОВЕРИЛАЦ:</w:t>
      </w:r>
      <w:r w:rsidRPr="00910585">
        <w:rPr>
          <w:lang w:val="sr-Cyrl-RS"/>
        </w:rPr>
        <w:t xml:space="preserve"> </w:t>
      </w:r>
      <w:r w:rsidRPr="00910585">
        <w:t xml:space="preserve">Јавно предузеће „Електроприведа Србије“ Београд, </w:t>
      </w:r>
      <w:r w:rsidRPr="00910585">
        <w:rPr>
          <w:lang w:val="sr-Cyrl-RS"/>
        </w:rPr>
        <w:t>Балканска</w:t>
      </w:r>
      <w:r w:rsidRPr="00910585">
        <w:t xml:space="preserve"> 13,</w:t>
      </w:r>
      <w:r w:rsidRPr="00910585">
        <w:rPr>
          <w:lang w:val="sr-Cyrl-RS"/>
        </w:rPr>
        <w:t xml:space="preserve"> </w:t>
      </w:r>
      <w:r w:rsidRPr="00910585">
        <w:t>Огранак РБ Колубара,</w:t>
      </w:r>
      <w:r w:rsidRPr="00910585">
        <w:rPr>
          <w:lang w:val="sr-Cyrl-RS"/>
        </w:rPr>
        <w:t xml:space="preserve"> </w:t>
      </w:r>
      <w:r w:rsidRPr="00910585">
        <w:t xml:space="preserve">11000 Београд, Матични број 20053658, ПИБ 103920327, бр. Тек. рачуна: 160-125756-41 Banka Intesa, </w:t>
      </w:r>
    </w:p>
    <w:p w14:paraId="3B217FF7" w14:textId="77777777" w:rsidR="00910585" w:rsidRPr="00910585" w:rsidRDefault="00910585" w:rsidP="00910585">
      <w:r w:rsidRPr="00910585">
        <w:tab/>
      </w:r>
    </w:p>
    <w:p w14:paraId="0F36F0B0" w14:textId="77777777" w:rsidR="00910585" w:rsidRPr="003970DC" w:rsidRDefault="00910585" w:rsidP="003970DC">
      <w:pPr>
        <w:pStyle w:val="Header"/>
        <w:rPr>
          <w:sz w:val="22"/>
          <w:szCs w:val="22"/>
          <w:lang w:val="ru-RU"/>
        </w:rPr>
      </w:pPr>
      <w:r w:rsidRPr="003970DC">
        <w:rPr>
          <w:sz w:val="22"/>
          <w:szCs w:val="22"/>
          <w:lang w:val="ru-RU"/>
        </w:rPr>
        <w:t xml:space="preserve">Предајемо вам 1 (словима: једну) потписану и оверену, бланко  сопствену  меницу која је неопозива, без права протеста и наплатива на први позив, серијски бр. ___________________ (уписати серијски број)  као средство финансијског обезбеђења за добро извршење посла и овлашћујемо Јавно предузеће „Електроприведа Србије“ Београд, Балканска 13, Београд, као Повериоца, да предату меницу може попунити до максималног износа  од ___________ динара, (и  словима  _______________ динара), по Уговору о купопродаји: </w:t>
      </w:r>
      <w:r w:rsidR="003970DC" w:rsidRPr="003970DC">
        <w:rPr>
          <w:rFonts w:cs="Arial"/>
          <w:sz w:val="22"/>
          <w:szCs w:val="22"/>
          <w:lang w:val="ru-RU"/>
        </w:rPr>
        <w:t>Набавка машинске опреме и репро материјала за израду и монтажу транспортера VТ1, VТ2, Т7 и обртне сипке G2</w:t>
      </w:r>
      <w:r w:rsidRPr="003970DC">
        <w:rPr>
          <w:sz w:val="22"/>
          <w:szCs w:val="22"/>
          <w:lang w:val="ru-RU"/>
        </w:rPr>
        <w:t>, бр._____ од _________ (заведен код Корисника - Повериоца) и бр._______ од _________( заведен код дужника) као средство финансијског обезбеђења за добро извршења посла у вредности од 10% вредности уговора без ПДВ уколико ________________________ (назив дужника), као дужник не изврши уговорене обавезе у уговореном року или их изврши делимично или неквалитетно.</w:t>
      </w:r>
    </w:p>
    <w:p w14:paraId="49BC4E21" w14:textId="77777777" w:rsidR="00910585" w:rsidRPr="00910585" w:rsidRDefault="00910585" w:rsidP="00910585">
      <w:pPr>
        <w:rPr>
          <w:lang w:val="ru-RU"/>
        </w:rPr>
      </w:pPr>
      <w:r w:rsidRPr="00910585">
        <w:rPr>
          <w:lang w:val="ru-RU"/>
        </w:rPr>
        <w:t>Издата бланко сопствена меница серијски број</w:t>
      </w:r>
      <w:r w:rsidRPr="00910585">
        <w:rPr>
          <w:lang w:val="ru-RU"/>
        </w:rPr>
        <w:tab/>
        <w:t xml:space="preserve">____________________ (уписати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2018. године (заведен код дужника) тј. најкасније до истека рока од 30 (тридесет) дана од уговореног рока за извршење уговорних обавеза, с </w:t>
      </w:r>
      <w:r w:rsidRPr="00910585">
        <w:rPr>
          <w:lang w:val="sr-Cyrl-RS"/>
        </w:rPr>
        <w:t>т</w:t>
      </w:r>
      <w:r w:rsidRPr="00910585">
        <w:rPr>
          <w:lang w:val="ru-RU"/>
        </w:rPr>
        <w:t xml:space="preserve">им </w:t>
      </w:r>
      <w:r w:rsidRPr="00910585">
        <w:rPr>
          <w:lang w:val="ru-RU"/>
        </w:rPr>
        <w:lastRenderedPageBreak/>
        <w:t xml:space="preserve">да евентуални продужетак </w:t>
      </w:r>
      <w:r w:rsidRPr="00910585">
        <w:rPr>
          <w:lang w:val="sr-Cyrl-RS"/>
        </w:rPr>
        <w:t xml:space="preserve">уговореног </w:t>
      </w:r>
      <w:r w:rsidRPr="00910585">
        <w:rPr>
          <w:lang w:val="ru-RU"/>
        </w:rPr>
        <w:t xml:space="preserve">рока има за последицу и продужење рока важења менице и меничног овлашћења, за исти број дана за који ће бити продужен </w:t>
      </w:r>
      <w:r w:rsidRPr="00910585">
        <w:rPr>
          <w:lang w:val="sr-Cyrl-RS"/>
        </w:rPr>
        <w:t>уговорени рок</w:t>
      </w:r>
      <w:r w:rsidRPr="00910585">
        <w:rPr>
          <w:lang w:val="ru-RU"/>
        </w:rPr>
        <w:t>.</w:t>
      </w:r>
    </w:p>
    <w:p w14:paraId="580E18AF" w14:textId="77777777" w:rsidR="00910585" w:rsidRPr="00910585" w:rsidRDefault="00910585" w:rsidP="00910585">
      <w:pPr>
        <w:rPr>
          <w:lang w:val="sr-Cyrl-CS" w:eastAsia="ar-SA"/>
        </w:rPr>
      </w:pPr>
      <w:r w:rsidRPr="00910585">
        <w:rPr>
          <w:lang w:eastAsia="ar-SA"/>
        </w:rPr>
        <w:t>O</w:t>
      </w:r>
      <w:r w:rsidRPr="00910585">
        <w:rPr>
          <w:lang w:val="sr-Cyrl-CS" w:eastAsia="ar-SA"/>
        </w:rPr>
        <w:t>вл</w:t>
      </w:r>
      <w:r w:rsidRPr="00910585">
        <w:rPr>
          <w:lang w:eastAsia="ar-SA"/>
        </w:rPr>
        <w:t>a</w:t>
      </w:r>
      <w:r w:rsidRPr="00910585">
        <w:rPr>
          <w:lang w:val="sr-Cyrl-CS" w:eastAsia="ar-SA"/>
        </w:rPr>
        <w:t>шћу</w:t>
      </w:r>
      <w:r w:rsidRPr="00910585">
        <w:rPr>
          <w:lang w:eastAsia="ar-SA"/>
        </w:rPr>
        <w:t>je</w:t>
      </w:r>
      <w:r w:rsidRPr="00910585">
        <w:rPr>
          <w:lang w:val="sr-Cyrl-CS" w:eastAsia="ar-SA"/>
        </w:rPr>
        <w:t>м</w:t>
      </w:r>
      <w:r w:rsidRPr="00910585">
        <w:rPr>
          <w:lang w:eastAsia="ar-SA"/>
        </w:rPr>
        <w:t>o</w:t>
      </w:r>
      <w:r w:rsidRPr="00910585">
        <w:rPr>
          <w:lang w:val="sr-Cyrl-CS" w:eastAsia="ar-SA"/>
        </w:rPr>
        <w:t xml:space="preserve"> б</w:t>
      </w:r>
      <w:r w:rsidRPr="00910585">
        <w:rPr>
          <w:lang w:eastAsia="ar-SA"/>
        </w:rPr>
        <w:t>a</w:t>
      </w:r>
      <w:r w:rsidRPr="00910585">
        <w:rPr>
          <w:lang w:val="sr-Cyrl-CS" w:eastAsia="ar-SA"/>
        </w:rPr>
        <w:t>нк</w:t>
      </w:r>
      <w:r w:rsidRPr="00910585">
        <w:rPr>
          <w:lang w:eastAsia="ar-SA"/>
        </w:rPr>
        <w:t>e</w:t>
      </w:r>
      <w:r w:rsidRPr="00910585">
        <w:rPr>
          <w:lang w:val="sr-Cyrl-CS" w:eastAsia="ar-SA"/>
        </w:rPr>
        <w:t xml:space="preserve"> к</w:t>
      </w:r>
      <w:r w:rsidRPr="00910585">
        <w:rPr>
          <w:lang w:eastAsia="ar-SA"/>
        </w:rPr>
        <w:t>o</w:t>
      </w:r>
      <w:r w:rsidRPr="00910585">
        <w:rPr>
          <w:lang w:val="sr-Cyrl-CS" w:eastAsia="ar-SA"/>
        </w:rPr>
        <w:t>д к</w:t>
      </w:r>
      <w:r w:rsidRPr="00910585">
        <w:rPr>
          <w:lang w:eastAsia="ar-SA"/>
        </w:rPr>
        <w:t>oj</w:t>
      </w:r>
      <w:r w:rsidRPr="00910585">
        <w:rPr>
          <w:lang w:val="sr-Cyrl-CS" w:eastAsia="ar-SA"/>
        </w:rPr>
        <w:t>их им</w:t>
      </w:r>
      <w:r w:rsidRPr="00910585">
        <w:rPr>
          <w:lang w:eastAsia="ar-SA"/>
        </w:rPr>
        <w:t>a</w:t>
      </w:r>
      <w:r w:rsidRPr="00910585">
        <w:rPr>
          <w:lang w:val="sr-Cyrl-CS" w:eastAsia="ar-SA"/>
        </w:rPr>
        <w:t>м</w:t>
      </w:r>
      <w:r w:rsidRPr="00910585">
        <w:rPr>
          <w:lang w:eastAsia="ar-SA"/>
        </w:rPr>
        <w:t>o</w:t>
      </w:r>
      <w:r w:rsidRPr="00910585">
        <w:rPr>
          <w:lang w:val="sr-Cyrl-CS" w:eastAsia="ar-SA"/>
        </w:rPr>
        <w:t xml:space="preserve"> р</w:t>
      </w:r>
      <w:r w:rsidRPr="00910585">
        <w:rPr>
          <w:lang w:eastAsia="ar-SA"/>
        </w:rPr>
        <w:t>a</w:t>
      </w:r>
      <w:r w:rsidRPr="00910585">
        <w:rPr>
          <w:lang w:val="sr-Cyrl-CS" w:eastAsia="ar-SA"/>
        </w:rPr>
        <w:t>чун</w:t>
      </w:r>
      <w:r w:rsidRPr="00910585">
        <w:rPr>
          <w:lang w:eastAsia="ar-SA"/>
        </w:rPr>
        <w:t>e</w:t>
      </w:r>
      <w:r w:rsidRPr="00910585">
        <w:rPr>
          <w:lang w:val="sr-Cyrl-CS" w:eastAsia="ar-SA"/>
        </w:rPr>
        <w:t xml:space="preserve"> з</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пл</w:t>
      </w:r>
      <w:r w:rsidRPr="00910585">
        <w:rPr>
          <w:lang w:eastAsia="ar-SA"/>
        </w:rPr>
        <w:t>a</w:t>
      </w:r>
      <w:r w:rsidRPr="00910585">
        <w:rPr>
          <w:lang w:val="sr-Cyrl-CS" w:eastAsia="ar-SA"/>
        </w:rPr>
        <w:t>ту – пл</w:t>
      </w:r>
      <w:r w:rsidRPr="00910585">
        <w:rPr>
          <w:lang w:eastAsia="ar-SA"/>
        </w:rPr>
        <w:t>a</w:t>
      </w:r>
      <w:r w:rsidRPr="00910585">
        <w:rPr>
          <w:lang w:val="sr-Cyrl-CS" w:eastAsia="ar-SA"/>
        </w:rPr>
        <w:t>ћ</w:t>
      </w:r>
      <w:r w:rsidRPr="00910585">
        <w:rPr>
          <w:lang w:eastAsia="ar-SA"/>
        </w:rPr>
        <w:t>a</w:t>
      </w:r>
      <w:r w:rsidRPr="00910585">
        <w:rPr>
          <w:lang w:val="sr-Cyrl-CS" w:eastAsia="ar-SA"/>
        </w:rPr>
        <w:t>њ</w:t>
      </w:r>
      <w:r w:rsidRPr="00910585">
        <w:rPr>
          <w:lang w:eastAsia="ar-SA"/>
        </w:rPr>
        <w:t>e</w:t>
      </w:r>
      <w:r w:rsidRPr="00910585">
        <w:rPr>
          <w:lang w:val="sr-Cyrl-CS" w:eastAsia="ar-SA"/>
        </w:rPr>
        <w:t xml:space="preserve"> изврш</w:t>
      </w:r>
      <w:r w:rsidRPr="00910585">
        <w:rPr>
          <w:lang w:eastAsia="ar-SA"/>
        </w:rPr>
        <w:t>e</w:t>
      </w:r>
      <w:r w:rsidRPr="00910585">
        <w:rPr>
          <w:lang w:val="sr-Cyrl-CS" w:eastAsia="ar-SA"/>
        </w:rPr>
        <w:t xml:space="preserve"> н</w:t>
      </w:r>
      <w:r w:rsidRPr="00910585">
        <w:rPr>
          <w:lang w:eastAsia="ar-SA"/>
        </w:rPr>
        <w:t>a</w:t>
      </w:r>
      <w:r w:rsidRPr="00910585">
        <w:rPr>
          <w:lang w:val="sr-Cyrl-CS" w:eastAsia="ar-SA"/>
        </w:rPr>
        <w:t xml:space="preserve"> т</w:t>
      </w:r>
      <w:r w:rsidRPr="00910585">
        <w:rPr>
          <w:lang w:eastAsia="ar-SA"/>
        </w:rPr>
        <w:t>e</w:t>
      </w:r>
      <w:r w:rsidRPr="00910585">
        <w:rPr>
          <w:lang w:val="sr-Cyrl-CS" w:eastAsia="ar-SA"/>
        </w:rPr>
        <w:t>р</w:t>
      </w:r>
      <w:r w:rsidRPr="00910585">
        <w:rPr>
          <w:lang w:eastAsia="ar-SA"/>
        </w:rPr>
        <w:t>e</w:t>
      </w:r>
      <w:r w:rsidRPr="00910585">
        <w:rPr>
          <w:lang w:val="sr-Cyrl-CS" w:eastAsia="ar-SA"/>
        </w:rPr>
        <w:t>т свих н</w:t>
      </w:r>
      <w:r w:rsidRPr="00910585">
        <w:rPr>
          <w:lang w:eastAsia="ar-SA"/>
        </w:rPr>
        <w:t>a</w:t>
      </w:r>
      <w:r w:rsidRPr="00910585">
        <w:rPr>
          <w:lang w:val="sr-Cyrl-CS" w:eastAsia="ar-SA"/>
        </w:rPr>
        <w:t>ших р</w:t>
      </w:r>
      <w:r w:rsidRPr="00910585">
        <w:rPr>
          <w:lang w:eastAsia="ar-SA"/>
        </w:rPr>
        <w:t>a</w:t>
      </w:r>
      <w:r w:rsidRPr="00910585">
        <w:rPr>
          <w:lang w:val="sr-Cyrl-CS" w:eastAsia="ar-SA"/>
        </w:rPr>
        <w:t>чун</w:t>
      </w:r>
      <w:r w:rsidRPr="00910585">
        <w:rPr>
          <w:lang w:eastAsia="ar-SA"/>
        </w:rPr>
        <w:t>a</w:t>
      </w:r>
      <w:r w:rsidRPr="00910585">
        <w:rPr>
          <w:lang w:val="sr-Cyrl-CS" w:eastAsia="ar-SA"/>
        </w:rPr>
        <w:t>, к</w:t>
      </w:r>
      <w:r w:rsidRPr="00910585">
        <w:rPr>
          <w:lang w:eastAsia="ar-SA"/>
        </w:rPr>
        <w:t>ao</w:t>
      </w:r>
      <w:r w:rsidRPr="00910585">
        <w:rPr>
          <w:lang w:val="sr-Cyrl-CS" w:eastAsia="ar-SA"/>
        </w:rPr>
        <w:t xml:space="preserve"> и д</w:t>
      </w:r>
      <w:r w:rsidRPr="00910585">
        <w:rPr>
          <w:lang w:eastAsia="ar-SA"/>
        </w:rPr>
        <w:t>a</w:t>
      </w:r>
      <w:r w:rsidRPr="00910585">
        <w:rPr>
          <w:lang w:val="sr-Cyrl-CS" w:eastAsia="ar-SA"/>
        </w:rPr>
        <w:t xml:space="preserve"> п</w:t>
      </w:r>
      <w:r w:rsidRPr="00910585">
        <w:rPr>
          <w:lang w:eastAsia="ar-SA"/>
        </w:rPr>
        <w:t>o</w:t>
      </w:r>
      <w:r w:rsidRPr="00910585">
        <w:rPr>
          <w:lang w:val="sr-Cyrl-CS" w:eastAsia="ar-SA"/>
        </w:rPr>
        <w:t>дн</w:t>
      </w:r>
      <w:r w:rsidRPr="00910585">
        <w:rPr>
          <w:lang w:eastAsia="ar-SA"/>
        </w:rPr>
        <w:t>e</w:t>
      </w:r>
      <w:r w:rsidRPr="00910585">
        <w:rPr>
          <w:lang w:val="sr-Cyrl-CS" w:eastAsia="ar-SA"/>
        </w:rPr>
        <w:t>ти н</w:t>
      </w:r>
      <w:r w:rsidRPr="00910585">
        <w:rPr>
          <w:lang w:eastAsia="ar-SA"/>
        </w:rPr>
        <w:t>a</w:t>
      </w:r>
      <w:r w:rsidRPr="00910585">
        <w:rPr>
          <w:lang w:val="sr-Cyrl-CS" w:eastAsia="ar-SA"/>
        </w:rPr>
        <w:t>л</w:t>
      </w:r>
      <w:r w:rsidRPr="00910585">
        <w:rPr>
          <w:lang w:eastAsia="ar-SA"/>
        </w:rPr>
        <w:t>o</w:t>
      </w:r>
      <w:r w:rsidRPr="00910585">
        <w:rPr>
          <w:lang w:val="sr-Cyrl-CS" w:eastAsia="ar-SA"/>
        </w:rPr>
        <w:t>г з</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пл</w:t>
      </w:r>
      <w:r w:rsidRPr="00910585">
        <w:rPr>
          <w:lang w:eastAsia="ar-SA"/>
        </w:rPr>
        <w:t>a</w:t>
      </w:r>
      <w:r w:rsidRPr="00910585">
        <w:rPr>
          <w:lang w:val="sr-Cyrl-CS" w:eastAsia="ar-SA"/>
        </w:rPr>
        <w:t>ту з</w:t>
      </w:r>
      <w:r w:rsidRPr="00910585">
        <w:rPr>
          <w:lang w:eastAsia="ar-SA"/>
        </w:rPr>
        <w:t>a</w:t>
      </w:r>
      <w:r w:rsidRPr="00910585">
        <w:rPr>
          <w:lang w:val="sr-Cyrl-CS" w:eastAsia="ar-SA"/>
        </w:rPr>
        <w:t>в</w:t>
      </w:r>
      <w:r w:rsidRPr="00910585">
        <w:rPr>
          <w:lang w:eastAsia="ar-SA"/>
        </w:rPr>
        <w:t>e</w:t>
      </w:r>
      <w:r w:rsidRPr="00910585">
        <w:rPr>
          <w:lang w:val="sr-Cyrl-CS" w:eastAsia="ar-SA"/>
        </w:rPr>
        <w:t>ду у р</w:t>
      </w:r>
      <w:r w:rsidRPr="00910585">
        <w:rPr>
          <w:lang w:eastAsia="ar-SA"/>
        </w:rPr>
        <w:t>e</w:t>
      </w:r>
      <w:r w:rsidRPr="00910585">
        <w:rPr>
          <w:lang w:val="sr-Cyrl-CS" w:eastAsia="ar-SA"/>
        </w:rPr>
        <w:t>д</w:t>
      </w:r>
      <w:r w:rsidRPr="00910585">
        <w:rPr>
          <w:lang w:eastAsia="ar-SA"/>
        </w:rPr>
        <w:t>o</w:t>
      </w:r>
      <w:r w:rsidRPr="00910585">
        <w:rPr>
          <w:lang w:val="sr-Cyrl-CS" w:eastAsia="ar-SA"/>
        </w:rPr>
        <w:t>сл</w:t>
      </w:r>
      <w:r w:rsidRPr="00910585">
        <w:rPr>
          <w:lang w:eastAsia="ar-SA"/>
        </w:rPr>
        <w:t>e</w:t>
      </w:r>
      <w:r w:rsidRPr="00910585">
        <w:rPr>
          <w:lang w:val="sr-Cyrl-CS" w:eastAsia="ar-SA"/>
        </w:rPr>
        <w:t>д ч</w:t>
      </w:r>
      <w:r w:rsidRPr="00910585">
        <w:rPr>
          <w:lang w:eastAsia="ar-SA"/>
        </w:rPr>
        <w:t>e</w:t>
      </w:r>
      <w:r w:rsidRPr="00910585">
        <w:rPr>
          <w:lang w:val="sr-Cyrl-CS" w:eastAsia="ar-SA"/>
        </w:rPr>
        <w:t>к</w:t>
      </w:r>
      <w:r w:rsidRPr="00910585">
        <w:rPr>
          <w:lang w:eastAsia="ar-SA"/>
        </w:rPr>
        <w:t>a</w:t>
      </w:r>
      <w:r w:rsidRPr="00910585">
        <w:rPr>
          <w:lang w:val="sr-Cyrl-CS" w:eastAsia="ar-SA"/>
        </w:rPr>
        <w:t>њ</w:t>
      </w:r>
      <w:r w:rsidRPr="00910585">
        <w:rPr>
          <w:lang w:eastAsia="ar-SA"/>
        </w:rPr>
        <w:t>a</w:t>
      </w:r>
      <w:r w:rsidRPr="00910585">
        <w:rPr>
          <w:lang w:val="sr-Cyrl-CS" w:eastAsia="ar-SA"/>
        </w:rPr>
        <w:t xml:space="preserve"> у случ</w:t>
      </w:r>
      <w:r w:rsidRPr="00910585">
        <w:rPr>
          <w:lang w:eastAsia="ar-SA"/>
        </w:rPr>
        <w:t>aj</w:t>
      </w:r>
      <w:r w:rsidRPr="00910585">
        <w:rPr>
          <w:lang w:val="sr-Cyrl-CS" w:eastAsia="ar-SA"/>
        </w:rPr>
        <w:t>у д</w:t>
      </w:r>
      <w:r w:rsidRPr="00910585">
        <w:rPr>
          <w:lang w:eastAsia="ar-SA"/>
        </w:rPr>
        <w:t>a</w:t>
      </w:r>
      <w:r w:rsidRPr="00910585">
        <w:rPr>
          <w:lang w:val="sr-Cyrl-CS" w:eastAsia="ar-SA"/>
        </w:rPr>
        <w:t xml:space="preserve"> н</w:t>
      </w:r>
      <w:r w:rsidRPr="00910585">
        <w:rPr>
          <w:lang w:eastAsia="ar-SA"/>
        </w:rPr>
        <w:t>a</w:t>
      </w:r>
      <w:r w:rsidRPr="00910585">
        <w:rPr>
          <w:lang w:val="sr-Cyrl-CS" w:eastAsia="ar-SA"/>
        </w:rPr>
        <w:t xml:space="preserve"> р</w:t>
      </w:r>
      <w:r w:rsidRPr="00910585">
        <w:rPr>
          <w:lang w:eastAsia="ar-SA"/>
        </w:rPr>
        <w:t>a</w:t>
      </w:r>
      <w:r w:rsidRPr="00910585">
        <w:rPr>
          <w:lang w:val="sr-Cyrl-CS" w:eastAsia="ar-SA"/>
        </w:rPr>
        <w:t>чуним</w:t>
      </w:r>
      <w:r w:rsidRPr="00910585">
        <w:rPr>
          <w:lang w:eastAsia="ar-SA"/>
        </w:rPr>
        <w:t>a</w:t>
      </w:r>
      <w:r w:rsidRPr="00910585">
        <w:rPr>
          <w:lang w:val="sr-Cyrl-CS" w:eastAsia="ar-SA"/>
        </w:rPr>
        <w:t xml:space="preserve"> у</w:t>
      </w:r>
      <w:r w:rsidRPr="00910585">
        <w:rPr>
          <w:lang w:eastAsia="ar-SA"/>
        </w:rPr>
        <w:t>o</w:t>
      </w:r>
      <w:r w:rsidRPr="00910585">
        <w:rPr>
          <w:lang w:val="sr-Cyrl-CS" w:eastAsia="ar-SA"/>
        </w:rPr>
        <w:t>пшт</w:t>
      </w:r>
      <w:r w:rsidRPr="00910585">
        <w:rPr>
          <w:lang w:eastAsia="ar-SA"/>
        </w:rPr>
        <w:t>e</w:t>
      </w:r>
      <w:r w:rsidRPr="00910585">
        <w:rPr>
          <w:lang w:val="sr-Cyrl-CS" w:eastAsia="ar-SA"/>
        </w:rPr>
        <w:t xml:space="preserve"> н</w:t>
      </w:r>
      <w:r w:rsidRPr="00910585">
        <w:rPr>
          <w:lang w:eastAsia="ar-SA"/>
        </w:rPr>
        <w:t>e</w:t>
      </w:r>
      <w:r w:rsidRPr="00910585">
        <w:rPr>
          <w:lang w:val="sr-Cyrl-CS" w:eastAsia="ar-SA"/>
        </w:rPr>
        <w:t>м</w:t>
      </w:r>
      <w:r w:rsidRPr="00910585">
        <w:rPr>
          <w:lang w:eastAsia="ar-SA"/>
        </w:rPr>
        <w:t>a</w:t>
      </w:r>
      <w:r w:rsidRPr="00910585">
        <w:rPr>
          <w:lang w:val="sr-Cyrl-CS" w:eastAsia="ar-SA"/>
        </w:rPr>
        <w:t xml:space="preserve"> или н</w:t>
      </w:r>
      <w:r w:rsidRPr="00910585">
        <w:rPr>
          <w:lang w:eastAsia="ar-SA"/>
        </w:rPr>
        <w:t>e</w:t>
      </w:r>
      <w:r w:rsidRPr="00910585">
        <w:rPr>
          <w:lang w:val="sr-Cyrl-CS" w:eastAsia="ar-SA"/>
        </w:rPr>
        <w:t>м</w:t>
      </w:r>
      <w:r w:rsidRPr="00910585">
        <w:rPr>
          <w:lang w:eastAsia="ar-SA"/>
        </w:rPr>
        <w:t>a</w:t>
      </w:r>
      <w:r w:rsidRPr="00910585">
        <w:rPr>
          <w:lang w:val="sr-Cyrl-CS" w:eastAsia="ar-SA"/>
        </w:rPr>
        <w:t xml:space="preserve"> д</w:t>
      </w:r>
      <w:r w:rsidRPr="00910585">
        <w:rPr>
          <w:lang w:eastAsia="ar-SA"/>
        </w:rPr>
        <w:t>o</w:t>
      </w:r>
      <w:r w:rsidRPr="00910585">
        <w:rPr>
          <w:lang w:val="sr-Cyrl-CS" w:eastAsia="ar-SA"/>
        </w:rPr>
        <w:t>в</w:t>
      </w:r>
      <w:r w:rsidRPr="00910585">
        <w:rPr>
          <w:lang w:eastAsia="ar-SA"/>
        </w:rPr>
        <w:t>o</w:t>
      </w:r>
      <w:r w:rsidRPr="00910585">
        <w:rPr>
          <w:lang w:val="sr-Cyrl-CS" w:eastAsia="ar-SA"/>
        </w:rPr>
        <w:t>љн</w:t>
      </w:r>
      <w:r w:rsidRPr="00910585">
        <w:rPr>
          <w:lang w:eastAsia="ar-SA"/>
        </w:rPr>
        <w:t>o</w:t>
      </w:r>
      <w:r w:rsidRPr="00910585">
        <w:rPr>
          <w:lang w:val="sr-Cyrl-CS" w:eastAsia="ar-SA"/>
        </w:rPr>
        <w:t xml:space="preserve"> ср</w:t>
      </w:r>
      <w:r w:rsidRPr="00910585">
        <w:rPr>
          <w:lang w:eastAsia="ar-SA"/>
        </w:rPr>
        <w:t>e</w:t>
      </w:r>
      <w:r w:rsidRPr="00910585">
        <w:rPr>
          <w:lang w:val="sr-Cyrl-CS" w:eastAsia="ar-SA"/>
        </w:rPr>
        <w:t>дст</w:t>
      </w:r>
      <w:r w:rsidRPr="00910585">
        <w:rPr>
          <w:lang w:eastAsia="ar-SA"/>
        </w:rPr>
        <w:t>a</w:t>
      </w:r>
      <w:r w:rsidRPr="00910585">
        <w:rPr>
          <w:lang w:val="sr-Cyrl-CS" w:eastAsia="ar-SA"/>
        </w:rPr>
        <w:t>в</w:t>
      </w:r>
      <w:r w:rsidRPr="00910585">
        <w:rPr>
          <w:lang w:eastAsia="ar-SA"/>
        </w:rPr>
        <w:t>a</w:t>
      </w:r>
      <w:r w:rsidRPr="00910585">
        <w:rPr>
          <w:lang w:val="sr-Cyrl-CS" w:eastAsia="ar-SA"/>
        </w:rPr>
        <w:t xml:space="preserve"> или зб</w:t>
      </w:r>
      <w:r w:rsidRPr="00910585">
        <w:rPr>
          <w:lang w:eastAsia="ar-SA"/>
        </w:rPr>
        <w:t>o</w:t>
      </w:r>
      <w:r w:rsidRPr="00910585">
        <w:rPr>
          <w:lang w:val="sr-Cyrl-CS" w:eastAsia="ar-SA"/>
        </w:rPr>
        <w:t>г п</w:t>
      </w:r>
      <w:r w:rsidRPr="00910585">
        <w:rPr>
          <w:lang w:eastAsia="ar-SA"/>
        </w:rPr>
        <w:t>o</w:t>
      </w:r>
      <w:r w:rsidRPr="00910585">
        <w:rPr>
          <w:lang w:val="sr-Cyrl-CS" w:eastAsia="ar-SA"/>
        </w:rPr>
        <w:t>шт</w:t>
      </w:r>
      <w:r w:rsidRPr="00910585">
        <w:rPr>
          <w:lang w:eastAsia="ar-SA"/>
        </w:rPr>
        <w:t>o</w:t>
      </w:r>
      <w:r w:rsidRPr="00910585">
        <w:rPr>
          <w:lang w:val="sr-Cyrl-CS" w:eastAsia="ar-SA"/>
        </w:rPr>
        <w:t>в</w:t>
      </w:r>
      <w:r w:rsidRPr="00910585">
        <w:rPr>
          <w:lang w:eastAsia="ar-SA"/>
        </w:rPr>
        <w:t>a</w:t>
      </w:r>
      <w:r w:rsidRPr="00910585">
        <w:rPr>
          <w:lang w:val="sr-Cyrl-CS" w:eastAsia="ar-SA"/>
        </w:rPr>
        <w:t>њ</w:t>
      </w:r>
      <w:r w:rsidRPr="00910585">
        <w:rPr>
          <w:lang w:eastAsia="ar-SA"/>
        </w:rPr>
        <w:t>a</w:t>
      </w:r>
      <w:r w:rsidRPr="00910585">
        <w:rPr>
          <w:lang w:val="sr-Cyrl-CS" w:eastAsia="ar-SA"/>
        </w:rPr>
        <w:t xml:space="preserve"> при</w:t>
      </w:r>
      <w:r w:rsidRPr="00910585">
        <w:rPr>
          <w:lang w:eastAsia="ar-SA"/>
        </w:rPr>
        <w:t>o</w:t>
      </w:r>
      <w:r w:rsidRPr="00910585">
        <w:rPr>
          <w:lang w:val="sr-Cyrl-CS" w:eastAsia="ar-SA"/>
        </w:rPr>
        <w:t>рит</w:t>
      </w:r>
      <w:r w:rsidRPr="00910585">
        <w:rPr>
          <w:lang w:eastAsia="ar-SA"/>
        </w:rPr>
        <w:t>e</w:t>
      </w:r>
      <w:r w:rsidRPr="00910585">
        <w:rPr>
          <w:lang w:val="sr-Cyrl-CS" w:eastAsia="ar-SA"/>
        </w:rPr>
        <w:t>т</w:t>
      </w:r>
      <w:r w:rsidRPr="00910585">
        <w:rPr>
          <w:lang w:eastAsia="ar-SA"/>
        </w:rPr>
        <w:t>a</w:t>
      </w:r>
      <w:r w:rsidRPr="00910585">
        <w:rPr>
          <w:lang w:val="sr-Cyrl-CS" w:eastAsia="ar-SA"/>
        </w:rPr>
        <w:t xml:space="preserve"> у н</w:t>
      </w:r>
      <w:r w:rsidRPr="00910585">
        <w:rPr>
          <w:lang w:eastAsia="ar-SA"/>
        </w:rPr>
        <w:t>a</w:t>
      </w:r>
      <w:r w:rsidRPr="00910585">
        <w:rPr>
          <w:lang w:val="sr-Cyrl-CS" w:eastAsia="ar-SA"/>
        </w:rPr>
        <w:t>пл</w:t>
      </w:r>
      <w:r w:rsidRPr="00910585">
        <w:rPr>
          <w:lang w:eastAsia="ar-SA"/>
        </w:rPr>
        <w:t>a</w:t>
      </w:r>
      <w:r w:rsidRPr="00910585">
        <w:rPr>
          <w:lang w:val="sr-Cyrl-CS" w:eastAsia="ar-SA"/>
        </w:rPr>
        <w:t>ти с</w:t>
      </w:r>
      <w:r w:rsidRPr="00910585">
        <w:rPr>
          <w:lang w:eastAsia="ar-SA"/>
        </w:rPr>
        <w:t>a</w:t>
      </w:r>
      <w:r w:rsidRPr="00910585">
        <w:rPr>
          <w:lang w:val="sr-Cyrl-CS" w:eastAsia="ar-SA"/>
        </w:rPr>
        <w:t xml:space="preserve"> р</w:t>
      </w:r>
      <w:r w:rsidRPr="00910585">
        <w:rPr>
          <w:lang w:eastAsia="ar-SA"/>
        </w:rPr>
        <w:t>a</w:t>
      </w:r>
      <w:r w:rsidRPr="00910585">
        <w:rPr>
          <w:lang w:val="sr-Cyrl-CS" w:eastAsia="ar-SA"/>
        </w:rPr>
        <w:t>чун</w:t>
      </w:r>
      <w:r w:rsidRPr="00910585">
        <w:rPr>
          <w:lang w:eastAsia="ar-SA"/>
        </w:rPr>
        <w:t>a</w:t>
      </w:r>
      <w:r w:rsidRPr="00910585">
        <w:rPr>
          <w:lang w:val="sr-Cyrl-CS" w:eastAsia="ar-SA"/>
        </w:rPr>
        <w:t xml:space="preserve">. </w:t>
      </w:r>
    </w:p>
    <w:p w14:paraId="2FD5E377" w14:textId="77777777" w:rsidR="00910585" w:rsidRPr="00910585" w:rsidRDefault="00910585" w:rsidP="00910585">
      <w:pPr>
        <w:rPr>
          <w:lang w:val="ru-RU"/>
        </w:rPr>
      </w:pPr>
      <w:r w:rsidRPr="00910585">
        <w:rPr>
          <w:lang w:val="ru-RU"/>
        </w:rPr>
        <w:t>Овлашћујемо Јавно предузеће Електропривреда Србије Београд, као Повериоца да у складу са горе наведеним условом, изврши наплату доспелих хартија од вредности бланко соло менице, безусловно и н</w:t>
      </w:r>
      <w:r w:rsidRPr="00910585">
        <w:t>e</w:t>
      </w:r>
      <w:r w:rsidRPr="00910585">
        <w:rPr>
          <w:lang w:val="ru-RU"/>
        </w:rPr>
        <w:t>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w:t>
      </w:r>
    </w:p>
    <w:p w14:paraId="3B8429AB" w14:textId="77777777" w:rsidR="00910585" w:rsidRPr="00910585" w:rsidRDefault="00910585" w:rsidP="00910585">
      <w:pPr>
        <w:rPr>
          <w:lang w:val="ru-RU"/>
        </w:rPr>
      </w:pPr>
      <w:r w:rsidRPr="00910585">
        <w:rPr>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14:paraId="583F4C01" w14:textId="77777777" w:rsidR="00910585" w:rsidRPr="00910585" w:rsidRDefault="00910585" w:rsidP="00910585">
      <w:pPr>
        <w:rPr>
          <w:lang w:val="ru-RU"/>
        </w:rPr>
      </w:pPr>
      <w:r w:rsidRPr="00910585">
        <w:rPr>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14:paraId="0F5395C3" w14:textId="77777777" w:rsidR="00910585" w:rsidRPr="00910585" w:rsidRDefault="00910585" w:rsidP="00910585">
      <w:pPr>
        <w:rPr>
          <w:lang w:val="ru-RU"/>
        </w:rPr>
      </w:pPr>
      <w:r w:rsidRPr="00910585">
        <w:rPr>
          <w:lang w:val="ru-RU"/>
        </w:rPr>
        <w:t>Меница је потписана од стране овлашћеног лица за заступање Дужника _____________________(унети име и презиме овлашћеног лица).</w:t>
      </w:r>
    </w:p>
    <w:p w14:paraId="14A513B0" w14:textId="77777777" w:rsidR="00910585" w:rsidRPr="00910585" w:rsidRDefault="00910585" w:rsidP="00910585">
      <w:pPr>
        <w:rPr>
          <w:lang w:val="ru-RU"/>
        </w:rPr>
      </w:pPr>
      <w:r w:rsidRPr="00910585">
        <w:rPr>
          <w:lang w:val="ru-RU"/>
        </w:rPr>
        <w:t>Ово менично писмо - овлашћење сачињено је у 2 (два) истоветна примерка, од којих је 1 (један) примерак за Повериоца, а 1 (један) задржава Дужник.</w:t>
      </w:r>
    </w:p>
    <w:p w14:paraId="1BF1031C" w14:textId="77777777" w:rsidR="00910585" w:rsidRPr="00910585" w:rsidRDefault="00910585" w:rsidP="00910585"/>
    <w:p w14:paraId="0810F72E" w14:textId="77777777" w:rsidR="00910585" w:rsidRPr="00910585" w:rsidRDefault="00910585" w:rsidP="00910585">
      <w:r w:rsidRPr="00910585">
        <w:t xml:space="preserve">Место и датум издавања Овлашћења          </w:t>
      </w:r>
    </w:p>
    <w:p w14:paraId="0DE7676C" w14:textId="77777777" w:rsidR="00910585" w:rsidRPr="00910585" w:rsidRDefault="00910585" w:rsidP="00910585">
      <w:r w:rsidRPr="00910585">
        <w:t xml:space="preserve">                           </w:t>
      </w:r>
    </w:p>
    <w:tbl>
      <w:tblPr>
        <w:tblW w:w="10031" w:type="dxa"/>
        <w:jc w:val="center"/>
        <w:tblLayout w:type="fixed"/>
        <w:tblLook w:val="0000" w:firstRow="0" w:lastRow="0" w:firstColumn="0" w:lastColumn="0" w:noHBand="0" w:noVBand="0"/>
      </w:tblPr>
      <w:tblGrid>
        <w:gridCol w:w="3882"/>
        <w:gridCol w:w="2127"/>
        <w:gridCol w:w="4022"/>
      </w:tblGrid>
      <w:tr w:rsidR="00910585" w:rsidRPr="00910585" w14:paraId="084AB9FB" w14:textId="77777777" w:rsidTr="00910585">
        <w:trPr>
          <w:jc w:val="center"/>
        </w:trPr>
        <w:tc>
          <w:tcPr>
            <w:tcW w:w="3882" w:type="dxa"/>
          </w:tcPr>
          <w:p w14:paraId="01774732" w14:textId="77777777" w:rsidR="00910585" w:rsidRPr="00910585" w:rsidRDefault="00910585" w:rsidP="00910585">
            <w:r w:rsidRPr="00910585">
              <w:t>Место и датум</w:t>
            </w:r>
          </w:p>
        </w:tc>
        <w:tc>
          <w:tcPr>
            <w:tcW w:w="2127" w:type="dxa"/>
          </w:tcPr>
          <w:p w14:paraId="57F2FC0A" w14:textId="77777777" w:rsidR="00910585" w:rsidRPr="00910585" w:rsidRDefault="00910585" w:rsidP="00910585">
            <w:pPr>
              <w:rPr>
                <w:lang w:val="ru-RU"/>
              </w:rPr>
            </w:pPr>
          </w:p>
        </w:tc>
        <w:tc>
          <w:tcPr>
            <w:tcW w:w="4022" w:type="dxa"/>
          </w:tcPr>
          <w:p w14:paraId="1FBBF24A" w14:textId="77777777" w:rsidR="00910585" w:rsidRPr="00910585" w:rsidRDefault="00C07544" w:rsidP="00910585">
            <w:pPr>
              <w:rPr>
                <w:lang w:val="ru-RU"/>
              </w:rPr>
            </w:pPr>
            <w:r>
              <w:t>Понуђач</w:t>
            </w:r>
            <w:r w:rsidR="00910585" w:rsidRPr="00910585">
              <w:rPr>
                <w:lang w:val="ru-RU"/>
              </w:rPr>
              <w:t>:</w:t>
            </w:r>
          </w:p>
        </w:tc>
      </w:tr>
      <w:tr w:rsidR="00910585" w:rsidRPr="00910585" w14:paraId="3E81AA7B" w14:textId="77777777" w:rsidTr="00910585">
        <w:trPr>
          <w:jc w:val="center"/>
        </w:trPr>
        <w:tc>
          <w:tcPr>
            <w:tcW w:w="3882" w:type="dxa"/>
          </w:tcPr>
          <w:p w14:paraId="35CD9565" w14:textId="77777777" w:rsidR="00910585" w:rsidRPr="00910585" w:rsidRDefault="00910585" w:rsidP="00910585"/>
        </w:tc>
        <w:tc>
          <w:tcPr>
            <w:tcW w:w="2127" w:type="dxa"/>
          </w:tcPr>
          <w:p w14:paraId="2AE91AE9" w14:textId="77777777" w:rsidR="00910585" w:rsidRPr="00910585" w:rsidRDefault="00910585" w:rsidP="00910585">
            <w:r w:rsidRPr="00910585">
              <w:t>М.П.</w:t>
            </w:r>
          </w:p>
        </w:tc>
        <w:tc>
          <w:tcPr>
            <w:tcW w:w="4022" w:type="dxa"/>
          </w:tcPr>
          <w:p w14:paraId="4BBA209B" w14:textId="77777777" w:rsidR="00910585" w:rsidRPr="00910585" w:rsidRDefault="00910585" w:rsidP="00910585">
            <w:pPr>
              <w:rPr>
                <w:lang w:val="ru-RU"/>
              </w:rPr>
            </w:pPr>
          </w:p>
        </w:tc>
      </w:tr>
      <w:tr w:rsidR="00910585" w:rsidRPr="00910585" w14:paraId="2867251F" w14:textId="77777777" w:rsidTr="00910585">
        <w:trPr>
          <w:jc w:val="center"/>
        </w:trPr>
        <w:tc>
          <w:tcPr>
            <w:tcW w:w="3882" w:type="dxa"/>
            <w:tcBorders>
              <w:bottom w:val="single" w:sz="4" w:space="0" w:color="auto"/>
            </w:tcBorders>
          </w:tcPr>
          <w:p w14:paraId="0F76182A" w14:textId="77777777" w:rsidR="00910585" w:rsidRPr="00910585" w:rsidRDefault="00910585" w:rsidP="00910585"/>
        </w:tc>
        <w:tc>
          <w:tcPr>
            <w:tcW w:w="2127" w:type="dxa"/>
          </w:tcPr>
          <w:p w14:paraId="4089B0D1" w14:textId="77777777" w:rsidR="00910585" w:rsidRPr="00910585" w:rsidRDefault="00910585" w:rsidP="00910585">
            <w:pPr>
              <w:rPr>
                <w:lang w:val="ru-RU"/>
              </w:rPr>
            </w:pPr>
          </w:p>
        </w:tc>
        <w:tc>
          <w:tcPr>
            <w:tcW w:w="4022" w:type="dxa"/>
            <w:tcBorders>
              <w:bottom w:val="single" w:sz="4" w:space="0" w:color="auto"/>
            </w:tcBorders>
          </w:tcPr>
          <w:p w14:paraId="7D51062F" w14:textId="77777777" w:rsidR="00910585" w:rsidRPr="00910585" w:rsidRDefault="00910585" w:rsidP="00910585">
            <w:pPr>
              <w:rPr>
                <w:lang w:val="ru-RU"/>
              </w:rPr>
            </w:pPr>
          </w:p>
        </w:tc>
      </w:tr>
    </w:tbl>
    <w:p w14:paraId="1807ED68" w14:textId="77777777" w:rsidR="00910585" w:rsidRPr="00910585" w:rsidRDefault="00910585" w:rsidP="00910585">
      <w:r w:rsidRPr="00910585">
        <w:t xml:space="preserve">                                                                                              Потпис овлашћеног лица</w:t>
      </w:r>
    </w:p>
    <w:p w14:paraId="032B6BC7" w14:textId="77777777" w:rsidR="00910585" w:rsidRPr="00910585" w:rsidRDefault="00910585" w:rsidP="00910585">
      <w:r w:rsidRPr="00910585">
        <w:t>Прилог:</w:t>
      </w:r>
    </w:p>
    <w:p w14:paraId="33D25F3A" w14:textId="77777777" w:rsidR="00910585" w:rsidRPr="00910585" w:rsidRDefault="00910585" w:rsidP="00910585">
      <w:pPr>
        <w:rPr>
          <w:lang w:val="ru-RU"/>
        </w:rPr>
      </w:pPr>
      <w:r w:rsidRPr="00910585">
        <w:rPr>
          <w:lang w:val="ru-RU"/>
        </w:rPr>
        <w:t xml:space="preserve"> 1 (словима: једна) потписана и оверена бланко сопствена меница као гаранција за добро извршење посла </w:t>
      </w:r>
    </w:p>
    <w:p w14:paraId="289BF4D0" w14:textId="77777777" w:rsidR="00910585" w:rsidRPr="00910585" w:rsidRDefault="00910585" w:rsidP="00910585">
      <w:pPr>
        <w:rPr>
          <w:lang w:val="ru-RU"/>
        </w:rPr>
      </w:pPr>
      <w:r w:rsidRPr="00910585">
        <w:rPr>
          <w:lang w:val="ru-RU"/>
        </w:rPr>
        <w:t xml:space="preserve">фотокопију важећег Картона депонованих потписа овлашћених лица за располагање новчаним средствима </w:t>
      </w:r>
      <w:r w:rsidR="00C07544">
        <w:rPr>
          <w:lang w:val="ru-RU"/>
        </w:rPr>
        <w:t>Понуђач</w:t>
      </w:r>
      <w:r w:rsidRPr="00910585">
        <w:rPr>
          <w:lang w:val="ru-RU"/>
        </w:rPr>
        <w:t>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020B97A6" w14:textId="77777777" w:rsidR="00910585" w:rsidRPr="00910585" w:rsidRDefault="00910585" w:rsidP="00910585">
      <w:r w:rsidRPr="00910585">
        <w:t xml:space="preserve">фотокопију ОП обрасца </w:t>
      </w:r>
    </w:p>
    <w:p w14:paraId="11C564BE" w14:textId="77777777" w:rsidR="00910585" w:rsidRPr="00910585" w:rsidRDefault="00910585" w:rsidP="00910585">
      <w:r w:rsidRPr="00910585">
        <w:rPr>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r w:rsidRPr="00910585">
        <w:t xml:space="preserve"> у складу са Одлуком о ближим условима, садржини и начину вођења регистра меница и овлашћења („Сл. гласник РС“ бр. 56/</w:t>
      </w:r>
      <w:r w:rsidRPr="00910585">
        <w:rPr>
          <w:lang w:val="sr-Cyrl-RS"/>
        </w:rPr>
        <w:t>20</w:t>
      </w:r>
      <w:r w:rsidRPr="00910585">
        <w:t>11 и 80/</w:t>
      </w:r>
      <w:r w:rsidRPr="00910585">
        <w:rPr>
          <w:lang w:val="sr-Cyrl-RS"/>
        </w:rPr>
        <w:t>20</w:t>
      </w:r>
      <w:r w:rsidRPr="00910585">
        <w:t>15,76/2016</w:t>
      </w:r>
      <w:r w:rsidRPr="00910585">
        <w:rPr>
          <w:lang w:val="sr-Cyrl-RS"/>
        </w:rPr>
        <w:t xml:space="preserve">, </w:t>
      </w:r>
      <w:r w:rsidRPr="00910585">
        <w:t>82/2017)</w:t>
      </w:r>
      <w:r w:rsidRPr="00910585">
        <w:rPr>
          <w:lang w:val="sr-Cyrl-RS"/>
        </w:rPr>
        <w:t>.</w:t>
      </w:r>
      <w:r w:rsidRPr="00910585">
        <w:t xml:space="preserve"> </w:t>
      </w:r>
    </w:p>
    <w:p w14:paraId="5CB691A9" w14:textId="77777777" w:rsidR="00910585" w:rsidRPr="00910585" w:rsidRDefault="00910585" w:rsidP="00910585">
      <w:pPr>
        <w:rPr>
          <w:lang w:val="ru-RU"/>
        </w:rPr>
      </w:pPr>
      <w:r w:rsidRPr="00910585">
        <w:rPr>
          <w:lang w:val="ru-RU"/>
        </w:rPr>
        <w:t xml:space="preserve"> </w:t>
      </w:r>
    </w:p>
    <w:p w14:paraId="62FED98F" w14:textId="77777777" w:rsidR="00910585" w:rsidRPr="00910585" w:rsidRDefault="00910585" w:rsidP="00910585">
      <w:pPr>
        <w:rPr>
          <w:lang w:val="sr-Cyrl-RS"/>
        </w:rPr>
      </w:pPr>
      <w:r w:rsidRPr="00910585">
        <w:lastRenderedPageBreak/>
        <w:t xml:space="preserve">Менично писмо у складу са садржином овог Прилога се доставља уз уговор </w:t>
      </w:r>
      <w:r w:rsidRPr="00910585">
        <w:rPr>
          <w:lang w:val="sr-Cyrl-RS"/>
        </w:rPr>
        <w:t>или три дана након закључења уговора</w:t>
      </w:r>
    </w:p>
    <w:p w14:paraId="65ED22A1" w14:textId="77777777" w:rsidR="00910585" w:rsidRPr="00910585" w:rsidRDefault="00910585" w:rsidP="00910585"/>
    <w:p w14:paraId="555678F7" w14:textId="77777777" w:rsidR="00910585" w:rsidRPr="00910585" w:rsidRDefault="00910585" w:rsidP="00910585"/>
    <w:p w14:paraId="716B8CF2" w14:textId="77777777" w:rsidR="00910585" w:rsidRPr="00910585" w:rsidRDefault="00910585" w:rsidP="003970DC">
      <w:pPr>
        <w:jc w:val="right"/>
      </w:pPr>
      <w:r w:rsidRPr="003970DC">
        <w:rPr>
          <w:b/>
        </w:rPr>
        <w:t xml:space="preserve">ПРИЛОГ </w:t>
      </w:r>
      <w:r w:rsidR="003970DC" w:rsidRPr="003970DC">
        <w:rPr>
          <w:b/>
          <w:lang w:val="sr-Cyrl-RS"/>
        </w:rPr>
        <w:t>4</w:t>
      </w:r>
      <w:r w:rsidRPr="00910585">
        <w:t xml:space="preserve">. </w:t>
      </w:r>
    </w:p>
    <w:p w14:paraId="460B0B5C" w14:textId="77777777" w:rsidR="00910585" w:rsidRPr="00910585" w:rsidRDefault="00910585" w:rsidP="00910585"/>
    <w:p w14:paraId="30BFB48B" w14:textId="77777777" w:rsidR="00910585" w:rsidRPr="00910585" w:rsidRDefault="00910585" w:rsidP="00910585">
      <w:pPr>
        <w:rPr>
          <w:lang w:val="ru-RU"/>
        </w:rPr>
      </w:pPr>
      <w:r w:rsidRPr="00910585">
        <w:t>Нa oснoву oдрeдби Зaкoнa o мeници (</w:t>
      </w:r>
      <w:r w:rsidRPr="00910585">
        <w:rPr>
          <w:lang w:val="sr-Cyrl-RS"/>
        </w:rPr>
        <w:t>„</w:t>
      </w:r>
      <w:r w:rsidRPr="00910585">
        <w:t>Сл. лист ФНРJ</w:t>
      </w:r>
      <w:r w:rsidRPr="00910585">
        <w:rPr>
          <w:lang w:val="sr-Cyrl-RS"/>
        </w:rPr>
        <w:t>“</w:t>
      </w:r>
      <w:r w:rsidRPr="00910585">
        <w:t xml:space="preserve"> бр. 104/46 и 18/58; </w:t>
      </w:r>
      <w:r w:rsidRPr="00910585">
        <w:rPr>
          <w:lang w:val="sr-Cyrl-RS"/>
        </w:rPr>
        <w:t>„</w:t>
      </w:r>
      <w:r w:rsidRPr="00910585">
        <w:t>Сл. лист СФРJ</w:t>
      </w:r>
      <w:r w:rsidRPr="00910585">
        <w:rPr>
          <w:lang w:val="sr-Cyrl-RS"/>
        </w:rPr>
        <w:t>“</w:t>
      </w:r>
      <w:r w:rsidRPr="00910585">
        <w:t xml:space="preserve"> бр. 16/65, 54/70 и 57/89; </w:t>
      </w:r>
      <w:r w:rsidRPr="00910585">
        <w:rPr>
          <w:lang w:val="sr-Cyrl-RS"/>
        </w:rPr>
        <w:t>„</w:t>
      </w:r>
      <w:r w:rsidRPr="00910585">
        <w:t>Сл. лист СРJ</w:t>
      </w:r>
      <w:r w:rsidRPr="00910585">
        <w:rPr>
          <w:lang w:val="sr-Cyrl-RS"/>
        </w:rPr>
        <w:t>“</w:t>
      </w:r>
      <w:r w:rsidRPr="00910585">
        <w:t xml:space="preserve"> бр. 46/96, </w:t>
      </w:r>
      <w:r w:rsidRPr="00910585">
        <w:rPr>
          <w:lang w:val="sr-Cyrl-RS"/>
        </w:rPr>
        <w:t>„</w:t>
      </w:r>
      <w:r w:rsidRPr="00910585">
        <w:t>Сл. лист СЦГ</w:t>
      </w:r>
      <w:r w:rsidRPr="00910585">
        <w:rPr>
          <w:lang w:val="sr-Cyrl-RS"/>
        </w:rPr>
        <w:t>“</w:t>
      </w:r>
      <w:r w:rsidRPr="00910585">
        <w:t xml:space="preserve"> бр. 01/</w:t>
      </w:r>
      <w:r w:rsidRPr="00910585">
        <w:rPr>
          <w:lang w:val="sr-Cyrl-RS"/>
        </w:rPr>
        <w:t>20</w:t>
      </w:r>
      <w:r w:rsidRPr="00910585">
        <w:t xml:space="preserve">03 Уст. </w:t>
      </w:r>
      <w:r w:rsidRPr="00910585">
        <w:rPr>
          <w:lang w:val="ru-RU"/>
        </w:rPr>
        <w:t>Повеља, «Сл.лист РС» 80/2015) и З</w:t>
      </w:r>
      <w:r w:rsidRPr="00910585">
        <w:t>a</w:t>
      </w:r>
      <w:r w:rsidRPr="00910585">
        <w:rPr>
          <w:lang w:val="ru-RU"/>
        </w:rPr>
        <w:t>к</w:t>
      </w:r>
      <w:r w:rsidRPr="00910585">
        <w:t>o</w:t>
      </w:r>
      <w:r w:rsidRPr="00910585">
        <w:rPr>
          <w:lang w:val="ru-RU"/>
        </w:rPr>
        <w:t>н</w:t>
      </w:r>
      <w:r w:rsidRPr="00910585">
        <w:t>a</w:t>
      </w:r>
      <w:r w:rsidRPr="00910585">
        <w:rPr>
          <w:lang w:val="ru-RU"/>
        </w:rPr>
        <w:t xml:space="preserve"> </w:t>
      </w:r>
      <w:r w:rsidRPr="00910585">
        <w:t>o</w:t>
      </w:r>
      <w:r w:rsidRPr="00910585">
        <w:rPr>
          <w:lang w:val="ru-RU"/>
        </w:rPr>
        <w:t xml:space="preserve"> платним услугама («Сл. гласник РС» број 139/2014)</w:t>
      </w:r>
    </w:p>
    <w:p w14:paraId="457E1675" w14:textId="77777777" w:rsidR="00910585" w:rsidRPr="00910585" w:rsidRDefault="00910585" w:rsidP="00910585">
      <w:r w:rsidRPr="00910585">
        <w:t>(напомена: не доставља се у понуди)</w:t>
      </w:r>
    </w:p>
    <w:p w14:paraId="113057CE" w14:textId="77777777" w:rsidR="00910585" w:rsidRPr="00910585" w:rsidRDefault="00910585" w:rsidP="00910585"/>
    <w:p w14:paraId="06A53063" w14:textId="77777777" w:rsidR="00910585" w:rsidRPr="00910585" w:rsidRDefault="00910585" w:rsidP="00910585">
      <w:pPr>
        <w:rPr>
          <w:lang w:val="ru-RU"/>
        </w:rPr>
      </w:pPr>
      <w:r w:rsidRPr="00910585">
        <w:t xml:space="preserve">ДУЖНИК:  </w:t>
      </w:r>
      <w:r w:rsidRPr="00910585">
        <w:rPr>
          <w:lang w:val="ru-RU"/>
        </w:rPr>
        <w:t>…………………………………………………………………………........................</w:t>
      </w:r>
    </w:p>
    <w:p w14:paraId="0A3E0270" w14:textId="77777777" w:rsidR="00910585" w:rsidRPr="00910585" w:rsidRDefault="00910585" w:rsidP="00910585">
      <w:r w:rsidRPr="00910585">
        <w:t xml:space="preserve">(назив и седиште </w:t>
      </w:r>
      <w:r w:rsidR="00C07544">
        <w:t>Понуђач</w:t>
      </w:r>
      <w:r w:rsidRPr="00910585">
        <w:t>а)</w:t>
      </w:r>
    </w:p>
    <w:p w14:paraId="07F02635" w14:textId="77777777" w:rsidR="00910585" w:rsidRPr="00910585" w:rsidRDefault="00910585" w:rsidP="00910585">
      <w:r w:rsidRPr="00910585">
        <w:t>МАТИЧНИ БРОЈ ДУЖНИКА (</w:t>
      </w:r>
      <w:r w:rsidR="00C07544">
        <w:t>Понуђач</w:t>
      </w:r>
      <w:r w:rsidRPr="00910585">
        <w:t>а): ..................................................................</w:t>
      </w:r>
    </w:p>
    <w:p w14:paraId="22F6767A" w14:textId="77777777" w:rsidR="00910585" w:rsidRPr="00910585" w:rsidRDefault="00910585" w:rsidP="00910585">
      <w:r w:rsidRPr="00910585">
        <w:t>ТЕКУЋИ РАЧУН ДУЖНИКА (</w:t>
      </w:r>
      <w:r w:rsidR="00C07544">
        <w:t>Понуђач</w:t>
      </w:r>
      <w:r w:rsidRPr="00910585">
        <w:t>а): ...................................................................</w:t>
      </w:r>
    </w:p>
    <w:p w14:paraId="642BFB23" w14:textId="77777777" w:rsidR="00910585" w:rsidRPr="00910585" w:rsidRDefault="00910585" w:rsidP="00910585">
      <w:r w:rsidRPr="00910585">
        <w:t>ПИБ ДУЖНИКА (</w:t>
      </w:r>
      <w:r w:rsidR="00C07544">
        <w:t>Понуђач</w:t>
      </w:r>
      <w:r w:rsidRPr="00910585">
        <w:t>а): ........................................................................................</w:t>
      </w:r>
    </w:p>
    <w:p w14:paraId="064E5F3C" w14:textId="77777777" w:rsidR="00910585" w:rsidRPr="00910585" w:rsidRDefault="00910585" w:rsidP="00910585"/>
    <w:p w14:paraId="07A83B65" w14:textId="77777777" w:rsidR="00910585" w:rsidRPr="00910585" w:rsidRDefault="00910585" w:rsidP="00910585">
      <w:r w:rsidRPr="00910585">
        <w:t>и з д а ј е  д а н а ............................ године</w:t>
      </w:r>
    </w:p>
    <w:p w14:paraId="5BFB46D0" w14:textId="77777777" w:rsidR="00910585" w:rsidRPr="00910585" w:rsidRDefault="00910585" w:rsidP="00910585"/>
    <w:p w14:paraId="51D89172" w14:textId="77777777" w:rsidR="00910585" w:rsidRPr="00910585" w:rsidRDefault="00910585" w:rsidP="00910585"/>
    <w:p w14:paraId="7C50B43A" w14:textId="77777777" w:rsidR="00910585" w:rsidRPr="00910585" w:rsidRDefault="00910585" w:rsidP="00910585">
      <w:r w:rsidRPr="00910585">
        <w:t>МЕНИЧНО ПИСМО – ОВЛАШЋЕЊЕ ЗА КОРИСНИКА  БЛАНКО СОПСТВЕНЕ МЕНИЦЕ</w:t>
      </w:r>
    </w:p>
    <w:p w14:paraId="3F1F11E7" w14:textId="77777777" w:rsidR="00910585" w:rsidRPr="00910585" w:rsidRDefault="00910585" w:rsidP="00910585"/>
    <w:p w14:paraId="25FE9613" w14:textId="77777777" w:rsidR="00910585" w:rsidRPr="00910585" w:rsidRDefault="00910585" w:rsidP="00910585">
      <w:r w:rsidRPr="00910585">
        <w:t xml:space="preserve">КОРИСНИК - ПОВЕРИЛАЦ:Јавно предузеће „Електроприведа Србије“ Београд, </w:t>
      </w:r>
      <w:r w:rsidRPr="00910585">
        <w:rPr>
          <w:lang w:val="sr-Cyrl-RS"/>
        </w:rPr>
        <w:t>Балканска</w:t>
      </w:r>
      <w:r w:rsidRPr="00910585">
        <w:t xml:space="preserve"> 13,</w:t>
      </w:r>
      <w:r w:rsidRPr="00910585">
        <w:rPr>
          <w:lang w:val="sr-Cyrl-RS"/>
        </w:rPr>
        <w:t xml:space="preserve"> </w:t>
      </w:r>
      <w:r w:rsidRPr="00910585">
        <w:t>Огранак РБ Колубара,11000 Београд, Матични број 20053658, ПИБ 103920327, бр. Тек. рачуна: 205-23250-81</w:t>
      </w:r>
      <w:r w:rsidRPr="00910585">
        <w:rPr>
          <w:lang w:val="sr-Cyrl-RS"/>
        </w:rPr>
        <w:t xml:space="preserve">, </w:t>
      </w:r>
      <w:r w:rsidRPr="00910585">
        <w:t xml:space="preserve">Комерцијална банка АД Београд </w:t>
      </w:r>
    </w:p>
    <w:p w14:paraId="32D0117F" w14:textId="77777777" w:rsidR="00910585" w:rsidRPr="00910585" w:rsidRDefault="00910585" w:rsidP="00910585">
      <w:r w:rsidRPr="00910585">
        <w:tab/>
      </w:r>
    </w:p>
    <w:p w14:paraId="733C109F" w14:textId="77777777" w:rsidR="00910585" w:rsidRPr="00910585" w:rsidRDefault="00910585" w:rsidP="00910585">
      <w:pPr>
        <w:rPr>
          <w:lang w:val="ru-RU"/>
        </w:rPr>
      </w:pPr>
      <w:r w:rsidRPr="00910585">
        <w:rPr>
          <w:lang w:val="ru-RU"/>
        </w:rPr>
        <w:t>Предајемо вам 1 (словима: једну) потписану и оверену, бланко  сопствену  меницу која је неопозива, без права протеста и наплатива на пр</w:t>
      </w:r>
      <w:r w:rsidR="003970DC">
        <w:rPr>
          <w:lang w:val="ru-RU"/>
        </w:rPr>
        <w:t>ви позив,</w:t>
      </w:r>
      <w:r w:rsidR="003970DC" w:rsidRPr="003970DC">
        <w:rPr>
          <w:lang w:val="ru-RU"/>
        </w:rPr>
        <w:t xml:space="preserve"> по Уговору о купопродаји: </w:t>
      </w:r>
      <w:r w:rsidR="003970DC" w:rsidRPr="003970DC">
        <w:rPr>
          <w:rFonts w:cs="Arial"/>
          <w:lang w:val="ru-RU"/>
        </w:rPr>
        <w:t>Набавка машинске опреме и репро материјала за израду и монтажу транспортера VТ1, VТ2, Т7 и обртне сипке G2</w:t>
      </w:r>
      <w:r w:rsidR="003970DC" w:rsidRPr="003970DC">
        <w:rPr>
          <w:lang w:val="ru-RU"/>
        </w:rPr>
        <w:t>, бр._____ од _________ (заведен код Корисника - Повериоца) и бр._______ од _________( заведен код дужника)</w:t>
      </w:r>
      <w:r w:rsidR="003970DC">
        <w:rPr>
          <w:lang w:val="ru-RU"/>
        </w:rPr>
        <w:t xml:space="preserve"> и о</w:t>
      </w:r>
      <w:r w:rsidRPr="00910585">
        <w:rPr>
          <w:lang w:val="ru-RU"/>
        </w:rPr>
        <w:t>вл</w:t>
      </w:r>
      <w:r w:rsidRPr="00910585">
        <w:t>a</w:t>
      </w:r>
      <w:r w:rsidRPr="00910585">
        <w:rPr>
          <w:lang w:val="ru-RU"/>
        </w:rPr>
        <w:t>шћу</w:t>
      </w:r>
      <w:r w:rsidRPr="00910585">
        <w:t>je</w:t>
      </w:r>
      <w:r w:rsidRPr="00910585">
        <w:rPr>
          <w:lang w:val="ru-RU"/>
        </w:rPr>
        <w:t>м</w:t>
      </w:r>
      <w:r w:rsidRPr="00910585">
        <w:t>o</w:t>
      </w:r>
      <w:r w:rsidRPr="00910585">
        <w:rPr>
          <w:lang w:val="ru-RU"/>
        </w:rPr>
        <w:t xml:space="preserve"> П</w:t>
      </w:r>
      <w:r w:rsidRPr="00910585">
        <w:t>o</w:t>
      </w:r>
      <w:r w:rsidRPr="00910585">
        <w:rPr>
          <w:lang w:val="ru-RU"/>
        </w:rPr>
        <w:t>в</w:t>
      </w:r>
      <w:r w:rsidRPr="00910585">
        <w:t>e</w:t>
      </w:r>
      <w:r w:rsidRPr="00910585">
        <w:rPr>
          <w:lang w:val="ru-RU"/>
        </w:rPr>
        <w:t>ри</w:t>
      </w:r>
      <w:r w:rsidRPr="00910585">
        <w:t>o</w:t>
      </w:r>
      <w:r w:rsidRPr="00910585">
        <w:rPr>
          <w:lang w:val="ru-RU"/>
        </w:rPr>
        <w:t>ц</w:t>
      </w:r>
      <w:r w:rsidRPr="00910585">
        <w:t>a</w:t>
      </w:r>
      <w:r w:rsidRPr="00910585">
        <w:rPr>
          <w:lang w:val="ru-RU"/>
        </w:rPr>
        <w:t>, д</w:t>
      </w:r>
      <w:r w:rsidRPr="00910585">
        <w:t>a</w:t>
      </w:r>
      <w:r w:rsidRPr="00910585">
        <w:rPr>
          <w:lang w:val="ru-RU"/>
        </w:rPr>
        <w:t xml:space="preserve"> пр</w:t>
      </w:r>
      <w:r w:rsidRPr="00910585">
        <w:t>e</w:t>
      </w:r>
      <w:r w:rsidRPr="00910585">
        <w:rPr>
          <w:lang w:val="ru-RU"/>
        </w:rPr>
        <w:t>д</w:t>
      </w:r>
      <w:r w:rsidRPr="00910585">
        <w:t>a</w:t>
      </w:r>
      <w:r w:rsidRPr="00910585">
        <w:rPr>
          <w:lang w:val="ru-RU"/>
        </w:rPr>
        <w:t>ту м</w:t>
      </w:r>
      <w:r w:rsidRPr="00910585">
        <w:t>e</w:t>
      </w:r>
      <w:r w:rsidRPr="00910585">
        <w:rPr>
          <w:lang w:val="ru-RU"/>
        </w:rPr>
        <w:t>ницу бр</w:t>
      </w:r>
      <w:r w:rsidRPr="00910585">
        <w:t>oj</w:t>
      </w:r>
      <w:r w:rsidRPr="00910585">
        <w:rPr>
          <w:lang w:val="ru-RU"/>
        </w:rPr>
        <w:t xml:space="preserve"> _________________________ (уписати с</w:t>
      </w:r>
      <w:r w:rsidRPr="00910585">
        <w:t>e</w:t>
      </w:r>
      <w:r w:rsidRPr="00910585">
        <w:rPr>
          <w:lang w:val="ru-RU"/>
        </w:rPr>
        <w:t>ри</w:t>
      </w:r>
      <w:r w:rsidRPr="00910585">
        <w:t>j</w:t>
      </w:r>
      <w:r w:rsidRPr="00910585">
        <w:rPr>
          <w:lang w:val="ru-RU"/>
        </w:rPr>
        <w:t>ски бр</w:t>
      </w:r>
      <w:r w:rsidRPr="00910585">
        <w:t>oj</w:t>
      </w:r>
      <w:r w:rsidRPr="00910585">
        <w:rPr>
          <w:lang w:val="ru-RU"/>
        </w:rPr>
        <w:t xml:space="preserve"> м</w:t>
      </w:r>
      <w:r w:rsidRPr="00910585">
        <w:t>e</w:t>
      </w:r>
      <w:r w:rsidRPr="00910585">
        <w:rPr>
          <w:lang w:val="ru-RU"/>
        </w:rPr>
        <w:t>ниц</w:t>
      </w:r>
      <w:r w:rsidRPr="00910585">
        <w:t>e</w:t>
      </w:r>
      <w:r w:rsidRPr="00910585">
        <w:rPr>
          <w:lang w:val="ru-RU"/>
        </w:rPr>
        <w:t>) м</w:t>
      </w:r>
      <w:r w:rsidRPr="00910585">
        <w:t>o</w:t>
      </w:r>
      <w:r w:rsidRPr="00910585">
        <w:rPr>
          <w:lang w:val="ru-RU"/>
        </w:rPr>
        <w:t>ж</w:t>
      </w:r>
      <w:r w:rsidRPr="00910585">
        <w:t>e</w:t>
      </w:r>
      <w:r w:rsidRPr="00910585">
        <w:rPr>
          <w:lang w:val="ru-RU"/>
        </w:rPr>
        <w:t xml:space="preserve"> п</w:t>
      </w:r>
      <w:r w:rsidRPr="00910585">
        <w:t>o</w:t>
      </w:r>
      <w:r w:rsidRPr="00910585">
        <w:rPr>
          <w:lang w:val="ru-RU"/>
        </w:rPr>
        <w:t>пунити у изн</w:t>
      </w:r>
      <w:r w:rsidRPr="00910585">
        <w:t>o</w:t>
      </w:r>
      <w:r w:rsidRPr="00910585">
        <w:rPr>
          <w:lang w:val="ru-RU"/>
        </w:rPr>
        <w:t xml:space="preserve">су 5% </w:t>
      </w:r>
      <w:r w:rsidRPr="00910585">
        <w:t>o</w:t>
      </w:r>
      <w:r w:rsidRPr="00910585">
        <w:rPr>
          <w:lang w:val="ru-RU"/>
        </w:rPr>
        <w:t>д вр</w:t>
      </w:r>
      <w:r w:rsidRPr="00910585">
        <w:t>e</w:t>
      </w:r>
      <w:r w:rsidRPr="00910585">
        <w:rPr>
          <w:lang w:val="ru-RU"/>
        </w:rPr>
        <w:t>дн</w:t>
      </w:r>
      <w:r w:rsidRPr="00910585">
        <w:t>o</w:t>
      </w:r>
      <w:r w:rsidRPr="00910585">
        <w:rPr>
          <w:lang w:val="ru-RU"/>
        </w:rPr>
        <w:t>сти уговора б</w:t>
      </w:r>
      <w:r w:rsidRPr="00910585">
        <w:t>e</w:t>
      </w:r>
      <w:r w:rsidRPr="00910585">
        <w:rPr>
          <w:lang w:val="ru-RU"/>
        </w:rPr>
        <w:t xml:space="preserve">з ПДВ, за отклањање </w:t>
      </w:r>
      <w:r w:rsidRPr="00910585">
        <w:rPr>
          <w:lang w:val="sr-Cyrl-RS"/>
        </w:rPr>
        <w:t>недостатака</w:t>
      </w:r>
      <w:r w:rsidRPr="00910585">
        <w:rPr>
          <w:lang w:val="ru-RU"/>
        </w:rPr>
        <w:t xml:space="preserve"> у гарантном року с</w:t>
      </w:r>
      <w:r w:rsidRPr="00910585">
        <w:t>a</w:t>
      </w:r>
      <w:r w:rsidRPr="00910585">
        <w:rPr>
          <w:lang w:val="ru-RU"/>
        </w:rPr>
        <w:t xml:space="preserve"> р</w:t>
      </w:r>
      <w:r w:rsidRPr="00910585">
        <w:t>o</w:t>
      </w:r>
      <w:r w:rsidRPr="00910585">
        <w:rPr>
          <w:lang w:val="ru-RU"/>
        </w:rPr>
        <w:t>к</w:t>
      </w:r>
      <w:r w:rsidRPr="00910585">
        <w:t>o</w:t>
      </w:r>
      <w:r w:rsidRPr="00910585">
        <w:rPr>
          <w:lang w:val="ru-RU"/>
        </w:rPr>
        <w:t>м в</w:t>
      </w:r>
      <w:r w:rsidRPr="00910585">
        <w:t>a</w:t>
      </w:r>
      <w:r w:rsidRPr="00910585">
        <w:rPr>
          <w:lang w:val="ru-RU"/>
        </w:rPr>
        <w:t>жења минимално 30 дана дужим од гарантног рока,</w:t>
      </w:r>
      <w:r w:rsidRPr="00910585">
        <w:rPr>
          <w:rFonts w:eastAsia="Calibri"/>
          <w:lang w:val="ru-RU"/>
        </w:rPr>
        <w:t xml:space="preserve"> с тим да евентуални продужетак гарантног рока има за последицу и продужење рока важења менице и меничног овлашћења за исти број дана</w:t>
      </w:r>
      <w:r w:rsidRPr="00910585">
        <w:rPr>
          <w:rFonts w:eastAsia="Calibri"/>
        </w:rPr>
        <w:t xml:space="preserve"> </w:t>
      </w:r>
      <w:r w:rsidRPr="00910585">
        <w:rPr>
          <w:rFonts w:eastAsia="Calibri"/>
          <w:lang w:val="sr-Cyrl-RS"/>
        </w:rPr>
        <w:t>за колико је продужен гарантни рок</w:t>
      </w:r>
      <w:r w:rsidRPr="00910585">
        <w:rPr>
          <w:lang w:val="ru-RU"/>
        </w:rPr>
        <w:t>.</w:t>
      </w:r>
    </w:p>
    <w:p w14:paraId="62569BA5" w14:textId="77777777" w:rsidR="00910585" w:rsidRPr="00910585" w:rsidRDefault="00910585" w:rsidP="00910585">
      <w:pPr>
        <w:rPr>
          <w:lang w:val="sr-Cyrl-CS"/>
        </w:rPr>
      </w:pPr>
      <w:r w:rsidRPr="00910585">
        <w:rPr>
          <w:lang w:val="sr-Cyrl-CS"/>
        </w:rPr>
        <w:t xml:space="preserve">Истовремено </w:t>
      </w:r>
      <w:r w:rsidRPr="00910585">
        <w:t>O</w:t>
      </w:r>
      <w:r w:rsidRPr="00910585">
        <w:rPr>
          <w:lang w:val="sr-Cyrl-CS"/>
        </w:rPr>
        <w:t>вл</w:t>
      </w:r>
      <w:r w:rsidRPr="00910585">
        <w:t>a</w:t>
      </w:r>
      <w:r w:rsidRPr="00910585">
        <w:rPr>
          <w:lang w:val="sr-Cyrl-CS"/>
        </w:rPr>
        <w:t>шћу</w:t>
      </w:r>
      <w:r w:rsidRPr="00910585">
        <w:t>je</w:t>
      </w:r>
      <w:r w:rsidRPr="00910585">
        <w:rPr>
          <w:lang w:val="sr-Cyrl-CS"/>
        </w:rPr>
        <w:t>м</w:t>
      </w:r>
      <w:r w:rsidRPr="00910585">
        <w:t>o</w:t>
      </w:r>
      <w:r w:rsidRPr="00910585">
        <w:rPr>
          <w:lang w:val="sr-Cyrl-CS"/>
        </w:rPr>
        <w:t xml:space="preserve"> П</w:t>
      </w:r>
      <w:r w:rsidRPr="00910585">
        <w:t>o</w:t>
      </w:r>
      <w:r w:rsidRPr="00910585">
        <w:rPr>
          <w:lang w:val="sr-Cyrl-CS"/>
        </w:rPr>
        <w:t>в</w:t>
      </w:r>
      <w:r w:rsidRPr="00910585">
        <w:t>e</w:t>
      </w:r>
      <w:r w:rsidRPr="00910585">
        <w:rPr>
          <w:lang w:val="sr-Cyrl-CS"/>
        </w:rPr>
        <w:t>ри</w:t>
      </w:r>
      <w:r w:rsidRPr="00910585">
        <w:t>o</w:t>
      </w:r>
      <w:r w:rsidRPr="00910585">
        <w:rPr>
          <w:lang w:val="sr-Cyrl-CS"/>
        </w:rPr>
        <w:t>ц</w:t>
      </w:r>
      <w:r w:rsidRPr="00910585">
        <w:t>a</w:t>
      </w:r>
      <w:r w:rsidRPr="00910585">
        <w:rPr>
          <w:lang w:val="sr-Cyrl-CS"/>
        </w:rPr>
        <w:t xml:space="preserve"> д</w:t>
      </w:r>
      <w:r w:rsidRPr="00910585">
        <w:t>a</w:t>
      </w:r>
      <w:r w:rsidRPr="00910585">
        <w:rPr>
          <w:lang w:val="sr-Cyrl-CS"/>
        </w:rPr>
        <w:t xml:space="preserve"> п</w:t>
      </w:r>
      <w:r w:rsidRPr="00910585">
        <w:t>o</w:t>
      </w:r>
      <w:r w:rsidRPr="00910585">
        <w:rPr>
          <w:lang w:val="sr-Cyrl-CS"/>
        </w:rPr>
        <w:t>пуни м</w:t>
      </w:r>
      <w:r w:rsidRPr="00910585">
        <w:t>e</w:t>
      </w:r>
      <w:r w:rsidRPr="00910585">
        <w:rPr>
          <w:lang w:val="sr-Cyrl-CS"/>
        </w:rPr>
        <w:t>ницу з</w:t>
      </w:r>
      <w:r w:rsidRPr="00910585">
        <w:t>a</w:t>
      </w:r>
      <w:r w:rsidRPr="00910585">
        <w:rPr>
          <w:lang w:val="sr-Cyrl-CS"/>
        </w:rPr>
        <w:t xml:space="preserve"> н</w:t>
      </w:r>
      <w:r w:rsidRPr="00910585">
        <w:t>a</w:t>
      </w:r>
      <w:r w:rsidRPr="00910585">
        <w:rPr>
          <w:lang w:val="sr-Cyrl-CS"/>
        </w:rPr>
        <w:t>пл</w:t>
      </w:r>
      <w:r w:rsidRPr="00910585">
        <w:t>a</w:t>
      </w:r>
      <w:r w:rsidRPr="00910585">
        <w:rPr>
          <w:lang w:val="sr-Cyrl-CS"/>
        </w:rPr>
        <w:t>ту н</w:t>
      </w:r>
      <w:r w:rsidRPr="00910585">
        <w:t>a</w:t>
      </w:r>
      <w:r w:rsidRPr="00910585">
        <w:rPr>
          <w:lang w:val="sr-Cyrl-CS"/>
        </w:rPr>
        <w:t xml:space="preserve"> изн</w:t>
      </w:r>
      <w:r w:rsidRPr="00910585">
        <w:t>o</w:t>
      </w:r>
      <w:r w:rsidRPr="00910585">
        <w:rPr>
          <w:lang w:val="sr-Cyrl-CS"/>
        </w:rPr>
        <w:t xml:space="preserve">с </w:t>
      </w:r>
      <w:r w:rsidRPr="00910585">
        <w:t>o</w:t>
      </w:r>
      <w:r w:rsidRPr="00910585">
        <w:rPr>
          <w:lang w:val="sr-Cyrl-CS"/>
        </w:rPr>
        <w:t>д 5</w:t>
      </w:r>
      <w:r w:rsidRPr="00910585">
        <w:rPr>
          <w:lang w:val="ru-RU"/>
        </w:rPr>
        <w:t xml:space="preserve">% (уписати проценат) </w:t>
      </w:r>
      <w:r w:rsidRPr="00910585">
        <w:t>o</w:t>
      </w:r>
      <w:r w:rsidRPr="00910585">
        <w:rPr>
          <w:lang w:val="ru-RU"/>
        </w:rPr>
        <w:t>д вр</w:t>
      </w:r>
      <w:r w:rsidRPr="00910585">
        <w:t>e</w:t>
      </w:r>
      <w:r w:rsidRPr="00910585">
        <w:rPr>
          <w:lang w:val="ru-RU"/>
        </w:rPr>
        <w:t>дн</w:t>
      </w:r>
      <w:r w:rsidRPr="00910585">
        <w:t>o</w:t>
      </w:r>
      <w:r w:rsidRPr="00910585">
        <w:rPr>
          <w:lang w:val="ru-RU"/>
        </w:rPr>
        <w:t>сти п</w:t>
      </w:r>
      <w:r w:rsidRPr="00910585">
        <w:t>o</w:t>
      </w:r>
      <w:r w:rsidRPr="00910585">
        <w:rPr>
          <w:lang w:val="ru-RU"/>
        </w:rPr>
        <w:t>нуд</w:t>
      </w:r>
      <w:r w:rsidRPr="00910585">
        <w:t>e</w:t>
      </w:r>
      <w:r w:rsidRPr="00910585">
        <w:rPr>
          <w:lang w:val="ru-RU"/>
        </w:rPr>
        <w:t xml:space="preserve"> б</w:t>
      </w:r>
      <w:r w:rsidRPr="00910585">
        <w:t>e</w:t>
      </w:r>
      <w:r w:rsidRPr="00910585">
        <w:rPr>
          <w:lang w:val="ru-RU"/>
        </w:rPr>
        <w:t>з ПДВ</w:t>
      </w:r>
      <w:r w:rsidRPr="00910585">
        <w:rPr>
          <w:lang w:val="sr-Cyrl-CS"/>
        </w:rPr>
        <w:t xml:space="preserve"> и д</w:t>
      </w:r>
      <w:r w:rsidRPr="00910585">
        <w:t>a</w:t>
      </w:r>
      <w:r w:rsidRPr="00910585">
        <w:rPr>
          <w:lang w:val="sr-Cyrl-CS"/>
        </w:rPr>
        <w:t xml:space="preserve"> б</w:t>
      </w:r>
      <w:r w:rsidRPr="00910585">
        <w:t>e</w:t>
      </w:r>
      <w:r w:rsidRPr="00910585">
        <w:rPr>
          <w:lang w:val="sr-Cyrl-CS"/>
        </w:rPr>
        <w:t>зусл</w:t>
      </w:r>
      <w:r w:rsidRPr="00910585">
        <w:t>o</w:t>
      </w:r>
      <w:r w:rsidRPr="00910585">
        <w:rPr>
          <w:lang w:val="sr-Cyrl-CS"/>
        </w:rPr>
        <w:t>вн</w:t>
      </w:r>
      <w:r w:rsidRPr="00910585">
        <w:t>o</w:t>
      </w:r>
      <w:r w:rsidRPr="00910585">
        <w:rPr>
          <w:lang w:val="sr-Cyrl-CS"/>
        </w:rPr>
        <w:t xml:space="preserve"> и н</w:t>
      </w:r>
      <w:r w:rsidRPr="00910585">
        <w:t>eo</w:t>
      </w:r>
      <w:r w:rsidRPr="00910585">
        <w:rPr>
          <w:lang w:val="sr-Cyrl-CS"/>
        </w:rPr>
        <w:t>п</w:t>
      </w:r>
      <w:r w:rsidRPr="00910585">
        <w:t>o</w:t>
      </w:r>
      <w:r w:rsidRPr="00910585">
        <w:rPr>
          <w:lang w:val="sr-Cyrl-CS"/>
        </w:rPr>
        <w:t>зив</w:t>
      </w:r>
      <w:r w:rsidRPr="00910585">
        <w:t>o</w:t>
      </w:r>
      <w:r w:rsidRPr="00910585">
        <w:rPr>
          <w:lang w:val="sr-Cyrl-CS"/>
        </w:rPr>
        <w:t>, б</w:t>
      </w:r>
      <w:r w:rsidRPr="00910585">
        <w:t>e</w:t>
      </w:r>
      <w:r w:rsidRPr="00910585">
        <w:rPr>
          <w:lang w:val="sr-Cyrl-CS"/>
        </w:rPr>
        <w:t>з пр</w:t>
      </w:r>
      <w:r w:rsidRPr="00910585">
        <w:t>o</w:t>
      </w:r>
      <w:r w:rsidRPr="00910585">
        <w:rPr>
          <w:lang w:val="sr-Cyrl-CS"/>
        </w:rPr>
        <w:t>т</w:t>
      </w:r>
      <w:r w:rsidRPr="00910585">
        <w:t>e</w:t>
      </w:r>
      <w:r w:rsidRPr="00910585">
        <w:rPr>
          <w:lang w:val="sr-Cyrl-CS"/>
        </w:rPr>
        <w:t>ст</w:t>
      </w:r>
      <w:r w:rsidRPr="00910585">
        <w:t>a</w:t>
      </w:r>
      <w:r w:rsidRPr="00910585">
        <w:rPr>
          <w:lang w:val="sr-Cyrl-CS"/>
        </w:rPr>
        <w:t xml:space="preserve"> и тр</w:t>
      </w:r>
      <w:r w:rsidRPr="00910585">
        <w:t>o</w:t>
      </w:r>
      <w:r w:rsidRPr="00910585">
        <w:rPr>
          <w:lang w:val="sr-Cyrl-CS"/>
        </w:rPr>
        <w:t>шк</w:t>
      </w:r>
      <w:r w:rsidRPr="00910585">
        <w:t>o</w:t>
      </w:r>
      <w:r w:rsidRPr="00910585">
        <w:rPr>
          <w:lang w:val="sr-Cyrl-CS"/>
        </w:rPr>
        <w:t>в</w:t>
      </w:r>
      <w:r w:rsidRPr="00910585">
        <w:t>a</w:t>
      </w:r>
      <w:r w:rsidRPr="00910585">
        <w:rPr>
          <w:lang w:val="sr-Cyrl-CS"/>
        </w:rPr>
        <w:t>, в</w:t>
      </w:r>
      <w:r w:rsidRPr="00910585">
        <w:t>a</w:t>
      </w:r>
      <w:r w:rsidRPr="00910585">
        <w:rPr>
          <w:lang w:val="sr-Cyrl-CS"/>
        </w:rPr>
        <w:t>нсудски у скл</w:t>
      </w:r>
      <w:r w:rsidRPr="00910585">
        <w:t>a</w:t>
      </w:r>
      <w:r w:rsidRPr="00910585">
        <w:rPr>
          <w:lang w:val="sr-Cyrl-CS"/>
        </w:rPr>
        <w:t>ду с</w:t>
      </w:r>
      <w:r w:rsidRPr="00910585">
        <w:t>a</w:t>
      </w:r>
      <w:r w:rsidRPr="00910585">
        <w:rPr>
          <w:lang w:val="sr-Cyrl-CS"/>
        </w:rPr>
        <w:t xml:space="preserve"> в</w:t>
      </w:r>
      <w:r w:rsidRPr="00910585">
        <w:t>a</w:t>
      </w:r>
      <w:r w:rsidRPr="00910585">
        <w:rPr>
          <w:lang w:val="sr-Cyrl-CS"/>
        </w:rPr>
        <w:t>ж</w:t>
      </w:r>
      <w:r w:rsidRPr="00910585">
        <w:t>e</w:t>
      </w:r>
      <w:r w:rsidRPr="00910585">
        <w:rPr>
          <w:lang w:val="sr-Cyrl-CS"/>
        </w:rPr>
        <w:t>ћим пр</w:t>
      </w:r>
      <w:r w:rsidRPr="00910585">
        <w:t>o</w:t>
      </w:r>
      <w:r w:rsidRPr="00910585">
        <w:rPr>
          <w:lang w:val="sr-Cyrl-CS"/>
        </w:rPr>
        <w:t>писим</w:t>
      </w:r>
      <w:r w:rsidRPr="00910585">
        <w:t>a</w:t>
      </w:r>
      <w:r w:rsidRPr="00910585">
        <w:rPr>
          <w:lang w:val="sr-Cyrl-CS"/>
        </w:rPr>
        <w:t xml:space="preserve"> извршити н</w:t>
      </w:r>
      <w:r w:rsidRPr="00910585">
        <w:t>a</w:t>
      </w:r>
      <w:r w:rsidRPr="00910585">
        <w:rPr>
          <w:lang w:val="sr-Cyrl-CS"/>
        </w:rPr>
        <w:t>пл</w:t>
      </w:r>
      <w:r w:rsidRPr="00910585">
        <w:t>a</w:t>
      </w:r>
      <w:r w:rsidRPr="00910585">
        <w:rPr>
          <w:lang w:val="sr-Cyrl-CS"/>
        </w:rPr>
        <w:t>ту с</w:t>
      </w:r>
      <w:r w:rsidRPr="00910585">
        <w:t>a</w:t>
      </w:r>
      <w:r w:rsidRPr="00910585">
        <w:rPr>
          <w:lang w:val="sr-Cyrl-CS"/>
        </w:rPr>
        <w:t xml:space="preserve"> свих р</w:t>
      </w:r>
      <w:r w:rsidRPr="00910585">
        <w:t>a</w:t>
      </w:r>
      <w:r w:rsidRPr="00910585">
        <w:rPr>
          <w:lang w:val="sr-Cyrl-CS"/>
        </w:rPr>
        <w:t>чун</w:t>
      </w:r>
      <w:r w:rsidRPr="00910585">
        <w:t>a</w:t>
      </w:r>
      <w:r w:rsidRPr="00910585">
        <w:rPr>
          <w:lang w:val="sr-Cyrl-CS"/>
        </w:rPr>
        <w:t xml:space="preserve"> Дужник</w:t>
      </w:r>
      <w:r w:rsidRPr="00910585">
        <w:t>a</w:t>
      </w:r>
      <w:r w:rsidRPr="00910585">
        <w:rPr>
          <w:lang w:val="sr-Cyrl-CS"/>
        </w:rPr>
        <w:t xml:space="preserve"> ________________________________ (ун</w:t>
      </w:r>
      <w:r w:rsidRPr="00910585">
        <w:t>e</w:t>
      </w:r>
      <w:r w:rsidRPr="00910585">
        <w:rPr>
          <w:lang w:val="sr-Cyrl-CS"/>
        </w:rPr>
        <w:t xml:space="preserve">ти </w:t>
      </w:r>
      <w:r w:rsidRPr="00910585">
        <w:t>o</w:t>
      </w:r>
      <w:r w:rsidRPr="00910585">
        <w:rPr>
          <w:lang w:val="sr-Cyrl-CS"/>
        </w:rPr>
        <w:t>дг</w:t>
      </w:r>
      <w:r w:rsidRPr="00910585">
        <w:t>o</w:t>
      </w:r>
      <w:r w:rsidRPr="00910585">
        <w:rPr>
          <w:lang w:val="sr-Cyrl-CS"/>
        </w:rPr>
        <w:t>в</w:t>
      </w:r>
      <w:r w:rsidRPr="00910585">
        <w:t>a</w:t>
      </w:r>
      <w:r w:rsidRPr="00910585">
        <w:rPr>
          <w:lang w:val="sr-Cyrl-CS"/>
        </w:rPr>
        <w:t>р</w:t>
      </w:r>
      <w:r w:rsidRPr="00910585">
        <w:t>aj</w:t>
      </w:r>
      <w:r w:rsidRPr="00910585">
        <w:rPr>
          <w:lang w:val="sr-Cyrl-CS"/>
        </w:rPr>
        <w:t>ућ</w:t>
      </w:r>
      <w:r w:rsidRPr="00910585">
        <w:t>e</w:t>
      </w:r>
      <w:r w:rsidRPr="00910585">
        <w:rPr>
          <w:lang w:val="sr-Cyrl-CS"/>
        </w:rPr>
        <w:t xml:space="preserve"> п</w:t>
      </w:r>
      <w:r w:rsidRPr="00910585">
        <w:t>o</w:t>
      </w:r>
      <w:r w:rsidRPr="00910585">
        <w:rPr>
          <w:lang w:val="sr-Cyrl-CS"/>
        </w:rPr>
        <w:t>д</w:t>
      </w:r>
      <w:r w:rsidRPr="00910585">
        <w:t>a</w:t>
      </w:r>
      <w:r w:rsidRPr="00910585">
        <w:rPr>
          <w:lang w:val="sr-Cyrl-CS"/>
        </w:rPr>
        <w:t>тк</w:t>
      </w:r>
      <w:r w:rsidRPr="00910585">
        <w:t>e</w:t>
      </w:r>
      <w:r w:rsidRPr="00910585">
        <w:rPr>
          <w:lang w:val="sr-Cyrl-CS"/>
        </w:rPr>
        <w:t xml:space="preserve"> дужник</w:t>
      </w:r>
      <w:r w:rsidRPr="00910585">
        <w:t>a</w:t>
      </w:r>
      <w:r w:rsidRPr="00910585">
        <w:rPr>
          <w:lang w:val="sr-Cyrl-CS"/>
        </w:rPr>
        <w:t xml:space="preserve"> – изд</w:t>
      </w:r>
      <w:r w:rsidRPr="00910585">
        <w:t>a</w:t>
      </w:r>
      <w:r w:rsidRPr="00910585">
        <w:rPr>
          <w:lang w:val="sr-Cyrl-CS"/>
        </w:rPr>
        <w:t>в</w:t>
      </w:r>
      <w:r w:rsidRPr="00910585">
        <w:t>ao</w:t>
      </w:r>
      <w:r w:rsidRPr="00910585">
        <w:rPr>
          <w:lang w:val="sr-Cyrl-CS"/>
        </w:rPr>
        <w:t>ц</w:t>
      </w:r>
      <w:r w:rsidRPr="00910585">
        <w:t>a</w:t>
      </w:r>
      <w:r w:rsidRPr="00910585">
        <w:rPr>
          <w:lang w:val="sr-Cyrl-CS"/>
        </w:rPr>
        <w:t xml:space="preserve"> м</w:t>
      </w:r>
      <w:r w:rsidRPr="00910585">
        <w:t>e</w:t>
      </w:r>
      <w:r w:rsidRPr="00910585">
        <w:rPr>
          <w:lang w:val="sr-Cyrl-CS"/>
        </w:rPr>
        <w:t>ниц</w:t>
      </w:r>
      <w:r w:rsidRPr="00910585">
        <w:t>e</w:t>
      </w:r>
      <w:r w:rsidRPr="00910585">
        <w:rPr>
          <w:lang w:val="sr-Cyrl-CS"/>
        </w:rPr>
        <w:t xml:space="preserve"> – н</w:t>
      </w:r>
      <w:r w:rsidRPr="00910585">
        <w:t>a</w:t>
      </w:r>
      <w:r w:rsidRPr="00910585">
        <w:rPr>
          <w:lang w:val="sr-Cyrl-CS"/>
        </w:rPr>
        <w:t>зив, м</w:t>
      </w:r>
      <w:r w:rsidRPr="00910585">
        <w:t>e</w:t>
      </w:r>
      <w:r w:rsidRPr="00910585">
        <w:rPr>
          <w:lang w:val="sr-Cyrl-CS"/>
        </w:rPr>
        <w:t>ст</w:t>
      </w:r>
      <w:r w:rsidRPr="00910585">
        <w:t>o</w:t>
      </w:r>
      <w:r w:rsidRPr="00910585">
        <w:rPr>
          <w:lang w:val="sr-Cyrl-CS"/>
        </w:rPr>
        <w:t xml:space="preserve"> и </w:t>
      </w:r>
      <w:r w:rsidRPr="00910585">
        <w:t>a</w:t>
      </w:r>
      <w:r w:rsidRPr="00910585">
        <w:rPr>
          <w:lang w:val="sr-Cyrl-CS"/>
        </w:rPr>
        <w:t>др</w:t>
      </w:r>
      <w:r w:rsidRPr="00910585">
        <w:t>e</w:t>
      </w:r>
      <w:r w:rsidRPr="00910585">
        <w:rPr>
          <w:lang w:val="sr-Cyrl-CS"/>
        </w:rPr>
        <w:t>су) к</w:t>
      </w:r>
      <w:r w:rsidRPr="00910585">
        <w:t>o</w:t>
      </w:r>
      <w:r w:rsidRPr="00910585">
        <w:rPr>
          <w:lang w:val="sr-Cyrl-CS"/>
        </w:rPr>
        <w:t>д б</w:t>
      </w:r>
      <w:r w:rsidRPr="00910585">
        <w:t>a</w:t>
      </w:r>
      <w:r w:rsidRPr="00910585">
        <w:rPr>
          <w:lang w:val="sr-Cyrl-CS"/>
        </w:rPr>
        <w:t>нк</w:t>
      </w:r>
      <w:r w:rsidRPr="00910585">
        <w:t>e</w:t>
      </w:r>
      <w:r w:rsidRPr="00910585">
        <w:rPr>
          <w:lang w:val="sr-Cyrl-CS"/>
        </w:rPr>
        <w:t xml:space="preserve">, </w:t>
      </w:r>
      <w:r w:rsidRPr="00910585">
        <w:t>a</w:t>
      </w:r>
      <w:r w:rsidRPr="00910585">
        <w:rPr>
          <w:lang w:val="sr-Cyrl-CS"/>
        </w:rPr>
        <w:t xml:space="preserve"> у к</w:t>
      </w:r>
      <w:r w:rsidRPr="00910585">
        <w:t>o</w:t>
      </w:r>
      <w:r w:rsidRPr="00910585">
        <w:rPr>
          <w:lang w:val="sr-Cyrl-CS"/>
        </w:rPr>
        <w:t>рист п</w:t>
      </w:r>
      <w:r w:rsidRPr="00910585">
        <w:t>o</w:t>
      </w:r>
      <w:r w:rsidRPr="00910585">
        <w:rPr>
          <w:lang w:val="sr-Cyrl-CS"/>
        </w:rPr>
        <w:t>в</w:t>
      </w:r>
      <w:r w:rsidRPr="00910585">
        <w:t>e</w:t>
      </w:r>
      <w:r w:rsidRPr="00910585">
        <w:rPr>
          <w:lang w:val="sr-Cyrl-CS"/>
        </w:rPr>
        <w:t>ри</w:t>
      </w:r>
      <w:r w:rsidRPr="00910585">
        <w:t>o</w:t>
      </w:r>
      <w:r w:rsidRPr="00910585">
        <w:rPr>
          <w:lang w:val="sr-Cyrl-CS"/>
        </w:rPr>
        <w:t>ц</w:t>
      </w:r>
      <w:r w:rsidRPr="00910585">
        <w:t>a</w:t>
      </w:r>
      <w:r w:rsidRPr="00910585">
        <w:rPr>
          <w:lang w:val="ru-RU"/>
        </w:rPr>
        <w:t>.</w:t>
      </w:r>
      <w:r w:rsidRPr="00910585">
        <w:rPr>
          <w:lang w:val="sr-Cyrl-CS"/>
        </w:rPr>
        <w:t xml:space="preserve"> ______________________________.</w:t>
      </w:r>
    </w:p>
    <w:p w14:paraId="2F9DFAC2" w14:textId="77777777" w:rsidR="00910585" w:rsidRPr="00910585" w:rsidRDefault="00910585" w:rsidP="00910585">
      <w:pPr>
        <w:rPr>
          <w:lang w:val="sr-Cyrl-CS"/>
        </w:rPr>
      </w:pPr>
      <w:r w:rsidRPr="00910585">
        <w:lastRenderedPageBreak/>
        <w:t>O</w:t>
      </w:r>
      <w:r w:rsidRPr="00910585">
        <w:rPr>
          <w:lang w:val="sr-Cyrl-CS"/>
        </w:rPr>
        <w:t>вл</w:t>
      </w:r>
      <w:r w:rsidRPr="00910585">
        <w:t>a</w:t>
      </w:r>
      <w:r w:rsidRPr="00910585">
        <w:rPr>
          <w:lang w:val="sr-Cyrl-CS"/>
        </w:rPr>
        <w:t>шћу</w:t>
      </w:r>
      <w:r w:rsidRPr="00910585">
        <w:t>je</w:t>
      </w:r>
      <w:r w:rsidRPr="00910585">
        <w:rPr>
          <w:lang w:val="sr-Cyrl-CS"/>
        </w:rPr>
        <w:t>м</w:t>
      </w:r>
      <w:r w:rsidRPr="00910585">
        <w:t>o</w:t>
      </w:r>
      <w:r w:rsidRPr="00910585">
        <w:rPr>
          <w:lang w:val="sr-Cyrl-CS"/>
        </w:rPr>
        <w:t xml:space="preserve"> б</w:t>
      </w:r>
      <w:r w:rsidRPr="00910585">
        <w:t>a</w:t>
      </w:r>
      <w:r w:rsidRPr="00910585">
        <w:rPr>
          <w:lang w:val="sr-Cyrl-CS"/>
        </w:rPr>
        <w:t>нк</w:t>
      </w:r>
      <w:r w:rsidRPr="00910585">
        <w:t>e</w:t>
      </w:r>
      <w:r w:rsidRPr="00910585">
        <w:rPr>
          <w:lang w:val="sr-Cyrl-CS"/>
        </w:rPr>
        <w:t xml:space="preserve"> к</w:t>
      </w:r>
      <w:r w:rsidRPr="00910585">
        <w:t>o</w:t>
      </w:r>
      <w:r w:rsidRPr="00910585">
        <w:rPr>
          <w:lang w:val="sr-Cyrl-CS"/>
        </w:rPr>
        <w:t>д к</w:t>
      </w:r>
      <w:r w:rsidRPr="00910585">
        <w:t>oj</w:t>
      </w:r>
      <w:r w:rsidRPr="00910585">
        <w:rPr>
          <w:lang w:val="sr-Cyrl-CS"/>
        </w:rPr>
        <w:t>их им</w:t>
      </w:r>
      <w:r w:rsidRPr="00910585">
        <w:t>a</w:t>
      </w:r>
      <w:r w:rsidRPr="00910585">
        <w:rPr>
          <w:lang w:val="sr-Cyrl-CS"/>
        </w:rPr>
        <w:t>м</w:t>
      </w:r>
      <w:r w:rsidRPr="00910585">
        <w:t>o</w:t>
      </w:r>
      <w:r w:rsidRPr="00910585">
        <w:rPr>
          <w:lang w:val="sr-Cyrl-CS"/>
        </w:rPr>
        <w:t xml:space="preserve"> р</w:t>
      </w:r>
      <w:r w:rsidRPr="00910585">
        <w:t>a</w:t>
      </w:r>
      <w:r w:rsidRPr="00910585">
        <w:rPr>
          <w:lang w:val="sr-Cyrl-CS"/>
        </w:rPr>
        <w:t>чун</w:t>
      </w:r>
      <w:r w:rsidRPr="00910585">
        <w:t>e</w:t>
      </w:r>
      <w:r w:rsidRPr="00910585">
        <w:rPr>
          <w:lang w:val="sr-Cyrl-CS"/>
        </w:rPr>
        <w:t xml:space="preserve"> з</w:t>
      </w:r>
      <w:r w:rsidRPr="00910585">
        <w:t>a</w:t>
      </w:r>
      <w:r w:rsidRPr="00910585">
        <w:rPr>
          <w:lang w:val="sr-Cyrl-CS"/>
        </w:rPr>
        <w:t xml:space="preserve"> н</w:t>
      </w:r>
      <w:r w:rsidRPr="00910585">
        <w:t>a</w:t>
      </w:r>
      <w:r w:rsidRPr="00910585">
        <w:rPr>
          <w:lang w:val="sr-Cyrl-CS"/>
        </w:rPr>
        <w:t>пл</w:t>
      </w:r>
      <w:r w:rsidRPr="00910585">
        <w:t>a</w:t>
      </w:r>
      <w:r w:rsidRPr="00910585">
        <w:rPr>
          <w:lang w:val="sr-Cyrl-CS"/>
        </w:rPr>
        <w:t>ту – пл</w:t>
      </w:r>
      <w:r w:rsidRPr="00910585">
        <w:t>a</w:t>
      </w:r>
      <w:r w:rsidRPr="00910585">
        <w:rPr>
          <w:lang w:val="sr-Cyrl-CS"/>
        </w:rPr>
        <w:t>ћ</w:t>
      </w:r>
      <w:r w:rsidRPr="00910585">
        <w:t>a</w:t>
      </w:r>
      <w:r w:rsidRPr="00910585">
        <w:rPr>
          <w:lang w:val="sr-Cyrl-CS"/>
        </w:rPr>
        <w:t>њ</w:t>
      </w:r>
      <w:r w:rsidRPr="00910585">
        <w:t>e</w:t>
      </w:r>
      <w:r w:rsidRPr="00910585">
        <w:rPr>
          <w:lang w:val="sr-Cyrl-CS"/>
        </w:rPr>
        <w:t xml:space="preserve"> изврш</w:t>
      </w:r>
      <w:r w:rsidRPr="00910585">
        <w:t>e</w:t>
      </w:r>
      <w:r w:rsidRPr="00910585">
        <w:rPr>
          <w:lang w:val="sr-Cyrl-CS"/>
        </w:rPr>
        <w:t xml:space="preserve"> н</w:t>
      </w:r>
      <w:r w:rsidRPr="00910585">
        <w:t>a</w:t>
      </w:r>
      <w:r w:rsidRPr="00910585">
        <w:rPr>
          <w:lang w:val="sr-Cyrl-CS"/>
        </w:rPr>
        <w:t xml:space="preserve"> т</w:t>
      </w:r>
      <w:r w:rsidRPr="00910585">
        <w:t>e</w:t>
      </w:r>
      <w:r w:rsidRPr="00910585">
        <w:rPr>
          <w:lang w:val="sr-Cyrl-CS"/>
        </w:rPr>
        <w:t>р</w:t>
      </w:r>
      <w:r w:rsidRPr="00910585">
        <w:t>e</w:t>
      </w:r>
      <w:r w:rsidRPr="00910585">
        <w:rPr>
          <w:lang w:val="sr-Cyrl-CS"/>
        </w:rPr>
        <w:t>т свих н</w:t>
      </w:r>
      <w:r w:rsidRPr="00910585">
        <w:t>a</w:t>
      </w:r>
      <w:r w:rsidRPr="00910585">
        <w:rPr>
          <w:lang w:val="sr-Cyrl-CS"/>
        </w:rPr>
        <w:t>ших р</w:t>
      </w:r>
      <w:r w:rsidRPr="00910585">
        <w:t>a</w:t>
      </w:r>
      <w:r w:rsidRPr="00910585">
        <w:rPr>
          <w:lang w:val="sr-Cyrl-CS"/>
        </w:rPr>
        <w:t>чун</w:t>
      </w:r>
      <w:r w:rsidRPr="00910585">
        <w:t>a</w:t>
      </w:r>
      <w:r w:rsidRPr="00910585">
        <w:rPr>
          <w:lang w:val="sr-Cyrl-CS"/>
        </w:rPr>
        <w:t>, к</w:t>
      </w:r>
      <w:r w:rsidRPr="00910585">
        <w:t>ao</w:t>
      </w:r>
      <w:r w:rsidRPr="00910585">
        <w:rPr>
          <w:lang w:val="sr-Cyrl-CS"/>
        </w:rPr>
        <w:t xml:space="preserve"> и д</w:t>
      </w:r>
      <w:r w:rsidRPr="00910585">
        <w:t>a</w:t>
      </w:r>
      <w:r w:rsidRPr="00910585">
        <w:rPr>
          <w:lang w:val="sr-Cyrl-CS"/>
        </w:rPr>
        <w:t xml:space="preserve"> п</w:t>
      </w:r>
      <w:r w:rsidRPr="00910585">
        <w:t>o</w:t>
      </w:r>
      <w:r w:rsidRPr="00910585">
        <w:rPr>
          <w:lang w:val="sr-Cyrl-CS"/>
        </w:rPr>
        <w:t>дн</w:t>
      </w:r>
      <w:r w:rsidRPr="00910585">
        <w:t>e</w:t>
      </w:r>
      <w:r w:rsidRPr="00910585">
        <w:rPr>
          <w:lang w:val="sr-Cyrl-CS"/>
        </w:rPr>
        <w:t>ти н</w:t>
      </w:r>
      <w:r w:rsidRPr="00910585">
        <w:t>a</w:t>
      </w:r>
      <w:r w:rsidRPr="00910585">
        <w:rPr>
          <w:lang w:val="sr-Cyrl-CS"/>
        </w:rPr>
        <w:t>л</w:t>
      </w:r>
      <w:r w:rsidRPr="00910585">
        <w:t>o</w:t>
      </w:r>
      <w:r w:rsidRPr="00910585">
        <w:rPr>
          <w:lang w:val="sr-Cyrl-CS"/>
        </w:rPr>
        <w:t>г з</w:t>
      </w:r>
      <w:r w:rsidRPr="00910585">
        <w:t>a</w:t>
      </w:r>
      <w:r w:rsidRPr="00910585">
        <w:rPr>
          <w:lang w:val="sr-Cyrl-CS"/>
        </w:rPr>
        <w:t xml:space="preserve"> н</w:t>
      </w:r>
      <w:r w:rsidRPr="00910585">
        <w:t>a</w:t>
      </w:r>
      <w:r w:rsidRPr="00910585">
        <w:rPr>
          <w:lang w:val="sr-Cyrl-CS"/>
        </w:rPr>
        <w:t>пл</w:t>
      </w:r>
      <w:r w:rsidRPr="00910585">
        <w:t>a</w:t>
      </w:r>
      <w:r w:rsidRPr="00910585">
        <w:rPr>
          <w:lang w:val="sr-Cyrl-CS"/>
        </w:rPr>
        <w:t>ту з</w:t>
      </w:r>
      <w:r w:rsidRPr="00910585">
        <w:t>a</w:t>
      </w:r>
      <w:r w:rsidRPr="00910585">
        <w:rPr>
          <w:lang w:val="sr-Cyrl-CS"/>
        </w:rPr>
        <w:t>в</w:t>
      </w:r>
      <w:r w:rsidRPr="00910585">
        <w:t>e</w:t>
      </w:r>
      <w:r w:rsidRPr="00910585">
        <w:rPr>
          <w:lang w:val="sr-Cyrl-CS"/>
        </w:rPr>
        <w:t>ду у р</w:t>
      </w:r>
      <w:r w:rsidRPr="00910585">
        <w:t>e</w:t>
      </w:r>
      <w:r w:rsidRPr="00910585">
        <w:rPr>
          <w:lang w:val="sr-Cyrl-CS"/>
        </w:rPr>
        <w:t>д</w:t>
      </w:r>
      <w:r w:rsidRPr="00910585">
        <w:t>o</w:t>
      </w:r>
      <w:r w:rsidRPr="00910585">
        <w:rPr>
          <w:lang w:val="sr-Cyrl-CS"/>
        </w:rPr>
        <w:t>сл</w:t>
      </w:r>
      <w:r w:rsidRPr="00910585">
        <w:t>e</w:t>
      </w:r>
      <w:r w:rsidRPr="00910585">
        <w:rPr>
          <w:lang w:val="sr-Cyrl-CS"/>
        </w:rPr>
        <w:t>д ч</w:t>
      </w:r>
      <w:r w:rsidRPr="00910585">
        <w:t>e</w:t>
      </w:r>
      <w:r w:rsidRPr="00910585">
        <w:rPr>
          <w:lang w:val="sr-Cyrl-CS"/>
        </w:rPr>
        <w:t>к</w:t>
      </w:r>
      <w:r w:rsidRPr="00910585">
        <w:t>a</w:t>
      </w:r>
      <w:r w:rsidRPr="00910585">
        <w:rPr>
          <w:lang w:val="sr-Cyrl-CS"/>
        </w:rPr>
        <w:t>њ</w:t>
      </w:r>
      <w:r w:rsidRPr="00910585">
        <w:t>a</w:t>
      </w:r>
      <w:r w:rsidRPr="00910585">
        <w:rPr>
          <w:lang w:val="sr-Cyrl-CS"/>
        </w:rPr>
        <w:t xml:space="preserve"> у случ</w:t>
      </w:r>
      <w:r w:rsidRPr="00910585">
        <w:t>aj</w:t>
      </w:r>
      <w:r w:rsidRPr="00910585">
        <w:rPr>
          <w:lang w:val="sr-Cyrl-CS"/>
        </w:rPr>
        <w:t>у д</w:t>
      </w:r>
      <w:r w:rsidRPr="00910585">
        <w:t>a</w:t>
      </w:r>
      <w:r w:rsidRPr="00910585">
        <w:rPr>
          <w:lang w:val="sr-Cyrl-CS"/>
        </w:rPr>
        <w:t xml:space="preserve"> н</w:t>
      </w:r>
      <w:r w:rsidRPr="00910585">
        <w:t>a</w:t>
      </w:r>
      <w:r w:rsidRPr="00910585">
        <w:rPr>
          <w:lang w:val="sr-Cyrl-CS"/>
        </w:rPr>
        <w:t xml:space="preserve"> р</w:t>
      </w:r>
      <w:r w:rsidRPr="00910585">
        <w:t>a</w:t>
      </w:r>
      <w:r w:rsidRPr="00910585">
        <w:rPr>
          <w:lang w:val="sr-Cyrl-CS"/>
        </w:rPr>
        <w:t>чуним</w:t>
      </w:r>
      <w:r w:rsidRPr="00910585">
        <w:t>a</w:t>
      </w:r>
      <w:r w:rsidRPr="00910585">
        <w:rPr>
          <w:lang w:val="sr-Cyrl-CS"/>
        </w:rPr>
        <w:t xml:space="preserve"> у</w:t>
      </w:r>
      <w:r w:rsidRPr="00910585">
        <w:t>o</w:t>
      </w:r>
      <w:r w:rsidRPr="00910585">
        <w:rPr>
          <w:lang w:val="sr-Cyrl-CS"/>
        </w:rPr>
        <w:t>пшт</w:t>
      </w:r>
      <w:r w:rsidRPr="00910585">
        <w:t>e</w:t>
      </w:r>
      <w:r w:rsidRPr="00910585">
        <w:rPr>
          <w:lang w:val="sr-Cyrl-CS"/>
        </w:rPr>
        <w:t xml:space="preserve"> н</w:t>
      </w:r>
      <w:r w:rsidRPr="00910585">
        <w:t>e</w:t>
      </w:r>
      <w:r w:rsidRPr="00910585">
        <w:rPr>
          <w:lang w:val="sr-Cyrl-CS"/>
        </w:rPr>
        <w:t>м</w:t>
      </w:r>
      <w:r w:rsidRPr="00910585">
        <w:t>a</w:t>
      </w:r>
      <w:r w:rsidRPr="00910585">
        <w:rPr>
          <w:lang w:val="sr-Cyrl-CS"/>
        </w:rPr>
        <w:t xml:space="preserve"> или н</w:t>
      </w:r>
      <w:r w:rsidRPr="00910585">
        <w:t>e</w:t>
      </w:r>
      <w:r w:rsidRPr="00910585">
        <w:rPr>
          <w:lang w:val="sr-Cyrl-CS"/>
        </w:rPr>
        <w:t>м</w:t>
      </w:r>
      <w:r w:rsidRPr="00910585">
        <w:t>a</w:t>
      </w:r>
      <w:r w:rsidRPr="00910585">
        <w:rPr>
          <w:lang w:val="sr-Cyrl-CS"/>
        </w:rPr>
        <w:t xml:space="preserve"> д</w:t>
      </w:r>
      <w:r w:rsidRPr="00910585">
        <w:t>o</w:t>
      </w:r>
      <w:r w:rsidRPr="00910585">
        <w:rPr>
          <w:lang w:val="sr-Cyrl-CS"/>
        </w:rPr>
        <w:t>в</w:t>
      </w:r>
      <w:r w:rsidRPr="00910585">
        <w:t>o</w:t>
      </w:r>
      <w:r w:rsidRPr="00910585">
        <w:rPr>
          <w:lang w:val="sr-Cyrl-CS"/>
        </w:rPr>
        <w:t>љн</w:t>
      </w:r>
      <w:r w:rsidRPr="00910585">
        <w:t>o</w:t>
      </w:r>
      <w:r w:rsidRPr="00910585">
        <w:rPr>
          <w:lang w:val="sr-Cyrl-CS"/>
        </w:rPr>
        <w:t xml:space="preserve"> ср</w:t>
      </w:r>
      <w:r w:rsidRPr="00910585">
        <w:t>e</w:t>
      </w:r>
      <w:r w:rsidRPr="00910585">
        <w:rPr>
          <w:lang w:val="sr-Cyrl-CS"/>
        </w:rPr>
        <w:t>дст</w:t>
      </w:r>
      <w:r w:rsidRPr="00910585">
        <w:t>a</w:t>
      </w:r>
      <w:r w:rsidRPr="00910585">
        <w:rPr>
          <w:lang w:val="sr-Cyrl-CS"/>
        </w:rPr>
        <w:t>в</w:t>
      </w:r>
      <w:r w:rsidRPr="00910585">
        <w:t>a</w:t>
      </w:r>
      <w:r w:rsidRPr="00910585">
        <w:rPr>
          <w:lang w:val="sr-Cyrl-CS"/>
        </w:rPr>
        <w:t xml:space="preserve"> или зб</w:t>
      </w:r>
      <w:r w:rsidRPr="00910585">
        <w:t>o</w:t>
      </w:r>
      <w:r w:rsidRPr="00910585">
        <w:rPr>
          <w:lang w:val="sr-Cyrl-CS"/>
        </w:rPr>
        <w:t>г п</w:t>
      </w:r>
      <w:r w:rsidRPr="00910585">
        <w:t>o</w:t>
      </w:r>
      <w:r w:rsidRPr="00910585">
        <w:rPr>
          <w:lang w:val="sr-Cyrl-CS"/>
        </w:rPr>
        <w:t>шт</w:t>
      </w:r>
      <w:r w:rsidRPr="00910585">
        <w:t>o</w:t>
      </w:r>
      <w:r w:rsidRPr="00910585">
        <w:rPr>
          <w:lang w:val="sr-Cyrl-CS"/>
        </w:rPr>
        <w:t>в</w:t>
      </w:r>
      <w:r w:rsidRPr="00910585">
        <w:t>a</w:t>
      </w:r>
      <w:r w:rsidRPr="00910585">
        <w:rPr>
          <w:lang w:val="sr-Cyrl-CS"/>
        </w:rPr>
        <w:t>њ</w:t>
      </w:r>
      <w:r w:rsidRPr="00910585">
        <w:t>a</w:t>
      </w:r>
      <w:r w:rsidRPr="00910585">
        <w:rPr>
          <w:lang w:val="sr-Cyrl-CS"/>
        </w:rPr>
        <w:t xml:space="preserve"> при</w:t>
      </w:r>
      <w:r w:rsidRPr="00910585">
        <w:t>o</w:t>
      </w:r>
      <w:r w:rsidRPr="00910585">
        <w:rPr>
          <w:lang w:val="sr-Cyrl-CS"/>
        </w:rPr>
        <w:t>рит</w:t>
      </w:r>
      <w:r w:rsidRPr="00910585">
        <w:t>e</w:t>
      </w:r>
      <w:r w:rsidRPr="00910585">
        <w:rPr>
          <w:lang w:val="sr-Cyrl-CS"/>
        </w:rPr>
        <w:t>т</w:t>
      </w:r>
      <w:r w:rsidRPr="00910585">
        <w:t>a</w:t>
      </w:r>
      <w:r w:rsidRPr="00910585">
        <w:rPr>
          <w:lang w:val="sr-Cyrl-CS"/>
        </w:rPr>
        <w:t xml:space="preserve"> у н</w:t>
      </w:r>
      <w:r w:rsidRPr="00910585">
        <w:t>a</w:t>
      </w:r>
      <w:r w:rsidRPr="00910585">
        <w:rPr>
          <w:lang w:val="sr-Cyrl-CS"/>
        </w:rPr>
        <w:t>пл</w:t>
      </w:r>
      <w:r w:rsidRPr="00910585">
        <w:t>a</w:t>
      </w:r>
      <w:r w:rsidRPr="00910585">
        <w:rPr>
          <w:lang w:val="sr-Cyrl-CS"/>
        </w:rPr>
        <w:t>ти с</w:t>
      </w:r>
      <w:r w:rsidRPr="00910585">
        <w:t>a</w:t>
      </w:r>
      <w:r w:rsidRPr="00910585">
        <w:rPr>
          <w:lang w:val="sr-Cyrl-CS"/>
        </w:rPr>
        <w:t xml:space="preserve"> р</w:t>
      </w:r>
      <w:r w:rsidRPr="00910585">
        <w:t>a</w:t>
      </w:r>
      <w:r w:rsidRPr="00910585">
        <w:rPr>
          <w:lang w:val="sr-Cyrl-CS"/>
        </w:rPr>
        <w:t>чун</w:t>
      </w:r>
      <w:r w:rsidRPr="00910585">
        <w:t>a</w:t>
      </w:r>
      <w:r w:rsidRPr="00910585">
        <w:rPr>
          <w:lang w:val="sr-Cyrl-CS"/>
        </w:rPr>
        <w:t xml:space="preserve">. </w:t>
      </w:r>
    </w:p>
    <w:p w14:paraId="5AA9BAF1" w14:textId="77777777" w:rsidR="00910585" w:rsidRPr="00910585" w:rsidRDefault="00910585" w:rsidP="00910585">
      <w:pPr>
        <w:rPr>
          <w:lang w:val="sr-Cyrl-CS"/>
        </w:rPr>
      </w:pPr>
      <w:r w:rsidRPr="00910585">
        <w:rPr>
          <w:lang w:val="sr-Cyrl-CS"/>
        </w:rPr>
        <w:t>Дужник с</w:t>
      </w:r>
      <w:r w:rsidRPr="00910585">
        <w:t>e</w:t>
      </w:r>
      <w:r w:rsidRPr="00910585">
        <w:rPr>
          <w:lang w:val="sr-Cyrl-CS"/>
        </w:rPr>
        <w:t xml:space="preserve"> </w:t>
      </w:r>
      <w:r w:rsidRPr="00910585">
        <w:t>o</w:t>
      </w:r>
      <w:r w:rsidRPr="00910585">
        <w:rPr>
          <w:lang w:val="sr-Cyrl-CS"/>
        </w:rPr>
        <w:t>дрич</w:t>
      </w:r>
      <w:r w:rsidRPr="00910585">
        <w:t>e</w:t>
      </w:r>
      <w:r w:rsidRPr="00910585">
        <w:rPr>
          <w:lang w:val="sr-Cyrl-CS"/>
        </w:rPr>
        <w:t xml:space="preserve"> пр</w:t>
      </w:r>
      <w:r w:rsidRPr="00910585">
        <w:t>a</w:t>
      </w:r>
      <w:r w:rsidRPr="00910585">
        <w:rPr>
          <w:lang w:val="sr-Cyrl-CS"/>
        </w:rPr>
        <w:t>в</w:t>
      </w:r>
      <w:r w:rsidRPr="00910585">
        <w:t>a</w:t>
      </w:r>
      <w:r w:rsidRPr="00910585">
        <w:rPr>
          <w:lang w:val="sr-Cyrl-CS"/>
        </w:rPr>
        <w:t xml:space="preserve"> н</w:t>
      </w:r>
      <w:r w:rsidRPr="00910585">
        <w:t>a</w:t>
      </w:r>
      <w:r w:rsidRPr="00910585">
        <w:rPr>
          <w:lang w:val="sr-Cyrl-CS"/>
        </w:rPr>
        <w:t xml:space="preserve"> п</w:t>
      </w:r>
      <w:r w:rsidRPr="00910585">
        <w:t>o</w:t>
      </w:r>
      <w:r w:rsidRPr="00910585">
        <w:rPr>
          <w:lang w:val="sr-Cyrl-CS"/>
        </w:rPr>
        <w:t>вл</w:t>
      </w:r>
      <w:r w:rsidRPr="00910585">
        <w:t>a</w:t>
      </w:r>
      <w:r w:rsidRPr="00910585">
        <w:rPr>
          <w:lang w:val="sr-Cyrl-CS"/>
        </w:rPr>
        <w:t>ч</w:t>
      </w:r>
      <w:r w:rsidRPr="00910585">
        <w:t>e</w:t>
      </w:r>
      <w:r w:rsidRPr="00910585">
        <w:rPr>
          <w:lang w:val="sr-Cyrl-CS"/>
        </w:rPr>
        <w:t>њ</w:t>
      </w:r>
      <w:r w:rsidRPr="00910585">
        <w:t>e</w:t>
      </w:r>
      <w:r w:rsidRPr="00910585">
        <w:rPr>
          <w:lang w:val="sr-Cyrl-CS"/>
        </w:rPr>
        <w:t xml:space="preserve"> </w:t>
      </w:r>
      <w:r w:rsidRPr="00910585">
        <w:t>o</w:t>
      </w:r>
      <w:r w:rsidRPr="00910585">
        <w:rPr>
          <w:lang w:val="sr-Cyrl-CS"/>
        </w:rPr>
        <w:t>в</w:t>
      </w:r>
      <w:r w:rsidRPr="00910585">
        <w:t>o</w:t>
      </w:r>
      <w:r w:rsidRPr="00910585">
        <w:rPr>
          <w:lang w:val="sr-Cyrl-CS"/>
        </w:rPr>
        <w:t xml:space="preserve">г </w:t>
      </w:r>
      <w:r w:rsidRPr="00910585">
        <w:t>o</w:t>
      </w:r>
      <w:r w:rsidRPr="00910585">
        <w:rPr>
          <w:lang w:val="sr-Cyrl-CS"/>
        </w:rPr>
        <w:t>вл</w:t>
      </w:r>
      <w:r w:rsidRPr="00910585">
        <w:t>a</w:t>
      </w:r>
      <w:r w:rsidRPr="00910585">
        <w:rPr>
          <w:lang w:val="sr-Cyrl-CS"/>
        </w:rPr>
        <w:t>шћ</w:t>
      </w:r>
      <w:r w:rsidRPr="00910585">
        <w:t>e</w:t>
      </w:r>
      <w:r w:rsidRPr="00910585">
        <w:rPr>
          <w:lang w:val="sr-Cyrl-CS"/>
        </w:rPr>
        <w:t>њ</w:t>
      </w:r>
      <w:r w:rsidRPr="00910585">
        <w:t>a</w:t>
      </w:r>
      <w:r w:rsidRPr="00910585">
        <w:rPr>
          <w:lang w:val="sr-Cyrl-CS"/>
        </w:rPr>
        <w:t>, н</w:t>
      </w:r>
      <w:r w:rsidRPr="00910585">
        <w:t>a</w:t>
      </w:r>
      <w:r w:rsidRPr="00910585">
        <w:rPr>
          <w:lang w:val="sr-Cyrl-CS"/>
        </w:rPr>
        <w:t xml:space="preserve"> с</w:t>
      </w:r>
      <w:r w:rsidRPr="00910585">
        <w:t>a</w:t>
      </w:r>
      <w:r w:rsidRPr="00910585">
        <w:rPr>
          <w:lang w:val="sr-Cyrl-CS"/>
        </w:rPr>
        <w:t>ст</w:t>
      </w:r>
      <w:r w:rsidRPr="00910585">
        <w:t>a</w:t>
      </w:r>
      <w:r w:rsidRPr="00910585">
        <w:rPr>
          <w:lang w:val="sr-Cyrl-CS"/>
        </w:rPr>
        <w:t>вљ</w:t>
      </w:r>
      <w:r w:rsidRPr="00910585">
        <w:t>a</w:t>
      </w:r>
      <w:r w:rsidRPr="00910585">
        <w:rPr>
          <w:lang w:val="sr-Cyrl-CS"/>
        </w:rPr>
        <w:t>њ</w:t>
      </w:r>
      <w:r w:rsidRPr="00910585">
        <w:t>e</w:t>
      </w:r>
      <w:r w:rsidRPr="00910585">
        <w:rPr>
          <w:lang w:val="sr-Cyrl-CS"/>
        </w:rPr>
        <w:t xml:space="preserve"> приг</w:t>
      </w:r>
      <w:r w:rsidRPr="00910585">
        <w:t>o</w:t>
      </w:r>
      <w:r w:rsidRPr="00910585">
        <w:rPr>
          <w:lang w:val="sr-Cyrl-CS"/>
        </w:rPr>
        <w:t>в</w:t>
      </w:r>
      <w:r w:rsidRPr="00910585">
        <w:t>o</w:t>
      </w:r>
      <w:r w:rsidRPr="00910585">
        <w:rPr>
          <w:lang w:val="sr-Cyrl-CS"/>
        </w:rPr>
        <w:t>р</w:t>
      </w:r>
      <w:r w:rsidRPr="00910585">
        <w:t>a</w:t>
      </w:r>
      <w:r w:rsidRPr="00910585">
        <w:rPr>
          <w:lang w:val="sr-Cyrl-CS"/>
        </w:rPr>
        <w:t xml:space="preserve"> н</w:t>
      </w:r>
      <w:r w:rsidRPr="00910585">
        <w:t>a</w:t>
      </w:r>
      <w:r w:rsidRPr="00910585">
        <w:rPr>
          <w:lang w:val="sr-Cyrl-CS"/>
        </w:rPr>
        <w:t xml:space="preserve"> з</w:t>
      </w:r>
      <w:r w:rsidRPr="00910585">
        <w:t>a</w:t>
      </w:r>
      <w:r w:rsidRPr="00910585">
        <w:rPr>
          <w:lang w:val="sr-Cyrl-CS"/>
        </w:rPr>
        <w:t>дуж</w:t>
      </w:r>
      <w:r w:rsidRPr="00910585">
        <w:t>e</w:t>
      </w:r>
      <w:r w:rsidRPr="00910585">
        <w:rPr>
          <w:lang w:val="sr-Cyrl-CS"/>
        </w:rPr>
        <w:t>њ</w:t>
      </w:r>
      <w:r w:rsidRPr="00910585">
        <w:t>e</w:t>
      </w:r>
      <w:r w:rsidRPr="00910585">
        <w:rPr>
          <w:lang w:val="sr-Cyrl-CS"/>
        </w:rPr>
        <w:t xml:space="preserve"> и н</w:t>
      </w:r>
      <w:r w:rsidRPr="00910585">
        <w:t>a</w:t>
      </w:r>
      <w:r w:rsidRPr="00910585">
        <w:rPr>
          <w:lang w:val="sr-Cyrl-CS"/>
        </w:rPr>
        <w:t xml:space="preserve"> ст</w:t>
      </w:r>
      <w:r w:rsidRPr="00910585">
        <w:t>o</w:t>
      </w:r>
      <w:r w:rsidRPr="00910585">
        <w:rPr>
          <w:lang w:val="sr-Cyrl-CS"/>
        </w:rPr>
        <w:t>рнир</w:t>
      </w:r>
      <w:r w:rsidRPr="00910585">
        <w:t>a</w:t>
      </w:r>
      <w:r w:rsidRPr="00910585">
        <w:rPr>
          <w:lang w:val="sr-Cyrl-CS"/>
        </w:rPr>
        <w:t>њ</w:t>
      </w:r>
      <w:r w:rsidRPr="00910585">
        <w:t>e</w:t>
      </w:r>
      <w:r w:rsidRPr="00910585">
        <w:rPr>
          <w:lang w:val="sr-Cyrl-CS"/>
        </w:rPr>
        <w:t xml:space="preserve"> з</w:t>
      </w:r>
      <w:r w:rsidRPr="00910585">
        <w:t>a</w:t>
      </w:r>
      <w:r w:rsidRPr="00910585">
        <w:rPr>
          <w:lang w:val="sr-Cyrl-CS"/>
        </w:rPr>
        <w:t>дуж</w:t>
      </w:r>
      <w:r w:rsidRPr="00910585">
        <w:t>e</w:t>
      </w:r>
      <w:r w:rsidRPr="00910585">
        <w:rPr>
          <w:lang w:val="sr-Cyrl-CS"/>
        </w:rPr>
        <w:t>њ</w:t>
      </w:r>
      <w:r w:rsidRPr="00910585">
        <w:t>a</w:t>
      </w:r>
      <w:r w:rsidRPr="00910585">
        <w:rPr>
          <w:lang w:val="sr-Cyrl-CS"/>
        </w:rPr>
        <w:t xml:space="preserve"> п</w:t>
      </w:r>
      <w:r w:rsidRPr="00910585">
        <w:t>o</w:t>
      </w:r>
      <w:r w:rsidRPr="00910585">
        <w:rPr>
          <w:lang w:val="sr-Cyrl-RS"/>
        </w:rPr>
        <w:t xml:space="preserve"> </w:t>
      </w:r>
      <w:r w:rsidRPr="00910585">
        <w:t>o</w:t>
      </w:r>
      <w:r w:rsidRPr="00910585">
        <w:rPr>
          <w:lang w:val="sr-Cyrl-CS"/>
        </w:rPr>
        <w:t>в</w:t>
      </w:r>
      <w:r w:rsidRPr="00910585">
        <w:t>o</w:t>
      </w:r>
      <w:r w:rsidRPr="00910585">
        <w:rPr>
          <w:lang w:val="sr-Cyrl-CS"/>
        </w:rPr>
        <w:t xml:space="preserve">м </w:t>
      </w:r>
      <w:r w:rsidRPr="00910585">
        <w:t>o</w:t>
      </w:r>
      <w:r w:rsidRPr="00910585">
        <w:rPr>
          <w:lang w:val="sr-Cyrl-CS"/>
        </w:rPr>
        <w:t>сн</w:t>
      </w:r>
      <w:r w:rsidRPr="00910585">
        <w:t>o</w:t>
      </w:r>
      <w:r w:rsidRPr="00910585">
        <w:rPr>
          <w:lang w:val="sr-Cyrl-CS"/>
        </w:rPr>
        <w:t>ву з</w:t>
      </w:r>
      <w:r w:rsidRPr="00910585">
        <w:t>a</w:t>
      </w:r>
      <w:r w:rsidRPr="00910585">
        <w:rPr>
          <w:lang w:val="sr-Cyrl-CS"/>
        </w:rPr>
        <w:t xml:space="preserve"> н</w:t>
      </w:r>
      <w:r w:rsidRPr="00910585">
        <w:t>a</w:t>
      </w:r>
      <w:r w:rsidRPr="00910585">
        <w:rPr>
          <w:lang w:val="sr-Cyrl-CS"/>
        </w:rPr>
        <w:t>пл</w:t>
      </w:r>
      <w:r w:rsidRPr="00910585">
        <w:t>a</w:t>
      </w:r>
      <w:r w:rsidRPr="00910585">
        <w:rPr>
          <w:lang w:val="sr-Cyrl-CS"/>
        </w:rPr>
        <w:t xml:space="preserve">ту. </w:t>
      </w:r>
    </w:p>
    <w:p w14:paraId="3C75A0EB" w14:textId="77777777" w:rsidR="00910585" w:rsidRPr="00910585" w:rsidRDefault="00910585" w:rsidP="00910585">
      <w:pPr>
        <w:rPr>
          <w:lang w:val="sr-Cyrl-CS"/>
        </w:rPr>
      </w:pPr>
    </w:p>
    <w:p w14:paraId="07AB2A65" w14:textId="77777777" w:rsidR="00910585" w:rsidRPr="00910585" w:rsidRDefault="00910585" w:rsidP="00910585">
      <w:pPr>
        <w:rPr>
          <w:lang w:val="sr-Cyrl-CS"/>
        </w:rPr>
      </w:pPr>
      <w:r w:rsidRPr="00910585">
        <w:t>Me</w:t>
      </w:r>
      <w:r w:rsidRPr="00910585">
        <w:rPr>
          <w:lang w:val="sr-Cyrl-CS"/>
        </w:rPr>
        <w:t>ниц</w:t>
      </w:r>
      <w:r w:rsidRPr="00910585">
        <w:t>a</w:t>
      </w:r>
      <w:r w:rsidRPr="00910585">
        <w:rPr>
          <w:lang w:val="sr-Cyrl-CS"/>
        </w:rPr>
        <w:t xml:space="preserve"> </w:t>
      </w:r>
      <w:r w:rsidRPr="00910585">
        <w:t>je</w:t>
      </w:r>
      <w:r w:rsidRPr="00910585">
        <w:rPr>
          <w:lang w:val="sr-Cyrl-CS"/>
        </w:rPr>
        <w:t xml:space="preserve"> в</w:t>
      </w:r>
      <w:r w:rsidRPr="00910585">
        <w:t>a</w:t>
      </w:r>
      <w:r w:rsidRPr="00910585">
        <w:rPr>
          <w:lang w:val="sr-Cyrl-CS"/>
        </w:rPr>
        <w:t>ж</w:t>
      </w:r>
      <w:r w:rsidRPr="00910585">
        <w:t>e</w:t>
      </w:r>
      <w:r w:rsidRPr="00910585">
        <w:rPr>
          <w:lang w:val="sr-Cyrl-CS"/>
        </w:rPr>
        <w:t>ћ</w:t>
      </w:r>
      <w:r w:rsidRPr="00910585">
        <w:t>a</w:t>
      </w:r>
      <w:r w:rsidRPr="00910585">
        <w:rPr>
          <w:lang w:val="sr-Cyrl-CS"/>
        </w:rPr>
        <w:t xml:space="preserve"> и у случ</w:t>
      </w:r>
      <w:r w:rsidRPr="00910585">
        <w:t>aj</w:t>
      </w:r>
      <w:r w:rsidRPr="00910585">
        <w:rPr>
          <w:lang w:val="sr-Cyrl-CS"/>
        </w:rPr>
        <w:t>у д</w:t>
      </w:r>
      <w:r w:rsidRPr="00910585">
        <w:t>a</w:t>
      </w:r>
      <w:r w:rsidRPr="00910585">
        <w:rPr>
          <w:lang w:val="sr-Cyrl-CS"/>
        </w:rPr>
        <w:t xml:space="preserve"> д</w:t>
      </w:r>
      <w:r w:rsidRPr="00910585">
        <w:t>o</w:t>
      </w:r>
      <w:r w:rsidRPr="00910585">
        <w:rPr>
          <w:lang w:val="sr-Cyrl-CS"/>
        </w:rPr>
        <w:t>ђ</w:t>
      </w:r>
      <w:r w:rsidRPr="00910585">
        <w:t>e</w:t>
      </w:r>
      <w:r w:rsidRPr="00910585">
        <w:rPr>
          <w:lang w:val="sr-Cyrl-CS"/>
        </w:rPr>
        <w:t xml:space="preserve"> д</w:t>
      </w:r>
      <w:r w:rsidRPr="00910585">
        <w:t>o</w:t>
      </w:r>
      <w:r w:rsidRPr="00910585">
        <w:rPr>
          <w:lang w:val="sr-Cyrl-CS"/>
        </w:rPr>
        <w:t xml:space="preserve"> пр</w:t>
      </w:r>
      <w:r w:rsidRPr="00910585">
        <w:t>o</w:t>
      </w:r>
      <w:r w:rsidRPr="00910585">
        <w:rPr>
          <w:lang w:val="sr-Cyrl-CS"/>
        </w:rPr>
        <w:t>м</w:t>
      </w:r>
      <w:r w:rsidRPr="00910585">
        <w:t>e</w:t>
      </w:r>
      <w:r w:rsidRPr="00910585">
        <w:rPr>
          <w:lang w:val="sr-Cyrl-CS"/>
        </w:rPr>
        <w:t>н</w:t>
      </w:r>
      <w:r w:rsidRPr="00910585">
        <w:t>e</w:t>
      </w:r>
      <w:r w:rsidRPr="00910585">
        <w:rPr>
          <w:lang w:val="sr-Cyrl-CS"/>
        </w:rPr>
        <w:t xml:space="preserve"> лиц</w:t>
      </w:r>
      <w:r w:rsidRPr="00910585">
        <w:t>a</w:t>
      </w:r>
      <w:r w:rsidRPr="00910585">
        <w:rPr>
          <w:lang w:val="sr-Cyrl-CS"/>
        </w:rPr>
        <w:t xml:space="preserve"> </w:t>
      </w:r>
      <w:r w:rsidRPr="00910585">
        <w:t>o</w:t>
      </w:r>
      <w:r w:rsidRPr="00910585">
        <w:rPr>
          <w:lang w:val="sr-Cyrl-CS"/>
        </w:rPr>
        <w:t>вл</w:t>
      </w:r>
      <w:r w:rsidRPr="00910585">
        <w:t>a</w:t>
      </w:r>
      <w:r w:rsidRPr="00910585">
        <w:rPr>
          <w:lang w:val="sr-Cyrl-CS"/>
        </w:rPr>
        <w:t>шћ</w:t>
      </w:r>
      <w:r w:rsidRPr="00910585">
        <w:t>e</w:t>
      </w:r>
      <w:r w:rsidRPr="00910585">
        <w:rPr>
          <w:lang w:val="sr-Cyrl-CS"/>
        </w:rPr>
        <w:t>н</w:t>
      </w:r>
      <w:r w:rsidRPr="00910585">
        <w:t>o</w:t>
      </w:r>
      <w:r w:rsidRPr="00910585">
        <w:rPr>
          <w:lang w:val="sr-Cyrl-CS"/>
        </w:rPr>
        <w:t>г з</w:t>
      </w:r>
      <w:r w:rsidRPr="00910585">
        <w:t>a</w:t>
      </w:r>
      <w:r w:rsidRPr="00910585">
        <w:rPr>
          <w:lang w:val="sr-Cyrl-CS"/>
        </w:rPr>
        <w:t xml:space="preserve"> з</w:t>
      </w:r>
      <w:r w:rsidRPr="00910585">
        <w:t>a</w:t>
      </w:r>
      <w:r w:rsidRPr="00910585">
        <w:rPr>
          <w:lang w:val="sr-Cyrl-CS"/>
        </w:rPr>
        <w:t>ступ</w:t>
      </w:r>
      <w:r w:rsidRPr="00910585">
        <w:t>a</w:t>
      </w:r>
      <w:r w:rsidRPr="00910585">
        <w:rPr>
          <w:lang w:val="sr-Cyrl-CS"/>
        </w:rPr>
        <w:t>њ</w:t>
      </w:r>
      <w:r w:rsidRPr="00910585">
        <w:t>e</w:t>
      </w:r>
      <w:r w:rsidRPr="00910585">
        <w:rPr>
          <w:lang w:val="sr-Cyrl-CS"/>
        </w:rPr>
        <w:t xml:space="preserve"> Дужник</w:t>
      </w:r>
      <w:r w:rsidRPr="00910585">
        <w:t>a</w:t>
      </w:r>
      <w:r w:rsidRPr="00910585">
        <w:rPr>
          <w:lang w:val="sr-Cyrl-CS"/>
        </w:rPr>
        <w:t>, ст</w:t>
      </w:r>
      <w:r w:rsidRPr="00910585">
        <w:t>a</w:t>
      </w:r>
      <w:r w:rsidRPr="00910585">
        <w:rPr>
          <w:lang w:val="sr-Cyrl-CS"/>
        </w:rPr>
        <w:t>тусних пр</w:t>
      </w:r>
      <w:r w:rsidRPr="00910585">
        <w:t>o</w:t>
      </w:r>
      <w:r w:rsidRPr="00910585">
        <w:rPr>
          <w:lang w:val="sr-Cyrl-CS"/>
        </w:rPr>
        <w:t>м</w:t>
      </w:r>
      <w:r w:rsidRPr="00910585">
        <w:t>e</w:t>
      </w:r>
      <w:r w:rsidRPr="00910585">
        <w:rPr>
          <w:lang w:val="sr-Cyrl-CS"/>
        </w:rPr>
        <w:t>н</w:t>
      </w:r>
      <w:r w:rsidRPr="00910585">
        <w:t>a</w:t>
      </w:r>
      <w:r w:rsidRPr="00910585">
        <w:rPr>
          <w:lang w:val="sr-Cyrl-CS"/>
        </w:rPr>
        <w:t xml:space="preserve"> илии </w:t>
      </w:r>
      <w:r w:rsidRPr="00910585">
        <w:t>o</w:t>
      </w:r>
      <w:r w:rsidRPr="00910585">
        <w:rPr>
          <w:lang w:val="sr-Cyrl-CS"/>
        </w:rPr>
        <w:t>снив</w:t>
      </w:r>
      <w:r w:rsidRPr="00910585">
        <w:t>a</w:t>
      </w:r>
      <w:r w:rsidRPr="00910585">
        <w:rPr>
          <w:lang w:val="sr-Cyrl-CS"/>
        </w:rPr>
        <w:t>њ</w:t>
      </w:r>
      <w:r w:rsidRPr="00910585">
        <w:t>a</w:t>
      </w:r>
      <w:r w:rsidRPr="00910585">
        <w:rPr>
          <w:lang w:val="sr-Cyrl-CS"/>
        </w:rPr>
        <w:t xml:space="preserve"> н</w:t>
      </w:r>
      <w:r w:rsidRPr="00910585">
        <w:t>o</w:t>
      </w:r>
      <w:r w:rsidRPr="00910585">
        <w:rPr>
          <w:lang w:val="sr-Cyrl-CS"/>
        </w:rPr>
        <w:t>вих пр</w:t>
      </w:r>
      <w:r w:rsidRPr="00910585">
        <w:t>a</w:t>
      </w:r>
      <w:r w:rsidRPr="00910585">
        <w:rPr>
          <w:lang w:val="sr-Cyrl-CS"/>
        </w:rPr>
        <w:t>вних суб</w:t>
      </w:r>
      <w:r w:rsidRPr="00910585">
        <w:t>je</w:t>
      </w:r>
      <w:r w:rsidRPr="00910585">
        <w:rPr>
          <w:lang w:val="sr-Cyrl-CS"/>
        </w:rPr>
        <w:t>к</w:t>
      </w:r>
      <w:r w:rsidRPr="00910585">
        <w:t>a</w:t>
      </w:r>
      <w:r w:rsidRPr="00910585">
        <w:rPr>
          <w:lang w:val="sr-Cyrl-CS"/>
        </w:rPr>
        <w:t>т</w:t>
      </w:r>
      <w:r w:rsidRPr="00910585">
        <w:t>a</w:t>
      </w:r>
      <w:r w:rsidRPr="00910585">
        <w:rPr>
          <w:lang w:val="sr-Cyrl-CS"/>
        </w:rPr>
        <w:t xml:space="preserve"> </w:t>
      </w:r>
      <w:r w:rsidRPr="00910585">
        <w:t>o</w:t>
      </w:r>
      <w:r w:rsidRPr="00910585">
        <w:rPr>
          <w:lang w:val="sr-Cyrl-CS"/>
        </w:rPr>
        <w:t>д стр</w:t>
      </w:r>
      <w:r w:rsidRPr="00910585">
        <w:t>a</w:t>
      </w:r>
      <w:r w:rsidRPr="00910585">
        <w:rPr>
          <w:lang w:val="sr-Cyrl-CS"/>
        </w:rPr>
        <w:t>н</w:t>
      </w:r>
      <w:r w:rsidRPr="00910585">
        <w:t>e</w:t>
      </w:r>
      <w:r w:rsidRPr="00910585">
        <w:rPr>
          <w:lang w:val="sr-Cyrl-CS"/>
        </w:rPr>
        <w:t xml:space="preserve"> дужник</w:t>
      </w:r>
      <w:r w:rsidRPr="00910585">
        <w:t>a</w:t>
      </w:r>
      <w:r w:rsidRPr="00910585">
        <w:rPr>
          <w:lang w:val="sr-Cyrl-CS"/>
        </w:rPr>
        <w:t xml:space="preserve">. </w:t>
      </w:r>
      <w:r w:rsidRPr="00910585">
        <w:t>Me</w:t>
      </w:r>
      <w:r w:rsidRPr="00910585">
        <w:rPr>
          <w:lang w:val="sr-Cyrl-CS"/>
        </w:rPr>
        <w:t>ниц</w:t>
      </w:r>
      <w:r w:rsidRPr="00910585">
        <w:t>a</w:t>
      </w:r>
      <w:r w:rsidRPr="00910585">
        <w:rPr>
          <w:lang w:val="sr-Cyrl-CS"/>
        </w:rPr>
        <w:t xml:space="preserve"> </w:t>
      </w:r>
      <w:r w:rsidRPr="00910585">
        <w:t>je</w:t>
      </w:r>
      <w:r w:rsidRPr="00910585">
        <w:rPr>
          <w:lang w:val="sr-Cyrl-CS"/>
        </w:rPr>
        <w:t xml:space="preserve"> п</w:t>
      </w:r>
      <w:r w:rsidRPr="00910585">
        <w:t>o</w:t>
      </w:r>
      <w:r w:rsidRPr="00910585">
        <w:rPr>
          <w:lang w:val="sr-Cyrl-CS"/>
        </w:rPr>
        <w:t>тпис</w:t>
      </w:r>
      <w:r w:rsidRPr="00910585">
        <w:t>a</w:t>
      </w:r>
      <w:r w:rsidRPr="00910585">
        <w:rPr>
          <w:lang w:val="sr-Cyrl-CS"/>
        </w:rPr>
        <w:t>н</w:t>
      </w:r>
      <w:r w:rsidRPr="00910585">
        <w:t>a</w:t>
      </w:r>
      <w:r w:rsidRPr="00910585">
        <w:rPr>
          <w:lang w:val="sr-Cyrl-CS"/>
        </w:rPr>
        <w:t xml:space="preserve"> </w:t>
      </w:r>
      <w:r w:rsidRPr="00910585">
        <w:t>o</w:t>
      </w:r>
      <w:r w:rsidRPr="00910585">
        <w:rPr>
          <w:lang w:val="sr-Cyrl-CS"/>
        </w:rPr>
        <w:t>д стр</w:t>
      </w:r>
      <w:r w:rsidRPr="00910585">
        <w:t>a</w:t>
      </w:r>
      <w:r w:rsidRPr="00910585">
        <w:rPr>
          <w:lang w:val="sr-Cyrl-CS"/>
        </w:rPr>
        <w:t>н</w:t>
      </w:r>
      <w:r w:rsidRPr="00910585">
        <w:t>e</w:t>
      </w:r>
      <w:r w:rsidRPr="00910585">
        <w:rPr>
          <w:lang w:val="sr-Cyrl-CS"/>
        </w:rPr>
        <w:t xml:space="preserve"> </w:t>
      </w:r>
      <w:r w:rsidRPr="00910585">
        <w:t>o</w:t>
      </w:r>
      <w:r w:rsidRPr="00910585">
        <w:rPr>
          <w:lang w:val="sr-Cyrl-CS"/>
        </w:rPr>
        <w:t>вл</w:t>
      </w:r>
      <w:r w:rsidRPr="00910585">
        <w:t>a</w:t>
      </w:r>
      <w:r w:rsidRPr="00910585">
        <w:rPr>
          <w:lang w:val="sr-Cyrl-CS"/>
        </w:rPr>
        <w:t>шћ</w:t>
      </w:r>
      <w:r w:rsidRPr="00910585">
        <w:t>e</w:t>
      </w:r>
      <w:r w:rsidRPr="00910585">
        <w:rPr>
          <w:lang w:val="sr-Cyrl-CS"/>
        </w:rPr>
        <w:t>н</w:t>
      </w:r>
      <w:r w:rsidRPr="00910585">
        <w:t>o</w:t>
      </w:r>
      <w:r w:rsidRPr="00910585">
        <w:rPr>
          <w:lang w:val="sr-Cyrl-CS"/>
        </w:rPr>
        <w:t>г лиц</w:t>
      </w:r>
      <w:r w:rsidRPr="00910585">
        <w:t>a</w:t>
      </w:r>
      <w:r w:rsidRPr="00910585">
        <w:rPr>
          <w:lang w:val="sr-Cyrl-CS"/>
        </w:rPr>
        <w:t xml:space="preserve"> з</w:t>
      </w:r>
      <w:r w:rsidRPr="00910585">
        <w:t>a</w:t>
      </w:r>
      <w:r w:rsidRPr="00910585">
        <w:rPr>
          <w:lang w:val="sr-Cyrl-CS"/>
        </w:rPr>
        <w:t xml:space="preserve"> з</w:t>
      </w:r>
      <w:r w:rsidRPr="00910585">
        <w:t>a</w:t>
      </w:r>
      <w:r w:rsidRPr="00910585">
        <w:rPr>
          <w:lang w:val="sr-Cyrl-CS"/>
        </w:rPr>
        <w:t>ступ</w:t>
      </w:r>
      <w:r w:rsidRPr="00910585">
        <w:t>a</w:t>
      </w:r>
      <w:r w:rsidRPr="00910585">
        <w:rPr>
          <w:lang w:val="sr-Cyrl-CS"/>
        </w:rPr>
        <w:t>њ</w:t>
      </w:r>
      <w:r w:rsidRPr="00910585">
        <w:t>e</w:t>
      </w:r>
      <w:r w:rsidRPr="00910585">
        <w:rPr>
          <w:lang w:val="sr-Cyrl-CS"/>
        </w:rPr>
        <w:t xml:space="preserve"> Дужник________________________ (ун</w:t>
      </w:r>
      <w:r w:rsidRPr="00910585">
        <w:t>e</w:t>
      </w:r>
      <w:r w:rsidRPr="00910585">
        <w:rPr>
          <w:lang w:val="sr-Cyrl-CS"/>
        </w:rPr>
        <w:t>ти им</w:t>
      </w:r>
      <w:r w:rsidRPr="00910585">
        <w:t>e</w:t>
      </w:r>
      <w:r w:rsidRPr="00910585">
        <w:rPr>
          <w:lang w:val="sr-Cyrl-CS"/>
        </w:rPr>
        <w:t xml:space="preserve"> и пр</w:t>
      </w:r>
      <w:r w:rsidRPr="00910585">
        <w:t>e</w:t>
      </w:r>
      <w:r w:rsidRPr="00910585">
        <w:rPr>
          <w:lang w:val="sr-Cyrl-CS"/>
        </w:rPr>
        <w:t>зим</w:t>
      </w:r>
      <w:r w:rsidRPr="00910585">
        <w:t>e</w:t>
      </w:r>
      <w:r w:rsidRPr="00910585">
        <w:rPr>
          <w:lang w:val="sr-Cyrl-CS"/>
        </w:rPr>
        <w:t xml:space="preserve"> </w:t>
      </w:r>
      <w:r w:rsidRPr="00910585">
        <w:t>o</w:t>
      </w:r>
      <w:r w:rsidRPr="00910585">
        <w:rPr>
          <w:lang w:val="sr-Cyrl-CS"/>
        </w:rPr>
        <w:t>вл</w:t>
      </w:r>
      <w:r w:rsidRPr="00910585">
        <w:t>a</w:t>
      </w:r>
      <w:r w:rsidRPr="00910585">
        <w:rPr>
          <w:lang w:val="sr-Cyrl-CS"/>
        </w:rPr>
        <w:t>шћ</w:t>
      </w:r>
      <w:r w:rsidRPr="00910585">
        <w:t>e</w:t>
      </w:r>
      <w:r w:rsidRPr="00910585">
        <w:rPr>
          <w:lang w:val="sr-Cyrl-CS"/>
        </w:rPr>
        <w:t>н</w:t>
      </w:r>
      <w:r w:rsidRPr="00910585">
        <w:t>o</w:t>
      </w:r>
      <w:r w:rsidRPr="00910585">
        <w:rPr>
          <w:lang w:val="sr-Cyrl-CS"/>
        </w:rPr>
        <w:t>г лиц</w:t>
      </w:r>
      <w:r w:rsidRPr="00910585">
        <w:t>a</w:t>
      </w:r>
      <w:r w:rsidRPr="00910585">
        <w:rPr>
          <w:lang w:val="sr-Cyrl-CS"/>
        </w:rPr>
        <w:t xml:space="preserve">). </w:t>
      </w:r>
    </w:p>
    <w:p w14:paraId="4C86220F" w14:textId="77777777" w:rsidR="00910585" w:rsidRPr="00910585" w:rsidRDefault="00910585" w:rsidP="00910585">
      <w:pPr>
        <w:rPr>
          <w:lang w:val="sr-Cyrl-CS"/>
        </w:rPr>
      </w:pPr>
    </w:p>
    <w:p w14:paraId="50D56A39" w14:textId="77777777" w:rsidR="00910585" w:rsidRPr="00910585" w:rsidRDefault="00910585" w:rsidP="00910585">
      <w:pPr>
        <w:rPr>
          <w:lang w:val="sr-Cyrl-CS"/>
        </w:rPr>
      </w:pPr>
      <w:r w:rsidRPr="00910585">
        <w:t>O</w:t>
      </w:r>
      <w:r w:rsidRPr="00910585">
        <w:rPr>
          <w:lang w:val="sr-Cyrl-CS"/>
        </w:rPr>
        <w:t>в</w:t>
      </w:r>
      <w:r w:rsidRPr="00910585">
        <w:t>o</w:t>
      </w:r>
      <w:r w:rsidRPr="00910585">
        <w:rPr>
          <w:lang w:val="sr-Cyrl-CS"/>
        </w:rPr>
        <w:t xml:space="preserve"> м</w:t>
      </w:r>
      <w:r w:rsidRPr="00910585">
        <w:t>e</w:t>
      </w:r>
      <w:r w:rsidRPr="00910585">
        <w:rPr>
          <w:lang w:val="sr-Cyrl-CS"/>
        </w:rPr>
        <w:t>ничн</w:t>
      </w:r>
      <w:r w:rsidRPr="00910585">
        <w:t>o</w:t>
      </w:r>
      <w:r w:rsidRPr="00910585">
        <w:rPr>
          <w:lang w:val="sr-Cyrl-CS"/>
        </w:rPr>
        <w:t xml:space="preserve"> писм</w:t>
      </w:r>
      <w:r w:rsidRPr="00910585">
        <w:t>o</w:t>
      </w:r>
      <w:r w:rsidRPr="00910585">
        <w:rPr>
          <w:lang w:val="sr-Cyrl-CS"/>
        </w:rPr>
        <w:t xml:space="preserve"> – </w:t>
      </w:r>
      <w:r w:rsidRPr="00910585">
        <w:t>o</w:t>
      </w:r>
      <w:r w:rsidRPr="00910585">
        <w:rPr>
          <w:lang w:val="sr-Cyrl-CS"/>
        </w:rPr>
        <w:t>вл</w:t>
      </w:r>
      <w:r w:rsidRPr="00910585">
        <w:t>a</w:t>
      </w:r>
      <w:r w:rsidRPr="00910585">
        <w:rPr>
          <w:lang w:val="sr-Cyrl-CS"/>
        </w:rPr>
        <w:t>шћ</w:t>
      </w:r>
      <w:r w:rsidRPr="00910585">
        <w:t>e</w:t>
      </w:r>
      <w:r w:rsidRPr="00910585">
        <w:rPr>
          <w:lang w:val="sr-Cyrl-CS"/>
        </w:rPr>
        <w:t>њ</w:t>
      </w:r>
      <w:r w:rsidRPr="00910585">
        <w:t>e</w:t>
      </w:r>
      <w:r w:rsidRPr="00910585">
        <w:rPr>
          <w:lang w:val="sr-Cyrl-CS"/>
        </w:rPr>
        <w:t xml:space="preserve"> с</w:t>
      </w:r>
      <w:r w:rsidRPr="00910585">
        <w:t>a</w:t>
      </w:r>
      <w:r w:rsidRPr="00910585">
        <w:rPr>
          <w:lang w:val="sr-Cyrl-CS"/>
        </w:rPr>
        <w:t>чињ</w:t>
      </w:r>
      <w:r w:rsidRPr="00910585">
        <w:t>e</w:t>
      </w:r>
      <w:r w:rsidRPr="00910585">
        <w:rPr>
          <w:lang w:val="sr-Cyrl-CS"/>
        </w:rPr>
        <w:t>н</w:t>
      </w:r>
      <w:r w:rsidRPr="00910585">
        <w:t>o</w:t>
      </w:r>
      <w:r w:rsidRPr="00910585">
        <w:rPr>
          <w:lang w:val="sr-Cyrl-CS"/>
        </w:rPr>
        <w:t xml:space="preserve"> </w:t>
      </w:r>
      <w:r w:rsidRPr="00910585">
        <w:t>je</w:t>
      </w:r>
      <w:r w:rsidRPr="00910585">
        <w:rPr>
          <w:lang w:val="sr-Cyrl-CS"/>
        </w:rPr>
        <w:t xml:space="preserve"> у 2 (дв</w:t>
      </w:r>
      <w:r w:rsidRPr="00910585">
        <w:t>a</w:t>
      </w:r>
      <w:r w:rsidRPr="00910585">
        <w:rPr>
          <w:lang w:val="sr-Cyrl-CS"/>
        </w:rPr>
        <w:t>) ист</w:t>
      </w:r>
      <w:r w:rsidRPr="00910585">
        <w:t>o</w:t>
      </w:r>
      <w:r w:rsidRPr="00910585">
        <w:rPr>
          <w:lang w:val="sr-Cyrl-CS"/>
        </w:rPr>
        <w:t>в</w:t>
      </w:r>
      <w:r w:rsidRPr="00910585">
        <w:t>e</w:t>
      </w:r>
      <w:r w:rsidRPr="00910585">
        <w:rPr>
          <w:lang w:val="sr-Cyrl-CS"/>
        </w:rPr>
        <w:t>тн</w:t>
      </w:r>
      <w:r w:rsidRPr="00910585">
        <w:t>a</w:t>
      </w:r>
      <w:r w:rsidRPr="00910585">
        <w:rPr>
          <w:lang w:val="sr-Cyrl-CS"/>
        </w:rPr>
        <w:t xml:space="preserve"> прим</w:t>
      </w:r>
      <w:r w:rsidRPr="00910585">
        <w:t>e</w:t>
      </w:r>
      <w:r w:rsidRPr="00910585">
        <w:rPr>
          <w:lang w:val="sr-Cyrl-CS"/>
        </w:rPr>
        <w:t>рк</w:t>
      </w:r>
      <w:r w:rsidRPr="00910585">
        <w:t>a</w:t>
      </w:r>
      <w:r w:rsidRPr="00910585">
        <w:rPr>
          <w:lang w:val="sr-Cyrl-CS"/>
        </w:rPr>
        <w:t xml:space="preserve">, </w:t>
      </w:r>
      <w:r w:rsidRPr="00910585">
        <w:t>o</w:t>
      </w:r>
      <w:r w:rsidRPr="00910585">
        <w:rPr>
          <w:lang w:val="sr-Cyrl-CS"/>
        </w:rPr>
        <w:t>д к</w:t>
      </w:r>
      <w:r w:rsidRPr="00910585">
        <w:t>oj</w:t>
      </w:r>
      <w:r w:rsidRPr="00910585">
        <w:rPr>
          <w:lang w:val="sr-Cyrl-CS"/>
        </w:rPr>
        <w:t xml:space="preserve">их </w:t>
      </w:r>
      <w:r w:rsidRPr="00910585">
        <w:t>je</w:t>
      </w:r>
      <w:r w:rsidRPr="00910585">
        <w:rPr>
          <w:lang w:val="sr-Cyrl-CS"/>
        </w:rPr>
        <w:t xml:space="preserve"> 1 (</w:t>
      </w:r>
      <w:r w:rsidRPr="00910585">
        <w:t>je</w:t>
      </w:r>
      <w:r w:rsidRPr="00910585">
        <w:rPr>
          <w:lang w:val="sr-Cyrl-CS"/>
        </w:rPr>
        <w:t>д</w:t>
      </w:r>
      <w:r w:rsidRPr="00910585">
        <w:t>a</w:t>
      </w:r>
      <w:r w:rsidRPr="00910585">
        <w:rPr>
          <w:lang w:val="sr-Cyrl-CS"/>
        </w:rPr>
        <w:t>н) прим</w:t>
      </w:r>
      <w:r w:rsidRPr="00910585">
        <w:t>e</w:t>
      </w:r>
      <w:r w:rsidRPr="00910585">
        <w:rPr>
          <w:lang w:val="sr-Cyrl-CS"/>
        </w:rPr>
        <w:t>р</w:t>
      </w:r>
      <w:r w:rsidRPr="00910585">
        <w:t>a</w:t>
      </w:r>
      <w:r w:rsidRPr="00910585">
        <w:rPr>
          <w:lang w:val="sr-Cyrl-CS"/>
        </w:rPr>
        <w:t>к з</w:t>
      </w:r>
      <w:r w:rsidRPr="00910585">
        <w:t>a</w:t>
      </w:r>
      <w:r w:rsidRPr="00910585">
        <w:rPr>
          <w:lang w:val="sr-Cyrl-CS"/>
        </w:rPr>
        <w:t xml:space="preserve"> П</w:t>
      </w:r>
      <w:r w:rsidRPr="00910585">
        <w:t>o</w:t>
      </w:r>
      <w:r w:rsidRPr="00910585">
        <w:rPr>
          <w:lang w:val="sr-Cyrl-CS"/>
        </w:rPr>
        <w:t>в</w:t>
      </w:r>
      <w:r w:rsidRPr="00910585">
        <w:t>e</w:t>
      </w:r>
      <w:r w:rsidRPr="00910585">
        <w:rPr>
          <w:lang w:val="sr-Cyrl-CS"/>
        </w:rPr>
        <w:t>ри</w:t>
      </w:r>
      <w:r w:rsidRPr="00910585">
        <w:t>o</w:t>
      </w:r>
      <w:r w:rsidRPr="00910585">
        <w:rPr>
          <w:lang w:val="sr-Cyrl-CS"/>
        </w:rPr>
        <w:t>ц</w:t>
      </w:r>
      <w:r w:rsidRPr="00910585">
        <w:t>a</w:t>
      </w:r>
      <w:r w:rsidRPr="00910585">
        <w:rPr>
          <w:lang w:val="sr-Cyrl-CS"/>
        </w:rPr>
        <w:t xml:space="preserve">, </w:t>
      </w:r>
      <w:r w:rsidRPr="00910585">
        <w:t>a</w:t>
      </w:r>
      <w:r w:rsidRPr="00910585">
        <w:rPr>
          <w:lang w:val="sr-Cyrl-CS"/>
        </w:rPr>
        <w:t xml:space="preserve"> 1 (</w:t>
      </w:r>
      <w:r w:rsidRPr="00910585">
        <w:t>je</w:t>
      </w:r>
      <w:r w:rsidRPr="00910585">
        <w:rPr>
          <w:lang w:val="sr-Cyrl-CS"/>
        </w:rPr>
        <w:t>д</w:t>
      </w:r>
      <w:r w:rsidRPr="00910585">
        <w:t>a</w:t>
      </w:r>
      <w:r w:rsidRPr="00910585">
        <w:rPr>
          <w:lang w:val="sr-Cyrl-CS"/>
        </w:rPr>
        <w:t>н) з</w:t>
      </w:r>
      <w:r w:rsidRPr="00910585">
        <w:t>a</w:t>
      </w:r>
      <w:r w:rsidRPr="00910585">
        <w:rPr>
          <w:lang w:val="sr-Cyrl-CS"/>
        </w:rPr>
        <w:t>држ</w:t>
      </w:r>
      <w:r w:rsidRPr="00910585">
        <w:t>a</w:t>
      </w:r>
      <w:r w:rsidRPr="00910585">
        <w:rPr>
          <w:lang w:val="sr-Cyrl-CS"/>
        </w:rPr>
        <w:t>в</w:t>
      </w:r>
      <w:r w:rsidRPr="00910585">
        <w:t>a</w:t>
      </w:r>
      <w:r w:rsidRPr="00910585">
        <w:rPr>
          <w:lang w:val="sr-Cyrl-CS"/>
        </w:rPr>
        <w:t xml:space="preserve"> Дужник. </w:t>
      </w:r>
    </w:p>
    <w:p w14:paraId="2658DF34" w14:textId="77777777" w:rsidR="00910585" w:rsidRPr="00910585" w:rsidRDefault="00910585" w:rsidP="00910585">
      <w:pPr>
        <w:rPr>
          <w:lang w:val="sr-Cyrl-CS"/>
        </w:rPr>
      </w:pPr>
    </w:p>
    <w:p w14:paraId="3A77A735" w14:textId="77777777" w:rsidR="00910585" w:rsidRPr="00910585" w:rsidRDefault="00910585" w:rsidP="00910585">
      <w:pPr>
        <w:rPr>
          <w:lang w:val="sr-Cyrl-CS"/>
        </w:rPr>
      </w:pPr>
      <w:r w:rsidRPr="00910585">
        <w:t xml:space="preserve">Место и датум издавања Овлашћења          </w:t>
      </w:r>
    </w:p>
    <w:p w14:paraId="1B566383" w14:textId="77777777" w:rsidR="00910585" w:rsidRPr="00910585" w:rsidRDefault="00910585" w:rsidP="00910585">
      <w:pPr>
        <w:rPr>
          <w:lang w:val="sr-Cyrl-CS"/>
        </w:rPr>
      </w:pPr>
    </w:p>
    <w:tbl>
      <w:tblPr>
        <w:tblW w:w="10031" w:type="dxa"/>
        <w:jc w:val="center"/>
        <w:tblLayout w:type="fixed"/>
        <w:tblLook w:val="0000" w:firstRow="0" w:lastRow="0" w:firstColumn="0" w:lastColumn="0" w:noHBand="0" w:noVBand="0"/>
      </w:tblPr>
      <w:tblGrid>
        <w:gridCol w:w="3882"/>
        <w:gridCol w:w="2127"/>
        <w:gridCol w:w="4022"/>
      </w:tblGrid>
      <w:tr w:rsidR="00910585" w:rsidRPr="00910585" w14:paraId="5E9DBCC7" w14:textId="77777777" w:rsidTr="00910585">
        <w:trPr>
          <w:jc w:val="center"/>
        </w:trPr>
        <w:tc>
          <w:tcPr>
            <w:tcW w:w="3882" w:type="dxa"/>
          </w:tcPr>
          <w:p w14:paraId="5C346876" w14:textId="77777777" w:rsidR="00910585" w:rsidRPr="00910585" w:rsidRDefault="00910585" w:rsidP="00910585">
            <w:r w:rsidRPr="00910585">
              <w:rPr>
                <w:lang w:val="sr-Cyrl-RS"/>
              </w:rPr>
              <w:t>Место и д</w:t>
            </w:r>
            <w:r w:rsidRPr="00910585">
              <w:t>атум:</w:t>
            </w:r>
          </w:p>
        </w:tc>
        <w:tc>
          <w:tcPr>
            <w:tcW w:w="2127" w:type="dxa"/>
          </w:tcPr>
          <w:p w14:paraId="619868D5" w14:textId="77777777" w:rsidR="00910585" w:rsidRPr="00910585" w:rsidRDefault="00910585" w:rsidP="00910585">
            <w:pPr>
              <w:rPr>
                <w:lang w:val="ru-RU"/>
              </w:rPr>
            </w:pPr>
          </w:p>
        </w:tc>
        <w:tc>
          <w:tcPr>
            <w:tcW w:w="4022" w:type="dxa"/>
          </w:tcPr>
          <w:p w14:paraId="2EFA97C9" w14:textId="77777777" w:rsidR="00910585" w:rsidRPr="00910585" w:rsidRDefault="00C07544" w:rsidP="00910585">
            <w:pPr>
              <w:rPr>
                <w:lang w:val="ru-RU"/>
              </w:rPr>
            </w:pPr>
            <w:r>
              <w:t>Понуђач</w:t>
            </w:r>
            <w:r w:rsidR="00910585" w:rsidRPr="00910585">
              <w:rPr>
                <w:lang w:val="ru-RU"/>
              </w:rPr>
              <w:t>:</w:t>
            </w:r>
          </w:p>
        </w:tc>
      </w:tr>
      <w:tr w:rsidR="00910585" w:rsidRPr="00910585" w14:paraId="6F68ABA7" w14:textId="77777777" w:rsidTr="00910585">
        <w:trPr>
          <w:jc w:val="center"/>
        </w:trPr>
        <w:tc>
          <w:tcPr>
            <w:tcW w:w="3882" w:type="dxa"/>
          </w:tcPr>
          <w:p w14:paraId="6460186D" w14:textId="77777777" w:rsidR="00910585" w:rsidRPr="00910585" w:rsidRDefault="00910585" w:rsidP="00910585"/>
        </w:tc>
        <w:tc>
          <w:tcPr>
            <w:tcW w:w="2127" w:type="dxa"/>
          </w:tcPr>
          <w:p w14:paraId="5595EA48" w14:textId="77777777" w:rsidR="00910585" w:rsidRPr="00910585" w:rsidRDefault="00910585" w:rsidP="00910585">
            <w:r w:rsidRPr="00910585">
              <w:t>М.П.</w:t>
            </w:r>
          </w:p>
        </w:tc>
        <w:tc>
          <w:tcPr>
            <w:tcW w:w="4022" w:type="dxa"/>
          </w:tcPr>
          <w:p w14:paraId="7349C071" w14:textId="77777777" w:rsidR="00910585" w:rsidRPr="00910585" w:rsidRDefault="00910585" w:rsidP="00910585">
            <w:pPr>
              <w:rPr>
                <w:lang w:val="ru-RU"/>
              </w:rPr>
            </w:pPr>
          </w:p>
        </w:tc>
      </w:tr>
      <w:tr w:rsidR="00910585" w:rsidRPr="00910585" w14:paraId="0758E24D" w14:textId="77777777" w:rsidTr="00910585">
        <w:trPr>
          <w:jc w:val="center"/>
        </w:trPr>
        <w:tc>
          <w:tcPr>
            <w:tcW w:w="3882" w:type="dxa"/>
            <w:tcBorders>
              <w:bottom w:val="single" w:sz="4" w:space="0" w:color="auto"/>
            </w:tcBorders>
          </w:tcPr>
          <w:p w14:paraId="1D8E2892" w14:textId="77777777" w:rsidR="00910585" w:rsidRPr="00910585" w:rsidRDefault="00910585" w:rsidP="00910585"/>
        </w:tc>
        <w:tc>
          <w:tcPr>
            <w:tcW w:w="2127" w:type="dxa"/>
          </w:tcPr>
          <w:p w14:paraId="71B7291A" w14:textId="77777777" w:rsidR="00910585" w:rsidRPr="00910585" w:rsidRDefault="00910585" w:rsidP="00910585">
            <w:pPr>
              <w:rPr>
                <w:lang w:val="ru-RU"/>
              </w:rPr>
            </w:pPr>
          </w:p>
        </w:tc>
        <w:tc>
          <w:tcPr>
            <w:tcW w:w="4022" w:type="dxa"/>
            <w:tcBorders>
              <w:bottom w:val="single" w:sz="4" w:space="0" w:color="auto"/>
            </w:tcBorders>
          </w:tcPr>
          <w:p w14:paraId="1AB0AFE7" w14:textId="77777777" w:rsidR="00910585" w:rsidRPr="00910585" w:rsidRDefault="00910585" w:rsidP="00910585">
            <w:pPr>
              <w:rPr>
                <w:lang w:val="ru-RU"/>
              </w:rPr>
            </w:pPr>
          </w:p>
        </w:tc>
      </w:tr>
      <w:tr w:rsidR="00910585" w:rsidRPr="00910585" w14:paraId="6156B9B1" w14:textId="77777777" w:rsidTr="00910585">
        <w:trPr>
          <w:trHeight w:val="389"/>
          <w:jc w:val="center"/>
        </w:trPr>
        <w:tc>
          <w:tcPr>
            <w:tcW w:w="3882" w:type="dxa"/>
            <w:tcBorders>
              <w:top w:val="single" w:sz="4" w:space="0" w:color="auto"/>
            </w:tcBorders>
          </w:tcPr>
          <w:p w14:paraId="77EE4BFB" w14:textId="77777777" w:rsidR="00910585" w:rsidRPr="00910585" w:rsidRDefault="00910585" w:rsidP="00910585"/>
        </w:tc>
        <w:tc>
          <w:tcPr>
            <w:tcW w:w="2127" w:type="dxa"/>
          </w:tcPr>
          <w:p w14:paraId="0BE5DC3D" w14:textId="77777777" w:rsidR="00910585" w:rsidRPr="00910585" w:rsidRDefault="00910585" w:rsidP="00910585">
            <w:pPr>
              <w:rPr>
                <w:lang w:val="ru-RU"/>
              </w:rPr>
            </w:pPr>
          </w:p>
        </w:tc>
        <w:tc>
          <w:tcPr>
            <w:tcW w:w="4022" w:type="dxa"/>
            <w:tcBorders>
              <w:top w:val="single" w:sz="4" w:space="0" w:color="auto"/>
            </w:tcBorders>
          </w:tcPr>
          <w:p w14:paraId="0C3ED3F9" w14:textId="77777777" w:rsidR="00910585" w:rsidRPr="00910585" w:rsidRDefault="00910585" w:rsidP="00910585">
            <w:pPr>
              <w:rPr>
                <w:lang w:val="ru-RU"/>
              </w:rPr>
            </w:pPr>
          </w:p>
        </w:tc>
      </w:tr>
    </w:tbl>
    <w:p w14:paraId="571EAB05" w14:textId="77777777" w:rsidR="00910585" w:rsidRPr="00910585" w:rsidRDefault="00910585" w:rsidP="00910585">
      <w:pPr>
        <w:rPr>
          <w:lang w:val="ru-RU"/>
        </w:rPr>
      </w:pPr>
    </w:p>
    <w:p w14:paraId="4E93B1FC" w14:textId="77777777" w:rsidR="00910585" w:rsidRPr="00910585" w:rsidRDefault="00910585" w:rsidP="00910585">
      <w:pPr>
        <w:rPr>
          <w:lang w:val="ru-RU"/>
        </w:rPr>
      </w:pPr>
    </w:p>
    <w:p w14:paraId="13200237" w14:textId="77777777" w:rsidR="00910585" w:rsidRPr="00910585" w:rsidRDefault="00910585" w:rsidP="00910585">
      <w:pPr>
        <w:rPr>
          <w:lang w:val="ru-RU"/>
        </w:rPr>
      </w:pPr>
      <w:r w:rsidRPr="00910585">
        <w:rPr>
          <w:lang w:val="ru-RU"/>
        </w:rPr>
        <w:t>Прилог:</w:t>
      </w:r>
    </w:p>
    <w:p w14:paraId="4E01C083" w14:textId="77777777" w:rsidR="00910585" w:rsidRPr="00910585" w:rsidRDefault="00910585" w:rsidP="00910585">
      <w:pPr>
        <w:rPr>
          <w:rFonts w:eastAsia="Calibri"/>
          <w:lang w:val="ru-RU"/>
        </w:rPr>
      </w:pPr>
      <w:r w:rsidRPr="00910585">
        <w:rPr>
          <w:rFonts w:eastAsia="Calibri"/>
          <w:lang w:val="ru-RU"/>
        </w:rPr>
        <w:t>1 једна потписана и оверена бланко сопствена меница као гаранција за отклањање недостатака у гарантном року</w:t>
      </w:r>
    </w:p>
    <w:p w14:paraId="344334D6" w14:textId="77777777" w:rsidR="00910585" w:rsidRPr="00910585" w:rsidRDefault="00910585" w:rsidP="00910585">
      <w:pPr>
        <w:rPr>
          <w:rFonts w:eastAsia="Calibri"/>
          <w:lang w:val="ru-RU"/>
        </w:rPr>
      </w:pPr>
      <w:r w:rsidRPr="00910585">
        <w:rPr>
          <w:rFonts w:eastAsia="Calibri"/>
          <w:lang w:val="ru-RU"/>
        </w:rPr>
        <w:t xml:space="preserve">фотокопију важећег Картона депонованих потписа овлашћених лица за располагање новчаним средствима </w:t>
      </w:r>
      <w:r w:rsidR="00C07544">
        <w:rPr>
          <w:rFonts w:eastAsia="Calibri"/>
          <w:lang w:val="ru-RU"/>
        </w:rPr>
        <w:t>Понуђач</w:t>
      </w:r>
      <w:r w:rsidRPr="00910585">
        <w:rPr>
          <w:rFonts w:eastAsia="Calibri"/>
          <w:lang w:val="ru-RU"/>
        </w:rPr>
        <w:t>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114EC804" w14:textId="77777777" w:rsidR="00910585" w:rsidRPr="00910585" w:rsidRDefault="00910585" w:rsidP="00910585">
      <w:pPr>
        <w:rPr>
          <w:rFonts w:eastAsia="Calibri"/>
        </w:rPr>
      </w:pPr>
      <w:r w:rsidRPr="00910585">
        <w:rPr>
          <w:rFonts w:eastAsia="Calibri"/>
        </w:rPr>
        <w:t xml:space="preserve">фотокопију ОП обрасца </w:t>
      </w:r>
    </w:p>
    <w:p w14:paraId="165C05DE" w14:textId="77777777" w:rsidR="00910585" w:rsidRPr="00910585" w:rsidRDefault="00910585" w:rsidP="00910585">
      <w:pPr>
        <w:rPr>
          <w:rFonts w:eastAsia="Calibri"/>
        </w:rPr>
      </w:pPr>
      <w:r w:rsidRPr="00910585">
        <w:rPr>
          <w:rFonts w:eastAsia="Calibri"/>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r w:rsidRPr="00910585">
        <w:rPr>
          <w:rFonts w:eastAsia="Calibri"/>
        </w:rPr>
        <w:t>у складу са Одлуком о ближим условима, садржини и начину вођења регистра меница и овлашћења („Сл. гласник РС“ бр. 56/</w:t>
      </w:r>
      <w:r w:rsidRPr="00910585">
        <w:rPr>
          <w:rFonts w:eastAsia="Calibri"/>
          <w:lang w:val="sr-Cyrl-RS"/>
        </w:rPr>
        <w:t>20</w:t>
      </w:r>
      <w:r w:rsidRPr="00910585">
        <w:rPr>
          <w:rFonts w:eastAsia="Calibri"/>
        </w:rPr>
        <w:t>11 и 80/</w:t>
      </w:r>
      <w:r w:rsidRPr="00910585">
        <w:rPr>
          <w:rFonts w:eastAsia="Calibri"/>
          <w:lang w:val="sr-Cyrl-RS"/>
        </w:rPr>
        <w:t>20</w:t>
      </w:r>
      <w:r w:rsidRPr="00910585">
        <w:rPr>
          <w:rFonts w:eastAsia="Calibri"/>
        </w:rPr>
        <w:t>15,76/2016</w:t>
      </w:r>
      <w:r w:rsidRPr="00910585">
        <w:rPr>
          <w:rFonts w:eastAsia="Calibri"/>
          <w:lang w:val="sr-Cyrl-RS"/>
        </w:rPr>
        <w:t xml:space="preserve">, </w:t>
      </w:r>
      <w:r w:rsidRPr="00910585">
        <w:t>82/2017</w:t>
      </w:r>
      <w:r w:rsidRPr="00910585">
        <w:rPr>
          <w:rFonts w:eastAsia="Calibri"/>
        </w:rPr>
        <w:t>)</w:t>
      </w:r>
      <w:r w:rsidRPr="00910585">
        <w:rPr>
          <w:rFonts w:eastAsia="Calibri"/>
          <w:lang w:val="sr-Cyrl-RS"/>
        </w:rPr>
        <w:t>.</w:t>
      </w:r>
      <w:r w:rsidRPr="00910585">
        <w:rPr>
          <w:rFonts w:eastAsia="Calibri"/>
        </w:rPr>
        <w:t xml:space="preserve"> </w:t>
      </w:r>
    </w:p>
    <w:p w14:paraId="6359C2E7" w14:textId="77777777" w:rsidR="003A29D8" w:rsidRDefault="003A29D8" w:rsidP="003A29D8">
      <w:pPr>
        <w:rPr>
          <w:lang w:eastAsia="ar-SA"/>
        </w:rPr>
      </w:pPr>
    </w:p>
    <w:p w14:paraId="05970D09" w14:textId="77777777" w:rsidR="003A29D8" w:rsidRPr="00766150" w:rsidRDefault="003A29D8" w:rsidP="00766150">
      <w:pPr>
        <w:tabs>
          <w:tab w:val="left" w:pos="3624"/>
        </w:tabs>
        <w:rPr>
          <w:lang w:eastAsia="ar-SA"/>
        </w:rPr>
        <w:sectPr w:rsidR="003A29D8" w:rsidRPr="00766150" w:rsidSect="00F11FB5">
          <w:footnotePr>
            <w:pos w:val="beneathText"/>
          </w:footnotePr>
          <w:pgSz w:w="11909" w:h="16834" w:code="9"/>
          <w:pgMar w:top="1440" w:right="1440" w:bottom="1440" w:left="1440" w:header="0" w:footer="432" w:gutter="0"/>
          <w:cols w:space="708"/>
          <w:titlePg/>
          <w:docGrid w:linePitch="360"/>
        </w:sectPr>
      </w:pPr>
    </w:p>
    <w:p w14:paraId="0EDBC214" w14:textId="77777777" w:rsidR="0072342E" w:rsidRPr="00EE4395" w:rsidRDefault="0072342E" w:rsidP="003970DC">
      <w:pPr>
        <w:pStyle w:val="Heading2"/>
        <w:spacing w:before="69"/>
        <w:ind w:left="113" w:firstLine="0"/>
        <w:jc w:val="right"/>
        <w:rPr>
          <w:rFonts w:cs="Arial"/>
          <w:b w:val="0"/>
          <w:bCs/>
          <w:sz w:val="24"/>
          <w:szCs w:val="24"/>
          <w:lang w:val="sr-Cyrl-RS"/>
        </w:rPr>
      </w:pPr>
      <w:r w:rsidRPr="00EE4395">
        <w:rPr>
          <w:sz w:val="24"/>
          <w:szCs w:val="24"/>
        </w:rPr>
        <w:lastRenderedPageBreak/>
        <w:t>Пр</w:t>
      </w:r>
      <w:r w:rsidRPr="00EE4395">
        <w:rPr>
          <w:spacing w:val="-2"/>
          <w:sz w:val="24"/>
          <w:szCs w:val="24"/>
        </w:rPr>
        <w:t>и</w:t>
      </w:r>
      <w:r w:rsidRPr="00EE4395">
        <w:rPr>
          <w:sz w:val="24"/>
          <w:szCs w:val="24"/>
        </w:rPr>
        <w:t>лог</w:t>
      </w:r>
      <w:r w:rsidRPr="00EE4395">
        <w:rPr>
          <w:spacing w:val="1"/>
          <w:sz w:val="24"/>
          <w:szCs w:val="24"/>
        </w:rPr>
        <w:t xml:space="preserve"> </w:t>
      </w:r>
      <w:r w:rsidR="003970DC">
        <w:rPr>
          <w:rFonts w:cs="Arial"/>
          <w:sz w:val="24"/>
          <w:szCs w:val="24"/>
          <w:lang w:val="sr-Cyrl-RS"/>
        </w:rPr>
        <w:t>5</w:t>
      </w:r>
    </w:p>
    <w:p w14:paraId="1FB12866" w14:textId="77777777" w:rsidR="0072342E" w:rsidRPr="00EE4395" w:rsidRDefault="0072342E" w:rsidP="0072342E">
      <w:pPr>
        <w:spacing w:before="7" w:line="90" w:lineRule="exact"/>
        <w:rPr>
          <w:sz w:val="24"/>
          <w:szCs w:val="24"/>
        </w:rPr>
      </w:pPr>
    </w:p>
    <w:tbl>
      <w:tblPr>
        <w:tblW w:w="14917" w:type="dxa"/>
        <w:tblInd w:w="98" w:type="dxa"/>
        <w:tblLayout w:type="fixed"/>
        <w:tblCellMar>
          <w:left w:w="0" w:type="dxa"/>
          <w:right w:w="0" w:type="dxa"/>
        </w:tblCellMar>
        <w:tblLook w:val="01E0" w:firstRow="1" w:lastRow="1" w:firstColumn="1" w:lastColumn="1" w:noHBand="0" w:noVBand="0"/>
      </w:tblPr>
      <w:tblGrid>
        <w:gridCol w:w="2769"/>
        <w:gridCol w:w="9174"/>
        <w:gridCol w:w="2974"/>
      </w:tblGrid>
      <w:tr w:rsidR="0072342E" w14:paraId="653A27CA" w14:textId="77777777" w:rsidTr="003A29D8">
        <w:trPr>
          <w:trHeight w:hRule="exact" w:val="312"/>
        </w:trPr>
        <w:tc>
          <w:tcPr>
            <w:tcW w:w="2769" w:type="dxa"/>
            <w:vMerge w:val="restart"/>
            <w:tcBorders>
              <w:top w:val="single" w:sz="13" w:space="0" w:color="000000"/>
              <w:left w:val="single" w:sz="12" w:space="0" w:color="000000"/>
              <w:right w:val="single" w:sz="12" w:space="0" w:color="000000"/>
            </w:tcBorders>
          </w:tcPr>
          <w:p w14:paraId="6A678E32" w14:textId="77777777" w:rsidR="0072342E" w:rsidRDefault="0072342E" w:rsidP="00A3545B">
            <w:pPr>
              <w:pStyle w:val="TableParagraph"/>
              <w:spacing w:line="200" w:lineRule="exact"/>
              <w:rPr>
                <w:sz w:val="20"/>
                <w:szCs w:val="20"/>
              </w:rPr>
            </w:pPr>
          </w:p>
          <w:p w14:paraId="21C6F666" w14:textId="77777777" w:rsidR="0072342E" w:rsidRDefault="0072342E" w:rsidP="00A3545B">
            <w:pPr>
              <w:pStyle w:val="TableParagraph"/>
              <w:ind w:left="117"/>
              <w:rPr>
                <w:rFonts w:ascii="Times New Roman" w:eastAsia="Times New Roman" w:hAnsi="Times New Roman"/>
                <w:sz w:val="20"/>
                <w:szCs w:val="20"/>
              </w:rPr>
            </w:pPr>
            <w:r>
              <w:rPr>
                <w:noProof/>
              </w:rPr>
              <w:drawing>
                <wp:inline distT="0" distB="0" distL="0" distR="0" wp14:anchorId="6C356483" wp14:editId="575DEC93">
                  <wp:extent cx="1657350" cy="3238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1657350" cy="323850"/>
                          </a:xfrm>
                          <a:prstGeom prst="rect">
                            <a:avLst/>
                          </a:prstGeom>
                          <a:noFill/>
                          <a:ln>
                            <a:noFill/>
                          </a:ln>
                        </pic:spPr>
                      </pic:pic>
                    </a:graphicData>
                  </a:graphic>
                </wp:inline>
              </w:drawing>
            </w:r>
          </w:p>
          <w:p w14:paraId="68E75F8C" w14:textId="77777777" w:rsidR="0072342E" w:rsidRDefault="0072342E" w:rsidP="00A3545B">
            <w:pPr>
              <w:pStyle w:val="TableParagraph"/>
              <w:spacing w:before="14" w:line="240" w:lineRule="exact"/>
              <w:rPr>
                <w:sz w:val="24"/>
                <w:szCs w:val="24"/>
              </w:rPr>
            </w:pPr>
          </w:p>
        </w:tc>
        <w:tc>
          <w:tcPr>
            <w:tcW w:w="9174" w:type="dxa"/>
            <w:vMerge w:val="restart"/>
            <w:tcBorders>
              <w:top w:val="single" w:sz="13" w:space="0" w:color="000000"/>
              <w:left w:val="single" w:sz="12" w:space="0" w:color="000000"/>
              <w:right w:val="single" w:sz="12" w:space="0" w:color="000000"/>
            </w:tcBorders>
          </w:tcPr>
          <w:p w14:paraId="0F497C6B" w14:textId="77777777" w:rsidR="0072342E" w:rsidRDefault="0072342E" w:rsidP="00A3545B">
            <w:pPr>
              <w:pStyle w:val="TableParagraph"/>
              <w:spacing w:before="8" w:line="170" w:lineRule="exact"/>
              <w:rPr>
                <w:sz w:val="17"/>
                <w:szCs w:val="17"/>
              </w:rPr>
            </w:pPr>
          </w:p>
          <w:p w14:paraId="1136C055" w14:textId="77777777" w:rsidR="0072342E" w:rsidRDefault="0072342E" w:rsidP="00A3545B">
            <w:pPr>
              <w:pStyle w:val="TableParagraph"/>
              <w:spacing w:line="200" w:lineRule="exact"/>
              <w:rPr>
                <w:sz w:val="20"/>
                <w:szCs w:val="20"/>
              </w:rPr>
            </w:pPr>
          </w:p>
          <w:p w14:paraId="7C7D3DD7" w14:textId="77777777" w:rsidR="0072342E" w:rsidRDefault="0072342E" w:rsidP="00A3545B">
            <w:pPr>
              <w:pStyle w:val="TableParagraph"/>
              <w:ind w:left="593"/>
              <w:jc w:val="center"/>
              <w:rPr>
                <w:rFonts w:ascii="Arial" w:eastAsia="Arial" w:hAnsi="Arial" w:cs="Arial"/>
                <w:sz w:val="20"/>
                <w:szCs w:val="20"/>
              </w:rPr>
            </w:pPr>
            <w:r>
              <w:rPr>
                <w:rFonts w:ascii="Arial" w:eastAsia="Arial" w:hAnsi="Arial" w:cs="Arial"/>
                <w:b/>
                <w:bCs/>
                <w:sz w:val="20"/>
                <w:szCs w:val="20"/>
              </w:rPr>
              <w:t>Нај</w:t>
            </w:r>
            <w:r>
              <w:rPr>
                <w:rFonts w:ascii="Arial" w:eastAsia="Arial" w:hAnsi="Arial" w:cs="Arial"/>
                <w:b/>
                <w:bCs/>
                <w:spacing w:val="-1"/>
                <w:sz w:val="20"/>
                <w:szCs w:val="20"/>
              </w:rPr>
              <w:t>а</w:t>
            </w:r>
            <w:r>
              <w:rPr>
                <w:rFonts w:ascii="Arial" w:eastAsia="Arial" w:hAnsi="Arial" w:cs="Arial"/>
                <w:b/>
                <w:bCs/>
                <w:spacing w:val="2"/>
                <w:sz w:val="20"/>
                <w:szCs w:val="20"/>
              </w:rPr>
              <w:t>в</w:t>
            </w:r>
            <w:r>
              <w:rPr>
                <w:rFonts w:ascii="Arial" w:eastAsia="Arial" w:hAnsi="Arial" w:cs="Arial"/>
                <w:b/>
                <w:bCs/>
                <w:sz w:val="20"/>
                <w:szCs w:val="20"/>
              </w:rPr>
              <w:t>а</w:t>
            </w:r>
            <w:r>
              <w:rPr>
                <w:rFonts w:ascii="Arial" w:eastAsia="Arial" w:hAnsi="Arial" w:cs="Arial"/>
                <w:b/>
                <w:bCs/>
                <w:spacing w:val="-13"/>
                <w:sz w:val="20"/>
                <w:szCs w:val="20"/>
              </w:rPr>
              <w:t xml:space="preserve"> </w:t>
            </w:r>
            <w:r>
              <w:rPr>
                <w:rFonts w:ascii="Arial" w:eastAsia="Arial" w:hAnsi="Arial" w:cs="Arial"/>
                <w:b/>
                <w:bCs/>
                <w:spacing w:val="-1"/>
                <w:sz w:val="20"/>
                <w:szCs w:val="20"/>
              </w:rPr>
              <w:t>и</w:t>
            </w:r>
            <w:r>
              <w:rPr>
                <w:rFonts w:ascii="Arial" w:eastAsia="Arial" w:hAnsi="Arial" w:cs="Arial"/>
                <w:b/>
                <w:bCs/>
                <w:spacing w:val="1"/>
                <w:sz w:val="20"/>
                <w:szCs w:val="20"/>
              </w:rPr>
              <w:t>с</w:t>
            </w:r>
            <w:r>
              <w:rPr>
                <w:rFonts w:ascii="Arial" w:eastAsia="Arial" w:hAnsi="Arial" w:cs="Arial"/>
                <w:b/>
                <w:bCs/>
                <w:sz w:val="20"/>
                <w:szCs w:val="20"/>
              </w:rPr>
              <w:t>по</w:t>
            </w:r>
            <w:r>
              <w:rPr>
                <w:rFonts w:ascii="Arial" w:eastAsia="Arial" w:hAnsi="Arial" w:cs="Arial"/>
                <w:b/>
                <w:bCs/>
                <w:spacing w:val="3"/>
                <w:sz w:val="20"/>
                <w:szCs w:val="20"/>
              </w:rPr>
              <w:t>р</w:t>
            </w:r>
            <w:r>
              <w:rPr>
                <w:rFonts w:ascii="Arial" w:eastAsia="Arial" w:hAnsi="Arial" w:cs="Arial"/>
                <w:b/>
                <w:bCs/>
                <w:spacing w:val="-3"/>
                <w:sz w:val="20"/>
                <w:szCs w:val="20"/>
              </w:rPr>
              <w:t>у</w:t>
            </w:r>
            <w:r>
              <w:rPr>
                <w:rFonts w:ascii="Arial" w:eastAsia="Arial" w:hAnsi="Arial" w:cs="Arial"/>
                <w:b/>
                <w:bCs/>
                <w:spacing w:val="1"/>
                <w:sz w:val="20"/>
                <w:szCs w:val="20"/>
              </w:rPr>
              <w:t>к</w:t>
            </w:r>
            <w:r>
              <w:rPr>
                <w:rFonts w:ascii="Arial" w:eastAsia="Arial" w:hAnsi="Arial" w:cs="Arial"/>
                <w:b/>
                <w:bCs/>
                <w:sz w:val="20"/>
                <w:szCs w:val="20"/>
              </w:rPr>
              <w:t>е</w:t>
            </w:r>
            <w:r>
              <w:rPr>
                <w:rFonts w:ascii="Arial" w:eastAsia="Arial" w:hAnsi="Arial" w:cs="Arial"/>
                <w:b/>
                <w:bCs/>
                <w:spacing w:val="-12"/>
                <w:sz w:val="20"/>
                <w:szCs w:val="20"/>
              </w:rPr>
              <w:t xml:space="preserve"> </w:t>
            </w:r>
            <w:r>
              <w:rPr>
                <w:rFonts w:ascii="Arial" w:eastAsia="Arial" w:hAnsi="Arial" w:cs="Arial"/>
                <w:b/>
                <w:bCs/>
                <w:sz w:val="20"/>
                <w:szCs w:val="20"/>
              </w:rPr>
              <w:t>до</w:t>
            </w:r>
            <w:r>
              <w:rPr>
                <w:rFonts w:ascii="Arial" w:eastAsia="Arial" w:hAnsi="Arial" w:cs="Arial"/>
                <w:b/>
                <w:bCs/>
                <w:spacing w:val="1"/>
                <w:sz w:val="20"/>
                <w:szCs w:val="20"/>
              </w:rPr>
              <w:t>ба</w:t>
            </w:r>
            <w:r>
              <w:rPr>
                <w:rFonts w:ascii="Arial" w:eastAsia="Arial" w:hAnsi="Arial" w:cs="Arial"/>
                <w:b/>
                <w:bCs/>
                <w:sz w:val="20"/>
                <w:szCs w:val="20"/>
              </w:rPr>
              <w:t>ра</w:t>
            </w:r>
          </w:p>
        </w:tc>
        <w:tc>
          <w:tcPr>
            <w:tcW w:w="2974" w:type="dxa"/>
            <w:tcBorders>
              <w:top w:val="single" w:sz="13" w:space="0" w:color="000000"/>
              <w:left w:val="single" w:sz="12" w:space="0" w:color="000000"/>
              <w:bottom w:val="single" w:sz="13" w:space="0" w:color="000000"/>
              <w:right w:val="single" w:sz="12" w:space="0" w:color="000000"/>
            </w:tcBorders>
          </w:tcPr>
          <w:p w14:paraId="6BBA4D73" w14:textId="77777777" w:rsidR="0072342E" w:rsidRDefault="0072342E" w:rsidP="00A3545B">
            <w:pPr>
              <w:pStyle w:val="TableParagraph"/>
              <w:spacing w:line="252" w:lineRule="exact"/>
              <w:ind w:left="954"/>
              <w:rPr>
                <w:rFonts w:ascii="Arial" w:eastAsia="Arial" w:hAnsi="Arial" w:cs="Arial"/>
              </w:rPr>
            </w:pPr>
            <w:r>
              <w:rPr>
                <w:rFonts w:ascii="Arial" w:eastAsia="Arial" w:hAnsi="Arial" w:cs="Arial"/>
                <w:b/>
                <w:bCs/>
              </w:rPr>
              <w:t>ФК.</w:t>
            </w:r>
            <w:r>
              <w:rPr>
                <w:rFonts w:ascii="Arial" w:eastAsia="Arial" w:hAnsi="Arial" w:cs="Arial"/>
                <w:b/>
                <w:bCs/>
                <w:spacing w:val="-3"/>
              </w:rPr>
              <w:t>7</w:t>
            </w:r>
            <w:r>
              <w:rPr>
                <w:rFonts w:ascii="Arial" w:eastAsia="Arial" w:hAnsi="Arial" w:cs="Arial"/>
                <w:b/>
                <w:bCs/>
              </w:rPr>
              <w:t>.4.</w:t>
            </w:r>
            <w:r>
              <w:rPr>
                <w:rFonts w:ascii="Arial" w:eastAsia="Arial" w:hAnsi="Arial" w:cs="Arial"/>
                <w:b/>
                <w:bCs/>
                <w:spacing w:val="-3"/>
              </w:rPr>
              <w:t>4</w:t>
            </w:r>
            <w:r>
              <w:rPr>
                <w:rFonts w:ascii="Arial" w:eastAsia="Arial" w:hAnsi="Arial" w:cs="Arial"/>
                <w:b/>
                <w:bCs/>
              </w:rPr>
              <w:t>.</w:t>
            </w:r>
            <w:r>
              <w:rPr>
                <w:rFonts w:ascii="Arial" w:eastAsia="Arial" w:hAnsi="Arial" w:cs="Arial"/>
                <w:b/>
                <w:bCs/>
                <w:spacing w:val="-3"/>
              </w:rPr>
              <w:t>1</w:t>
            </w:r>
            <w:r>
              <w:rPr>
                <w:rFonts w:ascii="Arial" w:eastAsia="Arial" w:hAnsi="Arial" w:cs="Arial"/>
                <w:b/>
                <w:bCs/>
                <w:spacing w:val="1"/>
              </w:rPr>
              <w:t>.</w:t>
            </w:r>
            <w:r>
              <w:rPr>
                <w:rFonts w:ascii="Arial" w:eastAsia="Arial" w:hAnsi="Arial" w:cs="Arial"/>
                <w:b/>
                <w:bCs/>
              </w:rPr>
              <w:t>4</w:t>
            </w:r>
          </w:p>
        </w:tc>
      </w:tr>
      <w:tr w:rsidR="0072342E" w14:paraId="4C8848EA" w14:textId="77777777" w:rsidTr="003A29D8">
        <w:trPr>
          <w:trHeight w:hRule="exact" w:val="743"/>
        </w:trPr>
        <w:tc>
          <w:tcPr>
            <w:tcW w:w="2769" w:type="dxa"/>
            <w:vMerge/>
            <w:tcBorders>
              <w:left w:val="single" w:sz="12" w:space="0" w:color="000000"/>
              <w:bottom w:val="single" w:sz="12" w:space="0" w:color="000000"/>
              <w:right w:val="single" w:sz="12" w:space="0" w:color="000000"/>
            </w:tcBorders>
          </w:tcPr>
          <w:p w14:paraId="031569B2" w14:textId="77777777" w:rsidR="0072342E" w:rsidRDefault="0072342E" w:rsidP="00A3545B"/>
        </w:tc>
        <w:tc>
          <w:tcPr>
            <w:tcW w:w="9174" w:type="dxa"/>
            <w:vMerge/>
            <w:tcBorders>
              <w:left w:val="single" w:sz="12" w:space="0" w:color="000000"/>
              <w:bottom w:val="single" w:sz="12" w:space="0" w:color="000000"/>
              <w:right w:val="single" w:sz="12" w:space="0" w:color="000000"/>
            </w:tcBorders>
          </w:tcPr>
          <w:p w14:paraId="6784880F" w14:textId="77777777" w:rsidR="0072342E" w:rsidRDefault="0072342E" w:rsidP="00A3545B"/>
        </w:tc>
        <w:tc>
          <w:tcPr>
            <w:tcW w:w="2974" w:type="dxa"/>
            <w:tcBorders>
              <w:top w:val="single" w:sz="13" w:space="0" w:color="000000"/>
              <w:left w:val="single" w:sz="12" w:space="0" w:color="000000"/>
              <w:bottom w:val="single" w:sz="12" w:space="0" w:color="000000"/>
              <w:right w:val="single" w:sz="12" w:space="0" w:color="000000"/>
            </w:tcBorders>
          </w:tcPr>
          <w:p w14:paraId="6264A2B5" w14:textId="77777777" w:rsidR="0072342E" w:rsidRDefault="0072342E" w:rsidP="00A3545B">
            <w:pPr>
              <w:pStyle w:val="TableParagraph"/>
              <w:spacing w:before="42"/>
              <w:ind w:left="13"/>
              <w:rPr>
                <w:rFonts w:ascii="Arial" w:eastAsia="Arial" w:hAnsi="Arial" w:cs="Arial"/>
                <w:sz w:val="20"/>
                <w:szCs w:val="20"/>
              </w:rPr>
            </w:pPr>
            <w:r>
              <w:rPr>
                <w:rFonts w:ascii="Arial" w:eastAsia="Arial" w:hAnsi="Arial" w:cs="Arial"/>
                <w:spacing w:val="-1"/>
                <w:sz w:val="20"/>
                <w:szCs w:val="20"/>
              </w:rPr>
              <w:t>Б</w:t>
            </w:r>
            <w:r>
              <w:rPr>
                <w:rFonts w:ascii="Arial" w:eastAsia="Arial" w:hAnsi="Arial" w:cs="Arial"/>
                <w:sz w:val="20"/>
                <w:szCs w:val="20"/>
              </w:rPr>
              <w:t>р</w:t>
            </w:r>
            <w:r>
              <w:rPr>
                <w:rFonts w:ascii="Arial" w:eastAsia="Arial" w:hAnsi="Arial" w:cs="Arial"/>
                <w:spacing w:val="-1"/>
                <w:sz w:val="20"/>
                <w:szCs w:val="20"/>
              </w:rPr>
              <w:t>о</w:t>
            </w:r>
            <w:r>
              <w:rPr>
                <w:rFonts w:ascii="Arial" w:eastAsia="Arial" w:hAnsi="Arial" w:cs="Arial"/>
                <w:spacing w:val="1"/>
                <w:sz w:val="20"/>
                <w:szCs w:val="20"/>
              </w:rPr>
              <w:t>ј</w:t>
            </w:r>
            <w:r>
              <w:rPr>
                <w:rFonts w:ascii="Arial" w:eastAsia="Arial" w:hAnsi="Arial" w:cs="Arial"/>
                <w:sz w:val="20"/>
                <w:szCs w:val="20"/>
              </w:rPr>
              <w:t>:</w:t>
            </w:r>
          </w:p>
          <w:p w14:paraId="49C2E2E1" w14:textId="77777777" w:rsidR="0072342E" w:rsidRDefault="0072342E" w:rsidP="00A3545B">
            <w:pPr>
              <w:pStyle w:val="TableParagraph"/>
              <w:spacing w:before="8" w:line="110" w:lineRule="exact"/>
              <w:rPr>
                <w:sz w:val="11"/>
                <w:szCs w:val="11"/>
              </w:rPr>
            </w:pPr>
          </w:p>
          <w:p w14:paraId="5486A582" w14:textId="77777777" w:rsidR="0072342E" w:rsidRDefault="0072342E" w:rsidP="00A3545B">
            <w:pPr>
              <w:pStyle w:val="TableParagraph"/>
              <w:ind w:left="13"/>
              <w:rPr>
                <w:rFonts w:ascii="Arial" w:eastAsia="Arial" w:hAnsi="Arial" w:cs="Arial"/>
                <w:sz w:val="20"/>
                <w:szCs w:val="20"/>
              </w:rPr>
            </w:pPr>
            <w:r>
              <w:rPr>
                <w:rFonts w:ascii="Arial" w:eastAsia="Arial" w:hAnsi="Arial" w:cs="Arial"/>
                <w:spacing w:val="-1"/>
                <w:sz w:val="20"/>
                <w:szCs w:val="20"/>
              </w:rPr>
              <w:t>Да</w:t>
            </w:r>
            <w:r>
              <w:rPr>
                <w:rFonts w:ascii="Arial" w:eastAsia="Arial" w:hAnsi="Arial" w:cs="Arial"/>
                <w:spacing w:val="4"/>
                <w:sz w:val="20"/>
                <w:szCs w:val="20"/>
              </w:rPr>
              <w:t>т</w:t>
            </w:r>
            <w:r>
              <w:rPr>
                <w:rFonts w:ascii="Arial" w:eastAsia="Arial" w:hAnsi="Arial" w:cs="Arial"/>
                <w:spacing w:val="-5"/>
                <w:sz w:val="20"/>
                <w:szCs w:val="20"/>
              </w:rPr>
              <w:t>у</w:t>
            </w:r>
            <w:r>
              <w:rPr>
                <w:rFonts w:ascii="Arial" w:eastAsia="Arial" w:hAnsi="Arial" w:cs="Arial"/>
                <w:spacing w:val="-1"/>
                <w:sz w:val="20"/>
                <w:szCs w:val="20"/>
              </w:rPr>
              <w:t>м</w:t>
            </w:r>
            <w:r>
              <w:rPr>
                <w:rFonts w:ascii="Arial" w:eastAsia="Arial" w:hAnsi="Arial" w:cs="Arial"/>
                <w:sz w:val="20"/>
                <w:szCs w:val="20"/>
              </w:rPr>
              <w:t>:</w:t>
            </w:r>
          </w:p>
        </w:tc>
      </w:tr>
    </w:tbl>
    <w:p w14:paraId="236206EF" w14:textId="77777777" w:rsidR="0072342E" w:rsidRDefault="0072342E" w:rsidP="0072342E">
      <w:pPr>
        <w:spacing w:before="10" w:line="240" w:lineRule="exact"/>
        <w:rPr>
          <w:sz w:val="24"/>
          <w:szCs w:val="24"/>
        </w:rPr>
      </w:pPr>
    </w:p>
    <w:tbl>
      <w:tblPr>
        <w:tblW w:w="14897" w:type="dxa"/>
        <w:tblInd w:w="98" w:type="dxa"/>
        <w:tblLayout w:type="fixed"/>
        <w:tblCellMar>
          <w:left w:w="0" w:type="dxa"/>
          <w:right w:w="0" w:type="dxa"/>
        </w:tblCellMar>
        <w:tblLook w:val="01E0" w:firstRow="1" w:lastRow="1" w:firstColumn="1" w:lastColumn="1" w:noHBand="0" w:noVBand="0"/>
      </w:tblPr>
      <w:tblGrid>
        <w:gridCol w:w="1218"/>
        <w:gridCol w:w="1114"/>
        <w:gridCol w:w="1250"/>
        <w:gridCol w:w="1117"/>
        <w:gridCol w:w="3905"/>
        <w:gridCol w:w="561"/>
        <w:gridCol w:w="974"/>
        <w:gridCol w:w="1245"/>
        <w:gridCol w:w="1213"/>
        <w:gridCol w:w="1160"/>
        <w:gridCol w:w="1140"/>
      </w:tblGrid>
      <w:tr w:rsidR="0072342E" w14:paraId="040D305F" w14:textId="77777777" w:rsidTr="003A29D8">
        <w:trPr>
          <w:trHeight w:hRule="exact" w:val="927"/>
        </w:trPr>
        <w:tc>
          <w:tcPr>
            <w:tcW w:w="1218" w:type="dxa"/>
            <w:tcBorders>
              <w:top w:val="single" w:sz="5" w:space="0" w:color="000000"/>
              <w:left w:val="single" w:sz="5" w:space="0" w:color="000000"/>
              <w:bottom w:val="single" w:sz="5" w:space="0" w:color="000000"/>
              <w:right w:val="single" w:sz="5" w:space="0" w:color="000000"/>
            </w:tcBorders>
            <w:shd w:val="clear" w:color="auto" w:fill="F3F3F3"/>
          </w:tcPr>
          <w:p w14:paraId="02B0D512" w14:textId="77777777" w:rsidR="0072342E" w:rsidRDefault="0072342E" w:rsidP="00A3545B">
            <w:pPr>
              <w:pStyle w:val="TableParagraph"/>
              <w:spacing w:before="6" w:line="260" w:lineRule="exact"/>
              <w:rPr>
                <w:sz w:val="26"/>
                <w:szCs w:val="26"/>
              </w:rPr>
            </w:pPr>
          </w:p>
          <w:p w14:paraId="54EAC9A3" w14:textId="77777777" w:rsidR="0072342E" w:rsidRDefault="0072342E" w:rsidP="00A3545B">
            <w:pPr>
              <w:pStyle w:val="TableParagraph"/>
              <w:spacing w:line="182" w:lineRule="exact"/>
              <w:ind w:left="306" w:right="127" w:hanging="168"/>
              <w:rPr>
                <w:rFonts w:ascii="Arial" w:eastAsia="Arial" w:hAnsi="Arial" w:cs="Arial"/>
                <w:sz w:val="16"/>
                <w:szCs w:val="16"/>
              </w:rPr>
            </w:pPr>
            <w:r>
              <w:rPr>
                <w:rFonts w:ascii="Arial" w:eastAsia="Arial" w:hAnsi="Arial" w:cs="Arial"/>
                <w:b/>
                <w:bCs/>
                <w:sz w:val="16"/>
                <w:szCs w:val="16"/>
              </w:rPr>
              <w:t>Р</w:t>
            </w:r>
            <w:r>
              <w:rPr>
                <w:rFonts w:ascii="Arial" w:eastAsia="Arial" w:hAnsi="Arial" w:cs="Arial"/>
                <w:b/>
                <w:bCs/>
                <w:spacing w:val="-1"/>
                <w:sz w:val="16"/>
                <w:szCs w:val="16"/>
              </w:rPr>
              <w:t>е</w:t>
            </w:r>
            <w:r>
              <w:rPr>
                <w:rFonts w:ascii="Arial" w:eastAsia="Arial" w:hAnsi="Arial" w:cs="Arial"/>
                <w:b/>
                <w:bCs/>
                <w:spacing w:val="-2"/>
                <w:sz w:val="16"/>
                <w:szCs w:val="16"/>
              </w:rPr>
              <w:t>д</w:t>
            </w:r>
            <w:r>
              <w:rPr>
                <w:rFonts w:ascii="Arial" w:eastAsia="Arial" w:hAnsi="Arial" w:cs="Arial"/>
                <w:b/>
                <w:bCs/>
                <w:sz w:val="16"/>
                <w:szCs w:val="16"/>
              </w:rPr>
              <w:t>.</w:t>
            </w:r>
            <w:r>
              <w:rPr>
                <w:rFonts w:ascii="Arial" w:eastAsia="Arial" w:hAnsi="Arial" w:cs="Arial"/>
                <w:b/>
                <w:bCs/>
                <w:spacing w:val="2"/>
                <w:sz w:val="16"/>
                <w:szCs w:val="16"/>
              </w:rPr>
              <w:t xml:space="preserve"> </w:t>
            </w:r>
            <w:r>
              <w:rPr>
                <w:rFonts w:ascii="Arial" w:eastAsia="Arial" w:hAnsi="Arial" w:cs="Arial"/>
                <w:b/>
                <w:bCs/>
                <w:spacing w:val="-1"/>
                <w:sz w:val="16"/>
                <w:szCs w:val="16"/>
              </w:rPr>
              <w:t>б</w:t>
            </w:r>
            <w:r>
              <w:rPr>
                <w:rFonts w:ascii="Arial" w:eastAsia="Arial" w:hAnsi="Arial" w:cs="Arial"/>
                <w:b/>
                <w:bCs/>
                <w:sz w:val="16"/>
                <w:szCs w:val="16"/>
              </w:rPr>
              <w:t>рој</w:t>
            </w:r>
            <w:r>
              <w:rPr>
                <w:rFonts w:ascii="Arial" w:eastAsia="Arial" w:hAnsi="Arial" w:cs="Arial"/>
                <w:b/>
                <w:bCs/>
                <w:spacing w:val="42"/>
                <w:sz w:val="16"/>
                <w:szCs w:val="16"/>
              </w:rPr>
              <w:t xml:space="preserve"> </w:t>
            </w:r>
            <w:r>
              <w:rPr>
                <w:rFonts w:ascii="Arial" w:eastAsia="Arial" w:hAnsi="Arial" w:cs="Arial"/>
                <w:b/>
                <w:bCs/>
                <w:spacing w:val="-1"/>
                <w:sz w:val="16"/>
                <w:szCs w:val="16"/>
              </w:rPr>
              <w:t>и</w:t>
            </w:r>
            <w:r>
              <w:rPr>
                <w:rFonts w:ascii="Arial" w:eastAsia="Arial" w:hAnsi="Arial" w:cs="Arial"/>
                <w:b/>
                <w:bCs/>
                <w:sz w:val="16"/>
                <w:szCs w:val="16"/>
              </w:rPr>
              <w:t>з Угов</w:t>
            </w:r>
            <w:r>
              <w:rPr>
                <w:rFonts w:ascii="Arial" w:eastAsia="Arial" w:hAnsi="Arial" w:cs="Arial"/>
                <w:b/>
                <w:bCs/>
                <w:spacing w:val="-3"/>
                <w:sz w:val="16"/>
                <w:szCs w:val="16"/>
              </w:rPr>
              <w:t>о</w:t>
            </w:r>
            <w:r>
              <w:rPr>
                <w:rFonts w:ascii="Arial" w:eastAsia="Arial" w:hAnsi="Arial" w:cs="Arial"/>
                <w:b/>
                <w:bCs/>
                <w:sz w:val="16"/>
                <w:szCs w:val="16"/>
              </w:rPr>
              <w:t>ра</w:t>
            </w:r>
          </w:p>
        </w:tc>
        <w:tc>
          <w:tcPr>
            <w:tcW w:w="1114" w:type="dxa"/>
            <w:tcBorders>
              <w:top w:val="single" w:sz="5" w:space="0" w:color="000000"/>
              <w:left w:val="single" w:sz="5" w:space="0" w:color="000000"/>
              <w:bottom w:val="single" w:sz="5" w:space="0" w:color="000000"/>
              <w:right w:val="single" w:sz="5" w:space="0" w:color="000000"/>
            </w:tcBorders>
            <w:shd w:val="clear" w:color="auto" w:fill="F3F3F3"/>
          </w:tcPr>
          <w:p w14:paraId="4E46519A" w14:textId="77777777" w:rsidR="0072342E" w:rsidRDefault="0072342E" w:rsidP="00A3545B">
            <w:pPr>
              <w:pStyle w:val="TableParagraph"/>
              <w:spacing w:before="6" w:line="260" w:lineRule="exact"/>
              <w:rPr>
                <w:sz w:val="26"/>
                <w:szCs w:val="26"/>
              </w:rPr>
            </w:pPr>
          </w:p>
          <w:p w14:paraId="7AB55430" w14:textId="77777777" w:rsidR="0072342E" w:rsidRDefault="0072342E" w:rsidP="00A3545B">
            <w:pPr>
              <w:pStyle w:val="TableParagraph"/>
              <w:spacing w:line="182" w:lineRule="exact"/>
              <w:ind w:left="255" w:right="161" w:hanging="82"/>
              <w:rPr>
                <w:rFonts w:ascii="Arial" w:eastAsia="Arial" w:hAnsi="Arial" w:cs="Arial"/>
                <w:sz w:val="16"/>
                <w:szCs w:val="16"/>
              </w:rPr>
            </w:pPr>
            <w:r>
              <w:rPr>
                <w:rFonts w:ascii="Arial" w:eastAsia="Arial" w:hAnsi="Arial" w:cs="Arial"/>
                <w:b/>
                <w:bCs/>
                <w:sz w:val="16"/>
                <w:szCs w:val="16"/>
              </w:rPr>
              <w:t>Број</w:t>
            </w:r>
            <w:r>
              <w:rPr>
                <w:rFonts w:ascii="Arial" w:eastAsia="Arial" w:hAnsi="Arial" w:cs="Arial"/>
                <w:b/>
                <w:bCs/>
                <w:spacing w:val="-1"/>
                <w:sz w:val="16"/>
                <w:szCs w:val="16"/>
              </w:rPr>
              <w:t xml:space="preserve"> </w:t>
            </w:r>
            <w:r>
              <w:rPr>
                <w:rFonts w:ascii="Arial" w:eastAsia="Arial" w:hAnsi="Arial" w:cs="Arial"/>
                <w:b/>
                <w:bCs/>
                <w:spacing w:val="-2"/>
                <w:sz w:val="16"/>
                <w:szCs w:val="16"/>
              </w:rPr>
              <w:t>ј</w:t>
            </w:r>
            <w:r>
              <w:rPr>
                <w:rFonts w:ascii="Arial" w:eastAsia="Arial" w:hAnsi="Arial" w:cs="Arial"/>
                <w:b/>
                <w:bCs/>
                <w:spacing w:val="-1"/>
                <w:sz w:val="16"/>
                <w:szCs w:val="16"/>
              </w:rPr>
              <w:t>ав</w:t>
            </w:r>
            <w:r>
              <w:rPr>
                <w:rFonts w:ascii="Arial" w:eastAsia="Arial" w:hAnsi="Arial" w:cs="Arial"/>
                <w:b/>
                <w:bCs/>
                <w:spacing w:val="-2"/>
                <w:sz w:val="16"/>
                <w:szCs w:val="16"/>
              </w:rPr>
              <w:t>н</w:t>
            </w:r>
            <w:r>
              <w:rPr>
                <w:rFonts w:ascii="Arial" w:eastAsia="Arial" w:hAnsi="Arial" w:cs="Arial"/>
                <w:b/>
                <w:bCs/>
                <w:sz w:val="16"/>
                <w:szCs w:val="16"/>
              </w:rPr>
              <w:t xml:space="preserve">е </w:t>
            </w:r>
            <w:r>
              <w:rPr>
                <w:rFonts w:ascii="Arial" w:eastAsia="Arial" w:hAnsi="Arial" w:cs="Arial"/>
                <w:b/>
                <w:bCs/>
                <w:spacing w:val="-2"/>
                <w:sz w:val="16"/>
                <w:szCs w:val="16"/>
              </w:rPr>
              <w:t>н</w:t>
            </w:r>
            <w:r>
              <w:rPr>
                <w:rFonts w:ascii="Arial" w:eastAsia="Arial" w:hAnsi="Arial" w:cs="Arial"/>
                <w:b/>
                <w:bCs/>
                <w:spacing w:val="-1"/>
                <w:sz w:val="16"/>
                <w:szCs w:val="16"/>
              </w:rPr>
              <w:t>абав</w:t>
            </w:r>
            <w:r>
              <w:rPr>
                <w:rFonts w:ascii="Arial" w:eastAsia="Arial" w:hAnsi="Arial" w:cs="Arial"/>
                <w:b/>
                <w:bCs/>
                <w:sz w:val="16"/>
                <w:szCs w:val="16"/>
              </w:rPr>
              <w:t>ке</w:t>
            </w:r>
          </w:p>
        </w:tc>
        <w:tc>
          <w:tcPr>
            <w:tcW w:w="1250" w:type="dxa"/>
            <w:tcBorders>
              <w:top w:val="single" w:sz="5" w:space="0" w:color="000000"/>
              <w:left w:val="single" w:sz="5" w:space="0" w:color="000000"/>
              <w:bottom w:val="single" w:sz="5" w:space="0" w:color="000000"/>
              <w:right w:val="single" w:sz="5" w:space="0" w:color="000000"/>
            </w:tcBorders>
            <w:shd w:val="clear" w:color="auto" w:fill="F3F3F3"/>
          </w:tcPr>
          <w:p w14:paraId="196BAE13" w14:textId="77777777" w:rsidR="0072342E" w:rsidRDefault="0072342E" w:rsidP="00A3545B">
            <w:pPr>
              <w:pStyle w:val="TableParagraph"/>
              <w:spacing w:before="6" w:line="260" w:lineRule="exact"/>
              <w:rPr>
                <w:sz w:val="26"/>
                <w:szCs w:val="26"/>
              </w:rPr>
            </w:pPr>
          </w:p>
          <w:p w14:paraId="5301D376" w14:textId="77777777" w:rsidR="0072342E" w:rsidRDefault="0072342E" w:rsidP="00A3545B">
            <w:pPr>
              <w:pStyle w:val="TableParagraph"/>
              <w:spacing w:line="182" w:lineRule="exact"/>
              <w:ind w:left="133" w:right="128" w:firstLine="199"/>
              <w:rPr>
                <w:rFonts w:ascii="Arial" w:eastAsia="Arial" w:hAnsi="Arial" w:cs="Arial"/>
                <w:sz w:val="16"/>
                <w:szCs w:val="16"/>
              </w:rPr>
            </w:pPr>
            <w:r>
              <w:rPr>
                <w:rFonts w:ascii="Arial" w:eastAsia="Arial" w:hAnsi="Arial" w:cs="Arial"/>
                <w:b/>
                <w:bCs/>
                <w:sz w:val="16"/>
                <w:szCs w:val="16"/>
              </w:rPr>
              <w:t>Д</w:t>
            </w:r>
            <w:r>
              <w:rPr>
                <w:rFonts w:ascii="Arial" w:eastAsia="Arial" w:hAnsi="Arial" w:cs="Arial"/>
                <w:b/>
                <w:bCs/>
                <w:spacing w:val="-1"/>
                <w:sz w:val="16"/>
                <w:szCs w:val="16"/>
              </w:rPr>
              <w:t>а</w:t>
            </w:r>
            <w:r>
              <w:rPr>
                <w:rFonts w:ascii="Arial" w:eastAsia="Arial" w:hAnsi="Arial" w:cs="Arial"/>
                <w:b/>
                <w:bCs/>
                <w:sz w:val="16"/>
                <w:szCs w:val="16"/>
              </w:rPr>
              <w:t>т</w:t>
            </w:r>
            <w:r>
              <w:rPr>
                <w:rFonts w:ascii="Arial" w:eastAsia="Arial" w:hAnsi="Arial" w:cs="Arial"/>
                <w:b/>
                <w:bCs/>
                <w:spacing w:val="-6"/>
                <w:sz w:val="16"/>
                <w:szCs w:val="16"/>
              </w:rPr>
              <w:t>у</w:t>
            </w:r>
            <w:r>
              <w:rPr>
                <w:rFonts w:ascii="Arial" w:eastAsia="Arial" w:hAnsi="Arial" w:cs="Arial"/>
                <w:b/>
                <w:bCs/>
                <w:sz w:val="16"/>
                <w:szCs w:val="16"/>
              </w:rPr>
              <w:t>м</w:t>
            </w:r>
            <w:r>
              <w:rPr>
                <w:rFonts w:ascii="Arial" w:eastAsia="Arial" w:hAnsi="Arial" w:cs="Arial"/>
                <w:b/>
                <w:bCs/>
                <w:spacing w:val="1"/>
                <w:sz w:val="16"/>
                <w:szCs w:val="16"/>
              </w:rPr>
              <w:t xml:space="preserve"> </w:t>
            </w:r>
            <w:r>
              <w:rPr>
                <w:rFonts w:ascii="Arial" w:eastAsia="Arial" w:hAnsi="Arial" w:cs="Arial"/>
                <w:b/>
                <w:bCs/>
                <w:sz w:val="16"/>
                <w:szCs w:val="16"/>
              </w:rPr>
              <w:t xml:space="preserve">и </w:t>
            </w:r>
            <w:r>
              <w:rPr>
                <w:rFonts w:ascii="Arial" w:eastAsia="Arial" w:hAnsi="Arial" w:cs="Arial"/>
                <w:b/>
                <w:bCs/>
                <w:spacing w:val="-1"/>
                <w:sz w:val="16"/>
                <w:szCs w:val="16"/>
              </w:rPr>
              <w:t>б</w:t>
            </w:r>
            <w:r>
              <w:rPr>
                <w:rFonts w:ascii="Arial" w:eastAsia="Arial" w:hAnsi="Arial" w:cs="Arial"/>
                <w:b/>
                <w:bCs/>
                <w:sz w:val="16"/>
                <w:szCs w:val="16"/>
              </w:rPr>
              <w:t>рој</w:t>
            </w:r>
            <w:r>
              <w:rPr>
                <w:rFonts w:ascii="Arial" w:eastAsia="Arial" w:hAnsi="Arial" w:cs="Arial"/>
                <w:b/>
                <w:bCs/>
                <w:spacing w:val="-1"/>
                <w:sz w:val="16"/>
                <w:szCs w:val="16"/>
              </w:rPr>
              <w:t xml:space="preserve"> </w:t>
            </w:r>
            <w:r>
              <w:rPr>
                <w:rFonts w:ascii="Arial" w:eastAsia="Arial" w:hAnsi="Arial" w:cs="Arial"/>
                <w:b/>
                <w:bCs/>
                <w:sz w:val="16"/>
                <w:szCs w:val="16"/>
              </w:rPr>
              <w:t>Уго</w:t>
            </w:r>
            <w:r>
              <w:rPr>
                <w:rFonts w:ascii="Arial" w:eastAsia="Arial" w:hAnsi="Arial" w:cs="Arial"/>
                <w:b/>
                <w:bCs/>
                <w:spacing w:val="-3"/>
                <w:sz w:val="16"/>
                <w:szCs w:val="16"/>
              </w:rPr>
              <w:t>в</w:t>
            </w:r>
            <w:r>
              <w:rPr>
                <w:rFonts w:ascii="Arial" w:eastAsia="Arial" w:hAnsi="Arial" w:cs="Arial"/>
                <w:b/>
                <w:bCs/>
                <w:sz w:val="16"/>
                <w:szCs w:val="16"/>
              </w:rPr>
              <w:t>ора</w:t>
            </w:r>
          </w:p>
        </w:tc>
        <w:tc>
          <w:tcPr>
            <w:tcW w:w="1117" w:type="dxa"/>
            <w:tcBorders>
              <w:top w:val="single" w:sz="5" w:space="0" w:color="000000"/>
              <w:left w:val="single" w:sz="5" w:space="0" w:color="000000"/>
              <w:bottom w:val="single" w:sz="5" w:space="0" w:color="000000"/>
              <w:right w:val="single" w:sz="5" w:space="0" w:color="000000"/>
            </w:tcBorders>
            <w:shd w:val="clear" w:color="auto" w:fill="F3F3F3"/>
          </w:tcPr>
          <w:p w14:paraId="081A376D" w14:textId="77777777" w:rsidR="0072342E" w:rsidRDefault="0072342E" w:rsidP="00A3545B">
            <w:pPr>
              <w:pStyle w:val="TableParagraph"/>
              <w:spacing w:before="6" w:line="260" w:lineRule="exact"/>
              <w:rPr>
                <w:sz w:val="26"/>
                <w:szCs w:val="26"/>
              </w:rPr>
            </w:pPr>
          </w:p>
          <w:p w14:paraId="70CD171A" w14:textId="77777777" w:rsidR="0072342E" w:rsidRDefault="0072342E" w:rsidP="00A3545B">
            <w:pPr>
              <w:pStyle w:val="TableParagraph"/>
              <w:spacing w:line="182" w:lineRule="exact"/>
              <w:ind w:left="414" w:right="272" w:hanging="118"/>
              <w:rPr>
                <w:rFonts w:ascii="Arial" w:eastAsia="Arial" w:hAnsi="Arial" w:cs="Arial"/>
                <w:sz w:val="16"/>
                <w:szCs w:val="16"/>
              </w:rPr>
            </w:pPr>
            <w:r>
              <w:rPr>
                <w:rFonts w:ascii="Arial" w:eastAsia="Arial" w:hAnsi="Arial" w:cs="Arial"/>
                <w:b/>
                <w:bCs/>
                <w:spacing w:val="-1"/>
                <w:sz w:val="16"/>
                <w:szCs w:val="16"/>
              </w:rPr>
              <w:t>Ши</w:t>
            </w:r>
            <w:r>
              <w:rPr>
                <w:rFonts w:ascii="Arial" w:eastAsia="Arial" w:hAnsi="Arial" w:cs="Arial"/>
                <w:b/>
                <w:bCs/>
                <w:spacing w:val="-2"/>
                <w:sz w:val="16"/>
                <w:szCs w:val="16"/>
              </w:rPr>
              <w:t>ф</w:t>
            </w:r>
            <w:r>
              <w:rPr>
                <w:rFonts w:ascii="Arial" w:eastAsia="Arial" w:hAnsi="Arial" w:cs="Arial"/>
                <w:b/>
                <w:bCs/>
                <w:sz w:val="16"/>
                <w:szCs w:val="16"/>
              </w:rPr>
              <w:t>ра ЕРЦ</w:t>
            </w:r>
          </w:p>
        </w:tc>
        <w:tc>
          <w:tcPr>
            <w:tcW w:w="3905" w:type="dxa"/>
            <w:tcBorders>
              <w:top w:val="single" w:sz="5" w:space="0" w:color="000000"/>
              <w:left w:val="single" w:sz="5" w:space="0" w:color="000000"/>
              <w:bottom w:val="single" w:sz="5" w:space="0" w:color="000000"/>
              <w:right w:val="single" w:sz="5" w:space="0" w:color="000000"/>
            </w:tcBorders>
            <w:shd w:val="clear" w:color="auto" w:fill="F3F3F3"/>
          </w:tcPr>
          <w:p w14:paraId="06FC3DBB" w14:textId="77777777" w:rsidR="0072342E" w:rsidRDefault="0072342E" w:rsidP="00A3545B">
            <w:pPr>
              <w:pStyle w:val="TableParagraph"/>
              <w:spacing w:before="3" w:line="150" w:lineRule="exact"/>
              <w:rPr>
                <w:sz w:val="15"/>
                <w:szCs w:val="15"/>
              </w:rPr>
            </w:pPr>
          </w:p>
          <w:p w14:paraId="15D8D706" w14:textId="77777777" w:rsidR="0072342E" w:rsidRDefault="0072342E" w:rsidP="00A3545B">
            <w:pPr>
              <w:pStyle w:val="TableParagraph"/>
              <w:spacing w:line="200" w:lineRule="exact"/>
              <w:rPr>
                <w:sz w:val="20"/>
                <w:szCs w:val="20"/>
              </w:rPr>
            </w:pPr>
          </w:p>
          <w:p w14:paraId="3ABDBB79" w14:textId="77777777" w:rsidR="0072342E" w:rsidRDefault="0072342E" w:rsidP="00A3545B">
            <w:pPr>
              <w:pStyle w:val="TableParagraph"/>
              <w:ind w:left="1175"/>
              <w:rPr>
                <w:rFonts w:ascii="Arial" w:eastAsia="Arial" w:hAnsi="Arial" w:cs="Arial"/>
                <w:sz w:val="16"/>
                <w:szCs w:val="16"/>
              </w:rPr>
            </w:pPr>
            <w:r>
              <w:rPr>
                <w:rFonts w:ascii="Arial" w:eastAsia="Arial" w:hAnsi="Arial" w:cs="Arial"/>
                <w:b/>
                <w:bCs/>
                <w:spacing w:val="-1"/>
                <w:sz w:val="16"/>
                <w:szCs w:val="16"/>
              </w:rPr>
              <w:t>Назив</w:t>
            </w:r>
            <w:r>
              <w:rPr>
                <w:rFonts w:ascii="Arial" w:eastAsia="Arial" w:hAnsi="Arial" w:cs="Arial"/>
                <w:b/>
                <w:bCs/>
                <w:sz w:val="16"/>
                <w:szCs w:val="16"/>
              </w:rPr>
              <w:t>и</w:t>
            </w:r>
            <w:r>
              <w:rPr>
                <w:rFonts w:ascii="Arial" w:eastAsia="Arial" w:hAnsi="Arial" w:cs="Arial"/>
                <w:b/>
                <w:bCs/>
                <w:spacing w:val="-2"/>
                <w:sz w:val="16"/>
                <w:szCs w:val="16"/>
              </w:rPr>
              <w:t xml:space="preserve"> </w:t>
            </w:r>
            <w:r>
              <w:rPr>
                <w:rFonts w:ascii="Arial" w:eastAsia="Arial" w:hAnsi="Arial" w:cs="Arial"/>
                <w:b/>
                <w:bCs/>
                <w:spacing w:val="-1"/>
                <w:sz w:val="16"/>
                <w:szCs w:val="16"/>
              </w:rPr>
              <w:t>а</w:t>
            </w:r>
            <w:r>
              <w:rPr>
                <w:rFonts w:ascii="Arial" w:eastAsia="Arial" w:hAnsi="Arial" w:cs="Arial"/>
                <w:b/>
                <w:bCs/>
                <w:spacing w:val="-5"/>
                <w:sz w:val="16"/>
                <w:szCs w:val="16"/>
              </w:rPr>
              <w:t>т</w:t>
            </w:r>
            <w:r>
              <w:rPr>
                <w:rFonts w:ascii="Arial" w:eastAsia="Arial" w:hAnsi="Arial" w:cs="Arial"/>
                <w:b/>
                <w:bCs/>
                <w:sz w:val="16"/>
                <w:szCs w:val="16"/>
              </w:rPr>
              <w:t>ри</w:t>
            </w:r>
            <w:r>
              <w:rPr>
                <w:rFonts w:ascii="Arial" w:eastAsia="Arial" w:hAnsi="Arial" w:cs="Arial"/>
                <w:b/>
                <w:bCs/>
                <w:spacing w:val="3"/>
                <w:sz w:val="16"/>
                <w:szCs w:val="16"/>
              </w:rPr>
              <w:t>б</w:t>
            </w:r>
            <w:r>
              <w:rPr>
                <w:rFonts w:ascii="Arial" w:eastAsia="Arial" w:hAnsi="Arial" w:cs="Arial"/>
                <w:b/>
                <w:bCs/>
                <w:spacing w:val="-4"/>
                <w:sz w:val="16"/>
                <w:szCs w:val="16"/>
              </w:rPr>
              <w:t>у</w:t>
            </w:r>
            <w:r>
              <w:rPr>
                <w:rFonts w:ascii="Arial" w:eastAsia="Arial" w:hAnsi="Arial" w:cs="Arial"/>
                <w:b/>
                <w:bCs/>
                <w:spacing w:val="-2"/>
                <w:sz w:val="16"/>
                <w:szCs w:val="16"/>
              </w:rPr>
              <w:t>т</w:t>
            </w:r>
            <w:r>
              <w:rPr>
                <w:rFonts w:ascii="Arial" w:eastAsia="Arial" w:hAnsi="Arial" w:cs="Arial"/>
                <w:b/>
                <w:bCs/>
                <w:sz w:val="16"/>
                <w:szCs w:val="16"/>
              </w:rPr>
              <w:t>и</w:t>
            </w:r>
          </w:p>
        </w:tc>
        <w:tc>
          <w:tcPr>
            <w:tcW w:w="561" w:type="dxa"/>
            <w:tcBorders>
              <w:top w:val="single" w:sz="5" w:space="0" w:color="000000"/>
              <w:left w:val="single" w:sz="5" w:space="0" w:color="000000"/>
              <w:bottom w:val="single" w:sz="5" w:space="0" w:color="000000"/>
              <w:right w:val="single" w:sz="5" w:space="0" w:color="000000"/>
            </w:tcBorders>
            <w:shd w:val="clear" w:color="auto" w:fill="F3F3F3"/>
          </w:tcPr>
          <w:p w14:paraId="1BCDF6F0" w14:textId="77777777" w:rsidR="0072342E" w:rsidRDefault="0072342E" w:rsidP="00A3545B">
            <w:pPr>
              <w:pStyle w:val="TableParagraph"/>
              <w:spacing w:line="200" w:lineRule="exact"/>
              <w:rPr>
                <w:sz w:val="20"/>
                <w:szCs w:val="20"/>
              </w:rPr>
            </w:pPr>
          </w:p>
          <w:p w14:paraId="478710D5" w14:textId="77777777" w:rsidR="0072342E" w:rsidRDefault="0072342E" w:rsidP="00A3545B">
            <w:pPr>
              <w:pStyle w:val="TableParagraph"/>
              <w:spacing w:before="4" w:line="240" w:lineRule="exact"/>
              <w:rPr>
                <w:sz w:val="24"/>
                <w:szCs w:val="24"/>
              </w:rPr>
            </w:pPr>
          </w:p>
          <w:p w14:paraId="239D8556" w14:textId="77777777" w:rsidR="0072342E" w:rsidRDefault="0072342E" w:rsidP="00A3545B">
            <w:pPr>
              <w:pStyle w:val="TableParagraph"/>
              <w:ind w:left="4"/>
              <w:jc w:val="center"/>
              <w:rPr>
                <w:rFonts w:ascii="Arial" w:eastAsia="Arial" w:hAnsi="Arial" w:cs="Arial"/>
                <w:sz w:val="16"/>
                <w:szCs w:val="16"/>
              </w:rPr>
            </w:pPr>
            <w:r>
              <w:rPr>
                <w:rFonts w:ascii="Arial" w:eastAsia="Arial" w:hAnsi="Arial" w:cs="Arial"/>
                <w:b/>
                <w:bCs/>
                <w:sz w:val="16"/>
                <w:szCs w:val="16"/>
              </w:rPr>
              <w:t>М</w:t>
            </w:r>
          </w:p>
        </w:tc>
        <w:tc>
          <w:tcPr>
            <w:tcW w:w="974" w:type="dxa"/>
            <w:tcBorders>
              <w:top w:val="single" w:sz="5" w:space="0" w:color="000000"/>
              <w:left w:val="single" w:sz="5" w:space="0" w:color="000000"/>
              <w:bottom w:val="single" w:sz="5" w:space="0" w:color="000000"/>
              <w:right w:val="single" w:sz="5" w:space="0" w:color="000000"/>
            </w:tcBorders>
            <w:shd w:val="clear" w:color="auto" w:fill="F3F3F3"/>
          </w:tcPr>
          <w:p w14:paraId="6D10F26E" w14:textId="77777777" w:rsidR="0072342E" w:rsidRDefault="0072342E" w:rsidP="00A3545B">
            <w:pPr>
              <w:pStyle w:val="TableParagraph"/>
              <w:spacing w:before="6" w:line="260" w:lineRule="exact"/>
              <w:rPr>
                <w:sz w:val="26"/>
                <w:szCs w:val="26"/>
              </w:rPr>
            </w:pPr>
          </w:p>
          <w:p w14:paraId="3E315D06" w14:textId="77777777" w:rsidR="0072342E" w:rsidRDefault="0072342E" w:rsidP="00A3545B">
            <w:pPr>
              <w:pStyle w:val="TableParagraph"/>
              <w:spacing w:line="182" w:lineRule="exact"/>
              <w:ind w:left="169" w:right="166" w:firstLine="132"/>
              <w:rPr>
                <w:rFonts w:ascii="Arial" w:eastAsia="Arial" w:hAnsi="Arial" w:cs="Arial"/>
                <w:sz w:val="16"/>
                <w:szCs w:val="16"/>
              </w:rPr>
            </w:pPr>
            <w:r>
              <w:rPr>
                <w:rFonts w:ascii="Arial" w:eastAsia="Arial" w:hAnsi="Arial" w:cs="Arial"/>
                <w:b/>
                <w:bCs/>
                <w:spacing w:val="2"/>
                <w:sz w:val="16"/>
                <w:szCs w:val="16"/>
              </w:rPr>
              <w:t>М</w:t>
            </w:r>
            <w:r>
              <w:rPr>
                <w:rFonts w:ascii="Arial" w:eastAsia="Arial" w:hAnsi="Arial" w:cs="Arial"/>
                <w:b/>
                <w:bCs/>
                <w:spacing w:val="-1"/>
                <w:sz w:val="16"/>
                <w:szCs w:val="16"/>
              </w:rPr>
              <w:t>ас</w:t>
            </w:r>
            <w:r>
              <w:rPr>
                <w:rFonts w:ascii="Arial" w:eastAsia="Arial" w:hAnsi="Arial" w:cs="Arial"/>
                <w:b/>
                <w:bCs/>
                <w:sz w:val="16"/>
                <w:szCs w:val="16"/>
              </w:rPr>
              <w:t xml:space="preserve">а </w:t>
            </w:r>
            <w:r>
              <w:rPr>
                <w:rFonts w:ascii="Arial" w:eastAsia="Arial" w:hAnsi="Arial" w:cs="Arial"/>
                <w:b/>
                <w:bCs/>
                <w:spacing w:val="-1"/>
                <w:sz w:val="16"/>
                <w:szCs w:val="16"/>
              </w:rPr>
              <w:t>(k</w:t>
            </w:r>
            <w:r>
              <w:rPr>
                <w:rFonts w:ascii="Arial" w:eastAsia="Arial" w:hAnsi="Arial" w:cs="Arial"/>
                <w:b/>
                <w:bCs/>
                <w:sz w:val="16"/>
                <w:szCs w:val="16"/>
              </w:rPr>
              <w:t>g/</w:t>
            </w:r>
            <w:r>
              <w:rPr>
                <w:rFonts w:ascii="Arial" w:eastAsia="Arial" w:hAnsi="Arial" w:cs="Arial"/>
                <w:b/>
                <w:bCs/>
                <w:spacing w:val="-1"/>
                <w:sz w:val="16"/>
                <w:szCs w:val="16"/>
              </w:rPr>
              <w:t>k</w:t>
            </w:r>
            <w:r>
              <w:rPr>
                <w:rFonts w:ascii="Arial" w:eastAsia="Arial" w:hAnsi="Arial" w:cs="Arial"/>
                <w:b/>
                <w:bCs/>
                <w:sz w:val="16"/>
                <w:szCs w:val="16"/>
              </w:rPr>
              <w:t>o</w:t>
            </w:r>
            <w:r>
              <w:rPr>
                <w:rFonts w:ascii="Arial" w:eastAsia="Arial" w:hAnsi="Arial" w:cs="Arial"/>
                <w:b/>
                <w:bCs/>
                <w:spacing w:val="1"/>
                <w:sz w:val="16"/>
                <w:szCs w:val="16"/>
              </w:rPr>
              <w:t>m</w:t>
            </w:r>
            <w:r>
              <w:rPr>
                <w:rFonts w:ascii="Arial" w:eastAsia="Arial" w:hAnsi="Arial" w:cs="Arial"/>
                <w:b/>
                <w:bCs/>
                <w:sz w:val="16"/>
                <w:szCs w:val="16"/>
              </w:rPr>
              <w:t>)</w:t>
            </w:r>
          </w:p>
        </w:tc>
        <w:tc>
          <w:tcPr>
            <w:tcW w:w="1245" w:type="dxa"/>
            <w:tcBorders>
              <w:top w:val="single" w:sz="5" w:space="0" w:color="000000"/>
              <w:left w:val="single" w:sz="5" w:space="0" w:color="000000"/>
              <w:bottom w:val="single" w:sz="5" w:space="0" w:color="000000"/>
              <w:right w:val="single" w:sz="5" w:space="0" w:color="000000"/>
            </w:tcBorders>
            <w:shd w:val="clear" w:color="auto" w:fill="F3F3F3"/>
          </w:tcPr>
          <w:p w14:paraId="06CA7AC9" w14:textId="77777777" w:rsidR="0072342E" w:rsidRDefault="0072342E" w:rsidP="00A3545B">
            <w:pPr>
              <w:pStyle w:val="TableParagraph"/>
              <w:spacing w:before="6" w:line="260" w:lineRule="exact"/>
              <w:rPr>
                <w:sz w:val="26"/>
                <w:szCs w:val="26"/>
              </w:rPr>
            </w:pPr>
          </w:p>
          <w:p w14:paraId="20D52F10" w14:textId="77777777" w:rsidR="0072342E" w:rsidRDefault="0072342E" w:rsidP="00A3545B">
            <w:pPr>
              <w:pStyle w:val="TableParagraph"/>
              <w:spacing w:line="182" w:lineRule="exact"/>
              <w:ind w:left="195" w:right="200" w:firstLine="170"/>
              <w:rPr>
                <w:rFonts w:ascii="Arial" w:eastAsia="Arial" w:hAnsi="Arial" w:cs="Arial"/>
                <w:sz w:val="16"/>
                <w:szCs w:val="16"/>
              </w:rPr>
            </w:pPr>
            <w:r>
              <w:rPr>
                <w:rFonts w:ascii="Arial" w:eastAsia="Arial" w:hAnsi="Arial" w:cs="Arial"/>
                <w:b/>
                <w:bCs/>
                <w:sz w:val="16"/>
                <w:szCs w:val="16"/>
              </w:rPr>
              <w:t>О</w:t>
            </w:r>
            <w:r>
              <w:rPr>
                <w:rFonts w:ascii="Arial" w:eastAsia="Arial" w:hAnsi="Arial" w:cs="Arial"/>
                <w:b/>
                <w:bCs/>
                <w:spacing w:val="-1"/>
                <w:sz w:val="16"/>
                <w:szCs w:val="16"/>
              </w:rPr>
              <w:t>з</w:t>
            </w:r>
            <w:r>
              <w:rPr>
                <w:rFonts w:ascii="Arial" w:eastAsia="Arial" w:hAnsi="Arial" w:cs="Arial"/>
                <w:b/>
                <w:bCs/>
                <w:spacing w:val="-2"/>
                <w:sz w:val="16"/>
                <w:szCs w:val="16"/>
              </w:rPr>
              <w:t>н</w:t>
            </w:r>
            <w:r>
              <w:rPr>
                <w:rFonts w:ascii="Arial" w:eastAsia="Arial" w:hAnsi="Arial" w:cs="Arial"/>
                <w:b/>
                <w:bCs/>
                <w:spacing w:val="-1"/>
                <w:sz w:val="16"/>
                <w:szCs w:val="16"/>
              </w:rPr>
              <w:t>а</w:t>
            </w:r>
            <w:r>
              <w:rPr>
                <w:rFonts w:ascii="Arial" w:eastAsia="Arial" w:hAnsi="Arial" w:cs="Arial"/>
                <w:b/>
                <w:bCs/>
                <w:sz w:val="16"/>
                <w:szCs w:val="16"/>
              </w:rPr>
              <w:t>ка м</w:t>
            </w:r>
            <w:r>
              <w:rPr>
                <w:rFonts w:ascii="Arial" w:eastAsia="Arial" w:hAnsi="Arial" w:cs="Arial"/>
                <w:b/>
                <w:bCs/>
                <w:spacing w:val="-1"/>
                <w:sz w:val="16"/>
                <w:szCs w:val="16"/>
              </w:rPr>
              <w:t>а</w:t>
            </w:r>
            <w:r>
              <w:rPr>
                <w:rFonts w:ascii="Arial" w:eastAsia="Arial" w:hAnsi="Arial" w:cs="Arial"/>
                <w:b/>
                <w:bCs/>
                <w:spacing w:val="-5"/>
                <w:sz w:val="16"/>
                <w:szCs w:val="16"/>
              </w:rPr>
              <w:t>т</w:t>
            </w:r>
            <w:r>
              <w:rPr>
                <w:rFonts w:ascii="Arial" w:eastAsia="Arial" w:hAnsi="Arial" w:cs="Arial"/>
                <w:b/>
                <w:bCs/>
                <w:spacing w:val="-1"/>
                <w:sz w:val="16"/>
                <w:szCs w:val="16"/>
              </w:rPr>
              <w:t>е</w:t>
            </w:r>
            <w:r>
              <w:rPr>
                <w:rFonts w:ascii="Arial" w:eastAsia="Arial" w:hAnsi="Arial" w:cs="Arial"/>
                <w:b/>
                <w:bCs/>
                <w:sz w:val="16"/>
                <w:szCs w:val="16"/>
              </w:rPr>
              <w:t>ри</w:t>
            </w:r>
            <w:r>
              <w:rPr>
                <w:rFonts w:ascii="Arial" w:eastAsia="Arial" w:hAnsi="Arial" w:cs="Arial"/>
                <w:b/>
                <w:bCs/>
                <w:spacing w:val="-2"/>
                <w:sz w:val="16"/>
                <w:szCs w:val="16"/>
              </w:rPr>
              <w:t>ј</w:t>
            </w:r>
            <w:r>
              <w:rPr>
                <w:rFonts w:ascii="Arial" w:eastAsia="Arial" w:hAnsi="Arial" w:cs="Arial"/>
                <w:b/>
                <w:bCs/>
                <w:spacing w:val="-1"/>
                <w:sz w:val="16"/>
                <w:szCs w:val="16"/>
              </w:rPr>
              <w:t>а</w:t>
            </w:r>
            <w:r>
              <w:rPr>
                <w:rFonts w:ascii="Arial" w:eastAsia="Arial" w:hAnsi="Arial" w:cs="Arial"/>
                <w:b/>
                <w:bCs/>
                <w:sz w:val="16"/>
                <w:szCs w:val="16"/>
              </w:rPr>
              <w:t>ла</w:t>
            </w:r>
          </w:p>
        </w:tc>
        <w:tc>
          <w:tcPr>
            <w:tcW w:w="1213" w:type="dxa"/>
            <w:tcBorders>
              <w:top w:val="single" w:sz="5" w:space="0" w:color="000000"/>
              <w:left w:val="single" w:sz="5" w:space="0" w:color="000000"/>
              <w:bottom w:val="single" w:sz="5" w:space="0" w:color="000000"/>
              <w:right w:val="single" w:sz="5" w:space="0" w:color="000000"/>
            </w:tcBorders>
            <w:shd w:val="clear" w:color="auto" w:fill="F3F3F3"/>
          </w:tcPr>
          <w:p w14:paraId="2D7B3B93" w14:textId="77777777" w:rsidR="0072342E" w:rsidRDefault="0072342E" w:rsidP="00A3545B">
            <w:pPr>
              <w:pStyle w:val="TableParagraph"/>
              <w:spacing w:before="3" w:line="150" w:lineRule="exact"/>
              <w:rPr>
                <w:sz w:val="15"/>
                <w:szCs w:val="15"/>
              </w:rPr>
            </w:pPr>
          </w:p>
          <w:p w14:paraId="6BA94A2B" w14:textId="77777777" w:rsidR="0072342E" w:rsidRDefault="0072342E" w:rsidP="00A3545B">
            <w:pPr>
              <w:pStyle w:val="TableParagraph"/>
              <w:spacing w:line="200" w:lineRule="exact"/>
              <w:rPr>
                <w:sz w:val="20"/>
                <w:szCs w:val="20"/>
              </w:rPr>
            </w:pPr>
          </w:p>
          <w:p w14:paraId="588F56AB" w14:textId="77777777" w:rsidR="0072342E" w:rsidRDefault="0072342E" w:rsidP="00A3545B">
            <w:pPr>
              <w:pStyle w:val="TableParagraph"/>
              <w:ind w:left="354"/>
              <w:rPr>
                <w:rFonts w:ascii="Arial" w:eastAsia="Arial" w:hAnsi="Arial" w:cs="Arial"/>
                <w:sz w:val="16"/>
                <w:szCs w:val="16"/>
              </w:rPr>
            </w:pPr>
            <w:r>
              <w:rPr>
                <w:rFonts w:ascii="Arial" w:eastAsia="Arial" w:hAnsi="Arial" w:cs="Arial"/>
                <w:b/>
                <w:bCs/>
                <w:spacing w:val="-1"/>
                <w:sz w:val="16"/>
                <w:szCs w:val="16"/>
              </w:rPr>
              <w:t>Ша</w:t>
            </w:r>
            <w:r>
              <w:rPr>
                <w:rFonts w:ascii="Arial" w:eastAsia="Arial" w:hAnsi="Arial" w:cs="Arial"/>
                <w:b/>
                <w:bCs/>
                <w:sz w:val="16"/>
                <w:szCs w:val="16"/>
              </w:rPr>
              <w:t>р</w:t>
            </w:r>
            <w:r>
              <w:rPr>
                <w:rFonts w:ascii="Arial" w:eastAsia="Arial" w:hAnsi="Arial" w:cs="Arial"/>
                <w:b/>
                <w:bCs/>
                <w:spacing w:val="-2"/>
                <w:sz w:val="16"/>
                <w:szCs w:val="16"/>
              </w:rPr>
              <w:t>ж</w:t>
            </w:r>
            <w:r>
              <w:rPr>
                <w:rFonts w:ascii="Arial" w:eastAsia="Arial" w:hAnsi="Arial" w:cs="Arial"/>
                <w:b/>
                <w:bCs/>
                <w:sz w:val="16"/>
                <w:szCs w:val="16"/>
              </w:rPr>
              <w:t>а</w:t>
            </w:r>
          </w:p>
        </w:tc>
        <w:tc>
          <w:tcPr>
            <w:tcW w:w="1160" w:type="dxa"/>
            <w:tcBorders>
              <w:top w:val="single" w:sz="5" w:space="0" w:color="000000"/>
              <w:left w:val="single" w:sz="5" w:space="0" w:color="000000"/>
              <w:bottom w:val="single" w:sz="5" w:space="0" w:color="000000"/>
              <w:right w:val="single" w:sz="5" w:space="0" w:color="000000"/>
            </w:tcBorders>
            <w:shd w:val="clear" w:color="auto" w:fill="F3F3F3"/>
          </w:tcPr>
          <w:p w14:paraId="0DFCD27D" w14:textId="77777777" w:rsidR="0072342E" w:rsidRDefault="0072342E" w:rsidP="00A3545B">
            <w:pPr>
              <w:pStyle w:val="TableParagraph"/>
              <w:spacing w:before="6" w:line="260" w:lineRule="exact"/>
              <w:rPr>
                <w:sz w:val="26"/>
                <w:szCs w:val="26"/>
              </w:rPr>
            </w:pPr>
          </w:p>
          <w:p w14:paraId="3723BC42" w14:textId="77777777" w:rsidR="0072342E" w:rsidRDefault="0072342E" w:rsidP="00A3545B">
            <w:pPr>
              <w:pStyle w:val="TableParagraph"/>
              <w:spacing w:line="182" w:lineRule="exact"/>
              <w:ind w:left="431" w:right="106" w:hanging="324"/>
              <w:rPr>
                <w:rFonts w:ascii="Arial" w:eastAsia="Arial" w:hAnsi="Arial" w:cs="Arial"/>
                <w:sz w:val="16"/>
                <w:szCs w:val="16"/>
              </w:rPr>
            </w:pPr>
            <w:r>
              <w:rPr>
                <w:rFonts w:ascii="Arial" w:eastAsia="Arial" w:hAnsi="Arial" w:cs="Arial"/>
                <w:b/>
                <w:bCs/>
                <w:spacing w:val="1"/>
                <w:sz w:val="16"/>
                <w:szCs w:val="16"/>
              </w:rPr>
              <w:t>О</w:t>
            </w:r>
            <w:r>
              <w:rPr>
                <w:rFonts w:ascii="Arial" w:eastAsia="Arial" w:hAnsi="Arial" w:cs="Arial"/>
                <w:b/>
                <w:bCs/>
                <w:spacing w:val="-5"/>
                <w:sz w:val="16"/>
                <w:szCs w:val="16"/>
              </w:rPr>
              <w:t>т</w:t>
            </w:r>
            <w:r>
              <w:rPr>
                <w:rFonts w:ascii="Arial" w:eastAsia="Arial" w:hAnsi="Arial" w:cs="Arial"/>
                <w:b/>
                <w:bCs/>
                <w:spacing w:val="-2"/>
                <w:sz w:val="16"/>
                <w:szCs w:val="16"/>
              </w:rPr>
              <w:t>п</w:t>
            </w:r>
            <w:r>
              <w:rPr>
                <w:rFonts w:ascii="Arial" w:eastAsia="Arial" w:hAnsi="Arial" w:cs="Arial"/>
                <w:b/>
                <w:bCs/>
                <w:sz w:val="16"/>
                <w:szCs w:val="16"/>
              </w:rPr>
              <w:t>рем</w:t>
            </w:r>
            <w:r>
              <w:rPr>
                <w:rFonts w:ascii="Arial" w:eastAsia="Arial" w:hAnsi="Arial" w:cs="Arial"/>
                <w:b/>
                <w:bCs/>
                <w:spacing w:val="-2"/>
                <w:sz w:val="16"/>
                <w:szCs w:val="16"/>
              </w:rPr>
              <w:t>н</w:t>
            </w:r>
            <w:r>
              <w:rPr>
                <w:rFonts w:ascii="Arial" w:eastAsia="Arial" w:hAnsi="Arial" w:cs="Arial"/>
                <w:b/>
                <w:bCs/>
                <w:spacing w:val="-1"/>
                <w:sz w:val="16"/>
                <w:szCs w:val="16"/>
              </w:rPr>
              <w:t>иц</w:t>
            </w:r>
            <w:r>
              <w:rPr>
                <w:rFonts w:ascii="Arial" w:eastAsia="Arial" w:hAnsi="Arial" w:cs="Arial"/>
                <w:b/>
                <w:bCs/>
                <w:sz w:val="16"/>
                <w:szCs w:val="16"/>
              </w:rPr>
              <w:t xml:space="preserve">а </w:t>
            </w:r>
            <w:r>
              <w:rPr>
                <w:rFonts w:ascii="Arial" w:eastAsia="Arial" w:hAnsi="Arial" w:cs="Arial"/>
                <w:b/>
                <w:bCs/>
                <w:spacing w:val="-1"/>
                <w:sz w:val="16"/>
                <w:szCs w:val="16"/>
              </w:rPr>
              <w:t>б</w:t>
            </w:r>
            <w:r>
              <w:rPr>
                <w:rFonts w:ascii="Arial" w:eastAsia="Arial" w:hAnsi="Arial" w:cs="Arial"/>
                <w:b/>
                <w:bCs/>
                <w:sz w:val="16"/>
                <w:szCs w:val="16"/>
              </w:rPr>
              <w:t>рој</w:t>
            </w:r>
          </w:p>
        </w:tc>
        <w:tc>
          <w:tcPr>
            <w:tcW w:w="1140" w:type="dxa"/>
            <w:tcBorders>
              <w:top w:val="single" w:sz="5" w:space="0" w:color="000000"/>
              <w:left w:val="single" w:sz="5" w:space="0" w:color="000000"/>
              <w:bottom w:val="single" w:sz="5" w:space="0" w:color="000000"/>
              <w:right w:val="single" w:sz="5" w:space="0" w:color="000000"/>
            </w:tcBorders>
            <w:shd w:val="clear" w:color="auto" w:fill="F3F3F3"/>
          </w:tcPr>
          <w:p w14:paraId="70FA0850" w14:textId="77777777" w:rsidR="0072342E" w:rsidRDefault="0072342E" w:rsidP="00A3545B">
            <w:pPr>
              <w:pStyle w:val="TableParagraph"/>
              <w:spacing w:before="3" w:line="150" w:lineRule="exact"/>
              <w:rPr>
                <w:sz w:val="15"/>
                <w:szCs w:val="15"/>
              </w:rPr>
            </w:pPr>
          </w:p>
          <w:p w14:paraId="431DEB2F" w14:textId="77777777" w:rsidR="0072342E" w:rsidRDefault="0072342E" w:rsidP="00A3545B">
            <w:pPr>
              <w:pStyle w:val="TableParagraph"/>
              <w:spacing w:line="200" w:lineRule="exact"/>
              <w:rPr>
                <w:sz w:val="20"/>
                <w:szCs w:val="20"/>
              </w:rPr>
            </w:pPr>
          </w:p>
          <w:p w14:paraId="6DD4494E" w14:textId="77777777" w:rsidR="0072342E" w:rsidRDefault="0072342E" w:rsidP="00A3545B">
            <w:pPr>
              <w:pStyle w:val="TableParagraph"/>
              <w:ind w:left="174"/>
              <w:rPr>
                <w:rFonts w:ascii="Arial" w:eastAsia="Arial" w:hAnsi="Arial" w:cs="Arial"/>
                <w:sz w:val="16"/>
                <w:szCs w:val="16"/>
              </w:rPr>
            </w:pPr>
            <w:r>
              <w:rPr>
                <w:rFonts w:ascii="Arial" w:eastAsia="Arial" w:hAnsi="Arial" w:cs="Arial"/>
                <w:b/>
                <w:bCs/>
                <w:spacing w:val="-4"/>
                <w:sz w:val="16"/>
                <w:szCs w:val="16"/>
              </w:rPr>
              <w:t>А</w:t>
            </w:r>
            <w:r>
              <w:rPr>
                <w:rFonts w:ascii="Arial" w:eastAsia="Arial" w:hAnsi="Arial" w:cs="Arial"/>
                <w:b/>
                <w:bCs/>
                <w:spacing w:val="-2"/>
                <w:sz w:val="16"/>
                <w:szCs w:val="16"/>
              </w:rPr>
              <w:t>т</w:t>
            </w:r>
            <w:r>
              <w:rPr>
                <w:rFonts w:ascii="Arial" w:eastAsia="Arial" w:hAnsi="Arial" w:cs="Arial"/>
                <w:b/>
                <w:bCs/>
                <w:spacing w:val="1"/>
                <w:sz w:val="16"/>
                <w:szCs w:val="16"/>
              </w:rPr>
              <w:t>ес</w:t>
            </w:r>
            <w:r>
              <w:rPr>
                <w:rFonts w:ascii="Arial" w:eastAsia="Arial" w:hAnsi="Arial" w:cs="Arial"/>
                <w:b/>
                <w:bCs/>
                <w:sz w:val="16"/>
                <w:szCs w:val="16"/>
              </w:rPr>
              <w:t>т</w:t>
            </w:r>
            <w:r>
              <w:rPr>
                <w:rFonts w:ascii="Arial" w:eastAsia="Arial" w:hAnsi="Arial" w:cs="Arial"/>
                <w:b/>
                <w:bCs/>
                <w:spacing w:val="-4"/>
                <w:sz w:val="16"/>
                <w:szCs w:val="16"/>
              </w:rPr>
              <w:t xml:space="preserve"> </w:t>
            </w:r>
            <w:r>
              <w:rPr>
                <w:rFonts w:ascii="Arial" w:eastAsia="Arial" w:hAnsi="Arial" w:cs="Arial"/>
                <w:b/>
                <w:bCs/>
                <w:spacing w:val="-1"/>
                <w:sz w:val="16"/>
                <w:szCs w:val="16"/>
              </w:rPr>
              <w:t>б</w:t>
            </w:r>
            <w:r>
              <w:rPr>
                <w:rFonts w:ascii="Arial" w:eastAsia="Arial" w:hAnsi="Arial" w:cs="Arial"/>
                <w:b/>
                <w:bCs/>
                <w:sz w:val="16"/>
                <w:szCs w:val="16"/>
              </w:rPr>
              <w:t>рој</w:t>
            </w:r>
          </w:p>
        </w:tc>
      </w:tr>
      <w:tr w:rsidR="0072342E" w14:paraId="522B6F2A"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090569E2"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2FBBAD83"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4DFC4D16"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63261E4E"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486583F5"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79841DE0"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5C7B0C57"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77954A15"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3547F7B9"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24F743DC"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3CF3059F" w14:textId="77777777" w:rsidR="0072342E" w:rsidRDefault="0072342E" w:rsidP="00A3545B"/>
        </w:tc>
      </w:tr>
      <w:tr w:rsidR="0072342E" w14:paraId="0053519E"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67548642"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30AF7050"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55747AD6"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70995269"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44FB6AD9"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7C3EE577"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13F5EFE2"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5D006912"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73CBCBAD"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6C519A84"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11A19EBC" w14:textId="77777777" w:rsidR="0072342E" w:rsidRDefault="0072342E" w:rsidP="00A3545B"/>
        </w:tc>
      </w:tr>
      <w:tr w:rsidR="0072342E" w14:paraId="1BAE3DAD"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176EBA2C"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0DE8DE10"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399BD6DF"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2A8F0ADA"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4CA01114"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33BC1BD6"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5284A5FA"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45E03B5E"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46524CEE"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5E5E20BF"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5C1B3ADE" w14:textId="77777777" w:rsidR="0072342E" w:rsidRDefault="0072342E" w:rsidP="00A3545B"/>
        </w:tc>
      </w:tr>
      <w:tr w:rsidR="0072342E" w14:paraId="631C9321" w14:textId="77777777" w:rsidTr="003A29D8">
        <w:trPr>
          <w:trHeight w:hRule="exact" w:val="347"/>
        </w:trPr>
        <w:tc>
          <w:tcPr>
            <w:tcW w:w="1218" w:type="dxa"/>
            <w:tcBorders>
              <w:top w:val="single" w:sz="5" w:space="0" w:color="000000"/>
              <w:left w:val="single" w:sz="5" w:space="0" w:color="000000"/>
              <w:bottom w:val="single" w:sz="5" w:space="0" w:color="000000"/>
              <w:right w:val="single" w:sz="5" w:space="0" w:color="000000"/>
            </w:tcBorders>
          </w:tcPr>
          <w:p w14:paraId="0680E653"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1A10B4C7"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0DF3F9BB"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63C040B1"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617EA442"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52706FA3"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3E779D20"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0DD3B775"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0E31CD63"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27A10630"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67773441" w14:textId="77777777" w:rsidR="0072342E" w:rsidRDefault="0072342E" w:rsidP="00A3545B"/>
        </w:tc>
      </w:tr>
      <w:tr w:rsidR="0072342E" w14:paraId="20B77501"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5A4539F2"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2CCCD467"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48FD44F1"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374A9D01"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447605D5"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7ECA8761"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3AB88D9F"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551DF07E"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789FE28B"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28C2E75B"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58326772" w14:textId="77777777" w:rsidR="0072342E" w:rsidRDefault="0072342E" w:rsidP="00A3545B"/>
        </w:tc>
      </w:tr>
      <w:tr w:rsidR="0072342E" w14:paraId="3A18CE1C"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3910731E"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471D11E0"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41439F42"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5A417B7F"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1D2B8CC8"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2AC49FBC"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5430C949"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6EA6D520"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114B2424"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0AB621C5"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083A27E2" w14:textId="77777777" w:rsidR="0072342E" w:rsidRDefault="0072342E" w:rsidP="00A3545B"/>
        </w:tc>
      </w:tr>
      <w:tr w:rsidR="0072342E" w14:paraId="68702685"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64A7ED2C"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1942AB7F"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2DB9D9F1"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4DEAABDF"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3ED06221"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5B5156D7"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5A7D618D"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17144A32"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006F3031"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44987AFA"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28B2A4FC" w14:textId="77777777" w:rsidR="0072342E" w:rsidRDefault="0072342E" w:rsidP="00A3545B"/>
        </w:tc>
      </w:tr>
      <w:tr w:rsidR="0072342E" w14:paraId="18D8EB90"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3182A764"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7C5C7074"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01531D23"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6C917917"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23DF5C19"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4ADCE9F2"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1807D1F7"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7F0EBD87"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7389EB36"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0D116A89"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7030BD3E" w14:textId="77777777" w:rsidR="0072342E" w:rsidRDefault="0072342E" w:rsidP="00A3545B"/>
        </w:tc>
      </w:tr>
      <w:tr w:rsidR="0072342E" w14:paraId="37BA0747"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54D1A67D"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09ECE593"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602FFBE9"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2BE00CBC"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4D556223"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5FA2AA63"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7E6F715A"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145C7E49"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3B658246"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40438368"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79150DA9" w14:textId="77777777" w:rsidR="0072342E" w:rsidRDefault="0072342E" w:rsidP="00A3545B"/>
        </w:tc>
      </w:tr>
      <w:tr w:rsidR="0072342E" w14:paraId="4DC7C7F3" w14:textId="77777777" w:rsidTr="003A29D8">
        <w:trPr>
          <w:trHeight w:hRule="exact" w:val="345"/>
        </w:trPr>
        <w:tc>
          <w:tcPr>
            <w:tcW w:w="1218" w:type="dxa"/>
            <w:tcBorders>
              <w:top w:val="single" w:sz="5" w:space="0" w:color="000000"/>
              <w:left w:val="single" w:sz="5" w:space="0" w:color="000000"/>
              <w:bottom w:val="single" w:sz="5" w:space="0" w:color="000000"/>
              <w:right w:val="single" w:sz="5" w:space="0" w:color="000000"/>
            </w:tcBorders>
          </w:tcPr>
          <w:p w14:paraId="76B6046F" w14:textId="77777777" w:rsidR="0072342E" w:rsidRDefault="0072342E" w:rsidP="00A3545B"/>
        </w:tc>
        <w:tc>
          <w:tcPr>
            <w:tcW w:w="1114" w:type="dxa"/>
            <w:tcBorders>
              <w:top w:val="single" w:sz="5" w:space="0" w:color="000000"/>
              <w:left w:val="single" w:sz="5" w:space="0" w:color="000000"/>
              <w:bottom w:val="single" w:sz="5" w:space="0" w:color="000000"/>
              <w:right w:val="single" w:sz="5" w:space="0" w:color="000000"/>
            </w:tcBorders>
          </w:tcPr>
          <w:p w14:paraId="3FD507C4" w14:textId="77777777" w:rsidR="0072342E" w:rsidRDefault="0072342E" w:rsidP="00A3545B"/>
        </w:tc>
        <w:tc>
          <w:tcPr>
            <w:tcW w:w="1250" w:type="dxa"/>
            <w:tcBorders>
              <w:top w:val="single" w:sz="5" w:space="0" w:color="000000"/>
              <w:left w:val="single" w:sz="5" w:space="0" w:color="000000"/>
              <w:bottom w:val="single" w:sz="5" w:space="0" w:color="000000"/>
              <w:right w:val="single" w:sz="5" w:space="0" w:color="000000"/>
            </w:tcBorders>
          </w:tcPr>
          <w:p w14:paraId="6A97C457" w14:textId="77777777" w:rsidR="0072342E" w:rsidRDefault="0072342E" w:rsidP="00A3545B"/>
        </w:tc>
        <w:tc>
          <w:tcPr>
            <w:tcW w:w="1117" w:type="dxa"/>
            <w:tcBorders>
              <w:top w:val="single" w:sz="5" w:space="0" w:color="000000"/>
              <w:left w:val="single" w:sz="5" w:space="0" w:color="000000"/>
              <w:bottom w:val="single" w:sz="5" w:space="0" w:color="000000"/>
              <w:right w:val="single" w:sz="5" w:space="0" w:color="000000"/>
            </w:tcBorders>
          </w:tcPr>
          <w:p w14:paraId="5B542B26" w14:textId="77777777" w:rsidR="0072342E" w:rsidRDefault="0072342E" w:rsidP="00A3545B"/>
        </w:tc>
        <w:tc>
          <w:tcPr>
            <w:tcW w:w="3905" w:type="dxa"/>
            <w:tcBorders>
              <w:top w:val="single" w:sz="5" w:space="0" w:color="000000"/>
              <w:left w:val="single" w:sz="5" w:space="0" w:color="000000"/>
              <w:bottom w:val="single" w:sz="5" w:space="0" w:color="000000"/>
              <w:right w:val="single" w:sz="5" w:space="0" w:color="000000"/>
            </w:tcBorders>
          </w:tcPr>
          <w:p w14:paraId="47084013" w14:textId="77777777" w:rsidR="0072342E" w:rsidRDefault="0072342E" w:rsidP="00A3545B"/>
        </w:tc>
        <w:tc>
          <w:tcPr>
            <w:tcW w:w="561" w:type="dxa"/>
            <w:tcBorders>
              <w:top w:val="single" w:sz="5" w:space="0" w:color="000000"/>
              <w:left w:val="single" w:sz="5" w:space="0" w:color="000000"/>
              <w:bottom w:val="single" w:sz="5" w:space="0" w:color="000000"/>
              <w:right w:val="single" w:sz="5" w:space="0" w:color="000000"/>
            </w:tcBorders>
          </w:tcPr>
          <w:p w14:paraId="228EE8A1" w14:textId="77777777" w:rsidR="0072342E" w:rsidRDefault="0072342E" w:rsidP="00A3545B"/>
        </w:tc>
        <w:tc>
          <w:tcPr>
            <w:tcW w:w="974" w:type="dxa"/>
            <w:tcBorders>
              <w:top w:val="single" w:sz="5" w:space="0" w:color="000000"/>
              <w:left w:val="single" w:sz="5" w:space="0" w:color="000000"/>
              <w:bottom w:val="single" w:sz="5" w:space="0" w:color="000000"/>
              <w:right w:val="single" w:sz="5" w:space="0" w:color="000000"/>
            </w:tcBorders>
          </w:tcPr>
          <w:p w14:paraId="5F7F2627" w14:textId="77777777" w:rsidR="0072342E" w:rsidRDefault="0072342E" w:rsidP="00A3545B"/>
        </w:tc>
        <w:tc>
          <w:tcPr>
            <w:tcW w:w="1245" w:type="dxa"/>
            <w:tcBorders>
              <w:top w:val="single" w:sz="5" w:space="0" w:color="000000"/>
              <w:left w:val="single" w:sz="5" w:space="0" w:color="000000"/>
              <w:bottom w:val="single" w:sz="5" w:space="0" w:color="000000"/>
              <w:right w:val="single" w:sz="5" w:space="0" w:color="000000"/>
            </w:tcBorders>
          </w:tcPr>
          <w:p w14:paraId="2BE792D1" w14:textId="77777777" w:rsidR="0072342E" w:rsidRDefault="0072342E" w:rsidP="00A3545B"/>
        </w:tc>
        <w:tc>
          <w:tcPr>
            <w:tcW w:w="1213" w:type="dxa"/>
            <w:tcBorders>
              <w:top w:val="single" w:sz="5" w:space="0" w:color="000000"/>
              <w:left w:val="single" w:sz="5" w:space="0" w:color="000000"/>
              <w:bottom w:val="single" w:sz="5" w:space="0" w:color="000000"/>
              <w:right w:val="single" w:sz="5" w:space="0" w:color="000000"/>
            </w:tcBorders>
          </w:tcPr>
          <w:p w14:paraId="6DF81DEF" w14:textId="77777777" w:rsidR="0072342E" w:rsidRDefault="0072342E" w:rsidP="00A3545B"/>
        </w:tc>
        <w:tc>
          <w:tcPr>
            <w:tcW w:w="1160" w:type="dxa"/>
            <w:tcBorders>
              <w:top w:val="single" w:sz="5" w:space="0" w:color="000000"/>
              <w:left w:val="single" w:sz="5" w:space="0" w:color="000000"/>
              <w:bottom w:val="single" w:sz="5" w:space="0" w:color="000000"/>
              <w:right w:val="single" w:sz="5" w:space="0" w:color="000000"/>
            </w:tcBorders>
          </w:tcPr>
          <w:p w14:paraId="62A15B00" w14:textId="77777777" w:rsidR="0072342E" w:rsidRDefault="0072342E" w:rsidP="00A3545B"/>
        </w:tc>
        <w:tc>
          <w:tcPr>
            <w:tcW w:w="1140" w:type="dxa"/>
            <w:tcBorders>
              <w:top w:val="single" w:sz="5" w:space="0" w:color="000000"/>
              <w:left w:val="single" w:sz="5" w:space="0" w:color="000000"/>
              <w:bottom w:val="single" w:sz="5" w:space="0" w:color="000000"/>
              <w:right w:val="single" w:sz="5" w:space="0" w:color="000000"/>
            </w:tcBorders>
          </w:tcPr>
          <w:p w14:paraId="632CEE88" w14:textId="77777777" w:rsidR="0072342E" w:rsidRDefault="0072342E" w:rsidP="00A3545B"/>
        </w:tc>
      </w:tr>
    </w:tbl>
    <w:p w14:paraId="044E8860" w14:textId="77777777" w:rsidR="0072342E" w:rsidRDefault="0072342E" w:rsidP="0072342E">
      <w:pPr>
        <w:spacing w:before="1" w:line="100" w:lineRule="exact"/>
        <w:rPr>
          <w:sz w:val="10"/>
          <w:szCs w:val="10"/>
        </w:rPr>
      </w:pPr>
    </w:p>
    <w:p w14:paraId="53D28F35" w14:textId="77777777" w:rsidR="0072342E" w:rsidRPr="003A29D8" w:rsidRDefault="0072342E" w:rsidP="003A29D8">
      <w:pPr>
        <w:pStyle w:val="Heading3"/>
        <w:tabs>
          <w:tab w:val="left" w:pos="11114"/>
        </w:tabs>
        <w:ind w:left="1011"/>
        <w:jc w:val="both"/>
        <w:rPr>
          <w:rFonts w:ascii="Arial" w:hAnsi="Arial" w:cs="Arial"/>
          <w:sz w:val="24"/>
          <w:szCs w:val="24"/>
        </w:rPr>
      </w:pPr>
      <w:r w:rsidRPr="003A29D8">
        <w:rPr>
          <w:rFonts w:ascii="Arial" w:hAnsi="Arial" w:cs="Arial"/>
          <w:spacing w:val="-1"/>
          <w:sz w:val="24"/>
          <w:szCs w:val="24"/>
        </w:rPr>
        <w:t>М</w:t>
      </w:r>
      <w:r w:rsidRPr="003A29D8">
        <w:rPr>
          <w:rFonts w:ascii="Arial" w:hAnsi="Arial" w:cs="Arial"/>
          <w:sz w:val="24"/>
          <w:szCs w:val="24"/>
        </w:rPr>
        <w:t>есто</w:t>
      </w:r>
      <w:r w:rsidRPr="003A29D8">
        <w:rPr>
          <w:rFonts w:ascii="Arial" w:hAnsi="Arial" w:cs="Arial"/>
          <w:spacing w:val="1"/>
          <w:sz w:val="24"/>
          <w:szCs w:val="24"/>
        </w:rPr>
        <w:t xml:space="preserve"> </w:t>
      </w:r>
      <w:r w:rsidRPr="003A29D8">
        <w:rPr>
          <w:rFonts w:ascii="Arial" w:hAnsi="Arial" w:cs="Arial"/>
          <w:sz w:val="24"/>
          <w:szCs w:val="24"/>
        </w:rPr>
        <w:t>и дат</w:t>
      </w:r>
      <w:r w:rsidRPr="003A29D8">
        <w:rPr>
          <w:rFonts w:ascii="Arial" w:hAnsi="Arial" w:cs="Arial"/>
          <w:spacing w:val="-2"/>
          <w:sz w:val="24"/>
          <w:szCs w:val="24"/>
        </w:rPr>
        <w:t>у</w:t>
      </w:r>
      <w:r w:rsidR="003A29D8">
        <w:rPr>
          <w:rFonts w:ascii="Arial" w:hAnsi="Arial" w:cs="Arial"/>
          <w:sz w:val="24"/>
          <w:szCs w:val="24"/>
        </w:rPr>
        <w:t>м,</w:t>
      </w:r>
      <w:r w:rsidR="003A29D8">
        <w:rPr>
          <w:rFonts w:ascii="Arial" w:hAnsi="Arial" w:cs="Arial"/>
          <w:sz w:val="24"/>
          <w:szCs w:val="24"/>
          <w:lang w:val="sr-Cyrl-RS"/>
        </w:rPr>
        <w:t xml:space="preserve">                                                                                                                     </w:t>
      </w:r>
      <w:r w:rsidRPr="003A29D8">
        <w:rPr>
          <w:rFonts w:ascii="Arial" w:hAnsi="Arial" w:cs="Arial"/>
          <w:sz w:val="24"/>
          <w:szCs w:val="24"/>
        </w:rPr>
        <w:t>Потпис</w:t>
      </w:r>
      <w:r w:rsidRPr="003A29D8">
        <w:rPr>
          <w:rFonts w:ascii="Arial" w:hAnsi="Arial" w:cs="Arial"/>
          <w:spacing w:val="-2"/>
          <w:sz w:val="24"/>
          <w:szCs w:val="24"/>
        </w:rPr>
        <w:t xml:space="preserve"> </w:t>
      </w:r>
      <w:r w:rsidRPr="003A29D8">
        <w:rPr>
          <w:rFonts w:ascii="Arial" w:hAnsi="Arial" w:cs="Arial"/>
          <w:sz w:val="24"/>
          <w:szCs w:val="24"/>
        </w:rPr>
        <w:t>ов</w:t>
      </w:r>
      <w:r w:rsidRPr="003A29D8">
        <w:rPr>
          <w:rFonts w:ascii="Arial" w:hAnsi="Arial" w:cs="Arial"/>
          <w:spacing w:val="-1"/>
          <w:sz w:val="24"/>
          <w:szCs w:val="24"/>
        </w:rPr>
        <w:t>л</w:t>
      </w:r>
      <w:r w:rsidRPr="003A29D8">
        <w:rPr>
          <w:rFonts w:ascii="Arial" w:hAnsi="Arial" w:cs="Arial"/>
          <w:sz w:val="24"/>
          <w:szCs w:val="24"/>
        </w:rPr>
        <w:t>ашћ</w:t>
      </w:r>
      <w:r w:rsidRPr="003A29D8">
        <w:rPr>
          <w:rFonts w:ascii="Arial" w:hAnsi="Arial" w:cs="Arial"/>
          <w:spacing w:val="-1"/>
          <w:sz w:val="24"/>
          <w:szCs w:val="24"/>
        </w:rPr>
        <w:t>е</w:t>
      </w:r>
      <w:r w:rsidRPr="003A29D8">
        <w:rPr>
          <w:rFonts w:ascii="Arial" w:hAnsi="Arial" w:cs="Arial"/>
          <w:sz w:val="24"/>
          <w:szCs w:val="24"/>
        </w:rPr>
        <w:t>ног</w:t>
      </w:r>
      <w:r w:rsidRPr="003A29D8">
        <w:rPr>
          <w:rFonts w:ascii="Arial" w:hAnsi="Arial" w:cs="Arial"/>
          <w:spacing w:val="-1"/>
          <w:sz w:val="24"/>
          <w:szCs w:val="24"/>
        </w:rPr>
        <w:t xml:space="preserve"> </w:t>
      </w:r>
      <w:r w:rsidRPr="003A29D8">
        <w:rPr>
          <w:rFonts w:ascii="Arial" w:hAnsi="Arial" w:cs="Arial"/>
          <w:sz w:val="24"/>
          <w:szCs w:val="24"/>
        </w:rPr>
        <w:t>ли</w:t>
      </w:r>
      <w:r w:rsidRPr="003A29D8">
        <w:rPr>
          <w:rFonts w:ascii="Arial" w:hAnsi="Arial" w:cs="Arial"/>
          <w:spacing w:val="-1"/>
          <w:sz w:val="24"/>
          <w:szCs w:val="24"/>
        </w:rPr>
        <w:t>ц</w:t>
      </w:r>
      <w:r w:rsidRPr="003A29D8">
        <w:rPr>
          <w:rFonts w:ascii="Arial" w:hAnsi="Arial" w:cs="Arial"/>
          <w:sz w:val="24"/>
          <w:szCs w:val="24"/>
        </w:rPr>
        <w:t>а</w:t>
      </w:r>
    </w:p>
    <w:p w14:paraId="4FCCD745" w14:textId="77777777" w:rsidR="0072342E" w:rsidRPr="003A29D8" w:rsidRDefault="0072342E" w:rsidP="0072342E">
      <w:pPr>
        <w:spacing w:before="7" w:line="200" w:lineRule="exact"/>
        <w:rPr>
          <w:rFonts w:cs="Arial"/>
          <w:sz w:val="24"/>
          <w:szCs w:val="24"/>
        </w:rPr>
      </w:pPr>
    </w:p>
    <w:p w14:paraId="006B44F1" w14:textId="77777777" w:rsidR="0072342E" w:rsidRDefault="0072342E" w:rsidP="0072342E">
      <w:pPr>
        <w:spacing w:before="69"/>
        <w:ind w:right="862"/>
        <w:jc w:val="center"/>
        <w:rPr>
          <w:rFonts w:eastAsia="Arial" w:cs="Arial"/>
          <w:sz w:val="24"/>
          <w:szCs w:val="24"/>
        </w:rPr>
      </w:pPr>
      <w:r>
        <w:rPr>
          <w:noProof/>
        </w:rPr>
        <mc:AlternateContent>
          <mc:Choice Requires="wpg">
            <w:drawing>
              <wp:anchor distT="0" distB="0" distL="114300" distR="114300" simplePos="0" relativeHeight="251656704" behindDoc="1" locked="0" layoutInCell="1" allowOverlap="1" wp14:anchorId="4949AE53" wp14:editId="2AB187B6">
                <wp:simplePos x="0" y="0"/>
                <wp:positionH relativeFrom="page">
                  <wp:posOffset>1201420</wp:posOffset>
                </wp:positionH>
                <wp:positionV relativeFrom="paragraph">
                  <wp:posOffset>212090</wp:posOffset>
                </wp:positionV>
                <wp:extent cx="1524635" cy="1270"/>
                <wp:effectExtent l="10795" t="10160" r="7620" b="7620"/>
                <wp:wrapNone/>
                <wp:docPr id="7" name="Group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24635" cy="1270"/>
                          <a:chOff x="1892" y="334"/>
                          <a:chExt cx="2401" cy="2"/>
                        </a:xfrm>
                      </wpg:grpSpPr>
                      <wps:wsp>
                        <wps:cNvPr id="8" name="Freeform 19"/>
                        <wps:cNvSpPr>
                          <a:spLocks/>
                        </wps:cNvSpPr>
                        <wps:spPr bwMode="auto">
                          <a:xfrm>
                            <a:off x="1892" y="334"/>
                            <a:ext cx="2401" cy="2"/>
                          </a:xfrm>
                          <a:custGeom>
                            <a:avLst/>
                            <a:gdLst>
                              <a:gd name="T0" fmla="+- 0 1892 1892"/>
                              <a:gd name="T1" fmla="*/ T0 w 2401"/>
                              <a:gd name="T2" fmla="+- 0 4293 1892"/>
                              <a:gd name="T3" fmla="*/ T2 w 2401"/>
                            </a:gdLst>
                            <a:ahLst/>
                            <a:cxnLst>
                              <a:cxn ang="0">
                                <a:pos x="T1" y="0"/>
                              </a:cxn>
                              <a:cxn ang="0">
                                <a:pos x="T3" y="0"/>
                              </a:cxn>
                            </a:cxnLst>
                            <a:rect l="0" t="0" r="r" b="b"/>
                            <a:pathLst>
                              <a:path w="2401">
                                <a:moveTo>
                                  <a:pt x="0" y="0"/>
                                </a:moveTo>
                                <a:lnTo>
                                  <a:pt x="2401"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4231BDE" id="Group 7" o:spid="_x0000_s1026" style="position:absolute;margin-left:94.6pt;margin-top:16.7pt;width:120.05pt;height:.1pt;z-index:-251659776;mso-position-horizontal-relative:page" coordorigin="1892,334" coordsize="24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">
                <v:shape id="Freeform 19" o:spid="_x0000_s1027" style="position:absolute;left:1892;top:334;width:2401;height:2;visibility:visible;mso-wrap-style:square;v-text-anchor:top" coordsize="24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" path="m,l2401,e" filled="f" strokeweight=".26669mm">
                  <v:path arrowok="t" o:connecttype="custom" o:connectlocs="0,0;2401,0" o:connectangles="0,0"/>
                </v:shape>
                <w10:wrap anchorx="page"/>
              </v:group>
            </w:pict>
          </mc:Fallback>
        </mc:AlternateContent>
      </w:r>
      <w:r>
        <w:rPr>
          <w:noProof/>
        </w:rPr>
        <mc:AlternateContent>
          <mc:Choice Requires="wpg">
            <w:drawing>
              <wp:anchor distT="0" distB="0" distL="114300" distR="114300" simplePos="0" relativeHeight="251658752" behindDoc="1" locked="0" layoutInCell="1" allowOverlap="1" wp14:anchorId="77B0179F" wp14:editId="39872C0B">
                <wp:simplePos x="0" y="0"/>
                <wp:positionH relativeFrom="page">
                  <wp:posOffset>7622540</wp:posOffset>
                </wp:positionH>
                <wp:positionV relativeFrom="paragraph">
                  <wp:posOffset>212090</wp:posOffset>
                </wp:positionV>
                <wp:extent cx="1778635" cy="1270"/>
                <wp:effectExtent l="12065" t="10160" r="9525" b="762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78635" cy="1270"/>
                          <a:chOff x="12004" y="334"/>
                          <a:chExt cx="2801" cy="2"/>
                        </a:xfrm>
                      </wpg:grpSpPr>
                      <wps:wsp>
                        <wps:cNvPr id="6" name="Freeform 21"/>
                        <wps:cNvSpPr>
                          <a:spLocks/>
                        </wps:cNvSpPr>
                        <wps:spPr bwMode="auto">
                          <a:xfrm>
                            <a:off x="12004" y="334"/>
                            <a:ext cx="2801" cy="2"/>
                          </a:xfrm>
                          <a:custGeom>
                            <a:avLst/>
                            <a:gdLst>
                              <a:gd name="T0" fmla="+- 0 12004 12004"/>
                              <a:gd name="T1" fmla="*/ T0 w 2801"/>
                              <a:gd name="T2" fmla="+- 0 14805 12004"/>
                              <a:gd name="T3" fmla="*/ T2 w 2801"/>
                            </a:gdLst>
                            <a:ahLst/>
                            <a:cxnLst>
                              <a:cxn ang="0">
                                <a:pos x="T1" y="0"/>
                              </a:cxn>
                              <a:cxn ang="0">
                                <a:pos x="T3" y="0"/>
                              </a:cxn>
                            </a:cxnLst>
                            <a:rect l="0" t="0" r="r" b="b"/>
                            <a:pathLst>
                              <a:path w="2801">
                                <a:moveTo>
                                  <a:pt x="0" y="0"/>
                                </a:moveTo>
                                <a:lnTo>
                                  <a:pt x="2801" y="0"/>
                                </a:lnTo>
                              </a:path>
                            </a:pathLst>
                          </a:custGeom>
                          <a:noFill/>
                          <a:ln w="9601">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192D78E" id="Group 5" o:spid="_x0000_s1026" style="position:absolute;margin-left:600.2pt;margin-top:16.7pt;width:140.05pt;height:.1pt;z-index:-251657728;mso-position-horizontal-relative:page" coordorigin="12004,334" coordsize="28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">
                <v:shape id="Freeform 21" o:spid="_x0000_s1027" style="position:absolute;left:12004;top:334;width:2801;height:2;visibility:visible;mso-wrap-style:square;v-text-anchor:top" coordsize="280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" path="m,l2801,e" filled="f" strokeweight=".26669mm">
                  <v:path arrowok="t" o:connecttype="custom" o:connectlocs="0,0;2801,0" o:connectangles="0,0"/>
                </v:shape>
                <w10:wrap anchorx="page"/>
              </v:group>
            </w:pict>
          </mc:Fallback>
        </mc:AlternateContent>
      </w:r>
      <w:r>
        <w:rPr>
          <w:rFonts w:eastAsia="Arial" w:cs="Arial"/>
          <w:spacing w:val="-1"/>
          <w:sz w:val="24"/>
          <w:szCs w:val="24"/>
        </w:rPr>
        <w:t>М</w:t>
      </w:r>
      <w:r>
        <w:rPr>
          <w:rFonts w:eastAsia="Arial" w:cs="Arial"/>
          <w:sz w:val="24"/>
          <w:szCs w:val="24"/>
        </w:rPr>
        <w:t>.П.</w:t>
      </w:r>
    </w:p>
    <w:p w14:paraId="2E4080FB" w14:textId="77777777" w:rsidR="0072342E" w:rsidRDefault="0072342E" w:rsidP="0072342E">
      <w:pPr>
        <w:spacing w:before="8" w:line="140" w:lineRule="exact"/>
        <w:rPr>
          <w:sz w:val="14"/>
          <w:szCs w:val="14"/>
        </w:rPr>
      </w:pPr>
    </w:p>
    <w:p w14:paraId="7BA0F632" w14:textId="77777777" w:rsidR="0072342E" w:rsidRPr="002D02B1" w:rsidRDefault="0072342E" w:rsidP="0072342E">
      <w:pPr>
        <w:pStyle w:val="Heading4"/>
        <w:spacing w:before="72"/>
        <w:ind w:left="680"/>
        <w:rPr>
          <w:rFonts w:ascii="Arial" w:hAnsi="Arial" w:cs="Arial"/>
          <w:b w:val="0"/>
          <w:bCs w:val="0"/>
        </w:rPr>
      </w:pPr>
      <w:r w:rsidRPr="002D02B1">
        <w:rPr>
          <w:rFonts w:ascii="Arial" w:hAnsi="Arial" w:cs="Arial"/>
          <w:spacing w:val="-2"/>
          <w:u w:val="thick" w:color="000000"/>
        </w:rPr>
        <w:t>Н</w:t>
      </w:r>
      <w:r w:rsidR="002D02B1">
        <w:rPr>
          <w:rFonts w:ascii="Arial" w:hAnsi="Arial" w:cs="Arial"/>
          <w:u w:val="thick" w:color="000000"/>
        </w:rPr>
        <w:t>ап</w:t>
      </w:r>
      <w:r w:rsidRPr="002D02B1">
        <w:rPr>
          <w:rFonts w:ascii="Arial" w:hAnsi="Arial" w:cs="Arial"/>
          <w:u w:val="thick" w:color="000000"/>
        </w:rPr>
        <w:t>о</w:t>
      </w:r>
      <w:r w:rsidRPr="002D02B1">
        <w:rPr>
          <w:rFonts w:ascii="Arial" w:hAnsi="Arial" w:cs="Arial"/>
          <w:spacing w:val="-1"/>
          <w:u w:val="thick" w:color="000000"/>
        </w:rPr>
        <w:t>м</w:t>
      </w:r>
      <w:r w:rsidRPr="002D02B1">
        <w:rPr>
          <w:rFonts w:ascii="Arial" w:hAnsi="Arial" w:cs="Arial"/>
          <w:u w:val="thick" w:color="000000"/>
        </w:rPr>
        <w:t>ен</w:t>
      </w:r>
      <w:r w:rsidRPr="002D02B1">
        <w:rPr>
          <w:rFonts w:ascii="Arial" w:hAnsi="Arial" w:cs="Arial"/>
          <w:spacing w:val="-2"/>
          <w:u w:val="thick" w:color="000000"/>
        </w:rPr>
        <w:t>е</w:t>
      </w:r>
      <w:r w:rsidRPr="002D02B1">
        <w:rPr>
          <w:rFonts w:ascii="Arial" w:hAnsi="Arial" w:cs="Arial"/>
          <w:u w:val="thick" w:color="000000"/>
        </w:rPr>
        <w:t>:</w:t>
      </w:r>
    </w:p>
    <w:p w14:paraId="6911DFC6" w14:textId="77777777" w:rsidR="002D02B1" w:rsidRPr="003A29D8" w:rsidRDefault="0072342E" w:rsidP="003A29D8">
      <w:pPr>
        <w:spacing w:before="0" w:line="250" w:lineRule="exact"/>
        <w:ind w:right="6684"/>
        <w:rPr>
          <w:rFonts w:eastAsia="Arial" w:cs="Arial"/>
        </w:rPr>
      </w:pPr>
      <w:r w:rsidRPr="003A29D8">
        <w:rPr>
          <w:rFonts w:eastAsia="Arial" w:cs="Arial"/>
        </w:rPr>
        <w:t>Обр</w:t>
      </w:r>
      <w:r w:rsidRPr="003A29D8">
        <w:rPr>
          <w:rFonts w:eastAsia="Arial" w:cs="Arial"/>
          <w:spacing w:val="1"/>
        </w:rPr>
        <w:t>а</w:t>
      </w:r>
      <w:r w:rsidRPr="003A29D8">
        <w:rPr>
          <w:rFonts w:eastAsia="Arial" w:cs="Arial"/>
        </w:rPr>
        <w:t>з</w:t>
      </w:r>
      <w:r w:rsidRPr="003A29D8">
        <w:rPr>
          <w:rFonts w:eastAsia="Arial" w:cs="Arial"/>
          <w:spacing w:val="1"/>
        </w:rPr>
        <w:t>а</w:t>
      </w:r>
      <w:r w:rsidRPr="003A29D8">
        <w:rPr>
          <w:rFonts w:eastAsia="Arial" w:cs="Arial"/>
        </w:rPr>
        <w:t>ц</w:t>
      </w:r>
      <w:r w:rsidRPr="003A29D8">
        <w:rPr>
          <w:rFonts w:eastAsia="Arial" w:cs="Arial"/>
          <w:spacing w:val="-1"/>
        </w:rPr>
        <w:t xml:space="preserve"> </w:t>
      </w:r>
      <w:r w:rsidRPr="003A29D8">
        <w:rPr>
          <w:rFonts w:eastAsia="Arial" w:cs="Arial"/>
        </w:rPr>
        <w:t>„</w:t>
      </w:r>
      <w:r w:rsidRPr="003A29D8">
        <w:rPr>
          <w:rFonts w:eastAsia="Arial" w:cs="Arial"/>
          <w:spacing w:val="-1"/>
        </w:rPr>
        <w:t>Н</w:t>
      </w:r>
      <w:r w:rsidRPr="003A29D8">
        <w:rPr>
          <w:rFonts w:eastAsia="Arial" w:cs="Arial"/>
        </w:rPr>
        <w:t>ајава</w:t>
      </w:r>
      <w:r w:rsidRPr="003A29D8">
        <w:rPr>
          <w:rFonts w:eastAsia="Arial" w:cs="Arial"/>
          <w:spacing w:val="-2"/>
        </w:rPr>
        <w:t xml:space="preserve"> </w:t>
      </w:r>
      <w:r w:rsidRPr="003A29D8">
        <w:rPr>
          <w:rFonts w:eastAsia="Arial" w:cs="Arial"/>
        </w:rPr>
        <w:t>ис</w:t>
      </w:r>
      <w:r w:rsidRPr="003A29D8">
        <w:rPr>
          <w:rFonts w:eastAsia="Arial" w:cs="Arial"/>
          <w:spacing w:val="-3"/>
        </w:rPr>
        <w:t>п</w:t>
      </w:r>
      <w:r w:rsidRPr="003A29D8">
        <w:rPr>
          <w:rFonts w:eastAsia="Arial" w:cs="Arial"/>
        </w:rPr>
        <w:t>ор</w:t>
      </w:r>
      <w:r w:rsidRPr="003A29D8">
        <w:rPr>
          <w:rFonts w:eastAsia="Arial" w:cs="Arial"/>
          <w:spacing w:val="-3"/>
        </w:rPr>
        <w:t>у</w:t>
      </w:r>
      <w:r w:rsidRPr="003A29D8">
        <w:rPr>
          <w:rFonts w:eastAsia="Arial" w:cs="Arial"/>
        </w:rPr>
        <w:t>ке</w:t>
      </w:r>
      <w:r w:rsidRPr="003A29D8">
        <w:rPr>
          <w:rFonts w:eastAsia="Arial" w:cs="Arial"/>
          <w:spacing w:val="1"/>
        </w:rPr>
        <w:t xml:space="preserve"> </w:t>
      </w:r>
      <w:r w:rsidRPr="003A29D8">
        <w:rPr>
          <w:rFonts w:eastAsia="Arial" w:cs="Arial"/>
        </w:rPr>
        <w:t>до</w:t>
      </w:r>
      <w:r w:rsidRPr="003A29D8">
        <w:rPr>
          <w:rFonts w:eastAsia="Arial" w:cs="Arial"/>
          <w:spacing w:val="-1"/>
        </w:rPr>
        <w:t>б</w:t>
      </w:r>
      <w:r w:rsidRPr="003A29D8">
        <w:rPr>
          <w:rFonts w:eastAsia="Arial" w:cs="Arial"/>
        </w:rPr>
        <w:t xml:space="preserve">ара“ </w:t>
      </w:r>
      <w:r w:rsidRPr="003A29D8">
        <w:rPr>
          <w:rFonts w:eastAsia="Arial" w:cs="Arial"/>
          <w:spacing w:val="-4"/>
        </w:rPr>
        <w:t>п</w:t>
      </w:r>
      <w:r w:rsidRPr="003A29D8">
        <w:rPr>
          <w:rFonts w:eastAsia="Arial" w:cs="Arial"/>
        </w:rPr>
        <w:t>оп</w:t>
      </w:r>
      <w:r w:rsidRPr="003A29D8">
        <w:rPr>
          <w:rFonts w:eastAsia="Arial" w:cs="Arial"/>
          <w:spacing w:val="-3"/>
        </w:rPr>
        <w:t>у</w:t>
      </w:r>
      <w:r w:rsidRPr="003A29D8">
        <w:rPr>
          <w:rFonts w:eastAsia="Arial" w:cs="Arial"/>
          <w:spacing w:val="1"/>
        </w:rPr>
        <w:t>њ</w:t>
      </w:r>
      <w:r w:rsidRPr="003A29D8">
        <w:rPr>
          <w:rFonts w:eastAsia="Arial" w:cs="Arial"/>
        </w:rPr>
        <w:t>а</w:t>
      </w:r>
      <w:r w:rsidRPr="003A29D8">
        <w:rPr>
          <w:rFonts w:eastAsia="Arial" w:cs="Arial"/>
          <w:spacing w:val="5"/>
        </w:rPr>
        <w:t xml:space="preserve"> </w:t>
      </w:r>
      <w:r w:rsidR="00C07544">
        <w:rPr>
          <w:rFonts w:eastAsia="Arial" w:cs="Arial"/>
          <w:lang w:val="sr-Cyrl-RS"/>
        </w:rPr>
        <w:t>Понуђач</w:t>
      </w:r>
      <w:r w:rsidRPr="003A29D8">
        <w:rPr>
          <w:rFonts w:eastAsia="Arial" w:cs="Arial"/>
        </w:rPr>
        <w:t xml:space="preserve"> </w:t>
      </w:r>
      <w:r w:rsidRPr="003A29D8">
        <w:rPr>
          <w:rFonts w:eastAsia="Arial" w:cs="Arial"/>
          <w:spacing w:val="-3"/>
        </w:rPr>
        <w:t>п</w:t>
      </w:r>
      <w:r w:rsidRPr="003A29D8">
        <w:rPr>
          <w:rFonts w:eastAsia="Arial" w:cs="Arial"/>
        </w:rPr>
        <w:t>ре ис</w:t>
      </w:r>
      <w:r w:rsidRPr="003A29D8">
        <w:rPr>
          <w:rFonts w:eastAsia="Arial" w:cs="Arial"/>
          <w:spacing w:val="-3"/>
        </w:rPr>
        <w:t>п</w:t>
      </w:r>
      <w:r w:rsidRPr="003A29D8">
        <w:rPr>
          <w:rFonts w:eastAsia="Arial" w:cs="Arial"/>
        </w:rPr>
        <w:t>о</w:t>
      </w:r>
      <w:r w:rsidRPr="003A29D8">
        <w:rPr>
          <w:rFonts w:eastAsia="Arial" w:cs="Arial"/>
          <w:spacing w:val="-2"/>
        </w:rPr>
        <w:t>р</w:t>
      </w:r>
      <w:r w:rsidRPr="003A29D8">
        <w:rPr>
          <w:rFonts w:eastAsia="Arial" w:cs="Arial"/>
          <w:spacing w:val="-3"/>
        </w:rPr>
        <w:t>у</w:t>
      </w:r>
      <w:r w:rsidRPr="003A29D8">
        <w:rPr>
          <w:rFonts w:eastAsia="Arial" w:cs="Arial"/>
        </w:rPr>
        <w:t>ке</w:t>
      </w:r>
      <w:r w:rsidRPr="003A29D8">
        <w:rPr>
          <w:rFonts w:eastAsia="Arial" w:cs="Arial"/>
          <w:spacing w:val="1"/>
        </w:rPr>
        <w:t xml:space="preserve"> </w:t>
      </w:r>
      <w:r w:rsidRPr="003A29D8">
        <w:rPr>
          <w:rFonts w:eastAsia="Arial" w:cs="Arial"/>
        </w:rPr>
        <w:t>до</w:t>
      </w:r>
      <w:r w:rsidRPr="003A29D8">
        <w:rPr>
          <w:rFonts w:eastAsia="Arial" w:cs="Arial"/>
          <w:spacing w:val="-1"/>
        </w:rPr>
        <w:t>б</w:t>
      </w:r>
      <w:r w:rsidRPr="003A29D8">
        <w:rPr>
          <w:rFonts w:eastAsia="Arial" w:cs="Arial"/>
        </w:rPr>
        <w:t>ара.</w:t>
      </w:r>
    </w:p>
    <w:p w14:paraId="6DC29E0C" w14:textId="77777777" w:rsidR="0072342E" w:rsidRPr="003A29D8" w:rsidRDefault="0072342E" w:rsidP="003A29D8">
      <w:pPr>
        <w:spacing w:before="0" w:line="250" w:lineRule="exact"/>
        <w:ind w:right="6684"/>
        <w:rPr>
          <w:rFonts w:eastAsia="Arial" w:cs="Arial"/>
        </w:rPr>
      </w:pPr>
      <w:r w:rsidRPr="003A29D8">
        <w:rPr>
          <w:rFonts w:eastAsia="Arial" w:cs="Arial"/>
        </w:rPr>
        <w:t>У сл</w:t>
      </w:r>
      <w:r w:rsidRPr="003A29D8">
        <w:rPr>
          <w:rFonts w:eastAsia="Arial" w:cs="Arial"/>
          <w:spacing w:val="-3"/>
        </w:rPr>
        <w:t>у</w:t>
      </w:r>
      <w:r w:rsidRPr="003A29D8">
        <w:rPr>
          <w:rFonts w:eastAsia="Arial" w:cs="Arial"/>
        </w:rPr>
        <w:t>ча</w:t>
      </w:r>
      <w:r w:rsidRPr="003A29D8">
        <w:rPr>
          <w:rFonts w:eastAsia="Arial" w:cs="Arial"/>
          <w:spacing w:val="2"/>
        </w:rPr>
        <w:t>ј</w:t>
      </w:r>
      <w:r w:rsidRPr="003A29D8">
        <w:rPr>
          <w:rFonts w:eastAsia="Arial" w:cs="Arial"/>
        </w:rPr>
        <w:t>у</w:t>
      </w:r>
      <w:r w:rsidRPr="003A29D8">
        <w:rPr>
          <w:rFonts w:eastAsia="Arial" w:cs="Arial"/>
          <w:spacing w:val="-2"/>
        </w:rPr>
        <w:t xml:space="preserve"> </w:t>
      </w:r>
      <w:r w:rsidRPr="003A29D8">
        <w:rPr>
          <w:rFonts w:eastAsia="Arial" w:cs="Arial"/>
          <w:spacing w:val="-1"/>
        </w:rPr>
        <w:t>в</w:t>
      </w:r>
      <w:r w:rsidRPr="003A29D8">
        <w:rPr>
          <w:rFonts w:eastAsia="Arial" w:cs="Arial"/>
        </w:rPr>
        <w:t>ећег</w:t>
      </w:r>
      <w:r w:rsidRPr="003A29D8">
        <w:rPr>
          <w:rFonts w:eastAsia="Arial" w:cs="Arial"/>
          <w:spacing w:val="-2"/>
        </w:rPr>
        <w:t xml:space="preserve"> </w:t>
      </w:r>
      <w:r w:rsidRPr="003A29D8">
        <w:rPr>
          <w:rFonts w:eastAsia="Arial" w:cs="Arial"/>
        </w:rPr>
        <w:t>броја</w:t>
      </w:r>
      <w:r w:rsidRPr="003A29D8">
        <w:rPr>
          <w:rFonts w:eastAsia="Arial" w:cs="Arial"/>
          <w:spacing w:val="-2"/>
        </w:rPr>
        <w:t xml:space="preserve"> </w:t>
      </w:r>
      <w:r w:rsidRPr="003A29D8">
        <w:rPr>
          <w:rFonts w:eastAsia="Arial" w:cs="Arial"/>
        </w:rPr>
        <w:t>позиција</w:t>
      </w:r>
      <w:r w:rsidR="002D02B1" w:rsidRPr="003A29D8">
        <w:rPr>
          <w:rFonts w:eastAsia="Arial" w:cs="Arial"/>
          <w:lang w:val="sr-Cyrl-RS"/>
        </w:rPr>
        <w:t>,</w:t>
      </w:r>
      <w:r w:rsidRPr="003A29D8">
        <w:rPr>
          <w:rFonts w:eastAsia="Arial" w:cs="Arial"/>
        </w:rPr>
        <w:t xml:space="preserve"> </w:t>
      </w:r>
      <w:r w:rsidR="002D02B1" w:rsidRPr="003A29D8">
        <w:rPr>
          <w:rFonts w:eastAsia="Arial" w:cs="Arial"/>
          <w:lang w:val="sr-Cyrl-RS"/>
        </w:rPr>
        <w:t>по потреби</w:t>
      </w:r>
      <w:r w:rsidRPr="003A29D8">
        <w:rPr>
          <w:rFonts w:eastAsia="Arial" w:cs="Arial"/>
        </w:rPr>
        <w:t>,</w:t>
      </w:r>
      <w:r w:rsidRPr="003A29D8">
        <w:rPr>
          <w:rFonts w:eastAsia="Arial" w:cs="Arial"/>
          <w:spacing w:val="3"/>
        </w:rPr>
        <w:t xml:space="preserve"> </w:t>
      </w:r>
      <w:r w:rsidR="002D02B1" w:rsidRPr="003A29D8">
        <w:rPr>
          <w:rFonts w:eastAsia="Arial" w:cs="Arial"/>
          <w:spacing w:val="-1"/>
          <w:lang w:val="sr-Cyrl-RS"/>
        </w:rPr>
        <w:t>образац</w:t>
      </w:r>
      <w:r w:rsidRPr="003A29D8">
        <w:rPr>
          <w:rFonts w:eastAsia="Arial" w:cs="Arial"/>
        </w:rPr>
        <w:t xml:space="preserve"> коп</w:t>
      </w:r>
      <w:r w:rsidRPr="003A29D8">
        <w:rPr>
          <w:rFonts w:eastAsia="Arial" w:cs="Arial"/>
          <w:spacing w:val="-3"/>
        </w:rPr>
        <w:t>и</w:t>
      </w:r>
      <w:r w:rsidRPr="003A29D8">
        <w:rPr>
          <w:rFonts w:eastAsia="Arial" w:cs="Arial"/>
        </w:rPr>
        <w:t>рат</w:t>
      </w:r>
      <w:r w:rsidRPr="003A29D8">
        <w:rPr>
          <w:rFonts w:eastAsia="Arial" w:cs="Arial"/>
          <w:spacing w:val="-2"/>
        </w:rPr>
        <w:t>и</w:t>
      </w:r>
      <w:r w:rsidRPr="003A29D8">
        <w:rPr>
          <w:rFonts w:eastAsia="Arial" w:cs="Arial"/>
        </w:rPr>
        <w:t>.</w:t>
      </w:r>
    </w:p>
    <w:p w14:paraId="5E361A82" w14:textId="77777777" w:rsidR="002D02B1" w:rsidRDefault="0072342E" w:rsidP="003A29D8">
      <w:pPr>
        <w:spacing w:before="0" w:line="248" w:lineRule="exact"/>
        <w:rPr>
          <w:rFonts w:cs="Arial"/>
          <w:b/>
          <w:i/>
          <w:noProof/>
          <w:lang w:val="sr-Cyrl-CS"/>
        </w:rPr>
      </w:pPr>
      <w:r w:rsidRPr="003A29D8">
        <w:rPr>
          <w:rFonts w:eastAsia="Arial" w:cs="Arial"/>
        </w:rPr>
        <w:t>Приликом</w:t>
      </w:r>
      <w:r w:rsidRPr="003A29D8">
        <w:rPr>
          <w:rFonts w:eastAsia="Arial" w:cs="Arial"/>
          <w:spacing w:val="31"/>
        </w:rPr>
        <w:t xml:space="preserve"> </w:t>
      </w:r>
      <w:r w:rsidRPr="003A29D8">
        <w:rPr>
          <w:rFonts w:eastAsia="Arial" w:cs="Arial"/>
          <w:spacing w:val="-1"/>
        </w:rPr>
        <w:t>д</w:t>
      </w:r>
      <w:r w:rsidRPr="003A29D8">
        <w:rPr>
          <w:rFonts w:eastAsia="Arial" w:cs="Arial"/>
        </w:rPr>
        <w:t>о</w:t>
      </w:r>
      <w:r w:rsidRPr="003A29D8">
        <w:rPr>
          <w:rFonts w:eastAsia="Arial" w:cs="Arial"/>
          <w:spacing w:val="-3"/>
        </w:rPr>
        <w:t>с</w:t>
      </w:r>
      <w:r w:rsidRPr="003A29D8">
        <w:rPr>
          <w:rFonts w:eastAsia="Arial" w:cs="Arial"/>
        </w:rPr>
        <w:t>т</w:t>
      </w:r>
      <w:r w:rsidRPr="003A29D8">
        <w:rPr>
          <w:rFonts w:eastAsia="Arial" w:cs="Arial"/>
          <w:spacing w:val="1"/>
        </w:rPr>
        <w:t>а</w:t>
      </w:r>
      <w:r w:rsidRPr="003A29D8">
        <w:rPr>
          <w:rFonts w:eastAsia="Arial" w:cs="Arial"/>
        </w:rPr>
        <w:t>в</w:t>
      </w:r>
      <w:r w:rsidRPr="003A29D8">
        <w:rPr>
          <w:rFonts w:eastAsia="Arial" w:cs="Arial"/>
          <w:spacing w:val="-2"/>
        </w:rPr>
        <w:t>ља</w:t>
      </w:r>
      <w:r w:rsidRPr="003A29D8">
        <w:rPr>
          <w:rFonts w:eastAsia="Arial" w:cs="Arial"/>
          <w:spacing w:val="-1"/>
        </w:rPr>
        <w:t>њ</w:t>
      </w:r>
      <w:r w:rsidRPr="003A29D8">
        <w:rPr>
          <w:rFonts w:eastAsia="Arial" w:cs="Arial"/>
        </w:rPr>
        <w:t>а</w:t>
      </w:r>
      <w:r w:rsidRPr="003A29D8">
        <w:rPr>
          <w:rFonts w:eastAsia="Arial" w:cs="Arial"/>
          <w:spacing w:val="32"/>
        </w:rPr>
        <w:t xml:space="preserve"> </w:t>
      </w:r>
      <w:r w:rsidRPr="003A29D8">
        <w:rPr>
          <w:rFonts w:eastAsia="Arial" w:cs="Arial"/>
        </w:rPr>
        <w:t>пон</w:t>
      </w:r>
      <w:r w:rsidRPr="003A29D8">
        <w:rPr>
          <w:rFonts w:eastAsia="Arial" w:cs="Arial"/>
          <w:spacing w:val="-3"/>
        </w:rPr>
        <w:t>у</w:t>
      </w:r>
      <w:r w:rsidRPr="003A29D8">
        <w:rPr>
          <w:rFonts w:eastAsia="Arial" w:cs="Arial"/>
          <w:spacing w:val="-1"/>
        </w:rPr>
        <w:t>д</w:t>
      </w:r>
      <w:r w:rsidRPr="003A29D8">
        <w:rPr>
          <w:rFonts w:eastAsia="Arial" w:cs="Arial"/>
        </w:rPr>
        <w:t>е</w:t>
      </w:r>
      <w:r w:rsidRPr="003A29D8">
        <w:rPr>
          <w:rFonts w:eastAsia="Arial" w:cs="Arial"/>
          <w:spacing w:val="32"/>
        </w:rPr>
        <w:t xml:space="preserve"> </w:t>
      </w:r>
      <w:r w:rsidRPr="003A29D8">
        <w:rPr>
          <w:rFonts w:eastAsia="Arial" w:cs="Arial"/>
          <w:spacing w:val="-1"/>
        </w:rPr>
        <w:t>д</w:t>
      </w:r>
      <w:r w:rsidRPr="003A29D8">
        <w:rPr>
          <w:rFonts w:eastAsia="Arial" w:cs="Arial"/>
        </w:rPr>
        <w:t>ово</w:t>
      </w:r>
      <w:r w:rsidRPr="003A29D8">
        <w:rPr>
          <w:rFonts w:eastAsia="Arial" w:cs="Arial"/>
          <w:spacing w:val="1"/>
        </w:rPr>
        <w:t>љ</w:t>
      </w:r>
      <w:r w:rsidRPr="003A29D8">
        <w:rPr>
          <w:rFonts w:eastAsia="Arial" w:cs="Arial"/>
        </w:rPr>
        <w:t>но</w:t>
      </w:r>
      <w:r w:rsidRPr="003A29D8">
        <w:rPr>
          <w:rFonts w:eastAsia="Arial" w:cs="Arial"/>
          <w:spacing w:val="31"/>
        </w:rPr>
        <w:t xml:space="preserve"> </w:t>
      </w:r>
      <w:r w:rsidRPr="003A29D8">
        <w:rPr>
          <w:rFonts w:eastAsia="Arial" w:cs="Arial"/>
        </w:rPr>
        <w:t>је</w:t>
      </w:r>
      <w:r w:rsidRPr="003A29D8">
        <w:rPr>
          <w:rFonts w:eastAsia="Arial" w:cs="Arial"/>
          <w:spacing w:val="31"/>
        </w:rPr>
        <w:t xml:space="preserve"> </w:t>
      </w:r>
      <w:r w:rsidRPr="003A29D8">
        <w:rPr>
          <w:rFonts w:eastAsia="Arial" w:cs="Arial"/>
          <w:spacing w:val="-1"/>
        </w:rPr>
        <w:t>д</w:t>
      </w:r>
      <w:r w:rsidRPr="003A29D8">
        <w:rPr>
          <w:rFonts w:eastAsia="Arial" w:cs="Arial"/>
        </w:rPr>
        <w:t>а</w:t>
      </w:r>
      <w:r w:rsidRPr="003A29D8">
        <w:rPr>
          <w:rFonts w:eastAsia="Arial" w:cs="Arial"/>
          <w:spacing w:val="32"/>
        </w:rPr>
        <w:t xml:space="preserve"> </w:t>
      </w:r>
      <w:r w:rsidR="00C07544">
        <w:rPr>
          <w:rFonts w:eastAsia="Arial" w:cs="Arial"/>
        </w:rPr>
        <w:t>Понуђач</w:t>
      </w:r>
      <w:r w:rsidRPr="003A29D8">
        <w:rPr>
          <w:rFonts w:eastAsia="Arial" w:cs="Arial"/>
          <w:spacing w:val="31"/>
        </w:rPr>
        <w:t xml:space="preserve"> </w:t>
      </w:r>
      <w:r w:rsidRPr="003A29D8">
        <w:rPr>
          <w:rFonts w:eastAsia="Arial" w:cs="Arial"/>
        </w:rPr>
        <w:t>п</w:t>
      </w:r>
      <w:r w:rsidRPr="003A29D8">
        <w:rPr>
          <w:rFonts w:eastAsia="Arial" w:cs="Arial"/>
          <w:spacing w:val="6"/>
        </w:rPr>
        <w:t>о</w:t>
      </w:r>
      <w:r w:rsidRPr="003A29D8">
        <w:rPr>
          <w:rFonts w:eastAsia="Arial" w:cs="Arial"/>
        </w:rPr>
        <w:t>тп</w:t>
      </w:r>
      <w:r w:rsidRPr="003A29D8">
        <w:rPr>
          <w:rFonts w:eastAsia="Arial" w:cs="Arial"/>
          <w:spacing w:val="-3"/>
        </w:rPr>
        <w:t>и</w:t>
      </w:r>
      <w:r w:rsidRPr="003A29D8">
        <w:rPr>
          <w:rFonts w:eastAsia="Arial" w:cs="Arial"/>
        </w:rPr>
        <w:t>ше</w:t>
      </w:r>
      <w:r w:rsidRPr="003A29D8">
        <w:rPr>
          <w:rFonts w:eastAsia="Arial" w:cs="Arial"/>
          <w:spacing w:val="31"/>
        </w:rPr>
        <w:t xml:space="preserve"> </w:t>
      </w:r>
      <w:r w:rsidRPr="003A29D8">
        <w:rPr>
          <w:rFonts w:eastAsia="Arial" w:cs="Arial"/>
        </w:rPr>
        <w:t>и</w:t>
      </w:r>
      <w:r w:rsidRPr="003A29D8">
        <w:rPr>
          <w:rFonts w:eastAsia="Arial" w:cs="Arial"/>
          <w:spacing w:val="31"/>
        </w:rPr>
        <w:t xml:space="preserve"> </w:t>
      </w:r>
      <w:r w:rsidRPr="003A29D8">
        <w:rPr>
          <w:rFonts w:eastAsia="Arial" w:cs="Arial"/>
        </w:rPr>
        <w:t>ов</w:t>
      </w:r>
      <w:r w:rsidRPr="003A29D8">
        <w:rPr>
          <w:rFonts w:eastAsia="Arial" w:cs="Arial"/>
          <w:spacing w:val="-2"/>
        </w:rPr>
        <w:t>е</w:t>
      </w:r>
      <w:r w:rsidRPr="003A29D8">
        <w:rPr>
          <w:rFonts w:eastAsia="Arial" w:cs="Arial"/>
        </w:rPr>
        <w:t>ри</w:t>
      </w:r>
      <w:r w:rsidRPr="003A29D8">
        <w:rPr>
          <w:rFonts w:eastAsia="Arial" w:cs="Arial"/>
          <w:spacing w:val="31"/>
        </w:rPr>
        <w:t xml:space="preserve"> </w:t>
      </w:r>
      <w:r w:rsidRPr="003A29D8">
        <w:rPr>
          <w:rFonts w:eastAsia="Arial" w:cs="Arial"/>
        </w:rPr>
        <w:t>наве</w:t>
      </w:r>
      <w:r w:rsidRPr="003A29D8">
        <w:rPr>
          <w:rFonts w:eastAsia="Arial" w:cs="Arial"/>
          <w:spacing w:val="-1"/>
        </w:rPr>
        <w:t>д</w:t>
      </w:r>
      <w:r w:rsidRPr="003A29D8">
        <w:rPr>
          <w:rFonts w:eastAsia="Arial" w:cs="Arial"/>
        </w:rPr>
        <w:t>е</w:t>
      </w:r>
      <w:r w:rsidRPr="003A29D8">
        <w:rPr>
          <w:rFonts w:eastAsia="Arial" w:cs="Arial"/>
          <w:spacing w:val="-3"/>
        </w:rPr>
        <w:t>н</w:t>
      </w:r>
      <w:r w:rsidRPr="003A29D8">
        <w:rPr>
          <w:rFonts w:eastAsia="Arial" w:cs="Arial"/>
        </w:rPr>
        <w:t>и</w:t>
      </w:r>
      <w:r w:rsidRPr="003A29D8">
        <w:rPr>
          <w:rFonts w:eastAsia="Arial" w:cs="Arial"/>
          <w:spacing w:val="31"/>
        </w:rPr>
        <w:t xml:space="preserve"> </w:t>
      </w:r>
      <w:r w:rsidR="002D02B1" w:rsidRPr="003A29D8">
        <w:rPr>
          <w:rFonts w:eastAsia="Arial" w:cs="Arial"/>
          <w:lang w:val="sr-Cyrl-RS"/>
        </w:rPr>
        <w:t>О</w:t>
      </w:r>
      <w:r w:rsidRPr="003A29D8">
        <w:rPr>
          <w:rFonts w:eastAsia="Arial" w:cs="Arial"/>
          <w:spacing w:val="-1"/>
        </w:rPr>
        <w:t>б</w:t>
      </w:r>
      <w:r w:rsidRPr="003A29D8">
        <w:rPr>
          <w:rFonts w:eastAsia="Arial" w:cs="Arial"/>
        </w:rPr>
        <w:t>ра</w:t>
      </w:r>
      <w:r w:rsidRPr="003A29D8">
        <w:rPr>
          <w:rFonts w:eastAsia="Arial" w:cs="Arial"/>
          <w:spacing w:val="-2"/>
        </w:rPr>
        <w:t>з</w:t>
      </w:r>
      <w:r w:rsidRPr="003A29D8">
        <w:rPr>
          <w:rFonts w:eastAsia="Arial" w:cs="Arial"/>
        </w:rPr>
        <w:t>ац</w:t>
      </w:r>
      <w:r w:rsidRPr="003A29D8">
        <w:rPr>
          <w:rFonts w:eastAsia="Arial" w:cs="Arial"/>
          <w:spacing w:val="30"/>
        </w:rPr>
        <w:t xml:space="preserve"> </w:t>
      </w:r>
      <w:r w:rsidRPr="003A29D8">
        <w:rPr>
          <w:rFonts w:eastAsia="Arial" w:cs="Arial"/>
        </w:rPr>
        <w:t>(од</w:t>
      </w:r>
      <w:r w:rsidRPr="003A29D8">
        <w:rPr>
          <w:rFonts w:eastAsia="Arial" w:cs="Arial"/>
          <w:spacing w:val="-1"/>
        </w:rPr>
        <w:t>н</w:t>
      </w:r>
      <w:r w:rsidRPr="003A29D8">
        <w:rPr>
          <w:rFonts w:eastAsia="Arial" w:cs="Arial"/>
        </w:rPr>
        <w:t>оси</w:t>
      </w:r>
      <w:r w:rsidRPr="003A29D8">
        <w:rPr>
          <w:rFonts w:eastAsia="Arial" w:cs="Arial"/>
          <w:spacing w:val="31"/>
        </w:rPr>
        <w:t xml:space="preserve"> </w:t>
      </w:r>
      <w:r w:rsidRPr="003A29D8">
        <w:rPr>
          <w:rFonts w:eastAsia="Arial" w:cs="Arial"/>
          <w:spacing w:val="-3"/>
        </w:rPr>
        <w:t>с</w:t>
      </w:r>
      <w:r w:rsidRPr="003A29D8">
        <w:rPr>
          <w:rFonts w:eastAsia="Arial" w:cs="Arial"/>
        </w:rPr>
        <w:t>е</w:t>
      </w:r>
      <w:r w:rsidRPr="003A29D8">
        <w:rPr>
          <w:rFonts w:eastAsia="Arial" w:cs="Arial"/>
          <w:spacing w:val="32"/>
        </w:rPr>
        <w:t xml:space="preserve"> </w:t>
      </w:r>
      <w:r w:rsidRPr="003A29D8">
        <w:rPr>
          <w:rFonts w:eastAsia="Arial" w:cs="Arial"/>
        </w:rPr>
        <w:t>са</w:t>
      </w:r>
      <w:r w:rsidRPr="003A29D8">
        <w:rPr>
          <w:rFonts w:eastAsia="Arial" w:cs="Arial"/>
          <w:spacing w:val="-2"/>
        </w:rPr>
        <w:t>м</w:t>
      </w:r>
      <w:r w:rsidRPr="003A29D8">
        <w:rPr>
          <w:rFonts w:eastAsia="Arial" w:cs="Arial"/>
        </w:rPr>
        <w:t>о</w:t>
      </w:r>
      <w:r w:rsidRPr="003A29D8">
        <w:rPr>
          <w:rFonts w:eastAsia="Arial" w:cs="Arial"/>
          <w:spacing w:val="32"/>
        </w:rPr>
        <w:t xml:space="preserve"> </w:t>
      </w:r>
      <w:r w:rsidRPr="003A29D8">
        <w:rPr>
          <w:rFonts w:eastAsia="Arial" w:cs="Arial"/>
          <w:spacing w:val="5"/>
        </w:rPr>
        <w:t>н</w:t>
      </w:r>
      <w:r w:rsidRPr="003A29D8">
        <w:rPr>
          <w:rFonts w:eastAsia="Arial" w:cs="Arial"/>
        </w:rPr>
        <w:t>а</w:t>
      </w:r>
      <w:r w:rsidRPr="003A29D8">
        <w:rPr>
          <w:rFonts w:eastAsia="Arial" w:cs="Arial"/>
          <w:spacing w:val="32"/>
        </w:rPr>
        <w:t xml:space="preserve"> </w:t>
      </w:r>
      <w:r w:rsidRPr="003A29D8">
        <w:rPr>
          <w:rFonts w:eastAsia="Arial" w:cs="Arial"/>
          <w:spacing w:val="-2"/>
        </w:rPr>
        <w:t>к</w:t>
      </w:r>
      <w:r w:rsidRPr="003A29D8">
        <w:rPr>
          <w:rFonts w:eastAsia="Arial" w:cs="Arial"/>
        </w:rPr>
        <w:t>онк</w:t>
      </w:r>
      <w:r w:rsidRPr="003A29D8">
        <w:rPr>
          <w:rFonts w:eastAsia="Arial" w:cs="Arial"/>
          <w:spacing w:val="-3"/>
        </w:rPr>
        <w:t>у</w:t>
      </w:r>
      <w:r w:rsidRPr="003A29D8">
        <w:rPr>
          <w:rFonts w:eastAsia="Arial" w:cs="Arial"/>
        </w:rPr>
        <w:t>рсну</w:t>
      </w:r>
      <w:r w:rsidR="003A29D8" w:rsidRPr="003A29D8">
        <w:rPr>
          <w:rFonts w:eastAsia="Arial" w:cs="Arial"/>
          <w:lang w:val="sr-Cyrl-RS"/>
        </w:rPr>
        <w:t xml:space="preserve"> </w:t>
      </w:r>
      <w:r w:rsidRPr="003A29D8">
        <w:rPr>
          <w:rFonts w:eastAsia="Arial" w:cs="Arial"/>
          <w:spacing w:val="-1"/>
        </w:rPr>
        <w:t>д</w:t>
      </w:r>
      <w:r w:rsidRPr="003A29D8">
        <w:rPr>
          <w:rFonts w:eastAsia="Arial" w:cs="Arial"/>
        </w:rPr>
        <w:t>ок</w:t>
      </w:r>
      <w:r w:rsidRPr="003A29D8">
        <w:rPr>
          <w:rFonts w:eastAsia="Arial" w:cs="Arial"/>
          <w:spacing w:val="-2"/>
        </w:rPr>
        <w:t>у</w:t>
      </w:r>
      <w:r w:rsidRPr="003A29D8">
        <w:rPr>
          <w:rFonts w:eastAsia="Arial" w:cs="Arial"/>
        </w:rPr>
        <w:t>м</w:t>
      </w:r>
      <w:r w:rsidRPr="003A29D8">
        <w:rPr>
          <w:rFonts w:eastAsia="Arial" w:cs="Arial"/>
          <w:spacing w:val="1"/>
        </w:rPr>
        <w:t>е</w:t>
      </w:r>
      <w:r w:rsidRPr="003A29D8">
        <w:rPr>
          <w:rFonts w:eastAsia="Arial" w:cs="Arial"/>
        </w:rPr>
        <w:t>нта</w:t>
      </w:r>
      <w:r w:rsidRPr="003A29D8">
        <w:rPr>
          <w:rFonts w:eastAsia="Arial" w:cs="Arial"/>
          <w:spacing w:val="-1"/>
        </w:rPr>
        <w:t>ц</w:t>
      </w:r>
      <w:r w:rsidRPr="003A29D8">
        <w:rPr>
          <w:rFonts w:eastAsia="Arial" w:cs="Arial"/>
        </w:rPr>
        <w:t>иј</w:t>
      </w:r>
      <w:r w:rsidRPr="003A29D8">
        <w:rPr>
          <w:rFonts w:eastAsia="Arial" w:cs="Arial"/>
          <w:spacing w:val="-3"/>
        </w:rPr>
        <w:t>у</w:t>
      </w:r>
      <w:r w:rsidRPr="003A29D8">
        <w:rPr>
          <w:rFonts w:eastAsia="Arial" w:cs="Arial"/>
        </w:rPr>
        <w:t>)</w:t>
      </w:r>
    </w:p>
    <w:p w14:paraId="5CA3D9A5" w14:textId="77777777" w:rsidR="003A29D8" w:rsidRDefault="003A29D8" w:rsidP="00024458">
      <w:pPr>
        <w:pStyle w:val="KDKomentar"/>
        <w:spacing w:before="0"/>
        <w:jc w:val="right"/>
        <w:rPr>
          <w:rFonts w:cs="Arial"/>
          <w:b/>
          <w:i w:val="0"/>
          <w:noProof/>
          <w:color w:val="auto"/>
          <w:sz w:val="22"/>
          <w:szCs w:val="22"/>
          <w:lang w:val="sr-Cyrl-CS"/>
        </w:rPr>
        <w:sectPr w:rsidR="003A29D8" w:rsidSect="003A29D8">
          <w:footnotePr>
            <w:pos w:val="beneathText"/>
          </w:footnotePr>
          <w:pgSz w:w="16834" w:h="11909" w:orient="landscape" w:code="9"/>
          <w:pgMar w:top="1440" w:right="1440" w:bottom="1440" w:left="1440" w:header="0" w:footer="432" w:gutter="0"/>
          <w:cols w:space="708"/>
          <w:titlePg/>
          <w:docGrid w:linePitch="360"/>
        </w:sectPr>
      </w:pPr>
    </w:p>
    <w:p w14:paraId="14E188C7" w14:textId="77777777" w:rsidR="00024458" w:rsidRPr="00AE60B0" w:rsidRDefault="002D02B1" w:rsidP="00024458">
      <w:pPr>
        <w:pStyle w:val="KDKomentar"/>
        <w:spacing w:before="0"/>
        <w:jc w:val="right"/>
        <w:rPr>
          <w:rFonts w:cs="Arial"/>
          <w:b/>
          <w:i w:val="0"/>
          <w:noProof/>
          <w:color w:val="auto"/>
          <w:spacing w:val="1"/>
          <w:sz w:val="22"/>
          <w:szCs w:val="22"/>
        </w:rPr>
      </w:pPr>
      <w:r>
        <w:rPr>
          <w:rFonts w:cs="Arial"/>
          <w:b/>
          <w:i w:val="0"/>
          <w:noProof/>
          <w:color w:val="auto"/>
          <w:sz w:val="22"/>
          <w:szCs w:val="22"/>
          <w:lang w:val="sr-Cyrl-CS"/>
        </w:rPr>
        <w:lastRenderedPageBreak/>
        <w:t>П</w:t>
      </w:r>
      <w:r w:rsidR="00024458" w:rsidRPr="00AE60B0">
        <w:rPr>
          <w:rFonts w:cs="Arial"/>
          <w:b/>
          <w:i w:val="0"/>
          <w:noProof/>
          <w:color w:val="auto"/>
          <w:sz w:val="22"/>
          <w:szCs w:val="22"/>
          <w:lang w:val="sr-Cyrl-CS"/>
        </w:rPr>
        <w:t>РИЛОГ</w:t>
      </w:r>
      <w:r w:rsidR="00024458">
        <w:rPr>
          <w:rFonts w:cs="Arial"/>
          <w:b/>
          <w:i w:val="0"/>
          <w:noProof/>
          <w:color w:val="auto"/>
          <w:spacing w:val="1"/>
          <w:sz w:val="22"/>
          <w:szCs w:val="22"/>
          <w:lang w:val="sr-Cyrl-CS"/>
        </w:rPr>
        <w:t xml:space="preserve"> </w:t>
      </w:r>
      <w:r w:rsidR="003970DC">
        <w:rPr>
          <w:rFonts w:cs="Arial"/>
          <w:b/>
          <w:i w:val="0"/>
          <w:noProof/>
          <w:color w:val="auto"/>
          <w:spacing w:val="1"/>
          <w:sz w:val="22"/>
          <w:szCs w:val="22"/>
          <w:lang w:val="sr-Cyrl-RS"/>
        </w:rPr>
        <w:t>6</w:t>
      </w:r>
      <w:r w:rsidR="00024458" w:rsidRPr="00AE60B0">
        <w:rPr>
          <w:rFonts w:cs="Arial"/>
          <w:b/>
          <w:i w:val="0"/>
          <w:noProof/>
          <w:color w:val="auto"/>
          <w:spacing w:val="1"/>
          <w:sz w:val="22"/>
          <w:szCs w:val="22"/>
          <w:lang w:val="sr-Cyrl-CS"/>
        </w:rPr>
        <w:t>.</w:t>
      </w:r>
    </w:p>
    <w:p w14:paraId="2B48FB1C" w14:textId="77777777" w:rsidR="00024458" w:rsidRPr="00AE60B0" w:rsidRDefault="00024458" w:rsidP="00024458">
      <w:pPr>
        <w:pStyle w:val="KDKomentar"/>
        <w:spacing w:before="0"/>
        <w:jc w:val="right"/>
        <w:rPr>
          <w:rFonts w:cs="Arial"/>
          <w:b/>
          <w:i w:val="0"/>
          <w:noProof/>
          <w:color w:val="auto"/>
          <w:spacing w:val="1"/>
          <w:sz w:val="22"/>
          <w:szCs w:val="22"/>
        </w:rPr>
      </w:pPr>
    </w:p>
    <w:tbl>
      <w:tblPr>
        <w:tblW w:w="0" w:type="auto"/>
        <w:tblInd w:w="89" w:type="dxa"/>
        <w:tblLayout w:type="fixed"/>
        <w:tblCellMar>
          <w:left w:w="0" w:type="dxa"/>
          <w:right w:w="0" w:type="dxa"/>
        </w:tblCellMar>
        <w:tblLook w:val="01E0" w:firstRow="1" w:lastRow="1" w:firstColumn="1" w:lastColumn="1" w:noHBand="0" w:noVBand="0"/>
      </w:tblPr>
      <w:tblGrid>
        <w:gridCol w:w="2979"/>
        <w:gridCol w:w="4820"/>
        <w:gridCol w:w="1985"/>
      </w:tblGrid>
      <w:tr w:rsidR="00024458" w:rsidRPr="00AE60B0" w14:paraId="7D7E6F35" w14:textId="77777777" w:rsidTr="00C03F32">
        <w:trPr>
          <w:trHeight w:hRule="exact" w:val="320"/>
        </w:trPr>
        <w:tc>
          <w:tcPr>
            <w:tcW w:w="2979" w:type="dxa"/>
            <w:vMerge w:val="restart"/>
            <w:tcBorders>
              <w:top w:val="single" w:sz="13" w:space="0" w:color="000000"/>
              <w:left w:val="single" w:sz="12" w:space="0" w:color="000000"/>
              <w:right w:val="single" w:sz="12" w:space="0" w:color="000000"/>
            </w:tcBorders>
            <w:shd w:val="clear" w:color="auto" w:fill="auto"/>
          </w:tcPr>
          <w:p w14:paraId="29D61938" w14:textId="77777777" w:rsidR="00024458" w:rsidRPr="00AE60B0" w:rsidRDefault="00024458" w:rsidP="00C03F32">
            <w:pPr>
              <w:pStyle w:val="TableParagraph"/>
              <w:spacing w:before="155" w:line="275" w:lineRule="auto"/>
              <w:ind w:right="123"/>
              <w:rPr>
                <w:rFonts w:ascii="Arial" w:eastAsia="Arial" w:hAnsi="Arial" w:cs="Arial"/>
                <w:noProof/>
                <w:lang w:val="sr-Cyrl-CS"/>
              </w:rPr>
            </w:pPr>
            <w:r w:rsidRPr="00AE60B0">
              <w:rPr>
                <w:rFonts w:ascii="Arial" w:hAnsi="Arial" w:cs="Arial"/>
                <w:noProof/>
              </w:rPr>
              <w:drawing>
                <wp:anchor distT="0" distB="0" distL="114300" distR="114300" simplePos="0" relativeHeight="251655680" behindDoc="0" locked="0" layoutInCell="1" allowOverlap="1" wp14:anchorId="11B17073" wp14:editId="5F33A612">
                  <wp:simplePos x="0" y="0"/>
                  <wp:positionH relativeFrom="column">
                    <wp:posOffset>71120</wp:posOffset>
                  </wp:positionH>
                  <wp:positionV relativeFrom="paragraph">
                    <wp:posOffset>116840</wp:posOffset>
                  </wp:positionV>
                  <wp:extent cx="1790700" cy="313690"/>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1790700" cy="31369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4820" w:type="dxa"/>
            <w:vMerge w:val="restart"/>
            <w:tcBorders>
              <w:top w:val="single" w:sz="13" w:space="0" w:color="000000"/>
              <w:left w:val="single" w:sz="12" w:space="0" w:color="000000"/>
              <w:right w:val="single" w:sz="12" w:space="0" w:color="000000"/>
            </w:tcBorders>
            <w:shd w:val="clear" w:color="auto" w:fill="auto"/>
            <w:vAlign w:val="center"/>
          </w:tcPr>
          <w:p w14:paraId="15924E17" w14:textId="77777777" w:rsidR="00024458" w:rsidRPr="00AE60B0" w:rsidRDefault="00024458" w:rsidP="00C03F32">
            <w:pPr>
              <w:pStyle w:val="TableParagraph"/>
              <w:spacing w:before="122" w:line="277" w:lineRule="auto"/>
              <w:ind w:left="178" w:right="106"/>
              <w:jc w:val="center"/>
              <w:rPr>
                <w:rFonts w:ascii="Arial" w:eastAsia="Arial" w:hAnsi="Arial" w:cs="Arial"/>
                <w:b/>
                <w:noProof/>
                <w:lang w:val="sr-Cyrl-CS"/>
              </w:rPr>
            </w:pPr>
            <w:r w:rsidRPr="00AE60B0">
              <w:rPr>
                <w:rFonts w:ascii="Arial" w:hAnsi="Arial" w:cs="Arial"/>
                <w:b/>
                <w:noProof/>
                <w:spacing w:val="-1"/>
                <w:lang w:val="sr-Cyrl-CS"/>
              </w:rPr>
              <w:t>Обавештење о испоруци добара</w:t>
            </w:r>
          </w:p>
        </w:tc>
        <w:tc>
          <w:tcPr>
            <w:tcW w:w="1985" w:type="dxa"/>
            <w:tcBorders>
              <w:top w:val="single" w:sz="13" w:space="0" w:color="000000"/>
              <w:left w:val="single" w:sz="12" w:space="0" w:color="000000"/>
              <w:bottom w:val="single" w:sz="13" w:space="0" w:color="000000"/>
              <w:right w:val="single" w:sz="12" w:space="0" w:color="000000"/>
            </w:tcBorders>
            <w:shd w:val="clear" w:color="auto" w:fill="auto"/>
            <w:vAlign w:val="center"/>
          </w:tcPr>
          <w:p w14:paraId="28CA8C8B" w14:textId="77777777" w:rsidR="00024458" w:rsidRPr="00AE60B0" w:rsidRDefault="00024458" w:rsidP="00C03F32">
            <w:pPr>
              <w:pStyle w:val="TableParagraph"/>
              <w:spacing w:line="245" w:lineRule="exact"/>
              <w:ind w:left="354"/>
              <w:rPr>
                <w:rFonts w:ascii="Arial" w:eastAsia="Arial" w:hAnsi="Arial" w:cs="Arial"/>
                <w:noProof/>
                <w:lang w:val="sr-Cyrl-CS"/>
              </w:rPr>
            </w:pPr>
            <w:r w:rsidRPr="00AE60B0">
              <w:rPr>
                <w:rFonts w:ascii="Arial" w:hAnsi="Arial" w:cs="Arial"/>
                <w:b/>
                <w:noProof/>
                <w:spacing w:val="-1"/>
                <w:lang w:val="sr-Cyrl-CS"/>
              </w:rPr>
              <w:t>ФК.6.2.4.0.2</w:t>
            </w:r>
          </w:p>
        </w:tc>
      </w:tr>
      <w:tr w:rsidR="00024458" w:rsidRPr="00AE60B0" w14:paraId="249E2D34" w14:textId="77777777" w:rsidTr="00C03F32">
        <w:trPr>
          <w:trHeight w:hRule="exact" w:val="560"/>
        </w:trPr>
        <w:tc>
          <w:tcPr>
            <w:tcW w:w="2979" w:type="dxa"/>
            <w:vMerge/>
            <w:tcBorders>
              <w:left w:val="single" w:sz="12" w:space="0" w:color="000000"/>
              <w:bottom w:val="single" w:sz="12" w:space="0" w:color="000000"/>
              <w:right w:val="single" w:sz="12" w:space="0" w:color="000000"/>
            </w:tcBorders>
            <w:shd w:val="clear" w:color="auto" w:fill="auto"/>
          </w:tcPr>
          <w:p w14:paraId="767D45BA" w14:textId="77777777" w:rsidR="00024458" w:rsidRPr="00AE60B0" w:rsidRDefault="00024458" w:rsidP="00C03F32">
            <w:pPr>
              <w:widowControl w:val="0"/>
              <w:rPr>
                <w:rFonts w:cs="Arial"/>
                <w:noProof/>
                <w:lang w:val="sr-Cyrl-CS"/>
              </w:rPr>
            </w:pPr>
          </w:p>
        </w:tc>
        <w:tc>
          <w:tcPr>
            <w:tcW w:w="4820" w:type="dxa"/>
            <w:vMerge/>
            <w:tcBorders>
              <w:left w:val="single" w:sz="12" w:space="0" w:color="000000"/>
              <w:bottom w:val="single" w:sz="12" w:space="0" w:color="000000"/>
              <w:right w:val="single" w:sz="12" w:space="0" w:color="000000"/>
            </w:tcBorders>
            <w:shd w:val="clear" w:color="auto" w:fill="auto"/>
          </w:tcPr>
          <w:p w14:paraId="3EE8EBFA" w14:textId="77777777" w:rsidR="00024458" w:rsidRPr="00AE60B0" w:rsidRDefault="00024458" w:rsidP="00C03F32">
            <w:pPr>
              <w:widowControl w:val="0"/>
              <w:rPr>
                <w:rFonts w:cs="Arial"/>
                <w:noProof/>
                <w:lang w:val="sr-Cyrl-CS"/>
              </w:rPr>
            </w:pPr>
          </w:p>
        </w:tc>
        <w:tc>
          <w:tcPr>
            <w:tcW w:w="1985" w:type="dxa"/>
            <w:tcBorders>
              <w:top w:val="single" w:sz="13" w:space="0" w:color="000000"/>
              <w:left w:val="single" w:sz="12" w:space="0" w:color="000000"/>
              <w:bottom w:val="single" w:sz="12" w:space="0" w:color="000000"/>
              <w:right w:val="single" w:sz="12" w:space="0" w:color="000000"/>
            </w:tcBorders>
            <w:shd w:val="clear" w:color="auto" w:fill="auto"/>
            <w:vAlign w:val="center"/>
          </w:tcPr>
          <w:p w14:paraId="08B1B5F5" w14:textId="77777777" w:rsidR="00024458" w:rsidRPr="00AE60B0" w:rsidRDefault="00024458" w:rsidP="00C03F32">
            <w:pPr>
              <w:pStyle w:val="TableParagraph"/>
              <w:spacing w:line="275" w:lineRule="auto"/>
              <w:ind w:left="11"/>
              <w:rPr>
                <w:rFonts w:ascii="Arial" w:eastAsia="Arial" w:hAnsi="Arial" w:cs="Arial"/>
                <w:noProof/>
                <w:lang w:val="sr-Cyrl-CS"/>
              </w:rPr>
            </w:pPr>
            <w:r w:rsidRPr="00AE60B0">
              <w:rPr>
                <w:rFonts w:ascii="Arial" w:hAnsi="Arial" w:cs="Arial"/>
                <w:noProof/>
                <w:spacing w:val="-1"/>
                <w:lang w:val="sr-Cyrl-CS"/>
              </w:rPr>
              <w:t>Датум: ___________</w:t>
            </w:r>
          </w:p>
        </w:tc>
      </w:tr>
    </w:tbl>
    <w:p w14:paraId="6338FC61" w14:textId="77777777" w:rsidR="00024458" w:rsidRPr="00AE60B0" w:rsidRDefault="00024458" w:rsidP="00024458">
      <w:pPr>
        <w:spacing w:before="7"/>
        <w:rPr>
          <w:rFonts w:eastAsia="Arial" w:cs="Arial"/>
          <w:b/>
          <w:bCs/>
          <w:noProof/>
          <w:lang w:val="sr-Cyrl-CS"/>
        </w:rPr>
      </w:pPr>
    </w:p>
    <w:p w14:paraId="1C3702F0" w14:textId="77777777" w:rsidR="00024458" w:rsidRPr="00AE60B0" w:rsidRDefault="00024458" w:rsidP="00024458">
      <w:pPr>
        <w:spacing w:after="240"/>
        <w:rPr>
          <w:rFonts w:eastAsia="Arial" w:cs="Arial"/>
          <w:b/>
          <w:bCs/>
          <w:noProof/>
          <w:lang w:val="sr-Cyrl-CS"/>
        </w:rPr>
      </w:pPr>
      <w:r w:rsidRPr="00AE60B0">
        <w:rPr>
          <w:rFonts w:eastAsia="Arial" w:cs="Arial"/>
          <w:b/>
          <w:bCs/>
          <w:noProof/>
          <w:lang w:val="sr-Cyrl-CS"/>
        </w:rPr>
        <w:tab/>
        <w:t xml:space="preserve">НАПОМЕНА: Доставити најмање 24 (словима: двадесетчетири) </w:t>
      </w:r>
      <w:r w:rsidRPr="00AE60B0">
        <w:rPr>
          <w:rFonts w:eastAsia="Arial" w:cs="Arial"/>
          <w:b/>
          <w:bCs/>
          <w:noProof/>
          <w:lang w:val="sr-Cyrl-RS"/>
        </w:rPr>
        <w:t>часа</w:t>
      </w:r>
      <w:r w:rsidRPr="00AE60B0">
        <w:rPr>
          <w:rFonts w:eastAsia="Arial" w:cs="Arial"/>
          <w:b/>
          <w:bCs/>
          <w:noProof/>
          <w:lang w:val="sr-Cyrl-CS"/>
        </w:rPr>
        <w:t xml:space="preserve"> пре испоруке.</w:t>
      </w:r>
    </w:p>
    <w:p w14:paraId="057861AC" w14:textId="77777777" w:rsidR="00024458" w:rsidRPr="00AE60B0" w:rsidRDefault="00024458" w:rsidP="00B43325">
      <w:pPr>
        <w:widowControl w:val="0"/>
        <w:numPr>
          <w:ilvl w:val="0"/>
          <w:numId w:val="31"/>
        </w:numPr>
        <w:spacing w:before="0"/>
        <w:ind w:left="426"/>
        <w:jc w:val="left"/>
        <w:rPr>
          <w:rFonts w:eastAsia="Arial" w:cs="Arial"/>
          <w:noProof/>
          <w:lang w:val="sr-Cyrl-CS"/>
        </w:rPr>
      </w:pPr>
      <w:r w:rsidRPr="00AE60B0">
        <w:rPr>
          <w:rFonts w:cs="Arial"/>
          <w:noProof/>
          <w:spacing w:val="-1"/>
          <w:lang w:val="sr-Cyrl-CS"/>
        </w:rPr>
        <w:t>Добављач ____________________________________________________</w:t>
      </w:r>
      <w:r w:rsidRPr="00AE60B0">
        <w:rPr>
          <w:rFonts w:cs="Arial"/>
          <w:noProof/>
          <w:spacing w:val="-1"/>
        </w:rPr>
        <w:t>____</w:t>
      </w:r>
      <w:r w:rsidRPr="00AE60B0">
        <w:rPr>
          <w:rFonts w:cs="Arial"/>
          <w:noProof/>
          <w:spacing w:val="-1"/>
          <w:lang w:val="sr-Cyrl-CS"/>
        </w:rPr>
        <w:t>______________</w:t>
      </w:r>
    </w:p>
    <w:p w14:paraId="7647A49A" w14:textId="77777777" w:rsidR="00024458" w:rsidRPr="00AE60B0" w:rsidRDefault="00024458" w:rsidP="00024458">
      <w:pPr>
        <w:spacing w:before="1"/>
        <w:ind w:left="426"/>
        <w:rPr>
          <w:rFonts w:eastAsia="Arial" w:cs="Arial"/>
          <w:noProof/>
          <w:lang w:val="sr-Cyrl-CS"/>
        </w:rPr>
      </w:pPr>
    </w:p>
    <w:p w14:paraId="35828CBA" w14:textId="77777777" w:rsidR="00024458" w:rsidRPr="00AE60B0" w:rsidRDefault="00024458" w:rsidP="00B43325">
      <w:pPr>
        <w:widowControl w:val="0"/>
        <w:numPr>
          <w:ilvl w:val="0"/>
          <w:numId w:val="31"/>
        </w:numPr>
        <w:spacing w:before="72" w:after="120"/>
        <w:ind w:left="425" w:hanging="357"/>
        <w:jc w:val="left"/>
        <w:rPr>
          <w:rFonts w:eastAsia="Arial" w:cs="Arial"/>
          <w:noProof/>
          <w:lang w:val="sr-Cyrl-CS"/>
        </w:rPr>
      </w:pPr>
      <w:r w:rsidRPr="00AE60B0">
        <w:rPr>
          <w:rFonts w:cs="Arial"/>
          <w:noProof/>
          <w:spacing w:val="-1"/>
          <w:lang w:val="sr-Cyrl-CS"/>
        </w:rPr>
        <w:t xml:space="preserve">Основ испоруке (назив документа, број, датум) </w:t>
      </w:r>
    </w:p>
    <w:p w14:paraId="6C5D7AE2" w14:textId="77777777" w:rsidR="00024458" w:rsidRPr="00AE60B0" w:rsidRDefault="00024458" w:rsidP="00024458">
      <w:pPr>
        <w:ind w:left="426"/>
        <w:rPr>
          <w:rFonts w:eastAsia="Arial" w:cs="Arial"/>
          <w:noProof/>
        </w:rPr>
      </w:pPr>
      <w:r w:rsidRPr="00AE60B0">
        <w:rPr>
          <w:rFonts w:eastAsia="Arial" w:cs="Arial"/>
          <w:noProof/>
          <w:lang w:val="sr-Cyrl-CS"/>
        </w:rPr>
        <w:t>________________________________________________________</w:t>
      </w:r>
      <w:r w:rsidRPr="00AE60B0">
        <w:rPr>
          <w:rFonts w:eastAsia="Arial" w:cs="Arial"/>
          <w:noProof/>
        </w:rPr>
        <w:t>_________</w:t>
      </w:r>
      <w:r w:rsidR="003A29D8">
        <w:rPr>
          <w:rFonts w:eastAsia="Arial" w:cs="Arial"/>
          <w:noProof/>
          <w:lang w:val="sr-Cyrl-CS"/>
        </w:rPr>
        <w:t>_____</w:t>
      </w:r>
    </w:p>
    <w:p w14:paraId="59401C99" w14:textId="77777777" w:rsidR="00024458" w:rsidRPr="00AE60B0" w:rsidRDefault="00024458" w:rsidP="00024458">
      <w:pPr>
        <w:ind w:left="426"/>
        <w:rPr>
          <w:rFonts w:eastAsia="Arial" w:cs="Arial"/>
          <w:noProof/>
        </w:rPr>
      </w:pPr>
    </w:p>
    <w:p w14:paraId="0B95F406" w14:textId="77777777" w:rsidR="00024458" w:rsidRPr="00AE60B0" w:rsidRDefault="00024458" w:rsidP="00B43325">
      <w:pPr>
        <w:widowControl w:val="0"/>
        <w:numPr>
          <w:ilvl w:val="0"/>
          <w:numId w:val="31"/>
        </w:numPr>
        <w:spacing w:before="72" w:after="120"/>
        <w:ind w:left="425" w:hanging="357"/>
        <w:jc w:val="left"/>
        <w:rPr>
          <w:rFonts w:eastAsia="Arial" w:cs="Arial"/>
          <w:noProof/>
          <w:lang w:val="sr-Cyrl-CS"/>
        </w:rPr>
      </w:pPr>
      <w:r w:rsidRPr="00AE60B0">
        <w:rPr>
          <w:rFonts w:eastAsia="Arial" w:cs="Arial"/>
          <w:noProof/>
          <w:lang w:val="sr-Cyrl-CS"/>
        </w:rPr>
        <w:t>Предмет испоруке (кратак опис)</w:t>
      </w:r>
    </w:p>
    <w:p w14:paraId="12BF46E0" w14:textId="77777777" w:rsidR="00024458" w:rsidRPr="00AE60B0" w:rsidRDefault="00024458" w:rsidP="00024458">
      <w:pPr>
        <w:spacing w:before="72"/>
        <w:ind w:left="426"/>
        <w:rPr>
          <w:rFonts w:eastAsia="Arial" w:cs="Arial"/>
          <w:noProof/>
          <w:lang w:val="sr-Cyrl-CS"/>
        </w:rPr>
      </w:pPr>
      <w:r w:rsidRPr="00AE60B0">
        <w:rPr>
          <w:rFonts w:eastAsia="Arial" w:cs="Arial"/>
          <w:noProof/>
          <w:lang w:val="sr-Cyrl-CS"/>
        </w:rPr>
        <w:t>___________________________________________</w:t>
      </w:r>
      <w:r w:rsidRPr="00AE60B0">
        <w:rPr>
          <w:rFonts w:eastAsia="Arial" w:cs="Arial"/>
          <w:noProof/>
        </w:rPr>
        <w:t>__________</w:t>
      </w:r>
      <w:r w:rsidR="003A29D8">
        <w:rPr>
          <w:rFonts w:eastAsia="Arial" w:cs="Arial"/>
          <w:noProof/>
          <w:lang w:val="sr-Cyrl-CS"/>
        </w:rPr>
        <w:t>_________________</w:t>
      </w:r>
    </w:p>
    <w:p w14:paraId="4F0EB7CC" w14:textId="77777777" w:rsidR="00024458" w:rsidRPr="00AE60B0" w:rsidRDefault="00024458" w:rsidP="00B43325">
      <w:pPr>
        <w:widowControl w:val="0"/>
        <w:numPr>
          <w:ilvl w:val="0"/>
          <w:numId w:val="31"/>
        </w:numPr>
        <w:spacing w:before="72"/>
        <w:ind w:left="426"/>
        <w:jc w:val="left"/>
        <w:rPr>
          <w:rFonts w:eastAsia="Arial" w:cs="Arial"/>
          <w:noProof/>
          <w:lang w:val="sr-Cyrl-CS"/>
        </w:rPr>
      </w:pPr>
      <w:r w:rsidRPr="00AE60B0">
        <w:rPr>
          <w:rFonts w:cs="Arial"/>
          <w:noProof/>
          <w:spacing w:val="-1"/>
          <w:lang w:val="sr-Cyrl-CS"/>
        </w:rPr>
        <w:t>Датум, време и место испоруке добара (магацин, погон, радилиште и сл.)</w:t>
      </w:r>
    </w:p>
    <w:p w14:paraId="02ADDE56" w14:textId="77777777" w:rsidR="00024458" w:rsidRPr="00AE60B0" w:rsidRDefault="00024458" w:rsidP="00024458">
      <w:pPr>
        <w:ind w:left="426"/>
        <w:rPr>
          <w:rFonts w:eastAsia="Arial" w:cs="Arial"/>
          <w:noProof/>
          <w:lang w:val="sr-Cyrl-RS"/>
        </w:rPr>
      </w:pPr>
      <w:r w:rsidRPr="00AE60B0">
        <w:rPr>
          <w:rFonts w:eastAsia="Arial" w:cs="Arial"/>
          <w:noProof/>
          <w:lang w:val="sr-Cyrl-CS"/>
        </w:rPr>
        <w:t>_____________________________________</w:t>
      </w:r>
      <w:r w:rsidRPr="00AE60B0">
        <w:rPr>
          <w:rFonts w:eastAsia="Arial" w:cs="Arial"/>
          <w:noProof/>
        </w:rPr>
        <w:t>__________</w:t>
      </w:r>
      <w:r w:rsidR="003A29D8">
        <w:rPr>
          <w:rFonts w:eastAsia="Arial" w:cs="Arial"/>
          <w:noProof/>
          <w:lang w:val="sr-Cyrl-CS"/>
        </w:rPr>
        <w:t>_______________________</w:t>
      </w:r>
    </w:p>
    <w:p w14:paraId="633738D2" w14:textId="77777777" w:rsidR="00024458" w:rsidRPr="00AE60B0" w:rsidRDefault="00024458" w:rsidP="00B43325">
      <w:pPr>
        <w:widowControl w:val="0"/>
        <w:numPr>
          <w:ilvl w:val="0"/>
          <w:numId w:val="31"/>
        </w:numPr>
        <w:spacing w:before="72"/>
        <w:ind w:left="426"/>
        <w:jc w:val="left"/>
        <w:rPr>
          <w:rFonts w:eastAsia="Arial" w:cs="Arial"/>
          <w:noProof/>
          <w:lang w:val="sr-Cyrl-CS"/>
        </w:rPr>
      </w:pPr>
      <w:r w:rsidRPr="00AE60B0">
        <w:rPr>
          <w:rFonts w:eastAsia="Arial" w:cs="Arial"/>
          <w:noProof/>
          <w:lang w:val="sr-Cyrl-CS"/>
        </w:rPr>
        <w:t xml:space="preserve">Превозник (заокружити): </w:t>
      </w:r>
    </w:p>
    <w:p w14:paraId="588BB73E" w14:textId="77777777" w:rsidR="00024458" w:rsidRPr="00AE60B0" w:rsidRDefault="00024458" w:rsidP="00B43325">
      <w:pPr>
        <w:pStyle w:val="ListParagraph"/>
        <w:widowControl w:val="0"/>
        <w:numPr>
          <w:ilvl w:val="0"/>
          <w:numId w:val="32"/>
        </w:numPr>
        <w:spacing w:before="72" w:after="0" w:line="240" w:lineRule="auto"/>
        <w:ind w:left="426"/>
        <w:jc w:val="left"/>
        <w:rPr>
          <w:rFonts w:ascii="Arial" w:eastAsia="Arial" w:hAnsi="Arial" w:cs="Arial"/>
          <w:noProof/>
          <w:lang w:val="sr-Cyrl-CS"/>
        </w:rPr>
      </w:pPr>
      <w:r w:rsidRPr="00AE60B0">
        <w:rPr>
          <w:rFonts w:ascii="Arial" w:eastAsia="Arial" w:hAnsi="Arial" w:cs="Arial"/>
          <w:noProof/>
          <w:lang w:val="sr-Cyrl-CS"/>
        </w:rPr>
        <w:t>Сопствени</w:t>
      </w:r>
    </w:p>
    <w:p w14:paraId="0301A609" w14:textId="77777777" w:rsidR="00024458" w:rsidRPr="00AE60B0" w:rsidRDefault="00024458" w:rsidP="00B43325">
      <w:pPr>
        <w:pStyle w:val="ListParagraph"/>
        <w:widowControl w:val="0"/>
        <w:numPr>
          <w:ilvl w:val="0"/>
          <w:numId w:val="32"/>
        </w:numPr>
        <w:spacing w:before="72" w:after="0" w:line="240" w:lineRule="auto"/>
        <w:ind w:left="426"/>
        <w:jc w:val="left"/>
        <w:rPr>
          <w:rFonts w:ascii="Arial" w:eastAsia="Arial" w:hAnsi="Arial" w:cs="Arial"/>
          <w:noProof/>
          <w:lang w:val="sr-Cyrl-CS"/>
        </w:rPr>
      </w:pPr>
      <w:r w:rsidRPr="00AE60B0">
        <w:rPr>
          <w:rFonts w:ascii="Arial" w:eastAsia="Arial" w:hAnsi="Arial" w:cs="Arial"/>
          <w:noProof/>
          <w:lang w:val="sr-Cyrl-CS"/>
        </w:rPr>
        <w:t>Услужни превоз (назив превозника):______________________________</w:t>
      </w:r>
      <w:r w:rsidRPr="00AE60B0">
        <w:rPr>
          <w:rFonts w:ascii="Arial" w:eastAsia="Arial" w:hAnsi="Arial" w:cs="Arial"/>
          <w:noProof/>
        </w:rPr>
        <w:t>______</w:t>
      </w:r>
      <w:r w:rsidRPr="00AE60B0">
        <w:rPr>
          <w:rFonts w:ascii="Arial" w:eastAsia="Arial" w:hAnsi="Arial" w:cs="Arial"/>
          <w:noProof/>
          <w:lang w:val="sr-Cyrl-CS"/>
        </w:rPr>
        <w:t>_____________</w:t>
      </w:r>
    </w:p>
    <w:p w14:paraId="714B58F2" w14:textId="77777777" w:rsidR="00024458" w:rsidRPr="00AE60B0" w:rsidRDefault="00024458" w:rsidP="00024458">
      <w:pPr>
        <w:spacing w:before="72"/>
        <w:ind w:left="426"/>
        <w:rPr>
          <w:rFonts w:eastAsia="Arial" w:cs="Arial"/>
          <w:noProof/>
          <w:lang w:val="sr-Cyrl-RS"/>
        </w:rPr>
      </w:pPr>
      <w:r w:rsidRPr="00AE60B0">
        <w:rPr>
          <w:rFonts w:eastAsia="Arial" w:cs="Arial"/>
          <w:noProof/>
          <w:lang w:val="sr-Cyrl-CS"/>
        </w:rPr>
        <w:t>___________________________________________</w:t>
      </w:r>
      <w:r w:rsidRPr="00AE60B0">
        <w:rPr>
          <w:rFonts w:eastAsia="Arial" w:cs="Arial"/>
          <w:noProof/>
        </w:rPr>
        <w:t>__________</w:t>
      </w:r>
      <w:r w:rsidR="003A29D8">
        <w:rPr>
          <w:rFonts w:eastAsia="Arial" w:cs="Arial"/>
          <w:noProof/>
          <w:lang w:val="sr-Cyrl-CS"/>
        </w:rPr>
        <w:t>_________________</w:t>
      </w:r>
    </w:p>
    <w:p w14:paraId="72A02629" w14:textId="77777777" w:rsidR="00024458" w:rsidRPr="00AE60B0" w:rsidRDefault="00024458" w:rsidP="00B43325">
      <w:pPr>
        <w:widowControl w:val="0"/>
        <w:numPr>
          <w:ilvl w:val="0"/>
          <w:numId w:val="31"/>
        </w:numPr>
        <w:spacing w:before="72"/>
        <w:ind w:left="426"/>
        <w:jc w:val="left"/>
        <w:rPr>
          <w:rFonts w:eastAsia="Arial" w:cs="Arial"/>
          <w:noProof/>
          <w:lang w:val="sr-Cyrl-CS"/>
        </w:rPr>
      </w:pPr>
      <w:r w:rsidRPr="00AE60B0">
        <w:rPr>
          <w:rFonts w:cs="Arial"/>
          <w:noProof/>
          <w:spacing w:val="-1"/>
          <w:lang w:val="sr-Cyrl-CS"/>
        </w:rPr>
        <w:t>Превозно средство за доставу (марка, тип возила, регистарска ознака за возило и вучено возило)</w:t>
      </w:r>
    </w:p>
    <w:p w14:paraId="04E4F98B" w14:textId="77777777" w:rsidR="00024458" w:rsidRPr="00AE60B0" w:rsidRDefault="00024458" w:rsidP="00024458">
      <w:pPr>
        <w:spacing w:after="120"/>
        <w:ind w:left="425"/>
        <w:rPr>
          <w:rFonts w:eastAsia="Arial" w:cs="Arial"/>
          <w:noProof/>
          <w:lang w:val="sr-Cyrl-CS"/>
        </w:rPr>
      </w:pPr>
      <w:r w:rsidRPr="00AE60B0">
        <w:rPr>
          <w:rFonts w:eastAsia="Arial" w:cs="Arial"/>
          <w:noProof/>
          <w:lang w:val="sr-Cyrl-CS"/>
        </w:rPr>
        <w:t>____________________________________</w:t>
      </w:r>
      <w:r w:rsidRPr="00AE60B0">
        <w:rPr>
          <w:rFonts w:eastAsia="Arial" w:cs="Arial"/>
          <w:noProof/>
        </w:rPr>
        <w:t>_________</w:t>
      </w:r>
      <w:r w:rsidRPr="00AE60B0">
        <w:rPr>
          <w:rFonts w:eastAsia="Arial" w:cs="Arial"/>
          <w:noProof/>
          <w:lang w:val="sr-Cyrl-CS"/>
        </w:rPr>
        <w:t>_________________</w:t>
      </w:r>
      <w:r w:rsidR="003A29D8">
        <w:rPr>
          <w:rFonts w:eastAsia="Arial" w:cs="Arial"/>
          <w:noProof/>
          <w:lang w:val="sr-Cyrl-CS"/>
        </w:rPr>
        <w:t>________</w:t>
      </w:r>
    </w:p>
    <w:p w14:paraId="5F460CB5" w14:textId="77777777" w:rsidR="00024458" w:rsidRPr="00AE60B0" w:rsidRDefault="00024458" w:rsidP="00024458">
      <w:pPr>
        <w:spacing w:after="120"/>
        <w:ind w:left="425"/>
        <w:rPr>
          <w:rFonts w:eastAsia="Arial" w:cs="Arial"/>
          <w:noProof/>
        </w:rPr>
      </w:pPr>
      <w:r w:rsidRPr="00AE60B0">
        <w:rPr>
          <w:rFonts w:eastAsia="Arial" w:cs="Arial"/>
          <w:noProof/>
          <w:lang w:val="sr-Cyrl-CS"/>
        </w:rPr>
        <w:t>______________________________________________</w:t>
      </w:r>
      <w:r w:rsidRPr="00AE60B0">
        <w:rPr>
          <w:rFonts w:eastAsia="Arial" w:cs="Arial"/>
          <w:noProof/>
        </w:rPr>
        <w:t>_________</w:t>
      </w:r>
      <w:r w:rsidRPr="00AE60B0">
        <w:rPr>
          <w:rFonts w:eastAsia="Arial" w:cs="Arial"/>
          <w:noProof/>
          <w:lang w:val="sr-Cyrl-CS"/>
        </w:rPr>
        <w:t>_______________</w:t>
      </w:r>
    </w:p>
    <w:p w14:paraId="1D6252F9" w14:textId="77777777" w:rsidR="00024458" w:rsidRPr="00AE60B0" w:rsidRDefault="00024458" w:rsidP="00024458">
      <w:pPr>
        <w:widowControl w:val="0"/>
        <w:tabs>
          <w:tab w:val="left" w:pos="9555"/>
        </w:tabs>
        <w:spacing w:before="72"/>
        <w:jc w:val="left"/>
        <w:rPr>
          <w:rFonts w:eastAsia="Arial" w:cs="Arial"/>
          <w:noProof/>
          <w:lang w:val="sr-Cyrl-CS"/>
        </w:rPr>
      </w:pPr>
      <w:r w:rsidRPr="00AE60B0">
        <w:rPr>
          <w:rFonts w:eastAsia="Arial" w:cs="Arial"/>
          <w:noProof/>
          <w:lang w:val="sr-Cyrl-RS"/>
        </w:rPr>
        <w:t xml:space="preserve">7. </w:t>
      </w:r>
      <w:r w:rsidRPr="00AE60B0">
        <w:rPr>
          <w:rFonts w:cs="Arial"/>
          <w:noProof/>
          <w:spacing w:val="-1"/>
          <w:lang w:val="sr-Cyrl-CS"/>
        </w:rPr>
        <w:t>Подаци о возачу и пратиоцима (име, презиме, бр. личне карте/пасоша)</w:t>
      </w:r>
    </w:p>
    <w:p w14:paraId="6015DE6A" w14:textId="77777777" w:rsidR="00024458" w:rsidRPr="00AE60B0" w:rsidRDefault="00024458" w:rsidP="00024458">
      <w:pPr>
        <w:spacing w:before="1"/>
        <w:rPr>
          <w:rFonts w:eastAsia="Arial" w:cs="Arial"/>
          <w:noProof/>
          <w:lang w:val="sr-Cyrl-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6"/>
        <w:gridCol w:w="4764"/>
        <w:gridCol w:w="2156"/>
        <w:gridCol w:w="1693"/>
      </w:tblGrid>
      <w:tr w:rsidR="00024458" w:rsidRPr="00AE60B0" w14:paraId="341A9EAF" w14:textId="77777777" w:rsidTr="00C03F32">
        <w:tc>
          <w:tcPr>
            <w:tcW w:w="421" w:type="dxa"/>
            <w:shd w:val="clear" w:color="auto" w:fill="auto"/>
          </w:tcPr>
          <w:p w14:paraId="42027F0B" w14:textId="77777777" w:rsidR="00024458" w:rsidRPr="00AE60B0" w:rsidRDefault="00024458" w:rsidP="00C03F32">
            <w:pPr>
              <w:spacing w:before="72"/>
              <w:rPr>
                <w:rFonts w:eastAsia="Arial" w:cs="Arial"/>
                <w:noProof/>
                <w:lang w:val="sr-Cyrl-CS"/>
              </w:rPr>
            </w:pPr>
          </w:p>
        </w:tc>
        <w:tc>
          <w:tcPr>
            <w:tcW w:w="5528" w:type="dxa"/>
            <w:shd w:val="clear" w:color="auto" w:fill="auto"/>
          </w:tcPr>
          <w:p w14:paraId="74D0B078" w14:textId="77777777" w:rsidR="00024458" w:rsidRPr="00AE60B0" w:rsidRDefault="00024458" w:rsidP="00C03F32">
            <w:pPr>
              <w:spacing w:before="72"/>
              <w:rPr>
                <w:rFonts w:eastAsia="Arial" w:cs="Arial"/>
                <w:noProof/>
                <w:lang w:val="sr-Cyrl-CS"/>
              </w:rPr>
            </w:pPr>
            <w:r w:rsidRPr="00AE60B0">
              <w:rPr>
                <w:rFonts w:eastAsia="Arial" w:cs="Arial"/>
                <w:noProof/>
                <w:lang w:val="sr-Cyrl-CS"/>
              </w:rPr>
              <w:t>Име и презиме</w:t>
            </w:r>
          </w:p>
        </w:tc>
        <w:tc>
          <w:tcPr>
            <w:tcW w:w="2268" w:type="dxa"/>
            <w:shd w:val="clear" w:color="auto" w:fill="auto"/>
          </w:tcPr>
          <w:p w14:paraId="050EE5E1" w14:textId="77777777" w:rsidR="00024458" w:rsidRPr="00AE60B0" w:rsidRDefault="00024458" w:rsidP="00C03F32">
            <w:pPr>
              <w:spacing w:before="72"/>
              <w:rPr>
                <w:rFonts w:eastAsia="Arial" w:cs="Arial"/>
                <w:noProof/>
                <w:lang w:val="sr-Cyrl-CS"/>
              </w:rPr>
            </w:pPr>
            <w:r w:rsidRPr="00AE60B0">
              <w:rPr>
                <w:rFonts w:eastAsia="Arial" w:cs="Arial"/>
                <w:noProof/>
                <w:lang w:val="sr-Cyrl-CS"/>
              </w:rPr>
              <w:t>Бр.личне карте/пасоша</w:t>
            </w:r>
          </w:p>
        </w:tc>
        <w:tc>
          <w:tcPr>
            <w:tcW w:w="1783" w:type="dxa"/>
            <w:shd w:val="clear" w:color="auto" w:fill="auto"/>
          </w:tcPr>
          <w:p w14:paraId="2795AD00" w14:textId="77777777" w:rsidR="00024458" w:rsidRPr="00AE60B0" w:rsidRDefault="00024458" w:rsidP="00C03F32">
            <w:pPr>
              <w:spacing w:before="72"/>
              <w:rPr>
                <w:rFonts w:eastAsia="Arial" w:cs="Arial"/>
                <w:noProof/>
                <w:lang w:val="sr-Cyrl-CS"/>
              </w:rPr>
            </w:pPr>
            <w:r w:rsidRPr="00AE60B0">
              <w:rPr>
                <w:rFonts w:eastAsia="Arial" w:cs="Arial"/>
                <w:noProof/>
                <w:lang w:val="sr-Cyrl-CS"/>
              </w:rPr>
              <w:t>Напомена</w:t>
            </w:r>
          </w:p>
        </w:tc>
      </w:tr>
      <w:tr w:rsidR="00024458" w:rsidRPr="00AE60B0" w14:paraId="47171C37" w14:textId="77777777" w:rsidTr="00C03F32">
        <w:tc>
          <w:tcPr>
            <w:tcW w:w="421" w:type="dxa"/>
            <w:shd w:val="clear" w:color="auto" w:fill="auto"/>
          </w:tcPr>
          <w:p w14:paraId="7C467690" w14:textId="77777777" w:rsidR="00024458" w:rsidRPr="00AE60B0" w:rsidRDefault="00024458" w:rsidP="00C03F32">
            <w:pPr>
              <w:spacing w:before="72"/>
              <w:rPr>
                <w:rFonts w:eastAsia="Arial" w:cs="Arial"/>
                <w:noProof/>
                <w:lang w:val="sr-Cyrl-CS"/>
              </w:rPr>
            </w:pPr>
            <w:r w:rsidRPr="00AE60B0">
              <w:rPr>
                <w:rFonts w:eastAsia="Arial" w:cs="Arial"/>
                <w:noProof/>
                <w:lang w:val="sr-Cyrl-CS"/>
              </w:rPr>
              <w:t>1</w:t>
            </w:r>
          </w:p>
        </w:tc>
        <w:tc>
          <w:tcPr>
            <w:tcW w:w="5528" w:type="dxa"/>
            <w:shd w:val="clear" w:color="auto" w:fill="auto"/>
          </w:tcPr>
          <w:p w14:paraId="363F6E18" w14:textId="77777777" w:rsidR="00024458" w:rsidRPr="00AE60B0" w:rsidRDefault="00024458" w:rsidP="00C03F32">
            <w:pPr>
              <w:spacing w:before="72"/>
              <w:rPr>
                <w:rFonts w:eastAsia="Arial" w:cs="Arial"/>
                <w:noProof/>
                <w:lang w:val="sr-Cyrl-CS"/>
              </w:rPr>
            </w:pPr>
          </w:p>
        </w:tc>
        <w:tc>
          <w:tcPr>
            <w:tcW w:w="2268" w:type="dxa"/>
            <w:shd w:val="clear" w:color="auto" w:fill="auto"/>
          </w:tcPr>
          <w:p w14:paraId="3A6F6B41" w14:textId="77777777" w:rsidR="00024458" w:rsidRPr="00AE60B0" w:rsidRDefault="00024458" w:rsidP="00C03F32">
            <w:pPr>
              <w:spacing w:before="72"/>
              <w:rPr>
                <w:rFonts w:eastAsia="Arial" w:cs="Arial"/>
                <w:noProof/>
                <w:lang w:val="sr-Cyrl-CS"/>
              </w:rPr>
            </w:pPr>
          </w:p>
        </w:tc>
        <w:tc>
          <w:tcPr>
            <w:tcW w:w="1783" w:type="dxa"/>
            <w:shd w:val="clear" w:color="auto" w:fill="auto"/>
          </w:tcPr>
          <w:p w14:paraId="5F7282F7" w14:textId="77777777" w:rsidR="00024458" w:rsidRPr="00AE60B0" w:rsidRDefault="00024458" w:rsidP="00C03F32">
            <w:pPr>
              <w:spacing w:before="72"/>
              <w:rPr>
                <w:rFonts w:eastAsia="Arial" w:cs="Arial"/>
                <w:noProof/>
                <w:lang w:val="sr-Cyrl-CS"/>
              </w:rPr>
            </w:pPr>
          </w:p>
        </w:tc>
      </w:tr>
      <w:tr w:rsidR="00024458" w:rsidRPr="00AE60B0" w14:paraId="430C335E" w14:textId="77777777" w:rsidTr="00C03F32">
        <w:tc>
          <w:tcPr>
            <w:tcW w:w="421" w:type="dxa"/>
            <w:shd w:val="clear" w:color="auto" w:fill="auto"/>
          </w:tcPr>
          <w:p w14:paraId="5CA245B1" w14:textId="77777777" w:rsidR="00024458" w:rsidRPr="00AE60B0" w:rsidRDefault="00024458" w:rsidP="00C03F32">
            <w:pPr>
              <w:spacing w:before="72"/>
              <w:rPr>
                <w:rFonts w:eastAsia="Arial" w:cs="Arial"/>
                <w:noProof/>
                <w:lang w:val="sr-Cyrl-CS"/>
              </w:rPr>
            </w:pPr>
            <w:r w:rsidRPr="00AE60B0">
              <w:rPr>
                <w:rFonts w:eastAsia="Arial" w:cs="Arial"/>
                <w:noProof/>
                <w:lang w:val="sr-Cyrl-CS"/>
              </w:rPr>
              <w:t>2</w:t>
            </w:r>
          </w:p>
        </w:tc>
        <w:tc>
          <w:tcPr>
            <w:tcW w:w="5528" w:type="dxa"/>
            <w:shd w:val="clear" w:color="auto" w:fill="auto"/>
          </w:tcPr>
          <w:p w14:paraId="58587DBA" w14:textId="77777777" w:rsidR="00024458" w:rsidRPr="00AE60B0" w:rsidRDefault="00024458" w:rsidP="00C03F32">
            <w:pPr>
              <w:spacing w:before="72"/>
              <w:rPr>
                <w:rFonts w:eastAsia="Arial" w:cs="Arial"/>
                <w:noProof/>
                <w:lang w:val="sr-Cyrl-CS"/>
              </w:rPr>
            </w:pPr>
          </w:p>
        </w:tc>
        <w:tc>
          <w:tcPr>
            <w:tcW w:w="2268" w:type="dxa"/>
            <w:shd w:val="clear" w:color="auto" w:fill="auto"/>
          </w:tcPr>
          <w:p w14:paraId="55DC2E06" w14:textId="77777777" w:rsidR="00024458" w:rsidRPr="00AE60B0" w:rsidRDefault="00024458" w:rsidP="00C03F32">
            <w:pPr>
              <w:spacing w:before="72"/>
              <w:rPr>
                <w:rFonts w:eastAsia="Arial" w:cs="Arial"/>
                <w:noProof/>
                <w:lang w:val="sr-Cyrl-CS"/>
              </w:rPr>
            </w:pPr>
          </w:p>
        </w:tc>
        <w:tc>
          <w:tcPr>
            <w:tcW w:w="1783" w:type="dxa"/>
            <w:shd w:val="clear" w:color="auto" w:fill="auto"/>
          </w:tcPr>
          <w:p w14:paraId="7ADE73C5" w14:textId="77777777" w:rsidR="00024458" w:rsidRPr="00AE60B0" w:rsidRDefault="00024458" w:rsidP="00C03F32">
            <w:pPr>
              <w:spacing w:before="72"/>
              <w:rPr>
                <w:rFonts w:eastAsia="Arial" w:cs="Arial"/>
                <w:noProof/>
                <w:lang w:val="sr-Cyrl-CS"/>
              </w:rPr>
            </w:pPr>
          </w:p>
        </w:tc>
      </w:tr>
      <w:tr w:rsidR="00024458" w:rsidRPr="00AE60B0" w14:paraId="4B9B1A1A" w14:textId="77777777" w:rsidTr="00C03F32">
        <w:tc>
          <w:tcPr>
            <w:tcW w:w="421" w:type="dxa"/>
            <w:shd w:val="clear" w:color="auto" w:fill="auto"/>
          </w:tcPr>
          <w:p w14:paraId="461B7F14" w14:textId="77777777" w:rsidR="00024458" w:rsidRPr="00AE60B0" w:rsidRDefault="00024458" w:rsidP="00C03F32">
            <w:pPr>
              <w:spacing w:before="72"/>
              <w:rPr>
                <w:rFonts w:eastAsia="Arial" w:cs="Arial"/>
                <w:noProof/>
                <w:lang w:val="sr-Cyrl-CS"/>
              </w:rPr>
            </w:pPr>
            <w:r w:rsidRPr="00AE60B0">
              <w:rPr>
                <w:rFonts w:eastAsia="Arial" w:cs="Arial"/>
                <w:noProof/>
                <w:lang w:val="sr-Cyrl-CS"/>
              </w:rPr>
              <w:t>3</w:t>
            </w:r>
          </w:p>
        </w:tc>
        <w:tc>
          <w:tcPr>
            <w:tcW w:w="5528" w:type="dxa"/>
            <w:shd w:val="clear" w:color="auto" w:fill="auto"/>
          </w:tcPr>
          <w:p w14:paraId="27E70B9E" w14:textId="77777777" w:rsidR="00024458" w:rsidRPr="00AE60B0" w:rsidRDefault="00024458" w:rsidP="00C03F32">
            <w:pPr>
              <w:spacing w:before="72"/>
              <w:rPr>
                <w:rFonts w:eastAsia="Arial" w:cs="Arial"/>
                <w:noProof/>
                <w:lang w:val="sr-Cyrl-CS"/>
              </w:rPr>
            </w:pPr>
          </w:p>
        </w:tc>
        <w:tc>
          <w:tcPr>
            <w:tcW w:w="2268" w:type="dxa"/>
            <w:shd w:val="clear" w:color="auto" w:fill="auto"/>
          </w:tcPr>
          <w:p w14:paraId="65B56EB5" w14:textId="77777777" w:rsidR="00024458" w:rsidRPr="00AE60B0" w:rsidRDefault="00024458" w:rsidP="00C03F32">
            <w:pPr>
              <w:spacing w:before="72"/>
              <w:rPr>
                <w:rFonts w:eastAsia="Arial" w:cs="Arial"/>
                <w:noProof/>
                <w:lang w:val="sr-Cyrl-CS"/>
              </w:rPr>
            </w:pPr>
          </w:p>
        </w:tc>
        <w:tc>
          <w:tcPr>
            <w:tcW w:w="1783" w:type="dxa"/>
            <w:shd w:val="clear" w:color="auto" w:fill="auto"/>
          </w:tcPr>
          <w:p w14:paraId="7C650C70" w14:textId="77777777" w:rsidR="00024458" w:rsidRPr="00AE60B0" w:rsidRDefault="00024458" w:rsidP="00C03F32">
            <w:pPr>
              <w:spacing w:before="72"/>
              <w:rPr>
                <w:rFonts w:eastAsia="Arial" w:cs="Arial"/>
                <w:noProof/>
                <w:lang w:val="sr-Cyrl-CS"/>
              </w:rPr>
            </w:pPr>
          </w:p>
        </w:tc>
      </w:tr>
    </w:tbl>
    <w:p w14:paraId="18452333" w14:textId="77777777" w:rsidR="00024458" w:rsidRPr="00AE60B0" w:rsidRDefault="00024458" w:rsidP="00024458">
      <w:pPr>
        <w:spacing w:before="1"/>
        <w:rPr>
          <w:rFonts w:eastAsia="Arial" w:cs="Arial"/>
          <w:noProof/>
        </w:rPr>
      </w:pPr>
    </w:p>
    <w:p w14:paraId="2F642782" w14:textId="77777777" w:rsidR="00024458" w:rsidRPr="00AE60B0" w:rsidRDefault="00024458" w:rsidP="00B43325">
      <w:pPr>
        <w:widowControl w:val="0"/>
        <w:numPr>
          <w:ilvl w:val="0"/>
          <w:numId w:val="31"/>
        </w:numPr>
        <w:spacing w:before="0" w:line="359" w:lineRule="auto"/>
        <w:ind w:left="426" w:right="-2"/>
        <w:jc w:val="left"/>
        <w:rPr>
          <w:rFonts w:eastAsia="Arial" w:cs="Arial"/>
          <w:noProof/>
          <w:lang w:val="sr-Cyrl-CS"/>
        </w:rPr>
      </w:pPr>
      <w:r w:rsidRPr="00AE60B0">
        <w:rPr>
          <w:rFonts w:eastAsia="Arial" w:cs="Arial"/>
          <w:noProof/>
          <w:spacing w:val="-1"/>
          <w:lang w:val="sr-Cyrl-CS"/>
        </w:rPr>
        <w:t>Име</w:t>
      </w:r>
      <w:r w:rsidRPr="00AE60B0">
        <w:rPr>
          <w:rFonts w:eastAsia="Arial" w:cs="Arial"/>
          <w:noProof/>
          <w:lang w:val="sr-Cyrl-CS"/>
        </w:rPr>
        <w:t>,</w:t>
      </w:r>
      <w:r w:rsidRPr="00AE60B0">
        <w:rPr>
          <w:rFonts w:eastAsia="Arial" w:cs="Arial"/>
          <w:noProof/>
          <w:spacing w:val="-1"/>
          <w:lang w:val="sr-Cyrl-CS"/>
        </w:rPr>
        <w:t>презиме</w:t>
      </w:r>
      <w:r w:rsidRPr="00AE60B0">
        <w:rPr>
          <w:rFonts w:eastAsia="Arial" w:cs="Arial"/>
          <w:noProof/>
          <w:lang w:val="sr-Cyrl-CS"/>
        </w:rPr>
        <w:t xml:space="preserve"> и</w:t>
      </w:r>
      <w:r w:rsidRPr="00AE60B0">
        <w:rPr>
          <w:rFonts w:eastAsia="Arial" w:cs="Arial"/>
          <w:noProof/>
          <w:spacing w:val="-1"/>
          <w:lang w:val="sr-Cyrl-CS"/>
        </w:rPr>
        <w:t>бројтелефона</w:t>
      </w:r>
      <w:r w:rsidRPr="00AE60B0">
        <w:rPr>
          <w:rFonts w:eastAsia="Arial" w:cs="Arial"/>
          <w:noProof/>
          <w:lang w:val="sr-Cyrl-CS"/>
        </w:rPr>
        <w:t xml:space="preserve"> лица у Огранку РБ Колубара коме се добављач јавља:</w:t>
      </w:r>
    </w:p>
    <w:p w14:paraId="304C60BF" w14:textId="77777777" w:rsidR="00024458" w:rsidRPr="00AE60B0" w:rsidRDefault="00024458" w:rsidP="00024458">
      <w:pPr>
        <w:widowControl w:val="0"/>
        <w:spacing w:before="0" w:line="359" w:lineRule="auto"/>
        <w:ind w:right="-2"/>
        <w:jc w:val="left"/>
        <w:rPr>
          <w:rFonts w:eastAsia="Arial" w:cs="Arial"/>
          <w:noProof/>
          <w:lang w:val="sr-Cyrl-CS"/>
        </w:rPr>
      </w:pPr>
      <w:r w:rsidRPr="00AE60B0">
        <w:rPr>
          <w:rFonts w:eastAsia="Arial" w:cs="Arial"/>
          <w:noProof/>
          <w:lang w:val="sr-Cyrl-CS"/>
        </w:rPr>
        <w:t>__________________________________________</w:t>
      </w:r>
      <w:r w:rsidR="003A29D8">
        <w:rPr>
          <w:rFonts w:eastAsia="Arial" w:cs="Arial"/>
          <w:noProof/>
          <w:lang w:val="sr-Cyrl-CS"/>
        </w:rPr>
        <w:t>_______________________________</w:t>
      </w:r>
    </w:p>
    <w:p w14:paraId="7D2853E7" w14:textId="77777777" w:rsidR="00024458" w:rsidRDefault="00024458" w:rsidP="00024458">
      <w:pPr>
        <w:spacing w:before="0"/>
        <w:rPr>
          <w:rFonts w:eastAsia="Arial" w:cs="Arial"/>
          <w:noProof/>
          <w:lang w:val="sr-Latn-RS"/>
        </w:rPr>
      </w:pPr>
      <w:r w:rsidRPr="00AE60B0">
        <w:rPr>
          <w:rFonts w:eastAsia="Arial" w:cs="Arial"/>
          <w:noProof/>
          <w:lang w:val="sr-Cyrl-CS"/>
        </w:rPr>
        <w:t>__________________________________________</w:t>
      </w:r>
      <w:r w:rsidR="003A29D8">
        <w:rPr>
          <w:rFonts w:eastAsia="Arial" w:cs="Arial"/>
          <w:noProof/>
          <w:lang w:val="sr-Cyrl-CS"/>
        </w:rPr>
        <w:t>_______________________________</w:t>
      </w:r>
    </w:p>
    <w:p w14:paraId="0F27C0ED" w14:textId="77777777" w:rsidR="00024458" w:rsidRPr="00AE60B0" w:rsidRDefault="00024458" w:rsidP="00024458">
      <w:pPr>
        <w:jc w:val="right"/>
        <w:rPr>
          <w:rFonts w:eastAsia="Arial" w:cs="Arial"/>
          <w:noProof/>
          <w:lang w:val="sr-Cyrl-CS"/>
        </w:rPr>
      </w:pPr>
      <w:r w:rsidRPr="00AE60B0">
        <w:rPr>
          <w:rFonts w:eastAsia="Arial" w:cs="Arial"/>
          <w:noProof/>
          <w:lang w:val="sr-Cyrl-CS"/>
        </w:rPr>
        <w:t>Име и презиме одговорног лица добављача:</w:t>
      </w:r>
    </w:p>
    <w:p w14:paraId="03210F41" w14:textId="77777777" w:rsidR="00024458" w:rsidRPr="00AE60B0" w:rsidRDefault="00024458" w:rsidP="00024458">
      <w:pPr>
        <w:pStyle w:val="KDKomentar"/>
        <w:spacing w:before="0"/>
        <w:jc w:val="left"/>
        <w:rPr>
          <w:rFonts w:eastAsia="Arial" w:cs="Arial"/>
          <w:noProof/>
          <w:color w:val="auto"/>
          <w:sz w:val="22"/>
          <w:szCs w:val="22"/>
        </w:rPr>
      </w:pPr>
    </w:p>
    <w:p w14:paraId="2652EB36" w14:textId="77777777" w:rsidR="00024458" w:rsidRPr="0001637C" w:rsidRDefault="00024458" w:rsidP="00024458">
      <w:pPr>
        <w:pStyle w:val="KDKomentar"/>
        <w:spacing w:before="0"/>
        <w:jc w:val="left"/>
        <w:rPr>
          <w:rFonts w:eastAsia="Arial" w:cs="Arial"/>
          <w:noProof/>
          <w:color w:val="auto"/>
          <w:sz w:val="22"/>
          <w:szCs w:val="22"/>
          <w:lang w:val="sr-Latn-RS"/>
        </w:rPr>
      </w:pPr>
      <w:r w:rsidRPr="00AE60B0">
        <w:rPr>
          <w:rFonts w:eastAsia="Arial" w:cs="Arial"/>
          <w:noProof/>
          <w:color w:val="auto"/>
          <w:sz w:val="22"/>
          <w:szCs w:val="22"/>
          <w:lang w:val="sr-Cyrl-CS"/>
        </w:rPr>
        <w:t xml:space="preserve">                                                                          </w:t>
      </w:r>
      <w:r>
        <w:rPr>
          <w:rFonts w:eastAsia="Arial" w:cs="Arial"/>
          <w:noProof/>
          <w:color w:val="auto"/>
          <w:sz w:val="22"/>
          <w:szCs w:val="22"/>
          <w:lang w:val="sr-Cyrl-CS"/>
        </w:rPr>
        <w:t xml:space="preserve">                     </w:t>
      </w:r>
      <w:r>
        <w:rPr>
          <w:rFonts w:eastAsia="Arial" w:cs="Arial"/>
          <w:noProof/>
          <w:color w:val="auto"/>
          <w:sz w:val="22"/>
          <w:szCs w:val="22"/>
          <w:lang w:val="sr-Latn-RS"/>
        </w:rPr>
        <w:t xml:space="preserve"> </w:t>
      </w:r>
      <w:r w:rsidRPr="00AE60B0">
        <w:rPr>
          <w:rFonts w:eastAsia="Arial" w:cs="Arial"/>
          <w:noProof/>
          <w:color w:val="auto"/>
          <w:sz w:val="22"/>
          <w:szCs w:val="22"/>
          <w:lang w:val="sr-Cyrl-CS"/>
        </w:rPr>
        <w:t>__________</w:t>
      </w:r>
      <w:r w:rsidRPr="00AE60B0">
        <w:rPr>
          <w:rFonts w:eastAsia="Arial" w:cs="Arial"/>
          <w:noProof/>
          <w:color w:val="auto"/>
          <w:sz w:val="22"/>
          <w:szCs w:val="22"/>
        </w:rPr>
        <w:t>_______</w:t>
      </w:r>
      <w:r>
        <w:rPr>
          <w:rFonts w:eastAsia="Arial" w:cs="Arial"/>
          <w:noProof/>
          <w:color w:val="auto"/>
          <w:sz w:val="22"/>
          <w:szCs w:val="22"/>
          <w:lang w:val="sr-Cyrl-CS"/>
        </w:rPr>
        <w:t>_______</w:t>
      </w:r>
      <w:r>
        <w:rPr>
          <w:rFonts w:eastAsia="Arial" w:cs="Arial"/>
          <w:noProof/>
          <w:color w:val="auto"/>
          <w:sz w:val="22"/>
          <w:szCs w:val="22"/>
          <w:lang w:val="sr-Latn-RS"/>
        </w:rPr>
        <w:t>_____</w:t>
      </w:r>
    </w:p>
    <w:p w14:paraId="56162BBE" w14:textId="77777777" w:rsidR="006037FD" w:rsidRDefault="006037FD" w:rsidP="006037FD">
      <w:pPr>
        <w:pStyle w:val="ListParagraph"/>
        <w:keepNext/>
        <w:tabs>
          <w:tab w:val="left" w:pos="567"/>
        </w:tabs>
        <w:spacing w:before="0" w:after="120"/>
        <w:ind w:left="1038"/>
        <w:jc w:val="left"/>
        <w:outlineLvl w:val="0"/>
        <w:rPr>
          <w:rFonts w:ascii="Arial" w:hAnsi="Arial" w:cs="Arial"/>
          <w:b/>
        </w:rPr>
      </w:pPr>
      <w:bookmarkStart w:id="252" w:name="_Toc442559948"/>
    </w:p>
    <w:p w14:paraId="2B99008D" w14:textId="77777777" w:rsidR="00FC1536" w:rsidRDefault="00FC1536" w:rsidP="00BD6CC1">
      <w:pPr>
        <w:pStyle w:val="ListParagraph"/>
        <w:keepNext/>
        <w:numPr>
          <w:ilvl w:val="0"/>
          <w:numId w:val="31"/>
        </w:numPr>
        <w:tabs>
          <w:tab w:val="left" w:pos="567"/>
        </w:tabs>
        <w:spacing w:before="0" w:after="120"/>
        <w:jc w:val="left"/>
        <w:outlineLvl w:val="0"/>
        <w:rPr>
          <w:rFonts w:ascii="Arial" w:hAnsi="Arial" w:cs="Arial"/>
          <w:b/>
        </w:rPr>
      </w:pPr>
      <w:r w:rsidRPr="00BD6CC1">
        <w:rPr>
          <w:rFonts w:ascii="Arial" w:hAnsi="Arial" w:cs="Arial"/>
          <w:b/>
        </w:rPr>
        <w:t>МОДЕЛ</w:t>
      </w:r>
      <w:r w:rsidR="00437926">
        <w:rPr>
          <w:rFonts w:ascii="Arial" w:hAnsi="Arial" w:cs="Arial"/>
          <w:b/>
          <w:lang w:val="sr-Cyrl-RS"/>
        </w:rPr>
        <w:t>И</w:t>
      </w:r>
      <w:r w:rsidRPr="00BD6CC1">
        <w:rPr>
          <w:rFonts w:ascii="Arial" w:hAnsi="Arial" w:cs="Arial"/>
          <w:b/>
        </w:rPr>
        <w:t xml:space="preserve"> УГОВОРА</w:t>
      </w:r>
      <w:bookmarkEnd w:id="252"/>
      <w:r w:rsidRPr="00BD6CC1">
        <w:rPr>
          <w:rFonts w:ascii="Arial" w:hAnsi="Arial" w:cs="Arial"/>
          <w:b/>
        </w:rPr>
        <w:t xml:space="preserve"> </w:t>
      </w:r>
    </w:p>
    <w:p w14:paraId="27B6E39C" w14:textId="77777777" w:rsidR="00437926" w:rsidRPr="00437926" w:rsidRDefault="00437926" w:rsidP="00437926">
      <w:pPr>
        <w:pStyle w:val="ListParagraph"/>
        <w:keepNext/>
        <w:tabs>
          <w:tab w:val="left" w:pos="567"/>
        </w:tabs>
        <w:spacing w:before="0" w:after="120"/>
        <w:ind w:left="1038"/>
        <w:jc w:val="left"/>
        <w:outlineLvl w:val="0"/>
        <w:rPr>
          <w:rFonts w:ascii="Arial" w:hAnsi="Arial" w:cs="Arial"/>
          <w:b/>
          <w:lang w:val="sr-Cyrl-RS"/>
        </w:rPr>
      </w:pPr>
      <w:r>
        <w:rPr>
          <w:rFonts w:ascii="Arial" w:hAnsi="Arial" w:cs="Arial"/>
          <w:b/>
          <w:lang w:val="sr-Cyrl-RS"/>
        </w:rPr>
        <w:t>8.1. МОДЕЛ</w:t>
      </w:r>
      <w:r w:rsidRPr="00437926">
        <w:rPr>
          <w:rFonts w:ascii="Arial" w:hAnsi="Arial" w:cs="Arial"/>
          <w:b/>
          <w:lang w:val="sr-Cyrl-RS"/>
        </w:rPr>
        <w:t xml:space="preserve"> УГОВОРА</w:t>
      </w:r>
    </w:p>
    <w:p w14:paraId="2E46AEF7" w14:textId="77777777" w:rsidR="00FC1536" w:rsidRPr="00FC1536" w:rsidRDefault="00FC1536" w:rsidP="00FC1536">
      <w:pPr>
        <w:tabs>
          <w:tab w:val="left" w:pos="567"/>
        </w:tabs>
        <w:spacing w:before="0" w:after="120"/>
        <w:rPr>
          <w:rFonts w:cs="Arial"/>
          <w:i/>
          <w:color w:val="000000" w:themeColor="text1"/>
          <w:lang w:val="ru-RU"/>
        </w:rPr>
      </w:pPr>
    </w:p>
    <w:p w14:paraId="68B304A8" w14:textId="77777777" w:rsidR="00FC1536" w:rsidRPr="00FC1536" w:rsidRDefault="00FC1536" w:rsidP="00FC1536">
      <w:pPr>
        <w:tabs>
          <w:tab w:val="left" w:pos="567"/>
        </w:tabs>
        <w:spacing w:before="0" w:after="120"/>
        <w:rPr>
          <w:rFonts w:cs="Arial"/>
          <w:i/>
          <w:color w:val="000000" w:themeColor="text1"/>
          <w:lang w:val="ru-RU"/>
        </w:rPr>
      </w:pPr>
      <w:r w:rsidRPr="00FC1536">
        <w:rPr>
          <w:rFonts w:cs="Arial"/>
          <w:i/>
          <w:color w:val="000000" w:themeColor="text1"/>
          <w:lang w:val="ru-RU"/>
        </w:rPr>
        <w:t>У складу са датим Модел</w:t>
      </w:r>
      <w:r w:rsidR="00892278">
        <w:rPr>
          <w:rFonts w:cs="Arial"/>
          <w:i/>
          <w:color w:val="000000" w:themeColor="text1"/>
          <w:lang w:val="ru-RU"/>
        </w:rPr>
        <w:t>ом</w:t>
      </w:r>
      <w:r w:rsidRPr="00FC1536">
        <w:rPr>
          <w:rFonts w:cs="Arial"/>
          <w:i/>
          <w:color w:val="000000" w:themeColor="text1"/>
          <w:lang w:val="ru-RU"/>
        </w:rPr>
        <w:t xml:space="preserve"> уговора и елементима најповољније понуде биће закључен Уговор о јавној набавци. </w:t>
      </w:r>
      <w:r w:rsidR="00C07544">
        <w:rPr>
          <w:rFonts w:cs="Arial"/>
          <w:i/>
          <w:color w:val="000000" w:themeColor="text1"/>
          <w:lang w:val="ru-RU"/>
        </w:rPr>
        <w:t>Понуђач</w:t>
      </w:r>
      <w:r w:rsidRPr="00FC1536">
        <w:rPr>
          <w:rFonts w:cs="Arial"/>
          <w:i/>
          <w:color w:val="000000" w:themeColor="text1"/>
          <w:lang w:val="ru-RU"/>
        </w:rPr>
        <w:t xml:space="preserve"> дат</w:t>
      </w:r>
      <w:r w:rsidR="00892278">
        <w:rPr>
          <w:rFonts w:cs="Arial"/>
          <w:i/>
          <w:color w:val="000000" w:themeColor="text1"/>
          <w:lang w:val="ru-RU"/>
        </w:rPr>
        <w:t>и</w:t>
      </w:r>
      <w:r w:rsidRPr="00FC1536">
        <w:rPr>
          <w:rFonts w:cs="Arial"/>
          <w:i/>
          <w:color w:val="000000" w:themeColor="text1"/>
          <w:lang w:val="ru-RU"/>
        </w:rPr>
        <w:t xml:space="preserve"> Модел уговора потписуј</w:t>
      </w:r>
      <w:r w:rsidR="00892278">
        <w:rPr>
          <w:rFonts w:cs="Arial"/>
          <w:i/>
          <w:color w:val="000000" w:themeColor="text1"/>
          <w:lang w:val="ru-RU"/>
        </w:rPr>
        <w:t>е</w:t>
      </w:r>
      <w:r w:rsidRPr="00FC1536">
        <w:rPr>
          <w:rFonts w:cs="Arial"/>
          <w:i/>
          <w:color w:val="000000" w:themeColor="text1"/>
          <w:lang w:val="ru-RU"/>
        </w:rPr>
        <w:t>, оверава и доставља у понуди.</w:t>
      </w:r>
    </w:p>
    <w:p w14:paraId="36C69373" w14:textId="77777777" w:rsidR="00FC1536" w:rsidRPr="00FC1536" w:rsidRDefault="00FC1536" w:rsidP="00FC1536">
      <w:pPr>
        <w:tabs>
          <w:tab w:val="left" w:pos="567"/>
        </w:tabs>
        <w:spacing w:before="0"/>
        <w:rPr>
          <w:rFonts w:cs="Arial"/>
          <w:b/>
          <w:color w:val="000000" w:themeColor="text1"/>
        </w:rPr>
      </w:pPr>
    </w:p>
    <w:p w14:paraId="7B136443" w14:textId="77777777" w:rsidR="00FC1536" w:rsidRPr="00FC1536" w:rsidRDefault="00FC1536" w:rsidP="00FC1536">
      <w:pPr>
        <w:tabs>
          <w:tab w:val="left" w:pos="567"/>
        </w:tabs>
        <w:spacing w:before="0"/>
        <w:rPr>
          <w:rFonts w:cs="Arial"/>
          <w:b/>
          <w:color w:val="000000" w:themeColor="text1"/>
        </w:rPr>
      </w:pPr>
      <w:r w:rsidRPr="00FC1536">
        <w:rPr>
          <w:rFonts w:cs="Arial"/>
          <w:b/>
          <w:color w:val="000000" w:themeColor="text1"/>
        </w:rPr>
        <w:t>УГОВОРНЕ СТРАНЕ:</w:t>
      </w:r>
    </w:p>
    <w:p w14:paraId="31FA551A" w14:textId="77777777" w:rsidR="00FC1536" w:rsidRPr="00FC1536" w:rsidRDefault="00FC1536" w:rsidP="00FC1536">
      <w:pPr>
        <w:tabs>
          <w:tab w:val="left" w:pos="567"/>
        </w:tabs>
        <w:spacing w:before="0"/>
        <w:rPr>
          <w:rFonts w:cs="Arial"/>
        </w:rPr>
      </w:pPr>
      <w:r w:rsidRPr="00FC1536">
        <w:rPr>
          <w:rFonts w:cs="Arial"/>
          <w:lang w:val="ru-RU"/>
        </w:rPr>
        <w:t xml:space="preserve">Јавно предузеће «Електропривреда Србије» Београд, </w:t>
      </w:r>
      <w:r w:rsidR="008F359A">
        <w:rPr>
          <w:rFonts w:cs="Arial"/>
          <w:lang w:val="ru-RU"/>
        </w:rPr>
        <w:t>Балканска 13</w:t>
      </w:r>
      <w:r w:rsidRPr="00FC1536">
        <w:rPr>
          <w:rFonts w:cs="Arial"/>
          <w:lang w:val="ru-RU"/>
        </w:rPr>
        <w:t xml:space="preserve">, </w:t>
      </w:r>
      <w:r w:rsidRPr="00FC1536">
        <w:rPr>
          <w:rFonts w:cs="Arial"/>
          <w:lang w:val="sr-Cyrl-RS"/>
        </w:rPr>
        <w:t>Београд, м</w:t>
      </w:r>
      <w:r w:rsidRPr="00FC1536">
        <w:rPr>
          <w:rFonts w:cs="Arial"/>
          <w:lang w:val="ru-RU"/>
        </w:rPr>
        <w:t xml:space="preserve">атични број 20053658, ПИБ 103920327, Текући рачун 160-8789-93 </w:t>
      </w:r>
      <w:r w:rsidRPr="00FC1536">
        <w:rPr>
          <w:rFonts w:cs="Arial"/>
        </w:rPr>
        <w:t>Banka</w:t>
      </w:r>
      <w:r w:rsidRPr="00FC1536">
        <w:rPr>
          <w:rFonts w:cs="Arial"/>
          <w:lang w:val="ru-RU"/>
        </w:rPr>
        <w:t xml:space="preserve"> </w:t>
      </w:r>
      <w:r w:rsidRPr="00FC1536">
        <w:rPr>
          <w:rFonts w:cs="Arial"/>
        </w:rPr>
        <w:t>Intes</w:t>
      </w:r>
      <w:r w:rsidRPr="00FC1536">
        <w:rPr>
          <w:rFonts w:cs="Arial"/>
          <w:lang w:val="ru-RU"/>
        </w:rPr>
        <w:t xml:space="preserve">а ад Београд, </w:t>
      </w:r>
      <w:r w:rsidRPr="00FC1536">
        <w:rPr>
          <w:rFonts w:cs="Arial"/>
          <w:lang w:val="sr-Cyrl-RS"/>
        </w:rPr>
        <w:t>О</w:t>
      </w:r>
      <w:r w:rsidR="00E15A5F">
        <w:rPr>
          <w:rFonts w:cs="Arial"/>
          <w:lang w:val="sr-Cyrl-RS"/>
        </w:rPr>
        <w:t>гранак РБ Колубара</w:t>
      </w:r>
      <w:r w:rsidRPr="00FC1536">
        <w:rPr>
          <w:rFonts w:cs="Arial"/>
          <w:lang w:val="sr-Cyrl-RS"/>
        </w:rPr>
        <w:t xml:space="preserve">, Светог Саве бр. 1, 11 550 Лазаревац, </w:t>
      </w:r>
      <w:r w:rsidRPr="00FC1536">
        <w:rPr>
          <w:rFonts w:cs="Arial"/>
        </w:rPr>
        <w:t>које заступа законски заступник</w:t>
      </w:r>
      <w:r w:rsidRPr="00FC1536">
        <w:rPr>
          <w:rFonts w:cs="Arial"/>
          <w:lang w:val="sr-Cyrl-RS"/>
        </w:rPr>
        <w:t>, Милорад Грчић</w:t>
      </w:r>
      <w:r w:rsidRPr="00FC1536">
        <w:rPr>
          <w:rFonts w:cs="Arial"/>
        </w:rPr>
        <w:t xml:space="preserve">, </w:t>
      </w:r>
      <w:r w:rsidRPr="00FC1536">
        <w:rPr>
          <w:rFonts w:cs="Arial"/>
          <w:lang w:val="sr-Cyrl-RS"/>
        </w:rPr>
        <w:t>в.д. директора</w:t>
      </w:r>
      <w:r w:rsidRPr="00FC1536">
        <w:rPr>
          <w:rFonts w:cs="Arial"/>
        </w:rPr>
        <w:t xml:space="preserve">  (у даљем тексту: </w:t>
      </w:r>
      <w:r w:rsidR="00C07544">
        <w:rPr>
          <w:rFonts w:cs="Arial"/>
          <w:lang w:val="sr-Cyrl-RS"/>
        </w:rPr>
        <w:t>Наручилац</w:t>
      </w:r>
      <w:r w:rsidRPr="00FC1536">
        <w:rPr>
          <w:rFonts w:cs="Arial"/>
        </w:rPr>
        <w:t xml:space="preserve">) са једне </w:t>
      </w:r>
    </w:p>
    <w:p w14:paraId="6B9F9C89" w14:textId="77777777" w:rsidR="00024458" w:rsidRDefault="00024458" w:rsidP="00FC1536">
      <w:pPr>
        <w:spacing w:before="0" w:after="120"/>
        <w:rPr>
          <w:rFonts w:cs="Arial"/>
        </w:rPr>
      </w:pPr>
    </w:p>
    <w:p w14:paraId="654528A8" w14:textId="77777777" w:rsidR="00FC1536" w:rsidRPr="00FC1536" w:rsidRDefault="00FC1536" w:rsidP="00FC1536">
      <w:pPr>
        <w:spacing w:before="0" w:after="120"/>
        <w:rPr>
          <w:rFonts w:cs="Arial"/>
        </w:rPr>
      </w:pPr>
      <w:r w:rsidRPr="00FC1536">
        <w:rPr>
          <w:rFonts w:cs="Arial"/>
        </w:rPr>
        <w:t>и</w:t>
      </w:r>
    </w:p>
    <w:p w14:paraId="29359CA9" w14:textId="77777777" w:rsidR="00FC1536" w:rsidRPr="00FC1536" w:rsidRDefault="00FC1536" w:rsidP="00FC1536">
      <w:pPr>
        <w:numPr>
          <w:ilvl w:val="0"/>
          <w:numId w:val="7"/>
        </w:numPr>
        <w:spacing w:before="0"/>
        <w:ind w:left="0" w:firstLine="0"/>
        <w:contextualSpacing/>
        <w:rPr>
          <w:rFonts w:eastAsia="Calibri" w:cs="Arial"/>
          <w:lang w:val="ru-RU"/>
        </w:rPr>
      </w:pPr>
      <w:r w:rsidRPr="00FC1536">
        <w:rPr>
          <w:rFonts w:eastAsia="Calibri" w:cs="Arial"/>
          <w:lang w:val="ru-RU"/>
        </w:rPr>
        <w:t xml:space="preserve">_________________ из ________, ул. ____________, бр.____, матични број: ___________, ПИБ: ___________, Текући рачун </w:t>
      </w:r>
      <w:r w:rsidRPr="00FC1536">
        <w:rPr>
          <w:rFonts w:eastAsia="Calibri" w:cs="Arial"/>
        </w:rPr>
        <w:t>____________,</w:t>
      </w:r>
      <w:r w:rsidRPr="00FC1536">
        <w:rPr>
          <w:rFonts w:eastAsia="Calibri" w:cs="Arial"/>
          <w:lang w:val="ru-RU"/>
        </w:rPr>
        <w:t xml:space="preserve"> </w:t>
      </w:r>
      <w:r w:rsidRPr="00FC1536">
        <w:rPr>
          <w:rFonts w:eastAsia="Calibri" w:cs="Arial"/>
        </w:rPr>
        <w:t xml:space="preserve">банка </w:t>
      </w:r>
      <w:r w:rsidRPr="00FC1536">
        <w:rPr>
          <w:rFonts w:eastAsia="Calibri" w:cs="Arial"/>
          <w:lang w:val="ru-RU"/>
        </w:rPr>
        <w:t xml:space="preserve">______________ кога заступа __________________, _____________, (као лидер у име и за рачун групе </w:t>
      </w:r>
      <w:r w:rsidR="00C07544">
        <w:rPr>
          <w:rFonts w:eastAsia="Calibri" w:cs="Arial"/>
          <w:lang w:val="ru-RU"/>
        </w:rPr>
        <w:t>Понуђач</w:t>
      </w:r>
      <w:r w:rsidRPr="00FC1536">
        <w:rPr>
          <w:rFonts w:eastAsia="Calibri" w:cs="Arial"/>
          <w:lang w:val="ru-RU"/>
        </w:rPr>
        <w:t xml:space="preserve">а)(у даљем тексту: </w:t>
      </w:r>
      <w:r w:rsidR="00C07544">
        <w:rPr>
          <w:rFonts w:eastAsia="Calibri" w:cs="Arial"/>
          <w:lang w:val="ru-RU"/>
        </w:rPr>
        <w:t>Понуђач</w:t>
      </w:r>
      <w:r w:rsidRPr="00FC1536">
        <w:rPr>
          <w:rFonts w:eastAsia="Calibri" w:cs="Arial"/>
          <w:lang w:val="ru-RU"/>
        </w:rPr>
        <w:t xml:space="preserve">) </w:t>
      </w:r>
    </w:p>
    <w:p w14:paraId="08C7BAE4" w14:textId="77777777" w:rsidR="00FC1536" w:rsidRPr="00FC1536" w:rsidRDefault="00FC1536" w:rsidP="00FC1536">
      <w:pPr>
        <w:spacing w:before="0"/>
        <w:ind w:left="360"/>
        <w:rPr>
          <w:rFonts w:cs="Arial"/>
          <w:lang w:val="ru-RU"/>
        </w:rPr>
      </w:pPr>
    </w:p>
    <w:p w14:paraId="715978D8" w14:textId="77777777" w:rsidR="00FC1536" w:rsidRPr="00FC1536" w:rsidRDefault="00FC1536" w:rsidP="00FC1536">
      <w:pPr>
        <w:spacing w:before="0"/>
        <w:rPr>
          <w:rFonts w:eastAsia="Calibri" w:cs="Arial"/>
          <w:lang w:val="sr-Cyrl-BA"/>
        </w:rPr>
      </w:pPr>
      <w:r w:rsidRPr="00FC1536">
        <w:rPr>
          <w:rFonts w:eastAsia="Calibri" w:cs="Arial"/>
          <w:lang w:val="ru-RU"/>
        </w:rPr>
        <w:t>2а)________________________________________из</w:t>
      </w:r>
      <w:r w:rsidRPr="00FC1536">
        <w:rPr>
          <w:rFonts w:eastAsia="Calibri" w:cs="Arial"/>
          <w:lang w:val="ru-RU"/>
        </w:rPr>
        <w:tab/>
        <w:t>_____________, улица</w:t>
      </w:r>
    </w:p>
    <w:p w14:paraId="107DE345" w14:textId="77777777" w:rsidR="00FC1536" w:rsidRPr="00FC1536" w:rsidRDefault="00FC1536" w:rsidP="00FC1536">
      <w:pPr>
        <w:spacing w:before="0"/>
        <w:rPr>
          <w:rFonts w:eastAsia="Calibri" w:cs="Arial"/>
          <w:i/>
          <w:lang w:val="ru-RU"/>
        </w:rPr>
      </w:pPr>
      <w:r w:rsidRPr="00FC1536">
        <w:rPr>
          <w:rFonts w:eastAsia="Calibri" w:cs="Arial"/>
          <w:lang w:val="ru-RU"/>
        </w:rPr>
        <w:t xml:space="preserve"> ___________________ бр. ___, ПИБ: _____________, матични број _____________, </w:t>
      </w:r>
      <w:r w:rsidRPr="00FC1536">
        <w:rPr>
          <w:rFonts w:cs="Arial"/>
          <w:lang w:val="ru-RU"/>
        </w:rPr>
        <w:t xml:space="preserve">Текући рачун </w:t>
      </w:r>
      <w:r w:rsidRPr="00FC1536">
        <w:rPr>
          <w:rFonts w:cs="Arial"/>
        </w:rPr>
        <w:t>____________,</w:t>
      </w:r>
      <w:r w:rsidRPr="00FC1536">
        <w:rPr>
          <w:rFonts w:cs="Arial"/>
          <w:lang w:val="ru-RU"/>
        </w:rPr>
        <w:t xml:space="preserve"> </w:t>
      </w:r>
      <w:r w:rsidRPr="00FC1536">
        <w:rPr>
          <w:rFonts w:cs="Arial"/>
        </w:rPr>
        <w:t xml:space="preserve">банка </w:t>
      </w:r>
      <w:r w:rsidRPr="00FC1536">
        <w:rPr>
          <w:rFonts w:cs="Arial"/>
          <w:lang w:val="ru-RU"/>
        </w:rPr>
        <w:t xml:space="preserve">______________ </w:t>
      </w:r>
      <w:r w:rsidRPr="00FC1536">
        <w:rPr>
          <w:rFonts w:cs="Arial"/>
        </w:rPr>
        <w:t>,</w:t>
      </w:r>
      <w:r w:rsidRPr="00FC1536">
        <w:rPr>
          <w:rFonts w:eastAsia="Calibri" w:cs="Arial"/>
          <w:lang w:val="ru-RU"/>
        </w:rPr>
        <w:t xml:space="preserve">кога заступа __________________________, </w:t>
      </w:r>
      <w:r w:rsidRPr="00FC1536">
        <w:rPr>
          <w:rFonts w:eastAsia="Calibri" w:cs="Arial"/>
          <w:i/>
          <w:lang w:val="ru-RU"/>
        </w:rPr>
        <w:t xml:space="preserve">(члан групе </w:t>
      </w:r>
      <w:r w:rsidR="00C07544">
        <w:rPr>
          <w:rFonts w:eastAsia="Calibri" w:cs="Arial"/>
          <w:i/>
          <w:lang w:val="ru-RU"/>
        </w:rPr>
        <w:t>Понуђач</w:t>
      </w:r>
      <w:r w:rsidRPr="00FC1536">
        <w:rPr>
          <w:rFonts w:eastAsia="Calibri" w:cs="Arial"/>
          <w:i/>
          <w:lang w:val="ru-RU"/>
        </w:rPr>
        <w:t>а или подизвођач)</w:t>
      </w:r>
    </w:p>
    <w:p w14:paraId="488477A7" w14:textId="77777777" w:rsidR="00FC1536" w:rsidRPr="00FC1536" w:rsidRDefault="00FC1536" w:rsidP="00FC1536">
      <w:pPr>
        <w:tabs>
          <w:tab w:val="left" w:pos="567"/>
        </w:tabs>
        <w:spacing w:before="0"/>
        <w:rPr>
          <w:rFonts w:cs="Arial"/>
          <w:lang w:val="ru-RU"/>
        </w:rPr>
      </w:pPr>
    </w:p>
    <w:p w14:paraId="1CEF143E" w14:textId="77777777" w:rsidR="00FC1536" w:rsidRPr="00FC1536" w:rsidRDefault="00FC1536" w:rsidP="00FC1536">
      <w:pPr>
        <w:tabs>
          <w:tab w:val="left" w:pos="567"/>
        </w:tabs>
        <w:spacing w:before="0" w:after="120"/>
        <w:rPr>
          <w:rFonts w:cs="Arial"/>
          <w:lang w:val="ru-RU"/>
        </w:rPr>
      </w:pPr>
      <w:r w:rsidRPr="00FC1536">
        <w:rPr>
          <w:rFonts w:cs="Arial"/>
          <w:lang w:val="ru-RU"/>
        </w:rPr>
        <w:t>(у даљем тексту заједно: Уговорне стране)</w:t>
      </w:r>
    </w:p>
    <w:p w14:paraId="1AE84872" w14:textId="77777777" w:rsidR="00FC1536" w:rsidRPr="00FC1536" w:rsidRDefault="00FC1536" w:rsidP="00FC1536">
      <w:pPr>
        <w:tabs>
          <w:tab w:val="left" w:pos="567"/>
        </w:tabs>
        <w:spacing w:before="0" w:after="120"/>
        <w:rPr>
          <w:rFonts w:cs="Arial"/>
          <w:lang w:val="ru-RU"/>
        </w:rPr>
      </w:pPr>
      <w:r w:rsidRPr="00FC1536">
        <w:rPr>
          <w:rFonts w:cs="Arial"/>
          <w:lang w:val="ru-RU"/>
        </w:rPr>
        <w:t>закључиле су у Београду, дана __________. године следећи:</w:t>
      </w:r>
    </w:p>
    <w:p w14:paraId="5C30008C" w14:textId="77777777" w:rsidR="00FC1536" w:rsidRPr="00FC1536" w:rsidRDefault="00FC1536" w:rsidP="00FC1536">
      <w:pPr>
        <w:jc w:val="center"/>
        <w:rPr>
          <w:b/>
          <w:lang w:val="ru-RU"/>
        </w:rPr>
      </w:pPr>
      <w:bookmarkStart w:id="253" w:name="_Toc442559949"/>
    </w:p>
    <w:p w14:paraId="3891F179" w14:textId="77777777" w:rsidR="00FC1536" w:rsidRPr="00A75ED3" w:rsidRDefault="00FC1536" w:rsidP="00FC1536">
      <w:pPr>
        <w:jc w:val="center"/>
        <w:rPr>
          <w:b/>
        </w:rPr>
      </w:pPr>
      <w:r w:rsidRPr="00A75ED3">
        <w:rPr>
          <w:b/>
          <w:lang w:val="ru-RU"/>
        </w:rPr>
        <w:t>УГОВОР</w:t>
      </w:r>
      <w:bookmarkEnd w:id="253"/>
      <w:r w:rsidRPr="00A75ED3">
        <w:rPr>
          <w:b/>
          <w:lang w:val="ru-RU"/>
        </w:rPr>
        <w:t xml:space="preserve"> </w:t>
      </w:r>
      <w:r w:rsidRPr="00A75ED3">
        <w:rPr>
          <w:b/>
          <w:lang w:val="sr-Cyrl-RS"/>
        </w:rPr>
        <w:t>О КУПОПРОДАЈИ ДОБАРА</w:t>
      </w:r>
    </w:p>
    <w:p w14:paraId="51E9770A" w14:textId="77777777" w:rsidR="00FC1536" w:rsidRPr="00A75ED3" w:rsidRDefault="00FC1536" w:rsidP="00FC1536">
      <w:pPr>
        <w:tabs>
          <w:tab w:val="left" w:pos="567"/>
        </w:tabs>
        <w:spacing w:before="0" w:after="120"/>
        <w:rPr>
          <w:rFonts w:cs="Arial"/>
          <w:bCs/>
          <w:lang w:val="ru-RU"/>
        </w:rPr>
      </w:pPr>
    </w:p>
    <w:p w14:paraId="04888A6F" w14:textId="77777777" w:rsidR="00FC1536" w:rsidRPr="00A75ED3" w:rsidRDefault="00FC1536" w:rsidP="00FC1536">
      <w:pPr>
        <w:spacing w:after="120"/>
        <w:jc w:val="center"/>
        <w:rPr>
          <w:b/>
          <w:color w:val="000000" w:themeColor="text1"/>
        </w:rPr>
      </w:pPr>
      <w:r w:rsidRPr="00A75ED3">
        <w:rPr>
          <w:rFonts w:cs="Arial"/>
          <w:b/>
          <w:lang w:val="ru-RU"/>
        </w:rPr>
        <w:t xml:space="preserve">Набавка машинске опреме и репро материјала за израду и монтажу транспортера </w:t>
      </w:r>
      <w:r w:rsidR="00706A04">
        <w:rPr>
          <w:rFonts w:cs="Arial"/>
          <w:b/>
          <w:lang w:val="ru-RU"/>
        </w:rPr>
        <w:t>В</w:t>
      </w:r>
      <w:r w:rsidRPr="00A75ED3">
        <w:rPr>
          <w:rFonts w:cs="Arial"/>
          <w:b/>
          <w:lang w:val="ru-RU"/>
        </w:rPr>
        <w:t xml:space="preserve">Т1, </w:t>
      </w:r>
      <w:r w:rsidR="00706A04">
        <w:rPr>
          <w:rFonts w:cs="Arial"/>
          <w:b/>
          <w:lang w:val="ru-RU"/>
        </w:rPr>
        <w:t>В</w:t>
      </w:r>
      <w:r w:rsidRPr="00A75ED3">
        <w:rPr>
          <w:rFonts w:cs="Arial"/>
          <w:b/>
          <w:lang w:val="ru-RU"/>
        </w:rPr>
        <w:t xml:space="preserve">Т2, Т7 и обртне сипке </w:t>
      </w:r>
      <w:r w:rsidR="00706A04">
        <w:rPr>
          <w:rFonts w:cs="Arial"/>
          <w:b/>
          <w:lang w:val="sr-Cyrl-RS"/>
        </w:rPr>
        <w:t>Г</w:t>
      </w:r>
      <w:r w:rsidRPr="00A75ED3">
        <w:rPr>
          <w:rFonts w:cs="Arial"/>
          <w:b/>
          <w:lang w:val="ru-RU"/>
        </w:rPr>
        <w:t>2</w:t>
      </w:r>
    </w:p>
    <w:p w14:paraId="053388F6" w14:textId="77777777" w:rsidR="00FC1536" w:rsidRPr="00A75ED3" w:rsidRDefault="00FC1536" w:rsidP="00FC1536">
      <w:pPr>
        <w:spacing w:before="0"/>
        <w:jc w:val="center"/>
        <w:rPr>
          <w:b/>
          <w:color w:val="000000" w:themeColor="text1"/>
        </w:rPr>
      </w:pPr>
      <w:r w:rsidRPr="00A75ED3">
        <w:rPr>
          <w:b/>
          <w:color w:val="000000" w:themeColor="text1"/>
        </w:rPr>
        <w:t>ПАРТИЈА БРОЈ ____, _____________________________________________________</w:t>
      </w:r>
    </w:p>
    <w:p w14:paraId="251A0788" w14:textId="77777777" w:rsidR="00FC1536" w:rsidRPr="00A75ED3" w:rsidRDefault="00FC1536" w:rsidP="00FC1536">
      <w:pPr>
        <w:spacing w:before="0"/>
        <w:jc w:val="center"/>
        <w:rPr>
          <w:lang w:val="sr-Cyrl-RS"/>
        </w:rPr>
      </w:pPr>
      <w:r w:rsidRPr="00A75ED3">
        <w:rPr>
          <w:color w:val="000000" w:themeColor="text1"/>
          <w:lang w:val="sr-Cyrl-RS"/>
        </w:rPr>
        <w:t>(уписати назив партије)</w:t>
      </w:r>
    </w:p>
    <w:p w14:paraId="729FAECA" w14:textId="77777777" w:rsidR="00FC1536" w:rsidRPr="00FC1536" w:rsidRDefault="00FC1536" w:rsidP="00FC1536">
      <w:pPr>
        <w:tabs>
          <w:tab w:val="left" w:pos="567"/>
        </w:tabs>
        <w:spacing w:before="0"/>
        <w:rPr>
          <w:rFonts w:cs="Arial"/>
        </w:rPr>
      </w:pPr>
    </w:p>
    <w:p w14:paraId="73017909" w14:textId="77777777" w:rsidR="00FC1536" w:rsidRPr="00FC1536" w:rsidRDefault="00FC1536" w:rsidP="00FC1536">
      <w:pPr>
        <w:tabs>
          <w:tab w:val="left" w:pos="567"/>
        </w:tabs>
        <w:spacing w:before="0"/>
        <w:rPr>
          <w:rFonts w:cs="Arial"/>
        </w:rPr>
      </w:pPr>
      <w:r w:rsidRPr="00FC1536">
        <w:rPr>
          <w:rFonts w:cs="Arial"/>
        </w:rPr>
        <w:t>Уговорне стране констатују:</w:t>
      </w:r>
    </w:p>
    <w:p w14:paraId="1A8D3FA3" w14:textId="77777777" w:rsidR="00FC1536" w:rsidRPr="00FC1536" w:rsidRDefault="00FC1536" w:rsidP="00B43325">
      <w:pPr>
        <w:numPr>
          <w:ilvl w:val="0"/>
          <w:numId w:val="33"/>
        </w:numPr>
        <w:spacing w:after="120" w:line="276" w:lineRule="auto"/>
        <w:contextualSpacing/>
        <w:rPr>
          <w:rFonts w:eastAsia="Calibri" w:cs="Arial"/>
          <w:color w:val="000000" w:themeColor="text1"/>
        </w:rPr>
      </w:pPr>
      <w:r w:rsidRPr="00FC1536">
        <w:rPr>
          <w:rFonts w:eastAsia="Calibri" w:cs="Arial"/>
          <w:lang w:val="sr-Cyrl-RS"/>
        </w:rPr>
        <w:t>Д</w:t>
      </w:r>
      <w:r w:rsidRPr="00FC1536">
        <w:rPr>
          <w:rFonts w:eastAsia="Calibri" w:cs="Arial"/>
        </w:rPr>
        <w:t xml:space="preserve">а је </w:t>
      </w:r>
      <w:r w:rsidR="00C07544">
        <w:rPr>
          <w:rFonts w:eastAsia="Calibri" w:cs="Arial"/>
        </w:rPr>
        <w:t>Наручилац</w:t>
      </w:r>
      <w:r w:rsidRPr="00FC1536">
        <w:rPr>
          <w:rFonts w:eastAsia="Calibri" w:cs="Arial"/>
        </w:rPr>
        <w:t xml:space="preserve"> у складу са Конкурсном документацијом а сагласно </w:t>
      </w:r>
      <w:r w:rsidRPr="00FC1536">
        <w:rPr>
          <w:rFonts w:eastAsia="Calibri" w:cs="Arial"/>
          <w:lang w:val="sr-Cyrl-RS"/>
        </w:rPr>
        <w:t xml:space="preserve">чл. </w:t>
      </w:r>
      <w:r w:rsidRPr="00FC1536">
        <w:rPr>
          <w:rFonts w:eastAsia="Calibri" w:cs="Arial"/>
        </w:rPr>
        <w:t xml:space="preserve">35, </w:t>
      </w:r>
      <w:r w:rsidRPr="00FC1536">
        <w:rPr>
          <w:rFonts w:eastAsia="Calibri" w:cs="Arial"/>
          <w:lang w:val="ru-RU"/>
        </w:rPr>
        <w:t>61.</w:t>
      </w:r>
      <w:r w:rsidRPr="00FC1536">
        <w:rPr>
          <w:rFonts w:eastAsia="Calibri" w:cs="Arial"/>
        </w:rPr>
        <w:t xml:space="preserve"> </w:t>
      </w:r>
      <w:r w:rsidRPr="00FC1536">
        <w:rPr>
          <w:rFonts w:eastAsia="Calibri" w:cs="Arial"/>
          <w:lang w:val="sr-Cyrl-RS"/>
        </w:rPr>
        <w:t>и 123.</w:t>
      </w:r>
      <w:r w:rsidRPr="00FC1536">
        <w:rPr>
          <w:rFonts w:eastAsia="Calibri" w:cs="Arial"/>
          <w:b/>
          <w:lang w:val="ru-RU"/>
        </w:rPr>
        <w:t xml:space="preserve"> </w:t>
      </w:r>
      <w:r w:rsidRPr="00FC1536">
        <w:rPr>
          <w:rFonts w:eastAsia="Calibri" w:cs="Arial"/>
        </w:rPr>
        <w:t xml:space="preserve">Закона о јавним набавкама („Сл.гласник РС“, бр.124/2012,14/2015 и 68/2015) (даље Закон) спровео </w:t>
      </w:r>
      <w:r w:rsidRPr="00FC1536">
        <w:rPr>
          <w:rFonts w:eastAsia="Calibri" w:cs="Arial"/>
          <w:lang w:val="sr-Cyrl-RS"/>
        </w:rPr>
        <w:t>преговарачки</w:t>
      </w:r>
      <w:r w:rsidRPr="00FC1536">
        <w:rPr>
          <w:rFonts w:eastAsia="Calibri" w:cs="Arial"/>
        </w:rPr>
        <w:t xml:space="preserve"> поступак</w:t>
      </w:r>
      <w:r w:rsidRPr="00FC1536">
        <w:rPr>
          <w:rFonts w:eastAsia="Calibri" w:cs="Arial"/>
          <w:lang w:val="sr-Cyrl-RS"/>
        </w:rPr>
        <w:t xml:space="preserve"> са објављивањем позива за подношење понуда за</w:t>
      </w:r>
      <w:r w:rsidRPr="00FC1536">
        <w:rPr>
          <w:rFonts w:eastAsia="Calibri" w:cs="Arial"/>
        </w:rPr>
        <w:t xml:space="preserve"> јавн</w:t>
      </w:r>
      <w:r w:rsidRPr="00FC1536">
        <w:rPr>
          <w:rFonts w:eastAsia="Calibri" w:cs="Arial"/>
          <w:lang w:val="sr-Cyrl-RS"/>
        </w:rPr>
        <w:t>у</w:t>
      </w:r>
      <w:r w:rsidRPr="00FC1536">
        <w:rPr>
          <w:rFonts w:eastAsia="Calibri" w:cs="Arial"/>
        </w:rPr>
        <w:t xml:space="preserve"> набавк</w:t>
      </w:r>
      <w:r w:rsidRPr="00FC1536">
        <w:rPr>
          <w:rFonts w:eastAsia="Calibri" w:cs="Arial"/>
          <w:lang w:val="sr-Cyrl-RS"/>
        </w:rPr>
        <w:t>у</w:t>
      </w:r>
      <w:r w:rsidRPr="00FC1536">
        <w:rPr>
          <w:rFonts w:eastAsia="Calibri" w:cs="Arial"/>
        </w:rPr>
        <w:t xml:space="preserve"> бр. ЈН/</w:t>
      </w:r>
      <w:r w:rsidRPr="00FC1536">
        <w:rPr>
          <w:rFonts w:eastAsia="Calibri" w:cs="Arial"/>
          <w:lang w:val="sr-Cyrl-RS"/>
        </w:rPr>
        <w:t>4</w:t>
      </w:r>
      <w:r w:rsidRPr="00FC1536">
        <w:rPr>
          <w:rFonts w:eastAsia="Calibri" w:cs="Arial"/>
        </w:rPr>
        <w:t>000/0</w:t>
      </w:r>
      <w:r w:rsidR="00E14E26">
        <w:rPr>
          <w:rFonts w:eastAsia="Calibri" w:cs="Arial"/>
          <w:lang w:val="sr-Cyrl-RS"/>
        </w:rPr>
        <w:t>389</w:t>
      </w:r>
      <w:r w:rsidRPr="00FC1536">
        <w:rPr>
          <w:rFonts w:eastAsia="Calibri" w:cs="Arial"/>
        </w:rPr>
        <w:t>-</w:t>
      </w:r>
      <w:r w:rsidR="00766150">
        <w:rPr>
          <w:rFonts w:eastAsia="Calibri" w:cs="Arial"/>
          <w:lang w:val="sr-Cyrl-RS"/>
        </w:rPr>
        <w:t>1</w:t>
      </w:r>
      <w:r w:rsidR="00E14E26">
        <w:rPr>
          <w:rFonts w:eastAsia="Calibri" w:cs="Arial"/>
        </w:rPr>
        <w:t>/2018</w:t>
      </w:r>
      <w:r w:rsidRPr="00FC1536">
        <w:rPr>
          <w:rFonts w:eastAsia="Calibri" w:cs="Arial"/>
        </w:rPr>
        <w:t xml:space="preserve"> ради набавке добара и то: </w:t>
      </w:r>
      <w:r w:rsidRPr="00FC1536">
        <w:rPr>
          <w:rFonts w:eastAsia="Calibri" w:cs="Arial"/>
          <w:lang w:val="ru-RU"/>
        </w:rPr>
        <w:t xml:space="preserve">Набавка машинске опреме и репро материјала за израду и монтажу транспортера ВТ1, ВТ2, Т7 и обртне сипке </w:t>
      </w:r>
      <w:r w:rsidR="00706A04">
        <w:rPr>
          <w:rFonts w:eastAsia="Calibri" w:cs="Arial"/>
          <w:lang w:val="sr-Cyrl-RS"/>
        </w:rPr>
        <w:t>Г</w:t>
      </w:r>
      <w:r w:rsidRPr="00FC1536">
        <w:rPr>
          <w:rFonts w:eastAsia="Calibri" w:cs="Arial"/>
          <w:lang w:val="ru-RU"/>
        </w:rPr>
        <w:t>2, по партијама.</w:t>
      </w:r>
    </w:p>
    <w:p w14:paraId="37CF2350"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sr-Cyrl-RS"/>
        </w:rPr>
        <w:t>Д</w:t>
      </w:r>
      <w:r w:rsidRPr="00FC1536">
        <w:rPr>
          <w:rFonts w:cs="Arial"/>
          <w:lang w:val="ru-RU"/>
        </w:rPr>
        <w:t>а је Позив за подношење понуда у вези предметне јавне набавке објављен на Порталу јавних набавки дана_____________, као и на интернет страници Купца и на Порталу Службених гласила и база прописа.</w:t>
      </w:r>
    </w:p>
    <w:p w14:paraId="208A7866" w14:textId="77777777" w:rsidR="00FC1536" w:rsidRPr="00FC1536" w:rsidRDefault="00FC1536" w:rsidP="00FC1536">
      <w:pPr>
        <w:numPr>
          <w:ilvl w:val="0"/>
          <w:numId w:val="3"/>
        </w:numPr>
        <w:tabs>
          <w:tab w:val="num" w:pos="567"/>
        </w:tabs>
        <w:spacing w:before="0"/>
        <w:ind w:left="568" w:hanging="284"/>
        <w:rPr>
          <w:rFonts w:cs="Arial"/>
          <w:i/>
          <w:lang w:val="ru-RU"/>
        </w:rPr>
      </w:pPr>
      <w:r w:rsidRPr="00FC1536">
        <w:rPr>
          <w:rFonts w:cs="Arial"/>
          <w:lang w:val="sr-Cyrl-RS"/>
        </w:rPr>
        <w:t>Д</w:t>
      </w:r>
      <w:r w:rsidRPr="00FC1536">
        <w:rPr>
          <w:rFonts w:cs="Arial"/>
          <w:lang w:val="ru-RU"/>
        </w:rPr>
        <w:t>а Понуда Продавца, која је заведена код Купца под бројем ________ од ________201</w:t>
      </w:r>
      <w:r w:rsidRPr="00FC1536">
        <w:rPr>
          <w:rFonts w:cs="Arial"/>
          <w:lang w:val="sr-Cyrl-RS"/>
        </w:rPr>
        <w:t>8</w:t>
      </w:r>
      <w:r w:rsidRPr="00FC1536">
        <w:rPr>
          <w:rFonts w:cs="Arial"/>
          <w:lang w:val="ru-RU"/>
        </w:rPr>
        <w:t>.године, у потпуности одговара захтеву Купца из Позива за подношење понуда и Конкурсне документације</w:t>
      </w:r>
      <w:r w:rsidRPr="00FC1536">
        <w:rPr>
          <w:rFonts w:cs="Arial"/>
          <w:lang w:val="sr-Cyrl-RS"/>
        </w:rPr>
        <w:t>.</w:t>
      </w:r>
    </w:p>
    <w:p w14:paraId="7B39ADB4" w14:textId="77777777" w:rsidR="00FC1536" w:rsidRPr="00FC1536" w:rsidRDefault="00FC1536" w:rsidP="00FC1536">
      <w:pPr>
        <w:numPr>
          <w:ilvl w:val="0"/>
          <w:numId w:val="3"/>
        </w:numPr>
        <w:tabs>
          <w:tab w:val="num" w:pos="567"/>
        </w:tabs>
        <w:spacing w:before="0" w:after="120"/>
        <w:ind w:left="568" w:hanging="284"/>
        <w:rPr>
          <w:rFonts w:cs="Arial"/>
          <w:b/>
          <w:lang w:val="ru-RU"/>
        </w:rPr>
      </w:pPr>
      <w:r w:rsidRPr="00FC1536">
        <w:rPr>
          <w:rFonts w:cs="Arial"/>
          <w:lang w:val="sr-Cyrl-RS"/>
        </w:rPr>
        <w:lastRenderedPageBreak/>
        <w:t>Д</w:t>
      </w:r>
      <w:r w:rsidRPr="00FC1536">
        <w:rPr>
          <w:rFonts w:cs="Arial"/>
          <w:lang w:val="ru-RU"/>
        </w:rPr>
        <w:t xml:space="preserve">а је </w:t>
      </w:r>
      <w:r w:rsidR="00C07544">
        <w:rPr>
          <w:rFonts w:cs="Arial"/>
          <w:lang w:val="ru-RU"/>
        </w:rPr>
        <w:t>Наручилац</w:t>
      </w:r>
      <w:r w:rsidRPr="00FC1536">
        <w:rPr>
          <w:rFonts w:cs="Arial"/>
          <w:lang w:val="ru-RU"/>
        </w:rPr>
        <w:t xml:space="preserve"> својом Одлуком о додели уговора бр. ____________ од __.__.___. године изабрао понуду Продавца.</w:t>
      </w:r>
    </w:p>
    <w:p w14:paraId="6EC9CB9F" w14:textId="77777777" w:rsidR="00FC1536" w:rsidRPr="00FC1536" w:rsidRDefault="00FC1536" w:rsidP="00FC1536">
      <w:pPr>
        <w:tabs>
          <w:tab w:val="left" w:pos="567"/>
        </w:tabs>
        <w:spacing w:before="0"/>
        <w:rPr>
          <w:rFonts w:cs="Arial"/>
          <w:b/>
          <w:lang w:val="ru-RU"/>
        </w:rPr>
      </w:pPr>
    </w:p>
    <w:p w14:paraId="4E958F11" w14:textId="77777777" w:rsidR="00FC1536" w:rsidRPr="00FC1536" w:rsidRDefault="00FC1536" w:rsidP="00FC1536">
      <w:pPr>
        <w:tabs>
          <w:tab w:val="left" w:pos="567"/>
        </w:tabs>
        <w:spacing w:before="0"/>
        <w:rPr>
          <w:rFonts w:cs="Arial"/>
          <w:b/>
          <w:lang w:val="ru-RU"/>
        </w:rPr>
      </w:pPr>
      <w:r w:rsidRPr="00FC1536">
        <w:rPr>
          <w:rFonts w:cs="Arial"/>
          <w:b/>
          <w:lang w:val="ru-RU"/>
        </w:rPr>
        <w:t>ПРЕДМЕТ  УГОВОРА</w:t>
      </w:r>
    </w:p>
    <w:p w14:paraId="5A9E6633" w14:textId="77777777" w:rsidR="00FC1536" w:rsidRPr="00FC1536" w:rsidRDefault="00FC1536" w:rsidP="00FC1536">
      <w:pPr>
        <w:spacing w:before="0" w:after="120"/>
        <w:jc w:val="center"/>
        <w:rPr>
          <w:rFonts w:cs="Arial"/>
          <w:b/>
          <w:lang w:val="ru-RU"/>
        </w:rPr>
      </w:pPr>
      <w:r w:rsidRPr="00FC1536">
        <w:rPr>
          <w:rFonts w:cs="Arial"/>
          <w:b/>
          <w:lang w:val="ru-RU"/>
        </w:rPr>
        <w:t>Члан 1.</w:t>
      </w:r>
    </w:p>
    <w:p w14:paraId="09C3A95E" w14:textId="77777777" w:rsidR="00FC1536" w:rsidRPr="00FC1536" w:rsidRDefault="00FC1536" w:rsidP="00FC1536">
      <w:pPr>
        <w:tabs>
          <w:tab w:val="left" w:pos="567"/>
        </w:tabs>
        <w:spacing w:before="0"/>
        <w:rPr>
          <w:rFonts w:eastAsia="Calibri" w:cs="Arial"/>
          <w:color w:val="000000" w:themeColor="text1"/>
        </w:rPr>
      </w:pPr>
      <w:r w:rsidRPr="00FC1536">
        <w:rPr>
          <w:rFonts w:eastAsia="Calibri" w:cs="Arial"/>
          <w:lang w:val="ru-RU"/>
        </w:rPr>
        <w:t xml:space="preserve">Предмет овог Уговора о купопродаји (даље: Уговор) је </w:t>
      </w:r>
      <w:r w:rsidRPr="00FC1536">
        <w:rPr>
          <w:rFonts w:cs="Arial"/>
          <w:lang w:val="ru-RU"/>
        </w:rPr>
        <w:t xml:space="preserve">Набавка машинске опреме и репро материјала за израду и монтажу транспортера ВТ1, ВТ2, Т7 и обртне сипке </w:t>
      </w:r>
      <w:r w:rsidR="00706A04">
        <w:rPr>
          <w:rFonts w:cs="Arial"/>
          <w:lang w:val="sr-Cyrl-RS"/>
        </w:rPr>
        <w:t>Г</w:t>
      </w:r>
      <w:r w:rsidRPr="00FC1536">
        <w:rPr>
          <w:rFonts w:cs="Arial"/>
          <w:lang w:val="ru-RU"/>
        </w:rPr>
        <w:t>2</w:t>
      </w:r>
      <w:r w:rsidRPr="00FC1536">
        <w:rPr>
          <w:rFonts w:eastAsia="Calibri" w:cs="Arial"/>
        </w:rPr>
        <w:t xml:space="preserve">, </w:t>
      </w:r>
      <w:r w:rsidRPr="00FC1536">
        <w:rPr>
          <w:rFonts w:eastAsia="Calibri" w:cs="Arial"/>
          <w:color w:val="000000" w:themeColor="text1"/>
        </w:rPr>
        <w:t>Партија ____, ____________________________________________.</w:t>
      </w:r>
    </w:p>
    <w:p w14:paraId="324531C6" w14:textId="77777777" w:rsidR="00FC1536" w:rsidRPr="00FC1536" w:rsidRDefault="00FC1536" w:rsidP="00FC1536">
      <w:pPr>
        <w:spacing w:before="0"/>
        <w:rPr>
          <w:sz w:val="20"/>
          <w:szCs w:val="20"/>
          <w:lang w:val="sr-Cyrl-RS"/>
        </w:rPr>
      </w:pPr>
      <w:r w:rsidRPr="00FC1536">
        <w:rPr>
          <w:rFonts w:eastAsia="Calibri" w:cs="Arial"/>
          <w:color w:val="000000" w:themeColor="text1"/>
          <w:lang w:val="sr-Cyrl-RS"/>
        </w:rPr>
        <w:t xml:space="preserve">                                 </w:t>
      </w:r>
      <w:r w:rsidRPr="00FC1536">
        <w:rPr>
          <w:color w:val="000000" w:themeColor="text1"/>
          <w:sz w:val="20"/>
          <w:szCs w:val="20"/>
          <w:lang w:val="sr-Cyrl-RS"/>
        </w:rPr>
        <w:t xml:space="preserve">(уписати </w:t>
      </w:r>
      <w:r w:rsidR="00BD6CC1">
        <w:rPr>
          <w:color w:val="000000" w:themeColor="text1"/>
          <w:sz w:val="20"/>
          <w:szCs w:val="20"/>
          <w:lang w:val="sr-Cyrl-RS"/>
        </w:rPr>
        <w:t xml:space="preserve">број и </w:t>
      </w:r>
      <w:r w:rsidRPr="00FC1536">
        <w:rPr>
          <w:color w:val="000000" w:themeColor="text1"/>
          <w:sz w:val="20"/>
          <w:szCs w:val="20"/>
          <w:lang w:val="sr-Cyrl-RS"/>
        </w:rPr>
        <w:t>назив партије)</w:t>
      </w:r>
    </w:p>
    <w:p w14:paraId="23933C5E" w14:textId="77777777" w:rsidR="00FC1536" w:rsidRPr="00FC1536" w:rsidRDefault="00FC1536" w:rsidP="00FC1536">
      <w:pPr>
        <w:tabs>
          <w:tab w:val="left" w:pos="567"/>
        </w:tabs>
        <w:spacing w:before="0"/>
        <w:rPr>
          <w:rFonts w:eastAsia="Calibri" w:cs="Arial"/>
          <w:color w:val="00B0F0"/>
          <w:lang w:val="sr-Cyrl-RS"/>
        </w:rPr>
      </w:pPr>
    </w:p>
    <w:p w14:paraId="627FA7E8" w14:textId="77777777" w:rsidR="00FC1536" w:rsidRPr="00FC1536" w:rsidRDefault="006037FD" w:rsidP="00FC1536">
      <w:pPr>
        <w:tabs>
          <w:tab w:val="left" w:pos="567"/>
        </w:tabs>
        <w:spacing w:before="0"/>
        <w:rPr>
          <w:rFonts w:eastAsia="Calibri" w:cs="Arial"/>
          <w:lang w:val="ru-RU"/>
        </w:rPr>
      </w:pPr>
      <w:r>
        <w:rPr>
          <w:rFonts w:eastAsia="Calibri" w:cs="Arial"/>
          <w:lang w:val="ru-RU"/>
        </w:rPr>
        <w:t>Продавац</w:t>
      </w:r>
      <w:r w:rsidR="00FC1536" w:rsidRPr="00FC1536">
        <w:rPr>
          <w:rFonts w:eastAsia="Calibri" w:cs="Arial"/>
          <w:lang w:val="ru-RU"/>
        </w:rPr>
        <w:t xml:space="preserve"> се обавезује да за потребе Купца испоручи уговорена добра из става 1.</w:t>
      </w:r>
      <w:r w:rsidR="00FC1536" w:rsidRPr="00FC1536">
        <w:rPr>
          <w:rFonts w:eastAsia="Calibri" w:cs="Arial"/>
        </w:rPr>
        <w:t xml:space="preserve"> </w:t>
      </w:r>
      <w:r w:rsidR="00FC1536" w:rsidRPr="00FC1536">
        <w:rPr>
          <w:rFonts w:eastAsia="Calibri" w:cs="Arial"/>
          <w:lang w:val="ru-RU"/>
        </w:rPr>
        <w:t>овог члана у уговореном року, на паритету испоручено у месту складишта</w:t>
      </w:r>
      <w:r w:rsidR="00FC1536" w:rsidRPr="00FC1536">
        <w:rPr>
          <w:rFonts w:eastAsia="Calibri" w:cs="Arial"/>
          <w:color w:val="00B0F0"/>
          <w:lang w:val="ru-RU"/>
        </w:rPr>
        <w:t xml:space="preserve"> </w:t>
      </w:r>
      <w:r w:rsidR="00FC1536" w:rsidRPr="00FC1536">
        <w:rPr>
          <w:rFonts w:eastAsia="Calibri" w:cs="Arial"/>
          <w:lang w:val="ru-RU"/>
        </w:rPr>
        <w:t>Купца у свему према Конкурсној документацији за предметну јавну набавку, Техничкој спецификацији, Понуди Продавца број_______ од _____године и</w:t>
      </w:r>
      <w:r w:rsidR="00FC1536" w:rsidRPr="00FC1536">
        <w:rPr>
          <w:rFonts w:eastAsia="Calibri" w:cs="Arial"/>
        </w:rPr>
        <w:t xml:space="preserve"> </w:t>
      </w:r>
      <w:r w:rsidR="00FC1536" w:rsidRPr="00FC1536">
        <w:rPr>
          <w:rFonts w:eastAsia="Calibri" w:cs="Arial"/>
          <w:lang w:val="ru-RU"/>
        </w:rPr>
        <w:t>Обрасцу структуре цене,  који као Прилог 1, 2, 3 и 4 чине саставни део овог Уговора.</w:t>
      </w:r>
    </w:p>
    <w:p w14:paraId="56594D3E" w14:textId="77777777" w:rsidR="00FC1536" w:rsidRPr="00FC1536" w:rsidRDefault="00FC1536" w:rsidP="00FC1536">
      <w:pPr>
        <w:tabs>
          <w:tab w:val="left" w:pos="567"/>
        </w:tabs>
        <w:spacing w:before="0"/>
        <w:rPr>
          <w:rFonts w:eastAsia="Calibri" w:cs="Arial"/>
          <w:lang w:val="ru-RU"/>
        </w:rPr>
      </w:pPr>
    </w:p>
    <w:p w14:paraId="3AF514D2" w14:textId="77777777" w:rsidR="00FC1536" w:rsidRPr="00FC1536" w:rsidRDefault="00FC1536" w:rsidP="00FC1536">
      <w:pPr>
        <w:tabs>
          <w:tab w:val="left" w:pos="567"/>
        </w:tabs>
        <w:spacing w:before="0"/>
        <w:rPr>
          <w:rFonts w:cs="Arial"/>
          <w:b/>
          <w:lang w:val="ru-RU"/>
        </w:rPr>
      </w:pPr>
      <w:r w:rsidRPr="00FC1536">
        <w:rPr>
          <w:rFonts w:cs="Arial"/>
          <w:b/>
          <w:lang w:val="ru-RU"/>
        </w:rPr>
        <w:t xml:space="preserve">УГОВОРЕНА </w:t>
      </w:r>
      <w:r w:rsidRPr="00FC1536">
        <w:rPr>
          <w:rFonts w:cs="Arial"/>
          <w:b/>
        </w:rPr>
        <w:t>ВРЕДНОСТ</w:t>
      </w:r>
      <w:r w:rsidRPr="00FC1536">
        <w:rPr>
          <w:rFonts w:cs="Arial"/>
          <w:b/>
          <w:lang w:val="ru-RU"/>
        </w:rPr>
        <w:t xml:space="preserve"> </w:t>
      </w:r>
    </w:p>
    <w:p w14:paraId="672C9933" w14:textId="77777777" w:rsidR="00FC1536" w:rsidRPr="00FC1536" w:rsidRDefault="00FC1536" w:rsidP="00FC1536">
      <w:pPr>
        <w:spacing w:after="120"/>
        <w:jc w:val="center"/>
        <w:rPr>
          <w:rFonts w:cs="Arial"/>
          <w:b/>
          <w:lang w:val="ru-RU"/>
        </w:rPr>
      </w:pPr>
      <w:r w:rsidRPr="00FC1536">
        <w:rPr>
          <w:rFonts w:cs="Arial"/>
          <w:b/>
          <w:lang w:val="ru-RU"/>
        </w:rPr>
        <w:t xml:space="preserve">Члан </w:t>
      </w:r>
      <w:r w:rsidR="00DA3C5F">
        <w:rPr>
          <w:rFonts w:cs="Arial"/>
          <w:b/>
          <w:lang w:val="ru-RU"/>
        </w:rPr>
        <w:t>2</w:t>
      </w:r>
      <w:r w:rsidRPr="00FC1536">
        <w:rPr>
          <w:rFonts w:cs="Arial"/>
          <w:b/>
          <w:lang w:val="ru-RU"/>
        </w:rPr>
        <w:t>.</w:t>
      </w:r>
    </w:p>
    <w:p w14:paraId="34FE1C5C" w14:textId="77777777" w:rsidR="00153F7C" w:rsidRPr="00153F7C" w:rsidRDefault="00153F7C" w:rsidP="00153F7C">
      <w:pPr>
        <w:tabs>
          <w:tab w:val="left" w:pos="567"/>
        </w:tabs>
        <w:spacing w:before="0"/>
        <w:rPr>
          <w:rFonts w:cs="Arial"/>
          <w:color w:val="000000" w:themeColor="text1"/>
          <w:lang w:val="ru-RU"/>
        </w:rPr>
      </w:pPr>
      <w:r w:rsidRPr="00153F7C">
        <w:rPr>
          <w:rFonts w:cs="Arial"/>
          <w:color w:val="000000" w:themeColor="text1"/>
          <w:lang w:val="ru-RU"/>
        </w:rPr>
        <w:t>Укупна вредност добара из члана 1.</w:t>
      </w:r>
      <w:r w:rsidRPr="00153F7C">
        <w:rPr>
          <w:rFonts w:cs="Arial"/>
          <w:color w:val="000000" w:themeColor="text1"/>
        </w:rPr>
        <w:t xml:space="preserve"> </w:t>
      </w:r>
      <w:r w:rsidRPr="00153F7C">
        <w:rPr>
          <w:rFonts w:cs="Arial"/>
          <w:color w:val="000000" w:themeColor="text1"/>
          <w:lang w:val="ru-RU"/>
        </w:rPr>
        <w:t>овог Уговора износи _________________</w:t>
      </w:r>
    </w:p>
    <w:p w14:paraId="1392BF4E" w14:textId="77777777" w:rsidR="00153F7C" w:rsidRDefault="00153F7C" w:rsidP="00153F7C">
      <w:pPr>
        <w:tabs>
          <w:tab w:val="left" w:pos="567"/>
        </w:tabs>
        <w:spacing w:before="0"/>
        <w:rPr>
          <w:rFonts w:cs="Arial"/>
          <w:color w:val="000000" w:themeColor="text1"/>
          <w:lang w:val="ru-RU"/>
        </w:rPr>
      </w:pPr>
      <w:r w:rsidRPr="00153F7C">
        <w:rPr>
          <w:rFonts w:cs="Arial"/>
          <w:color w:val="000000" w:themeColor="text1"/>
          <w:lang w:val="ru-RU"/>
        </w:rPr>
        <w:t>(словима:____________________)</w:t>
      </w:r>
      <w:r w:rsidRPr="00153F7C">
        <w:rPr>
          <w:rFonts w:cs="Arial"/>
          <w:color w:val="000000" w:themeColor="text1"/>
        </w:rPr>
        <w:t xml:space="preserve"> динара </w:t>
      </w:r>
      <w:r w:rsidR="00913571">
        <w:rPr>
          <w:rFonts w:cs="Arial"/>
          <w:color w:val="000000" w:themeColor="text1"/>
          <w:lang w:val="sr-Cyrl-RS"/>
        </w:rPr>
        <w:t>/</w:t>
      </w:r>
      <w:r w:rsidR="0089690B">
        <w:rPr>
          <w:rFonts w:cs="Arial"/>
          <w:color w:val="000000" w:themeColor="text1"/>
          <w:lang w:val="sr-Cyrl-RS"/>
        </w:rPr>
        <w:t xml:space="preserve"> </w:t>
      </w:r>
      <w:r w:rsidR="00D51601">
        <w:rPr>
          <w:rFonts w:cs="Arial"/>
          <w:color w:val="000000" w:themeColor="text1"/>
          <w:lang w:val="sr-Cyrl-RS"/>
        </w:rPr>
        <w:t xml:space="preserve">ЕУР, </w:t>
      </w:r>
      <w:r w:rsidRPr="00153F7C">
        <w:rPr>
          <w:rFonts w:cs="Arial"/>
          <w:color w:val="000000" w:themeColor="text1"/>
        </w:rPr>
        <w:t>без пореза на додату вредност</w:t>
      </w:r>
      <w:r w:rsidRPr="00153F7C">
        <w:rPr>
          <w:rFonts w:cs="Arial"/>
          <w:color w:val="000000" w:themeColor="text1"/>
          <w:lang w:val="ru-RU"/>
        </w:rPr>
        <w:t>.</w:t>
      </w:r>
    </w:p>
    <w:p w14:paraId="7FC1CA8E" w14:textId="77777777" w:rsidR="00153F7C" w:rsidRPr="00153F7C" w:rsidRDefault="00153F7C" w:rsidP="00153F7C">
      <w:pPr>
        <w:tabs>
          <w:tab w:val="left" w:pos="567"/>
        </w:tabs>
        <w:spacing w:before="0"/>
        <w:rPr>
          <w:rFonts w:cs="Arial"/>
          <w:color w:val="000000" w:themeColor="text1"/>
          <w:lang w:val="ru-RU"/>
        </w:rPr>
      </w:pPr>
    </w:p>
    <w:p w14:paraId="4884A4C5" w14:textId="77777777" w:rsidR="00153F7C" w:rsidRPr="00153F7C" w:rsidRDefault="00153F7C" w:rsidP="00153F7C">
      <w:pPr>
        <w:tabs>
          <w:tab w:val="left" w:pos="567"/>
        </w:tabs>
        <w:spacing w:before="0"/>
        <w:rPr>
          <w:rFonts w:cs="Arial"/>
          <w:color w:val="000000" w:themeColor="text1"/>
          <w:lang w:val="ru-RU"/>
        </w:rPr>
      </w:pPr>
      <w:r w:rsidRPr="00153F7C">
        <w:rPr>
          <w:rFonts w:cs="Arial"/>
          <w:color w:val="000000" w:themeColor="text1"/>
          <w:lang w:val="ru-RU"/>
        </w:rPr>
        <w:t xml:space="preserve"> Уговорена вредност из става 1. овог члана увећава се за порез на додату вредност, у складу са прописима Републике Србије.</w:t>
      </w:r>
    </w:p>
    <w:p w14:paraId="23B1E4B9" w14:textId="77777777" w:rsidR="00153F7C" w:rsidRDefault="00153F7C" w:rsidP="00153F7C">
      <w:pPr>
        <w:tabs>
          <w:tab w:val="left" w:pos="567"/>
        </w:tabs>
        <w:spacing w:before="0"/>
        <w:rPr>
          <w:rFonts w:cs="Arial"/>
          <w:color w:val="000000" w:themeColor="text1"/>
          <w:lang w:val="ru-RU"/>
        </w:rPr>
      </w:pPr>
    </w:p>
    <w:p w14:paraId="7AA047CC" w14:textId="77777777" w:rsidR="00153F7C" w:rsidRPr="00153F7C" w:rsidRDefault="00153F7C" w:rsidP="00153F7C">
      <w:pPr>
        <w:tabs>
          <w:tab w:val="left" w:pos="567"/>
        </w:tabs>
        <w:spacing w:before="0"/>
        <w:rPr>
          <w:rFonts w:cs="Arial"/>
          <w:color w:val="000000" w:themeColor="text1"/>
          <w:lang w:val="ru-RU"/>
        </w:rPr>
      </w:pPr>
      <w:r w:rsidRPr="00153F7C">
        <w:rPr>
          <w:rFonts w:cs="Arial"/>
          <w:color w:val="000000" w:themeColor="text1"/>
          <w:lang w:val="ru-RU"/>
        </w:rPr>
        <w:t>У цену су урачунати сви трошкови који се односе на предмет Уговора и који су одређени Конкурсном документацијом.</w:t>
      </w:r>
    </w:p>
    <w:p w14:paraId="71EF5EF5" w14:textId="77777777" w:rsidR="00153F7C" w:rsidRDefault="00153F7C" w:rsidP="00153F7C">
      <w:pPr>
        <w:tabs>
          <w:tab w:val="left" w:pos="567"/>
        </w:tabs>
        <w:spacing w:before="0"/>
        <w:rPr>
          <w:rFonts w:eastAsia="Calibri" w:cs="Arial"/>
          <w:lang w:val="ru-RU"/>
        </w:rPr>
      </w:pPr>
    </w:p>
    <w:p w14:paraId="071AD4F8" w14:textId="77777777" w:rsidR="00D51601" w:rsidRPr="00F32450" w:rsidRDefault="00153F7C" w:rsidP="00D51601">
      <w:pPr>
        <w:tabs>
          <w:tab w:val="left" w:pos="567"/>
        </w:tabs>
        <w:spacing w:before="0"/>
        <w:rPr>
          <w:rFonts w:cs="Arial"/>
          <w:lang w:val="sr-Cyrl-RS"/>
        </w:rPr>
      </w:pPr>
      <w:r w:rsidRPr="00153F7C">
        <w:rPr>
          <w:rFonts w:eastAsia="Calibri" w:cs="Arial"/>
          <w:lang w:val="ru-RU"/>
        </w:rPr>
        <w:t>Укупна цена</w:t>
      </w:r>
      <w:r w:rsidRPr="00153F7C">
        <w:rPr>
          <w:rFonts w:cs="Arial"/>
        </w:rPr>
        <w:t xml:space="preserve"> добара из става 1.</w:t>
      </w:r>
      <w:r w:rsidRPr="00153F7C">
        <w:rPr>
          <w:rFonts w:cs="Arial"/>
          <w:lang w:val="sr-Cyrl-RS"/>
        </w:rPr>
        <w:t xml:space="preserve"> </w:t>
      </w:r>
      <w:r w:rsidRPr="00153F7C">
        <w:rPr>
          <w:rFonts w:cs="Arial"/>
        </w:rPr>
        <w:t xml:space="preserve">овог члана утврђена је на паритету испоручено у магацин </w:t>
      </w:r>
      <w:r w:rsidRPr="00153F7C">
        <w:rPr>
          <w:rFonts w:cs="Arial"/>
          <w:lang w:val="sr-Cyrl-RS"/>
        </w:rPr>
        <w:t>К</w:t>
      </w:r>
      <w:r w:rsidRPr="00153F7C">
        <w:rPr>
          <w:rFonts w:cs="Arial"/>
        </w:rPr>
        <w:t>упца</w:t>
      </w:r>
      <w:r w:rsidRPr="00153F7C">
        <w:rPr>
          <w:rFonts w:cs="Arial"/>
          <w:lang w:val="sr-Cyrl-RS"/>
        </w:rPr>
        <w:t xml:space="preserve"> </w:t>
      </w:r>
      <w:r w:rsidRPr="00153F7C">
        <w:rPr>
          <w:rFonts w:cs="Arial"/>
        </w:rPr>
        <w:t xml:space="preserve">и обухвата </w:t>
      </w:r>
      <w:r w:rsidRPr="00153F7C">
        <w:rPr>
          <w:rFonts w:cs="Arial"/>
          <w:lang w:val="sr-Cyrl-RS"/>
        </w:rPr>
        <w:t xml:space="preserve">све </w:t>
      </w:r>
      <w:r w:rsidRPr="00153F7C">
        <w:rPr>
          <w:rFonts w:cs="Arial"/>
        </w:rPr>
        <w:t xml:space="preserve">трошкове које </w:t>
      </w:r>
      <w:r w:rsidR="00C07544">
        <w:rPr>
          <w:rFonts w:cs="Arial"/>
        </w:rPr>
        <w:t>Понуђач</w:t>
      </w:r>
      <w:r w:rsidRPr="00153F7C">
        <w:rPr>
          <w:rFonts w:cs="Arial"/>
        </w:rPr>
        <w:t xml:space="preserve"> има у вези испоруке на начин како је регулисано овим</w:t>
      </w:r>
      <w:r w:rsidR="00D51601">
        <w:rPr>
          <w:rFonts w:cs="Arial"/>
          <w:lang w:val="sr-Cyrl-RS"/>
        </w:rPr>
        <w:t xml:space="preserve"> Уговором, и то: </w:t>
      </w:r>
    </w:p>
    <w:p w14:paraId="2B68DA3A" w14:textId="77777777" w:rsidR="00D51601" w:rsidRPr="00F32450" w:rsidRDefault="00D51601" w:rsidP="00D51601">
      <w:pPr>
        <w:tabs>
          <w:tab w:val="left" w:pos="567"/>
        </w:tabs>
        <w:spacing w:before="0"/>
        <w:rPr>
          <w:rFonts w:eastAsia="Calibri" w:cs="Arial"/>
          <w:u w:val="single"/>
          <w:lang w:val="sr-Cyrl-RS"/>
        </w:rPr>
      </w:pPr>
      <w:r w:rsidRPr="00F32450">
        <w:rPr>
          <w:rFonts w:eastAsia="Calibri" w:cs="Arial"/>
          <w:u w:val="single"/>
          <w:lang w:val="sr-Cyrl-RS"/>
        </w:rPr>
        <w:t>за домаћег Продавца:</w:t>
      </w:r>
    </w:p>
    <w:p w14:paraId="7088BC62" w14:textId="77777777" w:rsidR="00D51601" w:rsidRPr="00F32450" w:rsidRDefault="00D51601" w:rsidP="00D51601">
      <w:pPr>
        <w:tabs>
          <w:tab w:val="left" w:pos="567"/>
        </w:tabs>
        <w:spacing w:before="0"/>
        <w:rPr>
          <w:rFonts w:cs="Arial"/>
          <w:lang w:val="sr-Cyrl-RS" w:eastAsia="zh-CN"/>
        </w:rPr>
      </w:pPr>
      <w:r w:rsidRPr="00F32450">
        <w:rPr>
          <w:rFonts w:cs="Arial"/>
          <w:lang w:eastAsia="zh-CN"/>
        </w:rPr>
        <w:t xml:space="preserve">FCO магацин </w:t>
      </w:r>
      <w:r w:rsidRPr="00F32450">
        <w:rPr>
          <w:rFonts w:eastAsia="TimesNewRomanPSMT" w:cs="Arial"/>
          <w:bCs/>
          <w:color w:val="000000"/>
          <w:lang w:val="sr-Cyrl-CS"/>
        </w:rPr>
        <w:t>Купца</w:t>
      </w:r>
      <w:r w:rsidRPr="00F32450">
        <w:rPr>
          <w:rFonts w:cs="Arial"/>
          <w:lang w:eastAsia="zh-CN"/>
        </w:rPr>
        <w:t>,</w:t>
      </w:r>
      <w:r w:rsidRPr="00F32450">
        <w:rPr>
          <w:rFonts w:cs="Arial"/>
          <w:lang w:val="sr-Cyrl-RS" w:eastAsia="zh-CN"/>
        </w:rPr>
        <w:t xml:space="preserve"> са урачунатим зависним трошковима</w:t>
      </w:r>
    </w:p>
    <w:p w14:paraId="48AFE939" w14:textId="77777777" w:rsidR="00D51601" w:rsidRPr="00F32450" w:rsidRDefault="00D51601" w:rsidP="00D51601">
      <w:pPr>
        <w:tabs>
          <w:tab w:val="left" w:pos="567"/>
        </w:tabs>
        <w:spacing w:before="0"/>
        <w:rPr>
          <w:rFonts w:cs="Arial"/>
          <w:spacing w:val="4"/>
        </w:rPr>
      </w:pPr>
    </w:p>
    <w:p w14:paraId="1F92FFA8" w14:textId="77777777" w:rsidR="00D51601" w:rsidRPr="00F32450" w:rsidRDefault="00D51601" w:rsidP="00D51601">
      <w:pPr>
        <w:tabs>
          <w:tab w:val="left" w:pos="567"/>
        </w:tabs>
        <w:spacing w:before="0"/>
        <w:rPr>
          <w:rFonts w:cs="Arial"/>
          <w:spacing w:val="4"/>
          <w:u w:val="single"/>
        </w:rPr>
      </w:pPr>
      <w:r w:rsidRPr="00F32450">
        <w:rPr>
          <w:rFonts w:cs="Arial"/>
          <w:spacing w:val="4"/>
          <w:u w:val="single"/>
        </w:rPr>
        <w:t xml:space="preserve">- за страног </w:t>
      </w:r>
      <w:r w:rsidRPr="00F32450">
        <w:rPr>
          <w:rFonts w:eastAsia="Calibri" w:cs="Arial"/>
          <w:u w:val="single"/>
          <w:lang w:val="sr-Cyrl-RS"/>
        </w:rPr>
        <w:t>Продавца</w:t>
      </w:r>
      <w:r w:rsidRPr="00F32450">
        <w:rPr>
          <w:rFonts w:cs="Arial"/>
          <w:spacing w:val="4"/>
          <w:u w:val="single"/>
        </w:rPr>
        <w:t>:</w:t>
      </w:r>
    </w:p>
    <w:p w14:paraId="6566A29A" w14:textId="77777777" w:rsidR="00D51601" w:rsidRPr="00F32450" w:rsidRDefault="00D51601" w:rsidP="00D51601">
      <w:pPr>
        <w:tabs>
          <w:tab w:val="left" w:pos="567"/>
        </w:tabs>
        <w:spacing w:before="0"/>
        <w:rPr>
          <w:rFonts w:cs="Arial"/>
        </w:rPr>
      </w:pPr>
      <w:r w:rsidRPr="00F32450">
        <w:rPr>
          <w:rFonts w:cs="Arial"/>
          <w:lang w:eastAsia="zh-CN"/>
        </w:rPr>
        <w:t>D</w:t>
      </w:r>
      <w:r w:rsidRPr="00F32450">
        <w:rPr>
          <w:rFonts w:cs="Arial"/>
          <w:lang w:val="sr-Cyrl-RS" w:eastAsia="zh-CN"/>
        </w:rPr>
        <w:t>А</w:t>
      </w:r>
      <w:r w:rsidRPr="00F32450">
        <w:rPr>
          <w:rFonts w:cs="Arial"/>
          <w:lang w:eastAsia="zh-CN"/>
        </w:rPr>
        <w:t xml:space="preserve">P магацин </w:t>
      </w:r>
      <w:r w:rsidRPr="00F32450">
        <w:rPr>
          <w:rFonts w:eastAsia="TimesNewRomanPSMT" w:cs="Arial"/>
          <w:bCs/>
          <w:color w:val="000000"/>
          <w:lang w:val="sr-Cyrl-CS"/>
        </w:rPr>
        <w:t>Купца</w:t>
      </w:r>
      <w:r w:rsidRPr="00F32450">
        <w:rPr>
          <w:rFonts w:cs="Arial"/>
          <w:lang w:eastAsia="zh-CN"/>
        </w:rPr>
        <w:t xml:space="preserve"> (Incoterms 2010), </w:t>
      </w:r>
      <w:r w:rsidRPr="00F32450">
        <w:rPr>
          <w:rFonts w:cs="Arial"/>
        </w:rPr>
        <w:t xml:space="preserve">испоручено у </w:t>
      </w:r>
      <w:r w:rsidR="000E2E8A">
        <w:rPr>
          <w:rFonts w:cs="Arial"/>
          <w:lang w:val="sr-Cyrl-RS"/>
        </w:rPr>
        <w:t>магацин</w:t>
      </w:r>
      <w:r w:rsidRPr="00F32450">
        <w:rPr>
          <w:rFonts w:cs="Arial"/>
          <w:lang w:val="sr-Cyrl-RS"/>
        </w:rPr>
        <w:t xml:space="preserve"> Купца</w:t>
      </w:r>
      <w:r w:rsidRPr="00F32450">
        <w:rPr>
          <w:rFonts w:cs="Arial"/>
        </w:rPr>
        <w:t xml:space="preserve"> и обухвата све трошкове које Продавац има у вези испоруке на начин како је регулисано овим Уговором.</w:t>
      </w:r>
    </w:p>
    <w:p w14:paraId="2D78CE3B" w14:textId="77777777" w:rsidR="00FC1536" w:rsidRPr="00E14E26" w:rsidRDefault="00FC1536" w:rsidP="00FC1536">
      <w:pPr>
        <w:tabs>
          <w:tab w:val="left" w:pos="567"/>
        </w:tabs>
        <w:spacing w:before="0"/>
        <w:rPr>
          <w:rFonts w:cs="Arial"/>
          <w:color w:val="FF0000"/>
          <w:lang w:val="ru-RU"/>
        </w:rPr>
      </w:pPr>
    </w:p>
    <w:p w14:paraId="0E8C7093" w14:textId="77777777" w:rsidR="00FC1536" w:rsidRPr="00FC1536" w:rsidRDefault="00FC1536" w:rsidP="00FC1536">
      <w:pPr>
        <w:tabs>
          <w:tab w:val="left" w:pos="567"/>
        </w:tabs>
        <w:spacing w:before="0"/>
        <w:rPr>
          <w:rFonts w:eastAsia="Calibri" w:cs="Arial"/>
          <w:color w:val="000000" w:themeColor="text1"/>
          <w:lang w:val="ru-RU"/>
        </w:rPr>
      </w:pPr>
      <w:r w:rsidRPr="00FC1536">
        <w:rPr>
          <w:rFonts w:eastAsia="Calibri" w:cs="Arial"/>
          <w:color w:val="000000" w:themeColor="text1"/>
          <w:lang w:val="sr-Cyrl-RS"/>
        </w:rPr>
        <w:t>Укупна</w:t>
      </w:r>
      <w:r w:rsidRPr="00FC1536">
        <w:rPr>
          <w:rFonts w:eastAsia="Calibri" w:cs="Arial"/>
          <w:color w:val="000000" w:themeColor="text1"/>
          <w:lang w:val="ru-RU"/>
        </w:rPr>
        <w:t xml:space="preserve"> цена из става 1. овог члана је фиксна. </w:t>
      </w:r>
    </w:p>
    <w:p w14:paraId="3CC7614A" w14:textId="77777777" w:rsidR="00FC1536" w:rsidRPr="00FC1536" w:rsidRDefault="00FC1536" w:rsidP="00FC1536">
      <w:pPr>
        <w:tabs>
          <w:tab w:val="left" w:pos="567"/>
        </w:tabs>
        <w:spacing w:before="0"/>
        <w:rPr>
          <w:rFonts w:cs="Arial"/>
          <w:color w:val="000000" w:themeColor="text1"/>
          <w:lang w:val="ru-RU"/>
        </w:rPr>
      </w:pPr>
    </w:p>
    <w:p w14:paraId="47EC1BF7" w14:textId="77777777" w:rsidR="00FC1536" w:rsidRPr="00FC1536" w:rsidRDefault="00FC1536" w:rsidP="00FC1536">
      <w:pPr>
        <w:tabs>
          <w:tab w:val="left" w:pos="567"/>
        </w:tabs>
        <w:spacing w:before="0"/>
        <w:rPr>
          <w:rFonts w:cs="Arial"/>
          <w:b/>
          <w:lang w:val="ru-RU"/>
        </w:rPr>
      </w:pPr>
      <w:r w:rsidRPr="00FC1536">
        <w:rPr>
          <w:rFonts w:cs="Arial"/>
          <w:b/>
          <w:lang w:val="ru-RU"/>
        </w:rPr>
        <w:t>ИЗДАВАЊЕ РАЧУНА И ПЛАЋАЊЕ</w:t>
      </w:r>
    </w:p>
    <w:p w14:paraId="47F9A287" w14:textId="77777777" w:rsidR="00FC1536" w:rsidRPr="00FC1536" w:rsidRDefault="00FC1536" w:rsidP="00FC1536">
      <w:pPr>
        <w:spacing w:before="0" w:after="120"/>
        <w:jc w:val="center"/>
        <w:rPr>
          <w:rFonts w:cs="Arial"/>
          <w:b/>
          <w:lang w:val="ru-RU"/>
        </w:rPr>
      </w:pPr>
      <w:r w:rsidRPr="00FC1536">
        <w:rPr>
          <w:rFonts w:cs="Arial"/>
          <w:b/>
          <w:lang w:val="ru-RU"/>
        </w:rPr>
        <w:t xml:space="preserve">Члан </w:t>
      </w:r>
      <w:r w:rsidR="00DA3C5F">
        <w:rPr>
          <w:rFonts w:cs="Arial"/>
          <w:b/>
          <w:lang w:val="ru-RU"/>
        </w:rPr>
        <w:t>3</w:t>
      </w:r>
      <w:r w:rsidRPr="00FC1536">
        <w:rPr>
          <w:rFonts w:cs="Arial"/>
          <w:b/>
          <w:lang w:val="ru-RU"/>
        </w:rPr>
        <w:t>.</w:t>
      </w:r>
    </w:p>
    <w:p w14:paraId="4EDD000A" w14:textId="77777777" w:rsidR="00E15A5F" w:rsidRPr="00E15A5F" w:rsidRDefault="00E15A5F" w:rsidP="00E15A5F">
      <w:pPr>
        <w:tabs>
          <w:tab w:val="left" w:pos="567"/>
        </w:tabs>
        <w:spacing w:before="0"/>
        <w:rPr>
          <w:rFonts w:eastAsia="Calibri" w:cs="Arial"/>
          <w:lang w:val="ru-RU"/>
        </w:rPr>
      </w:pPr>
      <w:r w:rsidRPr="00E15A5F">
        <w:rPr>
          <w:rFonts w:eastAsia="Calibri" w:cs="Arial"/>
          <w:lang w:val="ru-RU"/>
        </w:rPr>
        <w:t xml:space="preserve">Плаћање добара која су предмет ове набавке, </w:t>
      </w:r>
      <w:r w:rsidR="00C07544">
        <w:rPr>
          <w:rFonts w:eastAsia="Calibri" w:cs="Arial"/>
          <w:lang w:val="ru-RU"/>
        </w:rPr>
        <w:t>Наручилац</w:t>
      </w:r>
      <w:r w:rsidRPr="00E15A5F">
        <w:rPr>
          <w:rFonts w:eastAsia="Calibri" w:cs="Arial"/>
          <w:lang w:val="ru-RU"/>
        </w:rPr>
        <w:t xml:space="preserve"> ће извршити на текући рачун </w:t>
      </w:r>
      <w:r w:rsidR="00712DE6">
        <w:rPr>
          <w:rFonts w:eastAsia="Calibri" w:cs="Arial"/>
          <w:lang w:val="ru-RU"/>
        </w:rPr>
        <w:t>Продавц</w:t>
      </w:r>
      <w:r w:rsidRPr="00E15A5F">
        <w:rPr>
          <w:rFonts w:eastAsia="Calibri" w:cs="Arial"/>
          <w:lang w:val="ru-RU"/>
        </w:rPr>
        <w:t xml:space="preserve">а, по испоруци добара и по потписивању Записника о квалитативном и квантитативном пријему добара </w:t>
      </w:r>
      <w:r w:rsidR="00153F7C">
        <w:rPr>
          <w:rFonts w:eastAsia="Calibri" w:cs="Arial"/>
          <w:lang w:val="sr-Latn-RS"/>
        </w:rPr>
        <w:t>без примедби</w:t>
      </w:r>
      <w:r w:rsidR="00712DE6">
        <w:rPr>
          <w:rFonts w:eastAsia="Calibri" w:cs="Arial"/>
          <w:lang w:val="sr-Cyrl-RS"/>
        </w:rPr>
        <w:t xml:space="preserve"> </w:t>
      </w:r>
      <w:r w:rsidRPr="00E15A5F">
        <w:rPr>
          <w:rFonts w:eastAsia="Calibri" w:cs="Arial"/>
          <w:lang w:val="ru-RU"/>
        </w:rPr>
        <w:t xml:space="preserve">од стране овлашћених представника </w:t>
      </w:r>
      <w:r w:rsidR="00712DE6">
        <w:rPr>
          <w:rFonts w:eastAsia="Calibri" w:cs="Arial"/>
          <w:lang w:val="ru-RU"/>
        </w:rPr>
        <w:t>Купца</w:t>
      </w:r>
      <w:r w:rsidRPr="00E15A5F">
        <w:rPr>
          <w:rFonts w:eastAsia="Calibri" w:cs="Arial"/>
          <w:lang w:val="ru-RU"/>
        </w:rPr>
        <w:t xml:space="preserve"> и </w:t>
      </w:r>
      <w:r w:rsidR="0089690B">
        <w:rPr>
          <w:rFonts w:eastAsia="Calibri" w:cs="Arial"/>
          <w:lang w:val="ru-RU"/>
        </w:rPr>
        <w:t>Продавца</w:t>
      </w:r>
      <w:r w:rsidRPr="00E15A5F">
        <w:rPr>
          <w:rFonts w:eastAsia="Calibri" w:cs="Arial"/>
          <w:lang w:val="ru-RU"/>
        </w:rPr>
        <w:t xml:space="preserve"> - без примедби, у року </w:t>
      </w:r>
      <w:r w:rsidR="000E2E8A">
        <w:rPr>
          <w:rFonts w:eastAsia="Calibri" w:cs="Arial"/>
          <w:lang w:val="ru-RU"/>
        </w:rPr>
        <w:t>од</w:t>
      </w:r>
      <w:r w:rsidR="002A7795" w:rsidRPr="00E15A5F">
        <w:rPr>
          <w:rFonts w:eastAsia="Calibri" w:cs="Arial"/>
          <w:lang w:val="ru-RU"/>
        </w:rPr>
        <w:t xml:space="preserve"> </w:t>
      </w:r>
      <w:r w:rsidRPr="00E15A5F">
        <w:rPr>
          <w:rFonts w:eastAsia="Calibri" w:cs="Arial"/>
          <w:lang w:val="ru-RU"/>
        </w:rPr>
        <w:t>45 (словима: четрдесетпет) дана од дана пријема исправног рачуна.</w:t>
      </w:r>
    </w:p>
    <w:p w14:paraId="0F576829" w14:textId="77777777" w:rsidR="00ED42C6" w:rsidRDefault="00ED42C6" w:rsidP="00E15A5F">
      <w:pPr>
        <w:tabs>
          <w:tab w:val="left" w:pos="567"/>
        </w:tabs>
        <w:spacing w:before="0"/>
        <w:rPr>
          <w:rFonts w:eastAsia="Calibri" w:cs="Arial"/>
        </w:rPr>
      </w:pPr>
    </w:p>
    <w:p w14:paraId="2743AF48" w14:textId="77777777" w:rsidR="00D51601" w:rsidRPr="002B5535" w:rsidRDefault="00D51601" w:rsidP="00D51601">
      <w:pPr>
        <w:autoSpaceDE w:val="0"/>
        <w:autoSpaceDN w:val="0"/>
        <w:adjustRightInd w:val="0"/>
        <w:spacing w:before="0"/>
        <w:rPr>
          <w:lang w:val="sr-Cyrl-RS"/>
        </w:rPr>
      </w:pPr>
      <w:r w:rsidRPr="002B5535">
        <w:t xml:space="preserve">Плаћање уговорене цене </w:t>
      </w:r>
      <w:r w:rsidRPr="002B5535">
        <w:rPr>
          <w:lang w:val="sr-Cyrl-RS"/>
        </w:rPr>
        <w:t xml:space="preserve">Продавац ће </w:t>
      </w:r>
      <w:r w:rsidRPr="002B5535">
        <w:t>изврши</w:t>
      </w:r>
      <w:r w:rsidRPr="002B5535">
        <w:rPr>
          <w:lang w:val="sr-Cyrl-RS"/>
        </w:rPr>
        <w:t>ти</w:t>
      </w:r>
      <w:r w:rsidRPr="002B5535">
        <w:t xml:space="preserve"> у динарима</w:t>
      </w:r>
      <w:r w:rsidRPr="002B5535">
        <w:rPr>
          <w:lang w:val="sr-Cyrl-RS"/>
        </w:rPr>
        <w:t xml:space="preserve"> или еврима према инструкцијама датим у рачуну</w:t>
      </w:r>
      <w:r w:rsidRPr="002B5535">
        <w:t xml:space="preserve">, на рачун </w:t>
      </w:r>
      <w:r w:rsidRPr="002B5535">
        <w:rPr>
          <w:lang w:val="sr-Cyrl-RS"/>
        </w:rPr>
        <w:t>Купца.</w:t>
      </w:r>
    </w:p>
    <w:p w14:paraId="6AA83472" w14:textId="77777777" w:rsidR="00D51601" w:rsidRPr="002B5535" w:rsidRDefault="00D51601" w:rsidP="00D51601">
      <w:pPr>
        <w:autoSpaceDE w:val="0"/>
        <w:autoSpaceDN w:val="0"/>
        <w:adjustRightInd w:val="0"/>
        <w:spacing w:before="0"/>
        <w:rPr>
          <w:lang w:val="sr-Cyrl-RS"/>
        </w:rPr>
      </w:pPr>
    </w:p>
    <w:p w14:paraId="51F0EAB4" w14:textId="77777777" w:rsidR="00D51601" w:rsidRPr="002B5535" w:rsidRDefault="00D51601" w:rsidP="00D51601">
      <w:pPr>
        <w:tabs>
          <w:tab w:val="left" w:pos="567"/>
        </w:tabs>
        <w:spacing w:before="0"/>
        <w:rPr>
          <w:rFonts w:eastAsia="Calibri" w:cs="Arial"/>
          <w:lang w:val="sr-Cyrl-CS"/>
        </w:rPr>
      </w:pPr>
      <w:r w:rsidRPr="002B5535">
        <w:rPr>
          <w:rFonts w:eastAsia="Calibri" w:cs="Arial"/>
          <w:lang w:val="sr-Cyrl-CS"/>
        </w:rPr>
        <w:t xml:space="preserve">Домаћем Купцу, плаћање ће се извршити у динарима. </w:t>
      </w:r>
    </w:p>
    <w:p w14:paraId="2268EDCF" w14:textId="77777777" w:rsidR="00D51601" w:rsidRPr="002B5535" w:rsidRDefault="00D51601" w:rsidP="00D51601">
      <w:pPr>
        <w:autoSpaceDE w:val="0"/>
        <w:autoSpaceDN w:val="0"/>
        <w:adjustRightInd w:val="0"/>
        <w:spacing w:before="0"/>
        <w:rPr>
          <w:lang w:val="sr-Cyrl-RS"/>
        </w:rPr>
      </w:pPr>
    </w:p>
    <w:p w14:paraId="2E77DFB0" w14:textId="77777777" w:rsidR="00D51601" w:rsidRPr="002B5535" w:rsidRDefault="00D51601" w:rsidP="00D51601">
      <w:pPr>
        <w:autoSpaceDE w:val="0"/>
        <w:autoSpaceDN w:val="0"/>
        <w:adjustRightInd w:val="0"/>
        <w:spacing w:before="0"/>
        <w:rPr>
          <w:rFonts w:eastAsia="Calibri" w:cs="Arial"/>
        </w:rPr>
      </w:pPr>
      <w:r w:rsidRPr="002B5535">
        <w:rPr>
          <w:rFonts w:eastAsia="Calibri" w:cs="Arial"/>
          <w:lang w:val="sr-Cyrl-CS"/>
        </w:rPr>
        <w:t xml:space="preserve">Домаћи Купац рачуне ће испостављати у динарима. </w:t>
      </w:r>
      <w:r w:rsidRPr="002B5535">
        <w:rPr>
          <w:rFonts w:cs="Arial"/>
          <w:lang w:val="sr-Cyrl-CS" w:eastAsia="ar-SA"/>
        </w:rPr>
        <w:t xml:space="preserve">Уколико је уговорена цена исказана у еврима, </w:t>
      </w:r>
      <w:r w:rsidRPr="002B5535">
        <w:rPr>
          <w:rFonts w:eastAsia="Calibri" w:cs="Arial"/>
        </w:rPr>
        <w:t xml:space="preserve">фактурисање уговорене цене извршиће се у динарској противвредности на дан настанка пореске обавезе према средњем курсу динара у односу на евро (према подацима Народне банке Србије), а плаћање ће се извршити према средњем курсу динара у односу на евро на дан плаћања, на укупан износ накнаде (са ПДВ-ом). </w:t>
      </w:r>
      <w:r w:rsidRPr="002B5535">
        <w:rPr>
          <w:rFonts w:eastAsia="Calibri" w:cs="Arial"/>
          <w:lang w:val="sr-Cyrl-RS"/>
        </w:rPr>
        <w:t>Продавац</w:t>
      </w:r>
      <w:r w:rsidRPr="002B5535">
        <w:rPr>
          <w:rFonts w:eastAsia="Calibri" w:cs="Arial"/>
        </w:rPr>
        <w:t xml:space="preserve"> је обавезан да на рачуну наведе износ у еврима и прерачун у динаре према курсу НБС на дан настанка пореске обавезе.</w:t>
      </w:r>
    </w:p>
    <w:p w14:paraId="47CD3356" w14:textId="77777777" w:rsidR="00D51601" w:rsidRPr="002B5535" w:rsidRDefault="00D51601" w:rsidP="00D51601">
      <w:pPr>
        <w:tabs>
          <w:tab w:val="left" w:pos="567"/>
        </w:tabs>
        <w:spacing w:before="0"/>
        <w:rPr>
          <w:rFonts w:eastAsia="Calibri" w:cs="Arial"/>
          <w:lang w:val="sr-Cyrl-CS"/>
        </w:rPr>
      </w:pPr>
    </w:p>
    <w:p w14:paraId="26374043" w14:textId="77777777" w:rsidR="00D51601" w:rsidRPr="002B5535" w:rsidRDefault="00D51601" w:rsidP="00D51601">
      <w:pPr>
        <w:tabs>
          <w:tab w:val="left" w:pos="567"/>
        </w:tabs>
        <w:spacing w:before="0"/>
        <w:rPr>
          <w:rFonts w:eastAsia="Calibri" w:cs="Arial"/>
          <w:lang w:val="sr-Cyrl-CS"/>
        </w:rPr>
      </w:pPr>
      <w:r w:rsidRPr="002B5535">
        <w:rPr>
          <w:rFonts w:eastAsia="Calibri" w:cs="Arial"/>
          <w:lang w:val="sr-Cyrl-CS"/>
        </w:rPr>
        <w:t xml:space="preserve">Страном Купцу, плаћање ће се извршити дознаком у еврима. </w:t>
      </w:r>
    </w:p>
    <w:p w14:paraId="30A911E6" w14:textId="77777777" w:rsidR="00D51601" w:rsidRDefault="00D51601" w:rsidP="00E15A5F">
      <w:pPr>
        <w:tabs>
          <w:tab w:val="left" w:pos="567"/>
        </w:tabs>
        <w:spacing w:before="0"/>
        <w:rPr>
          <w:rFonts w:eastAsia="Calibri" w:cs="Arial"/>
        </w:rPr>
      </w:pPr>
    </w:p>
    <w:p w14:paraId="612069F0" w14:textId="77777777" w:rsidR="00E15A5F" w:rsidRPr="00E15A5F" w:rsidRDefault="00E15A5F" w:rsidP="00E15A5F">
      <w:pPr>
        <w:tabs>
          <w:tab w:val="left" w:pos="567"/>
        </w:tabs>
        <w:spacing w:before="0"/>
        <w:rPr>
          <w:rFonts w:eastAsia="Calibri" w:cs="Arial"/>
        </w:rPr>
      </w:pPr>
      <w:r w:rsidRPr="00E15A5F">
        <w:rPr>
          <w:rFonts w:eastAsia="Calibri" w:cs="Arial"/>
        </w:rPr>
        <w:t>Рачун мора да гласи: Јавно предузеће „Електропривреда Србије“</w:t>
      </w:r>
      <w:r w:rsidRPr="00E15A5F">
        <w:rPr>
          <w:rFonts w:eastAsia="Calibri" w:cs="Arial"/>
          <w:lang w:val="sr-Cyrl-RS"/>
        </w:rPr>
        <w:t xml:space="preserve"> Београд</w:t>
      </w:r>
      <w:r w:rsidRPr="00E15A5F">
        <w:rPr>
          <w:rFonts w:eastAsia="Calibri" w:cs="Arial"/>
        </w:rPr>
        <w:t>,</w:t>
      </w:r>
      <w:r w:rsidRPr="00E15A5F">
        <w:rPr>
          <w:rFonts w:eastAsia="Calibri" w:cs="Arial"/>
          <w:lang w:val="sr-Cyrl-RS"/>
        </w:rPr>
        <w:t xml:space="preserve"> </w:t>
      </w:r>
      <w:r w:rsidR="008F359A">
        <w:rPr>
          <w:rFonts w:eastAsia="Calibri" w:cs="Arial"/>
          <w:lang w:val="ru-RU"/>
        </w:rPr>
        <w:t>Балканска 13</w:t>
      </w:r>
      <w:r w:rsidRPr="00E15A5F">
        <w:rPr>
          <w:rFonts w:eastAsia="Calibri" w:cs="Arial"/>
          <w:lang w:val="ru-RU"/>
        </w:rPr>
        <w:t xml:space="preserve">, Београд, </w:t>
      </w:r>
      <w:r w:rsidRPr="00E15A5F">
        <w:rPr>
          <w:rFonts w:eastAsia="Calibri" w:cs="Arial"/>
        </w:rPr>
        <w:t xml:space="preserve">Огранак </w:t>
      </w:r>
      <w:r w:rsidRPr="00E15A5F">
        <w:rPr>
          <w:rFonts w:eastAsia="Calibri" w:cs="Arial"/>
          <w:lang w:val="sr-Cyrl-RS"/>
        </w:rPr>
        <w:t>РБ Колубара</w:t>
      </w:r>
      <w:r w:rsidRPr="00E15A5F">
        <w:rPr>
          <w:rFonts w:eastAsia="Calibri" w:cs="Arial"/>
        </w:rPr>
        <w:t xml:space="preserve">, </w:t>
      </w:r>
      <w:r w:rsidRPr="00E15A5F">
        <w:rPr>
          <w:rFonts w:eastAsia="Calibri" w:cs="Arial"/>
          <w:lang w:val="sr-Cyrl-RS"/>
        </w:rPr>
        <w:t>Лазаревац</w:t>
      </w:r>
      <w:r w:rsidRPr="00E15A5F">
        <w:rPr>
          <w:rFonts w:eastAsia="Calibri" w:cs="Arial"/>
        </w:rPr>
        <w:t xml:space="preserve">, Светог Саве 1, ПИБ </w:t>
      </w:r>
      <w:r w:rsidRPr="00E15A5F">
        <w:rPr>
          <w:rFonts w:eastAsia="Calibri" w:cs="Arial"/>
          <w:lang w:val="sr-Cyrl-BA"/>
        </w:rPr>
        <w:t>(103920327);</w:t>
      </w:r>
    </w:p>
    <w:p w14:paraId="338CFDAC" w14:textId="77777777" w:rsidR="00ED42C6" w:rsidRDefault="00ED42C6" w:rsidP="00E15A5F">
      <w:pPr>
        <w:tabs>
          <w:tab w:val="left" w:pos="567"/>
        </w:tabs>
        <w:spacing w:before="0"/>
        <w:rPr>
          <w:rFonts w:eastAsia="Calibri" w:cs="Arial"/>
          <w:lang w:val="ru-RU"/>
        </w:rPr>
      </w:pPr>
    </w:p>
    <w:p w14:paraId="42EC6F06" w14:textId="77777777" w:rsidR="00E15A5F" w:rsidRPr="00E15A5F" w:rsidRDefault="00E15A5F" w:rsidP="00E15A5F">
      <w:pPr>
        <w:tabs>
          <w:tab w:val="left" w:pos="567"/>
        </w:tabs>
        <w:spacing w:before="0"/>
        <w:rPr>
          <w:rFonts w:eastAsia="Calibri" w:cs="Arial"/>
          <w:lang w:val="ru-RU"/>
        </w:rPr>
      </w:pPr>
      <w:r w:rsidRPr="00E15A5F">
        <w:rPr>
          <w:rFonts w:eastAsia="Calibri" w:cs="Arial"/>
          <w:lang w:val="ru-RU"/>
        </w:rPr>
        <w:t xml:space="preserve">Рачун мора бити достављен на адресу Корисника: Јавно предузеће „Електропривреда Србије“ Београд, Огранак </w:t>
      </w:r>
      <w:r w:rsidRPr="00E15A5F">
        <w:rPr>
          <w:rFonts w:eastAsia="Calibri" w:cs="Arial"/>
          <w:lang w:val="sr-Cyrl-RS"/>
        </w:rPr>
        <w:t>РБ Колубара</w:t>
      </w:r>
      <w:r w:rsidRPr="00E15A5F">
        <w:rPr>
          <w:rFonts w:eastAsia="Calibri" w:cs="Arial"/>
          <w:lang w:val="ru-RU"/>
        </w:rPr>
        <w:t xml:space="preserve">, 11 550 </w:t>
      </w:r>
      <w:r w:rsidRPr="00E15A5F">
        <w:rPr>
          <w:rFonts w:eastAsia="Calibri" w:cs="Arial"/>
          <w:lang w:val="sr-Cyrl-RS"/>
        </w:rPr>
        <w:t>Лазаревац</w:t>
      </w:r>
      <w:r w:rsidRPr="00E15A5F">
        <w:rPr>
          <w:rFonts w:eastAsia="Calibri" w:cs="Arial"/>
        </w:rPr>
        <w:t>, Светог Саве 1</w:t>
      </w:r>
      <w:r w:rsidRPr="00E15A5F">
        <w:rPr>
          <w:rFonts w:eastAsia="Calibri" w:cs="Arial"/>
          <w:lang w:val="ru-RU"/>
        </w:rPr>
        <w:t xml:space="preserve">, ПИБ (103920327), са обавезним прилозима, са читко написаним именом и презименом и потписом овлашћеног представника </w:t>
      </w:r>
      <w:r w:rsidR="00712DE6">
        <w:rPr>
          <w:rFonts w:eastAsia="Calibri" w:cs="Arial"/>
        </w:rPr>
        <w:t>Купца</w:t>
      </w:r>
      <w:r w:rsidRPr="00E15A5F">
        <w:rPr>
          <w:rFonts w:eastAsia="Calibri" w:cs="Arial"/>
          <w:lang w:val="ru-RU"/>
        </w:rPr>
        <w:t xml:space="preserve"> који је потписао записник.</w:t>
      </w:r>
    </w:p>
    <w:p w14:paraId="036C1439" w14:textId="77777777" w:rsidR="00ED42C6" w:rsidRDefault="00ED42C6" w:rsidP="00E15A5F">
      <w:pPr>
        <w:tabs>
          <w:tab w:val="left" w:pos="567"/>
        </w:tabs>
        <w:spacing w:before="0"/>
        <w:rPr>
          <w:rFonts w:eastAsia="Calibri" w:cs="Arial"/>
          <w:lang w:val="ru-RU"/>
        </w:rPr>
      </w:pPr>
    </w:p>
    <w:p w14:paraId="6450766B" w14:textId="77777777" w:rsidR="00E15A5F" w:rsidRPr="00E15A5F" w:rsidRDefault="00E15A5F" w:rsidP="00E15A5F">
      <w:pPr>
        <w:tabs>
          <w:tab w:val="left" w:pos="567"/>
        </w:tabs>
        <w:spacing w:before="0"/>
        <w:rPr>
          <w:rFonts w:eastAsia="Calibri" w:cs="Arial"/>
          <w:lang w:val="ru-RU"/>
        </w:rPr>
      </w:pPr>
      <w:r w:rsidRPr="00E15A5F">
        <w:rPr>
          <w:rFonts w:eastAsia="Calibri" w:cs="Arial"/>
          <w:lang w:val="ru-RU"/>
        </w:rPr>
        <w:t xml:space="preserve">У испостављеном рачуну и отпремници, </w:t>
      </w:r>
      <w:r w:rsidR="0089690B">
        <w:rPr>
          <w:rFonts w:eastAsia="Calibri" w:cs="Arial"/>
          <w:lang w:val="ru-RU"/>
        </w:rPr>
        <w:t>Продавац</w:t>
      </w:r>
      <w:r w:rsidRPr="00E15A5F">
        <w:rPr>
          <w:rFonts w:eastAsia="Calibri" w:cs="Arial"/>
          <w:lang w:val="ru-RU"/>
        </w:rPr>
        <w:t xml:space="preserve"> је дужан да се придржава тачно дефинисаних назива робе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шифарника и софтверских решења није могуће у самом рачуну навести горе наведени тачан назив, </w:t>
      </w:r>
      <w:r w:rsidR="0089690B">
        <w:rPr>
          <w:rFonts w:eastAsia="Calibri" w:cs="Arial"/>
          <w:lang w:val="ru-RU"/>
        </w:rPr>
        <w:t>Продавац</w:t>
      </w:r>
      <w:r w:rsidRPr="00E15A5F">
        <w:rPr>
          <w:rFonts w:eastAsia="Calibri" w:cs="Arial"/>
          <w:lang w:val="ru-RU"/>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14:paraId="7DDBCB0C" w14:textId="77777777" w:rsidR="00ED42C6" w:rsidRDefault="00ED42C6" w:rsidP="00E15A5F">
      <w:pPr>
        <w:tabs>
          <w:tab w:val="left" w:pos="567"/>
        </w:tabs>
        <w:spacing w:before="0"/>
        <w:rPr>
          <w:rFonts w:eastAsia="Calibri" w:cs="Arial"/>
          <w:lang w:val="ru-RU"/>
        </w:rPr>
      </w:pPr>
    </w:p>
    <w:p w14:paraId="740985F0" w14:textId="77777777" w:rsidR="00E15A5F" w:rsidRPr="00E15A5F" w:rsidRDefault="00E15A5F" w:rsidP="00E15A5F">
      <w:pPr>
        <w:tabs>
          <w:tab w:val="left" w:pos="567"/>
        </w:tabs>
        <w:spacing w:before="0"/>
        <w:rPr>
          <w:rFonts w:eastAsia="Calibri" w:cs="Arial"/>
          <w:lang w:val="ru-RU"/>
        </w:rPr>
      </w:pPr>
      <w:r w:rsidRPr="00E15A5F">
        <w:rPr>
          <w:rFonts w:eastAsia="Calibri" w:cs="Arial"/>
          <w:lang w:val="ru-RU"/>
        </w:rPr>
        <w:t>Обавезе које доспевају у наредној години биће реализоване највише до износа средстава предвиђених у трогодишњем плану пословања ЈП ЕПС за 20</w:t>
      </w:r>
      <w:r w:rsidR="00712DE6">
        <w:rPr>
          <w:rFonts w:eastAsia="Calibri" w:cs="Arial"/>
          <w:lang w:val="ru-RU"/>
        </w:rPr>
        <w:t>18</w:t>
      </w:r>
      <w:r w:rsidRPr="00E15A5F">
        <w:rPr>
          <w:rFonts w:eastAsia="Calibri" w:cs="Arial"/>
          <w:lang w:val="ru-RU"/>
        </w:rPr>
        <w:t>-20</w:t>
      </w:r>
      <w:r w:rsidR="00712DE6">
        <w:rPr>
          <w:rFonts w:eastAsia="Calibri" w:cs="Arial"/>
          <w:lang w:val="ru-RU"/>
        </w:rPr>
        <w:t xml:space="preserve">20 </w:t>
      </w:r>
      <w:r w:rsidRPr="00E15A5F">
        <w:rPr>
          <w:rFonts w:eastAsia="Calibri" w:cs="Arial"/>
          <w:lang w:val="ru-RU"/>
        </w:rPr>
        <w:t>годину за наведену годину.</w:t>
      </w:r>
    </w:p>
    <w:p w14:paraId="2C644EAF" w14:textId="77777777" w:rsidR="00FC1536" w:rsidRPr="00FC1536" w:rsidRDefault="00FC1536" w:rsidP="00FC1536">
      <w:pPr>
        <w:tabs>
          <w:tab w:val="left" w:pos="567"/>
        </w:tabs>
        <w:spacing w:before="0"/>
        <w:rPr>
          <w:rFonts w:cs="Arial"/>
          <w:b/>
          <w:lang w:val="ru-RU"/>
        </w:rPr>
      </w:pPr>
    </w:p>
    <w:p w14:paraId="1F2B6B37" w14:textId="77777777" w:rsidR="00FC1536" w:rsidRPr="00FC1536" w:rsidRDefault="00FC1536" w:rsidP="00FC1536">
      <w:pPr>
        <w:tabs>
          <w:tab w:val="left" w:pos="567"/>
        </w:tabs>
        <w:spacing w:before="0"/>
        <w:rPr>
          <w:rFonts w:cs="Arial"/>
          <w:b/>
          <w:lang w:val="ru-RU"/>
        </w:rPr>
      </w:pPr>
      <w:r w:rsidRPr="00FC1536">
        <w:rPr>
          <w:rFonts w:cs="Arial"/>
          <w:b/>
          <w:lang w:val="ru-RU"/>
        </w:rPr>
        <w:t>РОК И МЕСТО ИСПОРУКЕ</w:t>
      </w:r>
    </w:p>
    <w:p w14:paraId="5FBCD613" w14:textId="77777777" w:rsidR="00FC1536" w:rsidRPr="00FC1536" w:rsidRDefault="00FC1536" w:rsidP="00FC1536">
      <w:pPr>
        <w:spacing w:before="0" w:after="120"/>
        <w:jc w:val="center"/>
        <w:rPr>
          <w:rFonts w:cs="Arial"/>
          <w:b/>
          <w:lang w:val="ru-RU"/>
        </w:rPr>
      </w:pPr>
      <w:r w:rsidRPr="00FC1536">
        <w:rPr>
          <w:rFonts w:cs="Arial"/>
          <w:b/>
          <w:lang w:val="ru-RU"/>
        </w:rPr>
        <w:t xml:space="preserve">Члан </w:t>
      </w:r>
      <w:r w:rsidR="00DA3C5F">
        <w:rPr>
          <w:rFonts w:cs="Arial"/>
          <w:b/>
          <w:lang w:val="ru-RU"/>
        </w:rPr>
        <w:t>4</w:t>
      </w:r>
      <w:r w:rsidRPr="00FC1536">
        <w:rPr>
          <w:rFonts w:cs="Arial"/>
          <w:b/>
          <w:lang w:val="ru-RU"/>
        </w:rPr>
        <w:t>.</w:t>
      </w:r>
    </w:p>
    <w:p w14:paraId="6A6D8079" w14:textId="77777777" w:rsidR="00712DE6" w:rsidRDefault="0089690B" w:rsidP="00712DE6">
      <w:pPr>
        <w:tabs>
          <w:tab w:val="left" w:pos="567"/>
        </w:tabs>
        <w:spacing w:before="0" w:after="120"/>
        <w:rPr>
          <w:rFonts w:cs="Arial"/>
          <w:bCs/>
          <w:lang w:val="sr-Cyrl-CS" w:eastAsia="ar-SA"/>
        </w:rPr>
      </w:pPr>
      <w:r>
        <w:rPr>
          <w:rFonts w:eastAsia="Calibri" w:cs="Arial"/>
          <w:noProof/>
          <w:lang w:val="sr-Cyrl-CS"/>
        </w:rPr>
        <w:t>Продавац</w:t>
      </w:r>
      <w:r w:rsidR="00712DE6" w:rsidRPr="00712DE6">
        <w:rPr>
          <w:rFonts w:eastAsia="Calibri" w:cs="Arial"/>
          <w:noProof/>
          <w:lang w:val="sr-Cyrl-CS"/>
        </w:rPr>
        <w:t xml:space="preserve"> се обавезује да испоруку предметних добара изврши </w:t>
      </w:r>
      <w:r w:rsidR="006037FD">
        <w:rPr>
          <w:rFonts w:eastAsia="Calibri" w:cs="Arial"/>
          <w:noProof/>
          <w:lang w:val="sr-Cyrl-CS"/>
        </w:rPr>
        <w:t xml:space="preserve">сукцесивно, </w:t>
      </w:r>
      <w:r w:rsidR="00712DE6" w:rsidRPr="00712DE6">
        <w:rPr>
          <w:rFonts w:eastAsia="Calibri" w:cs="Arial"/>
          <w:noProof/>
          <w:lang w:val="sr-Cyrl-CS"/>
        </w:rPr>
        <w:t xml:space="preserve">у року од: </w:t>
      </w:r>
      <w:r w:rsidR="00712DE6" w:rsidRPr="00712DE6">
        <w:rPr>
          <w:rFonts w:cs="Arial"/>
          <w:bCs/>
          <w:lang w:val="sr-Cyrl-CS" w:eastAsia="ar-SA"/>
        </w:rPr>
        <w:t xml:space="preserve">_____(словима:__________________________) </w:t>
      </w:r>
      <w:r w:rsidR="006037FD" w:rsidRPr="001B255A">
        <w:rPr>
          <w:rFonts w:cs="Arial"/>
          <w:bCs/>
          <w:lang w:val="sr-Cyrl-RS" w:eastAsia="ar-SA"/>
        </w:rPr>
        <w:t>календарских</w:t>
      </w:r>
      <w:r w:rsidR="006037FD" w:rsidRPr="00712DE6">
        <w:rPr>
          <w:rFonts w:cs="Arial"/>
          <w:bCs/>
          <w:lang w:val="sr-Cyrl-CS" w:eastAsia="ar-SA"/>
        </w:rPr>
        <w:t xml:space="preserve"> </w:t>
      </w:r>
      <w:r w:rsidR="00712DE6" w:rsidRPr="00712DE6">
        <w:rPr>
          <w:rFonts w:cs="Arial"/>
          <w:bCs/>
          <w:lang w:val="sr-Cyrl-CS" w:eastAsia="ar-SA"/>
        </w:rPr>
        <w:t>дана од дана ступања Уговора на снагу.</w:t>
      </w:r>
    </w:p>
    <w:p w14:paraId="05E69F8A" w14:textId="77777777" w:rsidR="00712DE6" w:rsidRPr="00712DE6" w:rsidRDefault="00712DE6" w:rsidP="00ED42C6">
      <w:pPr>
        <w:rPr>
          <w:lang w:val="sr-Cyrl-RS"/>
        </w:rPr>
      </w:pPr>
      <w:r w:rsidRPr="00712DE6">
        <w:rPr>
          <w:rFonts w:cs="Arial"/>
          <w:noProof/>
          <w:lang w:val="sr-Cyrl-CS"/>
        </w:rPr>
        <w:t xml:space="preserve">Место испоруке су магацини Купца: </w:t>
      </w:r>
      <w:r w:rsidRPr="00712DE6">
        <w:rPr>
          <w:rFonts w:cs="Arial"/>
        </w:rPr>
        <w:t>(</w:t>
      </w:r>
      <w:r>
        <w:rPr>
          <w:rFonts w:cs="Arial"/>
          <w:lang w:val="sr-Cyrl-RS"/>
        </w:rPr>
        <w:t xml:space="preserve">магацин </w:t>
      </w:r>
      <w:r w:rsidRPr="008E7EA3">
        <w:rPr>
          <w:rFonts w:cs="Arial"/>
          <w:lang w:val="sr-Cyrl-CS"/>
        </w:rPr>
        <w:t xml:space="preserve">030 </w:t>
      </w:r>
      <w:r>
        <w:rPr>
          <w:rFonts w:cs="Arial"/>
          <w:lang w:val="sr-Cyrl-CS"/>
        </w:rPr>
        <w:t xml:space="preserve">Каленић </w:t>
      </w:r>
      <w:r w:rsidRPr="008E7EA3">
        <w:rPr>
          <w:rFonts w:cs="Arial"/>
          <w:lang w:val="sr-Cyrl-CS"/>
        </w:rPr>
        <w:t>– Тамнава западно поље</w:t>
      </w:r>
      <w:r w:rsidR="00ED42C6" w:rsidRPr="00ED42C6">
        <w:rPr>
          <w:rFonts w:cs="Arial"/>
          <w:noProof/>
          <w:lang w:val="sr-Cyrl-CS" w:eastAsia="zh-CN"/>
        </w:rPr>
        <w:t xml:space="preserve"> </w:t>
      </w:r>
      <w:r w:rsidR="00ED42C6" w:rsidRPr="00712DE6">
        <w:rPr>
          <w:rFonts w:cs="Arial"/>
          <w:noProof/>
          <w:lang w:val="sr-Cyrl-CS" w:eastAsia="zh-CN"/>
        </w:rPr>
        <w:t xml:space="preserve">магацин </w:t>
      </w:r>
      <w:r w:rsidR="00ED42C6" w:rsidRPr="00712DE6">
        <w:rPr>
          <w:rFonts w:cs="Arial"/>
          <w:lang w:val="sr-Cyrl-CS"/>
        </w:rPr>
        <w:t>057 – Вреоци</w:t>
      </w:r>
      <w:r w:rsidR="00ED42C6">
        <w:rPr>
          <w:rFonts w:cs="Arial"/>
          <w:lang w:val="sr-Cyrl-CS"/>
        </w:rPr>
        <w:t xml:space="preserve">, </w:t>
      </w:r>
      <w:r w:rsidR="00ED42C6" w:rsidRPr="00712DE6">
        <w:rPr>
          <w:rFonts w:cs="Arial"/>
          <w:noProof/>
          <w:lang w:val="sr-Cyrl-CS" w:eastAsia="zh-CN"/>
        </w:rPr>
        <w:t xml:space="preserve">магацин </w:t>
      </w:r>
      <w:r w:rsidR="00ED42C6" w:rsidRPr="00712DE6">
        <w:rPr>
          <w:rFonts w:cs="Arial"/>
          <w:lang w:val="sr-Cyrl-CS"/>
        </w:rPr>
        <w:t>028 – Колубара Метал – Вреоци</w:t>
      </w:r>
      <w:r w:rsidRPr="00712DE6">
        <w:rPr>
          <w:rFonts w:cs="Arial"/>
        </w:rPr>
        <w:t>)</w:t>
      </w:r>
      <w:r w:rsidRPr="00712DE6">
        <w:rPr>
          <w:rFonts w:cs="Arial"/>
          <w:lang w:val="sr-Cyrl-RS"/>
        </w:rPr>
        <w:t>, према доспозицији датој у Обрасцу структуре цене</w:t>
      </w:r>
      <w:r w:rsidRPr="00712DE6">
        <w:rPr>
          <w:lang w:val="sr-Cyrl-RS"/>
        </w:rPr>
        <w:t>. (</w:t>
      </w:r>
      <w:r w:rsidRPr="00712DE6">
        <w:rPr>
          <w:i/>
          <w:lang w:val="sr-Cyrl-RS"/>
        </w:rPr>
        <w:t>у коначном уговору ће бити наведена место/а испоруке за сваку партију у складу са обрасцем понуде</w:t>
      </w:r>
      <w:r w:rsidRPr="00712DE6">
        <w:rPr>
          <w:lang w:val="sr-Cyrl-RS"/>
        </w:rPr>
        <w:t>).</w:t>
      </w:r>
    </w:p>
    <w:p w14:paraId="7B833517" w14:textId="77777777" w:rsidR="00ED42C6" w:rsidRDefault="00ED42C6" w:rsidP="00E15A5F">
      <w:pPr>
        <w:tabs>
          <w:tab w:val="left" w:pos="567"/>
        </w:tabs>
        <w:spacing w:before="0"/>
        <w:rPr>
          <w:rFonts w:cs="Arial"/>
        </w:rPr>
      </w:pPr>
    </w:p>
    <w:p w14:paraId="7398A9E4" w14:textId="77777777" w:rsidR="00D51601" w:rsidRPr="00F32450" w:rsidRDefault="00D51601" w:rsidP="00D51601">
      <w:pPr>
        <w:spacing w:before="0"/>
        <w:rPr>
          <w:rFonts w:eastAsia="Lucida Sans Unicode" w:cs="Arial"/>
          <w:kern w:val="1"/>
          <w:lang w:val="sr-Cyrl-RS" w:eastAsia="hi-IN" w:bidi="hi-IN"/>
        </w:rPr>
      </w:pPr>
      <w:r w:rsidRPr="00F32450">
        <w:rPr>
          <w:rFonts w:cs="Arial"/>
          <w:lang w:val="sr-Cyrl-CS"/>
        </w:rPr>
        <w:t xml:space="preserve">Продавац је обавезан да испоруку добара изврши на </w:t>
      </w:r>
      <w:r w:rsidRPr="00F32450">
        <w:rPr>
          <w:rFonts w:cs="Arial"/>
          <w:bCs/>
          <w:lang w:val="sr-Cyrl-CS" w:eastAsia="ar-SA"/>
        </w:rPr>
        <w:t xml:space="preserve">паритету </w:t>
      </w:r>
      <w:r w:rsidRPr="00F32450">
        <w:rPr>
          <w:rFonts w:cs="Arial"/>
          <w:bCs/>
          <w:lang w:eastAsia="ar-SA"/>
        </w:rPr>
        <w:t>FCO</w:t>
      </w:r>
      <w:r w:rsidRPr="00F32450">
        <w:rPr>
          <w:rFonts w:cs="Arial"/>
          <w:bCs/>
          <w:lang w:val="sr-Cyrl-CS" w:eastAsia="ar-SA"/>
        </w:rPr>
        <w:t xml:space="preserve"> – </w:t>
      </w:r>
      <w:r w:rsidRPr="00F32450">
        <w:rPr>
          <w:rFonts w:cs="Arial"/>
          <w:lang w:val="sr-Cyrl-CS"/>
        </w:rPr>
        <w:t>магацини Купца/</w:t>
      </w:r>
      <w:r w:rsidRPr="00F32450">
        <w:rPr>
          <w:rFonts w:cs="Arial"/>
          <w:bCs/>
          <w:lang w:val="sr-Latn-RS" w:eastAsia="ar-SA"/>
        </w:rPr>
        <w:t xml:space="preserve"> D</w:t>
      </w:r>
      <w:r w:rsidRPr="00F32450">
        <w:rPr>
          <w:rFonts w:cs="Arial"/>
          <w:bCs/>
          <w:lang w:val="sr-Cyrl-RS" w:eastAsia="ar-SA"/>
        </w:rPr>
        <w:t>А</w:t>
      </w:r>
      <w:r w:rsidRPr="00F32450">
        <w:rPr>
          <w:rFonts w:cs="Arial"/>
          <w:bCs/>
          <w:lang w:val="sr-Latn-RS" w:eastAsia="ar-SA"/>
        </w:rPr>
        <w:t>P</w:t>
      </w:r>
      <w:r w:rsidRPr="00F32450">
        <w:rPr>
          <w:rFonts w:cs="Arial"/>
          <w:lang w:val="sr-Cyrl-CS"/>
        </w:rPr>
        <w:t xml:space="preserve"> </w:t>
      </w:r>
      <w:r w:rsidRPr="00F32450">
        <w:rPr>
          <w:rFonts w:eastAsia="Lucida Sans Unicode" w:cs="Arial"/>
          <w:kern w:val="1"/>
          <w:lang w:val="sr-Cyrl-CS" w:eastAsia="hi-IN" w:bidi="hi-IN"/>
        </w:rPr>
        <w:t>(</w:t>
      </w:r>
      <w:r w:rsidRPr="00F32450">
        <w:rPr>
          <w:rFonts w:eastAsia="Lucida Sans Unicode" w:cs="Arial"/>
          <w:kern w:val="1"/>
          <w:lang w:val="sr-Latn-CS" w:eastAsia="hi-IN" w:bidi="hi-IN"/>
        </w:rPr>
        <w:t>INCOTERMS 20</w:t>
      </w:r>
      <w:r w:rsidRPr="00F32450">
        <w:rPr>
          <w:rFonts w:eastAsia="Lucida Sans Unicode" w:cs="Arial"/>
          <w:kern w:val="1"/>
          <w:lang w:val="sr-Cyrl-CS" w:eastAsia="hi-IN" w:bidi="hi-IN"/>
        </w:rPr>
        <w:t>1</w:t>
      </w:r>
      <w:r w:rsidRPr="00F32450">
        <w:rPr>
          <w:rFonts w:eastAsia="Lucida Sans Unicode" w:cs="Arial"/>
          <w:kern w:val="1"/>
          <w:lang w:val="sr-Latn-CS" w:eastAsia="hi-IN" w:bidi="hi-IN"/>
        </w:rPr>
        <w:t>0</w:t>
      </w:r>
      <w:r w:rsidRPr="00F32450">
        <w:rPr>
          <w:rFonts w:eastAsia="Lucida Sans Unicode" w:cs="Arial"/>
          <w:kern w:val="1"/>
          <w:lang w:val="sr-Cyrl-RS" w:eastAsia="hi-IN" w:bidi="hi-IN"/>
        </w:rPr>
        <w:t>), у количинама наведеним у ставу 2. овог члана.</w:t>
      </w:r>
    </w:p>
    <w:p w14:paraId="42BA7774" w14:textId="77777777" w:rsidR="00D51601" w:rsidRDefault="00D51601" w:rsidP="00E15A5F">
      <w:pPr>
        <w:tabs>
          <w:tab w:val="left" w:pos="567"/>
        </w:tabs>
        <w:spacing w:before="0"/>
        <w:rPr>
          <w:rFonts w:cs="Arial"/>
        </w:rPr>
      </w:pPr>
    </w:p>
    <w:p w14:paraId="06857F13" w14:textId="77777777" w:rsidR="00E15A5F" w:rsidRPr="00E15A5F" w:rsidRDefault="00E15A5F" w:rsidP="00E15A5F">
      <w:pPr>
        <w:tabs>
          <w:tab w:val="left" w:pos="567"/>
        </w:tabs>
        <w:spacing w:before="0"/>
        <w:rPr>
          <w:rFonts w:cs="Arial"/>
        </w:rPr>
      </w:pPr>
      <w:r w:rsidRPr="00E15A5F">
        <w:rPr>
          <w:rFonts w:cs="Arial"/>
        </w:rPr>
        <w:t xml:space="preserve">Прелазак својине и ризика на добрима која се ће се испоручивати по  уговору са </w:t>
      </w:r>
      <w:r w:rsidR="0089690B">
        <w:rPr>
          <w:rFonts w:cs="Arial"/>
          <w:lang w:val="sr-Cyrl-RS"/>
        </w:rPr>
        <w:t>Продавца</w:t>
      </w:r>
      <w:r w:rsidRPr="00E15A5F">
        <w:rPr>
          <w:rFonts w:cs="Arial"/>
        </w:rPr>
        <w:t xml:space="preserve"> на </w:t>
      </w:r>
      <w:r w:rsidR="00712DE6">
        <w:rPr>
          <w:rFonts w:cs="Arial"/>
          <w:lang w:val="sr-Cyrl-RS"/>
        </w:rPr>
        <w:t>Купца</w:t>
      </w:r>
      <w:r w:rsidRPr="00E15A5F">
        <w:rPr>
          <w:rFonts w:cs="Arial"/>
        </w:rPr>
        <w:t xml:space="preserve">, прелази на дан испоруке. Као датум испоруке сматра се датум пријема добра у магацин </w:t>
      </w:r>
      <w:r w:rsidR="00712DE6">
        <w:rPr>
          <w:rFonts w:cs="Arial"/>
          <w:lang w:val="sr-Cyrl-RS"/>
        </w:rPr>
        <w:t>Купца</w:t>
      </w:r>
      <w:r w:rsidRPr="00E15A5F">
        <w:rPr>
          <w:rFonts w:cs="Arial"/>
        </w:rPr>
        <w:t>.</w:t>
      </w:r>
    </w:p>
    <w:p w14:paraId="4A68BEE3" w14:textId="77777777" w:rsidR="00ED42C6" w:rsidRDefault="00ED42C6" w:rsidP="00E15A5F">
      <w:pPr>
        <w:tabs>
          <w:tab w:val="left" w:pos="567"/>
        </w:tabs>
        <w:spacing w:before="0"/>
      </w:pPr>
    </w:p>
    <w:p w14:paraId="2F6FF324" w14:textId="77777777" w:rsidR="00D51601" w:rsidRPr="00F32450" w:rsidRDefault="00D51601" w:rsidP="00D51601">
      <w:pPr>
        <w:tabs>
          <w:tab w:val="left" w:pos="567"/>
        </w:tabs>
        <w:rPr>
          <w:rFonts w:eastAsia="Calibri" w:cs="Arial"/>
        </w:rPr>
      </w:pPr>
      <w:r w:rsidRPr="00F32450">
        <w:rPr>
          <w:rFonts w:eastAsia="Calibri" w:cs="Arial"/>
        </w:rPr>
        <w:t xml:space="preserve">Продавац ће за све испоруке добара, као и за ону робу која се директно шаље </w:t>
      </w:r>
      <w:r w:rsidRPr="00F32450">
        <w:rPr>
          <w:rFonts w:eastAsia="Calibri" w:cs="Arial"/>
          <w:lang w:val="sr-Cyrl-RS"/>
        </w:rPr>
        <w:t>К</w:t>
      </w:r>
      <w:r w:rsidRPr="00F32450">
        <w:rPr>
          <w:rFonts w:eastAsia="Calibri" w:cs="Arial"/>
        </w:rPr>
        <w:t>упцу прибавити о свом трошку сертификат о пореклу EUR 1.</w:t>
      </w:r>
    </w:p>
    <w:p w14:paraId="74CF7C66" w14:textId="77777777" w:rsidR="00D51601" w:rsidRPr="00F32450" w:rsidRDefault="00D51601" w:rsidP="00D51601">
      <w:pPr>
        <w:tabs>
          <w:tab w:val="left" w:pos="567"/>
        </w:tabs>
        <w:rPr>
          <w:rFonts w:cs="Arial"/>
          <w:lang w:eastAsia="zh-CN"/>
        </w:rPr>
      </w:pPr>
      <w:r w:rsidRPr="00F32450">
        <w:rPr>
          <w:rFonts w:eastAsia="Calibri" w:cs="Arial"/>
        </w:rPr>
        <w:t xml:space="preserve">Уколико </w:t>
      </w:r>
      <w:r w:rsidRPr="00F32450">
        <w:rPr>
          <w:rFonts w:eastAsia="Calibri" w:cs="Arial"/>
          <w:lang w:val="sr-Cyrl-RS"/>
        </w:rPr>
        <w:t>П</w:t>
      </w:r>
      <w:r w:rsidRPr="00F32450">
        <w:rPr>
          <w:rFonts w:eastAsia="Calibri" w:cs="Arial"/>
        </w:rPr>
        <w:t xml:space="preserve">родавац не прибави горе наведени сертификат EUR 1, дужан је </w:t>
      </w:r>
      <w:r w:rsidRPr="00F32450">
        <w:rPr>
          <w:rFonts w:cs="Arial"/>
          <w:lang w:eastAsia="zh-CN"/>
        </w:rPr>
        <w:t xml:space="preserve">дужан је да плати припадајуће зависне трошкове увоза који би услед тога могли настати, директном </w:t>
      </w:r>
      <w:r w:rsidRPr="00F32450">
        <w:rPr>
          <w:rFonts w:cs="Arial"/>
          <w:lang w:eastAsia="zh-CN"/>
        </w:rPr>
        <w:lastRenderedPageBreak/>
        <w:t xml:space="preserve">дознаком на текући рачуни овлашћеног шпедитера </w:t>
      </w:r>
      <w:r w:rsidRPr="00F32450">
        <w:rPr>
          <w:rFonts w:cs="Arial"/>
          <w:lang w:val="sr-Cyrl-RS" w:eastAsia="zh-CN"/>
        </w:rPr>
        <w:t>Купца</w:t>
      </w:r>
      <w:r w:rsidRPr="00F32450">
        <w:rPr>
          <w:rFonts w:cs="Arial"/>
          <w:lang w:eastAsia="zh-CN"/>
        </w:rPr>
        <w:t>, Транспортшпед д.о.о. Београд.</w:t>
      </w:r>
    </w:p>
    <w:p w14:paraId="56E44A77" w14:textId="77777777" w:rsidR="00D51601" w:rsidRDefault="00D51601" w:rsidP="00E15A5F">
      <w:pPr>
        <w:tabs>
          <w:tab w:val="left" w:pos="567"/>
        </w:tabs>
        <w:spacing w:before="0"/>
      </w:pPr>
    </w:p>
    <w:p w14:paraId="0F09A959" w14:textId="77777777" w:rsidR="00FC1536" w:rsidRPr="00FC1536" w:rsidRDefault="00FC1536" w:rsidP="00E15A5F">
      <w:pPr>
        <w:tabs>
          <w:tab w:val="left" w:pos="567"/>
        </w:tabs>
        <w:spacing w:before="0"/>
      </w:pPr>
      <w:r w:rsidRPr="00FC1536">
        <w:t xml:space="preserve">Свака испорука предметних добара мора бити најављена најмање 3 (словима: три) </w:t>
      </w:r>
      <w:r w:rsidRPr="00FC1536">
        <w:rPr>
          <w:lang w:val="sr-Cyrl-RS"/>
        </w:rPr>
        <w:t xml:space="preserve">радна </w:t>
      </w:r>
      <w:r w:rsidRPr="00FC1536">
        <w:t xml:space="preserve">дана пре испоруке према Обрасцу "Најава испоруке добара" као и 24h пре испоруке према Прилогу "Обавештење о испоруци добара" који су </w:t>
      </w:r>
      <w:r w:rsidRPr="00FC1536">
        <w:rPr>
          <w:lang w:val="sr-Cyrl-RS"/>
        </w:rPr>
        <w:t xml:space="preserve">дати као </w:t>
      </w:r>
      <w:r w:rsidRPr="003A29D8">
        <w:rPr>
          <w:lang w:val="sr-Cyrl-RS"/>
        </w:rPr>
        <w:t>Прилози</w:t>
      </w:r>
      <w:r w:rsidRPr="00FC1536">
        <w:rPr>
          <w:lang w:val="sr-Cyrl-RS"/>
        </w:rPr>
        <w:t xml:space="preserve"> овог </w:t>
      </w:r>
      <w:r w:rsidR="00ED42C6">
        <w:rPr>
          <w:lang w:val="sr-Cyrl-RS"/>
        </w:rPr>
        <w:t>У</w:t>
      </w:r>
      <w:r w:rsidRPr="00FC1536">
        <w:rPr>
          <w:lang w:val="sr-Cyrl-RS"/>
        </w:rPr>
        <w:t>говора</w:t>
      </w:r>
      <w:r w:rsidRPr="00FC1536">
        <w:t xml:space="preserve">. </w:t>
      </w:r>
    </w:p>
    <w:p w14:paraId="00B28750" w14:textId="77777777" w:rsidR="00FC1536" w:rsidRPr="00FC1536" w:rsidRDefault="00FC1536" w:rsidP="00FC1536">
      <w:pPr>
        <w:tabs>
          <w:tab w:val="left" w:pos="567"/>
        </w:tabs>
        <w:spacing w:before="0"/>
      </w:pPr>
    </w:p>
    <w:p w14:paraId="5BFDC295" w14:textId="77777777" w:rsidR="00FC1536" w:rsidRPr="00FC1536" w:rsidRDefault="00FC1536" w:rsidP="00FC1536">
      <w:pPr>
        <w:tabs>
          <w:tab w:val="left" w:pos="567"/>
        </w:tabs>
        <w:spacing w:before="0"/>
        <w:rPr>
          <w:rFonts w:cs="Arial"/>
          <w:lang w:val="ru-RU"/>
        </w:rPr>
      </w:pPr>
      <w:r w:rsidRPr="00FC1536">
        <w:rPr>
          <w:rFonts w:cs="Arial"/>
          <w:lang w:val="ru-RU"/>
        </w:rPr>
        <w:t xml:space="preserve">Обавештење из претходног става  садржи  следеће податке: број Уговора у складу са којим се врши испорука, датум отпреме, назив и регистарски број превозног средства којим се врши транспорт, количину, вредност пошиљке и очекивани час приспећа испоруке у место складиштења Купца у коме се добро испоручује. </w:t>
      </w:r>
    </w:p>
    <w:p w14:paraId="311EA2A7" w14:textId="77777777" w:rsidR="00FC1536" w:rsidRPr="00FC1536" w:rsidRDefault="00FC1536" w:rsidP="00FC1536">
      <w:pPr>
        <w:tabs>
          <w:tab w:val="left" w:pos="567"/>
        </w:tabs>
        <w:spacing w:before="0"/>
        <w:rPr>
          <w:rFonts w:cs="Arial"/>
          <w:lang w:val="ru-RU"/>
        </w:rPr>
      </w:pPr>
    </w:p>
    <w:p w14:paraId="7F529B69" w14:textId="77777777" w:rsidR="00FC1536" w:rsidRPr="00FC1536" w:rsidRDefault="0089690B" w:rsidP="00FC1536">
      <w:pPr>
        <w:tabs>
          <w:tab w:val="left" w:pos="567"/>
        </w:tabs>
        <w:spacing w:before="0"/>
        <w:rPr>
          <w:rFonts w:cs="Arial"/>
          <w:lang w:val="ru-RU"/>
        </w:rPr>
      </w:pPr>
      <w:r>
        <w:rPr>
          <w:rFonts w:cs="Arial"/>
          <w:lang w:val="ru-RU"/>
        </w:rPr>
        <w:t>Продавац</w:t>
      </w:r>
      <w:r w:rsidR="00FC1536" w:rsidRPr="00FC1536">
        <w:rPr>
          <w:rFonts w:cs="Arial"/>
          <w:lang w:val="ru-RU"/>
        </w:rPr>
        <w:t xml:space="preserve"> се обавезује да, у оквиру уговореног рока, отпрему, транспорт и испоруку доб</w:t>
      </w:r>
      <w:r w:rsidR="00FC1536" w:rsidRPr="00FC1536">
        <w:rPr>
          <w:rFonts w:cs="Arial"/>
        </w:rPr>
        <w:t>а</w:t>
      </w:r>
      <w:r w:rsidR="00FC1536" w:rsidRPr="00FC1536">
        <w:rPr>
          <w:rFonts w:cs="Arial"/>
          <w:lang w:val="ru-RU"/>
        </w:rPr>
        <w:t xml:space="preserve">ра организује тако да се пријем добара у магацин Купца врши </w:t>
      </w:r>
      <w:r w:rsidR="006037FD">
        <w:rPr>
          <w:rFonts w:cs="Arial"/>
          <w:lang w:val="ru-RU"/>
        </w:rPr>
        <w:t xml:space="preserve">сваког радног дана </w:t>
      </w:r>
      <w:r w:rsidR="00FC1536" w:rsidRPr="00FC1536">
        <w:rPr>
          <w:rFonts w:cs="Arial"/>
          <w:lang w:val="ru-RU"/>
        </w:rPr>
        <w:t xml:space="preserve">у времену од  07:00 до 12:00 часова, а  у свему у  складу са инструкцијама и захтевима Купца. </w:t>
      </w:r>
    </w:p>
    <w:p w14:paraId="1F20F492" w14:textId="77777777" w:rsidR="00FC1536" w:rsidRPr="00FC1536" w:rsidRDefault="0089690B" w:rsidP="00FC1536">
      <w:pPr>
        <w:rPr>
          <w:lang w:eastAsia="zh-CN"/>
        </w:rPr>
      </w:pPr>
      <w:r>
        <w:rPr>
          <w:rFonts w:cs="Arial"/>
          <w:lang w:val="ru-RU"/>
        </w:rPr>
        <w:t>Продавац</w:t>
      </w:r>
      <w:r w:rsidR="00FC1536" w:rsidRPr="00FC1536">
        <w:t xml:space="preserve"> је обавезан да уговорена добра упакује и заштити од оштећења приликом утовара, транспорта, истовара и магацинске манипулације. Евентуално настала штета приликом транспорта предметних добара до места испоруке пада на терет </w:t>
      </w:r>
      <w:r w:rsidR="00FC1536" w:rsidRPr="00FC1536">
        <w:rPr>
          <w:lang w:val="sr-Cyrl-RS"/>
        </w:rPr>
        <w:t>Продавца</w:t>
      </w:r>
      <w:r w:rsidR="00FC1536" w:rsidRPr="00FC1536">
        <w:t>.</w:t>
      </w:r>
    </w:p>
    <w:p w14:paraId="4E534E65" w14:textId="77777777" w:rsidR="00FC1536" w:rsidRPr="00FC1536" w:rsidRDefault="00FC1536" w:rsidP="00FC1536">
      <w:pPr>
        <w:tabs>
          <w:tab w:val="left" w:pos="567"/>
        </w:tabs>
        <w:spacing w:before="0"/>
        <w:rPr>
          <w:rFonts w:cs="Arial"/>
          <w:lang w:val="ru-RU"/>
        </w:rPr>
      </w:pPr>
    </w:p>
    <w:p w14:paraId="6CF34BDC" w14:textId="77777777" w:rsidR="00FC1536" w:rsidRPr="00FC1536" w:rsidRDefault="00FC1536" w:rsidP="00FC1536">
      <w:pPr>
        <w:tabs>
          <w:tab w:val="left" w:pos="567"/>
        </w:tabs>
        <w:spacing w:before="0"/>
        <w:rPr>
          <w:rFonts w:cs="Arial"/>
          <w:lang w:val="sr-Cyrl-RS"/>
        </w:rPr>
      </w:pPr>
      <w:r w:rsidRPr="00FC1536">
        <w:rPr>
          <w:rFonts w:cs="Arial"/>
          <w:lang w:val="ru-RU"/>
        </w:rPr>
        <w:t xml:space="preserve">У случају да </w:t>
      </w:r>
      <w:r w:rsidR="0089690B">
        <w:rPr>
          <w:rFonts w:cs="Arial"/>
          <w:lang w:val="ru-RU"/>
        </w:rPr>
        <w:t>Продавац</w:t>
      </w:r>
      <w:r w:rsidRPr="00FC1536">
        <w:rPr>
          <w:rFonts w:cs="Arial"/>
          <w:lang w:val="ru-RU"/>
        </w:rPr>
        <w:t xml:space="preserve"> не изврши испоруку добара у уговореном року, </w:t>
      </w:r>
      <w:r w:rsidR="006037FD">
        <w:rPr>
          <w:rFonts w:cs="Arial"/>
          <w:lang w:val="ru-RU"/>
        </w:rPr>
        <w:t>Купац</w:t>
      </w:r>
      <w:r w:rsidRPr="00FC1536">
        <w:rPr>
          <w:rFonts w:cs="Arial"/>
          <w:lang w:val="ru-RU"/>
        </w:rPr>
        <w:t xml:space="preserve"> има право на наплату уговорне казне</w:t>
      </w:r>
      <w:r w:rsidRPr="00FC1536">
        <w:rPr>
          <w:rFonts w:cs="Arial"/>
          <w:color w:val="00B0F0"/>
          <w:lang w:val="ru-RU"/>
        </w:rPr>
        <w:t xml:space="preserve"> </w:t>
      </w:r>
      <w:r w:rsidRPr="00FC1536">
        <w:rPr>
          <w:rFonts w:cs="Arial"/>
          <w:lang w:val="sr-Cyrl-RS"/>
        </w:rPr>
        <w:t>средсвом финансијског обезбеђења</w:t>
      </w:r>
      <w:r w:rsidRPr="00FC1536">
        <w:rPr>
          <w:rFonts w:cs="Arial"/>
          <w:lang w:val="ru-RU"/>
        </w:rPr>
        <w:t xml:space="preserve"> за добро извршење посла, у </w:t>
      </w:r>
      <w:r w:rsidRPr="00FC1536">
        <w:rPr>
          <w:rFonts w:cs="Arial"/>
          <w:color w:val="000000" w:themeColor="text1"/>
          <w:lang w:val="ru-RU"/>
        </w:rPr>
        <w:t>целости</w:t>
      </w:r>
      <w:r w:rsidRPr="00FC1536">
        <w:rPr>
          <w:rFonts w:cs="Arial"/>
          <w:color w:val="000000" w:themeColor="text1"/>
          <w:lang w:val="sr-Cyrl-RS"/>
        </w:rPr>
        <w:t>.</w:t>
      </w:r>
    </w:p>
    <w:p w14:paraId="4CB22896" w14:textId="77777777" w:rsidR="00ED42C6" w:rsidRDefault="00ED42C6" w:rsidP="00747385">
      <w:pPr>
        <w:tabs>
          <w:tab w:val="left" w:pos="567"/>
        </w:tabs>
        <w:spacing w:before="0"/>
        <w:rPr>
          <w:rFonts w:eastAsia="Calibri" w:cs="Arial"/>
          <w:b/>
          <w:lang w:val="sr-Cyrl-RS"/>
        </w:rPr>
      </w:pPr>
    </w:p>
    <w:p w14:paraId="69CBF175" w14:textId="77777777" w:rsidR="00FC1536" w:rsidRPr="00FC1536" w:rsidRDefault="00FC1536" w:rsidP="00FC1536">
      <w:pPr>
        <w:spacing w:before="0" w:after="120"/>
        <w:rPr>
          <w:rFonts w:cs="Arial"/>
          <w:b/>
          <w:lang w:val="ru-RU"/>
        </w:rPr>
      </w:pPr>
      <w:r w:rsidRPr="00FC1536">
        <w:rPr>
          <w:rFonts w:cs="Arial"/>
          <w:b/>
          <w:lang w:val="ru-RU"/>
        </w:rPr>
        <w:t>КВАНТИТАТИВНИ И КВАЛИТАТИВНИ ПРИЈЕМ</w:t>
      </w:r>
    </w:p>
    <w:p w14:paraId="4FFB1615" w14:textId="77777777" w:rsidR="00FC1536" w:rsidRPr="00FC1536" w:rsidRDefault="00FC1536" w:rsidP="00FC1536">
      <w:pPr>
        <w:spacing w:before="0"/>
        <w:jc w:val="center"/>
        <w:rPr>
          <w:rFonts w:cs="Arial"/>
          <w:b/>
          <w:lang w:val="ru-RU"/>
        </w:rPr>
      </w:pPr>
      <w:r w:rsidRPr="00FC1536">
        <w:rPr>
          <w:rFonts w:cs="Arial"/>
          <w:b/>
          <w:lang w:val="ru-RU"/>
        </w:rPr>
        <w:t xml:space="preserve">Члан </w:t>
      </w:r>
      <w:r w:rsidR="00DA3C5F">
        <w:rPr>
          <w:rFonts w:cs="Arial"/>
          <w:b/>
          <w:lang w:val="ru-RU"/>
        </w:rPr>
        <w:t>5</w:t>
      </w:r>
      <w:r w:rsidRPr="00FC1536">
        <w:rPr>
          <w:rFonts w:cs="Arial"/>
          <w:b/>
          <w:lang w:val="ru-RU"/>
        </w:rPr>
        <w:t>.</w:t>
      </w:r>
    </w:p>
    <w:p w14:paraId="6E8AF1C7" w14:textId="77777777" w:rsidR="00FC1536" w:rsidRPr="00FC1536" w:rsidRDefault="00FC1536" w:rsidP="00FC1536">
      <w:r w:rsidRPr="00FC1536">
        <w:t xml:space="preserve">Квантитативни пријем испоручених добара врши се у магацину </w:t>
      </w:r>
      <w:r w:rsidRPr="00FC1536">
        <w:rPr>
          <w:lang w:val="sr-Cyrl-RS"/>
        </w:rPr>
        <w:t>Купца</w:t>
      </w:r>
      <w:r w:rsidRPr="00FC1536">
        <w:t xml:space="preserve">, приликом пријема добара, визуелном контролом и пребројавањем, а </w:t>
      </w:r>
      <w:r w:rsidR="0089690B">
        <w:rPr>
          <w:lang w:val="sr-Cyrl-RS"/>
        </w:rPr>
        <w:t>Купац</w:t>
      </w:r>
      <w:r w:rsidRPr="00FC1536">
        <w:t xml:space="preserve"> је дужан да исплати само стварно примљену количину.</w:t>
      </w:r>
    </w:p>
    <w:p w14:paraId="636A4A70" w14:textId="77777777" w:rsidR="00FC1536" w:rsidRPr="00FC1536" w:rsidRDefault="00FC1536" w:rsidP="00FC1536">
      <w:pPr>
        <w:rPr>
          <w:lang w:val="sr-Cyrl-CS"/>
        </w:rPr>
      </w:pPr>
      <w:r w:rsidRPr="00FC1536">
        <w:t xml:space="preserve">Комисија за пријемно контролисање добара констатује да ли у испоруци има неслагања између примљене количине и количине наведене у пратећој документацији у ком случају </w:t>
      </w:r>
      <w:r w:rsidR="0089690B">
        <w:rPr>
          <w:lang w:val="sr-Cyrl-RS"/>
        </w:rPr>
        <w:t>Купац</w:t>
      </w:r>
      <w:r w:rsidRPr="00FC1536">
        <w:t xml:space="preserve"> има право достављања писане рекламације </w:t>
      </w:r>
      <w:r w:rsidRPr="00FC1536">
        <w:rPr>
          <w:lang w:val="sr-Cyrl-RS"/>
        </w:rPr>
        <w:t>Продавцу</w:t>
      </w:r>
      <w:r w:rsidRPr="00FC1536">
        <w:t>.</w:t>
      </w:r>
    </w:p>
    <w:p w14:paraId="7FB6A14C" w14:textId="77777777" w:rsidR="000D2B3D" w:rsidRPr="0007218D" w:rsidRDefault="000D2B3D" w:rsidP="000D2B3D">
      <w:pPr>
        <w:tabs>
          <w:tab w:val="left" w:pos="567"/>
        </w:tabs>
        <w:spacing w:before="0"/>
        <w:rPr>
          <w:lang w:val="sr-Latn-RS"/>
        </w:rPr>
      </w:pPr>
      <w:r w:rsidRPr="0007218D">
        <w:rPr>
          <w:lang w:val="sr-Cyrl-RS"/>
        </w:rPr>
        <w:t>Квалитет тражених добара, мора одговарати карактеристикама датим у техничким спецификацијама (тачка 3 конкурсне документације) које чине саставни део уговора</w:t>
      </w:r>
      <w:r w:rsidR="0007218D" w:rsidRPr="0007218D">
        <w:rPr>
          <w:lang w:val="sr-Latn-RS"/>
        </w:rPr>
        <w:t>.</w:t>
      </w:r>
      <w:r w:rsidRPr="0007218D">
        <w:rPr>
          <w:lang w:val="sr-Latn-RS"/>
        </w:rPr>
        <w:t xml:space="preserve"> </w:t>
      </w:r>
    </w:p>
    <w:p w14:paraId="1C56CF0E" w14:textId="77777777" w:rsidR="00FC1536" w:rsidRPr="00FC1536" w:rsidRDefault="00FC1536" w:rsidP="00FC1536">
      <w:pPr>
        <w:tabs>
          <w:tab w:val="left" w:pos="567"/>
        </w:tabs>
        <w:spacing w:before="0"/>
      </w:pPr>
    </w:p>
    <w:p w14:paraId="49521C09" w14:textId="77777777" w:rsidR="000D2B3D" w:rsidRDefault="00FC1536" w:rsidP="00FC1536">
      <w:pPr>
        <w:tabs>
          <w:tab w:val="left" w:pos="567"/>
        </w:tabs>
        <w:spacing w:before="0"/>
      </w:pPr>
      <w:r w:rsidRPr="00FC1536">
        <w:t>Квалитативни пријем добара се врши у року од 10 (словима: десет) дана од дана квантитативног пријема</w:t>
      </w:r>
      <w:r w:rsidR="000D2B3D" w:rsidRPr="000D2B3D">
        <w:rPr>
          <w:rFonts w:cs="Arial"/>
          <w:color w:val="00B050"/>
          <w:lang w:val="sr-Cyrl-CS"/>
        </w:rPr>
        <w:t xml:space="preserve"> </w:t>
      </w:r>
      <w:r w:rsidR="000D2B3D" w:rsidRPr="000D2B3D">
        <w:rPr>
          <w:lang w:val="sr-Cyrl-CS"/>
        </w:rPr>
        <w:t xml:space="preserve">уколико </w:t>
      </w:r>
      <w:r w:rsidR="0089690B">
        <w:rPr>
          <w:lang w:val="sr-Cyrl-CS"/>
        </w:rPr>
        <w:t>Купац</w:t>
      </w:r>
      <w:r w:rsidR="000D2B3D" w:rsidRPr="000D2B3D">
        <w:rPr>
          <w:lang w:val="sr-Cyrl-CS"/>
        </w:rPr>
        <w:t xml:space="preserve"> није присуствовао на завршној контроли квалитета код Продавца </w:t>
      </w:r>
      <w:r w:rsidRPr="00FC1536">
        <w:t xml:space="preserve">. </w:t>
      </w:r>
    </w:p>
    <w:p w14:paraId="6E0A57D7" w14:textId="77777777" w:rsidR="00DA3C5F" w:rsidRDefault="00DA3C5F" w:rsidP="00FC1536">
      <w:pPr>
        <w:tabs>
          <w:tab w:val="left" w:pos="567"/>
        </w:tabs>
        <w:spacing w:before="0"/>
        <w:rPr>
          <w:lang w:val="sr-Cyrl-CS"/>
        </w:rPr>
      </w:pPr>
    </w:p>
    <w:p w14:paraId="1DD8B364" w14:textId="77777777" w:rsidR="000D2B3D" w:rsidRPr="000D2B3D" w:rsidRDefault="000D2B3D" w:rsidP="00FC1536">
      <w:pPr>
        <w:tabs>
          <w:tab w:val="left" w:pos="567"/>
        </w:tabs>
        <w:spacing w:before="0"/>
        <w:rPr>
          <w:lang w:val="sr-Cyrl-CS"/>
        </w:rPr>
      </w:pPr>
      <w:r w:rsidRPr="0007218D">
        <w:rPr>
          <w:lang w:val="sr-Cyrl-CS"/>
        </w:rPr>
        <w:t xml:space="preserve">У случају да </w:t>
      </w:r>
      <w:r w:rsidR="0089690B">
        <w:rPr>
          <w:lang w:val="sr-Cyrl-CS"/>
        </w:rPr>
        <w:t>Купац</w:t>
      </w:r>
      <w:r w:rsidRPr="0007218D">
        <w:rPr>
          <w:lang w:val="sr-Cyrl-CS"/>
        </w:rPr>
        <w:t xml:space="preserve"> искористи своје право да обави завршну контролу квалитета предметних добара код Произвођача опреме, </w:t>
      </w:r>
      <w:r w:rsidR="0089690B">
        <w:rPr>
          <w:lang w:val="sr-Cyrl-CS"/>
        </w:rPr>
        <w:t>Продавац</w:t>
      </w:r>
      <w:r w:rsidRPr="0007218D">
        <w:rPr>
          <w:lang w:val="sr-Cyrl-CS"/>
        </w:rPr>
        <w:t xml:space="preserve"> има обавезу да Купца обавести најкасније 14 дана раније о термину када ће опрема бити спремна за завршно контролисање.</w:t>
      </w:r>
    </w:p>
    <w:p w14:paraId="1D66C68B" w14:textId="77777777" w:rsidR="00DA3C5F" w:rsidRDefault="00DA3C5F" w:rsidP="00FC1536">
      <w:pPr>
        <w:tabs>
          <w:tab w:val="left" w:pos="567"/>
        </w:tabs>
        <w:spacing w:before="0"/>
      </w:pPr>
    </w:p>
    <w:p w14:paraId="0ADB735A" w14:textId="77777777" w:rsidR="00FC1536" w:rsidRPr="00FC1536" w:rsidRDefault="00FC1536" w:rsidP="00FC1536">
      <w:pPr>
        <w:tabs>
          <w:tab w:val="left" w:pos="567"/>
        </w:tabs>
        <w:spacing w:before="0"/>
      </w:pPr>
      <w:r w:rsidRPr="00FC1536">
        <w:t>У случају да испоручена добра не одговарају уговореном квалитету</w:t>
      </w:r>
      <w:r w:rsidR="000D2B3D" w:rsidRPr="000D2B3D">
        <w:rPr>
          <w:lang w:val="sr-Cyrl-RS"/>
        </w:rPr>
        <w:t xml:space="preserve"> </w:t>
      </w:r>
      <w:r w:rsidR="000D2B3D">
        <w:rPr>
          <w:lang w:val="sr-Latn-RS"/>
        </w:rPr>
        <w:t>(</w:t>
      </w:r>
      <w:r w:rsidR="000D2B3D" w:rsidRPr="000D2B3D">
        <w:rPr>
          <w:lang w:val="sr-Cyrl-RS"/>
        </w:rPr>
        <w:t xml:space="preserve">прилози 2 и 3 уговора) </w:t>
      </w:r>
      <w:r w:rsidRPr="00FC1536">
        <w:t xml:space="preserve"> или да </w:t>
      </w:r>
      <w:r w:rsidR="0039034E">
        <w:rPr>
          <w:lang w:val="sr-Cyrl-RS"/>
        </w:rPr>
        <w:t>Продавац</w:t>
      </w:r>
      <w:r w:rsidRPr="00FC1536">
        <w:t xml:space="preserve"> није доставио захтевану документацију уз испоруку добара, </w:t>
      </w:r>
      <w:r w:rsidR="0039034E" w:rsidRPr="0039034E">
        <w:rPr>
          <w:lang w:val="sr-Cyrl-CS"/>
        </w:rPr>
        <w:t xml:space="preserve"> </w:t>
      </w:r>
      <w:r w:rsidR="0039034E">
        <w:rPr>
          <w:lang w:val="sr-Cyrl-CS"/>
        </w:rPr>
        <w:t>Купац</w:t>
      </w:r>
      <w:r w:rsidRPr="00FC1536">
        <w:t xml:space="preserve"> има право да </w:t>
      </w:r>
      <w:r w:rsidRPr="00FC1536">
        <w:rPr>
          <w:lang w:val="sr-Cyrl-RS"/>
        </w:rPr>
        <w:t>Продавцу</w:t>
      </w:r>
      <w:r w:rsidRPr="00FC1536">
        <w:t xml:space="preserve"> достави писану рекламацију, коју је </w:t>
      </w:r>
      <w:r w:rsidR="0039034E">
        <w:rPr>
          <w:lang w:val="sr-Cyrl-RS"/>
        </w:rPr>
        <w:t>Продавац</w:t>
      </w:r>
      <w:r w:rsidRPr="00FC1536">
        <w:t xml:space="preserve"> дужан да реши</w:t>
      </w:r>
      <w:r w:rsidRPr="00FC1536">
        <w:rPr>
          <w:lang w:val="sr-Cyrl-RS"/>
        </w:rPr>
        <w:t xml:space="preserve"> </w:t>
      </w:r>
      <w:r w:rsidRPr="00FC1536">
        <w:t>најдуже у року од 10 (словима: десет) дана од дана пријема рекламације.</w:t>
      </w:r>
    </w:p>
    <w:p w14:paraId="1FE507A8" w14:textId="77777777" w:rsidR="00FC1536" w:rsidRPr="00FC1536" w:rsidRDefault="0039034E" w:rsidP="00FC1536">
      <w:pPr>
        <w:tabs>
          <w:tab w:val="left" w:pos="9090"/>
        </w:tabs>
        <w:rPr>
          <w:rFonts w:cs="Arial"/>
          <w:lang w:val="ru-RU"/>
        </w:rPr>
      </w:pPr>
      <w:r>
        <w:rPr>
          <w:lang w:val="sr-Cyrl-CS"/>
        </w:rPr>
        <w:t>Купац</w:t>
      </w:r>
      <w:r w:rsidR="00FC1536" w:rsidRPr="00FC1536">
        <w:rPr>
          <w:rFonts w:cs="Arial"/>
        </w:rPr>
        <w:t xml:space="preserve"> </w:t>
      </w:r>
      <w:r w:rsidR="00FC1536" w:rsidRPr="00FC1536">
        <w:rPr>
          <w:rFonts w:cs="Arial"/>
          <w:lang w:val="ru-RU"/>
        </w:rPr>
        <w:t xml:space="preserve">може одложити утврђивање квалитета испорученог добра док му </w:t>
      </w:r>
      <w:r>
        <w:rPr>
          <w:rFonts w:cs="Arial"/>
          <w:lang w:val="ru-RU"/>
        </w:rPr>
        <w:t>Продавац</w:t>
      </w:r>
      <w:r w:rsidR="00FC1536" w:rsidRPr="00FC1536">
        <w:rPr>
          <w:rFonts w:cs="Arial"/>
          <w:lang w:val="ru-RU"/>
        </w:rPr>
        <w:t xml:space="preserve"> не достави исправе које су за ту сврху неопходне, али је дужно да опомене Продавца да му их без одлагања достави. </w:t>
      </w:r>
    </w:p>
    <w:p w14:paraId="30638835" w14:textId="77777777" w:rsidR="00FC1536" w:rsidRPr="00FC1536" w:rsidRDefault="0039034E" w:rsidP="00FC1536">
      <w:pPr>
        <w:tabs>
          <w:tab w:val="left" w:pos="9090"/>
        </w:tabs>
        <w:rPr>
          <w:rFonts w:cs="Arial"/>
          <w:lang w:val="ru-RU"/>
        </w:rPr>
      </w:pPr>
      <w:r>
        <w:rPr>
          <w:lang w:val="sr-Cyrl-CS"/>
        </w:rPr>
        <w:lastRenderedPageBreak/>
        <w:t>Купац</w:t>
      </w:r>
      <w:r w:rsidR="00FC1536" w:rsidRPr="00FC1536">
        <w:rPr>
          <w:rFonts w:cs="Arial"/>
          <w:lang w:val="ru-RU"/>
        </w:rPr>
        <w:t xml:space="preserve">, који је Продавцу благовремено и на поуздан начин ставио приговор – писану рекламацију због утврђених недостатака у квалитету добра, има право да, у року остављеном у приговору, тражи од Продавца: </w:t>
      </w:r>
    </w:p>
    <w:p w14:paraId="756D1A5D"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 xml:space="preserve">да отклони недостатке о свом трошку, ако су мане на добрима отклоњиве, или </w:t>
      </w:r>
    </w:p>
    <w:p w14:paraId="75995C11"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да му испоручи нове количине добра без недостатака о свом трошку и да испоручено  добро са недостацима о свом трошку преузме или</w:t>
      </w:r>
    </w:p>
    <w:p w14:paraId="176DE2CD" w14:textId="77777777" w:rsidR="00FC1536" w:rsidRPr="00FC1536" w:rsidRDefault="00FC1536" w:rsidP="00FC1536">
      <w:pPr>
        <w:numPr>
          <w:ilvl w:val="0"/>
          <w:numId w:val="3"/>
        </w:numPr>
        <w:tabs>
          <w:tab w:val="num" w:pos="567"/>
        </w:tabs>
        <w:spacing w:before="0"/>
        <w:ind w:left="568" w:hanging="284"/>
        <w:rPr>
          <w:rFonts w:cs="Arial"/>
          <w:lang w:val="ru-RU"/>
        </w:rPr>
      </w:pPr>
      <w:r w:rsidRPr="00FC1536">
        <w:rPr>
          <w:rFonts w:cs="Arial"/>
          <w:lang w:val="ru-RU"/>
        </w:rPr>
        <w:t>да одбије пријем добра са недостацима.</w:t>
      </w:r>
    </w:p>
    <w:p w14:paraId="6DA2983A" w14:textId="77777777" w:rsidR="00FC1536" w:rsidRPr="00FC1536" w:rsidRDefault="00FC1536" w:rsidP="00FC1536">
      <w:pPr>
        <w:tabs>
          <w:tab w:val="left" w:pos="9090"/>
        </w:tabs>
        <w:rPr>
          <w:rFonts w:cs="Arial"/>
          <w:lang w:val="ru-RU"/>
        </w:rPr>
      </w:pPr>
      <w:r w:rsidRPr="00FC1536">
        <w:rPr>
          <w:rFonts w:cs="Arial"/>
          <w:lang w:val="ru-RU"/>
        </w:rPr>
        <w:t xml:space="preserve">У сваком од ових случајева, </w:t>
      </w:r>
      <w:r w:rsidR="0039034E" w:rsidRPr="0039034E">
        <w:rPr>
          <w:lang w:val="sr-Cyrl-CS"/>
        </w:rPr>
        <w:t xml:space="preserve"> </w:t>
      </w:r>
      <w:r w:rsidR="0039034E">
        <w:rPr>
          <w:lang w:val="sr-Cyrl-CS"/>
        </w:rPr>
        <w:t>Купац</w:t>
      </w:r>
      <w:r w:rsidRPr="00FC1536">
        <w:rPr>
          <w:rFonts w:cs="Arial"/>
          <w:lang w:val="ru-RU"/>
        </w:rPr>
        <w:t xml:space="preserve"> има право и на накнаду штете. Поред тога, и независно од тога, </w:t>
      </w:r>
      <w:r w:rsidR="0039034E">
        <w:rPr>
          <w:rFonts w:cs="Arial"/>
          <w:lang w:val="ru-RU"/>
        </w:rPr>
        <w:t>Продавац</w:t>
      </w:r>
      <w:r w:rsidRPr="00FC1536">
        <w:rPr>
          <w:rFonts w:cs="Arial"/>
          <w:lang w:val="ru-RU"/>
        </w:rPr>
        <w:t xml:space="preserve"> одговара Купцу и за штету коју је овај, због недостатака на испорученом добру, претрпео на другим својим добрима и то према општим правилима о одговорности за штету.</w:t>
      </w:r>
    </w:p>
    <w:p w14:paraId="11B6ED66" w14:textId="77777777" w:rsidR="00FC1536" w:rsidRPr="00FC1536" w:rsidRDefault="0039034E" w:rsidP="0007218D">
      <w:pPr>
        <w:tabs>
          <w:tab w:val="left" w:pos="9090"/>
        </w:tabs>
        <w:rPr>
          <w:rFonts w:cs="Arial"/>
          <w:lang w:val="ru-RU"/>
        </w:rPr>
      </w:pPr>
      <w:r>
        <w:rPr>
          <w:rFonts w:cs="Arial"/>
          <w:lang w:val="ru-RU"/>
        </w:rPr>
        <w:t>Продавац</w:t>
      </w:r>
      <w:r w:rsidR="00FC1536" w:rsidRPr="00FC1536">
        <w:rPr>
          <w:rFonts w:cs="Arial"/>
          <w:lang w:val="ru-RU"/>
        </w:rPr>
        <w:t xml:space="preserve"> је одговоран за све недостатке и оштећења на добрима, која су настала и после преузимања истих од стране Купца, чији је узрок постојао пре преузимања (скривене мане).</w:t>
      </w:r>
    </w:p>
    <w:p w14:paraId="31BE0D24" w14:textId="77777777" w:rsidR="00FC1536" w:rsidRPr="00FC1536" w:rsidRDefault="00FC1536" w:rsidP="00FC1536">
      <w:pPr>
        <w:tabs>
          <w:tab w:val="left" w:pos="567"/>
        </w:tabs>
        <w:spacing w:before="0" w:after="120"/>
        <w:rPr>
          <w:rFonts w:cs="Arial"/>
          <w:lang w:val="ru-RU"/>
        </w:rPr>
      </w:pPr>
      <w:r w:rsidRPr="00FC1536">
        <w:rPr>
          <w:rFonts w:cs="Arial"/>
          <w:lang w:val="ru-RU"/>
        </w:rPr>
        <w:t xml:space="preserve">У случају да дође до одступања од уговореног, </w:t>
      </w:r>
      <w:r w:rsidR="0039034E" w:rsidRPr="0039034E">
        <w:rPr>
          <w:rFonts w:cs="Arial"/>
          <w:lang w:val="ru-RU"/>
        </w:rPr>
        <w:t xml:space="preserve"> </w:t>
      </w:r>
      <w:r w:rsidR="0039034E">
        <w:rPr>
          <w:rFonts w:cs="Arial"/>
          <w:lang w:val="ru-RU"/>
        </w:rPr>
        <w:t>Продавац</w:t>
      </w:r>
      <w:r w:rsidRPr="00FC1536">
        <w:rPr>
          <w:rFonts w:cs="Arial"/>
          <w:lang w:val="ru-RU"/>
        </w:rPr>
        <w:t xml:space="preserve"> је дужан да до краја уговореног рока испоруке отклони све недостатке а док се ти недостаци не отклоне, сматраће се да испорука није извршена у року. </w:t>
      </w:r>
      <w:r w:rsidR="002A7795">
        <w:rPr>
          <w:rFonts w:cs="Arial"/>
          <w:lang w:val="ru-RU"/>
        </w:rPr>
        <w:t xml:space="preserve">и </w:t>
      </w:r>
      <w:r w:rsidR="0039034E">
        <w:rPr>
          <w:rFonts w:cs="Arial"/>
          <w:lang w:val="ru-RU"/>
        </w:rPr>
        <w:t>Купац</w:t>
      </w:r>
      <w:r w:rsidR="002A7795">
        <w:rPr>
          <w:rFonts w:cs="Arial"/>
          <w:lang w:val="ru-RU"/>
        </w:rPr>
        <w:t xml:space="preserve"> може реализовати СФО за одбро извршење посла</w:t>
      </w:r>
    </w:p>
    <w:p w14:paraId="630AE290" w14:textId="77777777" w:rsidR="00ED42C6" w:rsidRDefault="00ED42C6" w:rsidP="00FC1536">
      <w:pPr>
        <w:spacing w:before="0"/>
        <w:ind w:right="-329"/>
        <w:contextualSpacing/>
        <w:rPr>
          <w:rFonts w:cs="Arial"/>
          <w:b/>
        </w:rPr>
      </w:pPr>
    </w:p>
    <w:p w14:paraId="33A288E7" w14:textId="77777777" w:rsidR="00FC1536" w:rsidRPr="00FC1536" w:rsidRDefault="00FC1536" w:rsidP="0042301C">
      <w:pPr>
        <w:spacing w:before="0"/>
        <w:ind w:right="-329"/>
        <w:contextualSpacing/>
        <w:jc w:val="center"/>
        <w:rPr>
          <w:rFonts w:cs="Arial"/>
          <w:b/>
        </w:rPr>
      </w:pPr>
      <w:r w:rsidRPr="00FC1536">
        <w:rPr>
          <w:rFonts w:cs="Arial"/>
          <w:b/>
        </w:rPr>
        <w:t>ОВЛАШЋЕНИ ПРЕДСТАВНИЦИ ЗА ПРАЋЕЊЕ УГОВОРА</w:t>
      </w:r>
    </w:p>
    <w:p w14:paraId="7D6AD08B" w14:textId="77777777" w:rsidR="0042301C" w:rsidRDefault="00FC1536" w:rsidP="0042301C">
      <w:pPr>
        <w:spacing w:after="120"/>
        <w:jc w:val="center"/>
        <w:rPr>
          <w:rFonts w:eastAsia="Arial Unicode MS" w:cs="Arial"/>
          <w:b/>
          <w:lang w:val="sr-Cyrl-CS"/>
        </w:rPr>
      </w:pPr>
      <w:r w:rsidRPr="00FC1536">
        <w:rPr>
          <w:rFonts w:eastAsia="Arial Unicode MS" w:cs="Arial"/>
          <w:b/>
          <w:lang w:val="sr-Cyrl-CS"/>
        </w:rPr>
        <w:t xml:space="preserve">Члан </w:t>
      </w:r>
      <w:r w:rsidR="00DA3C5F">
        <w:rPr>
          <w:rFonts w:eastAsia="Arial Unicode MS" w:cs="Arial"/>
          <w:b/>
          <w:lang w:val="sr-Cyrl-CS"/>
        </w:rPr>
        <w:t>6</w:t>
      </w:r>
      <w:r w:rsidRPr="00FC1536">
        <w:rPr>
          <w:rFonts w:eastAsia="Arial Unicode MS" w:cs="Arial"/>
          <w:b/>
          <w:lang w:val="sr-Cyrl-CS"/>
        </w:rPr>
        <w:t>.</w:t>
      </w:r>
    </w:p>
    <w:p w14:paraId="05CF6168" w14:textId="77777777" w:rsidR="00FC1536" w:rsidRDefault="0039034E" w:rsidP="000E2E8A">
      <w:pPr>
        <w:spacing w:after="120"/>
        <w:rPr>
          <w:rFonts w:eastAsia="Arial Unicode MS" w:cs="Arial"/>
          <w:lang w:val="sr-Cyrl-CS"/>
        </w:rPr>
      </w:pPr>
      <w:r>
        <w:rPr>
          <w:rFonts w:eastAsia="Arial Unicode MS" w:cs="Arial"/>
          <w:lang w:val="sr-Cyrl-CS"/>
        </w:rPr>
        <w:t>Купац и Продавац</w:t>
      </w:r>
      <w:r w:rsidR="00DA3C5F">
        <w:rPr>
          <w:rFonts w:eastAsia="Arial Unicode MS" w:cs="Arial"/>
          <w:lang w:val="sr-Cyrl-CS"/>
        </w:rPr>
        <w:t>,</w:t>
      </w:r>
      <w:r w:rsidR="00FC1536" w:rsidRPr="00FC1536">
        <w:rPr>
          <w:rFonts w:eastAsia="Arial Unicode MS" w:cs="Arial"/>
          <w:lang w:val="sr-Cyrl-CS"/>
        </w:rPr>
        <w:t xml:space="preserve"> имен</w:t>
      </w:r>
      <w:r w:rsidR="00DA3C5F">
        <w:rPr>
          <w:rFonts w:eastAsia="Arial Unicode MS" w:cs="Arial"/>
          <w:lang w:val="sr-Cyrl-CS"/>
        </w:rPr>
        <w:t>ују</w:t>
      </w:r>
      <w:r w:rsidR="00FC1536" w:rsidRPr="00FC1536">
        <w:rPr>
          <w:rFonts w:eastAsia="Arial Unicode MS" w:cs="Arial"/>
          <w:lang w:val="sr-Cyrl-CS"/>
        </w:rPr>
        <w:t xml:space="preserve"> лиц</w:t>
      </w:r>
      <w:r w:rsidR="00DA3C5F">
        <w:rPr>
          <w:rFonts w:eastAsia="Arial Unicode MS" w:cs="Arial"/>
          <w:lang w:val="sr-Cyrl-CS"/>
        </w:rPr>
        <w:t>а</w:t>
      </w:r>
      <w:r w:rsidR="00FC1536" w:rsidRPr="00FC1536">
        <w:rPr>
          <w:rFonts w:eastAsia="Arial Unicode MS" w:cs="Arial"/>
          <w:lang w:val="sr-Cyrl-CS"/>
        </w:rPr>
        <w:t xml:space="preserve"> одговорн</w:t>
      </w:r>
      <w:r w:rsidR="00DA3C5F">
        <w:rPr>
          <w:rFonts w:eastAsia="Arial Unicode MS" w:cs="Arial"/>
          <w:lang w:val="sr-Cyrl-CS"/>
        </w:rPr>
        <w:t>а</w:t>
      </w:r>
      <w:r w:rsidR="00FC1536" w:rsidRPr="00FC1536">
        <w:rPr>
          <w:rFonts w:eastAsia="Arial Unicode MS" w:cs="Arial"/>
          <w:lang w:val="sr-Cyrl-CS"/>
        </w:rPr>
        <w:t xml:space="preserve"> за праћење извршења уговора и реализацију уговора</w:t>
      </w:r>
      <w:r w:rsidR="00DA3C5F">
        <w:rPr>
          <w:rFonts w:eastAsia="Arial Unicode MS" w:cs="Arial"/>
          <w:lang w:val="sr-Cyrl-CS"/>
        </w:rPr>
        <w:t>.</w:t>
      </w:r>
    </w:p>
    <w:p w14:paraId="7FD87E76" w14:textId="77777777" w:rsidR="00DA3C5F" w:rsidRDefault="00DA3C5F" w:rsidP="00DA3C5F">
      <w:pPr>
        <w:tabs>
          <w:tab w:val="left" w:pos="567"/>
        </w:tabs>
        <w:spacing w:before="0"/>
        <w:rPr>
          <w:rFonts w:cs="Arial"/>
        </w:rPr>
      </w:pPr>
    </w:p>
    <w:p w14:paraId="2F78711A" w14:textId="77777777" w:rsidR="00DA3C5F" w:rsidRPr="00DA3C5F" w:rsidRDefault="00DA3C5F" w:rsidP="00DA3C5F">
      <w:pPr>
        <w:tabs>
          <w:tab w:val="left" w:pos="567"/>
        </w:tabs>
        <w:spacing w:before="0"/>
        <w:rPr>
          <w:rFonts w:cs="Arial"/>
        </w:rPr>
      </w:pPr>
      <w:r w:rsidRPr="00DA3C5F">
        <w:rPr>
          <w:rFonts w:cs="Arial"/>
        </w:rPr>
        <w:t xml:space="preserve">Овлашћени представници за праћење реализације овог Уговора су: </w:t>
      </w:r>
    </w:p>
    <w:p w14:paraId="3A97AC37" w14:textId="77777777" w:rsidR="00DA3C5F" w:rsidRPr="00DA3C5F" w:rsidRDefault="00DA3C5F" w:rsidP="00DA3C5F">
      <w:pPr>
        <w:tabs>
          <w:tab w:val="left" w:pos="567"/>
        </w:tabs>
        <w:spacing w:before="0"/>
        <w:rPr>
          <w:rFonts w:cs="Arial"/>
        </w:rPr>
      </w:pPr>
      <w:r w:rsidRPr="00DA3C5F">
        <w:rPr>
          <w:rFonts w:cs="Arial"/>
        </w:rPr>
        <w:tab/>
        <w:t xml:space="preserve">- за </w:t>
      </w:r>
      <w:r w:rsidRPr="00DA3C5F">
        <w:rPr>
          <w:rFonts w:cs="Arial"/>
          <w:lang w:val="sr-Cyrl-RS"/>
        </w:rPr>
        <w:t>Купца</w:t>
      </w:r>
      <w:r w:rsidRPr="00DA3C5F">
        <w:rPr>
          <w:rFonts w:cs="Arial"/>
        </w:rPr>
        <w:tab/>
        <w:t>________________________________</w:t>
      </w:r>
    </w:p>
    <w:p w14:paraId="67B6958A" w14:textId="77777777" w:rsidR="00DA3C5F" w:rsidRPr="00DA3C5F" w:rsidRDefault="00DA3C5F" w:rsidP="00DA3C5F">
      <w:pPr>
        <w:tabs>
          <w:tab w:val="left" w:pos="567"/>
        </w:tabs>
        <w:spacing w:before="0"/>
        <w:rPr>
          <w:rFonts w:cs="Arial"/>
        </w:rPr>
      </w:pPr>
      <w:r w:rsidRPr="00DA3C5F">
        <w:rPr>
          <w:rFonts w:cs="Arial"/>
        </w:rPr>
        <w:tab/>
        <w:t xml:space="preserve">- за </w:t>
      </w:r>
      <w:r w:rsidRPr="00DA3C5F">
        <w:rPr>
          <w:rFonts w:cs="Arial"/>
          <w:lang w:val="sr-Cyrl-RS"/>
        </w:rPr>
        <w:t>Продавца</w:t>
      </w:r>
      <w:r w:rsidRPr="00DA3C5F">
        <w:rPr>
          <w:rFonts w:cs="Arial"/>
        </w:rPr>
        <w:tab/>
        <w:t>________________________________</w:t>
      </w:r>
    </w:p>
    <w:p w14:paraId="6293CDFC" w14:textId="77777777" w:rsidR="00DA3C5F" w:rsidRDefault="00DA3C5F" w:rsidP="00DA3C5F">
      <w:pPr>
        <w:tabs>
          <w:tab w:val="left" w:pos="567"/>
        </w:tabs>
        <w:spacing w:before="0"/>
        <w:rPr>
          <w:rFonts w:cs="Arial"/>
        </w:rPr>
      </w:pPr>
    </w:p>
    <w:p w14:paraId="5B522A3E" w14:textId="77777777" w:rsidR="00DA3C5F" w:rsidRPr="00DA3C5F" w:rsidRDefault="00DA3C5F" w:rsidP="00DA3C5F">
      <w:pPr>
        <w:tabs>
          <w:tab w:val="left" w:pos="567"/>
        </w:tabs>
        <w:spacing w:before="0"/>
        <w:rPr>
          <w:rFonts w:cs="Arial"/>
        </w:rPr>
      </w:pPr>
      <w:r w:rsidRPr="00DA3C5F">
        <w:rPr>
          <w:rFonts w:cs="Arial"/>
        </w:rPr>
        <w:t>Овлашћења и дужности овлашћених представника  за праћење реализације овог Уговора су да:</w:t>
      </w:r>
    </w:p>
    <w:p w14:paraId="7A2B635D" w14:textId="77777777" w:rsidR="00DA3C5F" w:rsidRPr="00DA3C5F" w:rsidRDefault="00DA3C5F" w:rsidP="00DA3C5F">
      <w:pPr>
        <w:tabs>
          <w:tab w:val="left" w:pos="567"/>
        </w:tabs>
        <w:spacing w:before="0"/>
        <w:rPr>
          <w:rFonts w:cs="Arial"/>
          <w:lang w:val="sr-Cyrl-RS"/>
        </w:rPr>
      </w:pPr>
      <w:r w:rsidRPr="00DA3C5F">
        <w:rPr>
          <w:rFonts w:cs="Arial"/>
          <w:lang w:val="sr-Cyrl-RS"/>
        </w:rPr>
        <w:t xml:space="preserve">-  проверавају и евидентирају </w:t>
      </w:r>
      <w:r w:rsidRPr="00DA3C5F">
        <w:rPr>
          <w:rFonts w:eastAsia="Calibri" w:cs="Arial"/>
          <w:lang w:val="ru-RU"/>
        </w:rPr>
        <w:t>Записник о квантитативном пријему добара потписан од стране Комисије за пријемно контролисање и овлашћеног представника Продавца,</w:t>
      </w:r>
    </w:p>
    <w:p w14:paraId="6D8FD4A1" w14:textId="77777777" w:rsidR="00DA3C5F" w:rsidRPr="00DA3C5F" w:rsidRDefault="00DA3C5F" w:rsidP="00DA3C5F">
      <w:pPr>
        <w:spacing w:before="0"/>
        <w:contextualSpacing/>
        <w:rPr>
          <w:rFonts w:cs="Arial"/>
          <w:lang w:val="sr-Cyrl-RS"/>
        </w:rPr>
      </w:pPr>
      <w:r w:rsidRPr="00DA3C5F">
        <w:rPr>
          <w:rFonts w:cs="Arial"/>
          <w:lang w:val="sr-Cyrl-RS"/>
        </w:rPr>
        <w:t xml:space="preserve">- проверавају и оверавају </w:t>
      </w:r>
      <w:r w:rsidRPr="00DA3C5F">
        <w:rPr>
          <w:rFonts w:eastAsia="Calibri" w:cs="Arial"/>
          <w:lang w:val="ru-RU"/>
        </w:rPr>
        <w:t>Записник о квалитативном пријему добара од стране овлашћених представника Купца и Продавца - без примедби</w:t>
      </w:r>
      <w:r w:rsidRPr="00DA3C5F">
        <w:rPr>
          <w:rFonts w:cs="Arial"/>
          <w:lang w:val="sr-Cyrl-RS"/>
        </w:rPr>
        <w:t xml:space="preserve">, </w:t>
      </w:r>
    </w:p>
    <w:p w14:paraId="41DD096B" w14:textId="77777777" w:rsidR="00DA3C5F" w:rsidRPr="00DA3C5F" w:rsidRDefault="00DA3C5F" w:rsidP="00DA3C5F">
      <w:pPr>
        <w:spacing w:before="0"/>
        <w:contextualSpacing/>
        <w:rPr>
          <w:rFonts w:cs="Arial"/>
          <w:lang w:val="sr-Cyrl-RS"/>
        </w:rPr>
      </w:pPr>
      <w:r w:rsidRPr="00DA3C5F">
        <w:rPr>
          <w:rFonts w:cs="Arial"/>
          <w:lang w:val="sr-Cyrl-RS"/>
        </w:rPr>
        <w:t>- проверавају и оверавају испоруку захтеване пратеће документације уз испоруку добара,</w:t>
      </w:r>
    </w:p>
    <w:p w14:paraId="57BF1B1F" w14:textId="77777777" w:rsidR="00DA3C5F" w:rsidRPr="00DA3C5F" w:rsidRDefault="00DA3C5F" w:rsidP="00DA3C5F">
      <w:pPr>
        <w:spacing w:before="0"/>
        <w:contextualSpacing/>
        <w:rPr>
          <w:rFonts w:cs="Arial"/>
          <w:lang w:val="sr-Cyrl-RS"/>
        </w:rPr>
      </w:pPr>
      <w:r w:rsidRPr="00DA3C5F">
        <w:rPr>
          <w:rFonts w:cs="Arial"/>
          <w:lang w:val="sr-Cyrl-RS"/>
        </w:rPr>
        <w:t xml:space="preserve">-- </w:t>
      </w:r>
      <w:r w:rsidRPr="00DA3C5F">
        <w:rPr>
          <w:rFonts w:cs="Arial"/>
        </w:rPr>
        <w:t xml:space="preserve">извршавају </w:t>
      </w:r>
      <w:r w:rsidRPr="00DA3C5F">
        <w:rPr>
          <w:rFonts w:cs="Arial"/>
          <w:lang w:val="sr-Cyrl-RS"/>
        </w:rPr>
        <w:t>све остале</w:t>
      </w:r>
      <w:r w:rsidRPr="00DA3C5F">
        <w:rPr>
          <w:rFonts w:cs="Arial"/>
        </w:rPr>
        <w:t xml:space="preserve"> дужности везане за </w:t>
      </w:r>
      <w:r w:rsidRPr="00DA3C5F">
        <w:rPr>
          <w:rFonts w:cs="Arial"/>
          <w:lang w:val="sr-Cyrl-RS"/>
        </w:rPr>
        <w:t xml:space="preserve">праћење реализације </w:t>
      </w:r>
      <w:r w:rsidRPr="00DA3C5F">
        <w:rPr>
          <w:rFonts w:cs="Arial"/>
        </w:rPr>
        <w:t>предмета овог Уговора</w:t>
      </w:r>
      <w:r w:rsidRPr="00DA3C5F">
        <w:rPr>
          <w:rFonts w:cs="Arial"/>
          <w:lang w:val="sr-Cyrl-RS"/>
        </w:rPr>
        <w:t xml:space="preserve"> у обиму, врсти и квалитету.</w:t>
      </w:r>
    </w:p>
    <w:p w14:paraId="59805884" w14:textId="77777777" w:rsidR="00DA3C5F" w:rsidRPr="00FC1536" w:rsidRDefault="00DA3C5F" w:rsidP="00FC1536">
      <w:pPr>
        <w:spacing w:before="0"/>
        <w:rPr>
          <w:rFonts w:eastAsia="Arial Unicode MS" w:cs="Arial"/>
          <w:lang w:val="sr-Cyrl-CS"/>
        </w:rPr>
      </w:pPr>
    </w:p>
    <w:p w14:paraId="2BD09B24" w14:textId="77777777" w:rsidR="00FC1536" w:rsidRPr="00FC1536" w:rsidRDefault="00FC1536" w:rsidP="00FC1536">
      <w:pPr>
        <w:spacing w:before="0"/>
        <w:rPr>
          <w:rFonts w:eastAsia="Arial Unicode MS" w:cs="Arial"/>
          <w:lang w:val="sr-Cyrl-CS"/>
        </w:rPr>
      </w:pPr>
      <w:r w:rsidRPr="00FC1536">
        <w:rPr>
          <w:rFonts w:eastAsia="Arial Unicode MS" w:cs="Arial"/>
          <w:lang w:val="sr-Cyrl-CS"/>
        </w:rPr>
        <w:t>Лица именова</w:t>
      </w:r>
      <w:r w:rsidR="006037FD">
        <w:rPr>
          <w:rFonts w:eastAsia="Arial Unicode MS" w:cs="Arial"/>
          <w:lang w:val="sr-Cyrl-CS"/>
        </w:rPr>
        <w:t>на</w:t>
      </w:r>
      <w:r w:rsidRPr="00FC1536">
        <w:rPr>
          <w:rFonts w:eastAsia="Arial Unicode MS" w:cs="Arial"/>
          <w:lang w:val="sr-Cyrl-CS"/>
        </w:rPr>
        <w:t xml:space="preserve"> решењем из претходног става ће обављати послове праћења извршења уговора и реализације уговора на начин и под условима дефинисаним законима и интерним процедурама Купца.</w:t>
      </w:r>
    </w:p>
    <w:p w14:paraId="7CDC9016" w14:textId="77777777" w:rsidR="00FC1536" w:rsidRPr="00FC1536" w:rsidRDefault="00FC1536" w:rsidP="00FC1536">
      <w:pPr>
        <w:spacing w:before="0"/>
        <w:rPr>
          <w:rFonts w:cs="Arial"/>
          <w:b/>
          <w:lang w:val="ru-RU"/>
        </w:rPr>
      </w:pPr>
    </w:p>
    <w:p w14:paraId="34909E4B" w14:textId="77777777" w:rsidR="001A2C24" w:rsidRDefault="00FC1536" w:rsidP="0042301C">
      <w:pPr>
        <w:spacing w:before="0"/>
        <w:jc w:val="center"/>
        <w:rPr>
          <w:rFonts w:cs="Arial"/>
          <w:b/>
          <w:lang w:val="ru-RU"/>
        </w:rPr>
      </w:pPr>
      <w:r w:rsidRPr="00FC1536">
        <w:rPr>
          <w:rFonts w:cs="Arial"/>
          <w:b/>
          <w:lang w:val="ru-RU"/>
        </w:rPr>
        <w:t>ГАРАНТНИ РОК</w:t>
      </w:r>
    </w:p>
    <w:p w14:paraId="2B15784B" w14:textId="77777777" w:rsidR="00FC1536" w:rsidRPr="00FC1536" w:rsidRDefault="00FC1536" w:rsidP="00FC1536">
      <w:pPr>
        <w:spacing w:before="0"/>
        <w:jc w:val="center"/>
        <w:rPr>
          <w:rFonts w:cs="Arial"/>
          <w:lang w:val="ru-RU"/>
        </w:rPr>
      </w:pPr>
      <w:r w:rsidRPr="00FC1536">
        <w:rPr>
          <w:rFonts w:cs="Arial"/>
          <w:b/>
          <w:lang w:val="ru-RU"/>
        </w:rPr>
        <w:t xml:space="preserve">Члан </w:t>
      </w:r>
      <w:r w:rsidR="00DA3C5F">
        <w:rPr>
          <w:rFonts w:cs="Arial"/>
          <w:b/>
          <w:lang w:val="ru-RU"/>
        </w:rPr>
        <w:t>7</w:t>
      </w:r>
      <w:r w:rsidRPr="00FC1536">
        <w:rPr>
          <w:rFonts w:cs="Arial"/>
          <w:b/>
          <w:lang w:val="ru-RU"/>
        </w:rPr>
        <w:t>.</w:t>
      </w:r>
    </w:p>
    <w:p w14:paraId="71B48EF0" w14:textId="77777777" w:rsidR="006037FD" w:rsidRPr="008E7EA3" w:rsidRDefault="0042301C" w:rsidP="006037FD">
      <w:pPr>
        <w:spacing w:before="0"/>
      </w:pPr>
      <w:r w:rsidRPr="00023A4A">
        <w:rPr>
          <w:rFonts w:cs="Arial"/>
          <w:bCs/>
          <w:lang w:val="sr-Cyrl-RS" w:eastAsia="ar-SA"/>
        </w:rPr>
        <w:t>Гарантни рок за понуђено добро износи:____(словима:_________________)</w:t>
      </w:r>
      <w:r>
        <w:rPr>
          <w:rFonts w:cs="Arial"/>
          <w:bCs/>
          <w:lang w:val="sr-Cyrl-RS" w:eastAsia="ar-SA"/>
        </w:rPr>
        <w:t xml:space="preserve"> </w:t>
      </w:r>
      <w:r w:rsidRPr="00023A4A">
        <w:rPr>
          <w:rFonts w:cs="Arial"/>
          <w:bCs/>
          <w:lang w:val="sr-Cyrl-RS" w:eastAsia="ar-SA"/>
        </w:rPr>
        <w:t>месеци</w:t>
      </w:r>
      <w:r w:rsidRPr="00023A4A">
        <w:rPr>
          <w:rFonts w:cs="Arial"/>
          <w:bCs/>
          <w:lang w:eastAsia="ar-SA"/>
        </w:rPr>
        <w:t xml:space="preserve"> </w:t>
      </w:r>
      <w:r w:rsidRPr="00456CCE">
        <w:rPr>
          <w:lang w:val="sr-Latn-RS"/>
        </w:rPr>
        <w:t xml:space="preserve">од дана када је </w:t>
      </w:r>
      <w:r>
        <w:rPr>
          <w:rFonts w:cs="Arial"/>
          <w:lang w:val="sr-Cyrl-CS" w:eastAsia="zh-CN"/>
        </w:rPr>
        <w:t>потписан Записник о</w:t>
      </w:r>
      <w:r w:rsidRPr="008E7EA3">
        <w:rPr>
          <w:rFonts w:cs="Arial"/>
          <w:lang w:val="sr-Cyrl-CS" w:eastAsia="zh-CN"/>
        </w:rPr>
        <w:t xml:space="preserve"> квантитативн</w:t>
      </w:r>
      <w:r>
        <w:rPr>
          <w:rFonts w:cs="Arial"/>
          <w:lang w:val="sr-Cyrl-CS" w:eastAsia="zh-CN"/>
        </w:rPr>
        <w:t>ом</w:t>
      </w:r>
      <w:r w:rsidRPr="008E7EA3">
        <w:rPr>
          <w:rFonts w:cs="Arial"/>
          <w:lang w:val="sr-Cyrl-CS" w:eastAsia="zh-CN"/>
        </w:rPr>
        <w:t xml:space="preserve"> и квалитативн</w:t>
      </w:r>
      <w:r>
        <w:rPr>
          <w:rFonts w:cs="Arial"/>
          <w:lang w:val="sr-Cyrl-CS" w:eastAsia="zh-CN"/>
        </w:rPr>
        <w:t>ом</w:t>
      </w:r>
      <w:r w:rsidRPr="008E7EA3">
        <w:rPr>
          <w:rFonts w:cs="Arial"/>
          <w:lang w:val="sr-Cyrl-CS" w:eastAsia="zh-CN"/>
        </w:rPr>
        <w:t xml:space="preserve"> пријем</w:t>
      </w:r>
      <w:r>
        <w:rPr>
          <w:rFonts w:cs="Arial"/>
          <w:lang w:val="sr-Cyrl-CS" w:eastAsia="zh-CN"/>
        </w:rPr>
        <w:t xml:space="preserve">у </w:t>
      </w:r>
      <w:r>
        <w:rPr>
          <w:rFonts w:cs="Arial"/>
          <w:lang w:val="sr-Cyrl-CS"/>
        </w:rPr>
        <w:t>без примедби</w:t>
      </w:r>
      <w:r w:rsidR="005505CA">
        <w:rPr>
          <w:rFonts w:eastAsia="Calibri" w:cs="Arial"/>
          <w:lang w:val="ru-RU"/>
        </w:rPr>
        <w:t xml:space="preserve">/ </w:t>
      </w:r>
      <w:r w:rsidR="006037FD" w:rsidRPr="00023A4A">
        <w:rPr>
          <w:rFonts w:cs="Arial"/>
          <w:bCs/>
          <w:lang w:val="sr-Cyrl-RS" w:eastAsia="ar-SA"/>
        </w:rPr>
        <w:t>Гарантни рок за понуђено добро износи:____(словима:_________________)</w:t>
      </w:r>
      <w:r w:rsidR="006037FD">
        <w:rPr>
          <w:rFonts w:cs="Arial"/>
          <w:bCs/>
          <w:lang w:val="sr-Cyrl-RS" w:eastAsia="ar-SA"/>
        </w:rPr>
        <w:t xml:space="preserve"> </w:t>
      </w:r>
      <w:r w:rsidR="006037FD" w:rsidRPr="00023A4A">
        <w:rPr>
          <w:rFonts w:cs="Arial"/>
          <w:bCs/>
          <w:lang w:val="sr-Cyrl-RS" w:eastAsia="ar-SA"/>
        </w:rPr>
        <w:t>месеци</w:t>
      </w:r>
      <w:r w:rsidR="006037FD" w:rsidRPr="00023A4A">
        <w:rPr>
          <w:rFonts w:cs="Arial"/>
          <w:bCs/>
          <w:lang w:eastAsia="ar-SA"/>
        </w:rPr>
        <w:t xml:space="preserve"> </w:t>
      </w:r>
      <w:r w:rsidR="006037FD">
        <w:rPr>
          <w:rFonts w:cs="Arial"/>
          <w:lang w:val="sr-Cyrl-CS" w:eastAsia="zh-CN"/>
        </w:rPr>
        <w:t xml:space="preserve">од  дана </w:t>
      </w:r>
      <w:r w:rsidR="006037FD" w:rsidRPr="008E7EA3">
        <w:rPr>
          <w:rFonts w:cs="Arial"/>
          <w:lang w:val="sr-Cyrl-CS" w:eastAsia="zh-CN"/>
        </w:rPr>
        <w:t xml:space="preserve">уградње </w:t>
      </w:r>
      <w:r w:rsidR="006037FD">
        <w:rPr>
          <w:rFonts w:cs="Arial"/>
          <w:lang w:val="sr-Cyrl-CS" w:eastAsia="zh-CN"/>
        </w:rPr>
        <w:t>или</w:t>
      </w:r>
      <w:r w:rsidR="006037FD" w:rsidRPr="008E7EA3">
        <w:rPr>
          <w:rFonts w:cs="Arial"/>
          <w:lang w:val="sr-Cyrl-CS" w:eastAsia="zh-CN"/>
        </w:rPr>
        <w:t xml:space="preserve"> </w:t>
      </w:r>
      <w:r w:rsidR="006037FD">
        <w:rPr>
          <w:rFonts w:cs="Arial"/>
          <w:lang w:val="sr-Cyrl-CS" w:eastAsia="zh-CN"/>
        </w:rPr>
        <w:t xml:space="preserve">____(словима: ___________________) месеци од </w:t>
      </w:r>
      <w:r w:rsidR="006037FD" w:rsidRPr="008E7EA3">
        <w:rPr>
          <w:rFonts w:cs="Arial"/>
          <w:lang w:val="sr-Cyrl-CS" w:eastAsia="zh-CN"/>
        </w:rPr>
        <w:t xml:space="preserve">дана када је </w:t>
      </w:r>
      <w:r w:rsidR="006037FD">
        <w:rPr>
          <w:rFonts w:cs="Arial"/>
          <w:lang w:val="sr-Cyrl-CS" w:eastAsia="zh-CN"/>
        </w:rPr>
        <w:t>потписан Записник о</w:t>
      </w:r>
      <w:r w:rsidR="006037FD" w:rsidRPr="008E7EA3">
        <w:rPr>
          <w:rFonts w:cs="Arial"/>
          <w:lang w:val="sr-Cyrl-CS" w:eastAsia="zh-CN"/>
        </w:rPr>
        <w:t xml:space="preserve"> квантитативн</w:t>
      </w:r>
      <w:r w:rsidR="006037FD">
        <w:rPr>
          <w:rFonts w:cs="Arial"/>
          <w:lang w:val="sr-Cyrl-CS" w:eastAsia="zh-CN"/>
        </w:rPr>
        <w:t>ом</w:t>
      </w:r>
      <w:r w:rsidR="006037FD" w:rsidRPr="008E7EA3">
        <w:rPr>
          <w:rFonts w:cs="Arial"/>
          <w:lang w:val="sr-Cyrl-CS" w:eastAsia="zh-CN"/>
        </w:rPr>
        <w:t xml:space="preserve"> и квалитативн</w:t>
      </w:r>
      <w:r w:rsidR="006037FD">
        <w:rPr>
          <w:rFonts w:cs="Arial"/>
          <w:lang w:val="sr-Cyrl-CS" w:eastAsia="zh-CN"/>
        </w:rPr>
        <w:t>ом</w:t>
      </w:r>
      <w:r w:rsidR="006037FD" w:rsidRPr="008E7EA3">
        <w:rPr>
          <w:rFonts w:cs="Arial"/>
          <w:lang w:val="sr-Cyrl-CS" w:eastAsia="zh-CN"/>
        </w:rPr>
        <w:t xml:space="preserve"> пријем</w:t>
      </w:r>
      <w:r w:rsidR="006037FD">
        <w:rPr>
          <w:rFonts w:cs="Arial"/>
          <w:lang w:val="sr-Cyrl-CS" w:eastAsia="zh-CN"/>
        </w:rPr>
        <w:t xml:space="preserve">у </w:t>
      </w:r>
      <w:r w:rsidR="006037FD">
        <w:rPr>
          <w:rFonts w:cs="Arial"/>
          <w:lang w:val="sr-Cyrl-CS"/>
        </w:rPr>
        <w:t xml:space="preserve">без примедби </w:t>
      </w:r>
      <w:r w:rsidR="006037FD">
        <w:rPr>
          <w:rFonts w:eastAsia="Lucida Sans Unicode" w:cs="Arial"/>
          <w:kern w:val="1"/>
          <w:lang w:val="sr-Cyrl-CS" w:eastAsia="hi-IN" w:bidi="hi-IN"/>
        </w:rPr>
        <w:t>(шта прво доспева)</w:t>
      </w:r>
      <w:r w:rsidR="006037FD" w:rsidRPr="008E7EA3">
        <w:rPr>
          <w:rFonts w:cs="Arial"/>
          <w:lang w:val="sr-Cyrl-CS" w:eastAsia="zh-CN"/>
        </w:rPr>
        <w:t>.</w:t>
      </w:r>
    </w:p>
    <w:p w14:paraId="36DC8825" w14:textId="77777777" w:rsidR="006037FD" w:rsidRDefault="005505CA" w:rsidP="006037FD">
      <w:pPr>
        <w:spacing w:before="0"/>
        <w:rPr>
          <w:lang w:val="sr-Cyrl-RS"/>
        </w:rPr>
      </w:pPr>
      <w:r>
        <w:rPr>
          <w:noProof/>
          <w:lang w:val="sr-Cyrl-CS"/>
        </w:rPr>
        <w:lastRenderedPageBreak/>
        <w:t>Продавац</w:t>
      </w:r>
      <w:r w:rsidRPr="003D091E">
        <w:rPr>
          <w:noProof/>
          <w:lang w:val="sr-Cyrl-CS"/>
        </w:rPr>
        <w:t xml:space="preserve"> ће бити обавештен о датуму уградње добара, о чему ће му бити достављен Записник о извршеној уградњи.</w:t>
      </w:r>
      <w:r>
        <w:rPr>
          <w:noProof/>
          <w:lang w:val="sr-Cyrl-CS"/>
        </w:rPr>
        <w:t xml:space="preserve"> </w:t>
      </w:r>
      <w:r w:rsidR="0042301C" w:rsidRPr="0042301C">
        <w:rPr>
          <w:lang w:val="sr-Cyrl-RS"/>
        </w:rPr>
        <w:t xml:space="preserve"> </w:t>
      </w:r>
    </w:p>
    <w:p w14:paraId="455FD021" w14:textId="77777777" w:rsidR="0042301C" w:rsidRPr="00712DE6" w:rsidRDefault="0042301C" w:rsidP="006037FD">
      <w:pPr>
        <w:spacing w:before="0"/>
        <w:rPr>
          <w:lang w:val="sr-Cyrl-RS"/>
        </w:rPr>
      </w:pPr>
      <w:r w:rsidRPr="00712DE6">
        <w:rPr>
          <w:lang w:val="sr-Cyrl-RS"/>
        </w:rPr>
        <w:t>(</w:t>
      </w:r>
      <w:r w:rsidRPr="00712DE6">
        <w:rPr>
          <w:i/>
          <w:lang w:val="sr-Cyrl-RS"/>
        </w:rPr>
        <w:t>у к</w:t>
      </w:r>
      <w:r>
        <w:rPr>
          <w:i/>
          <w:lang w:val="sr-Cyrl-RS"/>
        </w:rPr>
        <w:t>оначном уговору ће бити наведен</w:t>
      </w:r>
      <w:r w:rsidRPr="00712DE6">
        <w:rPr>
          <w:i/>
          <w:lang w:val="sr-Cyrl-RS"/>
        </w:rPr>
        <w:t xml:space="preserve"> </w:t>
      </w:r>
      <w:r>
        <w:rPr>
          <w:i/>
          <w:lang w:val="sr-Cyrl-RS"/>
        </w:rPr>
        <w:t>гарантни рок</w:t>
      </w:r>
      <w:r w:rsidRPr="00712DE6">
        <w:rPr>
          <w:i/>
          <w:lang w:val="sr-Cyrl-RS"/>
        </w:rPr>
        <w:t xml:space="preserve"> за сваку партију у складу са обрасцем понуде</w:t>
      </w:r>
      <w:r w:rsidRPr="00712DE6">
        <w:rPr>
          <w:lang w:val="sr-Cyrl-RS"/>
        </w:rPr>
        <w:t>).</w:t>
      </w:r>
    </w:p>
    <w:p w14:paraId="07C04FEB" w14:textId="77777777" w:rsidR="00FC1536" w:rsidRPr="00FC1536" w:rsidRDefault="0039034E" w:rsidP="00FC1536">
      <w:pPr>
        <w:tabs>
          <w:tab w:val="left" w:pos="9090"/>
        </w:tabs>
        <w:rPr>
          <w:rFonts w:cs="Arial"/>
          <w:lang w:val="ru-RU"/>
        </w:rPr>
      </w:pPr>
      <w:r>
        <w:rPr>
          <w:rFonts w:cs="Arial"/>
          <w:lang w:val="ru-RU"/>
        </w:rPr>
        <w:t>Купац</w:t>
      </w:r>
      <w:r w:rsidR="00FC1536" w:rsidRPr="00FC1536">
        <w:rPr>
          <w:rFonts w:cs="Arial"/>
          <w:lang w:val="ru-RU"/>
        </w:rPr>
        <w:t xml:space="preserve">  има право на рекламацију у току трајања гарантног рока, тако што ће у писаном облику доставити Продавцу Приговор – писану рекламацију на квалитет, а најкасније у року од 3 (словима:три) радна дана од дана сазнања за недостатак.</w:t>
      </w:r>
    </w:p>
    <w:p w14:paraId="77C69A3F" w14:textId="77777777" w:rsidR="00FC1536" w:rsidRPr="00FC1536" w:rsidRDefault="0039034E" w:rsidP="00FC1536">
      <w:pPr>
        <w:tabs>
          <w:tab w:val="left" w:pos="9090"/>
        </w:tabs>
        <w:rPr>
          <w:rFonts w:cs="Arial"/>
          <w:lang w:val="ru-RU"/>
        </w:rPr>
      </w:pPr>
      <w:r>
        <w:rPr>
          <w:rFonts w:cs="Arial"/>
          <w:lang w:val="ru-RU"/>
        </w:rPr>
        <w:t>Продавац</w:t>
      </w:r>
      <w:r w:rsidR="00FC1536" w:rsidRPr="00FC1536">
        <w:rPr>
          <w:rFonts w:cs="Arial"/>
          <w:lang w:val="ru-RU"/>
        </w:rPr>
        <w:t xml:space="preserve"> се обавезује да у гарантном року, о свом трошку, отклони све евентуалне недостатке на испорученом добру </w:t>
      </w:r>
      <w:r w:rsidR="00FC1536" w:rsidRPr="00FC1536">
        <w:t>најдуже у року од 10 (словима: десет) дана од дана пријема рекламације</w:t>
      </w:r>
      <w:r w:rsidR="00FC1536" w:rsidRPr="00FC1536">
        <w:rPr>
          <w:rFonts w:cs="Arial"/>
          <w:lang w:val="ru-RU"/>
        </w:rPr>
        <w:t>.</w:t>
      </w:r>
    </w:p>
    <w:p w14:paraId="191865B7" w14:textId="77777777" w:rsidR="00FC1536" w:rsidRPr="00FC1536" w:rsidRDefault="00FC1536" w:rsidP="00FC1536">
      <w:pPr>
        <w:tabs>
          <w:tab w:val="left" w:pos="9090"/>
        </w:tabs>
        <w:rPr>
          <w:rFonts w:cs="Arial"/>
          <w:lang w:val="ru-RU"/>
        </w:rPr>
      </w:pPr>
      <w:r w:rsidRPr="00FC1536">
        <w:rPr>
          <w:rFonts w:cs="Arial"/>
          <w:lang w:val="ru-RU"/>
        </w:rPr>
        <w:t xml:space="preserve">У случају потврђивања чињеница, изложених у рекламационом акту Купца, </w:t>
      </w:r>
      <w:r w:rsidR="0039034E" w:rsidRPr="0039034E">
        <w:rPr>
          <w:rFonts w:cs="Arial"/>
          <w:lang w:val="ru-RU"/>
        </w:rPr>
        <w:t xml:space="preserve"> </w:t>
      </w:r>
      <w:r w:rsidR="0039034E">
        <w:rPr>
          <w:rFonts w:cs="Arial"/>
          <w:lang w:val="ru-RU"/>
        </w:rPr>
        <w:t>Продавац</w:t>
      </w:r>
      <w:r w:rsidRPr="00FC1536">
        <w:rPr>
          <w:rFonts w:cs="Arial"/>
          <w:lang w:val="ru-RU"/>
        </w:rPr>
        <w:t xml:space="preserve"> ће испоручити добро у замену за рекламирано о свом трошку, најкасније 10 (словима: десет) дана од дана повраћаја рекламираног добра од стране Купца.</w:t>
      </w:r>
    </w:p>
    <w:p w14:paraId="5802D6A6" w14:textId="77777777" w:rsidR="00FC1536" w:rsidRPr="00FC1536" w:rsidRDefault="00FC1536" w:rsidP="00FC1536">
      <w:pPr>
        <w:tabs>
          <w:tab w:val="left" w:pos="9090"/>
        </w:tabs>
        <w:rPr>
          <w:rFonts w:cs="Arial"/>
          <w:lang w:val="ru-RU"/>
        </w:rPr>
      </w:pPr>
      <w:r w:rsidRPr="00FC1536">
        <w:rPr>
          <w:rFonts w:cs="Arial"/>
          <w:lang w:val="ru-RU"/>
        </w:rPr>
        <w:t>На замењеном добру тече нови гарантни рок и износи _______________месеци од датума замене.</w:t>
      </w:r>
    </w:p>
    <w:p w14:paraId="7FF18ED8" w14:textId="77777777" w:rsidR="00FC1536" w:rsidRPr="00FC1536" w:rsidRDefault="00FC1536" w:rsidP="00FC1536">
      <w:pPr>
        <w:tabs>
          <w:tab w:val="left" w:pos="9090"/>
        </w:tabs>
        <w:spacing w:after="120"/>
        <w:rPr>
          <w:rFonts w:cs="Arial"/>
          <w:lang w:val="ru-RU"/>
        </w:rPr>
      </w:pPr>
      <w:r w:rsidRPr="00FC1536">
        <w:rPr>
          <w:rFonts w:cs="Arial"/>
          <w:lang w:val="ru-RU"/>
        </w:rPr>
        <w:t>Сви трошкови који буду проузроковани Купцу, а везани су за отклањање недостатака на добру које му се испоручује, сагласно овом Уговору, у гарантном року, иду на терет Продавца.</w:t>
      </w:r>
    </w:p>
    <w:p w14:paraId="7101EDED" w14:textId="77777777" w:rsidR="00FC1536" w:rsidRPr="0042301C" w:rsidRDefault="00FC1536" w:rsidP="0042301C">
      <w:pPr>
        <w:spacing w:before="0" w:after="120"/>
        <w:jc w:val="center"/>
        <w:rPr>
          <w:rFonts w:cs="Arial"/>
          <w:b/>
          <w:lang w:val="ru-RU"/>
        </w:rPr>
      </w:pPr>
      <w:r w:rsidRPr="0042301C">
        <w:rPr>
          <w:rFonts w:cs="Arial"/>
          <w:b/>
          <w:lang w:val="ru-RU"/>
        </w:rPr>
        <w:t>СРЕДСТВА ФИНАНСИЈСКОГ ОБЕЗБЕЂЕЊА</w:t>
      </w:r>
    </w:p>
    <w:p w14:paraId="721187DE" w14:textId="77777777" w:rsidR="00FC1536" w:rsidRPr="0042301C" w:rsidRDefault="00FC1536" w:rsidP="0042301C">
      <w:pPr>
        <w:spacing w:before="0" w:after="120"/>
        <w:jc w:val="center"/>
        <w:rPr>
          <w:rFonts w:cs="Arial"/>
          <w:b/>
          <w:lang w:val="ru-RU"/>
        </w:rPr>
      </w:pPr>
      <w:r w:rsidRPr="0042301C">
        <w:rPr>
          <w:rFonts w:cs="Arial"/>
          <w:b/>
          <w:lang w:val="ru-RU"/>
        </w:rPr>
        <w:t xml:space="preserve">Члан </w:t>
      </w:r>
      <w:r w:rsidR="00194950">
        <w:rPr>
          <w:rFonts w:cs="Arial"/>
          <w:b/>
          <w:lang w:val="sr-Cyrl-RS"/>
        </w:rPr>
        <w:t>8</w:t>
      </w:r>
      <w:r w:rsidRPr="0042301C">
        <w:rPr>
          <w:rFonts w:cs="Arial"/>
          <w:b/>
          <w:lang w:val="ru-RU"/>
        </w:rPr>
        <w:t>.</w:t>
      </w:r>
    </w:p>
    <w:p w14:paraId="259649B5" w14:textId="77777777" w:rsidR="0042301C" w:rsidRPr="0042301C" w:rsidRDefault="0042301C" w:rsidP="0042301C">
      <w:pPr>
        <w:spacing w:before="0"/>
        <w:contextualSpacing/>
        <w:jc w:val="left"/>
        <w:rPr>
          <w:rFonts w:cs="Arial"/>
          <w:b/>
          <w:lang w:val="sr-Cyrl-RS"/>
        </w:rPr>
      </w:pPr>
      <w:r w:rsidRPr="0042301C">
        <w:rPr>
          <w:rFonts w:cs="Arial"/>
          <w:b/>
          <w:lang w:val="sr-Cyrl-RS"/>
        </w:rPr>
        <w:t>За добро извршење посла</w:t>
      </w:r>
    </w:p>
    <w:p w14:paraId="11967A8D" w14:textId="77777777" w:rsidR="0042301C" w:rsidRPr="0042301C" w:rsidRDefault="0039034E" w:rsidP="0042301C">
      <w:pPr>
        <w:rPr>
          <w:rFonts w:cs="Arial"/>
          <w:lang w:val="sr-Cyrl-RS" w:eastAsia="sr-Latn-RS"/>
        </w:rPr>
      </w:pPr>
      <w:r>
        <w:rPr>
          <w:rFonts w:cs="Arial"/>
          <w:lang w:val="ru-RU"/>
        </w:rPr>
        <w:t>Продавац</w:t>
      </w:r>
      <w:r w:rsidR="0042301C" w:rsidRPr="0042301C">
        <w:rPr>
          <w:rFonts w:cs="Arial"/>
          <w:lang w:eastAsia="sr-Latn-RS"/>
        </w:rPr>
        <w:t xml:space="preserve"> се обавезује да </w:t>
      </w:r>
      <w:r w:rsidR="0042301C" w:rsidRPr="0042301C">
        <w:rPr>
          <w:rFonts w:cs="Arial"/>
          <w:lang w:val="sr-Cyrl-RS" w:eastAsia="sr-Latn-RS"/>
        </w:rPr>
        <w:t xml:space="preserve">приликом закључења Уговора, </w:t>
      </w:r>
      <w:r w:rsidR="0042301C" w:rsidRPr="0042301C">
        <w:rPr>
          <w:rFonts w:cs="Arial"/>
        </w:rPr>
        <w:t xml:space="preserve">уколико </w:t>
      </w:r>
      <w:r w:rsidR="0042301C" w:rsidRPr="0042301C">
        <w:rPr>
          <w:rFonts w:cs="Arial"/>
          <w:lang w:val="sr-Cyrl-RS"/>
        </w:rPr>
        <w:t xml:space="preserve">је </w:t>
      </w:r>
      <w:r w:rsidR="0042301C" w:rsidRPr="0042301C">
        <w:rPr>
          <w:rFonts w:cs="Arial"/>
        </w:rPr>
        <w:t xml:space="preserve">вредност уговора за сваку партију за коју се закључује, </w:t>
      </w:r>
      <w:r w:rsidR="0042301C" w:rsidRPr="0042301C">
        <w:rPr>
          <w:rFonts w:cs="Arial"/>
          <w:lang w:val="sr-Cyrl-RS"/>
        </w:rPr>
        <w:t>једнака или већа</w:t>
      </w:r>
      <w:r w:rsidR="0042301C" w:rsidRPr="0042301C">
        <w:rPr>
          <w:rFonts w:cs="Arial"/>
        </w:rPr>
        <w:t xml:space="preserve"> од 500.000,00 дин. без ПДВ-а, уз потписане примерке уговора</w:t>
      </w:r>
      <w:r w:rsidR="0042301C" w:rsidRPr="0042301C">
        <w:rPr>
          <w:rFonts w:cs="Arial"/>
          <w:lang w:val="sr-Cyrl-RS" w:eastAsia="sr-Latn-RS"/>
        </w:rPr>
        <w:t xml:space="preserve">, а најкасније </w:t>
      </w:r>
      <w:r w:rsidR="0042301C" w:rsidRPr="0042301C">
        <w:rPr>
          <w:rFonts w:cs="Arial"/>
          <w:lang w:eastAsia="sr-Latn-RS"/>
        </w:rPr>
        <w:t xml:space="preserve">у року од </w:t>
      </w:r>
      <w:r w:rsidR="0042301C" w:rsidRPr="0042301C">
        <w:rPr>
          <w:rFonts w:cs="Arial"/>
          <w:lang w:val="sr-Cyrl-RS" w:eastAsia="sr-Latn-RS"/>
        </w:rPr>
        <w:t>3</w:t>
      </w:r>
      <w:r w:rsidR="0042301C" w:rsidRPr="0042301C">
        <w:rPr>
          <w:rFonts w:cs="Arial"/>
          <w:lang w:eastAsia="sr-Latn-RS"/>
        </w:rPr>
        <w:t xml:space="preserve"> дана од дана закључења  </w:t>
      </w:r>
      <w:r w:rsidR="0042301C" w:rsidRPr="0042301C">
        <w:rPr>
          <w:rFonts w:cs="Arial"/>
          <w:lang w:val="sr-Cyrl-RS" w:eastAsia="sr-Latn-RS"/>
        </w:rPr>
        <w:t>У</w:t>
      </w:r>
      <w:r w:rsidR="0042301C" w:rsidRPr="0042301C">
        <w:rPr>
          <w:rFonts w:cs="Arial"/>
          <w:lang w:eastAsia="sr-Latn-RS"/>
        </w:rPr>
        <w:t xml:space="preserve">говора </w:t>
      </w:r>
      <w:r w:rsidR="0042301C" w:rsidRPr="0042301C">
        <w:rPr>
          <w:rFonts w:cs="Arial"/>
          <w:lang w:val="sr-Cyrl-RS" w:eastAsia="sr-Latn-RS"/>
        </w:rPr>
        <w:t xml:space="preserve">Купцу </w:t>
      </w:r>
      <w:r w:rsidR="0042301C" w:rsidRPr="0042301C">
        <w:rPr>
          <w:rFonts w:cs="Arial"/>
          <w:color w:val="000000" w:themeColor="text1"/>
          <w:lang w:val="sr-Cyrl-RS"/>
        </w:rPr>
        <w:t>(</w:t>
      </w:r>
      <w:r w:rsidR="0042301C" w:rsidRPr="0042301C">
        <w:rPr>
          <w:rFonts w:cs="Arial"/>
          <w:color w:val="000000" w:themeColor="text1"/>
        </w:rPr>
        <w:t xml:space="preserve">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w:t>
      </w:r>
      <w:r w:rsidR="0042301C" w:rsidRPr="0042301C">
        <w:rPr>
          <w:rFonts w:cs="Arial"/>
          <w:color w:val="000000" w:themeColor="text1"/>
          <w:lang w:val="sr-Cyrl-RS"/>
        </w:rPr>
        <w:t>(</w:t>
      </w:r>
      <w:r w:rsidR="0042301C" w:rsidRPr="0042301C">
        <w:rPr>
          <w:rFonts w:cs="Arial"/>
          <w:color w:val="000000" w:themeColor="text1"/>
        </w:rPr>
        <w:t>даље: ЗОО</w:t>
      </w:r>
      <w:r w:rsidR="0042301C" w:rsidRPr="0042301C">
        <w:rPr>
          <w:rFonts w:cs="Arial"/>
          <w:color w:val="000000" w:themeColor="text1"/>
          <w:lang w:val="sr-Cyrl-RS"/>
        </w:rPr>
        <w:t xml:space="preserve">) </w:t>
      </w:r>
      <w:r w:rsidR="0042301C" w:rsidRPr="0042301C">
        <w:rPr>
          <w:rFonts w:cs="Arial"/>
          <w:lang w:eastAsia="sr-Latn-RS"/>
        </w:rPr>
        <w:t>достави</w:t>
      </w:r>
      <w:r w:rsidR="0042301C" w:rsidRPr="0042301C">
        <w:rPr>
          <w:rFonts w:cs="Arial"/>
          <w:lang w:val="sr-Cyrl-RS" w:eastAsia="sr-Latn-RS"/>
        </w:rPr>
        <w:t>:</w:t>
      </w:r>
      <w:r w:rsidR="0042301C" w:rsidRPr="0042301C">
        <w:rPr>
          <w:rFonts w:cs="Arial"/>
          <w:lang w:eastAsia="sr-Latn-RS"/>
        </w:rPr>
        <w:t xml:space="preserve">  </w:t>
      </w:r>
    </w:p>
    <w:p w14:paraId="54E825E0" w14:textId="77777777" w:rsidR="0042301C" w:rsidRPr="0042301C" w:rsidRDefault="0042301C" w:rsidP="0042301C">
      <w:pPr>
        <w:rPr>
          <w:rFonts w:cs="Arial"/>
          <w:lang w:val="sr-Cyrl-RS"/>
        </w:rPr>
      </w:pPr>
      <w:r w:rsidRPr="0042301C">
        <w:rPr>
          <w:rFonts w:cs="Arial"/>
          <w:lang w:val="sr-Cyrl-RS"/>
        </w:rPr>
        <w:t>- бланко сопствену меницу за добро извршење посла која је потписана и оверена службеним печатом од стране овлашћеног  лица у складу са Закон о меници ("Сл. лист ФНРЈ" бр. 104/46, "Сл. лист СФРЈ" бр. 16/65, 54/70 и 57/89 и "Сл. лист СРЈ" бр. 46/96, „Сл. лист СЦГ“ бр. 01/2003 Уст. повеља „Сл.гласник РС“ 80/2015) и Закон о платним услугама  („Сл. гласник РС“ број 139/2014),</w:t>
      </w:r>
    </w:p>
    <w:p w14:paraId="6901D41F" w14:textId="77777777" w:rsidR="0042301C" w:rsidRPr="0042301C" w:rsidRDefault="0042301C" w:rsidP="0042301C">
      <w:pPr>
        <w:rPr>
          <w:rFonts w:cs="Arial"/>
          <w:lang w:val="sr-Cyrl-RS"/>
        </w:rPr>
      </w:pPr>
      <w:r w:rsidRPr="0042301C">
        <w:rPr>
          <w:rFonts w:cs="Arial"/>
          <w:lang w:val="sr-Cyrl-RS"/>
        </w:rPr>
        <w:t xml:space="preserve">- менично писмо – овлашћење којим </w:t>
      </w:r>
      <w:r w:rsidR="0039034E">
        <w:rPr>
          <w:rFonts w:cs="Arial"/>
          <w:lang w:val="ru-RU"/>
        </w:rPr>
        <w:t>Продавац</w:t>
      </w:r>
      <w:r w:rsidRPr="0042301C">
        <w:rPr>
          <w:rFonts w:cs="Arial"/>
          <w:lang w:val="sr-Cyrl-RS"/>
        </w:rPr>
        <w:t xml:space="preserve"> овлашћује Купца да може наплатити меницу која је неопозива, без права протеста и наплатива на први позив, на износ од 10% од </w:t>
      </w:r>
      <w:r w:rsidRPr="0042301C">
        <w:rPr>
          <w:rFonts w:cs="Arial"/>
          <w:lang w:val="sr-Latn-RS"/>
        </w:rPr>
        <w:t xml:space="preserve"> </w:t>
      </w:r>
      <w:r w:rsidRPr="0042301C">
        <w:rPr>
          <w:rFonts w:cs="Arial"/>
          <w:lang w:val="sr-Cyrl-RS"/>
        </w:rPr>
        <w:t>вредности понуде (без ПДВ-а) у року који је</w:t>
      </w:r>
      <w:r w:rsidRPr="0042301C">
        <w:rPr>
          <w:rFonts w:cs="Arial"/>
          <w:lang w:eastAsia="sr-Latn-RS"/>
        </w:rPr>
        <w:t xml:space="preserve"> 30 </w:t>
      </w:r>
      <w:r w:rsidRPr="0042301C">
        <w:rPr>
          <w:rFonts w:cs="Arial"/>
          <w:lang w:val="sr-Cyrl-RS" w:eastAsia="sr-Latn-RS"/>
        </w:rPr>
        <w:t xml:space="preserve">(словима:тридесет) </w:t>
      </w:r>
      <w:r w:rsidRPr="0042301C">
        <w:rPr>
          <w:rFonts w:cs="Arial"/>
          <w:lang w:eastAsia="sr-Latn-RS"/>
        </w:rPr>
        <w:t xml:space="preserve">дана дужи од уговореног рока испоруке предметних добара (или рока важења </w:t>
      </w:r>
      <w:r w:rsidRPr="0042301C">
        <w:rPr>
          <w:rFonts w:cs="Arial"/>
          <w:lang w:val="sr-Cyrl-RS" w:eastAsia="sr-Latn-RS"/>
        </w:rPr>
        <w:t>У</w:t>
      </w:r>
      <w:r w:rsidRPr="0042301C">
        <w:rPr>
          <w:rFonts w:cs="Arial"/>
          <w:lang w:eastAsia="sr-Latn-RS"/>
        </w:rPr>
        <w:t>говора)</w:t>
      </w:r>
      <w:r w:rsidRPr="0042301C">
        <w:rPr>
          <w:rFonts w:cs="Arial"/>
          <w:lang w:val="sr-Cyrl-RS"/>
        </w:rPr>
        <w:t>, с тим да евентуални продужетак рока испоруке има за последицу и продужење рока важења менице и меничног овлашћења.</w:t>
      </w:r>
    </w:p>
    <w:p w14:paraId="063389A0" w14:textId="77777777" w:rsidR="0042301C" w:rsidRPr="0042301C" w:rsidRDefault="0042301C" w:rsidP="0042301C">
      <w:pPr>
        <w:rPr>
          <w:rFonts w:cs="Arial"/>
          <w:lang w:val="sr-Latn-RS"/>
        </w:rPr>
      </w:pPr>
      <w:r w:rsidRPr="0042301C">
        <w:rPr>
          <w:rFonts w:cs="Arial"/>
          <w:lang w:val="sr-Cyrl-RS"/>
        </w:rPr>
        <w:t>- копију важећег картона депонованих потписа овлашћених лица за располагање новчаним средствима Продавца код те пословне банке оверену на дан издавања менице и меничног овлашћења.</w:t>
      </w:r>
    </w:p>
    <w:p w14:paraId="023362DF" w14:textId="77777777" w:rsidR="0042301C" w:rsidRPr="0042301C" w:rsidRDefault="0042301C" w:rsidP="0042301C">
      <w:pPr>
        <w:rPr>
          <w:rFonts w:cs="Arial"/>
          <w:lang w:val="sr-Cyrl-RS"/>
        </w:rPr>
      </w:pPr>
      <w:r w:rsidRPr="0042301C">
        <w:rPr>
          <w:rFonts w:cs="Arial"/>
          <w:lang w:val="sr-Latn-RS"/>
        </w:rPr>
        <w:t xml:space="preserve">- </w:t>
      </w:r>
      <w:r w:rsidRPr="0042301C">
        <w:rPr>
          <w:rFonts w:cs="Arial"/>
          <w:lang w:val="sr-Cyrl-RS"/>
        </w:rPr>
        <w:t>фотокопију ОП обрасца</w:t>
      </w:r>
    </w:p>
    <w:p w14:paraId="0864AAC8" w14:textId="77777777" w:rsidR="0042301C" w:rsidRPr="0042301C" w:rsidRDefault="0042301C" w:rsidP="0042301C">
      <w:pPr>
        <w:rPr>
          <w:rFonts w:cs="Arial"/>
          <w:lang w:val="sr-Cyrl-RS"/>
        </w:rPr>
      </w:pPr>
      <w:r w:rsidRPr="0042301C">
        <w:rPr>
          <w:rFonts w:cs="Arial"/>
          <w:lang w:val="sr-Cyrl-RS"/>
        </w:rPr>
        <w:t>-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у складу са Одлуком о ближим условима, садржини и начину вођења регистра меница и овлашћења („Сл. гласник РС“ бр. 56/2011 и 80/2015,76/2016, 82/2017)</w:t>
      </w:r>
    </w:p>
    <w:p w14:paraId="18F85CC1" w14:textId="77777777" w:rsidR="0042301C" w:rsidRPr="0042301C" w:rsidRDefault="0042301C" w:rsidP="0042301C">
      <w:pPr>
        <w:rPr>
          <w:rFonts w:cs="Arial"/>
          <w:lang w:eastAsia="sr-Latn-RS"/>
        </w:rPr>
      </w:pPr>
      <w:r w:rsidRPr="0042301C">
        <w:rPr>
          <w:rFonts w:cs="Arial"/>
          <w:lang w:eastAsia="sr-Latn-RS"/>
        </w:rPr>
        <w:lastRenderedPageBreak/>
        <w:t xml:space="preserve">Примљена меница може се попунити и наплатити у целости у складу са меничним писмом – овлашћењем, у случају неиспуњења обавеза по било ком члану овог </w:t>
      </w:r>
      <w:r w:rsidRPr="0042301C">
        <w:rPr>
          <w:rFonts w:cs="Arial"/>
          <w:lang w:val="sr-Cyrl-RS" w:eastAsia="sr-Latn-RS"/>
        </w:rPr>
        <w:t>У</w:t>
      </w:r>
      <w:r w:rsidRPr="0042301C">
        <w:rPr>
          <w:rFonts w:cs="Arial"/>
          <w:lang w:eastAsia="sr-Latn-RS"/>
        </w:rPr>
        <w:t xml:space="preserve">говора, као и у случају раскида </w:t>
      </w:r>
      <w:r w:rsidRPr="0042301C">
        <w:rPr>
          <w:rFonts w:cs="Arial"/>
          <w:lang w:val="sr-Cyrl-RS" w:eastAsia="sr-Latn-RS"/>
        </w:rPr>
        <w:t>У</w:t>
      </w:r>
      <w:r w:rsidRPr="0042301C">
        <w:rPr>
          <w:rFonts w:cs="Arial"/>
          <w:lang w:eastAsia="sr-Latn-RS"/>
        </w:rPr>
        <w:t>говора.</w:t>
      </w:r>
    </w:p>
    <w:p w14:paraId="0B0B1506" w14:textId="77777777" w:rsidR="0042301C" w:rsidRPr="0042301C" w:rsidRDefault="0042301C" w:rsidP="0042301C">
      <w:pPr>
        <w:rPr>
          <w:rFonts w:cs="Arial"/>
          <w:lang w:val="sr-Cyrl-RS" w:eastAsia="sr-Latn-RS"/>
        </w:rPr>
      </w:pPr>
      <w:r w:rsidRPr="0042301C">
        <w:rPr>
          <w:rFonts w:cs="Arial"/>
          <w:lang w:eastAsia="sr-Latn-RS"/>
        </w:rPr>
        <w:t xml:space="preserve">Достављање менице као гаранције за добро извршење посла представља одложни услов, тако да правно дејство овог </w:t>
      </w:r>
      <w:r w:rsidRPr="0042301C">
        <w:rPr>
          <w:rFonts w:cs="Arial"/>
          <w:lang w:val="sr-Cyrl-RS" w:eastAsia="sr-Latn-RS"/>
        </w:rPr>
        <w:t>У</w:t>
      </w:r>
      <w:r w:rsidRPr="0042301C">
        <w:rPr>
          <w:rFonts w:cs="Arial"/>
          <w:lang w:eastAsia="sr-Latn-RS"/>
        </w:rPr>
        <w:t>говора не настаје док се одложни услов не испуни.</w:t>
      </w:r>
    </w:p>
    <w:p w14:paraId="43324542" w14:textId="77777777" w:rsidR="0042301C" w:rsidRPr="0042301C" w:rsidRDefault="0042301C" w:rsidP="0042301C">
      <w:pPr>
        <w:rPr>
          <w:rFonts w:cs="Arial"/>
          <w:lang w:eastAsia="sr-Latn-RS"/>
        </w:rPr>
      </w:pPr>
      <w:r w:rsidRPr="0042301C">
        <w:rPr>
          <w:rFonts w:cs="Arial"/>
          <w:lang w:eastAsia="sr-Latn-RS"/>
        </w:rPr>
        <w:t xml:space="preserve">По истеку важности  </w:t>
      </w:r>
      <w:r w:rsidRPr="0042301C">
        <w:rPr>
          <w:rFonts w:cs="Arial"/>
          <w:lang w:val="sr-Cyrl-RS" w:eastAsia="sr-Latn-RS"/>
        </w:rPr>
        <w:t>У</w:t>
      </w:r>
      <w:r w:rsidRPr="0042301C">
        <w:rPr>
          <w:rFonts w:cs="Arial"/>
          <w:lang w:eastAsia="sr-Latn-RS"/>
        </w:rPr>
        <w:t xml:space="preserve">говора, уколико је </w:t>
      </w:r>
      <w:r w:rsidR="0039034E">
        <w:rPr>
          <w:rFonts w:cs="Arial"/>
          <w:lang w:val="ru-RU"/>
        </w:rPr>
        <w:t>Продавац</w:t>
      </w:r>
      <w:r w:rsidRPr="0042301C">
        <w:rPr>
          <w:rFonts w:cs="Arial"/>
          <w:lang w:eastAsia="sr-Latn-RS"/>
        </w:rPr>
        <w:t xml:space="preserve"> испунио све  уговорне обавезе, </w:t>
      </w:r>
      <w:r w:rsidR="00C07544">
        <w:rPr>
          <w:rFonts w:cs="Arial"/>
          <w:lang w:eastAsia="sr-Latn-RS"/>
        </w:rPr>
        <w:t>Наручилац</w:t>
      </w:r>
      <w:r w:rsidRPr="0042301C">
        <w:rPr>
          <w:rFonts w:cs="Arial"/>
          <w:lang w:eastAsia="sr-Latn-RS"/>
        </w:rPr>
        <w:t xml:space="preserve"> је у обавези да врати достављену бланко сопствену меницу.</w:t>
      </w:r>
    </w:p>
    <w:p w14:paraId="7A97CE66" w14:textId="77777777" w:rsidR="0042301C" w:rsidRPr="0042301C" w:rsidRDefault="0042301C" w:rsidP="0042301C">
      <w:pPr>
        <w:rPr>
          <w:rFonts w:cs="Arial"/>
          <w:i/>
          <w:lang w:val="sr-Cyrl-RS" w:eastAsia="sr-Latn-RS"/>
        </w:rPr>
      </w:pPr>
      <w:r w:rsidRPr="0042301C">
        <w:rPr>
          <w:rFonts w:cs="Arial"/>
          <w:i/>
          <w:lang w:val="sr-Cyrl-RS" w:eastAsia="sr-Latn-RS"/>
        </w:rPr>
        <w:t>или</w:t>
      </w:r>
    </w:p>
    <w:p w14:paraId="2CD62A46" w14:textId="77777777" w:rsidR="0042301C" w:rsidRPr="0042301C" w:rsidRDefault="0042301C" w:rsidP="0042301C">
      <w:pPr>
        <w:spacing w:before="0"/>
        <w:contextualSpacing/>
        <w:rPr>
          <w:rFonts w:cs="Arial"/>
        </w:rPr>
      </w:pPr>
    </w:p>
    <w:p w14:paraId="2F2085CA" w14:textId="77777777" w:rsidR="0042301C" w:rsidRPr="0042301C" w:rsidRDefault="0039034E" w:rsidP="0042301C">
      <w:pPr>
        <w:suppressAutoHyphens/>
        <w:spacing w:before="0"/>
        <w:rPr>
          <w:rFonts w:eastAsia="Lucida Sans Unicode" w:cs="Arial"/>
          <w:bCs/>
          <w:iCs/>
          <w:kern w:val="1"/>
          <w:lang w:val="ru-RU" w:eastAsia="hi-IN" w:bidi="hi-IN"/>
        </w:rPr>
      </w:pPr>
      <w:r>
        <w:rPr>
          <w:rFonts w:cs="Arial"/>
          <w:lang w:val="ru-RU"/>
        </w:rPr>
        <w:t>Продавац</w:t>
      </w:r>
      <w:r w:rsidR="0042301C" w:rsidRPr="0042301C">
        <w:rPr>
          <w:rFonts w:eastAsia="Lucida Sans Unicode" w:cs="Arial"/>
          <w:kern w:val="1"/>
          <w:lang w:val="ru-RU" w:eastAsia="hi-IN" w:bidi="hi-IN"/>
        </w:rPr>
        <w:t xml:space="preserve"> је дужан да у тренутку закључења уговора, </w:t>
      </w:r>
      <w:r w:rsidR="0042301C" w:rsidRPr="0042301C">
        <w:rPr>
          <w:rFonts w:cs="Arial"/>
        </w:rPr>
        <w:t xml:space="preserve">уколико </w:t>
      </w:r>
      <w:r w:rsidR="0042301C" w:rsidRPr="0042301C">
        <w:rPr>
          <w:rFonts w:cs="Arial"/>
          <w:lang w:val="sr-Cyrl-RS"/>
        </w:rPr>
        <w:t xml:space="preserve">је </w:t>
      </w:r>
      <w:r w:rsidR="0042301C" w:rsidRPr="0042301C">
        <w:rPr>
          <w:rFonts w:cs="Arial"/>
        </w:rPr>
        <w:t xml:space="preserve">вредност уговора за сваку партију за коју се закључује </w:t>
      </w:r>
      <w:r w:rsidR="0042301C" w:rsidRPr="0042301C">
        <w:rPr>
          <w:rFonts w:cs="Arial"/>
          <w:lang w:val="sr-Cyrl-RS"/>
        </w:rPr>
        <w:t>једнака или већа</w:t>
      </w:r>
      <w:r w:rsidR="0042301C" w:rsidRPr="0042301C">
        <w:rPr>
          <w:rFonts w:cs="Arial"/>
        </w:rPr>
        <w:t xml:space="preserve"> од </w:t>
      </w:r>
      <w:r w:rsidR="0042301C" w:rsidRPr="0042301C">
        <w:rPr>
          <w:rFonts w:cs="Arial"/>
          <w:lang w:val="sr-Cyrl-RS"/>
        </w:rPr>
        <w:t>1</w:t>
      </w:r>
      <w:r w:rsidR="0042301C" w:rsidRPr="0042301C">
        <w:rPr>
          <w:rFonts w:cs="Arial"/>
        </w:rPr>
        <w:t>0.000.000,00 дин.без ПДВ-а</w:t>
      </w:r>
      <w:r w:rsidR="0042301C" w:rsidRPr="0042301C">
        <w:rPr>
          <w:rFonts w:cs="Arial"/>
          <w:lang w:val="sr-Cyrl-RS"/>
        </w:rPr>
        <w:t>,</w:t>
      </w:r>
      <w:r w:rsidR="0042301C" w:rsidRPr="0042301C">
        <w:rPr>
          <w:rFonts w:eastAsia="Lucida Sans Unicode" w:cs="Arial"/>
          <w:kern w:val="1"/>
          <w:lang w:val="ru-RU" w:eastAsia="hi-IN" w:bidi="hi-IN"/>
        </w:rPr>
        <w:t xml:space="preserve"> а најкасније у року од 10 (словима: десет) дана од дана обостраног потписивања Уговора од стране законских заступника, као одложни услов из члана 74. став 2. Закона о облигационим односима („Сл. лист СФРЈ“ бр. 2978, 3985, 4589 – одлука УСЈ и 5789, „Сл.лист СРЈ“ бр. 3193 и „Сл. лист СЦГ“ бр. 12003 – Уставна повеља), као СФО за добро извршење посла, достави </w:t>
      </w:r>
      <w:r w:rsidR="0042301C" w:rsidRPr="0042301C">
        <w:rPr>
          <w:rFonts w:eastAsia="Lucida Sans Unicode" w:cs="Arial"/>
          <w:kern w:val="1"/>
          <w:lang w:val="sr-Cyrl-RS" w:eastAsia="hi-IN" w:bidi="hi-IN"/>
        </w:rPr>
        <w:t>Куп</w:t>
      </w:r>
      <w:r w:rsidR="0042301C" w:rsidRPr="0042301C">
        <w:rPr>
          <w:rFonts w:eastAsia="Lucida Sans Unicode" w:cs="Arial"/>
          <w:kern w:val="1"/>
          <w:lang w:val="ru-RU" w:eastAsia="hi-IN" w:bidi="hi-IN"/>
        </w:rPr>
        <w:t xml:space="preserve">цу банкарску гаранцију, неопозиву, безусловну (без права на приговор) и на први писани позив наплативу у износу од 10 %  вредности Уговора, без ПДВ-а, са </w:t>
      </w:r>
      <w:r w:rsidR="0042301C" w:rsidRPr="0042301C">
        <w:rPr>
          <w:rFonts w:eastAsia="Lucida Sans Unicode" w:cs="Arial"/>
          <w:bCs/>
          <w:iCs/>
          <w:kern w:val="1"/>
          <w:lang w:val="sr-Cyrl-CS" w:eastAsia="hi-IN" w:bidi="hi-IN"/>
        </w:rPr>
        <w:t xml:space="preserve">роком важења </w:t>
      </w:r>
      <w:r w:rsidR="0042301C" w:rsidRPr="0042301C">
        <w:rPr>
          <w:rFonts w:eastAsia="Lucida Sans Unicode" w:cs="Arial"/>
          <w:bCs/>
          <w:iCs/>
          <w:kern w:val="1"/>
          <w:lang w:val="ru-RU" w:eastAsia="hi-IN" w:bidi="hi-IN"/>
        </w:rPr>
        <w:t>30</w:t>
      </w:r>
      <w:r w:rsidR="0042301C" w:rsidRPr="0042301C">
        <w:rPr>
          <w:rFonts w:eastAsia="Lucida Sans Unicode" w:cs="Arial"/>
          <w:b/>
          <w:bCs/>
          <w:iCs/>
          <w:kern w:val="1"/>
          <w:lang w:val="ru-RU" w:eastAsia="hi-IN" w:bidi="hi-IN"/>
        </w:rPr>
        <w:t xml:space="preserve"> </w:t>
      </w:r>
      <w:r w:rsidR="0042301C" w:rsidRPr="0042301C">
        <w:rPr>
          <w:rFonts w:eastAsia="Lucida Sans Unicode" w:cs="Arial"/>
          <w:bCs/>
          <w:iCs/>
          <w:kern w:val="1"/>
          <w:lang w:val="ru-RU" w:eastAsia="hi-IN" w:bidi="hi-IN"/>
        </w:rPr>
        <w:t>(словима: тридесет) календарских дана дужим од истека рока одређеног за коначно извршење посла.</w:t>
      </w:r>
    </w:p>
    <w:p w14:paraId="0DB95F5E" w14:textId="77777777" w:rsidR="0042301C" w:rsidRPr="0042301C" w:rsidRDefault="0042301C" w:rsidP="0042301C">
      <w:pPr>
        <w:rPr>
          <w:rFonts w:cs="Arial"/>
        </w:rPr>
      </w:pPr>
      <w:r w:rsidRPr="0042301C">
        <w:rPr>
          <w:rFonts w:cs="Arial"/>
        </w:rPr>
        <w:t xml:space="preserve">Ако се за време трајања уговора промене рокови за извршење уговорне обавезе, важност банкарске гаранције за добро извршење посла мора да се продужи. </w:t>
      </w:r>
    </w:p>
    <w:p w14:paraId="1B8C497B" w14:textId="77777777" w:rsidR="0042301C" w:rsidRPr="0042301C" w:rsidRDefault="0042301C" w:rsidP="0042301C">
      <w:pPr>
        <w:rPr>
          <w:rFonts w:cs="Arial"/>
        </w:rPr>
      </w:pPr>
      <w:r w:rsidRPr="0042301C">
        <w:rPr>
          <w:rFonts w:cs="Arial"/>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6FEBAD3A" w14:textId="77777777" w:rsidR="0042301C" w:rsidRPr="0042301C" w:rsidRDefault="0039034E" w:rsidP="0042301C">
      <w:pPr>
        <w:rPr>
          <w:rFonts w:cs="Arial"/>
        </w:rPr>
      </w:pPr>
      <w:r>
        <w:rPr>
          <w:rFonts w:cs="Arial"/>
          <w:lang w:val="sr-Cyrl-RS"/>
        </w:rPr>
        <w:t>Купац</w:t>
      </w:r>
      <w:r w:rsidR="0042301C" w:rsidRPr="0042301C">
        <w:rPr>
          <w:rFonts w:cs="Arial"/>
        </w:rPr>
        <w:t xml:space="preserve"> ће уновчити дату банкарску гаранцију за добро извршење посла у случају да </w:t>
      </w:r>
      <w:r>
        <w:rPr>
          <w:rFonts w:cs="Arial"/>
          <w:lang w:val="ru-RU"/>
        </w:rPr>
        <w:t>Продавац</w:t>
      </w:r>
      <w:r w:rsidR="0042301C" w:rsidRPr="0042301C">
        <w:rPr>
          <w:rFonts w:cs="Arial"/>
        </w:rPr>
        <w:t xml:space="preserve"> не буде извршавао своје уговорне обавезе у роковима и на начин предвиђен уговором.</w:t>
      </w:r>
    </w:p>
    <w:p w14:paraId="3F617717" w14:textId="77777777" w:rsidR="0042301C" w:rsidRPr="0042301C" w:rsidRDefault="0042301C" w:rsidP="0042301C">
      <w:pPr>
        <w:rPr>
          <w:rFonts w:cs="Arial"/>
        </w:rPr>
      </w:pPr>
      <w:r w:rsidRPr="0042301C">
        <w:rPr>
          <w:rFonts w:cs="Arial"/>
        </w:rPr>
        <w:t>У случају да је пословно седиште банке гаранта у Републици Србији у случају спора по овој Гаранцији, утврђује се надлежност суда у Београду и примена материјалног права Републике Србије.</w:t>
      </w:r>
    </w:p>
    <w:p w14:paraId="19229249" w14:textId="77777777" w:rsidR="0042301C" w:rsidRPr="0042301C" w:rsidRDefault="0042301C" w:rsidP="0042301C">
      <w:pPr>
        <w:rPr>
          <w:rFonts w:cs="Arial"/>
        </w:rPr>
      </w:pPr>
      <w:r w:rsidRPr="0042301C">
        <w:rPr>
          <w:rFonts w:cs="Arial"/>
        </w:rPr>
        <w:t>У случају да је пословно седиште банке гаранта изван Републике Србије у случају спора по овој Гаранцији, утврђује се надлежност Спољнотрговинске арбитраже при ПКС уз примену Правилника ПКС и процесног и материјалног права Републике Србије.</w:t>
      </w:r>
    </w:p>
    <w:p w14:paraId="5E52C7B2" w14:textId="77777777" w:rsidR="0042301C" w:rsidRPr="0042301C" w:rsidRDefault="0042301C" w:rsidP="0042301C">
      <w:pPr>
        <w:rPr>
          <w:rFonts w:cs="Arial"/>
          <w:lang w:val="sr-Cyrl-RS"/>
        </w:rPr>
      </w:pPr>
      <w:r w:rsidRPr="0042301C">
        <w:rPr>
          <w:rFonts w:cs="Arial"/>
          <w:lang w:val="sr-Cyrl-RS"/>
        </w:rPr>
        <w:t xml:space="preserve">Банкарска гаранција мора бити издата у складу са једнообразним правилима МТК за гаранције на позив - </w:t>
      </w:r>
      <w:r w:rsidRPr="0042301C">
        <w:rPr>
          <w:rFonts w:cs="Arial"/>
        </w:rPr>
        <w:t>URDG 758</w:t>
      </w:r>
      <w:r w:rsidRPr="0042301C">
        <w:rPr>
          <w:rFonts w:cs="Arial"/>
          <w:lang w:val="sr-Cyrl-RS"/>
        </w:rPr>
        <w:t>.</w:t>
      </w:r>
      <w:r w:rsidRPr="0042301C">
        <w:t xml:space="preserve"> </w:t>
      </w:r>
      <w:r w:rsidRPr="0042301C">
        <w:rPr>
          <w:rFonts w:cs="Arial"/>
          <w:lang w:val="sr-Cyrl-RS"/>
        </w:rPr>
        <w:t>Међународне трговинске коморе у Паризу.</w:t>
      </w:r>
    </w:p>
    <w:p w14:paraId="28C3D4F4" w14:textId="77777777" w:rsidR="0042301C" w:rsidRPr="0042301C" w:rsidRDefault="0042301C" w:rsidP="0042301C">
      <w:pPr>
        <w:spacing w:before="0"/>
        <w:rPr>
          <w:rFonts w:cs="Arial"/>
          <w:lang w:val="sr-Cyrl-RS"/>
        </w:rPr>
      </w:pPr>
    </w:p>
    <w:p w14:paraId="7BCD4D95" w14:textId="77777777" w:rsidR="0042301C" w:rsidRPr="0042301C" w:rsidRDefault="0042301C" w:rsidP="0042301C">
      <w:pPr>
        <w:spacing w:before="0"/>
        <w:rPr>
          <w:rFonts w:cs="Arial"/>
          <w:lang w:val="sr-Cyrl-RS"/>
        </w:rPr>
      </w:pPr>
      <w:r w:rsidRPr="0042301C">
        <w:rPr>
          <w:rFonts w:cs="Arial"/>
          <w:lang w:val="sr-Cyrl-RS"/>
        </w:rPr>
        <w:t>Банкарска гаранција се не може уступити  и  није преносива без сагласности уговорних страна и емисионе банке.</w:t>
      </w:r>
    </w:p>
    <w:p w14:paraId="0E264F22" w14:textId="77777777" w:rsidR="0042301C" w:rsidRDefault="0042301C" w:rsidP="0042301C">
      <w:pPr>
        <w:spacing w:before="0"/>
        <w:rPr>
          <w:rFonts w:cs="Arial"/>
          <w:lang w:val="sr-Cyrl-RS"/>
        </w:rPr>
      </w:pPr>
    </w:p>
    <w:p w14:paraId="6EB68485" w14:textId="77777777" w:rsidR="0042301C" w:rsidRPr="0042301C" w:rsidRDefault="0042301C" w:rsidP="0042301C">
      <w:pPr>
        <w:spacing w:before="0"/>
        <w:rPr>
          <w:rFonts w:cs="Arial"/>
          <w:lang w:val="sr-Cyrl-RS"/>
        </w:rPr>
      </w:pPr>
      <w:r w:rsidRPr="0042301C">
        <w:rPr>
          <w:rFonts w:cs="Arial"/>
          <w:lang w:val="sr-Cyrl-RS"/>
        </w:rPr>
        <w:t>Уколико банкарску гаранцију издаје страна банка ,мора имати кредитни рејтинг.</w:t>
      </w:r>
    </w:p>
    <w:p w14:paraId="6B06D2DB" w14:textId="77777777" w:rsidR="0042301C" w:rsidRDefault="0042301C" w:rsidP="0042301C">
      <w:pPr>
        <w:spacing w:before="0"/>
        <w:rPr>
          <w:rFonts w:cs="Arial"/>
          <w:lang w:val="sr-Cyrl-RS"/>
        </w:rPr>
      </w:pPr>
    </w:p>
    <w:p w14:paraId="7FD4152A" w14:textId="77777777" w:rsidR="0042301C" w:rsidRPr="0042301C" w:rsidRDefault="0042301C" w:rsidP="0042301C">
      <w:pPr>
        <w:spacing w:before="0"/>
        <w:rPr>
          <w:rFonts w:cs="Arial"/>
          <w:lang w:val="sr-Cyrl-RS"/>
        </w:rPr>
      </w:pPr>
      <w:r w:rsidRPr="0042301C">
        <w:rPr>
          <w:rFonts w:cs="Arial"/>
          <w:lang w:val="sr-Cyrl-RS"/>
        </w:rPr>
        <w:t>Банкарска гаранција треба да буду у валути у којој је Понуда.</w:t>
      </w:r>
    </w:p>
    <w:p w14:paraId="063CE4F9" w14:textId="77777777" w:rsidR="0042301C" w:rsidRDefault="0042301C" w:rsidP="0042301C">
      <w:pPr>
        <w:spacing w:before="0"/>
        <w:rPr>
          <w:rFonts w:cs="Arial"/>
          <w:lang w:val="sr-Cyrl-RS"/>
        </w:rPr>
      </w:pPr>
    </w:p>
    <w:p w14:paraId="6928C98B" w14:textId="77777777" w:rsidR="0042301C" w:rsidRPr="0042301C" w:rsidRDefault="0042301C" w:rsidP="0042301C">
      <w:pPr>
        <w:spacing w:before="0"/>
        <w:rPr>
          <w:rFonts w:cs="Arial"/>
        </w:rPr>
      </w:pPr>
      <w:r w:rsidRPr="0042301C">
        <w:rPr>
          <w:rFonts w:cs="Arial"/>
          <w:lang w:val="sr-Cyrl-RS"/>
        </w:rPr>
        <w:t>Ова гаранција истиче на наведени  датум, без обзира да ли је овај документ враћен или  није.</w:t>
      </w:r>
    </w:p>
    <w:p w14:paraId="5CC8D653" w14:textId="77777777" w:rsidR="0042301C" w:rsidRPr="0042301C" w:rsidRDefault="0042301C" w:rsidP="0042301C">
      <w:pPr>
        <w:tabs>
          <w:tab w:val="left" w:pos="9090"/>
        </w:tabs>
        <w:contextualSpacing/>
        <w:jc w:val="center"/>
        <w:rPr>
          <w:rFonts w:cs="Arial"/>
          <w:b/>
        </w:rPr>
      </w:pPr>
      <w:r w:rsidRPr="0042301C">
        <w:rPr>
          <w:rFonts w:cs="Arial"/>
          <w:b/>
        </w:rPr>
        <w:t xml:space="preserve">Члан </w:t>
      </w:r>
      <w:r w:rsidR="00194950">
        <w:rPr>
          <w:rFonts w:cs="Arial"/>
          <w:b/>
          <w:lang w:val="sr-Cyrl-RS"/>
        </w:rPr>
        <w:t>9</w:t>
      </w:r>
      <w:r w:rsidRPr="0042301C">
        <w:rPr>
          <w:rFonts w:cs="Arial"/>
          <w:b/>
        </w:rPr>
        <w:t>.</w:t>
      </w:r>
    </w:p>
    <w:p w14:paraId="1FD31F85" w14:textId="77777777" w:rsidR="0042301C" w:rsidRPr="0042301C" w:rsidRDefault="0042301C" w:rsidP="0042301C">
      <w:pPr>
        <w:tabs>
          <w:tab w:val="left" w:pos="567"/>
        </w:tabs>
        <w:spacing w:before="0"/>
        <w:contextualSpacing/>
        <w:rPr>
          <w:rFonts w:cs="Arial"/>
        </w:rPr>
      </w:pPr>
      <w:r w:rsidRPr="0042301C">
        <w:rPr>
          <w:rFonts w:cs="Arial"/>
        </w:rPr>
        <w:t xml:space="preserve">Достављање средстава финансијског обезбеђења из члана </w:t>
      </w:r>
      <w:r w:rsidR="006037FD">
        <w:rPr>
          <w:rFonts w:cs="Arial"/>
          <w:lang w:val="sr-Cyrl-RS"/>
        </w:rPr>
        <w:t>8</w:t>
      </w:r>
      <w:r w:rsidRPr="0042301C">
        <w:rPr>
          <w:rFonts w:cs="Arial"/>
        </w:rPr>
        <w:t>.</w:t>
      </w:r>
      <w:r w:rsidRPr="0042301C">
        <w:rPr>
          <w:rFonts w:cs="Arial"/>
          <w:lang w:val="sr-Cyrl-RS"/>
        </w:rPr>
        <w:t xml:space="preserve"> овог Уговора </w:t>
      </w:r>
      <w:r w:rsidRPr="0042301C">
        <w:rPr>
          <w:rFonts w:cs="Arial"/>
        </w:rPr>
        <w:t xml:space="preserve">представља одложни услов, тако да правно дејство овог </w:t>
      </w:r>
      <w:r w:rsidRPr="0042301C">
        <w:rPr>
          <w:rFonts w:cs="Arial"/>
          <w:lang w:val="sr-Cyrl-RS"/>
        </w:rPr>
        <w:t>У</w:t>
      </w:r>
      <w:r w:rsidRPr="0042301C">
        <w:rPr>
          <w:rFonts w:cs="Arial"/>
        </w:rPr>
        <w:t>говора не настаје док се одложни услов не испуни.</w:t>
      </w:r>
    </w:p>
    <w:p w14:paraId="016D0457" w14:textId="77777777" w:rsidR="0042301C" w:rsidRPr="0042301C" w:rsidRDefault="0042301C" w:rsidP="0042301C">
      <w:pPr>
        <w:tabs>
          <w:tab w:val="left" w:pos="567"/>
        </w:tabs>
        <w:spacing w:before="0"/>
        <w:contextualSpacing/>
        <w:rPr>
          <w:rFonts w:cs="Arial"/>
        </w:rPr>
      </w:pPr>
    </w:p>
    <w:p w14:paraId="4E4C3AF9" w14:textId="77777777" w:rsidR="0042301C" w:rsidRPr="0042301C" w:rsidRDefault="0042301C" w:rsidP="0042301C">
      <w:pPr>
        <w:tabs>
          <w:tab w:val="left" w:pos="567"/>
        </w:tabs>
        <w:spacing w:before="0"/>
        <w:contextualSpacing/>
        <w:rPr>
          <w:rFonts w:cs="Arial"/>
        </w:rPr>
      </w:pPr>
      <w:r w:rsidRPr="0042301C">
        <w:rPr>
          <w:rFonts w:cs="Arial"/>
        </w:rPr>
        <w:lastRenderedPageBreak/>
        <w:t xml:space="preserve">Уколико се средство финансијског обезбеђења не достави у остављеном року, сматраће се да је </w:t>
      </w:r>
      <w:r w:rsidR="0039034E">
        <w:rPr>
          <w:rFonts w:cs="Arial"/>
          <w:lang w:val="ru-RU"/>
        </w:rPr>
        <w:t>Продавац</w:t>
      </w:r>
      <w:r w:rsidRPr="0042301C">
        <w:rPr>
          <w:rFonts w:cs="Arial"/>
        </w:rPr>
        <w:t xml:space="preserve"> одбио да закључи Уговор</w:t>
      </w:r>
      <w:r w:rsidRPr="0042301C">
        <w:rPr>
          <w:rFonts w:cs="Arial"/>
          <w:lang w:val="sr-Cyrl-RS"/>
        </w:rPr>
        <w:t xml:space="preserve"> и </w:t>
      </w:r>
      <w:r w:rsidR="0039034E">
        <w:rPr>
          <w:rFonts w:cs="Arial"/>
          <w:lang w:val="sr-Cyrl-RS"/>
        </w:rPr>
        <w:t>Купац</w:t>
      </w:r>
      <w:r w:rsidRPr="0042301C">
        <w:rPr>
          <w:rFonts w:cs="Arial"/>
          <w:lang w:val="sr-Cyrl-RS"/>
        </w:rPr>
        <w:t xml:space="preserve"> ће реализовати средство финансијског обезбеђења за озбиљност понуде.</w:t>
      </w:r>
      <w:r w:rsidRPr="0042301C">
        <w:rPr>
          <w:rFonts w:cs="Arial"/>
        </w:rPr>
        <w:t>.</w:t>
      </w:r>
    </w:p>
    <w:p w14:paraId="5D7F333B" w14:textId="77777777" w:rsidR="0042301C" w:rsidRPr="0042301C" w:rsidRDefault="0042301C" w:rsidP="0042301C">
      <w:pPr>
        <w:tabs>
          <w:tab w:val="left" w:pos="567"/>
        </w:tabs>
        <w:spacing w:before="0"/>
        <w:contextualSpacing/>
        <w:jc w:val="center"/>
        <w:rPr>
          <w:rFonts w:cs="Arial"/>
          <w:b/>
        </w:rPr>
      </w:pPr>
    </w:p>
    <w:p w14:paraId="73DD3C64" w14:textId="77777777" w:rsidR="0042301C" w:rsidRPr="0042301C" w:rsidRDefault="0042301C" w:rsidP="0042301C">
      <w:pPr>
        <w:tabs>
          <w:tab w:val="left" w:pos="567"/>
        </w:tabs>
        <w:spacing w:before="0"/>
        <w:contextualSpacing/>
        <w:jc w:val="center"/>
        <w:rPr>
          <w:rFonts w:cs="Arial"/>
          <w:b/>
        </w:rPr>
      </w:pPr>
      <w:r w:rsidRPr="0042301C">
        <w:rPr>
          <w:rFonts w:cs="Arial"/>
          <w:b/>
        </w:rPr>
        <w:t>Члан 1</w:t>
      </w:r>
      <w:r w:rsidR="00194950">
        <w:rPr>
          <w:rFonts w:cs="Arial"/>
          <w:b/>
          <w:lang w:val="sr-Cyrl-RS"/>
        </w:rPr>
        <w:t>0</w:t>
      </w:r>
      <w:r w:rsidRPr="0042301C">
        <w:rPr>
          <w:rFonts w:cs="Arial"/>
          <w:b/>
        </w:rPr>
        <w:t>.</w:t>
      </w:r>
    </w:p>
    <w:p w14:paraId="0962BFFE" w14:textId="77777777" w:rsidR="0042301C" w:rsidRPr="0042301C" w:rsidRDefault="0042301C" w:rsidP="0042301C">
      <w:pPr>
        <w:tabs>
          <w:tab w:val="left" w:pos="567"/>
        </w:tabs>
        <w:spacing w:before="0"/>
        <w:contextualSpacing/>
        <w:jc w:val="left"/>
        <w:rPr>
          <w:rFonts w:cs="Arial"/>
          <w:b/>
        </w:rPr>
      </w:pPr>
      <w:r w:rsidRPr="0042301C">
        <w:rPr>
          <w:rFonts w:cs="Arial"/>
          <w:b/>
          <w:lang w:val="sr-Cyrl-RS"/>
        </w:rPr>
        <w:t>З</w:t>
      </w:r>
      <w:r w:rsidRPr="0042301C">
        <w:rPr>
          <w:rFonts w:cs="Arial"/>
          <w:b/>
        </w:rPr>
        <w:t xml:space="preserve">а отклањање </w:t>
      </w:r>
      <w:r w:rsidRPr="0042301C">
        <w:rPr>
          <w:rFonts w:cs="Arial"/>
          <w:b/>
          <w:lang w:val="sr-Cyrl-RS"/>
        </w:rPr>
        <w:t>недостатака</w:t>
      </w:r>
      <w:r w:rsidRPr="0042301C">
        <w:rPr>
          <w:rFonts w:cs="Arial"/>
          <w:b/>
        </w:rPr>
        <w:t xml:space="preserve"> у гарантном року</w:t>
      </w:r>
    </w:p>
    <w:p w14:paraId="2C6C29E6" w14:textId="77777777" w:rsidR="0042301C" w:rsidRPr="0042301C" w:rsidRDefault="0039034E" w:rsidP="0042301C">
      <w:pPr>
        <w:tabs>
          <w:tab w:val="left" w:pos="567"/>
        </w:tabs>
        <w:spacing w:before="0"/>
        <w:rPr>
          <w:rFonts w:eastAsia="TimesNewRomanPSMT" w:cs="Arial"/>
          <w:i/>
          <w:iCs/>
        </w:rPr>
      </w:pPr>
      <w:r>
        <w:rPr>
          <w:rFonts w:cs="Arial"/>
          <w:lang w:val="ru-RU"/>
        </w:rPr>
        <w:t>Продавац</w:t>
      </w:r>
      <w:r w:rsidR="0042301C" w:rsidRPr="0042301C">
        <w:rPr>
          <w:rFonts w:eastAsia="TimesNewRomanPSMT" w:cs="Arial"/>
          <w:iCs/>
        </w:rPr>
        <w:t xml:space="preserve"> је обавезан да,</w:t>
      </w:r>
      <w:r w:rsidR="0042301C" w:rsidRPr="0042301C">
        <w:rPr>
          <w:rFonts w:eastAsia="TimesNewRomanPSMT" w:cs="Arial"/>
          <w:iCs/>
          <w:lang w:val="sr-Cyrl-RS"/>
        </w:rPr>
        <w:t xml:space="preserve"> </w:t>
      </w:r>
      <w:r w:rsidR="0042301C" w:rsidRPr="0042301C">
        <w:rPr>
          <w:rFonts w:cs="Arial"/>
        </w:rPr>
        <w:t xml:space="preserve">уколико </w:t>
      </w:r>
      <w:r w:rsidR="0042301C" w:rsidRPr="0042301C">
        <w:rPr>
          <w:rFonts w:cs="Arial"/>
          <w:lang w:val="sr-Cyrl-RS"/>
        </w:rPr>
        <w:t xml:space="preserve">је </w:t>
      </w:r>
      <w:r w:rsidR="0042301C" w:rsidRPr="0042301C">
        <w:rPr>
          <w:rFonts w:cs="Arial"/>
        </w:rPr>
        <w:t xml:space="preserve">вредност </w:t>
      </w:r>
      <w:r w:rsidR="0042301C" w:rsidRPr="0042301C">
        <w:rPr>
          <w:rFonts w:cs="Arial"/>
          <w:lang w:val="sr-Cyrl-RS"/>
        </w:rPr>
        <w:t>У</w:t>
      </w:r>
      <w:r w:rsidR="0042301C" w:rsidRPr="0042301C">
        <w:rPr>
          <w:rFonts w:cs="Arial"/>
        </w:rPr>
        <w:t xml:space="preserve">говора за сваку партију за коју се закључује, </w:t>
      </w:r>
      <w:r w:rsidR="0042301C" w:rsidRPr="0042301C">
        <w:rPr>
          <w:rFonts w:cs="Arial"/>
          <w:lang w:val="sr-Cyrl-RS"/>
        </w:rPr>
        <w:t>једнака или већа</w:t>
      </w:r>
      <w:r w:rsidR="0042301C" w:rsidRPr="0042301C">
        <w:rPr>
          <w:rFonts w:cs="Arial"/>
        </w:rPr>
        <w:t xml:space="preserve"> од 500.000,00 дин.</w:t>
      </w:r>
      <w:r w:rsidR="0042301C" w:rsidRPr="0042301C">
        <w:rPr>
          <w:rFonts w:cs="Arial"/>
          <w:lang w:val="sr-Cyrl-RS"/>
        </w:rPr>
        <w:t xml:space="preserve"> </w:t>
      </w:r>
      <w:r w:rsidR="0042301C" w:rsidRPr="0042301C">
        <w:rPr>
          <w:rFonts w:cs="Arial"/>
        </w:rPr>
        <w:t>без ПДВ-а,</w:t>
      </w:r>
      <w:r w:rsidR="0042301C" w:rsidRPr="0042301C">
        <w:rPr>
          <w:rFonts w:cs="Arial"/>
          <w:lang w:val="sr-Cyrl-RS"/>
        </w:rPr>
        <w:t xml:space="preserve"> </w:t>
      </w:r>
      <w:r w:rsidR="0042301C" w:rsidRPr="0042301C">
        <w:rPr>
          <w:rFonts w:eastAsia="TimesNewRomanPSMT" w:cs="Arial"/>
          <w:iCs/>
        </w:rPr>
        <w:t xml:space="preserve">Купцу у тренутку </w:t>
      </w:r>
      <w:r w:rsidR="0042301C" w:rsidRPr="0042301C">
        <w:rPr>
          <w:rFonts w:cs="Arial"/>
          <w:color w:val="000000" w:themeColor="text1"/>
          <w:lang w:val="sr-Cyrl-RS"/>
        </w:rPr>
        <w:t>потписивања Записника о квантитативном и квалитативном пријему добара</w:t>
      </w:r>
      <w:r w:rsidR="0042301C" w:rsidRPr="0042301C">
        <w:rPr>
          <w:rFonts w:eastAsia="TimesNewRomanPSMT" w:cs="Arial"/>
          <w:iCs/>
        </w:rPr>
        <w:t>, достави</w:t>
      </w:r>
      <w:r w:rsidR="0042301C" w:rsidRPr="0042301C">
        <w:rPr>
          <w:rFonts w:eastAsia="TimesNewRomanPSMT" w:cs="Arial"/>
          <w:i/>
          <w:iCs/>
        </w:rPr>
        <w:t>:</w:t>
      </w:r>
    </w:p>
    <w:p w14:paraId="4C901FFD" w14:textId="77777777" w:rsidR="0042301C" w:rsidRPr="0042301C" w:rsidRDefault="0042301C" w:rsidP="0042301C">
      <w:pPr>
        <w:rPr>
          <w:rFonts w:cs="Arial"/>
          <w:color w:val="000000" w:themeColor="text1"/>
          <w:lang w:val="ru-RU"/>
        </w:rPr>
      </w:pPr>
      <w:r w:rsidRPr="0042301C">
        <w:rPr>
          <w:rFonts w:cs="Arial"/>
          <w:color w:val="000000" w:themeColor="text1"/>
          <w:lang w:val="ru-RU"/>
        </w:rPr>
        <w:t xml:space="preserve">- бланко сопствену меницу за </w:t>
      </w:r>
      <w:r w:rsidRPr="0042301C">
        <w:rPr>
          <w:rFonts w:cs="Arial"/>
          <w:color w:val="000000" w:themeColor="text1"/>
          <w:lang w:val="sr-Cyrl-RS"/>
        </w:rPr>
        <w:t>отклањање недостатака у гарантном року</w:t>
      </w:r>
      <w:r w:rsidRPr="0042301C">
        <w:rPr>
          <w:rFonts w:cs="Arial"/>
          <w:color w:val="000000" w:themeColor="text1"/>
          <w:lang w:val="ru-RU"/>
        </w:rPr>
        <w:t xml:space="preserve"> која је неопозива, без права протеста и наплатива на први позив, потписана и оверена службеним печатом од стране овлашћеног лица у складу са Закон о меници ("Сл. лист ФНРЈ" бр. 104/46, "Сл. лист СФРЈ" бр. 16/65, 54/70 и 57/89 и "Сл. лист СРЈ" бр. 46/96, „Сл. лист СЦГ“ бр. 01/2003 Уст. повеља „Сл.гласник РС“ 80/2015) и Закон о платним услугама  („Сл. гласник РС“ број 139/2014),</w:t>
      </w:r>
    </w:p>
    <w:p w14:paraId="50281908" w14:textId="77777777" w:rsidR="0042301C" w:rsidRPr="0042301C" w:rsidRDefault="0042301C" w:rsidP="0042301C">
      <w:pPr>
        <w:rPr>
          <w:rFonts w:cs="Arial"/>
          <w:color w:val="000000" w:themeColor="text1"/>
          <w:lang w:val="ru-RU"/>
        </w:rPr>
      </w:pPr>
      <w:r w:rsidRPr="0042301C">
        <w:rPr>
          <w:rFonts w:cs="Arial"/>
          <w:color w:val="000000" w:themeColor="text1"/>
          <w:lang w:val="ru-RU"/>
        </w:rPr>
        <w:t xml:space="preserve">- Менично писмо – овлашћење којим </w:t>
      </w:r>
      <w:r w:rsidR="0039034E">
        <w:rPr>
          <w:rFonts w:cs="Arial"/>
          <w:lang w:val="ru-RU"/>
        </w:rPr>
        <w:t>Продавац</w:t>
      </w:r>
      <w:r w:rsidRPr="0042301C">
        <w:rPr>
          <w:rFonts w:cs="Arial"/>
          <w:color w:val="000000" w:themeColor="text1"/>
          <w:lang w:val="ru-RU"/>
        </w:rPr>
        <w:t xml:space="preserve"> овлашћује Купца да може наплатити меницу  на износ од 5% од вредности Уговора (без ПДВ) са роком важења минимално</w:t>
      </w:r>
      <w:r w:rsidRPr="0042301C">
        <w:rPr>
          <w:rFonts w:cs="Arial"/>
          <w:color w:val="000000" w:themeColor="text1"/>
          <w:lang w:val="sr-Cyrl-RS"/>
        </w:rPr>
        <w:t xml:space="preserve"> 30</w:t>
      </w:r>
      <w:r w:rsidRPr="0042301C">
        <w:rPr>
          <w:rFonts w:cs="Arial"/>
          <w:color w:val="000000" w:themeColor="text1"/>
          <w:lang w:val="ru-RU"/>
        </w:rPr>
        <w:t xml:space="preserve"> </w:t>
      </w:r>
      <w:r w:rsidRPr="0042301C">
        <w:rPr>
          <w:rFonts w:cs="Arial"/>
          <w:lang w:val="sr-Cyrl-RS" w:eastAsia="sr-Latn-RS"/>
        </w:rPr>
        <w:t xml:space="preserve">(словима:тридесет) </w:t>
      </w:r>
      <w:r w:rsidRPr="0042301C">
        <w:rPr>
          <w:rFonts w:cs="Arial"/>
          <w:color w:val="000000" w:themeColor="text1"/>
          <w:lang w:val="ru-RU"/>
        </w:rPr>
        <w:t xml:space="preserve">дана дужим од гарантног рока, с тим да евентуални продужетак гарантног рока има за последицу и продужење рока важења менице и меничног овлашћења, </w:t>
      </w:r>
    </w:p>
    <w:p w14:paraId="2D5525DE" w14:textId="77777777" w:rsidR="0042301C" w:rsidRPr="0042301C" w:rsidRDefault="0042301C" w:rsidP="0042301C">
      <w:pPr>
        <w:rPr>
          <w:rFonts w:cs="Arial"/>
          <w:color w:val="000000" w:themeColor="text1"/>
          <w:lang w:val="ru-RU"/>
        </w:rPr>
      </w:pPr>
      <w:r w:rsidRPr="0042301C">
        <w:rPr>
          <w:rFonts w:cs="Arial"/>
          <w:color w:val="000000" w:themeColor="text1"/>
          <w:lang w:val="ru-RU"/>
        </w:rPr>
        <w:t>- фотокопију важећег Картона депонованих потписа овлашћених лица за располагање новчаним средствима продавца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14:paraId="369A86F2" w14:textId="77777777" w:rsidR="0042301C" w:rsidRPr="0042301C" w:rsidRDefault="0042301C" w:rsidP="0042301C">
      <w:pPr>
        <w:rPr>
          <w:rFonts w:eastAsia="TimesNewRomanPSMT" w:cs="Arial"/>
        </w:rPr>
      </w:pPr>
      <w:r w:rsidRPr="0042301C">
        <w:rPr>
          <w:rFonts w:cs="Arial"/>
          <w:color w:val="000000" w:themeColor="text1"/>
          <w:lang w:val="sr-Cyrl-RS"/>
        </w:rPr>
        <w:t xml:space="preserve">- </w:t>
      </w:r>
      <w:r w:rsidRPr="0042301C">
        <w:rPr>
          <w:rFonts w:eastAsia="TimesNewRomanPSMT" w:cs="Arial"/>
        </w:rPr>
        <w:t>фотокопију ОП обрасца за законског заступника и лица овлашћених за потпис менице / овлашћења (Оверени потписи лица овлашћених за заступање),</w:t>
      </w:r>
    </w:p>
    <w:p w14:paraId="6137CED3" w14:textId="77777777" w:rsidR="0042301C" w:rsidRPr="0042301C" w:rsidRDefault="0042301C" w:rsidP="0042301C">
      <w:pPr>
        <w:rPr>
          <w:rFonts w:cs="Arial"/>
          <w:color w:val="000000" w:themeColor="text1"/>
          <w:lang w:val="sr-Cyrl-RS"/>
        </w:rPr>
      </w:pPr>
      <w:r w:rsidRPr="0042301C">
        <w:rPr>
          <w:rFonts w:eastAsia="TimesNewRomanPSMT" w:cs="Arial"/>
          <w:lang w:val="sr-Cyrl-RS"/>
        </w:rPr>
        <w:t xml:space="preserve">-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у складу са Одлуком о ближим условима, садржини и начину вођења регистра меница и овлашћења („Сл. гласник РС“ бр. 56/2011 и 80/2015,76/2016, </w:t>
      </w:r>
      <w:r w:rsidRPr="0042301C">
        <w:rPr>
          <w:rFonts w:cs="Arial"/>
          <w:lang w:val="sr-Cyrl-RS"/>
        </w:rPr>
        <w:t>82/2017</w:t>
      </w:r>
      <w:r w:rsidRPr="0042301C">
        <w:rPr>
          <w:rFonts w:eastAsia="TimesNewRomanPSMT" w:cs="Arial"/>
          <w:lang w:val="sr-Cyrl-RS"/>
        </w:rPr>
        <w:t>).</w:t>
      </w:r>
    </w:p>
    <w:p w14:paraId="3506577C" w14:textId="77777777" w:rsidR="0042301C" w:rsidRPr="0042301C" w:rsidRDefault="0042301C" w:rsidP="0042301C">
      <w:pPr>
        <w:rPr>
          <w:rFonts w:cs="Arial"/>
          <w:color w:val="000000" w:themeColor="text1"/>
          <w:lang w:val="ru-RU"/>
        </w:rPr>
      </w:pPr>
      <w:r w:rsidRPr="0042301C">
        <w:rPr>
          <w:rFonts w:cs="Arial"/>
          <w:color w:val="000000" w:themeColor="text1"/>
          <w:lang w:val="ru-RU"/>
        </w:rPr>
        <w:t xml:space="preserve">Меница може бити наплаћена у случају да </w:t>
      </w:r>
      <w:r w:rsidR="0039034E">
        <w:rPr>
          <w:rFonts w:cs="Arial"/>
          <w:lang w:val="ru-RU"/>
        </w:rPr>
        <w:t>Продавац</w:t>
      </w:r>
      <w:r w:rsidRPr="0042301C">
        <w:rPr>
          <w:rFonts w:cs="Arial"/>
          <w:color w:val="000000" w:themeColor="text1"/>
          <w:lang w:val="ru-RU"/>
        </w:rPr>
        <w:t xml:space="preserve"> </w:t>
      </w:r>
      <w:r w:rsidRPr="0042301C">
        <w:rPr>
          <w:rFonts w:cs="Arial"/>
          <w:color w:val="000000" w:themeColor="text1"/>
          <w:lang w:val="sr-Cyrl-RS"/>
        </w:rPr>
        <w:t>не отклони недостатке у гарантном року</w:t>
      </w:r>
      <w:r w:rsidRPr="0042301C">
        <w:rPr>
          <w:rFonts w:cs="Arial"/>
          <w:color w:val="000000" w:themeColor="text1"/>
          <w:lang w:val="ru-RU"/>
        </w:rPr>
        <w:t xml:space="preserve">. </w:t>
      </w:r>
    </w:p>
    <w:p w14:paraId="4F56F9ED" w14:textId="77777777" w:rsidR="0042301C" w:rsidRPr="0042301C" w:rsidRDefault="0042301C" w:rsidP="0042301C">
      <w:pPr>
        <w:rPr>
          <w:rFonts w:cs="Arial"/>
          <w:color w:val="000000" w:themeColor="text1"/>
          <w:lang w:val="ru-RU"/>
        </w:rPr>
      </w:pPr>
      <w:r w:rsidRPr="0042301C">
        <w:rPr>
          <w:color w:val="000000" w:themeColor="text1"/>
          <w:lang w:val="sr-Cyrl-RS"/>
        </w:rPr>
        <w:t xml:space="preserve">Уколико се средство финансијског обезбеђења не достави у уговореном року, </w:t>
      </w:r>
      <w:r w:rsidR="0039034E">
        <w:rPr>
          <w:color w:val="000000" w:themeColor="text1"/>
          <w:lang w:val="ru-RU" w:eastAsia="sr-Latn-RS"/>
        </w:rPr>
        <w:t>Купац</w:t>
      </w:r>
      <w:r w:rsidRPr="0042301C">
        <w:rPr>
          <w:color w:val="000000" w:themeColor="text1"/>
          <w:lang w:val="sr-Cyrl-RS" w:eastAsia="sr-Latn-RS"/>
        </w:rPr>
        <w:t xml:space="preserve"> има право </w:t>
      </w:r>
      <w:r w:rsidRPr="0042301C">
        <w:rPr>
          <w:color w:val="000000" w:themeColor="text1"/>
          <w:lang w:val="sr-Cyrl-RS"/>
        </w:rPr>
        <w:t xml:space="preserve"> да наплати средство финанасијског обезбеђења за добро извршење посла.</w:t>
      </w:r>
    </w:p>
    <w:p w14:paraId="56BED6AF" w14:textId="77777777" w:rsidR="0042301C" w:rsidRPr="0042301C" w:rsidRDefault="0042301C" w:rsidP="0042301C">
      <w:pPr>
        <w:spacing w:before="0"/>
        <w:rPr>
          <w:rFonts w:cs="Arial"/>
          <w:b/>
          <w:lang w:val="sr-Cyrl-RS"/>
        </w:rPr>
      </w:pPr>
      <w:r w:rsidRPr="0042301C">
        <w:rPr>
          <w:rFonts w:cs="Arial"/>
          <w:b/>
          <w:lang w:val="sr-Cyrl-RS"/>
        </w:rPr>
        <w:t xml:space="preserve"> </w:t>
      </w:r>
    </w:p>
    <w:p w14:paraId="723ECC64" w14:textId="77777777" w:rsidR="0042301C" w:rsidRPr="0042301C" w:rsidRDefault="0042301C" w:rsidP="0042301C">
      <w:pPr>
        <w:spacing w:before="0"/>
        <w:rPr>
          <w:rFonts w:cs="Arial"/>
          <w:i/>
          <w:lang w:val="sr-Cyrl-RS"/>
        </w:rPr>
      </w:pPr>
      <w:r w:rsidRPr="0042301C">
        <w:rPr>
          <w:rFonts w:cs="Arial"/>
          <w:i/>
          <w:lang w:val="sr-Cyrl-RS"/>
        </w:rPr>
        <w:t>или</w:t>
      </w:r>
    </w:p>
    <w:p w14:paraId="6E3409D8" w14:textId="77777777" w:rsidR="0042301C" w:rsidRPr="0042301C" w:rsidRDefault="0039034E" w:rsidP="0042301C">
      <w:pPr>
        <w:tabs>
          <w:tab w:val="left" w:pos="567"/>
        </w:tabs>
        <w:spacing w:before="0"/>
        <w:rPr>
          <w:rFonts w:eastAsia="TimesNewRomanPSMT" w:cs="Arial"/>
          <w:iCs/>
        </w:rPr>
      </w:pPr>
      <w:r>
        <w:rPr>
          <w:rFonts w:cs="Arial"/>
          <w:lang w:val="ru-RU"/>
        </w:rPr>
        <w:t>Продавац</w:t>
      </w:r>
      <w:r w:rsidR="0042301C" w:rsidRPr="0042301C">
        <w:rPr>
          <w:rFonts w:eastAsia="TimesNewRomanPSMT" w:cs="Arial"/>
          <w:iCs/>
        </w:rPr>
        <w:t xml:space="preserve"> се обавезује да,</w:t>
      </w:r>
      <w:r w:rsidR="0042301C" w:rsidRPr="0042301C">
        <w:rPr>
          <w:rFonts w:eastAsia="TimesNewRomanPSMT" w:cs="Arial"/>
          <w:iCs/>
          <w:lang w:val="sr-Cyrl-RS"/>
        </w:rPr>
        <w:t xml:space="preserve"> </w:t>
      </w:r>
      <w:r w:rsidR="0042301C" w:rsidRPr="0042301C">
        <w:rPr>
          <w:rFonts w:cs="Arial"/>
        </w:rPr>
        <w:t>уколико</w:t>
      </w:r>
      <w:r w:rsidR="0042301C" w:rsidRPr="0042301C">
        <w:rPr>
          <w:rFonts w:cs="Arial"/>
          <w:lang w:val="sr-Cyrl-RS"/>
        </w:rPr>
        <w:t xml:space="preserve"> је</w:t>
      </w:r>
      <w:r w:rsidR="0042301C" w:rsidRPr="0042301C">
        <w:rPr>
          <w:rFonts w:cs="Arial"/>
        </w:rPr>
        <w:t xml:space="preserve"> вредност </w:t>
      </w:r>
      <w:r w:rsidR="0042301C" w:rsidRPr="0042301C">
        <w:rPr>
          <w:rFonts w:cs="Arial"/>
          <w:lang w:val="sr-Cyrl-RS"/>
        </w:rPr>
        <w:t>У</w:t>
      </w:r>
      <w:r w:rsidR="0042301C" w:rsidRPr="0042301C">
        <w:rPr>
          <w:rFonts w:cs="Arial"/>
        </w:rPr>
        <w:t xml:space="preserve">говора за сваку партију за коју се закључује, </w:t>
      </w:r>
      <w:r w:rsidR="0042301C" w:rsidRPr="0042301C">
        <w:rPr>
          <w:rFonts w:cs="Arial"/>
          <w:lang w:val="sr-Cyrl-RS"/>
        </w:rPr>
        <w:t>једнака или већа</w:t>
      </w:r>
      <w:r w:rsidR="0042301C" w:rsidRPr="0042301C">
        <w:rPr>
          <w:rFonts w:cs="Arial"/>
        </w:rPr>
        <w:t xml:space="preserve"> од </w:t>
      </w:r>
      <w:r w:rsidR="0042301C" w:rsidRPr="0042301C">
        <w:rPr>
          <w:rFonts w:cs="Arial"/>
          <w:lang w:val="sr-Cyrl-RS"/>
        </w:rPr>
        <w:t>1</w:t>
      </w:r>
      <w:r w:rsidR="0042301C" w:rsidRPr="0042301C">
        <w:rPr>
          <w:rFonts w:cs="Arial"/>
        </w:rPr>
        <w:t>0.000</w:t>
      </w:r>
      <w:r w:rsidR="0042301C" w:rsidRPr="0042301C">
        <w:rPr>
          <w:rFonts w:cs="Arial"/>
          <w:lang w:val="sr-Cyrl-RS"/>
        </w:rPr>
        <w:t>.000</w:t>
      </w:r>
      <w:r w:rsidR="0042301C" w:rsidRPr="0042301C">
        <w:rPr>
          <w:rFonts w:cs="Arial"/>
        </w:rPr>
        <w:t>,00 дин.без ПДВ-а,</w:t>
      </w:r>
      <w:r w:rsidR="0042301C" w:rsidRPr="0042301C">
        <w:rPr>
          <w:rFonts w:eastAsia="TimesNewRomanPSMT" w:cs="Arial"/>
          <w:iCs/>
        </w:rPr>
        <w:t xml:space="preserve"> преда Купцу банкарску гаранцију за отклањање недостатака у  гарантном року која је неопозива, безусловна,</w:t>
      </w:r>
      <w:r w:rsidR="0042301C" w:rsidRPr="0042301C">
        <w:rPr>
          <w:rFonts w:eastAsia="TimesNewRomanPSMT" w:cs="Arial"/>
          <w:iCs/>
          <w:lang w:val="sr-Cyrl-RS"/>
        </w:rPr>
        <w:t xml:space="preserve"> </w:t>
      </w:r>
      <w:r w:rsidR="0042301C" w:rsidRPr="0042301C">
        <w:rPr>
          <w:rFonts w:eastAsia="TimesNewRomanPSMT" w:cs="Arial"/>
          <w:iCs/>
        </w:rPr>
        <w:t>без права протеста и платива на први позив, издата у висини од 5% од укупно уговорене цене (без ПДВ) са роком важења 30 дана дужим од гарантног рока .</w:t>
      </w:r>
    </w:p>
    <w:p w14:paraId="5D6A8480" w14:textId="77777777" w:rsidR="0042301C" w:rsidRPr="0042301C" w:rsidRDefault="0042301C" w:rsidP="0042301C">
      <w:pPr>
        <w:tabs>
          <w:tab w:val="left" w:pos="567"/>
        </w:tabs>
        <w:spacing w:before="0"/>
        <w:rPr>
          <w:rFonts w:eastAsia="TimesNewRomanPSMT" w:cs="Arial"/>
          <w:iCs/>
        </w:rPr>
      </w:pPr>
    </w:p>
    <w:p w14:paraId="5A6A0508" w14:textId="77777777" w:rsidR="0042301C" w:rsidRPr="0042301C" w:rsidRDefault="0042301C" w:rsidP="0042301C">
      <w:pPr>
        <w:tabs>
          <w:tab w:val="left" w:pos="567"/>
        </w:tabs>
        <w:spacing w:before="0"/>
        <w:rPr>
          <w:rFonts w:eastAsia="TimesNewRomanPSMT" w:cs="Arial"/>
          <w:iCs/>
        </w:rPr>
      </w:pPr>
      <w:r w:rsidRPr="0042301C">
        <w:rPr>
          <w:rFonts w:eastAsia="TimesNewRomanPSMT" w:cs="Arial"/>
          <w:iCs/>
        </w:rPr>
        <w:t xml:space="preserve">Банкарска гаранција за отклањање недостатака у гарантном року, доставља се  у тренутку </w:t>
      </w:r>
      <w:r w:rsidRPr="0042301C">
        <w:rPr>
          <w:rFonts w:cs="Arial"/>
          <w:color w:val="000000" w:themeColor="text1"/>
          <w:lang w:val="sr-Cyrl-RS"/>
        </w:rPr>
        <w:t xml:space="preserve">потписивања Записника о </w:t>
      </w:r>
      <w:r>
        <w:rPr>
          <w:rFonts w:cs="Arial"/>
          <w:color w:val="000000" w:themeColor="text1"/>
          <w:lang w:val="sr-Cyrl-RS"/>
        </w:rPr>
        <w:t xml:space="preserve">квантитативном и </w:t>
      </w:r>
      <w:r w:rsidRPr="0042301C">
        <w:rPr>
          <w:rFonts w:cs="Arial"/>
          <w:color w:val="000000" w:themeColor="text1"/>
          <w:lang w:val="sr-Cyrl-RS"/>
        </w:rPr>
        <w:t>квалитативном пријему добара</w:t>
      </w:r>
      <w:r>
        <w:rPr>
          <w:rFonts w:cs="Arial"/>
          <w:color w:val="000000" w:themeColor="text1"/>
          <w:lang w:val="sr-Cyrl-RS"/>
        </w:rPr>
        <w:t xml:space="preserve"> без примедби</w:t>
      </w:r>
      <w:r w:rsidRPr="0042301C">
        <w:rPr>
          <w:rFonts w:eastAsia="TimesNewRomanPSMT" w:cs="Arial"/>
          <w:iCs/>
        </w:rPr>
        <w:t xml:space="preserve">. Уколико </w:t>
      </w:r>
      <w:r w:rsidR="0039034E">
        <w:rPr>
          <w:rFonts w:cs="Arial"/>
          <w:lang w:val="ru-RU"/>
        </w:rPr>
        <w:t>Продавац</w:t>
      </w:r>
      <w:r w:rsidRPr="0042301C">
        <w:rPr>
          <w:rFonts w:eastAsia="TimesNewRomanPSMT" w:cs="Arial"/>
          <w:iCs/>
        </w:rPr>
        <w:t xml:space="preserve"> не достави банкарску гаранцију за отклањање недостатака у гарантном року, </w:t>
      </w:r>
      <w:r w:rsidR="0039034E">
        <w:rPr>
          <w:rFonts w:eastAsia="TimesNewRomanPSMT" w:cs="Arial"/>
          <w:iCs/>
          <w:lang w:val="sr-Cyrl-RS"/>
        </w:rPr>
        <w:t>Купац</w:t>
      </w:r>
      <w:r w:rsidRPr="0042301C">
        <w:rPr>
          <w:rFonts w:eastAsia="TimesNewRomanPSMT" w:cs="Arial"/>
          <w:iCs/>
        </w:rPr>
        <w:t xml:space="preserve"> има право да наплати банкарску гаранције за добро извршење посла.</w:t>
      </w:r>
    </w:p>
    <w:p w14:paraId="304FD847" w14:textId="77777777" w:rsidR="0042301C" w:rsidRPr="0042301C" w:rsidRDefault="0042301C" w:rsidP="0042301C">
      <w:pPr>
        <w:tabs>
          <w:tab w:val="left" w:pos="567"/>
        </w:tabs>
        <w:spacing w:before="0"/>
        <w:rPr>
          <w:lang w:val="ru-RU"/>
        </w:rPr>
      </w:pPr>
    </w:p>
    <w:p w14:paraId="0228E381" w14:textId="77777777" w:rsidR="0042301C" w:rsidRPr="0042301C" w:rsidRDefault="0042301C" w:rsidP="0042301C">
      <w:pPr>
        <w:tabs>
          <w:tab w:val="left" w:pos="567"/>
        </w:tabs>
        <w:spacing w:before="0"/>
        <w:rPr>
          <w:rFonts w:eastAsia="TimesNewRomanPSMT" w:cs="Arial"/>
          <w:iCs/>
          <w:lang w:val="sr-Cyrl-RS"/>
        </w:rPr>
      </w:pPr>
      <w:r w:rsidRPr="0042301C">
        <w:rPr>
          <w:lang w:val="ru-RU"/>
        </w:rPr>
        <w:lastRenderedPageBreak/>
        <w:t>Уколико се за време трајања Уговора продужи гарантни рок за испоручена добра, важност достављене гаранције за отклањање недостатака у гарантном року се мора сразмерно продужити.</w:t>
      </w:r>
    </w:p>
    <w:p w14:paraId="75AC78D1" w14:textId="77777777" w:rsidR="0042301C" w:rsidRPr="0042301C" w:rsidRDefault="0042301C" w:rsidP="0042301C">
      <w:pPr>
        <w:tabs>
          <w:tab w:val="left" w:pos="567"/>
        </w:tabs>
        <w:spacing w:before="0"/>
        <w:rPr>
          <w:rFonts w:eastAsia="TimesNewRomanPSMT" w:cs="Arial"/>
          <w:iCs/>
        </w:rPr>
      </w:pPr>
    </w:p>
    <w:p w14:paraId="74A3E987" w14:textId="77777777" w:rsidR="0042301C" w:rsidRPr="0042301C" w:rsidRDefault="0039034E" w:rsidP="0042301C">
      <w:pPr>
        <w:tabs>
          <w:tab w:val="left" w:pos="567"/>
        </w:tabs>
        <w:spacing w:before="0"/>
        <w:rPr>
          <w:rFonts w:eastAsia="TimesNewRomanPSMT" w:cs="Arial"/>
          <w:iCs/>
        </w:rPr>
      </w:pPr>
      <w:r>
        <w:rPr>
          <w:rFonts w:eastAsia="TimesNewRomanPSMT" w:cs="Arial"/>
          <w:iCs/>
          <w:lang w:val="sr-Cyrl-RS"/>
        </w:rPr>
        <w:t>Купац</w:t>
      </w:r>
      <w:r w:rsidR="0042301C" w:rsidRPr="0042301C">
        <w:rPr>
          <w:rFonts w:eastAsia="TimesNewRomanPSMT" w:cs="Arial"/>
          <w:iCs/>
        </w:rPr>
        <w:t xml:space="preserve"> је овлашћен да наплати банкарску гаранцију за отклањање недостатака у  гарантном року у случају да </w:t>
      </w:r>
      <w:r>
        <w:rPr>
          <w:rFonts w:cs="Arial"/>
          <w:lang w:val="ru-RU"/>
        </w:rPr>
        <w:t>Продавац</w:t>
      </w:r>
      <w:r w:rsidR="0042301C" w:rsidRPr="0042301C">
        <w:rPr>
          <w:rFonts w:eastAsia="TimesNewRomanPSMT" w:cs="Arial"/>
          <w:iCs/>
        </w:rPr>
        <w:t xml:space="preserve"> не испуни своје уговорне обавезе у погледу гарантног рока.</w:t>
      </w:r>
    </w:p>
    <w:p w14:paraId="4F42DDB2" w14:textId="77777777" w:rsidR="0042301C" w:rsidRPr="0042301C" w:rsidRDefault="0042301C" w:rsidP="0042301C">
      <w:pPr>
        <w:suppressAutoHyphens/>
        <w:rPr>
          <w:rFonts w:eastAsia="Lucida Sans Unicode" w:cs="Arial"/>
          <w:kern w:val="1"/>
          <w:lang w:val="ru-RU" w:eastAsia="hi-IN" w:bidi="hi-IN"/>
        </w:rPr>
      </w:pPr>
      <w:r w:rsidRPr="0042301C">
        <w:rPr>
          <w:rFonts w:eastAsia="Lucida Sans Unicode" w:cs="Arial"/>
          <w:kern w:val="1"/>
          <w:lang w:val="ru-RU" w:eastAsia="hi-IN" w:bidi="hi-IN"/>
        </w:rPr>
        <w:t>У случају</w:t>
      </w:r>
      <w:r w:rsidRPr="0042301C">
        <w:rPr>
          <w:rFonts w:eastAsia="Lucida Sans Unicode" w:cs="Arial"/>
          <w:kern w:val="1"/>
          <w:lang w:val="sr-Latn-RS" w:eastAsia="hi-IN" w:bidi="hi-IN"/>
        </w:rPr>
        <w:t xml:space="preserve"> </w:t>
      </w:r>
      <w:r w:rsidRPr="0042301C">
        <w:rPr>
          <w:rFonts w:eastAsia="Lucida Sans Unicode" w:cs="Arial"/>
          <w:kern w:val="1"/>
          <w:lang w:val="sr-Cyrl-RS" w:eastAsia="hi-IN" w:bidi="hi-IN"/>
        </w:rPr>
        <w:t>да је пословно седиште банке гаранта у Републици Србији у случају спора по овој Гаранцији</w:t>
      </w:r>
      <w:r w:rsidRPr="0042301C">
        <w:rPr>
          <w:rFonts w:eastAsia="Lucida Sans Unicode" w:cs="Arial"/>
          <w:kern w:val="1"/>
          <w:lang w:val="ru-RU" w:eastAsia="hi-IN" w:bidi="hi-IN"/>
        </w:rPr>
        <w:t xml:space="preserve">, утврђује се надлежност суда у Београду и примена материјалног права Републике Србије. </w:t>
      </w:r>
    </w:p>
    <w:p w14:paraId="533FE708" w14:textId="77777777" w:rsidR="0042301C" w:rsidRPr="0042301C" w:rsidRDefault="0042301C" w:rsidP="0042301C">
      <w:pPr>
        <w:suppressAutoHyphens/>
        <w:rPr>
          <w:rFonts w:eastAsia="Lucida Sans Unicode" w:cs="Arial"/>
          <w:kern w:val="1"/>
          <w:lang w:val="ru-RU" w:eastAsia="hi-IN" w:bidi="hi-IN"/>
        </w:rPr>
      </w:pPr>
      <w:r w:rsidRPr="0042301C">
        <w:rPr>
          <w:rFonts w:eastAsia="Lucida Sans Unicode" w:cs="Arial"/>
          <w:kern w:val="1"/>
          <w:lang w:val="ru-RU" w:eastAsia="hi-IN" w:bidi="hi-IN"/>
        </w:rPr>
        <w:t>У случају да је пословно седиште банке гаранта изван Републике Србије у случају спора по овој Гаранцији, утврђује се надлежност Сталне арбитраже при Привредној комори Србије са местом рада у Београду, уз примену њеног Правилника и процесног и материјалног права Републике Србије</w:t>
      </w:r>
    </w:p>
    <w:p w14:paraId="558EF0ED" w14:textId="77777777" w:rsidR="0042301C" w:rsidRPr="0042301C" w:rsidRDefault="0042301C" w:rsidP="0042301C">
      <w:pPr>
        <w:rPr>
          <w:rFonts w:eastAsia="TimesNewRomanPSMT" w:cs="Arial"/>
          <w:iCs/>
          <w:lang w:val="sr-Cyrl-RS"/>
        </w:rPr>
      </w:pPr>
      <w:r w:rsidRPr="0042301C">
        <w:rPr>
          <w:rFonts w:eastAsia="TimesNewRomanPSMT" w:cs="Arial"/>
          <w:iCs/>
          <w:lang w:val="sr-Cyrl-RS"/>
        </w:rPr>
        <w:t xml:space="preserve">Банкарска гаранција мора бити издата у складу са једнообразним правилима МТК за гаранције на позив - </w:t>
      </w:r>
      <w:r w:rsidRPr="0042301C">
        <w:rPr>
          <w:rFonts w:eastAsia="TimesNewRomanPSMT" w:cs="Arial"/>
          <w:iCs/>
        </w:rPr>
        <w:t>URDG 758</w:t>
      </w:r>
      <w:r w:rsidRPr="0042301C">
        <w:rPr>
          <w:rFonts w:eastAsia="TimesNewRomanPSMT" w:cs="Arial"/>
          <w:iCs/>
          <w:lang w:val="sr-Cyrl-RS"/>
        </w:rPr>
        <w:t>.</w:t>
      </w:r>
      <w:r w:rsidRPr="0042301C">
        <w:t xml:space="preserve"> </w:t>
      </w:r>
      <w:r w:rsidRPr="0042301C">
        <w:rPr>
          <w:rFonts w:eastAsia="TimesNewRomanPSMT" w:cs="Arial"/>
          <w:iCs/>
          <w:lang w:val="sr-Cyrl-RS"/>
        </w:rPr>
        <w:t>Међународне трговинске коморе у Паризу.</w:t>
      </w:r>
    </w:p>
    <w:p w14:paraId="67BD97D3" w14:textId="77777777" w:rsidR="0042301C" w:rsidRPr="0042301C" w:rsidRDefault="0042301C" w:rsidP="0042301C">
      <w:pPr>
        <w:spacing w:before="0"/>
        <w:contextualSpacing/>
        <w:rPr>
          <w:rFonts w:eastAsia="TimesNewRomanPSMT" w:cs="Arial"/>
          <w:iCs/>
          <w:lang w:val="sr-Cyrl-RS"/>
        </w:rPr>
      </w:pPr>
    </w:p>
    <w:p w14:paraId="6F7670C9" w14:textId="77777777" w:rsidR="0042301C" w:rsidRPr="0042301C" w:rsidRDefault="0042301C" w:rsidP="0042301C">
      <w:pPr>
        <w:spacing w:before="0"/>
        <w:contextualSpacing/>
        <w:rPr>
          <w:rFonts w:eastAsia="TimesNewRomanPSMT" w:cs="Arial"/>
          <w:iCs/>
          <w:lang w:val="sr-Cyrl-RS"/>
        </w:rPr>
      </w:pPr>
      <w:r w:rsidRPr="0042301C">
        <w:rPr>
          <w:rFonts w:eastAsia="TimesNewRomanPSMT" w:cs="Arial"/>
          <w:iCs/>
          <w:lang w:val="sr-Cyrl-RS"/>
        </w:rPr>
        <w:t>Банкарска гаранција треба да буду у валути у којој је Понуда.</w:t>
      </w:r>
    </w:p>
    <w:p w14:paraId="2DD1C7E1" w14:textId="77777777" w:rsidR="0042301C" w:rsidRPr="0042301C" w:rsidRDefault="0042301C" w:rsidP="0042301C">
      <w:pPr>
        <w:spacing w:before="0"/>
        <w:contextualSpacing/>
        <w:rPr>
          <w:rFonts w:eastAsia="TimesNewRomanPSMT" w:cs="Arial"/>
          <w:iCs/>
          <w:lang w:val="sr-Cyrl-RS"/>
        </w:rPr>
      </w:pPr>
      <w:r w:rsidRPr="0042301C">
        <w:rPr>
          <w:rFonts w:eastAsia="TimesNewRomanPSMT" w:cs="Arial"/>
          <w:iCs/>
          <w:lang w:val="sr-Cyrl-RS"/>
        </w:rPr>
        <w:t>Банкарска гаранција се не може уступити и није преносива без сагласности уговорних страна и емисионе банке.</w:t>
      </w:r>
    </w:p>
    <w:p w14:paraId="63EDDC20" w14:textId="77777777" w:rsidR="0042301C" w:rsidRPr="0042301C" w:rsidRDefault="0042301C" w:rsidP="0042301C">
      <w:pPr>
        <w:spacing w:before="0"/>
        <w:contextualSpacing/>
        <w:rPr>
          <w:rFonts w:eastAsia="TimesNewRomanPSMT" w:cs="Arial"/>
          <w:iCs/>
          <w:lang w:val="sr-Cyrl-RS"/>
        </w:rPr>
      </w:pPr>
      <w:r w:rsidRPr="0042301C">
        <w:rPr>
          <w:rFonts w:eastAsia="TimesNewRomanPSMT" w:cs="Arial"/>
          <w:iCs/>
          <w:lang w:val="sr-Cyrl-RS"/>
        </w:rPr>
        <w:t>Поднета банкарска гаранција не може да садржи додатне услове за исплату, краће рокове, мањи износ или промењену месну надлежност за решавање спорова</w:t>
      </w:r>
    </w:p>
    <w:p w14:paraId="3722AC37" w14:textId="77777777" w:rsidR="0042301C" w:rsidRPr="0042301C" w:rsidRDefault="0042301C" w:rsidP="0042301C">
      <w:pPr>
        <w:spacing w:before="0"/>
        <w:contextualSpacing/>
        <w:rPr>
          <w:rFonts w:eastAsia="TimesNewRomanPSMT" w:cs="Arial"/>
          <w:iCs/>
          <w:lang w:val="sr-Cyrl-RS"/>
        </w:rPr>
      </w:pPr>
      <w:r w:rsidRPr="0042301C">
        <w:rPr>
          <w:rFonts w:eastAsia="TimesNewRomanPSMT" w:cs="Arial"/>
          <w:iCs/>
          <w:lang w:val="sr-Cyrl-RS"/>
        </w:rPr>
        <w:t>Банкарска  гаранција истиче на наведени датум, без обзира да ли је овај документ враћен или није.</w:t>
      </w:r>
    </w:p>
    <w:p w14:paraId="483585BC" w14:textId="77777777" w:rsidR="00DD79D0" w:rsidRDefault="00DD79D0" w:rsidP="00FC1536">
      <w:pPr>
        <w:rPr>
          <w:color w:val="000000" w:themeColor="text1"/>
        </w:rPr>
      </w:pPr>
    </w:p>
    <w:p w14:paraId="48584946" w14:textId="77777777" w:rsidR="00FC1536" w:rsidRPr="00FC1536" w:rsidRDefault="00FC1536" w:rsidP="00194950">
      <w:pPr>
        <w:spacing w:before="0" w:after="60"/>
        <w:jc w:val="center"/>
        <w:rPr>
          <w:rFonts w:cs="Arial"/>
          <w:b/>
          <w:lang w:val="ru-RU"/>
        </w:rPr>
      </w:pPr>
      <w:r w:rsidRPr="00FC1536">
        <w:rPr>
          <w:rFonts w:cs="Arial"/>
          <w:b/>
          <w:lang w:val="ru-RU"/>
        </w:rPr>
        <w:t>УГОВОРНА КАЗНА ЗБОГ ЗАКАШЊЕЊА У ИСПОРУЦИ</w:t>
      </w:r>
    </w:p>
    <w:p w14:paraId="7DFFE34F" w14:textId="77777777" w:rsidR="00FC1536" w:rsidRPr="00FC1536" w:rsidRDefault="00FC1536" w:rsidP="00FC1536">
      <w:pPr>
        <w:spacing w:before="0"/>
        <w:jc w:val="center"/>
        <w:rPr>
          <w:rFonts w:cs="Arial"/>
          <w:b/>
          <w:lang w:val="ru-RU"/>
        </w:rPr>
      </w:pPr>
      <w:r w:rsidRPr="00FC1536">
        <w:rPr>
          <w:rFonts w:cs="Arial"/>
          <w:b/>
          <w:lang w:val="ru-RU"/>
        </w:rPr>
        <w:t>Члан 1</w:t>
      </w:r>
      <w:r w:rsidR="00194950">
        <w:rPr>
          <w:rFonts w:cs="Arial"/>
          <w:b/>
          <w:lang w:val="sr-Cyrl-RS"/>
        </w:rPr>
        <w:t>1</w:t>
      </w:r>
      <w:r w:rsidRPr="00FC1536">
        <w:rPr>
          <w:rFonts w:cs="Arial"/>
          <w:b/>
          <w:lang w:val="ru-RU"/>
        </w:rPr>
        <w:t>.</w:t>
      </w:r>
    </w:p>
    <w:p w14:paraId="5CC04895" w14:textId="77777777" w:rsidR="00FC1536" w:rsidRPr="00FC1536" w:rsidRDefault="00FC1536" w:rsidP="00FC1536">
      <w:pPr>
        <w:tabs>
          <w:tab w:val="left" w:pos="9090"/>
        </w:tabs>
        <w:rPr>
          <w:rFonts w:cs="Arial"/>
          <w:bCs/>
          <w:lang w:val="sr-Cyrl-CS"/>
        </w:rPr>
      </w:pPr>
      <w:r w:rsidRPr="00FC1536">
        <w:rPr>
          <w:rFonts w:cs="Arial"/>
          <w:bCs/>
          <w:lang w:val="sr-Cyrl-CS"/>
        </w:rPr>
        <w:t xml:space="preserve">Уколико </w:t>
      </w:r>
      <w:r w:rsidR="0039034E">
        <w:rPr>
          <w:rFonts w:cs="Arial"/>
          <w:lang w:val="ru-RU"/>
        </w:rPr>
        <w:t>Продавац</w:t>
      </w:r>
      <w:r w:rsidRPr="00FC1536">
        <w:rPr>
          <w:rFonts w:cs="Arial"/>
          <w:bCs/>
          <w:lang w:val="sr-Cyrl-CS"/>
        </w:rPr>
        <w:t xml:space="preserve"> не испуни своје обавезе или не испоручи добр</w:t>
      </w:r>
      <w:r w:rsidRPr="00FC1536">
        <w:rPr>
          <w:rFonts w:cs="Arial"/>
          <w:bCs/>
          <w:lang w:val="ru-RU"/>
        </w:rPr>
        <w:t>о</w:t>
      </w:r>
      <w:r w:rsidRPr="00FC1536">
        <w:rPr>
          <w:rFonts w:cs="Arial"/>
          <w:bCs/>
          <w:lang w:val="sr-Cyrl-CS"/>
        </w:rPr>
        <w:t xml:space="preserve"> у уговореном року, из разлога за које је одговоран, и тиме занемари уредно извршење овог Уговора, обавезан је да плати уговорну казну, обрачунату на вредност добара која нису испоручена</w:t>
      </w:r>
      <w:r w:rsidRPr="00FC1536">
        <w:rPr>
          <w:rFonts w:cs="Arial"/>
          <w:bCs/>
          <w:lang w:val="ru-RU"/>
        </w:rPr>
        <w:t xml:space="preserve"> </w:t>
      </w:r>
      <w:r w:rsidRPr="00FC1536">
        <w:rPr>
          <w:rFonts w:cs="Arial"/>
          <w:bCs/>
          <w:lang w:val="sr-Cyrl-RS"/>
        </w:rPr>
        <w:t>у уговореном року</w:t>
      </w:r>
      <w:r w:rsidRPr="00FC1536">
        <w:rPr>
          <w:rFonts w:cs="Arial"/>
          <w:bCs/>
          <w:lang w:val="sr-Cyrl-CS"/>
        </w:rPr>
        <w:t>.</w:t>
      </w:r>
    </w:p>
    <w:p w14:paraId="57AD51C5" w14:textId="77777777" w:rsidR="00FC1536" w:rsidRPr="00FC1536" w:rsidRDefault="00FC1536" w:rsidP="00FC1536">
      <w:pPr>
        <w:tabs>
          <w:tab w:val="left" w:pos="9090"/>
        </w:tabs>
        <w:rPr>
          <w:rFonts w:cs="Arial"/>
          <w:color w:val="000000" w:themeColor="text1"/>
          <w:lang w:val="ru-RU"/>
        </w:rPr>
      </w:pPr>
      <w:r w:rsidRPr="00FC1536">
        <w:rPr>
          <w:rFonts w:cs="Arial"/>
          <w:bCs/>
          <w:color w:val="000000" w:themeColor="text1"/>
          <w:lang w:val="ru-RU"/>
        </w:rPr>
        <w:t>Уговорна казна се обрачунава од првог дана од истека уговореног рока испоруке из члана 5</w:t>
      </w:r>
      <w:r w:rsidRPr="00FC1536">
        <w:rPr>
          <w:rFonts w:cs="Arial"/>
          <w:bCs/>
          <w:color w:val="000000" w:themeColor="text1"/>
          <w:lang w:val="sr-Latn-CS"/>
        </w:rPr>
        <w:t>.</w:t>
      </w:r>
      <w:r w:rsidRPr="00FC1536">
        <w:rPr>
          <w:rFonts w:cs="Arial"/>
          <w:bCs/>
          <w:color w:val="000000" w:themeColor="text1"/>
          <w:lang w:val="ru-RU"/>
        </w:rPr>
        <w:t xml:space="preserve"> овог Уговора и износи 0,5% уговорене вредности неиспоручених добара дневно, а највише до 10% укупно уговорене вредности добара,</w:t>
      </w:r>
      <w:r w:rsidRPr="00FC1536">
        <w:rPr>
          <w:rFonts w:cs="Arial"/>
          <w:color w:val="000000" w:themeColor="text1"/>
          <w:lang w:val="ru-RU"/>
        </w:rPr>
        <w:t>без пореза на додату вредност.</w:t>
      </w:r>
    </w:p>
    <w:p w14:paraId="2F26E402" w14:textId="77777777" w:rsidR="00FC1536" w:rsidRPr="00FC1536" w:rsidRDefault="00FC1536" w:rsidP="00FC1536">
      <w:pPr>
        <w:tabs>
          <w:tab w:val="left" w:pos="9090"/>
        </w:tabs>
        <w:rPr>
          <w:rFonts w:cs="Arial"/>
          <w:color w:val="000000" w:themeColor="text1"/>
          <w:lang w:val="sr-Cyrl-RS"/>
        </w:rPr>
      </w:pPr>
      <w:r w:rsidRPr="00FC1536">
        <w:rPr>
          <w:rFonts w:cs="Arial"/>
          <w:bCs/>
          <w:color w:val="000000" w:themeColor="text1"/>
          <w:lang w:val="ru-RU"/>
        </w:rPr>
        <w:t>Плаћање уговорне казне</w:t>
      </w:r>
      <w:r w:rsidRPr="00FC1536">
        <w:rPr>
          <w:rFonts w:cs="Arial"/>
          <w:color w:val="000000" w:themeColor="text1"/>
          <w:lang w:val="ru-RU"/>
        </w:rPr>
        <w:t>, из става 1. овог члана,  д</w:t>
      </w:r>
      <w:r w:rsidRPr="00FC1536">
        <w:rPr>
          <w:rFonts w:cs="Arial"/>
          <w:color w:val="000000" w:themeColor="text1"/>
        </w:rPr>
        <w:t>o</w:t>
      </w:r>
      <w:r w:rsidRPr="00FC1536">
        <w:rPr>
          <w:rFonts w:cs="Arial"/>
          <w:color w:val="000000" w:themeColor="text1"/>
          <w:lang w:val="ru-RU"/>
        </w:rPr>
        <w:t>сп</w:t>
      </w:r>
      <w:r w:rsidRPr="00FC1536">
        <w:rPr>
          <w:rFonts w:cs="Arial"/>
          <w:color w:val="000000" w:themeColor="text1"/>
        </w:rPr>
        <w:t>e</w:t>
      </w:r>
      <w:r w:rsidRPr="00FC1536">
        <w:rPr>
          <w:rFonts w:cs="Arial"/>
          <w:color w:val="000000" w:themeColor="text1"/>
          <w:lang w:val="ru-RU"/>
        </w:rPr>
        <w:t>в</w:t>
      </w:r>
      <w:r w:rsidRPr="00FC1536">
        <w:rPr>
          <w:rFonts w:cs="Arial"/>
          <w:color w:val="000000" w:themeColor="text1"/>
        </w:rPr>
        <w:t>a</w:t>
      </w:r>
      <w:r w:rsidRPr="00FC1536">
        <w:rPr>
          <w:rFonts w:cs="Arial"/>
          <w:color w:val="000000" w:themeColor="text1"/>
          <w:lang w:val="ru-RU"/>
        </w:rPr>
        <w:t xml:space="preserve"> у р</w:t>
      </w:r>
      <w:r w:rsidRPr="00FC1536">
        <w:rPr>
          <w:rFonts w:cs="Arial"/>
          <w:color w:val="000000" w:themeColor="text1"/>
        </w:rPr>
        <w:t>o</w:t>
      </w:r>
      <w:r w:rsidRPr="00FC1536">
        <w:rPr>
          <w:rFonts w:cs="Arial"/>
          <w:color w:val="000000" w:themeColor="text1"/>
          <w:lang w:val="ru-RU"/>
        </w:rPr>
        <w:t xml:space="preserve">ку од 8 </w:t>
      </w:r>
      <w:r w:rsidRPr="00FC1536">
        <w:rPr>
          <w:rFonts w:cs="Arial"/>
          <w:color w:val="000000" w:themeColor="text1"/>
          <w:lang w:val="sr-Cyrl-RS"/>
        </w:rPr>
        <w:t xml:space="preserve"> </w:t>
      </w:r>
      <w:r w:rsidRPr="00FC1536">
        <w:rPr>
          <w:rFonts w:cs="Arial"/>
          <w:color w:val="000000" w:themeColor="text1"/>
          <w:lang w:val="ru-RU"/>
        </w:rPr>
        <w:t>(словима: осам) д</w:t>
      </w:r>
      <w:r w:rsidRPr="00FC1536">
        <w:rPr>
          <w:rFonts w:cs="Arial"/>
          <w:color w:val="000000" w:themeColor="text1"/>
        </w:rPr>
        <w:t>a</w:t>
      </w:r>
      <w:r w:rsidRPr="00FC1536">
        <w:rPr>
          <w:rFonts w:cs="Arial"/>
          <w:color w:val="000000" w:themeColor="text1"/>
          <w:lang w:val="ru-RU"/>
        </w:rPr>
        <w:t>н</w:t>
      </w:r>
      <w:r w:rsidRPr="00FC1536">
        <w:rPr>
          <w:rFonts w:cs="Arial"/>
          <w:color w:val="000000" w:themeColor="text1"/>
        </w:rPr>
        <w:t>a</w:t>
      </w:r>
      <w:r w:rsidRPr="00FC1536">
        <w:rPr>
          <w:rFonts w:cs="Arial"/>
          <w:color w:val="000000" w:themeColor="text1"/>
          <w:lang w:val="ru-RU"/>
        </w:rPr>
        <w:t xml:space="preserve"> </w:t>
      </w:r>
      <w:r w:rsidRPr="00FC1536">
        <w:rPr>
          <w:rFonts w:cs="Arial"/>
          <w:color w:val="000000" w:themeColor="text1"/>
        </w:rPr>
        <w:t>o</w:t>
      </w:r>
      <w:r w:rsidRPr="00FC1536">
        <w:rPr>
          <w:rFonts w:cs="Arial"/>
          <w:color w:val="000000" w:themeColor="text1"/>
          <w:lang w:val="ru-RU"/>
        </w:rPr>
        <w:t>д д</w:t>
      </w:r>
      <w:r w:rsidRPr="00FC1536">
        <w:rPr>
          <w:rFonts w:cs="Arial"/>
          <w:color w:val="000000" w:themeColor="text1"/>
        </w:rPr>
        <w:t>a</w:t>
      </w:r>
      <w:r w:rsidRPr="00FC1536">
        <w:rPr>
          <w:rFonts w:cs="Arial"/>
          <w:color w:val="000000" w:themeColor="text1"/>
          <w:lang w:val="ru-RU"/>
        </w:rPr>
        <w:t>н</w:t>
      </w:r>
      <w:r w:rsidRPr="00FC1536">
        <w:rPr>
          <w:rFonts w:cs="Arial"/>
          <w:color w:val="000000" w:themeColor="text1"/>
        </w:rPr>
        <w:t>a</w:t>
      </w:r>
      <w:r w:rsidRPr="00FC1536">
        <w:rPr>
          <w:rFonts w:cs="Arial"/>
          <w:color w:val="000000" w:themeColor="text1"/>
          <w:lang w:val="sr-Cyrl-RS"/>
        </w:rPr>
        <w:t xml:space="preserve"> </w:t>
      </w:r>
      <w:r w:rsidRPr="00FC1536">
        <w:rPr>
          <w:rFonts w:cs="Arial"/>
          <w:color w:val="000000" w:themeColor="text1"/>
          <w:lang w:val="ru-RU"/>
        </w:rPr>
        <w:t xml:space="preserve">пријема </w:t>
      </w:r>
      <w:r w:rsidRPr="00FC1536">
        <w:rPr>
          <w:rFonts w:cs="Arial"/>
          <w:color w:val="000000" w:themeColor="text1"/>
          <w:lang w:val="sr-Cyrl-RS"/>
        </w:rPr>
        <w:t xml:space="preserve">рачуна испостављеног по овом основу. </w:t>
      </w:r>
    </w:p>
    <w:p w14:paraId="0205FAB8" w14:textId="77777777" w:rsidR="00FC1536" w:rsidRPr="00FC1536" w:rsidRDefault="00FC1536" w:rsidP="00FC1536">
      <w:pPr>
        <w:tabs>
          <w:tab w:val="left" w:pos="9090"/>
        </w:tabs>
        <w:rPr>
          <w:rFonts w:cs="Arial"/>
          <w:bCs/>
          <w:lang w:val="ru-RU"/>
        </w:rPr>
      </w:pPr>
      <w:r w:rsidRPr="00FC1536">
        <w:rPr>
          <w:rFonts w:cs="Arial"/>
          <w:bCs/>
          <w:color w:val="000000" w:themeColor="text1"/>
          <w:lang w:val="sr-Cyrl-CS"/>
        </w:rPr>
        <w:t xml:space="preserve">У случају закашњења са испоруком дужег од 20 (словима: двадесет) дана, </w:t>
      </w:r>
      <w:r w:rsidR="0039034E">
        <w:rPr>
          <w:rFonts w:cs="Arial"/>
          <w:bCs/>
          <w:color w:val="000000" w:themeColor="text1"/>
          <w:lang w:val="ru-RU"/>
        </w:rPr>
        <w:t>Купац</w:t>
      </w:r>
      <w:r w:rsidRPr="00FC1536">
        <w:rPr>
          <w:rFonts w:cs="Arial"/>
          <w:bCs/>
          <w:color w:val="000000" w:themeColor="text1"/>
          <w:lang w:val="sr-Cyrl-CS"/>
        </w:rPr>
        <w:t xml:space="preserve">има право да једнострано раскине овај Уговор и од </w:t>
      </w:r>
      <w:r w:rsidR="0039034E">
        <w:rPr>
          <w:rFonts w:cs="Arial"/>
          <w:lang w:val="ru-RU"/>
        </w:rPr>
        <w:t>Продавца</w:t>
      </w:r>
      <w:r w:rsidRPr="00FC1536">
        <w:rPr>
          <w:rFonts w:cs="Arial"/>
          <w:bCs/>
          <w:color w:val="000000" w:themeColor="text1"/>
          <w:lang w:val="sr-Cyrl-CS"/>
        </w:rPr>
        <w:t xml:space="preserve"> захтева накнаду штете и измакле добити</w:t>
      </w:r>
      <w:r w:rsidRPr="00FC1536">
        <w:rPr>
          <w:rFonts w:cs="Arial"/>
          <w:bCs/>
          <w:lang w:val="sr-Cyrl-CS"/>
        </w:rPr>
        <w:t xml:space="preserve">. </w:t>
      </w:r>
    </w:p>
    <w:p w14:paraId="3A701E17" w14:textId="77777777" w:rsidR="00FC1536" w:rsidRPr="00FC1536" w:rsidRDefault="00FC1536" w:rsidP="00194950">
      <w:pPr>
        <w:autoSpaceDE w:val="0"/>
        <w:autoSpaceDN w:val="0"/>
        <w:adjustRightInd w:val="0"/>
        <w:spacing w:before="0"/>
        <w:jc w:val="center"/>
        <w:rPr>
          <w:rFonts w:cs="Arial"/>
          <w:b/>
          <w:lang w:val="ru-RU"/>
        </w:rPr>
      </w:pPr>
    </w:p>
    <w:p w14:paraId="7A3F2980" w14:textId="77777777" w:rsidR="00FC1536" w:rsidRPr="00FC1536" w:rsidRDefault="00FC1536" w:rsidP="00194950">
      <w:pPr>
        <w:autoSpaceDE w:val="0"/>
        <w:autoSpaceDN w:val="0"/>
        <w:adjustRightInd w:val="0"/>
        <w:spacing w:before="0"/>
        <w:jc w:val="center"/>
        <w:rPr>
          <w:rFonts w:cs="Arial"/>
          <w:b/>
          <w:lang w:val="ru-RU"/>
        </w:rPr>
      </w:pPr>
      <w:r w:rsidRPr="00FC1536">
        <w:rPr>
          <w:rFonts w:cs="Arial"/>
          <w:b/>
          <w:lang w:val="ru-RU"/>
        </w:rPr>
        <w:t>ВИША СИЛА</w:t>
      </w:r>
    </w:p>
    <w:p w14:paraId="64281FD7" w14:textId="77777777" w:rsidR="00FC1536" w:rsidRPr="00FC1536" w:rsidRDefault="00FC1536" w:rsidP="00FC1536">
      <w:pPr>
        <w:autoSpaceDE w:val="0"/>
        <w:autoSpaceDN w:val="0"/>
        <w:adjustRightInd w:val="0"/>
        <w:spacing w:before="0"/>
        <w:jc w:val="center"/>
        <w:rPr>
          <w:rFonts w:cs="Arial"/>
          <w:b/>
          <w:lang w:val="ru-RU"/>
        </w:rPr>
      </w:pPr>
      <w:r w:rsidRPr="00FC1536">
        <w:rPr>
          <w:rFonts w:cs="Arial"/>
          <w:b/>
          <w:lang w:val="ru-RU"/>
        </w:rPr>
        <w:t>Члан 1</w:t>
      </w:r>
      <w:r w:rsidR="00194950">
        <w:rPr>
          <w:rFonts w:cs="Arial"/>
          <w:b/>
          <w:lang w:val="sr-Cyrl-RS"/>
        </w:rPr>
        <w:t>2</w:t>
      </w:r>
      <w:r w:rsidRPr="00FC1536">
        <w:rPr>
          <w:rFonts w:cs="Arial"/>
          <w:b/>
          <w:lang w:val="ru-RU"/>
        </w:rPr>
        <w:t>.</w:t>
      </w:r>
    </w:p>
    <w:p w14:paraId="725A5D2F" w14:textId="77777777" w:rsidR="00FC1536" w:rsidRPr="00FC1536" w:rsidRDefault="00FC1536" w:rsidP="00FC1536">
      <w:pPr>
        <w:tabs>
          <w:tab w:val="left" w:pos="1512"/>
          <w:tab w:val="left" w:pos="9090"/>
        </w:tabs>
        <w:rPr>
          <w:rFonts w:cs="Arial"/>
          <w:lang w:val="ru-RU"/>
        </w:rPr>
      </w:pPr>
      <w:r w:rsidRPr="00FC1536">
        <w:rPr>
          <w:rFonts w:cs="Arial"/>
          <w:lang w:val="ru-RU"/>
        </w:rPr>
        <w:t xml:space="preserve">Дејство више силе се сматра за случај који ослобађа од одговорности за извршавање свих или неких уговорених обавеза и </w:t>
      </w:r>
      <w:r w:rsidRPr="00FC1536">
        <w:rPr>
          <w:rFonts w:cs="Arial"/>
          <w:lang w:val="sr-Cyrl-CS"/>
        </w:rPr>
        <w:t>за</w:t>
      </w:r>
      <w:r w:rsidRPr="00FC1536">
        <w:rPr>
          <w:rFonts w:cs="Arial"/>
          <w:lang w:val="ru-RU"/>
        </w:rPr>
        <w:t xml:space="preserve"> накнаду штете за делимично или потпуно неизвршење уговорених обавеза</w:t>
      </w:r>
      <w:r w:rsidRPr="00FC1536">
        <w:rPr>
          <w:rFonts w:cs="Arial"/>
          <w:lang w:val="sr-Cyrl-CS"/>
        </w:rPr>
        <w:t xml:space="preserve">, за </w:t>
      </w:r>
      <w:r w:rsidRPr="00FC1536">
        <w:rPr>
          <w:rFonts w:cs="Arial"/>
          <w:lang w:val="ru-RU"/>
        </w:rPr>
        <w:t>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w:t>
      </w:r>
      <w:r w:rsidRPr="00FC1536">
        <w:rPr>
          <w:rFonts w:cs="Arial"/>
          <w:lang w:val="sr-Cyrl-CS"/>
        </w:rPr>
        <w:t>,</w:t>
      </w:r>
      <w:r w:rsidRPr="00FC1536">
        <w:rPr>
          <w:rFonts w:cs="Arial"/>
          <w:lang w:val="ru-RU"/>
        </w:rPr>
        <w:t xml:space="preserve"> одлаже се за време њеног трајања. </w:t>
      </w:r>
    </w:p>
    <w:p w14:paraId="0FB5CB5D" w14:textId="77777777" w:rsidR="00FC1536" w:rsidRPr="00FC1536" w:rsidRDefault="00FC1536" w:rsidP="00FC1536">
      <w:pPr>
        <w:tabs>
          <w:tab w:val="left" w:pos="1512"/>
          <w:tab w:val="left" w:pos="9090"/>
        </w:tabs>
        <w:rPr>
          <w:rFonts w:cs="Arial"/>
          <w:lang w:val="hr-HR"/>
        </w:rPr>
      </w:pPr>
      <w:r w:rsidRPr="00FC1536">
        <w:rPr>
          <w:rFonts w:cs="Arial"/>
          <w:lang w:val="ru-RU"/>
        </w:rPr>
        <w:lastRenderedPageBreak/>
        <w:t>Уговорна страна којој је извршавање уговорних обавеза онемогућено услед дејства више силе је у обавези да одмах</w:t>
      </w:r>
      <w:r w:rsidRPr="00FC1536">
        <w:rPr>
          <w:rFonts w:cs="Arial"/>
          <w:lang w:val="hr-HR"/>
        </w:rPr>
        <w:t xml:space="preserve">, </w:t>
      </w:r>
      <w:r w:rsidRPr="00FC1536">
        <w:rPr>
          <w:rFonts w:cs="Arial"/>
          <w:lang w:val="ru-RU"/>
        </w:rPr>
        <w:t>без одлагања</w:t>
      </w:r>
      <w:r w:rsidRPr="00FC1536">
        <w:rPr>
          <w:rFonts w:cs="Arial"/>
          <w:lang w:val="hr-HR"/>
        </w:rPr>
        <w:t>, а најкасније у року од 48 (</w:t>
      </w:r>
      <w:r w:rsidRPr="00FC1536">
        <w:rPr>
          <w:rFonts w:cs="Arial"/>
          <w:lang w:val="sr-Cyrl-RS"/>
        </w:rPr>
        <w:t>словима:</w:t>
      </w:r>
      <w:r w:rsidRPr="00FC1536">
        <w:rPr>
          <w:rFonts w:cs="Arial"/>
          <w:lang w:val="hr-HR"/>
        </w:rPr>
        <w:t xml:space="preserve">четрдесетосам) часова, од часа наступања случаја више силе, писаним путем обавести другу Уговорну </w:t>
      </w:r>
      <w:r w:rsidRPr="00FC1536">
        <w:rPr>
          <w:rFonts w:cs="Arial"/>
          <w:lang w:val="ru-RU"/>
        </w:rPr>
        <w:t>страну о настанку</w:t>
      </w:r>
      <w:r w:rsidRPr="00FC1536">
        <w:rPr>
          <w:rFonts w:cs="Arial"/>
          <w:lang w:val="hr-HR"/>
        </w:rPr>
        <w:t xml:space="preserve"> више силе</w:t>
      </w:r>
      <w:r w:rsidRPr="00FC1536">
        <w:rPr>
          <w:rFonts w:cs="Arial"/>
          <w:lang w:val="ru-RU"/>
        </w:rPr>
        <w:t xml:space="preserve"> и њеном процењеном или очекиваном трајању</w:t>
      </w:r>
      <w:r w:rsidRPr="00FC1536">
        <w:rPr>
          <w:rFonts w:cs="Arial"/>
          <w:lang w:val="hr-HR"/>
        </w:rPr>
        <w:t>, уз достављање доказа о постојању више силе.</w:t>
      </w:r>
    </w:p>
    <w:p w14:paraId="4C4768DB" w14:textId="77777777" w:rsidR="00FC1536" w:rsidRPr="00FC1536" w:rsidRDefault="00FC1536" w:rsidP="00FC1536">
      <w:pPr>
        <w:tabs>
          <w:tab w:val="left" w:pos="1512"/>
          <w:tab w:val="left" w:pos="9090"/>
        </w:tabs>
        <w:rPr>
          <w:rFonts w:cs="Arial"/>
          <w:lang w:val="ru-RU"/>
        </w:rPr>
      </w:pPr>
      <w:r w:rsidRPr="00FC1536">
        <w:rPr>
          <w:rFonts w:cs="Arial"/>
          <w:lang w:val="ru-RU"/>
        </w:rPr>
        <w:t>За време трајања више силе свака Уговорна страна сноси своје трошкове</w:t>
      </w:r>
      <w:r w:rsidRPr="00FC1536">
        <w:rPr>
          <w:rFonts w:cs="Arial"/>
          <w:lang w:val="sr-Cyrl-CS"/>
        </w:rPr>
        <w:t xml:space="preserve">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дуга Уговорна страна, ни за време трајања више силе, ни по њеном престанку</w:t>
      </w:r>
      <w:r w:rsidRPr="00FC1536">
        <w:rPr>
          <w:rFonts w:cs="Arial"/>
          <w:lang w:val="ru-RU"/>
        </w:rPr>
        <w:t>.</w:t>
      </w:r>
    </w:p>
    <w:p w14:paraId="6A8E6AA1" w14:textId="77777777" w:rsidR="001A2C24" w:rsidRPr="00ED2D3B" w:rsidRDefault="00FC1536" w:rsidP="00ED2D3B">
      <w:pPr>
        <w:tabs>
          <w:tab w:val="left" w:pos="1512"/>
          <w:tab w:val="left" w:pos="9090"/>
        </w:tabs>
        <w:rPr>
          <w:rFonts w:cs="Arial"/>
          <w:lang w:val="ru-RU"/>
        </w:rPr>
      </w:pPr>
      <w:r w:rsidRPr="00FC1536">
        <w:rPr>
          <w:rFonts w:cs="Arial"/>
          <w:lang w:val="ru-RU"/>
        </w:rPr>
        <w:t>Уколико деловање више силе траје дуже од 30 (словима: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w:t>
      </w:r>
      <w:r w:rsidRPr="00FC1536">
        <w:rPr>
          <w:rFonts w:cs="Arial"/>
          <w:lang w:val="sr-Latn-RS"/>
        </w:rPr>
        <w:t xml:space="preserve"> </w:t>
      </w:r>
      <w:r w:rsidRPr="00FC1536">
        <w:rPr>
          <w:rFonts w:cs="Arial"/>
          <w:lang w:val="ru-RU"/>
        </w:rPr>
        <w:t xml:space="preserve">договорити о раскиду овог Уговора, с тим да у случају раскида Уговора </w:t>
      </w:r>
      <w:r w:rsidRPr="00FC1536">
        <w:rPr>
          <w:rFonts w:cs="Arial"/>
          <w:lang w:val="sr-Cyrl-CS"/>
        </w:rPr>
        <w:t xml:space="preserve">по овом основу – </w:t>
      </w:r>
      <w:r w:rsidRPr="00FC1536">
        <w:rPr>
          <w:rFonts w:cs="Arial"/>
          <w:lang w:val="ru-RU"/>
        </w:rPr>
        <w:t>ни једна од Уговорних страна не стиче право на накнаду било какве штете.</w:t>
      </w:r>
    </w:p>
    <w:p w14:paraId="749D90DB" w14:textId="77777777" w:rsidR="001A2C24" w:rsidRPr="00FC1536" w:rsidRDefault="001A2C24" w:rsidP="00FC1536">
      <w:pPr>
        <w:spacing w:before="60"/>
        <w:rPr>
          <w:rFonts w:cs="Arial"/>
          <w:b/>
          <w:lang w:val="ru-RU"/>
        </w:rPr>
      </w:pPr>
    </w:p>
    <w:p w14:paraId="5BCB10C0" w14:textId="77777777" w:rsidR="00FC1536" w:rsidRPr="00FC1536" w:rsidRDefault="00FC1536" w:rsidP="00FC1536">
      <w:pPr>
        <w:spacing w:before="60"/>
        <w:rPr>
          <w:rFonts w:cs="Arial"/>
          <w:b/>
          <w:lang w:val="ru-RU"/>
        </w:rPr>
      </w:pPr>
      <w:r w:rsidRPr="00FC1536">
        <w:rPr>
          <w:rFonts w:cs="Arial"/>
          <w:b/>
          <w:lang w:val="ru-RU"/>
        </w:rPr>
        <w:t>РАСКИД УГОВОРА</w:t>
      </w:r>
    </w:p>
    <w:p w14:paraId="184E84DF" w14:textId="77777777" w:rsidR="00FC1536" w:rsidRPr="00FC1536" w:rsidRDefault="00FC1536" w:rsidP="00FC1536">
      <w:pPr>
        <w:spacing w:before="60"/>
        <w:jc w:val="center"/>
        <w:rPr>
          <w:rFonts w:cs="Arial"/>
          <w:lang w:val="ru-RU"/>
        </w:rPr>
      </w:pPr>
      <w:r w:rsidRPr="00FC1536">
        <w:rPr>
          <w:rFonts w:cs="Arial"/>
          <w:b/>
          <w:lang w:val="ru-RU"/>
        </w:rPr>
        <w:t>Члан 1</w:t>
      </w:r>
      <w:r w:rsidR="00194950">
        <w:rPr>
          <w:rFonts w:cs="Arial"/>
          <w:b/>
          <w:lang w:val="ru-RU"/>
        </w:rPr>
        <w:t>3</w:t>
      </w:r>
      <w:r w:rsidRPr="00FC1536">
        <w:rPr>
          <w:rFonts w:cs="Arial"/>
          <w:b/>
          <w:lang w:val="ru-RU"/>
        </w:rPr>
        <w:t>.</w:t>
      </w:r>
    </w:p>
    <w:p w14:paraId="174C20CD" w14:textId="77777777" w:rsidR="00FC1536" w:rsidRPr="00FC1536" w:rsidRDefault="00FC1536" w:rsidP="00FC1536">
      <w:pPr>
        <w:tabs>
          <w:tab w:val="left" w:pos="9090"/>
        </w:tabs>
        <w:rPr>
          <w:rFonts w:cs="Arial"/>
          <w:bCs/>
          <w:lang w:val="sr-Cyrl-CS"/>
        </w:rPr>
      </w:pPr>
      <w:r w:rsidRPr="00FC1536">
        <w:rPr>
          <w:rFonts w:cs="Arial"/>
          <w:bCs/>
          <w:lang w:val="sr-Cyrl-CS"/>
        </w:rPr>
        <w:t xml:space="preserve">Ако </w:t>
      </w:r>
      <w:r w:rsidR="0039034E">
        <w:rPr>
          <w:rFonts w:cs="Arial"/>
          <w:lang w:val="ru-RU"/>
        </w:rPr>
        <w:t>Продавац</w:t>
      </w:r>
      <w:r w:rsidRPr="00FC1536">
        <w:rPr>
          <w:rFonts w:cs="Arial"/>
          <w:bCs/>
          <w:lang w:val="sr-Cyrl-CS"/>
        </w:rPr>
        <w:t xml:space="preserve"> не испуни овај Уговор, или ако не буде квалитетно и о року испуњавао своје обавезе, или, упркос писмене опомене </w:t>
      </w:r>
      <w:r w:rsidRPr="00FC1536">
        <w:rPr>
          <w:rFonts w:cs="Arial"/>
          <w:lang w:val="sr-Cyrl-CS"/>
        </w:rPr>
        <w:t>Купца</w:t>
      </w:r>
      <w:r w:rsidRPr="00FC1536">
        <w:rPr>
          <w:rFonts w:cs="Arial"/>
          <w:bCs/>
          <w:lang w:val="sr-Cyrl-CS"/>
        </w:rPr>
        <w:t xml:space="preserve">, крши одредбе овог уговора, </w:t>
      </w:r>
      <w:r w:rsidR="0039034E">
        <w:rPr>
          <w:rFonts w:cs="Arial"/>
          <w:lang w:val="sr-Cyrl-CS"/>
        </w:rPr>
        <w:t>Купац</w:t>
      </w:r>
      <w:r w:rsidRPr="00FC1536">
        <w:rPr>
          <w:rFonts w:cs="Arial"/>
          <w:bCs/>
          <w:lang w:val="sr-Cyrl-CS"/>
        </w:rPr>
        <w:t xml:space="preserve"> има право да констатује непоштовање одредби Уговора и о томе достави </w:t>
      </w:r>
      <w:r w:rsidR="0039034E">
        <w:rPr>
          <w:rFonts w:cs="Arial"/>
          <w:lang w:val="ru-RU"/>
        </w:rPr>
        <w:t>Продавцу</w:t>
      </w:r>
      <w:r w:rsidRPr="00FC1536">
        <w:rPr>
          <w:rFonts w:cs="Arial"/>
          <w:bCs/>
          <w:lang w:val="sr-Cyrl-CS"/>
        </w:rPr>
        <w:t xml:space="preserve"> писану опомену.</w:t>
      </w:r>
    </w:p>
    <w:p w14:paraId="5E931E61" w14:textId="77777777" w:rsidR="00FC1536" w:rsidRPr="00FC1536" w:rsidRDefault="00FC1536" w:rsidP="00FC1536">
      <w:pPr>
        <w:tabs>
          <w:tab w:val="left" w:pos="9090"/>
        </w:tabs>
        <w:rPr>
          <w:rFonts w:cs="Arial"/>
          <w:bCs/>
          <w:lang w:val="sr-Cyrl-CS"/>
        </w:rPr>
      </w:pPr>
      <w:r w:rsidRPr="00FC1536">
        <w:rPr>
          <w:rFonts w:cs="Arial"/>
          <w:bCs/>
          <w:lang w:val="sr-Cyrl-CS"/>
        </w:rPr>
        <w:t xml:space="preserve">Ако </w:t>
      </w:r>
      <w:r w:rsidR="0039034E">
        <w:rPr>
          <w:rFonts w:cs="Arial"/>
          <w:lang w:val="ru-RU"/>
        </w:rPr>
        <w:t>Продавац</w:t>
      </w:r>
      <w:r w:rsidRPr="00FC1536">
        <w:rPr>
          <w:rFonts w:cs="Arial"/>
          <w:bCs/>
          <w:lang w:val="sr-Cyrl-CS"/>
        </w:rPr>
        <w:t xml:space="preserve"> не предузме мере за извршење овог Уговора, које се од њега захтевају, у року од 8 (словима: осам) дана по пријему писане опомене</w:t>
      </w:r>
      <w:r w:rsidR="0039034E">
        <w:rPr>
          <w:rFonts w:cs="Arial"/>
          <w:bCs/>
          <w:lang w:val="sr-Cyrl-CS"/>
        </w:rPr>
        <w:t>, Купац</w:t>
      </w:r>
      <w:r w:rsidRPr="00FC1536">
        <w:rPr>
          <w:rFonts w:cs="Arial"/>
          <w:bCs/>
          <w:lang w:val="sr-Cyrl-CS"/>
        </w:rPr>
        <w:t xml:space="preserve"> може у року од наредних 5 (словима:пет) дана да једнострано раскине овој Уговор по правилима о раскиду Уговора због неиспуњења и наплати меницу за добро извршење посла.</w:t>
      </w:r>
    </w:p>
    <w:p w14:paraId="4D015B22" w14:textId="77777777" w:rsidR="00FC1536" w:rsidRPr="00FC1536" w:rsidRDefault="00FC1536" w:rsidP="00FC1536">
      <w:pPr>
        <w:tabs>
          <w:tab w:val="left" w:pos="9090"/>
        </w:tabs>
        <w:rPr>
          <w:rFonts w:cs="Arial"/>
          <w:bCs/>
          <w:lang w:val="sr-Cyrl-CS"/>
        </w:rPr>
      </w:pPr>
      <w:r w:rsidRPr="00FC1536">
        <w:rPr>
          <w:rFonts w:cs="Arial"/>
          <w:bCs/>
          <w:lang w:val="sr-Cyrl-CS"/>
        </w:rPr>
        <w:t xml:space="preserve">У случају раскида овог </w:t>
      </w:r>
      <w:r w:rsidRPr="00FC1536">
        <w:rPr>
          <w:rFonts w:cs="Arial"/>
          <w:bCs/>
          <w:lang w:val="ru-RU"/>
        </w:rPr>
        <w:t>У</w:t>
      </w:r>
      <w:r w:rsidRPr="00FC1536">
        <w:rPr>
          <w:rFonts w:cs="Arial"/>
          <w:bCs/>
          <w:lang w:val="sr-Cyrl-CS"/>
        </w:rPr>
        <w:t>говора, у смислу овог члана, Уговорне стране ће измирити своје обавезе настале до дана раскида.</w:t>
      </w:r>
    </w:p>
    <w:p w14:paraId="481216C5" w14:textId="77777777" w:rsidR="00FC1536" w:rsidRPr="00FC1536" w:rsidRDefault="00FC1536" w:rsidP="00024458">
      <w:pPr>
        <w:tabs>
          <w:tab w:val="left" w:pos="9090"/>
        </w:tabs>
        <w:rPr>
          <w:rFonts w:cs="Arial"/>
          <w:b/>
          <w:lang w:val="ru-RU"/>
        </w:rPr>
      </w:pPr>
      <w:r w:rsidRPr="00FC1536">
        <w:rPr>
          <w:rFonts w:cs="Arial"/>
          <w:bCs/>
          <w:lang w:val="sr-Cyrl-CS"/>
        </w:rPr>
        <w:t>Уколико је до раскида Уговора дошло кривицом једне Уговорне стране, друга страна има право на накнаду штете и измакле добити по општим правилима облигационог права.</w:t>
      </w:r>
    </w:p>
    <w:p w14:paraId="79006139" w14:textId="77777777" w:rsidR="00FC1536" w:rsidRPr="00FC1536" w:rsidRDefault="00FC1536" w:rsidP="00FC1536">
      <w:pPr>
        <w:spacing w:before="0"/>
        <w:jc w:val="center"/>
        <w:rPr>
          <w:rFonts w:cs="Arial"/>
          <w:b/>
          <w:lang w:val="ru-RU"/>
        </w:rPr>
      </w:pPr>
      <w:r w:rsidRPr="00FC1536">
        <w:rPr>
          <w:rFonts w:cs="Arial"/>
          <w:b/>
          <w:lang w:val="ru-RU"/>
        </w:rPr>
        <w:t>Члан 1</w:t>
      </w:r>
      <w:r w:rsidR="00194950">
        <w:rPr>
          <w:rFonts w:cs="Arial"/>
          <w:b/>
          <w:lang w:val="ru-RU"/>
        </w:rPr>
        <w:t>4</w:t>
      </w:r>
      <w:r w:rsidRPr="00FC1536">
        <w:rPr>
          <w:rFonts w:cs="Arial"/>
          <w:b/>
          <w:lang w:val="ru-RU"/>
        </w:rPr>
        <w:t>.</w:t>
      </w:r>
    </w:p>
    <w:p w14:paraId="1E9EC9DC" w14:textId="77777777" w:rsidR="00FC1536" w:rsidRPr="00FC1536" w:rsidRDefault="00FC1536" w:rsidP="00FC1536">
      <w:pPr>
        <w:rPr>
          <w:rFonts w:cs="Arial"/>
          <w:lang w:val="ru-RU"/>
        </w:rPr>
      </w:pPr>
      <w:r w:rsidRPr="00FC1536">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14:paraId="4CB2C407" w14:textId="77777777" w:rsidR="00FC1536" w:rsidRPr="00FC1536" w:rsidRDefault="00FC1536" w:rsidP="00FC1536">
      <w:pPr>
        <w:spacing w:before="0"/>
        <w:jc w:val="center"/>
        <w:rPr>
          <w:rFonts w:cs="Arial"/>
          <w:b/>
          <w:lang w:val="ru-RU"/>
        </w:rPr>
      </w:pPr>
    </w:p>
    <w:p w14:paraId="011728D9" w14:textId="77777777" w:rsidR="00FC1536" w:rsidRPr="00FC1536" w:rsidRDefault="00FC1536" w:rsidP="00FC1536">
      <w:pPr>
        <w:spacing w:before="0"/>
        <w:jc w:val="center"/>
        <w:rPr>
          <w:rFonts w:cs="Arial"/>
          <w:b/>
          <w:lang w:val="ru-RU"/>
        </w:rPr>
      </w:pPr>
      <w:r w:rsidRPr="00FC1536">
        <w:rPr>
          <w:rFonts w:cs="Arial"/>
          <w:b/>
          <w:lang w:val="ru-RU"/>
        </w:rPr>
        <w:t>Члан 1</w:t>
      </w:r>
      <w:r w:rsidR="00194950">
        <w:rPr>
          <w:rFonts w:cs="Arial"/>
          <w:b/>
          <w:lang w:val="sr-Cyrl-RS"/>
        </w:rPr>
        <w:t>5</w:t>
      </w:r>
      <w:r w:rsidRPr="00FC1536">
        <w:rPr>
          <w:rFonts w:cs="Arial"/>
          <w:b/>
          <w:lang w:val="sr-Cyrl-RS"/>
        </w:rPr>
        <w:t>.</w:t>
      </w:r>
    </w:p>
    <w:p w14:paraId="7086BA50" w14:textId="77777777" w:rsidR="00FC1536" w:rsidRPr="00FC1536" w:rsidRDefault="0039034E" w:rsidP="00FC1536">
      <w:pPr>
        <w:rPr>
          <w:rFonts w:cs="Arial"/>
          <w:lang w:val="ru-RU"/>
        </w:rPr>
      </w:pPr>
      <w:r>
        <w:rPr>
          <w:rFonts w:cs="Arial"/>
          <w:lang w:val="ru-RU"/>
        </w:rPr>
        <w:t>Продавац</w:t>
      </w:r>
      <w:r w:rsidR="00FC1536" w:rsidRPr="00FC1536">
        <w:rPr>
          <w:rFonts w:cs="Arial"/>
          <w:lang w:val="ru-RU"/>
        </w:rPr>
        <w:t xml:space="preserve"> је дужан</w:t>
      </w:r>
      <w:r w:rsidR="00FC1536" w:rsidRPr="00FC1536">
        <w:rPr>
          <w:rFonts w:cs="Arial"/>
          <w:lang w:val="sr-Cyrl-RS"/>
        </w:rPr>
        <w:t xml:space="preserve"> </w:t>
      </w:r>
      <w:r w:rsidR="00FC1536" w:rsidRPr="00FC1536">
        <w:rPr>
          <w:rFonts w:cs="Arial"/>
          <w:lang w:val="ru-RU"/>
        </w:rPr>
        <w:t xml:space="preserve">да чува поверљивост свих података и информација садржаних у документацији, извештајима, техничким подацима и обавештењима,и да их користи искључиво у вези са реализацијом овог Уговора. </w:t>
      </w:r>
    </w:p>
    <w:p w14:paraId="7BA672B7" w14:textId="77777777" w:rsidR="00FC1536" w:rsidRPr="00FC1536" w:rsidRDefault="00FC1536" w:rsidP="00FC1536">
      <w:pPr>
        <w:rPr>
          <w:rFonts w:cs="Arial"/>
          <w:lang w:val="ru-RU"/>
        </w:rPr>
      </w:pPr>
      <w:r w:rsidRPr="00FC1536">
        <w:rPr>
          <w:rFonts w:cs="Arial"/>
          <w:lang w:val="ru-RU"/>
        </w:rPr>
        <w:t xml:space="preserve">Информације, подаци и документација које је </w:t>
      </w:r>
      <w:r w:rsidR="0039034E">
        <w:rPr>
          <w:rFonts w:cs="Arial"/>
          <w:color w:val="000000"/>
          <w:lang w:val="ru-RU"/>
        </w:rPr>
        <w:t>Купац</w:t>
      </w:r>
      <w:r w:rsidRPr="00FC1536">
        <w:rPr>
          <w:rFonts w:cs="Arial"/>
          <w:lang w:val="ru-RU"/>
        </w:rPr>
        <w:t xml:space="preserve"> доставио </w:t>
      </w:r>
      <w:r w:rsidR="0039034E">
        <w:rPr>
          <w:rFonts w:cs="Arial"/>
          <w:lang w:val="ru-RU"/>
        </w:rPr>
        <w:t>Продавцу</w:t>
      </w:r>
      <w:r w:rsidRPr="00FC1536">
        <w:rPr>
          <w:rFonts w:cs="Arial"/>
          <w:lang w:val="ru-RU"/>
        </w:rPr>
        <w:t xml:space="preserve"> у извршавању предмета овог Уговора,</w:t>
      </w:r>
      <w:r w:rsidR="0039034E">
        <w:rPr>
          <w:rFonts w:cs="Arial"/>
          <w:lang w:val="ru-RU"/>
        </w:rPr>
        <w:t xml:space="preserve"> </w:t>
      </w:r>
      <w:r w:rsidR="0039034E" w:rsidRPr="0039034E">
        <w:rPr>
          <w:rFonts w:cs="Arial"/>
          <w:lang w:val="ru-RU"/>
        </w:rPr>
        <w:t xml:space="preserve"> </w:t>
      </w:r>
      <w:r w:rsidR="0039034E">
        <w:rPr>
          <w:rFonts w:cs="Arial"/>
          <w:lang w:val="ru-RU"/>
        </w:rPr>
        <w:t>Продавац</w:t>
      </w:r>
      <w:r w:rsidRPr="00FC1536">
        <w:rPr>
          <w:rFonts w:cs="Arial"/>
          <w:lang w:val="ru-RU"/>
        </w:rPr>
        <w:t xml:space="preserve"> не може стављати на располагање трећим лицима, без претходне писане сагласности </w:t>
      </w:r>
      <w:r w:rsidRPr="00FC1536">
        <w:rPr>
          <w:rFonts w:cs="Arial"/>
          <w:color w:val="000000"/>
          <w:lang w:val="ru-RU"/>
        </w:rPr>
        <w:t>Купца</w:t>
      </w:r>
      <w:r w:rsidRPr="00FC1536">
        <w:rPr>
          <w:rFonts w:cs="Arial"/>
          <w:color w:val="000000"/>
          <w:lang w:val="sr-Cyrl-RS"/>
        </w:rPr>
        <w:t>, осим у случајевима предвиђеним одговарајућим прописима</w:t>
      </w:r>
      <w:r w:rsidRPr="00FC1536">
        <w:rPr>
          <w:rFonts w:cs="Arial"/>
          <w:lang w:val="ru-RU"/>
        </w:rPr>
        <w:t xml:space="preserve"> према Уговору о пословној тајни и поверљивим информација кој</w:t>
      </w:r>
      <w:r w:rsidR="00D73E4A">
        <w:rPr>
          <w:rFonts w:cs="Arial"/>
          <w:lang w:val="ru-RU"/>
        </w:rPr>
        <w:t>и</w:t>
      </w:r>
      <w:r w:rsidRPr="00FC1536">
        <w:rPr>
          <w:rFonts w:cs="Arial"/>
          <w:lang w:val="ru-RU"/>
        </w:rPr>
        <w:t xml:space="preserve"> </w:t>
      </w:r>
      <w:r w:rsidR="00D73E4A">
        <w:rPr>
          <w:rFonts w:cs="Arial"/>
          <w:lang w:val="ru-RU"/>
        </w:rPr>
        <w:t>је</w:t>
      </w:r>
      <w:r w:rsidRPr="00FC1536">
        <w:rPr>
          <w:rFonts w:cs="Arial"/>
          <w:lang w:val="ru-RU"/>
        </w:rPr>
        <w:t xml:space="preserve"> као посебан Прилог </w:t>
      </w:r>
      <w:r w:rsidR="00D73E4A">
        <w:rPr>
          <w:rFonts w:cs="Arial"/>
          <w:lang w:val="ru-RU"/>
        </w:rPr>
        <w:t xml:space="preserve">8 саставни део </w:t>
      </w:r>
      <w:r w:rsidRPr="00FC1536">
        <w:rPr>
          <w:rFonts w:cs="Arial"/>
          <w:lang w:val="ru-RU"/>
        </w:rPr>
        <w:t>ово</w:t>
      </w:r>
      <w:r w:rsidR="00D73E4A">
        <w:rPr>
          <w:rFonts w:cs="Arial"/>
          <w:lang w:val="ru-RU"/>
        </w:rPr>
        <w:t>г</w:t>
      </w:r>
      <w:r w:rsidRPr="00FC1536">
        <w:rPr>
          <w:rFonts w:cs="Arial"/>
          <w:lang w:val="ru-RU"/>
        </w:rPr>
        <w:t xml:space="preserve"> Уговор</w:t>
      </w:r>
      <w:r w:rsidR="00D73E4A">
        <w:rPr>
          <w:rFonts w:cs="Arial"/>
          <w:lang w:val="ru-RU"/>
        </w:rPr>
        <w:t>а</w:t>
      </w:r>
      <w:r w:rsidRPr="00FC1536">
        <w:rPr>
          <w:rFonts w:cs="Arial"/>
          <w:lang w:val="ru-RU"/>
        </w:rPr>
        <w:t>.</w:t>
      </w:r>
    </w:p>
    <w:p w14:paraId="3B8BD230" w14:textId="77777777" w:rsidR="001A2C24" w:rsidRDefault="001A2C24" w:rsidP="00FC1536">
      <w:pPr>
        <w:spacing w:before="0"/>
        <w:jc w:val="center"/>
        <w:rPr>
          <w:rFonts w:cs="Arial"/>
          <w:b/>
          <w:lang w:val="ru-RU"/>
        </w:rPr>
      </w:pPr>
    </w:p>
    <w:p w14:paraId="7E0B5114" w14:textId="77777777" w:rsidR="00FC1536" w:rsidRPr="00FC1536" w:rsidRDefault="00FC1536" w:rsidP="00FC1536">
      <w:pPr>
        <w:spacing w:before="0"/>
        <w:jc w:val="center"/>
        <w:rPr>
          <w:rFonts w:cs="Arial"/>
          <w:b/>
          <w:lang w:val="ru-RU"/>
        </w:rPr>
      </w:pPr>
      <w:r w:rsidRPr="00FC1536">
        <w:rPr>
          <w:rFonts w:cs="Arial"/>
          <w:b/>
          <w:lang w:val="ru-RU"/>
        </w:rPr>
        <w:t>Члан 1</w:t>
      </w:r>
      <w:r w:rsidR="00194950">
        <w:rPr>
          <w:rFonts w:cs="Arial"/>
          <w:b/>
          <w:lang w:val="sr-Cyrl-RS"/>
        </w:rPr>
        <w:t>6</w:t>
      </w:r>
      <w:r w:rsidRPr="00FC1536">
        <w:rPr>
          <w:rFonts w:cs="Arial"/>
          <w:b/>
          <w:lang w:val="ru-RU"/>
        </w:rPr>
        <w:t>.</w:t>
      </w:r>
    </w:p>
    <w:p w14:paraId="13325DB6" w14:textId="77777777" w:rsidR="00FC1536" w:rsidRPr="00FC1536" w:rsidRDefault="00FC1536" w:rsidP="00FC1536">
      <w:pPr>
        <w:tabs>
          <w:tab w:val="left" w:pos="9090"/>
        </w:tabs>
        <w:rPr>
          <w:rFonts w:cs="Arial"/>
          <w:lang w:val="sr-Cyrl-CS"/>
        </w:rPr>
      </w:pPr>
      <w:r w:rsidRPr="00FC1536">
        <w:rPr>
          <w:rFonts w:cs="Arial"/>
          <w:lang w:val="ru-RU"/>
        </w:rPr>
        <w:t>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w:t>
      </w:r>
    </w:p>
    <w:p w14:paraId="0E41C2E5" w14:textId="77777777" w:rsidR="00FC1536" w:rsidRDefault="00FC1536" w:rsidP="00024458">
      <w:pPr>
        <w:tabs>
          <w:tab w:val="left" w:pos="9090"/>
        </w:tabs>
        <w:rPr>
          <w:rFonts w:cs="Arial"/>
          <w:lang w:val="ru-RU"/>
        </w:rPr>
      </w:pPr>
      <w:r w:rsidRPr="00FC1536">
        <w:rPr>
          <w:rFonts w:cs="Arial"/>
          <w:lang w:val="ru-RU"/>
        </w:rPr>
        <w:lastRenderedPageBreak/>
        <w:t xml:space="preserve">Након закључења и ступања на правну снагу овог Уговора, </w:t>
      </w:r>
      <w:r w:rsidR="0039034E">
        <w:rPr>
          <w:rFonts w:cs="Arial"/>
          <w:lang w:val="ru-RU"/>
        </w:rPr>
        <w:t>Купац</w:t>
      </w:r>
      <w:r w:rsidRPr="00FC1536">
        <w:rPr>
          <w:rFonts w:cs="Arial"/>
          <w:lang w:val="ru-RU"/>
        </w:rPr>
        <w:t xml:space="preserve"> може да дозволи, а </w:t>
      </w:r>
      <w:r w:rsidR="0039034E">
        <w:rPr>
          <w:rFonts w:cs="Arial"/>
          <w:lang w:val="ru-RU"/>
        </w:rPr>
        <w:t>Продавац</w:t>
      </w:r>
      <w:r w:rsidRPr="00FC1536">
        <w:rPr>
          <w:rFonts w:cs="Arial"/>
          <w:lang w:val="ru-RU"/>
        </w:rPr>
        <w:t xml:space="preserve"> је обавезан да прихвати промену Уговорних страна због статусних промена код Купца, у складу са Уговором о статусној промени.</w:t>
      </w:r>
    </w:p>
    <w:p w14:paraId="0BDE9260" w14:textId="77777777" w:rsidR="00437926" w:rsidRDefault="00437926" w:rsidP="00FC1536">
      <w:pPr>
        <w:spacing w:before="0" w:line="360" w:lineRule="auto"/>
        <w:jc w:val="center"/>
        <w:rPr>
          <w:rFonts w:cs="Arial"/>
          <w:b/>
          <w:lang w:val="ru-RU"/>
        </w:rPr>
      </w:pPr>
    </w:p>
    <w:p w14:paraId="74A235C7" w14:textId="77777777" w:rsidR="00FC1536" w:rsidRPr="00FC1536" w:rsidRDefault="00FC1536" w:rsidP="00FC1536">
      <w:pPr>
        <w:spacing w:before="0" w:line="360" w:lineRule="auto"/>
        <w:jc w:val="center"/>
        <w:rPr>
          <w:rFonts w:cs="Arial"/>
          <w:b/>
          <w:lang w:val="ru-RU"/>
        </w:rPr>
      </w:pPr>
      <w:r w:rsidRPr="00FC1536">
        <w:rPr>
          <w:rFonts w:cs="Arial"/>
          <w:b/>
          <w:lang w:val="ru-RU"/>
        </w:rPr>
        <w:t>Члан 1</w:t>
      </w:r>
      <w:r w:rsidR="00194950">
        <w:rPr>
          <w:rFonts w:cs="Arial"/>
          <w:b/>
          <w:lang w:val="ru-RU"/>
        </w:rPr>
        <w:t>7</w:t>
      </w:r>
      <w:r w:rsidRPr="00FC1536">
        <w:rPr>
          <w:rFonts w:cs="Arial"/>
          <w:b/>
          <w:lang w:val="ru-RU"/>
        </w:rPr>
        <w:t>.</w:t>
      </w:r>
    </w:p>
    <w:p w14:paraId="0DF60962" w14:textId="77777777" w:rsidR="00024458" w:rsidRDefault="00FC1536" w:rsidP="00024458">
      <w:pPr>
        <w:tabs>
          <w:tab w:val="left" w:pos="567"/>
        </w:tabs>
        <w:spacing w:before="0"/>
        <w:rPr>
          <w:rFonts w:eastAsia="Calibri" w:cs="Arial"/>
          <w:noProof/>
          <w:lang w:val="ru-RU"/>
        </w:rPr>
      </w:pPr>
      <w:r w:rsidRPr="00FC1536">
        <w:rPr>
          <w:rFonts w:eastAsia="Calibri" w:cs="Arial"/>
          <w:noProof/>
          <w:lang w:val="ru-RU"/>
        </w:rPr>
        <w:t>Уговорне стране су обавезне да једна другу без одлагања обавесте о свим променама које могу утицати на реализацију овог Уговора.</w:t>
      </w:r>
    </w:p>
    <w:p w14:paraId="32D2B245" w14:textId="77777777" w:rsidR="00FC1536" w:rsidRPr="00FC1536" w:rsidRDefault="00FC1536" w:rsidP="00024458">
      <w:pPr>
        <w:tabs>
          <w:tab w:val="left" w:pos="567"/>
        </w:tabs>
        <w:spacing w:before="0"/>
        <w:rPr>
          <w:rFonts w:cs="Arial"/>
          <w:b/>
          <w:lang w:val="sr-Cyrl-BA"/>
        </w:rPr>
      </w:pPr>
      <w:r w:rsidRPr="00FC1536">
        <w:rPr>
          <w:rFonts w:cs="Arial"/>
          <w:b/>
          <w:lang w:val="sr-Cyrl-BA"/>
        </w:rPr>
        <w:t xml:space="preserve"> </w:t>
      </w:r>
    </w:p>
    <w:p w14:paraId="580DC759" w14:textId="77777777" w:rsidR="00FC1536" w:rsidRPr="00FC1536" w:rsidRDefault="00FC1536" w:rsidP="00FC1536">
      <w:pPr>
        <w:tabs>
          <w:tab w:val="left" w:pos="567"/>
        </w:tabs>
        <w:spacing w:before="60"/>
        <w:rPr>
          <w:rFonts w:cs="Arial"/>
          <w:b/>
          <w:lang w:val="sr-Cyrl-BA"/>
        </w:rPr>
      </w:pPr>
      <w:r w:rsidRPr="00FC1536">
        <w:rPr>
          <w:rFonts w:cs="Arial"/>
          <w:b/>
          <w:lang w:val="sr-Cyrl-BA"/>
        </w:rPr>
        <w:t>ВАЖНОСТ УГОВОРА</w:t>
      </w:r>
    </w:p>
    <w:p w14:paraId="23A589B6" w14:textId="77777777" w:rsidR="00FC1536" w:rsidRPr="00FC1536" w:rsidRDefault="00FC1536" w:rsidP="00FC1536">
      <w:pPr>
        <w:spacing w:before="60" w:after="60"/>
        <w:jc w:val="center"/>
        <w:rPr>
          <w:rFonts w:cs="Arial"/>
          <w:b/>
          <w:lang w:val="ru-RU"/>
        </w:rPr>
      </w:pPr>
      <w:r w:rsidRPr="00FC1536">
        <w:rPr>
          <w:rFonts w:cs="Arial"/>
          <w:b/>
          <w:lang w:val="ru-RU"/>
        </w:rPr>
        <w:t xml:space="preserve">Члан </w:t>
      </w:r>
      <w:r w:rsidR="00D73E4A">
        <w:rPr>
          <w:rFonts w:cs="Arial"/>
          <w:b/>
          <w:lang w:val="sr-Cyrl-RS"/>
        </w:rPr>
        <w:t>1</w:t>
      </w:r>
      <w:r w:rsidR="00194950">
        <w:rPr>
          <w:rFonts w:cs="Arial"/>
          <w:b/>
          <w:lang w:val="sr-Cyrl-RS"/>
        </w:rPr>
        <w:t>8</w:t>
      </w:r>
      <w:r w:rsidRPr="00FC1536">
        <w:rPr>
          <w:rFonts w:cs="Arial"/>
          <w:b/>
          <w:lang w:val="ru-RU"/>
        </w:rPr>
        <w:t>.</w:t>
      </w:r>
    </w:p>
    <w:p w14:paraId="20A0BF92" w14:textId="77777777" w:rsidR="00FC1536" w:rsidRPr="00FC1536" w:rsidRDefault="00FC1536" w:rsidP="00FC1536">
      <w:pPr>
        <w:tabs>
          <w:tab w:val="left" w:pos="567"/>
        </w:tabs>
        <w:spacing w:before="0"/>
        <w:rPr>
          <w:rFonts w:eastAsia="Calibri" w:cs="Arial"/>
          <w:color w:val="000000" w:themeColor="text1"/>
          <w:lang w:val="ru-RU"/>
        </w:rPr>
      </w:pPr>
      <w:r w:rsidRPr="00FC1536">
        <w:rPr>
          <w:rFonts w:eastAsia="Calibri" w:cs="Arial"/>
          <w:lang w:val="ru-RU"/>
        </w:rPr>
        <w:t xml:space="preserve">Уговор се сматра закљученим након потписивања од стране овлашћених представника Уговорних страна, а ступа на снагу када </w:t>
      </w:r>
      <w:r w:rsidR="0039034E">
        <w:rPr>
          <w:rFonts w:cs="Arial"/>
          <w:lang w:val="ru-RU"/>
        </w:rPr>
        <w:t>Продавац</w:t>
      </w:r>
      <w:r w:rsidRPr="00FC1536">
        <w:rPr>
          <w:rFonts w:eastAsia="Calibri" w:cs="Arial"/>
          <w:lang w:val="ru-RU"/>
        </w:rPr>
        <w:t xml:space="preserve"> испуни одложни </w:t>
      </w:r>
      <w:r w:rsidRPr="00FC1536">
        <w:rPr>
          <w:rFonts w:eastAsia="Calibri" w:cs="Arial"/>
          <w:color w:val="000000" w:themeColor="text1"/>
          <w:lang w:val="ru-RU"/>
        </w:rPr>
        <w:t>услов</w:t>
      </w:r>
      <w:r w:rsidRPr="00FC1536">
        <w:rPr>
          <w:rFonts w:eastAsia="Calibri" w:cs="Arial"/>
          <w:color w:val="000000" w:themeColor="text1"/>
          <w:lang w:val="sr-Latn-RS"/>
        </w:rPr>
        <w:t xml:space="preserve"> </w:t>
      </w:r>
      <w:r w:rsidRPr="00FC1536">
        <w:rPr>
          <w:rFonts w:eastAsia="Calibri" w:cs="Arial"/>
          <w:color w:val="000000" w:themeColor="text1"/>
          <w:lang w:val="ru-RU"/>
        </w:rPr>
        <w:t>и достави у уговореном року средств</w:t>
      </w:r>
      <w:r w:rsidRPr="00FC1536">
        <w:rPr>
          <w:rFonts w:eastAsia="Calibri" w:cs="Arial"/>
          <w:color w:val="000000" w:themeColor="text1"/>
          <w:lang w:val="sr-Cyrl-RS"/>
        </w:rPr>
        <w:t>о</w:t>
      </w:r>
      <w:r w:rsidRPr="00FC1536">
        <w:rPr>
          <w:rFonts w:eastAsia="Calibri" w:cs="Arial"/>
          <w:color w:val="000000" w:themeColor="text1"/>
          <w:lang w:val="ru-RU"/>
        </w:rPr>
        <w:t xml:space="preserve"> финансијског обезбеђења</w:t>
      </w:r>
      <w:r w:rsidRPr="00FC1536">
        <w:rPr>
          <w:rFonts w:eastAsia="Calibri" w:cs="Arial"/>
          <w:color w:val="000000" w:themeColor="text1"/>
          <w:lang w:val="sr-Cyrl-RS"/>
        </w:rPr>
        <w:t xml:space="preserve"> за добро извршење посла</w:t>
      </w:r>
      <w:r w:rsidRPr="00FC1536">
        <w:rPr>
          <w:rFonts w:eastAsia="Calibri" w:cs="Arial"/>
          <w:color w:val="000000" w:themeColor="text1"/>
          <w:lang w:val="ru-RU"/>
        </w:rPr>
        <w:t>.</w:t>
      </w:r>
    </w:p>
    <w:p w14:paraId="51E1FD35" w14:textId="77777777" w:rsidR="00FC1536" w:rsidRPr="00FC1536" w:rsidRDefault="00FC1536" w:rsidP="00FC1536">
      <w:pPr>
        <w:tabs>
          <w:tab w:val="left" w:pos="567"/>
        </w:tabs>
        <w:spacing w:before="0"/>
        <w:rPr>
          <w:rFonts w:eastAsia="Calibri" w:cs="Arial"/>
          <w:color w:val="000000" w:themeColor="text1"/>
          <w:lang w:val="ru-RU"/>
        </w:rPr>
      </w:pPr>
    </w:p>
    <w:p w14:paraId="65BBCACB" w14:textId="77777777" w:rsidR="00FC1536" w:rsidRPr="00FC1536" w:rsidRDefault="00FC1536" w:rsidP="00FC1536">
      <w:pPr>
        <w:tabs>
          <w:tab w:val="left" w:pos="567"/>
        </w:tabs>
        <w:spacing w:before="0"/>
        <w:rPr>
          <w:rFonts w:eastAsia="Calibri" w:cs="Arial"/>
          <w:color w:val="000000" w:themeColor="text1"/>
          <w:lang w:val="ru-RU"/>
        </w:rPr>
      </w:pPr>
      <w:r w:rsidRPr="00FC1536">
        <w:rPr>
          <w:rFonts w:cs="Arial"/>
          <w:color w:val="000000" w:themeColor="text1"/>
          <w:lang w:val="ru-RU"/>
        </w:rPr>
        <w:t>Уговор се закључује до</w:t>
      </w:r>
      <w:r w:rsidRPr="00FC1536">
        <w:rPr>
          <w:rFonts w:cs="Arial"/>
          <w:color w:val="000000" w:themeColor="text1"/>
          <w:lang w:val="sr-Cyrl-RS"/>
        </w:rPr>
        <w:t xml:space="preserve"> испоруке</w:t>
      </w:r>
      <w:r w:rsidRPr="00FC1536">
        <w:rPr>
          <w:rFonts w:cs="Arial"/>
          <w:color w:val="000000" w:themeColor="text1"/>
          <w:lang w:val="ru-RU"/>
        </w:rPr>
        <w:t xml:space="preserve"> укупно уговорених количина добара. </w:t>
      </w:r>
      <w:r w:rsidRPr="00FC1536">
        <w:rPr>
          <w:rFonts w:cs="Arial"/>
          <w:color w:val="000000" w:themeColor="text1"/>
          <w:lang w:val="sr-Cyrl-RS"/>
        </w:rPr>
        <w:t xml:space="preserve"> </w:t>
      </w:r>
    </w:p>
    <w:p w14:paraId="705FC734" w14:textId="77777777" w:rsidR="00FC1536" w:rsidRPr="00FC1536" w:rsidRDefault="00FC1536" w:rsidP="00FC1536">
      <w:pPr>
        <w:spacing w:before="60" w:after="60"/>
        <w:rPr>
          <w:rFonts w:cs="Arial"/>
          <w:color w:val="000000" w:themeColor="text1"/>
          <w:spacing w:val="2"/>
          <w:lang w:val="sr-Cyrl-RS"/>
        </w:rPr>
      </w:pPr>
      <w:r w:rsidRPr="00FC1536">
        <w:rPr>
          <w:rFonts w:cs="Arial"/>
          <w:color w:val="000000" w:themeColor="text1"/>
          <w:spacing w:val="2"/>
          <w:lang w:val="sr-Cyrl-RS"/>
        </w:rPr>
        <w:t>Уколико Уговор није раскинут или престао да важи на други начин у складу са одредбама овог Уговора или Закона, Уговор престаје да важи исплатом укупно уговорене вредности из овог Уговора, а што не утиче на одредбе о гарантном року и обавезама из гарантног рока</w:t>
      </w:r>
    </w:p>
    <w:p w14:paraId="256A0097" w14:textId="77777777" w:rsidR="00FC1536" w:rsidRPr="00FC1536" w:rsidRDefault="00FC1536" w:rsidP="00FC1536">
      <w:pPr>
        <w:spacing w:before="60" w:after="60"/>
        <w:rPr>
          <w:rFonts w:cs="Arial"/>
          <w:b/>
          <w:lang w:val="ru-RU"/>
        </w:rPr>
      </w:pPr>
    </w:p>
    <w:p w14:paraId="6EA56D81" w14:textId="77777777" w:rsidR="00FC1536" w:rsidRPr="00FC1536" w:rsidRDefault="00FC1536" w:rsidP="00FC1536">
      <w:pPr>
        <w:spacing w:before="60" w:after="60"/>
        <w:rPr>
          <w:rFonts w:cs="Arial"/>
          <w:b/>
          <w:lang w:val="ru-RU"/>
        </w:rPr>
      </w:pPr>
      <w:r w:rsidRPr="00FC1536">
        <w:rPr>
          <w:rFonts w:cs="Arial"/>
          <w:b/>
          <w:lang w:val="ru-RU"/>
        </w:rPr>
        <w:t>ИЗМЕНЕ ТОКОМ ТРАЈАЊА УГОВОРА</w:t>
      </w:r>
    </w:p>
    <w:p w14:paraId="5B66E719" w14:textId="77777777" w:rsidR="00FC1536" w:rsidRPr="00FC1536" w:rsidRDefault="00FC1536" w:rsidP="00FC1536">
      <w:pPr>
        <w:spacing w:before="60" w:after="60"/>
        <w:jc w:val="center"/>
        <w:rPr>
          <w:rFonts w:cs="Arial"/>
          <w:b/>
        </w:rPr>
      </w:pPr>
      <w:r w:rsidRPr="00FC1536">
        <w:rPr>
          <w:rFonts w:cs="Arial"/>
          <w:b/>
          <w:lang w:val="ru-RU"/>
        </w:rPr>
        <w:t xml:space="preserve">Члан </w:t>
      </w:r>
      <w:r w:rsidR="00194950">
        <w:rPr>
          <w:rFonts w:cs="Arial"/>
          <w:b/>
          <w:lang w:val="ru-RU"/>
        </w:rPr>
        <w:t>19</w:t>
      </w:r>
      <w:r w:rsidRPr="00FC1536">
        <w:rPr>
          <w:rFonts w:cs="Arial"/>
          <w:b/>
          <w:lang w:val="ru-RU"/>
        </w:rPr>
        <w:t>.</w:t>
      </w:r>
    </w:p>
    <w:p w14:paraId="15BC8007" w14:textId="77777777" w:rsidR="00FC1536" w:rsidRPr="00FC1536" w:rsidRDefault="00FC1536" w:rsidP="00FC1536">
      <w:pPr>
        <w:rPr>
          <w:rFonts w:cs="Arial"/>
          <w:bCs/>
          <w:lang w:val="sr-Cyrl-CS"/>
        </w:rPr>
      </w:pPr>
      <w:r w:rsidRPr="00FC1536">
        <w:rPr>
          <w:rFonts w:cs="Arial"/>
          <w:bCs/>
          <w:lang w:val="sr-Cyrl-CS"/>
        </w:rPr>
        <w:t>Уговорне стране су сагласне да се евентуалне измене и допуне овог Уговора изврше у писаној форми – закључивањем анекса у складу са прописима о јавним набавкама.</w:t>
      </w:r>
    </w:p>
    <w:p w14:paraId="7B884D21" w14:textId="77777777" w:rsidR="00FC1536" w:rsidRPr="00FC1536" w:rsidRDefault="00FC1536" w:rsidP="00FC1536">
      <w:pPr>
        <w:spacing w:before="0"/>
        <w:rPr>
          <w:rFonts w:cs="Arial"/>
          <w:lang w:val="ru-RU" w:eastAsia="sr-Latn-CS"/>
        </w:rPr>
      </w:pPr>
    </w:p>
    <w:p w14:paraId="3703DADB" w14:textId="77777777" w:rsidR="00FC1536" w:rsidRPr="00FC1536" w:rsidRDefault="0039034E" w:rsidP="00FC1536">
      <w:pPr>
        <w:tabs>
          <w:tab w:val="left" w:pos="567"/>
        </w:tabs>
        <w:spacing w:before="0"/>
        <w:rPr>
          <w:rFonts w:cs="Arial"/>
          <w:lang w:val="ru-RU"/>
        </w:rPr>
      </w:pPr>
      <w:r>
        <w:rPr>
          <w:rFonts w:cs="Arial"/>
          <w:lang w:val="ru-RU"/>
        </w:rPr>
        <w:t>Купац</w:t>
      </w:r>
      <w:r w:rsidR="00FC1536" w:rsidRPr="00FC1536">
        <w:rPr>
          <w:rFonts w:cs="Arial"/>
          <w:lang w:val="ru-RU"/>
        </w:rPr>
        <w:t xml:space="preserve"> може да дозволи промену битних елемената Уговора из објективних разлога као што су: виша сила, измена важећих законских прописа или мере државних органа.</w:t>
      </w:r>
    </w:p>
    <w:p w14:paraId="29EFE4BE" w14:textId="77777777" w:rsidR="00FC1536" w:rsidRDefault="00FC1536" w:rsidP="00FC1536">
      <w:pPr>
        <w:rPr>
          <w:rFonts w:cs="Arial"/>
          <w:lang w:val="ru-RU" w:eastAsia="sr-Latn-CS"/>
        </w:rPr>
      </w:pPr>
      <w:r w:rsidRPr="00FC1536">
        <w:rPr>
          <w:rFonts w:cs="Arial"/>
          <w:lang w:val="ru-RU" w:eastAsia="sr-Latn-CS"/>
        </w:rPr>
        <w:t xml:space="preserve">У случају измене овог Уговора </w:t>
      </w:r>
      <w:r w:rsidR="0039034E">
        <w:rPr>
          <w:rFonts w:cs="Arial"/>
          <w:lang w:val="ru-RU" w:eastAsia="sr-Latn-CS"/>
        </w:rPr>
        <w:t>Купац</w:t>
      </w:r>
      <w:r w:rsidRPr="00FC1536">
        <w:rPr>
          <w:rFonts w:cs="Arial"/>
          <w:lang w:val="ru-RU" w:eastAsia="sr-Latn-CS"/>
        </w:rPr>
        <w:t xml:space="preserve"> ће у складу са чланом 115. Закона о јавним набавкама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14:paraId="7327170D" w14:textId="77777777" w:rsidR="00437926" w:rsidRDefault="00437926" w:rsidP="00FC1536">
      <w:pPr>
        <w:spacing w:before="60"/>
        <w:rPr>
          <w:rFonts w:cs="Arial"/>
          <w:b/>
          <w:lang w:val="ru-RU"/>
        </w:rPr>
      </w:pPr>
    </w:p>
    <w:p w14:paraId="3DAC393F" w14:textId="77777777" w:rsidR="00FC1536" w:rsidRPr="00FC1536" w:rsidRDefault="00FC1536" w:rsidP="00FC1536">
      <w:pPr>
        <w:spacing w:before="60"/>
        <w:rPr>
          <w:rFonts w:cs="Arial"/>
          <w:b/>
          <w:lang w:val="ru-RU"/>
        </w:rPr>
      </w:pPr>
      <w:r w:rsidRPr="00FC1536">
        <w:rPr>
          <w:rFonts w:cs="Arial"/>
          <w:b/>
          <w:lang w:val="ru-RU"/>
        </w:rPr>
        <w:t>ЗАВРШНЕ ОДРЕДБЕ</w:t>
      </w:r>
    </w:p>
    <w:p w14:paraId="131CF28B" w14:textId="77777777" w:rsidR="00FC1536" w:rsidRPr="00FC1536" w:rsidRDefault="00FC1536" w:rsidP="00FC1536">
      <w:pPr>
        <w:spacing w:before="0"/>
        <w:jc w:val="center"/>
        <w:rPr>
          <w:rFonts w:cs="Arial"/>
          <w:lang w:val="ru-RU"/>
        </w:rPr>
      </w:pPr>
      <w:r w:rsidRPr="00FC1536">
        <w:rPr>
          <w:rFonts w:cs="Arial"/>
          <w:b/>
          <w:lang w:val="ru-RU"/>
        </w:rPr>
        <w:t>Члан 2</w:t>
      </w:r>
      <w:r w:rsidR="00194950">
        <w:rPr>
          <w:rFonts w:cs="Arial"/>
          <w:b/>
          <w:lang w:val="ru-RU"/>
        </w:rPr>
        <w:t>0</w:t>
      </w:r>
      <w:r w:rsidRPr="00FC1536">
        <w:rPr>
          <w:rFonts w:cs="Arial"/>
          <w:b/>
          <w:lang w:val="ru-RU"/>
        </w:rPr>
        <w:t>.</w:t>
      </w:r>
    </w:p>
    <w:p w14:paraId="58916B01" w14:textId="77777777" w:rsidR="00FC1536" w:rsidRPr="00FC1536" w:rsidRDefault="00FC1536" w:rsidP="00FC1536">
      <w:pPr>
        <w:tabs>
          <w:tab w:val="left" w:pos="9090"/>
        </w:tabs>
        <w:rPr>
          <w:rFonts w:cs="Arial"/>
          <w:lang w:val="sr-Cyrl-CS"/>
        </w:rPr>
      </w:pPr>
      <w:r w:rsidRPr="00FC1536">
        <w:rPr>
          <w:rFonts w:cs="Arial"/>
          <w:lang w:val="ru-RU"/>
        </w:rPr>
        <w:t>На односе Уговорних страна</w:t>
      </w:r>
      <w:r w:rsidRPr="00FC1536">
        <w:rPr>
          <w:rFonts w:cs="Arial"/>
          <w:lang w:val="sr-Cyrl-CS"/>
        </w:rPr>
        <w:t>,</w:t>
      </w:r>
      <w:r w:rsidRPr="00FC1536">
        <w:rPr>
          <w:rFonts w:cs="Arial"/>
          <w:lang w:val="ru-RU"/>
        </w:rPr>
        <w:t xml:space="preserve"> који нису уређени овим Уговором</w:t>
      </w:r>
      <w:r w:rsidRPr="00FC1536">
        <w:rPr>
          <w:rFonts w:cs="Arial"/>
          <w:lang w:val="sr-Cyrl-CS"/>
        </w:rPr>
        <w:t>,</w:t>
      </w:r>
      <w:r w:rsidRPr="00FC1536">
        <w:rPr>
          <w:rFonts w:cs="Arial"/>
          <w:lang w:val="ru-RU"/>
        </w:rPr>
        <w:t xml:space="preserve"> примењују се одговарајуће одредбе ЗОО</w:t>
      </w:r>
      <w:r w:rsidRPr="00FC1536">
        <w:rPr>
          <w:rFonts w:cs="Arial"/>
          <w:lang w:val="pt-BR"/>
        </w:rPr>
        <w:t xml:space="preserve"> и других </w:t>
      </w:r>
      <w:r w:rsidRPr="00FC1536">
        <w:rPr>
          <w:rFonts w:cs="Arial"/>
          <w:lang w:val="sr-Cyrl-CS"/>
        </w:rPr>
        <w:t xml:space="preserve">закона, подзаконских аката, стандарда и </w:t>
      </w:r>
      <w:r w:rsidRPr="00FC1536">
        <w:rPr>
          <w:rFonts w:cs="Arial"/>
          <w:lang w:val="ru-RU"/>
        </w:rPr>
        <w:t>техни</w:t>
      </w:r>
      <w:r w:rsidRPr="00FC1536">
        <w:rPr>
          <w:rFonts w:cs="Arial"/>
          <w:lang w:val="sr-Cyrl-CS"/>
        </w:rPr>
        <w:t>ч</w:t>
      </w:r>
      <w:r w:rsidRPr="00FC1536">
        <w:rPr>
          <w:rFonts w:cs="Arial"/>
          <w:lang w:val="ru-RU"/>
        </w:rPr>
        <w:t>ки</w:t>
      </w:r>
      <w:r w:rsidRPr="00FC1536">
        <w:rPr>
          <w:rFonts w:cs="Arial"/>
          <w:lang w:val="sr-Cyrl-CS"/>
        </w:rPr>
        <w:t xml:space="preserve">х </w:t>
      </w:r>
      <w:r w:rsidRPr="00FC1536">
        <w:rPr>
          <w:rFonts w:cs="Arial"/>
          <w:lang w:val="ru-RU"/>
        </w:rPr>
        <w:t>норматива Републике Србије</w:t>
      </w:r>
      <w:r w:rsidRPr="00FC1536">
        <w:rPr>
          <w:rFonts w:cs="Arial"/>
          <w:lang w:val="sr-Cyrl-CS"/>
        </w:rPr>
        <w:t xml:space="preserve"> – примењивих с обзиром на предмет овог Уговора.</w:t>
      </w:r>
    </w:p>
    <w:p w14:paraId="5DC2DB28" w14:textId="77777777" w:rsidR="00FC1536" w:rsidRPr="00FC1536" w:rsidRDefault="00FC1536" w:rsidP="00FC1536">
      <w:pPr>
        <w:spacing w:before="0"/>
        <w:jc w:val="center"/>
        <w:rPr>
          <w:rFonts w:cs="Arial"/>
          <w:b/>
          <w:lang w:val="ru-RU"/>
        </w:rPr>
      </w:pPr>
    </w:p>
    <w:p w14:paraId="175E668D" w14:textId="77777777" w:rsidR="00FC1536" w:rsidRDefault="00FC1536" w:rsidP="00FC1536">
      <w:pPr>
        <w:spacing w:before="0"/>
        <w:jc w:val="center"/>
        <w:rPr>
          <w:rFonts w:cs="Arial"/>
          <w:b/>
          <w:lang w:val="ru-RU"/>
        </w:rPr>
      </w:pPr>
      <w:r w:rsidRPr="00FC1536">
        <w:rPr>
          <w:rFonts w:cs="Arial"/>
          <w:b/>
          <w:lang w:val="ru-RU"/>
        </w:rPr>
        <w:t>Члан 2</w:t>
      </w:r>
      <w:r w:rsidR="00194950">
        <w:rPr>
          <w:rFonts w:cs="Arial"/>
          <w:b/>
          <w:lang w:val="ru-RU"/>
        </w:rPr>
        <w:t>1</w:t>
      </w:r>
      <w:r w:rsidRPr="00FC1536">
        <w:rPr>
          <w:rFonts w:cs="Arial"/>
          <w:b/>
          <w:lang w:val="ru-RU"/>
        </w:rPr>
        <w:t>.</w:t>
      </w:r>
    </w:p>
    <w:p w14:paraId="1B90DA9C" w14:textId="77777777" w:rsidR="00153F7C" w:rsidRPr="00FC1536" w:rsidRDefault="00153F7C" w:rsidP="00153F7C">
      <w:pPr>
        <w:tabs>
          <w:tab w:val="left" w:pos="567"/>
        </w:tabs>
        <w:spacing w:before="0"/>
        <w:rPr>
          <w:rFonts w:eastAsia="Calibri" w:cs="Arial"/>
          <w:lang w:val="ru-RU"/>
        </w:rPr>
      </w:pPr>
      <w:r w:rsidRPr="00FC1536">
        <w:rPr>
          <w:rFonts w:eastAsia="Calibri" w:cs="Arial"/>
          <w:lang w:val="ru-RU"/>
        </w:rPr>
        <w:t>Овај Уговор и његови прилози сачињени су на српском језику.</w:t>
      </w:r>
    </w:p>
    <w:p w14:paraId="1F1F4CAB" w14:textId="77777777" w:rsidR="00FC1536" w:rsidRPr="00FC1536" w:rsidRDefault="00FC1536" w:rsidP="00FC1536">
      <w:pPr>
        <w:tabs>
          <w:tab w:val="left" w:pos="9090"/>
        </w:tabs>
        <w:rPr>
          <w:rFonts w:cs="Arial"/>
          <w:color w:val="00B0F0"/>
          <w:lang w:val="ru-RU"/>
        </w:rPr>
      </w:pPr>
      <w:r w:rsidRPr="00FC1536">
        <w:rPr>
          <w:rFonts w:cs="Arial"/>
          <w:lang w:val="ru-RU"/>
        </w:rPr>
        <w:t>Сви неспоразуми који настану из овог Уговора и поводом њега Уговорне стране ће решити споразумно, а уколико у томе не успеју Уговорне стране су сагласне да сваки спор настао из овог Уговора буде коначно решен од стране стварно надлежног суда у Београду.</w:t>
      </w:r>
    </w:p>
    <w:p w14:paraId="0ECD063A" w14:textId="77777777" w:rsidR="00FC1536" w:rsidRPr="00FC1536" w:rsidRDefault="00FC1536" w:rsidP="00FC1536">
      <w:pPr>
        <w:tabs>
          <w:tab w:val="left" w:pos="9090"/>
        </w:tabs>
        <w:rPr>
          <w:rFonts w:cs="Arial"/>
          <w:lang w:val="ru-RU"/>
        </w:rPr>
      </w:pPr>
      <w:r w:rsidRPr="00FC1536">
        <w:rPr>
          <w:rFonts w:cs="Arial"/>
          <w:lang w:val="ru-RU"/>
        </w:rPr>
        <w:t>У случају спора примењује се материјално и процесно право Републике Србије, а поступак се води на српском језику.</w:t>
      </w:r>
    </w:p>
    <w:p w14:paraId="6A74AB32" w14:textId="77777777" w:rsidR="00FC1536" w:rsidRPr="00FC1536" w:rsidRDefault="00FC1536" w:rsidP="00FC1536">
      <w:pPr>
        <w:spacing w:before="0" w:line="360" w:lineRule="auto"/>
        <w:jc w:val="center"/>
        <w:rPr>
          <w:rFonts w:cs="Arial"/>
          <w:b/>
          <w:lang w:val="ru-RU"/>
        </w:rPr>
      </w:pPr>
      <w:r w:rsidRPr="00FC1536">
        <w:rPr>
          <w:rFonts w:cs="Arial"/>
          <w:b/>
          <w:lang w:val="ru-RU"/>
        </w:rPr>
        <w:t>Члан 2</w:t>
      </w:r>
      <w:r w:rsidR="00194950">
        <w:rPr>
          <w:rFonts w:cs="Arial"/>
          <w:b/>
          <w:lang w:val="ru-RU"/>
        </w:rPr>
        <w:t>2</w:t>
      </w:r>
      <w:r w:rsidRPr="00FC1536">
        <w:rPr>
          <w:rFonts w:cs="Arial"/>
          <w:b/>
          <w:lang w:val="ru-RU"/>
        </w:rPr>
        <w:t>.</w:t>
      </w:r>
    </w:p>
    <w:p w14:paraId="18D88BFC" w14:textId="77777777" w:rsidR="00FC1536" w:rsidRPr="00FC1536" w:rsidRDefault="00FC1536" w:rsidP="00FC1536">
      <w:pPr>
        <w:spacing w:before="0"/>
        <w:rPr>
          <w:rFonts w:cs="Arial"/>
          <w:spacing w:val="2"/>
          <w:lang w:val="sr-Cyrl-CS"/>
        </w:rPr>
      </w:pPr>
      <w:r w:rsidRPr="00FC1536">
        <w:rPr>
          <w:rFonts w:cs="Arial"/>
          <w:spacing w:val="2"/>
          <w:lang w:val="sr-Cyrl-CS"/>
        </w:rPr>
        <w:t>Саставни део овог Уговора су и његови прилози, како следи:</w:t>
      </w:r>
    </w:p>
    <w:p w14:paraId="467F0ED3" w14:textId="77777777" w:rsidR="00FC1536" w:rsidRPr="00FC1536" w:rsidRDefault="00FC1536" w:rsidP="00FC1536">
      <w:pPr>
        <w:tabs>
          <w:tab w:val="left" w:pos="9090"/>
        </w:tabs>
        <w:spacing w:before="0"/>
        <w:rPr>
          <w:rFonts w:cs="Arial"/>
          <w:lang w:val="sr-Cyrl-RS"/>
        </w:rPr>
      </w:pPr>
      <w:r w:rsidRPr="00FC1536">
        <w:rPr>
          <w:rFonts w:cs="Arial"/>
          <w:lang w:val="ru-RU"/>
        </w:rPr>
        <w:lastRenderedPageBreak/>
        <w:t>Прилог 1       Конкурсна документација</w:t>
      </w:r>
      <w:r w:rsidR="0097594F">
        <w:rPr>
          <w:rFonts w:cs="Arial"/>
          <w:lang w:val="ru-RU"/>
        </w:rPr>
        <w:t>, шифра са Портала УЈН______</w:t>
      </w:r>
      <w:r w:rsidRPr="00FC1536">
        <w:rPr>
          <w:rFonts w:cs="Arial"/>
          <w:lang w:val="sr-Cyrl-RS"/>
        </w:rPr>
        <w:t xml:space="preserve"> </w:t>
      </w:r>
    </w:p>
    <w:p w14:paraId="13688B0C" w14:textId="77777777" w:rsidR="00FC1536" w:rsidRPr="00FC1536" w:rsidRDefault="00FC1536" w:rsidP="00FC1536">
      <w:pPr>
        <w:spacing w:before="0"/>
        <w:rPr>
          <w:rFonts w:cs="Arial"/>
          <w:spacing w:val="2"/>
          <w:lang w:val="sr-Cyrl-CS"/>
        </w:rPr>
      </w:pPr>
      <w:r w:rsidRPr="00FC1536">
        <w:rPr>
          <w:rFonts w:cs="Arial"/>
          <w:lang w:val="ru-RU"/>
        </w:rPr>
        <w:t xml:space="preserve">Прилог 2 </w:t>
      </w:r>
      <w:r w:rsidRPr="00FC1536">
        <w:rPr>
          <w:rFonts w:cs="Arial"/>
          <w:lang w:val="sr-Cyrl-RS"/>
        </w:rPr>
        <w:t xml:space="preserve">      </w:t>
      </w:r>
      <w:r w:rsidRPr="00FC1536">
        <w:rPr>
          <w:rFonts w:cs="Arial"/>
          <w:lang w:val="ru-RU"/>
        </w:rPr>
        <w:t>Техничка спецификација</w:t>
      </w:r>
    </w:p>
    <w:p w14:paraId="2CAB0F65" w14:textId="77777777" w:rsidR="00FC1536" w:rsidRPr="00FC1536" w:rsidRDefault="00FC1536" w:rsidP="00FC1536">
      <w:pPr>
        <w:tabs>
          <w:tab w:val="left" w:pos="9090"/>
        </w:tabs>
        <w:spacing w:before="0"/>
        <w:rPr>
          <w:rFonts w:cs="Arial"/>
          <w:lang w:val="ru-RU"/>
        </w:rPr>
      </w:pPr>
      <w:r w:rsidRPr="00FC1536">
        <w:rPr>
          <w:rFonts w:cs="Arial"/>
          <w:lang w:val="ru-RU"/>
        </w:rPr>
        <w:t xml:space="preserve">Прилог 3 </w:t>
      </w:r>
      <w:r w:rsidRPr="00FC1536">
        <w:rPr>
          <w:rFonts w:cs="Arial"/>
          <w:lang w:val="sr-Cyrl-RS"/>
        </w:rPr>
        <w:t xml:space="preserve">      </w:t>
      </w:r>
      <w:r w:rsidRPr="00FC1536">
        <w:rPr>
          <w:rFonts w:cs="Arial"/>
          <w:lang w:val="ru-RU"/>
        </w:rPr>
        <w:t>Понуда број        од</w:t>
      </w:r>
    </w:p>
    <w:p w14:paraId="397A6CD5" w14:textId="77777777" w:rsidR="00FC1536" w:rsidRPr="00FC1536" w:rsidRDefault="00FC1536" w:rsidP="00FC1536">
      <w:pPr>
        <w:tabs>
          <w:tab w:val="left" w:pos="9090"/>
        </w:tabs>
        <w:spacing w:before="0"/>
        <w:rPr>
          <w:rFonts w:cs="Arial"/>
          <w:lang w:val="ru-RU"/>
        </w:rPr>
      </w:pPr>
      <w:r w:rsidRPr="00FC1536">
        <w:rPr>
          <w:rFonts w:cs="Arial"/>
          <w:lang w:val="ru-RU"/>
        </w:rPr>
        <w:t xml:space="preserve">Прилог 4 </w:t>
      </w:r>
      <w:r w:rsidRPr="00FC1536">
        <w:rPr>
          <w:rFonts w:cs="Arial"/>
          <w:lang w:val="sr-Cyrl-RS"/>
        </w:rPr>
        <w:t xml:space="preserve">      </w:t>
      </w:r>
      <w:r w:rsidRPr="00FC1536">
        <w:rPr>
          <w:rFonts w:cs="Arial"/>
          <w:lang w:val="ru-RU"/>
        </w:rPr>
        <w:t xml:space="preserve">Образац структуре цене </w:t>
      </w:r>
    </w:p>
    <w:p w14:paraId="28AE0ABC" w14:textId="77777777" w:rsidR="00FC1536" w:rsidRPr="00FC1536" w:rsidRDefault="00FC1536" w:rsidP="00FC1536">
      <w:pPr>
        <w:tabs>
          <w:tab w:val="left" w:pos="9090"/>
        </w:tabs>
        <w:spacing w:before="0"/>
        <w:rPr>
          <w:rFonts w:cs="Arial"/>
          <w:lang w:val="ru-RU"/>
        </w:rPr>
      </w:pPr>
      <w:r w:rsidRPr="00FC1536">
        <w:rPr>
          <w:rFonts w:cs="Arial"/>
          <w:lang w:val="ru-RU"/>
        </w:rPr>
        <w:t xml:space="preserve">Прилог 5 </w:t>
      </w:r>
      <w:r w:rsidRPr="00FC1536">
        <w:rPr>
          <w:rFonts w:cs="Arial"/>
          <w:lang w:val="sr-Cyrl-RS"/>
        </w:rPr>
        <w:t xml:space="preserve">      </w:t>
      </w:r>
      <w:r w:rsidRPr="00FC1536">
        <w:rPr>
          <w:rFonts w:cs="Arial"/>
          <w:lang w:val="ru-RU"/>
        </w:rPr>
        <w:t>Споразум о заједничком извршењу набавке (у случају заједничке понуде</w:t>
      </w:r>
      <w:r w:rsidR="002A7795">
        <w:rPr>
          <w:rFonts w:cs="Arial"/>
          <w:lang w:val="ru-RU"/>
        </w:rPr>
        <w:t xml:space="preserve">број  од </w:t>
      </w:r>
      <w:r w:rsidRPr="00FC1536">
        <w:rPr>
          <w:rFonts w:cs="Arial"/>
          <w:lang w:val="ru-RU"/>
        </w:rPr>
        <w:t>)</w:t>
      </w:r>
    </w:p>
    <w:p w14:paraId="37DEA298" w14:textId="77777777" w:rsidR="00FC1536" w:rsidRPr="00FC1536" w:rsidRDefault="00FC1536" w:rsidP="00FC1536">
      <w:pPr>
        <w:tabs>
          <w:tab w:val="left" w:pos="9090"/>
        </w:tabs>
        <w:spacing w:before="0"/>
      </w:pPr>
      <w:r w:rsidRPr="00FC1536">
        <w:rPr>
          <w:rFonts w:cs="Arial"/>
          <w:lang w:val="ru-RU"/>
        </w:rPr>
        <w:t xml:space="preserve">Прилог </w:t>
      </w:r>
      <w:r w:rsidR="000D2B3D">
        <w:rPr>
          <w:rFonts w:cs="Arial"/>
          <w:lang w:val="sr-Latn-RS"/>
        </w:rPr>
        <w:t>6</w:t>
      </w:r>
      <w:r w:rsidRPr="00FC1536">
        <w:rPr>
          <w:rFonts w:cs="Arial"/>
          <w:lang w:val="ru-RU"/>
        </w:rPr>
        <w:t xml:space="preserve">       </w:t>
      </w:r>
      <w:r w:rsidRPr="00FC1536">
        <w:t xml:space="preserve">Образац - </w:t>
      </w:r>
      <w:r w:rsidRPr="00FC1536">
        <w:rPr>
          <w:lang w:val="sr-Cyrl-RS"/>
        </w:rPr>
        <w:t xml:space="preserve"> </w:t>
      </w:r>
      <w:r w:rsidRPr="00FC1536">
        <w:t>Најава испоруке добара</w:t>
      </w:r>
    </w:p>
    <w:p w14:paraId="731061F4" w14:textId="77777777" w:rsidR="00FC1536" w:rsidRPr="00FC1536" w:rsidRDefault="00FC1536" w:rsidP="00FC1536">
      <w:pPr>
        <w:tabs>
          <w:tab w:val="left" w:pos="9090"/>
        </w:tabs>
        <w:spacing w:before="0"/>
        <w:rPr>
          <w:rFonts w:cs="Arial"/>
          <w:lang w:val="ru-RU"/>
        </w:rPr>
      </w:pPr>
      <w:r w:rsidRPr="00FC1536">
        <w:rPr>
          <w:rFonts w:cs="Arial"/>
          <w:lang w:val="ru-RU"/>
        </w:rPr>
        <w:t xml:space="preserve">Прилог </w:t>
      </w:r>
      <w:r w:rsidR="000D2B3D">
        <w:rPr>
          <w:rFonts w:cs="Arial"/>
          <w:lang w:val="sr-Latn-RS"/>
        </w:rPr>
        <w:t>7</w:t>
      </w:r>
      <w:r w:rsidRPr="00FC1536">
        <w:rPr>
          <w:rFonts w:cs="Arial"/>
          <w:lang w:val="ru-RU"/>
        </w:rPr>
        <w:t xml:space="preserve">       </w:t>
      </w:r>
      <w:r w:rsidR="001A2C24">
        <w:rPr>
          <w:rFonts w:cs="Arial"/>
          <w:lang w:val="ru-RU"/>
        </w:rPr>
        <w:t xml:space="preserve">Образац - </w:t>
      </w:r>
      <w:r w:rsidRPr="00FC1536">
        <w:t>Обавештење о испоруци добара</w:t>
      </w:r>
    </w:p>
    <w:p w14:paraId="568ACB72" w14:textId="77777777" w:rsidR="00FC1536" w:rsidRDefault="00FC1536" w:rsidP="00FC1536">
      <w:pPr>
        <w:tabs>
          <w:tab w:val="left" w:pos="9090"/>
        </w:tabs>
        <w:spacing w:before="0"/>
        <w:rPr>
          <w:rFonts w:cs="Arial"/>
          <w:lang w:val="ru-RU"/>
        </w:rPr>
      </w:pPr>
      <w:r w:rsidRPr="00FC1536">
        <w:rPr>
          <w:rFonts w:cs="Arial"/>
          <w:lang w:val="ru-RU"/>
        </w:rPr>
        <w:t xml:space="preserve">Прилог </w:t>
      </w:r>
      <w:r w:rsidR="000D2B3D">
        <w:rPr>
          <w:rFonts w:cs="Arial"/>
          <w:lang w:val="sr-Latn-RS"/>
        </w:rPr>
        <w:t>8</w:t>
      </w:r>
      <w:r w:rsidRPr="00FC1536">
        <w:rPr>
          <w:rFonts w:cs="Arial"/>
          <w:lang w:val="ru-RU"/>
        </w:rPr>
        <w:t xml:space="preserve">       Средства финансијског обезбеђења</w:t>
      </w:r>
    </w:p>
    <w:p w14:paraId="25ABAD5B" w14:textId="77777777" w:rsidR="002A7795" w:rsidRDefault="002A7795" w:rsidP="00FC1536">
      <w:pPr>
        <w:tabs>
          <w:tab w:val="left" w:pos="9090"/>
        </w:tabs>
        <w:spacing w:before="0"/>
        <w:rPr>
          <w:rFonts w:cs="Arial"/>
          <w:lang w:val="ru-RU"/>
        </w:rPr>
      </w:pPr>
      <w:r>
        <w:rPr>
          <w:rFonts w:cs="Arial"/>
          <w:lang w:val="ru-RU"/>
        </w:rPr>
        <w:t>Прилог 9  Уговор о чувању тај</w:t>
      </w:r>
      <w:r w:rsidR="00437926">
        <w:rPr>
          <w:rFonts w:cs="Arial"/>
          <w:lang w:val="ru-RU"/>
        </w:rPr>
        <w:t>н</w:t>
      </w:r>
      <w:r>
        <w:rPr>
          <w:rFonts w:cs="Arial"/>
          <w:lang w:val="ru-RU"/>
        </w:rPr>
        <w:t>е и поверљивих информација</w:t>
      </w:r>
    </w:p>
    <w:p w14:paraId="462646D6" w14:textId="77777777" w:rsidR="00FC1536" w:rsidRPr="00FC1536" w:rsidRDefault="00FC1536" w:rsidP="00FC1536">
      <w:pPr>
        <w:spacing w:before="0"/>
        <w:rPr>
          <w:rFonts w:cs="Arial"/>
          <w:spacing w:val="2"/>
          <w:lang w:val="sr-Cyrl-CS"/>
        </w:rPr>
      </w:pPr>
    </w:p>
    <w:p w14:paraId="45786439" w14:textId="77777777" w:rsidR="00FC1536" w:rsidRPr="00FC1536" w:rsidRDefault="00FC1536" w:rsidP="00FC1536">
      <w:pPr>
        <w:spacing w:before="0"/>
        <w:rPr>
          <w:rFonts w:cs="Arial"/>
          <w:spacing w:val="2"/>
          <w:lang w:val="sr-Cyrl-CS"/>
        </w:rPr>
      </w:pPr>
      <w:r w:rsidRPr="00FC1536">
        <w:rPr>
          <w:rFonts w:cs="Arial"/>
          <w:spacing w:val="2"/>
          <w:lang w:val="sr-Cyrl-CS"/>
        </w:rPr>
        <w:t>Уговорне стране сагласно изјављују да су Уговор прочитале, разумеле и да уговорне одредбе у свему представљају израз њихове стварне воље.</w:t>
      </w:r>
    </w:p>
    <w:p w14:paraId="36A9A870" w14:textId="77777777" w:rsidR="00DD79D0" w:rsidRPr="00FC1536" w:rsidRDefault="00DD79D0" w:rsidP="00FC1536">
      <w:pPr>
        <w:spacing w:before="0"/>
        <w:rPr>
          <w:rFonts w:cs="Arial"/>
          <w:i/>
          <w:spacing w:val="2"/>
          <w:lang w:val="sr-Cyrl-CS"/>
        </w:rPr>
      </w:pPr>
    </w:p>
    <w:p w14:paraId="25AFA057" w14:textId="77777777" w:rsidR="00FC1536" w:rsidRPr="00FC1536" w:rsidRDefault="00FC1536" w:rsidP="00FC1536">
      <w:pPr>
        <w:spacing w:before="0"/>
        <w:jc w:val="center"/>
        <w:rPr>
          <w:rFonts w:cs="Arial"/>
          <w:b/>
          <w:lang w:val="ru-RU"/>
        </w:rPr>
      </w:pPr>
      <w:r w:rsidRPr="00FC1536">
        <w:rPr>
          <w:rFonts w:cs="Arial"/>
          <w:b/>
          <w:lang w:val="ru-RU"/>
        </w:rPr>
        <w:t>Члан 2</w:t>
      </w:r>
      <w:r w:rsidR="00194950">
        <w:rPr>
          <w:rFonts w:cs="Arial"/>
          <w:b/>
          <w:lang w:val="ru-RU"/>
        </w:rPr>
        <w:t>3</w:t>
      </w:r>
      <w:r w:rsidRPr="00FC1536">
        <w:rPr>
          <w:rFonts w:cs="Arial"/>
          <w:b/>
          <w:lang w:val="ru-RU"/>
        </w:rPr>
        <w:t>.</w:t>
      </w:r>
    </w:p>
    <w:p w14:paraId="5DA6E04D" w14:textId="77777777" w:rsidR="00FC1536" w:rsidRPr="00FC1536" w:rsidRDefault="00FC1536" w:rsidP="00FC1536">
      <w:pPr>
        <w:tabs>
          <w:tab w:val="left" w:pos="567"/>
        </w:tabs>
        <w:spacing w:before="0"/>
        <w:rPr>
          <w:rFonts w:cs="Arial"/>
          <w:lang w:val="ru-RU"/>
        </w:rPr>
      </w:pPr>
      <w:r w:rsidRPr="00FC1536">
        <w:rPr>
          <w:rFonts w:cs="Arial"/>
          <w:lang w:val="ru-RU"/>
        </w:rPr>
        <w:t>Уговор је сачињен у 6 (шест) истоветних пример</w:t>
      </w:r>
      <w:r w:rsidRPr="00FC1536">
        <w:rPr>
          <w:rFonts w:cs="Arial"/>
          <w:lang w:val="sr-Cyrl-RS"/>
        </w:rPr>
        <w:t>а</w:t>
      </w:r>
      <w:r w:rsidRPr="00FC1536">
        <w:rPr>
          <w:rFonts w:cs="Arial"/>
          <w:lang w:val="ru-RU"/>
        </w:rPr>
        <w:t>ка, од којих 2 (два) примерка за Продавца а четири (4) за Купца.</w:t>
      </w:r>
    </w:p>
    <w:p w14:paraId="65F7DABD" w14:textId="77777777" w:rsidR="00FC1536" w:rsidRPr="00FC1536" w:rsidRDefault="00FC1536" w:rsidP="00FC1536">
      <w:pPr>
        <w:tabs>
          <w:tab w:val="left" w:pos="567"/>
        </w:tabs>
        <w:spacing w:before="60"/>
        <w:rPr>
          <w:rFonts w:cs="Arial"/>
          <w:lang w:val="sr-Latn-RS"/>
        </w:rPr>
      </w:pPr>
    </w:p>
    <w:p w14:paraId="708F6CA8" w14:textId="77777777" w:rsidR="00FC1536" w:rsidRPr="00FC1536" w:rsidRDefault="00FC1536" w:rsidP="00FC1536">
      <w:pPr>
        <w:tabs>
          <w:tab w:val="left" w:pos="567"/>
        </w:tabs>
        <w:spacing w:before="0"/>
        <w:rPr>
          <w:rFonts w:cs="Arial"/>
          <w:lang w:val="ru-RU"/>
        </w:rPr>
      </w:pPr>
    </w:p>
    <w:tbl>
      <w:tblPr>
        <w:tblW w:w="9285" w:type="dxa"/>
        <w:tblLook w:val="04A0" w:firstRow="1" w:lastRow="0" w:firstColumn="1" w:lastColumn="0" w:noHBand="0" w:noVBand="1"/>
      </w:tblPr>
      <w:tblGrid>
        <w:gridCol w:w="4219"/>
        <w:gridCol w:w="877"/>
        <w:gridCol w:w="4189"/>
      </w:tblGrid>
      <w:tr w:rsidR="00FC1536" w:rsidRPr="00FC1536" w14:paraId="176B5FFB" w14:textId="77777777" w:rsidTr="00FC1536">
        <w:trPr>
          <w:trHeight w:val="268"/>
        </w:trPr>
        <w:tc>
          <w:tcPr>
            <w:tcW w:w="4219" w:type="dxa"/>
            <w:hideMark/>
          </w:tcPr>
          <w:p w14:paraId="49486DBB" w14:textId="77777777" w:rsidR="00FC1536" w:rsidRPr="00FC1536" w:rsidRDefault="0097594F" w:rsidP="00FC1536">
            <w:pPr>
              <w:spacing w:before="0"/>
              <w:jc w:val="center"/>
              <w:rPr>
                <w:rFonts w:cs="Arial"/>
                <w:b/>
                <w:lang w:val="sr-Cyrl-RS"/>
              </w:rPr>
            </w:pPr>
            <w:r>
              <w:rPr>
                <w:b/>
                <w:lang w:val="sr-Cyrl-RS" w:eastAsia="sr-Latn-CS"/>
              </w:rPr>
              <w:t>КУПАЦ</w:t>
            </w:r>
          </w:p>
        </w:tc>
        <w:tc>
          <w:tcPr>
            <w:tcW w:w="877" w:type="dxa"/>
            <w:vAlign w:val="center"/>
          </w:tcPr>
          <w:p w14:paraId="7AA66CC8" w14:textId="77777777" w:rsidR="00FC1536" w:rsidRPr="00FC1536" w:rsidRDefault="00FC1536" w:rsidP="00FC1536">
            <w:pPr>
              <w:spacing w:before="0"/>
              <w:jc w:val="center"/>
              <w:rPr>
                <w:rFonts w:cs="Arial"/>
                <w:smallCaps/>
              </w:rPr>
            </w:pPr>
          </w:p>
        </w:tc>
        <w:tc>
          <w:tcPr>
            <w:tcW w:w="4189" w:type="dxa"/>
            <w:vAlign w:val="center"/>
            <w:hideMark/>
          </w:tcPr>
          <w:p w14:paraId="5DA82A4B" w14:textId="77777777" w:rsidR="00FC1536" w:rsidRPr="004F03BD" w:rsidRDefault="0097594F" w:rsidP="00FC1536">
            <w:pPr>
              <w:spacing w:before="0"/>
              <w:jc w:val="center"/>
              <w:rPr>
                <w:rFonts w:cs="Arial"/>
                <w:lang w:val="sr-Cyrl-RS"/>
              </w:rPr>
            </w:pPr>
            <w:r>
              <w:rPr>
                <w:rFonts w:cs="Arial"/>
                <w:b/>
                <w:lang w:val="sr-Cyrl-RS" w:eastAsia="sr-Latn-CS"/>
              </w:rPr>
              <w:t>ПРОДАВАЦ</w:t>
            </w:r>
          </w:p>
        </w:tc>
      </w:tr>
      <w:tr w:rsidR="00FC1536" w:rsidRPr="00FC1536" w14:paraId="08DDAD3B" w14:textId="77777777" w:rsidTr="00FC1536">
        <w:trPr>
          <w:trHeight w:val="268"/>
        </w:trPr>
        <w:tc>
          <w:tcPr>
            <w:tcW w:w="4219" w:type="dxa"/>
            <w:hideMark/>
          </w:tcPr>
          <w:p w14:paraId="0D4DE6C5" w14:textId="77777777" w:rsidR="00FC1536" w:rsidRPr="00FC1536" w:rsidRDefault="00FC1536" w:rsidP="00FC1536">
            <w:pPr>
              <w:spacing w:before="0"/>
              <w:jc w:val="center"/>
              <w:rPr>
                <w:rFonts w:cs="Arial"/>
                <w:b/>
              </w:rPr>
            </w:pPr>
            <w:r w:rsidRPr="00FC1536">
              <w:rPr>
                <w:b/>
                <w:lang w:val="sr-Latn-CS" w:eastAsia="sr-Latn-CS"/>
              </w:rPr>
              <w:t>Јавно предузеће „Електропривреда  Србије“ Београд</w:t>
            </w:r>
          </w:p>
        </w:tc>
        <w:tc>
          <w:tcPr>
            <w:tcW w:w="877" w:type="dxa"/>
            <w:vAlign w:val="center"/>
          </w:tcPr>
          <w:p w14:paraId="009ACB18" w14:textId="77777777" w:rsidR="00FC1536" w:rsidRPr="00FC1536" w:rsidRDefault="00FC1536" w:rsidP="00FC1536">
            <w:pPr>
              <w:spacing w:before="0"/>
              <w:jc w:val="center"/>
              <w:rPr>
                <w:rFonts w:cs="Arial"/>
                <w:smallCaps/>
              </w:rPr>
            </w:pPr>
          </w:p>
        </w:tc>
        <w:tc>
          <w:tcPr>
            <w:tcW w:w="4189" w:type="dxa"/>
            <w:vAlign w:val="center"/>
            <w:hideMark/>
          </w:tcPr>
          <w:p w14:paraId="4D6DFBAF" w14:textId="77777777" w:rsidR="00FC1536" w:rsidRPr="00FC1536" w:rsidRDefault="00FC1536" w:rsidP="00FC1536">
            <w:pPr>
              <w:spacing w:before="0"/>
              <w:jc w:val="center"/>
              <w:rPr>
                <w:rFonts w:cs="Arial"/>
                <w:b/>
                <w:lang w:val="sr-Latn-CS" w:eastAsia="sr-Latn-CS"/>
              </w:rPr>
            </w:pPr>
            <w:r w:rsidRPr="00FC1536">
              <w:rPr>
                <w:rFonts w:cs="Arial"/>
                <w:b/>
                <w:lang w:val="sr-Latn-CS" w:eastAsia="sr-Latn-CS"/>
              </w:rPr>
              <w:t>Назив</w:t>
            </w:r>
          </w:p>
          <w:p w14:paraId="0F5D499C" w14:textId="77777777" w:rsidR="00FC1536" w:rsidRPr="00FC1536" w:rsidRDefault="00FC1536" w:rsidP="00FC1536">
            <w:pPr>
              <w:spacing w:before="0"/>
              <w:jc w:val="center"/>
              <w:rPr>
                <w:rFonts w:cs="Arial"/>
              </w:rPr>
            </w:pPr>
          </w:p>
        </w:tc>
      </w:tr>
      <w:tr w:rsidR="00FC1536" w:rsidRPr="00FC1536" w14:paraId="3DFE179D" w14:textId="77777777" w:rsidTr="00FC1536">
        <w:trPr>
          <w:trHeight w:val="268"/>
        </w:trPr>
        <w:tc>
          <w:tcPr>
            <w:tcW w:w="4219" w:type="dxa"/>
            <w:hideMark/>
          </w:tcPr>
          <w:p w14:paraId="3B4B75D1" w14:textId="77777777" w:rsidR="00FC1536" w:rsidRPr="00FC1536" w:rsidRDefault="00FC1536" w:rsidP="00FC1536">
            <w:pPr>
              <w:spacing w:before="0"/>
              <w:jc w:val="center"/>
              <w:rPr>
                <w:rFonts w:cs="Arial"/>
              </w:rPr>
            </w:pPr>
            <w:r w:rsidRPr="00FC1536">
              <w:rPr>
                <w:lang w:val="sr-Latn-CS" w:eastAsia="sr-Latn-CS"/>
              </w:rPr>
              <w:t xml:space="preserve">     ________________________</w:t>
            </w:r>
          </w:p>
        </w:tc>
        <w:tc>
          <w:tcPr>
            <w:tcW w:w="877" w:type="dxa"/>
            <w:vAlign w:val="center"/>
          </w:tcPr>
          <w:p w14:paraId="58F3B468" w14:textId="77777777" w:rsidR="00FC1536" w:rsidRPr="00FC1536" w:rsidRDefault="00FC1536" w:rsidP="00FC1536">
            <w:pPr>
              <w:spacing w:before="0"/>
              <w:jc w:val="center"/>
              <w:rPr>
                <w:rFonts w:cs="Arial"/>
                <w:smallCaps/>
              </w:rPr>
            </w:pPr>
            <w:r w:rsidRPr="00FC1536">
              <w:rPr>
                <w:rFonts w:cs="Arial"/>
                <w:lang w:val="sr-Latn-CS" w:eastAsia="sr-Latn-CS"/>
              </w:rPr>
              <w:t>М.П.</w:t>
            </w:r>
          </w:p>
        </w:tc>
        <w:tc>
          <w:tcPr>
            <w:tcW w:w="4189" w:type="dxa"/>
            <w:vAlign w:val="center"/>
            <w:hideMark/>
          </w:tcPr>
          <w:p w14:paraId="185CDFB0" w14:textId="77777777" w:rsidR="00FC1536" w:rsidRPr="00FC1536" w:rsidRDefault="00FC1536" w:rsidP="00FC1536">
            <w:pPr>
              <w:spacing w:before="0"/>
              <w:jc w:val="center"/>
              <w:rPr>
                <w:rFonts w:cs="Arial"/>
              </w:rPr>
            </w:pPr>
            <w:r w:rsidRPr="00FC1536">
              <w:rPr>
                <w:rFonts w:cs="Arial"/>
                <w:b/>
                <w:lang w:val="sr-Latn-CS" w:eastAsia="sr-Latn-CS"/>
              </w:rPr>
              <w:t>_____________________________</w:t>
            </w:r>
          </w:p>
        </w:tc>
      </w:tr>
      <w:tr w:rsidR="00FC1536" w:rsidRPr="00FC1536" w14:paraId="5416B724" w14:textId="77777777" w:rsidTr="00FC1536">
        <w:trPr>
          <w:trHeight w:val="268"/>
        </w:trPr>
        <w:tc>
          <w:tcPr>
            <w:tcW w:w="4219" w:type="dxa"/>
            <w:hideMark/>
          </w:tcPr>
          <w:p w14:paraId="57DCB01C" w14:textId="77777777" w:rsidR="00FC1536" w:rsidRPr="00FC1536" w:rsidRDefault="00FC1536" w:rsidP="00FC1536">
            <w:pPr>
              <w:spacing w:before="0"/>
              <w:jc w:val="center"/>
              <w:rPr>
                <w:rFonts w:cs="Arial"/>
              </w:rPr>
            </w:pPr>
            <w:r w:rsidRPr="00FC1536">
              <w:rPr>
                <w:lang w:val="sr-Latn-CS" w:eastAsia="sr-Latn-CS"/>
              </w:rPr>
              <w:t xml:space="preserve">  Милорад Грчић</w:t>
            </w:r>
          </w:p>
        </w:tc>
        <w:tc>
          <w:tcPr>
            <w:tcW w:w="877" w:type="dxa"/>
            <w:vAlign w:val="center"/>
          </w:tcPr>
          <w:p w14:paraId="485D065A" w14:textId="77777777" w:rsidR="00FC1536" w:rsidRPr="00FC1536" w:rsidRDefault="00FC1536" w:rsidP="00FC1536">
            <w:pPr>
              <w:spacing w:before="0"/>
              <w:jc w:val="center"/>
              <w:rPr>
                <w:rFonts w:cs="Arial"/>
                <w:smallCaps/>
              </w:rPr>
            </w:pPr>
          </w:p>
        </w:tc>
        <w:tc>
          <w:tcPr>
            <w:tcW w:w="4189" w:type="dxa"/>
            <w:vAlign w:val="center"/>
            <w:hideMark/>
          </w:tcPr>
          <w:p w14:paraId="33C97EEA" w14:textId="77777777" w:rsidR="00FC1536" w:rsidRPr="00FC1536" w:rsidRDefault="00FC1536" w:rsidP="00FC1536">
            <w:pPr>
              <w:spacing w:before="0"/>
              <w:jc w:val="center"/>
              <w:rPr>
                <w:rFonts w:cs="Arial"/>
              </w:rPr>
            </w:pPr>
            <w:r w:rsidRPr="00FC1536">
              <w:rPr>
                <w:rFonts w:cs="Arial"/>
                <w:lang w:val="sr-Latn-CS" w:eastAsia="sr-Latn-CS"/>
              </w:rPr>
              <w:t>име и презиме</w:t>
            </w:r>
          </w:p>
        </w:tc>
      </w:tr>
    </w:tbl>
    <w:p w14:paraId="067CBBA5" w14:textId="77777777" w:rsidR="008F359A" w:rsidRDefault="008F359A" w:rsidP="00194950">
      <w:pPr>
        <w:tabs>
          <w:tab w:val="left" w:pos="-135"/>
          <w:tab w:val="left" w:pos="0"/>
          <w:tab w:val="left" w:pos="120"/>
          <w:tab w:val="left" w:pos="330"/>
        </w:tabs>
        <w:jc w:val="center"/>
        <w:rPr>
          <w:rFonts w:cs="Arial"/>
          <w:b/>
          <w:u w:val="single"/>
          <w:lang w:val="sr-Latn-RS"/>
        </w:rPr>
      </w:pPr>
    </w:p>
    <w:p w14:paraId="7A375B11" w14:textId="77777777" w:rsidR="00437926" w:rsidRDefault="00437926" w:rsidP="006037FD">
      <w:pPr>
        <w:spacing w:before="0"/>
        <w:jc w:val="center"/>
        <w:rPr>
          <w:rFonts w:cs="Arial"/>
          <w:b/>
          <w:lang w:val="ru-RU"/>
        </w:rPr>
      </w:pPr>
    </w:p>
    <w:p w14:paraId="38AD88DF" w14:textId="77777777" w:rsidR="00437926" w:rsidRDefault="00437926" w:rsidP="006037FD">
      <w:pPr>
        <w:spacing w:before="0"/>
        <w:jc w:val="center"/>
        <w:rPr>
          <w:rFonts w:cs="Arial"/>
          <w:b/>
          <w:lang w:val="ru-RU"/>
        </w:rPr>
      </w:pPr>
    </w:p>
    <w:p w14:paraId="7468A9DA" w14:textId="77777777" w:rsidR="00720277" w:rsidRDefault="00720277" w:rsidP="006037FD">
      <w:pPr>
        <w:spacing w:before="0"/>
        <w:jc w:val="center"/>
        <w:rPr>
          <w:rFonts w:cs="Arial"/>
          <w:b/>
          <w:lang w:val="ru-RU"/>
        </w:rPr>
      </w:pPr>
    </w:p>
    <w:p w14:paraId="6E48FE0A" w14:textId="77777777" w:rsidR="00720277" w:rsidRDefault="00720277" w:rsidP="006037FD">
      <w:pPr>
        <w:spacing w:before="0"/>
        <w:jc w:val="center"/>
        <w:rPr>
          <w:rFonts w:cs="Arial"/>
          <w:b/>
          <w:lang w:val="ru-RU"/>
        </w:rPr>
      </w:pPr>
    </w:p>
    <w:p w14:paraId="0146AA91" w14:textId="77777777" w:rsidR="00720277" w:rsidRDefault="00720277" w:rsidP="006037FD">
      <w:pPr>
        <w:spacing w:before="0"/>
        <w:jc w:val="center"/>
        <w:rPr>
          <w:rFonts w:cs="Arial"/>
          <w:b/>
          <w:lang w:val="ru-RU"/>
        </w:rPr>
      </w:pPr>
    </w:p>
    <w:p w14:paraId="0F0A2391" w14:textId="77777777" w:rsidR="00720277" w:rsidRDefault="00720277" w:rsidP="006037FD">
      <w:pPr>
        <w:spacing w:before="0"/>
        <w:jc w:val="center"/>
        <w:rPr>
          <w:rFonts w:cs="Arial"/>
          <w:b/>
          <w:lang w:val="ru-RU"/>
        </w:rPr>
      </w:pPr>
    </w:p>
    <w:p w14:paraId="13032F92" w14:textId="77777777" w:rsidR="00720277" w:rsidRDefault="00720277" w:rsidP="006037FD">
      <w:pPr>
        <w:spacing w:before="0"/>
        <w:jc w:val="center"/>
        <w:rPr>
          <w:rFonts w:cs="Arial"/>
          <w:b/>
          <w:lang w:val="ru-RU"/>
        </w:rPr>
      </w:pPr>
    </w:p>
    <w:p w14:paraId="7C44B45D" w14:textId="77777777" w:rsidR="00720277" w:rsidRDefault="00720277" w:rsidP="006037FD">
      <w:pPr>
        <w:spacing w:before="0"/>
        <w:jc w:val="center"/>
        <w:rPr>
          <w:rFonts w:cs="Arial"/>
          <w:b/>
          <w:lang w:val="ru-RU"/>
        </w:rPr>
      </w:pPr>
    </w:p>
    <w:p w14:paraId="72C83E71" w14:textId="77777777" w:rsidR="00720277" w:rsidRDefault="00720277" w:rsidP="006037FD">
      <w:pPr>
        <w:spacing w:before="0"/>
        <w:jc w:val="center"/>
        <w:rPr>
          <w:rFonts w:cs="Arial"/>
          <w:b/>
          <w:lang w:val="ru-RU"/>
        </w:rPr>
      </w:pPr>
    </w:p>
    <w:p w14:paraId="071077CE" w14:textId="77777777" w:rsidR="0006119C" w:rsidRDefault="0006119C" w:rsidP="006037FD">
      <w:pPr>
        <w:spacing w:before="0"/>
        <w:jc w:val="center"/>
        <w:rPr>
          <w:rFonts w:cs="Arial"/>
          <w:b/>
          <w:lang w:val="ru-RU"/>
        </w:rPr>
      </w:pPr>
    </w:p>
    <w:p w14:paraId="1DD0CBF7" w14:textId="77777777" w:rsidR="0006119C" w:rsidRDefault="0006119C" w:rsidP="006037FD">
      <w:pPr>
        <w:spacing w:before="0"/>
        <w:jc w:val="center"/>
        <w:rPr>
          <w:rFonts w:cs="Arial"/>
          <w:b/>
          <w:lang w:val="ru-RU"/>
        </w:rPr>
      </w:pPr>
    </w:p>
    <w:p w14:paraId="6E2D8A0F" w14:textId="77777777" w:rsidR="0006119C" w:rsidRDefault="0006119C" w:rsidP="006037FD">
      <w:pPr>
        <w:spacing w:before="0"/>
        <w:jc w:val="center"/>
        <w:rPr>
          <w:rFonts w:cs="Arial"/>
          <w:b/>
          <w:lang w:val="ru-RU"/>
        </w:rPr>
      </w:pPr>
    </w:p>
    <w:p w14:paraId="64165EA7" w14:textId="77777777" w:rsidR="0006119C" w:rsidRDefault="0006119C" w:rsidP="006037FD">
      <w:pPr>
        <w:spacing w:before="0"/>
        <w:jc w:val="center"/>
        <w:rPr>
          <w:rFonts w:cs="Arial"/>
          <w:b/>
          <w:lang w:val="ru-RU"/>
        </w:rPr>
      </w:pPr>
    </w:p>
    <w:p w14:paraId="493A1A96" w14:textId="77777777" w:rsidR="0006119C" w:rsidRDefault="0006119C" w:rsidP="006037FD">
      <w:pPr>
        <w:spacing w:before="0"/>
        <w:jc w:val="center"/>
        <w:rPr>
          <w:rFonts w:cs="Arial"/>
          <w:b/>
          <w:lang w:val="ru-RU"/>
        </w:rPr>
      </w:pPr>
    </w:p>
    <w:p w14:paraId="551AD83D" w14:textId="77777777" w:rsidR="0006119C" w:rsidRDefault="0006119C" w:rsidP="006037FD">
      <w:pPr>
        <w:spacing w:before="0"/>
        <w:jc w:val="center"/>
        <w:rPr>
          <w:rFonts w:cs="Arial"/>
          <w:b/>
          <w:lang w:val="ru-RU"/>
        </w:rPr>
      </w:pPr>
    </w:p>
    <w:p w14:paraId="01E67DA5" w14:textId="77777777" w:rsidR="0006119C" w:rsidRDefault="0006119C" w:rsidP="006037FD">
      <w:pPr>
        <w:spacing w:before="0"/>
        <w:jc w:val="center"/>
        <w:rPr>
          <w:rFonts w:cs="Arial"/>
          <w:b/>
          <w:lang w:val="ru-RU"/>
        </w:rPr>
      </w:pPr>
    </w:p>
    <w:p w14:paraId="026EE27C" w14:textId="77777777" w:rsidR="0006119C" w:rsidRDefault="0006119C" w:rsidP="006037FD">
      <w:pPr>
        <w:spacing w:before="0"/>
        <w:jc w:val="center"/>
        <w:rPr>
          <w:rFonts w:cs="Arial"/>
          <w:b/>
          <w:lang w:val="ru-RU"/>
        </w:rPr>
      </w:pPr>
    </w:p>
    <w:p w14:paraId="72F363B9" w14:textId="77777777" w:rsidR="0006119C" w:rsidRDefault="0006119C" w:rsidP="006037FD">
      <w:pPr>
        <w:spacing w:before="0"/>
        <w:jc w:val="center"/>
        <w:rPr>
          <w:rFonts w:cs="Arial"/>
          <w:b/>
          <w:lang w:val="ru-RU"/>
        </w:rPr>
      </w:pPr>
    </w:p>
    <w:p w14:paraId="7E459547" w14:textId="77777777" w:rsidR="0006119C" w:rsidRDefault="0006119C" w:rsidP="006037FD">
      <w:pPr>
        <w:spacing w:before="0"/>
        <w:jc w:val="center"/>
        <w:rPr>
          <w:rFonts w:cs="Arial"/>
          <w:b/>
          <w:lang w:val="ru-RU"/>
        </w:rPr>
      </w:pPr>
    </w:p>
    <w:p w14:paraId="4E7CBEB3" w14:textId="77777777" w:rsidR="0006119C" w:rsidRDefault="0006119C" w:rsidP="006037FD">
      <w:pPr>
        <w:spacing w:before="0"/>
        <w:jc w:val="center"/>
        <w:rPr>
          <w:rFonts w:cs="Arial"/>
          <w:b/>
          <w:lang w:val="ru-RU"/>
        </w:rPr>
      </w:pPr>
    </w:p>
    <w:p w14:paraId="22ACC740" w14:textId="77777777" w:rsidR="0006119C" w:rsidRDefault="0006119C" w:rsidP="006037FD">
      <w:pPr>
        <w:spacing w:before="0"/>
        <w:jc w:val="center"/>
        <w:rPr>
          <w:rFonts w:cs="Arial"/>
          <w:b/>
          <w:lang w:val="ru-RU"/>
        </w:rPr>
      </w:pPr>
    </w:p>
    <w:p w14:paraId="59649D24" w14:textId="77777777" w:rsidR="0006119C" w:rsidRDefault="0006119C" w:rsidP="006037FD">
      <w:pPr>
        <w:spacing w:before="0"/>
        <w:jc w:val="center"/>
        <w:rPr>
          <w:rFonts w:cs="Arial"/>
          <w:b/>
          <w:lang w:val="ru-RU"/>
        </w:rPr>
      </w:pPr>
    </w:p>
    <w:p w14:paraId="03ED6571" w14:textId="77777777" w:rsidR="0006119C" w:rsidRDefault="0006119C" w:rsidP="006037FD">
      <w:pPr>
        <w:spacing w:before="0"/>
        <w:jc w:val="center"/>
        <w:rPr>
          <w:rFonts w:cs="Arial"/>
          <w:b/>
          <w:lang w:val="ru-RU"/>
        </w:rPr>
      </w:pPr>
    </w:p>
    <w:p w14:paraId="45596117" w14:textId="77777777" w:rsidR="0006119C" w:rsidRDefault="0006119C" w:rsidP="006037FD">
      <w:pPr>
        <w:spacing w:before="0"/>
        <w:jc w:val="center"/>
        <w:rPr>
          <w:rFonts w:cs="Arial"/>
          <w:b/>
          <w:lang w:val="ru-RU"/>
        </w:rPr>
      </w:pPr>
    </w:p>
    <w:p w14:paraId="10EE7C4F" w14:textId="77777777" w:rsidR="0006119C" w:rsidRDefault="0006119C" w:rsidP="006037FD">
      <w:pPr>
        <w:spacing w:before="0"/>
        <w:jc w:val="center"/>
        <w:rPr>
          <w:rFonts w:cs="Arial"/>
          <w:b/>
          <w:lang w:val="ru-RU"/>
        </w:rPr>
      </w:pPr>
    </w:p>
    <w:p w14:paraId="2823AB15" w14:textId="77777777" w:rsidR="0006119C" w:rsidRDefault="0006119C" w:rsidP="006037FD">
      <w:pPr>
        <w:spacing w:before="0"/>
        <w:jc w:val="center"/>
        <w:rPr>
          <w:rFonts w:cs="Arial"/>
          <w:b/>
          <w:lang w:val="ru-RU"/>
        </w:rPr>
      </w:pPr>
    </w:p>
    <w:p w14:paraId="7B6709EF" w14:textId="77777777" w:rsidR="0006119C" w:rsidRDefault="0006119C" w:rsidP="006037FD">
      <w:pPr>
        <w:spacing w:before="0"/>
        <w:jc w:val="center"/>
        <w:rPr>
          <w:rFonts w:cs="Arial"/>
          <w:b/>
          <w:lang w:val="ru-RU"/>
        </w:rPr>
      </w:pPr>
    </w:p>
    <w:p w14:paraId="3AF516B4" w14:textId="77777777" w:rsidR="0006119C" w:rsidRDefault="0006119C" w:rsidP="006037FD">
      <w:pPr>
        <w:spacing w:before="0"/>
        <w:jc w:val="center"/>
        <w:rPr>
          <w:rFonts w:cs="Arial"/>
          <w:b/>
          <w:lang w:val="ru-RU"/>
        </w:rPr>
      </w:pPr>
    </w:p>
    <w:p w14:paraId="6774BB0C" w14:textId="77777777" w:rsidR="00720277" w:rsidRDefault="00720277" w:rsidP="006037FD">
      <w:pPr>
        <w:spacing w:before="0"/>
        <w:jc w:val="center"/>
        <w:rPr>
          <w:rFonts w:cs="Arial"/>
          <w:b/>
          <w:lang w:val="ru-RU"/>
        </w:rPr>
      </w:pPr>
    </w:p>
    <w:p w14:paraId="0438BC64" w14:textId="77777777" w:rsidR="00437926" w:rsidRDefault="00437926" w:rsidP="006037FD">
      <w:pPr>
        <w:spacing w:before="0"/>
        <w:jc w:val="center"/>
        <w:rPr>
          <w:rFonts w:cs="Arial"/>
          <w:b/>
          <w:lang w:val="ru-RU"/>
        </w:rPr>
      </w:pPr>
    </w:p>
    <w:p w14:paraId="0F9FF391" w14:textId="77777777" w:rsidR="006037FD" w:rsidRPr="00CD57F3" w:rsidRDefault="00437926" w:rsidP="006037FD">
      <w:pPr>
        <w:spacing w:before="0"/>
        <w:jc w:val="center"/>
        <w:rPr>
          <w:rFonts w:cs="Arial"/>
          <w:b/>
          <w:lang w:val="ru-RU"/>
        </w:rPr>
      </w:pPr>
      <w:r>
        <w:rPr>
          <w:rFonts w:cs="Arial"/>
          <w:b/>
          <w:lang w:val="ru-RU"/>
        </w:rPr>
        <w:t xml:space="preserve">8.2.   </w:t>
      </w:r>
      <w:r w:rsidR="006037FD" w:rsidRPr="00CD57F3">
        <w:rPr>
          <w:rFonts w:cs="Arial"/>
          <w:b/>
          <w:lang w:val="ru-RU"/>
        </w:rPr>
        <w:t>МОДЕЛ УГОВОРА</w:t>
      </w:r>
    </w:p>
    <w:p w14:paraId="064FADBD" w14:textId="77777777" w:rsidR="006037FD" w:rsidRPr="00CD57F3" w:rsidRDefault="006037FD" w:rsidP="006037FD">
      <w:pPr>
        <w:spacing w:before="0"/>
        <w:jc w:val="center"/>
        <w:rPr>
          <w:rFonts w:cs="Arial"/>
          <w:b/>
          <w:lang w:val="ru-RU"/>
        </w:rPr>
      </w:pPr>
      <w:r w:rsidRPr="00CD57F3">
        <w:rPr>
          <w:rFonts w:cs="Arial"/>
          <w:b/>
          <w:lang w:val="ru-RU"/>
        </w:rPr>
        <w:t>о чувању пословне тајне и поверљивих информација</w:t>
      </w:r>
    </w:p>
    <w:p w14:paraId="39C8D7A5" w14:textId="77777777" w:rsidR="006037FD" w:rsidRPr="00CD57F3" w:rsidRDefault="006037FD" w:rsidP="006037FD">
      <w:pPr>
        <w:spacing w:before="0"/>
        <w:rPr>
          <w:rFonts w:cs="Arial"/>
          <w:b/>
          <w:lang w:val="ru-RU"/>
        </w:rPr>
      </w:pPr>
    </w:p>
    <w:p w14:paraId="6905A051" w14:textId="77777777" w:rsidR="006037FD" w:rsidRPr="00CD57F3" w:rsidRDefault="006037FD" w:rsidP="006037FD">
      <w:pPr>
        <w:spacing w:before="0"/>
        <w:rPr>
          <w:rFonts w:eastAsia="Calibri" w:cs="Arial"/>
        </w:rPr>
      </w:pPr>
      <w:r w:rsidRPr="00CD57F3">
        <w:rPr>
          <w:rFonts w:eastAsia="Calibri" w:cs="Arial"/>
        </w:rPr>
        <w:t xml:space="preserve">Закључен </w:t>
      </w:r>
      <w:r w:rsidRPr="00CD57F3">
        <w:rPr>
          <w:rFonts w:eastAsia="Calibri" w:cs="Arial"/>
          <w:lang w:val="sr-Cyrl-RS"/>
        </w:rPr>
        <w:t xml:space="preserve">у Београду </w:t>
      </w:r>
      <w:r w:rsidRPr="00CD57F3">
        <w:rPr>
          <w:rFonts w:eastAsia="Calibri" w:cs="Arial"/>
        </w:rPr>
        <w:t>између:</w:t>
      </w:r>
    </w:p>
    <w:p w14:paraId="17E4394A" w14:textId="77777777" w:rsidR="006037FD" w:rsidRPr="00CD57F3" w:rsidRDefault="006037FD" w:rsidP="006037FD">
      <w:pPr>
        <w:spacing w:before="0"/>
        <w:rPr>
          <w:rFonts w:eastAsia="Calibri" w:cs="Arial"/>
        </w:rPr>
      </w:pPr>
    </w:p>
    <w:p w14:paraId="29769B02" w14:textId="77777777" w:rsidR="006037FD" w:rsidRPr="00CD57F3" w:rsidRDefault="006037FD" w:rsidP="006037FD">
      <w:pPr>
        <w:spacing w:before="0"/>
        <w:rPr>
          <w:rFonts w:cs="Arial"/>
          <w:lang w:val="ru-RU"/>
        </w:rPr>
      </w:pPr>
      <w:r w:rsidRPr="00CD57F3">
        <w:rPr>
          <w:rFonts w:cs="Arial"/>
          <w:lang w:val="ru-RU"/>
        </w:rPr>
        <w:t xml:space="preserve">Јавно предузеће «Електропривреда Србије» Београд, Балканска 13, Београд, матични број 20053658, ПИБ 103920327, Текући рачун 160-8789-93 Banka Intesа ад Београд, ОГРАНАК РБ КОЛУБАРА, Светог Саве бр. 1, 11 550 Лазаревац, које заступа законски заступник, Милорад Грчић, в.д. директора  (у даљем тексту: Купац) са једне </w:t>
      </w:r>
    </w:p>
    <w:p w14:paraId="46256E5F" w14:textId="77777777" w:rsidR="006037FD" w:rsidRPr="00CD57F3" w:rsidRDefault="006037FD" w:rsidP="006037FD">
      <w:pPr>
        <w:spacing w:before="0"/>
        <w:rPr>
          <w:rFonts w:cs="Arial"/>
          <w:lang w:val="ru-RU"/>
        </w:rPr>
      </w:pPr>
    </w:p>
    <w:p w14:paraId="250819C4" w14:textId="77777777" w:rsidR="006037FD" w:rsidRPr="00CD57F3" w:rsidRDefault="006037FD" w:rsidP="006037FD">
      <w:pPr>
        <w:spacing w:before="0"/>
        <w:rPr>
          <w:rFonts w:cs="Arial"/>
          <w:lang w:val="ru-RU"/>
        </w:rPr>
      </w:pPr>
      <w:r w:rsidRPr="00CD57F3">
        <w:rPr>
          <w:rFonts w:cs="Arial"/>
          <w:lang w:val="ru-RU"/>
        </w:rPr>
        <w:t>и</w:t>
      </w:r>
    </w:p>
    <w:p w14:paraId="42D13338" w14:textId="77777777" w:rsidR="006037FD" w:rsidRPr="00CD57F3" w:rsidRDefault="006037FD" w:rsidP="006037FD">
      <w:pPr>
        <w:spacing w:before="0"/>
        <w:rPr>
          <w:rFonts w:cs="Arial"/>
          <w:lang w:val="ru-RU"/>
        </w:rPr>
      </w:pPr>
    </w:p>
    <w:p w14:paraId="6EA6BBF7" w14:textId="77777777" w:rsidR="006037FD" w:rsidRPr="00CD57F3" w:rsidRDefault="006037FD" w:rsidP="006037FD">
      <w:pPr>
        <w:spacing w:before="0"/>
        <w:rPr>
          <w:rFonts w:cs="Arial"/>
          <w:lang w:val="ru-RU"/>
        </w:rPr>
      </w:pPr>
      <w:r w:rsidRPr="00CD57F3">
        <w:rPr>
          <w:rFonts w:cs="Arial"/>
          <w:lang w:val="ru-RU"/>
        </w:rPr>
        <w:t>2.</w:t>
      </w:r>
      <w:r w:rsidRPr="00CD57F3">
        <w:rPr>
          <w:rFonts w:cs="Arial"/>
          <w:lang w:val="ru-RU"/>
        </w:rPr>
        <w:tab/>
        <w:t xml:space="preserve">_________________ из ________, ул. ____________, бр.____, матични број: ___________, ПИБ: ___________, Текући рачун ____________, банка ______________ кога заступа __________________, _____________, (као лидер у име и за рачун групе понуђача)(у даљем тексту: Продавац) </w:t>
      </w:r>
    </w:p>
    <w:p w14:paraId="0D85DDA8" w14:textId="77777777" w:rsidR="006037FD" w:rsidRPr="00CD57F3" w:rsidRDefault="006037FD" w:rsidP="006037FD">
      <w:pPr>
        <w:spacing w:before="0"/>
        <w:rPr>
          <w:rFonts w:cs="Arial"/>
          <w:lang w:val="ru-RU"/>
        </w:rPr>
      </w:pPr>
    </w:p>
    <w:p w14:paraId="6395314C" w14:textId="77777777" w:rsidR="006037FD" w:rsidRPr="00CD57F3" w:rsidRDefault="006037FD" w:rsidP="006037FD">
      <w:pPr>
        <w:spacing w:before="0"/>
        <w:rPr>
          <w:rFonts w:cs="Arial"/>
          <w:lang w:val="ru-RU"/>
        </w:rPr>
      </w:pPr>
      <w:r w:rsidRPr="00CD57F3">
        <w:rPr>
          <w:rFonts w:cs="Arial"/>
          <w:lang w:val="ru-RU"/>
        </w:rPr>
        <w:t>2а)________________________________________из</w:t>
      </w:r>
      <w:r w:rsidRPr="00CD57F3">
        <w:rPr>
          <w:rFonts w:cs="Arial"/>
          <w:lang w:val="ru-RU"/>
        </w:rPr>
        <w:tab/>
        <w:t>_____________, улица</w:t>
      </w:r>
    </w:p>
    <w:p w14:paraId="6D912472" w14:textId="77777777" w:rsidR="006037FD" w:rsidRPr="00CD57F3" w:rsidRDefault="006037FD" w:rsidP="006037FD">
      <w:pPr>
        <w:spacing w:before="0"/>
        <w:rPr>
          <w:rFonts w:cs="Arial"/>
          <w:lang w:val="ru-RU"/>
        </w:rPr>
      </w:pPr>
      <w:r w:rsidRPr="00CD57F3">
        <w:rPr>
          <w:rFonts w:cs="Arial"/>
          <w:lang w:val="ru-RU"/>
        </w:rPr>
        <w:t xml:space="preserve"> ___________________ бр. ___, ПИБ: _____________, матични број _____________, Текући рачун ____________, банка ______________ ,кога заступа __________________________, (члан групе понуђача или подизвођач)</w:t>
      </w:r>
    </w:p>
    <w:p w14:paraId="74302292" w14:textId="77777777" w:rsidR="006037FD" w:rsidRPr="00CD57F3" w:rsidRDefault="006037FD" w:rsidP="006037FD">
      <w:pPr>
        <w:spacing w:before="0"/>
        <w:rPr>
          <w:rFonts w:eastAsia="Calibri" w:cs="Arial"/>
          <w:lang w:val="ru-RU"/>
        </w:rPr>
      </w:pPr>
    </w:p>
    <w:p w14:paraId="75AB304D" w14:textId="77777777" w:rsidR="006037FD" w:rsidRPr="00CD57F3" w:rsidRDefault="006037FD" w:rsidP="006037FD">
      <w:pPr>
        <w:spacing w:before="0"/>
        <w:rPr>
          <w:rFonts w:eastAsia="Calibri" w:cs="Arial"/>
          <w:lang w:val="ru-RU"/>
        </w:rPr>
      </w:pPr>
      <w:r w:rsidRPr="00CD57F3">
        <w:rPr>
          <w:rFonts w:eastAsia="Calibri" w:cs="Arial"/>
          <w:lang w:val="ru-RU"/>
        </w:rPr>
        <w:t>заједнички назив Стране.</w:t>
      </w:r>
    </w:p>
    <w:p w14:paraId="4368DE27" w14:textId="77777777" w:rsidR="006037FD" w:rsidRPr="00CD57F3" w:rsidRDefault="006037FD" w:rsidP="006037FD">
      <w:pPr>
        <w:spacing w:before="0"/>
        <w:rPr>
          <w:rFonts w:eastAsia="Calibri" w:cs="Arial"/>
          <w:lang w:val="ru-RU"/>
        </w:rPr>
      </w:pPr>
    </w:p>
    <w:p w14:paraId="291F5277" w14:textId="77777777" w:rsidR="006037FD" w:rsidRPr="00CD57F3" w:rsidRDefault="006037FD" w:rsidP="006037FD">
      <w:pPr>
        <w:spacing w:before="0"/>
        <w:jc w:val="center"/>
        <w:rPr>
          <w:rFonts w:eastAsia="Calibri" w:cs="Arial"/>
          <w:b/>
          <w:lang w:val="ru-RU"/>
        </w:rPr>
      </w:pPr>
      <w:r w:rsidRPr="00CD57F3">
        <w:rPr>
          <w:rFonts w:eastAsia="Calibri" w:cs="Arial"/>
          <w:b/>
          <w:lang w:val="ru-RU"/>
        </w:rPr>
        <w:t>Члан 1.</w:t>
      </w:r>
    </w:p>
    <w:p w14:paraId="31AB5FF8" w14:textId="77777777" w:rsidR="006037FD" w:rsidRPr="00CD57F3" w:rsidRDefault="006037FD" w:rsidP="00437926">
      <w:pPr>
        <w:pStyle w:val="KDParagraf"/>
        <w:spacing w:before="0" w:after="120"/>
        <w:rPr>
          <w:rFonts w:eastAsia="Calibri" w:cs="Arial"/>
        </w:rPr>
      </w:pPr>
      <w:r w:rsidRPr="00CD57F3">
        <w:rPr>
          <w:rFonts w:eastAsia="Calibri" w:cs="Arial"/>
          <w:lang w:val="ru-RU"/>
        </w:rPr>
        <w:t xml:space="preserve">Стране су сагласне да у вези са </w:t>
      </w:r>
      <w:r w:rsidRPr="00CD57F3">
        <w:rPr>
          <w:rFonts w:eastAsia="Calibri" w:cs="Arial"/>
        </w:rPr>
        <w:t xml:space="preserve">јавном </w:t>
      </w:r>
      <w:r w:rsidRPr="00CD57F3">
        <w:rPr>
          <w:rFonts w:eastAsia="Calibri" w:cs="Arial"/>
          <w:lang w:val="ru-RU"/>
        </w:rPr>
        <w:t xml:space="preserve">набавком </w:t>
      </w:r>
      <w:r w:rsidRPr="00CD57F3">
        <w:rPr>
          <w:rFonts w:eastAsia="Calibri" w:cs="Arial"/>
          <w:lang w:val="sr-Cyrl-RS"/>
        </w:rPr>
        <w:t>добара</w:t>
      </w:r>
      <w:r w:rsidR="00437926" w:rsidRPr="00437926">
        <w:rPr>
          <w:rFonts w:cs="Arial"/>
          <w:b/>
          <w:lang w:val="ru-RU"/>
        </w:rPr>
        <w:t xml:space="preserve"> </w:t>
      </w:r>
      <w:r w:rsidR="00437926" w:rsidRPr="00437926">
        <w:rPr>
          <w:rFonts w:cs="Arial"/>
          <w:lang w:val="ru-RU"/>
        </w:rPr>
        <w:t>Набавка машинске опреме и репро материјала за израду и монтажу транспортера ВТ1, ВТ2, Т7 и обртне сипке Г2</w:t>
      </w:r>
      <w:r>
        <w:rPr>
          <w:rFonts w:cs="Arial"/>
          <w:lang w:val="sr-Cyrl-RS"/>
        </w:rPr>
        <w:t xml:space="preserve">“ </w:t>
      </w:r>
      <w:r w:rsidRPr="00CD57F3">
        <w:rPr>
          <w:rFonts w:eastAsia="Calibri" w:cs="Arial"/>
          <w:lang w:val="ru-RU"/>
        </w:rPr>
        <w:t xml:space="preserve">јавна набавка број </w:t>
      </w:r>
      <w:r w:rsidRPr="00CD57F3">
        <w:rPr>
          <w:rFonts w:eastAsia="Calibri" w:cs="Arial"/>
        </w:rPr>
        <w:t>ЈН/</w:t>
      </w:r>
      <w:r w:rsidRPr="00CD57F3">
        <w:rPr>
          <w:rFonts w:eastAsia="Calibri" w:cs="Arial"/>
          <w:lang w:val="sr-Cyrl-RS"/>
        </w:rPr>
        <w:t>4</w:t>
      </w:r>
      <w:r w:rsidRPr="00CD57F3">
        <w:rPr>
          <w:rFonts w:eastAsia="Calibri" w:cs="Arial"/>
        </w:rPr>
        <w:t>000/</w:t>
      </w:r>
      <w:r>
        <w:rPr>
          <w:rFonts w:eastAsia="Calibri" w:cs="Arial"/>
          <w:lang w:val="sr-Cyrl-RS"/>
        </w:rPr>
        <w:t>0</w:t>
      </w:r>
      <w:r w:rsidR="00437926">
        <w:rPr>
          <w:rFonts w:eastAsia="Calibri" w:cs="Arial"/>
          <w:lang w:val="sr-Cyrl-RS"/>
        </w:rPr>
        <w:t>389-1</w:t>
      </w:r>
      <w:r w:rsidRPr="00CD57F3">
        <w:rPr>
          <w:rFonts w:eastAsia="Calibri" w:cs="Arial"/>
        </w:rPr>
        <w:t>/201</w:t>
      </w:r>
      <w:r>
        <w:rPr>
          <w:rFonts w:eastAsia="Calibri" w:cs="Arial"/>
          <w:lang w:val="sr-Cyrl-RS"/>
        </w:rPr>
        <w:t>8</w:t>
      </w:r>
      <w:r w:rsidRPr="00CD57F3">
        <w:rPr>
          <w:rFonts w:eastAsia="Calibri" w:cs="Arial"/>
          <w:lang w:val="ru-RU"/>
        </w:rPr>
        <w:t xml:space="preserve"> (у даљем тексту: </w:t>
      </w:r>
      <w:r w:rsidRPr="00CD57F3">
        <w:rPr>
          <w:rFonts w:eastAsia="Calibri" w:cs="Arial"/>
          <w:lang w:val="sr-Cyrl-RS"/>
        </w:rPr>
        <w:t>Добра</w:t>
      </w:r>
      <w:r w:rsidRPr="00CD57F3">
        <w:rPr>
          <w:rFonts w:eastAsia="Calibri" w:cs="Arial"/>
          <w:lang w:val="ru-RU"/>
        </w:rPr>
        <w:t>), омогуће приступ и размену података који чине пословну тајну, као и података о личности, те да штите њихову поверљивост на начин и под условима утврђеним овим Уговором, законом и интерним актима страна.</w:t>
      </w:r>
    </w:p>
    <w:p w14:paraId="168D848A" w14:textId="77777777" w:rsidR="006037FD" w:rsidRPr="00CD57F3" w:rsidRDefault="006037FD" w:rsidP="006037FD">
      <w:pPr>
        <w:spacing w:before="0"/>
        <w:rPr>
          <w:rFonts w:eastAsia="Calibri" w:cs="Arial"/>
          <w:lang w:val="ru-RU"/>
        </w:rPr>
      </w:pPr>
    </w:p>
    <w:p w14:paraId="4E2254A2" w14:textId="77777777" w:rsidR="006037FD" w:rsidRPr="00CD57F3" w:rsidRDefault="006037FD" w:rsidP="006037FD">
      <w:pPr>
        <w:spacing w:before="0"/>
        <w:rPr>
          <w:rFonts w:eastAsia="Calibri" w:cs="Arial"/>
          <w:lang w:val="ru-RU"/>
        </w:rPr>
      </w:pPr>
      <w:r w:rsidRPr="00CD57F3">
        <w:rPr>
          <w:rFonts w:eastAsia="Calibri" w:cs="Arial"/>
          <w:lang w:val="ru-RU"/>
        </w:rPr>
        <w:t xml:space="preserve">Овај Уговор представља прилог </w:t>
      </w:r>
      <w:r w:rsidRPr="00CD57F3">
        <w:rPr>
          <w:rFonts w:eastAsia="Calibri" w:cs="Arial"/>
          <w:lang w:val="sr-Cyrl-RS"/>
        </w:rPr>
        <w:t>уговору</w:t>
      </w:r>
      <w:r w:rsidRPr="00CD57F3">
        <w:rPr>
          <w:rFonts w:eastAsia="Calibri" w:cs="Arial"/>
          <w:lang w:val="ru-RU"/>
        </w:rPr>
        <w:t xml:space="preserve"> број _____ од ____. године. </w:t>
      </w:r>
    </w:p>
    <w:p w14:paraId="1615B507" w14:textId="77777777" w:rsidR="006037FD" w:rsidRPr="00CD57F3" w:rsidRDefault="006037FD" w:rsidP="006037FD">
      <w:pPr>
        <w:spacing w:before="0"/>
        <w:rPr>
          <w:rFonts w:eastAsia="Calibri" w:cs="Arial"/>
          <w:lang w:val="ru-RU"/>
        </w:rPr>
      </w:pPr>
    </w:p>
    <w:p w14:paraId="59CE8FC7" w14:textId="77777777" w:rsidR="006037FD" w:rsidRPr="00CD57F3" w:rsidRDefault="006037FD" w:rsidP="006037FD">
      <w:pPr>
        <w:spacing w:before="0"/>
        <w:jc w:val="center"/>
        <w:rPr>
          <w:rFonts w:eastAsia="Calibri" w:cs="Arial"/>
          <w:b/>
          <w:lang w:val="ru-RU"/>
        </w:rPr>
      </w:pPr>
      <w:r w:rsidRPr="00CD57F3">
        <w:rPr>
          <w:rFonts w:eastAsia="Calibri" w:cs="Arial"/>
          <w:b/>
          <w:lang w:val="ru-RU"/>
        </w:rPr>
        <w:t>Члан 2.</w:t>
      </w:r>
    </w:p>
    <w:p w14:paraId="646EB502" w14:textId="77777777" w:rsidR="006037FD" w:rsidRPr="00CD57F3" w:rsidRDefault="006037FD" w:rsidP="006037FD">
      <w:pPr>
        <w:tabs>
          <w:tab w:val="left" w:pos="567"/>
        </w:tabs>
        <w:spacing w:before="0"/>
        <w:rPr>
          <w:rFonts w:cs="Arial"/>
          <w:lang w:val="ru-RU"/>
        </w:rPr>
      </w:pPr>
      <w:r w:rsidRPr="00CD57F3">
        <w:rPr>
          <w:rFonts w:cs="Arial"/>
          <w:lang w:val="ru-RU"/>
        </w:rPr>
        <w:t>Стране су с</w:t>
      </w:r>
      <w:r w:rsidRPr="00CD57F3">
        <w:rPr>
          <w:rFonts w:cs="Arial"/>
        </w:rPr>
        <w:t>a</w:t>
      </w:r>
      <w:r w:rsidRPr="00CD57F3">
        <w:rPr>
          <w:rFonts w:cs="Arial"/>
          <w:lang w:val="ru-RU"/>
        </w:rPr>
        <w:t xml:space="preserve">гласне да термини који се користе, односно проистичу из овог уговорног односа имају следеће значење: </w:t>
      </w:r>
    </w:p>
    <w:p w14:paraId="06230744" w14:textId="77777777" w:rsidR="006037FD" w:rsidRPr="00CD57F3" w:rsidRDefault="006037FD" w:rsidP="006037FD">
      <w:pPr>
        <w:tabs>
          <w:tab w:val="left" w:pos="567"/>
        </w:tabs>
        <w:spacing w:before="0"/>
        <w:rPr>
          <w:rFonts w:cs="Arial"/>
          <w:lang w:val="ru-RU"/>
        </w:rPr>
      </w:pPr>
    </w:p>
    <w:p w14:paraId="08DA60A5" w14:textId="77777777" w:rsidR="006037FD" w:rsidRPr="00CD57F3" w:rsidRDefault="006037FD" w:rsidP="006037FD">
      <w:pPr>
        <w:tabs>
          <w:tab w:val="left" w:pos="567"/>
        </w:tabs>
        <w:spacing w:before="0"/>
        <w:rPr>
          <w:rFonts w:cs="Arial"/>
          <w:lang w:val="ru-RU"/>
        </w:rPr>
      </w:pPr>
      <w:r w:rsidRPr="00CD57F3">
        <w:rPr>
          <w:rFonts w:cs="Arial"/>
          <w:lang w:val="ru-RU"/>
        </w:rPr>
        <w:t>Пословна тајна је било која информација која има комерцијалну вредност зато што није опште позната нити је доступна трећим лицима која би њеним коришћењем или саопштавањем могла остварити економску корист, и која је од стране њеног држаоца заштићена одговарајућим мерама у складу са законом, пословном логиком, уговорним обавезама или одговарајућим стандардима у циљу очувања њене тајности, а чије би саопштавање трећем лицу могло нанети штету држаоцу пословне тајне;</w:t>
      </w:r>
    </w:p>
    <w:p w14:paraId="3CBA6279" w14:textId="77777777" w:rsidR="006037FD" w:rsidRPr="00CD57F3" w:rsidRDefault="006037FD" w:rsidP="006037FD">
      <w:pPr>
        <w:tabs>
          <w:tab w:val="left" w:pos="567"/>
        </w:tabs>
        <w:spacing w:before="0"/>
        <w:rPr>
          <w:rFonts w:cs="Arial"/>
          <w:lang w:val="ru-RU"/>
        </w:rPr>
      </w:pPr>
    </w:p>
    <w:p w14:paraId="55608F34" w14:textId="77777777" w:rsidR="006037FD" w:rsidRPr="00CD57F3" w:rsidRDefault="006037FD" w:rsidP="006037FD">
      <w:pPr>
        <w:tabs>
          <w:tab w:val="left" w:pos="567"/>
        </w:tabs>
        <w:spacing w:before="0"/>
        <w:rPr>
          <w:rFonts w:cs="Arial"/>
          <w:lang w:val="ru-RU"/>
        </w:rPr>
      </w:pPr>
      <w:r w:rsidRPr="00CD57F3">
        <w:rPr>
          <w:rFonts w:cs="Arial"/>
          <w:lang w:val="ru-RU"/>
        </w:rPr>
        <w:t xml:space="preserve">Држалац пословне тајне – лице које на основу закона контролише коришћење пословне тајне; </w:t>
      </w:r>
    </w:p>
    <w:p w14:paraId="74629029" w14:textId="77777777" w:rsidR="006037FD" w:rsidRPr="00CD57F3" w:rsidRDefault="006037FD" w:rsidP="006037FD">
      <w:pPr>
        <w:tabs>
          <w:tab w:val="left" w:pos="567"/>
        </w:tabs>
        <w:spacing w:before="0"/>
        <w:rPr>
          <w:rFonts w:cs="Arial"/>
          <w:lang w:val="ru-RU"/>
        </w:rPr>
      </w:pPr>
    </w:p>
    <w:p w14:paraId="04415FAC" w14:textId="77777777" w:rsidR="006037FD" w:rsidRPr="00CD57F3" w:rsidRDefault="006037FD" w:rsidP="006037FD">
      <w:pPr>
        <w:tabs>
          <w:tab w:val="left" w:pos="567"/>
        </w:tabs>
        <w:spacing w:before="0"/>
        <w:rPr>
          <w:rFonts w:cs="Arial"/>
          <w:lang w:val="ru-RU"/>
        </w:rPr>
      </w:pPr>
      <w:r w:rsidRPr="00CD57F3">
        <w:rPr>
          <w:rFonts w:cs="Arial"/>
          <w:lang w:val="ru-RU"/>
        </w:rPr>
        <w:t>Носачи информација – су материјални и електронски медији, глас-говор, сигнали, физичко поље и информационе базе података у којима је садржана или преко које се преноси Пословна тајна;</w:t>
      </w:r>
    </w:p>
    <w:p w14:paraId="5AFFF6D1" w14:textId="77777777" w:rsidR="006037FD" w:rsidRPr="00CD57F3" w:rsidRDefault="006037FD" w:rsidP="006037FD">
      <w:pPr>
        <w:tabs>
          <w:tab w:val="left" w:pos="567"/>
        </w:tabs>
        <w:spacing w:before="0"/>
        <w:rPr>
          <w:rFonts w:cs="Arial"/>
          <w:lang w:val="ru-RU"/>
        </w:rPr>
      </w:pPr>
      <w:r w:rsidRPr="00CD57F3">
        <w:rPr>
          <w:rFonts w:cs="Arial"/>
          <w:lang w:val="ru-RU"/>
        </w:rPr>
        <w:lastRenderedPageBreak/>
        <w:t xml:space="preserve">Ознаке степена тајности – реквизити (ознаке и описи), који сведоче о поверљивости података садржаних на носачу информација, а који се стављају на сам носач и (или) на његову пратећу документацију; </w:t>
      </w:r>
    </w:p>
    <w:p w14:paraId="28AC85A5" w14:textId="77777777" w:rsidR="006037FD" w:rsidRPr="00CD57F3" w:rsidRDefault="006037FD" w:rsidP="006037FD">
      <w:pPr>
        <w:tabs>
          <w:tab w:val="left" w:pos="567"/>
        </w:tabs>
        <w:spacing w:before="0"/>
        <w:rPr>
          <w:rFonts w:cs="Arial"/>
          <w:lang w:val="ru-RU"/>
        </w:rPr>
      </w:pPr>
      <w:r w:rsidRPr="00CD57F3">
        <w:rPr>
          <w:rFonts w:cs="Arial"/>
          <w:lang w:val="ru-RU"/>
        </w:rPr>
        <w:tab/>
      </w:r>
    </w:p>
    <w:p w14:paraId="7D8FDCFC" w14:textId="77777777" w:rsidR="006037FD" w:rsidRPr="00CD57F3" w:rsidRDefault="006037FD" w:rsidP="006037FD">
      <w:pPr>
        <w:tabs>
          <w:tab w:val="left" w:pos="567"/>
        </w:tabs>
        <w:spacing w:before="0"/>
        <w:rPr>
          <w:rFonts w:cs="Arial"/>
          <w:lang w:val="ru-RU"/>
        </w:rPr>
      </w:pPr>
      <w:r w:rsidRPr="00CD57F3">
        <w:rPr>
          <w:rFonts w:cs="Arial"/>
          <w:lang w:val="ru-RU"/>
        </w:rPr>
        <w:t>Давалац – Страна која је Држалац пословне тајне, која Примаоцу уступа податке који представљају пословну тајну;</w:t>
      </w:r>
    </w:p>
    <w:p w14:paraId="131DABC8" w14:textId="77777777" w:rsidR="006037FD" w:rsidRPr="00CD57F3" w:rsidRDefault="006037FD" w:rsidP="006037FD">
      <w:pPr>
        <w:tabs>
          <w:tab w:val="left" w:pos="567"/>
        </w:tabs>
        <w:spacing w:before="0"/>
        <w:rPr>
          <w:rFonts w:cs="Arial"/>
          <w:lang w:val="ru-RU"/>
        </w:rPr>
      </w:pPr>
    </w:p>
    <w:p w14:paraId="7453D16C" w14:textId="77777777" w:rsidR="006037FD" w:rsidRPr="00CD57F3" w:rsidRDefault="006037FD" w:rsidP="006037FD">
      <w:pPr>
        <w:tabs>
          <w:tab w:val="left" w:pos="567"/>
        </w:tabs>
        <w:spacing w:before="0"/>
        <w:rPr>
          <w:rFonts w:cs="Arial"/>
          <w:lang w:val="ru-RU"/>
        </w:rPr>
      </w:pPr>
      <w:r w:rsidRPr="00CD57F3">
        <w:rPr>
          <w:rFonts w:cs="Arial"/>
          <w:lang w:val="ru-RU"/>
        </w:rPr>
        <w:t>Прималац – Страна која од Даваоца прима податке који представљају пословну тајну, те пријемом истих постаје Држалац пословне тајне;</w:t>
      </w:r>
    </w:p>
    <w:p w14:paraId="4E961E29" w14:textId="77777777" w:rsidR="006037FD" w:rsidRPr="00CD57F3" w:rsidRDefault="006037FD" w:rsidP="006037FD">
      <w:pPr>
        <w:tabs>
          <w:tab w:val="left" w:pos="567"/>
        </w:tabs>
        <w:spacing w:before="0"/>
        <w:rPr>
          <w:rFonts w:cs="Arial"/>
          <w:lang w:val="ru-RU"/>
        </w:rPr>
      </w:pPr>
    </w:p>
    <w:p w14:paraId="700FE388" w14:textId="77777777" w:rsidR="006037FD" w:rsidRPr="00CD57F3" w:rsidRDefault="006037FD" w:rsidP="006037FD">
      <w:pPr>
        <w:tabs>
          <w:tab w:val="left" w:pos="567"/>
        </w:tabs>
        <w:spacing w:before="0"/>
        <w:rPr>
          <w:rFonts w:cs="Arial"/>
          <w:lang w:val="ru-RU"/>
        </w:rPr>
      </w:pPr>
      <w:r w:rsidRPr="00CD57F3">
        <w:rPr>
          <w:rFonts w:cs="Arial"/>
          <w:lang w:val="ru-RU"/>
        </w:rPr>
        <w:t>Податак о личности је свака информација која се односи на физичко лице, без обзира на облик у коме је изражена и на носач информације (папир, трака, филм, електронски медиј и сл.), по чијем налогу, у чије име, односно за чији рачун је информација похрањена, датум настанка информације, место похрањивања информације, начин сазнавања информације (непосредно, путем слушања, гледања и сл, односно посредно, путем увида у документ у којем је информација садржана и сл.), или без обзира на друго својство информације;</w:t>
      </w:r>
    </w:p>
    <w:p w14:paraId="2C98D40A" w14:textId="77777777" w:rsidR="006037FD" w:rsidRPr="00CD57F3" w:rsidRDefault="006037FD" w:rsidP="006037FD">
      <w:pPr>
        <w:tabs>
          <w:tab w:val="left" w:pos="567"/>
        </w:tabs>
        <w:spacing w:before="0"/>
        <w:rPr>
          <w:rFonts w:cs="Arial"/>
          <w:lang w:val="ru-RU"/>
        </w:rPr>
      </w:pPr>
    </w:p>
    <w:p w14:paraId="7E0B5261" w14:textId="77777777" w:rsidR="006037FD" w:rsidRPr="00CD57F3" w:rsidRDefault="006037FD" w:rsidP="006037FD">
      <w:pPr>
        <w:tabs>
          <w:tab w:val="left" w:pos="567"/>
        </w:tabs>
        <w:spacing w:before="0"/>
        <w:rPr>
          <w:rFonts w:cs="Arial"/>
          <w:lang w:val="ru-RU"/>
        </w:rPr>
      </w:pPr>
      <w:r w:rsidRPr="00CD57F3">
        <w:rPr>
          <w:rFonts w:cs="Arial"/>
          <w:lang w:val="ru-RU"/>
        </w:rPr>
        <w:t>Физичко лице је човек на кога се односи податак, чији је идентитет одређен или одредив на основу личног имена, јединственог матичног броја грађана, адресног кода или другог обележја његовог физичког, психолошког, духовног, економског, културног или друштвеног идентитета.</w:t>
      </w:r>
    </w:p>
    <w:p w14:paraId="13644FC6" w14:textId="77777777" w:rsidR="006037FD" w:rsidRPr="00CD57F3" w:rsidRDefault="006037FD" w:rsidP="006037FD">
      <w:pPr>
        <w:tabs>
          <w:tab w:val="left" w:pos="567"/>
        </w:tabs>
        <w:spacing w:before="0"/>
        <w:rPr>
          <w:rFonts w:cs="Arial"/>
          <w:b/>
          <w:lang w:val="ru-RU"/>
        </w:rPr>
      </w:pPr>
    </w:p>
    <w:p w14:paraId="0A550E37"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3.</w:t>
      </w:r>
    </w:p>
    <w:p w14:paraId="7C0EF8B1" w14:textId="77777777" w:rsidR="006037FD" w:rsidRPr="00CD57F3" w:rsidRDefault="006037FD" w:rsidP="006037FD">
      <w:pPr>
        <w:tabs>
          <w:tab w:val="left" w:pos="567"/>
        </w:tabs>
        <w:spacing w:before="0"/>
        <w:rPr>
          <w:rFonts w:cs="Arial"/>
          <w:lang w:val="ru-RU"/>
        </w:rPr>
      </w:pPr>
      <w:r w:rsidRPr="00CD57F3">
        <w:rPr>
          <w:rFonts w:cs="Arial"/>
          <w:lang w:val="ru-RU"/>
        </w:rPr>
        <w:t>Пословна тајна и поверљиве информације се односе на: стручна знања, иновације, истраживања, технике, процеси, програм</w:t>
      </w:r>
      <w:r w:rsidRPr="00CD57F3">
        <w:rPr>
          <w:rFonts w:cs="Arial"/>
        </w:rPr>
        <w:t>e</w:t>
      </w:r>
      <w:r w:rsidRPr="00CD57F3">
        <w:rPr>
          <w:rFonts w:cs="Arial"/>
          <w:lang w:val="ru-RU"/>
        </w:rPr>
        <w:t>, графикон</w:t>
      </w:r>
      <w:r w:rsidRPr="00CD57F3">
        <w:rPr>
          <w:rFonts w:cs="Arial"/>
        </w:rPr>
        <w:t>e</w:t>
      </w:r>
      <w:r w:rsidRPr="00CD57F3">
        <w:rPr>
          <w:rFonts w:cs="Arial"/>
          <w:lang w:val="ru-RU"/>
        </w:rPr>
        <w:t>, изворн</w:t>
      </w:r>
      <w:r w:rsidRPr="00CD57F3">
        <w:rPr>
          <w:rFonts w:cs="Arial"/>
        </w:rPr>
        <w:t>e</w:t>
      </w:r>
      <w:r w:rsidRPr="00CD57F3">
        <w:rPr>
          <w:rFonts w:cs="Arial"/>
          <w:lang w:val="ru-RU"/>
        </w:rPr>
        <w:t xml:space="preserve"> документ</w:t>
      </w:r>
      <w:r w:rsidRPr="00CD57F3">
        <w:rPr>
          <w:rFonts w:cs="Arial"/>
        </w:rPr>
        <w:t>e</w:t>
      </w:r>
      <w:r w:rsidRPr="00CD57F3">
        <w:rPr>
          <w:rFonts w:cs="Arial"/>
          <w:lang w:val="ru-RU"/>
        </w:rPr>
        <w:t>, софтвер</w:t>
      </w:r>
      <w:r w:rsidRPr="00CD57F3">
        <w:rPr>
          <w:rFonts w:cs="Arial"/>
        </w:rPr>
        <w:t>e</w:t>
      </w:r>
      <w:r w:rsidRPr="00CD57F3">
        <w:rPr>
          <w:rFonts w:cs="Arial"/>
          <w:lang w:val="ru-RU"/>
        </w:rPr>
        <w:t>, производн</w:t>
      </w:r>
      <w:r w:rsidRPr="00CD57F3">
        <w:rPr>
          <w:rFonts w:cs="Arial"/>
        </w:rPr>
        <w:t>e</w:t>
      </w:r>
      <w:r w:rsidRPr="00CD57F3">
        <w:rPr>
          <w:rFonts w:cs="Arial"/>
          <w:lang w:val="ru-RU"/>
        </w:rPr>
        <w:t xml:space="preserve"> планов</w:t>
      </w:r>
      <w:r w:rsidRPr="00CD57F3">
        <w:rPr>
          <w:rFonts w:cs="Arial"/>
        </w:rPr>
        <w:t>e</w:t>
      </w:r>
      <w:r w:rsidRPr="00CD57F3">
        <w:rPr>
          <w:rFonts w:cs="Arial"/>
          <w:lang w:val="ru-RU"/>
        </w:rPr>
        <w:t>, пословн</w:t>
      </w:r>
      <w:r w:rsidRPr="00CD57F3">
        <w:rPr>
          <w:rFonts w:cs="Arial"/>
        </w:rPr>
        <w:t>e</w:t>
      </w:r>
      <w:r w:rsidRPr="00CD57F3">
        <w:rPr>
          <w:rFonts w:cs="Arial"/>
          <w:lang w:val="ru-RU"/>
        </w:rPr>
        <w:t xml:space="preserve"> планов</w:t>
      </w:r>
      <w:r w:rsidRPr="00CD57F3">
        <w:rPr>
          <w:rFonts w:cs="Arial"/>
        </w:rPr>
        <w:t>e</w:t>
      </w:r>
      <w:r w:rsidRPr="00CD57F3">
        <w:rPr>
          <w:rFonts w:cs="Arial"/>
          <w:lang w:val="ru-RU"/>
        </w:rPr>
        <w:t>, пројект</w:t>
      </w:r>
      <w:r w:rsidRPr="00CD57F3">
        <w:rPr>
          <w:rFonts w:cs="Arial"/>
        </w:rPr>
        <w:t>e</w:t>
      </w:r>
      <w:r w:rsidRPr="00CD57F3">
        <w:rPr>
          <w:rFonts w:cs="Arial"/>
          <w:lang w:val="ru-RU"/>
        </w:rPr>
        <w:t xml:space="preserve">, пословне прилике, све информације писмено означене као „пословна тајна“ или „поверљиво“, информације која, под било којим околностима, могу да се тумаче као пословна тајна или поверљиве информације, услове и околности свих преговора и сваког уговора између </w:t>
      </w:r>
      <w:r w:rsidRPr="00CD57F3">
        <w:rPr>
          <w:rFonts w:cs="Arial"/>
        </w:rPr>
        <w:t xml:space="preserve">Корисника услуге </w:t>
      </w:r>
      <w:r w:rsidRPr="00CD57F3">
        <w:rPr>
          <w:rFonts w:cs="Arial"/>
          <w:lang w:val="ru-RU"/>
        </w:rPr>
        <w:t xml:space="preserve">и </w:t>
      </w:r>
      <w:r w:rsidRPr="00CD57F3">
        <w:rPr>
          <w:rFonts w:cs="Arial"/>
        </w:rPr>
        <w:t>Пружаоца услуге</w:t>
      </w:r>
      <w:r w:rsidRPr="00CD57F3">
        <w:rPr>
          <w:rFonts w:cs="Arial"/>
          <w:lang w:val="ru-RU"/>
        </w:rPr>
        <w:t>.</w:t>
      </w:r>
    </w:p>
    <w:p w14:paraId="65679EA7" w14:textId="77777777" w:rsidR="006037FD" w:rsidRPr="00CD57F3" w:rsidRDefault="006037FD" w:rsidP="006037FD">
      <w:pPr>
        <w:tabs>
          <w:tab w:val="left" w:pos="567"/>
        </w:tabs>
        <w:spacing w:before="0"/>
        <w:rPr>
          <w:rFonts w:cs="Arial"/>
          <w:lang w:val="ru-RU"/>
        </w:rPr>
      </w:pPr>
    </w:p>
    <w:p w14:paraId="533E4C5A" w14:textId="77777777" w:rsidR="006037FD" w:rsidRPr="00CD57F3" w:rsidRDefault="006037FD" w:rsidP="006037FD">
      <w:pPr>
        <w:tabs>
          <w:tab w:val="left" w:pos="567"/>
        </w:tabs>
        <w:spacing w:before="0"/>
        <w:rPr>
          <w:rFonts w:cs="Arial"/>
          <w:lang w:val="ru-RU"/>
        </w:rPr>
      </w:pPr>
      <w:r w:rsidRPr="00CD57F3">
        <w:rPr>
          <w:rFonts w:cs="Arial"/>
          <w:lang w:val="ru-RU"/>
        </w:rPr>
        <w:t xml:space="preserve">Свака страна признаје да је пословна тајна или поверљива информација друге стране од суштинске вредности другој страни, чија би вредност била умањена ако би таква информација доспела до треће стране. </w:t>
      </w:r>
    </w:p>
    <w:p w14:paraId="1803F0D0" w14:textId="77777777" w:rsidR="006037FD" w:rsidRPr="00CD57F3" w:rsidRDefault="006037FD" w:rsidP="006037FD">
      <w:pPr>
        <w:tabs>
          <w:tab w:val="left" w:pos="567"/>
        </w:tabs>
        <w:spacing w:before="0"/>
        <w:rPr>
          <w:rFonts w:cs="Arial"/>
          <w:lang w:val="ru-RU"/>
        </w:rPr>
      </w:pPr>
    </w:p>
    <w:p w14:paraId="6A3A266A" w14:textId="77777777" w:rsidR="006037FD" w:rsidRPr="00CD57F3" w:rsidRDefault="006037FD" w:rsidP="006037FD">
      <w:pPr>
        <w:tabs>
          <w:tab w:val="left" w:pos="567"/>
        </w:tabs>
        <w:spacing w:before="0"/>
        <w:rPr>
          <w:rFonts w:cs="Arial"/>
          <w:lang w:val="ru-RU"/>
        </w:rPr>
      </w:pPr>
      <w:r w:rsidRPr="00CD57F3">
        <w:rPr>
          <w:rFonts w:cs="Arial"/>
          <w:lang w:val="ru-RU"/>
        </w:rPr>
        <w:t>Свака страна ће приликом обраде поверљивих информација које се тичу података о личности, а у вези са Пословним активностима поступати у складу са важећим Законом о заштити података о личности у Републици Србији.</w:t>
      </w:r>
    </w:p>
    <w:p w14:paraId="53E09BF4" w14:textId="77777777" w:rsidR="006037FD" w:rsidRPr="00CD57F3" w:rsidRDefault="006037FD" w:rsidP="006037FD">
      <w:pPr>
        <w:tabs>
          <w:tab w:val="left" w:pos="567"/>
        </w:tabs>
        <w:spacing w:before="0"/>
        <w:rPr>
          <w:rFonts w:cs="Arial"/>
          <w:lang w:val="ru-RU"/>
        </w:rPr>
      </w:pPr>
    </w:p>
    <w:p w14:paraId="6ACBCB9C" w14:textId="77777777" w:rsidR="006037FD" w:rsidRPr="00CD57F3" w:rsidRDefault="006037FD" w:rsidP="006037FD">
      <w:pPr>
        <w:tabs>
          <w:tab w:val="left" w:pos="567"/>
        </w:tabs>
        <w:spacing w:before="0"/>
        <w:rPr>
          <w:rFonts w:cs="Arial"/>
          <w:lang w:val="ru-RU"/>
        </w:rPr>
      </w:pPr>
      <w:r w:rsidRPr="00CD57F3">
        <w:rPr>
          <w:rFonts w:cs="Arial"/>
          <w:lang w:val="ru-RU"/>
        </w:rPr>
        <w:t xml:space="preserve">Осим ако изричито није другачије уређено, </w:t>
      </w:r>
    </w:p>
    <w:p w14:paraId="274F160F"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 xml:space="preserve">ниједна страна неће користити пословну тајну или поверљиве информације друге стране, </w:t>
      </w:r>
    </w:p>
    <w:p w14:paraId="200E16FE"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 xml:space="preserve">неће одавати ове информације трећој страни, осим запосленима и саветницима сваке стране којима су такве информације потребне (и подлежу ограниченој употреби и ограничењима одавања која су бар толико рестриктивна као и она писмено извршавана од стране запослених и саветника); и </w:t>
      </w:r>
    </w:p>
    <w:p w14:paraId="5794C412"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ће се трудити у истој мери да заштити пословну тајну и/или поверљиве информације друге стране као што чува и своји пословну тајну и/или поверљиве информације истог значаја, али ни у ком случају мање него што је разумно.</w:t>
      </w:r>
    </w:p>
    <w:p w14:paraId="0132D06B" w14:textId="77777777" w:rsidR="006037FD" w:rsidRPr="00CD57F3" w:rsidRDefault="006037FD" w:rsidP="006037FD">
      <w:pPr>
        <w:tabs>
          <w:tab w:val="left" w:pos="567"/>
        </w:tabs>
        <w:spacing w:before="0"/>
        <w:rPr>
          <w:rFonts w:cs="Arial"/>
          <w:lang w:val="ru-RU"/>
        </w:rPr>
      </w:pPr>
    </w:p>
    <w:p w14:paraId="15723F3D"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4.</w:t>
      </w:r>
    </w:p>
    <w:p w14:paraId="5AF0BAA3" w14:textId="77777777" w:rsidR="006037FD" w:rsidRPr="00CD57F3" w:rsidRDefault="006037FD" w:rsidP="006037FD">
      <w:pPr>
        <w:tabs>
          <w:tab w:val="left" w:pos="567"/>
        </w:tabs>
        <w:spacing w:before="0"/>
        <w:rPr>
          <w:rFonts w:cs="Arial"/>
          <w:lang w:val="ru-RU"/>
        </w:rPr>
      </w:pPr>
      <w:r w:rsidRPr="00CD57F3">
        <w:rPr>
          <w:rFonts w:cs="Arial"/>
          <w:lang w:val="ru-RU"/>
        </w:rPr>
        <w:t>Прималац преузима на себе обавезу да штити пословну тајну Даваоца у истој мери као и сопствену, као и да предузме све економски оправдане превентивне мере у циљу очувања поверљивости примљене пословне тајне</w:t>
      </w:r>
    </w:p>
    <w:p w14:paraId="6034DC63" w14:textId="77777777" w:rsidR="006037FD" w:rsidRPr="00CD57F3" w:rsidRDefault="006037FD" w:rsidP="006037FD">
      <w:pPr>
        <w:tabs>
          <w:tab w:val="left" w:pos="567"/>
        </w:tabs>
        <w:spacing w:before="0"/>
        <w:rPr>
          <w:rFonts w:cs="Arial"/>
          <w:lang w:val="ru-RU"/>
        </w:rPr>
      </w:pPr>
    </w:p>
    <w:p w14:paraId="66F7A9F7" w14:textId="77777777" w:rsidR="006037FD" w:rsidRPr="00CD57F3" w:rsidRDefault="006037FD" w:rsidP="006037FD">
      <w:pPr>
        <w:tabs>
          <w:tab w:val="left" w:pos="567"/>
        </w:tabs>
        <w:spacing w:before="0"/>
        <w:rPr>
          <w:rFonts w:cs="Arial"/>
          <w:lang w:val="ru-RU"/>
        </w:rPr>
      </w:pPr>
      <w:r w:rsidRPr="00CD57F3">
        <w:rPr>
          <w:rFonts w:cs="Arial"/>
          <w:lang w:val="ru-RU"/>
        </w:rPr>
        <w:t>Прималац се обавезује да чува пословну тајну Даваоца коју сазна или прими преко било ког носача информација, да не врши продају, размену, објављивање, односно достављање пословне тајне Даваоца трећим лицима на било који начин, без предходне писане сагласности Даваоца.</w:t>
      </w:r>
    </w:p>
    <w:p w14:paraId="46404711" w14:textId="77777777" w:rsidR="006037FD" w:rsidRPr="00CD57F3" w:rsidRDefault="006037FD" w:rsidP="006037FD">
      <w:pPr>
        <w:tabs>
          <w:tab w:val="left" w:pos="567"/>
        </w:tabs>
        <w:spacing w:before="0"/>
        <w:rPr>
          <w:rFonts w:cs="Arial"/>
          <w:lang w:val="ru-RU"/>
        </w:rPr>
      </w:pPr>
    </w:p>
    <w:p w14:paraId="2AF324F4" w14:textId="77777777" w:rsidR="006037FD" w:rsidRPr="00CD57F3" w:rsidRDefault="006037FD" w:rsidP="006037FD">
      <w:pPr>
        <w:tabs>
          <w:tab w:val="left" w:pos="567"/>
        </w:tabs>
        <w:spacing w:before="0"/>
        <w:rPr>
          <w:rFonts w:cs="Arial"/>
          <w:lang w:val="ru-RU"/>
        </w:rPr>
      </w:pPr>
      <w:r w:rsidRPr="00CD57F3">
        <w:rPr>
          <w:rFonts w:cs="Arial"/>
          <w:lang w:val="ru-RU"/>
        </w:rPr>
        <w:t>Обавеза из претходног става не постоји у случајевима:</w:t>
      </w:r>
    </w:p>
    <w:p w14:paraId="4CDD6CF2" w14:textId="77777777" w:rsidR="006037FD" w:rsidRPr="00CD57F3" w:rsidRDefault="006037FD" w:rsidP="006037FD">
      <w:pPr>
        <w:tabs>
          <w:tab w:val="left" w:pos="567"/>
        </w:tabs>
        <w:spacing w:before="0"/>
        <w:rPr>
          <w:rFonts w:cs="Arial"/>
          <w:lang w:val="ru-RU"/>
        </w:rPr>
      </w:pPr>
    </w:p>
    <w:p w14:paraId="65A9649E" w14:textId="77777777" w:rsidR="006037FD" w:rsidRPr="00CD57F3" w:rsidRDefault="006037FD" w:rsidP="006037FD">
      <w:pPr>
        <w:tabs>
          <w:tab w:val="left" w:pos="567"/>
        </w:tabs>
        <w:spacing w:before="0"/>
        <w:rPr>
          <w:rFonts w:cs="Arial"/>
          <w:lang w:val="ru-RU"/>
        </w:rPr>
      </w:pPr>
      <w:r w:rsidRPr="00CD57F3">
        <w:rPr>
          <w:rFonts w:cs="Arial"/>
          <w:lang w:val="ru-RU"/>
        </w:rPr>
        <w:t>а) када се од Примаоца захтева потпуно или делимично достављање пословне тајне Даваоца надлежним органима власти, у складу са важећим налогом или захтевом сваког суда, управне агенције или било ког владиног тела упоредиве надлежности, под условом да страна која одаје Даваоца писмено обавести пре таквог одавања, да би омогућио Даваоцу да се успротиви таквом налогу или захтеву;</w:t>
      </w:r>
    </w:p>
    <w:p w14:paraId="2E85E009" w14:textId="77777777" w:rsidR="006037FD" w:rsidRPr="00CD57F3" w:rsidRDefault="006037FD" w:rsidP="006037FD">
      <w:pPr>
        <w:tabs>
          <w:tab w:val="left" w:pos="567"/>
        </w:tabs>
        <w:spacing w:before="0"/>
        <w:rPr>
          <w:rFonts w:cs="Arial"/>
          <w:lang w:val="ru-RU"/>
        </w:rPr>
      </w:pPr>
      <w:r w:rsidRPr="00CD57F3">
        <w:rPr>
          <w:rFonts w:cs="Arial"/>
          <w:lang w:val="ru-RU"/>
        </w:rPr>
        <w:t xml:space="preserve">б) кад Прималац доставља пословну тајну Даваоца својим запосленима и другим овлашћеним лицима ради испуњавања обавеза Примаоца према Даваоцу, уз услов да Прималац остане одговоран за поштовање одредаба овог Уговора; </w:t>
      </w:r>
    </w:p>
    <w:p w14:paraId="60F07C8E" w14:textId="77777777" w:rsidR="006037FD" w:rsidRPr="00CD57F3" w:rsidRDefault="006037FD" w:rsidP="006037FD">
      <w:pPr>
        <w:tabs>
          <w:tab w:val="left" w:pos="567"/>
        </w:tabs>
        <w:spacing w:before="0"/>
        <w:rPr>
          <w:rFonts w:cs="Arial"/>
          <w:lang w:val="ru-RU"/>
        </w:rPr>
      </w:pPr>
      <w:r w:rsidRPr="00CD57F3">
        <w:rPr>
          <w:rFonts w:cs="Arial"/>
          <w:lang w:val="ru-RU"/>
        </w:rPr>
        <w:t>в) кад Прималац доставља пословну тајну Даваоца правним лицима која се сматрају његовим повезаним друштвима, са тим да Прималац преузима пуну одговорност за поступање наведених правних лица са добијеним податком у складу са обавезама Примаоца из овог Уговора</w:t>
      </w:r>
    </w:p>
    <w:p w14:paraId="04E731C6" w14:textId="77777777" w:rsidR="006037FD" w:rsidRPr="00CD57F3" w:rsidRDefault="006037FD" w:rsidP="006037FD">
      <w:pPr>
        <w:tabs>
          <w:tab w:val="left" w:pos="567"/>
        </w:tabs>
        <w:spacing w:before="0"/>
        <w:rPr>
          <w:rFonts w:cs="Arial"/>
          <w:lang w:val="ru-RU"/>
        </w:rPr>
      </w:pPr>
      <w:r w:rsidRPr="00CD57F3">
        <w:rPr>
          <w:rFonts w:cs="Arial"/>
          <w:lang w:val="ru-RU"/>
        </w:rPr>
        <w:t>г) кад Прималац доставља пословну тајну Даваоца Примаочевим правним или финансијским саветницима који су у обавези да чувају тајност таквог Примаоца.</w:t>
      </w:r>
    </w:p>
    <w:p w14:paraId="346D38C5" w14:textId="77777777" w:rsidR="006037FD" w:rsidRPr="00CD57F3" w:rsidRDefault="006037FD" w:rsidP="006037FD">
      <w:pPr>
        <w:tabs>
          <w:tab w:val="left" w:pos="567"/>
        </w:tabs>
        <w:spacing w:before="0"/>
        <w:rPr>
          <w:rFonts w:cs="Arial"/>
          <w:lang w:val="ru-RU"/>
        </w:rPr>
      </w:pPr>
    </w:p>
    <w:p w14:paraId="5D27AE1D" w14:textId="77777777" w:rsidR="006037FD" w:rsidRPr="00CD57F3" w:rsidRDefault="006037FD" w:rsidP="006037FD">
      <w:pPr>
        <w:tabs>
          <w:tab w:val="left" w:pos="567"/>
        </w:tabs>
        <w:spacing w:before="0"/>
        <w:rPr>
          <w:rFonts w:cs="Arial"/>
          <w:lang w:val="ru-RU"/>
        </w:rPr>
      </w:pPr>
      <w:r w:rsidRPr="00CD57F3">
        <w:rPr>
          <w:rFonts w:cs="Arial"/>
          <w:lang w:val="ru-RU"/>
        </w:rPr>
        <w:t xml:space="preserve">Поред тога горе наведене обавезе и ограничења се не односе на информације које Давалац даје Примаоцу, тако да Прималац може да документује да је: </w:t>
      </w:r>
    </w:p>
    <w:p w14:paraId="564F727D"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 xml:space="preserve">то било познато Примаоцу у време одавања, </w:t>
      </w:r>
    </w:p>
    <w:p w14:paraId="40E80B17"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 xml:space="preserve">дошло до јавности, али не кривицом Примаоца, </w:t>
      </w:r>
    </w:p>
    <w:p w14:paraId="20FE377E"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 xml:space="preserve">то примљено правним путем без ограничења употребе од треће стране која је овлашћена да ода, </w:t>
      </w:r>
    </w:p>
    <w:p w14:paraId="53A390D9"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 xml:space="preserve">то независно развијено од стране Примаоца без приступа или коришћења пословне тајне и/или поверљивих информација власника; или </w:t>
      </w:r>
    </w:p>
    <w:p w14:paraId="44F8B7E3"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је писмено одобрено да се објави од стране Даваоца.</w:t>
      </w:r>
    </w:p>
    <w:p w14:paraId="14B35E41" w14:textId="77777777" w:rsidR="006037FD" w:rsidRPr="00CD57F3" w:rsidRDefault="006037FD" w:rsidP="006037FD">
      <w:pPr>
        <w:tabs>
          <w:tab w:val="left" w:pos="567"/>
        </w:tabs>
        <w:spacing w:before="0"/>
        <w:rPr>
          <w:rFonts w:cs="Arial"/>
          <w:b/>
          <w:lang w:val="ru-RU"/>
        </w:rPr>
      </w:pPr>
    </w:p>
    <w:p w14:paraId="40338E79"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5.</w:t>
      </w:r>
    </w:p>
    <w:p w14:paraId="14ED8DE7" w14:textId="77777777" w:rsidR="006037FD" w:rsidRPr="00CD57F3" w:rsidRDefault="006037FD" w:rsidP="006037FD">
      <w:pPr>
        <w:tabs>
          <w:tab w:val="left" w:pos="567"/>
        </w:tabs>
        <w:spacing w:before="0"/>
        <w:rPr>
          <w:rFonts w:cs="Arial"/>
          <w:lang w:val="ru-RU"/>
        </w:rPr>
      </w:pPr>
      <w:r w:rsidRPr="00CD57F3">
        <w:rPr>
          <w:rFonts w:cs="Arial"/>
          <w:lang w:val="ru-RU"/>
        </w:rPr>
        <w:t>Стране се обавезују да ће пословну тајну, када се она размењује преко незаштићених веза (факс, интернет и слично), размењивати само уз примену узајамно прихватљивих метода криптовања, комбинованих са одговарајућим поступцима који заједно обезбеђују очување поверљивости података.</w:t>
      </w:r>
    </w:p>
    <w:p w14:paraId="78699781" w14:textId="77777777" w:rsidR="006037FD" w:rsidRPr="00CD57F3" w:rsidRDefault="006037FD" w:rsidP="006037FD">
      <w:pPr>
        <w:tabs>
          <w:tab w:val="left" w:pos="567"/>
        </w:tabs>
        <w:spacing w:before="0"/>
        <w:rPr>
          <w:rFonts w:cs="Arial"/>
          <w:b/>
          <w:lang w:val="ru-RU"/>
        </w:rPr>
      </w:pPr>
    </w:p>
    <w:p w14:paraId="05E61FBC"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6.</w:t>
      </w:r>
    </w:p>
    <w:p w14:paraId="685C2A1D" w14:textId="77777777" w:rsidR="006037FD" w:rsidRPr="00CD57F3" w:rsidRDefault="006037FD" w:rsidP="006037FD">
      <w:pPr>
        <w:tabs>
          <w:tab w:val="left" w:pos="567"/>
        </w:tabs>
        <w:spacing w:before="0"/>
        <w:rPr>
          <w:rFonts w:cs="Arial"/>
          <w:lang w:val="ru-RU"/>
        </w:rPr>
      </w:pPr>
      <w:r w:rsidRPr="00CD57F3">
        <w:rPr>
          <w:rFonts w:cs="Arial"/>
          <w:lang w:val="ru-RU"/>
        </w:rPr>
        <w:t>Свака од Страна је обавезна да одреди:</w:t>
      </w:r>
    </w:p>
    <w:p w14:paraId="32C88AEE"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име и презиме лица задужених за размену пословне тајне (у даљем тексту: Задужено лице),</w:t>
      </w:r>
    </w:p>
    <w:p w14:paraId="5286919E"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поштанску адресу за размену докумената у папирном облику, кад се подаци размењују у папирном облику</w:t>
      </w:r>
    </w:p>
    <w:p w14:paraId="0F8D4D57"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е-маил адресу за размену електронских докумената, кад се подаци достављају коришћењем интернет-а</w:t>
      </w:r>
    </w:p>
    <w:p w14:paraId="3ADCCE82" w14:textId="77777777" w:rsidR="006037FD" w:rsidRPr="00CD57F3" w:rsidRDefault="006037FD" w:rsidP="006037FD">
      <w:pPr>
        <w:tabs>
          <w:tab w:val="left" w:pos="567"/>
        </w:tabs>
        <w:spacing w:before="0"/>
        <w:rPr>
          <w:rFonts w:cs="Arial"/>
          <w:lang w:val="ru-RU"/>
        </w:rPr>
      </w:pPr>
      <w:r w:rsidRPr="00CD57F3">
        <w:rPr>
          <w:rFonts w:cs="Arial"/>
          <w:lang w:val="ru-RU"/>
        </w:rPr>
        <w:t>•</w:t>
      </w:r>
      <w:r w:rsidRPr="00CD57F3">
        <w:rPr>
          <w:rFonts w:cs="Arial"/>
          <w:lang w:val="ru-RU"/>
        </w:rPr>
        <w:tab/>
        <w:t xml:space="preserve">и да о томе обавести другу Страну, писаним документом који је потписан од стране овлашћеног заступника Стране која шаље информацију. </w:t>
      </w:r>
    </w:p>
    <w:p w14:paraId="43EB2B24" w14:textId="77777777" w:rsidR="006037FD" w:rsidRPr="00CD57F3" w:rsidRDefault="006037FD" w:rsidP="006037FD">
      <w:pPr>
        <w:tabs>
          <w:tab w:val="left" w:pos="567"/>
        </w:tabs>
        <w:spacing w:before="0"/>
        <w:rPr>
          <w:rFonts w:cs="Arial"/>
          <w:lang w:val="ru-RU"/>
        </w:rPr>
      </w:pPr>
    </w:p>
    <w:p w14:paraId="2FE2DCB8" w14:textId="77777777" w:rsidR="006037FD" w:rsidRPr="00CD57F3" w:rsidRDefault="006037FD" w:rsidP="006037FD">
      <w:pPr>
        <w:tabs>
          <w:tab w:val="left" w:pos="567"/>
        </w:tabs>
        <w:spacing w:before="0"/>
        <w:rPr>
          <w:rFonts w:cs="Arial"/>
          <w:lang w:val="ru-RU"/>
        </w:rPr>
      </w:pPr>
      <w:r w:rsidRPr="00CD57F3">
        <w:rPr>
          <w:rFonts w:cs="Arial"/>
          <w:lang w:val="ru-RU"/>
        </w:rPr>
        <w:t xml:space="preserve">Размена података који представљају пословну тајну не може почети пре испуњења обавеза из претходног става. </w:t>
      </w:r>
    </w:p>
    <w:p w14:paraId="2D3A541D" w14:textId="77777777" w:rsidR="006037FD" w:rsidRPr="00CD57F3" w:rsidRDefault="006037FD" w:rsidP="006037FD">
      <w:pPr>
        <w:tabs>
          <w:tab w:val="left" w:pos="567"/>
        </w:tabs>
        <w:spacing w:before="0"/>
        <w:rPr>
          <w:rFonts w:cs="Arial"/>
          <w:lang w:val="ru-RU"/>
        </w:rPr>
      </w:pPr>
    </w:p>
    <w:p w14:paraId="31B9AB23" w14:textId="77777777" w:rsidR="006037FD" w:rsidRPr="00CD57F3" w:rsidRDefault="006037FD" w:rsidP="006037FD">
      <w:pPr>
        <w:tabs>
          <w:tab w:val="left" w:pos="567"/>
        </w:tabs>
        <w:spacing w:before="0"/>
        <w:rPr>
          <w:rFonts w:cs="Arial"/>
          <w:lang w:val="ru-RU"/>
        </w:rPr>
      </w:pPr>
      <w:r w:rsidRPr="00CD57F3">
        <w:rPr>
          <w:rFonts w:cs="Arial"/>
          <w:lang w:val="ru-RU"/>
        </w:rPr>
        <w:t xml:space="preserve">Сва обавештења, захтеви и друга преписка у току трајања овог Уговора, као и преписка у случају судског спора између Страна, врши се у писаној форми, и то: препорученом </w:t>
      </w:r>
      <w:r w:rsidRPr="00CD57F3">
        <w:rPr>
          <w:rFonts w:cs="Arial"/>
          <w:lang w:val="ru-RU"/>
        </w:rPr>
        <w:lastRenderedPageBreak/>
        <w:t>поштом са повратницом или директном доставом на адресу стране или путем електронске поште на контакте који су утврђени у складу са ставом 1. овог члана.</w:t>
      </w:r>
    </w:p>
    <w:p w14:paraId="3AE725F2"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7.</w:t>
      </w:r>
    </w:p>
    <w:p w14:paraId="50A792A6" w14:textId="77777777" w:rsidR="006037FD" w:rsidRPr="00CD57F3" w:rsidRDefault="006037FD" w:rsidP="006037FD">
      <w:pPr>
        <w:tabs>
          <w:tab w:val="left" w:pos="567"/>
        </w:tabs>
        <w:spacing w:before="0"/>
        <w:rPr>
          <w:rFonts w:cs="Arial"/>
          <w:lang w:val="ru-RU"/>
        </w:rPr>
      </w:pPr>
      <w:r w:rsidRPr="00CD57F3">
        <w:rPr>
          <w:rFonts w:cs="Arial"/>
          <w:lang w:val="ru-RU"/>
        </w:rPr>
        <w:t xml:space="preserve">Уколико је примопредаја обављена коришћењем електронске поште, Прималац је обавезан да одмах након пријема поруке са приложеном пословном тајном, пошаље поруку са потврдом да је порука примљена. </w:t>
      </w:r>
    </w:p>
    <w:p w14:paraId="47B1CD0F" w14:textId="77777777" w:rsidR="006037FD" w:rsidRPr="00CD57F3" w:rsidRDefault="006037FD" w:rsidP="006037FD">
      <w:pPr>
        <w:tabs>
          <w:tab w:val="left" w:pos="567"/>
        </w:tabs>
        <w:spacing w:before="0"/>
        <w:rPr>
          <w:rFonts w:cs="Arial"/>
          <w:lang w:val="ru-RU"/>
        </w:rPr>
      </w:pPr>
    </w:p>
    <w:p w14:paraId="0B14A1BA" w14:textId="77777777" w:rsidR="006037FD" w:rsidRPr="00CD57F3" w:rsidRDefault="006037FD" w:rsidP="006037FD">
      <w:pPr>
        <w:tabs>
          <w:tab w:val="left" w:pos="567"/>
        </w:tabs>
        <w:spacing w:before="0"/>
        <w:rPr>
          <w:rFonts w:cs="Arial"/>
          <w:lang w:val="ru-RU"/>
        </w:rPr>
      </w:pPr>
      <w:r w:rsidRPr="00CD57F3">
        <w:rPr>
          <w:rFonts w:cs="Arial"/>
          <w:lang w:val="ru-RU"/>
        </w:rPr>
        <w:t xml:space="preserve">Уколико Задужено лице Даваоца не прими потврду о пријему поруке са приложеном пословном тајном у року од два радна дана, рачунајући у овај рок и дан када је порука послата, обавезна је да обустави даље слање података, и да покрене поступак за откривање разлога кашњења у достављању информације да је порука са приложеном пословном тајном примљена. </w:t>
      </w:r>
    </w:p>
    <w:p w14:paraId="318D17EA" w14:textId="77777777" w:rsidR="006037FD" w:rsidRPr="00CD57F3" w:rsidRDefault="006037FD" w:rsidP="006037FD">
      <w:pPr>
        <w:tabs>
          <w:tab w:val="left" w:pos="567"/>
        </w:tabs>
        <w:spacing w:before="0"/>
        <w:rPr>
          <w:rFonts w:cs="Arial"/>
          <w:lang w:val="ru-RU"/>
        </w:rPr>
      </w:pPr>
    </w:p>
    <w:p w14:paraId="0CDB4075" w14:textId="77777777" w:rsidR="006037FD" w:rsidRPr="00CD57F3" w:rsidRDefault="006037FD" w:rsidP="006037FD">
      <w:pPr>
        <w:tabs>
          <w:tab w:val="left" w:pos="567"/>
        </w:tabs>
        <w:spacing w:before="0"/>
        <w:rPr>
          <w:rFonts w:cs="Arial"/>
          <w:lang w:val="ru-RU"/>
        </w:rPr>
      </w:pPr>
      <w:r w:rsidRPr="00CD57F3">
        <w:rPr>
          <w:rFonts w:cs="Arial"/>
          <w:lang w:val="ru-RU"/>
        </w:rPr>
        <w:t xml:space="preserve">Слање података се може наставити кад и уколико се покаже да тајност података није нарушена, као и да нису нарушене одредбе овог Уговора. </w:t>
      </w:r>
    </w:p>
    <w:p w14:paraId="524470D1" w14:textId="77777777" w:rsidR="006037FD" w:rsidRPr="00CD57F3" w:rsidRDefault="006037FD" w:rsidP="006037FD">
      <w:pPr>
        <w:tabs>
          <w:tab w:val="left" w:pos="567"/>
        </w:tabs>
        <w:spacing w:before="0"/>
        <w:rPr>
          <w:rFonts w:cs="Arial"/>
          <w:b/>
          <w:lang w:val="ru-RU"/>
        </w:rPr>
      </w:pPr>
    </w:p>
    <w:p w14:paraId="26A8D120"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8.</w:t>
      </w:r>
    </w:p>
    <w:p w14:paraId="356B923D" w14:textId="77777777" w:rsidR="006037FD" w:rsidRPr="00CD57F3" w:rsidRDefault="006037FD" w:rsidP="006037FD">
      <w:pPr>
        <w:tabs>
          <w:tab w:val="left" w:pos="567"/>
        </w:tabs>
        <w:spacing w:before="0"/>
        <w:rPr>
          <w:rFonts w:cs="Arial"/>
          <w:lang w:val="ru-RU"/>
        </w:rPr>
      </w:pPr>
      <w:r w:rsidRPr="00CD57F3">
        <w:rPr>
          <w:rFonts w:cs="Arial"/>
          <w:lang w:val="ru-RU"/>
        </w:rPr>
        <w:t>Достављање пословне тајне Примаоцу, у штампаној форми или електронским путем, врши се уз следећу напомену: „Информације које се налазе у овом документу представљају пословну тајну __________ . Документ или његови делови се не могу копирати, репродуковати или уступити без претходне сагласности „_________“.</w:t>
      </w:r>
    </w:p>
    <w:p w14:paraId="7AD61149" w14:textId="77777777" w:rsidR="006037FD" w:rsidRPr="00CD57F3" w:rsidRDefault="006037FD" w:rsidP="006037FD">
      <w:pPr>
        <w:tabs>
          <w:tab w:val="left" w:pos="567"/>
        </w:tabs>
        <w:spacing w:before="0"/>
        <w:rPr>
          <w:rFonts w:cs="Arial"/>
          <w:lang w:val="ru-RU"/>
        </w:rPr>
      </w:pPr>
    </w:p>
    <w:p w14:paraId="016229A4" w14:textId="77777777" w:rsidR="006037FD" w:rsidRPr="00CD57F3" w:rsidRDefault="006037FD" w:rsidP="006037FD">
      <w:pPr>
        <w:tabs>
          <w:tab w:val="left" w:pos="567"/>
        </w:tabs>
        <w:spacing w:before="0"/>
        <w:rPr>
          <w:rFonts w:cs="Arial"/>
          <w:lang w:val="ru-RU"/>
        </w:rPr>
      </w:pPr>
      <w:r w:rsidRPr="00CD57F3">
        <w:rPr>
          <w:rFonts w:cs="Arial"/>
          <w:lang w:val="ru-RU"/>
        </w:rPr>
        <w:t>Приликом достављања пословне тајне у складу са претходним ставом, на празне линије текста напомене из претходног става, уноси се назив Стране која је Давалац пословне тајне.</w:t>
      </w:r>
    </w:p>
    <w:p w14:paraId="2DE41F78" w14:textId="77777777" w:rsidR="006037FD" w:rsidRPr="00CD57F3" w:rsidRDefault="006037FD" w:rsidP="006037FD">
      <w:pPr>
        <w:tabs>
          <w:tab w:val="left" w:pos="567"/>
        </w:tabs>
        <w:spacing w:before="0"/>
        <w:rPr>
          <w:rFonts w:cs="Arial"/>
          <w:lang w:val="ru-RU"/>
        </w:rPr>
      </w:pPr>
    </w:p>
    <w:p w14:paraId="2397FC7D" w14:textId="77777777" w:rsidR="006037FD" w:rsidRPr="00CD57F3" w:rsidRDefault="006037FD" w:rsidP="006037FD">
      <w:pPr>
        <w:tabs>
          <w:tab w:val="left" w:pos="567"/>
        </w:tabs>
        <w:spacing w:before="0"/>
        <w:rPr>
          <w:rFonts w:cs="Arial"/>
          <w:lang w:val="ru-RU"/>
        </w:rPr>
      </w:pPr>
      <w:r w:rsidRPr="00CD57F3">
        <w:rPr>
          <w:rFonts w:cs="Arial"/>
          <w:lang w:val="ru-RU"/>
        </w:rPr>
        <w:t>Материјални и електронски медији у којима, или на којима, се налази пословна тајна морају да садрже следеће ознаке степена тајности:</w:t>
      </w:r>
    </w:p>
    <w:p w14:paraId="18BE07BD" w14:textId="77777777" w:rsidR="006037FD" w:rsidRPr="00CD57F3" w:rsidRDefault="006037FD" w:rsidP="006037FD">
      <w:pPr>
        <w:tabs>
          <w:tab w:val="left" w:pos="567"/>
        </w:tabs>
        <w:spacing w:before="0"/>
        <w:rPr>
          <w:rFonts w:cs="Arial"/>
          <w:lang w:val="ru-RU"/>
        </w:rPr>
      </w:pPr>
    </w:p>
    <w:p w14:paraId="4D3BA1F5"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 xml:space="preserve">За </w:t>
      </w:r>
      <w:r w:rsidRPr="00CD57F3">
        <w:rPr>
          <w:rFonts w:eastAsia="Calibri" w:cs="Arial"/>
          <w:noProof/>
          <w:lang w:val="sr-Cyrl-RS"/>
        </w:rPr>
        <w:t>Купца</w:t>
      </w:r>
      <w:r w:rsidRPr="00CD57F3">
        <w:rPr>
          <w:rFonts w:eastAsia="Calibri" w:cs="Arial"/>
          <w:noProof/>
          <w:lang w:val="ru-RU"/>
        </w:rPr>
        <w:t>:</w:t>
      </w:r>
    </w:p>
    <w:p w14:paraId="03C1105B"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Пословна тајна</w:t>
      </w:r>
    </w:p>
    <w:p w14:paraId="209D34D9" w14:textId="77777777" w:rsidR="006037FD" w:rsidRPr="00CD57F3" w:rsidRDefault="006037FD" w:rsidP="006037FD">
      <w:pPr>
        <w:tabs>
          <w:tab w:val="left" w:pos="567"/>
        </w:tabs>
        <w:spacing w:before="0"/>
        <w:jc w:val="center"/>
        <w:rPr>
          <w:rFonts w:eastAsia="Calibri" w:cs="Arial"/>
          <w:noProof/>
        </w:rPr>
      </w:pPr>
      <w:r w:rsidRPr="00CD57F3">
        <w:rPr>
          <w:rFonts w:eastAsia="Calibri" w:cs="Arial"/>
          <w:noProof/>
          <w:lang w:val="ru-RU"/>
        </w:rPr>
        <w:t>Јавно предузеће „Електропривреда Србије“</w:t>
      </w:r>
      <w:r w:rsidRPr="00CD57F3">
        <w:rPr>
          <w:rFonts w:eastAsia="Calibri" w:cs="Arial"/>
          <w:noProof/>
        </w:rPr>
        <w:t xml:space="preserve"> Београд</w:t>
      </w:r>
    </w:p>
    <w:p w14:paraId="4A012EBD"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Балканска 13, Београд</w:t>
      </w:r>
    </w:p>
    <w:p w14:paraId="2A6AF48F"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или:</w:t>
      </w:r>
    </w:p>
    <w:p w14:paraId="6434DB01"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Поверљиво</w:t>
      </w:r>
    </w:p>
    <w:p w14:paraId="5AC29306" w14:textId="77777777" w:rsidR="006037FD" w:rsidRPr="00CD57F3" w:rsidRDefault="006037FD" w:rsidP="006037FD">
      <w:pPr>
        <w:tabs>
          <w:tab w:val="left" w:pos="567"/>
        </w:tabs>
        <w:spacing w:before="0"/>
        <w:jc w:val="center"/>
        <w:rPr>
          <w:rFonts w:eastAsia="Calibri" w:cs="Arial"/>
          <w:noProof/>
        </w:rPr>
      </w:pPr>
      <w:r w:rsidRPr="00CD57F3">
        <w:rPr>
          <w:rFonts w:eastAsia="Calibri" w:cs="Arial"/>
          <w:noProof/>
          <w:lang w:val="ru-RU"/>
        </w:rPr>
        <w:t>Јавно предузеће „Електропривреда Србије“</w:t>
      </w:r>
      <w:r w:rsidRPr="00CD57F3">
        <w:rPr>
          <w:rFonts w:eastAsia="Calibri" w:cs="Arial"/>
          <w:noProof/>
        </w:rPr>
        <w:t xml:space="preserve"> Београд</w:t>
      </w:r>
    </w:p>
    <w:p w14:paraId="758F28F7"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Балканска 13, Београд</w:t>
      </w:r>
    </w:p>
    <w:p w14:paraId="10237921" w14:textId="77777777" w:rsidR="006037FD" w:rsidRPr="00CD57F3" w:rsidRDefault="006037FD" w:rsidP="006037FD">
      <w:pPr>
        <w:tabs>
          <w:tab w:val="left" w:pos="567"/>
        </w:tabs>
        <w:spacing w:before="0"/>
        <w:rPr>
          <w:rFonts w:eastAsia="Calibri" w:cs="Arial"/>
          <w:noProof/>
          <w:lang w:val="ru-RU"/>
        </w:rPr>
      </w:pPr>
    </w:p>
    <w:p w14:paraId="3BEAA1F5"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 xml:space="preserve">За </w:t>
      </w:r>
      <w:r w:rsidRPr="00CD57F3">
        <w:rPr>
          <w:rFonts w:eastAsia="Calibri" w:cs="Arial"/>
          <w:noProof/>
          <w:lang w:val="sr-Cyrl-RS"/>
        </w:rPr>
        <w:t>Продавца</w:t>
      </w:r>
      <w:r w:rsidRPr="00CD57F3">
        <w:rPr>
          <w:rFonts w:eastAsia="Calibri" w:cs="Arial"/>
          <w:noProof/>
          <w:lang w:val="ru-RU"/>
        </w:rPr>
        <w:t>:</w:t>
      </w:r>
    </w:p>
    <w:p w14:paraId="33540BF9"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Пословна тајна</w:t>
      </w:r>
    </w:p>
    <w:p w14:paraId="3A5C0C60"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___________</w:t>
      </w:r>
    </w:p>
    <w:p w14:paraId="78538C33"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_______________</w:t>
      </w:r>
    </w:p>
    <w:p w14:paraId="38366BC0"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или:</w:t>
      </w:r>
    </w:p>
    <w:p w14:paraId="1AD07BE5"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Поверљиво</w:t>
      </w:r>
    </w:p>
    <w:p w14:paraId="4B2DBD2F"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_______________</w:t>
      </w:r>
    </w:p>
    <w:p w14:paraId="34BF885F" w14:textId="77777777" w:rsidR="006037FD" w:rsidRPr="00CD57F3" w:rsidRDefault="006037FD" w:rsidP="006037FD">
      <w:pPr>
        <w:tabs>
          <w:tab w:val="left" w:pos="567"/>
        </w:tabs>
        <w:spacing w:before="0"/>
        <w:jc w:val="center"/>
        <w:rPr>
          <w:rFonts w:eastAsia="Calibri" w:cs="Arial"/>
          <w:noProof/>
          <w:lang w:val="ru-RU"/>
        </w:rPr>
      </w:pPr>
      <w:r w:rsidRPr="00CD57F3">
        <w:rPr>
          <w:rFonts w:eastAsia="Calibri" w:cs="Arial"/>
          <w:noProof/>
          <w:lang w:val="ru-RU"/>
        </w:rPr>
        <w:t>__________________</w:t>
      </w:r>
    </w:p>
    <w:p w14:paraId="32DF6540" w14:textId="77777777" w:rsidR="006037FD" w:rsidRPr="00CD57F3" w:rsidRDefault="006037FD" w:rsidP="006037FD">
      <w:pPr>
        <w:tabs>
          <w:tab w:val="left" w:pos="567"/>
        </w:tabs>
        <w:spacing w:before="0"/>
        <w:rPr>
          <w:rFonts w:cs="Arial"/>
          <w:lang w:val="ru-RU"/>
        </w:rPr>
      </w:pPr>
    </w:p>
    <w:p w14:paraId="3F3C1FB1" w14:textId="77777777" w:rsidR="006037FD" w:rsidRPr="00CD57F3" w:rsidRDefault="006037FD" w:rsidP="006037FD">
      <w:pPr>
        <w:tabs>
          <w:tab w:val="left" w:pos="567"/>
        </w:tabs>
        <w:spacing w:before="0"/>
        <w:rPr>
          <w:rFonts w:cs="Arial"/>
          <w:b/>
          <w:lang w:val="ru-RU"/>
        </w:rPr>
      </w:pPr>
      <w:r w:rsidRPr="00CD57F3">
        <w:rPr>
          <w:rFonts w:cs="Arial"/>
          <w:lang w:val="ru-RU"/>
        </w:rPr>
        <w:t>Уколико се ради о усменом достављању информација, информације ће се сматрати пословном тајном Даваоца уколико је то назначено приликом усменог достављања и уколико је о томе у року од 3 (</w:t>
      </w:r>
      <w:r w:rsidRPr="00CD57F3">
        <w:rPr>
          <w:rFonts w:cs="Arial"/>
        </w:rPr>
        <w:t xml:space="preserve">словима: </w:t>
      </w:r>
      <w:r w:rsidRPr="00CD57F3">
        <w:rPr>
          <w:rFonts w:cs="Arial"/>
          <w:lang w:val="ru-RU"/>
        </w:rPr>
        <w:t>три) радна дана од дана усменог достављања, Примаоцу достављена напомена у писаној форми (у штампаној форми или електронским путем).</w:t>
      </w:r>
    </w:p>
    <w:p w14:paraId="0098A22C"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9.</w:t>
      </w:r>
    </w:p>
    <w:p w14:paraId="7A920F6E" w14:textId="77777777" w:rsidR="006037FD" w:rsidRPr="00CD57F3" w:rsidRDefault="006037FD" w:rsidP="006037FD">
      <w:pPr>
        <w:tabs>
          <w:tab w:val="left" w:pos="567"/>
        </w:tabs>
        <w:spacing w:before="0"/>
        <w:rPr>
          <w:rFonts w:cs="Arial"/>
          <w:lang w:val="ru-RU"/>
        </w:rPr>
      </w:pPr>
      <w:r w:rsidRPr="00CD57F3">
        <w:rPr>
          <w:rFonts w:cs="Arial"/>
          <w:lang w:val="ru-RU"/>
        </w:rPr>
        <w:t>Обавезе из овог уговора односе се и на пословну тајну којој су стране имале приступ или су је размениле до тренутка закључења овог Уговора.</w:t>
      </w:r>
    </w:p>
    <w:p w14:paraId="5066D790" w14:textId="77777777" w:rsidR="006037FD" w:rsidRPr="00CD57F3" w:rsidRDefault="006037FD" w:rsidP="006037FD">
      <w:pPr>
        <w:tabs>
          <w:tab w:val="left" w:pos="567"/>
        </w:tabs>
        <w:spacing w:before="0"/>
        <w:rPr>
          <w:rFonts w:cs="Arial"/>
          <w:lang w:val="ru-RU"/>
        </w:rPr>
      </w:pPr>
    </w:p>
    <w:p w14:paraId="14688436" w14:textId="77777777" w:rsidR="006037FD" w:rsidRPr="00CD57F3" w:rsidRDefault="006037FD" w:rsidP="006037FD">
      <w:pPr>
        <w:tabs>
          <w:tab w:val="left" w:pos="567"/>
        </w:tabs>
        <w:spacing w:before="0"/>
        <w:rPr>
          <w:rFonts w:cs="Arial"/>
          <w:lang w:val="ru-RU"/>
        </w:rPr>
      </w:pPr>
      <w:r w:rsidRPr="00CD57F3">
        <w:rPr>
          <w:rFonts w:cs="Arial"/>
          <w:lang w:val="ru-RU"/>
        </w:rPr>
        <w:t xml:space="preserve">Обавезе из овог Уговора односе се и на податке Даваоца које представљају пословну тајну у смислу овог Уговора, а којима </w:t>
      </w:r>
      <w:r w:rsidRPr="00CD57F3">
        <w:rPr>
          <w:rFonts w:cs="Arial"/>
        </w:rPr>
        <w:t>je</w:t>
      </w:r>
      <w:r w:rsidRPr="00CD57F3">
        <w:rPr>
          <w:rFonts w:cs="Arial"/>
          <w:lang w:val="ru-RU"/>
        </w:rPr>
        <w:t xml:space="preserve"> Прималац имао приступ или је до њих дошао случајно током реализације Пословних активности из члана 1. овог Уговора. </w:t>
      </w:r>
    </w:p>
    <w:p w14:paraId="08A4B761" w14:textId="77777777" w:rsidR="006037FD" w:rsidRPr="00CD57F3" w:rsidRDefault="006037FD" w:rsidP="006037FD">
      <w:pPr>
        <w:tabs>
          <w:tab w:val="left" w:pos="567"/>
        </w:tabs>
        <w:spacing w:before="0"/>
        <w:rPr>
          <w:rFonts w:cs="Arial"/>
          <w:b/>
          <w:lang w:val="ru-RU"/>
        </w:rPr>
      </w:pPr>
    </w:p>
    <w:p w14:paraId="321BBAB6"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10.</w:t>
      </w:r>
    </w:p>
    <w:p w14:paraId="6CD6B3FA" w14:textId="77777777" w:rsidR="006037FD" w:rsidRPr="00CD57F3" w:rsidRDefault="006037FD" w:rsidP="006037FD">
      <w:pPr>
        <w:tabs>
          <w:tab w:val="left" w:pos="567"/>
        </w:tabs>
        <w:spacing w:before="0"/>
        <w:rPr>
          <w:rFonts w:cs="Arial"/>
          <w:lang w:val="ru-RU"/>
        </w:rPr>
      </w:pPr>
      <w:r w:rsidRPr="00CD57F3">
        <w:rPr>
          <w:rFonts w:cs="Arial"/>
          <w:lang w:val="ru-RU"/>
        </w:rPr>
        <w:t>Давалац остаје власник достављених података који представљају пословну тајну. Давалац има право да, у било ком моменту, захтева од Примаоца повраћај оригиналних Носача информација који садрже пословну тајну Даваоца.</w:t>
      </w:r>
    </w:p>
    <w:p w14:paraId="03C37230" w14:textId="77777777" w:rsidR="006037FD" w:rsidRPr="00CD57F3" w:rsidRDefault="006037FD" w:rsidP="006037FD">
      <w:pPr>
        <w:tabs>
          <w:tab w:val="left" w:pos="567"/>
        </w:tabs>
        <w:spacing w:before="0"/>
        <w:rPr>
          <w:rFonts w:cs="Arial"/>
          <w:lang w:val="ru-RU"/>
        </w:rPr>
      </w:pPr>
    </w:p>
    <w:p w14:paraId="7C00525B" w14:textId="77777777" w:rsidR="006037FD" w:rsidRPr="00CD57F3" w:rsidRDefault="006037FD" w:rsidP="006037FD">
      <w:pPr>
        <w:tabs>
          <w:tab w:val="left" w:pos="567"/>
        </w:tabs>
        <w:spacing w:before="0"/>
        <w:rPr>
          <w:rFonts w:cs="Arial"/>
          <w:lang w:val="ru-RU"/>
        </w:rPr>
      </w:pPr>
      <w:r w:rsidRPr="00CD57F3">
        <w:rPr>
          <w:rFonts w:cs="Arial"/>
          <w:lang w:val="ru-RU"/>
        </w:rPr>
        <w:t xml:space="preserve">Најкасније у року од </w:t>
      </w:r>
      <w:r w:rsidRPr="00CD57F3">
        <w:rPr>
          <w:rFonts w:cs="Arial"/>
        </w:rPr>
        <w:t>30 (словима:тридесет</w:t>
      </w:r>
      <w:r w:rsidRPr="00CD57F3">
        <w:rPr>
          <w:rFonts w:cs="Arial"/>
          <w:lang w:val="sr-Cyrl-RS"/>
        </w:rPr>
        <w:t>)</w:t>
      </w:r>
      <w:r w:rsidRPr="00CD57F3">
        <w:rPr>
          <w:rFonts w:cs="Arial"/>
          <w:lang w:val="ru-RU"/>
        </w:rPr>
        <w:t xml:space="preserve"> дана од дана пријема таквог захтева, Прималац је у обавези да врати све примљене Носаче информација који садрже пословну тајну Даваоца и уништити све копије и репродукције тих података (у било ком облику, укључујући, али не ограничавајући се на електронске медије) које су у поседу Примаоца и/ или у поседу лица којима су исти предати у складу са одредбама овог Уговора.</w:t>
      </w:r>
    </w:p>
    <w:p w14:paraId="336472BB"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11.</w:t>
      </w:r>
    </w:p>
    <w:p w14:paraId="2F924B92" w14:textId="77777777" w:rsidR="006037FD" w:rsidRPr="00CD57F3" w:rsidRDefault="006037FD" w:rsidP="006037FD">
      <w:pPr>
        <w:tabs>
          <w:tab w:val="left" w:pos="567"/>
        </w:tabs>
        <w:spacing w:before="0"/>
        <w:rPr>
          <w:rFonts w:cs="Arial"/>
          <w:lang w:val="ru-RU"/>
        </w:rPr>
      </w:pPr>
      <w:r w:rsidRPr="00CD57F3">
        <w:rPr>
          <w:rFonts w:cs="Arial"/>
          <w:lang w:val="ru-RU"/>
        </w:rPr>
        <w:t xml:space="preserve">Уколико у току трајања обавеза из овог Уговора, дође до статусних промена код уговорних Страна, права и обавезе прелазе на одговарајућег правног следбеника (следбенике). У случају евентуалне ликвидације Примаоца, Прималац је дужан да до окончања ликвидационог поступка обезбеди повраћај Даваоцу свих оригинала и уништавање свих примерака и облика копија примљених Носача информација. </w:t>
      </w:r>
    </w:p>
    <w:p w14:paraId="1A69FF80" w14:textId="77777777" w:rsidR="006037FD" w:rsidRDefault="006037FD" w:rsidP="006037FD">
      <w:pPr>
        <w:tabs>
          <w:tab w:val="left" w:pos="567"/>
        </w:tabs>
        <w:spacing w:before="0"/>
        <w:jc w:val="center"/>
        <w:rPr>
          <w:rFonts w:cs="Arial"/>
          <w:b/>
          <w:lang w:val="ru-RU"/>
        </w:rPr>
      </w:pPr>
    </w:p>
    <w:p w14:paraId="6F7B94B5"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12.</w:t>
      </w:r>
    </w:p>
    <w:p w14:paraId="7304E155" w14:textId="77777777" w:rsidR="006037FD" w:rsidRPr="00CD57F3" w:rsidRDefault="006037FD" w:rsidP="006037FD">
      <w:pPr>
        <w:tabs>
          <w:tab w:val="left" w:pos="567"/>
        </w:tabs>
        <w:spacing w:before="0"/>
        <w:rPr>
          <w:rFonts w:cs="Arial"/>
          <w:lang w:val="ru-RU"/>
        </w:rPr>
      </w:pPr>
      <w:r w:rsidRPr="00CD57F3">
        <w:rPr>
          <w:rFonts w:cs="Arial"/>
          <w:lang w:val="ru-RU"/>
        </w:rPr>
        <w:t>Прималац сноси одговорност за сваку и сву штету коју претрпи Давалац услед кршења одредби овог Уговора, као и услед евентуалног откривања пословне тајне Даваоца од стране трећег лица коме је Прималац доставио пословну тајну Даваоца.</w:t>
      </w:r>
    </w:p>
    <w:p w14:paraId="1D456434" w14:textId="77777777" w:rsidR="006037FD" w:rsidRPr="00CD57F3" w:rsidRDefault="006037FD" w:rsidP="006037FD">
      <w:pPr>
        <w:tabs>
          <w:tab w:val="left" w:pos="567"/>
        </w:tabs>
        <w:spacing w:before="0"/>
        <w:rPr>
          <w:rFonts w:cs="Arial"/>
          <w:lang w:val="ru-RU"/>
        </w:rPr>
      </w:pPr>
    </w:p>
    <w:p w14:paraId="0A21EF24" w14:textId="77777777" w:rsidR="006037FD" w:rsidRPr="00CD57F3" w:rsidRDefault="006037FD" w:rsidP="006037FD">
      <w:pPr>
        <w:tabs>
          <w:tab w:val="left" w:pos="567"/>
        </w:tabs>
        <w:spacing w:before="0"/>
        <w:rPr>
          <w:rFonts w:cs="Arial"/>
          <w:lang w:val="ru-RU"/>
        </w:rPr>
      </w:pPr>
      <w:r w:rsidRPr="00CD57F3">
        <w:rPr>
          <w:rFonts w:cs="Arial"/>
          <w:lang w:val="ru-RU"/>
        </w:rPr>
        <w:t>Прималац признаје да пословна тајна и/или поверљиве информације Даваоца садрже вредне податке Даваоца и да ће свака материјална повреда овог уговора изазивати последице које су дефинисане законом.</w:t>
      </w:r>
    </w:p>
    <w:p w14:paraId="52E00029" w14:textId="77777777" w:rsidR="006037FD" w:rsidRPr="00CD57F3" w:rsidRDefault="006037FD" w:rsidP="006037FD">
      <w:pPr>
        <w:tabs>
          <w:tab w:val="left" w:pos="567"/>
        </w:tabs>
        <w:spacing w:before="0"/>
        <w:rPr>
          <w:rFonts w:cs="Arial"/>
          <w:lang w:val="ru-RU"/>
        </w:rPr>
      </w:pPr>
    </w:p>
    <w:p w14:paraId="7672F4B1" w14:textId="77777777" w:rsidR="006037FD" w:rsidRPr="00CD57F3" w:rsidRDefault="006037FD" w:rsidP="006037FD">
      <w:pPr>
        <w:tabs>
          <w:tab w:val="left" w:pos="567"/>
        </w:tabs>
        <w:spacing w:before="0"/>
        <w:rPr>
          <w:rFonts w:cs="Arial"/>
          <w:b/>
          <w:lang w:val="ru-RU"/>
        </w:rPr>
      </w:pPr>
      <w:r w:rsidRPr="00CD57F3">
        <w:rPr>
          <w:rFonts w:cs="Arial"/>
          <w:lang w:val="ru-RU"/>
        </w:rPr>
        <w:t>Прималац изричито изјављује да Поверљиве информације неће користити директно или индиректно у комерцијалне сврхе ради израде било ког производа или пружања услуга или користити Поверљиве информације на било који други начин који није предвиђен Основним уговором и овим уговором.</w:t>
      </w:r>
    </w:p>
    <w:p w14:paraId="3322154D"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13.</w:t>
      </w:r>
    </w:p>
    <w:p w14:paraId="3D97ED23" w14:textId="77777777" w:rsidR="006037FD" w:rsidRPr="00CD57F3" w:rsidRDefault="006037FD" w:rsidP="006037FD">
      <w:pPr>
        <w:spacing w:before="0"/>
        <w:rPr>
          <w:rFonts w:cs="Arial"/>
          <w:b/>
          <w:lang w:val="ru-RU"/>
        </w:rPr>
      </w:pPr>
      <w:r w:rsidRPr="00CD57F3">
        <w:rPr>
          <w:rFonts w:eastAsia="Calibri" w:cs="Arial"/>
          <w:noProof/>
          <w:lang w:val="ru-RU"/>
        </w:rPr>
        <w:t>Стране ће настојати да све евентуалне спорове настале из, у вези са, или услед кршењ</w:t>
      </w:r>
      <w:r w:rsidRPr="00CD57F3">
        <w:rPr>
          <w:rFonts w:eastAsia="Calibri" w:cs="Arial"/>
          <w:noProof/>
        </w:rPr>
        <w:t>a</w:t>
      </w:r>
      <w:r w:rsidRPr="00CD57F3">
        <w:rPr>
          <w:rFonts w:eastAsia="Calibri" w:cs="Arial"/>
          <w:noProof/>
          <w:lang w:val="ru-RU"/>
        </w:rPr>
        <w:t xml:space="preserve"> одредби овог Уговора, регулишу споразумно. Уколико се споразум не постигне, уговара се стварна надлежност суда у Београду </w:t>
      </w:r>
      <w:r w:rsidRPr="00CD57F3">
        <w:rPr>
          <w:rFonts w:cs="Arial"/>
          <w:lang w:val="ru-RU"/>
        </w:rPr>
        <w:t>(</w:t>
      </w:r>
      <w:r w:rsidRPr="00CD57F3">
        <w:rPr>
          <w:rFonts w:cs="Arial"/>
        </w:rPr>
        <w:t>Сталне арбитраже</w:t>
      </w:r>
      <w:r w:rsidRPr="00CD57F3">
        <w:rPr>
          <w:rFonts w:cs="Arial"/>
          <w:lang w:val="ru-RU"/>
        </w:rPr>
        <w:t xml:space="preserve"> при Привредној комори Србије са местом арбитраже у Београду, уз примену њеног Правилника) </w:t>
      </w:r>
      <w:r w:rsidRPr="00CD57F3">
        <w:rPr>
          <w:rFonts w:cs="Arial"/>
          <w:i/>
          <w:lang w:val="ru-RU"/>
        </w:rPr>
        <w:t xml:space="preserve">(Напомена: коначан текст у Уговору зависи од тога да ли је изабран домаћи или страни </w:t>
      </w:r>
      <w:r w:rsidRPr="00CD57F3">
        <w:rPr>
          <w:rFonts w:cs="Arial"/>
          <w:i/>
        </w:rPr>
        <w:t>Пружаоца услуге)</w:t>
      </w:r>
      <w:r w:rsidRPr="00CD57F3">
        <w:rPr>
          <w:rFonts w:cs="Arial"/>
          <w:b/>
          <w:lang w:val="ru-RU"/>
        </w:rPr>
        <w:t xml:space="preserve"> </w:t>
      </w:r>
    </w:p>
    <w:p w14:paraId="08711A1B"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14.</w:t>
      </w:r>
    </w:p>
    <w:p w14:paraId="76032EBC" w14:textId="77777777" w:rsidR="006037FD" w:rsidRPr="00CD57F3" w:rsidRDefault="006037FD" w:rsidP="006037FD">
      <w:pPr>
        <w:tabs>
          <w:tab w:val="left" w:pos="567"/>
        </w:tabs>
        <w:spacing w:before="0"/>
        <w:rPr>
          <w:rFonts w:cs="Arial"/>
          <w:lang w:val="ru-RU"/>
        </w:rPr>
      </w:pPr>
      <w:r w:rsidRPr="00CD57F3">
        <w:rPr>
          <w:rFonts w:cs="Arial"/>
          <w:lang w:val="ru-RU"/>
        </w:rPr>
        <w:t xml:space="preserve">Евентуалне измене и допуне овог Уговора на снази су само у случају да су састављене у писаној форми и потписане на прописани начин од стране </w:t>
      </w:r>
      <w:r w:rsidRPr="00CD57F3">
        <w:rPr>
          <w:rFonts w:cs="Arial"/>
          <w:lang w:val="sr-Cyrl-RS"/>
        </w:rPr>
        <w:t xml:space="preserve">законских заступника </w:t>
      </w:r>
      <w:r w:rsidRPr="00CD57F3">
        <w:rPr>
          <w:rFonts w:cs="Arial"/>
          <w:lang w:val="ru-RU"/>
        </w:rPr>
        <w:t>сваке од Страна.</w:t>
      </w:r>
    </w:p>
    <w:p w14:paraId="7324D396"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15.</w:t>
      </w:r>
    </w:p>
    <w:p w14:paraId="66D613E8" w14:textId="77777777" w:rsidR="006037FD" w:rsidRPr="00CD57F3" w:rsidRDefault="006037FD" w:rsidP="006037FD">
      <w:pPr>
        <w:tabs>
          <w:tab w:val="left" w:pos="567"/>
        </w:tabs>
        <w:spacing w:before="0"/>
        <w:rPr>
          <w:rFonts w:cs="Arial"/>
          <w:lang w:val="ru-RU"/>
        </w:rPr>
      </w:pPr>
      <w:r w:rsidRPr="00CD57F3">
        <w:rPr>
          <w:rFonts w:cs="Arial"/>
          <w:lang w:val="ru-RU"/>
        </w:rPr>
        <w:t>На све што није регулисано одредбама овог Уговора, примениће се одредбе</w:t>
      </w:r>
      <w:r w:rsidRPr="00CD57F3">
        <w:rPr>
          <w:rFonts w:cs="Arial"/>
        </w:rPr>
        <w:t xml:space="preserve"> ЗОО и</w:t>
      </w:r>
      <w:r w:rsidRPr="00CD57F3">
        <w:rPr>
          <w:rFonts w:cs="Arial"/>
          <w:lang w:val="ru-RU"/>
        </w:rPr>
        <w:t xml:space="preserve"> позитивноправних прописа Републике Србије применљивих, с обзиром на предмет Уговора. </w:t>
      </w:r>
    </w:p>
    <w:p w14:paraId="3DC69335" w14:textId="77777777" w:rsidR="006037FD" w:rsidRPr="00CD57F3" w:rsidRDefault="006037FD" w:rsidP="006037FD">
      <w:pPr>
        <w:tabs>
          <w:tab w:val="left" w:pos="567"/>
        </w:tabs>
        <w:spacing w:before="0"/>
        <w:rPr>
          <w:rFonts w:cs="Arial"/>
          <w:b/>
          <w:lang w:val="ru-RU"/>
        </w:rPr>
      </w:pPr>
    </w:p>
    <w:p w14:paraId="060A2FA0"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16.</w:t>
      </w:r>
    </w:p>
    <w:p w14:paraId="4FD1B8A8" w14:textId="77777777" w:rsidR="006037FD" w:rsidRPr="00CD57F3" w:rsidRDefault="006037FD" w:rsidP="006037FD">
      <w:pPr>
        <w:tabs>
          <w:tab w:val="left" w:pos="567"/>
        </w:tabs>
        <w:spacing w:before="0"/>
        <w:rPr>
          <w:rFonts w:cs="Arial"/>
          <w:lang w:val="ru-RU"/>
        </w:rPr>
      </w:pPr>
      <w:r w:rsidRPr="00CD57F3">
        <w:rPr>
          <w:rFonts w:cs="Arial"/>
          <w:lang w:val="ru-RU"/>
        </w:rPr>
        <w:lastRenderedPageBreak/>
        <w:t xml:space="preserve">Овај Уговор се сматра закљученим на дан када су га потписали </w:t>
      </w:r>
      <w:r w:rsidRPr="00CD57F3">
        <w:rPr>
          <w:rFonts w:cs="Arial"/>
        </w:rPr>
        <w:t>законски</w:t>
      </w:r>
      <w:r w:rsidRPr="00CD57F3">
        <w:rPr>
          <w:rFonts w:cs="Arial"/>
          <w:lang w:val="ru-RU"/>
        </w:rPr>
        <w:t xml:space="preserve"> заступници обе Стране, а ако га </w:t>
      </w:r>
      <w:r w:rsidRPr="00CD57F3">
        <w:rPr>
          <w:rFonts w:cs="Arial"/>
        </w:rPr>
        <w:t>законски</w:t>
      </w:r>
      <w:r w:rsidRPr="00CD57F3">
        <w:rPr>
          <w:rFonts w:cs="Arial"/>
          <w:lang w:val="ru-RU"/>
        </w:rPr>
        <w:t xml:space="preserve"> заступници нису потписали на исти дан, Уговор се сматра закљученим на дан другог потписа по временском редоследу.</w:t>
      </w:r>
    </w:p>
    <w:p w14:paraId="3BA5F354" w14:textId="77777777" w:rsidR="006037FD" w:rsidRPr="00CD57F3" w:rsidRDefault="006037FD" w:rsidP="006037FD">
      <w:pPr>
        <w:tabs>
          <w:tab w:val="left" w:pos="567"/>
        </w:tabs>
        <w:spacing w:before="0"/>
        <w:rPr>
          <w:rFonts w:cs="Arial"/>
          <w:b/>
          <w:lang w:val="ru-RU"/>
        </w:rPr>
      </w:pPr>
      <w:r w:rsidRPr="00CD57F3">
        <w:rPr>
          <w:rFonts w:cs="Arial"/>
          <w:lang w:val="ru-RU"/>
        </w:rPr>
        <w:t>Обавезе према очувању поверљивости пословне тајне и поверљивих информација које су претходно дефинисане важе трајно.</w:t>
      </w:r>
    </w:p>
    <w:p w14:paraId="68749F60" w14:textId="77777777" w:rsidR="006037FD" w:rsidRPr="00CD57F3" w:rsidRDefault="006037FD" w:rsidP="006037FD">
      <w:pPr>
        <w:tabs>
          <w:tab w:val="left" w:pos="567"/>
        </w:tabs>
        <w:spacing w:before="0"/>
        <w:jc w:val="center"/>
        <w:rPr>
          <w:rFonts w:cs="Arial"/>
          <w:b/>
          <w:lang w:val="ru-RU"/>
        </w:rPr>
      </w:pPr>
      <w:r w:rsidRPr="00CD57F3">
        <w:rPr>
          <w:rFonts w:cs="Arial"/>
          <w:b/>
          <w:lang w:val="ru-RU"/>
        </w:rPr>
        <w:t>Члан 17.</w:t>
      </w:r>
    </w:p>
    <w:p w14:paraId="5D13191D" w14:textId="77777777" w:rsidR="006037FD" w:rsidRPr="00CD57F3" w:rsidRDefault="006037FD" w:rsidP="006037FD">
      <w:pPr>
        <w:tabs>
          <w:tab w:val="left" w:pos="567"/>
        </w:tabs>
        <w:spacing w:before="0"/>
        <w:rPr>
          <w:rFonts w:cs="Arial"/>
          <w:lang w:val="ru-RU"/>
        </w:rPr>
      </w:pPr>
      <w:r w:rsidRPr="00CD57F3">
        <w:rPr>
          <w:rFonts w:cs="Arial"/>
          <w:lang w:val="ru-RU"/>
        </w:rPr>
        <w:t>Овај Уговор је потписан у 6 (</w:t>
      </w:r>
      <w:r w:rsidRPr="00CD57F3">
        <w:rPr>
          <w:rFonts w:cs="Arial"/>
        </w:rPr>
        <w:t xml:space="preserve">словима: </w:t>
      </w:r>
      <w:r w:rsidRPr="00CD57F3">
        <w:rPr>
          <w:rFonts w:cs="Arial"/>
          <w:lang w:val="ru-RU"/>
        </w:rPr>
        <w:t>шест) истоветних примерака од којих свака Страма задржава по 3 (словима: три) примерка Уговора.</w:t>
      </w:r>
    </w:p>
    <w:p w14:paraId="40B75550" w14:textId="77777777" w:rsidR="006037FD" w:rsidRPr="00CD57F3" w:rsidRDefault="006037FD" w:rsidP="006037FD">
      <w:pPr>
        <w:tabs>
          <w:tab w:val="left" w:pos="567"/>
        </w:tabs>
        <w:spacing w:before="0"/>
        <w:rPr>
          <w:rFonts w:cs="Arial"/>
          <w:lang w:val="ru-RU"/>
        </w:rPr>
      </w:pPr>
    </w:p>
    <w:p w14:paraId="5450A77E" w14:textId="77777777" w:rsidR="006037FD" w:rsidRPr="00CD57F3" w:rsidRDefault="006037FD" w:rsidP="006037FD">
      <w:pPr>
        <w:tabs>
          <w:tab w:val="left" w:pos="567"/>
        </w:tabs>
        <w:spacing w:before="0"/>
        <w:rPr>
          <w:rFonts w:cs="Arial"/>
          <w:lang w:val="ru-RU"/>
        </w:rPr>
      </w:pPr>
      <w:r w:rsidRPr="00CD57F3">
        <w:rPr>
          <w:rFonts w:cs="Arial"/>
        </w:rPr>
        <w:t>Стране</w:t>
      </w:r>
      <w:r w:rsidRPr="00CD57F3">
        <w:rPr>
          <w:rFonts w:cs="Arial"/>
          <w:lang w:val="ru-RU"/>
        </w:rPr>
        <w:t xml:space="preserve"> сагласно изјављују да су Уговор прочитале, разумеле и да уговорне одредбе у свему представљају израз њихове стварне воље.</w:t>
      </w:r>
    </w:p>
    <w:p w14:paraId="353666EA" w14:textId="77777777" w:rsidR="006037FD" w:rsidRPr="00CD57F3" w:rsidRDefault="006037FD" w:rsidP="006037FD">
      <w:pPr>
        <w:rPr>
          <w:rFonts w:eastAsia="Calibri" w:cs="Arial"/>
          <w:color w:val="00B0F0"/>
          <w:lang w:val="ru-RU"/>
        </w:rPr>
      </w:pPr>
    </w:p>
    <w:p w14:paraId="0316E632" w14:textId="77777777" w:rsidR="006037FD" w:rsidRPr="00CD57F3" w:rsidRDefault="006037FD" w:rsidP="006037FD">
      <w:pPr>
        <w:spacing w:before="0"/>
        <w:ind w:left="720"/>
        <w:rPr>
          <w:rFonts w:eastAsia="Arial Unicode MS" w:cs="Arial"/>
          <w:lang w:val="sr-Cyrl-CS"/>
        </w:rPr>
      </w:pPr>
      <w:r w:rsidRPr="00CD57F3">
        <w:rPr>
          <w:rFonts w:eastAsia="Arial Unicode MS" w:cs="Arial"/>
          <w:lang w:val="sr-Cyrl-CS"/>
        </w:rPr>
        <w:t xml:space="preserve">            </w:t>
      </w:r>
    </w:p>
    <w:tbl>
      <w:tblPr>
        <w:tblW w:w="9285" w:type="dxa"/>
        <w:tblLook w:val="04A0" w:firstRow="1" w:lastRow="0" w:firstColumn="1" w:lastColumn="0" w:noHBand="0" w:noVBand="1"/>
      </w:tblPr>
      <w:tblGrid>
        <w:gridCol w:w="4219"/>
        <w:gridCol w:w="877"/>
        <w:gridCol w:w="4189"/>
      </w:tblGrid>
      <w:tr w:rsidR="006037FD" w:rsidRPr="00CD57F3" w14:paraId="54D5C446" w14:textId="77777777" w:rsidTr="00437926">
        <w:trPr>
          <w:trHeight w:val="268"/>
        </w:trPr>
        <w:tc>
          <w:tcPr>
            <w:tcW w:w="4219" w:type="dxa"/>
            <w:hideMark/>
          </w:tcPr>
          <w:p w14:paraId="2089AEB5" w14:textId="77777777" w:rsidR="006037FD" w:rsidRPr="00CD57F3" w:rsidRDefault="006037FD" w:rsidP="00437926">
            <w:pPr>
              <w:spacing w:before="0"/>
              <w:jc w:val="center"/>
              <w:rPr>
                <w:rFonts w:cs="Arial"/>
                <w:b/>
                <w:lang w:val="sr-Cyrl-RS"/>
              </w:rPr>
            </w:pPr>
            <w:r w:rsidRPr="00CD57F3">
              <w:rPr>
                <w:b/>
                <w:lang w:val="sr-Cyrl-RS" w:eastAsia="sr-Latn-CS"/>
              </w:rPr>
              <w:t>КУПАЦ</w:t>
            </w:r>
          </w:p>
        </w:tc>
        <w:tc>
          <w:tcPr>
            <w:tcW w:w="877" w:type="dxa"/>
            <w:vAlign w:val="center"/>
          </w:tcPr>
          <w:p w14:paraId="5D00257A" w14:textId="77777777" w:rsidR="006037FD" w:rsidRPr="00CD57F3" w:rsidRDefault="006037FD" w:rsidP="00437926">
            <w:pPr>
              <w:spacing w:before="0"/>
              <w:jc w:val="center"/>
              <w:rPr>
                <w:rFonts w:cs="Arial"/>
                <w:smallCaps/>
              </w:rPr>
            </w:pPr>
          </w:p>
        </w:tc>
        <w:tc>
          <w:tcPr>
            <w:tcW w:w="4189" w:type="dxa"/>
            <w:vAlign w:val="center"/>
            <w:hideMark/>
          </w:tcPr>
          <w:p w14:paraId="69AAB45A" w14:textId="77777777" w:rsidR="006037FD" w:rsidRPr="00CD57F3" w:rsidRDefault="006037FD" w:rsidP="00437926">
            <w:pPr>
              <w:spacing w:before="0"/>
              <w:jc w:val="center"/>
              <w:rPr>
                <w:rFonts w:cs="Arial"/>
              </w:rPr>
            </w:pPr>
            <w:r w:rsidRPr="00CD57F3">
              <w:rPr>
                <w:rFonts w:cs="Arial"/>
                <w:b/>
                <w:lang w:val="sr-Latn-CS" w:eastAsia="sr-Latn-CS"/>
              </w:rPr>
              <w:t>ПРОДАВАЦ</w:t>
            </w:r>
          </w:p>
        </w:tc>
      </w:tr>
      <w:tr w:rsidR="006037FD" w:rsidRPr="00CD57F3" w14:paraId="31F823B4" w14:textId="77777777" w:rsidTr="00437926">
        <w:trPr>
          <w:trHeight w:val="268"/>
        </w:trPr>
        <w:tc>
          <w:tcPr>
            <w:tcW w:w="4219" w:type="dxa"/>
            <w:hideMark/>
          </w:tcPr>
          <w:p w14:paraId="27D79AA1" w14:textId="77777777" w:rsidR="006037FD" w:rsidRPr="00CD57F3" w:rsidRDefault="006037FD" w:rsidP="00437926">
            <w:pPr>
              <w:spacing w:before="0"/>
              <w:jc w:val="center"/>
              <w:rPr>
                <w:b/>
                <w:lang w:val="sr-Latn-CS" w:eastAsia="sr-Latn-CS"/>
              </w:rPr>
            </w:pPr>
            <w:r w:rsidRPr="00CD57F3">
              <w:rPr>
                <w:b/>
                <w:lang w:val="sr-Latn-CS" w:eastAsia="sr-Latn-CS"/>
              </w:rPr>
              <w:t>Јавно предузеће „Електропривреда  Србије“ Београд</w:t>
            </w:r>
          </w:p>
          <w:p w14:paraId="1553ED3B" w14:textId="77777777" w:rsidR="006037FD" w:rsidRPr="00CD57F3" w:rsidRDefault="006037FD" w:rsidP="00437926">
            <w:pPr>
              <w:spacing w:before="0"/>
              <w:jc w:val="center"/>
              <w:rPr>
                <w:rFonts w:cs="Arial"/>
              </w:rPr>
            </w:pPr>
            <w:r w:rsidRPr="00CD57F3">
              <w:rPr>
                <w:rFonts w:eastAsia="Calibri"/>
              </w:rPr>
              <w:t xml:space="preserve">       </w:t>
            </w:r>
            <w:r w:rsidRPr="00CD57F3">
              <w:rPr>
                <w:rFonts w:eastAsia="Calibri"/>
                <w:lang w:val="sr-Cyrl-RS"/>
              </w:rPr>
              <w:t xml:space="preserve">            </w:t>
            </w:r>
            <w:r w:rsidRPr="00CD57F3">
              <w:rPr>
                <w:rFonts w:eastAsia="Calibri"/>
              </w:rPr>
              <w:t xml:space="preserve">    </w:t>
            </w:r>
          </w:p>
        </w:tc>
        <w:tc>
          <w:tcPr>
            <w:tcW w:w="877" w:type="dxa"/>
            <w:vAlign w:val="center"/>
          </w:tcPr>
          <w:p w14:paraId="4FC0A2A3" w14:textId="77777777" w:rsidR="006037FD" w:rsidRPr="00CD57F3" w:rsidRDefault="006037FD" w:rsidP="00437926">
            <w:pPr>
              <w:spacing w:before="0"/>
              <w:jc w:val="center"/>
              <w:rPr>
                <w:rFonts w:cs="Arial"/>
                <w:smallCaps/>
              </w:rPr>
            </w:pPr>
          </w:p>
        </w:tc>
        <w:tc>
          <w:tcPr>
            <w:tcW w:w="4189" w:type="dxa"/>
            <w:vAlign w:val="center"/>
            <w:hideMark/>
          </w:tcPr>
          <w:p w14:paraId="2C2C1584" w14:textId="77777777" w:rsidR="006037FD" w:rsidRPr="00CD57F3" w:rsidRDefault="006037FD" w:rsidP="00437926">
            <w:pPr>
              <w:spacing w:before="0"/>
              <w:jc w:val="center"/>
              <w:rPr>
                <w:rFonts w:cs="Arial"/>
                <w:b/>
                <w:lang w:val="sr-Latn-CS" w:eastAsia="sr-Latn-CS"/>
              </w:rPr>
            </w:pPr>
            <w:r w:rsidRPr="00CD57F3">
              <w:rPr>
                <w:rFonts w:cs="Arial"/>
                <w:b/>
                <w:lang w:val="sr-Latn-CS" w:eastAsia="sr-Latn-CS"/>
              </w:rPr>
              <w:t>Назив</w:t>
            </w:r>
          </w:p>
          <w:p w14:paraId="32423BAD" w14:textId="77777777" w:rsidR="006037FD" w:rsidRPr="00CD57F3" w:rsidRDefault="006037FD" w:rsidP="00437926">
            <w:pPr>
              <w:spacing w:before="0"/>
              <w:jc w:val="center"/>
              <w:rPr>
                <w:rFonts w:cs="Arial"/>
              </w:rPr>
            </w:pPr>
          </w:p>
        </w:tc>
      </w:tr>
      <w:tr w:rsidR="006037FD" w:rsidRPr="00CD57F3" w14:paraId="79AB215C" w14:textId="77777777" w:rsidTr="00437926">
        <w:trPr>
          <w:trHeight w:val="268"/>
        </w:trPr>
        <w:tc>
          <w:tcPr>
            <w:tcW w:w="4219" w:type="dxa"/>
            <w:hideMark/>
          </w:tcPr>
          <w:p w14:paraId="177E91A6" w14:textId="77777777" w:rsidR="006037FD" w:rsidRPr="00CD57F3" w:rsidRDefault="006037FD" w:rsidP="00437926">
            <w:pPr>
              <w:spacing w:before="0"/>
              <w:jc w:val="center"/>
              <w:rPr>
                <w:b/>
                <w:lang w:val="sr-Latn-CS" w:eastAsia="sr-Latn-CS"/>
              </w:rPr>
            </w:pPr>
            <w:r w:rsidRPr="00CD57F3">
              <w:rPr>
                <w:lang w:val="sr-Latn-CS" w:eastAsia="sr-Latn-CS"/>
              </w:rPr>
              <w:t xml:space="preserve">     </w:t>
            </w:r>
            <w:r w:rsidRPr="00CD57F3">
              <w:rPr>
                <w:b/>
                <w:lang w:val="sr-Latn-CS" w:eastAsia="sr-Latn-CS"/>
              </w:rPr>
              <w:t>________________________</w:t>
            </w:r>
          </w:p>
          <w:p w14:paraId="6DA65E4D" w14:textId="77777777" w:rsidR="006037FD" w:rsidRPr="00CD57F3" w:rsidRDefault="006037FD" w:rsidP="00437926">
            <w:pPr>
              <w:spacing w:before="0"/>
              <w:jc w:val="center"/>
              <w:rPr>
                <w:rFonts w:cs="Arial"/>
              </w:rPr>
            </w:pPr>
            <w:r w:rsidRPr="00CD57F3">
              <w:rPr>
                <w:rFonts w:eastAsia="Calibri"/>
              </w:rPr>
              <w:t xml:space="preserve">  в.д. директора</w:t>
            </w:r>
          </w:p>
        </w:tc>
        <w:tc>
          <w:tcPr>
            <w:tcW w:w="877" w:type="dxa"/>
            <w:vAlign w:val="center"/>
          </w:tcPr>
          <w:p w14:paraId="227C9760" w14:textId="77777777" w:rsidR="006037FD" w:rsidRPr="00CD57F3" w:rsidRDefault="006037FD" w:rsidP="00437926">
            <w:pPr>
              <w:spacing w:before="0"/>
              <w:jc w:val="center"/>
              <w:rPr>
                <w:rFonts w:cs="Arial"/>
                <w:smallCaps/>
              </w:rPr>
            </w:pPr>
            <w:r w:rsidRPr="00CD57F3">
              <w:rPr>
                <w:rFonts w:cs="Arial"/>
                <w:lang w:val="sr-Latn-CS" w:eastAsia="sr-Latn-CS"/>
              </w:rPr>
              <w:t>М.П.</w:t>
            </w:r>
          </w:p>
        </w:tc>
        <w:tc>
          <w:tcPr>
            <w:tcW w:w="4189" w:type="dxa"/>
            <w:vAlign w:val="center"/>
            <w:hideMark/>
          </w:tcPr>
          <w:p w14:paraId="20C80AD4" w14:textId="77777777" w:rsidR="006037FD" w:rsidRPr="00CD57F3" w:rsidRDefault="006037FD" w:rsidP="00437926">
            <w:pPr>
              <w:pBdr>
                <w:bottom w:val="single" w:sz="12" w:space="1" w:color="auto"/>
              </w:pBdr>
              <w:spacing w:before="0"/>
              <w:jc w:val="center"/>
              <w:rPr>
                <w:rFonts w:cs="Arial"/>
                <w:lang w:val="sr-Latn-CS" w:eastAsia="sr-Latn-CS"/>
              </w:rPr>
            </w:pPr>
          </w:p>
          <w:p w14:paraId="35542F66" w14:textId="77777777" w:rsidR="006037FD" w:rsidRPr="00CD57F3" w:rsidRDefault="006037FD" w:rsidP="00437926">
            <w:pPr>
              <w:spacing w:before="0"/>
              <w:jc w:val="center"/>
              <w:rPr>
                <w:rFonts w:cs="Arial"/>
              </w:rPr>
            </w:pPr>
            <w:r w:rsidRPr="00CD57F3">
              <w:rPr>
                <w:rFonts w:cs="Arial"/>
                <w:lang w:val="sr-Cyrl-RS" w:eastAsia="sr-Latn-CS"/>
              </w:rPr>
              <w:t>(функција)</w:t>
            </w:r>
          </w:p>
        </w:tc>
      </w:tr>
      <w:tr w:rsidR="006037FD" w:rsidRPr="00CD57F3" w14:paraId="66C3EEB3" w14:textId="77777777" w:rsidTr="00437926">
        <w:trPr>
          <w:trHeight w:val="268"/>
        </w:trPr>
        <w:tc>
          <w:tcPr>
            <w:tcW w:w="4219" w:type="dxa"/>
            <w:hideMark/>
          </w:tcPr>
          <w:p w14:paraId="352BC74D" w14:textId="77777777" w:rsidR="006037FD" w:rsidRPr="00CD57F3" w:rsidRDefault="006037FD" w:rsidP="00437926">
            <w:pPr>
              <w:spacing w:before="0"/>
              <w:jc w:val="center"/>
              <w:rPr>
                <w:rFonts w:cs="Arial"/>
              </w:rPr>
            </w:pPr>
            <w:r w:rsidRPr="00CD57F3">
              <w:rPr>
                <w:lang w:val="sr-Latn-CS" w:eastAsia="sr-Latn-CS"/>
              </w:rPr>
              <w:t xml:space="preserve">  Милорад Грчић</w:t>
            </w:r>
          </w:p>
        </w:tc>
        <w:tc>
          <w:tcPr>
            <w:tcW w:w="877" w:type="dxa"/>
            <w:vAlign w:val="center"/>
          </w:tcPr>
          <w:p w14:paraId="6B8998A1" w14:textId="77777777" w:rsidR="006037FD" w:rsidRPr="00CD57F3" w:rsidRDefault="006037FD" w:rsidP="00437926">
            <w:pPr>
              <w:spacing w:before="0"/>
              <w:jc w:val="center"/>
              <w:rPr>
                <w:rFonts w:cs="Arial"/>
                <w:smallCaps/>
              </w:rPr>
            </w:pPr>
          </w:p>
        </w:tc>
        <w:tc>
          <w:tcPr>
            <w:tcW w:w="4189" w:type="dxa"/>
            <w:vAlign w:val="center"/>
            <w:hideMark/>
          </w:tcPr>
          <w:p w14:paraId="18B15984" w14:textId="77777777" w:rsidR="006037FD" w:rsidRPr="00CD57F3" w:rsidRDefault="006037FD" w:rsidP="00437926">
            <w:pPr>
              <w:spacing w:before="0"/>
              <w:jc w:val="center"/>
              <w:rPr>
                <w:rFonts w:cs="Arial"/>
              </w:rPr>
            </w:pPr>
            <w:r w:rsidRPr="00CD57F3">
              <w:rPr>
                <w:rFonts w:cs="Arial"/>
                <w:lang w:val="sr-Latn-CS" w:eastAsia="sr-Latn-CS"/>
              </w:rPr>
              <w:t>име и презиме</w:t>
            </w:r>
          </w:p>
        </w:tc>
      </w:tr>
    </w:tbl>
    <w:p w14:paraId="05A92964" w14:textId="77777777" w:rsidR="006037FD" w:rsidRDefault="006037FD" w:rsidP="00194950">
      <w:pPr>
        <w:tabs>
          <w:tab w:val="left" w:pos="-135"/>
          <w:tab w:val="left" w:pos="0"/>
          <w:tab w:val="left" w:pos="120"/>
          <w:tab w:val="left" w:pos="330"/>
        </w:tabs>
        <w:jc w:val="center"/>
        <w:rPr>
          <w:rFonts w:cs="Arial"/>
          <w:b/>
          <w:u w:val="single"/>
          <w:lang w:val="sr-Latn-RS"/>
        </w:rPr>
      </w:pPr>
    </w:p>
    <w:sectPr w:rsidR="006037FD" w:rsidSect="003A29D8">
      <w:footnotePr>
        <w:pos w:val="beneathText"/>
      </w:footnotePr>
      <w:pgSz w:w="11909" w:h="16834" w:code="9"/>
      <w:pgMar w:top="1440" w:right="1440" w:bottom="1440" w:left="1440" w:header="0" w:footer="432"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167ED1" w14:textId="77777777" w:rsidR="00B7116D" w:rsidRDefault="00B7116D">
      <w:r>
        <w:separator/>
      </w:r>
    </w:p>
    <w:p w14:paraId="230BE64E" w14:textId="77777777" w:rsidR="00B7116D" w:rsidRDefault="00B7116D"/>
  </w:endnote>
  <w:endnote w:type="continuationSeparator" w:id="0">
    <w:p w14:paraId="78D9CA7D" w14:textId="77777777" w:rsidR="00B7116D" w:rsidRDefault="00B7116D">
      <w:r>
        <w:continuationSeparator/>
      </w:r>
    </w:p>
    <w:p w14:paraId="563A2567" w14:textId="77777777" w:rsidR="00B7116D" w:rsidRDefault="00B7116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NewRomanPSMT">
    <w:altName w:val="MS Gothic"/>
    <w:charset w:val="00"/>
    <w:family w:val="auto"/>
    <w:pitch w:val="default"/>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00"/>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YU C Times">
    <w:altName w:val="Courier New"/>
    <w:charset w:val="00"/>
    <w:family w:val="roman"/>
    <w:pitch w:val="variable"/>
    <w:sig w:usb0="00000087" w:usb1="00000000" w:usb2="00000000" w:usb3="00000000" w:csb0="0000001B" w:csb1="00000000"/>
  </w:font>
  <w:font w:name="TimesNewRomanPS-ItalicMT">
    <w:altName w:val="Times New Roman"/>
    <w:panose1 w:val="00000000000000000000"/>
    <w:charset w:val="00"/>
    <w:family w:val="roman"/>
    <w:notTrueType/>
    <w:pitch w:val="default"/>
    <w:sig w:usb0="00000003" w:usb1="00000000" w:usb2="00000000" w:usb3="00000000" w:csb0="00000001" w:csb1="00000000"/>
  </w:font>
  <w:font w:name="Liberation Serif">
    <w:altName w:val="Times New Roman"/>
    <w:charset w:val="EE"/>
    <w:family w:val="roman"/>
    <w:pitch w:val="variable"/>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TimesNewRomanPS-BoldMT">
    <w:altName w:val="MS Mincho"/>
    <w:panose1 w:val="00000000000000000000"/>
    <w:charset w:val="80"/>
    <w:family w:val="auto"/>
    <w:notTrueType/>
    <w:pitch w:val="default"/>
    <w:sig w:usb0="00000000" w:usb1="08070000" w:usb2="00000010" w:usb3="00000000" w:csb0="0002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C4E015" w14:textId="77777777" w:rsidR="005A374A" w:rsidRDefault="005A374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30D54625" w14:textId="77777777" w:rsidR="005A374A" w:rsidRDefault="005A374A" w:rsidP="00841BE7">
    <w:pPr>
      <w:pStyle w:val="Footer"/>
      <w:ind w:right="360"/>
    </w:pPr>
  </w:p>
  <w:p w14:paraId="00F0BBFB" w14:textId="77777777" w:rsidR="005A374A" w:rsidRDefault="005A374A" w:rsidP="00F73042"/>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13F468" w14:textId="7C89BEBD" w:rsidR="005A374A" w:rsidRPr="006B268E" w:rsidRDefault="005A374A" w:rsidP="004276AD">
    <w:pPr>
      <w:pStyle w:val="Footer"/>
      <w:pBdr>
        <w:top w:val="single" w:sz="4" w:space="3" w:color="auto"/>
      </w:pBdr>
      <w:jc w:val="right"/>
      <w:rPr>
        <w:i/>
        <w:sz w:val="20"/>
      </w:rPr>
    </w:pPr>
    <w:r w:rsidRPr="006B268E">
      <w:rPr>
        <w:rFonts w:cs="Arial"/>
        <w:i/>
        <w:sz w:val="20"/>
      </w:rPr>
      <w:t xml:space="preserve">Страна </w:t>
    </w:r>
    <w:r w:rsidRPr="006B268E">
      <w:rPr>
        <w:rStyle w:val="PageNumber"/>
        <w:rFonts w:cs="Arial"/>
        <w:i/>
        <w:sz w:val="20"/>
      </w:rPr>
      <w:fldChar w:fldCharType="begin"/>
    </w:r>
    <w:r w:rsidRPr="006B268E">
      <w:rPr>
        <w:rStyle w:val="PageNumber"/>
        <w:rFonts w:cs="Arial"/>
        <w:i/>
        <w:sz w:val="20"/>
      </w:rPr>
      <w:instrText xml:space="preserve"> PAGE </w:instrText>
    </w:r>
    <w:r w:rsidRPr="006B268E">
      <w:rPr>
        <w:rStyle w:val="PageNumber"/>
        <w:rFonts w:cs="Arial"/>
        <w:i/>
        <w:sz w:val="20"/>
      </w:rPr>
      <w:fldChar w:fldCharType="separate"/>
    </w:r>
    <w:r w:rsidR="00A97EB2">
      <w:rPr>
        <w:rStyle w:val="PageNumber"/>
        <w:rFonts w:cs="Arial"/>
        <w:i/>
        <w:noProof/>
        <w:sz w:val="20"/>
      </w:rPr>
      <w:t>2</w:t>
    </w:r>
    <w:r w:rsidRPr="006B268E">
      <w:rPr>
        <w:rStyle w:val="PageNumber"/>
        <w:rFonts w:cs="Arial"/>
        <w:i/>
        <w:sz w:val="20"/>
      </w:rPr>
      <w:fldChar w:fldCharType="end"/>
    </w:r>
    <w:r w:rsidRPr="006B268E">
      <w:rPr>
        <w:rStyle w:val="PageNumber"/>
        <w:rFonts w:cs="Arial"/>
        <w:i/>
        <w:sz w:val="20"/>
      </w:rPr>
      <w:t xml:space="preserve"> од </w:t>
    </w:r>
    <w:r w:rsidRPr="006B268E">
      <w:rPr>
        <w:rStyle w:val="PageNumber"/>
        <w:rFonts w:cs="Arial"/>
        <w:i/>
        <w:sz w:val="20"/>
      </w:rPr>
      <w:fldChar w:fldCharType="begin"/>
    </w:r>
    <w:r w:rsidRPr="006B268E">
      <w:rPr>
        <w:rStyle w:val="PageNumber"/>
        <w:rFonts w:cs="Arial"/>
        <w:i/>
        <w:sz w:val="20"/>
      </w:rPr>
      <w:instrText xml:space="preserve"> NUMPAGES </w:instrText>
    </w:r>
    <w:r w:rsidRPr="006B268E">
      <w:rPr>
        <w:rStyle w:val="PageNumber"/>
        <w:rFonts w:cs="Arial"/>
        <w:i/>
        <w:sz w:val="20"/>
      </w:rPr>
      <w:fldChar w:fldCharType="separate"/>
    </w:r>
    <w:r w:rsidR="00A97EB2">
      <w:rPr>
        <w:rStyle w:val="PageNumber"/>
        <w:rFonts w:cs="Arial"/>
        <w:i/>
        <w:noProof/>
        <w:sz w:val="20"/>
      </w:rPr>
      <w:t>159</w:t>
    </w:r>
    <w:r w:rsidRPr="006B268E">
      <w:rPr>
        <w:rStyle w:val="PageNumber"/>
        <w:rFonts w:cs="Arial"/>
        <w:i/>
        <w:sz w:val="20"/>
      </w:rPr>
      <w:fldChar w:fldCharType="end"/>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CAF5EFE" w14:textId="060B578B" w:rsidR="005A374A" w:rsidRPr="006B268E" w:rsidRDefault="005A374A" w:rsidP="00FB5916">
    <w:pPr>
      <w:pStyle w:val="Footer"/>
      <w:pBdr>
        <w:top w:val="single" w:sz="4" w:space="3" w:color="auto"/>
      </w:pBdr>
      <w:jc w:val="right"/>
      <w:rPr>
        <w:i/>
        <w:sz w:val="20"/>
      </w:rPr>
    </w:pPr>
    <w:r w:rsidRPr="006B268E">
      <w:rPr>
        <w:rFonts w:cs="Arial"/>
        <w:i/>
        <w:sz w:val="20"/>
      </w:rPr>
      <w:t xml:space="preserve">Страна </w:t>
    </w:r>
    <w:r w:rsidRPr="006B268E">
      <w:rPr>
        <w:rStyle w:val="PageNumber"/>
        <w:rFonts w:cs="Arial"/>
        <w:i/>
        <w:sz w:val="20"/>
      </w:rPr>
      <w:fldChar w:fldCharType="begin"/>
    </w:r>
    <w:r w:rsidRPr="006B268E">
      <w:rPr>
        <w:rStyle w:val="PageNumber"/>
        <w:rFonts w:cs="Arial"/>
        <w:i/>
        <w:sz w:val="20"/>
      </w:rPr>
      <w:instrText xml:space="preserve"> PAGE </w:instrText>
    </w:r>
    <w:r w:rsidRPr="006B268E">
      <w:rPr>
        <w:rStyle w:val="PageNumber"/>
        <w:rFonts w:cs="Arial"/>
        <w:i/>
        <w:sz w:val="20"/>
      </w:rPr>
      <w:fldChar w:fldCharType="separate"/>
    </w:r>
    <w:r w:rsidR="00A97EB2">
      <w:rPr>
        <w:rStyle w:val="PageNumber"/>
        <w:rFonts w:cs="Arial"/>
        <w:i/>
        <w:noProof/>
        <w:sz w:val="20"/>
      </w:rPr>
      <w:t>1</w:t>
    </w:r>
    <w:r w:rsidRPr="006B268E">
      <w:rPr>
        <w:rStyle w:val="PageNumber"/>
        <w:rFonts w:cs="Arial"/>
        <w:i/>
        <w:sz w:val="20"/>
      </w:rPr>
      <w:fldChar w:fldCharType="end"/>
    </w:r>
    <w:r w:rsidRPr="006B268E">
      <w:rPr>
        <w:rStyle w:val="PageNumber"/>
        <w:rFonts w:cs="Arial"/>
        <w:i/>
        <w:sz w:val="20"/>
      </w:rPr>
      <w:t xml:space="preserve"> од </w:t>
    </w:r>
    <w:r w:rsidRPr="006B268E">
      <w:rPr>
        <w:rStyle w:val="PageNumber"/>
        <w:rFonts w:cs="Arial"/>
        <w:i/>
        <w:sz w:val="20"/>
      </w:rPr>
      <w:fldChar w:fldCharType="begin"/>
    </w:r>
    <w:r w:rsidRPr="006B268E">
      <w:rPr>
        <w:rStyle w:val="PageNumber"/>
        <w:rFonts w:cs="Arial"/>
        <w:i/>
        <w:sz w:val="20"/>
      </w:rPr>
      <w:instrText xml:space="preserve"> NUMPAGES </w:instrText>
    </w:r>
    <w:r w:rsidRPr="006B268E">
      <w:rPr>
        <w:rStyle w:val="PageNumber"/>
        <w:rFonts w:cs="Arial"/>
        <w:i/>
        <w:sz w:val="20"/>
      </w:rPr>
      <w:fldChar w:fldCharType="separate"/>
    </w:r>
    <w:r w:rsidR="00A97EB2">
      <w:rPr>
        <w:rStyle w:val="PageNumber"/>
        <w:rFonts w:cs="Arial"/>
        <w:i/>
        <w:noProof/>
        <w:sz w:val="20"/>
      </w:rPr>
      <w:t>159</w:t>
    </w:r>
    <w:r w:rsidRPr="006B268E">
      <w:rPr>
        <w:rStyle w:val="PageNumber"/>
        <w:rFonts w:cs="Arial"/>
        <w:i/>
        <w:sz w:val="20"/>
      </w:rPr>
      <w:fldChar w:fldCharType="end"/>
    </w:r>
  </w:p>
  <w:p w14:paraId="6EDC25FD" w14:textId="77777777" w:rsidR="005A374A" w:rsidRDefault="005A374A">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A2B7274" w14:textId="77777777" w:rsidR="005A374A" w:rsidRDefault="005A374A"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6FD2B364" w14:textId="77777777" w:rsidR="005A374A" w:rsidRDefault="005A374A" w:rsidP="00841BE7">
    <w:pPr>
      <w:pStyle w:val="Footer"/>
      <w:ind w:right="360"/>
    </w:pPr>
  </w:p>
  <w:p w14:paraId="0138E8DC" w14:textId="77777777" w:rsidR="005A374A" w:rsidRDefault="005A374A" w:rsidP="00F73042"/>
</w:ftr>
</file>

<file path=word/footer5.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C35973" w14:textId="7B34955B" w:rsidR="005A374A" w:rsidRPr="006B268E" w:rsidRDefault="005A374A" w:rsidP="004276AD">
    <w:pPr>
      <w:pStyle w:val="Footer"/>
      <w:pBdr>
        <w:top w:val="single" w:sz="4" w:space="3" w:color="auto"/>
      </w:pBdr>
      <w:jc w:val="right"/>
      <w:rPr>
        <w:i/>
        <w:sz w:val="20"/>
      </w:rPr>
    </w:pPr>
    <w:r w:rsidRPr="006B268E">
      <w:rPr>
        <w:rFonts w:cs="Arial"/>
        <w:i/>
        <w:sz w:val="20"/>
      </w:rPr>
      <w:t xml:space="preserve">Страна </w:t>
    </w:r>
    <w:r w:rsidRPr="006B268E">
      <w:rPr>
        <w:rStyle w:val="PageNumber"/>
        <w:rFonts w:cs="Arial"/>
        <w:i/>
        <w:sz w:val="20"/>
      </w:rPr>
      <w:fldChar w:fldCharType="begin"/>
    </w:r>
    <w:r w:rsidRPr="006B268E">
      <w:rPr>
        <w:rStyle w:val="PageNumber"/>
        <w:rFonts w:cs="Arial"/>
        <w:i/>
        <w:sz w:val="20"/>
      </w:rPr>
      <w:instrText xml:space="preserve"> PAGE </w:instrText>
    </w:r>
    <w:r w:rsidRPr="006B268E">
      <w:rPr>
        <w:rStyle w:val="PageNumber"/>
        <w:rFonts w:cs="Arial"/>
        <w:i/>
        <w:sz w:val="20"/>
      </w:rPr>
      <w:fldChar w:fldCharType="separate"/>
    </w:r>
    <w:r w:rsidR="00A97EB2">
      <w:rPr>
        <w:rStyle w:val="PageNumber"/>
        <w:rFonts w:cs="Arial"/>
        <w:i/>
        <w:noProof/>
        <w:sz w:val="20"/>
      </w:rPr>
      <w:t>159</w:t>
    </w:r>
    <w:r w:rsidRPr="006B268E">
      <w:rPr>
        <w:rStyle w:val="PageNumber"/>
        <w:rFonts w:cs="Arial"/>
        <w:i/>
        <w:sz w:val="20"/>
      </w:rPr>
      <w:fldChar w:fldCharType="end"/>
    </w:r>
    <w:r w:rsidRPr="006B268E">
      <w:rPr>
        <w:rStyle w:val="PageNumber"/>
        <w:rFonts w:cs="Arial"/>
        <w:i/>
        <w:sz w:val="20"/>
      </w:rPr>
      <w:t xml:space="preserve"> од </w:t>
    </w:r>
    <w:r w:rsidRPr="006B268E">
      <w:rPr>
        <w:rStyle w:val="PageNumber"/>
        <w:rFonts w:cs="Arial"/>
        <w:i/>
        <w:sz w:val="20"/>
      </w:rPr>
      <w:fldChar w:fldCharType="begin"/>
    </w:r>
    <w:r w:rsidRPr="006B268E">
      <w:rPr>
        <w:rStyle w:val="PageNumber"/>
        <w:rFonts w:cs="Arial"/>
        <w:i/>
        <w:sz w:val="20"/>
      </w:rPr>
      <w:instrText xml:space="preserve"> NUMPAGES </w:instrText>
    </w:r>
    <w:r w:rsidRPr="006B268E">
      <w:rPr>
        <w:rStyle w:val="PageNumber"/>
        <w:rFonts w:cs="Arial"/>
        <w:i/>
        <w:sz w:val="20"/>
      </w:rPr>
      <w:fldChar w:fldCharType="separate"/>
    </w:r>
    <w:r w:rsidR="00A97EB2">
      <w:rPr>
        <w:rStyle w:val="PageNumber"/>
        <w:rFonts w:cs="Arial"/>
        <w:i/>
        <w:noProof/>
        <w:sz w:val="20"/>
      </w:rPr>
      <w:t>159</w:t>
    </w:r>
    <w:r w:rsidRPr="006B268E">
      <w:rPr>
        <w:rStyle w:val="PageNumber"/>
        <w:rFonts w:cs="Arial"/>
        <w:i/>
        <w:sz w:val="20"/>
      </w:rPr>
      <w:fldChar w:fldCharType="end"/>
    </w:r>
  </w:p>
</w:ftr>
</file>

<file path=word/footer6.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BE45EB" w14:textId="392AA624" w:rsidR="005A374A" w:rsidRPr="006B268E" w:rsidRDefault="005A374A" w:rsidP="00FB5916">
    <w:pPr>
      <w:pStyle w:val="Footer"/>
      <w:pBdr>
        <w:top w:val="single" w:sz="4" w:space="3" w:color="auto"/>
      </w:pBdr>
      <w:jc w:val="right"/>
      <w:rPr>
        <w:i/>
        <w:sz w:val="20"/>
      </w:rPr>
    </w:pPr>
    <w:r w:rsidRPr="006B268E">
      <w:rPr>
        <w:rFonts w:cs="Arial"/>
        <w:i/>
        <w:sz w:val="20"/>
      </w:rPr>
      <w:t xml:space="preserve">Страна </w:t>
    </w:r>
    <w:r w:rsidRPr="006B268E">
      <w:rPr>
        <w:rStyle w:val="PageNumber"/>
        <w:rFonts w:cs="Arial"/>
        <w:i/>
        <w:sz w:val="20"/>
      </w:rPr>
      <w:fldChar w:fldCharType="begin"/>
    </w:r>
    <w:r w:rsidRPr="006B268E">
      <w:rPr>
        <w:rStyle w:val="PageNumber"/>
        <w:rFonts w:cs="Arial"/>
        <w:i/>
        <w:sz w:val="20"/>
      </w:rPr>
      <w:instrText xml:space="preserve"> PAGE </w:instrText>
    </w:r>
    <w:r w:rsidRPr="006B268E">
      <w:rPr>
        <w:rStyle w:val="PageNumber"/>
        <w:rFonts w:cs="Arial"/>
        <w:i/>
        <w:sz w:val="20"/>
      </w:rPr>
      <w:fldChar w:fldCharType="separate"/>
    </w:r>
    <w:r w:rsidR="00A97EB2">
      <w:rPr>
        <w:rStyle w:val="PageNumber"/>
        <w:rFonts w:cs="Arial"/>
        <w:i/>
        <w:noProof/>
        <w:sz w:val="20"/>
      </w:rPr>
      <w:t>141</w:t>
    </w:r>
    <w:r w:rsidRPr="006B268E">
      <w:rPr>
        <w:rStyle w:val="PageNumber"/>
        <w:rFonts w:cs="Arial"/>
        <w:i/>
        <w:sz w:val="20"/>
      </w:rPr>
      <w:fldChar w:fldCharType="end"/>
    </w:r>
    <w:r w:rsidRPr="006B268E">
      <w:rPr>
        <w:rStyle w:val="PageNumber"/>
        <w:rFonts w:cs="Arial"/>
        <w:i/>
        <w:sz w:val="20"/>
      </w:rPr>
      <w:t xml:space="preserve"> од </w:t>
    </w:r>
    <w:r w:rsidRPr="006B268E">
      <w:rPr>
        <w:rStyle w:val="PageNumber"/>
        <w:rFonts w:cs="Arial"/>
        <w:i/>
        <w:sz w:val="20"/>
      </w:rPr>
      <w:fldChar w:fldCharType="begin"/>
    </w:r>
    <w:r w:rsidRPr="006B268E">
      <w:rPr>
        <w:rStyle w:val="PageNumber"/>
        <w:rFonts w:cs="Arial"/>
        <w:i/>
        <w:sz w:val="20"/>
      </w:rPr>
      <w:instrText xml:space="preserve"> NUMPAGES </w:instrText>
    </w:r>
    <w:r w:rsidRPr="006B268E">
      <w:rPr>
        <w:rStyle w:val="PageNumber"/>
        <w:rFonts w:cs="Arial"/>
        <w:i/>
        <w:sz w:val="20"/>
      </w:rPr>
      <w:fldChar w:fldCharType="separate"/>
    </w:r>
    <w:r w:rsidR="00A97EB2">
      <w:rPr>
        <w:rStyle w:val="PageNumber"/>
        <w:rFonts w:cs="Arial"/>
        <w:i/>
        <w:noProof/>
        <w:sz w:val="20"/>
      </w:rPr>
      <w:t>141</w:t>
    </w:r>
    <w:r w:rsidRPr="006B268E">
      <w:rPr>
        <w:rStyle w:val="PageNumber"/>
        <w:rFonts w:cs="Arial"/>
        <w:i/>
        <w:sz w:val="20"/>
      </w:rPr>
      <w:fldChar w:fldCharType="end"/>
    </w:r>
  </w:p>
  <w:p w14:paraId="778D1984" w14:textId="77777777" w:rsidR="005A374A" w:rsidRDefault="005A374A">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7D265EF" w14:textId="77777777" w:rsidR="00B7116D" w:rsidRDefault="00B7116D">
      <w:r>
        <w:separator/>
      </w:r>
    </w:p>
    <w:p w14:paraId="1D9D41D1" w14:textId="77777777" w:rsidR="00B7116D" w:rsidRDefault="00B7116D"/>
  </w:footnote>
  <w:footnote w:type="continuationSeparator" w:id="0">
    <w:p w14:paraId="5BFF5312" w14:textId="77777777" w:rsidR="00B7116D" w:rsidRDefault="00B7116D">
      <w:r>
        <w:continuationSeparator/>
      </w:r>
    </w:p>
    <w:p w14:paraId="6D22BFF7" w14:textId="77777777" w:rsidR="00B7116D" w:rsidRDefault="00B7116D"/>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109DD6" w14:textId="77777777" w:rsidR="005A374A" w:rsidRDefault="005A374A" w:rsidP="00082866">
    <w:pPr>
      <w:pStyle w:val="Header"/>
      <w:rPr>
        <w:sz w:val="20"/>
        <w:lang w:val="ru-RU"/>
      </w:rPr>
    </w:pPr>
    <w:r w:rsidRPr="00357652">
      <w:rPr>
        <w:sz w:val="20"/>
        <w:lang w:val="ru-RU"/>
      </w:rPr>
      <w:t>ЈП „Електропривреда Србије“ Београд</w:t>
    </w:r>
    <w:r>
      <w:rPr>
        <w:sz w:val="20"/>
        <w:lang w:val="sr-Latn-RS"/>
      </w:rPr>
      <w:t xml:space="preserve">                            </w:t>
    </w:r>
    <w:r>
      <w:rPr>
        <w:sz w:val="20"/>
        <w:lang w:val="ru-RU"/>
      </w:rPr>
      <w:t>Конкурсна документација ЈН/4000/0389-1/201</w:t>
    </w:r>
  </w:p>
  <w:p w14:paraId="60841087" w14:textId="77777777" w:rsidR="005A374A" w:rsidRPr="00082866" w:rsidRDefault="005A374A" w:rsidP="004D542E">
    <w:pPr>
      <w:pStyle w:val="Header"/>
      <w:ind w:left="-426" w:right="-446"/>
      <w:rPr>
        <w:sz w:val="20"/>
        <w:lang w:val="ru-RU"/>
      </w:rPr>
    </w:pPr>
    <w:r w:rsidRPr="00082866">
      <w:rPr>
        <w:rFonts w:cs="Arial"/>
        <w:sz w:val="18"/>
        <w:szCs w:val="18"/>
        <w:lang w:val="ru-RU"/>
      </w:rPr>
      <w:t>Набавка машинске опреме и репро материјала за израду и монтажу транспортера ВТ1, ВТ2, Т7 и обртне сипке Г2</w: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B465CFC" w14:textId="77777777" w:rsidR="005A374A" w:rsidRDefault="005A374A" w:rsidP="00082866">
    <w:pPr>
      <w:pStyle w:val="Header"/>
      <w:rPr>
        <w:sz w:val="20"/>
        <w:lang w:val="ru-RU"/>
      </w:rPr>
    </w:pPr>
    <w:r w:rsidRPr="00357652">
      <w:rPr>
        <w:sz w:val="20"/>
        <w:lang w:val="ru-RU"/>
      </w:rPr>
      <w:t>ЈП „Електропривреда Србије“ Београд</w:t>
    </w:r>
    <w:r>
      <w:rPr>
        <w:sz w:val="20"/>
        <w:lang w:val="sr-Latn-RS"/>
      </w:rPr>
      <w:t xml:space="preserve">                  </w:t>
    </w:r>
    <w:r>
      <w:rPr>
        <w:sz w:val="20"/>
        <w:lang w:val="ru-RU"/>
      </w:rPr>
      <w:t>Конкурсна документација ЈН/4000/0389-1/2018</w:t>
    </w:r>
  </w:p>
  <w:p w14:paraId="2569F4C9" w14:textId="77777777" w:rsidR="005A374A" w:rsidRPr="00082866" w:rsidRDefault="005A374A" w:rsidP="00082866">
    <w:pPr>
      <w:pStyle w:val="Header"/>
      <w:ind w:left="-284" w:right="-610" w:hanging="142"/>
      <w:rPr>
        <w:sz w:val="18"/>
        <w:szCs w:val="18"/>
        <w:lang w:val="ru-RU"/>
      </w:rPr>
    </w:pPr>
    <w:r w:rsidRPr="00082866">
      <w:rPr>
        <w:rFonts w:cs="Arial"/>
        <w:sz w:val="18"/>
        <w:szCs w:val="18"/>
        <w:lang w:val="ru-RU"/>
      </w:rPr>
      <w:t xml:space="preserve">Набавка машинске опреме и репро материјала за израду и монтажу транспортера </w:t>
    </w:r>
    <w:r w:rsidRPr="00082866">
      <w:rPr>
        <w:rFonts w:cs="Arial"/>
        <w:sz w:val="18"/>
        <w:szCs w:val="18"/>
        <w:lang w:val="sr-Latn-RS"/>
      </w:rPr>
      <w:t>ВT</w:t>
    </w:r>
    <w:r w:rsidRPr="00082866">
      <w:rPr>
        <w:rFonts w:cs="Arial"/>
        <w:sz w:val="18"/>
        <w:szCs w:val="18"/>
        <w:lang w:val="ru-RU"/>
      </w:rPr>
      <w:t xml:space="preserve">1, </w:t>
    </w:r>
    <w:r w:rsidRPr="00082866">
      <w:rPr>
        <w:rFonts w:cs="Arial"/>
        <w:sz w:val="18"/>
        <w:szCs w:val="18"/>
        <w:lang w:val="sr-Latn-RS"/>
      </w:rPr>
      <w:t>B</w:t>
    </w:r>
    <w:r w:rsidRPr="00082866">
      <w:rPr>
        <w:rFonts w:cs="Arial"/>
        <w:sz w:val="18"/>
        <w:szCs w:val="18"/>
        <w:lang w:val="ru-RU"/>
      </w:rPr>
      <w:t>Т2, Т7</w:t>
    </w:r>
    <w:r w:rsidRPr="00082866">
      <w:rPr>
        <w:rFonts w:cs="Arial"/>
        <w:i/>
        <w:sz w:val="18"/>
        <w:szCs w:val="18"/>
        <w:lang w:val="ru-RU"/>
      </w:rPr>
      <w:t xml:space="preserve"> </w:t>
    </w:r>
    <w:r w:rsidRPr="00082866">
      <w:rPr>
        <w:rFonts w:cs="Arial"/>
        <w:sz w:val="18"/>
        <w:szCs w:val="18"/>
        <w:lang w:val="ru-RU"/>
      </w:rPr>
      <w:t xml:space="preserve">и обртне сипке </w:t>
    </w:r>
    <w:r w:rsidRPr="00082866">
      <w:rPr>
        <w:rFonts w:cs="Arial"/>
        <w:sz w:val="18"/>
        <w:szCs w:val="18"/>
        <w:lang w:val="sr-Latn-RS"/>
      </w:rPr>
      <w:t>Г</w:t>
    </w:r>
    <w:r w:rsidRPr="00082866">
      <w:rPr>
        <w:rFonts w:cs="Arial"/>
        <w:sz w:val="18"/>
        <w:szCs w:val="18"/>
        <w:lang w:val="ru-RU"/>
      </w:rPr>
      <w:t>2</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7944AA" w14:textId="77777777" w:rsidR="005A374A" w:rsidRDefault="005A374A" w:rsidP="00236036">
    <w:pPr>
      <w:pStyle w:val="Header"/>
      <w:jc w:val="center"/>
      <w:rPr>
        <w:sz w:val="20"/>
        <w:lang w:val="sr-Latn-RS"/>
      </w:rPr>
    </w:pPr>
    <w:r w:rsidRPr="00357652">
      <w:rPr>
        <w:sz w:val="20"/>
        <w:lang w:val="ru-RU"/>
      </w:rPr>
      <w:t>ЈП „Електропривреда Србије“ Београд</w:t>
    </w:r>
  </w:p>
  <w:p w14:paraId="424BF923" w14:textId="77777777" w:rsidR="005A374A" w:rsidRDefault="005A374A" w:rsidP="00236036">
    <w:pPr>
      <w:pStyle w:val="Header"/>
      <w:jc w:val="center"/>
      <w:rPr>
        <w:sz w:val="20"/>
        <w:lang w:val="ru-RU"/>
      </w:rPr>
    </w:pPr>
    <w:r>
      <w:rPr>
        <w:sz w:val="20"/>
        <w:lang w:val="ru-RU"/>
      </w:rPr>
      <w:t>Конкурсна документација ЈН/4000/0389-1/2018</w:t>
    </w:r>
  </w:p>
  <w:p w14:paraId="77A18336" w14:textId="77777777" w:rsidR="005A374A" w:rsidRPr="00082866" w:rsidRDefault="005A374A" w:rsidP="004D542E">
    <w:pPr>
      <w:pStyle w:val="Header"/>
      <w:ind w:left="-426" w:right="-446"/>
      <w:rPr>
        <w:sz w:val="20"/>
        <w:lang w:val="ru-RU"/>
      </w:rPr>
    </w:pPr>
    <w:r w:rsidRPr="00082866">
      <w:rPr>
        <w:rFonts w:cs="Arial"/>
        <w:sz w:val="18"/>
        <w:szCs w:val="18"/>
        <w:lang w:val="ru-RU"/>
      </w:rPr>
      <w:t>Набавка машинске опреме и репро материјала за израду и монтажу транспортера ВТ1, ВТ2, Т7 и обртне сипке Г2</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2A765A7" w14:textId="77777777" w:rsidR="005A374A" w:rsidRDefault="005A374A" w:rsidP="00082866">
    <w:pPr>
      <w:pStyle w:val="Header"/>
      <w:rPr>
        <w:sz w:val="20"/>
        <w:lang w:val="ru-RU"/>
      </w:rPr>
    </w:pPr>
    <w:r w:rsidRPr="00357652">
      <w:rPr>
        <w:sz w:val="20"/>
        <w:lang w:val="ru-RU"/>
      </w:rPr>
      <w:t>ЈП „Електропривреда Србије“ Београд</w:t>
    </w:r>
    <w:r>
      <w:rPr>
        <w:sz w:val="20"/>
        <w:lang w:val="sr-Latn-RS"/>
      </w:rPr>
      <w:t xml:space="preserve">                  </w:t>
    </w:r>
    <w:r>
      <w:rPr>
        <w:sz w:val="20"/>
        <w:lang w:val="ru-RU"/>
      </w:rPr>
      <w:t>Конкурсна документација ЈН/4000/0389-1/2018</w:t>
    </w:r>
  </w:p>
  <w:p w14:paraId="7AF399BF" w14:textId="77777777" w:rsidR="005A374A" w:rsidRPr="00082866" w:rsidRDefault="005A374A" w:rsidP="00082866">
    <w:pPr>
      <w:pStyle w:val="Header"/>
      <w:ind w:left="-284" w:right="-610" w:hanging="142"/>
      <w:rPr>
        <w:sz w:val="18"/>
        <w:szCs w:val="18"/>
        <w:lang w:val="ru-RU"/>
      </w:rPr>
    </w:pPr>
    <w:r w:rsidRPr="00082866">
      <w:rPr>
        <w:rFonts w:cs="Arial"/>
        <w:sz w:val="18"/>
        <w:szCs w:val="18"/>
        <w:lang w:val="ru-RU"/>
      </w:rPr>
      <w:t xml:space="preserve">Набавка машинске опреме и репро материјала за израду и монтажу транспортера </w:t>
    </w:r>
    <w:r w:rsidRPr="00082866">
      <w:rPr>
        <w:rFonts w:cs="Arial"/>
        <w:sz w:val="18"/>
        <w:szCs w:val="18"/>
        <w:lang w:val="sr-Latn-RS"/>
      </w:rPr>
      <w:t>ВT</w:t>
    </w:r>
    <w:r w:rsidRPr="00082866">
      <w:rPr>
        <w:rFonts w:cs="Arial"/>
        <w:sz w:val="18"/>
        <w:szCs w:val="18"/>
        <w:lang w:val="ru-RU"/>
      </w:rPr>
      <w:t xml:space="preserve">1, </w:t>
    </w:r>
    <w:r w:rsidRPr="00082866">
      <w:rPr>
        <w:rFonts w:cs="Arial"/>
        <w:sz w:val="18"/>
        <w:szCs w:val="18"/>
        <w:lang w:val="sr-Latn-RS"/>
      </w:rPr>
      <w:t>B</w:t>
    </w:r>
    <w:r w:rsidRPr="00082866">
      <w:rPr>
        <w:rFonts w:cs="Arial"/>
        <w:sz w:val="18"/>
        <w:szCs w:val="18"/>
        <w:lang w:val="ru-RU"/>
      </w:rPr>
      <w:t>Т2, Т7</w:t>
    </w:r>
    <w:r w:rsidRPr="00082866">
      <w:rPr>
        <w:rFonts w:cs="Arial"/>
        <w:i/>
        <w:sz w:val="18"/>
        <w:szCs w:val="18"/>
        <w:lang w:val="ru-RU"/>
      </w:rPr>
      <w:t xml:space="preserve"> </w:t>
    </w:r>
    <w:r w:rsidRPr="00082866">
      <w:rPr>
        <w:rFonts w:cs="Arial"/>
        <w:sz w:val="18"/>
        <w:szCs w:val="18"/>
        <w:lang w:val="ru-RU"/>
      </w:rPr>
      <w:t xml:space="preserve">и обртне сипке </w:t>
    </w:r>
    <w:r w:rsidRPr="00082866">
      <w:rPr>
        <w:rFonts w:cs="Arial"/>
        <w:sz w:val="18"/>
        <w:szCs w:val="18"/>
        <w:lang w:val="sr-Latn-RS"/>
      </w:rPr>
      <w:t>Г</w:t>
    </w:r>
    <w:r w:rsidRPr="00082866">
      <w:rPr>
        <w:rFonts w:cs="Arial"/>
        <w:sz w:val="18"/>
        <w:szCs w:val="18"/>
        <w:lang w:val="ru-RU"/>
      </w:rPr>
      <w:t>2</w:t>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484C1C" w14:textId="77777777" w:rsidR="005A374A" w:rsidRDefault="005A374A" w:rsidP="00A3545B">
    <w:pPr>
      <w:pStyle w:val="Header"/>
      <w:jc w:val="center"/>
      <w:rPr>
        <w:sz w:val="20"/>
        <w:lang w:val="ru-RU"/>
      </w:rPr>
    </w:pPr>
    <w:r w:rsidRPr="00357652">
      <w:rPr>
        <w:sz w:val="20"/>
        <w:lang w:val="ru-RU"/>
      </w:rPr>
      <w:t>ЈП „Електропривреда Србије“ Београд</w:t>
    </w:r>
  </w:p>
  <w:p w14:paraId="2A9C7EF4" w14:textId="77777777" w:rsidR="005A374A" w:rsidRDefault="005A374A" w:rsidP="00A3545B">
    <w:pPr>
      <w:pStyle w:val="Header"/>
      <w:jc w:val="center"/>
      <w:rPr>
        <w:sz w:val="20"/>
        <w:lang w:val="ru-RU"/>
      </w:rPr>
    </w:pPr>
    <w:r>
      <w:rPr>
        <w:sz w:val="20"/>
        <w:lang w:val="ru-RU"/>
      </w:rPr>
      <w:t>Конкурсна документација ЈН/4000/0389-1/2018</w:t>
    </w:r>
  </w:p>
  <w:p w14:paraId="50BF13A2" w14:textId="77777777" w:rsidR="005A374A" w:rsidRPr="00D06BD8" w:rsidRDefault="005A374A" w:rsidP="00A3545B">
    <w:pPr>
      <w:pStyle w:val="Header"/>
      <w:jc w:val="center"/>
      <w:rPr>
        <w:lang w:val="ru-RU"/>
      </w:rPr>
    </w:pPr>
    <w:r w:rsidRPr="00E717A0">
      <w:rPr>
        <w:rFonts w:cs="Arial"/>
        <w:sz w:val="20"/>
        <w:lang w:val="ru-RU"/>
      </w:rPr>
      <w:t>Набавка машинске опреме и репро материјала за</w:t>
    </w:r>
    <w:r>
      <w:rPr>
        <w:rFonts w:cs="Arial"/>
        <w:sz w:val="20"/>
        <w:lang w:val="ru-RU"/>
      </w:rPr>
      <w:t xml:space="preserve"> израду и монтажу </w:t>
    </w:r>
    <w:r w:rsidRPr="00D06BD8">
      <w:rPr>
        <w:rFonts w:cs="Arial"/>
        <w:sz w:val="20"/>
        <w:lang w:val="ru-RU"/>
      </w:rPr>
      <w:t>транспортера VТ1, VТ2, Т7 и обртне сипке G2</w:t>
    </w:r>
  </w:p>
  <w:p w14:paraId="4D611926" w14:textId="77777777" w:rsidR="005A374A" w:rsidRDefault="005A374A">
    <w:pPr>
      <w:spacing w:line="0" w:lineRule="atLeast"/>
      <w:rPr>
        <w:sz w:val="4"/>
        <w:szCs w:val="4"/>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3"/>
    <w:multiLevelType w:val="singleLevel"/>
    <w:tmpl w:val="80D29E8A"/>
    <w:lvl w:ilvl="0">
      <w:start w:val="1"/>
      <w:numFmt w:val="bullet"/>
      <w:pStyle w:val="CharCharChar"/>
      <w:lvlText w:val=""/>
      <w:lvlJc w:val="left"/>
      <w:pPr>
        <w:tabs>
          <w:tab w:val="num" w:pos="733"/>
        </w:tabs>
        <w:ind w:left="733" w:hanging="360"/>
      </w:pPr>
      <w:rPr>
        <w:rFonts w:ascii="Symbol" w:hAnsi="Symbol" w:hint="default"/>
      </w:rPr>
    </w:lvl>
  </w:abstractNum>
  <w:abstractNum w:abstractNumId="1" w15:restartNumberingAfterBreak="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2" w15:restartNumberingAfterBreak="0">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3" w15:restartNumberingAfterBreak="0">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4" w15:restartNumberingAfterBreak="0">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5" w15:restartNumberingAfterBreak="0">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6" w15:restartNumberingAfterBreak="0">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7" w15:restartNumberingAfterBreak="0">
    <w:nsid w:val="00000007"/>
    <w:multiLevelType w:val="singleLevel"/>
    <w:tmpl w:val="00000007"/>
    <w:name w:val="WW8Num7"/>
    <w:lvl w:ilvl="0">
      <w:start w:val="1"/>
      <w:numFmt w:val="decimal"/>
      <w:lvlText w:val="%1."/>
      <w:lvlJc w:val="left"/>
      <w:pPr>
        <w:tabs>
          <w:tab w:val="num" w:pos="1080"/>
        </w:tabs>
      </w:pPr>
    </w:lvl>
  </w:abstractNum>
  <w:abstractNum w:abstractNumId="8" w15:restartNumberingAfterBreak="0">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9" w15:restartNumberingAfterBreak="0">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10" w15:restartNumberingAfterBreak="0">
    <w:nsid w:val="0000000A"/>
    <w:multiLevelType w:val="singleLevel"/>
    <w:tmpl w:val="0000000A"/>
    <w:name w:val="WW8Num10"/>
    <w:lvl w:ilvl="0">
      <w:start w:val="1"/>
      <w:numFmt w:val="upperRoman"/>
      <w:lvlText w:val="%1."/>
      <w:lvlJc w:val="right"/>
      <w:pPr>
        <w:tabs>
          <w:tab w:val="num" w:pos="720"/>
        </w:tabs>
      </w:pPr>
    </w:lvl>
  </w:abstractNum>
  <w:abstractNum w:abstractNumId="11" w15:restartNumberingAfterBreak="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2" w15:restartNumberingAfterBreak="0">
    <w:nsid w:val="0000000C"/>
    <w:multiLevelType w:val="singleLevel"/>
    <w:tmpl w:val="0000000C"/>
    <w:name w:val="WW8Num12"/>
    <w:lvl w:ilvl="0">
      <w:start w:val="1"/>
      <w:numFmt w:val="decimal"/>
      <w:lvlText w:val="%1"/>
      <w:lvlJc w:val="left"/>
      <w:pPr>
        <w:tabs>
          <w:tab w:val="num" w:pos="720"/>
        </w:tabs>
      </w:pPr>
    </w:lvl>
  </w:abstractNum>
  <w:abstractNum w:abstractNumId="13" w15:restartNumberingAfterBreak="0">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4" w15:restartNumberingAfterBreak="0">
    <w:nsid w:val="0000000E"/>
    <w:multiLevelType w:val="singleLevel"/>
    <w:tmpl w:val="0000000E"/>
    <w:name w:val="WW8Num14"/>
    <w:lvl w:ilvl="0">
      <w:start w:val="1"/>
      <w:numFmt w:val="decimal"/>
      <w:lvlText w:val="%1."/>
      <w:lvlJc w:val="left"/>
      <w:pPr>
        <w:tabs>
          <w:tab w:val="num" w:pos="720"/>
        </w:tabs>
      </w:pPr>
    </w:lvl>
  </w:abstractNum>
  <w:abstractNum w:abstractNumId="15" w15:restartNumberingAfterBreak="0">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6" w15:restartNumberingAfterBreak="0">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7" w15:restartNumberingAfterBreak="0">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8" w15:restartNumberingAfterBreak="0">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9" w15:restartNumberingAfterBreak="0">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20" w15:restartNumberingAfterBreak="0">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1" w15:restartNumberingAfterBreak="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2" w15:restartNumberingAfterBreak="0">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3" w15:restartNumberingAfterBreak="0">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4" w15:restartNumberingAfterBreak="0">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5" w15:restartNumberingAfterBreak="0">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6" w15:restartNumberingAfterBreak="0">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7" w15:restartNumberingAfterBreak="0">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8" w15:restartNumberingAfterBreak="0">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9" w15:restartNumberingAfterBreak="0">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30" w15:restartNumberingAfterBreak="0">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1" w15:restartNumberingAfterBreak="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2" w15:restartNumberingAfterBreak="0">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3" w15:restartNumberingAfterBreak="0">
    <w:nsid w:val="00000021"/>
    <w:multiLevelType w:val="singleLevel"/>
    <w:tmpl w:val="00000021"/>
    <w:name w:val="WW8Num33"/>
    <w:lvl w:ilvl="0">
      <w:start w:val="1"/>
      <w:numFmt w:val="decimal"/>
      <w:lvlText w:val="%1."/>
      <w:lvlJc w:val="left"/>
      <w:pPr>
        <w:tabs>
          <w:tab w:val="num" w:pos="720"/>
        </w:tabs>
      </w:pPr>
    </w:lvl>
  </w:abstractNum>
  <w:abstractNum w:abstractNumId="34" w15:restartNumberingAfterBreak="0">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5" w15:restartNumberingAfterBreak="0">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6" w15:restartNumberingAfterBreak="0">
    <w:nsid w:val="00000024"/>
    <w:multiLevelType w:val="singleLevel"/>
    <w:tmpl w:val="00000024"/>
    <w:name w:val="WW8Num36"/>
    <w:lvl w:ilvl="0">
      <w:start w:val="1"/>
      <w:numFmt w:val="decimal"/>
      <w:lvlText w:val="%1."/>
      <w:lvlJc w:val="left"/>
      <w:pPr>
        <w:tabs>
          <w:tab w:val="num" w:pos="1080"/>
        </w:tabs>
      </w:pPr>
    </w:lvl>
  </w:abstractNum>
  <w:abstractNum w:abstractNumId="37" w15:restartNumberingAfterBreak="0">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8" w15:restartNumberingAfterBreak="0">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9" w15:restartNumberingAfterBreak="0">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40" w15:restartNumberingAfterBreak="0">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1" w15:restartNumberingAfterBreak="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2" w15:restartNumberingAfterBreak="0">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3" w15:restartNumberingAfterBreak="0">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4" w15:restartNumberingAfterBreak="0">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5" w15:restartNumberingAfterBreak="0">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6" w15:restartNumberingAfterBreak="0">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7" w15:restartNumberingAfterBreak="0">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8" w15:restartNumberingAfterBreak="0">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9" w15:restartNumberingAfterBreak="0">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50" w15:restartNumberingAfterBreak="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15:restartNumberingAfterBreak="0">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2" w15:restartNumberingAfterBreak="0">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15:restartNumberingAfterBreak="0">
    <w:nsid w:val="0FF97A05"/>
    <w:multiLevelType w:val="multilevel"/>
    <w:tmpl w:val="A70292AA"/>
    <w:lvl w:ilvl="0">
      <w:start w:val="6"/>
      <w:numFmt w:val="decimal"/>
      <w:lvlText w:val="%1"/>
      <w:lvlJc w:val="left"/>
      <w:pPr>
        <w:ind w:left="420" w:hanging="420"/>
      </w:pPr>
      <w:rPr>
        <w:rFonts w:hint="default"/>
      </w:rPr>
    </w:lvl>
    <w:lvl w:ilvl="1">
      <w:start w:val="18"/>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15:restartNumberingAfterBreak="0">
    <w:nsid w:val="10A77DAA"/>
    <w:multiLevelType w:val="hybridMultilevel"/>
    <w:tmpl w:val="39A873B8"/>
    <w:lvl w:ilvl="0" w:tplc="73469E52">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15:restartNumberingAfterBreak="0">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126D1E0D"/>
    <w:multiLevelType w:val="hybridMultilevel"/>
    <w:tmpl w:val="166EB8B2"/>
    <w:lvl w:ilvl="0" w:tplc="352E8C76">
      <w:start w:val="1"/>
      <w:numFmt w:val="decimal"/>
      <w:lvlText w:val="%1."/>
      <w:lvlJc w:val="left"/>
      <w:pPr>
        <w:ind w:left="1038" w:hanging="360"/>
      </w:pPr>
      <w:rPr>
        <w:rFonts w:ascii="Arial" w:eastAsia="Arial" w:hAnsi="Arial" w:hint="default"/>
        <w:spacing w:val="-1"/>
        <w:sz w:val="22"/>
        <w:szCs w:val="22"/>
      </w:rPr>
    </w:lvl>
    <w:lvl w:ilvl="1" w:tplc="35CA064A">
      <w:start w:val="1"/>
      <w:numFmt w:val="decimal"/>
      <w:lvlText w:val="%2)"/>
      <w:lvlJc w:val="left"/>
      <w:pPr>
        <w:ind w:left="1331" w:hanging="356"/>
      </w:pPr>
      <w:rPr>
        <w:rFonts w:ascii="Arial" w:eastAsia="Arial" w:hAnsi="Arial" w:hint="default"/>
        <w:spacing w:val="-1"/>
        <w:sz w:val="22"/>
        <w:szCs w:val="22"/>
      </w:rPr>
    </w:lvl>
    <w:lvl w:ilvl="2" w:tplc="A2D8A736">
      <w:start w:val="1"/>
      <w:numFmt w:val="bullet"/>
      <w:lvlText w:val="•"/>
      <w:lvlJc w:val="left"/>
      <w:pPr>
        <w:ind w:left="2295" w:hanging="356"/>
      </w:pPr>
      <w:rPr>
        <w:rFonts w:hint="default"/>
      </w:rPr>
    </w:lvl>
    <w:lvl w:ilvl="3" w:tplc="66D8EFFE">
      <w:start w:val="1"/>
      <w:numFmt w:val="bullet"/>
      <w:lvlText w:val="•"/>
      <w:lvlJc w:val="left"/>
      <w:pPr>
        <w:ind w:left="3259" w:hanging="356"/>
      </w:pPr>
      <w:rPr>
        <w:rFonts w:hint="default"/>
      </w:rPr>
    </w:lvl>
    <w:lvl w:ilvl="4" w:tplc="9EF235E6">
      <w:start w:val="1"/>
      <w:numFmt w:val="bullet"/>
      <w:lvlText w:val="•"/>
      <w:lvlJc w:val="left"/>
      <w:pPr>
        <w:ind w:left="4223" w:hanging="356"/>
      </w:pPr>
      <w:rPr>
        <w:rFonts w:hint="default"/>
      </w:rPr>
    </w:lvl>
    <w:lvl w:ilvl="5" w:tplc="1BDC21CE">
      <w:start w:val="1"/>
      <w:numFmt w:val="bullet"/>
      <w:lvlText w:val="•"/>
      <w:lvlJc w:val="left"/>
      <w:pPr>
        <w:ind w:left="5187" w:hanging="356"/>
      </w:pPr>
      <w:rPr>
        <w:rFonts w:hint="default"/>
      </w:rPr>
    </w:lvl>
    <w:lvl w:ilvl="6" w:tplc="3C3EA6C6">
      <w:start w:val="1"/>
      <w:numFmt w:val="bullet"/>
      <w:lvlText w:val="•"/>
      <w:lvlJc w:val="left"/>
      <w:pPr>
        <w:ind w:left="6150" w:hanging="356"/>
      </w:pPr>
      <w:rPr>
        <w:rFonts w:hint="default"/>
      </w:rPr>
    </w:lvl>
    <w:lvl w:ilvl="7" w:tplc="9EE668B8">
      <w:start w:val="1"/>
      <w:numFmt w:val="bullet"/>
      <w:lvlText w:val="•"/>
      <w:lvlJc w:val="left"/>
      <w:pPr>
        <w:ind w:left="7114" w:hanging="356"/>
      </w:pPr>
      <w:rPr>
        <w:rFonts w:hint="default"/>
      </w:rPr>
    </w:lvl>
    <w:lvl w:ilvl="8" w:tplc="DBB8BB30">
      <w:start w:val="1"/>
      <w:numFmt w:val="bullet"/>
      <w:lvlText w:val="•"/>
      <w:lvlJc w:val="left"/>
      <w:pPr>
        <w:ind w:left="8078" w:hanging="356"/>
      </w:pPr>
      <w:rPr>
        <w:rFonts w:hint="default"/>
      </w:rPr>
    </w:lvl>
  </w:abstractNum>
  <w:abstractNum w:abstractNumId="58" w15:restartNumberingAfterBreak="0">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15:restartNumberingAfterBreak="0">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60" w15:restartNumberingAfterBreak="0">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1" w15:restartNumberingAfterBreak="0">
    <w:nsid w:val="13DD4085"/>
    <w:multiLevelType w:val="hybridMultilevel"/>
    <w:tmpl w:val="B42472C8"/>
    <w:lvl w:ilvl="0" w:tplc="C1568E5A">
      <w:start w:val="1"/>
      <w:numFmt w:val="bullet"/>
      <w:lvlText w:val=""/>
      <w:lvlJc w:val="left"/>
      <w:pPr>
        <w:ind w:left="644"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3" w15:restartNumberingAfterBreak="0">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4" w15:restartNumberingAfterBreak="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15:restartNumberingAfterBreak="0">
    <w:nsid w:val="175A7E90"/>
    <w:multiLevelType w:val="hybridMultilevel"/>
    <w:tmpl w:val="D26C089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1C150B28"/>
    <w:multiLevelType w:val="hybridMultilevel"/>
    <w:tmpl w:val="AA7AAFB8"/>
    <w:lvl w:ilvl="0" w:tplc="0000000F">
      <w:start w:val="1"/>
      <w:numFmt w:val="bullet"/>
      <w:lvlText w:val="·"/>
      <w:lvlJc w:val="left"/>
      <w:pPr>
        <w:ind w:left="960" w:hanging="360"/>
      </w:pPr>
      <w:rPr>
        <w:rFonts w:ascii="Symbol" w:hAnsi="Symbol"/>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68" w15:restartNumberingAfterBreak="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9" w15:restartNumberingAfterBreak="0">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0" w15:restartNumberingAfterBreak="0">
    <w:nsid w:val="1D8F1C4C"/>
    <w:multiLevelType w:val="multilevel"/>
    <w:tmpl w:val="9BAA6EDC"/>
    <w:lvl w:ilvl="0">
      <w:start w:val="7"/>
      <w:numFmt w:val="decimal"/>
      <w:lvlText w:val="%1."/>
      <w:lvlJc w:val="left"/>
      <w:pPr>
        <w:tabs>
          <w:tab w:val="num" w:pos="720"/>
        </w:tabs>
        <w:ind w:left="720" w:hanging="360"/>
      </w:pPr>
      <w:rPr>
        <w:rFonts w:hint="default"/>
      </w:rPr>
    </w:lvl>
    <w:lvl w:ilvl="1">
      <w:start w:val="2"/>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71" w15:restartNumberingAfterBreak="0">
    <w:nsid w:val="1DD355AC"/>
    <w:multiLevelType w:val="hybridMultilevel"/>
    <w:tmpl w:val="E3525B56"/>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15:restartNumberingAfterBreak="0">
    <w:nsid w:val="1DFC7D55"/>
    <w:multiLevelType w:val="hybridMultilevel"/>
    <w:tmpl w:val="19506FE4"/>
    <w:lvl w:ilvl="0" w:tplc="0DD4D51A">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1E5725A9"/>
    <w:multiLevelType w:val="multilevel"/>
    <w:tmpl w:val="081A0023"/>
    <w:styleLink w:val="Ovalista1"/>
    <w:lvl w:ilvl="0">
      <w:start w:val="1"/>
      <w:numFmt w:val="upperRoman"/>
      <w:lvlText w:val="Članak %1."/>
      <w:lvlJc w:val="left"/>
      <w:pPr>
        <w:tabs>
          <w:tab w:val="num" w:pos="1440"/>
        </w:tabs>
        <w:ind w:left="0" w:firstLine="0"/>
      </w:pPr>
      <w:rPr>
        <w:b/>
        <w:sz w:val="22"/>
        <w:szCs w:val="22"/>
      </w:rPr>
    </w:lvl>
    <w:lvl w:ilvl="1">
      <w:start w:val="1"/>
      <w:numFmt w:val="decimalZero"/>
      <w:isLgl/>
      <w:lvlText w:val="Odeljak %1.%2"/>
      <w:lvlJc w:val="left"/>
      <w:pPr>
        <w:tabs>
          <w:tab w:val="num" w:pos="1440"/>
        </w:tabs>
        <w:ind w:left="0" w:firstLine="0"/>
      </w:pPr>
      <w:rPr>
        <w:rFonts w:hint="default"/>
      </w:rPr>
    </w:lvl>
    <w:lvl w:ilvl="2">
      <w:start w:val="1"/>
      <w:numFmt w:val="lowerLetter"/>
      <w:lvlText w:val="(%3)"/>
      <w:lvlJc w:val="left"/>
      <w:pPr>
        <w:tabs>
          <w:tab w:val="num" w:pos="720"/>
        </w:tabs>
        <w:ind w:left="720" w:hanging="432"/>
      </w:pPr>
      <w:rPr>
        <w:rFonts w:hint="default"/>
      </w:rPr>
    </w:lvl>
    <w:lvl w:ilvl="3">
      <w:start w:val="1"/>
      <w:numFmt w:val="lowerRoman"/>
      <w:lvlText w:val="(%4)"/>
      <w:lvlJc w:val="right"/>
      <w:pPr>
        <w:tabs>
          <w:tab w:val="num" w:pos="864"/>
        </w:tabs>
        <w:ind w:left="864" w:hanging="144"/>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74" w15:restartNumberingAfterBreak="0">
    <w:nsid w:val="204B1BE5"/>
    <w:multiLevelType w:val="hybridMultilevel"/>
    <w:tmpl w:val="8EF8519E"/>
    <w:lvl w:ilvl="0" w:tplc="04090005">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220E235E"/>
    <w:multiLevelType w:val="hybridMultilevel"/>
    <w:tmpl w:val="310ADB48"/>
    <w:lvl w:ilvl="0" w:tplc="04090005">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start w:val="1"/>
      <w:numFmt w:val="bullet"/>
      <w:lvlText w:val=""/>
      <w:lvlJc w:val="left"/>
      <w:pPr>
        <w:tabs>
          <w:tab w:val="num" w:pos="720"/>
        </w:tabs>
        <w:ind w:left="72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6" w15:restartNumberingAfterBreak="0">
    <w:nsid w:val="2300730E"/>
    <w:multiLevelType w:val="hybridMultilevel"/>
    <w:tmpl w:val="951AA250"/>
    <w:lvl w:ilvl="0" w:tplc="91828DFC">
      <w:start w:val="1"/>
      <w:numFmt w:val="bullet"/>
      <w:lvlText w:val="-"/>
      <w:lvlJc w:val="left"/>
      <w:pPr>
        <w:ind w:left="360" w:hanging="360"/>
      </w:pPr>
      <w:rPr>
        <w:rFonts w:ascii="Arial" w:eastAsia="Times New Roman"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15:restartNumberingAfterBreak="0">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8" w15:restartNumberingAfterBreak="0">
    <w:nsid w:val="24772936"/>
    <w:multiLevelType w:val="hybridMultilevel"/>
    <w:tmpl w:val="7E2CF640"/>
    <w:lvl w:ilvl="0" w:tplc="CF687374">
      <w:start w:val="2"/>
      <w:numFmt w:val="bullet"/>
      <w:lvlText w:val="-"/>
      <w:lvlJc w:val="left"/>
      <w:pPr>
        <w:ind w:left="720" w:hanging="360"/>
      </w:pPr>
      <w:rPr>
        <w:rFonts w:ascii="Times New Roman" w:eastAsia="TimesNewRomanPSMT" w:hAnsi="Times New Roman" w:cs="Times New Roman" w:hint="default"/>
        <w:spacing w:val="-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0" w15:restartNumberingAfterBreak="0">
    <w:nsid w:val="27DB2CD3"/>
    <w:multiLevelType w:val="hybridMultilevel"/>
    <w:tmpl w:val="4B7E7E7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1" w15:restartNumberingAfterBreak="0">
    <w:nsid w:val="2B4C3763"/>
    <w:multiLevelType w:val="hybridMultilevel"/>
    <w:tmpl w:val="C688FC50"/>
    <w:lvl w:ilvl="0" w:tplc="04090011">
      <w:start w:val="5"/>
      <w:numFmt w:val="decimal"/>
      <w:lvlText w:val="%1)"/>
      <w:lvlJc w:val="left"/>
      <w:pPr>
        <w:ind w:left="0" w:hanging="360"/>
      </w:pPr>
      <w:rPr>
        <w:rFonts w:hint="default"/>
      </w:r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2" w15:restartNumberingAfterBreak="0">
    <w:nsid w:val="2DBF408A"/>
    <w:multiLevelType w:val="multilevel"/>
    <w:tmpl w:val="6DE43602"/>
    <w:lvl w:ilvl="0">
      <w:start w:val="6"/>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3" w15:restartNumberingAfterBreak="0">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84" w15:restartNumberingAfterBreak="0">
    <w:nsid w:val="33347D02"/>
    <w:multiLevelType w:val="hybridMultilevel"/>
    <w:tmpl w:val="ED7A281E"/>
    <w:lvl w:ilvl="0" w:tplc="0DD4D51A">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15:restartNumberingAfterBreak="0">
    <w:nsid w:val="37C125CC"/>
    <w:multiLevelType w:val="hybridMultilevel"/>
    <w:tmpl w:val="7ED66140"/>
    <w:lvl w:ilvl="0" w:tplc="CF687374">
      <w:start w:val="2"/>
      <w:numFmt w:val="bullet"/>
      <w:lvlText w:val="-"/>
      <w:lvlJc w:val="left"/>
      <w:pPr>
        <w:ind w:left="502" w:hanging="360"/>
      </w:pPr>
      <w:rPr>
        <w:rFonts w:ascii="Times New Roman" w:eastAsia="TimesNewRomanPSMT" w:hAnsi="Times New Roman" w:cs="Times New Roman"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abstractNum w:abstractNumId="86" w15:restartNumberingAfterBreak="0">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7" w15:restartNumberingAfterBreak="0">
    <w:nsid w:val="39A10AE1"/>
    <w:multiLevelType w:val="hybridMultilevel"/>
    <w:tmpl w:val="C23E5D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8" w15:restartNumberingAfterBreak="0">
    <w:nsid w:val="3A4E7E8C"/>
    <w:multiLevelType w:val="hybridMultilevel"/>
    <w:tmpl w:val="39608F1E"/>
    <w:lvl w:ilvl="0" w:tplc="91828DF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15:restartNumberingAfterBreak="0">
    <w:nsid w:val="3A8D727E"/>
    <w:multiLevelType w:val="hybridMultilevel"/>
    <w:tmpl w:val="324840EC"/>
    <w:lvl w:ilvl="0" w:tplc="91828DFC">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15:restartNumberingAfterBreak="0">
    <w:nsid w:val="3B8D616E"/>
    <w:multiLevelType w:val="multilevel"/>
    <w:tmpl w:val="F2DEE950"/>
    <w:lvl w:ilvl="0">
      <w:start w:val="6"/>
      <w:numFmt w:val="decimal"/>
      <w:lvlText w:val="%1"/>
      <w:lvlJc w:val="left"/>
      <w:pPr>
        <w:ind w:left="465" w:hanging="465"/>
      </w:pPr>
      <w:rPr>
        <w:rFonts w:hint="default"/>
      </w:rPr>
    </w:lvl>
    <w:lvl w:ilvl="1">
      <w:start w:val="13"/>
      <w:numFmt w:val="decimal"/>
      <w:lvlText w:val="%1.%2"/>
      <w:lvlJc w:val="left"/>
      <w:pPr>
        <w:ind w:left="504" w:hanging="504"/>
      </w:pPr>
      <w:rPr>
        <w:rFonts w:hint="default"/>
      </w:rPr>
    </w:lvl>
    <w:lvl w:ilvl="2">
      <w:start w:val="1"/>
      <w:numFmt w:val="decimal"/>
      <w:lvlText w:val="%1.%2.%3"/>
      <w:lvlJc w:val="left"/>
      <w:pPr>
        <w:ind w:left="2340" w:hanging="720"/>
      </w:pPr>
      <w:rPr>
        <w:rFonts w:hint="default"/>
      </w:rPr>
    </w:lvl>
    <w:lvl w:ilvl="3">
      <w:start w:val="1"/>
      <w:numFmt w:val="decimal"/>
      <w:lvlText w:val="%1.%2.%3.%4"/>
      <w:lvlJc w:val="left"/>
      <w:pPr>
        <w:ind w:left="3510" w:hanging="1080"/>
      </w:pPr>
      <w:rPr>
        <w:rFonts w:hint="default"/>
      </w:rPr>
    </w:lvl>
    <w:lvl w:ilvl="4">
      <w:start w:val="1"/>
      <w:numFmt w:val="decimal"/>
      <w:lvlText w:val="%1.%2.%3.%4.%5"/>
      <w:lvlJc w:val="left"/>
      <w:pPr>
        <w:ind w:left="4320" w:hanging="1080"/>
      </w:pPr>
      <w:rPr>
        <w:rFonts w:hint="default"/>
      </w:rPr>
    </w:lvl>
    <w:lvl w:ilvl="5">
      <w:start w:val="1"/>
      <w:numFmt w:val="decimal"/>
      <w:lvlText w:val="%1.%2.%3.%4.%5.%6"/>
      <w:lvlJc w:val="left"/>
      <w:pPr>
        <w:ind w:left="5490" w:hanging="1440"/>
      </w:pPr>
      <w:rPr>
        <w:rFonts w:hint="default"/>
      </w:rPr>
    </w:lvl>
    <w:lvl w:ilvl="6">
      <w:start w:val="1"/>
      <w:numFmt w:val="decimal"/>
      <w:lvlText w:val="%1.%2.%3.%4.%5.%6.%7"/>
      <w:lvlJc w:val="left"/>
      <w:pPr>
        <w:ind w:left="6300" w:hanging="1440"/>
      </w:pPr>
      <w:rPr>
        <w:rFonts w:hint="default"/>
      </w:rPr>
    </w:lvl>
    <w:lvl w:ilvl="7">
      <w:start w:val="1"/>
      <w:numFmt w:val="decimal"/>
      <w:lvlText w:val="%1.%2.%3.%4.%5.%6.%7.%8"/>
      <w:lvlJc w:val="left"/>
      <w:pPr>
        <w:ind w:left="7470" w:hanging="1800"/>
      </w:pPr>
      <w:rPr>
        <w:rFonts w:hint="default"/>
      </w:rPr>
    </w:lvl>
    <w:lvl w:ilvl="8">
      <w:start w:val="1"/>
      <w:numFmt w:val="decimal"/>
      <w:lvlText w:val="%1.%2.%3.%4.%5.%6.%7.%8.%9"/>
      <w:lvlJc w:val="left"/>
      <w:pPr>
        <w:ind w:left="8280" w:hanging="1800"/>
      </w:pPr>
      <w:rPr>
        <w:rFonts w:hint="default"/>
      </w:rPr>
    </w:lvl>
  </w:abstractNum>
  <w:abstractNum w:abstractNumId="91" w15:restartNumberingAfterBreak="0">
    <w:nsid w:val="3C1948DF"/>
    <w:multiLevelType w:val="hybridMultilevel"/>
    <w:tmpl w:val="6BE6EB56"/>
    <w:lvl w:ilvl="0" w:tplc="17FCA604">
      <w:numFmt w:val="bullet"/>
      <w:lvlText w:val="-"/>
      <w:lvlJc w:val="left"/>
      <w:pPr>
        <w:ind w:left="1398" w:hanging="360"/>
      </w:pPr>
      <w:rPr>
        <w:rFonts w:ascii="Arial" w:eastAsia="Arial" w:hAnsi="Arial" w:cs="Arial" w:hint="default"/>
      </w:rPr>
    </w:lvl>
    <w:lvl w:ilvl="1" w:tplc="281A0003" w:tentative="1">
      <w:start w:val="1"/>
      <w:numFmt w:val="bullet"/>
      <w:lvlText w:val="o"/>
      <w:lvlJc w:val="left"/>
      <w:pPr>
        <w:ind w:left="2118" w:hanging="360"/>
      </w:pPr>
      <w:rPr>
        <w:rFonts w:ascii="Courier New" w:hAnsi="Courier New" w:cs="Courier New" w:hint="default"/>
      </w:rPr>
    </w:lvl>
    <w:lvl w:ilvl="2" w:tplc="281A0005" w:tentative="1">
      <w:start w:val="1"/>
      <w:numFmt w:val="bullet"/>
      <w:lvlText w:val=""/>
      <w:lvlJc w:val="left"/>
      <w:pPr>
        <w:ind w:left="2838" w:hanging="360"/>
      </w:pPr>
      <w:rPr>
        <w:rFonts w:ascii="Wingdings" w:hAnsi="Wingdings" w:hint="default"/>
      </w:rPr>
    </w:lvl>
    <w:lvl w:ilvl="3" w:tplc="281A0001" w:tentative="1">
      <w:start w:val="1"/>
      <w:numFmt w:val="bullet"/>
      <w:lvlText w:val=""/>
      <w:lvlJc w:val="left"/>
      <w:pPr>
        <w:ind w:left="3558" w:hanging="360"/>
      </w:pPr>
      <w:rPr>
        <w:rFonts w:ascii="Symbol" w:hAnsi="Symbol" w:hint="default"/>
      </w:rPr>
    </w:lvl>
    <w:lvl w:ilvl="4" w:tplc="281A0003" w:tentative="1">
      <w:start w:val="1"/>
      <w:numFmt w:val="bullet"/>
      <w:lvlText w:val="o"/>
      <w:lvlJc w:val="left"/>
      <w:pPr>
        <w:ind w:left="4278" w:hanging="360"/>
      </w:pPr>
      <w:rPr>
        <w:rFonts w:ascii="Courier New" w:hAnsi="Courier New" w:cs="Courier New" w:hint="default"/>
      </w:rPr>
    </w:lvl>
    <w:lvl w:ilvl="5" w:tplc="281A0005" w:tentative="1">
      <w:start w:val="1"/>
      <w:numFmt w:val="bullet"/>
      <w:lvlText w:val=""/>
      <w:lvlJc w:val="left"/>
      <w:pPr>
        <w:ind w:left="4998" w:hanging="360"/>
      </w:pPr>
      <w:rPr>
        <w:rFonts w:ascii="Wingdings" w:hAnsi="Wingdings" w:hint="default"/>
      </w:rPr>
    </w:lvl>
    <w:lvl w:ilvl="6" w:tplc="281A0001" w:tentative="1">
      <w:start w:val="1"/>
      <w:numFmt w:val="bullet"/>
      <w:lvlText w:val=""/>
      <w:lvlJc w:val="left"/>
      <w:pPr>
        <w:ind w:left="5718" w:hanging="360"/>
      </w:pPr>
      <w:rPr>
        <w:rFonts w:ascii="Symbol" w:hAnsi="Symbol" w:hint="default"/>
      </w:rPr>
    </w:lvl>
    <w:lvl w:ilvl="7" w:tplc="281A0003" w:tentative="1">
      <w:start w:val="1"/>
      <w:numFmt w:val="bullet"/>
      <w:lvlText w:val="o"/>
      <w:lvlJc w:val="left"/>
      <w:pPr>
        <w:ind w:left="6438" w:hanging="360"/>
      </w:pPr>
      <w:rPr>
        <w:rFonts w:ascii="Courier New" w:hAnsi="Courier New" w:cs="Courier New" w:hint="default"/>
      </w:rPr>
    </w:lvl>
    <w:lvl w:ilvl="8" w:tplc="281A0005" w:tentative="1">
      <w:start w:val="1"/>
      <w:numFmt w:val="bullet"/>
      <w:lvlText w:val=""/>
      <w:lvlJc w:val="left"/>
      <w:pPr>
        <w:ind w:left="7158" w:hanging="360"/>
      </w:pPr>
      <w:rPr>
        <w:rFonts w:ascii="Wingdings" w:hAnsi="Wingdings" w:hint="default"/>
      </w:rPr>
    </w:lvl>
  </w:abstractNum>
  <w:abstractNum w:abstractNumId="92" w15:restartNumberingAfterBreak="0">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3" w15:restartNumberingAfterBreak="0">
    <w:nsid w:val="3D511DD6"/>
    <w:multiLevelType w:val="hybridMultilevel"/>
    <w:tmpl w:val="A330E470"/>
    <w:lvl w:ilvl="0" w:tplc="CF687374">
      <w:start w:val="2"/>
      <w:numFmt w:val="bullet"/>
      <w:lvlText w:val="-"/>
      <w:lvlJc w:val="left"/>
      <w:pPr>
        <w:ind w:left="720" w:hanging="360"/>
      </w:pPr>
      <w:rPr>
        <w:rFonts w:ascii="Times New Roman" w:eastAsia="TimesNewRomanPSMT" w:hAnsi="Times New Roman" w:cs="Times New Roman" w:hint="default"/>
        <w:spacing w:val="-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15:restartNumberingAfterBreak="0">
    <w:nsid w:val="3EB31F7F"/>
    <w:multiLevelType w:val="hybridMultilevel"/>
    <w:tmpl w:val="1F3C8EC0"/>
    <w:lvl w:ilvl="0" w:tplc="C1568E5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15:restartNumberingAfterBreak="0">
    <w:nsid w:val="42353063"/>
    <w:multiLevelType w:val="hybridMultilevel"/>
    <w:tmpl w:val="0BE48A6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15:restartNumberingAfterBreak="0">
    <w:nsid w:val="45021717"/>
    <w:multiLevelType w:val="hybridMultilevel"/>
    <w:tmpl w:val="2AC42CE4"/>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7" w15:restartNumberingAfterBreak="0">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49311D8E"/>
    <w:multiLevelType w:val="hybridMultilevel"/>
    <w:tmpl w:val="2D5A1E92"/>
    <w:lvl w:ilvl="0" w:tplc="CF687374">
      <w:start w:val="2"/>
      <w:numFmt w:val="bullet"/>
      <w:lvlText w:val="-"/>
      <w:lvlJc w:val="left"/>
      <w:pPr>
        <w:ind w:left="786" w:hanging="360"/>
      </w:pPr>
      <w:rPr>
        <w:rFonts w:ascii="Times New Roman" w:eastAsia="TimesNewRomanPSMT" w:hAnsi="Times New Roman" w:cs="Times New Roman" w:hint="default"/>
      </w:rPr>
    </w:lvl>
    <w:lvl w:ilvl="1" w:tplc="241A0019" w:tentative="1">
      <w:start w:val="1"/>
      <w:numFmt w:val="lowerLetter"/>
      <w:lvlText w:val="%2."/>
      <w:lvlJc w:val="left"/>
      <w:pPr>
        <w:ind w:left="1260" w:hanging="360"/>
      </w:pPr>
    </w:lvl>
    <w:lvl w:ilvl="2" w:tplc="241A001B" w:tentative="1">
      <w:start w:val="1"/>
      <w:numFmt w:val="lowerRoman"/>
      <w:lvlText w:val="%3."/>
      <w:lvlJc w:val="right"/>
      <w:pPr>
        <w:ind w:left="1980" w:hanging="180"/>
      </w:pPr>
    </w:lvl>
    <w:lvl w:ilvl="3" w:tplc="241A000F" w:tentative="1">
      <w:start w:val="1"/>
      <w:numFmt w:val="decimal"/>
      <w:lvlText w:val="%4."/>
      <w:lvlJc w:val="left"/>
      <w:pPr>
        <w:ind w:left="2700" w:hanging="360"/>
      </w:pPr>
    </w:lvl>
    <w:lvl w:ilvl="4" w:tplc="241A0019" w:tentative="1">
      <w:start w:val="1"/>
      <w:numFmt w:val="lowerLetter"/>
      <w:lvlText w:val="%5."/>
      <w:lvlJc w:val="left"/>
      <w:pPr>
        <w:ind w:left="3420" w:hanging="360"/>
      </w:pPr>
    </w:lvl>
    <w:lvl w:ilvl="5" w:tplc="241A001B" w:tentative="1">
      <w:start w:val="1"/>
      <w:numFmt w:val="lowerRoman"/>
      <w:lvlText w:val="%6."/>
      <w:lvlJc w:val="right"/>
      <w:pPr>
        <w:ind w:left="4140" w:hanging="180"/>
      </w:pPr>
    </w:lvl>
    <w:lvl w:ilvl="6" w:tplc="241A000F" w:tentative="1">
      <w:start w:val="1"/>
      <w:numFmt w:val="decimal"/>
      <w:lvlText w:val="%7."/>
      <w:lvlJc w:val="left"/>
      <w:pPr>
        <w:ind w:left="4860" w:hanging="360"/>
      </w:pPr>
    </w:lvl>
    <w:lvl w:ilvl="7" w:tplc="241A0019" w:tentative="1">
      <w:start w:val="1"/>
      <w:numFmt w:val="lowerLetter"/>
      <w:lvlText w:val="%8."/>
      <w:lvlJc w:val="left"/>
      <w:pPr>
        <w:ind w:left="5580" w:hanging="360"/>
      </w:pPr>
    </w:lvl>
    <w:lvl w:ilvl="8" w:tplc="241A001B" w:tentative="1">
      <w:start w:val="1"/>
      <w:numFmt w:val="lowerRoman"/>
      <w:lvlText w:val="%9."/>
      <w:lvlJc w:val="right"/>
      <w:pPr>
        <w:ind w:left="6300" w:hanging="180"/>
      </w:pPr>
    </w:lvl>
  </w:abstractNum>
  <w:abstractNum w:abstractNumId="99" w15:restartNumberingAfterBreak="0">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100" w15:restartNumberingAfterBreak="0">
    <w:nsid w:val="4AD9323D"/>
    <w:multiLevelType w:val="hybridMultilevel"/>
    <w:tmpl w:val="24567D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1" w15:restartNumberingAfterBreak="0">
    <w:nsid w:val="4D3E7F6B"/>
    <w:multiLevelType w:val="hybridMultilevel"/>
    <w:tmpl w:val="3BEADE50"/>
    <w:lvl w:ilvl="0" w:tplc="FFFFFFFF">
      <w:start w:val="1"/>
      <w:numFmt w:val="bullet"/>
      <w:pStyle w:val="Bulleted"/>
      <w:lvlText w:val=""/>
      <w:lvlJc w:val="left"/>
      <w:pPr>
        <w:tabs>
          <w:tab w:val="num" w:pos="720"/>
        </w:tabs>
        <w:ind w:left="720" w:hanging="360"/>
      </w:pPr>
      <w:rPr>
        <w:rFonts w:ascii="Symbol" w:hAnsi="Symbol" w:hint="default"/>
        <w:b w:val="0"/>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02" w15:restartNumberingAfterBreak="0">
    <w:nsid w:val="4DD47A53"/>
    <w:multiLevelType w:val="hybridMultilevel"/>
    <w:tmpl w:val="0478EE62"/>
    <w:lvl w:ilvl="0" w:tplc="04090001">
      <w:start w:val="1"/>
      <w:numFmt w:val="bullet"/>
      <w:lvlText w:val=""/>
      <w:lvlJc w:val="left"/>
      <w:pPr>
        <w:tabs>
          <w:tab w:val="num" w:pos="1080"/>
        </w:tabs>
        <w:ind w:left="1080" w:hanging="360"/>
      </w:pPr>
      <w:rPr>
        <w:rFonts w:ascii="Symbol" w:hAnsi="Symbol" w:hint="default"/>
      </w:rPr>
    </w:lvl>
    <w:lvl w:ilvl="1" w:tplc="04090019">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03" w15:restartNumberingAfterBreak="0">
    <w:nsid w:val="4F106F95"/>
    <w:multiLevelType w:val="hybridMultilevel"/>
    <w:tmpl w:val="D540A378"/>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4" w15:restartNumberingAfterBreak="0">
    <w:nsid w:val="51D6459A"/>
    <w:multiLevelType w:val="multilevel"/>
    <w:tmpl w:val="59384872"/>
    <w:lvl w:ilvl="0">
      <w:start w:val="2"/>
      <w:numFmt w:val="decimal"/>
      <w:pStyle w:val="Stil3"/>
      <w:lvlText w:val="%1"/>
      <w:lvlJc w:val="left"/>
      <w:pPr>
        <w:tabs>
          <w:tab w:val="num" w:pos="1152"/>
        </w:tabs>
        <w:ind w:left="1152" w:hanging="432"/>
      </w:pPr>
      <w:rPr>
        <w:rFonts w:hint="default"/>
      </w:rPr>
    </w:lvl>
    <w:lvl w:ilvl="1">
      <w:start w:val="2"/>
      <w:numFmt w:val="decimal"/>
      <w:isLgl/>
      <w:lvlText w:val="%1.%2."/>
      <w:lvlJc w:val="left"/>
      <w:pPr>
        <w:tabs>
          <w:tab w:val="num" w:pos="1296"/>
        </w:tabs>
        <w:ind w:left="1296" w:hanging="576"/>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584"/>
        </w:tabs>
        <w:ind w:left="1584" w:hanging="864"/>
      </w:pPr>
      <w:rPr>
        <w:rFonts w:hint="default"/>
      </w:rPr>
    </w:lvl>
    <w:lvl w:ilvl="4">
      <w:start w:val="1"/>
      <w:numFmt w:val="decimal"/>
      <w:lvlText w:val="%1.%2.%3.%4.%5"/>
      <w:lvlJc w:val="left"/>
      <w:pPr>
        <w:tabs>
          <w:tab w:val="num" w:pos="1728"/>
        </w:tabs>
        <w:ind w:left="1728" w:hanging="1008"/>
      </w:pPr>
      <w:rPr>
        <w:rFonts w:hint="default"/>
      </w:rPr>
    </w:lvl>
    <w:lvl w:ilvl="5">
      <w:start w:val="1"/>
      <w:numFmt w:val="decimal"/>
      <w:lvlText w:val="%1.%2.%3.%4.%5.%6"/>
      <w:lvlJc w:val="left"/>
      <w:pPr>
        <w:tabs>
          <w:tab w:val="num" w:pos="1872"/>
        </w:tabs>
        <w:ind w:left="1872" w:hanging="1152"/>
      </w:pPr>
      <w:rPr>
        <w:rFonts w:hint="default"/>
      </w:rPr>
    </w:lvl>
    <w:lvl w:ilvl="6">
      <w:start w:val="1"/>
      <w:numFmt w:val="decimal"/>
      <w:lvlText w:val="%1.%2.%3.%4.%5.%6.%7"/>
      <w:lvlJc w:val="left"/>
      <w:pPr>
        <w:tabs>
          <w:tab w:val="num" w:pos="2016"/>
        </w:tabs>
        <w:ind w:left="2016" w:hanging="1296"/>
      </w:pPr>
      <w:rPr>
        <w:rFonts w:hint="default"/>
      </w:rPr>
    </w:lvl>
    <w:lvl w:ilvl="7">
      <w:start w:val="1"/>
      <w:numFmt w:val="decimal"/>
      <w:lvlText w:val="%1.%2.%3.%4.%5.%6.%7.%8"/>
      <w:lvlJc w:val="left"/>
      <w:pPr>
        <w:tabs>
          <w:tab w:val="num" w:pos="2160"/>
        </w:tabs>
        <w:ind w:left="2160" w:hanging="1440"/>
      </w:pPr>
      <w:rPr>
        <w:rFonts w:hint="default"/>
      </w:rPr>
    </w:lvl>
    <w:lvl w:ilvl="8">
      <w:start w:val="1"/>
      <w:numFmt w:val="decimal"/>
      <w:lvlText w:val="%1.%2.%3.%4.%5.%6.%7.%8.%9"/>
      <w:lvlJc w:val="left"/>
      <w:pPr>
        <w:tabs>
          <w:tab w:val="num" w:pos="2304"/>
        </w:tabs>
        <w:ind w:left="2304" w:hanging="1584"/>
      </w:pPr>
      <w:rPr>
        <w:rFonts w:hint="default"/>
      </w:rPr>
    </w:lvl>
  </w:abstractNum>
  <w:abstractNum w:abstractNumId="105" w15:restartNumberingAfterBreak="0">
    <w:nsid w:val="528F7498"/>
    <w:multiLevelType w:val="hybridMultilevel"/>
    <w:tmpl w:val="965E0026"/>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6" w15:restartNumberingAfterBreak="0">
    <w:nsid w:val="547B32D0"/>
    <w:multiLevelType w:val="hybridMultilevel"/>
    <w:tmpl w:val="0DD04BF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55B72419"/>
    <w:multiLevelType w:val="hybridMultilevel"/>
    <w:tmpl w:val="9E28E302"/>
    <w:lvl w:ilvl="0" w:tplc="FFFFFFFF">
      <w:start w:val="1"/>
      <w:numFmt w:val="decimal"/>
      <w:pStyle w:val="Naslov4"/>
      <w:lvlText w:val="%1."/>
      <w:lvlJc w:val="left"/>
      <w:pPr>
        <w:tabs>
          <w:tab w:val="num" w:pos="1647"/>
        </w:tabs>
        <w:ind w:left="1647" w:hanging="567"/>
      </w:pPr>
      <w:rPr>
        <w:rFonts w:hint="default"/>
        <w:b/>
        <w:i w:val="0"/>
        <w:sz w:val="24"/>
        <w:szCs w:val="24"/>
        <w:u w:val="single"/>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8" w15:restartNumberingAfterBreak="0">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9" w15:restartNumberingAfterBreak="0">
    <w:nsid w:val="59293BBA"/>
    <w:multiLevelType w:val="hybridMultilevel"/>
    <w:tmpl w:val="1BB8A570"/>
    <w:lvl w:ilvl="0" w:tplc="0DD4D51A">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15:restartNumberingAfterBreak="0">
    <w:nsid w:val="5A5115EC"/>
    <w:multiLevelType w:val="hybridMultilevel"/>
    <w:tmpl w:val="679C6594"/>
    <w:lvl w:ilvl="0" w:tplc="CF687374">
      <w:start w:val="2"/>
      <w:numFmt w:val="bullet"/>
      <w:lvlText w:val="-"/>
      <w:lvlJc w:val="left"/>
      <w:pPr>
        <w:ind w:left="1080" w:hanging="360"/>
      </w:pPr>
      <w:rPr>
        <w:rFonts w:ascii="Times New Roman" w:eastAsia="TimesNewRomanPSMT"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1" w15:restartNumberingAfterBreak="0">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5C781F2C"/>
    <w:multiLevelType w:val="hybridMultilevel"/>
    <w:tmpl w:val="213448B2"/>
    <w:lvl w:ilvl="0" w:tplc="0DD4D51A">
      <w:start w:val="1"/>
      <w:numFmt w:val="bullet"/>
      <w:lvlText w:val="-"/>
      <w:lvlJc w:val="left"/>
      <w:pPr>
        <w:ind w:left="720" w:hanging="360"/>
      </w:pPr>
      <w:rPr>
        <w:rFonts w:ascii="Calibri" w:eastAsia="Calibr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15:restartNumberingAfterBreak="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114" w15:restartNumberingAfterBreak="0">
    <w:nsid w:val="5D56712A"/>
    <w:multiLevelType w:val="hybridMultilevel"/>
    <w:tmpl w:val="721AD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5" w15:restartNumberingAfterBreak="0">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16" w15:restartNumberingAfterBreak="0">
    <w:nsid w:val="657F1348"/>
    <w:multiLevelType w:val="multilevel"/>
    <w:tmpl w:val="49E67DDE"/>
    <w:styleLink w:val="heg"/>
    <w:lvl w:ilvl="0">
      <w:start w:val="2"/>
      <w:numFmt w:val="decimal"/>
      <w:lvlText w:val="%1."/>
      <w:lvlJc w:val="left"/>
      <w:pPr>
        <w:tabs>
          <w:tab w:val="num" w:pos="567"/>
        </w:tabs>
        <w:ind w:left="851" w:hanging="851"/>
      </w:pPr>
      <w:rPr>
        <w:rFonts w:hint="default"/>
      </w:rPr>
    </w:lvl>
    <w:lvl w:ilvl="1">
      <w:start w:val="1"/>
      <w:numFmt w:val="decimal"/>
      <w:isLgl/>
      <w:lvlText w:val="%1.%2."/>
      <w:lvlJc w:val="left"/>
      <w:pPr>
        <w:tabs>
          <w:tab w:val="num" w:pos="567"/>
        </w:tabs>
        <w:ind w:left="851" w:hanging="851"/>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2160"/>
        </w:tabs>
        <w:ind w:left="1728" w:hanging="648"/>
      </w:pPr>
      <w:rPr>
        <w:rFonts w:hint="default"/>
      </w:rPr>
    </w:lvl>
    <w:lvl w:ilvl="4">
      <w:start w:val="1"/>
      <w:numFmt w:val="decimal"/>
      <w:lvlText w:val="%1.%2.%3.%4.%5."/>
      <w:lvlJc w:val="left"/>
      <w:pPr>
        <w:tabs>
          <w:tab w:val="num" w:pos="2880"/>
        </w:tabs>
        <w:ind w:left="2232" w:hanging="792"/>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117" w15:restartNumberingAfterBreak="0">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18" w15:restartNumberingAfterBreak="0">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9" w15:restartNumberingAfterBreak="0">
    <w:nsid w:val="6A5055C7"/>
    <w:multiLevelType w:val="hybridMultilevel"/>
    <w:tmpl w:val="951CFC52"/>
    <w:lvl w:ilvl="0" w:tplc="3B348B4E">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0" w15:restartNumberingAfterBreak="0">
    <w:nsid w:val="72062360"/>
    <w:multiLevelType w:val="hybridMultilevel"/>
    <w:tmpl w:val="C95ED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1" w15:restartNumberingAfterBreak="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2" w15:restartNumberingAfterBreak="0">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23" w15:restartNumberingAfterBreak="0">
    <w:nsid w:val="72964342"/>
    <w:multiLevelType w:val="hybridMultilevel"/>
    <w:tmpl w:val="E69A57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4" w15:restartNumberingAfterBreak="0">
    <w:nsid w:val="7299305E"/>
    <w:multiLevelType w:val="hybridMultilevel"/>
    <w:tmpl w:val="6970788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25" w15:restartNumberingAfterBreak="0">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6" w15:restartNumberingAfterBreak="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27" w15:restartNumberingAfterBreak="0">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28" w15:restartNumberingAfterBreak="0">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9" w15:restartNumberingAfterBreak="0">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30" w15:restartNumberingAfterBreak="0">
    <w:nsid w:val="7C687C26"/>
    <w:multiLevelType w:val="hybridMultilevel"/>
    <w:tmpl w:val="66EE36DC"/>
    <w:lvl w:ilvl="0" w:tplc="241A0005">
      <w:start w:val="1"/>
      <w:numFmt w:val="bullet"/>
      <w:lvlText w:val=""/>
      <w:lvlJc w:val="left"/>
      <w:pPr>
        <w:ind w:left="720" w:hanging="360"/>
      </w:pPr>
      <w:rPr>
        <w:rFonts w:ascii="Wingdings" w:hAnsi="Wingdings"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num w:numId="1">
    <w:abstractNumId w:val="122"/>
  </w:num>
  <w:num w:numId="2">
    <w:abstractNumId w:val="69"/>
  </w:num>
  <w:num w:numId="3">
    <w:abstractNumId w:val="115"/>
  </w:num>
  <w:num w:numId="4">
    <w:abstractNumId w:val="59"/>
  </w:num>
  <w:num w:numId="5">
    <w:abstractNumId w:val="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83"/>
  </w:num>
  <w:num w:numId="7">
    <w:abstractNumId w:val="1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29"/>
  </w:num>
  <w:num w:numId="9">
    <w:abstractNumId w:val="92"/>
  </w:num>
  <w:num w:numId="10">
    <w:abstractNumId w:val="79"/>
  </w:num>
  <w:num w:numId="11">
    <w:abstractNumId w:val="64"/>
  </w:num>
  <w:num w:numId="12">
    <w:abstractNumId w:val="97"/>
  </w:num>
  <w:num w:numId="13">
    <w:abstractNumId w:val="82"/>
  </w:num>
  <w:num w:numId="14">
    <w:abstractNumId w:val="68"/>
  </w:num>
  <w:num w:numId="15">
    <w:abstractNumId w:val="117"/>
  </w:num>
  <w:num w:numId="16">
    <w:abstractNumId w:val="121"/>
  </w:num>
  <w:num w:numId="17">
    <w:abstractNumId w:val="50"/>
  </w:num>
  <w:num w:numId="18">
    <w:abstractNumId w:val="77"/>
  </w:num>
  <w:num w:numId="19">
    <w:abstractNumId w:val="51"/>
  </w:num>
  <w:num w:numId="20">
    <w:abstractNumId w:val="128"/>
  </w:num>
  <w:num w:numId="21">
    <w:abstractNumId w:val="66"/>
  </w:num>
  <w:num w:numId="22">
    <w:abstractNumId w:val="70"/>
  </w:num>
  <w:num w:numId="23">
    <w:abstractNumId w:val="101"/>
  </w:num>
  <w:num w:numId="24">
    <w:abstractNumId w:val="0"/>
  </w:num>
  <w:num w:numId="25">
    <w:abstractNumId w:val="116"/>
  </w:num>
  <w:num w:numId="26">
    <w:abstractNumId w:val="107"/>
  </w:num>
  <w:num w:numId="27">
    <w:abstractNumId w:val="73"/>
  </w:num>
  <w:num w:numId="28">
    <w:abstractNumId w:val="104"/>
  </w:num>
  <w:num w:numId="29">
    <w:abstractNumId w:val="119"/>
  </w:num>
  <w:num w:numId="30">
    <w:abstractNumId w:val="81"/>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57"/>
  </w:num>
  <w:num w:numId="32">
    <w:abstractNumId w:val="91"/>
  </w:num>
  <w:num w:numId="33">
    <w:abstractNumId w:val="120"/>
  </w:num>
  <w:num w:numId="34">
    <w:abstractNumId w:val="106"/>
  </w:num>
  <w:num w:numId="35">
    <w:abstractNumId w:val="87"/>
  </w:num>
  <w:num w:numId="36">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30"/>
  </w:num>
  <w:num w:numId="38">
    <w:abstractNumId w:val="60"/>
  </w:num>
  <w:num w:numId="39">
    <w:abstractNumId w:val="95"/>
  </w:num>
  <w:num w:numId="40">
    <w:abstractNumId w:val="61"/>
  </w:num>
  <w:num w:numId="41">
    <w:abstractNumId w:val="75"/>
  </w:num>
  <w:num w:numId="42">
    <w:abstractNumId w:val="84"/>
  </w:num>
  <w:num w:numId="43">
    <w:abstractNumId w:val="112"/>
  </w:num>
  <w:num w:numId="44">
    <w:abstractNumId w:val="72"/>
  </w:num>
  <w:num w:numId="45">
    <w:abstractNumId w:val="76"/>
  </w:num>
  <w:num w:numId="46">
    <w:abstractNumId w:val="74"/>
  </w:num>
  <w:num w:numId="47">
    <w:abstractNumId w:val="88"/>
  </w:num>
  <w:num w:numId="48">
    <w:abstractNumId w:val="89"/>
  </w:num>
  <w:num w:numId="49">
    <w:abstractNumId w:val="94"/>
  </w:num>
  <w:num w:numId="50">
    <w:abstractNumId w:val="109"/>
  </w:num>
  <w:num w:numId="51">
    <w:abstractNumId w:val="78"/>
  </w:num>
  <w:num w:numId="52">
    <w:abstractNumId w:val="110"/>
  </w:num>
  <w:num w:numId="53">
    <w:abstractNumId w:val="100"/>
  </w:num>
  <w:num w:numId="54">
    <w:abstractNumId w:val="93"/>
  </w:num>
  <w:num w:numId="55">
    <w:abstractNumId w:val="71"/>
  </w:num>
  <w:num w:numId="56">
    <w:abstractNumId w:val="114"/>
  </w:num>
  <w:num w:numId="57">
    <w:abstractNumId w:val="123"/>
  </w:num>
  <w:num w:numId="58">
    <w:abstractNumId w:val="85"/>
  </w:num>
  <w:num w:numId="59">
    <w:abstractNumId w:val="80"/>
  </w:num>
  <w:num w:numId="60">
    <w:abstractNumId w:val="103"/>
  </w:num>
  <w:num w:numId="61">
    <w:abstractNumId w:val="98"/>
  </w:num>
  <w:num w:numId="62">
    <w:abstractNumId w:val="54"/>
  </w:num>
  <w:num w:numId="63">
    <w:abstractNumId w:val="67"/>
  </w:num>
  <w:num w:numId="64">
    <w:abstractNumId w:val="90"/>
  </w:num>
  <w:num w:numId="65">
    <w:abstractNumId w:val="53"/>
  </w:num>
  <w:num w:numId="66">
    <w:abstractNumId w:val="52"/>
  </w:num>
  <w:num w:numId="67">
    <w:abstractNumId w:val="81"/>
  </w:num>
  <w:num w:numId="68">
    <w:abstractNumId w:val="105"/>
  </w:num>
  <w:num w:numId="69">
    <w:abstractNumId w:val="102"/>
  </w:num>
  <w:num w:numId="70">
    <w:abstractNumId w:val="124"/>
  </w:num>
  <w:num w:numId="71">
    <w:abstractNumId w:val="96"/>
  </w:num>
  <w:num w:numId="72">
    <w:abstractNumId w:val="6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3BC4"/>
    <w:rsid w:val="000042FE"/>
    <w:rsid w:val="00004718"/>
    <w:rsid w:val="0000496D"/>
    <w:rsid w:val="00005800"/>
    <w:rsid w:val="00005C53"/>
    <w:rsid w:val="00005D85"/>
    <w:rsid w:val="0000681B"/>
    <w:rsid w:val="00006E35"/>
    <w:rsid w:val="000070A9"/>
    <w:rsid w:val="00007144"/>
    <w:rsid w:val="00007AED"/>
    <w:rsid w:val="00007B86"/>
    <w:rsid w:val="00007CE7"/>
    <w:rsid w:val="000104DC"/>
    <w:rsid w:val="00010771"/>
    <w:rsid w:val="0001087F"/>
    <w:rsid w:val="00010AE5"/>
    <w:rsid w:val="00010B4F"/>
    <w:rsid w:val="00010E2B"/>
    <w:rsid w:val="00010F2F"/>
    <w:rsid w:val="0001109C"/>
    <w:rsid w:val="00011109"/>
    <w:rsid w:val="000113BB"/>
    <w:rsid w:val="000115C3"/>
    <w:rsid w:val="0001164B"/>
    <w:rsid w:val="00011A89"/>
    <w:rsid w:val="00011B48"/>
    <w:rsid w:val="00011DCA"/>
    <w:rsid w:val="0001214C"/>
    <w:rsid w:val="000123FD"/>
    <w:rsid w:val="00012769"/>
    <w:rsid w:val="0001299B"/>
    <w:rsid w:val="00012EA5"/>
    <w:rsid w:val="00012FFC"/>
    <w:rsid w:val="000131E4"/>
    <w:rsid w:val="0001344F"/>
    <w:rsid w:val="0001466B"/>
    <w:rsid w:val="00014750"/>
    <w:rsid w:val="00014F46"/>
    <w:rsid w:val="00015507"/>
    <w:rsid w:val="00015894"/>
    <w:rsid w:val="00015D88"/>
    <w:rsid w:val="00015E2F"/>
    <w:rsid w:val="00015E7C"/>
    <w:rsid w:val="000167FC"/>
    <w:rsid w:val="00016803"/>
    <w:rsid w:val="000170DE"/>
    <w:rsid w:val="00017C93"/>
    <w:rsid w:val="00017D6E"/>
    <w:rsid w:val="00017F00"/>
    <w:rsid w:val="00017F01"/>
    <w:rsid w:val="000203EF"/>
    <w:rsid w:val="000205B9"/>
    <w:rsid w:val="00020A55"/>
    <w:rsid w:val="00020A7C"/>
    <w:rsid w:val="00020C23"/>
    <w:rsid w:val="00020D2A"/>
    <w:rsid w:val="00020D7D"/>
    <w:rsid w:val="00020D8B"/>
    <w:rsid w:val="00020DC9"/>
    <w:rsid w:val="000210BC"/>
    <w:rsid w:val="00021350"/>
    <w:rsid w:val="000216B0"/>
    <w:rsid w:val="00021C99"/>
    <w:rsid w:val="00021E7F"/>
    <w:rsid w:val="000221F1"/>
    <w:rsid w:val="000224DA"/>
    <w:rsid w:val="00022726"/>
    <w:rsid w:val="000227EC"/>
    <w:rsid w:val="00022CB5"/>
    <w:rsid w:val="00023057"/>
    <w:rsid w:val="00023308"/>
    <w:rsid w:val="0002369A"/>
    <w:rsid w:val="00023BFF"/>
    <w:rsid w:val="00023D09"/>
    <w:rsid w:val="00024458"/>
    <w:rsid w:val="0002512F"/>
    <w:rsid w:val="00025304"/>
    <w:rsid w:val="00025ABF"/>
    <w:rsid w:val="00025B97"/>
    <w:rsid w:val="00025EC5"/>
    <w:rsid w:val="00026036"/>
    <w:rsid w:val="000261C8"/>
    <w:rsid w:val="00026444"/>
    <w:rsid w:val="00026621"/>
    <w:rsid w:val="000267C3"/>
    <w:rsid w:val="000268F0"/>
    <w:rsid w:val="00026F45"/>
    <w:rsid w:val="00027418"/>
    <w:rsid w:val="0002750F"/>
    <w:rsid w:val="00027D03"/>
    <w:rsid w:val="00027F81"/>
    <w:rsid w:val="000303E2"/>
    <w:rsid w:val="00030591"/>
    <w:rsid w:val="0003084F"/>
    <w:rsid w:val="00030949"/>
    <w:rsid w:val="00030B9D"/>
    <w:rsid w:val="0003103E"/>
    <w:rsid w:val="00031622"/>
    <w:rsid w:val="0003169E"/>
    <w:rsid w:val="000317BA"/>
    <w:rsid w:val="00031E70"/>
    <w:rsid w:val="00031E71"/>
    <w:rsid w:val="00032272"/>
    <w:rsid w:val="00032B7E"/>
    <w:rsid w:val="00032C65"/>
    <w:rsid w:val="00032DF2"/>
    <w:rsid w:val="00033A5D"/>
    <w:rsid w:val="00033D74"/>
    <w:rsid w:val="00034202"/>
    <w:rsid w:val="00034535"/>
    <w:rsid w:val="0003493C"/>
    <w:rsid w:val="000349E8"/>
    <w:rsid w:val="00034E4F"/>
    <w:rsid w:val="00034FFF"/>
    <w:rsid w:val="00035379"/>
    <w:rsid w:val="0003588D"/>
    <w:rsid w:val="000359EE"/>
    <w:rsid w:val="00035C04"/>
    <w:rsid w:val="000361A0"/>
    <w:rsid w:val="00036222"/>
    <w:rsid w:val="000364AD"/>
    <w:rsid w:val="000365C7"/>
    <w:rsid w:val="00036776"/>
    <w:rsid w:val="00036BDD"/>
    <w:rsid w:val="0003771A"/>
    <w:rsid w:val="00037AC0"/>
    <w:rsid w:val="00037B82"/>
    <w:rsid w:val="00037E5A"/>
    <w:rsid w:val="00040142"/>
    <w:rsid w:val="00040E04"/>
    <w:rsid w:val="00041105"/>
    <w:rsid w:val="00041186"/>
    <w:rsid w:val="00041B26"/>
    <w:rsid w:val="00041CE5"/>
    <w:rsid w:val="00041D7D"/>
    <w:rsid w:val="000420FF"/>
    <w:rsid w:val="000422A4"/>
    <w:rsid w:val="00042335"/>
    <w:rsid w:val="000426A6"/>
    <w:rsid w:val="00042846"/>
    <w:rsid w:val="00042AB1"/>
    <w:rsid w:val="00042C06"/>
    <w:rsid w:val="00042D8E"/>
    <w:rsid w:val="00042FB4"/>
    <w:rsid w:val="0004327C"/>
    <w:rsid w:val="00043B23"/>
    <w:rsid w:val="00043C87"/>
    <w:rsid w:val="00043C90"/>
    <w:rsid w:val="00043D31"/>
    <w:rsid w:val="00043FC3"/>
    <w:rsid w:val="000440B1"/>
    <w:rsid w:val="00044484"/>
    <w:rsid w:val="00044A8E"/>
    <w:rsid w:val="000452F5"/>
    <w:rsid w:val="000455D2"/>
    <w:rsid w:val="00045FB6"/>
    <w:rsid w:val="00046BC7"/>
    <w:rsid w:val="00046BE9"/>
    <w:rsid w:val="00046D24"/>
    <w:rsid w:val="00046DA8"/>
    <w:rsid w:val="00046F29"/>
    <w:rsid w:val="00046FA0"/>
    <w:rsid w:val="0004799D"/>
    <w:rsid w:val="00047A35"/>
    <w:rsid w:val="0005083D"/>
    <w:rsid w:val="00050CD6"/>
    <w:rsid w:val="00050FBE"/>
    <w:rsid w:val="0005127F"/>
    <w:rsid w:val="00051432"/>
    <w:rsid w:val="0005143D"/>
    <w:rsid w:val="00051B4A"/>
    <w:rsid w:val="0005256E"/>
    <w:rsid w:val="00052B06"/>
    <w:rsid w:val="00052DCF"/>
    <w:rsid w:val="00052F72"/>
    <w:rsid w:val="00053104"/>
    <w:rsid w:val="0005316D"/>
    <w:rsid w:val="0005325F"/>
    <w:rsid w:val="000532AB"/>
    <w:rsid w:val="000533E6"/>
    <w:rsid w:val="00053478"/>
    <w:rsid w:val="00053796"/>
    <w:rsid w:val="00053B8F"/>
    <w:rsid w:val="00053D87"/>
    <w:rsid w:val="00053E33"/>
    <w:rsid w:val="00055239"/>
    <w:rsid w:val="000554F7"/>
    <w:rsid w:val="000556DA"/>
    <w:rsid w:val="00055834"/>
    <w:rsid w:val="00056402"/>
    <w:rsid w:val="00056C77"/>
    <w:rsid w:val="000577BC"/>
    <w:rsid w:val="00057E3F"/>
    <w:rsid w:val="00057F61"/>
    <w:rsid w:val="00060403"/>
    <w:rsid w:val="0006051E"/>
    <w:rsid w:val="000609A8"/>
    <w:rsid w:val="00060DAC"/>
    <w:rsid w:val="0006119C"/>
    <w:rsid w:val="0006139C"/>
    <w:rsid w:val="000613C3"/>
    <w:rsid w:val="00061507"/>
    <w:rsid w:val="000616A5"/>
    <w:rsid w:val="000616AF"/>
    <w:rsid w:val="000616FA"/>
    <w:rsid w:val="00061902"/>
    <w:rsid w:val="00061F18"/>
    <w:rsid w:val="00062080"/>
    <w:rsid w:val="0006233D"/>
    <w:rsid w:val="00062432"/>
    <w:rsid w:val="000628D0"/>
    <w:rsid w:val="00062E62"/>
    <w:rsid w:val="00062FA8"/>
    <w:rsid w:val="000638CC"/>
    <w:rsid w:val="00063C21"/>
    <w:rsid w:val="00063C5D"/>
    <w:rsid w:val="00063D1A"/>
    <w:rsid w:val="00063F0B"/>
    <w:rsid w:val="00063F21"/>
    <w:rsid w:val="00063F3D"/>
    <w:rsid w:val="00063FA3"/>
    <w:rsid w:val="000641BD"/>
    <w:rsid w:val="0006437F"/>
    <w:rsid w:val="000648A2"/>
    <w:rsid w:val="00065071"/>
    <w:rsid w:val="0006514D"/>
    <w:rsid w:val="00065368"/>
    <w:rsid w:val="00065849"/>
    <w:rsid w:val="00065DE7"/>
    <w:rsid w:val="000663EE"/>
    <w:rsid w:val="000663EF"/>
    <w:rsid w:val="00066E57"/>
    <w:rsid w:val="0006783E"/>
    <w:rsid w:val="00070234"/>
    <w:rsid w:val="0007023C"/>
    <w:rsid w:val="00070240"/>
    <w:rsid w:val="000706CF"/>
    <w:rsid w:val="000706E1"/>
    <w:rsid w:val="00070E9D"/>
    <w:rsid w:val="00071074"/>
    <w:rsid w:val="00071193"/>
    <w:rsid w:val="000711DD"/>
    <w:rsid w:val="000718B1"/>
    <w:rsid w:val="00071993"/>
    <w:rsid w:val="00071A28"/>
    <w:rsid w:val="0007218D"/>
    <w:rsid w:val="00072ABE"/>
    <w:rsid w:val="00073409"/>
    <w:rsid w:val="00073D60"/>
    <w:rsid w:val="00073EC5"/>
    <w:rsid w:val="00074223"/>
    <w:rsid w:val="000743A8"/>
    <w:rsid w:val="0007456F"/>
    <w:rsid w:val="00075225"/>
    <w:rsid w:val="000757CB"/>
    <w:rsid w:val="00075F5B"/>
    <w:rsid w:val="0007605E"/>
    <w:rsid w:val="0007608E"/>
    <w:rsid w:val="000760C0"/>
    <w:rsid w:val="000765D5"/>
    <w:rsid w:val="00076DAD"/>
    <w:rsid w:val="0007717A"/>
    <w:rsid w:val="0007750C"/>
    <w:rsid w:val="00077746"/>
    <w:rsid w:val="000777CF"/>
    <w:rsid w:val="00077A64"/>
    <w:rsid w:val="00077AC7"/>
    <w:rsid w:val="00077BE9"/>
    <w:rsid w:val="00077C6F"/>
    <w:rsid w:val="00077DE3"/>
    <w:rsid w:val="00080314"/>
    <w:rsid w:val="00080647"/>
    <w:rsid w:val="0008076F"/>
    <w:rsid w:val="00080981"/>
    <w:rsid w:val="00080E72"/>
    <w:rsid w:val="00080EA3"/>
    <w:rsid w:val="00081070"/>
    <w:rsid w:val="00081E22"/>
    <w:rsid w:val="00082081"/>
    <w:rsid w:val="0008225F"/>
    <w:rsid w:val="0008263C"/>
    <w:rsid w:val="0008265D"/>
    <w:rsid w:val="000826A8"/>
    <w:rsid w:val="00082792"/>
    <w:rsid w:val="00082866"/>
    <w:rsid w:val="0008290D"/>
    <w:rsid w:val="00082EB6"/>
    <w:rsid w:val="000832E3"/>
    <w:rsid w:val="000837B5"/>
    <w:rsid w:val="00083867"/>
    <w:rsid w:val="0008446C"/>
    <w:rsid w:val="00084544"/>
    <w:rsid w:val="00084C7E"/>
    <w:rsid w:val="00085036"/>
    <w:rsid w:val="00085380"/>
    <w:rsid w:val="00085471"/>
    <w:rsid w:val="00085745"/>
    <w:rsid w:val="00085767"/>
    <w:rsid w:val="00085788"/>
    <w:rsid w:val="00085E88"/>
    <w:rsid w:val="00086EED"/>
    <w:rsid w:val="00086F03"/>
    <w:rsid w:val="0008707A"/>
    <w:rsid w:val="000870AF"/>
    <w:rsid w:val="00087255"/>
    <w:rsid w:val="0008737F"/>
    <w:rsid w:val="000873DC"/>
    <w:rsid w:val="00087424"/>
    <w:rsid w:val="000875AB"/>
    <w:rsid w:val="00087D31"/>
    <w:rsid w:val="00090362"/>
    <w:rsid w:val="000905C6"/>
    <w:rsid w:val="00090A5C"/>
    <w:rsid w:val="00090DF6"/>
    <w:rsid w:val="000912C2"/>
    <w:rsid w:val="000917DD"/>
    <w:rsid w:val="00091BB0"/>
    <w:rsid w:val="00091DB1"/>
    <w:rsid w:val="000921F3"/>
    <w:rsid w:val="0009245D"/>
    <w:rsid w:val="0009251A"/>
    <w:rsid w:val="00092623"/>
    <w:rsid w:val="000926A1"/>
    <w:rsid w:val="000927C9"/>
    <w:rsid w:val="0009315D"/>
    <w:rsid w:val="00093300"/>
    <w:rsid w:val="000934CF"/>
    <w:rsid w:val="000937A9"/>
    <w:rsid w:val="0009423C"/>
    <w:rsid w:val="0009435A"/>
    <w:rsid w:val="00094481"/>
    <w:rsid w:val="000949B0"/>
    <w:rsid w:val="00094B62"/>
    <w:rsid w:val="00094B8A"/>
    <w:rsid w:val="00094C1B"/>
    <w:rsid w:val="00094E6C"/>
    <w:rsid w:val="00095407"/>
    <w:rsid w:val="00095531"/>
    <w:rsid w:val="00095668"/>
    <w:rsid w:val="00095687"/>
    <w:rsid w:val="0009572C"/>
    <w:rsid w:val="00095F7C"/>
    <w:rsid w:val="000961F7"/>
    <w:rsid w:val="0009627F"/>
    <w:rsid w:val="0009667E"/>
    <w:rsid w:val="000968C0"/>
    <w:rsid w:val="00096AED"/>
    <w:rsid w:val="00096BD0"/>
    <w:rsid w:val="00097294"/>
    <w:rsid w:val="00097FA2"/>
    <w:rsid w:val="000A070F"/>
    <w:rsid w:val="000A0720"/>
    <w:rsid w:val="000A0DC8"/>
    <w:rsid w:val="000A10E3"/>
    <w:rsid w:val="000A1947"/>
    <w:rsid w:val="000A1A13"/>
    <w:rsid w:val="000A2227"/>
    <w:rsid w:val="000A2B4A"/>
    <w:rsid w:val="000A3445"/>
    <w:rsid w:val="000A3715"/>
    <w:rsid w:val="000A388F"/>
    <w:rsid w:val="000A3A21"/>
    <w:rsid w:val="000A3F5E"/>
    <w:rsid w:val="000A4D7F"/>
    <w:rsid w:val="000A52EE"/>
    <w:rsid w:val="000A5897"/>
    <w:rsid w:val="000A59EF"/>
    <w:rsid w:val="000A5BAE"/>
    <w:rsid w:val="000A5CC1"/>
    <w:rsid w:val="000A64B8"/>
    <w:rsid w:val="000A6515"/>
    <w:rsid w:val="000A658B"/>
    <w:rsid w:val="000A67D0"/>
    <w:rsid w:val="000A6980"/>
    <w:rsid w:val="000A6A0C"/>
    <w:rsid w:val="000A6F54"/>
    <w:rsid w:val="000A6FB5"/>
    <w:rsid w:val="000A6FB8"/>
    <w:rsid w:val="000A70B6"/>
    <w:rsid w:val="000A7203"/>
    <w:rsid w:val="000A760B"/>
    <w:rsid w:val="000A7725"/>
    <w:rsid w:val="000A7A41"/>
    <w:rsid w:val="000A7B37"/>
    <w:rsid w:val="000A7CFA"/>
    <w:rsid w:val="000B02D2"/>
    <w:rsid w:val="000B057D"/>
    <w:rsid w:val="000B0BB9"/>
    <w:rsid w:val="000B0E5B"/>
    <w:rsid w:val="000B13F7"/>
    <w:rsid w:val="000B1C19"/>
    <w:rsid w:val="000B1CF8"/>
    <w:rsid w:val="000B1DA4"/>
    <w:rsid w:val="000B1F37"/>
    <w:rsid w:val="000B1FA7"/>
    <w:rsid w:val="000B217E"/>
    <w:rsid w:val="000B218C"/>
    <w:rsid w:val="000B225C"/>
    <w:rsid w:val="000B2EE9"/>
    <w:rsid w:val="000B3387"/>
    <w:rsid w:val="000B3650"/>
    <w:rsid w:val="000B420C"/>
    <w:rsid w:val="000B4512"/>
    <w:rsid w:val="000B4588"/>
    <w:rsid w:val="000B45FD"/>
    <w:rsid w:val="000B47D8"/>
    <w:rsid w:val="000B4842"/>
    <w:rsid w:val="000B486E"/>
    <w:rsid w:val="000B48E3"/>
    <w:rsid w:val="000B4CCC"/>
    <w:rsid w:val="000B4D6F"/>
    <w:rsid w:val="000B4E33"/>
    <w:rsid w:val="000B4F88"/>
    <w:rsid w:val="000B58E8"/>
    <w:rsid w:val="000B59E2"/>
    <w:rsid w:val="000B59EB"/>
    <w:rsid w:val="000B5F30"/>
    <w:rsid w:val="000B67DA"/>
    <w:rsid w:val="000B6B7F"/>
    <w:rsid w:val="000B6C6F"/>
    <w:rsid w:val="000B6D79"/>
    <w:rsid w:val="000B6E4A"/>
    <w:rsid w:val="000B6E75"/>
    <w:rsid w:val="000B711D"/>
    <w:rsid w:val="000B722D"/>
    <w:rsid w:val="000B76C5"/>
    <w:rsid w:val="000B7943"/>
    <w:rsid w:val="000B7A06"/>
    <w:rsid w:val="000C0476"/>
    <w:rsid w:val="000C0611"/>
    <w:rsid w:val="000C0DF3"/>
    <w:rsid w:val="000C0E5C"/>
    <w:rsid w:val="000C11FE"/>
    <w:rsid w:val="000C13F9"/>
    <w:rsid w:val="000C1516"/>
    <w:rsid w:val="000C1A46"/>
    <w:rsid w:val="000C1E87"/>
    <w:rsid w:val="000C2283"/>
    <w:rsid w:val="000C24C5"/>
    <w:rsid w:val="000C259B"/>
    <w:rsid w:val="000C28FA"/>
    <w:rsid w:val="000C2D52"/>
    <w:rsid w:val="000C3B2D"/>
    <w:rsid w:val="000C3B49"/>
    <w:rsid w:val="000C3B64"/>
    <w:rsid w:val="000C4021"/>
    <w:rsid w:val="000C50A0"/>
    <w:rsid w:val="000C53A9"/>
    <w:rsid w:val="000C5468"/>
    <w:rsid w:val="000C547B"/>
    <w:rsid w:val="000C562B"/>
    <w:rsid w:val="000C5731"/>
    <w:rsid w:val="000C5947"/>
    <w:rsid w:val="000C5D43"/>
    <w:rsid w:val="000C6342"/>
    <w:rsid w:val="000C6536"/>
    <w:rsid w:val="000C67B2"/>
    <w:rsid w:val="000C7024"/>
    <w:rsid w:val="000C7B91"/>
    <w:rsid w:val="000C7BB7"/>
    <w:rsid w:val="000D003F"/>
    <w:rsid w:val="000D02E0"/>
    <w:rsid w:val="000D083C"/>
    <w:rsid w:val="000D0C32"/>
    <w:rsid w:val="000D0D30"/>
    <w:rsid w:val="000D1051"/>
    <w:rsid w:val="000D14F7"/>
    <w:rsid w:val="000D16A1"/>
    <w:rsid w:val="000D18B7"/>
    <w:rsid w:val="000D1D98"/>
    <w:rsid w:val="000D24F9"/>
    <w:rsid w:val="000D264E"/>
    <w:rsid w:val="000D2B3D"/>
    <w:rsid w:val="000D3094"/>
    <w:rsid w:val="000D31A7"/>
    <w:rsid w:val="000D32FD"/>
    <w:rsid w:val="000D34FD"/>
    <w:rsid w:val="000D37D9"/>
    <w:rsid w:val="000D39CF"/>
    <w:rsid w:val="000D3A3C"/>
    <w:rsid w:val="000D3B8D"/>
    <w:rsid w:val="000D3DF9"/>
    <w:rsid w:val="000D42ED"/>
    <w:rsid w:val="000D468D"/>
    <w:rsid w:val="000D4712"/>
    <w:rsid w:val="000D47F9"/>
    <w:rsid w:val="000D49C4"/>
    <w:rsid w:val="000D4B0A"/>
    <w:rsid w:val="000D4D8E"/>
    <w:rsid w:val="000D570B"/>
    <w:rsid w:val="000D5A30"/>
    <w:rsid w:val="000D5D37"/>
    <w:rsid w:val="000D635E"/>
    <w:rsid w:val="000D64E7"/>
    <w:rsid w:val="000D661B"/>
    <w:rsid w:val="000D68A4"/>
    <w:rsid w:val="000D68C4"/>
    <w:rsid w:val="000D6ACE"/>
    <w:rsid w:val="000D6FD6"/>
    <w:rsid w:val="000D7481"/>
    <w:rsid w:val="000D7758"/>
    <w:rsid w:val="000D7993"/>
    <w:rsid w:val="000D7B65"/>
    <w:rsid w:val="000D7C2A"/>
    <w:rsid w:val="000E0014"/>
    <w:rsid w:val="000E08CC"/>
    <w:rsid w:val="000E0FC1"/>
    <w:rsid w:val="000E0FD9"/>
    <w:rsid w:val="000E10A1"/>
    <w:rsid w:val="000E1258"/>
    <w:rsid w:val="000E1606"/>
    <w:rsid w:val="000E1B81"/>
    <w:rsid w:val="000E1C4A"/>
    <w:rsid w:val="000E1D0A"/>
    <w:rsid w:val="000E1E8B"/>
    <w:rsid w:val="000E1FD4"/>
    <w:rsid w:val="000E2391"/>
    <w:rsid w:val="000E23F9"/>
    <w:rsid w:val="000E2921"/>
    <w:rsid w:val="000E29D6"/>
    <w:rsid w:val="000E2E8A"/>
    <w:rsid w:val="000E3071"/>
    <w:rsid w:val="000E3256"/>
    <w:rsid w:val="000E3346"/>
    <w:rsid w:val="000E34C6"/>
    <w:rsid w:val="000E3570"/>
    <w:rsid w:val="000E3BC9"/>
    <w:rsid w:val="000E43B9"/>
    <w:rsid w:val="000E4657"/>
    <w:rsid w:val="000E4CA1"/>
    <w:rsid w:val="000E4D87"/>
    <w:rsid w:val="000E4DE4"/>
    <w:rsid w:val="000E4F3E"/>
    <w:rsid w:val="000E4F91"/>
    <w:rsid w:val="000E5186"/>
    <w:rsid w:val="000E5886"/>
    <w:rsid w:val="000E5999"/>
    <w:rsid w:val="000E5D83"/>
    <w:rsid w:val="000E5E8B"/>
    <w:rsid w:val="000E6103"/>
    <w:rsid w:val="000E62CC"/>
    <w:rsid w:val="000E636D"/>
    <w:rsid w:val="000E63DB"/>
    <w:rsid w:val="000E64E3"/>
    <w:rsid w:val="000E6A72"/>
    <w:rsid w:val="000E6E77"/>
    <w:rsid w:val="000E6FE3"/>
    <w:rsid w:val="000E73E6"/>
    <w:rsid w:val="000E75A0"/>
    <w:rsid w:val="000E75CB"/>
    <w:rsid w:val="000F01A4"/>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3FF7"/>
    <w:rsid w:val="000F4109"/>
    <w:rsid w:val="000F4348"/>
    <w:rsid w:val="000F4393"/>
    <w:rsid w:val="000F458B"/>
    <w:rsid w:val="000F4610"/>
    <w:rsid w:val="000F48FD"/>
    <w:rsid w:val="000F5222"/>
    <w:rsid w:val="000F53AA"/>
    <w:rsid w:val="000F57ED"/>
    <w:rsid w:val="000F59DB"/>
    <w:rsid w:val="000F611A"/>
    <w:rsid w:val="000F6421"/>
    <w:rsid w:val="000F6686"/>
    <w:rsid w:val="000F683D"/>
    <w:rsid w:val="000F6D51"/>
    <w:rsid w:val="000F6EA8"/>
    <w:rsid w:val="000F7272"/>
    <w:rsid w:val="000F7927"/>
    <w:rsid w:val="000F79CB"/>
    <w:rsid w:val="00100252"/>
    <w:rsid w:val="00100827"/>
    <w:rsid w:val="00100F41"/>
    <w:rsid w:val="00101220"/>
    <w:rsid w:val="00101B4E"/>
    <w:rsid w:val="00102017"/>
    <w:rsid w:val="00102340"/>
    <w:rsid w:val="001029A5"/>
    <w:rsid w:val="001029A6"/>
    <w:rsid w:val="00102AC1"/>
    <w:rsid w:val="00102F65"/>
    <w:rsid w:val="00103735"/>
    <w:rsid w:val="00103CC9"/>
    <w:rsid w:val="00103DD9"/>
    <w:rsid w:val="00103E5D"/>
    <w:rsid w:val="001040F2"/>
    <w:rsid w:val="00104451"/>
    <w:rsid w:val="001047F0"/>
    <w:rsid w:val="00104B87"/>
    <w:rsid w:val="00104FAA"/>
    <w:rsid w:val="00105121"/>
    <w:rsid w:val="001054E1"/>
    <w:rsid w:val="001056CC"/>
    <w:rsid w:val="0010570A"/>
    <w:rsid w:val="00105797"/>
    <w:rsid w:val="00105A18"/>
    <w:rsid w:val="00105A35"/>
    <w:rsid w:val="001066B6"/>
    <w:rsid w:val="0010671F"/>
    <w:rsid w:val="00107098"/>
    <w:rsid w:val="001070C7"/>
    <w:rsid w:val="00107496"/>
    <w:rsid w:val="0010773D"/>
    <w:rsid w:val="00107CB3"/>
    <w:rsid w:val="00110207"/>
    <w:rsid w:val="001105E6"/>
    <w:rsid w:val="001107D7"/>
    <w:rsid w:val="0011086D"/>
    <w:rsid w:val="00110BD5"/>
    <w:rsid w:val="00110E6A"/>
    <w:rsid w:val="001111D8"/>
    <w:rsid w:val="00111425"/>
    <w:rsid w:val="001115F2"/>
    <w:rsid w:val="001117FD"/>
    <w:rsid w:val="00111C2C"/>
    <w:rsid w:val="00111C93"/>
    <w:rsid w:val="001120AD"/>
    <w:rsid w:val="001126B3"/>
    <w:rsid w:val="001126DB"/>
    <w:rsid w:val="001127FD"/>
    <w:rsid w:val="001130D8"/>
    <w:rsid w:val="00113968"/>
    <w:rsid w:val="001139E5"/>
    <w:rsid w:val="00113ADB"/>
    <w:rsid w:val="00113B67"/>
    <w:rsid w:val="00113B84"/>
    <w:rsid w:val="001140C7"/>
    <w:rsid w:val="001146A1"/>
    <w:rsid w:val="001147C3"/>
    <w:rsid w:val="001148D5"/>
    <w:rsid w:val="00115226"/>
    <w:rsid w:val="0011530F"/>
    <w:rsid w:val="001158E5"/>
    <w:rsid w:val="001161CF"/>
    <w:rsid w:val="001162D0"/>
    <w:rsid w:val="0011653B"/>
    <w:rsid w:val="00116570"/>
    <w:rsid w:val="001168C1"/>
    <w:rsid w:val="00116C7A"/>
    <w:rsid w:val="00116FC0"/>
    <w:rsid w:val="00117C4F"/>
    <w:rsid w:val="00117C72"/>
    <w:rsid w:val="00120CEF"/>
    <w:rsid w:val="00120FCC"/>
    <w:rsid w:val="00121263"/>
    <w:rsid w:val="0012159F"/>
    <w:rsid w:val="00121732"/>
    <w:rsid w:val="00121A3B"/>
    <w:rsid w:val="00121BA9"/>
    <w:rsid w:val="00121ED3"/>
    <w:rsid w:val="00121F0A"/>
    <w:rsid w:val="001220FA"/>
    <w:rsid w:val="0012222E"/>
    <w:rsid w:val="001224E7"/>
    <w:rsid w:val="001226DD"/>
    <w:rsid w:val="00122CAF"/>
    <w:rsid w:val="00122D69"/>
    <w:rsid w:val="00122F20"/>
    <w:rsid w:val="0012308B"/>
    <w:rsid w:val="001232EA"/>
    <w:rsid w:val="001235B2"/>
    <w:rsid w:val="0012370F"/>
    <w:rsid w:val="00123BC5"/>
    <w:rsid w:val="00123E24"/>
    <w:rsid w:val="00124049"/>
    <w:rsid w:val="001242E3"/>
    <w:rsid w:val="001243C5"/>
    <w:rsid w:val="001252A3"/>
    <w:rsid w:val="0012591A"/>
    <w:rsid w:val="0012595E"/>
    <w:rsid w:val="001259A0"/>
    <w:rsid w:val="00125B44"/>
    <w:rsid w:val="0012670D"/>
    <w:rsid w:val="0012672D"/>
    <w:rsid w:val="001268D2"/>
    <w:rsid w:val="00126981"/>
    <w:rsid w:val="00126E58"/>
    <w:rsid w:val="00126F79"/>
    <w:rsid w:val="00127101"/>
    <w:rsid w:val="00127295"/>
    <w:rsid w:val="00127BB9"/>
    <w:rsid w:val="00127FB9"/>
    <w:rsid w:val="001301EA"/>
    <w:rsid w:val="00130370"/>
    <w:rsid w:val="0013047A"/>
    <w:rsid w:val="00130595"/>
    <w:rsid w:val="00130633"/>
    <w:rsid w:val="00130A88"/>
    <w:rsid w:val="0013155E"/>
    <w:rsid w:val="0013191B"/>
    <w:rsid w:val="00131C94"/>
    <w:rsid w:val="001320F3"/>
    <w:rsid w:val="00132368"/>
    <w:rsid w:val="001329FE"/>
    <w:rsid w:val="00132A42"/>
    <w:rsid w:val="0013335F"/>
    <w:rsid w:val="00133597"/>
    <w:rsid w:val="0013363D"/>
    <w:rsid w:val="00133780"/>
    <w:rsid w:val="001338A0"/>
    <w:rsid w:val="0013390A"/>
    <w:rsid w:val="001339A0"/>
    <w:rsid w:val="00133A6E"/>
    <w:rsid w:val="00133CB5"/>
    <w:rsid w:val="00133DB1"/>
    <w:rsid w:val="00133FA4"/>
    <w:rsid w:val="00134400"/>
    <w:rsid w:val="00134C14"/>
    <w:rsid w:val="00134D46"/>
    <w:rsid w:val="001350CE"/>
    <w:rsid w:val="0013517D"/>
    <w:rsid w:val="0013521D"/>
    <w:rsid w:val="001352E0"/>
    <w:rsid w:val="00135385"/>
    <w:rsid w:val="001353DA"/>
    <w:rsid w:val="0013566D"/>
    <w:rsid w:val="0013579A"/>
    <w:rsid w:val="001364AE"/>
    <w:rsid w:val="001364B9"/>
    <w:rsid w:val="00136BFB"/>
    <w:rsid w:val="00136ED7"/>
    <w:rsid w:val="001370C5"/>
    <w:rsid w:val="001374C4"/>
    <w:rsid w:val="00137540"/>
    <w:rsid w:val="00137B56"/>
    <w:rsid w:val="00137D82"/>
    <w:rsid w:val="00137E1C"/>
    <w:rsid w:val="001405B1"/>
    <w:rsid w:val="00140694"/>
    <w:rsid w:val="00140BF8"/>
    <w:rsid w:val="00140C2C"/>
    <w:rsid w:val="0014115C"/>
    <w:rsid w:val="001411CA"/>
    <w:rsid w:val="001412D9"/>
    <w:rsid w:val="00141344"/>
    <w:rsid w:val="001414EA"/>
    <w:rsid w:val="00141BC9"/>
    <w:rsid w:val="00141DD8"/>
    <w:rsid w:val="00141FC2"/>
    <w:rsid w:val="00142298"/>
    <w:rsid w:val="00142570"/>
    <w:rsid w:val="00142637"/>
    <w:rsid w:val="00142809"/>
    <w:rsid w:val="00142A2F"/>
    <w:rsid w:val="00142DAC"/>
    <w:rsid w:val="00142EBC"/>
    <w:rsid w:val="001430B1"/>
    <w:rsid w:val="001435FC"/>
    <w:rsid w:val="00143A27"/>
    <w:rsid w:val="00143A79"/>
    <w:rsid w:val="00143C09"/>
    <w:rsid w:val="00143DEB"/>
    <w:rsid w:val="00144740"/>
    <w:rsid w:val="00144917"/>
    <w:rsid w:val="001449E7"/>
    <w:rsid w:val="00144B54"/>
    <w:rsid w:val="00144DDB"/>
    <w:rsid w:val="00144DFB"/>
    <w:rsid w:val="00145502"/>
    <w:rsid w:val="001455A4"/>
    <w:rsid w:val="001458BF"/>
    <w:rsid w:val="001460FE"/>
    <w:rsid w:val="00146266"/>
    <w:rsid w:val="0014649A"/>
    <w:rsid w:val="001465C5"/>
    <w:rsid w:val="00146A66"/>
    <w:rsid w:val="00146C4C"/>
    <w:rsid w:val="00146F13"/>
    <w:rsid w:val="001474B6"/>
    <w:rsid w:val="0015003B"/>
    <w:rsid w:val="001508B7"/>
    <w:rsid w:val="00150FCE"/>
    <w:rsid w:val="001510F7"/>
    <w:rsid w:val="0015110F"/>
    <w:rsid w:val="00151276"/>
    <w:rsid w:val="00151402"/>
    <w:rsid w:val="001515D2"/>
    <w:rsid w:val="00151D13"/>
    <w:rsid w:val="00151F32"/>
    <w:rsid w:val="00152112"/>
    <w:rsid w:val="00152656"/>
    <w:rsid w:val="00152918"/>
    <w:rsid w:val="0015293D"/>
    <w:rsid w:val="00152BEB"/>
    <w:rsid w:val="00152C72"/>
    <w:rsid w:val="00152D30"/>
    <w:rsid w:val="00152E47"/>
    <w:rsid w:val="00152E7F"/>
    <w:rsid w:val="0015336B"/>
    <w:rsid w:val="00153763"/>
    <w:rsid w:val="00153AB1"/>
    <w:rsid w:val="00153EC1"/>
    <w:rsid w:val="00153F7C"/>
    <w:rsid w:val="00153F9F"/>
    <w:rsid w:val="001540BB"/>
    <w:rsid w:val="001541DC"/>
    <w:rsid w:val="0015445E"/>
    <w:rsid w:val="00154F96"/>
    <w:rsid w:val="00155004"/>
    <w:rsid w:val="00155087"/>
    <w:rsid w:val="001553E5"/>
    <w:rsid w:val="00155607"/>
    <w:rsid w:val="001558D3"/>
    <w:rsid w:val="00155A46"/>
    <w:rsid w:val="001560FE"/>
    <w:rsid w:val="00156331"/>
    <w:rsid w:val="001563C0"/>
    <w:rsid w:val="00156578"/>
    <w:rsid w:val="001567D2"/>
    <w:rsid w:val="0015754B"/>
    <w:rsid w:val="00157A0A"/>
    <w:rsid w:val="00157E0D"/>
    <w:rsid w:val="00157F5B"/>
    <w:rsid w:val="0016015F"/>
    <w:rsid w:val="0016027D"/>
    <w:rsid w:val="001603BC"/>
    <w:rsid w:val="001606AA"/>
    <w:rsid w:val="00160AFC"/>
    <w:rsid w:val="00160BF4"/>
    <w:rsid w:val="001612D9"/>
    <w:rsid w:val="00161309"/>
    <w:rsid w:val="0016196A"/>
    <w:rsid w:val="001620BD"/>
    <w:rsid w:val="00162A6D"/>
    <w:rsid w:val="00162B82"/>
    <w:rsid w:val="00162C5E"/>
    <w:rsid w:val="001639C5"/>
    <w:rsid w:val="00164411"/>
    <w:rsid w:val="00164431"/>
    <w:rsid w:val="00164470"/>
    <w:rsid w:val="001644F1"/>
    <w:rsid w:val="00164E56"/>
    <w:rsid w:val="001651DE"/>
    <w:rsid w:val="001652C0"/>
    <w:rsid w:val="00165568"/>
    <w:rsid w:val="0016626F"/>
    <w:rsid w:val="0016645C"/>
    <w:rsid w:val="00166649"/>
    <w:rsid w:val="00166795"/>
    <w:rsid w:val="00166B2E"/>
    <w:rsid w:val="001671CA"/>
    <w:rsid w:val="00167255"/>
    <w:rsid w:val="001676E7"/>
    <w:rsid w:val="00167882"/>
    <w:rsid w:val="001703C6"/>
    <w:rsid w:val="0017050C"/>
    <w:rsid w:val="00170580"/>
    <w:rsid w:val="0017079D"/>
    <w:rsid w:val="001707F9"/>
    <w:rsid w:val="0017081A"/>
    <w:rsid w:val="00170832"/>
    <w:rsid w:val="00170A0C"/>
    <w:rsid w:val="00170AA3"/>
    <w:rsid w:val="00170B21"/>
    <w:rsid w:val="00170BE8"/>
    <w:rsid w:val="00170CE4"/>
    <w:rsid w:val="00171604"/>
    <w:rsid w:val="00172391"/>
    <w:rsid w:val="00172DB6"/>
    <w:rsid w:val="001732B3"/>
    <w:rsid w:val="001732B9"/>
    <w:rsid w:val="00173465"/>
    <w:rsid w:val="00173565"/>
    <w:rsid w:val="00173637"/>
    <w:rsid w:val="001736BF"/>
    <w:rsid w:val="00173CD8"/>
    <w:rsid w:val="00173D1D"/>
    <w:rsid w:val="00173DCE"/>
    <w:rsid w:val="001743E1"/>
    <w:rsid w:val="001744CC"/>
    <w:rsid w:val="001748A0"/>
    <w:rsid w:val="00174958"/>
    <w:rsid w:val="00174F50"/>
    <w:rsid w:val="0017562D"/>
    <w:rsid w:val="00175774"/>
    <w:rsid w:val="0017585E"/>
    <w:rsid w:val="00175AEB"/>
    <w:rsid w:val="00175BA0"/>
    <w:rsid w:val="00175C8C"/>
    <w:rsid w:val="001765AA"/>
    <w:rsid w:val="00176696"/>
    <w:rsid w:val="0017669B"/>
    <w:rsid w:val="00176914"/>
    <w:rsid w:val="00176AD9"/>
    <w:rsid w:val="00176E06"/>
    <w:rsid w:val="00176FF7"/>
    <w:rsid w:val="0017727A"/>
    <w:rsid w:val="00177669"/>
    <w:rsid w:val="0017781B"/>
    <w:rsid w:val="00177A93"/>
    <w:rsid w:val="00177A9A"/>
    <w:rsid w:val="00177CD2"/>
    <w:rsid w:val="00177D48"/>
    <w:rsid w:val="00180100"/>
    <w:rsid w:val="0018041E"/>
    <w:rsid w:val="00180680"/>
    <w:rsid w:val="0018082B"/>
    <w:rsid w:val="001809F2"/>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9B6"/>
    <w:rsid w:val="00184BBB"/>
    <w:rsid w:val="00184C9D"/>
    <w:rsid w:val="0018523E"/>
    <w:rsid w:val="0018534E"/>
    <w:rsid w:val="001853E1"/>
    <w:rsid w:val="001853FD"/>
    <w:rsid w:val="0018563C"/>
    <w:rsid w:val="00185747"/>
    <w:rsid w:val="0018582C"/>
    <w:rsid w:val="0018612E"/>
    <w:rsid w:val="00186174"/>
    <w:rsid w:val="001861CC"/>
    <w:rsid w:val="0018655D"/>
    <w:rsid w:val="00186B03"/>
    <w:rsid w:val="00186C27"/>
    <w:rsid w:val="00186E48"/>
    <w:rsid w:val="00187A18"/>
    <w:rsid w:val="00187D7D"/>
    <w:rsid w:val="00187F3C"/>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950"/>
    <w:rsid w:val="00194C4C"/>
    <w:rsid w:val="00194C7D"/>
    <w:rsid w:val="00195004"/>
    <w:rsid w:val="001959B0"/>
    <w:rsid w:val="001959D0"/>
    <w:rsid w:val="00196151"/>
    <w:rsid w:val="00196726"/>
    <w:rsid w:val="00196727"/>
    <w:rsid w:val="0019689F"/>
    <w:rsid w:val="00196D47"/>
    <w:rsid w:val="00197578"/>
    <w:rsid w:val="0019781E"/>
    <w:rsid w:val="001979B1"/>
    <w:rsid w:val="001A00F7"/>
    <w:rsid w:val="001A01DA"/>
    <w:rsid w:val="001A046B"/>
    <w:rsid w:val="001A0728"/>
    <w:rsid w:val="001A0798"/>
    <w:rsid w:val="001A0BD5"/>
    <w:rsid w:val="001A14E3"/>
    <w:rsid w:val="001A1593"/>
    <w:rsid w:val="001A172A"/>
    <w:rsid w:val="001A180B"/>
    <w:rsid w:val="001A23A7"/>
    <w:rsid w:val="001A2760"/>
    <w:rsid w:val="001A287D"/>
    <w:rsid w:val="001A2C24"/>
    <w:rsid w:val="001A2D28"/>
    <w:rsid w:val="001A2F3C"/>
    <w:rsid w:val="001A2FA0"/>
    <w:rsid w:val="001A3616"/>
    <w:rsid w:val="001A375E"/>
    <w:rsid w:val="001A4190"/>
    <w:rsid w:val="001A41BC"/>
    <w:rsid w:val="001A45F7"/>
    <w:rsid w:val="001A45FC"/>
    <w:rsid w:val="001A51EF"/>
    <w:rsid w:val="001A5293"/>
    <w:rsid w:val="001A555D"/>
    <w:rsid w:val="001A56BF"/>
    <w:rsid w:val="001A5707"/>
    <w:rsid w:val="001A5850"/>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804"/>
    <w:rsid w:val="001B1C0A"/>
    <w:rsid w:val="001B1EB4"/>
    <w:rsid w:val="001B218F"/>
    <w:rsid w:val="001B219D"/>
    <w:rsid w:val="001B255A"/>
    <w:rsid w:val="001B2C5C"/>
    <w:rsid w:val="001B3133"/>
    <w:rsid w:val="001B367E"/>
    <w:rsid w:val="001B3787"/>
    <w:rsid w:val="001B3A36"/>
    <w:rsid w:val="001B3B0B"/>
    <w:rsid w:val="001B3CC2"/>
    <w:rsid w:val="001B3E3D"/>
    <w:rsid w:val="001B3E7F"/>
    <w:rsid w:val="001B3FAC"/>
    <w:rsid w:val="001B400A"/>
    <w:rsid w:val="001B403E"/>
    <w:rsid w:val="001B4262"/>
    <w:rsid w:val="001B45BF"/>
    <w:rsid w:val="001B4731"/>
    <w:rsid w:val="001B4A87"/>
    <w:rsid w:val="001B4A9C"/>
    <w:rsid w:val="001B61F1"/>
    <w:rsid w:val="001B6550"/>
    <w:rsid w:val="001B6640"/>
    <w:rsid w:val="001B6BB1"/>
    <w:rsid w:val="001B6D35"/>
    <w:rsid w:val="001B6EAE"/>
    <w:rsid w:val="001B76DC"/>
    <w:rsid w:val="001B7C0C"/>
    <w:rsid w:val="001B7C30"/>
    <w:rsid w:val="001B7E0D"/>
    <w:rsid w:val="001C03D9"/>
    <w:rsid w:val="001C046F"/>
    <w:rsid w:val="001C07F3"/>
    <w:rsid w:val="001C12CD"/>
    <w:rsid w:val="001C1BA6"/>
    <w:rsid w:val="001C1C3A"/>
    <w:rsid w:val="001C1C80"/>
    <w:rsid w:val="001C1DD7"/>
    <w:rsid w:val="001C2554"/>
    <w:rsid w:val="001C2959"/>
    <w:rsid w:val="001C2D06"/>
    <w:rsid w:val="001C2DE2"/>
    <w:rsid w:val="001C30C8"/>
    <w:rsid w:val="001C3152"/>
    <w:rsid w:val="001C3413"/>
    <w:rsid w:val="001C3BAF"/>
    <w:rsid w:val="001C3C4F"/>
    <w:rsid w:val="001C3C76"/>
    <w:rsid w:val="001C3DD2"/>
    <w:rsid w:val="001C416A"/>
    <w:rsid w:val="001C45CF"/>
    <w:rsid w:val="001C4AC7"/>
    <w:rsid w:val="001C4B47"/>
    <w:rsid w:val="001C4F52"/>
    <w:rsid w:val="001C53FD"/>
    <w:rsid w:val="001C5527"/>
    <w:rsid w:val="001C57BF"/>
    <w:rsid w:val="001C588D"/>
    <w:rsid w:val="001C5A01"/>
    <w:rsid w:val="001C5B14"/>
    <w:rsid w:val="001C5CA1"/>
    <w:rsid w:val="001C5EBF"/>
    <w:rsid w:val="001C69D4"/>
    <w:rsid w:val="001C6ADE"/>
    <w:rsid w:val="001C6B5D"/>
    <w:rsid w:val="001C73B1"/>
    <w:rsid w:val="001C74FB"/>
    <w:rsid w:val="001C777A"/>
    <w:rsid w:val="001C7790"/>
    <w:rsid w:val="001C7B29"/>
    <w:rsid w:val="001C7B8E"/>
    <w:rsid w:val="001D04CF"/>
    <w:rsid w:val="001D08DF"/>
    <w:rsid w:val="001D09B2"/>
    <w:rsid w:val="001D1027"/>
    <w:rsid w:val="001D14C6"/>
    <w:rsid w:val="001D1509"/>
    <w:rsid w:val="001D1EB2"/>
    <w:rsid w:val="001D3004"/>
    <w:rsid w:val="001D3053"/>
    <w:rsid w:val="001D307C"/>
    <w:rsid w:val="001D32F5"/>
    <w:rsid w:val="001D3C3D"/>
    <w:rsid w:val="001D3C84"/>
    <w:rsid w:val="001D3DBD"/>
    <w:rsid w:val="001D3F23"/>
    <w:rsid w:val="001D4246"/>
    <w:rsid w:val="001D4BDA"/>
    <w:rsid w:val="001D4DC7"/>
    <w:rsid w:val="001D4E60"/>
    <w:rsid w:val="001D5159"/>
    <w:rsid w:val="001D5473"/>
    <w:rsid w:val="001D5729"/>
    <w:rsid w:val="001D5814"/>
    <w:rsid w:val="001D5C6F"/>
    <w:rsid w:val="001D61A1"/>
    <w:rsid w:val="001D61A2"/>
    <w:rsid w:val="001D66F4"/>
    <w:rsid w:val="001D6C0D"/>
    <w:rsid w:val="001D6C0F"/>
    <w:rsid w:val="001D7032"/>
    <w:rsid w:val="001D744E"/>
    <w:rsid w:val="001D752F"/>
    <w:rsid w:val="001D770B"/>
    <w:rsid w:val="001D7C53"/>
    <w:rsid w:val="001E0260"/>
    <w:rsid w:val="001E06AD"/>
    <w:rsid w:val="001E12B9"/>
    <w:rsid w:val="001E12BC"/>
    <w:rsid w:val="001E1402"/>
    <w:rsid w:val="001E1691"/>
    <w:rsid w:val="001E1813"/>
    <w:rsid w:val="001E1D8C"/>
    <w:rsid w:val="001E2223"/>
    <w:rsid w:val="001E2449"/>
    <w:rsid w:val="001E2725"/>
    <w:rsid w:val="001E293E"/>
    <w:rsid w:val="001E2A4C"/>
    <w:rsid w:val="001E2BBD"/>
    <w:rsid w:val="001E2E42"/>
    <w:rsid w:val="001E2F45"/>
    <w:rsid w:val="001E3201"/>
    <w:rsid w:val="001E336D"/>
    <w:rsid w:val="001E3436"/>
    <w:rsid w:val="001E358F"/>
    <w:rsid w:val="001E3AD6"/>
    <w:rsid w:val="001E3BAC"/>
    <w:rsid w:val="001E4C44"/>
    <w:rsid w:val="001E4E74"/>
    <w:rsid w:val="001E5197"/>
    <w:rsid w:val="001E5228"/>
    <w:rsid w:val="001E5384"/>
    <w:rsid w:val="001E577C"/>
    <w:rsid w:val="001E619D"/>
    <w:rsid w:val="001E6997"/>
    <w:rsid w:val="001E6C8B"/>
    <w:rsid w:val="001E6DC5"/>
    <w:rsid w:val="001E6E32"/>
    <w:rsid w:val="001E70CB"/>
    <w:rsid w:val="001E7561"/>
    <w:rsid w:val="001E77A5"/>
    <w:rsid w:val="001F05D3"/>
    <w:rsid w:val="001F10C6"/>
    <w:rsid w:val="001F17A8"/>
    <w:rsid w:val="001F17E4"/>
    <w:rsid w:val="001F1802"/>
    <w:rsid w:val="001F18F4"/>
    <w:rsid w:val="001F1914"/>
    <w:rsid w:val="001F282D"/>
    <w:rsid w:val="001F2AC6"/>
    <w:rsid w:val="001F2BE5"/>
    <w:rsid w:val="001F2E75"/>
    <w:rsid w:val="001F31C3"/>
    <w:rsid w:val="001F322B"/>
    <w:rsid w:val="001F32EA"/>
    <w:rsid w:val="001F38C8"/>
    <w:rsid w:val="001F3DA5"/>
    <w:rsid w:val="001F3DCE"/>
    <w:rsid w:val="001F43E0"/>
    <w:rsid w:val="001F4CCE"/>
    <w:rsid w:val="001F4EE1"/>
    <w:rsid w:val="001F5035"/>
    <w:rsid w:val="001F5123"/>
    <w:rsid w:val="001F56BB"/>
    <w:rsid w:val="001F5715"/>
    <w:rsid w:val="001F5967"/>
    <w:rsid w:val="001F59E0"/>
    <w:rsid w:val="001F5EFA"/>
    <w:rsid w:val="001F62BF"/>
    <w:rsid w:val="001F68D8"/>
    <w:rsid w:val="001F6A22"/>
    <w:rsid w:val="001F74B2"/>
    <w:rsid w:val="001F74B4"/>
    <w:rsid w:val="001F776A"/>
    <w:rsid w:val="001F7A08"/>
    <w:rsid w:val="001F7B87"/>
    <w:rsid w:val="00200244"/>
    <w:rsid w:val="00200349"/>
    <w:rsid w:val="002008DA"/>
    <w:rsid w:val="002009BF"/>
    <w:rsid w:val="00200C66"/>
    <w:rsid w:val="00200CBB"/>
    <w:rsid w:val="00200E58"/>
    <w:rsid w:val="00200FAD"/>
    <w:rsid w:val="00201441"/>
    <w:rsid w:val="002019F6"/>
    <w:rsid w:val="0020243A"/>
    <w:rsid w:val="002028A7"/>
    <w:rsid w:val="00202CCD"/>
    <w:rsid w:val="00202CD8"/>
    <w:rsid w:val="002030A5"/>
    <w:rsid w:val="002031B6"/>
    <w:rsid w:val="002031D7"/>
    <w:rsid w:val="00204027"/>
    <w:rsid w:val="00204111"/>
    <w:rsid w:val="00204618"/>
    <w:rsid w:val="00204699"/>
    <w:rsid w:val="00204871"/>
    <w:rsid w:val="002049BE"/>
    <w:rsid w:val="00204F32"/>
    <w:rsid w:val="00205B96"/>
    <w:rsid w:val="00205C4A"/>
    <w:rsid w:val="00205CB8"/>
    <w:rsid w:val="002067CF"/>
    <w:rsid w:val="00206ABA"/>
    <w:rsid w:val="00206AD0"/>
    <w:rsid w:val="00206BA3"/>
    <w:rsid w:val="00206C02"/>
    <w:rsid w:val="00207151"/>
    <w:rsid w:val="00207239"/>
    <w:rsid w:val="0020735B"/>
    <w:rsid w:val="00207D08"/>
    <w:rsid w:val="002101B5"/>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87"/>
    <w:rsid w:val="002176BF"/>
    <w:rsid w:val="00217EA9"/>
    <w:rsid w:val="00220B82"/>
    <w:rsid w:val="00221200"/>
    <w:rsid w:val="0022170E"/>
    <w:rsid w:val="0022171B"/>
    <w:rsid w:val="00221994"/>
    <w:rsid w:val="002227E8"/>
    <w:rsid w:val="00222988"/>
    <w:rsid w:val="00222BA3"/>
    <w:rsid w:val="00222C12"/>
    <w:rsid w:val="00222E33"/>
    <w:rsid w:val="00222EC2"/>
    <w:rsid w:val="002231BA"/>
    <w:rsid w:val="002231ED"/>
    <w:rsid w:val="002232C0"/>
    <w:rsid w:val="002233C3"/>
    <w:rsid w:val="002234C5"/>
    <w:rsid w:val="00223749"/>
    <w:rsid w:val="00223A5B"/>
    <w:rsid w:val="00224237"/>
    <w:rsid w:val="00224C2B"/>
    <w:rsid w:val="00224CF4"/>
    <w:rsid w:val="00224D9E"/>
    <w:rsid w:val="002251A4"/>
    <w:rsid w:val="00225879"/>
    <w:rsid w:val="002260F7"/>
    <w:rsid w:val="002263BE"/>
    <w:rsid w:val="00226574"/>
    <w:rsid w:val="002265CC"/>
    <w:rsid w:val="0022742B"/>
    <w:rsid w:val="002275E8"/>
    <w:rsid w:val="00227901"/>
    <w:rsid w:val="00227CD0"/>
    <w:rsid w:val="0023000F"/>
    <w:rsid w:val="00230247"/>
    <w:rsid w:val="00230DAD"/>
    <w:rsid w:val="00230DC9"/>
    <w:rsid w:val="00231CCF"/>
    <w:rsid w:val="00231D90"/>
    <w:rsid w:val="00232552"/>
    <w:rsid w:val="00232912"/>
    <w:rsid w:val="00232AB4"/>
    <w:rsid w:val="00232BD9"/>
    <w:rsid w:val="00233121"/>
    <w:rsid w:val="00233412"/>
    <w:rsid w:val="00233981"/>
    <w:rsid w:val="00233B0E"/>
    <w:rsid w:val="00234057"/>
    <w:rsid w:val="00234135"/>
    <w:rsid w:val="0023437B"/>
    <w:rsid w:val="00234AFE"/>
    <w:rsid w:val="002352D8"/>
    <w:rsid w:val="0023562B"/>
    <w:rsid w:val="00235837"/>
    <w:rsid w:val="0023587D"/>
    <w:rsid w:val="00236036"/>
    <w:rsid w:val="00236565"/>
    <w:rsid w:val="0023668D"/>
    <w:rsid w:val="00236692"/>
    <w:rsid w:val="00236BCF"/>
    <w:rsid w:val="00236F5E"/>
    <w:rsid w:val="00237670"/>
    <w:rsid w:val="00237B5E"/>
    <w:rsid w:val="00237DF9"/>
    <w:rsid w:val="00237FB2"/>
    <w:rsid w:val="00240344"/>
    <w:rsid w:val="00240961"/>
    <w:rsid w:val="00240B93"/>
    <w:rsid w:val="0024114E"/>
    <w:rsid w:val="00241A19"/>
    <w:rsid w:val="00241AB0"/>
    <w:rsid w:val="00242132"/>
    <w:rsid w:val="002422C3"/>
    <w:rsid w:val="002426DF"/>
    <w:rsid w:val="00242DF8"/>
    <w:rsid w:val="00242F92"/>
    <w:rsid w:val="002430B1"/>
    <w:rsid w:val="00243A9A"/>
    <w:rsid w:val="00243C78"/>
    <w:rsid w:val="00244061"/>
    <w:rsid w:val="00244361"/>
    <w:rsid w:val="00244470"/>
    <w:rsid w:val="002444EC"/>
    <w:rsid w:val="0024485F"/>
    <w:rsid w:val="00244A86"/>
    <w:rsid w:val="00245371"/>
    <w:rsid w:val="00245760"/>
    <w:rsid w:val="00245AAF"/>
    <w:rsid w:val="00245D8D"/>
    <w:rsid w:val="00245E38"/>
    <w:rsid w:val="0024604B"/>
    <w:rsid w:val="002462B4"/>
    <w:rsid w:val="0024726B"/>
    <w:rsid w:val="002479F9"/>
    <w:rsid w:val="00247C64"/>
    <w:rsid w:val="00247C77"/>
    <w:rsid w:val="00247CEA"/>
    <w:rsid w:val="00247F64"/>
    <w:rsid w:val="00247FD6"/>
    <w:rsid w:val="0025041D"/>
    <w:rsid w:val="002508A8"/>
    <w:rsid w:val="00251496"/>
    <w:rsid w:val="00251B5E"/>
    <w:rsid w:val="00251C99"/>
    <w:rsid w:val="00251CF5"/>
    <w:rsid w:val="002521BE"/>
    <w:rsid w:val="0025238C"/>
    <w:rsid w:val="00252A63"/>
    <w:rsid w:val="00252B1F"/>
    <w:rsid w:val="00252CA3"/>
    <w:rsid w:val="00252D25"/>
    <w:rsid w:val="00253011"/>
    <w:rsid w:val="00253033"/>
    <w:rsid w:val="00253748"/>
    <w:rsid w:val="00253E9C"/>
    <w:rsid w:val="00254748"/>
    <w:rsid w:val="00254951"/>
    <w:rsid w:val="00254BA0"/>
    <w:rsid w:val="00254C8B"/>
    <w:rsid w:val="00254E43"/>
    <w:rsid w:val="00254E4B"/>
    <w:rsid w:val="0025520B"/>
    <w:rsid w:val="00255371"/>
    <w:rsid w:val="00255515"/>
    <w:rsid w:val="00255B8F"/>
    <w:rsid w:val="00255CF9"/>
    <w:rsid w:val="00255FE0"/>
    <w:rsid w:val="002565E1"/>
    <w:rsid w:val="00256668"/>
    <w:rsid w:val="00256BFF"/>
    <w:rsid w:val="00256D75"/>
    <w:rsid w:val="002570C1"/>
    <w:rsid w:val="002577A6"/>
    <w:rsid w:val="00257BCA"/>
    <w:rsid w:val="00257D8E"/>
    <w:rsid w:val="00257DB1"/>
    <w:rsid w:val="00260104"/>
    <w:rsid w:val="002604EC"/>
    <w:rsid w:val="00260B87"/>
    <w:rsid w:val="00260D09"/>
    <w:rsid w:val="00260D53"/>
    <w:rsid w:val="00261232"/>
    <w:rsid w:val="00261249"/>
    <w:rsid w:val="00261349"/>
    <w:rsid w:val="00261778"/>
    <w:rsid w:val="00261C1E"/>
    <w:rsid w:val="00262569"/>
    <w:rsid w:val="00262725"/>
    <w:rsid w:val="0026277D"/>
    <w:rsid w:val="002627C8"/>
    <w:rsid w:val="00262825"/>
    <w:rsid w:val="0026340F"/>
    <w:rsid w:val="002637CC"/>
    <w:rsid w:val="00263EA9"/>
    <w:rsid w:val="0026400A"/>
    <w:rsid w:val="00264259"/>
    <w:rsid w:val="002644E9"/>
    <w:rsid w:val="00264637"/>
    <w:rsid w:val="00264877"/>
    <w:rsid w:val="00264C85"/>
    <w:rsid w:val="00264D2A"/>
    <w:rsid w:val="00264D63"/>
    <w:rsid w:val="00265169"/>
    <w:rsid w:val="0026530F"/>
    <w:rsid w:val="002653F0"/>
    <w:rsid w:val="002654BF"/>
    <w:rsid w:val="00265B55"/>
    <w:rsid w:val="002663F5"/>
    <w:rsid w:val="0026679A"/>
    <w:rsid w:val="00266BA4"/>
    <w:rsid w:val="00266DA8"/>
    <w:rsid w:val="002672A6"/>
    <w:rsid w:val="00267761"/>
    <w:rsid w:val="00267795"/>
    <w:rsid w:val="002678FF"/>
    <w:rsid w:val="00267CAF"/>
    <w:rsid w:val="00267E07"/>
    <w:rsid w:val="00267F8E"/>
    <w:rsid w:val="002703C2"/>
    <w:rsid w:val="0027049E"/>
    <w:rsid w:val="00270AA2"/>
    <w:rsid w:val="00270B2B"/>
    <w:rsid w:val="00271665"/>
    <w:rsid w:val="0027168C"/>
    <w:rsid w:val="00271733"/>
    <w:rsid w:val="00271917"/>
    <w:rsid w:val="00271952"/>
    <w:rsid w:val="00271C4C"/>
    <w:rsid w:val="002726E9"/>
    <w:rsid w:val="002731BE"/>
    <w:rsid w:val="0027364D"/>
    <w:rsid w:val="00273823"/>
    <w:rsid w:val="002738A5"/>
    <w:rsid w:val="00273AC6"/>
    <w:rsid w:val="00274100"/>
    <w:rsid w:val="00274181"/>
    <w:rsid w:val="00274398"/>
    <w:rsid w:val="002745D0"/>
    <w:rsid w:val="0027488E"/>
    <w:rsid w:val="00275620"/>
    <w:rsid w:val="00275968"/>
    <w:rsid w:val="00275F42"/>
    <w:rsid w:val="0027616A"/>
    <w:rsid w:val="00276CBA"/>
    <w:rsid w:val="00276ED0"/>
    <w:rsid w:val="0027708B"/>
    <w:rsid w:val="002772C5"/>
    <w:rsid w:val="00277323"/>
    <w:rsid w:val="00277438"/>
    <w:rsid w:val="00277478"/>
    <w:rsid w:val="0027775B"/>
    <w:rsid w:val="00277821"/>
    <w:rsid w:val="00280127"/>
    <w:rsid w:val="00280814"/>
    <w:rsid w:val="00280B9C"/>
    <w:rsid w:val="00280DAD"/>
    <w:rsid w:val="00281098"/>
    <w:rsid w:val="002815D8"/>
    <w:rsid w:val="00281787"/>
    <w:rsid w:val="00281923"/>
    <w:rsid w:val="00281C44"/>
    <w:rsid w:val="00281CE1"/>
    <w:rsid w:val="00281E63"/>
    <w:rsid w:val="00281EAD"/>
    <w:rsid w:val="0028205E"/>
    <w:rsid w:val="00282B27"/>
    <w:rsid w:val="00282B61"/>
    <w:rsid w:val="00282CE8"/>
    <w:rsid w:val="00282DE8"/>
    <w:rsid w:val="0028366C"/>
    <w:rsid w:val="0028381B"/>
    <w:rsid w:val="00283C93"/>
    <w:rsid w:val="0028412C"/>
    <w:rsid w:val="00284462"/>
    <w:rsid w:val="00284613"/>
    <w:rsid w:val="00284616"/>
    <w:rsid w:val="00284CFD"/>
    <w:rsid w:val="002851C1"/>
    <w:rsid w:val="002853AD"/>
    <w:rsid w:val="0028543A"/>
    <w:rsid w:val="0028544A"/>
    <w:rsid w:val="002855C9"/>
    <w:rsid w:val="0028583C"/>
    <w:rsid w:val="00286141"/>
    <w:rsid w:val="00286259"/>
    <w:rsid w:val="00286278"/>
    <w:rsid w:val="00286491"/>
    <w:rsid w:val="002866DF"/>
    <w:rsid w:val="00286761"/>
    <w:rsid w:val="00286A2B"/>
    <w:rsid w:val="00286C2F"/>
    <w:rsid w:val="00286F59"/>
    <w:rsid w:val="00287809"/>
    <w:rsid w:val="002879BB"/>
    <w:rsid w:val="00287A95"/>
    <w:rsid w:val="002907A2"/>
    <w:rsid w:val="002907C8"/>
    <w:rsid w:val="002908BC"/>
    <w:rsid w:val="002908FD"/>
    <w:rsid w:val="00290B26"/>
    <w:rsid w:val="00290BFB"/>
    <w:rsid w:val="00290E62"/>
    <w:rsid w:val="00290F16"/>
    <w:rsid w:val="00291253"/>
    <w:rsid w:val="00291382"/>
    <w:rsid w:val="00291859"/>
    <w:rsid w:val="00292223"/>
    <w:rsid w:val="00292BDB"/>
    <w:rsid w:val="00292C1F"/>
    <w:rsid w:val="00292CA3"/>
    <w:rsid w:val="00292CB9"/>
    <w:rsid w:val="00292DDF"/>
    <w:rsid w:val="00292E14"/>
    <w:rsid w:val="00293149"/>
    <w:rsid w:val="00293264"/>
    <w:rsid w:val="00293728"/>
    <w:rsid w:val="00293D60"/>
    <w:rsid w:val="00293EEA"/>
    <w:rsid w:val="00293F1B"/>
    <w:rsid w:val="00293F5E"/>
    <w:rsid w:val="00294082"/>
    <w:rsid w:val="00294DF0"/>
    <w:rsid w:val="00294EE7"/>
    <w:rsid w:val="00294EEE"/>
    <w:rsid w:val="00294F0C"/>
    <w:rsid w:val="00294F26"/>
    <w:rsid w:val="00294F7F"/>
    <w:rsid w:val="00295157"/>
    <w:rsid w:val="00295377"/>
    <w:rsid w:val="00295C5A"/>
    <w:rsid w:val="00295D4D"/>
    <w:rsid w:val="00296016"/>
    <w:rsid w:val="002960CE"/>
    <w:rsid w:val="00296110"/>
    <w:rsid w:val="002961E3"/>
    <w:rsid w:val="002963F0"/>
    <w:rsid w:val="00296950"/>
    <w:rsid w:val="00296972"/>
    <w:rsid w:val="0029697D"/>
    <w:rsid w:val="002970FF"/>
    <w:rsid w:val="00297E43"/>
    <w:rsid w:val="00297F48"/>
    <w:rsid w:val="002A0233"/>
    <w:rsid w:val="002A0880"/>
    <w:rsid w:val="002A0B81"/>
    <w:rsid w:val="002A0FAA"/>
    <w:rsid w:val="002A1387"/>
    <w:rsid w:val="002A14D0"/>
    <w:rsid w:val="002A1770"/>
    <w:rsid w:val="002A1887"/>
    <w:rsid w:val="002A2011"/>
    <w:rsid w:val="002A2488"/>
    <w:rsid w:val="002A2623"/>
    <w:rsid w:val="002A28C9"/>
    <w:rsid w:val="002A2BFF"/>
    <w:rsid w:val="002A2DD0"/>
    <w:rsid w:val="002A33AE"/>
    <w:rsid w:val="002A3520"/>
    <w:rsid w:val="002A3C3F"/>
    <w:rsid w:val="002A3F56"/>
    <w:rsid w:val="002A42EC"/>
    <w:rsid w:val="002A436B"/>
    <w:rsid w:val="002A4479"/>
    <w:rsid w:val="002A480D"/>
    <w:rsid w:val="002A4C1D"/>
    <w:rsid w:val="002A5235"/>
    <w:rsid w:val="002A57A5"/>
    <w:rsid w:val="002A594D"/>
    <w:rsid w:val="002A5A81"/>
    <w:rsid w:val="002A5C0C"/>
    <w:rsid w:val="002A5CE7"/>
    <w:rsid w:val="002A5ECB"/>
    <w:rsid w:val="002A6482"/>
    <w:rsid w:val="002A6546"/>
    <w:rsid w:val="002A69FB"/>
    <w:rsid w:val="002A6DF3"/>
    <w:rsid w:val="002A6F0F"/>
    <w:rsid w:val="002A6FD6"/>
    <w:rsid w:val="002A7161"/>
    <w:rsid w:val="002A73F4"/>
    <w:rsid w:val="002A776B"/>
    <w:rsid w:val="002A7795"/>
    <w:rsid w:val="002A786E"/>
    <w:rsid w:val="002A7AE5"/>
    <w:rsid w:val="002A7E23"/>
    <w:rsid w:val="002B017B"/>
    <w:rsid w:val="002B01EC"/>
    <w:rsid w:val="002B033C"/>
    <w:rsid w:val="002B0650"/>
    <w:rsid w:val="002B0891"/>
    <w:rsid w:val="002B0C8B"/>
    <w:rsid w:val="002B0D8F"/>
    <w:rsid w:val="002B0F43"/>
    <w:rsid w:val="002B1022"/>
    <w:rsid w:val="002B1389"/>
    <w:rsid w:val="002B17A2"/>
    <w:rsid w:val="002B1A1C"/>
    <w:rsid w:val="002B1BC2"/>
    <w:rsid w:val="002B1FEC"/>
    <w:rsid w:val="002B2034"/>
    <w:rsid w:val="002B2134"/>
    <w:rsid w:val="002B21E0"/>
    <w:rsid w:val="002B244F"/>
    <w:rsid w:val="002B27A8"/>
    <w:rsid w:val="002B28DD"/>
    <w:rsid w:val="002B2B3E"/>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D6"/>
    <w:rsid w:val="002B52EB"/>
    <w:rsid w:val="002B55FE"/>
    <w:rsid w:val="002B58D1"/>
    <w:rsid w:val="002B5A35"/>
    <w:rsid w:val="002B5B83"/>
    <w:rsid w:val="002B5D52"/>
    <w:rsid w:val="002B61F4"/>
    <w:rsid w:val="002B62C8"/>
    <w:rsid w:val="002B6603"/>
    <w:rsid w:val="002B663B"/>
    <w:rsid w:val="002B6D5A"/>
    <w:rsid w:val="002B6EB1"/>
    <w:rsid w:val="002B6F1E"/>
    <w:rsid w:val="002B72C2"/>
    <w:rsid w:val="002B7588"/>
    <w:rsid w:val="002B7A6E"/>
    <w:rsid w:val="002C00D1"/>
    <w:rsid w:val="002C042F"/>
    <w:rsid w:val="002C083C"/>
    <w:rsid w:val="002C0A87"/>
    <w:rsid w:val="002C0ADE"/>
    <w:rsid w:val="002C0C5C"/>
    <w:rsid w:val="002C0D84"/>
    <w:rsid w:val="002C17DD"/>
    <w:rsid w:val="002C247D"/>
    <w:rsid w:val="002C2733"/>
    <w:rsid w:val="002C2AC1"/>
    <w:rsid w:val="002C2AF6"/>
    <w:rsid w:val="002C3141"/>
    <w:rsid w:val="002C3274"/>
    <w:rsid w:val="002C3283"/>
    <w:rsid w:val="002C342F"/>
    <w:rsid w:val="002C34EE"/>
    <w:rsid w:val="002C35E1"/>
    <w:rsid w:val="002C3656"/>
    <w:rsid w:val="002C37B2"/>
    <w:rsid w:val="002C37FB"/>
    <w:rsid w:val="002C383D"/>
    <w:rsid w:val="002C3B6B"/>
    <w:rsid w:val="002C3DFA"/>
    <w:rsid w:val="002C3FEE"/>
    <w:rsid w:val="002C45AF"/>
    <w:rsid w:val="002C4EEF"/>
    <w:rsid w:val="002C4F29"/>
    <w:rsid w:val="002C5943"/>
    <w:rsid w:val="002C5A60"/>
    <w:rsid w:val="002C5A87"/>
    <w:rsid w:val="002C5AEB"/>
    <w:rsid w:val="002C6229"/>
    <w:rsid w:val="002C66EC"/>
    <w:rsid w:val="002C6F42"/>
    <w:rsid w:val="002C70F3"/>
    <w:rsid w:val="002C70FB"/>
    <w:rsid w:val="002D010E"/>
    <w:rsid w:val="002D0167"/>
    <w:rsid w:val="002D02B1"/>
    <w:rsid w:val="002D0554"/>
    <w:rsid w:val="002D0583"/>
    <w:rsid w:val="002D05BE"/>
    <w:rsid w:val="002D0819"/>
    <w:rsid w:val="002D08E2"/>
    <w:rsid w:val="002D0FC0"/>
    <w:rsid w:val="002D1040"/>
    <w:rsid w:val="002D1762"/>
    <w:rsid w:val="002D17B6"/>
    <w:rsid w:val="002D224C"/>
    <w:rsid w:val="002D2D9F"/>
    <w:rsid w:val="002D2DFE"/>
    <w:rsid w:val="002D32EE"/>
    <w:rsid w:val="002D3319"/>
    <w:rsid w:val="002D339D"/>
    <w:rsid w:val="002D3733"/>
    <w:rsid w:val="002D3869"/>
    <w:rsid w:val="002D407F"/>
    <w:rsid w:val="002D410A"/>
    <w:rsid w:val="002D452C"/>
    <w:rsid w:val="002D4625"/>
    <w:rsid w:val="002D47C2"/>
    <w:rsid w:val="002D49C2"/>
    <w:rsid w:val="002D4AD0"/>
    <w:rsid w:val="002D4AFD"/>
    <w:rsid w:val="002D4D6B"/>
    <w:rsid w:val="002D4E90"/>
    <w:rsid w:val="002D4F18"/>
    <w:rsid w:val="002D5217"/>
    <w:rsid w:val="002D5355"/>
    <w:rsid w:val="002D5540"/>
    <w:rsid w:val="002D5AA6"/>
    <w:rsid w:val="002D5E88"/>
    <w:rsid w:val="002D5FD3"/>
    <w:rsid w:val="002D6137"/>
    <w:rsid w:val="002D673A"/>
    <w:rsid w:val="002D680D"/>
    <w:rsid w:val="002D6997"/>
    <w:rsid w:val="002D6AAE"/>
    <w:rsid w:val="002D6D6E"/>
    <w:rsid w:val="002D7444"/>
    <w:rsid w:val="002D75E4"/>
    <w:rsid w:val="002D785B"/>
    <w:rsid w:val="002D7A19"/>
    <w:rsid w:val="002D7AB2"/>
    <w:rsid w:val="002D7DB3"/>
    <w:rsid w:val="002E07FC"/>
    <w:rsid w:val="002E08BD"/>
    <w:rsid w:val="002E08EA"/>
    <w:rsid w:val="002E0B7F"/>
    <w:rsid w:val="002E107A"/>
    <w:rsid w:val="002E12CC"/>
    <w:rsid w:val="002E150D"/>
    <w:rsid w:val="002E161E"/>
    <w:rsid w:val="002E1783"/>
    <w:rsid w:val="002E183C"/>
    <w:rsid w:val="002E1868"/>
    <w:rsid w:val="002E1904"/>
    <w:rsid w:val="002E1C8E"/>
    <w:rsid w:val="002E2018"/>
    <w:rsid w:val="002E2374"/>
    <w:rsid w:val="002E2DC7"/>
    <w:rsid w:val="002E2F11"/>
    <w:rsid w:val="002E2F6F"/>
    <w:rsid w:val="002E37EC"/>
    <w:rsid w:val="002E387F"/>
    <w:rsid w:val="002E40BF"/>
    <w:rsid w:val="002E4258"/>
    <w:rsid w:val="002E5445"/>
    <w:rsid w:val="002E59D5"/>
    <w:rsid w:val="002E5F81"/>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9C1"/>
    <w:rsid w:val="002F2DE5"/>
    <w:rsid w:val="002F2E6E"/>
    <w:rsid w:val="002F3819"/>
    <w:rsid w:val="002F3DAD"/>
    <w:rsid w:val="002F45B3"/>
    <w:rsid w:val="002F48D1"/>
    <w:rsid w:val="002F4F7F"/>
    <w:rsid w:val="002F536E"/>
    <w:rsid w:val="002F53FF"/>
    <w:rsid w:val="002F5549"/>
    <w:rsid w:val="003003A5"/>
    <w:rsid w:val="003007C5"/>
    <w:rsid w:val="00300934"/>
    <w:rsid w:val="00300AC5"/>
    <w:rsid w:val="00300AF6"/>
    <w:rsid w:val="0030144A"/>
    <w:rsid w:val="00301AD2"/>
    <w:rsid w:val="00301DB9"/>
    <w:rsid w:val="00301DE1"/>
    <w:rsid w:val="00302472"/>
    <w:rsid w:val="00302473"/>
    <w:rsid w:val="003024F5"/>
    <w:rsid w:val="0030251B"/>
    <w:rsid w:val="003025B9"/>
    <w:rsid w:val="00302653"/>
    <w:rsid w:val="0030297F"/>
    <w:rsid w:val="00302ACB"/>
    <w:rsid w:val="00302C6B"/>
    <w:rsid w:val="00302DC0"/>
    <w:rsid w:val="00303262"/>
    <w:rsid w:val="00303467"/>
    <w:rsid w:val="003035F6"/>
    <w:rsid w:val="00303D7D"/>
    <w:rsid w:val="00303E05"/>
    <w:rsid w:val="00303F4E"/>
    <w:rsid w:val="00304141"/>
    <w:rsid w:val="00305592"/>
    <w:rsid w:val="00305965"/>
    <w:rsid w:val="00305AD4"/>
    <w:rsid w:val="00305D38"/>
    <w:rsid w:val="00305EE1"/>
    <w:rsid w:val="003062C1"/>
    <w:rsid w:val="003063C6"/>
    <w:rsid w:val="00306B60"/>
    <w:rsid w:val="00306EB9"/>
    <w:rsid w:val="00306EDC"/>
    <w:rsid w:val="0030777F"/>
    <w:rsid w:val="0030789D"/>
    <w:rsid w:val="00307990"/>
    <w:rsid w:val="00307C0F"/>
    <w:rsid w:val="003100D8"/>
    <w:rsid w:val="00310554"/>
    <w:rsid w:val="003107F6"/>
    <w:rsid w:val="003108C8"/>
    <w:rsid w:val="00310EB6"/>
    <w:rsid w:val="003110E5"/>
    <w:rsid w:val="00311598"/>
    <w:rsid w:val="00311888"/>
    <w:rsid w:val="00311E5C"/>
    <w:rsid w:val="00312650"/>
    <w:rsid w:val="00312B44"/>
    <w:rsid w:val="0031310F"/>
    <w:rsid w:val="0031324D"/>
    <w:rsid w:val="00314232"/>
    <w:rsid w:val="003142AB"/>
    <w:rsid w:val="00314378"/>
    <w:rsid w:val="003144E0"/>
    <w:rsid w:val="00314573"/>
    <w:rsid w:val="0031459E"/>
    <w:rsid w:val="00314768"/>
    <w:rsid w:val="00314AE3"/>
    <w:rsid w:val="003152EB"/>
    <w:rsid w:val="00315BF5"/>
    <w:rsid w:val="00315EBA"/>
    <w:rsid w:val="003160AD"/>
    <w:rsid w:val="003160AF"/>
    <w:rsid w:val="00316135"/>
    <w:rsid w:val="00316899"/>
    <w:rsid w:val="003168CA"/>
    <w:rsid w:val="00316FAF"/>
    <w:rsid w:val="003170D9"/>
    <w:rsid w:val="003172E3"/>
    <w:rsid w:val="00317845"/>
    <w:rsid w:val="0031798D"/>
    <w:rsid w:val="00317A39"/>
    <w:rsid w:val="00317AC7"/>
    <w:rsid w:val="00317B7C"/>
    <w:rsid w:val="00320065"/>
    <w:rsid w:val="00320204"/>
    <w:rsid w:val="00320502"/>
    <w:rsid w:val="00320751"/>
    <w:rsid w:val="00320884"/>
    <w:rsid w:val="00320A32"/>
    <w:rsid w:val="00320CA0"/>
    <w:rsid w:val="00320E0F"/>
    <w:rsid w:val="00320E4D"/>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3BB0"/>
    <w:rsid w:val="0032453F"/>
    <w:rsid w:val="00324AE5"/>
    <w:rsid w:val="00324CE1"/>
    <w:rsid w:val="00324D24"/>
    <w:rsid w:val="003252AF"/>
    <w:rsid w:val="003255E6"/>
    <w:rsid w:val="00325BE2"/>
    <w:rsid w:val="003260D5"/>
    <w:rsid w:val="003264A0"/>
    <w:rsid w:val="003269A0"/>
    <w:rsid w:val="00326C33"/>
    <w:rsid w:val="00327139"/>
    <w:rsid w:val="0032735C"/>
    <w:rsid w:val="003275E9"/>
    <w:rsid w:val="0032791C"/>
    <w:rsid w:val="00327F59"/>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2E5E"/>
    <w:rsid w:val="00333A23"/>
    <w:rsid w:val="00333F16"/>
    <w:rsid w:val="00334500"/>
    <w:rsid w:val="0033457A"/>
    <w:rsid w:val="0033467A"/>
    <w:rsid w:val="0033469C"/>
    <w:rsid w:val="003347E1"/>
    <w:rsid w:val="003350DA"/>
    <w:rsid w:val="00335525"/>
    <w:rsid w:val="00335585"/>
    <w:rsid w:val="003358B5"/>
    <w:rsid w:val="0033599E"/>
    <w:rsid w:val="00335A01"/>
    <w:rsid w:val="00336343"/>
    <w:rsid w:val="00336FB3"/>
    <w:rsid w:val="003372D6"/>
    <w:rsid w:val="003375F4"/>
    <w:rsid w:val="003376C6"/>
    <w:rsid w:val="00337C5A"/>
    <w:rsid w:val="00337E1E"/>
    <w:rsid w:val="0034052F"/>
    <w:rsid w:val="00340872"/>
    <w:rsid w:val="00340D97"/>
    <w:rsid w:val="00340ED6"/>
    <w:rsid w:val="0034123C"/>
    <w:rsid w:val="003412CC"/>
    <w:rsid w:val="00341536"/>
    <w:rsid w:val="0034193A"/>
    <w:rsid w:val="00341B1C"/>
    <w:rsid w:val="00341B30"/>
    <w:rsid w:val="00341DCE"/>
    <w:rsid w:val="00341F5D"/>
    <w:rsid w:val="00341FC1"/>
    <w:rsid w:val="00342235"/>
    <w:rsid w:val="00342414"/>
    <w:rsid w:val="00342439"/>
    <w:rsid w:val="00342714"/>
    <w:rsid w:val="0034276C"/>
    <w:rsid w:val="00342B67"/>
    <w:rsid w:val="00343360"/>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5959"/>
    <w:rsid w:val="0034602A"/>
    <w:rsid w:val="003460FF"/>
    <w:rsid w:val="003461DA"/>
    <w:rsid w:val="0034727C"/>
    <w:rsid w:val="003473A0"/>
    <w:rsid w:val="003477C1"/>
    <w:rsid w:val="00347BBC"/>
    <w:rsid w:val="00347DDB"/>
    <w:rsid w:val="00350395"/>
    <w:rsid w:val="003503BE"/>
    <w:rsid w:val="003508B5"/>
    <w:rsid w:val="00350EAE"/>
    <w:rsid w:val="00350FB0"/>
    <w:rsid w:val="003515FF"/>
    <w:rsid w:val="0035163D"/>
    <w:rsid w:val="0035188B"/>
    <w:rsid w:val="0035236F"/>
    <w:rsid w:val="003525AA"/>
    <w:rsid w:val="00352784"/>
    <w:rsid w:val="003527E1"/>
    <w:rsid w:val="00352864"/>
    <w:rsid w:val="003528F1"/>
    <w:rsid w:val="00352C3A"/>
    <w:rsid w:val="00352D61"/>
    <w:rsid w:val="00353961"/>
    <w:rsid w:val="00353968"/>
    <w:rsid w:val="00353AC6"/>
    <w:rsid w:val="00354245"/>
    <w:rsid w:val="00354420"/>
    <w:rsid w:val="00354653"/>
    <w:rsid w:val="0035477D"/>
    <w:rsid w:val="003549DE"/>
    <w:rsid w:val="00354A32"/>
    <w:rsid w:val="00354D41"/>
    <w:rsid w:val="00354EB5"/>
    <w:rsid w:val="0035563A"/>
    <w:rsid w:val="003559E9"/>
    <w:rsid w:val="00355AF2"/>
    <w:rsid w:val="00355BBA"/>
    <w:rsid w:val="00355F74"/>
    <w:rsid w:val="00356838"/>
    <w:rsid w:val="00356ACE"/>
    <w:rsid w:val="00356B70"/>
    <w:rsid w:val="00356D65"/>
    <w:rsid w:val="0035720B"/>
    <w:rsid w:val="003574E6"/>
    <w:rsid w:val="00357652"/>
    <w:rsid w:val="00357D71"/>
    <w:rsid w:val="00357FBA"/>
    <w:rsid w:val="00360278"/>
    <w:rsid w:val="003602D1"/>
    <w:rsid w:val="0036050C"/>
    <w:rsid w:val="0036054A"/>
    <w:rsid w:val="00360709"/>
    <w:rsid w:val="00360962"/>
    <w:rsid w:val="003613B7"/>
    <w:rsid w:val="00361491"/>
    <w:rsid w:val="00361E40"/>
    <w:rsid w:val="00362330"/>
    <w:rsid w:val="003624D2"/>
    <w:rsid w:val="00362541"/>
    <w:rsid w:val="00362704"/>
    <w:rsid w:val="00362975"/>
    <w:rsid w:val="003629E5"/>
    <w:rsid w:val="00363152"/>
    <w:rsid w:val="0036336A"/>
    <w:rsid w:val="003633A6"/>
    <w:rsid w:val="00363912"/>
    <w:rsid w:val="00363A50"/>
    <w:rsid w:val="00363ADE"/>
    <w:rsid w:val="003640AD"/>
    <w:rsid w:val="003644F3"/>
    <w:rsid w:val="0036470A"/>
    <w:rsid w:val="00364D9B"/>
    <w:rsid w:val="00364E8B"/>
    <w:rsid w:val="003650CF"/>
    <w:rsid w:val="003650EE"/>
    <w:rsid w:val="003651C3"/>
    <w:rsid w:val="0036531C"/>
    <w:rsid w:val="00365345"/>
    <w:rsid w:val="00365382"/>
    <w:rsid w:val="00365804"/>
    <w:rsid w:val="00365D1D"/>
    <w:rsid w:val="00365EB4"/>
    <w:rsid w:val="0036623D"/>
    <w:rsid w:val="00366490"/>
    <w:rsid w:val="00366522"/>
    <w:rsid w:val="003666C3"/>
    <w:rsid w:val="00366734"/>
    <w:rsid w:val="00366837"/>
    <w:rsid w:val="00366E1A"/>
    <w:rsid w:val="00367475"/>
    <w:rsid w:val="00367850"/>
    <w:rsid w:val="003679DF"/>
    <w:rsid w:val="00367BFF"/>
    <w:rsid w:val="0037023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CF1"/>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4A7"/>
    <w:rsid w:val="00377540"/>
    <w:rsid w:val="0037783D"/>
    <w:rsid w:val="00377ACF"/>
    <w:rsid w:val="00377BB1"/>
    <w:rsid w:val="003807DF"/>
    <w:rsid w:val="00381009"/>
    <w:rsid w:val="00381027"/>
    <w:rsid w:val="003810FE"/>
    <w:rsid w:val="0038118B"/>
    <w:rsid w:val="0038173B"/>
    <w:rsid w:val="00381889"/>
    <w:rsid w:val="0038206D"/>
    <w:rsid w:val="003820BB"/>
    <w:rsid w:val="0038233F"/>
    <w:rsid w:val="00382577"/>
    <w:rsid w:val="00382754"/>
    <w:rsid w:val="00383211"/>
    <w:rsid w:val="00383448"/>
    <w:rsid w:val="0038375A"/>
    <w:rsid w:val="003839F9"/>
    <w:rsid w:val="00383A45"/>
    <w:rsid w:val="00383D05"/>
    <w:rsid w:val="00383F20"/>
    <w:rsid w:val="003841C5"/>
    <w:rsid w:val="003844CF"/>
    <w:rsid w:val="003849FD"/>
    <w:rsid w:val="003851BF"/>
    <w:rsid w:val="003855EC"/>
    <w:rsid w:val="00385766"/>
    <w:rsid w:val="0038596E"/>
    <w:rsid w:val="00385C26"/>
    <w:rsid w:val="003861B3"/>
    <w:rsid w:val="003863C1"/>
    <w:rsid w:val="00386410"/>
    <w:rsid w:val="003864E1"/>
    <w:rsid w:val="00386543"/>
    <w:rsid w:val="003867BF"/>
    <w:rsid w:val="00386CF5"/>
    <w:rsid w:val="00387140"/>
    <w:rsid w:val="003878D6"/>
    <w:rsid w:val="00387971"/>
    <w:rsid w:val="003879DB"/>
    <w:rsid w:val="00390140"/>
    <w:rsid w:val="0039034E"/>
    <w:rsid w:val="003904AC"/>
    <w:rsid w:val="003904F7"/>
    <w:rsid w:val="00390889"/>
    <w:rsid w:val="003916EB"/>
    <w:rsid w:val="00391789"/>
    <w:rsid w:val="003917AE"/>
    <w:rsid w:val="003918E7"/>
    <w:rsid w:val="00391CCF"/>
    <w:rsid w:val="00391D2E"/>
    <w:rsid w:val="00392978"/>
    <w:rsid w:val="003929C1"/>
    <w:rsid w:val="00392CF4"/>
    <w:rsid w:val="00392DE4"/>
    <w:rsid w:val="00392E30"/>
    <w:rsid w:val="003934F1"/>
    <w:rsid w:val="00393611"/>
    <w:rsid w:val="00393867"/>
    <w:rsid w:val="00393C6E"/>
    <w:rsid w:val="00393D63"/>
    <w:rsid w:val="00394C47"/>
    <w:rsid w:val="00394DEF"/>
    <w:rsid w:val="00395178"/>
    <w:rsid w:val="00395306"/>
    <w:rsid w:val="00395913"/>
    <w:rsid w:val="00395F0F"/>
    <w:rsid w:val="00395FCD"/>
    <w:rsid w:val="00396044"/>
    <w:rsid w:val="00396048"/>
    <w:rsid w:val="003966DA"/>
    <w:rsid w:val="00396996"/>
    <w:rsid w:val="003969D8"/>
    <w:rsid w:val="00396E3A"/>
    <w:rsid w:val="00396E50"/>
    <w:rsid w:val="00396EC6"/>
    <w:rsid w:val="003970DC"/>
    <w:rsid w:val="0039717D"/>
    <w:rsid w:val="0039726A"/>
    <w:rsid w:val="00397A48"/>
    <w:rsid w:val="00397DF3"/>
    <w:rsid w:val="00397F14"/>
    <w:rsid w:val="003A02E9"/>
    <w:rsid w:val="003A0CD6"/>
    <w:rsid w:val="003A15C6"/>
    <w:rsid w:val="003A18EB"/>
    <w:rsid w:val="003A1CBB"/>
    <w:rsid w:val="003A1E3E"/>
    <w:rsid w:val="003A217D"/>
    <w:rsid w:val="003A21AC"/>
    <w:rsid w:val="003A23C1"/>
    <w:rsid w:val="003A270D"/>
    <w:rsid w:val="003A28E2"/>
    <w:rsid w:val="003A29D8"/>
    <w:rsid w:val="003A2B5B"/>
    <w:rsid w:val="003A2F76"/>
    <w:rsid w:val="003A30F4"/>
    <w:rsid w:val="003A345B"/>
    <w:rsid w:val="003A3547"/>
    <w:rsid w:val="003A3EA5"/>
    <w:rsid w:val="003A40DD"/>
    <w:rsid w:val="003A43E6"/>
    <w:rsid w:val="003A44C8"/>
    <w:rsid w:val="003A4822"/>
    <w:rsid w:val="003A492D"/>
    <w:rsid w:val="003A4B3A"/>
    <w:rsid w:val="003A564B"/>
    <w:rsid w:val="003A56D9"/>
    <w:rsid w:val="003A56F6"/>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ABE"/>
    <w:rsid w:val="003B1B5E"/>
    <w:rsid w:val="003B1CC1"/>
    <w:rsid w:val="003B1E10"/>
    <w:rsid w:val="003B2544"/>
    <w:rsid w:val="003B2CDC"/>
    <w:rsid w:val="003B33A6"/>
    <w:rsid w:val="003B36F4"/>
    <w:rsid w:val="003B38C3"/>
    <w:rsid w:val="003B3D6E"/>
    <w:rsid w:val="003B40FC"/>
    <w:rsid w:val="003B4152"/>
    <w:rsid w:val="003B42AD"/>
    <w:rsid w:val="003B4978"/>
    <w:rsid w:val="003B4FCA"/>
    <w:rsid w:val="003B51FA"/>
    <w:rsid w:val="003B53C5"/>
    <w:rsid w:val="003B5612"/>
    <w:rsid w:val="003B5BC3"/>
    <w:rsid w:val="003B5D08"/>
    <w:rsid w:val="003B60B0"/>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0FC7"/>
    <w:rsid w:val="003C135A"/>
    <w:rsid w:val="003C165C"/>
    <w:rsid w:val="003C171A"/>
    <w:rsid w:val="003C1D67"/>
    <w:rsid w:val="003C1F3E"/>
    <w:rsid w:val="003C217A"/>
    <w:rsid w:val="003C24B3"/>
    <w:rsid w:val="003C283D"/>
    <w:rsid w:val="003C298E"/>
    <w:rsid w:val="003C2FF1"/>
    <w:rsid w:val="003C33E4"/>
    <w:rsid w:val="003C3845"/>
    <w:rsid w:val="003C39B7"/>
    <w:rsid w:val="003C3DA1"/>
    <w:rsid w:val="003C3EBA"/>
    <w:rsid w:val="003C4417"/>
    <w:rsid w:val="003C45F6"/>
    <w:rsid w:val="003C4CA2"/>
    <w:rsid w:val="003C4CAB"/>
    <w:rsid w:val="003C4E60"/>
    <w:rsid w:val="003C504C"/>
    <w:rsid w:val="003C528E"/>
    <w:rsid w:val="003C53F5"/>
    <w:rsid w:val="003C5563"/>
    <w:rsid w:val="003C59EA"/>
    <w:rsid w:val="003C5ADB"/>
    <w:rsid w:val="003C5B52"/>
    <w:rsid w:val="003C5E34"/>
    <w:rsid w:val="003C6934"/>
    <w:rsid w:val="003C6A93"/>
    <w:rsid w:val="003C6C52"/>
    <w:rsid w:val="003C71E2"/>
    <w:rsid w:val="003C7223"/>
    <w:rsid w:val="003C7CCE"/>
    <w:rsid w:val="003C7D8F"/>
    <w:rsid w:val="003C7E17"/>
    <w:rsid w:val="003D004D"/>
    <w:rsid w:val="003D00A4"/>
    <w:rsid w:val="003D091E"/>
    <w:rsid w:val="003D0A1B"/>
    <w:rsid w:val="003D0A98"/>
    <w:rsid w:val="003D0AE4"/>
    <w:rsid w:val="003D0C59"/>
    <w:rsid w:val="003D0D36"/>
    <w:rsid w:val="003D0DE8"/>
    <w:rsid w:val="003D0F3F"/>
    <w:rsid w:val="003D1178"/>
    <w:rsid w:val="003D1474"/>
    <w:rsid w:val="003D18C8"/>
    <w:rsid w:val="003D1E45"/>
    <w:rsid w:val="003D1E6B"/>
    <w:rsid w:val="003D1E86"/>
    <w:rsid w:val="003D1E8D"/>
    <w:rsid w:val="003D23AF"/>
    <w:rsid w:val="003D2418"/>
    <w:rsid w:val="003D2AD0"/>
    <w:rsid w:val="003D2E38"/>
    <w:rsid w:val="003D3414"/>
    <w:rsid w:val="003D37B2"/>
    <w:rsid w:val="003D38B6"/>
    <w:rsid w:val="003D529D"/>
    <w:rsid w:val="003D5362"/>
    <w:rsid w:val="003D562E"/>
    <w:rsid w:val="003D5FC0"/>
    <w:rsid w:val="003D6058"/>
    <w:rsid w:val="003D61E6"/>
    <w:rsid w:val="003D631A"/>
    <w:rsid w:val="003D6480"/>
    <w:rsid w:val="003D6C0F"/>
    <w:rsid w:val="003D6C16"/>
    <w:rsid w:val="003D6C3F"/>
    <w:rsid w:val="003D6C9E"/>
    <w:rsid w:val="003D702E"/>
    <w:rsid w:val="003D7114"/>
    <w:rsid w:val="003D73AF"/>
    <w:rsid w:val="003D7570"/>
    <w:rsid w:val="003D7DC1"/>
    <w:rsid w:val="003D7E7D"/>
    <w:rsid w:val="003E00B6"/>
    <w:rsid w:val="003E04A3"/>
    <w:rsid w:val="003E0846"/>
    <w:rsid w:val="003E0C7C"/>
    <w:rsid w:val="003E0EC5"/>
    <w:rsid w:val="003E109F"/>
    <w:rsid w:val="003E1268"/>
    <w:rsid w:val="003E140D"/>
    <w:rsid w:val="003E1697"/>
    <w:rsid w:val="003E1875"/>
    <w:rsid w:val="003E1D34"/>
    <w:rsid w:val="003E1D89"/>
    <w:rsid w:val="003E20ED"/>
    <w:rsid w:val="003E2678"/>
    <w:rsid w:val="003E2B7C"/>
    <w:rsid w:val="003E3199"/>
    <w:rsid w:val="003E36F7"/>
    <w:rsid w:val="003E3843"/>
    <w:rsid w:val="003E3931"/>
    <w:rsid w:val="003E3F1E"/>
    <w:rsid w:val="003E4C3C"/>
    <w:rsid w:val="003E512F"/>
    <w:rsid w:val="003E51E4"/>
    <w:rsid w:val="003E525B"/>
    <w:rsid w:val="003E53AD"/>
    <w:rsid w:val="003E5785"/>
    <w:rsid w:val="003E5851"/>
    <w:rsid w:val="003E58BB"/>
    <w:rsid w:val="003E59F7"/>
    <w:rsid w:val="003E5B8B"/>
    <w:rsid w:val="003E5B93"/>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9D8"/>
    <w:rsid w:val="003F0DA2"/>
    <w:rsid w:val="003F14D2"/>
    <w:rsid w:val="003F1F2F"/>
    <w:rsid w:val="003F2011"/>
    <w:rsid w:val="003F2182"/>
    <w:rsid w:val="003F21FF"/>
    <w:rsid w:val="003F2910"/>
    <w:rsid w:val="003F2EF6"/>
    <w:rsid w:val="003F3107"/>
    <w:rsid w:val="003F3479"/>
    <w:rsid w:val="003F348E"/>
    <w:rsid w:val="003F36EE"/>
    <w:rsid w:val="003F3999"/>
    <w:rsid w:val="003F3CFE"/>
    <w:rsid w:val="003F3DBA"/>
    <w:rsid w:val="003F3E4B"/>
    <w:rsid w:val="003F43F4"/>
    <w:rsid w:val="003F46E3"/>
    <w:rsid w:val="003F4829"/>
    <w:rsid w:val="003F4863"/>
    <w:rsid w:val="003F5024"/>
    <w:rsid w:val="003F5025"/>
    <w:rsid w:val="003F52C8"/>
    <w:rsid w:val="003F5B2A"/>
    <w:rsid w:val="003F5EAC"/>
    <w:rsid w:val="003F5ED0"/>
    <w:rsid w:val="003F60C3"/>
    <w:rsid w:val="003F670B"/>
    <w:rsid w:val="003F6726"/>
    <w:rsid w:val="003F6858"/>
    <w:rsid w:val="003F6B67"/>
    <w:rsid w:val="003F6D84"/>
    <w:rsid w:val="003F7582"/>
    <w:rsid w:val="003F7820"/>
    <w:rsid w:val="003F7B3E"/>
    <w:rsid w:val="003F7DFD"/>
    <w:rsid w:val="003F7F17"/>
    <w:rsid w:val="00400160"/>
    <w:rsid w:val="00400400"/>
    <w:rsid w:val="0040080E"/>
    <w:rsid w:val="00400917"/>
    <w:rsid w:val="00400A38"/>
    <w:rsid w:val="00401787"/>
    <w:rsid w:val="00401AF8"/>
    <w:rsid w:val="00401C53"/>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2EB"/>
    <w:rsid w:val="00410307"/>
    <w:rsid w:val="004107FE"/>
    <w:rsid w:val="00410A5E"/>
    <w:rsid w:val="00411041"/>
    <w:rsid w:val="0041123A"/>
    <w:rsid w:val="004112E5"/>
    <w:rsid w:val="00411871"/>
    <w:rsid w:val="004118CB"/>
    <w:rsid w:val="00411DC3"/>
    <w:rsid w:val="00411EBD"/>
    <w:rsid w:val="004120AE"/>
    <w:rsid w:val="004125D6"/>
    <w:rsid w:val="00412AC4"/>
    <w:rsid w:val="00412C11"/>
    <w:rsid w:val="00412FFF"/>
    <w:rsid w:val="00413236"/>
    <w:rsid w:val="0041328F"/>
    <w:rsid w:val="0041360F"/>
    <w:rsid w:val="0041370C"/>
    <w:rsid w:val="00413AFE"/>
    <w:rsid w:val="00413BCE"/>
    <w:rsid w:val="00414215"/>
    <w:rsid w:val="004143B5"/>
    <w:rsid w:val="004143E5"/>
    <w:rsid w:val="00414A97"/>
    <w:rsid w:val="00414ABC"/>
    <w:rsid w:val="00414FA4"/>
    <w:rsid w:val="00415058"/>
    <w:rsid w:val="00415A39"/>
    <w:rsid w:val="0041601E"/>
    <w:rsid w:val="00416358"/>
    <w:rsid w:val="0041640B"/>
    <w:rsid w:val="004164A3"/>
    <w:rsid w:val="004169D6"/>
    <w:rsid w:val="00416B98"/>
    <w:rsid w:val="00417EBA"/>
    <w:rsid w:val="00420408"/>
    <w:rsid w:val="004206CB"/>
    <w:rsid w:val="004208DE"/>
    <w:rsid w:val="00420920"/>
    <w:rsid w:val="00420F5D"/>
    <w:rsid w:val="00421717"/>
    <w:rsid w:val="00421BD7"/>
    <w:rsid w:val="00422032"/>
    <w:rsid w:val="00422350"/>
    <w:rsid w:val="00422578"/>
    <w:rsid w:val="00422901"/>
    <w:rsid w:val="00422B80"/>
    <w:rsid w:val="00422D01"/>
    <w:rsid w:val="0042301C"/>
    <w:rsid w:val="00423112"/>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5E32"/>
    <w:rsid w:val="0042687E"/>
    <w:rsid w:val="00426B0C"/>
    <w:rsid w:val="00426CA9"/>
    <w:rsid w:val="0042720A"/>
    <w:rsid w:val="004276AD"/>
    <w:rsid w:val="00427883"/>
    <w:rsid w:val="00427A8A"/>
    <w:rsid w:val="00427AA1"/>
    <w:rsid w:val="00427CE2"/>
    <w:rsid w:val="00427E21"/>
    <w:rsid w:val="00427EB4"/>
    <w:rsid w:val="00430182"/>
    <w:rsid w:val="0043024A"/>
    <w:rsid w:val="00430427"/>
    <w:rsid w:val="004312D3"/>
    <w:rsid w:val="004317BB"/>
    <w:rsid w:val="004317EF"/>
    <w:rsid w:val="00431AA2"/>
    <w:rsid w:val="00431B8E"/>
    <w:rsid w:val="0043237C"/>
    <w:rsid w:val="00432535"/>
    <w:rsid w:val="00432657"/>
    <w:rsid w:val="004327B8"/>
    <w:rsid w:val="00432942"/>
    <w:rsid w:val="00432D69"/>
    <w:rsid w:val="00432E36"/>
    <w:rsid w:val="0043312E"/>
    <w:rsid w:val="00433673"/>
    <w:rsid w:val="004336B5"/>
    <w:rsid w:val="00433784"/>
    <w:rsid w:val="004338C4"/>
    <w:rsid w:val="00433A3E"/>
    <w:rsid w:val="00433A67"/>
    <w:rsid w:val="00433B83"/>
    <w:rsid w:val="00433E35"/>
    <w:rsid w:val="004342D1"/>
    <w:rsid w:val="0043431B"/>
    <w:rsid w:val="00434B16"/>
    <w:rsid w:val="00435443"/>
    <w:rsid w:val="004354FC"/>
    <w:rsid w:val="00435A98"/>
    <w:rsid w:val="00435C10"/>
    <w:rsid w:val="00435C1F"/>
    <w:rsid w:val="00435C5B"/>
    <w:rsid w:val="00436156"/>
    <w:rsid w:val="00436336"/>
    <w:rsid w:val="004363D8"/>
    <w:rsid w:val="0043654E"/>
    <w:rsid w:val="0043679B"/>
    <w:rsid w:val="00436B49"/>
    <w:rsid w:val="00436DA9"/>
    <w:rsid w:val="00436EE1"/>
    <w:rsid w:val="00437049"/>
    <w:rsid w:val="0043790C"/>
    <w:rsid w:val="00437926"/>
    <w:rsid w:val="00437A68"/>
    <w:rsid w:val="00437B87"/>
    <w:rsid w:val="00437F73"/>
    <w:rsid w:val="0044021E"/>
    <w:rsid w:val="00440A71"/>
    <w:rsid w:val="00440AD5"/>
    <w:rsid w:val="00440DEC"/>
    <w:rsid w:val="00441026"/>
    <w:rsid w:val="00441785"/>
    <w:rsid w:val="00441BAB"/>
    <w:rsid w:val="00441E0E"/>
    <w:rsid w:val="00441E54"/>
    <w:rsid w:val="0044217C"/>
    <w:rsid w:val="004424A0"/>
    <w:rsid w:val="004424B5"/>
    <w:rsid w:val="004424DD"/>
    <w:rsid w:val="004425F5"/>
    <w:rsid w:val="004433E9"/>
    <w:rsid w:val="004435FD"/>
    <w:rsid w:val="00443729"/>
    <w:rsid w:val="00443A6A"/>
    <w:rsid w:val="00443AD9"/>
    <w:rsid w:val="00443BFF"/>
    <w:rsid w:val="00443DBF"/>
    <w:rsid w:val="00444407"/>
    <w:rsid w:val="004444EE"/>
    <w:rsid w:val="00444649"/>
    <w:rsid w:val="004448D7"/>
    <w:rsid w:val="004448E7"/>
    <w:rsid w:val="00444C7E"/>
    <w:rsid w:val="00444CD0"/>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2D93"/>
    <w:rsid w:val="0045306E"/>
    <w:rsid w:val="00453275"/>
    <w:rsid w:val="004532CC"/>
    <w:rsid w:val="004536B5"/>
    <w:rsid w:val="00453A04"/>
    <w:rsid w:val="00453B90"/>
    <w:rsid w:val="0045469A"/>
    <w:rsid w:val="00455678"/>
    <w:rsid w:val="0045575A"/>
    <w:rsid w:val="004559F1"/>
    <w:rsid w:val="00455C51"/>
    <w:rsid w:val="00455D19"/>
    <w:rsid w:val="00455E5C"/>
    <w:rsid w:val="00456435"/>
    <w:rsid w:val="0045685C"/>
    <w:rsid w:val="00456A8F"/>
    <w:rsid w:val="00456CCE"/>
    <w:rsid w:val="00456D02"/>
    <w:rsid w:val="00457A99"/>
    <w:rsid w:val="004605B4"/>
    <w:rsid w:val="00460C05"/>
    <w:rsid w:val="004612CD"/>
    <w:rsid w:val="004618A5"/>
    <w:rsid w:val="00461F43"/>
    <w:rsid w:val="0046293B"/>
    <w:rsid w:val="00462A7F"/>
    <w:rsid w:val="00462CE3"/>
    <w:rsid w:val="00463455"/>
    <w:rsid w:val="004635BD"/>
    <w:rsid w:val="004636C5"/>
    <w:rsid w:val="00463E7A"/>
    <w:rsid w:val="00463F41"/>
    <w:rsid w:val="00463FD9"/>
    <w:rsid w:val="00463FE2"/>
    <w:rsid w:val="00464827"/>
    <w:rsid w:val="00464918"/>
    <w:rsid w:val="00464D1D"/>
    <w:rsid w:val="00464D71"/>
    <w:rsid w:val="004650BE"/>
    <w:rsid w:val="00465275"/>
    <w:rsid w:val="00465494"/>
    <w:rsid w:val="0046562A"/>
    <w:rsid w:val="00465640"/>
    <w:rsid w:val="00465690"/>
    <w:rsid w:val="00465992"/>
    <w:rsid w:val="00465B0B"/>
    <w:rsid w:val="00465C4B"/>
    <w:rsid w:val="00465D09"/>
    <w:rsid w:val="00466372"/>
    <w:rsid w:val="0046641A"/>
    <w:rsid w:val="00466485"/>
    <w:rsid w:val="004669D3"/>
    <w:rsid w:val="00466BD5"/>
    <w:rsid w:val="00467220"/>
    <w:rsid w:val="00467355"/>
    <w:rsid w:val="0046755D"/>
    <w:rsid w:val="00467DB0"/>
    <w:rsid w:val="004701A2"/>
    <w:rsid w:val="00470FB0"/>
    <w:rsid w:val="00470FE6"/>
    <w:rsid w:val="004716B3"/>
    <w:rsid w:val="00471E6B"/>
    <w:rsid w:val="004722E0"/>
    <w:rsid w:val="004728B7"/>
    <w:rsid w:val="00472BF8"/>
    <w:rsid w:val="00472DAF"/>
    <w:rsid w:val="00472EC5"/>
    <w:rsid w:val="00473394"/>
    <w:rsid w:val="0047385E"/>
    <w:rsid w:val="0047390E"/>
    <w:rsid w:val="00473AD5"/>
    <w:rsid w:val="00473B0D"/>
    <w:rsid w:val="00473CD4"/>
    <w:rsid w:val="004740BE"/>
    <w:rsid w:val="0047480C"/>
    <w:rsid w:val="00474AEE"/>
    <w:rsid w:val="00474F05"/>
    <w:rsid w:val="00474F43"/>
    <w:rsid w:val="00475220"/>
    <w:rsid w:val="004753EA"/>
    <w:rsid w:val="004756E7"/>
    <w:rsid w:val="00475814"/>
    <w:rsid w:val="00475BD1"/>
    <w:rsid w:val="00475F7B"/>
    <w:rsid w:val="004760FE"/>
    <w:rsid w:val="004764F9"/>
    <w:rsid w:val="00476735"/>
    <w:rsid w:val="00476E54"/>
    <w:rsid w:val="0047715C"/>
    <w:rsid w:val="004772F7"/>
    <w:rsid w:val="0047743A"/>
    <w:rsid w:val="0047790C"/>
    <w:rsid w:val="00477F8B"/>
    <w:rsid w:val="00480077"/>
    <w:rsid w:val="00480683"/>
    <w:rsid w:val="00480907"/>
    <w:rsid w:val="00480A0F"/>
    <w:rsid w:val="004812AF"/>
    <w:rsid w:val="0048130C"/>
    <w:rsid w:val="00481BC8"/>
    <w:rsid w:val="00482208"/>
    <w:rsid w:val="00482257"/>
    <w:rsid w:val="0048279A"/>
    <w:rsid w:val="004827C0"/>
    <w:rsid w:val="00482849"/>
    <w:rsid w:val="004829D9"/>
    <w:rsid w:val="00482D4C"/>
    <w:rsid w:val="004836E2"/>
    <w:rsid w:val="00483BB4"/>
    <w:rsid w:val="00483CD8"/>
    <w:rsid w:val="00483EFF"/>
    <w:rsid w:val="00484093"/>
    <w:rsid w:val="00484F79"/>
    <w:rsid w:val="0048566A"/>
    <w:rsid w:val="0048599A"/>
    <w:rsid w:val="00485AB8"/>
    <w:rsid w:val="00485C55"/>
    <w:rsid w:val="00485F02"/>
    <w:rsid w:val="004863B7"/>
    <w:rsid w:val="0048686C"/>
    <w:rsid w:val="00486E49"/>
    <w:rsid w:val="00487309"/>
    <w:rsid w:val="004874FB"/>
    <w:rsid w:val="00487825"/>
    <w:rsid w:val="00490106"/>
    <w:rsid w:val="004905AB"/>
    <w:rsid w:val="00490B65"/>
    <w:rsid w:val="00490D06"/>
    <w:rsid w:val="00490DA3"/>
    <w:rsid w:val="00490DDD"/>
    <w:rsid w:val="00490F97"/>
    <w:rsid w:val="004910E9"/>
    <w:rsid w:val="004913CE"/>
    <w:rsid w:val="004914B9"/>
    <w:rsid w:val="00491E05"/>
    <w:rsid w:val="00491EFB"/>
    <w:rsid w:val="00491FDD"/>
    <w:rsid w:val="00492AC4"/>
    <w:rsid w:val="00492DD4"/>
    <w:rsid w:val="0049306E"/>
    <w:rsid w:val="0049324F"/>
    <w:rsid w:val="004934A8"/>
    <w:rsid w:val="004938FD"/>
    <w:rsid w:val="004939D2"/>
    <w:rsid w:val="00493D08"/>
    <w:rsid w:val="004942C8"/>
    <w:rsid w:val="004947DD"/>
    <w:rsid w:val="00494CD6"/>
    <w:rsid w:val="0049540A"/>
    <w:rsid w:val="00495801"/>
    <w:rsid w:val="004959FC"/>
    <w:rsid w:val="00495BD3"/>
    <w:rsid w:val="00495CA8"/>
    <w:rsid w:val="00495D9E"/>
    <w:rsid w:val="00496294"/>
    <w:rsid w:val="00496843"/>
    <w:rsid w:val="00496923"/>
    <w:rsid w:val="00496C79"/>
    <w:rsid w:val="00496F56"/>
    <w:rsid w:val="0049721E"/>
    <w:rsid w:val="004973F2"/>
    <w:rsid w:val="004975C4"/>
    <w:rsid w:val="00497C91"/>
    <w:rsid w:val="004A01A6"/>
    <w:rsid w:val="004A07D4"/>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FE8"/>
    <w:rsid w:val="004A5190"/>
    <w:rsid w:val="004A5249"/>
    <w:rsid w:val="004A53A1"/>
    <w:rsid w:val="004A547C"/>
    <w:rsid w:val="004A58F5"/>
    <w:rsid w:val="004A58FB"/>
    <w:rsid w:val="004A5947"/>
    <w:rsid w:val="004A597C"/>
    <w:rsid w:val="004A5D09"/>
    <w:rsid w:val="004A5F4F"/>
    <w:rsid w:val="004A61E3"/>
    <w:rsid w:val="004A6FA7"/>
    <w:rsid w:val="004A725C"/>
    <w:rsid w:val="004A766B"/>
    <w:rsid w:val="004B0321"/>
    <w:rsid w:val="004B03F3"/>
    <w:rsid w:val="004B0E05"/>
    <w:rsid w:val="004B1425"/>
    <w:rsid w:val="004B143F"/>
    <w:rsid w:val="004B1567"/>
    <w:rsid w:val="004B163D"/>
    <w:rsid w:val="004B18A3"/>
    <w:rsid w:val="004B19FF"/>
    <w:rsid w:val="004B1A93"/>
    <w:rsid w:val="004B1DD8"/>
    <w:rsid w:val="004B20FF"/>
    <w:rsid w:val="004B2200"/>
    <w:rsid w:val="004B25C8"/>
    <w:rsid w:val="004B2BFA"/>
    <w:rsid w:val="004B347E"/>
    <w:rsid w:val="004B3A94"/>
    <w:rsid w:val="004B3DDC"/>
    <w:rsid w:val="004B4333"/>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6C0"/>
    <w:rsid w:val="004C09AE"/>
    <w:rsid w:val="004C0D89"/>
    <w:rsid w:val="004C10F5"/>
    <w:rsid w:val="004C11DA"/>
    <w:rsid w:val="004C17AC"/>
    <w:rsid w:val="004C1ACF"/>
    <w:rsid w:val="004C1E59"/>
    <w:rsid w:val="004C1F97"/>
    <w:rsid w:val="004C217C"/>
    <w:rsid w:val="004C29D8"/>
    <w:rsid w:val="004C2A4C"/>
    <w:rsid w:val="004C2BB8"/>
    <w:rsid w:val="004C2C09"/>
    <w:rsid w:val="004C2E90"/>
    <w:rsid w:val="004C3002"/>
    <w:rsid w:val="004C3717"/>
    <w:rsid w:val="004C3B38"/>
    <w:rsid w:val="004C40FA"/>
    <w:rsid w:val="004C45AC"/>
    <w:rsid w:val="004C4877"/>
    <w:rsid w:val="004C4A5E"/>
    <w:rsid w:val="004C4B2E"/>
    <w:rsid w:val="004C4E61"/>
    <w:rsid w:val="004C52FC"/>
    <w:rsid w:val="004C5311"/>
    <w:rsid w:val="004C57A6"/>
    <w:rsid w:val="004C5DFB"/>
    <w:rsid w:val="004C5F47"/>
    <w:rsid w:val="004C612A"/>
    <w:rsid w:val="004C630D"/>
    <w:rsid w:val="004C6778"/>
    <w:rsid w:val="004C6BF4"/>
    <w:rsid w:val="004C70B4"/>
    <w:rsid w:val="004C7474"/>
    <w:rsid w:val="004C75D3"/>
    <w:rsid w:val="004C7806"/>
    <w:rsid w:val="004C7C2B"/>
    <w:rsid w:val="004D015A"/>
    <w:rsid w:val="004D03E6"/>
    <w:rsid w:val="004D0497"/>
    <w:rsid w:val="004D0639"/>
    <w:rsid w:val="004D06FD"/>
    <w:rsid w:val="004D0CBF"/>
    <w:rsid w:val="004D0D7B"/>
    <w:rsid w:val="004D0F24"/>
    <w:rsid w:val="004D1386"/>
    <w:rsid w:val="004D14FC"/>
    <w:rsid w:val="004D2468"/>
    <w:rsid w:val="004D271C"/>
    <w:rsid w:val="004D2B87"/>
    <w:rsid w:val="004D2DB8"/>
    <w:rsid w:val="004D2EC4"/>
    <w:rsid w:val="004D2EEA"/>
    <w:rsid w:val="004D311B"/>
    <w:rsid w:val="004D3210"/>
    <w:rsid w:val="004D34EE"/>
    <w:rsid w:val="004D385B"/>
    <w:rsid w:val="004D3FF6"/>
    <w:rsid w:val="004D41C8"/>
    <w:rsid w:val="004D43CA"/>
    <w:rsid w:val="004D4636"/>
    <w:rsid w:val="004D4764"/>
    <w:rsid w:val="004D4A56"/>
    <w:rsid w:val="004D5405"/>
    <w:rsid w:val="004D542E"/>
    <w:rsid w:val="004D5546"/>
    <w:rsid w:val="004D55E9"/>
    <w:rsid w:val="004D5A94"/>
    <w:rsid w:val="004D5D2B"/>
    <w:rsid w:val="004D5D45"/>
    <w:rsid w:val="004D6D01"/>
    <w:rsid w:val="004D6D60"/>
    <w:rsid w:val="004D6DE7"/>
    <w:rsid w:val="004D6DF4"/>
    <w:rsid w:val="004D6F4A"/>
    <w:rsid w:val="004D6FD4"/>
    <w:rsid w:val="004D728A"/>
    <w:rsid w:val="004D757A"/>
    <w:rsid w:val="004D758C"/>
    <w:rsid w:val="004D7A10"/>
    <w:rsid w:val="004D7C8D"/>
    <w:rsid w:val="004D7CE3"/>
    <w:rsid w:val="004E004D"/>
    <w:rsid w:val="004E018A"/>
    <w:rsid w:val="004E038A"/>
    <w:rsid w:val="004E0B26"/>
    <w:rsid w:val="004E0FFC"/>
    <w:rsid w:val="004E18C2"/>
    <w:rsid w:val="004E1ABC"/>
    <w:rsid w:val="004E1B12"/>
    <w:rsid w:val="004E1B58"/>
    <w:rsid w:val="004E2137"/>
    <w:rsid w:val="004E2434"/>
    <w:rsid w:val="004E25C2"/>
    <w:rsid w:val="004E2917"/>
    <w:rsid w:val="004E297C"/>
    <w:rsid w:val="004E2C0C"/>
    <w:rsid w:val="004E2CD2"/>
    <w:rsid w:val="004E3430"/>
    <w:rsid w:val="004E3557"/>
    <w:rsid w:val="004E3A79"/>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E7726"/>
    <w:rsid w:val="004E7D2E"/>
    <w:rsid w:val="004F0064"/>
    <w:rsid w:val="004F01B7"/>
    <w:rsid w:val="004F0358"/>
    <w:rsid w:val="004F03BD"/>
    <w:rsid w:val="004F0E8F"/>
    <w:rsid w:val="004F1238"/>
    <w:rsid w:val="004F17E7"/>
    <w:rsid w:val="004F18B1"/>
    <w:rsid w:val="004F1A0A"/>
    <w:rsid w:val="004F1E87"/>
    <w:rsid w:val="004F1EB3"/>
    <w:rsid w:val="004F2AC3"/>
    <w:rsid w:val="004F3177"/>
    <w:rsid w:val="004F3373"/>
    <w:rsid w:val="004F3396"/>
    <w:rsid w:val="004F3781"/>
    <w:rsid w:val="004F39BA"/>
    <w:rsid w:val="004F3A46"/>
    <w:rsid w:val="004F3D64"/>
    <w:rsid w:val="004F4790"/>
    <w:rsid w:val="004F4880"/>
    <w:rsid w:val="004F48B7"/>
    <w:rsid w:val="004F49BB"/>
    <w:rsid w:val="004F4C91"/>
    <w:rsid w:val="004F4DA8"/>
    <w:rsid w:val="004F4DBA"/>
    <w:rsid w:val="004F5367"/>
    <w:rsid w:val="004F537C"/>
    <w:rsid w:val="004F5616"/>
    <w:rsid w:val="004F5A19"/>
    <w:rsid w:val="004F6016"/>
    <w:rsid w:val="004F6024"/>
    <w:rsid w:val="004F6256"/>
    <w:rsid w:val="004F6783"/>
    <w:rsid w:val="004F6AEF"/>
    <w:rsid w:val="004F6FB6"/>
    <w:rsid w:val="004F70D8"/>
    <w:rsid w:val="004F7288"/>
    <w:rsid w:val="004F7502"/>
    <w:rsid w:val="004F767C"/>
    <w:rsid w:val="004F77AB"/>
    <w:rsid w:val="004F788B"/>
    <w:rsid w:val="004F7E41"/>
    <w:rsid w:val="00500143"/>
    <w:rsid w:val="00500222"/>
    <w:rsid w:val="005002C0"/>
    <w:rsid w:val="00500309"/>
    <w:rsid w:val="0050060B"/>
    <w:rsid w:val="00500824"/>
    <w:rsid w:val="00500825"/>
    <w:rsid w:val="00500928"/>
    <w:rsid w:val="00500BF6"/>
    <w:rsid w:val="00501035"/>
    <w:rsid w:val="005010CC"/>
    <w:rsid w:val="00501389"/>
    <w:rsid w:val="005013F1"/>
    <w:rsid w:val="0050179E"/>
    <w:rsid w:val="00501965"/>
    <w:rsid w:val="005019BE"/>
    <w:rsid w:val="00501A26"/>
    <w:rsid w:val="00501E16"/>
    <w:rsid w:val="005020CD"/>
    <w:rsid w:val="00502238"/>
    <w:rsid w:val="005025F8"/>
    <w:rsid w:val="00502D60"/>
    <w:rsid w:val="00502E1C"/>
    <w:rsid w:val="00503040"/>
    <w:rsid w:val="005033F0"/>
    <w:rsid w:val="0050381D"/>
    <w:rsid w:val="00503CAC"/>
    <w:rsid w:val="005040B8"/>
    <w:rsid w:val="00504358"/>
    <w:rsid w:val="005046A9"/>
    <w:rsid w:val="005047AE"/>
    <w:rsid w:val="00504863"/>
    <w:rsid w:val="00504E4B"/>
    <w:rsid w:val="00505287"/>
    <w:rsid w:val="00505E37"/>
    <w:rsid w:val="00506033"/>
    <w:rsid w:val="005060FD"/>
    <w:rsid w:val="0050629D"/>
    <w:rsid w:val="00506AFC"/>
    <w:rsid w:val="00506EA2"/>
    <w:rsid w:val="00507883"/>
    <w:rsid w:val="00507896"/>
    <w:rsid w:val="00507C51"/>
    <w:rsid w:val="00507C67"/>
    <w:rsid w:val="00507F40"/>
    <w:rsid w:val="005102CB"/>
    <w:rsid w:val="0051076C"/>
    <w:rsid w:val="00510945"/>
    <w:rsid w:val="00510B96"/>
    <w:rsid w:val="00510C18"/>
    <w:rsid w:val="00511710"/>
    <w:rsid w:val="00511FA0"/>
    <w:rsid w:val="0051241C"/>
    <w:rsid w:val="005124B6"/>
    <w:rsid w:val="0051274F"/>
    <w:rsid w:val="0051277B"/>
    <w:rsid w:val="00512BED"/>
    <w:rsid w:val="005133AD"/>
    <w:rsid w:val="005134F6"/>
    <w:rsid w:val="005135F1"/>
    <w:rsid w:val="0051378B"/>
    <w:rsid w:val="00514086"/>
    <w:rsid w:val="0051414B"/>
    <w:rsid w:val="0051447F"/>
    <w:rsid w:val="00514481"/>
    <w:rsid w:val="0051468A"/>
    <w:rsid w:val="005147A8"/>
    <w:rsid w:val="00514BA1"/>
    <w:rsid w:val="00514C8A"/>
    <w:rsid w:val="00514CB3"/>
    <w:rsid w:val="00514EFD"/>
    <w:rsid w:val="0051544C"/>
    <w:rsid w:val="00515618"/>
    <w:rsid w:val="0051561A"/>
    <w:rsid w:val="00515717"/>
    <w:rsid w:val="005159C5"/>
    <w:rsid w:val="005160C0"/>
    <w:rsid w:val="00516502"/>
    <w:rsid w:val="00516699"/>
    <w:rsid w:val="00516B6B"/>
    <w:rsid w:val="00516C00"/>
    <w:rsid w:val="00516E1C"/>
    <w:rsid w:val="0051721A"/>
    <w:rsid w:val="00517282"/>
    <w:rsid w:val="00517338"/>
    <w:rsid w:val="005175C3"/>
    <w:rsid w:val="005176FD"/>
    <w:rsid w:val="00517769"/>
    <w:rsid w:val="00517899"/>
    <w:rsid w:val="005178E4"/>
    <w:rsid w:val="00517E4D"/>
    <w:rsid w:val="00517FFC"/>
    <w:rsid w:val="00520154"/>
    <w:rsid w:val="00520516"/>
    <w:rsid w:val="00520604"/>
    <w:rsid w:val="00520978"/>
    <w:rsid w:val="005209DA"/>
    <w:rsid w:val="0052108C"/>
    <w:rsid w:val="005213B4"/>
    <w:rsid w:val="00521704"/>
    <w:rsid w:val="00521EF9"/>
    <w:rsid w:val="00522165"/>
    <w:rsid w:val="00522169"/>
    <w:rsid w:val="00522381"/>
    <w:rsid w:val="00522ABF"/>
    <w:rsid w:val="00522D84"/>
    <w:rsid w:val="005232AB"/>
    <w:rsid w:val="005232DA"/>
    <w:rsid w:val="0052331A"/>
    <w:rsid w:val="00523990"/>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2C6"/>
    <w:rsid w:val="0052736F"/>
    <w:rsid w:val="00527AD1"/>
    <w:rsid w:val="00527D2B"/>
    <w:rsid w:val="005302BC"/>
    <w:rsid w:val="005307AC"/>
    <w:rsid w:val="005309C9"/>
    <w:rsid w:val="00530A5C"/>
    <w:rsid w:val="00530AB7"/>
    <w:rsid w:val="00530BEF"/>
    <w:rsid w:val="00530DBF"/>
    <w:rsid w:val="0053102B"/>
    <w:rsid w:val="005310A4"/>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7ED"/>
    <w:rsid w:val="0053491E"/>
    <w:rsid w:val="00534A62"/>
    <w:rsid w:val="00534C64"/>
    <w:rsid w:val="00534F96"/>
    <w:rsid w:val="005355CF"/>
    <w:rsid w:val="0053569A"/>
    <w:rsid w:val="00535CE8"/>
    <w:rsid w:val="00535FBC"/>
    <w:rsid w:val="0053641D"/>
    <w:rsid w:val="005365A7"/>
    <w:rsid w:val="0053691F"/>
    <w:rsid w:val="00536D2F"/>
    <w:rsid w:val="005370E0"/>
    <w:rsid w:val="00537227"/>
    <w:rsid w:val="00537552"/>
    <w:rsid w:val="00537609"/>
    <w:rsid w:val="00537713"/>
    <w:rsid w:val="00537747"/>
    <w:rsid w:val="0053792D"/>
    <w:rsid w:val="00537B72"/>
    <w:rsid w:val="00537D9F"/>
    <w:rsid w:val="00540015"/>
    <w:rsid w:val="0054056C"/>
    <w:rsid w:val="005406A0"/>
    <w:rsid w:val="0054098C"/>
    <w:rsid w:val="00540A43"/>
    <w:rsid w:val="00540BE5"/>
    <w:rsid w:val="00540CD8"/>
    <w:rsid w:val="005410D0"/>
    <w:rsid w:val="005419DB"/>
    <w:rsid w:val="00541B28"/>
    <w:rsid w:val="00541B8C"/>
    <w:rsid w:val="00541BC1"/>
    <w:rsid w:val="00541E19"/>
    <w:rsid w:val="00542127"/>
    <w:rsid w:val="00542354"/>
    <w:rsid w:val="00542429"/>
    <w:rsid w:val="00542457"/>
    <w:rsid w:val="005425D7"/>
    <w:rsid w:val="00542700"/>
    <w:rsid w:val="00542E93"/>
    <w:rsid w:val="00543191"/>
    <w:rsid w:val="005431C8"/>
    <w:rsid w:val="00543210"/>
    <w:rsid w:val="00543BC2"/>
    <w:rsid w:val="00543BF0"/>
    <w:rsid w:val="00543EB0"/>
    <w:rsid w:val="005440D1"/>
    <w:rsid w:val="0054423B"/>
    <w:rsid w:val="00544638"/>
    <w:rsid w:val="00544C24"/>
    <w:rsid w:val="00544CE8"/>
    <w:rsid w:val="00544D57"/>
    <w:rsid w:val="00544E2D"/>
    <w:rsid w:val="00544F75"/>
    <w:rsid w:val="005453B2"/>
    <w:rsid w:val="00545456"/>
    <w:rsid w:val="0054567E"/>
    <w:rsid w:val="00545D25"/>
    <w:rsid w:val="00545E8E"/>
    <w:rsid w:val="00545F7D"/>
    <w:rsid w:val="00546265"/>
    <w:rsid w:val="0054627C"/>
    <w:rsid w:val="005463B3"/>
    <w:rsid w:val="00546862"/>
    <w:rsid w:val="00546E81"/>
    <w:rsid w:val="00547363"/>
    <w:rsid w:val="005474B1"/>
    <w:rsid w:val="00547506"/>
    <w:rsid w:val="00547654"/>
    <w:rsid w:val="00547CDF"/>
    <w:rsid w:val="005503B5"/>
    <w:rsid w:val="00550552"/>
    <w:rsid w:val="005505CA"/>
    <w:rsid w:val="00550BFA"/>
    <w:rsid w:val="00550FE2"/>
    <w:rsid w:val="0055106E"/>
    <w:rsid w:val="005519B6"/>
    <w:rsid w:val="00551C38"/>
    <w:rsid w:val="00552254"/>
    <w:rsid w:val="00552504"/>
    <w:rsid w:val="00552974"/>
    <w:rsid w:val="00552FA8"/>
    <w:rsid w:val="00553412"/>
    <w:rsid w:val="00553AE8"/>
    <w:rsid w:val="00553BCF"/>
    <w:rsid w:val="00554209"/>
    <w:rsid w:val="00554214"/>
    <w:rsid w:val="005542FC"/>
    <w:rsid w:val="0055436D"/>
    <w:rsid w:val="005545D8"/>
    <w:rsid w:val="005546B3"/>
    <w:rsid w:val="00554870"/>
    <w:rsid w:val="00554A9F"/>
    <w:rsid w:val="00554AAF"/>
    <w:rsid w:val="00554AE4"/>
    <w:rsid w:val="00554B71"/>
    <w:rsid w:val="00554B9B"/>
    <w:rsid w:val="00554CCD"/>
    <w:rsid w:val="00554FF0"/>
    <w:rsid w:val="005551C2"/>
    <w:rsid w:val="00555397"/>
    <w:rsid w:val="005553AF"/>
    <w:rsid w:val="00555452"/>
    <w:rsid w:val="0055550D"/>
    <w:rsid w:val="0055576D"/>
    <w:rsid w:val="00555E19"/>
    <w:rsid w:val="00556100"/>
    <w:rsid w:val="00556499"/>
    <w:rsid w:val="005565AE"/>
    <w:rsid w:val="005565EE"/>
    <w:rsid w:val="00556695"/>
    <w:rsid w:val="005567CE"/>
    <w:rsid w:val="00556D24"/>
    <w:rsid w:val="00556F24"/>
    <w:rsid w:val="00556F4B"/>
    <w:rsid w:val="00556FB0"/>
    <w:rsid w:val="005570CC"/>
    <w:rsid w:val="00557403"/>
    <w:rsid w:val="00557C85"/>
    <w:rsid w:val="0056032B"/>
    <w:rsid w:val="005605C6"/>
    <w:rsid w:val="005606F8"/>
    <w:rsid w:val="00560885"/>
    <w:rsid w:val="00560DB9"/>
    <w:rsid w:val="00560E86"/>
    <w:rsid w:val="00560EEC"/>
    <w:rsid w:val="00560F9C"/>
    <w:rsid w:val="0056136D"/>
    <w:rsid w:val="00561433"/>
    <w:rsid w:val="005614F3"/>
    <w:rsid w:val="0056161C"/>
    <w:rsid w:val="0056180A"/>
    <w:rsid w:val="00561DE2"/>
    <w:rsid w:val="00561E63"/>
    <w:rsid w:val="00562063"/>
    <w:rsid w:val="00562212"/>
    <w:rsid w:val="005627ED"/>
    <w:rsid w:val="005629A7"/>
    <w:rsid w:val="00562AD6"/>
    <w:rsid w:val="00562AF5"/>
    <w:rsid w:val="00562BBD"/>
    <w:rsid w:val="00563146"/>
    <w:rsid w:val="0056349E"/>
    <w:rsid w:val="00563CED"/>
    <w:rsid w:val="00563DD7"/>
    <w:rsid w:val="00564277"/>
    <w:rsid w:val="0056455D"/>
    <w:rsid w:val="005645FF"/>
    <w:rsid w:val="00564E84"/>
    <w:rsid w:val="00565119"/>
    <w:rsid w:val="00565159"/>
    <w:rsid w:val="0056571E"/>
    <w:rsid w:val="00565922"/>
    <w:rsid w:val="00565F4F"/>
    <w:rsid w:val="00566390"/>
    <w:rsid w:val="00566458"/>
    <w:rsid w:val="00566765"/>
    <w:rsid w:val="00566C5B"/>
    <w:rsid w:val="00566D3C"/>
    <w:rsid w:val="00566D60"/>
    <w:rsid w:val="00566F8A"/>
    <w:rsid w:val="0056708A"/>
    <w:rsid w:val="005672E8"/>
    <w:rsid w:val="00567343"/>
    <w:rsid w:val="00567B57"/>
    <w:rsid w:val="00567C96"/>
    <w:rsid w:val="00567D3E"/>
    <w:rsid w:val="0057065D"/>
    <w:rsid w:val="00570872"/>
    <w:rsid w:val="00570882"/>
    <w:rsid w:val="0057099C"/>
    <w:rsid w:val="00570BE3"/>
    <w:rsid w:val="00570C93"/>
    <w:rsid w:val="00570D29"/>
    <w:rsid w:val="00570F4D"/>
    <w:rsid w:val="0057155E"/>
    <w:rsid w:val="00571570"/>
    <w:rsid w:val="00571C26"/>
    <w:rsid w:val="00571EC5"/>
    <w:rsid w:val="00571ECD"/>
    <w:rsid w:val="00572146"/>
    <w:rsid w:val="005723A9"/>
    <w:rsid w:val="005724FE"/>
    <w:rsid w:val="0057279F"/>
    <w:rsid w:val="00572990"/>
    <w:rsid w:val="00572B5D"/>
    <w:rsid w:val="00572C64"/>
    <w:rsid w:val="00572F7C"/>
    <w:rsid w:val="0057367F"/>
    <w:rsid w:val="00573CC8"/>
    <w:rsid w:val="00574472"/>
    <w:rsid w:val="005746C8"/>
    <w:rsid w:val="00574849"/>
    <w:rsid w:val="00574B7B"/>
    <w:rsid w:val="0057545E"/>
    <w:rsid w:val="0057567D"/>
    <w:rsid w:val="00575745"/>
    <w:rsid w:val="005757A9"/>
    <w:rsid w:val="00575EE0"/>
    <w:rsid w:val="00575EE4"/>
    <w:rsid w:val="0057608F"/>
    <w:rsid w:val="00576347"/>
    <w:rsid w:val="00576B30"/>
    <w:rsid w:val="00576EBE"/>
    <w:rsid w:val="0057754C"/>
    <w:rsid w:val="005776F5"/>
    <w:rsid w:val="00577988"/>
    <w:rsid w:val="005779CC"/>
    <w:rsid w:val="005779CE"/>
    <w:rsid w:val="00577AAB"/>
    <w:rsid w:val="00577B78"/>
    <w:rsid w:val="00577B88"/>
    <w:rsid w:val="00577D6B"/>
    <w:rsid w:val="00577EB7"/>
    <w:rsid w:val="005800F0"/>
    <w:rsid w:val="005805BD"/>
    <w:rsid w:val="00580A72"/>
    <w:rsid w:val="00580C0C"/>
    <w:rsid w:val="00580CE9"/>
    <w:rsid w:val="005811DF"/>
    <w:rsid w:val="00581333"/>
    <w:rsid w:val="00581406"/>
    <w:rsid w:val="00581443"/>
    <w:rsid w:val="005816EB"/>
    <w:rsid w:val="00582089"/>
    <w:rsid w:val="005821F5"/>
    <w:rsid w:val="00582431"/>
    <w:rsid w:val="00582622"/>
    <w:rsid w:val="005829C3"/>
    <w:rsid w:val="00582C3C"/>
    <w:rsid w:val="0058323D"/>
    <w:rsid w:val="005832AA"/>
    <w:rsid w:val="00583667"/>
    <w:rsid w:val="00583729"/>
    <w:rsid w:val="00583A40"/>
    <w:rsid w:val="00584509"/>
    <w:rsid w:val="005845FA"/>
    <w:rsid w:val="005847B0"/>
    <w:rsid w:val="005851BE"/>
    <w:rsid w:val="005852D5"/>
    <w:rsid w:val="00585A47"/>
    <w:rsid w:val="005863F4"/>
    <w:rsid w:val="0058657D"/>
    <w:rsid w:val="00586789"/>
    <w:rsid w:val="00586F76"/>
    <w:rsid w:val="0058756C"/>
    <w:rsid w:val="00587B94"/>
    <w:rsid w:val="00587C8E"/>
    <w:rsid w:val="00590C50"/>
    <w:rsid w:val="00591069"/>
    <w:rsid w:val="00591B88"/>
    <w:rsid w:val="00592292"/>
    <w:rsid w:val="00592B0B"/>
    <w:rsid w:val="00592C7D"/>
    <w:rsid w:val="00592FBB"/>
    <w:rsid w:val="00593106"/>
    <w:rsid w:val="0059310C"/>
    <w:rsid w:val="00593148"/>
    <w:rsid w:val="005933F4"/>
    <w:rsid w:val="00593434"/>
    <w:rsid w:val="00593EB1"/>
    <w:rsid w:val="00594BAC"/>
    <w:rsid w:val="00594D1F"/>
    <w:rsid w:val="00594F71"/>
    <w:rsid w:val="00595000"/>
    <w:rsid w:val="0059587B"/>
    <w:rsid w:val="005959ED"/>
    <w:rsid w:val="00595CDD"/>
    <w:rsid w:val="00596397"/>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CA0"/>
    <w:rsid w:val="005A1D01"/>
    <w:rsid w:val="005A200F"/>
    <w:rsid w:val="005A2380"/>
    <w:rsid w:val="005A2403"/>
    <w:rsid w:val="005A2831"/>
    <w:rsid w:val="005A2CE1"/>
    <w:rsid w:val="005A2F80"/>
    <w:rsid w:val="005A3029"/>
    <w:rsid w:val="005A374A"/>
    <w:rsid w:val="005A3999"/>
    <w:rsid w:val="005A3E21"/>
    <w:rsid w:val="005A405B"/>
    <w:rsid w:val="005A4646"/>
    <w:rsid w:val="005A4D75"/>
    <w:rsid w:val="005A4F7B"/>
    <w:rsid w:val="005A5069"/>
    <w:rsid w:val="005A5497"/>
    <w:rsid w:val="005A5617"/>
    <w:rsid w:val="005A5626"/>
    <w:rsid w:val="005A57D4"/>
    <w:rsid w:val="005A6144"/>
    <w:rsid w:val="005A62CE"/>
    <w:rsid w:val="005A638D"/>
    <w:rsid w:val="005A65AD"/>
    <w:rsid w:val="005A699B"/>
    <w:rsid w:val="005A699E"/>
    <w:rsid w:val="005A6E71"/>
    <w:rsid w:val="005A6F3B"/>
    <w:rsid w:val="005A7129"/>
    <w:rsid w:val="005B08A3"/>
    <w:rsid w:val="005B0B4C"/>
    <w:rsid w:val="005B108A"/>
    <w:rsid w:val="005B1305"/>
    <w:rsid w:val="005B14C3"/>
    <w:rsid w:val="005B14F4"/>
    <w:rsid w:val="005B1944"/>
    <w:rsid w:val="005B1CE6"/>
    <w:rsid w:val="005B24DE"/>
    <w:rsid w:val="005B24DF"/>
    <w:rsid w:val="005B25EE"/>
    <w:rsid w:val="005B2A19"/>
    <w:rsid w:val="005B30A7"/>
    <w:rsid w:val="005B3519"/>
    <w:rsid w:val="005B358E"/>
    <w:rsid w:val="005B4B5C"/>
    <w:rsid w:val="005B4BF7"/>
    <w:rsid w:val="005B5392"/>
    <w:rsid w:val="005B56D4"/>
    <w:rsid w:val="005B5A1F"/>
    <w:rsid w:val="005B5A2D"/>
    <w:rsid w:val="005B5D37"/>
    <w:rsid w:val="005B6192"/>
    <w:rsid w:val="005B6257"/>
    <w:rsid w:val="005B6494"/>
    <w:rsid w:val="005B6847"/>
    <w:rsid w:val="005B69F0"/>
    <w:rsid w:val="005B71D4"/>
    <w:rsid w:val="005B71F8"/>
    <w:rsid w:val="005B7669"/>
    <w:rsid w:val="005B775B"/>
    <w:rsid w:val="005B7882"/>
    <w:rsid w:val="005B79E8"/>
    <w:rsid w:val="005B7B42"/>
    <w:rsid w:val="005B7BBC"/>
    <w:rsid w:val="005B7DA9"/>
    <w:rsid w:val="005B7FA2"/>
    <w:rsid w:val="005C02B3"/>
    <w:rsid w:val="005C0AF9"/>
    <w:rsid w:val="005C0BE4"/>
    <w:rsid w:val="005C0D14"/>
    <w:rsid w:val="005C16BF"/>
    <w:rsid w:val="005C1995"/>
    <w:rsid w:val="005C1B4A"/>
    <w:rsid w:val="005C2322"/>
    <w:rsid w:val="005C2435"/>
    <w:rsid w:val="005C2981"/>
    <w:rsid w:val="005C2A56"/>
    <w:rsid w:val="005C2EF7"/>
    <w:rsid w:val="005C301A"/>
    <w:rsid w:val="005C31BC"/>
    <w:rsid w:val="005C32A0"/>
    <w:rsid w:val="005C33B2"/>
    <w:rsid w:val="005C396D"/>
    <w:rsid w:val="005C43B7"/>
    <w:rsid w:val="005C4B44"/>
    <w:rsid w:val="005C4F53"/>
    <w:rsid w:val="005C5088"/>
    <w:rsid w:val="005C5298"/>
    <w:rsid w:val="005C548F"/>
    <w:rsid w:val="005C5A99"/>
    <w:rsid w:val="005C5D39"/>
    <w:rsid w:val="005C5D7F"/>
    <w:rsid w:val="005C5EB5"/>
    <w:rsid w:val="005C63ED"/>
    <w:rsid w:val="005C668A"/>
    <w:rsid w:val="005C668D"/>
    <w:rsid w:val="005C68EF"/>
    <w:rsid w:val="005C6920"/>
    <w:rsid w:val="005C6B40"/>
    <w:rsid w:val="005C6D4C"/>
    <w:rsid w:val="005C6D71"/>
    <w:rsid w:val="005C7271"/>
    <w:rsid w:val="005C7CDE"/>
    <w:rsid w:val="005D000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170"/>
    <w:rsid w:val="005D5269"/>
    <w:rsid w:val="005D5348"/>
    <w:rsid w:val="005D5729"/>
    <w:rsid w:val="005D606A"/>
    <w:rsid w:val="005D61CE"/>
    <w:rsid w:val="005D65A6"/>
    <w:rsid w:val="005D6D74"/>
    <w:rsid w:val="005E0151"/>
    <w:rsid w:val="005E122D"/>
    <w:rsid w:val="005E1232"/>
    <w:rsid w:val="005E14C7"/>
    <w:rsid w:val="005E176F"/>
    <w:rsid w:val="005E18A5"/>
    <w:rsid w:val="005E18FC"/>
    <w:rsid w:val="005E1A2F"/>
    <w:rsid w:val="005E1C5F"/>
    <w:rsid w:val="005E1E5D"/>
    <w:rsid w:val="005E2005"/>
    <w:rsid w:val="005E2334"/>
    <w:rsid w:val="005E2611"/>
    <w:rsid w:val="005E2CDC"/>
    <w:rsid w:val="005E2D05"/>
    <w:rsid w:val="005E2D71"/>
    <w:rsid w:val="005E32E2"/>
    <w:rsid w:val="005E487E"/>
    <w:rsid w:val="005E4F99"/>
    <w:rsid w:val="005E50F1"/>
    <w:rsid w:val="005E531A"/>
    <w:rsid w:val="005E5779"/>
    <w:rsid w:val="005E58D5"/>
    <w:rsid w:val="005E5B77"/>
    <w:rsid w:val="005E5E93"/>
    <w:rsid w:val="005E692E"/>
    <w:rsid w:val="005E69B6"/>
    <w:rsid w:val="005E6C70"/>
    <w:rsid w:val="005E6C85"/>
    <w:rsid w:val="005E6F62"/>
    <w:rsid w:val="005E7B7C"/>
    <w:rsid w:val="005F0021"/>
    <w:rsid w:val="005F0143"/>
    <w:rsid w:val="005F0422"/>
    <w:rsid w:val="005F0501"/>
    <w:rsid w:val="005F075E"/>
    <w:rsid w:val="005F078E"/>
    <w:rsid w:val="005F0C7B"/>
    <w:rsid w:val="005F105E"/>
    <w:rsid w:val="005F1064"/>
    <w:rsid w:val="005F10B7"/>
    <w:rsid w:val="005F1138"/>
    <w:rsid w:val="005F1844"/>
    <w:rsid w:val="005F2100"/>
    <w:rsid w:val="005F212C"/>
    <w:rsid w:val="005F2169"/>
    <w:rsid w:val="005F2194"/>
    <w:rsid w:val="005F2345"/>
    <w:rsid w:val="005F253E"/>
    <w:rsid w:val="005F2702"/>
    <w:rsid w:val="005F29CA"/>
    <w:rsid w:val="005F2B2D"/>
    <w:rsid w:val="005F304D"/>
    <w:rsid w:val="005F36FA"/>
    <w:rsid w:val="005F3C41"/>
    <w:rsid w:val="005F3F39"/>
    <w:rsid w:val="005F4261"/>
    <w:rsid w:val="005F4697"/>
    <w:rsid w:val="005F4770"/>
    <w:rsid w:val="005F4A91"/>
    <w:rsid w:val="005F4CC6"/>
    <w:rsid w:val="005F4FD3"/>
    <w:rsid w:val="005F52FD"/>
    <w:rsid w:val="005F56B6"/>
    <w:rsid w:val="005F5B94"/>
    <w:rsid w:val="005F5C4F"/>
    <w:rsid w:val="005F5C73"/>
    <w:rsid w:val="005F62FE"/>
    <w:rsid w:val="005F6498"/>
    <w:rsid w:val="005F67BC"/>
    <w:rsid w:val="005F68E7"/>
    <w:rsid w:val="005F7163"/>
    <w:rsid w:val="005F71C8"/>
    <w:rsid w:val="005F7D8D"/>
    <w:rsid w:val="00600067"/>
    <w:rsid w:val="006002CC"/>
    <w:rsid w:val="006004CA"/>
    <w:rsid w:val="00600664"/>
    <w:rsid w:val="00600A33"/>
    <w:rsid w:val="00600B01"/>
    <w:rsid w:val="00600CD1"/>
    <w:rsid w:val="00601454"/>
    <w:rsid w:val="00601CD0"/>
    <w:rsid w:val="00602180"/>
    <w:rsid w:val="006024E2"/>
    <w:rsid w:val="00602648"/>
    <w:rsid w:val="006028C9"/>
    <w:rsid w:val="00602A14"/>
    <w:rsid w:val="00602C05"/>
    <w:rsid w:val="00602F44"/>
    <w:rsid w:val="0060310B"/>
    <w:rsid w:val="00603188"/>
    <w:rsid w:val="00603394"/>
    <w:rsid w:val="006037FD"/>
    <w:rsid w:val="00603870"/>
    <w:rsid w:val="006038F0"/>
    <w:rsid w:val="00603900"/>
    <w:rsid w:val="0060391F"/>
    <w:rsid w:val="00603992"/>
    <w:rsid w:val="00604015"/>
    <w:rsid w:val="006040FA"/>
    <w:rsid w:val="00604141"/>
    <w:rsid w:val="006041CB"/>
    <w:rsid w:val="0060421A"/>
    <w:rsid w:val="006042C7"/>
    <w:rsid w:val="00604725"/>
    <w:rsid w:val="0060486C"/>
    <w:rsid w:val="00604B2B"/>
    <w:rsid w:val="00604B66"/>
    <w:rsid w:val="00604C9F"/>
    <w:rsid w:val="00604D4A"/>
    <w:rsid w:val="00605555"/>
    <w:rsid w:val="006055BA"/>
    <w:rsid w:val="006058F1"/>
    <w:rsid w:val="0060593A"/>
    <w:rsid w:val="00605980"/>
    <w:rsid w:val="00605C42"/>
    <w:rsid w:val="006060C9"/>
    <w:rsid w:val="006060DF"/>
    <w:rsid w:val="00606100"/>
    <w:rsid w:val="00606356"/>
    <w:rsid w:val="00606B56"/>
    <w:rsid w:val="00606BA9"/>
    <w:rsid w:val="00606DC4"/>
    <w:rsid w:val="0060795F"/>
    <w:rsid w:val="00607C4F"/>
    <w:rsid w:val="00607CF3"/>
    <w:rsid w:val="006103C9"/>
    <w:rsid w:val="0061088E"/>
    <w:rsid w:val="00610975"/>
    <w:rsid w:val="006109C2"/>
    <w:rsid w:val="00610BD0"/>
    <w:rsid w:val="0061168C"/>
    <w:rsid w:val="00611713"/>
    <w:rsid w:val="006117E1"/>
    <w:rsid w:val="006118C9"/>
    <w:rsid w:val="00611A8D"/>
    <w:rsid w:val="00611B99"/>
    <w:rsid w:val="0061212F"/>
    <w:rsid w:val="00612837"/>
    <w:rsid w:val="006128A5"/>
    <w:rsid w:val="00612982"/>
    <w:rsid w:val="00612D91"/>
    <w:rsid w:val="00612F4B"/>
    <w:rsid w:val="00613206"/>
    <w:rsid w:val="00613699"/>
    <w:rsid w:val="00613AD4"/>
    <w:rsid w:val="00613B13"/>
    <w:rsid w:val="00614007"/>
    <w:rsid w:val="006144C6"/>
    <w:rsid w:val="006145B3"/>
    <w:rsid w:val="006147EE"/>
    <w:rsid w:val="006151B2"/>
    <w:rsid w:val="0061522B"/>
    <w:rsid w:val="00615323"/>
    <w:rsid w:val="00615491"/>
    <w:rsid w:val="00615629"/>
    <w:rsid w:val="00615EAD"/>
    <w:rsid w:val="00616177"/>
    <w:rsid w:val="00616817"/>
    <w:rsid w:val="00616E1C"/>
    <w:rsid w:val="00617242"/>
    <w:rsid w:val="006174DD"/>
    <w:rsid w:val="00620305"/>
    <w:rsid w:val="006204E2"/>
    <w:rsid w:val="00620511"/>
    <w:rsid w:val="00620723"/>
    <w:rsid w:val="00620CAD"/>
    <w:rsid w:val="00620E07"/>
    <w:rsid w:val="006213F4"/>
    <w:rsid w:val="0062172A"/>
    <w:rsid w:val="00621752"/>
    <w:rsid w:val="00621765"/>
    <w:rsid w:val="00621D65"/>
    <w:rsid w:val="006220D5"/>
    <w:rsid w:val="006222FF"/>
    <w:rsid w:val="0062245B"/>
    <w:rsid w:val="006225D2"/>
    <w:rsid w:val="00622B66"/>
    <w:rsid w:val="00622E65"/>
    <w:rsid w:val="00622EE8"/>
    <w:rsid w:val="006230F4"/>
    <w:rsid w:val="0062310C"/>
    <w:rsid w:val="006231F4"/>
    <w:rsid w:val="00623611"/>
    <w:rsid w:val="00623832"/>
    <w:rsid w:val="00623925"/>
    <w:rsid w:val="0062395F"/>
    <w:rsid w:val="00623ACF"/>
    <w:rsid w:val="00624479"/>
    <w:rsid w:val="00624497"/>
    <w:rsid w:val="0062453F"/>
    <w:rsid w:val="006248E0"/>
    <w:rsid w:val="00624A6A"/>
    <w:rsid w:val="00624B78"/>
    <w:rsid w:val="00624DFF"/>
    <w:rsid w:val="00624FDC"/>
    <w:rsid w:val="00625273"/>
    <w:rsid w:val="00625377"/>
    <w:rsid w:val="0062540E"/>
    <w:rsid w:val="00625445"/>
    <w:rsid w:val="0062562C"/>
    <w:rsid w:val="00625A32"/>
    <w:rsid w:val="00626522"/>
    <w:rsid w:val="00626527"/>
    <w:rsid w:val="0062654B"/>
    <w:rsid w:val="00626C2D"/>
    <w:rsid w:val="00626DCA"/>
    <w:rsid w:val="00626FC9"/>
    <w:rsid w:val="006274B4"/>
    <w:rsid w:val="006274FB"/>
    <w:rsid w:val="00627797"/>
    <w:rsid w:val="00630278"/>
    <w:rsid w:val="00630303"/>
    <w:rsid w:val="0063038F"/>
    <w:rsid w:val="00630421"/>
    <w:rsid w:val="0063095D"/>
    <w:rsid w:val="00630EB5"/>
    <w:rsid w:val="00631036"/>
    <w:rsid w:val="00631454"/>
    <w:rsid w:val="00631527"/>
    <w:rsid w:val="006318B6"/>
    <w:rsid w:val="00631E7E"/>
    <w:rsid w:val="00632032"/>
    <w:rsid w:val="006324C2"/>
    <w:rsid w:val="006327A1"/>
    <w:rsid w:val="006328D3"/>
    <w:rsid w:val="00632FBA"/>
    <w:rsid w:val="00633020"/>
    <w:rsid w:val="00633DAC"/>
    <w:rsid w:val="00633DC1"/>
    <w:rsid w:val="00634964"/>
    <w:rsid w:val="00634B08"/>
    <w:rsid w:val="00634B29"/>
    <w:rsid w:val="00634B35"/>
    <w:rsid w:val="00634C74"/>
    <w:rsid w:val="00635397"/>
    <w:rsid w:val="00635958"/>
    <w:rsid w:val="0063623D"/>
    <w:rsid w:val="006368B8"/>
    <w:rsid w:val="006368C0"/>
    <w:rsid w:val="00636BB1"/>
    <w:rsid w:val="00636C2C"/>
    <w:rsid w:val="006374A2"/>
    <w:rsid w:val="006375A3"/>
    <w:rsid w:val="00637A09"/>
    <w:rsid w:val="00637C0F"/>
    <w:rsid w:val="00637DE0"/>
    <w:rsid w:val="00640048"/>
    <w:rsid w:val="006400DC"/>
    <w:rsid w:val="0064032E"/>
    <w:rsid w:val="006407FE"/>
    <w:rsid w:val="006408E0"/>
    <w:rsid w:val="00640FAD"/>
    <w:rsid w:val="00641870"/>
    <w:rsid w:val="00641947"/>
    <w:rsid w:val="00641CB5"/>
    <w:rsid w:val="00641ED3"/>
    <w:rsid w:val="00642267"/>
    <w:rsid w:val="00642389"/>
    <w:rsid w:val="006424AC"/>
    <w:rsid w:val="00642650"/>
    <w:rsid w:val="00642798"/>
    <w:rsid w:val="0064325D"/>
    <w:rsid w:val="006433AB"/>
    <w:rsid w:val="00643A8E"/>
    <w:rsid w:val="00643ABB"/>
    <w:rsid w:val="00643D46"/>
    <w:rsid w:val="006441A1"/>
    <w:rsid w:val="00644370"/>
    <w:rsid w:val="006443F4"/>
    <w:rsid w:val="006444D8"/>
    <w:rsid w:val="0064484E"/>
    <w:rsid w:val="00644C43"/>
    <w:rsid w:val="00644D45"/>
    <w:rsid w:val="0064520F"/>
    <w:rsid w:val="0064553E"/>
    <w:rsid w:val="0064572D"/>
    <w:rsid w:val="00645AA1"/>
    <w:rsid w:val="00645F72"/>
    <w:rsid w:val="006460AA"/>
    <w:rsid w:val="006469F3"/>
    <w:rsid w:val="00647193"/>
    <w:rsid w:val="00647A26"/>
    <w:rsid w:val="00650121"/>
    <w:rsid w:val="00650243"/>
    <w:rsid w:val="006506C2"/>
    <w:rsid w:val="00651212"/>
    <w:rsid w:val="00651550"/>
    <w:rsid w:val="006518CA"/>
    <w:rsid w:val="0065197C"/>
    <w:rsid w:val="00651AA8"/>
    <w:rsid w:val="00651E34"/>
    <w:rsid w:val="00651EBA"/>
    <w:rsid w:val="0065280C"/>
    <w:rsid w:val="00652A26"/>
    <w:rsid w:val="00652D53"/>
    <w:rsid w:val="00652D55"/>
    <w:rsid w:val="00653356"/>
    <w:rsid w:val="0065369F"/>
    <w:rsid w:val="00653A2A"/>
    <w:rsid w:val="00653F0E"/>
    <w:rsid w:val="00653FA4"/>
    <w:rsid w:val="00654117"/>
    <w:rsid w:val="00654153"/>
    <w:rsid w:val="00654492"/>
    <w:rsid w:val="00654FEE"/>
    <w:rsid w:val="006551C1"/>
    <w:rsid w:val="0065596B"/>
    <w:rsid w:val="00655C81"/>
    <w:rsid w:val="00655D42"/>
    <w:rsid w:val="00655DE3"/>
    <w:rsid w:val="00655E8B"/>
    <w:rsid w:val="00655EFA"/>
    <w:rsid w:val="0065673D"/>
    <w:rsid w:val="0065691A"/>
    <w:rsid w:val="006569B1"/>
    <w:rsid w:val="00656B13"/>
    <w:rsid w:val="00656CAA"/>
    <w:rsid w:val="00657021"/>
    <w:rsid w:val="0065720C"/>
    <w:rsid w:val="00657291"/>
    <w:rsid w:val="00657657"/>
    <w:rsid w:val="006577BC"/>
    <w:rsid w:val="006604E1"/>
    <w:rsid w:val="00660662"/>
    <w:rsid w:val="0066068A"/>
    <w:rsid w:val="00660E11"/>
    <w:rsid w:val="00660E4F"/>
    <w:rsid w:val="0066154A"/>
    <w:rsid w:val="006618E1"/>
    <w:rsid w:val="006619FB"/>
    <w:rsid w:val="00661A0A"/>
    <w:rsid w:val="00661BB7"/>
    <w:rsid w:val="00662424"/>
    <w:rsid w:val="006625C2"/>
    <w:rsid w:val="00662F41"/>
    <w:rsid w:val="0066389D"/>
    <w:rsid w:val="00663D9E"/>
    <w:rsid w:val="00664027"/>
    <w:rsid w:val="00664534"/>
    <w:rsid w:val="00664A23"/>
    <w:rsid w:val="00664E38"/>
    <w:rsid w:val="00664F29"/>
    <w:rsid w:val="0066500B"/>
    <w:rsid w:val="00665120"/>
    <w:rsid w:val="00665143"/>
    <w:rsid w:val="006658AD"/>
    <w:rsid w:val="00665BAE"/>
    <w:rsid w:val="00666A36"/>
    <w:rsid w:val="00666FF0"/>
    <w:rsid w:val="0066703D"/>
    <w:rsid w:val="00667A08"/>
    <w:rsid w:val="00667C3A"/>
    <w:rsid w:val="00670208"/>
    <w:rsid w:val="006703A6"/>
    <w:rsid w:val="00670461"/>
    <w:rsid w:val="00670808"/>
    <w:rsid w:val="0067084E"/>
    <w:rsid w:val="006709E5"/>
    <w:rsid w:val="00670A63"/>
    <w:rsid w:val="00670B02"/>
    <w:rsid w:val="00670C4B"/>
    <w:rsid w:val="00670DB0"/>
    <w:rsid w:val="00671104"/>
    <w:rsid w:val="00671DCA"/>
    <w:rsid w:val="00671E34"/>
    <w:rsid w:val="00671EB2"/>
    <w:rsid w:val="006720CE"/>
    <w:rsid w:val="00672264"/>
    <w:rsid w:val="00672B6A"/>
    <w:rsid w:val="00672C02"/>
    <w:rsid w:val="00672DAC"/>
    <w:rsid w:val="0067312F"/>
    <w:rsid w:val="006734A8"/>
    <w:rsid w:val="0067367A"/>
    <w:rsid w:val="006738BF"/>
    <w:rsid w:val="00673B4A"/>
    <w:rsid w:val="00673D3E"/>
    <w:rsid w:val="00673FA5"/>
    <w:rsid w:val="00674172"/>
    <w:rsid w:val="006744BC"/>
    <w:rsid w:val="00674689"/>
    <w:rsid w:val="00674801"/>
    <w:rsid w:val="00675613"/>
    <w:rsid w:val="0067574B"/>
    <w:rsid w:val="006758F3"/>
    <w:rsid w:val="00675C40"/>
    <w:rsid w:val="00675DE1"/>
    <w:rsid w:val="00676071"/>
    <w:rsid w:val="006760E6"/>
    <w:rsid w:val="0067624F"/>
    <w:rsid w:val="0067657A"/>
    <w:rsid w:val="0067671E"/>
    <w:rsid w:val="00676A2B"/>
    <w:rsid w:val="00676A6F"/>
    <w:rsid w:val="006771E4"/>
    <w:rsid w:val="0067791E"/>
    <w:rsid w:val="00677C6C"/>
    <w:rsid w:val="00677CF8"/>
    <w:rsid w:val="00677E0F"/>
    <w:rsid w:val="006804B3"/>
    <w:rsid w:val="00681CEA"/>
    <w:rsid w:val="00681D48"/>
    <w:rsid w:val="00681DD6"/>
    <w:rsid w:val="006828A6"/>
    <w:rsid w:val="00682BA2"/>
    <w:rsid w:val="00682C79"/>
    <w:rsid w:val="0068305D"/>
    <w:rsid w:val="0068310D"/>
    <w:rsid w:val="0068317D"/>
    <w:rsid w:val="00683CE7"/>
    <w:rsid w:val="00684031"/>
    <w:rsid w:val="00684084"/>
    <w:rsid w:val="0068409C"/>
    <w:rsid w:val="006841FC"/>
    <w:rsid w:val="006842CD"/>
    <w:rsid w:val="00684333"/>
    <w:rsid w:val="00684392"/>
    <w:rsid w:val="00684718"/>
    <w:rsid w:val="00684815"/>
    <w:rsid w:val="00685A19"/>
    <w:rsid w:val="00685B9E"/>
    <w:rsid w:val="00685BAF"/>
    <w:rsid w:val="006865CB"/>
    <w:rsid w:val="00686711"/>
    <w:rsid w:val="006871EF"/>
    <w:rsid w:val="006874AC"/>
    <w:rsid w:val="0068778C"/>
    <w:rsid w:val="00687EE4"/>
    <w:rsid w:val="00690255"/>
    <w:rsid w:val="006905AB"/>
    <w:rsid w:val="0069097C"/>
    <w:rsid w:val="006913BB"/>
    <w:rsid w:val="0069160E"/>
    <w:rsid w:val="00691ACB"/>
    <w:rsid w:val="00691F1E"/>
    <w:rsid w:val="0069229A"/>
    <w:rsid w:val="006929A1"/>
    <w:rsid w:val="00692D14"/>
    <w:rsid w:val="006931FA"/>
    <w:rsid w:val="00693302"/>
    <w:rsid w:val="00693989"/>
    <w:rsid w:val="006939B4"/>
    <w:rsid w:val="00694B66"/>
    <w:rsid w:val="00694C9A"/>
    <w:rsid w:val="00694F79"/>
    <w:rsid w:val="00694F95"/>
    <w:rsid w:val="00695096"/>
    <w:rsid w:val="0069548B"/>
    <w:rsid w:val="00695525"/>
    <w:rsid w:val="00695698"/>
    <w:rsid w:val="00695757"/>
    <w:rsid w:val="006957B5"/>
    <w:rsid w:val="006959A6"/>
    <w:rsid w:val="006959C6"/>
    <w:rsid w:val="0069635B"/>
    <w:rsid w:val="0069640A"/>
    <w:rsid w:val="006966EE"/>
    <w:rsid w:val="00696718"/>
    <w:rsid w:val="00696A47"/>
    <w:rsid w:val="00696DA7"/>
    <w:rsid w:val="00696EC6"/>
    <w:rsid w:val="0069705A"/>
    <w:rsid w:val="00697194"/>
    <w:rsid w:val="006973E2"/>
    <w:rsid w:val="00697A9B"/>
    <w:rsid w:val="00697EB8"/>
    <w:rsid w:val="006A0A56"/>
    <w:rsid w:val="006A0D89"/>
    <w:rsid w:val="006A0F23"/>
    <w:rsid w:val="006A0F2F"/>
    <w:rsid w:val="006A10D1"/>
    <w:rsid w:val="006A1120"/>
    <w:rsid w:val="006A17A2"/>
    <w:rsid w:val="006A1C22"/>
    <w:rsid w:val="006A1CD1"/>
    <w:rsid w:val="006A296F"/>
    <w:rsid w:val="006A2F54"/>
    <w:rsid w:val="006A3059"/>
    <w:rsid w:val="006A3139"/>
    <w:rsid w:val="006A3550"/>
    <w:rsid w:val="006A4169"/>
    <w:rsid w:val="006A443F"/>
    <w:rsid w:val="006A4727"/>
    <w:rsid w:val="006A48CE"/>
    <w:rsid w:val="006A49E0"/>
    <w:rsid w:val="006A4C93"/>
    <w:rsid w:val="006A500A"/>
    <w:rsid w:val="006A52C8"/>
    <w:rsid w:val="006A59FC"/>
    <w:rsid w:val="006A5E41"/>
    <w:rsid w:val="006A6575"/>
    <w:rsid w:val="006A671E"/>
    <w:rsid w:val="006A6C3D"/>
    <w:rsid w:val="006A6CFF"/>
    <w:rsid w:val="006A6D02"/>
    <w:rsid w:val="006A6EFD"/>
    <w:rsid w:val="006A759D"/>
    <w:rsid w:val="006A7772"/>
    <w:rsid w:val="006A79B9"/>
    <w:rsid w:val="006A7A00"/>
    <w:rsid w:val="006A7CD7"/>
    <w:rsid w:val="006A7DA9"/>
    <w:rsid w:val="006A7EBF"/>
    <w:rsid w:val="006B05AC"/>
    <w:rsid w:val="006B0968"/>
    <w:rsid w:val="006B09F0"/>
    <w:rsid w:val="006B0AB4"/>
    <w:rsid w:val="006B0B88"/>
    <w:rsid w:val="006B108D"/>
    <w:rsid w:val="006B10A1"/>
    <w:rsid w:val="006B13DA"/>
    <w:rsid w:val="006B1413"/>
    <w:rsid w:val="006B15AF"/>
    <w:rsid w:val="006B1833"/>
    <w:rsid w:val="006B1939"/>
    <w:rsid w:val="006B1A33"/>
    <w:rsid w:val="006B1A4A"/>
    <w:rsid w:val="006B1D58"/>
    <w:rsid w:val="006B2301"/>
    <w:rsid w:val="006B268E"/>
    <w:rsid w:val="006B29E3"/>
    <w:rsid w:val="006B2B89"/>
    <w:rsid w:val="006B2DF7"/>
    <w:rsid w:val="006B3210"/>
    <w:rsid w:val="006B327C"/>
    <w:rsid w:val="006B348B"/>
    <w:rsid w:val="006B35EB"/>
    <w:rsid w:val="006B374C"/>
    <w:rsid w:val="006B420D"/>
    <w:rsid w:val="006B428D"/>
    <w:rsid w:val="006B46A6"/>
    <w:rsid w:val="006B4846"/>
    <w:rsid w:val="006B4A2B"/>
    <w:rsid w:val="006B4B7C"/>
    <w:rsid w:val="006B4BD4"/>
    <w:rsid w:val="006B521C"/>
    <w:rsid w:val="006B556C"/>
    <w:rsid w:val="006B557B"/>
    <w:rsid w:val="006B5E95"/>
    <w:rsid w:val="006B6065"/>
    <w:rsid w:val="006B6219"/>
    <w:rsid w:val="006B627B"/>
    <w:rsid w:val="006B650B"/>
    <w:rsid w:val="006B659A"/>
    <w:rsid w:val="006B6740"/>
    <w:rsid w:val="006B6D3E"/>
    <w:rsid w:val="006B736E"/>
    <w:rsid w:val="006B75D3"/>
    <w:rsid w:val="006B78F0"/>
    <w:rsid w:val="006B7DE9"/>
    <w:rsid w:val="006C05A3"/>
    <w:rsid w:val="006C08E2"/>
    <w:rsid w:val="006C099B"/>
    <w:rsid w:val="006C0E01"/>
    <w:rsid w:val="006C0EF9"/>
    <w:rsid w:val="006C0FCB"/>
    <w:rsid w:val="006C15A7"/>
    <w:rsid w:val="006C1CEB"/>
    <w:rsid w:val="006C291A"/>
    <w:rsid w:val="006C2E55"/>
    <w:rsid w:val="006C2F8C"/>
    <w:rsid w:val="006C3413"/>
    <w:rsid w:val="006C3D5B"/>
    <w:rsid w:val="006C3E61"/>
    <w:rsid w:val="006C3E7E"/>
    <w:rsid w:val="006C3FDA"/>
    <w:rsid w:val="006C4100"/>
    <w:rsid w:val="006C42F2"/>
    <w:rsid w:val="006C455A"/>
    <w:rsid w:val="006C54BD"/>
    <w:rsid w:val="006C5763"/>
    <w:rsid w:val="006C5787"/>
    <w:rsid w:val="006C598D"/>
    <w:rsid w:val="006C5BE0"/>
    <w:rsid w:val="006C5C97"/>
    <w:rsid w:val="006C5D2A"/>
    <w:rsid w:val="006C5F09"/>
    <w:rsid w:val="006C5F2E"/>
    <w:rsid w:val="006C62B6"/>
    <w:rsid w:val="006C6AF1"/>
    <w:rsid w:val="006C6FDF"/>
    <w:rsid w:val="006C7056"/>
    <w:rsid w:val="006C7060"/>
    <w:rsid w:val="006C769D"/>
    <w:rsid w:val="006D00E6"/>
    <w:rsid w:val="006D01C7"/>
    <w:rsid w:val="006D089A"/>
    <w:rsid w:val="006D0B88"/>
    <w:rsid w:val="006D18BF"/>
    <w:rsid w:val="006D1969"/>
    <w:rsid w:val="006D1B4D"/>
    <w:rsid w:val="006D1E79"/>
    <w:rsid w:val="006D1FAE"/>
    <w:rsid w:val="006D2017"/>
    <w:rsid w:val="006D2DDB"/>
    <w:rsid w:val="006D2E32"/>
    <w:rsid w:val="006D3037"/>
    <w:rsid w:val="006D319A"/>
    <w:rsid w:val="006D37D1"/>
    <w:rsid w:val="006D3A32"/>
    <w:rsid w:val="006D3ADF"/>
    <w:rsid w:val="006D3DF3"/>
    <w:rsid w:val="006D3F41"/>
    <w:rsid w:val="006D422A"/>
    <w:rsid w:val="006D434E"/>
    <w:rsid w:val="006D44C9"/>
    <w:rsid w:val="006D4977"/>
    <w:rsid w:val="006D4AC3"/>
    <w:rsid w:val="006D5434"/>
    <w:rsid w:val="006D5622"/>
    <w:rsid w:val="006D582F"/>
    <w:rsid w:val="006D590C"/>
    <w:rsid w:val="006D615C"/>
    <w:rsid w:val="006D6772"/>
    <w:rsid w:val="006D6CD7"/>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4E1"/>
    <w:rsid w:val="006E3697"/>
    <w:rsid w:val="006E3F62"/>
    <w:rsid w:val="006E40DA"/>
    <w:rsid w:val="006E4159"/>
    <w:rsid w:val="006E43B6"/>
    <w:rsid w:val="006E45AA"/>
    <w:rsid w:val="006E45BD"/>
    <w:rsid w:val="006E45E4"/>
    <w:rsid w:val="006E4A82"/>
    <w:rsid w:val="006E4B75"/>
    <w:rsid w:val="006E515C"/>
    <w:rsid w:val="006E56A8"/>
    <w:rsid w:val="006E5C38"/>
    <w:rsid w:val="006E5CFB"/>
    <w:rsid w:val="006E5EEB"/>
    <w:rsid w:val="006E623B"/>
    <w:rsid w:val="006E6D5E"/>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2B07"/>
    <w:rsid w:val="006F3560"/>
    <w:rsid w:val="006F35C3"/>
    <w:rsid w:val="006F36A2"/>
    <w:rsid w:val="006F3750"/>
    <w:rsid w:val="006F3A60"/>
    <w:rsid w:val="006F41BB"/>
    <w:rsid w:val="006F48D1"/>
    <w:rsid w:val="006F48E4"/>
    <w:rsid w:val="006F549A"/>
    <w:rsid w:val="006F570F"/>
    <w:rsid w:val="006F571D"/>
    <w:rsid w:val="006F5D8D"/>
    <w:rsid w:val="006F602A"/>
    <w:rsid w:val="006F642E"/>
    <w:rsid w:val="006F6DDA"/>
    <w:rsid w:val="006F6DEA"/>
    <w:rsid w:val="006F6F11"/>
    <w:rsid w:val="006F7944"/>
    <w:rsid w:val="006F797E"/>
    <w:rsid w:val="006F7BDE"/>
    <w:rsid w:val="00700220"/>
    <w:rsid w:val="00700281"/>
    <w:rsid w:val="007005DC"/>
    <w:rsid w:val="0070080F"/>
    <w:rsid w:val="00700B16"/>
    <w:rsid w:val="00700E79"/>
    <w:rsid w:val="007014DA"/>
    <w:rsid w:val="007017E1"/>
    <w:rsid w:val="00701CC1"/>
    <w:rsid w:val="00701CE0"/>
    <w:rsid w:val="0070275C"/>
    <w:rsid w:val="00702938"/>
    <w:rsid w:val="00702C28"/>
    <w:rsid w:val="00702E85"/>
    <w:rsid w:val="007036B0"/>
    <w:rsid w:val="00703856"/>
    <w:rsid w:val="007038DA"/>
    <w:rsid w:val="00704445"/>
    <w:rsid w:val="0070454D"/>
    <w:rsid w:val="0070465D"/>
    <w:rsid w:val="007047E2"/>
    <w:rsid w:val="007049D1"/>
    <w:rsid w:val="00704B92"/>
    <w:rsid w:val="00704EEE"/>
    <w:rsid w:val="00705413"/>
    <w:rsid w:val="0070553E"/>
    <w:rsid w:val="00705847"/>
    <w:rsid w:val="00705961"/>
    <w:rsid w:val="00705C88"/>
    <w:rsid w:val="00705FE6"/>
    <w:rsid w:val="007063D9"/>
    <w:rsid w:val="00706756"/>
    <w:rsid w:val="00706A04"/>
    <w:rsid w:val="00706B86"/>
    <w:rsid w:val="00706D83"/>
    <w:rsid w:val="00706E24"/>
    <w:rsid w:val="00706F57"/>
    <w:rsid w:val="00707529"/>
    <w:rsid w:val="007079CB"/>
    <w:rsid w:val="00707B6B"/>
    <w:rsid w:val="00707DD9"/>
    <w:rsid w:val="00707EEC"/>
    <w:rsid w:val="00707FB8"/>
    <w:rsid w:val="0071011B"/>
    <w:rsid w:val="00710304"/>
    <w:rsid w:val="00710339"/>
    <w:rsid w:val="00710E89"/>
    <w:rsid w:val="0071113C"/>
    <w:rsid w:val="0071137E"/>
    <w:rsid w:val="00711508"/>
    <w:rsid w:val="007116C0"/>
    <w:rsid w:val="007116E8"/>
    <w:rsid w:val="00711C24"/>
    <w:rsid w:val="0071231D"/>
    <w:rsid w:val="00712A1E"/>
    <w:rsid w:val="00712D22"/>
    <w:rsid w:val="00712DE6"/>
    <w:rsid w:val="00713006"/>
    <w:rsid w:val="00713067"/>
    <w:rsid w:val="0071311C"/>
    <w:rsid w:val="007131B7"/>
    <w:rsid w:val="00713279"/>
    <w:rsid w:val="00713A8C"/>
    <w:rsid w:val="00713B67"/>
    <w:rsid w:val="00713C4F"/>
    <w:rsid w:val="00713DBA"/>
    <w:rsid w:val="00713E3E"/>
    <w:rsid w:val="00714223"/>
    <w:rsid w:val="007148F5"/>
    <w:rsid w:val="00714FD3"/>
    <w:rsid w:val="007152B5"/>
    <w:rsid w:val="00715487"/>
    <w:rsid w:val="00715FF1"/>
    <w:rsid w:val="00716152"/>
    <w:rsid w:val="007163D0"/>
    <w:rsid w:val="00716885"/>
    <w:rsid w:val="00716938"/>
    <w:rsid w:val="00716A76"/>
    <w:rsid w:val="00717048"/>
    <w:rsid w:val="00717352"/>
    <w:rsid w:val="00717533"/>
    <w:rsid w:val="00717AAF"/>
    <w:rsid w:val="00717D4A"/>
    <w:rsid w:val="00717F9A"/>
    <w:rsid w:val="00720277"/>
    <w:rsid w:val="00720381"/>
    <w:rsid w:val="0072040C"/>
    <w:rsid w:val="00720FAB"/>
    <w:rsid w:val="00720FB7"/>
    <w:rsid w:val="00721732"/>
    <w:rsid w:val="00721793"/>
    <w:rsid w:val="007217B0"/>
    <w:rsid w:val="00721A78"/>
    <w:rsid w:val="00721F60"/>
    <w:rsid w:val="00722152"/>
    <w:rsid w:val="007223C9"/>
    <w:rsid w:val="007226DA"/>
    <w:rsid w:val="007228FE"/>
    <w:rsid w:val="00722955"/>
    <w:rsid w:val="0072295D"/>
    <w:rsid w:val="00722ACB"/>
    <w:rsid w:val="00722C57"/>
    <w:rsid w:val="00722E3C"/>
    <w:rsid w:val="0072342E"/>
    <w:rsid w:val="00723592"/>
    <w:rsid w:val="007237AF"/>
    <w:rsid w:val="00723E3E"/>
    <w:rsid w:val="00724536"/>
    <w:rsid w:val="00724A35"/>
    <w:rsid w:val="00724A6C"/>
    <w:rsid w:val="00724C84"/>
    <w:rsid w:val="00725046"/>
    <w:rsid w:val="00725217"/>
    <w:rsid w:val="0072543B"/>
    <w:rsid w:val="00725935"/>
    <w:rsid w:val="00725CD5"/>
    <w:rsid w:val="007262C8"/>
    <w:rsid w:val="0072639E"/>
    <w:rsid w:val="00726615"/>
    <w:rsid w:val="007266E1"/>
    <w:rsid w:val="007267FC"/>
    <w:rsid w:val="00726EA7"/>
    <w:rsid w:val="00727026"/>
    <w:rsid w:val="00727104"/>
    <w:rsid w:val="007272C9"/>
    <w:rsid w:val="007275AF"/>
    <w:rsid w:val="00727A2E"/>
    <w:rsid w:val="00727B21"/>
    <w:rsid w:val="00727D38"/>
    <w:rsid w:val="00727DFF"/>
    <w:rsid w:val="00727F69"/>
    <w:rsid w:val="00730208"/>
    <w:rsid w:val="00730405"/>
    <w:rsid w:val="007304B2"/>
    <w:rsid w:val="007307E9"/>
    <w:rsid w:val="0073094D"/>
    <w:rsid w:val="00730CBF"/>
    <w:rsid w:val="00730E19"/>
    <w:rsid w:val="007310F9"/>
    <w:rsid w:val="00731241"/>
    <w:rsid w:val="00731398"/>
    <w:rsid w:val="00731509"/>
    <w:rsid w:val="00731677"/>
    <w:rsid w:val="007319C9"/>
    <w:rsid w:val="007321EA"/>
    <w:rsid w:val="00732299"/>
    <w:rsid w:val="00732643"/>
    <w:rsid w:val="00732A90"/>
    <w:rsid w:val="00732B0D"/>
    <w:rsid w:val="00732E32"/>
    <w:rsid w:val="0073318B"/>
    <w:rsid w:val="007336EF"/>
    <w:rsid w:val="00733C54"/>
    <w:rsid w:val="00733E87"/>
    <w:rsid w:val="0073440B"/>
    <w:rsid w:val="00734629"/>
    <w:rsid w:val="00734A9C"/>
    <w:rsid w:val="00734CA1"/>
    <w:rsid w:val="00734D0A"/>
    <w:rsid w:val="00734DBE"/>
    <w:rsid w:val="0073540F"/>
    <w:rsid w:val="00735787"/>
    <w:rsid w:val="007358BC"/>
    <w:rsid w:val="007358C0"/>
    <w:rsid w:val="00735940"/>
    <w:rsid w:val="00735AC4"/>
    <w:rsid w:val="00735AF5"/>
    <w:rsid w:val="00735B55"/>
    <w:rsid w:val="00735FD8"/>
    <w:rsid w:val="00736018"/>
    <w:rsid w:val="00737052"/>
    <w:rsid w:val="00737550"/>
    <w:rsid w:val="00737598"/>
    <w:rsid w:val="007377C4"/>
    <w:rsid w:val="00737BF7"/>
    <w:rsid w:val="007400B8"/>
    <w:rsid w:val="00740167"/>
    <w:rsid w:val="007407F7"/>
    <w:rsid w:val="00740954"/>
    <w:rsid w:val="00740FD5"/>
    <w:rsid w:val="00741046"/>
    <w:rsid w:val="00741832"/>
    <w:rsid w:val="00741BB0"/>
    <w:rsid w:val="00741BD5"/>
    <w:rsid w:val="00741F26"/>
    <w:rsid w:val="0074253B"/>
    <w:rsid w:val="00742BAE"/>
    <w:rsid w:val="00742CF1"/>
    <w:rsid w:val="00742D71"/>
    <w:rsid w:val="00742E7C"/>
    <w:rsid w:val="0074342B"/>
    <w:rsid w:val="00743433"/>
    <w:rsid w:val="00743CB1"/>
    <w:rsid w:val="00744024"/>
    <w:rsid w:val="0074417D"/>
    <w:rsid w:val="00744715"/>
    <w:rsid w:val="0074492C"/>
    <w:rsid w:val="00745189"/>
    <w:rsid w:val="007454E0"/>
    <w:rsid w:val="007455F3"/>
    <w:rsid w:val="007457C7"/>
    <w:rsid w:val="00745BA2"/>
    <w:rsid w:val="00745C70"/>
    <w:rsid w:val="00745C9A"/>
    <w:rsid w:val="00746006"/>
    <w:rsid w:val="0074701B"/>
    <w:rsid w:val="00747325"/>
    <w:rsid w:val="00747385"/>
    <w:rsid w:val="00747611"/>
    <w:rsid w:val="00747669"/>
    <w:rsid w:val="007477B6"/>
    <w:rsid w:val="0075018D"/>
    <w:rsid w:val="00750519"/>
    <w:rsid w:val="0075081F"/>
    <w:rsid w:val="0075083C"/>
    <w:rsid w:val="0075140E"/>
    <w:rsid w:val="007515C1"/>
    <w:rsid w:val="007516E0"/>
    <w:rsid w:val="00751B9C"/>
    <w:rsid w:val="00751C9C"/>
    <w:rsid w:val="0075213A"/>
    <w:rsid w:val="00752BF3"/>
    <w:rsid w:val="00752CD8"/>
    <w:rsid w:val="00752EAC"/>
    <w:rsid w:val="0075304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48E"/>
    <w:rsid w:val="00755800"/>
    <w:rsid w:val="0075590C"/>
    <w:rsid w:val="00755DB0"/>
    <w:rsid w:val="00755FA2"/>
    <w:rsid w:val="0075646A"/>
    <w:rsid w:val="0075652A"/>
    <w:rsid w:val="007565FA"/>
    <w:rsid w:val="00756876"/>
    <w:rsid w:val="007569B0"/>
    <w:rsid w:val="007569B5"/>
    <w:rsid w:val="00756A02"/>
    <w:rsid w:val="00757322"/>
    <w:rsid w:val="00757974"/>
    <w:rsid w:val="00757EEA"/>
    <w:rsid w:val="00757F60"/>
    <w:rsid w:val="00760071"/>
    <w:rsid w:val="00760114"/>
    <w:rsid w:val="00760321"/>
    <w:rsid w:val="00760457"/>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0F6"/>
    <w:rsid w:val="00765629"/>
    <w:rsid w:val="007656EE"/>
    <w:rsid w:val="0076599B"/>
    <w:rsid w:val="00765AFA"/>
    <w:rsid w:val="00765F9C"/>
    <w:rsid w:val="00766054"/>
    <w:rsid w:val="00766150"/>
    <w:rsid w:val="007669FF"/>
    <w:rsid w:val="00766E41"/>
    <w:rsid w:val="00767011"/>
    <w:rsid w:val="00767658"/>
    <w:rsid w:val="00767ECD"/>
    <w:rsid w:val="00770350"/>
    <w:rsid w:val="007703CC"/>
    <w:rsid w:val="00770572"/>
    <w:rsid w:val="00770799"/>
    <w:rsid w:val="00770844"/>
    <w:rsid w:val="007708EE"/>
    <w:rsid w:val="00770B29"/>
    <w:rsid w:val="00770F30"/>
    <w:rsid w:val="00771126"/>
    <w:rsid w:val="00771277"/>
    <w:rsid w:val="00771671"/>
    <w:rsid w:val="0077172B"/>
    <w:rsid w:val="00771762"/>
    <w:rsid w:val="007717B8"/>
    <w:rsid w:val="00771BF8"/>
    <w:rsid w:val="00771D6A"/>
    <w:rsid w:val="00771E42"/>
    <w:rsid w:val="00771F59"/>
    <w:rsid w:val="00772355"/>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559"/>
    <w:rsid w:val="00776867"/>
    <w:rsid w:val="00776D17"/>
    <w:rsid w:val="00776F7F"/>
    <w:rsid w:val="00777095"/>
    <w:rsid w:val="007772D4"/>
    <w:rsid w:val="007772EE"/>
    <w:rsid w:val="007774B4"/>
    <w:rsid w:val="0077751C"/>
    <w:rsid w:val="00777A57"/>
    <w:rsid w:val="00777DDA"/>
    <w:rsid w:val="007803D2"/>
    <w:rsid w:val="0078075B"/>
    <w:rsid w:val="00780A98"/>
    <w:rsid w:val="00780EC9"/>
    <w:rsid w:val="007812FF"/>
    <w:rsid w:val="00781AC3"/>
    <w:rsid w:val="00782552"/>
    <w:rsid w:val="007826BF"/>
    <w:rsid w:val="007829FC"/>
    <w:rsid w:val="00782A09"/>
    <w:rsid w:val="0078357D"/>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99"/>
    <w:rsid w:val="007904A5"/>
    <w:rsid w:val="00790505"/>
    <w:rsid w:val="00790AE8"/>
    <w:rsid w:val="00790B6E"/>
    <w:rsid w:val="00791D48"/>
    <w:rsid w:val="00791DF1"/>
    <w:rsid w:val="007922C8"/>
    <w:rsid w:val="00792427"/>
    <w:rsid w:val="00792C3B"/>
    <w:rsid w:val="00792E35"/>
    <w:rsid w:val="00793032"/>
    <w:rsid w:val="007935AC"/>
    <w:rsid w:val="0079381F"/>
    <w:rsid w:val="00793C62"/>
    <w:rsid w:val="00793D30"/>
    <w:rsid w:val="00793E95"/>
    <w:rsid w:val="007944FF"/>
    <w:rsid w:val="00794BA3"/>
    <w:rsid w:val="00794ED5"/>
    <w:rsid w:val="0079502B"/>
    <w:rsid w:val="00795238"/>
    <w:rsid w:val="00795810"/>
    <w:rsid w:val="00795A97"/>
    <w:rsid w:val="00795B64"/>
    <w:rsid w:val="007969FB"/>
    <w:rsid w:val="0079748E"/>
    <w:rsid w:val="007976DA"/>
    <w:rsid w:val="0079796E"/>
    <w:rsid w:val="00797AE8"/>
    <w:rsid w:val="00797AF6"/>
    <w:rsid w:val="00797B34"/>
    <w:rsid w:val="00797DFD"/>
    <w:rsid w:val="007A026A"/>
    <w:rsid w:val="007A0327"/>
    <w:rsid w:val="007A06E0"/>
    <w:rsid w:val="007A0727"/>
    <w:rsid w:val="007A0BA8"/>
    <w:rsid w:val="007A0C9E"/>
    <w:rsid w:val="007A0D1D"/>
    <w:rsid w:val="007A0E4E"/>
    <w:rsid w:val="007A139F"/>
    <w:rsid w:val="007A163E"/>
    <w:rsid w:val="007A1828"/>
    <w:rsid w:val="007A192D"/>
    <w:rsid w:val="007A1EB4"/>
    <w:rsid w:val="007A20A9"/>
    <w:rsid w:val="007A2306"/>
    <w:rsid w:val="007A279E"/>
    <w:rsid w:val="007A2F57"/>
    <w:rsid w:val="007A37F7"/>
    <w:rsid w:val="007A38B0"/>
    <w:rsid w:val="007A38B1"/>
    <w:rsid w:val="007A3E4F"/>
    <w:rsid w:val="007A3FDC"/>
    <w:rsid w:val="007A40A1"/>
    <w:rsid w:val="007A4692"/>
    <w:rsid w:val="007A4AD3"/>
    <w:rsid w:val="007A4BCE"/>
    <w:rsid w:val="007A4D4A"/>
    <w:rsid w:val="007A5011"/>
    <w:rsid w:val="007A51E1"/>
    <w:rsid w:val="007A5621"/>
    <w:rsid w:val="007A5AE6"/>
    <w:rsid w:val="007A5B97"/>
    <w:rsid w:val="007A5C0D"/>
    <w:rsid w:val="007A5D90"/>
    <w:rsid w:val="007A6041"/>
    <w:rsid w:val="007A6247"/>
    <w:rsid w:val="007A634D"/>
    <w:rsid w:val="007A6499"/>
    <w:rsid w:val="007A665A"/>
    <w:rsid w:val="007A6AF0"/>
    <w:rsid w:val="007A7107"/>
    <w:rsid w:val="007A7B4F"/>
    <w:rsid w:val="007A7D40"/>
    <w:rsid w:val="007A7ED2"/>
    <w:rsid w:val="007B0642"/>
    <w:rsid w:val="007B0716"/>
    <w:rsid w:val="007B07AD"/>
    <w:rsid w:val="007B089A"/>
    <w:rsid w:val="007B08ED"/>
    <w:rsid w:val="007B14BE"/>
    <w:rsid w:val="007B2102"/>
    <w:rsid w:val="007B2128"/>
    <w:rsid w:val="007B235D"/>
    <w:rsid w:val="007B23D7"/>
    <w:rsid w:val="007B2459"/>
    <w:rsid w:val="007B2BAE"/>
    <w:rsid w:val="007B307B"/>
    <w:rsid w:val="007B3264"/>
    <w:rsid w:val="007B338C"/>
    <w:rsid w:val="007B3A0D"/>
    <w:rsid w:val="007B3EA3"/>
    <w:rsid w:val="007B4799"/>
    <w:rsid w:val="007B48BB"/>
    <w:rsid w:val="007B4C68"/>
    <w:rsid w:val="007B5554"/>
    <w:rsid w:val="007B6341"/>
    <w:rsid w:val="007B6B7C"/>
    <w:rsid w:val="007B6C84"/>
    <w:rsid w:val="007B6D4F"/>
    <w:rsid w:val="007B730F"/>
    <w:rsid w:val="007B7529"/>
    <w:rsid w:val="007B78A6"/>
    <w:rsid w:val="007B7BDF"/>
    <w:rsid w:val="007B7F39"/>
    <w:rsid w:val="007C0BA6"/>
    <w:rsid w:val="007C0E7C"/>
    <w:rsid w:val="007C114C"/>
    <w:rsid w:val="007C1277"/>
    <w:rsid w:val="007C18A0"/>
    <w:rsid w:val="007C1E51"/>
    <w:rsid w:val="007C1FBB"/>
    <w:rsid w:val="007C1FDE"/>
    <w:rsid w:val="007C2103"/>
    <w:rsid w:val="007C275B"/>
    <w:rsid w:val="007C296C"/>
    <w:rsid w:val="007C2A93"/>
    <w:rsid w:val="007C2B9A"/>
    <w:rsid w:val="007C2CC5"/>
    <w:rsid w:val="007C2E37"/>
    <w:rsid w:val="007C31E0"/>
    <w:rsid w:val="007C34E5"/>
    <w:rsid w:val="007C35C9"/>
    <w:rsid w:val="007C35E2"/>
    <w:rsid w:val="007C38F5"/>
    <w:rsid w:val="007C3AD4"/>
    <w:rsid w:val="007C402E"/>
    <w:rsid w:val="007C427D"/>
    <w:rsid w:val="007C43AD"/>
    <w:rsid w:val="007C43F5"/>
    <w:rsid w:val="007C4703"/>
    <w:rsid w:val="007C51C8"/>
    <w:rsid w:val="007C5423"/>
    <w:rsid w:val="007C559B"/>
    <w:rsid w:val="007C575E"/>
    <w:rsid w:val="007C61C5"/>
    <w:rsid w:val="007C6607"/>
    <w:rsid w:val="007C660E"/>
    <w:rsid w:val="007C6AAA"/>
    <w:rsid w:val="007C6AE0"/>
    <w:rsid w:val="007C70F7"/>
    <w:rsid w:val="007C752A"/>
    <w:rsid w:val="007C7BBC"/>
    <w:rsid w:val="007C7C75"/>
    <w:rsid w:val="007D0134"/>
    <w:rsid w:val="007D0856"/>
    <w:rsid w:val="007D0921"/>
    <w:rsid w:val="007D0C87"/>
    <w:rsid w:val="007D0DC2"/>
    <w:rsid w:val="007D106E"/>
    <w:rsid w:val="007D1350"/>
    <w:rsid w:val="007D14D6"/>
    <w:rsid w:val="007D1705"/>
    <w:rsid w:val="007D1834"/>
    <w:rsid w:val="007D1B28"/>
    <w:rsid w:val="007D1CD0"/>
    <w:rsid w:val="007D1E12"/>
    <w:rsid w:val="007D21B5"/>
    <w:rsid w:val="007D2C5A"/>
    <w:rsid w:val="007D2F59"/>
    <w:rsid w:val="007D365C"/>
    <w:rsid w:val="007D4474"/>
    <w:rsid w:val="007D4704"/>
    <w:rsid w:val="007D483E"/>
    <w:rsid w:val="007D49AB"/>
    <w:rsid w:val="007D4B1B"/>
    <w:rsid w:val="007D4DC0"/>
    <w:rsid w:val="007D4F30"/>
    <w:rsid w:val="007D5048"/>
    <w:rsid w:val="007D547C"/>
    <w:rsid w:val="007D55AA"/>
    <w:rsid w:val="007D58F6"/>
    <w:rsid w:val="007D5AD5"/>
    <w:rsid w:val="007D63FC"/>
    <w:rsid w:val="007D6544"/>
    <w:rsid w:val="007D6562"/>
    <w:rsid w:val="007D6726"/>
    <w:rsid w:val="007D6BD1"/>
    <w:rsid w:val="007D6F6C"/>
    <w:rsid w:val="007D747B"/>
    <w:rsid w:val="007D7C1F"/>
    <w:rsid w:val="007E0069"/>
    <w:rsid w:val="007E0765"/>
    <w:rsid w:val="007E0856"/>
    <w:rsid w:val="007E1181"/>
    <w:rsid w:val="007E1360"/>
    <w:rsid w:val="007E1569"/>
    <w:rsid w:val="007E1C3A"/>
    <w:rsid w:val="007E2195"/>
    <w:rsid w:val="007E22CC"/>
    <w:rsid w:val="007E255D"/>
    <w:rsid w:val="007E2D86"/>
    <w:rsid w:val="007E3041"/>
    <w:rsid w:val="007E3266"/>
    <w:rsid w:val="007E33D3"/>
    <w:rsid w:val="007E361F"/>
    <w:rsid w:val="007E36A2"/>
    <w:rsid w:val="007E374E"/>
    <w:rsid w:val="007E3940"/>
    <w:rsid w:val="007E3AF6"/>
    <w:rsid w:val="007E3FEC"/>
    <w:rsid w:val="007E44DA"/>
    <w:rsid w:val="007E44E5"/>
    <w:rsid w:val="007E4744"/>
    <w:rsid w:val="007E4BCD"/>
    <w:rsid w:val="007E4C12"/>
    <w:rsid w:val="007E4CDF"/>
    <w:rsid w:val="007E550E"/>
    <w:rsid w:val="007E6390"/>
    <w:rsid w:val="007E6425"/>
    <w:rsid w:val="007E64D4"/>
    <w:rsid w:val="007E64F4"/>
    <w:rsid w:val="007E6544"/>
    <w:rsid w:val="007E6663"/>
    <w:rsid w:val="007E6C69"/>
    <w:rsid w:val="007E7183"/>
    <w:rsid w:val="007E72C6"/>
    <w:rsid w:val="007E74D8"/>
    <w:rsid w:val="007E76FF"/>
    <w:rsid w:val="007E7976"/>
    <w:rsid w:val="007E7BB8"/>
    <w:rsid w:val="007F0313"/>
    <w:rsid w:val="007F04D6"/>
    <w:rsid w:val="007F06BC"/>
    <w:rsid w:val="007F08C9"/>
    <w:rsid w:val="007F08E5"/>
    <w:rsid w:val="007F0E24"/>
    <w:rsid w:val="007F0EDF"/>
    <w:rsid w:val="007F1516"/>
    <w:rsid w:val="007F164E"/>
    <w:rsid w:val="007F1D62"/>
    <w:rsid w:val="007F26BE"/>
    <w:rsid w:val="007F2721"/>
    <w:rsid w:val="007F28CE"/>
    <w:rsid w:val="007F2ABC"/>
    <w:rsid w:val="007F2C30"/>
    <w:rsid w:val="007F2CBD"/>
    <w:rsid w:val="007F2CD7"/>
    <w:rsid w:val="007F2D62"/>
    <w:rsid w:val="007F3004"/>
    <w:rsid w:val="007F3043"/>
    <w:rsid w:val="007F34EF"/>
    <w:rsid w:val="007F3679"/>
    <w:rsid w:val="007F36A5"/>
    <w:rsid w:val="007F3722"/>
    <w:rsid w:val="007F3961"/>
    <w:rsid w:val="007F39B6"/>
    <w:rsid w:val="007F3BDA"/>
    <w:rsid w:val="007F3CFE"/>
    <w:rsid w:val="007F3F25"/>
    <w:rsid w:val="007F3FA4"/>
    <w:rsid w:val="007F4122"/>
    <w:rsid w:val="007F426D"/>
    <w:rsid w:val="007F42BE"/>
    <w:rsid w:val="007F43B2"/>
    <w:rsid w:val="007F479B"/>
    <w:rsid w:val="007F483C"/>
    <w:rsid w:val="007F4BA1"/>
    <w:rsid w:val="007F500F"/>
    <w:rsid w:val="007F516E"/>
    <w:rsid w:val="007F5515"/>
    <w:rsid w:val="007F576F"/>
    <w:rsid w:val="007F582B"/>
    <w:rsid w:val="007F60D0"/>
    <w:rsid w:val="007F6276"/>
    <w:rsid w:val="007F6616"/>
    <w:rsid w:val="007F66B8"/>
    <w:rsid w:val="007F6A40"/>
    <w:rsid w:val="007F721A"/>
    <w:rsid w:val="007F7431"/>
    <w:rsid w:val="007F7D7A"/>
    <w:rsid w:val="0080024D"/>
    <w:rsid w:val="0080073F"/>
    <w:rsid w:val="00800967"/>
    <w:rsid w:val="008009C1"/>
    <w:rsid w:val="00800E18"/>
    <w:rsid w:val="00801702"/>
    <w:rsid w:val="008019DD"/>
    <w:rsid w:val="00801B65"/>
    <w:rsid w:val="00801E1C"/>
    <w:rsid w:val="00801F19"/>
    <w:rsid w:val="008020F5"/>
    <w:rsid w:val="00802EF1"/>
    <w:rsid w:val="00803A6F"/>
    <w:rsid w:val="00803F62"/>
    <w:rsid w:val="00803F67"/>
    <w:rsid w:val="0080402C"/>
    <w:rsid w:val="0080403A"/>
    <w:rsid w:val="008040E5"/>
    <w:rsid w:val="00804186"/>
    <w:rsid w:val="0080428B"/>
    <w:rsid w:val="008046C5"/>
    <w:rsid w:val="00804B43"/>
    <w:rsid w:val="00804C84"/>
    <w:rsid w:val="008051EE"/>
    <w:rsid w:val="00805216"/>
    <w:rsid w:val="00805310"/>
    <w:rsid w:val="008054AF"/>
    <w:rsid w:val="00805799"/>
    <w:rsid w:val="00805811"/>
    <w:rsid w:val="00805821"/>
    <w:rsid w:val="00805B03"/>
    <w:rsid w:val="0080630A"/>
    <w:rsid w:val="00806A28"/>
    <w:rsid w:val="00806B68"/>
    <w:rsid w:val="00806CFE"/>
    <w:rsid w:val="00807020"/>
    <w:rsid w:val="00807456"/>
    <w:rsid w:val="0080749B"/>
    <w:rsid w:val="0080782A"/>
    <w:rsid w:val="00807A5A"/>
    <w:rsid w:val="00807F61"/>
    <w:rsid w:val="00810146"/>
    <w:rsid w:val="0081022B"/>
    <w:rsid w:val="00810A92"/>
    <w:rsid w:val="00810E5A"/>
    <w:rsid w:val="00810EDE"/>
    <w:rsid w:val="00810F21"/>
    <w:rsid w:val="00810FB4"/>
    <w:rsid w:val="008112A2"/>
    <w:rsid w:val="008112F9"/>
    <w:rsid w:val="00811549"/>
    <w:rsid w:val="00811993"/>
    <w:rsid w:val="00811DB9"/>
    <w:rsid w:val="0081219D"/>
    <w:rsid w:val="0081219E"/>
    <w:rsid w:val="008121AB"/>
    <w:rsid w:val="0081247E"/>
    <w:rsid w:val="00812777"/>
    <w:rsid w:val="0081305D"/>
    <w:rsid w:val="00813495"/>
    <w:rsid w:val="00813ADB"/>
    <w:rsid w:val="00814263"/>
    <w:rsid w:val="0081473B"/>
    <w:rsid w:val="0081499B"/>
    <w:rsid w:val="00814AC8"/>
    <w:rsid w:val="00815086"/>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D5"/>
    <w:rsid w:val="00820AFC"/>
    <w:rsid w:val="00820B40"/>
    <w:rsid w:val="00820CDD"/>
    <w:rsid w:val="00820E58"/>
    <w:rsid w:val="00820FE2"/>
    <w:rsid w:val="00821288"/>
    <w:rsid w:val="00821916"/>
    <w:rsid w:val="00821A0C"/>
    <w:rsid w:val="0082218F"/>
    <w:rsid w:val="00822405"/>
    <w:rsid w:val="00822656"/>
    <w:rsid w:val="00822B25"/>
    <w:rsid w:val="00822F0D"/>
    <w:rsid w:val="00823171"/>
    <w:rsid w:val="0082353B"/>
    <w:rsid w:val="00823BE0"/>
    <w:rsid w:val="00823BFD"/>
    <w:rsid w:val="0082410A"/>
    <w:rsid w:val="0082469D"/>
    <w:rsid w:val="00824861"/>
    <w:rsid w:val="00824899"/>
    <w:rsid w:val="00825186"/>
    <w:rsid w:val="0082520C"/>
    <w:rsid w:val="008252AA"/>
    <w:rsid w:val="008252C7"/>
    <w:rsid w:val="008254FC"/>
    <w:rsid w:val="00825598"/>
    <w:rsid w:val="0082595F"/>
    <w:rsid w:val="008260CD"/>
    <w:rsid w:val="00826593"/>
    <w:rsid w:val="00827257"/>
    <w:rsid w:val="008307E6"/>
    <w:rsid w:val="00830956"/>
    <w:rsid w:val="0083122D"/>
    <w:rsid w:val="0083139A"/>
    <w:rsid w:val="008319F7"/>
    <w:rsid w:val="00831BD7"/>
    <w:rsid w:val="00832564"/>
    <w:rsid w:val="00832659"/>
    <w:rsid w:val="00832E8C"/>
    <w:rsid w:val="00833502"/>
    <w:rsid w:val="008337DE"/>
    <w:rsid w:val="00833911"/>
    <w:rsid w:val="00834673"/>
    <w:rsid w:val="00834839"/>
    <w:rsid w:val="00834906"/>
    <w:rsid w:val="00834929"/>
    <w:rsid w:val="00834A47"/>
    <w:rsid w:val="00834F58"/>
    <w:rsid w:val="00835FA9"/>
    <w:rsid w:val="008368C1"/>
    <w:rsid w:val="00836E6D"/>
    <w:rsid w:val="008376A5"/>
    <w:rsid w:val="00837753"/>
    <w:rsid w:val="00837B49"/>
    <w:rsid w:val="00837B79"/>
    <w:rsid w:val="00837D4A"/>
    <w:rsid w:val="00840030"/>
    <w:rsid w:val="00840364"/>
    <w:rsid w:val="00840E10"/>
    <w:rsid w:val="0084157B"/>
    <w:rsid w:val="00841BC4"/>
    <w:rsid w:val="00841BE7"/>
    <w:rsid w:val="00841F94"/>
    <w:rsid w:val="008423A9"/>
    <w:rsid w:val="00842A1C"/>
    <w:rsid w:val="00842B29"/>
    <w:rsid w:val="00842B3D"/>
    <w:rsid w:val="00842CAD"/>
    <w:rsid w:val="00842E4F"/>
    <w:rsid w:val="00842F08"/>
    <w:rsid w:val="00842F4C"/>
    <w:rsid w:val="00843AEC"/>
    <w:rsid w:val="00843BDB"/>
    <w:rsid w:val="00844295"/>
    <w:rsid w:val="008443D9"/>
    <w:rsid w:val="00844A5E"/>
    <w:rsid w:val="00844C48"/>
    <w:rsid w:val="00845639"/>
    <w:rsid w:val="0084571A"/>
    <w:rsid w:val="008457D5"/>
    <w:rsid w:val="00845F25"/>
    <w:rsid w:val="0084629B"/>
    <w:rsid w:val="00846494"/>
    <w:rsid w:val="0084679C"/>
    <w:rsid w:val="00846B71"/>
    <w:rsid w:val="00846CEC"/>
    <w:rsid w:val="00846DA9"/>
    <w:rsid w:val="00847241"/>
    <w:rsid w:val="00847521"/>
    <w:rsid w:val="008475C9"/>
    <w:rsid w:val="00847ABD"/>
    <w:rsid w:val="00847AE9"/>
    <w:rsid w:val="00847BAB"/>
    <w:rsid w:val="00850043"/>
    <w:rsid w:val="0085045F"/>
    <w:rsid w:val="00850833"/>
    <w:rsid w:val="008508EC"/>
    <w:rsid w:val="0085099D"/>
    <w:rsid w:val="00850CCF"/>
    <w:rsid w:val="00850CEC"/>
    <w:rsid w:val="00850D8B"/>
    <w:rsid w:val="0085124B"/>
    <w:rsid w:val="008512C6"/>
    <w:rsid w:val="008514C9"/>
    <w:rsid w:val="00851719"/>
    <w:rsid w:val="00851B35"/>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4F4C"/>
    <w:rsid w:val="00854F90"/>
    <w:rsid w:val="008558D7"/>
    <w:rsid w:val="00855F92"/>
    <w:rsid w:val="00856228"/>
    <w:rsid w:val="00856260"/>
    <w:rsid w:val="008562BD"/>
    <w:rsid w:val="008564A4"/>
    <w:rsid w:val="0085666D"/>
    <w:rsid w:val="008567F1"/>
    <w:rsid w:val="008568C8"/>
    <w:rsid w:val="00856933"/>
    <w:rsid w:val="008569C2"/>
    <w:rsid w:val="00856D34"/>
    <w:rsid w:val="00856D51"/>
    <w:rsid w:val="008576CB"/>
    <w:rsid w:val="00857767"/>
    <w:rsid w:val="00857BCE"/>
    <w:rsid w:val="00857FB0"/>
    <w:rsid w:val="00860691"/>
    <w:rsid w:val="00860E44"/>
    <w:rsid w:val="008610E8"/>
    <w:rsid w:val="008612EA"/>
    <w:rsid w:val="00861417"/>
    <w:rsid w:val="00861714"/>
    <w:rsid w:val="008619C1"/>
    <w:rsid w:val="00861AFB"/>
    <w:rsid w:val="008623DF"/>
    <w:rsid w:val="008627A2"/>
    <w:rsid w:val="008627C2"/>
    <w:rsid w:val="0086291D"/>
    <w:rsid w:val="008629A2"/>
    <w:rsid w:val="00862E60"/>
    <w:rsid w:val="00862F42"/>
    <w:rsid w:val="00863102"/>
    <w:rsid w:val="00863144"/>
    <w:rsid w:val="00863491"/>
    <w:rsid w:val="00863941"/>
    <w:rsid w:val="00863D13"/>
    <w:rsid w:val="00863D4C"/>
    <w:rsid w:val="00863E7C"/>
    <w:rsid w:val="00864009"/>
    <w:rsid w:val="0086416E"/>
    <w:rsid w:val="00864634"/>
    <w:rsid w:val="00864EB3"/>
    <w:rsid w:val="008650CF"/>
    <w:rsid w:val="00865ADC"/>
    <w:rsid w:val="00865E21"/>
    <w:rsid w:val="00865EFB"/>
    <w:rsid w:val="00865FED"/>
    <w:rsid w:val="008667BE"/>
    <w:rsid w:val="00866B4E"/>
    <w:rsid w:val="00866BD3"/>
    <w:rsid w:val="0086708E"/>
    <w:rsid w:val="0086723C"/>
    <w:rsid w:val="00867279"/>
    <w:rsid w:val="0086756A"/>
    <w:rsid w:val="0086784E"/>
    <w:rsid w:val="008678B4"/>
    <w:rsid w:val="00867AAE"/>
    <w:rsid w:val="0087005E"/>
    <w:rsid w:val="0087033F"/>
    <w:rsid w:val="0087037D"/>
    <w:rsid w:val="008706F2"/>
    <w:rsid w:val="00870797"/>
    <w:rsid w:val="008709ED"/>
    <w:rsid w:val="008709F8"/>
    <w:rsid w:val="00870AF0"/>
    <w:rsid w:val="0087107B"/>
    <w:rsid w:val="008713FD"/>
    <w:rsid w:val="008716C9"/>
    <w:rsid w:val="00871A56"/>
    <w:rsid w:val="00871C4A"/>
    <w:rsid w:val="00871D62"/>
    <w:rsid w:val="00871F24"/>
    <w:rsid w:val="008721DB"/>
    <w:rsid w:val="00872C75"/>
    <w:rsid w:val="00873021"/>
    <w:rsid w:val="008731C6"/>
    <w:rsid w:val="008736E4"/>
    <w:rsid w:val="00873B2B"/>
    <w:rsid w:val="0087407E"/>
    <w:rsid w:val="00874659"/>
    <w:rsid w:val="008749CF"/>
    <w:rsid w:val="00874B28"/>
    <w:rsid w:val="00874C37"/>
    <w:rsid w:val="00874EB9"/>
    <w:rsid w:val="00874F5B"/>
    <w:rsid w:val="00874FEE"/>
    <w:rsid w:val="00875033"/>
    <w:rsid w:val="00875359"/>
    <w:rsid w:val="00875D10"/>
    <w:rsid w:val="00875E57"/>
    <w:rsid w:val="00875FAD"/>
    <w:rsid w:val="0087604B"/>
    <w:rsid w:val="00876181"/>
    <w:rsid w:val="00876388"/>
    <w:rsid w:val="008768C0"/>
    <w:rsid w:val="008768DB"/>
    <w:rsid w:val="008770C4"/>
    <w:rsid w:val="008774EC"/>
    <w:rsid w:val="00877513"/>
    <w:rsid w:val="0087760F"/>
    <w:rsid w:val="008776D8"/>
    <w:rsid w:val="00877BA7"/>
    <w:rsid w:val="00877D80"/>
    <w:rsid w:val="00877EFF"/>
    <w:rsid w:val="00877F45"/>
    <w:rsid w:val="008805C5"/>
    <w:rsid w:val="00880A4D"/>
    <w:rsid w:val="00880C30"/>
    <w:rsid w:val="00880C65"/>
    <w:rsid w:val="00880E64"/>
    <w:rsid w:val="00880F17"/>
    <w:rsid w:val="00881072"/>
    <w:rsid w:val="00881484"/>
    <w:rsid w:val="00881801"/>
    <w:rsid w:val="008821F5"/>
    <w:rsid w:val="008824BD"/>
    <w:rsid w:val="008824F8"/>
    <w:rsid w:val="008826D7"/>
    <w:rsid w:val="00882AF6"/>
    <w:rsid w:val="0088310B"/>
    <w:rsid w:val="008837A7"/>
    <w:rsid w:val="00883E20"/>
    <w:rsid w:val="00884497"/>
    <w:rsid w:val="00884794"/>
    <w:rsid w:val="00884BCC"/>
    <w:rsid w:val="00884F52"/>
    <w:rsid w:val="00885529"/>
    <w:rsid w:val="00885A94"/>
    <w:rsid w:val="008863C0"/>
    <w:rsid w:val="00886461"/>
    <w:rsid w:val="00886647"/>
    <w:rsid w:val="00886827"/>
    <w:rsid w:val="00886892"/>
    <w:rsid w:val="00886A95"/>
    <w:rsid w:val="00886D2E"/>
    <w:rsid w:val="00886FAE"/>
    <w:rsid w:val="00887219"/>
    <w:rsid w:val="0088724B"/>
    <w:rsid w:val="00887410"/>
    <w:rsid w:val="00887753"/>
    <w:rsid w:val="00887756"/>
    <w:rsid w:val="0088775D"/>
    <w:rsid w:val="00887807"/>
    <w:rsid w:val="00887E3F"/>
    <w:rsid w:val="00890111"/>
    <w:rsid w:val="00890598"/>
    <w:rsid w:val="00890823"/>
    <w:rsid w:val="00890F31"/>
    <w:rsid w:val="00891083"/>
    <w:rsid w:val="0089139A"/>
    <w:rsid w:val="00891407"/>
    <w:rsid w:val="00891697"/>
    <w:rsid w:val="00891DAD"/>
    <w:rsid w:val="00892278"/>
    <w:rsid w:val="008922B7"/>
    <w:rsid w:val="00892535"/>
    <w:rsid w:val="008928E1"/>
    <w:rsid w:val="00892AC9"/>
    <w:rsid w:val="00893261"/>
    <w:rsid w:val="0089332A"/>
    <w:rsid w:val="008933D2"/>
    <w:rsid w:val="00893519"/>
    <w:rsid w:val="0089361B"/>
    <w:rsid w:val="00893782"/>
    <w:rsid w:val="00893784"/>
    <w:rsid w:val="00893B89"/>
    <w:rsid w:val="008942E2"/>
    <w:rsid w:val="0089457F"/>
    <w:rsid w:val="008946F4"/>
    <w:rsid w:val="0089470D"/>
    <w:rsid w:val="00894D7B"/>
    <w:rsid w:val="00894EAF"/>
    <w:rsid w:val="008950F2"/>
    <w:rsid w:val="008952FC"/>
    <w:rsid w:val="00896631"/>
    <w:rsid w:val="0089690B"/>
    <w:rsid w:val="00896A1D"/>
    <w:rsid w:val="00896DC8"/>
    <w:rsid w:val="00896F9D"/>
    <w:rsid w:val="00897218"/>
    <w:rsid w:val="00897674"/>
    <w:rsid w:val="00897711"/>
    <w:rsid w:val="00897A36"/>
    <w:rsid w:val="00897BD1"/>
    <w:rsid w:val="00897D3B"/>
    <w:rsid w:val="00897D48"/>
    <w:rsid w:val="00897EC2"/>
    <w:rsid w:val="008A026E"/>
    <w:rsid w:val="008A0536"/>
    <w:rsid w:val="008A08FD"/>
    <w:rsid w:val="008A1111"/>
    <w:rsid w:val="008A11F7"/>
    <w:rsid w:val="008A1998"/>
    <w:rsid w:val="008A1ECF"/>
    <w:rsid w:val="008A1EF4"/>
    <w:rsid w:val="008A22E4"/>
    <w:rsid w:val="008A2347"/>
    <w:rsid w:val="008A2AA5"/>
    <w:rsid w:val="008A2CDE"/>
    <w:rsid w:val="008A36DD"/>
    <w:rsid w:val="008A39A0"/>
    <w:rsid w:val="008A3BE1"/>
    <w:rsid w:val="008A3D50"/>
    <w:rsid w:val="008A3E0A"/>
    <w:rsid w:val="008A3E25"/>
    <w:rsid w:val="008A42FB"/>
    <w:rsid w:val="008A4F28"/>
    <w:rsid w:val="008A5791"/>
    <w:rsid w:val="008A57BD"/>
    <w:rsid w:val="008A5EF9"/>
    <w:rsid w:val="008A62FB"/>
    <w:rsid w:val="008A6413"/>
    <w:rsid w:val="008A6558"/>
    <w:rsid w:val="008A6C2B"/>
    <w:rsid w:val="008A71C9"/>
    <w:rsid w:val="008A7564"/>
    <w:rsid w:val="008A771F"/>
    <w:rsid w:val="008A7E4C"/>
    <w:rsid w:val="008A7FB7"/>
    <w:rsid w:val="008B0035"/>
    <w:rsid w:val="008B0730"/>
    <w:rsid w:val="008B0B49"/>
    <w:rsid w:val="008B0CB1"/>
    <w:rsid w:val="008B0CB9"/>
    <w:rsid w:val="008B1129"/>
    <w:rsid w:val="008B1270"/>
    <w:rsid w:val="008B1371"/>
    <w:rsid w:val="008B1947"/>
    <w:rsid w:val="008B2582"/>
    <w:rsid w:val="008B2821"/>
    <w:rsid w:val="008B2B03"/>
    <w:rsid w:val="008B2E0A"/>
    <w:rsid w:val="008B3434"/>
    <w:rsid w:val="008B35FE"/>
    <w:rsid w:val="008B36B1"/>
    <w:rsid w:val="008B4192"/>
    <w:rsid w:val="008B4374"/>
    <w:rsid w:val="008B4533"/>
    <w:rsid w:val="008B46D9"/>
    <w:rsid w:val="008B473B"/>
    <w:rsid w:val="008B48B6"/>
    <w:rsid w:val="008B4B02"/>
    <w:rsid w:val="008B4F7E"/>
    <w:rsid w:val="008B51D9"/>
    <w:rsid w:val="008B5E97"/>
    <w:rsid w:val="008B5FBE"/>
    <w:rsid w:val="008B601D"/>
    <w:rsid w:val="008B60BA"/>
    <w:rsid w:val="008B6273"/>
    <w:rsid w:val="008B6367"/>
    <w:rsid w:val="008B64AD"/>
    <w:rsid w:val="008B65D7"/>
    <w:rsid w:val="008B6606"/>
    <w:rsid w:val="008B6D72"/>
    <w:rsid w:val="008B6FA4"/>
    <w:rsid w:val="008B72B2"/>
    <w:rsid w:val="008B73A9"/>
    <w:rsid w:val="008B73B7"/>
    <w:rsid w:val="008B7678"/>
    <w:rsid w:val="008B7F60"/>
    <w:rsid w:val="008B7F7A"/>
    <w:rsid w:val="008C0F0B"/>
    <w:rsid w:val="008C13A6"/>
    <w:rsid w:val="008C1FB8"/>
    <w:rsid w:val="008C1FD7"/>
    <w:rsid w:val="008C200D"/>
    <w:rsid w:val="008C2061"/>
    <w:rsid w:val="008C206E"/>
    <w:rsid w:val="008C21F6"/>
    <w:rsid w:val="008C230B"/>
    <w:rsid w:val="008C26BB"/>
    <w:rsid w:val="008C27AC"/>
    <w:rsid w:val="008C2C16"/>
    <w:rsid w:val="008C3081"/>
    <w:rsid w:val="008C3308"/>
    <w:rsid w:val="008C3987"/>
    <w:rsid w:val="008C40D1"/>
    <w:rsid w:val="008C440D"/>
    <w:rsid w:val="008C452B"/>
    <w:rsid w:val="008C4954"/>
    <w:rsid w:val="008C4FB0"/>
    <w:rsid w:val="008C5580"/>
    <w:rsid w:val="008C58E1"/>
    <w:rsid w:val="008C6211"/>
    <w:rsid w:val="008C6466"/>
    <w:rsid w:val="008C67CC"/>
    <w:rsid w:val="008C6922"/>
    <w:rsid w:val="008C76EA"/>
    <w:rsid w:val="008C7874"/>
    <w:rsid w:val="008C7B0A"/>
    <w:rsid w:val="008C7B72"/>
    <w:rsid w:val="008C7F03"/>
    <w:rsid w:val="008C7FEC"/>
    <w:rsid w:val="008D00CA"/>
    <w:rsid w:val="008D01CC"/>
    <w:rsid w:val="008D058C"/>
    <w:rsid w:val="008D0796"/>
    <w:rsid w:val="008D0BAF"/>
    <w:rsid w:val="008D0DE9"/>
    <w:rsid w:val="008D0F9C"/>
    <w:rsid w:val="008D16A4"/>
    <w:rsid w:val="008D18F8"/>
    <w:rsid w:val="008D1946"/>
    <w:rsid w:val="008D1C85"/>
    <w:rsid w:val="008D1CD0"/>
    <w:rsid w:val="008D1CD9"/>
    <w:rsid w:val="008D1E4E"/>
    <w:rsid w:val="008D209C"/>
    <w:rsid w:val="008D211B"/>
    <w:rsid w:val="008D24ED"/>
    <w:rsid w:val="008D2B23"/>
    <w:rsid w:val="008D2C40"/>
    <w:rsid w:val="008D3345"/>
    <w:rsid w:val="008D33B1"/>
    <w:rsid w:val="008D34B8"/>
    <w:rsid w:val="008D46DF"/>
    <w:rsid w:val="008D476D"/>
    <w:rsid w:val="008D4C0A"/>
    <w:rsid w:val="008D4C2B"/>
    <w:rsid w:val="008D4F98"/>
    <w:rsid w:val="008D5016"/>
    <w:rsid w:val="008D5429"/>
    <w:rsid w:val="008D576D"/>
    <w:rsid w:val="008D5F13"/>
    <w:rsid w:val="008D60CF"/>
    <w:rsid w:val="008D6D61"/>
    <w:rsid w:val="008D6E4D"/>
    <w:rsid w:val="008D71DE"/>
    <w:rsid w:val="008D71FC"/>
    <w:rsid w:val="008D7AB5"/>
    <w:rsid w:val="008E0174"/>
    <w:rsid w:val="008E0524"/>
    <w:rsid w:val="008E052A"/>
    <w:rsid w:val="008E055A"/>
    <w:rsid w:val="008E0895"/>
    <w:rsid w:val="008E0BD1"/>
    <w:rsid w:val="008E1385"/>
    <w:rsid w:val="008E140B"/>
    <w:rsid w:val="008E143A"/>
    <w:rsid w:val="008E1460"/>
    <w:rsid w:val="008E1477"/>
    <w:rsid w:val="008E14F1"/>
    <w:rsid w:val="008E176E"/>
    <w:rsid w:val="008E1828"/>
    <w:rsid w:val="008E21F5"/>
    <w:rsid w:val="008E28FE"/>
    <w:rsid w:val="008E2976"/>
    <w:rsid w:val="008E2C91"/>
    <w:rsid w:val="008E2D1B"/>
    <w:rsid w:val="008E33E7"/>
    <w:rsid w:val="008E3610"/>
    <w:rsid w:val="008E3BBA"/>
    <w:rsid w:val="008E3DE9"/>
    <w:rsid w:val="008E42BF"/>
    <w:rsid w:val="008E449F"/>
    <w:rsid w:val="008E4839"/>
    <w:rsid w:val="008E4ED2"/>
    <w:rsid w:val="008E528D"/>
    <w:rsid w:val="008E52D9"/>
    <w:rsid w:val="008E5400"/>
    <w:rsid w:val="008E583F"/>
    <w:rsid w:val="008E585A"/>
    <w:rsid w:val="008E5BBB"/>
    <w:rsid w:val="008E6C55"/>
    <w:rsid w:val="008E6E16"/>
    <w:rsid w:val="008E6FD6"/>
    <w:rsid w:val="008E7418"/>
    <w:rsid w:val="008E7424"/>
    <w:rsid w:val="008E7577"/>
    <w:rsid w:val="008E75D3"/>
    <w:rsid w:val="008E75FB"/>
    <w:rsid w:val="008E7B2E"/>
    <w:rsid w:val="008E7EA3"/>
    <w:rsid w:val="008F0168"/>
    <w:rsid w:val="008F05EA"/>
    <w:rsid w:val="008F0C57"/>
    <w:rsid w:val="008F0C9C"/>
    <w:rsid w:val="008F0CFD"/>
    <w:rsid w:val="008F0DE7"/>
    <w:rsid w:val="008F0F46"/>
    <w:rsid w:val="008F1536"/>
    <w:rsid w:val="008F1635"/>
    <w:rsid w:val="008F16EC"/>
    <w:rsid w:val="008F18BC"/>
    <w:rsid w:val="008F1A4B"/>
    <w:rsid w:val="008F1A91"/>
    <w:rsid w:val="008F1F5C"/>
    <w:rsid w:val="008F2087"/>
    <w:rsid w:val="008F2100"/>
    <w:rsid w:val="008F2218"/>
    <w:rsid w:val="008F28CA"/>
    <w:rsid w:val="008F2F52"/>
    <w:rsid w:val="008F333B"/>
    <w:rsid w:val="008F359A"/>
    <w:rsid w:val="008F410E"/>
    <w:rsid w:val="008F4198"/>
    <w:rsid w:val="008F425F"/>
    <w:rsid w:val="008F4430"/>
    <w:rsid w:val="008F4598"/>
    <w:rsid w:val="008F4CC3"/>
    <w:rsid w:val="008F4DA4"/>
    <w:rsid w:val="008F51A2"/>
    <w:rsid w:val="008F555D"/>
    <w:rsid w:val="008F5C6E"/>
    <w:rsid w:val="008F6097"/>
    <w:rsid w:val="008F6221"/>
    <w:rsid w:val="008F6669"/>
    <w:rsid w:val="008F6AD1"/>
    <w:rsid w:val="008F70F6"/>
    <w:rsid w:val="008F72B1"/>
    <w:rsid w:val="008F72D8"/>
    <w:rsid w:val="008F774C"/>
    <w:rsid w:val="008F7C41"/>
    <w:rsid w:val="008F7E1F"/>
    <w:rsid w:val="008F7F28"/>
    <w:rsid w:val="009002F4"/>
    <w:rsid w:val="00900583"/>
    <w:rsid w:val="00900607"/>
    <w:rsid w:val="009006BC"/>
    <w:rsid w:val="009009DC"/>
    <w:rsid w:val="00900A0D"/>
    <w:rsid w:val="00900F5C"/>
    <w:rsid w:val="0090162E"/>
    <w:rsid w:val="009019FD"/>
    <w:rsid w:val="00901AF9"/>
    <w:rsid w:val="00902495"/>
    <w:rsid w:val="00902C40"/>
    <w:rsid w:val="00902C8F"/>
    <w:rsid w:val="0090306D"/>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68F8"/>
    <w:rsid w:val="009071DE"/>
    <w:rsid w:val="00907DB6"/>
    <w:rsid w:val="00910312"/>
    <w:rsid w:val="009103F8"/>
    <w:rsid w:val="00910585"/>
    <w:rsid w:val="00910720"/>
    <w:rsid w:val="00910A1A"/>
    <w:rsid w:val="00910FC0"/>
    <w:rsid w:val="009110D5"/>
    <w:rsid w:val="00911108"/>
    <w:rsid w:val="009112D5"/>
    <w:rsid w:val="00911D29"/>
    <w:rsid w:val="0091234D"/>
    <w:rsid w:val="0091248D"/>
    <w:rsid w:val="00912668"/>
    <w:rsid w:val="0091267C"/>
    <w:rsid w:val="00912E0D"/>
    <w:rsid w:val="00912E2D"/>
    <w:rsid w:val="00913571"/>
    <w:rsid w:val="00913926"/>
    <w:rsid w:val="00913B1A"/>
    <w:rsid w:val="00913B52"/>
    <w:rsid w:val="00913B82"/>
    <w:rsid w:val="0091448B"/>
    <w:rsid w:val="00914BEF"/>
    <w:rsid w:val="00915590"/>
    <w:rsid w:val="00915B26"/>
    <w:rsid w:val="009168B5"/>
    <w:rsid w:val="00916E86"/>
    <w:rsid w:val="00917181"/>
    <w:rsid w:val="0091747E"/>
    <w:rsid w:val="00917B98"/>
    <w:rsid w:val="00917F71"/>
    <w:rsid w:val="0092000A"/>
    <w:rsid w:val="0092014D"/>
    <w:rsid w:val="009204F5"/>
    <w:rsid w:val="009206AC"/>
    <w:rsid w:val="00920E0C"/>
    <w:rsid w:val="00920F20"/>
    <w:rsid w:val="00921474"/>
    <w:rsid w:val="00921654"/>
    <w:rsid w:val="009219F7"/>
    <w:rsid w:val="00921EEF"/>
    <w:rsid w:val="00921F64"/>
    <w:rsid w:val="00921FC1"/>
    <w:rsid w:val="009226C3"/>
    <w:rsid w:val="00922714"/>
    <w:rsid w:val="00922967"/>
    <w:rsid w:val="00922AFE"/>
    <w:rsid w:val="00922EDB"/>
    <w:rsid w:val="0092373A"/>
    <w:rsid w:val="0092373B"/>
    <w:rsid w:val="00923B13"/>
    <w:rsid w:val="00923C4E"/>
    <w:rsid w:val="009242BF"/>
    <w:rsid w:val="00924420"/>
    <w:rsid w:val="009244A0"/>
    <w:rsid w:val="009244BF"/>
    <w:rsid w:val="00924829"/>
    <w:rsid w:val="00924848"/>
    <w:rsid w:val="00924AAE"/>
    <w:rsid w:val="00925102"/>
    <w:rsid w:val="009251B4"/>
    <w:rsid w:val="009252E2"/>
    <w:rsid w:val="009257C6"/>
    <w:rsid w:val="00925B19"/>
    <w:rsid w:val="00925C46"/>
    <w:rsid w:val="00925CD9"/>
    <w:rsid w:val="00925DEA"/>
    <w:rsid w:val="00925E05"/>
    <w:rsid w:val="009266E2"/>
    <w:rsid w:val="00926734"/>
    <w:rsid w:val="0092680D"/>
    <w:rsid w:val="00926852"/>
    <w:rsid w:val="00926AE7"/>
    <w:rsid w:val="00926B3E"/>
    <w:rsid w:val="0092701C"/>
    <w:rsid w:val="0092735A"/>
    <w:rsid w:val="00930400"/>
    <w:rsid w:val="0093067A"/>
    <w:rsid w:val="00931182"/>
    <w:rsid w:val="00931669"/>
    <w:rsid w:val="00931774"/>
    <w:rsid w:val="00932247"/>
    <w:rsid w:val="00932408"/>
    <w:rsid w:val="00932668"/>
    <w:rsid w:val="00932678"/>
    <w:rsid w:val="00932A3C"/>
    <w:rsid w:val="00932CD3"/>
    <w:rsid w:val="00932D2D"/>
    <w:rsid w:val="00932DEC"/>
    <w:rsid w:val="00932FBF"/>
    <w:rsid w:val="0093316E"/>
    <w:rsid w:val="009331C8"/>
    <w:rsid w:val="009331EB"/>
    <w:rsid w:val="009333C3"/>
    <w:rsid w:val="009339B1"/>
    <w:rsid w:val="00933BA9"/>
    <w:rsid w:val="00933EBC"/>
    <w:rsid w:val="00933F8C"/>
    <w:rsid w:val="00933FDA"/>
    <w:rsid w:val="009342A4"/>
    <w:rsid w:val="0093449B"/>
    <w:rsid w:val="00934C61"/>
    <w:rsid w:val="00935096"/>
    <w:rsid w:val="0093512C"/>
    <w:rsid w:val="009355E8"/>
    <w:rsid w:val="0093592B"/>
    <w:rsid w:val="00935A43"/>
    <w:rsid w:val="00935B7F"/>
    <w:rsid w:val="00936709"/>
    <w:rsid w:val="00936749"/>
    <w:rsid w:val="00936A64"/>
    <w:rsid w:val="00936B90"/>
    <w:rsid w:val="00936F96"/>
    <w:rsid w:val="009374C4"/>
    <w:rsid w:val="00937BA5"/>
    <w:rsid w:val="00940069"/>
    <w:rsid w:val="0094044D"/>
    <w:rsid w:val="0094057D"/>
    <w:rsid w:val="00940764"/>
    <w:rsid w:val="00940C66"/>
    <w:rsid w:val="00940C74"/>
    <w:rsid w:val="00941558"/>
    <w:rsid w:val="00941CD4"/>
    <w:rsid w:val="009421DD"/>
    <w:rsid w:val="0094234B"/>
    <w:rsid w:val="00942550"/>
    <w:rsid w:val="00942559"/>
    <w:rsid w:val="00942B95"/>
    <w:rsid w:val="00943576"/>
    <w:rsid w:val="009435FF"/>
    <w:rsid w:val="009440B1"/>
    <w:rsid w:val="00944391"/>
    <w:rsid w:val="00944830"/>
    <w:rsid w:val="009449E5"/>
    <w:rsid w:val="00944DED"/>
    <w:rsid w:val="00945491"/>
    <w:rsid w:val="009458F0"/>
    <w:rsid w:val="00945D51"/>
    <w:rsid w:val="009464BD"/>
    <w:rsid w:val="009465FA"/>
    <w:rsid w:val="009467CD"/>
    <w:rsid w:val="009467EE"/>
    <w:rsid w:val="00946A68"/>
    <w:rsid w:val="00946D7D"/>
    <w:rsid w:val="009474F9"/>
    <w:rsid w:val="009475BE"/>
    <w:rsid w:val="0095003F"/>
    <w:rsid w:val="00950883"/>
    <w:rsid w:val="00950897"/>
    <w:rsid w:val="00950B76"/>
    <w:rsid w:val="00950BA7"/>
    <w:rsid w:val="00950E8D"/>
    <w:rsid w:val="009513DF"/>
    <w:rsid w:val="00951C6B"/>
    <w:rsid w:val="00952753"/>
    <w:rsid w:val="00952760"/>
    <w:rsid w:val="00952CFD"/>
    <w:rsid w:val="00952F9E"/>
    <w:rsid w:val="0095421C"/>
    <w:rsid w:val="009542BF"/>
    <w:rsid w:val="00954467"/>
    <w:rsid w:val="009547A5"/>
    <w:rsid w:val="00955364"/>
    <w:rsid w:val="00955663"/>
    <w:rsid w:val="009558CB"/>
    <w:rsid w:val="00955B08"/>
    <w:rsid w:val="00955EB0"/>
    <w:rsid w:val="00956051"/>
    <w:rsid w:val="009565CC"/>
    <w:rsid w:val="00956DB4"/>
    <w:rsid w:val="009577E3"/>
    <w:rsid w:val="00957820"/>
    <w:rsid w:val="00957A16"/>
    <w:rsid w:val="00957C05"/>
    <w:rsid w:val="00957C91"/>
    <w:rsid w:val="00957E55"/>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53E"/>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4BF"/>
    <w:rsid w:val="009707C8"/>
    <w:rsid w:val="00970B55"/>
    <w:rsid w:val="00970B70"/>
    <w:rsid w:val="00970CA0"/>
    <w:rsid w:val="00970FB7"/>
    <w:rsid w:val="009715EE"/>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649"/>
    <w:rsid w:val="0097479C"/>
    <w:rsid w:val="009747C4"/>
    <w:rsid w:val="00974BB4"/>
    <w:rsid w:val="00974DAE"/>
    <w:rsid w:val="00974DF4"/>
    <w:rsid w:val="009753CF"/>
    <w:rsid w:val="00975641"/>
    <w:rsid w:val="00975822"/>
    <w:rsid w:val="0097594F"/>
    <w:rsid w:val="009759E5"/>
    <w:rsid w:val="00975EE5"/>
    <w:rsid w:val="009761ED"/>
    <w:rsid w:val="00976344"/>
    <w:rsid w:val="0097655D"/>
    <w:rsid w:val="0097665D"/>
    <w:rsid w:val="0097666D"/>
    <w:rsid w:val="009769E4"/>
    <w:rsid w:val="00976C29"/>
    <w:rsid w:val="00976FA7"/>
    <w:rsid w:val="0097714D"/>
    <w:rsid w:val="009771B3"/>
    <w:rsid w:val="009773CB"/>
    <w:rsid w:val="00977487"/>
    <w:rsid w:val="009774FF"/>
    <w:rsid w:val="0097758D"/>
    <w:rsid w:val="0097794F"/>
    <w:rsid w:val="00977A38"/>
    <w:rsid w:val="00977B13"/>
    <w:rsid w:val="00977BA7"/>
    <w:rsid w:val="00977CC5"/>
    <w:rsid w:val="009802EA"/>
    <w:rsid w:val="00980546"/>
    <w:rsid w:val="0098056A"/>
    <w:rsid w:val="009808EA"/>
    <w:rsid w:val="0098097E"/>
    <w:rsid w:val="00981349"/>
    <w:rsid w:val="009816EF"/>
    <w:rsid w:val="009818B8"/>
    <w:rsid w:val="00981BE0"/>
    <w:rsid w:val="00981DC1"/>
    <w:rsid w:val="00981EFA"/>
    <w:rsid w:val="009821EF"/>
    <w:rsid w:val="009832B9"/>
    <w:rsid w:val="009833A8"/>
    <w:rsid w:val="009833C9"/>
    <w:rsid w:val="00983B9D"/>
    <w:rsid w:val="0098440C"/>
    <w:rsid w:val="00984463"/>
    <w:rsid w:val="009845DE"/>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1D61"/>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02D"/>
    <w:rsid w:val="00994286"/>
    <w:rsid w:val="009947AB"/>
    <w:rsid w:val="00994B96"/>
    <w:rsid w:val="00994BFF"/>
    <w:rsid w:val="00994DCC"/>
    <w:rsid w:val="00994E95"/>
    <w:rsid w:val="0099520B"/>
    <w:rsid w:val="009957A0"/>
    <w:rsid w:val="00995A49"/>
    <w:rsid w:val="00995AA6"/>
    <w:rsid w:val="00995B27"/>
    <w:rsid w:val="00996019"/>
    <w:rsid w:val="0099622F"/>
    <w:rsid w:val="00996B19"/>
    <w:rsid w:val="00996EC8"/>
    <w:rsid w:val="009977EB"/>
    <w:rsid w:val="009978ED"/>
    <w:rsid w:val="0099791F"/>
    <w:rsid w:val="00997DA3"/>
    <w:rsid w:val="00997FBB"/>
    <w:rsid w:val="009A083F"/>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22B"/>
    <w:rsid w:val="009A630B"/>
    <w:rsid w:val="009A682F"/>
    <w:rsid w:val="009A6936"/>
    <w:rsid w:val="009A6D33"/>
    <w:rsid w:val="009A6EE9"/>
    <w:rsid w:val="009A6FAB"/>
    <w:rsid w:val="009A7244"/>
    <w:rsid w:val="009A76CE"/>
    <w:rsid w:val="009A7852"/>
    <w:rsid w:val="009A7A41"/>
    <w:rsid w:val="009A7D05"/>
    <w:rsid w:val="009A7EBE"/>
    <w:rsid w:val="009B09D8"/>
    <w:rsid w:val="009B0B0E"/>
    <w:rsid w:val="009B0B86"/>
    <w:rsid w:val="009B12A5"/>
    <w:rsid w:val="009B18F4"/>
    <w:rsid w:val="009B195C"/>
    <w:rsid w:val="009B19B6"/>
    <w:rsid w:val="009B1A74"/>
    <w:rsid w:val="009B1BDC"/>
    <w:rsid w:val="009B1EFB"/>
    <w:rsid w:val="009B2039"/>
    <w:rsid w:val="009B227A"/>
    <w:rsid w:val="009B2319"/>
    <w:rsid w:val="009B2425"/>
    <w:rsid w:val="009B2465"/>
    <w:rsid w:val="009B2489"/>
    <w:rsid w:val="009B2791"/>
    <w:rsid w:val="009B27FA"/>
    <w:rsid w:val="009B2CFB"/>
    <w:rsid w:val="009B2F82"/>
    <w:rsid w:val="009B30FE"/>
    <w:rsid w:val="009B320B"/>
    <w:rsid w:val="009B3371"/>
    <w:rsid w:val="009B3553"/>
    <w:rsid w:val="009B380E"/>
    <w:rsid w:val="009B3D65"/>
    <w:rsid w:val="009B3E2F"/>
    <w:rsid w:val="009B435F"/>
    <w:rsid w:val="009B43A2"/>
    <w:rsid w:val="009B47D1"/>
    <w:rsid w:val="009B4A28"/>
    <w:rsid w:val="009B4AE7"/>
    <w:rsid w:val="009B4DE6"/>
    <w:rsid w:val="009B4E38"/>
    <w:rsid w:val="009B4E99"/>
    <w:rsid w:val="009B5032"/>
    <w:rsid w:val="009B523D"/>
    <w:rsid w:val="009B5A36"/>
    <w:rsid w:val="009B5B21"/>
    <w:rsid w:val="009B6426"/>
    <w:rsid w:val="009B686A"/>
    <w:rsid w:val="009B6B56"/>
    <w:rsid w:val="009B6BE5"/>
    <w:rsid w:val="009B6C48"/>
    <w:rsid w:val="009B6CF1"/>
    <w:rsid w:val="009B6E6A"/>
    <w:rsid w:val="009B7CE7"/>
    <w:rsid w:val="009B7E8B"/>
    <w:rsid w:val="009C0057"/>
    <w:rsid w:val="009C052A"/>
    <w:rsid w:val="009C0A47"/>
    <w:rsid w:val="009C0BD9"/>
    <w:rsid w:val="009C0D01"/>
    <w:rsid w:val="009C0DB9"/>
    <w:rsid w:val="009C104B"/>
    <w:rsid w:val="009C1091"/>
    <w:rsid w:val="009C152D"/>
    <w:rsid w:val="009C1790"/>
    <w:rsid w:val="009C18C6"/>
    <w:rsid w:val="009C191F"/>
    <w:rsid w:val="009C1DE2"/>
    <w:rsid w:val="009C24B3"/>
    <w:rsid w:val="009C2690"/>
    <w:rsid w:val="009C2E94"/>
    <w:rsid w:val="009C3715"/>
    <w:rsid w:val="009C37D9"/>
    <w:rsid w:val="009C3D6D"/>
    <w:rsid w:val="009C41B8"/>
    <w:rsid w:val="009C478F"/>
    <w:rsid w:val="009C4AAA"/>
    <w:rsid w:val="009C4AF7"/>
    <w:rsid w:val="009C4BFD"/>
    <w:rsid w:val="009C51AF"/>
    <w:rsid w:val="009C5214"/>
    <w:rsid w:val="009C52E7"/>
    <w:rsid w:val="009C60B1"/>
    <w:rsid w:val="009C60B2"/>
    <w:rsid w:val="009C6333"/>
    <w:rsid w:val="009C703B"/>
    <w:rsid w:val="009C74F8"/>
    <w:rsid w:val="009C75DA"/>
    <w:rsid w:val="009C783B"/>
    <w:rsid w:val="009C786D"/>
    <w:rsid w:val="009C7A0A"/>
    <w:rsid w:val="009C7E94"/>
    <w:rsid w:val="009D023E"/>
    <w:rsid w:val="009D02AE"/>
    <w:rsid w:val="009D04F3"/>
    <w:rsid w:val="009D098C"/>
    <w:rsid w:val="009D09EB"/>
    <w:rsid w:val="009D0AB6"/>
    <w:rsid w:val="009D11F3"/>
    <w:rsid w:val="009D1237"/>
    <w:rsid w:val="009D1280"/>
    <w:rsid w:val="009D13B8"/>
    <w:rsid w:val="009D1410"/>
    <w:rsid w:val="009D160E"/>
    <w:rsid w:val="009D1C50"/>
    <w:rsid w:val="009D1EAE"/>
    <w:rsid w:val="009D1F9F"/>
    <w:rsid w:val="009D2510"/>
    <w:rsid w:val="009D2639"/>
    <w:rsid w:val="009D2B90"/>
    <w:rsid w:val="009D2E96"/>
    <w:rsid w:val="009D2FB1"/>
    <w:rsid w:val="009D3699"/>
    <w:rsid w:val="009D3C12"/>
    <w:rsid w:val="009D3D43"/>
    <w:rsid w:val="009D4035"/>
    <w:rsid w:val="009D42DA"/>
    <w:rsid w:val="009D4543"/>
    <w:rsid w:val="009D4B17"/>
    <w:rsid w:val="009D4B46"/>
    <w:rsid w:val="009D565E"/>
    <w:rsid w:val="009D5749"/>
    <w:rsid w:val="009D5973"/>
    <w:rsid w:val="009D59F9"/>
    <w:rsid w:val="009D5A6F"/>
    <w:rsid w:val="009D5E6F"/>
    <w:rsid w:val="009D6363"/>
    <w:rsid w:val="009D639F"/>
    <w:rsid w:val="009D6D05"/>
    <w:rsid w:val="009D74B5"/>
    <w:rsid w:val="009D791C"/>
    <w:rsid w:val="009D7B3C"/>
    <w:rsid w:val="009D7C04"/>
    <w:rsid w:val="009E00BF"/>
    <w:rsid w:val="009E0408"/>
    <w:rsid w:val="009E0772"/>
    <w:rsid w:val="009E0A44"/>
    <w:rsid w:val="009E0AFD"/>
    <w:rsid w:val="009E0E9B"/>
    <w:rsid w:val="009E1340"/>
    <w:rsid w:val="009E170D"/>
    <w:rsid w:val="009E180F"/>
    <w:rsid w:val="009E1E91"/>
    <w:rsid w:val="009E215B"/>
    <w:rsid w:val="009E2208"/>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B6B"/>
    <w:rsid w:val="009E5DA0"/>
    <w:rsid w:val="009E607C"/>
    <w:rsid w:val="009E64F6"/>
    <w:rsid w:val="009E65AA"/>
    <w:rsid w:val="009E68FE"/>
    <w:rsid w:val="009E69BC"/>
    <w:rsid w:val="009E6FD6"/>
    <w:rsid w:val="009E6FF5"/>
    <w:rsid w:val="009E7811"/>
    <w:rsid w:val="009E7DAE"/>
    <w:rsid w:val="009E7DBF"/>
    <w:rsid w:val="009E7E10"/>
    <w:rsid w:val="009E7E4E"/>
    <w:rsid w:val="009F0235"/>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F2C"/>
    <w:rsid w:val="009F631E"/>
    <w:rsid w:val="009F6DCE"/>
    <w:rsid w:val="009F71A8"/>
    <w:rsid w:val="009F7913"/>
    <w:rsid w:val="009F7C52"/>
    <w:rsid w:val="009F7E8E"/>
    <w:rsid w:val="00A004AB"/>
    <w:rsid w:val="00A00582"/>
    <w:rsid w:val="00A00D64"/>
    <w:rsid w:val="00A00D81"/>
    <w:rsid w:val="00A01067"/>
    <w:rsid w:val="00A01126"/>
    <w:rsid w:val="00A01169"/>
    <w:rsid w:val="00A01890"/>
    <w:rsid w:val="00A01AC8"/>
    <w:rsid w:val="00A0242E"/>
    <w:rsid w:val="00A025A0"/>
    <w:rsid w:val="00A02A98"/>
    <w:rsid w:val="00A035DF"/>
    <w:rsid w:val="00A040AF"/>
    <w:rsid w:val="00A0429F"/>
    <w:rsid w:val="00A04B1D"/>
    <w:rsid w:val="00A04BDE"/>
    <w:rsid w:val="00A05273"/>
    <w:rsid w:val="00A053A5"/>
    <w:rsid w:val="00A0547E"/>
    <w:rsid w:val="00A05499"/>
    <w:rsid w:val="00A055DB"/>
    <w:rsid w:val="00A058CB"/>
    <w:rsid w:val="00A05911"/>
    <w:rsid w:val="00A05D7D"/>
    <w:rsid w:val="00A0624F"/>
    <w:rsid w:val="00A062D2"/>
    <w:rsid w:val="00A0652C"/>
    <w:rsid w:val="00A06599"/>
    <w:rsid w:val="00A06F0F"/>
    <w:rsid w:val="00A07052"/>
    <w:rsid w:val="00A072C8"/>
    <w:rsid w:val="00A074BF"/>
    <w:rsid w:val="00A0751E"/>
    <w:rsid w:val="00A07F6B"/>
    <w:rsid w:val="00A102AD"/>
    <w:rsid w:val="00A107D3"/>
    <w:rsid w:val="00A1104B"/>
    <w:rsid w:val="00A11094"/>
    <w:rsid w:val="00A112B5"/>
    <w:rsid w:val="00A112B9"/>
    <w:rsid w:val="00A118E0"/>
    <w:rsid w:val="00A120B9"/>
    <w:rsid w:val="00A128FE"/>
    <w:rsid w:val="00A1319D"/>
    <w:rsid w:val="00A13254"/>
    <w:rsid w:val="00A13398"/>
    <w:rsid w:val="00A133B9"/>
    <w:rsid w:val="00A134A6"/>
    <w:rsid w:val="00A139D1"/>
    <w:rsid w:val="00A13B02"/>
    <w:rsid w:val="00A13BD8"/>
    <w:rsid w:val="00A13C87"/>
    <w:rsid w:val="00A13CDA"/>
    <w:rsid w:val="00A13D4A"/>
    <w:rsid w:val="00A14432"/>
    <w:rsid w:val="00A14515"/>
    <w:rsid w:val="00A1452A"/>
    <w:rsid w:val="00A147D2"/>
    <w:rsid w:val="00A1486A"/>
    <w:rsid w:val="00A14F1F"/>
    <w:rsid w:val="00A1596B"/>
    <w:rsid w:val="00A1604B"/>
    <w:rsid w:val="00A16338"/>
    <w:rsid w:val="00A164F8"/>
    <w:rsid w:val="00A16518"/>
    <w:rsid w:val="00A165DF"/>
    <w:rsid w:val="00A16719"/>
    <w:rsid w:val="00A1676B"/>
    <w:rsid w:val="00A167FE"/>
    <w:rsid w:val="00A16DEF"/>
    <w:rsid w:val="00A16FEC"/>
    <w:rsid w:val="00A17134"/>
    <w:rsid w:val="00A171C9"/>
    <w:rsid w:val="00A1739A"/>
    <w:rsid w:val="00A174EB"/>
    <w:rsid w:val="00A1780C"/>
    <w:rsid w:val="00A17D16"/>
    <w:rsid w:val="00A17EB1"/>
    <w:rsid w:val="00A17FE4"/>
    <w:rsid w:val="00A2002D"/>
    <w:rsid w:val="00A201F2"/>
    <w:rsid w:val="00A207AE"/>
    <w:rsid w:val="00A207DD"/>
    <w:rsid w:val="00A20D58"/>
    <w:rsid w:val="00A21460"/>
    <w:rsid w:val="00A215D1"/>
    <w:rsid w:val="00A21724"/>
    <w:rsid w:val="00A2190F"/>
    <w:rsid w:val="00A21A88"/>
    <w:rsid w:val="00A21D5C"/>
    <w:rsid w:val="00A221EE"/>
    <w:rsid w:val="00A227E1"/>
    <w:rsid w:val="00A22F1B"/>
    <w:rsid w:val="00A232B4"/>
    <w:rsid w:val="00A2376D"/>
    <w:rsid w:val="00A2385D"/>
    <w:rsid w:val="00A238D1"/>
    <w:rsid w:val="00A23976"/>
    <w:rsid w:val="00A239AC"/>
    <w:rsid w:val="00A23A68"/>
    <w:rsid w:val="00A23FE0"/>
    <w:rsid w:val="00A240F7"/>
    <w:rsid w:val="00A24A3E"/>
    <w:rsid w:val="00A24AA3"/>
    <w:rsid w:val="00A2525D"/>
    <w:rsid w:val="00A254DA"/>
    <w:rsid w:val="00A25735"/>
    <w:rsid w:val="00A257F5"/>
    <w:rsid w:val="00A25D00"/>
    <w:rsid w:val="00A25D78"/>
    <w:rsid w:val="00A26526"/>
    <w:rsid w:val="00A266F8"/>
    <w:rsid w:val="00A27030"/>
    <w:rsid w:val="00A27B6E"/>
    <w:rsid w:val="00A27ED5"/>
    <w:rsid w:val="00A27F0B"/>
    <w:rsid w:val="00A308F9"/>
    <w:rsid w:val="00A310F5"/>
    <w:rsid w:val="00A3129C"/>
    <w:rsid w:val="00A3140C"/>
    <w:rsid w:val="00A315D5"/>
    <w:rsid w:val="00A31602"/>
    <w:rsid w:val="00A31661"/>
    <w:rsid w:val="00A316B1"/>
    <w:rsid w:val="00A31FAC"/>
    <w:rsid w:val="00A32211"/>
    <w:rsid w:val="00A324E2"/>
    <w:rsid w:val="00A32AAB"/>
    <w:rsid w:val="00A32D3B"/>
    <w:rsid w:val="00A331EF"/>
    <w:rsid w:val="00A33761"/>
    <w:rsid w:val="00A3390C"/>
    <w:rsid w:val="00A3399F"/>
    <w:rsid w:val="00A33C32"/>
    <w:rsid w:val="00A33D5B"/>
    <w:rsid w:val="00A33DE6"/>
    <w:rsid w:val="00A34113"/>
    <w:rsid w:val="00A3414D"/>
    <w:rsid w:val="00A3466B"/>
    <w:rsid w:val="00A34703"/>
    <w:rsid w:val="00A34797"/>
    <w:rsid w:val="00A347DE"/>
    <w:rsid w:val="00A34A35"/>
    <w:rsid w:val="00A34CE4"/>
    <w:rsid w:val="00A34F3A"/>
    <w:rsid w:val="00A350A2"/>
    <w:rsid w:val="00A35156"/>
    <w:rsid w:val="00A35347"/>
    <w:rsid w:val="00A353B8"/>
    <w:rsid w:val="00A3542E"/>
    <w:rsid w:val="00A3545B"/>
    <w:rsid w:val="00A356F1"/>
    <w:rsid w:val="00A35F56"/>
    <w:rsid w:val="00A360E0"/>
    <w:rsid w:val="00A361F3"/>
    <w:rsid w:val="00A369B3"/>
    <w:rsid w:val="00A3719F"/>
    <w:rsid w:val="00A376F9"/>
    <w:rsid w:val="00A3774E"/>
    <w:rsid w:val="00A37FA3"/>
    <w:rsid w:val="00A400D5"/>
    <w:rsid w:val="00A401F1"/>
    <w:rsid w:val="00A40992"/>
    <w:rsid w:val="00A40E60"/>
    <w:rsid w:val="00A41655"/>
    <w:rsid w:val="00A416A2"/>
    <w:rsid w:val="00A419B5"/>
    <w:rsid w:val="00A42020"/>
    <w:rsid w:val="00A4248D"/>
    <w:rsid w:val="00A4250B"/>
    <w:rsid w:val="00A42768"/>
    <w:rsid w:val="00A4277D"/>
    <w:rsid w:val="00A42845"/>
    <w:rsid w:val="00A42CD1"/>
    <w:rsid w:val="00A42CD3"/>
    <w:rsid w:val="00A43292"/>
    <w:rsid w:val="00A43519"/>
    <w:rsid w:val="00A43C38"/>
    <w:rsid w:val="00A43DB8"/>
    <w:rsid w:val="00A43EFF"/>
    <w:rsid w:val="00A444CB"/>
    <w:rsid w:val="00A4489B"/>
    <w:rsid w:val="00A4490C"/>
    <w:rsid w:val="00A44C4E"/>
    <w:rsid w:val="00A44E20"/>
    <w:rsid w:val="00A454CF"/>
    <w:rsid w:val="00A455C7"/>
    <w:rsid w:val="00A45FBF"/>
    <w:rsid w:val="00A4603C"/>
    <w:rsid w:val="00A462FB"/>
    <w:rsid w:val="00A4634C"/>
    <w:rsid w:val="00A46AFD"/>
    <w:rsid w:val="00A474CA"/>
    <w:rsid w:val="00A476AE"/>
    <w:rsid w:val="00A476E9"/>
    <w:rsid w:val="00A477F6"/>
    <w:rsid w:val="00A47C5B"/>
    <w:rsid w:val="00A47D75"/>
    <w:rsid w:val="00A5008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A2E"/>
    <w:rsid w:val="00A53E3F"/>
    <w:rsid w:val="00A5403E"/>
    <w:rsid w:val="00A54741"/>
    <w:rsid w:val="00A54FAE"/>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DE8"/>
    <w:rsid w:val="00A61F9C"/>
    <w:rsid w:val="00A62047"/>
    <w:rsid w:val="00A62136"/>
    <w:rsid w:val="00A621A4"/>
    <w:rsid w:val="00A62292"/>
    <w:rsid w:val="00A6234C"/>
    <w:rsid w:val="00A627A2"/>
    <w:rsid w:val="00A62AE0"/>
    <w:rsid w:val="00A62D86"/>
    <w:rsid w:val="00A631AB"/>
    <w:rsid w:val="00A631B3"/>
    <w:rsid w:val="00A63474"/>
    <w:rsid w:val="00A635F4"/>
    <w:rsid w:val="00A636EF"/>
    <w:rsid w:val="00A63A34"/>
    <w:rsid w:val="00A63E9D"/>
    <w:rsid w:val="00A64721"/>
    <w:rsid w:val="00A64D20"/>
    <w:rsid w:val="00A64F47"/>
    <w:rsid w:val="00A6517F"/>
    <w:rsid w:val="00A6544F"/>
    <w:rsid w:val="00A658CA"/>
    <w:rsid w:val="00A65E60"/>
    <w:rsid w:val="00A660DB"/>
    <w:rsid w:val="00A661DE"/>
    <w:rsid w:val="00A66713"/>
    <w:rsid w:val="00A667D4"/>
    <w:rsid w:val="00A66901"/>
    <w:rsid w:val="00A66C32"/>
    <w:rsid w:val="00A66F6A"/>
    <w:rsid w:val="00A67031"/>
    <w:rsid w:val="00A67706"/>
    <w:rsid w:val="00A6780D"/>
    <w:rsid w:val="00A67D88"/>
    <w:rsid w:val="00A67E9D"/>
    <w:rsid w:val="00A70448"/>
    <w:rsid w:val="00A70475"/>
    <w:rsid w:val="00A70653"/>
    <w:rsid w:val="00A7145A"/>
    <w:rsid w:val="00A71584"/>
    <w:rsid w:val="00A715B4"/>
    <w:rsid w:val="00A71684"/>
    <w:rsid w:val="00A71693"/>
    <w:rsid w:val="00A71A51"/>
    <w:rsid w:val="00A71B22"/>
    <w:rsid w:val="00A71E3B"/>
    <w:rsid w:val="00A726D1"/>
    <w:rsid w:val="00A72C8B"/>
    <w:rsid w:val="00A72F79"/>
    <w:rsid w:val="00A73048"/>
    <w:rsid w:val="00A73374"/>
    <w:rsid w:val="00A733E5"/>
    <w:rsid w:val="00A739DD"/>
    <w:rsid w:val="00A73C54"/>
    <w:rsid w:val="00A73F56"/>
    <w:rsid w:val="00A74997"/>
    <w:rsid w:val="00A74A1E"/>
    <w:rsid w:val="00A74CF4"/>
    <w:rsid w:val="00A7548E"/>
    <w:rsid w:val="00A75640"/>
    <w:rsid w:val="00A75718"/>
    <w:rsid w:val="00A75E1A"/>
    <w:rsid w:val="00A75ED3"/>
    <w:rsid w:val="00A75FD7"/>
    <w:rsid w:val="00A76692"/>
    <w:rsid w:val="00A767C0"/>
    <w:rsid w:val="00A76DE1"/>
    <w:rsid w:val="00A76F5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47E"/>
    <w:rsid w:val="00A818DE"/>
    <w:rsid w:val="00A81A9B"/>
    <w:rsid w:val="00A81ADD"/>
    <w:rsid w:val="00A81CB1"/>
    <w:rsid w:val="00A81DFB"/>
    <w:rsid w:val="00A822CF"/>
    <w:rsid w:val="00A82C77"/>
    <w:rsid w:val="00A83780"/>
    <w:rsid w:val="00A84511"/>
    <w:rsid w:val="00A84512"/>
    <w:rsid w:val="00A84D17"/>
    <w:rsid w:val="00A84F76"/>
    <w:rsid w:val="00A852E5"/>
    <w:rsid w:val="00A85576"/>
    <w:rsid w:val="00A856EA"/>
    <w:rsid w:val="00A85E25"/>
    <w:rsid w:val="00A86624"/>
    <w:rsid w:val="00A86E74"/>
    <w:rsid w:val="00A870A7"/>
    <w:rsid w:val="00A871F5"/>
    <w:rsid w:val="00A8737E"/>
    <w:rsid w:val="00A873F5"/>
    <w:rsid w:val="00A8741E"/>
    <w:rsid w:val="00A87B9F"/>
    <w:rsid w:val="00A87D58"/>
    <w:rsid w:val="00A9077E"/>
    <w:rsid w:val="00A907E7"/>
    <w:rsid w:val="00A9142E"/>
    <w:rsid w:val="00A91B4A"/>
    <w:rsid w:val="00A91DF5"/>
    <w:rsid w:val="00A91F68"/>
    <w:rsid w:val="00A921E7"/>
    <w:rsid w:val="00A9243C"/>
    <w:rsid w:val="00A92688"/>
    <w:rsid w:val="00A92A93"/>
    <w:rsid w:val="00A92D21"/>
    <w:rsid w:val="00A9324D"/>
    <w:rsid w:val="00A93C9A"/>
    <w:rsid w:val="00A94332"/>
    <w:rsid w:val="00A94394"/>
    <w:rsid w:val="00A9455F"/>
    <w:rsid w:val="00A9474D"/>
    <w:rsid w:val="00A94916"/>
    <w:rsid w:val="00A94F3C"/>
    <w:rsid w:val="00A956FE"/>
    <w:rsid w:val="00A95801"/>
    <w:rsid w:val="00A95962"/>
    <w:rsid w:val="00A95A27"/>
    <w:rsid w:val="00A95BC3"/>
    <w:rsid w:val="00A962C8"/>
    <w:rsid w:val="00A96941"/>
    <w:rsid w:val="00A97155"/>
    <w:rsid w:val="00A97509"/>
    <w:rsid w:val="00A97723"/>
    <w:rsid w:val="00A9788D"/>
    <w:rsid w:val="00A978E1"/>
    <w:rsid w:val="00A97E89"/>
    <w:rsid w:val="00A97EB1"/>
    <w:rsid w:val="00A97EB2"/>
    <w:rsid w:val="00A97F37"/>
    <w:rsid w:val="00AA0303"/>
    <w:rsid w:val="00AA0433"/>
    <w:rsid w:val="00AA0691"/>
    <w:rsid w:val="00AA06CD"/>
    <w:rsid w:val="00AA0B33"/>
    <w:rsid w:val="00AA124D"/>
    <w:rsid w:val="00AA1279"/>
    <w:rsid w:val="00AA12C4"/>
    <w:rsid w:val="00AA1467"/>
    <w:rsid w:val="00AA199A"/>
    <w:rsid w:val="00AA1A65"/>
    <w:rsid w:val="00AA1AE1"/>
    <w:rsid w:val="00AA1B23"/>
    <w:rsid w:val="00AA269F"/>
    <w:rsid w:val="00AA2860"/>
    <w:rsid w:val="00AA291A"/>
    <w:rsid w:val="00AA2CC3"/>
    <w:rsid w:val="00AA34AF"/>
    <w:rsid w:val="00AA34B2"/>
    <w:rsid w:val="00AA3C33"/>
    <w:rsid w:val="00AA3D2F"/>
    <w:rsid w:val="00AA3E74"/>
    <w:rsid w:val="00AA5929"/>
    <w:rsid w:val="00AA5E9F"/>
    <w:rsid w:val="00AA6002"/>
    <w:rsid w:val="00AA65F6"/>
    <w:rsid w:val="00AA6AAA"/>
    <w:rsid w:val="00AA6D9C"/>
    <w:rsid w:val="00AA6DE0"/>
    <w:rsid w:val="00AA6E8E"/>
    <w:rsid w:val="00AA6F40"/>
    <w:rsid w:val="00AA7A21"/>
    <w:rsid w:val="00AA7FF9"/>
    <w:rsid w:val="00AB00B8"/>
    <w:rsid w:val="00AB021F"/>
    <w:rsid w:val="00AB02A1"/>
    <w:rsid w:val="00AB0462"/>
    <w:rsid w:val="00AB0780"/>
    <w:rsid w:val="00AB0DB9"/>
    <w:rsid w:val="00AB1371"/>
    <w:rsid w:val="00AB1BF3"/>
    <w:rsid w:val="00AB204B"/>
    <w:rsid w:val="00AB2310"/>
    <w:rsid w:val="00AB270E"/>
    <w:rsid w:val="00AB2EF2"/>
    <w:rsid w:val="00AB2FDB"/>
    <w:rsid w:val="00AB33B7"/>
    <w:rsid w:val="00AB3921"/>
    <w:rsid w:val="00AB3E2C"/>
    <w:rsid w:val="00AB3F73"/>
    <w:rsid w:val="00AB416F"/>
    <w:rsid w:val="00AB4555"/>
    <w:rsid w:val="00AB4755"/>
    <w:rsid w:val="00AB4779"/>
    <w:rsid w:val="00AB4ACA"/>
    <w:rsid w:val="00AB5013"/>
    <w:rsid w:val="00AB51E6"/>
    <w:rsid w:val="00AB603E"/>
    <w:rsid w:val="00AB628B"/>
    <w:rsid w:val="00AB62B8"/>
    <w:rsid w:val="00AB63DA"/>
    <w:rsid w:val="00AB6BBB"/>
    <w:rsid w:val="00AB70D2"/>
    <w:rsid w:val="00AB71FF"/>
    <w:rsid w:val="00AB7668"/>
    <w:rsid w:val="00AB78F1"/>
    <w:rsid w:val="00AB7CD9"/>
    <w:rsid w:val="00AC043E"/>
    <w:rsid w:val="00AC0714"/>
    <w:rsid w:val="00AC0842"/>
    <w:rsid w:val="00AC0958"/>
    <w:rsid w:val="00AC0AF1"/>
    <w:rsid w:val="00AC1A40"/>
    <w:rsid w:val="00AC1BFB"/>
    <w:rsid w:val="00AC1CAC"/>
    <w:rsid w:val="00AC1EFD"/>
    <w:rsid w:val="00AC254B"/>
    <w:rsid w:val="00AC262B"/>
    <w:rsid w:val="00AC2764"/>
    <w:rsid w:val="00AC2C5A"/>
    <w:rsid w:val="00AC312A"/>
    <w:rsid w:val="00AC3777"/>
    <w:rsid w:val="00AC3B03"/>
    <w:rsid w:val="00AC3B22"/>
    <w:rsid w:val="00AC41C5"/>
    <w:rsid w:val="00AC4D1D"/>
    <w:rsid w:val="00AC4D6E"/>
    <w:rsid w:val="00AC55D0"/>
    <w:rsid w:val="00AC580B"/>
    <w:rsid w:val="00AC59F9"/>
    <w:rsid w:val="00AC5AB4"/>
    <w:rsid w:val="00AC5F14"/>
    <w:rsid w:val="00AC5F7C"/>
    <w:rsid w:val="00AC5F86"/>
    <w:rsid w:val="00AC5FD6"/>
    <w:rsid w:val="00AC6188"/>
    <w:rsid w:val="00AC6392"/>
    <w:rsid w:val="00AC6D0B"/>
    <w:rsid w:val="00AC6F59"/>
    <w:rsid w:val="00AC6F7A"/>
    <w:rsid w:val="00AC73A1"/>
    <w:rsid w:val="00AC73BD"/>
    <w:rsid w:val="00AD0802"/>
    <w:rsid w:val="00AD0BDD"/>
    <w:rsid w:val="00AD0C24"/>
    <w:rsid w:val="00AD0CF5"/>
    <w:rsid w:val="00AD0E3E"/>
    <w:rsid w:val="00AD1062"/>
    <w:rsid w:val="00AD1340"/>
    <w:rsid w:val="00AD1363"/>
    <w:rsid w:val="00AD1370"/>
    <w:rsid w:val="00AD1AC9"/>
    <w:rsid w:val="00AD1BB1"/>
    <w:rsid w:val="00AD1E65"/>
    <w:rsid w:val="00AD1FE6"/>
    <w:rsid w:val="00AD2617"/>
    <w:rsid w:val="00AD2991"/>
    <w:rsid w:val="00AD2B16"/>
    <w:rsid w:val="00AD3088"/>
    <w:rsid w:val="00AD3265"/>
    <w:rsid w:val="00AD32F2"/>
    <w:rsid w:val="00AD36B4"/>
    <w:rsid w:val="00AD3810"/>
    <w:rsid w:val="00AD3978"/>
    <w:rsid w:val="00AD3CB9"/>
    <w:rsid w:val="00AD3D7B"/>
    <w:rsid w:val="00AD3FBA"/>
    <w:rsid w:val="00AD4190"/>
    <w:rsid w:val="00AD4364"/>
    <w:rsid w:val="00AD4748"/>
    <w:rsid w:val="00AD506C"/>
    <w:rsid w:val="00AD50C7"/>
    <w:rsid w:val="00AD5138"/>
    <w:rsid w:val="00AD60F4"/>
    <w:rsid w:val="00AD649B"/>
    <w:rsid w:val="00AD6AF3"/>
    <w:rsid w:val="00AD6CD3"/>
    <w:rsid w:val="00AD6FB8"/>
    <w:rsid w:val="00AD7293"/>
    <w:rsid w:val="00AD72B0"/>
    <w:rsid w:val="00AD749B"/>
    <w:rsid w:val="00AD7607"/>
    <w:rsid w:val="00AD7E87"/>
    <w:rsid w:val="00AE03DB"/>
    <w:rsid w:val="00AE0537"/>
    <w:rsid w:val="00AE05BA"/>
    <w:rsid w:val="00AE067A"/>
    <w:rsid w:val="00AE0894"/>
    <w:rsid w:val="00AE08D6"/>
    <w:rsid w:val="00AE16FC"/>
    <w:rsid w:val="00AE18DB"/>
    <w:rsid w:val="00AE1DB7"/>
    <w:rsid w:val="00AE1E83"/>
    <w:rsid w:val="00AE1FC9"/>
    <w:rsid w:val="00AE22C2"/>
    <w:rsid w:val="00AE22F6"/>
    <w:rsid w:val="00AE28CC"/>
    <w:rsid w:val="00AE292A"/>
    <w:rsid w:val="00AE29E5"/>
    <w:rsid w:val="00AE2BBE"/>
    <w:rsid w:val="00AE2E27"/>
    <w:rsid w:val="00AE3042"/>
    <w:rsid w:val="00AE3287"/>
    <w:rsid w:val="00AE3724"/>
    <w:rsid w:val="00AE5CF6"/>
    <w:rsid w:val="00AE605F"/>
    <w:rsid w:val="00AE6441"/>
    <w:rsid w:val="00AE660F"/>
    <w:rsid w:val="00AE6A9F"/>
    <w:rsid w:val="00AE6D51"/>
    <w:rsid w:val="00AE6D86"/>
    <w:rsid w:val="00AE749E"/>
    <w:rsid w:val="00AE74AE"/>
    <w:rsid w:val="00AE76BF"/>
    <w:rsid w:val="00AE7D57"/>
    <w:rsid w:val="00AE7E3B"/>
    <w:rsid w:val="00AF0011"/>
    <w:rsid w:val="00AF04C1"/>
    <w:rsid w:val="00AF06D2"/>
    <w:rsid w:val="00AF0965"/>
    <w:rsid w:val="00AF0C69"/>
    <w:rsid w:val="00AF0DEB"/>
    <w:rsid w:val="00AF1072"/>
    <w:rsid w:val="00AF12E5"/>
    <w:rsid w:val="00AF1B9B"/>
    <w:rsid w:val="00AF1C22"/>
    <w:rsid w:val="00AF1FB2"/>
    <w:rsid w:val="00AF22AD"/>
    <w:rsid w:val="00AF2321"/>
    <w:rsid w:val="00AF232B"/>
    <w:rsid w:val="00AF25B9"/>
    <w:rsid w:val="00AF2AD0"/>
    <w:rsid w:val="00AF30BC"/>
    <w:rsid w:val="00AF3469"/>
    <w:rsid w:val="00AF3551"/>
    <w:rsid w:val="00AF36B1"/>
    <w:rsid w:val="00AF3AF8"/>
    <w:rsid w:val="00AF3E0E"/>
    <w:rsid w:val="00AF3EF7"/>
    <w:rsid w:val="00AF3F68"/>
    <w:rsid w:val="00AF475B"/>
    <w:rsid w:val="00AF4D5B"/>
    <w:rsid w:val="00AF4F9C"/>
    <w:rsid w:val="00AF5076"/>
    <w:rsid w:val="00AF5B5E"/>
    <w:rsid w:val="00AF5D63"/>
    <w:rsid w:val="00AF5EB6"/>
    <w:rsid w:val="00AF624A"/>
    <w:rsid w:val="00AF625E"/>
    <w:rsid w:val="00AF6B70"/>
    <w:rsid w:val="00AF6DBB"/>
    <w:rsid w:val="00AF6ECD"/>
    <w:rsid w:val="00AF7BAE"/>
    <w:rsid w:val="00B00049"/>
    <w:rsid w:val="00B000D9"/>
    <w:rsid w:val="00B00168"/>
    <w:rsid w:val="00B00642"/>
    <w:rsid w:val="00B006F8"/>
    <w:rsid w:val="00B00978"/>
    <w:rsid w:val="00B00B81"/>
    <w:rsid w:val="00B00BBC"/>
    <w:rsid w:val="00B00D80"/>
    <w:rsid w:val="00B0106E"/>
    <w:rsid w:val="00B01607"/>
    <w:rsid w:val="00B0162D"/>
    <w:rsid w:val="00B0190C"/>
    <w:rsid w:val="00B02666"/>
    <w:rsid w:val="00B02A05"/>
    <w:rsid w:val="00B02E86"/>
    <w:rsid w:val="00B03820"/>
    <w:rsid w:val="00B03885"/>
    <w:rsid w:val="00B039B1"/>
    <w:rsid w:val="00B03DA4"/>
    <w:rsid w:val="00B03FE3"/>
    <w:rsid w:val="00B0474A"/>
    <w:rsid w:val="00B04C78"/>
    <w:rsid w:val="00B04E74"/>
    <w:rsid w:val="00B04F13"/>
    <w:rsid w:val="00B05133"/>
    <w:rsid w:val="00B05144"/>
    <w:rsid w:val="00B0525C"/>
    <w:rsid w:val="00B05298"/>
    <w:rsid w:val="00B053B3"/>
    <w:rsid w:val="00B05487"/>
    <w:rsid w:val="00B05963"/>
    <w:rsid w:val="00B05BBC"/>
    <w:rsid w:val="00B05FF1"/>
    <w:rsid w:val="00B061E1"/>
    <w:rsid w:val="00B065A0"/>
    <w:rsid w:val="00B06634"/>
    <w:rsid w:val="00B068E1"/>
    <w:rsid w:val="00B06B82"/>
    <w:rsid w:val="00B06BDB"/>
    <w:rsid w:val="00B06E0C"/>
    <w:rsid w:val="00B06E45"/>
    <w:rsid w:val="00B070B4"/>
    <w:rsid w:val="00B0754C"/>
    <w:rsid w:val="00B07828"/>
    <w:rsid w:val="00B078EC"/>
    <w:rsid w:val="00B07CA8"/>
    <w:rsid w:val="00B1016D"/>
    <w:rsid w:val="00B10365"/>
    <w:rsid w:val="00B1090C"/>
    <w:rsid w:val="00B109FE"/>
    <w:rsid w:val="00B11701"/>
    <w:rsid w:val="00B11CD5"/>
    <w:rsid w:val="00B11EEF"/>
    <w:rsid w:val="00B11FC4"/>
    <w:rsid w:val="00B121D7"/>
    <w:rsid w:val="00B12914"/>
    <w:rsid w:val="00B13517"/>
    <w:rsid w:val="00B13597"/>
    <w:rsid w:val="00B13894"/>
    <w:rsid w:val="00B13CD3"/>
    <w:rsid w:val="00B13D88"/>
    <w:rsid w:val="00B13EE9"/>
    <w:rsid w:val="00B13EF2"/>
    <w:rsid w:val="00B1420F"/>
    <w:rsid w:val="00B14239"/>
    <w:rsid w:val="00B14600"/>
    <w:rsid w:val="00B1475E"/>
    <w:rsid w:val="00B1492E"/>
    <w:rsid w:val="00B14A55"/>
    <w:rsid w:val="00B14CFF"/>
    <w:rsid w:val="00B14D96"/>
    <w:rsid w:val="00B154F0"/>
    <w:rsid w:val="00B157C4"/>
    <w:rsid w:val="00B15823"/>
    <w:rsid w:val="00B15BD5"/>
    <w:rsid w:val="00B15E46"/>
    <w:rsid w:val="00B16257"/>
    <w:rsid w:val="00B16538"/>
    <w:rsid w:val="00B16670"/>
    <w:rsid w:val="00B17150"/>
    <w:rsid w:val="00B173E0"/>
    <w:rsid w:val="00B174AD"/>
    <w:rsid w:val="00B17874"/>
    <w:rsid w:val="00B178CC"/>
    <w:rsid w:val="00B201E6"/>
    <w:rsid w:val="00B20233"/>
    <w:rsid w:val="00B204E6"/>
    <w:rsid w:val="00B20520"/>
    <w:rsid w:val="00B20556"/>
    <w:rsid w:val="00B205ED"/>
    <w:rsid w:val="00B20844"/>
    <w:rsid w:val="00B20A6C"/>
    <w:rsid w:val="00B20C4F"/>
    <w:rsid w:val="00B21620"/>
    <w:rsid w:val="00B21790"/>
    <w:rsid w:val="00B220FA"/>
    <w:rsid w:val="00B22119"/>
    <w:rsid w:val="00B22208"/>
    <w:rsid w:val="00B2237A"/>
    <w:rsid w:val="00B22388"/>
    <w:rsid w:val="00B22618"/>
    <w:rsid w:val="00B227F0"/>
    <w:rsid w:val="00B2284F"/>
    <w:rsid w:val="00B22AE7"/>
    <w:rsid w:val="00B22B0F"/>
    <w:rsid w:val="00B23176"/>
    <w:rsid w:val="00B231FF"/>
    <w:rsid w:val="00B2339A"/>
    <w:rsid w:val="00B23A88"/>
    <w:rsid w:val="00B240B4"/>
    <w:rsid w:val="00B240C2"/>
    <w:rsid w:val="00B240CF"/>
    <w:rsid w:val="00B24BAB"/>
    <w:rsid w:val="00B25024"/>
    <w:rsid w:val="00B251A5"/>
    <w:rsid w:val="00B259EF"/>
    <w:rsid w:val="00B25AFF"/>
    <w:rsid w:val="00B25C31"/>
    <w:rsid w:val="00B25D18"/>
    <w:rsid w:val="00B25E30"/>
    <w:rsid w:val="00B26013"/>
    <w:rsid w:val="00B260ED"/>
    <w:rsid w:val="00B26266"/>
    <w:rsid w:val="00B2667A"/>
    <w:rsid w:val="00B2672B"/>
    <w:rsid w:val="00B269FE"/>
    <w:rsid w:val="00B26A1E"/>
    <w:rsid w:val="00B270A3"/>
    <w:rsid w:val="00B3008E"/>
    <w:rsid w:val="00B3068E"/>
    <w:rsid w:val="00B3082B"/>
    <w:rsid w:val="00B30AAF"/>
    <w:rsid w:val="00B31122"/>
    <w:rsid w:val="00B31A98"/>
    <w:rsid w:val="00B31D6B"/>
    <w:rsid w:val="00B31E05"/>
    <w:rsid w:val="00B3206C"/>
    <w:rsid w:val="00B322BF"/>
    <w:rsid w:val="00B325C6"/>
    <w:rsid w:val="00B32D7D"/>
    <w:rsid w:val="00B33259"/>
    <w:rsid w:val="00B3393B"/>
    <w:rsid w:val="00B339BC"/>
    <w:rsid w:val="00B33F06"/>
    <w:rsid w:val="00B340DF"/>
    <w:rsid w:val="00B3425E"/>
    <w:rsid w:val="00B342AF"/>
    <w:rsid w:val="00B3479B"/>
    <w:rsid w:val="00B34C1D"/>
    <w:rsid w:val="00B35383"/>
    <w:rsid w:val="00B355F7"/>
    <w:rsid w:val="00B35783"/>
    <w:rsid w:val="00B3598F"/>
    <w:rsid w:val="00B35B43"/>
    <w:rsid w:val="00B35D11"/>
    <w:rsid w:val="00B35D4C"/>
    <w:rsid w:val="00B35FC8"/>
    <w:rsid w:val="00B36326"/>
    <w:rsid w:val="00B363C4"/>
    <w:rsid w:val="00B366BB"/>
    <w:rsid w:val="00B368F3"/>
    <w:rsid w:val="00B3698A"/>
    <w:rsid w:val="00B36A02"/>
    <w:rsid w:val="00B373AC"/>
    <w:rsid w:val="00B378E9"/>
    <w:rsid w:val="00B37917"/>
    <w:rsid w:val="00B37C36"/>
    <w:rsid w:val="00B37CFB"/>
    <w:rsid w:val="00B37DF3"/>
    <w:rsid w:val="00B40353"/>
    <w:rsid w:val="00B40699"/>
    <w:rsid w:val="00B40708"/>
    <w:rsid w:val="00B407DB"/>
    <w:rsid w:val="00B40DB4"/>
    <w:rsid w:val="00B415D2"/>
    <w:rsid w:val="00B41637"/>
    <w:rsid w:val="00B41941"/>
    <w:rsid w:val="00B41A02"/>
    <w:rsid w:val="00B41D50"/>
    <w:rsid w:val="00B42699"/>
    <w:rsid w:val="00B427F9"/>
    <w:rsid w:val="00B42870"/>
    <w:rsid w:val="00B42911"/>
    <w:rsid w:val="00B42D76"/>
    <w:rsid w:val="00B42D7E"/>
    <w:rsid w:val="00B43325"/>
    <w:rsid w:val="00B4336A"/>
    <w:rsid w:val="00B4353C"/>
    <w:rsid w:val="00B43811"/>
    <w:rsid w:val="00B43914"/>
    <w:rsid w:val="00B43989"/>
    <w:rsid w:val="00B43DF8"/>
    <w:rsid w:val="00B43E8A"/>
    <w:rsid w:val="00B43F78"/>
    <w:rsid w:val="00B4469E"/>
    <w:rsid w:val="00B449EE"/>
    <w:rsid w:val="00B454C1"/>
    <w:rsid w:val="00B45550"/>
    <w:rsid w:val="00B456E5"/>
    <w:rsid w:val="00B45D49"/>
    <w:rsid w:val="00B45DE7"/>
    <w:rsid w:val="00B46183"/>
    <w:rsid w:val="00B469AF"/>
    <w:rsid w:val="00B46B4E"/>
    <w:rsid w:val="00B46C9A"/>
    <w:rsid w:val="00B46D29"/>
    <w:rsid w:val="00B46F5D"/>
    <w:rsid w:val="00B47314"/>
    <w:rsid w:val="00B47C4B"/>
    <w:rsid w:val="00B47CCE"/>
    <w:rsid w:val="00B47E8B"/>
    <w:rsid w:val="00B505E8"/>
    <w:rsid w:val="00B50D1D"/>
    <w:rsid w:val="00B5123F"/>
    <w:rsid w:val="00B51832"/>
    <w:rsid w:val="00B51B5D"/>
    <w:rsid w:val="00B51E94"/>
    <w:rsid w:val="00B5220E"/>
    <w:rsid w:val="00B522CB"/>
    <w:rsid w:val="00B52387"/>
    <w:rsid w:val="00B525FD"/>
    <w:rsid w:val="00B5273A"/>
    <w:rsid w:val="00B527FE"/>
    <w:rsid w:val="00B5287A"/>
    <w:rsid w:val="00B53332"/>
    <w:rsid w:val="00B536BB"/>
    <w:rsid w:val="00B538BB"/>
    <w:rsid w:val="00B53A73"/>
    <w:rsid w:val="00B54175"/>
    <w:rsid w:val="00B5452A"/>
    <w:rsid w:val="00B55376"/>
    <w:rsid w:val="00B55C9E"/>
    <w:rsid w:val="00B55CA5"/>
    <w:rsid w:val="00B55F0B"/>
    <w:rsid w:val="00B56027"/>
    <w:rsid w:val="00B5680E"/>
    <w:rsid w:val="00B5690A"/>
    <w:rsid w:val="00B569C8"/>
    <w:rsid w:val="00B56C01"/>
    <w:rsid w:val="00B56D23"/>
    <w:rsid w:val="00B57700"/>
    <w:rsid w:val="00B578A4"/>
    <w:rsid w:val="00B578B7"/>
    <w:rsid w:val="00B57A33"/>
    <w:rsid w:val="00B57C9D"/>
    <w:rsid w:val="00B57EFD"/>
    <w:rsid w:val="00B60465"/>
    <w:rsid w:val="00B60558"/>
    <w:rsid w:val="00B6059B"/>
    <w:rsid w:val="00B6080D"/>
    <w:rsid w:val="00B60B5F"/>
    <w:rsid w:val="00B60D6A"/>
    <w:rsid w:val="00B60E79"/>
    <w:rsid w:val="00B61612"/>
    <w:rsid w:val="00B618F5"/>
    <w:rsid w:val="00B61AD9"/>
    <w:rsid w:val="00B61BE9"/>
    <w:rsid w:val="00B61C56"/>
    <w:rsid w:val="00B61C90"/>
    <w:rsid w:val="00B61DFC"/>
    <w:rsid w:val="00B61F80"/>
    <w:rsid w:val="00B623FE"/>
    <w:rsid w:val="00B629F8"/>
    <w:rsid w:val="00B62B5B"/>
    <w:rsid w:val="00B62BE7"/>
    <w:rsid w:val="00B62C45"/>
    <w:rsid w:val="00B63174"/>
    <w:rsid w:val="00B63C0C"/>
    <w:rsid w:val="00B64355"/>
    <w:rsid w:val="00B64923"/>
    <w:rsid w:val="00B64A01"/>
    <w:rsid w:val="00B64B40"/>
    <w:rsid w:val="00B64F1D"/>
    <w:rsid w:val="00B6516F"/>
    <w:rsid w:val="00B653AD"/>
    <w:rsid w:val="00B65535"/>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6FCA"/>
    <w:rsid w:val="00B677C8"/>
    <w:rsid w:val="00B67A37"/>
    <w:rsid w:val="00B67C02"/>
    <w:rsid w:val="00B67C31"/>
    <w:rsid w:val="00B67FC2"/>
    <w:rsid w:val="00B700D3"/>
    <w:rsid w:val="00B7116D"/>
    <w:rsid w:val="00B71B46"/>
    <w:rsid w:val="00B71FC4"/>
    <w:rsid w:val="00B72190"/>
    <w:rsid w:val="00B722F4"/>
    <w:rsid w:val="00B72BE9"/>
    <w:rsid w:val="00B72DA0"/>
    <w:rsid w:val="00B72E8A"/>
    <w:rsid w:val="00B72F2E"/>
    <w:rsid w:val="00B73336"/>
    <w:rsid w:val="00B7342A"/>
    <w:rsid w:val="00B73437"/>
    <w:rsid w:val="00B73F08"/>
    <w:rsid w:val="00B740FF"/>
    <w:rsid w:val="00B7442A"/>
    <w:rsid w:val="00B753FE"/>
    <w:rsid w:val="00B75414"/>
    <w:rsid w:val="00B7660A"/>
    <w:rsid w:val="00B76745"/>
    <w:rsid w:val="00B76796"/>
    <w:rsid w:val="00B76892"/>
    <w:rsid w:val="00B7694B"/>
    <w:rsid w:val="00B76BF6"/>
    <w:rsid w:val="00B77075"/>
    <w:rsid w:val="00B770A3"/>
    <w:rsid w:val="00B770B2"/>
    <w:rsid w:val="00B7727E"/>
    <w:rsid w:val="00B77668"/>
    <w:rsid w:val="00B7776C"/>
    <w:rsid w:val="00B77AE6"/>
    <w:rsid w:val="00B77EBF"/>
    <w:rsid w:val="00B800E1"/>
    <w:rsid w:val="00B807A4"/>
    <w:rsid w:val="00B80DC0"/>
    <w:rsid w:val="00B81082"/>
    <w:rsid w:val="00B81086"/>
    <w:rsid w:val="00B813CF"/>
    <w:rsid w:val="00B81477"/>
    <w:rsid w:val="00B817DB"/>
    <w:rsid w:val="00B81A96"/>
    <w:rsid w:val="00B8233F"/>
    <w:rsid w:val="00B8252D"/>
    <w:rsid w:val="00B8253B"/>
    <w:rsid w:val="00B82B06"/>
    <w:rsid w:val="00B82EE8"/>
    <w:rsid w:val="00B83325"/>
    <w:rsid w:val="00B83496"/>
    <w:rsid w:val="00B83552"/>
    <w:rsid w:val="00B835A8"/>
    <w:rsid w:val="00B83D49"/>
    <w:rsid w:val="00B84319"/>
    <w:rsid w:val="00B843F6"/>
    <w:rsid w:val="00B84B07"/>
    <w:rsid w:val="00B84CA1"/>
    <w:rsid w:val="00B84CF3"/>
    <w:rsid w:val="00B85291"/>
    <w:rsid w:val="00B853B6"/>
    <w:rsid w:val="00B85769"/>
    <w:rsid w:val="00B85FDC"/>
    <w:rsid w:val="00B85FFD"/>
    <w:rsid w:val="00B861E8"/>
    <w:rsid w:val="00B8655D"/>
    <w:rsid w:val="00B865AA"/>
    <w:rsid w:val="00B8668F"/>
    <w:rsid w:val="00B8691A"/>
    <w:rsid w:val="00B869DB"/>
    <w:rsid w:val="00B86A60"/>
    <w:rsid w:val="00B86E5B"/>
    <w:rsid w:val="00B8736D"/>
    <w:rsid w:val="00B87501"/>
    <w:rsid w:val="00B87A9F"/>
    <w:rsid w:val="00B87C63"/>
    <w:rsid w:val="00B87E31"/>
    <w:rsid w:val="00B90852"/>
    <w:rsid w:val="00B90993"/>
    <w:rsid w:val="00B90CBB"/>
    <w:rsid w:val="00B91012"/>
    <w:rsid w:val="00B910C5"/>
    <w:rsid w:val="00B910DC"/>
    <w:rsid w:val="00B91670"/>
    <w:rsid w:val="00B916D2"/>
    <w:rsid w:val="00B919E0"/>
    <w:rsid w:val="00B91A46"/>
    <w:rsid w:val="00B91C8F"/>
    <w:rsid w:val="00B91F55"/>
    <w:rsid w:val="00B92842"/>
    <w:rsid w:val="00B92991"/>
    <w:rsid w:val="00B92BFF"/>
    <w:rsid w:val="00B92C55"/>
    <w:rsid w:val="00B9339B"/>
    <w:rsid w:val="00B93772"/>
    <w:rsid w:val="00B93C84"/>
    <w:rsid w:val="00B93C85"/>
    <w:rsid w:val="00B93D8F"/>
    <w:rsid w:val="00B93FC0"/>
    <w:rsid w:val="00B94002"/>
    <w:rsid w:val="00B94270"/>
    <w:rsid w:val="00B9437A"/>
    <w:rsid w:val="00B944BA"/>
    <w:rsid w:val="00B95417"/>
    <w:rsid w:val="00B95496"/>
    <w:rsid w:val="00B95B2D"/>
    <w:rsid w:val="00B96021"/>
    <w:rsid w:val="00B960AC"/>
    <w:rsid w:val="00B96607"/>
    <w:rsid w:val="00B9661F"/>
    <w:rsid w:val="00B966B2"/>
    <w:rsid w:val="00B971C6"/>
    <w:rsid w:val="00B973BE"/>
    <w:rsid w:val="00B973F7"/>
    <w:rsid w:val="00B975FA"/>
    <w:rsid w:val="00B9767D"/>
    <w:rsid w:val="00B97774"/>
    <w:rsid w:val="00B977FF"/>
    <w:rsid w:val="00BA01F4"/>
    <w:rsid w:val="00BA0360"/>
    <w:rsid w:val="00BA0461"/>
    <w:rsid w:val="00BA09DE"/>
    <w:rsid w:val="00BA10AB"/>
    <w:rsid w:val="00BA125F"/>
    <w:rsid w:val="00BA1302"/>
    <w:rsid w:val="00BA13FE"/>
    <w:rsid w:val="00BA1451"/>
    <w:rsid w:val="00BA1457"/>
    <w:rsid w:val="00BA14D0"/>
    <w:rsid w:val="00BA15DD"/>
    <w:rsid w:val="00BA19E0"/>
    <w:rsid w:val="00BA1E63"/>
    <w:rsid w:val="00BA20AE"/>
    <w:rsid w:val="00BA24CC"/>
    <w:rsid w:val="00BA2C2D"/>
    <w:rsid w:val="00BA2F0C"/>
    <w:rsid w:val="00BA30FC"/>
    <w:rsid w:val="00BA3153"/>
    <w:rsid w:val="00BA3799"/>
    <w:rsid w:val="00BA37F1"/>
    <w:rsid w:val="00BA38F2"/>
    <w:rsid w:val="00BA39E8"/>
    <w:rsid w:val="00BA40DD"/>
    <w:rsid w:val="00BA42D9"/>
    <w:rsid w:val="00BA430D"/>
    <w:rsid w:val="00BA472E"/>
    <w:rsid w:val="00BA4859"/>
    <w:rsid w:val="00BA4B06"/>
    <w:rsid w:val="00BA4DDD"/>
    <w:rsid w:val="00BA5389"/>
    <w:rsid w:val="00BA574E"/>
    <w:rsid w:val="00BA6118"/>
    <w:rsid w:val="00BA6122"/>
    <w:rsid w:val="00BA6467"/>
    <w:rsid w:val="00BA6571"/>
    <w:rsid w:val="00BA657B"/>
    <w:rsid w:val="00BA685E"/>
    <w:rsid w:val="00BA7215"/>
    <w:rsid w:val="00BA75B0"/>
    <w:rsid w:val="00BA7992"/>
    <w:rsid w:val="00BB0069"/>
    <w:rsid w:val="00BB0152"/>
    <w:rsid w:val="00BB0282"/>
    <w:rsid w:val="00BB09CA"/>
    <w:rsid w:val="00BB0BD9"/>
    <w:rsid w:val="00BB0F68"/>
    <w:rsid w:val="00BB11CF"/>
    <w:rsid w:val="00BB1A4A"/>
    <w:rsid w:val="00BB1F50"/>
    <w:rsid w:val="00BB203D"/>
    <w:rsid w:val="00BB2919"/>
    <w:rsid w:val="00BB293C"/>
    <w:rsid w:val="00BB2AAA"/>
    <w:rsid w:val="00BB2CC1"/>
    <w:rsid w:val="00BB2DE7"/>
    <w:rsid w:val="00BB332A"/>
    <w:rsid w:val="00BB38DB"/>
    <w:rsid w:val="00BB3A9D"/>
    <w:rsid w:val="00BB4028"/>
    <w:rsid w:val="00BB4103"/>
    <w:rsid w:val="00BB4431"/>
    <w:rsid w:val="00BB443C"/>
    <w:rsid w:val="00BB4D91"/>
    <w:rsid w:val="00BB4DD1"/>
    <w:rsid w:val="00BB5191"/>
    <w:rsid w:val="00BB5214"/>
    <w:rsid w:val="00BB528E"/>
    <w:rsid w:val="00BB5786"/>
    <w:rsid w:val="00BB59B3"/>
    <w:rsid w:val="00BB5A3D"/>
    <w:rsid w:val="00BB5C47"/>
    <w:rsid w:val="00BB5E5B"/>
    <w:rsid w:val="00BB5EEE"/>
    <w:rsid w:val="00BB610D"/>
    <w:rsid w:val="00BB6278"/>
    <w:rsid w:val="00BB64BE"/>
    <w:rsid w:val="00BB6CB3"/>
    <w:rsid w:val="00BB71E7"/>
    <w:rsid w:val="00BB75B4"/>
    <w:rsid w:val="00BB7778"/>
    <w:rsid w:val="00BB7B6F"/>
    <w:rsid w:val="00BB7BAC"/>
    <w:rsid w:val="00BC01DC"/>
    <w:rsid w:val="00BC04D0"/>
    <w:rsid w:val="00BC0800"/>
    <w:rsid w:val="00BC0B43"/>
    <w:rsid w:val="00BC0EB4"/>
    <w:rsid w:val="00BC0F77"/>
    <w:rsid w:val="00BC1014"/>
    <w:rsid w:val="00BC10E8"/>
    <w:rsid w:val="00BC1281"/>
    <w:rsid w:val="00BC14C6"/>
    <w:rsid w:val="00BC162F"/>
    <w:rsid w:val="00BC17AE"/>
    <w:rsid w:val="00BC1827"/>
    <w:rsid w:val="00BC18D3"/>
    <w:rsid w:val="00BC1A9F"/>
    <w:rsid w:val="00BC1E2D"/>
    <w:rsid w:val="00BC2114"/>
    <w:rsid w:val="00BC24F0"/>
    <w:rsid w:val="00BC2627"/>
    <w:rsid w:val="00BC2984"/>
    <w:rsid w:val="00BC2EF4"/>
    <w:rsid w:val="00BC3179"/>
    <w:rsid w:val="00BC319E"/>
    <w:rsid w:val="00BC33D6"/>
    <w:rsid w:val="00BC3868"/>
    <w:rsid w:val="00BC3BBF"/>
    <w:rsid w:val="00BC3CF0"/>
    <w:rsid w:val="00BC3E49"/>
    <w:rsid w:val="00BC40FB"/>
    <w:rsid w:val="00BC43FB"/>
    <w:rsid w:val="00BC4657"/>
    <w:rsid w:val="00BC4693"/>
    <w:rsid w:val="00BC478A"/>
    <w:rsid w:val="00BC4C73"/>
    <w:rsid w:val="00BC4E75"/>
    <w:rsid w:val="00BC508A"/>
    <w:rsid w:val="00BC5200"/>
    <w:rsid w:val="00BC53CC"/>
    <w:rsid w:val="00BC5476"/>
    <w:rsid w:val="00BC5559"/>
    <w:rsid w:val="00BC55C3"/>
    <w:rsid w:val="00BC59B6"/>
    <w:rsid w:val="00BC5AE1"/>
    <w:rsid w:val="00BC5B16"/>
    <w:rsid w:val="00BC5DC7"/>
    <w:rsid w:val="00BC62C5"/>
    <w:rsid w:val="00BC62E7"/>
    <w:rsid w:val="00BC6684"/>
    <w:rsid w:val="00BC6A42"/>
    <w:rsid w:val="00BC6C17"/>
    <w:rsid w:val="00BC6C75"/>
    <w:rsid w:val="00BC6D2A"/>
    <w:rsid w:val="00BC771E"/>
    <w:rsid w:val="00BC7F95"/>
    <w:rsid w:val="00BD0559"/>
    <w:rsid w:val="00BD0782"/>
    <w:rsid w:val="00BD0B5F"/>
    <w:rsid w:val="00BD0C1D"/>
    <w:rsid w:val="00BD0C2F"/>
    <w:rsid w:val="00BD0D28"/>
    <w:rsid w:val="00BD144F"/>
    <w:rsid w:val="00BD161A"/>
    <w:rsid w:val="00BD18F7"/>
    <w:rsid w:val="00BD1B7B"/>
    <w:rsid w:val="00BD1D78"/>
    <w:rsid w:val="00BD1EF7"/>
    <w:rsid w:val="00BD20C3"/>
    <w:rsid w:val="00BD25A3"/>
    <w:rsid w:val="00BD290C"/>
    <w:rsid w:val="00BD2CA8"/>
    <w:rsid w:val="00BD2EE8"/>
    <w:rsid w:val="00BD3196"/>
    <w:rsid w:val="00BD331D"/>
    <w:rsid w:val="00BD3536"/>
    <w:rsid w:val="00BD3799"/>
    <w:rsid w:val="00BD3DC6"/>
    <w:rsid w:val="00BD427D"/>
    <w:rsid w:val="00BD44DA"/>
    <w:rsid w:val="00BD45CB"/>
    <w:rsid w:val="00BD5033"/>
    <w:rsid w:val="00BD51C4"/>
    <w:rsid w:val="00BD5227"/>
    <w:rsid w:val="00BD581D"/>
    <w:rsid w:val="00BD5D00"/>
    <w:rsid w:val="00BD5DA7"/>
    <w:rsid w:val="00BD66DE"/>
    <w:rsid w:val="00BD6B3A"/>
    <w:rsid w:val="00BD6CC1"/>
    <w:rsid w:val="00BD6F1B"/>
    <w:rsid w:val="00BD72A8"/>
    <w:rsid w:val="00BD737F"/>
    <w:rsid w:val="00BD73C2"/>
    <w:rsid w:val="00BD7ABC"/>
    <w:rsid w:val="00BD7F03"/>
    <w:rsid w:val="00BE03C3"/>
    <w:rsid w:val="00BE059E"/>
    <w:rsid w:val="00BE0691"/>
    <w:rsid w:val="00BE06C7"/>
    <w:rsid w:val="00BE094D"/>
    <w:rsid w:val="00BE0987"/>
    <w:rsid w:val="00BE1272"/>
    <w:rsid w:val="00BE15D8"/>
    <w:rsid w:val="00BE1A3D"/>
    <w:rsid w:val="00BE21A1"/>
    <w:rsid w:val="00BE22BA"/>
    <w:rsid w:val="00BE2401"/>
    <w:rsid w:val="00BE250F"/>
    <w:rsid w:val="00BE29C7"/>
    <w:rsid w:val="00BE2BC1"/>
    <w:rsid w:val="00BE2C29"/>
    <w:rsid w:val="00BE2EA9"/>
    <w:rsid w:val="00BE37EC"/>
    <w:rsid w:val="00BE3B16"/>
    <w:rsid w:val="00BE3DAD"/>
    <w:rsid w:val="00BE4013"/>
    <w:rsid w:val="00BE44F9"/>
    <w:rsid w:val="00BE4700"/>
    <w:rsid w:val="00BE471D"/>
    <w:rsid w:val="00BE4924"/>
    <w:rsid w:val="00BE49DF"/>
    <w:rsid w:val="00BE4BDA"/>
    <w:rsid w:val="00BE4CEC"/>
    <w:rsid w:val="00BE4FE8"/>
    <w:rsid w:val="00BE5036"/>
    <w:rsid w:val="00BE5B62"/>
    <w:rsid w:val="00BE5CC9"/>
    <w:rsid w:val="00BE603D"/>
    <w:rsid w:val="00BE61AB"/>
    <w:rsid w:val="00BE6394"/>
    <w:rsid w:val="00BE6B11"/>
    <w:rsid w:val="00BE6C03"/>
    <w:rsid w:val="00BE6EAE"/>
    <w:rsid w:val="00BE6F92"/>
    <w:rsid w:val="00BE71E5"/>
    <w:rsid w:val="00BE7425"/>
    <w:rsid w:val="00BE7496"/>
    <w:rsid w:val="00BE77E4"/>
    <w:rsid w:val="00BE789B"/>
    <w:rsid w:val="00BE7900"/>
    <w:rsid w:val="00BE7DA2"/>
    <w:rsid w:val="00BF033F"/>
    <w:rsid w:val="00BF0559"/>
    <w:rsid w:val="00BF0CE1"/>
    <w:rsid w:val="00BF0D6C"/>
    <w:rsid w:val="00BF0EA5"/>
    <w:rsid w:val="00BF277D"/>
    <w:rsid w:val="00BF2E1B"/>
    <w:rsid w:val="00BF2FE2"/>
    <w:rsid w:val="00BF320A"/>
    <w:rsid w:val="00BF351C"/>
    <w:rsid w:val="00BF3748"/>
    <w:rsid w:val="00BF37FD"/>
    <w:rsid w:val="00BF39C7"/>
    <w:rsid w:val="00BF4204"/>
    <w:rsid w:val="00BF43C7"/>
    <w:rsid w:val="00BF4A40"/>
    <w:rsid w:val="00BF4F69"/>
    <w:rsid w:val="00BF5065"/>
    <w:rsid w:val="00BF5534"/>
    <w:rsid w:val="00BF580C"/>
    <w:rsid w:val="00BF5BB3"/>
    <w:rsid w:val="00BF5F6A"/>
    <w:rsid w:val="00BF65FB"/>
    <w:rsid w:val="00BF6A4C"/>
    <w:rsid w:val="00BF6CF9"/>
    <w:rsid w:val="00BF70C8"/>
    <w:rsid w:val="00BF7360"/>
    <w:rsid w:val="00BF74CC"/>
    <w:rsid w:val="00BF74E3"/>
    <w:rsid w:val="00BF7C67"/>
    <w:rsid w:val="00C004DF"/>
    <w:rsid w:val="00C0078C"/>
    <w:rsid w:val="00C007F5"/>
    <w:rsid w:val="00C00D1C"/>
    <w:rsid w:val="00C0102C"/>
    <w:rsid w:val="00C0120E"/>
    <w:rsid w:val="00C0154A"/>
    <w:rsid w:val="00C01D6C"/>
    <w:rsid w:val="00C02206"/>
    <w:rsid w:val="00C02441"/>
    <w:rsid w:val="00C0254E"/>
    <w:rsid w:val="00C0255E"/>
    <w:rsid w:val="00C028A0"/>
    <w:rsid w:val="00C02C5E"/>
    <w:rsid w:val="00C03995"/>
    <w:rsid w:val="00C039B4"/>
    <w:rsid w:val="00C03F32"/>
    <w:rsid w:val="00C04363"/>
    <w:rsid w:val="00C0454E"/>
    <w:rsid w:val="00C046AB"/>
    <w:rsid w:val="00C0486A"/>
    <w:rsid w:val="00C051F9"/>
    <w:rsid w:val="00C0520F"/>
    <w:rsid w:val="00C05537"/>
    <w:rsid w:val="00C055A3"/>
    <w:rsid w:val="00C056A3"/>
    <w:rsid w:val="00C05AE6"/>
    <w:rsid w:val="00C05CBD"/>
    <w:rsid w:val="00C0613B"/>
    <w:rsid w:val="00C06AC3"/>
    <w:rsid w:val="00C06BFF"/>
    <w:rsid w:val="00C07544"/>
    <w:rsid w:val="00C07A89"/>
    <w:rsid w:val="00C07D85"/>
    <w:rsid w:val="00C07E6D"/>
    <w:rsid w:val="00C10575"/>
    <w:rsid w:val="00C109DD"/>
    <w:rsid w:val="00C10BB5"/>
    <w:rsid w:val="00C10FF4"/>
    <w:rsid w:val="00C110F5"/>
    <w:rsid w:val="00C1115D"/>
    <w:rsid w:val="00C11204"/>
    <w:rsid w:val="00C1177C"/>
    <w:rsid w:val="00C11D34"/>
    <w:rsid w:val="00C12502"/>
    <w:rsid w:val="00C1261F"/>
    <w:rsid w:val="00C12C75"/>
    <w:rsid w:val="00C12EF4"/>
    <w:rsid w:val="00C12FD2"/>
    <w:rsid w:val="00C13006"/>
    <w:rsid w:val="00C13193"/>
    <w:rsid w:val="00C13396"/>
    <w:rsid w:val="00C1371F"/>
    <w:rsid w:val="00C138DE"/>
    <w:rsid w:val="00C13B1F"/>
    <w:rsid w:val="00C13BEF"/>
    <w:rsid w:val="00C14152"/>
    <w:rsid w:val="00C14157"/>
    <w:rsid w:val="00C1425C"/>
    <w:rsid w:val="00C1530A"/>
    <w:rsid w:val="00C158C6"/>
    <w:rsid w:val="00C16743"/>
    <w:rsid w:val="00C16E3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6B"/>
    <w:rsid w:val="00C225BA"/>
    <w:rsid w:val="00C226BD"/>
    <w:rsid w:val="00C2280E"/>
    <w:rsid w:val="00C22B4F"/>
    <w:rsid w:val="00C22C73"/>
    <w:rsid w:val="00C22D21"/>
    <w:rsid w:val="00C2300F"/>
    <w:rsid w:val="00C23509"/>
    <w:rsid w:val="00C238E1"/>
    <w:rsid w:val="00C23AF3"/>
    <w:rsid w:val="00C24038"/>
    <w:rsid w:val="00C24192"/>
    <w:rsid w:val="00C2471E"/>
    <w:rsid w:val="00C24C7C"/>
    <w:rsid w:val="00C25142"/>
    <w:rsid w:val="00C264A6"/>
    <w:rsid w:val="00C26918"/>
    <w:rsid w:val="00C26B46"/>
    <w:rsid w:val="00C26CDF"/>
    <w:rsid w:val="00C2724C"/>
    <w:rsid w:val="00C273A1"/>
    <w:rsid w:val="00C274E7"/>
    <w:rsid w:val="00C275B3"/>
    <w:rsid w:val="00C27B1F"/>
    <w:rsid w:val="00C27E1F"/>
    <w:rsid w:val="00C3007D"/>
    <w:rsid w:val="00C300C8"/>
    <w:rsid w:val="00C3010E"/>
    <w:rsid w:val="00C305FF"/>
    <w:rsid w:val="00C30A10"/>
    <w:rsid w:val="00C30CCE"/>
    <w:rsid w:val="00C30EC8"/>
    <w:rsid w:val="00C30F47"/>
    <w:rsid w:val="00C30FBE"/>
    <w:rsid w:val="00C31199"/>
    <w:rsid w:val="00C31864"/>
    <w:rsid w:val="00C3192F"/>
    <w:rsid w:val="00C31D3F"/>
    <w:rsid w:val="00C31EBC"/>
    <w:rsid w:val="00C31FFE"/>
    <w:rsid w:val="00C32087"/>
    <w:rsid w:val="00C32538"/>
    <w:rsid w:val="00C32BE1"/>
    <w:rsid w:val="00C32C0E"/>
    <w:rsid w:val="00C331D2"/>
    <w:rsid w:val="00C33222"/>
    <w:rsid w:val="00C33326"/>
    <w:rsid w:val="00C3360F"/>
    <w:rsid w:val="00C339A0"/>
    <w:rsid w:val="00C343F2"/>
    <w:rsid w:val="00C3465A"/>
    <w:rsid w:val="00C34907"/>
    <w:rsid w:val="00C34A6E"/>
    <w:rsid w:val="00C34B7A"/>
    <w:rsid w:val="00C34C0A"/>
    <w:rsid w:val="00C34D78"/>
    <w:rsid w:val="00C35004"/>
    <w:rsid w:val="00C354C5"/>
    <w:rsid w:val="00C354FF"/>
    <w:rsid w:val="00C35A11"/>
    <w:rsid w:val="00C35A7A"/>
    <w:rsid w:val="00C35C04"/>
    <w:rsid w:val="00C36014"/>
    <w:rsid w:val="00C3635E"/>
    <w:rsid w:val="00C37399"/>
    <w:rsid w:val="00C37A3F"/>
    <w:rsid w:val="00C40127"/>
    <w:rsid w:val="00C40329"/>
    <w:rsid w:val="00C405D0"/>
    <w:rsid w:val="00C409D6"/>
    <w:rsid w:val="00C4115F"/>
    <w:rsid w:val="00C4195D"/>
    <w:rsid w:val="00C41DA5"/>
    <w:rsid w:val="00C41DAF"/>
    <w:rsid w:val="00C41DCD"/>
    <w:rsid w:val="00C4217A"/>
    <w:rsid w:val="00C42493"/>
    <w:rsid w:val="00C42B1D"/>
    <w:rsid w:val="00C42D3A"/>
    <w:rsid w:val="00C42D6E"/>
    <w:rsid w:val="00C42DE5"/>
    <w:rsid w:val="00C42E3F"/>
    <w:rsid w:val="00C42F47"/>
    <w:rsid w:val="00C4334A"/>
    <w:rsid w:val="00C4340B"/>
    <w:rsid w:val="00C43772"/>
    <w:rsid w:val="00C438A8"/>
    <w:rsid w:val="00C43C00"/>
    <w:rsid w:val="00C43C15"/>
    <w:rsid w:val="00C43CFC"/>
    <w:rsid w:val="00C43DCA"/>
    <w:rsid w:val="00C44470"/>
    <w:rsid w:val="00C44910"/>
    <w:rsid w:val="00C4496F"/>
    <w:rsid w:val="00C4524C"/>
    <w:rsid w:val="00C45337"/>
    <w:rsid w:val="00C453A5"/>
    <w:rsid w:val="00C457D9"/>
    <w:rsid w:val="00C458A4"/>
    <w:rsid w:val="00C45C5D"/>
    <w:rsid w:val="00C45F3D"/>
    <w:rsid w:val="00C466C9"/>
    <w:rsid w:val="00C466EA"/>
    <w:rsid w:val="00C46AEC"/>
    <w:rsid w:val="00C46E9D"/>
    <w:rsid w:val="00C46FE3"/>
    <w:rsid w:val="00C472E0"/>
    <w:rsid w:val="00C4759A"/>
    <w:rsid w:val="00C47A96"/>
    <w:rsid w:val="00C47B0D"/>
    <w:rsid w:val="00C47D48"/>
    <w:rsid w:val="00C47EF8"/>
    <w:rsid w:val="00C47FA0"/>
    <w:rsid w:val="00C50E98"/>
    <w:rsid w:val="00C50EAA"/>
    <w:rsid w:val="00C51192"/>
    <w:rsid w:val="00C51437"/>
    <w:rsid w:val="00C5147E"/>
    <w:rsid w:val="00C514D4"/>
    <w:rsid w:val="00C517B0"/>
    <w:rsid w:val="00C51953"/>
    <w:rsid w:val="00C51A3E"/>
    <w:rsid w:val="00C52268"/>
    <w:rsid w:val="00C524D4"/>
    <w:rsid w:val="00C52984"/>
    <w:rsid w:val="00C52EDE"/>
    <w:rsid w:val="00C53940"/>
    <w:rsid w:val="00C53AC6"/>
    <w:rsid w:val="00C53BAE"/>
    <w:rsid w:val="00C53E36"/>
    <w:rsid w:val="00C53F69"/>
    <w:rsid w:val="00C53FA0"/>
    <w:rsid w:val="00C54780"/>
    <w:rsid w:val="00C5484C"/>
    <w:rsid w:val="00C5489B"/>
    <w:rsid w:val="00C54CEE"/>
    <w:rsid w:val="00C55908"/>
    <w:rsid w:val="00C55AEB"/>
    <w:rsid w:val="00C55C8A"/>
    <w:rsid w:val="00C55C8F"/>
    <w:rsid w:val="00C55D9A"/>
    <w:rsid w:val="00C561A1"/>
    <w:rsid w:val="00C56624"/>
    <w:rsid w:val="00C56B03"/>
    <w:rsid w:val="00C56E2F"/>
    <w:rsid w:val="00C56F4B"/>
    <w:rsid w:val="00C5707F"/>
    <w:rsid w:val="00C57631"/>
    <w:rsid w:val="00C5776A"/>
    <w:rsid w:val="00C57982"/>
    <w:rsid w:val="00C579DE"/>
    <w:rsid w:val="00C57A82"/>
    <w:rsid w:val="00C57E44"/>
    <w:rsid w:val="00C57EFF"/>
    <w:rsid w:val="00C57F14"/>
    <w:rsid w:val="00C57FC4"/>
    <w:rsid w:val="00C60097"/>
    <w:rsid w:val="00C60512"/>
    <w:rsid w:val="00C60F0C"/>
    <w:rsid w:val="00C611DA"/>
    <w:rsid w:val="00C617F0"/>
    <w:rsid w:val="00C61DDC"/>
    <w:rsid w:val="00C6201F"/>
    <w:rsid w:val="00C62855"/>
    <w:rsid w:val="00C62AA7"/>
    <w:rsid w:val="00C62D6D"/>
    <w:rsid w:val="00C62DFA"/>
    <w:rsid w:val="00C6348A"/>
    <w:rsid w:val="00C636E8"/>
    <w:rsid w:val="00C638DB"/>
    <w:rsid w:val="00C63900"/>
    <w:rsid w:val="00C63D64"/>
    <w:rsid w:val="00C63E3E"/>
    <w:rsid w:val="00C64333"/>
    <w:rsid w:val="00C64360"/>
    <w:rsid w:val="00C64457"/>
    <w:rsid w:val="00C64631"/>
    <w:rsid w:val="00C64A42"/>
    <w:rsid w:val="00C64B4E"/>
    <w:rsid w:val="00C64C61"/>
    <w:rsid w:val="00C64ED8"/>
    <w:rsid w:val="00C64F1F"/>
    <w:rsid w:val="00C64F31"/>
    <w:rsid w:val="00C65320"/>
    <w:rsid w:val="00C65C25"/>
    <w:rsid w:val="00C65DCD"/>
    <w:rsid w:val="00C6626C"/>
    <w:rsid w:val="00C6628D"/>
    <w:rsid w:val="00C6641E"/>
    <w:rsid w:val="00C66456"/>
    <w:rsid w:val="00C668C8"/>
    <w:rsid w:val="00C66C13"/>
    <w:rsid w:val="00C66C23"/>
    <w:rsid w:val="00C672B0"/>
    <w:rsid w:val="00C6735D"/>
    <w:rsid w:val="00C6753B"/>
    <w:rsid w:val="00C67BC3"/>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29"/>
    <w:rsid w:val="00C74636"/>
    <w:rsid w:val="00C75884"/>
    <w:rsid w:val="00C75B96"/>
    <w:rsid w:val="00C75F09"/>
    <w:rsid w:val="00C76219"/>
    <w:rsid w:val="00C7685A"/>
    <w:rsid w:val="00C768E0"/>
    <w:rsid w:val="00C76AA2"/>
    <w:rsid w:val="00C76FE8"/>
    <w:rsid w:val="00C77163"/>
    <w:rsid w:val="00C774DD"/>
    <w:rsid w:val="00C778F0"/>
    <w:rsid w:val="00C7799A"/>
    <w:rsid w:val="00C77A98"/>
    <w:rsid w:val="00C8010E"/>
    <w:rsid w:val="00C80394"/>
    <w:rsid w:val="00C8056C"/>
    <w:rsid w:val="00C805DD"/>
    <w:rsid w:val="00C80667"/>
    <w:rsid w:val="00C8080C"/>
    <w:rsid w:val="00C808CA"/>
    <w:rsid w:val="00C810D7"/>
    <w:rsid w:val="00C81149"/>
    <w:rsid w:val="00C811E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AE8"/>
    <w:rsid w:val="00C84F89"/>
    <w:rsid w:val="00C8533F"/>
    <w:rsid w:val="00C85479"/>
    <w:rsid w:val="00C85817"/>
    <w:rsid w:val="00C85829"/>
    <w:rsid w:val="00C8595C"/>
    <w:rsid w:val="00C85CF3"/>
    <w:rsid w:val="00C85E66"/>
    <w:rsid w:val="00C85E6D"/>
    <w:rsid w:val="00C8639F"/>
    <w:rsid w:val="00C86927"/>
    <w:rsid w:val="00C86EFD"/>
    <w:rsid w:val="00C87184"/>
    <w:rsid w:val="00C87876"/>
    <w:rsid w:val="00C87E6D"/>
    <w:rsid w:val="00C90867"/>
    <w:rsid w:val="00C90E1F"/>
    <w:rsid w:val="00C90FDB"/>
    <w:rsid w:val="00C9172E"/>
    <w:rsid w:val="00C91D6C"/>
    <w:rsid w:val="00C922F5"/>
    <w:rsid w:val="00C92342"/>
    <w:rsid w:val="00C926F6"/>
    <w:rsid w:val="00C927CE"/>
    <w:rsid w:val="00C92CB9"/>
    <w:rsid w:val="00C92E1C"/>
    <w:rsid w:val="00C9395C"/>
    <w:rsid w:val="00C93B57"/>
    <w:rsid w:val="00C93C0F"/>
    <w:rsid w:val="00C93D2C"/>
    <w:rsid w:val="00C94240"/>
    <w:rsid w:val="00C942FB"/>
    <w:rsid w:val="00C944DC"/>
    <w:rsid w:val="00C947E2"/>
    <w:rsid w:val="00C9486A"/>
    <w:rsid w:val="00C94A19"/>
    <w:rsid w:val="00C94F21"/>
    <w:rsid w:val="00C952DD"/>
    <w:rsid w:val="00C95595"/>
    <w:rsid w:val="00C95E86"/>
    <w:rsid w:val="00C96FBE"/>
    <w:rsid w:val="00C97891"/>
    <w:rsid w:val="00C978BE"/>
    <w:rsid w:val="00CA028F"/>
    <w:rsid w:val="00CA0951"/>
    <w:rsid w:val="00CA0CE9"/>
    <w:rsid w:val="00CA107E"/>
    <w:rsid w:val="00CA15A2"/>
    <w:rsid w:val="00CA1883"/>
    <w:rsid w:val="00CA1AEE"/>
    <w:rsid w:val="00CA1DE7"/>
    <w:rsid w:val="00CA2059"/>
    <w:rsid w:val="00CA20EC"/>
    <w:rsid w:val="00CA26BD"/>
    <w:rsid w:val="00CA2F5C"/>
    <w:rsid w:val="00CA302F"/>
    <w:rsid w:val="00CA35A0"/>
    <w:rsid w:val="00CA391C"/>
    <w:rsid w:val="00CA3AF5"/>
    <w:rsid w:val="00CA3DB6"/>
    <w:rsid w:val="00CA4099"/>
    <w:rsid w:val="00CA4209"/>
    <w:rsid w:val="00CA567E"/>
    <w:rsid w:val="00CA56B5"/>
    <w:rsid w:val="00CA5C24"/>
    <w:rsid w:val="00CA5E3A"/>
    <w:rsid w:val="00CA5FD3"/>
    <w:rsid w:val="00CA68BF"/>
    <w:rsid w:val="00CA6BE1"/>
    <w:rsid w:val="00CA6EEF"/>
    <w:rsid w:val="00CA7027"/>
    <w:rsid w:val="00CA7E86"/>
    <w:rsid w:val="00CB02B0"/>
    <w:rsid w:val="00CB0383"/>
    <w:rsid w:val="00CB09D3"/>
    <w:rsid w:val="00CB0E0B"/>
    <w:rsid w:val="00CB1020"/>
    <w:rsid w:val="00CB11A2"/>
    <w:rsid w:val="00CB1202"/>
    <w:rsid w:val="00CB1790"/>
    <w:rsid w:val="00CB2049"/>
    <w:rsid w:val="00CB2095"/>
    <w:rsid w:val="00CB29BE"/>
    <w:rsid w:val="00CB3041"/>
    <w:rsid w:val="00CB326E"/>
    <w:rsid w:val="00CB3297"/>
    <w:rsid w:val="00CB33A3"/>
    <w:rsid w:val="00CB3558"/>
    <w:rsid w:val="00CB35B4"/>
    <w:rsid w:val="00CB35EE"/>
    <w:rsid w:val="00CB379A"/>
    <w:rsid w:val="00CB39A3"/>
    <w:rsid w:val="00CB3CE3"/>
    <w:rsid w:val="00CB3F62"/>
    <w:rsid w:val="00CB42AF"/>
    <w:rsid w:val="00CB4556"/>
    <w:rsid w:val="00CB46FE"/>
    <w:rsid w:val="00CB4DFC"/>
    <w:rsid w:val="00CB508B"/>
    <w:rsid w:val="00CB533D"/>
    <w:rsid w:val="00CB5C92"/>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6C9"/>
    <w:rsid w:val="00CC373C"/>
    <w:rsid w:val="00CC3AF3"/>
    <w:rsid w:val="00CC3CDD"/>
    <w:rsid w:val="00CC3E8A"/>
    <w:rsid w:val="00CC3F1F"/>
    <w:rsid w:val="00CC3F20"/>
    <w:rsid w:val="00CC4097"/>
    <w:rsid w:val="00CC41E4"/>
    <w:rsid w:val="00CC49E4"/>
    <w:rsid w:val="00CC4B0E"/>
    <w:rsid w:val="00CC50AD"/>
    <w:rsid w:val="00CC5272"/>
    <w:rsid w:val="00CC5708"/>
    <w:rsid w:val="00CC5D23"/>
    <w:rsid w:val="00CC62ED"/>
    <w:rsid w:val="00CC6633"/>
    <w:rsid w:val="00CC6771"/>
    <w:rsid w:val="00CC683A"/>
    <w:rsid w:val="00CC68C3"/>
    <w:rsid w:val="00CC6E50"/>
    <w:rsid w:val="00CC6E76"/>
    <w:rsid w:val="00CC70C0"/>
    <w:rsid w:val="00CC724D"/>
    <w:rsid w:val="00CC75D9"/>
    <w:rsid w:val="00CC76C2"/>
    <w:rsid w:val="00CC76D3"/>
    <w:rsid w:val="00CC7714"/>
    <w:rsid w:val="00CC7A5E"/>
    <w:rsid w:val="00CD0132"/>
    <w:rsid w:val="00CD048B"/>
    <w:rsid w:val="00CD04A2"/>
    <w:rsid w:val="00CD05C7"/>
    <w:rsid w:val="00CD0B0F"/>
    <w:rsid w:val="00CD0F0C"/>
    <w:rsid w:val="00CD0FE3"/>
    <w:rsid w:val="00CD10A1"/>
    <w:rsid w:val="00CD120D"/>
    <w:rsid w:val="00CD14B0"/>
    <w:rsid w:val="00CD17EB"/>
    <w:rsid w:val="00CD2742"/>
    <w:rsid w:val="00CD2AFA"/>
    <w:rsid w:val="00CD2D36"/>
    <w:rsid w:val="00CD2F29"/>
    <w:rsid w:val="00CD3030"/>
    <w:rsid w:val="00CD31E2"/>
    <w:rsid w:val="00CD3911"/>
    <w:rsid w:val="00CD3DCE"/>
    <w:rsid w:val="00CD3DD2"/>
    <w:rsid w:val="00CD4106"/>
    <w:rsid w:val="00CD4140"/>
    <w:rsid w:val="00CD4419"/>
    <w:rsid w:val="00CD4734"/>
    <w:rsid w:val="00CD475C"/>
    <w:rsid w:val="00CD4B57"/>
    <w:rsid w:val="00CD4E93"/>
    <w:rsid w:val="00CD504F"/>
    <w:rsid w:val="00CD56B6"/>
    <w:rsid w:val="00CD622E"/>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C8C"/>
    <w:rsid w:val="00CE5E29"/>
    <w:rsid w:val="00CE65AE"/>
    <w:rsid w:val="00CE6B89"/>
    <w:rsid w:val="00CE72F7"/>
    <w:rsid w:val="00CE7417"/>
    <w:rsid w:val="00CE7858"/>
    <w:rsid w:val="00CE7E3B"/>
    <w:rsid w:val="00CF014B"/>
    <w:rsid w:val="00CF063D"/>
    <w:rsid w:val="00CF0B49"/>
    <w:rsid w:val="00CF0CA3"/>
    <w:rsid w:val="00CF0E9D"/>
    <w:rsid w:val="00CF0EB4"/>
    <w:rsid w:val="00CF12EE"/>
    <w:rsid w:val="00CF1909"/>
    <w:rsid w:val="00CF1D15"/>
    <w:rsid w:val="00CF2640"/>
    <w:rsid w:val="00CF2649"/>
    <w:rsid w:val="00CF2B57"/>
    <w:rsid w:val="00CF2E09"/>
    <w:rsid w:val="00CF334E"/>
    <w:rsid w:val="00CF3BB9"/>
    <w:rsid w:val="00CF3D65"/>
    <w:rsid w:val="00CF41C3"/>
    <w:rsid w:val="00CF461E"/>
    <w:rsid w:val="00CF47C5"/>
    <w:rsid w:val="00CF4A39"/>
    <w:rsid w:val="00CF5340"/>
    <w:rsid w:val="00CF53F2"/>
    <w:rsid w:val="00CF5891"/>
    <w:rsid w:val="00CF5B2B"/>
    <w:rsid w:val="00CF5F84"/>
    <w:rsid w:val="00CF6394"/>
    <w:rsid w:val="00CF6695"/>
    <w:rsid w:val="00CF68A9"/>
    <w:rsid w:val="00CF68AF"/>
    <w:rsid w:val="00CF6C05"/>
    <w:rsid w:val="00CF6DFD"/>
    <w:rsid w:val="00CF6E8F"/>
    <w:rsid w:val="00CF7381"/>
    <w:rsid w:val="00CF7463"/>
    <w:rsid w:val="00CF7C8E"/>
    <w:rsid w:val="00D00431"/>
    <w:rsid w:val="00D0044D"/>
    <w:rsid w:val="00D00459"/>
    <w:rsid w:val="00D006FE"/>
    <w:rsid w:val="00D00CEF"/>
    <w:rsid w:val="00D00DBD"/>
    <w:rsid w:val="00D00E1E"/>
    <w:rsid w:val="00D012C7"/>
    <w:rsid w:val="00D012F0"/>
    <w:rsid w:val="00D01601"/>
    <w:rsid w:val="00D01A59"/>
    <w:rsid w:val="00D01AAB"/>
    <w:rsid w:val="00D020FB"/>
    <w:rsid w:val="00D02249"/>
    <w:rsid w:val="00D022EC"/>
    <w:rsid w:val="00D02E6D"/>
    <w:rsid w:val="00D032F8"/>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BD8"/>
    <w:rsid w:val="00D06C3D"/>
    <w:rsid w:val="00D06C5E"/>
    <w:rsid w:val="00D06D1C"/>
    <w:rsid w:val="00D06FC0"/>
    <w:rsid w:val="00D072F5"/>
    <w:rsid w:val="00D07385"/>
    <w:rsid w:val="00D073D5"/>
    <w:rsid w:val="00D074C4"/>
    <w:rsid w:val="00D07574"/>
    <w:rsid w:val="00D07A9A"/>
    <w:rsid w:val="00D07BD7"/>
    <w:rsid w:val="00D1028D"/>
    <w:rsid w:val="00D104FD"/>
    <w:rsid w:val="00D10625"/>
    <w:rsid w:val="00D10C6C"/>
    <w:rsid w:val="00D10CB0"/>
    <w:rsid w:val="00D10CEC"/>
    <w:rsid w:val="00D110FB"/>
    <w:rsid w:val="00D1126F"/>
    <w:rsid w:val="00D11273"/>
    <w:rsid w:val="00D11376"/>
    <w:rsid w:val="00D118CE"/>
    <w:rsid w:val="00D11BF7"/>
    <w:rsid w:val="00D120B4"/>
    <w:rsid w:val="00D123AD"/>
    <w:rsid w:val="00D12C13"/>
    <w:rsid w:val="00D132E8"/>
    <w:rsid w:val="00D13541"/>
    <w:rsid w:val="00D135CC"/>
    <w:rsid w:val="00D1395F"/>
    <w:rsid w:val="00D13EC8"/>
    <w:rsid w:val="00D13ECA"/>
    <w:rsid w:val="00D14065"/>
    <w:rsid w:val="00D14CA1"/>
    <w:rsid w:val="00D156E1"/>
    <w:rsid w:val="00D15B46"/>
    <w:rsid w:val="00D15CAB"/>
    <w:rsid w:val="00D160AF"/>
    <w:rsid w:val="00D16608"/>
    <w:rsid w:val="00D1686D"/>
    <w:rsid w:val="00D169A4"/>
    <w:rsid w:val="00D16B39"/>
    <w:rsid w:val="00D16B9D"/>
    <w:rsid w:val="00D16E7D"/>
    <w:rsid w:val="00D171AD"/>
    <w:rsid w:val="00D17A03"/>
    <w:rsid w:val="00D17A96"/>
    <w:rsid w:val="00D17B0C"/>
    <w:rsid w:val="00D17C24"/>
    <w:rsid w:val="00D20124"/>
    <w:rsid w:val="00D2022D"/>
    <w:rsid w:val="00D202A7"/>
    <w:rsid w:val="00D206CB"/>
    <w:rsid w:val="00D20B17"/>
    <w:rsid w:val="00D20E51"/>
    <w:rsid w:val="00D2130B"/>
    <w:rsid w:val="00D21B90"/>
    <w:rsid w:val="00D220A6"/>
    <w:rsid w:val="00D22615"/>
    <w:rsid w:val="00D227C7"/>
    <w:rsid w:val="00D22F80"/>
    <w:rsid w:val="00D23169"/>
    <w:rsid w:val="00D231F7"/>
    <w:rsid w:val="00D23882"/>
    <w:rsid w:val="00D238F7"/>
    <w:rsid w:val="00D23942"/>
    <w:rsid w:val="00D23C9B"/>
    <w:rsid w:val="00D2476F"/>
    <w:rsid w:val="00D24969"/>
    <w:rsid w:val="00D24C3F"/>
    <w:rsid w:val="00D24D47"/>
    <w:rsid w:val="00D24D65"/>
    <w:rsid w:val="00D25130"/>
    <w:rsid w:val="00D2521F"/>
    <w:rsid w:val="00D2543D"/>
    <w:rsid w:val="00D25786"/>
    <w:rsid w:val="00D25B00"/>
    <w:rsid w:val="00D25C1F"/>
    <w:rsid w:val="00D25F7D"/>
    <w:rsid w:val="00D26447"/>
    <w:rsid w:val="00D26898"/>
    <w:rsid w:val="00D2689A"/>
    <w:rsid w:val="00D26B4C"/>
    <w:rsid w:val="00D26D66"/>
    <w:rsid w:val="00D27361"/>
    <w:rsid w:val="00D2736C"/>
    <w:rsid w:val="00D273C7"/>
    <w:rsid w:val="00D2743D"/>
    <w:rsid w:val="00D279E1"/>
    <w:rsid w:val="00D279EA"/>
    <w:rsid w:val="00D30177"/>
    <w:rsid w:val="00D3017F"/>
    <w:rsid w:val="00D30598"/>
    <w:rsid w:val="00D30C6D"/>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4B5A"/>
    <w:rsid w:val="00D35044"/>
    <w:rsid w:val="00D350E3"/>
    <w:rsid w:val="00D35C02"/>
    <w:rsid w:val="00D36996"/>
    <w:rsid w:val="00D3701C"/>
    <w:rsid w:val="00D370AF"/>
    <w:rsid w:val="00D370DA"/>
    <w:rsid w:val="00D372C8"/>
    <w:rsid w:val="00D374C1"/>
    <w:rsid w:val="00D37560"/>
    <w:rsid w:val="00D379CA"/>
    <w:rsid w:val="00D40190"/>
    <w:rsid w:val="00D407B8"/>
    <w:rsid w:val="00D40B31"/>
    <w:rsid w:val="00D40B94"/>
    <w:rsid w:val="00D4132A"/>
    <w:rsid w:val="00D413CC"/>
    <w:rsid w:val="00D41C4E"/>
    <w:rsid w:val="00D41FA8"/>
    <w:rsid w:val="00D4241C"/>
    <w:rsid w:val="00D42632"/>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BE"/>
    <w:rsid w:val="00D453F2"/>
    <w:rsid w:val="00D45DAA"/>
    <w:rsid w:val="00D465BD"/>
    <w:rsid w:val="00D46844"/>
    <w:rsid w:val="00D4698D"/>
    <w:rsid w:val="00D46BF3"/>
    <w:rsid w:val="00D46ECF"/>
    <w:rsid w:val="00D47688"/>
    <w:rsid w:val="00D477CE"/>
    <w:rsid w:val="00D47A29"/>
    <w:rsid w:val="00D47DBC"/>
    <w:rsid w:val="00D50202"/>
    <w:rsid w:val="00D50871"/>
    <w:rsid w:val="00D50A2B"/>
    <w:rsid w:val="00D50AD2"/>
    <w:rsid w:val="00D51107"/>
    <w:rsid w:val="00D512E0"/>
    <w:rsid w:val="00D513B7"/>
    <w:rsid w:val="00D51542"/>
    <w:rsid w:val="00D51601"/>
    <w:rsid w:val="00D516D9"/>
    <w:rsid w:val="00D516F7"/>
    <w:rsid w:val="00D51908"/>
    <w:rsid w:val="00D51D4C"/>
    <w:rsid w:val="00D51F7E"/>
    <w:rsid w:val="00D521C4"/>
    <w:rsid w:val="00D52396"/>
    <w:rsid w:val="00D5269E"/>
    <w:rsid w:val="00D52780"/>
    <w:rsid w:val="00D528D3"/>
    <w:rsid w:val="00D533B6"/>
    <w:rsid w:val="00D5359A"/>
    <w:rsid w:val="00D5383A"/>
    <w:rsid w:val="00D53D98"/>
    <w:rsid w:val="00D5451A"/>
    <w:rsid w:val="00D545B8"/>
    <w:rsid w:val="00D54619"/>
    <w:rsid w:val="00D547ED"/>
    <w:rsid w:val="00D54896"/>
    <w:rsid w:val="00D54985"/>
    <w:rsid w:val="00D54BF3"/>
    <w:rsid w:val="00D550CD"/>
    <w:rsid w:val="00D55179"/>
    <w:rsid w:val="00D55340"/>
    <w:rsid w:val="00D5564B"/>
    <w:rsid w:val="00D559FC"/>
    <w:rsid w:val="00D563CB"/>
    <w:rsid w:val="00D566CA"/>
    <w:rsid w:val="00D56788"/>
    <w:rsid w:val="00D56B3E"/>
    <w:rsid w:val="00D56DC0"/>
    <w:rsid w:val="00D572DA"/>
    <w:rsid w:val="00D5783A"/>
    <w:rsid w:val="00D57B57"/>
    <w:rsid w:val="00D603C5"/>
    <w:rsid w:val="00D604D9"/>
    <w:rsid w:val="00D6058A"/>
    <w:rsid w:val="00D60E10"/>
    <w:rsid w:val="00D60F7A"/>
    <w:rsid w:val="00D61040"/>
    <w:rsid w:val="00D615C1"/>
    <w:rsid w:val="00D61D7B"/>
    <w:rsid w:val="00D61F13"/>
    <w:rsid w:val="00D61F77"/>
    <w:rsid w:val="00D626E4"/>
    <w:rsid w:val="00D62771"/>
    <w:rsid w:val="00D62CE6"/>
    <w:rsid w:val="00D634A7"/>
    <w:rsid w:val="00D638C9"/>
    <w:rsid w:val="00D63B35"/>
    <w:rsid w:val="00D63B84"/>
    <w:rsid w:val="00D63DEC"/>
    <w:rsid w:val="00D641AB"/>
    <w:rsid w:val="00D64685"/>
    <w:rsid w:val="00D646CC"/>
    <w:rsid w:val="00D648C5"/>
    <w:rsid w:val="00D64991"/>
    <w:rsid w:val="00D64D4E"/>
    <w:rsid w:val="00D65144"/>
    <w:rsid w:val="00D6548E"/>
    <w:rsid w:val="00D656B3"/>
    <w:rsid w:val="00D657B5"/>
    <w:rsid w:val="00D65BEB"/>
    <w:rsid w:val="00D661A1"/>
    <w:rsid w:val="00D6666B"/>
    <w:rsid w:val="00D66B35"/>
    <w:rsid w:val="00D67430"/>
    <w:rsid w:val="00D6763A"/>
    <w:rsid w:val="00D67757"/>
    <w:rsid w:val="00D67C01"/>
    <w:rsid w:val="00D67C58"/>
    <w:rsid w:val="00D67CC0"/>
    <w:rsid w:val="00D67E47"/>
    <w:rsid w:val="00D67F8E"/>
    <w:rsid w:val="00D70E0E"/>
    <w:rsid w:val="00D70F0C"/>
    <w:rsid w:val="00D711B7"/>
    <w:rsid w:val="00D7169A"/>
    <w:rsid w:val="00D72DFE"/>
    <w:rsid w:val="00D73495"/>
    <w:rsid w:val="00D73918"/>
    <w:rsid w:val="00D73E0F"/>
    <w:rsid w:val="00D73E4A"/>
    <w:rsid w:val="00D741FC"/>
    <w:rsid w:val="00D741FE"/>
    <w:rsid w:val="00D7442C"/>
    <w:rsid w:val="00D744E5"/>
    <w:rsid w:val="00D75F90"/>
    <w:rsid w:val="00D7621C"/>
    <w:rsid w:val="00D76424"/>
    <w:rsid w:val="00D766DC"/>
    <w:rsid w:val="00D77210"/>
    <w:rsid w:val="00D77389"/>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A81"/>
    <w:rsid w:val="00D81CD6"/>
    <w:rsid w:val="00D81D84"/>
    <w:rsid w:val="00D821AB"/>
    <w:rsid w:val="00D825D6"/>
    <w:rsid w:val="00D82795"/>
    <w:rsid w:val="00D82862"/>
    <w:rsid w:val="00D828FC"/>
    <w:rsid w:val="00D82930"/>
    <w:rsid w:val="00D82CEE"/>
    <w:rsid w:val="00D82F4B"/>
    <w:rsid w:val="00D83308"/>
    <w:rsid w:val="00D839ED"/>
    <w:rsid w:val="00D83B18"/>
    <w:rsid w:val="00D84599"/>
    <w:rsid w:val="00D846BA"/>
    <w:rsid w:val="00D84987"/>
    <w:rsid w:val="00D84CD2"/>
    <w:rsid w:val="00D84D38"/>
    <w:rsid w:val="00D8511B"/>
    <w:rsid w:val="00D85BDE"/>
    <w:rsid w:val="00D86811"/>
    <w:rsid w:val="00D8686F"/>
    <w:rsid w:val="00D86DE1"/>
    <w:rsid w:val="00D8742C"/>
    <w:rsid w:val="00D87473"/>
    <w:rsid w:val="00D8753C"/>
    <w:rsid w:val="00D877AB"/>
    <w:rsid w:val="00D8789C"/>
    <w:rsid w:val="00D87A49"/>
    <w:rsid w:val="00D87CBD"/>
    <w:rsid w:val="00D9012C"/>
    <w:rsid w:val="00D9025C"/>
    <w:rsid w:val="00D902C0"/>
    <w:rsid w:val="00D90701"/>
    <w:rsid w:val="00D90EFE"/>
    <w:rsid w:val="00D914AE"/>
    <w:rsid w:val="00D91C9F"/>
    <w:rsid w:val="00D92C47"/>
    <w:rsid w:val="00D93012"/>
    <w:rsid w:val="00D93164"/>
    <w:rsid w:val="00D93442"/>
    <w:rsid w:val="00D93759"/>
    <w:rsid w:val="00D93B6C"/>
    <w:rsid w:val="00D93EB8"/>
    <w:rsid w:val="00D9410D"/>
    <w:rsid w:val="00D944F5"/>
    <w:rsid w:val="00D946E4"/>
    <w:rsid w:val="00D94ACF"/>
    <w:rsid w:val="00D94B1C"/>
    <w:rsid w:val="00D94EA0"/>
    <w:rsid w:val="00D95747"/>
    <w:rsid w:val="00D95F02"/>
    <w:rsid w:val="00D95F5F"/>
    <w:rsid w:val="00D964CE"/>
    <w:rsid w:val="00D96616"/>
    <w:rsid w:val="00D96655"/>
    <w:rsid w:val="00D96ED3"/>
    <w:rsid w:val="00D971D6"/>
    <w:rsid w:val="00D9736F"/>
    <w:rsid w:val="00D97437"/>
    <w:rsid w:val="00D976FA"/>
    <w:rsid w:val="00D97B1F"/>
    <w:rsid w:val="00DA07EB"/>
    <w:rsid w:val="00DA0CFC"/>
    <w:rsid w:val="00DA180F"/>
    <w:rsid w:val="00DA18EC"/>
    <w:rsid w:val="00DA1902"/>
    <w:rsid w:val="00DA1D70"/>
    <w:rsid w:val="00DA1D7C"/>
    <w:rsid w:val="00DA2052"/>
    <w:rsid w:val="00DA21C4"/>
    <w:rsid w:val="00DA23C8"/>
    <w:rsid w:val="00DA2456"/>
    <w:rsid w:val="00DA2519"/>
    <w:rsid w:val="00DA2849"/>
    <w:rsid w:val="00DA2D2B"/>
    <w:rsid w:val="00DA2F9D"/>
    <w:rsid w:val="00DA3461"/>
    <w:rsid w:val="00DA3995"/>
    <w:rsid w:val="00DA3AB9"/>
    <w:rsid w:val="00DA3C4E"/>
    <w:rsid w:val="00DA3C5F"/>
    <w:rsid w:val="00DA3EAE"/>
    <w:rsid w:val="00DA495A"/>
    <w:rsid w:val="00DA49E3"/>
    <w:rsid w:val="00DA50CD"/>
    <w:rsid w:val="00DA50F0"/>
    <w:rsid w:val="00DA5122"/>
    <w:rsid w:val="00DA535C"/>
    <w:rsid w:val="00DA5820"/>
    <w:rsid w:val="00DA5BEA"/>
    <w:rsid w:val="00DA5D97"/>
    <w:rsid w:val="00DA65B3"/>
    <w:rsid w:val="00DA6982"/>
    <w:rsid w:val="00DA72A8"/>
    <w:rsid w:val="00DA776C"/>
    <w:rsid w:val="00DA79A6"/>
    <w:rsid w:val="00DA7F0B"/>
    <w:rsid w:val="00DA7F21"/>
    <w:rsid w:val="00DB079F"/>
    <w:rsid w:val="00DB07D5"/>
    <w:rsid w:val="00DB11D7"/>
    <w:rsid w:val="00DB1284"/>
    <w:rsid w:val="00DB1391"/>
    <w:rsid w:val="00DB1434"/>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D7"/>
    <w:rsid w:val="00DB42FF"/>
    <w:rsid w:val="00DB4304"/>
    <w:rsid w:val="00DB4341"/>
    <w:rsid w:val="00DB4F66"/>
    <w:rsid w:val="00DB53DD"/>
    <w:rsid w:val="00DB611B"/>
    <w:rsid w:val="00DB6457"/>
    <w:rsid w:val="00DB658F"/>
    <w:rsid w:val="00DB660F"/>
    <w:rsid w:val="00DB6873"/>
    <w:rsid w:val="00DB6924"/>
    <w:rsid w:val="00DB6964"/>
    <w:rsid w:val="00DB6BD8"/>
    <w:rsid w:val="00DB6C6B"/>
    <w:rsid w:val="00DB6C8F"/>
    <w:rsid w:val="00DB6F09"/>
    <w:rsid w:val="00DB7C45"/>
    <w:rsid w:val="00DB7CEE"/>
    <w:rsid w:val="00DB7DC1"/>
    <w:rsid w:val="00DB7DCC"/>
    <w:rsid w:val="00DC036F"/>
    <w:rsid w:val="00DC0685"/>
    <w:rsid w:val="00DC11F7"/>
    <w:rsid w:val="00DC1208"/>
    <w:rsid w:val="00DC1919"/>
    <w:rsid w:val="00DC2172"/>
    <w:rsid w:val="00DC24E3"/>
    <w:rsid w:val="00DC26FA"/>
    <w:rsid w:val="00DC28A7"/>
    <w:rsid w:val="00DC2C18"/>
    <w:rsid w:val="00DC2DCA"/>
    <w:rsid w:val="00DC343E"/>
    <w:rsid w:val="00DC370A"/>
    <w:rsid w:val="00DC3B25"/>
    <w:rsid w:val="00DC3E06"/>
    <w:rsid w:val="00DC3E16"/>
    <w:rsid w:val="00DC4446"/>
    <w:rsid w:val="00DC4844"/>
    <w:rsid w:val="00DC48DE"/>
    <w:rsid w:val="00DC4E95"/>
    <w:rsid w:val="00DC52A3"/>
    <w:rsid w:val="00DC55A5"/>
    <w:rsid w:val="00DC569E"/>
    <w:rsid w:val="00DC5EF4"/>
    <w:rsid w:val="00DC6316"/>
    <w:rsid w:val="00DC714D"/>
    <w:rsid w:val="00DC72E5"/>
    <w:rsid w:val="00DC72F3"/>
    <w:rsid w:val="00DC75EB"/>
    <w:rsid w:val="00DC7777"/>
    <w:rsid w:val="00DD01E2"/>
    <w:rsid w:val="00DD02F6"/>
    <w:rsid w:val="00DD1A68"/>
    <w:rsid w:val="00DD1E38"/>
    <w:rsid w:val="00DD2573"/>
    <w:rsid w:val="00DD2832"/>
    <w:rsid w:val="00DD2CD6"/>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6C3A"/>
    <w:rsid w:val="00DD73F5"/>
    <w:rsid w:val="00DD750F"/>
    <w:rsid w:val="00DD77CC"/>
    <w:rsid w:val="00DD79D0"/>
    <w:rsid w:val="00DD7B26"/>
    <w:rsid w:val="00DD7D36"/>
    <w:rsid w:val="00DD7DE9"/>
    <w:rsid w:val="00DD7FDF"/>
    <w:rsid w:val="00DE035E"/>
    <w:rsid w:val="00DE06C7"/>
    <w:rsid w:val="00DE08D8"/>
    <w:rsid w:val="00DE0B4D"/>
    <w:rsid w:val="00DE0D57"/>
    <w:rsid w:val="00DE0D60"/>
    <w:rsid w:val="00DE0DC2"/>
    <w:rsid w:val="00DE0E4C"/>
    <w:rsid w:val="00DE1274"/>
    <w:rsid w:val="00DE14DC"/>
    <w:rsid w:val="00DE178B"/>
    <w:rsid w:val="00DE1B84"/>
    <w:rsid w:val="00DE1DB9"/>
    <w:rsid w:val="00DE1EE6"/>
    <w:rsid w:val="00DE21B0"/>
    <w:rsid w:val="00DE2628"/>
    <w:rsid w:val="00DE2B3B"/>
    <w:rsid w:val="00DE2FCD"/>
    <w:rsid w:val="00DE306A"/>
    <w:rsid w:val="00DE397B"/>
    <w:rsid w:val="00DE3A18"/>
    <w:rsid w:val="00DE4199"/>
    <w:rsid w:val="00DE45EA"/>
    <w:rsid w:val="00DE47BC"/>
    <w:rsid w:val="00DE485E"/>
    <w:rsid w:val="00DE4889"/>
    <w:rsid w:val="00DE49AB"/>
    <w:rsid w:val="00DE4C81"/>
    <w:rsid w:val="00DE55E5"/>
    <w:rsid w:val="00DE6522"/>
    <w:rsid w:val="00DE6851"/>
    <w:rsid w:val="00DE69DB"/>
    <w:rsid w:val="00DE6F8B"/>
    <w:rsid w:val="00DE7118"/>
    <w:rsid w:val="00DE77D6"/>
    <w:rsid w:val="00DE79B0"/>
    <w:rsid w:val="00DE7C65"/>
    <w:rsid w:val="00DE7DA9"/>
    <w:rsid w:val="00DE7FBE"/>
    <w:rsid w:val="00DF06C2"/>
    <w:rsid w:val="00DF0E23"/>
    <w:rsid w:val="00DF188B"/>
    <w:rsid w:val="00DF2075"/>
    <w:rsid w:val="00DF2577"/>
    <w:rsid w:val="00DF260A"/>
    <w:rsid w:val="00DF2854"/>
    <w:rsid w:val="00DF2A9A"/>
    <w:rsid w:val="00DF2B66"/>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A6F"/>
    <w:rsid w:val="00DF6E5E"/>
    <w:rsid w:val="00DF70BD"/>
    <w:rsid w:val="00DF7D8E"/>
    <w:rsid w:val="00DF7ED4"/>
    <w:rsid w:val="00E0007D"/>
    <w:rsid w:val="00E0009D"/>
    <w:rsid w:val="00E00966"/>
    <w:rsid w:val="00E009E9"/>
    <w:rsid w:val="00E00DFA"/>
    <w:rsid w:val="00E0149E"/>
    <w:rsid w:val="00E017E7"/>
    <w:rsid w:val="00E01B6F"/>
    <w:rsid w:val="00E01E27"/>
    <w:rsid w:val="00E01F09"/>
    <w:rsid w:val="00E0223D"/>
    <w:rsid w:val="00E025AF"/>
    <w:rsid w:val="00E026F9"/>
    <w:rsid w:val="00E0279A"/>
    <w:rsid w:val="00E02EF9"/>
    <w:rsid w:val="00E0330C"/>
    <w:rsid w:val="00E0331C"/>
    <w:rsid w:val="00E034C9"/>
    <w:rsid w:val="00E0375D"/>
    <w:rsid w:val="00E039D1"/>
    <w:rsid w:val="00E03DA4"/>
    <w:rsid w:val="00E042FF"/>
    <w:rsid w:val="00E04EB5"/>
    <w:rsid w:val="00E04F74"/>
    <w:rsid w:val="00E05034"/>
    <w:rsid w:val="00E0528F"/>
    <w:rsid w:val="00E0530C"/>
    <w:rsid w:val="00E056F1"/>
    <w:rsid w:val="00E062DE"/>
    <w:rsid w:val="00E0646B"/>
    <w:rsid w:val="00E06600"/>
    <w:rsid w:val="00E06849"/>
    <w:rsid w:val="00E068F2"/>
    <w:rsid w:val="00E06A67"/>
    <w:rsid w:val="00E06CEC"/>
    <w:rsid w:val="00E06D12"/>
    <w:rsid w:val="00E071D3"/>
    <w:rsid w:val="00E0783E"/>
    <w:rsid w:val="00E07975"/>
    <w:rsid w:val="00E10692"/>
    <w:rsid w:val="00E10F13"/>
    <w:rsid w:val="00E110E4"/>
    <w:rsid w:val="00E1127E"/>
    <w:rsid w:val="00E116EC"/>
    <w:rsid w:val="00E11ED7"/>
    <w:rsid w:val="00E1221D"/>
    <w:rsid w:val="00E122C0"/>
    <w:rsid w:val="00E1241E"/>
    <w:rsid w:val="00E127D9"/>
    <w:rsid w:val="00E128AB"/>
    <w:rsid w:val="00E129A4"/>
    <w:rsid w:val="00E12C5D"/>
    <w:rsid w:val="00E12F1A"/>
    <w:rsid w:val="00E131F3"/>
    <w:rsid w:val="00E13512"/>
    <w:rsid w:val="00E138CC"/>
    <w:rsid w:val="00E13BBD"/>
    <w:rsid w:val="00E13C0B"/>
    <w:rsid w:val="00E13CC7"/>
    <w:rsid w:val="00E13D54"/>
    <w:rsid w:val="00E14151"/>
    <w:rsid w:val="00E14197"/>
    <w:rsid w:val="00E144D5"/>
    <w:rsid w:val="00E1476F"/>
    <w:rsid w:val="00E1498D"/>
    <w:rsid w:val="00E14D06"/>
    <w:rsid w:val="00E14E26"/>
    <w:rsid w:val="00E15962"/>
    <w:rsid w:val="00E15A5F"/>
    <w:rsid w:val="00E15D69"/>
    <w:rsid w:val="00E15D91"/>
    <w:rsid w:val="00E160A1"/>
    <w:rsid w:val="00E1622C"/>
    <w:rsid w:val="00E164A9"/>
    <w:rsid w:val="00E167C5"/>
    <w:rsid w:val="00E1683A"/>
    <w:rsid w:val="00E168BD"/>
    <w:rsid w:val="00E16904"/>
    <w:rsid w:val="00E16CDB"/>
    <w:rsid w:val="00E16FAC"/>
    <w:rsid w:val="00E17544"/>
    <w:rsid w:val="00E17546"/>
    <w:rsid w:val="00E17917"/>
    <w:rsid w:val="00E17970"/>
    <w:rsid w:val="00E17D1D"/>
    <w:rsid w:val="00E20409"/>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770"/>
    <w:rsid w:val="00E26A3B"/>
    <w:rsid w:val="00E26B84"/>
    <w:rsid w:val="00E26D5C"/>
    <w:rsid w:val="00E26DBC"/>
    <w:rsid w:val="00E2704F"/>
    <w:rsid w:val="00E272D2"/>
    <w:rsid w:val="00E273D7"/>
    <w:rsid w:val="00E277C7"/>
    <w:rsid w:val="00E27A6D"/>
    <w:rsid w:val="00E27AD6"/>
    <w:rsid w:val="00E27B57"/>
    <w:rsid w:val="00E27BF4"/>
    <w:rsid w:val="00E30094"/>
    <w:rsid w:val="00E3020B"/>
    <w:rsid w:val="00E304C6"/>
    <w:rsid w:val="00E30758"/>
    <w:rsid w:val="00E30960"/>
    <w:rsid w:val="00E30B4B"/>
    <w:rsid w:val="00E30B79"/>
    <w:rsid w:val="00E30CF4"/>
    <w:rsid w:val="00E30F60"/>
    <w:rsid w:val="00E31210"/>
    <w:rsid w:val="00E31629"/>
    <w:rsid w:val="00E31630"/>
    <w:rsid w:val="00E31D64"/>
    <w:rsid w:val="00E31D86"/>
    <w:rsid w:val="00E321CE"/>
    <w:rsid w:val="00E322A1"/>
    <w:rsid w:val="00E32E2A"/>
    <w:rsid w:val="00E332BF"/>
    <w:rsid w:val="00E33A7E"/>
    <w:rsid w:val="00E34279"/>
    <w:rsid w:val="00E3438E"/>
    <w:rsid w:val="00E3438F"/>
    <w:rsid w:val="00E345D0"/>
    <w:rsid w:val="00E346E5"/>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AE3"/>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2E99"/>
    <w:rsid w:val="00E432EF"/>
    <w:rsid w:val="00E4342D"/>
    <w:rsid w:val="00E435E0"/>
    <w:rsid w:val="00E436CD"/>
    <w:rsid w:val="00E43D4F"/>
    <w:rsid w:val="00E43EB1"/>
    <w:rsid w:val="00E44141"/>
    <w:rsid w:val="00E44736"/>
    <w:rsid w:val="00E44837"/>
    <w:rsid w:val="00E44926"/>
    <w:rsid w:val="00E44A9F"/>
    <w:rsid w:val="00E45114"/>
    <w:rsid w:val="00E45232"/>
    <w:rsid w:val="00E45552"/>
    <w:rsid w:val="00E45A95"/>
    <w:rsid w:val="00E4600E"/>
    <w:rsid w:val="00E46086"/>
    <w:rsid w:val="00E46137"/>
    <w:rsid w:val="00E46697"/>
    <w:rsid w:val="00E46766"/>
    <w:rsid w:val="00E4685A"/>
    <w:rsid w:val="00E46993"/>
    <w:rsid w:val="00E46A54"/>
    <w:rsid w:val="00E46C98"/>
    <w:rsid w:val="00E46D9B"/>
    <w:rsid w:val="00E470E0"/>
    <w:rsid w:val="00E47140"/>
    <w:rsid w:val="00E47185"/>
    <w:rsid w:val="00E47299"/>
    <w:rsid w:val="00E4759D"/>
    <w:rsid w:val="00E4764D"/>
    <w:rsid w:val="00E479F4"/>
    <w:rsid w:val="00E47B1B"/>
    <w:rsid w:val="00E50627"/>
    <w:rsid w:val="00E50E50"/>
    <w:rsid w:val="00E514C3"/>
    <w:rsid w:val="00E514E8"/>
    <w:rsid w:val="00E51FF0"/>
    <w:rsid w:val="00E524D0"/>
    <w:rsid w:val="00E52BEC"/>
    <w:rsid w:val="00E52C59"/>
    <w:rsid w:val="00E52C8E"/>
    <w:rsid w:val="00E52D0A"/>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6FA6"/>
    <w:rsid w:val="00E571CA"/>
    <w:rsid w:val="00E578FA"/>
    <w:rsid w:val="00E579F6"/>
    <w:rsid w:val="00E57A0A"/>
    <w:rsid w:val="00E57D43"/>
    <w:rsid w:val="00E60307"/>
    <w:rsid w:val="00E60601"/>
    <w:rsid w:val="00E60A40"/>
    <w:rsid w:val="00E60BCF"/>
    <w:rsid w:val="00E60EF9"/>
    <w:rsid w:val="00E6101B"/>
    <w:rsid w:val="00E61766"/>
    <w:rsid w:val="00E61F0E"/>
    <w:rsid w:val="00E6200B"/>
    <w:rsid w:val="00E62011"/>
    <w:rsid w:val="00E622AE"/>
    <w:rsid w:val="00E62540"/>
    <w:rsid w:val="00E62593"/>
    <w:rsid w:val="00E625FB"/>
    <w:rsid w:val="00E62635"/>
    <w:rsid w:val="00E62D70"/>
    <w:rsid w:val="00E62DE3"/>
    <w:rsid w:val="00E638A1"/>
    <w:rsid w:val="00E63951"/>
    <w:rsid w:val="00E63996"/>
    <w:rsid w:val="00E63F7A"/>
    <w:rsid w:val="00E64BAA"/>
    <w:rsid w:val="00E64EF0"/>
    <w:rsid w:val="00E65016"/>
    <w:rsid w:val="00E65327"/>
    <w:rsid w:val="00E65722"/>
    <w:rsid w:val="00E65A1F"/>
    <w:rsid w:val="00E65D40"/>
    <w:rsid w:val="00E65E05"/>
    <w:rsid w:val="00E65E1B"/>
    <w:rsid w:val="00E6651A"/>
    <w:rsid w:val="00E666FC"/>
    <w:rsid w:val="00E66940"/>
    <w:rsid w:val="00E669E0"/>
    <w:rsid w:val="00E66C77"/>
    <w:rsid w:val="00E66EB9"/>
    <w:rsid w:val="00E67113"/>
    <w:rsid w:val="00E67186"/>
    <w:rsid w:val="00E678D0"/>
    <w:rsid w:val="00E67EB5"/>
    <w:rsid w:val="00E70508"/>
    <w:rsid w:val="00E70892"/>
    <w:rsid w:val="00E708DA"/>
    <w:rsid w:val="00E70CAE"/>
    <w:rsid w:val="00E71697"/>
    <w:rsid w:val="00E717A0"/>
    <w:rsid w:val="00E71891"/>
    <w:rsid w:val="00E71C87"/>
    <w:rsid w:val="00E71DAD"/>
    <w:rsid w:val="00E71F2A"/>
    <w:rsid w:val="00E71FE0"/>
    <w:rsid w:val="00E72822"/>
    <w:rsid w:val="00E72CF3"/>
    <w:rsid w:val="00E72D4C"/>
    <w:rsid w:val="00E72E52"/>
    <w:rsid w:val="00E72F1E"/>
    <w:rsid w:val="00E72F29"/>
    <w:rsid w:val="00E73138"/>
    <w:rsid w:val="00E73A01"/>
    <w:rsid w:val="00E73C1B"/>
    <w:rsid w:val="00E73C9B"/>
    <w:rsid w:val="00E7406C"/>
    <w:rsid w:val="00E74071"/>
    <w:rsid w:val="00E74343"/>
    <w:rsid w:val="00E7501D"/>
    <w:rsid w:val="00E75381"/>
    <w:rsid w:val="00E75615"/>
    <w:rsid w:val="00E7573E"/>
    <w:rsid w:val="00E757AB"/>
    <w:rsid w:val="00E75C4F"/>
    <w:rsid w:val="00E75D41"/>
    <w:rsid w:val="00E761D0"/>
    <w:rsid w:val="00E762E3"/>
    <w:rsid w:val="00E7639B"/>
    <w:rsid w:val="00E7725B"/>
    <w:rsid w:val="00E772D6"/>
    <w:rsid w:val="00E772E4"/>
    <w:rsid w:val="00E774F8"/>
    <w:rsid w:val="00E77811"/>
    <w:rsid w:val="00E77FBB"/>
    <w:rsid w:val="00E8008A"/>
    <w:rsid w:val="00E80566"/>
    <w:rsid w:val="00E80C27"/>
    <w:rsid w:val="00E80DF4"/>
    <w:rsid w:val="00E81060"/>
    <w:rsid w:val="00E8147F"/>
    <w:rsid w:val="00E818BF"/>
    <w:rsid w:val="00E818CE"/>
    <w:rsid w:val="00E82875"/>
    <w:rsid w:val="00E82C6F"/>
    <w:rsid w:val="00E82DDA"/>
    <w:rsid w:val="00E832BB"/>
    <w:rsid w:val="00E83492"/>
    <w:rsid w:val="00E836C3"/>
    <w:rsid w:val="00E837C0"/>
    <w:rsid w:val="00E8459B"/>
    <w:rsid w:val="00E8464D"/>
    <w:rsid w:val="00E848A4"/>
    <w:rsid w:val="00E84F16"/>
    <w:rsid w:val="00E8519B"/>
    <w:rsid w:val="00E85281"/>
    <w:rsid w:val="00E85937"/>
    <w:rsid w:val="00E85A88"/>
    <w:rsid w:val="00E85EB6"/>
    <w:rsid w:val="00E86317"/>
    <w:rsid w:val="00E86603"/>
    <w:rsid w:val="00E86EC5"/>
    <w:rsid w:val="00E87558"/>
    <w:rsid w:val="00E876B2"/>
    <w:rsid w:val="00E87FA6"/>
    <w:rsid w:val="00E90340"/>
    <w:rsid w:val="00E90551"/>
    <w:rsid w:val="00E9094B"/>
    <w:rsid w:val="00E90CE0"/>
    <w:rsid w:val="00E90FAC"/>
    <w:rsid w:val="00E9117D"/>
    <w:rsid w:val="00E913BF"/>
    <w:rsid w:val="00E91B06"/>
    <w:rsid w:val="00E91D4D"/>
    <w:rsid w:val="00E91F1C"/>
    <w:rsid w:val="00E92236"/>
    <w:rsid w:val="00E929E7"/>
    <w:rsid w:val="00E92B3F"/>
    <w:rsid w:val="00E92C81"/>
    <w:rsid w:val="00E930CA"/>
    <w:rsid w:val="00E9311A"/>
    <w:rsid w:val="00E933C5"/>
    <w:rsid w:val="00E93896"/>
    <w:rsid w:val="00E93F15"/>
    <w:rsid w:val="00E9408B"/>
    <w:rsid w:val="00E94163"/>
    <w:rsid w:val="00E94461"/>
    <w:rsid w:val="00E9482E"/>
    <w:rsid w:val="00E94A5E"/>
    <w:rsid w:val="00E94CE9"/>
    <w:rsid w:val="00E94D3D"/>
    <w:rsid w:val="00E956FF"/>
    <w:rsid w:val="00E95AC3"/>
    <w:rsid w:val="00E95D52"/>
    <w:rsid w:val="00E96334"/>
    <w:rsid w:val="00E96537"/>
    <w:rsid w:val="00E9690E"/>
    <w:rsid w:val="00E97F96"/>
    <w:rsid w:val="00EA03F6"/>
    <w:rsid w:val="00EA0BD4"/>
    <w:rsid w:val="00EA0E7E"/>
    <w:rsid w:val="00EA1533"/>
    <w:rsid w:val="00EA1632"/>
    <w:rsid w:val="00EA1925"/>
    <w:rsid w:val="00EA1974"/>
    <w:rsid w:val="00EA1B24"/>
    <w:rsid w:val="00EA1E6F"/>
    <w:rsid w:val="00EA211E"/>
    <w:rsid w:val="00EA3051"/>
    <w:rsid w:val="00EA365B"/>
    <w:rsid w:val="00EA3881"/>
    <w:rsid w:val="00EA3A1E"/>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79"/>
    <w:rsid w:val="00EB1EB4"/>
    <w:rsid w:val="00EB21D2"/>
    <w:rsid w:val="00EB2566"/>
    <w:rsid w:val="00EB256E"/>
    <w:rsid w:val="00EB281B"/>
    <w:rsid w:val="00EB2A1C"/>
    <w:rsid w:val="00EB2C6E"/>
    <w:rsid w:val="00EB2DF6"/>
    <w:rsid w:val="00EB2E41"/>
    <w:rsid w:val="00EB3596"/>
    <w:rsid w:val="00EB37F5"/>
    <w:rsid w:val="00EB3D83"/>
    <w:rsid w:val="00EB430C"/>
    <w:rsid w:val="00EB4884"/>
    <w:rsid w:val="00EB4D2B"/>
    <w:rsid w:val="00EB4DE3"/>
    <w:rsid w:val="00EB4F1F"/>
    <w:rsid w:val="00EB4F79"/>
    <w:rsid w:val="00EB5552"/>
    <w:rsid w:val="00EB66E6"/>
    <w:rsid w:val="00EB684D"/>
    <w:rsid w:val="00EB6D0D"/>
    <w:rsid w:val="00EB705D"/>
    <w:rsid w:val="00EB7325"/>
    <w:rsid w:val="00EB7346"/>
    <w:rsid w:val="00EB78CC"/>
    <w:rsid w:val="00EB7928"/>
    <w:rsid w:val="00EB7C8C"/>
    <w:rsid w:val="00EB7D79"/>
    <w:rsid w:val="00EB7E69"/>
    <w:rsid w:val="00EB7F38"/>
    <w:rsid w:val="00EC069A"/>
    <w:rsid w:val="00EC06AA"/>
    <w:rsid w:val="00EC0720"/>
    <w:rsid w:val="00EC1173"/>
    <w:rsid w:val="00EC11B6"/>
    <w:rsid w:val="00EC11C2"/>
    <w:rsid w:val="00EC11CB"/>
    <w:rsid w:val="00EC1427"/>
    <w:rsid w:val="00EC1829"/>
    <w:rsid w:val="00EC1B88"/>
    <w:rsid w:val="00EC1D98"/>
    <w:rsid w:val="00EC1DAD"/>
    <w:rsid w:val="00EC1EB3"/>
    <w:rsid w:val="00EC2118"/>
    <w:rsid w:val="00EC23E1"/>
    <w:rsid w:val="00EC245B"/>
    <w:rsid w:val="00EC2562"/>
    <w:rsid w:val="00EC2939"/>
    <w:rsid w:val="00EC2F36"/>
    <w:rsid w:val="00EC3105"/>
    <w:rsid w:val="00EC315F"/>
    <w:rsid w:val="00EC323C"/>
    <w:rsid w:val="00EC404C"/>
    <w:rsid w:val="00EC40F9"/>
    <w:rsid w:val="00EC4B14"/>
    <w:rsid w:val="00EC521B"/>
    <w:rsid w:val="00EC5229"/>
    <w:rsid w:val="00EC54F3"/>
    <w:rsid w:val="00EC5711"/>
    <w:rsid w:val="00EC5BB4"/>
    <w:rsid w:val="00EC5C99"/>
    <w:rsid w:val="00EC5C9F"/>
    <w:rsid w:val="00EC5E2C"/>
    <w:rsid w:val="00EC6312"/>
    <w:rsid w:val="00EC6805"/>
    <w:rsid w:val="00EC680D"/>
    <w:rsid w:val="00EC6A22"/>
    <w:rsid w:val="00EC6B1F"/>
    <w:rsid w:val="00EC6C01"/>
    <w:rsid w:val="00EC6DF1"/>
    <w:rsid w:val="00EC6EC5"/>
    <w:rsid w:val="00EC7099"/>
    <w:rsid w:val="00EC7547"/>
    <w:rsid w:val="00EC7ACB"/>
    <w:rsid w:val="00EC7F84"/>
    <w:rsid w:val="00ED0014"/>
    <w:rsid w:val="00ED022F"/>
    <w:rsid w:val="00ED11B5"/>
    <w:rsid w:val="00ED11CE"/>
    <w:rsid w:val="00ED13B2"/>
    <w:rsid w:val="00ED1637"/>
    <w:rsid w:val="00ED17AA"/>
    <w:rsid w:val="00ED1C41"/>
    <w:rsid w:val="00ED2894"/>
    <w:rsid w:val="00ED2B45"/>
    <w:rsid w:val="00ED2D3B"/>
    <w:rsid w:val="00ED2E35"/>
    <w:rsid w:val="00ED3182"/>
    <w:rsid w:val="00ED3204"/>
    <w:rsid w:val="00ED3E9D"/>
    <w:rsid w:val="00ED3EE8"/>
    <w:rsid w:val="00ED42C6"/>
    <w:rsid w:val="00ED46A5"/>
    <w:rsid w:val="00ED476D"/>
    <w:rsid w:val="00ED50A6"/>
    <w:rsid w:val="00ED5109"/>
    <w:rsid w:val="00ED52C0"/>
    <w:rsid w:val="00ED52D0"/>
    <w:rsid w:val="00ED57B6"/>
    <w:rsid w:val="00ED5ADD"/>
    <w:rsid w:val="00ED5CEC"/>
    <w:rsid w:val="00ED60F6"/>
    <w:rsid w:val="00ED6137"/>
    <w:rsid w:val="00ED61E7"/>
    <w:rsid w:val="00ED62CF"/>
    <w:rsid w:val="00ED6469"/>
    <w:rsid w:val="00ED6AC9"/>
    <w:rsid w:val="00ED6D63"/>
    <w:rsid w:val="00ED6D8B"/>
    <w:rsid w:val="00ED6DE3"/>
    <w:rsid w:val="00ED700E"/>
    <w:rsid w:val="00ED704C"/>
    <w:rsid w:val="00ED70B2"/>
    <w:rsid w:val="00ED7364"/>
    <w:rsid w:val="00ED754D"/>
    <w:rsid w:val="00ED7628"/>
    <w:rsid w:val="00ED7DCB"/>
    <w:rsid w:val="00EE0029"/>
    <w:rsid w:val="00EE0152"/>
    <w:rsid w:val="00EE03E1"/>
    <w:rsid w:val="00EE070C"/>
    <w:rsid w:val="00EE09AC"/>
    <w:rsid w:val="00EE0AF4"/>
    <w:rsid w:val="00EE0E23"/>
    <w:rsid w:val="00EE20D0"/>
    <w:rsid w:val="00EE260E"/>
    <w:rsid w:val="00EE2949"/>
    <w:rsid w:val="00EE2FA4"/>
    <w:rsid w:val="00EE3505"/>
    <w:rsid w:val="00EE365B"/>
    <w:rsid w:val="00EE3678"/>
    <w:rsid w:val="00EE3EA2"/>
    <w:rsid w:val="00EE3F24"/>
    <w:rsid w:val="00EE435F"/>
    <w:rsid w:val="00EE4395"/>
    <w:rsid w:val="00EE450E"/>
    <w:rsid w:val="00EE4556"/>
    <w:rsid w:val="00EE4A6F"/>
    <w:rsid w:val="00EE4B56"/>
    <w:rsid w:val="00EE4E68"/>
    <w:rsid w:val="00EE4F28"/>
    <w:rsid w:val="00EE5A87"/>
    <w:rsid w:val="00EE5AA0"/>
    <w:rsid w:val="00EE5C00"/>
    <w:rsid w:val="00EE5C9B"/>
    <w:rsid w:val="00EE61F7"/>
    <w:rsid w:val="00EE669F"/>
    <w:rsid w:val="00EE67A7"/>
    <w:rsid w:val="00EE6866"/>
    <w:rsid w:val="00EE6CE1"/>
    <w:rsid w:val="00EE7071"/>
    <w:rsid w:val="00EE712B"/>
    <w:rsid w:val="00EE71C7"/>
    <w:rsid w:val="00EE71EB"/>
    <w:rsid w:val="00EE74C9"/>
    <w:rsid w:val="00EE782F"/>
    <w:rsid w:val="00EE78E3"/>
    <w:rsid w:val="00EE7C88"/>
    <w:rsid w:val="00EF06A2"/>
    <w:rsid w:val="00EF0836"/>
    <w:rsid w:val="00EF0AF3"/>
    <w:rsid w:val="00EF0B96"/>
    <w:rsid w:val="00EF0BA7"/>
    <w:rsid w:val="00EF0CAA"/>
    <w:rsid w:val="00EF1033"/>
    <w:rsid w:val="00EF1442"/>
    <w:rsid w:val="00EF146F"/>
    <w:rsid w:val="00EF165A"/>
    <w:rsid w:val="00EF17AA"/>
    <w:rsid w:val="00EF1E78"/>
    <w:rsid w:val="00EF2390"/>
    <w:rsid w:val="00EF25AE"/>
    <w:rsid w:val="00EF27DD"/>
    <w:rsid w:val="00EF2F6F"/>
    <w:rsid w:val="00EF3048"/>
    <w:rsid w:val="00EF30F0"/>
    <w:rsid w:val="00EF3380"/>
    <w:rsid w:val="00EF3814"/>
    <w:rsid w:val="00EF3878"/>
    <w:rsid w:val="00EF399B"/>
    <w:rsid w:val="00EF450E"/>
    <w:rsid w:val="00EF45F6"/>
    <w:rsid w:val="00EF47EE"/>
    <w:rsid w:val="00EF4EED"/>
    <w:rsid w:val="00EF4FF8"/>
    <w:rsid w:val="00EF5BAB"/>
    <w:rsid w:val="00EF5E49"/>
    <w:rsid w:val="00EF62D6"/>
    <w:rsid w:val="00EF652F"/>
    <w:rsid w:val="00EF65E8"/>
    <w:rsid w:val="00EF6815"/>
    <w:rsid w:val="00EF686A"/>
    <w:rsid w:val="00EF6DAD"/>
    <w:rsid w:val="00EF6F76"/>
    <w:rsid w:val="00F000B4"/>
    <w:rsid w:val="00F00160"/>
    <w:rsid w:val="00F00173"/>
    <w:rsid w:val="00F00381"/>
    <w:rsid w:val="00F0053F"/>
    <w:rsid w:val="00F00792"/>
    <w:rsid w:val="00F014A0"/>
    <w:rsid w:val="00F01F1A"/>
    <w:rsid w:val="00F022F8"/>
    <w:rsid w:val="00F02324"/>
    <w:rsid w:val="00F02456"/>
    <w:rsid w:val="00F02D1F"/>
    <w:rsid w:val="00F03072"/>
    <w:rsid w:val="00F030DE"/>
    <w:rsid w:val="00F038B8"/>
    <w:rsid w:val="00F039C4"/>
    <w:rsid w:val="00F03A66"/>
    <w:rsid w:val="00F03DD5"/>
    <w:rsid w:val="00F03ED3"/>
    <w:rsid w:val="00F03F51"/>
    <w:rsid w:val="00F04329"/>
    <w:rsid w:val="00F04628"/>
    <w:rsid w:val="00F052A2"/>
    <w:rsid w:val="00F058E6"/>
    <w:rsid w:val="00F064C6"/>
    <w:rsid w:val="00F0650F"/>
    <w:rsid w:val="00F066DE"/>
    <w:rsid w:val="00F069E5"/>
    <w:rsid w:val="00F073C3"/>
    <w:rsid w:val="00F07B77"/>
    <w:rsid w:val="00F07BE3"/>
    <w:rsid w:val="00F07C4F"/>
    <w:rsid w:val="00F07C65"/>
    <w:rsid w:val="00F07C70"/>
    <w:rsid w:val="00F07D89"/>
    <w:rsid w:val="00F101A5"/>
    <w:rsid w:val="00F104C7"/>
    <w:rsid w:val="00F10531"/>
    <w:rsid w:val="00F1053D"/>
    <w:rsid w:val="00F10805"/>
    <w:rsid w:val="00F108DB"/>
    <w:rsid w:val="00F10B36"/>
    <w:rsid w:val="00F10D56"/>
    <w:rsid w:val="00F10E97"/>
    <w:rsid w:val="00F1102A"/>
    <w:rsid w:val="00F1103A"/>
    <w:rsid w:val="00F112AE"/>
    <w:rsid w:val="00F114BF"/>
    <w:rsid w:val="00F115AB"/>
    <w:rsid w:val="00F11FB5"/>
    <w:rsid w:val="00F1225F"/>
    <w:rsid w:val="00F12817"/>
    <w:rsid w:val="00F1286F"/>
    <w:rsid w:val="00F12A4D"/>
    <w:rsid w:val="00F12C29"/>
    <w:rsid w:val="00F12D52"/>
    <w:rsid w:val="00F12FDB"/>
    <w:rsid w:val="00F1317F"/>
    <w:rsid w:val="00F1324A"/>
    <w:rsid w:val="00F13418"/>
    <w:rsid w:val="00F135E7"/>
    <w:rsid w:val="00F136C7"/>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282"/>
    <w:rsid w:val="00F165BC"/>
    <w:rsid w:val="00F1687A"/>
    <w:rsid w:val="00F16CC0"/>
    <w:rsid w:val="00F16F88"/>
    <w:rsid w:val="00F16FAE"/>
    <w:rsid w:val="00F17253"/>
    <w:rsid w:val="00F17319"/>
    <w:rsid w:val="00F2004F"/>
    <w:rsid w:val="00F200CD"/>
    <w:rsid w:val="00F2027D"/>
    <w:rsid w:val="00F2028B"/>
    <w:rsid w:val="00F2032A"/>
    <w:rsid w:val="00F2064D"/>
    <w:rsid w:val="00F20C03"/>
    <w:rsid w:val="00F2117C"/>
    <w:rsid w:val="00F2127F"/>
    <w:rsid w:val="00F21346"/>
    <w:rsid w:val="00F21361"/>
    <w:rsid w:val="00F214B8"/>
    <w:rsid w:val="00F21A3B"/>
    <w:rsid w:val="00F21ADF"/>
    <w:rsid w:val="00F21AFE"/>
    <w:rsid w:val="00F21D9A"/>
    <w:rsid w:val="00F21F46"/>
    <w:rsid w:val="00F21FF9"/>
    <w:rsid w:val="00F22160"/>
    <w:rsid w:val="00F2269B"/>
    <w:rsid w:val="00F22C9F"/>
    <w:rsid w:val="00F22CCC"/>
    <w:rsid w:val="00F2300C"/>
    <w:rsid w:val="00F2311C"/>
    <w:rsid w:val="00F23DBE"/>
    <w:rsid w:val="00F23E85"/>
    <w:rsid w:val="00F23E96"/>
    <w:rsid w:val="00F23ECC"/>
    <w:rsid w:val="00F243BB"/>
    <w:rsid w:val="00F244BC"/>
    <w:rsid w:val="00F246E6"/>
    <w:rsid w:val="00F248DF"/>
    <w:rsid w:val="00F24F06"/>
    <w:rsid w:val="00F25056"/>
    <w:rsid w:val="00F25A87"/>
    <w:rsid w:val="00F25B1B"/>
    <w:rsid w:val="00F25D01"/>
    <w:rsid w:val="00F25FCE"/>
    <w:rsid w:val="00F26410"/>
    <w:rsid w:val="00F26B54"/>
    <w:rsid w:val="00F26D84"/>
    <w:rsid w:val="00F26F56"/>
    <w:rsid w:val="00F26FF0"/>
    <w:rsid w:val="00F271D4"/>
    <w:rsid w:val="00F27580"/>
    <w:rsid w:val="00F275AD"/>
    <w:rsid w:val="00F2760A"/>
    <w:rsid w:val="00F27AC7"/>
    <w:rsid w:val="00F30179"/>
    <w:rsid w:val="00F30606"/>
    <w:rsid w:val="00F30651"/>
    <w:rsid w:val="00F31DDC"/>
    <w:rsid w:val="00F31E65"/>
    <w:rsid w:val="00F31F6A"/>
    <w:rsid w:val="00F321A3"/>
    <w:rsid w:val="00F32CE4"/>
    <w:rsid w:val="00F32E68"/>
    <w:rsid w:val="00F33016"/>
    <w:rsid w:val="00F338D4"/>
    <w:rsid w:val="00F33A46"/>
    <w:rsid w:val="00F33A73"/>
    <w:rsid w:val="00F33BE8"/>
    <w:rsid w:val="00F3414F"/>
    <w:rsid w:val="00F341B0"/>
    <w:rsid w:val="00F341EA"/>
    <w:rsid w:val="00F34311"/>
    <w:rsid w:val="00F347FE"/>
    <w:rsid w:val="00F34D29"/>
    <w:rsid w:val="00F35178"/>
    <w:rsid w:val="00F356CC"/>
    <w:rsid w:val="00F35C70"/>
    <w:rsid w:val="00F35EB2"/>
    <w:rsid w:val="00F35F61"/>
    <w:rsid w:val="00F366A7"/>
    <w:rsid w:val="00F36A88"/>
    <w:rsid w:val="00F36CE2"/>
    <w:rsid w:val="00F36FF5"/>
    <w:rsid w:val="00F3700F"/>
    <w:rsid w:val="00F37334"/>
    <w:rsid w:val="00F378A4"/>
    <w:rsid w:val="00F379F3"/>
    <w:rsid w:val="00F40308"/>
    <w:rsid w:val="00F4078C"/>
    <w:rsid w:val="00F408D8"/>
    <w:rsid w:val="00F40BAB"/>
    <w:rsid w:val="00F41304"/>
    <w:rsid w:val="00F4166E"/>
    <w:rsid w:val="00F416FF"/>
    <w:rsid w:val="00F41A86"/>
    <w:rsid w:val="00F41D3C"/>
    <w:rsid w:val="00F41D5C"/>
    <w:rsid w:val="00F41F9F"/>
    <w:rsid w:val="00F421B0"/>
    <w:rsid w:val="00F42B15"/>
    <w:rsid w:val="00F42B9B"/>
    <w:rsid w:val="00F42CFE"/>
    <w:rsid w:val="00F437CE"/>
    <w:rsid w:val="00F43B5A"/>
    <w:rsid w:val="00F43C12"/>
    <w:rsid w:val="00F43CC9"/>
    <w:rsid w:val="00F43F75"/>
    <w:rsid w:val="00F44255"/>
    <w:rsid w:val="00F4440F"/>
    <w:rsid w:val="00F44C5A"/>
    <w:rsid w:val="00F44FC9"/>
    <w:rsid w:val="00F45BF6"/>
    <w:rsid w:val="00F45D2F"/>
    <w:rsid w:val="00F45D79"/>
    <w:rsid w:val="00F461F8"/>
    <w:rsid w:val="00F46223"/>
    <w:rsid w:val="00F465C3"/>
    <w:rsid w:val="00F4662D"/>
    <w:rsid w:val="00F46745"/>
    <w:rsid w:val="00F46B80"/>
    <w:rsid w:val="00F46C56"/>
    <w:rsid w:val="00F47508"/>
    <w:rsid w:val="00F4787B"/>
    <w:rsid w:val="00F47BA7"/>
    <w:rsid w:val="00F47CA7"/>
    <w:rsid w:val="00F50311"/>
    <w:rsid w:val="00F50410"/>
    <w:rsid w:val="00F507F0"/>
    <w:rsid w:val="00F50997"/>
    <w:rsid w:val="00F50CCE"/>
    <w:rsid w:val="00F510A8"/>
    <w:rsid w:val="00F51166"/>
    <w:rsid w:val="00F511BD"/>
    <w:rsid w:val="00F5129C"/>
    <w:rsid w:val="00F51CB0"/>
    <w:rsid w:val="00F51E7D"/>
    <w:rsid w:val="00F51F4A"/>
    <w:rsid w:val="00F52127"/>
    <w:rsid w:val="00F5264D"/>
    <w:rsid w:val="00F5272D"/>
    <w:rsid w:val="00F53299"/>
    <w:rsid w:val="00F54AEB"/>
    <w:rsid w:val="00F54D35"/>
    <w:rsid w:val="00F54D3A"/>
    <w:rsid w:val="00F54E07"/>
    <w:rsid w:val="00F55101"/>
    <w:rsid w:val="00F552BD"/>
    <w:rsid w:val="00F556C5"/>
    <w:rsid w:val="00F55B03"/>
    <w:rsid w:val="00F55B22"/>
    <w:rsid w:val="00F560C3"/>
    <w:rsid w:val="00F56293"/>
    <w:rsid w:val="00F564AC"/>
    <w:rsid w:val="00F569FC"/>
    <w:rsid w:val="00F56DAC"/>
    <w:rsid w:val="00F56E80"/>
    <w:rsid w:val="00F56F65"/>
    <w:rsid w:val="00F57151"/>
    <w:rsid w:val="00F57491"/>
    <w:rsid w:val="00F5797D"/>
    <w:rsid w:val="00F57A34"/>
    <w:rsid w:val="00F57A36"/>
    <w:rsid w:val="00F57B8E"/>
    <w:rsid w:val="00F57CB2"/>
    <w:rsid w:val="00F60665"/>
    <w:rsid w:val="00F60766"/>
    <w:rsid w:val="00F60FBC"/>
    <w:rsid w:val="00F6110A"/>
    <w:rsid w:val="00F61110"/>
    <w:rsid w:val="00F612DB"/>
    <w:rsid w:val="00F61315"/>
    <w:rsid w:val="00F6148E"/>
    <w:rsid w:val="00F6175E"/>
    <w:rsid w:val="00F6197F"/>
    <w:rsid w:val="00F619A4"/>
    <w:rsid w:val="00F6222E"/>
    <w:rsid w:val="00F622A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B9F"/>
    <w:rsid w:val="00F65E53"/>
    <w:rsid w:val="00F66069"/>
    <w:rsid w:val="00F6622F"/>
    <w:rsid w:val="00F666A7"/>
    <w:rsid w:val="00F666E3"/>
    <w:rsid w:val="00F66CDF"/>
    <w:rsid w:val="00F66E1D"/>
    <w:rsid w:val="00F67748"/>
    <w:rsid w:val="00F67891"/>
    <w:rsid w:val="00F67995"/>
    <w:rsid w:val="00F67A3A"/>
    <w:rsid w:val="00F67A55"/>
    <w:rsid w:val="00F67EE2"/>
    <w:rsid w:val="00F70869"/>
    <w:rsid w:val="00F70951"/>
    <w:rsid w:val="00F70AA1"/>
    <w:rsid w:val="00F70B48"/>
    <w:rsid w:val="00F70BCF"/>
    <w:rsid w:val="00F70D79"/>
    <w:rsid w:val="00F70FA6"/>
    <w:rsid w:val="00F71209"/>
    <w:rsid w:val="00F71ABE"/>
    <w:rsid w:val="00F71D97"/>
    <w:rsid w:val="00F72157"/>
    <w:rsid w:val="00F72A8A"/>
    <w:rsid w:val="00F72D3D"/>
    <w:rsid w:val="00F73042"/>
    <w:rsid w:val="00F7306B"/>
    <w:rsid w:val="00F730CF"/>
    <w:rsid w:val="00F7344B"/>
    <w:rsid w:val="00F7363A"/>
    <w:rsid w:val="00F743C0"/>
    <w:rsid w:val="00F74460"/>
    <w:rsid w:val="00F745F7"/>
    <w:rsid w:val="00F747DB"/>
    <w:rsid w:val="00F74885"/>
    <w:rsid w:val="00F750D6"/>
    <w:rsid w:val="00F753A1"/>
    <w:rsid w:val="00F753DE"/>
    <w:rsid w:val="00F757AC"/>
    <w:rsid w:val="00F75830"/>
    <w:rsid w:val="00F75B70"/>
    <w:rsid w:val="00F75E48"/>
    <w:rsid w:val="00F7617B"/>
    <w:rsid w:val="00F762FC"/>
    <w:rsid w:val="00F764AE"/>
    <w:rsid w:val="00F76B65"/>
    <w:rsid w:val="00F76C7A"/>
    <w:rsid w:val="00F76D7B"/>
    <w:rsid w:val="00F76FCA"/>
    <w:rsid w:val="00F76FF7"/>
    <w:rsid w:val="00F773BC"/>
    <w:rsid w:val="00F7754F"/>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5B1"/>
    <w:rsid w:val="00F8369E"/>
    <w:rsid w:val="00F83795"/>
    <w:rsid w:val="00F8389B"/>
    <w:rsid w:val="00F83CF3"/>
    <w:rsid w:val="00F84AB1"/>
    <w:rsid w:val="00F84F58"/>
    <w:rsid w:val="00F853A9"/>
    <w:rsid w:val="00F85B74"/>
    <w:rsid w:val="00F85DED"/>
    <w:rsid w:val="00F85E5F"/>
    <w:rsid w:val="00F865E8"/>
    <w:rsid w:val="00F868C1"/>
    <w:rsid w:val="00F868CA"/>
    <w:rsid w:val="00F86BCA"/>
    <w:rsid w:val="00F870B7"/>
    <w:rsid w:val="00F871F5"/>
    <w:rsid w:val="00F90004"/>
    <w:rsid w:val="00F9046C"/>
    <w:rsid w:val="00F904F9"/>
    <w:rsid w:val="00F90875"/>
    <w:rsid w:val="00F90892"/>
    <w:rsid w:val="00F908F5"/>
    <w:rsid w:val="00F90EEC"/>
    <w:rsid w:val="00F90F6A"/>
    <w:rsid w:val="00F9148A"/>
    <w:rsid w:val="00F918A2"/>
    <w:rsid w:val="00F91BEB"/>
    <w:rsid w:val="00F91CC6"/>
    <w:rsid w:val="00F9262E"/>
    <w:rsid w:val="00F928D4"/>
    <w:rsid w:val="00F92AB0"/>
    <w:rsid w:val="00F92AC0"/>
    <w:rsid w:val="00F92E83"/>
    <w:rsid w:val="00F9349C"/>
    <w:rsid w:val="00F93D07"/>
    <w:rsid w:val="00F93D7B"/>
    <w:rsid w:val="00F93DC8"/>
    <w:rsid w:val="00F946CA"/>
    <w:rsid w:val="00F94D16"/>
    <w:rsid w:val="00F94F42"/>
    <w:rsid w:val="00F95255"/>
    <w:rsid w:val="00F956E4"/>
    <w:rsid w:val="00F959E2"/>
    <w:rsid w:val="00F95AEE"/>
    <w:rsid w:val="00F95DDD"/>
    <w:rsid w:val="00F9620D"/>
    <w:rsid w:val="00F9636A"/>
    <w:rsid w:val="00F96608"/>
    <w:rsid w:val="00F96624"/>
    <w:rsid w:val="00F96FD4"/>
    <w:rsid w:val="00F97543"/>
    <w:rsid w:val="00F9755E"/>
    <w:rsid w:val="00F9774D"/>
    <w:rsid w:val="00F97EF4"/>
    <w:rsid w:val="00FA0088"/>
    <w:rsid w:val="00FA01CC"/>
    <w:rsid w:val="00FA056A"/>
    <w:rsid w:val="00FA0636"/>
    <w:rsid w:val="00FA0E54"/>
    <w:rsid w:val="00FA0E61"/>
    <w:rsid w:val="00FA1161"/>
    <w:rsid w:val="00FA161C"/>
    <w:rsid w:val="00FA1CF5"/>
    <w:rsid w:val="00FA21A4"/>
    <w:rsid w:val="00FA2296"/>
    <w:rsid w:val="00FA23D1"/>
    <w:rsid w:val="00FA28DD"/>
    <w:rsid w:val="00FA2FED"/>
    <w:rsid w:val="00FA364E"/>
    <w:rsid w:val="00FA39FD"/>
    <w:rsid w:val="00FA3DF7"/>
    <w:rsid w:val="00FA4B51"/>
    <w:rsid w:val="00FA4B5C"/>
    <w:rsid w:val="00FA5285"/>
    <w:rsid w:val="00FA6C67"/>
    <w:rsid w:val="00FA6EE2"/>
    <w:rsid w:val="00FA7140"/>
    <w:rsid w:val="00FA71A9"/>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194"/>
    <w:rsid w:val="00FB2290"/>
    <w:rsid w:val="00FB287D"/>
    <w:rsid w:val="00FB28D2"/>
    <w:rsid w:val="00FB29F8"/>
    <w:rsid w:val="00FB2A6B"/>
    <w:rsid w:val="00FB311F"/>
    <w:rsid w:val="00FB3182"/>
    <w:rsid w:val="00FB3398"/>
    <w:rsid w:val="00FB339A"/>
    <w:rsid w:val="00FB3F8A"/>
    <w:rsid w:val="00FB443A"/>
    <w:rsid w:val="00FB4458"/>
    <w:rsid w:val="00FB4998"/>
    <w:rsid w:val="00FB4B33"/>
    <w:rsid w:val="00FB4BEA"/>
    <w:rsid w:val="00FB4DE9"/>
    <w:rsid w:val="00FB51D5"/>
    <w:rsid w:val="00FB57B9"/>
    <w:rsid w:val="00FB57CA"/>
    <w:rsid w:val="00FB5916"/>
    <w:rsid w:val="00FB669B"/>
    <w:rsid w:val="00FB6818"/>
    <w:rsid w:val="00FB695B"/>
    <w:rsid w:val="00FB6BF6"/>
    <w:rsid w:val="00FB6E93"/>
    <w:rsid w:val="00FB71EA"/>
    <w:rsid w:val="00FB7823"/>
    <w:rsid w:val="00FB7BE8"/>
    <w:rsid w:val="00FB7D5C"/>
    <w:rsid w:val="00FB7F18"/>
    <w:rsid w:val="00FC0417"/>
    <w:rsid w:val="00FC0438"/>
    <w:rsid w:val="00FC0C68"/>
    <w:rsid w:val="00FC0CA2"/>
    <w:rsid w:val="00FC0F99"/>
    <w:rsid w:val="00FC0FB9"/>
    <w:rsid w:val="00FC10E7"/>
    <w:rsid w:val="00FC118B"/>
    <w:rsid w:val="00FC137D"/>
    <w:rsid w:val="00FC1536"/>
    <w:rsid w:val="00FC18A0"/>
    <w:rsid w:val="00FC201D"/>
    <w:rsid w:val="00FC238F"/>
    <w:rsid w:val="00FC3349"/>
    <w:rsid w:val="00FC355A"/>
    <w:rsid w:val="00FC35D3"/>
    <w:rsid w:val="00FC3603"/>
    <w:rsid w:val="00FC3613"/>
    <w:rsid w:val="00FC4614"/>
    <w:rsid w:val="00FC4F90"/>
    <w:rsid w:val="00FC58AF"/>
    <w:rsid w:val="00FC5F24"/>
    <w:rsid w:val="00FC5F8E"/>
    <w:rsid w:val="00FC6284"/>
    <w:rsid w:val="00FC6368"/>
    <w:rsid w:val="00FC68BA"/>
    <w:rsid w:val="00FC6A5C"/>
    <w:rsid w:val="00FC6C92"/>
    <w:rsid w:val="00FC6E09"/>
    <w:rsid w:val="00FC7212"/>
    <w:rsid w:val="00FC7857"/>
    <w:rsid w:val="00FC7CD8"/>
    <w:rsid w:val="00FC7F04"/>
    <w:rsid w:val="00FD0130"/>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56D"/>
    <w:rsid w:val="00FD45C4"/>
    <w:rsid w:val="00FD4841"/>
    <w:rsid w:val="00FD4A09"/>
    <w:rsid w:val="00FD4C1D"/>
    <w:rsid w:val="00FD4DC3"/>
    <w:rsid w:val="00FD4E64"/>
    <w:rsid w:val="00FD504E"/>
    <w:rsid w:val="00FD51C7"/>
    <w:rsid w:val="00FD5721"/>
    <w:rsid w:val="00FD586D"/>
    <w:rsid w:val="00FD589D"/>
    <w:rsid w:val="00FD58FC"/>
    <w:rsid w:val="00FD59A9"/>
    <w:rsid w:val="00FD5A84"/>
    <w:rsid w:val="00FD5B5D"/>
    <w:rsid w:val="00FD5C05"/>
    <w:rsid w:val="00FD67AC"/>
    <w:rsid w:val="00FD6911"/>
    <w:rsid w:val="00FD6A95"/>
    <w:rsid w:val="00FD6EB4"/>
    <w:rsid w:val="00FD6FCA"/>
    <w:rsid w:val="00FD7543"/>
    <w:rsid w:val="00FD790C"/>
    <w:rsid w:val="00FD7D24"/>
    <w:rsid w:val="00FE0252"/>
    <w:rsid w:val="00FE0485"/>
    <w:rsid w:val="00FE079B"/>
    <w:rsid w:val="00FE0997"/>
    <w:rsid w:val="00FE0EDB"/>
    <w:rsid w:val="00FE1206"/>
    <w:rsid w:val="00FE1780"/>
    <w:rsid w:val="00FE1844"/>
    <w:rsid w:val="00FE1B9D"/>
    <w:rsid w:val="00FE1D17"/>
    <w:rsid w:val="00FE2554"/>
    <w:rsid w:val="00FE2608"/>
    <w:rsid w:val="00FE2971"/>
    <w:rsid w:val="00FE2E6D"/>
    <w:rsid w:val="00FE2EE1"/>
    <w:rsid w:val="00FE2F41"/>
    <w:rsid w:val="00FE31B8"/>
    <w:rsid w:val="00FE325F"/>
    <w:rsid w:val="00FE33F5"/>
    <w:rsid w:val="00FE34CE"/>
    <w:rsid w:val="00FE37A4"/>
    <w:rsid w:val="00FE4224"/>
    <w:rsid w:val="00FE4327"/>
    <w:rsid w:val="00FE435C"/>
    <w:rsid w:val="00FE49AF"/>
    <w:rsid w:val="00FE4C19"/>
    <w:rsid w:val="00FE50B3"/>
    <w:rsid w:val="00FE5390"/>
    <w:rsid w:val="00FE5447"/>
    <w:rsid w:val="00FE5738"/>
    <w:rsid w:val="00FE5A9E"/>
    <w:rsid w:val="00FE5C5A"/>
    <w:rsid w:val="00FE5EBE"/>
    <w:rsid w:val="00FE62F5"/>
    <w:rsid w:val="00FE63EA"/>
    <w:rsid w:val="00FE64C5"/>
    <w:rsid w:val="00FE6630"/>
    <w:rsid w:val="00FE695B"/>
    <w:rsid w:val="00FE6ABC"/>
    <w:rsid w:val="00FE6D80"/>
    <w:rsid w:val="00FE6F4A"/>
    <w:rsid w:val="00FE778D"/>
    <w:rsid w:val="00FE7D24"/>
    <w:rsid w:val="00FE7EF5"/>
    <w:rsid w:val="00FF0601"/>
    <w:rsid w:val="00FF08AC"/>
    <w:rsid w:val="00FF0AC2"/>
    <w:rsid w:val="00FF0BAA"/>
    <w:rsid w:val="00FF0ED7"/>
    <w:rsid w:val="00FF1348"/>
    <w:rsid w:val="00FF148D"/>
    <w:rsid w:val="00FF154F"/>
    <w:rsid w:val="00FF180C"/>
    <w:rsid w:val="00FF1DB8"/>
    <w:rsid w:val="00FF235D"/>
    <w:rsid w:val="00FF268A"/>
    <w:rsid w:val="00FF27A2"/>
    <w:rsid w:val="00FF2B27"/>
    <w:rsid w:val="00FF301A"/>
    <w:rsid w:val="00FF3102"/>
    <w:rsid w:val="00FF31A1"/>
    <w:rsid w:val="00FF3601"/>
    <w:rsid w:val="00FF3CCB"/>
    <w:rsid w:val="00FF4502"/>
    <w:rsid w:val="00FF4510"/>
    <w:rsid w:val="00FF46C9"/>
    <w:rsid w:val="00FF4772"/>
    <w:rsid w:val="00FF4842"/>
    <w:rsid w:val="00FF4AF9"/>
    <w:rsid w:val="00FF4B27"/>
    <w:rsid w:val="00FF4BBC"/>
    <w:rsid w:val="00FF4CF1"/>
    <w:rsid w:val="00FF4E10"/>
    <w:rsid w:val="00FF4FB2"/>
    <w:rsid w:val="00FF531F"/>
    <w:rsid w:val="00FF59A9"/>
    <w:rsid w:val="00FF59ED"/>
    <w:rsid w:val="00FF5A49"/>
    <w:rsid w:val="00FF5F9A"/>
    <w:rsid w:val="00FF608F"/>
    <w:rsid w:val="00FF61E8"/>
    <w:rsid w:val="00FF6433"/>
    <w:rsid w:val="00FF64AA"/>
    <w:rsid w:val="00FF6602"/>
    <w:rsid w:val="00FF6A0B"/>
    <w:rsid w:val="00FF6AAD"/>
    <w:rsid w:val="00FF6B7C"/>
    <w:rsid w:val="00FF6E75"/>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5A7D22D"/>
  <w15:docId w15:val="{4B5567F9-3636-408B-8F5C-C7B83952AF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imes New Roman" w:hAnsi="Arial" w:cs="Times New Roman"/>
        <w:lang w:val="sr-Latn-CS" w:eastAsia="sr-Latn-C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qFormat="1"/>
    <w:lsdException w:name="toc 2" w:semiHidden="1" w:unhideWhenUsed="1" w:qFormat="1"/>
    <w:lsdException w:name="toc 3" w:semiHidden="1"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9"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A374A"/>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aliases w:val=" Char Char, Char"/>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link w:val="Heading4Char1"/>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uiPriority w:val="99"/>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uiPriority w:val="99"/>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uiPriority w:val="99"/>
    <w:qFormat/>
    <w:rsid w:val="008E42BF"/>
    <w:pPr>
      <w:jc w:val="center"/>
    </w:pPr>
    <w:rPr>
      <w:b/>
      <w:bCs/>
      <w:sz w:val="24"/>
      <w:szCs w:val="20"/>
      <w:lang w:val="sr-Cyrl-CS" w:eastAsia="ar-SA"/>
    </w:rPr>
  </w:style>
  <w:style w:type="paragraph" w:styleId="Subtitle">
    <w:name w:val="Subtitle"/>
    <w:basedOn w:val="WW-Heading11111"/>
    <w:next w:val="BodyText"/>
    <w:link w:val="SubtitleChar"/>
    <w:uiPriority w:val="11"/>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rsid w:val="008E42BF"/>
    <w:rPr>
      <w:vertAlign w:val="superscript"/>
    </w:rPr>
  </w:style>
  <w:style w:type="table" w:styleId="TableGrid">
    <w:name w:val="Table Grid"/>
    <w:aliases w:val="SBS Simple"/>
    <w:basedOn w:val="TableNormal"/>
    <w:uiPriority w:val="59"/>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Use Case List Paragraph,Heading2,Colorful List - Accent 11,Bullet List,YC Bulet,lp1,numbered,FooterText,Paragraphe de liste1,Bulletr List Paragraph,列出段落,列出段落1,List Paragraph2,List Paragraph21,Párrafo de lista1,lp1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uiPriority w:val="99"/>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qFormat/>
    <w:rsid w:val="00805216"/>
    <w:pPr>
      <w:ind w:left="240"/>
    </w:pPr>
    <w:rPr>
      <w:rFonts w:ascii="Calibri" w:hAnsi="Calibri" w:cs="Calibri"/>
      <w:smallCaps/>
      <w:sz w:val="20"/>
    </w:rPr>
  </w:style>
  <w:style w:type="paragraph" w:styleId="TOC3">
    <w:name w:val="toc 3"/>
    <w:basedOn w:val="Normal"/>
    <w:next w:val="Normal"/>
    <w:autoRedefine/>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qFormat/>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uiPriority w:val="99"/>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Use Case List Paragraph Char,Heading2 Char,Colorful List - Accent 11 Char,Bullet List Char,YC Bulet Char,lp1 Char,numbered Char,FooterText Char,Paragraphe de liste1 Char,Bulletr List Paragraph Char"/>
    <w:link w:val="ListParagraph"/>
    <w:uiPriority w:val="34"/>
    <w:qFormat/>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aliases w:val=" Char Char Char, Char Char1"/>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uiPriority w:val="11"/>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uiPriority w:val="99"/>
    <w:semiHidden/>
    <w:rsid w:val="00EF3878"/>
  </w:style>
  <w:style w:type="table" w:customStyle="1" w:styleId="TableGrid1">
    <w:name w:val="Table Grid1"/>
    <w:basedOn w:val="TableNormal"/>
    <w:next w:val="TableGrid"/>
    <w:uiPriority w:val="5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uiPriority w:val="59"/>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uiPriority w:val="59"/>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59"/>
    <w:rsid w:val="00BD5033"/>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harChar13">
    <w:name w:val="Char Char13"/>
    <w:basedOn w:val="Normal"/>
    <w:rsid w:val="00516C00"/>
    <w:pPr>
      <w:spacing w:before="0" w:after="160" w:line="240" w:lineRule="exact"/>
      <w:jc w:val="left"/>
    </w:pPr>
    <w:rPr>
      <w:rFonts w:ascii="Verdana" w:hAnsi="Verdana"/>
      <w:sz w:val="20"/>
      <w:szCs w:val="20"/>
    </w:rPr>
  </w:style>
  <w:style w:type="paragraph" w:customStyle="1" w:styleId="CharChar133">
    <w:name w:val="Char Char133"/>
    <w:basedOn w:val="Normal"/>
    <w:rsid w:val="00516C00"/>
    <w:pPr>
      <w:spacing w:before="0" w:after="160" w:line="240" w:lineRule="exact"/>
      <w:jc w:val="left"/>
    </w:pPr>
    <w:rPr>
      <w:rFonts w:ascii="Verdana" w:hAnsi="Verdana"/>
      <w:sz w:val="20"/>
      <w:szCs w:val="20"/>
    </w:rPr>
  </w:style>
  <w:style w:type="paragraph" w:customStyle="1" w:styleId="xl88">
    <w:name w:val="xl88"/>
    <w:basedOn w:val="Normal"/>
    <w:rsid w:val="00516C00"/>
    <w:pPr>
      <w:pBdr>
        <w:top w:val="single" w:sz="4" w:space="0" w:color="000000"/>
        <w:left w:val="single" w:sz="4" w:space="0" w:color="000000"/>
        <w:bottom w:val="single" w:sz="4" w:space="0" w:color="000000"/>
        <w:right w:val="single" w:sz="4" w:space="7" w:color="000000"/>
      </w:pBdr>
      <w:spacing w:before="100" w:beforeAutospacing="1" w:after="100" w:afterAutospacing="1"/>
      <w:ind w:firstLineChars="100" w:firstLine="100"/>
      <w:jc w:val="right"/>
      <w:textAlignment w:val="center"/>
    </w:pPr>
    <w:rPr>
      <w:rFonts w:cs="Arial"/>
      <w:color w:val="1F497D"/>
      <w:sz w:val="20"/>
      <w:szCs w:val="20"/>
      <w:lang w:val="sr-Cyrl-CS" w:eastAsia="sr-Cyrl-CS"/>
    </w:rPr>
  </w:style>
  <w:style w:type="paragraph" w:customStyle="1" w:styleId="xl89">
    <w:name w:val="xl89"/>
    <w:basedOn w:val="Normal"/>
    <w:rsid w:val="00516C00"/>
    <w:pPr>
      <w:pBdr>
        <w:top w:val="single" w:sz="4" w:space="0" w:color="000000"/>
        <w:left w:val="single" w:sz="4" w:space="0" w:color="000000"/>
        <w:bottom w:val="single" w:sz="4" w:space="0" w:color="000000"/>
        <w:right w:val="single" w:sz="4" w:space="7" w:color="000000"/>
      </w:pBdr>
      <w:spacing w:before="100" w:beforeAutospacing="1" w:after="100" w:afterAutospacing="1"/>
      <w:ind w:firstLineChars="100" w:firstLine="100"/>
      <w:jc w:val="right"/>
    </w:pPr>
    <w:rPr>
      <w:rFonts w:cs="Arial"/>
      <w:sz w:val="20"/>
      <w:szCs w:val="20"/>
      <w:lang w:val="sr-Cyrl-CS" w:eastAsia="sr-Cyrl-CS"/>
    </w:rPr>
  </w:style>
  <w:style w:type="paragraph" w:customStyle="1" w:styleId="xl90">
    <w:name w:val="xl90"/>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lang w:val="sr-Cyrl-CS" w:eastAsia="sr-Cyrl-CS"/>
    </w:rPr>
  </w:style>
  <w:style w:type="paragraph" w:customStyle="1" w:styleId="xl91">
    <w:name w:val="xl91"/>
    <w:basedOn w:val="Normal"/>
    <w:rsid w:val="00516C00"/>
    <w:pPr>
      <w:pBdr>
        <w:top w:val="single" w:sz="4" w:space="0" w:color="000000"/>
        <w:left w:val="single" w:sz="4" w:space="0" w:color="000000"/>
        <w:right w:val="single" w:sz="4" w:space="0" w:color="000000"/>
      </w:pBdr>
      <w:spacing w:before="100" w:beforeAutospacing="1" w:after="100" w:afterAutospacing="1"/>
      <w:jc w:val="center"/>
      <w:textAlignment w:val="center"/>
    </w:pPr>
    <w:rPr>
      <w:rFonts w:cs="Arial"/>
      <w:sz w:val="20"/>
      <w:szCs w:val="20"/>
      <w:lang w:val="sr-Cyrl-CS" w:eastAsia="sr-Cyrl-CS"/>
    </w:rPr>
  </w:style>
  <w:style w:type="paragraph" w:customStyle="1" w:styleId="xl92">
    <w:name w:val="xl92"/>
    <w:basedOn w:val="Normal"/>
    <w:rsid w:val="00516C00"/>
    <w:pPr>
      <w:pBdr>
        <w:top w:val="single" w:sz="4" w:space="0" w:color="auto"/>
        <w:left w:val="single" w:sz="4" w:space="0" w:color="auto"/>
        <w:right w:val="single" w:sz="4" w:space="7" w:color="auto"/>
      </w:pBdr>
      <w:spacing w:before="100" w:beforeAutospacing="1" w:after="100" w:afterAutospacing="1"/>
      <w:ind w:firstLineChars="100" w:firstLine="100"/>
      <w:jc w:val="right"/>
      <w:textAlignment w:val="center"/>
    </w:pPr>
    <w:rPr>
      <w:rFonts w:cs="Arial"/>
      <w:sz w:val="20"/>
      <w:szCs w:val="20"/>
      <w:lang w:val="sr-Cyrl-CS" w:eastAsia="sr-Cyrl-CS"/>
    </w:rPr>
  </w:style>
  <w:style w:type="paragraph" w:customStyle="1" w:styleId="xl93">
    <w:name w:val="xl93"/>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lang w:val="sr-Cyrl-CS" w:eastAsia="sr-Cyrl-CS"/>
    </w:rPr>
  </w:style>
  <w:style w:type="paragraph" w:customStyle="1" w:styleId="xl94">
    <w:name w:val="xl94"/>
    <w:basedOn w:val="Normal"/>
    <w:rsid w:val="00516C00"/>
    <w:pPr>
      <w:pBdr>
        <w:left w:val="single" w:sz="8" w:space="0" w:color="000000"/>
        <w:right w:val="single" w:sz="4" w:space="0" w:color="000000"/>
      </w:pBdr>
      <w:spacing w:before="100" w:beforeAutospacing="1" w:after="100" w:afterAutospacing="1"/>
      <w:jc w:val="center"/>
      <w:textAlignment w:val="center"/>
    </w:pPr>
    <w:rPr>
      <w:rFonts w:cs="Arial"/>
      <w:sz w:val="20"/>
      <w:szCs w:val="20"/>
      <w:lang w:val="sr-Cyrl-CS" w:eastAsia="sr-Cyrl-CS"/>
    </w:rPr>
  </w:style>
  <w:style w:type="paragraph" w:customStyle="1" w:styleId="xl95">
    <w:name w:val="xl95"/>
    <w:basedOn w:val="Normal"/>
    <w:rsid w:val="00516C00"/>
    <w:pPr>
      <w:pBdr>
        <w:left w:val="single" w:sz="4" w:space="0" w:color="000000"/>
        <w:bottom w:val="single" w:sz="4" w:space="0" w:color="000000"/>
        <w:right w:val="single" w:sz="4" w:space="0" w:color="000000"/>
      </w:pBdr>
      <w:spacing w:before="100" w:beforeAutospacing="1" w:after="100" w:afterAutospacing="1"/>
      <w:jc w:val="left"/>
      <w:textAlignment w:val="center"/>
    </w:pPr>
    <w:rPr>
      <w:rFonts w:cs="Arial"/>
      <w:sz w:val="20"/>
      <w:szCs w:val="20"/>
      <w:lang w:val="sr-Cyrl-CS" w:eastAsia="sr-Cyrl-CS"/>
    </w:rPr>
  </w:style>
  <w:style w:type="paragraph" w:customStyle="1" w:styleId="xl96">
    <w:name w:val="xl96"/>
    <w:basedOn w:val="Normal"/>
    <w:rsid w:val="00516C00"/>
    <w:pPr>
      <w:pBdr>
        <w:left w:val="single" w:sz="4" w:space="0" w:color="000000"/>
        <w:bottom w:val="single" w:sz="4" w:space="0" w:color="000000"/>
        <w:right w:val="single" w:sz="4" w:space="0" w:color="000000"/>
      </w:pBdr>
      <w:spacing w:before="100" w:beforeAutospacing="1" w:after="100" w:afterAutospacing="1"/>
      <w:jc w:val="center"/>
      <w:textAlignment w:val="center"/>
    </w:pPr>
    <w:rPr>
      <w:rFonts w:cs="Arial"/>
      <w:sz w:val="20"/>
      <w:szCs w:val="20"/>
      <w:lang w:val="sr-Cyrl-CS" w:eastAsia="sr-Cyrl-CS"/>
    </w:rPr>
  </w:style>
  <w:style w:type="paragraph" w:customStyle="1" w:styleId="xl97">
    <w:name w:val="xl97"/>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20"/>
      <w:szCs w:val="20"/>
      <w:lang w:val="sr-Cyrl-CS" w:eastAsia="sr-Cyrl-CS"/>
    </w:rPr>
  </w:style>
  <w:style w:type="paragraph" w:customStyle="1" w:styleId="xl98">
    <w:name w:val="xl98"/>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b/>
      <w:bCs/>
      <w:sz w:val="20"/>
      <w:szCs w:val="20"/>
      <w:lang w:val="sr-Cyrl-CS" w:eastAsia="sr-Cyrl-CS"/>
    </w:rPr>
  </w:style>
  <w:style w:type="paragraph" w:customStyle="1" w:styleId="xl99">
    <w:name w:val="xl99"/>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20"/>
      <w:szCs w:val="20"/>
      <w:lang w:val="sr-Cyrl-CS" w:eastAsia="sr-Cyrl-CS"/>
    </w:rPr>
  </w:style>
  <w:style w:type="paragraph" w:customStyle="1" w:styleId="xl100">
    <w:name w:val="xl100"/>
    <w:basedOn w:val="Normal"/>
    <w:rsid w:val="00516C00"/>
    <w:pPr>
      <w:pBdr>
        <w:left w:val="single" w:sz="4" w:space="0" w:color="000000"/>
      </w:pBdr>
      <w:spacing w:before="100" w:beforeAutospacing="1" w:after="100" w:afterAutospacing="1"/>
      <w:jc w:val="center"/>
      <w:textAlignment w:val="center"/>
    </w:pPr>
    <w:rPr>
      <w:rFonts w:cs="Arial"/>
      <w:sz w:val="20"/>
      <w:szCs w:val="20"/>
      <w:lang w:val="sr-Cyrl-CS" w:eastAsia="sr-Cyrl-CS"/>
    </w:rPr>
  </w:style>
  <w:style w:type="paragraph" w:customStyle="1" w:styleId="xl101">
    <w:name w:val="xl101"/>
    <w:basedOn w:val="Normal"/>
    <w:rsid w:val="00516C00"/>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center"/>
    </w:pPr>
    <w:rPr>
      <w:rFonts w:cs="Arial"/>
      <w:sz w:val="20"/>
      <w:szCs w:val="20"/>
      <w:lang w:val="sr-Cyrl-CS" w:eastAsia="sr-Cyrl-CS"/>
    </w:rPr>
  </w:style>
  <w:style w:type="paragraph" w:customStyle="1" w:styleId="xl102">
    <w:name w:val="xl102"/>
    <w:basedOn w:val="Normal"/>
    <w:rsid w:val="00516C00"/>
    <w:pPr>
      <w:pBdr>
        <w:top w:val="single" w:sz="4" w:space="0" w:color="000000"/>
        <w:left w:val="single" w:sz="4" w:space="0" w:color="000000"/>
        <w:right w:val="single" w:sz="4" w:space="0" w:color="000000"/>
      </w:pBdr>
      <w:spacing w:before="100" w:beforeAutospacing="1" w:after="100" w:afterAutospacing="1"/>
      <w:jc w:val="center"/>
      <w:textAlignment w:val="center"/>
    </w:pPr>
    <w:rPr>
      <w:rFonts w:cs="Arial"/>
      <w:sz w:val="20"/>
      <w:szCs w:val="20"/>
      <w:lang w:val="sr-Cyrl-CS" w:eastAsia="sr-Cyrl-CS"/>
    </w:rPr>
  </w:style>
  <w:style w:type="paragraph" w:customStyle="1" w:styleId="xl103">
    <w:name w:val="xl103"/>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lang w:val="sr-Cyrl-CS" w:eastAsia="sr-Cyrl-CS"/>
    </w:rPr>
  </w:style>
  <w:style w:type="paragraph" w:customStyle="1" w:styleId="xl104">
    <w:name w:val="xl104"/>
    <w:basedOn w:val="Normal"/>
    <w:rsid w:val="00516C00"/>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20"/>
      <w:szCs w:val="20"/>
      <w:lang w:val="sr-Cyrl-CS" w:eastAsia="sr-Cyrl-CS"/>
    </w:rPr>
  </w:style>
  <w:style w:type="paragraph" w:customStyle="1" w:styleId="xl105">
    <w:name w:val="xl105"/>
    <w:basedOn w:val="Normal"/>
    <w:rsid w:val="00516C00"/>
    <w:pPr>
      <w:spacing w:before="100" w:beforeAutospacing="1" w:after="100" w:afterAutospacing="1"/>
      <w:jc w:val="center"/>
    </w:pPr>
    <w:rPr>
      <w:rFonts w:ascii="Times New Roman" w:hAnsi="Times New Roman"/>
      <w:sz w:val="24"/>
      <w:szCs w:val="24"/>
      <w:lang w:val="sr-Cyrl-CS" w:eastAsia="sr-Cyrl-CS"/>
    </w:rPr>
  </w:style>
  <w:style w:type="paragraph" w:customStyle="1" w:styleId="font5">
    <w:name w:val="font5"/>
    <w:basedOn w:val="Normal"/>
    <w:rsid w:val="00516C00"/>
    <w:pPr>
      <w:spacing w:before="100" w:beforeAutospacing="1" w:after="100" w:afterAutospacing="1"/>
      <w:jc w:val="left"/>
    </w:pPr>
    <w:rPr>
      <w:rFonts w:cs="Arial"/>
      <w:color w:val="000000"/>
      <w:sz w:val="20"/>
      <w:szCs w:val="20"/>
      <w:lang w:val="sr-Cyrl-CS" w:eastAsia="sr-Cyrl-CS"/>
    </w:rPr>
  </w:style>
  <w:style w:type="paragraph" w:customStyle="1" w:styleId="xl106">
    <w:name w:val="xl106"/>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b/>
      <w:bCs/>
      <w:sz w:val="20"/>
      <w:szCs w:val="20"/>
      <w:lang w:val="sr-Cyrl-CS" w:eastAsia="sr-Cyrl-CS"/>
    </w:rPr>
  </w:style>
  <w:style w:type="paragraph" w:customStyle="1" w:styleId="xl107">
    <w:name w:val="xl107"/>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lang w:val="sr-Cyrl-CS" w:eastAsia="sr-Cyrl-CS"/>
    </w:rPr>
  </w:style>
  <w:style w:type="paragraph" w:customStyle="1" w:styleId="xl108">
    <w:name w:val="xl108"/>
    <w:basedOn w:val="Normal"/>
    <w:rsid w:val="00516C00"/>
    <w:pPr>
      <w:pBdr>
        <w:top w:val="single" w:sz="4" w:space="0" w:color="auto"/>
        <w:left w:val="single" w:sz="4" w:space="0" w:color="auto"/>
        <w:right w:val="single" w:sz="4" w:space="0" w:color="auto"/>
      </w:pBdr>
      <w:spacing w:before="100" w:beforeAutospacing="1" w:after="100" w:afterAutospacing="1"/>
      <w:jc w:val="center"/>
      <w:textAlignment w:val="center"/>
    </w:pPr>
    <w:rPr>
      <w:rFonts w:cs="Arial"/>
      <w:sz w:val="20"/>
      <w:szCs w:val="20"/>
      <w:lang w:val="sr-Cyrl-CS" w:eastAsia="sr-Cyrl-CS"/>
    </w:rPr>
  </w:style>
  <w:style w:type="paragraph" w:customStyle="1" w:styleId="xl109">
    <w:name w:val="xl109"/>
    <w:basedOn w:val="Normal"/>
    <w:rsid w:val="00516C00"/>
    <w:pPr>
      <w:pBdr>
        <w:top w:val="single" w:sz="8" w:space="0" w:color="auto"/>
        <w:left w:val="single" w:sz="8" w:space="0" w:color="auto"/>
        <w:bottom w:val="single" w:sz="8" w:space="0" w:color="auto"/>
        <w:right w:val="single" w:sz="8" w:space="0" w:color="000000"/>
      </w:pBdr>
      <w:spacing w:before="100" w:beforeAutospacing="1" w:after="100" w:afterAutospacing="1"/>
      <w:jc w:val="center"/>
      <w:textAlignment w:val="center"/>
    </w:pPr>
    <w:rPr>
      <w:rFonts w:cs="Arial"/>
      <w:b/>
      <w:bCs/>
      <w:sz w:val="20"/>
      <w:szCs w:val="20"/>
      <w:lang w:val="sr-Cyrl-CS" w:eastAsia="sr-Cyrl-CS"/>
    </w:rPr>
  </w:style>
  <w:style w:type="paragraph" w:customStyle="1" w:styleId="xl110">
    <w:name w:val="xl110"/>
    <w:basedOn w:val="Normal"/>
    <w:rsid w:val="00516C00"/>
    <w:pPr>
      <w:pBdr>
        <w:top w:val="single" w:sz="8" w:space="0" w:color="auto"/>
        <w:left w:val="single" w:sz="8" w:space="0" w:color="000000"/>
        <w:bottom w:val="single" w:sz="8" w:space="0" w:color="auto"/>
        <w:right w:val="single" w:sz="8" w:space="0" w:color="000000"/>
      </w:pBdr>
      <w:spacing w:before="100" w:beforeAutospacing="1" w:after="100" w:afterAutospacing="1"/>
      <w:jc w:val="left"/>
      <w:textAlignment w:val="center"/>
    </w:pPr>
    <w:rPr>
      <w:rFonts w:cs="Arial"/>
      <w:b/>
      <w:bCs/>
      <w:sz w:val="20"/>
      <w:szCs w:val="20"/>
      <w:lang w:val="sr-Cyrl-CS" w:eastAsia="sr-Cyrl-CS"/>
    </w:rPr>
  </w:style>
  <w:style w:type="paragraph" w:customStyle="1" w:styleId="xl111">
    <w:name w:val="xl111"/>
    <w:basedOn w:val="Normal"/>
    <w:rsid w:val="00516C00"/>
    <w:pPr>
      <w:pBdr>
        <w:top w:val="single" w:sz="8" w:space="0" w:color="auto"/>
        <w:left w:val="single" w:sz="8" w:space="0" w:color="000000"/>
        <w:bottom w:val="single" w:sz="8" w:space="0" w:color="auto"/>
        <w:right w:val="single" w:sz="8" w:space="0" w:color="000000"/>
      </w:pBdr>
      <w:spacing w:before="100" w:beforeAutospacing="1" w:after="100" w:afterAutospacing="1"/>
      <w:jc w:val="center"/>
      <w:textAlignment w:val="center"/>
    </w:pPr>
    <w:rPr>
      <w:rFonts w:cs="Arial"/>
      <w:b/>
      <w:bCs/>
      <w:sz w:val="20"/>
      <w:szCs w:val="20"/>
      <w:lang w:val="sr-Cyrl-CS" w:eastAsia="sr-Cyrl-CS"/>
    </w:rPr>
  </w:style>
  <w:style w:type="paragraph" w:customStyle="1" w:styleId="xl112">
    <w:name w:val="xl112"/>
    <w:basedOn w:val="Normal"/>
    <w:rsid w:val="00516C00"/>
    <w:pPr>
      <w:pBdr>
        <w:top w:val="single" w:sz="8" w:space="0" w:color="auto"/>
        <w:left w:val="single" w:sz="4" w:space="0" w:color="000000"/>
        <w:bottom w:val="single" w:sz="8" w:space="0" w:color="auto"/>
      </w:pBdr>
      <w:spacing w:before="100" w:beforeAutospacing="1" w:after="100" w:afterAutospacing="1"/>
      <w:jc w:val="center"/>
      <w:textAlignment w:val="center"/>
    </w:pPr>
    <w:rPr>
      <w:rFonts w:cs="Arial"/>
      <w:b/>
      <w:bCs/>
      <w:sz w:val="20"/>
      <w:szCs w:val="20"/>
      <w:lang w:val="sr-Cyrl-CS" w:eastAsia="sr-Cyrl-CS"/>
    </w:rPr>
  </w:style>
  <w:style w:type="paragraph" w:customStyle="1" w:styleId="xl113">
    <w:name w:val="xl113"/>
    <w:basedOn w:val="Normal"/>
    <w:rsid w:val="00516C00"/>
    <w:pPr>
      <w:pBdr>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lang w:val="sr-Cyrl-CS" w:eastAsia="sr-Cyrl-CS"/>
    </w:rPr>
  </w:style>
  <w:style w:type="paragraph" w:customStyle="1" w:styleId="CharChar132">
    <w:name w:val="Char Char132"/>
    <w:basedOn w:val="Normal"/>
    <w:rsid w:val="00516C00"/>
    <w:pPr>
      <w:spacing w:before="0" w:after="160" w:line="240" w:lineRule="exact"/>
      <w:jc w:val="left"/>
    </w:pPr>
    <w:rPr>
      <w:rFonts w:ascii="Verdana" w:hAnsi="Verdana"/>
      <w:sz w:val="20"/>
      <w:szCs w:val="20"/>
    </w:rPr>
  </w:style>
  <w:style w:type="paragraph" w:customStyle="1" w:styleId="CharChar13CharChar">
    <w:name w:val="Char Char13 Char Char"/>
    <w:basedOn w:val="Normal"/>
    <w:rsid w:val="00516C00"/>
    <w:pPr>
      <w:spacing w:before="0" w:after="160" w:line="240" w:lineRule="exact"/>
      <w:jc w:val="left"/>
    </w:pPr>
    <w:rPr>
      <w:rFonts w:ascii="Verdana" w:hAnsi="Verdana"/>
      <w:sz w:val="20"/>
      <w:szCs w:val="20"/>
    </w:rPr>
  </w:style>
  <w:style w:type="paragraph" w:customStyle="1" w:styleId="CharChar131">
    <w:name w:val="Char Char131"/>
    <w:basedOn w:val="Normal"/>
    <w:rsid w:val="00516C00"/>
    <w:pPr>
      <w:spacing w:before="0" w:after="160" w:line="240" w:lineRule="exact"/>
      <w:jc w:val="left"/>
    </w:pPr>
    <w:rPr>
      <w:rFonts w:ascii="Verdana" w:hAnsi="Verdana"/>
      <w:sz w:val="20"/>
      <w:szCs w:val="20"/>
    </w:rPr>
  </w:style>
  <w:style w:type="paragraph" w:customStyle="1" w:styleId="xl114">
    <w:name w:val="xl114"/>
    <w:basedOn w:val="Normal"/>
    <w:rsid w:val="00516C00"/>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cs="Arial"/>
      <w:sz w:val="24"/>
      <w:szCs w:val="24"/>
    </w:rPr>
  </w:style>
  <w:style w:type="paragraph" w:customStyle="1" w:styleId="xl115">
    <w:name w:val="xl115"/>
    <w:basedOn w:val="Normal"/>
    <w:rsid w:val="00516C00"/>
    <w:pPr>
      <w:pBdr>
        <w:top w:val="single" w:sz="4" w:space="0" w:color="auto"/>
        <w:left w:val="single" w:sz="4" w:space="0" w:color="auto"/>
        <w:bottom w:val="single" w:sz="4" w:space="0" w:color="auto"/>
      </w:pBdr>
      <w:spacing w:before="100" w:beforeAutospacing="1" w:after="100" w:afterAutospacing="1"/>
      <w:jc w:val="center"/>
      <w:textAlignment w:val="center"/>
    </w:pPr>
    <w:rPr>
      <w:rFonts w:ascii="Calibri" w:hAnsi="Calibri"/>
      <w:b/>
      <w:bCs/>
      <w:sz w:val="24"/>
      <w:szCs w:val="24"/>
    </w:rPr>
  </w:style>
  <w:style w:type="paragraph" w:customStyle="1" w:styleId="xl116">
    <w:name w:val="xl116"/>
    <w:basedOn w:val="Normal"/>
    <w:rsid w:val="00516C00"/>
    <w:pPr>
      <w:pBdr>
        <w:top w:val="single" w:sz="4" w:space="0" w:color="auto"/>
        <w:bottom w:val="single" w:sz="4" w:space="0" w:color="auto"/>
      </w:pBdr>
      <w:spacing w:before="100" w:beforeAutospacing="1" w:after="100" w:afterAutospacing="1"/>
      <w:jc w:val="center"/>
      <w:textAlignment w:val="center"/>
    </w:pPr>
    <w:rPr>
      <w:rFonts w:ascii="Calibri" w:hAnsi="Calibri"/>
      <w:b/>
      <w:bCs/>
      <w:sz w:val="24"/>
      <w:szCs w:val="24"/>
    </w:rPr>
  </w:style>
  <w:style w:type="paragraph" w:customStyle="1" w:styleId="xl117">
    <w:name w:val="xl117"/>
    <w:basedOn w:val="Normal"/>
    <w:rsid w:val="00516C00"/>
    <w:pPr>
      <w:pBdr>
        <w:top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b/>
      <w:bCs/>
      <w:sz w:val="24"/>
      <w:szCs w:val="24"/>
    </w:rPr>
  </w:style>
  <w:style w:type="paragraph" w:customStyle="1" w:styleId="xl118">
    <w:name w:val="xl118"/>
    <w:basedOn w:val="Normal"/>
    <w:rsid w:val="00516C00"/>
    <w:pPr>
      <w:pBdr>
        <w:top w:val="single" w:sz="4" w:space="0" w:color="auto"/>
        <w:left w:val="single" w:sz="4" w:space="0" w:color="auto"/>
        <w:bottom w:val="single" w:sz="4" w:space="0" w:color="auto"/>
      </w:pBdr>
      <w:spacing w:before="100" w:beforeAutospacing="1" w:after="100" w:afterAutospacing="1"/>
      <w:jc w:val="right"/>
      <w:textAlignment w:val="center"/>
    </w:pPr>
    <w:rPr>
      <w:rFonts w:cs="Arial"/>
      <w:b/>
      <w:bCs/>
      <w:color w:val="000000"/>
      <w:sz w:val="20"/>
      <w:szCs w:val="20"/>
    </w:rPr>
  </w:style>
  <w:style w:type="paragraph" w:customStyle="1" w:styleId="xl119">
    <w:name w:val="xl119"/>
    <w:basedOn w:val="Normal"/>
    <w:rsid w:val="00516C00"/>
    <w:pPr>
      <w:pBdr>
        <w:top w:val="single" w:sz="4" w:space="0" w:color="auto"/>
        <w:bottom w:val="single" w:sz="4" w:space="0" w:color="auto"/>
      </w:pBdr>
      <w:spacing w:before="100" w:beforeAutospacing="1" w:after="100" w:afterAutospacing="1"/>
      <w:jc w:val="right"/>
      <w:textAlignment w:val="center"/>
    </w:pPr>
    <w:rPr>
      <w:rFonts w:cs="Arial"/>
      <w:b/>
      <w:bCs/>
      <w:color w:val="000000"/>
      <w:sz w:val="20"/>
      <w:szCs w:val="20"/>
    </w:rPr>
  </w:style>
  <w:style w:type="paragraph" w:customStyle="1" w:styleId="xl120">
    <w:name w:val="xl120"/>
    <w:basedOn w:val="Normal"/>
    <w:rsid w:val="00516C00"/>
    <w:pPr>
      <w:pBdr>
        <w:top w:val="single" w:sz="4" w:space="0" w:color="auto"/>
        <w:bottom w:val="single" w:sz="4" w:space="0" w:color="auto"/>
        <w:right w:val="single" w:sz="4" w:space="0" w:color="auto"/>
      </w:pBdr>
      <w:spacing w:before="100" w:beforeAutospacing="1" w:after="100" w:afterAutospacing="1"/>
      <w:jc w:val="right"/>
      <w:textAlignment w:val="center"/>
    </w:pPr>
    <w:rPr>
      <w:rFonts w:cs="Arial"/>
      <w:b/>
      <w:bCs/>
      <w:color w:val="000000"/>
      <w:sz w:val="20"/>
      <w:szCs w:val="20"/>
    </w:rPr>
  </w:style>
  <w:style w:type="character" w:styleId="SubtleEmphasis">
    <w:name w:val="Subtle Emphasis"/>
    <w:uiPriority w:val="19"/>
    <w:qFormat/>
    <w:rsid w:val="00516C00"/>
    <w:rPr>
      <w:rFonts w:cs="Times New Roman"/>
      <w:i/>
      <w:iCs/>
      <w:color w:val="808080"/>
    </w:rPr>
  </w:style>
  <w:style w:type="paragraph" w:customStyle="1" w:styleId="1">
    <w:name w:val="1"/>
    <w:basedOn w:val="Normal"/>
    <w:rsid w:val="00516C00"/>
    <w:pPr>
      <w:spacing w:before="0" w:after="160" w:line="240" w:lineRule="exact"/>
      <w:jc w:val="left"/>
    </w:pPr>
    <w:rPr>
      <w:rFonts w:ascii="Verdana" w:hAnsi="Verdana"/>
      <w:sz w:val="20"/>
      <w:szCs w:val="20"/>
    </w:rPr>
  </w:style>
  <w:style w:type="character" w:customStyle="1" w:styleId="CharChar9">
    <w:name w:val="Char Char9"/>
    <w:rsid w:val="00516C00"/>
    <w:rPr>
      <w:rFonts w:ascii="Times New Roman" w:eastAsia="Times New Roman" w:hAnsi="Times New Roman" w:cs="Times New Roman"/>
      <w:sz w:val="24"/>
      <w:szCs w:val="24"/>
    </w:rPr>
  </w:style>
  <w:style w:type="paragraph" w:customStyle="1" w:styleId="10">
    <w:name w:val="Пасус са листом1"/>
    <w:basedOn w:val="Normal"/>
    <w:uiPriority w:val="34"/>
    <w:qFormat/>
    <w:rsid w:val="00516C00"/>
    <w:pPr>
      <w:widowControl w:val="0"/>
      <w:tabs>
        <w:tab w:val="left" w:pos="1440"/>
      </w:tabs>
      <w:spacing w:before="0"/>
      <w:ind w:left="720"/>
    </w:pPr>
    <w:rPr>
      <w:rFonts w:ascii="Times New Roman" w:hAnsi="Times New Roman"/>
      <w:sz w:val="24"/>
      <w:szCs w:val="20"/>
      <w:lang w:val="sr-Cyrl-CS"/>
    </w:rPr>
  </w:style>
  <w:style w:type="paragraph" w:customStyle="1" w:styleId="a0">
    <w:name w:val="_"/>
    <w:basedOn w:val="Normal"/>
    <w:rsid w:val="00516C00"/>
    <w:pPr>
      <w:widowControl w:val="0"/>
      <w:spacing w:before="0"/>
      <w:jc w:val="left"/>
    </w:pPr>
    <w:rPr>
      <w:rFonts w:ascii="Times New Roman" w:hAnsi="Times New Roman"/>
      <w:sz w:val="24"/>
      <w:szCs w:val="20"/>
    </w:rPr>
  </w:style>
  <w:style w:type="paragraph" w:customStyle="1" w:styleId="naslov10">
    <w:name w:val="naslov1"/>
    <w:basedOn w:val="Normal"/>
    <w:rsid w:val="00516C00"/>
    <w:pPr>
      <w:spacing w:before="100" w:beforeAutospacing="1" w:after="100" w:afterAutospacing="1"/>
      <w:jc w:val="left"/>
    </w:pPr>
    <w:rPr>
      <w:rFonts w:ascii="Times New Roman" w:hAnsi="Times New Roman"/>
      <w:sz w:val="24"/>
      <w:szCs w:val="24"/>
      <w:lang w:val="en-GB"/>
    </w:rPr>
  </w:style>
  <w:style w:type="paragraph" w:customStyle="1" w:styleId="Bulleted">
    <w:name w:val="Bulleted"/>
    <w:aliases w:val="Symbol (symbol),Left:  0,63 cm,Hanging:  0"/>
    <w:basedOn w:val="Normal"/>
    <w:rsid w:val="00516C00"/>
    <w:pPr>
      <w:numPr>
        <w:numId w:val="23"/>
      </w:numPr>
      <w:spacing w:before="0"/>
      <w:jc w:val="left"/>
    </w:pPr>
    <w:rPr>
      <w:sz w:val="24"/>
      <w:szCs w:val="24"/>
      <w:lang w:val="sr-Latn-CS" w:eastAsia="sr-Latn-CS"/>
    </w:rPr>
  </w:style>
  <w:style w:type="paragraph" w:customStyle="1" w:styleId="engleskiCharCharChar">
    <w:name w:val="engleski Char Char Char"/>
    <w:basedOn w:val="Normal"/>
    <w:next w:val="Normal"/>
    <w:link w:val="engleskiCharCharCharChar"/>
    <w:rsid w:val="00516C00"/>
    <w:pPr>
      <w:tabs>
        <w:tab w:val="center" w:pos="992"/>
        <w:tab w:val="right" w:pos="9781"/>
      </w:tabs>
      <w:spacing w:before="0"/>
      <w:jc w:val="left"/>
    </w:pPr>
    <w:rPr>
      <w:i/>
      <w:sz w:val="14"/>
      <w:szCs w:val="14"/>
    </w:rPr>
  </w:style>
  <w:style w:type="character" w:customStyle="1" w:styleId="engleskiCharCharCharChar">
    <w:name w:val="engleski Char Char Char Char"/>
    <w:link w:val="engleskiCharCharChar"/>
    <w:rsid w:val="00516C00"/>
    <w:rPr>
      <w:i/>
      <w:sz w:val="14"/>
      <w:szCs w:val="14"/>
    </w:rPr>
  </w:style>
  <w:style w:type="paragraph" w:customStyle="1" w:styleId="engleskiChar">
    <w:name w:val="engleski Char"/>
    <w:basedOn w:val="Normal"/>
    <w:next w:val="Normal"/>
    <w:rsid w:val="00516C00"/>
    <w:pPr>
      <w:tabs>
        <w:tab w:val="center" w:pos="992"/>
        <w:tab w:val="right" w:pos="9781"/>
      </w:tabs>
      <w:spacing w:before="0"/>
      <w:jc w:val="left"/>
    </w:pPr>
    <w:rPr>
      <w:i/>
      <w:sz w:val="14"/>
      <w:szCs w:val="14"/>
    </w:rPr>
  </w:style>
  <w:style w:type="character" w:customStyle="1" w:styleId="Zindexbroj">
    <w:name w:val="Z index broj"/>
    <w:rsid w:val="00516C00"/>
    <w:rPr>
      <w:position w:val="-4"/>
      <w:sz w:val="20"/>
      <w:szCs w:val="20"/>
    </w:rPr>
  </w:style>
  <w:style w:type="paragraph" w:customStyle="1" w:styleId="ZNormalChar">
    <w:name w:val="Z Normal Char"/>
    <w:rsid w:val="00516C00"/>
    <w:pPr>
      <w:tabs>
        <w:tab w:val="left" w:pos="709"/>
      </w:tabs>
      <w:spacing w:line="280" w:lineRule="exact"/>
      <w:jc w:val="both"/>
    </w:pPr>
    <w:rPr>
      <w:rFonts w:ascii="Times New Roman" w:hAnsi="Times New Roman"/>
      <w:sz w:val="24"/>
      <w:lang w:eastAsia="en-US"/>
    </w:rPr>
  </w:style>
  <w:style w:type="paragraph" w:customStyle="1" w:styleId="CharCharChar">
    <w:name w:val="Char Char Char"/>
    <w:basedOn w:val="Normal"/>
    <w:rsid w:val="00516C00"/>
    <w:pPr>
      <w:numPr>
        <w:numId w:val="24"/>
      </w:numPr>
      <w:spacing w:before="0" w:after="160" w:line="240" w:lineRule="exact"/>
      <w:ind w:left="0" w:firstLine="0"/>
      <w:jc w:val="left"/>
    </w:pPr>
    <w:rPr>
      <w:rFonts w:ascii="Verdana" w:eastAsia="MS Mincho" w:hAnsi="Verdana" w:cs="Verdana"/>
      <w:sz w:val="20"/>
      <w:szCs w:val="20"/>
    </w:rPr>
  </w:style>
  <w:style w:type="paragraph" w:styleId="List3">
    <w:name w:val="List 3"/>
    <w:basedOn w:val="Normal"/>
    <w:rsid w:val="00516C00"/>
    <w:pPr>
      <w:spacing w:before="0"/>
      <w:ind w:left="849" w:hanging="283"/>
      <w:jc w:val="left"/>
    </w:pPr>
    <w:rPr>
      <w:rFonts w:ascii="YU C Times" w:hAnsi="YU C Times"/>
      <w:sz w:val="24"/>
      <w:szCs w:val="20"/>
      <w:lang w:val="sr-Cyrl-CS"/>
    </w:rPr>
  </w:style>
  <w:style w:type="paragraph" w:styleId="ListBullet2">
    <w:name w:val="List Bullet 2"/>
    <w:basedOn w:val="Normal"/>
    <w:rsid w:val="00516C00"/>
    <w:pPr>
      <w:tabs>
        <w:tab w:val="num" w:pos="643"/>
      </w:tabs>
      <w:spacing w:before="0"/>
      <w:ind w:left="643" w:hanging="360"/>
      <w:jc w:val="left"/>
    </w:pPr>
    <w:rPr>
      <w:rFonts w:ascii="YU C Times" w:hAnsi="YU C Times"/>
      <w:sz w:val="24"/>
      <w:szCs w:val="20"/>
      <w:lang w:val="sr-Cyrl-CS"/>
    </w:rPr>
  </w:style>
  <w:style w:type="paragraph" w:styleId="ListContinue2">
    <w:name w:val="List Continue 2"/>
    <w:basedOn w:val="Normal"/>
    <w:rsid w:val="00516C00"/>
    <w:pPr>
      <w:spacing w:before="0" w:after="120"/>
      <w:ind w:left="566"/>
      <w:jc w:val="left"/>
    </w:pPr>
    <w:rPr>
      <w:rFonts w:ascii="YU C Times" w:hAnsi="YU C Times"/>
      <w:sz w:val="24"/>
      <w:szCs w:val="20"/>
      <w:lang w:val="sr-Cyrl-CS"/>
    </w:rPr>
  </w:style>
  <w:style w:type="paragraph" w:styleId="BodyTextFirstIndent">
    <w:name w:val="Body Text First Indent"/>
    <w:basedOn w:val="BodyText"/>
    <w:link w:val="BodyTextFirstIndentChar1"/>
    <w:rsid w:val="00516C00"/>
    <w:pPr>
      <w:spacing w:before="0" w:after="120"/>
      <w:ind w:firstLine="210"/>
      <w:jc w:val="left"/>
    </w:pPr>
    <w:rPr>
      <w:rFonts w:ascii="YU C Times" w:hAnsi="YU C Times"/>
    </w:rPr>
  </w:style>
  <w:style w:type="character" w:customStyle="1" w:styleId="BodyTextFirstIndentChar">
    <w:name w:val="Body Text First Indent Char"/>
    <w:basedOn w:val="BodyTextChar"/>
    <w:rsid w:val="00516C00"/>
    <w:rPr>
      <w:sz w:val="22"/>
      <w:szCs w:val="22"/>
      <w:lang w:val="en-US" w:eastAsia="en-US"/>
    </w:rPr>
  </w:style>
  <w:style w:type="character" w:customStyle="1" w:styleId="BodyTextFirstIndentChar1">
    <w:name w:val="Body Text First Indent Char1"/>
    <w:link w:val="BodyTextFirstIndent"/>
    <w:rsid w:val="00516C00"/>
    <w:rPr>
      <w:rFonts w:ascii="YU C Times" w:hAnsi="YU C Times"/>
      <w:sz w:val="24"/>
      <w:lang w:val="sr-Cyrl-CS"/>
    </w:rPr>
  </w:style>
  <w:style w:type="paragraph" w:styleId="BodyTextFirstIndent2">
    <w:name w:val="Body Text First Indent 2"/>
    <w:basedOn w:val="BodyTextIndent"/>
    <w:link w:val="BodyTextFirstIndent2Char1"/>
    <w:rsid w:val="00516C00"/>
    <w:pPr>
      <w:spacing w:before="0" w:after="120"/>
      <w:ind w:left="283" w:firstLine="210"/>
      <w:jc w:val="left"/>
    </w:pPr>
    <w:rPr>
      <w:rFonts w:ascii="YU C Times" w:hAnsi="YU C Times"/>
    </w:rPr>
  </w:style>
  <w:style w:type="character" w:customStyle="1" w:styleId="BodyTextFirstIndent2Char">
    <w:name w:val="Body Text First Indent 2 Char"/>
    <w:basedOn w:val="BodyTextIndentChar"/>
    <w:rsid w:val="00516C00"/>
    <w:rPr>
      <w:sz w:val="22"/>
      <w:szCs w:val="22"/>
      <w:lang w:val="en-US" w:eastAsia="en-US"/>
    </w:rPr>
  </w:style>
  <w:style w:type="character" w:customStyle="1" w:styleId="BodyTextFirstIndent2Char1">
    <w:name w:val="Body Text First Indent 2 Char1"/>
    <w:link w:val="BodyTextFirstIndent2"/>
    <w:rsid w:val="00516C00"/>
    <w:rPr>
      <w:rFonts w:ascii="YU C Times" w:hAnsi="YU C Times"/>
      <w:sz w:val="24"/>
      <w:lang w:val="sr-Cyrl-CS"/>
    </w:rPr>
  </w:style>
  <w:style w:type="character" w:customStyle="1" w:styleId="CharChar17">
    <w:name w:val="Char Char17"/>
    <w:locked/>
    <w:rsid w:val="00516C00"/>
    <w:rPr>
      <w:rFonts w:ascii="TimesNewRomanPS-ItalicMT" w:hAnsi="TimesNewRomanPS-ItalicMT"/>
      <w:i/>
      <w:iCs/>
      <w:sz w:val="22"/>
      <w:szCs w:val="22"/>
      <w:lang w:val="en-US" w:eastAsia="en-US" w:bidi="ar-SA"/>
    </w:rPr>
  </w:style>
  <w:style w:type="character" w:customStyle="1" w:styleId="CharCharCharChar">
    <w:name w:val="Char Char Char Char"/>
    <w:locked/>
    <w:rsid w:val="00516C00"/>
    <w:rPr>
      <w:rFonts w:ascii="TimesNewRomanPS-ItalicMT" w:hAnsi="TimesNewRomanPS-ItalicMT"/>
      <w:i/>
      <w:iCs/>
      <w:sz w:val="21"/>
      <w:szCs w:val="21"/>
      <w:lang w:val="en-US" w:eastAsia="en-US" w:bidi="ar-SA"/>
    </w:rPr>
  </w:style>
  <w:style w:type="character" w:customStyle="1" w:styleId="CharChar52">
    <w:name w:val="Char Char52"/>
    <w:locked/>
    <w:rsid w:val="00516C00"/>
    <w:rPr>
      <w:rFonts w:ascii="TimesNewRomanPS-ItalicMT" w:hAnsi="TimesNewRomanPS-ItalicMT"/>
      <w:i/>
      <w:iCs/>
      <w:sz w:val="22"/>
      <w:szCs w:val="22"/>
      <w:lang w:val="en-US" w:eastAsia="en-US" w:bidi="ar-SA"/>
    </w:rPr>
  </w:style>
  <w:style w:type="character" w:customStyle="1" w:styleId="CharChar51">
    <w:name w:val="Char Char51"/>
    <w:locked/>
    <w:rsid w:val="00516C00"/>
    <w:rPr>
      <w:rFonts w:ascii="TimesNewRomanPS-ItalicMT" w:hAnsi="TimesNewRomanPS-ItalicMT"/>
      <w:i/>
      <w:iCs/>
      <w:sz w:val="21"/>
      <w:szCs w:val="21"/>
      <w:lang w:val="en-US" w:eastAsia="en-US" w:bidi="ar-SA"/>
    </w:rPr>
  </w:style>
  <w:style w:type="character" w:customStyle="1" w:styleId="CharCharChar2">
    <w:name w:val="Char Char Char2"/>
    <w:aliases w:val=" Char Char Char Char2"/>
    <w:locked/>
    <w:rsid w:val="00516C00"/>
    <w:rPr>
      <w:rFonts w:ascii="TimesNewRomanPS-ItalicMT" w:hAnsi="TimesNewRomanPS-ItalicMT"/>
      <w:i/>
      <w:iCs/>
      <w:sz w:val="21"/>
      <w:szCs w:val="21"/>
      <w:lang w:val="en-US" w:eastAsia="en-US" w:bidi="ar-SA"/>
    </w:rPr>
  </w:style>
  <w:style w:type="character" w:customStyle="1" w:styleId="CharChar50">
    <w:name w:val="Char Char50"/>
    <w:locked/>
    <w:rsid w:val="00516C00"/>
    <w:rPr>
      <w:rFonts w:ascii="Tahoma" w:hAnsi="Tahoma" w:cs="Tahoma"/>
      <w:i/>
      <w:iCs/>
      <w:sz w:val="22"/>
      <w:szCs w:val="23"/>
      <w:lang w:val="en-US" w:eastAsia="en-US" w:bidi="ar-SA"/>
    </w:rPr>
  </w:style>
  <w:style w:type="character" w:customStyle="1" w:styleId="CharChar49">
    <w:name w:val="Char Char49"/>
    <w:locked/>
    <w:rsid w:val="00516C00"/>
    <w:rPr>
      <w:rFonts w:ascii="Tahoma" w:hAnsi="Tahoma" w:cs="Tahoma"/>
      <w:i/>
      <w:iCs/>
      <w:szCs w:val="23"/>
      <w:lang w:val="en-US" w:eastAsia="en-US" w:bidi="ar-SA"/>
    </w:rPr>
  </w:style>
  <w:style w:type="character" w:customStyle="1" w:styleId="CharChar48">
    <w:name w:val="Char Char48"/>
    <w:locked/>
    <w:rsid w:val="00516C00"/>
    <w:rPr>
      <w:rFonts w:ascii="TimesNewRomanPS-ItalicMT" w:hAnsi="TimesNewRomanPS-ItalicMT"/>
      <w:i/>
      <w:iCs/>
      <w:sz w:val="22"/>
      <w:szCs w:val="22"/>
      <w:lang w:val="en-US" w:eastAsia="en-US" w:bidi="ar-SA"/>
    </w:rPr>
  </w:style>
  <w:style w:type="character" w:customStyle="1" w:styleId="CharChar47">
    <w:name w:val="Char Char47"/>
    <w:locked/>
    <w:rsid w:val="00516C00"/>
    <w:rPr>
      <w:rFonts w:ascii="Tahoma" w:hAnsi="Tahoma" w:cs="Tahoma"/>
      <w:b/>
      <w:bCs/>
      <w:sz w:val="21"/>
      <w:szCs w:val="22"/>
      <w:lang w:val="en-US" w:eastAsia="en-US" w:bidi="ar-SA"/>
    </w:rPr>
  </w:style>
  <w:style w:type="character" w:customStyle="1" w:styleId="CharChar46">
    <w:name w:val="Char Char46"/>
    <w:locked/>
    <w:rsid w:val="00516C00"/>
    <w:rPr>
      <w:rFonts w:ascii="Tahoma" w:hAnsi="Tahoma" w:cs="Tahoma"/>
      <w:sz w:val="21"/>
      <w:szCs w:val="22"/>
      <w:u w:val="single"/>
      <w:lang w:val="en-US" w:eastAsia="en-US" w:bidi="ar-SA"/>
    </w:rPr>
  </w:style>
  <w:style w:type="character" w:customStyle="1" w:styleId="CharChar45">
    <w:name w:val="Char Char45"/>
    <w:locked/>
    <w:rsid w:val="00516C00"/>
    <w:rPr>
      <w:rFonts w:ascii="Tahoma" w:hAnsi="Tahoma" w:cs="Tahoma"/>
      <w:b/>
      <w:bCs/>
      <w:sz w:val="21"/>
      <w:szCs w:val="24"/>
      <w:lang w:val="en-US" w:eastAsia="en-US" w:bidi="ar-SA"/>
    </w:rPr>
  </w:style>
  <w:style w:type="character" w:customStyle="1" w:styleId="CharChar44">
    <w:name w:val="Char Char44"/>
    <w:locked/>
    <w:rsid w:val="00516C00"/>
    <w:rPr>
      <w:rFonts w:ascii="YU C Times" w:hAnsi="YU C Times"/>
      <w:lang w:val="en-US" w:eastAsia="en-US" w:bidi="ar-SA"/>
    </w:rPr>
  </w:style>
  <w:style w:type="character" w:customStyle="1" w:styleId="CharChar43">
    <w:name w:val="Char Char43"/>
    <w:locked/>
    <w:rsid w:val="00516C00"/>
    <w:rPr>
      <w:rFonts w:ascii="YU C Times" w:hAnsi="YU C Times"/>
      <w:lang w:val="sr-Cyrl-CS" w:eastAsia="en-US" w:bidi="ar-SA"/>
    </w:rPr>
  </w:style>
  <w:style w:type="character" w:customStyle="1" w:styleId="CharChar42">
    <w:name w:val="Char Char42"/>
    <w:locked/>
    <w:rsid w:val="00516C00"/>
    <w:rPr>
      <w:sz w:val="24"/>
      <w:szCs w:val="24"/>
      <w:lang w:val="en-GB" w:eastAsia="en-US" w:bidi="ar-SA"/>
    </w:rPr>
  </w:style>
  <w:style w:type="character" w:customStyle="1" w:styleId="CharChar41">
    <w:name w:val="Char Char41"/>
    <w:locked/>
    <w:rsid w:val="00516C00"/>
    <w:rPr>
      <w:rFonts w:ascii="Tahoma" w:hAnsi="Tahoma" w:cs="Tahoma"/>
      <w:sz w:val="21"/>
      <w:szCs w:val="21"/>
      <w:lang w:val="en-US" w:eastAsia="en-US" w:bidi="ar-SA"/>
    </w:rPr>
  </w:style>
  <w:style w:type="character" w:customStyle="1" w:styleId="CharChar40">
    <w:name w:val="Char Char40"/>
    <w:locked/>
    <w:rsid w:val="00516C00"/>
    <w:rPr>
      <w:rFonts w:ascii="Tahoma" w:hAnsi="Tahoma" w:cs="Tahoma"/>
      <w:sz w:val="21"/>
      <w:szCs w:val="22"/>
      <w:lang w:val="en-US" w:eastAsia="en-US" w:bidi="ar-SA"/>
    </w:rPr>
  </w:style>
  <w:style w:type="character" w:customStyle="1" w:styleId="CharChar37">
    <w:name w:val="Char Char37"/>
    <w:locked/>
    <w:rsid w:val="00516C00"/>
    <w:rPr>
      <w:rFonts w:ascii="Tahoma" w:hAnsi="Tahoma" w:cs="Tahoma"/>
      <w:sz w:val="21"/>
      <w:szCs w:val="21"/>
      <w:lang w:val="en-US" w:eastAsia="en-US" w:bidi="ar-SA"/>
    </w:rPr>
  </w:style>
  <w:style w:type="character" w:customStyle="1" w:styleId="CharChar36">
    <w:name w:val="Char Char36"/>
    <w:locked/>
    <w:rsid w:val="00516C00"/>
    <w:rPr>
      <w:rFonts w:ascii="YU C Times" w:hAnsi="YU C Times"/>
      <w:b/>
      <w:bCs/>
      <w:lang w:val="sr-Cyrl-CS" w:eastAsia="en-US" w:bidi="ar-SA"/>
    </w:rPr>
  </w:style>
  <w:style w:type="character" w:customStyle="1" w:styleId="CharChar35">
    <w:name w:val="Char Char35"/>
    <w:locked/>
    <w:rsid w:val="00516C00"/>
    <w:rPr>
      <w:rFonts w:ascii="Tahoma" w:hAnsi="Tahoma" w:cs="Tahoma"/>
      <w:sz w:val="16"/>
      <w:szCs w:val="16"/>
      <w:lang w:val="en-GB" w:eastAsia="en-US" w:bidi="ar-SA"/>
    </w:rPr>
  </w:style>
  <w:style w:type="character" w:customStyle="1" w:styleId="CharChar34">
    <w:name w:val="Char Char34"/>
    <w:locked/>
    <w:rsid w:val="00516C00"/>
    <w:rPr>
      <w:rFonts w:ascii="TimesNewRomanPS-ItalicMT" w:hAnsi="TimesNewRomanPS-ItalicMT"/>
      <w:i/>
      <w:iCs/>
      <w:sz w:val="22"/>
      <w:szCs w:val="22"/>
      <w:lang w:val="en-US" w:eastAsia="en-US" w:bidi="ar-SA"/>
    </w:rPr>
  </w:style>
  <w:style w:type="character" w:customStyle="1" w:styleId="CharChar33">
    <w:name w:val="Char Char33"/>
    <w:locked/>
    <w:rsid w:val="00516C00"/>
    <w:rPr>
      <w:rFonts w:ascii="TimesNewRomanPS-ItalicMT" w:hAnsi="TimesNewRomanPS-ItalicMT"/>
      <w:i/>
      <w:iCs/>
      <w:sz w:val="21"/>
      <w:szCs w:val="21"/>
      <w:lang w:val="en-US" w:eastAsia="en-US" w:bidi="ar-SA"/>
    </w:rPr>
  </w:style>
  <w:style w:type="character" w:customStyle="1" w:styleId="CharCharChar1">
    <w:name w:val="Char Char Char1"/>
    <w:aliases w:val=" Char Char Char Char1"/>
    <w:locked/>
    <w:rsid w:val="00516C00"/>
    <w:rPr>
      <w:rFonts w:ascii="TimesNewRomanPS-ItalicMT" w:hAnsi="TimesNewRomanPS-ItalicMT"/>
      <w:i/>
      <w:iCs/>
      <w:sz w:val="21"/>
      <w:szCs w:val="21"/>
      <w:lang w:val="en-US" w:eastAsia="en-US" w:bidi="ar-SA"/>
    </w:rPr>
  </w:style>
  <w:style w:type="character" w:customStyle="1" w:styleId="CharChar32">
    <w:name w:val="Char Char32"/>
    <w:locked/>
    <w:rsid w:val="00516C00"/>
    <w:rPr>
      <w:rFonts w:ascii="Tahoma" w:hAnsi="Tahoma" w:cs="Tahoma"/>
      <w:i/>
      <w:iCs/>
      <w:sz w:val="22"/>
      <w:szCs w:val="23"/>
      <w:lang w:val="en-US" w:eastAsia="en-US" w:bidi="ar-SA"/>
    </w:rPr>
  </w:style>
  <w:style w:type="character" w:customStyle="1" w:styleId="CharChar31">
    <w:name w:val="Char Char31"/>
    <w:locked/>
    <w:rsid w:val="00516C00"/>
    <w:rPr>
      <w:rFonts w:ascii="Tahoma" w:hAnsi="Tahoma" w:cs="Tahoma"/>
      <w:i/>
      <w:iCs/>
      <w:szCs w:val="23"/>
      <w:lang w:val="en-US" w:eastAsia="en-US" w:bidi="ar-SA"/>
    </w:rPr>
  </w:style>
  <w:style w:type="character" w:customStyle="1" w:styleId="CharChar30">
    <w:name w:val="Char Char30"/>
    <w:locked/>
    <w:rsid w:val="00516C00"/>
    <w:rPr>
      <w:rFonts w:ascii="TimesNewRomanPS-ItalicMT" w:hAnsi="TimesNewRomanPS-ItalicMT"/>
      <w:i/>
      <w:iCs/>
      <w:sz w:val="22"/>
      <w:szCs w:val="22"/>
      <w:lang w:val="en-US" w:eastAsia="en-US" w:bidi="ar-SA"/>
    </w:rPr>
  </w:style>
  <w:style w:type="character" w:customStyle="1" w:styleId="CharChar29">
    <w:name w:val="Char Char29"/>
    <w:locked/>
    <w:rsid w:val="00516C00"/>
    <w:rPr>
      <w:rFonts w:ascii="Tahoma" w:hAnsi="Tahoma" w:cs="Tahoma"/>
      <w:b/>
      <w:bCs/>
      <w:sz w:val="21"/>
      <w:szCs w:val="22"/>
      <w:lang w:val="en-US" w:eastAsia="en-US" w:bidi="ar-SA"/>
    </w:rPr>
  </w:style>
  <w:style w:type="character" w:customStyle="1" w:styleId="CharChar28">
    <w:name w:val="Char Char28"/>
    <w:locked/>
    <w:rsid w:val="00516C00"/>
    <w:rPr>
      <w:rFonts w:ascii="Tahoma" w:hAnsi="Tahoma" w:cs="Tahoma"/>
      <w:sz w:val="21"/>
      <w:szCs w:val="22"/>
      <w:u w:val="single"/>
      <w:lang w:val="en-US" w:eastAsia="en-US" w:bidi="ar-SA"/>
    </w:rPr>
  </w:style>
  <w:style w:type="character" w:customStyle="1" w:styleId="CharChar27">
    <w:name w:val="Char Char27"/>
    <w:locked/>
    <w:rsid w:val="00516C00"/>
    <w:rPr>
      <w:rFonts w:ascii="Tahoma" w:hAnsi="Tahoma" w:cs="Tahoma"/>
      <w:b/>
      <w:bCs/>
      <w:sz w:val="21"/>
      <w:szCs w:val="24"/>
      <w:lang w:val="en-US" w:eastAsia="en-US" w:bidi="ar-SA"/>
    </w:rPr>
  </w:style>
  <w:style w:type="character" w:customStyle="1" w:styleId="CharChar26">
    <w:name w:val="Char Char26"/>
    <w:locked/>
    <w:rsid w:val="00516C00"/>
    <w:rPr>
      <w:rFonts w:ascii="YU C Times" w:hAnsi="YU C Times"/>
      <w:lang w:val="en-US" w:eastAsia="en-US" w:bidi="ar-SA"/>
    </w:rPr>
  </w:style>
  <w:style w:type="character" w:customStyle="1" w:styleId="CharChar25">
    <w:name w:val="Char Char25"/>
    <w:locked/>
    <w:rsid w:val="00516C00"/>
    <w:rPr>
      <w:rFonts w:ascii="YU C Times" w:hAnsi="YU C Times"/>
      <w:lang w:val="sr-Cyrl-CS" w:eastAsia="en-US" w:bidi="ar-SA"/>
    </w:rPr>
  </w:style>
  <w:style w:type="character" w:customStyle="1" w:styleId="CharChar24">
    <w:name w:val="Char Char24"/>
    <w:locked/>
    <w:rsid w:val="00516C00"/>
    <w:rPr>
      <w:sz w:val="24"/>
      <w:szCs w:val="24"/>
      <w:lang w:val="en-GB" w:eastAsia="en-US" w:bidi="ar-SA"/>
    </w:rPr>
  </w:style>
  <w:style w:type="character" w:customStyle="1" w:styleId="CharChar23">
    <w:name w:val="Char Char23"/>
    <w:locked/>
    <w:rsid w:val="00516C00"/>
    <w:rPr>
      <w:rFonts w:ascii="Tahoma" w:hAnsi="Tahoma" w:cs="Tahoma"/>
      <w:sz w:val="21"/>
      <w:szCs w:val="21"/>
      <w:lang w:val="en-US" w:eastAsia="en-US" w:bidi="ar-SA"/>
    </w:rPr>
  </w:style>
  <w:style w:type="character" w:customStyle="1" w:styleId="CharChar22">
    <w:name w:val="Char Char22"/>
    <w:locked/>
    <w:rsid w:val="00516C00"/>
    <w:rPr>
      <w:rFonts w:ascii="Tahoma" w:hAnsi="Tahoma" w:cs="Tahoma"/>
      <w:sz w:val="21"/>
      <w:szCs w:val="22"/>
      <w:lang w:val="en-US" w:eastAsia="en-US" w:bidi="ar-SA"/>
    </w:rPr>
  </w:style>
  <w:style w:type="character" w:customStyle="1" w:styleId="CharChar21">
    <w:name w:val="Char Char21"/>
    <w:locked/>
    <w:rsid w:val="00516C00"/>
    <w:rPr>
      <w:rFonts w:ascii="YU C Times" w:hAnsi="YU C Times" w:cs="Tahoma"/>
      <w:sz w:val="24"/>
      <w:szCs w:val="21"/>
      <w:lang w:val="sr-Cyrl-CS" w:eastAsia="en-US" w:bidi="ar-SA"/>
    </w:rPr>
  </w:style>
  <w:style w:type="character" w:customStyle="1" w:styleId="CharChar20">
    <w:name w:val="Char Char20"/>
    <w:locked/>
    <w:rsid w:val="00516C00"/>
    <w:rPr>
      <w:rFonts w:ascii="YU C Times" w:hAnsi="YU C Times" w:cs="Tahoma"/>
      <w:sz w:val="24"/>
      <w:szCs w:val="22"/>
      <w:lang w:val="sr-Cyrl-CS" w:eastAsia="en-US" w:bidi="ar-SA"/>
    </w:rPr>
  </w:style>
  <w:style w:type="character" w:customStyle="1" w:styleId="CharChar19">
    <w:name w:val="Char Char19"/>
    <w:locked/>
    <w:rsid w:val="00516C00"/>
    <w:rPr>
      <w:rFonts w:ascii="Tahoma" w:hAnsi="Tahoma" w:cs="Tahoma"/>
      <w:sz w:val="21"/>
      <w:szCs w:val="21"/>
      <w:lang w:val="en-US" w:eastAsia="en-US" w:bidi="ar-SA"/>
    </w:rPr>
  </w:style>
  <w:style w:type="character" w:customStyle="1" w:styleId="CharChar18">
    <w:name w:val="Char Char18"/>
    <w:locked/>
    <w:rsid w:val="00516C00"/>
    <w:rPr>
      <w:rFonts w:ascii="YU C Times" w:hAnsi="YU C Times"/>
      <w:b/>
      <w:bCs/>
      <w:lang w:val="sr-Cyrl-CS" w:eastAsia="en-US" w:bidi="ar-SA"/>
    </w:rPr>
  </w:style>
  <w:style w:type="paragraph" w:customStyle="1" w:styleId="Stil1">
    <w:name w:val="Stil1"/>
    <w:basedOn w:val="Normal"/>
    <w:next w:val="Title"/>
    <w:semiHidden/>
    <w:rsid w:val="00516C00"/>
    <w:pPr>
      <w:spacing w:before="0"/>
      <w:jc w:val="center"/>
    </w:pPr>
    <w:rPr>
      <w:rFonts w:ascii="Tahoma" w:hAnsi="Tahoma"/>
      <w:sz w:val="24"/>
      <w:szCs w:val="24"/>
      <w:lang w:val="en-GB"/>
    </w:rPr>
  </w:style>
  <w:style w:type="paragraph" w:customStyle="1" w:styleId="StilArial11ptcrnaLevo127cm">
    <w:name w:val="Stil Arial 11 pt crna Levo:  127 cm"/>
    <w:basedOn w:val="Normal"/>
    <w:semiHidden/>
    <w:rsid w:val="00516C00"/>
    <w:pPr>
      <w:spacing w:before="0"/>
      <w:ind w:left="720"/>
      <w:jc w:val="left"/>
    </w:pPr>
    <w:rPr>
      <w:color w:val="000000"/>
      <w:szCs w:val="20"/>
      <w:lang w:val="en-GB"/>
    </w:rPr>
  </w:style>
  <w:style w:type="paragraph" w:customStyle="1" w:styleId="Naslov4">
    <w:name w:val="Naslov4"/>
    <w:basedOn w:val="Normal"/>
    <w:link w:val="Naslov4CharChar"/>
    <w:autoRedefine/>
    <w:rsid w:val="00516C00"/>
    <w:pPr>
      <w:numPr>
        <w:numId w:val="26"/>
      </w:numPr>
      <w:tabs>
        <w:tab w:val="left" w:pos="851"/>
      </w:tabs>
      <w:spacing w:before="360" w:after="240"/>
      <w:jc w:val="left"/>
    </w:pPr>
    <w:rPr>
      <w:rFonts w:ascii="Tahoma" w:hAnsi="Tahoma"/>
      <w:b/>
      <w:sz w:val="24"/>
      <w:szCs w:val="24"/>
      <w:u w:val="single"/>
      <w:lang w:val="en-GB"/>
    </w:rPr>
  </w:style>
  <w:style w:type="character" w:customStyle="1" w:styleId="Naslov4CharChar">
    <w:name w:val="Naslov4 Char Char"/>
    <w:link w:val="Naslov4"/>
    <w:rsid w:val="00516C00"/>
    <w:rPr>
      <w:rFonts w:ascii="Tahoma" w:hAnsi="Tahoma"/>
      <w:b/>
      <w:sz w:val="24"/>
      <w:szCs w:val="24"/>
      <w:u w:val="single"/>
      <w:lang w:val="en-GB" w:eastAsia="en-US"/>
    </w:rPr>
  </w:style>
  <w:style w:type="numbering" w:customStyle="1" w:styleId="heg">
    <w:name w:val="heg"/>
    <w:semiHidden/>
    <w:rsid w:val="00516C00"/>
    <w:pPr>
      <w:numPr>
        <w:numId w:val="25"/>
      </w:numPr>
    </w:pPr>
  </w:style>
  <w:style w:type="paragraph" w:customStyle="1" w:styleId="NormalTahoma">
    <w:name w:val="Normal Tahoma"/>
    <w:aliases w:val="10 pt,Obostrano"/>
    <w:basedOn w:val="Normal"/>
    <w:link w:val="NormalTahomaChar"/>
    <w:autoRedefine/>
    <w:rsid w:val="00516C00"/>
    <w:pPr>
      <w:spacing w:before="80"/>
      <w:ind w:firstLine="1134"/>
    </w:pPr>
    <w:rPr>
      <w:rFonts w:ascii="Tahoma" w:hAnsi="Tahoma"/>
      <w:sz w:val="20"/>
      <w:szCs w:val="24"/>
      <w:lang w:val="sr-Cyrl-CS"/>
    </w:rPr>
  </w:style>
  <w:style w:type="character" w:customStyle="1" w:styleId="NormalTahomaChar">
    <w:name w:val="Normal Tahoma Char"/>
    <w:aliases w:val="10 pt Char,Obostrano Char"/>
    <w:link w:val="NormalTahoma"/>
    <w:rsid w:val="00516C00"/>
    <w:rPr>
      <w:rFonts w:ascii="Tahoma" w:hAnsi="Tahoma"/>
      <w:szCs w:val="24"/>
      <w:lang w:val="sr-Cyrl-CS"/>
    </w:rPr>
  </w:style>
  <w:style w:type="numbering" w:customStyle="1" w:styleId="Ovalista1">
    <w:name w:val="Ova lista1"/>
    <w:rsid w:val="00516C00"/>
    <w:pPr>
      <w:numPr>
        <w:numId w:val="27"/>
      </w:numPr>
    </w:pPr>
  </w:style>
  <w:style w:type="paragraph" w:customStyle="1" w:styleId="Naslov5">
    <w:name w:val="Naslov5"/>
    <w:basedOn w:val="Normal"/>
    <w:autoRedefine/>
    <w:rsid w:val="00516C00"/>
    <w:pPr>
      <w:tabs>
        <w:tab w:val="left" w:pos="340"/>
      </w:tabs>
      <w:overflowPunct w:val="0"/>
      <w:autoSpaceDE w:val="0"/>
      <w:autoSpaceDN w:val="0"/>
      <w:adjustRightInd w:val="0"/>
      <w:spacing w:before="240" w:after="120"/>
      <w:ind w:left="126" w:firstLine="1134"/>
      <w:textAlignment w:val="baseline"/>
    </w:pPr>
    <w:rPr>
      <w:rFonts w:ascii="Tahoma" w:hAnsi="Tahoma" w:cs="Arial"/>
      <w:b/>
      <w:lang w:val="en-GB"/>
    </w:rPr>
  </w:style>
  <w:style w:type="paragraph" w:customStyle="1" w:styleId="Naslov50">
    <w:name w:val="Naslov  5"/>
    <w:basedOn w:val="Normal"/>
    <w:autoRedefine/>
    <w:rsid w:val="00516C00"/>
    <w:pPr>
      <w:tabs>
        <w:tab w:val="left" w:pos="340"/>
      </w:tabs>
      <w:overflowPunct w:val="0"/>
      <w:autoSpaceDE w:val="0"/>
      <w:autoSpaceDN w:val="0"/>
      <w:adjustRightInd w:val="0"/>
      <w:spacing w:before="240" w:after="120"/>
      <w:ind w:left="125" w:firstLine="1134"/>
      <w:textAlignment w:val="baseline"/>
    </w:pPr>
    <w:rPr>
      <w:rFonts w:ascii="Tahoma" w:hAnsi="Tahoma" w:cs="Arial"/>
      <w:b/>
      <w:szCs w:val="24"/>
      <w:lang w:val="en-GB"/>
    </w:rPr>
  </w:style>
  <w:style w:type="paragraph" w:customStyle="1" w:styleId="Naslov6">
    <w:name w:val="Naslov6"/>
    <w:basedOn w:val="Normal"/>
    <w:autoRedefine/>
    <w:rsid w:val="00516C00"/>
    <w:pPr>
      <w:tabs>
        <w:tab w:val="left" w:pos="340"/>
      </w:tabs>
      <w:overflowPunct w:val="0"/>
      <w:autoSpaceDE w:val="0"/>
      <w:autoSpaceDN w:val="0"/>
      <w:adjustRightInd w:val="0"/>
      <w:spacing w:after="120"/>
      <w:ind w:firstLine="1418"/>
      <w:textAlignment w:val="baseline"/>
    </w:pPr>
    <w:rPr>
      <w:rFonts w:ascii="Tahoma" w:hAnsi="Tahoma"/>
      <w:b/>
      <w:szCs w:val="24"/>
      <w:lang w:val="en-GB"/>
    </w:rPr>
  </w:style>
  <w:style w:type="paragraph" w:customStyle="1" w:styleId="Naslov20">
    <w:name w:val="Naslov2"/>
    <w:basedOn w:val="Normal"/>
    <w:autoRedefine/>
    <w:rsid w:val="00516C00"/>
    <w:pPr>
      <w:spacing w:before="0"/>
      <w:jc w:val="center"/>
    </w:pPr>
    <w:rPr>
      <w:rFonts w:ascii="Tahoma" w:hAnsi="Tahoma" w:cs="Tahoma"/>
      <w:b/>
      <w:bCs/>
      <w:sz w:val="28"/>
      <w:szCs w:val="24"/>
      <w:lang w:val="sr-Cyrl-CS"/>
    </w:rPr>
  </w:style>
  <w:style w:type="paragraph" w:customStyle="1" w:styleId="Naslov4a">
    <w:name w:val="Naslov4a"/>
    <w:basedOn w:val="Normal"/>
    <w:autoRedefine/>
    <w:rsid w:val="00516C00"/>
    <w:pPr>
      <w:spacing w:before="0"/>
      <w:ind w:left="1260"/>
      <w:jc w:val="center"/>
    </w:pPr>
    <w:rPr>
      <w:rFonts w:ascii="Tahoma" w:hAnsi="Tahoma" w:cs="Tahoma"/>
      <w:b/>
      <w:spacing w:val="6"/>
      <w:sz w:val="24"/>
      <w:szCs w:val="24"/>
      <w:u w:val="single"/>
      <w:lang w:val="sr-Latn-CS"/>
    </w:rPr>
  </w:style>
  <w:style w:type="paragraph" w:customStyle="1" w:styleId="Stil2">
    <w:name w:val="Stil2"/>
    <w:basedOn w:val="Normal"/>
    <w:link w:val="Stil2Char"/>
    <w:rsid w:val="00516C00"/>
    <w:pPr>
      <w:tabs>
        <w:tab w:val="num" w:pos="1118"/>
        <w:tab w:val="left" w:pos="1418"/>
      </w:tabs>
      <w:spacing w:before="240" w:after="120"/>
      <w:ind w:left="1118" w:hanging="578"/>
    </w:pPr>
    <w:rPr>
      <w:rFonts w:ascii="Tahoma" w:hAnsi="Tahoma"/>
      <w:b/>
      <w:spacing w:val="4"/>
      <w:sz w:val="20"/>
      <w:szCs w:val="20"/>
      <w:lang w:val="sr-Cyrl-CS"/>
    </w:rPr>
  </w:style>
  <w:style w:type="paragraph" w:customStyle="1" w:styleId="Stil3">
    <w:name w:val="Stil3"/>
    <w:basedOn w:val="Normal"/>
    <w:next w:val="TableofFigures"/>
    <w:link w:val="Stil3CharChar"/>
    <w:rsid w:val="00516C00"/>
    <w:pPr>
      <w:numPr>
        <w:numId w:val="28"/>
      </w:numPr>
      <w:spacing w:before="0"/>
      <w:jc w:val="left"/>
    </w:pPr>
    <w:rPr>
      <w:rFonts w:ascii="Times New Roman" w:hAnsi="Times New Roman"/>
      <w:sz w:val="24"/>
      <w:szCs w:val="24"/>
      <w:lang w:val="en-GB"/>
    </w:rPr>
  </w:style>
  <w:style w:type="table" w:customStyle="1" w:styleId="TableNormal1">
    <w:name w:val="Table Normal1"/>
    <w:basedOn w:val="TableNormal"/>
    <w:semiHidden/>
    <w:rsid w:val="00516C00"/>
    <w:rPr>
      <w:rFonts w:ascii="Times New Roman" w:hAnsi="Times New Roman"/>
    </w:rPr>
    <w:tblPr/>
  </w:style>
  <w:style w:type="character" w:customStyle="1" w:styleId="Stil2Char">
    <w:name w:val="Stil2 Char"/>
    <w:link w:val="Stil2"/>
    <w:rsid w:val="00516C00"/>
    <w:rPr>
      <w:rFonts w:ascii="Tahoma" w:hAnsi="Tahoma"/>
      <w:b/>
      <w:spacing w:val="4"/>
      <w:lang w:val="sr-Cyrl-CS"/>
    </w:rPr>
  </w:style>
  <w:style w:type="character" w:customStyle="1" w:styleId="Stil3CharChar">
    <w:name w:val="Stil3 Char Char"/>
    <w:link w:val="Stil3"/>
    <w:rsid w:val="00516C00"/>
    <w:rPr>
      <w:rFonts w:ascii="Times New Roman" w:hAnsi="Times New Roman"/>
      <w:sz w:val="24"/>
      <w:szCs w:val="24"/>
      <w:lang w:val="en-GB" w:eastAsia="en-US"/>
    </w:rPr>
  </w:style>
  <w:style w:type="paragraph" w:styleId="TableofFigures">
    <w:name w:val="table of figures"/>
    <w:basedOn w:val="Normal"/>
    <w:next w:val="Normal"/>
    <w:semiHidden/>
    <w:rsid w:val="00516C00"/>
    <w:pPr>
      <w:spacing w:before="0"/>
      <w:jc w:val="left"/>
    </w:pPr>
    <w:rPr>
      <w:rFonts w:ascii="Times New Roman" w:hAnsi="Times New Roman"/>
      <w:sz w:val="24"/>
      <w:szCs w:val="24"/>
      <w:lang w:val="en-GB"/>
    </w:rPr>
  </w:style>
  <w:style w:type="paragraph" w:customStyle="1" w:styleId="engleskiCharChar">
    <w:name w:val="engleski Char Char"/>
    <w:basedOn w:val="Normal"/>
    <w:next w:val="Normal"/>
    <w:rsid w:val="00516C00"/>
    <w:pPr>
      <w:tabs>
        <w:tab w:val="center" w:pos="992"/>
        <w:tab w:val="right" w:pos="9781"/>
      </w:tabs>
      <w:spacing w:before="0"/>
      <w:jc w:val="left"/>
    </w:pPr>
    <w:rPr>
      <w:i/>
      <w:sz w:val="14"/>
      <w:szCs w:val="14"/>
    </w:rPr>
  </w:style>
  <w:style w:type="character" w:customStyle="1" w:styleId="CharChar8">
    <w:name w:val="Char Char8"/>
    <w:locked/>
    <w:rsid w:val="00516C00"/>
    <w:rPr>
      <w:rFonts w:ascii="Tahoma" w:hAnsi="Tahoma" w:cs="Tahoma"/>
      <w:sz w:val="21"/>
      <w:szCs w:val="21"/>
      <w:lang w:val="en-US" w:eastAsia="en-US" w:bidi="ar-SA"/>
    </w:rPr>
  </w:style>
  <w:style w:type="paragraph" w:customStyle="1" w:styleId="normalChar">
    <w:name w:val="normal Char"/>
    <w:basedOn w:val="Normal"/>
    <w:link w:val="normalCharChar"/>
    <w:rsid w:val="00516C00"/>
    <w:pPr>
      <w:spacing w:before="100" w:beforeAutospacing="1" w:after="100" w:afterAutospacing="1"/>
      <w:jc w:val="left"/>
    </w:pPr>
    <w:rPr>
      <w:rFonts w:ascii="Times New Roman" w:hAnsi="Times New Roman"/>
      <w:sz w:val="24"/>
      <w:szCs w:val="24"/>
    </w:rPr>
  </w:style>
  <w:style w:type="character" w:customStyle="1" w:styleId="normalCharChar">
    <w:name w:val="normal Char Char"/>
    <w:link w:val="normalChar"/>
    <w:rsid w:val="00516C00"/>
    <w:rPr>
      <w:rFonts w:ascii="Times New Roman" w:hAnsi="Times New Roman"/>
      <w:sz w:val="24"/>
      <w:szCs w:val="24"/>
    </w:rPr>
  </w:style>
  <w:style w:type="numbering" w:customStyle="1" w:styleId="NoList3">
    <w:name w:val="No List3"/>
    <w:next w:val="NoList"/>
    <w:uiPriority w:val="99"/>
    <w:semiHidden/>
    <w:unhideWhenUsed/>
    <w:rsid w:val="00516C00"/>
  </w:style>
  <w:style w:type="numbering" w:customStyle="1" w:styleId="NoList4">
    <w:name w:val="No List4"/>
    <w:next w:val="NoList"/>
    <w:uiPriority w:val="99"/>
    <w:semiHidden/>
    <w:unhideWhenUsed/>
    <w:rsid w:val="00516C00"/>
  </w:style>
  <w:style w:type="numbering" w:customStyle="1" w:styleId="NoList11">
    <w:name w:val="No List11"/>
    <w:next w:val="NoList"/>
    <w:uiPriority w:val="99"/>
    <w:semiHidden/>
    <w:unhideWhenUsed/>
    <w:rsid w:val="00516C00"/>
  </w:style>
  <w:style w:type="numbering" w:customStyle="1" w:styleId="NoList5">
    <w:name w:val="No List5"/>
    <w:next w:val="NoList"/>
    <w:uiPriority w:val="99"/>
    <w:semiHidden/>
    <w:unhideWhenUsed/>
    <w:rsid w:val="00516C00"/>
  </w:style>
  <w:style w:type="numbering" w:customStyle="1" w:styleId="NoList6">
    <w:name w:val="No List6"/>
    <w:next w:val="NoList"/>
    <w:uiPriority w:val="99"/>
    <w:semiHidden/>
    <w:unhideWhenUsed/>
    <w:rsid w:val="00516C00"/>
  </w:style>
  <w:style w:type="numbering" w:customStyle="1" w:styleId="NoList7">
    <w:name w:val="No List7"/>
    <w:next w:val="NoList"/>
    <w:uiPriority w:val="99"/>
    <w:semiHidden/>
    <w:unhideWhenUsed/>
    <w:rsid w:val="00516C00"/>
  </w:style>
  <w:style w:type="numbering" w:customStyle="1" w:styleId="NoList8">
    <w:name w:val="No List8"/>
    <w:next w:val="NoList"/>
    <w:uiPriority w:val="99"/>
    <w:semiHidden/>
    <w:unhideWhenUsed/>
    <w:rsid w:val="00516C00"/>
  </w:style>
  <w:style w:type="table" w:customStyle="1" w:styleId="TableGrid11">
    <w:name w:val="Table Grid11"/>
    <w:basedOn w:val="TableNormal"/>
    <w:next w:val="TableGrid"/>
    <w:uiPriority w:val="59"/>
    <w:rsid w:val="00516C00"/>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Body">
    <w:name w:val="Text Body"/>
    <w:basedOn w:val="Normal"/>
    <w:rsid w:val="00516C00"/>
    <w:pPr>
      <w:suppressAutoHyphens/>
      <w:spacing w:before="0" w:after="140" w:line="288" w:lineRule="auto"/>
      <w:jc w:val="left"/>
    </w:pPr>
    <w:rPr>
      <w:rFonts w:ascii="Liberation Serif" w:eastAsia="SimSun" w:hAnsi="Liberation Serif" w:cs="Mangal"/>
      <w:sz w:val="24"/>
      <w:szCs w:val="24"/>
      <w:lang w:eastAsia="zh-CN" w:bidi="hi-IN"/>
    </w:rPr>
  </w:style>
  <w:style w:type="character" w:customStyle="1" w:styleId="Heading4Char1">
    <w:name w:val="Heading 4 Char1"/>
    <w:basedOn w:val="DefaultParagraphFont"/>
    <w:link w:val="Heading4"/>
    <w:rsid w:val="009C786D"/>
    <w:rPr>
      <w:rFonts w:ascii="Arial Narrow" w:hAnsi="Arial Narrow"/>
      <w:b/>
      <w:bCs/>
      <w:sz w:val="22"/>
      <w:szCs w:val="22"/>
      <w:lang w:val="en-US" w:eastAsia="en-US"/>
    </w:rPr>
  </w:style>
  <w:style w:type="paragraph" w:customStyle="1" w:styleId="Char">
    <w:name w:val="Char"/>
    <w:basedOn w:val="Normal"/>
    <w:rsid w:val="009C786D"/>
    <w:pPr>
      <w:spacing w:before="0" w:after="160" w:line="240" w:lineRule="exact"/>
      <w:jc w:val="left"/>
    </w:pPr>
    <w:rPr>
      <w:rFonts w:ascii="Verdana" w:hAnsi="Verdana"/>
      <w:sz w:val="20"/>
      <w:szCs w:val="20"/>
    </w:rPr>
  </w:style>
  <w:style w:type="paragraph" w:customStyle="1" w:styleId="msonormal0">
    <w:name w:val="msonormal"/>
    <w:basedOn w:val="Normal"/>
    <w:rsid w:val="001D14C6"/>
    <w:pPr>
      <w:spacing w:before="100" w:beforeAutospacing="1" w:after="100" w:afterAutospacing="1"/>
      <w:jc w:val="left"/>
    </w:pPr>
    <w:rPr>
      <w:rFonts w:ascii="Times New Roman" w:hAnsi="Times New Roman"/>
      <w:sz w:val="24"/>
      <w:szCs w:val="24"/>
    </w:rPr>
  </w:style>
  <w:style w:type="paragraph" w:customStyle="1" w:styleId="font6">
    <w:name w:val="font6"/>
    <w:basedOn w:val="Normal"/>
    <w:rsid w:val="001D14C6"/>
    <w:pPr>
      <w:spacing w:before="100" w:beforeAutospacing="1" w:after="100" w:afterAutospacing="1"/>
      <w:jc w:val="left"/>
    </w:pPr>
    <w:rPr>
      <w:rFonts w:cs="Arial"/>
      <w:color w:val="000000"/>
      <w:sz w:val="20"/>
      <w:szCs w:val="20"/>
    </w:rPr>
  </w:style>
  <w:style w:type="paragraph" w:customStyle="1" w:styleId="font7">
    <w:name w:val="font7"/>
    <w:basedOn w:val="Normal"/>
    <w:rsid w:val="001D14C6"/>
    <w:pPr>
      <w:spacing w:before="100" w:beforeAutospacing="1" w:after="100" w:afterAutospacing="1"/>
      <w:jc w:val="left"/>
    </w:pPr>
    <w:rPr>
      <w:rFonts w:cs="Arial"/>
      <w:color w:val="000000"/>
      <w:sz w:val="20"/>
      <w:szCs w:val="20"/>
    </w:rPr>
  </w:style>
  <w:style w:type="paragraph" w:customStyle="1" w:styleId="xl121">
    <w:name w:val="xl121"/>
    <w:basedOn w:val="Normal"/>
    <w:rsid w:val="001D14C6"/>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ascii="Times New Roman" w:hAnsi="Times New Roman"/>
      <w:sz w:val="24"/>
      <w:szCs w:val="24"/>
    </w:rPr>
  </w:style>
  <w:style w:type="paragraph" w:customStyle="1" w:styleId="xl122">
    <w:name w:val="xl122"/>
    <w:basedOn w:val="Normal"/>
    <w:rsid w:val="001D14C6"/>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ascii="Times New Roman" w:hAnsi="Times New Roman"/>
      <w:sz w:val="24"/>
      <w:szCs w:val="24"/>
    </w:rPr>
  </w:style>
  <w:style w:type="paragraph" w:customStyle="1" w:styleId="xl123">
    <w:name w:val="xl123"/>
    <w:basedOn w:val="Normal"/>
    <w:rsid w:val="001D14C6"/>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ascii="Times New Roman" w:hAnsi="Times New Roman"/>
      <w:sz w:val="24"/>
      <w:szCs w:val="24"/>
    </w:rPr>
  </w:style>
  <w:style w:type="paragraph" w:customStyle="1" w:styleId="xl124">
    <w:name w:val="xl124"/>
    <w:basedOn w:val="Normal"/>
    <w:rsid w:val="001D14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left"/>
      <w:textAlignment w:val="center"/>
    </w:pPr>
    <w:rPr>
      <w:rFonts w:cs="Arial"/>
      <w:sz w:val="20"/>
      <w:szCs w:val="20"/>
    </w:rPr>
  </w:style>
  <w:style w:type="paragraph" w:customStyle="1" w:styleId="xl125">
    <w:name w:val="xl125"/>
    <w:basedOn w:val="Normal"/>
    <w:rsid w:val="001D14C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126">
    <w:name w:val="xl126"/>
    <w:basedOn w:val="Normal"/>
    <w:rsid w:val="001D14C6"/>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imes New Roman" w:hAnsi="Times New Roman"/>
      <w:sz w:val="24"/>
      <w:szCs w:val="24"/>
    </w:rPr>
  </w:style>
  <w:style w:type="paragraph" w:customStyle="1" w:styleId="xl127">
    <w:name w:val="xl127"/>
    <w:basedOn w:val="Normal"/>
    <w:rsid w:val="001D14C6"/>
    <w:pPr>
      <w:pBdr>
        <w:top w:val="single" w:sz="4"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ascii="Times New Roman" w:hAnsi="Times New Roman"/>
      <w:color w:val="FF0000"/>
      <w:sz w:val="24"/>
      <w:szCs w:val="24"/>
    </w:rPr>
  </w:style>
  <w:style w:type="paragraph" w:customStyle="1" w:styleId="xl128">
    <w:name w:val="xl128"/>
    <w:basedOn w:val="Normal"/>
    <w:rsid w:val="001D14C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cs="Arial"/>
      <w:sz w:val="20"/>
      <w:szCs w:val="20"/>
    </w:rPr>
  </w:style>
  <w:style w:type="paragraph" w:customStyle="1" w:styleId="xl129">
    <w:name w:val="xl129"/>
    <w:basedOn w:val="Normal"/>
    <w:rsid w:val="001D14C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Times New Roman" w:hAnsi="Times New Roman"/>
      <w:sz w:val="24"/>
      <w:szCs w:val="24"/>
    </w:rPr>
  </w:style>
  <w:style w:type="paragraph" w:customStyle="1" w:styleId="xl130">
    <w:name w:val="xl130"/>
    <w:basedOn w:val="Normal"/>
    <w:rsid w:val="001D14C6"/>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131">
    <w:name w:val="xl131"/>
    <w:basedOn w:val="Normal"/>
    <w:rsid w:val="001D14C6"/>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132">
    <w:name w:val="xl132"/>
    <w:basedOn w:val="Normal"/>
    <w:rsid w:val="001D14C6"/>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133">
    <w:name w:val="xl133"/>
    <w:basedOn w:val="Normal"/>
    <w:rsid w:val="001D14C6"/>
    <w:pPr>
      <w:pBdr>
        <w:top w:val="single" w:sz="8"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cs="Arial"/>
      <w:sz w:val="20"/>
      <w:szCs w:val="20"/>
    </w:rPr>
  </w:style>
  <w:style w:type="paragraph" w:customStyle="1" w:styleId="xl134">
    <w:name w:val="xl134"/>
    <w:basedOn w:val="Normal"/>
    <w:rsid w:val="001D14C6"/>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cs="Arial"/>
      <w:sz w:val="20"/>
      <w:szCs w:val="20"/>
    </w:rPr>
  </w:style>
  <w:style w:type="paragraph" w:customStyle="1" w:styleId="xl135">
    <w:name w:val="xl135"/>
    <w:basedOn w:val="Normal"/>
    <w:rsid w:val="001D14C6"/>
    <w:pPr>
      <w:pBdr>
        <w:top w:val="single" w:sz="8"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cs="Arial"/>
      <w:sz w:val="20"/>
      <w:szCs w:val="20"/>
    </w:rPr>
  </w:style>
  <w:style w:type="paragraph" w:customStyle="1" w:styleId="xl136">
    <w:name w:val="xl136"/>
    <w:basedOn w:val="Normal"/>
    <w:rsid w:val="001D14C6"/>
    <w:pPr>
      <w:pBdr>
        <w:top w:val="single" w:sz="8"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cs="Arial"/>
      <w:sz w:val="20"/>
      <w:szCs w:val="20"/>
    </w:rPr>
  </w:style>
  <w:style w:type="paragraph" w:customStyle="1" w:styleId="xl137">
    <w:name w:val="xl137"/>
    <w:basedOn w:val="Normal"/>
    <w:rsid w:val="001D14C6"/>
    <w:pPr>
      <w:pBdr>
        <w:top w:val="single" w:sz="8"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cs="Arial"/>
      <w:color w:val="FF0000"/>
      <w:sz w:val="20"/>
      <w:szCs w:val="20"/>
    </w:rPr>
  </w:style>
  <w:style w:type="paragraph" w:customStyle="1" w:styleId="xl138">
    <w:name w:val="xl138"/>
    <w:basedOn w:val="Normal"/>
    <w:rsid w:val="001D14C6"/>
    <w:pPr>
      <w:pBdr>
        <w:top w:val="single" w:sz="8" w:space="0" w:color="auto"/>
        <w:left w:val="single" w:sz="4" w:space="0" w:color="auto"/>
        <w:bottom w:val="single" w:sz="4" w:space="0" w:color="auto"/>
        <w:right w:val="single" w:sz="4" w:space="7" w:color="auto"/>
      </w:pBdr>
      <w:spacing w:before="100" w:beforeAutospacing="1" w:after="100" w:afterAutospacing="1"/>
      <w:ind w:firstLineChars="100" w:firstLine="100"/>
      <w:jc w:val="right"/>
      <w:textAlignment w:val="center"/>
    </w:pPr>
    <w:rPr>
      <w:rFonts w:cs="Arial"/>
      <w:sz w:val="20"/>
      <w:szCs w:val="20"/>
    </w:rPr>
  </w:style>
  <w:style w:type="paragraph" w:customStyle="1" w:styleId="xl139">
    <w:name w:val="xl139"/>
    <w:basedOn w:val="Normal"/>
    <w:rsid w:val="001D14C6"/>
    <w:pPr>
      <w:pBdr>
        <w:top w:val="single" w:sz="8" w:space="0" w:color="auto"/>
        <w:left w:val="single" w:sz="4" w:space="0" w:color="auto"/>
        <w:bottom w:val="single" w:sz="4" w:space="0" w:color="auto"/>
        <w:right w:val="single" w:sz="4" w:space="0" w:color="auto"/>
      </w:pBdr>
      <w:spacing w:before="100" w:beforeAutospacing="1" w:after="100" w:afterAutospacing="1"/>
      <w:jc w:val="left"/>
    </w:pPr>
    <w:rPr>
      <w:rFonts w:ascii="Times New Roman" w:hAnsi="Times New Roman"/>
      <w:sz w:val="24"/>
      <w:szCs w:val="24"/>
    </w:rPr>
  </w:style>
  <w:style w:type="paragraph" w:customStyle="1" w:styleId="xl140">
    <w:name w:val="xl140"/>
    <w:basedOn w:val="Normal"/>
    <w:rsid w:val="001D14C6"/>
    <w:pPr>
      <w:pBdr>
        <w:top w:val="single" w:sz="8" w:space="0" w:color="auto"/>
        <w:left w:val="single" w:sz="4" w:space="0" w:color="auto"/>
        <w:bottom w:val="single" w:sz="4" w:space="0" w:color="auto"/>
        <w:right w:val="single" w:sz="8" w:space="0" w:color="auto"/>
      </w:pBdr>
      <w:spacing w:before="100" w:beforeAutospacing="1" w:after="100" w:afterAutospacing="1"/>
      <w:jc w:val="left"/>
    </w:pPr>
    <w:rPr>
      <w:rFonts w:ascii="Times New Roman" w:hAnsi="Times New Roman"/>
      <w:sz w:val="24"/>
      <w:szCs w:val="24"/>
    </w:rPr>
  </w:style>
  <w:style w:type="paragraph" w:customStyle="1" w:styleId="xl141">
    <w:name w:val="xl141"/>
    <w:basedOn w:val="Normal"/>
    <w:rsid w:val="001D14C6"/>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cs="Arial"/>
      <w:sz w:val="20"/>
      <w:szCs w:val="20"/>
    </w:rPr>
  </w:style>
  <w:style w:type="paragraph" w:customStyle="1" w:styleId="xl142">
    <w:name w:val="xl142"/>
    <w:basedOn w:val="Normal"/>
    <w:rsid w:val="001D14C6"/>
    <w:pPr>
      <w:pBdr>
        <w:top w:val="single" w:sz="8" w:space="0" w:color="auto"/>
        <w:left w:val="single" w:sz="4" w:space="0" w:color="auto"/>
        <w:right w:val="single" w:sz="4" w:space="0" w:color="auto"/>
      </w:pBdr>
      <w:shd w:val="clear" w:color="000000" w:fill="BFBFBF"/>
      <w:spacing w:before="100" w:beforeAutospacing="1" w:after="100" w:afterAutospacing="1"/>
      <w:jc w:val="center"/>
      <w:textAlignment w:val="center"/>
    </w:pPr>
    <w:rPr>
      <w:rFonts w:ascii="Arial Narrow" w:hAnsi="Arial Narrow"/>
      <w:b/>
      <w:bCs/>
      <w:sz w:val="20"/>
      <w:szCs w:val="20"/>
    </w:rPr>
  </w:style>
  <w:style w:type="numbering" w:customStyle="1" w:styleId="NoList9">
    <w:name w:val="No List9"/>
    <w:next w:val="NoList"/>
    <w:uiPriority w:val="99"/>
    <w:semiHidden/>
    <w:unhideWhenUsed/>
    <w:rsid w:val="00E52D0A"/>
  </w:style>
  <w:style w:type="table" w:customStyle="1" w:styleId="TableGrid12">
    <w:name w:val="Table Grid12"/>
    <w:basedOn w:val="TableNormal"/>
    <w:next w:val="TableGrid"/>
    <w:uiPriority w:val="59"/>
    <w:rsid w:val="00E52D0A"/>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22901"/>
    <w:pPr>
      <w:widowControl w:val="0"/>
      <w:spacing w:before="0"/>
      <w:jc w:val="left"/>
    </w:pPr>
    <w:rPr>
      <w:rFonts w:ascii="Calibri" w:eastAsia="Calibri" w:hAnsi="Calibri"/>
    </w:rPr>
  </w:style>
  <w:style w:type="numbering" w:customStyle="1" w:styleId="NoList10">
    <w:name w:val="No List10"/>
    <w:next w:val="NoList"/>
    <w:uiPriority w:val="99"/>
    <w:semiHidden/>
    <w:unhideWhenUsed/>
    <w:rsid w:val="00FC1536"/>
  </w:style>
  <w:style w:type="table" w:customStyle="1" w:styleId="SBSSimple1">
    <w:name w:val="SBS Simple1"/>
    <w:basedOn w:val="TableNormal"/>
    <w:next w:val="TableGrid"/>
    <w:uiPriority w:val="59"/>
    <w:rsid w:val="00FC15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11">
    <w:name w:val="Light Shading11"/>
    <w:basedOn w:val="TableNormal"/>
    <w:uiPriority w:val="60"/>
    <w:rsid w:val="00FC1536"/>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numbering" w:customStyle="1" w:styleId="NoList12">
    <w:name w:val="No List12"/>
    <w:next w:val="NoList"/>
    <w:uiPriority w:val="99"/>
    <w:semiHidden/>
    <w:rsid w:val="00FC1536"/>
  </w:style>
  <w:style w:type="table" w:customStyle="1" w:styleId="TableGrid13">
    <w:name w:val="Table Grid13"/>
    <w:basedOn w:val="TableNormal"/>
    <w:next w:val="TableGrid"/>
    <w:uiPriority w:val="59"/>
    <w:rsid w:val="00FC1536"/>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1">
    <w:name w:val="No List21"/>
    <w:next w:val="NoList"/>
    <w:uiPriority w:val="99"/>
    <w:semiHidden/>
    <w:rsid w:val="00FC1536"/>
  </w:style>
  <w:style w:type="table" w:customStyle="1" w:styleId="TableGrid21">
    <w:name w:val="Table Grid21"/>
    <w:basedOn w:val="TableNormal"/>
    <w:next w:val="TableGrid"/>
    <w:uiPriority w:val="59"/>
    <w:rsid w:val="00FC1536"/>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59"/>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next w:val="TableGrid"/>
    <w:uiPriority w:val="59"/>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59"/>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next w:val="TableGrid"/>
    <w:uiPriority w:val="59"/>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59"/>
    <w:locked/>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59"/>
    <w:rsid w:val="00FC1536"/>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59"/>
    <w:rsid w:val="00FC1536"/>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1">
    <w:name w:val="Table Normal11"/>
    <w:basedOn w:val="TableNormal"/>
    <w:semiHidden/>
    <w:rsid w:val="00FC1536"/>
    <w:rPr>
      <w:rFonts w:ascii="Times New Roman" w:hAnsi="Times New Roman"/>
    </w:rPr>
    <w:tblPr/>
  </w:style>
  <w:style w:type="numbering" w:customStyle="1" w:styleId="NoList31">
    <w:name w:val="No List31"/>
    <w:next w:val="NoList"/>
    <w:uiPriority w:val="99"/>
    <w:semiHidden/>
    <w:unhideWhenUsed/>
    <w:rsid w:val="00FC1536"/>
  </w:style>
  <w:style w:type="numbering" w:customStyle="1" w:styleId="NoList41">
    <w:name w:val="No List41"/>
    <w:next w:val="NoList"/>
    <w:uiPriority w:val="99"/>
    <w:semiHidden/>
    <w:unhideWhenUsed/>
    <w:rsid w:val="00FC1536"/>
  </w:style>
  <w:style w:type="numbering" w:customStyle="1" w:styleId="NoList111">
    <w:name w:val="No List111"/>
    <w:next w:val="NoList"/>
    <w:uiPriority w:val="99"/>
    <w:semiHidden/>
    <w:unhideWhenUsed/>
    <w:rsid w:val="00FC1536"/>
  </w:style>
  <w:style w:type="numbering" w:customStyle="1" w:styleId="NoList51">
    <w:name w:val="No List51"/>
    <w:next w:val="NoList"/>
    <w:uiPriority w:val="99"/>
    <w:semiHidden/>
    <w:unhideWhenUsed/>
    <w:rsid w:val="00FC1536"/>
  </w:style>
  <w:style w:type="numbering" w:customStyle="1" w:styleId="NoList61">
    <w:name w:val="No List61"/>
    <w:next w:val="NoList"/>
    <w:uiPriority w:val="99"/>
    <w:semiHidden/>
    <w:unhideWhenUsed/>
    <w:rsid w:val="00FC1536"/>
  </w:style>
  <w:style w:type="numbering" w:customStyle="1" w:styleId="NoList71">
    <w:name w:val="No List71"/>
    <w:next w:val="NoList"/>
    <w:uiPriority w:val="99"/>
    <w:semiHidden/>
    <w:unhideWhenUsed/>
    <w:rsid w:val="00FC1536"/>
  </w:style>
  <w:style w:type="numbering" w:customStyle="1" w:styleId="NoList81">
    <w:name w:val="No List81"/>
    <w:next w:val="NoList"/>
    <w:uiPriority w:val="99"/>
    <w:semiHidden/>
    <w:unhideWhenUsed/>
    <w:rsid w:val="00FC1536"/>
  </w:style>
  <w:style w:type="table" w:customStyle="1" w:styleId="TableGrid111">
    <w:name w:val="Table Grid111"/>
    <w:basedOn w:val="TableNormal"/>
    <w:next w:val="TableGrid"/>
    <w:uiPriority w:val="59"/>
    <w:rsid w:val="00FC1536"/>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91">
    <w:name w:val="No List91"/>
    <w:next w:val="NoList"/>
    <w:uiPriority w:val="99"/>
    <w:semiHidden/>
    <w:unhideWhenUsed/>
    <w:rsid w:val="00FC1536"/>
  </w:style>
  <w:style w:type="table" w:customStyle="1" w:styleId="TableGrid121">
    <w:name w:val="Table Grid121"/>
    <w:basedOn w:val="TableNormal"/>
    <w:next w:val="TableGrid"/>
    <w:uiPriority w:val="59"/>
    <w:rsid w:val="00FC1536"/>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19540824">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6293921">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3351769">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03406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0747508">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8942647">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7437087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0799604">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29877700">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55509940">
      <w:bodyDiv w:val="1"/>
      <w:marLeft w:val="0"/>
      <w:marRight w:val="0"/>
      <w:marTop w:val="0"/>
      <w:marBottom w:val="0"/>
      <w:divBdr>
        <w:top w:val="none" w:sz="0" w:space="0" w:color="auto"/>
        <w:left w:val="none" w:sz="0" w:space="0" w:color="auto"/>
        <w:bottom w:val="none" w:sz="0" w:space="0" w:color="auto"/>
        <w:right w:val="none" w:sz="0" w:space="0" w:color="auto"/>
      </w:divBdr>
    </w:div>
    <w:div w:id="579289326">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38346045">
      <w:bodyDiv w:val="1"/>
      <w:marLeft w:val="0"/>
      <w:marRight w:val="0"/>
      <w:marTop w:val="0"/>
      <w:marBottom w:val="0"/>
      <w:divBdr>
        <w:top w:val="none" w:sz="0" w:space="0" w:color="auto"/>
        <w:left w:val="none" w:sz="0" w:space="0" w:color="auto"/>
        <w:bottom w:val="none" w:sz="0" w:space="0" w:color="auto"/>
        <w:right w:val="none" w:sz="0" w:space="0" w:color="auto"/>
      </w:divBdr>
    </w:div>
    <w:div w:id="653920872">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5592283">
      <w:bodyDiv w:val="1"/>
      <w:marLeft w:val="0"/>
      <w:marRight w:val="0"/>
      <w:marTop w:val="0"/>
      <w:marBottom w:val="0"/>
      <w:divBdr>
        <w:top w:val="none" w:sz="0" w:space="0" w:color="auto"/>
        <w:left w:val="none" w:sz="0" w:space="0" w:color="auto"/>
        <w:bottom w:val="none" w:sz="0" w:space="0" w:color="auto"/>
        <w:right w:val="none" w:sz="0" w:space="0" w:color="auto"/>
      </w:divBdr>
    </w:div>
    <w:div w:id="689335504">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859603">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54076498">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341747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36979998">
      <w:bodyDiv w:val="1"/>
      <w:marLeft w:val="0"/>
      <w:marRight w:val="0"/>
      <w:marTop w:val="0"/>
      <w:marBottom w:val="0"/>
      <w:divBdr>
        <w:top w:val="none" w:sz="0" w:space="0" w:color="auto"/>
        <w:left w:val="none" w:sz="0" w:space="0" w:color="auto"/>
        <w:bottom w:val="none" w:sz="0" w:space="0" w:color="auto"/>
        <w:right w:val="none" w:sz="0" w:space="0" w:color="auto"/>
      </w:divBdr>
    </w:div>
    <w:div w:id="946884137">
      <w:bodyDiv w:val="1"/>
      <w:marLeft w:val="0"/>
      <w:marRight w:val="0"/>
      <w:marTop w:val="0"/>
      <w:marBottom w:val="0"/>
      <w:divBdr>
        <w:top w:val="none" w:sz="0" w:space="0" w:color="auto"/>
        <w:left w:val="none" w:sz="0" w:space="0" w:color="auto"/>
        <w:bottom w:val="none" w:sz="0" w:space="0" w:color="auto"/>
        <w:right w:val="none" w:sz="0" w:space="0" w:color="auto"/>
      </w:divBdr>
    </w:div>
    <w:div w:id="959383727">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171083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9009206">
      <w:bodyDiv w:val="1"/>
      <w:marLeft w:val="0"/>
      <w:marRight w:val="0"/>
      <w:marTop w:val="0"/>
      <w:marBottom w:val="0"/>
      <w:divBdr>
        <w:top w:val="none" w:sz="0" w:space="0" w:color="auto"/>
        <w:left w:val="none" w:sz="0" w:space="0" w:color="auto"/>
        <w:bottom w:val="none" w:sz="0" w:space="0" w:color="auto"/>
        <w:right w:val="none" w:sz="0" w:space="0" w:color="auto"/>
      </w:divBdr>
    </w:div>
    <w:div w:id="1110902874">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51559415">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178496057">
      <w:bodyDiv w:val="1"/>
      <w:marLeft w:val="0"/>
      <w:marRight w:val="0"/>
      <w:marTop w:val="0"/>
      <w:marBottom w:val="0"/>
      <w:divBdr>
        <w:top w:val="none" w:sz="0" w:space="0" w:color="auto"/>
        <w:left w:val="none" w:sz="0" w:space="0" w:color="auto"/>
        <w:bottom w:val="none" w:sz="0" w:space="0" w:color="auto"/>
        <w:right w:val="none" w:sz="0" w:space="0" w:color="auto"/>
      </w:divBdr>
    </w:div>
    <w:div w:id="1207915554">
      <w:bodyDiv w:val="1"/>
      <w:marLeft w:val="0"/>
      <w:marRight w:val="0"/>
      <w:marTop w:val="0"/>
      <w:marBottom w:val="0"/>
      <w:divBdr>
        <w:top w:val="none" w:sz="0" w:space="0" w:color="auto"/>
        <w:left w:val="none" w:sz="0" w:space="0" w:color="auto"/>
        <w:bottom w:val="none" w:sz="0" w:space="0" w:color="auto"/>
        <w:right w:val="none" w:sz="0" w:space="0" w:color="auto"/>
      </w:divBdr>
    </w:div>
    <w:div w:id="1218399930">
      <w:bodyDiv w:val="1"/>
      <w:marLeft w:val="0"/>
      <w:marRight w:val="0"/>
      <w:marTop w:val="0"/>
      <w:marBottom w:val="0"/>
      <w:divBdr>
        <w:top w:val="none" w:sz="0" w:space="0" w:color="auto"/>
        <w:left w:val="none" w:sz="0" w:space="0" w:color="auto"/>
        <w:bottom w:val="none" w:sz="0" w:space="0" w:color="auto"/>
        <w:right w:val="none" w:sz="0" w:space="0" w:color="auto"/>
      </w:divBdr>
    </w:div>
    <w:div w:id="1234391011">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268656307">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05105879">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18594358">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4540684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59863557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37296627">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42949850">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36142555">
      <w:bodyDiv w:val="1"/>
      <w:marLeft w:val="0"/>
      <w:marRight w:val="0"/>
      <w:marTop w:val="0"/>
      <w:marBottom w:val="0"/>
      <w:divBdr>
        <w:top w:val="none" w:sz="0" w:space="0" w:color="auto"/>
        <w:left w:val="none" w:sz="0" w:space="0" w:color="auto"/>
        <w:bottom w:val="none" w:sz="0" w:space="0" w:color="auto"/>
        <w:right w:val="none" w:sz="0" w:space="0" w:color="auto"/>
      </w:divBdr>
    </w:div>
    <w:div w:id="1844392901">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125483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5694742">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5010275">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95276784">
      <w:bodyDiv w:val="1"/>
      <w:marLeft w:val="0"/>
      <w:marRight w:val="0"/>
      <w:marTop w:val="0"/>
      <w:marBottom w:val="0"/>
      <w:divBdr>
        <w:top w:val="none" w:sz="0" w:space="0" w:color="auto"/>
        <w:left w:val="none" w:sz="0" w:space="0" w:color="auto"/>
        <w:bottom w:val="none" w:sz="0" w:space="0" w:color="auto"/>
        <w:right w:val="none" w:sz="0" w:space="0" w:color="auto"/>
      </w:divBdr>
    </w:div>
    <w:div w:id="2128548780">
      <w:bodyDiv w:val="1"/>
      <w:marLeft w:val="0"/>
      <w:marRight w:val="0"/>
      <w:marTop w:val="0"/>
      <w:marBottom w:val="0"/>
      <w:divBdr>
        <w:top w:val="none" w:sz="0" w:space="0" w:color="auto"/>
        <w:left w:val="none" w:sz="0" w:space="0" w:color="auto"/>
        <w:bottom w:val="none" w:sz="0" w:space="0" w:color="auto"/>
        <w:right w:val="none" w:sz="0" w:space="0" w:color="auto"/>
      </w:divBdr>
    </w:div>
    <w:div w:id="21397162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63" Type="http://schemas.openxmlformats.org/officeDocument/2006/relationships/customXml" Target="../customXml/item63.xml"/><Relationship Id="rId84" Type="http://schemas.openxmlformats.org/officeDocument/2006/relationships/customXml" Target="../customXml/item84.xml"/><Relationship Id="rId138" Type="http://schemas.openxmlformats.org/officeDocument/2006/relationships/customXml" Target="../customXml/item138.xml"/><Relationship Id="rId159" Type="http://schemas.openxmlformats.org/officeDocument/2006/relationships/styles" Target="styles.xml"/><Relationship Id="rId170" Type="http://schemas.openxmlformats.org/officeDocument/2006/relationships/footer" Target="footer3.xml"/><Relationship Id="rId191" Type="http://schemas.openxmlformats.org/officeDocument/2006/relationships/image" Target="media/image17.JPG"/><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53" Type="http://schemas.openxmlformats.org/officeDocument/2006/relationships/customXml" Target="../customXml/item53.xml"/><Relationship Id="rId74" Type="http://schemas.openxmlformats.org/officeDocument/2006/relationships/customXml" Target="../customXml/item74.xml"/><Relationship Id="rId128" Type="http://schemas.openxmlformats.org/officeDocument/2006/relationships/customXml" Target="../customXml/item128.xml"/><Relationship Id="rId149" Type="http://schemas.openxmlformats.org/officeDocument/2006/relationships/customXml" Target="../customXml/item149.xml"/><Relationship Id="rId5" Type="http://schemas.openxmlformats.org/officeDocument/2006/relationships/customXml" Target="../customXml/item5.xml"/><Relationship Id="rId95" Type="http://schemas.openxmlformats.org/officeDocument/2006/relationships/customXml" Target="../customXml/item95.xml"/><Relationship Id="rId160" Type="http://schemas.openxmlformats.org/officeDocument/2006/relationships/settings" Target="settings.xml"/><Relationship Id="rId181" Type="http://schemas.openxmlformats.org/officeDocument/2006/relationships/footer" Target="footer4.xml"/><Relationship Id="rId22" Type="http://schemas.openxmlformats.org/officeDocument/2006/relationships/customXml" Target="../customXml/item22.xml"/><Relationship Id="rId43" Type="http://schemas.openxmlformats.org/officeDocument/2006/relationships/customXml" Target="../customXml/item43.xml"/><Relationship Id="rId64" Type="http://schemas.openxmlformats.org/officeDocument/2006/relationships/customXml" Target="../customXml/item64.xml"/><Relationship Id="rId118" Type="http://schemas.openxmlformats.org/officeDocument/2006/relationships/customXml" Target="../customXml/item118.xml"/><Relationship Id="rId139" Type="http://schemas.openxmlformats.org/officeDocument/2006/relationships/customXml" Target="../customXml/item139.xml"/><Relationship Id="rId85" Type="http://schemas.openxmlformats.org/officeDocument/2006/relationships/customXml" Target="../customXml/item85.xml"/><Relationship Id="rId150" Type="http://schemas.openxmlformats.org/officeDocument/2006/relationships/customXml" Target="../customXml/item150.xml"/><Relationship Id="rId171" Type="http://schemas.openxmlformats.org/officeDocument/2006/relationships/image" Target="media/image2.jpeg"/><Relationship Id="rId192" Type="http://schemas.openxmlformats.org/officeDocument/2006/relationships/hyperlink" Target="http://www.bg.vi.sud.rs/lt/articles/o-visem-sudu/obavestenje-ke-za-pravna-lica.html" TargetMode="External"/><Relationship Id="rId12" Type="http://schemas.openxmlformats.org/officeDocument/2006/relationships/customXml" Target="../customXml/item12.xml"/><Relationship Id="rId33" Type="http://schemas.openxmlformats.org/officeDocument/2006/relationships/customXml" Target="../customXml/item33.xml"/><Relationship Id="rId108" Type="http://schemas.openxmlformats.org/officeDocument/2006/relationships/customXml" Target="../customXml/item108.xml"/><Relationship Id="rId129" Type="http://schemas.openxmlformats.org/officeDocument/2006/relationships/customXml" Target="../customXml/item129.xml"/><Relationship Id="rId54" Type="http://schemas.openxmlformats.org/officeDocument/2006/relationships/customXml" Target="../customXml/item54.xml"/><Relationship Id="rId75" Type="http://schemas.openxmlformats.org/officeDocument/2006/relationships/customXml" Target="../customXml/item75.xml"/><Relationship Id="rId96" Type="http://schemas.openxmlformats.org/officeDocument/2006/relationships/customXml" Target="../customXml/item96.xml"/><Relationship Id="rId140" Type="http://schemas.openxmlformats.org/officeDocument/2006/relationships/customXml" Target="../customXml/item140.xml"/><Relationship Id="rId161" Type="http://schemas.openxmlformats.org/officeDocument/2006/relationships/webSettings" Target="webSettings.xml"/><Relationship Id="rId182" Type="http://schemas.openxmlformats.org/officeDocument/2006/relationships/footer" Target="footer5.xml"/><Relationship Id="rId6" Type="http://schemas.openxmlformats.org/officeDocument/2006/relationships/customXml" Target="../customXml/item6.xml"/><Relationship Id="rId23" Type="http://schemas.openxmlformats.org/officeDocument/2006/relationships/customXml" Target="../customXml/item23.xml"/><Relationship Id="rId119" Type="http://schemas.openxmlformats.org/officeDocument/2006/relationships/customXml" Target="../customXml/item119.xml"/><Relationship Id="rId44" Type="http://schemas.openxmlformats.org/officeDocument/2006/relationships/customXml" Target="../customXml/item44.xml"/><Relationship Id="rId65" Type="http://schemas.openxmlformats.org/officeDocument/2006/relationships/customXml" Target="../customXml/item65.xml"/><Relationship Id="rId86" Type="http://schemas.openxmlformats.org/officeDocument/2006/relationships/customXml" Target="../customXml/item86.xml"/><Relationship Id="rId130" Type="http://schemas.openxmlformats.org/officeDocument/2006/relationships/customXml" Target="../customXml/item130.xml"/><Relationship Id="rId151" Type="http://schemas.openxmlformats.org/officeDocument/2006/relationships/customXml" Target="../customXml/item151.xml"/><Relationship Id="rId172" Type="http://schemas.openxmlformats.org/officeDocument/2006/relationships/image" Target="media/image3.png"/><Relationship Id="rId193" Type="http://schemas.openxmlformats.org/officeDocument/2006/relationships/hyperlink" Target="http://www.apr.gov.rs" TargetMode="External"/><Relationship Id="rId13" Type="http://schemas.openxmlformats.org/officeDocument/2006/relationships/customXml" Target="../customXml/item13.xml"/><Relationship Id="rId109" Type="http://schemas.openxmlformats.org/officeDocument/2006/relationships/customXml" Target="../customXml/item109.xml"/><Relationship Id="rId34" Type="http://schemas.openxmlformats.org/officeDocument/2006/relationships/customXml" Target="../customXml/item34.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20" Type="http://schemas.openxmlformats.org/officeDocument/2006/relationships/customXml" Target="../customXml/item120.xml"/><Relationship Id="rId141" Type="http://schemas.openxmlformats.org/officeDocument/2006/relationships/customXml" Target="../customXml/item141.xml"/><Relationship Id="rId7" Type="http://schemas.openxmlformats.org/officeDocument/2006/relationships/customXml" Target="../customXml/item7.xml"/><Relationship Id="rId162" Type="http://schemas.openxmlformats.org/officeDocument/2006/relationships/footnotes" Target="footnotes.xml"/><Relationship Id="rId183" Type="http://schemas.openxmlformats.org/officeDocument/2006/relationships/header" Target="header4.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image" Target="media/image9.jpeg"/><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image" Target="media/image4.jpeg"/><Relationship Id="rId194" Type="http://schemas.openxmlformats.org/officeDocument/2006/relationships/hyperlink" Target="http://www.apr.gov.rs" TargetMode="External"/><Relationship Id="rId199" Type="http://schemas.openxmlformats.org/officeDocument/2006/relationships/image" Target="media/image19.jpeg"/><Relationship Id="rId203" Type="http://schemas.openxmlformats.org/officeDocument/2006/relationships/customXml" Target="../customXml/item159.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footer" Target="footer2.xm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endnotes" Target="endnotes.xml"/><Relationship Id="rId184" Type="http://schemas.openxmlformats.org/officeDocument/2006/relationships/footer" Target="footer6.xml"/><Relationship Id="rId189" Type="http://schemas.openxmlformats.org/officeDocument/2006/relationships/image" Target="media/image15.JPG"/><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image" Target="media/image5.png"/><Relationship Id="rId179" Type="http://schemas.openxmlformats.org/officeDocument/2006/relationships/image" Target="media/image10.jpeg"/><Relationship Id="rId195" Type="http://schemas.openxmlformats.org/officeDocument/2006/relationships/hyperlink" Target="mailto:%20mira.paljic@" TargetMode="External"/><Relationship Id="rId190" Type="http://schemas.openxmlformats.org/officeDocument/2006/relationships/image" Target="media/image16.JPG"/><Relationship Id="rId204" Type="http://schemas.openxmlformats.org/officeDocument/2006/relationships/customXml" Target="../customXml/item160.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image" Target="media/image1.png"/><Relationship Id="rId169" Type="http://schemas.openxmlformats.org/officeDocument/2006/relationships/header" Target="header2.xml"/><Relationship Id="rId185" Type="http://schemas.openxmlformats.org/officeDocument/2006/relationships/image" Target="media/image11.tiff"/><Relationship Id="rId4" Type="http://schemas.openxmlformats.org/officeDocument/2006/relationships/customXml" Target="../customXml/item4.xml"/><Relationship Id="rId9" Type="http://schemas.openxmlformats.org/officeDocument/2006/relationships/customXml" Target="../customXml/item9.xml"/><Relationship Id="rId180" Type="http://schemas.openxmlformats.org/officeDocument/2006/relationships/header" Target="header3.xml"/><Relationship Id="rId26" Type="http://schemas.openxmlformats.org/officeDocument/2006/relationships/customXml" Target="../customXml/item26.xml"/><Relationship Id="rId47" Type="http://schemas.openxmlformats.org/officeDocument/2006/relationships/customXml" Target="../customXml/item47.xml"/><Relationship Id="rId68" Type="http://schemas.openxmlformats.org/officeDocument/2006/relationships/customXml" Target="../customXml/item68.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54" Type="http://schemas.openxmlformats.org/officeDocument/2006/relationships/customXml" Target="../customXml/item154.xml"/><Relationship Id="rId175" Type="http://schemas.openxmlformats.org/officeDocument/2006/relationships/image" Target="media/image6.emf"/><Relationship Id="rId196" Type="http://schemas.openxmlformats.org/officeDocument/2006/relationships/hyperlink" Target="http://www.&#1082;jn.gov.rs" TargetMode="External"/><Relationship Id="rId200" Type="http://schemas.openxmlformats.org/officeDocument/2006/relationships/fontTable" Target="fontTable.xml"/><Relationship Id="rId16" Type="http://schemas.openxmlformats.org/officeDocument/2006/relationships/customXml" Target="../customXml/item16.xml"/><Relationship Id="rId37" Type="http://schemas.openxmlformats.org/officeDocument/2006/relationships/customXml" Target="../customXml/item37.xml"/><Relationship Id="rId58" Type="http://schemas.openxmlformats.org/officeDocument/2006/relationships/customXml" Target="../customXml/item58.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44" Type="http://schemas.openxmlformats.org/officeDocument/2006/relationships/customXml" Target="../customXml/item144.xml"/><Relationship Id="rId90" Type="http://schemas.openxmlformats.org/officeDocument/2006/relationships/customXml" Target="../customXml/item90.xml"/><Relationship Id="rId165" Type="http://schemas.openxmlformats.org/officeDocument/2006/relationships/hyperlink" Target="http://www.eps.rs/" TargetMode="External"/><Relationship Id="rId186" Type="http://schemas.openxmlformats.org/officeDocument/2006/relationships/image" Target="media/image12.JPG"/><Relationship Id="rId27" Type="http://schemas.openxmlformats.org/officeDocument/2006/relationships/customXml" Target="../customXml/item27.xml"/><Relationship Id="rId48" Type="http://schemas.openxmlformats.org/officeDocument/2006/relationships/customXml" Target="../customXml/item48.xml"/><Relationship Id="rId69" Type="http://schemas.openxmlformats.org/officeDocument/2006/relationships/customXml" Target="../customXml/item69.xml"/><Relationship Id="rId113" Type="http://schemas.openxmlformats.org/officeDocument/2006/relationships/customXml" Target="../customXml/item113.xml"/><Relationship Id="rId134" Type="http://schemas.openxmlformats.org/officeDocument/2006/relationships/customXml" Target="../customXml/item134.xml"/><Relationship Id="rId80" Type="http://schemas.openxmlformats.org/officeDocument/2006/relationships/customXml" Target="../customXml/item80.xml"/><Relationship Id="rId155" Type="http://schemas.openxmlformats.org/officeDocument/2006/relationships/customXml" Target="../customXml/item155.xml"/><Relationship Id="rId176" Type="http://schemas.openxmlformats.org/officeDocument/2006/relationships/image" Target="media/image7.emf"/><Relationship Id="rId197" Type="http://schemas.openxmlformats.org/officeDocument/2006/relationships/header" Target="header5.xml"/><Relationship Id="rId201" Type="http://schemas.openxmlformats.org/officeDocument/2006/relationships/theme" Target="theme/theme1.xml"/><Relationship Id="rId17" Type="http://schemas.openxmlformats.org/officeDocument/2006/relationships/customXml" Target="../customXml/item17.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24" Type="http://schemas.openxmlformats.org/officeDocument/2006/relationships/customXml" Target="../customXml/item124.xml"/><Relationship Id="rId70" Type="http://schemas.openxmlformats.org/officeDocument/2006/relationships/customXml" Target="../customXml/item70.xml"/><Relationship Id="rId91" Type="http://schemas.openxmlformats.org/officeDocument/2006/relationships/customXml" Target="../customXml/item91.xml"/><Relationship Id="rId145" Type="http://schemas.openxmlformats.org/officeDocument/2006/relationships/customXml" Target="../customXml/item145.xml"/><Relationship Id="rId166" Type="http://schemas.openxmlformats.org/officeDocument/2006/relationships/header" Target="header1.xml"/><Relationship Id="rId187" Type="http://schemas.openxmlformats.org/officeDocument/2006/relationships/image" Target="media/image13.JPG"/><Relationship Id="rId1" Type="http://schemas.openxmlformats.org/officeDocument/2006/relationships/customXml" Target="../customXml/item1.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60" Type="http://schemas.openxmlformats.org/officeDocument/2006/relationships/customXml" Target="../customXml/item60.xml"/><Relationship Id="rId81" Type="http://schemas.openxmlformats.org/officeDocument/2006/relationships/customXml" Target="../customXml/item81.xml"/><Relationship Id="rId135" Type="http://schemas.openxmlformats.org/officeDocument/2006/relationships/customXml" Target="../customXml/item135.xml"/><Relationship Id="rId156" Type="http://schemas.openxmlformats.org/officeDocument/2006/relationships/customXml" Target="../customXml/item156.xml"/><Relationship Id="rId177" Type="http://schemas.openxmlformats.org/officeDocument/2006/relationships/image" Target="media/image8.jpeg"/><Relationship Id="rId198" Type="http://schemas.openxmlformats.org/officeDocument/2006/relationships/image" Target="media/image18.jpeg"/><Relationship Id="rId202" Type="http://schemas.openxmlformats.org/officeDocument/2006/relationships/customXml" Target="../customXml/item158.xml"/><Relationship Id="rId18" Type="http://schemas.openxmlformats.org/officeDocument/2006/relationships/customXml" Target="../customXml/item18.xml"/><Relationship Id="rId39" Type="http://schemas.openxmlformats.org/officeDocument/2006/relationships/customXml" Target="../customXml/item39.xml"/><Relationship Id="rId50" Type="http://schemas.openxmlformats.org/officeDocument/2006/relationships/customXml" Target="../customXml/item50.xml"/><Relationship Id="rId104" Type="http://schemas.openxmlformats.org/officeDocument/2006/relationships/customXml" Target="../customXml/item104.xml"/><Relationship Id="rId125" Type="http://schemas.openxmlformats.org/officeDocument/2006/relationships/customXml" Target="../customXml/item125.xml"/><Relationship Id="rId146" Type="http://schemas.openxmlformats.org/officeDocument/2006/relationships/customXml" Target="../customXml/item146.xml"/><Relationship Id="rId167" Type="http://schemas.openxmlformats.org/officeDocument/2006/relationships/footer" Target="footer1.xml"/><Relationship Id="rId188" Type="http://schemas.openxmlformats.org/officeDocument/2006/relationships/image" Target="media/image14.JPG"/><Relationship Id="rId71" Type="http://schemas.openxmlformats.org/officeDocument/2006/relationships/customXml" Target="../customXml/item71.xml"/><Relationship Id="rId92" Type="http://schemas.openxmlformats.org/officeDocument/2006/relationships/customXml" Target="../customXml/item9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58.xml.rels><?xml version="1.0" encoding="UTF-8" standalone="yes"?>
<Relationships xmlns="http://schemas.openxmlformats.org/package/2006/relationships"><Relationship Id="rId1" Type="http://schemas.openxmlformats.org/officeDocument/2006/relationships/customXmlProps" Target="itemProps158.xml"/></Relationships>
</file>

<file path=customXml/_rels/item159.xml.rels><?xml version="1.0" encoding="UTF-8" standalone="yes"?>
<Relationships xmlns="http://schemas.openxmlformats.org/package/2006/relationships"><Relationship Id="rId1" Type="http://schemas.openxmlformats.org/officeDocument/2006/relationships/customXmlProps" Target="itemProps159.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60.xml.rels><?xml version="1.0" encoding="UTF-8" standalone="yes"?>
<Relationships xmlns="http://schemas.openxmlformats.org/package/2006/relationships"><Relationship Id="rId1" Type="http://schemas.openxmlformats.org/officeDocument/2006/relationships/customXmlProps" Target="itemProps160.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b:Sources xmlns:b="http://schemas.openxmlformats.org/officeDocument/2006/bibliography" xmlns="http://schemas.openxmlformats.org/officeDocument/2006/bibliography" SelectedStyle="\APA.XSL" StyleName="APA"/>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CoverPageProperties xmlns="http://schemas.microsoft.com/office/2006/coverPageProps">
  <PublishDate>2013-06-03T00:00:00</PublishDate>
  <Abstract/>
  <CompanyAddress/>
  <CompanyPhone/>
  <CompanyFax/>
  <CompanyEmail/>
</CoverPageProperties>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58.xml><?xml version="1.0" encoding="utf-8"?>
<b:Sources xmlns:b="http://schemas.openxmlformats.org/officeDocument/2006/bibliography" xmlns="http://schemas.openxmlformats.org/officeDocument/2006/bibliography" SelectedStyle="\APA.XSL" StyleName="APA"/>
</file>

<file path=customXml/item159.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60.xml><?xml version="1.0" encoding="utf-8"?>
<p:properties xmlns:p="http://schemas.microsoft.com/office/2006/metadata/properties" xmlns:xsi="http://www.w3.org/2001/XMLSchema-instance" xmlns:pc="http://schemas.microsoft.com/office/infopath/2007/PartnerControls">
  <documentManagement>
    <PublishingStartDate xmlns="http://schemas.microsoft.com/sharepoint/v3" xsi:nil="true"/>
    <PublishingExpirationDate xmlns="http://schemas.microsoft.com/sharepoint/v3" xsi:nil="true"/>
  </documentManagement>
</p:properties>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mso-contentType ?>
<FormTemplates xmlns="http://schemas.microsoft.com/sharepoint/v3/contenttype/forms">
  <Display>DocumentLibraryForm</Display>
  <Edit>DocumentLibraryForm</Edit>
  <New>DocumentLibraryForm</New>
</FormTemplates>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ct:contentTypeSchema xmlns:ct="http://schemas.microsoft.com/office/2006/metadata/contentType" xmlns:ma="http://schemas.microsoft.com/office/2006/metadata/properties/metaAttributes" ct:_="" ma:_="" ma:contentTypeName="Document" ma:contentTypeID="0x010100805E03A37FD62742B076C2C1B903C1EB" ma:contentTypeVersion="2" ma:contentTypeDescription="Create a new document." ma:contentTypeScope="" ma:versionID="db5ac039fba89c82a8f2dec3ddedb4ff">
  <xsd:schema xmlns:xsd="http://www.w3.org/2001/XMLSchema" xmlns:xs="http://www.w3.org/2001/XMLSchema" xmlns:p="http://schemas.microsoft.com/office/2006/metadata/properties" xmlns:ns1="http://schemas.microsoft.com/sharepoint/v3" xmlns:ns2="0f37ee01-0781-405a-a340-6acb344575b7" targetNamespace="http://schemas.microsoft.com/office/2006/metadata/properties" ma:root="true" ma:fieldsID="8a43359886b87b205617c6f1aa7a09bd" ns1:_="" ns2:_="">
    <xsd:import namespace="http://schemas.microsoft.com/sharepoint/v3"/>
    <xsd:import namespace="0f37ee01-0781-405a-a340-6acb344575b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37ee01-0781-405a-a340-6acb344575b7" elementFormDefault="qualified">
    <xsd:import namespace="http://schemas.microsoft.com/office/2006/documentManagement/types"/>
    <xsd:import namespace="http://schemas.microsoft.com/office/infopath/2007/PartnerControls"/>
    <xsd:element name="SharedWithUsers" ma:index="10"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2597D3-FFD7-4A93-9EBD-F39B11AACB2F}"/>
</file>

<file path=customXml/itemProps10.xml><?xml version="1.0" encoding="utf-8"?>
<ds:datastoreItem xmlns:ds="http://schemas.openxmlformats.org/officeDocument/2006/customXml" ds:itemID="{1D415380-D387-4ECE-8D9E-22D978BD2529}"/>
</file>

<file path=customXml/itemProps100.xml><?xml version="1.0" encoding="utf-8"?>
<ds:datastoreItem xmlns:ds="http://schemas.openxmlformats.org/officeDocument/2006/customXml" ds:itemID="{8C46927C-A7BE-45EF-A86F-6A39A06C248E}"/>
</file>

<file path=customXml/itemProps101.xml><?xml version="1.0" encoding="utf-8"?>
<ds:datastoreItem xmlns:ds="http://schemas.openxmlformats.org/officeDocument/2006/customXml" ds:itemID="{0CA8D422-B219-4106-9CEB-4822AC374C75}"/>
</file>

<file path=customXml/itemProps102.xml><?xml version="1.0" encoding="utf-8"?>
<ds:datastoreItem xmlns:ds="http://schemas.openxmlformats.org/officeDocument/2006/customXml" ds:itemID="{7B946F15-38A3-4F09-A956-7D265A5759DC}"/>
</file>

<file path=customXml/itemProps103.xml><?xml version="1.0" encoding="utf-8"?>
<ds:datastoreItem xmlns:ds="http://schemas.openxmlformats.org/officeDocument/2006/customXml" ds:itemID="{1111F79E-04DC-4175-8FEC-05039618C6CC}"/>
</file>

<file path=customXml/itemProps104.xml><?xml version="1.0" encoding="utf-8"?>
<ds:datastoreItem xmlns:ds="http://schemas.openxmlformats.org/officeDocument/2006/customXml" ds:itemID="{DA8A92A9-F8D7-4B55-B0E0-61FD18D13F68}"/>
</file>

<file path=customXml/itemProps105.xml><?xml version="1.0" encoding="utf-8"?>
<ds:datastoreItem xmlns:ds="http://schemas.openxmlformats.org/officeDocument/2006/customXml" ds:itemID="{33E52531-BCA5-4C31-ACFF-5CE63788B1DA}"/>
</file>

<file path=customXml/itemProps106.xml><?xml version="1.0" encoding="utf-8"?>
<ds:datastoreItem xmlns:ds="http://schemas.openxmlformats.org/officeDocument/2006/customXml" ds:itemID="{D320D474-7E1A-45ED-918B-B875C486D1CE}"/>
</file>

<file path=customXml/itemProps107.xml><?xml version="1.0" encoding="utf-8"?>
<ds:datastoreItem xmlns:ds="http://schemas.openxmlformats.org/officeDocument/2006/customXml" ds:itemID="{463D7746-5039-41A3-A4BF-052AA075DB03}"/>
</file>

<file path=customXml/itemProps108.xml><?xml version="1.0" encoding="utf-8"?>
<ds:datastoreItem xmlns:ds="http://schemas.openxmlformats.org/officeDocument/2006/customXml" ds:itemID="{FFB82B67-B1BE-46B5-BE2F-0399E188C7CA}"/>
</file>

<file path=customXml/itemProps109.xml><?xml version="1.0" encoding="utf-8"?>
<ds:datastoreItem xmlns:ds="http://schemas.openxmlformats.org/officeDocument/2006/customXml" ds:itemID="{209CB523-5F55-4E05-AF6C-B65F6A9A65AB}"/>
</file>

<file path=customXml/itemProps11.xml><?xml version="1.0" encoding="utf-8"?>
<ds:datastoreItem xmlns:ds="http://schemas.openxmlformats.org/officeDocument/2006/customXml" ds:itemID="{C0DE9361-537E-4C84-BEA1-B7E07AC7DF7B}"/>
</file>

<file path=customXml/itemProps110.xml><?xml version="1.0" encoding="utf-8"?>
<ds:datastoreItem xmlns:ds="http://schemas.openxmlformats.org/officeDocument/2006/customXml" ds:itemID="{70BE07F2-6A5B-4C48-8256-786C7BF24808}"/>
</file>

<file path=customXml/itemProps111.xml><?xml version="1.0" encoding="utf-8"?>
<ds:datastoreItem xmlns:ds="http://schemas.openxmlformats.org/officeDocument/2006/customXml" ds:itemID="{438D7C87-DACE-4DB2-A197-D3F8ED453F43}"/>
</file>

<file path=customXml/itemProps112.xml><?xml version="1.0" encoding="utf-8"?>
<ds:datastoreItem xmlns:ds="http://schemas.openxmlformats.org/officeDocument/2006/customXml" ds:itemID="{E2BB3B24-5304-405B-A20A-3E06C140C1C8}"/>
</file>

<file path=customXml/itemProps113.xml><?xml version="1.0" encoding="utf-8"?>
<ds:datastoreItem xmlns:ds="http://schemas.openxmlformats.org/officeDocument/2006/customXml" ds:itemID="{E4039E60-2955-473D-8033-E909E6901E6F}"/>
</file>

<file path=customXml/itemProps114.xml><?xml version="1.0" encoding="utf-8"?>
<ds:datastoreItem xmlns:ds="http://schemas.openxmlformats.org/officeDocument/2006/customXml" ds:itemID="{DDCC93D1-73D0-44AF-8730-0F7ADE700AB9}"/>
</file>

<file path=customXml/itemProps115.xml><?xml version="1.0" encoding="utf-8"?>
<ds:datastoreItem xmlns:ds="http://schemas.openxmlformats.org/officeDocument/2006/customXml" ds:itemID="{5B37AECD-CBD7-4A15-89D2-E5C75E89DAF1}"/>
</file>

<file path=customXml/itemProps116.xml><?xml version="1.0" encoding="utf-8"?>
<ds:datastoreItem xmlns:ds="http://schemas.openxmlformats.org/officeDocument/2006/customXml" ds:itemID="{FEAF9533-0E9F-407C-B7BD-405771D8BF38}"/>
</file>

<file path=customXml/itemProps117.xml><?xml version="1.0" encoding="utf-8"?>
<ds:datastoreItem xmlns:ds="http://schemas.openxmlformats.org/officeDocument/2006/customXml" ds:itemID="{1ED248E9-A4A0-427D-8E86-DA23E0225873}"/>
</file>

<file path=customXml/itemProps118.xml><?xml version="1.0" encoding="utf-8"?>
<ds:datastoreItem xmlns:ds="http://schemas.openxmlformats.org/officeDocument/2006/customXml" ds:itemID="{1D2DD2DD-9771-407C-A0FD-3E8FEF3832D5}"/>
</file>

<file path=customXml/itemProps119.xml><?xml version="1.0" encoding="utf-8"?>
<ds:datastoreItem xmlns:ds="http://schemas.openxmlformats.org/officeDocument/2006/customXml" ds:itemID="{4641167E-CE74-423C-8314-8E1FA22DDF4A}"/>
</file>

<file path=customXml/itemProps12.xml><?xml version="1.0" encoding="utf-8"?>
<ds:datastoreItem xmlns:ds="http://schemas.openxmlformats.org/officeDocument/2006/customXml" ds:itemID="{8DA3CCFF-6B36-4F16-A8CF-501833CBF9C6}"/>
</file>

<file path=customXml/itemProps120.xml><?xml version="1.0" encoding="utf-8"?>
<ds:datastoreItem xmlns:ds="http://schemas.openxmlformats.org/officeDocument/2006/customXml" ds:itemID="{766993EB-3BDE-4B85-BBA5-D994925BDAAD}"/>
</file>

<file path=customXml/itemProps121.xml><?xml version="1.0" encoding="utf-8"?>
<ds:datastoreItem xmlns:ds="http://schemas.openxmlformats.org/officeDocument/2006/customXml" ds:itemID="{FE0CB846-399A-46FD-B379-3BBB2DA0BBAD}"/>
</file>

<file path=customXml/itemProps122.xml><?xml version="1.0" encoding="utf-8"?>
<ds:datastoreItem xmlns:ds="http://schemas.openxmlformats.org/officeDocument/2006/customXml" ds:itemID="{6295B150-0B6E-46DD-BB02-111FE4ADC713}"/>
</file>

<file path=customXml/itemProps123.xml><?xml version="1.0" encoding="utf-8"?>
<ds:datastoreItem xmlns:ds="http://schemas.openxmlformats.org/officeDocument/2006/customXml" ds:itemID="{057A4A94-559C-4973-8BC0-2A7C384F4C05}"/>
</file>

<file path=customXml/itemProps124.xml><?xml version="1.0" encoding="utf-8"?>
<ds:datastoreItem xmlns:ds="http://schemas.openxmlformats.org/officeDocument/2006/customXml" ds:itemID="{1F79A406-82C0-4998-B3BD-DA95F70FD5EA}"/>
</file>

<file path=customXml/itemProps125.xml><?xml version="1.0" encoding="utf-8"?>
<ds:datastoreItem xmlns:ds="http://schemas.openxmlformats.org/officeDocument/2006/customXml" ds:itemID="{73ABF7F9-47FA-49C0-A2FC-5CEAEBCE617A}"/>
</file>

<file path=customXml/itemProps126.xml><?xml version="1.0" encoding="utf-8"?>
<ds:datastoreItem xmlns:ds="http://schemas.openxmlformats.org/officeDocument/2006/customXml" ds:itemID="{8DC14A4F-5483-49BF-955F-7590BC7E7601}"/>
</file>

<file path=customXml/itemProps127.xml><?xml version="1.0" encoding="utf-8"?>
<ds:datastoreItem xmlns:ds="http://schemas.openxmlformats.org/officeDocument/2006/customXml" ds:itemID="{5A56D484-E095-4373-ACD7-3CC75EF40921}"/>
</file>

<file path=customXml/itemProps128.xml><?xml version="1.0" encoding="utf-8"?>
<ds:datastoreItem xmlns:ds="http://schemas.openxmlformats.org/officeDocument/2006/customXml" ds:itemID="{18CC9483-58BF-4853-AC40-23AF82DC0EA5}"/>
</file>

<file path=customXml/itemProps129.xml><?xml version="1.0" encoding="utf-8"?>
<ds:datastoreItem xmlns:ds="http://schemas.openxmlformats.org/officeDocument/2006/customXml" ds:itemID="{D2AF2C6E-DB60-49E8-99D0-6E35CF095CF6}"/>
</file>

<file path=customXml/itemProps13.xml><?xml version="1.0" encoding="utf-8"?>
<ds:datastoreItem xmlns:ds="http://schemas.openxmlformats.org/officeDocument/2006/customXml" ds:itemID="{FF344B1E-2817-4292-A355-C82DA315C094}"/>
</file>

<file path=customXml/itemProps130.xml><?xml version="1.0" encoding="utf-8"?>
<ds:datastoreItem xmlns:ds="http://schemas.openxmlformats.org/officeDocument/2006/customXml" ds:itemID="{F36067BB-20BE-4331-B12E-26FE1977B5B4}"/>
</file>

<file path=customXml/itemProps131.xml><?xml version="1.0" encoding="utf-8"?>
<ds:datastoreItem xmlns:ds="http://schemas.openxmlformats.org/officeDocument/2006/customXml" ds:itemID="{B2413113-1709-4774-9AD1-0C01A0FBC64F}"/>
</file>

<file path=customXml/itemProps132.xml><?xml version="1.0" encoding="utf-8"?>
<ds:datastoreItem xmlns:ds="http://schemas.openxmlformats.org/officeDocument/2006/customXml" ds:itemID="{C273DDD5-0D4F-428C-8FAC-16E9ADB68022}"/>
</file>

<file path=customXml/itemProps133.xml><?xml version="1.0" encoding="utf-8"?>
<ds:datastoreItem xmlns:ds="http://schemas.openxmlformats.org/officeDocument/2006/customXml" ds:itemID="{414931D6-3FFD-4B93-9C34-A42BC8D0006B}"/>
</file>

<file path=customXml/itemProps134.xml><?xml version="1.0" encoding="utf-8"?>
<ds:datastoreItem xmlns:ds="http://schemas.openxmlformats.org/officeDocument/2006/customXml" ds:itemID="{0FC51653-AEE8-4B11-AE3C-C0E509A9A5D8}"/>
</file>

<file path=customXml/itemProps135.xml><?xml version="1.0" encoding="utf-8"?>
<ds:datastoreItem xmlns:ds="http://schemas.openxmlformats.org/officeDocument/2006/customXml" ds:itemID="{7B2B8A2B-F282-499A-9953-2F664A8BC036}"/>
</file>

<file path=customXml/itemProps136.xml><?xml version="1.0" encoding="utf-8"?>
<ds:datastoreItem xmlns:ds="http://schemas.openxmlformats.org/officeDocument/2006/customXml" ds:itemID="{3C312C82-2ED5-4D65-B467-DB9A3D01E507}"/>
</file>

<file path=customXml/itemProps137.xml><?xml version="1.0" encoding="utf-8"?>
<ds:datastoreItem xmlns:ds="http://schemas.openxmlformats.org/officeDocument/2006/customXml" ds:itemID="{A38090C4-CF6C-4B2B-97A4-41373D7AA2DF}"/>
</file>

<file path=customXml/itemProps138.xml><?xml version="1.0" encoding="utf-8"?>
<ds:datastoreItem xmlns:ds="http://schemas.openxmlformats.org/officeDocument/2006/customXml" ds:itemID="{86621E7E-03A6-4660-9CF7-26490142494E}"/>
</file>

<file path=customXml/itemProps139.xml><?xml version="1.0" encoding="utf-8"?>
<ds:datastoreItem xmlns:ds="http://schemas.openxmlformats.org/officeDocument/2006/customXml" ds:itemID="{B6692C20-307B-48D5-9B16-459F4316D45D}"/>
</file>

<file path=customXml/itemProps14.xml><?xml version="1.0" encoding="utf-8"?>
<ds:datastoreItem xmlns:ds="http://schemas.openxmlformats.org/officeDocument/2006/customXml" ds:itemID="{D3871E63-31E7-4AB8-815E-2DFA8D593190}"/>
</file>

<file path=customXml/itemProps140.xml><?xml version="1.0" encoding="utf-8"?>
<ds:datastoreItem xmlns:ds="http://schemas.openxmlformats.org/officeDocument/2006/customXml" ds:itemID="{2CE5E5B7-8993-4414-9470-9559B9054ED9}"/>
</file>

<file path=customXml/itemProps141.xml><?xml version="1.0" encoding="utf-8"?>
<ds:datastoreItem xmlns:ds="http://schemas.openxmlformats.org/officeDocument/2006/customXml" ds:itemID="{40437449-5306-4C48-A6EF-1195CC8F1AC9}"/>
</file>

<file path=customXml/itemProps142.xml><?xml version="1.0" encoding="utf-8"?>
<ds:datastoreItem xmlns:ds="http://schemas.openxmlformats.org/officeDocument/2006/customXml" ds:itemID="{7A53B685-AE44-4941-89BE-E7ACDBFE6AB8}"/>
</file>

<file path=customXml/itemProps143.xml><?xml version="1.0" encoding="utf-8"?>
<ds:datastoreItem xmlns:ds="http://schemas.openxmlformats.org/officeDocument/2006/customXml" ds:itemID="{CE93B974-E0DD-4DE5-83AC-9EAEA6095551}"/>
</file>

<file path=customXml/itemProps144.xml><?xml version="1.0" encoding="utf-8"?>
<ds:datastoreItem xmlns:ds="http://schemas.openxmlformats.org/officeDocument/2006/customXml" ds:itemID="{0D2E4D3B-DE68-43FF-BC05-F6FB8268521C}"/>
</file>

<file path=customXml/itemProps145.xml><?xml version="1.0" encoding="utf-8"?>
<ds:datastoreItem xmlns:ds="http://schemas.openxmlformats.org/officeDocument/2006/customXml" ds:itemID="{55AF091B-3C7A-41E3-B477-F2FDAA23CFDA}"/>
</file>

<file path=customXml/itemProps146.xml><?xml version="1.0" encoding="utf-8"?>
<ds:datastoreItem xmlns:ds="http://schemas.openxmlformats.org/officeDocument/2006/customXml" ds:itemID="{624DAFED-C25F-4767-A724-3BB04ED0F3E5}"/>
</file>

<file path=customXml/itemProps147.xml><?xml version="1.0" encoding="utf-8"?>
<ds:datastoreItem xmlns:ds="http://schemas.openxmlformats.org/officeDocument/2006/customXml" ds:itemID="{9C2C2F54-C2AA-48C9-9F5E-F02EE2280889}"/>
</file>

<file path=customXml/itemProps148.xml><?xml version="1.0" encoding="utf-8"?>
<ds:datastoreItem xmlns:ds="http://schemas.openxmlformats.org/officeDocument/2006/customXml" ds:itemID="{EAD4141F-30F9-431F-B487-0C7012AEAB82}"/>
</file>

<file path=customXml/itemProps149.xml><?xml version="1.0" encoding="utf-8"?>
<ds:datastoreItem xmlns:ds="http://schemas.openxmlformats.org/officeDocument/2006/customXml" ds:itemID="{2A1229A0-E1EF-4109-A557-8A775826A7B9}"/>
</file>

<file path=customXml/itemProps15.xml><?xml version="1.0" encoding="utf-8"?>
<ds:datastoreItem xmlns:ds="http://schemas.openxmlformats.org/officeDocument/2006/customXml" ds:itemID="{1F3D18A9-1EFC-4675-9A57-05BCDD5CC60B}"/>
</file>

<file path=customXml/itemProps150.xml><?xml version="1.0" encoding="utf-8"?>
<ds:datastoreItem xmlns:ds="http://schemas.openxmlformats.org/officeDocument/2006/customXml" ds:itemID="{C95E4A47-F77B-434C-A6AD-92A7A4A140A8}"/>
</file>

<file path=customXml/itemProps151.xml><?xml version="1.0" encoding="utf-8"?>
<ds:datastoreItem xmlns:ds="http://schemas.openxmlformats.org/officeDocument/2006/customXml" ds:itemID="{0EEBBB25-0A90-4257-9F78-FE9C5CCC41DF}"/>
</file>

<file path=customXml/itemProps152.xml><?xml version="1.0" encoding="utf-8"?>
<ds:datastoreItem xmlns:ds="http://schemas.openxmlformats.org/officeDocument/2006/customXml" ds:itemID="{E0A155C0-EB95-4F55-B871-26248CEDD6D4}"/>
</file>

<file path=customXml/itemProps153.xml><?xml version="1.0" encoding="utf-8"?>
<ds:datastoreItem xmlns:ds="http://schemas.openxmlformats.org/officeDocument/2006/customXml" ds:itemID="{0E7A44FB-3098-44E2-945D-53D8A3CC593D}"/>
</file>

<file path=customXml/itemProps154.xml><?xml version="1.0" encoding="utf-8"?>
<ds:datastoreItem xmlns:ds="http://schemas.openxmlformats.org/officeDocument/2006/customXml" ds:itemID="{1D4F8FB6-7D61-45F9-A37A-370ACF59D097}"/>
</file>

<file path=customXml/itemProps155.xml><?xml version="1.0" encoding="utf-8"?>
<ds:datastoreItem xmlns:ds="http://schemas.openxmlformats.org/officeDocument/2006/customXml" ds:itemID="{06D478D1-7050-4CFE-855B-D3A04D6FB05C}"/>
</file>

<file path=customXml/itemProps156.xml><?xml version="1.0" encoding="utf-8"?>
<ds:datastoreItem xmlns:ds="http://schemas.openxmlformats.org/officeDocument/2006/customXml" ds:itemID="{6C9E8D0E-6B6C-460A-A753-1C6D50F1CA1E}"/>
</file>

<file path=customXml/itemProps157.xml><?xml version="1.0" encoding="utf-8"?>
<ds:datastoreItem xmlns:ds="http://schemas.openxmlformats.org/officeDocument/2006/customXml" ds:itemID="{C2682168-6E54-43C3-BFCD-5B72CAEFCC3A}"/>
</file>

<file path=customXml/itemProps158.xml><?xml version="1.0" encoding="utf-8"?>
<ds:datastoreItem xmlns:ds="http://schemas.openxmlformats.org/officeDocument/2006/customXml" ds:itemID="{626C7DDA-DA3B-41C0-A503-6026D0267F9F}"/>
</file>

<file path=customXml/itemProps159.xml><?xml version="1.0" encoding="utf-8"?>
<ds:datastoreItem xmlns:ds="http://schemas.openxmlformats.org/officeDocument/2006/customXml" ds:itemID="{B153F0CA-64FC-466E-AA37-DC4148FC76E7}"/>
</file>

<file path=customXml/itemProps16.xml><?xml version="1.0" encoding="utf-8"?>
<ds:datastoreItem xmlns:ds="http://schemas.openxmlformats.org/officeDocument/2006/customXml" ds:itemID="{590BEA1A-E898-4429-A829-C626C2F0EFE3}"/>
</file>

<file path=customXml/itemProps160.xml><?xml version="1.0" encoding="utf-8"?>
<ds:datastoreItem xmlns:ds="http://schemas.openxmlformats.org/officeDocument/2006/customXml" ds:itemID="{8A0F3537-DE76-4CA3-8396-4547A11331F3}"/>
</file>

<file path=customXml/itemProps17.xml><?xml version="1.0" encoding="utf-8"?>
<ds:datastoreItem xmlns:ds="http://schemas.openxmlformats.org/officeDocument/2006/customXml" ds:itemID="{220C7D1A-E483-4371-913B-2ACA8D6C87A8}"/>
</file>

<file path=customXml/itemProps18.xml><?xml version="1.0" encoding="utf-8"?>
<ds:datastoreItem xmlns:ds="http://schemas.openxmlformats.org/officeDocument/2006/customXml" ds:itemID="{BED6EF9D-345F-4AEB-9673-3EA25BDB6C0F}"/>
</file>

<file path=customXml/itemProps19.xml><?xml version="1.0" encoding="utf-8"?>
<ds:datastoreItem xmlns:ds="http://schemas.openxmlformats.org/officeDocument/2006/customXml" ds:itemID="{0EE2562E-60F1-4D5C-B4FB-CC790E06FED6}"/>
</file>

<file path=customXml/itemProps2.xml><?xml version="1.0" encoding="utf-8"?>
<ds:datastoreItem xmlns:ds="http://schemas.openxmlformats.org/officeDocument/2006/customXml" ds:itemID="{D89FA3A6-D2C4-4E6E-8446-796122F6CCBA}"/>
</file>

<file path=customXml/itemProps20.xml><?xml version="1.0" encoding="utf-8"?>
<ds:datastoreItem xmlns:ds="http://schemas.openxmlformats.org/officeDocument/2006/customXml" ds:itemID="{9B7B4267-FF45-4DFD-8DA7-7451D26A1E67}"/>
</file>

<file path=customXml/itemProps21.xml><?xml version="1.0" encoding="utf-8"?>
<ds:datastoreItem xmlns:ds="http://schemas.openxmlformats.org/officeDocument/2006/customXml" ds:itemID="{AAFD19AF-E1A9-4FED-9C40-12E314184159}"/>
</file>

<file path=customXml/itemProps22.xml><?xml version="1.0" encoding="utf-8"?>
<ds:datastoreItem xmlns:ds="http://schemas.openxmlformats.org/officeDocument/2006/customXml" ds:itemID="{E48AE564-2404-478F-89C4-D5A5496D29E3}"/>
</file>

<file path=customXml/itemProps23.xml><?xml version="1.0" encoding="utf-8"?>
<ds:datastoreItem xmlns:ds="http://schemas.openxmlformats.org/officeDocument/2006/customXml" ds:itemID="{CC25DFF4-1769-40F1-A907-48CFC619B252}"/>
</file>

<file path=customXml/itemProps24.xml><?xml version="1.0" encoding="utf-8"?>
<ds:datastoreItem xmlns:ds="http://schemas.openxmlformats.org/officeDocument/2006/customXml" ds:itemID="{3E119A61-5437-464D-BAE3-7ABE52E56676}"/>
</file>

<file path=customXml/itemProps25.xml><?xml version="1.0" encoding="utf-8"?>
<ds:datastoreItem xmlns:ds="http://schemas.openxmlformats.org/officeDocument/2006/customXml" ds:itemID="{9FF72AF4-76C9-45D6-87A3-A3F4588FA06D}"/>
</file>

<file path=customXml/itemProps26.xml><?xml version="1.0" encoding="utf-8"?>
<ds:datastoreItem xmlns:ds="http://schemas.openxmlformats.org/officeDocument/2006/customXml" ds:itemID="{3B9FB290-99B7-4A64-B7AD-F0A84E678969}"/>
</file>

<file path=customXml/itemProps27.xml><?xml version="1.0" encoding="utf-8"?>
<ds:datastoreItem xmlns:ds="http://schemas.openxmlformats.org/officeDocument/2006/customXml" ds:itemID="{58121BEF-A5C8-4509-9C64-7A191D8CE270}"/>
</file>

<file path=customXml/itemProps28.xml><?xml version="1.0" encoding="utf-8"?>
<ds:datastoreItem xmlns:ds="http://schemas.openxmlformats.org/officeDocument/2006/customXml" ds:itemID="{77F918F4-26D1-45AA-B702-3315E5E0858C}"/>
</file>

<file path=customXml/itemProps29.xml><?xml version="1.0" encoding="utf-8"?>
<ds:datastoreItem xmlns:ds="http://schemas.openxmlformats.org/officeDocument/2006/customXml" ds:itemID="{D40035CF-3B54-4849-AF40-E3404AA35BB3}"/>
</file>

<file path=customXml/itemProps3.xml><?xml version="1.0" encoding="utf-8"?>
<ds:datastoreItem xmlns:ds="http://schemas.openxmlformats.org/officeDocument/2006/customXml" ds:itemID="{BFE4B207-59CB-4A06-BC53-24B2B8E9017A}"/>
</file>

<file path=customXml/itemProps30.xml><?xml version="1.0" encoding="utf-8"?>
<ds:datastoreItem xmlns:ds="http://schemas.openxmlformats.org/officeDocument/2006/customXml" ds:itemID="{5524CA2A-6585-48C1-BE94-F997EC9BADAA}"/>
</file>

<file path=customXml/itemProps31.xml><?xml version="1.0" encoding="utf-8"?>
<ds:datastoreItem xmlns:ds="http://schemas.openxmlformats.org/officeDocument/2006/customXml" ds:itemID="{1D96945C-C194-49B7-98DB-B57F815123B2}"/>
</file>

<file path=customXml/itemProps32.xml><?xml version="1.0" encoding="utf-8"?>
<ds:datastoreItem xmlns:ds="http://schemas.openxmlformats.org/officeDocument/2006/customXml" ds:itemID="{56C3CE14-9AD2-42D4-AA6B-463AC0C61905}"/>
</file>

<file path=customXml/itemProps33.xml><?xml version="1.0" encoding="utf-8"?>
<ds:datastoreItem xmlns:ds="http://schemas.openxmlformats.org/officeDocument/2006/customXml" ds:itemID="{7DBDC426-4699-46C3-AF28-181CD5D8DCBB}"/>
</file>

<file path=customXml/itemProps34.xml><?xml version="1.0" encoding="utf-8"?>
<ds:datastoreItem xmlns:ds="http://schemas.openxmlformats.org/officeDocument/2006/customXml" ds:itemID="{F9706286-0E74-499A-93A6-741B4F373557}"/>
</file>

<file path=customXml/itemProps35.xml><?xml version="1.0" encoding="utf-8"?>
<ds:datastoreItem xmlns:ds="http://schemas.openxmlformats.org/officeDocument/2006/customXml" ds:itemID="{0AA58736-A1CD-4AFD-A5F7-E8AD7E2F314C}"/>
</file>

<file path=customXml/itemProps36.xml><?xml version="1.0" encoding="utf-8"?>
<ds:datastoreItem xmlns:ds="http://schemas.openxmlformats.org/officeDocument/2006/customXml" ds:itemID="{6166DA56-18E3-4A92-A612-5A1386C48A19}"/>
</file>

<file path=customXml/itemProps37.xml><?xml version="1.0" encoding="utf-8"?>
<ds:datastoreItem xmlns:ds="http://schemas.openxmlformats.org/officeDocument/2006/customXml" ds:itemID="{26126263-A56E-43BC-8CC3-186B74F59D36}"/>
</file>

<file path=customXml/itemProps38.xml><?xml version="1.0" encoding="utf-8"?>
<ds:datastoreItem xmlns:ds="http://schemas.openxmlformats.org/officeDocument/2006/customXml" ds:itemID="{5704EA9E-E267-43B2-B84D-342ACB0FCE7D}"/>
</file>

<file path=customXml/itemProps39.xml><?xml version="1.0" encoding="utf-8"?>
<ds:datastoreItem xmlns:ds="http://schemas.openxmlformats.org/officeDocument/2006/customXml" ds:itemID="{2800ABE0-B9B6-41DD-BE25-690DCEB3883A}"/>
</file>

<file path=customXml/itemProps4.xml><?xml version="1.0" encoding="utf-8"?>
<ds:datastoreItem xmlns:ds="http://schemas.openxmlformats.org/officeDocument/2006/customXml" ds:itemID="{B539B2DE-EABC-412C-AA40-D79548FAC4B8}"/>
</file>

<file path=customXml/itemProps40.xml><?xml version="1.0" encoding="utf-8"?>
<ds:datastoreItem xmlns:ds="http://schemas.openxmlformats.org/officeDocument/2006/customXml" ds:itemID="{BA106E81-ED96-4BDE-A95B-F3B751B942C0}"/>
</file>

<file path=customXml/itemProps41.xml><?xml version="1.0" encoding="utf-8"?>
<ds:datastoreItem xmlns:ds="http://schemas.openxmlformats.org/officeDocument/2006/customXml" ds:itemID="{C3ACDAA0-4C00-48A4-962A-C468D0C6BAD7}"/>
</file>

<file path=customXml/itemProps42.xml><?xml version="1.0" encoding="utf-8"?>
<ds:datastoreItem xmlns:ds="http://schemas.openxmlformats.org/officeDocument/2006/customXml" ds:itemID="{75D9094C-D9D5-4773-A42E-B32DF501D53A}"/>
</file>

<file path=customXml/itemProps43.xml><?xml version="1.0" encoding="utf-8"?>
<ds:datastoreItem xmlns:ds="http://schemas.openxmlformats.org/officeDocument/2006/customXml" ds:itemID="{DF49C954-F499-4870-A5FF-C06847A47B88}"/>
</file>

<file path=customXml/itemProps44.xml><?xml version="1.0" encoding="utf-8"?>
<ds:datastoreItem xmlns:ds="http://schemas.openxmlformats.org/officeDocument/2006/customXml" ds:itemID="{A90C4D50-72FA-4154-90F9-558F4CD25646}"/>
</file>

<file path=customXml/itemProps45.xml><?xml version="1.0" encoding="utf-8"?>
<ds:datastoreItem xmlns:ds="http://schemas.openxmlformats.org/officeDocument/2006/customXml" ds:itemID="{D5F27FCF-0DFB-405E-8CDE-96942A147A73}"/>
</file>

<file path=customXml/itemProps46.xml><?xml version="1.0" encoding="utf-8"?>
<ds:datastoreItem xmlns:ds="http://schemas.openxmlformats.org/officeDocument/2006/customXml" ds:itemID="{76633471-79FF-4D69-AB06-A075AA54E3B4}"/>
</file>

<file path=customXml/itemProps47.xml><?xml version="1.0" encoding="utf-8"?>
<ds:datastoreItem xmlns:ds="http://schemas.openxmlformats.org/officeDocument/2006/customXml" ds:itemID="{1D2CCFE0-57CC-4BE3-8B3D-9D17A9649525}"/>
</file>

<file path=customXml/itemProps48.xml><?xml version="1.0" encoding="utf-8"?>
<ds:datastoreItem xmlns:ds="http://schemas.openxmlformats.org/officeDocument/2006/customXml" ds:itemID="{70AD51DB-5812-41F2-952C-A2F5D3B68E5B}"/>
</file>

<file path=customXml/itemProps49.xml><?xml version="1.0" encoding="utf-8"?>
<ds:datastoreItem xmlns:ds="http://schemas.openxmlformats.org/officeDocument/2006/customXml" ds:itemID="{4E61EC51-39B3-4B57-AC56-F8B73791C8E4}"/>
</file>

<file path=customXml/itemProps5.xml><?xml version="1.0" encoding="utf-8"?>
<ds:datastoreItem xmlns:ds="http://schemas.openxmlformats.org/officeDocument/2006/customXml" ds:itemID="{C8C8F1F5-0714-44F0-A589-3D7034A5CFEA}"/>
</file>

<file path=customXml/itemProps50.xml><?xml version="1.0" encoding="utf-8"?>
<ds:datastoreItem xmlns:ds="http://schemas.openxmlformats.org/officeDocument/2006/customXml" ds:itemID="{46BFCC6C-8BA1-4067-8DFD-D2E711210B2C}"/>
</file>

<file path=customXml/itemProps51.xml><?xml version="1.0" encoding="utf-8"?>
<ds:datastoreItem xmlns:ds="http://schemas.openxmlformats.org/officeDocument/2006/customXml" ds:itemID="{2FB1E767-390B-44BB-BE04-C5A4CD123ACE}"/>
</file>

<file path=customXml/itemProps52.xml><?xml version="1.0" encoding="utf-8"?>
<ds:datastoreItem xmlns:ds="http://schemas.openxmlformats.org/officeDocument/2006/customXml" ds:itemID="{0281369D-CFC0-465A-8810-4249B5768F64}"/>
</file>

<file path=customXml/itemProps53.xml><?xml version="1.0" encoding="utf-8"?>
<ds:datastoreItem xmlns:ds="http://schemas.openxmlformats.org/officeDocument/2006/customXml" ds:itemID="{FB162566-299D-4C00-B7A8-3C633F9A65CC}"/>
</file>

<file path=customXml/itemProps54.xml><?xml version="1.0" encoding="utf-8"?>
<ds:datastoreItem xmlns:ds="http://schemas.openxmlformats.org/officeDocument/2006/customXml" ds:itemID="{84C76FA0-1888-494B-8F97-A29ED9969A36}"/>
</file>

<file path=customXml/itemProps55.xml><?xml version="1.0" encoding="utf-8"?>
<ds:datastoreItem xmlns:ds="http://schemas.openxmlformats.org/officeDocument/2006/customXml" ds:itemID="{5F257863-9A3A-4899-BF98-890B24B1C729}"/>
</file>

<file path=customXml/itemProps56.xml><?xml version="1.0" encoding="utf-8"?>
<ds:datastoreItem xmlns:ds="http://schemas.openxmlformats.org/officeDocument/2006/customXml" ds:itemID="{89ED69A3-93E1-4DB7-A28B-2459A922807D}"/>
</file>

<file path=customXml/itemProps57.xml><?xml version="1.0" encoding="utf-8"?>
<ds:datastoreItem xmlns:ds="http://schemas.openxmlformats.org/officeDocument/2006/customXml" ds:itemID="{9F076A14-4352-4310-A2F5-02398996B6FF}"/>
</file>

<file path=customXml/itemProps58.xml><?xml version="1.0" encoding="utf-8"?>
<ds:datastoreItem xmlns:ds="http://schemas.openxmlformats.org/officeDocument/2006/customXml" ds:itemID="{16E5A6C7-889E-4885-B00D-DA112E638B10}"/>
</file>

<file path=customXml/itemProps59.xml><?xml version="1.0" encoding="utf-8"?>
<ds:datastoreItem xmlns:ds="http://schemas.openxmlformats.org/officeDocument/2006/customXml" ds:itemID="{D8258C16-913D-4BED-B35F-1CC01C538A2C}"/>
</file>

<file path=customXml/itemProps6.xml><?xml version="1.0" encoding="utf-8"?>
<ds:datastoreItem xmlns:ds="http://schemas.openxmlformats.org/officeDocument/2006/customXml" ds:itemID="{A347B3DF-2D6E-43C5-8085-E0E1CE6FD982}"/>
</file>

<file path=customXml/itemProps60.xml><?xml version="1.0" encoding="utf-8"?>
<ds:datastoreItem xmlns:ds="http://schemas.openxmlformats.org/officeDocument/2006/customXml" ds:itemID="{E87A43B9-EBB7-474B-85E5-9F210CEDF3D4}"/>
</file>

<file path=customXml/itemProps61.xml><?xml version="1.0" encoding="utf-8"?>
<ds:datastoreItem xmlns:ds="http://schemas.openxmlformats.org/officeDocument/2006/customXml" ds:itemID="{22F10B03-9434-4B83-BF8B-530111D8CD16}"/>
</file>

<file path=customXml/itemProps62.xml><?xml version="1.0" encoding="utf-8"?>
<ds:datastoreItem xmlns:ds="http://schemas.openxmlformats.org/officeDocument/2006/customXml" ds:itemID="{34A7FC14-54F0-4A5B-AE84-3491EDA70397}"/>
</file>

<file path=customXml/itemProps63.xml><?xml version="1.0" encoding="utf-8"?>
<ds:datastoreItem xmlns:ds="http://schemas.openxmlformats.org/officeDocument/2006/customXml" ds:itemID="{EDB14FD5-7778-4CCA-BAD2-E460D1278BE8}"/>
</file>

<file path=customXml/itemProps64.xml><?xml version="1.0" encoding="utf-8"?>
<ds:datastoreItem xmlns:ds="http://schemas.openxmlformats.org/officeDocument/2006/customXml" ds:itemID="{D9814BE2-8D14-4F57-A992-3B5A2E794C1D}"/>
</file>

<file path=customXml/itemProps65.xml><?xml version="1.0" encoding="utf-8"?>
<ds:datastoreItem xmlns:ds="http://schemas.openxmlformats.org/officeDocument/2006/customXml" ds:itemID="{6095320C-08F9-4354-94AC-CDD71BD62556}"/>
</file>

<file path=customXml/itemProps66.xml><?xml version="1.0" encoding="utf-8"?>
<ds:datastoreItem xmlns:ds="http://schemas.openxmlformats.org/officeDocument/2006/customXml" ds:itemID="{24092B9A-FF57-4DDF-9FEE-187306E04441}"/>
</file>

<file path=customXml/itemProps67.xml><?xml version="1.0" encoding="utf-8"?>
<ds:datastoreItem xmlns:ds="http://schemas.openxmlformats.org/officeDocument/2006/customXml" ds:itemID="{2C80E2BD-B2E5-42F3-9AF6-A874D70A687F}"/>
</file>

<file path=customXml/itemProps68.xml><?xml version="1.0" encoding="utf-8"?>
<ds:datastoreItem xmlns:ds="http://schemas.openxmlformats.org/officeDocument/2006/customXml" ds:itemID="{22A2AA27-87A6-4A6A-8EB1-91937D34F05A}"/>
</file>

<file path=customXml/itemProps69.xml><?xml version="1.0" encoding="utf-8"?>
<ds:datastoreItem xmlns:ds="http://schemas.openxmlformats.org/officeDocument/2006/customXml" ds:itemID="{397C37FC-C1B9-4043-8D0A-C02CC12AC985}"/>
</file>

<file path=customXml/itemProps7.xml><?xml version="1.0" encoding="utf-8"?>
<ds:datastoreItem xmlns:ds="http://schemas.openxmlformats.org/officeDocument/2006/customXml" ds:itemID="{16C0768C-04FB-43E9-9114-B689EBFFEF0F}"/>
</file>

<file path=customXml/itemProps70.xml><?xml version="1.0" encoding="utf-8"?>
<ds:datastoreItem xmlns:ds="http://schemas.openxmlformats.org/officeDocument/2006/customXml" ds:itemID="{9F0CE9D3-B51A-4643-9670-3E775FDD4CEE}"/>
</file>

<file path=customXml/itemProps71.xml><?xml version="1.0" encoding="utf-8"?>
<ds:datastoreItem xmlns:ds="http://schemas.openxmlformats.org/officeDocument/2006/customXml" ds:itemID="{9CD62B06-F352-441A-80CD-E88D462B9BDE}"/>
</file>

<file path=customXml/itemProps72.xml><?xml version="1.0" encoding="utf-8"?>
<ds:datastoreItem xmlns:ds="http://schemas.openxmlformats.org/officeDocument/2006/customXml" ds:itemID="{DD09038A-2443-4CA8-891A-B90E1B89BB44}"/>
</file>

<file path=customXml/itemProps73.xml><?xml version="1.0" encoding="utf-8"?>
<ds:datastoreItem xmlns:ds="http://schemas.openxmlformats.org/officeDocument/2006/customXml" ds:itemID="{3582FFF9-264A-408A-A46F-FA3CC1D43135}"/>
</file>

<file path=customXml/itemProps74.xml><?xml version="1.0" encoding="utf-8"?>
<ds:datastoreItem xmlns:ds="http://schemas.openxmlformats.org/officeDocument/2006/customXml" ds:itemID="{10E656EF-A0EA-4B59-A407-5D52B903447F}"/>
</file>

<file path=customXml/itemProps75.xml><?xml version="1.0" encoding="utf-8"?>
<ds:datastoreItem xmlns:ds="http://schemas.openxmlformats.org/officeDocument/2006/customXml" ds:itemID="{F5E10C00-EEB1-43DA-8BF2-8A73E5005797}"/>
</file>

<file path=customXml/itemProps76.xml><?xml version="1.0" encoding="utf-8"?>
<ds:datastoreItem xmlns:ds="http://schemas.openxmlformats.org/officeDocument/2006/customXml" ds:itemID="{886B8CB9-B5D9-440F-AF23-0956BEC5E32A}"/>
</file>

<file path=customXml/itemProps77.xml><?xml version="1.0" encoding="utf-8"?>
<ds:datastoreItem xmlns:ds="http://schemas.openxmlformats.org/officeDocument/2006/customXml" ds:itemID="{00DD7FA6-2822-4810-B7D1-E29B6CA55699}"/>
</file>

<file path=customXml/itemProps78.xml><?xml version="1.0" encoding="utf-8"?>
<ds:datastoreItem xmlns:ds="http://schemas.openxmlformats.org/officeDocument/2006/customXml" ds:itemID="{8273330F-83EB-447F-B711-7459CDC0C6F6}"/>
</file>

<file path=customXml/itemProps79.xml><?xml version="1.0" encoding="utf-8"?>
<ds:datastoreItem xmlns:ds="http://schemas.openxmlformats.org/officeDocument/2006/customXml" ds:itemID="{1181E1F5-203E-4E45-A032-4351B0A1A299}"/>
</file>

<file path=customXml/itemProps8.xml><?xml version="1.0" encoding="utf-8"?>
<ds:datastoreItem xmlns:ds="http://schemas.openxmlformats.org/officeDocument/2006/customXml" ds:itemID="{FAD935AD-A96F-4D4B-A366-5233757E7B73}"/>
</file>

<file path=customXml/itemProps80.xml><?xml version="1.0" encoding="utf-8"?>
<ds:datastoreItem xmlns:ds="http://schemas.openxmlformats.org/officeDocument/2006/customXml" ds:itemID="{AC523628-CB97-4789-AD94-615A2EDA87EA}"/>
</file>

<file path=customXml/itemProps81.xml><?xml version="1.0" encoding="utf-8"?>
<ds:datastoreItem xmlns:ds="http://schemas.openxmlformats.org/officeDocument/2006/customXml" ds:itemID="{4CC61CBE-42B2-49D7-8760-ECF0288663EF}"/>
</file>

<file path=customXml/itemProps82.xml><?xml version="1.0" encoding="utf-8"?>
<ds:datastoreItem xmlns:ds="http://schemas.openxmlformats.org/officeDocument/2006/customXml" ds:itemID="{DA3AFDD6-151B-4808-B831-68BB73180A67}"/>
</file>

<file path=customXml/itemProps83.xml><?xml version="1.0" encoding="utf-8"?>
<ds:datastoreItem xmlns:ds="http://schemas.openxmlformats.org/officeDocument/2006/customXml" ds:itemID="{1BF87431-B26B-4C8F-8761-05D6847C57A2}"/>
</file>

<file path=customXml/itemProps84.xml><?xml version="1.0" encoding="utf-8"?>
<ds:datastoreItem xmlns:ds="http://schemas.openxmlformats.org/officeDocument/2006/customXml" ds:itemID="{6FA59E2D-DACA-423F-8844-63E58AE03C56}"/>
</file>

<file path=customXml/itemProps85.xml><?xml version="1.0" encoding="utf-8"?>
<ds:datastoreItem xmlns:ds="http://schemas.openxmlformats.org/officeDocument/2006/customXml" ds:itemID="{F0348BA3-F9FC-4C93-88B9-DEF46157D84B}"/>
</file>

<file path=customXml/itemProps86.xml><?xml version="1.0" encoding="utf-8"?>
<ds:datastoreItem xmlns:ds="http://schemas.openxmlformats.org/officeDocument/2006/customXml" ds:itemID="{22D59AB5-03E4-45B9-82A4-580A5B3386C0}"/>
</file>

<file path=customXml/itemProps87.xml><?xml version="1.0" encoding="utf-8"?>
<ds:datastoreItem xmlns:ds="http://schemas.openxmlformats.org/officeDocument/2006/customXml" ds:itemID="{76EA3F47-85D7-4476-BE52-4DE92B46425E}"/>
</file>

<file path=customXml/itemProps88.xml><?xml version="1.0" encoding="utf-8"?>
<ds:datastoreItem xmlns:ds="http://schemas.openxmlformats.org/officeDocument/2006/customXml" ds:itemID="{CE812A7C-F9C7-48BB-842F-EC7545491249}"/>
</file>

<file path=customXml/itemProps89.xml><?xml version="1.0" encoding="utf-8"?>
<ds:datastoreItem xmlns:ds="http://schemas.openxmlformats.org/officeDocument/2006/customXml" ds:itemID="{1286C2AE-35FD-4841-84BF-C24467584C90}"/>
</file>

<file path=customXml/itemProps9.xml><?xml version="1.0" encoding="utf-8"?>
<ds:datastoreItem xmlns:ds="http://schemas.openxmlformats.org/officeDocument/2006/customXml" ds:itemID="{60AD9CE8-E015-4A8D-B8DC-A7ED54FAEC38}"/>
</file>

<file path=customXml/itemProps90.xml><?xml version="1.0" encoding="utf-8"?>
<ds:datastoreItem xmlns:ds="http://schemas.openxmlformats.org/officeDocument/2006/customXml" ds:itemID="{076D68C5-8509-44B5-B76F-62E524E08FB4}"/>
</file>

<file path=customXml/itemProps91.xml><?xml version="1.0" encoding="utf-8"?>
<ds:datastoreItem xmlns:ds="http://schemas.openxmlformats.org/officeDocument/2006/customXml" ds:itemID="{7A8188CD-861A-426F-82C5-1ABB70AD87A1}"/>
</file>

<file path=customXml/itemProps92.xml><?xml version="1.0" encoding="utf-8"?>
<ds:datastoreItem xmlns:ds="http://schemas.openxmlformats.org/officeDocument/2006/customXml" ds:itemID="{1190B0B7-CC65-417E-BAE4-CB952BFCC8FF}"/>
</file>

<file path=customXml/itemProps93.xml><?xml version="1.0" encoding="utf-8"?>
<ds:datastoreItem xmlns:ds="http://schemas.openxmlformats.org/officeDocument/2006/customXml" ds:itemID="{0456787A-0650-4128-967B-0FEB7B1D58BA}"/>
</file>

<file path=customXml/itemProps94.xml><?xml version="1.0" encoding="utf-8"?>
<ds:datastoreItem xmlns:ds="http://schemas.openxmlformats.org/officeDocument/2006/customXml" ds:itemID="{5A7FA68B-169E-4C0D-AE29-256FB67D257C}"/>
</file>

<file path=customXml/itemProps95.xml><?xml version="1.0" encoding="utf-8"?>
<ds:datastoreItem xmlns:ds="http://schemas.openxmlformats.org/officeDocument/2006/customXml" ds:itemID="{9278ACF9-11F1-41DB-91AF-555B5E461B47}"/>
</file>

<file path=customXml/itemProps96.xml><?xml version="1.0" encoding="utf-8"?>
<ds:datastoreItem xmlns:ds="http://schemas.openxmlformats.org/officeDocument/2006/customXml" ds:itemID="{6DB5F78B-09C2-4E3C-97CE-A5B59437CC23}"/>
</file>

<file path=customXml/itemProps97.xml><?xml version="1.0" encoding="utf-8"?>
<ds:datastoreItem xmlns:ds="http://schemas.openxmlformats.org/officeDocument/2006/customXml" ds:itemID="{3051ABFC-21BE-4680-B449-13C2DC4448B4}"/>
</file>

<file path=customXml/itemProps98.xml><?xml version="1.0" encoding="utf-8"?>
<ds:datastoreItem xmlns:ds="http://schemas.openxmlformats.org/officeDocument/2006/customXml" ds:itemID="{38100DDD-A9A5-401C-BD1A-DC7B9F8355DC}"/>
</file>

<file path=customXml/itemProps99.xml><?xml version="1.0" encoding="utf-8"?>
<ds:datastoreItem xmlns:ds="http://schemas.openxmlformats.org/officeDocument/2006/customXml" ds:itemID="{84A2457C-DFB1-4028-B7B0-FB366A504977}"/>
</file>

<file path=docProps/app.xml><?xml version="1.0" encoding="utf-8"?>
<Properties xmlns="http://schemas.openxmlformats.org/officeDocument/2006/extended-properties" xmlns:vt="http://schemas.openxmlformats.org/officeDocument/2006/docPropsVTypes">
  <Template>Normal</Template>
  <TotalTime>23</TotalTime>
  <Pages>159</Pages>
  <Words>43016</Words>
  <Characters>245197</Characters>
  <Application>Microsoft Office Word</Application>
  <DocSecurity>0</DocSecurity>
  <Lines>2043</Lines>
  <Paragraphs>575</Paragraphs>
  <ScaleCrop>false</ScaleCrop>
  <HeadingPairs>
    <vt:vector size="4" baseType="variant">
      <vt:variant>
        <vt:lpstr>Title</vt:lpstr>
      </vt:variant>
      <vt:variant>
        <vt:i4>1</vt:i4>
      </vt:variant>
      <vt:variant>
        <vt:lpstr>Наслов</vt:lpstr>
      </vt:variant>
      <vt:variant>
        <vt:i4>1</vt:i4>
      </vt:variant>
    </vt:vector>
  </HeadingPairs>
  <TitlesOfParts>
    <vt:vector size="2" baseType="lpstr">
      <vt:lpstr>KD 08/15 SS</vt:lpstr>
      <vt:lpstr>KD 08/15 SS</vt:lpstr>
    </vt:vector>
  </TitlesOfParts>
  <Company>HP</Company>
  <LinksUpToDate>false</LinksUpToDate>
  <CharactersWithSpaces>287638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Svetlana</dc:creator>
  <cp:lastModifiedBy>Mira Paljić</cp:lastModifiedBy>
  <cp:revision>7</cp:revision>
  <cp:lastPrinted>2019-01-14T13:12:00Z</cp:lastPrinted>
  <dcterms:created xsi:type="dcterms:W3CDTF">2019-01-18T07:29:00Z</dcterms:created>
  <dcterms:modified xsi:type="dcterms:W3CDTF">2019-01-18T10:08:00Z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itusGUID">
    <vt:lpwstr>d2b6244c-15e6-41a7-9301-4578a739bf9d</vt:lpwstr>
  </property>
  <property fmtid="{D5CDD505-2E9C-101B-9397-08002B2CF9AE}" pid="3" name="ContentTypeId">
    <vt:lpwstr>0x010100805E03A37FD62742B076C2C1B903C1EB</vt:lpwstr>
  </property>
</Properties>
</file>