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9D1A" w14:textId="77777777" w:rsidR="00B359D7" w:rsidRPr="00C7612C" w:rsidRDefault="00B359D7" w:rsidP="00B359D7">
      <w:pPr>
        <w:suppressAutoHyphens/>
        <w:spacing w:before="0"/>
        <w:jc w:val="center"/>
        <w:rPr>
          <w:rFonts w:eastAsia="Arial Unicode MS" w:cs="Arial"/>
          <w:b/>
          <w:color w:val="000000"/>
          <w:kern w:val="1"/>
          <w:lang w:val="sr-Cyrl-RS" w:eastAsia="ar-SA"/>
        </w:rPr>
      </w:pPr>
    </w:p>
    <w:p w14:paraId="35B499C1" w14:textId="77777777" w:rsidR="00B359D7" w:rsidRPr="00C7612C" w:rsidRDefault="00B359D7" w:rsidP="00B359D7">
      <w:pPr>
        <w:suppressAutoHyphens/>
        <w:spacing w:before="0"/>
        <w:jc w:val="center"/>
        <w:rPr>
          <w:rFonts w:eastAsia="Arial Unicode MS" w:cs="Arial"/>
          <w:b/>
          <w:color w:val="000000"/>
          <w:kern w:val="1"/>
          <w:lang w:val="sr-Cyrl-RS" w:eastAsia="ar-SA"/>
        </w:rPr>
      </w:pPr>
    </w:p>
    <w:p w14:paraId="6C7B5A80" w14:textId="77777777" w:rsidR="00B359D7" w:rsidRPr="00C7612C" w:rsidRDefault="00B359D7" w:rsidP="00B359D7">
      <w:pPr>
        <w:suppressAutoHyphens/>
        <w:spacing w:before="0"/>
        <w:jc w:val="center"/>
        <w:rPr>
          <w:rFonts w:eastAsia="Arial Unicode MS" w:cs="Arial"/>
          <w:b/>
          <w:color w:val="000000"/>
          <w:kern w:val="1"/>
          <w:lang w:val="sr-Cyrl-RS" w:eastAsia="ar-SA"/>
        </w:rPr>
      </w:pPr>
    </w:p>
    <w:p w14:paraId="534BD516" w14:textId="77777777" w:rsidR="00B359D7" w:rsidRPr="00C7612C" w:rsidRDefault="00B359D7" w:rsidP="00B359D7">
      <w:pPr>
        <w:suppressAutoHyphens/>
        <w:spacing w:before="0"/>
        <w:jc w:val="center"/>
        <w:rPr>
          <w:rFonts w:eastAsia="Arial Unicode MS" w:cs="Arial"/>
          <w:b/>
          <w:color w:val="000000"/>
          <w:kern w:val="1"/>
          <w:lang w:val="sr-Cyrl-RS" w:eastAsia="ar-SA"/>
        </w:rPr>
      </w:pPr>
      <w:r w:rsidRPr="00C7612C">
        <w:rPr>
          <w:rFonts w:eastAsia="Arial Unicode MS" w:cs="Arial"/>
          <w:b/>
          <w:color w:val="000000"/>
          <w:kern w:val="1"/>
          <w:lang w:val="sr-Cyrl-RS" w:eastAsia="ar-SA"/>
        </w:rPr>
        <w:t>ЈАВНО ПРЕДУЗЕЋЕ «ЕЛЕКТРОПРИВРЕДА СРБИЈЕ» БЕОГРАД</w:t>
      </w:r>
    </w:p>
    <w:p w14:paraId="1F3A9F1C" w14:textId="77777777" w:rsidR="00B359D7" w:rsidRPr="00C7612C" w:rsidRDefault="00B359D7" w:rsidP="00B359D7">
      <w:pPr>
        <w:spacing w:before="0"/>
        <w:jc w:val="center"/>
        <w:rPr>
          <w:rFonts w:cs="Arial"/>
          <w:b/>
          <w:color w:val="00B0F0"/>
          <w:lang w:val="sr-Cyrl-RS"/>
        </w:rPr>
      </w:pPr>
    </w:p>
    <w:p w14:paraId="26F6C127" w14:textId="77777777" w:rsidR="00B359D7" w:rsidRPr="00C7612C" w:rsidRDefault="00B359D7" w:rsidP="00B359D7">
      <w:pPr>
        <w:spacing w:before="0"/>
        <w:jc w:val="center"/>
        <w:rPr>
          <w:rFonts w:cs="Arial"/>
          <w:b/>
          <w:color w:val="00B0F0"/>
          <w:lang w:val="sr-Cyrl-RS"/>
        </w:rPr>
      </w:pPr>
    </w:p>
    <w:p w14:paraId="635CAFAF" w14:textId="77777777" w:rsidR="00B359D7" w:rsidRPr="00C7612C" w:rsidRDefault="00B359D7" w:rsidP="00B359D7">
      <w:pPr>
        <w:spacing w:before="0"/>
        <w:jc w:val="center"/>
        <w:rPr>
          <w:rFonts w:cs="Arial"/>
          <w:b/>
          <w:color w:val="00B0F0"/>
          <w:lang w:val="sr-Cyrl-RS"/>
        </w:rPr>
      </w:pPr>
    </w:p>
    <w:p w14:paraId="75CCC774" w14:textId="77777777" w:rsidR="00B359D7" w:rsidRPr="00C7612C" w:rsidRDefault="00B359D7" w:rsidP="00B359D7">
      <w:pPr>
        <w:spacing w:before="0"/>
        <w:jc w:val="center"/>
        <w:rPr>
          <w:rFonts w:cs="Arial"/>
          <w:b/>
          <w:color w:val="00B0F0"/>
          <w:lang w:val="sr-Cyrl-RS"/>
        </w:rPr>
      </w:pPr>
    </w:p>
    <w:p w14:paraId="4C0CA926" w14:textId="77777777" w:rsidR="00B359D7" w:rsidRPr="00C7612C" w:rsidRDefault="00B359D7" w:rsidP="00B359D7">
      <w:pPr>
        <w:spacing w:before="0"/>
        <w:jc w:val="center"/>
        <w:rPr>
          <w:rFonts w:cs="Arial"/>
          <w:b/>
          <w:color w:val="00B0F0"/>
          <w:lang w:val="sr-Cyrl-RS"/>
        </w:rPr>
      </w:pPr>
    </w:p>
    <w:p w14:paraId="1CC1E1F6" w14:textId="77777777" w:rsidR="00B359D7" w:rsidRPr="00C7612C" w:rsidRDefault="00B359D7" w:rsidP="00B359D7">
      <w:pPr>
        <w:spacing w:before="0"/>
        <w:jc w:val="center"/>
        <w:rPr>
          <w:rFonts w:cs="Arial"/>
          <w:lang w:val="sr-Cyrl-RS"/>
        </w:rPr>
      </w:pPr>
      <w:r w:rsidRPr="00C7612C">
        <w:rPr>
          <w:rFonts w:cs="Arial"/>
          <w:noProof/>
          <w:lang w:val="sr-Latn-RS" w:eastAsia="sr-Latn-RS"/>
        </w:rPr>
        <w:drawing>
          <wp:inline distT="0" distB="0" distL="0" distR="0" wp14:anchorId="683EA85E" wp14:editId="46CE139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50654F6" w14:textId="77777777" w:rsidR="00B359D7" w:rsidRPr="00C7612C" w:rsidRDefault="00B359D7" w:rsidP="00B359D7">
      <w:pPr>
        <w:spacing w:before="0"/>
        <w:jc w:val="center"/>
        <w:rPr>
          <w:rFonts w:cs="Arial"/>
          <w:lang w:val="sr-Cyrl-RS"/>
        </w:rPr>
      </w:pPr>
    </w:p>
    <w:p w14:paraId="6EF63CDA" w14:textId="77777777" w:rsidR="00B359D7" w:rsidRPr="00C7612C" w:rsidRDefault="00B359D7" w:rsidP="00B359D7">
      <w:pPr>
        <w:spacing w:before="0"/>
        <w:jc w:val="center"/>
        <w:rPr>
          <w:rFonts w:cs="Arial"/>
          <w:b/>
          <w:lang w:val="sr-Cyrl-RS"/>
        </w:rPr>
      </w:pPr>
    </w:p>
    <w:p w14:paraId="77896F14" w14:textId="77777777" w:rsidR="00B359D7" w:rsidRPr="00C7612C" w:rsidRDefault="00B359D7" w:rsidP="00B359D7">
      <w:pPr>
        <w:spacing w:before="0"/>
        <w:jc w:val="center"/>
        <w:rPr>
          <w:rFonts w:cs="Arial"/>
          <w:b/>
          <w:lang w:val="sr-Cyrl-RS"/>
        </w:rPr>
      </w:pPr>
    </w:p>
    <w:p w14:paraId="6E774414" w14:textId="77777777" w:rsidR="00B359D7" w:rsidRPr="00C7612C" w:rsidRDefault="00B359D7" w:rsidP="00B359D7">
      <w:pPr>
        <w:spacing w:before="0"/>
        <w:jc w:val="center"/>
        <w:rPr>
          <w:rFonts w:cs="Arial"/>
          <w:b/>
          <w:lang w:val="sr-Cyrl-RS"/>
        </w:rPr>
      </w:pPr>
    </w:p>
    <w:p w14:paraId="707BB02B" w14:textId="77777777" w:rsidR="00B359D7" w:rsidRPr="00C7612C" w:rsidRDefault="00B359D7" w:rsidP="00B359D7">
      <w:pPr>
        <w:spacing w:before="0"/>
        <w:jc w:val="center"/>
        <w:rPr>
          <w:rFonts w:cs="Arial"/>
          <w:b/>
          <w:lang w:val="sr-Cyrl-RS"/>
        </w:rPr>
      </w:pPr>
      <w:bookmarkStart w:id="0" w:name="_Toc441215596"/>
      <w:bookmarkStart w:id="1" w:name="_Toc441651535"/>
      <w:bookmarkStart w:id="2" w:name="_Toc442559872"/>
      <w:r w:rsidRPr="00C7612C">
        <w:rPr>
          <w:rFonts w:cs="Arial"/>
          <w:b/>
          <w:lang w:val="sr-Cyrl-RS"/>
        </w:rPr>
        <w:t>КОНКУРСНА ДОКУМЕНТАЦИЈА</w:t>
      </w:r>
      <w:bookmarkEnd w:id="0"/>
      <w:bookmarkEnd w:id="1"/>
      <w:bookmarkEnd w:id="2"/>
    </w:p>
    <w:p w14:paraId="54225A08" w14:textId="77777777" w:rsidR="00B359D7" w:rsidRPr="00C7612C" w:rsidRDefault="00B359D7" w:rsidP="00B359D7">
      <w:pPr>
        <w:spacing w:before="0"/>
        <w:jc w:val="center"/>
        <w:rPr>
          <w:rFonts w:cs="Arial"/>
          <w:lang w:val="sr-Cyrl-RS"/>
        </w:rPr>
      </w:pPr>
      <w:r w:rsidRPr="00C7612C">
        <w:rPr>
          <w:rFonts w:cs="Arial"/>
          <w:lang w:val="sr-Cyrl-RS"/>
        </w:rPr>
        <w:t>за подношење понуда у отвореном поступку</w:t>
      </w:r>
    </w:p>
    <w:p w14:paraId="44E4BAD9" w14:textId="0AD3C317" w:rsidR="00B359D7" w:rsidRPr="00C7612C" w:rsidRDefault="00B359D7" w:rsidP="00B359D7">
      <w:pPr>
        <w:spacing w:before="0"/>
        <w:jc w:val="center"/>
        <w:rPr>
          <w:rFonts w:cs="Arial"/>
          <w:lang w:val="sr-Cyrl-RS"/>
        </w:rPr>
      </w:pPr>
      <w:bookmarkStart w:id="3" w:name="_Toc441215597"/>
      <w:bookmarkStart w:id="4" w:name="_Toc441651536"/>
      <w:bookmarkStart w:id="5" w:name="_Toc442559873"/>
      <w:r w:rsidRPr="00C7612C">
        <w:rPr>
          <w:rFonts w:cs="Arial"/>
          <w:lang w:val="sr-Cyrl-RS"/>
        </w:rPr>
        <w:t>за јавну набавку добара бр</w:t>
      </w:r>
      <w:bookmarkEnd w:id="3"/>
      <w:bookmarkEnd w:id="4"/>
      <w:bookmarkEnd w:id="5"/>
      <w:r w:rsidRPr="00C7612C">
        <w:rPr>
          <w:rFonts w:cs="Arial"/>
          <w:lang w:val="sr-Cyrl-RS"/>
        </w:rPr>
        <w:t xml:space="preserve">. </w:t>
      </w:r>
      <w:r w:rsidR="00F1166F" w:rsidRPr="00F1166F">
        <w:rPr>
          <w:rFonts w:eastAsia="Arial" w:cs="Arial"/>
          <w:color w:val="000000"/>
          <w:szCs w:val="20"/>
          <w:lang w:val="sr-Cyrl-RS" w:eastAsia="sr-Latn-RS"/>
        </w:rPr>
        <w:t>ЈН/8100/0020/2018 (</w:t>
      </w:r>
      <w:r w:rsidR="00F1166F" w:rsidRPr="00F1166F">
        <w:rPr>
          <w:rFonts w:eastAsia="Arial" w:cs="Arial"/>
          <w:color w:val="000000"/>
          <w:szCs w:val="20"/>
          <w:lang w:val="sr-Latn-RS" w:eastAsia="sr-Latn-RS"/>
        </w:rPr>
        <w:t>432/2018</w:t>
      </w:r>
      <w:r w:rsidR="00F1166F" w:rsidRPr="00F1166F">
        <w:rPr>
          <w:rFonts w:eastAsia="Arial" w:cs="Arial"/>
          <w:color w:val="000000"/>
          <w:szCs w:val="20"/>
          <w:lang w:val="sr-Cyrl-RS" w:eastAsia="sr-Latn-RS"/>
        </w:rPr>
        <w:t>)</w:t>
      </w:r>
    </w:p>
    <w:p w14:paraId="15E0FDC9" w14:textId="77777777" w:rsidR="00B359D7" w:rsidRPr="00C7612C" w:rsidRDefault="00B359D7" w:rsidP="00B359D7">
      <w:pPr>
        <w:spacing w:before="0"/>
        <w:rPr>
          <w:rFonts w:cs="Arial"/>
          <w:lang w:val="sr-Cyrl-RS"/>
        </w:rPr>
      </w:pPr>
    </w:p>
    <w:p w14:paraId="7374D185" w14:textId="77777777" w:rsidR="00B359D7" w:rsidRPr="00C7612C" w:rsidRDefault="00B359D7" w:rsidP="00B359D7">
      <w:pPr>
        <w:spacing w:before="0"/>
        <w:jc w:val="center"/>
        <w:rPr>
          <w:rFonts w:cs="Arial"/>
          <w:lang w:val="sr-Cyrl-RS"/>
        </w:rPr>
      </w:pPr>
    </w:p>
    <w:p w14:paraId="6396E2C9" w14:textId="77777777" w:rsidR="00B359D7" w:rsidRPr="00C7612C" w:rsidRDefault="00B359D7" w:rsidP="00B359D7">
      <w:pPr>
        <w:pStyle w:val="Title"/>
        <w:spacing w:before="0"/>
        <w:rPr>
          <w:rFonts w:cs="Arial"/>
          <w:sz w:val="22"/>
          <w:szCs w:val="22"/>
          <w:lang w:val="sr-Cyrl-RS"/>
        </w:rPr>
      </w:pPr>
    </w:p>
    <w:p w14:paraId="2E872272" w14:textId="203B3F89" w:rsidR="00B359D7" w:rsidRPr="00C7612C" w:rsidRDefault="00F1166F" w:rsidP="00B359D7">
      <w:pPr>
        <w:pStyle w:val="Title"/>
        <w:spacing w:before="0"/>
        <w:rPr>
          <w:rFonts w:cs="Arial"/>
          <w:sz w:val="28"/>
          <w:szCs w:val="28"/>
          <w:lang w:val="sr-Cyrl-RS"/>
        </w:rPr>
      </w:pPr>
      <w:r>
        <w:rPr>
          <w:rFonts w:cs="Arial"/>
          <w:sz w:val="28"/>
          <w:szCs w:val="28"/>
          <w:lang w:val="sr-Cyrl-RS"/>
        </w:rPr>
        <w:t>ОПРЕМА И МАТЕРИЈАЛ ЗА УРЕЂЕЊЕ ПОСЛОВНОГ ПРОСТОРА ЗА ПОТРЕБЕ ТЕХНИЧКОГ ЦЕНТРА НОВИ САД</w:t>
      </w:r>
      <w:r w:rsidR="00B359D7" w:rsidRPr="00C7612C">
        <w:rPr>
          <w:rFonts w:cs="Arial"/>
          <w:sz w:val="28"/>
          <w:szCs w:val="28"/>
          <w:lang w:val="sr-Cyrl-RS"/>
        </w:rPr>
        <w:t xml:space="preserve"> </w:t>
      </w:r>
    </w:p>
    <w:p w14:paraId="114138B2" w14:textId="77777777" w:rsidR="00B359D7" w:rsidRPr="00C7612C" w:rsidRDefault="00B359D7" w:rsidP="00B359D7">
      <w:pPr>
        <w:pStyle w:val="Title"/>
        <w:spacing w:before="0"/>
        <w:rPr>
          <w:rFonts w:cs="Arial"/>
          <w:i/>
          <w:color w:val="00B0F0"/>
          <w:sz w:val="22"/>
          <w:szCs w:val="22"/>
          <w:lang w:val="sr-Cyrl-RS"/>
        </w:rPr>
      </w:pPr>
    </w:p>
    <w:p w14:paraId="4160350F" w14:textId="77777777" w:rsidR="00B359D7" w:rsidRPr="00C7612C" w:rsidRDefault="00B359D7" w:rsidP="00B359D7">
      <w:pPr>
        <w:pStyle w:val="Subtitle"/>
        <w:rPr>
          <w:lang w:val="sr-Cyrl-RS"/>
        </w:rPr>
      </w:pPr>
    </w:p>
    <w:p w14:paraId="22E05738" w14:textId="77777777" w:rsidR="00B359D7" w:rsidRPr="00C7612C" w:rsidRDefault="00B359D7" w:rsidP="00B359D7">
      <w:pPr>
        <w:spacing w:before="0"/>
        <w:rPr>
          <w:rFonts w:eastAsia="Arial Unicode MS" w:cs="Arial"/>
          <w:b/>
          <w:kern w:val="2"/>
          <w:lang w:val="sr-Cyrl-RS"/>
        </w:rPr>
      </w:pPr>
      <w:r w:rsidRPr="00C7612C">
        <w:rPr>
          <w:rFonts w:eastAsia="Arial Unicode MS" w:cs="Arial"/>
          <w:b/>
          <w:kern w:val="2"/>
          <w:lang w:val="sr-Cyrl-RS"/>
        </w:rPr>
        <w:t xml:space="preserve">                                                                                                      К О М И С И Ј А</w:t>
      </w:r>
    </w:p>
    <w:p w14:paraId="137EBFDC" w14:textId="77777777" w:rsidR="00B359D7" w:rsidRPr="00C7612C" w:rsidRDefault="00B359D7" w:rsidP="00B359D7">
      <w:pPr>
        <w:spacing w:before="0"/>
        <w:rPr>
          <w:rFonts w:eastAsia="Arial Unicode MS" w:cs="Arial"/>
          <w:kern w:val="2"/>
          <w:lang w:val="sr-Cyrl-RS"/>
        </w:rPr>
      </w:pPr>
      <w:r w:rsidRPr="00C7612C">
        <w:rPr>
          <w:rFonts w:eastAsia="Arial Unicode MS" w:cs="Arial"/>
          <w:b/>
          <w:kern w:val="2"/>
          <w:lang w:val="sr-Cyrl-RS"/>
        </w:rPr>
        <w:t xml:space="preserve">                                                                                                    </w:t>
      </w:r>
      <w:r w:rsidRPr="00C7612C">
        <w:rPr>
          <w:rFonts w:eastAsia="Arial Unicode MS" w:cs="Arial"/>
          <w:kern w:val="2"/>
          <w:lang w:val="sr-Cyrl-RS"/>
        </w:rPr>
        <w:t>За спровођење ЈН</w:t>
      </w:r>
    </w:p>
    <w:p w14:paraId="00931D76" w14:textId="6814A0F4" w:rsidR="00B359D7" w:rsidRPr="00C7612C" w:rsidRDefault="00B359D7" w:rsidP="00B359D7">
      <w:pPr>
        <w:spacing w:before="0"/>
        <w:rPr>
          <w:rFonts w:eastAsia="Arial Unicode MS" w:cs="Arial"/>
          <w:kern w:val="2"/>
          <w:lang w:val="sr-Cyrl-RS"/>
        </w:rPr>
      </w:pPr>
      <w:r w:rsidRPr="00C7612C">
        <w:rPr>
          <w:rFonts w:eastAsia="Arial Unicode MS" w:cs="Arial"/>
          <w:kern w:val="2"/>
          <w:lang w:val="sr-Cyrl-RS"/>
        </w:rPr>
        <w:t xml:space="preserve">                                                                              формирана Решењем бр. </w:t>
      </w:r>
      <w:r w:rsidR="00AC0303">
        <w:rPr>
          <w:rFonts w:eastAsia="Arial Unicode MS" w:cs="Arial"/>
          <w:kern w:val="2"/>
          <w:lang w:val="sr-Cyrl-RS"/>
        </w:rPr>
        <w:t>12.01.</w:t>
      </w:r>
      <w:r w:rsidR="00AC0303" w:rsidRPr="00AC0303">
        <w:rPr>
          <w:rFonts w:eastAsia="Arial Unicode MS" w:cs="Arial"/>
          <w:kern w:val="2"/>
          <w:lang w:val="sr-Latn-RS"/>
        </w:rPr>
        <w:t>503284</w:t>
      </w:r>
      <w:r w:rsidR="00AC0303" w:rsidRPr="00AC0303">
        <w:rPr>
          <w:rFonts w:eastAsia="Arial Unicode MS" w:cs="Arial"/>
          <w:kern w:val="2"/>
          <w:lang w:val="sr-Cyrl-RS"/>
        </w:rPr>
        <w:t>/4</w:t>
      </w:r>
      <w:r w:rsidRPr="00AC0303">
        <w:rPr>
          <w:rFonts w:eastAsia="Arial Unicode MS" w:cs="Arial"/>
          <w:kern w:val="2"/>
          <w:lang w:val="sr-Cyrl-RS"/>
        </w:rPr>
        <w:t>-18</w:t>
      </w:r>
    </w:p>
    <w:p w14:paraId="26DDF6BC" w14:textId="77777777" w:rsidR="00B359D7" w:rsidRPr="00C7612C" w:rsidRDefault="00B359D7" w:rsidP="00B359D7">
      <w:pPr>
        <w:spacing w:before="0"/>
        <w:rPr>
          <w:rFonts w:eastAsia="Arial Unicode MS" w:cs="Arial"/>
          <w:kern w:val="2"/>
          <w:lang w:val="sr-Cyrl-RS"/>
        </w:rPr>
      </w:pPr>
      <w:r w:rsidRPr="00C7612C">
        <w:rPr>
          <w:rFonts w:eastAsia="Arial Unicode MS" w:cs="Arial"/>
          <w:kern w:val="2"/>
          <w:lang w:val="sr-Cyrl-RS"/>
        </w:rPr>
        <w:t xml:space="preserve">                                                       </w:t>
      </w:r>
    </w:p>
    <w:p w14:paraId="2C4F4CFC" w14:textId="77777777" w:rsidR="00B359D7" w:rsidRPr="00C7612C" w:rsidRDefault="00B359D7" w:rsidP="00B359D7">
      <w:pPr>
        <w:pStyle w:val="Title"/>
        <w:spacing w:before="0"/>
        <w:rPr>
          <w:rFonts w:cs="Arial"/>
          <w:b w:val="0"/>
          <w:color w:val="FF0000"/>
          <w:sz w:val="22"/>
          <w:szCs w:val="22"/>
          <w:lang w:val="sr-Cyrl-RS"/>
        </w:rPr>
      </w:pPr>
    </w:p>
    <w:p w14:paraId="794937D9" w14:textId="77777777" w:rsidR="00B359D7" w:rsidRPr="00C7612C" w:rsidRDefault="00B359D7" w:rsidP="00B359D7">
      <w:pPr>
        <w:pStyle w:val="BodyText"/>
        <w:spacing w:before="0"/>
        <w:jc w:val="center"/>
        <w:rPr>
          <w:rFonts w:cs="Arial"/>
          <w:sz w:val="22"/>
          <w:szCs w:val="22"/>
          <w:lang w:val="sr-Cyrl-RS"/>
        </w:rPr>
      </w:pPr>
    </w:p>
    <w:p w14:paraId="08F06F4B" w14:textId="77777777" w:rsidR="00B359D7" w:rsidRPr="00C7612C" w:rsidRDefault="00B359D7" w:rsidP="00B359D7">
      <w:pPr>
        <w:pStyle w:val="BodyText"/>
        <w:spacing w:before="0"/>
        <w:jc w:val="center"/>
        <w:rPr>
          <w:rFonts w:cs="Arial"/>
          <w:sz w:val="22"/>
          <w:szCs w:val="22"/>
          <w:lang w:val="sr-Cyrl-RS"/>
        </w:rPr>
      </w:pPr>
    </w:p>
    <w:p w14:paraId="0AEA37E3" w14:textId="77777777" w:rsidR="00B359D7" w:rsidRPr="00C7612C" w:rsidRDefault="00B359D7" w:rsidP="00B359D7">
      <w:pPr>
        <w:pStyle w:val="BodyText"/>
        <w:spacing w:before="0"/>
        <w:jc w:val="center"/>
        <w:rPr>
          <w:rFonts w:cs="Arial"/>
          <w:sz w:val="22"/>
          <w:szCs w:val="22"/>
          <w:lang w:val="sr-Cyrl-RS"/>
        </w:rPr>
      </w:pPr>
    </w:p>
    <w:p w14:paraId="566EB650" w14:textId="52758376" w:rsidR="00B359D7" w:rsidRPr="00C7612C" w:rsidRDefault="00B359D7" w:rsidP="00B359D7">
      <w:pPr>
        <w:spacing w:before="0"/>
        <w:jc w:val="center"/>
        <w:rPr>
          <w:rFonts w:eastAsia="Arial Unicode MS" w:cs="Arial"/>
          <w:kern w:val="2"/>
          <w:lang w:val="sr-Cyrl-RS"/>
        </w:rPr>
      </w:pPr>
      <w:r w:rsidRPr="00C7612C">
        <w:rPr>
          <w:rFonts w:eastAsia="Arial Unicode MS" w:cs="Arial"/>
          <w:kern w:val="2"/>
          <w:lang w:val="sr-Cyrl-RS"/>
        </w:rPr>
        <w:t xml:space="preserve">(заведено у ЈП ЕПС број </w:t>
      </w:r>
      <w:r w:rsidR="00720AB2" w:rsidRPr="00720AB2">
        <w:rPr>
          <w:rFonts w:eastAsia="Arial Unicode MS" w:cs="Arial"/>
          <w:color w:val="000000"/>
          <w:kern w:val="2"/>
          <w:lang w:val="sr-Cyrl-RS"/>
        </w:rPr>
        <w:t>2.5.13.2 - E0701-</w:t>
      </w:r>
      <w:r w:rsidR="00777406">
        <w:rPr>
          <w:rFonts w:eastAsia="Arial Unicode MS" w:cs="Arial"/>
          <w:kern w:val="2"/>
          <w:lang w:val="sr-Latn-RS"/>
        </w:rPr>
        <w:t>29508/1-19</w:t>
      </w:r>
      <w:bookmarkStart w:id="6" w:name="_GoBack"/>
      <w:bookmarkEnd w:id="6"/>
      <w:r w:rsidR="00AC0303" w:rsidRPr="00AC0303">
        <w:rPr>
          <w:rFonts w:eastAsia="Arial Unicode MS" w:cs="Arial"/>
          <w:kern w:val="2"/>
          <w:lang w:val="sr-Latn-RS"/>
        </w:rPr>
        <w:t xml:space="preserve"> </w:t>
      </w:r>
      <w:r w:rsidRPr="00AC0303">
        <w:rPr>
          <w:rFonts w:eastAsia="Arial Unicode MS" w:cs="Arial"/>
          <w:kern w:val="2"/>
          <w:lang w:val="sr-Cyrl-RS"/>
        </w:rPr>
        <w:t xml:space="preserve">од </w:t>
      </w:r>
      <w:r w:rsidR="00822BBE">
        <w:rPr>
          <w:rFonts w:eastAsia="Arial Unicode MS" w:cs="Arial"/>
          <w:kern w:val="2"/>
          <w:lang w:val="sr-Cyrl-RS"/>
        </w:rPr>
        <w:t>18.01.2019.</w:t>
      </w:r>
      <w:r w:rsidR="00AC0303" w:rsidRPr="00AC0303">
        <w:rPr>
          <w:rFonts w:eastAsia="Arial Unicode MS" w:cs="Arial"/>
          <w:kern w:val="2"/>
          <w:lang w:val="sr-Latn-RS"/>
        </w:rPr>
        <w:t xml:space="preserve"> </w:t>
      </w:r>
      <w:r w:rsidRPr="00C7612C">
        <w:rPr>
          <w:rFonts w:eastAsia="Arial Unicode MS" w:cs="Arial"/>
          <w:kern w:val="2"/>
          <w:lang w:val="sr-Cyrl-RS"/>
        </w:rPr>
        <w:t>године)</w:t>
      </w:r>
    </w:p>
    <w:p w14:paraId="7054F366" w14:textId="77777777" w:rsidR="00B359D7" w:rsidRPr="00C7612C" w:rsidRDefault="00B359D7" w:rsidP="00B359D7">
      <w:pPr>
        <w:spacing w:before="0"/>
        <w:jc w:val="center"/>
        <w:rPr>
          <w:rFonts w:eastAsia="Arial Unicode MS" w:cs="Arial"/>
          <w:kern w:val="2"/>
          <w:lang w:val="sr-Cyrl-RS"/>
        </w:rPr>
      </w:pPr>
    </w:p>
    <w:p w14:paraId="060A962E" w14:textId="77777777" w:rsidR="00B359D7" w:rsidRPr="00C7612C" w:rsidRDefault="00B359D7" w:rsidP="00B359D7">
      <w:pPr>
        <w:pStyle w:val="BodyText"/>
        <w:spacing w:before="0"/>
        <w:jc w:val="center"/>
        <w:rPr>
          <w:rFonts w:cs="Arial"/>
          <w:sz w:val="22"/>
          <w:szCs w:val="22"/>
          <w:lang w:val="sr-Cyrl-RS"/>
        </w:rPr>
      </w:pPr>
    </w:p>
    <w:p w14:paraId="5F301B94" w14:textId="77777777" w:rsidR="00B359D7" w:rsidRPr="00C7612C" w:rsidRDefault="00B359D7" w:rsidP="00B359D7">
      <w:pPr>
        <w:pStyle w:val="BodyText"/>
        <w:spacing w:before="0"/>
        <w:jc w:val="center"/>
        <w:rPr>
          <w:rFonts w:cs="Arial"/>
          <w:sz w:val="22"/>
          <w:szCs w:val="22"/>
          <w:lang w:val="sr-Cyrl-RS"/>
        </w:rPr>
      </w:pPr>
    </w:p>
    <w:p w14:paraId="539EF7CC" w14:textId="77777777" w:rsidR="00B359D7" w:rsidRPr="00C7612C" w:rsidRDefault="00B359D7" w:rsidP="00B359D7">
      <w:pPr>
        <w:spacing w:before="0"/>
        <w:jc w:val="center"/>
        <w:rPr>
          <w:rFonts w:cs="Arial"/>
          <w:lang w:val="sr-Cyrl-RS"/>
        </w:rPr>
      </w:pPr>
    </w:p>
    <w:p w14:paraId="149530B1" w14:textId="77777777" w:rsidR="00B359D7" w:rsidRPr="00C7612C" w:rsidRDefault="00B359D7" w:rsidP="00B359D7">
      <w:pPr>
        <w:spacing w:before="0"/>
        <w:jc w:val="center"/>
        <w:rPr>
          <w:rFonts w:cs="Arial"/>
          <w:lang w:val="sr-Cyrl-RS"/>
        </w:rPr>
      </w:pPr>
    </w:p>
    <w:p w14:paraId="3A79B923" w14:textId="77777777" w:rsidR="00B359D7" w:rsidRPr="00C7612C" w:rsidRDefault="00B359D7" w:rsidP="00B359D7">
      <w:pPr>
        <w:spacing w:before="0"/>
        <w:jc w:val="center"/>
        <w:rPr>
          <w:rFonts w:cs="Arial"/>
          <w:lang w:val="sr-Cyrl-RS"/>
        </w:rPr>
      </w:pPr>
    </w:p>
    <w:p w14:paraId="6AC04E73" w14:textId="77777777" w:rsidR="00B359D7" w:rsidRPr="00C7612C" w:rsidRDefault="00B359D7" w:rsidP="00B359D7">
      <w:pPr>
        <w:spacing w:before="0"/>
        <w:jc w:val="center"/>
        <w:rPr>
          <w:rFonts w:cs="Arial"/>
          <w:lang w:val="sr-Cyrl-RS"/>
        </w:rPr>
      </w:pPr>
    </w:p>
    <w:p w14:paraId="6E8E90B4" w14:textId="4ADBC69D" w:rsidR="00B359D7" w:rsidRPr="00C7612C" w:rsidRDefault="00B359D7" w:rsidP="00B359D7">
      <w:pPr>
        <w:spacing w:before="0"/>
        <w:jc w:val="center"/>
        <w:rPr>
          <w:rFonts w:cs="Arial"/>
          <w:lang w:val="sr-Cyrl-RS"/>
        </w:rPr>
      </w:pPr>
      <w:r w:rsidRPr="00C7612C">
        <w:rPr>
          <w:rFonts w:cs="Arial"/>
          <w:lang w:val="sr-Cyrl-RS"/>
        </w:rPr>
        <w:t xml:space="preserve">Нови Сад, </w:t>
      </w:r>
      <w:r w:rsidR="00AE52BC">
        <w:rPr>
          <w:rFonts w:cs="Arial"/>
          <w:lang w:val="sr-Cyrl-RS"/>
        </w:rPr>
        <w:t>јануар</w:t>
      </w:r>
      <w:r w:rsidR="00F1166F">
        <w:rPr>
          <w:rFonts w:cs="Arial"/>
          <w:lang w:val="sr-Cyrl-RS"/>
        </w:rPr>
        <w:t xml:space="preserve"> </w:t>
      </w:r>
      <w:r w:rsidRPr="00C7612C">
        <w:rPr>
          <w:rFonts w:cs="Arial"/>
          <w:i/>
          <w:color w:val="00B0F0"/>
          <w:lang w:val="sr-Cyrl-RS"/>
        </w:rPr>
        <w:t xml:space="preserve"> </w:t>
      </w:r>
      <w:r w:rsidRPr="00C7612C">
        <w:rPr>
          <w:rFonts w:cs="Arial"/>
          <w:lang w:val="sr-Cyrl-RS"/>
        </w:rPr>
        <w:t>201</w:t>
      </w:r>
      <w:r w:rsidR="00AE52BC">
        <w:rPr>
          <w:rFonts w:cs="Arial"/>
          <w:lang w:val="sr-Cyrl-RS"/>
        </w:rPr>
        <w:t>9</w:t>
      </w:r>
      <w:r w:rsidRPr="00C7612C">
        <w:rPr>
          <w:rFonts w:cs="Arial"/>
          <w:lang w:val="sr-Cyrl-RS"/>
        </w:rPr>
        <w:t>. године</w:t>
      </w:r>
    </w:p>
    <w:p w14:paraId="6E523E0D" w14:textId="77777777" w:rsidR="00B359D7" w:rsidRPr="00C7612C" w:rsidRDefault="00B359D7" w:rsidP="00B359D7">
      <w:pPr>
        <w:spacing w:before="0"/>
        <w:jc w:val="center"/>
        <w:rPr>
          <w:rFonts w:cs="Arial"/>
          <w:b/>
          <w:lang w:val="sr-Cyrl-RS"/>
        </w:rPr>
      </w:pPr>
    </w:p>
    <w:p w14:paraId="642371E1" w14:textId="0682C18C" w:rsidR="00B359D7" w:rsidRPr="00C7612C" w:rsidRDefault="00B359D7" w:rsidP="00B359D7">
      <w:pPr>
        <w:spacing w:before="0"/>
        <w:rPr>
          <w:rFonts w:eastAsia="TimesNewRomanPSMT" w:cs="Arial"/>
          <w:color w:val="000000"/>
          <w:kern w:val="2"/>
          <w:lang w:val="sr-Cyrl-RS"/>
        </w:rPr>
      </w:pPr>
      <w:r w:rsidRPr="00C7612C">
        <w:rPr>
          <w:rFonts w:eastAsia="TimesNewRomanPSMT" w:cs="Arial"/>
          <w:color w:val="000000"/>
          <w:kern w:val="2"/>
          <w:lang w:val="sr-Cyrl-RS"/>
        </w:rPr>
        <w:br w:type="page"/>
      </w:r>
      <w:r w:rsidRPr="00C7612C">
        <w:rPr>
          <w:rFonts w:eastAsia="TimesNewRomanPSMT" w:cs="Arial"/>
          <w:color w:val="000000"/>
          <w:kern w:val="2"/>
          <w:lang w:val="sr-Cyrl-RS"/>
        </w:rPr>
        <w:lastRenderedPageBreak/>
        <w:t xml:space="preserve">На основу члана 32. и 61. Закона о јавним набавкама („Сл. гласник РС” бр. 124/12, 14/15 и 68/15, у даљем тексту </w:t>
      </w:r>
      <w:r w:rsidRPr="00C7612C">
        <w:rPr>
          <w:rFonts w:eastAsia="Calibri" w:cs="Arial"/>
          <w:bCs/>
          <w:lang w:val="sr-Cyrl-RS"/>
        </w:rPr>
        <w:t>Закон</w:t>
      </w:r>
      <w:r w:rsidRPr="00C7612C">
        <w:rPr>
          <w:rFonts w:eastAsia="TimesNewRomanPSMT" w:cs="Arial"/>
          <w:color w:val="000000"/>
          <w:kern w:val="2"/>
          <w:lang w:val="sr-Cyrl-RS"/>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C7612C">
        <w:rPr>
          <w:rFonts w:eastAsia="Arial Unicode MS" w:cs="Arial"/>
          <w:color w:val="000000"/>
          <w:kern w:val="2"/>
          <w:lang w:val="sr-Cyrl-RS"/>
        </w:rPr>
        <w:t xml:space="preserve">Одлуке о покретању поступка јавне набавке број </w:t>
      </w:r>
      <w:r w:rsidRPr="008F3936">
        <w:rPr>
          <w:rFonts w:eastAsia="Arial Unicode MS" w:cs="Arial"/>
          <w:color w:val="000000"/>
          <w:kern w:val="2"/>
          <w:lang w:val="sr-Cyrl-RS"/>
        </w:rPr>
        <w:t>12.01</w:t>
      </w:r>
      <w:r w:rsidRPr="00AC0303">
        <w:rPr>
          <w:rFonts w:eastAsia="Arial Unicode MS" w:cs="Arial"/>
          <w:kern w:val="2"/>
          <w:lang w:val="sr-Cyrl-RS"/>
        </w:rPr>
        <w:t xml:space="preserve">. </w:t>
      </w:r>
      <w:r w:rsidR="00AC0303" w:rsidRPr="00AC0303">
        <w:rPr>
          <w:rFonts w:eastAsia="Arial Unicode MS" w:cs="Arial"/>
          <w:kern w:val="2"/>
          <w:lang w:val="sr-Cyrl-RS"/>
        </w:rPr>
        <w:t>503284/3-18 од 05.11</w:t>
      </w:r>
      <w:r w:rsidRPr="00AC0303">
        <w:rPr>
          <w:rFonts w:eastAsia="Arial Unicode MS" w:cs="Arial"/>
          <w:kern w:val="2"/>
          <w:lang w:val="sr-Cyrl-RS"/>
        </w:rPr>
        <w:t xml:space="preserve">.2018. године и Решења о образовању комисије за јавну набавку </w:t>
      </w:r>
      <w:r w:rsidR="008C43CF">
        <w:rPr>
          <w:rFonts w:eastAsia="Arial Unicode MS" w:cs="Arial"/>
          <w:kern w:val="2"/>
          <w:lang w:val="sr-Cyrl-RS"/>
        </w:rPr>
        <w:t>12.01.</w:t>
      </w:r>
      <w:r w:rsidR="00AC0303" w:rsidRPr="00AC0303">
        <w:rPr>
          <w:rFonts w:eastAsia="Arial Unicode MS" w:cs="Arial"/>
          <w:kern w:val="2"/>
          <w:lang w:val="sr-Cyrl-RS"/>
        </w:rPr>
        <w:t>503284/4-18 од 05.11.2018</w:t>
      </w:r>
      <w:r w:rsidR="00AC0303" w:rsidRPr="00AC0303">
        <w:rPr>
          <w:rFonts w:eastAsia="Arial Unicode MS" w:cs="Arial"/>
          <w:kern w:val="2"/>
          <w:lang w:val="sr-Latn-RS"/>
        </w:rPr>
        <w:t xml:space="preserve">. </w:t>
      </w:r>
      <w:r w:rsidRPr="00AC0303">
        <w:rPr>
          <w:rFonts w:eastAsia="Arial Unicode MS" w:cs="Arial"/>
          <w:kern w:val="2"/>
          <w:lang w:val="sr-Cyrl-RS"/>
        </w:rPr>
        <w:t xml:space="preserve">године </w:t>
      </w:r>
      <w:r w:rsidRPr="00C7612C">
        <w:rPr>
          <w:rFonts w:eastAsia="Arial Unicode MS" w:cs="Arial"/>
          <w:color w:val="000000"/>
          <w:kern w:val="2"/>
          <w:lang w:val="sr-Cyrl-RS"/>
        </w:rPr>
        <w:t>припремљена је:</w:t>
      </w:r>
    </w:p>
    <w:p w14:paraId="3ED4BA00" w14:textId="77777777" w:rsidR="00B359D7" w:rsidRPr="00C7612C" w:rsidRDefault="00B359D7" w:rsidP="00B359D7">
      <w:pPr>
        <w:pStyle w:val="BodyText"/>
        <w:spacing w:before="0"/>
        <w:rPr>
          <w:rFonts w:cs="Arial"/>
          <w:b/>
          <w:spacing w:val="80"/>
          <w:sz w:val="22"/>
          <w:szCs w:val="22"/>
          <w:lang w:val="sr-Cyrl-RS"/>
        </w:rPr>
      </w:pPr>
    </w:p>
    <w:p w14:paraId="01F0761C" w14:textId="77777777" w:rsidR="00B359D7" w:rsidRPr="00C7612C" w:rsidRDefault="00B359D7" w:rsidP="00B359D7">
      <w:pPr>
        <w:pStyle w:val="BodyText"/>
        <w:spacing w:before="0"/>
        <w:rPr>
          <w:rFonts w:cs="Arial"/>
          <w:b/>
          <w:spacing w:val="80"/>
          <w:sz w:val="22"/>
          <w:szCs w:val="22"/>
          <w:lang w:val="sr-Cyrl-RS"/>
        </w:rPr>
      </w:pPr>
    </w:p>
    <w:p w14:paraId="00EFB710" w14:textId="77777777" w:rsidR="00B359D7" w:rsidRPr="00C7612C" w:rsidRDefault="00B359D7" w:rsidP="00B359D7">
      <w:pPr>
        <w:spacing w:before="0"/>
        <w:jc w:val="center"/>
        <w:rPr>
          <w:rFonts w:cs="Arial"/>
          <w:b/>
          <w:lang w:val="sr-Cyrl-RS"/>
        </w:rPr>
      </w:pPr>
      <w:bookmarkStart w:id="7" w:name="_Toc441215598"/>
      <w:bookmarkStart w:id="8" w:name="_Toc441651537"/>
      <w:bookmarkStart w:id="9" w:name="_Toc442559874"/>
      <w:r w:rsidRPr="00C7612C">
        <w:rPr>
          <w:rFonts w:cs="Arial"/>
          <w:b/>
          <w:lang w:val="sr-Cyrl-RS"/>
        </w:rPr>
        <w:t>КОНКУРСНА ДОКУМЕНТАЦИЈА</w:t>
      </w:r>
      <w:bookmarkEnd w:id="7"/>
      <w:bookmarkEnd w:id="8"/>
      <w:bookmarkEnd w:id="9"/>
    </w:p>
    <w:p w14:paraId="074E9EB6" w14:textId="77777777" w:rsidR="00B359D7" w:rsidRPr="00C7612C" w:rsidRDefault="00B359D7" w:rsidP="00B359D7">
      <w:pPr>
        <w:spacing w:before="0"/>
        <w:jc w:val="center"/>
        <w:rPr>
          <w:rFonts w:cs="Arial"/>
          <w:b/>
          <w:lang w:val="sr-Cyrl-RS"/>
        </w:rPr>
      </w:pPr>
    </w:p>
    <w:p w14:paraId="6E2B5193" w14:textId="77777777" w:rsidR="00B359D7" w:rsidRPr="00C7612C" w:rsidRDefault="00B359D7" w:rsidP="00B359D7">
      <w:pPr>
        <w:spacing w:before="0"/>
        <w:jc w:val="center"/>
        <w:rPr>
          <w:rFonts w:cs="Arial"/>
          <w:lang w:val="sr-Cyrl-RS"/>
        </w:rPr>
      </w:pPr>
      <w:r w:rsidRPr="00C7612C">
        <w:rPr>
          <w:rFonts w:cs="Arial"/>
          <w:lang w:val="sr-Cyrl-RS"/>
        </w:rPr>
        <w:t>у отвореном поступку</w:t>
      </w:r>
    </w:p>
    <w:p w14:paraId="0EE55A97" w14:textId="77777777" w:rsidR="00B359D7" w:rsidRPr="00C7612C" w:rsidRDefault="00B359D7" w:rsidP="00B359D7">
      <w:pPr>
        <w:spacing w:before="0"/>
        <w:jc w:val="center"/>
        <w:rPr>
          <w:rFonts w:cs="Arial"/>
          <w:b/>
          <w:lang w:val="sr-Cyrl-RS"/>
        </w:rPr>
      </w:pPr>
      <w:bookmarkStart w:id="10" w:name="_Toc441215599"/>
      <w:bookmarkStart w:id="11" w:name="_Toc441651538"/>
      <w:bookmarkStart w:id="12" w:name="_Toc442559875"/>
    </w:p>
    <w:p w14:paraId="7BD075BE" w14:textId="77777777" w:rsidR="00F1166F" w:rsidRPr="00F1166F" w:rsidRDefault="00B359D7" w:rsidP="00F1166F">
      <w:pPr>
        <w:spacing w:before="0"/>
        <w:jc w:val="center"/>
        <w:rPr>
          <w:rFonts w:cs="Arial"/>
          <w:b/>
          <w:lang w:val="sr-Cyrl-RS"/>
        </w:rPr>
      </w:pPr>
      <w:r w:rsidRPr="00C7612C">
        <w:rPr>
          <w:rFonts w:cs="Arial"/>
          <w:b/>
          <w:lang w:val="sr-Cyrl-RS"/>
        </w:rPr>
        <w:t>за јавну набавку добара бр</w:t>
      </w:r>
      <w:bookmarkEnd w:id="10"/>
      <w:bookmarkEnd w:id="11"/>
      <w:bookmarkEnd w:id="12"/>
      <w:r w:rsidRPr="00C7612C">
        <w:rPr>
          <w:rFonts w:cs="Arial"/>
          <w:b/>
          <w:lang w:val="sr-Cyrl-RS"/>
        </w:rPr>
        <w:t xml:space="preserve">ој </w:t>
      </w:r>
      <w:r w:rsidR="00F1166F" w:rsidRPr="00F1166F">
        <w:rPr>
          <w:rFonts w:cs="Arial"/>
          <w:b/>
          <w:lang w:val="sr-Cyrl-RS"/>
        </w:rPr>
        <w:t>ЈН/8100/0020/2018 (</w:t>
      </w:r>
      <w:r w:rsidR="00F1166F" w:rsidRPr="00F1166F">
        <w:rPr>
          <w:rFonts w:cs="Arial"/>
          <w:b/>
          <w:lang w:val="sr-Latn-RS"/>
        </w:rPr>
        <w:t>432/2018</w:t>
      </w:r>
      <w:r w:rsidR="00F1166F" w:rsidRPr="00F1166F">
        <w:rPr>
          <w:rFonts w:cs="Arial"/>
          <w:b/>
          <w:lang w:val="sr-Cyrl-RS"/>
        </w:rPr>
        <w:t>)</w:t>
      </w:r>
    </w:p>
    <w:p w14:paraId="0FD104FC" w14:textId="52BB704F" w:rsidR="00B359D7" w:rsidRPr="00C7612C" w:rsidRDefault="00B359D7" w:rsidP="00B359D7">
      <w:pPr>
        <w:spacing w:before="0"/>
        <w:jc w:val="center"/>
        <w:rPr>
          <w:rFonts w:cs="Arial"/>
          <w:b/>
          <w:lang w:val="sr-Cyrl-RS"/>
        </w:rPr>
      </w:pPr>
    </w:p>
    <w:p w14:paraId="60B8FEE0" w14:textId="77777777" w:rsidR="00B359D7" w:rsidRPr="00C7612C" w:rsidRDefault="00B359D7" w:rsidP="00B359D7">
      <w:pPr>
        <w:pStyle w:val="BodyText"/>
        <w:spacing w:before="0"/>
        <w:rPr>
          <w:rFonts w:cs="Arial"/>
          <w:i/>
          <w:color w:val="00B0F0"/>
          <w:sz w:val="22"/>
          <w:szCs w:val="22"/>
          <w:lang w:val="sr-Cyrl-RS"/>
        </w:rPr>
      </w:pPr>
    </w:p>
    <w:p w14:paraId="3416D495" w14:textId="77777777" w:rsidR="00B359D7" w:rsidRPr="00C7612C" w:rsidRDefault="00B359D7" w:rsidP="00B359D7">
      <w:pPr>
        <w:pStyle w:val="BodyText"/>
        <w:spacing w:before="0"/>
        <w:rPr>
          <w:rFonts w:cs="Arial"/>
          <w:i/>
          <w:color w:val="00B0F0"/>
          <w:sz w:val="22"/>
          <w:szCs w:val="22"/>
          <w:lang w:val="sr-Cyrl-RS"/>
        </w:rPr>
      </w:pPr>
    </w:p>
    <w:p w14:paraId="6AE61F9C" w14:textId="77777777" w:rsidR="00B359D7" w:rsidRPr="00C7612C" w:rsidRDefault="00B359D7" w:rsidP="00B359D7">
      <w:pPr>
        <w:pStyle w:val="BodyText"/>
        <w:spacing w:before="0"/>
        <w:rPr>
          <w:rFonts w:cs="Arial"/>
          <w:i/>
          <w:color w:val="00B0F0"/>
          <w:sz w:val="22"/>
          <w:szCs w:val="22"/>
          <w:lang w:val="sr-Cyrl-RS"/>
        </w:rPr>
      </w:pPr>
    </w:p>
    <w:p w14:paraId="19578874" w14:textId="77777777" w:rsidR="00B359D7" w:rsidRPr="00C7612C" w:rsidRDefault="00B359D7" w:rsidP="00B359D7">
      <w:pPr>
        <w:pStyle w:val="Title"/>
        <w:spacing w:before="0"/>
        <w:jc w:val="both"/>
        <w:rPr>
          <w:rFonts w:cs="Arial"/>
          <w:sz w:val="22"/>
          <w:szCs w:val="22"/>
          <w:lang w:val="sr-Cyrl-RS"/>
        </w:rPr>
      </w:pPr>
      <w:r w:rsidRPr="00C7612C">
        <w:rPr>
          <w:rFonts w:cs="Arial"/>
          <w:sz w:val="22"/>
          <w:szCs w:val="22"/>
          <w:lang w:val="sr-Cyrl-RS"/>
        </w:rPr>
        <w:tab/>
      </w:r>
      <w:r w:rsidRPr="00C7612C">
        <w:rPr>
          <w:rFonts w:cs="Arial"/>
          <w:sz w:val="22"/>
          <w:szCs w:val="22"/>
          <w:lang w:val="sr-Cyrl-RS"/>
        </w:rPr>
        <w:tab/>
      </w:r>
      <w:r w:rsidRPr="00C7612C">
        <w:rPr>
          <w:rFonts w:cs="Arial"/>
          <w:sz w:val="22"/>
          <w:szCs w:val="22"/>
          <w:lang w:val="sr-Cyrl-RS"/>
        </w:rPr>
        <w:tab/>
      </w:r>
      <w:r w:rsidRPr="00C7612C">
        <w:rPr>
          <w:rFonts w:cs="Arial"/>
          <w:sz w:val="22"/>
          <w:szCs w:val="22"/>
          <w:lang w:val="sr-Cyrl-RS"/>
        </w:rPr>
        <w:tab/>
      </w:r>
      <w:r w:rsidRPr="00C7612C">
        <w:rPr>
          <w:rFonts w:cs="Arial"/>
          <w:b w:val="0"/>
          <w:sz w:val="22"/>
          <w:szCs w:val="22"/>
          <w:lang w:val="sr-Cyrl-RS"/>
        </w:rPr>
        <w:tab/>
        <w:t xml:space="preserve">                              </w:t>
      </w:r>
    </w:p>
    <w:tbl>
      <w:tblPr>
        <w:tblW w:w="949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7"/>
        <w:gridCol w:w="6663"/>
        <w:gridCol w:w="1417"/>
      </w:tblGrid>
      <w:tr w:rsidR="00B359D7" w:rsidRPr="009C2A24" w14:paraId="77AA955B" w14:textId="77777777" w:rsidTr="00F7658B">
        <w:trPr>
          <w:trHeight w:val="680"/>
        </w:trPr>
        <w:tc>
          <w:tcPr>
            <w:tcW w:w="1417" w:type="dxa"/>
            <w:shd w:val="clear" w:color="auto" w:fill="F2F2F2"/>
            <w:vAlign w:val="center"/>
          </w:tcPr>
          <w:p w14:paraId="4E1A8974"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Број</w:t>
            </w:r>
          </w:p>
          <w:p w14:paraId="6B1813A2"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поглавља</w:t>
            </w:r>
          </w:p>
        </w:tc>
        <w:tc>
          <w:tcPr>
            <w:tcW w:w="6663" w:type="dxa"/>
            <w:shd w:val="clear" w:color="auto" w:fill="F2F2F2"/>
            <w:vAlign w:val="center"/>
          </w:tcPr>
          <w:p w14:paraId="15B62EA8" w14:textId="77777777" w:rsidR="00B359D7" w:rsidRPr="009C2A24" w:rsidRDefault="00B359D7" w:rsidP="00F7658B">
            <w:pPr>
              <w:pStyle w:val="Title"/>
              <w:spacing w:before="0"/>
              <w:rPr>
                <w:rFonts w:cs="Arial"/>
                <w:sz w:val="22"/>
                <w:szCs w:val="22"/>
                <w:lang w:val="sr-Cyrl-RS"/>
              </w:rPr>
            </w:pPr>
          </w:p>
          <w:p w14:paraId="09289FCD" w14:textId="77777777" w:rsidR="00B359D7" w:rsidRPr="009C2A24" w:rsidRDefault="00B359D7" w:rsidP="00F7658B">
            <w:pPr>
              <w:pStyle w:val="Title"/>
              <w:spacing w:before="0"/>
              <w:rPr>
                <w:rFonts w:cs="Arial"/>
                <w:sz w:val="22"/>
                <w:szCs w:val="22"/>
                <w:lang w:val="sr-Cyrl-RS"/>
              </w:rPr>
            </w:pPr>
            <w:r w:rsidRPr="009C2A24">
              <w:rPr>
                <w:rFonts w:cs="Arial"/>
                <w:sz w:val="22"/>
                <w:szCs w:val="22"/>
                <w:lang w:val="sr-Cyrl-RS"/>
              </w:rPr>
              <w:t>Садржај конкурсне документације</w:t>
            </w:r>
          </w:p>
          <w:p w14:paraId="76873ADC" w14:textId="77777777" w:rsidR="00B359D7" w:rsidRPr="009C2A24" w:rsidRDefault="00B359D7" w:rsidP="00F7658B">
            <w:pPr>
              <w:tabs>
                <w:tab w:val="left" w:pos="360"/>
                <w:tab w:val="left" w:pos="567"/>
                <w:tab w:val="right" w:leader="dot" w:pos="9639"/>
              </w:tabs>
              <w:rPr>
                <w:rFonts w:cs="Arial"/>
                <w:lang w:val="sr-Cyrl-RS"/>
              </w:rPr>
            </w:pPr>
          </w:p>
        </w:tc>
        <w:tc>
          <w:tcPr>
            <w:tcW w:w="1417" w:type="dxa"/>
            <w:shd w:val="clear" w:color="auto" w:fill="F2F2F2"/>
            <w:vAlign w:val="center"/>
          </w:tcPr>
          <w:p w14:paraId="3CE9FD63"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Број стране</w:t>
            </w:r>
          </w:p>
        </w:tc>
      </w:tr>
      <w:tr w:rsidR="00B359D7" w:rsidRPr="009C2A24" w14:paraId="15EF3E0E" w14:textId="77777777" w:rsidTr="00F7658B">
        <w:trPr>
          <w:trHeight w:val="397"/>
        </w:trPr>
        <w:tc>
          <w:tcPr>
            <w:tcW w:w="1417" w:type="dxa"/>
            <w:shd w:val="clear" w:color="auto" w:fill="F2F2F2"/>
            <w:vAlign w:val="center"/>
          </w:tcPr>
          <w:p w14:paraId="6630AE74"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1.</w:t>
            </w:r>
          </w:p>
        </w:tc>
        <w:tc>
          <w:tcPr>
            <w:tcW w:w="6663" w:type="dxa"/>
            <w:vAlign w:val="center"/>
          </w:tcPr>
          <w:p w14:paraId="74A195A5" w14:textId="77777777" w:rsidR="00B359D7" w:rsidRPr="009C2A24" w:rsidRDefault="00B359D7" w:rsidP="00F7658B">
            <w:pPr>
              <w:tabs>
                <w:tab w:val="left" w:pos="360"/>
                <w:tab w:val="left" w:pos="567"/>
                <w:tab w:val="right" w:leader="dot" w:pos="9639"/>
              </w:tabs>
              <w:rPr>
                <w:rFonts w:cs="Arial"/>
                <w:lang w:val="sr-Cyrl-RS"/>
              </w:rPr>
            </w:pPr>
            <w:r w:rsidRPr="009C2A24">
              <w:rPr>
                <w:rFonts w:cs="Arial"/>
                <w:lang w:val="sr-Cyrl-RS"/>
              </w:rPr>
              <w:t>Општи подаци о јавној набавци</w:t>
            </w:r>
          </w:p>
        </w:tc>
        <w:tc>
          <w:tcPr>
            <w:tcW w:w="1417" w:type="dxa"/>
          </w:tcPr>
          <w:p w14:paraId="75F6BE4B"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3</w:t>
            </w:r>
          </w:p>
        </w:tc>
      </w:tr>
      <w:tr w:rsidR="00B359D7" w:rsidRPr="009C2A24" w14:paraId="62BD6238" w14:textId="77777777" w:rsidTr="00F7658B">
        <w:trPr>
          <w:trHeight w:val="397"/>
        </w:trPr>
        <w:tc>
          <w:tcPr>
            <w:tcW w:w="1417" w:type="dxa"/>
            <w:shd w:val="clear" w:color="auto" w:fill="F2F2F2"/>
            <w:vAlign w:val="center"/>
          </w:tcPr>
          <w:p w14:paraId="162C6DD7"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2.</w:t>
            </w:r>
          </w:p>
        </w:tc>
        <w:tc>
          <w:tcPr>
            <w:tcW w:w="6663" w:type="dxa"/>
            <w:vAlign w:val="center"/>
          </w:tcPr>
          <w:p w14:paraId="417E80E9"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Подаци о предмету набавке</w:t>
            </w:r>
          </w:p>
        </w:tc>
        <w:tc>
          <w:tcPr>
            <w:tcW w:w="1417" w:type="dxa"/>
          </w:tcPr>
          <w:p w14:paraId="2D244024"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3</w:t>
            </w:r>
          </w:p>
        </w:tc>
      </w:tr>
      <w:tr w:rsidR="00B359D7" w:rsidRPr="009C2A24" w14:paraId="6B57433A" w14:textId="77777777" w:rsidTr="00F7658B">
        <w:trPr>
          <w:trHeight w:val="397"/>
        </w:trPr>
        <w:tc>
          <w:tcPr>
            <w:tcW w:w="1417" w:type="dxa"/>
            <w:shd w:val="clear" w:color="auto" w:fill="F2F2F2"/>
            <w:vAlign w:val="center"/>
          </w:tcPr>
          <w:p w14:paraId="166DE094"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3.</w:t>
            </w:r>
          </w:p>
        </w:tc>
        <w:tc>
          <w:tcPr>
            <w:tcW w:w="6663" w:type="dxa"/>
            <w:vAlign w:val="center"/>
          </w:tcPr>
          <w:p w14:paraId="104D4644"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Техничка спецификација (врста, техничке карактеристике, квалитет, количина и опис добара...)</w:t>
            </w:r>
          </w:p>
        </w:tc>
        <w:tc>
          <w:tcPr>
            <w:tcW w:w="1417" w:type="dxa"/>
          </w:tcPr>
          <w:p w14:paraId="7F8D5087" w14:textId="77777777" w:rsidR="00B359D7" w:rsidRPr="009C2A24" w:rsidRDefault="00B359D7" w:rsidP="00F7658B">
            <w:pPr>
              <w:tabs>
                <w:tab w:val="left" w:pos="360"/>
                <w:tab w:val="left" w:pos="567"/>
                <w:tab w:val="right" w:leader="dot" w:pos="9639"/>
              </w:tabs>
              <w:jc w:val="center"/>
              <w:rPr>
                <w:lang w:val="sr-Cyrl-RS"/>
              </w:rPr>
            </w:pPr>
            <w:r w:rsidRPr="009C2A24">
              <w:rPr>
                <w:lang w:val="sr-Cyrl-RS"/>
              </w:rPr>
              <w:t>4</w:t>
            </w:r>
          </w:p>
        </w:tc>
      </w:tr>
      <w:tr w:rsidR="00B359D7" w:rsidRPr="009C2A24" w14:paraId="7A4B7B89" w14:textId="77777777" w:rsidTr="00F7658B">
        <w:trPr>
          <w:trHeight w:val="397"/>
        </w:trPr>
        <w:tc>
          <w:tcPr>
            <w:tcW w:w="1417" w:type="dxa"/>
            <w:shd w:val="clear" w:color="auto" w:fill="F2F2F2"/>
            <w:vAlign w:val="center"/>
          </w:tcPr>
          <w:p w14:paraId="0DBAEF66"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4.</w:t>
            </w:r>
          </w:p>
        </w:tc>
        <w:tc>
          <w:tcPr>
            <w:tcW w:w="6663" w:type="dxa"/>
            <w:vAlign w:val="center"/>
          </w:tcPr>
          <w:p w14:paraId="577EE21D"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Услови за учешће у поступку ЈН и упутство како се доказује испуњеност услова</w:t>
            </w:r>
          </w:p>
        </w:tc>
        <w:tc>
          <w:tcPr>
            <w:tcW w:w="1417" w:type="dxa"/>
          </w:tcPr>
          <w:p w14:paraId="39B54602" w14:textId="68B078A3" w:rsidR="00B359D7" w:rsidRPr="009C2A24" w:rsidRDefault="005056EB" w:rsidP="00F7658B">
            <w:pPr>
              <w:tabs>
                <w:tab w:val="left" w:pos="360"/>
                <w:tab w:val="left" w:pos="567"/>
                <w:tab w:val="right" w:leader="dot" w:pos="9639"/>
              </w:tabs>
              <w:jc w:val="center"/>
              <w:rPr>
                <w:lang w:val="sr-Cyrl-RS"/>
              </w:rPr>
            </w:pPr>
            <w:r>
              <w:rPr>
                <w:lang w:val="sr-Cyrl-RS"/>
              </w:rPr>
              <w:t>9</w:t>
            </w:r>
          </w:p>
        </w:tc>
      </w:tr>
      <w:tr w:rsidR="00B359D7" w:rsidRPr="009C2A24" w14:paraId="2D95F2FC" w14:textId="77777777" w:rsidTr="00F7658B">
        <w:trPr>
          <w:trHeight w:val="397"/>
        </w:trPr>
        <w:tc>
          <w:tcPr>
            <w:tcW w:w="1417" w:type="dxa"/>
            <w:shd w:val="clear" w:color="auto" w:fill="F2F2F2"/>
            <w:vAlign w:val="center"/>
          </w:tcPr>
          <w:p w14:paraId="3CCF3B8B"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5.</w:t>
            </w:r>
          </w:p>
        </w:tc>
        <w:tc>
          <w:tcPr>
            <w:tcW w:w="6663" w:type="dxa"/>
            <w:vAlign w:val="center"/>
          </w:tcPr>
          <w:p w14:paraId="752C183D"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Критеријум за доделу уговора</w:t>
            </w:r>
          </w:p>
        </w:tc>
        <w:tc>
          <w:tcPr>
            <w:tcW w:w="1417" w:type="dxa"/>
          </w:tcPr>
          <w:p w14:paraId="37AAC6B6" w14:textId="25A60208" w:rsidR="00B359D7" w:rsidRPr="009C2A24" w:rsidRDefault="00DD44CA" w:rsidP="00F7658B">
            <w:pPr>
              <w:tabs>
                <w:tab w:val="left" w:pos="360"/>
                <w:tab w:val="left" w:pos="567"/>
                <w:tab w:val="right" w:leader="dot" w:pos="9639"/>
              </w:tabs>
              <w:jc w:val="center"/>
              <w:rPr>
                <w:lang w:val="sr-Cyrl-RS"/>
              </w:rPr>
            </w:pPr>
            <w:r>
              <w:rPr>
                <w:lang w:val="sr-Cyrl-RS"/>
              </w:rPr>
              <w:t>12</w:t>
            </w:r>
          </w:p>
        </w:tc>
      </w:tr>
      <w:tr w:rsidR="00B359D7" w:rsidRPr="009C2A24" w14:paraId="166749C1" w14:textId="77777777" w:rsidTr="00F7658B">
        <w:trPr>
          <w:trHeight w:val="397"/>
        </w:trPr>
        <w:tc>
          <w:tcPr>
            <w:tcW w:w="1417" w:type="dxa"/>
            <w:shd w:val="clear" w:color="auto" w:fill="F2F2F2"/>
            <w:vAlign w:val="center"/>
          </w:tcPr>
          <w:p w14:paraId="6C97703B"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5.</w:t>
            </w:r>
          </w:p>
        </w:tc>
        <w:tc>
          <w:tcPr>
            <w:tcW w:w="6663" w:type="dxa"/>
            <w:vAlign w:val="center"/>
          </w:tcPr>
          <w:p w14:paraId="08B97A9A" w14:textId="77777777" w:rsidR="00B359D7" w:rsidRPr="009C2A24" w:rsidRDefault="00B359D7" w:rsidP="00F7658B">
            <w:pPr>
              <w:tabs>
                <w:tab w:val="left" w:pos="317"/>
                <w:tab w:val="left" w:pos="360"/>
                <w:tab w:val="right" w:leader="dot" w:pos="9639"/>
              </w:tabs>
              <w:rPr>
                <w:rFonts w:cs="Arial"/>
                <w:lang w:val="sr-Cyrl-RS"/>
              </w:rPr>
            </w:pPr>
            <w:r w:rsidRPr="009C2A24">
              <w:rPr>
                <w:rFonts w:cs="Arial"/>
                <w:lang w:val="sr-Cyrl-RS"/>
              </w:rPr>
              <w:t>Упутство понуђачима како да сачине понуду</w:t>
            </w:r>
          </w:p>
        </w:tc>
        <w:tc>
          <w:tcPr>
            <w:tcW w:w="1417" w:type="dxa"/>
          </w:tcPr>
          <w:p w14:paraId="4EA12077" w14:textId="10036B0C" w:rsidR="00B359D7" w:rsidRPr="009C2A24" w:rsidRDefault="00DD44CA" w:rsidP="00F7658B">
            <w:pPr>
              <w:tabs>
                <w:tab w:val="left" w:pos="360"/>
                <w:tab w:val="left" w:pos="567"/>
                <w:tab w:val="right" w:leader="dot" w:pos="9639"/>
              </w:tabs>
              <w:jc w:val="center"/>
              <w:rPr>
                <w:lang w:val="sr-Cyrl-RS"/>
              </w:rPr>
            </w:pPr>
            <w:r>
              <w:rPr>
                <w:lang w:val="sr-Cyrl-RS"/>
              </w:rPr>
              <w:t>13</w:t>
            </w:r>
          </w:p>
        </w:tc>
      </w:tr>
      <w:tr w:rsidR="00B359D7" w:rsidRPr="009C2A24" w14:paraId="40205F45" w14:textId="77777777" w:rsidTr="00F7658B">
        <w:trPr>
          <w:trHeight w:val="397"/>
        </w:trPr>
        <w:tc>
          <w:tcPr>
            <w:tcW w:w="1417" w:type="dxa"/>
            <w:shd w:val="clear" w:color="auto" w:fill="F2F2F2"/>
            <w:vAlign w:val="center"/>
          </w:tcPr>
          <w:p w14:paraId="13852065"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6.</w:t>
            </w:r>
          </w:p>
        </w:tc>
        <w:tc>
          <w:tcPr>
            <w:tcW w:w="6663" w:type="dxa"/>
            <w:vAlign w:val="center"/>
          </w:tcPr>
          <w:p w14:paraId="75388DC4" w14:textId="77777777" w:rsidR="00B359D7" w:rsidRPr="009C2A24" w:rsidRDefault="00B359D7" w:rsidP="00F7658B">
            <w:pPr>
              <w:tabs>
                <w:tab w:val="left" w:pos="360"/>
                <w:tab w:val="left" w:pos="567"/>
                <w:tab w:val="right" w:leader="dot" w:pos="9639"/>
              </w:tabs>
              <w:rPr>
                <w:rFonts w:cs="Arial"/>
                <w:lang w:val="sr-Cyrl-RS"/>
              </w:rPr>
            </w:pPr>
            <w:r w:rsidRPr="009C2A24">
              <w:rPr>
                <w:rFonts w:cs="Arial"/>
                <w:lang w:val="sr-Cyrl-RS"/>
              </w:rPr>
              <w:t xml:space="preserve">Обрасци </w:t>
            </w:r>
          </w:p>
        </w:tc>
        <w:tc>
          <w:tcPr>
            <w:tcW w:w="1417" w:type="dxa"/>
          </w:tcPr>
          <w:p w14:paraId="15A3988F" w14:textId="6BC21007" w:rsidR="00B359D7" w:rsidRPr="009C2A24" w:rsidRDefault="00DD44CA" w:rsidP="00F7658B">
            <w:pPr>
              <w:tabs>
                <w:tab w:val="left" w:pos="360"/>
                <w:tab w:val="left" w:pos="567"/>
                <w:tab w:val="right" w:leader="dot" w:pos="9639"/>
              </w:tabs>
              <w:jc w:val="center"/>
              <w:rPr>
                <w:lang w:val="sr-Cyrl-RS"/>
              </w:rPr>
            </w:pPr>
            <w:r>
              <w:rPr>
                <w:lang w:val="sr-Cyrl-RS"/>
              </w:rPr>
              <w:t>29</w:t>
            </w:r>
          </w:p>
        </w:tc>
      </w:tr>
      <w:tr w:rsidR="00B359D7" w:rsidRPr="009C2A24" w14:paraId="1FD9CA78" w14:textId="77777777" w:rsidTr="00F7658B">
        <w:trPr>
          <w:trHeight w:val="397"/>
        </w:trPr>
        <w:tc>
          <w:tcPr>
            <w:tcW w:w="1417" w:type="dxa"/>
            <w:shd w:val="clear" w:color="auto" w:fill="F2F2F2"/>
            <w:vAlign w:val="center"/>
          </w:tcPr>
          <w:p w14:paraId="34F3B22F" w14:textId="77777777" w:rsidR="00B359D7" w:rsidRPr="009C2A24" w:rsidRDefault="00B359D7" w:rsidP="00F7658B">
            <w:pPr>
              <w:tabs>
                <w:tab w:val="left" w:pos="360"/>
                <w:tab w:val="left" w:pos="567"/>
                <w:tab w:val="right" w:leader="dot" w:pos="9639"/>
              </w:tabs>
              <w:jc w:val="center"/>
              <w:rPr>
                <w:rFonts w:cs="Arial"/>
                <w:lang w:val="sr-Cyrl-RS"/>
              </w:rPr>
            </w:pPr>
            <w:r w:rsidRPr="009C2A24">
              <w:rPr>
                <w:rFonts w:cs="Arial"/>
                <w:lang w:val="sr-Cyrl-RS"/>
              </w:rPr>
              <w:t>7.</w:t>
            </w:r>
          </w:p>
        </w:tc>
        <w:tc>
          <w:tcPr>
            <w:tcW w:w="6663" w:type="dxa"/>
            <w:vAlign w:val="center"/>
          </w:tcPr>
          <w:p w14:paraId="04077FEE" w14:textId="1FAB6560" w:rsidR="00B359D7" w:rsidRPr="009C2A24" w:rsidRDefault="00C31268" w:rsidP="00F7658B">
            <w:pPr>
              <w:tabs>
                <w:tab w:val="left" w:pos="360"/>
                <w:tab w:val="left" w:pos="567"/>
                <w:tab w:val="right" w:leader="dot" w:pos="9639"/>
              </w:tabs>
              <w:rPr>
                <w:rFonts w:cs="Arial"/>
                <w:lang w:val="sr-Cyrl-RS"/>
              </w:rPr>
            </w:pPr>
            <w:r>
              <w:rPr>
                <w:rFonts w:cs="Arial"/>
                <w:lang w:val="sr-Cyrl-RS"/>
              </w:rPr>
              <w:t>Прилог</w:t>
            </w:r>
          </w:p>
        </w:tc>
        <w:tc>
          <w:tcPr>
            <w:tcW w:w="1417" w:type="dxa"/>
          </w:tcPr>
          <w:p w14:paraId="2EC3928C" w14:textId="43BB2FD9" w:rsidR="00B359D7" w:rsidRPr="009C2A24" w:rsidRDefault="00DD44CA" w:rsidP="00F7658B">
            <w:pPr>
              <w:tabs>
                <w:tab w:val="left" w:pos="360"/>
                <w:tab w:val="left" w:pos="567"/>
                <w:tab w:val="right" w:leader="dot" w:pos="9639"/>
              </w:tabs>
              <w:jc w:val="center"/>
              <w:rPr>
                <w:lang w:val="sr-Cyrl-RS"/>
              </w:rPr>
            </w:pPr>
            <w:r>
              <w:rPr>
                <w:lang w:val="sr-Cyrl-RS"/>
              </w:rPr>
              <w:t>49</w:t>
            </w:r>
          </w:p>
        </w:tc>
      </w:tr>
    </w:tbl>
    <w:p w14:paraId="01392D9F" w14:textId="77777777" w:rsidR="00B359D7" w:rsidRPr="00C7612C" w:rsidRDefault="00B359D7" w:rsidP="00B359D7">
      <w:pPr>
        <w:pStyle w:val="BodyText"/>
        <w:spacing w:before="0"/>
        <w:rPr>
          <w:rFonts w:cs="Arial"/>
          <w:b/>
          <w:spacing w:val="80"/>
          <w:sz w:val="22"/>
          <w:szCs w:val="22"/>
          <w:highlight w:val="yellow"/>
          <w:lang w:val="sr-Cyrl-RS"/>
        </w:rPr>
      </w:pPr>
    </w:p>
    <w:p w14:paraId="0997DFF1" w14:textId="77777777" w:rsidR="00B359D7" w:rsidRPr="00C7612C" w:rsidRDefault="00B359D7" w:rsidP="00B359D7">
      <w:pPr>
        <w:spacing w:before="0"/>
        <w:jc w:val="right"/>
        <w:rPr>
          <w:rFonts w:cs="Arial"/>
          <w:bCs/>
          <w:noProof/>
          <w:lang w:val="sr-Cyrl-RS"/>
        </w:rPr>
      </w:pPr>
    </w:p>
    <w:p w14:paraId="2276D65A" w14:textId="77777777" w:rsidR="00B359D7" w:rsidRPr="00C7612C" w:rsidRDefault="00B359D7" w:rsidP="00B359D7">
      <w:pPr>
        <w:spacing w:before="0"/>
        <w:jc w:val="right"/>
        <w:rPr>
          <w:rFonts w:cs="Arial"/>
          <w:bCs/>
          <w:noProof/>
          <w:lang w:val="sr-Cyrl-RS"/>
        </w:rPr>
      </w:pPr>
    </w:p>
    <w:p w14:paraId="440A09B5" w14:textId="77777777" w:rsidR="00B359D7" w:rsidRPr="00C7612C" w:rsidRDefault="00B359D7" w:rsidP="00B359D7">
      <w:pPr>
        <w:spacing w:before="0"/>
        <w:jc w:val="right"/>
        <w:rPr>
          <w:rFonts w:cs="Arial"/>
          <w:bCs/>
          <w:noProof/>
          <w:lang w:val="sr-Cyrl-RS"/>
        </w:rPr>
      </w:pPr>
    </w:p>
    <w:p w14:paraId="50234021" w14:textId="77777777" w:rsidR="00B359D7" w:rsidRPr="00C7612C" w:rsidRDefault="00B359D7" w:rsidP="00B359D7">
      <w:pPr>
        <w:spacing w:before="0"/>
        <w:jc w:val="right"/>
        <w:rPr>
          <w:rFonts w:cs="Arial"/>
          <w:bCs/>
          <w:noProof/>
          <w:lang w:val="sr-Cyrl-RS"/>
        </w:rPr>
      </w:pPr>
    </w:p>
    <w:p w14:paraId="73600C33" w14:textId="77777777" w:rsidR="00B359D7" w:rsidRPr="00C7612C" w:rsidRDefault="00B359D7" w:rsidP="00B359D7">
      <w:pPr>
        <w:spacing w:before="0"/>
        <w:jc w:val="right"/>
        <w:rPr>
          <w:rFonts w:cs="Arial"/>
          <w:bCs/>
          <w:noProof/>
          <w:lang w:val="sr-Cyrl-RS"/>
        </w:rPr>
      </w:pPr>
    </w:p>
    <w:p w14:paraId="46C0F50A" w14:textId="77777777" w:rsidR="00B359D7" w:rsidRPr="00C7612C" w:rsidRDefault="00B359D7" w:rsidP="00B359D7">
      <w:pPr>
        <w:spacing w:before="0"/>
        <w:jc w:val="right"/>
        <w:rPr>
          <w:rFonts w:cs="Arial"/>
          <w:bCs/>
          <w:noProof/>
          <w:lang w:val="sr-Cyrl-RS"/>
        </w:rPr>
      </w:pPr>
    </w:p>
    <w:p w14:paraId="73856BDA" w14:textId="77777777" w:rsidR="00B359D7" w:rsidRPr="00C7612C" w:rsidRDefault="00B359D7" w:rsidP="00B359D7">
      <w:pPr>
        <w:spacing w:before="0"/>
        <w:jc w:val="right"/>
        <w:rPr>
          <w:rFonts w:cs="Arial"/>
          <w:bCs/>
          <w:noProof/>
          <w:lang w:val="sr-Cyrl-RS"/>
        </w:rPr>
      </w:pPr>
    </w:p>
    <w:p w14:paraId="608787A0" w14:textId="77777777" w:rsidR="00B359D7" w:rsidRPr="00C7612C" w:rsidRDefault="00B359D7" w:rsidP="00B359D7">
      <w:pPr>
        <w:spacing w:before="0"/>
        <w:jc w:val="right"/>
        <w:rPr>
          <w:rFonts w:cs="Arial"/>
          <w:bCs/>
          <w:noProof/>
          <w:lang w:val="sr-Cyrl-RS"/>
        </w:rPr>
      </w:pPr>
    </w:p>
    <w:p w14:paraId="4A6AE1A9" w14:textId="26BC6B1B" w:rsidR="00B359D7" w:rsidRPr="00C7612C" w:rsidRDefault="00B359D7" w:rsidP="00B359D7">
      <w:pPr>
        <w:spacing w:before="0"/>
        <w:jc w:val="right"/>
        <w:rPr>
          <w:rFonts w:cs="Arial"/>
          <w:color w:val="548DD4" w:themeColor="text2" w:themeTint="99"/>
          <w:lang w:val="sr-Cyrl-RS"/>
        </w:rPr>
      </w:pPr>
      <w:r w:rsidRPr="00C7612C">
        <w:rPr>
          <w:rFonts w:cs="Arial"/>
          <w:bCs/>
          <w:noProof/>
          <w:lang w:val="sr-Cyrl-RS"/>
        </w:rPr>
        <w:t xml:space="preserve">Укупан број страна документације: </w:t>
      </w:r>
      <w:r w:rsidR="00DD44CA">
        <w:rPr>
          <w:rFonts w:cs="Arial"/>
          <w:bCs/>
          <w:noProof/>
          <w:lang w:val="sr-Cyrl-RS"/>
        </w:rPr>
        <w:t>50</w:t>
      </w:r>
    </w:p>
    <w:p w14:paraId="015FF6C0" w14:textId="77777777" w:rsidR="00B359D7" w:rsidRPr="00C7612C" w:rsidRDefault="00B359D7" w:rsidP="00B359D7">
      <w:pPr>
        <w:pStyle w:val="BodyText"/>
        <w:spacing w:before="0"/>
        <w:rPr>
          <w:rFonts w:cs="Arial"/>
          <w:sz w:val="22"/>
          <w:szCs w:val="22"/>
          <w:lang w:val="sr-Cyrl-RS"/>
        </w:rPr>
      </w:pPr>
    </w:p>
    <w:p w14:paraId="5989DBDF" w14:textId="77777777" w:rsidR="00B359D7" w:rsidRPr="00C7612C" w:rsidRDefault="00B359D7" w:rsidP="00B359D7">
      <w:pPr>
        <w:pStyle w:val="Heading10"/>
        <w:numPr>
          <w:ilvl w:val="0"/>
          <w:numId w:val="12"/>
        </w:numPr>
        <w:spacing w:before="0"/>
        <w:rPr>
          <w:rFonts w:cs="Arial"/>
          <w:lang w:val="sr-Cyrl-RS"/>
        </w:rPr>
      </w:pPr>
      <w:r w:rsidRPr="00C7612C">
        <w:rPr>
          <w:rFonts w:cs="Arial"/>
          <w:lang w:val="sr-Cyrl-RS"/>
        </w:rPr>
        <w:br w:type="page"/>
      </w:r>
      <w:r w:rsidRPr="00C7612C">
        <w:rPr>
          <w:rFonts w:cs="Arial"/>
          <w:lang w:val="sr-Cyrl-RS"/>
        </w:rPr>
        <w:lastRenderedPageBreak/>
        <w:t>ОПШТИ ПОДАЦИ О ЈАВНОЈ НАБАВЦИ</w:t>
      </w:r>
    </w:p>
    <w:p w14:paraId="18C4D5BA" w14:textId="77777777" w:rsidR="00B359D7" w:rsidRPr="00C7612C" w:rsidRDefault="00B359D7" w:rsidP="00B359D7">
      <w:pPr>
        <w:tabs>
          <w:tab w:val="left" w:pos="1134"/>
        </w:tabs>
        <w:spacing w:before="0"/>
        <w:rPr>
          <w:rFonts w:cs="Arial"/>
          <w:color w:val="FF0000"/>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6844"/>
      </w:tblGrid>
      <w:tr w:rsidR="00B359D7" w:rsidRPr="0078749B" w14:paraId="5A649A76" w14:textId="77777777" w:rsidTr="00F7658B">
        <w:tc>
          <w:tcPr>
            <w:tcW w:w="3348" w:type="dxa"/>
            <w:shd w:val="clear" w:color="auto" w:fill="E7E6E6"/>
            <w:vAlign w:val="center"/>
          </w:tcPr>
          <w:p w14:paraId="52480C19" w14:textId="77777777" w:rsidR="00B359D7" w:rsidRPr="0078749B" w:rsidRDefault="00B359D7" w:rsidP="00F7658B">
            <w:pPr>
              <w:autoSpaceDE w:val="0"/>
              <w:autoSpaceDN w:val="0"/>
              <w:adjustRightInd w:val="0"/>
              <w:spacing w:before="0"/>
              <w:jc w:val="left"/>
              <w:rPr>
                <w:rFonts w:cs="Arial"/>
                <w:bCs/>
                <w:lang w:val="sr-Cyrl-RS"/>
              </w:rPr>
            </w:pPr>
          </w:p>
          <w:p w14:paraId="3104F885" w14:textId="77777777" w:rsidR="00B359D7" w:rsidRPr="0078749B" w:rsidRDefault="00B359D7" w:rsidP="00F7658B">
            <w:pPr>
              <w:autoSpaceDE w:val="0"/>
              <w:autoSpaceDN w:val="0"/>
              <w:adjustRightInd w:val="0"/>
              <w:spacing w:before="0"/>
              <w:jc w:val="left"/>
              <w:rPr>
                <w:rFonts w:cs="Arial"/>
                <w:bCs/>
                <w:lang w:val="sr-Cyrl-RS"/>
              </w:rPr>
            </w:pPr>
            <w:r w:rsidRPr="0078749B">
              <w:rPr>
                <w:rFonts w:cs="Arial"/>
                <w:bCs/>
                <w:lang w:val="sr-Cyrl-RS"/>
              </w:rPr>
              <w:t>Назив и адреса наручиоца</w:t>
            </w:r>
          </w:p>
        </w:tc>
        <w:tc>
          <w:tcPr>
            <w:tcW w:w="6844" w:type="dxa"/>
          </w:tcPr>
          <w:p w14:paraId="26BECD33" w14:textId="77777777" w:rsidR="00B359D7" w:rsidRPr="0078749B" w:rsidRDefault="00B359D7" w:rsidP="00F7658B">
            <w:pPr>
              <w:suppressAutoHyphens/>
              <w:spacing w:before="0" w:line="100" w:lineRule="atLeast"/>
              <w:rPr>
                <w:rFonts w:cs="Arial"/>
                <w:color w:val="000000"/>
                <w:kern w:val="1"/>
                <w:lang w:val="sr-Cyrl-RS" w:eastAsia="ar-SA"/>
              </w:rPr>
            </w:pPr>
            <w:r w:rsidRPr="0078749B">
              <w:rPr>
                <w:rFonts w:cs="Arial"/>
                <w:color w:val="000000"/>
                <w:kern w:val="1"/>
                <w:lang w:val="sr-Cyrl-RS" w:eastAsia="ar-SA"/>
              </w:rPr>
              <w:t>Јавно предузеће „Електропривреда Србије“ Београд</w:t>
            </w:r>
          </w:p>
          <w:p w14:paraId="00D2F0ED" w14:textId="77777777" w:rsidR="00B359D7" w:rsidRPr="0078749B" w:rsidRDefault="00B359D7" w:rsidP="00F7658B">
            <w:pPr>
              <w:suppressAutoHyphens/>
              <w:spacing w:before="0" w:line="100" w:lineRule="atLeast"/>
              <w:rPr>
                <w:rFonts w:cs="Arial"/>
                <w:lang w:val="sr-Cyrl-RS"/>
              </w:rPr>
            </w:pPr>
            <w:r w:rsidRPr="0078749B">
              <w:rPr>
                <w:rFonts w:cs="Arial"/>
                <w:lang w:val="sr-Cyrl-RS"/>
              </w:rPr>
              <w:t>Балканска бр. 13, 11000 Београд</w:t>
            </w:r>
          </w:p>
          <w:p w14:paraId="37716DF1" w14:textId="77777777" w:rsidR="00B359D7" w:rsidRPr="0078749B" w:rsidRDefault="00B359D7" w:rsidP="00F7658B">
            <w:pPr>
              <w:tabs>
                <w:tab w:val="left" w:pos="1134"/>
              </w:tabs>
              <w:spacing w:before="0"/>
              <w:rPr>
                <w:rFonts w:cs="Arial"/>
                <w:lang w:val="sr-Cyrl-RS"/>
              </w:rPr>
            </w:pPr>
            <w:r w:rsidRPr="0078749B">
              <w:rPr>
                <w:rFonts w:cs="Arial"/>
                <w:lang w:val="sr-Cyrl-RS"/>
              </w:rPr>
              <w:t>Одељење за набавке Техничког центра Нови Сад</w:t>
            </w:r>
          </w:p>
          <w:p w14:paraId="15939916" w14:textId="77777777" w:rsidR="00B359D7" w:rsidRPr="0078749B" w:rsidRDefault="00B359D7" w:rsidP="00F7658B">
            <w:pPr>
              <w:tabs>
                <w:tab w:val="left" w:pos="1134"/>
              </w:tabs>
              <w:spacing w:before="0"/>
              <w:rPr>
                <w:rFonts w:cs="Arial"/>
                <w:color w:val="7030A0"/>
                <w:lang w:val="sr-Cyrl-RS"/>
              </w:rPr>
            </w:pPr>
            <w:r w:rsidRPr="0078749B">
              <w:rPr>
                <w:lang w:val="sr-Cyrl-RS"/>
              </w:rPr>
              <w:t>Булевар ослобођења 100, 21000 Нови Сад</w:t>
            </w:r>
          </w:p>
        </w:tc>
      </w:tr>
      <w:tr w:rsidR="00B359D7" w:rsidRPr="0078749B" w14:paraId="6B06709D" w14:textId="77777777" w:rsidTr="00F1166F">
        <w:tc>
          <w:tcPr>
            <w:tcW w:w="3348" w:type="dxa"/>
            <w:shd w:val="clear" w:color="auto" w:fill="E7E6E6"/>
            <w:vAlign w:val="center"/>
          </w:tcPr>
          <w:p w14:paraId="23F2CE59" w14:textId="77777777" w:rsidR="00B359D7" w:rsidRPr="0078749B" w:rsidRDefault="00B359D7" w:rsidP="00F1166F">
            <w:pPr>
              <w:autoSpaceDE w:val="0"/>
              <w:autoSpaceDN w:val="0"/>
              <w:adjustRightInd w:val="0"/>
              <w:jc w:val="left"/>
              <w:rPr>
                <w:rFonts w:cs="Arial"/>
                <w:bCs/>
                <w:lang w:val="sr-Cyrl-RS"/>
              </w:rPr>
            </w:pPr>
            <w:r w:rsidRPr="0078749B">
              <w:rPr>
                <w:rFonts w:cs="Arial"/>
                <w:bCs/>
                <w:lang w:val="sr-Cyrl-RS"/>
              </w:rPr>
              <w:t>Интернет страница наручиоца</w:t>
            </w:r>
          </w:p>
        </w:tc>
        <w:tc>
          <w:tcPr>
            <w:tcW w:w="6844" w:type="dxa"/>
          </w:tcPr>
          <w:p w14:paraId="34E2F22B" w14:textId="77777777" w:rsidR="00B359D7" w:rsidRPr="0078749B" w:rsidRDefault="00B359D7" w:rsidP="00F7658B">
            <w:pPr>
              <w:autoSpaceDE w:val="0"/>
              <w:autoSpaceDN w:val="0"/>
              <w:adjustRightInd w:val="0"/>
              <w:rPr>
                <w:rFonts w:cs="Arial"/>
                <w:bCs/>
                <w:lang w:val="sr-Cyrl-RS"/>
              </w:rPr>
            </w:pPr>
          </w:p>
          <w:p w14:paraId="01711A31" w14:textId="77777777" w:rsidR="00B359D7" w:rsidRPr="0078749B" w:rsidRDefault="000B4F28" w:rsidP="00F7658B">
            <w:pPr>
              <w:autoSpaceDE w:val="0"/>
              <w:autoSpaceDN w:val="0"/>
              <w:adjustRightInd w:val="0"/>
              <w:rPr>
                <w:rFonts w:cs="Arial"/>
                <w:bCs/>
                <w:color w:val="FF0000"/>
                <w:lang w:val="sr-Cyrl-RS"/>
              </w:rPr>
            </w:pPr>
            <w:hyperlink r:id="rId165" w:history="1">
              <w:r w:rsidR="00B359D7" w:rsidRPr="0078749B">
                <w:rPr>
                  <w:rFonts w:cs="Arial"/>
                  <w:color w:val="0000FF"/>
                  <w:kern w:val="1"/>
                  <w:u w:val="single"/>
                  <w:lang w:val="sr-Cyrl-RS" w:eastAsia="ar-SA"/>
                </w:rPr>
                <w:t>www.eps.rs</w:t>
              </w:r>
            </w:hyperlink>
            <w:r w:rsidR="00B359D7" w:rsidRPr="0078749B">
              <w:rPr>
                <w:rFonts w:cs="Arial"/>
                <w:color w:val="000000"/>
                <w:kern w:val="1"/>
                <w:lang w:val="sr-Cyrl-RS" w:eastAsia="ar-SA"/>
              </w:rPr>
              <w:t xml:space="preserve"> </w:t>
            </w:r>
          </w:p>
        </w:tc>
      </w:tr>
      <w:tr w:rsidR="00B359D7" w:rsidRPr="0078749B" w14:paraId="75DEF639" w14:textId="77777777" w:rsidTr="00F1166F">
        <w:tc>
          <w:tcPr>
            <w:tcW w:w="3348" w:type="dxa"/>
            <w:shd w:val="clear" w:color="auto" w:fill="E7E6E6"/>
            <w:vAlign w:val="center"/>
          </w:tcPr>
          <w:p w14:paraId="36E778B6" w14:textId="77777777" w:rsidR="00B359D7" w:rsidRPr="0078749B" w:rsidRDefault="00B359D7" w:rsidP="00F1166F">
            <w:pPr>
              <w:autoSpaceDE w:val="0"/>
              <w:autoSpaceDN w:val="0"/>
              <w:adjustRightInd w:val="0"/>
              <w:jc w:val="left"/>
              <w:rPr>
                <w:rFonts w:cs="Arial"/>
                <w:bCs/>
                <w:lang w:val="sr-Cyrl-RS"/>
              </w:rPr>
            </w:pPr>
            <w:r w:rsidRPr="0078749B">
              <w:rPr>
                <w:rFonts w:cs="Arial"/>
                <w:bCs/>
                <w:lang w:val="sr-Cyrl-RS"/>
              </w:rPr>
              <w:t>Врста поступка</w:t>
            </w:r>
          </w:p>
        </w:tc>
        <w:tc>
          <w:tcPr>
            <w:tcW w:w="6844" w:type="dxa"/>
            <w:vAlign w:val="center"/>
          </w:tcPr>
          <w:p w14:paraId="690EBFBF" w14:textId="77777777" w:rsidR="00B359D7" w:rsidRPr="0078749B" w:rsidRDefault="00B359D7" w:rsidP="00F7658B">
            <w:pPr>
              <w:autoSpaceDE w:val="0"/>
              <w:autoSpaceDN w:val="0"/>
              <w:adjustRightInd w:val="0"/>
              <w:rPr>
                <w:rFonts w:cs="Arial"/>
                <w:bCs/>
                <w:lang w:val="sr-Cyrl-RS"/>
              </w:rPr>
            </w:pPr>
            <w:r w:rsidRPr="0078749B">
              <w:rPr>
                <w:rFonts w:cs="Arial"/>
                <w:bCs/>
                <w:lang w:val="sr-Cyrl-RS"/>
              </w:rPr>
              <w:t>Отворени поступак</w:t>
            </w:r>
          </w:p>
        </w:tc>
      </w:tr>
      <w:tr w:rsidR="00B359D7" w:rsidRPr="0078749B" w14:paraId="046BC6FC" w14:textId="77777777" w:rsidTr="00F1166F">
        <w:trPr>
          <w:trHeight w:val="734"/>
        </w:trPr>
        <w:tc>
          <w:tcPr>
            <w:tcW w:w="3348" w:type="dxa"/>
            <w:shd w:val="clear" w:color="auto" w:fill="E7E6E6"/>
            <w:vAlign w:val="center"/>
          </w:tcPr>
          <w:p w14:paraId="551DD08C" w14:textId="77777777" w:rsidR="00B359D7" w:rsidRPr="0078749B" w:rsidRDefault="00B359D7" w:rsidP="00F1166F">
            <w:pPr>
              <w:autoSpaceDE w:val="0"/>
              <w:autoSpaceDN w:val="0"/>
              <w:adjustRightInd w:val="0"/>
              <w:jc w:val="left"/>
              <w:rPr>
                <w:rFonts w:cs="Arial"/>
                <w:bCs/>
                <w:lang w:val="sr-Cyrl-RS"/>
              </w:rPr>
            </w:pPr>
            <w:r w:rsidRPr="0078749B">
              <w:rPr>
                <w:rFonts w:cs="Arial"/>
                <w:bCs/>
                <w:lang w:val="sr-Cyrl-RS"/>
              </w:rPr>
              <w:t>Предмет јавне набавке</w:t>
            </w:r>
          </w:p>
        </w:tc>
        <w:tc>
          <w:tcPr>
            <w:tcW w:w="6844" w:type="dxa"/>
          </w:tcPr>
          <w:p w14:paraId="73D66EF6" w14:textId="620A8D23" w:rsidR="00B359D7" w:rsidRPr="0078749B" w:rsidRDefault="00F1166F" w:rsidP="00F7658B">
            <w:pPr>
              <w:rPr>
                <w:rFonts w:ascii="Times New Roman" w:hAnsi="Times New Roman"/>
                <w:color w:val="7030A0"/>
                <w:lang w:val="sr-Cyrl-RS"/>
              </w:rPr>
            </w:pPr>
            <w:proofErr w:type="spellStart"/>
            <w:r w:rsidRPr="00F1166F">
              <w:rPr>
                <w:rFonts w:eastAsia="Arial" w:cs="Arial"/>
                <w:color w:val="000000"/>
                <w:szCs w:val="20"/>
                <w:lang w:val="sr-Latn-RS" w:eastAsia="sr-Latn-RS"/>
              </w:rPr>
              <w:t>Опрема</w:t>
            </w:r>
            <w:proofErr w:type="spellEnd"/>
            <w:r w:rsidRPr="00F1166F">
              <w:rPr>
                <w:rFonts w:eastAsia="Arial" w:cs="Arial"/>
                <w:color w:val="000000"/>
                <w:szCs w:val="20"/>
                <w:lang w:val="sr-Latn-RS" w:eastAsia="sr-Latn-RS"/>
              </w:rPr>
              <w:t xml:space="preserve"> и </w:t>
            </w:r>
            <w:proofErr w:type="spellStart"/>
            <w:r w:rsidRPr="00F1166F">
              <w:rPr>
                <w:rFonts w:eastAsia="Arial" w:cs="Arial"/>
                <w:color w:val="000000"/>
                <w:szCs w:val="20"/>
                <w:lang w:val="sr-Latn-RS" w:eastAsia="sr-Latn-RS"/>
              </w:rPr>
              <w:t>материјал</w:t>
            </w:r>
            <w:proofErr w:type="spellEnd"/>
            <w:r w:rsidRPr="00F1166F">
              <w:rPr>
                <w:rFonts w:eastAsia="Arial" w:cs="Arial"/>
                <w:color w:val="000000"/>
                <w:szCs w:val="20"/>
                <w:lang w:val="sr-Latn-RS" w:eastAsia="sr-Latn-RS"/>
              </w:rPr>
              <w:t xml:space="preserve"> </w:t>
            </w:r>
            <w:proofErr w:type="spellStart"/>
            <w:r w:rsidRPr="00F1166F">
              <w:rPr>
                <w:rFonts w:eastAsia="Arial" w:cs="Arial"/>
                <w:color w:val="000000"/>
                <w:szCs w:val="20"/>
                <w:lang w:val="sr-Latn-RS" w:eastAsia="sr-Latn-RS"/>
              </w:rPr>
              <w:t>за</w:t>
            </w:r>
            <w:proofErr w:type="spellEnd"/>
            <w:r w:rsidRPr="00F1166F">
              <w:rPr>
                <w:rFonts w:eastAsia="Arial" w:cs="Arial"/>
                <w:color w:val="000000"/>
                <w:szCs w:val="20"/>
                <w:lang w:val="sr-Latn-RS" w:eastAsia="sr-Latn-RS"/>
              </w:rPr>
              <w:t xml:space="preserve"> </w:t>
            </w:r>
            <w:proofErr w:type="spellStart"/>
            <w:r w:rsidRPr="00F1166F">
              <w:rPr>
                <w:rFonts w:eastAsia="Arial" w:cs="Arial"/>
                <w:color w:val="000000"/>
                <w:szCs w:val="20"/>
                <w:lang w:val="sr-Latn-RS" w:eastAsia="sr-Latn-RS"/>
              </w:rPr>
              <w:t>уређење</w:t>
            </w:r>
            <w:proofErr w:type="spellEnd"/>
            <w:r w:rsidRPr="00F1166F">
              <w:rPr>
                <w:rFonts w:eastAsia="Arial" w:cs="Arial"/>
                <w:color w:val="000000"/>
                <w:szCs w:val="20"/>
                <w:lang w:val="sr-Latn-RS" w:eastAsia="sr-Latn-RS"/>
              </w:rPr>
              <w:t xml:space="preserve"> </w:t>
            </w:r>
            <w:proofErr w:type="spellStart"/>
            <w:r w:rsidRPr="00F1166F">
              <w:rPr>
                <w:rFonts w:eastAsia="Arial" w:cs="Arial"/>
                <w:color w:val="000000"/>
                <w:szCs w:val="20"/>
                <w:lang w:val="sr-Latn-RS" w:eastAsia="sr-Latn-RS"/>
              </w:rPr>
              <w:t>пословног</w:t>
            </w:r>
            <w:proofErr w:type="spellEnd"/>
            <w:r w:rsidRPr="00F1166F">
              <w:rPr>
                <w:rFonts w:eastAsia="Arial" w:cs="Arial"/>
                <w:color w:val="000000"/>
                <w:szCs w:val="20"/>
                <w:lang w:val="sr-Latn-RS" w:eastAsia="sr-Latn-RS"/>
              </w:rPr>
              <w:t xml:space="preserve"> </w:t>
            </w:r>
            <w:proofErr w:type="spellStart"/>
            <w:r w:rsidRPr="00F1166F">
              <w:rPr>
                <w:rFonts w:eastAsia="Arial" w:cs="Arial"/>
                <w:color w:val="000000"/>
                <w:szCs w:val="20"/>
                <w:lang w:val="sr-Latn-RS" w:eastAsia="sr-Latn-RS"/>
              </w:rPr>
              <w:t>простора</w:t>
            </w:r>
            <w:proofErr w:type="spellEnd"/>
            <w:r w:rsidRPr="00F1166F">
              <w:rPr>
                <w:rFonts w:eastAsia="Arial" w:cs="Arial"/>
                <w:color w:val="000000"/>
                <w:szCs w:val="20"/>
                <w:lang w:val="sr-Latn-RS" w:eastAsia="sr-Latn-RS"/>
              </w:rPr>
              <w:t xml:space="preserve"> </w:t>
            </w:r>
            <w:proofErr w:type="spellStart"/>
            <w:r w:rsidRPr="00F1166F">
              <w:rPr>
                <w:rFonts w:eastAsia="Arial" w:cs="Arial"/>
                <w:color w:val="000000"/>
                <w:szCs w:val="20"/>
                <w:lang w:val="sr-Latn-RS" w:eastAsia="sr-Latn-RS"/>
              </w:rPr>
              <w:t>за</w:t>
            </w:r>
            <w:proofErr w:type="spellEnd"/>
            <w:r w:rsidRPr="00F1166F">
              <w:rPr>
                <w:rFonts w:eastAsia="Arial" w:cs="Arial"/>
                <w:color w:val="000000"/>
                <w:szCs w:val="20"/>
                <w:lang w:val="sr-Latn-RS" w:eastAsia="sr-Latn-RS"/>
              </w:rPr>
              <w:t xml:space="preserve"> </w:t>
            </w:r>
            <w:proofErr w:type="spellStart"/>
            <w:r w:rsidRPr="00F1166F">
              <w:rPr>
                <w:rFonts w:eastAsia="Arial" w:cs="Arial"/>
                <w:color w:val="000000"/>
                <w:szCs w:val="20"/>
                <w:lang w:val="sr-Latn-RS" w:eastAsia="sr-Latn-RS"/>
              </w:rPr>
              <w:t>потребе</w:t>
            </w:r>
            <w:proofErr w:type="spellEnd"/>
            <w:r w:rsidRPr="00F1166F">
              <w:rPr>
                <w:rFonts w:eastAsia="Arial" w:cs="Arial"/>
                <w:color w:val="000000"/>
                <w:szCs w:val="20"/>
                <w:lang w:val="sr-Cyrl-RS" w:eastAsia="sr-Latn-RS"/>
              </w:rPr>
              <w:t xml:space="preserve"> техничког центра Нови Сад</w:t>
            </w:r>
          </w:p>
        </w:tc>
      </w:tr>
      <w:tr w:rsidR="00B359D7" w:rsidRPr="0078749B" w14:paraId="271A3548" w14:textId="77777777" w:rsidTr="00F1166F">
        <w:trPr>
          <w:trHeight w:val="593"/>
        </w:trPr>
        <w:tc>
          <w:tcPr>
            <w:tcW w:w="3348" w:type="dxa"/>
            <w:shd w:val="clear" w:color="auto" w:fill="E7E6E6"/>
            <w:vAlign w:val="center"/>
          </w:tcPr>
          <w:p w14:paraId="35BD6F83" w14:textId="77777777" w:rsidR="00B359D7" w:rsidRPr="0078749B" w:rsidRDefault="00B359D7" w:rsidP="00F1166F">
            <w:pPr>
              <w:autoSpaceDE w:val="0"/>
              <w:autoSpaceDN w:val="0"/>
              <w:adjustRightInd w:val="0"/>
              <w:jc w:val="left"/>
              <w:rPr>
                <w:rFonts w:cs="Arial"/>
                <w:bCs/>
                <w:lang w:val="sr-Cyrl-RS"/>
              </w:rPr>
            </w:pPr>
            <w:r w:rsidRPr="0078749B">
              <w:rPr>
                <w:rFonts w:cs="Arial"/>
                <w:bCs/>
                <w:lang w:val="sr-Cyrl-RS"/>
              </w:rPr>
              <w:t>Циљ поступка</w:t>
            </w:r>
          </w:p>
        </w:tc>
        <w:tc>
          <w:tcPr>
            <w:tcW w:w="6844" w:type="dxa"/>
          </w:tcPr>
          <w:p w14:paraId="3F6BD6BF" w14:textId="77777777" w:rsidR="00B359D7" w:rsidRPr="0078749B" w:rsidRDefault="00B359D7" w:rsidP="00F7658B">
            <w:pPr>
              <w:autoSpaceDE w:val="0"/>
              <w:autoSpaceDN w:val="0"/>
              <w:adjustRightInd w:val="0"/>
              <w:rPr>
                <w:rFonts w:cs="Arial"/>
                <w:bCs/>
                <w:lang w:val="sr-Cyrl-RS"/>
              </w:rPr>
            </w:pPr>
            <w:r w:rsidRPr="0078749B">
              <w:rPr>
                <w:rFonts w:cs="Arial"/>
                <w:bCs/>
                <w:lang w:val="sr-Cyrl-RS"/>
              </w:rPr>
              <w:t>Закључење Уговора о јавној набавци</w:t>
            </w:r>
          </w:p>
        </w:tc>
      </w:tr>
      <w:tr w:rsidR="00B359D7" w:rsidRPr="0078749B" w14:paraId="60DDDB74" w14:textId="77777777" w:rsidTr="00F1166F">
        <w:trPr>
          <w:trHeight w:val="1057"/>
        </w:trPr>
        <w:tc>
          <w:tcPr>
            <w:tcW w:w="3348" w:type="dxa"/>
            <w:shd w:val="clear" w:color="auto" w:fill="E7E6E6"/>
            <w:vAlign w:val="center"/>
          </w:tcPr>
          <w:p w14:paraId="337AC11B" w14:textId="77777777" w:rsidR="00B359D7" w:rsidRPr="0078749B" w:rsidRDefault="00B359D7" w:rsidP="00F1166F">
            <w:pPr>
              <w:autoSpaceDE w:val="0"/>
              <w:autoSpaceDN w:val="0"/>
              <w:adjustRightInd w:val="0"/>
              <w:jc w:val="left"/>
              <w:rPr>
                <w:rFonts w:cs="Arial"/>
                <w:bCs/>
                <w:lang w:val="sr-Cyrl-RS"/>
              </w:rPr>
            </w:pPr>
            <w:r w:rsidRPr="0078749B">
              <w:rPr>
                <w:rFonts w:cs="Arial"/>
                <w:bCs/>
                <w:lang w:val="sr-Cyrl-RS"/>
              </w:rPr>
              <w:t>Контакт</w:t>
            </w:r>
          </w:p>
        </w:tc>
        <w:tc>
          <w:tcPr>
            <w:tcW w:w="6844" w:type="dxa"/>
            <w:vAlign w:val="center"/>
          </w:tcPr>
          <w:p w14:paraId="18468720" w14:textId="77777777" w:rsidR="00F1166F" w:rsidRPr="00F1166F" w:rsidRDefault="00F1166F" w:rsidP="00F1166F">
            <w:pPr>
              <w:rPr>
                <w:rFonts w:cs="Arial"/>
                <w:lang w:val="sr-Cyrl-RS"/>
              </w:rPr>
            </w:pPr>
            <w:r w:rsidRPr="00F1166F">
              <w:rPr>
                <w:rFonts w:cs="Arial"/>
                <w:lang w:val="sr-Cyrl-RS"/>
              </w:rPr>
              <w:t>Марко Аћимовић, мастер менаџер</w:t>
            </w:r>
          </w:p>
          <w:p w14:paraId="7BE37A75" w14:textId="64BA9BB5" w:rsidR="00B359D7" w:rsidRPr="0078749B" w:rsidRDefault="00F1166F" w:rsidP="00F1166F">
            <w:pPr>
              <w:rPr>
                <w:rFonts w:cs="Arial"/>
                <w:color w:val="00B050"/>
                <w:lang w:val="sr-Cyrl-RS"/>
              </w:rPr>
            </w:pPr>
            <w:proofErr w:type="spellStart"/>
            <w:r w:rsidRPr="00F1166F">
              <w:rPr>
                <w:rFonts w:cs="Arial"/>
                <w:lang w:val="sr-Latn-RS"/>
              </w:rPr>
              <w:t>email</w:t>
            </w:r>
            <w:proofErr w:type="spellEnd"/>
            <w:r w:rsidRPr="00F1166F">
              <w:rPr>
                <w:rFonts w:cs="Arial"/>
                <w:lang w:val="sr-Latn-RS"/>
              </w:rPr>
              <w:t xml:space="preserve">: </w:t>
            </w:r>
            <w:hyperlink r:id="rId166" w:history="1">
              <w:r w:rsidRPr="00F1166F">
                <w:rPr>
                  <w:rStyle w:val="Hyperlink"/>
                  <w:rFonts w:cs="Arial"/>
                  <w:lang w:val="sr-Latn-RS"/>
                </w:rPr>
                <w:t>marko.a</w:t>
              </w:r>
              <w:r w:rsidRPr="00F1166F">
                <w:rPr>
                  <w:rStyle w:val="Hyperlink"/>
                  <w:rFonts w:cs="Arial"/>
                </w:rPr>
                <w:t>cimovic</w:t>
              </w:r>
              <w:r w:rsidRPr="00F1166F">
                <w:rPr>
                  <w:rStyle w:val="Hyperlink"/>
                  <w:rFonts w:cs="Arial"/>
                  <w:lang w:val="sr-Latn-RS"/>
                </w:rPr>
                <w:t>@eps.rs</w:t>
              </w:r>
            </w:hyperlink>
          </w:p>
        </w:tc>
      </w:tr>
    </w:tbl>
    <w:p w14:paraId="3A38E235" w14:textId="77777777" w:rsidR="00B359D7" w:rsidRPr="00C7612C" w:rsidRDefault="00B359D7" w:rsidP="00B359D7">
      <w:pPr>
        <w:spacing w:before="0"/>
        <w:rPr>
          <w:rFonts w:cs="Arial"/>
          <w:lang w:val="sr-Cyrl-RS"/>
        </w:rPr>
      </w:pPr>
    </w:p>
    <w:p w14:paraId="334AE8C4" w14:textId="77777777" w:rsidR="00B359D7" w:rsidRPr="00C7612C" w:rsidRDefault="00B359D7" w:rsidP="00B359D7">
      <w:pPr>
        <w:pStyle w:val="Heading10"/>
        <w:numPr>
          <w:ilvl w:val="0"/>
          <w:numId w:val="12"/>
        </w:numPr>
        <w:spacing w:before="0"/>
        <w:jc w:val="both"/>
        <w:rPr>
          <w:rFonts w:cs="Arial"/>
          <w:lang w:val="sr-Cyrl-RS"/>
        </w:rPr>
      </w:pPr>
      <w:bookmarkStart w:id="13" w:name="_Toc442559878"/>
      <w:bookmarkStart w:id="14" w:name="_Toc427817448"/>
      <w:r w:rsidRPr="00C7612C">
        <w:rPr>
          <w:rFonts w:cs="Arial"/>
          <w:lang w:val="sr-Cyrl-RS"/>
        </w:rPr>
        <w:t>ПОДАЦИ О ПРЕДМЕТУ ЈАВНЕ НАБАВКЕ</w:t>
      </w:r>
    </w:p>
    <w:p w14:paraId="5BD0750D" w14:textId="77777777" w:rsidR="00B359D7" w:rsidRPr="00C7612C" w:rsidRDefault="00B359D7" w:rsidP="00B359D7">
      <w:pPr>
        <w:pStyle w:val="Heading10"/>
        <w:spacing w:before="0"/>
        <w:ind w:left="0" w:firstLine="0"/>
        <w:jc w:val="both"/>
        <w:rPr>
          <w:rFonts w:cs="Arial"/>
          <w:lang w:val="sr-Cyrl-RS"/>
        </w:rPr>
      </w:pPr>
      <w:r w:rsidRPr="00C7612C">
        <w:rPr>
          <w:rFonts w:cs="Arial"/>
          <w:lang w:val="sr-Cyrl-RS"/>
        </w:rPr>
        <w:t>2.1 Опис предмета јавне набавке, назив и ознака из општег речника  набавке</w:t>
      </w:r>
    </w:p>
    <w:p w14:paraId="6727695C" w14:textId="77777777" w:rsidR="00B359D7" w:rsidRPr="00C7612C" w:rsidRDefault="00B359D7" w:rsidP="00B359D7">
      <w:pPr>
        <w:spacing w:before="0"/>
        <w:rPr>
          <w:rFonts w:cs="Arial"/>
          <w:lang w:val="sr-Cyrl-RS" w:eastAsia="ar-SA"/>
        </w:rPr>
      </w:pPr>
    </w:p>
    <w:p w14:paraId="6E01CF01" w14:textId="23209843" w:rsidR="00B359D7" w:rsidRPr="00C7612C" w:rsidRDefault="00B359D7" w:rsidP="00B359D7">
      <w:pPr>
        <w:pStyle w:val="Header"/>
        <w:rPr>
          <w:rFonts w:cs="Arial"/>
          <w:sz w:val="22"/>
          <w:szCs w:val="22"/>
          <w:lang w:val="sr-Cyrl-RS"/>
        </w:rPr>
      </w:pPr>
      <w:r w:rsidRPr="00C7612C">
        <w:rPr>
          <w:rFonts w:cs="Arial"/>
          <w:b/>
          <w:sz w:val="22"/>
          <w:szCs w:val="22"/>
          <w:lang w:val="sr-Cyrl-RS" w:eastAsia="zh-CN"/>
        </w:rPr>
        <w:t>Опис предмета јавне набавке:</w:t>
      </w:r>
      <w:r w:rsidRPr="00C7612C">
        <w:rPr>
          <w:rFonts w:cs="Arial"/>
          <w:sz w:val="22"/>
          <w:szCs w:val="22"/>
          <w:lang w:val="sr-Cyrl-RS" w:eastAsia="zh-CN"/>
        </w:rPr>
        <w:t xml:space="preserve"> </w:t>
      </w:r>
      <w:r w:rsidR="00F1166F" w:rsidRPr="00F1166F">
        <w:rPr>
          <w:rFonts w:cs="Arial"/>
          <w:sz w:val="22"/>
          <w:szCs w:val="22"/>
          <w:lang w:val="sr-Cyrl-RS"/>
        </w:rPr>
        <w:t>Опрема и материјал за уређење пословног простора за потребе техничког центра Нови Сад</w:t>
      </w:r>
    </w:p>
    <w:p w14:paraId="566F385F" w14:textId="3625A0C2" w:rsidR="00B359D7" w:rsidRPr="00C7612C" w:rsidRDefault="00B359D7" w:rsidP="00B359D7">
      <w:pPr>
        <w:pStyle w:val="Header"/>
        <w:rPr>
          <w:rFonts w:cs="Arial"/>
          <w:sz w:val="22"/>
          <w:szCs w:val="22"/>
          <w:lang w:val="sr-Cyrl-RS" w:eastAsia="zh-CN"/>
        </w:rPr>
      </w:pPr>
      <w:r w:rsidRPr="00C7612C">
        <w:rPr>
          <w:rFonts w:cs="Arial"/>
          <w:b/>
          <w:sz w:val="22"/>
          <w:szCs w:val="22"/>
          <w:lang w:val="sr-Cyrl-RS" w:eastAsia="zh-CN"/>
        </w:rPr>
        <w:t>Назив из општег речника набавке:</w:t>
      </w:r>
      <w:r w:rsidRPr="00C7612C">
        <w:rPr>
          <w:rFonts w:cs="Arial"/>
          <w:sz w:val="22"/>
          <w:szCs w:val="22"/>
          <w:lang w:val="sr-Cyrl-RS" w:eastAsia="zh-CN"/>
        </w:rPr>
        <w:t xml:space="preserve"> </w:t>
      </w:r>
      <w:r w:rsidR="00F1166F" w:rsidRPr="00F1166F">
        <w:rPr>
          <w:rFonts w:cs="Arial"/>
          <w:sz w:val="22"/>
          <w:szCs w:val="22"/>
          <w:lang w:val="sr-Cyrl-RS" w:eastAsia="zh-CN"/>
        </w:rPr>
        <w:t>Пројектори</w:t>
      </w:r>
    </w:p>
    <w:p w14:paraId="03D27AA5" w14:textId="6B659E5E" w:rsidR="00B359D7" w:rsidRPr="00C7612C" w:rsidRDefault="00B359D7" w:rsidP="00B359D7">
      <w:pPr>
        <w:pStyle w:val="Header"/>
        <w:rPr>
          <w:rFonts w:cs="Arial"/>
          <w:sz w:val="22"/>
          <w:szCs w:val="22"/>
          <w:lang w:val="sr-Cyrl-RS" w:eastAsia="zh-CN"/>
        </w:rPr>
      </w:pPr>
      <w:r w:rsidRPr="00C7612C">
        <w:rPr>
          <w:rFonts w:cs="Arial"/>
          <w:b/>
          <w:sz w:val="22"/>
          <w:szCs w:val="22"/>
          <w:lang w:val="sr-Cyrl-RS" w:eastAsia="zh-CN"/>
        </w:rPr>
        <w:t>Ознака из општег речника набавке:</w:t>
      </w:r>
      <w:r w:rsidRPr="00C7612C">
        <w:rPr>
          <w:rFonts w:cs="Arial"/>
          <w:sz w:val="22"/>
          <w:szCs w:val="22"/>
          <w:lang w:val="sr-Cyrl-RS" w:eastAsia="zh-CN"/>
        </w:rPr>
        <w:t xml:space="preserve"> </w:t>
      </w:r>
      <w:r w:rsidR="00F1166F" w:rsidRPr="00F1166F">
        <w:rPr>
          <w:rFonts w:cs="Arial"/>
          <w:sz w:val="22"/>
          <w:szCs w:val="22"/>
          <w:lang w:val="sr-Cyrl-RS" w:eastAsia="zh-CN"/>
        </w:rPr>
        <w:t>38652100</w:t>
      </w:r>
    </w:p>
    <w:p w14:paraId="3CB7AF29" w14:textId="77777777" w:rsidR="00B359D7" w:rsidRPr="00C7612C" w:rsidRDefault="00B359D7" w:rsidP="00B359D7">
      <w:pPr>
        <w:spacing w:before="0"/>
        <w:rPr>
          <w:rFonts w:cs="Arial"/>
          <w:lang w:val="sr-Cyrl-RS" w:eastAsia="zh-CN"/>
        </w:rPr>
      </w:pPr>
    </w:p>
    <w:p w14:paraId="6DC7799B" w14:textId="77777777" w:rsidR="00B359D7" w:rsidRPr="00C7612C" w:rsidRDefault="00B359D7" w:rsidP="00B359D7">
      <w:pPr>
        <w:spacing w:before="0"/>
        <w:rPr>
          <w:rFonts w:cs="Arial"/>
          <w:lang w:val="sr-Cyrl-RS" w:eastAsia="zh-CN"/>
        </w:rPr>
      </w:pPr>
      <w:proofErr w:type="spellStart"/>
      <w:r w:rsidRPr="00C7612C">
        <w:rPr>
          <w:rFonts w:cs="Arial"/>
          <w:lang w:val="sr-Cyrl-RS" w:eastAsia="zh-CN"/>
        </w:rPr>
        <w:t>Детаљани</w:t>
      </w:r>
      <w:proofErr w:type="spellEnd"/>
      <w:r w:rsidRPr="00C7612C">
        <w:rPr>
          <w:rFonts w:cs="Arial"/>
          <w:lang w:val="sr-Cyrl-RS" w:eastAsia="zh-CN"/>
        </w:rPr>
        <w:t xml:space="preserve"> подаци о предмету набавке наведени су у техничкој спецификацији (поглавље 3. Конкурсне документације)</w:t>
      </w:r>
    </w:p>
    <w:p w14:paraId="1891149D" w14:textId="77777777" w:rsidR="00B359D7" w:rsidRPr="00C7612C" w:rsidRDefault="00B359D7" w:rsidP="00B359D7">
      <w:pPr>
        <w:spacing w:before="0"/>
        <w:jc w:val="left"/>
        <w:rPr>
          <w:rFonts w:cs="Arial"/>
          <w:lang w:val="sr-Cyrl-RS"/>
        </w:rPr>
      </w:pPr>
      <w:r w:rsidRPr="00C7612C">
        <w:rPr>
          <w:rFonts w:cs="Arial"/>
          <w:lang w:val="sr-Cyrl-RS"/>
        </w:rPr>
        <w:br w:type="page"/>
      </w:r>
    </w:p>
    <w:p w14:paraId="10D094B1" w14:textId="77777777" w:rsidR="00B359D7" w:rsidRPr="00C7612C" w:rsidRDefault="00B359D7" w:rsidP="00B359D7">
      <w:pPr>
        <w:pStyle w:val="Heading10"/>
        <w:numPr>
          <w:ilvl w:val="0"/>
          <w:numId w:val="12"/>
        </w:numPr>
        <w:spacing w:before="0"/>
        <w:jc w:val="both"/>
        <w:rPr>
          <w:rFonts w:cs="Arial"/>
          <w:lang w:val="sr-Cyrl-RS"/>
        </w:rPr>
      </w:pPr>
      <w:r w:rsidRPr="00C7612C">
        <w:rPr>
          <w:rFonts w:cs="Arial"/>
          <w:lang w:val="sr-Cyrl-RS"/>
        </w:rPr>
        <w:lastRenderedPageBreak/>
        <w:t xml:space="preserve">ТЕХНИЧКА СПЕЦИФИКАЦИЈА </w:t>
      </w:r>
      <w:bookmarkEnd w:id="13"/>
    </w:p>
    <w:p w14:paraId="2CE512FC" w14:textId="77777777" w:rsidR="00B359D7" w:rsidRDefault="00B359D7" w:rsidP="00B359D7">
      <w:pPr>
        <w:rPr>
          <w:rFonts w:cs="Arial"/>
          <w:b/>
          <w:u w:val="single"/>
          <w:lang w:val="sr-Cyrl-RS"/>
        </w:rPr>
      </w:pPr>
      <w:r w:rsidRPr="002A4617">
        <w:rPr>
          <w:rFonts w:cs="Arial"/>
          <w:b/>
          <w:lang w:val="sr-Cyrl-RS"/>
        </w:rPr>
        <w:t>3.1</w:t>
      </w:r>
      <w:r w:rsidRPr="002A4617">
        <w:rPr>
          <w:rFonts w:cs="Arial"/>
          <w:b/>
          <w:lang w:val="sr-Cyrl-RS"/>
        </w:rPr>
        <w:tab/>
      </w:r>
      <w:r w:rsidRPr="002A4617">
        <w:rPr>
          <w:rFonts w:cs="Arial"/>
          <w:b/>
          <w:u w:val="single"/>
          <w:lang w:val="sr-Cyrl-RS"/>
        </w:rPr>
        <w:t>Предмет јавне набавке</w:t>
      </w:r>
    </w:p>
    <w:p w14:paraId="2EBA7300" w14:textId="086A6758" w:rsidR="004B417A" w:rsidRPr="004B417A" w:rsidRDefault="004B417A" w:rsidP="004B417A">
      <w:pPr>
        <w:pStyle w:val="Header"/>
        <w:rPr>
          <w:rFonts w:cs="Arial"/>
          <w:b/>
          <w:sz w:val="22"/>
          <w:szCs w:val="22"/>
          <w:lang w:val="sr-Cyrl-RS"/>
        </w:rPr>
      </w:pPr>
      <w:r w:rsidRPr="004B417A">
        <w:rPr>
          <w:rFonts w:cs="Arial"/>
          <w:b/>
          <w:sz w:val="22"/>
          <w:szCs w:val="22"/>
          <w:lang w:val="sr-Cyrl-RS"/>
        </w:rPr>
        <w:t>Опрема и материјал за уређење пословног простора за потребе техничког центра Нови Сад</w:t>
      </w:r>
    </w:p>
    <w:p w14:paraId="7042C780" w14:textId="0A63A0D3" w:rsidR="00584F3A" w:rsidRDefault="00584F3A" w:rsidP="00584F3A">
      <w:pPr>
        <w:rPr>
          <w:rFonts w:cs="Arial"/>
          <w:lang w:val="sr-Cyrl-RS"/>
        </w:rPr>
      </w:pPr>
      <w:r>
        <w:rPr>
          <w:rFonts w:cs="Arial"/>
          <w:b/>
          <w:lang w:val="sr-Cyrl-RS"/>
        </w:rPr>
        <w:t xml:space="preserve">3.2 </w:t>
      </w:r>
      <w:r w:rsidR="004B417A" w:rsidRPr="004B417A">
        <w:rPr>
          <w:rFonts w:cs="Arial"/>
          <w:b/>
          <w:lang w:val="sr-Cyrl-RS"/>
        </w:rPr>
        <w:t>Опис предмета јавне набавке</w:t>
      </w:r>
      <w:r w:rsidR="004B417A">
        <w:rPr>
          <w:rFonts w:cs="Arial"/>
          <w:lang w:val="sr-Cyrl-RS"/>
        </w:rPr>
        <w:t xml:space="preserve"> (</w:t>
      </w:r>
      <w:r w:rsidR="00DD44CA" w:rsidRPr="009C2A24">
        <w:rPr>
          <w:rFonts w:cs="Arial"/>
          <w:lang w:val="sr-Cyrl-RS"/>
        </w:rPr>
        <w:t>врста, техничке карактеристике, квалитет, количина и опис добара</w:t>
      </w:r>
      <w:r w:rsidR="00DD44CA">
        <w:rPr>
          <w:rFonts w:cs="Arial"/>
          <w:lang w:val="sr-Cyrl-RS"/>
        </w:rPr>
        <w:t>)</w:t>
      </w:r>
    </w:p>
    <w:p w14:paraId="6FF0ACCE" w14:textId="77777777" w:rsidR="00515ACC" w:rsidRPr="00584F3A" w:rsidRDefault="00515ACC" w:rsidP="00584F3A">
      <w:pPr>
        <w:rPr>
          <w:rFonts w:cs="Arial"/>
          <w:highlight w:val="yellow"/>
          <w:lang w:val="sr-Cyrl-RS"/>
        </w:rPr>
      </w:pPr>
    </w:p>
    <w:p w14:paraId="59071C5C" w14:textId="46A772F1" w:rsidR="00515ACC" w:rsidRPr="00A606FC" w:rsidRDefault="00515ACC" w:rsidP="00515ACC">
      <w:pPr>
        <w:tabs>
          <w:tab w:val="right" w:pos="6804"/>
        </w:tabs>
        <w:spacing w:before="0"/>
        <w:rPr>
          <w:rFonts w:cs="Arial"/>
          <w:b/>
          <w:lang w:val="sr-Cyrl-RS"/>
        </w:rPr>
      </w:pPr>
      <w:r w:rsidRPr="00A606FC">
        <w:rPr>
          <w:rFonts w:cs="Arial"/>
          <w:b/>
        </w:rPr>
        <w:t>3</w:t>
      </w:r>
      <w:r>
        <w:rPr>
          <w:rFonts w:cs="Arial"/>
          <w:b/>
        </w:rPr>
        <w:t xml:space="preserve">.3 </w:t>
      </w:r>
      <w:r>
        <w:rPr>
          <w:rFonts w:cs="Arial"/>
          <w:b/>
          <w:lang w:val="sr-Cyrl-RS"/>
        </w:rPr>
        <w:t xml:space="preserve"> </w:t>
      </w:r>
      <w:r w:rsidRPr="00A606FC">
        <w:rPr>
          <w:rFonts w:cs="Arial"/>
          <w:b/>
          <w:lang w:val="sr-Cyrl-RS"/>
        </w:rPr>
        <w:t xml:space="preserve">Као саставни део понуде понуђач је обавезан да достави </w:t>
      </w:r>
      <w:r w:rsidR="006B5C92">
        <w:rPr>
          <w:rFonts w:cs="Arial"/>
          <w:b/>
          <w:lang w:val="sr-Cyrl-RS"/>
        </w:rPr>
        <w:t>:</w:t>
      </w:r>
    </w:p>
    <w:p w14:paraId="00D7DCD4" w14:textId="77777777" w:rsidR="00515ACC" w:rsidRPr="00A606FC" w:rsidRDefault="00515ACC" w:rsidP="00515ACC">
      <w:pPr>
        <w:tabs>
          <w:tab w:val="right" w:pos="6804"/>
        </w:tabs>
        <w:spacing w:before="0"/>
        <w:rPr>
          <w:rFonts w:cs="Arial"/>
          <w:lang w:val="ru-RU"/>
        </w:rPr>
      </w:pPr>
      <w:r w:rsidRPr="00A606FC">
        <w:rPr>
          <w:rFonts w:cs="Arial"/>
        </w:rPr>
        <w:t xml:space="preserve">- </w:t>
      </w:r>
      <w:r w:rsidRPr="00A606FC">
        <w:rPr>
          <w:rFonts w:cs="Arial"/>
          <w:lang w:val="ru-RU"/>
        </w:rPr>
        <w:t>Техничку документацију (каталоге</w:t>
      </w:r>
      <w:r w:rsidRPr="00A606FC">
        <w:rPr>
          <w:rFonts w:cs="Arial"/>
          <w:lang w:val="sr-Latn-RS"/>
        </w:rPr>
        <w:t>,</w:t>
      </w:r>
      <w:r w:rsidRPr="00A606FC">
        <w:rPr>
          <w:rFonts w:cs="Arial"/>
          <w:lang w:val="sr-Cyrl-RS"/>
        </w:rPr>
        <w:t xml:space="preserve"> изводе из каталога, и </w:t>
      </w:r>
      <w:r w:rsidRPr="00A606FC">
        <w:rPr>
          <w:rFonts w:cs="Arial"/>
          <w:lang w:val="ru-RU"/>
        </w:rPr>
        <w:t>слично) којом ће доказати да понуђена добра одговарају захтеваним техничким карактеристикама.</w:t>
      </w:r>
    </w:p>
    <w:p w14:paraId="743F579A" w14:textId="77777777" w:rsidR="00515ACC" w:rsidRPr="00A606FC" w:rsidRDefault="00515ACC" w:rsidP="00515ACC">
      <w:pPr>
        <w:tabs>
          <w:tab w:val="right" w:pos="6804"/>
        </w:tabs>
        <w:spacing w:before="0"/>
        <w:rPr>
          <w:rFonts w:cs="Arial"/>
          <w:lang w:val="ru-RU"/>
        </w:rPr>
      </w:pPr>
    </w:p>
    <w:p w14:paraId="7B953D3D" w14:textId="542D33B9" w:rsidR="00584F3A" w:rsidRPr="006B5C92" w:rsidRDefault="00515ACC" w:rsidP="006B5C92">
      <w:pPr>
        <w:spacing w:before="0"/>
        <w:rPr>
          <w:rFonts w:cs="Arial"/>
          <w:lang w:val="ru-RU"/>
        </w:rPr>
      </w:pPr>
      <w:r w:rsidRPr="00A606FC">
        <w:rPr>
          <w:rFonts w:cs="Arial"/>
          <w:lang w:val="sr-Cyrl-RS"/>
        </w:rPr>
        <w:t>- У</w:t>
      </w:r>
      <w:r w:rsidRPr="00A606FC">
        <w:rPr>
          <w:rFonts w:cs="Arial"/>
          <w:lang w:val="ru-RU"/>
        </w:rPr>
        <w:t xml:space="preserve"> техничкој документацији потребно је означити редни број понуђене поз</w:t>
      </w:r>
      <w:r w:rsidR="006B5C92">
        <w:rPr>
          <w:rFonts w:cs="Arial"/>
          <w:lang w:val="ru-RU"/>
        </w:rPr>
        <w:t>иције из образца структуре цене.</w:t>
      </w:r>
      <w:r w:rsidR="00584F3A">
        <w:rPr>
          <w:rFonts w:cs="Arial"/>
          <w:b/>
          <w:sz w:val="24"/>
          <w:szCs w:val="24"/>
          <w:lang w:val="sr-Cyrl-CS"/>
        </w:rPr>
        <w:t xml:space="preserve">                                    </w:t>
      </w:r>
    </w:p>
    <w:p w14:paraId="474BC82D" w14:textId="40F47F86" w:rsidR="00B359D7" w:rsidRPr="00C7612C" w:rsidRDefault="00584F3A" w:rsidP="00B359D7">
      <w:pPr>
        <w:autoSpaceDE w:val="0"/>
        <w:autoSpaceDN w:val="0"/>
        <w:rPr>
          <w:rFonts w:cs="Arial"/>
          <w:lang w:val="sr-Cyrl-RS"/>
        </w:rPr>
      </w:pPr>
      <w:r w:rsidRPr="00584F3A">
        <w:rPr>
          <w:rFonts w:cs="Arial"/>
          <w:b/>
          <w:sz w:val="24"/>
          <w:szCs w:val="24"/>
          <w:lang w:val="sr-Cyrl-CS"/>
        </w:rPr>
        <w:t xml:space="preserve"> </w:t>
      </w:r>
      <w:r>
        <w:rPr>
          <w:rFonts w:cs="Arial"/>
          <w:b/>
          <w:sz w:val="24"/>
          <w:szCs w:val="24"/>
          <w:lang w:val="sr-Cyrl-CS"/>
        </w:rPr>
        <w:t xml:space="preserve">      </w:t>
      </w:r>
      <w:r w:rsidR="008521B2">
        <w:rPr>
          <w:rFonts w:cs="Arial"/>
          <w:b/>
          <w:sz w:val="24"/>
          <w:szCs w:val="24"/>
          <w:lang w:val="sr-Cyrl-CS"/>
        </w:rPr>
        <w:t xml:space="preserve">                                </w:t>
      </w:r>
    </w:p>
    <w:tbl>
      <w:tblPr>
        <w:tblpPr w:leftFromText="180" w:rightFromText="180" w:vertAnchor="text" w:tblpXSpec="center" w:tblpY="856"/>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6120"/>
        <w:gridCol w:w="1170"/>
        <w:gridCol w:w="1355"/>
      </w:tblGrid>
      <w:tr w:rsidR="00DE1078" w:rsidRPr="00DE1078" w14:paraId="21AAA6DD" w14:textId="77777777" w:rsidTr="00DE1078">
        <w:trPr>
          <w:trHeight w:val="620"/>
        </w:trPr>
        <w:tc>
          <w:tcPr>
            <w:tcW w:w="1255" w:type="dxa"/>
          </w:tcPr>
          <w:p w14:paraId="5D5D5907" w14:textId="77777777" w:rsidR="00DE1078" w:rsidRPr="00DE1078" w:rsidRDefault="00DE1078" w:rsidP="00DE1078">
            <w:pPr>
              <w:spacing w:before="0" w:line="259" w:lineRule="auto"/>
              <w:jc w:val="center"/>
              <w:rPr>
                <w:rFonts w:cs="Arial"/>
                <w:lang w:val="sr-Latn-RS"/>
              </w:rPr>
            </w:pPr>
            <w:r w:rsidRPr="00DE1078">
              <w:rPr>
                <w:rFonts w:cs="Arial"/>
                <w:lang w:val="sr-Cyrl-RS"/>
              </w:rPr>
              <w:t>Ред</w:t>
            </w:r>
            <w:r w:rsidRPr="00DE1078">
              <w:rPr>
                <w:rFonts w:cs="Arial"/>
                <w:lang w:val="sr-Latn-RS"/>
              </w:rPr>
              <w:t>.</w:t>
            </w:r>
          </w:p>
          <w:p w14:paraId="612D53A8" w14:textId="77777777" w:rsidR="00DE1078" w:rsidRPr="00DE1078" w:rsidRDefault="00DE1078" w:rsidP="00DE1078">
            <w:pPr>
              <w:spacing w:before="0" w:line="259" w:lineRule="auto"/>
              <w:jc w:val="center"/>
              <w:rPr>
                <w:rFonts w:cs="Arial"/>
                <w:lang w:val="sr-Cyrl-RS"/>
              </w:rPr>
            </w:pPr>
            <w:r w:rsidRPr="00DE1078">
              <w:rPr>
                <w:rFonts w:cs="Arial"/>
                <w:lang w:val="sr-Cyrl-RS"/>
              </w:rPr>
              <w:t>број</w:t>
            </w:r>
          </w:p>
        </w:tc>
        <w:tc>
          <w:tcPr>
            <w:tcW w:w="6120" w:type="dxa"/>
          </w:tcPr>
          <w:p w14:paraId="22EF4660" w14:textId="3339260F" w:rsidR="00DE1078" w:rsidRPr="00DE1078" w:rsidRDefault="00DE1078" w:rsidP="00DE1078">
            <w:pPr>
              <w:spacing w:before="0" w:line="259" w:lineRule="auto"/>
              <w:rPr>
                <w:rFonts w:cs="Arial"/>
                <w:lang w:val="sr-Cyrl-RS"/>
              </w:rPr>
            </w:pPr>
            <w:r>
              <w:rPr>
                <w:rFonts w:cs="Arial"/>
                <w:lang w:val="sr-Cyrl-RS"/>
              </w:rPr>
              <w:t xml:space="preserve">  </w:t>
            </w:r>
            <w:r>
              <w:rPr>
                <w:rFonts w:cs="Arial"/>
                <w:lang w:val="sr-Latn-RS"/>
              </w:rPr>
              <w:t xml:space="preserve">                                     </w:t>
            </w:r>
            <w:r w:rsidRPr="00DE1078">
              <w:rPr>
                <w:rFonts w:cs="Arial"/>
                <w:lang w:val="sr-Cyrl-RS"/>
              </w:rPr>
              <w:t>Назив артикла</w:t>
            </w:r>
          </w:p>
        </w:tc>
        <w:tc>
          <w:tcPr>
            <w:tcW w:w="1170" w:type="dxa"/>
          </w:tcPr>
          <w:p w14:paraId="506B8B65" w14:textId="77777777" w:rsidR="00DE1078" w:rsidRPr="00DE1078" w:rsidRDefault="00DE1078" w:rsidP="00DE1078">
            <w:pPr>
              <w:spacing w:before="0" w:line="259" w:lineRule="auto"/>
              <w:jc w:val="center"/>
              <w:rPr>
                <w:rFonts w:cs="Arial"/>
                <w:lang w:val="sr-Cyrl-RS"/>
              </w:rPr>
            </w:pPr>
            <w:r w:rsidRPr="00DE1078">
              <w:rPr>
                <w:rFonts w:cs="Arial"/>
                <w:lang w:val="sr-Cyrl-RS"/>
              </w:rPr>
              <w:t>Јед.</w:t>
            </w:r>
          </w:p>
          <w:p w14:paraId="48CF7636" w14:textId="77777777" w:rsidR="00DE1078" w:rsidRPr="00DE1078" w:rsidRDefault="00DE1078" w:rsidP="00DE1078">
            <w:pPr>
              <w:spacing w:before="0" w:line="259" w:lineRule="auto"/>
              <w:jc w:val="center"/>
              <w:rPr>
                <w:rFonts w:cs="Arial"/>
                <w:lang w:val="sr-Cyrl-RS"/>
              </w:rPr>
            </w:pPr>
            <w:r w:rsidRPr="00DE1078">
              <w:rPr>
                <w:rFonts w:cs="Arial"/>
                <w:lang w:val="sr-Cyrl-RS"/>
              </w:rPr>
              <w:t>мере</w:t>
            </w:r>
          </w:p>
        </w:tc>
        <w:tc>
          <w:tcPr>
            <w:tcW w:w="1355" w:type="dxa"/>
          </w:tcPr>
          <w:p w14:paraId="59F6CB42" w14:textId="77777777" w:rsidR="00DE1078" w:rsidRPr="00DE1078" w:rsidRDefault="00DE1078" w:rsidP="00DE1078">
            <w:pPr>
              <w:spacing w:before="0" w:line="259" w:lineRule="auto"/>
              <w:jc w:val="center"/>
              <w:rPr>
                <w:rFonts w:cs="Arial"/>
                <w:lang w:val="sr-Cyrl-RS"/>
              </w:rPr>
            </w:pPr>
            <w:r w:rsidRPr="00DE1078">
              <w:rPr>
                <w:rFonts w:cs="Arial"/>
                <w:lang w:val="sr-Cyrl-RS"/>
              </w:rPr>
              <w:t>Количина</w:t>
            </w:r>
          </w:p>
          <w:p w14:paraId="6BE0946A" w14:textId="77777777" w:rsidR="00DE1078" w:rsidRPr="00DE1078" w:rsidRDefault="00DE1078" w:rsidP="00DE1078">
            <w:pPr>
              <w:spacing w:before="0" w:line="259" w:lineRule="auto"/>
              <w:jc w:val="center"/>
              <w:rPr>
                <w:rFonts w:cs="Arial"/>
                <w:lang w:val="sr-Cyrl-RS"/>
              </w:rPr>
            </w:pPr>
          </w:p>
        </w:tc>
      </w:tr>
      <w:tr w:rsidR="00DE1078" w:rsidRPr="00DE1078" w14:paraId="77E750AD" w14:textId="77777777" w:rsidTr="00DE1078">
        <w:trPr>
          <w:trHeight w:val="442"/>
        </w:trPr>
        <w:tc>
          <w:tcPr>
            <w:tcW w:w="1255" w:type="dxa"/>
            <w:vAlign w:val="center"/>
          </w:tcPr>
          <w:p w14:paraId="2AD0259B" w14:textId="77777777" w:rsidR="00DE1078" w:rsidRPr="00DE1078" w:rsidRDefault="00DE1078" w:rsidP="00DE1078">
            <w:pPr>
              <w:spacing w:before="0" w:line="259" w:lineRule="auto"/>
              <w:jc w:val="center"/>
              <w:rPr>
                <w:rFonts w:cs="Arial"/>
                <w:lang w:val="sr-Cyrl-RS"/>
              </w:rPr>
            </w:pPr>
            <w:r w:rsidRPr="00DE1078">
              <w:rPr>
                <w:rFonts w:cs="Arial"/>
                <w:lang w:val="sr-Cyrl-RS"/>
              </w:rPr>
              <w:t>1.</w:t>
            </w:r>
          </w:p>
        </w:tc>
        <w:tc>
          <w:tcPr>
            <w:tcW w:w="6120" w:type="dxa"/>
          </w:tcPr>
          <w:p w14:paraId="0E3F836D" w14:textId="77777777" w:rsidR="00DE1078" w:rsidRPr="00DE1078" w:rsidRDefault="00DE1078" w:rsidP="00DE1078">
            <w:pPr>
              <w:spacing w:before="0" w:line="259" w:lineRule="auto"/>
              <w:rPr>
                <w:rFonts w:cs="Arial"/>
                <w:lang w:val="sr-Latn-RS"/>
              </w:rPr>
            </w:pPr>
            <w:proofErr w:type="spellStart"/>
            <w:r w:rsidRPr="00DE1078">
              <w:rPr>
                <w:rFonts w:cs="Arial"/>
                <w:lang w:val="sr-Latn-RS"/>
              </w:rPr>
              <w:t>Flip</w:t>
            </w:r>
            <w:proofErr w:type="spellEnd"/>
            <w:r w:rsidRPr="00DE1078">
              <w:rPr>
                <w:rFonts w:cs="Arial"/>
                <w:lang w:val="sr-Latn-RS"/>
              </w:rPr>
              <w:t xml:space="preserve"> </w:t>
            </w:r>
            <w:proofErr w:type="spellStart"/>
            <w:r w:rsidRPr="00DE1078">
              <w:rPr>
                <w:rFonts w:cs="Arial"/>
                <w:lang w:val="sr-Latn-RS"/>
              </w:rPr>
              <w:t>chart</w:t>
            </w:r>
            <w:proofErr w:type="spellEnd"/>
            <w:r w:rsidRPr="00DE1078">
              <w:rPr>
                <w:rFonts w:cs="Arial"/>
                <w:lang w:val="sr-Latn-RS"/>
              </w:rPr>
              <w:t xml:space="preserve"> </w:t>
            </w:r>
            <w:proofErr w:type="spellStart"/>
            <w:r w:rsidRPr="00DE1078">
              <w:rPr>
                <w:rFonts w:cs="Arial"/>
                <w:lang w:val="sr-Latn-RS"/>
              </w:rPr>
              <w:t>whiteboard</w:t>
            </w:r>
            <w:proofErr w:type="spellEnd"/>
            <w:r w:rsidRPr="00DE1078">
              <w:rPr>
                <w:rFonts w:cs="Arial"/>
                <w:lang w:val="sr-Latn-RS"/>
              </w:rPr>
              <w:t xml:space="preserve"> tabla (</w:t>
            </w:r>
            <w:proofErr w:type="spellStart"/>
            <w:r w:rsidRPr="00DE1078">
              <w:rPr>
                <w:rFonts w:cs="Arial"/>
                <w:lang w:val="sr-Latn-RS"/>
              </w:rPr>
              <w:t>димензије</w:t>
            </w:r>
            <w:proofErr w:type="spellEnd"/>
            <w:r w:rsidRPr="00DE1078">
              <w:rPr>
                <w:rFonts w:cs="Arial"/>
                <w:lang w:val="sr-Latn-RS"/>
              </w:rPr>
              <w:t xml:space="preserve"> 70x103</w:t>
            </w:r>
            <w:r w:rsidRPr="00DE1078">
              <w:rPr>
                <w:rFonts w:cs="Arial"/>
                <w:lang w:val="sr-Cyrl-RS"/>
              </w:rPr>
              <w:t xml:space="preserve"> </w:t>
            </w:r>
            <w:r w:rsidRPr="00DE1078">
              <w:rPr>
                <w:rFonts w:cs="Arial"/>
                <w:lang w:val="sr-Latn-RS"/>
              </w:rPr>
              <w:t>cm)</w:t>
            </w:r>
          </w:p>
        </w:tc>
        <w:tc>
          <w:tcPr>
            <w:tcW w:w="1170" w:type="dxa"/>
            <w:vAlign w:val="center"/>
          </w:tcPr>
          <w:p w14:paraId="35A1B774"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807A23A" w14:textId="274C0DA9" w:rsidR="00DE1078" w:rsidRPr="00DE1078" w:rsidRDefault="00DE1078" w:rsidP="00DE1078">
            <w:pPr>
              <w:spacing w:before="0" w:line="259" w:lineRule="auto"/>
              <w:jc w:val="center"/>
              <w:rPr>
                <w:rFonts w:cs="Arial"/>
                <w:lang w:val="sr-Latn-RS"/>
              </w:rPr>
            </w:pPr>
            <w:r w:rsidRPr="00DE1078">
              <w:rPr>
                <w:rFonts w:cs="Arial"/>
                <w:color w:val="000000"/>
              </w:rPr>
              <w:t>3</w:t>
            </w:r>
          </w:p>
        </w:tc>
      </w:tr>
      <w:tr w:rsidR="00DE1078" w:rsidRPr="00DE1078" w14:paraId="323E1470" w14:textId="77777777" w:rsidTr="00DE1078">
        <w:trPr>
          <w:trHeight w:val="608"/>
        </w:trPr>
        <w:tc>
          <w:tcPr>
            <w:tcW w:w="1255" w:type="dxa"/>
            <w:vAlign w:val="center"/>
          </w:tcPr>
          <w:p w14:paraId="000EF33D" w14:textId="77777777" w:rsidR="00DE1078" w:rsidRPr="00DE1078" w:rsidRDefault="00DE1078" w:rsidP="00DE1078">
            <w:pPr>
              <w:spacing w:before="0" w:line="259" w:lineRule="auto"/>
              <w:jc w:val="center"/>
              <w:rPr>
                <w:rFonts w:cs="Arial"/>
                <w:lang w:val="sr-Cyrl-RS"/>
              </w:rPr>
            </w:pPr>
            <w:r w:rsidRPr="00DE1078">
              <w:rPr>
                <w:rFonts w:cs="Arial"/>
                <w:lang w:val="sr-Cyrl-RS"/>
              </w:rPr>
              <w:t>2.</w:t>
            </w:r>
          </w:p>
        </w:tc>
        <w:tc>
          <w:tcPr>
            <w:tcW w:w="6120" w:type="dxa"/>
          </w:tcPr>
          <w:p w14:paraId="58961E56" w14:textId="77777777" w:rsidR="00DE1078" w:rsidRPr="00DE1078" w:rsidRDefault="00DE1078" w:rsidP="00DE1078">
            <w:pPr>
              <w:spacing w:before="0" w:line="259" w:lineRule="auto"/>
              <w:rPr>
                <w:rFonts w:cs="Arial"/>
                <w:lang w:val="sr-Latn-RS"/>
              </w:rPr>
            </w:pPr>
            <w:r w:rsidRPr="00DE1078">
              <w:rPr>
                <w:rFonts w:cs="Arial"/>
                <w:lang w:val="sr-Cyrl-RS"/>
              </w:rPr>
              <w:t>Магнетна бела табла у алуминијумском раму (димензије 90x120 cm) поставком на зид</w:t>
            </w:r>
          </w:p>
        </w:tc>
        <w:tc>
          <w:tcPr>
            <w:tcW w:w="1170" w:type="dxa"/>
            <w:vAlign w:val="center"/>
          </w:tcPr>
          <w:p w14:paraId="1216A569"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09D457EF" w14:textId="2BB4C75D" w:rsidR="00DE1078" w:rsidRPr="00DE1078" w:rsidRDefault="00DE1078" w:rsidP="00DE1078">
            <w:pPr>
              <w:spacing w:before="0" w:line="259" w:lineRule="auto"/>
              <w:jc w:val="center"/>
              <w:rPr>
                <w:rFonts w:cs="Arial"/>
                <w:lang w:val="sr-Latn-RS"/>
              </w:rPr>
            </w:pPr>
            <w:r w:rsidRPr="00DE1078">
              <w:rPr>
                <w:rFonts w:cs="Arial"/>
                <w:color w:val="000000"/>
              </w:rPr>
              <w:t>21</w:t>
            </w:r>
          </w:p>
        </w:tc>
      </w:tr>
      <w:tr w:rsidR="00DE1078" w:rsidRPr="00DE1078" w14:paraId="514595DB" w14:textId="77777777" w:rsidTr="00DE1078">
        <w:trPr>
          <w:trHeight w:val="608"/>
        </w:trPr>
        <w:tc>
          <w:tcPr>
            <w:tcW w:w="1255" w:type="dxa"/>
            <w:vAlign w:val="center"/>
          </w:tcPr>
          <w:p w14:paraId="12A2D166" w14:textId="77777777" w:rsidR="00DE1078" w:rsidRPr="00DE1078" w:rsidRDefault="00DE1078" w:rsidP="00DE1078">
            <w:pPr>
              <w:spacing w:before="0" w:line="259" w:lineRule="auto"/>
              <w:jc w:val="center"/>
              <w:rPr>
                <w:rFonts w:cs="Arial"/>
                <w:lang w:val="sr-Cyrl-RS"/>
              </w:rPr>
            </w:pPr>
            <w:r w:rsidRPr="00DE1078">
              <w:rPr>
                <w:rFonts w:cs="Arial"/>
                <w:lang w:val="sr-Cyrl-RS"/>
              </w:rPr>
              <w:t>3.</w:t>
            </w:r>
          </w:p>
        </w:tc>
        <w:tc>
          <w:tcPr>
            <w:tcW w:w="6120" w:type="dxa"/>
          </w:tcPr>
          <w:p w14:paraId="0B47FF30" w14:textId="77777777" w:rsidR="00DE1078" w:rsidRPr="00DE1078" w:rsidRDefault="00DE1078" w:rsidP="00DE1078">
            <w:pPr>
              <w:spacing w:before="0" w:line="259" w:lineRule="auto"/>
              <w:rPr>
                <w:rFonts w:cs="Arial"/>
                <w:lang w:val="sr-Cyrl-RS"/>
              </w:rPr>
            </w:pPr>
            <w:r w:rsidRPr="00DE1078">
              <w:rPr>
                <w:rFonts w:cs="Arial"/>
                <w:lang w:val="sr-Cyrl-RS"/>
              </w:rPr>
              <w:t>Магнетна бела табла у алуминијумском раму (димензије 90x120 cm)-окретна са сталком</w:t>
            </w:r>
          </w:p>
        </w:tc>
        <w:tc>
          <w:tcPr>
            <w:tcW w:w="1170" w:type="dxa"/>
            <w:vAlign w:val="center"/>
          </w:tcPr>
          <w:p w14:paraId="641592B3"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2AA9DB0F" w14:textId="515112C0" w:rsidR="00DE1078" w:rsidRPr="00DE1078" w:rsidRDefault="00DE1078" w:rsidP="00DE1078">
            <w:pPr>
              <w:spacing w:before="0" w:line="259" w:lineRule="auto"/>
              <w:jc w:val="center"/>
              <w:rPr>
                <w:rFonts w:cs="Arial"/>
                <w:lang w:val="sr-Latn-RS"/>
              </w:rPr>
            </w:pPr>
            <w:r w:rsidRPr="00DE1078">
              <w:rPr>
                <w:rFonts w:cs="Arial"/>
                <w:color w:val="000000"/>
              </w:rPr>
              <w:t>2</w:t>
            </w:r>
          </w:p>
        </w:tc>
      </w:tr>
      <w:tr w:rsidR="00DE1078" w:rsidRPr="00DE1078" w14:paraId="4ABD386B" w14:textId="77777777" w:rsidTr="00DE1078">
        <w:trPr>
          <w:trHeight w:val="608"/>
        </w:trPr>
        <w:tc>
          <w:tcPr>
            <w:tcW w:w="1255" w:type="dxa"/>
            <w:vAlign w:val="center"/>
          </w:tcPr>
          <w:p w14:paraId="7592D05E" w14:textId="77777777" w:rsidR="00DE1078" w:rsidRPr="00DE1078" w:rsidRDefault="00DE1078" w:rsidP="00DE1078">
            <w:pPr>
              <w:spacing w:before="0" w:line="259" w:lineRule="auto"/>
              <w:jc w:val="center"/>
              <w:rPr>
                <w:rFonts w:cs="Arial"/>
                <w:lang w:val="sr-Cyrl-RS"/>
              </w:rPr>
            </w:pPr>
            <w:r w:rsidRPr="00DE1078">
              <w:rPr>
                <w:rFonts w:cs="Arial"/>
                <w:lang w:val="sr-Cyrl-RS"/>
              </w:rPr>
              <w:t>4.</w:t>
            </w:r>
          </w:p>
        </w:tc>
        <w:tc>
          <w:tcPr>
            <w:tcW w:w="6120" w:type="dxa"/>
          </w:tcPr>
          <w:p w14:paraId="1C508FE0" w14:textId="77777777" w:rsidR="00DE1078" w:rsidRPr="00DE1078" w:rsidRDefault="00DE1078" w:rsidP="00DE1078">
            <w:pPr>
              <w:spacing w:before="0"/>
              <w:rPr>
                <w:rFonts w:cs="Arial"/>
                <w:lang w:val="sr-Cyrl-RS"/>
              </w:rPr>
            </w:pPr>
            <w:r w:rsidRPr="00DE1078">
              <w:rPr>
                <w:rFonts w:cs="Arial"/>
                <w:lang w:val="sr-Cyrl-CS"/>
              </w:rPr>
              <w:t>Маркер за белу таблу</w:t>
            </w:r>
            <w:r w:rsidRPr="00DE1078">
              <w:rPr>
                <w:rFonts w:cs="Arial"/>
                <w:lang w:val="sr-Latn-RS"/>
              </w:rPr>
              <w:t>-</w:t>
            </w:r>
            <w:r w:rsidRPr="00DE1078">
              <w:rPr>
                <w:rFonts w:cs="Arial"/>
                <w:lang w:val="sr-Cyrl-RS"/>
              </w:rPr>
              <w:t>црни</w:t>
            </w:r>
          </w:p>
        </w:tc>
        <w:tc>
          <w:tcPr>
            <w:tcW w:w="1170" w:type="dxa"/>
            <w:vAlign w:val="center"/>
          </w:tcPr>
          <w:p w14:paraId="59AC433D"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409C6436" w14:textId="2E493308" w:rsidR="00DE1078" w:rsidRPr="00DE1078" w:rsidRDefault="00DE1078" w:rsidP="00DE1078">
            <w:pPr>
              <w:spacing w:before="0" w:line="259" w:lineRule="auto"/>
              <w:jc w:val="center"/>
              <w:rPr>
                <w:rFonts w:cs="Arial"/>
                <w:lang w:val="sr-Latn-RS"/>
              </w:rPr>
            </w:pPr>
            <w:r w:rsidRPr="00DE1078">
              <w:rPr>
                <w:rFonts w:cs="Arial"/>
                <w:color w:val="000000"/>
              </w:rPr>
              <w:t>33</w:t>
            </w:r>
          </w:p>
        </w:tc>
      </w:tr>
      <w:tr w:rsidR="00DE1078" w:rsidRPr="00DE1078" w14:paraId="429BB49A" w14:textId="77777777" w:rsidTr="00DE1078">
        <w:trPr>
          <w:trHeight w:val="608"/>
        </w:trPr>
        <w:tc>
          <w:tcPr>
            <w:tcW w:w="1255" w:type="dxa"/>
            <w:vAlign w:val="center"/>
          </w:tcPr>
          <w:p w14:paraId="582A41AD" w14:textId="77777777" w:rsidR="00DE1078" w:rsidRPr="00DE1078" w:rsidRDefault="00DE1078" w:rsidP="00DE1078">
            <w:pPr>
              <w:spacing w:before="0" w:line="259" w:lineRule="auto"/>
              <w:jc w:val="center"/>
              <w:rPr>
                <w:rFonts w:cs="Arial"/>
                <w:lang w:val="sr-Cyrl-RS"/>
              </w:rPr>
            </w:pPr>
            <w:r w:rsidRPr="00DE1078">
              <w:rPr>
                <w:rFonts w:cs="Arial"/>
                <w:lang w:val="sr-Cyrl-RS"/>
              </w:rPr>
              <w:t>5.</w:t>
            </w:r>
          </w:p>
        </w:tc>
        <w:tc>
          <w:tcPr>
            <w:tcW w:w="6120" w:type="dxa"/>
          </w:tcPr>
          <w:p w14:paraId="68267DC2" w14:textId="77777777" w:rsidR="00DE1078" w:rsidRPr="00DE1078" w:rsidRDefault="00DE1078" w:rsidP="00DE1078">
            <w:pPr>
              <w:spacing w:before="0"/>
              <w:rPr>
                <w:rFonts w:cs="Arial"/>
                <w:lang w:val="sr-Cyrl-CS"/>
              </w:rPr>
            </w:pPr>
            <w:r w:rsidRPr="00DE1078">
              <w:rPr>
                <w:rFonts w:cs="Arial"/>
                <w:lang w:val="sr-Cyrl-CS"/>
              </w:rPr>
              <w:t>Маркер за белу таблу</w:t>
            </w:r>
            <w:r w:rsidRPr="00DE1078">
              <w:rPr>
                <w:rFonts w:cs="Arial"/>
                <w:lang w:val="sr-Latn-RS"/>
              </w:rPr>
              <w:t>-</w:t>
            </w:r>
            <w:r w:rsidRPr="00DE1078">
              <w:rPr>
                <w:rFonts w:cs="Arial"/>
                <w:lang w:val="sr-Cyrl-RS"/>
              </w:rPr>
              <w:t>плави</w:t>
            </w:r>
          </w:p>
        </w:tc>
        <w:tc>
          <w:tcPr>
            <w:tcW w:w="1170" w:type="dxa"/>
            <w:vAlign w:val="center"/>
          </w:tcPr>
          <w:p w14:paraId="27B37B9B"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2B99B404" w14:textId="4937873B" w:rsidR="00DE1078" w:rsidRPr="00DE1078" w:rsidRDefault="00DE1078" w:rsidP="00DE1078">
            <w:pPr>
              <w:spacing w:before="0" w:line="259" w:lineRule="auto"/>
              <w:jc w:val="center"/>
              <w:rPr>
                <w:rFonts w:cs="Arial"/>
                <w:lang w:val="sr-Latn-RS"/>
              </w:rPr>
            </w:pPr>
            <w:r w:rsidRPr="00DE1078">
              <w:rPr>
                <w:rFonts w:cs="Arial"/>
                <w:color w:val="000000"/>
              </w:rPr>
              <w:t>33</w:t>
            </w:r>
          </w:p>
        </w:tc>
      </w:tr>
      <w:tr w:rsidR="00DE1078" w:rsidRPr="00DE1078" w14:paraId="68C457C1" w14:textId="77777777" w:rsidTr="00DE1078">
        <w:trPr>
          <w:trHeight w:val="608"/>
        </w:trPr>
        <w:tc>
          <w:tcPr>
            <w:tcW w:w="1255" w:type="dxa"/>
            <w:vAlign w:val="center"/>
          </w:tcPr>
          <w:p w14:paraId="6A6C45CB" w14:textId="77777777" w:rsidR="00DE1078" w:rsidRPr="00DE1078" w:rsidRDefault="00DE1078" w:rsidP="00DE1078">
            <w:pPr>
              <w:spacing w:before="0" w:line="259" w:lineRule="auto"/>
              <w:jc w:val="center"/>
              <w:rPr>
                <w:rFonts w:cs="Arial"/>
                <w:lang w:val="sr-Cyrl-RS"/>
              </w:rPr>
            </w:pPr>
            <w:r w:rsidRPr="00DE1078">
              <w:rPr>
                <w:rFonts w:cs="Arial"/>
                <w:lang w:val="sr-Cyrl-RS"/>
              </w:rPr>
              <w:t>6.</w:t>
            </w:r>
          </w:p>
        </w:tc>
        <w:tc>
          <w:tcPr>
            <w:tcW w:w="6120" w:type="dxa"/>
          </w:tcPr>
          <w:p w14:paraId="56BE7262" w14:textId="77777777" w:rsidR="00DE1078" w:rsidRPr="00DE1078" w:rsidRDefault="00DE1078" w:rsidP="00DE1078">
            <w:pPr>
              <w:spacing w:before="0"/>
              <w:rPr>
                <w:rFonts w:cs="Arial"/>
                <w:lang w:val="sr-Cyrl-CS"/>
              </w:rPr>
            </w:pPr>
            <w:r w:rsidRPr="00DE1078">
              <w:rPr>
                <w:rFonts w:cs="Arial"/>
                <w:lang w:val="sr-Cyrl-CS"/>
              </w:rPr>
              <w:t>Маркер за белу таблу</w:t>
            </w:r>
            <w:r w:rsidRPr="00DE1078">
              <w:rPr>
                <w:rFonts w:cs="Arial"/>
                <w:lang w:val="sr-Latn-RS"/>
              </w:rPr>
              <w:t>-</w:t>
            </w:r>
            <w:r w:rsidRPr="00DE1078">
              <w:rPr>
                <w:rFonts w:cs="Arial"/>
                <w:lang w:val="sr-Cyrl-RS"/>
              </w:rPr>
              <w:t>црвени</w:t>
            </w:r>
          </w:p>
        </w:tc>
        <w:tc>
          <w:tcPr>
            <w:tcW w:w="1170" w:type="dxa"/>
            <w:vAlign w:val="center"/>
          </w:tcPr>
          <w:p w14:paraId="6336FA2F"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4F28BC15" w14:textId="724BCDA7" w:rsidR="00DE1078" w:rsidRPr="00DE1078" w:rsidRDefault="00DE1078" w:rsidP="00DE1078">
            <w:pPr>
              <w:spacing w:before="0" w:line="259" w:lineRule="auto"/>
              <w:jc w:val="center"/>
              <w:rPr>
                <w:rFonts w:cs="Arial"/>
                <w:lang w:val="sr-Latn-RS"/>
              </w:rPr>
            </w:pPr>
            <w:r w:rsidRPr="00DE1078">
              <w:rPr>
                <w:rFonts w:cs="Arial"/>
                <w:color w:val="000000"/>
              </w:rPr>
              <w:t>33</w:t>
            </w:r>
          </w:p>
        </w:tc>
      </w:tr>
      <w:tr w:rsidR="00DE1078" w:rsidRPr="00DE1078" w14:paraId="2794CFC2" w14:textId="77777777" w:rsidTr="00DE1078">
        <w:trPr>
          <w:trHeight w:val="608"/>
        </w:trPr>
        <w:tc>
          <w:tcPr>
            <w:tcW w:w="1255" w:type="dxa"/>
            <w:vAlign w:val="center"/>
          </w:tcPr>
          <w:p w14:paraId="4F67770E" w14:textId="77777777" w:rsidR="00DE1078" w:rsidRPr="00DE1078" w:rsidRDefault="00DE1078" w:rsidP="00DE1078">
            <w:pPr>
              <w:spacing w:before="0" w:line="259" w:lineRule="auto"/>
              <w:jc w:val="center"/>
              <w:rPr>
                <w:rFonts w:cs="Arial"/>
                <w:lang w:val="sr-Cyrl-RS"/>
              </w:rPr>
            </w:pPr>
            <w:r w:rsidRPr="00DE1078">
              <w:rPr>
                <w:rFonts w:cs="Arial"/>
                <w:lang w:val="sr-Cyrl-RS"/>
              </w:rPr>
              <w:t>7.</w:t>
            </w:r>
          </w:p>
        </w:tc>
        <w:tc>
          <w:tcPr>
            <w:tcW w:w="6120" w:type="dxa"/>
          </w:tcPr>
          <w:p w14:paraId="4F4F3C29" w14:textId="77777777" w:rsidR="00DE1078" w:rsidRPr="00DE1078" w:rsidRDefault="00DE1078" w:rsidP="00DE1078">
            <w:pPr>
              <w:spacing w:before="0"/>
              <w:rPr>
                <w:rFonts w:cs="Arial"/>
                <w:lang w:val="sr-Cyrl-CS"/>
              </w:rPr>
            </w:pPr>
            <w:r w:rsidRPr="00DE1078">
              <w:rPr>
                <w:rFonts w:cs="Arial"/>
                <w:lang w:val="sr-Cyrl-CS"/>
              </w:rPr>
              <w:t>Маркер за белу таблу</w:t>
            </w:r>
            <w:r w:rsidRPr="00DE1078">
              <w:rPr>
                <w:rFonts w:cs="Arial"/>
                <w:lang w:val="sr-Latn-RS"/>
              </w:rPr>
              <w:t>-</w:t>
            </w:r>
            <w:r w:rsidRPr="00DE1078">
              <w:rPr>
                <w:rFonts w:cs="Arial"/>
                <w:lang w:val="sr-Cyrl-RS"/>
              </w:rPr>
              <w:t>зелени</w:t>
            </w:r>
          </w:p>
        </w:tc>
        <w:tc>
          <w:tcPr>
            <w:tcW w:w="1170" w:type="dxa"/>
            <w:vAlign w:val="center"/>
          </w:tcPr>
          <w:p w14:paraId="2DC3D633"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4CFD2C2E" w14:textId="611D7D19" w:rsidR="00DE1078" w:rsidRPr="00DE1078" w:rsidRDefault="00DE1078" w:rsidP="00DE1078">
            <w:pPr>
              <w:spacing w:before="0" w:line="259" w:lineRule="auto"/>
              <w:jc w:val="center"/>
              <w:rPr>
                <w:rFonts w:cs="Arial"/>
                <w:lang w:val="sr-Latn-RS"/>
              </w:rPr>
            </w:pPr>
            <w:r w:rsidRPr="00DE1078">
              <w:rPr>
                <w:rFonts w:cs="Arial"/>
                <w:color w:val="000000"/>
              </w:rPr>
              <w:t>27</w:t>
            </w:r>
          </w:p>
        </w:tc>
      </w:tr>
      <w:tr w:rsidR="00DE1078" w:rsidRPr="00DE1078" w14:paraId="5CEE2C10" w14:textId="77777777" w:rsidTr="00DE1078">
        <w:trPr>
          <w:trHeight w:val="608"/>
        </w:trPr>
        <w:tc>
          <w:tcPr>
            <w:tcW w:w="1255" w:type="dxa"/>
            <w:vAlign w:val="center"/>
          </w:tcPr>
          <w:p w14:paraId="12F3004C" w14:textId="77777777" w:rsidR="00DE1078" w:rsidRPr="00DE1078" w:rsidRDefault="00DE1078" w:rsidP="00DE1078">
            <w:pPr>
              <w:spacing w:before="0" w:line="259" w:lineRule="auto"/>
              <w:jc w:val="center"/>
              <w:rPr>
                <w:rFonts w:cs="Arial"/>
                <w:lang w:val="sr-Cyrl-RS"/>
              </w:rPr>
            </w:pPr>
            <w:r w:rsidRPr="00DE1078">
              <w:rPr>
                <w:rFonts w:cs="Arial"/>
                <w:lang w:val="sr-Cyrl-RS"/>
              </w:rPr>
              <w:t>8.</w:t>
            </w:r>
          </w:p>
        </w:tc>
        <w:tc>
          <w:tcPr>
            <w:tcW w:w="6120" w:type="dxa"/>
          </w:tcPr>
          <w:p w14:paraId="0F5F2DA4" w14:textId="77777777" w:rsidR="00DE1078" w:rsidRPr="00DE1078" w:rsidRDefault="00DE1078" w:rsidP="00DE1078">
            <w:pPr>
              <w:spacing w:before="0"/>
              <w:rPr>
                <w:rFonts w:cs="Arial"/>
                <w:lang w:val="sr-Cyrl-CS"/>
              </w:rPr>
            </w:pPr>
            <w:r w:rsidRPr="00DE1078">
              <w:rPr>
                <w:rFonts w:cs="Arial"/>
                <w:lang w:val="sr-Cyrl-RS"/>
              </w:rPr>
              <w:t>Допуна за маркер-црна</w:t>
            </w:r>
          </w:p>
        </w:tc>
        <w:tc>
          <w:tcPr>
            <w:tcW w:w="1170" w:type="dxa"/>
            <w:vAlign w:val="center"/>
          </w:tcPr>
          <w:p w14:paraId="5166B1BC"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6BBD6C3C" w14:textId="4355049E" w:rsidR="00DE1078" w:rsidRPr="00DE1078" w:rsidRDefault="00DE1078" w:rsidP="00DE1078">
            <w:pPr>
              <w:spacing w:before="0" w:line="259" w:lineRule="auto"/>
              <w:jc w:val="center"/>
              <w:rPr>
                <w:rFonts w:cs="Arial"/>
                <w:lang w:val="sr-Latn-RS"/>
              </w:rPr>
            </w:pPr>
            <w:r w:rsidRPr="00DE1078">
              <w:rPr>
                <w:rFonts w:cs="Arial"/>
                <w:color w:val="000000"/>
              </w:rPr>
              <w:t>27</w:t>
            </w:r>
          </w:p>
        </w:tc>
      </w:tr>
      <w:tr w:rsidR="00DE1078" w:rsidRPr="00DE1078" w14:paraId="30D3E1C7" w14:textId="77777777" w:rsidTr="00DE1078">
        <w:trPr>
          <w:trHeight w:val="608"/>
        </w:trPr>
        <w:tc>
          <w:tcPr>
            <w:tcW w:w="1255" w:type="dxa"/>
            <w:vAlign w:val="center"/>
          </w:tcPr>
          <w:p w14:paraId="381D3BCD" w14:textId="77777777" w:rsidR="00DE1078" w:rsidRPr="00DE1078" w:rsidRDefault="00DE1078" w:rsidP="00DE1078">
            <w:pPr>
              <w:spacing w:before="0" w:line="259" w:lineRule="auto"/>
              <w:jc w:val="center"/>
              <w:rPr>
                <w:rFonts w:cs="Arial"/>
                <w:lang w:val="sr-Cyrl-RS"/>
              </w:rPr>
            </w:pPr>
            <w:r w:rsidRPr="00DE1078">
              <w:rPr>
                <w:rFonts w:cs="Arial"/>
                <w:lang w:val="sr-Cyrl-RS"/>
              </w:rPr>
              <w:t>9.</w:t>
            </w:r>
          </w:p>
        </w:tc>
        <w:tc>
          <w:tcPr>
            <w:tcW w:w="6120" w:type="dxa"/>
          </w:tcPr>
          <w:p w14:paraId="548C0715" w14:textId="77777777" w:rsidR="00DE1078" w:rsidRPr="00DE1078" w:rsidRDefault="00DE1078" w:rsidP="00DE1078">
            <w:pPr>
              <w:spacing w:before="0"/>
              <w:rPr>
                <w:rFonts w:cs="Arial"/>
                <w:lang w:val="sr-Cyrl-RS"/>
              </w:rPr>
            </w:pPr>
            <w:r w:rsidRPr="00DE1078">
              <w:rPr>
                <w:rFonts w:cs="Arial"/>
                <w:lang w:val="sr-Cyrl-RS"/>
              </w:rPr>
              <w:t>Допуна за маркер-плава</w:t>
            </w:r>
          </w:p>
        </w:tc>
        <w:tc>
          <w:tcPr>
            <w:tcW w:w="1170" w:type="dxa"/>
            <w:vAlign w:val="center"/>
          </w:tcPr>
          <w:p w14:paraId="1AF881C7"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4A977E44" w14:textId="2F9F07C0" w:rsidR="00DE1078" w:rsidRPr="00DE1078" w:rsidRDefault="00DE1078" w:rsidP="00DE1078">
            <w:pPr>
              <w:spacing w:before="0" w:line="259" w:lineRule="auto"/>
              <w:jc w:val="center"/>
              <w:rPr>
                <w:rFonts w:cs="Arial"/>
                <w:lang w:val="sr-Latn-RS"/>
              </w:rPr>
            </w:pPr>
            <w:r w:rsidRPr="00DE1078">
              <w:rPr>
                <w:rFonts w:cs="Arial"/>
                <w:color w:val="000000"/>
              </w:rPr>
              <w:t>27</w:t>
            </w:r>
          </w:p>
        </w:tc>
      </w:tr>
      <w:tr w:rsidR="00DE1078" w:rsidRPr="00DE1078" w14:paraId="33F9F5E9" w14:textId="77777777" w:rsidTr="00DE1078">
        <w:trPr>
          <w:trHeight w:val="608"/>
        </w:trPr>
        <w:tc>
          <w:tcPr>
            <w:tcW w:w="1255" w:type="dxa"/>
            <w:vAlign w:val="center"/>
          </w:tcPr>
          <w:p w14:paraId="4B89586C" w14:textId="77777777" w:rsidR="00DE1078" w:rsidRPr="00DE1078" w:rsidRDefault="00DE1078" w:rsidP="00DE1078">
            <w:pPr>
              <w:spacing w:before="0" w:line="259" w:lineRule="auto"/>
              <w:jc w:val="center"/>
              <w:rPr>
                <w:rFonts w:cs="Arial"/>
                <w:lang w:val="sr-Cyrl-RS"/>
              </w:rPr>
            </w:pPr>
            <w:r w:rsidRPr="00DE1078">
              <w:rPr>
                <w:rFonts w:cs="Arial"/>
                <w:lang w:val="sr-Cyrl-RS"/>
              </w:rPr>
              <w:t>10.</w:t>
            </w:r>
          </w:p>
        </w:tc>
        <w:tc>
          <w:tcPr>
            <w:tcW w:w="6120" w:type="dxa"/>
          </w:tcPr>
          <w:p w14:paraId="6F120BDC" w14:textId="77777777" w:rsidR="00DE1078" w:rsidRPr="00DE1078" w:rsidRDefault="00DE1078" w:rsidP="00DE1078">
            <w:pPr>
              <w:spacing w:before="0"/>
              <w:rPr>
                <w:rFonts w:cs="Arial"/>
                <w:lang w:val="sr-Cyrl-RS"/>
              </w:rPr>
            </w:pPr>
            <w:r w:rsidRPr="00DE1078">
              <w:rPr>
                <w:rFonts w:cs="Arial"/>
                <w:lang w:val="sr-Cyrl-RS"/>
              </w:rPr>
              <w:t>Допуна за маркер-црвена</w:t>
            </w:r>
          </w:p>
        </w:tc>
        <w:tc>
          <w:tcPr>
            <w:tcW w:w="1170" w:type="dxa"/>
            <w:vAlign w:val="center"/>
          </w:tcPr>
          <w:p w14:paraId="225DF4F4"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098AFC33" w14:textId="02F92F3D" w:rsidR="00DE1078" w:rsidRPr="00DE1078" w:rsidRDefault="00DE1078" w:rsidP="00DE1078">
            <w:pPr>
              <w:spacing w:before="0" w:line="259" w:lineRule="auto"/>
              <w:jc w:val="center"/>
              <w:rPr>
                <w:rFonts w:cs="Arial"/>
                <w:lang w:val="sr-Latn-RS"/>
              </w:rPr>
            </w:pPr>
            <w:r w:rsidRPr="00DE1078">
              <w:rPr>
                <w:rFonts w:cs="Arial"/>
                <w:color w:val="000000"/>
              </w:rPr>
              <w:t>27</w:t>
            </w:r>
          </w:p>
        </w:tc>
      </w:tr>
      <w:tr w:rsidR="00DE1078" w:rsidRPr="00DE1078" w14:paraId="504B3C92" w14:textId="77777777" w:rsidTr="00DE1078">
        <w:trPr>
          <w:trHeight w:val="608"/>
        </w:trPr>
        <w:tc>
          <w:tcPr>
            <w:tcW w:w="1255" w:type="dxa"/>
            <w:vAlign w:val="center"/>
          </w:tcPr>
          <w:p w14:paraId="175BCD21" w14:textId="77777777" w:rsidR="00DE1078" w:rsidRPr="00DE1078" w:rsidRDefault="00DE1078" w:rsidP="00DE1078">
            <w:pPr>
              <w:spacing w:before="0" w:line="259" w:lineRule="auto"/>
              <w:jc w:val="center"/>
              <w:rPr>
                <w:rFonts w:cs="Arial"/>
                <w:lang w:val="sr-Cyrl-RS"/>
              </w:rPr>
            </w:pPr>
            <w:r w:rsidRPr="00DE1078">
              <w:rPr>
                <w:rFonts w:cs="Arial"/>
                <w:lang w:val="sr-Cyrl-RS"/>
              </w:rPr>
              <w:t>11.</w:t>
            </w:r>
          </w:p>
        </w:tc>
        <w:tc>
          <w:tcPr>
            <w:tcW w:w="6120" w:type="dxa"/>
          </w:tcPr>
          <w:p w14:paraId="37D92A87" w14:textId="77777777" w:rsidR="00DE1078" w:rsidRPr="00DE1078" w:rsidRDefault="00DE1078" w:rsidP="00DE1078">
            <w:pPr>
              <w:spacing w:before="0"/>
              <w:rPr>
                <w:rFonts w:cs="Arial"/>
                <w:lang w:val="sr-Cyrl-RS"/>
              </w:rPr>
            </w:pPr>
            <w:r w:rsidRPr="00DE1078">
              <w:rPr>
                <w:rFonts w:cs="Arial"/>
                <w:lang w:val="sr-Cyrl-RS"/>
              </w:rPr>
              <w:t>Допуна за маркер-зелена</w:t>
            </w:r>
          </w:p>
        </w:tc>
        <w:tc>
          <w:tcPr>
            <w:tcW w:w="1170" w:type="dxa"/>
            <w:vAlign w:val="center"/>
          </w:tcPr>
          <w:p w14:paraId="21415815"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62DCEBB4" w14:textId="2C95EC83" w:rsidR="00DE1078" w:rsidRPr="00DE1078" w:rsidRDefault="00DE1078" w:rsidP="00DE1078">
            <w:pPr>
              <w:spacing w:before="0" w:line="259" w:lineRule="auto"/>
              <w:jc w:val="center"/>
              <w:rPr>
                <w:rFonts w:cs="Arial"/>
                <w:lang w:val="sr-Latn-RS"/>
              </w:rPr>
            </w:pPr>
            <w:r w:rsidRPr="00DE1078">
              <w:rPr>
                <w:rFonts w:cs="Arial"/>
                <w:color w:val="000000"/>
              </w:rPr>
              <w:t>21</w:t>
            </w:r>
          </w:p>
        </w:tc>
      </w:tr>
      <w:tr w:rsidR="00DE1078" w:rsidRPr="00DE1078" w14:paraId="0060247B" w14:textId="77777777" w:rsidTr="00DE1078">
        <w:trPr>
          <w:trHeight w:val="608"/>
        </w:trPr>
        <w:tc>
          <w:tcPr>
            <w:tcW w:w="1255" w:type="dxa"/>
            <w:vAlign w:val="center"/>
          </w:tcPr>
          <w:p w14:paraId="715F8141" w14:textId="77777777" w:rsidR="00DE1078" w:rsidRPr="00DE1078" w:rsidRDefault="00DE1078" w:rsidP="00DE1078">
            <w:pPr>
              <w:spacing w:before="0" w:line="259" w:lineRule="auto"/>
              <w:jc w:val="center"/>
              <w:rPr>
                <w:rFonts w:cs="Arial"/>
                <w:lang w:val="sr-Cyrl-RS"/>
              </w:rPr>
            </w:pPr>
            <w:r w:rsidRPr="00DE1078">
              <w:rPr>
                <w:rFonts w:cs="Arial"/>
                <w:lang w:val="sr-Cyrl-RS"/>
              </w:rPr>
              <w:t>12.</w:t>
            </w:r>
          </w:p>
        </w:tc>
        <w:tc>
          <w:tcPr>
            <w:tcW w:w="6120" w:type="dxa"/>
          </w:tcPr>
          <w:p w14:paraId="77EEA11B" w14:textId="77777777" w:rsidR="00DE1078" w:rsidRPr="00DE1078" w:rsidRDefault="00DE1078" w:rsidP="00DE1078">
            <w:pPr>
              <w:spacing w:before="0"/>
              <w:rPr>
                <w:rFonts w:cs="Arial"/>
                <w:lang w:val="sr-Cyrl-RS"/>
              </w:rPr>
            </w:pPr>
            <w:r w:rsidRPr="00DE1078">
              <w:rPr>
                <w:rFonts w:cs="Arial"/>
                <w:lang w:val="sr-Cyrl-RS"/>
              </w:rPr>
              <w:t>Брисач за белу таблу</w:t>
            </w:r>
          </w:p>
        </w:tc>
        <w:tc>
          <w:tcPr>
            <w:tcW w:w="1170" w:type="dxa"/>
            <w:vAlign w:val="center"/>
          </w:tcPr>
          <w:p w14:paraId="18A78AD0"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6E8506BB" w14:textId="0E9F1DA9" w:rsidR="00DE1078" w:rsidRPr="00DE1078" w:rsidRDefault="00DE1078" w:rsidP="00DE1078">
            <w:pPr>
              <w:spacing w:before="0" w:line="259" w:lineRule="auto"/>
              <w:jc w:val="center"/>
              <w:rPr>
                <w:rFonts w:cs="Arial"/>
                <w:lang w:val="sr-Latn-RS"/>
              </w:rPr>
            </w:pPr>
            <w:r w:rsidRPr="00DE1078">
              <w:rPr>
                <w:rFonts w:cs="Arial"/>
                <w:color w:val="000000"/>
              </w:rPr>
              <w:t>30</w:t>
            </w:r>
          </w:p>
        </w:tc>
      </w:tr>
      <w:tr w:rsidR="00DE1078" w:rsidRPr="00DE1078" w14:paraId="416875CC" w14:textId="77777777" w:rsidTr="00DE1078">
        <w:trPr>
          <w:trHeight w:val="608"/>
        </w:trPr>
        <w:tc>
          <w:tcPr>
            <w:tcW w:w="1255" w:type="dxa"/>
            <w:vAlign w:val="center"/>
          </w:tcPr>
          <w:p w14:paraId="03642F92" w14:textId="77777777" w:rsidR="00DE1078" w:rsidRPr="00DE1078" w:rsidRDefault="00DE1078" w:rsidP="00DE1078">
            <w:pPr>
              <w:spacing w:before="0" w:line="259" w:lineRule="auto"/>
              <w:jc w:val="center"/>
              <w:rPr>
                <w:rFonts w:cs="Arial"/>
                <w:lang w:val="sr-Cyrl-RS"/>
              </w:rPr>
            </w:pPr>
            <w:r w:rsidRPr="00DE1078">
              <w:rPr>
                <w:rFonts w:cs="Arial"/>
                <w:lang w:val="sr-Cyrl-RS"/>
              </w:rPr>
              <w:t>13.</w:t>
            </w:r>
          </w:p>
        </w:tc>
        <w:tc>
          <w:tcPr>
            <w:tcW w:w="6120" w:type="dxa"/>
          </w:tcPr>
          <w:p w14:paraId="35819FF3" w14:textId="77777777" w:rsidR="00DE1078" w:rsidRPr="00DE1078" w:rsidRDefault="00DE1078" w:rsidP="00DE1078">
            <w:pPr>
              <w:spacing w:before="0"/>
              <w:rPr>
                <w:rFonts w:cs="Arial"/>
                <w:lang w:val="sr-Cyrl-RS"/>
              </w:rPr>
            </w:pPr>
            <w:r w:rsidRPr="00DE1078">
              <w:rPr>
                <w:rFonts w:cs="Arial"/>
                <w:lang w:val="sr-Cyrl-RS"/>
              </w:rPr>
              <w:t>Средство за чишћење беле табле</w:t>
            </w:r>
          </w:p>
        </w:tc>
        <w:tc>
          <w:tcPr>
            <w:tcW w:w="1170" w:type="dxa"/>
            <w:vAlign w:val="center"/>
          </w:tcPr>
          <w:p w14:paraId="48E2000F" w14:textId="77777777" w:rsidR="00DE1078" w:rsidRPr="00DE1078" w:rsidRDefault="00DE1078" w:rsidP="00DE1078">
            <w:pPr>
              <w:spacing w:before="0" w:line="259" w:lineRule="auto"/>
              <w:jc w:val="center"/>
              <w:rPr>
                <w:rFonts w:cs="Arial"/>
                <w:lang w:val="sr-Cyrl-RS"/>
              </w:rPr>
            </w:pPr>
            <w:r w:rsidRPr="00DE1078">
              <w:rPr>
                <w:rFonts w:cs="Arial"/>
                <w:lang w:val="sr-Cyrl-RS"/>
              </w:rPr>
              <w:t>ком.</w:t>
            </w:r>
          </w:p>
        </w:tc>
        <w:tc>
          <w:tcPr>
            <w:tcW w:w="1355" w:type="dxa"/>
            <w:tcBorders>
              <w:top w:val="nil"/>
              <w:left w:val="single" w:sz="4" w:space="0" w:color="auto"/>
              <w:bottom w:val="single" w:sz="4" w:space="0" w:color="auto"/>
              <w:right w:val="single" w:sz="4" w:space="0" w:color="auto"/>
            </w:tcBorders>
            <w:shd w:val="clear" w:color="auto" w:fill="auto"/>
            <w:vAlign w:val="center"/>
          </w:tcPr>
          <w:p w14:paraId="21291DC9" w14:textId="09418C21" w:rsidR="00DE1078" w:rsidRPr="00DE1078" w:rsidRDefault="00DE1078" w:rsidP="00DE1078">
            <w:pPr>
              <w:spacing w:before="0" w:line="259" w:lineRule="auto"/>
              <w:jc w:val="center"/>
              <w:rPr>
                <w:rFonts w:cs="Arial"/>
                <w:lang w:val="sr-Latn-RS"/>
              </w:rPr>
            </w:pPr>
            <w:r w:rsidRPr="00DE1078">
              <w:rPr>
                <w:rFonts w:cs="Arial"/>
                <w:color w:val="000000"/>
              </w:rPr>
              <w:t>31</w:t>
            </w:r>
          </w:p>
        </w:tc>
      </w:tr>
    </w:tbl>
    <w:p w14:paraId="056B25E0" w14:textId="77777777" w:rsidR="006B5C92" w:rsidRDefault="006B5C92" w:rsidP="00B359D7">
      <w:pPr>
        <w:spacing w:before="0"/>
        <w:rPr>
          <w:rFonts w:cs="Arial"/>
          <w:b/>
          <w:sz w:val="24"/>
          <w:szCs w:val="24"/>
          <w:lang w:val="sr-Cyrl-CS"/>
        </w:rPr>
      </w:pPr>
    </w:p>
    <w:p w14:paraId="350CE0FA" w14:textId="27A2338E" w:rsidR="00584F3A" w:rsidRPr="00584F3A" w:rsidRDefault="006B5C92" w:rsidP="00B359D7">
      <w:pPr>
        <w:spacing w:before="0"/>
        <w:rPr>
          <w:rFonts w:cs="Arial"/>
          <w:i/>
          <w:lang w:val="sr-Cyrl-RS" w:eastAsia="zh-CN"/>
        </w:rPr>
      </w:pPr>
      <w:r>
        <w:rPr>
          <w:rFonts w:cs="Arial"/>
          <w:b/>
          <w:sz w:val="24"/>
          <w:szCs w:val="24"/>
          <w:lang w:val="sr-Cyrl-CS"/>
        </w:rPr>
        <w:t xml:space="preserve"> </w:t>
      </w:r>
      <w:r w:rsidRPr="00584F3A">
        <w:rPr>
          <w:rFonts w:cs="Arial"/>
          <w:b/>
          <w:i/>
          <w:lang w:val="sr-Cyrl-RS"/>
        </w:rPr>
        <w:t>Табела 1.1</w:t>
      </w:r>
      <w:r w:rsidR="00DE1078">
        <w:rPr>
          <w:rFonts w:cs="Arial"/>
          <w:b/>
          <w:sz w:val="24"/>
          <w:szCs w:val="24"/>
          <w:lang w:val="sr-Latn-RS"/>
        </w:rPr>
        <w:t xml:space="preserve">     </w:t>
      </w:r>
      <w:r>
        <w:rPr>
          <w:rFonts w:cs="Arial"/>
          <w:b/>
          <w:sz w:val="24"/>
          <w:szCs w:val="24"/>
          <w:lang w:val="sr-Latn-RS"/>
        </w:rPr>
        <w:t xml:space="preserve">   </w:t>
      </w:r>
      <w:r w:rsidR="00DE1078">
        <w:rPr>
          <w:rFonts w:cs="Arial"/>
          <w:b/>
          <w:sz w:val="24"/>
          <w:szCs w:val="24"/>
          <w:lang w:val="sr-Latn-RS"/>
        </w:rPr>
        <w:t xml:space="preserve">                                      </w:t>
      </w:r>
      <w:r w:rsidR="00DE1078" w:rsidRPr="00DE1078">
        <w:rPr>
          <w:rFonts w:cs="Arial"/>
          <w:b/>
          <w:sz w:val="24"/>
          <w:szCs w:val="24"/>
          <w:lang w:val="sr-Cyrl-CS"/>
        </w:rPr>
        <w:t>Беле табле</w:t>
      </w:r>
      <w:r w:rsidR="00584F3A">
        <w:rPr>
          <w:rFonts w:cs="Arial"/>
          <w:b/>
          <w:sz w:val="24"/>
          <w:szCs w:val="24"/>
          <w:lang w:val="sr-Cyrl-CS"/>
        </w:rPr>
        <w:t xml:space="preserve">                            </w:t>
      </w:r>
    </w:p>
    <w:p w14:paraId="32A97627" w14:textId="77777777" w:rsidR="00DE1078" w:rsidRDefault="00DE1078" w:rsidP="00584F3A">
      <w:pPr>
        <w:rPr>
          <w:rFonts w:cs="Arial"/>
          <w:b/>
          <w:lang w:val="sr-Cyrl-RS" w:eastAsia="ar-SA"/>
        </w:rPr>
      </w:pPr>
    </w:p>
    <w:p w14:paraId="7A98B4A6" w14:textId="77777777" w:rsidR="006B5C92" w:rsidRDefault="006B5C92" w:rsidP="00584F3A">
      <w:pPr>
        <w:rPr>
          <w:rFonts w:cs="Arial"/>
          <w:b/>
          <w:lang w:val="sr-Cyrl-RS" w:eastAsia="ar-SA"/>
        </w:rPr>
      </w:pPr>
    </w:p>
    <w:p w14:paraId="2A26776F" w14:textId="573C6559" w:rsidR="00DE1078" w:rsidRPr="00DE1078" w:rsidRDefault="00DE1078" w:rsidP="00DE1078">
      <w:pPr>
        <w:spacing w:before="0"/>
        <w:rPr>
          <w:rFonts w:cs="Arial"/>
          <w:b/>
          <w:sz w:val="24"/>
          <w:szCs w:val="24"/>
          <w:lang w:val="sr-Cyrl-CS"/>
        </w:rPr>
      </w:pPr>
      <w:r w:rsidRPr="00584F3A">
        <w:rPr>
          <w:rFonts w:cs="Arial"/>
          <w:b/>
          <w:lang w:val="sr-Cyrl-RS" w:eastAsia="zh-CN"/>
        </w:rPr>
        <w:t>Техничке карактеристике</w:t>
      </w:r>
      <w:r>
        <w:rPr>
          <w:rFonts w:cs="Arial"/>
          <w:b/>
          <w:lang w:val="sr-Cyrl-RS" w:eastAsia="zh-CN"/>
        </w:rPr>
        <w:t xml:space="preserve"> добара</w:t>
      </w:r>
      <w:r w:rsidRPr="00584F3A">
        <w:rPr>
          <w:rFonts w:cs="Arial"/>
          <w:b/>
          <w:lang w:val="sr-Cyrl-RS" w:eastAsia="zh-CN"/>
        </w:rPr>
        <w:t xml:space="preserve"> по позицијама за</w:t>
      </w:r>
      <w:r>
        <w:rPr>
          <w:rFonts w:cs="Arial"/>
          <w:i/>
          <w:lang w:val="sr-Cyrl-RS" w:eastAsia="zh-CN"/>
        </w:rPr>
        <w:t xml:space="preserve"> </w:t>
      </w:r>
      <w:r>
        <w:rPr>
          <w:rFonts w:cs="Arial"/>
          <w:b/>
          <w:i/>
          <w:lang w:val="sr-Cyrl-RS"/>
        </w:rPr>
        <w:t xml:space="preserve">Табелу </w:t>
      </w:r>
      <w:r w:rsidRPr="00584F3A">
        <w:rPr>
          <w:rFonts w:cs="Arial"/>
          <w:b/>
          <w:i/>
          <w:lang w:val="sr-Cyrl-RS"/>
        </w:rPr>
        <w:t>1.1</w:t>
      </w:r>
      <w:r w:rsidRPr="00584F3A">
        <w:rPr>
          <w:rFonts w:cs="Arial"/>
          <w:b/>
          <w:sz w:val="24"/>
          <w:szCs w:val="24"/>
          <w:lang w:val="sr-Cyrl-CS"/>
        </w:rPr>
        <w:t xml:space="preserve"> </w:t>
      </w:r>
      <w:r>
        <w:rPr>
          <w:rFonts w:cs="Arial"/>
          <w:b/>
          <w:sz w:val="24"/>
          <w:szCs w:val="24"/>
          <w:lang w:val="sr-Cyrl-CS"/>
        </w:rPr>
        <w:t xml:space="preserve">  </w:t>
      </w:r>
    </w:p>
    <w:p w14:paraId="14A086DC" w14:textId="77777777" w:rsidR="006B5C92" w:rsidRDefault="006B5C92" w:rsidP="00DE1078">
      <w:pPr>
        <w:rPr>
          <w:rFonts w:cs="Arial"/>
          <w:b/>
          <w:lang w:eastAsia="ar-SA"/>
        </w:rPr>
      </w:pPr>
    </w:p>
    <w:p w14:paraId="30C302BA" w14:textId="77777777" w:rsidR="00DE1078" w:rsidRPr="00DE1078" w:rsidRDefault="00DE1078" w:rsidP="00DE1078">
      <w:pPr>
        <w:rPr>
          <w:rFonts w:cs="Arial"/>
          <w:b/>
          <w:lang w:eastAsia="ar-SA"/>
        </w:rPr>
      </w:pPr>
      <w:r w:rsidRPr="00DE1078">
        <w:rPr>
          <w:rFonts w:cs="Arial"/>
          <w:b/>
          <w:lang w:eastAsia="ar-SA"/>
        </w:rPr>
        <w:t xml:space="preserve">1. Flip chart whiteboard </w:t>
      </w:r>
      <w:proofErr w:type="spellStart"/>
      <w:r w:rsidRPr="00DE1078">
        <w:rPr>
          <w:rFonts w:cs="Arial"/>
          <w:b/>
          <w:lang w:eastAsia="ar-SA"/>
        </w:rPr>
        <w:t>tablа</w:t>
      </w:r>
      <w:proofErr w:type="spellEnd"/>
    </w:p>
    <w:p w14:paraId="444C7283" w14:textId="77777777" w:rsidR="00DE1078" w:rsidRPr="00DE1078" w:rsidRDefault="00DE1078" w:rsidP="00DE1078">
      <w:pPr>
        <w:spacing w:before="0"/>
        <w:rPr>
          <w:rFonts w:cs="Arial"/>
          <w:lang w:eastAsia="ar-SA"/>
        </w:rPr>
      </w:pPr>
      <w:r w:rsidRPr="00DE1078">
        <w:rPr>
          <w:rFonts w:cs="Arial"/>
          <w:lang w:val="sr-Cyrl-RS" w:eastAsia="ar-SA"/>
        </w:rPr>
        <w:t xml:space="preserve">- </w:t>
      </w:r>
      <w:proofErr w:type="spellStart"/>
      <w:r w:rsidRPr="00DE1078">
        <w:rPr>
          <w:rFonts w:cs="Arial"/>
          <w:lang w:eastAsia="ar-SA"/>
        </w:rPr>
        <w:t>Димензије</w:t>
      </w:r>
      <w:proofErr w:type="spellEnd"/>
      <w:r w:rsidRPr="00DE1078">
        <w:rPr>
          <w:rFonts w:cs="Arial"/>
          <w:lang w:eastAsia="ar-SA"/>
        </w:rPr>
        <w:t xml:space="preserve"> </w:t>
      </w:r>
      <w:proofErr w:type="spellStart"/>
      <w:r w:rsidRPr="00DE1078">
        <w:rPr>
          <w:rFonts w:cs="Arial"/>
          <w:lang w:eastAsia="ar-SA"/>
        </w:rPr>
        <w:t>табле</w:t>
      </w:r>
      <w:proofErr w:type="spellEnd"/>
      <w:r w:rsidRPr="00DE1078">
        <w:rPr>
          <w:rFonts w:cs="Arial"/>
          <w:lang w:eastAsia="ar-SA"/>
        </w:rPr>
        <w:t xml:space="preserve"> 70x103</w:t>
      </w:r>
      <w:r w:rsidRPr="00DE1078">
        <w:rPr>
          <w:rFonts w:cs="Arial"/>
          <w:lang w:val="sr-Cyrl-RS" w:eastAsia="ar-SA"/>
        </w:rPr>
        <w:t xml:space="preserve"> </w:t>
      </w:r>
      <w:r w:rsidRPr="00DE1078">
        <w:rPr>
          <w:rFonts w:cs="Arial"/>
          <w:lang w:eastAsia="ar-SA"/>
        </w:rPr>
        <w:t>cm</w:t>
      </w:r>
    </w:p>
    <w:p w14:paraId="43D1D65E" w14:textId="77777777" w:rsidR="00DE1078" w:rsidRPr="00DE1078" w:rsidRDefault="00DE1078" w:rsidP="00DE1078">
      <w:pPr>
        <w:spacing w:before="0"/>
        <w:ind w:left="142" w:hanging="142"/>
        <w:rPr>
          <w:rFonts w:cs="Arial"/>
          <w:lang w:eastAsia="ar-SA"/>
        </w:rPr>
      </w:pPr>
      <w:r w:rsidRPr="00DE1078">
        <w:rPr>
          <w:rFonts w:cs="Arial"/>
          <w:lang w:eastAsia="ar-SA"/>
        </w:rPr>
        <w:t xml:space="preserve">- </w:t>
      </w:r>
      <w:proofErr w:type="spellStart"/>
      <w:r w:rsidRPr="00DE1078">
        <w:rPr>
          <w:rFonts w:cs="Arial"/>
          <w:lang w:eastAsia="ar-SA"/>
        </w:rPr>
        <w:t>Погодна</w:t>
      </w:r>
      <w:proofErr w:type="spellEnd"/>
      <w:r w:rsidRPr="00DE1078">
        <w:rPr>
          <w:rFonts w:cs="Arial"/>
          <w:lang w:eastAsia="ar-SA"/>
        </w:rPr>
        <w:t xml:space="preserve"> </w:t>
      </w:r>
      <w:proofErr w:type="spellStart"/>
      <w:r w:rsidRPr="00DE1078">
        <w:rPr>
          <w:rFonts w:cs="Arial"/>
          <w:lang w:eastAsia="ar-SA"/>
        </w:rPr>
        <w:t>за</w:t>
      </w:r>
      <w:proofErr w:type="spellEnd"/>
      <w:r w:rsidRPr="00DE1078">
        <w:rPr>
          <w:rFonts w:cs="Arial"/>
          <w:lang w:eastAsia="ar-SA"/>
        </w:rPr>
        <w:t xml:space="preserve"> </w:t>
      </w:r>
      <w:proofErr w:type="spellStart"/>
      <w:r w:rsidRPr="00DE1078">
        <w:rPr>
          <w:rFonts w:cs="Arial"/>
          <w:lang w:eastAsia="ar-SA"/>
        </w:rPr>
        <w:t>писање</w:t>
      </w:r>
      <w:proofErr w:type="spellEnd"/>
      <w:r w:rsidRPr="00DE1078">
        <w:rPr>
          <w:rFonts w:cs="Arial"/>
          <w:lang w:eastAsia="ar-SA"/>
        </w:rPr>
        <w:t xml:space="preserve"> whiteboard </w:t>
      </w:r>
      <w:proofErr w:type="spellStart"/>
      <w:r w:rsidRPr="00DE1078">
        <w:rPr>
          <w:rFonts w:cs="Arial"/>
          <w:lang w:eastAsia="ar-SA"/>
        </w:rPr>
        <w:t>маркерима</w:t>
      </w:r>
      <w:proofErr w:type="spellEnd"/>
      <w:r w:rsidRPr="00DE1078">
        <w:rPr>
          <w:rFonts w:cs="Arial"/>
          <w:lang w:eastAsia="ar-SA"/>
        </w:rPr>
        <w:t xml:space="preserve"> </w:t>
      </w:r>
      <w:proofErr w:type="spellStart"/>
      <w:r w:rsidRPr="00DE1078">
        <w:rPr>
          <w:rFonts w:cs="Arial"/>
          <w:lang w:eastAsia="ar-SA"/>
        </w:rPr>
        <w:t>по</w:t>
      </w:r>
      <w:proofErr w:type="spellEnd"/>
      <w:r w:rsidRPr="00DE1078">
        <w:rPr>
          <w:rFonts w:cs="Arial"/>
          <w:lang w:eastAsia="ar-SA"/>
        </w:rPr>
        <w:t xml:space="preserve"> </w:t>
      </w:r>
      <w:proofErr w:type="spellStart"/>
      <w:r w:rsidRPr="00DE1078">
        <w:rPr>
          <w:rFonts w:cs="Arial"/>
          <w:lang w:eastAsia="ar-SA"/>
        </w:rPr>
        <w:t>белој</w:t>
      </w:r>
      <w:proofErr w:type="spellEnd"/>
      <w:r w:rsidRPr="00DE1078">
        <w:rPr>
          <w:rFonts w:cs="Arial"/>
          <w:lang w:eastAsia="ar-SA"/>
        </w:rPr>
        <w:t xml:space="preserve"> </w:t>
      </w:r>
      <w:proofErr w:type="spellStart"/>
      <w:r w:rsidRPr="00DE1078">
        <w:rPr>
          <w:rFonts w:cs="Arial"/>
          <w:lang w:eastAsia="ar-SA"/>
        </w:rPr>
        <w:t>магнетној</w:t>
      </w:r>
      <w:proofErr w:type="spellEnd"/>
      <w:r w:rsidRPr="00DE1078">
        <w:rPr>
          <w:rFonts w:cs="Arial"/>
          <w:lang w:eastAsia="ar-SA"/>
        </w:rPr>
        <w:t xml:space="preserve"> </w:t>
      </w:r>
      <w:proofErr w:type="spellStart"/>
      <w:r w:rsidRPr="00DE1078">
        <w:rPr>
          <w:rFonts w:cs="Arial"/>
          <w:lang w:eastAsia="ar-SA"/>
        </w:rPr>
        <w:t>површини</w:t>
      </w:r>
      <w:proofErr w:type="spellEnd"/>
      <w:r w:rsidRPr="00DE1078">
        <w:rPr>
          <w:rFonts w:cs="Arial"/>
          <w:lang w:eastAsia="ar-SA"/>
        </w:rPr>
        <w:t xml:space="preserve">, </w:t>
      </w:r>
      <w:proofErr w:type="spellStart"/>
      <w:r w:rsidRPr="00DE1078">
        <w:rPr>
          <w:rFonts w:cs="Arial"/>
          <w:lang w:eastAsia="ar-SA"/>
        </w:rPr>
        <w:t>као</w:t>
      </w:r>
      <w:proofErr w:type="spellEnd"/>
      <w:r w:rsidRPr="00DE1078">
        <w:rPr>
          <w:rFonts w:cs="Arial"/>
          <w:lang w:eastAsia="ar-SA"/>
        </w:rPr>
        <w:t xml:space="preserve"> и </w:t>
      </w:r>
      <w:proofErr w:type="spellStart"/>
      <w:r w:rsidRPr="00DE1078">
        <w:rPr>
          <w:rFonts w:cs="Arial"/>
          <w:lang w:eastAsia="ar-SA"/>
        </w:rPr>
        <w:t>за</w:t>
      </w:r>
      <w:proofErr w:type="spellEnd"/>
      <w:r w:rsidRPr="00DE1078">
        <w:rPr>
          <w:rFonts w:cs="Arial"/>
          <w:lang w:eastAsia="ar-SA"/>
        </w:rPr>
        <w:t xml:space="preserve"> </w:t>
      </w:r>
      <w:proofErr w:type="spellStart"/>
      <w:r w:rsidRPr="00DE1078">
        <w:rPr>
          <w:rFonts w:cs="Arial"/>
          <w:lang w:eastAsia="ar-SA"/>
        </w:rPr>
        <w:t>универзално</w:t>
      </w:r>
      <w:proofErr w:type="spellEnd"/>
      <w:r w:rsidRPr="00DE1078">
        <w:rPr>
          <w:rFonts w:cs="Arial"/>
          <w:lang w:eastAsia="ar-SA"/>
        </w:rPr>
        <w:t xml:space="preserve"> </w:t>
      </w:r>
      <w:proofErr w:type="spellStart"/>
      <w:r w:rsidRPr="00DE1078">
        <w:rPr>
          <w:rFonts w:cs="Arial"/>
          <w:lang w:eastAsia="ar-SA"/>
        </w:rPr>
        <w:t>качење</w:t>
      </w:r>
      <w:proofErr w:type="spellEnd"/>
      <w:r w:rsidRPr="00DE1078">
        <w:rPr>
          <w:rFonts w:cs="Arial"/>
          <w:lang w:eastAsia="ar-SA"/>
        </w:rPr>
        <w:t xml:space="preserve"> Flipchart </w:t>
      </w:r>
      <w:proofErr w:type="spellStart"/>
      <w:r w:rsidRPr="00DE1078">
        <w:rPr>
          <w:rFonts w:cs="Arial"/>
          <w:lang w:eastAsia="ar-SA"/>
        </w:rPr>
        <w:t>папира</w:t>
      </w:r>
      <w:proofErr w:type="spellEnd"/>
      <w:r w:rsidRPr="00DE1078">
        <w:rPr>
          <w:rFonts w:cs="Arial"/>
          <w:lang w:eastAsia="ar-SA"/>
        </w:rPr>
        <w:t xml:space="preserve"> </w:t>
      </w:r>
      <w:proofErr w:type="spellStart"/>
      <w:r w:rsidRPr="00DE1078">
        <w:rPr>
          <w:rFonts w:cs="Arial"/>
          <w:lang w:eastAsia="ar-SA"/>
        </w:rPr>
        <w:t>до</w:t>
      </w:r>
      <w:proofErr w:type="spellEnd"/>
      <w:r w:rsidRPr="00DE1078">
        <w:rPr>
          <w:rFonts w:cs="Arial"/>
          <w:lang w:eastAsia="ar-SA"/>
        </w:rPr>
        <w:t xml:space="preserve"> </w:t>
      </w:r>
      <w:proofErr w:type="spellStart"/>
      <w:r w:rsidRPr="00DE1078">
        <w:rPr>
          <w:rFonts w:cs="Arial"/>
          <w:lang w:eastAsia="ar-SA"/>
        </w:rPr>
        <w:t>ширине</w:t>
      </w:r>
      <w:proofErr w:type="spellEnd"/>
      <w:r w:rsidRPr="00DE1078">
        <w:rPr>
          <w:rFonts w:cs="Arial"/>
          <w:lang w:eastAsia="ar-SA"/>
        </w:rPr>
        <w:t xml:space="preserve"> 67</w:t>
      </w:r>
      <w:r w:rsidRPr="00DE1078">
        <w:rPr>
          <w:rFonts w:cs="Arial"/>
        </w:rPr>
        <w:t xml:space="preserve"> </w:t>
      </w:r>
      <w:r w:rsidRPr="00DE1078">
        <w:rPr>
          <w:rFonts w:cs="Arial"/>
          <w:lang w:eastAsia="ar-SA"/>
        </w:rPr>
        <w:t xml:space="preserve">cm </w:t>
      </w:r>
      <w:proofErr w:type="spellStart"/>
      <w:r w:rsidRPr="00DE1078">
        <w:rPr>
          <w:rFonts w:cs="Arial"/>
          <w:lang w:eastAsia="ar-SA"/>
        </w:rPr>
        <w:t>системом</w:t>
      </w:r>
      <w:proofErr w:type="spellEnd"/>
      <w:r w:rsidRPr="00DE1078">
        <w:rPr>
          <w:rFonts w:cs="Arial"/>
          <w:lang w:eastAsia="ar-SA"/>
        </w:rPr>
        <w:t xml:space="preserve"> </w:t>
      </w:r>
      <w:proofErr w:type="spellStart"/>
      <w:r w:rsidRPr="00DE1078">
        <w:rPr>
          <w:rFonts w:cs="Arial"/>
          <w:lang w:eastAsia="ar-SA"/>
        </w:rPr>
        <w:t>притисних</w:t>
      </w:r>
      <w:proofErr w:type="spellEnd"/>
      <w:r w:rsidRPr="00DE1078">
        <w:rPr>
          <w:rFonts w:cs="Arial"/>
          <w:lang w:eastAsia="ar-SA"/>
        </w:rPr>
        <w:t xml:space="preserve"> </w:t>
      </w:r>
      <w:proofErr w:type="spellStart"/>
      <w:r w:rsidRPr="00DE1078">
        <w:rPr>
          <w:rFonts w:cs="Arial"/>
          <w:lang w:eastAsia="ar-SA"/>
        </w:rPr>
        <w:t>штипаљки</w:t>
      </w:r>
      <w:proofErr w:type="spellEnd"/>
      <w:r w:rsidRPr="00DE1078">
        <w:rPr>
          <w:rFonts w:cs="Arial"/>
          <w:lang w:eastAsia="ar-SA"/>
        </w:rPr>
        <w:t>.</w:t>
      </w:r>
    </w:p>
    <w:p w14:paraId="6419B8A0" w14:textId="77777777" w:rsidR="00DE1078" w:rsidRPr="00DE1078" w:rsidRDefault="00DE1078" w:rsidP="00DE1078">
      <w:pPr>
        <w:spacing w:before="0"/>
        <w:rPr>
          <w:rFonts w:cs="Arial"/>
          <w:lang w:eastAsia="ar-SA"/>
        </w:rPr>
      </w:pPr>
      <w:r w:rsidRPr="00DE1078">
        <w:rPr>
          <w:rFonts w:cs="Arial"/>
          <w:lang w:eastAsia="ar-SA"/>
        </w:rPr>
        <w:t xml:space="preserve">- </w:t>
      </w:r>
      <w:proofErr w:type="spellStart"/>
      <w:r w:rsidRPr="00DE1078">
        <w:rPr>
          <w:rFonts w:cs="Arial"/>
          <w:lang w:eastAsia="ar-SA"/>
        </w:rPr>
        <w:t>Табла</w:t>
      </w:r>
      <w:proofErr w:type="spellEnd"/>
      <w:r w:rsidRPr="00DE1078">
        <w:rPr>
          <w:rFonts w:cs="Arial"/>
          <w:lang w:eastAsia="ar-SA"/>
        </w:rPr>
        <w:t xml:space="preserve"> </w:t>
      </w:r>
      <w:proofErr w:type="spellStart"/>
      <w:r w:rsidRPr="00DE1078">
        <w:rPr>
          <w:rFonts w:cs="Arial"/>
          <w:lang w:eastAsia="ar-SA"/>
        </w:rPr>
        <w:t>поседује</w:t>
      </w:r>
      <w:proofErr w:type="spellEnd"/>
      <w:r w:rsidRPr="00DE1078">
        <w:rPr>
          <w:rFonts w:cs="Arial"/>
          <w:lang w:eastAsia="ar-SA"/>
        </w:rPr>
        <w:t xml:space="preserve"> </w:t>
      </w:r>
      <w:proofErr w:type="spellStart"/>
      <w:r w:rsidRPr="00DE1078">
        <w:rPr>
          <w:rFonts w:cs="Arial"/>
          <w:lang w:eastAsia="ar-SA"/>
        </w:rPr>
        <w:t>постоље</w:t>
      </w:r>
      <w:proofErr w:type="spellEnd"/>
      <w:r w:rsidRPr="00DE1078">
        <w:rPr>
          <w:rFonts w:cs="Arial"/>
          <w:lang w:eastAsia="ar-SA"/>
        </w:rPr>
        <w:t xml:space="preserve"> </w:t>
      </w:r>
      <w:proofErr w:type="spellStart"/>
      <w:r w:rsidRPr="00DE1078">
        <w:rPr>
          <w:rFonts w:cs="Arial"/>
          <w:lang w:eastAsia="ar-SA"/>
        </w:rPr>
        <w:t>за</w:t>
      </w:r>
      <w:proofErr w:type="spellEnd"/>
      <w:r w:rsidRPr="00DE1078">
        <w:rPr>
          <w:rFonts w:cs="Arial"/>
          <w:lang w:eastAsia="ar-SA"/>
        </w:rPr>
        <w:t xml:space="preserve"> </w:t>
      </w:r>
      <w:proofErr w:type="spellStart"/>
      <w:r w:rsidRPr="00DE1078">
        <w:rPr>
          <w:rFonts w:cs="Arial"/>
          <w:lang w:eastAsia="ar-SA"/>
        </w:rPr>
        <w:t>одлагање</w:t>
      </w:r>
      <w:proofErr w:type="spellEnd"/>
      <w:r w:rsidRPr="00DE1078">
        <w:rPr>
          <w:rFonts w:cs="Arial"/>
          <w:lang w:eastAsia="ar-SA"/>
        </w:rPr>
        <w:t xml:space="preserve"> </w:t>
      </w:r>
      <w:proofErr w:type="spellStart"/>
      <w:r w:rsidRPr="00DE1078">
        <w:rPr>
          <w:rFonts w:cs="Arial"/>
          <w:lang w:eastAsia="ar-SA"/>
        </w:rPr>
        <w:t>фломастера</w:t>
      </w:r>
      <w:proofErr w:type="spellEnd"/>
      <w:r w:rsidRPr="00DE1078">
        <w:rPr>
          <w:rFonts w:cs="Arial"/>
          <w:lang w:eastAsia="ar-SA"/>
        </w:rPr>
        <w:t xml:space="preserve"> и </w:t>
      </w:r>
      <w:proofErr w:type="spellStart"/>
      <w:r w:rsidRPr="00DE1078">
        <w:rPr>
          <w:rFonts w:cs="Arial"/>
          <w:lang w:eastAsia="ar-SA"/>
        </w:rPr>
        <w:t>опреме</w:t>
      </w:r>
      <w:proofErr w:type="spellEnd"/>
      <w:r w:rsidRPr="00DE1078">
        <w:rPr>
          <w:rFonts w:cs="Arial"/>
          <w:lang w:eastAsia="ar-SA"/>
        </w:rPr>
        <w:t xml:space="preserve"> </w:t>
      </w:r>
      <w:proofErr w:type="spellStart"/>
      <w:r w:rsidRPr="00DE1078">
        <w:rPr>
          <w:rFonts w:cs="Arial"/>
          <w:lang w:eastAsia="ar-SA"/>
        </w:rPr>
        <w:t>за</w:t>
      </w:r>
      <w:proofErr w:type="spellEnd"/>
      <w:r w:rsidRPr="00DE1078">
        <w:rPr>
          <w:rFonts w:cs="Arial"/>
          <w:lang w:eastAsia="ar-SA"/>
        </w:rPr>
        <w:t xml:space="preserve"> </w:t>
      </w:r>
      <w:proofErr w:type="spellStart"/>
      <w:r w:rsidRPr="00DE1078">
        <w:rPr>
          <w:rFonts w:cs="Arial"/>
          <w:lang w:eastAsia="ar-SA"/>
        </w:rPr>
        <w:t>брисање</w:t>
      </w:r>
      <w:proofErr w:type="spellEnd"/>
      <w:r w:rsidRPr="00DE1078">
        <w:rPr>
          <w:rFonts w:cs="Arial"/>
          <w:lang w:eastAsia="ar-SA"/>
        </w:rPr>
        <w:t xml:space="preserve"> </w:t>
      </w:r>
    </w:p>
    <w:p w14:paraId="49CCC238" w14:textId="77777777" w:rsidR="00DE1078" w:rsidRPr="00DE1078" w:rsidRDefault="00DE1078" w:rsidP="00DE1078">
      <w:pPr>
        <w:spacing w:before="0"/>
        <w:rPr>
          <w:rFonts w:cs="Arial"/>
          <w:lang w:eastAsia="ar-SA"/>
        </w:rPr>
      </w:pPr>
      <w:r w:rsidRPr="00DE1078">
        <w:rPr>
          <w:rFonts w:cs="Arial"/>
          <w:lang w:eastAsia="ar-SA"/>
        </w:rPr>
        <w:t xml:space="preserve">- </w:t>
      </w:r>
      <w:proofErr w:type="spellStart"/>
      <w:r w:rsidRPr="00DE1078">
        <w:rPr>
          <w:rFonts w:cs="Arial"/>
          <w:lang w:eastAsia="ar-SA"/>
        </w:rPr>
        <w:t>Табла</w:t>
      </w:r>
      <w:proofErr w:type="spellEnd"/>
      <w:r w:rsidRPr="00DE1078">
        <w:rPr>
          <w:rFonts w:cs="Arial"/>
          <w:lang w:eastAsia="ar-SA"/>
        </w:rPr>
        <w:t xml:space="preserve"> </w:t>
      </w:r>
      <w:proofErr w:type="spellStart"/>
      <w:r w:rsidRPr="00DE1078">
        <w:rPr>
          <w:rFonts w:cs="Arial"/>
          <w:lang w:eastAsia="ar-SA"/>
        </w:rPr>
        <w:t>има</w:t>
      </w:r>
      <w:proofErr w:type="spellEnd"/>
      <w:r w:rsidRPr="00DE1078">
        <w:rPr>
          <w:rFonts w:cs="Arial"/>
          <w:lang w:eastAsia="ar-SA"/>
        </w:rPr>
        <w:t xml:space="preserve"> </w:t>
      </w:r>
      <w:proofErr w:type="spellStart"/>
      <w:r w:rsidRPr="00DE1078">
        <w:rPr>
          <w:rFonts w:cs="Arial"/>
          <w:lang w:eastAsia="ar-SA"/>
        </w:rPr>
        <w:t>телескопски</w:t>
      </w:r>
      <w:proofErr w:type="spellEnd"/>
      <w:r w:rsidRPr="00DE1078">
        <w:rPr>
          <w:rFonts w:cs="Arial"/>
          <w:lang w:eastAsia="ar-SA"/>
        </w:rPr>
        <w:t xml:space="preserve"> </w:t>
      </w:r>
      <w:proofErr w:type="spellStart"/>
      <w:r w:rsidRPr="00DE1078">
        <w:rPr>
          <w:rFonts w:cs="Arial"/>
          <w:lang w:eastAsia="ar-SA"/>
        </w:rPr>
        <w:t>подесиве</w:t>
      </w:r>
      <w:proofErr w:type="spellEnd"/>
      <w:r w:rsidRPr="00DE1078">
        <w:rPr>
          <w:rFonts w:cs="Arial"/>
          <w:lang w:eastAsia="ar-SA"/>
        </w:rPr>
        <w:t xml:space="preserve"> </w:t>
      </w:r>
      <w:proofErr w:type="spellStart"/>
      <w:r w:rsidRPr="00DE1078">
        <w:rPr>
          <w:rFonts w:cs="Arial"/>
          <w:lang w:eastAsia="ar-SA"/>
        </w:rPr>
        <w:t>ноге</w:t>
      </w:r>
      <w:proofErr w:type="spellEnd"/>
      <w:r w:rsidRPr="00DE1078">
        <w:rPr>
          <w:rFonts w:cs="Arial"/>
          <w:lang w:eastAsia="ar-SA"/>
        </w:rPr>
        <w:t xml:space="preserve">, </w:t>
      </w:r>
      <w:proofErr w:type="spellStart"/>
      <w:r w:rsidRPr="00DE1078">
        <w:rPr>
          <w:rFonts w:cs="Arial"/>
          <w:lang w:eastAsia="ar-SA"/>
        </w:rPr>
        <w:t>до</w:t>
      </w:r>
      <w:proofErr w:type="spellEnd"/>
      <w:r w:rsidRPr="00DE1078">
        <w:rPr>
          <w:rFonts w:cs="Arial"/>
          <w:lang w:eastAsia="ar-SA"/>
        </w:rPr>
        <w:t xml:space="preserve"> </w:t>
      </w:r>
      <w:proofErr w:type="spellStart"/>
      <w:r w:rsidRPr="00DE1078">
        <w:rPr>
          <w:rFonts w:cs="Arial"/>
          <w:lang w:eastAsia="ar-SA"/>
        </w:rPr>
        <w:t>висине</w:t>
      </w:r>
      <w:proofErr w:type="spellEnd"/>
      <w:r w:rsidRPr="00DE1078">
        <w:rPr>
          <w:rFonts w:cs="Arial"/>
          <w:lang w:eastAsia="ar-SA"/>
        </w:rPr>
        <w:t xml:space="preserve"> </w:t>
      </w:r>
      <w:proofErr w:type="spellStart"/>
      <w:r w:rsidRPr="00DE1078">
        <w:rPr>
          <w:rFonts w:cs="Arial"/>
          <w:lang w:eastAsia="ar-SA"/>
        </w:rPr>
        <w:t>максимум</w:t>
      </w:r>
      <w:proofErr w:type="spellEnd"/>
      <w:r w:rsidRPr="00DE1078">
        <w:rPr>
          <w:rFonts w:cs="Arial"/>
          <w:lang w:eastAsia="ar-SA"/>
        </w:rPr>
        <w:t xml:space="preserve"> 180cm</w:t>
      </w:r>
    </w:p>
    <w:p w14:paraId="4F43ADFE" w14:textId="77777777" w:rsidR="00DE1078" w:rsidRPr="00DE1078" w:rsidRDefault="00DE1078" w:rsidP="00DE1078">
      <w:pPr>
        <w:spacing w:before="0" w:line="259" w:lineRule="auto"/>
        <w:rPr>
          <w:rFonts w:cs="Arial"/>
          <w:b/>
          <w:lang w:val="sr-Latn-RS"/>
        </w:rPr>
      </w:pPr>
      <w:r w:rsidRPr="00DE1078">
        <w:rPr>
          <w:rFonts w:cs="Arial"/>
          <w:b/>
          <w:lang w:val="sr-Latn-RS"/>
        </w:rPr>
        <w:t>(</w:t>
      </w:r>
      <w:proofErr w:type="spellStart"/>
      <w:r w:rsidRPr="00DE1078">
        <w:rPr>
          <w:rFonts w:cs="Arial"/>
          <w:b/>
          <w:lang w:val="sr-Latn-RS"/>
        </w:rPr>
        <w:t>дозвољено</w:t>
      </w:r>
      <w:proofErr w:type="spellEnd"/>
      <w:r w:rsidRPr="00DE1078">
        <w:rPr>
          <w:rFonts w:cs="Arial"/>
          <w:b/>
          <w:lang w:val="sr-Latn-RS"/>
        </w:rPr>
        <w:t xml:space="preserve"> </w:t>
      </w:r>
      <w:proofErr w:type="spellStart"/>
      <w:r w:rsidRPr="00DE1078">
        <w:rPr>
          <w:rFonts w:cs="Arial"/>
          <w:b/>
          <w:lang w:val="sr-Latn-RS"/>
        </w:rPr>
        <w:t>одступање</w:t>
      </w:r>
      <w:proofErr w:type="spellEnd"/>
      <w:r w:rsidRPr="00DE1078">
        <w:rPr>
          <w:rFonts w:cs="Arial"/>
          <w:b/>
          <w:lang w:val="sr-Latn-RS"/>
        </w:rPr>
        <w:t xml:space="preserve"> у </w:t>
      </w:r>
      <w:proofErr w:type="spellStart"/>
      <w:r w:rsidRPr="00DE1078">
        <w:rPr>
          <w:rFonts w:cs="Arial"/>
          <w:b/>
          <w:lang w:val="sr-Latn-RS"/>
        </w:rPr>
        <w:t>димензијама</w:t>
      </w:r>
      <w:proofErr w:type="spellEnd"/>
      <w:r w:rsidRPr="00DE1078">
        <w:rPr>
          <w:rFonts w:cs="Arial"/>
          <w:b/>
          <w:lang w:val="sr-Latn-RS"/>
        </w:rPr>
        <w:t xml:space="preserve"> +/- 5%)</w:t>
      </w:r>
    </w:p>
    <w:p w14:paraId="7276C655" w14:textId="77777777" w:rsidR="00DE1078" w:rsidRPr="00DE1078" w:rsidRDefault="00DE1078" w:rsidP="00DE1078">
      <w:pPr>
        <w:tabs>
          <w:tab w:val="left" w:pos="3490"/>
        </w:tabs>
        <w:spacing w:before="0" w:line="259" w:lineRule="auto"/>
        <w:rPr>
          <w:rFonts w:cs="Arial"/>
          <w:b/>
          <w:lang w:val="sr-Latn-RS"/>
        </w:rPr>
      </w:pPr>
      <w:r w:rsidRPr="00DE1078">
        <w:rPr>
          <w:rFonts w:cs="Arial"/>
          <w:b/>
          <w:lang w:val="sr-Latn-RS"/>
        </w:rPr>
        <w:tab/>
      </w:r>
    </w:p>
    <w:p w14:paraId="51A39BA5" w14:textId="77777777" w:rsidR="00DE1078" w:rsidRPr="00DE1078" w:rsidRDefault="00DE1078" w:rsidP="00DE1078">
      <w:pPr>
        <w:spacing w:before="0" w:line="259" w:lineRule="auto"/>
        <w:rPr>
          <w:rFonts w:cs="Arial"/>
          <w:b/>
          <w:lang w:val="sr-Cyrl-RS"/>
        </w:rPr>
      </w:pPr>
      <w:r w:rsidRPr="00DE1078">
        <w:rPr>
          <w:rFonts w:cs="Arial"/>
          <w:b/>
          <w:lang w:val="sr-Cyrl-RS"/>
        </w:rPr>
        <w:t>2. Магнетна бела табла у алуминијумском раму</w:t>
      </w:r>
    </w:p>
    <w:p w14:paraId="0C96F105" w14:textId="77777777" w:rsidR="00DE1078" w:rsidRPr="00DE1078" w:rsidRDefault="00DE1078" w:rsidP="00DE1078">
      <w:pPr>
        <w:spacing w:before="0" w:line="259" w:lineRule="auto"/>
        <w:jc w:val="left"/>
        <w:rPr>
          <w:rFonts w:cs="Arial"/>
          <w:lang w:val="sr-Cyrl-CS"/>
        </w:rPr>
      </w:pPr>
      <w:r w:rsidRPr="00DE1078">
        <w:rPr>
          <w:rFonts w:cs="Arial"/>
          <w:lang w:val="sr-Cyrl-CS"/>
        </w:rPr>
        <w:t>- Димензије табле 90x120 cm</w:t>
      </w:r>
    </w:p>
    <w:p w14:paraId="15A90BC2" w14:textId="77777777" w:rsidR="00DE1078" w:rsidRPr="00DE1078" w:rsidRDefault="00DE1078" w:rsidP="00DE1078">
      <w:pPr>
        <w:spacing w:before="0" w:line="259" w:lineRule="auto"/>
        <w:jc w:val="left"/>
        <w:rPr>
          <w:rFonts w:cs="Arial"/>
          <w:lang w:val="sr-Cyrl-CS"/>
        </w:rPr>
      </w:pPr>
      <w:r w:rsidRPr="00DE1078">
        <w:rPr>
          <w:rFonts w:cs="Arial"/>
          <w:lang w:val="sr-Cyrl-CS"/>
        </w:rPr>
        <w:t xml:space="preserve">- Табла има специјално лакирану површину и полицу за прибор </w:t>
      </w:r>
    </w:p>
    <w:p w14:paraId="1134DB22" w14:textId="77777777" w:rsidR="00DE1078" w:rsidRPr="00DE1078" w:rsidRDefault="00DE1078" w:rsidP="00DE1078">
      <w:pPr>
        <w:spacing w:before="0" w:line="259" w:lineRule="auto"/>
        <w:jc w:val="left"/>
        <w:rPr>
          <w:rFonts w:cs="Arial"/>
          <w:lang w:val="sr-Cyrl-RS"/>
        </w:rPr>
      </w:pPr>
      <w:r w:rsidRPr="00DE1078">
        <w:rPr>
          <w:rFonts w:cs="Arial"/>
          <w:lang w:val="sr-Cyrl-RS"/>
        </w:rPr>
        <w:t>- Табла поседује постоље за одлагање фломастера и опреме за брисање</w:t>
      </w:r>
    </w:p>
    <w:p w14:paraId="33C77008" w14:textId="77777777" w:rsidR="00DE1078" w:rsidRPr="00DE1078" w:rsidRDefault="00DE1078" w:rsidP="00DE1078">
      <w:pPr>
        <w:spacing w:before="0" w:line="259" w:lineRule="auto"/>
        <w:jc w:val="left"/>
        <w:rPr>
          <w:rFonts w:cs="Arial"/>
          <w:lang w:val="sr-Cyrl-RS"/>
        </w:rPr>
      </w:pPr>
      <w:r w:rsidRPr="00DE1078">
        <w:rPr>
          <w:rFonts w:cs="Arial"/>
          <w:lang w:val="sr-Cyrl-RS"/>
        </w:rPr>
        <w:t>-Табла се поставља на зид са шрафовима који су у пакету</w:t>
      </w:r>
    </w:p>
    <w:p w14:paraId="0521C418" w14:textId="77777777" w:rsidR="00DE1078" w:rsidRPr="00DE1078" w:rsidRDefault="00DE1078" w:rsidP="00DE1078">
      <w:pPr>
        <w:spacing w:before="0" w:line="259" w:lineRule="auto"/>
        <w:jc w:val="left"/>
        <w:rPr>
          <w:rFonts w:cs="Arial"/>
          <w:b/>
          <w:lang w:val="sr-Cyrl-CS"/>
        </w:rPr>
      </w:pPr>
      <w:r w:rsidRPr="00DE1078">
        <w:rPr>
          <w:rFonts w:cs="Arial"/>
          <w:b/>
          <w:lang w:val="sr-Cyrl-CS"/>
        </w:rPr>
        <w:t>(дозвољено одступање у димензијама +/- 5%)</w:t>
      </w:r>
    </w:p>
    <w:p w14:paraId="7B6C7062" w14:textId="77777777" w:rsidR="00DE1078" w:rsidRPr="00DE1078" w:rsidRDefault="00DE1078" w:rsidP="00DE1078">
      <w:pPr>
        <w:spacing w:before="0" w:line="259" w:lineRule="auto"/>
        <w:jc w:val="left"/>
        <w:rPr>
          <w:rFonts w:cs="Arial"/>
          <w:b/>
          <w:lang w:val="sr-Cyrl-CS"/>
        </w:rPr>
      </w:pPr>
    </w:p>
    <w:p w14:paraId="0A204B21" w14:textId="77777777" w:rsidR="00DE1078" w:rsidRPr="00DE1078" w:rsidRDefault="00DE1078" w:rsidP="00DE1078">
      <w:pPr>
        <w:spacing w:before="0" w:line="259" w:lineRule="auto"/>
        <w:jc w:val="left"/>
        <w:rPr>
          <w:rFonts w:cs="Arial"/>
          <w:b/>
          <w:lang w:val="sr-Cyrl-CS"/>
        </w:rPr>
      </w:pPr>
      <w:r w:rsidRPr="00DE1078">
        <w:rPr>
          <w:rFonts w:cs="Arial"/>
          <w:b/>
          <w:lang w:val="sr-Cyrl-CS"/>
        </w:rPr>
        <w:t>3. Магнетна бела табла окретна</w:t>
      </w:r>
    </w:p>
    <w:p w14:paraId="13EED748" w14:textId="77777777" w:rsidR="00DE1078" w:rsidRPr="00DE1078" w:rsidRDefault="00DE1078" w:rsidP="00DE1078">
      <w:pPr>
        <w:spacing w:before="0" w:line="259" w:lineRule="auto"/>
        <w:jc w:val="left"/>
        <w:rPr>
          <w:rFonts w:cs="Arial"/>
          <w:lang w:val="sr-Cyrl-CS"/>
        </w:rPr>
      </w:pPr>
      <w:r w:rsidRPr="00DE1078">
        <w:rPr>
          <w:rFonts w:cs="Arial"/>
          <w:lang w:val="sr-Cyrl-CS"/>
        </w:rPr>
        <w:t>-Димензија табле 90 х 120 цм</w:t>
      </w:r>
    </w:p>
    <w:p w14:paraId="4CC591AA" w14:textId="77777777" w:rsidR="00DE1078" w:rsidRPr="00DE1078" w:rsidRDefault="00DE1078" w:rsidP="00DE1078">
      <w:pPr>
        <w:spacing w:before="0" w:line="259" w:lineRule="auto"/>
        <w:jc w:val="left"/>
        <w:rPr>
          <w:rFonts w:eastAsia="Calibri" w:cs="Arial"/>
          <w:shd w:val="clear" w:color="auto" w:fill="FFFFFF"/>
          <w:lang w:val="sr-Cyrl-RS"/>
        </w:rPr>
      </w:pPr>
      <w:r w:rsidRPr="00DE1078">
        <w:rPr>
          <w:rFonts w:eastAsia="Calibri" w:cs="Arial"/>
          <w:shd w:val="clear" w:color="auto" w:fill="FFFFFF"/>
          <w:lang w:val="sr-Cyrl-RS"/>
        </w:rPr>
        <w:t xml:space="preserve">-Предња и задња страна табле обложена </w:t>
      </w:r>
      <w:proofErr w:type="spellStart"/>
      <w:r w:rsidRPr="00DE1078">
        <w:rPr>
          <w:rFonts w:eastAsia="Calibri" w:cs="Arial"/>
          <w:shd w:val="clear" w:color="auto" w:fill="FFFFFF"/>
          <w:lang w:val="sr-Cyrl-RS"/>
        </w:rPr>
        <w:t>емаилом</w:t>
      </w:r>
      <w:proofErr w:type="spellEnd"/>
    </w:p>
    <w:p w14:paraId="5271FC8D" w14:textId="77777777" w:rsidR="00DE1078" w:rsidRPr="00DE1078" w:rsidRDefault="00DE1078" w:rsidP="00DE1078">
      <w:pPr>
        <w:spacing w:before="0" w:line="259" w:lineRule="auto"/>
        <w:jc w:val="left"/>
        <w:rPr>
          <w:rFonts w:eastAsia="Calibri" w:cs="Arial"/>
          <w:shd w:val="clear" w:color="auto" w:fill="FFFFFF"/>
          <w:lang w:val="sr-Cyrl-RS"/>
        </w:rPr>
      </w:pPr>
      <w:r w:rsidRPr="00DE1078">
        <w:rPr>
          <w:rFonts w:eastAsia="Calibri" w:cs="Arial"/>
          <w:shd w:val="clear" w:color="auto" w:fill="FFFFFF"/>
          <w:lang w:val="sr-Latn-RS"/>
        </w:rPr>
        <w:t>-</w:t>
      </w:r>
      <w:proofErr w:type="spellStart"/>
      <w:r w:rsidRPr="00DE1078">
        <w:rPr>
          <w:rFonts w:eastAsia="Calibri" w:cs="Arial"/>
          <w:shd w:val="clear" w:color="auto" w:fill="FFFFFF"/>
          <w:lang w:val="sr-Latn-RS"/>
        </w:rPr>
        <w:t>Два</w:t>
      </w:r>
      <w:proofErr w:type="spellEnd"/>
      <w:r w:rsidRPr="00DE1078">
        <w:rPr>
          <w:rFonts w:eastAsia="Calibri" w:cs="Arial"/>
          <w:shd w:val="clear" w:color="auto" w:fill="FFFFFF"/>
          <w:lang w:val="sr-Latn-RS"/>
        </w:rPr>
        <w:t xml:space="preserve"> </w:t>
      </w:r>
      <w:proofErr w:type="spellStart"/>
      <w:r w:rsidRPr="00DE1078">
        <w:rPr>
          <w:rFonts w:eastAsia="Calibri" w:cs="Arial"/>
          <w:shd w:val="clear" w:color="auto" w:fill="FFFFFF"/>
          <w:lang w:val="sr-Latn-RS"/>
        </w:rPr>
        <w:t>регулатора</w:t>
      </w:r>
      <w:proofErr w:type="spellEnd"/>
      <w:r w:rsidRPr="00DE1078">
        <w:rPr>
          <w:rFonts w:eastAsia="Calibri" w:cs="Arial"/>
          <w:shd w:val="clear" w:color="auto" w:fill="FFFFFF"/>
          <w:lang w:val="sr-Latn-RS"/>
        </w:rPr>
        <w:t xml:space="preserve"> </w:t>
      </w:r>
      <w:proofErr w:type="spellStart"/>
      <w:r w:rsidRPr="00DE1078">
        <w:rPr>
          <w:rFonts w:eastAsia="Calibri" w:cs="Arial"/>
          <w:shd w:val="clear" w:color="auto" w:fill="FFFFFF"/>
          <w:lang w:val="sr-Latn-RS"/>
        </w:rPr>
        <w:t>омогу</w:t>
      </w:r>
      <w:r w:rsidRPr="00DE1078">
        <w:rPr>
          <w:rFonts w:eastAsia="Calibri" w:cs="Arial"/>
          <w:shd w:val="clear" w:color="auto" w:fill="FFFFFF"/>
          <w:lang w:val="sr-Cyrl-RS"/>
        </w:rPr>
        <w:t>ћавају</w:t>
      </w:r>
      <w:proofErr w:type="spellEnd"/>
      <w:r w:rsidRPr="00DE1078">
        <w:rPr>
          <w:rFonts w:eastAsia="Calibri" w:cs="Arial"/>
          <w:shd w:val="clear" w:color="auto" w:fill="FFFFFF"/>
          <w:lang w:val="sr-Cyrl-RS"/>
        </w:rPr>
        <w:t xml:space="preserve"> лако окретање табле и њено закључавање</w:t>
      </w:r>
      <w:r w:rsidRPr="00DE1078">
        <w:rPr>
          <w:rFonts w:eastAsia="Calibri" w:cs="Arial"/>
          <w:lang w:val="sr-Latn-RS"/>
        </w:rPr>
        <w:br/>
      </w:r>
      <w:r w:rsidRPr="00DE1078">
        <w:rPr>
          <w:rFonts w:eastAsia="Calibri" w:cs="Arial"/>
          <w:shd w:val="clear" w:color="auto" w:fill="FFFFFF"/>
          <w:lang w:val="sr-Cyrl-RS"/>
        </w:rPr>
        <w:t>-Рам направљен од алуминијума</w:t>
      </w:r>
    </w:p>
    <w:p w14:paraId="79F2863C" w14:textId="77777777" w:rsidR="00DE1078" w:rsidRPr="00DE1078" w:rsidRDefault="00DE1078" w:rsidP="00DE1078">
      <w:pPr>
        <w:spacing w:before="0" w:line="259" w:lineRule="auto"/>
        <w:jc w:val="left"/>
        <w:rPr>
          <w:rFonts w:eastAsia="Calibri" w:cs="Arial"/>
          <w:shd w:val="clear" w:color="auto" w:fill="FFFFFF"/>
          <w:lang w:val="sr-Cyrl-RS"/>
        </w:rPr>
      </w:pPr>
      <w:r w:rsidRPr="00DE1078">
        <w:rPr>
          <w:rFonts w:eastAsia="Calibri" w:cs="Arial"/>
          <w:shd w:val="clear" w:color="auto" w:fill="FFFFFF"/>
          <w:lang w:val="sr-Cyrl-RS"/>
        </w:rPr>
        <w:t>-Постоље поседује 4 точкића са кочницама</w:t>
      </w:r>
    </w:p>
    <w:p w14:paraId="6814A3E8" w14:textId="77777777" w:rsidR="00DE1078" w:rsidRPr="00DE1078" w:rsidRDefault="00DE1078" w:rsidP="00DE1078">
      <w:pPr>
        <w:spacing w:before="0" w:line="259" w:lineRule="auto"/>
        <w:jc w:val="left"/>
        <w:rPr>
          <w:rFonts w:eastAsia="Calibri" w:cs="Arial"/>
          <w:shd w:val="clear" w:color="auto" w:fill="FFFFFF"/>
          <w:lang w:val="sr-Cyrl-RS"/>
        </w:rPr>
      </w:pPr>
      <w:r w:rsidRPr="00DE1078">
        <w:rPr>
          <w:rFonts w:eastAsia="Calibri" w:cs="Arial"/>
          <w:shd w:val="clear" w:color="auto" w:fill="FFFFFF"/>
          <w:lang w:val="sr-Cyrl-RS"/>
        </w:rPr>
        <w:t xml:space="preserve">-Постоље поседује </w:t>
      </w:r>
    </w:p>
    <w:p w14:paraId="7AE0DBB6" w14:textId="77777777" w:rsidR="00DE1078" w:rsidRPr="00DE1078" w:rsidRDefault="00DE1078" w:rsidP="00DE1078">
      <w:pPr>
        <w:spacing w:before="0" w:line="259" w:lineRule="auto"/>
        <w:jc w:val="left"/>
        <w:rPr>
          <w:rFonts w:cs="Arial"/>
          <w:b/>
          <w:lang w:val="sr-Cyrl-CS"/>
        </w:rPr>
      </w:pPr>
      <w:r w:rsidRPr="00DE1078">
        <w:rPr>
          <w:rFonts w:cs="Arial"/>
          <w:b/>
          <w:lang w:val="sr-Cyrl-CS"/>
        </w:rPr>
        <w:t>(дозвољено одступање у димензијама +/- 5%)</w:t>
      </w:r>
    </w:p>
    <w:p w14:paraId="1F59CC8E" w14:textId="77777777" w:rsidR="00DE1078" w:rsidRPr="00DE1078" w:rsidRDefault="00DE1078" w:rsidP="00DE1078">
      <w:pPr>
        <w:spacing w:before="0" w:line="259" w:lineRule="auto"/>
        <w:jc w:val="left"/>
        <w:rPr>
          <w:rFonts w:cs="Arial"/>
          <w:b/>
          <w:lang w:val="sr-Cyrl-CS"/>
        </w:rPr>
      </w:pPr>
    </w:p>
    <w:p w14:paraId="53092BBE" w14:textId="77777777" w:rsidR="00DE1078" w:rsidRPr="00DE1078" w:rsidRDefault="00DE1078" w:rsidP="00DE1078">
      <w:pPr>
        <w:spacing w:before="0" w:line="259" w:lineRule="auto"/>
        <w:jc w:val="left"/>
        <w:rPr>
          <w:rFonts w:cs="Arial"/>
          <w:b/>
          <w:lang w:val="sr-Cyrl-RS"/>
        </w:rPr>
      </w:pPr>
      <w:r w:rsidRPr="00DE1078">
        <w:rPr>
          <w:rFonts w:cs="Arial"/>
          <w:b/>
          <w:lang w:val="sr-Cyrl-CS"/>
        </w:rPr>
        <w:t>4. Маркер за белу таблу</w:t>
      </w:r>
      <w:r w:rsidRPr="00DE1078">
        <w:rPr>
          <w:rFonts w:cs="Arial"/>
          <w:b/>
          <w:lang w:val="sr-Latn-RS"/>
        </w:rPr>
        <w:t>-</w:t>
      </w:r>
      <w:r w:rsidRPr="00DE1078">
        <w:rPr>
          <w:rFonts w:cs="Arial"/>
          <w:b/>
          <w:lang w:val="sr-Cyrl-RS"/>
        </w:rPr>
        <w:t>црни</w:t>
      </w:r>
    </w:p>
    <w:p w14:paraId="21DFEECB" w14:textId="77777777" w:rsidR="00DE1078" w:rsidRPr="00DE1078" w:rsidRDefault="00DE1078" w:rsidP="00DE1078">
      <w:pPr>
        <w:spacing w:before="0" w:line="259" w:lineRule="auto"/>
        <w:jc w:val="left"/>
        <w:rPr>
          <w:rFonts w:cs="Arial"/>
          <w:lang w:val="sr-Cyrl-CS"/>
        </w:rPr>
      </w:pPr>
      <w:r w:rsidRPr="00DE1078">
        <w:rPr>
          <w:rFonts w:cs="Arial"/>
          <w:lang w:val="sr-Cyrl-CS"/>
        </w:rPr>
        <w:t>-Са облим врхом</w:t>
      </w:r>
    </w:p>
    <w:p w14:paraId="26D8A243" w14:textId="77777777" w:rsidR="00DE1078" w:rsidRPr="00DE1078" w:rsidRDefault="00DE1078" w:rsidP="00DE1078">
      <w:pPr>
        <w:spacing w:before="0" w:line="259" w:lineRule="auto"/>
        <w:jc w:val="left"/>
        <w:rPr>
          <w:rFonts w:cs="Arial"/>
          <w:lang w:val="sr-Cyrl-CS"/>
        </w:rPr>
      </w:pPr>
      <w:r w:rsidRPr="00DE1078">
        <w:rPr>
          <w:rFonts w:cs="Arial"/>
          <w:lang w:val="sr-Cyrl-CS"/>
        </w:rPr>
        <w:t>-Дебљине 1.5-3мм</w:t>
      </w:r>
    </w:p>
    <w:p w14:paraId="5FD5A6E0" w14:textId="77777777" w:rsidR="00DE1078" w:rsidRPr="00DE1078" w:rsidRDefault="00DE1078" w:rsidP="00DE1078">
      <w:pPr>
        <w:spacing w:before="0" w:line="259" w:lineRule="auto"/>
        <w:jc w:val="left"/>
        <w:rPr>
          <w:rFonts w:cs="Arial"/>
          <w:lang w:val="sr-Cyrl-CS"/>
        </w:rPr>
      </w:pPr>
      <w:r w:rsidRPr="00DE1078">
        <w:rPr>
          <w:rFonts w:cs="Arial"/>
          <w:lang w:val="sr-Cyrl-CS"/>
        </w:rPr>
        <w:t>-Може се пунити по капиларном принципу</w:t>
      </w:r>
    </w:p>
    <w:p w14:paraId="226FC49B" w14:textId="77777777" w:rsidR="00DE1078" w:rsidRPr="00DE1078" w:rsidRDefault="00DE1078" w:rsidP="00DE1078">
      <w:pPr>
        <w:spacing w:before="0" w:line="259" w:lineRule="auto"/>
        <w:jc w:val="left"/>
        <w:rPr>
          <w:rFonts w:cs="Arial"/>
          <w:lang w:val="sr-Latn-RS"/>
        </w:rPr>
      </w:pPr>
      <w:r w:rsidRPr="00DE1078">
        <w:rPr>
          <w:rFonts w:cs="Arial"/>
          <w:lang w:val="sr-Cyrl-CS"/>
        </w:rPr>
        <w:t xml:space="preserve">-Може да остане </w:t>
      </w:r>
      <w:proofErr w:type="spellStart"/>
      <w:r w:rsidRPr="00DE1078">
        <w:rPr>
          <w:rFonts w:cs="Arial"/>
          <w:lang w:val="sr-Cyrl-CS"/>
        </w:rPr>
        <w:t>примвремено</w:t>
      </w:r>
      <w:proofErr w:type="spellEnd"/>
      <w:r w:rsidRPr="00DE1078">
        <w:rPr>
          <w:rFonts w:cs="Arial"/>
          <w:lang w:val="sr-Cyrl-CS"/>
        </w:rPr>
        <w:t xml:space="preserve"> </w:t>
      </w:r>
      <w:proofErr w:type="spellStart"/>
      <w:r w:rsidRPr="00DE1078">
        <w:rPr>
          <w:rFonts w:cs="Arial"/>
          <w:lang w:val="sr-Cyrl-CS"/>
        </w:rPr>
        <w:t>незатворен</w:t>
      </w:r>
      <w:proofErr w:type="spellEnd"/>
      <w:r w:rsidRPr="00DE1078">
        <w:rPr>
          <w:rFonts w:cs="Arial"/>
          <w:lang w:val="sr-Cyrl-CS"/>
        </w:rPr>
        <w:t xml:space="preserve"> </w:t>
      </w:r>
      <w:r w:rsidRPr="00DE1078">
        <w:rPr>
          <w:rFonts w:cs="Arial"/>
          <w:lang w:val="sr-Latn-RS"/>
        </w:rPr>
        <w:t>(</w:t>
      </w:r>
      <w:proofErr w:type="spellStart"/>
      <w:r w:rsidRPr="00DE1078">
        <w:rPr>
          <w:rFonts w:cs="Arial"/>
          <w:lang w:val="sr-Latn-RS"/>
        </w:rPr>
        <w:t>cap-off</w:t>
      </w:r>
      <w:proofErr w:type="spellEnd"/>
      <w:r w:rsidRPr="00DE1078">
        <w:rPr>
          <w:rFonts w:cs="Arial"/>
          <w:lang w:val="sr-Latn-RS"/>
        </w:rPr>
        <w:t>)</w:t>
      </w:r>
    </w:p>
    <w:p w14:paraId="34D630FF" w14:textId="77777777" w:rsidR="00DE1078" w:rsidRPr="00DE1078" w:rsidRDefault="00DE1078" w:rsidP="00DE1078">
      <w:pPr>
        <w:spacing w:before="0" w:line="259" w:lineRule="auto"/>
        <w:jc w:val="left"/>
        <w:rPr>
          <w:rFonts w:cs="Arial"/>
          <w:lang w:val="sr-Cyrl-RS"/>
        </w:rPr>
      </w:pPr>
      <w:r w:rsidRPr="00DE1078">
        <w:rPr>
          <w:rFonts w:cs="Arial"/>
          <w:lang w:val="sr-Cyrl-RS"/>
        </w:rPr>
        <w:t>-</w:t>
      </w:r>
      <w:r w:rsidRPr="00DE1078">
        <w:rPr>
          <w:rFonts w:cs="Arial"/>
          <w:lang w:val="sr-Latn-RS"/>
        </w:rPr>
        <w:t xml:space="preserve">EDDING </w:t>
      </w:r>
      <w:r w:rsidRPr="00DE1078">
        <w:rPr>
          <w:rFonts w:cs="Arial"/>
          <w:lang w:val="sr-Cyrl-RS"/>
        </w:rPr>
        <w:t xml:space="preserve">или </w:t>
      </w:r>
      <w:proofErr w:type="spellStart"/>
      <w:r w:rsidRPr="00DE1078">
        <w:rPr>
          <w:rFonts w:cs="Arial"/>
          <w:lang w:val="sr-Cyrl-RS"/>
        </w:rPr>
        <w:t>одговорајући</w:t>
      </w:r>
      <w:proofErr w:type="spellEnd"/>
    </w:p>
    <w:p w14:paraId="18227371" w14:textId="77777777" w:rsidR="00DE1078" w:rsidRPr="00DE1078" w:rsidRDefault="00DE1078" w:rsidP="00DE1078">
      <w:pPr>
        <w:spacing w:before="0" w:line="259" w:lineRule="auto"/>
        <w:jc w:val="left"/>
        <w:rPr>
          <w:rFonts w:cs="Arial"/>
          <w:lang w:val="sr-Cyrl-RS"/>
        </w:rPr>
      </w:pPr>
    </w:p>
    <w:p w14:paraId="7CB3707E" w14:textId="77777777" w:rsidR="00DE1078" w:rsidRPr="00DE1078" w:rsidRDefault="00DE1078" w:rsidP="00DE1078">
      <w:pPr>
        <w:spacing w:before="0" w:line="259" w:lineRule="auto"/>
        <w:jc w:val="left"/>
        <w:rPr>
          <w:rFonts w:cs="Arial"/>
          <w:b/>
          <w:lang w:val="sr-Cyrl-RS"/>
        </w:rPr>
      </w:pPr>
      <w:r w:rsidRPr="00DE1078">
        <w:rPr>
          <w:rFonts w:cs="Arial"/>
          <w:b/>
          <w:lang w:val="sr-Cyrl-CS"/>
        </w:rPr>
        <w:t>5. Маркер за белу таблу</w:t>
      </w:r>
      <w:r w:rsidRPr="00DE1078">
        <w:rPr>
          <w:rFonts w:cs="Arial"/>
          <w:b/>
          <w:lang w:val="sr-Latn-RS"/>
        </w:rPr>
        <w:t>-</w:t>
      </w:r>
      <w:r w:rsidRPr="00DE1078">
        <w:rPr>
          <w:rFonts w:cs="Arial"/>
          <w:b/>
          <w:lang w:val="sr-Cyrl-RS"/>
        </w:rPr>
        <w:t>плави</w:t>
      </w:r>
    </w:p>
    <w:p w14:paraId="0AEF85B1" w14:textId="77777777" w:rsidR="00DE1078" w:rsidRPr="00DE1078" w:rsidRDefault="00DE1078" w:rsidP="00DE1078">
      <w:pPr>
        <w:spacing w:before="0" w:line="259" w:lineRule="auto"/>
        <w:jc w:val="left"/>
        <w:rPr>
          <w:rFonts w:cs="Arial"/>
          <w:lang w:val="sr-Cyrl-CS"/>
        </w:rPr>
      </w:pPr>
      <w:r w:rsidRPr="00DE1078">
        <w:rPr>
          <w:rFonts w:cs="Arial"/>
          <w:lang w:val="sr-Cyrl-CS"/>
        </w:rPr>
        <w:t>-Са облим врхом</w:t>
      </w:r>
    </w:p>
    <w:p w14:paraId="21E88AC7" w14:textId="77777777" w:rsidR="00DE1078" w:rsidRPr="00DE1078" w:rsidRDefault="00DE1078" w:rsidP="00DE1078">
      <w:pPr>
        <w:spacing w:before="0" w:line="259" w:lineRule="auto"/>
        <w:jc w:val="left"/>
        <w:rPr>
          <w:rFonts w:cs="Arial"/>
          <w:lang w:val="sr-Cyrl-CS"/>
        </w:rPr>
      </w:pPr>
      <w:r w:rsidRPr="00DE1078">
        <w:rPr>
          <w:rFonts w:cs="Arial"/>
          <w:lang w:val="sr-Cyrl-CS"/>
        </w:rPr>
        <w:t>-Дебљине 1.5-3мм</w:t>
      </w:r>
    </w:p>
    <w:p w14:paraId="7120C5F6" w14:textId="77777777" w:rsidR="00DE1078" w:rsidRPr="00DE1078" w:rsidRDefault="00DE1078" w:rsidP="00DE1078">
      <w:pPr>
        <w:spacing w:before="0" w:line="259" w:lineRule="auto"/>
        <w:jc w:val="left"/>
        <w:rPr>
          <w:rFonts w:cs="Arial"/>
          <w:lang w:val="sr-Cyrl-CS"/>
        </w:rPr>
      </w:pPr>
      <w:r w:rsidRPr="00DE1078">
        <w:rPr>
          <w:rFonts w:cs="Arial"/>
          <w:lang w:val="sr-Cyrl-CS"/>
        </w:rPr>
        <w:t>-Може се пунити по капиларном принципу</w:t>
      </w:r>
    </w:p>
    <w:p w14:paraId="11576E20" w14:textId="77777777" w:rsidR="00DE1078" w:rsidRPr="00DE1078" w:rsidRDefault="00DE1078" w:rsidP="00DE1078">
      <w:pPr>
        <w:spacing w:before="0" w:line="259" w:lineRule="auto"/>
        <w:jc w:val="left"/>
        <w:rPr>
          <w:rFonts w:cs="Arial"/>
          <w:lang w:val="sr-Latn-RS"/>
        </w:rPr>
      </w:pPr>
      <w:r w:rsidRPr="00DE1078">
        <w:rPr>
          <w:rFonts w:cs="Arial"/>
          <w:lang w:val="sr-Cyrl-CS"/>
        </w:rPr>
        <w:t xml:space="preserve">-Може да остане </w:t>
      </w:r>
      <w:proofErr w:type="spellStart"/>
      <w:r w:rsidRPr="00DE1078">
        <w:rPr>
          <w:rFonts w:cs="Arial"/>
          <w:lang w:val="sr-Cyrl-CS"/>
        </w:rPr>
        <w:t>примвремено</w:t>
      </w:r>
      <w:proofErr w:type="spellEnd"/>
      <w:r w:rsidRPr="00DE1078">
        <w:rPr>
          <w:rFonts w:cs="Arial"/>
          <w:lang w:val="sr-Cyrl-CS"/>
        </w:rPr>
        <w:t xml:space="preserve"> </w:t>
      </w:r>
      <w:proofErr w:type="spellStart"/>
      <w:r w:rsidRPr="00DE1078">
        <w:rPr>
          <w:rFonts w:cs="Arial"/>
          <w:lang w:val="sr-Cyrl-CS"/>
        </w:rPr>
        <w:t>незатворен</w:t>
      </w:r>
      <w:proofErr w:type="spellEnd"/>
      <w:r w:rsidRPr="00DE1078">
        <w:rPr>
          <w:rFonts w:cs="Arial"/>
          <w:lang w:val="sr-Cyrl-CS"/>
        </w:rPr>
        <w:t xml:space="preserve"> </w:t>
      </w:r>
      <w:r w:rsidRPr="00DE1078">
        <w:rPr>
          <w:rFonts w:cs="Arial"/>
          <w:lang w:val="sr-Latn-RS"/>
        </w:rPr>
        <w:t>(</w:t>
      </w:r>
      <w:proofErr w:type="spellStart"/>
      <w:r w:rsidRPr="00DE1078">
        <w:rPr>
          <w:rFonts w:cs="Arial"/>
          <w:lang w:val="sr-Latn-RS"/>
        </w:rPr>
        <w:t>cap-off</w:t>
      </w:r>
      <w:proofErr w:type="spellEnd"/>
      <w:r w:rsidRPr="00DE1078">
        <w:rPr>
          <w:rFonts w:cs="Arial"/>
          <w:lang w:val="sr-Latn-RS"/>
        </w:rPr>
        <w:t>)</w:t>
      </w:r>
    </w:p>
    <w:p w14:paraId="6228698F" w14:textId="77777777" w:rsidR="00DE1078" w:rsidRPr="00DE1078" w:rsidRDefault="00DE1078" w:rsidP="00DE1078">
      <w:pPr>
        <w:spacing w:before="0" w:line="259" w:lineRule="auto"/>
        <w:jc w:val="left"/>
        <w:rPr>
          <w:rFonts w:cs="Arial"/>
          <w:lang w:val="sr-Cyrl-RS"/>
        </w:rPr>
      </w:pPr>
      <w:r w:rsidRPr="00DE1078">
        <w:rPr>
          <w:rFonts w:cs="Arial"/>
          <w:lang w:val="sr-Cyrl-RS"/>
        </w:rPr>
        <w:t>-</w:t>
      </w:r>
      <w:r w:rsidRPr="00DE1078">
        <w:rPr>
          <w:rFonts w:cs="Arial"/>
          <w:lang w:val="sr-Latn-RS"/>
        </w:rPr>
        <w:t xml:space="preserve">EDDING </w:t>
      </w:r>
      <w:r w:rsidRPr="00DE1078">
        <w:rPr>
          <w:rFonts w:cs="Arial"/>
          <w:lang w:val="sr-Cyrl-RS"/>
        </w:rPr>
        <w:t xml:space="preserve">или </w:t>
      </w:r>
      <w:proofErr w:type="spellStart"/>
      <w:r w:rsidRPr="00DE1078">
        <w:rPr>
          <w:rFonts w:cs="Arial"/>
          <w:lang w:val="sr-Cyrl-RS"/>
        </w:rPr>
        <w:t>одговорајући</w:t>
      </w:r>
      <w:proofErr w:type="spellEnd"/>
    </w:p>
    <w:p w14:paraId="43668C09" w14:textId="77777777" w:rsidR="00DE1078" w:rsidRPr="00DE1078" w:rsidRDefault="00DE1078" w:rsidP="00DE1078">
      <w:pPr>
        <w:spacing w:before="0" w:line="259" w:lineRule="auto"/>
        <w:jc w:val="left"/>
        <w:rPr>
          <w:rFonts w:cs="Arial"/>
          <w:lang w:val="sr-Cyrl-RS"/>
        </w:rPr>
      </w:pPr>
    </w:p>
    <w:p w14:paraId="5016FD20" w14:textId="77777777" w:rsidR="00DE1078" w:rsidRPr="00DE1078" w:rsidRDefault="00DE1078" w:rsidP="00DE1078">
      <w:pPr>
        <w:spacing w:before="0" w:line="259" w:lineRule="auto"/>
        <w:jc w:val="left"/>
        <w:rPr>
          <w:rFonts w:cs="Arial"/>
          <w:b/>
          <w:lang w:val="sr-Cyrl-RS"/>
        </w:rPr>
      </w:pPr>
      <w:r w:rsidRPr="00DE1078">
        <w:rPr>
          <w:rFonts w:cs="Arial"/>
          <w:b/>
          <w:lang w:val="sr-Cyrl-CS"/>
        </w:rPr>
        <w:t>6. Маркер за белу таблу</w:t>
      </w:r>
      <w:r w:rsidRPr="00DE1078">
        <w:rPr>
          <w:rFonts w:cs="Arial"/>
          <w:b/>
          <w:lang w:val="sr-Latn-RS"/>
        </w:rPr>
        <w:t>-</w:t>
      </w:r>
      <w:r w:rsidRPr="00DE1078">
        <w:rPr>
          <w:rFonts w:cs="Arial"/>
          <w:b/>
          <w:lang w:val="sr-Cyrl-RS"/>
        </w:rPr>
        <w:t>црвени</w:t>
      </w:r>
    </w:p>
    <w:p w14:paraId="1CF995E2" w14:textId="77777777" w:rsidR="00DE1078" w:rsidRPr="00DE1078" w:rsidRDefault="00DE1078" w:rsidP="00DE1078">
      <w:pPr>
        <w:spacing w:before="0" w:line="259" w:lineRule="auto"/>
        <w:jc w:val="left"/>
        <w:rPr>
          <w:rFonts w:cs="Arial"/>
          <w:lang w:val="sr-Cyrl-CS"/>
        </w:rPr>
      </w:pPr>
      <w:r w:rsidRPr="00DE1078">
        <w:rPr>
          <w:rFonts w:cs="Arial"/>
          <w:lang w:val="sr-Cyrl-CS"/>
        </w:rPr>
        <w:t>-Са облим врхом</w:t>
      </w:r>
    </w:p>
    <w:p w14:paraId="2DF7D01A" w14:textId="77777777" w:rsidR="00DE1078" w:rsidRPr="00DE1078" w:rsidRDefault="00DE1078" w:rsidP="00DE1078">
      <w:pPr>
        <w:spacing w:before="0" w:line="259" w:lineRule="auto"/>
        <w:jc w:val="left"/>
        <w:rPr>
          <w:rFonts w:cs="Arial"/>
          <w:lang w:val="sr-Cyrl-CS"/>
        </w:rPr>
      </w:pPr>
      <w:r w:rsidRPr="00DE1078">
        <w:rPr>
          <w:rFonts w:cs="Arial"/>
          <w:lang w:val="sr-Cyrl-CS"/>
        </w:rPr>
        <w:t>-Дебљине 1.5-3мм</w:t>
      </w:r>
    </w:p>
    <w:p w14:paraId="16F7367C" w14:textId="77777777" w:rsidR="00DE1078" w:rsidRPr="00DE1078" w:rsidRDefault="00DE1078" w:rsidP="00DE1078">
      <w:pPr>
        <w:spacing w:before="0" w:line="259" w:lineRule="auto"/>
        <w:jc w:val="left"/>
        <w:rPr>
          <w:rFonts w:cs="Arial"/>
          <w:lang w:val="sr-Cyrl-CS"/>
        </w:rPr>
      </w:pPr>
      <w:r w:rsidRPr="00DE1078">
        <w:rPr>
          <w:rFonts w:cs="Arial"/>
          <w:lang w:val="sr-Cyrl-CS"/>
        </w:rPr>
        <w:t>-Може се пунити по капиларном принципу</w:t>
      </w:r>
    </w:p>
    <w:p w14:paraId="24F20000" w14:textId="77777777" w:rsidR="00DE1078" w:rsidRPr="00DE1078" w:rsidRDefault="00DE1078" w:rsidP="00DE1078">
      <w:pPr>
        <w:spacing w:before="0" w:line="259" w:lineRule="auto"/>
        <w:jc w:val="left"/>
        <w:rPr>
          <w:rFonts w:cs="Arial"/>
          <w:lang w:val="sr-Latn-RS"/>
        </w:rPr>
      </w:pPr>
      <w:r w:rsidRPr="00DE1078">
        <w:rPr>
          <w:rFonts w:cs="Arial"/>
          <w:lang w:val="sr-Cyrl-CS"/>
        </w:rPr>
        <w:t xml:space="preserve">-Може да остане </w:t>
      </w:r>
      <w:proofErr w:type="spellStart"/>
      <w:r w:rsidRPr="00DE1078">
        <w:rPr>
          <w:rFonts w:cs="Arial"/>
          <w:lang w:val="sr-Cyrl-CS"/>
        </w:rPr>
        <w:t>примвремено</w:t>
      </w:r>
      <w:proofErr w:type="spellEnd"/>
      <w:r w:rsidRPr="00DE1078">
        <w:rPr>
          <w:rFonts w:cs="Arial"/>
          <w:lang w:val="sr-Cyrl-CS"/>
        </w:rPr>
        <w:t xml:space="preserve"> </w:t>
      </w:r>
      <w:proofErr w:type="spellStart"/>
      <w:r w:rsidRPr="00DE1078">
        <w:rPr>
          <w:rFonts w:cs="Arial"/>
          <w:lang w:val="sr-Cyrl-CS"/>
        </w:rPr>
        <w:t>незатворен</w:t>
      </w:r>
      <w:proofErr w:type="spellEnd"/>
      <w:r w:rsidRPr="00DE1078">
        <w:rPr>
          <w:rFonts w:cs="Arial"/>
          <w:lang w:val="sr-Cyrl-CS"/>
        </w:rPr>
        <w:t xml:space="preserve"> </w:t>
      </w:r>
      <w:r w:rsidRPr="00DE1078">
        <w:rPr>
          <w:rFonts w:cs="Arial"/>
          <w:lang w:val="sr-Latn-RS"/>
        </w:rPr>
        <w:t>(</w:t>
      </w:r>
      <w:proofErr w:type="spellStart"/>
      <w:r w:rsidRPr="00DE1078">
        <w:rPr>
          <w:rFonts w:cs="Arial"/>
          <w:lang w:val="sr-Latn-RS"/>
        </w:rPr>
        <w:t>cap-off</w:t>
      </w:r>
      <w:proofErr w:type="spellEnd"/>
      <w:r w:rsidRPr="00DE1078">
        <w:rPr>
          <w:rFonts w:cs="Arial"/>
          <w:lang w:val="sr-Latn-RS"/>
        </w:rPr>
        <w:t>)</w:t>
      </w:r>
    </w:p>
    <w:p w14:paraId="72F6C861" w14:textId="77777777" w:rsidR="00DE1078" w:rsidRPr="00DE1078" w:rsidRDefault="00DE1078" w:rsidP="00DE1078">
      <w:pPr>
        <w:spacing w:before="0" w:line="259" w:lineRule="auto"/>
        <w:jc w:val="left"/>
        <w:rPr>
          <w:rFonts w:cs="Arial"/>
          <w:lang w:val="sr-Cyrl-RS"/>
        </w:rPr>
      </w:pPr>
      <w:r w:rsidRPr="00DE1078">
        <w:rPr>
          <w:rFonts w:cs="Arial"/>
          <w:lang w:val="sr-Cyrl-RS"/>
        </w:rPr>
        <w:t>-</w:t>
      </w:r>
      <w:r w:rsidRPr="00DE1078">
        <w:rPr>
          <w:rFonts w:cs="Arial"/>
          <w:lang w:val="sr-Latn-RS"/>
        </w:rPr>
        <w:t xml:space="preserve">EDDING </w:t>
      </w:r>
      <w:r w:rsidRPr="00DE1078">
        <w:rPr>
          <w:rFonts w:cs="Arial"/>
          <w:lang w:val="sr-Cyrl-RS"/>
        </w:rPr>
        <w:t xml:space="preserve">или </w:t>
      </w:r>
      <w:proofErr w:type="spellStart"/>
      <w:r w:rsidRPr="00DE1078">
        <w:rPr>
          <w:rFonts w:cs="Arial"/>
          <w:lang w:val="sr-Cyrl-RS"/>
        </w:rPr>
        <w:t>одговорајући</w:t>
      </w:r>
      <w:proofErr w:type="spellEnd"/>
    </w:p>
    <w:p w14:paraId="34CBF13C" w14:textId="77777777" w:rsidR="00DE1078" w:rsidRDefault="00DE1078" w:rsidP="00DE1078">
      <w:pPr>
        <w:spacing w:before="0" w:line="259" w:lineRule="auto"/>
        <w:jc w:val="left"/>
        <w:rPr>
          <w:rFonts w:cs="Arial"/>
          <w:lang w:val="sr-Cyrl-RS"/>
        </w:rPr>
      </w:pPr>
    </w:p>
    <w:p w14:paraId="6D626934" w14:textId="77777777" w:rsidR="006B5C92" w:rsidRDefault="006B5C92" w:rsidP="00DE1078">
      <w:pPr>
        <w:spacing w:before="0" w:line="259" w:lineRule="auto"/>
        <w:jc w:val="left"/>
        <w:rPr>
          <w:rFonts w:cs="Arial"/>
          <w:lang w:val="sr-Cyrl-RS"/>
        </w:rPr>
      </w:pPr>
    </w:p>
    <w:p w14:paraId="736AF470" w14:textId="77777777" w:rsidR="006B5C92" w:rsidRDefault="006B5C92" w:rsidP="00DE1078">
      <w:pPr>
        <w:spacing w:before="0" w:line="259" w:lineRule="auto"/>
        <w:jc w:val="left"/>
        <w:rPr>
          <w:rFonts w:cs="Arial"/>
          <w:lang w:val="sr-Cyrl-RS"/>
        </w:rPr>
      </w:pPr>
    </w:p>
    <w:p w14:paraId="693052F6" w14:textId="77777777" w:rsidR="006B5C92" w:rsidRPr="00DE1078" w:rsidRDefault="006B5C92" w:rsidP="00DE1078">
      <w:pPr>
        <w:spacing w:before="0" w:line="259" w:lineRule="auto"/>
        <w:jc w:val="left"/>
        <w:rPr>
          <w:rFonts w:cs="Arial"/>
          <w:lang w:val="sr-Cyrl-RS"/>
        </w:rPr>
      </w:pPr>
    </w:p>
    <w:p w14:paraId="0EF2556E" w14:textId="77777777" w:rsidR="00DE1078" w:rsidRPr="00DE1078" w:rsidRDefault="00DE1078" w:rsidP="00DE1078">
      <w:pPr>
        <w:spacing w:before="0" w:line="259" w:lineRule="auto"/>
        <w:jc w:val="left"/>
        <w:rPr>
          <w:rFonts w:cs="Arial"/>
          <w:b/>
          <w:lang w:val="sr-Cyrl-RS"/>
        </w:rPr>
      </w:pPr>
      <w:r w:rsidRPr="00DE1078">
        <w:rPr>
          <w:rFonts w:cs="Arial"/>
          <w:b/>
          <w:lang w:val="sr-Cyrl-CS"/>
        </w:rPr>
        <w:t>7. Маркер за белу таблу</w:t>
      </w:r>
      <w:r w:rsidRPr="00DE1078">
        <w:rPr>
          <w:rFonts w:cs="Arial"/>
          <w:b/>
          <w:lang w:val="sr-Latn-RS"/>
        </w:rPr>
        <w:t>-</w:t>
      </w:r>
      <w:r w:rsidRPr="00DE1078">
        <w:rPr>
          <w:rFonts w:cs="Arial"/>
          <w:b/>
          <w:lang w:val="sr-Cyrl-RS"/>
        </w:rPr>
        <w:t>зелени</w:t>
      </w:r>
    </w:p>
    <w:p w14:paraId="01C418A5" w14:textId="77777777" w:rsidR="00DE1078" w:rsidRPr="00DE1078" w:rsidRDefault="00DE1078" w:rsidP="00DE1078">
      <w:pPr>
        <w:spacing w:before="0" w:line="259" w:lineRule="auto"/>
        <w:jc w:val="left"/>
        <w:rPr>
          <w:rFonts w:cs="Arial"/>
          <w:lang w:val="sr-Cyrl-CS"/>
        </w:rPr>
      </w:pPr>
      <w:r w:rsidRPr="00DE1078">
        <w:rPr>
          <w:rFonts w:cs="Arial"/>
          <w:lang w:val="sr-Cyrl-CS"/>
        </w:rPr>
        <w:t>-Са облим врхом</w:t>
      </w:r>
    </w:p>
    <w:p w14:paraId="5AF22C32" w14:textId="77777777" w:rsidR="00DE1078" w:rsidRPr="00DE1078" w:rsidRDefault="00DE1078" w:rsidP="00DE1078">
      <w:pPr>
        <w:spacing w:before="0" w:line="259" w:lineRule="auto"/>
        <w:jc w:val="left"/>
        <w:rPr>
          <w:rFonts w:cs="Arial"/>
          <w:lang w:val="sr-Cyrl-CS"/>
        </w:rPr>
      </w:pPr>
      <w:r w:rsidRPr="00DE1078">
        <w:rPr>
          <w:rFonts w:cs="Arial"/>
          <w:lang w:val="sr-Cyrl-CS"/>
        </w:rPr>
        <w:t>-Дебљине 1.5-3мм</w:t>
      </w:r>
    </w:p>
    <w:p w14:paraId="17966FD8" w14:textId="77777777" w:rsidR="00DE1078" w:rsidRPr="00DE1078" w:rsidRDefault="00DE1078" w:rsidP="00DE1078">
      <w:pPr>
        <w:spacing w:before="0" w:line="259" w:lineRule="auto"/>
        <w:jc w:val="left"/>
        <w:rPr>
          <w:rFonts w:cs="Arial"/>
          <w:lang w:val="sr-Cyrl-CS"/>
        </w:rPr>
      </w:pPr>
      <w:r w:rsidRPr="00DE1078">
        <w:rPr>
          <w:rFonts w:cs="Arial"/>
          <w:lang w:val="sr-Cyrl-CS"/>
        </w:rPr>
        <w:t>-Може се пунити по капиларном принципу</w:t>
      </w:r>
    </w:p>
    <w:p w14:paraId="014D72F6" w14:textId="77777777" w:rsidR="00DE1078" w:rsidRPr="00DE1078" w:rsidRDefault="00DE1078" w:rsidP="00DE1078">
      <w:pPr>
        <w:spacing w:before="0" w:line="259" w:lineRule="auto"/>
        <w:jc w:val="left"/>
        <w:rPr>
          <w:rFonts w:cs="Arial"/>
          <w:lang w:val="sr-Latn-RS"/>
        </w:rPr>
      </w:pPr>
      <w:r w:rsidRPr="00DE1078">
        <w:rPr>
          <w:rFonts w:cs="Arial"/>
          <w:lang w:val="sr-Cyrl-CS"/>
        </w:rPr>
        <w:t xml:space="preserve">-Може да остане </w:t>
      </w:r>
      <w:proofErr w:type="spellStart"/>
      <w:r w:rsidRPr="00DE1078">
        <w:rPr>
          <w:rFonts w:cs="Arial"/>
          <w:lang w:val="sr-Cyrl-CS"/>
        </w:rPr>
        <w:t>примвремено</w:t>
      </w:r>
      <w:proofErr w:type="spellEnd"/>
      <w:r w:rsidRPr="00DE1078">
        <w:rPr>
          <w:rFonts w:cs="Arial"/>
          <w:lang w:val="sr-Cyrl-CS"/>
        </w:rPr>
        <w:t xml:space="preserve"> </w:t>
      </w:r>
      <w:proofErr w:type="spellStart"/>
      <w:r w:rsidRPr="00DE1078">
        <w:rPr>
          <w:rFonts w:cs="Arial"/>
          <w:lang w:val="sr-Cyrl-CS"/>
        </w:rPr>
        <w:t>незатворен</w:t>
      </w:r>
      <w:proofErr w:type="spellEnd"/>
      <w:r w:rsidRPr="00DE1078">
        <w:rPr>
          <w:rFonts w:cs="Arial"/>
          <w:lang w:val="sr-Cyrl-CS"/>
        </w:rPr>
        <w:t xml:space="preserve"> </w:t>
      </w:r>
      <w:r w:rsidRPr="00DE1078">
        <w:rPr>
          <w:rFonts w:cs="Arial"/>
          <w:lang w:val="sr-Latn-RS"/>
        </w:rPr>
        <w:t>(</w:t>
      </w:r>
      <w:proofErr w:type="spellStart"/>
      <w:r w:rsidRPr="00DE1078">
        <w:rPr>
          <w:rFonts w:cs="Arial"/>
          <w:lang w:val="sr-Latn-RS"/>
        </w:rPr>
        <w:t>cap-off</w:t>
      </w:r>
      <w:proofErr w:type="spellEnd"/>
      <w:r w:rsidRPr="00DE1078">
        <w:rPr>
          <w:rFonts w:cs="Arial"/>
          <w:lang w:val="sr-Latn-RS"/>
        </w:rPr>
        <w:t>)</w:t>
      </w:r>
    </w:p>
    <w:p w14:paraId="133FF168" w14:textId="77777777" w:rsidR="00DE1078" w:rsidRPr="00DE1078" w:rsidRDefault="00DE1078" w:rsidP="00DE1078">
      <w:pPr>
        <w:spacing w:before="0" w:line="259" w:lineRule="auto"/>
        <w:jc w:val="left"/>
        <w:rPr>
          <w:rFonts w:cs="Arial"/>
          <w:lang w:val="sr-Cyrl-RS"/>
        </w:rPr>
      </w:pPr>
      <w:r w:rsidRPr="00DE1078">
        <w:rPr>
          <w:rFonts w:cs="Arial"/>
          <w:lang w:val="sr-Cyrl-RS"/>
        </w:rPr>
        <w:t>-</w:t>
      </w:r>
      <w:r w:rsidRPr="00DE1078">
        <w:rPr>
          <w:rFonts w:cs="Arial"/>
          <w:lang w:val="sr-Latn-RS"/>
        </w:rPr>
        <w:t xml:space="preserve">EDDING </w:t>
      </w:r>
      <w:r w:rsidRPr="00DE1078">
        <w:rPr>
          <w:rFonts w:cs="Arial"/>
          <w:lang w:val="sr-Cyrl-RS"/>
        </w:rPr>
        <w:t xml:space="preserve">или </w:t>
      </w:r>
      <w:proofErr w:type="spellStart"/>
      <w:r w:rsidRPr="00DE1078">
        <w:rPr>
          <w:rFonts w:cs="Arial"/>
          <w:lang w:val="sr-Cyrl-RS"/>
        </w:rPr>
        <w:t>одговорајући</w:t>
      </w:r>
      <w:proofErr w:type="spellEnd"/>
    </w:p>
    <w:p w14:paraId="171CD271" w14:textId="77777777" w:rsidR="00DE1078" w:rsidRPr="00DE1078" w:rsidRDefault="00DE1078" w:rsidP="00DE1078">
      <w:pPr>
        <w:spacing w:before="0" w:line="259" w:lineRule="auto"/>
        <w:jc w:val="left"/>
        <w:rPr>
          <w:rFonts w:cs="Arial"/>
          <w:lang w:val="sr-Cyrl-RS"/>
        </w:rPr>
      </w:pPr>
    </w:p>
    <w:p w14:paraId="47C1E5BF" w14:textId="77777777" w:rsidR="00DE1078" w:rsidRPr="00DE1078" w:rsidRDefault="00DE1078" w:rsidP="00DE1078">
      <w:pPr>
        <w:spacing w:before="0" w:line="259" w:lineRule="auto"/>
        <w:jc w:val="left"/>
        <w:rPr>
          <w:rFonts w:cs="Arial"/>
          <w:b/>
          <w:lang w:val="sr-Cyrl-RS"/>
        </w:rPr>
      </w:pPr>
      <w:r w:rsidRPr="00DE1078">
        <w:rPr>
          <w:rFonts w:cs="Arial"/>
          <w:b/>
          <w:lang w:val="sr-Cyrl-RS"/>
        </w:rPr>
        <w:t>8. Допуна за маркер-црна</w:t>
      </w:r>
    </w:p>
    <w:p w14:paraId="7497A46A" w14:textId="77777777" w:rsidR="00DE1078" w:rsidRPr="00DE1078" w:rsidRDefault="00DE1078" w:rsidP="00DE1078">
      <w:pPr>
        <w:spacing w:before="0" w:line="259" w:lineRule="auto"/>
        <w:jc w:val="left"/>
        <w:rPr>
          <w:rFonts w:cs="Arial"/>
          <w:lang w:val="sr-Cyrl-RS"/>
        </w:rPr>
      </w:pPr>
      <w:r w:rsidRPr="00DE1078">
        <w:rPr>
          <w:rFonts w:cs="Arial"/>
          <w:lang w:val="sr-Cyrl-RS"/>
        </w:rPr>
        <w:t>-Одговарајуће пигмент мастило за капиларно пуњење за белу таблу</w:t>
      </w:r>
    </w:p>
    <w:p w14:paraId="788B7EB9" w14:textId="77777777" w:rsidR="00DE1078" w:rsidRPr="00DE1078" w:rsidRDefault="00DE1078" w:rsidP="00DE1078">
      <w:pPr>
        <w:spacing w:before="0" w:line="259" w:lineRule="auto"/>
        <w:jc w:val="left"/>
        <w:rPr>
          <w:rFonts w:cs="Arial"/>
          <w:lang w:val="sr-Cyrl-RS"/>
        </w:rPr>
      </w:pPr>
      <w:r w:rsidRPr="00DE1078">
        <w:rPr>
          <w:rFonts w:cs="Arial"/>
          <w:lang w:val="sr-Cyrl-RS"/>
        </w:rPr>
        <w:t>-Пуњење 25мл</w:t>
      </w:r>
    </w:p>
    <w:p w14:paraId="1A89881B" w14:textId="5779FA20" w:rsidR="00DE1078" w:rsidRPr="00DE1078" w:rsidRDefault="00DE1078" w:rsidP="00DE1078">
      <w:pPr>
        <w:spacing w:before="0" w:line="259" w:lineRule="auto"/>
        <w:jc w:val="left"/>
        <w:rPr>
          <w:rFonts w:cs="Arial"/>
          <w:lang w:val="sr-Cyrl-RS"/>
        </w:rPr>
      </w:pPr>
      <w:r w:rsidRPr="00DE1078">
        <w:rPr>
          <w:rFonts w:cs="Arial"/>
          <w:lang w:val="sr-Cyrl-RS"/>
        </w:rPr>
        <w:t>-</w:t>
      </w:r>
      <w:r w:rsidRPr="00DE1078">
        <w:rPr>
          <w:rFonts w:cs="Arial"/>
          <w:lang w:val="sr-Latn-RS"/>
        </w:rPr>
        <w:t xml:space="preserve">EDDING </w:t>
      </w:r>
      <w:r w:rsidR="00A341A3">
        <w:rPr>
          <w:rFonts w:cs="Arial"/>
          <w:lang w:val="sr-Cyrl-RS"/>
        </w:rPr>
        <w:t xml:space="preserve">или </w:t>
      </w:r>
      <w:proofErr w:type="spellStart"/>
      <w:r w:rsidR="00A341A3">
        <w:rPr>
          <w:rFonts w:cs="Arial"/>
          <w:lang w:val="sr-Cyrl-RS"/>
        </w:rPr>
        <w:t>одговорајући</w:t>
      </w:r>
      <w:proofErr w:type="spellEnd"/>
    </w:p>
    <w:p w14:paraId="293721E4" w14:textId="77777777" w:rsidR="00DE1078" w:rsidRPr="00DE1078" w:rsidRDefault="00DE1078" w:rsidP="00DE1078">
      <w:pPr>
        <w:spacing w:before="0" w:line="259" w:lineRule="auto"/>
        <w:jc w:val="left"/>
        <w:rPr>
          <w:rFonts w:cs="Arial"/>
          <w:lang w:val="sr-Cyrl-RS"/>
        </w:rPr>
      </w:pPr>
    </w:p>
    <w:p w14:paraId="431BF681" w14:textId="77777777" w:rsidR="00DE1078" w:rsidRPr="00DE1078" w:rsidRDefault="00DE1078" w:rsidP="00DE1078">
      <w:pPr>
        <w:spacing w:before="0" w:line="259" w:lineRule="auto"/>
        <w:jc w:val="left"/>
        <w:rPr>
          <w:rFonts w:cs="Arial"/>
          <w:b/>
          <w:lang w:val="sr-Cyrl-RS"/>
        </w:rPr>
      </w:pPr>
      <w:r w:rsidRPr="00DE1078">
        <w:rPr>
          <w:rFonts w:cs="Arial"/>
          <w:b/>
          <w:lang w:val="sr-Cyrl-RS"/>
        </w:rPr>
        <w:t>9. Допуна за маркер-плава</w:t>
      </w:r>
    </w:p>
    <w:p w14:paraId="22CC8211" w14:textId="77777777" w:rsidR="00DE1078" w:rsidRPr="00DE1078" w:rsidRDefault="00DE1078" w:rsidP="00DE1078">
      <w:pPr>
        <w:spacing w:before="0" w:line="259" w:lineRule="auto"/>
        <w:jc w:val="left"/>
        <w:rPr>
          <w:rFonts w:cs="Arial"/>
          <w:lang w:val="sr-Cyrl-RS"/>
        </w:rPr>
      </w:pPr>
      <w:r w:rsidRPr="00DE1078">
        <w:rPr>
          <w:rFonts w:cs="Arial"/>
          <w:lang w:val="sr-Cyrl-RS"/>
        </w:rPr>
        <w:t>-Одговарајуће пигмент мастило за капиларно пуњење за белу таблу</w:t>
      </w:r>
    </w:p>
    <w:p w14:paraId="1AA6796E" w14:textId="77777777" w:rsidR="00DE1078" w:rsidRPr="00DE1078" w:rsidRDefault="00DE1078" w:rsidP="00DE1078">
      <w:pPr>
        <w:spacing w:before="0" w:line="259" w:lineRule="auto"/>
        <w:jc w:val="left"/>
        <w:rPr>
          <w:rFonts w:cs="Arial"/>
          <w:lang w:val="sr-Cyrl-RS"/>
        </w:rPr>
      </w:pPr>
      <w:r w:rsidRPr="00DE1078">
        <w:rPr>
          <w:rFonts w:cs="Arial"/>
          <w:lang w:val="sr-Cyrl-RS"/>
        </w:rPr>
        <w:t>-Пуњење 25мл</w:t>
      </w:r>
    </w:p>
    <w:p w14:paraId="7F8D2DB9" w14:textId="52B2F283" w:rsidR="00DE1078" w:rsidRPr="00DE1078" w:rsidRDefault="00DE1078" w:rsidP="00DE1078">
      <w:pPr>
        <w:spacing w:before="0" w:line="259" w:lineRule="auto"/>
        <w:jc w:val="left"/>
        <w:rPr>
          <w:rFonts w:cs="Arial"/>
          <w:lang w:val="sr-Cyrl-RS"/>
        </w:rPr>
      </w:pPr>
      <w:r w:rsidRPr="00DE1078">
        <w:rPr>
          <w:rFonts w:cs="Arial"/>
          <w:lang w:val="sr-Cyrl-RS"/>
        </w:rPr>
        <w:t>-</w:t>
      </w:r>
      <w:r w:rsidRPr="00DE1078">
        <w:rPr>
          <w:rFonts w:cs="Arial"/>
          <w:lang w:val="sr-Latn-RS"/>
        </w:rPr>
        <w:t xml:space="preserve">EDDING </w:t>
      </w:r>
      <w:r w:rsidR="00A341A3">
        <w:rPr>
          <w:rFonts w:cs="Arial"/>
          <w:lang w:val="sr-Cyrl-RS"/>
        </w:rPr>
        <w:t xml:space="preserve">или </w:t>
      </w:r>
      <w:proofErr w:type="spellStart"/>
      <w:r w:rsidR="00A341A3">
        <w:rPr>
          <w:rFonts w:cs="Arial"/>
          <w:lang w:val="sr-Cyrl-RS"/>
        </w:rPr>
        <w:t>одговорајући</w:t>
      </w:r>
      <w:proofErr w:type="spellEnd"/>
    </w:p>
    <w:p w14:paraId="66201E52" w14:textId="77777777" w:rsidR="00DE1078" w:rsidRPr="00DE1078" w:rsidRDefault="00DE1078" w:rsidP="00DE1078">
      <w:pPr>
        <w:spacing w:before="0" w:line="259" w:lineRule="auto"/>
        <w:jc w:val="left"/>
        <w:rPr>
          <w:rFonts w:cs="Arial"/>
          <w:lang w:val="sr-Cyrl-RS"/>
        </w:rPr>
      </w:pPr>
    </w:p>
    <w:p w14:paraId="79382366" w14:textId="77777777" w:rsidR="00DE1078" w:rsidRPr="00DE1078" w:rsidRDefault="00DE1078" w:rsidP="00DE1078">
      <w:pPr>
        <w:spacing w:before="0" w:line="259" w:lineRule="auto"/>
        <w:jc w:val="left"/>
        <w:rPr>
          <w:rFonts w:cs="Arial"/>
          <w:b/>
          <w:lang w:val="sr-Cyrl-RS"/>
        </w:rPr>
      </w:pPr>
      <w:r w:rsidRPr="00DE1078">
        <w:rPr>
          <w:rFonts w:cs="Arial"/>
          <w:b/>
          <w:lang w:val="sr-Cyrl-RS"/>
        </w:rPr>
        <w:t>10. Допуна за маркер-црвена</w:t>
      </w:r>
    </w:p>
    <w:p w14:paraId="79B30AAB" w14:textId="77777777" w:rsidR="00DE1078" w:rsidRPr="00DE1078" w:rsidRDefault="00DE1078" w:rsidP="00DE1078">
      <w:pPr>
        <w:spacing w:before="0" w:line="259" w:lineRule="auto"/>
        <w:jc w:val="left"/>
        <w:rPr>
          <w:rFonts w:cs="Arial"/>
          <w:lang w:val="sr-Cyrl-RS"/>
        </w:rPr>
      </w:pPr>
      <w:r w:rsidRPr="00DE1078">
        <w:rPr>
          <w:rFonts w:cs="Arial"/>
          <w:lang w:val="sr-Cyrl-RS"/>
        </w:rPr>
        <w:t>-Одговарајуће пигмент мастило за капиларно пуњење за белу таблу</w:t>
      </w:r>
    </w:p>
    <w:p w14:paraId="64AD43D2" w14:textId="77777777" w:rsidR="00DE1078" w:rsidRPr="00DE1078" w:rsidRDefault="00DE1078" w:rsidP="00DE1078">
      <w:pPr>
        <w:spacing w:before="0" w:line="259" w:lineRule="auto"/>
        <w:jc w:val="left"/>
        <w:rPr>
          <w:rFonts w:cs="Arial"/>
          <w:lang w:val="sr-Cyrl-RS"/>
        </w:rPr>
      </w:pPr>
      <w:r w:rsidRPr="00DE1078">
        <w:rPr>
          <w:rFonts w:cs="Arial"/>
          <w:lang w:val="sr-Cyrl-RS"/>
        </w:rPr>
        <w:t>-Пуњење 25мл</w:t>
      </w:r>
    </w:p>
    <w:p w14:paraId="660FB950" w14:textId="6286B0EC" w:rsidR="00DE1078" w:rsidRPr="00DE1078" w:rsidRDefault="00DE1078" w:rsidP="00DE1078">
      <w:pPr>
        <w:spacing w:before="0" w:line="259" w:lineRule="auto"/>
        <w:jc w:val="left"/>
        <w:rPr>
          <w:rFonts w:cs="Arial"/>
          <w:lang w:val="sr-Cyrl-RS"/>
        </w:rPr>
      </w:pPr>
      <w:r w:rsidRPr="00DE1078">
        <w:rPr>
          <w:rFonts w:cs="Arial"/>
          <w:lang w:val="sr-Cyrl-RS"/>
        </w:rPr>
        <w:t>-</w:t>
      </w:r>
      <w:r w:rsidRPr="00DE1078">
        <w:rPr>
          <w:rFonts w:cs="Arial"/>
          <w:lang w:val="sr-Latn-RS"/>
        </w:rPr>
        <w:t xml:space="preserve">EDDING </w:t>
      </w:r>
      <w:r w:rsidR="00A341A3">
        <w:rPr>
          <w:rFonts w:cs="Arial"/>
          <w:lang w:val="sr-Cyrl-RS"/>
        </w:rPr>
        <w:t xml:space="preserve">или </w:t>
      </w:r>
      <w:proofErr w:type="spellStart"/>
      <w:r w:rsidR="00A341A3">
        <w:rPr>
          <w:rFonts w:cs="Arial"/>
          <w:lang w:val="sr-Cyrl-RS"/>
        </w:rPr>
        <w:t>одговорајући</w:t>
      </w:r>
      <w:proofErr w:type="spellEnd"/>
    </w:p>
    <w:p w14:paraId="04450CBB" w14:textId="77777777" w:rsidR="00DE1078" w:rsidRPr="00DE1078" w:rsidRDefault="00DE1078" w:rsidP="00DE1078">
      <w:pPr>
        <w:spacing w:before="0" w:line="259" w:lineRule="auto"/>
        <w:jc w:val="left"/>
        <w:rPr>
          <w:rFonts w:cs="Arial"/>
          <w:lang w:val="sr-Cyrl-RS"/>
        </w:rPr>
      </w:pPr>
    </w:p>
    <w:p w14:paraId="68060D2A" w14:textId="77777777" w:rsidR="00DE1078" w:rsidRPr="00DE1078" w:rsidRDefault="00DE1078" w:rsidP="00DE1078">
      <w:pPr>
        <w:spacing w:before="0" w:line="259" w:lineRule="auto"/>
        <w:jc w:val="left"/>
        <w:rPr>
          <w:rFonts w:cs="Arial"/>
          <w:b/>
          <w:lang w:val="sr-Cyrl-RS"/>
        </w:rPr>
      </w:pPr>
      <w:r w:rsidRPr="00DE1078">
        <w:rPr>
          <w:rFonts w:cs="Arial"/>
          <w:b/>
          <w:lang w:val="sr-Cyrl-RS"/>
        </w:rPr>
        <w:t>11. Допуна за маркер-зелена</w:t>
      </w:r>
    </w:p>
    <w:p w14:paraId="4B33FD0B" w14:textId="77777777" w:rsidR="00DE1078" w:rsidRPr="00DE1078" w:rsidRDefault="00DE1078" w:rsidP="00DE1078">
      <w:pPr>
        <w:spacing w:before="0" w:line="259" w:lineRule="auto"/>
        <w:jc w:val="left"/>
        <w:rPr>
          <w:rFonts w:cs="Arial"/>
          <w:lang w:val="sr-Cyrl-RS"/>
        </w:rPr>
      </w:pPr>
      <w:r w:rsidRPr="00DE1078">
        <w:rPr>
          <w:rFonts w:cs="Arial"/>
          <w:lang w:val="sr-Cyrl-RS"/>
        </w:rPr>
        <w:t>-Одговарајуће пигмент мастило за капиларно пуњење за белу таблу</w:t>
      </w:r>
    </w:p>
    <w:p w14:paraId="247F6158" w14:textId="77777777" w:rsidR="00DE1078" w:rsidRPr="00DE1078" w:rsidRDefault="00DE1078" w:rsidP="00DE1078">
      <w:pPr>
        <w:spacing w:before="0" w:line="259" w:lineRule="auto"/>
        <w:jc w:val="left"/>
        <w:rPr>
          <w:rFonts w:cs="Arial"/>
          <w:lang w:val="sr-Cyrl-RS"/>
        </w:rPr>
      </w:pPr>
      <w:r w:rsidRPr="00DE1078">
        <w:rPr>
          <w:rFonts w:cs="Arial"/>
          <w:lang w:val="sr-Cyrl-RS"/>
        </w:rPr>
        <w:t>-Пуњење 25мл</w:t>
      </w:r>
    </w:p>
    <w:p w14:paraId="45C63859" w14:textId="42F65C3E" w:rsidR="00DE1078" w:rsidRPr="00DE1078" w:rsidRDefault="00DE1078" w:rsidP="00DE1078">
      <w:pPr>
        <w:spacing w:before="0" w:line="259" w:lineRule="auto"/>
        <w:jc w:val="left"/>
        <w:rPr>
          <w:rFonts w:cs="Arial"/>
          <w:lang w:val="sr-Cyrl-RS"/>
        </w:rPr>
      </w:pPr>
      <w:r w:rsidRPr="00DE1078">
        <w:rPr>
          <w:rFonts w:cs="Arial"/>
          <w:lang w:val="sr-Cyrl-RS"/>
        </w:rPr>
        <w:t>-</w:t>
      </w:r>
      <w:r w:rsidRPr="00DE1078">
        <w:rPr>
          <w:rFonts w:cs="Arial"/>
          <w:lang w:val="sr-Latn-RS"/>
        </w:rPr>
        <w:t xml:space="preserve">EDDING </w:t>
      </w:r>
      <w:r w:rsidR="00A341A3">
        <w:rPr>
          <w:rFonts w:cs="Arial"/>
          <w:lang w:val="sr-Cyrl-RS"/>
        </w:rPr>
        <w:t xml:space="preserve">или </w:t>
      </w:r>
      <w:proofErr w:type="spellStart"/>
      <w:r w:rsidR="00A341A3">
        <w:rPr>
          <w:rFonts w:cs="Arial"/>
          <w:lang w:val="sr-Cyrl-RS"/>
        </w:rPr>
        <w:t>одговорајући</w:t>
      </w:r>
      <w:proofErr w:type="spellEnd"/>
    </w:p>
    <w:p w14:paraId="606C7DD4" w14:textId="77777777" w:rsidR="00DE1078" w:rsidRPr="00DE1078" w:rsidRDefault="00DE1078" w:rsidP="00DE1078">
      <w:pPr>
        <w:spacing w:before="0" w:line="259" w:lineRule="auto"/>
        <w:jc w:val="left"/>
        <w:rPr>
          <w:rFonts w:cs="Arial"/>
          <w:lang w:val="sr-Cyrl-RS"/>
        </w:rPr>
      </w:pPr>
    </w:p>
    <w:p w14:paraId="3D242381" w14:textId="77777777" w:rsidR="00DE1078" w:rsidRPr="00DE1078" w:rsidRDefault="00DE1078" w:rsidP="00DE1078">
      <w:pPr>
        <w:spacing w:before="0" w:line="259" w:lineRule="auto"/>
        <w:jc w:val="left"/>
        <w:rPr>
          <w:rFonts w:cs="Arial"/>
          <w:b/>
          <w:lang w:val="sr-Cyrl-RS"/>
        </w:rPr>
      </w:pPr>
      <w:r w:rsidRPr="00DE1078">
        <w:rPr>
          <w:rFonts w:cs="Arial"/>
          <w:b/>
          <w:lang w:val="sr-Cyrl-RS"/>
        </w:rPr>
        <w:t>12. Брисач за белу таблу</w:t>
      </w:r>
    </w:p>
    <w:p w14:paraId="2E72DE83" w14:textId="77777777" w:rsidR="00DE1078" w:rsidRPr="00DE1078" w:rsidRDefault="00DE1078" w:rsidP="00DE1078">
      <w:pPr>
        <w:spacing w:before="0" w:line="259" w:lineRule="auto"/>
        <w:jc w:val="left"/>
        <w:rPr>
          <w:rFonts w:cs="Arial"/>
          <w:lang w:val="sr-Cyrl-RS"/>
        </w:rPr>
      </w:pPr>
      <w:r w:rsidRPr="00DE1078">
        <w:rPr>
          <w:rFonts w:cs="Arial"/>
          <w:lang w:val="sr-Cyrl-RS"/>
        </w:rPr>
        <w:t>-</w:t>
      </w:r>
      <w:proofErr w:type="spellStart"/>
      <w:r w:rsidRPr="00DE1078">
        <w:rPr>
          <w:rFonts w:cs="Arial"/>
          <w:lang w:val="sr-Cyrl-RS"/>
        </w:rPr>
        <w:t>Правугаоног</w:t>
      </w:r>
      <w:proofErr w:type="spellEnd"/>
      <w:r w:rsidRPr="00DE1078">
        <w:rPr>
          <w:rFonts w:cs="Arial"/>
          <w:lang w:val="sr-Cyrl-RS"/>
        </w:rPr>
        <w:t xml:space="preserve"> облика</w:t>
      </w:r>
    </w:p>
    <w:p w14:paraId="07CF087B" w14:textId="77777777" w:rsidR="00DE1078" w:rsidRPr="00DE1078" w:rsidRDefault="00DE1078" w:rsidP="00DE1078">
      <w:pPr>
        <w:spacing w:before="0" w:line="259" w:lineRule="auto"/>
        <w:jc w:val="left"/>
        <w:rPr>
          <w:rFonts w:cs="Arial"/>
          <w:lang w:val="sr-Cyrl-RS"/>
        </w:rPr>
      </w:pPr>
      <w:r w:rsidRPr="00DE1078">
        <w:rPr>
          <w:rFonts w:cs="Arial"/>
          <w:lang w:val="sr-Cyrl-RS"/>
        </w:rPr>
        <w:t>-Пластично тело</w:t>
      </w:r>
    </w:p>
    <w:p w14:paraId="2C8515B3" w14:textId="77777777" w:rsidR="00DE1078" w:rsidRPr="00DE1078" w:rsidRDefault="00DE1078" w:rsidP="00DE1078">
      <w:pPr>
        <w:spacing w:before="0" w:line="259" w:lineRule="auto"/>
        <w:jc w:val="left"/>
        <w:rPr>
          <w:rFonts w:cs="Arial"/>
          <w:lang w:val="sr-Cyrl-RS"/>
        </w:rPr>
      </w:pPr>
      <w:r w:rsidRPr="00DE1078">
        <w:rPr>
          <w:rFonts w:cs="Arial"/>
          <w:lang w:val="sr-Cyrl-RS"/>
        </w:rPr>
        <w:t>-Подлога за брисање од филца-могућност замене</w:t>
      </w:r>
    </w:p>
    <w:p w14:paraId="089E44A7" w14:textId="77777777" w:rsidR="00DE1078" w:rsidRPr="00DE1078" w:rsidRDefault="00DE1078" w:rsidP="00DE1078">
      <w:pPr>
        <w:spacing w:before="0" w:line="259" w:lineRule="auto"/>
        <w:jc w:val="left"/>
        <w:rPr>
          <w:rFonts w:cs="Arial"/>
          <w:lang w:val="sr-Latn-RS"/>
        </w:rPr>
      </w:pPr>
      <w:r w:rsidRPr="00DE1078">
        <w:rPr>
          <w:rFonts w:cs="Arial"/>
          <w:lang w:val="sr-Latn-RS"/>
        </w:rPr>
        <w:t>-</w:t>
      </w:r>
      <w:proofErr w:type="spellStart"/>
      <w:r w:rsidRPr="00DE1078">
        <w:rPr>
          <w:rFonts w:cs="Arial"/>
          <w:lang w:val="sr-Latn-RS"/>
        </w:rPr>
        <w:t>Резервни</w:t>
      </w:r>
      <w:proofErr w:type="spellEnd"/>
      <w:r w:rsidRPr="00DE1078">
        <w:rPr>
          <w:rFonts w:cs="Arial"/>
          <w:lang w:val="sr-Latn-RS"/>
        </w:rPr>
        <w:t xml:space="preserve"> </w:t>
      </w:r>
      <w:proofErr w:type="spellStart"/>
      <w:r w:rsidRPr="00DE1078">
        <w:rPr>
          <w:rFonts w:cs="Arial"/>
          <w:lang w:val="sr-Latn-RS"/>
        </w:rPr>
        <w:t>филц</w:t>
      </w:r>
      <w:proofErr w:type="spellEnd"/>
    </w:p>
    <w:p w14:paraId="3ABC7F3A" w14:textId="77777777" w:rsidR="00DE1078" w:rsidRPr="00DE1078" w:rsidRDefault="00DE1078" w:rsidP="00DE1078">
      <w:pPr>
        <w:spacing w:before="0" w:line="259" w:lineRule="auto"/>
        <w:jc w:val="left"/>
        <w:rPr>
          <w:rFonts w:cs="Arial"/>
          <w:lang w:val="sr-Cyrl-RS"/>
        </w:rPr>
      </w:pPr>
    </w:p>
    <w:p w14:paraId="6C69B5A0" w14:textId="77777777" w:rsidR="00DE1078" w:rsidRPr="00DE1078" w:rsidRDefault="00DE1078" w:rsidP="00DE1078">
      <w:pPr>
        <w:spacing w:before="0" w:line="259" w:lineRule="auto"/>
        <w:jc w:val="left"/>
        <w:rPr>
          <w:rFonts w:cs="Arial"/>
          <w:b/>
          <w:lang w:val="sr-Cyrl-RS"/>
        </w:rPr>
      </w:pPr>
      <w:r w:rsidRPr="00DE1078">
        <w:rPr>
          <w:rFonts w:cs="Arial"/>
          <w:b/>
          <w:lang w:val="sr-Cyrl-RS"/>
        </w:rPr>
        <w:t>13. Средство за чишћење беле табле</w:t>
      </w:r>
    </w:p>
    <w:p w14:paraId="2E69A7FF" w14:textId="77777777" w:rsidR="00DE1078" w:rsidRPr="00DE1078" w:rsidRDefault="00DE1078" w:rsidP="00DE1078">
      <w:pPr>
        <w:spacing w:before="0" w:line="259" w:lineRule="auto"/>
        <w:jc w:val="left"/>
        <w:rPr>
          <w:rFonts w:cs="Arial"/>
          <w:lang w:val="sr-Cyrl-RS"/>
        </w:rPr>
      </w:pPr>
      <w:r w:rsidRPr="00DE1078">
        <w:rPr>
          <w:rFonts w:cs="Arial"/>
          <w:lang w:val="sr-Cyrl-RS"/>
        </w:rPr>
        <w:t>-Средство за чишћење беле табле после дужег коришћења уз суво брисање</w:t>
      </w:r>
    </w:p>
    <w:p w14:paraId="265EB8A1" w14:textId="77777777" w:rsidR="00DE1078" w:rsidRPr="00DE1078" w:rsidRDefault="00DE1078" w:rsidP="00DE1078">
      <w:pPr>
        <w:spacing w:before="0" w:line="259" w:lineRule="auto"/>
        <w:jc w:val="left"/>
        <w:rPr>
          <w:rFonts w:cs="Arial"/>
          <w:lang w:val="sr-Latn-RS"/>
        </w:rPr>
      </w:pPr>
      <w:r w:rsidRPr="00DE1078">
        <w:rPr>
          <w:rFonts w:cs="Arial"/>
          <w:lang w:val="sr-Cyrl-RS"/>
        </w:rPr>
        <w:t>-У спреју 250мл</w:t>
      </w:r>
    </w:p>
    <w:p w14:paraId="1ADDCDE9" w14:textId="77777777" w:rsidR="00DE1078" w:rsidRDefault="00DE1078" w:rsidP="00604227">
      <w:pPr>
        <w:pStyle w:val="Heading10"/>
        <w:rPr>
          <w:rFonts w:cs="Arial"/>
          <w:lang w:val="sr-Cyrl-RS"/>
        </w:rPr>
      </w:pPr>
    </w:p>
    <w:p w14:paraId="223F7FCA" w14:textId="77777777" w:rsidR="006B5C92" w:rsidRDefault="006B5C92" w:rsidP="006B5C92">
      <w:pPr>
        <w:rPr>
          <w:lang w:val="sr-Cyrl-RS" w:eastAsia="ar-SA"/>
        </w:rPr>
      </w:pPr>
    </w:p>
    <w:p w14:paraId="79162B5E" w14:textId="77777777" w:rsidR="006B5C92" w:rsidRDefault="006B5C92" w:rsidP="006B5C92">
      <w:pPr>
        <w:rPr>
          <w:lang w:val="sr-Cyrl-RS" w:eastAsia="ar-SA"/>
        </w:rPr>
      </w:pPr>
    </w:p>
    <w:p w14:paraId="628A9DD2" w14:textId="77777777" w:rsidR="006B5C92" w:rsidRDefault="006B5C92" w:rsidP="006B5C92">
      <w:pPr>
        <w:rPr>
          <w:lang w:val="sr-Cyrl-RS" w:eastAsia="ar-SA"/>
        </w:rPr>
      </w:pPr>
    </w:p>
    <w:p w14:paraId="7AD5780C" w14:textId="77777777" w:rsidR="006B5C92" w:rsidRDefault="006B5C92" w:rsidP="006B5C92">
      <w:pPr>
        <w:rPr>
          <w:lang w:val="sr-Cyrl-RS" w:eastAsia="ar-SA"/>
        </w:rPr>
      </w:pPr>
    </w:p>
    <w:p w14:paraId="6A6B60BD" w14:textId="77777777" w:rsidR="006B5C92" w:rsidRDefault="006B5C92" w:rsidP="006B5C92">
      <w:pPr>
        <w:rPr>
          <w:lang w:val="sr-Cyrl-RS" w:eastAsia="ar-SA"/>
        </w:rPr>
      </w:pPr>
    </w:p>
    <w:p w14:paraId="346B2095" w14:textId="77777777" w:rsidR="006B5C92" w:rsidRDefault="006B5C92" w:rsidP="006B5C92">
      <w:pPr>
        <w:rPr>
          <w:lang w:val="sr-Cyrl-RS" w:eastAsia="ar-SA"/>
        </w:rPr>
      </w:pPr>
    </w:p>
    <w:p w14:paraId="0CCDB984" w14:textId="77777777" w:rsidR="006B5C92" w:rsidRDefault="006B5C92" w:rsidP="006B5C92">
      <w:pPr>
        <w:rPr>
          <w:lang w:val="sr-Cyrl-RS" w:eastAsia="ar-SA"/>
        </w:rPr>
      </w:pPr>
    </w:p>
    <w:p w14:paraId="4B52B812" w14:textId="77777777" w:rsidR="006B5C92" w:rsidRDefault="006B5C92" w:rsidP="006B5C92">
      <w:pPr>
        <w:rPr>
          <w:lang w:val="sr-Cyrl-RS" w:eastAsia="ar-SA"/>
        </w:rPr>
      </w:pPr>
    </w:p>
    <w:p w14:paraId="3F6C7071" w14:textId="77777777" w:rsidR="006B5C92" w:rsidRDefault="006B5C92" w:rsidP="006B5C92">
      <w:pPr>
        <w:rPr>
          <w:lang w:val="sr-Cyrl-RS" w:eastAsia="ar-SA"/>
        </w:rPr>
      </w:pPr>
    </w:p>
    <w:p w14:paraId="481CDC73" w14:textId="77777777" w:rsidR="006B5C92" w:rsidRDefault="006B5C92" w:rsidP="006B5C92">
      <w:pPr>
        <w:rPr>
          <w:rFonts w:cs="Arial"/>
          <w:b/>
          <w:sz w:val="24"/>
          <w:szCs w:val="24"/>
          <w:lang w:val="sr-Cyrl-CS"/>
        </w:rPr>
      </w:pPr>
      <w:r w:rsidRPr="00584F3A">
        <w:rPr>
          <w:rFonts w:cs="Arial"/>
          <w:b/>
          <w:i/>
          <w:lang w:val="sr-Cyrl-RS"/>
        </w:rPr>
        <w:lastRenderedPageBreak/>
        <w:t>Табела 1.</w:t>
      </w:r>
      <w:r>
        <w:rPr>
          <w:rFonts w:cs="Arial"/>
          <w:b/>
          <w:i/>
          <w:lang w:val="sr-Cyrl-RS"/>
        </w:rPr>
        <w:t>2</w:t>
      </w:r>
      <w:r>
        <w:rPr>
          <w:rFonts w:cs="Arial"/>
          <w:b/>
          <w:sz w:val="24"/>
          <w:szCs w:val="24"/>
          <w:lang w:val="sr-Latn-RS"/>
        </w:rPr>
        <w:t xml:space="preserve">                                             </w:t>
      </w:r>
      <w:r>
        <w:rPr>
          <w:rFonts w:cs="Arial"/>
          <w:b/>
          <w:sz w:val="24"/>
          <w:szCs w:val="24"/>
          <w:lang w:val="sr-Cyrl-CS"/>
        </w:rPr>
        <w:t>Пројектори</w:t>
      </w:r>
    </w:p>
    <w:p w14:paraId="4BB2926E" w14:textId="16420D62" w:rsidR="006B5C92" w:rsidRPr="006B5C92" w:rsidRDefault="006B5C92" w:rsidP="006B5C92">
      <w:pPr>
        <w:rPr>
          <w:lang w:val="sr-Cyrl-RS" w:eastAsia="ar-SA"/>
        </w:rPr>
      </w:pPr>
      <w:r>
        <w:rPr>
          <w:rFonts w:cs="Arial"/>
          <w:b/>
          <w:sz w:val="24"/>
          <w:szCs w:val="24"/>
          <w:lang w:val="sr-Cyrl-CS"/>
        </w:rPr>
        <w:t xml:space="preserve">                            </w:t>
      </w:r>
    </w:p>
    <w:tbl>
      <w:tblPr>
        <w:tblStyle w:val="TableGrid10"/>
        <w:tblW w:w="9450" w:type="dxa"/>
        <w:tblInd w:w="-5" w:type="dxa"/>
        <w:tblLook w:val="04A0" w:firstRow="1" w:lastRow="0" w:firstColumn="1" w:lastColumn="0" w:noHBand="0" w:noVBand="1"/>
      </w:tblPr>
      <w:tblGrid>
        <w:gridCol w:w="810"/>
        <w:gridCol w:w="6120"/>
        <w:gridCol w:w="1231"/>
        <w:gridCol w:w="1289"/>
      </w:tblGrid>
      <w:tr w:rsidR="00DE1078" w:rsidRPr="00DE1078" w14:paraId="6A4787C2" w14:textId="77777777" w:rsidTr="00DE1078">
        <w:tc>
          <w:tcPr>
            <w:tcW w:w="810" w:type="dxa"/>
          </w:tcPr>
          <w:p w14:paraId="58131A6A" w14:textId="77777777" w:rsidR="00DE1078" w:rsidRPr="00DE1078" w:rsidRDefault="00DE1078" w:rsidP="00DE1078">
            <w:pPr>
              <w:spacing w:before="0"/>
              <w:jc w:val="center"/>
              <w:rPr>
                <w:rFonts w:cs="Arial"/>
                <w:sz w:val="24"/>
                <w:szCs w:val="24"/>
                <w:lang w:val="sr-Latn-RS"/>
              </w:rPr>
            </w:pPr>
            <w:r w:rsidRPr="00DE1078">
              <w:rPr>
                <w:rFonts w:cs="Arial"/>
                <w:sz w:val="24"/>
                <w:szCs w:val="24"/>
                <w:lang w:val="sr-Cyrl-RS"/>
              </w:rPr>
              <w:t>Ред</w:t>
            </w:r>
            <w:r w:rsidRPr="00DE1078">
              <w:rPr>
                <w:rFonts w:cs="Arial"/>
                <w:sz w:val="24"/>
                <w:szCs w:val="24"/>
                <w:lang w:val="sr-Latn-RS"/>
              </w:rPr>
              <w:t>.</w:t>
            </w:r>
          </w:p>
          <w:p w14:paraId="6FE936D0" w14:textId="77777777" w:rsidR="00DE1078" w:rsidRPr="00DE1078" w:rsidRDefault="00DE1078" w:rsidP="00DE1078">
            <w:pPr>
              <w:spacing w:before="0"/>
              <w:jc w:val="center"/>
              <w:rPr>
                <w:rFonts w:cs="Arial"/>
                <w:b/>
                <w:sz w:val="24"/>
                <w:szCs w:val="24"/>
                <w:lang w:val="sr-Cyrl-CS"/>
              </w:rPr>
            </w:pPr>
            <w:r w:rsidRPr="00DE1078">
              <w:rPr>
                <w:rFonts w:cs="Arial"/>
                <w:sz w:val="24"/>
                <w:szCs w:val="24"/>
                <w:lang w:val="sr-Cyrl-RS"/>
              </w:rPr>
              <w:t>број</w:t>
            </w:r>
          </w:p>
        </w:tc>
        <w:tc>
          <w:tcPr>
            <w:tcW w:w="6120" w:type="dxa"/>
          </w:tcPr>
          <w:p w14:paraId="60E8AF63" w14:textId="77777777" w:rsidR="00DE1078" w:rsidRPr="00DE1078" w:rsidRDefault="00DE1078" w:rsidP="00DE1078">
            <w:pPr>
              <w:spacing w:before="0"/>
              <w:jc w:val="center"/>
              <w:rPr>
                <w:rFonts w:cs="Arial"/>
                <w:b/>
                <w:sz w:val="24"/>
                <w:szCs w:val="24"/>
                <w:lang w:val="sr-Cyrl-CS"/>
              </w:rPr>
            </w:pPr>
            <w:r w:rsidRPr="00DE1078">
              <w:rPr>
                <w:rFonts w:cs="Arial"/>
                <w:sz w:val="24"/>
                <w:szCs w:val="24"/>
                <w:lang w:val="sr-Cyrl-RS"/>
              </w:rPr>
              <w:t>Назив артикла</w:t>
            </w:r>
          </w:p>
        </w:tc>
        <w:tc>
          <w:tcPr>
            <w:tcW w:w="1231" w:type="dxa"/>
          </w:tcPr>
          <w:p w14:paraId="599D6379" w14:textId="77777777" w:rsidR="00DE1078" w:rsidRPr="00DE1078" w:rsidRDefault="00DE1078" w:rsidP="00DE1078">
            <w:pPr>
              <w:spacing w:before="0"/>
              <w:jc w:val="center"/>
              <w:rPr>
                <w:rFonts w:cs="Arial"/>
                <w:sz w:val="24"/>
                <w:szCs w:val="24"/>
                <w:lang w:val="sr-Cyrl-RS"/>
              </w:rPr>
            </w:pPr>
            <w:r w:rsidRPr="00DE1078">
              <w:rPr>
                <w:rFonts w:cs="Arial"/>
                <w:sz w:val="24"/>
                <w:szCs w:val="24"/>
                <w:lang w:val="sr-Cyrl-RS"/>
              </w:rPr>
              <w:t>Јед.</w:t>
            </w:r>
          </w:p>
          <w:p w14:paraId="05FDF220" w14:textId="77777777" w:rsidR="00DE1078" w:rsidRPr="00DE1078" w:rsidRDefault="00DE1078" w:rsidP="00DE1078">
            <w:pPr>
              <w:spacing w:before="0"/>
              <w:jc w:val="center"/>
              <w:rPr>
                <w:rFonts w:cs="Arial"/>
                <w:b/>
                <w:sz w:val="24"/>
                <w:szCs w:val="24"/>
                <w:lang w:val="sr-Cyrl-CS"/>
              </w:rPr>
            </w:pPr>
            <w:r w:rsidRPr="00DE1078">
              <w:rPr>
                <w:rFonts w:cs="Arial"/>
                <w:sz w:val="24"/>
                <w:szCs w:val="24"/>
                <w:lang w:val="sr-Cyrl-RS"/>
              </w:rPr>
              <w:t>мере</w:t>
            </w:r>
          </w:p>
        </w:tc>
        <w:tc>
          <w:tcPr>
            <w:tcW w:w="1289" w:type="dxa"/>
          </w:tcPr>
          <w:p w14:paraId="7A3E6EF1" w14:textId="77777777" w:rsidR="00DE1078" w:rsidRPr="00DE1078" w:rsidRDefault="00DE1078" w:rsidP="00DE1078">
            <w:pPr>
              <w:spacing w:before="0"/>
              <w:jc w:val="center"/>
              <w:rPr>
                <w:rFonts w:cs="Arial"/>
                <w:sz w:val="24"/>
                <w:szCs w:val="24"/>
                <w:lang w:val="sr-Cyrl-RS"/>
              </w:rPr>
            </w:pPr>
            <w:r w:rsidRPr="00DE1078">
              <w:rPr>
                <w:rFonts w:cs="Arial"/>
                <w:sz w:val="24"/>
                <w:szCs w:val="24"/>
                <w:lang w:val="sr-Cyrl-RS"/>
              </w:rPr>
              <w:t>Количина</w:t>
            </w:r>
          </w:p>
          <w:p w14:paraId="48331208" w14:textId="77777777" w:rsidR="00DE1078" w:rsidRPr="00DE1078" w:rsidRDefault="00DE1078" w:rsidP="00DE1078">
            <w:pPr>
              <w:spacing w:before="0"/>
              <w:jc w:val="center"/>
              <w:rPr>
                <w:rFonts w:cs="Arial"/>
                <w:b/>
                <w:sz w:val="24"/>
                <w:szCs w:val="24"/>
                <w:lang w:val="sr-Cyrl-CS"/>
              </w:rPr>
            </w:pPr>
          </w:p>
        </w:tc>
      </w:tr>
      <w:tr w:rsidR="00DE1078" w:rsidRPr="00DE1078" w14:paraId="3944829E" w14:textId="77777777" w:rsidTr="00DE1078">
        <w:tc>
          <w:tcPr>
            <w:tcW w:w="810" w:type="dxa"/>
            <w:vAlign w:val="center"/>
          </w:tcPr>
          <w:p w14:paraId="553008EC" w14:textId="77777777" w:rsidR="00DE1078" w:rsidRPr="00DE1078" w:rsidRDefault="00DE1078" w:rsidP="00DE1078">
            <w:pPr>
              <w:spacing w:before="0"/>
              <w:jc w:val="center"/>
              <w:rPr>
                <w:rFonts w:cs="Arial"/>
                <w:b/>
                <w:sz w:val="24"/>
                <w:szCs w:val="24"/>
                <w:lang w:val="sr-Cyrl-CS"/>
              </w:rPr>
            </w:pPr>
            <w:r w:rsidRPr="00DE1078">
              <w:rPr>
                <w:rFonts w:cs="Arial"/>
                <w:sz w:val="24"/>
                <w:szCs w:val="24"/>
                <w:lang w:val="sr-Cyrl-RS"/>
              </w:rPr>
              <w:t>1.</w:t>
            </w:r>
          </w:p>
        </w:tc>
        <w:tc>
          <w:tcPr>
            <w:tcW w:w="6120" w:type="dxa"/>
          </w:tcPr>
          <w:p w14:paraId="2ED331B5" w14:textId="77777777" w:rsidR="00DE1078" w:rsidRPr="00DE1078" w:rsidRDefault="00DE1078" w:rsidP="00DE1078">
            <w:pPr>
              <w:spacing w:before="0"/>
              <w:jc w:val="center"/>
              <w:rPr>
                <w:rFonts w:cs="Arial"/>
                <w:b/>
                <w:sz w:val="24"/>
                <w:szCs w:val="24"/>
                <w:lang w:val="sr-Cyrl-CS"/>
              </w:rPr>
            </w:pPr>
            <w:r w:rsidRPr="00DE1078">
              <w:rPr>
                <w:rFonts w:cs="Arial"/>
                <w:sz w:val="24"/>
                <w:szCs w:val="24"/>
                <w:lang w:val="sr-Cyrl-RS"/>
              </w:rPr>
              <w:t>Пројектор</w:t>
            </w:r>
          </w:p>
        </w:tc>
        <w:tc>
          <w:tcPr>
            <w:tcW w:w="1231" w:type="dxa"/>
            <w:vAlign w:val="center"/>
          </w:tcPr>
          <w:p w14:paraId="7726BCC6" w14:textId="77777777" w:rsidR="00DE1078" w:rsidRPr="00DE1078" w:rsidRDefault="00DE1078" w:rsidP="00DE1078">
            <w:pPr>
              <w:spacing w:before="0"/>
              <w:jc w:val="center"/>
              <w:rPr>
                <w:rFonts w:cs="Arial"/>
                <w:b/>
                <w:sz w:val="24"/>
                <w:szCs w:val="24"/>
                <w:lang w:val="sr-Cyrl-CS"/>
              </w:rPr>
            </w:pPr>
            <w:r w:rsidRPr="00DE1078">
              <w:rPr>
                <w:rFonts w:cs="Arial"/>
                <w:sz w:val="24"/>
                <w:szCs w:val="24"/>
                <w:lang w:val="sr-Cyrl-RS"/>
              </w:rPr>
              <w:t>ком.</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14:paraId="2424F7D6" w14:textId="3F3064A8" w:rsidR="00DE1078" w:rsidRPr="00DE1078" w:rsidRDefault="00DE1078" w:rsidP="00DE1078">
            <w:pPr>
              <w:spacing w:before="0"/>
              <w:jc w:val="center"/>
              <w:rPr>
                <w:rFonts w:cs="Arial"/>
                <w:b/>
                <w:sz w:val="24"/>
                <w:szCs w:val="24"/>
                <w:lang w:val="sr-Latn-RS"/>
              </w:rPr>
            </w:pPr>
            <w:r>
              <w:rPr>
                <w:rFonts w:ascii="Arial" w:hAnsi="Arial" w:cs="Arial"/>
                <w:color w:val="000000"/>
              </w:rPr>
              <w:t>6</w:t>
            </w:r>
          </w:p>
        </w:tc>
      </w:tr>
      <w:tr w:rsidR="00DE1078" w:rsidRPr="00DE1078" w14:paraId="1AC825DB" w14:textId="77777777" w:rsidTr="00DE1078">
        <w:tc>
          <w:tcPr>
            <w:tcW w:w="810" w:type="dxa"/>
            <w:vAlign w:val="center"/>
          </w:tcPr>
          <w:p w14:paraId="1453B1E1" w14:textId="77777777" w:rsidR="00DE1078" w:rsidRPr="00DE1078" w:rsidRDefault="00DE1078" w:rsidP="00DE1078">
            <w:pPr>
              <w:spacing w:before="0"/>
              <w:jc w:val="center"/>
              <w:rPr>
                <w:rFonts w:cs="Arial"/>
                <w:sz w:val="24"/>
                <w:szCs w:val="24"/>
                <w:lang w:val="sr-Cyrl-RS"/>
              </w:rPr>
            </w:pPr>
            <w:r w:rsidRPr="00DE1078">
              <w:rPr>
                <w:rFonts w:cs="Arial"/>
                <w:sz w:val="24"/>
                <w:szCs w:val="24"/>
                <w:lang w:val="sr-Cyrl-RS"/>
              </w:rPr>
              <w:t>2.</w:t>
            </w:r>
          </w:p>
        </w:tc>
        <w:tc>
          <w:tcPr>
            <w:tcW w:w="6120" w:type="dxa"/>
          </w:tcPr>
          <w:p w14:paraId="69DBCD57" w14:textId="77777777" w:rsidR="00DE1078" w:rsidRPr="00DE1078" w:rsidRDefault="00DE1078" w:rsidP="00DE1078">
            <w:pPr>
              <w:spacing w:before="0"/>
              <w:jc w:val="center"/>
              <w:rPr>
                <w:rFonts w:cs="Arial"/>
                <w:sz w:val="24"/>
                <w:szCs w:val="24"/>
                <w:lang w:val="sr-Cyrl-RS"/>
              </w:rPr>
            </w:pPr>
            <w:r w:rsidRPr="00DE1078">
              <w:rPr>
                <w:rFonts w:cs="Arial"/>
                <w:sz w:val="24"/>
                <w:szCs w:val="24"/>
                <w:lang w:val="sr-Cyrl-RS"/>
              </w:rPr>
              <w:t>Носач пројектора плафонски</w:t>
            </w:r>
          </w:p>
        </w:tc>
        <w:tc>
          <w:tcPr>
            <w:tcW w:w="1231" w:type="dxa"/>
            <w:vAlign w:val="center"/>
          </w:tcPr>
          <w:p w14:paraId="3061832F" w14:textId="77777777" w:rsidR="00DE1078" w:rsidRPr="00DE1078" w:rsidRDefault="00DE1078" w:rsidP="00DE1078">
            <w:pPr>
              <w:spacing w:before="0"/>
              <w:jc w:val="center"/>
              <w:rPr>
                <w:rFonts w:cs="Arial"/>
                <w:sz w:val="24"/>
                <w:szCs w:val="24"/>
                <w:lang w:val="sr-Cyrl-RS"/>
              </w:rPr>
            </w:pPr>
            <w:r w:rsidRPr="00DE1078">
              <w:rPr>
                <w:rFonts w:cs="Arial"/>
                <w:sz w:val="24"/>
                <w:szCs w:val="24"/>
                <w:lang w:val="sr-Cyrl-RS"/>
              </w:rPr>
              <w:t>ком.</w:t>
            </w:r>
          </w:p>
        </w:tc>
        <w:tc>
          <w:tcPr>
            <w:tcW w:w="1289" w:type="dxa"/>
            <w:tcBorders>
              <w:top w:val="nil"/>
              <w:left w:val="single" w:sz="4" w:space="0" w:color="auto"/>
              <w:bottom w:val="single" w:sz="4" w:space="0" w:color="auto"/>
              <w:right w:val="single" w:sz="4" w:space="0" w:color="auto"/>
            </w:tcBorders>
            <w:shd w:val="clear" w:color="auto" w:fill="auto"/>
            <w:vAlign w:val="center"/>
          </w:tcPr>
          <w:p w14:paraId="27F2703A" w14:textId="3E9253D4" w:rsidR="00DE1078" w:rsidRPr="00DE1078" w:rsidRDefault="00DE1078" w:rsidP="00DE1078">
            <w:pPr>
              <w:spacing w:before="0"/>
              <w:jc w:val="center"/>
              <w:rPr>
                <w:rFonts w:cs="Arial"/>
                <w:b/>
                <w:sz w:val="24"/>
                <w:szCs w:val="24"/>
                <w:lang w:val="sr-Latn-RS"/>
              </w:rPr>
            </w:pPr>
            <w:r>
              <w:rPr>
                <w:rFonts w:ascii="Arial" w:hAnsi="Arial" w:cs="Arial"/>
                <w:color w:val="000000"/>
              </w:rPr>
              <w:t>5</w:t>
            </w:r>
          </w:p>
        </w:tc>
      </w:tr>
      <w:tr w:rsidR="00DE1078" w:rsidRPr="00DE1078" w14:paraId="6F1C2A00" w14:textId="77777777" w:rsidTr="00DE1078">
        <w:tc>
          <w:tcPr>
            <w:tcW w:w="810" w:type="dxa"/>
            <w:vAlign w:val="center"/>
          </w:tcPr>
          <w:p w14:paraId="0B6112A9" w14:textId="77777777" w:rsidR="00DE1078" w:rsidRPr="00DE1078" w:rsidRDefault="00DE1078" w:rsidP="00DE1078">
            <w:pPr>
              <w:spacing w:before="0"/>
              <w:jc w:val="center"/>
              <w:rPr>
                <w:rFonts w:cs="Arial"/>
                <w:b/>
                <w:sz w:val="24"/>
                <w:szCs w:val="24"/>
                <w:lang w:val="sr-Cyrl-CS"/>
              </w:rPr>
            </w:pPr>
            <w:r w:rsidRPr="00DE1078">
              <w:rPr>
                <w:rFonts w:cs="Arial"/>
                <w:sz w:val="24"/>
                <w:szCs w:val="24"/>
                <w:lang w:val="sr-Cyrl-RS"/>
              </w:rPr>
              <w:t>3.</w:t>
            </w:r>
          </w:p>
        </w:tc>
        <w:tc>
          <w:tcPr>
            <w:tcW w:w="6120" w:type="dxa"/>
          </w:tcPr>
          <w:p w14:paraId="2615978A" w14:textId="77777777" w:rsidR="00DE1078" w:rsidRPr="00DE1078" w:rsidRDefault="00DE1078" w:rsidP="00DE1078">
            <w:pPr>
              <w:spacing w:before="0"/>
              <w:jc w:val="center"/>
              <w:rPr>
                <w:rFonts w:cs="Arial"/>
                <w:b/>
                <w:sz w:val="24"/>
                <w:szCs w:val="24"/>
                <w:lang w:val="sr-Cyrl-CS"/>
              </w:rPr>
            </w:pPr>
            <w:r w:rsidRPr="00DE1078">
              <w:rPr>
                <w:rFonts w:cs="Arial"/>
                <w:sz w:val="24"/>
                <w:szCs w:val="24"/>
                <w:lang w:val="sr-Cyrl-RS"/>
              </w:rPr>
              <w:t>Платно за пројектор</w:t>
            </w:r>
          </w:p>
        </w:tc>
        <w:tc>
          <w:tcPr>
            <w:tcW w:w="1231" w:type="dxa"/>
            <w:vAlign w:val="center"/>
          </w:tcPr>
          <w:p w14:paraId="2563612D" w14:textId="77777777" w:rsidR="00DE1078" w:rsidRPr="00DE1078" w:rsidRDefault="00DE1078" w:rsidP="00DE1078">
            <w:pPr>
              <w:spacing w:before="0"/>
              <w:jc w:val="center"/>
              <w:rPr>
                <w:rFonts w:cs="Arial"/>
                <w:b/>
                <w:sz w:val="24"/>
                <w:szCs w:val="24"/>
                <w:lang w:val="sr-Cyrl-CS"/>
              </w:rPr>
            </w:pPr>
            <w:r w:rsidRPr="00DE1078">
              <w:rPr>
                <w:rFonts w:cs="Arial"/>
                <w:sz w:val="24"/>
                <w:szCs w:val="24"/>
                <w:lang w:val="sr-Cyrl-RS"/>
              </w:rPr>
              <w:t>ком.</w:t>
            </w:r>
          </w:p>
        </w:tc>
        <w:tc>
          <w:tcPr>
            <w:tcW w:w="1289" w:type="dxa"/>
            <w:tcBorders>
              <w:top w:val="nil"/>
              <w:left w:val="single" w:sz="4" w:space="0" w:color="auto"/>
              <w:bottom w:val="single" w:sz="4" w:space="0" w:color="auto"/>
              <w:right w:val="single" w:sz="4" w:space="0" w:color="auto"/>
            </w:tcBorders>
            <w:shd w:val="clear" w:color="auto" w:fill="auto"/>
            <w:vAlign w:val="center"/>
          </w:tcPr>
          <w:p w14:paraId="7093BF3B" w14:textId="0EA6BAD8" w:rsidR="00DE1078" w:rsidRPr="00DE1078" w:rsidRDefault="00DE1078" w:rsidP="00DE1078">
            <w:pPr>
              <w:spacing w:before="0"/>
              <w:jc w:val="center"/>
              <w:rPr>
                <w:rFonts w:cs="Arial"/>
                <w:b/>
                <w:sz w:val="24"/>
                <w:szCs w:val="24"/>
                <w:lang w:val="sr-Latn-RS"/>
              </w:rPr>
            </w:pPr>
            <w:r>
              <w:rPr>
                <w:rFonts w:ascii="Arial" w:hAnsi="Arial" w:cs="Arial"/>
                <w:color w:val="000000"/>
              </w:rPr>
              <w:t>5</w:t>
            </w:r>
          </w:p>
        </w:tc>
      </w:tr>
    </w:tbl>
    <w:p w14:paraId="19C1E3AC" w14:textId="6C52383D" w:rsidR="006B5C92" w:rsidRPr="00DE1078" w:rsidRDefault="006B5C92" w:rsidP="006B5C92">
      <w:pPr>
        <w:spacing w:before="0"/>
        <w:rPr>
          <w:rFonts w:cs="Arial"/>
          <w:b/>
          <w:sz w:val="24"/>
          <w:szCs w:val="24"/>
          <w:lang w:val="sr-Cyrl-CS"/>
        </w:rPr>
      </w:pPr>
      <w:r w:rsidRPr="00584F3A">
        <w:rPr>
          <w:rFonts w:cs="Arial"/>
          <w:b/>
          <w:lang w:val="sr-Cyrl-RS" w:eastAsia="zh-CN"/>
        </w:rPr>
        <w:t>Техничке карактеристике</w:t>
      </w:r>
      <w:r>
        <w:rPr>
          <w:rFonts w:cs="Arial"/>
          <w:b/>
          <w:lang w:val="sr-Cyrl-RS" w:eastAsia="zh-CN"/>
        </w:rPr>
        <w:t xml:space="preserve"> добара</w:t>
      </w:r>
      <w:r w:rsidRPr="00584F3A">
        <w:rPr>
          <w:rFonts w:cs="Arial"/>
          <w:b/>
          <w:lang w:val="sr-Cyrl-RS" w:eastAsia="zh-CN"/>
        </w:rPr>
        <w:t xml:space="preserve"> по позицијама за</w:t>
      </w:r>
      <w:r>
        <w:rPr>
          <w:rFonts w:cs="Arial"/>
          <w:i/>
          <w:lang w:val="sr-Cyrl-RS" w:eastAsia="zh-CN"/>
        </w:rPr>
        <w:t xml:space="preserve"> </w:t>
      </w:r>
      <w:r>
        <w:rPr>
          <w:rFonts w:cs="Arial"/>
          <w:b/>
          <w:i/>
          <w:lang w:val="sr-Cyrl-RS"/>
        </w:rPr>
        <w:t xml:space="preserve">Табелу </w:t>
      </w:r>
      <w:r w:rsidRPr="00584F3A">
        <w:rPr>
          <w:rFonts w:cs="Arial"/>
          <w:b/>
          <w:i/>
          <w:lang w:val="sr-Cyrl-RS"/>
        </w:rPr>
        <w:t>1.</w:t>
      </w:r>
      <w:r>
        <w:rPr>
          <w:rFonts w:cs="Arial"/>
          <w:b/>
          <w:i/>
          <w:lang w:val="sr-Cyrl-RS"/>
        </w:rPr>
        <w:t>2</w:t>
      </w:r>
      <w:r w:rsidRPr="00584F3A">
        <w:rPr>
          <w:rFonts w:cs="Arial"/>
          <w:b/>
          <w:sz w:val="24"/>
          <w:szCs w:val="24"/>
          <w:lang w:val="sr-Cyrl-CS"/>
        </w:rPr>
        <w:t xml:space="preserve"> </w:t>
      </w:r>
      <w:r>
        <w:rPr>
          <w:rFonts w:cs="Arial"/>
          <w:b/>
          <w:sz w:val="24"/>
          <w:szCs w:val="24"/>
          <w:lang w:val="sr-Cyrl-CS"/>
        </w:rPr>
        <w:t xml:space="preserve">  </w:t>
      </w:r>
    </w:p>
    <w:p w14:paraId="64D91F81" w14:textId="77777777" w:rsidR="006B5C92" w:rsidRPr="006B5C92" w:rsidRDefault="006B5C92" w:rsidP="006B5C92">
      <w:pPr>
        <w:spacing w:before="0" w:line="259" w:lineRule="auto"/>
        <w:jc w:val="left"/>
        <w:rPr>
          <w:rFonts w:cs="Arial"/>
          <w:lang w:val="sr-Cyrl-CS"/>
        </w:rPr>
      </w:pPr>
      <w:r w:rsidRPr="006B5C92">
        <w:rPr>
          <w:rFonts w:cs="Arial"/>
          <w:lang w:val="sr-Cyrl-CS"/>
        </w:rPr>
        <w:t>1. Пројектор</w:t>
      </w:r>
    </w:p>
    <w:p w14:paraId="4CAB3D7F" w14:textId="77777777" w:rsidR="00FF517E" w:rsidRDefault="00FF517E" w:rsidP="00FF517E">
      <w:pPr>
        <w:numPr>
          <w:ilvl w:val="0"/>
          <w:numId w:val="30"/>
        </w:numPr>
        <w:spacing w:before="0" w:after="160" w:line="252" w:lineRule="auto"/>
        <w:ind w:hanging="76"/>
        <w:contextualSpacing/>
        <w:jc w:val="left"/>
        <w:rPr>
          <w:b/>
          <w:bCs/>
          <w:u w:val="single"/>
          <w:lang w:val="sr-Cyrl-CS" w:eastAsia="sr-Latn-RS"/>
        </w:rPr>
      </w:pPr>
      <w:r>
        <w:rPr>
          <w:lang w:val="sr-Cyrl-RS"/>
        </w:rPr>
        <w:t xml:space="preserve">Снага лампе: </w:t>
      </w:r>
      <w:r>
        <w:t>min 230W</w:t>
      </w:r>
    </w:p>
    <w:p w14:paraId="6063067B"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CS"/>
        </w:rPr>
        <w:t xml:space="preserve">Осветљење; </w:t>
      </w:r>
      <w:r>
        <w:t>min 4200lumens</w:t>
      </w:r>
    </w:p>
    <w:p w14:paraId="51FC8941"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RS"/>
        </w:rPr>
        <w:t xml:space="preserve">Систем пројекције: </w:t>
      </w:r>
      <w:r>
        <w:t xml:space="preserve">3LCD </w:t>
      </w:r>
      <w:r>
        <w:rPr>
          <w:lang w:val="sr-Cyrl-RS"/>
        </w:rPr>
        <w:t>технологија</w:t>
      </w:r>
    </w:p>
    <w:p w14:paraId="602A6405"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RS"/>
        </w:rPr>
        <w:t>Тип фокусирања: ручно</w:t>
      </w:r>
    </w:p>
    <w:p w14:paraId="554BF2C0"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CS"/>
        </w:rPr>
        <w:t xml:space="preserve">Минимална резолуција: </w:t>
      </w:r>
      <w:r>
        <w:rPr>
          <w:lang w:val="sr-Cyrl-RS"/>
        </w:rPr>
        <w:t xml:space="preserve">мин </w:t>
      </w:r>
      <w:r>
        <w:t>WUXGA</w:t>
      </w:r>
      <w:r>
        <w:rPr>
          <w:lang w:val="sr-Cyrl-RS"/>
        </w:rPr>
        <w:t>, 1920x1200, 16:10</w:t>
      </w:r>
    </w:p>
    <w:p w14:paraId="5DAC8EE8" w14:textId="77777777" w:rsidR="00FF517E" w:rsidRDefault="00FF517E" w:rsidP="00FF517E">
      <w:pPr>
        <w:numPr>
          <w:ilvl w:val="0"/>
          <w:numId w:val="30"/>
        </w:numPr>
        <w:spacing w:before="0" w:after="160" w:line="252" w:lineRule="auto"/>
        <w:ind w:hanging="76"/>
        <w:contextualSpacing/>
        <w:jc w:val="left"/>
        <w:rPr>
          <w:lang w:val="sr-Cyrl-CS"/>
        </w:rPr>
      </w:pPr>
      <w:r>
        <w:rPr>
          <w:lang w:val="sr-Cyrl-CS"/>
        </w:rPr>
        <w:t>Величина пројекције: 30“-300“</w:t>
      </w:r>
    </w:p>
    <w:p w14:paraId="3FF34E58"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RS"/>
        </w:rPr>
        <w:t xml:space="preserve">Контраст: </w:t>
      </w:r>
      <w:r>
        <w:t>min 15000:1</w:t>
      </w:r>
    </w:p>
    <w:p w14:paraId="74116DAB"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RS"/>
        </w:rPr>
        <w:t>Даљински управљач</w:t>
      </w:r>
      <w:r>
        <w:t xml:space="preserve"> IR</w:t>
      </w:r>
    </w:p>
    <w:p w14:paraId="5BA921F2"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RS"/>
        </w:rPr>
        <w:t xml:space="preserve">Интерфејси: </w:t>
      </w:r>
      <w:r>
        <w:t xml:space="preserve">Stereo mini jack audio out (2x), Stereo mini jack audio out, MHL, RGB out, RGB in (2x), Composite in, HDMI in (2x), VGA out, VGA in (2x), Gigabit </w:t>
      </w:r>
      <w:proofErr w:type="spellStart"/>
      <w:r>
        <w:t>ethernet</w:t>
      </w:r>
      <w:proofErr w:type="spellEnd"/>
      <w:r>
        <w:t xml:space="preserve"> interface, IEEE 802.3 (100 BASE-TX/BASE-T), RS-232C, USB 2.0 Tip B, USB 2.0 Tip A, Miracast, Wireless LAN IEEE 802.11a/b/g/n/ac</w:t>
      </w:r>
    </w:p>
    <w:p w14:paraId="02881F41"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RS"/>
        </w:rPr>
        <w:t xml:space="preserve">Тип објектива: </w:t>
      </w:r>
      <w:r>
        <w:t>Manual Zoom, Manual Focus</w:t>
      </w:r>
    </w:p>
    <w:p w14:paraId="3B23A807" w14:textId="77777777" w:rsidR="00FF517E" w:rsidRDefault="00FF517E" w:rsidP="00FF517E">
      <w:pPr>
        <w:numPr>
          <w:ilvl w:val="0"/>
          <w:numId w:val="30"/>
        </w:numPr>
        <w:spacing w:before="0" w:after="160" w:line="252" w:lineRule="auto"/>
        <w:ind w:hanging="76"/>
        <w:contextualSpacing/>
        <w:jc w:val="left"/>
        <w:rPr>
          <w:b/>
          <w:bCs/>
          <w:u w:val="single"/>
          <w:lang w:val="sr-Cyrl-CS"/>
        </w:rPr>
      </w:pPr>
      <w:r>
        <w:t>Zoom Ratio: Optical Zoom 1,6:1</w:t>
      </w:r>
    </w:p>
    <w:p w14:paraId="61F1DCD9"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RS"/>
        </w:rPr>
        <w:t>Удаљеност пројектора од платна: 1,2 – 10</w:t>
      </w:r>
      <w:r>
        <w:t>m</w:t>
      </w:r>
    </w:p>
    <w:p w14:paraId="16B26C8B"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RS"/>
        </w:rPr>
        <w:t xml:space="preserve">Минимални захтеви безбедности: </w:t>
      </w:r>
      <w:proofErr w:type="spellStart"/>
      <w:r>
        <w:rPr>
          <w:lang w:val="sr-Cyrl-RS"/>
        </w:rPr>
        <w:t>Кенсингтон</w:t>
      </w:r>
      <w:proofErr w:type="spellEnd"/>
      <w:r>
        <w:rPr>
          <w:lang w:val="sr-Cyrl-RS"/>
        </w:rPr>
        <w:t xml:space="preserve"> заштита, Закључавање поља за послуживање, Заштита са лозинком, </w:t>
      </w:r>
      <w:r>
        <w:t>Padlock, Wireless LAN unit lock, Wireless LAN security, Password protection</w:t>
      </w:r>
    </w:p>
    <w:p w14:paraId="55FABFB3"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RS"/>
        </w:rPr>
        <w:t xml:space="preserve">Минималне функције: </w:t>
      </w:r>
      <w:r>
        <w:t>AV mute slide, Auto Power On</w:t>
      </w:r>
      <w:r>
        <w:rPr>
          <w:lang w:val="sr-Cyrl-RS"/>
        </w:rPr>
        <w:t>, Аутоматски избор улаза, Аутоматска корекција трапеза</w:t>
      </w:r>
      <w:r>
        <w:t>, Direct Power on/off</w:t>
      </w:r>
      <w:r>
        <w:rPr>
          <w:lang w:val="sr-Cyrl-RS"/>
        </w:rPr>
        <w:t xml:space="preserve">, Камера за документе компатибилна, Замрзни слику, </w:t>
      </w:r>
      <w:r>
        <w:t>JPEG</w:t>
      </w:r>
      <w:r>
        <w:rPr>
          <w:lang w:val="sr-Cyrl-RS"/>
        </w:rPr>
        <w:t xml:space="preserve"> прегледач, </w:t>
      </w:r>
      <w:r>
        <w:t>Long lamp life, Screen Mirroring, Slide show, Split-screen</w:t>
      </w:r>
      <w:r>
        <w:rPr>
          <w:lang w:val="sr-Cyrl-RS"/>
        </w:rPr>
        <w:t xml:space="preserve"> функција, </w:t>
      </w:r>
      <w:r>
        <w:t>Wireless LAN capable</w:t>
      </w:r>
    </w:p>
    <w:p w14:paraId="0F992081"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RS"/>
        </w:rPr>
        <w:t xml:space="preserve">Аудио: звучници </w:t>
      </w:r>
      <w:r>
        <w:t>min 16W</w:t>
      </w:r>
    </w:p>
    <w:p w14:paraId="0080AC9D" w14:textId="77777777" w:rsidR="00FF517E" w:rsidRDefault="00FF517E" w:rsidP="00FF517E">
      <w:pPr>
        <w:numPr>
          <w:ilvl w:val="0"/>
          <w:numId w:val="30"/>
        </w:numPr>
        <w:spacing w:before="0" w:after="160" w:line="252" w:lineRule="auto"/>
        <w:ind w:hanging="76"/>
        <w:contextualSpacing/>
        <w:jc w:val="left"/>
        <w:rPr>
          <w:b/>
          <w:bCs/>
          <w:u w:val="single"/>
          <w:lang w:val="sr-Cyrl-CS"/>
        </w:rPr>
      </w:pPr>
      <w:r>
        <w:rPr>
          <w:lang w:val="sr-Cyrl-RS"/>
        </w:rPr>
        <w:t>Повезивање: Компјутерски кабл, Главни уређај, Струјни кабл, Даљински управљач са батеријама, Софтвер (</w:t>
      </w:r>
      <w:r>
        <w:t>CD</w:t>
      </w:r>
      <w:r>
        <w:rPr>
          <w:lang w:val="sr-Cyrl-RS"/>
        </w:rPr>
        <w:t xml:space="preserve">), </w:t>
      </w:r>
      <w:r>
        <w:t>User Manual (CD-ROM), Warranty card, W-LAN</w:t>
      </w:r>
      <w:r>
        <w:rPr>
          <w:lang w:val="sr-Cyrl-RS"/>
        </w:rPr>
        <w:t xml:space="preserve"> јединица</w:t>
      </w:r>
    </w:p>
    <w:p w14:paraId="2FE0B264" w14:textId="68624710" w:rsidR="006B5C92" w:rsidRPr="006B5C92" w:rsidRDefault="00FF517E" w:rsidP="00FF517E">
      <w:pPr>
        <w:numPr>
          <w:ilvl w:val="0"/>
          <w:numId w:val="30"/>
        </w:numPr>
        <w:spacing w:before="0" w:after="160" w:line="252" w:lineRule="auto"/>
        <w:ind w:hanging="76"/>
        <w:contextualSpacing/>
        <w:jc w:val="left"/>
        <w:rPr>
          <w:rFonts w:cs="Arial"/>
          <w:b/>
          <w:u w:val="single"/>
          <w:lang w:val="sr-Cyrl-CS" w:eastAsia="sr-Latn-RS"/>
        </w:rPr>
      </w:pPr>
      <w:r>
        <w:rPr>
          <w:lang w:val="sr-Cyrl-RS"/>
        </w:rPr>
        <w:t xml:space="preserve">Гаранција на пројектор: мин. </w:t>
      </w:r>
      <w:r>
        <w:t>60</w:t>
      </w:r>
      <w:r>
        <w:rPr>
          <w:lang w:val="sr-Cyrl-RS"/>
        </w:rPr>
        <w:t xml:space="preserve"> месеци</w:t>
      </w:r>
      <w:r>
        <w:t xml:space="preserve"> </w:t>
      </w:r>
      <w:r>
        <w:rPr>
          <w:lang w:val="sr-Cyrl-RS"/>
        </w:rPr>
        <w:t>на уређај и 60 месеци на лампу или 1000 радних сати</w:t>
      </w:r>
    </w:p>
    <w:p w14:paraId="5A286E2F" w14:textId="77777777" w:rsidR="006B5C92" w:rsidRPr="006B5C92" w:rsidRDefault="006B5C92" w:rsidP="006B5C92">
      <w:pPr>
        <w:tabs>
          <w:tab w:val="left" w:pos="8070"/>
        </w:tabs>
        <w:suppressAutoHyphens/>
        <w:spacing w:before="0"/>
        <w:jc w:val="left"/>
        <w:rPr>
          <w:rFonts w:ascii="Calibri" w:eastAsia="Calibri" w:hAnsi="Calibri" w:cs="Arial"/>
          <w:b/>
          <w:u w:val="single"/>
          <w:lang w:val="sr-Cyrl-CS"/>
        </w:rPr>
      </w:pPr>
    </w:p>
    <w:p w14:paraId="5C17E254" w14:textId="77777777" w:rsidR="006B5C92" w:rsidRPr="006B5C92" w:rsidRDefault="006B5C92" w:rsidP="006B5C92">
      <w:pPr>
        <w:tabs>
          <w:tab w:val="left" w:pos="8070"/>
        </w:tabs>
        <w:suppressAutoHyphens/>
        <w:spacing w:before="0"/>
        <w:jc w:val="left"/>
        <w:rPr>
          <w:rFonts w:eastAsia="Calibri" w:cs="Arial"/>
          <w:lang w:val="sr-Cyrl-RS"/>
        </w:rPr>
      </w:pPr>
      <w:r w:rsidRPr="006B5C92">
        <w:rPr>
          <w:rFonts w:eastAsia="Calibri" w:cs="Arial"/>
          <w:lang w:val="sr-Latn-RS"/>
        </w:rPr>
        <w:t xml:space="preserve">2. </w:t>
      </w:r>
      <w:r w:rsidRPr="006B5C92">
        <w:rPr>
          <w:rFonts w:eastAsia="Calibri" w:cs="Arial"/>
          <w:lang w:val="sr-Cyrl-RS"/>
        </w:rPr>
        <w:t>Носач за пројектор</w:t>
      </w:r>
    </w:p>
    <w:p w14:paraId="4C3B0914" w14:textId="77777777" w:rsidR="00FF517E" w:rsidRPr="00FF517E" w:rsidRDefault="006B5C92" w:rsidP="00FF517E">
      <w:pPr>
        <w:tabs>
          <w:tab w:val="left" w:pos="8070"/>
        </w:tabs>
        <w:suppressAutoHyphens/>
        <w:spacing w:before="0"/>
        <w:jc w:val="left"/>
        <w:rPr>
          <w:rFonts w:eastAsia="Calibri" w:cs="Arial"/>
          <w:lang w:val="sr-Cyrl-RS"/>
        </w:rPr>
      </w:pPr>
      <w:r w:rsidRPr="006B5C92">
        <w:rPr>
          <w:rFonts w:eastAsia="Calibri" w:cs="Arial"/>
          <w:lang w:val="sr-Cyrl-RS"/>
        </w:rPr>
        <w:t xml:space="preserve">     -     </w:t>
      </w:r>
      <w:r w:rsidR="00FF517E" w:rsidRPr="00FF517E">
        <w:rPr>
          <w:rFonts w:eastAsia="Calibri" w:cs="Arial"/>
          <w:lang w:val="sr-Cyrl-RS"/>
        </w:rPr>
        <w:t>плафонски носач</w:t>
      </w:r>
    </w:p>
    <w:p w14:paraId="0FD82C1F" w14:textId="77777777" w:rsidR="00FF517E" w:rsidRPr="00FF517E" w:rsidRDefault="00FF517E" w:rsidP="00FF517E">
      <w:pPr>
        <w:tabs>
          <w:tab w:val="left" w:pos="8070"/>
        </w:tabs>
        <w:suppressAutoHyphens/>
        <w:spacing w:before="0"/>
        <w:jc w:val="left"/>
        <w:rPr>
          <w:rFonts w:eastAsia="Calibri" w:cs="Arial"/>
          <w:lang w:val="sr-Cyrl-RS"/>
        </w:rPr>
      </w:pPr>
      <w:r w:rsidRPr="00FF517E">
        <w:rPr>
          <w:rFonts w:eastAsia="Calibri" w:cs="Arial"/>
          <w:lang w:val="sr-Cyrl-RS"/>
        </w:rPr>
        <w:t xml:space="preserve">     -     360° / 30° покретљивост</w:t>
      </w:r>
    </w:p>
    <w:p w14:paraId="73214B4B" w14:textId="77777777" w:rsidR="00FF517E" w:rsidRPr="00FF517E" w:rsidRDefault="00FF517E" w:rsidP="00FF517E">
      <w:pPr>
        <w:tabs>
          <w:tab w:val="left" w:pos="8070"/>
        </w:tabs>
        <w:suppressAutoHyphens/>
        <w:spacing w:before="0"/>
        <w:jc w:val="left"/>
        <w:rPr>
          <w:rFonts w:eastAsia="Calibri" w:cs="Arial"/>
          <w:lang w:val="sr-Cyrl-RS"/>
        </w:rPr>
      </w:pPr>
      <w:r w:rsidRPr="00FF517E">
        <w:rPr>
          <w:rFonts w:eastAsia="Calibri" w:cs="Arial"/>
          <w:lang w:val="sr-Cyrl-RS"/>
        </w:rPr>
        <w:t xml:space="preserve">     -     удаљеност од плафона: мин 150 </w:t>
      </w:r>
      <w:proofErr w:type="spellStart"/>
      <w:r w:rsidRPr="00FF517E">
        <w:rPr>
          <w:rFonts w:eastAsia="Calibri" w:cs="Arial"/>
          <w:lang w:val="sr-Cyrl-RS"/>
        </w:rPr>
        <w:t>мм</w:t>
      </w:r>
      <w:proofErr w:type="spellEnd"/>
    </w:p>
    <w:p w14:paraId="5F5278A0" w14:textId="77777777" w:rsidR="00FF517E" w:rsidRPr="00FF517E" w:rsidRDefault="00FF517E" w:rsidP="00FF517E">
      <w:pPr>
        <w:tabs>
          <w:tab w:val="left" w:pos="8070"/>
        </w:tabs>
        <w:suppressAutoHyphens/>
        <w:spacing w:before="0"/>
        <w:jc w:val="left"/>
        <w:rPr>
          <w:rFonts w:eastAsia="Calibri" w:cs="Arial"/>
          <w:lang w:val="sr-Cyrl-RS"/>
        </w:rPr>
      </w:pPr>
      <w:r w:rsidRPr="00FF517E">
        <w:rPr>
          <w:rFonts w:eastAsia="Calibri" w:cs="Arial"/>
          <w:lang w:val="sr-Cyrl-RS"/>
        </w:rPr>
        <w:t xml:space="preserve">     -     носач мора да одговора пројектору ради инсталације</w:t>
      </w:r>
    </w:p>
    <w:p w14:paraId="58A39821" w14:textId="79EA800B" w:rsidR="006B5C92" w:rsidRPr="006B5C92" w:rsidRDefault="00FF517E" w:rsidP="00FF517E">
      <w:pPr>
        <w:tabs>
          <w:tab w:val="left" w:pos="8070"/>
        </w:tabs>
        <w:suppressAutoHyphens/>
        <w:spacing w:before="0"/>
        <w:jc w:val="left"/>
        <w:rPr>
          <w:rFonts w:eastAsia="Calibri" w:cs="Arial"/>
          <w:lang w:val="sr-Cyrl-RS"/>
        </w:rPr>
      </w:pPr>
      <w:r w:rsidRPr="00FF517E">
        <w:rPr>
          <w:rFonts w:eastAsia="Calibri" w:cs="Arial"/>
          <w:lang w:val="sr-Cyrl-RS"/>
        </w:rPr>
        <w:t xml:space="preserve">     -     гаранција 2 године</w:t>
      </w:r>
    </w:p>
    <w:p w14:paraId="17100BC6" w14:textId="77777777" w:rsidR="006B5C92" w:rsidRPr="006B5C92" w:rsidRDefault="006B5C92" w:rsidP="006B5C92">
      <w:pPr>
        <w:tabs>
          <w:tab w:val="left" w:pos="8070"/>
        </w:tabs>
        <w:suppressAutoHyphens/>
        <w:spacing w:before="0"/>
        <w:jc w:val="left"/>
        <w:rPr>
          <w:rFonts w:eastAsia="Calibri" w:cs="Arial"/>
          <w:lang w:val="sr-Cyrl-RS"/>
        </w:rPr>
      </w:pPr>
    </w:p>
    <w:p w14:paraId="5DA05FFA" w14:textId="77777777" w:rsidR="006B5C92" w:rsidRPr="006B5C92" w:rsidRDefault="006B5C92" w:rsidP="006B5C92">
      <w:pPr>
        <w:suppressAutoHyphens/>
        <w:spacing w:before="0"/>
        <w:jc w:val="left"/>
        <w:rPr>
          <w:rFonts w:cs="Arial"/>
          <w:lang w:val="sr-Cyrl-RS" w:eastAsia="ar-SA"/>
        </w:rPr>
      </w:pPr>
      <w:r w:rsidRPr="006B5C92">
        <w:rPr>
          <w:rFonts w:cs="Arial"/>
          <w:lang w:val="sr-Cyrl-RS" w:eastAsia="ar-SA"/>
        </w:rPr>
        <w:t xml:space="preserve">3. Платно за пројектор           </w:t>
      </w:r>
    </w:p>
    <w:p w14:paraId="26AA26D0" w14:textId="77777777" w:rsidR="00FF517E" w:rsidRDefault="00FF517E" w:rsidP="00FF517E">
      <w:pPr>
        <w:numPr>
          <w:ilvl w:val="0"/>
          <w:numId w:val="33"/>
        </w:numPr>
        <w:spacing w:before="0" w:after="160" w:line="252" w:lineRule="auto"/>
        <w:ind w:left="720"/>
        <w:contextualSpacing/>
        <w:jc w:val="left"/>
        <w:rPr>
          <w:lang w:val="sr-Cyrl-CS" w:eastAsia="sr-Latn-RS"/>
        </w:rPr>
      </w:pPr>
      <w:r>
        <w:rPr>
          <w:lang w:val="sr-Cyrl-CS"/>
        </w:rPr>
        <w:t xml:space="preserve">Челично кућиште платна </w:t>
      </w:r>
    </w:p>
    <w:p w14:paraId="689FC084" w14:textId="77777777" w:rsidR="00FF517E" w:rsidRDefault="00FF517E" w:rsidP="00FF517E">
      <w:pPr>
        <w:numPr>
          <w:ilvl w:val="0"/>
          <w:numId w:val="33"/>
        </w:numPr>
        <w:spacing w:before="0" w:after="160" w:line="252" w:lineRule="auto"/>
        <w:ind w:left="720"/>
        <w:contextualSpacing/>
        <w:jc w:val="left"/>
        <w:rPr>
          <w:lang w:val="sr-Cyrl-CS"/>
        </w:rPr>
      </w:pPr>
      <w:r>
        <w:rPr>
          <w:lang w:val="sr-Cyrl-CS"/>
        </w:rPr>
        <w:t xml:space="preserve">Дијагонала/величина платна: </w:t>
      </w:r>
      <w:r>
        <w:rPr>
          <w:sz w:val="20"/>
          <w:szCs w:val="20"/>
          <w:lang w:val="sr-Cyrl-RS" w:eastAsia="ar-SA"/>
        </w:rPr>
        <w:t>мин 96</w:t>
      </w:r>
      <w:r>
        <w:rPr>
          <w:sz w:val="20"/>
          <w:szCs w:val="20"/>
          <w:lang w:eastAsia="ar-SA"/>
        </w:rPr>
        <w:t>“</w:t>
      </w:r>
      <w:r>
        <w:rPr>
          <w:sz w:val="20"/>
          <w:szCs w:val="20"/>
          <w:lang w:val="sr-Cyrl-RS" w:eastAsia="ar-SA"/>
        </w:rPr>
        <w:t xml:space="preserve"> / 172</w:t>
      </w:r>
      <w:r>
        <w:rPr>
          <w:sz w:val="20"/>
          <w:szCs w:val="20"/>
          <w:lang w:eastAsia="ar-SA"/>
        </w:rPr>
        <w:t xml:space="preserve">x172 </w:t>
      </w:r>
      <w:r>
        <w:rPr>
          <w:sz w:val="20"/>
          <w:szCs w:val="20"/>
          <w:lang w:val="sr-Cyrl-RS" w:eastAsia="ar-SA"/>
        </w:rPr>
        <w:t>цм</w:t>
      </w:r>
      <w:r>
        <w:rPr>
          <w:lang w:val="sr-Cyrl-RS"/>
        </w:rPr>
        <w:t xml:space="preserve"> </w:t>
      </w:r>
    </w:p>
    <w:p w14:paraId="53A988AE" w14:textId="77777777" w:rsidR="00FF517E" w:rsidRDefault="00FF517E" w:rsidP="00FF517E">
      <w:pPr>
        <w:numPr>
          <w:ilvl w:val="0"/>
          <w:numId w:val="33"/>
        </w:numPr>
        <w:spacing w:before="0" w:after="160" w:line="252" w:lineRule="auto"/>
        <w:ind w:left="720"/>
        <w:contextualSpacing/>
        <w:jc w:val="left"/>
        <w:rPr>
          <w:lang w:val="sr-Cyrl-CS"/>
        </w:rPr>
      </w:pPr>
      <w:r>
        <w:rPr>
          <w:lang w:val="sr-Cyrl-RS" w:eastAsia="ar-SA"/>
        </w:rPr>
        <w:t>Формат слике: 16:9, 4:3, 1:1</w:t>
      </w:r>
    </w:p>
    <w:p w14:paraId="29ED574D" w14:textId="77777777" w:rsidR="00FF517E" w:rsidRDefault="00FF517E" w:rsidP="00FF517E">
      <w:pPr>
        <w:numPr>
          <w:ilvl w:val="0"/>
          <w:numId w:val="33"/>
        </w:numPr>
        <w:spacing w:before="0" w:after="160" w:line="252" w:lineRule="auto"/>
        <w:ind w:left="720"/>
        <w:contextualSpacing/>
        <w:jc w:val="left"/>
        <w:rPr>
          <w:lang w:val="sr-Cyrl-CS"/>
        </w:rPr>
      </w:pPr>
      <w:r>
        <w:rPr>
          <w:lang w:val="sr-Cyrl-CS"/>
        </w:rPr>
        <w:t>Боја платна: мат бела</w:t>
      </w:r>
    </w:p>
    <w:p w14:paraId="113AE185" w14:textId="77777777" w:rsidR="00FF517E" w:rsidRDefault="00FF517E" w:rsidP="00FF517E">
      <w:pPr>
        <w:numPr>
          <w:ilvl w:val="0"/>
          <w:numId w:val="33"/>
        </w:numPr>
        <w:spacing w:before="0" w:after="160" w:line="252" w:lineRule="auto"/>
        <w:ind w:left="720"/>
        <w:contextualSpacing/>
        <w:jc w:val="left"/>
        <w:rPr>
          <w:lang w:val="sr-Cyrl-CS"/>
        </w:rPr>
      </w:pPr>
      <w:proofErr w:type="spellStart"/>
      <w:r>
        <w:t>Self Lock</w:t>
      </w:r>
      <w:proofErr w:type="spellEnd"/>
      <w:r>
        <w:rPr>
          <w:lang w:val="sr-Cyrl-CS"/>
        </w:rPr>
        <w:t>: можете зауставити платно у било којој позицији</w:t>
      </w:r>
    </w:p>
    <w:p w14:paraId="1AEA55CE" w14:textId="77777777" w:rsidR="00FF517E" w:rsidRDefault="00FF517E" w:rsidP="00FF517E">
      <w:pPr>
        <w:numPr>
          <w:ilvl w:val="0"/>
          <w:numId w:val="33"/>
        </w:numPr>
        <w:spacing w:before="0" w:after="160" w:line="252" w:lineRule="auto"/>
        <w:ind w:left="720"/>
        <w:contextualSpacing/>
        <w:jc w:val="left"/>
        <w:rPr>
          <w:lang w:val="sr-Cyrl-CS"/>
        </w:rPr>
      </w:pPr>
      <w:r>
        <w:rPr>
          <w:lang w:val="sr-Cyrl-CS"/>
        </w:rPr>
        <w:t xml:space="preserve">Монтажа: </w:t>
      </w:r>
      <w:proofErr w:type="spellStart"/>
      <w:r>
        <w:rPr>
          <w:lang w:val="sr-Cyrl-CS"/>
        </w:rPr>
        <w:t>трипод</w:t>
      </w:r>
      <w:proofErr w:type="spellEnd"/>
      <w:r>
        <w:rPr>
          <w:lang w:val="sr-Cyrl-CS"/>
        </w:rPr>
        <w:t xml:space="preserve"> (три ногара)</w:t>
      </w:r>
    </w:p>
    <w:p w14:paraId="2AEA72F0" w14:textId="77777777" w:rsidR="00FF517E" w:rsidRDefault="00FF517E" w:rsidP="00FF517E">
      <w:pPr>
        <w:numPr>
          <w:ilvl w:val="0"/>
          <w:numId w:val="33"/>
        </w:numPr>
        <w:spacing w:before="0" w:after="160" w:line="252" w:lineRule="auto"/>
        <w:ind w:left="720"/>
        <w:contextualSpacing/>
        <w:jc w:val="left"/>
        <w:rPr>
          <w:b/>
          <w:bCs/>
          <w:u w:val="single"/>
          <w:lang w:val="sr-Cyrl-CS"/>
        </w:rPr>
      </w:pPr>
      <w:r>
        <w:rPr>
          <w:lang w:val="sr-Cyrl-CS"/>
        </w:rPr>
        <w:t>Лако преносив</w:t>
      </w:r>
    </w:p>
    <w:p w14:paraId="16C4E210" w14:textId="7F483661" w:rsidR="006B5C92" w:rsidRPr="006B5C92" w:rsidRDefault="00FF517E" w:rsidP="00FF517E">
      <w:pPr>
        <w:numPr>
          <w:ilvl w:val="0"/>
          <w:numId w:val="30"/>
        </w:numPr>
        <w:tabs>
          <w:tab w:val="left" w:pos="8070"/>
        </w:tabs>
        <w:suppressAutoHyphens/>
        <w:spacing w:before="0" w:after="160" w:line="259" w:lineRule="auto"/>
        <w:ind w:left="720"/>
        <w:contextualSpacing/>
        <w:jc w:val="left"/>
        <w:rPr>
          <w:rFonts w:ascii="Calibri" w:eastAsia="Calibri" w:hAnsi="Calibri" w:cs="Arial"/>
          <w:b/>
          <w:u w:val="single"/>
          <w:lang w:val="sr-Cyrl-CS" w:eastAsia="sr-Latn-RS"/>
        </w:rPr>
      </w:pPr>
      <w:r>
        <w:rPr>
          <w:lang w:val="sr-Cyrl-CS"/>
        </w:rPr>
        <w:t>Гаранција 2 године</w:t>
      </w:r>
    </w:p>
    <w:p w14:paraId="1A214367" w14:textId="77777777" w:rsidR="006B5C92" w:rsidRPr="006B5C92" w:rsidRDefault="006B5C92" w:rsidP="006B5C92">
      <w:pPr>
        <w:tabs>
          <w:tab w:val="left" w:pos="8070"/>
        </w:tabs>
        <w:suppressAutoHyphens/>
        <w:spacing w:before="0"/>
        <w:jc w:val="left"/>
        <w:rPr>
          <w:rFonts w:ascii="Calibri" w:eastAsia="Calibri" w:hAnsi="Calibri" w:cs="Arial"/>
          <w:b/>
          <w:u w:val="single"/>
          <w:lang w:val="sr-Cyrl-CS"/>
        </w:rPr>
      </w:pPr>
    </w:p>
    <w:p w14:paraId="4E76D72B" w14:textId="77777777" w:rsidR="006B5C92" w:rsidRPr="006B5C92" w:rsidRDefault="006B5C92" w:rsidP="006B5C92">
      <w:pPr>
        <w:tabs>
          <w:tab w:val="left" w:pos="8070"/>
        </w:tabs>
        <w:suppressAutoHyphens/>
        <w:spacing w:before="0"/>
        <w:jc w:val="left"/>
        <w:rPr>
          <w:rFonts w:eastAsia="Calibri" w:cs="Arial"/>
          <w:lang w:val="sr-Cyrl-RS"/>
        </w:rPr>
      </w:pPr>
      <w:r w:rsidRPr="006B5C92">
        <w:rPr>
          <w:rFonts w:eastAsia="Calibri" w:cs="Arial"/>
          <w:lang w:val="sr-Cyrl-RS"/>
        </w:rPr>
        <w:t>Обавеза понуђача: Инсталација носача пројектора и пројектора на носач.</w:t>
      </w:r>
    </w:p>
    <w:p w14:paraId="3A8C6D33" w14:textId="77777777" w:rsidR="0035447B" w:rsidRDefault="0035447B" w:rsidP="0035447B">
      <w:pPr>
        <w:widowControl w:val="0"/>
        <w:spacing w:before="0"/>
        <w:outlineLvl w:val="0"/>
        <w:rPr>
          <w:rFonts w:cs="Arial"/>
          <w:b/>
          <w:lang w:val="sr-Cyrl-RS"/>
        </w:rPr>
      </w:pPr>
    </w:p>
    <w:p w14:paraId="57B4298C" w14:textId="77777777" w:rsidR="00966F9B" w:rsidRDefault="00966F9B" w:rsidP="0035447B">
      <w:pPr>
        <w:widowControl w:val="0"/>
        <w:spacing w:before="0"/>
        <w:outlineLvl w:val="0"/>
        <w:rPr>
          <w:rFonts w:cs="Arial"/>
          <w:b/>
          <w:lang w:val="sr-Cyrl-RS"/>
        </w:rPr>
      </w:pPr>
    </w:p>
    <w:p w14:paraId="602D3AF4" w14:textId="3FC1C837" w:rsidR="0035447B" w:rsidRPr="0035447B" w:rsidRDefault="0035447B" w:rsidP="0035447B">
      <w:pPr>
        <w:widowControl w:val="0"/>
        <w:spacing w:before="0"/>
        <w:outlineLvl w:val="0"/>
        <w:rPr>
          <w:rFonts w:cs="Arial"/>
          <w:b/>
          <w:lang w:val="sr-Cyrl-RS"/>
        </w:rPr>
      </w:pPr>
      <w:r w:rsidRPr="0035447B">
        <w:rPr>
          <w:rFonts w:cs="Arial"/>
          <w:b/>
          <w:lang w:val="sr-Cyrl-RS"/>
        </w:rPr>
        <w:t>3.4 Квалитативни и квантитативни пријем</w:t>
      </w:r>
    </w:p>
    <w:p w14:paraId="423B7B0E" w14:textId="77777777" w:rsidR="0035447B" w:rsidRPr="0035447B" w:rsidRDefault="0035447B" w:rsidP="0035447B">
      <w:pPr>
        <w:widowControl w:val="0"/>
        <w:spacing w:before="0"/>
        <w:outlineLvl w:val="0"/>
        <w:rPr>
          <w:rFonts w:cs="Arial"/>
          <w:b/>
          <w:lang w:val="sr-Cyrl-RS"/>
        </w:rPr>
      </w:pPr>
    </w:p>
    <w:p w14:paraId="7EECAECF" w14:textId="77777777" w:rsidR="0035447B" w:rsidRPr="0035447B" w:rsidRDefault="0035447B" w:rsidP="0035447B">
      <w:pPr>
        <w:spacing w:before="0"/>
        <w:rPr>
          <w:rFonts w:cs="Arial"/>
          <w:lang w:val="sr-Cyrl-RS"/>
        </w:rPr>
      </w:pPr>
      <w:r w:rsidRPr="0035447B">
        <w:rPr>
          <w:rFonts w:cs="Arial"/>
          <w:lang w:val="sr-Cyrl-RS"/>
        </w:rPr>
        <w:t>Понуђач се обавезује да писаним путем обавести Наручиоца о тачном датуму испоруке најмање 2 (два) радна дана пре планираног датума испоруке.</w:t>
      </w:r>
    </w:p>
    <w:p w14:paraId="58FB3C86" w14:textId="40B04964" w:rsidR="0035447B" w:rsidRPr="0035447B" w:rsidRDefault="0035447B" w:rsidP="0035447B">
      <w:pPr>
        <w:spacing w:before="0"/>
        <w:rPr>
          <w:rFonts w:cs="Arial"/>
          <w:lang w:val="sr-Cyrl-RS"/>
        </w:rPr>
      </w:pPr>
      <w:r w:rsidRPr="0035447B">
        <w:rPr>
          <w:rFonts w:cs="Arial"/>
          <w:lang w:val="sr-Cyrl-RS"/>
        </w:rPr>
        <w:t xml:space="preserve">Пријем предмета </w:t>
      </w:r>
      <w:r>
        <w:rPr>
          <w:rFonts w:cs="Arial"/>
          <w:lang w:val="sr-Cyrl-RS"/>
        </w:rPr>
        <w:t>овог Уговора</w:t>
      </w:r>
      <w:r w:rsidRPr="0035447B">
        <w:rPr>
          <w:rFonts w:cs="Arial"/>
          <w:lang w:val="sr-Cyrl-RS"/>
        </w:rPr>
        <w:t xml:space="preserve"> констатоваће се потписивањем Записника о извршеној испоруци добара – без примедби и отпремнице и провером:</w:t>
      </w:r>
    </w:p>
    <w:p w14:paraId="394DCE4D" w14:textId="77777777" w:rsidR="0035447B" w:rsidRPr="0035447B" w:rsidRDefault="0035447B" w:rsidP="0035447B">
      <w:pPr>
        <w:spacing w:before="0"/>
        <w:rPr>
          <w:rFonts w:cs="Arial"/>
          <w:lang w:val="sr-Cyrl-RS"/>
        </w:rPr>
      </w:pPr>
      <w:r w:rsidRPr="0035447B">
        <w:rPr>
          <w:rFonts w:cs="Arial"/>
          <w:lang w:val="sr-Cyrl-RS"/>
        </w:rPr>
        <w:t>-</w:t>
      </w:r>
      <w:r w:rsidRPr="0035447B">
        <w:rPr>
          <w:rFonts w:cs="Arial"/>
          <w:lang w:val="sr-Cyrl-RS"/>
        </w:rPr>
        <w:tab/>
        <w:t xml:space="preserve">да ли је испоручена уговорена  количина </w:t>
      </w:r>
    </w:p>
    <w:p w14:paraId="78F02FD8" w14:textId="77777777" w:rsidR="0035447B" w:rsidRPr="0035447B" w:rsidRDefault="0035447B" w:rsidP="0035447B">
      <w:pPr>
        <w:spacing w:before="0"/>
        <w:rPr>
          <w:rFonts w:cs="Arial"/>
          <w:lang w:val="sr-Cyrl-RS"/>
        </w:rPr>
      </w:pPr>
      <w:r w:rsidRPr="0035447B">
        <w:rPr>
          <w:rFonts w:cs="Arial"/>
          <w:lang w:val="sr-Cyrl-RS"/>
        </w:rPr>
        <w:t>-</w:t>
      </w:r>
      <w:r w:rsidRPr="0035447B">
        <w:rPr>
          <w:rFonts w:cs="Arial"/>
          <w:lang w:val="sr-Cyrl-RS"/>
        </w:rPr>
        <w:tab/>
        <w:t>да ли су добра испоручена у оригиналном паковању</w:t>
      </w:r>
    </w:p>
    <w:p w14:paraId="31686370" w14:textId="77777777" w:rsidR="0035447B" w:rsidRPr="0035447B" w:rsidRDefault="0035447B" w:rsidP="0035447B">
      <w:pPr>
        <w:spacing w:before="0"/>
        <w:rPr>
          <w:rFonts w:cs="Arial"/>
          <w:lang w:val="sr-Cyrl-RS"/>
        </w:rPr>
      </w:pPr>
      <w:r w:rsidRPr="0035447B">
        <w:rPr>
          <w:rFonts w:cs="Arial"/>
          <w:lang w:val="sr-Cyrl-RS"/>
        </w:rPr>
        <w:t>-</w:t>
      </w:r>
      <w:r w:rsidRPr="0035447B">
        <w:rPr>
          <w:rFonts w:cs="Arial"/>
          <w:lang w:val="sr-Cyrl-RS"/>
        </w:rPr>
        <w:tab/>
        <w:t>да ли су испоручена добра у складу са прихваћеном понудом</w:t>
      </w:r>
    </w:p>
    <w:p w14:paraId="0CBB7DCE" w14:textId="77777777" w:rsidR="0035447B" w:rsidRPr="0035447B" w:rsidRDefault="0035447B" w:rsidP="0035447B">
      <w:pPr>
        <w:spacing w:before="0"/>
        <w:rPr>
          <w:rFonts w:cs="Arial"/>
          <w:lang w:val="sr-Cyrl-RS"/>
        </w:rPr>
      </w:pPr>
      <w:r w:rsidRPr="0035447B">
        <w:rPr>
          <w:rFonts w:cs="Arial"/>
          <w:lang w:val="sr-Cyrl-RS"/>
        </w:rPr>
        <w:t>-</w:t>
      </w:r>
      <w:r w:rsidRPr="0035447B">
        <w:rPr>
          <w:rFonts w:cs="Arial"/>
          <w:lang w:val="sr-Cyrl-RS"/>
        </w:rPr>
        <w:tab/>
        <w:t>да ли су добра без видљивог оштећења</w:t>
      </w:r>
    </w:p>
    <w:p w14:paraId="0FD61192" w14:textId="45FC5FAA" w:rsidR="0035447B" w:rsidRPr="0035447B" w:rsidRDefault="0035447B" w:rsidP="0035447B">
      <w:pPr>
        <w:spacing w:before="0"/>
        <w:rPr>
          <w:rFonts w:cs="Arial"/>
          <w:lang w:val="sr-Cyrl-RS"/>
        </w:rPr>
      </w:pPr>
      <w:r w:rsidRPr="0035447B">
        <w:rPr>
          <w:rFonts w:cs="Arial"/>
          <w:lang w:val="sr-Cyrl-RS"/>
        </w:rPr>
        <w:t xml:space="preserve">-   </w:t>
      </w:r>
      <w:r>
        <w:rPr>
          <w:rFonts w:cs="Arial"/>
          <w:lang w:val="sr-Cyrl-RS"/>
        </w:rPr>
        <w:t xml:space="preserve">       </w:t>
      </w:r>
      <w:r w:rsidRPr="0035447B">
        <w:rPr>
          <w:rFonts w:cs="Arial"/>
          <w:lang w:val="sr-Cyrl-RS"/>
        </w:rPr>
        <w:t>да ли је за испоручена добра достављена гаранција произвођача</w:t>
      </w:r>
    </w:p>
    <w:p w14:paraId="226CB754" w14:textId="77777777" w:rsidR="0035447B" w:rsidRPr="0035447B" w:rsidRDefault="0035447B" w:rsidP="0035447B">
      <w:pPr>
        <w:spacing w:before="0"/>
        <w:rPr>
          <w:rFonts w:cs="Arial"/>
          <w:lang w:val="sr-Cyrl-RS"/>
        </w:rPr>
      </w:pPr>
      <w:r w:rsidRPr="0035447B">
        <w:rPr>
          <w:rFonts w:cs="Arial"/>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14:paraId="07E6139A" w14:textId="51BC18DC" w:rsidR="00CA4ADA" w:rsidRPr="00C7612C" w:rsidRDefault="00604227" w:rsidP="00604227">
      <w:pPr>
        <w:pStyle w:val="Heading10"/>
        <w:rPr>
          <w:rFonts w:cs="Arial"/>
          <w:lang w:val="sr-Cyrl-RS"/>
        </w:rPr>
      </w:pPr>
      <w:r>
        <w:rPr>
          <w:rFonts w:cs="Arial"/>
          <w:lang w:val="sr-Cyrl-RS"/>
        </w:rPr>
        <w:t xml:space="preserve">3.4   </w:t>
      </w:r>
      <w:r w:rsidR="00CA4ADA" w:rsidRPr="00C7612C">
        <w:rPr>
          <w:rFonts w:cs="Arial"/>
          <w:lang w:val="sr-Cyrl-RS"/>
        </w:rPr>
        <w:t>Рок и место испоруке</w:t>
      </w:r>
    </w:p>
    <w:p w14:paraId="208ABDB5" w14:textId="1786BA0E" w:rsidR="00CA4ADA" w:rsidRPr="00F761FD" w:rsidRDefault="00CA4ADA" w:rsidP="00CA4ADA">
      <w:pPr>
        <w:rPr>
          <w:rFonts w:cs="Arial"/>
          <w:color w:val="000000"/>
          <w:lang w:val="sr-Cyrl-RS" w:eastAsia="ar-SA"/>
        </w:rPr>
      </w:pPr>
      <w:r w:rsidRPr="00F761FD">
        <w:rPr>
          <w:lang w:val="sr-Cyrl-RS" w:eastAsia="ar-SA"/>
        </w:rPr>
        <w:t xml:space="preserve">Рок испоруке износи </w:t>
      </w:r>
      <w:r w:rsidRPr="006003CC">
        <w:rPr>
          <w:rFonts w:cs="Arial"/>
          <w:lang w:val="sr-Cyrl-RS" w:eastAsia="ar-SA"/>
        </w:rPr>
        <w:t xml:space="preserve">максимално 60 (шездесет) </w:t>
      </w:r>
      <w:r w:rsidRPr="00F761FD">
        <w:rPr>
          <w:rFonts w:cs="Arial"/>
          <w:color w:val="000000"/>
          <w:lang w:val="sr-Cyrl-RS" w:eastAsia="ar-SA"/>
        </w:rPr>
        <w:t xml:space="preserve">дана од </w:t>
      </w:r>
      <w:r w:rsidR="00D03B5D">
        <w:rPr>
          <w:rFonts w:cs="Arial"/>
          <w:color w:val="000000"/>
          <w:lang w:val="sr-Cyrl-RS" w:eastAsia="ar-SA"/>
        </w:rPr>
        <w:t xml:space="preserve"> </w:t>
      </w:r>
      <w:r w:rsidRPr="00F761FD">
        <w:rPr>
          <w:rFonts w:cs="Arial"/>
          <w:color w:val="000000"/>
          <w:lang w:val="sr-Cyrl-RS" w:eastAsia="ar-SA"/>
        </w:rPr>
        <w:t>дана  ступања уговора на правну снагу.</w:t>
      </w:r>
    </w:p>
    <w:p w14:paraId="3386CCD7" w14:textId="1F8CF729" w:rsidR="00CA4ADA" w:rsidRPr="00CA4ADA" w:rsidRDefault="00CA4ADA" w:rsidP="00CA4ADA">
      <w:pPr>
        <w:rPr>
          <w:rFonts w:cs="Arial"/>
          <w:color w:val="000000"/>
          <w:lang w:val="sr-Cyrl-RS" w:eastAsia="ar-SA"/>
        </w:rPr>
      </w:pPr>
      <w:r>
        <w:rPr>
          <w:rFonts w:cs="Arial"/>
          <w:color w:val="000000"/>
          <w:lang w:val="sr-Cyrl-RS" w:eastAsia="ar-SA"/>
        </w:rPr>
        <w:t>Место испоруке је локација</w:t>
      </w:r>
      <w:r w:rsidRPr="00F761FD">
        <w:rPr>
          <w:rFonts w:cs="Arial"/>
          <w:color w:val="000000"/>
          <w:lang w:val="sr-Cyrl-RS" w:eastAsia="ar-SA"/>
        </w:rPr>
        <w:t xml:space="preserve"> Наручиоца:</w:t>
      </w:r>
      <w:r>
        <w:rPr>
          <w:rFonts w:cs="Arial"/>
          <w:color w:val="000000"/>
          <w:lang w:val="sr-Cyrl-RS" w:eastAsia="ar-SA"/>
        </w:rPr>
        <w:t xml:space="preserve"> </w:t>
      </w:r>
      <w:r w:rsidRPr="00CA4ADA">
        <w:rPr>
          <w:rFonts w:cs="Arial"/>
          <w:lang w:val="sr-Cyrl-RS" w:eastAsia="zh-CN"/>
        </w:rPr>
        <w:t xml:space="preserve">ЈП ЕПС Технички центар Нови Сад, </w:t>
      </w:r>
      <w:r w:rsidRPr="00CA4ADA">
        <w:rPr>
          <w:rFonts w:cs="Arial"/>
          <w:lang w:eastAsia="zh-CN"/>
        </w:rPr>
        <w:t xml:space="preserve"> </w:t>
      </w:r>
      <w:r w:rsidRPr="00CA4ADA">
        <w:rPr>
          <w:rFonts w:cs="Arial"/>
          <w:lang w:val="sr-Cyrl-RS" w:eastAsia="zh-CN"/>
        </w:rPr>
        <w:t>улица  Булевар Ослобођења бр. 100, 21000 Нови Сад</w:t>
      </w:r>
      <w:r>
        <w:rPr>
          <w:rFonts w:cs="Arial"/>
          <w:lang w:val="sr-Cyrl-RS" w:eastAsia="zh-CN"/>
        </w:rPr>
        <w:t>.</w:t>
      </w:r>
    </w:p>
    <w:p w14:paraId="4B81378E" w14:textId="77777777" w:rsidR="006B5C92" w:rsidRDefault="006B5C92" w:rsidP="006B5C92">
      <w:pPr>
        <w:tabs>
          <w:tab w:val="left" w:pos="8070"/>
        </w:tabs>
        <w:suppressAutoHyphens/>
        <w:spacing w:before="0"/>
        <w:jc w:val="left"/>
        <w:rPr>
          <w:rFonts w:eastAsia="Calibri" w:cs="Arial"/>
          <w:lang w:val="sr-Cyrl-RS"/>
        </w:rPr>
      </w:pPr>
    </w:p>
    <w:p w14:paraId="336D754F" w14:textId="013A8D50" w:rsidR="00CA4ADA" w:rsidRDefault="00CA4ADA" w:rsidP="00CA4ADA">
      <w:pPr>
        <w:suppressAutoHyphens/>
        <w:spacing w:before="0"/>
        <w:contextualSpacing/>
        <w:rPr>
          <w:rFonts w:cs="Arial"/>
          <w:lang w:val="sr-Cyrl-RS" w:eastAsia="zh-CN"/>
        </w:rPr>
      </w:pPr>
      <w:r w:rsidRPr="00CA4ADA">
        <w:rPr>
          <w:rFonts w:cs="Arial"/>
          <w:lang w:val="sr-Cyrl-RS" w:eastAsia="zh-CN"/>
        </w:rPr>
        <w:t xml:space="preserve">Време </w:t>
      </w:r>
      <w:r>
        <w:rPr>
          <w:rFonts w:cs="Arial"/>
          <w:lang w:val="sr-Cyrl-RS" w:eastAsia="zh-CN"/>
        </w:rPr>
        <w:t>испоруке са уградњом - монтажом</w:t>
      </w:r>
      <w:r w:rsidRPr="00CA4ADA">
        <w:rPr>
          <w:rFonts w:cs="Arial"/>
          <w:lang w:val="sr-Cyrl-RS" w:eastAsia="zh-CN"/>
        </w:rPr>
        <w:t xml:space="preserve"> које Нар</w:t>
      </w:r>
      <w:r w:rsidR="006003CC">
        <w:rPr>
          <w:rFonts w:cs="Arial"/>
          <w:lang w:val="sr-Cyrl-RS" w:eastAsia="zh-CN"/>
        </w:rPr>
        <w:t>училац</w:t>
      </w:r>
      <w:r w:rsidR="000204E5">
        <w:rPr>
          <w:rFonts w:cs="Arial"/>
          <w:lang w:val="sr-Cyrl-RS" w:eastAsia="zh-CN"/>
        </w:rPr>
        <w:t xml:space="preserve"> захтева је у периоду од 8:30-12</w:t>
      </w:r>
      <w:r w:rsidRPr="00CA4ADA">
        <w:rPr>
          <w:rFonts w:cs="Arial"/>
          <w:lang w:val="sr-Cyrl-RS" w:eastAsia="zh-CN"/>
        </w:rPr>
        <w:t>:30 h радним данима</w:t>
      </w:r>
      <w:r>
        <w:rPr>
          <w:rFonts w:cs="Arial"/>
          <w:lang w:val="sr-Cyrl-RS" w:eastAsia="zh-CN"/>
        </w:rPr>
        <w:t>.</w:t>
      </w:r>
    </w:p>
    <w:p w14:paraId="005E4E3E" w14:textId="77777777" w:rsidR="006B5C92" w:rsidRPr="00CA4ADA" w:rsidRDefault="006B5C92" w:rsidP="00CA4ADA">
      <w:pPr>
        <w:suppressAutoHyphens/>
        <w:spacing w:before="0"/>
        <w:contextualSpacing/>
        <w:rPr>
          <w:rFonts w:cs="Arial"/>
          <w:u w:val="single"/>
          <w:lang w:val="sr-Cyrl-RS" w:eastAsia="zh-CN"/>
        </w:rPr>
      </w:pPr>
    </w:p>
    <w:p w14:paraId="0D834798" w14:textId="309D6D5A" w:rsidR="006B5C92" w:rsidRPr="00CA4ADA" w:rsidRDefault="006B5C92" w:rsidP="006B5C92">
      <w:pPr>
        <w:suppressAutoHyphens/>
        <w:spacing w:before="0"/>
        <w:contextualSpacing/>
        <w:rPr>
          <w:rFonts w:cs="Arial"/>
          <w:lang w:val="sr-Cyrl-RS" w:eastAsia="zh-CN"/>
        </w:rPr>
      </w:pPr>
      <w:r w:rsidRPr="00CA4ADA">
        <w:rPr>
          <w:rFonts w:cs="Arial"/>
          <w:lang w:val="sr-Cyrl-RS" w:eastAsia="zh-CN"/>
        </w:rPr>
        <w:t>Сви трошкови тран</w:t>
      </w:r>
      <w:r w:rsidR="00D03B5D">
        <w:rPr>
          <w:rFonts w:cs="Arial"/>
          <w:lang w:val="sr-Cyrl-RS" w:eastAsia="zh-CN"/>
        </w:rPr>
        <w:t xml:space="preserve">спорта опреме до и од локације </w:t>
      </w:r>
      <w:r w:rsidRPr="00CA4ADA">
        <w:rPr>
          <w:rFonts w:cs="Arial"/>
          <w:lang w:val="sr-Cyrl-RS" w:eastAsia="zh-CN"/>
        </w:rPr>
        <w:t xml:space="preserve">иду на терет Понуђача. </w:t>
      </w:r>
    </w:p>
    <w:p w14:paraId="730B48A7" w14:textId="77777777" w:rsidR="00E25438" w:rsidRDefault="00E25438" w:rsidP="00B359D7">
      <w:pPr>
        <w:spacing w:before="0"/>
        <w:rPr>
          <w:rFonts w:cs="Arial"/>
          <w:b/>
          <w:lang w:val="sr-Cyrl-RS" w:eastAsia="ar-SA"/>
        </w:rPr>
      </w:pPr>
    </w:p>
    <w:p w14:paraId="12EF10AD" w14:textId="77777777" w:rsidR="00E25438" w:rsidRDefault="00E25438" w:rsidP="00B359D7">
      <w:pPr>
        <w:spacing w:before="0"/>
        <w:rPr>
          <w:rFonts w:cs="Arial"/>
          <w:b/>
          <w:lang w:val="sr-Cyrl-RS" w:eastAsia="ar-SA"/>
        </w:rPr>
      </w:pPr>
    </w:p>
    <w:p w14:paraId="48784507" w14:textId="38128ABC" w:rsidR="00515ACC" w:rsidRDefault="00515ACC" w:rsidP="00604227">
      <w:pPr>
        <w:pStyle w:val="Heading10"/>
        <w:spacing w:before="0"/>
        <w:rPr>
          <w:rFonts w:cs="Arial"/>
          <w:lang w:val="sr-Cyrl-RS"/>
        </w:rPr>
      </w:pPr>
      <w:r>
        <w:rPr>
          <w:rFonts w:cs="Arial"/>
          <w:lang w:val="sr-Cyrl-RS"/>
        </w:rPr>
        <w:t xml:space="preserve"> </w:t>
      </w:r>
      <w:r w:rsidR="00604227">
        <w:rPr>
          <w:rFonts w:cs="Arial"/>
          <w:lang w:val="sr-Cyrl-RS"/>
        </w:rPr>
        <w:t xml:space="preserve">3.5   </w:t>
      </w:r>
      <w:r w:rsidRPr="00C7612C">
        <w:rPr>
          <w:rFonts w:cs="Arial"/>
          <w:lang w:val="sr-Cyrl-RS"/>
        </w:rPr>
        <w:t>Гарантни рок</w:t>
      </w:r>
      <w:r>
        <w:rPr>
          <w:rFonts w:cs="Arial"/>
          <w:lang w:val="sr-Cyrl-RS"/>
        </w:rPr>
        <w:t xml:space="preserve"> </w:t>
      </w:r>
    </w:p>
    <w:p w14:paraId="75D8E0C5" w14:textId="27AD8E3B" w:rsidR="006003CC" w:rsidRPr="006003CC" w:rsidRDefault="006003CC" w:rsidP="006003CC">
      <w:pPr>
        <w:rPr>
          <w:lang w:val="sr-Cyrl-RS" w:eastAsia="ar-SA"/>
        </w:rPr>
      </w:pPr>
      <w:r w:rsidRPr="006003CC">
        <w:rPr>
          <w:lang w:val="sr-Cyrl-RS" w:eastAsia="ar-SA"/>
        </w:rPr>
        <w:t>За добра-све врсте табли износи миним</w:t>
      </w:r>
      <w:r>
        <w:rPr>
          <w:lang w:val="sr-Cyrl-RS" w:eastAsia="ar-SA"/>
        </w:rPr>
        <w:t>ално 24 месеца од дана испоруке.</w:t>
      </w:r>
    </w:p>
    <w:p w14:paraId="130DEEE3" w14:textId="470E5524" w:rsidR="00515ACC" w:rsidRDefault="00515ACC" w:rsidP="00515ACC">
      <w:pPr>
        <w:pStyle w:val="Heading10"/>
        <w:spacing w:before="0"/>
        <w:ind w:left="0" w:firstLine="0"/>
        <w:jc w:val="both"/>
        <w:rPr>
          <w:rFonts w:cs="Arial"/>
          <w:b w:val="0"/>
          <w:lang w:val="ru-RU"/>
        </w:rPr>
      </w:pPr>
      <w:r>
        <w:rPr>
          <w:rFonts w:cs="Arial"/>
          <w:b w:val="0"/>
          <w:lang w:val="ru-RU"/>
        </w:rPr>
        <w:t>З</w:t>
      </w:r>
      <w:r w:rsidRPr="00515ACC">
        <w:rPr>
          <w:rFonts w:cs="Arial"/>
          <w:b w:val="0"/>
          <w:lang w:val="ru-RU"/>
        </w:rPr>
        <w:t>а понуђена добра</w:t>
      </w:r>
      <w:r w:rsidR="0035447B">
        <w:rPr>
          <w:rFonts w:cs="Arial"/>
          <w:b w:val="0"/>
          <w:lang w:val="ru-RU"/>
        </w:rPr>
        <w:t xml:space="preserve"> - Пројекторе</w:t>
      </w:r>
      <w:r w:rsidRPr="00515ACC">
        <w:rPr>
          <w:rFonts w:cs="Arial"/>
          <w:b w:val="0"/>
          <w:lang w:val="ru-RU"/>
        </w:rPr>
        <w:t xml:space="preserve"> износи </w:t>
      </w:r>
      <w:proofErr w:type="spellStart"/>
      <w:r w:rsidRPr="00515ACC">
        <w:rPr>
          <w:rFonts w:cs="Arial"/>
          <w:b w:val="0"/>
        </w:rPr>
        <w:t>миним</w:t>
      </w:r>
      <w:r w:rsidRPr="00515ACC">
        <w:rPr>
          <w:rFonts w:cs="Arial"/>
          <w:b w:val="0"/>
          <w:lang w:val="sr-Cyrl-RS"/>
        </w:rPr>
        <w:t>ално</w:t>
      </w:r>
      <w:proofErr w:type="spellEnd"/>
      <w:r w:rsidR="006003CC">
        <w:rPr>
          <w:rFonts w:cs="Arial"/>
          <w:b w:val="0"/>
        </w:rPr>
        <w:t xml:space="preserve"> </w:t>
      </w:r>
      <w:r w:rsidR="00FF517E" w:rsidRPr="00FF517E">
        <w:rPr>
          <w:rFonts w:cs="Arial"/>
          <w:b w:val="0"/>
        </w:rPr>
        <w:t xml:space="preserve">60 месеци на уређај и 60 месеци на лампу или 1000 радних сати </w:t>
      </w:r>
      <w:r w:rsidRPr="00515ACC">
        <w:rPr>
          <w:rFonts w:cs="Arial"/>
          <w:b w:val="0"/>
        </w:rPr>
        <w:t xml:space="preserve">од дана </w:t>
      </w:r>
      <w:r w:rsidRPr="00515ACC">
        <w:rPr>
          <w:rFonts w:cs="Arial"/>
          <w:b w:val="0"/>
          <w:bCs/>
          <w:lang w:val="sr-Cyrl-RS" w:eastAsia="sr-Cyrl-CS"/>
        </w:rPr>
        <w:t>испоруке са уградњом - монтажом предметних добара</w:t>
      </w:r>
      <w:r w:rsidR="0035447B">
        <w:rPr>
          <w:rFonts w:cs="Arial"/>
          <w:b w:val="0"/>
          <w:lang w:val="ru-RU"/>
        </w:rPr>
        <w:t>,</w:t>
      </w:r>
    </w:p>
    <w:p w14:paraId="02298277" w14:textId="331FC7EC" w:rsidR="0035447B" w:rsidRDefault="0035447B" w:rsidP="0035447B">
      <w:pPr>
        <w:pStyle w:val="Heading10"/>
        <w:spacing w:before="0"/>
        <w:ind w:left="0" w:firstLine="0"/>
        <w:jc w:val="both"/>
        <w:rPr>
          <w:rFonts w:cs="Arial"/>
          <w:b w:val="0"/>
          <w:lang w:val="ru-RU"/>
        </w:rPr>
      </w:pPr>
      <w:r>
        <w:rPr>
          <w:rFonts w:cs="Arial"/>
          <w:b w:val="0"/>
          <w:lang w:val="ru-RU"/>
        </w:rPr>
        <w:t>З</w:t>
      </w:r>
      <w:r w:rsidRPr="00515ACC">
        <w:rPr>
          <w:rFonts w:cs="Arial"/>
          <w:b w:val="0"/>
          <w:lang w:val="ru-RU"/>
        </w:rPr>
        <w:t>а понуђена добра</w:t>
      </w:r>
      <w:r>
        <w:rPr>
          <w:rFonts w:cs="Arial"/>
          <w:b w:val="0"/>
          <w:lang w:val="ru-RU"/>
        </w:rPr>
        <w:t xml:space="preserve"> - </w:t>
      </w:r>
      <w:r w:rsidRPr="0035447B">
        <w:rPr>
          <w:rFonts w:cs="Arial"/>
          <w:b w:val="0"/>
          <w:lang w:val="ru-RU"/>
        </w:rPr>
        <w:t>Носач за пројектор</w:t>
      </w:r>
      <w:r>
        <w:rPr>
          <w:rFonts w:cs="Arial"/>
          <w:b w:val="0"/>
          <w:lang w:val="ru-RU"/>
        </w:rPr>
        <w:t xml:space="preserve"> и </w:t>
      </w:r>
      <w:r w:rsidRPr="0035447B">
        <w:rPr>
          <w:rFonts w:cs="Arial"/>
          <w:b w:val="0"/>
          <w:lang w:val="ru-RU"/>
        </w:rPr>
        <w:t>Платно за пројектор</w:t>
      </w:r>
      <w:r w:rsidRPr="00515ACC">
        <w:rPr>
          <w:rFonts w:cs="Arial"/>
          <w:b w:val="0"/>
          <w:lang w:val="ru-RU"/>
        </w:rPr>
        <w:t xml:space="preserve"> износи </w:t>
      </w:r>
      <w:proofErr w:type="spellStart"/>
      <w:r w:rsidRPr="00515ACC">
        <w:rPr>
          <w:rFonts w:cs="Arial"/>
          <w:b w:val="0"/>
        </w:rPr>
        <w:t>миним</w:t>
      </w:r>
      <w:r w:rsidRPr="00515ACC">
        <w:rPr>
          <w:rFonts w:cs="Arial"/>
          <w:b w:val="0"/>
          <w:lang w:val="sr-Cyrl-RS"/>
        </w:rPr>
        <w:t>ално</w:t>
      </w:r>
      <w:proofErr w:type="spellEnd"/>
      <w:r w:rsidRPr="00515ACC">
        <w:rPr>
          <w:rFonts w:cs="Arial"/>
          <w:b w:val="0"/>
        </w:rPr>
        <w:t xml:space="preserve"> </w:t>
      </w:r>
      <w:r>
        <w:rPr>
          <w:rFonts w:cs="Arial"/>
          <w:b w:val="0"/>
          <w:lang w:val="sr-Cyrl-RS"/>
        </w:rPr>
        <w:t>24</w:t>
      </w:r>
      <w:r w:rsidRPr="00515ACC">
        <w:rPr>
          <w:rFonts w:cs="Arial"/>
          <w:b w:val="0"/>
          <w:lang w:val="sr-Cyrl-RS"/>
        </w:rPr>
        <w:t xml:space="preserve"> </w:t>
      </w:r>
      <w:r w:rsidRPr="00515ACC">
        <w:rPr>
          <w:rFonts w:cs="Arial"/>
          <w:b w:val="0"/>
        </w:rPr>
        <w:t>месец</w:t>
      </w:r>
      <w:r>
        <w:rPr>
          <w:rFonts w:cs="Arial"/>
          <w:b w:val="0"/>
          <w:lang w:val="sr-Cyrl-RS"/>
        </w:rPr>
        <w:t>а</w:t>
      </w:r>
      <w:r w:rsidRPr="00515ACC">
        <w:rPr>
          <w:rFonts w:cs="Arial"/>
          <w:b w:val="0"/>
        </w:rPr>
        <w:t xml:space="preserve"> од дана </w:t>
      </w:r>
      <w:r w:rsidRPr="00515ACC">
        <w:rPr>
          <w:rFonts w:cs="Arial"/>
          <w:b w:val="0"/>
          <w:bCs/>
          <w:lang w:val="sr-Cyrl-RS" w:eastAsia="sr-Cyrl-CS"/>
        </w:rPr>
        <w:t>испоруке са уградњом - монтажом предметних добара</w:t>
      </w:r>
      <w:r w:rsidRPr="00515ACC">
        <w:rPr>
          <w:rFonts w:cs="Arial"/>
          <w:b w:val="0"/>
          <w:lang w:val="ru-RU"/>
        </w:rPr>
        <w:t>.</w:t>
      </w:r>
    </w:p>
    <w:p w14:paraId="7CEBEE7F" w14:textId="77777777" w:rsidR="0035447B" w:rsidRPr="0035447B" w:rsidRDefault="0035447B" w:rsidP="0035447B">
      <w:pPr>
        <w:rPr>
          <w:lang w:val="ru-RU" w:eastAsia="ar-SA"/>
        </w:rPr>
      </w:pPr>
    </w:p>
    <w:p w14:paraId="486030D1" w14:textId="2D3D98EB" w:rsidR="00515ACC" w:rsidRPr="00515ACC" w:rsidRDefault="00515ACC" w:rsidP="00515ACC">
      <w:pPr>
        <w:rPr>
          <w:lang w:val="ru-RU" w:eastAsia="ar-SA"/>
        </w:rPr>
      </w:pPr>
      <w:r w:rsidRPr="00515ACC">
        <w:rPr>
          <w:lang w:val="ru-RU" w:eastAsia="ar-SA"/>
        </w:rPr>
        <w:t>Понуђач је обавезан да о свом трошку отклони све евентуалне недостатке у току трајања гарантног рока.</w:t>
      </w:r>
    </w:p>
    <w:p w14:paraId="69599E16" w14:textId="77777777" w:rsidR="00E25438" w:rsidRDefault="00E25438" w:rsidP="00B359D7">
      <w:pPr>
        <w:spacing w:before="0"/>
        <w:rPr>
          <w:rFonts w:cs="Arial"/>
          <w:b/>
          <w:lang w:val="sr-Cyrl-RS" w:eastAsia="ar-SA"/>
        </w:rPr>
      </w:pPr>
    </w:p>
    <w:p w14:paraId="7197A5A8" w14:textId="77777777" w:rsidR="008521B2" w:rsidRDefault="008521B2" w:rsidP="00B359D7">
      <w:pPr>
        <w:spacing w:before="0"/>
        <w:rPr>
          <w:rFonts w:cs="Arial"/>
          <w:b/>
          <w:lang w:val="sr-Cyrl-RS" w:eastAsia="ar-SA"/>
        </w:rPr>
      </w:pPr>
    </w:p>
    <w:p w14:paraId="335E7024" w14:textId="77777777" w:rsidR="004F060C" w:rsidRDefault="004F060C" w:rsidP="00B359D7">
      <w:pPr>
        <w:spacing w:before="0"/>
        <w:rPr>
          <w:rFonts w:cs="Arial"/>
          <w:i/>
          <w:lang w:val="sr-Cyrl-RS" w:eastAsia="zh-CN"/>
        </w:rPr>
      </w:pPr>
    </w:p>
    <w:p w14:paraId="04DC8E98" w14:textId="77777777" w:rsidR="004F060C" w:rsidRDefault="004F060C" w:rsidP="00B359D7">
      <w:pPr>
        <w:spacing w:before="0"/>
        <w:rPr>
          <w:rFonts w:cs="Arial"/>
          <w:i/>
          <w:lang w:val="sr-Cyrl-RS" w:eastAsia="zh-CN"/>
        </w:rPr>
      </w:pPr>
    </w:p>
    <w:p w14:paraId="1C5718F0" w14:textId="77777777" w:rsidR="004F060C" w:rsidRDefault="004F060C" w:rsidP="00B359D7">
      <w:pPr>
        <w:spacing w:before="0"/>
        <w:rPr>
          <w:rFonts w:cs="Arial"/>
          <w:i/>
          <w:lang w:val="sr-Cyrl-RS" w:eastAsia="zh-CN"/>
        </w:rPr>
      </w:pPr>
    </w:p>
    <w:p w14:paraId="5464801C" w14:textId="77777777" w:rsidR="004F060C" w:rsidRDefault="004F060C" w:rsidP="00B359D7">
      <w:pPr>
        <w:spacing w:before="0"/>
        <w:rPr>
          <w:rFonts w:cs="Arial"/>
          <w:i/>
          <w:lang w:val="sr-Cyrl-RS" w:eastAsia="zh-CN"/>
        </w:rPr>
      </w:pPr>
    </w:p>
    <w:p w14:paraId="2E93929B" w14:textId="77777777" w:rsidR="004F060C" w:rsidRDefault="004F060C" w:rsidP="00B359D7">
      <w:pPr>
        <w:spacing w:before="0"/>
        <w:rPr>
          <w:rFonts w:cs="Arial"/>
          <w:i/>
          <w:lang w:val="sr-Cyrl-RS" w:eastAsia="zh-CN"/>
        </w:rPr>
      </w:pPr>
    </w:p>
    <w:p w14:paraId="6E6C1561" w14:textId="77777777" w:rsidR="004F060C" w:rsidRDefault="004F060C" w:rsidP="00B359D7">
      <w:pPr>
        <w:spacing w:before="0"/>
        <w:rPr>
          <w:rFonts w:cs="Arial"/>
          <w:i/>
          <w:lang w:val="sr-Cyrl-RS" w:eastAsia="zh-CN"/>
        </w:rPr>
      </w:pPr>
    </w:p>
    <w:p w14:paraId="437D189C" w14:textId="77777777" w:rsidR="004F060C" w:rsidRDefault="004F060C" w:rsidP="00B359D7">
      <w:pPr>
        <w:spacing w:before="0"/>
        <w:rPr>
          <w:rFonts w:cs="Arial"/>
          <w:i/>
          <w:lang w:val="sr-Cyrl-RS" w:eastAsia="zh-CN"/>
        </w:rPr>
      </w:pPr>
    </w:p>
    <w:p w14:paraId="3125E194" w14:textId="77777777" w:rsidR="004F060C" w:rsidRDefault="004F060C" w:rsidP="00B359D7">
      <w:pPr>
        <w:spacing w:before="0"/>
        <w:rPr>
          <w:rFonts w:cs="Arial"/>
          <w:i/>
          <w:lang w:val="sr-Cyrl-RS" w:eastAsia="zh-CN"/>
        </w:rPr>
      </w:pPr>
    </w:p>
    <w:p w14:paraId="154BBA7E" w14:textId="77777777" w:rsidR="004F060C" w:rsidRDefault="004F060C" w:rsidP="00B359D7">
      <w:pPr>
        <w:spacing w:before="0"/>
        <w:rPr>
          <w:rFonts w:cs="Arial"/>
          <w:i/>
          <w:lang w:val="sr-Cyrl-RS" w:eastAsia="zh-CN"/>
        </w:rPr>
      </w:pPr>
    </w:p>
    <w:p w14:paraId="153E3171" w14:textId="77777777" w:rsidR="004F060C" w:rsidRDefault="004F060C" w:rsidP="00B359D7">
      <w:pPr>
        <w:spacing w:before="0"/>
        <w:rPr>
          <w:rFonts w:cs="Arial"/>
          <w:i/>
          <w:lang w:val="sr-Cyrl-RS" w:eastAsia="zh-CN"/>
        </w:rPr>
      </w:pPr>
    </w:p>
    <w:p w14:paraId="0DFB8256" w14:textId="77777777" w:rsidR="004F060C" w:rsidRDefault="004F060C" w:rsidP="00B359D7">
      <w:pPr>
        <w:spacing w:before="0"/>
        <w:rPr>
          <w:rFonts w:cs="Arial"/>
          <w:i/>
          <w:lang w:val="sr-Cyrl-RS" w:eastAsia="zh-CN"/>
        </w:rPr>
      </w:pPr>
    </w:p>
    <w:p w14:paraId="04C3DF42" w14:textId="77777777" w:rsidR="004F060C" w:rsidRDefault="004F060C" w:rsidP="00B359D7">
      <w:pPr>
        <w:spacing w:before="0"/>
        <w:rPr>
          <w:rFonts w:cs="Arial"/>
          <w:i/>
          <w:lang w:val="sr-Cyrl-RS" w:eastAsia="zh-CN"/>
        </w:rPr>
      </w:pPr>
    </w:p>
    <w:p w14:paraId="3730A154" w14:textId="77777777" w:rsidR="00B359D7" w:rsidRPr="00C7612C" w:rsidRDefault="00B359D7" w:rsidP="00B359D7">
      <w:pPr>
        <w:pStyle w:val="Heading10"/>
        <w:numPr>
          <w:ilvl w:val="0"/>
          <w:numId w:val="12"/>
        </w:numPr>
        <w:spacing w:before="0"/>
        <w:rPr>
          <w:rFonts w:cs="Arial"/>
          <w:lang w:val="sr-Cyrl-RS"/>
        </w:rPr>
      </w:pPr>
      <w:bookmarkStart w:id="15" w:name="_Toc442559884"/>
      <w:r w:rsidRPr="00C7612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B359D7" w:rsidRPr="00C7612C" w14:paraId="15DE1F70" w14:textId="77777777" w:rsidTr="00F7658B">
        <w:trPr>
          <w:trHeight w:val="524"/>
          <w:jc w:val="center"/>
        </w:trPr>
        <w:tc>
          <w:tcPr>
            <w:tcW w:w="729" w:type="dxa"/>
            <w:vAlign w:val="center"/>
          </w:tcPr>
          <w:p w14:paraId="5FA9D514" w14:textId="77777777" w:rsidR="00B359D7" w:rsidRPr="00C7612C" w:rsidRDefault="00B359D7" w:rsidP="00F7658B">
            <w:pPr>
              <w:spacing w:before="0"/>
              <w:jc w:val="center"/>
              <w:rPr>
                <w:rFonts w:cs="Arial"/>
                <w:b/>
                <w:lang w:val="sr-Cyrl-RS"/>
              </w:rPr>
            </w:pPr>
            <w:r w:rsidRPr="00C7612C">
              <w:rPr>
                <w:rFonts w:cs="Arial"/>
                <w:b/>
                <w:lang w:val="sr-Cyrl-RS"/>
              </w:rPr>
              <w:t>Ред. бр.</w:t>
            </w:r>
          </w:p>
        </w:tc>
        <w:tc>
          <w:tcPr>
            <w:tcW w:w="8430" w:type="dxa"/>
            <w:vAlign w:val="center"/>
          </w:tcPr>
          <w:p w14:paraId="116037A3" w14:textId="77777777" w:rsidR="00B359D7" w:rsidRPr="00C7612C" w:rsidRDefault="00B359D7" w:rsidP="00F7658B">
            <w:pPr>
              <w:spacing w:before="0"/>
              <w:ind w:right="-180"/>
              <w:jc w:val="center"/>
              <w:rPr>
                <w:rFonts w:cs="Arial"/>
                <w:b/>
                <w:lang w:val="sr-Cyrl-RS"/>
              </w:rPr>
            </w:pPr>
            <w:r w:rsidRPr="00C7612C">
              <w:rPr>
                <w:rStyle w:val="Heading1Char"/>
                <w:lang w:val="sr-Cyrl-RS"/>
              </w:rPr>
              <w:t>4.1</w:t>
            </w:r>
            <w:r w:rsidRPr="00C7612C">
              <w:rPr>
                <w:rFonts w:cs="Arial"/>
                <w:b/>
                <w:lang w:val="sr-Cyrl-RS"/>
              </w:rPr>
              <w:t xml:space="preserve">  ОБАВЕЗНИ УСЛОВИ </w:t>
            </w:r>
          </w:p>
          <w:p w14:paraId="334313C0" w14:textId="77777777" w:rsidR="00B359D7" w:rsidRPr="00C7612C" w:rsidRDefault="00B359D7" w:rsidP="00F7658B">
            <w:pPr>
              <w:spacing w:before="0"/>
              <w:jc w:val="center"/>
              <w:rPr>
                <w:rFonts w:cs="Arial"/>
                <w:b/>
                <w:color w:val="FF0000"/>
                <w:lang w:val="sr-Cyrl-RS"/>
              </w:rPr>
            </w:pPr>
            <w:r w:rsidRPr="00C7612C">
              <w:rPr>
                <w:rFonts w:cs="Arial"/>
                <w:b/>
                <w:lang w:val="sr-Cyrl-RS"/>
              </w:rPr>
              <w:t>ЗА УЧЕШЋЕ У ПОСТУПКУ ЈАВНЕ НАБАВКЕ ИЗ ЧЛАНА 75. ЗАКОНА</w:t>
            </w:r>
          </w:p>
          <w:p w14:paraId="2F5974AF" w14:textId="77777777" w:rsidR="00B359D7" w:rsidRPr="00C7612C" w:rsidRDefault="00B359D7" w:rsidP="00F7658B">
            <w:pPr>
              <w:spacing w:before="0"/>
              <w:jc w:val="center"/>
              <w:rPr>
                <w:rFonts w:cs="Arial"/>
                <w:b/>
                <w:color w:val="FF0000"/>
                <w:lang w:val="sr-Cyrl-RS"/>
              </w:rPr>
            </w:pPr>
          </w:p>
        </w:tc>
      </w:tr>
      <w:tr w:rsidR="00B359D7" w:rsidRPr="00C7612C" w14:paraId="70226158" w14:textId="77777777" w:rsidTr="00F7658B">
        <w:trPr>
          <w:jc w:val="center"/>
        </w:trPr>
        <w:tc>
          <w:tcPr>
            <w:tcW w:w="729" w:type="dxa"/>
            <w:vAlign w:val="center"/>
          </w:tcPr>
          <w:p w14:paraId="0568D891" w14:textId="77777777" w:rsidR="00B359D7" w:rsidRPr="00C7612C" w:rsidRDefault="00B359D7" w:rsidP="00F7658B">
            <w:pPr>
              <w:spacing w:before="0"/>
              <w:jc w:val="center"/>
              <w:rPr>
                <w:rFonts w:cs="Arial"/>
                <w:lang w:val="sr-Cyrl-RS"/>
              </w:rPr>
            </w:pPr>
            <w:r w:rsidRPr="00C7612C">
              <w:rPr>
                <w:rFonts w:cs="Arial"/>
                <w:lang w:val="sr-Cyrl-RS"/>
              </w:rPr>
              <w:t>1.</w:t>
            </w:r>
          </w:p>
        </w:tc>
        <w:tc>
          <w:tcPr>
            <w:tcW w:w="8430" w:type="dxa"/>
            <w:vAlign w:val="center"/>
          </w:tcPr>
          <w:p w14:paraId="2248F417"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Услов:</w:t>
            </w:r>
          </w:p>
          <w:p w14:paraId="63C8DFC9" w14:textId="77777777" w:rsidR="00B359D7" w:rsidRPr="00C7612C" w:rsidRDefault="00B359D7" w:rsidP="00F2077E">
            <w:pPr>
              <w:pStyle w:val="ListParagraph"/>
              <w:numPr>
                <w:ilvl w:val="3"/>
                <w:numId w:val="17"/>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је понуђач регистрован код надлежног органа, односно уписан у одговарајући регистар;</w:t>
            </w:r>
          </w:p>
          <w:p w14:paraId="2C3DFC29"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 xml:space="preserve">Доказ: </w:t>
            </w:r>
          </w:p>
          <w:p w14:paraId="60FF7813" w14:textId="77777777" w:rsidR="00B359D7" w:rsidRPr="00C7612C" w:rsidRDefault="00B359D7" w:rsidP="00F7658B">
            <w:pPr>
              <w:tabs>
                <w:tab w:val="left" w:pos="680"/>
              </w:tabs>
              <w:snapToGrid w:val="0"/>
              <w:spacing w:before="0"/>
              <w:rPr>
                <w:rFonts w:eastAsia="Calibri" w:cs="Arial"/>
                <w:lang w:val="sr-Cyrl-RS"/>
              </w:rPr>
            </w:pPr>
            <w:r w:rsidRPr="00C7612C">
              <w:rPr>
                <w:rFonts w:eastAsia="Calibri" w:cs="Arial"/>
                <w:lang w:val="sr-Cyrl-RS"/>
              </w:rPr>
              <w:t xml:space="preserve">- </w:t>
            </w:r>
            <w:r w:rsidRPr="00C7612C">
              <w:rPr>
                <w:rFonts w:eastAsia="Calibri" w:cs="Arial"/>
                <w:b/>
                <w:lang w:val="sr-Cyrl-RS"/>
              </w:rPr>
              <w:t xml:space="preserve">за правно лице: </w:t>
            </w:r>
            <w:r w:rsidRPr="00C7612C">
              <w:rPr>
                <w:rFonts w:eastAsia="Calibri" w:cs="Arial"/>
                <w:lang w:val="sr-Cyrl-RS"/>
              </w:rPr>
              <w:t xml:space="preserve">Извод из </w:t>
            </w:r>
            <w:proofErr w:type="spellStart"/>
            <w:r w:rsidRPr="00C7612C">
              <w:rPr>
                <w:rFonts w:eastAsia="Calibri" w:cs="Arial"/>
                <w:lang w:val="sr-Cyrl-RS"/>
              </w:rPr>
              <w:t>регистраАгенције</w:t>
            </w:r>
            <w:proofErr w:type="spellEnd"/>
            <w:r w:rsidRPr="00C7612C">
              <w:rPr>
                <w:rFonts w:eastAsia="Calibri" w:cs="Arial"/>
                <w:lang w:val="sr-Cyrl-RS"/>
              </w:rPr>
              <w:t xml:space="preserve"> за привредне регистре, односно извод из регистра надлежног Привредног суда </w:t>
            </w:r>
          </w:p>
          <w:p w14:paraId="43AE602C" w14:textId="77777777" w:rsidR="00B359D7" w:rsidRPr="00C7612C" w:rsidRDefault="00B359D7" w:rsidP="00F7658B">
            <w:pPr>
              <w:tabs>
                <w:tab w:val="left" w:pos="680"/>
              </w:tabs>
              <w:snapToGrid w:val="0"/>
              <w:spacing w:before="0"/>
              <w:rPr>
                <w:rFonts w:eastAsia="Calibri" w:cs="Arial"/>
                <w:lang w:val="sr-Cyrl-RS"/>
              </w:rPr>
            </w:pPr>
            <w:r w:rsidRPr="00C7612C">
              <w:rPr>
                <w:rFonts w:eastAsia="Calibri" w:cs="Arial"/>
                <w:lang w:val="sr-Cyrl-RS"/>
              </w:rPr>
              <w:t xml:space="preserve">- </w:t>
            </w:r>
            <w:r w:rsidRPr="00C7612C">
              <w:rPr>
                <w:rFonts w:eastAsia="Calibri" w:cs="Arial"/>
                <w:b/>
                <w:lang w:val="sr-Cyrl-RS"/>
              </w:rPr>
              <w:t xml:space="preserve">за предузетнике: </w:t>
            </w:r>
            <w:r w:rsidRPr="00C7612C">
              <w:rPr>
                <w:rFonts w:eastAsia="Calibri" w:cs="Arial"/>
                <w:lang w:val="sr-Cyrl-RS"/>
              </w:rPr>
              <w:t xml:space="preserve">Извод из регистра Агенције за привредне регистре, односно извод из одговарајућег регистра </w:t>
            </w:r>
          </w:p>
          <w:p w14:paraId="13AC47B6" w14:textId="77777777" w:rsidR="00B359D7" w:rsidRPr="00C7612C" w:rsidRDefault="00B359D7" w:rsidP="00F7658B">
            <w:pPr>
              <w:autoSpaceDE w:val="0"/>
              <w:autoSpaceDN w:val="0"/>
              <w:adjustRightInd w:val="0"/>
              <w:spacing w:before="0"/>
              <w:rPr>
                <w:rFonts w:eastAsia="Calibri" w:cs="Arial"/>
                <w:i/>
                <w:lang w:val="sr-Cyrl-RS"/>
              </w:rPr>
            </w:pPr>
            <w:r w:rsidRPr="00C7612C">
              <w:rPr>
                <w:rFonts w:eastAsia="Calibri" w:cs="Arial"/>
                <w:i/>
                <w:lang w:val="sr-Cyrl-RS"/>
              </w:rPr>
              <w:t xml:space="preserve">Напомена: </w:t>
            </w:r>
          </w:p>
          <w:p w14:paraId="5347CEC8" w14:textId="77777777" w:rsidR="00B359D7" w:rsidRPr="00C7612C" w:rsidRDefault="00B359D7" w:rsidP="00F7658B">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понуду подноси група понуђача, овај доказ доставити за сваког члана групе понуђача</w:t>
            </w:r>
          </w:p>
          <w:p w14:paraId="04D4BB4E" w14:textId="77777777" w:rsidR="00B359D7" w:rsidRPr="00C7612C" w:rsidRDefault="00B359D7" w:rsidP="00F7658B">
            <w:pPr>
              <w:numPr>
                <w:ilvl w:val="0"/>
                <w:numId w:val="13"/>
              </w:numPr>
              <w:tabs>
                <w:tab w:val="left" w:pos="680"/>
              </w:tabs>
              <w:snapToGrid w:val="0"/>
              <w:spacing w:before="0"/>
              <w:ind w:left="714" w:hanging="357"/>
              <w:contextualSpacing/>
              <w:jc w:val="left"/>
              <w:rPr>
                <w:rFonts w:cs="Arial"/>
                <w:lang w:val="sr-Cyrl-RS"/>
              </w:rPr>
            </w:pPr>
            <w:r w:rsidRPr="00C7612C">
              <w:rPr>
                <w:rFonts w:eastAsia="Calibri" w:cs="Arial"/>
                <w:i/>
                <w:lang w:val="sr-Cyrl-RS"/>
              </w:rPr>
              <w:t xml:space="preserve">У случају да понуђач подноси понуду са подизвођачем, овај доказ доставити и за сваког подизвођача </w:t>
            </w:r>
          </w:p>
        </w:tc>
      </w:tr>
      <w:tr w:rsidR="00B359D7" w:rsidRPr="00C7612C" w14:paraId="62FDF0FD" w14:textId="77777777" w:rsidTr="00F7658B">
        <w:trPr>
          <w:trHeight w:val="2684"/>
          <w:jc w:val="center"/>
        </w:trPr>
        <w:tc>
          <w:tcPr>
            <w:tcW w:w="729" w:type="dxa"/>
            <w:vAlign w:val="center"/>
          </w:tcPr>
          <w:p w14:paraId="71FD6E24" w14:textId="77777777" w:rsidR="00B359D7" w:rsidRPr="00C7612C" w:rsidRDefault="00B359D7" w:rsidP="00F7658B">
            <w:pPr>
              <w:spacing w:before="0"/>
              <w:jc w:val="center"/>
              <w:rPr>
                <w:rFonts w:cs="Arial"/>
                <w:lang w:val="sr-Cyrl-RS"/>
              </w:rPr>
            </w:pPr>
            <w:r w:rsidRPr="00C7612C">
              <w:rPr>
                <w:rFonts w:cs="Arial"/>
                <w:lang w:val="sr-Cyrl-RS"/>
              </w:rPr>
              <w:t>2.</w:t>
            </w:r>
          </w:p>
        </w:tc>
        <w:tc>
          <w:tcPr>
            <w:tcW w:w="8430" w:type="dxa"/>
            <w:vAlign w:val="center"/>
          </w:tcPr>
          <w:p w14:paraId="227760FA" w14:textId="77777777" w:rsidR="00B359D7" w:rsidRPr="00C7612C" w:rsidRDefault="00B359D7" w:rsidP="00F7658B">
            <w:pPr>
              <w:autoSpaceDE w:val="0"/>
              <w:autoSpaceDN w:val="0"/>
              <w:adjustRightInd w:val="0"/>
              <w:spacing w:before="0"/>
              <w:rPr>
                <w:rFonts w:cs="Arial"/>
                <w:lang w:val="sr-Cyrl-RS"/>
              </w:rPr>
            </w:pPr>
            <w:r w:rsidRPr="00C7612C">
              <w:rPr>
                <w:rFonts w:cs="Arial"/>
                <w:b/>
                <w:u w:val="single"/>
                <w:lang w:val="sr-Cyrl-RS"/>
              </w:rPr>
              <w:t>Услов:</w:t>
            </w:r>
            <w:r w:rsidRPr="00C7612C">
              <w:rPr>
                <w:rFonts w:cs="Arial"/>
                <w:lang w:val="sr-Cyrl-RS"/>
              </w:rPr>
              <w:t xml:space="preserve"> </w:t>
            </w:r>
          </w:p>
          <w:p w14:paraId="58D02113" w14:textId="77777777" w:rsidR="00B359D7" w:rsidRPr="00C7612C" w:rsidRDefault="00B359D7" w:rsidP="00F2077E">
            <w:pPr>
              <w:pStyle w:val="ListParagraph"/>
              <w:numPr>
                <w:ilvl w:val="3"/>
                <w:numId w:val="17"/>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391AFF7"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Доказ:</w:t>
            </w:r>
          </w:p>
          <w:p w14:paraId="47187D4F" w14:textId="77777777" w:rsidR="00B359D7" w:rsidRPr="00C7612C" w:rsidRDefault="00B359D7" w:rsidP="00F7658B">
            <w:pPr>
              <w:autoSpaceDE w:val="0"/>
              <w:autoSpaceDN w:val="0"/>
              <w:adjustRightInd w:val="0"/>
              <w:spacing w:before="0"/>
              <w:rPr>
                <w:rFonts w:cs="Arial"/>
                <w:b/>
                <w:u w:val="single"/>
                <w:lang w:val="sr-Cyrl-RS"/>
              </w:rPr>
            </w:pPr>
            <w:r w:rsidRPr="00C7612C">
              <w:rPr>
                <w:rFonts w:eastAsia="Calibri" w:cs="Arial"/>
                <w:lang w:val="sr-Cyrl-RS"/>
              </w:rPr>
              <w:t xml:space="preserve">- </w:t>
            </w:r>
            <w:r w:rsidRPr="00C7612C">
              <w:rPr>
                <w:rFonts w:eastAsia="Calibri" w:cs="Arial"/>
                <w:b/>
                <w:lang w:val="sr-Cyrl-RS"/>
              </w:rPr>
              <w:t>за правно лице:</w:t>
            </w:r>
          </w:p>
          <w:p w14:paraId="118C0CBB" w14:textId="77777777" w:rsidR="00B359D7" w:rsidRPr="00C7612C" w:rsidRDefault="00B359D7" w:rsidP="00F7658B">
            <w:pPr>
              <w:spacing w:before="0"/>
              <w:rPr>
                <w:rFonts w:cs="Arial"/>
                <w:lang w:val="sr-Cyrl-RS"/>
              </w:rPr>
            </w:pPr>
            <w:r w:rsidRPr="00C7612C">
              <w:rPr>
                <w:rFonts w:cs="Arial"/>
                <w:lang w:val="sr-Cyrl-RS"/>
              </w:rPr>
              <w:t>1) ЗА ЗАКОНСКОГ ЗАСТУПНИКА</w:t>
            </w:r>
            <w:r w:rsidRPr="00C7612C">
              <w:rPr>
                <w:rFonts w:cs="Arial"/>
                <w:b/>
                <w:lang w:val="sr-Cyrl-RS"/>
              </w:rPr>
              <w:t xml:space="preserve"> – уверење из казнене евиденције надлежне полицијске управе Министарства унутрашњих послова</w:t>
            </w:r>
            <w:r w:rsidRPr="00C7612C">
              <w:rPr>
                <w:rFonts w:cs="Arial"/>
                <w:lang w:val="sr-Cyrl-RS"/>
              </w:rPr>
              <w:t xml:space="preserve"> – захтев за издавање овог уверења може се поднети према </w:t>
            </w:r>
            <w:r w:rsidRPr="00C7612C">
              <w:rPr>
                <w:rFonts w:cs="Arial"/>
                <w:b/>
                <w:lang w:val="sr-Cyrl-RS"/>
              </w:rPr>
              <w:t>месту рођења</w:t>
            </w:r>
            <w:r w:rsidRPr="00C7612C">
              <w:rPr>
                <w:rFonts w:cs="Arial"/>
                <w:lang w:val="sr-Cyrl-RS"/>
              </w:rPr>
              <w:t xml:space="preserve"> или према </w:t>
            </w:r>
            <w:r w:rsidRPr="00C7612C">
              <w:rPr>
                <w:rFonts w:cs="Arial"/>
                <w:b/>
                <w:lang w:val="sr-Cyrl-RS"/>
              </w:rPr>
              <w:t>месту пребивалишта</w:t>
            </w:r>
            <w:r w:rsidRPr="00C7612C">
              <w:rPr>
                <w:rFonts w:cs="Arial"/>
                <w:lang w:val="sr-Cyrl-RS"/>
              </w:rPr>
              <w:t>.</w:t>
            </w:r>
          </w:p>
          <w:p w14:paraId="44D10AEB" w14:textId="77777777" w:rsidR="00B359D7" w:rsidRPr="00C7612C" w:rsidRDefault="00B359D7" w:rsidP="00F7658B">
            <w:pPr>
              <w:spacing w:before="0"/>
              <w:rPr>
                <w:rFonts w:cs="Arial"/>
                <w:lang w:val="sr-Cyrl-RS"/>
              </w:rPr>
            </w:pPr>
            <w:r w:rsidRPr="00C7612C">
              <w:rPr>
                <w:rFonts w:cs="Arial"/>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history="1">
              <w:r w:rsidRPr="00C7612C">
                <w:rPr>
                  <w:rStyle w:val="Hyperlink"/>
                  <w:rFonts w:cs="Arial"/>
                  <w:lang w:val="sr-Cyrl-RS"/>
                </w:rPr>
                <w:t>http://www.bg.vi.sud.rs/lt/articles/o-visem-sudu/obavestenje-ke-za-pravna-lica.html</w:t>
              </w:r>
            </w:hyperlink>
          </w:p>
          <w:p w14:paraId="229CC0ED" w14:textId="77777777" w:rsidR="00B359D7" w:rsidRPr="00C7612C" w:rsidRDefault="00B359D7" w:rsidP="00F7658B">
            <w:pPr>
              <w:spacing w:before="0"/>
              <w:rPr>
                <w:rFonts w:cs="Arial"/>
                <w:lang w:val="sr-Cyrl-RS"/>
              </w:rPr>
            </w:pPr>
            <w:r w:rsidRPr="00C7612C">
              <w:rPr>
                <w:rFonts w:cs="Arial"/>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7612C">
              <w:rPr>
                <w:rFonts w:cs="Arial"/>
                <w:b/>
                <w:lang w:val="sr-Cyrl-RS"/>
              </w:rPr>
              <w:t xml:space="preserve">Уверење Основног суда  </w:t>
            </w:r>
            <w:r w:rsidRPr="00C7612C">
              <w:rPr>
                <w:rFonts w:cs="Arial"/>
                <w:lang w:val="sr-Cyrl-RS"/>
              </w:rPr>
              <w:t>(</w:t>
            </w:r>
            <w:r w:rsidRPr="00C7612C">
              <w:rPr>
                <w:rFonts w:cs="Arial"/>
                <w:b/>
                <w:lang w:val="sr-Cyrl-RS"/>
              </w:rPr>
              <w:t>које обухвата и податке из казнене евиденције за кривична дела која су у надлежности редовног кривичног одељења Вишег суда</w:t>
            </w:r>
            <w:r w:rsidRPr="00C7612C">
              <w:rPr>
                <w:rFonts w:cs="Arial"/>
                <w:lang w:val="sr-Cyrl-R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2A1F89F" w14:textId="77777777" w:rsidR="00B359D7" w:rsidRPr="00C7612C" w:rsidRDefault="00B359D7" w:rsidP="00F7658B">
            <w:pPr>
              <w:spacing w:before="0"/>
              <w:rPr>
                <w:rFonts w:cs="Arial"/>
                <w:b/>
                <w:lang w:val="sr-Cyrl-RS"/>
              </w:rPr>
            </w:pPr>
            <w:r w:rsidRPr="00C7612C">
              <w:rPr>
                <w:rFonts w:cs="Arial"/>
                <w:b/>
                <w:i/>
                <w:u w:val="single"/>
                <w:lang w:val="sr-Cyrl-RS"/>
              </w:rPr>
              <w:t>Посебна напомена:</w:t>
            </w:r>
            <w:r w:rsidRPr="00C7612C">
              <w:rPr>
                <w:rFonts w:cs="Arial"/>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7612C">
              <w:rPr>
                <w:rFonts w:cs="Arial"/>
                <w:u w:val="single"/>
                <w:lang w:val="sr-Cyrl-RS"/>
              </w:rPr>
              <w:t>и</w:t>
            </w:r>
            <w:r w:rsidRPr="00C7612C">
              <w:rPr>
                <w:rFonts w:cs="Arial"/>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7612C">
              <w:rPr>
                <w:rFonts w:cs="Arial"/>
                <w:b/>
                <w:lang w:val="sr-Cyrl-RS"/>
              </w:rPr>
              <w:t>кривична дела против привреде и кривично дело примања мита.</w:t>
            </w:r>
          </w:p>
          <w:p w14:paraId="4ACBD243" w14:textId="77777777" w:rsidR="00B359D7" w:rsidRPr="00C7612C" w:rsidRDefault="00B359D7" w:rsidP="00F7658B">
            <w:pPr>
              <w:spacing w:before="0"/>
              <w:rPr>
                <w:rFonts w:cs="Arial"/>
                <w:lang w:val="sr-Cyrl-RS"/>
              </w:rPr>
            </w:pPr>
            <w:r w:rsidRPr="00C7612C">
              <w:rPr>
                <w:rFonts w:cs="Arial"/>
                <w:b/>
                <w:lang w:val="sr-Cyrl-RS"/>
              </w:rPr>
              <w:t>- за физичко лице и предузетника: Уверење из казнене евиденције надлежне полицијске управе Министарства унутрашњих послова</w:t>
            </w:r>
            <w:r w:rsidRPr="00C7612C">
              <w:rPr>
                <w:rFonts w:cs="Arial"/>
                <w:lang w:val="sr-Cyrl-RS"/>
              </w:rPr>
              <w:t xml:space="preserve"> – захтев за издавање овог уверења може се поднети према </w:t>
            </w:r>
            <w:r w:rsidRPr="00C7612C">
              <w:rPr>
                <w:rFonts w:cs="Arial"/>
                <w:b/>
                <w:lang w:val="sr-Cyrl-RS"/>
              </w:rPr>
              <w:t>месту рођења</w:t>
            </w:r>
            <w:r w:rsidRPr="00C7612C">
              <w:rPr>
                <w:rFonts w:cs="Arial"/>
                <w:lang w:val="sr-Cyrl-RS"/>
              </w:rPr>
              <w:t xml:space="preserve"> или према </w:t>
            </w:r>
            <w:r w:rsidRPr="00C7612C">
              <w:rPr>
                <w:rFonts w:cs="Arial"/>
                <w:b/>
                <w:lang w:val="sr-Cyrl-RS"/>
              </w:rPr>
              <w:t>месту пребивалишта</w:t>
            </w:r>
            <w:r w:rsidRPr="00C7612C">
              <w:rPr>
                <w:rFonts w:cs="Arial"/>
                <w:lang w:val="sr-Cyrl-RS"/>
              </w:rPr>
              <w:t>.</w:t>
            </w:r>
          </w:p>
          <w:p w14:paraId="084E40C4" w14:textId="77777777" w:rsidR="00B359D7" w:rsidRPr="00C7612C" w:rsidRDefault="00B359D7" w:rsidP="00F7658B">
            <w:pPr>
              <w:autoSpaceDE w:val="0"/>
              <w:autoSpaceDN w:val="0"/>
              <w:adjustRightInd w:val="0"/>
              <w:spacing w:before="0"/>
              <w:rPr>
                <w:rFonts w:eastAsia="Calibri" w:cs="Arial"/>
                <w:b/>
                <w:i/>
                <w:u w:val="single"/>
                <w:lang w:val="sr-Cyrl-RS"/>
              </w:rPr>
            </w:pPr>
            <w:r w:rsidRPr="00C7612C">
              <w:rPr>
                <w:rFonts w:eastAsia="Calibri" w:cs="Arial"/>
                <w:b/>
                <w:i/>
                <w:u w:val="single"/>
                <w:lang w:val="sr-Cyrl-RS"/>
              </w:rPr>
              <w:lastRenderedPageBreak/>
              <w:t xml:space="preserve">Напомена: </w:t>
            </w:r>
          </w:p>
          <w:p w14:paraId="3D174C4F" w14:textId="77777777" w:rsidR="00B359D7" w:rsidRPr="00C7612C"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понуду подноси правно лице потребно је доставити овај доказ и за правно лице и за законског заступника</w:t>
            </w:r>
          </w:p>
          <w:p w14:paraId="41D759E0" w14:textId="77777777" w:rsidR="00B359D7" w:rsidRPr="00C7612C"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правно лице има више законских заступника, ове доказе доставити за сваког од њих</w:t>
            </w:r>
          </w:p>
          <w:p w14:paraId="7D9FC4C8" w14:textId="77777777" w:rsidR="00B359D7" w:rsidRPr="00C7612C" w:rsidRDefault="00B359D7" w:rsidP="00B359D7">
            <w:pPr>
              <w:numPr>
                <w:ilvl w:val="0"/>
                <w:numId w:val="13"/>
              </w:numPr>
              <w:tabs>
                <w:tab w:val="left" w:pos="680"/>
              </w:tabs>
              <w:snapToGrid w:val="0"/>
              <w:spacing w:before="0"/>
              <w:ind w:left="714" w:hanging="357"/>
              <w:contextualSpacing/>
              <w:jc w:val="left"/>
              <w:rPr>
                <w:rFonts w:eastAsia="Calibri" w:cs="Arial"/>
                <w:i/>
                <w:lang w:val="sr-Cyrl-RS"/>
              </w:rPr>
            </w:pPr>
            <w:r w:rsidRPr="00C7612C">
              <w:rPr>
                <w:rFonts w:eastAsia="Calibri" w:cs="Arial"/>
                <w:i/>
                <w:lang w:val="sr-Cyrl-RS"/>
              </w:rPr>
              <w:t>У случају да понуду подноси група понуђача, ове доказе доставити за сваког члана групе понуђача</w:t>
            </w:r>
          </w:p>
          <w:p w14:paraId="754D27C3" w14:textId="77777777" w:rsidR="00B359D7" w:rsidRPr="00C7612C" w:rsidRDefault="00B359D7" w:rsidP="00B359D7">
            <w:pPr>
              <w:numPr>
                <w:ilvl w:val="0"/>
                <w:numId w:val="13"/>
              </w:numPr>
              <w:tabs>
                <w:tab w:val="left" w:pos="680"/>
              </w:tabs>
              <w:snapToGrid w:val="0"/>
              <w:spacing w:before="0"/>
              <w:ind w:left="714" w:hanging="357"/>
              <w:contextualSpacing/>
              <w:jc w:val="left"/>
              <w:rPr>
                <w:rFonts w:cs="Arial"/>
                <w:lang w:val="sr-Cyrl-RS"/>
              </w:rPr>
            </w:pPr>
            <w:r w:rsidRPr="00C7612C">
              <w:rPr>
                <w:rFonts w:eastAsia="Calibri" w:cs="Arial"/>
                <w:i/>
                <w:lang w:val="sr-Cyrl-RS"/>
              </w:rPr>
              <w:t xml:space="preserve">У случају да понуђач подноси понуду са подизвођачем, ове доказе доставити и за сваког подизвођача </w:t>
            </w:r>
          </w:p>
          <w:p w14:paraId="2BFB4E77" w14:textId="77777777" w:rsidR="00B359D7" w:rsidRPr="00C7612C" w:rsidRDefault="00B359D7" w:rsidP="00F7658B">
            <w:pPr>
              <w:tabs>
                <w:tab w:val="left" w:pos="680"/>
              </w:tabs>
              <w:snapToGrid w:val="0"/>
              <w:spacing w:before="0"/>
              <w:contextualSpacing/>
              <w:jc w:val="left"/>
              <w:rPr>
                <w:rFonts w:cs="Arial"/>
                <w:lang w:val="sr-Cyrl-RS"/>
              </w:rPr>
            </w:pPr>
            <w:r w:rsidRPr="00C7612C">
              <w:rPr>
                <w:rFonts w:eastAsia="Calibri" w:cs="Arial"/>
                <w:b/>
                <w:lang w:val="sr-Cyrl-RS"/>
              </w:rPr>
              <w:t>Ови докази не могу бити старији од два месеца пре отварања понуда</w:t>
            </w:r>
            <w:r w:rsidRPr="00C7612C">
              <w:rPr>
                <w:rFonts w:eastAsia="Calibri" w:cs="Arial"/>
                <w:lang w:val="sr-Cyrl-RS"/>
              </w:rPr>
              <w:t>.</w:t>
            </w:r>
          </w:p>
        </w:tc>
      </w:tr>
      <w:tr w:rsidR="00B359D7" w:rsidRPr="00C7612C" w14:paraId="05A2C4D4" w14:textId="77777777" w:rsidTr="00F7658B">
        <w:trPr>
          <w:trHeight w:val="70"/>
          <w:jc w:val="center"/>
        </w:trPr>
        <w:tc>
          <w:tcPr>
            <w:tcW w:w="729" w:type="dxa"/>
            <w:vAlign w:val="center"/>
          </w:tcPr>
          <w:p w14:paraId="4312F7DF" w14:textId="77777777" w:rsidR="00B359D7" w:rsidRPr="00C7612C" w:rsidRDefault="00B359D7" w:rsidP="00F7658B">
            <w:pPr>
              <w:spacing w:before="0"/>
              <w:jc w:val="center"/>
              <w:rPr>
                <w:rFonts w:cs="Arial"/>
                <w:lang w:val="sr-Cyrl-RS"/>
              </w:rPr>
            </w:pPr>
            <w:r w:rsidRPr="00C7612C">
              <w:rPr>
                <w:rFonts w:cs="Arial"/>
                <w:lang w:val="sr-Cyrl-RS"/>
              </w:rPr>
              <w:lastRenderedPageBreak/>
              <w:t>3.</w:t>
            </w:r>
          </w:p>
        </w:tc>
        <w:tc>
          <w:tcPr>
            <w:tcW w:w="8430" w:type="dxa"/>
            <w:vAlign w:val="center"/>
          </w:tcPr>
          <w:p w14:paraId="49BBF74F" w14:textId="77777777" w:rsidR="00B359D7" w:rsidRPr="00C7612C" w:rsidRDefault="00B359D7" w:rsidP="00F7658B">
            <w:pPr>
              <w:snapToGrid w:val="0"/>
              <w:spacing w:before="0"/>
              <w:rPr>
                <w:rFonts w:cs="Arial"/>
                <w:lang w:val="sr-Cyrl-RS"/>
              </w:rPr>
            </w:pPr>
            <w:r w:rsidRPr="00C7612C">
              <w:rPr>
                <w:rFonts w:cs="Arial"/>
                <w:b/>
                <w:u w:val="single"/>
                <w:lang w:val="sr-Cyrl-RS"/>
              </w:rPr>
              <w:t>Услов</w:t>
            </w:r>
            <w:r w:rsidRPr="00C7612C">
              <w:rPr>
                <w:rFonts w:cs="Arial"/>
                <w:u w:val="single"/>
                <w:lang w:val="sr-Cyrl-RS"/>
              </w:rPr>
              <w:t>:</w:t>
            </w:r>
            <w:r w:rsidRPr="00C7612C">
              <w:rPr>
                <w:rFonts w:cs="Arial"/>
                <w:lang w:val="sr-Cyrl-RS"/>
              </w:rPr>
              <w:t xml:space="preserve"> </w:t>
            </w:r>
          </w:p>
          <w:p w14:paraId="4B0B6E9C" w14:textId="77777777" w:rsidR="00B359D7" w:rsidRPr="00C7612C" w:rsidRDefault="00B359D7" w:rsidP="00F2077E">
            <w:pPr>
              <w:pStyle w:val="ListParagraph"/>
              <w:numPr>
                <w:ilvl w:val="3"/>
                <w:numId w:val="17"/>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9F3981"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Доказ:</w:t>
            </w:r>
          </w:p>
          <w:p w14:paraId="476DD3BE" w14:textId="77777777" w:rsidR="00B359D7" w:rsidRPr="00C7612C" w:rsidRDefault="00B359D7" w:rsidP="00F7658B">
            <w:pPr>
              <w:snapToGrid w:val="0"/>
              <w:spacing w:before="0"/>
              <w:rPr>
                <w:rFonts w:eastAsia="Calibri" w:cs="Arial"/>
                <w:lang w:val="sr-Cyrl-RS"/>
              </w:rPr>
            </w:pPr>
            <w:r w:rsidRPr="00C7612C">
              <w:rPr>
                <w:rFonts w:eastAsia="Calibri" w:cs="Arial"/>
                <w:lang w:val="sr-Cyrl-RS"/>
              </w:rPr>
              <w:t xml:space="preserve">- </w:t>
            </w:r>
            <w:r w:rsidRPr="00C7612C">
              <w:rPr>
                <w:rFonts w:eastAsia="Calibri" w:cs="Arial"/>
                <w:b/>
                <w:lang w:val="sr-Cyrl-RS"/>
              </w:rPr>
              <w:t xml:space="preserve">за правно лице, предузетнике и физичка лица: </w:t>
            </w:r>
          </w:p>
          <w:p w14:paraId="5B60FD9C" w14:textId="77777777" w:rsidR="00B359D7" w:rsidRPr="00C7612C" w:rsidRDefault="00B359D7" w:rsidP="00F7658B">
            <w:pPr>
              <w:snapToGrid w:val="0"/>
              <w:spacing w:before="0"/>
              <w:rPr>
                <w:rFonts w:eastAsia="Calibri" w:cs="Arial"/>
                <w:lang w:val="sr-Cyrl-RS"/>
              </w:rPr>
            </w:pPr>
            <w:r w:rsidRPr="00C7612C">
              <w:rPr>
                <w:rFonts w:eastAsia="Calibri" w:cs="Arial"/>
                <w:b/>
                <w:lang w:val="sr-Cyrl-RS"/>
              </w:rPr>
              <w:t>1.Уверење Пореске управе</w:t>
            </w:r>
            <w:r w:rsidRPr="00C7612C">
              <w:rPr>
                <w:rFonts w:eastAsia="Calibri" w:cs="Arial"/>
                <w:lang w:val="sr-Cyrl-RS"/>
              </w:rPr>
              <w:t xml:space="preserve"> Министарства финансија да је измирио доспеле </w:t>
            </w:r>
            <w:r w:rsidRPr="00C7612C">
              <w:rPr>
                <w:rFonts w:cs="Arial"/>
                <w:lang w:val="sr-Cyrl-RS"/>
              </w:rPr>
              <w:t xml:space="preserve">порезе и доприносе </w:t>
            </w:r>
            <w:r w:rsidRPr="00C7612C">
              <w:rPr>
                <w:rFonts w:eastAsia="Calibri" w:cs="Arial"/>
                <w:b/>
                <w:u w:val="single"/>
                <w:lang w:val="sr-Cyrl-RS"/>
              </w:rPr>
              <w:t>и</w:t>
            </w:r>
          </w:p>
          <w:p w14:paraId="32EE1E7E" w14:textId="77777777" w:rsidR="00B359D7" w:rsidRPr="00C7612C" w:rsidRDefault="00B359D7" w:rsidP="00F7658B">
            <w:pPr>
              <w:spacing w:before="0"/>
              <w:rPr>
                <w:rFonts w:cs="Arial"/>
                <w:lang w:val="sr-Cyrl-RS"/>
              </w:rPr>
            </w:pPr>
            <w:r w:rsidRPr="00C7612C">
              <w:rPr>
                <w:rFonts w:eastAsia="Calibri" w:cs="Arial"/>
                <w:b/>
                <w:lang w:val="sr-Cyrl-RS"/>
              </w:rPr>
              <w:t>2.Уверење Управе јавних прихода локалне самоуправе (града, односно општине</w:t>
            </w:r>
            <w:r w:rsidRPr="00C7612C">
              <w:rPr>
                <w:rFonts w:cs="Arial"/>
                <w:lang w:val="sr-Cyrl-RS"/>
              </w:rPr>
              <w:t xml:space="preserve">) према месту седишта пореског обвезника правног лица и предузетника, односно према пребивалишту физичког лица, </w:t>
            </w:r>
            <w:r w:rsidRPr="00C7612C">
              <w:rPr>
                <w:rFonts w:eastAsia="Calibri" w:cs="Arial"/>
                <w:lang w:val="sr-Cyrl-RS"/>
              </w:rPr>
              <w:t xml:space="preserve">да је измирио обавезе по основу изворних локалних јавних прихода </w:t>
            </w:r>
          </w:p>
          <w:p w14:paraId="741492EC" w14:textId="77777777" w:rsidR="00B359D7" w:rsidRPr="00C7612C" w:rsidRDefault="00B359D7" w:rsidP="00F7658B">
            <w:pPr>
              <w:spacing w:before="0"/>
              <w:ind w:right="122"/>
              <w:rPr>
                <w:rFonts w:cs="Arial"/>
                <w:b/>
                <w:u w:val="single"/>
                <w:lang w:val="sr-Cyrl-RS"/>
              </w:rPr>
            </w:pPr>
            <w:r w:rsidRPr="00C7612C">
              <w:rPr>
                <w:rFonts w:cs="Arial"/>
                <w:b/>
                <w:u w:val="single"/>
                <w:lang w:val="sr-Cyrl-RS"/>
              </w:rPr>
              <w:t>Напомена:</w:t>
            </w:r>
          </w:p>
          <w:p w14:paraId="54556F0E" w14:textId="77777777" w:rsidR="00B359D7" w:rsidRPr="00C7612C" w:rsidRDefault="00B359D7" w:rsidP="00F7658B">
            <w:pPr>
              <w:numPr>
                <w:ilvl w:val="0"/>
                <w:numId w:val="11"/>
              </w:numPr>
              <w:autoSpaceDE w:val="0"/>
              <w:autoSpaceDN w:val="0"/>
              <w:adjustRightInd w:val="0"/>
              <w:snapToGrid w:val="0"/>
              <w:spacing w:before="0"/>
              <w:ind w:hanging="357"/>
              <w:contextualSpacing/>
              <w:jc w:val="left"/>
              <w:rPr>
                <w:rFonts w:eastAsia="TimesNewRomanPSMT" w:cs="Arial"/>
                <w:b/>
                <w:u w:val="single"/>
                <w:lang w:val="sr-Cyrl-RS"/>
              </w:rPr>
            </w:pPr>
            <w:r w:rsidRPr="00C7612C">
              <w:rPr>
                <w:rFonts w:eastAsia="TimesNewRomanPSMT" w:cs="Arial"/>
                <w:i/>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6C9247B9" w14:textId="77777777" w:rsidR="00B359D7" w:rsidRPr="00C7612C" w:rsidRDefault="00B359D7" w:rsidP="00F7658B">
            <w:pPr>
              <w:numPr>
                <w:ilvl w:val="0"/>
                <w:numId w:val="11"/>
              </w:numPr>
              <w:autoSpaceDE w:val="0"/>
              <w:autoSpaceDN w:val="0"/>
              <w:adjustRightInd w:val="0"/>
              <w:snapToGrid w:val="0"/>
              <w:spacing w:before="0"/>
              <w:ind w:hanging="357"/>
              <w:contextualSpacing/>
              <w:jc w:val="left"/>
              <w:rPr>
                <w:rFonts w:eastAsia="Calibri" w:cs="Arial"/>
                <w:i/>
                <w:lang w:val="sr-Cyrl-RS"/>
              </w:rPr>
            </w:pPr>
            <w:r w:rsidRPr="00C7612C">
              <w:rPr>
                <w:rFonts w:eastAsia="TimesNewRomanPSMT" w:cs="Arial"/>
                <w:i/>
                <w:lang w:val="sr-Cyrl-RS"/>
              </w:rPr>
              <w:t xml:space="preserve">Уколико је понуђач у поступку приватизације, уместо горе наведена два доказа, потребно је доставити </w:t>
            </w:r>
            <w:r w:rsidRPr="00C7612C">
              <w:rPr>
                <w:rFonts w:eastAsia="TimesNewRomanPSMT" w:cs="Arial"/>
                <w:b/>
                <w:i/>
                <w:lang w:val="sr-Cyrl-RS"/>
              </w:rPr>
              <w:t>у</w:t>
            </w:r>
            <w:r w:rsidRPr="00C7612C">
              <w:rPr>
                <w:rFonts w:eastAsia="Calibri" w:cs="Arial"/>
                <w:b/>
                <w:i/>
                <w:lang w:val="sr-Cyrl-RS"/>
              </w:rPr>
              <w:t>верење Агенције за приватизацију да се налази у поступку приватизације</w:t>
            </w:r>
          </w:p>
          <w:p w14:paraId="42D663AA" w14:textId="77777777" w:rsidR="00B359D7" w:rsidRPr="00C7612C" w:rsidRDefault="00B359D7" w:rsidP="00F7658B">
            <w:pPr>
              <w:numPr>
                <w:ilvl w:val="0"/>
                <w:numId w:val="11"/>
              </w:numPr>
              <w:tabs>
                <w:tab w:val="left" w:pos="680"/>
              </w:tabs>
              <w:snapToGrid w:val="0"/>
              <w:spacing w:before="0"/>
              <w:ind w:hanging="357"/>
              <w:contextualSpacing/>
              <w:jc w:val="left"/>
              <w:rPr>
                <w:rFonts w:eastAsia="Calibri" w:cs="Arial"/>
                <w:i/>
                <w:lang w:val="sr-Cyrl-RS"/>
              </w:rPr>
            </w:pPr>
            <w:r w:rsidRPr="00C7612C">
              <w:rPr>
                <w:rFonts w:eastAsia="Calibri" w:cs="Arial"/>
                <w:i/>
                <w:lang w:val="sr-Cyrl-RS"/>
              </w:rPr>
              <w:t>У случају да понуду подноси група понуђача, ове доказе доставити за сваког учесника из групе</w:t>
            </w:r>
          </w:p>
          <w:p w14:paraId="35BA5A7C" w14:textId="77777777" w:rsidR="00B359D7" w:rsidRPr="00C7612C" w:rsidRDefault="00B359D7" w:rsidP="00F7658B">
            <w:pPr>
              <w:numPr>
                <w:ilvl w:val="0"/>
                <w:numId w:val="14"/>
              </w:numPr>
              <w:tabs>
                <w:tab w:val="left" w:pos="680"/>
              </w:tabs>
              <w:snapToGrid w:val="0"/>
              <w:spacing w:before="0"/>
              <w:contextualSpacing/>
              <w:jc w:val="left"/>
              <w:rPr>
                <w:rFonts w:cs="Arial"/>
                <w:lang w:val="sr-Cyrl-RS"/>
              </w:rPr>
            </w:pPr>
            <w:r w:rsidRPr="00C7612C">
              <w:rPr>
                <w:rFonts w:eastAsia="Calibri" w:cs="Arial"/>
                <w:i/>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92E05D6" w14:textId="77777777" w:rsidR="00B359D7" w:rsidRPr="001537C3" w:rsidRDefault="00B359D7" w:rsidP="00F7658B">
            <w:pPr>
              <w:tabs>
                <w:tab w:val="left" w:pos="680"/>
              </w:tabs>
              <w:snapToGrid w:val="0"/>
              <w:spacing w:before="0"/>
              <w:contextualSpacing/>
              <w:rPr>
                <w:rFonts w:eastAsia="Calibri" w:cs="Arial"/>
                <w:lang w:val="sr-Cyrl-RS"/>
              </w:rPr>
            </w:pPr>
            <w:r w:rsidRPr="00C7612C">
              <w:rPr>
                <w:rFonts w:eastAsia="Calibri" w:cs="Arial"/>
                <w:b/>
                <w:lang w:val="sr-Cyrl-RS"/>
              </w:rPr>
              <w:t>Ови докази не могу бити старији од два месеца пре отварања понуда</w:t>
            </w:r>
            <w:r w:rsidRPr="00C7612C">
              <w:rPr>
                <w:rFonts w:eastAsia="Calibri" w:cs="Arial"/>
                <w:lang w:val="sr-Cyrl-RS"/>
              </w:rPr>
              <w:t>.</w:t>
            </w:r>
          </w:p>
        </w:tc>
      </w:tr>
      <w:tr w:rsidR="00B359D7" w:rsidRPr="00C7612C" w14:paraId="181904F1" w14:textId="77777777" w:rsidTr="00F7658B">
        <w:trPr>
          <w:jc w:val="center"/>
        </w:trPr>
        <w:tc>
          <w:tcPr>
            <w:tcW w:w="729" w:type="dxa"/>
            <w:vAlign w:val="center"/>
          </w:tcPr>
          <w:p w14:paraId="5065A393" w14:textId="77777777" w:rsidR="00B359D7" w:rsidRPr="00C7612C" w:rsidRDefault="00B359D7" w:rsidP="00F7658B">
            <w:pPr>
              <w:spacing w:before="0"/>
              <w:jc w:val="center"/>
              <w:rPr>
                <w:rFonts w:cs="Arial"/>
                <w:lang w:val="sr-Cyrl-RS"/>
              </w:rPr>
            </w:pPr>
            <w:r w:rsidRPr="00C7612C">
              <w:rPr>
                <w:rFonts w:cs="Arial"/>
                <w:lang w:val="sr-Cyrl-RS"/>
              </w:rPr>
              <w:t xml:space="preserve">4. </w:t>
            </w:r>
          </w:p>
        </w:tc>
        <w:tc>
          <w:tcPr>
            <w:tcW w:w="8430" w:type="dxa"/>
          </w:tcPr>
          <w:p w14:paraId="66411ED5" w14:textId="77777777" w:rsidR="00B359D7" w:rsidRPr="00C7612C" w:rsidRDefault="00B359D7" w:rsidP="00F7658B">
            <w:pPr>
              <w:snapToGrid w:val="0"/>
              <w:spacing w:before="0"/>
              <w:rPr>
                <w:rFonts w:cs="Arial"/>
                <w:b/>
                <w:u w:val="single"/>
                <w:lang w:val="sr-Cyrl-RS"/>
              </w:rPr>
            </w:pPr>
            <w:r w:rsidRPr="00C7612C">
              <w:rPr>
                <w:rFonts w:cs="Arial"/>
                <w:b/>
                <w:u w:val="single"/>
                <w:lang w:val="sr-Cyrl-RS"/>
              </w:rPr>
              <w:t>Услов:</w:t>
            </w:r>
          </w:p>
          <w:p w14:paraId="6B48C8D0" w14:textId="77777777" w:rsidR="00B359D7" w:rsidRPr="00C7612C" w:rsidRDefault="00B359D7" w:rsidP="00F2077E">
            <w:pPr>
              <w:pStyle w:val="ListParagraph"/>
              <w:numPr>
                <w:ilvl w:val="3"/>
                <w:numId w:val="17"/>
              </w:numPr>
              <w:autoSpaceDE w:val="0"/>
              <w:autoSpaceDN w:val="0"/>
              <w:adjustRightInd w:val="0"/>
              <w:spacing w:before="0" w:after="0" w:line="240" w:lineRule="auto"/>
              <w:ind w:left="245" w:hanging="245"/>
              <w:rPr>
                <w:rFonts w:ascii="Arial" w:hAnsi="Arial" w:cs="Arial"/>
                <w:lang w:val="sr-Cyrl-RS"/>
              </w:rPr>
            </w:pPr>
            <w:r w:rsidRPr="00C7612C">
              <w:rPr>
                <w:rFonts w:ascii="Arial" w:hAnsi="Arial" w:cs="Arial"/>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24CC1EE" w14:textId="77777777" w:rsidR="00B359D7" w:rsidRPr="00C7612C" w:rsidRDefault="00B359D7" w:rsidP="00F7658B">
            <w:pPr>
              <w:autoSpaceDE w:val="0"/>
              <w:autoSpaceDN w:val="0"/>
              <w:adjustRightInd w:val="0"/>
              <w:spacing w:before="0"/>
              <w:rPr>
                <w:rFonts w:cs="Arial"/>
                <w:b/>
                <w:u w:val="single"/>
                <w:lang w:val="sr-Cyrl-RS"/>
              </w:rPr>
            </w:pPr>
            <w:r w:rsidRPr="00C7612C">
              <w:rPr>
                <w:rFonts w:cs="Arial"/>
                <w:b/>
                <w:u w:val="single"/>
                <w:lang w:val="sr-Cyrl-RS"/>
              </w:rPr>
              <w:t>Доказ:</w:t>
            </w:r>
          </w:p>
          <w:p w14:paraId="35B8B6BB" w14:textId="77777777" w:rsidR="00B359D7" w:rsidRPr="00C7612C" w:rsidRDefault="00B359D7" w:rsidP="00F7658B">
            <w:pPr>
              <w:spacing w:before="0"/>
              <w:rPr>
                <w:rFonts w:cs="Arial"/>
                <w:b/>
                <w:lang w:val="sr-Cyrl-RS"/>
              </w:rPr>
            </w:pPr>
            <w:r w:rsidRPr="00C7612C">
              <w:rPr>
                <w:rFonts w:cs="Arial"/>
                <w:lang w:val="sr-Cyrl-RS"/>
              </w:rPr>
              <w:t xml:space="preserve">Потписан и оверен Образац изјаве на основу члана 75. став 2. ЗЈН </w:t>
            </w:r>
          </w:p>
          <w:p w14:paraId="0A46F3A9" w14:textId="77777777" w:rsidR="00B359D7" w:rsidRPr="00C7612C" w:rsidRDefault="00B359D7" w:rsidP="00F7658B">
            <w:pPr>
              <w:snapToGrid w:val="0"/>
              <w:spacing w:before="0"/>
              <w:rPr>
                <w:rFonts w:cs="Arial"/>
                <w:b/>
                <w:u w:val="single"/>
                <w:lang w:val="sr-Cyrl-RS"/>
              </w:rPr>
            </w:pPr>
            <w:r w:rsidRPr="00C7612C">
              <w:rPr>
                <w:rFonts w:cs="Arial"/>
                <w:b/>
                <w:i/>
                <w:u w:val="single"/>
                <w:lang w:val="sr-Cyrl-RS"/>
              </w:rPr>
              <w:t>Напомена:</w:t>
            </w:r>
          </w:p>
          <w:p w14:paraId="5EFE580F" w14:textId="77777777" w:rsidR="00B359D7" w:rsidRPr="00C7612C" w:rsidRDefault="00B359D7" w:rsidP="00F2077E">
            <w:pPr>
              <w:numPr>
                <w:ilvl w:val="0"/>
                <w:numId w:val="15"/>
              </w:numPr>
              <w:snapToGrid w:val="0"/>
              <w:spacing w:before="0"/>
              <w:rPr>
                <w:rFonts w:cs="Arial"/>
                <w:i/>
                <w:lang w:val="sr-Cyrl-RS"/>
              </w:rPr>
            </w:pPr>
            <w:r w:rsidRPr="00C7612C">
              <w:rPr>
                <w:rFonts w:cs="Arial"/>
                <w:i/>
                <w:lang w:val="sr-Cyrl-RS"/>
              </w:rPr>
              <w:t xml:space="preserve">Изјава мора да буде потписана од стране </w:t>
            </w:r>
            <w:proofErr w:type="spellStart"/>
            <w:r w:rsidRPr="00C7612C">
              <w:rPr>
                <w:rFonts w:cs="Arial"/>
                <w:i/>
                <w:lang w:val="sr-Cyrl-RS"/>
              </w:rPr>
              <w:t>овалшћеног</w:t>
            </w:r>
            <w:proofErr w:type="spellEnd"/>
            <w:r w:rsidRPr="00C7612C">
              <w:rPr>
                <w:rFonts w:cs="Arial"/>
                <w:i/>
                <w:lang w:val="sr-Cyrl-RS"/>
              </w:rPr>
              <w:t xml:space="preserve"> лица за заступање понуђача и оверена печатом. </w:t>
            </w:r>
          </w:p>
          <w:p w14:paraId="41529488" w14:textId="14729B83" w:rsidR="00B359D7" w:rsidRPr="00604227" w:rsidRDefault="00B359D7" w:rsidP="00F2077E">
            <w:pPr>
              <w:numPr>
                <w:ilvl w:val="0"/>
                <w:numId w:val="15"/>
              </w:numPr>
              <w:snapToGrid w:val="0"/>
              <w:spacing w:before="0"/>
              <w:rPr>
                <w:rFonts w:cs="Arial"/>
                <w:i/>
                <w:lang w:val="sr-Cyrl-RS"/>
              </w:rPr>
            </w:pPr>
            <w:r w:rsidRPr="00C7612C">
              <w:rPr>
                <w:rFonts w:cs="Arial"/>
                <w:i/>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bl>
    <w:p w14:paraId="7357C60A" w14:textId="77777777" w:rsidR="00966F9B" w:rsidRDefault="00966F9B" w:rsidP="00B359D7">
      <w:pPr>
        <w:spacing w:before="0"/>
        <w:rPr>
          <w:rFonts w:cs="Arial"/>
          <w:lang w:val="sr-Cyrl-RS" w:eastAsia="zh-CN"/>
        </w:rPr>
      </w:pPr>
    </w:p>
    <w:p w14:paraId="082CD80C" w14:textId="3D280E8F" w:rsidR="00B359D7" w:rsidRPr="00C7612C" w:rsidRDefault="00B359D7" w:rsidP="00B359D7">
      <w:pPr>
        <w:spacing w:before="0"/>
        <w:rPr>
          <w:rFonts w:cs="Arial"/>
          <w:lang w:val="sr-Cyrl-RS" w:eastAsia="zh-CN"/>
        </w:rPr>
      </w:pPr>
      <w:r w:rsidRPr="00C7612C">
        <w:rPr>
          <w:rFonts w:cs="Arial"/>
          <w:lang w:val="sr-Cyrl-RS" w:eastAsia="zh-CN"/>
        </w:rPr>
        <w:lastRenderedPageBreak/>
        <w:t xml:space="preserve">Понуда понуђача који не докаже да испуњава наведене обавезне и додатне услове из тачака 1. до </w:t>
      </w:r>
      <w:r w:rsidR="00604227">
        <w:rPr>
          <w:rFonts w:cs="Arial"/>
          <w:lang w:val="sr-Cyrl-RS" w:eastAsia="zh-CN"/>
        </w:rPr>
        <w:t>4</w:t>
      </w:r>
      <w:r w:rsidRPr="00C7612C">
        <w:rPr>
          <w:rFonts w:cs="Arial"/>
          <w:lang w:val="sr-Cyrl-RS" w:eastAsia="zh-CN"/>
        </w:rPr>
        <w:t>. овог обрасца, биће одбијена као неприхватљива.</w:t>
      </w:r>
    </w:p>
    <w:p w14:paraId="452F3BF5" w14:textId="77777777" w:rsidR="00B359D7" w:rsidRPr="00C7612C" w:rsidRDefault="00B359D7" w:rsidP="00B359D7">
      <w:pPr>
        <w:spacing w:before="0"/>
        <w:rPr>
          <w:rFonts w:cs="Arial"/>
          <w:lang w:val="sr-Cyrl-RS"/>
        </w:rPr>
      </w:pPr>
      <w:r w:rsidRPr="00C7612C">
        <w:rPr>
          <w:rFonts w:cs="Arial"/>
          <w:lang w:val="sr-Cyrl-RS"/>
        </w:rPr>
        <w:t>1. 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01BFDD2" w14:textId="77777777" w:rsidR="00B359D7" w:rsidRPr="00C7612C" w:rsidRDefault="00B359D7" w:rsidP="00B359D7">
      <w:pPr>
        <w:spacing w:before="0"/>
        <w:rPr>
          <w:rFonts w:cs="Arial"/>
          <w:lang w:val="sr-Cyrl-RS" w:eastAsia="zh-CN"/>
        </w:rPr>
      </w:pPr>
      <w:r w:rsidRPr="00C7612C">
        <w:rPr>
          <w:rFonts w:cs="Arial"/>
          <w:lang w:val="sr-Cyrl-RS"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CE536A3" w14:textId="77777777" w:rsidR="00B359D7" w:rsidRPr="00C7612C" w:rsidRDefault="00B359D7" w:rsidP="00B359D7">
      <w:pPr>
        <w:spacing w:before="0"/>
        <w:rPr>
          <w:rFonts w:cs="Arial"/>
          <w:lang w:val="sr-Cyrl-RS" w:eastAsia="zh-CN"/>
        </w:rPr>
      </w:pPr>
      <w:r w:rsidRPr="00C7612C">
        <w:rPr>
          <w:rFonts w:cs="Arial"/>
          <w:lang w:val="sr-Cyrl-RS" w:eastAsia="zh-CN"/>
        </w:rPr>
        <w:t xml:space="preserve">3. Докази о испуњености услова из члана 77. Закона могу се достављати у </w:t>
      </w:r>
      <w:proofErr w:type="spellStart"/>
      <w:r w:rsidRPr="00C7612C">
        <w:rPr>
          <w:rFonts w:cs="Arial"/>
          <w:lang w:val="sr-Cyrl-RS" w:eastAsia="zh-CN"/>
        </w:rPr>
        <w:t>неовереним</w:t>
      </w:r>
      <w:proofErr w:type="spellEnd"/>
      <w:r w:rsidRPr="00C7612C">
        <w:rPr>
          <w:rFonts w:cs="Arial"/>
          <w:lang w:val="sr-Cyrl-RS" w:eastAsia="zh-CN"/>
        </w:rPr>
        <w:t xml:space="preserve">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06DBA6B" w14:textId="77777777" w:rsidR="00B359D7" w:rsidRPr="00C7612C" w:rsidRDefault="00B359D7" w:rsidP="00B359D7">
      <w:pPr>
        <w:spacing w:before="0"/>
        <w:rPr>
          <w:rFonts w:cs="Arial"/>
          <w:lang w:val="sr-Cyrl-RS" w:eastAsia="zh-CN"/>
        </w:rPr>
      </w:pPr>
      <w:r w:rsidRPr="00C7612C">
        <w:rPr>
          <w:rFonts w:cs="Arial"/>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C958559" w14:textId="77777777" w:rsidR="00B359D7" w:rsidRPr="00C7612C" w:rsidRDefault="00B359D7" w:rsidP="00B359D7">
      <w:pPr>
        <w:spacing w:before="0"/>
        <w:rPr>
          <w:rFonts w:cs="Arial"/>
          <w:lang w:val="sr-Cyrl-RS" w:eastAsia="zh-CN"/>
        </w:rPr>
      </w:pPr>
      <w:r w:rsidRPr="00C7612C">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F295F14" w14:textId="77777777" w:rsidR="00B359D7" w:rsidRPr="00C7612C" w:rsidRDefault="00B359D7" w:rsidP="00B359D7">
      <w:pPr>
        <w:spacing w:before="0"/>
        <w:rPr>
          <w:rFonts w:cs="Arial"/>
          <w:lang w:val="sr-Cyrl-RS" w:eastAsia="zh-CN"/>
        </w:rPr>
      </w:pPr>
      <w:r w:rsidRPr="00C7612C">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6131617F" w14:textId="77777777" w:rsidR="00B359D7" w:rsidRPr="00C7612C" w:rsidRDefault="00B359D7" w:rsidP="00B359D7">
      <w:pPr>
        <w:spacing w:before="0"/>
        <w:ind w:firstLine="720"/>
        <w:rPr>
          <w:rFonts w:cs="Arial"/>
          <w:lang w:val="sr-Cyrl-RS" w:eastAsia="zh-CN"/>
        </w:rPr>
      </w:pPr>
      <w:r w:rsidRPr="00C7612C">
        <w:rPr>
          <w:rFonts w:cs="Arial"/>
          <w:lang w:val="sr-Cyrl-RS" w:eastAsia="zh-CN"/>
        </w:rPr>
        <w:t>1)извод из регистра надлежног органа:</w:t>
      </w:r>
    </w:p>
    <w:p w14:paraId="3E76402B" w14:textId="77777777" w:rsidR="00B359D7" w:rsidRPr="00C7612C" w:rsidRDefault="00B359D7" w:rsidP="00B359D7">
      <w:pPr>
        <w:spacing w:before="0"/>
        <w:ind w:firstLine="720"/>
        <w:rPr>
          <w:rFonts w:cs="Arial"/>
          <w:lang w:val="sr-Cyrl-RS" w:eastAsia="zh-CN"/>
        </w:rPr>
      </w:pPr>
      <w:r w:rsidRPr="00C7612C">
        <w:rPr>
          <w:rFonts w:cs="Arial"/>
          <w:lang w:val="sr-Cyrl-RS" w:eastAsia="zh-CN"/>
        </w:rPr>
        <w:t xml:space="preserve">-извод из регистра АПР: </w:t>
      </w:r>
      <w:hyperlink r:id="rId168" w:history="1">
        <w:r w:rsidRPr="00C7612C">
          <w:rPr>
            <w:rFonts w:cs="Arial"/>
            <w:lang w:val="sr-Cyrl-RS" w:eastAsia="zh-CN"/>
          </w:rPr>
          <w:t>www.apr.gov.rs</w:t>
        </w:r>
      </w:hyperlink>
    </w:p>
    <w:p w14:paraId="59889533" w14:textId="77777777" w:rsidR="00B359D7" w:rsidRPr="00C7612C" w:rsidRDefault="00B359D7" w:rsidP="00B359D7">
      <w:pPr>
        <w:spacing w:before="0"/>
        <w:ind w:firstLine="720"/>
        <w:rPr>
          <w:rFonts w:cs="Arial"/>
          <w:lang w:val="sr-Cyrl-RS" w:eastAsia="zh-CN"/>
        </w:rPr>
      </w:pPr>
      <w:r w:rsidRPr="00C7612C">
        <w:rPr>
          <w:rFonts w:cs="Arial"/>
          <w:lang w:val="sr-Cyrl-RS" w:eastAsia="zh-CN"/>
        </w:rPr>
        <w:t>2)докази из члана 75. став 1. тачка 1) ,2) и 4) Закона</w:t>
      </w:r>
    </w:p>
    <w:p w14:paraId="67D0AEB9" w14:textId="77777777" w:rsidR="00B359D7" w:rsidRPr="00C7612C" w:rsidRDefault="00B359D7" w:rsidP="00B359D7">
      <w:pPr>
        <w:spacing w:before="0"/>
        <w:ind w:firstLine="720"/>
        <w:rPr>
          <w:rFonts w:cs="Arial"/>
          <w:lang w:val="sr-Cyrl-RS" w:eastAsia="zh-CN"/>
        </w:rPr>
      </w:pPr>
      <w:r w:rsidRPr="00C7612C">
        <w:rPr>
          <w:rFonts w:cs="Arial"/>
          <w:lang w:val="sr-Cyrl-RS" w:eastAsia="zh-CN"/>
        </w:rPr>
        <w:t xml:space="preserve">-регистар понуђача: </w:t>
      </w:r>
      <w:hyperlink r:id="rId169" w:history="1">
        <w:r w:rsidRPr="00C7612C">
          <w:rPr>
            <w:rFonts w:cs="Arial"/>
            <w:lang w:val="sr-Cyrl-RS" w:eastAsia="zh-CN"/>
          </w:rPr>
          <w:t>www.apr.gov.rs</w:t>
        </w:r>
      </w:hyperlink>
    </w:p>
    <w:p w14:paraId="4BCBF04F" w14:textId="77777777" w:rsidR="00B359D7" w:rsidRPr="00C7612C" w:rsidRDefault="00B359D7" w:rsidP="00B359D7">
      <w:pPr>
        <w:spacing w:before="0"/>
        <w:rPr>
          <w:rFonts w:cs="Arial"/>
          <w:lang w:val="sr-Cyrl-RS" w:eastAsia="zh-CN"/>
        </w:rPr>
      </w:pPr>
      <w:r w:rsidRPr="00C7612C">
        <w:rPr>
          <w:rFonts w:cs="Arial"/>
          <w:lang w:val="sr-Cyrl-RS"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9CEDF43" w14:textId="77777777" w:rsidR="00B359D7" w:rsidRPr="00C7612C" w:rsidRDefault="00B359D7" w:rsidP="00B359D7">
      <w:pPr>
        <w:spacing w:before="0"/>
        <w:rPr>
          <w:rFonts w:cs="Arial"/>
          <w:lang w:val="sr-Cyrl-RS" w:eastAsia="zh-CN"/>
        </w:rPr>
      </w:pPr>
      <w:r w:rsidRPr="00C7612C">
        <w:rPr>
          <w:rFonts w:cs="Arial"/>
          <w:lang w:val="sr-Cyrl-R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0580201" w14:textId="77777777" w:rsidR="00B359D7" w:rsidRPr="00C7612C" w:rsidRDefault="00B359D7" w:rsidP="00B359D7">
      <w:pPr>
        <w:spacing w:before="0"/>
        <w:rPr>
          <w:rFonts w:cs="Arial"/>
          <w:lang w:val="sr-Cyrl-RS" w:eastAsia="zh-CN"/>
        </w:rPr>
      </w:pPr>
      <w:r w:rsidRPr="00C7612C">
        <w:rPr>
          <w:rFonts w:cs="Arial"/>
          <w:lang w:val="sr-Cyrl-R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51B316" w14:textId="77777777" w:rsidR="00B359D7" w:rsidRPr="00C7612C" w:rsidRDefault="00B359D7" w:rsidP="00B359D7">
      <w:pPr>
        <w:spacing w:before="0"/>
        <w:rPr>
          <w:rFonts w:cs="Arial"/>
          <w:lang w:val="sr-Cyrl-RS" w:eastAsia="zh-CN"/>
        </w:rPr>
      </w:pPr>
      <w:r w:rsidRPr="00C7612C">
        <w:rPr>
          <w:rFonts w:cs="Arial"/>
          <w:lang w:val="sr-Cyrl-RS"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501AD9" w14:textId="77777777" w:rsidR="00B359D7" w:rsidRPr="00C7612C" w:rsidRDefault="00B359D7" w:rsidP="00B359D7">
      <w:pPr>
        <w:spacing w:before="0"/>
        <w:rPr>
          <w:rFonts w:cs="Arial"/>
          <w:lang w:val="sr-Cyrl-RS" w:eastAsia="zh-CN"/>
        </w:rPr>
      </w:pPr>
      <w:r w:rsidRPr="00C7612C">
        <w:rPr>
          <w:rFonts w:cs="Arial"/>
          <w:lang w:val="sr-Cyrl-R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422D818" w14:textId="77777777" w:rsidR="00B359D7" w:rsidRPr="00C7612C" w:rsidRDefault="00B359D7" w:rsidP="00B359D7">
      <w:pPr>
        <w:spacing w:before="0"/>
        <w:rPr>
          <w:rFonts w:cs="Arial"/>
          <w:color w:val="00B0F0"/>
          <w:lang w:val="sr-Cyrl-RS" w:eastAsia="zh-CN"/>
        </w:rPr>
      </w:pPr>
    </w:p>
    <w:p w14:paraId="17C8BB5B" w14:textId="77777777" w:rsidR="00B359D7" w:rsidRPr="00C7612C" w:rsidRDefault="00B359D7" w:rsidP="00B359D7">
      <w:pPr>
        <w:spacing w:before="0"/>
        <w:jc w:val="left"/>
        <w:rPr>
          <w:rFonts w:cs="Arial"/>
          <w:color w:val="00B0F0"/>
          <w:lang w:val="sr-Cyrl-RS" w:eastAsia="zh-CN"/>
        </w:rPr>
      </w:pPr>
      <w:r w:rsidRPr="00C7612C">
        <w:rPr>
          <w:rFonts w:cs="Arial"/>
          <w:color w:val="00B0F0"/>
          <w:lang w:val="sr-Cyrl-RS" w:eastAsia="zh-CN"/>
        </w:rPr>
        <w:br w:type="page"/>
      </w:r>
    </w:p>
    <w:p w14:paraId="0AC8531A" w14:textId="77777777" w:rsidR="00B359D7" w:rsidRPr="00C7612C" w:rsidRDefault="00B359D7" w:rsidP="00B359D7">
      <w:pPr>
        <w:pStyle w:val="KDPodnaslov1"/>
        <w:spacing w:before="0"/>
        <w:rPr>
          <w:rFonts w:cs="Arial"/>
          <w:lang w:val="sr-Cyrl-RS"/>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297798704"/>
      <w:bookmarkStart w:id="185" w:name="_Toc310433002"/>
      <w:bookmarkStart w:id="186" w:name="_Toc374917437"/>
      <w:bookmarkStart w:id="187" w:name="_Toc415142477"/>
      <w:bookmarkStart w:id="188" w:name="_Toc430335150"/>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C7612C">
        <w:rPr>
          <w:rFonts w:cs="Arial"/>
          <w:lang w:val="sr-Cyrl-RS"/>
        </w:rPr>
        <w:lastRenderedPageBreak/>
        <w:t>5. КРИТЕРИЈУМ ЗА ДОДЕЛУ УГОВОРА</w:t>
      </w:r>
    </w:p>
    <w:p w14:paraId="4228B309" w14:textId="77777777" w:rsidR="00B359D7" w:rsidRPr="00C7612C" w:rsidRDefault="00B359D7" w:rsidP="00B359D7">
      <w:pPr>
        <w:rPr>
          <w:rFonts w:cs="Arial"/>
          <w:lang w:val="sr-Cyrl-RS"/>
        </w:rPr>
      </w:pPr>
    </w:p>
    <w:p w14:paraId="2E6928A7"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Критеријум за оцењивање понуда је најнижа понуђена цена.</w:t>
      </w:r>
    </w:p>
    <w:p w14:paraId="134953FB" w14:textId="77777777" w:rsidR="00B359D7" w:rsidRPr="00C7612C" w:rsidRDefault="00B359D7" w:rsidP="00B359D7">
      <w:pPr>
        <w:autoSpaceDE w:val="0"/>
        <w:autoSpaceDN w:val="0"/>
        <w:adjustRightInd w:val="0"/>
        <w:spacing w:before="0"/>
        <w:rPr>
          <w:rFonts w:cs="Arial"/>
          <w:lang w:val="sr-Cyrl-RS"/>
        </w:rPr>
      </w:pPr>
    </w:p>
    <w:p w14:paraId="7F277855"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Комисија за јавну набавку извршиће упоређивање укупно понуђених цена без ПДВ-а.</w:t>
      </w:r>
    </w:p>
    <w:p w14:paraId="28403EE7" w14:textId="77777777" w:rsidR="00B359D7" w:rsidRPr="00C7612C" w:rsidRDefault="00B359D7" w:rsidP="00B359D7">
      <w:pPr>
        <w:autoSpaceDE w:val="0"/>
        <w:autoSpaceDN w:val="0"/>
        <w:adjustRightInd w:val="0"/>
        <w:spacing w:before="0"/>
        <w:rPr>
          <w:rFonts w:cs="Arial"/>
          <w:lang w:val="sr-Cyrl-RS"/>
        </w:rPr>
      </w:pPr>
    </w:p>
    <w:p w14:paraId="43B9FEA8"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Понуђена цена ће се користити за оцену прихватљивости понуде сходно члану 3. тачка 33) ЗЈН.</w:t>
      </w:r>
    </w:p>
    <w:p w14:paraId="516B4B99"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w:t>
      </w:r>
    </w:p>
    <w:p w14:paraId="1C3FFAE2"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5D8882D2"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w:t>
      </w:r>
    </w:p>
    <w:p w14:paraId="590FA082"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 краћи рок испоруке</w:t>
      </w:r>
    </w:p>
    <w:p w14:paraId="478D7C7C"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 xml:space="preserve">        </w:t>
      </w:r>
    </w:p>
    <w:p w14:paraId="19ED720C"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Уколико ни после примене резервног критеријума не буде могуће рангирати понуде, рангирање понуда биће извршено путем жреба.</w:t>
      </w:r>
    </w:p>
    <w:p w14:paraId="453CF766" w14:textId="77777777" w:rsidR="00B359D7" w:rsidRPr="00C7612C" w:rsidRDefault="00B359D7" w:rsidP="00B359D7">
      <w:pPr>
        <w:autoSpaceDE w:val="0"/>
        <w:autoSpaceDN w:val="0"/>
        <w:adjustRightInd w:val="0"/>
        <w:spacing w:before="0"/>
        <w:rPr>
          <w:rFonts w:cs="Arial"/>
          <w:lang w:val="sr-Cyrl-RS"/>
        </w:rPr>
      </w:pPr>
    </w:p>
    <w:p w14:paraId="4EEBD101" w14:textId="77777777" w:rsidR="00B359D7" w:rsidRPr="00C7612C" w:rsidRDefault="00B359D7" w:rsidP="00B359D7">
      <w:pPr>
        <w:autoSpaceDE w:val="0"/>
        <w:autoSpaceDN w:val="0"/>
        <w:adjustRightInd w:val="0"/>
        <w:spacing w:before="0"/>
        <w:rPr>
          <w:rFonts w:cs="Arial"/>
          <w:lang w:val="sr-Cyrl-RS"/>
        </w:rPr>
      </w:pPr>
      <w:r w:rsidRPr="00C7612C">
        <w:rPr>
          <w:rFonts w:cs="Arial"/>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47BE021B" w14:textId="77777777" w:rsidR="00B359D7" w:rsidRPr="00C7612C" w:rsidRDefault="00B359D7" w:rsidP="00B359D7">
      <w:pPr>
        <w:rPr>
          <w:rFonts w:cs="Arial"/>
          <w:lang w:val="sr-Cyrl-RS"/>
        </w:rPr>
      </w:pPr>
      <w:r w:rsidRPr="00C7612C">
        <w:rPr>
          <w:rFonts w:cs="Arial"/>
          <w:lang w:val="sr-Cyrl-RS"/>
        </w:rPr>
        <w:br w:type="page"/>
      </w:r>
    </w:p>
    <w:p w14:paraId="5F63B17B" w14:textId="77777777" w:rsidR="00B359D7" w:rsidRPr="00C7612C" w:rsidRDefault="00B359D7" w:rsidP="00CA289C">
      <w:pPr>
        <w:pStyle w:val="KDPodnaslov1"/>
        <w:numPr>
          <w:ilvl w:val="0"/>
          <w:numId w:val="18"/>
        </w:numPr>
        <w:spacing w:before="0"/>
        <w:ind w:left="284" w:hanging="284"/>
        <w:rPr>
          <w:rFonts w:cs="Arial"/>
          <w:lang w:val="sr-Cyrl-RS"/>
        </w:rPr>
      </w:pPr>
      <w:bookmarkStart w:id="189" w:name="_Toc430335194"/>
      <w:bookmarkStart w:id="190" w:name="_Toc430335287"/>
      <w:bookmarkStart w:id="191" w:name="_Toc430335706"/>
      <w:bookmarkStart w:id="192" w:name="_Toc430335196"/>
      <w:bookmarkStart w:id="193" w:name="_Toc430335289"/>
      <w:bookmarkStart w:id="194" w:name="_Toc430335708"/>
      <w:bookmarkStart w:id="195" w:name="_Toc442559887"/>
      <w:bookmarkEnd w:id="184"/>
      <w:bookmarkEnd w:id="185"/>
      <w:bookmarkEnd w:id="186"/>
      <w:bookmarkEnd w:id="187"/>
      <w:bookmarkEnd w:id="188"/>
      <w:bookmarkEnd w:id="189"/>
      <w:bookmarkEnd w:id="190"/>
      <w:bookmarkEnd w:id="191"/>
      <w:bookmarkEnd w:id="192"/>
      <w:bookmarkEnd w:id="193"/>
      <w:bookmarkEnd w:id="194"/>
      <w:r w:rsidRPr="00C7612C">
        <w:rPr>
          <w:rFonts w:cs="Arial"/>
          <w:lang w:val="sr-Cyrl-RS"/>
        </w:rPr>
        <w:lastRenderedPageBreak/>
        <w:t xml:space="preserve">  УПУТСТВО ПОНУЂАЧИМА КАКО ДА САЧИНЕ ПОНУДУ</w:t>
      </w:r>
      <w:bookmarkEnd w:id="195"/>
    </w:p>
    <w:p w14:paraId="0E9C9633" w14:textId="77777777" w:rsidR="00B359D7" w:rsidRPr="00C7612C" w:rsidRDefault="00B359D7" w:rsidP="00B359D7">
      <w:pPr>
        <w:spacing w:before="0"/>
        <w:rPr>
          <w:rFonts w:cs="Arial"/>
          <w:lang w:val="sr-Cyrl-RS"/>
        </w:rPr>
      </w:pPr>
    </w:p>
    <w:p w14:paraId="283AE630" w14:textId="77777777" w:rsidR="00B359D7" w:rsidRPr="00C7612C" w:rsidRDefault="00B359D7" w:rsidP="00B359D7">
      <w:pPr>
        <w:pStyle w:val="KDParagraf"/>
        <w:spacing w:before="0"/>
        <w:rPr>
          <w:rFonts w:cs="Arial"/>
          <w:lang w:val="sr-Cyrl-RS"/>
        </w:rPr>
      </w:pPr>
      <w:r w:rsidRPr="00C7612C">
        <w:rPr>
          <w:rFonts w:cs="Arial"/>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69D9A19" w14:textId="77777777" w:rsidR="00B359D7" w:rsidRPr="00C7612C" w:rsidRDefault="00B359D7" w:rsidP="00B359D7">
      <w:pPr>
        <w:pStyle w:val="KDParagraf"/>
        <w:spacing w:before="0"/>
        <w:rPr>
          <w:rFonts w:cs="Arial"/>
          <w:lang w:val="sr-Cyrl-RS"/>
        </w:rPr>
      </w:pPr>
      <w:r w:rsidRPr="00C7612C">
        <w:rPr>
          <w:rFonts w:cs="Arial"/>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72DA90C" w14:textId="77777777" w:rsidR="00B359D7" w:rsidRPr="00C7612C" w:rsidRDefault="00B359D7" w:rsidP="00B359D7">
      <w:pPr>
        <w:pStyle w:val="KDParagraf"/>
        <w:spacing w:before="0"/>
        <w:rPr>
          <w:rFonts w:cs="Arial"/>
          <w:lang w:val="sr-Cyrl-RS"/>
        </w:rPr>
      </w:pPr>
    </w:p>
    <w:p w14:paraId="4DBADD7E" w14:textId="4E1F81A0" w:rsidR="00B359D7" w:rsidRPr="00C7612C" w:rsidRDefault="00B359D7" w:rsidP="00F2077E">
      <w:pPr>
        <w:pStyle w:val="KDPodnaslov2"/>
        <w:numPr>
          <w:ilvl w:val="1"/>
          <w:numId w:val="31"/>
        </w:numPr>
        <w:spacing w:before="0"/>
        <w:jc w:val="both"/>
        <w:rPr>
          <w:rFonts w:cs="Arial"/>
          <w:lang w:val="sr-Cyrl-RS"/>
        </w:rPr>
      </w:pPr>
      <w:bookmarkStart w:id="196" w:name="_Toc441651577"/>
      <w:bookmarkStart w:id="197" w:name="_Toc442559888"/>
      <w:r w:rsidRPr="00C7612C">
        <w:rPr>
          <w:rFonts w:cs="Arial"/>
          <w:lang w:val="sr-Cyrl-RS"/>
        </w:rPr>
        <w:t>Језик на којем понуда мора бити састављена</w:t>
      </w:r>
      <w:bookmarkEnd w:id="196"/>
      <w:bookmarkEnd w:id="197"/>
    </w:p>
    <w:p w14:paraId="14D00417" w14:textId="77777777" w:rsidR="00B359D7" w:rsidRDefault="00B359D7" w:rsidP="00B359D7">
      <w:pPr>
        <w:pStyle w:val="KDParagraf"/>
        <w:rPr>
          <w:rFonts w:cs="Arial"/>
          <w:lang w:val="sr-Cyrl-RS"/>
        </w:rPr>
      </w:pPr>
      <w:r w:rsidRPr="00C7612C">
        <w:rPr>
          <w:rFonts w:cs="Arial"/>
          <w:lang w:val="sr-Cyrl-RS"/>
        </w:rPr>
        <w:t>Наручилац је припремио конкурсну документацију на српском језику и водиће поступак јавне набавке на српском језику.</w:t>
      </w:r>
    </w:p>
    <w:p w14:paraId="0B39AD9E" w14:textId="00A6DBB4" w:rsidR="00B359D7" w:rsidRPr="00C7612C" w:rsidRDefault="00B359D7" w:rsidP="00B359D7">
      <w:pPr>
        <w:pStyle w:val="KDParagraf"/>
        <w:rPr>
          <w:rFonts w:cs="Arial"/>
          <w:lang w:val="sr-Cyrl-RS"/>
        </w:rPr>
      </w:pPr>
      <w:r w:rsidRPr="00196AAA">
        <w:rPr>
          <w:rFonts w:cs="Arial"/>
          <w:lang w:val="sr-Cyrl-RS"/>
        </w:rPr>
        <w:t>Сва техничка документација (</w:t>
      </w:r>
      <w:r w:rsidR="00CA289C" w:rsidRPr="00CA289C">
        <w:rPr>
          <w:rFonts w:cs="Arial"/>
          <w:lang w:val="sr-Cyrl-RS"/>
        </w:rPr>
        <w:t>врста, техничке карактеристике, квалитет, количина и опис добара</w:t>
      </w:r>
      <w:r w:rsidRPr="00196AAA">
        <w:rPr>
          <w:rFonts w:cs="Arial"/>
          <w:lang w:val="sr-Cyrl-RS"/>
        </w:rPr>
        <w:t>) као и наведене потврде</w:t>
      </w:r>
      <w:r>
        <w:rPr>
          <w:rFonts w:cs="Arial"/>
          <w:lang w:val="sr-Cyrl-RS"/>
        </w:rPr>
        <w:t xml:space="preserve"> из поглавља 3. ове конкурсне документације</w:t>
      </w:r>
      <w:r w:rsidRPr="00196AAA">
        <w:rPr>
          <w:rFonts w:cs="Arial"/>
          <w:lang w:val="sr-Cyrl-RS"/>
        </w:rPr>
        <w:t xml:space="preserve"> могу бити достављене на енглеском језику.</w:t>
      </w:r>
    </w:p>
    <w:p w14:paraId="3EC62FE9" w14:textId="77777777" w:rsidR="00B359D7" w:rsidRPr="00C7612C" w:rsidRDefault="00B359D7" w:rsidP="00B359D7">
      <w:pPr>
        <w:pStyle w:val="KDParagraf"/>
        <w:spacing w:before="0"/>
        <w:rPr>
          <w:rFonts w:cs="Arial"/>
          <w:lang w:val="sr-Cyrl-RS" w:eastAsia="sr-Latn-CS"/>
        </w:rPr>
      </w:pPr>
    </w:p>
    <w:p w14:paraId="5428C93F" w14:textId="59196DBB" w:rsidR="00B359D7" w:rsidRPr="00C7612C" w:rsidRDefault="00B359D7" w:rsidP="00F2077E">
      <w:pPr>
        <w:pStyle w:val="KDPodnaslov2"/>
        <w:numPr>
          <w:ilvl w:val="1"/>
          <w:numId w:val="31"/>
        </w:numPr>
        <w:spacing w:before="0"/>
        <w:jc w:val="both"/>
        <w:rPr>
          <w:rFonts w:cs="Arial"/>
          <w:lang w:val="sr-Cyrl-RS"/>
        </w:rPr>
      </w:pPr>
      <w:bookmarkStart w:id="198" w:name="_Toc441651578"/>
      <w:bookmarkStart w:id="199" w:name="_Toc442559889"/>
      <w:r w:rsidRPr="00C7612C">
        <w:rPr>
          <w:rFonts w:cs="Arial"/>
          <w:lang w:val="sr-Cyrl-RS"/>
        </w:rPr>
        <w:t>Начин састављања и подношења понуде</w:t>
      </w:r>
      <w:bookmarkEnd w:id="198"/>
      <w:bookmarkEnd w:id="199"/>
    </w:p>
    <w:p w14:paraId="3BBD5A4B" w14:textId="77777777" w:rsidR="00B359D7" w:rsidRPr="00C7612C" w:rsidRDefault="00B359D7" w:rsidP="00B359D7">
      <w:pPr>
        <w:pStyle w:val="KDParagraf"/>
        <w:rPr>
          <w:rFonts w:cs="Arial"/>
          <w:lang w:val="sr-Cyrl-RS"/>
        </w:rPr>
      </w:pPr>
      <w:r w:rsidRPr="00C7612C">
        <w:rPr>
          <w:rFonts w:cs="Arial"/>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A3DB201" w14:textId="77777777" w:rsidR="00B359D7" w:rsidRPr="00C7612C" w:rsidRDefault="00B359D7" w:rsidP="00B359D7">
      <w:pPr>
        <w:pStyle w:val="KDParagraf"/>
        <w:spacing w:before="0"/>
        <w:rPr>
          <w:rFonts w:cs="Arial"/>
          <w:lang w:val="sr-Cyrl-RS"/>
        </w:rPr>
      </w:pPr>
    </w:p>
    <w:p w14:paraId="5BE2CA7F" w14:textId="77777777" w:rsidR="00B359D7" w:rsidRPr="00C7612C" w:rsidRDefault="00B359D7" w:rsidP="00B359D7">
      <w:pPr>
        <w:pStyle w:val="KDParagraf"/>
        <w:spacing w:before="0"/>
        <w:rPr>
          <w:rFonts w:cs="Arial"/>
          <w:lang w:val="sr-Cyrl-RS"/>
        </w:rPr>
      </w:pPr>
      <w:r w:rsidRPr="00C7612C">
        <w:rPr>
          <w:rFonts w:cs="Arial"/>
          <w:lang w:val="sr-Cyrl-RS"/>
        </w:rPr>
        <w:t>Препоручује се да сви документи поднети у понуди  буду нумерисани и повезани у целину (</w:t>
      </w:r>
      <w:proofErr w:type="spellStart"/>
      <w:r w:rsidRPr="00C7612C">
        <w:rPr>
          <w:rFonts w:cs="Arial"/>
          <w:lang w:val="sr-Cyrl-RS"/>
        </w:rPr>
        <w:t>јемствеником</w:t>
      </w:r>
      <w:proofErr w:type="spellEnd"/>
      <w:r w:rsidRPr="00C7612C">
        <w:rPr>
          <w:rFonts w:cs="Arial"/>
          <w:lang w:val="sr-Cyrl-RS"/>
        </w:rPr>
        <w:t xml:space="preserve">, траком и сл.), тако да се појединачни листови, односно прилози, не могу накнадно убацивати, одстрањивати или замењивати. </w:t>
      </w:r>
    </w:p>
    <w:p w14:paraId="267F46D3" w14:textId="77777777" w:rsidR="00B359D7" w:rsidRPr="00C7612C" w:rsidRDefault="00B359D7" w:rsidP="00B359D7">
      <w:pPr>
        <w:pStyle w:val="KDParagraf"/>
        <w:spacing w:before="0"/>
        <w:rPr>
          <w:rFonts w:cs="Arial"/>
          <w:lang w:val="sr-Cyrl-RS"/>
        </w:rPr>
      </w:pPr>
    </w:p>
    <w:p w14:paraId="7BCCDA93" w14:textId="77777777" w:rsidR="00B359D7" w:rsidRPr="00C7612C" w:rsidRDefault="00B359D7" w:rsidP="00B359D7">
      <w:pPr>
        <w:pStyle w:val="KDParagraf"/>
        <w:spacing w:before="0"/>
        <w:rPr>
          <w:rFonts w:cs="Arial"/>
          <w:lang w:val="sr-Cyrl-RS"/>
        </w:rPr>
      </w:pPr>
      <w:r w:rsidRPr="00C7612C">
        <w:rPr>
          <w:rFonts w:cs="Arial"/>
          <w:lang w:val="sr-Cyrl-RS"/>
        </w:rPr>
        <w:t xml:space="preserve">Препоручује се да се нумерација поднете документације и образаца у понуди изврши на </w:t>
      </w:r>
      <w:proofErr w:type="spellStart"/>
      <w:r w:rsidRPr="00C7612C">
        <w:rPr>
          <w:rFonts w:cs="Arial"/>
          <w:lang w:val="sr-Cyrl-RS"/>
        </w:rPr>
        <w:t>свакоj</w:t>
      </w:r>
      <w:proofErr w:type="spellEnd"/>
      <w:r w:rsidRPr="00C7612C">
        <w:rPr>
          <w:rFonts w:cs="Arial"/>
          <w:lang w:val="sr-Cyrl-RS"/>
        </w:rPr>
        <w:t xml:space="preserve"> страни на којој има текста, исписивањем </w:t>
      </w:r>
      <w:r w:rsidRPr="00C7612C">
        <w:rPr>
          <w:rFonts w:cs="Arial"/>
          <w:i/>
          <w:lang w:val="sr-Cyrl-RS"/>
        </w:rPr>
        <w:t>“1 од н“, „2 од н“</w:t>
      </w:r>
      <w:r w:rsidRPr="00C7612C">
        <w:rPr>
          <w:rFonts w:cs="Arial"/>
          <w:lang w:val="sr-Cyrl-RS"/>
        </w:rPr>
        <w:t xml:space="preserve"> и тако све до </w:t>
      </w:r>
      <w:r w:rsidRPr="00C7612C">
        <w:rPr>
          <w:rFonts w:cs="Arial"/>
          <w:i/>
          <w:lang w:val="sr-Cyrl-RS"/>
        </w:rPr>
        <w:t>„н од н“</w:t>
      </w:r>
      <w:r w:rsidRPr="00C7612C">
        <w:rPr>
          <w:rFonts w:cs="Arial"/>
          <w:lang w:val="sr-Cyrl-RS"/>
        </w:rPr>
        <w:t xml:space="preserve">, с тим да </w:t>
      </w:r>
      <w:r w:rsidRPr="00C7612C">
        <w:rPr>
          <w:rFonts w:cs="Arial"/>
          <w:i/>
          <w:lang w:val="sr-Cyrl-RS"/>
        </w:rPr>
        <w:t>„н“</w:t>
      </w:r>
      <w:r w:rsidRPr="00C7612C">
        <w:rPr>
          <w:rFonts w:cs="Arial"/>
          <w:lang w:val="sr-Cyrl-RS"/>
        </w:rPr>
        <w:t xml:space="preserve"> представља укупан број страна понуде.</w:t>
      </w:r>
    </w:p>
    <w:p w14:paraId="7CEA3601" w14:textId="77777777" w:rsidR="00B359D7" w:rsidRPr="00C7612C" w:rsidRDefault="00B359D7" w:rsidP="00B359D7">
      <w:pPr>
        <w:pStyle w:val="KDKomentar"/>
        <w:spacing w:before="0"/>
        <w:rPr>
          <w:rFonts w:cs="Arial"/>
          <w:i w:val="0"/>
          <w:color w:val="auto"/>
          <w:sz w:val="22"/>
          <w:szCs w:val="22"/>
          <w:lang w:val="sr-Cyrl-RS"/>
        </w:rPr>
      </w:pPr>
    </w:p>
    <w:p w14:paraId="4026C743" w14:textId="77777777" w:rsidR="00B359D7" w:rsidRPr="00C7612C" w:rsidRDefault="00B359D7" w:rsidP="00B359D7">
      <w:pPr>
        <w:pStyle w:val="KDKomentar"/>
        <w:spacing w:before="0"/>
        <w:rPr>
          <w:rFonts w:cs="Arial"/>
          <w:i w:val="0"/>
          <w:color w:val="auto"/>
          <w:sz w:val="22"/>
          <w:szCs w:val="22"/>
          <w:lang w:val="sr-Cyrl-RS"/>
        </w:rPr>
      </w:pPr>
      <w:r w:rsidRPr="00C7612C">
        <w:rPr>
          <w:rFonts w:cs="Arial"/>
          <w:i w:val="0"/>
          <w:color w:val="auto"/>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AB73BC5" w14:textId="77777777" w:rsidR="00B359D7" w:rsidRPr="00C7612C" w:rsidRDefault="00B359D7" w:rsidP="00B359D7">
      <w:pPr>
        <w:pStyle w:val="KDParagraf"/>
        <w:spacing w:before="0"/>
        <w:rPr>
          <w:rFonts w:cs="Arial"/>
          <w:lang w:val="sr-Cyrl-RS"/>
        </w:rPr>
      </w:pPr>
    </w:p>
    <w:p w14:paraId="527CB3A8" w14:textId="77777777" w:rsidR="00B359D7" w:rsidRPr="00C7612C" w:rsidRDefault="00B359D7" w:rsidP="00B359D7">
      <w:pPr>
        <w:pStyle w:val="KDParagraf"/>
        <w:spacing w:before="0"/>
        <w:rPr>
          <w:rFonts w:cs="Arial"/>
          <w:lang w:val="sr-Cyrl-RS"/>
        </w:rPr>
      </w:pPr>
      <w:r w:rsidRPr="00C7612C">
        <w:rPr>
          <w:rFonts w:cs="Arial"/>
          <w:lang w:val="sr-Cyrl-RS"/>
        </w:rPr>
        <w:t>Понуђач подноси понуду у затвореној коверти или кутији, тако да се при отварању може проверити да ли је за</w:t>
      </w:r>
      <w:r>
        <w:rPr>
          <w:rFonts w:cs="Arial"/>
          <w:lang w:val="sr-Cyrl-RS"/>
        </w:rPr>
        <w:t>творена, као и када, на начин и на адресу назначену у позиву за подношење понуда</w:t>
      </w:r>
      <w:r w:rsidRPr="00C7612C">
        <w:rPr>
          <w:rFonts w:cs="Arial"/>
          <w:lang w:val="sr-Cyrl-RS"/>
        </w:rPr>
        <w:t>.</w:t>
      </w:r>
    </w:p>
    <w:p w14:paraId="15050BA0" w14:textId="77777777" w:rsidR="00B359D7" w:rsidRPr="00C7612C" w:rsidRDefault="00B359D7" w:rsidP="00B359D7">
      <w:pPr>
        <w:pStyle w:val="KDParagraf"/>
        <w:spacing w:before="0"/>
        <w:rPr>
          <w:rFonts w:cs="Arial"/>
          <w:lang w:val="sr-Cyrl-RS"/>
        </w:rPr>
      </w:pPr>
    </w:p>
    <w:p w14:paraId="7D9BB98F" w14:textId="77777777" w:rsidR="00B359D7" w:rsidRPr="00C7612C" w:rsidRDefault="00B359D7" w:rsidP="00B359D7">
      <w:pPr>
        <w:pStyle w:val="KDParagraf"/>
        <w:spacing w:before="0"/>
        <w:rPr>
          <w:rFonts w:cs="Arial"/>
          <w:lang w:val="sr-Cyrl-RS"/>
        </w:rPr>
      </w:pPr>
      <w:r w:rsidRPr="00C7612C">
        <w:rPr>
          <w:rFonts w:cs="Arial"/>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A2AAB3E" w14:textId="77777777" w:rsidR="00B359D7" w:rsidRPr="00C7612C" w:rsidRDefault="00B359D7" w:rsidP="00B359D7">
      <w:pPr>
        <w:pStyle w:val="KDParagraf"/>
        <w:spacing w:before="0"/>
        <w:rPr>
          <w:rFonts w:eastAsia="TimesNewRomanPSMT" w:cs="Arial"/>
          <w:bCs/>
          <w:lang w:val="sr-Cyrl-RS"/>
        </w:rPr>
      </w:pPr>
    </w:p>
    <w:p w14:paraId="31F852F3" w14:textId="77777777" w:rsidR="00B359D7" w:rsidRPr="00C7612C" w:rsidRDefault="00B359D7" w:rsidP="00B359D7">
      <w:pPr>
        <w:pStyle w:val="KDParagraf"/>
        <w:spacing w:before="0"/>
        <w:rPr>
          <w:rFonts w:cs="Arial"/>
          <w:lang w:val="sr-Cyrl-RS"/>
        </w:rPr>
      </w:pPr>
      <w:r w:rsidRPr="00C7612C">
        <w:rPr>
          <w:rFonts w:eastAsia="TimesNewRomanPSMT" w:cs="Arial"/>
          <w:bCs/>
          <w:lang w:val="sr-Cyrl-R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C7612C">
        <w:rPr>
          <w:rFonts w:cs="Arial"/>
          <w:lang w:val="sr-Cyrl-RS"/>
        </w:rPr>
        <w:t>.</w:t>
      </w:r>
    </w:p>
    <w:p w14:paraId="1E92FD8F" w14:textId="77777777" w:rsidR="00B359D7" w:rsidRPr="00C7612C" w:rsidRDefault="00B359D7" w:rsidP="00B359D7">
      <w:pPr>
        <w:pStyle w:val="KDParagraf"/>
        <w:spacing w:before="0"/>
        <w:rPr>
          <w:rFonts w:cs="Arial"/>
          <w:lang w:val="sr-Cyrl-RS"/>
        </w:rPr>
      </w:pPr>
    </w:p>
    <w:p w14:paraId="08162328" w14:textId="77777777" w:rsidR="00B359D7" w:rsidRPr="00C7612C" w:rsidRDefault="00B359D7" w:rsidP="00B359D7">
      <w:pPr>
        <w:pStyle w:val="KDParagraf"/>
        <w:spacing w:before="0"/>
        <w:rPr>
          <w:rFonts w:cs="Arial"/>
          <w:lang w:val="sr-Cyrl-RS"/>
        </w:rPr>
      </w:pPr>
      <w:r w:rsidRPr="00C7612C">
        <w:rPr>
          <w:rFonts w:cs="Arial"/>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44F5E97" w14:textId="77777777" w:rsidR="00B359D7" w:rsidRPr="00C7612C" w:rsidRDefault="00B359D7" w:rsidP="00B359D7">
      <w:pPr>
        <w:pStyle w:val="KDParagraf"/>
        <w:spacing w:before="0"/>
        <w:rPr>
          <w:rFonts w:cs="Arial"/>
          <w:lang w:val="sr-Cyrl-RS"/>
        </w:rPr>
      </w:pPr>
    </w:p>
    <w:p w14:paraId="03ECB561" w14:textId="77777777" w:rsidR="00B359D7" w:rsidRPr="00C7612C" w:rsidRDefault="00B359D7" w:rsidP="00B359D7">
      <w:pPr>
        <w:pStyle w:val="KDParagraf"/>
        <w:spacing w:before="0"/>
        <w:rPr>
          <w:rFonts w:cs="Arial"/>
          <w:lang w:val="sr-Cyrl-RS"/>
        </w:rPr>
      </w:pPr>
      <w:r w:rsidRPr="00C7612C">
        <w:rPr>
          <w:rFonts w:cs="Arial"/>
          <w:lang w:val="sr-Cyrl-RS"/>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чланом 81. Закона. </w:t>
      </w:r>
    </w:p>
    <w:p w14:paraId="2AF6FAA5" w14:textId="77777777" w:rsidR="00B359D7" w:rsidRPr="00C7612C" w:rsidRDefault="00B359D7" w:rsidP="00B359D7">
      <w:pPr>
        <w:pStyle w:val="KDParagraf"/>
        <w:spacing w:before="0"/>
        <w:rPr>
          <w:rFonts w:cs="Arial"/>
          <w:lang w:val="sr-Cyrl-RS"/>
        </w:rPr>
      </w:pPr>
    </w:p>
    <w:p w14:paraId="5FFA4C74" w14:textId="77777777" w:rsidR="00B359D7" w:rsidRPr="00C7612C" w:rsidRDefault="00B359D7" w:rsidP="00B359D7">
      <w:pPr>
        <w:pStyle w:val="KDParagraf"/>
        <w:spacing w:before="0"/>
        <w:rPr>
          <w:rFonts w:cs="Arial"/>
          <w:lang w:val="sr-Cyrl-RS"/>
        </w:rPr>
      </w:pPr>
      <w:r w:rsidRPr="00C7612C">
        <w:rPr>
          <w:rFonts w:cs="Arial"/>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2053E70B" w14:textId="77777777" w:rsidR="00B359D7" w:rsidRPr="00C7612C" w:rsidRDefault="00B359D7" w:rsidP="00B359D7">
      <w:pPr>
        <w:tabs>
          <w:tab w:val="left" w:pos="284"/>
          <w:tab w:val="left" w:pos="330"/>
        </w:tabs>
        <w:spacing w:before="0"/>
        <w:ind w:left="284"/>
        <w:rPr>
          <w:rFonts w:eastAsia="TimesNewRomanPSMT" w:cs="Arial"/>
          <w:bCs/>
          <w:lang w:val="sr-Cyrl-RS"/>
        </w:rPr>
      </w:pPr>
    </w:p>
    <w:p w14:paraId="4DD34FDC" w14:textId="77777777" w:rsidR="00B359D7" w:rsidRPr="00C7612C" w:rsidRDefault="00B359D7" w:rsidP="00F2077E">
      <w:pPr>
        <w:pStyle w:val="KDPodnaslov2"/>
        <w:numPr>
          <w:ilvl w:val="1"/>
          <w:numId w:val="31"/>
        </w:numPr>
        <w:spacing w:before="0"/>
        <w:ind w:left="426"/>
        <w:jc w:val="both"/>
        <w:rPr>
          <w:rFonts w:cs="Arial"/>
          <w:lang w:val="sr-Cyrl-RS"/>
        </w:rPr>
      </w:pPr>
      <w:bookmarkStart w:id="200" w:name="_Toc441651579"/>
      <w:bookmarkStart w:id="201" w:name="_Toc442559890"/>
      <w:r w:rsidRPr="00C7612C">
        <w:rPr>
          <w:rFonts w:cs="Arial"/>
          <w:lang w:val="sr-Cyrl-RS"/>
        </w:rPr>
        <w:t>Обавезна садржина понуде</w:t>
      </w:r>
      <w:bookmarkEnd w:id="200"/>
      <w:bookmarkEnd w:id="201"/>
    </w:p>
    <w:p w14:paraId="3EAB93F9" w14:textId="77777777" w:rsidR="00B359D7" w:rsidRPr="00C7612C" w:rsidRDefault="00B359D7" w:rsidP="00B359D7">
      <w:pPr>
        <w:tabs>
          <w:tab w:val="left" w:pos="284"/>
          <w:tab w:val="left" w:pos="330"/>
        </w:tabs>
        <w:ind w:left="284"/>
        <w:rPr>
          <w:rFonts w:cs="Arial"/>
          <w:bCs/>
          <w:lang w:val="sr-Cyrl-RS"/>
        </w:rPr>
      </w:pPr>
      <w:r w:rsidRPr="00C7612C">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57588442" w14:textId="77777777" w:rsidR="00B359D7" w:rsidRPr="00C7612C" w:rsidRDefault="00B359D7" w:rsidP="00F2077E">
      <w:pPr>
        <w:numPr>
          <w:ilvl w:val="0"/>
          <w:numId w:val="20"/>
        </w:numPr>
        <w:spacing w:before="0"/>
        <w:ind w:left="709" w:hanging="425"/>
        <w:rPr>
          <w:rFonts w:cs="Arial"/>
          <w:lang w:val="sr-Cyrl-RS"/>
        </w:rPr>
      </w:pPr>
      <w:r w:rsidRPr="00C7612C">
        <w:rPr>
          <w:rFonts w:cs="Arial"/>
          <w:lang w:val="sr-Cyrl-RS"/>
        </w:rPr>
        <w:t>Образац 1. – Понуда;</w:t>
      </w:r>
    </w:p>
    <w:p w14:paraId="79D6B8C8" w14:textId="77777777" w:rsidR="00B359D7" w:rsidRPr="00C7612C" w:rsidRDefault="00B359D7" w:rsidP="00B359D7">
      <w:pPr>
        <w:ind w:left="709" w:hanging="425"/>
        <w:rPr>
          <w:rFonts w:cs="Arial"/>
          <w:lang w:val="sr-Cyrl-RS"/>
        </w:rPr>
      </w:pPr>
      <w:r w:rsidRPr="00C7612C">
        <w:rPr>
          <w:rFonts w:cs="Arial"/>
          <w:lang w:val="sr-Cyrl-RS"/>
        </w:rPr>
        <w:t xml:space="preserve"> </w:t>
      </w:r>
    </w:p>
    <w:p w14:paraId="3D7BC492" w14:textId="77777777" w:rsidR="00B359D7" w:rsidRPr="00C7612C" w:rsidRDefault="00B359D7" w:rsidP="00F2077E">
      <w:pPr>
        <w:numPr>
          <w:ilvl w:val="0"/>
          <w:numId w:val="19"/>
        </w:numPr>
        <w:spacing w:before="0"/>
        <w:ind w:left="709" w:hanging="425"/>
        <w:rPr>
          <w:rFonts w:cs="Arial"/>
          <w:lang w:val="sr-Cyrl-RS"/>
        </w:rPr>
      </w:pPr>
      <w:r w:rsidRPr="00C7612C">
        <w:rPr>
          <w:rFonts w:cs="Arial"/>
          <w:lang w:val="sr-Cyrl-RS"/>
        </w:rPr>
        <w:t>Образац 2. - Образац структуре цене;</w:t>
      </w:r>
    </w:p>
    <w:p w14:paraId="49DF7006" w14:textId="77777777" w:rsidR="00E31662" w:rsidRDefault="00E31662" w:rsidP="00E31662">
      <w:pPr>
        <w:spacing w:before="0"/>
        <w:ind w:left="709"/>
        <w:rPr>
          <w:rFonts w:cs="Arial"/>
          <w:lang w:val="sr-Cyrl-RS"/>
        </w:rPr>
      </w:pPr>
    </w:p>
    <w:p w14:paraId="0048FF6A" w14:textId="175C0585" w:rsidR="00B359D7" w:rsidRDefault="00B359D7" w:rsidP="00F2077E">
      <w:pPr>
        <w:numPr>
          <w:ilvl w:val="0"/>
          <w:numId w:val="19"/>
        </w:numPr>
        <w:spacing w:before="0"/>
        <w:ind w:left="709" w:hanging="425"/>
        <w:rPr>
          <w:rFonts w:cs="Arial"/>
          <w:lang w:val="sr-Cyrl-RS"/>
        </w:rPr>
      </w:pPr>
      <w:r w:rsidRPr="00C7612C">
        <w:rPr>
          <w:rFonts w:cs="Arial"/>
          <w:lang w:val="sr-Cyrl-RS"/>
        </w:rPr>
        <w:t>Докази</w:t>
      </w:r>
      <w:r>
        <w:rPr>
          <w:rFonts w:cs="Arial"/>
          <w:lang w:val="sr-Cyrl-RS"/>
        </w:rPr>
        <w:t xml:space="preserve"> </w:t>
      </w:r>
      <w:r w:rsidRPr="00C7612C">
        <w:rPr>
          <w:rFonts w:cs="Arial"/>
          <w:lang w:val="sr-Cyrl-RS"/>
        </w:rPr>
        <w:t>којима се доказује испуњеност услова за учешће у поступку јавне набавке из члана 75.</w:t>
      </w:r>
      <w:r w:rsidRPr="00C7612C">
        <w:rPr>
          <w:lang w:val="sr-Cyrl-RS"/>
        </w:rPr>
        <w:t xml:space="preserve"> </w:t>
      </w:r>
      <w:r w:rsidRPr="00C7612C">
        <w:rPr>
          <w:rFonts w:cs="Arial"/>
          <w:lang w:val="sr-Cyrl-RS"/>
        </w:rPr>
        <w:t xml:space="preserve">и 76. ЗЈН, у складу са упутством како се доказује испуњеност тих услова  из  поглавља 4. Конкурсне </w:t>
      </w:r>
      <w:proofErr w:type="spellStart"/>
      <w:r w:rsidRPr="00C7612C">
        <w:rPr>
          <w:rFonts w:cs="Arial"/>
          <w:lang w:val="sr-Cyrl-RS"/>
        </w:rPr>
        <w:t>доументације</w:t>
      </w:r>
      <w:proofErr w:type="spellEnd"/>
      <w:r w:rsidRPr="00C7612C">
        <w:rPr>
          <w:rFonts w:cs="Arial"/>
          <w:lang w:val="sr-Cyrl-RS"/>
        </w:rPr>
        <w:t>;</w:t>
      </w:r>
    </w:p>
    <w:p w14:paraId="0B7B388A" w14:textId="77777777" w:rsidR="00B359D7" w:rsidRDefault="00B359D7" w:rsidP="00B359D7">
      <w:pPr>
        <w:spacing w:before="0"/>
        <w:ind w:left="709"/>
        <w:rPr>
          <w:rFonts w:cs="Arial"/>
          <w:lang w:val="sr-Cyrl-RS"/>
        </w:rPr>
      </w:pPr>
    </w:p>
    <w:p w14:paraId="1134AE00" w14:textId="77777777" w:rsidR="00B359D7" w:rsidRPr="00C7612C" w:rsidRDefault="00B359D7" w:rsidP="00F2077E">
      <w:pPr>
        <w:numPr>
          <w:ilvl w:val="0"/>
          <w:numId w:val="19"/>
        </w:numPr>
        <w:spacing w:before="0"/>
        <w:ind w:left="709" w:hanging="425"/>
        <w:rPr>
          <w:rFonts w:cs="Arial"/>
          <w:lang w:val="sr-Cyrl-RS"/>
        </w:rPr>
      </w:pPr>
      <w:r w:rsidRPr="00033C8D">
        <w:rPr>
          <w:rFonts w:cs="Arial"/>
          <w:lang w:val="sr-Cyrl-RS"/>
        </w:rPr>
        <w:t>Техничка документација којом се доказује испуњеност захтеваних техничких карактеристика, наведена је у поглављу 3. Конкурсне документације</w:t>
      </w:r>
      <w:r>
        <w:rPr>
          <w:rFonts w:cs="Arial"/>
          <w:lang w:val="sr-Cyrl-RS"/>
        </w:rPr>
        <w:t>;</w:t>
      </w:r>
    </w:p>
    <w:p w14:paraId="2D03E9C4" w14:textId="77777777" w:rsidR="00B359D7" w:rsidRPr="008D2502" w:rsidRDefault="00B359D7" w:rsidP="00B359D7">
      <w:pPr>
        <w:spacing w:before="0"/>
        <w:ind w:left="709"/>
        <w:rPr>
          <w:rFonts w:cs="Arial"/>
          <w:i/>
          <w:noProof/>
          <w:color w:val="000000"/>
          <w:lang w:val="sr-Cyrl-RS"/>
        </w:rPr>
      </w:pPr>
    </w:p>
    <w:p w14:paraId="0A2BE281" w14:textId="77777777" w:rsidR="00B359D7" w:rsidRPr="00C7612C" w:rsidRDefault="00B359D7" w:rsidP="00F2077E">
      <w:pPr>
        <w:numPr>
          <w:ilvl w:val="0"/>
          <w:numId w:val="19"/>
        </w:numPr>
        <w:spacing w:before="0"/>
        <w:ind w:left="709" w:hanging="425"/>
        <w:rPr>
          <w:rFonts w:cs="Arial"/>
          <w:i/>
          <w:noProof/>
          <w:color w:val="000000"/>
          <w:lang w:val="sr-Cyrl-RS"/>
        </w:rPr>
      </w:pPr>
      <w:r w:rsidRPr="00C7612C">
        <w:rPr>
          <w:rFonts w:cs="Arial"/>
          <w:noProof/>
          <w:color w:val="000000"/>
          <w:lang w:val="sr-Cyrl-RS"/>
        </w:rPr>
        <w:t>Средства финансијског обезбеђења (СФО) – Банкарска гаранција за озбиљност понуде;</w:t>
      </w:r>
    </w:p>
    <w:p w14:paraId="509D25F9" w14:textId="77777777" w:rsidR="00B359D7" w:rsidRPr="00C7612C" w:rsidRDefault="00B359D7" w:rsidP="00B359D7">
      <w:pPr>
        <w:ind w:left="709" w:hanging="425"/>
        <w:rPr>
          <w:rFonts w:cs="Arial"/>
          <w:lang w:val="sr-Cyrl-RS"/>
        </w:rPr>
      </w:pPr>
    </w:p>
    <w:p w14:paraId="37C69F01" w14:textId="77777777" w:rsidR="00B359D7" w:rsidRPr="00C7612C" w:rsidRDefault="00B359D7" w:rsidP="00F2077E">
      <w:pPr>
        <w:numPr>
          <w:ilvl w:val="0"/>
          <w:numId w:val="19"/>
        </w:numPr>
        <w:spacing w:before="0"/>
        <w:ind w:left="709" w:hanging="425"/>
        <w:rPr>
          <w:rFonts w:cs="Arial"/>
          <w:lang w:val="sr-Cyrl-RS"/>
        </w:rPr>
      </w:pPr>
      <w:proofErr w:type="spellStart"/>
      <w:r w:rsidRPr="00C7612C">
        <w:rPr>
          <w:rFonts w:cs="Arial"/>
          <w:lang w:val="sr-Cyrl-RS"/>
        </w:rPr>
        <w:t>Oбразац</w:t>
      </w:r>
      <w:proofErr w:type="spellEnd"/>
      <w:r w:rsidRPr="00C7612C">
        <w:rPr>
          <w:rFonts w:cs="Arial"/>
          <w:lang w:val="sr-Cyrl-RS"/>
        </w:rPr>
        <w:t xml:space="preserve"> 3.- Изјава понуђача о независној понуди у складу са чланом 26. ЗЈН;</w:t>
      </w:r>
    </w:p>
    <w:p w14:paraId="59CECDEA" w14:textId="77777777" w:rsidR="00B359D7" w:rsidRPr="00C7612C" w:rsidRDefault="00B359D7" w:rsidP="00F2077E">
      <w:pPr>
        <w:numPr>
          <w:ilvl w:val="0"/>
          <w:numId w:val="19"/>
        </w:numPr>
        <w:ind w:left="709" w:hanging="425"/>
        <w:rPr>
          <w:rFonts w:cs="Arial"/>
          <w:lang w:val="sr-Cyrl-RS"/>
        </w:rPr>
      </w:pPr>
      <w:r w:rsidRPr="00C7612C">
        <w:rPr>
          <w:rFonts w:cs="Arial"/>
          <w:lang w:val="sr-Cyrl-RS"/>
        </w:rPr>
        <w:t>Образац 4. - Изјава понуђача у складу са чланом 75. став 2. ЗЈН;</w:t>
      </w:r>
    </w:p>
    <w:p w14:paraId="6DBE8111" w14:textId="77777777" w:rsidR="00B359D7" w:rsidRPr="00C7612C" w:rsidRDefault="00B359D7" w:rsidP="00B359D7">
      <w:pPr>
        <w:ind w:left="709" w:hanging="425"/>
        <w:rPr>
          <w:rFonts w:cs="Arial"/>
          <w:lang w:val="sr-Cyrl-RS"/>
        </w:rPr>
      </w:pPr>
    </w:p>
    <w:p w14:paraId="406A5B11" w14:textId="77777777" w:rsidR="00B359D7" w:rsidRPr="00C7612C" w:rsidRDefault="00B359D7" w:rsidP="00F2077E">
      <w:pPr>
        <w:numPr>
          <w:ilvl w:val="0"/>
          <w:numId w:val="19"/>
        </w:numPr>
        <w:spacing w:before="0"/>
        <w:ind w:left="709" w:hanging="425"/>
        <w:rPr>
          <w:rFonts w:cs="Arial"/>
          <w:lang w:val="sr-Cyrl-RS"/>
        </w:rPr>
      </w:pPr>
      <w:r w:rsidRPr="00C7612C">
        <w:rPr>
          <w:rFonts w:cs="Arial"/>
          <w:lang w:val="sr-Cyrl-RS"/>
        </w:rPr>
        <w:t>Образац 6.- Модел уговора, потписан и печатом оверен од стране понуђача (пожељно да буде и попуњен);</w:t>
      </w:r>
    </w:p>
    <w:p w14:paraId="5E294BF6" w14:textId="77777777" w:rsidR="00E31662" w:rsidRPr="00E31662" w:rsidRDefault="00E31662" w:rsidP="000367FD">
      <w:pPr>
        <w:spacing w:before="0"/>
        <w:rPr>
          <w:rFonts w:cs="Arial"/>
          <w:lang w:val="sr-Cyrl-RS"/>
        </w:rPr>
      </w:pPr>
    </w:p>
    <w:p w14:paraId="0A39AE6A" w14:textId="77777777" w:rsidR="00B359D7" w:rsidRPr="00C7612C" w:rsidRDefault="00B359D7" w:rsidP="00F2077E">
      <w:pPr>
        <w:numPr>
          <w:ilvl w:val="0"/>
          <w:numId w:val="19"/>
        </w:numPr>
        <w:spacing w:before="0"/>
        <w:ind w:left="709" w:hanging="425"/>
        <w:rPr>
          <w:rFonts w:cs="Arial"/>
          <w:lang w:val="sr-Cyrl-RS"/>
        </w:rPr>
      </w:pPr>
      <w:r w:rsidRPr="00C7612C">
        <w:rPr>
          <w:rFonts w:cs="Arial"/>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61E4D4AC" w14:textId="77777777" w:rsidR="00B359D7" w:rsidRPr="00C7612C" w:rsidRDefault="00B359D7" w:rsidP="00B359D7">
      <w:pPr>
        <w:tabs>
          <w:tab w:val="left" w:pos="284"/>
          <w:tab w:val="left" w:pos="330"/>
        </w:tabs>
        <w:ind w:left="284"/>
        <w:rPr>
          <w:rFonts w:cs="Arial"/>
          <w:bCs/>
          <w:lang w:val="sr-Cyrl-RS"/>
        </w:rPr>
      </w:pPr>
      <w:r w:rsidRPr="00C7612C">
        <w:rPr>
          <w:rFonts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(Образац бр. 5).</w:t>
      </w:r>
    </w:p>
    <w:p w14:paraId="22BFC538" w14:textId="77777777" w:rsidR="00B359D7" w:rsidRPr="00C7612C" w:rsidRDefault="00B359D7" w:rsidP="00B359D7">
      <w:pPr>
        <w:tabs>
          <w:tab w:val="left" w:pos="0"/>
        </w:tabs>
        <w:rPr>
          <w:rFonts w:cs="Arial"/>
          <w:b/>
          <w:bCs/>
          <w:lang w:val="sr-Cyrl-RS"/>
        </w:rPr>
      </w:pPr>
      <w:r w:rsidRPr="00C7612C">
        <w:rPr>
          <w:rFonts w:cs="Arial"/>
          <w:b/>
          <w:bCs/>
          <w:lang w:val="sr-Cyrl-RS"/>
        </w:rPr>
        <w:t>Пожељно  је да сви обрасци и документи који чине обавезну садржину понуде буду сложени према наведеном редоследу.</w:t>
      </w:r>
    </w:p>
    <w:p w14:paraId="31FDBD0D" w14:textId="77777777" w:rsidR="00B359D7" w:rsidRDefault="00B359D7" w:rsidP="00B359D7">
      <w:pPr>
        <w:pStyle w:val="KDParagraf"/>
        <w:tabs>
          <w:tab w:val="left" w:pos="284"/>
        </w:tabs>
        <w:spacing w:before="0"/>
        <w:ind w:hanging="284"/>
        <w:rPr>
          <w:rFonts w:cs="Arial"/>
          <w:b/>
          <w:bCs/>
          <w:lang w:val="sr-Cyrl-RS"/>
        </w:rPr>
      </w:pPr>
      <w:r w:rsidRPr="00C7612C">
        <w:rPr>
          <w:rFonts w:cs="Arial"/>
          <w:b/>
          <w:bCs/>
          <w:lang w:val="sr-Cyrl-RS"/>
        </w:rPr>
        <w:t xml:space="preserve">     </w:t>
      </w:r>
    </w:p>
    <w:p w14:paraId="6E4A6F0A" w14:textId="77777777" w:rsidR="00B359D7" w:rsidRPr="00C7612C" w:rsidRDefault="00B359D7" w:rsidP="00B359D7">
      <w:pPr>
        <w:pStyle w:val="KDParagraf"/>
        <w:tabs>
          <w:tab w:val="left" w:pos="284"/>
        </w:tabs>
        <w:spacing w:before="0"/>
        <w:ind w:hanging="284"/>
        <w:rPr>
          <w:rFonts w:cs="Arial"/>
          <w:lang w:val="sr-Cyrl-RS"/>
        </w:rPr>
      </w:pPr>
      <w:r>
        <w:rPr>
          <w:rFonts w:cs="Arial"/>
          <w:b/>
          <w:bCs/>
          <w:lang w:val="sr-Cyrl-RS"/>
        </w:rPr>
        <w:tab/>
      </w:r>
      <w:r w:rsidRPr="00C7612C">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3892D23D" w14:textId="77777777" w:rsidR="00B359D7" w:rsidRPr="00C7612C" w:rsidRDefault="00B359D7" w:rsidP="00B359D7">
      <w:pPr>
        <w:pStyle w:val="KDParagraf"/>
        <w:spacing w:before="0"/>
        <w:rPr>
          <w:rFonts w:eastAsia="TimesNewRomanPS-BoldMT" w:cs="Arial"/>
          <w:bCs/>
          <w:color w:val="000000"/>
          <w:lang w:val="sr-Cyrl-RS"/>
        </w:rPr>
      </w:pPr>
    </w:p>
    <w:p w14:paraId="73982E85" w14:textId="77777777" w:rsidR="00B359D7" w:rsidRPr="00C7612C" w:rsidRDefault="00B359D7" w:rsidP="00F2077E">
      <w:pPr>
        <w:pStyle w:val="KDPodnaslov2"/>
        <w:numPr>
          <w:ilvl w:val="1"/>
          <w:numId w:val="31"/>
        </w:numPr>
        <w:spacing w:before="0"/>
        <w:ind w:left="284" w:hanging="284"/>
        <w:jc w:val="both"/>
        <w:rPr>
          <w:rFonts w:cs="Arial"/>
          <w:lang w:val="sr-Cyrl-RS"/>
        </w:rPr>
      </w:pPr>
      <w:bookmarkStart w:id="202" w:name="_Toc441651580"/>
      <w:bookmarkStart w:id="203" w:name="_Toc442559891"/>
      <w:r w:rsidRPr="00C7612C">
        <w:rPr>
          <w:rFonts w:cs="Arial"/>
          <w:lang w:val="sr-Cyrl-RS"/>
        </w:rPr>
        <w:t>Подношење и отварање понуда</w:t>
      </w:r>
      <w:bookmarkEnd w:id="202"/>
      <w:bookmarkEnd w:id="203"/>
    </w:p>
    <w:p w14:paraId="303DA5A5" w14:textId="77777777" w:rsidR="00B359D7" w:rsidRPr="00C7612C" w:rsidRDefault="00B359D7" w:rsidP="00B359D7">
      <w:pPr>
        <w:pStyle w:val="KDParagraf"/>
        <w:rPr>
          <w:rFonts w:cs="Arial"/>
          <w:lang w:val="sr-Cyrl-RS"/>
        </w:rPr>
      </w:pPr>
      <w:r w:rsidRPr="00C7612C">
        <w:rPr>
          <w:rFonts w:cs="Arial"/>
          <w:lang w:val="sr-Cyrl-R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48087233" w14:textId="77777777" w:rsidR="00B359D7" w:rsidRDefault="00B359D7" w:rsidP="00B359D7">
      <w:pPr>
        <w:pStyle w:val="KDParagraf"/>
        <w:spacing w:before="0"/>
        <w:rPr>
          <w:rFonts w:cs="Arial"/>
          <w:lang w:val="sr-Cyrl-RS"/>
        </w:rPr>
      </w:pPr>
    </w:p>
    <w:p w14:paraId="0711DE68" w14:textId="77777777" w:rsidR="00B359D7" w:rsidRPr="00C7612C" w:rsidRDefault="00B359D7" w:rsidP="00B359D7">
      <w:pPr>
        <w:pStyle w:val="KDParagraf"/>
        <w:spacing w:before="0"/>
        <w:rPr>
          <w:rFonts w:cs="Arial"/>
          <w:lang w:val="sr-Cyrl-RS"/>
        </w:rPr>
      </w:pPr>
      <w:r w:rsidRPr="00C7612C">
        <w:rPr>
          <w:rFonts w:cs="Arial"/>
          <w:lang w:val="sr-Cyrl-RS"/>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w:t>
      </w:r>
      <w:proofErr w:type="spellStart"/>
      <w:r w:rsidRPr="00C7612C">
        <w:rPr>
          <w:rFonts w:cs="Arial"/>
          <w:lang w:val="sr-Cyrl-RS"/>
        </w:rPr>
        <w:t>неотворену</w:t>
      </w:r>
      <w:proofErr w:type="spellEnd"/>
      <w:r w:rsidRPr="00C7612C">
        <w:rPr>
          <w:rFonts w:cs="Arial"/>
          <w:lang w:val="sr-Cyrl-RS"/>
        </w:rPr>
        <w:t xml:space="preserve"> понуђачу, са назнаком да је поднета неблаговремено.</w:t>
      </w:r>
    </w:p>
    <w:p w14:paraId="538DE105" w14:textId="77777777" w:rsidR="00B359D7" w:rsidRDefault="00B359D7" w:rsidP="00B359D7">
      <w:pPr>
        <w:pStyle w:val="KDParagraf"/>
        <w:spacing w:before="0"/>
        <w:rPr>
          <w:rFonts w:cs="Arial"/>
          <w:lang w:val="sr-Cyrl-RS"/>
        </w:rPr>
      </w:pPr>
    </w:p>
    <w:p w14:paraId="04FE6139" w14:textId="77777777" w:rsidR="00B359D7" w:rsidRPr="00C7612C" w:rsidRDefault="00B359D7" w:rsidP="00B359D7">
      <w:pPr>
        <w:pStyle w:val="KDParagraf"/>
        <w:spacing w:before="0"/>
        <w:rPr>
          <w:rFonts w:cs="Arial"/>
          <w:lang w:val="sr-Cyrl-RS"/>
        </w:rPr>
      </w:pPr>
      <w:r w:rsidRPr="00C7612C">
        <w:rPr>
          <w:rFonts w:cs="Arial"/>
          <w:lang w:val="sr-Cyrl-RS"/>
        </w:rPr>
        <w:lastRenderedPageBreak/>
        <w:t xml:space="preserve">Комисија за јавне набавке ће благовремено поднете понуде јавно отворити дана наведеном у Позиву за подношење понуда. </w:t>
      </w:r>
    </w:p>
    <w:p w14:paraId="2DE48A78" w14:textId="77777777" w:rsidR="00B359D7" w:rsidRDefault="00B359D7" w:rsidP="00B359D7">
      <w:pPr>
        <w:pStyle w:val="KDParagraf"/>
        <w:spacing w:before="0"/>
        <w:rPr>
          <w:rFonts w:cs="Arial"/>
          <w:lang w:val="sr-Cyrl-RS"/>
        </w:rPr>
      </w:pPr>
    </w:p>
    <w:p w14:paraId="33A0F15D" w14:textId="77777777" w:rsidR="00B359D7" w:rsidRPr="00C7612C" w:rsidRDefault="00B359D7" w:rsidP="00B359D7">
      <w:pPr>
        <w:pStyle w:val="KDParagraf"/>
        <w:spacing w:before="0"/>
        <w:rPr>
          <w:rFonts w:cs="Arial"/>
          <w:lang w:val="sr-Cyrl-RS"/>
        </w:rPr>
      </w:pPr>
      <w:r w:rsidRPr="00C7612C">
        <w:rPr>
          <w:rFonts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0585979" w14:textId="77777777" w:rsidR="00B359D7" w:rsidRDefault="00B359D7" w:rsidP="00B359D7">
      <w:pPr>
        <w:pStyle w:val="KDParagraf"/>
        <w:spacing w:before="0"/>
        <w:rPr>
          <w:rFonts w:cs="Arial"/>
          <w:lang w:val="sr-Cyrl-RS"/>
        </w:rPr>
      </w:pPr>
    </w:p>
    <w:p w14:paraId="186D44E3" w14:textId="77777777" w:rsidR="00B359D7" w:rsidRPr="00C7612C" w:rsidRDefault="00B359D7" w:rsidP="00B359D7">
      <w:pPr>
        <w:pStyle w:val="KDParagraf"/>
        <w:spacing w:before="0"/>
        <w:rPr>
          <w:rFonts w:cs="Arial"/>
          <w:lang w:val="sr-Cyrl-RS"/>
        </w:rPr>
      </w:pPr>
      <w:r w:rsidRPr="00C7612C">
        <w:rPr>
          <w:rFonts w:cs="Arial"/>
          <w:lang w:val="sr-Cyrl-RS"/>
        </w:rPr>
        <w:t>Комисија за јавну набавку води записник о отварању понуда у који се уносе подаци у складу са Законом.</w:t>
      </w:r>
    </w:p>
    <w:p w14:paraId="32F86858" w14:textId="77777777" w:rsidR="00B359D7" w:rsidRDefault="00B359D7" w:rsidP="00B359D7">
      <w:pPr>
        <w:pStyle w:val="KDParagraf"/>
        <w:spacing w:before="0"/>
        <w:rPr>
          <w:rFonts w:cs="Arial"/>
          <w:lang w:val="sr-Cyrl-RS"/>
        </w:rPr>
      </w:pPr>
    </w:p>
    <w:p w14:paraId="7EC7D46D" w14:textId="77777777" w:rsidR="00B359D7" w:rsidRPr="00C7612C" w:rsidRDefault="00B359D7" w:rsidP="00B359D7">
      <w:pPr>
        <w:pStyle w:val="KDParagraf"/>
        <w:spacing w:before="0"/>
        <w:rPr>
          <w:rFonts w:cs="Arial"/>
          <w:lang w:val="sr-Cyrl-RS"/>
        </w:rPr>
      </w:pPr>
      <w:r w:rsidRPr="00C7612C">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32D5F58" w14:textId="77777777" w:rsidR="00B359D7" w:rsidRDefault="00B359D7" w:rsidP="00B359D7">
      <w:pPr>
        <w:pStyle w:val="KDParagraf"/>
        <w:spacing w:before="0"/>
        <w:rPr>
          <w:rFonts w:cs="Arial"/>
          <w:lang w:val="sr-Cyrl-RS"/>
        </w:rPr>
      </w:pPr>
    </w:p>
    <w:p w14:paraId="0EAF95A7" w14:textId="77777777" w:rsidR="00B359D7" w:rsidRPr="00C7612C" w:rsidRDefault="00B359D7" w:rsidP="00B359D7">
      <w:pPr>
        <w:pStyle w:val="KDParagraf"/>
        <w:spacing w:before="0"/>
        <w:rPr>
          <w:rFonts w:cs="Arial"/>
          <w:lang w:val="sr-Cyrl-RS"/>
        </w:rPr>
      </w:pPr>
      <w:r w:rsidRPr="00C7612C">
        <w:rPr>
          <w:rFonts w:cs="Arial"/>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10CE39D" w14:textId="77777777" w:rsidR="00B359D7" w:rsidRPr="00C7612C" w:rsidRDefault="00B359D7" w:rsidP="00B359D7">
      <w:pPr>
        <w:pStyle w:val="KDParagraf"/>
        <w:spacing w:before="0"/>
        <w:rPr>
          <w:rFonts w:cs="Arial"/>
          <w:lang w:val="sr-Cyrl-RS"/>
        </w:rPr>
      </w:pPr>
    </w:p>
    <w:p w14:paraId="6684BD7F" w14:textId="77777777" w:rsidR="00B359D7" w:rsidRPr="00C7612C" w:rsidRDefault="00B359D7" w:rsidP="00F2077E">
      <w:pPr>
        <w:pStyle w:val="KDPodnaslov2"/>
        <w:numPr>
          <w:ilvl w:val="1"/>
          <w:numId w:val="31"/>
        </w:numPr>
        <w:spacing w:before="0"/>
        <w:ind w:left="426" w:hanging="426"/>
        <w:jc w:val="both"/>
        <w:rPr>
          <w:rFonts w:cs="Arial"/>
          <w:lang w:val="sr-Cyrl-RS"/>
        </w:rPr>
      </w:pPr>
      <w:bookmarkStart w:id="204" w:name="_Toc441651581"/>
      <w:bookmarkStart w:id="205" w:name="_Toc442559892"/>
      <w:r w:rsidRPr="00C7612C">
        <w:rPr>
          <w:rFonts w:cs="Arial"/>
          <w:lang w:val="sr-Cyrl-RS"/>
        </w:rPr>
        <w:t>Начин подношења понуде</w:t>
      </w:r>
      <w:bookmarkEnd w:id="204"/>
      <w:bookmarkEnd w:id="205"/>
    </w:p>
    <w:p w14:paraId="0D66AB93" w14:textId="77777777" w:rsidR="00B359D7" w:rsidRPr="00C7612C" w:rsidRDefault="00B359D7" w:rsidP="00B359D7">
      <w:pPr>
        <w:pStyle w:val="KDParagraf"/>
        <w:rPr>
          <w:rFonts w:cs="Arial"/>
          <w:lang w:val="sr-Cyrl-RS"/>
        </w:rPr>
      </w:pPr>
      <w:r w:rsidRPr="00C7612C">
        <w:rPr>
          <w:rFonts w:cs="Arial"/>
          <w:lang w:val="sr-Cyrl-RS"/>
        </w:rPr>
        <w:t>Понуђач може поднети само једну понуду.</w:t>
      </w:r>
    </w:p>
    <w:p w14:paraId="36D0DDB3" w14:textId="77777777" w:rsidR="00B359D7" w:rsidRDefault="00B359D7" w:rsidP="00B359D7">
      <w:pPr>
        <w:pStyle w:val="KDParagraf"/>
        <w:spacing w:before="0"/>
        <w:rPr>
          <w:rFonts w:cs="Arial"/>
          <w:lang w:val="sr-Cyrl-RS"/>
        </w:rPr>
      </w:pPr>
    </w:p>
    <w:p w14:paraId="05D5F7D2" w14:textId="77777777" w:rsidR="00B359D7" w:rsidRPr="00C7612C" w:rsidRDefault="00B359D7" w:rsidP="00B359D7">
      <w:pPr>
        <w:pStyle w:val="KDParagraf"/>
        <w:spacing w:before="0"/>
        <w:rPr>
          <w:rFonts w:cs="Arial"/>
          <w:lang w:val="sr-Cyrl-RS"/>
        </w:rPr>
      </w:pPr>
      <w:r w:rsidRPr="00C7612C">
        <w:rPr>
          <w:rFonts w:cs="Arial"/>
          <w:lang w:val="sr-Cyrl-RS"/>
        </w:rPr>
        <w:t>Понуду може поднети понуђач самостално, група понуђача, као и понуђач са подизвођачем.</w:t>
      </w:r>
    </w:p>
    <w:p w14:paraId="7C90D3F4" w14:textId="77777777" w:rsidR="00B359D7" w:rsidRDefault="00B359D7" w:rsidP="00B359D7">
      <w:pPr>
        <w:pStyle w:val="KDParagraf"/>
        <w:spacing w:before="0"/>
        <w:rPr>
          <w:rFonts w:cs="Arial"/>
          <w:lang w:val="sr-Cyrl-RS"/>
        </w:rPr>
      </w:pPr>
    </w:p>
    <w:p w14:paraId="5B203F56" w14:textId="77777777" w:rsidR="00B359D7" w:rsidRPr="00C7612C" w:rsidRDefault="00B359D7" w:rsidP="00B359D7">
      <w:pPr>
        <w:pStyle w:val="KDParagraf"/>
        <w:spacing w:before="0"/>
        <w:rPr>
          <w:rFonts w:cs="Arial"/>
          <w:lang w:val="sr-Cyrl-RS"/>
        </w:rPr>
      </w:pPr>
      <w:r w:rsidRPr="00C7612C">
        <w:rPr>
          <w:rFonts w:cs="Arial"/>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2A9E48" w14:textId="77777777" w:rsidR="00B359D7" w:rsidRDefault="00B359D7" w:rsidP="00B359D7">
      <w:pPr>
        <w:pStyle w:val="KDParagraf"/>
        <w:spacing w:before="0"/>
        <w:rPr>
          <w:rFonts w:cs="Arial"/>
          <w:lang w:val="sr-Cyrl-RS"/>
        </w:rPr>
      </w:pPr>
    </w:p>
    <w:p w14:paraId="21071A68" w14:textId="77777777" w:rsidR="00B359D7" w:rsidRPr="00C7612C" w:rsidRDefault="00B359D7" w:rsidP="00B359D7">
      <w:pPr>
        <w:pStyle w:val="KDParagraf"/>
        <w:spacing w:before="0"/>
        <w:rPr>
          <w:rFonts w:cs="Arial"/>
          <w:lang w:val="sr-Cyrl-RS"/>
        </w:rPr>
      </w:pPr>
      <w:r w:rsidRPr="00C7612C">
        <w:rPr>
          <w:rFonts w:cs="Arial"/>
          <w:lang w:val="sr-Cyrl-R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8CD123" w14:textId="77777777" w:rsidR="00B359D7" w:rsidRDefault="00B359D7" w:rsidP="00B359D7">
      <w:pPr>
        <w:pStyle w:val="KDParagraf"/>
        <w:spacing w:before="0"/>
        <w:rPr>
          <w:rFonts w:cs="Arial"/>
          <w:lang w:val="sr-Cyrl-RS"/>
        </w:rPr>
      </w:pPr>
    </w:p>
    <w:p w14:paraId="3D3FFEE3" w14:textId="77777777" w:rsidR="00B359D7" w:rsidRPr="00C7612C" w:rsidRDefault="00B359D7" w:rsidP="00B359D7">
      <w:pPr>
        <w:pStyle w:val="KDParagraf"/>
        <w:spacing w:before="0"/>
        <w:rPr>
          <w:rFonts w:cs="Arial"/>
          <w:lang w:val="sr-Cyrl-RS"/>
        </w:rPr>
      </w:pPr>
      <w:r w:rsidRPr="00C7612C">
        <w:rPr>
          <w:rFonts w:cs="Arial"/>
          <w:lang w:val="sr-Cyrl-R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B2215C4" w14:textId="77777777" w:rsidR="00B359D7" w:rsidRPr="00C7612C" w:rsidRDefault="00B359D7" w:rsidP="00B359D7">
      <w:pPr>
        <w:pStyle w:val="KDParagraf"/>
        <w:spacing w:before="0"/>
        <w:rPr>
          <w:rFonts w:cs="Arial"/>
          <w:lang w:val="sr-Cyrl-RS"/>
        </w:rPr>
      </w:pPr>
    </w:p>
    <w:p w14:paraId="45A9EF19" w14:textId="77777777" w:rsidR="00B359D7" w:rsidRPr="00C7612C" w:rsidRDefault="00B359D7" w:rsidP="00F2077E">
      <w:pPr>
        <w:pStyle w:val="KDPodnaslov2"/>
        <w:numPr>
          <w:ilvl w:val="1"/>
          <w:numId w:val="31"/>
        </w:numPr>
        <w:spacing w:before="0"/>
        <w:ind w:left="284" w:hanging="284"/>
        <w:jc w:val="both"/>
        <w:rPr>
          <w:rFonts w:cs="Arial"/>
          <w:lang w:val="sr-Cyrl-RS"/>
        </w:rPr>
      </w:pPr>
      <w:bookmarkStart w:id="206" w:name="_Toc441651582"/>
      <w:bookmarkStart w:id="207" w:name="_Toc442559893"/>
      <w:r w:rsidRPr="00C7612C">
        <w:rPr>
          <w:rFonts w:cs="Arial"/>
          <w:lang w:val="sr-Cyrl-RS"/>
        </w:rPr>
        <w:t>Измена, допуна и опозив понуде</w:t>
      </w:r>
      <w:bookmarkEnd w:id="206"/>
      <w:bookmarkEnd w:id="207"/>
    </w:p>
    <w:p w14:paraId="23466554" w14:textId="77777777" w:rsidR="00B359D7" w:rsidRPr="00C8693B" w:rsidRDefault="00B359D7" w:rsidP="00B359D7">
      <w:pPr>
        <w:rPr>
          <w:rFonts w:cs="Arial"/>
          <w:bCs/>
          <w:lang w:val="sr-Cyrl-RS"/>
        </w:rPr>
      </w:pPr>
      <w:r w:rsidRPr="00C8693B">
        <w:rPr>
          <w:rFonts w:cs="Arial"/>
          <w:bCs/>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5EAA19C9" w14:textId="77777777" w:rsidR="00B359D7" w:rsidRPr="00C8693B" w:rsidRDefault="00B359D7" w:rsidP="00B359D7">
      <w:pPr>
        <w:rPr>
          <w:rFonts w:cs="Arial"/>
          <w:bCs/>
          <w:lang w:val="sr-Cyrl-RS"/>
        </w:rPr>
      </w:pPr>
      <w:r w:rsidRPr="00C8693B">
        <w:rPr>
          <w:rFonts w:cs="Arial"/>
          <w:bCs/>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EAC1ECB" w14:textId="77777777" w:rsidR="00B359D7" w:rsidRPr="00C8693B" w:rsidRDefault="00B359D7" w:rsidP="00B359D7">
      <w:pPr>
        <w:spacing w:after="120"/>
        <w:rPr>
          <w:rFonts w:cs="Arial"/>
          <w:bCs/>
          <w:lang w:val="sr-Cyrl-RS"/>
        </w:rPr>
      </w:pPr>
      <w:r w:rsidRPr="00C8693B">
        <w:rPr>
          <w:rFonts w:cs="Arial"/>
          <w:bCs/>
          <w:lang w:val="sr-Cyrl-RS"/>
        </w:rPr>
        <w:t>Измену, допуну или опозив понуде треба доставити на адресу Наручиоца са назнаком:</w:t>
      </w:r>
    </w:p>
    <w:p w14:paraId="4500654F" w14:textId="6439DE19" w:rsidR="00BF67AF" w:rsidRDefault="00B359D7" w:rsidP="00610F5C">
      <w:pPr>
        <w:tabs>
          <w:tab w:val="left" w:pos="1260"/>
          <w:tab w:val="left" w:pos="1710"/>
          <w:tab w:val="left" w:pos="1800"/>
          <w:tab w:val="left" w:pos="1890"/>
        </w:tabs>
        <w:spacing w:after="120"/>
        <w:jc w:val="center"/>
        <w:rPr>
          <w:rFonts w:cs="Arial"/>
          <w:b/>
          <w:bCs/>
          <w:lang w:val="sr-Cyrl-RS"/>
        </w:rPr>
      </w:pPr>
      <w:r w:rsidRPr="00C8693B">
        <w:rPr>
          <w:rFonts w:cs="Arial"/>
          <w:b/>
          <w:bCs/>
          <w:lang w:val="sr-Cyrl-RS"/>
        </w:rPr>
        <w:t xml:space="preserve">„НЕ ОТВАРАТИ – Измена понуде за ЈН добара - </w:t>
      </w:r>
      <w:r w:rsidR="00BF67AF" w:rsidRPr="00BF67AF">
        <w:rPr>
          <w:rFonts w:eastAsia="Arial" w:cs="Arial"/>
          <w:b/>
          <w:color w:val="000000"/>
          <w:lang w:val="sr-Cyrl-RS"/>
        </w:rPr>
        <w:t>Опрема и материјал за уређење пословног простора за потребе техничког центра Нови Сад</w:t>
      </w:r>
    </w:p>
    <w:p w14:paraId="6C26255D" w14:textId="3B3B6A61" w:rsidR="00B359D7" w:rsidRPr="00C8693B" w:rsidRDefault="00BF67AF" w:rsidP="00610F5C">
      <w:pPr>
        <w:tabs>
          <w:tab w:val="left" w:pos="1260"/>
          <w:tab w:val="left" w:pos="1710"/>
          <w:tab w:val="left" w:pos="1800"/>
          <w:tab w:val="left" w:pos="1890"/>
        </w:tabs>
        <w:spacing w:after="120"/>
        <w:jc w:val="center"/>
        <w:rPr>
          <w:rFonts w:cs="Arial"/>
          <w:bCs/>
          <w:lang w:val="sr-Cyrl-RS"/>
        </w:rPr>
      </w:pPr>
      <w:r w:rsidRPr="00BF67AF">
        <w:rPr>
          <w:rFonts w:cs="Arial"/>
          <w:b/>
          <w:bCs/>
          <w:lang w:val="sr-Cyrl-RS"/>
        </w:rPr>
        <w:t>ЈН/8100/0020/2018 (432/2018)</w:t>
      </w:r>
      <w:r w:rsidR="00B359D7" w:rsidRPr="00C8693B">
        <w:rPr>
          <w:rFonts w:cs="Arial"/>
          <w:b/>
          <w:bCs/>
          <w:lang w:val="sr-Cyrl-RS"/>
        </w:rPr>
        <w:t>“</w:t>
      </w:r>
      <w:r w:rsidR="00B359D7" w:rsidRPr="00C8693B">
        <w:rPr>
          <w:rFonts w:cs="Arial"/>
          <w:bCs/>
          <w:lang w:val="sr-Cyrl-RS"/>
        </w:rPr>
        <w:t xml:space="preserve"> или</w:t>
      </w:r>
    </w:p>
    <w:p w14:paraId="716CED8B" w14:textId="1B0A5780" w:rsidR="00BF67AF" w:rsidRDefault="00B359D7" w:rsidP="00610F5C">
      <w:pPr>
        <w:spacing w:after="120"/>
        <w:jc w:val="center"/>
        <w:rPr>
          <w:rFonts w:cs="Arial"/>
          <w:b/>
          <w:bCs/>
          <w:lang w:val="sr-Latn-RS"/>
        </w:rPr>
      </w:pPr>
      <w:r w:rsidRPr="00C8693B">
        <w:rPr>
          <w:rFonts w:cs="Arial"/>
          <w:b/>
          <w:bCs/>
          <w:lang w:val="sr-Cyrl-RS"/>
        </w:rPr>
        <w:t xml:space="preserve">„НЕ ОТВАРАТИ – Допуна понуде за ЈН добара - </w:t>
      </w:r>
      <w:r w:rsidR="00BF67AF" w:rsidRPr="00BF67AF">
        <w:rPr>
          <w:rFonts w:cs="Arial"/>
          <w:b/>
          <w:bCs/>
          <w:lang w:val="sr-Cyrl-RS"/>
        </w:rPr>
        <w:t>Опрема и материјал за уређење пословног простора за потребе техничког центра Нови Сад</w:t>
      </w:r>
    </w:p>
    <w:p w14:paraId="0E7455E7" w14:textId="7AE1D352" w:rsidR="00B359D7" w:rsidRPr="00C8693B" w:rsidRDefault="00BF67AF" w:rsidP="00610F5C">
      <w:pPr>
        <w:spacing w:after="120"/>
        <w:jc w:val="center"/>
        <w:rPr>
          <w:rFonts w:cs="Arial"/>
          <w:bCs/>
          <w:lang w:val="sr-Cyrl-RS"/>
        </w:rPr>
      </w:pPr>
      <w:r w:rsidRPr="00BF67AF">
        <w:rPr>
          <w:rFonts w:cs="Arial"/>
          <w:b/>
          <w:bCs/>
          <w:lang w:val="sr-Cyrl-RS"/>
        </w:rPr>
        <w:t>ЈН/8100/0020/2018 (432/2018)</w:t>
      </w:r>
      <w:r w:rsidR="00B359D7" w:rsidRPr="00C8693B">
        <w:rPr>
          <w:rFonts w:cs="Arial"/>
          <w:b/>
          <w:bCs/>
          <w:lang w:val="sr-Cyrl-RS"/>
        </w:rPr>
        <w:t xml:space="preserve">“ </w:t>
      </w:r>
      <w:r w:rsidR="00B359D7" w:rsidRPr="00C8693B">
        <w:rPr>
          <w:rFonts w:cs="Arial"/>
          <w:bCs/>
          <w:lang w:val="sr-Cyrl-RS"/>
        </w:rPr>
        <w:t>или</w:t>
      </w:r>
    </w:p>
    <w:p w14:paraId="4474EB4C" w14:textId="77777777" w:rsidR="00BF67AF" w:rsidRDefault="00B359D7" w:rsidP="00610F5C">
      <w:pPr>
        <w:pStyle w:val="KDParagraf"/>
        <w:spacing w:before="0"/>
        <w:jc w:val="center"/>
        <w:rPr>
          <w:rFonts w:cs="Arial"/>
          <w:b/>
          <w:bCs/>
          <w:lang w:val="sr-Cyrl-RS"/>
        </w:rPr>
      </w:pPr>
      <w:r w:rsidRPr="00C8693B">
        <w:rPr>
          <w:rFonts w:cs="Arial"/>
          <w:b/>
          <w:bCs/>
          <w:lang w:val="sr-Cyrl-RS"/>
        </w:rPr>
        <w:lastRenderedPageBreak/>
        <w:t xml:space="preserve">„НЕ ОТВАРАТИ – Опозив понуде за ЈН добара - </w:t>
      </w:r>
      <w:r w:rsidR="00BF67AF" w:rsidRPr="00BF67AF">
        <w:rPr>
          <w:rFonts w:cs="Arial"/>
          <w:b/>
          <w:bCs/>
          <w:lang w:val="sr-Cyrl-RS"/>
        </w:rPr>
        <w:t>Опрема и материјал за уређење пословног простора за потребе техничког центра Нови Сад</w:t>
      </w:r>
    </w:p>
    <w:p w14:paraId="20102ECD" w14:textId="76CB8AFC" w:rsidR="00B359D7" w:rsidRPr="00BF67AF" w:rsidRDefault="00BF67AF" w:rsidP="00610F5C">
      <w:pPr>
        <w:pStyle w:val="KDParagraf"/>
        <w:spacing w:before="0"/>
        <w:jc w:val="center"/>
        <w:rPr>
          <w:rFonts w:cs="Arial"/>
          <w:b/>
          <w:bCs/>
          <w:lang w:val="sr-Latn-RS"/>
        </w:rPr>
      </w:pPr>
      <w:r w:rsidRPr="00BF67AF">
        <w:rPr>
          <w:rFonts w:cs="Arial"/>
          <w:b/>
          <w:bCs/>
          <w:lang w:val="sr-Cyrl-RS"/>
        </w:rPr>
        <w:t>ЈН/8100/0020/2018 (432/2018)</w:t>
      </w:r>
      <w:r w:rsidR="00B359D7" w:rsidRPr="00C8693B">
        <w:rPr>
          <w:rFonts w:cs="Arial"/>
          <w:b/>
          <w:bCs/>
          <w:lang w:val="sr-Cyrl-RS"/>
        </w:rPr>
        <w:t>“</w:t>
      </w:r>
      <w:r w:rsidR="00B359D7" w:rsidRPr="00C8693B">
        <w:rPr>
          <w:rFonts w:cs="Arial"/>
          <w:bCs/>
          <w:lang w:val="sr-Cyrl-RS"/>
        </w:rPr>
        <w:t>.</w:t>
      </w:r>
    </w:p>
    <w:p w14:paraId="0ACBB472" w14:textId="77777777" w:rsidR="00B359D7" w:rsidRPr="00C7612C" w:rsidRDefault="00B359D7" w:rsidP="00B359D7">
      <w:pPr>
        <w:pStyle w:val="KDKomentar"/>
        <w:spacing w:before="0"/>
        <w:rPr>
          <w:rFonts w:cs="Arial"/>
          <w:i w:val="0"/>
          <w:sz w:val="22"/>
          <w:szCs w:val="22"/>
          <w:lang w:val="sr-Cyrl-RS"/>
        </w:rPr>
      </w:pPr>
    </w:p>
    <w:p w14:paraId="43D63D00" w14:textId="77777777" w:rsidR="00B359D7" w:rsidRPr="00C7612C" w:rsidRDefault="00B359D7" w:rsidP="00F2077E">
      <w:pPr>
        <w:pStyle w:val="KDPodnaslov2"/>
        <w:numPr>
          <w:ilvl w:val="1"/>
          <w:numId w:val="31"/>
        </w:numPr>
        <w:spacing w:before="0"/>
        <w:ind w:left="284"/>
        <w:jc w:val="both"/>
        <w:rPr>
          <w:rFonts w:cs="Arial"/>
          <w:lang w:val="sr-Cyrl-RS"/>
        </w:rPr>
      </w:pPr>
      <w:bookmarkStart w:id="208" w:name="_Toc441651583"/>
      <w:bookmarkStart w:id="209" w:name="_Toc442559894"/>
      <w:r w:rsidRPr="00C7612C">
        <w:rPr>
          <w:rFonts w:cs="Arial"/>
          <w:lang w:val="sr-Cyrl-RS"/>
        </w:rPr>
        <w:t>Партије</w:t>
      </w:r>
      <w:bookmarkEnd w:id="208"/>
      <w:bookmarkEnd w:id="209"/>
    </w:p>
    <w:p w14:paraId="0CEEFCB3" w14:textId="77777777" w:rsidR="00B359D7" w:rsidRPr="00C7612C" w:rsidRDefault="00B359D7" w:rsidP="00B359D7">
      <w:pPr>
        <w:pStyle w:val="KDParagraf"/>
        <w:rPr>
          <w:rFonts w:cs="Arial"/>
          <w:lang w:val="sr-Cyrl-RS"/>
        </w:rPr>
      </w:pPr>
      <w:r w:rsidRPr="00C7612C">
        <w:rPr>
          <w:rFonts w:cs="Arial"/>
          <w:lang w:val="sr-Cyrl-RS"/>
        </w:rPr>
        <w:t>Набавка није обликована по партијама.</w:t>
      </w:r>
    </w:p>
    <w:p w14:paraId="47610E62" w14:textId="77777777" w:rsidR="00B359D7" w:rsidRPr="00C7612C" w:rsidRDefault="00B359D7" w:rsidP="00B359D7">
      <w:pPr>
        <w:rPr>
          <w:rFonts w:cs="Arial"/>
          <w:lang w:val="sr-Cyrl-RS"/>
        </w:rPr>
      </w:pPr>
      <w:bookmarkStart w:id="210" w:name="_Toc441651584"/>
      <w:bookmarkStart w:id="211" w:name="_Toc442559895"/>
    </w:p>
    <w:p w14:paraId="717197A5" w14:textId="77777777" w:rsidR="00B359D7" w:rsidRPr="00C7612C" w:rsidRDefault="00B359D7" w:rsidP="00F2077E">
      <w:pPr>
        <w:pStyle w:val="KDPodnaslov2"/>
        <w:numPr>
          <w:ilvl w:val="1"/>
          <w:numId w:val="31"/>
        </w:numPr>
        <w:spacing w:before="0"/>
        <w:ind w:left="284"/>
        <w:jc w:val="both"/>
        <w:rPr>
          <w:rFonts w:cs="Arial"/>
          <w:lang w:val="sr-Cyrl-RS"/>
        </w:rPr>
      </w:pPr>
      <w:r w:rsidRPr="00C7612C">
        <w:rPr>
          <w:rFonts w:cs="Arial"/>
          <w:lang w:val="sr-Cyrl-RS"/>
        </w:rPr>
        <w:t xml:space="preserve"> Понуда са варијантама</w:t>
      </w:r>
      <w:bookmarkEnd w:id="210"/>
      <w:bookmarkEnd w:id="211"/>
    </w:p>
    <w:p w14:paraId="2DD3912D" w14:textId="77777777" w:rsidR="00B359D7" w:rsidRPr="00C7612C" w:rsidRDefault="00B359D7" w:rsidP="00B359D7">
      <w:pPr>
        <w:tabs>
          <w:tab w:val="num" w:pos="993"/>
        </w:tabs>
        <w:rPr>
          <w:rFonts w:cs="Arial"/>
          <w:lang w:val="sr-Cyrl-RS"/>
        </w:rPr>
      </w:pPr>
      <w:r w:rsidRPr="00C7612C">
        <w:rPr>
          <w:rFonts w:cs="Arial"/>
          <w:lang w:val="sr-Cyrl-RS"/>
        </w:rPr>
        <w:t>Понуда са варијантама није дозвољена.</w:t>
      </w:r>
    </w:p>
    <w:p w14:paraId="2875251E" w14:textId="77777777" w:rsidR="00B359D7" w:rsidRPr="00C7612C" w:rsidRDefault="00B359D7" w:rsidP="00B359D7">
      <w:pPr>
        <w:tabs>
          <w:tab w:val="num" w:pos="993"/>
        </w:tabs>
        <w:spacing w:before="0"/>
        <w:rPr>
          <w:rFonts w:cs="Arial"/>
          <w:lang w:val="sr-Cyrl-RS"/>
        </w:rPr>
      </w:pPr>
    </w:p>
    <w:p w14:paraId="311DCB76" w14:textId="77777777" w:rsidR="00B359D7" w:rsidRPr="00C7612C" w:rsidRDefault="00B359D7" w:rsidP="00F2077E">
      <w:pPr>
        <w:pStyle w:val="KDPodnaslov2"/>
        <w:numPr>
          <w:ilvl w:val="1"/>
          <w:numId w:val="31"/>
        </w:numPr>
        <w:spacing w:before="0"/>
        <w:ind w:left="284"/>
        <w:jc w:val="both"/>
        <w:rPr>
          <w:rFonts w:cs="Arial"/>
          <w:lang w:val="sr-Cyrl-RS"/>
        </w:rPr>
      </w:pPr>
      <w:bookmarkStart w:id="212" w:name="_Toc441651585"/>
      <w:bookmarkStart w:id="213" w:name="_Toc442559896"/>
      <w:r w:rsidRPr="00C7612C">
        <w:rPr>
          <w:rFonts w:cs="Arial"/>
          <w:lang w:val="sr-Cyrl-RS"/>
        </w:rPr>
        <w:t xml:space="preserve"> Подношење понуде са подизвођачима</w:t>
      </w:r>
      <w:bookmarkEnd w:id="212"/>
      <w:bookmarkEnd w:id="213"/>
    </w:p>
    <w:p w14:paraId="5F13465B" w14:textId="77777777" w:rsidR="00B359D7" w:rsidRPr="00C7612C" w:rsidRDefault="00B359D7" w:rsidP="00B359D7">
      <w:pPr>
        <w:pStyle w:val="KDParagraf"/>
        <w:rPr>
          <w:rFonts w:cs="Arial"/>
          <w:lang w:val="sr-Cyrl-RS"/>
        </w:rPr>
      </w:pPr>
      <w:r w:rsidRPr="00C7612C">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17EFEC2" w14:textId="77777777" w:rsidR="00B359D7" w:rsidRDefault="00B359D7" w:rsidP="00B359D7">
      <w:pPr>
        <w:pStyle w:val="KDParagraf"/>
        <w:spacing w:before="0"/>
        <w:rPr>
          <w:rFonts w:cs="Arial"/>
          <w:lang w:val="sr-Cyrl-RS"/>
        </w:rPr>
      </w:pPr>
    </w:p>
    <w:p w14:paraId="000008F6" w14:textId="77777777" w:rsidR="00B359D7" w:rsidRPr="00C7612C" w:rsidRDefault="00B359D7" w:rsidP="00B359D7">
      <w:pPr>
        <w:pStyle w:val="KDParagraf"/>
        <w:spacing w:before="0"/>
        <w:rPr>
          <w:rFonts w:cs="Arial"/>
          <w:lang w:val="sr-Cyrl-RS"/>
        </w:rPr>
      </w:pPr>
      <w:r w:rsidRPr="00C7612C">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14:paraId="1C64667D" w14:textId="77777777" w:rsidR="00B359D7" w:rsidRDefault="00B359D7" w:rsidP="00B359D7">
      <w:pPr>
        <w:pStyle w:val="KDParagraf"/>
        <w:spacing w:before="0"/>
        <w:rPr>
          <w:rFonts w:cs="Arial"/>
          <w:lang w:val="sr-Cyrl-RS"/>
        </w:rPr>
      </w:pPr>
    </w:p>
    <w:p w14:paraId="52BC9353" w14:textId="77777777" w:rsidR="00B359D7" w:rsidRPr="00C7612C" w:rsidRDefault="00B359D7" w:rsidP="00B359D7">
      <w:pPr>
        <w:pStyle w:val="KDParagraf"/>
        <w:spacing w:before="0"/>
        <w:rPr>
          <w:rFonts w:cs="Arial"/>
          <w:lang w:val="sr-Cyrl-RS"/>
        </w:rPr>
      </w:pPr>
      <w:r w:rsidRPr="00C7612C">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6CB6B0" w14:textId="77777777" w:rsidR="00B359D7" w:rsidRDefault="00B359D7" w:rsidP="00B359D7">
      <w:pPr>
        <w:pStyle w:val="KDParagraf"/>
        <w:spacing w:before="0"/>
        <w:rPr>
          <w:rFonts w:cs="Arial"/>
          <w:lang w:val="sr-Cyrl-RS"/>
        </w:rPr>
      </w:pPr>
    </w:p>
    <w:p w14:paraId="10A9481F" w14:textId="77777777" w:rsidR="00B359D7" w:rsidRPr="00C7612C" w:rsidRDefault="00B359D7" w:rsidP="00B359D7">
      <w:pPr>
        <w:pStyle w:val="KDParagraf"/>
        <w:spacing w:before="0"/>
        <w:rPr>
          <w:rFonts w:cs="Arial"/>
          <w:lang w:val="sr-Cyrl-RS"/>
        </w:rPr>
      </w:pPr>
      <w:r w:rsidRPr="00C7612C">
        <w:rPr>
          <w:rFonts w:cs="Arial"/>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94079FE" w14:textId="77777777" w:rsidR="00B359D7" w:rsidRDefault="00B359D7" w:rsidP="00B359D7">
      <w:pPr>
        <w:pStyle w:val="KDParagraf"/>
        <w:spacing w:before="0"/>
        <w:rPr>
          <w:rFonts w:cs="Arial"/>
          <w:lang w:val="sr-Cyrl-RS"/>
        </w:rPr>
      </w:pPr>
    </w:p>
    <w:p w14:paraId="4994EFF9" w14:textId="77777777" w:rsidR="00B359D7" w:rsidRPr="00C7612C" w:rsidRDefault="00B359D7" w:rsidP="00B359D7">
      <w:pPr>
        <w:pStyle w:val="KDParagraf"/>
        <w:spacing w:before="0"/>
        <w:rPr>
          <w:rFonts w:cs="Arial"/>
          <w:lang w:val="sr-Cyrl-RS"/>
        </w:rPr>
      </w:pPr>
      <w:r w:rsidRPr="00C7612C">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 75. и 76. Закона и Упутство како се доказује испуњеност тих услова.</w:t>
      </w:r>
    </w:p>
    <w:p w14:paraId="71C6F01B" w14:textId="77777777" w:rsidR="00B359D7" w:rsidRDefault="00B359D7" w:rsidP="00B359D7">
      <w:pPr>
        <w:pStyle w:val="KDParagraf"/>
        <w:spacing w:before="0"/>
        <w:rPr>
          <w:rFonts w:cs="Arial"/>
          <w:lang w:val="sr-Cyrl-RS"/>
        </w:rPr>
      </w:pPr>
    </w:p>
    <w:p w14:paraId="77F6350A" w14:textId="77777777" w:rsidR="00B359D7" w:rsidRPr="00C7612C" w:rsidRDefault="00B359D7" w:rsidP="00B359D7">
      <w:pPr>
        <w:pStyle w:val="KDParagraf"/>
        <w:spacing w:before="0"/>
        <w:rPr>
          <w:rFonts w:cs="Arial"/>
          <w:lang w:val="sr-Cyrl-RS"/>
        </w:rPr>
      </w:pPr>
      <w:r w:rsidRPr="00C7612C">
        <w:rPr>
          <w:rFonts w:cs="Arial"/>
          <w:lang w:val="sr-Cyrl-RS"/>
        </w:rPr>
        <w:t xml:space="preserve">Додатне услове понуђач испуњава самостално, без обзира на </w:t>
      </w:r>
      <w:proofErr w:type="spellStart"/>
      <w:r w:rsidRPr="00C7612C">
        <w:rPr>
          <w:rFonts w:cs="Arial"/>
          <w:lang w:val="sr-Cyrl-RS"/>
        </w:rPr>
        <w:t>агажовање</w:t>
      </w:r>
      <w:proofErr w:type="spellEnd"/>
      <w:r w:rsidRPr="00C7612C">
        <w:rPr>
          <w:rFonts w:cs="Arial"/>
          <w:lang w:val="sr-Cyrl-RS"/>
        </w:rPr>
        <w:t xml:space="preserve"> подизвођача.</w:t>
      </w:r>
    </w:p>
    <w:p w14:paraId="3B5DBCF1" w14:textId="77777777" w:rsidR="00B359D7" w:rsidRDefault="00B359D7" w:rsidP="00B359D7">
      <w:pPr>
        <w:pStyle w:val="KDParagraf"/>
        <w:spacing w:before="0"/>
        <w:rPr>
          <w:rFonts w:cs="Arial"/>
          <w:lang w:val="sr-Cyrl-RS"/>
        </w:rPr>
      </w:pPr>
    </w:p>
    <w:p w14:paraId="16262A37" w14:textId="77777777" w:rsidR="00B359D7" w:rsidRPr="00C7612C" w:rsidRDefault="00B359D7" w:rsidP="00B359D7">
      <w:pPr>
        <w:pStyle w:val="KDParagraf"/>
        <w:spacing w:before="0"/>
        <w:rPr>
          <w:rFonts w:cs="Arial"/>
          <w:lang w:val="sr-Cyrl-RS"/>
        </w:rPr>
      </w:pPr>
      <w:r w:rsidRPr="00C7612C">
        <w:rPr>
          <w:rFonts w:cs="Arial"/>
          <w:lang w:val="sr-Cyrl-RS"/>
        </w:rPr>
        <w:t xml:space="preserve">Све обрасце у понуди потписује и оверава понуђач, изузев образаца под пуном материјалном и кривичном </w:t>
      </w:r>
      <w:proofErr w:type="spellStart"/>
      <w:r w:rsidRPr="00C7612C">
        <w:rPr>
          <w:rFonts w:cs="Arial"/>
          <w:lang w:val="sr-Cyrl-RS"/>
        </w:rPr>
        <w:t>одговорношћу,које</w:t>
      </w:r>
      <w:proofErr w:type="spellEnd"/>
      <w:r w:rsidRPr="00C7612C">
        <w:rPr>
          <w:rFonts w:cs="Arial"/>
          <w:lang w:val="sr-Cyrl-RS"/>
        </w:rPr>
        <w:t xml:space="preserve"> попуњава, потписује и оверава сваки подизвођач у своје име.</w:t>
      </w:r>
    </w:p>
    <w:p w14:paraId="512E5074" w14:textId="77777777" w:rsidR="00B359D7" w:rsidRDefault="00B359D7" w:rsidP="00B359D7">
      <w:pPr>
        <w:pStyle w:val="KDParagraf"/>
        <w:spacing w:before="0"/>
        <w:rPr>
          <w:rFonts w:cs="Arial"/>
          <w:lang w:val="sr-Cyrl-RS"/>
        </w:rPr>
      </w:pPr>
    </w:p>
    <w:p w14:paraId="78D14F20" w14:textId="77777777" w:rsidR="00B359D7" w:rsidRPr="00C7612C" w:rsidRDefault="00B359D7" w:rsidP="00B359D7">
      <w:pPr>
        <w:pStyle w:val="KDParagraf"/>
        <w:spacing w:before="0"/>
        <w:rPr>
          <w:rFonts w:cs="Arial"/>
          <w:lang w:val="sr-Cyrl-RS"/>
        </w:rPr>
      </w:pPr>
      <w:r w:rsidRPr="00C7612C">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0D5686D" w14:textId="77777777" w:rsidR="00B359D7" w:rsidRDefault="00B359D7" w:rsidP="00B359D7">
      <w:pPr>
        <w:pStyle w:val="KDParagraf"/>
        <w:spacing w:before="0"/>
        <w:rPr>
          <w:rFonts w:cs="Arial"/>
          <w:lang w:val="sr-Cyrl-RS"/>
        </w:rPr>
      </w:pPr>
    </w:p>
    <w:p w14:paraId="6613E35B" w14:textId="77777777" w:rsidR="00B359D7" w:rsidRDefault="00B359D7" w:rsidP="00B359D7">
      <w:pPr>
        <w:pStyle w:val="KDParagraf"/>
        <w:spacing w:before="0"/>
        <w:rPr>
          <w:rFonts w:cs="Arial"/>
          <w:lang w:val="sr-Cyrl-RS"/>
        </w:rPr>
      </w:pPr>
      <w:r w:rsidRPr="00C8693B">
        <w:rPr>
          <w:rFonts w:cs="Arial"/>
          <w:lang w:val="sr-Cyrl-RS"/>
        </w:rPr>
        <w:t xml:space="preserve">Понуђач </w:t>
      </w:r>
      <w:r w:rsidRPr="00C7612C">
        <w:rPr>
          <w:rFonts w:cs="Arial"/>
          <w:lang w:val="sr-Cyrl-RS"/>
        </w:rPr>
        <w:t xml:space="preserve">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405F805" w14:textId="77777777" w:rsidR="00B359D7" w:rsidRDefault="00B359D7" w:rsidP="00B359D7">
      <w:pPr>
        <w:pStyle w:val="KDParagraf"/>
        <w:spacing w:before="0"/>
        <w:rPr>
          <w:rFonts w:cs="Arial"/>
          <w:lang w:val="sr-Cyrl-RS"/>
        </w:rPr>
      </w:pPr>
    </w:p>
    <w:p w14:paraId="1408A91E" w14:textId="77777777" w:rsidR="00B359D7" w:rsidRDefault="00B359D7" w:rsidP="00B359D7">
      <w:pPr>
        <w:pStyle w:val="KDParagraf"/>
        <w:spacing w:before="0"/>
        <w:rPr>
          <w:rFonts w:cs="Arial"/>
          <w:lang w:val="sr-Cyrl-RS"/>
        </w:rPr>
      </w:pPr>
      <w:r w:rsidRPr="00C7612C">
        <w:rPr>
          <w:rFonts w:cs="Arial"/>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99FDC4E" w14:textId="77777777" w:rsidR="00610F5C" w:rsidRPr="00C7612C" w:rsidRDefault="00610F5C" w:rsidP="00B359D7">
      <w:pPr>
        <w:pStyle w:val="KDParagraf"/>
        <w:spacing w:before="0"/>
        <w:rPr>
          <w:rFonts w:cs="Arial"/>
          <w:lang w:val="sr-Cyrl-RS"/>
        </w:rPr>
      </w:pPr>
    </w:p>
    <w:p w14:paraId="34CDEA3F" w14:textId="77777777" w:rsidR="00B359D7" w:rsidRPr="00C7612C" w:rsidRDefault="00B359D7" w:rsidP="00F2077E">
      <w:pPr>
        <w:pStyle w:val="KDPodnaslov2"/>
        <w:numPr>
          <w:ilvl w:val="1"/>
          <w:numId w:val="31"/>
        </w:numPr>
        <w:spacing w:before="0"/>
        <w:ind w:left="284"/>
        <w:jc w:val="both"/>
        <w:rPr>
          <w:rFonts w:cs="Arial"/>
          <w:lang w:val="sr-Cyrl-RS"/>
        </w:rPr>
      </w:pPr>
      <w:bookmarkStart w:id="214" w:name="_Toc441651586"/>
      <w:bookmarkStart w:id="215" w:name="_Toc442559897"/>
      <w:r w:rsidRPr="00C7612C">
        <w:rPr>
          <w:rFonts w:cs="Arial"/>
          <w:lang w:val="sr-Cyrl-RS"/>
        </w:rPr>
        <w:lastRenderedPageBreak/>
        <w:t>Подношење заједничке понуде</w:t>
      </w:r>
      <w:bookmarkEnd w:id="214"/>
      <w:bookmarkEnd w:id="215"/>
    </w:p>
    <w:p w14:paraId="5AA03CC4" w14:textId="77777777" w:rsidR="00B359D7" w:rsidRDefault="00B359D7" w:rsidP="00B359D7">
      <w:pPr>
        <w:pStyle w:val="KDParagraf"/>
        <w:rPr>
          <w:rFonts w:cs="Arial"/>
          <w:lang w:val="sr-Cyrl-RS"/>
        </w:rPr>
      </w:pPr>
      <w:r w:rsidRPr="00C7612C">
        <w:rPr>
          <w:rFonts w:cs="Arial"/>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w:t>
      </w:r>
    </w:p>
    <w:p w14:paraId="504808CA" w14:textId="77777777" w:rsidR="00B359D7" w:rsidRPr="00C7612C" w:rsidRDefault="00B359D7" w:rsidP="00B359D7">
      <w:pPr>
        <w:pStyle w:val="KDParagraf"/>
        <w:spacing w:before="0"/>
        <w:rPr>
          <w:rFonts w:cs="Arial"/>
          <w:lang w:val="sr-Cyrl-RS"/>
        </w:rPr>
      </w:pPr>
      <w:r w:rsidRPr="00C7612C">
        <w:rPr>
          <w:rFonts w:cs="Arial"/>
          <w:lang w:val="sr-Cyrl-RS"/>
        </w:rPr>
        <w:t xml:space="preserve"> </w:t>
      </w:r>
    </w:p>
    <w:p w14:paraId="76860233" w14:textId="77777777" w:rsidR="00B359D7" w:rsidRPr="00C7612C" w:rsidRDefault="00B359D7" w:rsidP="00B359D7">
      <w:pPr>
        <w:pStyle w:val="KDNabrajanje"/>
        <w:spacing w:before="0"/>
        <w:rPr>
          <w:rFonts w:cs="Arial"/>
          <w:lang w:val="sr-Cyrl-RS"/>
        </w:rPr>
      </w:pPr>
      <w:r w:rsidRPr="00C7612C">
        <w:rPr>
          <w:rFonts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0E0F500C" w14:textId="77777777" w:rsidR="00B359D7" w:rsidRDefault="00B359D7" w:rsidP="00B359D7">
      <w:pPr>
        <w:pStyle w:val="KDNabrajanje"/>
        <w:spacing w:before="0"/>
        <w:rPr>
          <w:rFonts w:cs="Arial"/>
          <w:lang w:val="sr-Cyrl-RS"/>
        </w:rPr>
      </w:pPr>
      <w:r w:rsidRPr="00C7612C">
        <w:rPr>
          <w:rFonts w:cs="Arial"/>
          <w:lang w:val="sr-Cyrl-RS"/>
        </w:rPr>
        <w:t>опис послова сваког од понуђача из групе понуђача у извршењу уговора.</w:t>
      </w:r>
    </w:p>
    <w:p w14:paraId="7C7E9706" w14:textId="77777777" w:rsidR="00B359D7" w:rsidRPr="00C7612C" w:rsidRDefault="00B359D7" w:rsidP="00B359D7">
      <w:pPr>
        <w:pStyle w:val="KDNabrajanje"/>
        <w:numPr>
          <w:ilvl w:val="0"/>
          <w:numId w:val="0"/>
        </w:numPr>
        <w:spacing w:before="0"/>
        <w:ind w:left="568"/>
        <w:rPr>
          <w:rFonts w:cs="Arial"/>
          <w:lang w:val="sr-Cyrl-RS"/>
        </w:rPr>
      </w:pPr>
    </w:p>
    <w:p w14:paraId="1F74CA00" w14:textId="77777777" w:rsidR="00B359D7" w:rsidRPr="00C7612C" w:rsidRDefault="00B359D7" w:rsidP="00B359D7">
      <w:pPr>
        <w:pStyle w:val="KDParagraf"/>
        <w:spacing w:before="0"/>
        <w:rPr>
          <w:rFonts w:cs="Arial"/>
          <w:color w:val="00B0F0"/>
          <w:lang w:val="sr-Cyrl-RS"/>
        </w:rPr>
      </w:pPr>
      <w:r w:rsidRPr="00C7612C">
        <w:rPr>
          <w:rFonts w:cs="Arial"/>
          <w:lang w:val="sr-Cyrl-RS"/>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5E762F8D" w14:textId="77777777" w:rsidR="00B359D7" w:rsidRDefault="00B359D7" w:rsidP="00B359D7">
      <w:pPr>
        <w:pStyle w:val="KDParagraf"/>
        <w:spacing w:before="0"/>
        <w:rPr>
          <w:rFonts w:cs="Arial"/>
          <w:lang w:val="sr-Cyrl-RS"/>
        </w:rPr>
      </w:pPr>
    </w:p>
    <w:p w14:paraId="770B0DFC" w14:textId="77777777" w:rsidR="00B359D7" w:rsidRPr="00C7612C" w:rsidRDefault="00B359D7" w:rsidP="00B359D7">
      <w:pPr>
        <w:pStyle w:val="KDParagraf"/>
        <w:spacing w:before="0"/>
        <w:rPr>
          <w:rFonts w:cs="Arial"/>
          <w:lang w:val="sr-Cyrl-RS"/>
        </w:rPr>
      </w:pPr>
      <w:r w:rsidRPr="00C7612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E246D9C" w14:textId="77777777" w:rsidR="00B359D7" w:rsidRDefault="00B359D7" w:rsidP="00B359D7">
      <w:pPr>
        <w:pStyle w:val="KDParagraf"/>
        <w:spacing w:before="0"/>
        <w:rPr>
          <w:rFonts w:cs="Arial"/>
          <w:lang w:val="sr-Cyrl-RS" w:bidi="en-US"/>
        </w:rPr>
      </w:pPr>
    </w:p>
    <w:p w14:paraId="568DFD9F" w14:textId="77777777" w:rsidR="00B359D7" w:rsidRPr="00C7612C" w:rsidRDefault="00B359D7" w:rsidP="00B359D7">
      <w:pPr>
        <w:pStyle w:val="KDParagraf"/>
        <w:spacing w:before="0"/>
        <w:rPr>
          <w:rFonts w:cs="Arial"/>
          <w:color w:val="00B0F0"/>
          <w:lang w:val="sr-Cyrl-RS" w:bidi="en-US"/>
        </w:rPr>
      </w:pPr>
      <w:r w:rsidRPr="00C7612C">
        <w:rPr>
          <w:rFonts w:cs="Arial"/>
          <w:lang w:val="sr-Cyrl-R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r>
        <w:rPr>
          <w:rFonts w:cs="Arial"/>
          <w:lang w:val="sr-Cyrl-RS" w:bidi="en-US"/>
        </w:rPr>
        <w:t xml:space="preserve"> </w:t>
      </w:r>
      <w:r w:rsidRPr="00C7612C">
        <w:rPr>
          <w:rFonts w:cs="Arial"/>
          <w:lang w:val="sr-Cyrl-RS" w:bidi="en-US"/>
        </w:rPr>
        <w:t>( Образац Изјаве о независној понуди и Образац изјаве у складу са чланом 75. став 2. Закона)</w:t>
      </w:r>
    </w:p>
    <w:p w14:paraId="204791A8" w14:textId="77777777" w:rsidR="00B359D7" w:rsidRDefault="00B359D7" w:rsidP="00B359D7">
      <w:pPr>
        <w:pStyle w:val="KDParagraf"/>
        <w:spacing w:before="0"/>
        <w:rPr>
          <w:rFonts w:cs="Arial"/>
          <w:lang w:val="sr-Cyrl-RS" w:bidi="en-US"/>
        </w:rPr>
      </w:pPr>
    </w:p>
    <w:p w14:paraId="74ABAC26"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Понуђачи из групе понуђача </w:t>
      </w:r>
      <w:proofErr w:type="spellStart"/>
      <w:r w:rsidRPr="00C7612C">
        <w:rPr>
          <w:rFonts w:cs="Arial"/>
          <w:lang w:val="sr-Cyrl-RS" w:bidi="en-US"/>
        </w:rPr>
        <w:t>одговорају</w:t>
      </w:r>
      <w:proofErr w:type="spellEnd"/>
      <w:r w:rsidRPr="00C7612C">
        <w:rPr>
          <w:rFonts w:cs="Arial"/>
          <w:lang w:val="sr-Cyrl-RS" w:bidi="en-US"/>
        </w:rPr>
        <w:t xml:space="preserve"> неограничено солидарно према наручиоцу.</w:t>
      </w:r>
    </w:p>
    <w:p w14:paraId="78F83100" w14:textId="77777777" w:rsidR="00B359D7" w:rsidRPr="00C7612C" w:rsidRDefault="00B359D7" w:rsidP="00B359D7">
      <w:pPr>
        <w:pStyle w:val="KDParagraf"/>
        <w:spacing w:before="0"/>
        <w:rPr>
          <w:rFonts w:cs="Arial"/>
          <w:lang w:val="sr-Cyrl-RS" w:bidi="en-US"/>
        </w:rPr>
      </w:pPr>
    </w:p>
    <w:p w14:paraId="647CCF4C" w14:textId="77777777" w:rsidR="00B359D7" w:rsidRPr="00C7612C" w:rsidRDefault="00B359D7" w:rsidP="00F2077E">
      <w:pPr>
        <w:pStyle w:val="KDPodnaslov2"/>
        <w:numPr>
          <w:ilvl w:val="1"/>
          <w:numId w:val="31"/>
        </w:numPr>
        <w:spacing w:before="0"/>
        <w:ind w:left="284"/>
        <w:jc w:val="both"/>
        <w:rPr>
          <w:rFonts w:cs="Arial"/>
          <w:lang w:val="sr-Cyrl-RS"/>
        </w:rPr>
      </w:pPr>
      <w:bookmarkStart w:id="216" w:name="_Toc441651587"/>
      <w:bookmarkStart w:id="217" w:name="_Toc442559898"/>
      <w:r w:rsidRPr="00C7612C">
        <w:rPr>
          <w:rFonts w:cs="Arial"/>
          <w:lang w:val="sr-Cyrl-RS"/>
        </w:rPr>
        <w:t>Понуђена цена</w:t>
      </w:r>
      <w:bookmarkEnd w:id="216"/>
      <w:bookmarkEnd w:id="217"/>
    </w:p>
    <w:p w14:paraId="23299205" w14:textId="77777777" w:rsidR="00B359D7" w:rsidRPr="00C7612C" w:rsidRDefault="00B359D7" w:rsidP="00B359D7">
      <w:pPr>
        <w:pStyle w:val="KDParagraf"/>
        <w:rPr>
          <w:rFonts w:cs="Arial"/>
          <w:lang w:val="sr-Cyrl-RS"/>
        </w:rPr>
      </w:pPr>
      <w:r w:rsidRPr="00C7612C">
        <w:rPr>
          <w:rFonts w:cs="Arial"/>
          <w:lang w:val="sr-Cyrl-RS"/>
        </w:rPr>
        <w:t>Цена се исказује у динарима, без пореза на додату вредност.</w:t>
      </w:r>
    </w:p>
    <w:p w14:paraId="0CD38384" w14:textId="77777777" w:rsidR="00B359D7" w:rsidRDefault="00B359D7" w:rsidP="00B359D7">
      <w:pPr>
        <w:pStyle w:val="KDParagraf"/>
        <w:spacing w:before="0"/>
        <w:rPr>
          <w:rFonts w:cs="Arial"/>
          <w:lang w:val="sr-Cyrl-RS"/>
        </w:rPr>
      </w:pPr>
    </w:p>
    <w:p w14:paraId="29690D30" w14:textId="77777777" w:rsidR="00B359D7" w:rsidRPr="00C7612C" w:rsidRDefault="00B359D7" w:rsidP="00B359D7">
      <w:pPr>
        <w:pStyle w:val="KDParagraf"/>
        <w:spacing w:before="0"/>
        <w:rPr>
          <w:rFonts w:cs="Arial"/>
          <w:lang w:val="sr-Cyrl-RS"/>
        </w:rPr>
      </w:pPr>
      <w:r w:rsidRPr="00C7612C">
        <w:rPr>
          <w:rFonts w:cs="Arial"/>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3E2BA0B0" w14:textId="77777777" w:rsidR="00B359D7" w:rsidRDefault="00B359D7" w:rsidP="00B359D7">
      <w:pPr>
        <w:pStyle w:val="KDParagraf"/>
        <w:spacing w:before="0"/>
        <w:rPr>
          <w:rFonts w:cs="Arial"/>
          <w:lang w:val="sr-Cyrl-RS"/>
        </w:rPr>
      </w:pPr>
    </w:p>
    <w:p w14:paraId="2AC046E5" w14:textId="77777777" w:rsidR="00B359D7" w:rsidRPr="00C7612C" w:rsidRDefault="00B359D7" w:rsidP="00B359D7">
      <w:pPr>
        <w:pStyle w:val="KDParagraf"/>
        <w:spacing w:before="0"/>
        <w:rPr>
          <w:rFonts w:cs="Arial"/>
          <w:lang w:val="sr-Cyrl-RS"/>
        </w:rPr>
      </w:pPr>
      <w:r w:rsidRPr="00C7612C">
        <w:rPr>
          <w:rFonts w:cs="Arial"/>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D6C998E" w14:textId="77777777" w:rsidR="00B359D7" w:rsidRPr="00C7612C" w:rsidRDefault="00B359D7" w:rsidP="00B359D7">
      <w:pPr>
        <w:pStyle w:val="KDParagraf"/>
        <w:spacing w:before="0"/>
        <w:rPr>
          <w:rFonts w:cs="Arial"/>
          <w:lang w:val="sr-Cyrl-RS"/>
        </w:rPr>
      </w:pPr>
      <w:r w:rsidRPr="00C7612C">
        <w:rPr>
          <w:rFonts w:cs="Arial"/>
          <w:lang w:val="sr-Cyrl-RS"/>
        </w:rPr>
        <w:t>Понуда која је изражена у две валуте, сматраће се неприхватљивом.</w:t>
      </w:r>
    </w:p>
    <w:p w14:paraId="3A4BB8AC" w14:textId="77777777" w:rsidR="00B359D7" w:rsidRDefault="00B359D7" w:rsidP="00B359D7">
      <w:pPr>
        <w:pStyle w:val="KDParagraf"/>
        <w:spacing w:before="0"/>
        <w:rPr>
          <w:rFonts w:cs="Arial"/>
          <w:lang w:val="sr-Cyrl-RS"/>
        </w:rPr>
      </w:pPr>
    </w:p>
    <w:p w14:paraId="05F88165" w14:textId="77777777" w:rsidR="00B359D7" w:rsidRPr="00C7612C" w:rsidRDefault="00B359D7" w:rsidP="00B359D7">
      <w:pPr>
        <w:pStyle w:val="KDParagraf"/>
        <w:spacing w:before="0"/>
        <w:rPr>
          <w:rFonts w:cs="Arial"/>
          <w:lang w:val="sr-Cyrl-RS"/>
        </w:rPr>
      </w:pPr>
      <w:r w:rsidRPr="00C7612C">
        <w:rPr>
          <w:rFonts w:cs="Arial"/>
          <w:lang w:val="sr-Cyrl-RS"/>
        </w:rPr>
        <w:t>Ако је у понуди исказана неуобичајено ниска цена, Наручилац ће поступити у складу са чланом 92. Закона.</w:t>
      </w:r>
    </w:p>
    <w:p w14:paraId="2988AA2D" w14:textId="77777777" w:rsidR="00B359D7" w:rsidRDefault="00B359D7" w:rsidP="00B359D7">
      <w:pPr>
        <w:pStyle w:val="KDParagraf"/>
        <w:spacing w:before="0"/>
        <w:rPr>
          <w:rFonts w:cs="Arial"/>
          <w:color w:val="00B0F0"/>
          <w:lang w:val="sr-Cyrl-RS"/>
        </w:rPr>
      </w:pPr>
    </w:p>
    <w:p w14:paraId="7CD8445D" w14:textId="22D90DA1" w:rsidR="00BF67AF" w:rsidRPr="0035447B" w:rsidRDefault="00C574EE" w:rsidP="00BF67AF">
      <w:pPr>
        <w:widowControl w:val="0"/>
        <w:spacing w:before="0"/>
        <w:outlineLvl w:val="0"/>
        <w:rPr>
          <w:rFonts w:cs="Arial"/>
          <w:b/>
          <w:lang w:val="sr-Cyrl-RS"/>
        </w:rPr>
      </w:pPr>
      <w:r>
        <w:rPr>
          <w:rFonts w:cs="Arial"/>
          <w:b/>
          <w:lang w:val="sr-Cyrl-RS"/>
        </w:rPr>
        <w:t>6.12</w:t>
      </w:r>
      <w:r w:rsidR="00BF67AF" w:rsidRPr="0035447B">
        <w:rPr>
          <w:rFonts w:cs="Arial"/>
          <w:b/>
          <w:lang w:val="sr-Cyrl-RS"/>
        </w:rPr>
        <w:t xml:space="preserve"> Квалитативни и квантитативни пријем</w:t>
      </w:r>
    </w:p>
    <w:p w14:paraId="0FC3A531" w14:textId="77777777" w:rsidR="00BF67AF" w:rsidRPr="0035447B" w:rsidRDefault="00BF67AF" w:rsidP="00BF67AF">
      <w:pPr>
        <w:widowControl w:val="0"/>
        <w:spacing w:before="0"/>
        <w:outlineLvl w:val="0"/>
        <w:rPr>
          <w:rFonts w:cs="Arial"/>
          <w:b/>
          <w:lang w:val="sr-Cyrl-RS"/>
        </w:rPr>
      </w:pPr>
    </w:p>
    <w:p w14:paraId="464BE38A" w14:textId="77777777" w:rsidR="00337E22" w:rsidRPr="0035447B" w:rsidRDefault="00337E22" w:rsidP="00337E22">
      <w:pPr>
        <w:spacing w:before="0"/>
        <w:rPr>
          <w:rFonts w:cs="Arial"/>
          <w:lang w:val="sr-Cyrl-RS"/>
        </w:rPr>
      </w:pPr>
      <w:r w:rsidRPr="0035447B">
        <w:rPr>
          <w:rFonts w:cs="Arial"/>
          <w:lang w:val="sr-Cyrl-RS"/>
        </w:rPr>
        <w:t>Понуђач се обавезује да писаним путем обавести Наручиоца о тачном датуму испоруке најмање 2 (два) радна дана пре планираног датума испоруке.</w:t>
      </w:r>
    </w:p>
    <w:p w14:paraId="6864FCCC" w14:textId="77777777" w:rsidR="00337E22" w:rsidRPr="0035447B" w:rsidRDefault="00337E22" w:rsidP="00337E22">
      <w:pPr>
        <w:spacing w:before="0"/>
        <w:rPr>
          <w:rFonts w:cs="Arial"/>
          <w:lang w:val="sr-Cyrl-RS"/>
        </w:rPr>
      </w:pPr>
      <w:r w:rsidRPr="0035447B">
        <w:rPr>
          <w:rFonts w:cs="Arial"/>
          <w:lang w:val="sr-Cyrl-RS"/>
        </w:rPr>
        <w:t xml:space="preserve">Пријем предмета </w:t>
      </w:r>
      <w:r>
        <w:rPr>
          <w:rFonts w:cs="Arial"/>
          <w:lang w:val="sr-Cyrl-RS"/>
        </w:rPr>
        <w:t>овог Уговора</w:t>
      </w:r>
      <w:r w:rsidRPr="0035447B">
        <w:rPr>
          <w:rFonts w:cs="Arial"/>
          <w:lang w:val="sr-Cyrl-RS"/>
        </w:rPr>
        <w:t xml:space="preserve"> констатоваће се потписивањем Записника о извршеној испоруци добара – без примедби и отпремнице и провером:</w:t>
      </w:r>
    </w:p>
    <w:p w14:paraId="05430BE2" w14:textId="77777777" w:rsidR="00337E22" w:rsidRPr="0035447B" w:rsidRDefault="00337E22" w:rsidP="00337E22">
      <w:pPr>
        <w:spacing w:before="0"/>
        <w:rPr>
          <w:rFonts w:cs="Arial"/>
          <w:lang w:val="sr-Cyrl-RS"/>
        </w:rPr>
      </w:pPr>
      <w:r w:rsidRPr="0035447B">
        <w:rPr>
          <w:rFonts w:cs="Arial"/>
          <w:lang w:val="sr-Cyrl-RS"/>
        </w:rPr>
        <w:t>-</w:t>
      </w:r>
      <w:r w:rsidRPr="0035447B">
        <w:rPr>
          <w:rFonts w:cs="Arial"/>
          <w:lang w:val="sr-Cyrl-RS"/>
        </w:rPr>
        <w:tab/>
        <w:t xml:space="preserve">да ли је испоручена уговорена  количина </w:t>
      </w:r>
    </w:p>
    <w:p w14:paraId="782B948C" w14:textId="77777777" w:rsidR="00337E22" w:rsidRPr="0035447B" w:rsidRDefault="00337E22" w:rsidP="00337E22">
      <w:pPr>
        <w:spacing w:before="0"/>
        <w:rPr>
          <w:rFonts w:cs="Arial"/>
          <w:lang w:val="sr-Cyrl-RS"/>
        </w:rPr>
      </w:pPr>
      <w:r w:rsidRPr="0035447B">
        <w:rPr>
          <w:rFonts w:cs="Arial"/>
          <w:lang w:val="sr-Cyrl-RS"/>
        </w:rPr>
        <w:t>-</w:t>
      </w:r>
      <w:r w:rsidRPr="0035447B">
        <w:rPr>
          <w:rFonts w:cs="Arial"/>
          <w:lang w:val="sr-Cyrl-RS"/>
        </w:rPr>
        <w:tab/>
        <w:t>да ли су добра испоручена у оригиналном паковању</w:t>
      </w:r>
    </w:p>
    <w:p w14:paraId="3AEEA895" w14:textId="77777777" w:rsidR="00337E22" w:rsidRPr="0035447B" w:rsidRDefault="00337E22" w:rsidP="00337E22">
      <w:pPr>
        <w:spacing w:before="0"/>
        <w:rPr>
          <w:rFonts w:cs="Arial"/>
          <w:lang w:val="sr-Cyrl-RS"/>
        </w:rPr>
      </w:pPr>
      <w:r w:rsidRPr="0035447B">
        <w:rPr>
          <w:rFonts w:cs="Arial"/>
          <w:lang w:val="sr-Cyrl-RS"/>
        </w:rPr>
        <w:t>-</w:t>
      </w:r>
      <w:r w:rsidRPr="0035447B">
        <w:rPr>
          <w:rFonts w:cs="Arial"/>
          <w:lang w:val="sr-Cyrl-RS"/>
        </w:rPr>
        <w:tab/>
        <w:t>да ли су испоручена добра у складу са прихваћеном понудом</w:t>
      </w:r>
    </w:p>
    <w:p w14:paraId="70C6415B" w14:textId="77777777" w:rsidR="00337E22" w:rsidRPr="0035447B" w:rsidRDefault="00337E22" w:rsidP="00337E22">
      <w:pPr>
        <w:spacing w:before="0"/>
        <w:rPr>
          <w:rFonts w:cs="Arial"/>
          <w:lang w:val="sr-Cyrl-RS"/>
        </w:rPr>
      </w:pPr>
      <w:r w:rsidRPr="0035447B">
        <w:rPr>
          <w:rFonts w:cs="Arial"/>
          <w:lang w:val="sr-Cyrl-RS"/>
        </w:rPr>
        <w:t>-</w:t>
      </w:r>
      <w:r w:rsidRPr="0035447B">
        <w:rPr>
          <w:rFonts w:cs="Arial"/>
          <w:lang w:val="sr-Cyrl-RS"/>
        </w:rPr>
        <w:tab/>
        <w:t>да ли су добра без видљивог оштећења</w:t>
      </w:r>
    </w:p>
    <w:p w14:paraId="00C6291D" w14:textId="77777777" w:rsidR="00337E22" w:rsidRPr="0035447B" w:rsidRDefault="00337E22" w:rsidP="00337E22">
      <w:pPr>
        <w:spacing w:before="0"/>
        <w:rPr>
          <w:rFonts w:cs="Arial"/>
          <w:lang w:val="sr-Cyrl-RS"/>
        </w:rPr>
      </w:pPr>
      <w:r w:rsidRPr="0035447B">
        <w:rPr>
          <w:rFonts w:cs="Arial"/>
          <w:lang w:val="sr-Cyrl-RS"/>
        </w:rPr>
        <w:t xml:space="preserve">-   </w:t>
      </w:r>
      <w:r>
        <w:rPr>
          <w:rFonts w:cs="Arial"/>
          <w:lang w:val="sr-Cyrl-RS"/>
        </w:rPr>
        <w:t xml:space="preserve">       </w:t>
      </w:r>
      <w:r w:rsidRPr="0035447B">
        <w:rPr>
          <w:rFonts w:cs="Arial"/>
          <w:lang w:val="sr-Cyrl-RS"/>
        </w:rPr>
        <w:t>да ли је за испоручена добра достављена гаранција произвођача</w:t>
      </w:r>
    </w:p>
    <w:p w14:paraId="4D23E41F" w14:textId="77777777" w:rsidR="00337E22" w:rsidRDefault="00337E22" w:rsidP="00337E22">
      <w:pPr>
        <w:spacing w:before="0"/>
        <w:rPr>
          <w:rFonts w:cs="Arial"/>
          <w:lang w:val="sr-Cyrl-RS"/>
        </w:rPr>
      </w:pPr>
      <w:r w:rsidRPr="0035447B">
        <w:rPr>
          <w:rFonts w:cs="Arial"/>
          <w:lang w:val="sr-Cyrl-RS"/>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w:t>
      </w:r>
    </w:p>
    <w:p w14:paraId="74F36801" w14:textId="77777777" w:rsidR="00337E22" w:rsidRDefault="00337E22" w:rsidP="00337E22">
      <w:pPr>
        <w:spacing w:before="0"/>
        <w:rPr>
          <w:rFonts w:cs="Arial"/>
          <w:lang w:val="sr-Cyrl-RS"/>
        </w:rPr>
      </w:pPr>
    </w:p>
    <w:p w14:paraId="76D92D80" w14:textId="77777777" w:rsidR="006B37AE" w:rsidRDefault="006B37AE" w:rsidP="00337E22">
      <w:pPr>
        <w:spacing w:before="0"/>
        <w:rPr>
          <w:rFonts w:cs="Arial"/>
          <w:lang w:val="sr-Cyrl-RS"/>
        </w:rPr>
      </w:pPr>
    </w:p>
    <w:p w14:paraId="3EBF2C7D" w14:textId="185963D0" w:rsidR="00BF67AF" w:rsidRPr="00C7612C" w:rsidRDefault="00C574EE" w:rsidP="00BF67AF">
      <w:pPr>
        <w:pStyle w:val="Heading10"/>
        <w:rPr>
          <w:rFonts w:cs="Arial"/>
          <w:lang w:val="sr-Cyrl-RS"/>
        </w:rPr>
      </w:pPr>
      <w:r>
        <w:rPr>
          <w:rFonts w:cs="Arial"/>
          <w:lang w:val="sr-Cyrl-RS"/>
        </w:rPr>
        <w:lastRenderedPageBreak/>
        <w:t>6.13</w:t>
      </w:r>
      <w:r w:rsidR="00BF67AF">
        <w:rPr>
          <w:rFonts w:cs="Arial"/>
          <w:lang w:val="sr-Cyrl-RS"/>
        </w:rPr>
        <w:t xml:space="preserve">   </w:t>
      </w:r>
      <w:r w:rsidR="00BF67AF" w:rsidRPr="00C7612C">
        <w:rPr>
          <w:rFonts w:cs="Arial"/>
          <w:lang w:val="sr-Cyrl-RS"/>
        </w:rPr>
        <w:t>Рок и место испоруке</w:t>
      </w:r>
    </w:p>
    <w:p w14:paraId="779E0ABD" w14:textId="77777777" w:rsidR="00CA289C" w:rsidRPr="00F761FD" w:rsidRDefault="00CA289C" w:rsidP="00CA289C">
      <w:pPr>
        <w:rPr>
          <w:rFonts w:cs="Arial"/>
          <w:color w:val="000000"/>
          <w:lang w:val="sr-Cyrl-RS" w:eastAsia="ar-SA"/>
        </w:rPr>
      </w:pPr>
      <w:r w:rsidRPr="00F761FD">
        <w:rPr>
          <w:lang w:val="sr-Cyrl-RS" w:eastAsia="ar-SA"/>
        </w:rPr>
        <w:t xml:space="preserve">Рок испоруке износи </w:t>
      </w:r>
      <w:r w:rsidRPr="006003CC">
        <w:rPr>
          <w:rFonts w:cs="Arial"/>
          <w:lang w:val="sr-Cyrl-RS" w:eastAsia="ar-SA"/>
        </w:rPr>
        <w:t xml:space="preserve">максимално 60 (шездесет) </w:t>
      </w:r>
      <w:r w:rsidRPr="00F761FD">
        <w:rPr>
          <w:rFonts w:cs="Arial"/>
          <w:color w:val="000000"/>
          <w:lang w:val="sr-Cyrl-RS" w:eastAsia="ar-SA"/>
        </w:rPr>
        <w:t xml:space="preserve">дана од </w:t>
      </w:r>
      <w:r>
        <w:rPr>
          <w:rFonts w:cs="Arial"/>
          <w:color w:val="000000"/>
          <w:lang w:val="sr-Cyrl-RS" w:eastAsia="ar-SA"/>
        </w:rPr>
        <w:t xml:space="preserve"> </w:t>
      </w:r>
      <w:r w:rsidRPr="00F761FD">
        <w:rPr>
          <w:rFonts w:cs="Arial"/>
          <w:color w:val="000000"/>
          <w:lang w:val="sr-Cyrl-RS" w:eastAsia="ar-SA"/>
        </w:rPr>
        <w:t>дана  ступања уговора на правну снагу.</w:t>
      </w:r>
    </w:p>
    <w:p w14:paraId="050EFEFB" w14:textId="77777777" w:rsidR="00CA289C" w:rsidRPr="00CA4ADA" w:rsidRDefault="00CA289C" w:rsidP="00CA289C">
      <w:pPr>
        <w:rPr>
          <w:rFonts w:cs="Arial"/>
          <w:color w:val="000000"/>
          <w:lang w:val="sr-Cyrl-RS" w:eastAsia="ar-SA"/>
        </w:rPr>
      </w:pPr>
      <w:r>
        <w:rPr>
          <w:rFonts w:cs="Arial"/>
          <w:color w:val="000000"/>
          <w:lang w:val="sr-Cyrl-RS" w:eastAsia="ar-SA"/>
        </w:rPr>
        <w:t>Место испоруке је локација</w:t>
      </w:r>
      <w:r w:rsidRPr="00F761FD">
        <w:rPr>
          <w:rFonts w:cs="Arial"/>
          <w:color w:val="000000"/>
          <w:lang w:val="sr-Cyrl-RS" w:eastAsia="ar-SA"/>
        </w:rPr>
        <w:t xml:space="preserve"> Наручиоца:</w:t>
      </w:r>
      <w:r>
        <w:rPr>
          <w:rFonts w:cs="Arial"/>
          <w:color w:val="000000"/>
          <w:lang w:val="sr-Cyrl-RS" w:eastAsia="ar-SA"/>
        </w:rPr>
        <w:t xml:space="preserve"> </w:t>
      </w:r>
      <w:r w:rsidRPr="00CA4ADA">
        <w:rPr>
          <w:rFonts w:cs="Arial"/>
          <w:lang w:val="sr-Cyrl-RS" w:eastAsia="zh-CN"/>
        </w:rPr>
        <w:t xml:space="preserve">ЈП ЕПС Технички центар Нови Сад, </w:t>
      </w:r>
      <w:r w:rsidRPr="00CA4ADA">
        <w:rPr>
          <w:rFonts w:cs="Arial"/>
          <w:lang w:eastAsia="zh-CN"/>
        </w:rPr>
        <w:t xml:space="preserve"> </w:t>
      </w:r>
      <w:r w:rsidRPr="00CA4ADA">
        <w:rPr>
          <w:rFonts w:cs="Arial"/>
          <w:lang w:val="sr-Cyrl-RS" w:eastAsia="zh-CN"/>
        </w:rPr>
        <w:t>улица  Булевар Ослобођења бр. 100, 21000 Нови Сад</w:t>
      </w:r>
      <w:r>
        <w:rPr>
          <w:rFonts w:cs="Arial"/>
          <w:lang w:val="sr-Cyrl-RS" w:eastAsia="zh-CN"/>
        </w:rPr>
        <w:t>.</w:t>
      </w:r>
    </w:p>
    <w:p w14:paraId="2B58A2A6" w14:textId="77777777" w:rsidR="00CA289C" w:rsidRDefault="00CA289C" w:rsidP="00CA289C">
      <w:pPr>
        <w:tabs>
          <w:tab w:val="left" w:pos="8070"/>
        </w:tabs>
        <w:suppressAutoHyphens/>
        <w:spacing w:before="0"/>
        <w:jc w:val="left"/>
        <w:rPr>
          <w:rFonts w:eastAsia="Calibri" w:cs="Arial"/>
          <w:lang w:val="sr-Cyrl-RS"/>
        </w:rPr>
      </w:pPr>
    </w:p>
    <w:p w14:paraId="02648E61" w14:textId="44997259" w:rsidR="00CA289C" w:rsidRDefault="00CA289C" w:rsidP="00CA289C">
      <w:pPr>
        <w:suppressAutoHyphens/>
        <w:spacing w:before="0"/>
        <w:contextualSpacing/>
        <w:rPr>
          <w:rFonts w:cs="Arial"/>
          <w:lang w:val="sr-Cyrl-RS" w:eastAsia="zh-CN"/>
        </w:rPr>
      </w:pPr>
      <w:r w:rsidRPr="00CA4ADA">
        <w:rPr>
          <w:rFonts w:cs="Arial"/>
          <w:lang w:val="sr-Cyrl-RS" w:eastAsia="zh-CN"/>
        </w:rPr>
        <w:t xml:space="preserve">Време </w:t>
      </w:r>
      <w:r>
        <w:rPr>
          <w:rFonts w:cs="Arial"/>
          <w:lang w:val="sr-Cyrl-RS" w:eastAsia="zh-CN"/>
        </w:rPr>
        <w:t>испоруке са уградњом - монтажом</w:t>
      </w:r>
      <w:r w:rsidRPr="00CA4ADA">
        <w:rPr>
          <w:rFonts w:cs="Arial"/>
          <w:lang w:val="sr-Cyrl-RS" w:eastAsia="zh-CN"/>
        </w:rPr>
        <w:t xml:space="preserve"> које Нар</w:t>
      </w:r>
      <w:r>
        <w:rPr>
          <w:rFonts w:cs="Arial"/>
          <w:lang w:val="sr-Cyrl-RS" w:eastAsia="zh-CN"/>
        </w:rPr>
        <w:t>училац</w:t>
      </w:r>
      <w:r w:rsidR="00610F5C">
        <w:rPr>
          <w:rFonts w:cs="Arial"/>
          <w:lang w:val="sr-Cyrl-RS" w:eastAsia="zh-CN"/>
        </w:rPr>
        <w:t xml:space="preserve"> захтева је у периоду од 8:30-12</w:t>
      </w:r>
      <w:r w:rsidRPr="00CA4ADA">
        <w:rPr>
          <w:rFonts w:cs="Arial"/>
          <w:lang w:val="sr-Cyrl-RS" w:eastAsia="zh-CN"/>
        </w:rPr>
        <w:t>:30 h радним данима</w:t>
      </w:r>
      <w:r>
        <w:rPr>
          <w:rFonts w:cs="Arial"/>
          <w:lang w:val="sr-Cyrl-RS" w:eastAsia="zh-CN"/>
        </w:rPr>
        <w:t>.</w:t>
      </w:r>
    </w:p>
    <w:p w14:paraId="66B6CB12" w14:textId="77777777" w:rsidR="00CA289C" w:rsidRPr="00CA4ADA" w:rsidRDefault="00CA289C" w:rsidP="00CA289C">
      <w:pPr>
        <w:suppressAutoHyphens/>
        <w:spacing w:before="0"/>
        <w:contextualSpacing/>
        <w:rPr>
          <w:rFonts w:cs="Arial"/>
          <w:u w:val="single"/>
          <w:lang w:val="sr-Cyrl-RS" w:eastAsia="zh-CN"/>
        </w:rPr>
      </w:pPr>
    </w:p>
    <w:p w14:paraId="0D995559" w14:textId="77777777" w:rsidR="00CA289C" w:rsidRPr="00CA4ADA" w:rsidRDefault="00CA289C" w:rsidP="00CA289C">
      <w:pPr>
        <w:suppressAutoHyphens/>
        <w:spacing w:before="0"/>
        <w:contextualSpacing/>
        <w:rPr>
          <w:rFonts w:cs="Arial"/>
          <w:lang w:val="sr-Cyrl-RS" w:eastAsia="zh-CN"/>
        </w:rPr>
      </w:pPr>
      <w:r w:rsidRPr="00CA4ADA">
        <w:rPr>
          <w:rFonts w:cs="Arial"/>
          <w:lang w:val="sr-Cyrl-RS" w:eastAsia="zh-CN"/>
        </w:rPr>
        <w:t>Сви трошкови тран</w:t>
      </w:r>
      <w:r>
        <w:rPr>
          <w:rFonts w:cs="Arial"/>
          <w:lang w:val="sr-Cyrl-RS" w:eastAsia="zh-CN"/>
        </w:rPr>
        <w:t xml:space="preserve">спорта опреме до и од локације </w:t>
      </w:r>
      <w:r w:rsidRPr="00CA4ADA">
        <w:rPr>
          <w:rFonts w:cs="Arial"/>
          <w:lang w:val="sr-Cyrl-RS" w:eastAsia="zh-CN"/>
        </w:rPr>
        <w:t xml:space="preserve">иду на терет Понуђача. </w:t>
      </w:r>
    </w:p>
    <w:p w14:paraId="6A29CFF4" w14:textId="77777777" w:rsidR="00BF67AF" w:rsidRPr="00C7612C" w:rsidRDefault="00BF67AF" w:rsidP="00B359D7">
      <w:pPr>
        <w:pStyle w:val="KDParagraf"/>
        <w:spacing w:before="0"/>
        <w:rPr>
          <w:rFonts w:cs="Arial"/>
          <w:color w:val="00B0F0"/>
          <w:lang w:val="sr-Cyrl-RS"/>
        </w:rPr>
      </w:pPr>
    </w:p>
    <w:p w14:paraId="7AF559CF" w14:textId="07208721" w:rsidR="00B359D7" w:rsidRPr="00C7612C" w:rsidRDefault="00B359D7" w:rsidP="00F2077E">
      <w:pPr>
        <w:pStyle w:val="Heading10"/>
        <w:numPr>
          <w:ilvl w:val="1"/>
          <w:numId w:val="32"/>
        </w:numPr>
        <w:spacing w:before="0"/>
        <w:rPr>
          <w:rFonts w:cs="Arial"/>
          <w:i/>
          <w:color w:val="00B0F0"/>
          <w:lang w:val="sr-Cyrl-RS" w:eastAsia="zh-CN"/>
        </w:rPr>
      </w:pPr>
      <w:bookmarkStart w:id="218" w:name="_Toc441651588"/>
      <w:bookmarkStart w:id="219" w:name="_Toc442559899"/>
      <w:r w:rsidRPr="00C7612C">
        <w:rPr>
          <w:rFonts w:cs="Arial"/>
          <w:lang w:val="sr-Cyrl-RS"/>
        </w:rPr>
        <w:t>Гарантни рок</w:t>
      </w:r>
    </w:p>
    <w:p w14:paraId="318355C2" w14:textId="77777777" w:rsidR="00B359D7" w:rsidRDefault="00B359D7" w:rsidP="00B359D7">
      <w:pPr>
        <w:autoSpaceDE w:val="0"/>
        <w:autoSpaceDN w:val="0"/>
        <w:rPr>
          <w:rFonts w:cs="Arial"/>
          <w:color w:val="000000"/>
          <w:lang w:val="sr-Cyrl-RS" w:eastAsia="ar-SA"/>
        </w:rPr>
      </w:pPr>
      <w:r w:rsidRPr="004C1699">
        <w:rPr>
          <w:rFonts w:cs="Arial"/>
          <w:color w:val="000000"/>
          <w:lang w:val="sr-Cyrl-RS" w:eastAsia="ar-SA"/>
        </w:rPr>
        <w:t xml:space="preserve">Гарантни рок за </w:t>
      </w:r>
      <w:r>
        <w:rPr>
          <w:rFonts w:cs="Arial"/>
          <w:color w:val="000000"/>
          <w:lang w:val="sr-Cyrl-RS" w:eastAsia="ar-SA"/>
        </w:rPr>
        <w:t xml:space="preserve">свако </w:t>
      </w:r>
      <w:r w:rsidRPr="004C1699">
        <w:rPr>
          <w:rFonts w:cs="Arial"/>
          <w:color w:val="000000"/>
          <w:lang w:val="sr-Cyrl-RS" w:eastAsia="ar-SA"/>
        </w:rPr>
        <w:t>испоручен</w:t>
      </w:r>
      <w:r>
        <w:rPr>
          <w:rFonts w:cs="Arial"/>
          <w:color w:val="000000"/>
          <w:lang w:val="sr-Cyrl-RS" w:eastAsia="ar-SA"/>
        </w:rPr>
        <w:t>о</w:t>
      </w:r>
      <w:r w:rsidRPr="004C1699">
        <w:rPr>
          <w:rFonts w:cs="Arial"/>
          <w:color w:val="000000"/>
          <w:lang w:val="sr-Cyrl-RS" w:eastAsia="ar-SA"/>
        </w:rPr>
        <w:t xml:space="preserve"> добр</w:t>
      </w:r>
      <w:r>
        <w:rPr>
          <w:rFonts w:cs="Arial"/>
          <w:color w:val="000000"/>
          <w:lang w:val="sr-Cyrl-RS" w:eastAsia="ar-SA"/>
        </w:rPr>
        <w:t>о</w:t>
      </w:r>
      <w:r w:rsidRPr="004C1699">
        <w:rPr>
          <w:rFonts w:cs="Arial"/>
          <w:color w:val="000000"/>
          <w:lang w:val="sr-Cyrl-RS" w:eastAsia="ar-SA"/>
        </w:rPr>
        <w:t xml:space="preserve"> је дефинисан у поглављу 3. </w:t>
      </w:r>
      <w:r>
        <w:rPr>
          <w:rFonts w:cs="Arial"/>
          <w:color w:val="000000"/>
          <w:lang w:val="sr-Cyrl-RS" w:eastAsia="ar-SA"/>
        </w:rPr>
        <w:t>ове</w:t>
      </w:r>
      <w:r w:rsidRPr="004C1699">
        <w:rPr>
          <w:rFonts w:cs="Arial"/>
          <w:color w:val="000000"/>
          <w:lang w:val="sr-Cyrl-RS" w:eastAsia="ar-SA"/>
        </w:rPr>
        <w:t xml:space="preserve"> Конкурсне документације</w:t>
      </w:r>
      <w:r w:rsidRPr="00F761FD">
        <w:rPr>
          <w:rFonts w:cs="Arial"/>
          <w:color w:val="000000"/>
          <w:lang w:val="sr-Cyrl-RS" w:eastAsia="ar-SA"/>
        </w:rPr>
        <w:t>.</w:t>
      </w:r>
    </w:p>
    <w:p w14:paraId="5A62ED1C" w14:textId="7FD74B2C" w:rsidR="00CA289C" w:rsidRPr="00CA289C" w:rsidRDefault="00CA289C" w:rsidP="00CA289C">
      <w:pPr>
        <w:autoSpaceDE w:val="0"/>
        <w:autoSpaceDN w:val="0"/>
        <w:rPr>
          <w:rFonts w:cs="Arial"/>
          <w:color w:val="000000"/>
          <w:lang w:val="sr-Cyrl-CS" w:eastAsia="ar-SA"/>
        </w:rPr>
      </w:pPr>
      <w:r w:rsidRPr="00CA289C">
        <w:rPr>
          <w:rFonts w:cs="Arial"/>
          <w:color w:val="000000"/>
          <w:lang w:val="sr-Cyrl-CS" w:eastAsia="ar-SA"/>
        </w:rPr>
        <w:t>За добра-све врсте табли износи миним</w:t>
      </w:r>
      <w:r>
        <w:rPr>
          <w:rFonts w:cs="Arial"/>
          <w:color w:val="000000"/>
          <w:lang w:val="sr-Cyrl-CS" w:eastAsia="ar-SA"/>
        </w:rPr>
        <w:t xml:space="preserve">ално 24 месеца од дана испоруке, а </w:t>
      </w:r>
      <w:r w:rsidRPr="00C7612C">
        <w:rPr>
          <w:rFonts w:cs="Arial"/>
          <w:lang w:val="sr-Cyrl-RS"/>
        </w:rPr>
        <w:t>након  потписивања Записника о извршеном квалитативном и квантитативном пријему - без примедби, од стране овлашћених представника Уговорних страна</w:t>
      </w:r>
      <w:r>
        <w:rPr>
          <w:rFonts w:cs="Arial"/>
          <w:lang w:val="sr-Cyrl-RS"/>
        </w:rPr>
        <w:t>.</w:t>
      </w:r>
    </w:p>
    <w:p w14:paraId="202F441C" w14:textId="1010730C" w:rsidR="00CA289C" w:rsidRPr="00CA289C" w:rsidRDefault="00CA289C" w:rsidP="00CA289C">
      <w:pPr>
        <w:autoSpaceDE w:val="0"/>
        <w:autoSpaceDN w:val="0"/>
        <w:rPr>
          <w:rFonts w:cs="Arial"/>
          <w:color w:val="000000"/>
          <w:lang w:val="sr-Cyrl-CS" w:eastAsia="ar-SA"/>
        </w:rPr>
      </w:pPr>
      <w:r w:rsidRPr="00CA289C">
        <w:rPr>
          <w:rFonts w:cs="Arial"/>
          <w:color w:val="000000"/>
          <w:lang w:val="sr-Cyrl-CS" w:eastAsia="ar-SA"/>
        </w:rPr>
        <w:t xml:space="preserve">За понуђена добра - Пројекторе износи </w:t>
      </w:r>
      <w:r w:rsidR="00CB384D" w:rsidRPr="00CB384D">
        <w:rPr>
          <w:rFonts w:cs="Arial"/>
          <w:color w:val="000000"/>
          <w:lang w:val="sr-Cyrl-CS" w:eastAsia="ar-SA"/>
        </w:rPr>
        <w:t>минимално 60 месеци на уређај и 60 месеци на лампу или 1000 радних сати од дана испоруке са уградњом - монтажом предметних добара</w:t>
      </w:r>
      <w:r w:rsidRPr="00CA289C">
        <w:rPr>
          <w:rFonts w:cs="Arial"/>
          <w:color w:val="000000"/>
          <w:lang w:val="sr-Cyrl-CS" w:eastAsia="ar-SA"/>
        </w:rPr>
        <w:t>,</w:t>
      </w:r>
      <w:r w:rsidRPr="00CA289C">
        <w:rPr>
          <w:rFonts w:cs="Arial"/>
          <w:lang w:val="sr-Cyrl-RS"/>
        </w:rPr>
        <w:t xml:space="preserve"> </w:t>
      </w:r>
      <w:r>
        <w:rPr>
          <w:rFonts w:cs="Arial"/>
          <w:lang w:val="sr-Cyrl-RS"/>
        </w:rPr>
        <w:t xml:space="preserve">а </w:t>
      </w:r>
      <w:r w:rsidRPr="00C7612C">
        <w:rPr>
          <w:rFonts w:cs="Arial"/>
          <w:lang w:val="sr-Cyrl-RS"/>
        </w:rPr>
        <w:t>након  потписивања Записника о извршеном квалитативном и квантитативном пријему - без примедби, од стране овлашћених представника Уговорних страна</w:t>
      </w:r>
      <w:r>
        <w:rPr>
          <w:rFonts w:cs="Arial"/>
          <w:lang w:val="sr-Cyrl-RS"/>
        </w:rPr>
        <w:t>.</w:t>
      </w:r>
    </w:p>
    <w:p w14:paraId="5054A017" w14:textId="7EB41739" w:rsidR="00CA289C" w:rsidRPr="00CA289C" w:rsidRDefault="00CA289C" w:rsidP="00CA289C">
      <w:pPr>
        <w:autoSpaceDE w:val="0"/>
        <w:autoSpaceDN w:val="0"/>
        <w:rPr>
          <w:rFonts w:cs="Arial"/>
          <w:color w:val="000000"/>
          <w:lang w:val="sr-Cyrl-CS" w:eastAsia="ar-SA"/>
        </w:rPr>
      </w:pPr>
      <w:r w:rsidRPr="00CA289C">
        <w:rPr>
          <w:rFonts w:cs="Arial"/>
          <w:color w:val="000000"/>
          <w:lang w:val="sr-Cyrl-CS" w:eastAsia="ar-SA"/>
        </w:rPr>
        <w:t xml:space="preserve">За понуђена добра - Носач за пројектор и Платно за пројектор износи минимално 24 месеца од дана испоруке са уградњом - монтажом </w:t>
      </w:r>
      <w:r w:rsidR="00C968D6">
        <w:rPr>
          <w:rFonts w:cs="Arial"/>
          <w:color w:val="000000"/>
          <w:lang w:val="sr-Cyrl-CS" w:eastAsia="ar-SA"/>
        </w:rPr>
        <w:t xml:space="preserve">предметних добара, а </w:t>
      </w:r>
      <w:r w:rsidR="00C968D6" w:rsidRPr="00C7612C">
        <w:rPr>
          <w:rFonts w:cs="Arial"/>
          <w:lang w:val="sr-Cyrl-RS"/>
        </w:rPr>
        <w:t>након  потписивања Записника о извршеном квалитативном и квантитативном пријему - без примедби, од стране овлашћених представника Уговорних страна</w:t>
      </w:r>
      <w:r w:rsidR="00C968D6">
        <w:rPr>
          <w:rFonts w:cs="Arial"/>
          <w:lang w:val="sr-Cyrl-RS"/>
        </w:rPr>
        <w:t>.</w:t>
      </w:r>
    </w:p>
    <w:p w14:paraId="167DBB30" w14:textId="3C5079DF" w:rsidR="00B359D7" w:rsidRDefault="00BF67AF" w:rsidP="00BF67AF">
      <w:pPr>
        <w:autoSpaceDE w:val="0"/>
        <w:autoSpaceDN w:val="0"/>
        <w:rPr>
          <w:rFonts w:cs="Arial"/>
          <w:color w:val="000000"/>
          <w:lang w:val="sr-Cyrl-CS" w:eastAsia="ar-SA"/>
        </w:rPr>
      </w:pPr>
      <w:r w:rsidRPr="00BF67AF">
        <w:rPr>
          <w:rFonts w:cs="Arial"/>
          <w:color w:val="000000"/>
          <w:lang w:val="sr-Cyrl-CS" w:eastAsia="ar-SA"/>
        </w:rPr>
        <w:t>Понуђач је обавезан да о свом трошку отклони све евентуалне недостатке у току трајања гарантног рока.</w:t>
      </w:r>
    </w:p>
    <w:p w14:paraId="7082CD64" w14:textId="77777777" w:rsidR="00B359D7" w:rsidRPr="00C7612C" w:rsidRDefault="00B359D7" w:rsidP="00B359D7">
      <w:pPr>
        <w:spacing w:before="0"/>
        <w:rPr>
          <w:rFonts w:cs="Arial"/>
          <w:lang w:val="sr-Cyrl-RS"/>
        </w:rPr>
      </w:pPr>
    </w:p>
    <w:p w14:paraId="650E74EE" w14:textId="01A0C201" w:rsidR="00B359D7" w:rsidRPr="00C7612C" w:rsidRDefault="00B359D7" w:rsidP="00F2077E">
      <w:pPr>
        <w:pStyle w:val="Heading10"/>
        <w:numPr>
          <w:ilvl w:val="1"/>
          <w:numId w:val="32"/>
        </w:numPr>
        <w:spacing w:before="0"/>
        <w:rPr>
          <w:rFonts w:cs="Arial"/>
          <w:lang w:val="sr-Cyrl-RS"/>
        </w:rPr>
      </w:pPr>
      <w:r w:rsidRPr="00C7612C">
        <w:rPr>
          <w:rFonts w:cs="Arial"/>
          <w:lang w:val="sr-Cyrl-RS"/>
        </w:rPr>
        <w:t>Начин и услови плаћања</w:t>
      </w:r>
      <w:bookmarkEnd w:id="218"/>
      <w:bookmarkEnd w:id="219"/>
    </w:p>
    <w:p w14:paraId="76A8B52F" w14:textId="77777777" w:rsidR="00B359D7" w:rsidRPr="00C7612C" w:rsidRDefault="00B359D7" w:rsidP="00B359D7">
      <w:pPr>
        <w:rPr>
          <w:lang w:val="sr-Cyrl-RS" w:eastAsia="ar-SA"/>
        </w:rPr>
      </w:pPr>
    </w:p>
    <w:p w14:paraId="413BCD67" w14:textId="77777777" w:rsidR="00B359D7" w:rsidRPr="00C7612C" w:rsidRDefault="00B359D7" w:rsidP="00B359D7">
      <w:pPr>
        <w:pStyle w:val="KDParagraf"/>
        <w:spacing w:before="0"/>
        <w:rPr>
          <w:rFonts w:cs="Arial"/>
          <w:lang w:val="sr-Cyrl-RS"/>
        </w:rPr>
      </w:pPr>
      <w:r w:rsidRPr="00EB401E">
        <w:rPr>
          <w:rFonts w:cs="Arial"/>
          <w:lang w:val="sr-Cyrl-RS"/>
        </w:rPr>
        <w:t>Плаћање испоручених добара и извршених пратећих услуга</w:t>
      </w:r>
      <w:r w:rsidRPr="00C7612C">
        <w:rPr>
          <w:rFonts w:cs="Arial"/>
          <w:lang w:val="sr-Cyrl-RS"/>
        </w:rPr>
        <w:t xml:space="preserve"> извршиће се у року до 45 (</w:t>
      </w:r>
      <w:proofErr w:type="spellStart"/>
      <w:r w:rsidRPr="00C7612C">
        <w:rPr>
          <w:rFonts w:cs="Arial"/>
          <w:lang w:val="sr-Cyrl-RS"/>
        </w:rPr>
        <w:t>четрдесетпет</w:t>
      </w:r>
      <w:proofErr w:type="spellEnd"/>
      <w:r w:rsidRPr="00C7612C">
        <w:rPr>
          <w:rFonts w:cs="Arial"/>
          <w:lang w:val="sr-Cyrl-RS"/>
        </w:rPr>
        <w:t>)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14:paraId="2E43AFAD" w14:textId="77777777" w:rsidR="00B359D7" w:rsidRPr="00C7612C" w:rsidRDefault="00B359D7" w:rsidP="00B359D7">
      <w:pPr>
        <w:pStyle w:val="KDParagraf"/>
        <w:spacing w:before="0"/>
        <w:rPr>
          <w:rFonts w:cs="Arial"/>
          <w:lang w:val="sr-Cyrl-RS"/>
        </w:rPr>
      </w:pPr>
    </w:p>
    <w:p w14:paraId="75B74FB8" w14:textId="5250711A" w:rsidR="00B359D7" w:rsidRPr="00C7612C" w:rsidRDefault="00B359D7" w:rsidP="00C574EE">
      <w:pPr>
        <w:pStyle w:val="KDParagraf"/>
        <w:spacing w:before="0"/>
        <w:rPr>
          <w:rFonts w:cs="Arial"/>
          <w:lang w:val="sr-Cyrl-RS"/>
        </w:rPr>
      </w:pPr>
      <w:r w:rsidRPr="00C7612C">
        <w:rPr>
          <w:rFonts w:cs="Arial"/>
          <w:lang w:val="sr-Cyrl-RS"/>
        </w:rPr>
        <w:t xml:space="preserve">Рачун </w:t>
      </w:r>
      <w:r>
        <w:rPr>
          <w:rFonts w:cs="Arial"/>
          <w:lang w:val="sr-Cyrl-RS"/>
        </w:rPr>
        <w:t xml:space="preserve">гласи </w:t>
      </w:r>
      <w:r w:rsidRPr="00C7612C">
        <w:rPr>
          <w:rFonts w:cs="Arial"/>
          <w:lang w:val="sr-Cyrl-RS"/>
        </w:rPr>
        <w:t>на Наручиоца: Јавно предузеће „Електропривреда Србије“ Београд Балк</w:t>
      </w:r>
      <w:r w:rsidR="00BF67AF">
        <w:rPr>
          <w:rFonts w:cs="Arial"/>
          <w:lang w:val="sr-Cyrl-RS"/>
        </w:rPr>
        <w:t>анска 13, Београд ПИБ 103920327</w:t>
      </w:r>
      <w:r w:rsidR="00673CDB">
        <w:rPr>
          <w:rFonts w:cs="Arial"/>
          <w:lang w:val="sr-Latn-RS"/>
        </w:rPr>
        <w:t xml:space="preserve">, </w:t>
      </w:r>
      <w:r w:rsidR="00BF67AF">
        <w:rPr>
          <w:rFonts w:cs="Arial"/>
          <w:lang w:val="sr-Cyrl-RS"/>
        </w:rPr>
        <w:t>и доставља се на адресу:</w:t>
      </w:r>
      <w:r w:rsidR="00702F65">
        <w:rPr>
          <w:rFonts w:cs="Arial"/>
          <w:lang w:val="sr-Cyrl-RS"/>
        </w:rPr>
        <w:t xml:space="preserve"> </w:t>
      </w:r>
      <w:proofErr w:type="spellStart"/>
      <w:r w:rsidR="00C574EE">
        <w:rPr>
          <w:rFonts w:cs="Arial"/>
          <w:lang w:val="sr-Cyrl-RS"/>
        </w:rPr>
        <w:t>ЈП</w:t>
      </w:r>
      <w:r w:rsidR="00C574EE" w:rsidRPr="00C574EE">
        <w:rPr>
          <w:rFonts w:cs="Arial"/>
          <w:lang w:val="sr-Cyrl-RS"/>
        </w:rPr>
        <w:t>„Електропривреда</w:t>
      </w:r>
      <w:proofErr w:type="spellEnd"/>
      <w:r w:rsidR="00C574EE" w:rsidRPr="00C574EE">
        <w:rPr>
          <w:rFonts w:cs="Arial"/>
          <w:lang w:val="sr-Cyrl-RS"/>
        </w:rPr>
        <w:t xml:space="preserve"> Србије“ Технички центар Нови Сад, Булевар Ослобођења бр. 100, 21000 Нови Сад,</w:t>
      </w:r>
      <w:r w:rsidRPr="00C7612C">
        <w:rPr>
          <w:rFonts w:cs="Arial"/>
          <w:lang w:val="sr-Cyrl-RS"/>
        </w:rPr>
        <w:t xml:space="preserve"> са обавезним прилозима: Записником о извршеном квалитативном и квантитативно</w:t>
      </w:r>
      <w:r w:rsidR="00BF67AF">
        <w:rPr>
          <w:rFonts w:cs="Arial"/>
          <w:lang w:val="sr-Cyrl-RS"/>
        </w:rPr>
        <w:t>м пријему и копијом отпремнице</w:t>
      </w:r>
      <w:r w:rsidR="00BF67AF">
        <w:rPr>
          <w:rFonts w:cs="Arial"/>
          <w:lang w:val="sr-Latn-RS"/>
        </w:rPr>
        <w:t>,</w:t>
      </w:r>
      <w:r w:rsidR="00BF67AF">
        <w:rPr>
          <w:rFonts w:cs="Arial"/>
          <w:lang w:val="sr-Cyrl-RS"/>
        </w:rPr>
        <w:t xml:space="preserve"> </w:t>
      </w:r>
      <w:r w:rsidRPr="00C7612C">
        <w:rPr>
          <w:rFonts w:cs="Arial"/>
          <w:lang w:val="sr-Cyrl-RS"/>
        </w:rPr>
        <w:t>са читко написаним именом и презименом и потписом овлашћеног лица Наручиоца које је примило испоручена добра.</w:t>
      </w:r>
    </w:p>
    <w:p w14:paraId="147A37D0" w14:textId="77777777" w:rsidR="00B359D7" w:rsidRDefault="00B359D7" w:rsidP="00B359D7">
      <w:pPr>
        <w:pStyle w:val="KDParagraf"/>
        <w:spacing w:before="0"/>
        <w:rPr>
          <w:rFonts w:cs="Arial"/>
          <w:lang w:val="sr-Cyrl-RS"/>
        </w:rPr>
      </w:pPr>
    </w:p>
    <w:p w14:paraId="2FBBE4AE" w14:textId="77777777" w:rsidR="00B359D7" w:rsidRPr="00C7612C" w:rsidRDefault="00B359D7" w:rsidP="00B359D7">
      <w:pPr>
        <w:pStyle w:val="KDParagraf"/>
        <w:spacing w:before="0"/>
        <w:rPr>
          <w:rFonts w:cs="Arial"/>
          <w:lang w:val="sr-Cyrl-RS"/>
        </w:rPr>
      </w:pPr>
      <w:r w:rsidRPr="00C7612C">
        <w:rPr>
          <w:rFonts w:cs="Arial"/>
          <w:lang w:val="sr-Cyrl-RS"/>
        </w:rPr>
        <w:t xml:space="preserve">У достављеном  рачуну, Понуђач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C7612C">
        <w:rPr>
          <w:rFonts w:cs="Arial"/>
          <w:lang w:val="sr-Cyrl-RS"/>
        </w:rPr>
        <w:t>шифрарника</w:t>
      </w:r>
      <w:proofErr w:type="spellEnd"/>
      <w:r w:rsidRPr="00C7612C">
        <w:rPr>
          <w:rFonts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640B0F0" w14:textId="77777777" w:rsidR="00B359D7" w:rsidRDefault="00B359D7" w:rsidP="00B359D7">
      <w:pPr>
        <w:pStyle w:val="KDParagraf"/>
        <w:spacing w:before="0"/>
        <w:rPr>
          <w:rFonts w:cs="Arial"/>
          <w:lang w:val="sr-Cyrl-RS"/>
        </w:rPr>
      </w:pPr>
    </w:p>
    <w:p w14:paraId="0AD0DD34" w14:textId="77777777" w:rsidR="00B359D7" w:rsidRPr="00C7612C" w:rsidRDefault="00B359D7" w:rsidP="00B359D7">
      <w:pPr>
        <w:pStyle w:val="KDParagraf"/>
        <w:spacing w:before="0"/>
        <w:rPr>
          <w:rFonts w:cs="Arial"/>
          <w:lang w:val="sr-Cyrl-RS"/>
        </w:rPr>
      </w:pPr>
      <w:r w:rsidRPr="00C7612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9C2CA98" w14:textId="77777777" w:rsidR="00B359D7" w:rsidRDefault="00B359D7" w:rsidP="00B359D7">
      <w:pPr>
        <w:spacing w:before="0"/>
        <w:rPr>
          <w:rFonts w:cs="Arial"/>
          <w:lang w:val="sr-Cyrl-RS"/>
        </w:rPr>
      </w:pPr>
    </w:p>
    <w:p w14:paraId="730FCF21" w14:textId="77777777" w:rsidR="00702F65" w:rsidRPr="00C7612C" w:rsidRDefault="00702F65" w:rsidP="00B359D7">
      <w:pPr>
        <w:spacing w:before="0"/>
        <w:rPr>
          <w:rFonts w:cs="Arial"/>
          <w:lang w:val="sr-Cyrl-RS"/>
        </w:rPr>
      </w:pPr>
    </w:p>
    <w:p w14:paraId="77A24989" w14:textId="77777777" w:rsidR="00B359D7" w:rsidRPr="00C7612C" w:rsidRDefault="00B359D7" w:rsidP="00F2077E">
      <w:pPr>
        <w:pStyle w:val="Heading10"/>
        <w:numPr>
          <w:ilvl w:val="1"/>
          <w:numId w:val="32"/>
        </w:numPr>
        <w:rPr>
          <w:rFonts w:cs="Arial"/>
          <w:lang w:val="sr-Cyrl-RS"/>
        </w:rPr>
      </w:pPr>
      <w:bookmarkStart w:id="220" w:name="_Toc441651589"/>
      <w:bookmarkStart w:id="221" w:name="_Toc442559900"/>
      <w:r w:rsidRPr="00C7612C">
        <w:rPr>
          <w:rFonts w:cs="Arial"/>
          <w:lang w:val="sr-Cyrl-RS"/>
        </w:rPr>
        <w:lastRenderedPageBreak/>
        <w:t>Рок важења понуде</w:t>
      </w:r>
      <w:bookmarkEnd w:id="220"/>
      <w:bookmarkEnd w:id="221"/>
    </w:p>
    <w:p w14:paraId="27EBFA04" w14:textId="77777777" w:rsidR="00B359D7" w:rsidRPr="00C7612C" w:rsidRDefault="00B359D7" w:rsidP="00B359D7">
      <w:pPr>
        <w:rPr>
          <w:rFonts w:cs="Arial"/>
          <w:lang w:val="sr-Cyrl-RS"/>
        </w:rPr>
      </w:pPr>
      <w:r w:rsidRPr="00C7612C">
        <w:rPr>
          <w:rFonts w:cs="Arial"/>
          <w:lang w:val="sr-Cyrl-RS"/>
        </w:rPr>
        <w:t>Понуда мора да важи најмање 120 (</w:t>
      </w:r>
      <w:proofErr w:type="spellStart"/>
      <w:r w:rsidRPr="00C7612C">
        <w:rPr>
          <w:rFonts w:cs="Arial"/>
          <w:lang w:val="sr-Cyrl-RS"/>
        </w:rPr>
        <w:t>стодвадесет</w:t>
      </w:r>
      <w:proofErr w:type="spellEnd"/>
      <w:r w:rsidRPr="00C7612C">
        <w:rPr>
          <w:rFonts w:cs="Arial"/>
          <w:lang w:val="sr-Cyrl-RS"/>
        </w:rPr>
        <w:t xml:space="preserve">) дана од дана отварања понуда. </w:t>
      </w:r>
    </w:p>
    <w:p w14:paraId="22E33F00" w14:textId="77777777" w:rsidR="00B359D7" w:rsidRDefault="00B359D7" w:rsidP="00B359D7">
      <w:pPr>
        <w:spacing w:before="0"/>
        <w:rPr>
          <w:rFonts w:cs="Arial"/>
          <w:lang w:val="sr-Cyrl-RS"/>
        </w:rPr>
      </w:pPr>
    </w:p>
    <w:p w14:paraId="02F4AAC9" w14:textId="77777777" w:rsidR="00B359D7" w:rsidRPr="00C7612C" w:rsidRDefault="00B359D7" w:rsidP="00B359D7">
      <w:pPr>
        <w:spacing w:before="0"/>
        <w:rPr>
          <w:rFonts w:cs="Arial"/>
          <w:lang w:val="sr-Cyrl-RS"/>
        </w:rPr>
      </w:pPr>
      <w:r w:rsidRPr="00C7612C">
        <w:rPr>
          <w:rFonts w:cs="Arial"/>
          <w:lang w:val="sr-Cyrl-RS"/>
        </w:rPr>
        <w:t xml:space="preserve">У случају да понуђач наведе краћи рок важења понуде, понуда ће бити одбијена, као неприхватљива. </w:t>
      </w:r>
    </w:p>
    <w:p w14:paraId="7F4894F1" w14:textId="77777777" w:rsidR="00B359D7" w:rsidRPr="00C7612C" w:rsidRDefault="00B359D7" w:rsidP="00B359D7">
      <w:pPr>
        <w:spacing w:before="0"/>
        <w:rPr>
          <w:rFonts w:cs="Arial"/>
          <w:lang w:val="sr-Cyrl-RS"/>
        </w:rPr>
      </w:pPr>
    </w:p>
    <w:p w14:paraId="1E86DD0A" w14:textId="2A9B4AB6" w:rsidR="00B359D7" w:rsidRPr="00C7612C" w:rsidRDefault="00B359D7" w:rsidP="00F2077E">
      <w:pPr>
        <w:pStyle w:val="Heading10"/>
        <w:numPr>
          <w:ilvl w:val="1"/>
          <w:numId w:val="32"/>
        </w:numPr>
        <w:rPr>
          <w:rFonts w:cs="Arial"/>
          <w:lang w:val="sr-Cyrl-RS"/>
        </w:rPr>
      </w:pPr>
      <w:bookmarkStart w:id="222" w:name="_Toc441651593"/>
      <w:bookmarkStart w:id="223" w:name="_Toc442559904"/>
      <w:r w:rsidRPr="00C7612C">
        <w:rPr>
          <w:rFonts w:cs="Arial"/>
          <w:lang w:val="sr-Cyrl-RS"/>
        </w:rPr>
        <w:t>Средства финансијског обезбеђења</w:t>
      </w:r>
      <w:bookmarkEnd w:id="222"/>
      <w:bookmarkEnd w:id="223"/>
    </w:p>
    <w:p w14:paraId="36DA7A03" w14:textId="77777777" w:rsidR="00B359D7" w:rsidRPr="00C7612C" w:rsidRDefault="00B359D7" w:rsidP="00B359D7">
      <w:pPr>
        <w:pStyle w:val="KDParagraf"/>
        <w:rPr>
          <w:rFonts w:cs="Arial"/>
          <w:lang w:val="sr-Cyrl-RS"/>
        </w:rPr>
      </w:pPr>
      <w:r w:rsidRPr="00C7612C">
        <w:rPr>
          <w:rFonts w:cs="Arial"/>
          <w:bCs/>
          <w:lang w:val="sr-Cyrl-RS"/>
        </w:rPr>
        <w:t xml:space="preserve">Наручилац користи право да захтева средстава финансијског обезбеђења (у даљем </w:t>
      </w:r>
      <w:proofErr w:type="spellStart"/>
      <w:r w:rsidRPr="00C7612C">
        <w:rPr>
          <w:rFonts w:cs="Arial"/>
          <w:bCs/>
          <w:lang w:val="sr-Cyrl-RS"/>
        </w:rPr>
        <w:t>тексу</w:t>
      </w:r>
      <w:proofErr w:type="spellEnd"/>
      <w:r w:rsidRPr="00C7612C">
        <w:rPr>
          <w:rFonts w:cs="Arial"/>
          <w:bCs/>
          <w:lang w:val="sr-Cyrl-RS"/>
        </w:rPr>
        <w:t xml:space="preserve"> СФО) </w:t>
      </w:r>
      <w:r w:rsidRPr="00C7612C">
        <w:rPr>
          <w:rFonts w:cs="Arial"/>
          <w:lang w:val="sr-Cyrl-RS"/>
        </w:rPr>
        <w:t>којим понуђачи обезбеђују испуњење својих обавеза у отвореном поступку (достављају се уз понуду), као и испуњење својих уговорних обавеза (достављају се по закључењу уговора или по испоруци).</w:t>
      </w:r>
    </w:p>
    <w:p w14:paraId="76879376" w14:textId="77777777" w:rsidR="00B359D7" w:rsidRDefault="00B359D7" w:rsidP="00B359D7">
      <w:pPr>
        <w:spacing w:before="0"/>
        <w:rPr>
          <w:rFonts w:eastAsia="TimesNewRomanPSMT" w:cs="Arial"/>
          <w:bCs/>
          <w:iCs/>
          <w:lang w:val="sr-Cyrl-RS"/>
        </w:rPr>
      </w:pPr>
    </w:p>
    <w:p w14:paraId="4A3115EB" w14:textId="77777777" w:rsidR="00B359D7" w:rsidRPr="00C7612C" w:rsidRDefault="00B359D7" w:rsidP="00B359D7">
      <w:pPr>
        <w:spacing w:before="0"/>
        <w:rPr>
          <w:rFonts w:eastAsia="TimesNewRomanPSMT" w:cs="Arial"/>
          <w:bCs/>
          <w:iCs/>
          <w:lang w:val="sr-Cyrl-RS"/>
        </w:rPr>
      </w:pPr>
      <w:r w:rsidRPr="00C7612C">
        <w:rPr>
          <w:rFonts w:eastAsia="TimesNewRomanPSMT" w:cs="Arial"/>
          <w:bCs/>
          <w:iCs/>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822C28B" w14:textId="77777777" w:rsidR="00B359D7" w:rsidRDefault="00B359D7" w:rsidP="00B359D7">
      <w:pPr>
        <w:spacing w:before="0"/>
        <w:rPr>
          <w:rFonts w:eastAsia="TimesNewRomanPSMT" w:cs="Arial"/>
          <w:bCs/>
          <w:iCs/>
          <w:lang w:val="sr-Cyrl-RS"/>
        </w:rPr>
      </w:pPr>
    </w:p>
    <w:p w14:paraId="488E3719" w14:textId="77777777" w:rsidR="00B359D7" w:rsidRPr="00C7612C" w:rsidRDefault="00B359D7" w:rsidP="00B359D7">
      <w:pPr>
        <w:spacing w:before="0"/>
        <w:rPr>
          <w:rFonts w:eastAsia="TimesNewRomanPSMT" w:cs="Arial"/>
          <w:bCs/>
          <w:iCs/>
          <w:lang w:val="sr-Cyrl-RS"/>
        </w:rPr>
      </w:pPr>
      <w:r w:rsidRPr="00C7612C">
        <w:rPr>
          <w:rFonts w:eastAsia="TimesNewRomanPSMT" w:cs="Arial"/>
          <w:bCs/>
          <w:iCs/>
          <w:lang w:val="sr-Cyrl-RS"/>
        </w:rPr>
        <w:t>Члан групе понуђача може бити налогодавац средства финансијског обезбеђења.</w:t>
      </w:r>
    </w:p>
    <w:p w14:paraId="12E48371" w14:textId="77777777" w:rsidR="00B359D7" w:rsidRDefault="00B359D7" w:rsidP="00B359D7">
      <w:pPr>
        <w:spacing w:before="0"/>
        <w:rPr>
          <w:rFonts w:eastAsia="TimesNewRomanPSMT" w:cs="Arial"/>
          <w:bCs/>
          <w:iCs/>
          <w:lang w:val="sr-Cyrl-RS"/>
        </w:rPr>
      </w:pPr>
    </w:p>
    <w:p w14:paraId="639332DB" w14:textId="77777777" w:rsidR="00B359D7" w:rsidRPr="00C7612C" w:rsidRDefault="00B359D7" w:rsidP="00B359D7">
      <w:pPr>
        <w:spacing w:before="0"/>
        <w:rPr>
          <w:rFonts w:eastAsia="TimesNewRomanPSMT" w:cs="Arial"/>
          <w:bCs/>
          <w:iCs/>
          <w:lang w:val="sr-Cyrl-RS"/>
        </w:rPr>
      </w:pPr>
      <w:r w:rsidRPr="00C7612C">
        <w:rPr>
          <w:rFonts w:eastAsia="TimesNewRomanPSMT" w:cs="Arial"/>
          <w:bCs/>
          <w:iCs/>
          <w:lang w:val="sr-Cyrl-RS"/>
        </w:rPr>
        <w:t>Средства финансијског обезбеђења морају да буду у валути у којој је и понуда.</w:t>
      </w:r>
    </w:p>
    <w:p w14:paraId="2112ED3A" w14:textId="77777777" w:rsidR="00B359D7" w:rsidRDefault="00B359D7" w:rsidP="00B359D7">
      <w:pPr>
        <w:spacing w:before="0"/>
        <w:rPr>
          <w:rFonts w:eastAsia="TimesNewRomanPSMT" w:cs="Arial"/>
          <w:bCs/>
          <w:iCs/>
          <w:lang w:val="sr-Cyrl-RS"/>
        </w:rPr>
      </w:pPr>
    </w:p>
    <w:p w14:paraId="6E239299" w14:textId="77777777" w:rsidR="00B359D7" w:rsidRPr="00C7612C" w:rsidRDefault="00B359D7" w:rsidP="00B359D7">
      <w:pPr>
        <w:spacing w:before="0"/>
        <w:rPr>
          <w:rFonts w:eastAsia="TimesNewRomanPSMT" w:cs="Arial"/>
          <w:bCs/>
          <w:iCs/>
          <w:color w:val="00B0F0"/>
          <w:lang w:val="sr-Cyrl-RS"/>
        </w:rPr>
      </w:pPr>
      <w:r w:rsidRPr="00C7612C">
        <w:rPr>
          <w:rFonts w:eastAsia="TimesNewRomanPSMT" w:cs="Arial"/>
          <w:bCs/>
          <w:iCs/>
          <w:lang w:val="sr-Cyrl-RS"/>
        </w:rPr>
        <w:t>Ако се за време трајања уговора промене рокови за извршење уговорне обавезе, важност  СФО мора се продужити</w:t>
      </w:r>
      <w:r w:rsidRPr="00C7612C">
        <w:rPr>
          <w:rFonts w:eastAsia="TimesNewRomanPSMT" w:cs="Arial"/>
          <w:bCs/>
          <w:iCs/>
          <w:color w:val="00B0F0"/>
          <w:lang w:val="sr-Cyrl-RS"/>
        </w:rPr>
        <w:t xml:space="preserve">. </w:t>
      </w:r>
    </w:p>
    <w:p w14:paraId="65BBF130" w14:textId="77777777" w:rsidR="00B359D7" w:rsidRPr="00C7612C" w:rsidRDefault="00B359D7" w:rsidP="00B359D7">
      <w:pPr>
        <w:pStyle w:val="KDParagraf"/>
        <w:spacing w:before="0"/>
        <w:rPr>
          <w:rFonts w:cs="Arial"/>
          <w:color w:val="00B0F0"/>
          <w:lang w:val="sr-Cyrl-RS"/>
        </w:rPr>
      </w:pPr>
    </w:p>
    <w:p w14:paraId="429BC35B" w14:textId="6F18E78E" w:rsidR="00C968D6" w:rsidRDefault="00B359D7" w:rsidP="00C968D6">
      <w:pPr>
        <w:pStyle w:val="ListParagraph"/>
        <w:numPr>
          <w:ilvl w:val="2"/>
          <w:numId w:val="32"/>
        </w:numPr>
        <w:autoSpaceDE w:val="0"/>
        <w:autoSpaceDN w:val="0"/>
        <w:adjustRightInd w:val="0"/>
        <w:spacing w:before="0" w:after="0" w:line="240" w:lineRule="auto"/>
        <w:rPr>
          <w:rFonts w:ascii="Arial" w:hAnsi="Arial" w:cs="Arial"/>
          <w:b/>
          <w:u w:val="single"/>
          <w:lang w:val="sr-Cyrl-RS"/>
        </w:rPr>
      </w:pPr>
      <w:r w:rsidRPr="00C7612C">
        <w:rPr>
          <w:rFonts w:ascii="Arial" w:hAnsi="Arial" w:cs="Arial"/>
          <w:b/>
          <w:color w:val="000000" w:themeColor="text1"/>
          <w:u w:val="single"/>
          <w:lang w:val="sr-Cyrl-RS"/>
        </w:rPr>
        <w:t xml:space="preserve">Као </w:t>
      </w:r>
      <w:r w:rsidRPr="00C7612C">
        <w:rPr>
          <w:rFonts w:ascii="Arial" w:hAnsi="Arial" w:cs="Arial"/>
          <w:b/>
          <w:u w:val="single"/>
          <w:lang w:val="sr-Cyrl-RS"/>
        </w:rPr>
        <w:t>саставни део  понуде понуђач доставља:</w:t>
      </w:r>
      <w:bookmarkStart w:id="224" w:name="_Toc441651594"/>
      <w:bookmarkStart w:id="225" w:name="_Toc442559905"/>
    </w:p>
    <w:p w14:paraId="3EE32E4C" w14:textId="77777777" w:rsidR="00C968D6" w:rsidRDefault="00C968D6" w:rsidP="00C968D6">
      <w:pPr>
        <w:pStyle w:val="ListParagraph"/>
        <w:autoSpaceDE w:val="0"/>
        <w:autoSpaceDN w:val="0"/>
        <w:adjustRightInd w:val="0"/>
        <w:spacing w:before="0" w:after="0" w:line="240" w:lineRule="auto"/>
        <w:rPr>
          <w:rFonts w:ascii="Arial" w:hAnsi="Arial" w:cs="Arial"/>
          <w:b/>
          <w:u w:val="single"/>
          <w:lang w:val="sr-Cyrl-RS"/>
        </w:rPr>
      </w:pPr>
    </w:p>
    <w:p w14:paraId="1F23F2BA" w14:textId="6CA2588A" w:rsidR="00B359D7" w:rsidRPr="00C968D6" w:rsidRDefault="00C574EE" w:rsidP="00C968D6">
      <w:pPr>
        <w:pStyle w:val="ListParagraph"/>
        <w:autoSpaceDE w:val="0"/>
        <w:autoSpaceDN w:val="0"/>
        <w:adjustRightInd w:val="0"/>
        <w:spacing w:before="0" w:after="0" w:line="240" w:lineRule="auto"/>
        <w:ind w:left="0"/>
        <w:rPr>
          <w:rFonts w:ascii="Arial" w:hAnsi="Arial" w:cs="Arial"/>
          <w:b/>
          <w:sz w:val="20"/>
          <w:szCs w:val="20"/>
          <w:u w:val="single"/>
          <w:lang w:val="sr-Cyrl-RS"/>
        </w:rPr>
      </w:pPr>
      <w:r w:rsidRPr="00C968D6">
        <w:rPr>
          <w:rFonts w:ascii="Arial" w:hAnsi="Arial" w:cs="Arial"/>
          <w:b/>
          <w:sz w:val="20"/>
          <w:szCs w:val="20"/>
          <w:lang w:val="sr-Cyrl-RS"/>
        </w:rPr>
        <w:t>6.17</w:t>
      </w:r>
      <w:r w:rsidR="00B359D7" w:rsidRPr="00C968D6">
        <w:rPr>
          <w:rFonts w:ascii="Arial" w:hAnsi="Arial" w:cs="Arial"/>
          <w:b/>
          <w:sz w:val="20"/>
          <w:szCs w:val="20"/>
          <w:lang w:val="sr-Cyrl-RS"/>
        </w:rPr>
        <w:t>.1.1 Банкарску гаранцију за озбиљност понуде</w:t>
      </w:r>
      <w:bookmarkEnd w:id="224"/>
      <w:bookmarkEnd w:id="225"/>
      <w:r w:rsidR="00B359D7" w:rsidRPr="00C968D6">
        <w:rPr>
          <w:rFonts w:ascii="Arial" w:hAnsi="Arial" w:cs="Arial"/>
          <w:b/>
          <w:sz w:val="20"/>
          <w:szCs w:val="20"/>
          <w:lang w:val="sr-Cyrl-RS"/>
        </w:rPr>
        <w:t xml:space="preserve"> у </w:t>
      </w:r>
      <w:r w:rsidR="00B359D7" w:rsidRPr="00C968D6">
        <w:rPr>
          <w:rFonts w:ascii="Arial" w:hAnsi="Arial" w:cs="Arial"/>
          <w:b/>
          <w:bCs/>
          <w:sz w:val="20"/>
          <w:szCs w:val="20"/>
          <w:lang w:val="sr-Cyrl-RS"/>
        </w:rPr>
        <w:t xml:space="preserve">износу од </w:t>
      </w:r>
      <w:r w:rsidR="00B359D7" w:rsidRPr="00C968D6">
        <w:rPr>
          <w:rFonts w:ascii="Arial" w:hAnsi="Arial" w:cs="Arial"/>
          <w:b/>
          <w:bCs/>
          <w:lang w:val="sr-Latn-RS"/>
        </w:rPr>
        <w:t>2</w:t>
      </w:r>
      <w:r w:rsidR="00B359D7" w:rsidRPr="00C968D6">
        <w:rPr>
          <w:rFonts w:ascii="Arial" w:hAnsi="Arial" w:cs="Arial"/>
          <w:b/>
          <w:bCs/>
          <w:lang w:val="sr-Cyrl-RS"/>
        </w:rPr>
        <w:t>%</w:t>
      </w:r>
      <w:r w:rsidR="00B359D7" w:rsidRPr="00C968D6">
        <w:rPr>
          <w:rFonts w:ascii="Arial" w:hAnsi="Arial" w:cs="Arial"/>
          <w:b/>
          <w:bCs/>
          <w:sz w:val="20"/>
          <w:szCs w:val="20"/>
          <w:lang w:val="sr-Cyrl-RS"/>
        </w:rPr>
        <w:t xml:space="preserve"> вредности понуде без ПДВ-а</w:t>
      </w:r>
    </w:p>
    <w:p w14:paraId="41238045" w14:textId="77777777" w:rsidR="00B359D7" w:rsidRPr="00C7612C" w:rsidRDefault="00B359D7" w:rsidP="00B359D7">
      <w:pPr>
        <w:rPr>
          <w:rFonts w:cs="Arial"/>
          <w:lang w:val="sr-Cyrl-RS"/>
        </w:rPr>
      </w:pPr>
      <w:r w:rsidRPr="00C7612C">
        <w:rPr>
          <w:rFonts w:cs="Arial"/>
          <w:lang w:val="sr-Cyrl-RS"/>
        </w:rPr>
        <w:t>Банкарска гаранција за озбиљност 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банкарске гаранције за исти број дана.</w:t>
      </w:r>
    </w:p>
    <w:p w14:paraId="09FCA179" w14:textId="77777777" w:rsidR="00B359D7" w:rsidRPr="00C7612C" w:rsidRDefault="00B359D7" w:rsidP="00B359D7">
      <w:pPr>
        <w:rPr>
          <w:rFonts w:cs="Arial"/>
          <w:lang w:val="sr-Cyrl-RS"/>
        </w:rPr>
      </w:pPr>
      <w:r w:rsidRPr="00C7612C">
        <w:rPr>
          <w:rFonts w:cs="Arial"/>
          <w:lang w:val="sr-Cyrl-RS"/>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proofErr w:type="spellStart"/>
      <w:r w:rsidRPr="00C7612C">
        <w:rPr>
          <w:rFonts w:cs="Arial"/>
          <w:lang w:val="sr-Cyrl-RS"/>
        </w:rPr>
        <w:t>срдство</w:t>
      </w:r>
      <w:proofErr w:type="spellEnd"/>
      <w:r w:rsidRPr="00C7612C">
        <w:rPr>
          <w:rFonts w:cs="Arial"/>
          <w:lang w:val="sr-Cyrl-RS"/>
        </w:rPr>
        <w:t xml:space="preserve"> финансијског обезбеђења које је захтевано уговором, наручилац има право да изврши наплату банкарске гаранције за озбиљност понуде.</w:t>
      </w:r>
    </w:p>
    <w:p w14:paraId="3BCB6098" w14:textId="77777777" w:rsidR="00B359D7" w:rsidRPr="00C7612C" w:rsidRDefault="00B359D7" w:rsidP="00B359D7">
      <w:pPr>
        <w:rPr>
          <w:rFonts w:cs="Arial"/>
          <w:lang w:val="sr-Cyrl-RS"/>
        </w:rPr>
      </w:pPr>
      <w:r w:rsidRPr="00C7612C">
        <w:rPr>
          <w:rFonts w:cs="Arial"/>
          <w:lang w:val="sr-Cyrl-RS"/>
        </w:rPr>
        <w:t>Банкарска гаранција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0445858F" w14:textId="77777777" w:rsidR="00B359D7" w:rsidRPr="00C7612C" w:rsidRDefault="00B359D7" w:rsidP="00B359D7">
      <w:pPr>
        <w:rPr>
          <w:rFonts w:cs="Arial"/>
          <w:lang w:val="sr-Cyrl-RS"/>
        </w:rPr>
      </w:pPr>
      <w:r w:rsidRPr="00C7612C">
        <w:rPr>
          <w:rFonts w:cs="Arial"/>
          <w:lang w:val="sr-Cyrl-RS"/>
        </w:rPr>
        <w:t>Банкарска гаранција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7A21665C" w14:textId="77777777" w:rsidR="00B359D7" w:rsidRPr="00C7612C" w:rsidRDefault="00B359D7" w:rsidP="00B359D7">
      <w:pPr>
        <w:rPr>
          <w:rFonts w:cs="Arial"/>
          <w:lang w:val="sr-Cyrl-RS"/>
        </w:rPr>
      </w:pPr>
      <w:r w:rsidRPr="00C7612C">
        <w:rPr>
          <w:rFonts w:cs="Arial"/>
          <w:lang w:val="sr-Cyrl-RS"/>
        </w:rPr>
        <w:t xml:space="preserve">Банкарска гаранција за озбиљност понуде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w:t>
      </w:r>
      <w:proofErr w:type="spellStart"/>
      <w:r w:rsidRPr="00C7612C">
        <w:rPr>
          <w:rFonts w:cs="Arial"/>
          <w:lang w:val="sr-Cyrl-RS"/>
        </w:rPr>
        <w:t>тек.рач</w:t>
      </w:r>
      <w:proofErr w:type="spellEnd"/>
      <w:r w:rsidRPr="00C7612C">
        <w:rPr>
          <w:rFonts w:cs="Arial"/>
          <w:lang w:val="sr-Cyrl-RS"/>
        </w:rPr>
        <w:t xml:space="preserve">. 160-700-13 </w:t>
      </w:r>
      <w:proofErr w:type="spellStart"/>
      <w:r w:rsidRPr="00C7612C">
        <w:rPr>
          <w:rFonts w:cs="Arial"/>
          <w:lang w:val="sr-Cyrl-RS"/>
        </w:rPr>
        <w:t>Banka</w:t>
      </w:r>
      <w:proofErr w:type="spellEnd"/>
      <w:r w:rsidRPr="00C7612C">
        <w:rPr>
          <w:rFonts w:cs="Arial"/>
          <w:lang w:val="sr-Cyrl-RS"/>
        </w:rPr>
        <w:t xml:space="preserve"> </w:t>
      </w:r>
      <w:proofErr w:type="spellStart"/>
      <w:r w:rsidRPr="00C7612C">
        <w:rPr>
          <w:rFonts w:cs="Arial"/>
          <w:lang w:val="sr-Cyrl-RS"/>
        </w:rPr>
        <w:t>Intesa</w:t>
      </w:r>
      <w:proofErr w:type="spellEnd"/>
      <w:r w:rsidRPr="00C7612C">
        <w:rPr>
          <w:rFonts w:cs="Arial"/>
          <w:lang w:val="sr-Cyrl-RS"/>
        </w:rPr>
        <w:t>.</w:t>
      </w:r>
    </w:p>
    <w:p w14:paraId="6E60C617" w14:textId="77777777" w:rsidR="00B359D7" w:rsidRPr="00C7612C" w:rsidRDefault="00B359D7" w:rsidP="00B359D7">
      <w:pPr>
        <w:rPr>
          <w:rFonts w:cs="Arial"/>
          <w:lang w:val="sr-Cyrl-RS"/>
        </w:rPr>
      </w:pPr>
    </w:p>
    <w:p w14:paraId="119C4523" w14:textId="77777777" w:rsidR="00B359D7" w:rsidRPr="00C7612C" w:rsidRDefault="00B359D7" w:rsidP="00B359D7">
      <w:pPr>
        <w:spacing w:before="0"/>
        <w:rPr>
          <w:rFonts w:cs="Arial"/>
          <w:lang w:val="sr-Cyrl-RS"/>
        </w:rPr>
      </w:pPr>
      <w:r w:rsidRPr="00C7612C">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3150F08" w14:textId="77777777" w:rsidR="00B359D7" w:rsidRPr="00C7612C" w:rsidRDefault="00B359D7" w:rsidP="00B359D7">
      <w:pPr>
        <w:tabs>
          <w:tab w:val="left" w:pos="1786"/>
        </w:tabs>
        <w:spacing w:before="0"/>
        <w:ind w:left="1418" w:right="-6" w:hanging="567"/>
        <w:rPr>
          <w:rFonts w:cs="Arial"/>
          <w:color w:val="00B0F0"/>
          <w:lang w:val="sr-Cyrl-RS"/>
        </w:rPr>
      </w:pPr>
    </w:p>
    <w:p w14:paraId="49EE6C0A" w14:textId="133378B0" w:rsidR="00B359D7" w:rsidRPr="00C7612C" w:rsidRDefault="00C574EE" w:rsidP="00B359D7">
      <w:pPr>
        <w:pStyle w:val="ListParagraph"/>
        <w:spacing w:before="0" w:after="0" w:line="240" w:lineRule="auto"/>
        <w:ind w:left="0"/>
        <w:rPr>
          <w:rFonts w:ascii="Arial" w:hAnsi="Arial" w:cs="Arial"/>
          <w:b/>
          <w:u w:val="single"/>
          <w:lang w:val="sr-Cyrl-RS"/>
        </w:rPr>
      </w:pPr>
      <w:r>
        <w:rPr>
          <w:rFonts w:ascii="Arial" w:hAnsi="Arial" w:cs="Arial"/>
          <w:b/>
          <w:u w:val="single"/>
          <w:lang w:val="sr-Cyrl-RS"/>
        </w:rPr>
        <w:t>6.17</w:t>
      </w:r>
      <w:r w:rsidR="00B359D7" w:rsidRPr="00C7612C">
        <w:rPr>
          <w:rFonts w:ascii="Arial" w:hAnsi="Arial" w:cs="Arial"/>
          <w:b/>
          <w:u w:val="single"/>
          <w:lang w:val="sr-Cyrl-RS"/>
        </w:rPr>
        <w:t>.2 Након закључења Уговора</w:t>
      </w:r>
    </w:p>
    <w:p w14:paraId="5AB39612" w14:textId="77777777" w:rsidR="00B359D7" w:rsidRPr="00C7612C" w:rsidRDefault="00B359D7" w:rsidP="00B359D7">
      <w:pPr>
        <w:pStyle w:val="ListParagraph"/>
        <w:spacing w:before="0" w:after="0" w:line="240" w:lineRule="auto"/>
        <w:ind w:left="0"/>
        <w:rPr>
          <w:rFonts w:ascii="Arial" w:hAnsi="Arial" w:cs="Arial"/>
          <w:b/>
          <w:u w:val="single"/>
          <w:lang w:val="sr-Cyrl-RS"/>
        </w:rPr>
      </w:pPr>
    </w:p>
    <w:p w14:paraId="36911398" w14:textId="63B9A9CB" w:rsidR="00B359D7" w:rsidRPr="00C7612C" w:rsidRDefault="00C574EE" w:rsidP="00B359D7">
      <w:pPr>
        <w:pStyle w:val="KDPodnaslov3"/>
        <w:keepNext w:val="0"/>
        <w:spacing w:before="0"/>
        <w:rPr>
          <w:rFonts w:cs="Arial"/>
          <w:b/>
          <w:lang w:val="sr-Cyrl-RS"/>
        </w:rPr>
      </w:pPr>
      <w:bookmarkStart w:id="226" w:name="_Toc441651598"/>
      <w:bookmarkStart w:id="227" w:name="_Toc442559909"/>
      <w:r>
        <w:rPr>
          <w:rFonts w:cs="Arial"/>
          <w:b/>
          <w:lang w:val="sr-Cyrl-RS"/>
        </w:rPr>
        <w:t>6.17</w:t>
      </w:r>
      <w:r w:rsidR="00B359D7" w:rsidRPr="00C7612C">
        <w:rPr>
          <w:rFonts w:cs="Arial"/>
          <w:b/>
          <w:lang w:val="sr-Cyrl-RS"/>
        </w:rPr>
        <w:t>.2.1 Банкарска гаранција за добро извршење посла</w:t>
      </w:r>
      <w:bookmarkEnd w:id="226"/>
      <w:bookmarkEnd w:id="227"/>
    </w:p>
    <w:p w14:paraId="76A98D00" w14:textId="77777777" w:rsidR="00B359D7" w:rsidRDefault="00B359D7" w:rsidP="00B359D7">
      <w:pPr>
        <w:spacing w:before="0"/>
        <w:rPr>
          <w:rFonts w:cs="Arial"/>
          <w:lang w:val="sr-Cyrl-RS"/>
        </w:rPr>
      </w:pPr>
    </w:p>
    <w:p w14:paraId="61933095" w14:textId="48412D48" w:rsidR="00B359D7" w:rsidRPr="00C7612C" w:rsidRDefault="00B359D7" w:rsidP="00B359D7">
      <w:pPr>
        <w:rPr>
          <w:rFonts w:cs="Arial"/>
          <w:lang w:val="sr-Cyrl-RS" w:eastAsia="sr-Latn-RS"/>
        </w:rPr>
      </w:pPr>
      <w:r>
        <w:rPr>
          <w:rFonts w:cs="Arial"/>
          <w:lang w:val="sr-Cyrl-RS" w:eastAsia="sr-Latn-RS"/>
        </w:rPr>
        <w:t>Изабрани понуђач</w:t>
      </w:r>
      <w:r w:rsidRPr="00C7612C">
        <w:rPr>
          <w:rFonts w:cs="Arial"/>
          <w:lang w:val="sr-Cyrl-RS" w:eastAsia="sr-Latn-RS"/>
        </w:rPr>
        <w:t xml:space="preserve">  се обавезује да </w:t>
      </w:r>
      <w:r>
        <w:rPr>
          <w:rFonts w:cs="Arial"/>
          <w:lang w:val="sr-Cyrl-RS" w:eastAsia="sr-Latn-RS"/>
        </w:rPr>
        <w:t>Наручиоцу</w:t>
      </w:r>
      <w:r w:rsidRPr="00C7612C">
        <w:rPr>
          <w:rFonts w:cs="Arial"/>
          <w:lang w:val="sr-Cyrl-R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висини </w:t>
      </w:r>
      <w:r w:rsidRPr="00C7612C">
        <w:rPr>
          <w:rFonts w:cs="Arial"/>
          <w:lang w:val="sr-Cyrl-RS" w:eastAsia="sr-Latn-RS"/>
        </w:rPr>
        <w:lastRenderedPageBreak/>
        <w:t xml:space="preserve">од 10% укупне вредности овог уговора без ПДВ-а са роком важења 30 (тридесет) дана дужим од </w:t>
      </w:r>
      <w:r w:rsidR="00A02BB2">
        <w:rPr>
          <w:rFonts w:cs="Arial"/>
          <w:lang w:val="sr-Cyrl-RS" w:eastAsia="sr-Latn-RS"/>
        </w:rPr>
        <w:t>рока важења уговора</w:t>
      </w:r>
      <w:r w:rsidRPr="00C7612C">
        <w:rPr>
          <w:rFonts w:cs="Arial"/>
          <w:lang w:val="sr-Cyrl-RS" w:eastAsia="sr-Latn-RS"/>
        </w:rPr>
        <w:t>.</w:t>
      </w:r>
    </w:p>
    <w:p w14:paraId="66BBC06F" w14:textId="77777777" w:rsidR="00B359D7" w:rsidRPr="00C7612C" w:rsidRDefault="00B359D7" w:rsidP="00B359D7">
      <w:pPr>
        <w:rPr>
          <w:rFonts w:cs="Arial"/>
          <w:color w:val="00B050"/>
          <w:lang w:val="sr-Cyrl-RS" w:eastAsia="sr-Latn-RS"/>
        </w:rPr>
      </w:pPr>
      <w:r w:rsidRPr="004526C7">
        <w:rPr>
          <w:rFonts w:cs="Arial"/>
          <w:lang w:val="sr-Cyrl-RS" w:eastAsia="sr-Latn-RS"/>
        </w:rPr>
        <w:t xml:space="preserve">Изабрани понуђач </w:t>
      </w:r>
      <w:r w:rsidRPr="00C7612C">
        <w:rPr>
          <w:rFonts w:cs="Arial"/>
          <w:lang w:val="sr-Cyrl-RS" w:eastAsia="sr-Latn-RS"/>
        </w:rPr>
        <w:t>се обавезује да у року од 10 дана</w:t>
      </w:r>
      <w:r w:rsidRPr="00C7612C">
        <w:rPr>
          <w:rFonts w:cs="Arial"/>
          <w:color w:val="00B050"/>
          <w:lang w:val="sr-Cyrl-RS" w:eastAsia="sr-Latn-RS"/>
        </w:rPr>
        <w:t xml:space="preserve"> </w:t>
      </w:r>
      <w:r w:rsidRPr="00C7612C">
        <w:rPr>
          <w:rFonts w:cs="Arial"/>
          <w:lang w:val="sr-Cyrl-RS" w:eastAsia="sr-Latn-RS"/>
        </w:rPr>
        <w:t xml:space="preserve">од дана закључења овог уговора </w:t>
      </w:r>
      <w:r w:rsidRPr="004526C7">
        <w:rPr>
          <w:rFonts w:cs="Arial"/>
          <w:lang w:val="sr-Cyrl-RS" w:eastAsia="sr-Latn-RS"/>
        </w:rPr>
        <w:t xml:space="preserve">Наручиоцу </w:t>
      </w:r>
      <w:r w:rsidRPr="00C7612C">
        <w:rPr>
          <w:rFonts w:cs="Arial"/>
          <w:lang w:val="sr-Cyrl-RS" w:eastAsia="sr-Latn-RS"/>
        </w:rPr>
        <w:t>достави банкарску гаранцију за добро извршење посла.</w:t>
      </w:r>
    </w:p>
    <w:p w14:paraId="4BD24946" w14:textId="77777777" w:rsidR="00B359D7" w:rsidRPr="00C7612C" w:rsidRDefault="00B359D7" w:rsidP="00B359D7">
      <w:pPr>
        <w:rPr>
          <w:lang w:val="sr-Cyrl-RS"/>
        </w:rPr>
      </w:pPr>
      <w:r w:rsidRPr="00C7612C">
        <w:rPr>
          <w:lang w:val="sr-Cyrl-RS"/>
        </w:rPr>
        <w:t xml:space="preserve">Достављање средства финансијског обезбеђења представља </w:t>
      </w:r>
      <w:proofErr w:type="spellStart"/>
      <w:r w:rsidRPr="00C7612C">
        <w:rPr>
          <w:lang w:val="sr-Cyrl-RS"/>
        </w:rPr>
        <w:t>одложни</w:t>
      </w:r>
      <w:proofErr w:type="spellEnd"/>
      <w:r w:rsidRPr="00C7612C">
        <w:rPr>
          <w:lang w:val="sr-Cyrl-RS"/>
        </w:rPr>
        <w:t xml:space="preserve"> услов наступања правног дејства овог уговора.</w:t>
      </w:r>
    </w:p>
    <w:p w14:paraId="5D51F24C" w14:textId="77777777" w:rsidR="00B359D7" w:rsidRPr="00C7612C" w:rsidRDefault="00B359D7" w:rsidP="00B359D7">
      <w:pPr>
        <w:rPr>
          <w:rFonts w:cs="Arial"/>
          <w:lang w:val="sr-Cyrl-RS" w:eastAsia="sr-Latn-RS"/>
        </w:rPr>
      </w:pPr>
      <w:r w:rsidRPr="00C7612C">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2BC92EB8" w14:textId="77777777" w:rsidR="00B359D7" w:rsidRPr="00C7612C" w:rsidRDefault="00B359D7" w:rsidP="00B359D7">
      <w:pPr>
        <w:rPr>
          <w:rFonts w:cs="Arial"/>
          <w:lang w:val="sr-Cyrl-RS" w:eastAsia="sr-Latn-RS"/>
        </w:rPr>
      </w:pPr>
    </w:p>
    <w:p w14:paraId="60120BE7"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5F8C90" w14:textId="77777777" w:rsidR="00B359D7" w:rsidRDefault="00B359D7" w:rsidP="00B359D7">
      <w:pPr>
        <w:tabs>
          <w:tab w:val="left" w:pos="1701"/>
        </w:tabs>
        <w:suppressAutoHyphens/>
        <w:spacing w:before="0"/>
        <w:ind w:right="-6"/>
        <w:rPr>
          <w:rFonts w:cs="Arial"/>
          <w:lang w:val="sr-Cyrl-RS" w:eastAsia="ar-SA"/>
        </w:rPr>
      </w:pPr>
    </w:p>
    <w:p w14:paraId="7FA03C83"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413E6361" w14:textId="77777777" w:rsidR="00B359D7" w:rsidRPr="00C7612C" w:rsidRDefault="00B359D7" w:rsidP="00B359D7">
      <w:pPr>
        <w:rPr>
          <w:rFonts w:cs="Arial"/>
          <w:lang w:val="sr-Cyrl-RS" w:eastAsia="sr-Latn-RS"/>
        </w:rPr>
      </w:pPr>
      <w:r>
        <w:rPr>
          <w:rFonts w:cs="Arial"/>
          <w:lang w:val="sr-Cyrl-RS"/>
        </w:rPr>
        <w:t>Наручилац</w:t>
      </w:r>
      <w:r w:rsidRPr="004526C7">
        <w:rPr>
          <w:rFonts w:cs="Arial"/>
          <w:lang w:val="sr-Cyrl-RS"/>
        </w:rPr>
        <w:t xml:space="preserve"> </w:t>
      </w:r>
      <w:r w:rsidRPr="00C7612C">
        <w:rPr>
          <w:rFonts w:cs="Arial"/>
          <w:lang w:val="sr-Cyrl-RS" w:eastAsia="sr-Latn-RS"/>
        </w:rPr>
        <w:t xml:space="preserve">је овлашћен да наплати банкарску гаранцију за добро извршење посла у целости у случају да </w:t>
      </w:r>
      <w:r>
        <w:rPr>
          <w:rFonts w:cs="Arial"/>
          <w:lang w:val="sr-Cyrl-RS" w:eastAsia="sr-Latn-RS"/>
        </w:rPr>
        <w:t>Изабрани понуђач</w:t>
      </w:r>
      <w:r w:rsidRPr="00C7612C">
        <w:rPr>
          <w:rFonts w:cs="Arial"/>
          <w:lang w:val="sr-Cyrl-RS" w:eastAsia="sr-Latn-RS"/>
        </w:rPr>
        <w:t xml:space="preserve"> не испуни било коју уговорну обавезу као и у случају једностраног раскида уговора од стране </w:t>
      </w:r>
      <w:r>
        <w:rPr>
          <w:rFonts w:cs="Arial"/>
          <w:lang w:val="sr-Cyrl-RS" w:eastAsia="sr-Latn-RS"/>
        </w:rPr>
        <w:t>Понуђача</w:t>
      </w:r>
      <w:r w:rsidRPr="00C7612C">
        <w:rPr>
          <w:rFonts w:cs="Arial"/>
          <w:lang w:val="sr-Cyrl-RS" w:eastAsia="sr-Latn-RS"/>
        </w:rPr>
        <w:t>.</w:t>
      </w:r>
    </w:p>
    <w:p w14:paraId="11774866" w14:textId="77777777" w:rsidR="00B359D7" w:rsidRPr="00C7612C" w:rsidRDefault="00B359D7" w:rsidP="00B359D7">
      <w:pPr>
        <w:rPr>
          <w:rFonts w:cs="Arial"/>
          <w:lang w:val="sr-Cyrl-RS" w:eastAsia="sr-Latn-RS"/>
        </w:rPr>
      </w:pPr>
      <w:r w:rsidRPr="00C7612C">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28212176" w14:textId="77777777" w:rsidR="00B359D7" w:rsidRDefault="00B359D7" w:rsidP="00B359D7">
      <w:pPr>
        <w:spacing w:before="0"/>
        <w:rPr>
          <w:rFonts w:cs="Arial"/>
          <w:lang w:val="sr-Cyrl-RS"/>
        </w:rPr>
      </w:pPr>
      <w:r>
        <w:rPr>
          <w:rFonts w:cs="Arial"/>
          <w:lang w:val="sr-Cyrl-RS" w:eastAsia="sr-Latn-RS"/>
        </w:rPr>
        <w:t>Изабрани понуђач</w:t>
      </w:r>
      <w:r w:rsidRPr="00C7612C">
        <w:rPr>
          <w:rFonts w:eastAsia="TimesNewRomanPSMT" w:cs="Arial"/>
          <w:bCs/>
          <w:iCs/>
          <w:lang w:val="sr-Cyrl-RS"/>
        </w:rPr>
        <w:t xml:space="preserve"> 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Pr>
          <w:rFonts w:cs="Arial"/>
          <w:lang w:val="sr-Cyrl-RS" w:eastAsia="sr-Latn-RS"/>
        </w:rPr>
        <w:t>Изабрани понуђач</w:t>
      </w:r>
      <w:r w:rsidRPr="00C7612C">
        <w:rPr>
          <w:rFonts w:eastAsia="TimesNewRomanPSMT" w:cs="Arial"/>
          <w:bCs/>
          <w:iCs/>
          <w:lang w:val="sr-Cyrl-RS"/>
        </w:rPr>
        <w:t xml:space="preserve"> је обавезан да </w:t>
      </w:r>
      <w:r w:rsidRPr="00C7612C">
        <w:rPr>
          <w:rFonts w:cs="Arial"/>
          <w:lang w:val="sr-Cyrl-RS" w:eastAsia="sr-Latn-RS"/>
        </w:rPr>
        <w:t>Купцу</w:t>
      </w:r>
      <w:r w:rsidRPr="00C7612C">
        <w:rPr>
          <w:rFonts w:eastAsia="TimesNewRomanPSMT" w:cs="Arial"/>
          <w:bCs/>
          <w:iCs/>
          <w:lang w:val="sr-Cyrl-RS"/>
        </w:rPr>
        <w:t xml:space="preserve"> достави </w:t>
      </w:r>
      <w:proofErr w:type="spellStart"/>
      <w:r w:rsidRPr="00C7612C">
        <w:rPr>
          <w:rFonts w:eastAsia="TimesNewRomanPSMT" w:cs="Arial"/>
          <w:bCs/>
          <w:iCs/>
          <w:lang w:val="sr-Cyrl-RS"/>
        </w:rPr>
        <w:t>контрагаранцију</w:t>
      </w:r>
      <w:proofErr w:type="spellEnd"/>
      <w:r w:rsidRPr="00C7612C">
        <w:rPr>
          <w:rFonts w:eastAsia="TimesNewRomanPSMT" w:cs="Arial"/>
          <w:bCs/>
          <w:iCs/>
          <w:lang w:val="sr-Cyrl-RS"/>
        </w:rPr>
        <w:t xml:space="preserve"> домаће банке.</w:t>
      </w:r>
    </w:p>
    <w:p w14:paraId="1003AE24" w14:textId="77777777" w:rsidR="00B359D7" w:rsidRPr="00C7612C" w:rsidRDefault="00B359D7" w:rsidP="00B359D7">
      <w:pPr>
        <w:spacing w:before="0"/>
        <w:rPr>
          <w:rFonts w:cs="Arial"/>
          <w:lang w:val="sr-Cyrl-RS"/>
        </w:rPr>
      </w:pPr>
    </w:p>
    <w:p w14:paraId="783C59F1" w14:textId="5F2AA58E" w:rsidR="00B359D7" w:rsidRDefault="00C574EE" w:rsidP="00B359D7">
      <w:pPr>
        <w:spacing w:before="0"/>
        <w:rPr>
          <w:rFonts w:cs="Arial"/>
          <w:b/>
          <w:color w:val="000000" w:themeColor="text1"/>
          <w:lang w:val="sr-Cyrl-RS"/>
        </w:rPr>
      </w:pPr>
      <w:r>
        <w:rPr>
          <w:rFonts w:cs="Arial"/>
          <w:b/>
          <w:color w:val="000000" w:themeColor="text1"/>
          <w:lang w:val="sr-Cyrl-RS"/>
        </w:rPr>
        <w:t>6.17</w:t>
      </w:r>
      <w:r w:rsidR="00B359D7" w:rsidRPr="00C7612C">
        <w:rPr>
          <w:rFonts w:cs="Arial"/>
          <w:b/>
          <w:color w:val="000000" w:themeColor="text1"/>
          <w:lang w:val="sr-Cyrl-RS"/>
        </w:rPr>
        <w:t>.2.2 Банкарска гаранција за отклањање недостатака у гарантном року</w:t>
      </w:r>
    </w:p>
    <w:p w14:paraId="3E535B9A" w14:textId="77777777" w:rsidR="00B359D7" w:rsidRDefault="00B359D7" w:rsidP="00B359D7">
      <w:pPr>
        <w:spacing w:before="0"/>
        <w:rPr>
          <w:rFonts w:cs="Arial"/>
          <w:b/>
          <w:color w:val="000000" w:themeColor="text1"/>
          <w:lang w:val="sr-Cyrl-RS"/>
        </w:rPr>
      </w:pPr>
    </w:p>
    <w:p w14:paraId="1EEDEFE6" w14:textId="77777777" w:rsidR="00B359D7" w:rsidRPr="00C7612C" w:rsidRDefault="00B359D7" w:rsidP="00B359D7">
      <w:pPr>
        <w:tabs>
          <w:tab w:val="left" w:pos="1701"/>
        </w:tabs>
        <w:suppressAutoHyphens/>
        <w:spacing w:before="0"/>
        <w:ind w:right="-6"/>
        <w:rPr>
          <w:rFonts w:cs="Arial"/>
          <w:lang w:val="sr-Cyrl-RS" w:eastAsia="ar-SA"/>
        </w:rPr>
      </w:pPr>
      <w:r>
        <w:rPr>
          <w:rFonts w:cs="Arial"/>
          <w:lang w:val="sr-Cyrl-RS" w:eastAsia="sr-Latn-RS"/>
        </w:rPr>
        <w:t xml:space="preserve">Изабрани </w:t>
      </w:r>
      <w:proofErr w:type="spellStart"/>
      <w:r>
        <w:rPr>
          <w:rFonts w:cs="Arial"/>
          <w:lang w:val="sr-Cyrl-RS" w:eastAsia="sr-Latn-RS"/>
        </w:rPr>
        <w:t>понуђач</w:t>
      </w:r>
      <w:r w:rsidRPr="00C7612C">
        <w:rPr>
          <w:rFonts w:cs="Arial"/>
          <w:lang w:val="sr-Cyrl-RS" w:eastAsia="ar-SA"/>
        </w:rPr>
        <w:t>је</w:t>
      </w:r>
      <w:proofErr w:type="spellEnd"/>
      <w:r w:rsidRPr="00C7612C">
        <w:rPr>
          <w:rFonts w:cs="Arial"/>
          <w:lang w:val="sr-Cyrl-RS" w:eastAsia="ar-SA"/>
        </w:rPr>
        <w:t xml:space="preserve"> обавезан да </w:t>
      </w:r>
      <w:r>
        <w:rPr>
          <w:rFonts w:cs="Arial"/>
          <w:lang w:val="sr-Cyrl-RS" w:eastAsia="sr-Latn-RS"/>
        </w:rPr>
        <w:t xml:space="preserve">Наручиоцу </w:t>
      </w:r>
      <w:r w:rsidRPr="00C7612C">
        <w:rPr>
          <w:rFonts w:cs="Arial"/>
          <w:lang w:val="sr-Cyrl-RS" w:eastAsia="ar-SA"/>
        </w:rPr>
        <w:t>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14:paraId="291912F0"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 </w:t>
      </w:r>
    </w:p>
    <w:p w14:paraId="41F8467F" w14:textId="77777777" w:rsidR="00B359D7" w:rsidRPr="00C7612C" w:rsidRDefault="00B359D7" w:rsidP="00B359D7">
      <w:pPr>
        <w:pStyle w:val="KDParagraf"/>
        <w:spacing w:before="0"/>
        <w:rPr>
          <w:rFonts w:cs="Arial"/>
          <w:lang w:val="sr-Cyrl-RS"/>
        </w:rPr>
      </w:pPr>
      <w:r w:rsidRPr="00C7612C">
        <w:rPr>
          <w:rFonts w:cs="Arial"/>
          <w:lang w:val="sr-Cyrl-RS" w:eastAsia="ar-SA"/>
        </w:rPr>
        <w:t xml:space="preserve">Наведену банкарску гаранцију </w:t>
      </w:r>
      <w:r>
        <w:rPr>
          <w:rFonts w:cs="Arial"/>
          <w:lang w:val="sr-Cyrl-RS" w:eastAsia="sr-Latn-RS"/>
        </w:rPr>
        <w:t xml:space="preserve">Изабрани понуђач </w:t>
      </w:r>
      <w:r w:rsidRPr="00C7612C">
        <w:rPr>
          <w:rFonts w:cs="Arial"/>
          <w:lang w:val="sr-Cyrl-RS" w:eastAsia="ar-SA"/>
        </w:rPr>
        <w:t xml:space="preserve">доставља </w:t>
      </w:r>
      <w:r>
        <w:rPr>
          <w:rFonts w:cs="Arial"/>
          <w:lang w:val="sr-Cyrl-RS" w:eastAsia="sr-Latn-RS"/>
        </w:rPr>
        <w:t xml:space="preserve">Наручиоцу </w:t>
      </w:r>
      <w:r w:rsidRPr="00C7612C">
        <w:rPr>
          <w:rFonts w:cs="Arial"/>
          <w:lang w:val="sr-Cyrl-RS" w:eastAsia="ar-SA"/>
        </w:rPr>
        <w:t xml:space="preserve">приликом потписивања Записника </w:t>
      </w:r>
      <w:r w:rsidRPr="00C7612C">
        <w:rPr>
          <w:rFonts w:cs="Arial"/>
          <w:lang w:val="sr-Cyrl-RS"/>
        </w:rPr>
        <w:t>о извршеном квалитативном и квантитативном пријему – без примедби.</w:t>
      </w:r>
    </w:p>
    <w:p w14:paraId="6CB550A6" w14:textId="77777777" w:rsidR="00B359D7" w:rsidRPr="00C7612C" w:rsidRDefault="00B359D7" w:rsidP="00B359D7">
      <w:pPr>
        <w:tabs>
          <w:tab w:val="left" w:pos="1701"/>
        </w:tabs>
        <w:suppressAutoHyphens/>
        <w:spacing w:before="0"/>
        <w:ind w:right="-6"/>
        <w:rPr>
          <w:rFonts w:cs="Arial"/>
          <w:lang w:val="sr-Cyrl-RS" w:eastAsia="ar-SA"/>
        </w:rPr>
      </w:pPr>
    </w:p>
    <w:p w14:paraId="02E3DA5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Банкарска гаранција за отклањање недостатака у гарантном року мора имати рок важења 30 дана дужи од истека гарантног рока из Уговора.</w:t>
      </w:r>
    </w:p>
    <w:p w14:paraId="7A3BA340" w14:textId="77777777" w:rsidR="00B359D7" w:rsidRPr="00C7612C" w:rsidRDefault="00B359D7" w:rsidP="00B359D7">
      <w:pPr>
        <w:tabs>
          <w:tab w:val="left" w:pos="1701"/>
        </w:tabs>
        <w:suppressAutoHyphens/>
        <w:spacing w:before="0"/>
        <w:ind w:right="-6"/>
        <w:rPr>
          <w:rFonts w:cs="Arial"/>
          <w:lang w:val="sr-Cyrl-RS" w:eastAsia="ar-SA"/>
        </w:rPr>
      </w:pPr>
    </w:p>
    <w:p w14:paraId="5CF2CD2E"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B64316" w14:textId="77777777" w:rsidR="00B359D7" w:rsidRDefault="00B359D7" w:rsidP="00B359D7">
      <w:pPr>
        <w:tabs>
          <w:tab w:val="left" w:pos="1701"/>
        </w:tabs>
        <w:suppressAutoHyphens/>
        <w:spacing w:before="0"/>
        <w:ind w:right="-6"/>
        <w:rPr>
          <w:rFonts w:cs="Arial"/>
          <w:lang w:val="sr-Cyrl-RS" w:eastAsia="ar-SA"/>
        </w:rPr>
      </w:pPr>
    </w:p>
    <w:p w14:paraId="103899FB"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6677F6BE" w14:textId="77777777" w:rsidR="00B359D7" w:rsidRDefault="00B359D7" w:rsidP="00B359D7">
      <w:pPr>
        <w:tabs>
          <w:tab w:val="left" w:pos="1701"/>
        </w:tabs>
        <w:suppressAutoHyphens/>
        <w:spacing w:before="0"/>
        <w:ind w:right="-6"/>
        <w:rPr>
          <w:rFonts w:cs="Arial"/>
          <w:lang w:val="sr-Cyrl-RS" w:eastAsia="ar-SA"/>
        </w:rPr>
      </w:pPr>
    </w:p>
    <w:p w14:paraId="2341B89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w:t>
      </w:r>
      <w:r>
        <w:rPr>
          <w:rFonts w:cs="Arial"/>
          <w:lang w:val="sr-Cyrl-RS" w:eastAsia="sr-Latn-RS"/>
        </w:rPr>
        <w:t xml:space="preserve">Изабрани понуђач </w:t>
      </w:r>
      <w:r w:rsidRPr="00C7612C">
        <w:rPr>
          <w:rFonts w:cs="Arial"/>
          <w:lang w:val="sr-Cyrl-RS" w:eastAsia="ar-SA"/>
        </w:rPr>
        <w:t>поднесе банкарску гаранцију стране банке, та банка мора имати додељен кредитни рејтинг инвестициони ранг (3).</w:t>
      </w:r>
    </w:p>
    <w:p w14:paraId="2B52F2A3" w14:textId="77777777" w:rsidR="00B359D7" w:rsidRPr="00C7612C" w:rsidRDefault="00B359D7" w:rsidP="00B359D7">
      <w:pPr>
        <w:rPr>
          <w:rFonts w:cs="Arial"/>
          <w:lang w:val="sr-Cyrl-RS" w:eastAsia="sr-Latn-RS"/>
        </w:rPr>
      </w:pPr>
      <w:r>
        <w:rPr>
          <w:rFonts w:cs="Arial"/>
          <w:lang w:val="sr-Cyrl-RS"/>
        </w:rPr>
        <w:t>Наручилац</w:t>
      </w:r>
      <w:r w:rsidRPr="00C7612C">
        <w:rPr>
          <w:rFonts w:cs="Arial"/>
          <w:lang w:val="sr-Cyrl-RS"/>
        </w:rPr>
        <w:t xml:space="preserve"> </w:t>
      </w:r>
      <w:r w:rsidRPr="00C7612C">
        <w:rPr>
          <w:rFonts w:cs="Arial"/>
          <w:lang w:val="sr-Cyrl-RS" w:eastAsia="sr-Latn-RS"/>
        </w:rPr>
        <w:t xml:space="preserve">је овлашћен да наплати банкарску гаранцију за отклањање </w:t>
      </w:r>
      <w:proofErr w:type="spellStart"/>
      <w:r w:rsidRPr="00C7612C">
        <w:rPr>
          <w:rFonts w:cs="Arial"/>
          <w:lang w:val="sr-Cyrl-RS" w:eastAsia="sr-Latn-RS"/>
        </w:rPr>
        <w:t>недостатакаа</w:t>
      </w:r>
      <w:proofErr w:type="spellEnd"/>
      <w:r w:rsidRPr="00C7612C">
        <w:rPr>
          <w:rFonts w:cs="Arial"/>
          <w:lang w:val="sr-Cyrl-RS" w:eastAsia="sr-Latn-RS"/>
        </w:rPr>
        <w:t xml:space="preserve"> у гарантом року у целости, у случају да </w:t>
      </w:r>
      <w:r>
        <w:rPr>
          <w:rFonts w:cs="Arial"/>
          <w:lang w:val="sr-Cyrl-RS" w:eastAsia="sr-Latn-RS"/>
        </w:rPr>
        <w:t xml:space="preserve">Изабрани понуђач </w:t>
      </w:r>
      <w:r w:rsidRPr="00C7612C">
        <w:rPr>
          <w:rFonts w:cs="Arial"/>
          <w:lang w:val="sr-Cyrl-RS" w:eastAsia="sr-Latn-RS"/>
        </w:rPr>
        <w:t xml:space="preserve">не испуни своје обавезе  дефинисане у члану 6. </w:t>
      </w:r>
      <w:r>
        <w:rPr>
          <w:rFonts w:cs="Arial"/>
          <w:lang w:val="sr-Cyrl-RS" w:eastAsia="sr-Latn-RS"/>
        </w:rPr>
        <w:t xml:space="preserve">модела </w:t>
      </w:r>
      <w:r w:rsidRPr="00C7612C">
        <w:rPr>
          <w:rFonts w:cs="Arial"/>
          <w:lang w:val="sr-Cyrl-RS" w:eastAsia="sr-Latn-RS"/>
        </w:rPr>
        <w:t>Уговора.</w:t>
      </w:r>
    </w:p>
    <w:p w14:paraId="28332E22" w14:textId="77777777" w:rsidR="00B359D7" w:rsidRDefault="00B359D7" w:rsidP="00B359D7">
      <w:pPr>
        <w:tabs>
          <w:tab w:val="left" w:pos="1701"/>
        </w:tabs>
        <w:suppressAutoHyphens/>
        <w:spacing w:before="0"/>
        <w:ind w:right="-6"/>
        <w:rPr>
          <w:rFonts w:cs="Arial"/>
          <w:lang w:val="sr-Cyrl-RS" w:eastAsia="ar-SA"/>
        </w:rPr>
      </w:pPr>
    </w:p>
    <w:p w14:paraId="4E7D9CCD"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Купац ће након што од  </w:t>
      </w:r>
      <w:r>
        <w:rPr>
          <w:rFonts w:cs="Arial"/>
          <w:lang w:val="sr-Cyrl-RS" w:eastAsia="ar-SA"/>
        </w:rPr>
        <w:t>Понуђача</w:t>
      </w:r>
      <w:r w:rsidRPr="00C7612C">
        <w:rPr>
          <w:rFonts w:cs="Arial"/>
          <w:lang w:val="sr-Cyrl-RS" w:eastAsia="ar-SA"/>
        </w:rPr>
        <w:t xml:space="preserve"> прими гаранцију за отклањање недостатака  у гарантном року, вратити </w:t>
      </w:r>
      <w:r>
        <w:rPr>
          <w:rFonts w:cs="Arial"/>
          <w:lang w:val="sr-Cyrl-RS" w:eastAsia="sr-Latn-RS"/>
        </w:rPr>
        <w:t>Изабраном понуђачу</w:t>
      </w:r>
      <w:r w:rsidRPr="00C7612C">
        <w:rPr>
          <w:rFonts w:cs="Arial"/>
          <w:lang w:val="sr-Cyrl-RS" w:eastAsia="ar-SA"/>
        </w:rPr>
        <w:t xml:space="preserve"> гаранцију за добро извршење посла.</w:t>
      </w:r>
    </w:p>
    <w:p w14:paraId="43F54521" w14:textId="77777777" w:rsidR="00B359D7" w:rsidRPr="00C7612C" w:rsidRDefault="00B359D7" w:rsidP="00B359D7">
      <w:pPr>
        <w:tabs>
          <w:tab w:val="left" w:pos="1701"/>
        </w:tabs>
        <w:suppressAutoHyphens/>
        <w:spacing w:before="0"/>
        <w:ind w:left="1070" w:right="-6"/>
        <w:rPr>
          <w:rFonts w:cs="Arial"/>
          <w:lang w:val="sr-Cyrl-RS" w:eastAsia="ar-SA"/>
        </w:rPr>
      </w:pPr>
    </w:p>
    <w:p w14:paraId="3369E8F7" w14:textId="77777777" w:rsidR="00B359D7" w:rsidRPr="00C7612C" w:rsidRDefault="00B359D7" w:rsidP="00B359D7">
      <w:pPr>
        <w:spacing w:before="0"/>
        <w:rPr>
          <w:rFonts w:cs="Arial"/>
          <w:b/>
          <w:color w:val="00B0F0"/>
          <w:lang w:val="sr-Cyrl-RS"/>
        </w:rPr>
      </w:pPr>
      <w:r w:rsidRPr="00C7612C">
        <w:rPr>
          <w:rFonts w:cs="Arial"/>
          <w:lang w:val="sr-Cyrl-RS" w:eastAsia="ar-SA"/>
        </w:rPr>
        <w:t>Гаранција се не може уступити и није преносива без сагласности Корисника, Налогодавца и Емисионе банке</w:t>
      </w:r>
    </w:p>
    <w:p w14:paraId="011B2DBE" w14:textId="77777777" w:rsidR="00B359D7" w:rsidRPr="00C7612C" w:rsidRDefault="00B359D7" w:rsidP="00B359D7">
      <w:pPr>
        <w:tabs>
          <w:tab w:val="left" w:pos="1786"/>
        </w:tabs>
        <w:spacing w:before="0"/>
        <w:ind w:left="1418" w:right="-6" w:hanging="567"/>
        <w:jc w:val="center"/>
        <w:rPr>
          <w:rFonts w:cs="Arial"/>
          <w:color w:val="00B0F0"/>
          <w:lang w:val="sr-Cyrl-RS"/>
        </w:rPr>
      </w:pPr>
    </w:p>
    <w:p w14:paraId="0AB6759E" w14:textId="77777777" w:rsidR="00B359D7" w:rsidRPr="00C7612C" w:rsidRDefault="00B359D7" w:rsidP="00B359D7">
      <w:pPr>
        <w:pStyle w:val="KDPodnaslov3"/>
        <w:keepNext w:val="0"/>
        <w:spacing w:before="0"/>
        <w:rPr>
          <w:rFonts w:eastAsia="TimesNewRomanPSMT" w:cs="Arial"/>
          <w:b/>
          <w:bCs/>
          <w:iCs/>
          <w:lang w:val="sr-Cyrl-RS"/>
        </w:rPr>
      </w:pPr>
      <w:r w:rsidRPr="00C7612C">
        <w:rPr>
          <w:rFonts w:eastAsia="TimesNewRomanPSMT" w:cs="Arial"/>
          <w:b/>
          <w:bCs/>
          <w:iCs/>
          <w:lang w:val="sr-Cyrl-RS"/>
        </w:rPr>
        <w:t>Достављање средстава финансијског обезбеђења:</w:t>
      </w:r>
    </w:p>
    <w:p w14:paraId="14CAEC98" w14:textId="77777777" w:rsidR="00B359D7" w:rsidRPr="00C7612C" w:rsidRDefault="00B359D7" w:rsidP="00B359D7">
      <w:pPr>
        <w:tabs>
          <w:tab w:val="left" w:pos="567"/>
          <w:tab w:val="left" w:pos="709"/>
        </w:tabs>
        <w:spacing w:before="0"/>
        <w:rPr>
          <w:rFonts w:eastAsia="TimesNewRomanPSMT" w:cs="Arial"/>
          <w:bCs/>
          <w:lang w:val="sr-Cyrl-RS"/>
        </w:rPr>
      </w:pPr>
      <w:r w:rsidRPr="00C7612C">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47E3390E" w14:textId="77777777" w:rsidR="00B359D7" w:rsidRPr="00C7612C" w:rsidRDefault="00B359D7" w:rsidP="00B359D7">
      <w:pPr>
        <w:tabs>
          <w:tab w:val="left" w:pos="567"/>
          <w:tab w:val="left" w:pos="709"/>
        </w:tabs>
        <w:spacing w:before="0"/>
        <w:rPr>
          <w:rFonts w:eastAsia="TimesNewRomanPSMT" w:cs="Arial"/>
          <w:bCs/>
          <w:lang w:val="sr-Cyrl-RS"/>
        </w:rPr>
      </w:pPr>
    </w:p>
    <w:p w14:paraId="7310A842" w14:textId="77777777" w:rsidR="00B359D7" w:rsidRPr="00C7612C" w:rsidRDefault="00B359D7" w:rsidP="00B359D7">
      <w:pPr>
        <w:tabs>
          <w:tab w:val="left" w:pos="567"/>
          <w:tab w:val="left" w:pos="709"/>
        </w:tabs>
        <w:spacing w:before="0"/>
        <w:rPr>
          <w:rFonts w:cs="Arial"/>
          <w:b/>
          <w:lang w:val="sr-Cyrl-RS"/>
        </w:rPr>
      </w:pPr>
      <w:r w:rsidRPr="00C7612C">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Балканска број 13</w:t>
      </w:r>
      <w:r w:rsidRPr="00C7612C">
        <w:rPr>
          <w:rFonts w:cs="Arial"/>
          <w:b/>
          <w:lang w:val="sr-Cyrl-RS"/>
        </w:rPr>
        <w:t xml:space="preserve">,  </w:t>
      </w:r>
      <w:r w:rsidRPr="00C7612C">
        <w:rPr>
          <w:rFonts w:cs="Arial"/>
          <w:lang w:val="sr-Cyrl-RS"/>
        </w:rPr>
        <w:t>и доставља се лично или поштом на адресу</w:t>
      </w:r>
      <w:r w:rsidRPr="00C7612C">
        <w:rPr>
          <w:rFonts w:cs="Arial"/>
          <w:b/>
          <w:lang w:val="sr-Cyrl-RS"/>
        </w:rPr>
        <w:t xml:space="preserve">:                        </w:t>
      </w:r>
    </w:p>
    <w:p w14:paraId="6113F026" w14:textId="77777777" w:rsidR="00B359D7" w:rsidRPr="00C7612C" w:rsidRDefault="00B359D7" w:rsidP="00B359D7">
      <w:pPr>
        <w:tabs>
          <w:tab w:val="left" w:pos="567"/>
          <w:tab w:val="left" w:pos="709"/>
        </w:tabs>
        <w:spacing w:before="0"/>
        <w:rPr>
          <w:rFonts w:cs="Arial"/>
          <w:b/>
          <w:lang w:val="sr-Cyrl-RS"/>
        </w:rPr>
      </w:pPr>
      <w:r w:rsidRPr="00C7612C">
        <w:rPr>
          <w:rFonts w:cs="Arial"/>
          <w:b/>
          <w:lang w:val="sr-Cyrl-RS"/>
        </w:rPr>
        <w:t xml:space="preserve">                                      </w:t>
      </w:r>
      <w:r w:rsidRPr="00C7612C">
        <w:rPr>
          <w:rFonts w:eastAsia="TimesNewRomanPSMT" w:cs="Arial"/>
          <w:b/>
          <w:bCs/>
          <w:lang w:val="sr-Cyrl-RS"/>
        </w:rPr>
        <w:t>Јавно</w:t>
      </w:r>
      <w:r w:rsidRPr="00C7612C">
        <w:rPr>
          <w:rFonts w:eastAsia="TimesNewRomanPSMT" w:cs="Arial"/>
          <w:bCs/>
          <w:lang w:val="sr-Cyrl-RS"/>
        </w:rPr>
        <w:t xml:space="preserve"> </w:t>
      </w:r>
      <w:r w:rsidRPr="00C7612C">
        <w:rPr>
          <w:rFonts w:eastAsia="TimesNewRomanPSMT" w:cs="Arial"/>
          <w:b/>
          <w:bCs/>
          <w:lang w:val="sr-Cyrl-RS"/>
        </w:rPr>
        <w:t>предузеће „Електропривреда Србије“ Београд</w:t>
      </w:r>
    </w:p>
    <w:p w14:paraId="54F0CB87" w14:textId="77777777" w:rsidR="00B359D7" w:rsidRPr="00C7612C" w:rsidRDefault="00B359D7" w:rsidP="00B359D7">
      <w:pPr>
        <w:suppressAutoHyphens/>
        <w:spacing w:before="0"/>
        <w:jc w:val="center"/>
        <w:rPr>
          <w:rFonts w:cs="Arial"/>
          <w:b/>
          <w:lang w:val="sr-Cyrl-RS"/>
        </w:rPr>
      </w:pPr>
      <w:r w:rsidRPr="00C7612C">
        <w:rPr>
          <w:rFonts w:cs="Arial"/>
          <w:b/>
          <w:lang w:val="sr-Cyrl-RS"/>
        </w:rPr>
        <w:t xml:space="preserve"> Одељење за набавке техничког центра Нови Сад,</w:t>
      </w:r>
    </w:p>
    <w:p w14:paraId="34BCDF32" w14:textId="77777777" w:rsidR="00B359D7" w:rsidRPr="00C7612C" w:rsidRDefault="00B359D7" w:rsidP="00B359D7">
      <w:pPr>
        <w:suppressAutoHyphens/>
        <w:spacing w:before="0"/>
        <w:jc w:val="center"/>
        <w:rPr>
          <w:rFonts w:cs="Arial"/>
          <w:b/>
          <w:lang w:val="sr-Cyrl-RS"/>
        </w:rPr>
      </w:pPr>
      <w:r w:rsidRPr="00C7612C">
        <w:rPr>
          <w:rFonts w:cs="Arial"/>
          <w:b/>
          <w:lang w:val="sr-Cyrl-RS"/>
        </w:rPr>
        <w:t>Булевар ослобођења 100</w:t>
      </w:r>
    </w:p>
    <w:p w14:paraId="4CCB633F" w14:textId="77777777" w:rsidR="00B359D7" w:rsidRPr="00C7612C" w:rsidRDefault="00B359D7" w:rsidP="00B359D7">
      <w:pPr>
        <w:suppressAutoHyphens/>
        <w:spacing w:before="0"/>
        <w:jc w:val="center"/>
        <w:rPr>
          <w:rFonts w:eastAsia="Arial Unicode MS" w:cs="Arial"/>
          <w:b/>
          <w:kern w:val="1"/>
          <w:highlight w:val="yellow"/>
          <w:lang w:val="sr-Cyrl-RS" w:eastAsia="ar-SA"/>
        </w:rPr>
      </w:pPr>
      <w:r w:rsidRPr="00C7612C">
        <w:rPr>
          <w:rFonts w:cs="Arial"/>
          <w:b/>
          <w:lang w:val="sr-Cyrl-RS"/>
        </w:rPr>
        <w:t>21000 Нови Сад</w:t>
      </w:r>
    </w:p>
    <w:p w14:paraId="31AB38CF" w14:textId="14216723" w:rsidR="00B359D7" w:rsidRPr="00C7612C" w:rsidRDefault="00B359D7" w:rsidP="00B359D7">
      <w:pPr>
        <w:tabs>
          <w:tab w:val="left" w:pos="1134"/>
        </w:tabs>
        <w:spacing w:before="0"/>
        <w:jc w:val="center"/>
        <w:rPr>
          <w:rFonts w:cs="Arial"/>
          <w:b/>
          <w:lang w:val="sr-Cyrl-RS"/>
        </w:rPr>
      </w:pPr>
      <w:r w:rsidRPr="00C7612C">
        <w:rPr>
          <w:rFonts w:cs="Arial"/>
          <w:i/>
          <w:lang w:val="sr-Cyrl-RS"/>
        </w:rPr>
        <w:t>са назнаком:</w:t>
      </w:r>
      <w:r w:rsidRPr="00C7612C">
        <w:rPr>
          <w:rFonts w:cs="Arial"/>
          <w:b/>
          <w:lang w:val="sr-Cyrl-RS"/>
        </w:rPr>
        <w:t xml:space="preserve"> Средство финансијског обезбеђења за </w:t>
      </w:r>
      <w:r w:rsidR="001F4CEE" w:rsidRPr="001F4CEE">
        <w:rPr>
          <w:rFonts w:cs="Arial"/>
          <w:b/>
          <w:lang w:val="sr-Cyrl-RS"/>
        </w:rPr>
        <w:t>ЈН/8100/0020/2018 (432/2018)</w:t>
      </w:r>
    </w:p>
    <w:p w14:paraId="10AF3DA3" w14:textId="77777777" w:rsidR="00B359D7" w:rsidRPr="00C7612C" w:rsidRDefault="00B359D7" w:rsidP="00B359D7">
      <w:pPr>
        <w:tabs>
          <w:tab w:val="left" w:pos="1134"/>
        </w:tabs>
        <w:spacing w:before="0"/>
        <w:jc w:val="center"/>
        <w:rPr>
          <w:rFonts w:cs="Arial"/>
          <w:b/>
          <w:lang w:val="sr-Cyrl-RS"/>
        </w:rPr>
      </w:pPr>
    </w:p>
    <w:p w14:paraId="2DDC40ED" w14:textId="77777777" w:rsidR="00B359D7" w:rsidRPr="00C7612C" w:rsidRDefault="00B359D7" w:rsidP="00B359D7">
      <w:pPr>
        <w:tabs>
          <w:tab w:val="left" w:pos="567"/>
          <w:tab w:val="left" w:pos="709"/>
        </w:tabs>
        <w:spacing w:before="0"/>
        <w:rPr>
          <w:rFonts w:eastAsia="TimesNewRomanPSMT" w:cs="Arial"/>
          <w:bCs/>
          <w:lang w:val="sr-Cyrl-RS"/>
        </w:rPr>
      </w:pPr>
      <w:r w:rsidRPr="00C7612C">
        <w:rPr>
          <w:rFonts w:eastAsia="TimesNewRomanPSMT" w:cs="Arial"/>
          <w:bCs/>
          <w:lang w:val="sr-Cyrl-RS"/>
        </w:rPr>
        <w:t>Средство финансијског обезбеђења за отклањање недостатака у гарантном року гласи</w:t>
      </w:r>
      <w:r w:rsidRPr="00C7612C">
        <w:rPr>
          <w:lang w:val="sr-Cyrl-RS"/>
        </w:rPr>
        <w:t xml:space="preserve"> </w:t>
      </w:r>
      <w:r w:rsidRPr="00C7612C">
        <w:rPr>
          <w:rFonts w:eastAsia="TimesNewRomanPSMT" w:cs="Arial"/>
          <w:bCs/>
          <w:lang w:val="sr-Cyrl-RS"/>
        </w:rPr>
        <w:t>и доставља се на</w:t>
      </w:r>
      <w:r w:rsidRPr="00C7612C">
        <w:rPr>
          <w:lang w:val="sr-Cyrl-RS"/>
        </w:rPr>
        <w:t xml:space="preserve"> </w:t>
      </w:r>
      <w:proofErr w:type="spellStart"/>
      <w:r w:rsidRPr="00C7612C">
        <w:rPr>
          <w:rFonts w:eastAsia="TimesNewRomanPSMT" w:cs="Arial"/>
          <w:bCs/>
          <w:lang w:val="sr-Cyrl-RS"/>
        </w:rPr>
        <w:t>на</w:t>
      </w:r>
      <w:proofErr w:type="spellEnd"/>
      <w:r w:rsidRPr="00C7612C">
        <w:rPr>
          <w:rFonts w:eastAsia="TimesNewRomanPSMT" w:cs="Arial"/>
          <w:bCs/>
          <w:lang w:val="sr-Cyrl-RS"/>
        </w:rPr>
        <w:t xml:space="preserve"> адресу:</w:t>
      </w:r>
    </w:p>
    <w:p w14:paraId="15A0B7DA" w14:textId="789C530D" w:rsidR="00C968D6" w:rsidRPr="00C968D6" w:rsidRDefault="00C968D6" w:rsidP="00C968D6">
      <w:pPr>
        <w:tabs>
          <w:tab w:val="left" w:pos="567"/>
          <w:tab w:val="left" w:pos="709"/>
        </w:tabs>
        <w:spacing w:before="0"/>
        <w:jc w:val="center"/>
        <w:rPr>
          <w:rFonts w:eastAsia="TimesNewRomanPSMT" w:cs="Arial"/>
          <w:b/>
          <w:bCs/>
          <w:lang w:val="sr-Cyrl-RS"/>
        </w:rPr>
      </w:pPr>
      <w:r w:rsidRPr="00C968D6">
        <w:rPr>
          <w:rFonts w:eastAsia="TimesNewRomanPSMT" w:cs="Arial"/>
          <w:b/>
          <w:bCs/>
          <w:lang w:val="sr-Cyrl-RS"/>
        </w:rPr>
        <w:t>Јавно</w:t>
      </w:r>
      <w:r w:rsidRPr="00C968D6">
        <w:rPr>
          <w:rFonts w:eastAsia="TimesNewRomanPSMT" w:cs="Arial"/>
          <w:bCs/>
          <w:lang w:val="sr-Cyrl-RS"/>
        </w:rPr>
        <w:t xml:space="preserve"> </w:t>
      </w:r>
      <w:r w:rsidRPr="00C968D6">
        <w:rPr>
          <w:rFonts w:eastAsia="TimesNewRomanPSMT" w:cs="Arial"/>
          <w:b/>
          <w:bCs/>
          <w:lang w:val="sr-Cyrl-RS"/>
        </w:rPr>
        <w:t>предузеће „Електропривреда Србије“ Београд</w:t>
      </w:r>
    </w:p>
    <w:p w14:paraId="51B9D10E" w14:textId="202B1EA6" w:rsidR="00C968D6" w:rsidRPr="00C968D6" w:rsidRDefault="00C968D6" w:rsidP="00C968D6">
      <w:pPr>
        <w:tabs>
          <w:tab w:val="left" w:pos="567"/>
          <w:tab w:val="left" w:pos="709"/>
        </w:tabs>
        <w:spacing w:before="0"/>
        <w:jc w:val="center"/>
        <w:rPr>
          <w:rFonts w:eastAsia="TimesNewRomanPSMT" w:cs="Arial"/>
          <w:b/>
          <w:bCs/>
          <w:lang w:val="sr-Cyrl-RS"/>
        </w:rPr>
      </w:pPr>
      <w:r w:rsidRPr="00C968D6">
        <w:rPr>
          <w:rFonts w:eastAsia="TimesNewRomanPSMT" w:cs="Arial"/>
          <w:b/>
          <w:bCs/>
          <w:lang w:val="sr-Cyrl-RS"/>
        </w:rPr>
        <w:t>Одељење за набавке техничког центра Нови Сад,</w:t>
      </w:r>
    </w:p>
    <w:p w14:paraId="6095DC07" w14:textId="77777777" w:rsidR="00C968D6" w:rsidRPr="00C968D6" w:rsidRDefault="00C968D6" w:rsidP="00C968D6">
      <w:pPr>
        <w:tabs>
          <w:tab w:val="left" w:pos="567"/>
          <w:tab w:val="left" w:pos="709"/>
        </w:tabs>
        <w:spacing w:before="0"/>
        <w:jc w:val="center"/>
        <w:rPr>
          <w:rFonts w:eastAsia="TimesNewRomanPSMT" w:cs="Arial"/>
          <w:b/>
          <w:bCs/>
          <w:lang w:val="sr-Cyrl-RS"/>
        </w:rPr>
      </w:pPr>
      <w:r w:rsidRPr="00C968D6">
        <w:rPr>
          <w:rFonts w:eastAsia="TimesNewRomanPSMT" w:cs="Arial"/>
          <w:b/>
          <w:bCs/>
          <w:lang w:val="sr-Cyrl-RS"/>
        </w:rPr>
        <w:t>Булевар ослобођења 100</w:t>
      </w:r>
    </w:p>
    <w:p w14:paraId="7026DF7E" w14:textId="77777777" w:rsidR="00C968D6" w:rsidRPr="00C968D6" w:rsidRDefault="00C968D6" w:rsidP="00C968D6">
      <w:pPr>
        <w:tabs>
          <w:tab w:val="left" w:pos="567"/>
          <w:tab w:val="left" w:pos="709"/>
        </w:tabs>
        <w:spacing w:before="0"/>
        <w:jc w:val="center"/>
        <w:rPr>
          <w:rFonts w:eastAsia="TimesNewRomanPSMT" w:cs="Arial"/>
          <w:b/>
          <w:bCs/>
          <w:lang w:val="sr-Cyrl-RS"/>
        </w:rPr>
      </w:pPr>
      <w:r w:rsidRPr="00C968D6">
        <w:rPr>
          <w:rFonts w:eastAsia="TimesNewRomanPSMT" w:cs="Arial"/>
          <w:b/>
          <w:bCs/>
          <w:lang w:val="sr-Cyrl-RS"/>
        </w:rPr>
        <w:t>21000 Нови Сад</w:t>
      </w:r>
    </w:p>
    <w:p w14:paraId="0412B0A5" w14:textId="392C6E9D" w:rsidR="00B359D7" w:rsidRPr="00C7612C" w:rsidRDefault="00C968D6" w:rsidP="00B359D7">
      <w:pPr>
        <w:tabs>
          <w:tab w:val="left" w:pos="567"/>
          <w:tab w:val="left" w:pos="709"/>
        </w:tabs>
        <w:spacing w:before="0"/>
        <w:jc w:val="center"/>
        <w:rPr>
          <w:rFonts w:cs="Arial"/>
          <w:b/>
          <w:lang w:val="sr-Cyrl-RS"/>
        </w:rPr>
      </w:pPr>
      <w:r w:rsidRPr="00C7612C">
        <w:rPr>
          <w:rFonts w:cs="Arial"/>
          <w:i/>
          <w:lang w:val="sr-Cyrl-RS"/>
        </w:rPr>
        <w:t>са назнаком:</w:t>
      </w:r>
      <w:r w:rsidRPr="00C7612C">
        <w:rPr>
          <w:rFonts w:cs="Arial"/>
          <w:b/>
          <w:lang w:val="sr-Cyrl-RS"/>
        </w:rPr>
        <w:t xml:space="preserve"> </w:t>
      </w:r>
      <w:r w:rsidR="00B359D7" w:rsidRPr="00C7612C">
        <w:rPr>
          <w:rFonts w:cs="Arial"/>
          <w:b/>
          <w:lang w:val="sr-Cyrl-RS"/>
        </w:rPr>
        <w:t xml:space="preserve"> Средство финансијског обезбеђења за </w:t>
      </w:r>
      <w:r w:rsidR="001F4CEE" w:rsidRPr="001F4CEE">
        <w:rPr>
          <w:rFonts w:cs="Arial"/>
          <w:b/>
          <w:lang w:val="sr-Cyrl-RS"/>
        </w:rPr>
        <w:t>ЈН/8100/0020/2018 (432/2018)</w:t>
      </w:r>
    </w:p>
    <w:p w14:paraId="5C0F4C55" w14:textId="77777777" w:rsidR="00B359D7" w:rsidRPr="00C7612C" w:rsidRDefault="00B359D7" w:rsidP="00B359D7">
      <w:pPr>
        <w:tabs>
          <w:tab w:val="left" w:pos="1134"/>
        </w:tabs>
        <w:spacing w:before="0"/>
        <w:jc w:val="center"/>
        <w:rPr>
          <w:rFonts w:cs="Arial"/>
          <w:b/>
          <w:lang w:val="sr-Cyrl-RS"/>
        </w:rPr>
      </w:pPr>
    </w:p>
    <w:p w14:paraId="51F04107" w14:textId="77777777" w:rsidR="00B359D7" w:rsidRPr="00C7612C" w:rsidRDefault="00B359D7" w:rsidP="00F2077E">
      <w:pPr>
        <w:pStyle w:val="Heading10"/>
        <w:numPr>
          <w:ilvl w:val="1"/>
          <w:numId w:val="32"/>
        </w:numPr>
        <w:rPr>
          <w:rFonts w:cs="Arial"/>
          <w:lang w:val="sr-Cyrl-RS"/>
        </w:rPr>
      </w:pPr>
      <w:r w:rsidRPr="00C7612C">
        <w:rPr>
          <w:rFonts w:cs="Arial"/>
          <w:lang w:val="sr-Cyrl-RS"/>
        </w:rPr>
        <w:t>Начин означавања поверљивих података у понуди</w:t>
      </w:r>
    </w:p>
    <w:p w14:paraId="08FB95D1" w14:textId="77777777" w:rsidR="00B359D7" w:rsidRPr="00C7612C" w:rsidRDefault="00B359D7" w:rsidP="00B359D7">
      <w:pPr>
        <w:pStyle w:val="KDParagraf"/>
        <w:rPr>
          <w:rFonts w:cs="Arial"/>
          <w:lang w:val="sr-Cyrl-RS"/>
        </w:rPr>
      </w:pPr>
      <w:r w:rsidRPr="00C7612C">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6AF3876" w14:textId="77777777" w:rsidR="00B359D7" w:rsidRDefault="00B359D7" w:rsidP="00B359D7">
      <w:pPr>
        <w:pStyle w:val="KDParagraf"/>
        <w:spacing w:before="0"/>
        <w:rPr>
          <w:rFonts w:cs="Arial"/>
          <w:lang w:val="sr-Cyrl-RS"/>
        </w:rPr>
      </w:pPr>
    </w:p>
    <w:p w14:paraId="7B15CFEB" w14:textId="77777777" w:rsidR="00B359D7" w:rsidRPr="00C7612C" w:rsidRDefault="00B359D7" w:rsidP="00B359D7">
      <w:pPr>
        <w:pStyle w:val="KDParagraf"/>
        <w:spacing w:before="0"/>
        <w:rPr>
          <w:rFonts w:cs="Arial"/>
          <w:lang w:val="sr-Cyrl-RS"/>
        </w:rPr>
      </w:pPr>
      <w:r w:rsidRPr="00C7612C">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0ED66E66" w14:textId="77777777" w:rsidR="00B359D7" w:rsidRDefault="00B359D7" w:rsidP="00B359D7">
      <w:pPr>
        <w:pStyle w:val="KDParagraf"/>
        <w:spacing w:before="0"/>
        <w:rPr>
          <w:rFonts w:cs="Arial"/>
          <w:lang w:val="sr-Cyrl-RS"/>
        </w:rPr>
      </w:pPr>
    </w:p>
    <w:p w14:paraId="5355F4A1" w14:textId="77777777" w:rsidR="00B359D7" w:rsidRPr="00C7612C" w:rsidRDefault="00B359D7" w:rsidP="00B359D7">
      <w:pPr>
        <w:pStyle w:val="KDParagraf"/>
        <w:spacing w:before="0"/>
        <w:rPr>
          <w:rFonts w:cs="Arial"/>
          <w:lang w:val="sr-Cyrl-RS"/>
        </w:rPr>
      </w:pPr>
      <w:r w:rsidRPr="00C7612C">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3969976" w14:textId="77777777" w:rsidR="00B359D7" w:rsidRDefault="00B359D7" w:rsidP="00B359D7">
      <w:pPr>
        <w:pStyle w:val="KDParagraf"/>
        <w:spacing w:before="0"/>
        <w:rPr>
          <w:rFonts w:cs="Arial"/>
          <w:lang w:val="sr-Cyrl-RS"/>
        </w:rPr>
      </w:pPr>
    </w:p>
    <w:p w14:paraId="6389F698" w14:textId="77777777" w:rsidR="00B359D7" w:rsidRPr="00C7612C" w:rsidRDefault="00B359D7" w:rsidP="00B359D7">
      <w:pPr>
        <w:pStyle w:val="KDParagraf"/>
        <w:spacing w:before="0"/>
        <w:rPr>
          <w:rFonts w:cs="Arial"/>
          <w:lang w:val="sr-Cyrl-RS"/>
        </w:rPr>
      </w:pPr>
      <w:r w:rsidRPr="00C7612C">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3EC5FDEF" w14:textId="77777777" w:rsidR="00B359D7" w:rsidRDefault="00B359D7" w:rsidP="00B359D7">
      <w:pPr>
        <w:pStyle w:val="KDParagraf"/>
        <w:spacing w:before="0"/>
        <w:rPr>
          <w:rFonts w:cs="Arial"/>
          <w:lang w:val="sr-Cyrl-RS"/>
        </w:rPr>
      </w:pPr>
    </w:p>
    <w:p w14:paraId="4CAB960F" w14:textId="77777777" w:rsidR="00B359D7" w:rsidRPr="00C7612C" w:rsidRDefault="00B359D7" w:rsidP="00B359D7">
      <w:pPr>
        <w:pStyle w:val="KDParagraf"/>
        <w:spacing w:before="0"/>
        <w:rPr>
          <w:rFonts w:cs="Arial"/>
          <w:lang w:val="sr-Cyrl-RS"/>
        </w:rPr>
      </w:pPr>
      <w:r w:rsidRPr="00C7612C">
        <w:rPr>
          <w:rFonts w:cs="Arial"/>
          <w:lang w:val="sr-Cyrl-RS"/>
        </w:rPr>
        <w:t>Наручилац не одговара за поверљивост података који нису означени на горе наведени начин.</w:t>
      </w:r>
    </w:p>
    <w:p w14:paraId="6DA8AE4A" w14:textId="77777777" w:rsidR="00B359D7" w:rsidRDefault="00B359D7" w:rsidP="00B359D7">
      <w:pPr>
        <w:pStyle w:val="KDParagraf"/>
        <w:spacing w:before="0"/>
        <w:rPr>
          <w:rFonts w:cs="Arial"/>
          <w:lang w:val="sr-Cyrl-RS"/>
        </w:rPr>
      </w:pPr>
    </w:p>
    <w:p w14:paraId="7B333BD9" w14:textId="77777777" w:rsidR="00B359D7" w:rsidRPr="00C7612C" w:rsidRDefault="00B359D7" w:rsidP="00B359D7">
      <w:pPr>
        <w:pStyle w:val="KDParagraf"/>
        <w:spacing w:before="0"/>
        <w:rPr>
          <w:rFonts w:cs="Arial"/>
          <w:lang w:val="sr-Cyrl-RS"/>
        </w:rPr>
      </w:pPr>
      <w:r w:rsidRPr="00C7612C">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78BF47B" w14:textId="77777777" w:rsidR="00B359D7" w:rsidRDefault="00B359D7" w:rsidP="00B359D7">
      <w:pPr>
        <w:pStyle w:val="KDParagraf"/>
        <w:spacing w:before="0"/>
        <w:rPr>
          <w:rFonts w:cs="Arial"/>
          <w:lang w:val="sr-Cyrl-RS"/>
        </w:rPr>
      </w:pPr>
    </w:p>
    <w:p w14:paraId="4F2F0E3D" w14:textId="77777777" w:rsidR="00B359D7" w:rsidRPr="00C7612C" w:rsidRDefault="00B359D7" w:rsidP="00B359D7">
      <w:pPr>
        <w:pStyle w:val="KDParagraf"/>
        <w:spacing w:before="0"/>
        <w:rPr>
          <w:rFonts w:cs="Arial"/>
          <w:lang w:val="sr-Cyrl-RS"/>
        </w:rPr>
      </w:pPr>
      <w:r w:rsidRPr="00C7612C">
        <w:rPr>
          <w:rFonts w:cs="Arial"/>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B42283A" w14:textId="77777777" w:rsidR="00B359D7" w:rsidRDefault="00B359D7" w:rsidP="00B359D7">
      <w:pPr>
        <w:pStyle w:val="KDParagraf"/>
        <w:spacing w:before="0"/>
        <w:rPr>
          <w:rFonts w:cs="Arial"/>
          <w:lang w:val="sr-Cyrl-RS"/>
        </w:rPr>
      </w:pPr>
    </w:p>
    <w:p w14:paraId="140E32C2" w14:textId="77777777" w:rsidR="00B359D7" w:rsidRPr="00C7612C" w:rsidRDefault="00B359D7" w:rsidP="00B359D7">
      <w:pPr>
        <w:pStyle w:val="KDParagraf"/>
        <w:spacing w:before="0"/>
        <w:rPr>
          <w:rFonts w:cs="Arial"/>
          <w:lang w:val="sr-Cyrl-RS"/>
        </w:rPr>
      </w:pPr>
      <w:r w:rsidRPr="00C7612C">
        <w:rPr>
          <w:rFonts w:cs="Arial"/>
          <w:lang w:val="sr-Cyrl-RS"/>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FBDEF59" w14:textId="77777777" w:rsidR="00B359D7" w:rsidRDefault="00B359D7" w:rsidP="00B359D7">
      <w:pPr>
        <w:pStyle w:val="KDParagraf"/>
        <w:spacing w:before="0"/>
        <w:rPr>
          <w:rFonts w:cs="Arial"/>
          <w:lang w:val="sr-Cyrl-RS"/>
        </w:rPr>
      </w:pPr>
    </w:p>
    <w:p w14:paraId="34943659" w14:textId="77777777" w:rsidR="00B359D7" w:rsidRPr="00C7612C" w:rsidRDefault="00B359D7" w:rsidP="00B359D7">
      <w:pPr>
        <w:pStyle w:val="KDParagraf"/>
        <w:spacing w:before="0"/>
        <w:rPr>
          <w:rFonts w:cs="Arial"/>
          <w:lang w:val="sr-Cyrl-RS"/>
        </w:rPr>
      </w:pPr>
      <w:r w:rsidRPr="00C7612C">
        <w:rPr>
          <w:rFonts w:cs="Arial"/>
          <w:lang w:val="sr-Cyrl-RS"/>
        </w:rPr>
        <w:t xml:space="preserve">Неће се сматрати поверљивим докази о испуњености обавезних </w:t>
      </w:r>
      <w:proofErr w:type="spellStart"/>
      <w:r w:rsidRPr="00C7612C">
        <w:rPr>
          <w:rFonts w:cs="Arial"/>
          <w:lang w:val="sr-Cyrl-RS"/>
        </w:rPr>
        <w:t>услова,цена</w:t>
      </w:r>
      <w:proofErr w:type="spellEnd"/>
      <w:r w:rsidRPr="00C7612C">
        <w:rPr>
          <w:rFonts w:cs="Arial"/>
          <w:lang w:val="sr-Cyrl-RS"/>
        </w:rPr>
        <w:t xml:space="preserve"> и други подаци из понуде који су од значаја за примену критеријума и рангирање понуде. </w:t>
      </w:r>
    </w:p>
    <w:p w14:paraId="34F5C87A" w14:textId="77777777" w:rsidR="00B359D7" w:rsidRPr="00C7612C" w:rsidRDefault="00B359D7" w:rsidP="00B359D7">
      <w:pPr>
        <w:autoSpaceDE w:val="0"/>
        <w:autoSpaceDN w:val="0"/>
        <w:adjustRightInd w:val="0"/>
        <w:spacing w:before="0"/>
        <w:rPr>
          <w:rFonts w:eastAsia="TimesNewRomanPSMT" w:cs="Arial"/>
          <w:bCs/>
          <w:color w:val="00B0F0"/>
          <w:lang w:val="sr-Cyrl-RS"/>
        </w:rPr>
      </w:pPr>
    </w:p>
    <w:p w14:paraId="5418C97C" w14:textId="77777777" w:rsidR="00B359D7" w:rsidRPr="00C7612C" w:rsidRDefault="00B359D7" w:rsidP="00F2077E">
      <w:pPr>
        <w:pStyle w:val="Heading10"/>
        <w:numPr>
          <w:ilvl w:val="1"/>
          <w:numId w:val="32"/>
        </w:numPr>
        <w:rPr>
          <w:rFonts w:cs="Arial"/>
          <w:lang w:val="sr-Cyrl-RS"/>
        </w:rPr>
      </w:pPr>
      <w:r w:rsidRPr="00C7612C">
        <w:rPr>
          <w:rFonts w:cs="Arial"/>
          <w:lang w:val="sr-Cyrl-RS"/>
        </w:rPr>
        <w:t>Поштовање обавеза које произлазе из прописа о заштити на раду и других прописа</w:t>
      </w:r>
    </w:p>
    <w:p w14:paraId="55F679BB" w14:textId="77777777" w:rsidR="00B359D7" w:rsidRPr="00C7612C" w:rsidRDefault="00B359D7" w:rsidP="00B359D7">
      <w:pPr>
        <w:pStyle w:val="KDParagraf"/>
        <w:rPr>
          <w:rFonts w:cs="Arial"/>
          <w:lang w:val="sr-Cyrl-RS"/>
        </w:rPr>
      </w:pPr>
      <w:r w:rsidRPr="00C7612C">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BA8D30C" w14:textId="77777777" w:rsidR="00B359D7" w:rsidRPr="00C7612C" w:rsidRDefault="00B359D7" w:rsidP="00B359D7">
      <w:pPr>
        <w:pStyle w:val="KDParagraf"/>
        <w:spacing w:before="0"/>
        <w:rPr>
          <w:rFonts w:cs="Arial"/>
          <w:lang w:val="sr-Cyrl-RS"/>
        </w:rPr>
      </w:pPr>
    </w:p>
    <w:p w14:paraId="46B56493" w14:textId="77777777" w:rsidR="00B359D7" w:rsidRPr="00C7612C" w:rsidRDefault="00B359D7" w:rsidP="00F2077E">
      <w:pPr>
        <w:pStyle w:val="Heading10"/>
        <w:numPr>
          <w:ilvl w:val="1"/>
          <w:numId w:val="32"/>
        </w:numPr>
        <w:rPr>
          <w:rFonts w:cs="Arial"/>
          <w:lang w:val="sr-Cyrl-RS"/>
        </w:rPr>
      </w:pPr>
      <w:r w:rsidRPr="00C7612C">
        <w:rPr>
          <w:rFonts w:cs="Arial"/>
          <w:lang w:val="sr-Cyrl-RS"/>
        </w:rPr>
        <w:t>Накнада за коришћење патената</w:t>
      </w:r>
    </w:p>
    <w:p w14:paraId="37E046ED" w14:textId="77777777" w:rsidR="00B359D7" w:rsidRPr="00C7612C" w:rsidRDefault="00B359D7" w:rsidP="00B359D7">
      <w:pPr>
        <w:pStyle w:val="KDParagraf"/>
        <w:spacing w:before="0"/>
        <w:rPr>
          <w:rFonts w:cs="Arial"/>
          <w:lang w:val="sr-Cyrl-RS" w:eastAsia="sr-Latn-CS"/>
        </w:rPr>
      </w:pPr>
      <w:r w:rsidRPr="00C7612C">
        <w:rPr>
          <w:rFonts w:cs="Arial"/>
          <w:lang w:val="sr-Cyrl-RS" w:eastAsia="sr-Latn-CS"/>
        </w:rPr>
        <w:t>Накнаду за коришћење патената, као и одговорност за повреду заштићених права интелектуалне својине трећих лица сноси понуђач.</w:t>
      </w:r>
    </w:p>
    <w:p w14:paraId="320DBEAD" w14:textId="77777777" w:rsidR="00B359D7" w:rsidRPr="00C7612C" w:rsidRDefault="00B359D7" w:rsidP="00B359D7">
      <w:pPr>
        <w:pStyle w:val="KDParagraf"/>
        <w:spacing w:before="0"/>
        <w:rPr>
          <w:rFonts w:cs="Arial"/>
          <w:lang w:val="sr-Cyrl-RS" w:eastAsia="sr-Latn-CS"/>
        </w:rPr>
      </w:pPr>
    </w:p>
    <w:p w14:paraId="5458BEC0" w14:textId="77777777" w:rsidR="00B359D7" w:rsidRPr="00C7612C" w:rsidRDefault="00B359D7" w:rsidP="00F2077E">
      <w:pPr>
        <w:pStyle w:val="Heading10"/>
        <w:numPr>
          <w:ilvl w:val="1"/>
          <w:numId w:val="32"/>
        </w:numPr>
        <w:rPr>
          <w:rFonts w:cs="Arial"/>
          <w:lang w:val="sr-Cyrl-RS"/>
        </w:rPr>
      </w:pPr>
      <w:r w:rsidRPr="00C7612C">
        <w:rPr>
          <w:rFonts w:cs="Arial"/>
          <w:lang w:val="sr-Cyrl-RS"/>
        </w:rPr>
        <w:t>Начело заштите животне средине и обезбеђивања енергетске ефикасности</w:t>
      </w:r>
    </w:p>
    <w:p w14:paraId="6B9AA5A9" w14:textId="77777777" w:rsidR="00B359D7" w:rsidRPr="00C7612C" w:rsidRDefault="00B359D7" w:rsidP="00B359D7">
      <w:pPr>
        <w:pStyle w:val="KDParagraf"/>
        <w:rPr>
          <w:rFonts w:cs="Arial"/>
          <w:lang w:val="sr-Cyrl-RS" w:eastAsia="sr-Latn-CS"/>
        </w:rPr>
      </w:pPr>
      <w:r w:rsidRPr="00C7612C">
        <w:rPr>
          <w:rFonts w:cs="Arial"/>
          <w:lang w:val="sr-Cyrl-R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6D24366" w14:textId="77777777" w:rsidR="00B359D7" w:rsidRPr="00C7612C" w:rsidRDefault="00B359D7" w:rsidP="00B359D7">
      <w:pPr>
        <w:spacing w:before="0"/>
        <w:ind w:left="851"/>
        <w:rPr>
          <w:rFonts w:eastAsia="TimesNewRomanPSMT" w:cs="Arial"/>
          <w:bCs/>
          <w:iCs/>
          <w:color w:val="00B0F0"/>
          <w:lang w:val="sr-Cyrl-RS"/>
        </w:rPr>
      </w:pPr>
    </w:p>
    <w:p w14:paraId="6B707565" w14:textId="77777777" w:rsidR="00B359D7" w:rsidRPr="00C7612C" w:rsidRDefault="00B359D7" w:rsidP="00F2077E">
      <w:pPr>
        <w:pStyle w:val="KDPodnaslov2"/>
        <w:numPr>
          <w:ilvl w:val="1"/>
          <w:numId w:val="32"/>
        </w:numPr>
        <w:spacing w:before="0"/>
        <w:jc w:val="both"/>
        <w:rPr>
          <w:rFonts w:cs="Arial"/>
          <w:lang w:val="sr-Cyrl-RS"/>
        </w:rPr>
      </w:pPr>
      <w:bookmarkStart w:id="228" w:name="_Toc441651602"/>
      <w:bookmarkStart w:id="229" w:name="_Toc442559913"/>
      <w:r w:rsidRPr="00C7612C">
        <w:rPr>
          <w:rFonts w:cs="Arial"/>
          <w:lang w:val="sr-Cyrl-RS"/>
        </w:rPr>
        <w:t>Додатне информације и објашњења</w:t>
      </w:r>
      <w:bookmarkEnd w:id="228"/>
      <w:bookmarkEnd w:id="229"/>
    </w:p>
    <w:p w14:paraId="54549F9F" w14:textId="77777777" w:rsidR="00B359D7" w:rsidRPr="00C7612C" w:rsidRDefault="00B359D7" w:rsidP="00B359D7">
      <w:pPr>
        <w:pStyle w:val="KDParagraf"/>
        <w:rPr>
          <w:rFonts w:cs="Arial"/>
          <w:lang w:val="sr-Cyrl-RS"/>
        </w:rPr>
      </w:pPr>
      <w:r w:rsidRPr="00C7612C">
        <w:rPr>
          <w:rFonts w:cs="Arial"/>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4D7C8162" w14:textId="77777777" w:rsidR="00B359D7" w:rsidRPr="00C7612C" w:rsidRDefault="00B359D7" w:rsidP="00B359D7">
      <w:pPr>
        <w:pStyle w:val="KDParagraf"/>
        <w:spacing w:before="0"/>
        <w:rPr>
          <w:rFonts w:cs="Arial"/>
          <w:lang w:val="sr-Cyrl-RS"/>
        </w:rPr>
      </w:pPr>
    </w:p>
    <w:p w14:paraId="3C7C78A6" w14:textId="031512FD" w:rsidR="00B359D7" w:rsidRPr="00C7612C" w:rsidRDefault="00B359D7" w:rsidP="00B359D7">
      <w:pPr>
        <w:pStyle w:val="KDParagraf"/>
        <w:spacing w:before="0"/>
        <w:rPr>
          <w:rFonts w:cs="Arial"/>
          <w:lang w:val="sr-Cyrl-RS"/>
        </w:rPr>
      </w:pPr>
      <w:r w:rsidRPr="00C7612C">
        <w:rPr>
          <w:rFonts w:cs="Arial"/>
          <w:lang w:val="sr-Cyrl-RS"/>
        </w:rPr>
        <w:t xml:space="preserve">Захтев за додатним информацијама се доставља  са обавезном назнаком </w:t>
      </w:r>
      <w:r w:rsidRPr="00C7612C">
        <w:rPr>
          <w:rFonts w:cs="Arial"/>
          <w:b/>
          <w:lang w:val="sr-Cyrl-RS"/>
        </w:rPr>
        <w:t xml:space="preserve">„Захтев за додатним информацијама или појашњењима за јавну набавку добара </w:t>
      </w:r>
      <w:r w:rsidR="00C968D6" w:rsidRPr="00C968D6">
        <w:rPr>
          <w:rFonts w:cs="Arial"/>
          <w:b/>
          <w:lang w:val="sr-Cyrl-RS"/>
        </w:rPr>
        <w:t>Опрема и материјал за уређење пословног простора за потребе техничког центра Нови Сад</w:t>
      </w:r>
      <w:r w:rsidR="00C968D6">
        <w:rPr>
          <w:rFonts w:cs="Arial"/>
          <w:b/>
          <w:lang w:val="sr-Cyrl-RS"/>
        </w:rPr>
        <w:t xml:space="preserve"> ЈН бр. </w:t>
      </w:r>
      <w:r w:rsidR="00C968D6" w:rsidRPr="00C968D6">
        <w:rPr>
          <w:rFonts w:cs="Arial"/>
          <w:b/>
          <w:lang w:val="sr-Cyrl-RS"/>
        </w:rPr>
        <w:t>ЈН/8100/0020/2018 (432/2018)</w:t>
      </w:r>
      <w:r w:rsidRPr="00C7612C">
        <w:rPr>
          <w:rFonts w:cs="Arial"/>
          <w:b/>
          <w:lang w:val="sr-Cyrl-RS"/>
        </w:rPr>
        <w:t>“</w:t>
      </w:r>
      <w:r w:rsidRPr="00C7612C">
        <w:rPr>
          <w:rFonts w:cs="Arial"/>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w:t>
      </w:r>
      <w:proofErr w:type="spellStart"/>
      <w:r w:rsidRPr="00C7612C">
        <w:rPr>
          <w:rFonts w:cs="Arial"/>
          <w:lang w:val="sr-Cyrl-RS"/>
        </w:rPr>
        <w:t>mail</w:t>
      </w:r>
      <w:proofErr w:type="spellEnd"/>
      <w:r w:rsidRPr="00C7612C">
        <w:rPr>
          <w:rFonts w:cs="Arial"/>
          <w:lang w:val="sr-Cyrl-RS"/>
        </w:rPr>
        <w:t xml:space="preserve">: </w:t>
      </w:r>
      <w:hyperlink r:id="rId170" w:history="1">
        <w:r w:rsidR="002D12DB" w:rsidRPr="00C70101">
          <w:rPr>
            <w:rStyle w:val="Hyperlink"/>
            <w:rFonts w:cs="Arial"/>
            <w:lang w:val="sr-Latn-RS"/>
          </w:rPr>
          <w:t>marko.acimovic</w:t>
        </w:r>
        <w:r w:rsidR="002D12DB" w:rsidRPr="00C70101">
          <w:rPr>
            <w:rStyle w:val="Hyperlink"/>
            <w:rFonts w:cs="Arial"/>
            <w:lang w:val="sr-Cyrl-RS"/>
          </w:rPr>
          <w:t>@eps.rs</w:t>
        </w:r>
      </w:hyperlink>
      <w:r w:rsidRPr="00C7612C">
        <w:rPr>
          <w:rFonts w:cs="Arial"/>
          <w:lang w:val="sr-Cyrl-RS"/>
        </w:rPr>
        <w:t xml:space="preserve">, радним данима (понедељак-петак) у периоду од 07.30 до 15.30 часова.  </w:t>
      </w:r>
    </w:p>
    <w:p w14:paraId="0E2D4F4D" w14:textId="77777777" w:rsidR="00B359D7" w:rsidRPr="00C7612C" w:rsidRDefault="00B359D7" w:rsidP="00B359D7">
      <w:pPr>
        <w:pStyle w:val="KDParagraf"/>
        <w:spacing w:before="0"/>
        <w:rPr>
          <w:rFonts w:cs="Arial"/>
          <w:lang w:val="sr-Cyrl-RS"/>
        </w:rPr>
      </w:pPr>
    </w:p>
    <w:p w14:paraId="7B47EC06" w14:textId="77777777" w:rsidR="00B359D7" w:rsidRPr="00C7612C" w:rsidRDefault="00B359D7" w:rsidP="00B359D7">
      <w:pPr>
        <w:pStyle w:val="KDParagraf"/>
        <w:spacing w:before="0"/>
        <w:rPr>
          <w:rFonts w:cs="Arial"/>
          <w:lang w:val="sr-Cyrl-RS"/>
        </w:rPr>
      </w:pPr>
      <w:r w:rsidRPr="00C7612C">
        <w:rPr>
          <w:rFonts w:cs="Arial"/>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1136A515" w14:textId="77777777" w:rsidR="00B359D7" w:rsidRPr="00C7612C" w:rsidRDefault="00B359D7" w:rsidP="00B359D7">
      <w:pPr>
        <w:pStyle w:val="KDParagraf"/>
        <w:spacing w:before="0"/>
        <w:rPr>
          <w:rFonts w:cs="Arial"/>
          <w:lang w:val="sr-Cyrl-RS"/>
        </w:rPr>
      </w:pPr>
    </w:p>
    <w:p w14:paraId="7867D6B1" w14:textId="77777777" w:rsidR="00B359D7" w:rsidRPr="00C7612C" w:rsidRDefault="00B359D7" w:rsidP="00B359D7">
      <w:pPr>
        <w:pStyle w:val="KDParagraf"/>
        <w:spacing w:before="0"/>
        <w:rPr>
          <w:rFonts w:cs="Arial"/>
          <w:lang w:val="sr-Cyrl-RS"/>
        </w:rPr>
      </w:pPr>
      <w:r w:rsidRPr="00C7612C">
        <w:rPr>
          <w:rFonts w:cs="Arial"/>
          <w:lang w:val="sr-Cyrl-RS"/>
        </w:rPr>
        <w:t>Тражење додатних информација или појашњења у вези са припремањем понуде телефоном није дозвољено.</w:t>
      </w:r>
    </w:p>
    <w:p w14:paraId="42A429C1" w14:textId="77777777" w:rsidR="00B359D7" w:rsidRPr="00C7612C" w:rsidRDefault="00B359D7" w:rsidP="00B359D7">
      <w:pPr>
        <w:pStyle w:val="KDParagraf"/>
        <w:spacing w:before="0"/>
        <w:rPr>
          <w:rFonts w:cs="Arial"/>
          <w:lang w:val="sr-Cyrl-RS"/>
        </w:rPr>
      </w:pPr>
    </w:p>
    <w:p w14:paraId="2EE2A8DB" w14:textId="77777777" w:rsidR="00B359D7" w:rsidRPr="00C7612C" w:rsidRDefault="00B359D7" w:rsidP="00B359D7">
      <w:pPr>
        <w:pStyle w:val="KDParagraf"/>
        <w:spacing w:before="0"/>
        <w:rPr>
          <w:rFonts w:cs="Arial"/>
          <w:lang w:val="sr-Cyrl-RS"/>
        </w:rPr>
      </w:pPr>
      <w:r w:rsidRPr="00C7612C">
        <w:rPr>
          <w:rFonts w:cs="Arial"/>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874A7EF" w14:textId="77777777" w:rsidR="00B359D7" w:rsidRPr="00C7612C" w:rsidRDefault="00B359D7" w:rsidP="00B359D7">
      <w:pPr>
        <w:pStyle w:val="KDParagraf"/>
        <w:spacing w:before="0"/>
        <w:rPr>
          <w:rFonts w:cs="Arial"/>
          <w:lang w:val="sr-Cyrl-RS"/>
        </w:rPr>
      </w:pPr>
    </w:p>
    <w:p w14:paraId="3E5B5584" w14:textId="77777777" w:rsidR="00B359D7" w:rsidRPr="00C7612C" w:rsidRDefault="00B359D7" w:rsidP="00B359D7">
      <w:pPr>
        <w:pStyle w:val="KDParagraf"/>
        <w:spacing w:before="0"/>
        <w:rPr>
          <w:rFonts w:cs="Arial"/>
          <w:lang w:val="sr-Cyrl-RS"/>
        </w:rPr>
      </w:pPr>
      <w:r w:rsidRPr="00C7612C">
        <w:rPr>
          <w:rFonts w:cs="Arial"/>
          <w:lang w:val="sr-Cyrl-RS"/>
        </w:rPr>
        <w:t xml:space="preserve">Ако наручилац у року </w:t>
      </w:r>
      <w:proofErr w:type="spellStart"/>
      <w:r w:rsidRPr="00C7612C">
        <w:rPr>
          <w:rFonts w:cs="Arial"/>
          <w:lang w:val="sr-Cyrl-RS"/>
        </w:rPr>
        <w:t>предвиђеном</w:t>
      </w:r>
      <w:proofErr w:type="spellEnd"/>
      <w:r w:rsidRPr="00C7612C">
        <w:rPr>
          <w:rFonts w:cs="Arial"/>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0EC6CB0" w14:textId="77777777" w:rsidR="00B359D7" w:rsidRPr="00C7612C" w:rsidRDefault="00B359D7" w:rsidP="00B359D7">
      <w:pPr>
        <w:pStyle w:val="KDParagraf"/>
        <w:spacing w:before="0"/>
        <w:rPr>
          <w:rFonts w:cs="Arial"/>
          <w:lang w:val="sr-Cyrl-RS"/>
        </w:rPr>
      </w:pPr>
    </w:p>
    <w:p w14:paraId="19127D92" w14:textId="77777777" w:rsidR="00B359D7" w:rsidRPr="00C7612C" w:rsidRDefault="00B359D7" w:rsidP="00B359D7">
      <w:pPr>
        <w:pStyle w:val="KDParagraf"/>
        <w:spacing w:before="0"/>
        <w:rPr>
          <w:rFonts w:cs="Arial"/>
          <w:lang w:val="sr-Cyrl-RS"/>
        </w:rPr>
      </w:pPr>
      <w:r w:rsidRPr="00C7612C">
        <w:rPr>
          <w:rFonts w:cs="Arial"/>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5681783" w14:textId="77777777" w:rsidR="00B359D7" w:rsidRPr="00C7612C" w:rsidRDefault="00B359D7" w:rsidP="00B359D7">
      <w:pPr>
        <w:pStyle w:val="KDParagraf"/>
        <w:spacing w:before="0"/>
        <w:rPr>
          <w:rFonts w:cs="Arial"/>
          <w:lang w:val="sr-Cyrl-RS"/>
        </w:rPr>
      </w:pPr>
    </w:p>
    <w:p w14:paraId="355AF5C0" w14:textId="77777777" w:rsidR="00B359D7" w:rsidRPr="00C7612C" w:rsidRDefault="00B359D7" w:rsidP="00B359D7">
      <w:pPr>
        <w:pStyle w:val="KDParagraf"/>
        <w:spacing w:before="0"/>
        <w:rPr>
          <w:rFonts w:cs="Arial"/>
          <w:lang w:val="sr-Cyrl-RS"/>
        </w:rPr>
      </w:pPr>
      <w:r w:rsidRPr="00C7612C">
        <w:rPr>
          <w:rFonts w:cs="Arial"/>
          <w:lang w:val="sr-Cyrl-RS"/>
        </w:rPr>
        <w:lastRenderedPageBreak/>
        <w:t xml:space="preserve">По истеку рока </w:t>
      </w:r>
      <w:proofErr w:type="spellStart"/>
      <w:r w:rsidRPr="00C7612C">
        <w:rPr>
          <w:rFonts w:cs="Arial"/>
          <w:lang w:val="sr-Cyrl-RS"/>
        </w:rPr>
        <w:t>предвиђеног</w:t>
      </w:r>
      <w:proofErr w:type="spellEnd"/>
      <w:r w:rsidRPr="00C7612C">
        <w:rPr>
          <w:rFonts w:cs="Arial"/>
          <w:lang w:val="sr-Cyrl-RS"/>
        </w:rPr>
        <w:t xml:space="preserve"> за подношење понуда наручилац не може да мења нити да допуњује конкурсну документацију.</w:t>
      </w:r>
    </w:p>
    <w:p w14:paraId="7D9295A5" w14:textId="77777777" w:rsidR="00B359D7" w:rsidRPr="00C7612C" w:rsidRDefault="00B359D7" w:rsidP="00B359D7">
      <w:pPr>
        <w:pStyle w:val="KDMojTekst"/>
        <w:spacing w:before="0"/>
        <w:rPr>
          <w:rFonts w:cs="Arial"/>
          <w:i w:val="0"/>
          <w:color w:val="auto"/>
          <w:sz w:val="22"/>
          <w:szCs w:val="22"/>
          <w:lang w:val="sr-Cyrl-RS"/>
        </w:rPr>
      </w:pPr>
    </w:p>
    <w:p w14:paraId="7B83E568" w14:textId="77777777" w:rsidR="00B359D7" w:rsidRPr="00C7612C" w:rsidRDefault="00B359D7" w:rsidP="00F2077E">
      <w:pPr>
        <w:pStyle w:val="KDPodnaslov2"/>
        <w:numPr>
          <w:ilvl w:val="1"/>
          <w:numId w:val="32"/>
        </w:numPr>
        <w:spacing w:before="0"/>
        <w:jc w:val="both"/>
        <w:rPr>
          <w:rFonts w:cs="Arial"/>
          <w:lang w:val="sr-Cyrl-RS"/>
        </w:rPr>
      </w:pPr>
      <w:bookmarkStart w:id="230" w:name="_Toc441651603"/>
      <w:bookmarkStart w:id="231" w:name="_Toc442559914"/>
      <w:r w:rsidRPr="00C7612C">
        <w:rPr>
          <w:rFonts w:cs="Arial"/>
          <w:lang w:val="sr-Cyrl-RS"/>
        </w:rPr>
        <w:t>Трошкови понуде</w:t>
      </w:r>
      <w:bookmarkEnd w:id="230"/>
      <w:bookmarkEnd w:id="231"/>
    </w:p>
    <w:p w14:paraId="0E04BA66" w14:textId="77777777" w:rsidR="00B359D7" w:rsidRPr="00C7612C" w:rsidRDefault="00B359D7" w:rsidP="00B359D7">
      <w:pPr>
        <w:pStyle w:val="KDParagraf"/>
        <w:rPr>
          <w:rFonts w:cs="Arial"/>
          <w:lang w:val="sr-Cyrl-RS"/>
        </w:rPr>
      </w:pPr>
      <w:r w:rsidRPr="00C7612C">
        <w:rPr>
          <w:rFonts w:cs="Arial"/>
          <w:lang w:val="sr-Cyrl-RS"/>
        </w:rPr>
        <w:t>Трошкове припреме и подношења понуде сноси искључиво Понуђач.</w:t>
      </w:r>
    </w:p>
    <w:p w14:paraId="666F9905" w14:textId="77777777" w:rsidR="00B359D7" w:rsidRDefault="00B359D7" w:rsidP="00B359D7">
      <w:pPr>
        <w:pStyle w:val="KDParagraf"/>
        <w:spacing w:before="0"/>
        <w:rPr>
          <w:rFonts w:cs="Arial"/>
          <w:lang w:val="sr-Cyrl-RS"/>
        </w:rPr>
      </w:pPr>
    </w:p>
    <w:p w14:paraId="624E36F8" w14:textId="77777777" w:rsidR="00B359D7" w:rsidRPr="00C7612C" w:rsidRDefault="00B359D7" w:rsidP="00B359D7">
      <w:pPr>
        <w:pStyle w:val="KDParagraf"/>
        <w:spacing w:before="0"/>
        <w:rPr>
          <w:rFonts w:cs="Arial"/>
          <w:lang w:val="sr-Cyrl-RS"/>
        </w:rPr>
      </w:pPr>
      <w:r w:rsidRPr="00C7612C">
        <w:rPr>
          <w:rFonts w:cs="Arial"/>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D9FC658" w14:textId="77777777" w:rsidR="00B359D7" w:rsidRDefault="00B359D7" w:rsidP="00B359D7">
      <w:pPr>
        <w:pStyle w:val="KDParagraf"/>
        <w:spacing w:before="0"/>
        <w:rPr>
          <w:rFonts w:cs="Arial"/>
          <w:lang w:val="sr-Cyrl-RS"/>
        </w:rPr>
      </w:pPr>
    </w:p>
    <w:p w14:paraId="258920A5" w14:textId="77777777" w:rsidR="00B359D7" w:rsidRPr="00C7612C" w:rsidRDefault="00B359D7" w:rsidP="00B359D7">
      <w:pPr>
        <w:pStyle w:val="KDParagraf"/>
        <w:spacing w:before="0"/>
        <w:rPr>
          <w:rFonts w:cs="Arial"/>
          <w:lang w:val="sr-Cyrl-RS"/>
        </w:rPr>
      </w:pPr>
      <w:r w:rsidRPr="00C7612C">
        <w:rPr>
          <w:rFonts w:cs="Arial"/>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8B62B64" w14:textId="77777777" w:rsidR="00B359D7" w:rsidRPr="00C7612C" w:rsidRDefault="00B359D7" w:rsidP="00B359D7">
      <w:pPr>
        <w:pStyle w:val="KDParagraf"/>
        <w:spacing w:before="0"/>
        <w:rPr>
          <w:rFonts w:cs="Arial"/>
          <w:lang w:val="sr-Cyrl-RS"/>
        </w:rPr>
      </w:pPr>
    </w:p>
    <w:p w14:paraId="1FAB5FD1" w14:textId="77777777" w:rsidR="00B359D7" w:rsidRPr="00C7612C" w:rsidRDefault="00B359D7" w:rsidP="00F2077E">
      <w:pPr>
        <w:pStyle w:val="KDPodnaslov2"/>
        <w:numPr>
          <w:ilvl w:val="1"/>
          <w:numId w:val="32"/>
        </w:numPr>
        <w:spacing w:before="0"/>
        <w:jc w:val="both"/>
        <w:rPr>
          <w:rFonts w:cs="Arial"/>
          <w:lang w:val="sr-Cyrl-RS"/>
        </w:rPr>
      </w:pPr>
      <w:r w:rsidRPr="00C7612C">
        <w:rPr>
          <w:rFonts w:cs="Arial"/>
          <w:lang w:val="sr-Cyrl-RS"/>
        </w:rPr>
        <w:t>Додатна објашњења, контрола и допуштене исправке</w:t>
      </w:r>
    </w:p>
    <w:p w14:paraId="0C878927" w14:textId="77777777" w:rsidR="00B359D7" w:rsidRPr="00C7612C" w:rsidRDefault="00B359D7" w:rsidP="00B359D7">
      <w:pPr>
        <w:pStyle w:val="KDParagraf"/>
        <w:rPr>
          <w:rFonts w:eastAsia="TimesNewRomanPSMT" w:cs="Arial"/>
          <w:lang w:val="sr-Cyrl-RS"/>
        </w:rPr>
      </w:pPr>
      <w:r w:rsidRPr="00C7612C">
        <w:rPr>
          <w:rFonts w:eastAsia="TimesNewRomanPSMT" w:cs="Arial"/>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6A567CC" w14:textId="77777777" w:rsidR="00B359D7" w:rsidRDefault="00B359D7" w:rsidP="00B359D7">
      <w:pPr>
        <w:pStyle w:val="KDParagraf"/>
        <w:spacing w:before="0"/>
        <w:rPr>
          <w:rFonts w:eastAsia="TimesNewRomanPSMT" w:cs="Arial"/>
          <w:lang w:val="sr-Cyrl-RS"/>
        </w:rPr>
      </w:pPr>
    </w:p>
    <w:p w14:paraId="528BD3A7"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9437FA3" w14:textId="77777777" w:rsidR="00B359D7" w:rsidRDefault="00B359D7" w:rsidP="00B359D7">
      <w:pPr>
        <w:pStyle w:val="KDParagraf"/>
        <w:spacing w:before="0"/>
        <w:rPr>
          <w:rFonts w:eastAsia="TimesNewRomanPSMT" w:cs="Arial"/>
          <w:lang w:val="sr-Cyrl-RS"/>
        </w:rPr>
      </w:pPr>
    </w:p>
    <w:p w14:paraId="0D84857B"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0017D6D" w14:textId="77777777" w:rsidR="00B359D7" w:rsidRDefault="00B359D7" w:rsidP="00B359D7">
      <w:pPr>
        <w:pStyle w:val="KDParagraf"/>
        <w:spacing w:before="0"/>
        <w:rPr>
          <w:rFonts w:eastAsia="TimesNewRomanPSMT" w:cs="Arial"/>
          <w:lang w:val="sr-Cyrl-RS"/>
        </w:rPr>
      </w:pPr>
    </w:p>
    <w:p w14:paraId="44358BD9"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542E816" w14:textId="77777777" w:rsidR="00B359D7" w:rsidRPr="00C7612C" w:rsidRDefault="00B359D7" w:rsidP="00B359D7">
      <w:pPr>
        <w:spacing w:before="0"/>
        <w:rPr>
          <w:rFonts w:cs="Arial"/>
          <w:lang w:val="sr-Cyrl-RS"/>
        </w:rPr>
      </w:pPr>
    </w:p>
    <w:p w14:paraId="02CE6F2F" w14:textId="77777777" w:rsidR="00B359D7" w:rsidRPr="00C7612C" w:rsidRDefault="00B359D7" w:rsidP="00F2077E">
      <w:pPr>
        <w:pStyle w:val="KDPodnaslov2"/>
        <w:numPr>
          <w:ilvl w:val="1"/>
          <w:numId w:val="32"/>
        </w:numPr>
        <w:spacing w:before="0"/>
        <w:jc w:val="both"/>
        <w:rPr>
          <w:rFonts w:cs="Arial"/>
          <w:lang w:val="sr-Cyrl-RS"/>
        </w:rPr>
      </w:pPr>
      <w:bookmarkStart w:id="232" w:name="_Toc442559917"/>
      <w:bookmarkStart w:id="233" w:name="_Toc441651606"/>
      <w:r w:rsidRPr="00C7612C">
        <w:rPr>
          <w:rFonts w:cs="Arial"/>
          <w:lang w:val="sr-Cyrl-RS"/>
        </w:rPr>
        <w:t>Разлози за одбијање понуде</w:t>
      </w:r>
      <w:bookmarkEnd w:id="232"/>
      <w:r w:rsidRPr="00C7612C">
        <w:rPr>
          <w:rFonts w:cs="Arial"/>
          <w:lang w:val="sr-Cyrl-RS"/>
        </w:rPr>
        <w:t xml:space="preserve"> </w:t>
      </w:r>
      <w:bookmarkEnd w:id="233"/>
    </w:p>
    <w:p w14:paraId="448C13B9" w14:textId="77777777" w:rsidR="00B359D7" w:rsidRPr="00C7612C" w:rsidRDefault="00B359D7" w:rsidP="00B359D7">
      <w:pPr>
        <w:autoSpaceDE w:val="0"/>
        <w:autoSpaceDN w:val="0"/>
        <w:adjustRightInd w:val="0"/>
        <w:rPr>
          <w:rFonts w:eastAsia="TimesNewRomanPSMT" w:cs="Arial"/>
          <w:bCs/>
          <w:iCs/>
          <w:lang w:val="sr-Cyrl-RS"/>
        </w:rPr>
      </w:pPr>
      <w:r w:rsidRPr="00C7612C">
        <w:rPr>
          <w:rFonts w:eastAsia="TimesNewRomanPSMT" w:cs="Arial"/>
          <w:bCs/>
          <w:iCs/>
          <w:lang w:val="sr-Cyrl-RS"/>
        </w:rPr>
        <w:t>Понуда ће бити одбијена ако:</w:t>
      </w:r>
    </w:p>
    <w:p w14:paraId="4CDD7C25" w14:textId="77777777" w:rsidR="00B359D7" w:rsidRPr="00C7612C"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C7612C">
        <w:rPr>
          <w:rFonts w:ascii="Arial" w:eastAsia="TimesNewRomanPSMT" w:hAnsi="Arial" w:cs="Arial"/>
          <w:bCs/>
          <w:iCs/>
          <w:lang w:val="sr-Cyrl-RS"/>
        </w:rPr>
        <w:t>је неблаговремена, неприхватљива или неодговарајућа;</w:t>
      </w:r>
    </w:p>
    <w:p w14:paraId="67F08369" w14:textId="77777777" w:rsidR="00B359D7" w:rsidRPr="00C7612C"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C7612C">
        <w:rPr>
          <w:rFonts w:ascii="Arial" w:eastAsia="TimesNewRomanPSMT" w:hAnsi="Arial" w:cs="Arial"/>
          <w:bCs/>
          <w:iCs/>
          <w:lang w:val="sr-Cyrl-RS"/>
        </w:rPr>
        <w:t>ако се понуђач не сагласи са исправком рачунских грешака;</w:t>
      </w:r>
    </w:p>
    <w:p w14:paraId="10EE4989" w14:textId="77777777" w:rsidR="00B359D7" w:rsidRPr="00C7612C" w:rsidRDefault="00B359D7" w:rsidP="00B359D7">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sr-Cyrl-RS"/>
        </w:rPr>
      </w:pPr>
      <w:r w:rsidRPr="00C7612C">
        <w:rPr>
          <w:rFonts w:ascii="Arial" w:eastAsia="TimesNewRomanPSMT" w:hAnsi="Arial" w:cs="Arial"/>
          <w:bCs/>
          <w:iCs/>
          <w:lang w:val="sr-Cyrl-RS"/>
        </w:rPr>
        <w:t>ако има битне недостатке сходно члану 106. ЗЈН</w:t>
      </w:r>
    </w:p>
    <w:p w14:paraId="2087BFF3" w14:textId="77777777" w:rsidR="00B359D7" w:rsidRPr="00C7612C" w:rsidRDefault="00B359D7" w:rsidP="00B359D7">
      <w:pPr>
        <w:spacing w:before="0"/>
        <w:rPr>
          <w:rFonts w:cs="Arial"/>
          <w:lang w:val="sr-Cyrl-RS"/>
        </w:rPr>
      </w:pPr>
      <w:r w:rsidRPr="00C7612C">
        <w:rPr>
          <w:rFonts w:cs="Arial"/>
          <w:lang w:val="sr-Cyrl-RS"/>
        </w:rPr>
        <w:t>Наручилац ће донети одлуку о обустави поступка јавне набавке у складу са чланом 109. Закона.</w:t>
      </w:r>
    </w:p>
    <w:p w14:paraId="12DB8314" w14:textId="77777777" w:rsidR="00B359D7" w:rsidRPr="00C7612C" w:rsidRDefault="00B359D7" w:rsidP="00B359D7">
      <w:pPr>
        <w:pStyle w:val="ListParagraph"/>
        <w:autoSpaceDE w:val="0"/>
        <w:autoSpaceDN w:val="0"/>
        <w:adjustRightInd w:val="0"/>
        <w:spacing w:before="0" w:after="0" w:line="240" w:lineRule="auto"/>
        <w:ind w:left="0"/>
        <w:rPr>
          <w:rFonts w:ascii="Arial" w:eastAsia="TimesNewRomanPSMT" w:hAnsi="Arial" w:cs="Arial"/>
          <w:bCs/>
          <w:iCs/>
          <w:lang w:val="sr-Cyrl-RS"/>
        </w:rPr>
      </w:pPr>
    </w:p>
    <w:p w14:paraId="0A4059C8" w14:textId="77777777" w:rsidR="00B359D7" w:rsidRPr="00C7612C" w:rsidRDefault="00B359D7" w:rsidP="00F2077E">
      <w:pPr>
        <w:pStyle w:val="KDPodnaslov2"/>
        <w:numPr>
          <w:ilvl w:val="1"/>
          <w:numId w:val="32"/>
        </w:numPr>
        <w:spacing w:before="0"/>
        <w:jc w:val="both"/>
        <w:rPr>
          <w:rFonts w:cs="Arial"/>
          <w:lang w:val="sr-Cyrl-RS"/>
        </w:rPr>
      </w:pPr>
      <w:r w:rsidRPr="00C7612C">
        <w:rPr>
          <w:rFonts w:cs="Arial"/>
          <w:lang w:val="sr-Cyrl-RS"/>
        </w:rPr>
        <w:t>Рок за доношење Одлуке о додели уговора/обустави</w:t>
      </w:r>
    </w:p>
    <w:p w14:paraId="61C0F405" w14:textId="77777777" w:rsidR="00B359D7" w:rsidRPr="00C7612C" w:rsidRDefault="00B359D7" w:rsidP="00B359D7">
      <w:pPr>
        <w:pStyle w:val="KDParagraf"/>
        <w:rPr>
          <w:rFonts w:eastAsia="TimesNewRomanPSMT" w:cs="Arial"/>
          <w:lang w:val="sr-Cyrl-RS"/>
        </w:rPr>
      </w:pPr>
      <w:r w:rsidRPr="00C7612C">
        <w:rPr>
          <w:rFonts w:eastAsia="TimesNewRomanPSMT" w:cs="Arial"/>
          <w:lang w:val="sr-Cyrl-RS"/>
        </w:rPr>
        <w:t>Наручилац ће одлуку о додели уговора</w:t>
      </w:r>
      <w:r w:rsidRPr="00C7612C">
        <w:rPr>
          <w:rFonts w:eastAsia="TimesNewRomanPSMT" w:cs="Arial"/>
          <w:i/>
          <w:lang w:val="sr-Cyrl-RS"/>
        </w:rPr>
        <w:t>/обустави поступка</w:t>
      </w:r>
      <w:r w:rsidRPr="00C7612C">
        <w:rPr>
          <w:rFonts w:eastAsia="TimesNewRomanPSMT" w:cs="Arial"/>
          <w:lang w:val="sr-Cyrl-RS"/>
        </w:rPr>
        <w:t xml:space="preserve"> донети у року од максимално 25 (словима: двадесетпет) дана од дана јавног отварања понуда.</w:t>
      </w:r>
    </w:p>
    <w:p w14:paraId="425E3DA8" w14:textId="77777777" w:rsidR="00B359D7" w:rsidRPr="00C7612C" w:rsidRDefault="00B359D7" w:rsidP="00B359D7">
      <w:pPr>
        <w:pStyle w:val="KDParagraf"/>
        <w:spacing w:before="0"/>
        <w:rPr>
          <w:rFonts w:eastAsia="TimesNewRomanPSMT" w:cs="Arial"/>
          <w:lang w:val="sr-Cyrl-RS"/>
        </w:rPr>
      </w:pPr>
    </w:p>
    <w:p w14:paraId="347027B4" w14:textId="77777777" w:rsidR="00B359D7" w:rsidRPr="00C7612C" w:rsidRDefault="00B359D7" w:rsidP="00B359D7">
      <w:pPr>
        <w:pStyle w:val="KDParagraf"/>
        <w:spacing w:before="0"/>
        <w:rPr>
          <w:rFonts w:eastAsia="TimesNewRomanPSMT" w:cs="Arial"/>
          <w:lang w:val="sr-Cyrl-RS"/>
        </w:rPr>
      </w:pPr>
      <w:r w:rsidRPr="00C7612C">
        <w:rPr>
          <w:rFonts w:eastAsia="TimesNewRomanPSMT" w:cs="Arial"/>
          <w:lang w:val="sr-Cyrl-RS"/>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14:paraId="4DAFFDC8" w14:textId="77777777" w:rsidR="00B359D7" w:rsidRPr="00C7612C" w:rsidRDefault="00B359D7" w:rsidP="00B359D7">
      <w:pPr>
        <w:pStyle w:val="KDParagraf"/>
        <w:spacing w:before="0"/>
        <w:rPr>
          <w:rFonts w:eastAsia="TimesNewRomanPSMT" w:cs="Arial"/>
          <w:lang w:val="sr-Cyrl-RS"/>
        </w:rPr>
      </w:pPr>
    </w:p>
    <w:p w14:paraId="73A7AFE1" w14:textId="77777777" w:rsidR="00B359D7" w:rsidRPr="00C7612C" w:rsidRDefault="00B359D7" w:rsidP="00F2077E">
      <w:pPr>
        <w:pStyle w:val="KDPodnaslov2"/>
        <w:numPr>
          <w:ilvl w:val="1"/>
          <w:numId w:val="32"/>
        </w:numPr>
        <w:spacing w:before="0"/>
        <w:jc w:val="both"/>
        <w:rPr>
          <w:rFonts w:cs="Arial"/>
          <w:lang w:val="sr-Cyrl-RS"/>
        </w:rPr>
      </w:pPr>
      <w:bookmarkStart w:id="234" w:name="_Toc441651607"/>
      <w:bookmarkStart w:id="235" w:name="_Toc442559918"/>
      <w:r w:rsidRPr="00C7612C">
        <w:rPr>
          <w:rFonts w:cs="Arial"/>
          <w:lang w:val="sr-Cyrl-RS"/>
        </w:rPr>
        <w:t>Негативне референце</w:t>
      </w:r>
      <w:bookmarkEnd w:id="234"/>
      <w:bookmarkEnd w:id="235"/>
    </w:p>
    <w:p w14:paraId="03133CDC" w14:textId="77777777" w:rsidR="00B359D7" w:rsidRPr="00C7612C" w:rsidRDefault="00B359D7" w:rsidP="00B359D7">
      <w:pPr>
        <w:pStyle w:val="KDParagraf"/>
        <w:rPr>
          <w:rFonts w:cs="Arial"/>
          <w:lang w:val="sr-Cyrl-RS" w:bidi="en-US"/>
        </w:rPr>
      </w:pPr>
      <w:r w:rsidRPr="00C7612C">
        <w:rPr>
          <w:rFonts w:cs="Arial"/>
          <w:lang w:val="sr-Cyrl-RS"/>
        </w:rPr>
        <w:t>Наручилац може одбити понуду уколико поседује доказе наведене у члану 82. Закона о јавним набавкама.</w:t>
      </w:r>
      <w:r w:rsidRPr="00C7612C">
        <w:rPr>
          <w:rFonts w:cs="Arial"/>
          <w:lang w:val="sr-Cyrl-RS" w:bidi="en-US"/>
        </w:rPr>
        <w:t xml:space="preserve"> </w:t>
      </w:r>
    </w:p>
    <w:p w14:paraId="1412699D" w14:textId="77777777" w:rsidR="00B359D7" w:rsidRPr="00C7612C" w:rsidRDefault="00B359D7" w:rsidP="00B359D7">
      <w:pPr>
        <w:pStyle w:val="KDParagraf"/>
        <w:spacing w:before="0"/>
        <w:rPr>
          <w:rFonts w:cs="Arial"/>
          <w:lang w:val="sr-Cyrl-RS" w:bidi="en-US"/>
        </w:rPr>
      </w:pPr>
    </w:p>
    <w:p w14:paraId="216A6D87" w14:textId="77777777" w:rsidR="00B359D7" w:rsidRPr="00C7612C" w:rsidRDefault="00B359D7" w:rsidP="00F2077E">
      <w:pPr>
        <w:pStyle w:val="KDPodnaslov2"/>
        <w:numPr>
          <w:ilvl w:val="1"/>
          <w:numId w:val="32"/>
        </w:numPr>
        <w:spacing w:before="0"/>
        <w:jc w:val="both"/>
        <w:rPr>
          <w:rFonts w:cs="Arial"/>
          <w:lang w:val="sr-Cyrl-RS"/>
        </w:rPr>
      </w:pPr>
      <w:bookmarkStart w:id="236" w:name="_Toc441651608"/>
      <w:bookmarkStart w:id="237" w:name="_Toc442559919"/>
      <w:r w:rsidRPr="00C7612C">
        <w:rPr>
          <w:rFonts w:cs="Arial"/>
          <w:lang w:val="sr-Cyrl-RS"/>
        </w:rPr>
        <w:t>Увид у документацију</w:t>
      </w:r>
      <w:bookmarkEnd w:id="236"/>
      <w:bookmarkEnd w:id="237"/>
    </w:p>
    <w:p w14:paraId="0AF89516" w14:textId="77777777" w:rsidR="00B359D7" w:rsidRPr="00C7612C" w:rsidRDefault="00B359D7" w:rsidP="00B359D7">
      <w:pPr>
        <w:pStyle w:val="KDParagraf"/>
        <w:rPr>
          <w:rFonts w:cs="Arial"/>
          <w:lang w:val="sr-Cyrl-RS" w:bidi="en-US"/>
        </w:rPr>
      </w:pPr>
      <w:r w:rsidRPr="00C7612C">
        <w:rPr>
          <w:rFonts w:cs="Arial"/>
          <w:lang w:val="sr-Cyrl-R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D7C1394" w14:textId="77777777" w:rsidR="00B359D7" w:rsidRDefault="00B359D7" w:rsidP="00B359D7">
      <w:pPr>
        <w:pStyle w:val="KDParagraf"/>
        <w:spacing w:before="0"/>
        <w:rPr>
          <w:rFonts w:cs="Arial"/>
          <w:lang w:val="sr-Cyrl-RS" w:bidi="en-US"/>
        </w:rPr>
      </w:pPr>
    </w:p>
    <w:p w14:paraId="1C080383" w14:textId="77777777" w:rsidR="00B359D7" w:rsidRPr="00C7612C" w:rsidRDefault="00B359D7" w:rsidP="00B359D7">
      <w:pPr>
        <w:pStyle w:val="KDParagraf"/>
        <w:spacing w:before="0"/>
        <w:rPr>
          <w:rFonts w:cs="Arial"/>
          <w:lang w:val="sr-Cyrl-RS" w:bidi="en-US"/>
        </w:rPr>
      </w:pPr>
      <w:r w:rsidRPr="00C7612C">
        <w:rPr>
          <w:rFonts w:cs="Arial"/>
          <w:lang w:val="sr-Cyrl-R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7B7E0C" w14:textId="77777777" w:rsidR="00B359D7" w:rsidRPr="00C7612C" w:rsidRDefault="00B359D7" w:rsidP="00B359D7">
      <w:pPr>
        <w:pStyle w:val="KDParagraf"/>
        <w:spacing w:before="0"/>
        <w:rPr>
          <w:rFonts w:cs="Arial"/>
          <w:lang w:val="sr-Cyrl-RS" w:bidi="en-US"/>
        </w:rPr>
      </w:pPr>
    </w:p>
    <w:p w14:paraId="6E9F7ACF" w14:textId="77777777" w:rsidR="00B359D7" w:rsidRPr="00C7612C" w:rsidRDefault="00B359D7" w:rsidP="00F2077E">
      <w:pPr>
        <w:pStyle w:val="KDPodnaslov2"/>
        <w:numPr>
          <w:ilvl w:val="1"/>
          <w:numId w:val="32"/>
        </w:numPr>
        <w:spacing w:before="0"/>
        <w:jc w:val="both"/>
        <w:rPr>
          <w:rFonts w:cs="Arial"/>
          <w:lang w:val="sr-Cyrl-RS"/>
        </w:rPr>
      </w:pPr>
      <w:bookmarkStart w:id="238" w:name="_Toc441651609"/>
      <w:bookmarkStart w:id="239" w:name="_Toc442559920"/>
      <w:r w:rsidRPr="00C7612C">
        <w:rPr>
          <w:rFonts w:cs="Arial"/>
          <w:lang w:val="sr-Cyrl-RS"/>
        </w:rPr>
        <w:t>Заштита права понуђача</w:t>
      </w:r>
      <w:bookmarkEnd w:id="238"/>
      <w:bookmarkEnd w:id="239"/>
      <w:r w:rsidRPr="00C7612C">
        <w:rPr>
          <w:rFonts w:cs="Arial"/>
          <w:lang w:val="sr-Cyrl-RS"/>
        </w:rPr>
        <w:t xml:space="preserve"> </w:t>
      </w:r>
    </w:p>
    <w:p w14:paraId="77373921" w14:textId="77777777" w:rsidR="00B359D7" w:rsidRPr="00C7612C" w:rsidRDefault="00B359D7" w:rsidP="00B359D7">
      <w:pPr>
        <w:pStyle w:val="KDParagraf"/>
        <w:rPr>
          <w:rFonts w:cs="Arial"/>
          <w:lang w:val="sr-Cyrl-RS" w:bidi="en-US"/>
        </w:rPr>
      </w:pPr>
      <w:r w:rsidRPr="00C7612C">
        <w:rPr>
          <w:rFonts w:cs="Arial"/>
          <w:lang w:val="sr-Cyrl-RS"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w:t>
      </w:r>
      <w:proofErr w:type="spellStart"/>
      <w:r w:rsidRPr="00C7612C">
        <w:rPr>
          <w:rFonts w:cs="Arial"/>
          <w:lang w:val="sr-Cyrl-RS" w:bidi="en-US"/>
        </w:rPr>
        <w:t>тач</w:t>
      </w:r>
      <w:proofErr w:type="spellEnd"/>
      <w:r w:rsidRPr="00C7612C">
        <w:rPr>
          <w:rFonts w:cs="Arial"/>
          <w:lang w:val="sr-Cyrl-RS" w:bidi="en-US"/>
        </w:rPr>
        <w:t xml:space="preserve">. 1)–7) Закона, као и износом таксе из члана 156. став 1. </w:t>
      </w:r>
      <w:proofErr w:type="spellStart"/>
      <w:r w:rsidRPr="00C7612C">
        <w:rPr>
          <w:rFonts w:cs="Arial"/>
          <w:lang w:val="sr-Cyrl-RS" w:bidi="en-US"/>
        </w:rPr>
        <w:t>тач</w:t>
      </w:r>
      <w:proofErr w:type="spellEnd"/>
      <w:r w:rsidRPr="00C7612C">
        <w:rPr>
          <w:rFonts w:cs="Arial"/>
          <w:lang w:val="sr-Cyrl-RS" w:bidi="en-US"/>
        </w:rPr>
        <w:t>.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C97906A" w14:textId="77777777" w:rsidR="00B359D7" w:rsidRPr="00C7612C" w:rsidRDefault="00B359D7" w:rsidP="00B359D7">
      <w:pPr>
        <w:pStyle w:val="KDParagraf"/>
        <w:spacing w:before="0"/>
        <w:rPr>
          <w:rFonts w:cs="Arial"/>
          <w:lang w:val="sr-Cyrl-RS" w:bidi="en-US"/>
        </w:rPr>
      </w:pPr>
    </w:p>
    <w:p w14:paraId="7D8BFBDC" w14:textId="77777777" w:rsidR="00B359D7" w:rsidRPr="00C7612C" w:rsidRDefault="00B359D7" w:rsidP="00B359D7">
      <w:pPr>
        <w:pStyle w:val="KDParagraf"/>
        <w:spacing w:before="0"/>
        <w:rPr>
          <w:rFonts w:cs="Arial"/>
          <w:b/>
          <w:lang w:val="sr-Cyrl-RS" w:bidi="en-US"/>
        </w:rPr>
      </w:pPr>
      <w:r w:rsidRPr="00C7612C">
        <w:rPr>
          <w:rFonts w:cs="Arial"/>
          <w:b/>
          <w:lang w:val="sr-Cyrl-RS" w:bidi="en-US"/>
        </w:rPr>
        <w:t>Рокови и начин подношења захтева за заштиту права:</w:t>
      </w:r>
    </w:p>
    <w:p w14:paraId="7E4A2074" w14:textId="77777777" w:rsidR="00B359D7" w:rsidRPr="00C7612C" w:rsidRDefault="00B359D7" w:rsidP="00B359D7">
      <w:pPr>
        <w:tabs>
          <w:tab w:val="left" w:pos="284"/>
          <w:tab w:val="left" w:pos="330"/>
        </w:tabs>
        <w:spacing w:before="0"/>
        <w:ind w:left="284"/>
        <w:jc w:val="center"/>
        <w:rPr>
          <w:rFonts w:cs="Arial"/>
          <w:lang w:val="sr-Cyrl-RS" w:bidi="en-US"/>
        </w:rPr>
      </w:pPr>
      <w:r w:rsidRPr="00C7612C">
        <w:rPr>
          <w:rFonts w:cs="Arial"/>
          <w:lang w:val="sr-Cyrl-RS" w:bidi="en-US"/>
        </w:rPr>
        <w:t>Захтев за заштиту права подноси се лично или путем поште на адресу:</w:t>
      </w:r>
    </w:p>
    <w:p w14:paraId="7CCBF3F4"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lang w:val="sr-Cyrl-RS" w:bidi="en-US"/>
        </w:rPr>
        <w:t xml:space="preserve"> </w:t>
      </w:r>
      <w:r w:rsidRPr="00C7612C">
        <w:rPr>
          <w:rFonts w:cs="Arial"/>
          <w:b/>
          <w:bCs/>
          <w:lang w:val="sr-Cyrl-RS"/>
        </w:rPr>
        <w:t>ЈП „Електропривреда Србије“ Београд,</w:t>
      </w:r>
    </w:p>
    <w:p w14:paraId="375AD48C"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b/>
          <w:bCs/>
          <w:lang w:val="sr-Cyrl-RS"/>
        </w:rPr>
        <w:t xml:space="preserve"> Одељење за набавке Нови Сад,</w:t>
      </w:r>
    </w:p>
    <w:p w14:paraId="3298D0E8"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b/>
          <w:bCs/>
          <w:lang w:val="sr-Cyrl-RS"/>
        </w:rPr>
        <w:t xml:space="preserve"> Булевар ослобођења 100, 21000 Нови Сад</w:t>
      </w:r>
    </w:p>
    <w:p w14:paraId="2B932A27" w14:textId="77777777" w:rsidR="00B359D7" w:rsidRPr="00C7612C" w:rsidRDefault="00B359D7" w:rsidP="00B359D7">
      <w:pPr>
        <w:tabs>
          <w:tab w:val="left" w:pos="284"/>
          <w:tab w:val="left" w:pos="330"/>
        </w:tabs>
        <w:spacing w:before="0"/>
        <w:ind w:left="284"/>
        <w:jc w:val="center"/>
        <w:rPr>
          <w:rFonts w:cs="Arial"/>
          <w:b/>
          <w:bCs/>
          <w:lang w:val="sr-Cyrl-RS"/>
        </w:rPr>
      </w:pPr>
      <w:r w:rsidRPr="00C7612C">
        <w:rPr>
          <w:rFonts w:cs="Arial"/>
          <w:b/>
          <w:bCs/>
          <w:lang w:val="sr-Cyrl-RS"/>
        </w:rPr>
        <w:t xml:space="preserve"> са назнаком Захтев за заштиту права за ЈН добара</w:t>
      </w:r>
    </w:p>
    <w:p w14:paraId="47C4D3CA" w14:textId="13B67F79" w:rsidR="00B359D7" w:rsidRPr="00C7612C" w:rsidRDefault="00B359D7" w:rsidP="00B359D7">
      <w:pPr>
        <w:pStyle w:val="KDParagraf"/>
        <w:spacing w:before="0"/>
        <w:rPr>
          <w:rFonts w:cs="Arial"/>
          <w:lang w:val="sr-Cyrl-RS" w:bidi="en-US"/>
        </w:rPr>
      </w:pPr>
      <w:r w:rsidRPr="00C7612C">
        <w:rPr>
          <w:rFonts w:cs="Arial"/>
          <w:b/>
          <w:bCs/>
          <w:lang w:val="sr-Cyrl-RS"/>
        </w:rPr>
        <w:t xml:space="preserve"> </w:t>
      </w:r>
      <w:r w:rsidR="00102585" w:rsidRPr="00102585">
        <w:rPr>
          <w:rFonts w:cs="Arial"/>
          <w:b/>
          <w:bCs/>
          <w:lang w:val="sr-Cyrl-RS"/>
        </w:rPr>
        <w:t>Опрема и материјал за уређење пословног простора за потребе техничког центра Нови Сад ЈН бр. ЈН/8100/0020/2018 (432/2018)</w:t>
      </w:r>
      <w:r w:rsidRPr="00C7612C">
        <w:rPr>
          <w:rFonts w:cs="Arial"/>
          <w:lang w:val="sr-Cyrl-RS" w:bidi="en-US"/>
        </w:rPr>
        <w:t>, а копија се истовремено доставља Републичкој комисији.</w:t>
      </w:r>
    </w:p>
    <w:p w14:paraId="64FDBA02" w14:textId="77777777" w:rsidR="00B359D7" w:rsidRDefault="00B359D7" w:rsidP="00B359D7">
      <w:pPr>
        <w:pStyle w:val="KDParagraf"/>
        <w:spacing w:before="0"/>
        <w:rPr>
          <w:rFonts w:cs="Arial"/>
          <w:lang w:val="sr-Cyrl-RS" w:bidi="en-US"/>
        </w:rPr>
      </w:pPr>
    </w:p>
    <w:p w14:paraId="74D5BF75" w14:textId="0ED7DFA1" w:rsidR="00B359D7" w:rsidRPr="00C7612C" w:rsidRDefault="00B359D7" w:rsidP="00B359D7">
      <w:pPr>
        <w:pStyle w:val="KDParagraf"/>
        <w:spacing w:before="0"/>
        <w:rPr>
          <w:rFonts w:cs="Arial"/>
          <w:lang w:val="sr-Cyrl-RS" w:bidi="en-US"/>
        </w:rPr>
      </w:pPr>
      <w:r w:rsidRPr="00C7612C">
        <w:rPr>
          <w:rFonts w:cs="Arial"/>
          <w:lang w:val="sr-Cyrl-RS" w:bidi="en-US"/>
        </w:rPr>
        <w:t>Захтев за заштиту права се може доставити и путем електронске поште на e-</w:t>
      </w:r>
      <w:proofErr w:type="spellStart"/>
      <w:r w:rsidRPr="00C7612C">
        <w:rPr>
          <w:rFonts w:cs="Arial"/>
          <w:lang w:val="sr-Cyrl-RS" w:bidi="en-US"/>
        </w:rPr>
        <w:t>mail</w:t>
      </w:r>
      <w:proofErr w:type="spellEnd"/>
      <w:r w:rsidRPr="00C7612C">
        <w:rPr>
          <w:rFonts w:cs="Arial"/>
          <w:lang w:val="sr-Cyrl-RS" w:bidi="en-US"/>
        </w:rPr>
        <w:t xml:space="preserve">: </w:t>
      </w:r>
      <w:hyperlink r:id="rId171" w:history="1">
        <w:r w:rsidR="00102585" w:rsidRPr="00C70101">
          <w:rPr>
            <w:rStyle w:val="Hyperlink"/>
            <w:lang w:val="sr-Latn-RS"/>
          </w:rPr>
          <w:t>marko.acimovic</w:t>
        </w:r>
        <w:r w:rsidR="00102585" w:rsidRPr="00C70101">
          <w:rPr>
            <w:rStyle w:val="Hyperlink"/>
            <w:lang w:val="sr-Cyrl-RS"/>
          </w:rPr>
          <w:t>@eps.rs</w:t>
        </w:r>
      </w:hyperlink>
      <w:r w:rsidRPr="00C7612C">
        <w:rPr>
          <w:rFonts w:cs="Arial"/>
          <w:lang w:val="sr-Cyrl-RS" w:bidi="en-US"/>
        </w:rPr>
        <w:t xml:space="preserve"> (понедељак-петак) од 7,30 до 15,30 часова.</w:t>
      </w:r>
    </w:p>
    <w:p w14:paraId="471ED873" w14:textId="77777777" w:rsidR="00B359D7" w:rsidRPr="00C7612C" w:rsidRDefault="00B359D7" w:rsidP="00B359D7">
      <w:pPr>
        <w:pStyle w:val="KDParagraf"/>
        <w:spacing w:before="0"/>
        <w:rPr>
          <w:rFonts w:cs="Arial"/>
          <w:lang w:val="sr-Cyrl-RS" w:bidi="en-US"/>
        </w:rPr>
      </w:pPr>
      <w:r w:rsidRPr="00C7612C">
        <w:rPr>
          <w:rFonts w:cs="Arial"/>
          <w:lang w:val="sr-Cyrl-R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6291D1" w14:textId="77777777" w:rsidR="00B359D7" w:rsidRDefault="00B359D7" w:rsidP="00B359D7">
      <w:pPr>
        <w:pStyle w:val="KDParagraf"/>
        <w:spacing w:before="0"/>
        <w:rPr>
          <w:rFonts w:cs="Arial"/>
          <w:lang w:val="sr-Cyrl-RS" w:bidi="en-US"/>
        </w:rPr>
      </w:pPr>
    </w:p>
    <w:p w14:paraId="3180B0D4"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7612C">
        <w:rPr>
          <w:rFonts w:cs="Arial"/>
          <w:color w:val="00B0F0"/>
          <w:lang w:val="sr-Cyrl-RS" w:bidi="en-US"/>
        </w:rPr>
        <w:t xml:space="preserve"> </w:t>
      </w:r>
      <w:r w:rsidRPr="00C7612C">
        <w:rPr>
          <w:rFonts w:cs="Arial"/>
          <w:color w:val="0D0D0D" w:themeColor="text1" w:themeTint="F2"/>
          <w:lang w:val="sr-Cyrl-RS" w:bidi="en-US"/>
        </w:rPr>
        <w:t xml:space="preserve">7 (седам) дана </w:t>
      </w:r>
      <w:r w:rsidRPr="00C7612C">
        <w:rPr>
          <w:rFonts w:cs="Arial"/>
          <w:lang w:val="sr-Cyrl-RS"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10C8DCF" w14:textId="77777777" w:rsidR="00B359D7" w:rsidRDefault="00B359D7" w:rsidP="00B359D7">
      <w:pPr>
        <w:pStyle w:val="KDParagraf"/>
        <w:spacing w:before="0"/>
        <w:rPr>
          <w:rFonts w:cs="Arial"/>
          <w:lang w:val="sr-Cyrl-RS" w:bidi="en-US"/>
        </w:rPr>
      </w:pPr>
    </w:p>
    <w:p w14:paraId="49A8FB0A"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2B39B5A" w14:textId="77777777" w:rsidR="00B359D7" w:rsidRDefault="00B359D7" w:rsidP="00B359D7">
      <w:pPr>
        <w:pStyle w:val="KDParagraf"/>
        <w:spacing w:before="0"/>
        <w:rPr>
          <w:rFonts w:cs="Arial"/>
          <w:lang w:val="sr-Cyrl-RS" w:bidi="en-US"/>
        </w:rPr>
      </w:pPr>
    </w:p>
    <w:p w14:paraId="6F5BBB09" w14:textId="77777777" w:rsidR="00B359D7" w:rsidRPr="00C7612C" w:rsidRDefault="00B359D7" w:rsidP="00B359D7">
      <w:pPr>
        <w:pStyle w:val="KDParagraf"/>
        <w:spacing w:before="0"/>
        <w:rPr>
          <w:rFonts w:cs="Arial"/>
          <w:lang w:val="sr-Cyrl-RS" w:bidi="en-US"/>
        </w:rPr>
      </w:pPr>
      <w:r w:rsidRPr="00C7612C">
        <w:rPr>
          <w:rFonts w:cs="Arial"/>
          <w:lang w:val="sr-Cyrl-RS" w:bidi="en-US"/>
        </w:rPr>
        <w:t>После доношења одлуке о додели уговора</w:t>
      </w:r>
      <w:r w:rsidRPr="00C7612C">
        <w:rPr>
          <w:rFonts w:cs="Arial"/>
          <w:color w:val="00B0F0"/>
          <w:lang w:val="sr-Cyrl-RS" w:bidi="en-US"/>
        </w:rPr>
        <w:t xml:space="preserve">  </w:t>
      </w:r>
      <w:r w:rsidRPr="00C7612C">
        <w:rPr>
          <w:rFonts w:cs="Arial"/>
          <w:lang w:val="sr-Cyrl-RS" w:bidi="en-US"/>
        </w:rPr>
        <w:t xml:space="preserve">и одлуке о обустави поступка, рок за подношење захтева за заштиту права је 10 (десет) дана од дана објављивања одлуке на Порталу јавних набавки. </w:t>
      </w:r>
    </w:p>
    <w:p w14:paraId="2D23457A" w14:textId="77777777" w:rsidR="00B359D7" w:rsidRDefault="00B359D7" w:rsidP="00B359D7">
      <w:pPr>
        <w:pStyle w:val="KDParagraf"/>
        <w:spacing w:before="0"/>
        <w:rPr>
          <w:rFonts w:cs="Arial"/>
          <w:lang w:val="sr-Cyrl-RS" w:bidi="en-US"/>
        </w:rPr>
      </w:pPr>
    </w:p>
    <w:p w14:paraId="3D2D20E1"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7531D20"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1A910FBF" w14:textId="77777777" w:rsidR="00B359D7" w:rsidRDefault="00B359D7" w:rsidP="00B359D7">
      <w:pPr>
        <w:pStyle w:val="KDParagraf"/>
        <w:spacing w:before="0"/>
        <w:rPr>
          <w:rFonts w:cs="Arial"/>
          <w:lang w:val="sr-Cyrl-RS" w:bidi="en-US"/>
        </w:rPr>
      </w:pPr>
    </w:p>
    <w:p w14:paraId="4A15D1ED" w14:textId="77777777" w:rsidR="00B359D7" w:rsidRPr="00C7612C" w:rsidRDefault="00B359D7" w:rsidP="00B359D7">
      <w:pPr>
        <w:pStyle w:val="KDParagraf"/>
        <w:spacing w:before="0"/>
        <w:rPr>
          <w:rFonts w:cs="Arial"/>
          <w:lang w:val="sr-Cyrl-RS" w:bidi="en-US"/>
        </w:rPr>
      </w:pPr>
      <w:r w:rsidRPr="00C7612C">
        <w:rPr>
          <w:rFonts w:cs="Arial"/>
          <w:lang w:val="sr-Cyrl-RS" w:bidi="en-US"/>
        </w:rPr>
        <w:t>Н</w:t>
      </w:r>
      <w:r w:rsidRPr="00C7612C">
        <w:rPr>
          <w:rFonts w:cs="Arial"/>
          <w:lang w:val="sr-Cyrl-RS" w:eastAsia="sr-Latn-CS"/>
        </w:rPr>
        <w:t xml:space="preserve">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B6F52FE" w14:textId="77777777" w:rsidR="00966F9B" w:rsidRPr="00C7612C" w:rsidRDefault="00966F9B" w:rsidP="00B359D7">
      <w:pPr>
        <w:pStyle w:val="KDParagraf"/>
        <w:spacing w:before="0"/>
        <w:rPr>
          <w:rFonts w:cs="Arial"/>
          <w:lang w:val="sr-Cyrl-RS" w:bidi="en-US"/>
        </w:rPr>
      </w:pPr>
    </w:p>
    <w:p w14:paraId="5F2CA8CA" w14:textId="77777777" w:rsidR="00B359D7" w:rsidRPr="00C7612C" w:rsidRDefault="00B359D7" w:rsidP="00B359D7">
      <w:pPr>
        <w:pStyle w:val="KDParagraf"/>
        <w:spacing w:before="0"/>
        <w:rPr>
          <w:rFonts w:cs="Arial"/>
          <w:lang w:val="sr-Cyrl-RS" w:bidi="en-US"/>
        </w:rPr>
      </w:pPr>
      <w:r w:rsidRPr="00C7612C">
        <w:rPr>
          <w:rFonts w:cs="Arial"/>
          <w:b/>
          <w:lang w:val="sr-Cyrl-RS" w:bidi="en-US"/>
        </w:rPr>
        <w:t>Детаљно упутство о садржини потпуног захтева за заштиту права</w:t>
      </w:r>
      <w:r w:rsidRPr="00C7612C">
        <w:rPr>
          <w:rFonts w:cs="Arial"/>
          <w:lang w:val="sr-Cyrl-RS" w:bidi="en-US"/>
        </w:rPr>
        <w:t xml:space="preserve"> у складу са чланом   151. став 1. </w:t>
      </w:r>
      <w:proofErr w:type="spellStart"/>
      <w:r w:rsidRPr="00C7612C">
        <w:rPr>
          <w:rFonts w:cs="Arial"/>
          <w:lang w:val="sr-Cyrl-RS" w:bidi="en-US"/>
        </w:rPr>
        <w:t>тач</w:t>
      </w:r>
      <w:proofErr w:type="spellEnd"/>
      <w:r w:rsidRPr="00C7612C">
        <w:rPr>
          <w:rFonts w:cs="Arial"/>
          <w:lang w:val="sr-Cyrl-RS" w:bidi="en-US"/>
        </w:rPr>
        <w:t>. 1) – 7) ЗЈН:</w:t>
      </w:r>
    </w:p>
    <w:p w14:paraId="4F543190" w14:textId="77777777" w:rsidR="00B359D7" w:rsidRPr="00C7612C" w:rsidRDefault="00B359D7" w:rsidP="00B359D7">
      <w:pPr>
        <w:pStyle w:val="KDParagraf"/>
        <w:spacing w:before="0"/>
        <w:rPr>
          <w:rFonts w:cs="Arial"/>
          <w:lang w:val="sr-Cyrl-RS" w:bidi="en-US"/>
        </w:rPr>
      </w:pPr>
      <w:r w:rsidRPr="00C7612C">
        <w:rPr>
          <w:rFonts w:cs="Arial"/>
          <w:lang w:val="sr-Cyrl-RS" w:bidi="en-US"/>
        </w:rPr>
        <w:t>Захтев за заштиту права садржи:</w:t>
      </w:r>
    </w:p>
    <w:p w14:paraId="6BFE3588" w14:textId="77777777" w:rsidR="00B359D7" w:rsidRPr="00C7612C" w:rsidRDefault="00B359D7" w:rsidP="00B359D7">
      <w:pPr>
        <w:pStyle w:val="KDParagraf"/>
        <w:spacing w:before="0"/>
        <w:rPr>
          <w:rFonts w:cs="Arial"/>
          <w:lang w:val="sr-Cyrl-RS" w:bidi="en-US"/>
        </w:rPr>
      </w:pPr>
      <w:r w:rsidRPr="00C7612C">
        <w:rPr>
          <w:rFonts w:cs="Arial"/>
          <w:lang w:val="sr-Cyrl-RS" w:bidi="en-US"/>
        </w:rPr>
        <w:lastRenderedPageBreak/>
        <w:t>1) назив и адресу подносиоца захтева и лице за контакт</w:t>
      </w:r>
    </w:p>
    <w:p w14:paraId="1258828B" w14:textId="77777777" w:rsidR="00B359D7" w:rsidRPr="00C7612C" w:rsidRDefault="00B359D7" w:rsidP="00B359D7">
      <w:pPr>
        <w:pStyle w:val="KDParagraf"/>
        <w:spacing w:before="0"/>
        <w:rPr>
          <w:rFonts w:cs="Arial"/>
          <w:lang w:val="sr-Cyrl-RS" w:bidi="en-US"/>
        </w:rPr>
      </w:pPr>
      <w:r w:rsidRPr="00C7612C">
        <w:rPr>
          <w:rFonts w:cs="Arial"/>
          <w:lang w:val="sr-Cyrl-RS" w:bidi="en-US"/>
        </w:rPr>
        <w:t>2) назив и адресу наручиоца</w:t>
      </w:r>
    </w:p>
    <w:p w14:paraId="6894C3C5" w14:textId="77777777" w:rsidR="00B359D7" w:rsidRPr="00C7612C" w:rsidRDefault="00B359D7" w:rsidP="00B359D7">
      <w:pPr>
        <w:pStyle w:val="KDParagraf"/>
        <w:spacing w:before="0"/>
        <w:rPr>
          <w:rFonts w:cs="Arial"/>
          <w:lang w:val="sr-Cyrl-RS" w:bidi="en-US"/>
        </w:rPr>
      </w:pPr>
      <w:r w:rsidRPr="00C7612C">
        <w:rPr>
          <w:rFonts w:cs="Arial"/>
          <w:lang w:val="sr-Cyrl-RS" w:bidi="en-US"/>
        </w:rPr>
        <w:t>3) податке о јавној набавци која је предмет захтева, односно о одлуци наручиоца</w:t>
      </w:r>
    </w:p>
    <w:p w14:paraId="2E273C07" w14:textId="77777777" w:rsidR="00B359D7" w:rsidRPr="00C7612C" w:rsidRDefault="00B359D7" w:rsidP="00B359D7">
      <w:pPr>
        <w:pStyle w:val="KDParagraf"/>
        <w:spacing w:before="0"/>
        <w:rPr>
          <w:rFonts w:cs="Arial"/>
          <w:lang w:val="sr-Cyrl-RS" w:bidi="en-US"/>
        </w:rPr>
      </w:pPr>
      <w:r w:rsidRPr="00C7612C">
        <w:rPr>
          <w:rFonts w:cs="Arial"/>
          <w:lang w:val="sr-Cyrl-RS" w:bidi="en-US"/>
        </w:rPr>
        <w:t>4) повреде прописа којима се уређује поступак јавне набавке</w:t>
      </w:r>
    </w:p>
    <w:p w14:paraId="32369BC1" w14:textId="77777777" w:rsidR="00B359D7" w:rsidRPr="00C7612C" w:rsidRDefault="00B359D7" w:rsidP="00B359D7">
      <w:pPr>
        <w:pStyle w:val="KDParagraf"/>
        <w:spacing w:before="0"/>
        <w:rPr>
          <w:rFonts w:cs="Arial"/>
          <w:lang w:val="sr-Cyrl-RS" w:bidi="en-US"/>
        </w:rPr>
      </w:pPr>
      <w:r w:rsidRPr="00C7612C">
        <w:rPr>
          <w:rFonts w:cs="Arial"/>
          <w:lang w:val="sr-Cyrl-RS" w:bidi="en-US"/>
        </w:rPr>
        <w:t>5) чињенице и доказе којима се повреде доказују</w:t>
      </w:r>
    </w:p>
    <w:p w14:paraId="74021254" w14:textId="77777777" w:rsidR="00B359D7" w:rsidRPr="00C7612C" w:rsidRDefault="00B359D7" w:rsidP="00B359D7">
      <w:pPr>
        <w:pStyle w:val="KDParagraf"/>
        <w:spacing w:before="0"/>
        <w:rPr>
          <w:rFonts w:cs="Arial"/>
          <w:lang w:val="sr-Cyrl-RS" w:bidi="en-US"/>
        </w:rPr>
      </w:pPr>
      <w:r w:rsidRPr="00C7612C">
        <w:rPr>
          <w:rFonts w:cs="Arial"/>
          <w:lang w:val="sr-Cyrl-RS" w:bidi="en-US"/>
        </w:rPr>
        <w:t>6) потврду о уплати таксе из члана 156. ЗЈН</w:t>
      </w:r>
    </w:p>
    <w:p w14:paraId="0E860AD8" w14:textId="77777777" w:rsidR="00B359D7" w:rsidRPr="00C7612C" w:rsidRDefault="00B359D7" w:rsidP="00B359D7">
      <w:pPr>
        <w:pStyle w:val="KDParagraf"/>
        <w:spacing w:before="0"/>
        <w:rPr>
          <w:rFonts w:cs="Arial"/>
          <w:lang w:val="sr-Cyrl-RS" w:bidi="en-US"/>
        </w:rPr>
      </w:pPr>
      <w:r w:rsidRPr="00C7612C">
        <w:rPr>
          <w:rFonts w:cs="Arial"/>
          <w:lang w:val="sr-Cyrl-RS" w:bidi="en-US"/>
        </w:rPr>
        <w:t>7) потпис подносиоца.</w:t>
      </w:r>
    </w:p>
    <w:p w14:paraId="475AAA5B" w14:textId="77777777" w:rsidR="00B359D7" w:rsidRPr="00C7612C" w:rsidRDefault="00B359D7" w:rsidP="00B359D7">
      <w:pPr>
        <w:pStyle w:val="KDParagraf"/>
        <w:spacing w:before="0"/>
        <w:rPr>
          <w:rFonts w:cs="Arial"/>
          <w:b/>
          <w:lang w:val="sr-Cyrl-RS" w:bidi="en-US"/>
        </w:rPr>
      </w:pPr>
    </w:p>
    <w:p w14:paraId="7C462D23" w14:textId="77777777" w:rsidR="00B359D7" w:rsidRPr="00C7612C" w:rsidRDefault="00B359D7" w:rsidP="00B359D7">
      <w:pPr>
        <w:pStyle w:val="KDParagraf"/>
        <w:spacing w:before="0"/>
        <w:rPr>
          <w:rFonts w:cs="Arial"/>
          <w:b/>
          <w:lang w:val="sr-Cyrl-RS" w:bidi="en-US"/>
        </w:rPr>
      </w:pPr>
      <w:r w:rsidRPr="00C7612C">
        <w:rPr>
          <w:rFonts w:cs="Arial"/>
          <w:b/>
          <w:lang w:val="sr-Cyrl-RS" w:bidi="en-US"/>
        </w:rPr>
        <w:t xml:space="preserve">Ако поднети захтев за заштиту права не садржи све обавезне елементе   наручилац ће такав захтев одбацити закључком. </w:t>
      </w:r>
    </w:p>
    <w:p w14:paraId="2B3E8DE1" w14:textId="77777777" w:rsidR="00B359D7" w:rsidRPr="00C7612C" w:rsidRDefault="00B359D7" w:rsidP="00B359D7">
      <w:pPr>
        <w:pStyle w:val="KDParagraf"/>
        <w:rPr>
          <w:rFonts w:cs="Arial"/>
          <w:lang w:val="sr-Cyrl-RS" w:bidi="en-US"/>
        </w:rPr>
      </w:pPr>
      <w:r w:rsidRPr="00C7612C">
        <w:rPr>
          <w:rFonts w:cs="Arial"/>
          <w:lang w:val="sr-Cyrl-RS" w:bidi="en-US"/>
        </w:rPr>
        <w:t xml:space="preserve">Закључак   наручилац доставља подносиоцу захтева и Републичкој комисији у року од три дана од дана доношења. </w:t>
      </w:r>
    </w:p>
    <w:p w14:paraId="19D5B573" w14:textId="77777777" w:rsidR="00B359D7" w:rsidRDefault="00B359D7" w:rsidP="00B359D7">
      <w:pPr>
        <w:pStyle w:val="KDParagraf"/>
        <w:spacing w:before="0"/>
        <w:rPr>
          <w:rFonts w:cs="Arial"/>
          <w:lang w:val="sr-Cyrl-RS" w:bidi="en-US"/>
        </w:rPr>
      </w:pPr>
    </w:p>
    <w:p w14:paraId="369EC5E9"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41B39EA" w14:textId="77777777" w:rsidR="00B359D7" w:rsidRPr="00C7612C" w:rsidRDefault="00B359D7" w:rsidP="00B359D7">
      <w:pPr>
        <w:pStyle w:val="KDParagraf"/>
        <w:spacing w:before="0"/>
        <w:rPr>
          <w:rFonts w:cs="Arial"/>
          <w:lang w:val="sr-Cyrl-RS" w:bidi="en-US"/>
        </w:rPr>
      </w:pPr>
    </w:p>
    <w:p w14:paraId="23897750" w14:textId="77777777" w:rsidR="00B359D7" w:rsidRPr="00C7612C" w:rsidRDefault="00B359D7" w:rsidP="00B359D7">
      <w:pPr>
        <w:pStyle w:val="KDParagraf"/>
        <w:spacing w:before="0"/>
        <w:rPr>
          <w:rFonts w:cs="Arial"/>
          <w:b/>
          <w:lang w:val="sr-Cyrl-RS" w:bidi="en-US"/>
        </w:rPr>
      </w:pPr>
      <w:r w:rsidRPr="00C7612C">
        <w:rPr>
          <w:rFonts w:cs="Arial"/>
          <w:b/>
          <w:lang w:val="sr-Cyrl-RS" w:bidi="en-US"/>
        </w:rPr>
        <w:t xml:space="preserve">Износ таксе из члана 156. став 1. </w:t>
      </w:r>
      <w:proofErr w:type="spellStart"/>
      <w:r w:rsidRPr="00C7612C">
        <w:rPr>
          <w:rFonts w:cs="Arial"/>
          <w:b/>
          <w:lang w:val="sr-Cyrl-RS" w:bidi="en-US"/>
        </w:rPr>
        <w:t>тач</w:t>
      </w:r>
      <w:proofErr w:type="spellEnd"/>
      <w:r w:rsidRPr="00C7612C">
        <w:rPr>
          <w:rFonts w:cs="Arial"/>
          <w:b/>
          <w:lang w:val="sr-Cyrl-RS" w:bidi="en-US"/>
        </w:rPr>
        <w:t>. 1)- 3) ЗЈН:</w:t>
      </w:r>
    </w:p>
    <w:p w14:paraId="6BB2FF78" w14:textId="77777777" w:rsidR="00B359D7" w:rsidRPr="00C7612C" w:rsidRDefault="00B359D7" w:rsidP="00B359D7">
      <w:pPr>
        <w:pStyle w:val="KDParagraf"/>
        <w:spacing w:before="0"/>
        <w:rPr>
          <w:rFonts w:cs="Arial"/>
          <w:lang w:val="sr-Cyrl-RS" w:bidi="en-US"/>
        </w:rPr>
      </w:pPr>
      <w:r w:rsidRPr="00C7612C">
        <w:rPr>
          <w:rFonts w:cs="Arial"/>
          <w:lang w:val="sr-Cyrl-RS"/>
        </w:rPr>
        <w:t>Подносилац захтева за заштиту права дужан је да на рачун буџета Републике Србије (број рачуна: 840-</w:t>
      </w:r>
      <w:r w:rsidRPr="00C7612C">
        <w:rPr>
          <w:rFonts w:cs="Arial"/>
          <w:bCs/>
          <w:iCs/>
          <w:lang w:val="sr-Cyrl-RS"/>
        </w:rPr>
        <w:t>30678845-06</w:t>
      </w:r>
      <w:r w:rsidRPr="00C7612C">
        <w:rPr>
          <w:rFonts w:cs="Arial"/>
          <w:lang w:val="sr-Cyrl-RS"/>
        </w:rPr>
        <w:t xml:space="preserve">, шифра плаћања 153 или 253, позив на број 100006242017, сврха: ЗЗП, ЈП ЕПС, </w:t>
      </w:r>
      <w:proofErr w:type="spellStart"/>
      <w:r w:rsidRPr="00C7612C">
        <w:rPr>
          <w:rFonts w:cs="Arial"/>
          <w:lang w:val="sr-Cyrl-RS"/>
        </w:rPr>
        <w:t>јн</w:t>
      </w:r>
      <w:proofErr w:type="spellEnd"/>
      <w:r w:rsidRPr="00C7612C">
        <w:rPr>
          <w:rFonts w:cs="Arial"/>
          <w:lang w:val="sr-Cyrl-RS"/>
        </w:rPr>
        <w:t xml:space="preserve">. бр. </w:t>
      </w:r>
      <w:r w:rsidRPr="004D7AE5">
        <w:rPr>
          <w:rFonts w:cs="Arial"/>
          <w:b/>
          <w:lang w:val="sr-Cyrl-RS"/>
        </w:rPr>
        <w:t>ЈН/1000/0142/2018 (1036/2018)</w:t>
      </w:r>
      <w:r w:rsidRPr="00C7612C">
        <w:rPr>
          <w:rFonts w:cs="Arial"/>
          <w:lang w:val="sr-Cyrl-RS"/>
        </w:rPr>
        <w:t>, прималац уплате: буџет Републике Србије) уплати таксу</w:t>
      </w:r>
      <w:r w:rsidRPr="00C7612C">
        <w:rPr>
          <w:rFonts w:cs="Arial"/>
          <w:lang w:val="sr-Cyrl-RS" w:bidi="en-US"/>
        </w:rPr>
        <w:t xml:space="preserve"> од: </w:t>
      </w:r>
    </w:p>
    <w:p w14:paraId="4CFF7C67" w14:textId="77777777" w:rsidR="00B359D7" w:rsidRPr="00C7612C" w:rsidRDefault="00B359D7" w:rsidP="00B359D7">
      <w:pPr>
        <w:pStyle w:val="KDParagraf"/>
        <w:spacing w:before="0"/>
        <w:rPr>
          <w:rFonts w:cs="Arial"/>
          <w:lang w:val="sr-Cyrl-RS" w:bidi="en-US"/>
        </w:rPr>
      </w:pPr>
    </w:p>
    <w:p w14:paraId="00546525" w14:textId="77777777" w:rsidR="00B359D7" w:rsidRPr="004D7AE5" w:rsidRDefault="00B359D7" w:rsidP="00B359D7">
      <w:pPr>
        <w:pStyle w:val="KDParagraf"/>
        <w:spacing w:before="0"/>
        <w:rPr>
          <w:rFonts w:cs="Arial"/>
          <w:lang w:val="sr-Cyrl-RS" w:bidi="en-US"/>
        </w:rPr>
      </w:pPr>
      <w:r w:rsidRPr="00C7612C">
        <w:rPr>
          <w:rFonts w:cs="Arial"/>
          <w:lang w:val="sr-Cyrl-RS" w:bidi="en-US"/>
        </w:rPr>
        <w:t xml:space="preserve">1) </w:t>
      </w:r>
      <w:r w:rsidRPr="004D7AE5">
        <w:rPr>
          <w:rFonts w:cs="Arial"/>
          <w:lang w:val="sr-Cyrl-RS" w:bidi="en-US"/>
        </w:rPr>
        <w:tab/>
        <w:t>120.000 динара ако се захтев за заштиту права подноси пре отварања понуда;</w:t>
      </w:r>
    </w:p>
    <w:p w14:paraId="40B8FB3B" w14:textId="77777777" w:rsidR="00B359D7" w:rsidRPr="00C7612C" w:rsidRDefault="00B359D7" w:rsidP="00B359D7">
      <w:pPr>
        <w:pStyle w:val="KDParagraf"/>
        <w:spacing w:before="0"/>
        <w:rPr>
          <w:rFonts w:cs="Arial"/>
          <w:lang w:val="sr-Cyrl-RS" w:bidi="en-US"/>
        </w:rPr>
      </w:pPr>
      <w:r w:rsidRPr="004D7AE5">
        <w:rPr>
          <w:rFonts w:cs="Arial"/>
          <w:lang w:val="sr-Cyrl-RS" w:bidi="en-US"/>
        </w:rPr>
        <w:t>2)</w:t>
      </w:r>
      <w:r w:rsidRPr="004D7AE5">
        <w:rPr>
          <w:rFonts w:cs="Arial"/>
          <w:lang w:val="sr-Cyrl-RS" w:bidi="en-US"/>
        </w:rPr>
        <w:tab/>
        <w:t>120.000 динара ако се захтев за заштиту права подноси након отварања понуда</w:t>
      </w:r>
      <w:r w:rsidRPr="00C7612C">
        <w:rPr>
          <w:rFonts w:cs="Arial"/>
          <w:lang w:val="sr-Cyrl-RS" w:bidi="en-US"/>
        </w:rPr>
        <w:t xml:space="preserve"> </w:t>
      </w:r>
    </w:p>
    <w:p w14:paraId="138AE885" w14:textId="77777777" w:rsidR="00B359D7" w:rsidRPr="00C7612C" w:rsidRDefault="00B359D7" w:rsidP="00B359D7">
      <w:pPr>
        <w:pStyle w:val="KDParagraf"/>
        <w:spacing w:before="0"/>
        <w:rPr>
          <w:rFonts w:cs="Arial"/>
          <w:lang w:val="sr-Cyrl-RS" w:bidi="en-US"/>
        </w:rPr>
      </w:pPr>
    </w:p>
    <w:p w14:paraId="5306EF43" w14:textId="77777777" w:rsidR="00B359D7" w:rsidRPr="00C7612C" w:rsidRDefault="00B359D7" w:rsidP="00B359D7">
      <w:pPr>
        <w:pStyle w:val="KDParagraf"/>
        <w:spacing w:before="0"/>
        <w:rPr>
          <w:rFonts w:cs="Arial"/>
          <w:lang w:val="sr-Cyrl-RS" w:bidi="en-US"/>
        </w:rPr>
      </w:pPr>
      <w:r w:rsidRPr="00C7612C">
        <w:rPr>
          <w:rFonts w:cs="Arial"/>
          <w:lang w:val="sr-Cyrl-RS" w:bidi="en-US"/>
        </w:rPr>
        <w:t>Свака странка у поступку сноси трошкове које проузрокује својим радњама.</w:t>
      </w:r>
    </w:p>
    <w:p w14:paraId="4C15B8FA" w14:textId="77777777" w:rsidR="00B359D7" w:rsidRDefault="00B359D7" w:rsidP="00B359D7">
      <w:pPr>
        <w:pStyle w:val="KDParagraf"/>
        <w:spacing w:before="0"/>
        <w:rPr>
          <w:rFonts w:cs="Arial"/>
          <w:lang w:val="sr-Cyrl-RS" w:bidi="en-US"/>
        </w:rPr>
      </w:pPr>
    </w:p>
    <w:p w14:paraId="78662E47" w14:textId="77777777" w:rsidR="00B359D7" w:rsidRPr="00C7612C" w:rsidRDefault="00B359D7" w:rsidP="00B359D7">
      <w:pPr>
        <w:pStyle w:val="KDParagraf"/>
        <w:spacing w:before="0"/>
        <w:rPr>
          <w:rFonts w:cs="Arial"/>
          <w:lang w:val="sr-Cyrl-RS" w:bidi="en-US"/>
        </w:rPr>
      </w:pPr>
      <w:r w:rsidRPr="00C7612C">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30A435F" w14:textId="77777777" w:rsidR="00B359D7" w:rsidRDefault="00B359D7" w:rsidP="00B359D7">
      <w:pPr>
        <w:pStyle w:val="KDParagraf"/>
        <w:spacing w:before="0"/>
        <w:rPr>
          <w:rFonts w:cs="Arial"/>
          <w:lang w:val="sr-Cyrl-RS" w:bidi="en-US"/>
        </w:rPr>
      </w:pPr>
    </w:p>
    <w:p w14:paraId="3BC74471" w14:textId="77777777" w:rsidR="00B359D7" w:rsidRPr="00C7612C" w:rsidRDefault="00B359D7" w:rsidP="00B359D7">
      <w:pPr>
        <w:pStyle w:val="KDParagraf"/>
        <w:spacing w:before="0"/>
        <w:rPr>
          <w:rFonts w:cs="Arial"/>
          <w:lang w:val="sr-Cyrl-RS" w:bidi="en-US"/>
        </w:rPr>
      </w:pPr>
      <w:r w:rsidRPr="00C7612C">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6996DFB" w14:textId="77777777" w:rsidR="00B359D7" w:rsidRDefault="00B359D7" w:rsidP="00B359D7">
      <w:pPr>
        <w:pStyle w:val="KDParagraf"/>
        <w:spacing w:before="0"/>
        <w:rPr>
          <w:rFonts w:cs="Arial"/>
          <w:lang w:val="sr-Cyrl-RS" w:bidi="en-US"/>
        </w:rPr>
      </w:pPr>
    </w:p>
    <w:p w14:paraId="271D193E" w14:textId="77777777" w:rsidR="00B359D7" w:rsidRPr="00C7612C" w:rsidRDefault="00B359D7" w:rsidP="00B359D7">
      <w:pPr>
        <w:pStyle w:val="KDParagraf"/>
        <w:spacing w:before="0"/>
        <w:rPr>
          <w:rFonts w:cs="Arial"/>
          <w:lang w:val="sr-Cyrl-RS" w:bidi="en-US"/>
        </w:rPr>
      </w:pPr>
      <w:r w:rsidRPr="00C7612C">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25E17F2" w14:textId="77777777" w:rsidR="00B359D7" w:rsidRDefault="00B359D7" w:rsidP="00B359D7">
      <w:pPr>
        <w:pStyle w:val="KDParagraf"/>
        <w:spacing w:before="0"/>
        <w:rPr>
          <w:rFonts w:cs="Arial"/>
          <w:lang w:val="sr-Cyrl-RS" w:bidi="en-US"/>
        </w:rPr>
      </w:pPr>
    </w:p>
    <w:p w14:paraId="0EC97024" w14:textId="77777777" w:rsidR="00B359D7" w:rsidRPr="00C7612C" w:rsidRDefault="00B359D7" w:rsidP="00B359D7">
      <w:pPr>
        <w:pStyle w:val="KDParagraf"/>
        <w:spacing w:before="0"/>
        <w:rPr>
          <w:rFonts w:cs="Arial"/>
          <w:lang w:val="sr-Cyrl-RS" w:bidi="en-US"/>
        </w:rPr>
      </w:pPr>
      <w:r w:rsidRPr="00C7612C">
        <w:rPr>
          <w:rFonts w:cs="Arial"/>
          <w:lang w:val="sr-Cyrl-RS" w:bidi="en-US"/>
        </w:rPr>
        <w:t>Странке у захтеву морају прецизно да наведу трошкове за које траже накнаду.</w:t>
      </w:r>
    </w:p>
    <w:p w14:paraId="60DFC4A8" w14:textId="77777777" w:rsidR="00B359D7" w:rsidRPr="00C7612C" w:rsidRDefault="00B359D7" w:rsidP="00B359D7">
      <w:pPr>
        <w:pStyle w:val="KDParagraf"/>
        <w:spacing w:before="0"/>
        <w:rPr>
          <w:rFonts w:cs="Arial"/>
          <w:lang w:val="sr-Cyrl-RS" w:bidi="en-US"/>
        </w:rPr>
      </w:pPr>
      <w:r w:rsidRPr="00C7612C">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038847FD" w14:textId="77777777" w:rsidR="00B359D7" w:rsidRDefault="00B359D7" w:rsidP="00B359D7">
      <w:pPr>
        <w:pStyle w:val="KDParagraf"/>
        <w:spacing w:before="0"/>
        <w:rPr>
          <w:rFonts w:cs="Arial"/>
          <w:lang w:val="sr-Cyrl-RS" w:bidi="en-US"/>
        </w:rPr>
      </w:pPr>
    </w:p>
    <w:p w14:paraId="1E3E580E" w14:textId="77777777" w:rsidR="00B359D7" w:rsidRPr="00C7612C" w:rsidRDefault="00B359D7" w:rsidP="00B359D7">
      <w:pPr>
        <w:pStyle w:val="KDParagraf"/>
        <w:spacing w:before="0"/>
        <w:rPr>
          <w:rFonts w:cs="Arial"/>
          <w:lang w:val="sr-Cyrl-RS" w:bidi="en-US"/>
        </w:rPr>
      </w:pPr>
      <w:r w:rsidRPr="00C7612C">
        <w:rPr>
          <w:rFonts w:cs="Arial"/>
          <w:lang w:val="sr-Cyrl-RS" w:bidi="en-US"/>
        </w:rPr>
        <w:t>О трошковима одлучује Републичка комисија. Одлука Републичке комисије је извршни наслов.</w:t>
      </w:r>
    </w:p>
    <w:p w14:paraId="0D8F5156" w14:textId="77777777" w:rsidR="00B359D7" w:rsidRPr="00C7612C" w:rsidRDefault="00B359D7" w:rsidP="00B359D7">
      <w:pPr>
        <w:pStyle w:val="KDParagraf"/>
        <w:spacing w:before="0"/>
        <w:rPr>
          <w:rFonts w:cs="Arial"/>
          <w:b/>
          <w:lang w:val="sr-Cyrl-RS" w:bidi="en-US"/>
        </w:rPr>
      </w:pPr>
      <w:r w:rsidRPr="00C7612C">
        <w:rPr>
          <w:rFonts w:cs="Arial"/>
          <w:b/>
          <w:lang w:val="sr-Cyrl-RS" w:bidi="en-US"/>
        </w:rPr>
        <w:t>Детаљно упутство о потврди из члана 151. став 1. тачка 6) ЗЈН</w:t>
      </w:r>
    </w:p>
    <w:p w14:paraId="4E2FF615" w14:textId="77777777" w:rsidR="00B359D7" w:rsidRPr="00C7612C" w:rsidRDefault="00B359D7" w:rsidP="00B359D7">
      <w:pPr>
        <w:pStyle w:val="KDParagraf"/>
        <w:rPr>
          <w:rFonts w:cs="Arial"/>
          <w:lang w:val="sr-Cyrl-RS" w:bidi="en-US"/>
        </w:rPr>
      </w:pPr>
      <w:r w:rsidRPr="00C7612C">
        <w:rPr>
          <w:rFonts w:cs="Arial"/>
          <w:lang w:val="sr-Cyrl-RS"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100530E" w14:textId="77777777" w:rsidR="00B359D7" w:rsidRDefault="00B359D7" w:rsidP="00B359D7">
      <w:pPr>
        <w:pStyle w:val="KDParagraf"/>
        <w:spacing w:before="0"/>
        <w:rPr>
          <w:rFonts w:cs="Arial"/>
          <w:lang w:val="sr-Cyrl-RS" w:bidi="en-US"/>
        </w:rPr>
      </w:pPr>
    </w:p>
    <w:p w14:paraId="247F083E" w14:textId="77777777" w:rsidR="00B359D7" w:rsidRPr="00C7612C" w:rsidRDefault="00B359D7" w:rsidP="00B359D7">
      <w:pPr>
        <w:pStyle w:val="KDParagraf"/>
        <w:spacing w:before="0"/>
        <w:rPr>
          <w:rFonts w:cs="Arial"/>
          <w:lang w:val="sr-Cyrl-RS" w:bidi="en-US"/>
        </w:rPr>
      </w:pPr>
      <w:r w:rsidRPr="00C7612C">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86C094B" w14:textId="77777777" w:rsidR="00B359D7" w:rsidRDefault="00B359D7" w:rsidP="00B359D7">
      <w:pPr>
        <w:pStyle w:val="KDParagraf"/>
        <w:spacing w:before="0"/>
        <w:rPr>
          <w:rFonts w:cs="Arial"/>
          <w:lang w:val="sr-Cyrl-RS" w:bidi="en-US"/>
        </w:rPr>
      </w:pPr>
    </w:p>
    <w:p w14:paraId="23AD42C3" w14:textId="77777777" w:rsidR="00B359D7" w:rsidRPr="00C7612C" w:rsidRDefault="00B359D7" w:rsidP="00B359D7">
      <w:pPr>
        <w:pStyle w:val="KDParagraf"/>
        <w:spacing w:before="0"/>
        <w:rPr>
          <w:rFonts w:cs="Arial"/>
          <w:lang w:val="sr-Cyrl-RS" w:bidi="en-US"/>
        </w:rPr>
      </w:pPr>
      <w:r w:rsidRPr="00C7612C">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8E6F560" w14:textId="77777777" w:rsidR="00B359D7" w:rsidRPr="00C7612C" w:rsidRDefault="00B359D7" w:rsidP="00B359D7">
      <w:pPr>
        <w:pStyle w:val="KDParagraf"/>
        <w:spacing w:before="0"/>
        <w:rPr>
          <w:rFonts w:cs="Arial"/>
          <w:lang w:val="sr-Cyrl-RS" w:bidi="en-US"/>
        </w:rPr>
      </w:pPr>
      <w:r w:rsidRPr="00C7612C">
        <w:rPr>
          <w:rFonts w:cs="Arial"/>
          <w:lang w:val="sr-Cyrl-RS" w:bidi="en-US"/>
        </w:rPr>
        <w:t>Као доказ о уплати таксе, у смислу члана 151. став 1. тачка 6) ЗЈН, прихватиће се:</w:t>
      </w:r>
    </w:p>
    <w:p w14:paraId="5F60491A" w14:textId="77777777" w:rsidR="00B359D7" w:rsidRPr="00C7612C" w:rsidRDefault="00B359D7" w:rsidP="00B359D7">
      <w:pPr>
        <w:pStyle w:val="KDParagraf"/>
        <w:spacing w:before="0"/>
        <w:rPr>
          <w:rFonts w:cs="Arial"/>
          <w:lang w:val="sr-Cyrl-RS" w:bidi="en-US"/>
        </w:rPr>
      </w:pPr>
    </w:p>
    <w:p w14:paraId="0BE15380" w14:textId="77777777" w:rsidR="00B359D7" w:rsidRPr="00C7612C" w:rsidRDefault="00B359D7" w:rsidP="00B359D7">
      <w:pPr>
        <w:pStyle w:val="KDParagraf"/>
        <w:spacing w:before="0"/>
        <w:rPr>
          <w:rFonts w:cs="Arial"/>
          <w:lang w:val="sr-Cyrl-RS" w:bidi="en-US"/>
        </w:rPr>
      </w:pPr>
      <w:r w:rsidRPr="00C7612C">
        <w:rPr>
          <w:rFonts w:cs="Arial"/>
          <w:lang w:val="sr-Cyrl-RS" w:bidi="en-US"/>
        </w:rPr>
        <w:t>1. Потврда о извршеној уплати таксе из члана 156. ЗЈН која садржи следеће елементе:</w:t>
      </w:r>
    </w:p>
    <w:p w14:paraId="5E4CFBF0" w14:textId="77777777" w:rsidR="00B359D7" w:rsidRPr="00C7612C" w:rsidRDefault="00B359D7" w:rsidP="00B359D7">
      <w:pPr>
        <w:pStyle w:val="KDParagraf"/>
        <w:rPr>
          <w:rFonts w:cs="Arial"/>
          <w:lang w:val="sr-Cyrl-RS" w:bidi="en-US"/>
        </w:rPr>
      </w:pPr>
      <w:r w:rsidRPr="00C7612C">
        <w:rPr>
          <w:rFonts w:cs="Arial"/>
          <w:lang w:val="sr-Cyrl-RS" w:bidi="en-US"/>
        </w:rPr>
        <w:lastRenderedPageBreak/>
        <w:t>(1) да буде издата од стране банке и да садржи печат банке;</w:t>
      </w:r>
    </w:p>
    <w:p w14:paraId="4A6A06FF" w14:textId="77777777" w:rsidR="00B359D7" w:rsidRDefault="00B359D7" w:rsidP="00B359D7">
      <w:pPr>
        <w:pStyle w:val="KDParagraf"/>
        <w:spacing w:before="0"/>
        <w:rPr>
          <w:rFonts w:cs="Arial"/>
          <w:lang w:val="sr-Cyrl-RS" w:bidi="en-US"/>
        </w:rPr>
      </w:pPr>
    </w:p>
    <w:p w14:paraId="609B3230"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w:t>
      </w:r>
      <w:proofErr w:type="spellStart"/>
      <w:r w:rsidRPr="00C7612C">
        <w:rPr>
          <w:rFonts w:cs="Arial"/>
          <w:lang w:val="sr-Cyrl-RS" w:bidi="en-US"/>
        </w:rPr>
        <w:t>евиденционог</w:t>
      </w:r>
      <w:proofErr w:type="spellEnd"/>
      <w:r w:rsidRPr="00C7612C">
        <w:rPr>
          <w:rFonts w:cs="Arial"/>
          <w:lang w:val="sr-Cyrl-RS" w:bidi="en-US"/>
        </w:rPr>
        <w:t xml:space="preserve">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E13534" w14:textId="77777777" w:rsidR="00B359D7" w:rsidRDefault="00B359D7" w:rsidP="00B359D7">
      <w:pPr>
        <w:pStyle w:val="KDParagraf"/>
        <w:spacing w:before="0"/>
        <w:rPr>
          <w:rFonts w:cs="Arial"/>
          <w:lang w:val="sr-Cyrl-RS" w:bidi="en-US"/>
        </w:rPr>
      </w:pPr>
    </w:p>
    <w:p w14:paraId="26C2D699" w14:textId="77777777" w:rsidR="00B359D7" w:rsidRPr="00C7612C" w:rsidRDefault="00B359D7" w:rsidP="00B359D7">
      <w:pPr>
        <w:pStyle w:val="KDParagraf"/>
        <w:spacing w:before="0"/>
        <w:rPr>
          <w:rFonts w:cs="Arial"/>
          <w:lang w:val="sr-Cyrl-RS" w:bidi="en-US"/>
        </w:rPr>
      </w:pPr>
      <w:r w:rsidRPr="00C7612C">
        <w:rPr>
          <w:rFonts w:cs="Arial"/>
          <w:lang w:val="sr-Cyrl-RS" w:bidi="en-US"/>
        </w:rPr>
        <w:t>(3) износ таксе из члана 156. ЗЈН чија се уплата врши;</w:t>
      </w:r>
    </w:p>
    <w:p w14:paraId="1BAF62BB" w14:textId="77777777" w:rsidR="00B359D7" w:rsidRDefault="00B359D7" w:rsidP="00B359D7">
      <w:pPr>
        <w:pStyle w:val="KDParagraf"/>
        <w:spacing w:before="0"/>
        <w:rPr>
          <w:rFonts w:cs="Arial"/>
          <w:lang w:val="sr-Cyrl-RS" w:bidi="en-US"/>
        </w:rPr>
      </w:pPr>
    </w:p>
    <w:p w14:paraId="326B6DC9" w14:textId="77777777" w:rsidR="00B359D7" w:rsidRPr="00C7612C" w:rsidRDefault="00B359D7" w:rsidP="00B359D7">
      <w:pPr>
        <w:pStyle w:val="KDParagraf"/>
        <w:spacing w:before="0"/>
        <w:rPr>
          <w:rFonts w:cs="Arial"/>
          <w:lang w:val="sr-Cyrl-RS" w:bidi="en-US"/>
        </w:rPr>
      </w:pPr>
      <w:r w:rsidRPr="00C7612C">
        <w:rPr>
          <w:rFonts w:cs="Arial"/>
          <w:lang w:val="sr-Cyrl-RS" w:bidi="en-US"/>
        </w:rPr>
        <w:t>(4) број рачуна: 840-30678845-06;</w:t>
      </w:r>
    </w:p>
    <w:p w14:paraId="5E5F874B" w14:textId="77777777" w:rsidR="00B359D7" w:rsidRDefault="00B359D7" w:rsidP="00B359D7">
      <w:pPr>
        <w:pStyle w:val="KDParagraf"/>
        <w:spacing w:before="0"/>
        <w:rPr>
          <w:rFonts w:cs="Arial"/>
          <w:lang w:val="sr-Cyrl-RS" w:bidi="en-US"/>
        </w:rPr>
      </w:pPr>
    </w:p>
    <w:p w14:paraId="11D628D5" w14:textId="77777777" w:rsidR="00B359D7" w:rsidRPr="00C7612C" w:rsidRDefault="00B359D7" w:rsidP="00B359D7">
      <w:pPr>
        <w:pStyle w:val="KDParagraf"/>
        <w:spacing w:before="0"/>
        <w:rPr>
          <w:rFonts w:cs="Arial"/>
          <w:lang w:val="sr-Cyrl-RS" w:bidi="en-US"/>
        </w:rPr>
      </w:pPr>
      <w:r w:rsidRPr="00C7612C">
        <w:rPr>
          <w:rFonts w:cs="Arial"/>
          <w:lang w:val="sr-Cyrl-RS" w:bidi="en-US"/>
        </w:rPr>
        <w:t>(5) шифру плаћања: 153 или 253;</w:t>
      </w:r>
    </w:p>
    <w:p w14:paraId="5FE92C06" w14:textId="77777777" w:rsidR="00B359D7" w:rsidRDefault="00B359D7" w:rsidP="00B359D7">
      <w:pPr>
        <w:pStyle w:val="KDParagraf"/>
        <w:spacing w:before="0"/>
        <w:rPr>
          <w:rFonts w:cs="Arial"/>
          <w:lang w:val="sr-Cyrl-RS" w:bidi="en-US"/>
        </w:rPr>
      </w:pPr>
    </w:p>
    <w:p w14:paraId="0F4AC84F" w14:textId="77777777" w:rsidR="00B359D7" w:rsidRPr="00C7612C" w:rsidRDefault="00B359D7" w:rsidP="00B359D7">
      <w:pPr>
        <w:pStyle w:val="KDParagraf"/>
        <w:spacing w:before="0"/>
        <w:rPr>
          <w:rFonts w:cs="Arial"/>
          <w:lang w:val="sr-Cyrl-RS" w:bidi="en-US"/>
        </w:rPr>
      </w:pPr>
      <w:r w:rsidRPr="00C7612C">
        <w:rPr>
          <w:rFonts w:cs="Arial"/>
          <w:lang w:val="sr-Cyrl-RS" w:bidi="en-US"/>
        </w:rPr>
        <w:t>(6) позив на број: подаци о броју или ознаци јавне набавке поводом које се подноси захтев за заштиту права;</w:t>
      </w:r>
    </w:p>
    <w:p w14:paraId="42F34847" w14:textId="77777777" w:rsidR="00B359D7" w:rsidRDefault="00B359D7" w:rsidP="00B359D7">
      <w:pPr>
        <w:pStyle w:val="KDParagraf"/>
        <w:spacing w:before="0"/>
        <w:rPr>
          <w:rFonts w:cs="Arial"/>
          <w:lang w:val="sr-Cyrl-RS" w:bidi="en-US"/>
        </w:rPr>
      </w:pPr>
    </w:p>
    <w:p w14:paraId="0A28B3DF" w14:textId="77777777" w:rsidR="00B359D7" w:rsidRPr="00C7612C" w:rsidRDefault="00B359D7" w:rsidP="00B359D7">
      <w:pPr>
        <w:pStyle w:val="KDParagraf"/>
        <w:spacing w:before="0"/>
        <w:rPr>
          <w:rFonts w:cs="Arial"/>
          <w:lang w:val="sr-Cyrl-RS" w:bidi="en-US"/>
        </w:rPr>
      </w:pPr>
      <w:r w:rsidRPr="00C7612C">
        <w:rPr>
          <w:rFonts w:cs="Arial"/>
          <w:lang w:val="sr-Cyrl-RS" w:bidi="en-US"/>
        </w:rPr>
        <w:t>(7) сврха: ЗЗП; назив наручиоца; број или ознака јавне набавке поводом које се подноси захтев за заштиту права;</w:t>
      </w:r>
    </w:p>
    <w:p w14:paraId="568930F3" w14:textId="77777777" w:rsidR="00B359D7" w:rsidRDefault="00B359D7" w:rsidP="00B359D7">
      <w:pPr>
        <w:pStyle w:val="KDParagraf"/>
        <w:spacing w:before="0"/>
        <w:rPr>
          <w:rFonts w:cs="Arial"/>
          <w:lang w:val="sr-Cyrl-RS" w:bidi="en-US"/>
        </w:rPr>
      </w:pPr>
    </w:p>
    <w:p w14:paraId="6827CA4B" w14:textId="77777777" w:rsidR="00B359D7" w:rsidRPr="00C7612C" w:rsidRDefault="00B359D7" w:rsidP="00B359D7">
      <w:pPr>
        <w:pStyle w:val="KDParagraf"/>
        <w:spacing w:before="0"/>
        <w:rPr>
          <w:rFonts w:cs="Arial"/>
          <w:lang w:val="sr-Cyrl-RS" w:bidi="en-US"/>
        </w:rPr>
      </w:pPr>
      <w:r w:rsidRPr="00C7612C">
        <w:rPr>
          <w:rFonts w:cs="Arial"/>
          <w:lang w:val="sr-Cyrl-RS" w:bidi="en-US"/>
        </w:rPr>
        <w:t>(8) корисник: буџет Републике Србије;</w:t>
      </w:r>
    </w:p>
    <w:p w14:paraId="59888E4A" w14:textId="77777777" w:rsidR="00B359D7" w:rsidRDefault="00B359D7" w:rsidP="00B359D7">
      <w:pPr>
        <w:pStyle w:val="KDParagraf"/>
        <w:spacing w:before="0"/>
        <w:rPr>
          <w:rFonts w:cs="Arial"/>
          <w:lang w:val="sr-Cyrl-RS" w:bidi="en-US"/>
        </w:rPr>
      </w:pPr>
    </w:p>
    <w:p w14:paraId="66C78E10"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(9) назив </w:t>
      </w:r>
      <w:proofErr w:type="spellStart"/>
      <w:r w:rsidRPr="00C7612C">
        <w:rPr>
          <w:rFonts w:cs="Arial"/>
          <w:lang w:val="sr-Cyrl-RS" w:bidi="en-US"/>
        </w:rPr>
        <w:t>уплатиоца</w:t>
      </w:r>
      <w:proofErr w:type="spellEnd"/>
      <w:r w:rsidRPr="00C7612C">
        <w:rPr>
          <w:rFonts w:cs="Arial"/>
          <w:lang w:val="sr-Cyrl-RS" w:bidi="en-US"/>
        </w:rPr>
        <w:t>, односно назив подносиоца захтева за заштиту права за којег је извршена уплата таксе;</w:t>
      </w:r>
    </w:p>
    <w:p w14:paraId="10A1EC35" w14:textId="77777777" w:rsidR="00B359D7" w:rsidRDefault="00B359D7" w:rsidP="00B359D7">
      <w:pPr>
        <w:pStyle w:val="KDParagraf"/>
        <w:spacing w:before="0"/>
        <w:rPr>
          <w:rFonts w:cs="Arial"/>
          <w:lang w:val="sr-Cyrl-RS" w:bidi="en-US"/>
        </w:rPr>
      </w:pPr>
    </w:p>
    <w:p w14:paraId="2EEF726A" w14:textId="77777777" w:rsidR="00B359D7" w:rsidRPr="00C7612C" w:rsidRDefault="00B359D7" w:rsidP="00B359D7">
      <w:pPr>
        <w:pStyle w:val="KDParagraf"/>
        <w:spacing w:before="0"/>
        <w:rPr>
          <w:rFonts w:cs="Arial"/>
          <w:lang w:val="sr-Cyrl-RS" w:bidi="en-US"/>
        </w:rPr>
      </w:pPr>
      <w:r w:rsidRPr="00C7612C">
        <w:rPr>
          <w:rFonts w:cs="Arial"/>
          <w:lang w:val="sr-Cyrl-RS" w:bidi="en-US"/>
        </w:rPr>
        <w:t>(10) потпис овлашћеног лица банке.</w:t>
      </w:r>
    </w:p>
    <w:p w14:paraId="33051916" w14:textId="77777777" w:rsidR="00B359D7" w:rsidRDefault="00B359D7" w:rsidP="00B359D7">
      <w:pPr>
        <w:pStyle w:val="KDParagraf"/>
        <w:spacing w:before="0"/>
        <w:rPr>
          <w:rFonts w:cs="Arial"/>
          <w:lang w:val="sr-Cyrl-RS" w:bidi="en-US"/>
        </w:rPr>
      </w:pPr>
    </w:p>
    <w:p w14:paraId="65A02CE4" w14:textId="77777777" w:rsidR="00B359D7" w:rsidRPr="00C7612C" w:rsidRDefault="00B359D7" w:rsidP="00B359D7">
      <w:pPr>
        <w:pStyle w:val="KDParagraf"/>
        <w:spacing w:before="0"/>
        <w:rPr>
          <w:rFonts w:cs="Arial"/>
          <w:lang w:val="sr-Cyrl-RS" w:bidi="en-US"/>
        </w:rPr>
      </w:pPr>
      <w:r w:rsidRPr="00C7612C">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CE7271B" w14:textId="77777777" w:rsidR="00B359D7" w:rsidRDefault="00B359D7" w:rsidP="00B359D7">
      <w:pPr>
        <w:pStyle w:val="KDParagraf"/>
        <w:spacing w:before="0"/>
        <w:rPr>
          <w:rFonts w:cs="Arial"/>
          <w:lang w:val="sr-Cyrl-RS" w:bidi="en-US"/>
        </w:rPr>
      </w:pPr>
    </w:p>
    <w:p w14:paraId="5AD40F73" w14:textId="77777777" w:rsidR="00B359D7" w:rsidRPr="00C7612C" w:rsidRDefault="00B359D7" w:rsidP="00B359D7">
      <w:pPr>
        <w:pStyle w:val="KDParagraf"/>
        <w:spacing w:before="0"/>
        <w:rPr>
          <w:rFonts w:cs="Arial"/>
          <w:lang w:val="sr-Cyrl-RS" w:bidi="en-US"/>
        </w:rPr>
      </w:pPr>
      <w:r w:rsidRPr="00C7612C">
        <w:rPr>
          <w:rFonts w:cs="Arial"/>
          <w:lang w:val="sr-Cyrl-R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461840C" w14:textId="77777777" w:rsidR="00B359D7" w:rsidRPr="00C7612C" w:rsidRDefault="00B359D7" w:rsidP="00B359D7">
      <w:pPr>
        <w:pStyle w:val="KDParagraf"/>
        <w:spacing w:before="0"/>
        <w:rPr>
          <w:rFonts w:cs="Arial"/>
          <w:lang w:val="sr-Cyrl-RS" w:bidi="en-US"/>
        </w:rPr>
      </w:pPr>
      <w:r w:rsidRPr="00C7612C">
        <w:rPr>
          <w:rFonts w:cs="Arial"/>
          <w:lang w:val="sr-Cyrl-R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C138EF5" w14:textId="77777777" w:rsidR="00B359D7" w:rsidRDefault="00B359D7" w:rsidP="00B359D7">
      <w:pPr>
        <w:pStyle w:val="KDParagraf"/>
        <w:spacing w:before="0"/>
        <w:rPr>
          <w:rFonts w:cs="Arial"/>
          <w:lang w:val="sr-Cyrl-RS" w:bidi="en-US"/>
        </w:rPr>
      </w:pPr>
    </w:p>
    <w:p w14:paraId="15603B9A" w14:textId="77777777" w:rsidR="00B359D7" w:rsidRPr="00C7612C" w:rsidRDefault="00B359D7" w:rsidP="00B359D7">
      <w:pPr>
        <w:pStyle w:val="KDParagraf"/>
        <w:spacing w:before="0"/>
        <w:rPr>
          <w:rFonts w:cs="Arial"/>
          <w:lang w:val="sr-Cyrl-RS" w:bidi="en-US"/>
        </w:rPr>
      </w:pPr>
      <w:r w:rsidRPr="00C7612C">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DB3A52" w14:textId="77777777" w:rsidR="00B359D7" w:rsidRDefault="00B359D7" w:rsidP="00B359D7">
      <w:pPr>
        <w:pStyle w:val="KDParagraf"/>
        <w:spacing w:before="0"/>
        <w:rPr>
          <w:rFonts w:cs="Arial"/>
          <w:lang w:val="sr-Cyrl-RS" w:bidi="en-US"/>
        </w:rPr>
      </w:pPr>
      <w:r w:rsidRPr="00C7612C">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2059182F" w14:textId="77777777" w:rsidR="00B359D7" w:rsidRDefault="00B359D7" w:rsidP="00B359D7">
      <w:pPr>
        <w:pStyle w:val="KDParagraf"/>
        <w:spacing w:before="0"/>
        <w:rPr>
          <w:rFonts w:cs="Arial"/>
          <w:lang w:val="sr-Cyrl-RS" w:bidi="en-US"/>
        </w:rPr>
      </w:pPr>
    </w:p>
    <w:p w14:paraId="150185FD" w14:textId="77777777" w:rsidR="00B359D7" w:rsidRPr="00C7612C" w:rsidRDefault="000B4F28" w:rsidP="00B359D7">
      <w:pPr>
        <w:pStyle w:val="KDParagraf"/>
        <w:spacing w:before="0"/>
        <w:rPr>
          <w:rFonts w:cs="Arial"/>
          <w:lang w:val="sr-Cyrl-RS" w:bidi="en-US"/>
        </w:rPr>
      </w:pPr>
      <w:hyperlink r:id="rId172" w:history="1">
        <w:r w:rsidR="00B359D7" w:rsidRPr="00C7612C">
          <w:rPr>
            <w:rFonts w:cs="Arial"/>
            <w:lang w:val="sr-Cyrl-RS" w:bidi="en-US"/>
          </w:rPr>
          <w:t>http://www.kjn.gov.rs/ci/uputstvo-o-uplati-republicke-administrativne-takse.html</w:t>
        </w:r>
      </w:hyperlink>
      <w:r w:rsidR="00B359D7" w:rsidRPr="00C7612C">
        <w:rPr>
          <w:rFonts w:cs="Arial"/>
          <w:lang w:val="sr-Cyrl-RS" w:bidi="en-US"/>
        </w:rPr>
        <w:t>и http://www.kjn.gov.rs/download/Taksa-popunjeni-nalozi-ci.pdf</w:t>
      </w:r>
    </w:p>
    <w:p w14:paraId="767DF640" w14:textId="77777777" w:rsidR="00B359D7" w:rsidRDefault="00B359D7" w:rsidP="00B359D7">
      <w:pPr>
        <w:pStyle w:val="KDParagraf"/>
        <w:spacing w:before="0"/>
        <w:rPr>
          <w:rFonts w:cs="Arial"/>
          <w:lang w:val="sr-Cyrl-RS" w:bidi="en-US"/>
        </w:rPr>
      </w:pPr>
    </w:p>
    <w:p w14:paraId="595CF00E" w14:textId="77777777" w:rsidR="00B359D7" w:rsidRPr="00C7612C" w:rsidRDefault="00B359D7" w:rsidP="00B359D7">
      <w:pPr>
        <w:pStyle w:val="KDParagraf"/>
        <w:spacing w:before="0"/>
        <w:rPr>
          <w:rFonts w:cs="Arial"/>
          <w:lang w:val="sr-Cyrl-RS" w:bidi="en-US"/>
        </w:rPr>
      </w:pPr>
      <w:r w:rsidRPr="00C7612C">
        <w:rPr>
          <w:rFonts w:cs="Arial"/>
          <w:lang w:val="sr-Cyrl-RS" w:bidi="en-US"/>
        </w:rPr>
        <w:t>УПЛАТА ИЗ ИНОСТРАНСТВА</w:t>
      </w:r>
    </w:p>
    <w:p w14:paraId="5D723E33" w14:textId="77777777" w:rsidR="00B359D7" w:rsidRPr="00C7612C" w:rsidRDefault="00B359D7" w:rsidP="00B359D7">
      <w:pPr>
        <w:pStyle w:val="KDParagraf"/>
        <w:spacing w:before="0"/>
        <w:rPr>
          <w:rFonts w:cs="Arial"/>
          <w:lang w:val="sr-Cyrl-RS" w:bidi="en-US"/>
        </w:rPr>
      </w:pPr>
      <w:r w:rsidRPr="00C7612C">
        <w:rPr>
          <w:rFonts w:cs="Arial"/>
          <w:lang w:val="sr-Cyrl-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42C8228" w14:textId="77777777" w:rsidR="00B359D7" w:rsidRPr="00C7612C" w:rsidRDefault="00B359D7" w:rsidP="00B359D7">
      <w:pPr>
        <w:pStyle w:val="KDParagraf"/>
        <w:spacing w:before="0"/>
        <w:rPr>
          <w:rFonts w:cs="Arial"/>
          <w:lang w:val="sr-Cyrl-RS" w:bidi="en-US"/>
        </w:rPr>
      </w:pPr>
      <w:r w:rsidRPr="00C7612C">
        <w:rPr>
          <w:rFonts w:cs="Arial"/>
          <w:lang w:val="sr-Cyrl-RS" w:bidi="en-US"/>
        </w:rPr>
        <w:t>НАЗИВ И АДРЕСА БАНКЕ:</w:t>
      </w:r>
    </w:p>
    <w:p w14:paraId="6A8A1C09" w14:textId="77777777" w:rsidR="00B359D7" w:rsidRPr="00C7612C" w:rsidRDefault="00B359D7" w:rsidP="00B359D7">
      <w:pPr>
        <w:pStyle w:val="KDParagraf"/>
        <w:spacing w:before="0"/>
        <w:rPr>
          <w:rFonts w:cs="Arial"/>
          <w:lang w:val="sr-Cyrl-RS" w:bidi="en-US"/>
        </w:rPr>
      </w:pPr>
      <w:r w:rsidRPr="00C7612C">
        <w:rPr>
          <w:rFonts w:cs="Arial"/>
          <w:lang w:val="sr-Cyrl-RS" w:bidi="en-US"/>
        </w:rPr>
        <w:t>Народна банка Србије (НБС)</w:t>
      </w:r>
    </w:p>
    <w:p w14:paraId="4F627E94" w14:textId="77777777" w:rsidR="00B359D7" w:rsidRPr="00C7612C" w:rsidRDefault="00B359D7" w:rsidP="00B359D7">
      <w:pPr>
        <w:pStyle w:val="KDParagraf"/>
        <w:spacing w:before="0"/>
        <w:rPr>
          <w:rFonts w:cs="Arial"/>
          <w:lang w:val="sr-Cyrl-RS" w:bidi="en-US"/>
        </w:rPr>
      </w:pPr>
      <w:r w:rsidRPr="00C7612C">
        <w:rPr>
          <w:rFonts w:cs="Arial"/>
          <w:lang w:val="sr-Cyrl-RS" w:bidi="en-US"/>
        </w:rPr>
        <w:t>11000 Београд, ул. Немањина бр. 17</w:t>
      </w:r>
    </w:p>
    <w:p w14:paraId="109ED088" w14:textId="77777777" w:rsidR="00B359D7" w:rsidRPr="00C7612C" w:rsidRDefault="00B359D7" w:rsidP="00B359D7">
      <w:pPr>
        <w:pStyle w:val="KDParagraf"/>
        <w:spacing w:before="0"/>
        <w:rPr>
          <w:rFonts w:cs="Arial"/>
          <w:lang w:val="sr-Cyrl-RS" w:bidi="en-US"/>
        </w:rPr>
      </w:pPr>
      <w:r w:rsidRPr="00C7612C">
        <w:rPr>
          <w:rFonts w:cs="Arial"/>
          <w:lang w:val="sr-Cyrl-RS" w:bidi="en-US"/>
        </w:rPr>
        <w:t>Србија</w:t>
      </w:r>
    </w:p>
    <w:p w14:paraId="37B29FF0" w14:textId="77777777" w:rsidR="00B359D7" w:rsidRPr="00C7612C" w:rsidRDefault="00B359D7" w:rsidP="00B359D7">
      <w:pPr>
        <w:pStyle w:val="KDParagraf"/>
        <w:spacing w:before="0"/>
        <w:rPr>
          <w:rFonts w:cs="Arial"/>
          <w:lang w:val="sr-Cyrl-RS" w:bidi="en-US"/>
        </w:rPr>
      </w:pPr>
      <w:r w:rsidRPr="00C7612C">
        <w:rPr>
          <w:rFonts w:cs="Arial"/>
          <w:lang w:val="sr-Cyrl-RS" w:bidi="en-US"/>
        </w:rPr>
        <w:t>SWIFT CODE: NBSRRSBGXXX</w:t>
      </w:r>
    </w:p>
    <w:p w14:paraId="5AAE8C4F" w14:textId="77777777" w:rsidR="00B359D7" w:rsidRPr="00C7612C" w:rsidRDefault="00B359D7" w:rsidP="00B359D7">
      <w:pPr>
        <w:pStyle w:val="KDParagraf"/>
        <w:spacing w:before="0"/>
        <w:rPr>
          <w:rFonts w:cs="Arial"/>
          <w:lang w:val="sr-Cyrl-RS" w:bidi="en-US"/>
        </w:rPr>
      </w:pPr>
      <w:r w:rsidRPr="00C7612C">
        <w:rPr>
          <w:rFonts w:cs="Arial"/>
          <w:lang w:val="sr-Cyrl-RS" w:bidi="en-US"/>
        </w:rPr>
        <w:t>НАЗИВ И АДРЕСА ИНСТИТУЦИЈЕ:</w:t>
      </w:r>
    </w:p>
    <w:p w14:paraId="75498F88" w14:textId="77777777" w:rsidR="00B359D7" w:rsidRPr="00C7612C" w:rsidRDefault="00B359D7" w:rsidP="00B359D7">
      <w:pPr>
        <w:pStyle w:val="KDParagraf"/>
        <w:spacing w:before="0"/>
        <w:rPr>
          <w:rFonts w:cs="Arial"/>
          <w:lang w:val="sr-Cyrl-RS" w:bidi="en-US"/>
        </w:rPr>
      </w:pPr>
      <w:r w:rsidRPr="00C7612C">
        <w:rPr>
          <w:rFonts w:cs="Arial"/>
          <w:lang w:val="sr-Cyrl-RS" w:bidi="en-US"/>
        </w:rPr>
        <w:lastRenderedPageBreak/>
        <w:t>Министарство финансија</w:t>
      </w:r>
    </w:p>
    <w:p w14:paraId="221456A2" w14:textId="77777777" w:rsidR="00B359D7" w:rsidRPr="00C7612C" w:rsidRDefault="00B359D7" w:rsidP="00B359D7">
      <w:pPr>
        <w:pStyle w:val="KDParagraf"/>
        <w:spacing w:before="0"/>
        <w:rPr>
          <w:rFonts w:cs="Arial"/>
          <w:lang w:val="sr-Cyrl-RS" w:bidi="en-US"/>
        </w:rPr>
      </w:pPr>
      <w:r w:rsidRPr="00C7612C">
        <w:rPr>
          <w:rFonts w:cs="Arial"/>
          <w:lang w:val="sr-Cyrl-RS" w:bidi="en-US"/>
        </w:rPr>
        <w:t>Управа за трезор</w:t>
      </w:r>
    </w:p>
    <w:p w14:paraId="014C5302" w14:textId="77777777" w:rsidR="00B359D7" w:rsidRPr="00C7612C" w:rsidRDefault="00B359D7" w:rsidP="00B359D7">
      <w:pPr>
        <w:pStyle w:val="KDParagraf"/>
        <w:spacing w:before="0"/>
        <w:rPr>
          <w:rFonts w:cs="Arial"/>
          <w:lang w:val="sr-Cyrl-RS" w:bidi="en-US"/>
        </w:rPr>
      </w:pPr>
      <w:r w:rsidRPr="00C7612C">
        <w:rPr>
          <w:rFonts w:cs="Arial"/>
          <w:lang w:val="sr-Cyrl-RS" w:bidi="en-US"/>
        </w:rPr>
        <w:t>ул. Поп Лукина бр. 7-9</w:t>
      </w:r>
    </w:p>
    <w:p w14:paraId="68191225" w14:textId="77777777" w:rsidR="00B359D7" w:rsidRPr="00C7612C" w:rsidRDefault="00B359D7" w:rsidP="00B359D7">
      <w:pPr>
        <w:pStyle w:val="KDParagraf"/>
        <w:spacing w:before="0"/>
        <w:rPr>
          <w:rFonts w:cs="Arial"/>
          <w:lang w:val="sr-Cyrl-RS" w:bidi="en-US"/>
        </w:rPr>
      </w:pPr>
      <w:r w:rsidRPr="00C7612C">
        <w:rPr>
          <w:rFonts w:cs="Arial"/>
          <w:lang w:val="sr-Cyrl-RS" w:bidi="en-US"/>
        </w:rPr>
        <w:t>11000 Београд</w:t>
      </w:r>
    </w:p>
    <w:p w14:paraId="24DA0BE8" w14:textId="77777777" w:rsidR="00B359D7" w:rsidRPr="00C7612C" w:rsidRDefault="00B359D7" w:rsidP="00B359D7">
      <w:pPr>
        <w:pStyle w:val="KDParagraf"/>
        <w:spacing w:before="0"/>
        <w:rPr>
          <w:rFonts w:cs="Arial"/>
          <w:lang w:val="sr-Cyrl-RS" w:bidi="en-US"/>
        </w:rPr>
      </w:pPr>
      <w:r w:rsidRPr="00C7612C">
        <w:rPr>
          <w:rFonts w:cs="Arial"/>
          <w:lang w:val="sr-Cyrl-RS" w:bidi="en-US"/>
        </w:rPr>
        <w:t>IBAN: RS 35908500103019323073</w:t>
      </w:r>
    </w:p>
    <w:p w14:paraId="281B62DA" w14:textId="77777777" w:rsidR="00B359D7" w:rsidRPr="00C7612C" w:rsidRDefault="00B359D7" w:rsidP="00B359D7">
      <w:pPr>
        <w:pStyle w:val="KDParagraf"/>
        <w:spacing w:before="0"/>
        <w:rPr>
          <w:rFonts w:cs="Arial"/>
          <w:lang w:val="sr-Cyrl-RS" w:bidi="en-US"/>
        </w:rPr>
      </w:pPr>
      <w:r w:rsidRPr="00C7612C">
        <w:rPr>
          <w:rFonts w:cs="Arial"/>
          <w:lang w:val="sr-Cyrl-RS" w:bidi="en-US"/>
        </w:rPr>
        <w:t>НАПОМЕНА: Приликом уплата средстава потребно је навести следеће информације о плаћању - „детаљи плаћања“ (FIELD 70: DETAILS OF PAYMENT):</w:t>
      </w:r>
    </w:p>
    <w:p w14:paraId="3DAC1EBC" w14:textId="77777777" w:rsidR="00B359D7" w:rsidRPr="00C7612C" w:rsidRDefault="00B359D7" w:rsidP="00B359D7">
      <w:pPr>
        <w:pStyle w:val="KDParagraf"/>
        <w:spacing w:before="0"/>
        <w:rPr>
          <w:rFonts w:cs="Arial"/>
          <w:lang w:val="sr-Cyrl-RS" w:bidi="en-US"/>
        </w:rPr>
      </w:pPr>
      <w:r w:rsidRPr="00C7612C">
        <w:rPr>
          <w:rFonts w:cs="Arial"/>
          <w:lang w:val="sr-Cyrl-RS" w:bidi="en-US"/>
        </w:rPr>
        <w:t>– број у поступку јавне набавке на које се захтев за заштиту права односи и</w:t>
      </w:r>
    </w:p>
    <w:p w14:paraId="0F23EE76" w14:textId="77777777" w:rsidR="00B359D7" w:rsidRPr="00C7612C" w:rsidRDefault="00B359D7" w:rsidP="00B359D7">
      <w:pPr>
        <w:pStyle w:val="KDParagraf"/>
        <w:spacing w:before="0"/>
        <w:rPr>
          <w:rFonts w:cs="Arial"/>
          <w:lang w:val="sr-Cyrl-RS" w:bidi="en-US"/>
        </w:rPr>
      </w:pPr>
      <w:r w:rsidRPr="00C7612C">
        <w:rPr>
          <w:rFonts w:cs="Arial"/>
          <w:lang w:val="sr-Cyrl-RS" w:bidi="en-US"/>
        </w:rPr>
        <w:t>назив наручиоца у поступку јавне набавке.</w:t>
      </w:r>
    </w:p>
    <w:p w14:paraId="707FE860" w14:textId="77777777" w:rsidR="00B359D7" w:rsidRDefault="00B359D7" w:rsidP="00B359D7">
      <w:pPr>
        <w:pStyle w:val="KDParagraf"/>
        <w:spacing w:before="0"/>
        <w:rPr>
          <w:rFonts w:cs="Arial"/>
          <w:lang w:val="sr-Cyrl-RS" w:bidi="en-US"/>
        </w:rPr>
      </w:pPr>
    </w:p>
    <w:p w14:paraId="76029DF6" w14:textId="77777777" w:rsidR="00B359D7" w:rsidRPr="00C7612C" w:rsidRDefault="00B359D7" w:rsidP="00B359D7">
      <w:pPr>
        <w:pStyle w:val="KDParagraf"/>
        <w:spacing w:before="0"/>
        <w:rPr>
          <w:rFonts w:cs="Arial"/>
          <w:lang w:val="sr-Cyrl-RS" w:bidi="en-US"/>
        </w:rPr>
      </w:pPr>
      <w:r w:rsidRPr="00C7612C">
        <w:rPr>
          <w:rFonts w:cs="Arial"/>
          <w:lang w:val="sr-Cyrl-RS" w:bidi="en-US"/>
        </w:rPr>
        <w:t>У прилогу су инструкције за уплате у валутама: EUR и USD.</w:t>
      </w:r>
    </w:p>
    <w:p w14:paraId="1C0440CA" w14:textId="77777777" w:rsidR="00B359D7" w:rsidRPr="00C7612C" w:rsidRDefault="00B359D7" w:rsidP="00B359D7">
      <w:pPr>
        <w:pStyle w:val="KDParagraf"/>
        <w:spacing w:before="0"/>
        <w:rPr>
          <w:rFonts w:cs="Arial"/>
          <w:lang w:val="sr-Cyrl-RS" w:bidi="en-US"/>
        </w:rPr>
      </w:pPr>
      <w:r w:rsidRPr="00C7612C">
        <w:rPr>
          <w:rFonts w:cs="Arial"/>
          <w:lang w:val="sr-Cyrl-R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59D7" w:rsidRPr="00E31662" w14:paraId="3E2A3658" w14:textId="77777777" w:rsidTr="00F7658B">
        <w:trPr>
          <w:trHeight w:val="30"/>
        </w:trPr>
        <w:tc>
          <w:tcPr>
            <w:tcW w:w="9576" w:type="dxa"/>
            <w:gridSpan w:val="2"/>
            <w:shd w:val="clear" w:color="auto" w:fill="auto"/>
          </w:tcPr>
          <w:p w14:paraId="6A363F6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SWIFT MESSAGE MT103 – EUR</w:t>
            </w:r>
          </w:p>
        </w:tc>
      </w:tr>
      <w:tr w:rsidR="00B359D7" w:rsidRPr="00E31662" w14:paraId="11A26F7D" w14:textId="77777777" w:rsidTr="00F7658B">
        <w:trPr>
          <w:trHeight w:val="20"/>
        </w:trPr>
        <w:tc>
          <w:tcPr>
            <w:tcW w:w="4788" w:type="dxa"/>
            <w:shd w:val="clear" w:color="auto" w:fill="auto"/>
          </w:tcPr>
          <w:p w14:paraId="74739A1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32A: </w:t>
            </w:r>
          </w:p>
        </w:tc>
        <w:tc>
          <w:tcPr>
            <w:tcW w:w="4788" w:type="dxa"/>
            <w:shd w:val="clear" w:color="auto" w:fill="auto"/>
          </w:tcPr>
          <w:p w14:paraId="11EB798A"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VALUE DATE – EUR- AMOUNT</w:t>
            </w:r>
          </w:p>
        </w:tc>
      </w:tr>
      <w:tr w:rsidR="00B359D7" w:rsidRPr="00E31662" w14:paraId="7B8ECFF6" w14:textId="77777777" w:rsidTr="00F7658B">
        <w:trPr>
          <w:trHeight w:val="20"/>
        </w:trPr>
        <w:tc>
          <w:tcPr>
            <w:tcW w:w="4788" w:type="dxa"/>
            <w:shd w:val="clear" w:color="auto" w:fill="auto"/>
          </w:tcPr>
          <w:p w14:paraId="1F9BC569"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50K:  </w:t>
            </w:r>
          </w:p>
        </w:tc>
        <w:tc>
          <w:tcPr>
            <w:tcW w:w="4788" w:type="dxa"/>
            <w:shd w:val="clear" w:color="auto" w:fill="auto"/>
          </w:tcPr>
          <w:p w14:paraId="35F10D0F"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ORDERING CUSTOMER</w:t>
            </w:r>
          </w:p>
        </w:tc>
      </w:tr>
      <w:tr w:rsidR="00B359D7" w:rsidRPr="00E31662" w14:paraId="390450A2" w14:textId="77777777" w:rsidTr="00F7658B">
        <w:trPr>
          <w:trHeight w:val="20"/>
        </w:trPr>
        <w:tc>
          <w:tcPr>
            <w:tcW w:w="4788" w:type="dxa"/>
            <w:shd w:val="clear" w:color="auto" w:fill="auto"/>
          </w:tcPr>
          <w:p w14:paraId="30CD169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50K:  </w:t>
            </w:r>
          </w:p>
        </w:tc>
        <w:tc>
          <w:tcPr>
            <w:tcW w:w="4788" w:type="dxa"/>
            <w:shd w:val="clear" w:color="auto" w:fill="auto"/>
          </w:tcPr>
          <w:p w14:paraId="46E7787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ORDERING CUSTOMER</w:t>
            </w:r>
          </w:p>
        </w:tc>
      </w:tr>
      <w:tr w:rsidR="00B359D7" w:rsidRPr="00E31662" w14:paraId="36E8E7CC" w14:textId="77777777" w:rsidTr="00F7658B">
        <w:trPr>
          <w:trHeight w:val="1113"/>
        </w:trPr>
        <w:tc>
          <w:tcPr>
            <w:tcW w:w="4788" w:type="dxa"/>
            <w:shd w:val="clear" w:color="auto" w:fill="auto"/>
          </w:tcPr>
          <w:p w14:paraId="7596189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56A:</w:t>
            </w:r>
          </w:p>
          <w:p w14:paraId="1A39319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(INTERMEDIARY)</w:t>
            </w:r>
          </w:p>
        </w:tc>
        <w:tc>
          <w:tcPr>
            <w:tcW w:w="4788" w:type="dxa"/>
            <w:shd w:val="clear" w:color="auto" w:fill="auto"/>
          </w:tcPr>
          <w:p w14:paraId="1F31440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DEUTDEFFXXX</w:t>
            </w:r>
          </w:p>
          <w:p w14:paraId="400C95C4"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DEUTSCHE BANK AG, F/M</w:t>
            </w:r>
          </w:p>
          <w:p w14:paraId="3DDA616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TAUNUSANLAGE 12</w:t>
            </w:r>
          </w:p>
          <w:p w14:paraId="7DD6DCF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GERMANY</w:t>
            </w:r>
          </w:p>
        </w:tc>
      </w:tr>
      <w:tr w:rsidR="00B359D7" w:rsidRPr="00E31662" w14:paraId="21EC7ED5" w14:textId="77777777" w:rsidTr="00F7658B">
        <w:trPr>
          <w:trHeight w:val="1550"/>
        </w:trPr>
        <w:tc>
          <w:tcPr>
            <w:tcW w:w="4788" w:type="dxa"/>
            <w:shd w:val="clear" w:color="auto" w:fill="auto"/>
          </w:tcPr>
          <w:p w14:paraId="201149C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57A:</w:t>
            </w:r>
          </w:p>
          <w:p w14:paraId="524790B6"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(ACC. WITH BANK)</w:t>
            </w:r>
          </w:p>
        </w:tc>
        <w:tc>
          <w:tcPr>
            <w:tcW w:w="4788" w:type="dxa"/>
            <w:shd w:val="clear" w:color="auto" w:fill="auto"/>
          </w:tcPr>
          <w:p w14:paraId="1E876BEA"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/DE20500700100935930800</w:t>
            </w:r>
          </w:p>
          <w:p w14:paraId="4C43A2A9"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NBSRRSBGXXX</w:t>
            </w:r>
          </w:p>
          <w:p w14:paraId="59C3FF24"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NARODNA BANKA SRBIJE (NATIONAL</w:t>
            </w:r>
          </w:p>
          <w:p w14:paraId="4F1FE86F"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BANK OF SERBIA – NBS BEOGRAD,</w:t>
            </w:r>
          </w:p>
          <w:p w14:paraId="1624DACB"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NEMANJINA 17</w:t>
            </w:r>
          </w:p>
          <w:p w14:paraId="1EEA69E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SERBIA</w:t>
            </w:r>
          </w:p>
        </w:tc>
      </w:tr>
      <w:tr w:rsidR="00B359D7" w:rsidRPr="00E31662" w14:paraId="156E9DEC" w14:textId="77777777" w:rsidTr="00F7658B">
        <w:trPr>
          <w:trHeight w:val="20"/>
        </w:trPr>
        <w:tc>
          <w:tcPr>
            <w:tcW w:w="4788" w:type="dxa"/>
            <w:shd w:val="clear" w:color="auto" w:fill="auto"/>
          </w:tcPr>
          <w:p w14:paraId="08CA7DA9"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59:</w:t>
            </w:r>
          </w:p>
          <w:p w14:paraId="5B436C6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(BENEFICIARY)</w:t>
            </w:r>
          </w:p>
        </w:tc>
        <w:tc>
          <w:tcPr>
            <w:tcW w:w="4788" w:type="dxa"/>
            <w:shd w:val="clear" w:color="auto" w:fill="auto"/>
          </w:tcPr>
          <w:p w14:paraId="44A355A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/RS35908500103019323073</w:t>
            </w:r>
          </w:p>
          <w:p w14:paraId="4918FEF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MINISTARSTVO FINANSIJA</w:t>
            </w:r>
          </w:p>
          <w:p w14:paraId="5EFB39A0"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UPRAVA ZA TREZOR</w:t>
            </w:r>
          </w:p>
          <w:p w14:paraId="66DEA9C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POP LUKINA7-9</w:t>
            </w:r>
          </w:p>
          <w:p w14:paraId="072444C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BEOGRAD</w:t>
            </w:r>
          </w:p>
        </w:tc>
      </w:tr>
      <w:tr w:rsidR="00B359D7" w:rsidRPr="00E31662" w14:paraId="33CE9EB2" w14:textId="77777777" w:rsidTr="00F7658B">
        <w:trPr>
          <w:trHeight w:val="20"/>
        </w:trPr>
        <w:tc>
          <w:tcPr>
            <w:tcW w:w="4788" w:type="dxa"/>
            <w:shd w:val="clear" w:color="auto" w:fill="auto"/>
          </w:tcPr>
          <w:p w14:paraId="4FAD193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70:  </w:t>
            </w:r>
          </w:p>
        </w:tc>
        <w:tc>
          <w:tcPr>
            <w:tcW w:w="4788" w:type="dxa"/>
            <w:shd w:val="clear" w:color="auto" w:fill="auto"/>
          </w:tcPr>
          <w:p w14:paraId="3EADFCF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DETAILS OF PAYMENT</w:t>
            </w:r>
          </w:p>
        </w:tc>
      </w:tr>
      <w:tr w:rsidR="00B359D7" w:rsidRPr="00E31662" w14:paraId="195F7B37" w14:textId="77777777" w:rsidTr="00F7658B">
        <w:trPr>
          <w:trHeight w:val="20"/>
        </w:trPr>
        <w:tc>
          <w:tcPr>
            <w:tcW w:w="4788" w:type="dxa"/>
            <w:shd w:val="clear" w:color="auto" w:fill="auto"/>
          </w:tcPr>
          <w:p w14:paraId="18AADC06" w14:textId="77777777" w:rsidR="00B359D7" w:rsidRPr="00E31662" w:rsidRDefault="00B359D7" w:rsidP="00F7658B">
            <w:pPr>
              <w:pStyle w:val="KDParagraf"/>
              <w:spacing w:before="0"/>
              <w:rPr>
                <w:rFonts w:cs="Arial"/>
                <w:sz w:val="20"/>
                <w:szCs w:val="20"/>
                <w:lang w:val="sr-Cyrl-RS" w:bidi="en-US"/>
              </w:rPr>
            </w:pPr>
          </w:p>
        </w:tc>
        <w:tc>
          <w:tcPr>
            <w:tcW w:w="4788" w:type="dxa"/>
            <w:shd w:val="clear" w:color="auto" w:fill="auto"/>
          </w:tcPr>
          <w:p w14:paraId="6DC77EFC" w14:textId="77777777" w:rsidR="00B359D7" w:rsidRPr="00E31662" w:rsidRDefault="00B359D7" w:rsidP="00F7658B">
            <w:pPr>
              <w:pStyle w:val="KDParagraf"/>
              <w:spacing w:before="0"/>
              <w:rPr>
                <w:rFonts w:cs="Arial"/>
                <w:sz w:val="20"/>
                <w:szCs w:val="20"/>
                <w:lang w:val="sr-Cyrl-RS" w:bidi="en-US"/>
              </w:rPr>
            </w:pPr>
          </w:p>
        </w:tc>
      </w:tr>
    </w:tbl>
    <w:p w14:paraId="7F06B595" w14:textId="77777777" w:rsidR="00B359D7" w:rsidRPr="00C7612C" w:rsidRDefault="00B359D7" w:rsidP="00B359D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359D7" w:rsidRPr="00E31662" w14:paraId="5D291F10" w14:textId="77777777" w:rsidTr="00F7658B">
        <w:tc>
          <w:tcPr>
            <w:tcW w:w="4786" w:type="dxa"/>
            <w:shd w:val="clear" w:color="auto" w:fill="auto"/>
          </w:tcPr>
          <w:p w14:paraId="3F7115B5"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SWIFT MESSAGE MT103 – USD</w:t>
            </w:r>
          </w:p>
        </w:tc>
        <w:tc>
          <w:tcPr>
            <w:tcW w:w="4820" w:type="dxa"/>
            <w:shd w:val="clear" w:color="auto" w:fill="auto"/>
          </w:tcPr>
          <w:p w14:paraId="705A8EE7" w14:textId="77777777" w:rsidR="00B359D7" w:rsidRPr="00E31662" w:rsidRDefault="00B359D7" w:rsidP="00F7658B">
            <w:pPr>
              <w:pStyle w:val="KDParagraf"/>
              <w:spacing w:before="0"/>
              <w:rPr>
                <w:rFonts w:cs="Arial"/>
                <w:sz w:val="20"/>
                <w:szCs w:val="20"/>
                <w:lang w:val="sr-Cyrl-RS" w:bidi="en-US"/>
              </w:rPr>
            </w:pPr>
          </w:p>
        </w:tc>
      </w:tr>
      <w:tr w:rsidR="00B359D7" w:rsidRPr="00E31662" w14:paraId="00094304" w14:textId="77777777" w:rsidTr="00F7658B">
        <w:tc>
          <w:tcPr>
            <w:tcW w:w="4786" w:type="dxa"/>
            <w:shd w:val="clear" w:color="auto" w:fill="auto"/>
          </w:tcPr>
          <w:p w14:paraId="0D999F6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32A: </w:t>
            </w:r>
          </w:p>
        </w:tc>
        <w:tc>
          <w:tcPr>
            <w:tcW w:w="4820" w:type="dxa"/>
            <w:shd w:val="clear" w:color="auto" w:fill="auto"/>
          </w:tcPr>
          <w:p w14:paraId="5985E0A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VALUE DATE – USD- AMOUNT</w:t>
            </w:r>
          </w:p>
        </w:tc>
      </w:tr>
      <w:tr w:rsidR="00B359D7" w:rsidRPr="00E31662" w14:paraId="7E52F764" w14:textId="77777777" w:rsidTr="00F7658B">
        <w:tc>
          <w:tcPr>
            <w:tcW w:w="4786" w:type="dxa"/>
            <w:shd w:val="clear" w:color="auto" w:fill="auto"/>
          </w:tcPr>
          <w:p w14:paraId="7E5C8EB8"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50K:  </w:t>
            </w:r>
          </w:p>
        </w:tc>
        <w:tc>
          <w:tcPr>
            <w:tcW w:w="4820" w:type="dxa"/>
            <w:shd w:val="clear" w:color="auto" w:fill="auto"/>
          </w:tcPr>
          <w:p w14:paraId="3FDC37B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ORDERING CUSTOMER</w:t>
            </w:r>
          </w:p>
        </w:tc>
      </w:tr>
      <w:tr w:rsidR="00B359D7" w:rsidRPr="00E31662" w14:paraId="217B94B5" w14:textId="77777777" w:rsidTr="00F7658B">
        <w:tc>
          <w:tcPr>
            <w:tcW w:w="4786" w:type="dxa"/>
            <w:shd w:val="clear" w:color="auto" w:fill="auto"/>
          </w:tcPr>
          <w:p w14:paraId="4FE9BE3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56A:</w:t>
            </w:r>
          </w:p>
          <w:p w14:paraId="5532829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(INTERMEDIARY)</w:t>
            </w:r>
          </w:p>
          <w:p w14:paraId="0DC7DEED" w14:textId="77777777" w:rsidR="00B359D7" w:rsidRPr="00E31662" w:rsidRDefault="00B359D7" w:rsidP="00F7658B">
            <w:pPr>
              <w:pStyle w:val="KDParagraf"/>
              <w:spacing w:before="0"/>
              <w:rPr>
                <w:rFonts w:cs="Arial"/>
                <w:sz w:val="20"/>
                <w:szCs w:val="20"/>
                <w:lang w:val="sr-Cyrl-RS" w:bidi="en-US"/>
              </w:rPr>
            </w:pPr>
          </w:p>
        </w:tc>
        <w:tc>
          <w:tcPr>
            <w:tcW w:w="4820" w:type="dxa"/>
            <w:shd w:val="clear" w:color="auto" w:fill="auto"/>
          </w:tcPr>
          <w:p w14:paraId="47BFF34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BKTRUS33XXX</w:t>
            </w:r>
          </w:p>
          <w:p w14:paraId="29E5BC9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DEUTSCHE BANK TRUST COMPANIY</w:t>
            </w:r>
          </w:p>
          <w:p w14:paraId="6D800095"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AMERICAS, NEW YORK</w:t>
            </w:r>
          </w:p>
          <w:p w14:paraId="62A34246"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60 WALL STREET</w:t>
            </w:r>
          </w:p>
          <w:p w14:paraId="2C3251DF"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UNITED STATES</w:t>
            </w:r>
          </w:p>
        </w:tc>
      </w:tr>
      <w:tr w:rsidR="00B359D7" w:rsidRPr="00E31662" w14:paraId="77CC69B4" w14:textId="77777777" w:rsidTr="00F7658B">
        <w:tc>
          <w:tcPr>
            <w:tcW w:w="4786" w:type="dxa"/>
            <w:shd w:val="clear" w:color="auto" w:fill="auto"/>
          </w:tcPr>
          <w:p w14:paraId="1D049C2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57A:</w:t>
            </w:r>
          </w:p>
          <w:p w14:paraId="54E83B9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(ACC. WITH BANK)</w:t>
            </w:r>
          </w:p>
          <w:p w14:paraId="6C4225FB" w14:textId="77777777" w:rsidR="00B359D7" w:rsidRPr="00E31662" w:rsidRDefault="00B359D7" w:rsidP="00F7658B">
            <w:pPr>
              <w:pStyle w:val="KDParagraf"/>
              <w:spacing w:before="0"/>
              <w:rPr>
                <w:rFonts w:cs="Arial"/>
                <w:sz w:val="20"/>
                <w:szCs w:val="20"/>
                <w:lang w:val="sr-Cyrl-RS" w:bidi="en-US"/>
              </w:rPr>
            </w:pPr>
          </w:p>
        </w:tc>
        <w:tc>
          <w:tcPr>
            <w:tcW w:w="4820" w:type="dxa"/>
            <w:shd w:val="clear" w:color="auto" w:fill="auto"/>
          </w:tcPr>
          <w:p w14:paraId="40B7F52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NBSRRSBGXXX</w:t>
            </w:r>
          </w:p>
          <w:p w14:paraId="6C44095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NARODNA BANKA SRBIJE (NATIONAL</w:t>
            </w:r>
          </w:p>
          <w:p w14:paraId="09284A3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BANK OF SERBIA – NB BEOGRAD,</w:t>
            </w:r>
          </w:p>
          <w:p w14:paraId="69B31B21"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NEMANJINA 17</w:t>
            </w:r>
          </w:p>
          <w:p w14:paraId="1724BF5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SERBIA</w:t>
            </w:r>
          </w:p>
        </w:tc>
      </w:tr>
      <w:tr w:rsidR="00B359D7" w:rsidRPr="00E31662" w14:paraId="31CF18E1" w14:textId="77777777" w:rsidTr="00F7658B">
        <w:tc>
          <w:tcPr>
            <w:tcW w:w="4786" w:type="dxa"/>
            <w:shd w:val="clear" w:color="auto" w:fill="auto"/>
          </w:tcPr>
          <w:p w14:paraId="78001214"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FIELD 59:</w:t>
            </w:r>
          </w:p>
          <w:p w14:paraId="35C2747D"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(BENEFICIARY)</w:t>
            </w:r>
          </w:p>
          <w:p w14:paraId="7FFBB68C" w14:textId="77777777" w:rsidR="00B359D7" w:rsidRPr="00E31662" w:rsidRDefault="00B359D7" w:rsidP="00F7658B">
            <w:pPr>
              <w:pStyle w:val="KDParagraf"/>
              <w:spacing w:before="0"/>
              <w:rPr>
                <w:rFonts w:cs="Arial"/>
                <w:sz w:val="20"/>
                <w:szCs w:val="20"/>
                <w:lang w:val="sr-Cyrl-RS" w:bidi="en-US"/>
              </w:rPr>
            </w:pPr>
          </w:p>
        </w:tc>
        <w:tc>
          <w:tcPr>
            <w:tcW w:w="4820" w:type="dxa"/>
            <w:shd w:val="clear" w:color="auto" w:fill="auto"/>
          </w:tcPr>
          <w:p w14:paraId="76972293"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/RS35908500103019323073</w:t>
            </w:r>
          </w:p>
          <w:p w14:paraId="1F165C36"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MINISTARSTVO FINANSIJA</w:t>
            </w:r>
          </w:p>
          <w:p w14:paraId="37DC525E"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UPRAVA ZA TREZOR</w:t>
            </w:r>
          </w:p>
          <w:p w14:paraId="1A50B652"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POP LUKINA7-9</w:t>
            </w:r>
          </w:p>
          <w:p w14:paraId="256F16EC"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BEOGRAD</w:t>
            </w:r>
          </w:p>
        </w:tc>
      </w:tr>
      <w:tr w:rsidR="00B359D7" w:rsidRPr="00E31662" w14:paraId="4E1121F6" w14:textId="77777777" w:rsidTr="00F7658B">
        <w:tc>
          <w:tcPr>
            <w:tcW w:w="4786" w:type="dxa"/>
            <w:shd w:val="clear" w:color="auto" w:fill="auto"/>
          </w:tcPr>
          <w:p w14:paraId="70FA2B9A"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 xml:space="preserve">FIELD 70:  </w:t>
            </w:r>
          </w:p>
        </w:tc>
        <w:tc>
          <w:tcPr>
            <w:tcW w:w="4820" w:type="dxa"/>
            <w:shd w:val="clear" w:color="auto" w:fill="auto"/>
          </w:tcPr>
          <w:p w14:paraId="4867B82B" w14:textId="77777777" w:rsidR="00B359D7" w:rsidRPr="00E31662" w:rsidRDefault="00B359D7" w:rsidP="00F7658B">
            <w:pPr>
              <w:pStyle w:val="KDParagraf"/>
              <w:spacing w:before="0"/>
              <w:rPr>
                <w:rFonts w:cs="Arial"/>
                <w:sz w:val="20"/>
                <w:szCs w:val="20"/>
                <w:lang w:val="sr-Cyrl-RS" w:bidi="en-US"/>
              </w:rPr>
            </w:pPr>
            <w:r w:rsidRPr="00E31662">
              <w:rPr>
                <w:rFonts w:cs="Arial"/>
                <w:sz w:val="20"/>
                <w:szCs w:val="20"/>
                <w:lang w:val="sr-Cyrl-RS" w:bidi="en-US"/>
              </w:rPr>
              <w:t>DETAILS OF PAYMENT</w:t>
            </w:r>
          </w:p>
        </w:tc>
      </w:tr>
    </w:tbl>
    <w:p w14:paraId="0250BA21" w14:textId="77777777" w:rsidR="00B359D7" w:rsidRPr="00C7612C" w:rsidRDefault="00B359D7" w:rsidP="00B359D7">
      <w:pPr>
        <w:spacing w:before="0"/>
        <w:rPr>
          <w:rFonts w:cs="Arial"/>
          <w:lang w:val="sr-Cyrl-RS"/>
        </w:rPr>
      </w:pPr>
      <w:bookmarkStart w:id="240" w:name="_Toc441651610"/>
      <w:bookmarkStart w:id="241" w:name="_Toc442559921"/>
    </w:p>
    <w:p w14:paraId="6E013CB5" w14:textId="77777777" w:rsidR="00B359D7" w:rsidRPr="00C7612C" w:rsidRDefault="00B359D7" w:rsidP="00F2077E">
      <w:pPr>
        <w:pStyle w:val="KDPodnaslov2"/>
        <w:numPr>
          <w:ilvl w:val="1"/>
          <w:numId w:val="32"/>
        </w:numPr>
        <w:spacing w:before="0"/>
        <w:jc w:val="both"/>
        <w:rPr>
          <w:rFonts w:cs="Arial"/>
          <w:lang w:val="sr-Cyrl-RS"/>
        </w:rPr>
      </w:pPr>
      <w:proofErr w:type="spellStart"/>
      <w:r w:rsidRPr="00C7612C">
        <w:rPr>
          <w:rFonts w:cs="Arial"/>
          <w:lang w:val="sr-Cyrl-RS"/>
        </w:rPr>
        <w:lastRenderedPageBreak/>
        <w:t>Закључ</w:t>
      </w:r>
      <w:proofErr w:type="spellEnd"/>
      <w:r>
        <w:rPr>
          <w:rFonts w:cs="Arial"/>
        </w:rPr>
        <w:t>e</w:t>
      </w:r>
      <w:r w:rsidRPr="00C7612C">
        <w:rPr>
          <w:rFonts w:cs="Arial"/>
          <w:lang w:val="sr-Cyrl-RS"/>
        </w:rPr>
        <w:t>ње уговора</w:t>
      </w:r>
      <w:bookmarkEnd w:id="240"/>
      <w:bookmarkEnd w:id="241"/>
    </w:p>
    <w:p w14:paraId="4082D8DA" w14:textId="77777777" w:rsidR="00B359D7" w:rsidRPr="00241950" w:rsidRDefault="00B359D7" w:rsidP="00B359D7">
      <w:pPr>
        <w:rPr>
          <w:rFonts w:cs="Arial"/>
          <w:lang w:val="sr-Cyrl-RS"/>
        </w:rPr>
      </w:pPr>
      <w:r w:rsidRPr="00241950">
        <w:rPr>
          <w:rFonts w:cs="Arial"/>
          <w:lang w:val="sr-Cyrl-RS"/>
        </w:rPr>
        <w:t xml:space="preserve">Наручилац је обавезан да  </w:t>
      </w:r>
      <w:r>
        <w:rPr>
          <w:rFonts w:cs="Arial"/>
          <w:lang w:val="sr-Cyrl-RS"/>
        </w:rPr>
        <w:t>уговор</w:t>
      </w:r>
      <w:r w:rsidRPr="00241950">
        <w:rPr>
          <w:rFonts w:cs="Arial"/>
          <w:lang w:val="sr-Cyrl-RS"/>
        </w:rPr>
        <w:t xml:space="preserve"> о јавној набавци достави понуђачу којем је додељен</w:t>
      </w:r>
      <w:r>
        <w:rPr>
          <w:rFonts w:cs="Arial"/>
          <w:lang w:val="sr-Cyrl-RS"/>
        </w:rPr>
        <w:t xml:space="preserve"> уговор</w:t>
      </w:r>
      <w:r w:rsidRPr="00241950">
        <w:rPr>
          <w:rFonts w:cs="Arial"/>
          <w:lang w:val="sr-Cyrl-RS"/>
        </w:rPr>
        <w:t xml:space="preserve"> у року од осам дана од дана </w:t>
      </w:r>
      <w:proofErr w:type="spellStart"/>
      <w:r w:rsidRPr="00241950">
        <w:rPr>
          <w:rFonts w:cs="Arial"/>
          <w:lang w:val="sr-Cyrl-RS"/>
        </w:rPr>
        <w:t>протека</w:t>
      </w:r>
      <w:proofErr w:type="spellEnd"/>
      <w:r w:rsidRPr="00241950">
        <w:rPr>
          <w:rFonts w:cs="Arial"/>
          <w:lang w:val="sr-Cyrl-RS"/>
        </w:rPr>
        <w:t xml:space="preserve"> рока за подношење захтева за заштиту права.</w:t>
      </w:r>
    </w:p>
    <w:p w14:paraId="76C5FFBB" w14:textId="77777777" w:rsidR="00B359D7" w:rsidRDefault="00B359D7" w:rsidP="00B359D7">
      <w:pPr>
        <w:spacing w:before="0"/>
        <w:rPr>
          <w:rFonts w:cs="Arial"/>
          <w:lang w:val="sr-Cyrl-RS"/>
        </w:rPr>
      </w:pPr>
    </w:p>
    <w:p w14:paraId="24F08F4A" w14:textId="77777777" w:rsidR="00B359D7" w:rsidRPr="00241950" w:rsidRDefault="00B359D7" w:rsidP="00B359D7">
      <w:pPr>
        <w:spacing w:before="0"/>
        <w:rPr>
          <w:rFonts w:cs="Arial"/>
          <w:lang w:val="sr-Cyrl-RS"/>
        </w:rPr>
      </w:pPr>
      <w:r w:rsidRPr="00241950">
        <w:rPr>
          <w:rFonts w:cs="Arial"/>
          <w:lang w:val="sr-Cyrl-RS"/>
        </w:rPr>
        <w:t xml:space="preserve">Понуђач којем буде додељен </w:t>
      </w:r>
      <w:r>
        <w:rPr>
          <w:rFonts w:cs="Arial"/>
          <w:lang w:val="sr-Cyrl-RS"/>
        </w:rPr>
        <w:t>уговор</w:t>
      </w:r>
      <w:r w:rsidRPr="00241950">
        <w:rPr>
          <w:rFonts w:cs="Arial"/>
          <w:lang w:val="sr-Cyrl-RS"/>
        </w:rPr>
        <w:t xml:space="preserve">, обавезан је да приликом закључења, а најкасније у року од </w:t>
      </w:r>
      <w:r>
        <w:rPr>
          <w:rFonts w:cs="Arial"/>
          <w:lang w:val="sr-Cyrl-RS"/>
        </w:rPr>
        <w:t>10</w:t>
      </w:r>
      <w:r w:rsidRPr="00241950">
        <w:rPr>
          <w:rFonts w:cs="Arial"/>
          <w:lang w:val="sr-Cyrl-RS"/>
        </w:rPr>
        <w:t xml:space="preserve"> дана од дана закључења </w:t>
      </w:r>
      <w:r>
        <w:rPr>
          <w:rFonts w:cs="Arial"/>
          <w:lang w:val="sr-Cyrl-RS"/>
        </w:rPr>
        <w:t>уговора</w:t>
      </w:r>
      <w:r w:rsidRPr="00241950">
        <w:rPr>
          <w:rFonts w:cs="Arial"/>
          <w:lang w:val="sr-Cyrl-RS"/>
        </w:rPr>
        <w:t xml:space="preserve"> достави Наручиоцу </w:t>
      </w:r>
      <w:r>
        <w:rPr>
          <w:rFonts w:cs="Arial"/>
          <w:lang w:val="sr-Cyrl-RS"/>
        </w:rPr>
        <w:t>банкарску гаранцију з</w:t>
      </w:r>
      <w:r w:rsidRPr="00241950">
        <w:rPr>
          <w:rFonts w:cs="Arial"/>
          <w:lang w:val="sr-Cyrl-RS"/>
        </w:rPr>
        <w:t xml:space="preserve">а добро извршење посла. </w:t>
      </w:r>
    </w:p>
    <w:p w14:paraId="3BB5C228" w14:textId="77777777" w:rsidR="00B359D7" w:rsidRPr="00241950" w:rsidRDefault="00B359D7" w:rsidP="00B359D7">
      <w:pPr>
        <w:spacing w:before="0"/>
        <w:rPr>
          <w:rFonts w:cs="Arial"/>
          <w:lang w:val="sr-Cyrl-RS"/>
        </w:rPr>
      </w:pPr>
    </w:p>
    <w:p w14:paraId="46E63BD1" w14:textId="77777777" w:rsidR="00B359D7" w:rsidRPr="00241950" w:rsidRDefault="00B359D7" w:rsidP="00B359D7">
      <w:pPr>
        <w:spacing w:before="0"/>
        <w:rPr>
          <w:rFonts w:cs="Arial"/>
          <w:lang w:val="sr-Cyrl-RS"/>
        </w:rPr>
      </w:pPr>
      <w:r w:rsidRPr="00241950">
        <w:rPr>
          <w:rFonts w:cs="Arial"/>
          <w:lang w:val="sr-Cyrl-RS"/>
        </w:rPr>
        <w:t xml:space="preserve">Достављање средства финансијског обезбеђења представља </w:t>
      </w:r>
      <w:proofErr w:type="spellStart"/>
      <w:r w:rsidRPr="00241950">
        <w:rPr>
          <w:rFonts w:cs="Arial"/>
          <w:lang w:val="sr-Cyrl-RS"/>
        </w:rPr>
        <w:t>одложни</w:t>
      </w:r>
      <w:proofErr w:type="spellEnd"/>
      <w:r w:rsidRPr="00241950">
        <w:rPr>
          <w:rFonts w:cs="Arial"/>
          <w:lang w:val="sr-Cyrl-RS"/>
        </w:rPr>
        <w:t xml:space="preserve"> услов, тако да правно дејство  </w:t>
      </w:r>
      <w:r>
        <w:rPr>
          <w:rFonts w:cs="Arial"/>
          <w:lang w:val="sr-Cyrl-RS"/>
        </w:rPr>
        <w:t>уговора</w:t>
      </w:r>
      <w:r w:rsidRPr="00241950">
        <w:rPr>
          <w:rFonts w:cs="Arial"/>
          <w:lang w:val="sr-Cyrl-RS"/>
        </w:rPr>
        <w:t xml:space="preserve"> не настаје док се </w:t>
      </w:r>
      <w:proofErr w:type="spellStart"/>
      <w:r w:rsidRPr="00241950">
        <w:rPr>
          <w:rFonts w:cs="Arial"/>
          <w:lang w:val="sr-Cyrl-RS"/>
        </w:rPr>
        <w:t>одложни</w:t>
      </w:r>
      <w:proofErr w:type="spellEnd"/>
      <w:r w:rsidRPr="00241950">
        <w:rPr>
          <w:rFonts w:cs="Arial"/>
          <w:lang w:val="sr-Cyrl-RS"/>
        </w:rPr>
        <w:t xml:space="preserve"> услов не испуни. </w:t>
      </w:r>
    </w:p>
    <w:p w14:paraId="09919F1D" w14:textId="77777777" w:rsidR="00B359D7" w:rsidRDefault="00B359D7" w:rsidP="00B359D7">
      <w:pPr>
        <w:spacing w:before="0"/>
        <w:rPr>
          <w:rFonts w:cs="Arial"/>
          <w:lang w:val="sr-Cyrl-RS"/>
        </w:rPr>
      </w:pPr>
    </w:p>
    <w:p w14:paraId="3291DB60" w14:textId="77777777" w:rsidR="00B359D7" w:rsidRPr="00241950" w:rsidRDefault="00B359D7" w:rsidP="00B359D7">
      <w:pPr>
        <w:spacing w:before="0"/>
        <w:rPr>
          <w:rFonts w:cs="Arial"/>
          <w:lang w:val="sr-Cyrl-RS"/>
        </w:rPr>
      </w:pPr>
      <w:r w:rsidRPr="00241950">
        <w:rPr>
          <w:rFonts w:cs="Arial"/>
          <w:lang w:val="sr-Cyrl-RS"/>
        </w:rPr>
        <w:t xml:space="preserve">Ако понуђач којем је додељен </w:t>
      </w:r>
      <w:r>
        <w:rPr>
          <w:rFonts w:cs="Arial"/>
          <w:lang w:val="sr-Cyrl-RS"/>
        </w:rPr>
        <w:t>уговор</w:t>
      </w:r>
      <w:r w:rsidRPr="00241950">
        <w:rPr>
          <w:rFonts w:cs="Arial"/>
          <w:lang w:val="sr-Cyrl-RS"/>
        </w:rPr>
        <w:t xml:space="preserve"> одбије да закључи </w:t>
      </w:r>
      <w:r>
        <w:rPr>
          <w:rFonts w:cs="Arial"/>
          <w:lang w:val="sr-Cyrl-RS"/>
        </w:rPr>
        <w:t>уговор</w:t>
      </w:r>
      <w:r w:rsidRPr="00241950">
        <w:rPr>
          <w:rFonts w:cs="Arial"/>
          <w:lang w:val="sr-Cyrl-RS"/>
        </w:rPr>
        <w:t xml:space="preserve"> о јавној набавци наручилац може да закључи </w:t>
      </w:r>
      <w:r>
        <w:rPr>
          <w:rFonts w:cs="Arial"/>
          <w:lang w:val="sr-Cyrl-RS"/>
        </w:rPr>
        <w:t>уговор</w:t>
      </w:r>
      <w:r w:rsidRPr="00241950">
        <w:rPr>
          <w:rFonts w:cs="Arial"/>
          <w:lang w:val="sr-Cyrl-RS"/>
        </w:rPr>
        <w:t xml:space="preserve"> са првим следећим најповољнијим понуђачем.</w:t>
      </w:r>
    </w:p>
    <w:p w14:paraId="24727F41" w14:textId="63F50588" w:rsidR="00F7658B" w:rsidRDefault="00B359D7" w:rsidP="00F7658B">
      <w:pPr>
        <w:spacing w:before="0"/>
        <w:rPr>
          <w:rFonts w:cs="Arial"/>
          <w:lang w:val="sr-Cyrl-RS"/>
        </w:rPr>
      </w:pPr>
      <w:r w:rsidRPr="00241950">
        <w:rPr>
          <w:rFonts w:cs="Arial"/>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Pr>
          <w:rFonts w:cs="Arial"/>
          <w:lang w:val="sr-Cyrl-RS"/>
        </w:rPr>
        <w:t>уговор</w:t>
      </w:r>
      <w:r w:rsidRPr="00241950">
        <w:rPr>
          <w:rFonts w:cs="Arial"/>
          <w:lang w:val="sr-Cyrl-RS"/>
        </w:rPr>
        <w:t xml:space="preserve"> са понуђачем и пре истека рока за подношење захтева за заштиту права.</w:t>
      </w:r>
      <w:r w:rsidRPr="00C7612C">
        <w:rPr>
          <w:rFonts w:cs="Arial"/>
          <w:lang w:val="sr-Cyrl-RS"/>
        </w:rPr>
        <w:t xml:space="preserve"> </w:t>
      </w:r>
    </w:p>
    <w:p w14:paraId="5B450911" w14:textId="77777777" w:rsidR="00102585" w:rsidRDefault="00102585" w:rsidP="00F7658B">
      <w:pPr>
        <w:spacing w:before="0"/>
        <w:rPr>
          <w:rFonts w:cs="Arial"/>
          <w:lang w:val="sr-Cyrl-RS"/>
        </w:rPr>
      </w:pPr>
    </w:p>
    <w:p w14:paraId="2069501E" w14:textId="6F1BCEF7" w:rsidR="00B359D7" w:rsidRPr="00C7612C" w:rsidRDefault="00B359D7" w:rsidP="00F2077E">
      <w:pPr>
        <w:pStyle w:val="KDPodnaslov2"/>
        <w:numPr>
          <w:ilvl w:val="1"/>
          <w:numId w:val="32"/>
        </w:numPr>
        <w:spacing w:before="0"/>
        <w:jc w:val="both"/>
        <w:rPr>
          <w:rFonts w:cs="Arial"/>
          <w:lang w:val="sr-Cyrl-RS"/>
        </w:rPr>
      </w:pPr>
      <w:bookmarkStart w:id="242" w:name="_Toc441651611"/>
      <w:bookmarkStart w:id="243" w:name="_Toc442559922"/>
      <w:r w:rsidRPr="00C7612C">
        <w:rPr>
          <w:rFonts w:cs="Arial"/>
          <w:lang w:val="sr-Cyrl-RS"/>
        </w:rPr>
        <w:t>Измене током трајања уговора</w:t>
      </w:r>
      <w:bookmarkEnd w:id="242"/>
      <w:bookmarkEnd w:id="243"/>
    </w:p>
    <w:p w14:paraId="03335509" w14:textId="77777777" w:rsidR="00B359D7" w:rsidRPr="00C7612C" w:rsidRDefault="00B359D7" w:rsidP="00B359D7">
      <w:pPr>
        <w:rPr>
          <w:rFonts w:cs="Arial"/>
          <w:lang w:val="sr-Cyrl-RS" w:eastAsia="sr-Latn-CS"/>
        </w:rPr>
      </w:pPr>
      <w:r w:rsidRPr="00C7612C">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6351EE58" w14:textId="77777777" w:rsidR="00B359D7" w:rsidRPr="00C7612C" w:rsidRDefault="00B359D7" w:rsidP="00B359D7">
      <w:pPr>
        <w:spacing w:before="0"/>
        <w:rPr>
          <w:rFonts w:cs="Arial"/>
          <w:color w:val="00B0F0"/>
          <w:lang w:val="sr-Cyrl-RS" w:eastAsia="sr-Latn-CS"/>
        </w:rPr>
      </w:pPr>
    </w:p>
    <w:p w14:paraId="0E263583" w14:textId="77777777" w:rsidR="00B359D7" w:rsidRDefault="00B359D7" w:rsidP="00B359D7">
      <w:pPr>
        <w:spacing w:before="0"/>
        <w:jc w:val="left"/>
        <w:rPr>
          <w:rFonts w:cs="Arial"/>
          <w:color w:val="00B0F0"/>
          <w:lang w:val="sr-Cyrl-RS" w:eastAsia="sr-Latn-CS"/>
        </w:rPr>
      </w:pPr>
    </w:p>
    <w:p w14:paraId="6ADF8F05" w14:textId="77777777" w:rsidR="00B359D7" w:rsidRDefault="00B359D7" w:rsidP="00B359D7">
      <w:pPr>
        <w:spacing w:before="0"/>
        <w:jc w:val="left"/>
        <w:rPr>
          <w:rFonts w:cs="Arial"/>
          <w:color w:val="00B0F0"/>
          <w:lang w:val="sr-Cyrl-RS" w:eastAsia="sr-Latn-CS"/>
        </w:rPr>
      </w:pPr>
    </w:p>
    <w:p w14:paraId="1D7EA802" w14:textId="77777777" w:rsidR="00B359D7" w:rsidRDefault="00B359D7" w:rsidP="00B359D7">
      <w:pPr>
        <w:spacing w:before="0"/>
        <w:jc w:val="left"/>
        <w:rPr>
          <w:rFonts w:cs="Arial"/>
          <w:color w:val="00B0F0"/>
          <w:lang w:val="sr-Cyrl-RS" w:eastAsia="sr-Latn-CS"/>
        </w:rPr>
      </w:pPr>
    </w:p>
    <w:p w14:paraId="1F000B80" w14:textId="77777777" w:rsidR="00B359D7" w:rsidRDefault="00B359D7" w:rsidP="00B359D7">
      <w:pPr>
        <w:spacing w:before="0"/>
        <w:jc w:val="left"/>
        <w:rPr>
          <w:rFonts w:cs="Arial"/>
          <w:color w:val="00B0F0"/>
          <w:lang w:val="sr-Cyrl-RS" w:eastAsia="sr-Latn-CS"/>
        </w:rPr>
      </w:pPr>
    </w:p>
    <w:p w14:paraId="5FC5FEDF" w14:textId="77777777" w:rsidR="00B359D7" w:rsidRPr="00C7612C" w:rsidRDefault="00B359D7" w:rsidP="00B359D7">
      <w:pPr>
        <w:spacing w:before="0"/>
        <w:jc w:val="left"/>
        <w:rPr>
          <w:rFonts w:cs="Arial"/>
          <w:color w:val="00B0F0"/>
          <w:lang w:val="sr-Cyrl-RS" w:eastAsia="sr-Latn-CS"/>
        </w:rPr>
      </w:pPr>
    </w:p>
    <w:p w14:paraId="49CF94E4" w14:textId="77777777" w:rsidR="00B359D7" w:rsidRPr="00C7612C" w:rsidRDefault="00B359D7" w:rsidP="00B359D7">
      <w:pPr>
        <w:spacing w:before="0"/>
        <w:jc w:val="left"/>
        <w:rPr>
          <w:rFonts w:cs="Arial"/>
          <w:color w:val="00B0F0"/>
          <w:lang w:val="sr-Cyrl-RS" w:eastAsia="sr-Latn-CS"/>
        </w:rPr>
      </w:pPr>
    </w:p>
    <w:p w14:paraId="3B8FCD8A" w14:textId="77777777" w:rsidR="00B359D7" w:rsidRDefault="00B359D7" w:rsidP="00B359D7">
      <w:pPr>
        <w:spacing w:before="0"/>
        <w:jc w:val="center"/>
        <w:rPr>
          <w:rFonts w:cs="Arial"/>
          <w:color w:val="00B0F0"/>
          <w:lang w:val="sr-Cyrl-RS" w:eastAsia="sr-Latn-CS"/>
        </w:rPr>
      </w:pPr>
    </w:p>
    <w:p w14:paraId="774FFF7C" w14:textId="77777777" w:rsidR="00B359D7" w:rsidRDefault="00B359D7" w:rsidP="00B359D7">
      <w:pPr>
        <w:spacing w:before="0"/>
        <w:jc w:val="center"/>
        <w:rPr>
          <w:rFonts w:cs="Arial"/>
          <w:color w:val="00B0F0"/>
          <w:lang w:val="sr-Cyrl-RS" w:eastAsia="sr-Latn-CS"/>
        </w:rPr>
      </w:pPr>
    </w:p>
    <w:p w14:paraId="53092777" w14:textId="77777777" w:rsidR="00B359D7" w:rsidRDefault="00B359D7" w:rsidP="00B359D7">
      <w:pPr>
        <w:spacing w:before="0"/>
        <w:jc w:val="center"/>
        <w:rPr>
          <w:rFonts w:cs="Arial"/>
          <w:color w:val="00B0F0"/>
          <w:lang w:val="sr-Cyrl-RS" w:eastAsia="sr-Latn-CS"/>
        </w:rPr>
      </w:pPr>
    </w:p>
    <w:p w14:paraId="213BDDF8" w14:textId="77777777" w:rsidR="00B359D7" w:rsidRDefault="00B359D7" w:rsidP="00B359D7">
      <w:pPr>
        <w:spacing w:before="0"/>
        <w:jc w:val="center"/>
        <w:rPr>
          <w:rFonts w:cs="Arial"/>
          <w:color w:val="00B0F0"/>
          <w:lang w:val="sr-Cyrl-RS" w:eastAsia="sr-Latn-CS"/>
        </w:rPr>
      </w:pPr>
    </w:p>
    <w:p w14:paraId="10BF2F7D" w14:textId="77777777" w:rsidR="00B359D7" w:rsidRDefault="00B359D7" w:rsidP="00B359D7">
      <w:pPr>
        <w:spacing w:before="0"/>
        <w:jc w:val="center"/>
        <w:rPr>
          <w:rFonts w:cs="Arial"/>
          <w:color w:val="00B0F0"/>
          <w:lang w:val="sr-Cyrl-RS" w:eastAsia="sr-Latn-CS"/>
        </w:rPr>
      </w:pPr>
    </w:p>
    <w:p w14:paraId="118D9153" w14:textId="77777777" w:rsidR="00B359D7" w:rsidRDefault="00B359D7" w:rsidP="00B359D7">
      <w:pPr>
        <w:spacing w:before="0"/>
        <w:jc w:val="center"/>
        <w:rPr>
          <w:rFonts w:cs="Arial"/>
          <w:color w:val="00B0F0"/>
          <w:lang w:val="sr-Cyrl-RS" w:eastAsia="sr-Latn-CS"/>
        </w:rPr>
      </w:pPr>
    </w:p>
    <w:p w14:paraId="7F0CD87E" w14:textId="77777777" w:rsidR="00B359D7" w:rsidRDefault="00B359D7" w:rsidP="00B359D7">
      <w:pPr>
        <w:spacing w:before="0"/>
        <w:jc w:val="center"/>
        <w:rPr>
          <w:rFonts w:cs="Arial"/>
          <w:color w:val="00B0F0"/>
          <w:lang w:val="sr-Cyrl-RS" w:eastAsia="sr-Latn-CS"/>
        </w:rPr>
      </w:pPr>
    </w:p>
    <w:p w14:paraId="2ADA5495" w14:textId="77777777" w:rsidR="00B359D7" w:rsidRDefault="00B359D7" w:rsidP="00B359D7">
      <w:pPr>
        <w:spacing w:before="0"/>
        <w:jc w:val="center"/>
        <w:rPr>
          <w:rFonts w:cs="Arial"/>
          <w:color w:val="00B0F0"/>
          <w:lang w:val="sr-Cyrl-RS" w:eastAsia="sr-Latn-CS"/>
        </w:rPr>
      </w:pPr>
    </w:p>
    <w:p w14:paraId="14EBA6E2" w14:textId="77777777" w:rsidR="00B359D7" w:rsidRDefault="00B359D7" w:rsidP="00B359D7">
      <w:pPr>
        <w:spacing w:before="0"/>
        <w:jc w:val="center"/>
        <w:rPr>
          <w:rFonts w:cs="Arial"/>
          <w:color w:val="00B0F0"/>
          <w:lang w:val="sr-Cyrl-RS" w:eastAsia="sr-Latn-CS"/>
        </w:rPr>
      </w:pPr>
    </w:p>
    <w:p w14:paraId="2F6DDBE8" w14:textId="77777777" w:rsidR="00B359D7" w:rsidRDefault="00B359D7" w:rsidP="00B359D7">
      <w:pPr>
        <w:spacing w:before="0"/>
        <w:jc w:val="center"/>
        <w:rPr>
          <w:rFonts w:cs="Arial"/>
          <w:color w:val="00B0F0"/>
          <w:lang w:val="sr-Cyrl-RS" w:eastAsia="sr-Latn-CS"/>
        </w:rPr>
      </w:pPr>
    </w:p>
    <w:p w14:paraId="249A28C7" w14:textId="77777777" w:rsidR="00B359D7" w:rsidRDefault="00B359D7" w:rsidP="00B359D7">
      <w:pPr>
        <w:spacing w:before="0"/>
        <w:jc w:val="center"/>
        <w:rPr>
          <w:rFonts w:cs="Arial"/>
          <w:color w:val="00B0F0"/>
          <w:lang w:val="sr-Cyrl-RS" w:eastAsia="sr-Latn-CS"/>
        </w:rPr>
      </w:pPr>
    </w:p>
    <w:p w14:paraId="491B176F" w14:textId="77777777" w:rsidR="00B359D7" w:rsidRDefault="00B359D7" w:rsidP="00B359D7">
      <w:pPr>
        <w:spacing w:before="0"/>
        <w:jc w:val="center"/>
        <w:rPr>
          <w:rFonts w:cs="Arial"/>
          <w:color w:val="00B0F0"/>
          <w:lang w:val="sr-Cyrl-RS" w:eastAsia="sr-Latn-CS"/>
        </w:rPr>
      </w:pPr>
    </w:p>
    <w:p w14:paraId="2F5EDF8E" w14:textId="77777777" w:rsidR="00B359D7" w:rsidRDefault="00B359D7" w:rsidP="00B359D7">
      <w:pPr>
        <w:spacing w:before="0"/>
        <w:jc w:val="center"/>
        <w:rPr>
          <w:rFonts w:cs="Arial"/>
          <w:color w:val="00B0F0"/>
          <w:lang w:val="sr-Cyrl-RS" w:eastAsia="sr-Latn-CS"/>
        </w:rPr>
      </w:pPr>
    </w:p>
    <w:p w14:paraId="65B32971" w14:textId="77777777" w:rsidR="00B359D7" w:rsidRDefault="00B359D7" w:rsidP="00B359D7">
      <w:pPr>
        <w:spacing w:before="0"/>
        <w:jc w:val="center"/>
        <w:rPr>
          <w:rFonts w:cs="Arial"/>
          <w:color w:val="00B0F0"/>
          <w:lang w:val="sr-Cyrl-RS" w:eastAsia="sr-Latn-CS"/>
        </w:rPr>
      </w:pPr>
    </w:p>
    <w:p w14:paraId="0279AF4A" w14:textId="77777777" w:rsidR="00102585" w:rsidRDefault="00102585" w:rsidP="00B359D7">
      <w:pPr>
        <w:spacing w:before="0"/>
        <w:jc w:val="center"/>
        <w:rPr>
          <w:rFonts w:cs="Arial"/>
          <w:color w:val="00B0F0"/>
          <w:lang w:val="sr-Cyrl-RS" w:eastAsia="sr-Latn-CS"/>
        </w:rPr>
      </w:pPr>
    </w:p>
    <w:p w14:paraId="5072A53D" w14:textId="77777777" w:rsidR="00102585" w:rsidRDefault="00102585" w:rsidP="00B359D7">
      <w:pPr>
        <w:spacing w:before="0"/>
        <w:jc w:val="center"/>
        <w:rPr>
          <w:rFonts w:cs="Arial"/>
          <w:color w:val="00B0F0"/>
          <w:lang w:val="sr-Cyrl-RS" w:eastAsia="sr-Latn-CS"/>
        </w:rPr>
      </w:pPr>
    </w:p>
    <w:p w14:paraId="5939F54B" w14:textId="77777777" w:rsidR="00102585" w:rsidRDefault="00102585" w:rsidP="00B359D7">
      <w:pPr>
        <w:spacing w:before="0"/>
        <w:jc w:val="center"/>
        <w:rPr>
          <w:rFonts w:cs="Arial"/>
          <w:color w:val="00B0F0"/>
          <w:lang w:val="sr-Cyrl-RS" w:eastAsia="sr-Latn-CS"/>
        </w:rPr>
      </w:pPr>
    </w:p>
    <w:p w14:paraId="1F8419D0" w14:textId="77777777" w:rsidR="00102585" w:rsidRDefault="00102585" w:rsidP="00B359D7">
      <w:pPr>
        <w:spacing w:before="0"/>
        <w:jc w:val="center"/>
        <w:rPr>
          <w:rFonts w:cs="Arial"/>
          <w:color w:val="00B0F0"/>
          <w:lang w:val="sr-Cyrl-RS" w:eastAsia="sr-Latn-CS"/>
        </w:rPr>
      </w:pPr>
    </w:p>
    <w:p w14:paraId="29DEF2B1" w14:textId="77777777" w:rsidR="00102585" w:rsidRDefault="00102585" w:rsidP="00B359D7">
      <w:pPr>
        <w:spacing w:before="0"/>
        <w:jc w:val="center"/>
        <w:rPr>
          <w:rFonts w:cs="Arial"/>
          <w:color w:val="00B0F0"/>
          <w:lang w:val="sr-Cyrl-RS" w:eastAsia="sr-Latn-CS"/>
        </w:rPr>
      </w:pPr>
    </w:p>
    <w:p w14:paraId="691137A1" w14:textId="77777777" w:rsidR="00102585" w:rsidRDefault="00102585" w:rsidP="00B359D7">
      <w:pPr>
        <w:spacing w:before="0"/>
        <w:jc w:val="center"/>
        <w:rPr>
          <w:rFonts w:cs="Arial"/>
          <w:color w:val="00B0F0"/>
          <w:lang w:val="sr-Cyrl-RS" w:eastAsia="sr-Latn-CS"/>
        </w:rPr>
      </w:pPr>
    </w:p>
    <w:p w14:paraId="549018B1" w14:textId="77777777" w:rsidR="00102585" w:rsidRDefault="00102585" w:rsidP="00B359D7">
      <w:pPr>
        <w:spacing w:before="0"/>
        <w:jc w:val="center"/>
        <w:rPr>
          <w:rFonts w:cs="Arial"/>
          <w:color w:val="00B0F0"/>
          <w:lang w:val="sr-Cyrl-RS" w:eastAsia="sr-Latn-CS"/>
        </w:rPr>
      </w:pPr>
    </w:p>
    <w:p w14:paraId="37102C26" w14:textId="77777777" w:rsidR="00102585" w:rsidRDefault="00102585" w:rsidP="00B359D7">
      <w:pPr>
        <w:spacing w:before="0"/>
        <w:jc w:val="center"/>
        <w:rPr>
          <w:rFonts w:cs="Arial"/>
          <w:color w:val="00B0F0"/>
          <w:lang w:val="sr-Cyrl-RS" w:eastAsia="sr-Latn-CS"/>
        </w:rPr>
      </w:pPr>
    </w:p>
    <w:p w14:paraId="027A6C39" w14:textId="77777777" w:rsidR="00102585" w:rsidRDefault="00102585" w:rsidP="00B359D7">
      <w:pPr>
        <w:spacing w:before="0"/>
        <w:jc w:val="center"/>
        <w:rPr>
          <w:rFonts w:cs="Arial"/>
          <w:color w:val="00B0F0"/>
          <w:lang w:val="sr-Cyrl-RS" w:eastAsia="sr-Latn-CS"/>
        </w:rPr>
      </w:pPr>
    </w:p>
    <w:p w14:paraId="2D9685F3" w14:textId="77777777" w:rsidR="00102585" w:rsidRDefault="00102585" w:rsidP="00B359D7">
      <w:pPr>
        <w:spacing w:before="0"/>
        <w:jc w:val="center"/>
        <w:rPr>
          <w:rFonts w:cs="Arial"/>
          <w:color w:val="00B0F0"/>
          <w:lang w:val="sr-Cyrl-RS" w:eastAsia="sr-Latn-CS"/>
        </w:rPr>
      </w:pPr>
    </w:p>
    <w:p w14:paraId="029D7A73" w14:textId="77777777" w:rsidR="00102585" w:rsidRDefault="00102585" w:rsidP="00B359D7">
      <w:pPr>
        <w:spacing w:before="0"/>
        <w:jc w:val="center"/>
        <w:rPr>
          <w:rFonts w:cs="Arial"/>
          <w:color w:val="00B0F0"/>
          <w:lang w:val="sr-Cyrl-RS" w:eastAsia="sr-Latn-CS"/>
        </w:rPr>
      </w:pPr>
    </w:p>
    <w:p w14:paraId="6E6F369C" w14:textId="77777777" w:rsidR="00102585" w:rsidRDefault="00102585" w:rsidP="00B359D7">
      <w:pPr>
        <w:spacing w:before="0"/>
        <w:jc w:val="center"/>
        <w:rPr>
          <w:rFonts w:cs="Arial"/>
          <w:color w:val="00B0F0"/>
          <w:lang w:val="sr-Cyrl-RS" w:eastAsia="sr-Latn-CS"/>
        </w:rPr>
      </w:pPr>
    </w:p>
    <w:p w14:paraId="3B8EFEA7" w14:textId="77777777" w:rsidR="00102585" w:rsidRDefault="00102585" w:rsidP="00B359D7">
      <w:pPr>
        <w:spacing w:before="0"/>
        <w:jc w:val="center"/>
        <w:rPr>
          <w:rFonts w:cs="Arial"/>
          <w:color w:val="00B0F0"/>
          <w:lang w:val="sr-Cyrl-RS" w:eastAsia="sr-Latn-CS"/>
        </w:rPr>
      </w:pPr>
    </w:p>
    <w:p w14:paraId="77CC2082" w14:textId="77777777" w:rsidR="00102585" w:rsidRDefault="00102585" w:rsidP="00B359D7">
      <w:pPr>
        <w:spacing w:before="0"/>
        <w:jc w:val="center"/>
        <w:rPr>
          <w:rFonts w:cs="Arial"/>
          <w:color w:val="00B0F0"/>
          <w:lang w:val="sr-Cyrl-RS" w:eastAsia="sr-Latn-CS"/>
        </w:rPr>
      </w:pPr>
    </w:p>
    <w:p w14:paraId="6D08253E" w14:textId="77777777" w:rsidR="00102585" w:rsidRDefault="00102585" w:rsidP="00B359D7">
      <w:pPr>
        <w:spacing w:before="0"/>
        <w:jc w:val="center"/>
        <w:rPr>
          <w:rFonts w:cs="Arial"/>
          <w:color w:val="00B0F0"/>
          <w:lang w:val="sr-Cyrl-RS" w:eastAsia="sr-Latn-CS"/>
        </w:rPr>
      </w:pPr>
    </w:p>
    <w:p w14:paraId="6C89ABD7" w14:textId="77777777" w:rsidR="00102585" w:rsidRDefault="00102585" w:rsidP="00B359D7">
      <w:pPr>
        <w:spacing w:before="0"/>
        <w:jc w:val="center"/>
        <w:rPr>
          <w:rFonts w:cs="Arial"/>
          <w:color w:val="00B0F0"/>
          <w:lang w:val="sr-Cyrl-RS" w:eastAsia="sr-Latn-CS"/>
        </w:rPr>
      </w:pPr>
    </w:p>
    <w:p w14:paraId="78923BBB" w14:textId="77777777" w:rsidR="00102585" w:rsidRDefault="00102585" w:rsidP="00B359D7">
      <w:pPr>
        <w:spacing w:before="0"/>
        <w:jc w:val="center"/>
        <w:rPr>
          <w:rFonts w:cs="Arial"/>
          <w:color w:val="00B0F0"/>
          <w:lang w:val="sr-Cyrl-RS" w:eastAsia="sr-Latn-CS"/>
        </w:rPr>
      </w:pPr>
    </w:p>
    <w:p w14:paraId="1D0A730A" w14:textId="77777777" w:rsidR="00102585" w:rsidRDefault="00102585" w:rsidP="00B359D7">
      <w:pPr>
        <w:spacing w:before="0"/>
        <w:jc w:val="center"/>
        <w:rPr>
          <w:rFonts w:cs="Arial"/>
          <w:color w:val="00B0F0"/>
          <w:lang w:val="sr-Cyrl-RS" w:eastAsia="sr-Latn-CS"/>
        </w:rPr>
      </w:pPr>
    </w:p>
    <w:p w14:paraId="34EC1515" w14:textId="77777777" w:rsidR="00102585" w:rsidRDefault="00102585" w:rsidP="00B359D7">
      <w:pPr>
        <w:spacing w:before="0"/>
        <w:jc w:val="center"/>
        <w:rPr>
          <w:rFonts w:cs="Arial"/>
          <w:color w:val="00B0F0"/>
          <w:lang w:val="sr-Cyrl-RS" w:eastAsia="sr-Latn-CS"/>
        </w:rPr>
      </w:pPr>
    </w:p>
    <w:p w14:paraId="5FF1A749" w14:textId="77777777" w:rsidR="00102585" w:rsidRDefault="00102585" w:rsidP="00B359D7">
      <w:pPr>
        <w:spacing w:before="0"/>
        <w:jc w:val="center"/>
        <w:rPr>
          <w:rFonts w:cs="Arial"/>
          <w:color w:val="00B0F0"/>
          <w:lang w:val="sr-Cyrl-RS" w:eastAsia="sr-Latn-CS"/>
        </w:rPr>
      </w:pPr>
    </w:p>
    <w:p w14:paraId="54AB817F" w14:textId="77777777" w:rsidR="00102585" w:rsidRDefault="00102585" w:rsidP="00B359D7">
      <w:pPr>
        <w:spacing w:before="0"/>
        <w:jc w:val="center"/>
        <w:rPr>
          <w:rFonts w:cs="Arial"/>
          <w:color w:val="00B0F0"/>
          <w:lang w:val="sr-Cyrl-RS" w:eastAsia="sr-Latn-CS"/>
        </w:rPr>
      </w:pPr>
    </w:p>
    <w:p w14:paraId="5293C724" w14:textId="77777777" w:rsidR="00102585" w:rsidRDefault="00102585" w:rsidP="00B359D7">
      <w:pPr>
        <w:spacing w:before="0"/>
        <w:jc w:val="center"/>
        <w:rPr>
          <w:rFonts w:cs="Arial"/>
          <w:color w:val="00B0F0"/>
          <w:lang w:val="sr-Cyrl-RS" w:eastAsia="sr-Latn-CS"/>
        </w:rPr>
      </w:pPr>
    </w:p>
    <w:p w14:paraId="0A4BA066" w14:textId="77777777" w:rsidR="00102585" w:rsidRDefault="00102585" w:rsidP="00B359D7">
      <w:pPr>
        <w:spacing w:before="0"/>
        <w:jc w:val="center"/>
        <w:rPr>
          <w:rFonts w:cs="Arial"/>
          <w:color w:val="00B0F0"/>
          <w:lang w:val="sr-Cyrl-RS" w:eastAsia="sr-Latn-CS"/>
        </w:rPr>
      </w:pPr>
    </w:p>
    <w:p w14:paraId="12552740" w14:textId="77777777" w:rsidR="00102585" w:rsidRDefault="00102585" w:rsidP="00B359D7">
      <w:pPr>
        <w:spacing w:before="0"/>
        <w:jc w:val="center"/>
        <w:rPr>
          <w:rFonts w:cs="Arial"/>
          <w:color w:val="00B0F0"/>
          <w:lang w:val="sr-Cyrl-RS" w:eastAsia="sr-Latn-CS"/>
        </w:rPr>
      </w:pPr>
    </w:p>
    <w:p w14:paraId="67CF6C95" w14:textId="77777777" w:rsidR="00102585" w:rsidRDefault="00102585" w:rsidP="00B359D7">
      <w:pPr>
        <w:spacing w:before="0"/>
        <w:jc w:val="center"/>
        <w:rPr>
          <w:rFonts w:cs="Arial"/>
          <w:color w:val="00B0F0"/>
          <w:lang w:val="sr-Cyrl-RS" w:eastAsia="sr-Latn-CS"/>
        </w:rPr>
      </w:pPr>
    </w:p>
    <w:p w14:paraId="1B858206" w14:textId="77777777" w:rsidR="00102585" w:rsidRDefault="00102585" w:rsidP="00B359D7">
      <w:pPr>
        <w:spacing w:before="0"/>
        <w:jc w:val="center"/>
        <w:rPr>
          <w:rFonts w:cs="Arial"/>
          <w:color w:val="00B0F0"/>
          <w:lang w:val="sr-Cyrl-RS" w:eastAsia="sr-Latn-CS"/>
        </w:rPr>
      </w:pPr>
    </w:p>
    <w:p w14:paraId="6BD9D740" w14:textId="77777777" w:rsidR="00102585" w:rsidRDefault="00102585" w:rsidP="00B359D7">
      <w:pPr>
        <w:spacing w:before="0"/>
        <w:jc w:val="center"/>
        <w:rPr>
          <w:rFonts w:cs="Arial"/>
          <w:color w:val="00B0F0"/>
          <w:lang w:val="sr-Cyrl-RS" w:eastAsia="sr-Latn-CS"/>
        </w:rPr>
      </w:pPr>
    </w:p>
    <w:p w14:paraId="1F239F7F" w14:textId="77777777" w:rsidR="00102585" w:rsidRDefault="00102585" w:rsidP="00B359D7">
      <w:pPr>
        <w:spacing w:before="0"/>
        <w:jc w:val="center"/>
        <w:rPr>
          <w:rFonts w:cs="Arial"/>
          <w:color w:val="00B0F0"/>
          <w:lang w:val="sr-Cyrl-RS" w:eastAsia="sr-Latn-CS"/>
        </w:rPr>
      </w:pPr>
    </w:p>
    <w:p w14:paraId="34AA9EAF" w14:textId="77777777" w:rsidR="00102585" w:rsidRDefault="00102585" w:rsidP="00B359D7">
      <w:pPr>
        <w:spacing w:before="0"/>
        <w:jc w:val="center"/>
        <w:rPr>
          <w:rFonts w:cs="Arial"/>
          <w:color w:val="00B0F0"/>
          <w:lang w:val="sr-Cyrl-RS" w:eastAsia="sr-Latn-CS"/>
        </w:rPr>
      </w:pPr>
    </w:p>
    <w:p w14:paraId="1096675C" w14:textId="77777777" w:rsidR="00102585" w:rsidRDefault="00102585" w:rsidP="00B359D7">
      <w:pPr>
        <w:spacing w:before="0"/>
        <w:jc w:val="center"/>
        <w:rPr>
          <w:rFonts w:cs="Arial"/>
          <w:color w:val="00B0F0"/>
          <w:lang w:val="sr-Cyrl-RS" w:eastAsia="sr-Latn-CS"/>
        </w:rPr>
      </w:pPr>
    </w:p>
    <w:p w14:paraId="7507E858" w14:textId="77777777" w:rsidR="00102585" w:rsidRDefault="00102585" w:rsidP="00B359D7">
      <w:pPr>
        <w:spacing w:before="0"/>
        <w:jc w:val="center"/>
        <w:rPr>
          <w:rFonts w:cs="Arial"/>
          <w:color w:val="00B0F0"/>
          <w:lang w:val="sr-Cyrl-RS" w:eastAsia="sr-Latn-CS"/>
        </w:rPr>
      </w:pPr>
    </w:p>
    <w:p w14:paraId="2549D29B" w14:textId="77777777" w:rsidR="00B359D7" w:rsidRDefault="00B359D7" w:rsidP="00B359D7">
      <w:pPr>
        <w:spacing w:before="0"/>
        <w:jc w:val="center"/>
        <w:rPr>
          <w:rFonts w:cs="Arial"/>
          <w:color w:val="00B0F0"/>
          <w:lang w:val="sr-Cyrl-RS" w:eastAsia="sr-Latn-CS"/>
        </w:rPr>
      </w:pPr>
    </w:p>
    <w:p w14:paraId="1C215622" w14:textId="77777777" w:rsidR="00B359D7" w:rsidRDefault="00B359D7" w:rsidP="00B359D7">
      <w:pPr>
        <w:spacing w:before="0"/>
        <w:jc w:val="center"/>
        <w:rPr>
          <w:rFonts w:cs="Arial"/>
          <w:color w:val="00B0F0"/>
          <w:lang w:val="sr-Cyrl-RS" w:eastAsia="sr-Latn-CS"/>
        </w:rPr>
      </w:pPr>
    </w:p>
    <w:p w14:paraId="45F21750" w14:textId="77777777" w:rsidR="00B359D7" w:rsidRPr="00C7612C" w:rsidRDefault="00B359D7" w:rsidP="00B359D7">
      <w:pPr>
        <w:spacing w:before="0"/>
        <w:jc w:val="center"/>
        <w:rPr>
          <w:rFonts w:cs="Arial"/>
          <w:color w:val="00B0F0"/>
          <w:lang w:val="sr-Cyrl-RS" w:eastAsia="sr-Latn-CS"/>
        </w:rPr>
      </w:pPr>
    </w:p>
    <w:p w14:paraId="16CCF164" w14:textId="77777777" w:rsidR="00B359D7" w:rsidRPr="00C7612C" w:rsidRDefault="00B359D7" w:rsidP="00F2077E">
      <w:pPr>
        <w:pStyle w:val="KDPodnaslov1"/>
        <w:numPr>
          <w:ilvl w:val="0"/>
          <w:numId w:val="32"/>
        </w:numPr>
        <w:spacing w:before="0"/>
        <w:jc w:val="center"/>
        <w:rPr>
          <w:rFonts w:cs="Arial"/>
          <w:lang w:val="sr-Cyrl-RS"/>
        </w:rPr>
      </w:pPr>
      <w:r w:rsidRPr="00C7612C">
        <w:rPr>
          <w:rFonts w:cs="Arial"/>
          <w:lang w:val="sr-Cyrl-RS"/>
        </w:rPr>
        <w:t>ОБРАСЦИ</w:t>
      </w:r>
    </w:p>
    <w:p w14:paraId="4F553D07" w14:textId="77777777" w:rsidR="00B359D7" w:rsidRPr="00C7612C" w:rsidRDefault="00B359D7" w:rsidP="00B359D7">
      <w:pPr>
        <w:spacing w:before="0"/>
        <w:rPr>
          <w:rFonts w:cs="Arial"/>
          <w:color w:val="00B0F0"/>
          <w:lang w:val="sr-Cyrl-RS" w:eastAsia="sr-Latn-CS"/>
        </w:rPr>
      </w:pPr>
    </w:p>
    <w:p w14:paraId="14131C1F" w14:textId="77777777" w:rsidR="00B359D7" w:rsidRPr="00C7612C" w:rsidRDefault="00B359D7" w:rsidP="00B359D7">
      <w:pPr>
        <w:spacing w:before="0"/>
        <w:rPr>
          <w:rFonts w:cs="Arial"/>
          <w:color w:val="00B0F0"/>
          <w:lang w:val="sr-Cyrl-RS" w:eastAsia="sr-Latn-CS"/>
        </w:rPr>
      </w:pPr>
    </w:p>
    <w:p w14:paraId="3C2A9E4A" w14:textId="77777777" w:rsidR="00B359D7" w:rsidRPr="00C7612C" w:rsidRDefault="00B359D7" w:rsidP="00B359D7">
      <w:pPr>
        <w:spacing w:before="0"/>
        <w:rPr>
          <w:rFonts w:cs="Arial"/>
          <w:color w:val="00B0F0"/>
          <w:lang w:val="sr-Cyrl-RS" w:eastAsia="sr-Latn-CS"/>
        </w:rPr>
      </w:pPr>
    </w:p>
    <w:p w14:paraId="4A074C3B" w14:textId="77777777" w:rsidR="00B359D7" w:rsidRPr="00C7612C" w:rsidRDefault="00B359D7" w:rsidP="00B359D7">
      <w:pPr>
        <w:spacing w:before="0"/>
        <w:rPr>
          <w:rFonts w:cs="Arial"/>
          <w:color w:val="00B0F0"/>
          <w:lang w:val="sr-Cyrl-RS" w:eastAsia="sr-Latn-CS"/>
        </w:rPr>
      </w:pPr>
    </w:p>
    <w:p w14:paraId="15045AFD" w14:textId="77777777" w:rsidR="00B359D7" w:rsidRPr="00C7612C" w:rsidRDefault="00B359D7" w:rsidP="00B359D7">
      <w:pPr>
        <w:spacing w:before="0"/>
        <w:rPr>
          <w:rFonts w:cs="Arial"/>
          <w:color w:val="00B0F0"/>
          <w:lang w:val="sr-Cyrl-RS" w:eastAsia="sr-Latn-CS"/>
        </w:rPr>
      </w:pPr>
    </w:p>
    <w:p w14:paraId="6323506F" w14:textId="77777777" w:rsidR="00B359D7" w:rsidRPr="00C7612C" w:rsidRDefault="00B359D7" w:rsidP="00B359D7">
      <w:pPr>
        <w:spacing w:before="0"/>
        <w:rPr>
          <w:rFonts w:cs="Arial"/>
          <w:color w:val="00B0F0"/>
          <w:lang w:val="sr-Cyrl-RS" w:eastAsia="sr-Latn-CS"/>
        </w:rPr>
      </w:pPr>
    </w:p>
    <w:p w14:paraId="5CD198D3" w14:textId="77777777" w:rsidR="00B359D7" w:rsidRPr="00C7612C" w:rsidRDefault="00B359D7" w:rsidP="00B359D7">
      <w:pPr>
        <w:spacing w:before="0"/>
        <w:rPr>
          <w:rFonts w:cs="Arial"/>
          <w:color w:val="00B0F0"/>
          <w:lang w:val="sr-Cyrl-RS" w:eastAsia="sr-Latn-CS"/>
        </w:rPr>
      </w:pPr>
    </w:p>
    <w:p w14:paraId="6FE0C312" w14:textId="77777777" w:rsidR="00B359D7" w:rsidRPr="00C7612C" w:rsidRDefault="00B359D7" w:rsidP="00B359D7">
      <w:pPr>
        <w:spacing w:before="0"/>
        <w:rPr>
          <w:rFonts w:cs="Arial"/>
          <w:color w:val="00B0F0"/>
          <w:lang w:val="sr-Cyrl-RS" w:eastAsia="sr-Latn-CS"/>
        </w:rPr>
      </w:pPr>
    </w:p>
    <w:p w14:paraId="1CA88360" w14:textId="77777777" w:rsidR="00B359D7" w:rsidRPr="00C7612C" w:rsidRDefault="00B359D7" w:rsidP="00B359D7">
      <w:pPr>
        <w:spacing w:before="0"/>
        <w:rPr>
          <w:rFonts w:cs="Arial"/>
          <w:color w:val="00B0F0"/>
          <w:lang w:val="sr-Cyrl-RS" w:eastAsia="sr-Latn-CS"/>
        </w:rPr>
      </w:pPr>
    </w:p>
    <w:p w14:paraId="07C4BAD7" w14:textId="77777777" w:rsidR="00B359D7" w:rsidRPr="00C7612C" w:rsidRDefault="00B359D7" w:rsidP="00B359D7">
      <w:pPr>
        <w:spacing w:before="0"/>
        <w:rPr>
          <w:rFonts w:cs="Arial"/>
          <w:color w:val="00B0F0"/>
          <w:lang w:val="sr-Cyrl-RS" w:eastAsia="sr-Latn-CS"/>
        </w:rPr>
      </w:pPr>
    </w:p>
    <w:p w14:paraId="21409017" w14:textId="77777777" w:rsidR="00B359D7" w:rsidRPr="00C7612C" w:rsidRDefault="00B359D7" w:rsidP="00B359D7">
      <w:pPr>
        <w:spacing w:before="0"/>
        <w:rPr>
          <w:rFonts w:cs="Arial"/>
          <w:color w:val="00B0F0"/>
          <w:lang w:val="sr-Cyrl-RS" w:eastAsia="sr-Latn-CS"/>
        </w:rPr>
      </w:pPr>
    </w:p>
    <w:p w14:paraId="44E48EDB" w14:textId="77777777" w:rsidR="00B359D7" w:rsidRPr="00C7612C" w:rsidRDefault="00B359D7" w:rsidP="00B359D7">
      <w:pPr>
        <w:spacing w:before="0"/>
        <w:rPr>
          <w:rFonts w:cs="Arial"/>
          <w:color w:val="00B0F0"/>
          <w:lang w:val="sr-Cyrl-RS" w:eastAsia="sr-Latn-CS"/>
        </w:rPr>
      </w:pPr>
    </w:p>
    <w:p w14:paraId="0F4952DC" w14:textId="77777777" w:rsidR="00B359D7" w:rsidRPr="00C7612C" w:rsidRDefault="00B359D7" w:rsidP="00B359D7">
      <w:pPr>
        <w:spacing w:before="0"/>
        <w:rPr>
          <w:rFonts w:cs="Arial"/>
          <w:color w:val="00B0F0"/>
          <w:lang w:val="sr-Cyrl-RS" w:eastAsia="sr-Latn-CS"/>
        </w:rPr>
      </w:pPr>
    </w:p>
    <w:p w14:paraId="0AFC7999" w14:textId="77777777" w:rsidR="00B359D7" w:rsidRPr="00C7612C" w:rsidRDefault="00B359D7" w:rsidP="00B359D7">
      <w:pPr>
        <w:spacing w:before="0"/>
        <w:rPr>
          <w:rFonts w:cs="Arial"/>
          <w:color w:val="00B0F0"/>
          <w:lang w:val="sr-Cyrl-RS" w:eastAsia="sr-Latn-CS"/>
        </w:rPr>
      </w:pPr>
    </w:p>
    <w:p w14:paraId="12D1947D" w14:textId="77777777" w:rsidR="00B359D7" w:rsidRPr="00C7612C" w:rsidRDefault="00B359D7" w:rsidP="00B359D7">
      <w:pPr>
        <w:spacing w:before="0"/>
        <w:rPr>
          <w:rFonts w:cs="Arial"/>
          <w:color w:val="00B0F0"/>
          <w:lang w:val="sr-Cyrl-RS" w:eastAsia="sr-Latn-CS"/>
        </w:rPr>
      </w:pPr>
    </w:p>
    <w:p w14:paraId="0D3A31D7" w14:textId="77777777" w:rsidR="00B359D7" w:rsidRPr="00C7612C" w:rsidRDefault="00B359D7" w:rsidP="00B359D7">
      <w:pPr>
        <w:spacing w:before="0"/>
        <w:rPr>
          <w:rFonts w:cs="Arial"/>
          <w:color w:val="00B0F0"/>
          <w:lang w:val="sr-Cyrl-RS" w:eastAsia="sr-Latn-CS"/>
        </w:rPr>
      </w:pPr>
    </w:p>
    <w:p w14:paraId="0C96C1F3" w14:textId="77777777" w:rsidR="00B359D7" w:rsidRPr="00C7612C" w:rsidRDefault="00B359D7" w:rsidP="00B359D7">
      <w:pPr>
        <w:spacing w:before="0"/>
        <w:rPr>
          <w:rFonts w:cs="Arial"/>
          <w:color w:val="00B0F0"/>
          <w:lang w:val="sr-Cyrl-RS" w:eastAsia="sr-Latn-CS"/>
        </w:rPr>
      </w:pPr>
    </w:p>
    <w:p w14:paraId="0E9B4DA3" w14:textId="77777777" w:rsidR="00B359D7" w:rsidRPr="00C7612C" w:rsidRDefault="00B359D7" w:rsidP="00B359D7">
      <w:pPr>
        <w:spacing w:before="0"/>
        <w:rPr>
          <w:rFonts w:cs="Arial"/>
          <w:color w:val="00B0F0"/>
          <w:lang w:val="sr-Cyrl-RS" w:eastAsia="sr-Latn-CS"/>
        </w:rPr>
      </w:pPr>
    </w:p>
    <w:p w14:paraId="76FE2F31" w14:textId="77777777" w:rsidR="00B359D7" w:rsidRPr="00C7612C" w:rsidRDefault="00B359D7" w:rsidP="00B359D7">
      <w:pPr>
        <w:spacing w:before="0"/>
        <w:rPr>
          <w:rFonts w:cs="Arial"/>
          <w:color w:val="00B0F0"/>
          <w:lang w:val="sr-Cyrl-RS" w:eastAsia="sr-Latn-CS"/>
        </w:rPr>
      </w:pPr>
    </w:p>
    <w:p w14:paraId="106567DC" w14:textId="77777777" w:rsidR="00B359D7" w:rsidRPr="00C7612C" w:rsidRDefault="00B359D7" w:rsidP="00B359D7">
      <w:pPr>
        <w:spacing w:before="0"/>
        <w:rPr>
          <w:rFonts w:cs="Arial"/>
          <w:color w:val="00B0F0"/>
          <w:lang w:val="sr-Cyrl-RS" w:eastAsia="sr-Latn-CS"/>
        </w:rPr>
      </w:pPr>
    </w:p>
    <w:p w14:paraId="1D4E1C8B" w14:textId="77777777" w:rsidR="00B359D7" w:rsidRPr="00C7612C" w:rsidRDefault="00B359D7" w:rsidP="00B359D7">
      <w:pPr>
        <w:spacing w:before="0"/>
        <w:rPr>
          <w:rFonts w:cs="Arial"/>
          <w:color w:val="00B0F0"/>
          <w:lang w:val="sr-Cyrl-RS" w:eastAsia="sr-Latn-CS"/>
        </w:rPr>
      </w:pPr>
    </w:p>
    <w:p w14:paraId="58A9CE1F" w14:textId="77777777" w:rsidR="00B359D7" w:rsidRPr="00C7612C" w:rsidRDefault="00B359D7" w:rsidP="00B359D7">
      <w:pPr>
        <w:spacing w:before="0"/>
        <w:rPr>
          <w:rFonts w:cs="Arial"/>
          <w:color w:val="00B0F0"/>
          <w:lang w:val="sr-Cyrl-RS" w:eastAsia="sr-Latn-CS"/>
        </w:rPr>
      </w:pPr>
    </w:p>
    <w:p w14:paraId="05555C00" w14:textId="77777777" w:rsidR="00B359D7" w:rsidRPr="00C7612C" w:rsidRDefault="00B359D7" w:rsidP="00B359D7">
      <w:pPr>
        <w:spacing w:before="0"/>
        <w:jc w:val="left"/>
        <w:rPr>
          <w:rFonts w:cs="Arial"/>
          <w:b/>
          <w:lang w:val="sr-Cyrl-RS"/>
        </w:rPr>
      </w:pPr>
      <w:bookmarkStart w:id="244" w:name="_Toc442559924"/>
      <w:r w:rsidRPr="00C7612C">
        <w:rPr>
          <w:rFonts w:cs="Arial"/>
          <w:lang w:val="sr-Cyrl-RS"/>
        </w:rPr>
        <w:br w:type="page"/>
      </w:r>
    </w:p>
    <w:p w14:paraId="36B70C38" w14:textId="77777777" w:rsidR="00B359D7" w:rsidRPr="00C7612C" w:rsidRDefault="00B359D7" w:rsidP="00B359D7">
      <w:pPr>
        <w:pStyle w:val="KDObrazac"/>
        <w:spacing w:before="0"/>
        <w:rPr>
          <w:noProof/>
          <w:lang w:val="sr-Cyrl-RS"/>
        </w:rPr>
      </w:pPr>
      <w:r w:rsidRPr="00C7612C">
        <w:rPr>
          <w:lang w:val="sr-Cyrl-RS"/>
        </w:rPr>
        <w:lastRenderedPageBreak/>
        <w:t>ОБРАЗАЦ 1</w:t>
      </w:r>
      <w:r w:rsidRPr="00C7612C">
        <w:rPr>
          <w:noProof/>
          <w:lang w:val="sr-Cyrl-RS"/>
        </w:rPr>
        <w:t>.</w:t>
      </w:r>
      <w:bookmarkEnd w:id="244"/>
    </w:p>
    <w:p w14:paraId="275C9E3B" w14:textId="77777777" w:rsidR="00B359D7" w:rsidRPr="00C7612C" w:rsidRDefault="00B359D7" w:rsidP="00B359D7">
      <w:pPr>
        <w:autoSpaceDE w:val="0"/>
        <w:autoSpaceDN w:val="0"/>
        <w:adjustRightInd w:val="0"/>
        <w:jc w:val="center"/>
        <w:rPr>
          <w:rFonts w:cs="Arial"/>
          <w:b/>
          <w:lang w:val="sr-Cyrl-RS"/>
        </w:rPr>
      </w:pPr>
      <w:r w:rsidRPr="00C7612C">
        <w:rPr>
          <w:rFonts w:cs="Arial"/>
          <w:b/>
          <w:lang w:val="sr-Cyrl-RS"/>
        </w:rPr>
        <w:t>П О Н У Д А</w:t>
      </w:r>
    </w:p>
    <w:p w14:paraId="272F07C4" w14:textId="77777777" w:rsidR="00B359D7" w:rsidRPr="00C7612C" w:rsidRDefault="00B359D7" w:rsidP="00B359D7">
      <w:pPr>
        <w:jc w:val="right"/>
        <w:outlineLvl w:val="0"/>
        <w:rPr>
          <w:b/>
          <w:bCs/>
          <w:caps/>
          <w:kern w:val="28"/>
          <w:lang w:val="sr-Cyrl-RS" w:eastAsia="x-none"/>
        </w:rPr>
      </w:pPr>
    </w:p>
    <w:p w14:paraId="5249A4DF" w14:textId="2058B390" w:rsidR="00B359D7" w:rsidRPr="00C7612C" w:rsidRDefault="00B359D7" w:rsidP="00B359D7">
      <w:pPr>
        <w:tabs>
          <w:tab w:val="left" w:pos="284"/>
          <w:tab w:val="left" w:pos="330"/>
        </w:tabs>
        <w:ind w:left="284"/>
        <w:rPr>
          <w:rFonts w:cs="Arial"/>
          <w:b/>
          <w:bCs/>
          <w:lang w:val="sr-Cyrl-RS"/>
        </w:rPr>
      </w:pPr>
      <w:r w:rsidRPr="00C7612C">
        <w:rPr>
          <w:rFonts w:cs="Arial"/>
          <w:b/>
          <w:bCs/>
          <w:lang w:val="sr-Cyrl-RS"/>
        </w:rPr>
        <w:t xml:space="preserve">ПОНУДА бр. ___________ од ______________ у отвореном поступку за јавну набавку добара – </w:t>
      </w:r>
      <w:r w:rsidR="000F7343" w:rsidRPr="000F7343">
        <w:rPr>
          <w:rFonts w:cs="Arial"/>
          <w:b/>
          <w:bCs/>
          <w:lang w:val="sr-Cyrl-RS"/>
        </w:rPr>
        <w:t>Опрема и материјал за уређење пословног простора за потребе техничког центра Нови Сад ЈН бр. ЈН/8100/0020/2018 (432/2018</w:t>
      </w:r>
      <w:r w:rsidR="00181342">
        <w:rPr>
          <w:rFonts w:cs="Arial"/>
          <w:b/>
          <w:bCs/>
          <w:lang w:val="sr-Cyrl-RS"/>
        </w:rPr>
        <w:t>)</w:t>
      </w:r>
    </w:p>
    <w:p w14:paraId="6E46E177" w14:textId="77777777" w:rsidR="00B359D7" w:rsidRPr="00C7612C" w:rsidRDefault="00B359D7" w:rsidP="00B359D7">
      <w:pPr>
        <w:autoSpaceDE w:val="0"/>
        <w:autoSpaceDN w:val="0"/>
        <w:adjustRightInd w:val="0"/>
        <w:ind w:left="142"/>
        <w:rPr>
          <w:i/>
          <w:lang w:val="sr-Cyrl-RS"/>
        </w:rPr>
      </w:pPr>
      <w:r w:rsidRPr="00C7612C">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5396"/>
        <w:gridCol w:w="4530"/>
      </w:tblGrid>
      <w:tr w:rsidR="00B359D7" w:rsidRPr="00C7612C" w14:paraId="45F2AF0C" w14:textId="77777777" w:rsidTr="00F7658B">
        <w:trPr>
          <w:trHeight w:val="838"/>
        </w:trPr>
        <w:tc>
          <w:tcPr>
            <w:tcW w:w="10206" w:type="dxa"/>
            <w:gridSpan w:val="2"/>
            <w:shd w:val="clear" w:color="auto" w:fill="D9D9D9"/>
          </w:tcPr>
          <w:p w14:paraId="304485FF" w14:textId="77777777" w:rsidR="00B359D7" w:rsidRPr="00C7612C" w:rsidRDefault="00B359D7" w:rsidP="00F7658B">
            <w:pPr>
              <w:autoSpaceDE w:val="0"/>
              <w:autoSpaceDN w:val="0"/>
              <w:adjustRightInd w:val="0"/>
              <w:jc w:val="center"/>
              <w:rPr>
                <w:rFonts w:cs="Arial"/>
                <w:b/>
                <w:bCs/>
                <w:lang w:val="sr-Cyrl-RS"/>
              </w:rPr>
            </w:pPr>
          </w:p>
          <w:p w14:paraId="4FD5538A"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ПОДАЦИ О ПОНУЂАЧУ</w:t>
            </w:r>
          </w:p>
        </w:tc>
      </w:tr>
      <w:tr w:rsidR="00B359D7" w:rsidRPr="00C7612C" w14:paraId="33247EAB" w14:textId="77777777" w:rsidTr="00F7658B">
        <w:trPr>
          <w:trHeight w:val="850"/>
        </w:trPr>
        <w:tc>
          <w:tcPr>
            <w:tcW w:w="5528" w:type="dxa"/>
            <w:vAlign w:val="center"/>
          </w:tcPr>
          <w:p w14:paraId="0A323801"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понуђача:</w:t>
            </w:r>
          </w:p>
        </w:tc>
        <w:tc>
          <w:tcPr>
            <w:tcW w:w="4678" w:type="dxa"/>
            <w:vAlign w:val="center"/>
          </w:tcPr>
          <w:p w14:paraId="439B2D45"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7D222EB7" w14:textId="77777777" w:rsidTr="00F7658B">
        <w:trPr>
          <w:trHeight w:val="850"/>
        </w:trPr>
        <w:tc>
          <w:tcPr>
            <w:tcW w:w="5528" w:type="dxa"/>
            <w:vAlign w:val="center"/>
          </w:tcPr>
          <w:p w14:paraId="1A1C2E5B"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Адреса понуђача:</w:t>
            </w:r>
          </w:p>
        </w:tc>
        <w:tc>
          <w:tcPr>
            <w:tcW w:w="4678" w:type="dxa"/>
            <w:vAlign w:val="center"/>
          </w:tcPr>
          <w:p w14:paraId="462B106E"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41D3489B" w14:textId="77777777" w:rsidTr="00F7658B">
        <w:trPr>
          <w:trHeight w:val="850"/>
        </w:trPr>
        <w:tc>
          <w:tcPr>
            <w:tcW w:w="5528" w:type="dxa"/>
            <w:vAlign w:val="center"/>
          </w:tcPr>
          <w:p w14:paraId="23670BC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Име особе за контакт:</w:t>
            </w:r>
          </w:p>
        </w:tc>
        <w:tc>
          <w:tcPr>
            <w:tcW w:w="4678" w:type="dxa"/>
            <w:vAlign w:val="center"/>
          </w:tcPr>
          <w:p w14:paraId="433ACCE5"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5FA67303" w14:textId="77777777" w:rsidTr="00F7658B">
        <w:trPr>
          <w:trHeight w:val="850"/>
        </w:trPr>
        <w:tc>
          <w:tcPr>
            <w:tcW w:w="5528" w:type="dxa"/>
            <w:vAlign w:val="center"/>
          </w:tcPr>
          <w:p w14:paraId="61952CDC"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е-</w:t>
            </w:r>
            <w:proofErr w:type="spellStart"/>
            <w:r w:rsidRPr="00C7612C">
              <w:rPr>
                <w:rFonts w:cs="Arial"/>
                <w:bCs/>
                <w:lang w:val="sr-Cyrl-RS"/>
              </w:rPr>
              <w:t>маил</w:t>
            </w:r>
            <w:proofErr w:type="spellEnd"/>
            <w:r w:rsidRPr="00C7612C">
              <w:rPr>
                <w:rFonts w:cs="Arial"/>
                <w:bCs/>
                <w:lang w:val="sr-Cyrl-RS"/>
              </w:rPr>
              <w:t>:</w:t>
            </w:r>
          </w:p>
        </w:tc>
        <w:tc>
          <w:tcPr>
            <w:tcW w:w="4678" w:type="dxa"/>
            <w:vAlign w:val="center"/>
          </w:tcPr>
          <w:p w14:paraId="32E6E9DC"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23073B46" w14:textId="77777777" w:rsidTr="00F7658B">
        <w:trPr>
          <w:trHeight w:val="850"/>
        </w:trPr>
        <w:tc>
          <w:tcPr>
            <w:tcW w:w="5528" w:type="dxa"/>
            <w:vAlign w:val="center"/>
          </w:tcPr>
          <w:p w14:paraId="0F972EFB"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Телефон:</w:t>
            </w:r>
          </w:p>
        </w:tc>
        <w:tc>
          <w:tcPr>
            <w:tcW w:w="4678" w:type="dxa"/>
            <w:vAlign w:val="center"/>
          </w:tcPr>
          <w:p w14:paraId="35F21472"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50D48991" w14:textId="77777777" w:rsidTr="00F7658B">
        <w:trPr>
          <w:trHeight w:val="850"/>
        </w:trPr>
        <w:tc>
          <w:tcPr>
            <w:tcW w:w="5528" w:type="dxa"/>
            <w:vAlign w:val="center"/>
          </w:tcPr>
          <w:p w14:paraId="6779A87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Телефакс:</w:t>
            </w:r>
          </w:p>
        </w:tc>
        <w:tc>
          <w:tcPr>
            <w:tcW w:w="4678" w:type="dxa"/>
            <w:vAlign w:val="center"/>
          </w:tcPr>
          <w:p w14:paraId="41400A36"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4F9D2A1F" w14:textId="77777777" w:rsidTr="00F7658B">
        <w:trPr>
          <w:trHeight w:val="850"/>
        </w:trPr>
        <w:tc>
          <w:tcPr>
            <w:tcW w:w="5528" w:type="dxa"/>
            <w:vAlign w:val="center"/>
          </w:tcPr>
          <w:p w14:paraId="04AE5240"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Порески број понуђача (ПИБ):</w:t>
            </w:r>
          </w:p>
        </w:tc>
        <w:tc>
          <w:tcPr>
            <w:tcW w:w="4678" w:type="dxa"/>
            <w:vAlign w:val="center"/>
          </w:tcPr>
          <w:p w14:paraId="2E961B2C"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297A6A49" w14:textId="77777777" w:rsidTr="00F7658B">
        <w:trPr>
          <w:trHeight w:val="850"/>
        </w:trPr>
        <w:tc>
          <w:tcPr>
            <w:tcW w:w="5528" w:type="dxa"/>
            <w:vAlign w:val="center"/>
          </w:tcPr>
          <w:p w14:paraId="5B65B78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Матични број понуђача:</w:t>
            </w:r>
          </w:p>
        </w:tc>
        <w:tc>
          <w:tcPr>
            <w:tcW w:w="4678" w:type="dxa"/>
            <w:vAlign w:val="center"/>
          </w:tcPr>
          <w:p w14:paraId="683DE4AB"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5AE95E0D" w14:textId="77777777" w:rsidTr="00F7658B">
        <w:trPr>
          <w:trHeight w:val="850"/>
        </w:trPr>
        <w:tc>
          <w:tcPr>
            <w:tcW w:w="5528" w:type="dxa"/>
            <w:vAlign w:val="center"/>
          </w:tcPr>
          <w:p w14:paraId="584C3727"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Шифра делатности:</w:t>
            </w:r>
          </w:p>
        </w:tc>
        <w:tc>
          <w:tcPr>
            <w:tcW w:w="4678" w:type="dxa"/>
            <w:vAlign w:val="center"/>
          </w:tcPr>
          <w:p w14:paraId="7EECBBB0"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3A1B1370" w14:textId="77777777" w:rsidTr="00F7658B">
        <w:trPr>
          <w:trHeight w:val="850"/>
        </w:trPr>
        <w:tc>
          <w:tcPr>
            <w:tcW w:w="5528" w:type="dxa"/>
            <w:vAlign w:val="center"/>
          </w:tcPr>
          <w:p w14:paraId="45C9F02A"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банке и број рачуна:</w:t>
            </w:r>
          </w:p>
        </w:tc>
        <w:tc>
          <w:tcPr>
            <w:tcW w:w="4678" w:type="dxa"/>
            <w:vAlign w:val="center"/>
          </w:tcPr>
          <w:p w14:paraId="6F0F541F"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16D15134" w14:textId="77777777" w:rsidTr="00F7658B">
        <w:trPr>
          <w:trHeight w:val="850"/>
        </w:trPr>
        <w:tc>
          <w:tcPr>
            <w:tcW w:w="5528" w:type="dxa"/>
            <w:vAlign w:val="center"/>
          </w:tcPr>
          <w:p w14:paraId="3BC57200"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 xml:space="preserve">Лице овлашћено за потписивање </w:t>
            </w:r>
            <w:r w:rsidRPr="00C7612C">
              <w:rPr>
                <w:lang w:val="sr-Cyrl-RS"/>
              </w:rPr>
              <w:t>Уговора</w:t>
            </w:r>
            <w:r w:rsidRPr="00C7612C">
              <w:rPr>
                <w:rFonts w:cs="Arial"/>
                <w:bCs/>
                <w:lang w:val="sr-Cyrl-RS"/>
              </w:rPr>
              <w:t>:</w:t>
            </w:r>
          </w:p>
        </w:tc>
        <w:tc>
          <w:tcPr>
            <w:tcW w:w="4678" w:type="dxa"/>
            <w:vAlign w:val="center"/>
          </w:tcPr>
          <w:p w14:paraId="20B33A53" w14:textId="77777777" w:rsidR="00B359D7" w:rsidRPr="00C7612C" w:rsidRDefault="00B359D7" w:rsidP="00F7658B">
            <w:pPr>
              <w:autoSpaceDE w:val="0"/>
              <w:autoSpaceDN w:val="0"/>
              <w:adjustRightInd w:val="0"/>
              <w:rPr>
                <w:rFonts w:ascii="Times New Roman" w:hAnsi="Times New Roman"/>
                <w:b/>
                <w:bCs/>
                <w:lang w:val="sr-Cyrl-RS"/>
              </w:rPr>
            </w:pPr>
          </w:p>
        </w:tc>
      </w:tr>
    </w:tbl>
    <w:p w14:paraId="77250391" w14:textId="77777777" w:rsidR="00B359D7" w:rsidRPr="00C7612C" w:rsidRDefault="00B359D7" w:rsidP="00B359D7">
      <w:pPr>
        <w:autoSpaceDE w:val="0"/>
        <w:autoSpaceDN w:val="0"/>
        <w:adjustRightInd w:val="0"/>
        <w:rPr>
          <w:i/>
          <w:lang w:val="sr-Cyrl-RS"/>
        </w:rPr>
      </w:pPr>
    </w:p>
    <w:p w14:paraId="6206BD0C" w14:textId="77777777" w:rsidR="00B359D7" w:rsidRPr="00C7612C" w:rsidRDefault="00B359D7" w:rsidP="00B359D7">
      <w:pPr>
        <w:autoSpaceDE w:val="0"/>
        <w:autoSpaceDN w:val="0"/>
        <w:adjustRightInd w:val="0"/>
        <w:rPr>
          <w:rFonts w:cs="Arial"/>
          <w:bCs/>
          <w:lang w:val="sr-Cyrl-RS"/>
        </w:rPr>
      </w:pPr>
      <w:r w:rsidRPr="00C7612C">
        <w:rPr>
          <w:i/>
          <w:lang w:val="sr-Cyrl-RS"/>
        </w:rPr>
        <w:br w:type="page"/>
      </w:r>
      <w:r w:rsidRPr="00C7612C">
        <w:rPr>
          <w:rFonts w:cs="Arial"/>
          <w:bCs/>
          <w:u w:val="single"/>
          <w:lang w:val="sr-Cyrl-RS"/>
        </w:rPr>
        <w:lastRenderedPageBreak/>
        <w:t>Понуда се подноси:</w:t>
      </w:r>
      <w:r w:rsidRPr="00C7612C">
        <w:rPr>
          <w:rFonts w:cs="Arial"/>
          <w:bCs/>
          <w:lang w:val="sr-Cyrl-RS"/>
        </w:rPr>
        <w:t xml:space="preserve">  (заокружити начин подношења понуде (А, Б или В), уколико понуђач заокружи (Б или В), уписати податке под Б) и В)</w:t>
      </w:r>
    </w:p>
    <w:p w14:paraId="378F5A70" w14:textId="77777777" w:rsidR="00B359D7" w:rsidRPr="00C7612C" w:rsidRDefault="00B359D7" w:rsidP="00B359D7">
      <w:pPr>
        <w:autoSpaceDE w:val="0"/>
        <w:autoSpaceDN w:val="0"/>
        <w:adjustRightInd w:val="0"/>
        <w:rPr>
          <w:rFonts w:cs="Arial"/>
          <w:b/>
          <w:lang w:val="sr-Cyrl-RS"/>
        </w:rPr>
      </w:pPr>
      <w:r w:rsidRPr="00C7612C">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827"/>
        <w:gridCol w:w="4730"/>
        <w:gridCol w:w="4511"/>
      </w:tblGrid>
      <w:tr w:rsidR="00B359D7" w:rsidRPr="00C7612C" w14:paraId="4F4FADD5" w14:textId="77777777" w:rsidTr="00F7658B">
        <w:tc>
          <w:tcPr>
            <w:tcW w:w="10362" w:type="dxa"/>
            <w:gridSpan w:val="3"/>
            <w:shd w:val="clear" w:color="auto" w:fill="D9D9D9"/>
          </w:tcPr>
          <w:p w14:paraId="118D55CE" w14:textId="77777777" w:rsidR="00B359D7" w:rsidRPr="00C7612C" w:rsidRDefault="00B359D7" w:rsidP="00F7658B">
            <w:pPr>
              <w:autoSpaceDE w:val="0"/>
              <w:autoSpaceDN w:val="0"/>
              <w:adjustRightInd w:val="0"/>
              <w:jc w:val="center"/>
              <w:rPr>
                <w:rFonts w:cs="Arial"/>
                <w:b/>
                <w:bCs/>
                <w:lang w:val="sr-Cyrl-RS"/>
              </w:rPr>
            </w:pPr>
          </w:p>
          <w:p w14:paraId="76216E83"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А) САМОСТАЛНО</w:t>
            </w:r>
          </w:p>
          <w:p w14:paraId="7B999E02" w14:textId="77777777" w:rsidR="00B359D7" w:rsidRPr="00C7612C" w:rsidRDefault="00B359D7" w:rsidP="00F7658B">
            <w:pPr>
              <w:autoSpaceDE w:val="0"/>
              <w:autoSpaceDN w:val="0"/>
              <w:adjustRightInd w:val="0"/>
              <w:jc w:val="center"/>
              <w:rPr>
                <w:rFonts w:cs="Arial"/>
                <w:b/>
                <w:bCs/>
                <w:lang w:val="sr-Cyrl-RS"/>
              </w:rPr>
            </w:pPr>
          </w:p>
        </w:tc>
      </w:tr>
      <w:tr w:rsidR="00B359D7" w:rsidRPr="00C7612C" w14:paraId="56B6401D" w14:textId="77777777" w:rsidTr="00F7658B">
        <w:tc>
          <w:tcPr>
            <w:tcW w:w="10362" w:type="dxa"/>
            <w:gridSpan w:val="3"/>
            <w:shd w:val="clear" w:color="auto" w:fill="D9D9D9"/>
          </w:tcPr>
          <w:p w14:paraId="3ECCAF01" w14:textId="77777777" w:rsidR="00B359D7" w:rsidRPr="00C7612C" w:rsidRDefault="00B359D7" w:rsidP="00F7658B">
            <w:pPr>
              <w:autoSpaceDE w:val="0"/>
              <w:autoSpaceDN w:val="0"/>
              <w:adjustRightInd w:val="0"/>
              <w:jc w:val="center"/>
              <w:rPr>
                <w:rFonts w:cs="Arial"/>
                <w:b/>
                <w:bCs/>
                <w:lang w:val="sr-Cyrl-RS"/>
              </w:rPr>
            </w:pPr>
          </w:p>
          <w:p w14:paraId="4D627F0C"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 xml:space="preserve">          Б) СА ПОДИЗВОЂАЧЕМ</w:t>
            </w:r>
          </w:p>
          <w:p w14:paraId="56B0C65A" w14:textId="77777777" w:rsidR="00B359D7" w:rsidRPr="00C7612C" w:rsidRDefault="00B359D7" w:rsidP="00F7658B">
            <w:pPr>
              <w:autoSpaceDE w:val="0"/>
              <w:autoSpaceDN w:val="0"/>
              <w:adjustRightInd w:val="0"/>
              <w:jc w:val="center"/>
              <w:rPr>
                <w:rFonts w:cs="Arial"/>
                <w:b/>
                <w:bCs/>
                <w:lang w:val="sr-Cyrl-RS"/>
              </w:rPr>
            </w:pPr>
          </w:p>
        </w:tc>
      </w:tr>
      <w:tr w:rsidR="00B359D7" w:rsidRPr="00C7612C" w14:paraId="6743BEC6" w14:textId="77777777" w:rsidTr="00F7658B">
        <w:trPr>
          <w:trHeight w:val="680"/>
        </w:trPr>
        <w:tc>
          <w:tcPr>
            <w:tcW w:w="851" w:type="dxa"/>
            <w:vAlign w:val="center"/>
          </w:tcPr>
          <w:p w14:paraId="28C67513" w14:textId="77777777" w:rsidR="00B359D7" w:rsidRPr="00C7612C" w:rsidRDefault="00B359D7" w:rsidP="00F2077E">
            <w:pPr>
              <w:numPr>
                <w:ilvl w:val="0"/>
                <w:numId w:val="21"/>
              </w:numPr>
              <w:autoSpaceDE w:val="0"/>
              <w:autoSpaceDN w:val="0"/>
              <w:adjustRightInd w:val="0"/>
              <w:spacing w:before="0"/>
              <w:jc w:val="left"/>
              <w:rPr>
                <w:rFonts w:cs="Arial"/>
                <w:bCs/>
                <w:lang w:val="sr-Cyrl-RS"/>
              </w:rPr>
            </w:pPr>
          </w:p>
        </w:tc>
        <w:tc>
          <w:tcPr>
            <w:tcW w:w="4833" w:type="dxa"/>
            <w:vAlign w:val="center"/>
          </w:tcPr>
          <w:p w14:paraId="608619E4"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подизвођача:</w:t>
            </w:r>
          </w:p>
        </w:tc>
        <w:tc>
          <w:tcPr>
            <w:tcW w:w="4678" w:type="dxa"/>
            <w:vAlign w:val="center"/>
          </w:tcPr>
          <w:p w14:paraId="139C1E51"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DB78084" w14:textId="77777777" w:rsidTr="00F7658B">
        <w:trPr>
          <w:trHeight w:val="680"/>
        </w:trPr>
        <w:tc>
          <w:tcPr>
            <w:tcW w:w="851" w:type="dxa"/>
            <w:vAlign w:val="center"/>
          </w:tcPr>
          <w:p w14:paraId="2CFA985C" w14:textId="77777777" w:rsidR="00B359D7" w:rsidRPr="00C7612C" w:rsidRDefault="00B359D7" w:rsidP="00F2077E">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24B3C083"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Адреса:</w:t>
            </w:r>
          </w:p>
        </w:tc>
        <w:tc>
          <w:tcPr>
            <w:tcW w:w="4678" w:type="dxa"/>
            <w:vAlign w:val="center"/>
          </w:tcPr>
          <w:p w14:paraId="1EED392F"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D68EAA7" w14:textId="77777777" w:rsidTr="00F7658B">
        <w:trPr>
          <w:trHeight w:val="680"/>
        </w:trPr>
        <w:tc>
          <w:tcPr>
            <w:tcW w:w="851" w:type="dxa"/>
            <w:vAlign w:val="center"/>
          </w:tcPr>
          <w:p w14:paraId="53CA0385" w14:textId="77777777" w:rsidR="00B359D7" w:rsidRPr="00C7612C" w:rsidRDefault="00B359D7" w:rsidP="00F2077E">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07F5EEAB"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Матични број:</w:t>
            </w:r>
          </w:p>
        </w:tc>
        <w:tc>
          <w:tcPr>
            <w:tcW w:w="4678" w:type="dxa"/>
            <w:vAlign w:val="center"/>
          </w:tcPr>
          <w:p w14:paraId="00D1D870"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2CEE3158" w14:textId="77777777" w:rsidTr="00F7658B">
        <w:trPr>
          <w:trHeight w:val="680"/>
        </w:trPr>
        <w:tc>
          <w:tcPr>
            <w:tcW w:w="851" w:type="dxa"/>
            <w:vAlign w:val="center"/>
          </w:tcPr>
          <w:p w14:paraId="0CFEB15C" w14:textId="77777777" w:rsidR="00B359D7" w:rsidRPr="00C7612C" w:rsidRDefault="00B359D7" w:rsidP="00F2077E">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21E6C73D"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Порески идентификациони број:</w:t>
            </w:r>
          </w:p>
        </w:tc>
        <w:tc>
          <w:tcPr>
            <w:tcW w:w="4678" w:type="dxa"/>
            <w:vAlign w:val="center"/>
          </w:tcPr>
          <w:p w14:paraId="2D7642D2"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1A838A4A" w14:textId="77777777" w:rsidTr="00F7658B">
        <w:trPr>
          <w:trHeight w:val="680"/>
        </w:trPr>
        <w:tc>
          <w:tcPr>
            <w:tcW w:w="851" w:type="dxa"/>
            <w:vAlign w:val="center"/>
          </w:tcPr>
          <w:p w14:paraId="48E7BDE5" w14:textId="77777777" w:rsidR="00B359D7" w:rsidRPr="00C7612C" w:rsidRDefault="00B359D7" w:rsidP="00F2077E">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7D6CCFDE"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Име особе за контакт:</w:t>
            </w:r>
          </w:p>
        </w:tc>
        <w:tc>
          <w:tcPr>
            <w:tcW w:w="4678" w:type="dxa"/>
            <w:vAlign w:val="center"/>
          </w:tcPr>
          <w:p w14:paraId="526F7FB8"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CAF7301" w14:textId="77777777" w:rsidTr="00F7658B">
        <w:trPr>
          <w:trHeight w:val="680"/>
        </w:trPr>
        <w:tc>
          <w:tcPr>
            <w:tcW w:w="851" w:type="dxa"/>
            <w:vAlign w:val="center"/>
          </w:tcPr>
          <w:p w14:paraId="435D078F" w14:textId="77777777" w:rsidR="00B359D7" w:rsidRPr="00C7612C" w:rsidRDefault="00B359D7" w:rsidP="00F2077E">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62F7C826"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Проценат укупне вредности набавке који ће извршити подизвођач:</w:t>
            </w:r>
          </w:p>
        </w:tc>
        <w:tc>
          <w:tcPr>
            <w:tcW w:w="4678" w:type="dxa"/>
            <w:vAlign w:val="center"/>
          </w:tcPr>
          <w:p w14:paraId="56C6336B"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66BA280A" w14:textId="77777777" w:rsidTr="00F7658B">
        <w:trPr>
          <w:trHeight w:val="680"/>
        </w:trPr>
        <w:tc>
          <w:tcPr>
            <w:tcW w:w="851" w:type="dxa"/>
            <w:vAlign w:val="center"/>
          </w:tcPr>
          <w:p w14:paraId="41DBACC1" w14:textId="77777777" w:rsidR="00B359D7" w:rsidRPr="00C7612C" w:rsidRDefault="00B359D7" w:rsidP="00F2077E">
            <w:pPr>
              <w:numPr>
                <w:ilvl w:val="0"/>
                <w:numId w:val="21"/>
              </w:numPr>
              <w:autoSpaceDE w:val="0"/>
              <w:autoSpaceDN w:val="0"/>
              <w:adjustRightInd w:val="0"/>
              <w:spacing w:before="0"/>
              <w:jc w:val="left"/>
              <w:rPr>
                <w:rFonts w:ascii="Times New Roman" w:hAnsi="Times New Roman"/>
                <w:b/>
                <w:bCs/>
                <w:lang w:val="sr-Cyrl-RS"/>
              </w:rPr>
            </w:pPr>
          </w:p>
        </w:tc>
        <w:tc>
          <w:tcPr>
            <w:tcW w:w="4833" w:type="dxa"/>
            <w:vAlign w:val="center"/>
          </w:tcPr>
          <w:p w14:paraId="237F3537"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Део предмета набавке који ће извршити подизвођач:</w:t>
            </w:r>
          </w:p>
        </w:tc>
        <w:tc>
          <w:tcPr>
            <w:tcW w:w="4678" w:type="dxa"/>
            <w:vAlign w:val="center"/>
          </w:tcPr>
          <w:p w14:paraId="6229554C" w14:textId="77777777" w:rsidR="00B359D7" w:rsidRPr="00C7612C" w:rsidRDefault="00B359D7" w:rsidP="00F7658B">
            <w:pPr>
              <w:autoSpaceDE w:val="0"/>
              <w:autoSpaceDN w:val="0"/>
              <w:adjustRightInd w:val="0"/>
              <w:rPr>
                <w:rFonts w:ascii="Times New Roman" w:hAnsi="Times New Roman"/>
                <w:b/>
                <w:bCs/>
                <w:lang w:val="sr-Cyrl-RS"/>
              </w:rPr>
            </w:pPr>
          </w:p>
        </w:tc>
      </w:tr>
      <w:tr w:rsidR="00B359D7" w:rsidRPr="00C7612C" w14:paraId="00734E2D" w14:textId="77777777" w:rsidTr="00F7658B">
        <w:trPr>
          <w:trHeight w:val="680"/>
        </w:trPr>
        <w:tc>
          <w:tcPr>
            <w:tcW w:w="10362" w:type="dxa"/>
            <w:gridSpan w:val="3"/>
            <w:shd w:val="clear" w:color="auto" w:fill="D9D9D9"/>
            <w:vAlign w:val="center"/>
          </w:tcPr>
          <w:p w14:paraId="0E9EE2E6" w14:textId="77777777" w:rsidR="00B359D7" w:rsidRPr="00C7612C" w:rsidRDefault="00B359D7" w:rsidP="00F7658B">
            <w:pPr>
              <w:autoSpaceDE w:val="0"/>
              <w:autoSpaceDN w:val="0"/>
              <w:adjustRightInd w:val="0"/>
              <w:jc w:val="center"/>
              <w:rPr>
                <w:rFonts w:cs="Arial"/>
                <w:b/>
                <w:bCs/>
                <w:lang w:val="sr-Cyrl-RS"/>
              </w:rPr>
            </w:pPr>
            <w:r w:rsidRPr="00C7612C">
              <w:rPr>
                <w:rFonts w:cs="Arial"/>
                <w:b/>
                <w:bCs/>
                <w:lang w:val="sr-Cyrl-RS"/>
              </w:rPr>
              <w:t xml:space="preserve">                  В) КАО ЗАЈЕДНИЧКА ПОНУДА</w:t>
            </w:r>
          </w:p>
        </w:tc>
      </w:tr>
      <w:tr w:rsidR="00B359D7" w:rsidRPr="00C7612C" w14:paraId="6E945175" w14:textId="77777777" w:rsidTr="00F7658B">
        <w:trPr>
          <w:trHeight w:val="624"/>
        </w:trPr>
        <w:tc>
          <w:tcPr>
            <w:tcW w:w="851" w:type="dxa"/>
            <w:vAlign w:val="center"/>
          </w:tcPr>
          <w:p w14:paraId="628AC5CC" w14:textId="77777777" w:rsidR="00B359D7" w:rsidRPr="00C7612C" w:rsidRDefault="00B359D7" w:rsidP="00F2077E">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00D31ED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Назив учесника у заједничкој понуди:</w:t>
            </w:r>
          </w:p>
        </w:tc>
        <w:tc>
          <w:tcPr>
            <w:tcW w:w="4678" w:type="dxa"/>
            <w:vAlign w:val="center"/>
          </w:tcPr>
          <w:p w14:paraId="3E5218F5"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271C3148" w14:textId="77777777" w:rsidTr="00F7658B">
        <w:trPr>
          <w:trHeight w:val="624"/>
        </w:trPr>
        <w:tc>
          <w:tcPr>
            <w:tcW w:w="851" w:type="dxa"/>
            <w:vAlign w:val="center"/>
          </w:tcPr>
          <w:p w14:paraId="4B05F4BB" w14:textId="77777777" w:rsidR="00B359D7" w:rsidRPr="00C7612C" w:rsidRDefault="00B359D7" w:rsidP="00F2077E">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3E8A9442"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Адреса:</w:t>
            </w:r>
          </w:p>
        </w:tc>
        <w:tc>
          <w:tcPr>
            <w:tcW w:w="4678" w:type="dxa"/>
            <w:vAlign w:val="center"/>
          </w:tcPr>
          <w:p w14:paraId="65667826"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5620C86F" w14:textId="77777777" w:rsidTr="00F7658B">
        <w:trPr>
          <w:trHeight w:val="624"/>
        </w:trPr>
        <w:tc>
          <w:tcPr>
            <w:tcW w:w="851" w:type="dxa"/>
            <w:vAlign w:val="center"/>
          </w:tcPr>
          <w:p w14:paraId="7F9B6B13" w14:textId="77777777" w:rsidR="00B359D7" w:rsidRPr="00C7612C" w:rsidRDefault="00B359D7" w:rsidP="00F2077E">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0867A287"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Матични број:</w:t>
            </w:r>
          </w:p>
        </w:tc>
        <w:tc>
          <w:tcPr>
            <w:tcW w:w="4678" w:type="dxa"/>
            <w:vAlign w:val="center"/>
          </w:tcPr>
          <w:p w14:paraId="0AD2DACE"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3E9F094E" w14:textId="77777777" w:rsidTr="00F7658B">
        <w:trPr>
          <w:trHeight w:val="624"/>
        </w:trPr>
        <w:tc>
          <w:tcPr>
            <w:tcW w:w="851" w:type="dxa"/>
            <w:vAlign w:val="center"/>
          </w:tcPr>
          <w:p w14:paraId="42B61B9F" w14:textId="77777777" w:rsidR="00B359D7" w:rsidRPr="00C7612C" w:rsidRDefault="00B359D7" w:rsidP="00F2077E">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5F4E7FAC"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Порески идентификациони број:</w:t>
            </w:r>
          </w:p>
        </w:tc>
        <w:tc>
          <w:tcPr>
            <w:tcW w:w="4678" w:type="dxa"/>
            <w:vAlign w:val="center"/>
          </w:tcPr>
          <w:p w14:paraId="6184CC50" w14:textId="77777777" w:rsidR="00B359D7" w:rsidRPr="00C7612C" w:rsidRDefault="00B359D7" w:rsidP="00F7658B">
            <w:pPr>
              <w:autoSpaceDE w:val="0"/>
              <w:autoSpaceDN w:val="0"/>
              <w:adjustRightInd w:val="0"/>
              <w:rPr>
                <w:rFonts w:ascii="Times New Roman" w:hAnsi="Times New Roman"/>
                <w:b/>
                <w:bCs/>
                <w:u w:val="single"/>
                <w:lang w:val="sr-Cyrl-RS"/>
              </w:rPr>
            </w:pPr>
          </w:p>
        </w:tc>
      </w:tr>
      <w:tr w:rsidR="00B359D7" w:rsidRPr="00C7612C" w14:paraId="6A0F199D" w14:textId="77777777" w:rsidTr="00F7658B">
        <w:trPr>
          <w:trHeight w:val="624"/>
        </w:trPr>
        <w:tc>
          <w:tcPr>
            <w:tcW w:w="851" w:type="dxa"/>
            <w:vAlign w:val="center"/>
          </w:tcPr>
          <w:p w14:paraId="7634D2EB" w14:textId="77777777" w:rsidR="00B359D7" w:rsidRPr="00C7612C" w:rsidRDefault="00B359D7" w:rsidP="00F2077E">
            <w:pPr>
              <w:numPr>
                <w:ilvl w:val="0"/>
                <w:numId w:val="22"/>
              </w:numPr>
              <w:autoSpaceDE w:val="0"/>
              <w:autoSpaceDN w:val="0"/>
              <w:adjustRightInd w:val="0"/>
              <w:spacing w:before="0"/>
              <w:jc w:val="left"/>
              <w:rPr>
                <w:rFonts w:ascii="Times New Roman" w:hAnsi="Times New Roman"/>
                <w:b/>
                <w:bCs/>
                <w:lang w:val="sr-Cyrl-RS"/>
              </w:rPr>
            </w:pPr>
          </w:p>
        </w:tc>
        <w:tc>
          <w:tcPr>
            <w:tcW w:w="4833" w:type="dxa"/>
            <w:vAlign w:val="center"/>
          </w:tcPr>
          <w:p w14:paraId="638C7C8D" w14:textId="77777777" w:rsidR="00B359D7" w:rsidRPr="00C7612C" w:rsidRDefault="00B359D7" w:rsidP="00F7658B">
            <w:pPr>
              <w:autoSpaceDE w:val="0"/>
              <w:autoSpaceDN w:val="0"/>
              <w:adjustRightInd w:val="0"/>
              <w:rPr>
                <w:rFonts w:cs="Arial"/>
                <w:bCs/>
                <w:lang w:val="sr-Cyrl-RS"/>
              </w:rPr>
            </w:pPr>
            <w:r w:rsidRPr="00C7612C">
              <w:rPr>
                <w:rFonts w:cs="Arial"/>
                <w:bCs/>
                <w:lang w:val="sr-Cyrl-RS"/>
              </w:rPr>
              <w:t>Име особе за контакт:</w:t>
            </w:r>
            <w:r w:rsidRPr="00C7612C">
              <w:rPr>
                <w:rFonts w:cs="Arial"/>
                <w:bCs/>
                <w:lang w:val="sr-Cyrl-RS"/>
              </w:rPr>
              <w:tab/>
            </w:r>
          </w:p>
        </w:tc>
        <w:tc>
          <w:tcPr>
            <w:tcW w:w="4678" w:type="dxa"/>
            <w:vAlign w:val="center"/>
          </w:tcPr>
          <w:p w14:paraId="1F931EBE" w14:textId="77777777" w:rsidR="00B359D7" w:rsidRPr="00C7612C" w:rsidRDefault="00B359D7" w:rsidP="00F7658B">
            <w:pPr>
              <w:autoSpaceDE w:val="0"/>
              <w:autoSpaceDN w:val="0"/>
              <w:adjustRightInd w:val="0"/>
              <w:rPr>
                <w:rFonts w:ascii="Times New Roman" w:hAnsi="Times New Roman"/>
                <w:b/>
                <w:bCs/>
                <w:u w:val="single"/>
                <w:lang w:val="sr-Cyrl-RS"/>
              </w:rPr>
            </w:pPr>
          </w:p>
        </w:tc>
      </w:tr>
    </w:tbl>
    <w:p w14:paraId="60569DE2" w14:textId="77777777" w:rsidR="00B359D7" w:rsidRPr="00C7612C" w:rsidRDefault="00B359D7" w:rsidP="00B359D7">
      <w:pPr>
        <w:autoSpaceDE w:val="0"/>
        <w:autoSpaceDN w:val="0"/>
        <w:adjustRightInd w:val="0"/>
        <w:rPr>
          <w:rFonts w:cs="Arial"/>
          <w:bCs/>
          <w:i/>
          <w:lang w:val="sr-Cyrl-RS"/>
        </w:rPr>
      </w:pPr>
      <w:r w:rsidRPr="00C7612C">
        <w:rPr>
          <w:rFonts w:cs="Arial"/>
          <w:b/>
          <w:bCs/>
          <w:u w:val="single"/>
          <w:lang w:val="sr-Cyrl-RS"/>
        </w:rPr>
        <w:t>Напомена:</w:t>
      </w:r>
      <w:r w:rsidRPr="00C7612C">
        <w:rPr>
          <w:rFonts w:cs="Arial"/>
          <w:b/>
          <w:bCs/>
          <w:lang w:val="sr-Cyrl-RS"/>
        </w:rPr>
        <w:t xml:space="preserve"> </w:t>
      </w:r>
      <w:r w:rsidRPr="00C7612C">
        <w:rPr>
          <w:rFonts w:cs="Arial"/>
          <w:b/>
          <w:bCs/>
          <w:i/>
          <w:lang w:val="sr-Cyrl-RS"/>
        </w:rPr>
        <w:t>-</w:t>
      </w:r>
      <w:r w:rsidRPr="00C7612C">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75F3DEFC" w14:textId="77777777" w:rsidR="00B359D7" w:rsidRPr="00C7612C" w:rsidRDefault="00B359D7" w:rsidP="00B359D7">
      <w:pPr>
        <w:rPr>
          <w:rFonts w:cs="Arial"/>
          <w:i/>
          <w:lang w:val="sr-Cyrl-RS"/>
        </w:rPr>
      </w:pPr>
      <w:r w:rsidRPr="00C7612C">
        <w:rPr>
          <w:rFonts w:cs="Arial"/>
          <w:i/>
          <w:lang w:val="sr-Cyrl-RS"/>
        </w:rPr>
        <w:t xml:space="preserve">-Уколико група понуђача подноси заједничку понуду Табелу 1. „ПОДАЦИ О ПОНУЂАЧУ“ попуњава носилац заједничке понуде, док податке о осталим учесницима у заједничкој понуди треба навести у Табели 2. овог обрасца. </w:t>
      </w:r>
    </w:p>
    <w:p w14:paraId="27BE5B5D" w14:textId="77777777" w:rsidR="00B359D7" w:rsidRPr="00C7612C" w:rsidRDefault="00B359D7" w:rsidP="00B359D7">
      <w:pPr>
        <w:autoSpaceDE w:val="0"/>
        <w:autoSpaceDN w:val="0"/>
        <w:adjustRightInd w:val="0"/>
        <w:rPr>
          <w:rFonts w:cs="Arial"/>
          <w:b/>
          <w:lang w:val="sr-Cyrl-RS"/>
        </w:rPr>
      </w:pPr>
      <w:r w:rsidRPr="00C7612C">
        <w:rPr>
          <w:rFonts w:cs="Arial"/>
          <w:b/>
          <w:lang w:val="sr-Cyrl-RS"/>
        </w:rPr>
        <w:lastRenderedPageBreak/>
        <w:t>Табела 3.</w:t>
      </w:r>
    </w:p>
    <w:tbl>
      <w:tblPr>
        <w:tblW w:w="9394" w:type="dxa"/>
        <w:tblInd w:w="212" w:type="dxa"/>
        <w:tblLayout w:type="fixed"/>
        <w:tblLook w:val="0000" w:firstRow="0" w:lastRow="0" w:firstColumn="0" w:lastColumn="0" w:noHBand="0" w:noVBand="0"/>
      </w:tblPr>
      <w:tblGrid>
        <w:gridCol w:w="747"/>
        <w:gridCol w:w="3118"/>
        <w:gridCol w:w="5529"/>
      </w:tblGrid>
      <w:tr w:rsidR="00B359D7" w:rsidRPr="00C7612C" w14:paraId="7DCD8F4E" w14:textId="77777777" w:rsidTr="00F7658B">
        <w:trPr>
          <w:trHeight w:val="624"/>
        </w:trPr>
        <w:tc>
          <w:tcPr>
            <w:tcW w:w="9394"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0FDBC97E" w14:textId="77777777" w:rsidR="00B359D7" w:rsidRPr="00C7612C" w:rsidRDefault="00B359D7" w:rsidP="00F7658B">
            <w:pPr>
              <w:snapToGrid w:val="0"/>
              <w:ind w:left="414"/>
              <w:jc w:val="center"/>
              <w:rPr>
                <w:rFonts w:cs="Arial"/>
                <w:b/>
                <w:lang w:val="sr-Cyrl-RS"/>
              </w:rPr>
            </w:pPr>
            <w:r w:rsidRPr="00C7612C">
              <w:rPr>
                <w:rFonts w:cs="Arial"/>
                <w:b/>
                <w:lang w:val="sr-Cyrl-RS"/>
              </w:rPr>
              <w:t xml:space="preserve">КОМЕРЦИЈАЛНИ УСЛОВИ </w:t>
            </w:r>
          </w:p>
        </w:tc>
      </w:tr>
      <w:tr w:rsidR="00B359D7" w:rsidRPr="00C7612C" w14:paraId="2E842913" w14:textId="77777777" w:rsidTr="00F7658B">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51FFADCD" w14:textId="77777777" w:rsidR="00B359D7" w:rsidRPr="00C7612C" w:rsidRDefault="00B359D7" w:rsidP="00F2077E">
            <w:pPr>
              <w:numPr>
                <w:ilvl w:val="0"/>
                <w:numId w:val="23"/>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right w:val="single" w:sz="4" w:space="0" w:color="auto"/>
            </w:tcBorders>
            <w:shd w:val="clear" w:color="auto" w:fill="E7E6E6"/>
            <w:vAlign w:val="center"/>
          </w:tcPr>
          <w:p w14:paraId="58BB8516" w14:textId="77777777" w:rsidR="00B359D7" w:rsidRPr="00C7612C" w:rsidRDefault="00B359D7" w:rsidP="00F7658B">
            <w:pPr>
              <w:snapToGrid w:val="0"/>
              <w:rPr>
                <w:rFonts w:cs="Arial"/>
                <w:lang w:val="sr-Cyrl-RS"/>
              </w:rPr>
            </w:pPr>
            <w:r w:rsidRPr="00C7612C">
              <w:rPr>
                <w:rFonts w:cs="Arial"/>
                <w:lang w:val="sr-Cyrl-RS"/>
              </w:rPr>
              <w:t>Укупна цена без ПДВ</w:t>
            </w:r>
          </w:p>
        </w:tc>
        <w:tc>
          <w:tcPr>
            <w:tcW w:w="5529" w:type="dxa"/>
            <w:tcBorders>
              <w:top w:val="single" w:sz="4" w:space="0" w:color="auto"/>
              <w:left w:val="single" w:sz="4" w:space="0" w:color="auto"/>
              <w:bottom w:val="single" w:sz="4" w:space="0" w:color="auto"/>
              <w:right w:val="single" w:sz="4" w:space="0" w:color="auto"/>
            </w:tcBorders>
            <w:vAlign w:val="center"/>
          </w:tcPr>
          <w:p w14:paraId="2CED813F" w14:textId="77777777" w:rsidR="00B359D7" w:rsidRPr="00C7612C" w:rsidRDefault="00B359D7" w:rsidP="00F7658B">
            <w:pPr>
              <w:snapToGrid w:val="0"/>
              <w:ind w:left="176" w:right="318"/>
              <w:rPr>
                <w:rFonts w:cs="Arial"/>
                <w:lang w:val="sr-Cyrl-RS"/>
              </w:rPr>
            </w:pPr>
            <w:r w:rsidRPr="00C7612C">
              <w:rPr>
                <w:rFonts w:cs="Arial"/>
                <w:lang w:val="sr-Cyrl-RS"/>
              </w:rPr>
              <w:t>_______________________ динара</w:t>
            </w:r>
          </w:p>
        </w:tc>
      </w:tr>
      <w:tr w:rsidR="00B359D7" w:rsidRPr="00C7612C" w14:paraId="01C3B858" w14:textId="77777777" w:rsidTr="00F7658B">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1F2899EB" w14:textId="77777777" w:rsidR="00B359D7" w:rsidRPr="00C7612C" w:rsidRDefault="00B359D7" w:rsidP="00F2077E">
            <w:pPr>
              <w:numPr>
                <w:ilvl w:val="0"/>
                <w:numId w:val="23"/>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3A581F1" w14:textId="77777777" w:rsidR="00B359D7" w:rsidRPr="00C7612C" w:rsidRDefault="00B359D7" w:rsidP="00F7658B">
            <w:pPr>
              <w:snapToGrid w:val="0"/>
              <w:rPr>
                <w:rFonts w:cs="Arial"/>
                <w:lang w:val="sr-Cyrl-RS"/>
              </w:rPr>
            </w:pPr>
            <w:r w:rsidRPr="00C7612C">
              <w:rPr>
                <w:rFonts w:cs="Arial"/>
                <w:lang w:val="sr-Cyrl-RS"/>
              </w:rPr>
              <w:t>Укупна цена са ПДВ</w:t>
            </w:r>
          </w:p>
        </w:tc>
        <w:tc>
          <w:tcPr>
            <w:tcW w:w="5529" w:type="dxa"/>
            <w:tcBorders>
              <w:top w:val="single" w:sz="4" w:space="0" w:color="auto"/>
              <w:left w:val="single" w:sz="4" w:space="0" w:color="000000"/>
              <w:bottom w:val="single" w:sz="4" w:space="0" w:color="000000"/>
              <w:right w:val="single" w:sz="4" w:space="0" w:color="000000"/>
            </w:tcBorders>
            <w:vAlign w:val="center"/>
          </w:tcPr>
          <w:p w14:paraId="2F76F5E2" w14:textId="77777777" w:rsidR="00B359D7" w:rsidRPr="00C7612C" w:rsidRDefault="00B359D7" w:rsidP="00F7658B">
            <w:pPr>
              <w:snapToGrid w:val="0"/>
              <w:ind w:left="176" w:right="318"/>
              <w:rPr>
                <w:rFonts w:cs="Arial"/>
                <w:lang w:val="sr-Cyrl-RS"/>
              </w:rPr>
            </w:pPr>
            <w:r w:rsidRPr="00C7612C">
              <w:rPr>
                <w:rFonts w:cs="Arial"/>
                <w:lang w:val="sr-Cyrl-RS"/>
              </w:rPr>
              <w:t>_______________________ динара</w:t>
            </w:r>
          </w:p>
        </w:tc>
      </w:tr>
      <w:tr w:rsidR="00B359D7" w:rsidRPr="00C7612C" w14:paraId="4D92FFDF" w14:textId="77777777" w:rsidTr="00ED3F9A">
        <w:trPr>
          <w:trHeight w:val="715"/>
        </w:trPr>
        <w:tc>
          <w:tcPr>
            <w:tcW w:w="747" w:type="dxa"/>
            <w:tcBorders>
              <w:top w:val="single" w:sz="4" w:space="0" w:color="000000"/>
              <w:left w:val="single" w:sz="4" w:space="0" w:color="000000"/>
              <w:bottom w:val="single" w:sz="4" w:space="0" w:color="000000"/>
            </w:tcBorders>
            <w:shd w:val="clear" w:color="auto" w:fill="E7E6E6"/>
            <w:vAlign w:val="center"/>
          </w:tcPr>
          <w:p w14:paraId="4C83C842" w14:textId="77777777" w:rsidR="00B359D7" w:rsidRPr="00C7612C" w:rsidRDefault="00B359D7" w:rsidP="00F2077E">
            <w:pPr>
              <w:numPr>
                <w:ilvl w:val="0"/>
                <w:numId w:val="23"/>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76A65FF8" w14:textId="77777777" w:rsidR="00B359D7" w:rsidRPr="00C7612C" w:rsidRDefault="00B359D7" w:rsidP="00F7658B">
            <w:pPr>
              <w:snapToGrid w:val="0"/>
              <w:ind w:left="34"/>
              <w:rPr>
                <w:rFonts w:cs="Arial"/>
                <w:lang w:val="sr-Cyrl-RS"/>
              </w:rPr>
            </w:pPr>
            <w:r w:rsidRPr="00C7612C">
              <w:rPr>
                <w:rFonts w:cs="Arial"/>
                <w:lang w:val="sr-Cyrl-RS"/>
              </w:rPr>
              <w:t>Рок испоруке</w:t>
            </w:r>
          </w:p>
        </w:tc>
        <w:tc>
          <w:tcPr>
            <w:tcW w:w="5529" w:type="dxa"/>
            <w:tcBorders>
              <w:left w:val="single" w:sz="4" w:space="0" w:color="000000"/>
              <w:bottom w:val="single" w:sz="4" w:space="0" w:color="000000"/>
              <w:right w:val="single" w:sz="4" w:space="0" w:color="000000"/>
            </w:tcBorders>
            <w:vAlign w:val="center"/>
          </w:tcPr>
          <w:p w14:paraId="67BCB5B0" w14:textId="77777777" w:rsidR="00B359D7" w:rsidRPr="004E6750" w:rsidRDefault="00B359D7" w:rsidP="00F7658B">
            <w:pPr>
              <w:autoSpaceDE w:val="0"/>
              <w:autoSpaceDN w:val="0"/>
              <w:adjustRightInd w:val="0"/>
              <w:spacing w:after="120"/>
              <w:rPr>
                <w:rFonts w:cs="Arial"/>
                <w:lang w:val="sr-Cyrl-RS"/>
              </w:rPr>
            </w:pPr>
            <w:r w:rsidRPr="004E6750">
              <w:rPr>
                <w:rFonts w:cs="Arial"/>
                <w:lang w:val="sr-Cyrl-RS"/>
              </w:rPr>
              <w:t>___________ дана (</w:t>
            </w:r>
            <w:r w:rsidRPr="004E6750">
              <w:rPr>
                <w:rFonts w:cs="Arial"/>
                <w:i/>
                <w:lang w:val="sr-Cyrl-RS"/>
              </w:rPr>
              <w:t>максимално</w:t>
            </w:r>
            <w:r w:rsidRPr="004E6750">
              <w:rPr>
                <w:rFonts w:cs="Arial"/>
                <w:lang w:val="sr-Cyrl-RS"/>
              </w:rPr>
              <w:t xml:space="preserve"> 60</w:t>
            </w:r>
            <w:r w:rsidRPr="004E6750">
              <w:rPr>
                <w:rFonts w:cs="Arial"/>
                <w:i/>
                <w:lang w:val="sr-Cyrl-RS"/>
              </w:rPr>
              <w:t xml:space="preserve">  дана</w:t>
            </w:r>
            <w:r w:rsidRPr="004E6750">
              <w:rPr>
                <w:rFonts w:cs="Arial"/>
                <w:lang w:val="sr-Cyrl-RS"/>
              </w:rPr>
              <w:t xml:space="preserve">) од дана  ступања уговора на правну снагу. </w:t>
            </w:r>
          </w:p>
        </w:tc>
      </w:tr>
      <w:tr w:rsidR="000F7343" w:rsidRPr="00C7612C" w14:paraId="06463673" w14:textId="77777777" w:rsidTr="00F7658B">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00E312A4" w14:textId="77777777" w:rsidR="000F7343" w:rsidRPr="00C7612C" w:rsidRDefault="000F7343" w:rsidP="00F2077E">
            <w:pPr>
              <w:numPr>
                <w:ilvl w:val="0"/>
                <w:numId w:val="23"/>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224ECFA2" w14:textId="4EA38922" w:rsidR="000F7343" w:rsidRPr="00C7612C" w:rsidRDefault="000F7343" w:rsidP="00F7658B">
            <w:pPr>
              <w:snapToGrid w:val="0"/>
              <w:ind w:left="34"/>
              <w:rPr>
                <w:rFonts w:cs="Arial"/>
                <w:lang w:val="sr-Cyrl-RS"/>
              </w:rPr>
            </w:pPr>
            <w:r>
              <w:rPr>
                <w:rFonts w:cs="Arial"/>
                <w:lang w:val="sr-Cyrl-RS"/>
              </w:rPr>
              <w:t>Гарантни рок</w:t>
            </w:r>
          </w:p>
        </w:tc>
        <w:tc>
          <w:tcPr>
            <w:tcW w:w="5529" w:type="dxa"/>
            <w:tcBorders>
              <w:left w:val="single" w:sz="4" w:space="0" w:color="000000"/>
              <w:bottom w:val="single" w:sz="4" w:space="0" w:color="000000"/>
              <w:right w:val="single" w:sz="4" w:space="0" w:color="000000"/>
            </w:tcBorders>
            <w:vAlign w:val="center"/>
          </w:tcPr>
          <w:p w14:paraId="2DE577BE" w14:textId="5BDA0E98" w:rsidR="0078035F" w:rsidRDefault="000F7343" w:rsidP="009F5000">
            <w:pPr>
              <w:autoSpaceDE w:val="0"/>
              <w:autoSpaceDN w:val="0"/>
              <w:rPr>
                <w:rFonts w:cs="Arial"/>
                <w:color w:val="000000"/>
                <w:lang w:val="sr-Cyrl-CS" w:eastAsia="ar-SA"/>
              </w:rPr>
            </w:pPr>
            <w:r w:rsidRPr="004E6750">
              <w:rPr>
                <w:rFonts w:cs="Arial"/>
                <w:lang w:val="sr-Cyrl-RS"/>
              </w:rPr>
              <w:t xml:space="preserve">___________ </w:t>
            </w:r>
            <w:r>
              <w:rPr>
                <w:rFonts w:cs="Arial"/>
                <w:lang w:val="sr-Cyrl-RS"/>
              </w:rPr>
              <w:t>месеца</w:t>
            </w:r>
            <w:r w:rsidRPr="004E6750">
              <w:rPr>
                <w:rFonts w:cs="Arial"/>
                <w:lang w:val="sr-Cyrl-RS"/>
              </w:rPr>
              <w:t xml:space="preserve"> (</w:t>
            </w:r>
            <w:r>
              <w:rPr>
                <w:rFonts w:cs="Arial"/>
                <w:i/>
                <w:lang w:val="sr-Cyrl-RS"/>
              </w:rPr>
              <w:t>минимално</w:t>
            </w:r>
            <w:r>
              <w:rPr>
                <w:rFonts w:cs="Arial"/>
                <w:lang w:val="sr-Cyrl-RS"/>
              </w:rPr>
              <w:t xml:space="preserve"> 24</w:t>
            </w:r>
            <w:r w:rsidRPr="004E6750">
              <w:rPr>
                <w:rFonts w:cs="Arial"/>
                <w:i/>
                <w:lang w:val="sr-Cyrl-RS"/>
              </w:rPr>
              <w:t xml:space="preserve">  </w:t>
            </w:r>
            <w:r>
              <w:rPr>
                <w:rFonts w:cs="Arial"/>
                <w:i/>
                <w:lang w:val="sr-Cyrl-RS"/>
              </w:rPr>
              <w:t>месеца</w:t>
            </w:r>
            <w:r w:rsidRPr="004E6750">
              <w:rPr>
                <w:rFonts w:cs="Arial"/>
                <w:lang w:val="sr-Cyrl-RS"/>
              </w:rPr>
              <w:t>)</w:t>
            </w:r>
            <w:r w:rsidRPr="006003CC">
              <w:rPr>
                <w:lang w:val="sr-Cyrl-RS" w:eastAsia="ar-SA"/>
              </w:rPr>
              <w:t xml:space="preserve"> </w:t>
            </w:r>
            <w:r>
              <w:rPr>
                <w:lang w:val="sr-Cyrl-RS" w:eastAsia="ar-SA"/>
              </w:rPr>
              <w:t>з</w:t>
            </w:r>
            <w:r w:rsidRPr="006003CC">
              <w:rPr>
                <w:lang w:val="sr-Cyrl-RS" w:eastAsia="ar-SA"/>
              </w:rPr>
              <w:t>а добра-све врсте табли</w:t>
            </w:r>
            <w:r>
              <w:rPr>
                <w:lang w:val="sr-Cyrl-RS" w:eastAsia="ar-SA"/>
              </w:rPr>
              <w:t xml:space="preserve"> од дана испоруке,</w:t>
            </w:r>
            <w:r w:rsidR="009F5000">
              <w:rPr>
                <w:rFonts w:cs="Arial"/>
                <w:color w:val="000000"/>
                <w:lang w:val="sr-Cyrl-CS" w:eastAsia="ar-SA"/>
              </w:rPr>
              <w:t xml:space="preserve"> а </w:t>
            </w:r>
            <w:r w:rsidR="009F5000" w:rsidRPr="00C7612C">
              <w:rPr>
                <w:rFonts w:cs="Arial"/>
                <w:lang w:val="sr-Cyrl-RS"/>
              </w:rPr>
              <w:t>након  потписивања Записника о извршеном квалитативном и квантитативном пријему - без примедби, од стране овлашћених представника Уговорних страна</w:t>
            </w:r>
            <w:r w:rsidR="009F5000">
              <w:rPr>
                <w:rFonts w:cs="Arial"/>
                <w:lang w:val="sr-Cyrl-RS"/>
              </w:rPr>
              <w:t>.</w:t>
            </w:r>
          </w:p>
          <w:p w14:paraId="576ED5B4" w14:textId="77777777" w:rsidR="009F5000" w:rsidRPr="009F5000" w:rsidRDefault="009F5000" w:rsidP="009F5000">
            <w:pPr>
              <w:autoSpaceDE w:val="0"/>
              <w:autoSpaceDN w:val="0"/>
              <w:rPr>
                <w:rFonts w:cs="Arial"/>
                <w:color w:val="000000"/>
                <w:lang w:val="sr-Cyrl-CS" w:eastAsia="ar-SA"/>
              </w:rPr>
            </w:pPr>
          </w:p>
          <w:p w14:paraId="64716E0F" w14:textId="4DDA2809" w:rsidR="000F7343" w:rsidRPr="009F5000" w:rsidRDefault="000F7343" w:rsidP="009F5000">
            <w:pPr>
              <w:autoSpaceDE w:val="0"/>
              <w:autoSpaceDN w:val="0"/>
              <w:rPr>
                <w:rFonts w:cs="Arial"/>
                <w:color w:val="000000"/>
                <w:lang w:val="sr-Cyrl-CS" w:eastAsia="ar-SA"/>
              </w:rPr>
            </w:pPr>
            <w:r w:rsidRPr="004E6750">
              <w:rPr>
                <w:rFonts w:cs="Arial"/>
                <w:lang w:val="sr-Cyrl-RS"/>
              </w:rPr>
              <w:t xml:space="preserve">___________ </w:t>
            </w:r>
            <w:r w:rsidR="005D50DE">
              <w:rPr>
                <w:rFonts w:cs="Arial"/>
                <w:lang w:val="sr-Cyrl-RS"/>
              </w:rPr>
              <w:t>месеци</w:t>
            </w:r>
            <w:r w:rsidRPr="004E6750">
              <w:rPr>
                <w:rFonts w:cs="Arial"/>
                <w:lang w:val="sr-Cyrl-RS"/>
              </w:rPr>
              <w:t xml:space="preserve"> (</w:t>
            </w:r>
            <w:r>
              <w:rPr>
                <w:rFonts w:cs="Arial"/>
                <w:i/>
                <w:lang w:val="sr-Cyrl-RS"/>
              </w:rPr>
              <w:t>минимално</w:t>
            </w:r>
            <w:r>
              <w:rPr>
                <w:rFonts w:cs="Arial"/>
                <w:lang w:val="sr-Cyrl-RS"/>
              </w:rPr>
              <w:t xml:space="preserve"> </w:t>
            </w:r>
            <w:r w:rsidR="005D50DE" w:rsidRPr="005D50DE">
              <w:rPr>
                <w:rFonts w:cs="Arial"/>
                <w:lang w:val="sr-Cyrl-RS"/>
              </w:rPr>
              <w:t>60 месеци на уређај и 60 месеци на лампу или 1000 радних сати</w:t>
            </w:r>
            <w:r w:rsidRPr="004E6750">
              <w:rPr>
                <w:rFonts w:cs="Arial"/>
                <w:lang w:val="sr-Cyrl-RS"/>
              </w:rPr>
              <w:t>)</w:t>
            </w:r>
            <w:r w:rsidRPr="006003CC">
              <w:rPr>
                <w:lang w:val="sr-Cyrl-RS" w:eastAsia="ar-SA"/>
              </w:rPr>
              <w:t xml:space="preserve"> </w:t>
            </w:r>
            <w:r>
              <w:rPr>
                <w:lang w:val="sr-Cyrl-RS" w:eastAsia="ar-SA"/>
              </w:rPr>
              <w:t>з</w:t>
            </w:r>
            <w:r w:rsidRPr="006003CC">
              <w:rPr>
                <w:lang w:val="sr-Cyrl-RS" w:eastAsia="ar-SA"/>
              </w:rPr>
              <w:t xml:space="preserve">а </w:t>
            </w:r>
            <w:r w:rsidRPr="000F7343">
              <w:rPr>
                <w:lang w:val="sr-Cyrl-RS" w:eastAsia="ar-SA"/>
              </w:rPr>
              <w:t>понуђена добра - Пројекторе</w:t>
            </w:r>
            <w:r>
              <w:rPr>
                <w:lang w:val="sr-Cyrl-RS" w:eastAsia="ar-SA"/>
              </w:rPr>
              <w:t xml:space="preserve"> од дана испоруке,</w:t>
            </w:r>
            <w:r>
              <w:t xml:space="preserve"> </w:t>
            </w:r>
            <w:proofErr w:type="spellStart"/>
            <w:r w:rsidRPr="000F7343">
              <w:t>са</w:t>
            </w:r>
            <w:proofErr w:type="spellEnd"/>
            <w:r w:rsidRPr="000F7343">
              <w:t xml:space="preserve"> </w:t>
            </w:r>
            <w:proofErr w:type="spellStart"/>
            <w:r w:rsidRPr="000F7343">
              <w:t>уградњом</w:t>
            </w:r>
            <w:proofErr w:type="spellEnd"/>
            <w:r w:rsidRPr="000F7343">
              <w:t xml:space="preserve"> - </w:t>
            </w:r>
            <w:proofErr w:type="spellStart"/>
            <w:r w:rsidRPr="000F7343">
              <w:t>монтажом</w:t>
            </w:r>
            <w:proofErr w:type="spellEnd"/>
            <w:r w:rsidRPr="000F7343">
              <w:t xml:space="preserve"> </w:t>
            </w:r>
            <w:proofErr w:type="spellStart"/>
            <w:r w:rsidRPr="000F7343">
              <w:t>предметних</w:t>
            </w:r>
            <w:proofErr w:type="spellEnd"/>
            <w:r w:rsidRPr="000F7343">
              <w:t xml:space="preserve"> </w:t>
            </w:r>
            <w:proofErr w:type="spellStart"/>
            <w:r w:rsidRPr="000F7343">
              <w:t>добара</w:t>
            </w:r>
            <w:proofErr w:type="spellEnd"/>
            <w:r>
              <w:rPr>
                <w:lang w:val="sr-Cyrl-RS"/>
              </w:rPr>
              <w:t>,</w:t>
            </w:r>
            <w:r w:rsidR="009F5000">
              <w:rPr>
                <w:rFonts w:cs="Arial"/>
                <w:color w:val="000000"/>
                <w:lang w:val="sr-Cyrl-CS" w:eastAsia="ar-SA"/>
              </w:rPr>
              <w:t xml:space="preserve"> а </w:t>
            </w:r>
            <w:r w:rsidR="009F5000" w:rsidRPr="00C7612C">
              <w:rPr>
                <w:rFonts w:cs="Arial"/>
                <w:lang w:val="sr-Cyrl-RS"/>
              </w:rPr>
              <w:t>након  потписивања Записника о извршеном квалитативном и квантитативном пријему - без примедби, од стране овлашћених представника Уговорних страна</w:t>
            </w:r>
            <w:r w:rsidR="009F5000">
              <w:rPr>
                <w:rFonts w:cs="Arial"/>
                <w:lang w:val="sr-Cyrl-RS"/>
              </w:rPr>
              <w:t>.</w:t>
            </w:r>
          </w:p>
          <w:p w14:paraId="20BC1E96" w14:textId="42C3967F" w:rsidR="000F7343" w:rsidRDefault="000F7343" w:rsidP="000F7343">
            <w:pPr>
              <w:autoSpaceDE w:val="0"/>
              <w:autoSpaceDN w:val="0"/>
              <w:adjustRightInd w:val="0"/>
              <w:spacing w:after="120"/>
              <w:rPr>
                <w:rFonts w:cs="Arial"/>
                <w:lang w:val="sr-Cyrl-RS"/>
              </w:rPr>
            </w:pPr>
            <w:r w:rsidRPr="000F7343">
              <w:rPr>
                <w:lang w:val="sr-Cyrl-RS" w:eastAsia="ar-SA"/>
              </w:rPr>
              <w:t xml:space="preserve"> </w:t>
            </w:r>
          </w:p>
          <w:p w14:paraId="44803A37" w14:textId="469887EF" w:rsidR="000F7343" w:rsidRPr="009F5000" w:rsidRDefault="000F7343" w:rsidP="009F5000">
            <w:pPr>
              <w:autoSpaceDE w:val="0"/>
              <w:autoSpaceDN w:val="0"/>
              <w:rPr>
                <w:rFonts w:cs="Arial"/>
                <w:color w:val="000000"/>
                <w:lang w:val="sr-Cyrl-CS" w:eastAsia="ar-SA"/>
              </w:rPr>
            </w:pPr>
            <w:r w:rsidRPr="000F7343">
              <w:rPr>
                <w:rFonts w:cs="Arial"/>
                <w:lang w:val="sr-Cyrl-RS"/>
              </w:rPr>
              <w:t xml:space="preserve">___________ месеца (минимално 24  месеца) </w:t>
            </w:r>
            <w:r>
              <w:rPr>
                <w:rFonts w:cs="Arial"/>
                <w:lang w:val="sr-Cyrl-RS"/>
              </w:rPr>
              <w:t>з</w:t>
            </w:r>
            <w:r w:rsidRPr="000F7343">
              <w:rPr>
                <w:rFonts w:cs="Arial"/>
                <w:lang w:val="sr-Cyrl-RS"/>
              </w:rPr>
              <w:t>а понуђена добра - Носач за пројектор и Платно за пројектор од дана испоруке, са уградњом - монтажом предметних добара</w:t>
            </w:r>
            <w:r w:rsidR="009F5000">
              <w:rPr>
                <w:rFonts w:cs="Arial"/>
                <w:lang w:val="sr-Cyrl-RS"/>
              </w:rPr>
              <w:t xml:space="preserve">, </w:t>
            </w:r>
            <w:r w:rsidR="009F5000">
              <w:rPr>
                <w:rFonts w:cs="Arial"/>
                <w:color w:val="000000"/>
                <w:lang w:val="sr-Cyrl-CS" w:eastAsia="ar-SA"/>
              </w:rPr>
              <w:t xml:space="preserve">а </w:t>
            </w:r>
            <w:r w:rsidR="009F5000" w:rsidRPr="00C7612C">
              <w:rPr>
                <w:rFonts w:cs="Arial"/>
                <w:lang w:val="sr-Cyrl-RS"/>
              </w:rPr>
              <w:t>након  потписивања Записника о извршеном квалитативном и квантитативном пријему - без примедби, од стране овлашћених представника Уговорних страна</w:t>
            </w:r>
            <w:r w:rsidR="009F5000">
              <w:rPr>
                <w:rFonts w:cs="Arial"/>
                <w:lang w:val="sr-Cyrl-RS"/>
              </w:rPr>
              <w:t>.</w:t>
            </w:r>
          </w:p>
        </w:tc>
      </w:tr>
      <w:tr w:rsidR="00B359D7" w:rsidRPr="00C7612C" w14:paraId="3F525141" w14:textId="77777777" w:rsidTr="00F7658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1B6EED2C" w14:textId="6E98332D" w:rsidR="00B359D7" w:rsidRPr="00C7612C" w:rsidRDefault="00B359D7" w:rsidP="00F2077E">
            <w:pPr>
              <w:numPr>
                <w:ilvl w:val="0"/>
                <w:numId w:val="23"/>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098D7EB0" w14:textId="77777777" w:rsidR="00B359D7" w:rsidRPr="00C7612C" w:rsidRDefault="00B359D7" w:rsidP="00F7658B">
            <w:pPr>
              <w:snapToGrid w:val="0"/>
              <w:rPr>
                <w:rFonts w:cs="Arial"/>
                <w:lang w:val="sr-Cyrl-RS"/>
              </w:rPr>
            </w:pPr>
            <w:r w:rsidRPr="00C7612C">
              <w:rPr>
                <w:rFonts w:cs="Arial"/>
                <w:lang w:val="sr-Cyrl-RS"/>
              </w:rPr>
              <w:t>Рок плаћања</w:t>
            </w:r>
          </w:p>
        </w:tc>
        <w:tc>
          <w:tcPr>
            <w:tcW w:w="5529" w:type="dxa"/>
            <w:tcBorders>
              <w:left w:val="single" w:sz="4" w:space="0" w:color="000000"/>
              <w:bottom w:val="single" w:sz="4" w:space="0" w:color="000000"/>
              <w:right w:val="single" w:sz="4" w:space="0" w:color="000000"/>
            </w:tcBorders>
            <w:vAlign w:val="center"/>
          </w:tcPr>
          <w:p w14:paraId="1441E747" w14:textId="575FC206" w:rsidR="00B359D7" w:rsidRPr="004E6750" w:rsidRDefault="0078035F" w:rsidP="0078035F">
            <w:pPr>
              <w:tabs>
                <w:tab w:val="left" w:pos="5313"/>
              </w:tabs>
              <w:snapToGrid w:val="0"/>
              <w:ind w:right="30"/>
              <w:rPr>
                <w:rFonts w:cs="Arial"/>
                <w:lang w:val="sr-Cyrl-RS"/>
              </w:rPr>
            </w:pPr>
            <w:r>
              <w:rPr>
                <w:rFonts w:cs="Arial"/>
                <w:lang w:val="sr-Cyrl-RS"/>
              </w:rPr>
              <w:t>Након испоручених добара</w:t>
            </w:r>
            <w:r w:rsidR="00B359D7" w:rsidRPr="004E6750">
              <w:rPr>
                <w:rFonts w:cs="Arial"/>
                <w:lang w:val="sr-Cyrl-RS"/>
              </w:rPr>
              <w:t xml:space="preserve"> и </w:t>
            </w:r>
            <w:r w:rsidR="00B359D7">
              <w:rPr>
                <w:rFonts w:cs="Arial"/>
                <w:lang w:val="sr-Cyrl-RS"/>
              </w:rPr>
              <w:t xml:space="preserve">извршених </w:t>
            </w:r>
            <w:r w:rsidR="00B359D7" w:rsidRPr="004E6750">
              <w:rPr>
                <w:rFonts w:cs="Arial"/>
                <w:lang w:val="sr-Cyrl-RS"/>
              </w:rPr>
              <w:t>пратећих услуга, у законском року од 45 дана од дана пријема исправног рачуна.</w:t>
            </w:r>
          </w:p>
        </w:tc>
      </w:tr>
      <w:tr w:rsidR="00B359D7" w:rsidRPr="00C7612C" w14:paraId="7BEE6DD3" w14:textId="77777777" w:rsidTr="00F7658B">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40408DF" w14:textId="77777777" w:rsidR="00B359D7" w:rsidRPr="00C7612C" w:rsidRDefault="00B359D7" w:rsidP="00F2077E">
            <w:pPr>
              <w:numPr>
                <w:ilvl w:val="0"/>
                <w:numId w:val="23"/>
              </w:numPr>
              <w:snapToGrid w:val="0"/>
              <w:spacing w:before="0"/>
              <w:jc w:val="center"/>
              <w:rPr>
                <w:rFonts w:cs="Arial"/>
                <w:lang w:val="sr-Cyrl-RS"/>
              </w:rPr>
            </w:pPr>
          </w:p>
        </w:tc>
        <w:tc>
          <w:tcPr>
            <w:tcW w:w="3118" w:type="dxa"/>
            <w:tcBorders>
              <w:top w:val="single" w:sz="4" w:space="0" w:color="000000"/>
              <w:left w:val="single" w:sz="4" w:space="0" w:color="000000"/>
              <w:bottom w:val="single" w:sz="4" w:space="0" w:color="000000"/>
            </w:tcBorders>
            <w:shd w:val="clear" w:color="auto" w:fill="E7E6E6"/>
            <w:vAlign w:val="center"/>
          </w:tcPr>
          <w:p w14:paraId="39D5402F" w14:textId="77777777" w:rsidR="00B359D7" w:rsidRPr="00C7612C" w:rsidRDefault="00B359D7" w:rsidP="00F7658B">
            <w:pPr>
              <w:snapToGrid w:val="0"/>
              <w:rPr>
                <w:rFonts w:cs="Arial"/>
                <w:lang w:val="sr-Cyrl-RS"/>
              </w:rPr>
            </w:pPr>
            <w:r w:rsidRPr="00C7612C">
              <w:rPr>
                <w:rFonts w:cs="Arial"/>
                <w:lang w:val="sr-Cyrl-RS"/>
              </w:rPr>
              <w:t>Рок важења понуде</w:t>
            </w:r>
          </w:p>
        </w:tc>
        <w:tc>
          <w:tcPr>
            <w:tcW w:w="5529" w:type="dxa"/>
            <w:tcBorders>
              <w:left w:val="single" w:sz="4" w:space="0" w:color="000000"/>
              <w:bottom w:val="single" w:sz="4" w:space="0" w:color="000000"/>
              <w:right w:val="single" w:sz="4" w:space="0" w:color="000000"/>
            </w:tcBorders>
            <w:vAlign w:val="center"/>
          </w:tcPr>
          <w:p w14:paraId="450C1780" w14:textId="77777777" w:rsidR="00B359D7" w:rsidRPr="00C7612C" w:rsidRDefault="00B359D7" w:rsidP="00F7658B">
            <w:pPr>
              <w:snapToGrid w:val="0"/>
              <w:ind w:left="176" w:right="318"/>
              <w:rPr>
                <w:rFonts w:cs="Arial"/>
                <w:lang w:val="sr-Cyrl-RS"/>
              </w:rPr>
            </w:pPr>
            <w:r w:rsidRPr="00C7612C">
              <w:rPr>
                <w:rFonts w:cs="Arial"/>
                <w:lang w:val="sr-Cyrl-RS"/>
              </w:rPr>
              <w:t>______</w:t>
            </w:r>
            <w:r>
              <w:rPr>
                <w:rFonts w:cs="Arial"/>
                <w:lang w:val="sr-Cyrl-RS"/>
              </w:rPr>
              <w:t>_____</w:t>
            </w:r>
            <w:r w:rsidRPr="00C7612C">
              <w:rPr>
                <w:rFonts w:cs="Arial"/>
                <w:lang w:val="sr-Cyrl-RS"/>
              </w:rPr>
              <w:t xml:space="preserve">  дана </w:t>
            </w:r>
            <w:r w:rsidRPr="00C7612C">
              <w:rPr>
                <w:rFonts w:cs="Arial"/>
                <w:i/>
                <w:lang w:val="sr-Cyrl-RS"/>
              </w:rPr>
              <w:t>(минимум 120 дана)</w:t>
            </w:r>
            <w:r w:rsidRPr="00C7612C">
              <w:rPr>
                <w:rFonts w:cs="Arial"/>
                <w:lang w:val="sr-Cyrl-RS"/>
              </w:rPr>
              <w:t xml:space="preserve"> од дана отварања понуда</w:t>
            </w:r>
          </w:p>
        </w:tc>
      </w:tr>
    </w:tbl>
    <w:p w14:paraId="42C2B006" w14:textId="77777777" w:rsidR="00B359D7" w:rsidRPr="00C7612C" w:rsidRDefault="00B359D7" w:rsidP="00B359D7">
      <w:pPr>
        <w:tabs>
          <w:tab w:val="left" w:pos="6028"/>
        </w:tabs>
        <w:autoSpaceDE w:val="0"/>
        <w:autoSpaceDN w:val="0"/>
        <w:adjustRightInd w:val="0"/>
        <w:ind w:left="360"/>
        <w:rPr>
          <w:rFonts w:cs="Arial"/>
          <w:bCs/>
          <w:iCs/>
          <w:lang w:val="sr-Cyrl-RS"/>
        </w:rPr>
      </w:pPr>
      <w:r w:rsidRPr="00C7612C">
        <w:rPr>
          <w:rFonts w:cs="Arial"/>
          <w:bCs/>
          <w:iCs/>
          <w:lang w:val="sr-Cyrl-RS"/>
        </w:rPr>
        <w:t xml:space="preserve">                          Датум </w:t>
      </w:r>
      <w:r w:rsidRPr="00C7612C">
        <w:rPr>
          <w:rFonts w:cs="Arial"/>
          <w:bCs/>
          <w:iCs/>
          <w:lang w:val="sr-Cyrl-RS"/>
        </w:rPr>
        <w:tab/>
        <w:t xml:space="preserve">  </w:t>
      </w:r>
      <w:r w:rsidRPr="00C7612C">
        <w:rPr>
          <w:rFonts w:cs="Arial"/>
          <w:bCs/>
          <w:iCs/>
          <w:lang w:val="sr-Cyrl-RS"/>
        </w:rPr>
        <w:tab/>
        <w:t xml:space="preserve">   Понуђач</w:t>
      </w:r>
    </w:p>
    <w:p w14:paraId="41E7C06E" w14:textId="0031F3F2" w:rsidR="00B359D7" w:rsidRPr="00C7612C" w:rsidRDefault="00B359D7" w:rsidP="00B359D7">
      <w:pPr>
        <w:tabs>
          <w:tab w:val="left" w:pos="6028"/>
        </w:tabs>
        <w:autoSpaceDE w:val="0"/>
        <w:autoSpaceDN w:val="0"/>
        <w:adjustRightInd w:val="0"/>
        <w:rPr>
          <w:rFonts w:cs="Arial"/>
          <w:bCs/>
          <w:iCs/>
          <w:lang w:val="sr-Cyrl-RS"/>
        </w:rPr>
      </w:pPr>
      <w:r w:rsidRPr="00C7612C">
        <w:rPr>
          <w:rFonts w:cs="Arial"/>
          <w:bCs/>
          <w:iCs/>
          <w:lang w:val="sr-Cyrl-RS"/>
        </w:rPr>
        <w:t xml:space="preserve">___________________________          </w:t>
      </w:r>
      <w:r w:rsidR="00ED3F9A">
        <w:rPr>
          <w:rFonts w:cs="Arial"/>
          <w:bCs/>
          <w:iCs/>
          <w:lang w:val="sr-Cyrl-RS"/>
        </w:rPr>
        <w:t xml:space="preserve">   </w:t>
      </w:r>
      <w:r w:rsidRPr="00C7612C">
        <w:rPr>
          <w:rFonts w:cs="Arial"/>
          <w:bCs/>
          <w:iCs/>
          <w:lang w:val="sr-Cyrl-RS"/>
        </w:rPr>
        <w:t>М.П.                  _________________________</w:t>
      </w:r>
    </w:p>
    <w:p w14:paraId="64A907DA" w14:textId="4E34399D" w:rsidR="00B359D7" w:rsidRPr="00ED3F9A" w:rsidRDefault="00B359D7" w:rsidP="00ED3F9A">
      <w:pPr>
        <w:jc w:val="center"/>
        <w:rPr>
          <w:rFonts w:cs="Arial"/>
          <w:lang w:val="sr-Cyrl-RS"/>
        </w:rPr>
      </w:pPr>
      <w:r w:rsidRPr="00C7612C">
        <w:rPr>
          <w:rFonts w:cs="Arial"/>
          <w:bCs/>
          <w:iCs/>
          <w:lang w:val="sr-Cyrl-RS"/>
        </w:rPr>
        <w:t xml:space="preserve">                                                                    </w:t>
      </w:r>
      <w:r w:rsidRPr="00C7612C">
        <w:rPr>
          <w:rFonts w:cs="Arial"/>
          <w:lang w:val="sr-Cyrl-RS"/>
        </w:rPr>
        <w:t>(потпис овлашћеног лица)</w:t>
      </w:r>
    </w:p>
    <w:p w14:paraId="439F301B" w14:textId="77777777" w:rsidR="00B359D7" w:rsidRPr="00C7612C" w:rsidRDefault="00B359D7" w:rsidP="00B359D7">
      <w:pPr>
        <w:autoSpaceDE w:val="0"/>
        <w:autoSpaceDN w:val="0"/>
        <w:adjustRightInd w:val="0"/>
        <w:rPr>
          <w:rFonts w:cs="Arial"/>
          <w:bCs/>
          <w:lang w:val="sr-Cyrl-RS"/>
        </w:rPr>
      </w:pPr>
      <w:r w:rsidRPr="00C7612C">
        <w:rPr>
          <w:rFonts w:ascii="Times New Roman" w:hAnsi="Times New Roman"/>
          <w:bCs/>
          <w:lang w:val="sr-Cyrl-RS"/>
        </w:rPr>
        <w:t xml:space="preserve">                       </w:t>
      </w:r>
      <w:r w:rsidRPr="00C7612C">
        <w:rPr>
          <w:rFonts w:cs="Arial"/>
          <w:bCs/>
          <w:lang w:val="sr-Cyrl-RS"/>
        </w:rPr>
        <w:t xml:space="preserve">Датум </w:t>
      </w:r>
      <w:r w:rsidRPr="00C7612C">
        <w:rPr>
          <w:rFonts w:cs="Arial"/>
          <w:bCs/>
          <w:lang w:val="sr-Cyrl-RS"/>
        </w:rPr>
        <w:tab/>
      </w:r>
      <w:r w:rsidRPr="00C7612C">
        <w:rPr>
          <w:rFonts w:cs="Arial"/>
          <w:bCs/>
          <w:lang w:val="sr-Cyrl-RS"/>
        </w:rPr>
        <w:tab/>
      </w:r>
      <w:r w:rsidRPr="00C7612C">
        <w:rPr>
          <w:rFonts w:cs="Arial"/>
          <w:bCs/>
          <w:lang w:val="sr-Cyrl-RS"/>
        </w:rPr>
        <w:tab/>
        <w:t xml:space="preserve">                                               Подизвођач</w:t>
      </w:r>
    </w:p>
    <w:p w14:paraId="4D054397" w14:textId="77777777" w:rsidR="00B359D7" w:rsidRPr="00C7612C" w:rsidRDefault="00B359D7" w:rsidP="00B359D7">
      <w:pPr>
        <w:autoSpaceDE w:val="0"/>
        <w:autoSpaceDN w:val="0"/>
        <w:adjustRightInd w:val="0"/>
        <w:ind w:left="2880" w:firstLine="720"/>
        <w:rPr>
          <w:rFonts w:cs="Arial"/>
          <w:bCs/>
          <w:lang w:val="sr-Cyrl-RS"/>
        </w:rPr>
      </w:pPr>
      <w:r w:rsidRPr="00C7612C">
        <w:rPr>
          <w:rFonts w:cs="Arial"/>
          <w:bCs/>
          <w:lang w:val="sr-Cyrl-RS"/>
        </w:rPr>
        <w:t xml:space="preserve">        М. П. </w:t>
      </w:r>
    </w:p>
    <w:p w14:paraId="3E5615A3" w14:textId="77777777" w:rsidR="00ED3F9A" w:rsidRDefault="00B359D7" w:rsidP="00ED3F9A">
      <w:pPr>
        <w:autoSpaceDE w:val="0"/>
        <w:autoSpaceDN w:val="0"/>
        <w:adjustRightInd w:val="0"/>
        <w:rPr>
          <w:rFonts w:cs="Arial"/>
          <w:b/>
          <w:bCs/>
          <w:i/>
          <w:iCs/>
          <w:lang w:val="sr-Cyrl-RS"/>
        </w:rPr>
      </w:pPr>
      <w:r w:rsidRPr="00C7612C">
        <w:rPr>
          <w:rFonts w:cs="Arial"/>
          <w:b/>
          <w:bCs/>
          <w:i/>
          <w:iCs/>
          <w:lang w:val="sr-Cyrl-RS"/>
        </w:rPr>
        <w:t>___________________________</w:t>
      </w:r>
      <w:r w:rsidRPr="00C7612C">
        <w:rPr>
          <w:rFonts w:cs="Arial"/>
          <w:b/>
          <w:bCs/>
          <w:i/>
          <w:iCs/>
          <w:lang w:val="sr-Cyrl-RS"/>
        </w:rPr>
        <w:tab/>
      </w:r>
      <w:r w:rsidRPr="00C7612C">
        <w:rPr>
          <w:rFonts w:cs="Arial"/>
          <w:b/>
          <w:bCs/>
          <w:i/>
          <w:iCs/>
          <w:lang w:val="sr-Cyrl-RS"/>
        </w:rPr>
        <w:tab/>
        <w:t xml:space="preserve">                      ________________________</w:t>
      </w:r>
    </w:p>
    <w:p w14:paraId="13D0AA90" w14:textId="53124D72" w:rsidR="00B359D7" w:rsidRPr="00ED3F9A" w:rsidRDefault="00ED3F9A" w:rsidP="00ED3F9A">
      <w:pPr>
        <w:autoSpaceDE w:val="0"/>
        <w:autoSpaceDN w:val="0"/>
        <w:adjustRightInd w:val="0"/>
        <w:rPr>
          <w:rFonts w:cs="Arial"/>
          <w:b/>
          <w:bCs/>
          <w:i/>
          <w:iCs/>
          <w:lang w:val="sr-Cyrl-RS"/>
        </w:rPr>
      </w:pPr>
      <w:r>
        <w:rPr>
          <w:rFonts w:cs="Arial"/>
          <w:bCs/>
          <w:iCs/>
          <w:lang w:val="sr-Cyrl-RS"/>
        </w:rPr>
        <w:t xml:space="preserve">                                                                                             </w:t>
      </w:r>
      <w:r w:rsidR="00B359D7" w:rsidRPr="00C7612C">
        <w:rPr>
          <w:rFonts w:cs="Arial"/>
          <w:bCs/>
          <w:iCs/>
          <w:lang w:val="sr-Cyrl-RS"/>
        </w:rPr>
        <w:t xml:space="preserve"> (</w:t>
      </w:r>
      <w:r w:rsidR="00B359D7" w:rsidRPr="00C7612C">
        <w:rPr>
          <w:rFonts w:cs="Arial"/>
          <w:lang w:val="sr-Cyrl-RS"/>
        </w:rPr>
        <w:t>потпис овлашћеног лица)</w:t>
      </w:r>
    </w:p>
    <w:p w14:paraId="472C16FA" w14:textId="77777777" w:rsidR="00B359D7" w:rsidRPr="00C7612C" w:rsidRDefault="00B359D7" w:rsidP="00B359D7">
      <w:pPr>
        <w:rPr>
          <w:rFonts w:cs="Arial"/>
          <w:b/>
          <w:bCs/>
          <w:i/>
          <w:iCs/>
          <w:u w:val="single"/>
          <w:lang w:val="sr-Cyrl-RS"/>
        </w:rPr>
      </w:pPr>
      <w:r w:rsidRPr="00C7612C">
        <w:rPr>
          <w:rFonts w:cs="Arial"/>
          <w:b/>
          <w:bCs/>
          <w:i/>
          <w:iCs/>
          <w:u w:val="single"/>
          <w:lang w:val="sr-Cyrl-RS"/>
        </w:rPr>
        <w:lastRenderedPageBreak/>
        <w:t>Напомене:</w:t>
      </w:r>
    </w:p>
    <w:p w14:paraId="017A454C" w14:textId="77777777" w:rsidR="00B359D7" w:rsidRPr="00C7612C" w:rsidRDefault="00B359D7" w:rsidP="00B359D7">
      <w:pPr>
        <w:rPr>
          <w:rFonts w:cs="Arial"/>
          <w:lang w:val="sr-Cyrl-RS"/>
        </w:rPr>
      </w:pPr>
      <w:r w:rsidRPr="00C7612C">
        <w:rPr>
          <w:rFonts w:cs="Arial"/>
          <w:bCs/>
          <w:i/>
          <w:iCs/>
          <w:lang w:val="sr-Cyrl-RS"/>
        </w:rPr>
        <w:t xml:space="preserve"> -  Понуђач је обавезан да у обрасцу понуде попуни све комерцијалне услове (сва празна поља).</w:t>
      </w:r>
    </w:p>
    <w:p w14:paraId="4AC12B3B" w14:textId="77777777" w:rsidR="00B359D7" w:rsidRPr="00C7612C" w:rsidRDefault="00B359D7" w:rsidP="00B359D7">
      <w:pPr>
        <w:autoSpaceDE w:val="0"/>
        <w:autoSpaceDN w:val="0"/>
        <w:adjustRightInd w:val="0"/>
        <w:rPr>
          <w:rFonts w:cs="Arial"/>
          <w:bCs/>
          <w:i/>
          <w:iCs/>
          <w:lang w:val="sr-Cyrl-RS"/>
        </w:rPr>
      </w:pPr>
      <w:r w:rsidRPr="00C7612C">
        <w:rPr>
          <w:rFonts w:cs="Arial"/>
          <w:bCs/>
          <w:i/>
          <w:iCs/>
          <w:lang w:val="sr-Cyrl-RS"/>
        </w:rPr>
        <w:t>-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6FA4603B" w14:textId="77777777" w:rsidR="00B359D7" w:rsidRPr="00C7612C" w:rsidRDefault="00B359D7" w:rsidP="00B359D7">
      <w:pPr>
        <w:spacing w:before="0"/>
        <w:jc w:val="left"/>
        <w:rPr>
          <w:rStyle w:val="BookTitle"/>
          <w:rFonts w:cs="Arial"/>
          <w:lang w:val="sr-Cyrl-RS"/>
        </w:rPr>
      </w:pPr>
      <w:r w:rsidRPr="00C7612C">
        <w:rPr>
          <w:rFonts w:cs="Arial"/>
          <w:bCs/>
          <w:i/>
          <w:iCs/>
          <w:lang w:val="sr-Cyrl-RS"/>
        </w:rPr>
        <w:t xml:space="preserve"> - Уколико понуђач подноси понуду са подизвођачем овај образац потписују и оверавају печатом понуђач и подизвођач.</w:t>
      </w:r>
    </w:p>
    <w:p w14:paraId="100CAF06" w14:textId="77777777" w:rsidR="00B359D7" w:rsidRPr="00C7612C" w:rsidRDefault="00B359D7" w:rsidP="00B359D7">
      <w:pPr>
        <w:spacing w:before="0"/>
        <w:rPr>
          <w:rStyle w:val="BookTitle"/>
          <w:rFonts w:cs="Arial"/>
          <w:lang w:val="sr-Cyrl-RS"/>
        </w:rPr>
      </w:pPr>
    </w:p>
    <w:p w14:paraId="51A328C2" w14:textId="77777777" w:rsidR="00B359D7" w:rsidRPr="00C7612C" w:rsidRDefault="00B359D7" w:rsidP="00B359D7">
      <w:pPr>
        <w:spacing w:before="0"/>
        <w:rPr>
          <w:rStyle w:val="BookTitle"/>
          <w:rFonts w:cs="Arial"/>
          <w:lang w:val="sr-Cyrl-RS"/>
        </w:rPr>
      </w:pPr>
    </w:p>
    <w:p w14:paraId="7B5F816D" w14:textId="77777777" w:rsidR="00B359D7" w:rsidRPr="00C7612C" w:rsidRDefault="00B359D7" w:rsidP="00B359D7">
      <w:pPr>
        <w:pStyle w:val="KDObrazac"/>
        <w:spacing w:before="0"/>
        <w:rPr>
          <w:lang w:val="sr-Cyrl-RS"/>
        </w:rPr>
        <w:sectPr w:rsidR="00B359D7" w:rsidRPr="00C7612C" w:rsidSect="00507395">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852" w:bottom="1440" w:left="851" w:header="142" w:footer="436" w:gutter="0"/>
          <w:cols w:space="708"/>
          <w:titlePg/>
          <w:docGrid w:linePitch="360"/>
        </w:sectPr>
      </w:pPr>
      <w:bookmarkStart w:id="245" w:name="_Toc442559925"/>
    </w:p>
    <w:p w14:paraId="19F52278" w14:textId="77777777" w:rsidR="00B359D7" w:rsidRPr="00C7612C" w:rsidRDefault="00B359D7" w:rsidP="00B359D7">
      <w:pPr>
        <w:pStyle w:val="KDObrazac"/>
        <w:spacing w:before="0"/>
        <w:rPr>
          <w:lang w:val="sr-Cyrl-RS"/>
        </w:rPr>
      </w:pPr>
      <w:r w:rsidRPr="00C7612C">
        <w:rPr>
          <w:lang w:val="sr-Cyrl-RS"/>
        </w:rPr>
        <w:lastRenderedPageBreak/>
        <w:t xml:space="preserve">ОБРАЗАЦ </w:t>
      </w:r>
      <w:bookmarkEnd w:id="245"/>
      <w:r w:rsidRPr="00C7612C">
        <w:rPr>
          <w:lang w:val="sr-Cyrl-RS"/>
        </w:rPr>
        <w:t>2.</w:t>
      </w:r>
    </w:p>
    <w:p w14:paraId="6C381069" w14:textId="77777777" w:rsidR="00B359D7" w:rsidRPr="00C7612C" w:rsidRDefault="00B359D7" w:rsidP="00B359D7">
      <w:pPr>
        <w:spacing w:before="0"/>
        <w:jc w:val="center"/>
        <w:rPr>
          <w:rFonts w:cs="Arial"/>
          <w:b/>
          <w:lang w:val="sr-Cyrl-RS"/>
        </w:rPr>
      </w:pPr>
      <w:r w:rsidRPr="00C7612C">
        <w:rPr>
          <w:rFonts w:cs="Arial"/>
          <w:b/>
          <w:lang w:val="sr-Cyrl-RS"/>
        </w:rPr>
        <w:t>ОБРАЗАЦ СТРУКУТРЕ ЦЕНЕ</w:t>
      </w:r>
    </w:p>
    <w:p w14:paraId="01E87F4C" w14:textId="3F169A8B" w:rsidR="00B359D7" w:rsidRPr="00EA323B" w:rsidRDefault="00EA323B" w:rsidP="00B359D7">
      <w:pPr>
        <w:spacing w:before="0"/>
        <w:rPr>
          <w:rFonts w:cs="Arial"/>
          <w:b/>
          <w:i/>
          <w:lang w:val="sr-Cyrl-RS"/>
        </w:rPr>
      </w:pPr>
      <w:r w:rsidRPr="00EA323B">
        <w:rPr>
          <w:rFonts w:cs="Arial"/>
          <w:b/>
          <w:i/>
          <w:lang w:val="sr-Cyrl-RS"/>
        </w:rPr>
        <w:t>Табела 1.</w:t>
      </w:r>
    </w:p>
    <w:tbl>
      <w:tblPr>
        <w:tblW w:w="529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836"/>
        <w:gridCol w:w="1278"/>
        <w:gridCol w:w="2159"/>
        <w:gridCol w:w="1801"/>
        <w:gridCol w:w="1708"/>
        <w:gridCol w:w="2695"/>
        <w:gridCol w:w="2836"/>
      </w:tblGrid>
      <w:tr w:rsidR="00181342" w:rsidRPr="00C7612C" w14:paraId="0D5B924C" w14:textId="77777777" w:rsidTr="00181342">
        <w:trPr>
          <w:trHeight w:val="969"/>
        </w:trPr>
        <w:tc>
          <w:tcPr>
            <w:tcW w:w="221" w:type="pct"/>
            <w:shd w:val="clear" w:color="auto" w:fill="C6D9F1" w:themeFill="text2" w:themeFillTint="33"/>
            <w:vAlign w:val="center"/>
          </w:tcPr>
          <w:p w14:paraId="4F682CD2" w14:textId="77777777" w:rsidR="00B359D7" w:rsidRPr="00EA323B" w:rsidRDefault="00B359D7" w:rsidP="00F7658B">
            <w:pPr>
              <w:spacing w:before="0"/>
              <w:jc w:val="center"/>
              <w:rPr>
                <w:rFonts w:cs="Arial"/>
                <w:b/>
                <w:bCs/>
                <w:i/>
                <w:iCs/>
                <w:lang w:val="sr-Cyrl-RS"/>
              </w:rPr>
            </w:pPr>
            <w:r w:rsidRPr="00EA323B">
              <w:rPr>
                <w:rFonts w:cs="Arial"/>
                <w:b/>
                <w:bCs/>
                <w:i/>
                <w:iCs/>
                <w:lang w:val="sr-Cyrl-RS"/>
              </w:rPr>
              <w:t>РБ</w:t>
            </w:r>
          </w:p>
        </w:tc>
        <w:tc>
          <w:tcPr>
            <w:tcW w:w="885" w:type="pct"/>
            <w:shd w:val="clear" w:color="auto" w:fill="C6D9F1" w:themeFill="text2" w:themeFillTint="33"/>
            <w:vAlign w:val="center"/>
          </w:tcPr>
          <w:p w14:paraId="6A8C668E" w14:textId="77777777" w:rsidR="00B359D7" w:rsidRPr="00C50E05" w:rsidRDefault="00B359D7" w:rsidP="00F7658B">
            <w:pPr>
              <w:spacing w:before="0"/>
              <w:jc w:val="center"/>
              <w:rPr>
                <w:rFonts w:cs="Arial"/>
                <w:b/>
                <w:bCs/>
                <w:i/>
                <w:iCs/>
                <w:sz w:val="20"/>
                <w:szCs w:val="20"/>
                <w:lang w:val="sr-Cyrl-RS"/>
              </w:rPr>
            </w:pPr>
            <w:r w:rsidRPr="00C50E05">
              <w:rPr>
                <w:rFonts w:cs="Arial"/>
                <w:b/>
                <w:bCs/>
                <w:i/>
                <w:iCs/>
                <w:sz w:val="20"/>
                <w:szCs w:val="20"/>
                <w:lang w:val="sr-Cyrl-RS"/>
              </w:rPr>
              <w:t>Назив добра</w:t>
            </w:r>
          </w:p>
        </w:tc>
        <w:tc>
          <w:tcPr>
            <w:tcW w:w="399" w:type="pct"/>
            <w:shd w:val="clear" w:color="auto" w:fill="C6D9F1" w:themeFill="text2" w:themeFillTint="33"/>
            <w:vAlign w:val="center"/>
          </w:tcPr>
          <w:p w14:paraId="1BA24636" w14:textId="433E6F3A" w:rsidR="00B359D7" w:rsidRDefault="00EA323B" w:rsidP="00F7658B">
            <w:pPr>
              <w:spacing w:before="0"/>
              <w:jc w:val="center"/>
              <w:rPr>
                <w:rFonts w:cs="Arial"/>
                <w:b/>
                <w:bCs/>
                <w:i/>
                <w:iCs/>
                <w:lang w:val="sr-Cyrl-RS"/>
              </w:rPr>
            </w:pPr>
            <w:r w:rsidRPr="00C7612C">
              <w:rPr>
                <w:rFonts w:cs="Arial"/>
                <w:b/>
                <w:bCs/>
                <w:i/>
                <w:iCs/>
                <w:lang w:val="sr-Cyrl-RS"/>
              </w:rPr>
              <w:t>К</w:t>
            </w:r>
            <w:r w:rsidR="00B359D7" w:rsidRPr="00C7612C">
              <w:rPr>
                <w:rFonts w:cs="Arial"/>
                <w:b/>
                <w:bCs/>
                <w:i/>
                <w:iCs/>
                <w:lang w:val="sr-Cyrl-RS"/>
              </w:rPr>
              <w:t>оличина</w:t>
            </w:r>
          </w:p>
          <w:p w14:paraId="27474681" w14:textId="4D3DCD0D" w:rsidR="00EA323B" w:rsidRPr="00C7612C" w:rsidRDefault="00EA323B" w:rsidP="00F7658B">
            <w:pPr>
              <w:spacing w:before="0"/>
              <w:jc w:val="center"/>
              <w:rPr>
                <w:rFonts w:cs="Arial"/>
                <w:b/>
                <w:bCs/>
                <w:i/>
                <w:iCs/>
                <w:lang w:val="sr-Cyrl-RS"/>
              </w:rPr>
            </w:pPr>
            <w:r>
              <w:rPr>
                <w:rFonts w:cs="Arial"/>
                <w:b/>
                <w:bCs/>
                <w:i/>
                <w:iCs/>
                <w:lang w:val="sr-Cyrl-RS"/>
              </w:rPr>
              <w:t>( ком )</w:t>
            </w:r>
          </w:p>
        </w:tc>
        <w:tc>
          <w:tcPr>
            <w:tcW w:w="674" w:type="pct"/>
            <w:shd w:val="clear" w:color="auto" w:fill="C6D9F1" w:themeFill="text2" w:themeFillTint="33"/>
            <w:vAlign w:val="center"/>
          </w:tcPr>
          <w:p w14:paraId="7468926F" w14:textId="77777777" w:rsidR="00B359D7" w:rsidRPr="00C7612C" w:rsidRDefault="00B359D7" w:rsidP="00F7658B">
            <w:pPr>
              <w:spacing w:before="0"/>
              <w:jc w:val="center"/>
              <w:rPr>
                <w:rFonts w:cs="Arial"/>
                <w:b/>
                <w:bCs/>
                <w:i/>
                <w:iCs/>
                <w:lang w:val="sr-Cyrl-RS"/>
              </w:rPr>
            </w:pPr>
            <w:r w:rsidRPr="00857380">
              <w:rPr>
                <w:rFonts w:cs="Arial"/>
                <w:b/>
                <w:bCs/>
                <w:i/>
                <w:iCs/>
                <w:lang w:val="sr-Cyrl-RS"/>
              </w:rPr>
              <w:t>Назив произвођача понуђеног добра</w:t>
            </w:r>
          </w:p>
        </w:tc>
        <w:tc>
          <w:tcPr>
            <w:tcW w:w="562" w:type="pct"/>
            <w:shd w:val="clear" w:color="auto" w:fill="C6D9F1" w:themeFill="text2" w:themeFillTint="33"/>
            <w:vAlign w:val="center"/>
          </w:tcPr>
          <w:p w14:paraId="45C7EBC0" w14:textId="77777777" w:rsidR="00EA323B" w:rsidRDefault="00EA323B" w:rsidP="00EA323B">
            <w:pPr>
              <w:spacing w:before="0"/>
              <w:rPr>
                <w:rFonts w:cs="Arial"/>
                <w:b/>
                <w:bCs/>
                <w:i/>
                <w:iCs/>
                <w:lang w:val="sr-Cyrl-RS"/>
              </w:rPr>
            </w:pPr>
            <w:r>
              <w:rPr>
                <w:rFonts w:cs="Arial"/>
                <w:b/>
                <w:bCs/>
                <w:i/>
                <w:iCs/>
                <w:lang w:val="sr-Cyrl-RS"/>
              </w:rPr>
              <w:t xml:space="preserve">           </w:t>
            </w:r>
          </w:p>
          <w:p w14:paraId="4E843EDA" w14:textId="612717EF" w:rsidR="00EA323B" w:rsidRDefault="00EA323B" w:rsidP="00EA323B">
            <w:pPr>
              <w:spacing w:before="0"/>
            </w:pPr>
            <w:r>
              <w:rPr>
                <w:rFonts w:cs="Arial"/>
                <w:b/>
                <w:bCs/>
                <w:i/>
                <w:iCs/>
                <w:lang w:val="sr-Cyrl-RS"/>
              </w:rPr>
              <w:t xml:space="preserve">         </w:t>
            </w:r>
            <w:r w:rsidR="00B359D7" w:rsidRPr="00C7612C">
              <w:rPr>
                <w:rFonts w:cs="Arial"/>
                <w:b/>
                <w:bCs/>
                <w:i/>
                <w:iCs/>
                <w:lang w:val="sr-Cyrl-RS"/>
              </w:rPr>
              <w:t>Јед.</w:t>
            </w:r>
            <w:r w:rsidR="00B359D7">
              <w:t xml:space="preserve"> </w:t>
            </w:r>
          </w:p>
          <w:p w14:paraId="6AC6A8C7" w14:textId="426C09FC" w:rsidR="00B359D7" w:rsidRPr="00C50E05" w:rsidRDefault="00B359D7" w:rsidP="00EA323B">
            <w:pPr>
              <w:spacing w:before="0"/>
              <w:rPr>
                <w:rFonts w:cs="Arial"/>
                <w:b/>
                <w:bCs/>
                <w:i/>
                <w:iCs/>
                <w:lang w:val="sr-Cyrl-RS"/>
              </w:rPr>
            </w:pPr>
            <w:r w:rsidRPr="00C50E05">
              <w:rPr>
                <w:rFonts w:cs="Arial"/>
                <w:b/>
                <w:bCs/>
                <w:i/>
                <w:iCs/>
                <w:lang w:val="sr-Cyrl-RS"/>
              </w:rPr>
              <w:t>цена без ПДВ</w:t>
            </w:r>
          </w:p>
          <w:p w14:paraId="6245CF41" w14:textId="77777777" w:rsidR="00B359D7" w:rsidRPr="00C7612C" w:rsidRDefault="00B359D7" w:rsidP="00F7658B">
            <w:pPr>
              <w:spacing w:before="0"/>
              <w:jc w:val="center"/>
              <w:rPr>
                <w:rFonts w:cs="Arial"/>
                <w:b/>
                <w:bCs/>
                <w:i/>
                <w:iCs/>
                <w:lang w:val="sr-Cyrl-RS"/>
              </w:rPr>
            </w:pPr>
            <w:r w:rsidRPr="00C50E05">
              <w:rPr>
                <w:rFonts w:cs="Arial"/>
                <w:b/>
                <w:bCs/>
                <w:i/>
                <w:iCs/>
                <w:lang w:val="sr-Cyrl-RS"/>
              </w:rPr>
              <w:t>дин.</w:t>
            </w:r>
          </w:p>
          <w:p w14:paraId="2B2CDF49" w14:textId="77777777" w:rsidR="00B359D7" w:rsidRPr="00C7612C" w:rsidRDefault="00B359D7" w:rsidP="00F7658B">
            <w:pPr>
              <w:spacing w:before="0"/>
              <w:jc w:val="center"/>
              <w:rPr>
                <w:rFonts w:cs="Arial"/>
                <w:b/>
                <w:bCs/>
                <w:i/>
                <w:iCs/>
                <w:lang w:val="sr-Cyrl-RS"/>
              </w:rPr>
            </w:pPr>
          </w:p>
        </w:tc>
        <w:tc>
          <w:tcPr>
            <w:tcW w:w="533" w:type="pct"/>
            <w:shd w:val="clear" w:color="auto" w:fill="C6D9F1" w:themeFill="text2" w:themeFillTint="33"/>
            <w:vAlign w:val="center"/>
          </w:tcPr>
          <w:p w14:paraId="737EB1DB" w14:textId="77777777" w:rsidR="00B359D7" w:rsidRPr="00C7612C" w:rsidRDefault="00B359D7" w:rsidP="00F7658B">
            <w:pPr>
              <w:spacing w:before="0"/>
              <w:jc w:val="center"/>
              <w:rPr>
                <w:rFonts w:cs="Arial"/>
                <w:b/>
                <w:bCs/>
                <w:i/>
                <w:iCs/>
                <w:lang w:val="sr-Cyrl-RS"/>
              </w:rPr>
            </w:pPr>
            <w:r w:rsidRPr="00C7612C">
              <w:rPr>
                <w:rFonts w:cs="Arial"/>
                <w:b/>
                <w:bCs/>
                <w:i/>
                <w:iCs/>
                <w:lang w:val="sr-Cyrl-RS"/>
              </w:rPr>
              <w:t>Јед.</w:t>
            </w:r>
          </w:p>
          <w:p w14:paraId="5E7A238E" w14:textId="77777777" w:rsidR="00B359D7" w:rsidRPr="00C7612C" w:rsidRDefault="00B359D7" w:rsidP="00F7658B">
            <w:pPr>
              <w:spacing w:before="0"/>
              <w:jc w:val="center"/>
              <w:rPr>
                <w:rFonts w:cs="Arial"/>
                <w:b/>
                <w:bCs/>
                <w:i/>
                <w:iCs/>
                <w:lang w:val="sr-Cyrl-RS"/>
              </w:rPr>
            </w:pPr>
            <w:r w:rsidRPr="00C7612C">
              <w:rPr>
                <w:rFonts w:cs="Arial"/>
                <w:b/>
                <w:bCs/>
                <w:i/>
                <w:iCs/>
                <w:lang w:val="sr-Cyrl-RS"/>
              </w:rPr>
              <w:t>цена са ПДВ</w:t>
            </w:r>
          </w:p>
          <w:p w14:paraId="0EB2E850" w14:textId="77777777" w:rsidR="00B359D7" w:rsidRPr="00C7612C" w:rsidRDefault="00B359D7" w:rsidP="00F7658B">
            <w:pPr>
              <w:spacing w:before="0"/>
              <w:jc w:val="center"/>
              <w:rPr>
                <w:rFonts w:cs="Arial"/>
                <w:b/>
                <w:bCs/>
                <w:i/>
                <w:iCs/>
                <w:lang w:val="sr-Cyrl-RS"/>
              </w:rPr>
            </w:pPr>
            <w:r w:rsidRPr="00C7612C">
              <w:rPr>
                <w:rFonts w:cs="Arial"/>
                <w:b/>
                <w:bCs/>
                <w:i/>
                <w:iCs/>
                <w:lang w:val="sr-Cyrl-RS"/>
              </w:rPr>
              <w:t xml:space="preserve">дин. </w:t>
            </w:r>
          </w:p>
        </w:tc>
        <w:tc>
          <w:tcPr>
            <w:tcW w:w="841" w:type="pct"/>
            <w:shd w:val="clear" w:color="auto" w:fill="C6D9F1" w:themeFill="text2" w:themeFillTint="33"/>
            <w:vAlign w:val="center"/>
          </w:tcPr>
          <w:p w14:paraId="008703DB" w14:textId="77777777" w:rsidR="00B359D7" w:rsidRPr="00C7612C" w:rsidRDefault="00B359D7" w:rsidP="00F7658B">
            <w:pPr>
              <w:spacing w:before="0"/>
              <w:jc w:val="center"/>
              <w:rPr>
                <w:rFonts w:cs="Arial"/>
                <w:b/>
                <w:bCs/>
                <w:i/>
                <w:iCs/>
                <w:lang w:val="sr-Cyrl-RS"/>
              </w:rPr>
            </w:pPr>
            <w:r w:rsidRPr="00C7612C">
              <w:rPr>
                <w:rFonts w:cs="Arial"/>
                <w:b/>
                <w:bCs/>
                <w:i/>
                <w:iCs/>
                <w:lang w:val="sr-Cyrl-RS"/>
              </w:rPr>
              <w:t>Укупна цена без ПДВ</w:t>
            </w:r>
          </w:p>
          <w:p w14:paraId="56ABA446" w14:textId="77777777" w:rsidR="00B359D7" w:rsidRPr="00C7612C" w:rsidRDefault="00B359D7" w:rsidP="00F7658B">
            <w:pPr>
              <w:spacing w:before="0"/>
              <w:jc w:val="center"/>
              <w:rPr>
                <w:rFonts w:cs="Arial"/>
                <w:b/>
                <w:bCs/>
                <w:i/>
                <w:iCs/>
                <w:lang w:val="sr-Cyrl-RS"/>
              </w:rPr>
            </w:pPr>
            <w:r w:rsidRPr="00C7612C">
              <w:rPr>
                <w:rFonts w:cs="Arial"/>
                <w:b/>
                <w:bCs/>
                <w:i/>
                <w:iCs/>
                <w:lang w:val="sr-Cyrl-RS"/>
              </w:rPr>
              <w:t>дин.</w:t>
            </w:r>
            <w:r w:rsidRPr="00C7612C">
              <w:rPr>
                <w:rFonts w:cs="Arial"/>
                <w:b/>
                <w:bCs/>
                <w:i/>
                <w:iCs/>
                <w:color w:val="00B0F0"/>
                <w:lang w:val="sr-Cyrl-RS"/>
              </w:rPr>
              <w:t xml:space="preserve"> </w:t>
            </w:r>
          </w:p>
        </w:tc>
        <w:tc>
          <w:tcPr>
            <w:tcW w:w="885" w:type="pct"/>
            <w:shd w:val="clear" w:color="auto" w:fill="C6D9F1" w:themeFill="text2" w:themeFillTint="33"/>
            <w:vAlign w:val="center"/>
          </w:tcPr>
          <w:p w14:paraId="0EBD4061" w14:textId="5A6A028F" w:rsidR="00B359D7" w:rsidRPr="00C7612C" w:rsidRDefault="00B359D7" w:rsidP="00EA323B">
            <w:pPr>
              <w:spacing w:before="0"/>
              <w:jc w:val="center"/>
              <w:rPr>
                <w:rFonts w:cs="Arial"/>
                <w:b/>
                <w:bCs/>
                <w:i/>
                <w:iCs/>
                <w:lang w:val="sr-Cyrl-RS"/>
              </w:rPr>
            </w:pPr>
            <w:r w:rsidRPr="00C7612C">
              <w:rPr>
                <w:rFonts w:cs="Arial"/>
                <w:b/>
                <w:bCs/>
                <w:i/>
                <w:iCs/>
                <w:lang w:val="sr-Cyrl-RS"/>
              </w:rPr>
              <w:t>Укупна цена са ПДВ</w:t>
            </w:r>
            <w:r w:rsidR="00EA323B">
              <w:rPr>
                <w:rFonts w:cs="Arial"/>
                <w:b/>
                <w:bCs/>
                <w:i/>
                <w:iCs/>
                <w:lang w:val="sr-Cyrl-RS"/>
              </w:rPr>
              <w:t xml:space="preserve"> </w:t>
            </w:r>
            <w:r w:rsidRPr="00C7612C">
              <w:rPr>
                <w:rFonts w:cs="Arial"/>
                <w:b/>
                <w:bCs/>
                <w:i/>
                <w:iCs/>
                <w:lang w:val="sr-Cyrl-RS"/>
              </w:rPr>
              <w:t>дин.</w:t>
            </w:r>
          </w:p>
        </w:tc>
      </w:tr>
      <w:tr w:rsidR="00181342" w:rsidRPr="00C7612C" w14:paraId="0139EAF4" w14:textId="77777777" w:rsidTr="00181342">
        <w:tc>
          <w:tcPr>
            <w:tcW w:w="221" w:type="pct"/>
            <w:shd w:val="clear" w:color="auto" w:fill="C6D9F1" w:themeFill="text2" w:themeFillTint="33"/>
          </w:tcPr>
          <w:p w14:paraId="0D0824E9" w14:textId="21AC1179" w:rsidR="00B359D7" w:rsidRPr="00C7612C" w:rsidRDefault="00B359D7" w:rsidP="00F7658B">
            <w:pPr>
              <w:spacing w:before="0"/>
              <w:jc w:val="center"/>
              <w:rPr>
                <w:rFonts w:cs="Arial"/>
                <w:b/>
                <w:bCs/>
                <w:i/>
                <w:iCs/>
                <w:lang w:val="sr-Cyrl-RS"/>
              </w:rPr>
            </w:pPr>
            <w:r w:rsidRPr="00C7612C">
              <w:rPr>
                <w:rFonts w:cs="Arial"/>
                <w:b/>
                <w:bCs/>
                <w:i/>
                <w:iCs/>
                <w:lang w:val="sr-Cyrl-RS"/>
              </w:rPr>
              <w:t>(1)</w:t>
            </w:r>
          </w:p>
        </w:tc>
        <w:tc>
          <w:tcPr>
            <w:tcW w:w="885" w:type="pct"/>
            <w:shd w:val="clear" w:color="auto" w:fill="C6D9F1" w:themeFill="text2" w:themeFillTint="33"/>
          </w:tcPr>
          <w:p w14:paraId="0C7CB412" w14:textId="77777777" w:rsidR="00B359D7" w:rsidRPr="00C50E05" w:rsidRDefault="00B359D7" w:rsidP="00F7658B">
            <w:pPr>
              <w:spacing w:before="0"/>
              <w:jc w:val="center"/>
              <w:rPr>
                <w:rFonts w:cs="Arial"/>
                <w:b/>
                <w:bCs/>
                <w:i/>
                <w:iCs/>
                <w:sz w:val="20"/>
                <w:szCs w:val="20"/>
                <w:lang w:val="sr-Cyrl-RS"/>
              </w:rPr>
            </w:pPr>
            <w:r w:rsidRPr="00C50E05">
              <w:rPr>
                <w:rFonts w:cs="Arial"/>
                <w:b/>
                <w:bCs/>
                <w:i/>
                <w:iCs/>
                <w:sz w:val="20"/>
                <w:szCs w:val="20"/>
                <w:lang w:val="sr-Cyrl-RS"/>
              </w:rPr>
              <w:t>(2)</w:t>
            </w:r>
          </w:p>
        </w:tc>
        <w:tc>
          <w:tcPr>
            <w:tcW w:w="399" w:type="pct"/>
            <w:shd w:val="clear" w:color="auto" w:fill="C6D9F1" w:themeFill="text2" w:themeFillTint="33"/>
          </w:tcPr>
          <w:p w14:paraId="2714DD93" w14:textId="77777777" w:rsidR="00B359D7" w:rsidRPr="00C7612C" w:rsidRDefault="00B359D7" w:rsidP="00F7658B">
            <w:pPr>
              <w:spacing w:before="0"/>
              <w:jc w:val="center"/>
              <w:rPr>
                <w:rFonts w:cs="Arial"/>
                <w:b/>
                <w:bCs/>
                <w:i/>
                <w:iCs/>
                <w:lang w:val="sr-Cyrl-RS"/>
              </w:rPr>
            </w:pPr>
            <w:r>
              <w:rPr>
                <w:rFonts w:cs="Arial"/>
                <w:b/>
                <w:bCs/>
                <w:i/>
                <w:iCs/>
                <w:lang w:val="sr-Cyrl-RS"/>
              </w:rPr>
              <w:t>(3</w:t>
            </w:r>
            <w:r w:rsidRPr="00C7612C">
              <w:rPr>
                <w:rFonts w:cs="Arial"/>
                <w:b/>
                <w:bCs/>
                <w:i/>
                <w:iCs/>
                <w:lang w:val="sr-Cyrl-RS"/>
              </w:rPr>
              <w:t>)</w:t>
            </w:r>
          </w:p>
        </w:tc>
        <w:tc>
          <w:tcPr>
            <w:tcW w:w="674" w:type="pct"/>
            <w:shd w:val="clear" w:color="auto" w:fill="C6D9F1" w:themeFill="text2" w:themeFillTint="33"/>
          </w:tcPr>
          <w:p w14:paraId="66850B5E" w14:textId="77777777" w:rsidR="00B359D7" w:rsidRPr="00C7612C" w:rsidRDefault="00B359D7" w:rsidP="00F7658B">
            <w:pPr>
              <w:spacing w:before="0"/>
              <w:jc w:val="center"/>
              <w:rPr>
                <w:rFonts w:cs="Arial"/>
                <w:b/>
                <w:bCs/>
                <w:i/>
                <w:iCs/>
                <w:lang w:val="sr-Cyrl-RS"/>
              </w:rPr>
            </w:pPr>
            <w:r>
              <w:rPr>
                <w:rFonts w:cs="Arial"/>
                <w:b/>
                <w:bCs/>
                <w:i/>
                <w:iCs/>
                <w:lang w:val="sr-Cyrl-RS"/>
              </w:rPr>
              <w:t>(4)</w:t>
            </w:r>
          </w:p>
        </w:tc>
        <w:tc>
          <w:tcPr>
            <w:tcW w:w="562" w:type="pct"/>
            <w:shd w:val="clear" w:color="auto" w:fill="C6D9F1" w:themeFill="text2" w:themeFillTint="33"/>
          </w:tcPr>
          <w:p w14:paraId="1912137B"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5</w:t>
            </w:r>
            <w:r w:rsidRPr="00C7612C">
              <w:rPr>
                <w:rFonts w:cs="Arial"/>
                <w:b/>
                <w:bCs/>
                <w:i/>
                <w:iCs/>
                <w:lang w:val="sr-Cyrl-RS"/>
              </w:rPr>
              <w:t>)</w:t>
            </w:r>
          </w:p>
        </w:tc>
        <w:tc>
          <w:tcPr>
            <w:tcW w:w="533" w:type="pct"/>
            <w:shd w:val="clear" w:color="auto" w:fill="C6D9F1" w:themeFill="text2" w:themeFillTint="33"/>
          </w:tcPr>
          <w:p w14:paraId="65821299"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6</w:t>
            </w:r>
            <w:r w:rsidRPr="00C7612C">
              <w:rPr>
                <w:rFonts w:cs="Arial"/>
                <w:b/>
                <w:bCs/>
                <w:i/>
                <w:iCs/>
                <w:lang w:val="sr-Cyrl-RS"/>
              </w:rPr>
              <w:t>)</w:t>
            </w:r>
          </w:p>
        </w:tc>
        <w:tc>
          <w:tcPr>
            <w:tcW w:w="841" w:type="pct"/>
            <w:shd w:val="clear" w:color="auto" w:fill="C6D9F1" w:themeFill="text2" w:themeFillTint="33"/>
          </w:tcPr>
          <w:p w14:paraId="4A106B45"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7=3</w:t>
            </w:r>
            <w:r w:rsidRPr="00C7612C">
              <w:rPr>
                <w:rFonts w:cs="Arial"/>
                <w:b/>
                <w:bCs/>
                <w:i/>
                <w:iCs/>
                <w:lang w:val="sr-Cyrl-RS"/>
              </w:rPr>
              <w:t>*5)</w:t>
            </w:r>
          </w:p>
        </w:tc>
        <w:tc>
          <w:tcPr>
            <w:tcW w:w="885" w:type="pct"/>
            <w:shd w:val="clear" w:color="auto" w:fill="C6D9F1" w:themeFill="text2" w:themeFillTint="33"/>
          </w:tcPr>
          <w:p w14:paraId="72F02149" w14:textId="77777777" w:rsidR="00B359D7" w:rsidRPr="00C7612C" w:rsidRDefault="00B359D7" w:rsidP="00F7658B">
            <w:pPr>
              <w:spacing w:before="0"/>
              <w:jc w:val="center"/>
              <w:rPr>
                <w:rFonts w:cs="Arial"/>
                <w:b/>
                <w:bCs/>
                <w:i/>
                <w:iCs/>
                <w:lang w:val="sr-Cyrl-RS"/>
              </w:rPr>
            </w:pPr>
            <w:r w:rsidRPr="00C7612C">
              <w:rPr>
                <w:rFonts w:cs="Arial"/>
                <w:b/>
                <w:bCs/>
                <w:i/>
                <w:iCs/>
                <w:lang w:val="sr-Cyrl-RS"/>
              </w:rPr>
              <w:t>(</w:t>
            </w:r>
            <w:r>
              <w:rPr>
                <w:rFonts w:cs="Arial"/>
                <w:b/>
                <w:bCs/>
                <w:i/>
                <w:iCs/>
                <w:lang w:val="sr-Cyrl-RS"/>
              </w:rPr>
              <w:t>8</w:t>
            </w:r>
            <w:r w:rsidRPr="00C7612C">
              <w:rPr>
                <w:rFonts w:cs="Arial"/>
                <w:b/>
                <w:bCs/>
                <w:i/>
                <w:iCs/>
                <w:lang w:val="sr-Cyrl-RS"/>
              </w:rPr>
              <w:t>=</w:t>
            </w:r>
            <w:r>
              <w:rPr>
                <w:rFonts w:cs="Arial"/>
                <w:b/>
                <w:bCs/>
                <w:i/>
                <w:iCs/>
                <w:lang w:val="sr-Cyrl-RS"/>
              </w:rPr>
              <w:t>3</w:t>
            </w:r>
            <w:r w:rsidRPr="00C7612C">
              <w:rPr>
                <w:rFonts w:cs="Arial"/>
                <w:b/>
                <w:bCs/>
                <w:i/>
                <w:iCs/>
                <w:lang w:val="sr-Cyrl-RS"/>
              </w:rPr>
              <w:t>*6)</w:t>
            </w:r>
          </w:p>
        </w:tc>
      </w:tr>
      <w:tr w:rsidR="00EA323B" w:rsidRPr="00C7612C" w14:paraId="6D32F5BA" w14:textId="77777777" w:rsidTr="00181342">
        <w:trPr>
          <w:trHeight w:val="377"/>
        </w:trPr>
        <w:tc>
          <w:tcPr>
            <w:tcW w:w="221" w:type="pct"/>
            <w:shd w:val="clear" w:color="auto" w:fill="C6D9F1" w:themeFill="text2" w:themeFillTint="33"/>
          </w:tcPr>
          <w:p w14:paraId="4E26155B" w14:textId="77777777" w:rsidR="005B73CA" w:rsidRPr="00C7612C" w:rsidRDefault="005B73CA" w:rsidP="00F7658B">
            <w:pPr>
              <w:spacing w:before="0"/>
              <w:jc w:val="center"/>
              <w:rPr>
                <w:rFonts w:cs="Arial"/>
                <w:b/>
                <w:bCs/>
                <w:i/>
                <w:iCs/>
                <w:lang w:val="sr-Cyrl-RS"/>
              </w:rPr>
            </w:pPr>
          </w:p>
        </w:tc>
        <w:tc>
          <w:tcPr>
            <w:tcW w:w="885" w:type="pct"/>
            <w:shd w:val="clear" w:color="auto" w:fill="C6D9F1" w:themeFill="text2" w:themeFillTint="33"/>
          </w:tcPr>
          <w:p w14:paraId="4DBD1B3B" w14:textId="77777777" w:rsidR="00EA323B" w:rsidRDefault="00EA323B" w:rsidP="00F7658B">
            <w:pPr>
              <w:spacing w:before="0"/>
              <w:jc w:val="center"/>
              <w:rPr>
                <w:rFonts w:cs="Arial"/>
                <w:b/>
                <w:bCs/>
                <w:iCs/>
                <w:sz w:val="20"/>
                <w:szCs w:val="20"/>
                <w:lang w:val="sr-Cyrl-RS"/>
              </w:rPr>
            </w:pPr>
          </w:p>
          <w:p w14:paraId="260E12BC" w14:textId="4DAFEB50" w:rsidR="00EA323B" w:rsidRPr="005B73CA" w:rsidRDefault="005B73CA" w:rsidP="00181342">
            <w:pPr>
              <w:spacing w:before="0"/>
              <w:jc w:val="center"/>
              <w:rPr>
                <w:rFonts w:cs="Arial"/>
                <w:b/>
                <w:bCs/>
                <w:iCs/>
                <w:sz w:val="20"/>
                <w:szCs w:val="20"/>
                <w:lang w:val="sr-Cyrl-RS"/>
              </w:rPr>
            </w:pPr>
            <w:r>
              <w:rPr>
                <w:rFonts w:cs="Arial"/>
                <w:b/>
                <w:bCs/>
                <w:iCs/>
                <w:sz w:val="20"/>
                <w:szCs w:val="20"/>
                <w:lang w:val="sr-Cyrl-RS"/>
              </w:rPr>
              <w:t>БЕЛЕ ТАБЛЕ</w:t>
            </w:r>
          </w:p>
        </w:tc>
        <w:tc>
          <w:tcPr>
            <w:tcW w:w="399" w:type="pct"/>
            <w:shd w:val="clear" w:color="auto" w:fill="C6D9F1" w:themeFill="text2" w:themeFillTint="33"/>
          </w:tcPr>
          <w:p w14:paraId="04F18580" w14:textId="77777777" w:rsidR="005B73CA" w:rsidRDefault="005B73CA" w:rsidP="00F7658B">
            <w:pPr>
              <w:spacing w:before="0"/>
              <w:jc w:val="center"/>
              <w:rPr>
                <w:rFonts w:cs="Arial"/>
                <w:b/>
                <w:bCs/>
                <w:i/>
                <w:iCs/>
                <w:lang w:val="sr-Cyrl-RS"/>
              </w:rPr>
            </w:pPr>
          </w:p>
        </w:tc>
        <w:tc>
          <w:tcPr>
            <w:tcW w:w="674" w:type="pct"/>
            <w:shd w:val="clear" w:color="auto" w:fill="C6D9F1" w:themeFill="text2" w:themeFillTint="33"/>
          </w:tcPr>
          <w:p w14:paraId="409B32C0" w14:textId="77777777" w:rsidR="005B73CA" w:rsidRDefault="005B73CA" w:rsidP="00F7658B">
            <w:pPr>
              <w:spacing w:before="0"/>
              <w:jc w:val="center"/>
              <w:rPr>
                <w:rFonts w:cs="Arial"/>
                <w:b/>
                <w:bCs/>
                <w:i/>
                <w:iCs/>
                <w:lang w:val="sr-Cyrl-RS"/>
              </w:rPr>
            </w:pPr>
          </w:p>
        </w:tc>
        <w:tc>
          <w:tcPr>
            <w:tcW w:w="562" w:type="pct"/>
            <w:shd w:val="clear" w:color="auto" w:fill="C6D9F1" w:themeFill="text2" w:themeFillTint="33"/>
          </w:tcPr>
          <w:p w14:paraId="1CF6D2E2" w14:textId="77777777" w:rsidR="005B73CA" w:rsidRPr="00C7612C" w:rsidRDefault="005B73CA" w:rsidP="00F7658B">
            <w:pPr>
              <w:spacing w:before="0"/>
              <w:jc w:val="center"/>
              <w:rPr>
                <w:rFonts w:cs="Arial"/>
                <w:b/>
                <w:bCs/>
                <w:i/>
                <w:iCs/>
                <w:lang w:val="sr-Cyrl-RS"/>
              </w:rPr>
            </w:pPr>
          </w:p>
        </w:tc>
        <w:tc>
          <w:tcPr>
            <w:tcW w:w="533" w:type="pct"/>
            <w:shd w:val="clear" w:color="auto" w:fill="C6D9F1" w:themeFill="text2" w:themeFillTint="33"/>
          </w:tcPr>
          <w:p w14:paraId="4404E77E" w14:textId="77777777" w:rsidR="005B73CA" w:rsidRPr="00C7612C" w:rsidRDefault="005B73CA" w:rsidP="00F7658B">
            <w:pPr>
              <w:spacing w:before="0"/>
              <w:jc w:val="center"/>
              <w:rPr>
                <w:rFonts w:cs="Arial"/>
                <w:b/>
                <w:bCs/>
                <w:i/>
                <w:iCs/>
                <w:lang w:val="sr-Cyrl-RS"/>
              </w:rPr>
            </w:pPr>
          </w:p>
        </w:tc>
        <w:tc>
          <w:tcPr>
            <w:tcW w:w="841" w:type="pct"/>
            <w:shd w:val="clear" w:color="auto" w:fill="C6D9F1" w:themeFill="text2" w:themeFillTint="33"/>
          </w:tcPr>
          <w:p w14:paraId="0B3199E1" w14:textId="77777777" w:rsidR="005B73CA" w:rsidRPr="00C7612C" w:rsidRDefault="005B73CA" w:rsidP="00F7658B">
            <w:pPr>
              <w:spacing w:before="0"/>
              <w:jc w:val="center"/>
              <w:rPr>
                <w:rFonts w:cs="Arial"/>
                <w:b/>
                <w:bCs/>
                <w:i/>
                <w:iCs/>
                <w:lang w:val="sr-Cyrl-RS"/>
              </w:rPr>
            </w:pPr>
          </w:p>
        </w:tc>
        <w:tc>
          <w:tcPr>
            <w:tcW w:w="885" w:type="pct"/>
            <w:shd w:val="clear" w:color="auto" w:fill="C6D9F1" w:themeFill="text2" w:themeFillTint="33"/>
          </w:tcPr>
          <w:p w14:paraId="08E8FCB2" w14:textId="77777777" w:rsidR="005B73CA" w:rsidRPr="00C7612C" w:rsidRDefault="005B73CA" w:rsidP="00F7658B">
            <w:pPr>
              <w:spacing w:before="0"/>
              <w:jc w:val="center"/>
              <w:rPr>
                <w:rFonts w:cs="Arial"/>
                <w:b/>
                <w:bCs/>
                <w:i/>
                <w:iCs/>
                <w:lang w:val="sr-Cyrl-RS"/>
              </w:rPr>
            </w:pPr>
          </w:p>
        </w:tc>
      </w:tr>
      <w:tr w:rsidR="00EA323B" w:rsidRPr="00C7612C" w14:paraId="45F339C3" w14:textId="77777777" w:rsidTr="00181342">
        <w:trPr>
          <w:trHeight w:val="542"/>
        </w:trPr>
        <w:tc>
          <w:tcPr>
            <w:tcW w:w="221" w:type="pct"/>
            <w:shd w:val="clear" w:color="auto" w:fill="C6D9F1" w:themeFill="text2" w:themeFillTint="33"/>
            <w:vAlign w:val="center"/>
          </w:tcPr>
          <w:p w14:paraId="25F748D1" w14:textId="77777777" w:rsidR="005B73CA" w:rsidRPr="00C50E05" w:rsidRDefault="005B73CA" w:rsidP="005B73CA">
            <w:pPr>
              <w:pStyle w:val="ListParagraph"/>
              <w:numPr>
                <w:ilvl w:val="0"/>
                <w:numId w:val="28"/>
              </w:numPr>
              <w:spacing w:before="0"/>
              <w:ind w:hanging="968"/>
              <w:jc w:val="center"/>
              <w:rPr>
                <w:rFonts w:cs="Arial"/>
                <w:b/>
                <w:bCs/>
                <w:i/>
                <w:iCs/>
                <w:lang w:val="sr-Cyrl-RS"/>
              </w:rPr>
            </w:pPr>
          </w:p>
        </w:tc>
        <w:tc>
          <w:tcPr>
            <w:tcW w:w="885" w:type="pct"/>
          </w:tcPr>
          <w:p w14:paraId="6BCB8AE7" w14:textId="665CCCA9" w:rsidR="005B73CA" w:rsidRPr="005B73CA" w:rsidRDefault="005B73CA" w:rsidP="005B73CA">
            <w:pPr>
              <w:spacing w:before="0"/>
              <w:jc w:val="left"/>
              <w:rPr>
                <w:rFonts w:cs="Arial"/>
                <w:b/>
                <w:bCs/>
                <w:i/>
                <w:iCs/>
                <w:sz w:val="20"/>
                <w:szCs w:val="20"/>
                <w:highlight w:val="yellow"/>
                <w:lang w:val="sr-Cyrl-RS"/>
              </w:rPr>
            </w:pPr>
            <w:proofErr w:type="spellStart"/>
            <w:r w:rsidRPr="00DE1078">
              <w:rPr>
                <w:rFonts w:cs="Arial"/>
                <w:lang w:val="sr-Latn-RS"/>
              </w:rPr>
              <w:t>Flip</w:t>
            </w:r>
            <w:proofErr w:type="spellEnd"/>
            <w:r w:rsidRPr="00DE1078">
              <w:rPr>
                <w:rFonts w:cs="Arial"/>
                <w:lang w:val="sr-Latn-RS"/>
              </w:rPr>
              <w:t xml:space="preserve"> </w:t>
            </w:r>
            <w:proofErr w:type="spellStart"/>
            <w:r w:rsidRPr="00DE1078">
              <w:rPr>
                <w:rFonts w:cs="Arial"/>
                <w:lang w:val="sr-Latn-RS"/>
              </w:rPr>
              <w:t>chart</w:t>
            </w:r>
            <w:proofErr w:type="spellEnd"/>
            <w:r w:rsidRPr="00DE1078">
              <w:rPr>
                <w:rFonts w:cs="Arial"/>
                <w:lang w:val="sr-Latn-RS"/>
              </w:rPr>
              <w:t xml:space="preserve"> </w:t>
            </w:r>
            <w:proofErr w:type="spellStart"/>
            <w:r w:rsidRPr="00DE1078">
              <w:rPr>
                <w:rFonts w:cs="Arial"/>
                <w:lang w:val="sr-Latn-RS"/>
              </w:rPr>
              <w:t>whiteboard</w:t>
            </w:r>
            <w:proofErr w:type="spellEnd"/>
            <w:r w:rsidRPr="00DE1078">
              <w:rPr>
                <w:rFonts w:cs="Arial"/>
                <w:lang w:val="sr-Latn-RS"/>
              </w:rPr>
              <w:t xml:space="preserve"> tabla (</w:t>
            </w:r>
            <w:proofErr w:type="spellStart"/>
            <w:r w:rsidRPr="00DE1078">
              <w:rPr>
                <w:rFonts w:cs="Arial"/>
                <w:lang w:val="sr-Latn-RS"/>
              </w:rPr>
              <w:t>димензије</w:t>
            </w:r>
            <w:proofErr w:type="spellEnd"/>
            <w:r w:rsidRPr="00DE1078">
              <w:rPr>
                <w:rFonts w:cs="Arial"/>
                <w:lang w:val="sr-Latn-RS"/>
              </w:rPr>
              <w:t xml:space="preserve"> 70x103</w:t>
            </w:r>
            <w:r w:rsidRPr="00DE1078">
              <w:rPr>
                <w:rFonts w:cs="Arial"/>
                <w:lang w:val="sr-Cyrl-RS"/>
              </w:rPr>
              <w:t xml:space="preserve"> </w:t>
            </w:r>
            <w:r w:rsidRPr="00DE1078">
              <w:rPr>
                <w:rFonts w:cs="Arial"/>
                <w:lang w:val="sr-Latn-RS"/>
              </w:rPr>
              <w:t>cm)</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4D0166B1" w14:textId="3CC6254B" w:rsidR="005B73CA" w:rsidRPr="00C7612C" w:rsidRDefault="005B73CA" w:rsidP="005B73CA">
            <w:pPr>
              <w:spacing w:before="0"/>
              <w:jc w:val="center"/>
              <w:rPr>
                <w:rFonts w:cs="Arial"/>
                <w:b/>
                <w:bCs/>
                <w:i/>
                <w:iCs/>
                <w:lang w:val="sr-Cyrl-RS"/>
              </w:rPr>
            </w:pPr>
            <w:r w:rsidRPr="00DE1078">
              <w:rPr>
                <w:rFonts w:cs="Arial"/>
                <w:color w:val="000000"/>
              </w:rPr>
              <w:t>3</w:t>
            </w:r>
          </w:p>
        </w:tc>
        <w:tc>
          <w:tcPr>
            <w:tcW w:w="674" w:type="pct"/>
            <w:shd w:val="clear" w:color="auto" w:fill="auto"/>
          </w:tcPr>
          <w:p w14:paraId="49CD66A6"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67E7B9AE"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3FCB3E13"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73192E06"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28079531" w14:textId="77777777" w:rsidR="005B73CA" w:rsidRPr="00C7612C" w:rsidRDefault="005B73CA" w:rsidP="005B73CA">
            <w:pPr>
              <w:spacing w:before="0"/>
              <w:jc w:val="center"/>
              <w:rPr>
                <w:rFonts w:cs="Arial"/>
                <w:b/>
                <w:bCs/>
                <w:i/>
                <w:iCs/>
                <w:lang w:val="sr-Cyrl-RS"/>
              </w:rPr>
            </w:pPr>
          </w:p>
        </w:tc>
      </w:tr>
      <w:tr w:rsidR="00EA323B" w:rsidRPr="00C7612C" w14:paraId="7BAD4DEE" w14:textId="77777777" w:rsidTr="00181342">
        <w:tc>
          <w:tcPr>
            <w:tcW w:w="221" w:type="pct"/>
            <w:shd w:val="clear" w:color="auto" w:fill="C6D9F1" w:themeFill="text2" w:themeFillTint="33"/>
            <w:vAlign w:val="center"/>
          </w:tcPr>
          <w:p w14:paraId="1EFBDA30"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52B1F57C" w14:textId="3D8C75BF" w:rsidR="005B73CA" w:rsidRPr="003C7C1C" w:rsidRDefault="005B73CA" w:rsidP="00EA323B">
            <w:pPr>
              <w:spacing w:before="0"/>
              <w:jc w:val="left"/>
              <w:rPr>
                <w:rFonts w:cs="Arial"/>
                <w:sz w:val="20"/>
                <w:szCs w:val="20"/>
                <w:highlight w:val="yellow"/>
                <w:lang w:val="sr-Cyrl-RS"/>
              </w:rPr>
            </w:pPr>
            <w:r w:rsidRPr="00DE1078">
              <w:rPr>
                <w:rFonts w:cs="Arial"/>
                <w:lang w:val="sr-Cyrl-RS"/>
              </w:rPr>
              <w:t>Магнетна бела табла у алуминијумском раму (димензије 90x120 cm) поставком на зид</w:t>
            </w:r>
          </w:p>
        </w:tc>
        <w:tc>
          <w:tcPr>
            <w:tcW w:w="399" w:type="pct"/>
            <w:tcBorders>
              <w:top w:val="nil"/>
              <w:left w:val="single" w:sz="4" w:space="0" w:color="auto"/>
              <w:bottom w:val="single" w:sz="4" w:space="0" w:color="auto"/>
              <w:right w:val="single" w:sz="4" w:space="0" w:color="auto"/>
            </w:tcBorders>
            <w:shd w:val="clear" w:color="auto" w:fill="auto"/>
            <w:vAlign w:val="center"/>
          </w:tcPr>
          <w:p w14:paraId="10237416" w14:textId="1891817F" w:rsidR="005B73CA" w:rsidRPr="00C7612C" w:rsidRDefault="005B73CA" w:rsidP="005B73CA">
            <w:pPr>
              <w:spacing w:before="0"/>
              <w:jc w:val="center"/>
              <w:rPr>
                <w:rFonts w:cs="Arial"/>
                <w:color w:val="000000"/>
                <w:lang w:val="sr-Cyrl-RS"/>
              </w:rPr>
            </w:pPr>
            <w:r w:rsidRPr="00DE1078">
              <w:rPr>
                <w:rFonts w:cs="Arial"/>
                <w:color w:val="000000"/>
              </w:rPr>
              <w:t>21</w:t>
            </w:r>
          </w:p>
        </w:tc>
        <w:tc>
          <w:tcPr>
            <w:tcW w:w="674" w:type="pct"/>
            <w:shd w:val="clear" w:color="auto" w:fill="auto"/>
          </w:tcPr>
          <w:p w14:paraId="3B2921E5"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340626FC"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6B124E63"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385618B0"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59FDE0FE" w14:textId="77777777" w:rsidR="005B73CA" w:rsidRPr="00C7612C" w:rsidRDefault="005B73CA" w:rsidP="005B73CA">
            <w:pPr>
              <w:spacing w:before="0"/>
              <w:jc w:val="center"/>
              <w:rPr>
                <w:rFonts w:cs="Arial"/>
                <w:b/>
                <w:bCs/>
                <w:i/>
                <w:iCs/>
                <w:lang w:val="sr-Cyrl-RS"/>
              </w:rPr>
            </w:pPr>
          </w:p>
        </w:tc>
      </w:tr>
      <w:tr w:rsidR="00EA323B" w:rsidRPr="00C7612C" w14:paraId="1F952602" w14:textId="77777777" w:rsidTr="00181342">
        <w:tc>
          <w:tcPr>
            <w:tcW w:w="221" w:type="pct"/>
            <w:shd w:val="clear" w:color="auto" w:fill="C6D9F1" w:themeFill="text2" w:themeFillTint="33"/>
            <w:vAlign w:val="center"/>
          </w:tcPr>
          <w:p w14:paraId="4293A59D"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35453F25" w14:textId="71217C1C" w:rsidR="005B73CA" w:rsidRPr="003C7C1C" w:rsidRDefault="005B73CA" w:rsidP="005B73CA">
            <w:pPr>
              <w:spacing w:before="0"/>
              <w:jc w:val="left"/>
              <w:rPr>
                <w:rFonts w:cs="Arial"/>
                <w:b/>
                <w:sz w:val="20"/>
                <w:szCs w:val="20"/>
                <w:highlight w:val="yellow"/>
                <w:lang w:val="sr-Cyrl-RS"/>
              </w:rPr>
            </w:pPr>
            <w:r w:rsidRPr="00DE1078">
              <w:rPr>
                <w:rFonts w:cs="Arial"/>
                <w:lang w:val="sr-Cyrl-RS"/>
              </w:rPr>
              <w:t>Магнетна бела табла у алуминијумском раму (димензије 90x120 cm)-окретна са сталком</w:t>
            </w:r>
          </w:p>
        </w:tc>
        <w:tc>
          <w:tcPr>
            <w:tcW w:w="399" w:type="pct"/>
            <w:tcBorders>
              <w:top w:val="nil"/>
              <w:left w:val="single" w:sz="4" w:space="0" w:color="auto"/>
              <w:bottom w:val="single" w:sz="4" w:space="0" w:color="auto"/>
              <w:right w:val="single" w:sz="4" w:space="0" w:color="auto"/>
            </w:tcBorders>
            <w:shd w:val="clear" w:color="auto" w:fill="auto"/>
            <w:vAlign w:val="center"/>
          </w:tcPr>
          <w:p w14:paraId="3C943061" w14:textId="2121910C" w:rsidR="005B73CA" w:rsidRPr="00C7612C" w:rsidRDefault="005B73CA" w:rsidP="005B73CA">
            <w:pPr>
              <w:spacing w:before="0"/>
              <w:jc w:val="center"/>
              <w:rPr>
                <w:rFonts w:cs="Arial"/>
                <w:color w:val="000000"/>
                <w:lang w:val="sr-Cyrl-RS"/>
              </w:rPr>
            </w:pPr>
            <w:r w:rsidRPr="00DE1078">
              <w:rPr>
                <w:rFonts w:cs="Arial"/>
                <w:color w:val="000000"/>
              </w:rPr>
              <w:t>2</w:t>
            </w:r>
          </w:p>
        </w:tc>
        <w:tc>
          <w:tcPr>
            <w:tcW w:w="674" w:type="pct"/>
            <w:shd w:val="clear" w:color="auto" w:fill="auto"/>
          </w:tcPr>
          <w:p w14:paraId="1C10CD16"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4B988248"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34CAF453"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690BEAC4"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093A6083" w14:textId="77777777" w:rsidR="005B73CA" w:rsidRPr="00C7612C" w:rsidRDefault="005B73CA" w:rsidP="005B73CA">
            <w:pPr>
              <w:spacing w:before="0"/>
              <w:jc w:val="center"/>
              <w:rPr>
                <w:rFonts w:cs="Arial"/>
                <w:b/>
                <w:bCs/>
                <w:i/>
                <w:iCs/>
                <w:lang w:val="sr-Cyrl-RS"/>
              </w:rPr>
            </w:pPr>
          </w:p>
        </w:tc>
      </w:tr>
      <w:tr w:rsidR="00EA323B" w:rsidRPr="00C7612C" w14:paraId="47F6808A" w14:textId="77777777" w:rsidTr="00181342">
        <w:tc>
          <w:tcPr>
            <w:tcW w:w="221" w:type="pct"/>
            <w:shd w:val="clear" w:color="auto" w:fill="C6D9F1" w:themeFill="text2" w:themeFillTint="33"/>
            <w:vAlign w:val="center"/>
          </w:tcPr>
          <w:p w14:paraId="37DFD8D8"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77A4942C" w14:textId="0E40932E" w:rsidR="005B73CA" w:rsidRPr="003C7C1C" w:rsidRDefault="005B73CA" w:rsidP="005B73CA">
            <w:pPr>
              <w:spacing w:before="0"/>
              <w:jc w:val="left"/>
              <w:rPr>
                <w:rFonts w:cs="Arial"/>
                <w:b/>
                <w:sz w:val="20"/>
                <w:szCs w:val="20"/>
                <w:highlight w:val="yellow"/>
                <w:lang w:val="sr-Cyrl-RS"/>
              </w:rPr>
            </w:pPr>
            <w:r w:rsidRPr="00DE1078">
              <w:rPr>
                <w:rFonts w:cs="Arial"/>
                <w:lang w:val="sr-Cyrl-CS"/>
              </w:rPr>
              <w:t>Маркер за белу таблу</w:t>
            </w:r>
            <w:r w:rsidRPr="00DE1078">
              <w:rPr>
                <w:rFonts w:cs="Arial"/>
                <w:lang w:val="sr-Latn-RS"/>
              </w:rPr>
              <w:t>-</w:t>
            </w:r>
            <w:r w:rsidRPr="00DE1078">
              <w:rPr>
                <w:rFonts w:cs="Arial"/>
                <w:lang w:val="sr-Cyrl-RS"/>
              </w:rPr>
              <w:t>црни</w:t>
            </w:r>
          </w:p>
        </w:tc>
        <w:tc>
          <w:tcPr>
            <w:tcW w:w="399" w:type="pct"/>
            <w:tcBorders>
              <w:top w:val="nil"/>
              <w:left w:val="single" w:sz="4" w:space="0" w:color="auto"/>
              <w:bottom w:val="single" w:sz="4" w:space="0" w:color="auto"/>
              <w:right w:val="single" w:sz="4" w:space="0" w:color="auto"/>
            </w:tcBorders>
            <w:shd w:val="clear" w:color="auto" w:fill="auto"/>
            <w:vAlign w:val="center"/>
          </w:tcPr>
          <w:p w14:paraId="7FD55F68" w14:textId="1FC63DC5" w:rsidR="005B73CA" w:rsidRPr="00C7612C" w:rsidRDefault="005B73CA" w:rsidP="005B73CA">
            <w:pPr>
              <w:spacing w:before="0"/>
              <w:jc w:val="center"/>
              <w:rPr>
                <w:rFonts w:cs="Arial"/>
                <w:color w:val="000000"/>
                <w:lang w:val="sr-Cyrl-RS"/>
              </w:rPr>
            </w:pPr>
            <w:r w:rsidRPr="00DE1078">
              <w:rPr>
                <w:rFonts w:cs="Arial"/>
                <w:color w:val="000000"/>
              </w:rPr>
              <w:t>33</w:t>
            </w:r>
          </w:p>
        </w:tc>
        <w:tc>
          <w:tcPr>
            <w:tcW w:w="674" w:type="pct"/>
            <w:shd w:val="clear" w:color="auto" w:fill="auto"/>
          </w:tcPr>
          <w:p w14:paraId="37BA09B3"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7712E7AC"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2B4EB4E9"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057F1934"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77F68919" w14:textId="77777777" w:rsidR="005B73CA" w:rsidRPr="00C7612C" w:rsidRDefault="005B73CA" w:rsidP="005B73CA">
            <w:pPr>
              <w:spacing w:before="0"/>
              <w:jc w:val="center"/>
              <w:rPr>
                <w:rFonts w:cs="Arial"/>
                <w:b/>
                <w:bCs/>
                <w:i/>
                <w:iCs/>
                <w:lang w:val="sr-Cyrl-RS"/>
              </w:rPr>
            </w:pPr>
          </w:p>
        </w:tc>
      </w:tr>
      <w:tr w:rsidR="00EA323B" w:rsidRPr="00C7612C" w14:paraId="36C07D54" w14:textId="77777777" w:rsidTr="00181342">
        <w:tc>
          <w:tcPr>
            <w:tcW w:w="221" w:type="pct"/>
            <w:shd w:val="clear" w:color="auto" w:fill="C6D9F1" w:themeFill="text2" w:themeFillTint="33"/>
            <w:vAlign w:val="center"/>
          </w:tcPr>
          <w:p w14:paraId="56ADFCBB"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6BC58087" w14:textId="63364F08" w:rsidR="005B73CA" w:rsidRPr="003C7C1C" w:rsidRDefault="005B73CA" w:rsidP="005B73CA">
            <w:pPr>
              <w:spacing w:before="0"/>
              <w:jc w:val="left"/>
              <w:rPr>
                <w:rFonts w:cs="Arial"/>
                <w:b/>
                <w:sz w:val="20"/>
                <w:szCs w:val="20"/>
                <w:highlight w:val="yellow"/>
                <w:lang w:val="sr-Cyrl-RS"/>
              </w:rPr>
            </w:pPr>
            <w:r w:rsidRPr="00DE1078">
              <w:rPr>
                <w:rFonts w:cs="Arial"/>
                <w:lang w:val="sr-Cyrl-CS"/>
              </w:rPr>
              <w:t>Маркер за белу таблу</w:t>
            </w:r>
            <w:r w:rsidRPr="00DE1078">
              <w:rPr>
                <w:rFonts w:cs="Arial"/>
                <w:lang w:val="sr-Latn-RS"/>
              </w:rPr>
              <w:t>-</w:t>
            </w:r>
            <w:r w:rsidRPr="00DE1078">
              <w:rPr>
                <w:rFonts w:cs="Arial"/>
                <w:lang w:val="sr-Cyrl-RS"/>
              </w:rPr>
              <w:t>плави</w:t>
            </w:r>
          </w:p>
        </w:tc>
        <w:tc>
          <w:tcPr>
            <w:tcW w:w="399" w:type="pct"/>
            <w:tcBorders>
              <w:top w:val="nil"/>
              <w:left w:val="single" w:sz="4" w:space="0" w:color="auto"/>
              <w:bottom w:val="single" w:sz="4" w:space="0" w:color="auto"/>
              <w:right w:val="single" w:sz="4" w:space="0" w:color="auto"/>
            </w:tcBorders>
            <w:shd w:val="clear" w:color="auto" w:fill="auto"/>
            <w:vAlign w:val="center"/>
          </w:tcPr>
          <w:p w14:paraId="12E098C8" w14:textId="133C8230" w:rsidR="005B73CA" w:rsidRPr="00C7612C" w:rsidRDefault="005B73CA" w:rsidP="005B73CA">
            <w:pPr>
              <w:spacing w:before="0"/>
              <w:jc w:val="center"/>
              <w:rPr>
                <w:rFonts w:cs="Arial"/>
                <w:color w:val="000000"/>
                <w:lang w:val="sr-Cyrl-RS"/>
              </w:rPr>
            </w:pPr>
            <w:r w:rsidRPr="00DE1078">
              <w:rPr>
                <w:rFonts w:cs="Arial"/>
                <w:color w:val="000000"/>
              </w:rPr>
              <w:t>33</w:t>
            </w:r>
          </w:p>
        </w:tc>
        <w:tc>
          <w:tcPr>
            <w:tcW w:w="674" w:type="pct"/>
            <w:shd w:val="clear" w:color="auto" w:fill="auto"/>
          </w:tcPr>
          <w:p w14:paraId="4D51ED1F"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5B02AE81"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10ED6874"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7ECCD898"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139E30BD" w14:textId="77777777" w:rsidR="005B73CA" w:rsidRPr="00C7612C" w:rsidRDefault="005B73CA" w:rsidP="005B73CA">
            <w:pPr>
              <w:spacing w:before="0"/>
              <w:jc w:val="center"/>
              <w:rPr>
                <w:rFonts w:cs="Arial"/>
                <w:b/>
                <w:bCs/>
                <w:i/>
                <w:iCs/>
                <w:lang w:val="sr-Cyrl-RS"/>
              </w:rPr>
            </w:pPr>
          </w:p>
        </w:tc>
      </w:tr>
      <w:tr w:rsidR="00EA323B" w:rsidRPr="00C7612C" w14:paraId="1B6A7968" w14:textId="77777777" w:rsidTr="00181342">
        <w:tc>
          <w:tcPr>
            <w:tcW w:w="221" w:type="pct"/>
            <w:shd w:val="clear" w:color="auto" w:fill="C6D9F1" w:themeFill="text2" w:themeFillTint="33"/>
            <w:vAlign w:val="center"/>
          </w:tcPr>
          <w:p w14:paraId="1194E1F9"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17ADDADC" w14:textId="7650198B" w:rsidR="005B73CA" w:rsidRPr="003C7C1C" w:rsidRDefault="005B73CA" w:rsidP="005B73CA">
            <w:pPr>
              <w:spacing w:before="0"/>
              <w:jc w:val="left"/>
              <w:rPr>
                <w:rFonts w:cs="Arial"/>
                <w:b/>
                <w:sz w:val="20"/>
                <w:szCs w:val="20"/>
                <w:highlight w:val="yellow"/>
                <w:lang w:val="sr-Cyrl-RS"/>
              </w:rPr>
            </w:pPr>
            <w:r w:rsidRPr="00DE1078">
              <w:rPr>
                <w:rFonts w:cs="Arial"/>
                <w:lang w:val="sr-Cyrl-CS"/>
              </w:rPr>
              <w:t>Маркер за белу таблу</w:t>
            </w:r>
            <w:r w:rsidRPr="00DE1078">
              <w:rPr>
                <w:rFonts w:cs="Arial"/>
                <w:lang w:val="sr-Latn-RS"/>
              </w:rPr>
              <w:t>-</w:t>
            </w:r>
            <w:r w:rsidRPr="00DE1078">
              <w:rPr>
                <w:rFonts w:cs="Arial"/>
                <w:lang w:val="sr-Cyrl-RS"/>
              </w:rPr>
              <w:t>црвени</w:t>
            </w:r>
          </w:p>
        </w:tc>
        <w:tc>
          <w:tcPr>
            <w:tcW w:w="399" w:type="pct"/>
            <w:tcBorders>
              <w:top w:val="nil"/>
              <w:left w:val="single" w:sz="4" w:space="0" w:color="auto"/>
              <w:bottom w:val="single" w:sz="4" w:space="0" w:color="auto"/>
              <w:right w:val="single" w:sz="4" w:space="0" w:color="auto"/>
            </w:tcBorders>
            <w:shd w:val="clear" w:color="auto" w:fill="auto"/>
            <w:vAlign w:val="center"/>
          </w:tcPr>
          <w:p w14:paraId="03B1F5C1" w14:textId="135B3A31" w:rsidR="005B73CA" w:rsidRPr="00C7612C" w:rsidRDefault="005B73CA" w:rsidP="005B73CA">
            <w:pPr>
              <w:spacing w:before="0"/>
              <w:jc w:val="center"/>
              <w:rPr>
                <w:rFonts w:cs="Arial"/>
                <w:color w:val="000000"/>
                <w:lang w:val="sr-Cyrl-RS"/>
              </w:rPr>
            </w:pPr>
            <w:r w:rsidRPr="00DE1078">
              <w:rPr>
                <w:rFonts w:cs="Arial"/>
                <w:color w:val="000000"/>
              </w:rPr>
              <w:t>33</w:t>
            </w:r>
          </w:p>
        </w:tc>
        <w:tc>
          <w:tcPr>
            <w:tcW w:w="674" w:type="pct"/>
            <w:shd w:val="clear" w:color="auto" w:fill="auto"/>
          </w:tcPr>
          <w:p w14:paraId="5D2D99B2"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396E1E6D"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5092107E"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0E8F83E6"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32C3C507" w14:textId="77777777" w:rsidR="005B73CA" w:rsidRPr="00C7612C" w:rsidRDefault="005B73CA" w:rsidP="005B73CA">
            <w:pPr>
              <w:spacing w:before="0"/>
              <w:jc w:val="center"/>
              <w:rPr>
                <w:rFonts w:cs="Arial"/>
                <w:b/>
                <w:bCs/>
                <w:i/>
                <w:iCs/>
                <w:lang w:val="sr-Cyrl-RS"/>
              </w:rPr>
            </w:pPr>
          </w:p>
        </w:tc>
      </w:tr>
      <w:tr w:rsidR="00EA323B" w:rsidRPr="00C7612C" w14:paraId="0CE4403D" w14:textId="77777777" w:rsidTr="00181342">
        <w:tc>
          <w:tcPr>
            <w:tcW w:w="221" w:type="pct"/>
            <w:shd w:val="clear" w:color="auto" w:fill="C6D9F1" w:themeFill="text2" w:themeFillTint="33"/>
            <w:vAlign w:val="center"/>
          </w:tcPr>
          <w:p w14:paraId="5EC058C8"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141ACDDF" w14:textId="2A116C0D" w:rsidR="005B73CA" w:rsidRPr="003C7C1C" w:rsidRDefault="005B73CA" w:rsidP="005B73CA">
            <w:pPr>
              <w:spacing w:before="0"/>
              <w:jc w:val="left"/>
              <w:rPr>
                <w:rFonts w:cs="Arial"/>
                <w:b/>
                <w:sz w:val="20"/>
                <w:szCs w:val="20"/>
                <w:highlight w:val="yellow"/>
                <w:lang w:val="sr-Cyrl-RS"/>
              </w:rPr>
            </w:pPr>
            <w:r w:rsidRPr="00DE1078">
              <w:rPr>
                <w:rFonts w:cs="Arial"/>
                <w:lang w:val="sr-Cyrl-CS"/>
              </w:rPr>
              <w:t>Маркер за белу таблу</w:t>
            </w:r>
            <w:r w:rsidRPr="00DE1078">
              <w:rPr>
                <w:rFonts w:cs="Arial"/>
                <w:lang w:val="sr-Latn-RS"/>
              </w:rPr>
              <w:t>-</w:t>
            </w:r>
            <w:r w:rsidRPr="00DE1078">
              <w:rPr>
                <w:rFonts w:cs="Arial"/>
                <w:lang w:val="sr-Cyrl-RS"/>
              </w:rPr>
              <w:t>зелени</w:t>
            </w:r>
          </w:p>
        </w:tc>
        <w:tc>
          <w:tcPr>
            <w:tcW w:w="399" w:type="pct"/>
            <w:tcBorders>
              <w:top w:val="nil"/>
              <w:left w:val="single" w:sz="4" w:space="0" w:color="auto"/>
              <w:bottom w:val="single" w:sz="4" w:space="0" w:color="auto"/>
              <w:right w:val="single" w:sz="4" w:space="0" w:color="auto"/>
            </w:tcBorders>
            <w:shd w:val="clear" w:color="auto" w:fill="auto"/>
            <w:vAlign w:val="center"/>
          </w:tcPr>
          <w:p w14:paraId="635895FD" w14:textId="2DD4199B" w:rsidR="005B73CA" w:rsidRPr="00C7612C" w:rsidRDefault="005B73CA" w:rsidP="005B73CA">
            <w:pPr>
              <w:spacing w:before="0"/>
              <w:jc w:val="center"/>
              <w:rPr>
                <w:rFonts w:cs="Arial"/>
                <w:color w:val="000000"/>
                <w:lang w:val="sr-Cyrl-RS"/>
              </w:rPr>
            </w:pPr>
            <w:r w:rsidRPr="00DE1078">
              <w:rPr>
                <w:rFonts w:cs="Arial"/>
                <w:color w:val="000000"/>
              </w:rPr>
              <w:t>27</w:t>
            </w:r>
          </w:p>
        </w:tc>
        <w:tc>
          <w:tcPr>
            <w:tcW w:w="674" w:type="pct"/>
            <w:shd w:val="clear" w:color="auto" w:fill="auto"/>
          </w:tcPr>
          <w:p w14:paraId="587EEAAB"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17FD8135"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735294FC"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422A735E"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7198C5AC" w14:textId="77777777" w:rsidR="005B73CA" w:rsidRPr="00C7612C" w:rsidRDefault="005B73CA" w:rsidP="005B73CA">
            <w:pPr>
              <w:spacing w:before="0"/>
              <w:jc w:val="center"/>
              <w:rPr>
                <w:rFonts w:cs="Arial"/>
                <w:b/>
                <w:bCs/>
                <w:i/>
                <w:iCs/>
                <w:lang w:val="sr-Cyrl-RS"/>
              </w:rPr>
            </w:pPr>
          </w:p>
        </w:tc>
      </w:tr>
      <w:tr w:rsidR="00EA323B" w:rsidRPr="00C7612C" w14:paraId="1F3A7068" w14:textId="77777777" w:rsidTr="00181342">
        <w:tc>
          <w:tcPr>
            <w:tcW w:w="221" w:type="pct"/>
            <w:shd w:val="clear" w:color="auto" w:fill="C6D9F1" w:themeFill="text2" w:themeFillTint="33"/>
            <w:vAlign w:val="center"/>
          </w:tcPr>
          <w:p w14:paraId="2B81153D"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12189E07" w14:textId="157D044E" w:rsidR="005B73CA" w:rsidRPr="003C7C1C" w:rsidRDefault="005B73CA" w:rsidP="005B73CA">
            <w:pPr>
              <w:spacing w:before="0"/>
              <w:jc w:val="left"/>
              <w:rPr>
                <w:rFonts w:cs="Arial"/>
                <w:b/>
                <w:sz w:val="20"/>
                <w:szCs w:val="20"/>
                <w:highlight w:val="yellow"/>
                <w:lang w:val="sr-Cyrl-RS"/>
              </w:rPr>
            </w:pPr>
            <w:r w:rsidRPr="00DE1078">
              <w:rPr>
                <w:rFonts w:cs="Arial"/>
                <w:lang w:val="sr-Cyrl-RS"/>
              </w:rPr>
              <w:t>Допуна за маркер-црна</w:t>
            </w:r>
          </w:p>
        </w:tc>
        <w:tc>
          <w:tcPr>
            <w:tcW w:w="399" w:type="pct"/>
            <w:tcBorders>
              <w:top w:val="nil"/>
              <w:left w:val="single" w:sz="4" w:space="0" w:color="auto"/>
              <w:bottom w:val="single" w:sz="4" w:space="0" w:color="auto"/>
              <w:right w:val="single" w:sz="4" w:space="0" w:color="auto"/>
            </w:tcBorders>
            <w:shd w:val="clear" w:color="auto" w:fill="auto"/>
            <w:vAlign w:val="center"/>
          </w:tcPr>
          <w:p w14:paraId="5573365A" w14:textId="3CE724CD" w:rsidR="005B73CA" w:rsidRPr="00C7612C" w:rsidRDefault="005B73CA" w:rsidP="005B73CA">
            <w:pPr>
              <w:spacing w:before="0"/>
              <w:jc w:val="center"/>
              <w:rPr>
                <w:rFonts w:cs="Arial"/>
                <w:color w:val="000000"/>
                <w:lang w:val="sr-Cyrl-RS"/>
              </w:rPr>
            </w:pPr>
            <w:r w:rsidRPr="00DE1078">
              <w:rPr>
                <w:rFonts w:cs="Arial"/>
                <w:color w:val="000000"/>
              </w:rPr>
              <w:t>27</w:t>
            </w:r>
          </w:p>
        </w:tc>
        <w:tc>
          <w:tcPr>
            <w:tcW w:w="674" w:type="pct"/>
            <w:shd w:val="clear" w:color="auto" w:fill="auto"/>
          </w:tcPr>
          <w:p w14:paraId="3FF9034C"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4F0043F7"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583C2DE6"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17B9C239"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4C5CCD3D" w14:textId="77777777" w:rsidR="005B73CA" w:rsidRPr="00C7612C" w:rsidRDefault="005B73CA" w:rsidP="005B73CA">
            <w:pPr>
              <w:spacing w:before="0"/>
              <w:jc w:val="center"/>
              <w:rPr>
                <w:rFonts w:cs="Arial"/>
                <w:b/>
                <w:bCs/>
                <w:i/>
                <w:iCs/>
                <w:lang w:val="sr-Cyrl-RS"/>
              </w:rPr>
            </w:pPr>
          </w:p>
        </w:tc>
      </w:tr>
      <w:tr w:rsidR="00EA323B" w:rsidRPr="00C7612C" w14:paraId="2DC425D7" w14:textId="77777777" w:rsidTr="00181342">
        <w:tc>
          <w:tcPr>
            <w:tcW w:w="221" w:type="pct"/>
            <w:shd w:val="clear" w:color="auto" w:fill="C6D9F1" w:themeFill="text2" w:themeFillTint="33"/>
            <w:vAlign w:val="center"/>
          </w:tcPr>
          <w:p w14:paraId="1FF7180E"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6562957E" w14:textId="397710FE" w:rsidR="005B73CA" w:rsidRPr="003C7C1C" w:rsidRDefault="005B73CA" w:rsidP="005B73CA">
            <w:pPr>
              <w:spacing w:before="0"/>
              <w:jc w:val="left"/>
              <w:rPr>
                <w:rFonts w:cs="Arial"/>
                <w:b/>
                <w:sz w:val="20"/>
                <w:szCs w:val="20"/>
                <w:highlight w:val="yellow"/>
                <w:lang w:val="sr-Cyrl-RS"/>
              </w:rPr>
            </w:pPr>
            <w:r w:rsidRPr="00DE1078">
              <w:rPr>
                <w:rFonts w:cs="Arial"/>
                <w:lang w:val="sr-Cyrl-RS"/>
              </w:rPr>
              <w:t>Допуна за маркер-плава</w:t>
            </w:r>
          </w:p>
        </w:tc>
        <w:tc>
          <w:tcPr>
            <w:tcW w:w="399" w:type="pct"/>
            <w:tcBorders>
              <w:top w:val="nil"/>
              <w:left w:val="single" w:sz="4" w:space="0" w:color="auto"/>
              <w:bottom w:val="single" w:sz="4" w:space="0" w:color="auto"/>
              <w:right w:val="single" w:sz="4" w:space="0" w:color="auto"/>
            </w:tcBorders>
            <w:shd w:val="clear" w:color="auto" w:fill="auto"/>
            <w:vAlign w:val="center"/>
          </w:tcPr>
          <w:p w14:paraId="120DFCC3" w14:textId="0A7BAFFB" w:rsidR="005B73CA" w:rsidRPr="00C7612C" w:rsidRDefault="005B73CA" w:rsidP="005B73CA">
            <w:pPr>
              <w:spacing w:before="0"/>
              <w:jc w:val="center"/>
              <w:rPr>
                <w:rFonts w:cs="Arial"/>
                <w:color w:val="000000"/>
                <w:lang w:val="sr-Cyrl-RS"/>
              </w:rPr>
            </w:pPr>
            <w:r w:rsidRPr="00DE1078">
              <w:rPr>
                <w:rFonts w:cs="Arial"/>
                <w:color w:val="000000"/>
              </w:rPr>
              <w:t>27</w:t>
            </w:r>
          </w:p>
        </w:tc>
        <w:tc>
          <w:tcPr>
            <w:tcW w:w="674" w:type="pct"/>
            <w:shd w:val="clear" w:color="auto" w:fill="auto"/>
          </w:tcPr>
          <w:p w14:paraId="3DA66D3A"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34B9203D"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3D1699A7"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27117F2D"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65489D37" w14:textId="77777777" w:rsidR="005B73CA" w:rsidRPr="00C7612C" w:rsidRDefault="005B73CA" w:rsidP="005B73CA">
            <w:pPr>
              <w:spacing w:before="0"/>
              <w:jc w:val="center"/>
              <w:rPr>
                <w:rFonts w:cs="Arial"/>
                <w:b/>
                <w:bCs/>
                <w:i/>
                <w:iCs/>
                <w:lang w:val="sr-Cyrl-RS"/>
              </w:rPr>
            </w:pPr>
          </w:p>
        </w:tc>
      </w:tr>
      <w:tr w:rsidR="00EA323B" w:rsidRPr="00C7612C" w14:paraId="256B8F12" w14:textId="77777777" w:rsidTr="00181342">
        <w:tc>
          <w:tcPr>
            <w:tcW w:w="221" w:type="pct"/>
            <w:shd w:val="clear" w:color="auto" w:fill="C6D9F1" w:themeFill="text2" w:themeFillTint="33"/>
            <w:vAlign w:val="center"/>
          </w:tcPr>
          <w:p w14:paraId="58EC814B"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0429126F" w14:textId="00753DC3" w:rsidR="005B73CA" w:rsidRPr="003C7C1C" w:rsidRDefault="005B73CA" w:rsidP="005B73CA">
            <w:pPr>
              <w:spacing w:before="0"/>
              <w:jc w:val="left"/>
              <w:rPr>
                <w:rFonts w:cs="Arial"/>
                <w:b/>
                <w:sz w:val="20"/>
                <w:szCs w:val="20"/>
                <w:highlight w:val="yellow"/>
                <w:lang w:val="sr-Cyrl-RS"/>
              </w:rPr>
            </w:pPr>
            <w:r w:rsidRPr="00DE1078">
              <w:rPr>
                <w:rFonts w:cs="Arial"/>
                <w:lang w:val="sr-Cyrl-RS"/>
              </w:rPr>
              <w:t>Допуна за маркер-црвена</w:t>
            </w:r>
          </w:p>
        </w:tc>
        <w:tc>
          <w:tcPr>
            <w:tcW w:w="399" w:type="pct"/>
            <w:tcBorders>
              <w:top w:val="nil"/>
              <w:left w:val="single" w:sz="4" w:space="0" w:color="auto"/>
              <w:bottom w:val="single" w:sz="4" w:space="0" w:color="auto"/>
              <w:right w:val="single" w:sz="4" w:space="0" w:color="auto"/>
            </w:tcBorders>
            <w:shd w:val="clear" w:color="auto" w:fill="auto"/>
            <w:vAlign w:val="center"/>
          </w:tcPr>
          <w:p w14:paraId="36B4ED4A" w14:textId="461AEC0D" w:rsidR="005B73CA" w:rsidRPr="00C7612C" w:rsidRDefault="005B73CA" w:rsidP="005B73CA">
            <w:pPr>
              <w:spacing w:before="0"/>
              <w:jc w:val="center"/>
              <w:rPr>
                <w:rFonts w:cs="Arial"/>
                <w:color w:val="000000"/>
                <w:lang w:val="sr-Cyrl-RS"/>
              </w:rPr>
            </w:pPr>
            <w:r w:rsidRPr="00DE1078">
              <w:rPr>
                <w:rFonts w:cs="Arial"/>
                <w:color w:val="000000"/>
              </w:rPr>
              <w:t>27</w:t>
            </w:r>
          </w:p>
        </w:tc>
        <w:tc>
          <w:tcPr>
            <w:tcW w:w="674" w:type="pct"/>
            <w:shd w:val="clear" w:color="auto" w:fill="auto"/>
          </w:tcPr>
          <w:p w14:paraId="55FFF5DD"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57881226"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1A2D271B"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5141EE7B"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6966BCF2" w14:textId="77777777" w:rsidR="005B73CA" w:rsidRPr="00C7612C" w:rsidRDefault="005B73CA" w:rsidP="005B73CA">
            <w:pPr>
              <w:spacing w:before="0"/>
              <w:jc w:val="center"/>
              <w:rPr>
                <w:rFonts w:cs="Arial"/>
                <w:b/>
                <w:bCs/>
                <w:i/>
                <w:iCs/>
                <w:lang w:val="sr-Cyrl-RS"/>
              </w:rPr>
            </w:pPr>
          </w:p>
        </w:tc>
      </w:tr>
      <w:tr w:rsidR="00EA323B" w:rsidRPr="00C7612C" w14:paraId="2E8F030E" w14:textId="77777777" w:rsidTr="00181342">
        <w:tc>
          <w:tcPr>
            <w:tcW w:w="221" w:type="pct"/>
            <w:shd w:val="clear" w:color="auto" w:fill="C6D9F1" w:themeFill="text2" w:themeFillTint="33"/>
            <w:vAlign w:val="center"/>
          </w:tcPr>
          <w:p w14:paraId="2A5C6262"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1C6C195A" w14:textId="2109C3BD" w:rsidR="005B73CA" w:rsidRPr="003C7C1C" w:rsidRDefault="005B73CA" w:rsidP="005B73CA">
            <w:pPr>
              <w:spacing w:before="0"/>
              <w:jc w:val="left"/>
              <w:rPr>
                <w:rFonts w:cs="Arial"/>
                <w:b/>
                <w:sz w:val="20"/>
                <w:szCs w:val="20"/>
                <w:highlight w:val="yellow"/>
                <w:lang w:val="sr-Cyrl-RS"/>
              </w:rPr>
            </w:pPr>
            <w:r w:rsidRPr="00DE1078">
              <w:rPr>
                <w:rFonts w:cs="Arial"/>
                <w:lang w:val="sr-Cyrl-RS"/>
              </w:rPr>
              <w:t>Допуна за маркер-зелена</w:t>
            </w:r>
          </w:p>
        </w:tc>
        <w:tc>
          <w:tcPr>
            <w:tcW w:w="399" w:type="pct"/>
            <w:tcBorders>
              <w:top w:val="nil"/>
              <w:left w:val="single" w:sz="4" w:space="0" w:color="auto"/>
              <w:bottom w:val="single" w:sz="4" w:space="0" w:color="auto"/>
              <w:right w:val="single" w:sz="4" w:space="0" w:color="auto"/>
            </w:tcBorders>
            <w:shd w:val="clear" w:color="auto" w:fill="auto"/>
            <w:vAlign w:val="center"/>
          </w:tcPr>
          <w:p w14:paraId="7A154205" w14:textId="11DE8D96" w:rsidR="005B73CA" w:rsidRPr="00C7612C" w:rsidRDefault="005B73CA" w:rsidP="005B73CA">
            <w:pPr>
              <w:spacing w:before="0"/>
              <w:jc w:val="center"/>
              <w:rPr>
                <w:rFonts w:cs="Arial"/>
                <w:color w:val="000000"/>
                <w:lang w:val="sr-Cyrl-RS"/>
              </w:rPr>
            </w:pPr>
            <w:r w:rsidRPr="00DE1078">
              <w:rPr>
                <w:rFonts w:cs="Arial"/>
                <w:color w:val="000000"/>
              </w:rPr>
              <w:t>21</w:t>
            </w:r>
          </w:p>
        </w:tc>
        <w:tc>
          <w:tcPr>
            <w:tcW w:w="674" w:type="pct"/>
            <w:shd w:val="clear" w:color="auto" w:fill="auto"/>
          </w:tcPr>
          <w:p w14:paraId="1C92C017"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44DFF903"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5F60CCF1"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1FA32620"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50FA54AB" w14:textId="77777777" w:rsidR="005B73CA" w:rsidRPr="00C7612C" w:rsidRDefault="005B73CA" w:rsidP="005B73CA">
            <w:pPr>
              <w:spacing w:before="0"/>
              <w:jc w:val="center"/>
              <w:rPr>
                <w:rFonts w:cs="Arial"/>
                <w:b/>
                <w:bCs/>
                <w:i/>
                <w:iCs/>
                <w:lang w:val="sr-Cyrl-RS"/>
              </w:rPr>
            </w:pPr>
          </w:p>
        </w:tc>
      </w:tr>
      <w:tr w:rsidR="00EA323B" w:rsidRPr="00C7612C" w14:paraId="7F2EB61E" w14:textId="77777777" w:rsidTr="00181342">
        <w:trPr>
          <w:trHeight w:val="374"/>
        </w:trPr>
        <w:tc>
          <w:tcPr>
            <w:tcW w:w="221" w:type="pct"/>
            <w:shd w:val="clear" w:color="auto" w:fill="C6D9F1" w:themeFill="text2" w:themeFillTint="33"/>
            <w:vAlign w:val="center"/>
          </w:tcPr>
          <w:p w14:paraId="3F750F3F"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08D6B197" w14:textId="32B0A720" w:rsidR="005B73CA" w:rsidRPr="003C7C1C" w:rsidRDefault="005B73CA" w:rsidP="005B73CA">
            <w:pPr>
              <w:spacing w:before="0"/>
              <w:jc w:val="left"/>
              <w:rPr>
                <w:rFonts w:cs="Arial"/>
                <w:b/>
                <w:sz w:val="20"/>
                <w:szCs w:val="20"/>
                <w:highlight w:val="yellow"/>
                <w:lang w:val="sr-Cyrl-RS"/>
              </w:rPr>
            </w:pPr>
            <w:r w:rsidRPr="00DE1078">
              <w:rPr>
                <w:rFonts w:cs="Arial"/>
                <w:lang w:val="sr-Cyrl-RS"/>
              </w:rPr>
              <w:t>Брисач за белу таблу</w:t>
            </w:r>
          </w:p>
        </w:tc>
        <w:tc>
          <w:tcPr>
            <w:tcW w:w="399" w:type="pct"/>
            <w:tcBorders>
              <w:top w:val="nil"/>
              <w:left w:val="single" w:sz="4" w:space="0" w:color="auto"/>
              <w:bottom w:val="single" w:sz="4" w:space="0" w:color="auto"/>
              <w:right w:val="single" w:sz="4" w:space="0" w:color="auto"/>
            </w:tcBorders>
            <w:shd w:val="clear" w:color="auto" w:fill="auto"/>
            <w:vAlign w:val="center"/>
          </w:tcPr>
          <w:p w14:paraId="2F67AF32" w14:textId="21EA6552" w:rsidR="005B73CA" w:rsidRPr="00C7612C" w:rsidRDefault="005B73CA" w:rsidP="005B73CA">
            <w:pPr>
              <w:spacing w:before="0"/>
              <w:jc w:val="center"/>
              <w:rPr>
                <w:rFonts w:cs="Arial"/>
                <w:color w:val="000000"/>
                <w:lang w:val="sr-Cyrl-RS"/>
              </w:rPr>
            </w:pPr>
            <w:r w:rsidRPr="00DE1078">
              <w:rPr>
                <w:rFonts w:cs="Arial"/>
                <w:color w:val="000000"/>
              </w:rPr>
              <w:t>30</w:t>
            </w:r>
          </w:p>
        </w:tc>
        <w:tc>
          <w:tcPr>
            <w:tcW w:w="674" w:type="pct"/>
            <w:shd w:val="clear" w:color="auto" w:fill="auto"/>
          </w:tcPr>
          <w:p w14:paraId="37B8D3A0"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489B7F62"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1072BFC6"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1D33DB5C"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69731663" w14:textId="77777777" w:rsidR="005B73CA" w:rsidRPr="00C7612C" w:rsidRDefault="005B73CA" w:rsidP="005B73CA">
            <w:pPr>
              <w:spacing w:before="0"/>
              <w:jc w:val="center"/>
              <w:rPr>
                <w:rFonts w:cs="Arial"/>
                <w:b/>
                <w:bCs/>
                <w:i/>
                <w:iCs/>
                <w:lang w:val="sr-Cyrl-RS"/>
              </w:rPr>
            </w:pPr>
          </w:p>
        </w:tc>
      </w:tr>
      <w:tr w:rsidR="00EA323B" w:rsidRPr="00C7612C" w14:paraId="0D6B785D" w14:textId="77777777" w:rsidTr="00181342">
        <w:tc>
          <w:tcPr>
            <w:tcW w:w="221" w:type="pct"/>
            <w:shd w:val="clear" w:color="auto" w:fill="C6D9F1" w:themeFill="text2" w:themeFillTint="33"/>
            <w:vAlign w:val="center"/>
          </w:tcPr>
          <w:p w14:paraId="3E0D9B27" w14:textId="77777777" w:rsidR="005B73CA" w:rsidRPr="00C50E05" w:rsidRDefault="005B73CA" w:rsidP="005B73CA">
            <w:pPr>
              <w:pStyle w:val="ListParagraph"/>
              <w:numPr>
                <w:ilvl w:val="0"/>
                <w:numId w:val="28"/>
              </w:numPr>
              <w:spacing w:before="0"/>
              <w:ind w:hanging="968"/>
              <w:jc w:val="center"/>
              <w:rPr>
                <w:rFonts w:cs="Arial"/>
                <w:color w:val="000000"/>
                <w:lang w:val="sr-Cyrl-RS"/>
              </w:rPr>
            </w:pPr>
          </w:p>
        </w:tc>
        <w:tc>
          <w:tcPr>
            <w:tcW w:w="885" w:type="pct"/>
          </w:tcPr>
          <w:p w14:paraId="2B06038E" w14:textId="5DC360D5" w:rsidR="005B73CA" w:rsidRPr="003C7C1C" w:rsidRDefault="005B73CA" w:rsidP="005B73CA">
            <w:pPr>
              <w:spacing w:before="0"/>
              <w:jc w:val="left"/>
              <w:rPr>
                <w:rFonts w:cs="Arial"/>
                <w:b/>
                <w:sz w:val="20"/>
                <w:szCs w:val="20"/>
                <w:highlight w:val="yellow"/>
                <w:lang w:val="sr-Cyrl-RS"/>
              </w:rPr>
            </w:pPr>
            <w:r w:rsidRPr="00DE1078">
              <w:rPr>
                <w:rFonts w:cs="Arial"/>
                <w:lang w:val="sr-Cyrl-RS"/>
              </w:rPr>
              <w:t>Средство за чишћење беле табле</w:t>
            </w:r>
          </w:p>
        </w:tc>
        <w:tc>
          <w:tcPr>
            <w:tcW w:w="399" w:type="pct"/>
            <w:tcBorders>
              <w:top w:val="nil"/>
              <w:left w:val="single" w:sz="4" w:space="0" w:color="auto"/>
              <w:bottom w:val="single" w:sz="4" w:space="0" w:color="auto"/>
              <w:right w:val="single" w:sz="4" w:space="0" w:color="auto"/>
            </w:tcBorders>
            <w:shd w:val="clear" w:color="auto" w:fill="auto"/>
            <w:vAlign w:val="center"/>
          </w:tcPr>
          <w:p w14:paraId="20C33701" w14:textId="383DCC9D" w:rsidR="005B73CA" w:rsidRPr="00C7612C" w:rsidRDefault="005B73CA" w:rsidP="005B73CA">
            <w:pPr>
              <w:spacing w:before="0"/>
              <w:jc w:val="center"/>
              <w:rPr>
                <w:rFonts w:cs="Arial"/>
                <w:color w:val="000000"/>
                <w:lang w:val="sr-Cyrl-RS"/>
              </w:rPr>
            </w:pPr>
            <w:r w:rsidRPr="00DE1078">
              <w:rPr>
                <w:rFonts w:cs="Arial"/>
                <w:color w:val="000000"/>
              </w:rPr>
              <w:t>31</w:t>
            </w:r>
          </w:p>
        </w:tc>
        <w:tc>
          <w:tcPr>
            <w:tcW w:w="674" w:type="pct"/>
            <w:shd w:val="clear" w:color="auto" w:fill="auto"/>
          </w:tcPr>
          <w:p w14:paraId="7C21E1B9"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3ADD7789"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5D3F8A06"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699EFE6A"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13931A7A" w14:textId="77777777" w:rsidR="005B73CA" w:rsidRPr="00C7612C" w:rsidRDefault="005B73CA" w:rsidP="005B73CA">
            <w:pPr>
              <w:spacing w:before="0"/>
              <w:jc w:val="center"/>
              <w:rPr>
                <w:rFonts w:cs="Arial"/>
                <w:b/>
                <w:bCs/>
                <w:i/>
                <w:iCs/>
                <w:lang w:val="sr-Cyrl-RS"/>
              </w:rPr>
            </w:pPr>
          </w:p>
        </w:tc>
      </w:tr>
      <w:tr w:rsidR="00EA323B" w:rsidRPr="00C7612C" w14:paraId="4526D947" w14:textId="77777777" w:rsidTr="00181342">
        <w:tc>
          <w:tcPr>
            <w:tcW w:w="221" w:type="pct"/>
            <w:shd w:val="clear" w:color="auto" w:fill="C6D9F1" w:themeFill="text2" w:themeFillTint="33"/>
            <w:vAlign w:val="center"/>
          </w:tcPr>
          <w:p w14:paraId="1A53E18F" w14:textId="77777777" w:rsidR="005B73CA" w:rsidRPr="00C50E05" w:rsidRDefault="005B73CA" w:rsidP="005B73CA">
            <w:pPr>
              <w:pStyle w:val="ListParagraph"/>
              <w:spacing w:before="0"/>
              <w:ind w:left="1139"/>
              <w:rPr>
                <w:rFonts w:cs="Arial"/>
                <w:color w:val="000000"/>
                <w:lang w:val="sr-Cyrl-RS"/>
              </w:rPr>
            </w:pPr>
          </w:p>
        </w:tc>
        <w:tc>
          <w:tcPr>
            <w:tcW w:w="885" w:type="pct"/>
            <w:tcBorders>
              <w:top w:val="nil"/>
              <w:left w:val="single" w:sz="4" w:space="0" w:color="auto"/>
              <w:bottom w:val="single" w:sz="4" w:space="0" w:color="auto"/>
              <w:right w:val="single" w:sz="4" w:space="0" w:color="auto"/>
            </w:tcBorders>
            <w:shd w:val="clear" w:color="auto" w:fill="C6D9F1" w:themeFill="text2" w:themeFillTint="33"/>
            <w:vAlign w:val="center"/>
          </w:tcPr>
          <w:p w14:paraId="5563F49D" w14:textId="5051E177" w:rsidR="00EA323B" w:rsidRDefault="00EA323B" w:rsidP="00EA323B">
            <w:pPr>
              <w:spacing w:before="0"/>
              <w:jc w:val="center"/>
              <w:rPr>
                <w:b/>
                <w:lang w:val="sr-Cyrl-RS"/>
              </w:rPr>
            </w:pPr>
          </w:p>
          <w:p w14:paraId="1F00FBCD" w14:textId="74180868" w:rsidR="00EA323B" w:rsidRPr="005B73CA" w:rsidRDefault="005B73CA" w:rsidP="00181342">
            <w:pPr>
              <w:spacing w:before="0"/>
              <w:jc w:val="center"/>
              <w:rPr>
                <w:b/>
                <w:lang w:val="sr-Cyrl-RS"/>
              </w:rPr>
            </w:pPr>
            <w:r w:rsidRPr="005B73CA">
              <w:rPr>
                <w:b/>
                <w:lang w:val="sr-Cyrl-RS"/>
              </w:rPr>
              <w:t>ПРОЈЕКТОРИ</w:t>
            </w:r>
          </w:p>
        </w:tc>
        <w:tc>
          <w:tcPr>
            <w:tcW w:w="399" w:type="pct"/>
            <w:tcBorders>
              <w:top w:val="nil"/>
              <w:left w:val="single" w:sz="4" w:space="0" w:color="auto"/>
              <w:bottom w:val="single" w:sz="4" w:space="0" w:color="auto"/>
              <w:right w:val="single" w:sz="8" w:space="0" w:color="auto"/>
            </w:tcBorders>
            <w:shd w:val="clear" w:color="auto" w:fill="C6D9F1" w:themeFill="text2" w:themeFillTint="33"/>
            <w:vAlign w:val="center"/>
          </w:tcPr>
          <w:p w14:paraId="03C89A94" w14:textId="77777777" w:rsidR="005B73CA" w:rsidRPr="00C7612C" w:rsidRDefault="005B73CA" w:rsidP="005B73CA">
            <w:pPr>
              <w:spacing w:before="0"/>
              <w:jc w:val="center"/>
              <w:rPr>
                <w:rFonts w:cs="Arial"/>
                <w:color w:val="000000"/>
                <w:lang w:val="sr-Cyrl-RS"/>
              </w:rPr>
            </w:pPr>
          </w:p>
        </w:tc>
        <w:tc>
          <w:tcPr>
            <w:tcW w:w="674" w:type="pct"/>
            <w:shd w:val="clear" w:color="auto" w:fill="auto"/>
          </w:tcPr>
          <w:p w14:paraId="41DECE99"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1BA88B37"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2BF18955"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6C2E5F3D"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4A088D70" w14:textId="77777777" w:rsidR="005B73CA" w:rsidRPr="00C7612C" w:rsidRDefault="005B73CA" w:rsidP="005B73CA">
            <w:pPr>
              <w:spacing w:before="0"/>
              <w:jc w:val="center"/>
              <w:rPr>
                <w:rFonts w:cs="Arial"/>
                <w:b/>
                <w:bCs/>
                <w:i/>
                <w:iCs/>
                <w:lang w:val="sr-Cyrl-RS"/>
              </w:rPr>
            </w:pPr>
          </w:p>
        </w:tc>
      </w:tr>
      <w:tr w:rsidR="00EA323B" w:rsidRPr="00C7612C" w14:paraId="37C130A1" w14:textId="77777777" w:rsidTr="00181342">
        <w:trPr>
          <w:trHeight w:val="413"/>
        </w:trPr>
        <w:tc>
          <w:tcPr>
            <w:tcW w:w="221" w:type="pct"/>
            <w:shd w:val="clear" w:color="auto" w:fill="C6D9F1" w:themeFill="text2" w:themeFillTint="33"/>
            <w:vAlign w:val="center"/>
          </w:tcPr>
          <w:p w14:paraId="6EF54A8B" w14:textId="76AC09F7" w:rsidR="005B73CA" w:rsidRPr="005B73CA" w:rsidRDefault="005B73CA" w:rsidP="005B73CA">
            <w:pPr>
              <w:spacing w:before="0"/>
              <w:rPr>
                <w:rFonts w:cs="Arial"/>
                <w:color w:val="000000"/>
                <w:lang w:val="sr-Cyrl-RS"/>
              </w:rPr>
            </w:pPr>
            <w:r>
              <w:rPr>
                <w:rFonts w:cs="Arial"/>
                <w:color w:val="000000"/>
                <w:lang w:val="sr-Cyrl-RS"/>
              </w:rPr>
              <w:t xml:space="preserve">   </w:t>
            </w:r>
            <w:r w:rsidRPr="005B73CA">
              <w:rPr>
                <w:rFonts w:cs="Arial"/>
                <w:color w:val="000000"/>
                <w:lang w:val="sr-Cyrl-RS"/>
              </w:rPr>
              <w:t>1.</w:t>
            </w:r>
          </w:p>
        </w:tc>
        <w:tc>
          <w:tcPr>
            <w:tcW w:w="885" w:type="pct"/>
          </w:tcPr>
          <w:p w14:paraId="5339B0A1" w14:textId="349ADDBD" w:rsidR="005B73CA" w:rsidRPr="003C7C1C" w:rsidRDefault="005B73CA" w:rsidP="005B73CA">
            <w:pPr>
              <w:spacing w:before="0"/>
              <w:jc w:val="center"/>
              <w:rPr>
                <w:rFonts w:cs="Arial"/>
                <w:b/>
                <w:sz w:val="20"/>
                <w:szCs w:val="20"/>
                <w:highlight w:val="yellow"/>
                <w:lang w:val="sr-Cyrl-RS"/>
              </w:rPr>
            </w:pPr>
            <w:r w:rsidRPr="00DE1078">
              <w:rPr>
                <w:rFonts w:cs="Arial"/>
                <w:sz w:val="24"/>
                <w:szCs w:val="24"/>
                <w:lang w:val="sr-Cyrl-RS"/>
              </w:rPr>
              <w:t>Пројектор</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14:paraId="6739ED53" w14:textId="77171528" w:rsidR="005B73CA" w:rsidRPr="00C7612C" w:rsidRDefault="005B73CA" w:rsidP="005B73CA">
            <w:pPr>
              <w:spacing w:before="0"/>
              <w:jc w:val="center"/>
              <w:rPr>
                <w:rFonts w:cs="Arial"/>
                <w:color w:val="000000"/>
                <w:lang w:val="sr-Cyrl-RS"/>
              </w:rPr>
            </w:pPr>
            <w:r>
              <w:rPr>
                <w:rFonts w:cs="Arial"/>
                <w:color w:val="000000"/>
              </w:rPr>
              <w:t>6</w:t>
            </w:r>
          </w:p>
        </w:tc>
        <w:tc>
          <w:tcPr>
            <w:tcW w:w="674" w:type="pct"/>
            <w:shd w:val="clear" w:color="auto" w:fill="auto"/>
          </w:tcPr>
          <w:p w14:paraId="34526504"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57FA1874"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3088F75A"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1186100A"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5F220907" w14:textId="77777777" w:rsidR="005B73CA" w:rsidRPr="00C7612C" w:rsidRDefault="005B73CA" w:rsidP="005B73CA">
            <w:pPr>
              <w:spacing w:before="0"/>
              <w:jc w:val="center"/>
              <w:rPr>
                <w:rFonts w:cs="Arial"/>
                <w:b/>
                <w:bCs/>
                <w:i/>
                <w:iCs/>
                <w:lang w:val="sr-Cyrl-RS"/>
              </w:rPr>
            </w:pPr>
          </w:p>
        </w:tc>
      </w:tr>
      <w:tr w:rsidR="00EA323B" w:rsidRPr="00C7612C" w14:paraId="21BA692C" w14:textId="77777777" w:rsidTr="00181342">
        <w:tc>
          <w:tcPr>
            <w:tcW w:w="221" w:type="pct"/>
            <w:shd w:val="clear" w:color="auto" w:fill="C6D9F1" w:themeFill="text2" w:themeFillTint="33"/>
            <w:vAlign w:val="center"/>
          </w:tcPr>
          <w:p w14:paraId="09735739" w14:textId="4A2F9804" w:rsidR="005B73CA" w:rsidRPr="005B73CA" w:rsidRDefault="005B73CA" w:rsidP="005B73CA">
            <w:pPr>
              <w:spacing w:before="0"/>
              <w:ind w:left="-539"/>
              <w:jc w:val="center"/>
              <w:rPr>
                <w:rFonts w:cs="Arial"/>
                <w:color w:val="000000"/>
                <w:lang w:val="sr-Cyrl-RS"/>
              </w:rPr>
            </w:pPr>
            <w:r>
              <w:rPr>
                <w:rFonts w:cs="Arial"/>
                <w:color w:val="000000"/>
                <w:lang w:val="sr-Cyrl-RS"/>
              </w:rPr>
              <w:t xml:space="preserve">          2.</w:t>
            </w:r>
          </w:p>
        </w:tc>
        <w:tc>
          <w:tcPr>
            <w:tcW w:w="885" w:type="pct"/>
          </w:tcPr>
          <w:p w14:paraId="28E5EB2B" w14:textId="343964B7" w:rsidR="005B73CA" w:rsidRPr="003C7C1C" w:rsidRDefault="005B73CA" w:rsidP="005B73CA">
            <w:pPr>
              <w:spacing w:before="0"/>
              <w:jc w:val="center"/>
              <w:rPr>
                <w:rFonts w:cs="Arial"/>
                <w:b/>
                <w:sz w:val="20"/>
                <w:szCs w:val="20"/>
                <w:highlight w:val="yellow"/>
                <w:lang w:val="sr-Cyrl-RS"/>
              </w:rPr>
            </w:pPr>
            <w:r w:rsidRPr="00DE1078">
              <w:rPr>
                <w:rFonts w:cs="Arial"/>
                <w:sz w:val="24"/>
                <w:szCs w:val="24"/>
                <w:lang w:val="sr-Cyrl-RS"/>
              </w:rPr>
              <w:t>Носач пројектора плафонски</w:t>
            </w:r>
          </w:p>
        </w:tc>
        <w:tc>
          <w:tcPr>
            <w:tcW w:w="399" w:type="pct"/>
            <w:tcBorders>
              <w:top w:val="nil"/>
              <w:left w:val="single" w:sz="4" w:space="0" w:color="auto"/>
              <w:bottom w:val="single" w:sz="4" w:space="0" w:color="auto"/>
              <w:right w:val="single" w:sz="4" w:space="0" w:color="auto"/>
            </w:tcBorders>
            <w:shd w:val="clear" w:color="auto" w:fill="auto"/>
            <w:vAlign w:val="center"/>
          </w:tcPr>
          <w:p w14:paraId="177B92B6" w14:textId="4B93A7D3" w:rsidR="005B73CA" w:rsidRPr="00C7612C" w:rsidRDefault="005B73CA" w:rsidP="005B73CA">
            <w:pPr>
              <w:spacing w:before="0"/>
              <w:jc w:val="center"/>
              <w:rPr>
                <w:rFonts w:cs="Arial"/>
                <w:color w:val="000000"/>
                <w:lang w:val="sr-Cyrl-RS"/>
              </w:rPr>
            </w:pPr>
            <w:r>
              <w:rPr>
                <w:rFonts w:cs="Arial"/>
                <w:color w:val="000000"/>
              </w:rPr>
              <w:t>5</w:t>
            </w:r>
          </w:p>
        </w:tc>
        <w:tc>
          <w:tcPr>
            <w:tcW w:w="674" w:type="pct"/>
            <w:shd w:val="clear" w:color="auto" w:fill="auto"/>
          </w:tcPr>
          <w:p w14:paraId="7AB80B88"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019F6230"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5A866FA0"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7275430F"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179A9E5F" w14:textId="77777777" w:rsidR="005B73CA" w:rsidRPr="00C7612C" w:rsidRDefault="005B73CA" w:rsidP="005B73CA">
            <w:pPr>
              <w:spacing w:before="0"/>
              <w:jc w:val="center"/>
              <w:rPr>
                <w:rFonts w:cs="Arial"/>
                <w:b/>
                <w:bCs/>
                <w:i/>
                <w:iCs/>
                <w:lang w:val="sr-Cyrl-RS"/>
              </w:rPr>
            </w:pPr>
          </w:p>
        </w:tc>
      </w:tr>
      <w:tr w:rsidR="00181342" w:rsidRPr="00C7612C" w14:paraId="2D067B37" w14:textId="77777777" w:rsidTr="00181342">
        <w:tc>
          <w:tcPr>
            <w:tcW w:w="221" w:type="pct"/>
            <w:shd w:val="clear" w:color="auto" w:fill="C6D9F1" w:themeFill="text2" w:themeFillTint="33"/>
            <w:vAlign w:val="center"/>
          </w:tcPr>
          <w:p w14:paraId="07617B7A" w14:textId="3EDE128C" w:rsidR="005B73CA" w:rsidRPr="005B73CA" w:rsidRDefault="005B73CA" w:rsidP="005B73CA">
            <w:pPr>
              <w:spacing w:before="0"/>
              <w:rPr>
                <w:rFonts w:cs="Arial"/>
                <w:color w:val="000000"/>
                <w:lang w:val="sr-Cyrl-RS"/>
              </w:rPr>
            </w:pPr>
            <w:r>
              <w:rPr>
                <w:rFonts w:cs="Arial"/>
                <w:color w:val="000000"/>
                <w:lang w:val="sr-Cyrl-RS"/>
              </w:rPr>
              <w:t xml:space="preserve">   3.</w:t>
            </w:r>
          </w:p>
        </w:tc>
        <w:tc>
          <w:tcPr>
            <w:tcW w:w="885" w:type="pct"/>
          </w:tcPr>
          <w:p w14:paraId="41CABD87" w14:textId="18D99E25" w:rsidR="005B73CA" w:rsidRPr="003C7C1C" w:rsidRDefault="005B73CA" w:rsidP="005B73CA">
            <w:pPr>
              <w:spacing w:before="0"/>
              <w:jc w:val="center"/>
              <w:rPr>
                <w:rFonts w:cs="Arial"/>
                <w:b/>
                <w:sz w:val="20"/>
                <w:szCs w:val="20"/>
                <w:highlight w:val="yellow"/>
                <w:lang w:val="sr-Cyrl-RS"/>
              </w:rPr>
            </w:pPr>
            <w:r w:rsidRPr="00DE1078">
              <w:rPr>
                <w:rFonts w:cs="Arial"/>
                <w:sz w:val="24"/>
                <w:szCs w:val="24"/>
                <w:lang w:val="sr-Cyrl-RS"/>
              </w:rPr>
              <w:t>Платно за пројектор</w:t>
            </w:r>
          </w:p>
        </w:tc>
        <w:tc>
          <w:tcPr>
            <w:tcW w:w="399" w:type="pct"/>
            <w:tcBorders>
              <w:top w:val="nil"/>
              <w:left w:val="single" w:sz="4" w:space="0" w:color="auto"/>
              <w:bottom w:val="single" w:sz="4" w:space="0" w:color="auto"/>
              <w:right w:val="single" w:sz="4" w:space="0" w:color="auto"/>
            </w:tcBorders>
            <w:shd w:val="clear" w:color="auto" w:fill="auto"/>
            <w:vAlign w:val="center"/>
          </w:tcPr>
          <w:p w14:paraId="19D5C574" w14:textId="7A9A3313" w:rsidR="005B73CA" w:rsidRPr="00C7612C" w:rsidRDefault="005B73CA" w:rsidP="005B73CA">
            <w:pPr>
              <w:spacing w:before="0"/>
              <w:jc w:val="center"/>
              <w:rPr>
                <w:rFonts w:cs="Arial"/>
                <w:color w:val="000000"/>
                <w:lang w:val="sr-Cyrl-RS"/>
              </w:rPr>
            </w:pPr>
            <w:r>
              <w:rPr>
                <w:rFonts w:cs="Arial"/>
                <w:color w:val="000000"/>
              </w:rPr>
              <w:t>5</w:t>
            </w:r>
          </w:p>
        </w:tc>
        <w:tc>
          <w:tcPr>
            <w:tcW w:w="674" w:type="pct"/>
            <w:shd w:val="clear" w:color="auto" w:fill="auto"/>
          </w:tcPr>
          <w:p w14:paraId="3904ABB6" w14:textId="77777777" w:rsidR="005B73CA" w:rsidRPr="00C7612C" w:rsidRDefault="005B73CA" w:rsidP="005B73CA">
            <w:pPr>
              <w:spacing w:before="0"/>
              <w:jc w:val="center"/>
              <w:rPr>
                <w:rFonts w:cs="Arial"/>
                <w:b/>
                <w:bCs/>
                <w:i/>
                <w:iCs/>
                <w:lang w:val="sr-Cyrl-RS"/>
              </w:rPr>
            </w:pPr>
          </w:p>
        </w:tc>
        <w:tc>
          <w:tcPr>
            <w:tcW w:w="562" w:type="pct"/>
            <w:shd w:val="clear" w:color="auto" w:fill="auto"/>
          </w:tcPr>
          <w:p w14:paraId="033C4448" w14:textId="77777777" w:rsidR="005B73CA" w:rsidRPr="00C7612C" w:rsidRDefault="005B73CA" w:rsidP="005B73CA">
            <w:pPr>
              <w:spacing w:before="0"/>
              <w:jc w:val="center"/>
              <w:rPr>
                <w:rFonts w:cs="Arial"/>
                <w:b/>
                <w:bCs/>
                <w:i/>
                <w:iCs/>
                <w:lang w:val="sr-Cyrl-RS"/>
              </w:rPr>
            </w:pPr>
          </w:p>
        </w:tc>
        <w:tc>
          <w:tcPr>
            <w:tcW w:w="533" w:type="pct"/>
            <w:shd w:val="clear" w:color="auto" w:fill="auto"/>
          </w:tcPr>
          <w:p w14:paraId="3A14257F" w14:textId="77777777" w:rsidR="005B73CA" w:rsidRPr="00C7612C" w:rsidRDefault="005B73CA" w:rsidP="005B73CA">
            <w:pPr>
              <w:spacing w:before="0"/>
              <w:jc w:val="center"/>
              <w:rPr>
                <w:rFonts w:cs="Arial"/>
                <w:b/>
                <w:bCs/>
                <w:i/>
                <w:iCs/>
                <w:lang w:val="sr-Cyrl-RS"/>
              </w:rPr>
            </w:pPr>
          </w:p>
        </w:tc>
        <w:tc>
          <w:tcPr>
            <w:tcW w:w="841" w:type="pct"/>
            <w:shd w:val="clear" w:color="auto" w:fill="auto"/>
          </w:tcPr>
          <w:p w14:paraId="31EF3A7A" w14:textId="77777777" w:rsidR="005B73CA" w:rsidRPr="00C7612C" w:rsidRDefault="005B73CA" w:rsidP="005B73CA">
            <w:pPr>
              <w:spacing w:before="0"/>
              <w:jc w:val="center"/>
              <w:rPr>
                <w:rFonts w:cs="Arial"/>
                <w:b/>
                <w:bCs/>
                <w:i/>
                <w:iCs/>
                <w:lang w:val="sr-Cyrl-RS"/>
              </w:rPr>
            </w:pPr>
          </w:p>
        </w:tc>
        <w:tc>
          <w:tcPr>
            <w:tcW w:w="885" w:type="pct"/>
            <w:shd w:val="clear" w:color="auto" w:fill="auto"/>
          </w:tcPr>
          <w:p w14:paraId="41A333C9" w14:textId="77777777" w:rsidR="005B73CA" w:rsidRPr="00C7612C" w:rsidRDefault="005B73CA" w:rsidP="005B73CA">
            <w:pPr>
              <w:spacing w:before="0"/>
              <w:jc w:val="center"/>
              <w:rPr>
                <w:rFonts w:cs="Arial"/>
                <w:b/>
                <w:bCs/>
                <w:i/>
                <w:iCs/>
                <w:lang w:val="sr-Cyrl-RS"/>
              </w:rPr>
            </w:pPr>
          </w:p>
        </w:tc>
      </w:tr>
      <w:tr w:rsidR="00B359D7" w:rsidRPr="00C7612C" w14:paraId="41393844" w14:textId="77777777" w:rsidTr="00181342">
        <w:trPr>
          <w:trHeight w:val="615"/>
        </w:trPr>
        <w:tc>
          <w:tcPr>
            <w:tcW w:w="221" w:type="pct"/>
            <w:shd w:val="clear" w:color="auto" w:fill="C6D9F1" w:themeFill="text2" w:themeFillTint="33"/>
            <w:vAlign w:val="center"/>
          </w:tcPr>
          <w:p w14:paraId="073F2D03" w14:textId="77777777" w:rsidR="00B359D7" w:rsidRPr="009475AE" w:rsidRDefault="00B359D7" w:rsidP="00F7658B">
            <w:pPr>
              <w:spacing w:before="0"/>
              <w:ind w:left="779"/>
              <w:jc w:val="center"/>
              <w:rPr>
                <w:rFonts w:cs="Arial"/>
                <w:color w:val="000000"/>
                <w:lang w:val="sr-Cyrl-RS"/>
              </w:rPr>
            </w:pPr>
            <w:r w:rsidRPr="009475AE">
              <w:rPr>
                <w:rFonts w:cs="Arial"/>
                <w:b/>
                <w:sz w:val="20"/>
                <w:szCs w:val="20"/>
              </w:rPr>
              <w:t>I</w:t>
            </w:r>
          </w:p>
        </w:tc>
        <w:tc>
          <w:tcPr>
            <w:tcW w:w="3053" w:type="pct"/>
            <w:gridSpan w:val="5"/>
            <w:shd w:val="clear" w:color="auto" w:fill="C6D9F1" w:themeFill="text2" w:themeFillTint="33"/>
            <w:vAlign w:val="center"/>
          </w:tcPr>
          <w:p w14:paraId="1DAE7A66" w14:textId="77777777" w:rsidR="00B359D7" w:rsidRPr="009475AE" w:rsidRDefault="00B359D7" w:rsidP="00EA323B">
            <w:pPr>
              <w:spacing w:before="0"/>
              <w:jc w:val="left"/>
              <w:rPr>
                <w:rFonts w:cs="Arial"/>
                <w:b/>
                <w:bCs/>
                <w:i/>
                <w:iCs/>
                <w:lang w:val="sr-Cyrl-RS"/>
              </w:rPr>
            </w:pPr>
            <w:r w:rsidRPr="009475AE">
              <w:rPr>
                <w:rFonts w:cs="Arial"/>
                <w:b/>
              </w:rPr>
              <w:t xml:space="preserve">УКУПНО ПОНУЂЕНА ЦЕНА </w:t>
            </w:r>
            <w:r w:rsidRPr="009475AE">
              <w:rPr>
                <w:rFonts w:cs="Arial"/>
                <w:b/>
                <w:lang w:val="sr-Cyrl-RS"/>
              </w:rPr>
              <w:t xml:space="preserve"> </w:t>
            </w:r>
            <w:proofErr w:type="spellStart"/>
            <w:r w:rsidRPr="009475AE">
              <w:rPr>
                <w:rFonts w:cs="Arial"/>
                <w:b/>
              </w:rPr>
              <w:t>без</w:t>
            </w:r>
            <w:proofErr w:type="spellEnd"/>
            <w:r w:rsidRPr="009475AE">
              <w:rPr>
                <w:rFonts w:cs="Arial"/>
                <w:b/>
              </w:rPr>
              <w:t xml:space="preserve"> ПДВ (</w:t>
            </w:r>
            <w:proofErr w:type="spellStart"/>
            <w:r w:rsidRPr="009475AE">
              <w:rPr>
                <w:rFonts w:cs="Arial"/>
                <w:b/>
              </w:rPr>
              <w:t>збир</w:t>
            </w:r>
            <w:proofErr w:type="spellEnd"/>
            <w:r w:rsidRPr="009475AE">
              <w:rPr>
                <w:rFonts w:cs="Arial"/>
                <w:b/>
              </w:rPr>
              <w:t xml:space="preserve"> </w:t>
            </w:r>
            <w:proofErr w:type="spellStart"/>
            <w:r w:rsidRPr="009475AE">
              <w:rPr>
                <w:rFonts w:cs="Arial"/>
                <w:b/>
              </w:rPr>
              <w:t>колоне</w:t>
            </w:r>
            <w:proofErr w:type="spellEnd"/>
            <w:r w:rsidRPr="009475AE">
              <w:rPr>
                <w:rFonts w:cs="Arial"/>
                <w:b/>
              </w:rPr>
              <w:t xml:space="preserve"> </w:t>
            </w:r>
            <w:proofErr w:type="spellStart"/>
            <w:r w:rsidRPr="009475AE">
              <w:rPr>
                <w:rFonts w:cs="Arial"/>
                <w:b/>
              </w:rPr>
              <w:t>бр</w:t>
            </w:r>
            <w:proofErr w:type="spellEnd"/>
            <w:r w:rsidRPr="009475AE">
              <w:rPr>
                <w:rFonts w:cs="Arial"/>
                <w:b/>
              </w:rPr>
              <w:t xml:space="preserve">. </w:t>
            </w:r>
            <w:r>
              <w:rPr>
                <w:rFonts w:cs="Arial"/>
                <w:b/>
                <w:lang w:val="sr-Cyrl-CS"/>
              </w:rPr>
              <w:t>7</w:t>
            </w:r>
            <w:r w:rsidRPr="009475AE">
              <w:rPr>
                <w:rFonts w:cs="Arial"/>
                <w:b/>
              </w:rPr>
              <w:t>)</w:t>
            </w:r>
            <w:r w:rsidRPr="009475AE">
              <w:rPr>
                <w:rFonts w:cs="Arial"/>
                <w:b/>
                <w:lang w:val="sr-Cyrl-RS"/>
              </w:rPr>
              <w:t xml:space="preserve"> РСД</w:t>
            </w:r>
          </w:p>
        </w:tc>
        <w:tc>
          <w:tcPr>
            <w:tcW w:w="1726" w:type="pct"/>
            <w:gridSpan w:val="2"/>
            <w:shd w:val="clear" w:color="auto" w:fill="auto"/>
          </w:tcPr>
          <w:p w14:paraId="499A5845" w14:textId="77777777" w:rsidR="00B359D7" w:rsidRPr="00C7612C" w:rsidRDefault="00B359D7" w:rsidP="00F7658B">
            <w:pPr>
              <w:spacing w:before="0"/>
              <w:jc w:val="center"/>
              <w:rPr>
                <w:rFonts w:cs="Arial"/>
                <w:b/>
                <w:bCs/>
                <w:i/>
                <w:iCs/>
                <w:lang w:val="sr-Cyrl-RS"/>
              </w:rPr>
            </w:pPr>
          </w:p>
        </w:tc>
      </w:tr>
      <w:tr w:rsidR="00B359D7" w:rsidRPr="00C7612C" w14:paraId="7F4082BF" w14:textId="77777777" w:rsidTr="00181342">
        <w:trPr>
          <w:trHeight w:val="553"/>
        </w:trPr>
        <w:tc>
          <w:tcPr>
            <w:tcW w:w="221" w:type="pct"/>
            <w:tcBorders>
              <w:bottom w:val="single" w:sz="4" w:space="0" w:color="auto"/>
            </w:tcBorders>
            <w:shd w:val="clear" w:color="auto" w:fill="C6D9F1" w:themeFill="text2" w:themeFillTint="33"/>
            <w:vAlign w:val="center"/>
          </w:tcPr>
          <w:p w14:paraId="4B306371" w14:textId="77777777" w:rsidR="00B359D7" w:rsidRPr="009475AE" w:rsidRDefault="00B359D7" w:rsidP="00F7658B">
            <w:pPr>
              <w:spacing w:before="0"/>
              <w:ind w:left="779"/>
              <w:jc w:val="center"/>
              <w:rPr>
                <w:rFonts w:cs="Arial"/>
                <w:color w:val="000000"/>
                <w:lang w:val="sr-Cyrl-RS"/>
              </w:rPr>
            </w:pPr>
            <w:r w:rsidRPr="009475AE">
              <w:rPr>
                <w:rFonts w:cs="Arial"/>
                <w:b/>
                <w:sz w:val="20"/>
                <w:szCs w:val="20"/>
                <w:lang w:val="sr-Latn-CS"/>
              </w:rPr>
              <w:t>II</w:t>
            </w:r>
          </w:p>
        </w:tc>
        <w:tc>
          <w:tcPr>
            <w:tcW w:w="3053" w:type="pct"/>
            <w:gridSpan w:val="5"/>
            <w:tcBorders>
              <w:bottom w:val="single" w:sz="4" w:space="0" w:color="auto"/>
            </w:tcBorders>
            <w:shd w:val="clear" w:color="auto" w:fill="C6D9F1" w:themeFill="text2" w:themeFillTint="33"/>
            <w:vAlign w:val="center"/>
          </w:tcPr>
          <w:p w14:paraId="1A63BE9E" w14:textId="77777777" w:rsidR="00B359D7" w:rsidRPr="009475AE" w:rsidRDefault="00B359D7" w:rsidP="00EA323B">
            <w:pPr>
              <w:spacing w:before="0"/>
              <w:jc w:val="left"/>
              <w:rPr>
                <w:rFonts w:cs="Arial"/>
                <w:b/>
                <w:bCs/>
                <w:i/>
                <w:iCs/>
                <w:lang w:val="sr-Cyrl-RS"/>
              </w:rPr>
            </w:pPr>
            <w:r w:rsidRPr="009475AE">
              <w:rPr>
                <w:rFonts w:cs="Arial"/>
                <w:b/>
              </w:rPr>
              <w:t>УКУПАН ИЗНОС</w:t>
            </w:r>
            <w:r w:rsidRPr="009475AE">
              <w:rPr>
                <w:rFonts w:cs="Arial"/>
              </w:rPr>
              <w:t xml:space="preserve"> </w:t>
            </w:r>
            <w:r w:rsidRPr="009475AE">
              <w:rPr>
                <w:rFonts w:cs="Arial"/>
                <w:b/>
              </w:rPr>
              <w:t xml:space="preserve">ПДВ- a </w:t>
            </w:r>
            <w:r w:rsidRPr="009475AE">
              <w:rPr>
                <w:rFonts w:cs="Arial"/>
                <w:b/>
                <w:lang w:val="sr-Cyrl-RS"/>
              </w:rPr>
              <w:t>РСД</w:t>
            </w:r>
            <w:r w:rsidRPr="009475AE">
              <w:rPr>
                <w:rFonts w:cs="Arial"/>
                <w:b/>
              </w:rPr>
              <w:t xml:space="preserve"> </w:t>
            </w:r>
            <w:r w:rsidRPr="009475AE">
              <w:rPr>
                <w:rFonts w:cs="Arial"/>
                <w:b/>
                <w:lang w:val="sr-Cyrl-RS"/>
              </w:rPr>
              <w:t xml:space="preserve"> </w:t>
            </w:r>
          </w:p>
        </w:tc>
        <w:tc>
          <w:tcPr>
            <w:tcW w:w="1726" w:type="pct"/>
            <w:gridSpan w:val="2"/>
            <w:shd w:val="clear" w:color="auto" w:fill="auto"/>
          </w:tcPr>
          <w:p w14:paraId="7F9481B2" w14:textId="77777777" w:rsidR="00B359D7" w:rsidRPr="00C7612C" w:rsidRDefault="00B359D7" w:rsidP="00F7658B">
            <w:pPr>
              <w:spacing w:before="0"/>
              <w:jc w:val="center"/>
              <w:rPr>
                <w:rFonts w:cs="Arial"/>
                <w:b/>
                <w:bCs/>
                <w:i/>
                <w:iCs/>
                <w:lang w:val="sr-Cyrl-RS"/>
              </w:rPr>
            </w:pPr>
          </w:p>
        </w:tc>
      </w:tr>
      <w:tr w:rsidR="00B359D7" w:rsidRPr="00C7612C" w14:paraId="6ED3ACC6" w14:textId="77777777" w:rsidTr="00181342">
        <w:trPr>
          <w:trHeight w:val="503"/>
        </w:trPr>
        <w:tc>
          <w:tcPr>
            <w:tcW w:w="221" w:type="pct"/>
            <w:tcBorders>
              <w:bottom w:val="single" w:sz="4" w:space="0" w:color="auto"/>
            </w:tcBorders>
            <w:shd w:val="clear" w:color="auto" w:fill="C6D9F1" w:themeFill="text2" w:themeFillTint="33"/>
            <w:vAlign w:val="center"/>
          </w:tcPr>
          <w:p w14:paraId="68E4C79B" w14:textId="77777777" w:rsidR="00B359D7" w:rsidRPr="009475AE" w:rsidRDefault="00B359D7" w:rsidP="00F7658B">
            <w:pPr>
              <w:spacing w:before="0"/>
              <w:ind w:left="779"/>
              <w:jc w:val="center"/>
              <w:rPr>
                <w:rFonts w:cs="Arial"/>
                <w:color w:val="000000"/>
                <w:lang w:val="sr-Cyrl-RS"/>
              </w:rPr>
            </w:pPr>
            <w:r w:rsidRPr="009475AE">
              <w:rPr>
                <w:rFonts w:cs="Arial"/>
                <w:b/>
                <w:sz w:val="20"/>
                <w:szCs w:val="20"/>
                <w:lang w:val="sr-Latn-CS"/>
              </w:rPr>
              <w:t>III</w:t>
            </w:r>
          </w:p>
        </w:tc>
        <w:tc>
          <w:tcPr>
            <w:tcW w:w="3053" w:type="pct"/>
            <w:gridSpan w:val="5"/>
            <w:tcBorders>
              <w:bottom w:val="single" w:sz="4" w:space="0" w:color="auto"/>
            </w:tcBorders>
            <w:shd w:val="clear" w:color="auto" w:fill="C6D9F1" w:themeFill="text2" w:themeFillTint="33"/>
            <w:vAlign w:val="center"/>
          </w:tcPr>
          <w:p w14:paraId="2BCA66A4" w14:textId="77777777" w:rsidR="00B359D7" w:rsidRPr="009475AE" w:rsidRDefault="00B359D7" w:rsidP="00EA323B">
            <w:pPr>
              <w:spacing w:before="0"/>
              <w:jc w:val="left"/>
              <w:rPr>
                <w:rFonts w:cs="Arial"/>
                <w:b/>
                <w:bCs/>
                <w:i/>
                <w:iCs/>
                <w:lang w:val="sr-Cyrl-RS"/>
              </w:rPr>
            </w:pPr>
            <w:r w:rsidRPr="009475AE">
              <w:rPr>
                <w:rFonts w:cs="Arial"/>
                <w:b/>
              </w:rPr>
              <w:t>УКУПНО ПОНУЂЕНА ЦЕНА</w:t>
            </w:r>
            <w:r w:rsidRPr="009475AE">
              <w:rPr>
                <w:rFonts w:cs="Arial"/>
                <w:b/>
                <w:lang w:val="sr-Cyrl-RS"/>
              </w:rPr>
              <w:t xml:space="preserve"> </w:t>
            </w:r>
            <w:proofErr w:type="spellStart"/>
            <w:r w:rsidRPr="009475AE">
              <w:rPr>
                <w:rFonts w:cs="Arial"/>
                <w:b/>
              </w:rPr>
              <w:t>са</w:t>
            </w:r>
            <w:proofErr w:type="spellEnd"/>
            <w:r w:rsidRPr="009475AE">
              <w:rPr>
                <w:rFonts w:cs="Arial"/>
                <w:b/>
              </w:rPr>
              <w:t xml:space="preserve"> ПДВ</w:t>
            </w:r>
            <w:r w:rsidRPr="009475AE">
              <w:rPr>
                <w:rFonts w:cs="Arial"/>
                <w:b/>
                <w:lang w:val="sr-Cyrl-RS"/>
              </w:rPr>
              <w:t xml:space="preserve"> </w:t>
            </w:r>
            <w:r w:rsidRPr="009475AE">
              <w:rPr>
                <w:rFonts w:cs="Arial"/>
                <w:b/>
              </w:rPr>
              <w:t>(</w:t>
            </w:r>
            <w:proofErr w:type="spellStart"/>
            <w:r w:rsidRPr="009475AE">
              <w:rPr>
                <w:rFonts w:cs="Arial"/>
                <w:b/>
              </w:rPr>
              <w:t>ред</w:t>
            </w:r>
            <w:proofErr w:type="spellEnd"/>
            <w:r w:rsidRPr="009475AE">
              <w:rPr>
                <w:rFonts w:cs="Arial"/>
                <w:b/>
              </w:rPr>
              <w:t xml:space="preserve">. </w:t>
            </w:r>
            <w:proofErr w:type="spellStart"/>
            <w:r w:rsidRPr="009475AE">
              <w:rPr>
                <w:rFonts w:cs="Arial"/>
                <w:b/>
              </w:rPr>
              <w:t>бр</w:t>
            </w:r>
            <w:proofErr w:type="spellEnd"/>
            <w:r w:rsidRPr="009475AE">
              <w:rPr>
                <w:rFonts w:cs="Arial"/>
                <w:b/>
              </w:rPr>
              <w:t>.</w:t>
            </w:r>
            <w:r w:rsidRPr="009475AE">
              <w:rPr>
                <w:rFonts w:cs="Arial"/>
                <w:b/>
                <w:lang w:val="sr-Latn-CS"/>
              </w:rPr>
              <w:t>I</w:t>
            </w:r>
            <w:r w:rsidRPr="009475AE">
              <w:rPr>
                <w:rFonts w:cs="Arial"/>
                <w:b/>
              </w:rPr>
              <w:t>+</w:t>
            </w:r>
            <w:proofErr w:type="spellStart"/>
            <w:r w:rsidRPr="009475AE">
              <w:rPr>
                <w:rFonts w:cs="Arial"/>
                <w:b/>
              </w:rPr>
              <w:t>ред.бр</w:t>
            </w:r>
            <w:proofErr w:type="spellEnd"/>
            <w:r w:rsidRPr="009475AE">
              <w:rPr>
                <w:rFonts w:cs="Arial"/>
                <w:b/>
              </w:rPr>
              <w:t>.</w:t>
            </w:r>
            <w:r w:rsidRPr="009475AE">
              <w:rPr>
                <w:rFonts w:cs="Arial"/>
                <w:b/>
                <w:lang w:val="sr-Latn-CS"/>
              </w:rPr>
              <w:t>II</w:t>
            </w:r>
            <w:r w:rsidRPr="009475AE">
              <w:rPr>
                <w:rFonts w:cs="Arial"/>
                <w:b/>
              </w:rPr>
              <w:t xml:space="preserve">) </w:t>
            </w:r>
            <w:r w:rsidRPr="009475AE">
              <w:rPr>
                <w:rFonts w:cs="Arial"/>
                <w:b/>
                <w:lang w:val="sr-Cyrl-RS"/>
              </w:rPr>
              <w:t>РСД</w:t>
            </w:r>
            <w:r w:rsidRPr="009475AE">
              <w:rPr>
                <w:rFonts w:cs="Arial"/>
                <w:b/>
              </w:rPr>
              <w:t xml:space="preserve"> </w:t>
            </w:r>
          </w:p>
        </w:tc>
        <w:tc>
          <w:tcPr>
            <w:tcW w:w="1726" w:type="pct"/>
            <w:gridSpan w:val="2"/>
            <w:shd w:val="clear" w:color="auto" w:fill="auto"/>
          </w:tcPr>
          <w:p w14:paraId="0ED0798C" w14:textId="77777777" w:rsidR="00B359D7" w:rsidRPr="00C7612C" w:rsidRDefault="00B359D7" w:rsidP="00F7658B">
            <w:pPr>
              <w:spacing w:before="0"/>
              <w:jc w:val="center"/>
              <w:rPr>
                <w:rFonts w:cs="Arial"/>
                <w:b/>
                <w:bCs/>
                <w:i/>
                <w:iCs/>
                <w:lang w:val="sr-Cyrl-RS"/>
              </w:rPr>
            </w:pPr>
          </w:p>
        </w:tc>
      </w:tr>
    </w:tbl>
    <w:p w14:paraId="6B68679E" w14:textId="77777777" w:rsidR="00B359D7" w:rsidRPr="00EA323B" w:rsidRDefault="00B359D7" w:rsidP="00B359D7">
      <w:pPr>
        <w:widowControl w:val="0"/>
        <w:spacing w:before="0"/>
        <w:rPr>
          <w:rFonts w:eastAsia="Arial Unicode MS" w:cs="Arial"/>
          <w:b/>
          <w:i/>
          <w:lang w:val="sr-Cyrl-RS"/>
        </w:rPr>
      </w:pPr>
      <w:r w:rsidRPr="00EA323B">
        <w:rPr>
          <w:rFonts w:eastAsia="Arial Unicode MS" w:cs="Arial"/>
          <w:b/>
          <w:i/>
          <w:lang w:val="sr-Cyrl-RS"/>
        </w:rPr>
        <w:t>Табела 2</w:t>
      </w: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4678"/>
        <w:gridCol w:w="5103"/>
      </w:tblGrid>
      <w:tr w:rsidR="00B359D7" w:rsidRPr="00C7612C" w14:paraId="70D5D6C6" w14:textId="77777777" w:rsidTr="00181342">
        <w:trPr>
          <w:trHeight w:val="568"/>
        </w:trPr>
        <w:tc>
          <w:tcPr>
            <w:tcW w:w="5813" w:type="dxa"/>
            <w:vMerge w:val="restart"/>
            <w:shd w:val="clear" w:color="auto" w:fill="C6D9F1" w:themeFill="text2" w:themeFillTint="33"/>
            <w:vAlign w:val="center"/>
          </w:tcPr>
          <w:p w14:paraId="2ABE428E"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Посебно исказани трошкови који су укључени у укупно понуђену цену без ПДВ-а</w:t>
            </w:r>
          </w:p>
          <w:p w14:paraId="600C0193"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(цена из реда бр. I) уколико исти постоје као засебни трошкови)</w:t>
            </w:r>
          </w:p>
        </w:tc>
        <w:tc>
          <w:tcPr>
            <w:tcW w:w="4678" w:type="dxa"/>
            <w:shd w:val="clear" w:color="auto" w:fill="C6D9F1" w:themeFill="text2" w:themeFillTint="33"/>
            <w:vAlign w:val="center"/>
          </w:tcPr>
          <w:p w14:paraId="47A542E3"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Трошкови царине</w:t>
            </w:r>
          </w:p>
        </w:tc>
        <w:tc>
          <w:tcPr>
            <w:tcW w:w="5103" w:type="dxa"/>
            <w:vAlign w:val="center"/>
          </w:tcPr>
          <w:p w14:paraId="2A03DA2E" w14:textId="77777777" w:rsidR="00B359D7" w:rsidRPr="00C7612C" w:rsidRDefault="00B359D7" w:rsidP="00F7658B">
            <w:pPr>
              <w:spacing w:before="0"/>
              <w:jc w:val="center"/>
              <w:rPr>
                <w:rFonts w:cs="Arial"/>
                <w:color w:val="000000" w:themeColor="text1"/>
                <w:lang w:val="sr-Cyrl-RS"/>
              </w:rPr>
            </w:pPr>
          </w:p>
        </w:tc>
      </w:tr>
      <w:tr w:rsidR="00B359D7" w:rsidRPr="00C7612C" w14:paraId="5751D9CF" w14:textId="77777777" w:rsidTr="00181342">
        <w:trPr>
          <w:trHeight w:val="525"/>
        </w:trPr>
        <w:tc>
          <w:tcPr>
            <w:tcW w:w="5813" w:type="dxa"/>
            <w:vMerge/>
            <w:shd w:val="clear" w:color="auto" w:fill="C6D9F1" w:themeFill="text2" w:themeFillTint="33"/>
          </w:tcPr>
          <w:p w14:paraId="569D4F62" w14:textId="77777777" w:rsidR="00B359D7" w:rsidRPr="00C7612C" w:rsidRDefault="00B359D7" w:rsidP="00F7658B">
            <w:pPr>
              <w:spacing w:before="0"/>
              <w:rPr>
                <w:rFonts w:cs="Arial"/>
                <w:color w:val="000000" w:themeColor="text1"/>
                <w:lang w:val="sr-Cyrl-RS"/>
              </w:rPr>
            </w:pPr>
          </w:p>
        </w:tc>
        <w:tc>
          <w:tcPr>
            <w:tcW w:w="4678" w:type="dxa"/>
            <w:shd w:val="clear" w:color="auto" w:fill="C6D9F1" w:themeFill="text2" w:themeFillTint="33"/>
            <w:vAlign w:val="center"/>
          </w:tcPr>
          <w:p w14:paraId="6BFB3A57"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Трошкови превоза</w:t>
            </w:r>
          </w:p>
        </w:tc>
        <w:tc>
          <w:tcPr>
            <w:tcW w:w="5103" w:type="dxa"/>
            <w:vAlign w:val="center"/>
          </w:tcPr>
          <w:p w14:paraId="1FFA1059" w14:textId="77777777" w:rsidR="00B359D7" w:rsidRPr="00C7612C" w:rsidRDefault="00B359D7" w:rsidP="00F7658B">
            <w:pPr>
              <w:spacing w:before="0"/>
              <w:jc w:val="right"/>
              <w:rPr>
                <w:rFonts w:cs="Arial"/>
                <w:color w:val="000000" w:themeColor="text1"/>
                <w:lang w:val="sr-Cyrl-RS"/>
              </w:rPr>
            </w:pPr>
          </w:p>
        </w:tc>
      </w:tr>
      <w:tr w:rsidR="00B359D7" w:rsidRPr="00C7612C" w14:paraId="622C4990" w14:textId="77777777" w:rsidTr="00181342">
        <w:trPr>
          <w:trHeight w:val="534"/>
        </w:trPr>
        <w:tc>
          <w:tcPr>
            <w:tcW w:w="5813" w:type="dxa"/>
            <w:vMerge/>
            <w:shd w:val="clear" w:color="auto" w:fill="C6D9F1" w:themeFill="text2" w:themeFillTint="33"/>
          </w:tcPr>
          <w:p w14:paraId="7A1DABDE" w14:textId="77777777" w:rsidR="00B359D7" w:rsidRPr="00C7612C" w:rsidRDefault="00B359D7" w:rsidP="00F7658B">
            <w:pPr>
              <w:spacing w:before="0"/>
              <w:rPr>
                <w:rFonts w:cs="Arial"/>
                <w:color w:val="000000" w:themeColor="text1"/>
                <w:lang w:val="sr-Cyrl-RS"/>
              </w:rPr>
            </w:pPr>
          </w:p>
        </w:tc>
        <w:tc>
          <w:tcPr>
            <w:tcW w:w="4678" w:type="dxa"/>
            <w:shd w:val="clear" w:color="auto" w:fill="C6D9F1" w:themeFill="text2" w:themeFillTint="33"/>
            <w:vAlign w:val="center"/>
          </w:tcPr>
          <w:p w14:paraId="5F576366" w14:textId="77777777" w:rsidR="00B359D7" w:rsidRPr="00C7612C" w:rsidRDefault="00B359D7" w:rsidP="00F7658B">
            <w:pPr>
              <w:spacing w:before="0"/>
              <w:rPr>
                <w:rFonts w:cs="Arial"/>
                <w:color w:val="000000" w:themeColor="text1"/>
                <w:lang w:val="sr-Cyrl-RS"/>
              </w:rPr>
            </w:pPr>
            <w:r w:rsidRPr="00C7612C">
              <w:rPr>
                <w:rFonts w:cs="Arial"/>
                <w:color w:val="000000" w:themeColor="text1"/>
                <w:lang w:val="sr-Cyrl-RS"/>
              </w:rPr>
              <w:t>Остали трошкови (</w:t>
            </w:r>
            <w:r w:rsidRPr="00C7612C">
              <w:rPr>
                <w:rFonts w:cs="Arial"/>
                <w:i/>
                <w:color w:val="000000" w:themeColor="text1"/>
                <w:lang w:val="sr-Cyrl-RS"/>
              </w:rPr>
              <w:t>навести</w:t>
            </w:r>
            <w:r w:rsidRPr="00C7612C">
              <w:rPr>
                <w:rFonts w:cs="Arial"/>
                <w:color w:val="000000" w:themeColor="text1"/>
                <w:lang w:val="sr-Cyrl-RS"/>
              </w:rPr>
              <w:t>)</w:t>
            </w:r>
          </w:p>
        </w:tc>
        <w:tc>
          <w:tcPr>
            <w:tcW w:w="5103" w:type="dxa"/>
            <w:vAlign w:val="center"/>
          </w:tcPr>
          <w:p w14:paraId="368D34B8" w14:textId="77777777" w:rsidR="00B359D7" w:rsidRPr="00C7612C" w:rsidRDefault="00B359D7" w:rsidP="00F7658B">
            <w:pPr>
              <w:spacing w:before="0"/>
              <w:jc w:val="right"/>
              <w:rPr>
                <w:rFonts w:cs="Arial"/>
                <w:color w:val="000000" w:themeColor="text1"/>
                <w:lang w:val="sr-Cyrl-RS"/>
              </w:rPr>
            </w:pPr>
          </w:p>
        </w:tc>
      </w:tr>
      <w:tr w:rsidR="00B359D7" w:rsidRPr="00C7612C" w14:paraId="00531851" w14:textId="77777777" w:rsidTr="001813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813" w:type="dxa"/>
          </w:tcPr>
          <w:p w14:paraId="22C3D1E2" w14:textId="422B5DD2" w:rsidR="00B359D7" w:rsidRPr="00C7612C" w:rsidRDefault="00EA323B" w:rsidP="00F7658B">
            <w:pPr>
              <w:spacing w:before="0"/>
              <w:jc w:val="center"/>
              <w:rPr>
                <w:rFonts w:cs="Arial"/>
                <w:color w:val="000000" w:themeColor="text1"/>
                <w:lang w:val="sr-Cyrl-RS"/>
              </w:rPr>
            </w:pPr>
            <w:r>
              <w:rPr>
                <w:rFonts w:cs="Arial"/>
                <w:color w:val="000000" w:themeColor="text1"/>
                <w:lang w:val="sr-Cyrl-RS"/>
              </w:rPr>
              <w:t>Датум:</w:t>
            </w:r>
          </w:p>
        </w:tc>
        <w:tc>
          <w:tcPr>
            <w:tcW w:w="4678" w:type="dxa"/>
          </w:tcPr>
          <w:p w14:paraId="4D577F1A" w14:textId="77777777" w:rsidR="00B359D7" w:rsidRPr="00C7612C" w:rsidRDefault="00B359D7" w:rsidP="00F7658B">
            <w:pPr>
              <w:spacing w:before="0"/>
              <w:jc w:val="center"/>
              <w:rPr>
                <w:rFonts w:cs="Arial"/>
                <w:color w:val="000000" w:themeColor="text1"/>
                <w:lang w:val="sr-Cyrl-RS"/>
              </w:rPr>
            </w:pPr>
            <w:r w:rsidRPr="00C7612C">
              <w:rPr>
                <w:rFonts w:cs="Arial"/>
                <w:color w:val="000000" w:themeColor="text1"/>
                <w:lang w:val="sr-Cyrl-RS"/>
              </w:rPr>
              <w:t>М.П.</w:t>
            </w:r>
          </w:p>
        </w:tc>
        <w:tc>
          <w:tcPr>
            <w:tcW w:w="5103" w:type="dxa"/>
          </w:tcPr>
          <w:p w14:paraId="30B3E489" w14:textId="14BB2506" w:rsidR="00B359D7" w:rsidRPr="00C7612C" w:rsidRDefault="00EA323B" w:rsidP="00F7658B">
            <w:pPr>
              <w:spacing w:before="0"/>
              <w:jc w:val="center"/>
              <w:rPr>
                <w:rFonts w:cs="Arial"/>
                <w:color w:val="000000" w:themeColor="text1"/>
                <w:lang w:val="sr-Cyrl-RS"/>
              </w:rPr>
            </w:pPr>
            <w:r>
              <w:rPr>
                <w:rFonts w:cs="Arial"/>
                <w:color w:val="000000" w:themeColor="text1"/>
                <w:lang w:val="sr-Cyrl-RS"/>
              </w:rPr>
              <w:t>Понуђач:</w:t>
            </w:r>
          </w:p>
        </w:tc>
      </w:tr>
      <w:tr w:rsidR="00B359D7" w:rsidRPr="00C7612C" w14:paraId="62D31500" w14:textId="77777777" w:rsidTr="00181342">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5813" w:type="dxa"/>
            <w:tcBorders>
              <w:bottom w:val="single" w:sz="4" w:space="0" w:color="auto"/>
            </w:tcBorders>
          </w:tcPr>
          <w:p w14:paraId="0ED885EA" w14:textId="77777777" w:rsidR="00B359D7" w:rsidRPr="00C7612C" w:rsidRDefault="00B359D7" w:rsidP="00F7658B">
            <w:pPr>
              <w:spacing w:before="0"/>
              <w:jc w:val="center"/>
              <w:rPr>
                <w:rFonts w:cs="Arial"/>
                <w:color w:val="000000" w:themeColor="text1"/>
                <w:lang w:val="sr-Cyrl-RS"/>
              </w:rPr>
            </w:pPr>
          </w:p>
        </w:tc>
        <w:tc>
          <w:tcPr>
            <w:tcW w:w="4678" w:type="dxa"/>
          </w:tcPr>
          <w:p w14:paraId="2396151D" w14:textId="77777777" w:rsidR="00B359D7" w:rsidRPr="00C7612C" w:rsidRDefault="00B359D7" w:rsidP="00F7658B">
            <w:pPr>
              <w:spacing w:before="0"/>
              <w:jc w:val="center"/>
              <w:rPr>
                <w:rFonts w:cs="Arial"/>
                <w:color w:val="000000" w:themeColor="text1"/>
                <w:lang w:val="sr-Cyrl-RS"/>
              </w:rPr>
            </w:pPr>
          </w:p>
        </w:tc>
        <w:tc>
          <w:tcPr>
            <w:tcW w:w="5103" w:type="dxa"/>
            <w:tcBorders>
              <w:bottom w:val="single" w:sz="4" w:space="0" w:color="auto"/>
            </w:tcBorders>
          </w:tcPr>
          <w:p w14:paraId="4FB4B6BB" w14:textId="77777777" w:rsidR="00B359D7" w:rsidRPr="00C7612C" w:rsidRDefault="00B359D7" w:rsidP="00F7658B">
            <w:pPr>
              <w:spacing w:before="0"/>
              <w:jc w:val="center"/>
              <w:rPr>
                <w:rFonts w:cs="Arial"/>
                <w:color w:val="000000" w:themeColor="text1"/>
                <w:lang w:val="sr-Cyrl-RS"/>
              </w:rPr>
            </w:pPr>
          </w:p>
        </w:tc>
      </w:tr>
    </w:tbl>
    <w:p w14:paraId="3B7D120C" w14:textId="77777777" w:rsidR="00B359D7" w:rsidRPr="00C7612C" w:rsidRDefault="00B359D7" w:rsidP="00B359D7">
      <w:pPr>
        <w:spacing w:before="0"/>
        <w:rPr>
          <w:rFonts w:cs="Arial"/>
          <w:b/>
          <w:i/>
          <w:lang w:val="sr-Cyrl-RS"/>
        </w:rPr>
      </w:pPr>
      <w:r w:rsidRPr="00C7612C">
        <w:rPr>
          <w:rFonts w:cs="Arial"/>
          <w:b/>
          <w:i/>
          <w:lang w:val="sr-Cyrl-RS"/>
        </w:rPr>
        <w:t>Напомена:</w:t>
      </w:r>
    </w:p>
    <w:p w14:paraId="482A343F" w14:textId="77777777" w:rsidR="00B359D7" w:rsidRPr="00C7612C" w:rsidRDefault="00B359D7" w:rsidP="00B359D7">
      <w:pPr>
        <w:pStyle w:val="KDKomentar"/>
        <w:spacing w:before="0"/>
        <w:rPr>
          <w:rFonts w:eastAsia="TimesNewRomanPS-BoldMT" w:cs="Arial"/>
          <w:color w:val="auto"/>
          <w:sz w:val="22"/>
          <w:szCs w:val="22"/>
          <w:lang w:val="sr-Cyrl-RS"/>
        </w:rPr>
      </w:pPr>
      <w:r w:rsidRPr="00C7612C">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16231F38" w14:textId="77777777" w:rsidR="00B359D7" w:rsidRPr="00C7612C" w:rsidRDefault="00B359D7" w:rsidP="00B359D7">
      <w:pPr>
        <w:pStyle w:val="KDKomentar"/>
        <w:spacing w:before="0"/>
        <w:rPr>
          <w:rFonts w:eastAsia="TimesNewRomanPS-BoldMT" w:cs="Arial"/>
          <w:color w:val="auto"/>
          <w:sz w:val="22"/>
          <w:szCs w:val="22"/>
          <w:lang w:val="sr-Cyrl-RS"/>
        </w:rPr>
      </w:pPr>
      <w:r w:rsidRPr="00C7612C">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5C716203" w14:textId="77777777" w:rsidR="00B359D7" w:rsidRPr="00C7612C" w:rsidRDefault="00B359D7" w:rsidP="00B359D7">
      <w:pPr>
        <w:spacing w:before="0"/>
        <w:rPr>
          <w:rFonts w:cs="Arial"/>
          <w:lang w:val="sr-Cyrl-RS"/>
        </w:rPr>
      </w:pPr>
    </w:p>
    <w:p w14:paraId="04C9EF8D" w14:textId="77777777" w:rsidR="00B359D7" w:rsidRDefault="00B359D7" w:rsidP="00B359D7">
      <w:pPr>
        <w:spacing w:before="0"/>
        <w:rPr>
          <w:rFonts w:cs="Arial"/>
          <w:lang w:val="sr-Cyrl-RS"/>
        </w:rPr>
      </w:pPr>
    </w:p>
    <w:p w14:paraId="5507E829" w14:textId="77777777" w:rsidR="00B359D7" w:rsidRPr="00C7612C" w:rsidRDefault="00B359D7" w:rsidP="00B359D7">
      <w:pPr>
        <w:spacing w:before="0"/>
        <w:rPr>
          <w:rFonts w:cs="Arial"/>
          <w:b/>
          <w:lang w:val="sr-Cyrl-RS"/>
        </w:rPr>
      </w:pPr>
      <w:r w:rsidRPr="00C7612C">
        <w:rPr>
          <w:rFonts w:cs="Arial"/>
          <w:b/>
          <w:lang w:val="sr-Cyrl-RS"/>
        </w:rPr>
        <w:lastRenderedPageBreak/>
        <w:t>Упутство за попуњавање Обрасца структуре цене</w:t>
      </w:r>
    </w:p>
    <w:p w14:paraId="2B62453D" w14:textId="77777777" w:rsidR="00B359D7" w:rsidRPr="00C7612C" w:rsidRDefault="00B359D7" w:rsidP="00B359D7">
      <w:pPr>
        <w:spacing w:before="0"/>
        <w:rPr>
          <w:rFonts w:cs="Arial"/>
          <w:b/>
          <w:lang w:val="sr-Cyrl-RS"/>
        </w:rPr>
      </w:pPr>
    </w:p>
    <w:p w14:paraId="7406EE8D" w14:textId="77777777" w:rsidR="00B359D7" w:rsidRPr="00C7612C" w:rsidRDefault="00B359D7" w:rsidP="00B359D7">
      <w:pPr>
        <w:pStyle w:val="ListParagraph"/>
        <w:tabs>
          <w:tab w:val="left" w:pos="90"/>
        </w:tabs>
        <w:spacing w:before="0" w:after="0" w:line="240" w:lineRule="auto"/>
        <w:ind w:left="0"/>
        <w:rPr>
          <w:rFonts w:ascii="Arial" w:hAnsi="Arial" w:cs="Arial"/>
          <w:bCs/>
          <w:iCs/>
          <w:lang w:val="sr-Cyrl-RS"/>
        </w:rPr>
      </w:pPr>
      <w:r w:rsidRPr="00C7612C">
        <w:rPr>
          <w:rFonts w:ascii="Arial" w:hAnsi="Arial" w:cs="Arial"/>
          <w:bCs/>
          <w:iCs/>
          <w:lang w:val="sr-Cyrl-RS"/>
        </w:rPr>
        <w:t>Понуђач треба да попуни образац структуре цене на следећи начин:</w:t>
      </w:r>
    </w:p>
    <w:p w14:paraId="48FA9CAB" w14:textId="77777777" w:rsidR="00B359D7" w:rsidRPr="00C7612C" w:rsidRDefault="00B359D7" w:rsidP="00B359D7">
      <w:pPr>
        <w:pStyle w:val="ListParagraph"/>
        <w:tabs>
          <w:tab w:val="left" w:pos="90"/>
        </w:tabs>
        <w:spacing w:before="0" w:after="0" w:line="240" w:lineRule="auto"/>
        <w:ind w:left="0"/>
        <w:rPr>
          <w:rFonts w:ascii="Arial" w:hAnsi="Arial" w:cs="Arial"/>
          <w:bCs/>
          <w:iCs/>
          <w:lang w:val="sr-Cyrl-RS"/>
        </w:rPr>
      </w:pPr>
    </w:p>
    <w:p w14:paraId="5159394A" w14:textId="69A55B57" w:rsidR="00B359D7" w:rsidRDefault="00B359D7" w:rsidP="00B359D7">
      <w:pPr>
        <w:spacing w:before="0"/>
        <w:rPr>
          <w:rFonts w:cs="Arial"/>
          <w:bCs/>
          <w:iCs/>
          <w:sz w:val="20"/>
          <w:szCs w:val="20"/>
          <w:lang w:val="sr-Cyrl-CS"/>
        </w:rPr>
      </w:pPr>
      <w:r>
        <w:rPr>
          <w:rFonts w:cs="Arial"/>
          <w:bCs/>
          <w:iCs/>
          <w:lang w:val="sr-Cyrl-RS"/>
        </w:rPr>
        <w:t>у колону 4</w:t>
      </w:r>
      <w:r w:rsidRPr="009475AE">
        <w:rPr>
          <w:rFonts w:cs="Arial"/>
          <w:bCs/>
          <w:iCs/>
          <w:lang w:val="sr-Cyrl-RS"/>
        </w:rPr>
        <w:t xml:space="preserve">. уписати </w:t>
      </w:r>
      <w:r w:rsidRPr="00181342">
        <w:rPr>
          <w:rFonts w:cs="Arial"/>
          <w:bCs/>
          <w:iCs/>
          <w:color w:val="000000" w:themeColor="text1"/>
          <w:lang w:val="sr-Cyrl-RS"/>
        </w:rPr>
        <w:t>Н</w:t>
      </w:r>
      <w:proofErr w:type="spellStart"/>
      <w:r w:rsidRPr="00181342">
        <w:rPr>
          <w:rFonts w:cs="Arial"/>
          <w:bCs/>
          <w:iCs/>
          <w:color w:val="000000" w:themeColor="text1"/>
        </w:rPr>
        <w:t>азив</w:t>
      </w:r>
      <w:proofErr w:type="spellEnd"/>
      <w:r w:rsidRPr="00181342">
        <w:rPr>
          <w:rFonts w:cs="Arial"/>
          <w:bCs/>
          <w:iCs/>
          <w:color w:val="000000" w:themeColor="text1"/>
        </w:rPr>
        <w:t xml:space="preserve"> </w:t>
      </w:r>
      <w:proofErr w:type="spellStart"/>
      <w:r w:rsidRPr="00181342">
        <w:rPr>
          <w:rFonts w:cs="Arial"/>
          <w:bCs/>
          <w:iCs/>
          <w:color w:val="000000" w:themeColor="text1"/>
        </w:rPr>
        <w:t>произвођача</w:t>
      </w:r>
      <w:proofErr w:type="spellEnd"/>
      <w:r w:rsidRPr="00181342">
        <w:rPr>
          <w:rFonts w:cs="Arial"/>
          <w:bCs/>
          <w:iCs/>
          <w:color w:val="000000" w:themeColor="text1"/>
        </w:rPr>
        <w:t xml:space="preserve"> </w:t>
      </w:r>
      <w:proofErr w:type="spellStart"/>
      <w:r w:rsidRPr="00181342">
        <w:rPr>
          <w:rFonts w:cs="Arial"/>
          <w:bCs/>
          <w:iCs/>
          <w:color w:val="000000" w:themeColor="text1"/>
        </w:rPr>
        <w:t>понуђен</w:t>
      </w:r>
      <w:r w:rsidRPr="00181342">
        <w:rPr>
          <w:rFonts w:cs="Arial"/>
          <w:bCs/>
          <w:iCs/>
          <w:color w:val="000000" w:themeColor="text1"/>
          <w:lang w:val="sr-Cyrl-RS"/>
        </w:rPr>
        <w:t>ог</w:t>
      </w:r>
      <w:proofErr w:type="spellEnd"/>
      <w:r w:rsidRPr="00181342">
        <w:rPr>
          <w:rFonts w:cs="Arial"/>
          <w:bCs/>
          <w:iCs/>
          <w:color w:val="000000" w:themeColor="text1"/>
        </w:rPr>
        <w:t xml:space="preserve"> </w:t>
      </w:r>
      <w:proofErr w:type="spellStart"/>
      <w:r w:rsidRPr="00181342">
        <w:rPr>
          <w:rFonts w:cs="Arial"/>
          <w:bCs/>
          <w:iCs/>
          <w:color w:val="000000" w:themeColor="text1"/>
        </w:rPr>
        <w:t>добра</w:t>
      </w:r>
      <w:proofErr w:type="spellEnd"/>
      <w:r>
        <w:rPr>
          <w:rFonts w:cs="Arial"/>
          <w:bCs/>
          <w:iCs/>
          <w:sz w:val="20"/>
          <w:szCs w:val="20"/>
          <w:lang w:val="sr-Cyrl-CS"/>
        </w:rPr>
        <w:t xml:space="preserve"> </w:t>
      </w:r>
    </w:p>
    <w:p w14:paraId="66F7BEAC"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у колону 5. уписати колико износи јединична цена без ПДВ;</w:t>
      </w:r>
    </w:p>
    <w:p w14:paraId="495AB0D0"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у колону 6. уписати колико износи јединична цена са ПДВ;</w:t>
      </w:r>
    </w:p>
    <w:p w14:paraId="373DFDB8"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 xml:space="preserve">у колону 7. уписати колико износи укупна цена без ПДВ и то тако што ће помножити јединичну цену без ПДВ (наведену у колони 5.) са траженом количином (која је наведена у колони </w:t>
      </w:r>
      <w:r>
        <w:rPr>
          <w:rFonts w:ascii="Arial" w:hAnsi="Arial" w:cs="Arial"/>
          <w:bCs/>
          <w:iCs/>
          <w:lang w:val="sr-Cyrl-RS"/>
        </w:rPr>
        <w:t>3</w:t>
      </w:r>
      <w:r w:rsidRPr="00C7612C">
        <w:rPr>
          <w:rFonts w:ascii="Arial" w:hAnsi="Arial" w:cs="Arial"/>
          <w:bCs/>
          <w:iCs/>
          <w:lang w:val="sr-Cyrl-RS"/>
        </w:rPr>
        <w:t xml:space="preserve">.); </w:t>
      </w:r>
    </w:p>
    <w:p w14:paraId="603B53BC" w14:textId="77777777" w:rsidR="00B359D7" w:rsidRPr="00C7612C" w:rsidRDefault="00B359D7" w:rsidP="00B359D7">
      <w:pPr>
        <w:pStyle w:val="ListParagraph"/>
        <w:tabs>
          <w:tab w:val="left" w:pos="90"/>
        </w:tabs>
        <w:suppressAutoHyphens/>
        <w:spacing w:before="0" w:after="0" w:line="240" w:lineRule="auto"/>
        <w:ind w:left="0"/>
        <w:contextualSpacing w:val="0"/>
        <w:rPr>
          <w:rFonts w:ascii="Arial" w:hAnsi="Arial" w:cs="Arial"/>
          <w:bCs/>
          <w:iCs/>
          <w:lang w:val="sr-Cyrl-RS"/>
        </w:rPr>
      </w:pPr>
      <w:r w:rsidRPr="00C7612C">
        <w:rPr>
          <w:rFonts w:ascii="Arial" w:hAnsi="Arial" w:cs="Arial"/>
          <w:bCs/>
          <w:iCs/>
          <w:lang w:val="sr-Cyrl-RS"/>
        </w:rPr>
        <w:t xml:space="preserve">у колону 8. уписати колико износи укупна цена са ПДВ и то тако што ће помножити јединичну цену са ПДВ (наведену у колони 6.) са траженом количином (која је наведена у колони </w:t>
      </w:r>
      <w:r>
        <w:rPr>
          <w:rFonts w:ascii="Arial" w:hAnsi="Arial" w:cs="Arial"/>
          <w:bCs/>
          <w:iCs/>
          <w:lang w:val="sr-Cyrl-RS"/>
        </w:rPr>
        <w:t>3</w:t>
      </w:r>
      <w:r w:rsidRPr="00C7612C">
        <w:rPr>
          <w:rFonts w:ascii="Arial" w:hAnsi="Arial" w:cs="Arial"/>
          <w:bCs/>
          <w:iCs/>
          <w:lang w:val="sr-Cyrl-RS"/>
        </w:rPr>
        <w:t>.).</w:t>
      </w:r>
    </w:p>
    <w:p w14:paraId="5F082F9B" w14:textId="77777777" w:rsidR="00B359D7" w:rsidRPr="009475AE" w:rsidRDefault="00B359D7" w:rsidP="00B359D7">
      <w:pPr>
        <w:tabs>
          <w:tab w:val="left" w:pos="992"/>
        </w:tabs>
        <w:suppressAutoHyphens/>
        <w:rPr>
          <w:rFonts w:cs="Arial"/>
          <w:lang w:val="sr-Cyrl-CS"/>
        </w:rPr>
      </w:pPr>
      <w:r w:rsidRPr="009475AE">
        <w:rPr>
          <w:rFonts w:cs="Arial"/>
          <w:lang w:val="sr-Cyrl-CS"/>
        </w:rPr>
        <w:t xml:space="preserve">- у ред бр. I – уписује се укупно понуђена цена за све позиције </w:t>
      </w:r>
      <w:r w:rsidRPr="009475AE">
        <w:rPr>
          <w:rFonts w:cs="Arial"/>
          <w:lang w:val="sr-Cyrl-RS"/>
        </w:rPr>
        <w:t>понуђеног добра</w:t>
      </w:r>
      <w:r w:rsidRPr="009475AE">
        <w:rPr>
          <w:rFonts w:cs="Arial"/>
          <w:lang w:val="sr-Cyrl-CS"/>
        </w:rPr>
        <w:t xml:space="preserve"> без ПДВ-а (збир колоне бр. </w:t>
      </w:r>
      <w:r>
        <w:rPr>
          <w:rFonts w:cs="Arial"/>
          <w:lang w:val="sr-Cyrl-RS"/>
        </w:rPr>
        <w:t>7</w:t>
      </w:r>
      <w:r w:rsidRPr="009475AE">
        <w:rPr>
          <w:rFonts w:cs="Arial"/>
          <w:lang w:val="sr-Cyrl-CS"/>
        </w:rPr>
        <w:t>)</w:t>
      </w:r>
    </w:p>
    <w:p w14:paraId="5817451E" w14:textId="77777777" w:rsidR="00B359D7" w:rsidRPr="009475AE" w:rsidRDefault="00B359D7" w:rsidP="00B359D7">
      <w:pPr>
        <w:tabs>
          <w:tab w:val="left" w:pos="992"/>
        </w:tabs>
        <w:suppressAutoHyphens/>
        <w:rPr>
          <w:rFonts w:cs="Arial"/>
          <w:lang w:val="sr-Cyrl-CS"/>
        </w:rPr>
      </w:pPr>
      <w:r w:rsidRPr="009475AE">
        <w:rPr>
          <w:rFonts w:cs="Arial"/>
          <w:lang w:val="sr-Cyrl-CS"/>
        </w:rPr>
        <w:t xml:space="preserve">- у ред бр. II – уписује се укупан износ ПДВ-а (ред бр. I х </w:t>
      </w:r>
      <w:r w:rsidRPr="009475AE">
        <w:rPr>
          <w:rFonts w:cs="Arial"/>
        </w:rPr>
        <w:t>20</w:t>
      </w:r>
      <w:r w:rsidRPr="009475AE">
        <w:rPr>
          <w:rFonts w:cs="Arial"/>
          <w:lang w:val="sr-Cyrl-CS"/>
        </w:rPr>
        <w:t>%)</w:t>
      </w:r>
    </w:p>
    <w:p w14:paraId="0FC37AC0" w14:textId="77777777" w:rsidR="00B359D7" w:rsidRPr="009475AE" w:rsidRDefault="00B359D7" w:rsidP="00B359D7">
      <w:pPr>
        <w:tabs>
          <w:tab w:val="left" w:pos="992"/>
        </w:tabs>
        <w:suppressAutoHyphens/>
        <w:rPr>
          <w:rFonts w:cs="Arial"/>
          <w:lang w:val="sr-Cyrl-RS"/>
        </w:rPr>
      </w:pPr>
      <w:r w:rsidRPr="009475AE">
        <w:rPr>
          <w:rFonts w:cs="Arial"/>
          <w:lang w:val="sr-Cyrl-CS"/>
        </w:rPr>
        <w:t>- у ред бр. III – уписује се укупно понуђена цена са ПДВ-ом (ред бр. I + ред бр. II)</w:t>
      </w:r>
    </w:p>
    <w:p w14:paraId="5948CBF9" w14:textId="77777777" w:rsidR="00B359D7" w:rsidRPr="009475AE" w:rsidRDefault="00B359D7" w:rsidP="00B359D7">
      <w:pPr>
        <w:tabs>
          <w:tab w:val="left" w:pos="992"/>
        </w:tabs>
        <w:suppressAutoHyphens/>
        <w:rPr>
          <w:rFonts w:cs="Arial"/>
          <w:lang w:val="sr-Cyrl-RS"/>
        </w:rPr>
      </w:pPr>
      <w:r w:rsidRPr="009475AE">
        <w:rPr>
          <w:rFonts w:cs="Arial"/>
          <w:lang w:val="sr-Cyrl-CS"/>
        </w:rPr>
        <w:t>- Табела 2. се попуњава уколико  понуђена добра нису домаћег порекла</w:t>
      </w:r>
    </w:p>
    <w:p w14:paraId="58C60073" w14:textId="77777777" w:rsidR="00B359D7" w:rsidRPr="009475AE" w:rsidRDefault="00B359D7" w:rsidP="00B359D7">
      <w:pPr>
        <w:tabs>
          <w:tab w:val="left" w:pos="992"/>
        </w:tabs>
        <w:suppressAutoHyphens/>
        <w:rPr>
          <w:rFonts w:cs="Arial"/>
          <w:lang w:val="sr-Cyrl-CS"/>
        </w:rPr>
      </w:pPr>
      <w:r w:rsidRPr="009475AE">
        <w:rPr>
          <w:rFonts w:cs="Arial"/>
          <w:lang w:val="sr-Cyrl-CS"/>
        </w:rPr>
        <w:t>- у Табелу 2. уписују се посебно исказани трошкови који су укључени у укупно</w:t>
      </w:r>
    </w:p>
    <w:p w14:paraId="3F0C1252" w14:textId="77777777" w:rsidR="00B359D7" w:rsidRPr="009475AE" w:rsidRDefault="00B359D7" w:rsidP="00B359D7">
      <w:pPr>
        <w:tabs>
          <w:tab w:val="left" w:pos="992"/>
        </w:tabs>
        <w:suppressAutoHyphens/>
        <w:rPr>
          <w:rFonts w:cs="Arial"/>
          <w:lang w:val="sr-Cyrl-RS"/>
        </w:rPr>
      </w:pPr>
      <w:r w:rsidRPr="009475AE">
        <w:rPr>
          <w:rFonts w:cs="Arial"/>
          <w:lang w:val="sr-Cyrl-RS"/>
        </w:rPr>
        <w:t xml:space="preserve">  </w:t>
      </w:r>
      <w:r w:rsidRPr="009475AE">
        <w:rPr>
          <w:rFonts w:cs="Arial"/>
          <w:lang w:val="sr-Cyrl-CS"/>
        </w:rPr>
        <w:t>понуђену цену без ПДВ-а (ред бр. I</w:t>
      </w:r>
      <w:r w:rsidRPr="009475AE">
        <w:rPr>
          <w:rFonts w:cs="Arial"/>
          <w:lang w:val="sr-Cyrl-RS"/>
        </w:rPr>
        <w:t xml:space="preserve"> из табеле 1</w:t>
      </w:r>
      <w:r w:rsidRPr="009475AE">
        <w:rPr>
          <w:rFonts w:cs="Arial"/>
          <w:lang w:val="sr-Cyrl-CS"/>
        </w:rPr>
        <w:t>)</w:t>
      </w:r>
    </w:p>
    <w:p w14:paraId="4D27A5C3" w14:textId="77777777" w:rsidR="00B359D7" w:rsidRPr="009475AE" w:rsidRDefault="00B359D7" w:rsidP="00B359D7">
      <w:pPr>
        <w:tabs>
          <w:tab w:val="left" w:pos="992"/>
        </w:tabs>
        <w:suppressAutoHyphens/>
        <w:rPr>
          <w:rFonts w:cs="Arial"/>
          <w:lang w:val="sr-Cyrl-CS"/>
        </w:rPr>
      </w:pPr>
      <w:r w:rsidRPr="009475AE">
        <w:rPr>
          <w:rFonts w:cs="Arial"/>
          <w:lang w:val="sr-Cyrl-RS"/>
        </w:rPr>
        <w:t>-</w:t>
      </w:r>
      <w:r w:rsidRPr="009475AE">
        <w:rPr>
          <w:rFonts w:cs="Arial"/>
          <w:lang w:val="sr-Cyrl-CS"/>
        </w:rPr>
        <w:t>на место предвиђено за место и датум уписује се место и датум попуњавања обрасца структуре цене.</w:t>
      </w:r>
    </w:p>
    <w:p w14:paraId="050EF8BE" w14:textId="77777777" w:rsidR="00B359D7" w:rsidRPr="009475AE" w:rsidRDefault="00B359D7" w:rsidP="00B359D7">
      <w:pPr>
        <w:spacing w:before="0"/>
        <w:rPr>
          <w:rFonts w:eastAsia="TimesNewRomanPS-BoldMT" w:cs="Arial"/>
          <w:lang w:val="sr-Cyrl-RS"/>
        </w:rPr>
      </w:pPr>
      <w:r w:rsidRPr="009475AE">
        <w:rPr>
          <w:rFonts w:cs="Arial"/>
          <w:lang w:val="sr-Cyrl-RS"/>
        </w:rPr>
        <w:t>-</w:t>
      </w:r>
      <w:r w:rsidRPr="009475AE">
        <w:rPr>
          <w:rFonts w:cs="Arial"/>
          <w:lang w:val="sr-Cyrl-CS"/>
        </w:rPr>
        <w:t>на место предвиђено за печат и потпис, овлашћено лице понуђача печатом оверава и потписује образац структуре цене.</w:t>
      </w:r>
    </w:p>
    <w:p w14:paraId="2A694EC4" w14:textId="77777777" w:rsidR="00B359D7" w:rsidRPr="009475AE" w:rsidRDefault="00B359D7" w:rsidP="00B359D7">
      <w:pPr>
        <w:spacing w:before="0"/>
        <w:rPr>
          <w:rFonts w:eastAsia="TimesNewRomanPS-BoldMT" w:cs="Arial"/>
          <w:lang w:val="sr-Cyrl-RS"/>
        </w:rPr>
      </w:pPr>
    </w:p>
    <w:p w14:paraId="24FF8275" w14:textId="77777777" w:rsidR="00B359D7" w:rsidRPr="00C7612C" w:rsidRDefault="00B359D7" w:rsidP="00B359D7">
      <w:pPr>
        <w:spacing w:before="0"/>
        <w:rPr>
          <w:rFonts w:eastAsia="TimesNewRomanPS-BoldMT" w:cs="Arial"/>
          <w:lang w:val="sr-Cyrl-RS"/>
        </w:rPr>
      </w:pPr>
    </w:p>
    <w:p w14:paraId="793C8064" w14:textId="77777777" w:rsidR="00B359D7" w:rsidRPr="00C7612C" w:rsidRDefault="00B359D7" w:rsidP="00B359D7">
      <w:pPr>
        <w:spacing w:before="0"/>
        <w:rPr>
          <w:rFonts w:eastAsia="TimesNewRomanPS-BoldMT" w:cs="Arial"/>
          <w:lang w:val="sr-Cyrl-RS"/>
        </w:rPr>
      </w:pPr>
    </w:p>
    <w:p w14:paraId="21167DE2" w14:textId="77777777" w:rsidR="00B359D7" w:rsidRPr="00C7612C" w:rsidRDefault="00B359D7" w:rsidP="00B359D7">
      <w:pPr>
        <w:spacing w:before="0"/>
        <w:rPr>
          <w:rFonts w:eastAsia="TimesNewRomanPS-BoldMT" w:cs="Arial"/>
          <w:lang w:val="sr-Cyrl-RS"/>
        </w:rPr>
      </w:pPr>
    </w:p>
    <w:p w14:paraId="76E7FCD2" w14:textId="77777777" w:rsidR="00B359D7" w:rsidRPr="00C7612C" w:rsidRDefault="00B359D7" w:rsidP="00B359D7">
      <w:pPr>
        <w:spacing w:before="0"/>
        <w:rPr>
          <w:rFonts w:eastAsia="TimesNewRomanPS-BoldMT" w:cs="Arial"/>
          <w:lang w:val="sr-Cyrl-RS"/>
        </w:rPr>
      </w:pPr>
    </w:p>
    <w:p w14:paraId="3CDB0D8F" w14:textId="77777777" w:rsidR="00B359D7" w:rsidRPr="00C7612C" w:rsidRDefault="00B359D7" w:rsidP="00B359D7">
      <w:pPr>
        <w:spacing w:before="0"/>
        <w:rPr>
          <w:rFonts w:eastAsia="TimesNewRomanPS-BoldMT" w:cs="Arial"/>
          <w:lang w:val="sr-Cyrl-RS"/>
        </w:rPr>
      </w:pPr>
    </w:p>
    <w:p w14:paraId="3AA3F7CC" w14:textId="77777777" w:rsidR="00B359D7" w:rsidRPr="00C7612C" w:rsidRDefault="00B359D7" w:rsidP="00B359D7">
      <w:pPr>
        <w:pStyle w:val="KDObrazac"/>
        <w:spacing w:before="0"/>
        <w:rPr>
          <w:lang w:val="sr-Cyrl-RS"/>
        </w:rPr>
        <w:sectPr w:rsidR="00B359D7" w:rsidRPr="00C7612C" w:rsidSect="00EA323B">
          <w:footnotePr>
            <w:pos w:val="beneathText"/>
          </w:footnotePr>
          <w:pgSz w:w="16834" w:h="11909" w:orient="landscape" w:code="9"/>
          <w:pgMar w:top="1440" w:right="851" w:bottom="1440" w:left="851" w:header="143" w:footer="431" w:gutter="0"/>
          <w:cols w:space="708"/>
          <w:titlePg/>
          <w:docGrid w:linePitch="360"/>
        </w:sectPr>
      </w:pPr>
      <w:bookmarkStart w:id="246" w:name="_Toc442559926"/>
    </w:p>
    <w:p w14:paraId="3F662693" w14:textId="77777777" w:rsidR="00B359D7" w:rsidRPr="00C7612C" w:rsidRDefault="00B359D7" w:rsidP="00B359D7">
      <w:pPr>
        <w:pStyle w:val="KDObrazac"/>
        <w:spacing w:before="0"/>
        <w:rPr>
          <w:lang w:val="sr-Cyrl-RS"/>
        </w:rPr>
      </w:pPr>
      <w:r w:rsidRPr="00C7612C">
        <w:rPr>
          <w:lang w:val="sr-Cyrl-RS"/>
        </w:rPr>
        <w:lastRenderedPageBreak/>
        <w:t>ОБРАЗАЦ 3.</w:t>
      </w:r>
      <w:bookmarkEnd w:id="246"/>
    </w:p>
    <w:p w14:paraId="4CE2AA98" w14:textId="77777777" w:rsidR="00B359D7" w:rsidRPr="00C7612C" w:rsidRDefault="00B359D7" w:rsidP="00B359D7">
      <w:pPr>
        <w:spacing w:before="0"/>
        <w:rPr>
          <w:rFonts w:cs="Arial"/>
          <w:lang w:val="sr-Cyrl-RS"/>
        </w:rPr>
      </w:pPr>
    </w:p>
    <w:p w14:paraId="2EB77737" w14:textId="77777777" w:rsidR="00B359D7" w:rsidRPr="00C7612C" w:rsidRDefault="00B359D7" w:rsidP="00B359D7">
      <w:pPr>
        <w:spacing w:before="0"/>
        <w:rPr>
          <w:rFonts w:cs="Arial"/>
          <w:lang w:val="sr-Cyrl-RS"/>
        </w:rPr>
      </w:pPr>
    </w:p>
    <w:p w14:paraId="4F654555" w14:textId="77777777" w:rsidR="00B359D7" w:rsidRPr="00C7612C" w:rsidRDefault="00B359D7" w:rsidP="00B359D7">
      <w:pPr>
        <w:tabs>
          <w:tab w:val="left" w:pos="6870"/>
        </w:tabs>
        <w:spacing w:before="0"/>
        <w:rPr>
          <w:rFonts w:cs="Arial"/>
          <w:lang w:val="sr-Cyrl-RS"/>
        </w:rPr>
      </w:pPr>
      <w:r w:rsidRPr="00C7612C">
        <w:rPr>
          <w:rFonts w:cs="Arial"/>
          <w:lang w:val="sr-Cyrl-RS"/>
        </w:rPr>
        <w:tab/>
      </w:r>
    </w:p>
    <w:p w14:paraId="7B21AB3C" w14:textId="77777777" w:rsidR="00B359D7" w:rsidRPr="00C7612C" w:rsidRDefault="00B359D7" w:rsidP="00B359D7">
      <w:pPr>
        <w:spacing w:before="0"/>
        <w:ind w:left="-180" w:right="-360" w:firstLine="720"/>
        <w:rPr>
          <w:rFonts w:cs="Arial"/>
          <w:lang w:val="sr-Cyrl-RS"/>
        </w:rPr>
      </w:pPr>
    </w:p>
    <w:p w14:paraId="55B32970" w14:textId="77777777" w:rsidR="00B359D7" w:rsidRPr="00C7612C" w:rsidRDefault="00B359D7" w:rsidP="00B359D7">
      <w:pPr>
        <w:spacing w:before="0"/>
        <w:ind w:right="-360"/>
        <w:rPr>
          <w:rFonts w:cs="Arial"/>
          <w:lang w:val="sr-Cyrl-RS"/>
        </w:rPr>
      </w:pPr>
      <w:r w:rsidRPr="00C7612C">
        <w:rPr>
          <w:rFonts w:cs="Arial"/>
          <w:lang w:val="sr-Cyrl-RS"/>
        </w:rPr>
        <w:t>На основу члана 26. Закона о јавним набавкама ( „Службени гласник РС“, бр. 1</w:t>
      </w:r>
      <w:r>
        <w:rPr>
          <w:rFonts w:cs="Arial"/>
          <w:lang w:val="sr-Cyrl-RS"/>
        </w:rPr>
        <w:t>24/2012, 14/15 и 68/15), члана 2</w:t>
      </w:r>
      <w:r w:rsidRPr="00C7612C">
        <w:rPr>
          <w:rFonts w:cs="Arial"/>
          <w:lang w:val="sr-Cyrl-RS"/>
        </w:rPr>
        <w:t xml:space="preserve">. став 1. тачка 6) </w:t>
      </w:r>
      <w:proofErr w:type="spellStart"/>
      <w:r w:rsidRPr="00C7612C">
        <w:rPr>
          <w:rFonts w:cs="Arial"/>
          <w:lang w:val="sr-Cyrl-RS"/>
        </w:rPr>
        <w:t>подтачка</w:t>
      </w:r>
      <w:proofErr w:type="spellEnd"/>
      <w:r w:rsidRPr="00C7612C">
        <w:rPr>
          <w:rFonts w:cs="Arial"/>
          <w:lang w:val="sr-Cyrl-RS"/>
        </w:rPr>
        <w:t xml:space="preserve">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5498547" w14:textId="77777777" w:rsidR="00B359D7" w:rsidRPr="00C7612C" w:rsidRDefault="00B359D7" w:rsidP="00B359D7">
      <w:pPr>
        <w:spacing w:before="0"/>
        <w:rPr>
          <w:rFonts w:cs="Arial"/>
          <w:lang w:val="sr-Cyrl-RS"/>
        </w:rPr>
      </w:pPr>
    </w:p>
    <w:p w14:paraId="008ADB99" w14:textId="77777777" w:rsidR="00B359D7" w:rsidRPr="00C7612C" w:rsidRDefault="00B359D7" w:rsidP="00B359D7">
      <w:pPr>
        <w:spacing w:before="0"/>
        <w:jc w:val="center"/>
        <w:rPr>
          <w:rFonts w:cs="Arial"/>
          <w:b/>
          <w:lang w:val="sr-Cyrl-RS"/>
        </w:rPr>
      </w:pPr>
    </w:p>
    <w:p w14:paraId="6A173826" w14:textId="77777777" w:rsidR="00B359D7" w:rsidRPr="00C7612C" w:rsidRDefault="00B359D7" w:rsidP="00B359D7">
      <w:pPr>
        <w:spacing w:before="0"/>
        <w:jc w:val="center"/>
        <w:rPr>
          <w:rFonts w:cs="Arial"/>
          <w:b/>
          <w:lang w:val="sr-Cyrl-RS"/>
        </w:rPr>
      </w:pPr>
    </w:p>
    <w:p w14:paraId="17D1F328" w14:textId="77777777" w:rsidR="00B359D7" w:rsidRPr="00C7612C" w:rsidRDefault="00B359D7" w:rsidP="00B359D7">
      <w:pPr>
        <w:spacing w:before="0"/>
        <w:jc w:val="center"/>
        <w:rPr>
          <w:rFonts w:cs="Arial"/>
          <w:b/>
          <w:lang w:val="sr-Cyrl-RS"/>
        </w:rPr>
      </w:pPr>
    </w:p>
    <w:p w14:paraId="6C6A134E" w14:textId="77777777" w:rsidR="00B359D7" w:rsidRPr="00C7612C" w:rsidRDefault="00B359D7" w:rsidP="00B359D7">
      <w:pPr>
        <w:spacing w:before="0"/>
        <w:jc w:val="center"/>
        <w:rPr>
          <w:rFonts w:cs="Arial"/>
          <w:b/>
          <w:lang w:val="sr-Cyrl-RS"/>
        </w:rPr>
      </w:pPr>
      <w:r w:rsidRPr="00C7612C">
        <w:rPr>
          <w:rFonts w:cs="Arial"/>
          <w:b/>
          <w:lang w:val="sr-Cyrl-RS"/>
        </w:rPr>
        <w:t>ИЗЈАВУ О НЕЗАВИСНОЈ ПОНУДИ</w:t>
      </w:r>
    </w:p>
    <w:p w14:paraId="3C738601" w14:textId="77777777" w:rsidR="00B359D7" w:rsidRPr="00C7612C" w:rsidRDefault="00B359D7" w:rsidP="00B359D7">
      <w:pPr>
        <w:spacing w:before="0"/>
        <w:jc w:val="center"/>
        <w:rPr>
          <w:rFonts w:cs="Arial"/>
          <w:b/>
          <w:lang w:val="sr-Cyrl-RS"/>
        </w:rPr>
      </w:pPr>
    </w:p>
    <w:p w14:paraId="36E8B925" w14:textId="77777777" w:rsidR="00B359D7" w:rsidRPr="00C7612C" w:rsidRDefault="00B359D7" w:rsidP="00B359D7">
      <w:pPr>
        <w:spacing w:before="0"/>
        <w:jc w:val="center"/>
        <w:rPr>
          <w:rFonts w:cs="Arial"/>
          <w:b/>
          <w:lang w:val="sr-Cyrl-RS"/>
        </w:rPr>
      </w:pPr>
    </w:p>
    <w:p w14:paraId="19137FAF" w14:textId="77777777" w:rsidR="00B359D7" w:rsidRPr="00C7612C" w:rsidRDefault="00B359D7" w:rsidP="00B359D7">
      <w:pPr>
        <w:spacing w:before="0"/>
        <w:jc w:val="center"/>
        <w:rPr>
          <w:rFonts w:cs="Arial"/>
          <w:b/>
          <w:lang w:val="sr-Cyrl-RS"/>
        </w:rPr>
      </w:pPr>
    </w:p>
    <w:p w14:paraId="1C161BBE" w14:textId="77777777" w:rsidR="00B359D7" w:rsidRPr="00C7612C" w:rsidRDefault="00B359D7" w:rsidP="00B359D7">
      <w:pPr>
        <w:spacing w:before="0"/>
        <w:jc w:val="center"/>
        <w:rPr>
          <w:rFonts w:cs="Arial"/>
          <w:b/>
          <w:lang w:val="sr-Cyrl-RS"/>
        </w:rPr>
      </w:pPr>
    </w:p>
    <w:p w14:paraId="17330039" w14:textId="4A59B2ED" w:rsidR="00B359D7" w:rsidRPr="00C7612C" w:rsidRDefault="00B359D7" w:rsidP="00B359D7">
      <w:pPr>
        <w:spacing w:before="0"/>
        <w:rPr>
          <w:rFonts w:cs="Arial"/>
          <w:lang w:val="sr-Cyrl-RS"/>
        </w:rPr>
      </w:pPr>
      <w:r w:rsidRPr="00C7612C">
        <w:rPr>
          <w:rFonts w:cs="Arial"/>
          <w:lang w:val="sr-Cyrl-RS"/>
        </w:rPr>
        <w:t xml:space="preserve">и под пуном материјалном и кривичном одговорношћу потврђује да је Понуду број:________________________ за јавну набавку добара “ </w:t>
      </w:r>
      <w:r w:rsidR="00181342" w:rsidRPr="00181342">
        <w:rPr>
          <w:rFonts w:eastAsia="Arial" w:cs="Arial"/>
          <w:color w:val="000000"/>
          <w:lang w:val="sr-Cyrl-RS"/>
        </w:rPr>
        <w:t>Опрема и материјал за уређење пословног простора за потребе техничког центра Нови Сад ЈН бр. ЈН/8100/0020/2018 (432/2018)</w:t>
      </w:r>
      <w:r>
        <w:rPr>
          <w:rFonts w:eastAsia="Arial Unicode MS" w:cs="Arial"/>
          <w:kern w:val="2"/>
          <w:lang w:val="sr-Latn-RS"/>
        </w:rPr>
        <w:t>“</w:t>
      </w:r>
      <w:r w:rsidRPr="00C7612C">
        <w:rPr>
          <w:rFonts w:cs="Arial"/>
          <w:lang w:val="sr-Cyrl-RS"/>
        </w:rPr>
        <w:t xml:space="preserve"> Наручиоца </w:t>
      </w:r>
      <w:r w:rsidRPr="00C7612C">
        <w:rPr>
          <w:rFonts w:eastAsia="Arial Unicode MS" w:cs="Arial"/>
          <w:color w:val="000000"/>
          <w:kern w:val="1"/>
          <w:lang w:val="sr-Cyrl-RS" w:eastAsia="ar-SA"/>
        </w:rPr>
        <w:t xml:space="preserve">Јавно предузеће  „Електропривреда Србије“ Београд </w:t>
      </w:r>
      <w:r w:rsidRPr="00C7612C">
        <w:rPr>
          <w:rFonts w:cs="Arial"/>
          <w:lang w:val="sr-Cyrl-RS"/>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1A9C4707" w14:textId="77777777" w:rsidR="00B359D7" w:rsidRDefault="00B359D7" w:rsidP="00B359D7">
      <w:pPr>
        <w:tabs>
          <w:tab w:val="left" w:pos="0"/>
        </w:tabs>
        <w:spacing w:before="0"/>
        <w:rPr>
          <w:rFonts w:cs="Arial"/>
          <w:lang w:val="sr-Cyrl-RS"/>
        </w:rPr>
      </w:pPr>
    </w:p>
    <w:p w14:paraId="785D937C" w14:textId="77777777" w:rsidR="00B359D7" w:rsidRPr="00C7612C" w:rsidRDefault="00B359D7" w:rsidP="00B359D7">
      <w:pPr>
        <w:tabs>
          <w:tab w:val="left" w:pos="0"/>
        </w:tabs>
        <w:spacing w:before="0"/>
        <w:rPr>
          <w:rFonts w:cs="Arial"/>
          <w:lang w:val="sr-Cyrl-RS"/>
        </w:rPr>
      </w:pPr>
      <w:r w:rsidRPr="00C7612C">
        <w:rPr>
          <w:rFonts w:cs="Arial"/>
          <w:lang w:val="sr-Cyrl-RS"/>
        </w:rPr>
        <w:t xml:space="preserve">У супротном упознат је да ће сходно члану 168.став 1.тачка 2) Закона о јавним набавкама („Службени гласник РС“, бр.124/12, 14/15 и 68/15), уговор о јавној набавци бити </w:t>
      </w:r>
      <w:proofErr w:type="spellStart"/>
      <w:r w:rsidRPr="00C7612C">
        <w:rPr>
          <w:rFonts w:cs="Arial"/>
          <w:lang w:val="sr-Cyrl-RS"/>
        </w:rPr>
        <w:t>ништав</w:t>
      </w:r>
      <w:proofErr w:type="spellEnd"/>
      <w:r w:rsidRPr="00C7612C">
        <w:rPr>
          <w:rFonts w:cs="Arial"/>
          <w:lang w:val="sr-Cyrl-RS"/>
        </w:rPr>
        <w:t>.</w:t>
      </w:r>
    </w:p>
    <w:p w14:paraId="38EFE1E0" w14:textId="77777777" w:rsidR="00B359D7" w:rsidRPr="00C7612C" w:rsidRDefault="00B359D7" w:rsidP="00B359D7">
      <w:pPr>
        <w:spacing w:before="0"/>
        <w:rPr>
          <w:rFonts w:cs="Arial"/>
          <w:b/>
          <w:lang w:val="sr-Cyrl-RS"/>
        </w:rPr>
      </w:pPr>
    </w:p>
    <w:p w14:paraId="65B92284" w14:textId="77777777" w:rsidR="00B359D7" w:rsidRPr="00C7612C" w:rsidRDefault="00B359D7" w:rsidP="00B359D7">
      <w:pPr>
        <w:spacing w:before="0"/>
        <w:jc w:val="center"/>
        <w:rPr>
          <w:rFonts w:cs="Arial"/>
          <w:b/>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C7612C" w14:paraId="7E4C548E" w14:textId="77777777" w:rsidTr="00F7658B">
        <w:trPr>
          <w:jc w:val="center"/>
        </w:trPr>
        <w:tc>
          <w:tcPr>
            <w:tcW w:w="3882" w:type="dxa"/>
          </w:tcPr>
          <w:p w14:paraId="0A6E217C" w14:textId="77777777" w:rsidR="00B359D7" w:rsidRPr="00C7612C" w:rsidRDefault="00B359D7" w:rsidP="00F7658B">
            <w:pPr>
              <w:spacing w:before="0"/>
              <w:jc w:val="center"/>
              <w:rPr>
                <w:rFonts w:cs="Arial"/>
                <w:lang w:val="sr-Cyrl-RS"/>
              </w:rPr>
            </w:pPr>
            <w:r w:rsidRPr="00C7612C">
              <w:rPr>
                <w:rFonts w:cs="Arial"/>
                <w:lang w:val="sr-Cyrl-RS"/>
              </w:rPr>
              <w:t>Датум:</w:t>
            </w:r>
          </w:p>
        </w:tc>
        <w:tc>
          <w:tcPr>
            <w:tcW w:w="2127" w:type="dxa"/>
          </w:tcPr>
          <w:p w14:paraId="3E074B5E" w14:textId="77777777" w:rsidR="00B359D7" w:rsidRPr="00C7612C" w:rsidRDefault="00B359D7" w:rsidP="00F7658B">
            <w:pPr>
              <w:spacing w:before="0"/>
              <w:jc w:val="center"/>
              <w:rPr>
                <w:rFonts w:cs="Arial"/>
                <w:lang w:val="sr-Cyrl-RS"/>
              </w:rPr>
            </w:pPr>
          </w:p>
        </w:tc>
        <w:tc>
          <w:tcPr>
            <w:tcW w:w="4022" w:type="dxa"/>
          </w:tcPr>
          <w:p w14:paraId="38E32D44" w14:textId="77777777" w:rsidR="00B359D7" w:rsidRPr="00C7612C" w:rsidRDefault="00B359D7" w:rsidP="00F7658B">
            <w:pPr>
              <w:spacing w:before="0"/>
              <w:jc w:val="center"/>
              <w:rPr>
                <w:rFonts w:cs="Arial"/>
                <w:lang w:val="sr-Cyrl-RS"/>
              </w:rPr>
            </w:pPr>
            <w:r w:rsidRPr="00C7612C">
              <w:rPr>
                <w:rFonts w:cs="Arial"/>
                <w:lang w:val="sr-Cyrl-RS"/>
              </w:rPr>
              <w:t>Понуђач</w:t>
            </w:r>
          </w:p>
        </w:tc>
      </w:tr>
      <w:tr w:rsidR="00B359D7" w:rsidRPr="00C7612C" w14:paraId="66831229" w14:textId="77777777" w:rsidTr="00F7658B">
        <w:trPr>
          <w:jc w:val="center"/>
        </w:trPr>
        <w:tc>
          <w:tcPr>
            <w:tcW w:w="3882" w:type="dxa"/>
          </w:tcPr>
          <w:p w14:paraId="5154B708" w14:textId="77777777" w:rsidR="00B359D7" w:rsidRPr="00C7612C" w:rsidRDefault="00B359D7" w:rsidP="00F7658B">
            <w:pPr>
              <w:spacing w:before="0"/>
              <w:jc w:val="center"/>
              <w:rPr>
                <w:rFonts w:cs="Arial"/>
                <w:lang w:val="sr-Cyrl-RS"/>
              </w:rPr>
            </w:pPr>
          </w:p>
        </w:tc>
        <w:tc>
          <w:tcPr>
            <w:tcW w:w="2127" w:type="dxa"/>
          </w:tcPr>
          <w:p w14:paraId="39FE9A07" w14:textId="77777777" w:rsidR="00B359D7" w:rsidRPr="00C7612C" w:rsidRDefault="00B359D7" w:rsidP="00F7658B">
            <w:pPr>
              <w:spacing w:before="0"/>
              <w:jc w:val="center"/>
              <w:rPr>
                <w:rFonts w:cs="Arial"/>
                <w:lang w:val="sr-Cyrl-RS"/>
              </w:rPr>
            </w:pPr>
            <w:r w:rsidRPr="00C7612C">
              <w:rPr>
                <w:rFonts w:cs="Arial"/>
                <w:lang w:val="sr-Cyrl-RS"/>
              </w:rPr>
              <w:t>М.П.</w:t>
            </w:r>
          </w:p>
        </w:tc>
        <w:tc>
          <w:tcPr>
            <w:tcW w:w="4022" w:type="dxa"/>
          </w:tcPr>
          <w:p w14:paraId="7767DC80" w14:textId="77777777" w:rsidR="00B359D7" w:rsidRPr="00C7612C" w:rsidRDefault="00B359D7" w:rsidP="00F7658B">
            <w:pPr>
              <w:spacing w:before="0"/>
              <w:jc w:val="center"/>
              <w:rPr>
                <w:rFonts w:cs="Arial"/>
                <w:lang w:val="sr-Cyrl-RS"/>
              </w:rPr>
            </w:pPr>
          </w:p>
        </w:tc>
      </w:tr>
      <w:tr w:rsidR="00B359D7" w:rsidRPr="00C7612C" w14:paraId="3147EFDD" w14:textId="77777777" w:rsidTr="00F7658B">
        <w:trPr>
          <w:jc w:val="center"/>
        </w:trPr>
        <w:tc>
          <w:tcPr>
            <w:tcW w:w="3882" w:type="dxa"/>
            <w:tcBorders>
              <w:bottom w:val="single" w:sz="4" w:space="0" w:color="auto"/>
            </w:tcBorders>
          </w:tcPr>
          <w:p w14:paraId="4D5C8BE1" w14:textId="77777777" w:rsidR="00B359D7" w:rsidRPr="00C7612C" w:rsidRDefault="00B359D7" w:rsidP="00F7658B">
            <w:pPr>
              <w:spacing w:before="0"/>
              <w:jc w:val="center"/>
              <w:rPr>
                <w:rFonts w:cs="Arial"/>
                <w:lang w:val="sr-Cyrl-RS"/>
              </w:rPr>
            </w:pPr>
          </w:p>
        </w:tc>
        <w:tc>
          <w:tcPr>
            <w:tcW w:w="2127" w:type="dxa"/>
          </w:tcPr>
          <w:p w14:paraId="726F2089" w14:textId="77777777" w:rsidR="00B359D7" w:rsidRPr="00C7612C" w:rsidRDefault="00B359D7" w:rsidP="00F7658B">
            <w:pPr>
              <w:spacing w:before="0"/>
              <w:jc w:val="center"/>
              <w:rPr>
                <w:rFonts w:cs="Arial"/>
                <w:lang w:val="sr-Cyrl-RS"/>
              </w:rPr>
            </w:pPr>
          </w:p>
        </w:tc>
        <w:tc>
          <w:tcPr>
            <w:tcW w:w="4022" w:type="dxa"/>
            <w:tcBorders>
              <w:bottom w:val="single" w:sz="4" w:space="0" w:color="auto"/>
            </w:tcBorders>
          </w:tcPr>
          <w:p w14:paraId="2C4013E5" w14:textId="77777777" w:rsidR="00B359D7" w:rsidRPr="00C7612C" w:rsidRDefault="00B359D7" w:rsidP="00F7658B">
            <w:pPr>
              <w:spacing w:before="0"/>
              <w:jc w:val="center"/>
              <w:rPr>
                <w:rFonts w:cs="Arial"/>
                <w:lang w:val="sr-Cyrl-RS"/>
              </w:rPr>
            </w:pPr>
          </w:p>
        </w:tc>
      </w:tr>
      <w:tr w:rsidR="00B359D7" w:rsidRPr="00C7612C" w14:paraId="3D9B5926" w14:textId="77777777" w:rsidTr="00F7658B">
        <w:trPr>
          <w:trHeight w:val="389"/>
          <w:jc w:val="center"/>
        </w:trPr>
        <w:tc>
          <w:tcPr>
            <w:tcW w:w="3882" w:type="dxa"/>
            <w:tcBorders>
              <w:top w:val="single" w:sz="4" w:space="0" w:color="auto"/>
            </w:tcBorders>
          </w:tcPr>
          <w:p w14:paraId="2FC9C98D" w14:textId="77777777" w:rsidR="00B359D7" w:rsidRPr="00C7612C" w:rsidRDefault="00B359D7" w:rsidP="00F7658B">
            <w:pPr>
              <w:spacing w:before="0"/>
              <w:jc w:val="center"/>
              <w:rPr>
                <w:rFonts w:cs="Arial"/>
                <w:lang w:val="sr-Cyrl-RS"/>
              </w:rPr>
            </w:pPr>
          </w:p>
          <w:p w14:paraId="6B45FF03" w14:textId="77777777" w:rsidR="00B359D7" w:rsidRPr="00C7612C" w:rsidRDefault="00B359D7" w:rsidP="00F7658B">
            <w:pPr>
              <w:spacing w:before="0"/>
              <w:jc w:val="center"/>
              <w:rPr>
                <w:rFonts w:cs="Arial"/>
                <w:lang w:val="sr-Cyrl-RS"/>
              </w:rPr>
            </w:pPr>
          </w:p>
        </w:tc>
        <w:tc>
          <w:tcPr>
            <w:tcW w:w="2127" w:type="dxa"/>
          </w:tcPr>
          <w:p w14:paraId="7754F94B" w14:textId="77777777" w:rsidR="00B359D7" w:rsidRPr="00C7612C" w:rsidRDefault="00B359D7" w:rsidP="00F7658B">
            <w:pPr>
              <w:spacing w:before="0"/>
              <w:jc w:val="center"/>
              <w:rPr>
                <w:rFonts w:cs="Arial"/>
                <w:lang w:val="sr-Cyrl-RS"/>
              </w:rPr>
            </w:pPr>
          </w:p>
        </w:tc>
        <w:tc>
          <w:tcPr>
            <w:tcW w:w="4022" w:type="dxa"/>
            <w:tcBorders>
              <w:top w:val="single" w:sz="4" w:space="0" w:color="auto"/>
            </w:tcBorders>
          </w:tcPr>
          <w:p w14:paraId="11EC9EF8" w14:textId="77777777" w:rsidR="00B359D7" w:rsidRPr="00C7612C" w:rsidRDefault="00B359D7" w:rsidP="00F7658B">
            <w:pPr>
              <w:spacing w:before="0"/>
              <w:jc w:val="center"/>
              <w:rPr>
                <w:rFonts w:cs="Arial"/>
                <w:lang w:val="sr-Cyrl-RS"/>
              </w:rPr>
            </w:pPr>
          </w:p>
        </w:tc>
      </w:tr>
    </w:tbl>
    <w:p w14:paraId="0BB7E478"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p w14:paraId="28C48505" w14:textId="77777777" w:rsidR="00B359D7" w:rsidRPr="00C7612C" w:rsidRDefault="00B359D7" w:rsidP="00B359D7">
      <w:pPr>
        <w:spacing w:before="0"/>
        <w:jc w:val="center"/>
        <w:rPr>
          <w:rFonts w:cs="Arial"/>
          <w:b/>
          <w:lang w:val="sr-Cyrl-RS"/>
        </w:rPr>
      </w:pPr>
    </w:p>
    <w:p w14:paraId="162FD7DA" w14:textId="77777777" w:rsidR="00B359D7" w:rsidRPr="00C7612C" w:rsidRDefault="00B359D7" w:rsidP="00B359D7">
      <w:pPr>
        <w:spacing w:before="0"/>
        <w:jc w:val="center"/>
        <w:rPr>
          <w:rFonts w:cs="Arial"/>
          <w:b/>
          <w:lang w:val="sr-Cyrl-RS"/>
        </w:rPr>
      </w:pPr>
    </w:p>
    <w:p w14:paraId="4478812A" w14:textId="77777777" w:rsidR="00B359D7" w:rsidRDefault="00B359D7" w:rsidP="00B359D7">
      <w:pPr>
        <w:spacing w:before="0"/>
        <w:rPr>
          <w:rFonts w:cs="Arial"/>
          <w:b/>
          <w:i/>
          <w:lang w:val="sr-Cyrl-RS"/>
        </w:rPr>
      </w:pPr>
      <w:r w:rsidRPr="00C7612C">
        <w:rPr>
          <w:rFonts w:cs="Arial"/>
          <w:b/>
          <w:i/>
          <w:lang w:val="sr-Cyrl-RS"/>
        </w:rPr>
        <w:t>Напомена:</w:t>
      </w:r>
    </w:p>
    <w:p w14:paraId="5E000039" w14:textId="77777777" w:rsidR="00B359D7" w:rsidRPr="00FD0A66" w:rsidRDefault="00B359D7" w:rsidP="00B359D7">
      <w:pPr>
        <w:pStyle w:val="ListParagraph"/>
        <w:numPr>
          <w:ilvl w:val="0"/>
          <w:numId w:val="10"/>
        </w:numPr>
        <w:spacing w:before="0"/>
        <w:rPr>
          <w:rFonts w:cs="Arial"/>
          <w:i/>
          <w:lang w:val="sr-Cyrl-RS"/>
        </w:rPr>
      </w:pPr>
      <w:r w:rsidRPr="00FD0A66">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41156DFD" w14:textId="77777777" w:rsidR="00B359D7" w:rsidRPr="00FD0A66" w:rsidRDefault="00B359D7" w:rsidP="00B359D7">
      <w:pPr>
        <w:pStyle w:val="ListParagraph"/>
        <w:numPr>
          <w:ilvl w:val="0"/>
          <w:numId w:val="10"/>
        </w:numPr>
        <w:spacing w:before="0"/>
        <w:rPr>
          <w:rFonts w:cs="Arial"/>
          <w:i/>
          <w:lang w:val="sr-Cyrl-RS"/>
        </w:rPr>
      </w:pPr>
      <w:r w:rsidRPr="00FD0A66">
        <w:rPr>
          <w:rFonts w:cs="Arial"/>
          <w:i/>
          <w:lang w:val="sr-Cyrl-RS"/>
        </w:rPr>
        <w:t>Приликом подношења понуде овај образац копирати у потребном броју примерака.</w:t>
      </w:r>
    </w:p>
    <w:p w14:paraId="6E29503C" w14:textId="77777777" w:rsidR="00B359D7" w:rsidRPr="00C7612C" w:rsidRDefault="00B359D7" w:rsidP="00B359D7">
      <w:pPr>
        <w:spacing w:before="0"/>
        <w:rPr>
          <w:rFonts w:cs="Arial"/>
          <w:i/>
          <w:lang w:val="sr-Cyrl-RS"/>
        </w:rPr>
      </w:pPr>
    </w:p>
    <w:p w14:paraId="41F7F905" w14:textId="77777777" w:rsidR="00B359D7" w:rsidRPr="00C7612C" w:rsidRDefault="00B359D7" w:rsidP="00B359D7">
      <w:pPr>
        <w:spacing w:before="0"/>
        <w:rPr>
          <w:rFonts w:cs="Arial"/>
          <w:i/>
          <w:lang w:val="sr-Cyrl-RS"/>
        </w:rPr>
      </w:pPr>
    </w:p>
    <w:p w14:paraId="61190BF5" w14:textId="77777777" w:rsidR="00B359D7" w:rsidRPr="00C7612C" w:rsidRDefault="00B359D7" w:rsidP="00B359D7">
      <w:pPr>
        <w:spacing w:before="0"/>
        <w:rPr>
          <w:rFonts w:cs="Arial"/>
          <w:i/>
          <w:lang w:val="sr-Cyrl-RS"/>
        </w:rPr>
      </w:pPr>
    </w:p>
    <w:p w14:paraId="18EC995D" w14:textId="77777777" w:rsidR="00B359D7" w:rsidRPr="00C7612C" w:rsidRDefault="00B359D7" w:rsidP="00B359D7">
      <w:pPr>
        <w:spacing w:before="0"/>
        <w:rPr>
          <w:rFonts w:cs="Arial"/>
          <w:i/>
          <w:lang w:val="sr-Cyrl-RS"/>
        </w:rPr>
      </w:pPr>
    </w:p>
    <w:p w14:paraId="47C432B7" w14:textId="77777777" w:rsidR="00B359D7" w:rsidRPr="00C7612C" w:rsidRDefault="00B359D7" w:rsidP="00B359D7">
      <w:pPr>
        <w:spacing w:before="0"/>
        <w:rPr>
          <w:rFonts w:cs="Arial"/>
          <w:i/>
          <w:lang w:val="sr-Cyrl-RS"/>
        </w:rPr>
      </w:pPr>
    </w:p>
    <w:p w14:paraId="4CDA7D95" w14:textId="77777777" w:rsidR="00B359D7" w:rsidRPr="00C7612C" w:rsidRDefault="00B359D7" w:rsidP="00B359D7">
      <w:pPr>
        <w:spacing w:before="0"/>
        <w:jc w:val="left"/>
        <w:rPr>
          <w:rFonts w:cs="Arial"/>
          <w:b/>
          <w:lang w:val="sr-Cyrl-RS"/>
        </w:rPr>
      </w:pPr>
      <w:bookmarkStart w:id="247" w:name="_Toc442559928"/>
      <w:r w:rsidRPr="00C7612C">
        <w:rPr>
          <w:rFonts w:cs="Arial"/>
          <w:lang w:val="sr-Cyrl-RS"/>
        </w:rPr>
        <w:br w:type="page"/>
      </w:r>
    </w:p>
    <w:p w14:paraId="75109491" w14:textId="77777777" w:rsidR="00B359D7" w:rsidRPr="00C7612C" w:rsidRDefault="00B359D7" w:rsidP="00B359D7">
      <w:pPr>
        <w:pStyle w:val="KDObrazac"/>
        <w:spacing w:before="0"/>
        <w:rPr>
          <w:lang w:val="sr-Cyrl-RS"/>
        </w:rPr>
      </w:pPr>
      <w:r w:rsidRPr="00C7612C">
        <w:rPr>
          <w:lang w:val="sr-Cyrl-RS"/>
        </w:rPr>
        <w:lastRenderedPageBreak/>
        <w:t>ОБРАЗАЦ 4.</w:t>
      </w:r>
      <w:bookmarkEnd w:id="247"/>
    </w:p>
    <w:p w14:paraId="18207DE8" w14:textId="77777777" w:rsidR="00B359D7" w:rsidRPr="00C7612C" w:rsidRDefault="00B359D7" w:rsidP="00B359D7">
      <w:pPr>
        <w:pStyle w:val="KDParagraf"/>
        <w:spacing w:before="0"/>
        <w:rPr>
          <w:rFonts w:cs="Arial"/>
          <w:lang w:val="sr-Cyrl-RS"/>
        </w:rPr>
      </w:pPr>
    </w:p>
    <w:p w14:paraId="3A55A7B3" w14:textId="77777777" w:rsidR="00B359D7" w:rsidRPr="00C7612C" w:rsidRDefault="00B359D7" w:rsidP="00B359D7">
      <w:pPr>
        <w:pStyle w:val="KDParagraf"/>
        <w:spacing w:before="0"/>
        <w:rPr>
          <w:rFonts w:cs="Arial"/>
          <w:lang w:val="sr-Cyrl-RS"/>
        </w:rPr>
      </w:pPr>
    </w:p>
    <w:p w14:paraId="030F3F25" w14:textId="77777777" w:rsidR="00B359D7" w:rsidRPr="00C7612C" w:rsidRDefault="00B359D7" w:rsidP="00B359D7">
      <w:pPr>
        <w:pStyle w:val="Title"/>
        <w:spacing w:before="0"/>
        <w:jc w:val="right"/>
        <w:rPr>
          <w:rFonts w:cs="Arial"/>
          <w:b w:val="0"/>
          <w:caps/>
          <w:sz w:val="22"/>
          <w:szCs w:val="22"/>
          <w:lang w:val="sr-Cyrl-RS"/>
        </w:rPr>
      </w:pPr>
    </w:p>
    <w:p w14:paraId="7AF61BFF" w14:textId="77777777" w:rsidR="00B359D7" w:rsidRPr="00C7612C" w:rsidRDefault="00B359D7" w:rsidP="00B359D7">
      <w:pPr>
        <w:spacing w:before="0"/>
        <w:rPr>
          <w:rFonts w:cs="Arial"/>
          <w:lang w:val="sr-Cyrl-RS"/>
        </w:rPr>
      </w:pPr>
      <w:r w:rsidRPr="007E4068">
        <w:rPr>
          <w:rFonts w:cs="Arial"/>
          <w:b/>
          <w:lang w:val="sr-Cyrl-RS"/>
        </w:rPr>
        <w:t>На основу члана 75. став 2.</w:t>
      </w:r>
      <w:r w:rsidRPr="00C7612C">
        <w:rPr>
          <w:rFonts w:cs="Arial"/>
          <w:lang w:val="sr-Cyrl-RS"/>
        </w:rPr>
        <w:t xml:space="preserve"> Закона о јавним набавкама („Службени гласник РС“ бр.124/2012, 14/15  и 68/15) као понуђач/подизвођач дајем:</w:t>
      </w:r>
    </w:p>
    <w:p w14:paraId="4E9CF043" w14:textId="77777777" w:rsidR="00B359D7" w:rsidRPr="00C7612C" w:rsidRDefault="00B359D7" w:rsidP="00B359D7">
      <w:pPr>
        <w:spacing w:before="0"/>
        <w:rPr>
          <w:rFonts w:cs="Arial"/>
          <w:lang w:val="sr-Cyrl-RS"/>
        </w:rPr>
      </w:pPr>
    </w:p>
    <w:p w14:paraId="75BA1706" w14:textId="77777777" w:rsidR="00B359D7" w:rsidRPr="00C7612C" w:rsidRDefault="00B359D7" w:rsidP="00B359D7">
      <w:pPr>
        <w:spacing w:before="0"/>
        <w:rPr>
          <w:rFonts w:cs="Arial"/>
          <w:lang w:val="sr-Cyrl-RS"/>
        </w:rPr>
      </w:pPr>
    </w:p>
    <w:p w14:paraId="7F123577" w14:textId="77777777" w:rsidR="00B359D7" w:rsidRPr="00C7612C" w:rsidRDefault="00B359D7" w:rsidP="00B359D7">
      <w:pPr>
        <w:spacing w:before="0"/>
        <w:rPr>
          <w:rFonts w:cs="Arial"/>
          <w:lang w:val="sr-Cyrl-RS"/>
        </w:rPr>
      </w:pPr>
    </w:p>
    <w:p w14:paraId="789A12D5" w14:textId="77777777" w:rsidR="00B359D7" w:rsidRPr="00C7612C" w:rsidRDefault="00B359D7" w:rsidP="00B359D7">
      <w:pPr>
        <w:spacing w:before="0"/>
        <w:jc w:val="center"/>
        <w:rPr>
          <w:rFonts w:cs="Arial"/>
          <w:b/>
          <w:lang w:val="sr-Cyrl-RS"/>
        </w:rPr>
      </w:pPr>
      <w:bookmarkStart w:id="248" w:name="_Toc442559929"/>
      <w:r w:rsidRPr="00C7612C">
        <w:rPr>
          <w:rFonts w:cs="Arial"/>
          <w:b/>
          <w:lang w:val="sr-Cyrl-RS"/>
        </w:rPr>
        <w:t>И З Ј А В У</w:t>
      </w:r>
      <w:bookmarkEnd w:id="248"/>
    </w:p>
    <w:p w14:paraId="49D17847" w14:textId="77777777" w:rsidR="00B359D7" w:rsidRPr="00C7612C" w:rsidRDefault="00B359D7" w:rsidP="00B359D7">
      <w:pPr>
        <w:spacing w:before="0"/>
        <w:rPr>
          <w:rFonts w:cs="Arial"/>
          <w:lang w:val="sr-Cyrl-RS"/>
        </w:rPr>
      </w:pPr>
    </w:p>
    <w:p w14:paraId="04002239" w14:textId="77777777" w:rsidR="00B359D7" w:rsidRPr="00C7612C" w:rsidRDefault="00B359D7" w:rsidP="00B359D7">
      <w:pPr>
        <w:spacing w:before="0"/>
        <w:rPr>
          <w:rFonts w:cs="Arial"/>
          <w:lang w:val="sr-Cyrl-RS"/>
        </w:rPr>
      </w:pPr>
    </w:p>
    <w:p w14:paraId="142DA3CD" w14:textId="77777777" w:rsidR="00B359D7" w:rsidRPr="00C7612C" w:rsidRDefault="00B359D7" w:rsidP="00B359D7">
      <w:pPr>
        <w:spacing w:before="0"/>
        <w:rPr>
          <w:rFonts w:cs="Arial"/>
          <w:lang w:val="sr-Cyrl-RS"/>
        </w:rPr>
      </w:pPr>
    </w:p>
    <w:p w14:paraId="35F1A0B4" w14:textId="667B7DFE" w:rsidR="00B359D7" w:rsidRPr="00C7612C" w:rsidRDefault="00B359D7" w:rsidP="00B359D7">
      <w:pPr>
        <w:spacing w:before="0"/>
        <w:rPr>
          <w:rFonts w:cs="Arial"/>
          <w:lang w:val="sr-Cyrl-RS"/>
        </w:rPr>
      </w:pPr>
      <w:r w:rsidRPr="00C7612C">
        <w:rPr>
          <w:rFonts w:cs="Arial"/>
          <w:lang w:val="sr-Cyrl-RS"/>
        </w:rPr>
        <w:t xml:space="preserve">којом изричито наводимо да смо у свом досадашњем раду и при састављању Понуде  број: ______________ за јавну набавку добара </w:t>
      </w:r>
      <w:r w:rsidR="00181342" w:rsidRPr="00181342">
        <w:rPr>
          <w:rFonts w:eastAsia="Arial" w:cs="Arial"/>
          <w:color w:val="000000"/>
          <w:lang w:val="sr-Cyrl-RS"/>
        </w:rPr>
        <w:t>Опрема и материјал за уређење пословног простора за потребе техничког центра Нови Сад ЈН бр. ЈН/8100/0020/2018 (432/2018)</w:t>
      </w:r>
      <w:r w:rsidRPr="00C7612C">
        <w:rPr>
          <w:rFonts w:cs="Arial"/>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1AED9D5" w14:textId="77777777" w:rsidR="00B359D7" w:rsidRPr="00C7612C" w:rsidRDefault="00B359D7" w:rsidP="00B359D7">
      <w:pPr>
        <w:spacing w:before="0"/>
        <w:rPr>
          <w:rFonts w:cs="Arial"/>
          <w:lang w:val="sr-Cyrl-RS"/>
        </w:rPr>
      </w:pPr>
    </w:p>
    <w:p w14:paraId="7BE77BF2"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p w14:paraId="7A8ADC43"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p w14:paraId="3C30DF2A" w14:textId="77777777" w:rsidR="00B359D7" w:rsidRPr="00C7612C" w:rsidRDefault="00B359D7" w:rsidP="00B359D7">
      <w:pPr>
        <w:tabs>
          <w:tab w:val="left" w:pos="6028"/>
        </w:tabs>
        <w:autoSpaceDE w:val="0"/>
        <w:autoSpaceDN w:val="0"/>
        <w:adjustRightInd w:val="0"/>
        <w:spacing w:before="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C7612C" w14:paraId="05A55842" w14:textId="77777777" w:rsidTr="00F7658B">
        <w:trPr>
          <w:jc w:val="center"/>
        </w:trPr>
        <w:tc>
          <w:tcPr>
            <w:tcW w:w="3882" w:type="dxa"/>
          </w:tcPr>
          <w:p w14:paraId="39EE2C98" w14:textId="77777777" w:rsidR="00B359D7" w:rsidRPr="00C7612C" w:rsidRDefault="00B359D7" w:rsidP="00F7658B">
            <w:pPr>
              <w:spacing w:before="0"/>
              <w:jc w:val="center"/>
              <w:rPr>
                <w:rFonts w:cs="Arial"/>
                <w:lang w:val="sr-Cyrl-RS"/>
              </w:rPr>
            </w:pPr>
            <w:r w:rsidRPr="00C7612C">
              <w:rPr>
                <w:rFonts w:cs="Arial"/>
                <w:lang w:val="sr-Cyrl-RS"/>
              </w:rPr>
              <w:t>Датум:</w:t>
            </w:r>
          </w:p>
        </w:tc>
        <w:tc>
          <w:tcPr>
            <w:tcW w:w="2127" w:type="dxa"/>
          </w:tcPr>
          <w:p w14:paraId="01319100" w14:textId="77777777" w:rsidR="00B359D7" w:rsidRPr="00C7612C" w:rsidRDefault="00B359D7" w:rsidP="00F7658B">
            <w:pPr>
              <w:spacing w:before="0"/>
              <w:jc w:val="center"/>
              <w:rPr>
                <w:rFonts w:cs="Arial"/>
                <w:lang w:val="sr-Cyrl-RS"/>
              </w:rPr>
            </w:pPr>
          </w:p>
        </w:tc>
        <w:tc>
          <w:tcPr>
            <w:tcW w:w="4022" w:type="dxa"/>
          </w:tcPr>
          <w:p w14:paraId="65944EF1" w14:textId="77777777" w:rsidR="00B359D7" w:rsidRPr="00C7612C" w:rsidRDefault="00B359D7" w:rsidP="00F7658B">
            <w:pPr>
              <w:spacing w:before="0"/>
              <w:jc w:val="center"/>
              <w:rPr>
                <w:rFonts w:cs="Arial"/>
                <w:lang w:val="sr-Cyrl-RS"/>
              </w:rPr>
            </w:pPr>
            <w:r w:rsidRPr="00C7612C">
              <w:rPr>
                <w:rFonts w:cs="Arial"/>
                <w:lang w:val="sr-Cyrl-RS"/>
              </w:rPr>
              <w:t>Понуђач/члан групе</w:t>
            </w:r>
          </w:p>
        </w:tc>
      </w:tr>
      <w:tr w:rsidR="00B359D7" w:rsidRPr="00C7612C" w14:paraId="36A1A504" w14:textId="77777777" w:rsidTr="00F7658B">
        <w:trPr>
          <w:jc w:val="center"/>
        </w:trPr>
        <w:tc>
          <w:tcPr>
            <w:tcW w:w="3882" w:type="dxa"/>
          </w:tcPr>
          <w:p w14:paraId="33379FB6" w14:textId="77777777" w:rsidR="00B359D7" w:rsidRPr="00C7612C" w:rsidRDefault="00B359D7" w:rsidP="00F7658B">
            <w:pPr>
              <w:spacing w:before="0"/>
              <w:jc w:val="center"/>
              <w:rPr>
                <w:rFonts w:cs="Arial"/>
                <w:lang w:val="sr-Cyrl-RS"/>
              </w:rPr>
            </w:pPr>
          </w:p>
        </w:tc>
        <w:tc>
          <w:tcPr>
            <w:tcW w:w="2127" w:type="dxa"/>
          </w:tcPr>
          <w:p w14:paraId="77F6EABF" w14:textId="77777777" w:rsidR="00B359D7" w:rsidRPr="00C7612C" w:rsidRDefault="00B359D7" w:rsidP="00F7658B">
            <w:pPr>
              <w:spacing w:before="0"/>
              <w:jc w:val="center"/>
              <w:rPr>
                <w:rFonts w:cs="Arial"/>
                <w:lang w:val="sr-Cyrl-RS"/>
              </w:rPr>
            </w:pPr>
            <w:r w:rsidRPr="00C7612C">
              <w:rPr>
                <w:rFonts w:cs="Arial"/>
                <w:lang w:val="sr-Cyrl-RS"/>
              </w:rPr>
              <w:t>М.П.</w:t>
            </w:r>
          </w:p>
        </w:tc>
        <w:tc>
          <w:tcPr>
            <w:tcW w:w="4022" w:type="dxa"/>
          </w:tcPr>
          <w:p w14:paraId="5698953A" w14:textId="77777777" w:rsidR="00B359D7" w:rsidRPr="00C7612C" w:rsidRDefault="00B359D7" w:rsidP="00F7658B">
            <w:pPr>
              <w:spacing w:before="0"/>
              <w:jc w:val="center"/>
              <w:rPr>
                <w:rFonts w:cs="Arial"/>
                <w:lang w:val="sr-Cyrl-RS"/>
              </w:rPr>
            </w:pPr>
          </w:p>
        </w:tc>
      </w:tr>
      <w:tr w:rsidR="00B359D7" w:rsidRPr="00C7612C" w14:paraId="2E51E0D8" w14:textId="77777777" w:rsidTr="00F7658B">
        <w:trPr>
          <w:jc w:val="center"/>
        </w:trPr>
        <w:tc>
          <w:tcPr>
            <w:tcW w:w="3882" w:type="dxa"/>
            <w:tcBorders>
              <w:bottom w:val="single" w:sz="4" w:space="0" w:color="auto"/>
            </w:tcBorders>
          </w:tcPr>
          <w:p w14:paraId="72446736" w14:textId="77777777" w:rsidR="00B359D7" w:rsidRPr="00C7612C" w:rsidRDefault="00B359D7" w:rsidP="00F7658B">
            <w:pPr>
              <w:spacing w:before="0"/>
              <w:jc w:val="center"/>
              <w:rPr>
                <w:rFonts w:cs="Arial"/>
                <w:lang w:val="sr-Cyrl-RS"/>
              </w:rPr>
            </w:pPr>
          </w:p>
        </w:tc>
        <w:tc>
          <w:tcPr>
            <w:tcW w:w="2127" w:type="dxa"/>
          </w:tcPr>
          <w:p w14:paraId="45387DE0" w14:textId="77777777" w:rsidR="00B359D7" w:rsidRPr="00C7612C" w:rsidRDefault="00B359D7" w:rsidP="00F7658B">
            <w:pPr>
              <w:spacing w:before="0"/>
              <w:jc w:val="center"/>
              <w:rPr>
                <w:rFonts w:cs="Arial"/>
                <w:lang w:val="sr-Cyrl-RS"/>
              </w:rPr>
            </w:pPr>
          </w:p>
        </w:tc>
        <w:tc>
          <w:tcPr>
            <w:tcW w:w="4022" w:type="dxa"/>
            <w:tcBorders>
              <w:bottom w:val="single" w:sz="4" w:space="0" w:color="auto"/>
            </w:tcBorders>
          </w:tcPr>
          <w:p w14:paraId="2341CC93" w14:textId="77777777" w:rsidR="00B359D7" w:rsidRPr="00C7612C" w:rsidRDefault="00B359D7" w:rsidP="00F7658B">
            <w:pPr>
              <w:spacing w:before="0"/>
              <w:jc w:val="center"/>
              <w:rPr>
                <w:rFonts w:cs="Arial"/>
                <w:lang w:val="sr-Cyrl-RS"/>
              </w:rPr>
            </w:pPr>
          </w:p>
        </w:tc>
      </w:tr>
      <w:tr w:rsidR="00B359D7" w:rsidRPr="00C7612C" w14:paraId="23FBE1DD" w14:textId="77777777" w:rsidTr="00F7658B">
        <w:trPr>
          <w:trHeight w:val="389"/>
          <w:jc w:val="center"/>
        </w:trPr>
        <w:tc>
          <w:tcPr>
            <w:tcW w:w="3882" w:type="dxa"/>
            <w:tcBorders>
              <w:top w:val="single" w:sz="4" w:space="0" w:color="auto"/>
            </w:tcBorders>
          </w:tcPr>
          <w:p w14:paraId="162B9636" w14:textId="77777777" w:rsidR="00B359D7" w:rsidRPr="00C7612C" w:rsidRDefault="00B359D7" w:rsidP="00F7658B">
            <w:pPr>
              <w:spacing w:before="0"/>
              <w:jc w:val="center"/>
              <w:rPr>
                <w:rFonts w:cs="Arial"/>
                <w:lang w:val="sr-Cyrl-RS"/>
              </w:rPr>
            </w:pPr>
          </w:p>
          <w:p w14:paraId="212E63FF" w14:textId="77777777" w:rsidR="00B359D7" w:rsidRPr="00C7612C" w:rsidRDefault="00B359D7" w:rsidP="00F7658B">
            <w:pPr>
              <w:spacing w:before="0"/>
              <w:jc w:val="center"/>
              <w:rPr>
                <w:rFonts w:cs="Arial"/>
                <w:lang w:val="sr-Cyrl-RS"/>
              </w:rPr>
            </w:pPr>
          </w:p>
        </w:tc>
        <w:tc>
          <w:tcPr>
            <w:tcW w:w="2127" w:type="dxa"/>
          </w:tcPr>
          <w:p w14:paraId="0BBEE0F7" w14:textId="77777777" w:rsidR="00B359D7" w:rsidRPr="00C7612C" w:rsidRDefault="00B359D7" w:rsidP="00F7658B">
            <w:pPr>
              <w:spacing w:before="0"/>
              <w:jc w:val="center"/>
              <w:rPr>
                <w:rFonts w:cs="Arial"/>
                <w:lang w:val="sr-Cyrl-RS"/>
              </w:rPr>
            </w:pPr>
          </w:p>
        </w:tc>
        <w:tc>
          <w:tcPr>
            <w:tcW w:w="4022" w:type="dxa"/>
            <w:tcBorders>
              <w:top w:val="single" w:sz="4" w:space="0" w:color="auto"/>
            </w:tcBorders>
          </w:tcPr>
          <w:p w14:paraId="34C92777" w14:textId="77777777" w:rsidR="00B359D7" w:rsidRPr="00C7612C" w:rsidRDefault="00B359D7" w:rsidP="00F7658B">
            <w:pPr>
              <w:spacing w:before="0"/>
              <w:jc w:val="center"/>
              <w:rPr>
                <w:rFonts w:cs="Arial"/>
                <w:lang w:val="sr-Cyrl-RS"/>
              </w:rPr>
            </w:pPr>
          </w:p>
        </w:tc>
      </w:tr>
    </w:tbl>
    <w:p w14:paraId="1114A8C4" w14:textId="77777777" w:rsidR="00B359D7" w:rsidRDefault="00B359D7" w:rsidP="00B359D7">
      <w:pPr>
        <w:spacing w:before="0"/>
        <w:rPr>
          <w:rFonts w:cs="Arial"/>
          <w:b/>
          <w:i/>
          <w:lang w:val="sr-Cyrl-RS"/>
        </w:rPr>
      </w:pPr>
    </w:p>
    <w:p w14:paraId="609B13A2" w14:textId="77777777" w:rsidR="00B359D7" w:rsidRDefault="00B359D7" w:rsidP="00B359D7">
      <w:pPr>
        <w:spacing w:before="0"/>
        <w:rPr>
          <w:rFonts w:cs="Arial"/>
          <w:b/>
          <w:i/>
          <w:lang w:val="sr-Cyrl-RS"/>
        </w:rPr>
      </w:pPr>
    </w:p>
    <w:p w14:paraId="384D230A" w14:textId="77777777" w:rsidR="00B359D7" w:rsidRDefault="00B359D7" w:rsidP="00B359D7">
      <w:pPr>
        <w:spacing w:before="0"/>
        <w:rPr>
          <w:rFonts w:cs="Arial"/>
          <w:b/>
          <w:i/>
          <w:lang w:val="sr-Cyrl-RS"/>
        </w:rPr>
      </w:pPr>
    </w:p>
    <w:p w14:paraId="024613C6" w14:textId="77777777" w:rsidR="00B359D7" w:rsidRDefault="00B359D7" w:rsidP="00B359D7">
      <w:pPr>
        <w:spacing w:before="0"/>
        <w:rPr>
          <w:rFonts w:cs="Arial"/>
          <w:b/>
          <w:i/>
          <w:lang w:val="sr-Cyrl-RS"/>
        </w:rPr>
      </w:pPr>
    </w:p>
    <w:p w14:paraId="55713DF0" w14:textId="77777777" w:rsidR="00B359D7" w:rsidRDefault="00B359D7" w:rsidP="00B359D7">
      <w:pPr>
        <w:spacing w:before="0"/>
        <w:rPr>
          <w:rFonts w:cs="Arial"/>
          <w:i/>
          <w:lang w:val="sr-Cyrl-RS"/>
        </w:rPr>
      </w:pPr>
      <w:r w:rsidRPr="00C7612C">
        <w:rPr>
          <w:rFonts w:cs="Arial"/>
          <w:b/>
          <w:i/>
          <w:lang w:val="sr-Cyrl-RS"/>
        </w:rPr>
        <w:t>Напомена:</w:t>
      </w:r>
      <w:r w:rsidRPr="00C7612C">
        <w:rPr>
          <w:rFonts w:cs="Arial"/>
          <w:i/>
          <w:lang w:val="sr-Cyrl-RS"/>
        </w:rPr>
        <w:t xml:space="preserve"> </w:t>
      </w:r>
    </w:p>
    <w:p w14:paraId="74620411" w14:textId="77777777" w:rsidR="00B359D7" w:rsidRPr="007E4068" w:rsidRDefault="00B359D7" w:rsidP="00B359D7">
      <w:pPr>
        <w:pStyle w:val="ListParagraph"/>
        <w:numPr>
          <w:ilvl w:val="0"/>
          <w:numId w:val="10"/>
        </w:numPr>
        <w:spacing w:before="0"/>
        <w:rPr>
          <w:rFonts w:cs="Arial"/>
          <w:i/>
          <w:lang w:val="sr-Cyrl-RS"/>
        </w:rPr>
      </w:pPr>
      <w:r w:rsidRPr="007E4068">
        <w:rPr>
          <w:rFonts w:cs="Arial"/>
          <w:i/>
          <w:lang w:val="sr-Cyrl-R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6F42F5E3" w14:textId="77777777" w:rsidR="00B359D7" w:rsidRPr="007E4068" w:rsidRDefault="00B359D7" w:rsidP="00B359D7">
      <w:pPr>
        <w:pStyle w:val="ListParagraph"/>
        <w:numPr>
          <w:ilvl w:val="0"/>
          <w:numId w:val="10"/>
        </w:numPr>
        <w:spacing w:before="0"/>
        <w:rPr>
          <w:rFonts w:cs="Arial"/>
          <w:i/>
          <w:lang w:val="sr-Cyrl-RS"/>
        </w:rPr>
      </w:pPr>
      <w:r w:rsidRPr="007E4068">
        <w:rPr>
          <w:rFonts w:cs="Arial"/>
          <w:i/>
          <w:lang w:val="sr-Cyrl-R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76DFED16" w14:textId="77777777" w:rsidR="00B359D7" w:rsidRPr="007E4068" w:rsidRDefault="00B359D7" w:rsidP="00B359D7">
      <w:pPr>
        <w:pStyle w:val="ListParagraph"/>
        <w:numPr>
          <w:ilvl w:val="0"/>
          <w:numId w:val="10"/>
        </w:numPr>
        <w:spacing w:before="0"/>
        <w:rPr>
          <w:rFonts w:cs="Arial"/>
          <w:lang w:val="sr-Cyrl-RS"/>
        </w:rPr>
      </w:pPr>
      <w:r w:rsidRPr="007E4068">
        <w:rPr>
          <w:rFonts w:cs="Arial"/>
          <w:i/>
          <w:lang w:val="sr-Cyrl-RS"/>
        </w:rPr>
        <w:t>Приликом подношења понуде овај образац копирати у потребном броју примерака.</w:t>
      </w:r>
    </w:p>
    <w:p w14:paraId="07976D4A" w14:textId="77777777" w:rsidR="00B359D7" w:rsidRPr="00C7612C" w:rsidRDefault="00B359D7" w:rsidP="00B359D7">
      <w:pPr>
        <w:spacing w:before="0"/>
        <w:rPr>
          <w:rFonts w:cs="Arial"/>
          <w:lang w:val="sr-Cyrl-RS"/>
        </w:rPr>
      </w:pPr>
    </w:p>
    <w:p w14:paraId="574872F1" w14:textId="77777777" w:rsidR="00B359D7" w:rsidRPr="00C7612C" w:rsidRDefault="00B359D7" w:rsidP="00B359D7">
      <w:pPr>
        <w:spacing w:before="0"/>
        <w:rPr>
          <w:rFonts w:cs="Arial"/>
          <w:lang w:val="sr-Cyrl-RS"/>
        </w:rPr>
      </w:pPr>
    </w:p>
    <w:p w14:paraId="116E7732" w14:textId="77777777" w:rsidR="00B359D7" w:rsidRPr="00C7612C" w:rsidRDefault="00B359D7" w:rsidP="00B359D7">
      <w:pPr>
        <w:spacing w:before="0"/>
        <w:rPr>
          <w:rFonts w:cs="Arial"/>
          <w:lang w:val="sr-Cyrl-RS"/>
        </w:rPr>
      </w:pPr>
    </w:p>
    <w:p w14:paraId="55DF855D" w14:textId="77777777" w:rsidR="00B359D7" w:rsidRPr="00C7612C" w:rsidRDefault="00B359D7" w:rsidP="00B359D7">
      <w:pPr>
        <w:spacing w:before="0"/>
        <w:rPr>
          <w:rFonts w:cs="Arial"/>
          <w:lang w:val="sr-Cyrl-RS"/>
        </w:rPr>
      </w:pPr>
    </w:p>
    <w:p w14:paraId="7B0C3692" w14:textId="77777777" w:rsidR="00B359D7" w:rsidRPr="00C7612C" w:rsidRDefault="00B359D7" w:rsidP="00B359D7">
      <w:pPr>
        <w:spacing w:before="0"/>
        <w:rPr>
          <w:rFonts w:cs="Arial"/>
          <w:lang w:val="sr-Cyrl-RS"/>
        </w:rPr>
      </w:pPr>
    </w:p>
    <w:p w14:paraId="1E966D90" w14:textId="77777777" w:rsidR="00B359D7" w:rsidRPr="00C7612C" w:rsidRDefault="00B359D7" w:rsidP="00B359D7">
      <w:pPr>
        <w:spacing w:before="0"/>
        <w:rPr>
          <w:rFonts w:cs="Arial"/>
          <w:lang w:val="sr-Cyrl-RS"/>
        </w:rPr>
      </w:pPr>
    </w:p>
    <w:p w14:paraId="0BF5DDCB" w14:textId="77777777" w:rsidR="00B359D7" w:rsidRPr="00C7612C" w:rsidRDefault="00B359D7" w:rsidP="00B359D7">
      <w:pPr>
        <w:spacing w:before="0"/>
        <w:rPr>
          <w:rFonts w:cs="Arial"/>
          <w:lang w:val="sr-Cyrl-RS"/>
        </w:rPr>
      </w:pPr>
    </w:p>
    <w:p w14:paraId="724A7C3A" w14:textId="77777777" w:rsidR="00B359D7" w:rsidRPr="00C7612C" w:rsidRDefault="00B359D7" w:rsidP="00B359D7">
      <w:pPr>
        <w:spacing w:before="0"/>
        <w:jc w:val="left"/>
        <w:rPr>
          <w:rFonts w:cs="Arial"/>
          <w:b/>
          <w:color w:val="00B0F0"/>
          <w:lang w:val="sr-Cyrl-RS"/>
        </w:rPr>
      </w:pPr>
    </w:p>
    <w:p w14:paraId="2E8CA1DA" w14:textId="77777777" w:rsidR="00B359D7" w:rsidRPr="00C7612C" w:rsidRDefault="00B359D7" w:rsidP="00B359D7">
      <w:pPr>
        <w:tabs>
          <w:tab w:val="left" w:pos="0"/>
          <w:tab w:val="left" w:pos="122"/>
        </w:tabs>
        <w:spacing w:before="0"/>
        <w:contextualSpacing/>
        <w:rPr>
          <w:rFonts w:cs="Arial"/>
          <w:color w:val="00B0F0"/>
          <w:lang w:val="sr-Cyrl-RS"/>
        </w:rPr>
      </w:pPr>
    </w:p>
    <w:p w14:paraId="6429E782" w14:textId="77777777" w:rsidR="00B359D7" w:rsidRPr="00C7612C" w:rsidRDefault="00B359D7" w:rsidP="00B359D7">
      <w:pPr>
        <w:tabs>
          <w:tab w:val="left" w:pos="0"/>
          <w:tab w:val="left" w:pos="122"/>
        </w:tabs>
        <w:spacing w:before="0"/>
        <w:contextualSpacing/>
        <w:rPr>
          <w:rFonts w:cs="Arial"/>
          <w:color w:val="00B0F0"/>
          <w:lang w:val="sr-Cyrl-RS"/>
        </w:rPr>
      </w:pPr>
    </w:p>
    <w:p w14:paraId="36A352B9" w14:textId="77777777" w:rsidR="00B359D7" w:rsidRPr="00C7612C" w:rsidRDefault="00B359D7" w:rsidP="00B359D7">
      <w:pPr>
        <w:spacing w:before="0"/>
        <w:jc w:val="left"/>
        <w:rPr>
          <w:rFonts w:cs="Arial"/>
          <w:color w:val="00B0F0"/>
          <w:lang w:val="sr-Cyrl-RS"/>
        </w:rPr>
      </w:pPr>
      <w:r w:rsidRPr="00C7612C">
        <w:rPr>
          <w:rFonts w:cs="Arial"/>
          <w:color w:val="00B0F0"/>
          <w:lang w:val="sr-Cyrl-RS"/>
        </w:rPr>
        <w:br w:type="page"/>
      </w:r>
    </w:p>
    <w:p w14:paraId="32A95DA6" w14:textId="77777777" w:rsidR="00B359D7" w:rsidRPr="00C7612C" w:rsidRDefault="00B359D7" w:rsidP="00B359D7">
      <w:pPr>
        <w:pStyle w:val="KDObrazac"/>
        <w:spacing w:before="0"/>
        <w:rPr>
          <w:lang w:val="sr-Cyrl-RS"/>
        </w:rPr>
      </w:pPr>
      <w:r w:rsidRPr="00C7612C">
        <w:rPr>
          <w:lang w:val="sr-Cyrl-RS"/>
        </w:rPr>
        <w:lastRenderedPageBreak/>
        <w:t>ОБРАЗАЦ 5.</w:t>
      </w:r>
    </w:p>
    <w:p w14:paraId="267A6600" w14:textId="77777777" w:rsidR="00B359D7" w:rsidRPr="00C7612C" w:rsidRDefault="00B359D7" w:rsidP="00B359D7">
      <w:pPr>
        <w:spacing w:before="0"/>
        <w:rPr>
          <w:rFonts w:cs="Arial"/>
          <w:lang w:val="sr-Cyrl-RS"/>
        </w:rPr>
      </w:pPr>
    </w:p>
    <w:p w14:paraId="40A7C66C" w14:textId="77777777" w:rsidR="00B359D7" w:rsidRPr="00C7612C" w:rsidRDefault="00B359D7" w:rsidP="00B359D7">
      <w:pPr>
        <w:spacing w:before="0"/>
        <w:jc w:val="center"/>
        <w:rPr>
          <w:rFonts w:cs="Arial"/>
          <w:b/>
          <w:lang w:val="sr-Cyrl-RS"/>
        </w:rPr>
      </w:pPr>
    </w:p>
    <w:p w14:paraId="7F73EE74" w14:textId="77777777" w:rsidR="00B359D7" w:rsidRPr="00C7612C" w:rsidRDefault="00B359D7" w:rsidP="00B359D7">
      <w:pPr>
        <w:spacing w:before="0"/>
        <w:jc w:val="center"/>
        <w:rPr>
          <w:rFonts w:cs="Arial"/>
          <w:b/>
          <w:lang w:val="sr-Cyrl-RS"/>
        </w:rPr>
      </w:pPr>
      <w:r w:rsidRPr="00C7612C">
        <w:rPr>
          <w:rFonts w:cs="Arial"/>
          <w:b/>
          <w:lang w:val="sr-Cyrl-RS"/>
        </w:rPr>
        <w:t>ОБРАЗАЦ ТРОШКОВА ПРИПРЕМЕ ПОНУДЕ</w:t>
      </w:r>
    </w:p>
    <w:p w14:paraId="1D8FD473" w14:textId="77777777" w:rsidR="00B359D7" w:rsidRPr="00C7612C" w:rsidRDefault="00B359D7" w:rsidP="00B359D7">
      <w:pPr>
        <w:spacing w:before="0"/>
        <w:jc w:val="center"/>
        <w:rPr>
          <w:rFonts w:cs="Arial"/>
          <w:b/>
          <w:lang w:val="sr-Cyrl-RS"/>
        </w:rPr>
      </w:pPr>
    </w:p>
    <w:p w14:paraId="79DBBF85" w14:textId="2EB5B2D9" w:rsidR="00B359D7" w:rsidRPr="00C7612C" w:rsidRDefault="00B359D7" w:rsidP="00B359D7">
      <w:pPr>
        <w:spacing w:before="0"/>
        <w:jc w:val="center"/>
        <w:rPr>
          <w:rFonts w:cs="Arial"/>
          <w:lang w:val="sr-Cyrl-RS"/>
        </w:rPr>
      </w:pPr>
      <w:r w:rsidRPr="00C7612C">
        <w:rPr>
          <w:rFonts w:cs="Arial"/>
          <w:lang w:val="sr-Cyrl-RS"/>
        </w:rPr>
        <w:t xml:space="preserve">за јавну набавку добара: “ </w:t>
      </w:r>
      <w:r w:rsidR="00181342" w:rsidRPr="00181342">
        <w:rPr>
          <w:rFonts w:cs="Arial"/>
          <w:lang w:val="sr-Cyrl-RS"/>
        </w:rPr>
        <w:t>Опрема и материјал за уређење пословног простора за потребе техничког центра Нови Сад ЈН бр. ЈН/8100/0020/2018 (432/2018)</w:t>
      </w:r>
    </w:p>
    <w:p w14:paraId="7E4F54AA" w14:textId="77777777" w:rsidR="00B359D7" w:rsidRPr="00C7612C" w:rsidRDefault="00B359D7" w:rsidP="00B359D7">
      <w:pPr>
        <w:spacing w:before="0"/>
        <w:jc w:val="center"/>
        <w:rPr>
          <w:rFonts w:cs="Arial"/>
          <w:lang w:val="sr-Cyrl-RS"/>
        </w:rPr>
      </w:pPr>
    </w:p>
    <w:p w14:paraId="446FE7A2" w14:textId="77777777" w:rsidR="00B359D7" w:rsidRDefault="00B359D7" w:rsidP="00B359D7">
      <w:pPr>
        <w:tabs>
          <w:tab w:val="left" w:pos="0"/>
        </w:tabs>
        <w:spacing w:before="0"/>
        <w:rPr>
          <w:rFonts w:cs="Arial"/>
          <w:lang w:val="sr-Cyrl-RS"/>
        </w:rPr>
      </w:pPr>
      <w:r w:rsidRPr="00C7612C">
        <w:rPr>
          <w:rFonts w:cs="Arial"/>
          <w:lang w:val="sr-Cyrl-RS"/>
        </w:rPr>
        <w:t xml:space="preserve">На основу члана 88. став 1. Закона о јавним набавкама („Службени гласник РС“, бр.124/12, 14/15 и 68/15), члана 2. став 1. тачка 6) </w:t>
      </w:r>
      <w:proofErr w:type="spellStart"/>
      <w:r w:rsidRPr="00C7612C">
        <w:rPr>
          <w:rFonts w:cs="Arial"/>
          <w:lang w:val="sr-Cyrl-RS"/>
        </w:rPr>
        <w:t>подтачка</w:t>
      </w:r>
      <w:proofErr w:type="spellEnd"/>
      <w:r w:rsidRPr="00C7612C">
        <w:rPr>
          <w:rFonts w:cs="Arial"/>
          <w:lang w:val="sr-Cyrl-RS"/>
        </w:rPr>
        <w:t xml:space="preserve">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B9B047B" w14:textId="77777777" w:rsidR="00181342" w:rsidRPr="00C7612C" w:rsidRDefault="00181342" w:rsidP="00B359D7">
      <w:pPr>
        <w:tabs>
          <w:tab w:val="left" w:pos="0"/>
        </w:tabs>
        <w:spacing w:before="0"/>
        <w:rPr>
          <w:rFonts w:cs="Arial"/>
          <w:lang w:val="sr-Cyrl-RS"/>
        </w:rPr>
      </w:pPr>
    </w:p>
    <w:p w14:paraId="1415FEA8" w14:textId="77777777" w:rsidR="00B359D7" w:rsidRPr="00C7612C" w:rsidRDefault="00B359D7" w:rsidP="00B359D7">
      <w:pPr>
        <w:tabs>
          <w:tab w:val="left" w:pos="0"/>
        </w:tabs>
        <w:spacing w:before="0"/>
        <w:jc w:val="center"/>
        <w:rPr>
          <w:rFonts w:cs="Arial"/>
          <w:lang w:val="sr-Cyrl-RS"/>
        </w:rPr>
      </w:pPr>
      <w:r w:rsidRPr="00C7612C">
        <w:rPr>
          <w:rFonts w:cs="Arial"/>
          <w:lang w:val="sr-Cyrl-RS"/>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653"/>
        <w:gridCol w:w="4537"/>
      </w:tblGrid>
      <w:tr w:rsidR="00B359D7" w:rsidRPr="00C7612C" w14:paraId="4A55AEFF" w14:textId="77777777" w:rsidTr="00F7658B">
        <w:trPr>
          <w:trHeight w:val="749"/>
          <w:tblCellSpacing w:w="20" w:type="dxa"/>
        </w:trPr>
        <w:tc>
          <w:tcPr>
            <w:tcW w:w="2743" w:type="pct"/>
            <w:shd w:val="clear" w:color="auto" w:fill="auto"/>
            <w:vAlign w:val="center"/>
          </w:tcPr>
          <w:p w14:paraId="2AD72D7A" w14:textId="77777777" w:rsidR="00B359D7" w:rsidRPr="00C7612C" w:rsidRDefault="00B359D7" w:rsidP="00F7658B">
            <w:pPr>
              <w:spacing w:before="0"/>
              <w:jc w:val="center"/>
              <w:rPr>
                <w:rFonts w:cs="Arial"/>
                <w:lang w:val="sr-Cyrl-RS"/>
              </w:rPr>
            </w:pPr>
            <w:r w:rsidRPr="00C7612C">
              <w:rPr>
                <w:rFonts w:cs="Arial"/>
                <w:lang w:val="sr-Cyrl-RS"/>
              </w:rPr>
              <w:t>трошкови прибављања средстава обезбеђења</w:t>
            </w:r>
          </w:p>
        </w:tc>
        <w:tc>
          <w:tcPr>
            <w:tcW w:w="2195" w:type="pct"/>
            <w:shd w:val="clear" w:color="auto" w:fill="auto"/>
          </w:tcPr>
          <w:p w14:paraId="1BF86EE0" w14:textId="77777777" w:rsidR="00B359D7" w:rsidRPr="00C7612C" w:rsidRDefault="00B359D7" w:rsidP="00F7658B">
            <w:pPr>
              <w:spacing w:before="0"/>
              <w:rPr>
                <w:rFonts w:cs="Arial"/>
                <w:lang w:val="sr-Cyrl-RS"/>
              </w:rPr>
            </w:pPr>
          </w:p>
          <w:p w14:paraId="24C23AC7" w14:textId="77777777" w:rsidR="00B359D7" w:rsidRPr="00C7612C" w:rsidRDefault="00B359D7" w:rsidP="00F7658B">
            <w:pPr>
              <w:spacing w:before="0"/>
              <w:rPr>
                <w:rFonts w:cs="Arial"/>
                <w:lang w:val="sr-Cyrl-RS"/>
              </w:rPr>
            </w:pPr>
            <w:r w:rsidRPr="00C7612C">
              <w:rPr>
                <w:rFonts w:cs="Arial"/>
                <w:lang w:val="sr-Cyrl-RS"/>
              </w:rPr>
              <w:t xml:space="preserve">__________ динара </w:t>
            </w:r>
          </w:p>
        </w:tc>
      </w:tr>
      <w:tr w:rsidR="00B359D7" w:rsidRPr="00C7612C" w14:paraId="1A2A45EC" w14:textId="77777777" w:rsidTr="00F7658B">
        <w:trPr>
          <w:trHeight w:val="307"/>
          <w:tblCellSpacing w:w="20" w:type="dxa"/>
        </w:trPr>
        <w:tc>
          <w:tcPr>
            <w:tcW w:w="2743" w:type="pct"/>
            <w:shd w:val="clear" w:color="auto" w:fill="auto"/>
            <w:vAlign w:val="center"/>
          </w:tcPr>
          <w:p w14:paraId="54274A25" w14:textId="77777777" w:rsidR="00B359D7" w:rsidRPr="00C7612C" w:rsidRDefault="00B359D7" w:rsidP="00F7658B">
            <w:pPr>
              <w:spacing w:before="0"/>
              <w:jc w:val="center"/>
              <w:rPr>
                <w:rFonts w:cs="Arial"/>
                <w:lang w:val="sr-Cyrl-RS"/>
              </w:rPr>
            </w:pPr>
            <w:r w:rsidRPr="00C7612C">
              <w:rPr>
                <w:rFonts w:cs="Arial"/>
                <w:lang w:val="sr-Cyrl-RS"/>
              </w:rPr>
              <w:t>Укупни трошкови без ПДВ</w:t>
            </w:r>
          </w:p>
        </w:tc>
        <w:tc>
          <w:tcPr>
            <w:tcW w:w="2195" w:type="pct"/>
            <w:shd w:val="clear" w:color="auto" w:fill="auto"/>
          </w:tcPr>
          <w:p w14:paraId="025461A9" w14:textId="77777777" w:rsidR="00B359D7" w:rsidRPr="00C7612C" w:rsidRDefault="00B359D7" w:rsidP="00F7658B">
            <w:pPr>
              <w:spacing w:before="0"/>
              <w:rPr>
                <w:rFonts w:cs="Arial"/>
                <w:lang w:val="sr-Cyrl-RS"/>
              </w:rPr>
            </w:pPr>
          </w:p>
          <w:p w14:paraId="7A33394D" w14:textId="77777777" w:rsidR="00B359D7" w:rsidRPr="00C7612C" w:rsidRDefault="00B359D7" w:rsidP="00F7658B">
            <w:pPr>
              <w:spacing w:before="0"/>
              <w:rPr>
                <w:rFonts w:cs="Arial"/>
                <w:lang w:val="sr-Cyrl-RS"/>
              </w:rPr>
            </w:pPr>
            <w:r w:rsidRPr="00C7612C">
              <w:rPr>
                <w:rFonts w:cs="Arial"/>
                <w:lang w:val="sr-Cyrl-RS"/>
              </w:rPr>
              <w:t>__________ динара</w:t>
            </w:r>
          </w:p>
        </w:tc>
      </w:tr>
      <w:tr w:rsidR="00B359D7" w:rsidRPr="00C7612C" w14:paraId="796CE2E4" w14:textId="77777777" w:rsidTr="00F7658B">
        <w:trPr>
          <w:trHeight w:val="433"/>
          <w:tblCellSpacing w:w="20" w:type="dxa"/>
        </w:trPr>
        <w:tc>
          <w:tcPr>
            <w:tcW w:w="2743" w:type="pct"/>
            <w:shd w:val="clear" w:color="auto" w:fill="auto"/>
            <w:vAlign w:val="center"/>
          </w:tcPr>
          <w:p w14:paraId="62C93E62" w14:textId="77777777" w:rsidR="00B359D7" w:rsidRPr="00C7612C" w:rsidRDefault="00B359D7" w:rsidP="00F7658B">
            <w:pPr>
              <w:autoSpaceDE w:val="0"/>
              <w:autoSpaceDN w:val="0"/>
              <w:adjustRightInd w:val="0"/>
              <w:spacing w:before="0"/>
              <w:jc w:val="center"/>
              <w:rPr>
                <w:rFonts w:cs="Arial"/>
                <w:lang w:val="sr-Cyrl-RS"/>
              </w:rPr>
            </w:pPr>
            <w:r w:rsidRPr="00C7612C">
              <w:rPr>
                <w:rFonts w:cs="Arial"/>
                <w:lang w:val="sr-Cyrl-RS"/>
              </w:rPr>
              <w:t>ПДВ</w:t>
            </w:r>
          </w:p>
        </w:tc>
        <w:tc>
          <w:tcPr>
            <w:tcW w:w="2195" w:type="pct"/>
            <w:shd w:val="clear" w:color="auto" w:fill="auto"/>
          </w:tcPr>
          <w:p w14:paraId="5D6B12A9" w14:textId="77777777" w:rsidR="00B359D7" w:rsidRPr="00C7612C" w:rsidRDefault="00B359D7" w:rsidP="00F7658B">
            <w:pPr>
              <w:spacing w:before="0"/>
              <w:rPr>
                <w:rFonts w:cs="Arial"/>
                <w:lang w:val="sr-Cyrl-RS"/>
              </w:rPr>
            </w:pPr>
          </w:p>
          <w:p w14:paraId="6FB7CE29" w14:textId="77777777" w:rsidR="00B359D7" w:rsidRPr="00C7612C" w:rsidRDefault="00B359D7" w:rsidP="00F7658B">
            <w:pPr>
              <w:spacing w:before="0"/>
              <w:rPr>
                <w:rFonts w:cs="Arial"/>
                <w:lang w:val="sr-Cyrl-RS"/>
              </w:rPr>
            </w:pPr>
            <w:r w:rsidRPr="00C7612C">
              <w:rPr>
                <w:rFonts w:cs="Arial"/>
                <w:lang w:val="sr-Cyrl-RS"/>
              </w:rPr>
              <w:t>__________ динара</w:t>
            </w:r>
          </w:p>
        </w:tc>
      </w:tr>
      <w:tr w:rsidR="00B359D7" w:rsidRPr="00C7612C" w14:paraId="7DEAAC91" w14:textId="77777777" w:rsidTr="00F7658B">
        <w:trPr>
          <w:trHeight w:val="190"/>
          <w:tblCellSpacing w:w="20" w:type="dxa"/>
        </w:trPr>
        <w:tc>
          <w:tcPr>
            <w:tcW w:w="2743" w:type="pct"/>
            <w:shd w:val="clear" w:color="auto" w:fill="auto"/>
          </w:tcPr>
          <w:p w14:paraId="61494986" w14:textId="77777777" w:rsidR="00B359D7" w:rsidRPr="00C7612C" w:rsidRDefault="00B359D7" w:rsidP="00F7658B">
            <w:pPr>
              <w:spacing w:before="0"/>
              <w:jc w:val="center"/>
              <w:rPr>
                <w:rFonts w:cs="Arial"/>
                <w:lang w:val="sr-Cyrl-RS"/>
              </w:rPr>
            </w:pPr>
          </w:p>
          <w:p w14:paraId="53968DE5" w14:textId="77777777" w:rsidR="00B359D7" w:rsidRPr="00C7612C" w:rsidRDefault="00B359D7" w:rsidP="00F7658B">
            <w:pPr>
              <w:spacing w:before="0"/>
              <w:jc w:val="center"/>
              <w:rPr>
                <w:rFonts w:cs="Arial"/>
                <w:lang w:val="sr-Cyrl-RS"/>
              </w:rPr>
            </w:pPr>
            <w:r w:rsidRPr="00C7612C">
              <w:rPr>
                <w:rFonts w:cs="Arial"/>
                <w:lang w:val="sr-Cyrl-RS"/>
              </w:rPr>
              <w:t>Укупни  трошкови са ПДВ</w:t>
            </w:r>
          </w:p>
        </w:tc>
        <w:tc>
          <w:tcPr>
            <w:tcW w:w="2195" w:type="pct"/>
            <w:shd w:val="clear" w:color="auto" w:fill="auto"/>
          </w:tcPr>
          <w:p w14:paraId="51CE5977" w14:textId="77777777" w:rsidR="00B359D7" w:rsidRPr="00C7612C" w:rsidRDefault="00B359D7" w:rsidP="00F7658B">
            <w:pPr>
              <w:spacing w:before="0"/>
              <w:rPr>
                <w:rFonts w:cs="Arial"/>
                <w:lang w:val="sr-Cyrl-RS"/>
              </w:rPr>
            </w:pPr>
          </w:p>
          <w:p w14:paraId="744B0ACF" w14:textId="77777777" w:rsidR="00B359D7" w:rsidRPr="00C7612C" w:rsidRDefault="00B359D7" w:rsidP="00F7658B">
            <w:pPr>
              <w:spacing w:before="0"/>
              <w:rPr>
                <w:rFonts w:cs="Arial"/>
                <w:lang w:val="sr-Cyrl-RS"/>
              </w:rPr>
            </w:pPr>
            <w:r w:rsidRPr="00C7612C">
              <w:rPr>
                <w:rFonts w:cs="Arial"/>
                <w:lang w:val="sr-Cyrl-RS"/>
              </w:rPr>
              <w:t>__________ динара</w:t>
            </w:r>
          </w:p>
        </w:tc>
      </w:tr>
    </w:tbl>
    <w:p w14:paraId="2EEB432B" w14:textId="77777777" w:rsidR="00B359D7" w:rsidRPr="00C7612C" w:rsidRDefault="00B359D7" w:rsidP="00B359D7">
      <w:pPr>
        <w:tabs>
          <w:tab w:val="left" w:pos="0"/>
        </w:tabs>
        <w:spacing w:before="0"/>
        <w:rPr>
          <w:rFonts w:cs="Arial"/>
          <w:lang w:val="sr-Cyrl-RS"/>
        </w:rPr>
      </w:pPr>
      <w:r w:rsidRPr="00C7612C">
        <w:rPr>
          <w:rFonts w:cs="Arial"/>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27C9247" w14:textId="77777777" w:rsidR="00B359D7" w:rsidRPr="00C7612C" w:rsidRDefault="00B359D7" w:rsidP="00B359D7">
      <w:pPr>
        <w:tabs>
          <w:tab w:val="left" w:pos="0"/>
        </w:tabs>
        <w:spacing w:before="0"/>
        <w:rPr>
          <w:rFonts w:cs="Arial"/>
          <w:color w:val="FF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B359D7" w:rsidRPr="00C7612C" w14:paraId="5F7CB354" w14:textId="77777777" w:rsidTr="00F7658B">
        <w:trPr>
          <w:jc w:val="center"/>
        </w:trPr>
        <w:tc>
          <w:tcPr>
            <w:tcW w:w="3882" w:type="dxa"/>
          </w:tcPr>
          <w:p w14:paraId="50047679" w14:textId="77777777" w:rsidR="00B359D7" w:rsidRPr="00C7612C" w:rsidRDefault="00B359D7" w:rsidP="00F7658B">
            <w:pPr>
              <w:spacing w:before="0"/>
              <w:jc w:val="center"/>
              <w:rPr>
                <w:rFonts w:cs="Arial"/>
                <w:lang w:val="sr-Cyrl-RS"/>
              </w:rPr>
            </w:pPr>
            <w:r w:rsidRPr="00C7612C">
              <w:rPr>
                <w:rFonts w:cs="Arial"/>
                <w:lang w:val="sr-Cyrl-RS"/>
              </w:rPr>
              <w:t>Датум:</w:t>
            </w:r>
          </w:p>
        </w:tc>
        <w:tc>
          <w:tcPr>
            <w:tcW w:w="2127" w:type="dxa"/>
          </w:tcPr>
          <w:p w14:paraId="5641E123" w14:textId="77777777" w:rsidR="00B359D7" w:rsidRPr="00C7612C" w:rsidRDefault="00B359D7" w:rsidP="00F7658B">
            <w:pPr>
              <w:spacing w:before="0"/>
              <w:jc w:val="center"/>
              <w:rPr>
                <w:rFonts w:cs="Arial"/>
                <w:lang w:val="sr-Cyrl-RS"/>
              </w:rPr>
            </w:pPr>
          </w:p>
        </w:tc>
        <w:tc>
          <w:tcPr>
            <w:tcW w:w="4022" w:type="dxa"/>
          </w:tcPr>
          <w:p w14:paraId="3866EC1C" w14:textId="77777777" w:rsidR="00B359D7" w:rsidRPr="00C7612C" w:rsidRDefault="00B359D7" w:rsidP="00F7658B">
            <w:pPr>
              <w:spacing w:before="0"/>
              <w:jc w:val="center"/>
              <w:rPr>
                <w:rFonts w:cs="Arial"/>
                <w:lang w:val="sr-Cyrl-RS"/>
              </w:rPr>
            </w:pPr>
            <w:r w:rsidRPr="00C7612C">
              <w:rPr>
                <w:rFonts w:cs="Arial"/>
                <w:lang w:val="sr-Cyrl-RS"/>
              </w:rPr>
              <w:t>Понуђач</w:t>
            </w:r>
          </w:p>
        </w:tc>
      </w:tr>
      <w:tr w:rsidR="00B359D7" w:rsidRPr="00C7612C" w14:paraId="6E249C4D" w14:textId="77777777" w:rsidTr="00F7658B">
        <w:trPr>
          <w:jc w:val="center"/>
        </w:trPr>
        <w:tc>
          <w:tcPr>
            <w:tcW w:w="3882" w:type="dxa"/>
          </w:tcPr>
          <w:p w14:paraId="4DF89075" w14:textId="77777777" w:rsidR="00B359D7" w:rsidRPr="00C7612C" w:rsidRDefault="00B359D7" w:rsidP="00F7658B">
            <w:pPr>
              <w:spacing w:before="0"/>
              <w:jc w:val="center"/>
              <w:rPr>
                <w:rFonts w:cs="Arial"/>
                <w:lang w:val="sr-Cyrl-RS"/>
              </w:rPr>
            </w:pPr>
          </w:p>
        </w:tc>
        <w:tc>
          <w:tcPr>
            <w:tcW w:w="2127" w:type="dxa"/>
          </w:tcPr>
          <w:p w14:paraId="53CAA468" w14:textId="77777777" w:rsidR="00B359D7" w:rsidRPr="00C7612C" w:rsidRDefault="00B359D7" w:rsidP="00F7658B">
            <w:pPr>
              <w:spacing w:before="0"/>
              <w:jc w:val="center"/>
              <w:rPr>
                <w:rFonts w:cs="Arial"/>
                <w:lang w:val="sr-Cyrl-RS"/>
              </w:rPr>
            </w:pPr>
            <w:r w:rsidRPr="00C7612C">
              <w:rPr>
                <w:rFonts w:cs="Arial"/>
                <w:lang w:val="sr-Cyrl-RS"/>
              </w:rPr>
              <w:t>М.П.</w:t>
            </w:r>
          </w:p>
        </w:tc>
        <w:tc>
          <w:tcPr>
            <w:tcW w:w="4022" w:type="dxa"/>
          </w:tcPr>
          <w:p w14:paraId="201203B3" w14:textId="77777777" w:rsidR="00B359D7" w:rsidRPr="00C7612C" w:rsidRDefault="00B359D7" w:rsidP="00F7658B">
            <w:pPr>
              <w:spacing w:before="0"/>
              <w:jc w:val="center"/>
              <w:rPr>
                <w:rFonts w:cs="Arial"/>
                <w:lang w:val="sr-Cyrl-RS"/>
              </w:rPr>
            </w:pPr>
          </w:p>
        </w:tc>
      </w:tr>
      <w:tr w:rsidR="00B359D7" w:rsidRPr="00C7612C" w14:paraId="42B72A0B" w14:textId="77777777" w:rsidTr="00F7658B">
        <w:trPr>
          <w:jc w:val="center"/>
        </w:trPr>
        <w:tc>
          <w:tcPr>
            <w:tcW w:w="3882" w:type="dxa"/>
            <w:tcBorders>
              <w:bottom w:val="single" w:sz="4" w:space="0" w:color="auto"/>
            </w:tcBorders>
          </w:tcPr>
          <w:p w14:paraId="0D8D319C" w14:textId="77777777" w:rsidR="00B359D7" w:rsidRPr="00C7612C" w:rsidRDefault="00B359D7" w:rsidP="00F7658B">
            <w:pPr>
              <w:spacing w:before="0"/>
              <w:jc w:val="center"/>
              <w:rPr>
                <w:rFonts w:cs="Arial"/>
                <w:lang w:val="sr-Cyrl-RS"/>
              </w:rPr>
            </w:pPr>
          </w:p>
        </w:tc>
        <w:tc>
          <w:tcPr>
            <w:tcW w:w="2127" w:type="dxa"/>
          </w:tcPr>
          <w:p w14:paraId="7CB4D60E" w14:textId="77777777" w:rsidR="00B359D7" w:rsidRPr="00C7612C" w:rsidRDefault="00B359D7" w:rsidP="00F7658B">
            <w:pPr>
              <w:spacing w:before="0"/>
              <w:jc w:val="center"/>
              <w:rPr>
                <w:rFonts w:cs="Arial"/>
                <w:lang w:val="sr-Cyrl-RS"/>
              </w:rPr>
            </w:pPr>
          </w:p>
        </w:tc>
        <w:tc>
          <w:tcPr>
            <w:tcW w:w="4022" w:type="dxa"/>
            <w:tcBorders>
              <w:bottom w:val="single" w:sz="4" w:space="0" w:color="auto"/>
            </w:tcBorders>
          </w:tcPr>
          <w:p w14:paraId="4084D39E" w14:textId="77777777" w:rsidR="00B359D7" w:rsidRPr="00C7612C" w:rsidRDefault="00B359D7" w:rsidP="00F7658B">
            <w:pPr>
              <w:spacing w:before="0"/>
              <w:jc w:val="center"/>
              <w:rPr>
                <w:rFonts w:cs="Arial"/>
                <w:lang w:val="sr-Cyrl-RS"/>
              </w:rPr>
            </w:pPr>
          </w:p>
        </w:tc>
      </w:tr>
      <w:tr w:rsidR="00B359D7" w:rsidRPr="00C7612C" w14:paraId="766C7CD5" w14:textId="77777777" w:rsidTr="00F7658B">
        <w:trPr>
          <w:trHeight w:val="389"/>
          <w:jc w:val="center"/>
        </w:trPr>
        <w:tc>
          <w:tcPr>
            <w:tcW w:w="3882" w:type="dxa"/>
            <w:tcBorders>
              <w:top w:val="single" w:sz="4" w:space="0" w:color="auto"/>
            </w:tcBorders>
          </w:tcPr>
          <w:p w14:paraId="07D4B314" w14:textId="77777777" w:rsidR="00B359D7" w:rsidRPr="00C7612C" w:rsidRDefault="00B359D7" w:rsidP="00F7658B">
            <w:pPr>
              <w:spacing w:before="0"/>
              <w:jc w:val="center"/>
              <w:rPr>
                <w:rFonts w:cs="Arial"/>
                <w:lang w:val="sr-Cyrl-RS"/>
              </w:rPr>
            </w:pPr>
          </w:p>
        </w:tc>
        <w:tc>
          <w:tcPr>
            <w:tcW w:w="2127" w:type="dxa"/>
          </w:tcPr>
          <w:p w14:paraId="05E6B9E5" w14:textId="77777777" w:rsidR="00B359D7" w:rsidRPr="00C7612C" w:rsidRDefault="00B359D7" w:rsidP="00F7658B">
            <w:pPr>
              <w:spacing w:before="0"/>
              <w:jc w:val="center"/>
              <w:rPr>
                <w:rFonts w:cs="Arial"/>
                <w:lang w:val="sr-Cyrl-RS"/>
              </w:rPr>
            </w:pPr>
          </w:p>
        </w:tc>
        <w:tc>
          <w:tcPr>
            <w:tcW w:w="4022" w:type="dxa"/>
            <w:tcBorders>
              <w:top w:val="single" w:sz="4" w:space="0" w:color="auto"/>
            </w:tcBorders>
          </w:tcPr>
          <w:p w14:paraId="7F763F6F" w14:textId="77777777" w:rsidR="00B359D7" w:rsidRPr="00C7612C" w:rsidRDefault="00B359D7" w:rsidP="00F7658B">
            <w:pPr>
              <w:spacing w:before="0"/>
              <w:jc w:val="center"/>
              <w:rPr>
                <w:rFonts w:cs="Arial"/>
                <w:lang w:val="sr-Cyrl-RS"/>
              </w:rPr>
            </w:pPr>
          </w:p>
        </w:tc>
      </w:tr>
    </w:tbl>
    <w:p w14:paraId="3AFDECCB" w14:textId="77777777" w:rsidR="00B359D7" w:rsidRPr="00C7612C" w:rsidRDefault="00B359D7" w:rsidP="00B359D7">
      <w:pPr>
        <w:tabs>
          <w:tab w:val="left" w:pos="0"/>
        </w:tabs>
        <w:spacing w:before="0"/>
        <w:rPr>
          <w:rFonts w:cs="Arial"/>
          <w:b/>
          <w:i/>
          <w:lang w:val="sr-Cyrl-RS"/>
        </w:rPr>
      </w:pPr>
      <w:r w:rsidRPr="00C7612C">
        <w:rPr>
          <w:rFonts w:cs="Arial"/>
          <w:b/>
          <w:i/>
          <w:lang w:val="sr-Cyrl-RS"/>
        </w:rPr>
        <w:t>Напомена:</w:t>
      </w:r>
    </w:p>
    <w:p w14:paraId="3A71F380" w14:textId="77777777" w:rsidR="00B359D7" w:rsidRPr="00C7612C" w:rsidRDefault="00B359D7" w:rsidP="00B359D7">
      <w:pPr>
        <w:spacing w:before="0" w:after="240"/>
        <w:rPr>
          <w:rFonts w:cs="Arial"/>
          <w:i/>
          <w:lang w:val="sr-Cyrl-RS"/>
        </w:rPr>
      </w:pPr>
      <w:r w:rsidRPr="00C7612C">
        <w:rPr>
          <w:rFonts w:cs="Arial"/>
          <w:i/>
          <w:lang w:val="sr-Cyrl-RS"/>
        </w:rPr>
        <w:t>-</w:t>
      </w:r>
      <w:r>
        <w:rPr>
          <w:rFonts w:cs="Arial"/>
          <w:i/>
          <w:lang w:val="sr-Latn-RS"/>
        </w:rPr>
        <w:t xml:space="preserve"> </w:t>
      </w:r>
      <w:r w:rsidRPr="00C7612C">
        <w:rPr>
          <w:rFonts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097417A" w14:textId="77777777" w:rsidR="00B359D7" w:rsidRPr="00C7612C" w:rsidRDefault="00B359D7" w:rsidP="00B359D7">
      <w:pPr>
        <w:tabs>
          <w:tab w:val="left" w:pos="0"/>
        </w:tabs>
        <w:spacing w:before="0" w:after="240"/>
        <w:rPr>
          <w:rFonts w:cs="Arial"/>
          <w:i/>
          <w:lang w:val="sr-Cyrl-RS"/>
        </w:rPr>
      </w:pPr>
      <w:r w:rsidRPr="00C7612C">
        <w:rPr>
          <w:rFonts w:cs="Arial"/>
          <w:i/>
          <w:lang w:val="sr-Cyrl-RS"/>
        </w:rPr>
        <w:t>-</w:t>
      </w:r>
      <w:r>
        <w:rPr>
          <w:rFonts w:cs="Arial"/>
          <w:i/>
          <w:lang w:val="sr-Latn-RS"/>
        </w:rPr>
        <w:t xml:space="preserve"> </w:t>
      </w:r>
      <w:r w:rsidRPr="00C7612C">
        <w:rPr>
          <w:rFonts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5B7C635" w14:textId="77777777" w:rsidR="00B359D7" w:rsidRPr="00C7612C" w:rsidRDefault="00B359D7" w:rsidP="00B359D7">
      <w:pPr>
        <w:spacing w:before="0" w:after="240"/>
        <w:rPr>
          <w:rFonts w:cs="Arial"/>
          <w:i/>
          <w:lang w:val="sr-Cyrl-RS"/>
        </w:rPr>
      </w:pPr>
      <w:r w:rsidRPr="00C7612C">
        <w:rPr>
          <w:rFonts w:cs="Arial"/>
          <w:i/>
          <w:lang w:val="sr-Cyrl-RS"/>
        </w:rPr>
        <w:t>-</w:t>
      </w:r>
      <w:r>
        <w:rPr>
          <w:rFonts w:cs="Arial"/>
          <w:i/>
          <w:lang w:val="sr-Latn-RS"/>
        </w:rPr>
        <w:t xml:space="preserve"> </w:t>
      </w:r>
      <w:r w:rsidRPr="00C7612C">
        <w:rPr>
          <w:rFonts w:cs="Arial"/>
          <w:i/>
          <w:lang w:val="sr-Cyrl-RS"/>
        </w:rPr>
        <w:t xml:space="preserve">уколико понуђач не попуни образац трошкова припреме </w:t>
      </w:r>
      <w:proofErr w:type="spellStart"/>
      <w:r w:rsidRPr="00C7612C">
        <w:rPr>
          <w:rFonts w:cs="Arial"/>
          <w:i/>
          <w:lang w:val="sr-Cyrl-RS"/>
        </w:rPr>
        <w:t>понуде,Наручилац</w:t>
      </w:r>
      <w:proofErr w:type="spellEnd"/>
      <w:r w:rsidRPr="00C7612C">
        <w:rPr>
          <w:rFonts w:cs="Arial"/>
          <w:i/>
          <w:lang w:val="sr-Cyrl-RS"/>
        </w:rPr>
        <w:t xml:space="preserve"> није дужан да му надокнади трошкове и у Законом прописаном случају</w:t>
      </w:r>
    </w:p>
    <w:p w14:paraId="763B8D68" w14:textId="77777777" w:rsidR="00B359D7" w:rsidRPr="00C7612C" w:rsidRDefault="00B359D7" w:rsidP="00B359D7">
      <w:pPr>
        <w:pStyle w:val="KDKomentar"/>
        <w:spacing w:before="0" w:after="240"/>
        <w:rPr>
          <w:rFonts w:eastAsia="TimesNewRomanPS-BoldMT" w:cs="Arial"/>
          <w:color w:val="auto"/>
          <w:sz w:val="22"/>
          <w:szCs w:val="22"/>
          <w:lang w:val="sr-Cyrl-RS"/>
        </w:rPr>
      </w:pPr>
      <w:r w:rsidRPr="00C7612C">
        <w:rPr>
          <w:rFonts w:eastAsia="TimesNewRomanPS-BoldMT" w:cs="Arial"/>
          <w:color w:val="auto"/>
          <w:sz w:val="22"/>
          <w:szCs w:val="22"/>
          <w:lang w:val="sr-Cyrl-RS"/>
        </w:rPr>
        <w:t>-</w:t>
      </w:r>
      <w:r>
        <w:rPr>
          <w:rFonts w:eastAsia="TimesNewRomanPS-BoldMT" w:cs="Arial"/>
          <w:color w:val="auto"/>
          <w:sz w:val="22"/>
          <w:szCs w:val="22"/>
          <w:lang w:val="sr-Latn-RS"/>
        </w:rPr>
        <w:t xml:space="preserve"> </w:t>
      </w:r>
      <w:r w:rsidRPr="00C7612C">
        <w:rPr>
          <w:rFonts w:eastAsia="TimesNewRomanPS-BoldMT" w:cs="Arial"/>
          <w:color w:val="auto"/>
          <w:sz w:val="22"/>
          <w:szCs w:val="22"/>
          <w:lang w:val="sr-Cyrl-RS"/>
        </w:rPr>
        <w:t xml:space="preserve">Уколико група понуђача подноси заједничку понуду овај образац потписује и оверава Носилац </w:t>
      </w:r>
      <w:proofErr w:type="spellStart"/>
      <w:r w:rsidRPr="00C7612C">
        <w:rPr>
          <w:rFonts w:eastAsia="TimesNewRomanPS-BoldMT" w:cs="Arial"/>
          <w:color w:val="auto"/>
          <w:sz w:val="22"/>
          <w:szCs w:val="22"/>
          <w:lang w:val="sr-Cyrl-RS"/>
        </w:rPr>
        <w:t>посла.Уколико</w:t>
      </w:r>
      <w:proofErr w:type="spellEnd"/>
      <w:r w:rsidRPr="00C7612C">
        <w:rPr>
          <w:rFonts w:eastAsia="TimesNewRomanPS-BoldMT" w:cs="Arial"/>
          <w:color w:val="auto"/>
          <w:sz w:val="22"/>
          <w:szCs w:val="22"/>
          <w:lang w:val="sr-Cyrl-RS"/>
        </w:rPr>
        <w:t xml:space="preserve"> понуђач подноси понуду са подизвођачем овај образац потписује и оверава печатом понуђач. </w:t>
      </w:r>
    </w:p>
    <w:p w14:paraId="65ACCAC9" w14:textId="77777777" w:rsidR="00B359D7" w:rsidRPr="00C7612C" w:rsidRDefault="00B359D7" w:rsidP="00B359D7">
      <w:pPr>
        <w:pStyle w:val="KDObrazac"/>
        <w:spacing w:before="0"/>
        <w:rPr>
          <w:lang w:val="sr-Cyrl-RS"/>
        </w:rPr>
      </w:pPr>
    </w:p>
    <w:p w14:paraId="30EC728A" w14:textId="77777777" w:rsidR="00B359D7" w:rsidRPr="00C7612C" w:rsidRDefault="00B359D7" w:rsidP="00B359D7">
      <w:pPr>
        <w:pStyle w:val="KDObrazac"/>
        <w:spacing w:before="0"/>
        <w:rPr>
          <w:lang w:val="sr-Cyrl-RS"/>
        </w:rPr>
      </w:pPr>
    </w:p>
    <w:p w14:paraId="79F2D2B9" w14:textId="77777777" w:rsidR="00B359D7" w:rsidRPr="00C7612C" w:rsidRDefault="00B359D7" w:rsidP="00B359D7">
      <w:pPr>
        <w:pStyle w:val="KDObrazac"/>
        <w:spacing w:before="0"/>
        <w:rPr>
          <w:lang w:val="sr-Cyrl-RS"/>
        </w:rPr>
      </w:pPr>
    </w:p>
    <w:p w14:paraId="738B050E" w14:textId="77777777" w:rsidR="00B359D7" w:rsidRPr="00C7612C" w:rsidRDefault="00B359D7" w:rsidP="00B359D7">
      <w:pPr>
        <w:pStyle w:val="KDObrazac"/>
        <w:spacing w:before="0"/>
        <w:rPr>
          <w:lang w:val="sr-Cyrl-RS"/>
        </w:rPr>
      </w:pPr>
    </w:p>
    <w:p w14:paraId="41E5B8DB" w14:textId="77777777" w:rsidR="00B359D7" w:rsidRPr="00C7612C" w:rsidRDefault="00B359D7" w:rsidP="00B359D7">
      <w:pPr>
        <w:pStyle w:val="KDObrazac"/>
        <w:spacing w:before="0"/>
        <w:jc w:val="both"/>
        <w:rPr>
          <w:lang w:val="sr-Cyrl-RS"/>
        </w:rPr>
      </w:pPr>
    </w:p>
    <w:p w14:paraId="24F182E0" w14:textId="77777777" w:rsidR="00B359D7" w:rsidRPr="00091F7B" w:rsidRDefault="00B359D7" w:rsidP="00B359D7">
      <w:pPr>
        <w:spacing w:before="0"/>
        <w:rPr>
          <w:b/>
          <w:lang w:val="sr-Cyrl-RS"/>
        </w:rPr>
      </w:pPr>
      <w:r>
        <w:rPr>
          <w:lang w:val="sr-Latn-RS"/>
        </w:rPr>
        <w:lastRenderedPageBreak/>
        <w:t xml:space="preserve"> </w:t>
      </w:r>
      <w:r w:rsidRPr="00C7612C">
        <w:rPr>
          <w:lang w:val="sr-Cyrl-RS"/>
        </w:rPr>
        <w:t xml:space="preserve">                                                                                                                                                </w:t>
      </w:r>
      <w:r w:rsidRPr="00091F7B">
        <w:rPr>
          <w:b/>
          <w:lang w:val="sr-Cyrl-RS"/>
        </w:rPr>
        <w:t>ОБРАЗАЦ 6.</w:t>
      </w:r>
    </w:p>
    <w:p w14:paraId="28A420BA" w14:textId="77777777" w:rsidR="00B359D7" w:rsidRPr="00C7612C" w:rsidRDefault="00B359D7" w:rsidP="00B359D7">
      <w:pPr>
        <w:spacing w:before="0"/>
        <w:rPr>
          <w:lang w:val="sr-Cyrl-RS"/>
        </w:rPr>
      </w:pPr>
    </w:p>
    <w:p w14:paraId="3B884B2C" w14:textId="77777777" w:rsidR="00B359D7" w:rsidRPr="00C7612C" w:rsidRDefault="00B359D7" w:rsidP="00B359D7">
      <w:pPr>
        <w:spacing w:before="0"/>
        <w:rPr>
          <w:rFonts w:cs="Arial"/>
          <w:lang w:val="sr-Cyrl-RS"/>
        </w:rPr>
      </w:pPr>
    </w:p>
    <w:p w14:paraId="76B8BB63" w14:textId="77777777" w:rsidR="00B359D7" w:rsidRDefault="00B359D7" w:rsidP="00B359D7">
      <w:pPr>
        <w:spacing w:before="0"/>
        <w:jc w:val="center"/>
        <w:rPr>
          <w:rFonts w:cs="Arial"/>
          <w:b/>
          <w:lang w:val="sr-Cyrl-RS"/>
        </w:rPr>
      </w:pPr>
      <w:r w:rsidRPr="00C7612C">
        <w:rPr>
          <w:rFonts w:cs="Arial"/>
          <w:b/>
          <w:lang w:val="sr-Cyrl-RS"/>
        </w:rPr>
        <w:t xml:space="preserve">МОДЕЛ УГОВОРА O КУПОПРОДАЈИ ДОБАРА </w:t>
      </w:r>
    </w:p>
    <w:p w14:paraId="6E84EF97" w14:textId="77777777" w:rsidR="00181342" w:rsidRPr="00C7612C" w:rsidRDefault="00181342" w:rsidP="00B359D7">
      <w:pPr>
        <w:spacing w:before="0"/>
        <w:jc w:val="center"/>
        <w:rPr>
          <w:rFonts w:cs="Arial"/>
          <w:b/>
          <w:lang w:val="sr-Cyrl-RS"/>
        </w:rPr>
      </w:pPr>
    </w:p>
    <w:p w14:paraId="2A9945CF" w14:textId="0FD11ECB" w:rsidR="00181342" w:rsidRDefault="00181342" w:rsidP="00181342">
      <w:pPr>
        <w:pStyle w:val="KDPodnaslov1"/>
        <w:spacing w:before="0"/>
        <w:jc w:val="center"/>
        <w:rPr>
          <w:rFonts w:cs="Arial"/>
          <w:sz w:val="24"/>
          <w:szCs w:val="24"/>
          <w:lang w:val="sr-Cyrl-RS"/>
        </w:rPr>
      </w:pPr>
      <w:r w:rsidRPr="00181342">
        <w:rPr>
          <w:rFonts w:cs="Arial"/>
          <w:sz w:val="24"/>
          <w:szCs w:val="24"/>
          <w:lang w:val="sr-Cyrl-RS"/>
        </w:rPr>
        <w:t>Опрема и материјал за уређење пословног простора за потребе</w:t>
      </w:r>
    </w:p>
    <w:p w14:paraId="64E1942E" w14:textId="49737CBB" w:rsidR="00B359D7" w:rsidRPr="00C7612C" w:rsidRDefault="00181342" w:rsidP="00181342">
      <w:pPr>
        <w:pStyle w:val="KDPodnaslov1"/>
        <w:spacing w:before="0"/>
        <w:jc w:val="center"/>
        <w:rPr>
          <w:rFonts w:cs="Arial"/>
          <w:lang w:val="sr-Cyrl-RS"/>
        </w:rPr>
      </w:pPr>
      <w:r>
        <w:rPr>
          <w:rFonts w:cs="Arial"/>
          <w:sz w:val="24"/>
          <w:szCs w:val="24"/>
          <w:lang w:val="sr-Cyrl-RS"/>
        </w:rPr>
        <w:t>Т</w:t>
      </w:r>
      <w:r w:rsidRPr="00181342">
        <w:rPr>
          <w:rFonts w:cs="Arial"/>
          <w:sz w:val="24"/>
          <w:szCs w:val="24"/>
          <w:lang w:val="sr-Cyrl-RS"/>
        </w:rPr>
        <w:t>ехничког центра Нови Сад</w:t>
      </w:r>
    </w:p>
    <w:p w14:paraId="3CFE98E1" w14:textId="77777777" w:rsidR="00B359D7" w:rsidRPr="00C7612C" w:rsidRDefault="00B359D7" w:rsidP="00B359D7">
      <w:pPr>
        <w:spacing w:after="120"/>
        <w:rPr>
          <w:lang w:val="sr-Cyrl-RS"/>
        </w:rPr>
      </w:pPr>
      <w:r w:rsidRPr="00C7612C">
        <w:rPr>
          <w:rFonts w:cs="Arial"/>
          <w:lang w:val="sr-Cyrl-RS"/>
        </w:rPr>
        <w:t>Закључен између уговорних страна:</w:t>
      </w:r>
    </w:p>
    <w:p w14:paraId="0E3BC65C" w14:textId="77777777" w:rsidR="00B359D7" w:rsidRPr="00C7612C" w:rsidRDefault="00B359D7" w:rsidP="00F2077E">
      <w:pPr>
        <w:pStyle w:val="ListParagraph"/>
        <w:numPr>
          <w:ilvl w:val="0"/>
          <w:numId w:val="25"/>
        </w:numPr>
        <w:tabs>
          <w:tab w:val="left" w:pos="0"/>
        </w:tabs>
        <w:suppressAutoHyphens/>
        <w:spacing w:before="0" w:after="0"/>
        <w:rPr>
          <w:rFonts w:ascii="Arial" w:hAnsi="Arial" w:cs="Arial"/>
          <w:lang w:val="sr-Cyrl-RS" w:eastAsia="ar-SA"/>
        </w:rPr>
      </w:pPr>
      <w:r w:rsidRPr="00C7612C">
        <w:rPr>
          <w:rFonts w:ascii="Arial" w:hAnsi="Arial" w:cs="Arial"/>
          <w:lang w:val="sr-Cyrl-RS" w:eastAsia="ar-SA"/>
        </w:rPr>
        <w:t>Јавно предузеће „Електропривреда Србије“ Београд, Балканска 13,</w:t>
      </w:r>
      <w:r w:rsidRPr="00C7612C">
        <w:rPr>
          <w:rFonts w:ascii="Arial" w:eastAsia="Arial Unicode MS" w:hAnsi="Arial" w:cs="Arial"/>
          <w:kern w:val="1"/>
          <w:lang w:val="sr-Cyrl-RS" w:eastAsia="ar-SA"/>
        </w:rPr>
        <w:t xml:space="preserve"> </w:t>
      </w:r>
      <w:r w:rsidRPr="00C7612C">
        <w:rPr>
          <w:rFonts w:ascii="Arial" w:hAnsi="Arial" w:cs="Arial"/>
          <w:lang w:val="sr-Cyrl-RS" w:eastAsia="ar-SA"/>
        </w:rPr>
        <w:t xml:space="preserve">11000 Београд, матични број 20053658, ПИБ 103920327, текући рачун 160-700-13 </w:t>
      </w:r>
      <w:proofErr w:type="spellStart"/>
      <w:r w:rsidRPr="00C7612C">
        <w:rPr>
          <w:rFonts w:ascii="Arial" w:hAnsi="Arial" w:cs="Arial"/>
          <w:lang w:val="sr-Cyrl-RS" w:eastAsia="ar-SA"/>
        </w:rPr>
        <w:t>Banca</w:t>
      </w:r>
      <w:proofErr w:type="spellEnd"/>
      <w:r w:rsidRPr="00C7612C">
        <w:rPr>
          <w:rFonts w:ascii="Arial" w:hAnsi="Arial" w:cs="Arial"/>
          <w:lang w:val="sr-Cyrl-RS" w:eastAsia="ar-SA"/>
        </w:rPr>
        <w:t xml:space="preserve"> </w:t>
      </w:r>
      <w:proofErr w:type="spellStart"/>
      <w:r w:rsidRPr="00C7612C">
        <w:rPr>
          <w:rFonts w:ascii="Arial" w:hAnsi="Arial" w:cs="Arial"/>
          <w:lang w:val="sr-Cyrl-RS" w:eastAsia="ar-SA"/>
        </w:rPr>
        <w:t>Intesа</w:t>
      </w:r>
      <w:proofErr w:type="spellEnd"/>
      <w:r w:rsidRPr="00C7612C">
        <w:rPr>
          <w:rFonts w:ascii="Arial" w:hAnsi="Arial" w:cs="Arial"/>
          <w:lang w:val="sr-Cyrl-RS" w:eastAsia="ar-SA"/>
        </w:rPr>
        <w:t xml:space="preserve"> ад Београд, које заступа законски заступник, Милорад </w:t>
      </w:r>
      <w:proofErr w:type="spellStart"/>
      <w:r w:rsidRPr="00C7612C">
        <w:rPr>
          <w:rFonts w:ascii="Arial" w:hAnsi="Arial" w:cs="Arial"/>
          <w:lang w:val="sr-Cyrl-RS" w:eastAsia="ar-SA"/>
        </w:rPr>
        <w:t>Грчић</w:t>
      </w:r>
      <w:proofErr w:type="spellEnd"/>
      <w:r w:rsidRPr="00C7612C">
        <w:rPr>
          <w:rFonts w:ascii="Arial" w:hAnsi="Arial" w:cs="Arial"/>
          <w:lang w:val="sr-Cyrl-RS" w:eastAsia="ar-SA"/>
        </w:rPr>
        <w:t xml:space="preserve">, </w:t>
      </w:r>
      <w:proofErr w:type="spellStart"/>
      <w:r w:rsidRPr="00C7612C">
        <w:rPr>
          <w:rFonts w:ascii="Arial" w:hAnsi="Arial" w:cs="Arial"/>
          <w:lang w:val="sr-Cyrl-RS" w:eastAsia="ar-SA"/>
        </w:rPr>
        <w:t>в.д</w:t>
      </w:r>
      <w:proofErr w:type="spellEnd"/>
      <w:r w:rsidRPr="00C7612C">
        <w:rPr>
          <w:rFonts w:ascii="Arial" w:hAnsi="Arial" w:cs="Arial"/>
          <w:lang w:val="sr-Cyrl-RS" w:eastAsia="ar-SA"/>
        </w:rPr>
        <w:t>. директора (у даљем тексту: Купац)</w:t>
      </w:r>
    </w:p>
    <w:p w14:paraId="26356A00" w14:textId="77777777" w:rsidR="00B359D7" w:rsidRPr="00C7612C" w:rsidRDefault="00B359D7" w:rsidP="00B359D7">
      <w:pPr>
        <w:rPr>
          <w:rFonts w:cs="Arial"/>
          <w:lang w:val="sr-Cyrl-RS"/>
        </w:rPr>
      </w:pPr>
      <w:r w:rsidRPr="00C7612C">
        <w:rPr>
          <w:rFonts w:cs="Arial"/>
          <w:lang w:val="sr-Cyrl-RS"/>
        </w:rPr>
        <w:t xml:space="preserve">     и</w:t>
      </w:r>
    </w:p>
    <w:p w14:paraId="6A304CC7" w14:textId="77777777" w:rsidR="00B359D7" w:rsidRPr="00C7612C" w:rsidRDefault="00B359D7" w:rsidP="00B359D7">
      <w:pPr>
        <w:rPr>
          <w:rFonts w:cs="Arial"/>
          <w:lang w:val="sr-Cyrl-RS"/>
        </w:rPr>
      </w:pPr>
    </w:p>
    <w:p w14:paraId="59FE52C5" w14:textId="77777777" w:rsidR="00B359D7" w:rsidRPr="00C7612C" w:rsidRDefault="00B359D7" w:rsidP="00F2077E">
      <w:pPr>
        <w:pStyle w:val="ListParagraph"/>
        <w:numPr>
          <w:ilvl w:val="0"/>
          <w:numId w:val="25"/>
        </w:numPr>
        <w:suppressAutoHyphens/>
        <w:spacing w:before="0"/>
        <w:rPr>
          <w:rFonts w:ascii="Arial" w:hAnsi="Arial" w:cs="Arial"/>
          <w:lang w:val="sr-Cyrl-RS" w:eastAsia="ar-SA"/>
        </w:rPr>
      </w:pPr>
      <w:r w:rsidRPr="00C7612C">
        <w:rPr>
          <w:rFonts w:ascii="Arial" w:hAnsi="Arial" w:cs="Arial"/>
          <w:lang w:val="sr-Cyrl-RS" w:eastAsia="ar-SA"/>
        </w:rPr>
        <w:t>__________________________________________ (</w:t>
      </w:r>
      <w:r w:rsidRPr="00C7612C">
        <w:rPr>
          <w:rFonts w:ascii="Arial" w:hAnsi="Arial" w:cs="Arial"/>
          <w:i/>
          <w:lang w:val="sr-Cyrl-RS" w:eastAsia="ar-SA"/>
        </w:rPr>
        <w:t>адреса: улица, број и место</w:t>
      </w:r>
      <w:r w:rsidRPr="00C7612C">
        <w:rPr>
          <w:rFonts w:ascii="Arial" w:hAnsi="Arial" w:cs="Arial"/>
          <w:lang w:val="sr-Cyrl-RS" w:eastAsia="ar-SA"/>
        </w:rPr>
        <w:t xml:space="preserve">) _________________________________________________, _____, ___________, ПИБ: _____________, матични број ____________, кога заступа _______________________, </w:t>
      </w:r>
      <w:r w:rsidRPr="00C7612C">
        <w:rPr>
          <w:rFonts w:ascii="Arial" w:hAnsi="Arial" w:cs="Arial"/>
          <w:lang w:val="sr-Cyrl-RS"/>
        </w:rPr>
        <w:t>(у даљем тексту: Продавац)</w:t>
      </w:r>
    </w:p>
    <w:p w14:paraId="0CBA3FAA" w14:textId="77777777" w:rsidR="00B359D7" w:rsidRPr="00C7612C" w:rsidRDefault="00B359D7" w:rsidP="00B359D7">
      <w:pPr>
        <w:suppressAutoHyphens/>
        <w:spacing w:line="276" w:lineRule="auto"/>
        <w:ind w:left="720"/>
        <w:contextualSpacing/>
        <w:rPr>
          <w:rFonts w:eastAsia="Calibri" w:cs="Arial"/>
          <w:lang w:val="sr-Cyrl-RS" w:eastAsia="ar-SA"/>
        </w:rPr>
      </w:pPr>
    </w:p>
    <w:p w14:paraId="6029060B" w14:textId="77777777" w:rsidR="00B359D7" w:rsidRPr="00C7612C" w:rsidRDefault="00B359D7" w:rsidP="00B359D7">
      <w:pPr>
        <w:suppressAutoHyphens/>
        <w:spacing w:line="276" w:lineRule="auto"/>
        <w:ind w:left="720"/>
        <w:contextualSpacing/>
        <w:rPr>
          <w:rFonts w:eastAsia="Calibri" w:cs="Arial"/>
          <w:i/>
          <w:lang w:val="sr-Cyrl-RS" w:eastAsia="ar-SA"/>
        </w:rPr>
      </w:pPr>
      <w:r w:rsidRPr="00C7612C">
        <w:rPr>
          <w:rFonts w:eastAsia="Calibri" w:cs="Arial"/>
          <w:lang w:val="sr-Cyrl-RS" w:eastAsia="ar-SA"/>
        </w:rPr>
        <w:t>2а)________________________________________из</w:t>
      </w:r>
      <w:r w:rsidRPr="00C7612C">
        <w:rPr>
          <w:rFonts w:eastAsia="Calibri" w:cs="Arial"/>
          <w:lang w:val="sr-Cyrl-RS" w:eastAsia="ar-SA"/>
        </w:rPr>
        <w:tab/>
        <w:t xml:space="preserve">_____________, улица ___________________ бр. ___, ПИБ: _____________, матични број _____________, кога заступа __________________________, </w:t>
      </w:r>
      <w:r w:rsidRPr="00C7612C">
        <w:rPr>
          <w:rFonts w:eastAsia="Calibri" w:cs="Arial"/>
          <w:i/>
          <w:lang w:val="sr-Cyrl-RS" w:eastAsia="ar-SA"/>
        </w:rPr>
        <w:t>(члан групе понуђача или подизвођач)</w:t>
      </w:r>
    </w:p>
    <w:p w14:paraId="20D9B10F" w14:textId="77777777" w:rsidR="00B359D7" w:rsidRPr="00C7612C" w:rsidRDefault="00B359D7" w:rsidP="00B359D7">
      <w:pPr>
        <w:suppressAutoHyphens/>
        <w:spacing w:line="276" w:lineRule="auto"/>
        <w:ind w:left="720"/>
        <w:contextualSpacing/>
        <w:rPr>
          <w:rFonts w:eastAsia="Calibri" w:cs="Arial"/>
          <w:lang w:val="sr-Cyrl-RS" w:eastAsia="ar-SA"/>
        </w:rPr>
      </w:pPr>
    </w:p>
    <w:p w14:paraId="5A6A56DA" w14:textId="77777777" w:rsidR="00B359D7" w:rsidRPr="00C7612C" w:rsidRDefault="00B359D7" w:rsidP="00B359D7">
      <w:pPr>
        <w:suppressAutoHyphens/>
        <w:spacing w:line="276" w:lineRule="auto"/>
        <w:ind w:left="720"/>
        <w:contextualSpacing/>
        <w:rPr>
          <w:rFonts w:eastAsia="Calibri" w:cs="Arial"/>
          <w:lang w:val="sr-Cyrl-RS" w:eastAsia="ar-SA"/>
        </w:rPr>
      </w:pPr>
      <w:r w:rsidRPr="00C7612C">
        <w:rPr>
          <w:rFonts w:eastAsia="Calibri" w:cs="Arial"/>
          <w:lang w:val="sr-Cyrl-RS" w:eastAsia="ar-SA"/>
        </w:rPr>
        <w:t>2б)_______________________________________из</w:t>
      </w:r>
      <w:r w:rsidRPr="00C7612C">
        <w:rPr>
          <w:rFonts w:eastAsia="Calibri" w:cs="Arial"/>
          <w:lang w:val="sr-Cyrl-RS" w:eastAsia="ar-SA"/>
        </w:rPr>
        <w:tab/>
        <w:t xml:space="preserve">_____________, улица ___________________ бр. ___, ПИБ: _____________, матични број _____________, кога заступа _______________________, </w:t>
      </w:r>
      <w:r w:rsidRPr="00C7612C">
        <w:rPr>
          <w:rFonts w:eastAsia="Calibri" w:cs="Arial"/>
          <w:i/>
          <w:lang w:val="sr-Cyrl-RS" w:eastAsia="ar-SA"/>
        </w:rPr>
        <w:t>(члан групе понуђача или подизвођач)</w:t>
      </w:r>
      <w:r w:rsidRPr="00C7612C">
        <w:rPr>
          <w:rFonts w:eastAsia="Calibri" w:cs="Arial"/>
          <w:lang w:val="sr-Cyrl-RS"/>
        </w:rPr>
        <w:t xml:space="preserve"> </w:t>
      </w:r>
    </w:p>
    <w:p w14:paraId="3C92D132" w14:textId="77777777" w:rsidR="00B359D7" w:rsidRPr="00C7612C" w:rsidRDefault="00B359D7" w:rsidP="00B359D7">
      <w:pPr>
        <w:spacing w:line="276" w:lineRule="auto"/>
        <w:rPr>
          <w:rFonts w:eastAsia="Calibri" w:cs="Arial"/>
          <w:i/>
          <w:lang w:val="sr-Cyrl-RS"/>
        </w:rPr>
      </w:pPr>
      <w:r w:rsidRPr="00C7612C">
        <w:rPr>
          <w:rFonts w:eastAsia="Calibri" w:cs="Arial"/>
          <w:i/>
          <w:lang w:val="sr-Cyrl-RS"/>
        </w:rPr>
        <w:t xml:space="preserve">          (попунити и заокружити у складу са понудом)</w:t>
      </w:r>
    </w:p>
    <w:p w14:paraId="6770497F" w14:textId="77777777" w:rsidR="00B359D7" w:rsidRPr="00C7612C" w:rsidRDefault="00B359D7" w:rsidP="00B359D7">
      <w:pPr>
        <w:tabs>
          <w:tab w:val="left" w:pos="0"/>
        </w:tabs>
        <w:rPr>
          <w:rFonts w:cs="Arial"/>
          <w:b/>
          <w:i/>
          <w:u w:val="single"/>
          <w:lang w:val="sr-Cyrl-RS"/>
        </w:rPr>
      </w:pPr>
      <w:r w:rsidRPr="00C7612C">
        <w:rPr>
          <w:rFonts w:cs="Arial"/>
          <w:i/>
          <w:u w:val="single"/>
          <w:lang w:val="sr-Cyrl-RS"/>
        </w:rPr>
        <w:t xml:space="preserve">У случају да је поднета понуда са </w:t>
      </w:r>
      <w:r w:rsidRPr="00C7612C">
        <w:rPr>
          <w:rFonts w:cs="Arial"/>
          <w:b/>
          <w:i/>
          <w:u w:val="single"/>
          <w:lang w:val="sr-Cyrl-RS"/>
        </w:rPr>
        <w:t>подизвођачем:</w:t>
      </w:r>
    </w:p>
    <w:p w14:paraId="59C08146" w14:textId="77777777" w:rsidR="00B359D7" w:rsidRPr="00C7612C" w:rsidRDefault="00B359D7" w:rsidP="00B359D7">
      <w:pPr>
        <w:tabs>
          <w:tab w:val="left" w:pos="0"/>
        </w:tabs>
        <w:rPr>
          <w:rFonts w:cs="Arial"/>
          <w:lang w:val="sr-Cyrl-RS"/>
        </w:rPr>
      </w:pPr>
      <w:r w:rsidRPr="00C7612C">
        <w:rPr>
          <w:rFonts w:cs="Arial"/>
          <w:lang w:val="sr-Cyrl-RS"/>
        </w:rPr>
        <w:t xml:space="preserve">Продавац је део набавке која је предмет овог уговора и то ..................................................................................................................................... </w:t>
      </w:r>
    </w:p>
    <w:p w14:paraId="492C4919" w14:textId="77777777" w:rsidR="00B359D7" w:rsidRPr="00C7612C" w:rsidRDefault="00B359D7" w:rsidP="00B359D7">
      <w:pPr>
        <w:tabs>
          <w:tab w:val="left" w:pos="0"/>
        </w:tabs>
        <w:rPr>
          <w:rFonts w:cs="Arial"/>
          <w:i/>
          <w:lang w:val="sr-Cyrl-RS"/>
        </w:rPr>
      </w:pPr>
      <w:r w:rsidRPr="00C7612C">
        <w:rPr>
          <w:rFonts w:cs="Arial"/>
          <w:i/>
          <w:lang w:val="sr-Cyrl-RS"/>
        </w:rPr>
        <w:t xml:space="preserve">                    (навести део предмета набавке који ће извршити подизвођач)</w:t>
      </w:r>
    </w:p>
    <w:p w14:paraId="42FD28C9" w14:textId="77777777" w:rsidR="00B359D7" w:rsidRPr="00C7612C" w:rsidRDefault="00B359D7" w:rsidP="00B359D7">
      <w:pPr>
        <w:tabs>
          <w:tab w:val="left" w:pos="0"/>
        </w:tabs>
        <w:rPr>
          <w:rFonts w:cs="Arial"/>
          <w:lang w:val="sr-Cyrl-RS"/>
        </w:rPr>
      </w:pPr>
      <w:r w:rsidRPr="00C7612C">
        <w:rPr>
          <w:rFonts w:cs="Arial"/>
          <w:lang w:val="sr-Cyrl-RS"/>
        </w:rPr>
        <w:t xml:space="preserve">поверио подизвођачу  ................................................................................................. </w:t>
      </w:r>
    </w:p>
    <w:p w14:paraId="051285A8" w14:textId="77777777" w:rsidR="00B359D7" w:rsidRPr="00C7612C" w:rsidRDefault="00B359D7" w:rsidP="00B359D7">
      <w:pPr>
        <w:tabs>
          <w:tab w:val="left" w:pos="0"/>
        </w:tabs>
        <w:rPr>
          <w:rFonts w:cs="Arial"/>
          <w:i/>
          <w:lang w:val="sr-Cyrl-RS"/>
        </w:rPr>
      </w:pPr>
      <w:r w:rsidRPr="00C7612C">
        <w:rPr>
          <w:rFonts w:cs="Arial"/>
          <w:i/>
          <w:lang w:val="sr-Cyrl-RS"/>
        </w:rPr>
        <w:t xml:space="preserve">                                               (навести скраћено пословно име подизвођача)</w:t>
      </w:r>
    </w:p>
    <w:p w14:paraId="329E4151" w14:textId="77777777" w:rsidR="00B359D7" w:rsidRPr="00C7612C" w:rsidRDefault="00B359D7" w:rsidP="00B359D7">
      <w:pPr>
        <w:tabs>
          <w:tab w:val="left" w:pos="0"/>
        </w:tabs>
        <w:rPr>
          <w:rFonts w:cs="Arial"/>
          <w:lang w:val="sr-Cyrl-RS"/>
        </w:rPr>
      </w:pPr>
      <w:r w:rsidRPr="00C7612C">
        <w:rPr>
          <w:rFonts w:cs="Arial"/>
          <w:lang w:val="sr-Cyrl-RS"/>
        </w:rPr>
        <w:t xml:space="preserve">    а која чини ................% од укупне вредности набавке.</w:t>
      </w:r>
    </w:p>
    <w:p w14:paraId="7C3C9E9B" w14:textId="77777777" w:rsidR="00B359D7" w:rsidRPr="00C7612C" w:rsidRDefault="00B359D7" w:rsidP="00B359D7">
      <w:pPr>
        <w:tabs>
          <w:tab w:val="left" w:pos="0"/>
        </w:tabs>
        <w:rPr>
          <w:rFonts w:cs="Arial"/>
          <w:lang w:val="sr-Cyrl-RS"/>
        </w:rPr>
      </w:pPr>
      <w:r w:rsidRPr="00C7612C">
        <w:rPr>
          <w:rFonts w:cs="Arial"/>
          <w:lang w:val="sr-Cyrl-RS"/>
        </w:rPr>
        <w:t>Продавац одговара Купцу за уредно извршење дела набавке који је поверио подизвођачу.</w:t>
      </w:r>
    </w:p>
    <w:p w14:paraId="3C9DACE0" w14:textId="77777777" w:rsidR="00B359D7" w:rsidRPr="00C7612C" w:rsidRDefault="00B359D7" w:rsidP="00B359D7">
      <w:pPr>
        <w:tabs>
          <w:tab w:val="left" w:pos="0"/>
        </w:tabs>
        <w:rPr>
          <w:rFonts w:cs="Arial"/>
          <w:b/>
          <w:i/>
          <w:u w:val="single"/>
          <w:lang w:val="sr-Cyrl-RS"/>
        </w:rPr>
      </w:pPr>
      <w:r w:rsidRPr="00C7612C">
        <w:rPr>
          <w:rFonts w:cs="Arial"/>
          <w:i/>
          <w:u w:val="single"/>
          <w:lang w:val="sr-Cyrl-RS"/>
        </w:rPr>
        <w:t xml:space="preserve">У случају да је поднета понуда </w:t>
      </w:r>
      <w:r w:rsidRPr="00C7612C">
        <w:rPr>
          <w:rFonts w:cs="Arial"/>
          <w:b/>
          <w:i/>
          <w:u w:val="single"/>
          <w:lang w:val="sr-Cyrl-RS"/>
        </w:rPr>
        <w:t>заједничка понуда:</w:t>
      </w:r>
    </w:p>
    <w:p w14:paraId="07FDDDED" w14:textId="2BDE3B28" w:rsidR="00B359D7" w:rsidRPr="00E8080C" w:rsidRDefault="00B359D7" w:rsidP="00B359D7">
      <w:pPr>
        <w:spacing w:before="0"/>
        <w:rPr>
          <w:rFonts w:cs="Arial"/>
          <w:lang w:val="sr-Latn-RS"/>
        </w:rPr>
      </w:pPr>
      <w:r w:rsidRPr="00C7612C">
        <w:rPr>
          <w:rFonts w:cs="Arial"/>
          <w:lang w:val="sr-Cyrl-RS"/>
        </w:rPr>
        <w:t xml:space="preserve">На основу закљученог Споразума број .........................од ...........................о заједничком извршењу јавне набавке број </w:t>
      </w:r>
      <w:r w:rsidR="00181342" w:rsidRPr="00181342">
        <w:rPr>
          <w:rFonts w:cs="Arial"/>
          <w:lang w:val="sr-Cyrl-RS"/>
        </w:rPr>
        <w:t>ЈН/8100/0020/2018 (432/2018)</w:t>
      </w:r>
      <w:r w:rsidRPr="00C7612C">
        <w:rPr>
          <w:rFonts w:cs="Arial"/>
          <w:lang w:val="sr-Cyrl-RS"/>
        </w:rPr>
        <w:t xml:space="preserve">, ради учешћа у поступку ЈН добара </w:t>
      </w:r>
      <w:r w:rsidR="00181342" w:rsidRPr="00181342">
        <w:rPr>
          <w:rFonts w:cs="Arial"/>
          <w:lang w:val="sr-Cyrl-RS"/>
        </w:rPr>
        <w:t>Опрема и материјал за уређење</w:t>
      </w:r>
      <w:r w:rsidR="00181342">
        <w:rPr>
          <w:rFonts w:cs="Arial"/>
          <w:lang w:val="sr-Cyrl-RS"/>
        </w:rPr>
        <w:t xml:space="preserve"> пословног простора за потребе Т</w:t>
      </w:r>
      <w:r w:rsidR="00181342" w:rsidRPr="00181342">
        <w:rPr>
          <w:rFonts w:cs="Arial"/>
          <w:lang w:val="sr-Cyrl-RS"/>
        </w:rPr>
        <w:t>ехничког центра Нови Сад</w:t>
      </w:r>
      <w:r>
        <w:rPr>
          <w:rFonts w:cs="Arial"/>
          <w:sz w:val="24"/>
          <w:szCs w:val="24"/>
          <w:lang w:val="sr-Latn-RS"/>
        </w:rPr>
        <w:t>.</w:t>
      </w:r>
    </w:p>
    <w:p w14:paraId="31378AB1" w14:textId="77777777" w:rsidR="00B359D7" w:rsidRPr="00C7612C" w:rsidRDefault="00B359D7" w:rsidP="00B359D7">
      <w:pPr>
        <w:tabs>
          <w:tab w:val="left" w:pos="0"/>
        </w:tabs>
        <w:rPr>
          <w:rFonts w:cs="Arial"/>
          <w:i/>
          <w:lang w:val="sr-Cyrl-RS"/>
        </w:rPr>
      </w:pPr>
      <w:r w:rsidRPr="00C7612C">
        <w:rPr>
          <w:rFonts w:cs="Arial"/>
          <w:lang w:val="sr-Cyrl-RS"/>
        </w:rPr>
        <w:t xml:space="preserve">између: ........................................ </w:t>
      </w:r>
      <w:r w:rsidRPr="00C7612C">
        <w:rPr>
          <w:rFonts w:cs="Arial"/>
          <w:i/>
          <w:lang w:val="sr-Cyrl-RS"/>
        </w:rPr>
        <w:t>(навести учеснике заједничке понуде)</w:t>
      </w:r>
      <w:r w:rsidRPr="00C7612C">
        <w:rPr>
          <w:rFonts w:cs="Arial"/>
          <w:lang w:val="sr-Cyrl-RS"/>
        </w:rPr>
        <w:t xml:space="preserve"> споразумне стране су се сагласиле: ................................(</w:t>
      </w:r>
      <w:r w:rsidRPr="00C7612C">
        <w:rPr>
          <w:rFonts w:cs="Arial"/>
          <w:i/>
          <w:lang w:val="sr-Cyrl-RS"/>
        </w:rPr>
        <w:t>могу се навести одредбе из споразума које су битне за реализацију уговора)</w:t>
      </w:r>
    </w:p>
    <w:p w14:paraId="3AD0679E" w14:textId="77777777" w:rsidR="00B359D7" w:rsidRPr="00C7612C" w:rsidRDefault="00B359D7" w:rsidP="00B359D7">
      <w:pPr>
        <w:tabs>
          <w:tab w:val="left" w:pos="0"/>
        </w:tabs>
        <w:rPr>
          <w:rFonts w:cs="Arial"/>
          <w:lang w:val="sr-Cyrl-RS"/>
        </w:rPr>
      </w:pPr>
      <w:r w:rsidRPr="00C7612C">
        <w:rPr>
          <w:rFonts w:cs="Arial"/>
          <w:lang w:val="sr-Cyrl-RS"/>
        </w:rPr>
        <w:t>Понуђачи из групе понуђача одговарају неограничено солидарно према Купцу.</w:t>
      </w:r>
    </w:p>
    <w:p w14:paraId="6823DE87" w14:textId="77777777" w:rsidR="00B359D7" w:rsidRPr="00C7612C" w:rsidRDefault="00B359D7" w:rsidP="00B359D7">
      <w:pPr>
        <w:tabs>
          <w:tab w:val="left" w:pos="0"/>
        </w:tabs>
        <w:rPr>
          <w:rFonts w:eastAsia="Arial Unicode MS" w:cs="Arial"/>
          <w:lang w:val="sr-Cyrl-RS"/>
        </w:rPr>
      </w:pPr>
      <w:r w:rsidRPr="00C7612C">
        <w:rPr>
          <w:rFonts w:cs="Arial"/>
          <w:lang w:val="sr-Cyrl-RS"/>
        </w:rPr>
        <w:t>Споразум о заједничком извршењу јавне набавке бр. ....................је саставни део овог уговора.</w:t>
      </w:r>
    </w:p>
    <w:p w14:paraId="431CE1D8" w14:textId="77777777" w:rsidR="00B359D7" w:rsidRPr="00C7612C" w:rsidRDefault="00B359D7" w:rsidP="00B359D7">
      <w:pPr>
        <w:ind w:right="-425"/>
        <w:rPr>
          <w:b/>
          <w:lang w:val="sr-Cyrl-RS"/>
        </w:rPr>
      </w:pPr>
      <w:r w:rsidRPr="00C7612C">
        <w:rPr>
          <w:b/>
          <w:lang w:val="sr-Cyrl-RS"/>
        </w:rPr>
        <w:lastRenderedPageBreak/>
        <w:t>УВОДНЕ ОДРЕДБЕ</w:t>
      </w:r>
    </w:p>
    <w:p w14:paraId="4610FE86" w14:textId="77777777" w:rsidR="00B359D7" w:rsidRPr="00C7612C" w:rsidRDefault="00B359D7" w:rsidP="00B359D7">
      <w:pPr>
        <w:ind w:right="-425"/>
        <w:rPr>
          <w:rFonts w:cs="Arial"/>
          <w:lang w:val="sr-Cyrl-RS"/>
        </w:rPr>
      </w:pPr>
      <w:r w:rsidRPr="00C7612C">
        <w:rPr>
          <w:rFonts w:cs="Arial"/>
          <w:lang w:val="sr-Cyrl-RS"/>
        </w:rPr>
        <w:t>Уговорне стране констатују:</w:t>
      </w:r>
    </w:p>
    <w:p w14:paraId="15013978" w14:textId="77777777" w:rsidR="00B359D7" w:rsidRPr="00C7612C" w:rsidRDefault="00B359D7" w:rsidP="00B359D7">
      <w:pPr>
        <w:ind w:right="-425"/>
        <w:rPr>
          <w:rFonts w:cs="Arial"/>
          <w:lang w:val="sr-Cyrl-RS"/>
        </w:rPr>
      </w:pPr>
    </w:p>
    <w:p w14:paraId="6B065B73" w14:textId="32B50CCB" w:rsidR="00B359D7" w:rsidRPr="00C7612C" w:rsidRDefault="00B359D7" w:rsidP="00B359D7">
      <w:pPr>
        <w:pStyle w:val="KDParagraf"/>
        <w:spacing w:before="0"/>
        <w:rPr>
          <w:rFonts w:eastAsia="Calibri" w:cs="Arial"/>
          <w:lang w:val="sr-Cyrl-RS"/>
        </w:rPr>
      </w:pPr>
      <w:r w:rsidRPr="00C7612C">
        <w:rPr>
          <w:rFonts w:eastAsia="Calibri" w:cs="Arial"/>
          <w:lang w:val="sr-Cyrl-RS"/>
        </w:rPr>
        <w:t>● да је Купац у складу са чланом 32. и 62. Закона о јавним набавкама („Сл. гласник РС” бр. 124/12, 14/15 и 68/15), спровео отво</w:t>
      </w:r>
      <w:r w:rsidR="00181342">
        <w:rPr>
          <w:rFonts w:eastAsia="Calibri" w:cs="Arial"/>
          <w:lang w:val="sr-Cyrl-RS"/>
        </w:rPr>
        <w:t xml:space="preserve">рени поступак јавне набавке бр. </w:t>
      </w:r>
      <w:r w:rsidR="00181342" w:rsidRPr="00181342">
        <w:rPr>
          <w:rFonts w:eastAsia="Calibri" w:cs="Arial"/>
          <w:lang w:val="sr-Cyrl-RS"/>
        </w:rPr>
        <w:t>ЈН/8100/0020/2018 (432/2018)</w:t>
      </w:r>
      <w:r w:rsidR="00181342">
        <w:rPr>
          <w:rFonts w:eastAsia="Calibri" w:cs="Arial"/>
          <w:lang w:val="sr-Cyrl-RS"/>
        </w:rPr>
        <w:t xml:space="preserve"> </w:t>
      </w:r>
      <w:r w:rsidRPr="00C7612C">
        <w:rPr>
          <w:rFonts w:eastAsia="Calibri" w:cs="Arial"/>
          <w:lang w:val="sr-Cyrl-RS"/>
        </w:rPr>
        <w:t xml:space="preserve">ради набавке добара </w:t>
      </w:r>
      <w:r w:rsidR="00181342" w:rsidRPr="00181342">
        <w:rPr>
          <w:rFonts w:cs="Arial"/>
          <w:lang w:val="sr-Cyrl-RS"/>
        </w:rPr>
        <w:t>Опрема и материјал за уређење</w:t>
      </w:r>
      <w:r w:rsidR="00181342">
        <w:rPr>
          <w:rFonts w:cs="Arial"/>
          <w:lang w:val="sr-Cyrl-RS"/>
        </w:rPr>
        <w:t xml:space="preserve"> пословног простора за потребе Т</w:t>
      </w:r>
      <w:r w:rsidR="00181342" w:rsidRPr="00181342">
        <w:rPr>
          <w:rFonts w:cs="Arial"/>
          <w:lang w:val="sr-Cyrl-RS"/>
        </w:rPr>
        <w:t>ехничког центра Нови Сад</w:t>
      </w:r>
      <w:r w:rsidR="00181342" w:rsidRPr="00181342">
        <w:rPr>
          <w:rFonts w:eastAsia="Calibri" w:cs="Arial"/>
          <w:lang w:val="sr-Cyrl-RS"/>
        </w:rPr>
        <w:t xml:space="preserve"> </w:t>
      </w:r>
      <w:r w:rsidRPr="00C7612C">
        <w:rPr>
          <w:rFonts w:eastAsia="Calibri" w:cs="Arial"/>
          <w:lang w:val="sr-Cyrl-RS"/>
        </w:rPr>
        <w:t>за потребе Купца.</w:t>
      </w:r>
    </w:p>
    <w:p w14:paraId="6DEF4715" w14:textId="77777777" w:rsidR="00B359D7" w:rsidRPr="00C7612C" w:rsidRDefault="00B359D7" w:rsidP="00B359D7">
      <w:pPr>
        <w:pStyle w:val="KDParagraf"/>
        <w:spacing w:before="0"/>
        <w:rPr>
          <w:rFonts w:eastAsia="Calibri" w:cs="Arial"/>
          <w:lang w:val="sr-Cyrl-RS"/>
        </w:rPr>
      </w:pPr>
    </w:p>
    <w:p w14:paraId="0F86D7A9" w14:textId="77777777" w:rsidR="00B359D7" w:rsidRPr="00C7612C" w:rsidRDefault="00B359D7" w:rsidP="00B359D7">
      <w:pPr>
        <w:pStyle w:val="KDParagraf"/>
        <w:spacing w:before="0"/>
        <w:rPr>
          <w:rFonts w:eastAsia="Calibri" w:cs="Arial"/>
          <w:lang w:val="sr-Cyrl-RS"/>
        </w:rPr>
      </w:pPr>
      <w:r w:rsidRPr="00C7612C">
        <w:rPr>
          <w:rFonts w:eastAsia="Calibri" w:cs="Arial"/>
          <w:lang w:val="sr-Cyrl-RS"/>
        </w:rPr>
        <w:t>● да је Продавац  на основу позива за подношење понуда и конкурсне документације који су објављени дана....................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430C1894" w14:textId="77777777" w:rsidR="00B359D7" w:rsidRPr="00C7612C" w:rsidRDefault="00B359D7" w:rsidP="00B359D7">
      <w:pPr>
        <w:pStyle w:val="KDParagraf"/>
        <w:spacing w:before="0"/>
        <w:rPr>
          <w:rFonts w:eastAsia="Calibri" w:cs="Arial"/>
          <w:lang w:val="sr-Cyrl-RS"/>
        </w:rPr>
      </w:pPr>
    </w:p>
    <w:p w14:paraId="4217C9B8" w14:textId="77777777" w:rsidR="00B359D7" w:rsidRPr="00C7612C" w:rsidRDefault="00B359D7" w:rsidP="00B359D7">
      <w:pPr>
        <w:pStyle w:val="KDParagraf"/>
        <w:spacing w:before="0"/>
        <w:rPr>
          <w:rFonts w:eastAsia="Calibri" w:cs="Arial"/>
          <w:lang w:val="sr-Cyrl-RS"/>
        </w:rPr>
      </w:pPr>
      <w:r w:rsidRPr="00C7612C">
        <w:rPr>
          <w:rFonts w:eastAsia="Calibri" w:cs="Arial"/>
          <w:lang w:val="sr-Cyrl-RS"/>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25A27D86" w14:textId="77777777" w:rsidR="00B359D7" w:rsidRPr="00C7612C" w:rsidRDefault="00B359D7" w:rsidP="00B359D7">
      <w:pPr>
        <w:rPr>
          <w:b/>
          <w:lang w:val="sr-Cyrl-RS"/>
        </w:rPr>
      </w:pPr>
    </w:p>
    <w:p w14:paraId="65B643D0" w14:textId="77777777" w:rsidR="00B359D7" w:rsidRPr="00C7612C" w:rsidRDefault="00B359D7" w:rsidP="00B359D7">
      <w:pPr>
        <w:pStyle w:val="KDParagraf"/>
        <w:spacing w:before="0"/>
        <w:rPr>
          <w:rFonts w:cs="Arial"/>
          <w:b/>
          <w:lang w:val="sr-Cyrl-RS"/>
        </w:rPr>
      </w:pPr>
      <w:r w:rsidRPr="00C7612C">
        <w:rPr>
          <w:rFonts w:cs="Arial"/>
          <w:b/>
          <w:lang w:val="sr-Cyrl-RS"/>
        </w:rPr>
        <w:t>ПРЕДМЕТ  УГОВОРА</w:t>
      </w:r>
    </w:p>
    <w:p w14:paraId="1C545D01" w14:textId="77777777" w:rsidR="00B359D7" w:rsidRPr="00C7612C" w:rsidRDefault="00B359D7" w:rsidP="00B359D7">
      <w:pPr>
        <w:spacing w:before="0"/>
        <w:jc w:val="center"/>
        <w:rPr>
          <w:rFonts w:cs="Arial"/>
          <w:b/>
          <w:lang w:val="sr-Cyrl-RS"/>
        </w:rPr>
      </w:pPr>
      <w:r w:rsidRPr="00C7612C">
        <w:rPr>
          <w:rFonts w:cs="Arial"/>
          <w:b/>
          <w:lang w:val="sr-Cyrl-RS"/>
        </w:rPr>
        <w:t>Члан 1.</w:t>
      </w:r>
    </w:p>
    <w:p w14:paraId="6B80AC0E" w14:textId="77777777" w:rsidR="00B359D7" w:rsidRPr="00C7612C" w:rsidRDefault="00B359D7" w:rsidP="00B359D7">
      <w:pPr>
        <w:spacing w:before="0"/>
        <w:jc w:val="center"/>
        <w:rPr>
          <w:rFonts w:cs="Arial"/>
          <w:b/>
          <w:lang w:val="sr-Cyrl-RS"/>
        </w:rPr>
      </w:pPr>
    </w:p>
    <w:p w14:paraId="425573DF" w14:textId="5E4EF3EE" w:rsidR="00B359D7" w:rsidRPr="00C7612C" w:rsidRDefault="00B359D7" w:rsidP="00B359D7">
      <w:pPr>
        <w:pStyle w:val="KDParagraf"/>
        <w:spacing w:before="0"/>
        <w:rPr>
          <w:rFonts w:eastAsia="Calibri" w:cs="Arial"/>
          <w:lang w:val="sr-Cyrl-RS"/>
        </w:rPr>
      </w:pPr>
      <w:r w:rsidRPr="00C84044">
        <w:rPr>
          <w:rFonts w:eastAsia="Calibri" w:cs="Arial"/>
          <w:lang w:val="sr-Cyrl-RS"/>
        </w:rPr>
        <w:t>Предме</w:t>
      </w:r>
      <w:r>
        <w:rPr>
          <w:rFonts w:eastAsia="Calibri" w:cs="Arial"/>
          <w:lang w:val="sr-Cyrl-RS"/>
        </w:rPr>
        <w:t xml:space="preserve">т овог Уговора је купопродаја добара са пратећим услугама </w:t>
      </w:r>
      <w:r w:rsidR="00A04423" w:rsidRPr="00A04423">
        <w:rPr>
          <w:rFonts w:eastAsia="Calibri" w:cs="Arial"/>
          <w:lang w:val="sr-Cyrl-RS"/>
        </w:rPr>
        <w:t xml:space="preserve">уградњом - монтажом </w:t>
      </w:r>
      <w:r w:rsidRPr="00C84044">
        <w:rPr>
          <w:rFonts w:eastAsia="Calibri" w:cs="Arial"/>
          <w:lang w:val="sr-Cyrl-RS"/>
        </w:rPr>
        <w:t>у складу са Понудом Продавца број _________</w:t>
      </w:r>
      <w:r>
        <w:rPr>
          <w:rFonts w:eastAsia="Calibri" w:cs="Arial"/>
          <w:lang w:val="sr-Cyrl-RS"/>
        </w:rPr>
        <w:t>____</w:t>
      </w:r>
      <w:r w:rsidRPr="00C84044">
        <w:rPr>
          <w:rFonts w:eastAsia="Calibri" w:cs="Arial"/>
          <w:lang w:val="sr-Cyrl-RS"/>
        </w:rPr>
        <w:t xml:space="preserve"> од __________ године, </w:t>
      </w:r>
      <w:proofErr w:type="spellStart"/>
      <w:r w:rsidRPr="00C84044">
        <w:rPr>
          <w:rFonts w:eastAsia="Calibri" w:cs="Arial"/>
          <w:lang w:val="sr-Cyrl-RS"/>
        </w:rPr>
        <w:t>Обрасем</w:t>
      </w:r>
      <w:proofErr w:type="spellEnd"/>
      <w:r w:rsidRPr="00C84044">
        <w:rPr>
          <w:rFonts w:eastAsia="Calibri" w:cs="Arial"/>
          <w:lang w:val="sr-Cyrl-RS"/>
        </w:rPr>
        <w:t xml:space="preserve"> структуре цене и Техничком спецификацијом за </w:t>
      </w:r>
      <w:r w:rsidR="00181342" w:rsidRPr="00181342">
        <w:rPr>
          <w:rFonts w:eastAsia="Calibri" w:cs="Arial"/>
          <w:lang w:val="sr-Cyrl-RS"/>
        </w:rPr>
        <w:t>ЈН/8100/0020/2018 (432/2018)</w:t>
      </w:r>
      <w:r w:rsidRPr="00C84044">
        <w:rPr>
          <w:rFonts w:eastAsia="Calibri" w:cs="Arial"/>
          <w:lang w:val="sr-Cyrl-RS"/>
        </w:rPr>
        <w:t>, који чине саставни део овог Уговора.</w:t>
      </w:r>
    </w:p>
    <w:p w14:paraId="1B6FCD95" w14:textId="77777777" w:rsidR="007B3BB7" w:rsidRPr="00C7612C" w:rsidRDefault="007B3BB7" w:rsidP="00B359D7">
      <w:pPr>
        <w:pStyle w:val="KDParagraf"/>
        <w:spacing w:before="0"/>
        <w:rPr>
          <w:rFonts w:eastAsia="Calibri" w:cs="Arial"/>
          <w:lang w:val="sr-Cyrl-RS"/>
        </w:rPr>
      </w:pPr>
    </w:p>
    <w:p w14:paraId="4FCACA9C" w14:textId="77777777" w:rsidR="00B359D7" w:rsidRPr="00C7612C" w:rsidRDefault="00B359D7" w:rsidP="00B359D7">
      <w:pPr>
        <w:pStyle w:val="KDParagraf"/>
        <w:spacing w:before="0"/>
        <w:rPr>
          <w:rFonts w:cs="Arial"/>
          <w:b/>
          <w:lang w:val="sr-Cyrl-RS"/>
        </w:rPr>
      </w:pPr>
      <w:r w:rsidRPr="00C7612C">
        <w:rPr>
          <w:rFonts w:cs="Arial"/>
          <w:b/>
          <w:lang w:val="sr-Cyrl-RS"/>
        </w:rPr>
        <w:t xml:space="preserve">УГОВОРЕНА ВРЕДНОСТ </w:t>
      </w:r>
    </w:p>
    <w:p w14:paraId="31CBA581" w14:textId="77777777" w:rsidR="00B359D7" w:rsidRPr="00C7612C" w:rsidRDefault="00B359D7" w:rsidP="00B359D7">
      <w:pPr>
        <w:pStyle w:val="KDParagraf"/>
        <w:spacing w:before="0"/>
        <w:rPr>
          <w:rFonts w:cs="Arial"/>
          <w:b/>
          <w:lang w:val="sr-Cyrl-RS"/>
        </w:rPr>
      </w:pPr>
    </w:p>
    <w:p w14:paraId="6C990FBD" w14:textId="77777777" w:rsidR="00B359D7" w:rsidRPr="00C7612C" w:rsidRDefault="00B359D7" w:rsidP="00B359D7">
      <w:pPr>
        <w:spacing w:before="0"/>
        <w:jc w:val="center"/>
        <w:rPr>
          <w:rFonts w:cs="Arial"/>
          <w:b/>
          <w:lang w:val="sr-Cyrl-RS"/>
        </w:rPr>
      </w:pPr>
      <w:r w:rsidRPr="00C7612C">
        <w:rPr>
          <w:rFonts w:cs="Arial"/>
          <w:b/>
          <w:lang w:val="sr-Cyrl-RS"/>
        </w:rPr>
        <w:t>Члан 2.</w:t>
      </w:r>
    </w:p>
    <w:p w14:paraId="46FDC99C" w14:textId="77777777" w:rsidR="00B359D7" w:rsidRPr="00C7612C" w:rsidRDefault="00B359D7" w:rsidP="00B359D7">
      <w:pPr>
        <w:spacing w:before="0"/>
        <w:jc w:val="center"/>
        <w:rPr>
          <w:rFonts w:cs="Arial"/>
          <w:b/>
          <w:lang w:val="sr-Cyrl-RS"/>
        </w:rPr>
      </w:pPr>
    </w:p>
    <w:p w14:paraId="112C3A92" w14:textId="77777777" w:rsidR="00B359D7" w:rsidRPr="00C7612C" w:rsidRDefault="00B359D7" w:rsidP="00B359D7">
      <w:pPr>
        <w:pStyle w:val="KDParagraf"/>
        <w:spacing w:before="0"/>
        <w:rPr>
          <w:rFonts w:cs="Arial"/>
          <w:color w:val="00B0F0"/>
          <w:lang w:val="sr-Cyrl-RS"/>
        </w:rPr>
      </w:pPr>
      <w:r w:rsidRPr="00C7612C">
        <w:rPr>
          <w:rFonts w:cs="Arial"/>
          <w:lang w:val="sr-Cyrl-RS"/>
        </w:rPr>
        <w:t>Укупна вредност  Уговора износи _________________</w:t>
      </w:r>
      <w:r>
        <w:rPr>
          <w:rFonts w:cs="Arial"/>
          <w:lang w:val="sr-Cyrl-RS"/>
        </w:rPr>
        <w:t>__________</w:t>
      </w:r>
      <w:r w:rsidRPr="00C7612C">
        <w:rPr>
          <w:rFonts w:cs="Arial"/>
          <w:lang w:val="sr-Cyrl-RS"/>
        </w:rPr>
        <w:t xml:space="preserve"> динара без обрачунатог ПДВ-а.</w:t>
      </w:r>
    </w:p>
    <w:p w14:paraId="68CF9ECC" w14:textId="77777777" w:rsidR="00B359D7" w:rsidRPr="00C7612C" w:rsidRDefault="00B359D7" w:rsidP="00B359D7">
      <w:pPr>
        <w:pStyle w:val="KDParagraf"/>
        <w:spacing w:before="0"/>
        <w:rPr>
          <w:rFonts w:cs="Arial"/>
          <w:lang w:val="sr-Cyrl-RS"/>
        </w:rPr>
      </w:pPr>
    </w:p>
    <w:p w14:paraId="000BD4F3" w14:textId="77777777" w:rsidR="00B359D7" w:rsidRPr="00C7612C" w:rsidRDefault="00B359D7" w:rsidP="00B359D7">
      <w:pPr>
        <w:pStyle w:val="KDParagraf"/>
        <w:spacing w:before="0"/>
        <w:rPr>
          <w:rFonts w:cs="Arial"/>
          <w:lang w:val="sr-Cyrl-RS"/>
        </w:rPr>
      </w:pPr>
      <w:r w:rsidRPr="00C7612C">
        <w:rPr>
          <w:rFonts w:cs="Arial"/>
          <w:lang w:val="sr-Cyrl-RS"/>
        </w:rPr>
        <w:t>Уговорена вредност из става 1. овог члана увећава се за порез на додату вредност, у складу са прописима Републике Србије.</w:t>
      </w:r>
    </w:p>
    <w:p w14:paraId="60F523C6" w14:textId="77777777" w:rsidR="00B359D7" w:rsidRDefault="00B359D7" w:rsidP="00B359D7">
      <w:pPr>
        <w:pStyle w:val="KDParagraf"/>
        <w:spacing w:before="0"/>
        <w:rPr>
          <w:rFonts w:cs="Arial"/>
          <w:lang w:val="sr-Cyrl-RS"/>
        </w:rPr>
      </w:pPr>
    </w:p>
    <w:p w14:paraId="376A574C" w14:textId="77777777" w:rsidR="00B359D7" w:rsidRPr="00C7612C" w:rsidRDefault="00B359D7" w:rsidP="00B359D7">
      <w:pPr>
        <w:pStyle w:val="KDParagraf"/>
        <w:spacing w:before="0"/>
        <w:rPr>
          <w:rFonts w:cs="Arial"/>
          <w:lang w:val="sr-Cyrl-RS"/>
        </w:rPr>
      </w:pPr>
      <w:r w:rsidRPr="00C7612C">
        <w:rPr>
          <w:rFonts w:cs="Arial"/>
          <w:lang w:val="sr-Cyrl-RS"/>
        </w:rPr>
        <w:t>У цену су урачунати сви трошкови који се односе на предмет јавне набавке и који су одређени Конкурсном документацијом.</w:t>
      </w:r>
    </w:p>
    <w:p w14:paraId="05A3C319" w14:textId="77777777" w:rsidR="00B359D7" w:rsidRDefault="00B359D7" w:rsidP="00B359D7">
      <w:pPr>
        <w:pStyle w:val="KDParagraf"/>
        <w:spacing w:before="0"/>
        <w:rPr>
          <w:rFonts w:cs="Arial"/>
          <w:lang w:val="sr-Cyrl-RS"/>
        </w:rPr>
      </w:pPr>
    </w:p>
    <w:p w14:paraId="76804A4E" w14:textId="77777777" w:rsidR="00B359D7" w:rsidRPr="00C7612C" w:rsidRDefault="00B359D7" w:rsidP="00B359D7">
      <w:pPr>
        <w:pStyle w:val="KDParagraf"/>
        <w:spacing w:before="0"/>
        <w:rPr>
          <w:rFonts w:cs="Arial"/>
          <w:lang w:val="sr-Cyrl-RS"/>
        </w:rPr>
      </w:pPr>
      <w:r w:rsidRPr="00C7612C">
        <w:rPr>
          <w:rFonts w:cs="Arial"/>
          <w:lang w:val="sr-Cyrl-RS"/>
        </w:rPr>
        <w:t xml:space="preserve">Цена је фиксна односно не може се мењати за све време трајања овог Уговора. </w:t>
      </w:r>
    </w:p>
    <w:p w14:paraId="32AF8354" w14:textId="77777777" w:rsidR="00B359D7" w:rsidRPr="00C7612C" w:rsidRDefault="00B359D7" w:rsidP="00B359D7">
      <w:pPr>
        <w:pStyle w:val="KDParagraf"/>
        <w:spacing w:before="0"/>
        <w:rPr>
          <w:rFonts w:cs="Arial"/>
          <w:lang w:val="sr-Cyrl-RS"/>
        </w:rPr>
      </w:pPr>
    </w:p>
    <w:p w14:paraId="124E0410" w14:textId="77777777" w:rsidR="00B359D7" w:rsidRPr="00C7612C" w:rsidRDefault="00B359D7" w:rsidP="00B359D7">
      <w:pPr>
        <w:pStyle w:val="KDParagraf"/>
        <w:spacing w:before="0"/>
        <w:rPr>
          <w:rFonts w:cs="Arial"/>
          <w:b/>
          <w:lang w:val="sr-Cyrl-RS"/>
        </w:rPr>
      </w:pPr>
      <w:r w:rsidRPr="00C7612C">
        <w:rPr>
          <w:rFonts w:cs="Arial"/>
          <w:b/>
          <w:lang w:val="sr-Cyrl-RS"/>
        </w:rPr>
        <w:t>ИЗДАВАЊЕ РАЧУНА И ПЛАЋАЊЕ</w:t>
      </w:r>
    </w:p>
    <w:p w14:paraId="55FE856B" w14:textId="77777777" w:rsidR="00B359D7" w:rsidRPr="00C7612C" w:rsidRDefault="00B359D7" w:rsidP="00B359D7">
      <w:pPr>
        <w:spacing w:before="0"/>
        <w:jc w:val="center"/>
        <w:rPr>
          <w:rFonts w:cs="Arial"/>
          <w:b/>
          <w:lang w:val="sr-Cyrl-RS"/>
        </w:rPr>
      </w:pPr>
      <w:r w:rsidRPr="00C7612C">
        <w:rPr>
          <w:rFonts w:cs="Arial"/>
          <w:b/>
          <w:lang w:val="sr-Cyrl-RS"/>
        </w:rPr>
        <w:t>Члан 3.</w:t>
      </w:r>
    </w:p>
    <w:p w14:paraId="20514F23" w14:textId="77777777" w:rsidR="00B359D7" w:rsidRPr="00C7612C" w:rsidRDefault="00B359D7" w:rsidP="00B359D7">
      <w:pPr>
        <w:spacing w:before="0"/>
        <w:jc w:val="center"/>
        <w:rPr>
          <w:rFonts w:cs="Arial"/>
          <w:b/>
          <w:lang w:val="sr-Cyrl-RS"/>
        </w:rPr>
      </w:pPr>
    </w:p>
    <w:p w14:paraId="6A55AF74" w14:textId="77777777" w:rsidR="00B359D7" w:rsidRPr="00C7612C" w:rsidRDefault="00B359D7" w:rsidP="00B359D7">
      <w:pPr>
        <w:pStyle w:val="KDParagraf"/>
        <w:spacing w:before="0"/>
        <w:rPr>
          <w:rFonts w:cs="Arial"/>
          <w:lang w:val="sr-Cyrl-RS"/>
        </w:rPr>
      </w:pPr>
      <w:r w:rsidRPr="00C7612C">
        <w:rPr>
          <w:rFonts w:cs="Arial"/>
          <w:lang w:val="sr-Cyrl-RS"/>
        </w:rPr>
        <w:t>Плаћање испоручен</w:t>
      </w:r>
      <w:r>
        <w:rPr>
          <w:rFonts w:cs="Arial"/>
          <w:lang w:val="sr-Cyrl-RS"/>
        </w:rPr>
        <w:t>их</w:t>
      </w:r>
      <w:r w:rsidRPr="00C7612C">
        <w:rPr>
          <w:rFonts w:cs="Arial"/>
          <w:lang w:val="sr-Cyrl-RS"/>
        </w:rPr>
        <w:t xml:space="preserve"> </w:t>
      </w:r>
      <w:r>
        <w:rPr>
          <w:rFonts w:cs="Arial"/>
          <w:lang w:val="sr-Cyrl-RS"/>
        </w:rPr>
        <w:t>добара и извршених пратећих услуга</w:t>
      </w:r>
      <w:r w:rsidRPr="00C7612C">
        <w:rPr>
          <w:rFonts w:cs="Arial"/>
          <w:lang w:val="sr-Cyrl-RS"/>
        </w:rPr>
        <w:t xml:space="preserve"> извршиће се у року до 45 (</w:t>
      </w:r>
      <w:proofErr w:type="spellStart"/>
      <w:r w:rsidRPr="00C7612C">
        <w:rPr>
          <w:rFonts w:cs="Arial"/>
          <w:lang w:val="sr-Cyrl-RS"/>
        </w:rPr>
        <w:t>четрдесетпет</w:t>
      </w:r>
      <w:proofErr w:type="spellEnd"/>
      <w:r w:rsidRPr="00C7612C">
        <w:rPr>
          <w:rFonts w:cs="Arial"/>
          <w:lang w:val="sr-Cyrl-RS"/>
        </w:rPr>
        <w:t>) дана од дана пријема исправног рачуна, након  потписивања Записника о извршеном квалитативном и квантитативном пријему - без примедби, од стране овлашћених представника Уговорних страна.</w:t>
      </w:r>
    </w:p>
    <w:p w14:paraId="7438E8C1" w14:textId="77777777" w:rsidR="00B359D7" w:rsidRPr="00C7612C" w:rsidRDefault="00B359D7" w:rsidP="00B359D7">
      <w:pPr>
        <w:spacing w:before="0"/>
        <w:rPr>
          <w:rFonts w:cs="Arial"/>
          <w:lang w:val="sr-Cyrl-RS"/>
        </w:rPr>
      </w:pPr>
    </w:p>
    <w:p w14:paraId="4646185E" w14:textId="0E4B60E0" w:rsidR="00B359D7" w:rsidRPr="00C7612C" w:rsidRDefault="00B359D7" w:rsidP="00B359D7">
      <w:pPr>
        <w:pStyle w:val="KDParagraf"/>
        <w:spacing w:before="0"/>
        <w:rPr>
          <w:rFonts w:cs="Arial"/>
          <w:lang w:val="sr-Cyrl-RS"/>
        </w:rPr>
      </w:pPr>
      <w:r w:rsidRPr="00C7612C">
        <w:rPr>
          <w:rFonts w:eastAsia="Calibri" w:cs="Arial"/>
          <w:lang w:val="sr-Cyrl-RS"/>
        </w:rPr>
        <w:t xml:space="preserve">Рачун </w:t>
      </w:r>
      <w:r>
        <w:rPr>
          <w:rFonts w:eastAsia="Calibri" w:cs="Arial"/>
          <w:lang w:val="sr-Cyrl-RS"/>
        </w:rPr>
        <w:t xml:space="preserve">гласи </w:t>
      </w:r>
      <w:r w:rsidRPr="00C7612C">
        <w:rPr>
          <w:rFonts w:eastAsia="Calibri" w:cs="Arial"/>
          <w:lang w:val="sr-Cyrl-RS"/>
        </w:rPr>
        <w:t xml:space="preserve">на Купца: Јавно предузеће „Електропривреда Србије“ Београд Балканска 13, Београд </w:t>
      </w:r>
      <w:r w:rsidRPr="00C7612C">
        <w:rPr>
          <w:rFonts w:eastAsia="TimesNewRomanPSMT" w:cs="Arial"/>
          <w:bCs/>
          <w:lang w:val="sr-Cyrl-RS"/>
        </w:rPr>
        <w:t>ПИБ 103920327,</w:t>
      </w:r>
      <w:r w:rsidR="00B81F7F" w:rsidRPr="00B81F7F">
        <w:t xml:space="preserve"> </w:t>
      </w:r>
      <w:r w:rsidR="00B81F7F" w:rsidRPr="00B81F7F">
        <w:rPr>
          <w:rFonts w:eastAsia="TimesNewRomanPSMT" w:cs="Arial"/>
          <w:bCs/>
          <w:lang w:val="sr-Cyrl-RS"/>
        </w:rPr>
        <w:t>и доставља се на адресу Технички центар Нови Сад, Булевар</w:t>
      </w:r>
      <w:r w:rsidR="00B81F7F">
        <w:rPr>
          <w:rFonts w:eastAsia="TimesNewRomanPSMT" w:cs="Arial"/>
          <w:bCs/>
          <w:lang w:val="sr-Cyrl-RS"/>
        </w:rPr>
        <w:t xml:space="preserve"> ослобођења 100, 21000 Нови сад,</w:t>
      </w:r>
      <w:r w:rsidRPr="00C7612C">
        <w:rPr>
          <w:rFonts w:cs="Arial"/>
          <w:color w:val="000000"/>
          <w:lang w:val="sr-Cyrl-RS"/>
        </w:rPr>
        <w:t xml:space="preserve"> </w:t>
      </w:r>
      <w:r w:rsidRPr="00C7612C">
        <w:rPr>
          <w:rFonts w:eastAsia="Calibri" w:cs="Arial"/>
          <w:lang w:val="sr-Cyrl-RS"/>
        </w:rPr>
        <w:t>са обавезним прилозима:</w:t>
      </w:r>
      <w:r w:rsidRPr="00C7612C">
        <w:rPr>
          <w:rFonts w:cs="Arial"/>
          <w:color w:val="000000"/>
          <w:lang w:val="sr-Cyrl-RS"/>
        </w:rPr>
        <w:t xml:space="preserve"> </w:t>
      </w:r>
      <w:r w:rsidRPr="00C7612C">
        <w:rPr>
          <w:rFonts w:cs="Arial"/>
          <w:lang w:val="sr-Cyrl-RS"/>
        </w:rPr>
        <w:t xml:space="preserve">Записником о извршеном квалитативном и квантитативном пријему и копијом отпремнице </w:t>
      </w:r>
      <w:r w:rsidRPr="00C7612C">
        <w:rPr>
          <w:rFonts w:cs="Arial"/>
          <w:color w:val="000000"/>
          <w:lang w:val="sr-Cyrl-RS"/>
        </w:rPr>
        <w:t xml:space="preserve"> са читко написаним именом и презименом и потписом овлашћеног лица Купца које је примило испоручена добра.</w:t>
      </w:r>
    </w:p>
    <w:p w14:paraId="486FE3FF" w14:textId="77777777" w:rsidR="00B359D7" w:rsidRDefault="00B359D7" w:rsidP="00B359D7">
      <w:pPr>
        <w:spacing w:before="0"/>
        <w:rPr>
          <w:rFonts w:eastAsia="Calibri" w:cs="Arial"/>
          <w:lang w:val="sr-Cyrl-RS"/>
        </w:rPr>
      </w:pPr>
    </w:p>
    <w:p w14:paraId="078A8156" w14:textId="77777777" w:rsidR="00B359D7" w:rsidRPr="00C7612C" w:rsidRDefault="00B359D7" w:rsidP="00B359D7">
      <w:pPr>
        <w:spacing w:before="0"/>
        <w:rPr>
          <w:rFonts w:eastAsia="Calibri" w:cs="Arial"/>
          <w:lang w:val="sr-Cyrl-RS"/>
        </w:rPr>
      </w:pPr>
      <w:r w:rsidRPr="00C7612C">
        <w:rPr>
          <w:rFonts w:eastAsia="Calibri" w:cs="Arial"/>
          <w:lang w:val="sr-Cyrl-RS"/>
        </w:rPr>
        <w:lastRenderedPageBreak/>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C7612C">
        <w:rPr>
          <w:rFonts w:eastAsia="Calibri" w:cs="Arial"/>
          <w:lang w:val="sr-Cyrl-RS"/>
        </w:rPr>
        <w:t>шифрарника</w:t>
      </w:r>
      <w:proofErr w:type="spellEnd"/>
      <w:r w:rsidRPr="00C7612C">
        <w:rPr>
          <w:rFonts w:eastAsia="Calibri" w:cs="Arial"/>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7906F98" w14:textId="77777777" w:rsidR="00B359D7" w:rsidRPr="00C7612C" w:rsidRDefault="00B359D7" w:rsidP="00B359D7">
      <w:pPr>
        <w:tabs>
          <w:tab w:val="left" w:pos="284"/>
          <w:tab w:val="left" w:pos="330"/>
        </w:tabs>
        <w:rPr>
          <w:rFonts w:cs="Arial"/>
          <w:lang w:val="sr-Cyrl-RS"/>
        </w:rPr>
      </w:pPr>
      <w:r w:rsidRPr="00C7612C">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2B1612A1" w14:textId="77777777" w:rsidR="00B359D7" w:rsidRPr="00C7612C" w:rsidRDefault="00B359D7" w:rsidP="00B359D7">
      <w:pPr>
        <w:spacing w:before="0"/>
        <w:rPr>
          <w:rFonts w:cs="Arial"/>
          <w:lang w:val="sr-Cyrl-RS"/>
        </w:rPr>
      </w:pPr>
    </w:p>
    <w:p w14:paraId="01AA030C" w14:textId="77777777" w:rsidR="00B359D7" w:rsidRPr="00495945" w:rsidRDefault="00B359D7" w:rsidP="00B359D7">
      <w:pPr>
        <w:pStyle w:val="KDParagraf"/>
        <w:spacing w:before="0"/>
        <w:rPr>
          <w:rFonts w:cs="Arial"/>
          <w:b/>
          <w:lang w:val="sr-Cyrl-RS"/>
        </w:rPr>
      </w:pPr>
      <w:r w:rsidRPr="00C7612C">
        <w:rPr>
          <w:rFonts w:eastAsia="Calibri" w:cs="Arial"/>
          <w:i/>
          <w:color w:val="00B0F0"/>
          <w:lang w:val="sr-Cyrl-RS"/>
        </w:rPr>
        <w:t xml:space="preserve"> </w:t>
      </w:r>
      <w:r w:rsidRPr="00495945">
        <w:rPr>
          <w:rFonts w:cs="Arial"/>
          <w:b/>
          <w:lang w:val="sr-Cyrl-RS"/>
        </w:rPr>
        <w:t>РОК И МЕСТО ИСПОРУКЕ</w:t>
      </w:r>
    </w:p>
    <w:p w14:paraId="72438A9E" w14:textId="77777777" w:rsidR="00B359D7" w:rsidRPr="00495945" w:rsidRDefault="00B359D7" w:rsidP="00B359D7">
      <w:pPr>
        <w:spacing w:before="0"/>
        <w:jc w:val="center"/>
        <w:rPr>
          <w:rFonts w:cs="Arial"/>
          <w:b/>
          <w:lang w:val="sr-Cyrl-RS"/>
        </w:rPr>
      </w:pPr>
      <w:r w:rsidRPr="00495945">
        <w:rPr>
          <w:rFonts w:cs="Arial"/>
          <w:b/>
          <w:lang w:val="sr-Cyrl-RS"/>
        </w:rPr>
        <w:t>Члан 4.</w:t>
      </w:r>
    </w:p>
    <w:p w14:paraId="2429D67F" w14:textId="77777777" w:rsidR="00B359D7" w:rsidRPr="00495945" w:rsidRDefault="00B359D7" w:rsidP="00B359D7">
      <w:pPr>
        <w:rPr>
          <w:rFonts w:cs="Arial"/>
          <w:color w:val="000000"/>
          <w:lang w:val="sr-Cyrl-RS" w:eastAsia="ar-SA"/>
        </w:rPr>
      </w:pPr>
      <w:r w:rsidRPr="00495945">
        <w:rPr>
          <w:rFonts w:cs="Arial"/>
          <w:color w:val="000000"/>
          <w:lang w:val="sr-Cyrl-RS" w:eastAsia="ar-SA"/>
        </w:rPr>
        <w:t xml:space="preserve">Рок испоруке предмета уговора из члана 1. овог Уговора </w:t>
      </w:r>
      <w:r w:rsidRPr="00495945">
        <w:rPr>
          <w:rFonts w:cs="Arial"/>
          <w:lang w:val="sr-Cyrl-RS"/>
        </w:rPr>
        <w:t xml:space="preserve">је </w:t>
      </w:r>
      <w:r w:rsidRPr="00495945">
        <w:rPr>
          <w:rFonts w:cs="Arial"/>
          <w:color w:val="000000"/>
          <w:lang w:val="sr-Cyrl-RS" w:eastAsia="ar-SA"/>
        </w:rPr>
        <w:t xml:space="preserve"> _______  дана (максимално 60) од дана ступања уговора на правну снагу.</w:t>
      </w:r>
    </w:p>
    <w:p w14:paraId="45914460" w14:textId="31D68D4F" w:rsidR="00D47C22" w:rsidRPr="00CA4ADA" w:rsidRDefault="00D47C22" w:rsidP="00D47C22">
      <w:pPr>
        <w:rPr>
          <w:rFonts w:cs="Arial"/>
          <w:color w:val="000000"/>
          <w:lang w:val="sr-Cyrl-RS" w:eastAsia="ar-SA"/>
        </w:rPr>
      </w:pPr>
      <w:r>
        <w:rPr>
          <w:rFonts w:cs="Arial"/>
          <w:color w:val="000000"/>
          <w:lang w:val="sr-Cyrl-RS" w:eastAsia="ar-SA"/>
        </w:rPr>
        <w:t>Место испоруке је локација</w:t>
      </w:r>
      <w:r w:rsidRPr="00F761FD">
        <w:rPr>
          <w:rFonts w:cs="Arial"/>
          <w:color w:val="000000"/>
          <w:lang w:val="sr-Cyrl-RS" w:eastAsia="ar-SA"/>
        </w:rPr>
        <w:t xml:space="preserve"> </w:t>
      </w:r>
      <w:r>
        <w:rPr>
          <w:rFonts w:cs="Arial"/>
          <w:color w:val="000000"/>
          <w:lang w:val="sr-Cyrl-RS" w:eastAsia="ar-SA"/>
        </w:rPr>
        <w:t>Купца</w:t>
      </w:r>
      <w:r w:rsidRPr="00F761FD">
        <w:rPr>
          <w:rFonts w:cs="Arial"/>
          <w:color w:val="000000"/>
          <w:lang w:val="sr-Cyrl-RS" w:eastAsia="ar-SA"/>
        </w:rPr>
        <w:t>:</w:t>
      </w:r>
      <w:r>
        <w:rPr>
          <w:rFonts w:cs="Arial"/>
          <w:color w:val="000000"/>
          <w:lang w:val="sr-Cyrl-RS" w:eastAsia="ar-SA"/>
        </w:rPr>
        <w:t xml:space="preserve"> </w:t>
      </w:r>
      <w:r w:rsidRPr="00CA4ADA">
        <w:rPr>
          <w:rFonts w:cs="Arial"/>
          <w:lang w:val="sr-Cyrl-RS" w:eastAsia="zh-CN"/>
        </w:rPr>
        <w:t xml:space="preserve">ЈП ЕПС Технички центар Нови Сад, </w:t>
      </w:r>
      <w:r w:rsidRPr="00CA4ADA">
        <w:rPr>
          <w:rFonts w:cs="Arial"/>
          <w:lang w:eastAsia="zh-CN"/>
        </w:rPr>
        <w:t xml:space="preserve"> </w:t>
      </w:r>
      <w:r w:rsidRPr="00CA4ADA">
        <w:rPr>
          <w:rFonts w:cs="Arial"/>
          <w:lang w:val="sr-Cyrl-RS" w:eastAsia="zh-CN"/>
        </w:rPr>
        <w:t>улица  Булевар Ослобођења бр. 100, 21000 Нови Сад</w:t>
      </w:r>
      <w:r>
        <w:rPr>
          <w:rFonts w:cs="Arial"/>
          <w:lang w:val="sr-Cyrl-RS" w:eastAsia="zh-CN"/>
        </w:rPr>
        <w:t>.</w:t>
      </w:r>
    </w:p>
    <w:p w14:paraId="70F8E852" w14:textId="77777777" w:rsidR="00D47C22" w:rsidRDefault="00D47C22" w:rsidP="00D47C22">
      <w:pPr>
        <w:tabs>
          <w:tab w:val="left" w:pos="8070"/>
        </w:tabs>
        <w:suppressAutoHyphens/>
        <w:spacing w:before="0"/>
        <w:jc w:val="left"/>
        <w:rPr>
          <w:rFonts w:eastAsia="Calibri" w:cs="Arial"/>
          <w:lang w:val="sr-Cyrl-RS"/>
        </w:rPr>
      </w:pPr>
    </w:p>
    <w:p w14:paraId="17F57CA4" w14:textId="07B7DA0D" w:rsidR="00D47C22" w:rsidRDefault="00D47C22" w:rsidP="00D47C22">
      <w:pPr>
        <w:suppressAutoHyphens/>
        <w:spacing w:before="0"/>
        <w:contextualSpacing/>
        <w:rPr>
          <w:rFonts w:cs="Arial"/>
          <w:lang w:val="sr-Cyrl-RS" w:eastAsia="zh-CN"/>
        </w:rPr>
      </w:pPr>
      <w:r w:rsidRPr="00CA4ADA">
        <w:rPr>
          <w:rFonts w:cs="Arial"/>
          <w:lang w:val="sr-Cyrl-RS" w:eastAsia="zh-CN"/>
        </w:rPr>
        <w:t xml:space="preserve">Време </w:t>
      </w:r>
      <w:r>
        <w:rPr>
          <w:rFonts w:cs="Arial"/>
          <w:lang w:val="sr-Cyrl-RS" w:eastAsia="zh-CN"/>
        </w:rPr>
        <w:t>испоруке са уградњом - монтажом</w:t>
      </w:r>
      <w:r w:rsidRPr="00CA4ADA">
        <w:rPr>
          <w:rFonts w:cs="Arial"/>
          <w:lang w:val="sr-Cyrl-RS" w:eastAsia="zh-CN"/>
        </w:rPr>
        <w:t xml:space="preserve"> које </w:t>
      </w:r>
      <w:r>
        <w:rPr>
          <w:rFonts w:cs="Arial"/>
          <w:lang w:val="sr-Cyrl-RS" w:eastAsia="zh-CN"/>
        </w:rPr>
        <w:t>Купац</w:t>
      </w:r>
      <w:r w:rsidR="00610F5C">
        <w:rPr>
          <w:rFonts w:cs="Arial"/>
          <w:lang w:val="sr-Cyrl-RS" w:eastAsia="zh-CN"/>
        </w:rPr>
        <w:t xml:space="preserve"> захтева је у периоду од 8:30-12</w:t>
      </w:r>
      <w:r w:rsidRPr="00CA4ADA">
        <w:rPr>
          <w:rFonts w:cs="Arial"/>
          <w:lang w:val="sr-Cyrl-RS" w:eastAsia="zh-CN"/>
        </w:rPr>
        <w:t>:30 h радним данима</w:t>
      </w:r>
      <w:r>
        <w:rPr>
          <w:rFonts w:cs="Arial"/>
          <w:lang w:val="sr-Cyrl-RS" w:eastAsia="zh-CN"/>
        </w:rPr>
        <w:t>.</w:t>
      </w:r>
    </w:p>
    <w:p w14:paraId="3FBB53F4" w14:textId="77777777" w:rsidR="00D47C22" w:rsidRPr="00CA4ADA" w:rsidRDefault="00D47C22" w:rsidP="00D47C22">
      <w:pPr>
        <w:suppressAutoHyphens/>
        <w:spacing w:before="0"/>
        <w:contextualSpacing/>
        <w:rPr>
          <w:rFonts w:cs="Arial"/>
          <w:u w:val="single"/>
          <w:lang w:val="sr-Cyrl-RS" w:eastAsia="zh-CN"/>
        </w:rPr>
      </w:pPr>
    </w:p>
    <w:p w14:paraId="10909036" w14:textId="2CAB6AA2" w:rsidR="00D47C22" w:rsidRPr="00CA4ADA" w:rsidRDefault="00D47C22" w:rsidP="00D47C22">
      <w:pPr>
        <w:suppressAutoHyphens/>
        <w:spacing w:before="0"/>
        <w:contextualSpacing/>
        <w:rPr>
          <w:rFonts w:cs="Arial"/>
          <w:lang w:val="sr-Cyrl-RS" w:eastAsia="zh-CN"/>
        </w:rPr>
      </w:pPr>
      <w:r w:rsidRPr="00CA4ADA">
        <w:rPr>
          <w:rFonts w:cs="Arial"/>
          <w:lang w:val="sr-Cyrl-RS" w:eastAsia="zh-CN"/>
        </w:rPr>
        <w:t>Сви трошкови тран</w:t>
      </w:r>
      <w:r>
        <w:rPr>
          <w:rFonts w:cs="Arial"/>
          <w:lang w:val="sr-Cyrl-RS" w:eastAsia="zh-CN"/>
        </w:rPr>
        <w:t xml:space="preserve">спорта опреме до и од локације </w:t>
      </w:r>
      <w:r w:rsidRPr="00CA4ADA">
        <w:rPr>
          <w:rFonts w:cs="Arial"/>
          <w:lang w:val="sr-Cyrl-RS" w:eastAsia="zh-CN"/>
        </w:rPr>
        <w:t>иду на терет П</w:t>
      </w:r>
      <w:r>
        <w:rPr>
          <w:rFonts w:cs="Arial"/>
          <w:lang w:val="sr-Cyrl-RS" w:eastAsia="zh-CN"/>
        </w:rPr>
        <w:t>родавца</w:t>
      </w:r>
      <w:r w:rsidRPr="00CA4ADA">
        <w:rPr>
          <w:rFonts w:cs="Arial"/>
          <w:lang w:val="sr-Cyrl-RS" w:eastAsia="zh-CN"/>
        </w:rPr>
        <w:t xml:space="preserve">. </w:t>
      </w:r>
    </w:p>
    <w:p w14:paraId="4954B050" w14:textId="77777777" w:rsidR="00B359D7" w:rsidRPr="00C7612C" w:rsidRDefault="00B359D7" w:rsidP="00B359D7">
      <w:pPr>
        <w:rPr>
          <w:rFonts w:cs="Arial"/>
          <w:color w:val="000000"/>
          <w:lang w:val="sr-Cyrl-RS" w:eastAsia="ar-SA"/>
        </w:rPr>
      </w:pPr>
    </w:p>
    <w:p w14:paraId="50FCBEBC" w14:textId="77777777" w:rsidR="00B359D7" w:rsidRPr="00C7612C" w:rsidRDefault="00B359D7" w:rsidP="00B359D7">
      <w:pPr>
        <w:spacing w:before="0"/>
        <w:rPr>
          <w:rFonts w:cs="Arial"/>
          <w:b/>
          <w:color w:val="000000"/>
          <w:lang w:val="sr-Cyrl-RS" w:eastAsia="ar-SA"/>
        </w:rPr>
      </w:pPr>
      <w:r w:rsidRPr="00C7612C">
        <w:rPr>
          <w:rFonts w:cs="Arial"/>
          <w:b/>
          <w:color w:val="000000"/>
          <w:lang w:val="sr-Cyrl-RS" w:eastAsia="ar-SA"/>
        </w:rPr>
        <w:t>КВАЛИТАТИВНИ И КВАНТИТАТИВНИ ПРИЈЕМ</w:t>
      </w:r>
    </w:p>
    <w:p w14:paraId="0B2E0BB1" w14:textId="77777777" w:rsidR="00B359D7" w:rsidRPr="00C7612C" w:rsidRDefault="00B359D7" w:rsidP="00B359D7">
      <w:pPr>
        <w:spacing w:before="0"/>
        <w:rPr>
          <w:rFonts w:cs="Arial"/>
          <w:b/>
          <w:color w:val="000000"/>
          <w:lang w:val="sr-Cyrl-RS" w:eastAsia="ar-SA"/>
        </w:rPr>
      </w:pPr>
    </w:p>
    <w:p w14:paraId="00832D2B" w14:textId="77777777" w:rsidR="00B359D7" w:rsidRPr="00C7612C" w:rsidRDefault="00B359D7" w:rsidP="00B359D7">
      <w:pPr>
        <w:spacing w:before="0"/>
        <w:jc w:val="center"/>
        <w:rPr>
          <w:rFonts w:cs="Arial"/>
          <w:b/>
          <w:lang w:val="sr-Cyrl-RS"/>
        </w:rPr>
      </w:pPr>
      <w:r w:rsidRPr="00C7612C">
        <w:rPr>
          <w:rFonts w:cs="Arial"/>
          <w:b/>
          <w:lang w:val="sr-Cyrl-RS"/>
        </w:rPr>
        <w:t>Члан 5.</w:t>
      </w:r>
    </w:p>
    <w:p w14:paraId="264058B2" w14:textId="0DD9F330" w:rsidR="00337E22" w:rsidRPr="0035447B" w:rsidRDefault="00337E22" w:rsidP="00337E22">
      <w:pPr>
        <w:spacing w:before="0"/>
        <w:rPr>
          <w:rFonts w:cs="Arial"/>
          <w:lang w:val="sr-Cyrl-RS"/>
        </w:rPr>
      </w:pPr>
      <w:r w:rsidRPr="0035447B">
        <w:rPr>
          <w:rFonts w:cs="Arial"/>
          <w:lang w:val="sr-Cyrl-RS"/>
        </w:rPr>
        <w:t>П</w:t>
      </w:r>
      <w:r>
        <w:rPr>
          <w:rFonts w:cs="Arial"/>
          <w:lang w:val="sr-Cyrl-RS"/>
        </w:rPr>
        <w:t>родавац</w:t>
      </w:r>
      <w:r w:rsidRPr="0035447B">
        <w:rPr>
          <w:rFonts w:cs="Arial"/>
          <w:lang w:val="sr-Cyrl-RS"/>
        </w:rPr>
        <w:t xml:space="preserve"> се обавезује да писаним путем обавести </w:t>
      </w:r>
      <w:r>
        <w:rPr>
          <w:rFonts w:cs="Arial"/>
          <w:lang w:val="sr-Cyrl-RS"/>
        </w:rPr>
        <w:t>Купца</w:t>
      </w:r>
      <w:r w:rsidRPr="0035447B">
        <w:rPr>
          <w:rFonts w:cs="Arial"/>
          <w:lang w:val="sr-Cyrl-RS"/>
        </w:rPr>
        <w:t xml:space="preserve"> о тачном датуму испоруке најмање 2 (два) радна дана пре планираног датума испоруке.</w:t>
      </w:r>
    </w:p>
    <w:p w14:paraId="0D9767CE" w14:textId="77777777" w:rsidR="00337E22" w:rsidRPr="0035447B" w:rsidRDefault="00337E22" w:rsidP="00337E22">
      <w:pPr>
        <w:spacing w:before="0"/>
        <w:rPr>
          <w:rFonts w:cs="Arial"/>
          <w:lang w:val="sr-Cyrl-RS"/>
        </w:rPr>
      </w:pPr>
      <w:r w:rsidRPr="0035447B">
        <w:rPr>
          <w:rFonts w:cs="Arial"/>
          <w:lang w:val="sr-Cyrl-RS"/>
        </w:rPr>
        <w:t xml:space="preserve">Пријем предмета </w:t>
      </w:r>
      <w:r>
        <w:rPr>
          <w:rFonts w:cs="Arial"/>
          <w:lang w:val="sr-Cyrl-RS"/>
        </w:rPr>
        <w:t>овог Уговора</w:t>
      </w:r>
      <w:r w:rsidRPr="0035447B">
        <w:rPr>
          <w:rFonts w:cs="Arial"/>
          <w:lang w:val="sr-Cyrl-RS"/>
        </w:rPr>
        <w:t xml:space="preserve"> констатоваће се потписивањем Записника о извршеној испоруци добара – без примедби и отпремнице и провером:</w:t>
      </w:r>
    </w:p>
    <w:p w14:paraId="0475F3BA" w14:textId="77777777" w:rsidR="00337E22" w:rsidRPr="0035447B" w:rsidRDefault="00337E22" w:rsidP="00337E22">
      <w:pPr>
        <w:spacing w:before="0"/>
        <w:rPr>
          <w:rFonts w:cs="Arial"/>
          <w:lang w:val="sr-Cyrl-RS"/>
        </w:rPr>
      </w:pPr>
      <w:r w:rsidRPr="0035447B">
        <w:rPr>
          <w:rFonts w:cs="Arial"/>
          <w:lang w:val="sr-Cyrl-RS"/>
        </w:rPr>
        <w:t>-</w:t>
      </w:r>
      <w:r w:rsidRPr="0035447B">
        <w:rPr>
          <w:rFonts w:cs="Arial"/>
          <w:lang w:val="sr-Cyrl-RS"/>
        </w:rPr>
        <w:tab/>
        <w:t xml:space="preserve">да ли је испоручена уговорена  количина </w:t>
      </w:r>
    </w:p>
    <w:p w14:paraId="3C13C84A" w14:textId="77777777" w:rsidR="00337E22" w:rsidRPr="0035447B" w:rsidRDefault="00337E22" w:rsidP="00337E22">
      <w:pPr>
        <w:spacing w:before="0"/>
        <w:rPr>
          <w:rFonts w:cs="Arial"/>
          <w:lang w:val="sr-Cyrl-RS"/>
        </w:rPr>
      </w:pPr>
      <w:r w:rsidRPr="0035447B">
        <w:rPr>
          <w:rFonts w:cs="Arial"/>
          <w:lang w:val="sr-Cyrl-RS"/>
        </w:rPr>
        <w:t>-</w:t>
      </w:r>
      <w:r w:rsidRPr="0035447B">
        <w:rPr>
          <w:rFonts w:cs="Arial"/>
          <w:lang w:val="sr-Cyrl-RS"/>
        </w:rPr>
        <w:tab/>
        <w:t>да ли су добра испоручена у оригиналном паковању</w:t>
      </w:r>
    </w:p>
    <w:p w14:paraId="5DF78EAE" w14:textId="77777777" w:rsidR="00337E22" w:rsidRPr="0035447B" w:rsidRDefault="00337E22" w:rsidP="00337E22">
      <w:pPr>
        <w:spacing w:before="0"/>
        <w:rPr>
          <w:rFonts w:cs="Arial"/>
          <w:lang w:val="sr-Cyrl-RS"/>
        </w:rPr>
      </w:pPr>
      <w:r w:rsidRPr="0035447B">
        <w:rPr>
          <w:rFonts w:cs="Arial"/>
          <w:lang w:val="sr-Cyrl-RS"/>
        </w:rPr>
        <w:t>-</w:t>
      </w:r>
      <w:r w:rsidRPr="0035447B">
        <w:rPr>
          <w:rFonts w:cs="Arial"/>
          <w:lang w:val="sr-Cyrl-RS"/>
        </w:rPr>
        <w:tab/>
        <w:t>да ли су испоручена добра у складу са прихваћеном понудом</w:t>
      </w:r>
    </w:p>
    <w:p w14:paraId="7D299435" w14:textId="77777777" w:rsidR="00337E22" w:rsidRPr="0035447B" w:rsidRDefault="00337E22" w:rsidP="00337E22">
      <w:pPr>
        <w:spacing w:before="0"/>
        <w:rPr>
          <w:rFonts w:cs="Arial"/>
          <w:lang w:val="sr-Cyrl-RS"/>
        </w:rPr>
      </w:pPr>
      <w:r w:rsidRPr="0035447B">
        <w:rPr>
          <w:rFonts w:cs="Arial"/>
          <w:lang w:val="sr-Cyrl-RS"/>
        </w:rPr>
        <w:t>-</w:t>
      </w:r>
      <w:r w:rsidRPr="0035447B">
        <w:rPr>
          <w:rFonts w:cs="Arial"/>
          <w:lang w:val="sr-Cyrl-RS"/>
        </w:rPr>
        <w:tab/>
        <w:t>да ли су добра без видљивог оштећења</w:t>
      </w:r>
    </w:p>
    <w:p w14:paraId="3F279DC7" w14:textId="77777777" w:rsidR="00337E22" w:rsidRDefault="00337E22" w:rsidP="00337E22">
      <w:pPr>
        <w:spacing w:before="0"/>
        <w:rPr>
          <w:rFonts w:cs="Arial"/>
          <w:lang w:val="sr-Cyrl-RS"/>
        </w:rPr>
      </w:pPr>
      <w:r w:rsidRPr="0035447B">
        <w:rPr>
          <w:rFonts w:cs="Arial"/>
          <w:lang w:val="sr-Cyrl-RS"/>
        </w:rPr>
        <w:t xml:space="preserve">-   </w:t>
      </w:r>
      <w:r>
        <w:rPr>
          <w:rFonts w:cs="Arial"/>
          <w:lang w:val="sr-Cyrl-RS"/>
        </w:rPr>
        <w:t xml:space="preserve">       </w:t>
      </w:r>
      <w:r w:rsidRPr="0035447B">
        <w:rPr>
          <w:rFonts w:cs="Arial"/>
          <w:lang w:val="sr-Cyrl-RS"/>
        </w:rPr>
        <w:t>да ли је за испоручена добра достављена гаранција произвођача</w:t>
      </w:r>
    </w:p>
    <w:p w14:paraId="2B51DEC8" w14:textId="77777777" w:rsidR="00337E22" w:rsidRPr="0035447B" w:rsidRDefault="00337E22" w:rsidP="00337E22">
      <w:pPr>
        <w:spacing w:before="0"/>
        <w:rPr>
          <w:rFonts w:cs="Arial"/>
          <w:lang w:val="sr-Cyrl-RS"/>
        </w:rPr>
      </w:pPr>
    </w:p>
    <w:p w14:paraId="6DDCC41D" w14:textId="7E3AF9F9" w:rsidR="00337E22" w:rsidRPr="0035447B" w:rsidRDefault="00337E22" w:rsidP="00337E22">
      <w:pPr>
        <w:spacing w:before="0"/>
        <w:rPr>
          <w:rFonts w:cs="Arial"/>
          <w:lang w:val="sr-Cyrl-RS"/>
        </w:rPr>
      </w:pPr>
      <w:r w:rsidRPr="0035447B">
        <w:rPr>
          <w:rFonts w:cs="Arial"/>
          <w:lang w:val="sr-Cyrl-RS"/>
        </w:rPr>
        <w:t xml:space="preserve">У случају да дође до одступања од уговореног, </w:t>
      </w:r>
      <w:r>
        <w:rPr>
          <w:rFonts w:cs="Arial"/>
          <w:lang w:val="sr-Cyrl-RS"/>
        </w:rPr>
        <w:t>Продавац</w:t>
      </w:r>
      <w:r w:rsidRPr="0035447B">
        <w:rPr>
          <w:rFonts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w:t>
      </w:r>
    </w:p>
    <w:p w14:paraId="02946427" w14:textId="77777777" w:rsidR="00B359D7" w:rsidRDefault="00B359D7" w:rsidP="00B359D7">
      <w:pPr>
        <w:tabs>
          <w:tab w:val="left" w:pos="284"/>
          <w:tab w:val="left" w:pos="330"/>
        </w:tabs>
        <w:ind w:right="-188"/>
        <w:rPr>
          <w:rFonts w:cs="Arial"/>
          <w:bCs/>
          <w:lang w:val="sr-Cyrl-CS"/>
        </w:rPr>
      </w:pPr>
    </w:p>
    <w:p w14:paraId="7953BB10" w14:textId="77777777" w:rsidR="00B359D7" w:rsidRPr="00C7612C" w:rsidRDefault="00B359D7" w:rsidP="00B359D7">
      <w:pPr>
        <w:spacing w:before="0"/>
        <w:rPr>
          <w:rFonts w:cs="Arial"/>
          <w:b/>
          <w:lang w:val="sr-Cyrl-RS"/>
        </w:rPr>
      </w:pPr>
      <w:r w:rsidRPr="00C7612C">
        <w:rPr>
          <w:rFonts w:cs="Arial"/>
          <w:b/>
          <w:lang w:val="sr-Cyrl-RS"/>
        </w:rPr>
        <w:t>ГАРАНТНИ РОК</w:t>
      </w:r>
    </w:p>
    <w:p w14:paraId="1C3C4223" w14:textId="77777777" w:rsidR="00B359D7" w:rsidRPr="00C7612C" w:rsidRDefault="00B359D7" w:rsidP="00B359D7">
      <w:pPr>
        <w:spacing w:before="0"/>
        <w:jc w:val="center"/>
        <w:rPr>
          <w:rFonts w:cs="Arial"/>
          <w:b/>
          <w:lang w:val="sr-Cyrl-RS"/>
        </w:rPr>
      </w:pPr>
      <w:r w:rsidRPr="00C7612C">
        <w:rPr>
          <w:rFonts w:cs="Arial"/>
          <w:b/>
          <w:lang w:val="sr-Cyrl-RS"/>
        </w:rPr>
        <w:t>Члан 6.</w:t>
      </w:r>
    </w:p>
    <w:p w14:paraId="4EC1ECCA" w14:textId="77777777" w:rsidR="00B359D7" w:rsidRPr="00C7612C" w:rsidRDefault="00B359D7" w:rsidP="00B359D7">
      <w:pPr>
        <w:spacing w:before="0"/>
        <w:jc w:val="center"/>
        <w:rPr>
          <w:rFonts w:cs="Arial"/>
          <w:lang w:val="sr-Cyrl-RS"/>
        </w:rPr>
      </w:pPr>
    </w:p>
    <w:p w14:paraId="00A5E471" w14:textId="77777777" w:rsidR="00B359D7" w:rsidRPr="005A2103" w:rsidRDefault="00B359D7" w:rsidP="00B359D7">
      <w:pPr>
        <w:spacing w:before="0"/>
        <w:rPr>
          <w:rFonts w:cs="Arial"/>
          <w:color w:val="000000"/>
          <w:lang w:val="sr-Cyrl-CS" w:eastAsia="ar-SA"/>
        </w:rPr>
      </w:pPr>
      <w:r w:rsidRPr="005A2103">
        <w:rPr>
          <w:rFonts w:cs="Arial"/>
          <w:color w:val="000000"/>
          <w:lang w:val="sr-Cyrl-CS" w:eastAsia="ar-SA"/>
        </w:rPr>
        <w:t>Гарантни рок за испоручена добра је дефинисан у поглављу 3. предметне Конкурсне документације.</w:t>
      </w:r>
    </w:p>
    <w:p w14:paraId="77397B78" w14:textId="77777777" w:rsidR="00B359D7" w:rsidRPr="005A2103" w:rsidRDefault="00B359D7" w:rsidP="00B359D7">
      <w:pPr>
        <w:spacing w:before="0"/>
        <w:rPr>
          <w:rFonts w:cs="Arial"/>
          <w:color w:val="000000"/>
          <w:lang w:val="sr-Cyrl-CS" w:eastAsia="ar-SA"/>
        </w:rPr>
      </w:pPr>
    </w:p>
    <w:p w14:paraId="625E5DE6" w14:textId="61C53DA2" w:rsidR="005B0A7F" w:rsidRPr="00CA289C" w:rsidRDefault="005B0A7F" w:rsidP="005B0A7F">
      <w:pPr>
        <w:autoSpaceDE w:val="0"/>
        <w:autoSpaceDN w:val="0"/>
        <w:rPr>
          <w:rFonts w:cs="Arial"/>
          <w:color w:val="000000"/>
          <w:lang w:val="sr-Cyrl-CS" w:eastAsia="ar-SA"/>
        </w:rPr>
      </w:pPr>
      <w:r w:rsidRPr="00CA289C">
        <w:rPr>
          <w:rFonts w:cs="Arial"/>
          <w:color w:val="000000"/>
          <w:lang w:val="sr-Cyrl-CS" w:eastAsia="ar-SA"/>
        </w:rPr>
        <w:t>За добра-све врсте табли износи миним</w:t>
      </w:r>
      <w:r>
        <w:rPr>
          <w:rFonts w:cs="Arial"/>
          <w:color w:val="000000"/>
          <w:lang w:val="sr-Cyrl-CS" w:eastAsia="ar-SA"/>
        </w:rPr>
        <w:t xml:space="preserve">ално </w:t>
      </w:r>
      <w:r w:rsidRPr="00495945">
        <w:rPr>
          <w:rFonts w:cs="Arial"/>
          <w:color w:val="000000"/>
          <w:lang w:val="sr-Cyrl-RS" w:eastAsia="ar-SA"/>
        </w:rPr>
        <w:t xml:space="preserve">_______ </w:t>
      </w:r>
      <w:r w:rsidRPr="005B0A7F">
        <w:rPr>
          <w:rFonts w:cs="Arial"/>
          <w:i/>
          <w:color w:val="000000"/>
          <w:lang w:val="sr-Cyrl-RS" w:eastAsia="ar-SA"/>
        </w:rPr>
        <w:t xml:space="preserve">(минимално </w:t>
      </w:r>
      <w:r w:rsidRPr="005B0A7F">
        <w:rPr>
          <w:rFonts w:cs="Arial"/>
          <w:i/>
          <w:color w:val="000000"/>
          <w:lang w:val="sr-Cyrl-CS" w:eastAsia="ar-SA"/>
        </w:rPr>
        <w:t xml:space="preserve">24 месеца) </w:t>
      </w:r>
      <w:r w:rsidRPr="005B0A7F">
        <w:rPr>
          <w:rFonts w:cs="Arial"/>
          <w:color w:val="000000"/>
          <w:lang w:val="sr-Cyrl-CS" w:eastAsia="ar-SA"/>
        </w:rPr>
        <w:t>месеца</w:t>
      </w:r>
      <w:r>
        <w:rPr>
          <w:rFonts w:cs="Arial"/>
          <w:i/>
          <w:color w:val="000000"/>
          <w:lang w:val="sr-Cyrl-CS" w:eastAsia="ar-SA"/>
        </w:rPr>
        <w:t xml:space="preserve"> </w:t>
      </w:r>
      <w:r>
        <w:rPr>
          <w:rFonts w:cs="Arial"/>
          <w:color w:val="000000"/>
          <w:lang w:val="sr-Cyrl-CS" w:eastAsia="ar-SA"/>
        </w:rPr>
        <w:t xml:space="preserve">од дана испоруке, а </w:t>
      </w:r>
      <w:r w:rsidRPr="00C7612C">
        <w:rPr>
          <w:rFonts w:cs="Arial"/>
          <w:lang w:val="sr-Cyrl-RS"/>
        </w:rPr>
        <w:t>након  потписивања Записника о извршеном квалитативном и квантитативном пријему - без примедби, од стране овлашћених представника Уговорних страна</w:t>
      </w:r>
      <w:r>
        <w:rPr>
          <w:rFonts w:cs="Arial"/>
          <w:lang w:val="sr-Cyrl-RS"/>
        </w:rPr>
        <w:t>.</w:t>
      </w:r>
    </w:p>
    <w:p w14:paraId="594520B0" w14:textId="7F642857" w:rsidR="005B0A7F" w:rsidRPr="00CA289C" w:rsidRDefault="005B0A7F" w:rsidP="005B0A7F">
      <w:pPr>
        <w:autoSpaceDE w:val="0"/>
        <w:autoSpaceDN w:val="0"/>
        <w:rPr>
          <w:rFonts w:cs="Arial"/>
          <w:color w:val="000000"/>
          <w:lang w:val="sr-Cyrl-CS" w:eastAsia="ar-SA"/>
        </w:rPr>
      </w:pPr>
      <w:r w:rsidRPr="00CA289C">
        <w:rPr>
          <w:rFonts w:cs="Arial"/>
          <w:color w:val="000000"/>
          <w:lang w:val="sr-Cyrl-CS" w:eastAsia="ar-SA"/>
        </w:rPr>
        <w:t>За понуђена добра - Пројекторе износи минимално</w:t>
      </w:r>
      <w:r>
        <w:rPr>
          <w:rFonts w:cs="Arial"/>
          <w:color w:val="000000"/>
          <w:lang w:val="sr-Cyrl-RS" w:eastAsia="ar-SA"/>
        </w:rPr>
        <w:t xml:space="preserve">_______ </w:t>
      </w:r>
      <w:r w:rsidRPr="005B0A7F">
        <w:rPr>
          <w:rFonts w:cs="Arial"/>
          <w:i/>
          <w:color w:val="000000"/>
          <w:lang w:val="sr-Cyrl-RS" w:eastAsia="ar-SA"/>
        </w:rPr>
        <w:t xml:space="preserve">(минимално </w:t>
      </w:r>
      <w:r w:rsidR="0012101B" w:rsidRPr="0012101B">
        <w:rPr>
          <w:rFonts w:cs="Arial"/>
          <w:i/>
          <w:color w:val="000000"/>
          <w:lang w:val="sr-Cyrl-CS" w:eastAsia="ar-SA"/>
        </w:rPr>
        <w:t>60 месеци на уређај и 60 месеци на лампу или 1000 радних сати</w:t>
      </w:r>
      <w:r w:rsidRPr="005B0A7F">
        <w:rPr>
          <w:rFonts w:cs="Arial"/>
          <w:i/>
          <w:color w:val="000000"/>
          <w:lang w:val="sr-Cyrl-CS" w:eastAsia="ar-SA"/>
        </w:rPr>
        <w:t>)</w:t>
      </w:r>
      <w:r>
        <w:rPr>
          <w:rFonts w:cs="Arial"/>
          <w:i/>
          <w:color w:val="000000"/>
          <w:lang w:val="sr-Cyrl-CS" w:eastAsia="ar-SA"/>
        </w:rPr>
        <w:t xml:space="preserve"> </w:t>
      </w:r>
      <w:r>
        <w:rPr>
          <w:rFonts w:cs="Arial"/>
          <w:color w:val="000000"/>
          <w:lang w:val="sr-Cyrl-CS" w:eastAsia="ar-SA"/>
        </w:rPr>
        <w:t>месеца</w:t>
      </w:r>
      <w:r w:rsidRPr="005B0A7F">
        <w:rPr>
          <w:rFonts w:cs="Arial"/>
          <w:i/>
          <w:color w:val="000000"/>
          <w:lang w:val="sr-Cyrl-CS" w:eastAsia="ar-SA"/>
        </w:rPr>
        <w:t xml:space="preserve"> </w:t>
      </w:r>
      <w:r w:rsidRPr="00CA289C">
        <w:rPr>
          <w:rFonts w:cs="Arial"/>
          <w:color w:val="000000"/>
          <w:lang w:val="sr-Cyrl-CS" w:eastAsia="ar-SA"/>
        </w:rPr>
        <w:t xml:space="preserve">од дана испоруке са уградњом - монтажом </w:t>
      </w:r>
      <w:r w:rsidRPr="00CA289C">
        <w:rPr>
          <w:rFonts w:cs="Arial"/>
          <w:color w:val="000000"/>
          <w:lang w:val="sr-Cyrl-CS" w:eastAsia="ar-SA"/>
        </w:rPr>
        <w:lastRenderedPageBreak/>
        <w:t>предметних добара,</w:t>
      </w:r>
      <w:r w:rsidRPr="00CA289C">
        <w:rPr>
          <w:rFonts w:cs="Arial"/>
          <w:lang w:val="sr-Cyrl-RS"/>
        </w:rPr>
        <w:t xml:space="preserve"> </w:t>
      </w:r>
      <w:r>
        <w:rPr>
          <w:rFonts w:cs="Arial"/>
          <w:lang w:val="sr-Cyrl-RS"/>
        </w:rPr>
        <w:t xml:space="preserve">а </w:t>
      </w:r>
      <w:r w:rsidRPr="00C7612C">
        <w:rPr>
          <w:rFonts w:cs="Arial"/>
          <w:lang w:val="sr-Cyrl-RS"/>
        </w:rPr>
        <w:t>након  потписивања Записника о извршеном квалитативном и квантитативном пријему - без примедби, од стране овлашћених представника Уговорних страна</w:t>
      </w:r>
      <w:r>
        <w:rPr>
          <w:rFonts w:cs="Arial"/>
          <w:lang w:val="sr-Cyrl-RS"/>
        </w:rPr>
        <w:t>.</w:t>
      </w:r>
    </w:p>
    <w:p w14:paraId="4C03DB80" w14:textId="5898D65D" w:rsidR="005B0A7F" w:rsidRPr="00CA289C" w:rsidRDefault="005B0A7F" w:rsidP="005B0A7F">
      <w:pPr>
        <w:autoSpaceDE w:val="0"/>
        <w:autoSpaceDN w:val="0"/>
        <w:rPr>
          <w:rFonts w:cs="Arial"/>
          <w:color w:val="000000"/>
          <w:lang w:val="sr-Cyrl-CS" w:eastAsia="ar-SA"/>
        </w:rPr>
      </w:pPr>
      <w:r w:rsidRPr="00CA289C">
        <w:rPr>
          <w:rFonts w:cs="Arial"/>
          <w:color w:val="000000"/>
          <w:lang w:val="sr-Cyrl-CS" w:eastAsia="ar-SA"/>
        </w:rPr>
        <w:t>За понуђена добра - Носач за пројектор и Платно за пројектор износи минимално</w:t>
      </w:r>
      <w:r>
        <w:rPr>
          <w:rFonts w:cs="Arial"/>
          <w:color w:val="000000"/>
          <w:lang w:val="sr-Cyrl-CS" w:eastAsia="ar-SA"/>
        </w:rPr>
        <w:t xml:space="preserve">                                  </w:t>
      </w:r>
      <w:r w:rsidRPr="00495945">
        <w:rPr>
          <w:rFonts w:cs="Arial"/>
          <w:color w:val="000000"/>
          <w:lang w:val="sr-Cyrl-RS" w:eastAsia="ar-SA"/>
        </w:rPr>
        <w:t xml:space="preserve">_______ </w:t>
      </w:r>
      <w:r w:rsidRPr="00CA289C">
        <w:rPr>
          <w:rFonts w:cs="Arial"/>
          <w:color w:val="000000"/>
          <w:lang w:val="sr-Cyrl-CS" w:eastAsia="ar-SA"/>
        </w:rPr>
        <w:t xml:space="preserve"> </w:t>
      </w:r>
      <w:r w:rsidRPr="005B0A7F">
        <w:rPr>
          <w:rFonts w:cs="Arial"/>
          <w:i/>
          <w:color w:val="000000"/>
          <w:lang w:val="sr-Cyrl-RS" w:eastAsia="ar-SA"/>
        </w:rPr>
        <w:t xml:space="preserve">(минимално </w:t>
      </w:r>
      <w:r w:rsidRPr="005B0A7F">
        <w:rPr>
          <w:rFonts w:cs="Arial"/>
          <w:i/>
          <w:color w:val="000000"/>
          <w:lang w:val="sr-Cyrl-CS" w:eastAsia="ar-SA"/>
        </w:rPr>
        <w:t xml:space="preserve">24 месеца) </w:t>
      </w:r>
      <w:r>
        <w:rPr>
          <w:rFonts w:cs="Arial"/>
          <w:color w:val="000000"/>
          <w:lang w:val="sr-Cyrl-CS" w:eastAsia="ar-SA"/>
        </w:rPr>
        <w:t>месеца</w:t>
      </w:r>
      <w:r w:rsidRPr="00CA289C">
        <w:rPr>
          <w:rFonts w:cs="Arial"/>
          <w:color w:val="000000"/>
          <w:lang w:val="sr-Cyrl-CS" w:eastAsia="ar-SA"/>
        </w:rPr>
        <w:t xml:space="preserve"> од дана испоруке са уградњом - монтажом </w:t>
      </w:r>
      <w:r>
        <w:rPr>
          <w:rFonts w:cs="Arial"/>
          <w:color w:val="000000"/>
          <w:lang w:val="sr-Cyrl-CS" w:eastAsia="ar-SA"/>
        </w:rPr>
        <w:t xml:space="preserve">предметних добара, а </w:t>
      </w:r>
      <w:r w:rsidRPr="00C7612C">
        <w:rPr>
          <w:rFonts w:cs="Arial"/>
          <w:lang w:val="sr-Cyrl-RS"/>
        </w:rPr>
        <w:t>након  потписивања Записника о извршеном квалитативном и квантитативном пријему - без примедби, од стране овлашћених представника Уговорних страна</w:t>
      </w:r>
      <w:r>
        <w:rPr>
          <w:rFonts w:cs="Arial"/>
          <w:lang w:val="sr-Cyrl-RS"/>
        </w:rPr>
        <w:t>.</w:t>
      </w:r>
    </w:p>
    <w:p w14:paraId="4B0895FD" w14:textId="635197EC" w:rsidR="005B0A7F" w:rsidRDefault="005B0A7F" w:rsidP="005B0A7F">
      <w:pPr>
        <w:autoSpaceDE w:val="0"/>
        <w:autoSpaceDN w:val="0"/>
        <w:rPr>
          <w:rFonts w:cs="Arial"/>
          <w:color w:val="000000"/>
          <w:lang w:val="sr-Cyrl-CS" w:eastAsia="ar-SA"/>
        </w:rPr>
      </w:pPr>
      <w:r w:rsidRPr="00BF67AF">
        <w:rPr>
          <w:rFonts w:cs="Arial"/>
          <w:color w:val="000000"/>
          <w:lang w:val="sr-Cyrl-CS" w:eastAsia="ar-SA"/>
        </w:rPr>
        <w:t>П</w:t>
      </w:r>
      <w:r>
        <w:rPr>
          <w:rFonts w:cs="Arial"/>
          <w:color w:val="000000"/>
          <w:lang w:val="sr-Cyrl-CS" w:eastAsia="ar-SA"/>
        </w:rPr>
        <w:t>родавац</w:t>
      </w:r>
      <w:r w:rsidRPr="00BF67AF">
        <w:rPr>
          <w:rFonts w:cs="Arial"/>
          <w:color w:val="000000"/>
          <w:lang w:val="sr-Cyrl-CS" w:eastAsia="ar-SA"/>
        </w:rPr>
        <w:t xml:space="preserve"> је обавезан да о свом трошку отклони све евентуалне недостатке у току трајања гарантног рока.</w:t>
      </w:r>
    </w:p>
    <w:p w14:paraId="5E54A031" w14:textId="77777777" w:rsidR="00B359D7" w:rsidRDefault="00B359D7" w:rsidP="00B359D7">
      <w:pPr>
        <w:spacing w:before="0"/>
        <w:rPr>
          <w:rFonts w:cs="Arial"/>
          <w:color w:val="000000"/>
          <w:lang w:val="sr-Cyrl-RS" w:eastAsia="ar-SA"/>
        </w:rPr>
      </w:pPr>
    </w:p>
    <w:p w14:paraId="6F925DC7" w14:textId="77777777" w:rsidR="00B359D7" w:rsidRPr="00C7612C" w:rsidRDefault="00B359D7" w:rsidP="00B359D7">
      <w:pPr>
        <w:spacing w:before="0"/>
        <w:rPr>
          <w:rFonts w:cs="Arial"/>
          <w:b/>
          <w:lang w:val="sr-Cyrl-RS"/>
        </w:rPr>
      </w:pPr>
      <w:r w:rsidRPr="00C7612C">
        <w:rPr>
          <w:rFonts w:cs="Arial"/>
          <w:b/>
          <w:lang w:val="sr-Cyrl-RS"/>
        </w:rPr>
        <w:t>СРЕДСТВА ФИНАНСИЈСКОГ ОБЕЗБЕЂЕЊА</w:t>
      </w:r>
    </w:p>
    <w:p w14:paraId="5D247D4C" w14:textId="77777777" w:rsidR="00B359D7" w:rsidRPr="00C7612C" w:rsidRDefault="00B359D7" w:rsidP="00B359D7">
      <w:pPr>
        <w:spacing w:before="0"/>
        <w:rPr>
          <w:rFonts w:cs="Arial"/>
          <w:b/>
          <w:lang w:val="sr-Cyrl-RS"/>
        </w:rPr>
      </w:pPr>
    </w:p>
    <w:p w14:paraId="5BE7BCED" w14:textId="77777777" w:rsidR="00B359D7" w:rsidRPr="00C7612C" w:rsidRDefault="00B359D7" w:rsidP="00B359D7">
      <w:pPr>
        <w:spacing w:before="0"/>
        <w:jc w:val="center"/>
        <w:rPr>
          <w:rFonts w:cs="Arial"/>
          <w:b/>
          <w:lang w:val="sr-Cyrl-RS"/>
        </w:rPr>
      </w:pPr>
      <w:r w:rsidRPr="00C7612C">
        <w:rPr>
          <w:rFonts w:cs="Arial"/>
          <w:b/>
          <w:lang w:val="sr-Cyrl-RS"/>
        </w:rPr>
        <w:t xml:space="preserve">Члан 7. </w:t>
      </w:r>
    </w:p>
    <w:p w14:paraId="6447B4A6" w14:textId="77777777" w:rsidR="00B359D7" w:rsidRPr="00C7612C" w:rsidRDefault="00B359D7" w:rsidP="00B359D7">
      <w:pPr>
        <w:spacing w:before="0"/>
        <w:jc w:val="center"/>
        <w:rPr>
          <w:rFonts w:cs="Arial"/>
          <w:b/>
          <w:lang w:val="sr-Cyrl-RS"/>
        </w:rPr>
      </w:pPr>
    </w:p>
    <w:p w14:paraId="2DEA3B5E" w14:textId="77777777" w:rsidR="00B359D7" w:rsidRPr="00C7612C" w:rsidRDefault="00B359D7" w:rsidP="00B359D7">
      <w:pPr>
        <w:rPr>
          <w:b/>
          <w:lang w:val="sr-Cyrl-RS"/>
        </w:rPr>
      </w:pPr>
      <w:r w:rsidRPr="00C7612C">
        <w:rPr>
          <w:b/>
          <w:lang w:val="sr-Cyrl-RS"/>
        </w:rPr>
        <w:t xml:space="preserve">Банкарска гаранција за добро извршење посла </w:t>
      </w:r>
    </w:p>
    <w:p w14:paraId="0DF450AE" w14:textId="663E7116" w:rsidR="00B359D7" w:rsidRPr="00C7612C" w:rsidRDefault="00B359D7" w:rsidP="00B359D7">
      <w:pPr>
        <w:rPr>
          <w:rFonts w:cs="Arial"/>
          <w:lang w:val="sr-Cyrl-RS" w:eastAsia="sr-Latn-RS"/>
        </w:rPr>
      </w:pPr>
      <w:r w:rsidRPr="00C7612C">
        <w:rPr>
          <w:rFonts w:cs="Arial"/>
          <w:lang w:val="sr-Cyrl-RS" w:eastAsia="sr-Latn-RS"/>
        </w:rPr>
        <w:t xml:space="preserve">Продавац  се обавезује да Купцу достави банкарску гаранцију за добро извршење посла и то неопозиву, безусловну, плативу на први позив и без права на приговор, издату у висини од 10% укупне вредности овог уговора без ПДВ-а са роком важења 30 (тридесет) дана дужим </w:t>
      </w:r>
      <w:r w:rsidR="00FC0B20">
        <w:rPr>
          <w:rFonts w:cs="Arial"/>
          <w:lang w:val="sr-Cyrl-RS" w:eastAsia="sr-Latn-RS"/>
        </w:rPr>
        <w:t>рока важења уговора</w:t>
      </w:r>
      <w:r w:rsidRPr="00C7612C">
        <w:rPr>
          <w:rFonts w:cs="Arial"/>
          <w:lang w:val="sr-Cyrl-RS" w:eastAsia="sr-Latn-RS"/>
        </w:rPr>
        <w:t>.</w:t>
      </w:r>
    </w:p>
    <w:p w14:paraId="70C7DA48" w14:textId="77777777" w:rsidR="00B359D7" w:rsidRPr="00C7612C" w:rsidRDefault="00B359D7" w:rsidP="00B359D7">
      <w:pPr>
        <w:rPr>
          <w:rFonts w:cs="Arial"/>
          <w:color w:val="00B050"/>
          <w:lang w:val="sr-Cyrl-RS" w:eastAsia="sr-Latn-RS"/>
        </w:rPr>
      </w:pPr>
      <w:r w:rsidRPr="00C7612C">
        <w:rPr>
          <w:rFonts w:cs="Arial"/>
          <w:lang w:val="sr-Cyrl-RS" w:eastAsia="sr-Latn-RS"/>
        </w:rPr>
        <w:t>Продавац се обавезује да у року од 10 дана</w:t>
      </w:r>
      <w:r w:rsidRPr="00C7612C">
        <w:rPr>
          <w:rFonts w:cs="Arial"/>
          <w:color w:val="00B050"/>
          <w:lang w:val="sr-Cyrl-RS" w:eastAsia="sr-Latn-RS"/>
        </w:rPr>
        <w:t xml:space="preserve"> </w:t>
      </w:r>
      <w:r w:rsidRPr="00C7612C">
        <w:rPr>
          <w:rFonts w:cs="Arial"/>
          <w:lang w:val="sr-Cyrl-RS" w:eastAsia="sr-Latn-RS"/>
        </w:rPr>
        <w:t>од дана закључења овог уговора Купцу достави банкарску гаранцију за добро извршење посла.</w:t>
      </w:r>
    </w:p>
    <w:p w14:paraId="3E0DE967" w14:textId="77777777" w:rsidR="00B359D7" w:rsidRPr="00C7612C" w:rsidRDefault="00B359D7" w:rsidP="00B359D7">
      <w:pPr>
        <w:rPr>
          <w:lang w:val="sr-Cyrl-RS"/>
        </w:rPr>
      </w:pPr>
      <w:r w:rsidRPr="00C7612C">
        <w:rPr>
          <w:lang w:val="sr-Cyrl-RS"/>
        </w:rPr>
        <w:t xml:space="preserve">Достављање средства финансијског обезбеђења представља </w:t>
      </w:r>
      <w:proofErr w:type="spellStart"/>
      <w:r w:rsidRPr="00C7612C">
        <w:rPr>
          <w:lang w:val="sr-Cyrl-RS"/>
        </w:rPr>
        <w:t>одложни</w:t>
      </w:r>
      <w:proofErr w:type="spellEnd"/>
      <w:r w:rsidRPr="00C7612C">
        <w:rPr>
          <w:lang w:val="sr-Cyrl-RS"/>
        </w:rPr>
        <w:t xml:space="preserve"> услов наступања правног дејства овог уговора.</w:t>
      </w:r>
    </w:p>
    <w:p w14:paraId="36BFE7F7" w14:textId="77777777" w:rsidR="00B359D7" w:rsidRPr="00C7612C" w:rsidRDefault="00B359D7" w:rsidP="00B359D7">
      <w:pPr>
        <w:rPr>
          <w:rFonts w:cs="Arial"/>
          <w:lang w:val="sr-Cyrl-RS" w:eastAsia="sr-Latn-RS"/>
        </w:rPr>
      </w:pPr>
      <w:r w:rsidRPr="00C7612C">
        <w:rPr>
          <w:rFonts w:cs="Arial"/>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B32B682" w14:textId="77777777" w:rsidR="00B359D7" w:rsidRPr="00C7612C" w:rsidRDefault="00B359D7" w:rsidP="00B359D7">
      <w:pPr>
        <w:rPr>
          <w:rFonts w:cs="Arial"/>
          <w:lang w:val="sr-Cyrl-RS" w:eastAsia="sr-Latn-RS"/>
        </w:rPr>
      </w:pPr>
    </w:p>
    <w:p w14:paraId="639099E0"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6C21EF" w14:textId="77777777" w:rsidR="00B359D7" w:rsidRDefault="00B359D7" w:rsidP="00B359D7">
      <w:pPr>
        <w:tabs>
          <w:tab w:val="left" w:pos="1701"/>
        </w:tabs>
        <w:suppressAutoHyphens/>
        <w:spacing w:before="0"/>
        <w:ind w:right="-6"/>
        <w:rPr>
          <w:rFonts w:cs="Arial"/>
          <w:lang w:val="sr-Cyrl-RS" w:eastAsia="ar-SA"/>
        </w:rPr>
      </w:pPr>
    </w:p>
    <w:p w14:paraId="785E9574"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F9875DB" w14:textId="77777777" w:rsidR="00B359D7" w:rsidRPr="00C7612C" w:rsidRDefault="00B359D7" w:rsidP="00B359D7">
      <w:pPr>
        <w:rPr>
          <w:rFonts w:cs="Arial"/>
          <w:lang w:val="sr-Cyrl-RS" w:eastAsia="sr-Latn-RS"/>
        </w:rPr>
      </w:pPr>
      <w:r w:rsidRPr="00C7612C">
        <w:rPr>
          <w:rFonts w:cs="Arial"/>
          <w:lang w:val="sr-Cyrl-RS"/>
        </w:rPr>
        <w:t xml:space="preserve">Купац </w:t>
      </w:r>
      <w:r w:rsidRPr="00C7612C">
        <w:rPr>
          <w:rFonts w:cs="Arial"/>
          <w:lang w:val="sr-Cyrl-RS" w:eastAsia="sr-Latn-RS"/>
        </w:rPr>
        <w:t>је овлашћен да наплати банкарску гаранцију за добро извршење посла у целости у случају да Продавац не испуни било коју уговорну обавезу као и у случају једностраног раскида уговора од стране Продавца.</w:t>
      </w:r>
    </w:p>
    <w:p w14:paraId="76EE2FFE" w14:textId="77777777" w:rsidR="00B359D7" w:rsidRPr="00C7612C" w:rsidRDefault="00B359D7" w:rsidP="00B359D7">
      <w:pPr>
        <w:rPr>
          <w:rFonts w:cs="Arial"/>
          <w:lang w:val="sr-Cyrl-RS" w:eastAsia="sr-Latn-RS"/>
        </w:rPr>
      </w:pPr>
      <w:r w:rsidRPr="00C7612C">
        <w:rPr>
          <w:rFonts w:cs="Arial"/>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0CAF29C7" w14:textId="36E2612E" w:rsidR="00966F9B" w:rsidRDefault="00B359D7" w:rsidP="00B359D7">
      <w:pPr>
        <w:pStyle w:val="ListParagraph"/>
        <w:ind w:left="0"/>
        <w:rPr>
          <w:rFonts w:ascii="Arial" w:eastAsia="TimesNewRomanPSMT" w:hAnsi="Arial" w:cs="Arial"/>
          <w:bCs/>
          <w:iCs/>
          <w:lang w:val="sr-Cyrl-RS"/>
        </w:rPr>
      </w:pPr>
      <w:r w:rsidRPr="00C7612C">
        <w:rPr>
          <w:rFonts w:ascii="Arial" w:hAnsi="Arial" w:cs="Arial"/>
          <w:lang w:val="sr-Cyrl-RS" w:eastAsia="sr-Latn-RS"/>
        </w:rPr>
        <w:t xml:space="preserve">Продавац </w:t>
      </w:r>
      <w:r w:rsidRPr="00C7612C">
        <w:rPr>
          <w:rFonts w:ascii="Arial" w:eastAsia="TimesNewRomanPSMT" w:hAnsi="Arial" w:cs="Arial"/>
          <w:bCs/>
          <w:iCs/>
          <w:lang w:val="sr-Cyrl-RS"/>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C7612C">
        <w:rPr>
          <w:rFonts w:ascii="Arial" w:hAnsi="Arial" w:cs="Arial"/>
          <w:lang w:val="sr-Cyrl-RS" w:eastAsia="sr-Latn-RS"/>
        </w:rPr>
        <w:t>Продавац</w:t>
      </w:r>
      <w:r w:rsidRPr="00C7612C">
        <w:rPr>
          <w:rFonts w:ascii="Arial" w:eastAsia="TimesNewRomanPSMT" w:hAnsi="Arial" w:cs="Arial"/>
          <w:bCs/>
          <w:iCs/>
          <w:lang w:val="sr-Cyrl-RS"/>
        </w:rPr>
        <w:t xml:space="preserve"> је обавезан да </w:t>
      </w:r>
      <w:r w:rsidRPr="00C7612C">
        <w:rPr>
          <w:rFonts w:ascii="Arial" w:hAnsi="Arial" w:cs="Arial"/>
          <w:lang w:val="sr-Cyrl-RS" w:eastAsia="sr-Latn-RS"/>
        </w:rPr>
        <w:t>Купцу</w:t>
      </w:r>
      <w:r w:rsidRPr="00C7612C">
        <w:rPr>
          <w:rFonts w:ascii="Arial" w:eastAsia="TimesNewRomanPSMT" w:hAnsi="Arial" w:cs="Arial"/>
          <w:bCs/>
          <w:iCs/>
          <w:lang w:val="sr-Cyrl-RS"/>
        </w:rPr>
        <w:t xml:space="preserve"> достави </w:t>
      </w:r>
      <w:proofErr w:type="spellStart"/>
      <w:r w:rsidRPr="00C7612C">
        <w:rPr>
          <w:rFonts w:ascii="Arial" w:eastAsia="TimesNewRomanPSMT" w:hAnsi="Arial" w:cs="Arial"/>
          <w:bCs/>
          <w:iCs/>
          <w:lang w:val="sr-Cyrl-RS"/>
        </w:rPr>
        <w:t>контрагаранцију</w:t>
      </w:r>
      <w:proofErr w:type="spellEnd"/>
      <w:r w:rsidRPr="00C7612C">
        <w:rPr>
          <w:rFonts w:ascii="Arial" w:eastAsia="TimesNewRomanPSMT" w:hAnsi="Arial" w:cs="Arial"/>
          <w:bCs/>
          <w:iCs/>
          <w:lang w:val="sr-Cyrl-RS"/>
        </w:rPr>
        <w:t xml:space="preserve"> домаће банке.</w:t>
      </w:r>
    </w:p>
    <w:p w14:paraId="58EA91DC" w14:textId="77777777" w:rsidR="00B359D7" w:rsidRPr="00C7612C" w:rsidRDefault="00B359D7" w:rsidP="00B359D7">
      <w:pPr>
        <w:spacing w:before="0"/>
        <w:jc w:val="center"/>
        <w:rPr>
          <w:rFonts w:cs="Arial"/>
          <w:b/>
          <w:lang w:val="sr-Cyrl-RS"/>
        </w:rPr>
      </w:pPr>
      <w:r w:rsidRPr="00C7612C">
        <w:rPr>
          <w:rFonts w:cs="Arial"/>
          <w:b/>
          <w:lang w:val="sr-Cyrl-RS"/>
        </w:rPr>
        <w:t xml:space="preserve">Члан 8. </w:t>
      </w:r>
    </w:p>
    <w:p w14:paraId="39EA9311" w14:textId="77777777" w:rsidR="00B359D7" w:rsidRPr="00C7612C" w:rsidRDefault="00B359D7" w:rsidP="00B359D7">
      <w:pPr>
        <w:rPr>
          <w:b/>
          <w:lang w:val="sr-Cyrl-RS"/>
        </w:rPr>
      </w:pPr>
      <w:r w:rsidRPr="00C7612C">
        <w:rPr>
          <w:b/>
          <w:lang w:val="sr-Cyrl-RS"/>
        </w:rPr>
        <w:t>Банкарска гаранција за отклањање недостатака у гарантном року</w:t>
      </w:r>
    </w:p>
    <w:p w14:paraId="7718CD76" w14:textId="77777777" w:rsidR="00B359D7" w:rsidRPr="00C7612C" w:rsidRDefault="00B359D7" w:rsidP="00B359D7">
      <w:pPr>
        <w:rPr>
          <w:b/>
          <w:lang w:val="sr-Cyrl-RS"/>
        </w:rPr>
      </w:pPr>
    </w:p>
    <w:p w14:paraId="0D8F235A"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Продавац је обавезан да Купцу  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уговора без ПДВ.</w:t>
      </w:r>
    </w:p>
    <w:p w14:paraId="474BF45C"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lastRenderedPageBreak/>
        <w:t xml:space="preserve"> </w:t>
      </w:r>
    </w:p>
    <w:p w14:paraId="47EA3DE5" w14:textId="77777777" w:rsidR="00B359D7" w:rsidRPr="00C7612C" w:rsidRDefault="00B359D7" w:rsidP="00B359D7">
      <w:pPr>
        <w:pStyle w:val="KDParagraf"/>
        <w:spacing w:before="0"/>
        <w:rPr>
          <w:rFonts w:cs="Arial"/>
          <w:lang w:val="sr-Cyrl-RS"/>
        </w:rPr>
      </w:pPr>
      <w:r w:rsidRPr="00C7612C">
        <w:rPr>
          <w:rFonts w:cs="Arial"/>
          <w:lang w:val="sr-Cyrl-RS" w:eastAsia="ar-SA"/>
        </w:rPr>
        <w:t xml:space="preserve">Наведену банкарску гаранцију Продавац доставља Купцу приликом потписивања Записника </w:t>
      </w:r>
      <w:r w:rsidRPr="00C7612C">
        <w:rPr>
          <w:rFonts w:cs="Arial"/>
          <w:lang w:val="sr-Cyrl-RS"/>
        </w:rPr>
        <w:t>о извршеном квалитативном и квантитативном пријему – без примедби.</w:t>
      </w:r>
    </w:p>
    <w:p w14:paraId="0055572E" w14:textId="77777777" w:rsidR="00B359D7" w:rsidRPr="00C7612C" w:rsidRDefault="00B359D7" w:rsidP="00B359D7">
      <w:pPr>
        <w:tabs>
          <w:tab w:val="left" w:pos="1701"/>
        </w:tabs>
        <w:suppressAutoHyphens/>
        <w:spacing w:before="0"/>
        <w:ind w:right="-6"/>
        <w:rPr>
          <w:rFonts w:cs="Arial"/>
          <w:lang w:val="sr-Cyrl-RS" w:eastAsia="ar-SA"/>
        </w:rPr>
      </w:pPr>
    </w:p>
    <w:p w14:paraId="64FE432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Банкарска гаранција за отклањање недостатака у гарантном року мора имати рок важења 30 дана дужи од истека гарантног рока из Уговора.</w:t>
      </w:r>
    </w:p>
    <w:p w14:paraId="0962CE91" w14:textId="77777777" w:rsidR="00B359D7" w:rsidRPr="00C7612C" w:rsidRDefault="00B359D7" w:rsidP="00B359D7">
      <w:pPr>
        <w:tabs>
          <w:tab w:val="left" w:pos="1701"/>
        </w:tabs>
        <w:suppressAutoHyphens/>
        <w:spacing w:before="0"/>
        <w:ind w:right="-6"/>
        <w:rPr>
          <w:rFonts w:cs="Arial"/>
          <w:lang w:val="sr-Cyrl-RS" w:eastAsia="ar-SA"/>
        </w:rPr>
      </w:pPr>
    </w:p>
    <w:p w14:paraId="2E9B56A9"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8585DE6"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117057E" w14:textId="77777777" w:rsidR="00B359D7" w:rsidRDefault="00B359D7" w:rsidP="00B359D7">
      <w:pPr>
        <w:tabs>
          <w:tab w:val="left" w:pos="1701"/>
        </w:tabs>
        <w:suppressAutoHyphens/>
        <w:spacing w:before="0"/>
        <w:ind w:right="-6"/>
        <w:rPr>
          <w:rFonts w:cs="Arial"/>
          <w:lang w:val="sr-Cyrl-RS" w:eastAsia="ar-SA"/>
        </w:rPr>
      </w:pPr>
    </w:p>
    <w:p w14:paraId="3B3A6A72"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У случају да Продавац поднесе банкарску гаранцију стране банке, та банка мора имати додељен кредитни рејтинг инвестициони ранг (3).</w:t>
      </w:r>
    </w:p>
    <w:p w14:paraId="4B126FAE" w14:textId="77777777" w:rsidR="00B359D7" w:rsidRPr="00C7612C" w:rsidRDefault="00B359D7" w:rsidP="00B359D7">
      <w:pPr>
        <w:rPr>
          <w:rFonts w:cs="Arial"/>
          <w:lang w:val="sr-Cyrl-RS" w:eastAsia="sr-Latn-RS"/>
        </w:rPr>
      </w:pPr>
      <w:r w:rsidRPr="00C7612C">
        <w:rPr>
          <w:rFonts w:cs="Arial"/>
          <w:lang w:val="sr-Cyrl-RS"/>
        </w:rPr>
        <w:t xml:space="preserve">Купац </w:t>
      </w:r>
      <w:r w:rsidRPr="00C7612C">
        <w:rPr>
          <w:rFonts w:cs="Arial"/>
          <w:lang w:val="sr-Cyrl-RS" w:eastAsia="sr-Latn-RS"/>
        </w:rPr>
        <w:t xml:space="preserve">је овлашћен да наплати банкарску гаранцију за отклањање </w:t>
      </w:r>
      <w:proofErr w:type="spellStart"/>
      <w:r w:rsidRPr="00C7612C">
        <w:rPr>
          <w:rFonts w:cs="Arial"/>
          <w:lang w:val="sr-Cyrl-RS" w:eastAsia="sr-Latn-RS"/>
        </w:rPr>
        <w:t>недостатакаа</w:t>
      </w:r>
      <w:proofErr w:type="spellEnd"/>
      <w:r w:rsidRPr="00C7612C">
        <w:rPr>
          <w:rFonts w:cs="Arial"/>
          <w:lang w:val="sr-Cyrl-RS" w:eastAsia="sr-Latn-RS"/>
        </w:rPr>
        <w:t xml:space="preserve"> у гарантом року у целости, у случају да Продавац не испуни своје обавезе  дефинисане у члану 6. овог Уговора.</w:t>
      </w:r>
    </w:p>
    <w:p w14:paraId="1D533F01" w14:textId="77777777" w:rsidR="00B359D7" w:rsidRDefault="00B359D7" w:rsidP="00B359D7">
      <w:pPr>
        <w:tabs>
          <w:tab w:val="left" w:pos="1701"/>
        </w:tabs>
        <w:suppressAutoHyphens/>
        <w:spacing w:before="0"/>
        <w:ind w:right="-6"/>
        <w:rPr>
          <w:rFonts w:cs="Arial"/>
          <w:lang w:val="sr-Cyrl-RS" w:eastAsia="ar-SA"/>
        </w:rPr>
      </w:pPr>
    </w:p>
    <w:p w14:paraId="1DA4C635"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Купац ће након што од  Продавца прими гаранцију за отклањање недостатака  у гарантном року, вратити Продавцу гаранцију за добро извршење посла.</w:t>
      </w:r>
    </w:p>
    <w:p w14:paraId="5554A59C" w14:textId="77777777" w:rsidR="00B359D7" w:rsidRPr="00C7612C" w:rsidRDefault="00B359D7" w:rsidP="00B359D7">
      <w:pPr>
        <w:tabs>
          <w:tab w:val="left" w:pos="1701"/>
        </w:tabs>
        <w:suppressAutoHyphens/>
        <w:spacing w:before="0"/>
        <w:ind w:left="1070" w:right="-6"/>
        <w:rPr>
          <w:rFonts w:cs="Arial"/>
          <w:lang w:val="sr-Cyrl-RS" w:eastAsia="ar-SA"/>
        </w:rPr>
      </w:pPr>
    </w:p>
    <w:p w14:paraId="2B624104" w14:textId="77777777" w:rsidR="00B359D7" w:rsidRPr="00C7612C" w:rsidRDefault="00B359D7" w:rsidP="00B359D7">
      <w:pPr>
        <w:tabs>
          <w:tab w:val="left" w:pos="1701"/>
        </w:tabs>
        <w:suppressAutoHyphens/>
        <w:spacing w:before="0"/>
        <w:ind w:right="-6"/>
        <w:rPr>
          <w:rFonts w:cs="Arial"/>
          <w:lang w:val="sr-Cyrl-RS" w:eastAsia="ar-SA"/>
        </w:rPr>
      </w:pPr>
      <w:r w:rsidRPr="00C7612C">
        <w:rPr>
          <w:rFonts w:cs="Arial"/>
          <w:lang w:val="sr-Cyrl-RS" w:eastAsia="ar-SA"/>
        </w:rPr>
        <w:t>Гаранција се не може уступити и није преносива без сагласности Корисника, Налогодавца и Емисионе банке</w:t>
      </w:r>
    </w:p>
    <w:p w14:paraId="73650D24" w14:textId="77777777" w:rsidR="00B359D7" w:rsidRDefault="00B359D7" w:rsidP="00B359D7">
      <w:pPr>
        <w:pStyle w:val="KDParagraf"/>
        <w:spacing w:before="0"/>
        <w:rPr>
          <w:rFonts w:cs="Arial"/>
          <w:lang w:val="sr-Cyrl-RS"/>
        </w:rPr>
      </w:pPr>
    </w:p>
    <w:p w14:paraId="06B6245A" w14:textId="77777777" w:rsidR="00B359D7" w:rsidRPr="00C7612C" w:rsidRDefault="00B359D7" w:rsidP="00B359D7">
      <w:pPr>
        <w:spacing w:before="0"/>
        <w:rPr>
          <w:rFonts w:cs="Arial"/>
          <w:b/>
          <w:lang w:val="sr-Cyrl-RS"/>
        </w:rPr>
      </w:pPr>
      <w:r w:rsidRPr="00C7612C">
        <w:rPr>
          <w:rFonts w:cs="Arial"/>
          <w:b/>
          <w:lang w:val="sr-Cyrl-RS"/>
        </w:rPr>
        <w:t>УГОВОРНА КАЗНА ЗБОГ ЗАКАШЊЕЊА У ИСПОРУЦИ</w:t>
      </w:r>
    </w:p>
    <w:p w14:paraId="149D575B" w14:textId="77777777" w:rsidR="00B359D7" w:rsidRPr="00C7612C" w:rsidRDefault="00B359D7" w:rsidP="00B359D7">
      <w:pPr>
        <w:spacing w:before="0"/>
        <w:rPr>
          <w:rFonts w:cs="Arial"/>
          <w:b/>
          <w:lang w:val="sr-Cyrl-RS"/>
        </w:rPr>
      </w:pPr>
    </w:p>
    <w:p w14:paraId="732CFC8C" w14:textId="77777777" w:rsidR="00B359D7" w:rsidRPr="00C7612C" w:rsidRDefault="00B359D7" w:rsidP="00B359D7">
      <w:pPr>
        <w:spacing w:before="0"/>
        <w:jc w:val="center"/>
        <w:rPr>
          <w:rFonts w:cs="Arial"/>
          <w:b/>
          <w:lang w:val="sr-Cyrl-RS"/>
        </w:rPr>
      </w:pPr>
      <w:r w:rsidRPr="00C7612C">
        <w:rPr>
          <w:rFonts w:cs="Arial"/>
          <w:b/>
          <w:lang w:val="sr-Cyrl-RS"/>
        </w:rPr>
        <w:t>Члан 9.</w:t>
      </w:r>
    </w:p>
    <w:p w14:paraId="1FE1736F" w14:textId="77777777" w:rsidR="00B359D7" w:rsidRPr="00C7612C" w:rsidRDefault="00B359D7" w:rsidP="00B359D7">
      <w:pPr>
        <w:rPr>
          <w:rFonts w:cs="Arial"/>
          <w:lang w:val="sr-Cyrl-RS"/>
        </w:rPr>
      </w:pPr>
      <w:r w:rsidRPr="00C7612C">
        <w:rPr>
          <w:rFonts w:cs="Arial"/>
          <w:lang w:val="sr-Cyrl-RS"/>
        </w:rPr>
        <w:t xml:space="preserve">Уколико Продавац у року дефинисаном овим Уговором и на уговорени начин не изврши испоруку </w:t>
      </w:r>
      <w:r>
        <w:rPr>
          <w:rFonts w:cs="Arial"/>
          <w:lang w:val="sr-Cyrl-RS"/>
        </w:rPr>
        <w:t>предметних добара</w:t>
      </w:r>
      <w:r w:rsidRPr="00C7612C">
        <w:rPr>
          <w:rFonts w:cs="Arial"/>
          <w:lang w:val="sr-Cyrl-RS"/>
        </w:rPr>
        <w:t xml:space="preserve"> из члана 1. овог Уговора, Купац има право да наплати уговорну казну и то</w:t>
      </w:r>
      <w:r w:rsidRPr="00C7612C">
        <w:rPr>
          <w:rFonts w:cs="Arial"/>
          <w:color w:val="00B050"/>
          <w:lang w:val="sr-Cyrl-RS"/>
        </w:rPr>
        <w:t xml:space="preserve"> </w:t>
      </w:r>
      <w:r w:rsidRPr="00C7612C">
        <w:rPr>
          <w:rFonts w:cs="Arial"/>
          <w:lang w:val="sr-Cyrl-RS"/>
        </w:rPr>
        <w:t>0,2% од вредности овог Уговора за сваки дан закашњења, а највише у укупном износу од 10% вредности овог уговора без ПДВ-а.</w:t>
      </w:r>
    </w:p>
    <w:p w14:paraId="27162472" w14:textId="77777777" w:rsidR="00B359D7" w:rsidRPr="00C7612C" w:rsidRDefault="00B359D7" w:rsidP="00B359D7">
      <w:pPr>
        <w:rPr>
          <w:rFonts w:cs="Arial"/>
          <w:lang w:val="sr-Cyrl-RS"/>
        </w:rPr>
      </w:pPr>
      <w:r w:rsidRPr="00C7612C">
        <w:rPr>
          <w:rFonts w:cs="Arial"/>
          <w:lang w:val="sr-Cyrl-RS"/>
        </w:rPr>
        <w:t>У случају доцње Купац има право да захтева и испуњење уговорне обавезе и уговорну казну, под условом да без одлагања, а најкасније пре пријема предмета Уговора саопшти Продавцу да задржава право на уговорну казну и под условом да до закашњења није дошло кривицом Купца, нити услед дејства више силе.</w:t>
      </w:r>
    </w:p>
    <w:p w14:paraId="1780E8F5" w14:textId="77777777" w:rsidR="00B359D7" w:rsidRPr="00C7612C" w:rsidRDefault="00B359D7" w:rsidP="00B359D7">
      <w:pPr>
        <w:rPr>
          <w:rFonts w:cs="Arial"/>
          <w:lang w:val="sr-Cyrl-RS"/>
        </w:rPr>
      </w:pPr>
      <w:r w:rsidRPr="00C7612C">
        <w:rPr>
          <w:rFonts w:cs="Arial"/>
          <w:lang w:val="sr-Cyrl-RS"/>
        </w:rPr>
        <w:t xml:space="preserve">Наплатом уговорне казне Купац не губи право на накнаду штете.  </w:t>
      </w:r>
    </w:p>
    <w:p w14:paraId="4775B3AE" w14:textId="77777777" w:rsidR="00B359D7" w:rsidRPr="00C7612C" w:rsidRDefault="00B359D7" w:rsidP="00B359D7">
      <w:pPr>
        <w:rPr>
          <w:rFonts w:cs="Arial"/>
          <w:lang w:val="sr-Cyrl-RS"/>
        </w:rPr>
      </w:pPr>
      <w:r w:rsidRPr="00C7612C">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14:paraId="097AE84A" w14:textId="77777777" w:rsidR="00B359D7" w:rsidRPr="00C7612C" w:rsidRDefault="00B359D7" w:rsidP="00B359D7">
      <w:pPr>
        <w:rPr>
          <w:rFonts w:cs="Arial"/>
          <w:lang w:val="sr-Cyrl-RS"/>
        </w:rPr>
      </w:pPr>
      <w:r w:rsidRPr="00C7612C">
        <w:rPr>
          <w:rFonts w:cs="Arial"/>
          <w:lang w:val="sr-Cyrl-RS"/>
        </w:rPr>
        <w:t>Плаћање уговорне казне  доспева у року од 10 (десет) дана од дана пријема  рачуна издатог од стране Купца по основу  уговорне казне.</w:t>
      </w:r>
    </w:p>
    <w:p w14:paraId="4B2E1CB3" w14:textId="77777777" w:rsidR="00B359D7" w:rsidRPr="00C7612C" w:rsidRDefault="00B359D7" w:rsidP="00B359D7">
      <w:pPr>
        <w:rPr>
          <w:rFonts w:cs="Arial"/>
          <w:lang w:val="sr-Cyrl-RS"/>
        </w:rPr>
      </w:pPr>
      <w:r w:rsidRPr="00C7612C">
        <w:rPr>
          <w:rFonts w:cs="Arial"/>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14:paraId="430FD33F" w14:textId="77777777" w:rsidR="00B359D7" w:rsidRDefault="00B359D7" w:rsidP="00B359D7">
      <w:pPr>
        <w:spacing w:before="0"/>
        <w:jc w:val="center"/>
        <w:rPr>
          <w:rFonts w:cs="Arial"/>
          <w:b/>
          <w:lang w:val="sr-Cyrl-RS"/>
        </w:rPr>
      </w:pPr>
    </w:p>
    <w:p w14:paraId="05F2DF54" w14:textId="77777777" w:rsidR="007B3BB7" w:rsidRDefault="007B3BB7" w:rsidP="00B359D7">
      <w:pPr>
        <w:spacing w:before="0"/>
        <w:jc w:val="center"/>
        <w:rPr>
          <w:rFonts w:cs="Arial"/>
          <w:b/>
          <w:lang w:val="sr-Cyrl-RS"/>
        </w:rPr>
      </w:pPr>
    </w:p>
    <w:p w14:paraId="5726055C" w14:textId="77777777" w:rsidR="00966F9B" w:rsidRDefault="00966F9B" w:rsidP="00B359D7">
      <w:pPr>
        <w:spacing w:before="0"/>
        <w:jc w:val="center"/>
        <w:rPr>
          <w:rFonts w:cs="Arial"/>
          <w:b/>
          <w:lang w:val="sr-Cyrl-RS"/>
        </w:rPr>
      </w:pPr>
    </w:p>
    <w:p w14:paraId="68A871DC" w14:textId="77777777" w:rsidR="00966F9B" w:rsidRDefault="00966F9B" w:rsidP="00B359D7">
      <w:pPr>
        <w:spacing w:before="0"/>
        <w:jc w:val="center"/>
        <w:rPr>
          <w:rFonts w:cs="Arial"/>
          <w:b/>
          <w:lang w:val="sr-Cyrl-RS"/>
        </w:rPr>
      </w:pPr>
    </w:p>
    <w:p w14:paraId="21250427" w14:textId="77777777" w:rsidR="00966F9B" w:rsidRDefault="00966F9B" w:rsidP="00B359D7">
      <w:pPr>
        <w:spacing w:before="0"/>
        <w:jc w:val="center"/>
        <w:rPr>
          <w:rFonts w:cs="Arial"/>
          <w:b/>
          <w:lang w:val="sr-Cyrl-RS"/>
        </w:rPr>
      </w:pPr>
    </w:p>
    <w:p w14:paraId="241D0FFB" w14:textId="77777777" w:rsidR="00966F9B" w:rsidRPr="00C7612C" w:rsidRDefault="00966F9B" w:rsidP="00B359D7">
      <w:pPr>
        <w:spacing w:before="0"/>
        <w:jc w:val="center"/>
        <w:rPr>
          <w:rFonts w:cs="Arial"/>
          <w:b/>
          <w:lang w:val="sr-Cyrl-RS"/>
        </w:rPr>
      </w:pPr>
    </w:p>
    <w:p w14:paraId="5127F805" w14:textId="77777777" w:rsidR="00B359D7" w:rsidRPr="00C7612C" w:rsidRDefault="00B359D7" w:rsidP="00B359D7">
      <w:pPr>
        <w:autoSpaceDE w:val="0"/>
        <w:autoSpaceDN w:val="0"/>
        <w:adjustRightInd w:val="0"/>
        <w:spacing w:before="0"/>
        <w:rPr>
          <w:rFonts w:cs="Arial"/>
          <w:b/>
          <w:lang w:val="sr-Cyrl-RS"/>
        </w:rPr>
      </w:pPr>
      <w:r w:rsidRPr="00C7612C">
        <w:rPr>
          <w:rFonts w:cs="Arial"/>
          <w:b/>
          <w:lang w:val="sr-Cyrl-RS"/>
        </w:rPr>
        <w:lastRenderedPageBreak/>
        <w:t xml:space="preserve">ВИША СИЛА </w:t>
      </w:r>
    </w:p>
    <w:p w14:paraId="0562B362" w14:textId="77777777" w:rsidR="00B359D7" w:rsidRPr="00C7612C" w:rsidRDefault="00B359D7" w:rsidP="00B359D7">
      <w:pPr>
        <w:autoSpaceDE w:val="0"/>
        <w:autoSpaceDN w:val="0"/>
        <w:adjustRightInd w:val="0"/>
        <w:spacing w:before="0"/>
        <w:jc w:val="center"/>
        <w:rPr>
          <w:rFonts w:cs="Arial"/>
          <w:b/>
          <w:lang w:val="sr-Cyrl-RS"/>
        </w:rPr>
      </w:pPr>
      <w:r w:rsidRPr="00C7612C">
        <w:rPr>
          <w:rFonts w:cs="Arial"/>
          <w:b/>
          <w:lang w:val="sr-Cyrl-RS"/>
        </w:rPr>
        <w:t>Члан 10.</w:t>
      </w:r>
    </w:p>
    <w:p w14:paraId="368868BB" w14:textId="77777777" w:rsidR="00B359D7" w:rsidRPr="00C7612C" w:rsidRDefault="00B359D7" w:rsidP="00B359D7">
      <w:pPr>
        <w:autoSpaceDE w:val="0"/>
        <w:autoSpaceDN w:val="0"/>
        <w:adjustRightInd w:val="0"/>
        <w:spacing w:before="0"/>
        <w:jc w:val="center"/>
        <w:rPr>
          <w:rFonts w:cs="Arial"/>
          <w:b/>
          <w:lang w:val="sr-Cyrl-RS"/>
        </w:rPr>
      </w:pPr>
    </w:p>
    <w:p w14:paraId="2A269544"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w:t>
      </w:r>
      <w:proofErr w:type="spellStart"/>
      <w:r w:rsidRPr="00C7612C">
        <w:rPr>
          <w:rFonts w:cs="Arial"/>
          <w:lang w:val="sr-Cyrl-RS"/>
        </w:rPr>
        <w:t>обавеза,за</w:t>
      </w:r>
      <w:proofErr w:type="spellEnd"/>
      <w:r w:rsidRPr="00C7612C">
        <w:rPr>
          <w:rFonts w:cs="Arial"/>
          <w:lang w:val="sr-Cyrl-RS"/>
        </w:rPr>
        <w:t xml:space="preserve">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539288C" w14:textId="77777777" w:rsidR="00B359D7" w:rsidRDefault="00B359D7" w:rsidP="00B359D7">
      <w:pPr>
        <w:tabs>
          <w:tab w:val="left" w:pos="1512"/>
          <w:tab w:val="left" w:pos="9090"/>
        </w:tabs>
        <w:spacing w:before="0"/>
        <w:rPr>
          <w:rFonts w:cs="Arial"/>
          <w:lang w:val="sr-Cyrl-RS"/>
        </w:rPr>
      </w:pPr>
    </w:p>
    <w:p w14:paraId="1CD54A58"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proofErr w:type="spellStart"/>
      <w:r w:rsidRPr="00C7612C">
        <w:rPr>
          <w:rFonts w:cs="Arial"/>
          <w:lang w:val="sr-Cyrl-RS"/>
        </w:rPr>
        <w:t>четрдесетосам</w:t>
      </w:r>
      <w:proofErr w:type="spellEnd"/>
      <w:r w:rsidRPr="00C7612C">
        <w:rPr>
          <w:rFonts w:cs="Arial"/>
          <w:lang w:val="sr-Cyrl-RS"/>
        </w:rPr>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D91D062" w14:textId="77777777" w:rsidR="00B359D7" w:rsidRDefault="00B359D7" w:rsidP="00B359D7">
      <w:pPr>
        <w:tabs>
          <w:tab w:val="left" w:pos="1512"/>
          <w:tab w:val="left" w:pos="9090"/>
        </w:tabs>
        <w:spacing w:before="0"/>
        <w:rPr>
          <w:rFonts w:cs="Arial"/>
          <w:lang w:val="sr-Cyrl-RS"/>
        </w:rPr>
      </w:pPr>
    </w:p>
    <w:p w14:paraId="1DF42535"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3A44216B" w14:textId="77777777" w:rsidR="00B359D7" w:rsidRDefault="00B359D7" w:rsidP="00B359D7">
      <w:pPr>
        <w:tabs>
          <w:tab w:val="left" w:pos="1512"/>
          <w:tab w:val="left" w:pos="9090"/>
        </w:tabs>
        <w:spacing w:before="0"/>
        <w:rPr>
          <w:rFonts w:cs="Arial"/>
          <w:lang w:val="sr-Cyrl-RS"/>
        </w:rPr>
      </w:pPr>
    </w:p>
    <w:p w14:paraId="62C2E46E" w14:textId="77777777" w:rsidR="00B359D7" w:rsidRPr="00C7612C" w:rsidRDefault="00B359D7" w:rsidP="00B359D7">
      <w:pPr>
        <w:tabs>
          <w:tab w:val="left" w:pos="1512"/>
          <w:tab w:val="left" w:pos="9090"/>
        </w:tabs>
        <w:spacing w:before="0"/>
        <w:rPr>
          <w:rFonts w:cs="Arial"/>
          <w:lang w:val="sr-Cyrl-RS"/>
        </w:rPr>
      </w:pPr>
      <w:r w:rsidRPr="00C7612C">
        <w:rPr>
          <w:rFonts w:cs="Arial"/>
          <w:lang w:val="sr-Cyrl-RS"/>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69C232A4" w14:textId="77777777" w:rsidR="00B359D7" w:rsidRDefault="00B359D7" w:rsidP="00B359D7">
      <w:pPr>
        <w:tabs>
          <w:tab w:val="left" w:pos="1512"/>
          <w:tab w:val="left" w:pos="9090"/>
        </w:tabs>
        <w:spacing w:before="0"/>
        <w:rPr>
          <w:rFonts w:cs="Arial"/>
          <w:lang w:val="sr-Cyrl-RS"/>
        </w:rPr>
      </w:pPr>
    </w:p>
    <w:p w14:paraId="5A1D9FE2" w14:textId="77777777" w:rsidR="00B359D7" w:rsidRPr="00C7612C" w:rsidRDefault="00B359D7" w:rsidP="00B359D7">
      <w:pPr>
        <w:pStyle w:val="KDParagraf"/>
        <w:spacing w:before="0"/>
        <w:rPr>
          <w:rFonts w:cs="Arial"/>
          <w:b/>
          <w:lang w:val="sr-Cyrl-RS"/>
        </w:rPr>
      </w:pPr>
      <w:r w:rsidRPr="00C7612C">
        <w:rPr>
          <w:rFonts w:cs="Arial"/>
          <w:b/>
          <w:lang w:val="sr-Cyrl-RS"/>
        </w:rPr>
        <w:t>ВАЖНОСТ УГОВОРА</w:t>
      </w:r>
    </w:p>
    <w:p w14:paraId="3D8B86EE" w14:textId="77777777" w:rsidR="00B359D7" w:rsidRPr="00C7612C" w:rsidRDefault="00B359D7" w:rsidP="00B359D7">
      <w:pPr>
        <w:spacing w:before="0"/>
        <w:jc w:val="center"/>
        <w:rPr>
          <w:rFonts w:cs="Arial"/>
          <w:b/>
          <w:lang w:val="sr-Cyrl-RS"/>
        </w:rPr>
      </w:pPr>
      <w:r w:rsidRPr="00C7612C">
        <w:rPr>
          <w:rFonts w:cs="Arial"/>
          <w:b/>
          <w:lang w:val="sr-Cyrl-RS"/>
        </w:rPr>
        <w:t>Члан 11.</w:t>
      </w:r>
    </w:p>
    <w:p w14:paraId="2CC42C88" w14:textId="77777777" w:rsidR="00B359D7" w:rsidRPr="00C7612C" w:rsidRDefault="00B359D7" w:rsidP="00B359D7">
      <w:pPr>
        <w:pStyle w:val="KDParagraf"/>
        <w:rPr>
          <w:rFonts w:eastAsia="Calibri" w:cs="Arial"/>
          <w:lang w:val="sr-Cyrl-RS"/>
        </w:rPr>
      </w:pPr>
      <w:r w:rsidRPr="00C7612C">
        <w:rPr>
          <w:rFonts w:eastAsia="Calibri" w:cs="Arial"/>
          <w:lang w:val="sr-Cyrl-RS"/>
        </w:rPr>
        <w:t xml:space="preserve">Уговор се сматра закљученим након потписивања од стране овлашћених заступника Уговорних страна, а ступа на снагу када Продавац испуни </w:t>
      </w:r>
      <w:proofErr w:type="spellStart"/>
      <w:r w:rsidRPr="00C7612C">
        <w:rPr>
          <w:rFonts w:eastAsia="Calibri" w:cs="Arial"/>
          <w:lang w:val="sr-Cyrl-RS"/>
        </w:rPr>
        <w:t>одложни</w:t>
      </w:r>
      <w:proofErr w:type="spellEnd"/>
      <w:r w:rsidRPr="00C7612C">
        <w:rPr>
          <w:rFonts w:eastAsia="Calibri" w:cs="Arial"/>
          <w:lang w:val="sr-Cyrl-RS"/>
        </w:rPr>
        <w:t xml:space="preserve"> услов и достави у уговореном року средства финансијског обезбеђења.</w:t>
      </w:r>
    </w:p>
    <w:p w14:paraId="7CED2F99" w14:textId="77777777" w:rsidR="00B359D7" w:rsidRDefault="00B359D7" w:rsidP="00B359D7">
      <w:pPr>
        <w:pStyle w:val="KDParagraf"/>
        <w:spacing w:before="0"/>
        <w:rPr>
          <w:rFonts w:cs="Arial"/>
          <w:lang w:val="sr-Cyrl-RS"/>
        </w:rPr>
      </w:pPr>
    </w:p>
    <w:p w14:paraId="32480AC0" w14:textId="77777777" w:rsidR="00B359D7" w:rsidRPr="00C7612C" w:rsidRDefault="00B359D7" w:rsidP="00B359D7">
      <w:pPr>
        <w:pStyle w:val="KDParagraf"/>
        <w:spacing w:before="0"/>
        <w:rPr>
          <w:rFonts w:cs="Arial"/>
          <w:spacing w:val="2"/>
          <w:lang w:val="sr-Cyrl-RS"/>
        </w:rPr>
      </w:pPr>
      <w:r w:rsidRPr="00C7612C">
        <w:rPr>
          <w:rFonts w:cs="Arial"/>
          <w:lang w:val="sr-Cyrl-RS"/>
        </w:rPr>
        <w:t>Уговор се закључује на период од 12 (дванаест) месеци, рачунајући од ступања Уговора на снагу, односно до краја испоруке</w:t>
      </w:r>
      <w:r>
        <w:rPr>
          <w:rFonts w:cs="Arial"/>
          <w:lang w:val="sr-Cyrl-RS"/>
        </w:rPr>
        <w:t xml:space="preserve"> и инсталације</w:t>
      </w:r>
      <w:r w:rsidRPr="00C7612C">
        <w:rPr>
          <w:rFonts w:cs="Arial"/>
          <w:lang w:val="sr-Cyrl-RS"/>
        </w:rPr>
        <w:t xml:space="preserve"> уговореног предмета Уговора из члана 1. овог Уговора, највише до висине планираних средстава за јавну набавку. </w:t>
      </w:r>
      <w:r w:rsidRPr="00C7612C">
        <w:rPr>
          <w:rFonts w:eastAsia="Calibri" w:cs="Arial"/>
          <w:lang w:val="sr-Cyrl-RS"/>
        </w:rPr>
        <w:t>Уколико се уговорена средства утроше пре истека уговореног рока Уговор ће се сматрати испуњеним</w:t>
      </w:r>
      <w:r w:rsidRPr="00C7612C">
        <w:rPr>
          <w:rFonts w:eastAsia="Calibri" w:cs="Arial"/>
          <w:i/>
          <w:lang w:val="sr-Cyrl-RS"/>
        </w:rPr>
        <w:t>.</w:t>
      </w:r>
      <w:r w:rsidRPr="00C7612C">
        <w:rPr>
          <w:rFonts w:cs="Arial"/>
          <w:spacing w:val="2"/>
          <w:lang w:val="sr-Cyrl-RS"/>
        </w:rPr>
        <w:t xml:space="preserve"> </w:t>
      </w:r>
    </w:p>
    <w:p w14:paraId="10D13F7F" w14:textId="77777777" w:rsidR="00B359D7" w:rsidRDefault="00B359D7" w:rsidP="00B359D7">
      <w:pPr>
        <w:pStyle w:val="KDParagraf"/>
        <w:spacing w:before="0"/>
        <w:rPr>
          <w:rFonts w:cs="Arial"/>
          <w:i/>
          <w:color w:val="00B0F0"/>
          <w:lang w:val="sr-Cyrl-RS"/>
        </w:rPr>
      </w:pPr>
    </w:p>
    <w:p w14:paraId="467D9326" w14:textId="77777777" w:rsidR="00B359D7" w:rsidRPr="00C7612C" w:rsidRDefault="00B359D7" w:rsidP="00B359D7">
      <w:pPr>
        <w:spacing w:before="0"/>
        <w:rPr>
          <w:rFonts w:cs="Arial"/>
          <w:b/>
          <w:lang w:val="sr-Cyrl-RS"/>
        </w:rPr>
      </w:pPr>
      <w:r w:rsidRPr="00C7612C">
        <w:rPr>
          <w:rFonts w:cs="Arial"/>
          <w:b/>
          <w:lang w:val="sr-Cyrl-RS"/>
        </w:rPr>
        <w:t>ИЗМЕНЕ ТОКОМ ТРАЈАЊА УГОВОРА</w:t>
      </w:r>
    </w:p>
    <w:p w14:paraId="5A82F27E" w14:textId="77777777" w:rsidR="00B359D7" w:rsidRPr="00C7612C" w:rsidRDefault="00B359D7" w:rsidP="00B359D7">
      <w:pPr>
        <w:spacing w:before="0"/>
        <w:jc w:val="center"/>
        <w:rPr>
          <w:rFonts w:cs="Arial"/>
          <w:b/>
          <w:lang w:val="sr-Cyrl-RS"/>
        </w:rPr>
      </w:pPr>
      <w:r w:rsidRPr="00C7612C">
        <w:rPr>
          <w:rFonts w:cs="Arial"/>
          <w:b/>
          <w:lang w:val="sr-Cyrl-RS"/>
        </w:rPr>
        <w:t>Члан 12.</w:t>
      </w:r>
    </w:p>
    <w:p w14:paraId="6C9DB5DF" w14:textId="77777777" w:rsidR="00B359D7" w:rsidRPr="00C7612C" w:rsidRDefault="00B359D7" w:rsidP="00B359D7">
      <w:pPr>
        <w:spacing w:before="0"/>
        <w:rPr>
          <w:rFonts w:cs="Arial"/>
          <w:b/>
          <w:lang w:val="sr-Cyrl-RS"/>
        </w:rPr>
      </w:pPr>
    </w:p>
    <w:p w14:paraId="79570DA4" w14:textId="77777777" w:rsidR="00B359D7" w:rsidRPr="00C7612C" w:rsidRDefault="00B359D7" w:rsidP="00B359D7">
      <w:pPr>
        <w:suppressAutoHyphens/>
        <w:spacing w:before="0"/>
        <w:rPr>
          <w:rFonts w:cs="Arial"/>
          <w:lang w:val="sr-Cyrl-RS" w:eastAsia="sr-Latn-CS"/>
        </w:rPr>
      </w:pPr>
      <w:r w:rsidRPr="00C7612C">
        <w:rPr>
          <w:rFonts w:cs="Arial"/>
          <w:lang w:val="sr-Cyrl-RS" w:eastAsia="sr-Latn-CS"/>
        </w:rPr>
        <w:t xml:space="preserve">Купац може после закључења Уговора без спровођења поступка јавне набавке повећати обим предмета набавке до лимита прописаног чланом 115. став 1. Закона о јавним набавкама. </w:t>
      </w:r>
      <w:r w:rsidRPr="00C7612C">
        <w:rPr>
          <w:rFonts w:cs="Arial"/>
          <w:lang w:val="sr-Cyrl-RS" w:eastAsia="ar-SA"/>
        </w:rPr>
        <w:t>Обим предмета јавне набавке из Уговора о купопродаји  Купац  може повећати за максимално до 5% укупне вредности Уговора под условом да има обезбеђена финансијска средства</w:t>
      </w:r>
    </w:p>
    <w:p w14:paraId="1BB3407F" w14:textId="77777777" w:rsidR="00B359D7" w:rsidRPr="00C7612C" w:rsidRDefault="00B359D7" w:rsidP="00B359D7">
      <w:pPr>
        <w:suppressAutoHyphens/>
        <w:spacing w:before="0"/>
        <w:rPr>
          <w:rFonts w:cs="Arial"/>
          <w:lang w:val="sr-Cyrl-RS" w:eastAsia="sr-Latn-CS"/>
        </w:rPr>
      </w:pPr>
    </w:p>
    <w:p w14:paraId="46BDFB9D" w14:textId="77777777" w:rsidR="00B359D7" w:rsidRPr="00C7612C" w:rsidRDefault="00B359D7" w:rsidP="00B359D7">
      <w:pPr>
        <w:suppressAutoHyphens/>
        <w:spacing w:before="0"/>
        <w:rPr>
          <w:rFonts w:cs="Arial"/>
          <w:highlight w:val="yellow"/>
          <w:lang w:val="sr-Cyrl-RS" w:eastAsia="sr-Latn-CS"/>
        </w:rPr>
      </w:pPr>
      <w:r w:rsidRPr="00C7612C">
        <w:rPr>
          <w:rFonts w:cs="Arial"/>
          <w:lang w:val="sr-Cyrl-RS" w:eastAsia="sr-Latn-CS"/>
        </w:rPr>
        <w:t xml:space="preserve">После закључења уговора Купац може да дозволи промену цене и других битних елемената уговора из објективних разлога приликом реализације Уговора. </w:t>
      </w:r>
    </w:p>
    <w:p w14:paraId="6EE50424" w14:textId="77777777" w:rsidR="00B359D7" w:rsidRPr="00C7612C" w:rsidRDefault="00B359D7" w:rsidP="00B359D7">
      <w:pPr>
        <w:suppressAutoHyphens/>
        <w:spacing w:before="0"/>
        <w:rPr>
          <w:rFonts w:cs="Arial"/>
          <w:lang w:val="sr-Cyrl-RS" w:eastAsia="ar-SA"/>
        </w:rPr>
      </w:pPr>
      <w:r w:rsidRPr="00C7612C">
        <w:rPr>
          <w:rFonts w:cs="Arial"/>
          <w:lang w:val="sr-Cyrl-RS" w:eastAsia="ar-SA"/>
        </w:rPr>
        <w:t>Овај Уговор се може изменити само писаним анексом, у складу са законом и дугим подзаконским актима, потписаним од стране законских заступника или овлашћених лица Уговорних страна.</w:t>
      </w:r>
    </w:p>
    <w:p w14:paraId="62DCCDAA" w14:textId="77777777" w:rsidR="00B359D7" w:rsidRPr="00C7612C" w:rsidRDefault="00B359D7" w:rsidP="00B359D7">
      <w:pPr>
        <w:suppressAutoHyphens/>
        <w:spacing w:before="0"/>
        <w:rPr>
          <w:rFonts w:cs="Arial"/>
          <w:strike/>
          <w:lang w:val="sr-Cyrl-RS" w:eastAsia="sr-Latn-CS"/>
        </w:rPr>
      </w:pPr>
    </w:p>
    <w:p w14:paraId="4BCAF06A" w14:textId="77777777" w:rsidR="00B359D7" w:rsidRPr="00C7612C" w:rsidRDefault="00B359D7" w:rsidP="00B359D7">
      <w:pPr>
        <w:suppressAutoHyphens/>
        <w:spacing w:before="0"/>
        <w:rPr>
          <w:rFonts w:cs="Arial"/>
          <w:lang w:val="sr-Cyrl-RS" w:eastAsia="sr-Latn-CS"/>
        </w:rPr>
      </w:pPr>
      <w:r w:rsidRPr="00C7612C">
        <w:rPr>
          <w:rFonts w:cs="Arial"/>
          <w:lang w:val="sr-Cyrl-RS" w:eastAsia="sr-Latn-CS"/>
        </w:rPr>
        <w:t>Купац  може након закључења овог Уговора, без спровођења поступка јавне набавке да:</w:t>
      </w:r>
    </w:p>
    <w:p w14:paraId="4375DD70" w14:textId="77777777" w:rsidR="00B359D7" w:rsidRPr="00C7612C" w:rsidRDefault="00B359D7" w:rsidP="00F2077E">
      <w:pPr>
        <w:numPr>
          <w:ilvl w:val="0"/>
          <w:numId w:val="26"/>
        </w:numPr>
        <w:suppressAutoHyphens/>
        <w:spacing w:line="276" w:lineRule="auto"/>
        <w:contextualSpacing/>
        <w:rPr>
          <w:rFonts w:cs="Arial"/>
          <w:strike/>
          <w:lang w:val="sr-Cyrl-RS" w:eastAsia="sr-Latn-CS"/>
        </w:rPr>
      </w:pPr>
      <w:r w:rsidRPr="00C7612C">
        <w:rPr>
          <w:rFonts w:cs="Arial"/>
          <w:lang w:val="sr-Cyrl-RS" w:eastAsia="sr-Latn-CS"/>
        </w:rPr>
        <w:t xml:space="preserve">повећа обим  предмета овог Уговора до лимита прописаног чланом 115. став 1. Закона из следећих разлога: делимичне измене количина садржаних у спецификацији предмета уговора због непредвиђених околности (организационих промена, што може довести до </w:t>
      </w:r>
      <w:r w:rsidRPr="00C7612C">
        <w:rPr>
          <w:rFonts w:cs="Arial"/>
          <w:lang w:val="sr-Cyrl-RS" w:eastAsia="sr-Latn-CS"/>
        </w:rPr>
        <w:lastRenderedPageBreak/>
        <w:t>повећања потреба за предметом уговора, повећаном броју локација, лиценци ...) , користећи јединичне цене из понуде  .</w:t>
      </w:r>
    </w:p>
    <w:p w14:paraId="1BBCDDBE" w14:textId="77777777" w:rsidR="00B359D7" w:rsidRPr="00C7612C" w:rsidRDefault="00B359D7" w:rsidP="00F2077E">
      <w:pPr>
        <w:numPr>
          <w:ilvl w:val="0"/>
          <w:numId w:val="26"/>
        </w:numPr>
        <w:suppressAutoHyphens/>
        <w:spacing w:before="0" w:after="200" w:line="276" w:lineRule="auto"/>
        <w:contextualSpacing/>
        <w:rPr>
          <w:rFonts w:cs="Arial"/>
          <w:lang w:val="sr-Cyrl-RS" w:eastAsia="sr-Latn-CS"/>
        </w:rPr>
      </w:pPr>
      <w:r w:rsidRPr="00C7612C">
        <w:rPr>
          <w:rFonts w:cs="Arial"/>
          <w:lang w:val="sr-Cyrl-RS" w:eastAsia="sr-Latn-CS"/>
        </w:rPr>
        <w:t xml:space="preserve">продужи </w:t>
      </w:r>
      <w:r w:rsidRPr="00C7612C">
        <w:rPr>
          <w:rFonts w:cs="Arial"/>
          <w:lang w:val="sr-Cyrl-RS" w:eastAsia="ar-SA"/>
        </w:rPr>
        <w:t xml:space="preserve">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w:t>
      </w:r>
      <w:proofErr w:type="spellStart"/>
      <w:r w:rsidRPr="00C7612C">
        <w:rPr>
          <w:rFonts w:cs="Arial"/>
          <w:lang w:val="sr-Cyrl-RS" w:eastAsia="ar-SA"/>
        </w:rPr>
        <w:t>реалузацију</w:t>
      </w:r>
      <w:proofErr w:type="spellEnd"/>
      <w:r w:rsidRPr="00C7612C">
        <w:rPr>
          <w:rFonts w:cs="Arial"/>
          <w:lang w:val="sr-Cyrl-RS" w:eastAsia="ar-SA"/>
        </w:rPr>
        <w:t xml:space="preserve"> уговора и захтевају додатно време за извршење,  у складу са чланом 115. став 2. Закона, а што ће бити регулисано анексом Уговора</w:t>
      </w:r>
      <w:r w:rsidRPr="00C7612C">
        <w:rPr>
          <w:rFonts w:cs="Arial"/>
          <w:lang w:val="sr-Cyrl-RS" w:eastAsia="sr-Latn-CS"/>
        </w:rPr>
        <w:t>.</w:t>
      </w:r>
    </w:p>
    <w:p w14:paraId="37938383" w14:textId="77777777" w:rsidR="00B359D7" w:rsidRDefault="00B359D7" w:rsidP="00B359D7">
      <w:pPr>
        <w:suppressAutoHyphens/>
        <w:spacing w:before="0"/>
        <w:jc w:val="left"/>
        <w:rPr>
          <w:rFonts w:cs="Arial"/>
          <w:lang w:val="sr-Cyrl-RS" w:eastAsia="sr-Latn-CS"/>
        </w:rPr>
      </w:pPr>
    </w:p>
    <w:p w14:paraId="312908FD" w14:textId="77777777" w:rsidR="00B359D7" w:rsidRPr="00C7612C" w:rsidRDefault="00B359D7" w:rsidP="00B359D7">
      <w:pPr>
        <w:suppressAutoHyphens/>
        <w:spacing w:before="0"/>
        <w:jc w:val="left"/>
        <w:rPr>
          <w:rFonts w:cs="Arial"/>
          <w:lang w:val="sr-Cyrl-RS" w:eastAsia="sr-Latn-CS"/>
        </w:rPr>
      </w:pPr>
    </w:p>
    <w:p w14:paraId="0E4AA7EE" w14:textId="77777777" w:rsidR="00B359D7" w:rsidRPr="00C7612C" w:rsidRDefault="00B359D7" w:rsidP="00B359D7">
      <w:pPr>
        <w:suppressAutoHyphens/>
        <w:spacing w:before="0"/>
        <w:rPr>
          <w:rFonts w:cs="Arial"/>
          <w:bCs/>
          <w:lang w:val="sr-Cyrl-RS" w:eastAsia="ar-SA" w:bidi="en-US"/>
        </w:rPr>
      </w:pPr>
      <w:r w:rsidRPr="00C7612C">
        <w:rPr>
          <w:rFonts w:cs="Arial"/>
          <w:bCs/>
          <w:lang w:val="sr-Cyrl-RS" w:eastAsia="ar-SA" w:bidi="en-US"/>
        </w:rPr>
        <w:t>У свим наведеним случајевима Купац   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као и извештај достави Управи за јавне набавке и Државној ревизорској институцији, према члану 115. став 5. Закона.</w:t>
      </w:r>
    </w:p>
    <w:p w14:paraId="61191D04" w14:textId="77777777" w:rsidR="00B359D7" w:rsidRPr="00C7612C" w:rsidRDefault="00B359D7" w:rsidP="00B359D7">
      <w:pPr>
        <w:suppressAutoHyphens/>
        <w:spacing w:before="0"/>
        <w:rPr>
          <w:rFonts w:cs="Arial"/>
          <w:bCs/>
          <w:lang w:val="sr-Cyrl-RS" w:eastAsia="ar-SA" w:bidi="en-US"/>
        </w:rPr>
      </w:pPr>
    </w:p>
    <w:p w14:paraId="1B7B0E34" w14:textId="77777777" w:rsidR="00B359D7" w:rsidRPr="00C7612C" w:rsidRDefault="00B359D7" w:rsidP="00B359D7">
      <w:pPr>
        <w:rPr>
          <w:rFonts w:cs="Arial"/>
          <w:b/>
          <w:lang w:val="sr-Cyrl-RS"/>
        </w:rPr>
      </w:pPr>
      <w:r w:rsidRPr="00C7612C">
        <w:rPr>
          <w:rFonts w:cs="Arial"/>
          <w:b/>
          <w:lang w:val="sr-Cyrl-RS"/>
        </w:rPr>
        <w:t>ЛИЦЕ ЗАДУЖЕНО ЗА ПРАЋЕЊЕ РЕАЛИЗАЦИЈЕ УГОВОРА</w:t>
      </w:r>
    </w:p>
    <w:p w14:paraId="5ADC9C02" w14:textId="77777777" w:rsidR="00B359D7" w:rsidRPr="00C7612C" w:rsidRDefault="00B359D7" w:rsidP="00B359D7">
      <w:pPr>
        <w:rPr>
          <w:rFonts w:cs="Arial"/>
          <w:b/>
          <w:lang w:val="sr-Cyrl-RS"/>
        </w:rPr>
      </w:pPr>
    </w:p>
    <w:p w14:paraId="5C59DEA1" w14:textId="77777777" w:rsidR="00B359D7" w:rsidRPr="00C7612C" w:rsidRDefault="00B359D7" w:rsidP="00B359D7">
      <w:pPr>
        <w:spacing w:after="120"/>
        <w:jc w:val="center"/>
        <w:rPr>
          <w:b/>
          <w:lang w:val="sr-Cyrl-RS"/>
        </w:rPr>
      </w:pPr>
      <w:r w:rsidRPr="00C7612C">
        <w:rPr>
          <w:b/>
          <w:lang w:val="sr-Cyrl-RS"/>
        </w:rPr>
        <w:t>Члан 13.</w:t>
      </w:r>
    </w:p>
    <w:p w14:paraId="7EBEA186" w14:textId="77777777" w:rsidR="00B359D7" w:rsidRPr="00C7612C" w:rsidRDefault="00B359D7" w:rsidP="00B359D7">
      <w:pPr>
        <w:spacing w:after="120"/>
        <w:rPr>
          <w:rFonts w:cs="Arial"/>
          <w:lang w:val="sr-Cyrl-RS"/>
        </w:rPr>
      </w:pPr>
      <w:r w:rsidRPr="00C7612C">
        <w:rPr>
          <w:lang w:val="sr-Cyrl-RS"/>
        </w:rPr>
        <w:t>Купац</w:t>
      </w:r>
      <w:r w:rsidRPr="00C7612C">
        <w:rPr>
          <w:color w:val="00B050"/>
          <w:lang w:val="sr-Cyrl-RS"/>
        </w:rPr>
        <w:t xml:space="preserve"> </w:t>
      </w:r>
      <w:r w:rsidRPr="00C7612C">
        <w:rPr>
          <w:lang w:val="sr-Cyrl-RS"/>
        </w:rPr>
        <w:t xml:space="preserve">у складу са својим интерним актима именује лице/а задужено за праћење реализације овог </w:t>
      </w:r>
      <w:r w:rsidRPr="00C7612C">
        <w:rPr>
          <w:rFonts w:cs="Arial"/>
          <w:lang w:val="sr-Cyrl-RS"/>
        </w:rPr>
        <w:t xml:space="preserve">Уговора </w:t>
      </w:r>
      <w:r w:rsidRPr="00C7612C">
        <w:rPr>
          <w:lang w:val="sr-Cyrl-RS"/>
        </w:rPr>
        <w:t>и комуникацију са задуженим лицима Продавца.</w:t>
      </w:r>
      <w:r w:rsidRPr="00C7612C">
        <w:rPr>
          <w:rFonts w:cs="Arial"/>
          <w:lang w:val="sr-Cyrl-RS"/>
        </w:rPr>
        <w:t xml:space="preserve">                                                                                </w:t>
      </w:r>
    </w:p>
    <w:p w14:paraId="7247861E" w14:textId="77777777" w:rsidR="00B359D7" w:rsidRPr="00C7612C" w:rsidRDefault="00B359D7" w:rsidP="00B359D7">
      <w:pPr>
        <w:rPr>
          <w:lang w:val="sr-Cyrl-RS"/>
        </w:rPr>
      </w:pPr>
      <w:r w:rsidRPr="00C7612C">
        <w:rPr>
          <w:lang w:val="sr-Cyrl-RS"/>
        </w:rPr>
        <w:t xml:space="preserve">Лица задужена за праћење реализације овог </w:t>
      </w:r>
      <w:r w:rsidRPr="00C7612C">
        <w:rPr>
          <w:rFonts w:cs="Arial"/>
          <w:lang w:val="sr-Cyrl-RS"/>
        </w:rPr>
        <w:t xml:space="preserve">Уговора </w:t>
      </w:r>
      <w:r w:rsidRPr="00C7612C">
        <w:rPr>
          <w:lang w:val="sr-Cyrl-RS"/>
        </w:rPr>
        <w:t xml:space="preserve"> су:</w:t>
      </w:r>
    </w:p>
    <w:p w14:paraId="3CF1113A" w14:textId="77777777" w:rsidR="00B359D7" w:rsidRPr="00C7612C" w:rsidRDefault="00B359D7" w:rsidP="00B359D7">
      <w:pPr>
        <w:rPr>
          <w:lang w:val="sr-Cyrl-RS"/>
        </w:rPr>
      </w:pPr>
      <w:r w:rsidRPr="00C7612C">
        <w:rPr>
          <w:lang w:val="sr-Cyrl-RS"/>
        </w:rPr>
        <w:t>____________________________</w:t>
      </w:r>
    </w:p>
    <w:p w14:paraId="072EC04E" w14:textId="77777777" w:rsidR="00B359D7" w:rsidRPr="00C7612C" w:rsidRDefault="00B359D7" w:rsidP="00B359D7">
      <w:pPr>
        <w:rPr>
          <w:lang w:val="sr-Cyrl-RS"/>
        </w:rPr>
      </w:pPr>
      <w:r w:rsidRPr="00C7612C">
        <w:rPr>
          <w:lang w:val="sr-Cyrl-RS"/>
        </w:rPr>
        <w:t>____________________________</w:t>
      </w:r>
    </w:p>
    <w:p w14:paraId="279428D5" w14:textId="77777777" w:rsidR="00B359D7" w:rsidRDefault="00B359D7" w:rsidP="00B359D7">
      <w:pPr>
        <w:rPr>
          <w:i/>
          <w:lang w:val="sr-Cyrl-RS"/>
        </w:rPr>
      </w:pPr>
      <w:r w:rsidRPr="00C7612C">
        <w:rPr>
          <w:i/>
          <w:lang w:val="sr-Cyrl-RS"/>
        </w:rPr>
        <w:t xml:space="preserve">(Купац ће приликом закључења </w:t>
      </w:r>
      <w:r w:rsidRPr="00C7612C">
        <w:rPr>
          <w:rFonts w:cs="Arial"/>
          <w:i/>
          <w:lang w:val="sr-Cyrl-RS"/>
        </w:rPr>
        <w:t xml:space="preserve">Уговора </w:t>
      </w:r>
      <w:r w:rsidRPr="00C7612C">
        <w:rPr>
          <w:i/>
          <w:lang w:val="sr-Cyrl-RS"/>
        </w:rPr>
        <w:t>уписати име и презиме и е-</w:t>
      </w:r>
      <w:proofErr w:type="spellStart"/>
      <w:r w:rsidRPr="00C7612C">
        <w:rPr>
          <w:i/>
          <w:lang w:val="sr-Cyrl-RS"/>
        </w:rPr>
        <w:t>mail</w:t>
      </w:r>
      <w:proofErr w:type="spellEnd"/>
      <w:r w:rsidRPr="00C7612C">
        <w:rPr>
          <w:i/>
          <w:lang w:val="sr-Cyrl-RS"/>
        </w:rPr>
        <w:t xml:space="preserve"> адресу именованих лица за праћење реализације </w:t>
      </w:r>
      <w:r w:rsidRPr="00C7612C">
        <w:rPr>
          <w:rFonts w:cs="Arial"/>
          <w:i/>
          <w:lang w:val="sr-Cyrl-RS"/>
        </w:rPr>
        <w:t>Уговора</w:t>
      </w:r>
      <w:r w:rsidRPr="00C7612C">
        <w:rPr>
          <w:i/>
          <w:lang w:val="sr-Cyrl-RS"/>
        </w:rPr>
        <w:t>)</w:t>
      </w:r>
    </w:p>
    <w:p w14:paraId="5A47DE99" w14:textId="77777777" w:rsidR="00424697" w:rsidRDefault="00424697" w:rsidP="00424697">
      <w:pPr>
        <w:suppressAutoHyphens/>
        <w:spacing w:before="0"/>
        <w:rPr>
          <w:rFonts w:cs="Arial"/>
          <w:b/>
        </w:rPr>
      </w:pPr>
    </w:p>
    <w:p w14:paraId="5175C2B0" w14:textId="77777777" w:rsidR="00424697" w:rsidRPr="00424697" w:rsidRDefault="00424697" w:rsidP="00424697">
      <w:pPr>
        <w:suppressAutoHyphens/>
        <w:spacing w:before="0"/>
        <w:rPr>
          <w:rFonts w:cs="Arial"/>
          <w:b/>
        </w:rPr>
      </w:pPr>
      <w:r w:rsidRPr="00424697">
        <w:rPr>
          <w:rFonts w:cs="Arial"/>
          <w:b/>
        </w:rPr>
        <w:t>НАКНАДА ШТЕТЕ</w:t>
      </w:r>
    </w:p>
    <w:p w14:paraId="2DBACB61" w14:textId="2C261EE1" w:rsidR="00424697" w:rsidRPr="00424697" w:rsidRDefault="00424697" w:rsidP="00424697">
      <w:pPr>
        <w:suppressAutoHyphens/>
        <w:spacing w:before="0"/>
        <w:jc w:val="center"/>
        <w:rPr>
          <w:rFonts w:cs="Arial"/>
        </w:rPr>
      </w:pPr>
      <w:proofErr w:type="spellStart"/>
      <w:r>
        <w:rPr>
          <w:rFonts w:cs="Arial"/>
        </w:rPr>
        <w:t>Члан</w:t>
      </w:r>
      <w:proofErr w:type="spellEnd"/>
      <w:r>
        <w:rPr>
          <w:rFonts w:cs="Arial"/>
        </w:rPr>
        <w:t xml:space="preserve"> 14</w:t>
      </w:r>
      <w:r w:rsidRPr="00424697">
        <w:rPr>
          <w:rFonts w:cs="Arial"/>
        </w:rPr>
        <w:t>.</w:t>
      </w:r>
    </w:p>
    <w:p w14:paraId="72192239" w14:textId="77777777" w:rsidR="00424697" w:rsidRPr="00424697" w:rsidRDefault="00424697" w:rsidP="00424697">
      <w:pPr>
        <w:suppressAutoHyphens/>
        <w:spacing w:before="0"/>
        <w:rPr>
          <w:rFonts w:cs="Arial"/>
        </w:rPr>
      </w:pPr>
    </w:p>
    <w:p w14:paraId="4942EAAE" w14:textId="0E494628" w:rsidR="00424697" w:rsidRPr="00424697" w:rsidRDefault="00424697" w:rsidP="00424697">
      <w:pPr>
        <w:suppressAutoHyphens/>
        <w:spacing w:before="0"/>
        <w:rPr>
          <w:rFonts w:cs="Arial"/>
        </w:rPr>
      </w:pPr>
      <w:r>
        <w:rPr>
          <w:rFonts w:cs="Arial"/>
          <w:lang w:val="sr-Cyrl-RS"/>
        </w:rPr>
        <w:t>Продавац</w:t>
      </w:r>
      <w:r w:rsidRPr="00424697">
        <w:rPr>
          <w:rFonts w:cs="Arial"/>
        </w:rPr>
        <w:t xml:space="preserve"> </w:t>
      </w:r>
      <w:proofErr w:type="spellStart"/>
      <w:r w:rsidRPr="00424697">
        <w:rPr>
          <w:rFonts w:cs="Arial"/>
        </w:rPr>
        <w:t>је</w:t>
      </w:r>
      <w:proofErr w:type="spellEnd"/>
      <w:r w:rsidRPr="00424697">
        <w:rPr>
          <w:rFonts w:cs="Arial"/>
        </w:rPr>
        <w:t xml:space="preserve"> у </w:t>
      </w:r>
      <w:proofErr w:type="spellStart"/>
      <w:r w:rsidRPr="00424697">
        <w:rPr>
          <w:rFonts w:cs="Arial"/>
        </w:rPr>
        <w:t>складу</w:t>
      </w:r>
      <w:proofErr w:type="spellEnd"/>
      <w:r w:rsidRPr="00424697">
        <w:rPr>
          <w:rFonts w:cs="Arial"/>
        </w:rPr>
        <w:t xml:space="preserve"> </w:t>
      </w:r>
      <w:proofErr w:type="spellStart"/>
      <w:r w:rsidRPr="00424697">
        <w:rPr>
          <w:rFonts w:cs="Arial"/>
        </w:rPr>
        <w:t>са</w:t>
      </w:r>
      <w:proofErr w:type="spellEnd"/>
      <w:r w:rsidRPr="00424697">
        <w:rPr>
          <w:rFonts w:cs="Arial"/>
        </w:rPr>
        <w:t xml:space="preserve"> ЗОО </w:t>
      </w:r>
      <w:proofErr w:type="spellStart"/>
      <w:r w:rsidRPr="00424697">
        <w:rPr>
          <w:rFonts w:cs="Arial"/>
        </w:rPr>
        <w:t>одговоран</w:t>
      </w:r>
      <w:proofErr w:type="spellEnd"/>
      <w:r w:rsidRPr="00424697">
        <w:rPr>
          <w:rFonts w:cs="Arial"/>
        </w:rPr>
        <w:t xml:space="preserve"> </w:t>
      </w:r>
      <w:proofErr w:type="spellStart"/>
      <w:r w:rsidRPr="00424697">
        <w:rPr>
          <w:rFonts w:cs="Arial"/>
        </w:rPr>
        <w:t>за</w:t>
      </w:r>
      <w:proofErr w:type="spellEnd"/>
      <w:r w:rsidRPr="00424697">
        <w:rPr>
          <w:rFonts w:cs="Arial"/>
        </w:rPr>
        <w:t xml:space="preserve"> </w:t>
      </w:r>
      <w:proofErr w:type="spellStart"/>
      <w:r w:rsidRPr="00424697">
        <w:rPr>
          <w:rFonts w:cs="Arial"/>
        </w:rPr>
        <w:t>штету</w:t>
      </w:r>
      <w:proofErr w:type="spellEnd"/>
      <w:r w:rsidRPr="00424697">
        <w:rPr>
          <w:rFonts w:cs="Arial"/>
        </w:rPr>
        <w:t xml:space="preserve"> </w:t>
      </w:r>
      <w:proofErr w:type="spellStart"/>
      <w:r w:rsidRPr="00424697">
        <w:rPr>
          <w:rFonts w:cs="Arial"/>
        </w:rPr>
        <w:t>коју</w:t>
      </w:r>
      <w:proofErr w:type="spellEnd"/>
      <w:r w:rsidRPr="00424697">
        <w:rPr>
          <w:rFonts w:cs="Arial"/>
        </w:rPr>
        <w:t xml:space="preserve"> </w:t>
      </w:r>
      <w:proofErr w:type="spellStart"/>
      <w:r w:rsidRPr="00424697">
        <w:rPr>
          <w:rFonts w:cs="Arial"/>
        </w:rPr>
        <w:t>је</w:t>
      </w:r>
      <w:proofErr w:type="spellEnd"/>
      <w:r w:rsidRPr="00424697">
        <w:rPr>
          <w:rFonts w:cs="Arial"/>
        </w:rPr>
        <w:t xml:space="preserve"> </w:t>
      </w:r>
      <w:proofErr w:type="spellStart"/>
      <w:r w:rsidRPr="00424697">
        <w:rPr>
          <w:rFonts w:cs="Arial"/>
        </w:rPr>
        <w:t>претрпео</w:t>
      </w:r>
      <w:proofErr w:type="spellEnd"/>
      <w:r w:rsidRPr="00424697">
        <w:rPr>
          <w:rFonts w:cs="Arial"/>
        </w:rPr>
        <w:t xml:space="preserve"> </w:t>
      </w:r>
      <w:r>
        <w:rPr>
          <w:rFonts w:cs="Arial"/>
          <w:lang w:val="sr-Cyrl-RS"/>
        </w:rPr>
        <w:t>Купац</w:t>
      </w:r>
      <w:r w:rsidRPr="00424697">
        <w:rPr>
          <w:rFonts w:cs="Arial"/>
        </w:rPr>
        <w:t xml:space="preserve"> </w:t>
      </w:r>
      <w:proofErr w:type="spellStart"/>
      <w:r w:rsidRPr="00424697">
        <w:rPr>
          <w:rFonts w:cs="Arial"/>
        </w:rPr>
        <w:t>неиспуњењем</w:t>
      </w:r>
      <w:proofErr w:type="spellEnd"/>
      <w:r w:rsidRPr="00424697">
        <w:rPr>
          <w:rFonts w:cs="Arial"/>
        </w:rPr>
        <w:t xml:space="preserve">, </w:t>
      </w:r>
      <w:proofErr w:type="spellStart"/>
      <w:r w:rsidRPr="00424697">
        <w:rPr>
          <w:rFonts w:cs="Arial"/>
        </w:rPr>
        <w:t>делимичним</w:t>
      </w:r>
      <w:proofErr w:type="spellEnd"/>
      <w:r w:rsidRPr="00424697">
        <w:rPr>
          <w:rFonts w:cs="Arial"/>
        </w:rPr>
        <w:t xml:space="preserve"> </w:t>
      </w:r>
      <w:proofErr w:type="spellStart"/>
      <w:r w:rsidRPr="00424697">
        <w:rPr>
          <w:rFonts w:cs="Arial"/>
        </w:rPr>
        <w:t>испуњењем</w:t>
      </w:r>
      <w:proofErr w:type="spellEnd"/>
      <w:r w:rsidRPr="00424697">
        <w:rPr>
          <w:rFonts w:cs="Arial"/>
        </w:rPr>
        <w:t xml:space="preserve"> </w:t>
      </w:r>
      <w:proofErr w:type="spellStart"/>
      <w:r w:rsidRPr="00424697">
        <w:rPr>
          <w:rFonts w:cs="Arial"/>
        </w:rPr>
        <w:t>или</w:t>
      </w:r>
      <w:proofErr w:type="spellEnd"/>
      <w:r w:rsidRPr="00424697">
        <w:rPr>
          <w:rFonts w:cs="Arial"/>
        </w:rPr>
        <w:t xml:space="preserve"> </w:t>
      </w:r>
      <w:proofErr w:type="spellStart"/>
      <w:r w:rsidRPr="00424697">
        <w:rPr>
          <w:rFonts w:cs="Arial"/>
        </w:rPr>
        <w:t>задоцњењем</w:t>
      </w:r>
      <w:proofErr w:type="spellEnd"/>
      <w:r w:rsidRPr="00424697">
        <w:rPr>
          <w:rFonts w:cs="Arial"/>
        </w:rPr>
        <w:t xml:space="preserve"> у </w:t>
      </w:r>
      <w:proofErr w:type="spellStart"/>
      <w:r w:rsidRPr="00424697">
        <w:rPr>
          <w:rFonts w:cs="Arial"/>
        </w:rPr>
        <w:t>испуњењу</w:t>
      </w:r>
      <w:proofErr w:type="spellEnd"/>
      <w:r w:rsidRPr="00424697">
        <w:rPr>
          <w:rFonts w:cs="Arial"/>
        </w:rPr>
        <w:t xml:space="preserve"> </w:t>
      </w:r>
      <w:proofErr w:type="spellStart"/>
      <w:r w:rsidRPr="00424697">
        <w:rPr>
          <w:rFonts w:cs="Arial"/>
        </w:rPr>
        <w:t>обавеза</w:t>
      </w:r>
      <w:proofErr w:type="spellEnd"/>
      <w:r w:rsidRPr="00424697">
        <w:rPr>
          <w:rFonts w:cs="Arial"/>
        </w:rPr>
        <w:t xml:space="preserve"> </w:t>
      </w:r>
      <w:proofErr w:type="spellStart"/>
      <w:r w:rsidRPr="00424697">
        <w:rPr>
          <w:rFonts w:cs="Arial"/>
        </w:rPr>
        <w:t>преузетих</w:t>
      </w:r>
      <w:proofErr w:type="spellEnd"/>
      <w:r w:rsidRPr="00424697">
        <w:rPr>
          <w:rFonts w:cs="Arial"/>
        </w:rPr>
        <w:t xml:space="preserve"> </w:t>
      </w:r>
      <w:proofErr w:type="spellStart"/>
      <w:r w:rsidRPr="00424697">
        <w:rPr>
          <w:rFonts w:cs="Arial"/>
        </w:rPr>
        <w:t>овим</w:t>
      </w:r>
      <w:proofErr w:type="spellEnd"/>
      <w:r w:rsidRPr="00424697">
        <w:rPr>
          <w:rFonts w:cs="Arial"/>
        </w:rPr>
        <w:t xml:space="preserve"> </w:t>
      </w:r>
      <w:proofErr w:type="spellStart"/>
      <w:r w:rsidRPr="00424697">
        <w:rPr>
          <w:rFonts w:cs="Arial"/>
        </w:rPr>
        <w:t>Уговором</w:t>
      </w:r>
      <w:proofErr w:type="spellEnd"/>
      <w:r w:rsidRPr="00424697">
        <w:rPr>
          <w:rFonts w:cs="Arial"/>
        </w:rPr>
        <w:t>.</w:t>
      </w:r>
    </w:p>
    <w:p w14:paraId="2731E65C" w14:textId="77777777" w:rsidR="00424697" w:rsidRPr="00424697" w:rsidRDefault="00424697" w:rsidP="00424697">
      <w:pPr>
        <w:suppressAutoHyphens/>
        <w:spacing w:before="0"/>
        <w:rPr>
          <w:rFonts w:cs="Arial"/>
        </w:rPr>
      </w:pPr>
    </w:p>
    <w:p w14:paraId="405F2666" w14:textId="20EF001D" w:rsidR="00424697" w:rsidRPr="00424697" w:rsidRDefault="00424697" w:rsidP="00424697">
      <w:pPr>
        <w:suppressAutoHyphens/>
        <w:spacing w:before="0"/>
        <w:rPr>
          <w:rFonts w:cs="Arial"/>
        </w:rPr>
      </w:pPr>
      <w:proofErr w:type="spellStart"/>
      <w:r w:rsidRPr="00424697">
        <w:rPr>
          <w:rFonts w:cs="Arial"/>
        </w:rPr>
        <w:t>Уколико</w:t>
      </w:r>
      <w:proofErr w:type="spellEnd"/>
      <w:r w:rsidRPr="00424697">
        <w:rPr>
          <w:rFonts w:cs="Arial"/>
        </w:rPr>
        <w:t xml:space="preserve"> </w:t>
      </w:r>
      <w:r>
        <w:rPr>
          <w:rFonts w:cs="Arial"/>
          <w:lang w:val="sr-Cyrl-RS"/>
        </w:rPr>
        <w:t>Купац</w:t>
      </w:r>
      <w:r w:rsidRPr="00424697">
        <w:rPr>
          <w:rFonts w:cs="Arial"/>
        </w:rPr>
        <w:t xml:space="preserve"> </w:t>
      </w:r>
      <w:proofErr w:type="spellStart"/>
      <w:r w:rsidRPr="00424697">
        <w:rPr>
          <w:rFonts w:cs="Arial"/>
        </w:rPr>
        <w:t>претрпи</w:t>
      </w:r>
      <w:proofErr w:type="spellEnd"/>
      <w:r w:rsidRPr="00424697">
        <w:rPr>
          <w:rFonts w:cs="Arial"/>
        </w:rPr>
        <w:t xml:space="preserve"> </w:t>
      </w:r>
      <w:proofErr w:type="spellStart"/>
      <w:r w:rsidRPr="00424697">
        <w:rPr>
          <w:rFonts w:cs="Arial"/>
        </w:rPr>
        <w:t>штету</w:t>
      </w:r>
      <w:proofErr w:type="spellEnd"/>
      <w:r w:rsidRPr="00424697">
        <w:rPr>
          <w:rFonts w:cs="Arial"/>
        </w:rPr>
        <w:t xml:space="preserve"> </w:t>
      </w:r>
      <w:proofErr w:type="spellStart"/>
      <w:r w:rsidRPr="00424697">
        <w:rPr>
          <w:rFonts w:cs="Arial"/>
        </w:rPr>
        <w:t>због</w:t>
      </w:r>
      <w:proofErr w:type="spellEnd"/>
      <w:r w:rsidRPr="00424697">
        <w:rPr>
          <w:rFonts w:cs="Arial"/>
        </w:rPr>
        <w:t xml:space="preserve"> </w:t>
      </w:r>
      <w:proofErr w:type="spellStart"/>
      <w:r w:rsidRPr="00424697">
        <w:rPr>
          <w:rFonts w:cs="Arial"/>
        </w:rPr>
        <w:t>чињења</w:t>
      </w:r>
      <w:proofErr w:type="spellEnd"/>
      <w:r w:rsidRPr="00424697">
        <w:rPr>
          <w:rFonts w:cs="Arial"/>
        </w:rPr>
        <w:t xml:space="preserve"> </w:t>
      </w:r>
      <w:proofErr w:type="spellStart"/>
      <w:r w:rsidRPr="00424697">
        <w:rPr>
          <w:rFonts w:cs="Arial"/>
        </w:rPr>
        <w:t>или</w:t>
      </w:r>
      <w:proofErr w:type="spellEnd"/>
      <w:r w:rsidRPr="00424697">
        <w:rPr>
          <w:rFonts w:cs="Arial"/>
        </w:rPr>
        <w:t xml:space="preserve"> </w:t>
      </w:r>
      <w:proofErr w:type="spellStart"/>
      <w:r w:rsidRPr="00424697">
        <w:rPr>
          <w:rFonts w:cs="Arial"/>
        </w:rPr>
        <w:t>нечињења</w:t>
      </w:r>
      <w:proofErr w:type="spellEnd"/>
      <w:r w:rsidRPr="00424697">
        <w:rPr>
          <w:rFonts w:cs="Arial"/>
        </w:rPr>
        <w:t xml:space="preserve"> </w:t>
      </w:r>
      <w:r>
        <w:rPr>
          <w:rFonts w:cs="Arial"/>
          <w:lang w:val="sr-Cyrl-RS"/>
        </w:rPr>
        <w:t>Продавца</w:t>
      </w:r>
      <w:r w:rsidRPr="00424697">
        <w:rPr>
          <w:rFonts w:cs="Arial"/>
        </w:rPr>
        <w:t xml:space="preserve"> и </w:t>
      </w:r>
      <w:proofErr w:type="spellStart"/>
      <w:r w:rsidRPr="00424697">
        <w:rPr>
          <w:rFonts w:cs="Arial"/>
        </w:rPr>
        <w:t>уколико</w:t>
      </w:r>
      <w:proofErr w:type="spellEnd"/>
      <w:r w:rsidRPr="00424697">
        <w:rPr>
          <w:rFonts w:cs="Arial"/>
        </w:rPr>
        <w:t xml:space="preserve"> </w:t>
      </w:r>
      <w:proofErr w:type="spellStart"/>
      <w:r w:rsidRPr="00424697">
        <w:rPr>
          <w:rFonts w:cs="Arial"/>
        </w:rPr>
        <w:t>се</w:t>
      </w:r>
      <w:proofErr w:type="spellEnd"/>
      <w:r w:rsidRPr="00424697">
        <w:rPr>
          <w:rFonts w:cs="Arial"/>
        </w:rPr>
        <w:t xml:space="preserve"> </w:t>
      </w:r>
      <w:proofErr w:type="spellStart"/>
      <w:r w:rsidRPr="00424697">
        <w:rPr>
          <w:rFonts w:cs="Arial"/>
        </w:rPr>
        <w:t>Уговорне</w:t>
      </w:r>
      <w:proofErr w:type="spellEnd"/>
      <w:r w:rsidRPr="00424697">
        <w:rPr>
          <w:rFonts w:cs="Arial"/>
        </w:rPr>
        <w:t xml:space="preserve"> </w:t>
      </w:r>
      <w:proofErr w:type="spellStart"/>
      <w:r w:rsidRPr="00424697">
        <w:rPr>
          <w:rFonts w:cs="Arial"/>
        </w:rPr>
        <w:t>стране</w:t>
      </w:r>
      <w:proofErr w:type="spellEnd"/>
      <w:r w:rsidRPr="00424697">
        <w:rPr>
          <w:rFonts w:cs="Arial"/>
        </w:rPr>
        <w:t xml:space="preserve"> </w:t>
      </w:r>
      <w:proofErr w:type="spellStart"/>
      <w:r w:rsidRPr="00424697">
        <w:rPr>
          <w:rFonts w:cs="Arial"/>
        </w:rPr>
        <w:t>сагласе</w:t>
      </w:r>
      <w:proofErr w:type="spellEnd"/>
      <w:r w:rsidRPr="00424697">
        <w:rPr>
          <w:rFonts w:cs="Arial"/>
        </w:rPr>
        <w:t xml:space="preserve"> </w:t>
      </w:r>
      <w:proofErr w:type="spellStart"/>
      <w:r w:rsidRPr="00424697">
        <w:rPr>
          <w:rFonts w:cs="Arial"/>
        </w:rPr>
        <w:t>око</w:t>
      </w:r>
      <w:proofErr w:type="spellEnd"/>
      <w:r w:rsidRPr="00424697">
        <w:rPr>
          <w:rFonts w:cs="Arial"/>
        </w:rPr>
        <w:t xml:space="preserve"> </w:t>
      </w:r>
      <w:proofErr w:type="spellStart"/>
      <w:r w:rsidRPr="00424697">
        <w:rPr>
          <w:rFonts w:cs="Arial"/>
        </w:rPr>
        <w:t>основа</w:t>
      </w:r>
      <w:proofErr w:type="spellEnd"/>
      <w:r w:rsidRPr="00424697">
        <w:rPr>
          <w:rFonts w:cs="Arial"/>
        </w:rPr>
        <w:t xml:space="preserve"> и </w:t>
      </w:r>
      <w:proofErr w:type="spellStart"/>
      <w:r w:rsidRPr="00424697">
        <w:rPr>
          <w:rFonts w:cs="Arial"/>
        </w:rPr>
        <w:t>висине</w:t>
      </w:r>
      <w:proofErr w:type="spellEnd"/>
      <w:r w:rsidRPr="00424697">
        <w:rPr>
          <w:rFonts w:cs="Arial"/>
        </w:rPr>
        <w:t xml:space="preserve"> </w:t>
      </w:r>
      <w:proofErr w:type="spellStart"/>
      <w:r w:rsidRPr="00424697">
        <w:rPr>
          <w:rFonts w:cs="Arial"/>
        </w:rPr>
        <w:t>претрпљене</w:t>
      </w:r>
      <w:proofErr w:type="spellEnd"/>
      <w:r w:rsidRPr="00424697">
        <w:rPr>
          <w:rFonts w:cs="Arial"/>
        </w:rPr>
        <w:t xml:space="preserve"> </w:t>
      </w:r>
      <w:proofErr w:type="spellStart"/>
      <w:r w:rsidRPr="00424697">
        <w:rPr>
          <w:rFonts w:cs="Arial"/>
        </w:rPr>
        <w:t>штете</w:t>
      </w:r>
      <w:proofErr w:type="spellEnd"/>
      <w:r w:rsidRPr="00424697">
        <w:rPr>
          <w:rFonts w:cs="Arial"/>
        </w:rPr>
        <w:t xml:space="preserve">, </w:t>
      </w:r>
      <w:proofErr w:type="spellStart"/>
      <w:r>
        <w:rPr>
          <w:rFonts w:cs="Arial"/>
        </w:rPr>
        <w:t>Продавц</w:t>
      </w:r>
      <w:proofErr w:type="spellEnd"/>
      <w:r>
        <w:rPr>
          <w:rFonts w:cs="Arial"/>
        </w:rPr>
        <w:t xml:space="preserve"> </w:t>
      </w:r>
      <w:proofErr w:type="spellStart"/>
      <w:r w:rsidRPr="00424697">
        <w:rPr>
          <w:rFonts w:cs="Arial"/>
        </w:rPr>
        <w:t>је</w:t>
      </w:r>
      <w:proofErr w:type="spellEnd"/>
      <w:r w:rsidRPr="00424697">
        <w:rPr>
          <w:rFonts w:cs="Arial"/>
        </w:rPr>
        <w:t xml:space="preserve"> </w:t>
      </w:r>
      <w:proofErr w:type="spellStart"/>
      <w:r w:rsidRPr="00424697">
        <w:rPr>
          <w:rFonts w:cs="Arial"/>
        </w:rPr>
        <w:t>сагласан</w:t>
      </w:r>
      <w:proofErr w:type="spellEnd"/>
      <w:r w:rsidRPr="00424697">
        <w:rPr>
          <w:rFonts w:cs="Arial"/>
        </w:rPr>
        <w:t xml:space="preserve"> </w:t>
      </w:r>
      <w:proofErr w:type="spellStart"/>
      <w:r w:rsidRPr="00424697">
        <w:rPr>
          <w:rFonts w:cs="Arial"/>
        </w:rPr>
        <w:t>да</w:t>
      </w:r>
      <w:proofErr w:type="spellEnd"/>
      <w:r w:rsidRPr="00424697">
        <w:rPr>
          <w:rFonts w:cs="Arial"/>
        </w:rPr>
        <w:t xml:space="preserve"> </w:t>
      </w:r>
      <w:r>
        <w:rPr>
          <w:rFonts w:cs="Arial"/>
          <w:lang w:val="sr-Cyrl-RS"/>
        </w:rPr>
        <w:t>Купцу</w:t>
      </w:r>
      <w:r w:rsidRPr="00424697">
        <w:rPr>
          <w:rFonts w:cs="Arial"/>
        </w:rPr>
        <w:t xml:space="preserve"> </w:t>
      </w:r>
      <w:proofErr w:type="spellStart"/>
      <w:r w:rsidRPr="00424697">
        <w:rPr>
          <w:rFonts w:cs="Arial"/>
        </w:rPr>
        <w:t>исту</w:t>
      </w:r>
      <w:proofErr w:type="spellEnd"/>
      <w:r w:rsidRPr="00424697">
        <w:rPr>
          <w:rFonts w:cs="Arial"/>
        </w:rPr>
        <w:t xml:space="preserve"> </w:t>
      </w:r>
      <w:proofErr w:type="spellStart"/>
      <w:r w:rsidRPr="00424697">
        <w:rPr>
          <w:rFonts w:cs="Arial"/>
        </w:rPr>
        <w:t>накнади</w:t>
      </w:r>
      <w:proofErr w:type="spellEnd"/>
      <w:r w:rsidRPr="00424697">
        <w:rPr>
          <w:rFonts w:cs="Arial"/>
        </w:rPr>
        <w:t xml:space="preserve">, </w:t>
      </w:r>
      <w:proofErr w:type="spellStart"/>
      <w:r w:rsidRPr="00424697">
        <w:rPr>
          <w:rFonts w:cs="Arial"/>
        </w:rPr>
        <w:t>тако</w:t>
      </w:r>
      <w:proofErr w:type="spellEnd"/>
      <w:r w:rsidRPr="00424697">
        <w:rPr>
          <w:rFonts w:cs="Arial"/>
        </w:rPr>
        <w:t xml:space="preserve"> </w:t>
      </w:r>
      <w:proofErr w:type="spellStart"/>
      <w:r w:rsidRPr="00424697">
        <w:rPr>
          <w:rFonts w:cs="Arial"/>
        </w:rPr>
        <w:t>што</w:t>
      </w:r>
      <w:proofErr w:type="spellEnd"/>
      <w:r w:rsidRPr="00424697">
        <w:rPr>
          <w:rFonts w:cs="Arial"/>
        </w:rPr>
        <w:t xml:space="preserve"> </w:t>
      </w:r>
      <w:r>
        <w:rPr>
          <w:rFonts w:cs="Arial"/>
          <w:lang w:val="sr-Cyrl-RS"/>
        </w:rPr>
        <w:t>Купац</w:t>
      </w:r>
      <w:r w:rsidRPr="00424697">
        <w:rPr>
          <w:rFonts w:cs="Arial"/>
        </w:rPr>
        <w:t xml:space="preserve"> </w:t>
      </w:r>
      <w:proofErr w:type="spellStart"/>
      <w:r w:rsidRPr="00424697">
        <w:rPr>
          <w:rFonts w:cs="Arial"/>
        </w:rPr>
        <w:t>има</w:t>
      </w:r>
      <w:proofErr w:type="spellEnd"/>
      <w:r w:rsidRPr="00424697">
        <w:rPr>
          <w:rFonts w:cs="Arial"/>
        </w:rPr>
        <w:t xml:space="preserve"> </w:t>
      </w:r>
      <w:proofErr w:type="spellStart"/>
      <w:r w:rsidRPr="00424697">
        <w:rPr>
          <w:rFonts w:cs="Arial"/>
        </w:rPr>
        <w:t>право</w:t>
      </w:r>
      <w:proofErr w:type="spellEnd"/>
      <w:r w:rsidRPr="00424697">
        <w:rPr>
          <w:rFonts w:cs="Arial"/>
        </w:rPr>
        <w:t xml:space="preserve"> </w:t>
      </w:r>
      <w:proofErr w:type="spellStart"/>
      <w:r w:rsidRPr="00424697">
        <w:rPr>
          <w:rFonts w:cs="Arial"/>
        </w:rPr>
        <w:t>на</w:t>
      </w:r>
      <w:proofErr w:type="spellEnd"/>
      <w:r w:rsidRPr="00424697">
        <w:rPr>
          <w:rFonts w:cs="Arial"/>
        </w:rPr>
        <w:t xml:space="preserve"> </w:t>
      </w:r>
      <w:proofErr w:type="spellStart"/>
      <w:r w:rsidRPr="00424697">
        <w:rPr>
          <w:rFonts w:cs="Arial"/>
        </w:rPr>
        <w:t>наплату</w:t>
      </w:r>
      <w:proofErr w:type="spellEnd"/>
      <w:r w:rsidRPr="00424697">
        <w:rPr>
          <w:rFonts w:cs="Arial"/>
        </w:rPr>
        <w:t xml:space="preserve"> </w:t>
      </w:r>
      <w:proofErr w:type="spellStart"/>
      <w:r w:rsidRPr="00424697">
        <w:rPr>
          <w:rFonts w:cs="Arial"/>
        </w:rPr>
        <w:t>накнаде</w:t>
      </w:r>
      <w:proofErr w:type="spellEnd"/>
      <w:r w:rsidRPr="00424697">
        <w:rPr>
          <w:rFonts w:cs="Arial"/>
        </w:rPr>
        <w:t xml:space="preserve"> </w:t>
      </w:r>
      <w:proofErr w:type="spellStart"/>
      <w:r w:rsidRPr="00424697">
        <w:rPr>
          <w:rFonts w:cs="Arial"/>
        </w:rPr>
        <w:t>штете</w:t>
      </w:r>
      <w:proofErr w:type="spellEnd"/>
      <w:r w:rsidRPr="00424697">
        <w:rPr>
          <w:rFonts w:cs="Arial"/>
        </w:rPr>
        <w:t xml:space="preserve"> </w:t>
      </w:r>
      <w:proofErr w:type="spellStart"/>
      <w:r w:rsidRPr="00424697">
        <w:rPr>
          <w:rFonts w:cs="Arial"/>
        </w:rPr>
        <w:t>без</w:t>
      </w:r>
      <w:proofErr w:type="spellEnd"/>
      <w:r w:rsidRPr="00424697">
        <w:rPr>
          <w:rFonts w:cs="Arial"/>
        </w:rPr>
        <w:t xml:space="preserve"> </w:t>
      </w:r>
      <w:proofErr w:type="spellStart"/>
      <w:r w:rsidRPr="00424697">
        <w:rPr>
          <w:rFonts w:cs="Arial"/>
        </w:rPr>
        <w:t>посебног</w:t>
      </w:r>
      <w:proofErr w:type="spellEnd"/>
      <w:r w:rsidRPr="00424697">
        <w:rPr>
          <w:rFonts w:cs="Arial"/>
        </w:rPr>
        <w:t xml:space="preserve"> </w:t>
      </w:r>
      <w:proofErr w:type="spellStart"/>
      <w:r w:rsidRPr="00424697">
        <w:rPr>
          <w:rFonts w:cs="Arial"/>
        </w:rPr>
        <w:t>обавештења</w:t>
      </w:r>
      <w:proofErr w:type="spellEnd"/>
      <w:r w:rsidRPr="00424697">
        <w:rPr>
          <w:rFonts w:cs="Arial"/>
        </w:rPr>
        <w:t xml:space="preserve"> </w:t>
      </w:r>
      <w:r>
        <w:rPr>
          <w:rFonts w:cs="Arial"/>
          <w:lang w:val="sr-Cyrl-RS"/>
        </w:rPr>
        <w:t>Купца</w:t>
      </w:r>
      <w:r w:rsidRPr="00424697">
        <w:rPr>
          <w:rFonts w:cs="Arial"/>
        </w:rPr>
        <w:t xml:space="preserve"> </w:t>
      </w:r>
      <w:proofErr w:type="spellStart"/>
      <w:r w:rsidRPr="00424697">
        <w:rPr>
          <w:rFonts w:cs="Arial"/>
        </w:rPr>
        <w:t>уз</w:t>
      </w:r>
      <w:proofErr w:type="spellEnd"/>
      <w:r w:rsidRPr="00424697">
        <w:rPr>
          <w:rFonts w:cs="Arial"/>
        </w:rPr>
        <w:t xml:space="preserve"> </w:t>
      </w:r>
      <w:proofErr w:type="spellStart"/>
      <w:r w:rsidRPr="00424697">
        <w:rPr>
          <w:rFonts w:cs="Arial"/>
        </w:rPr>
        <w:t>издавање</w:t>
      </w:r>
      <w:proofErr w:type="spellEnd"/>
      <w:r w:rsidRPr="00424697">
        <w:rPr>
          <w:rFonts w:cs="Arial"/>
        </w:rPr>
        <w:t xml:space="preserve"> </w:t>
      </w:r>
      <w:proofErr w:type="spellStart"/>
      <w:r w:rsidRPr="00424697">
        <w:rPr>
          <w:rFonts w:cs="Arial"/>
        </w:rPr>
        <w:t>одговарајућег</w:t>
      </w:r>
      <w:proofErr w:type="spellEnd"/>
      <w:r w:rsidRPr="00424697">
        <w:rPr>
          <w:rFonts w:cs="Arial"/>
        </w:rPr>
        <w:t xml:space="preserve"> </w:t>
      </w:r>
      <w:proofErr w:type="spellStart"/>
      <w:r w:rsidRPr="00424697">
        <w:rPr>
          <w:rFonts w:cs="Arial"/>
        </w:rPr>
        <w:t>обрачуна</w:t>
      </w:r>
      <w:proofErr w:type="spellEnd"/>
      <w:r w:rsidRPr="00424697">
        <w:rPr>
          <w:rFonts w:cs="Arial"/>
        </w:rPr>
        <w:t xml:space="preserve"> </w:t>
      </w:r>
      <w:proofErr w:type="spellStart"/>
      <w:r w:rsidRPr="00424697">
        <w:rPr>
          <w:rFonts w:cs="Arial"/>
        </w:rPr>
        <w:t>са</w:t>
      </w:r>
      <w:proofErr w:type="spellEnd"/>
      <w:r w:rsidRPr="00424697">
        <w:rPr>
          <w:rFonts w:cs="Arial"/>
        </w:rPr>
        <w:t xml:space="preserve"> </w:t>
      </w:r>
      <w:proofErr w:type="spellStart"/>
      <w:r w:rsidRPr="00424697">
        <w:rPr>
          <w:rFonts w:cs="Arial"/>
        </w:rPr>
        <w:t>роком</w:t>
      </w:r>
      <w:proofErr w:type="spellEnd"/>
      <w:r w:rsidRPr="00424697">
        <w:rPr>
          <w:rFonts w:cs="Arial"/>
        </w:rPr>
        <w:t xml:space="preserve"> </w:t>
      </w:r>
      <w:proofErr w:type="spellStart"/>
      <w:r w:rsidRPr="00424697">
        <w:rPr>
          <w:rFonts w:cs="Arial"/>
        </w:rPr>
        <w:t>плаћања</w:t>
      </w:r>
      <w:proofErr w:type="spellEnd"/>
      <w:r w:rsidRPr="00424697">
        <w:rPr>
          <w:rFonts w:cs="Arial"/>
        </w:rPr>
        <w:t xml:space="preserve"> </w:t>
      </w:r>
      <w:proofErr w:type="spellStart"/>
      <w:r w:rsidRPr="00424697">
        <w:rPr>
          <w:rFonts w:cs="Arial"/>
        </w:rPr>
        <w:t>од</w:t>
      </w:r>
      <w:proofErr w:type="spellEnd"/>
      <w:r w:rsidRPr="00424697">
        <w:rPr>
          <w:rFonts w:cs="Arial"/>
        </w:rPr>
        <w:t xml:space="preserve"> 15 (</w:t>
      </w:r>
      <w:proofErr w:type="spellStart"/>
      <w:r w:rsidRPr="00424697">
        <w:rPr>
          <w:rFonts w:cs="Arial"/>
        </w:rPr>
        <w:t>словима</w:t>
      </w:r>
      <w:proofErr w:type="spellEnd"/>
      <w:r w:rsidRPr="00424697">
        <w:rPr>
          <w:rFonts w:cs="Arial"/>
        </w:rPr>
        <w:t xml:space="preserve">: </w:t>
      </w:r>
      <w:proofErr w:type="spellStart"/>
      <w:r w:rsidRPr="00424697">
        <w:rPr>
          <w:rFonts w:cs="Arial"/>
        </w:rPr>
        <w:t>петнаест</w:t>
      </w:r>
      <w:proofErr w:type="spellEnd"/>
      <w:r w:rsidRPr="00424697">
        <w:rPr>
          <w:rFonts w:cs="Arial"/>
        </w:rPr>
        <w:t xml:space="preserve">) </w:t>
      </w:r>
      <w:proofErr w:type="spellStart"/>
      <w:r w:rsidRPr="00424697">
        <w:rPr>
          <w:rFonts w:cs="Arial"/>
        </w:rPr>
        <w:t>дана</w:t>
      </w:r>
      <w:proofErr w:type="spellEnd"/>
      <w:r w:rsidRPr="00424697">
        <w:rPr>
          <w:rFonts w:cs="Arial"/>
        </w:rPr>
        <w:t xml:space="preserve"> </w:t>
      </w:r>
      <w:proofErr w:type="spellStart"/>
      <w:r w:rsidRPr="00424697">
        <w:rPr>
          <w:rFonts w:cs="Arial"/>
        </w:rPr>
        <w:t>од</w:t>
      </w:r>
      <w:proofErr w:type="spellEnd"/>
      <w:r w:rsidRPr="00424697">
        <w:rPr>
          <w:rFonts w:cs="Arial"/>
        </w:rPr>
        <w:t xml:space="preserve"> </w:t>
      </w:r>
      <w:proofErr w:type="spellStart"/>
      <w:r w:rsidRPr="00424697">
        <w:rPr>
          <w:rFonts w:cs="Arial"/>
        </w:rPr>
        <w:t>датума</w:t>
      </w:r>
      <w:proofErr w:type="spellEnd"/>
      <w:r w:rsidRPr="00424697">
        <w:rPr>
          <w:rFonts w:cs="Arial"/>
        </w:rPr>
        <w:t xml:space="preserve"> </w:t>
      </w:r>
      <w:proofErr w:type="spellStart"/>
      <w:r w:rsidRPr="00424697">
        <w:rPr>
          <w:rFonts w:cs="Arial"/>
        </w:rPr>
        <w:t>издавања</w:t>
      </w:r>
      <w:proofErr w:type="spellEnd"/>
      <w:r w:rsidRPr="00424697">
        <w:rPr>
          <w:rFonts w:cs="Arial"/>
        </w:rPr>
        <w:t xml:space="preserve"> </w:t>
      </w:r>
      <w:proofErr w:type="spellStart"/>
      <w:r w:rsidRPr="00424697">
        <w:rPr>
          <w:rFonts w:cs="Arial"/>
        </w:rPr>
        <w:t>истог</w:t>
      </w:r>
      <w:proofErr w:type="spellEnd"/>
      <w:r w:rsidRPr="00424697">
        <w:rPr>
          <w:rFonts w:cs="Arial"/>
        </w:rPr>
        <w:t>.</w:t>
      </w:r>
    </w:p>
    <w:p w14:paraId="1D50DBC4" w14:textId="77777777" w:rsidR="00424697" w:rsidRPr="00424697" w:rsidRDefault="00424697" w:rsidP="00424697">
      <w:pPr>
        <w:suppressAutoHyphens/>
        <w:spacing w:before="0"/>
        <w:rPr>
          <w:rFonts w:cs="Arial"/>
        </w:rPr>
      </w:pPr>
    </w:p>
    <w:p w14:paraId="4BA37EE4" w14:textId="22CA5543" w:rsidR="00424697" w:rsidRPr="00424697" w:rsidRDefault="00424697" w:rsidP="00424697">
      <w:pPr>
        <w:suppressAutoHyphens/>
        <w:spacing w:before="0"/>
        <w:rPr>
          <w:rFonts w:cs="Arial"/>
        </w:rPr>
      </w:pPr>
      <w:proofErr w:type="spellStart"/>
      <w:r w:rsidRPr="00424697">
        <w:rPr>
          <w:rFonts w:cs="Arial"/>
        </w:rPr>
        <w:t>Ниједна</w:t>
      </w:r>
      <w:proofErr w:type="spellEnd"/>
      <w:r w:rsidRPr="00424697">
        <w:rPr>
          <w:rFonts w:cs="Arial"/>
        </w:rPr>
        <w:t xml:space="preserve"> </w:t>
      </w:r>
      <w:proofErr w:type="spellStart"/>
      <w:r w:rsidRPr="00424697">
        <w:rPr>
          <w:rFonts w:cs="Arial"/>
        </w:rPr>
        <w:t>Уговорна</w:t>
      </w:r>
      <w:proofErr w:type="spellEnd"/>
      <w:r w:rsidRPr="00424697">
        <w:rPr>
          <w:rFonts w:cs="Arial"/>
        </w:rPr>
        <w:t xml:space="preserve"> </w:t>
      </w:r>
      <w:proofErr w:type="spellStart"/>
      <w:r w:rsidRPr="00424697">
        <w:rPr>
          <w:rFonts w:cs="Arial"/>
        </w:rPr>
        <w:t>страна</w:t>
      </w:r>
      <w:proofErr w:type="spellEnd"/>
      <w:r w:rsidRPr="00424697">
        <w:rPr>
          <w:rFonts w:cs="Arial"/>
        </w:rPr>
        <w:t xml:space="preserve"> </w:t>
      </w:r>
      <w:proofErr w:type="spellStart"/>
      <w:r w:rsidRPr="00424697">
        <w:rPr>
          <w:rFonts w:cs="Arial"/>
        </w:rPr>
        <w:t>неће</w:t>
      </w:r>
      <w:proofErr w:type="spellEnd"/>
      <w:r w:rsidRPr="00424697">
        <w:rPr>
          <w:rFonts w:cs="Arial"/>
        </w:rPr>
        <w:t xml:space="preserve"> </w:t>
      </w:r>
      <w:proofErr w:type="spellStart"/>
      <w:r w:rsidRPr="00424697">
        <w:rPr>
          <w:rFonts w:cs="Arial"/>
        </w:rPr>
        <w:t>бити</w:t>
      </w:r>
      <w:proofErr w:type="spellEnd"/>
      <w:r w:rsidRPr="00424697">
        <w:rPr>
          <w:rFonts w:cs="Arial"/>
        </w:rPr>
        <w:t xml:space="preserve"> </w:t>
      </w:r>
      <w:proofErr w:type="spellStart"/>
      <w:r w:rsidRPr="00424697">
        <w:rPr>
          <w:rFonts w:cs="Arial"/>
        </w:rPr>
        <w:t>одговорна</w:t>
      </w:r>
      <w:proofErr w:type="spellEnd"/>
      <w:r w:rsidRPr="00424697">
        <w:rPr>
          <w:rFonts w:cs="Arial"/>
        </w:rPr>
        <w:t xml:space="preserve"> </w:t>
      </w:r>
      <w:proofErr w:type="spellStart"/>
      <w:r w:rsidRPr="00424697">
        <w:rPr>
          <w:rFonts w:cs="Arial"/>
        </w:rPr>
        <w:t>за</w:t>
      </w:r>
      <w:proofErr w:type="spellEnd"/>
      <w:r w:rsidRPr="00424697">
        <w:rPr>
          <w:rFonts w:cs="Arial"/>
        </w:rPr>
        <w:t xml:space="preserve"> </w:t>
      </w:r>
      <w:proofErr w:type="spellStart"/>
      <w:r w:rsidRPr="00424697">
        <w:rPr>
          <w:rFonts w:cs="Arial"/>
        </w:rPr>
        <w:t>било</w:t>
      </w:r>
      <w:proofErr w:type="spellEnd"/>
      <w:r w:rsidRPr="00424697">
        <w:rPr>
          <w:rFonts w:cs="Arial"/>
        </w:rPr>
        <w:t xml:space="preserve"> </w:t>
      </w:r>
      <w:proofErr w:type="spellStart"/>
      <w:r w:rsidRPr="00424697">
        <w:rPr>
          <w:rFonts w:cs="Arial"/>
        </w:rPr>
        <w:t>какве</w:t>
      </w:r>
      <w:proofErr w:type="spellEnd"/>
      <w:r w:rsidRPr="00424697">
        <w:rPr>
          <w:rFonts w:cs="Arial"/>
        </w:rPr>
        <w:t xml:space="preserve"> </w:t>
      </w:r>
      <w:proofErr w:type="spellStart"/>
      <w:r w:rsidRPr="00424697">
        <w:rPr>
          <w:rFonts w:cs="Arial"/>
        </w:rPr>
        <w:t>посредне</w:t>
      </w:r>
      <w:proofErr w:type="spellEnd"/>
      <w:r w:rsidRPr="00424697">
        <w:rPr>
          <w:rFonts w:cs="Arial"/>
        </w:rPr>
        <w:t xml:space="preserve"> </w:t>
      </w:r>
      <w:proofErr w:type="spellStart"/>
      <w:r w:rsidRPr="00424697">
        <w:rPr>
          <w:rFonts w:cs="Arial"/>
        </w:rPr>
        <w:t>штете</w:t>
      </w:r>
      <w:proofErr w:type="spellEnd"/>
      <w:r w:rsidRPr="00424697">
        <w:rPr>
          <w:rFonts w:cs="Arial"/>
        </w:rPr>
        <w:t xml:space="preserve"> и/</w:t>
      </w:r>
      <w:proofErr w:type="spellStart"/>
      <w:r w:rsidRPr="00424697">
        <w:rPr>
          <w:rFonts w:cs="Arial"/>
        </w:rPr>
        <w:t>или</w:t>
      </w:r>
      <w:proofErr w:type="spellEnd"/>
      <w:r w:rsidRPr="00424697">
        <w:rPr>
          <w:rFonts w:cs="Arial"/>
        </w:rPr>
        <w:t xml:space="preserve"> </w:t>
      </w:r>
      <w:proofErr w:type="spellStart"/>
      <w:r w:rsidRPr="00424697">
        <w:rPr>
          <w:rFonts w:cs="Arial"/>
        </w:rPr>
        <w:t>за</w:t>
      </w:r>
      <w:proofErr w:type="spellEnd"/>
      <w:r w:rsidRPr="00424697">
        <w:rPr>
          <w:rFonts w:cs="Arial"/>
        </w:rPr>
        <w:t xml:space="preserve"> </w:t>
      </w:r>
      <w:proofErr w:type="spellStart"/>
      <w:r w:rsidRPr="00424697">
        <w:rPr>
          <w:rFonts w:cs="Arial"/>
        </w:rPr>
        <w:t>измаклу</w:t>
      </w:r>
      <w:proofErr w:type="spellEnd"/>
      <w:r w:rsidRPr="00424697">
        <w:rPr>
          <w:rFonts w:cs="Arial"/>
        </w:rPr>
        <w:t xml:space="preserve"> </w:t>
      </w:r>
      <w:proofErr w:type="spellStart"/>
      <w:r w:rsidRPr="00424697">
        <w:rPr>
          <w:rFonts w:cs="Arial"/>
        </w:rPr>
        <w:t>корист</w:t>
      </w:r>
      <w:proofErr w:type="spellEnd"/>
      <w:r w:rsidRPr="00424697">
        <w:rPr>
          <w:rFonts w:cs="Arial"/>
        </w:rPr>
        <w:t xml:space="preserve"> у </w:t>
      </w:r>
      <w:proofErr w:type="spellStart"/>
      <w:r w:rsidRPr="00424697">
        <w:rPr>
          <w:rFonts w:cs="Arial"/>
        </w:rPr>
        <w:t>било</w:t>
      </w:r>
      <w:proofErr w:type="spellEnd"/>
      <w:r w:rsidRPr="00424697">
        <w:rPr>
          <w:rFonts w:cs="Arial"/>
        </w:rPr>
        <w:t xml:space="preserve"> </w:t>
      </w:r>
      <w:proofErr w:type="spellStart"/>
      <w:r w:rsidRPr="00424697">
        <w:rPr>
          <w:rFonts w:cs="Arial"/>
        </w:rPr>
        <w:t>ком</w:t>
      </w:r>
      <w:proofErr w:type="spellEnd"/>
      <w:r w:rsidRPr="00424697">
        <w:rPr>
          <w:rFonts w:cs="Arial"/>
        </w:rPr>
        <w:t xml:space="preserve"> </w:t>
      </w:r>
      <w:proofErr w:type="spellStart"/>
      <w:r w:rsidRPr="00424697">
        <w:rPr>
          <w:rFonts w:cs="Arial"/>
        </w:rPr>
        <w:t>виду</w:t>
      </w:r>
      <w:proofErr w:type="spellEnd"/>
      <w:r w:rsidRPr="00424697">
        <w:rPr>
          <w:rFonts w:cs="Arial"/>
        </w:rPr>
        <w:t xml:space="preserve">, </w:t>
      </w:r>
      <w:proofErr w:type="spellStart"/>
      <w:r w:rsidRPr="00424697">
        <w:rPr>
          <w:rFonts w:cs="Arial"/>
        </w:rPr>
        <w:t>које</w:t>
      </w:r>
      <w:proofErr w:type="spellEnd"/>
      <w:r w:rsidRPr="00424697">
        <w:rPr>
          <w:rFonts w:cs="Arial"/>
        </w:rPr>
        <w:t xml:space="preserve"> </w:t>
      </w:r>
      <w:proofErr w:type="spellStart"/>
      <w:r w:rsidRPr="00424697">
        <w:rPr>
          <w:rFonts w:cs="Arial"/>
        </w:rPr>
        <w:t>би</w:t>
      </w:r>
      <w:proofErr w:type="spellEnd"/>
      <w:r w:rsidRPr="00424697">
        <w:rPr>
          <w:rFonts w:cs="Arial"/>
        </w:rPr>
        <w:t xml:space="preserve"> </w:t>
      </w:r>
      <w:proofErr w:type="spellStart"/>
      <w:r w:rsidRPr="00424697">
        <w:rPr>
          <w:rFonts w:cs="Arial"/>
        </w:rPr>
        <w:t>биле</w:t>
      </w:r>
      <w:proofErr w:type="spellEnd"/>
      <w:r w:rsidRPr="00424697">
        <w:rPr>
          <w:rFonts w:cs="Arial"/>
        </w:rPr>
        <w:t xml:space="preserve"> </w:t>
      </w:r>
      <w:proofErr w:type="spellStart"/>
      <w:r w:rsidRPr="00424697">
        <w:rPr>
          <w:rFonts w:cs="Arial"/>
        </w:rPr>
        <w:t>изван</w:t>
      </w:r>
      <w:proofErr w:type="spellEnd"/>
      <w:r w:rsidRPr="00424697">
        <w:rPr>
          <w:rFonts w:cs="Arial"/>
        </w:rPr>
        <w:t xml:space="preserve"> </w:t>
      </w:r>
      <w:proofErr w:type="spellStart"/>
      <w:r w:rsidRPr="00424697">
        <w:rPr>
          <w:rFonts w:cs="Arial"/>
        </w:rPr>
        <w:t>оквира</w:t>
      </w:r>
      <w:proofErr w:type="spellEnd"/>
      <w:r w:rsidRPr="00424697">
        <w:rPr>
          <w:rFonts w:cs="Arial"/>
        </w:rPr>
        <w:t xml:space="preserve"> </w:t>
      </w:r>
      <w:proofErr w:type="spellStart"/>
      <w:r w:rsidRPr="00424697">
        <w:rPr>
          <w:rFonts w:cs="Arial"/>
        </w:rPr>
        <w:t>непосредних</w:t>
      </w:r>
      <w:proofErr w:type="spellEnd"/>
      <w:r w:rsidRPr="00424697">
        <w:rPr>
          <w:rFonts w:cs="Arial"/>
        </w:rPr>
        <w:t xml:space="preserve"> </w:t>
      </w:r>
      <w:proofErr w:type="spellStart"/>
      <w:r w:rsidRPr="00424697">
        <w:rPr>
          <w:rFonts w:cs="Arial"/>
        </w:rPr>
        <w:t>обичних</w:t>
      </w:r>
      <w:proofErr w:type="spellEnd"/>
      <w:r w:rsidRPr="00424697">
        <w:rPr>
          <w:rFonts w:cs="Arial"/>
        </w:rPr>
        <w:t xml:space="preserve"> </w:t>
      </w:r>
      <w:proofErr w:type="spellStart"/>
      <w:r w:rsidRPr="00424697">
        <w:rPr>
          <w:rFonts w:cs="Arial"/>
        </w:rPr>
        <w:t>штета</w:t>
      </w:r>
      <w:proofErr w:type="spellEnd"/>
      <w:r w:rsidRPr="00424697">
        <w:rPr>
          <w:rFonts w:cs="Arial"/>
        </w:rPr>
        <w:t xml:space="preserve">, а </w:t>
      </w:r>
      <w:proofErr w:type="spellStart"/>
      <w:r w:rsidRPr="00424697">
        <w:rPr>
          <w:rFonts w:cs="Arial"/>
        </w:rPr>
        <w:t>које</w:t>
      </w:r>
      <w:proofErr w:type="spellEnd"/>
      <w:r w:rsidRPr="00424697">
        <w:rPr>
          <w:rFonts w:cs="Arial"/>
        </w:rPr>
        <w:t xml:space="preserve"> </w:t>
      </w:r>
      <w:proofErr w:type="spellStart"/>
      <w:r w:rsidRPr="00424697">
        <w:rPr>
          <w:rFonts w:cs="Arial"/>
        </w:rPr>
        <w:t>би</w:t>
      </w:r>
      <w:proofErr w:type="spellEnd"/>
      <w:r w:rsidRPr="00424697">
        <w:rPr>
          <w:rFonts w:cs="Arial"/>
        </w:rPr>
        <w:t xml:space="preserve"> </w:t>
      </w:r>
      <w:proofErr w:type="spellStart"/>
      <w:r w:rsidRPr="00424697">
        <w:rPr>
          <w:rFonts w:cs="Arial"/>
        </w:rPr>
        <w:t>могле</w:t>
      </w:r>
      <w:proofErr w:type="spellEnd"/>
      <w:r w:rsidRPr="00424697">
        <w:rPr>
          <w:rFonts w:cs="Arial"/>
        </w:rPr>
        <w:t xml:space="preserve"> </w:t>
      </w:r>
      <w:proofErr w:type="spellStart"/>
      <w:r w:rsidRPr="00424697">
        <w:rPr>
          <w:rFonts w:cs="Arial"/>
        </w:rPr>
        <w:t>да</w:t>
      </w:r>
      <w:proofErr w:type="spellEnd"/>
      <w:r w:rsidRPr="00424697">
        <w:rPr>
          <w:rFonts w:cs="Arial"/>
        </w:rPr>
        <w:t xml:space="preserve"> </w:t>
      </w:r>
      <w:proofErr w:type="spellStart"/>
      <w:r w:rsidRPr="00424697">
        <w:rPr>
          <w:rFonts w:cs="Arial"/>
        </w:rPr>
        <w:t>проистекну</w:t>
      </w:r>
      <w:proofErr w:type="spellEnd"/>
      <w:r w:rsidRPr="00424697">
        <w:rPr>
          <w:rFonts w:cs="Arial"/>
        </w:rPr>
        <w:t xml:space="preserve"> </w:t>
      </w:r>
      <w:proofErr w:type="spellStart"/>
      <w:r w:rsidRPr="00424697">
        <w:rPr>
          <w:rFonts w:cs="Arial"/>
        </w:rPr>
        <w:t>из</w:t>
      </w:r>
      <w:proofErr w:type="spellEnd"/>
      <w:r w:rsidRPr="00424697">
        <w:rPr>
          <w:rFonts w:cs="Arial"/>
        </w:rPr>
        <w:t xml:space="preserve"> </w:t>
      </w:r>
      <w:proofErr w:type="spellStart"/>
      <w:r w:rsidRPr="00424697">
        <w:rPr>
          <w:rFonts w:cs="Arial"/>
        </w:rPr>
        <w:t>или</w:t>
      </w:r>
      <w:proofErr w:type="spellEnd"/>
      <w:r w:rsidRPr="00424697">
        <w:rPr>
          <w:rFonts w:cs="Arial"/>
        </w:rPr>
        <w:t xml:space="preserve"> у </w:t>
      </w:r>
      <w:proofErr w:type="spellStart"/>
      <w:r w:rsidRPr="00424697">
        <w:rPr>
          <w:rFonts w:cs="Arial"/>
        </w:rPr>
        <w:t>вези</w:t>
      </w:r>
      <w:proofErr w:type="spellEnd"/>
      <w:r w:rsidRPr="00424697">
        <w:rPr>
          <w:rFonts w:cs="Arial"/>
        </w:rPr>
        <w:t xml:space="preserve"> </w:t>
      </w:r>
      <w:proofErr w:type="spellStart"/>
      <w:r w:rsidRPr="00424697">
        <w:rPr>
          <w:rFonts w:cs="Arial"/>
        </w:rPr>
        <w:t>са</w:t>
      </w:r>
      <w:proofErr w:type="spellEnd"/>
      <w:r w:rsidRPr="00424697">
        <w:rPr>
          <w:rFonts w:cs="Arial"/>
        </w:rPr>
        <w:t xml:space="preserve"> </w:t>
      </w:r>
      <w:proofErr w:type="spellStart"/>
      <w:r w:rsidRPr="00424697">
        <w:rPr>
          <w:rFonts w:cs="Arial"/>
        </w:rPr>
        <w:t>овим</w:t>
      </w:r>
      <w:proofErr w:type="spellEnd"/>
      <w:r w:rsidRPr="00424697">
        <w:rPr>
          <w:rFonts w:cs="Arial"/>
        </w:rPr>
        <w:t xml:space="preserve"> </w:t>
      </w:r>
      <w:proofErr w:type="spellStart"/>
      <w:r w:rsidRPr="00424697">
        <w:rPr>
          <w:rFonts w:cs="Arial"/>
        </w:rPr>
        <w:t>Уговором</w:t>
      </w:r>
      <w:proofErr w:type="spellEnd"/>
      <w:r w:rsidRPr="00424697">
        <w:rPr>
          <w:rFonts w:cs="Arial"/>
        </w:rPr>
        <w:t xml:space="preserve">, </w:t>
      </w:r>
      <w:proofErr w:type="spellStart"/>
      <w:r w:rsidRPr="00424697">
        <w:rPr>
          <w:rFonts w:cs="Arial"/>
        </w:rPr>
        <w:t>изузев</w:t>
      </w:r>
      <w:proofErr w:type="spellEnd"/>
      <w:r w:rsidRPr="00424697">
        <w:rPr>
          <w:rFonts w:cs="Arial"/>
        </w:rPr>
        <w:t xml:space="preserve"> </w:t>
      </w:r>
      <w:proofErr w:type="spellStart"/>
      <w:r w:rsidRPr="00424697">
        <w:rPr>
          <w:rFonts w:cs="Arial"/>
        </w:rPr>
        <w:t>уколико</w:t>
      </w:r>
      <w:proofErr w:type="spellEnd"/>
      <w:r w:rsidRPr="00424697">
        <w:rPr>
          <w:rFonts w:cs="Arial"/>
        </w:rPr>
        <w:t xml:space="preserve"> </w:t>
      </w:r>
      <w:proofErr w:type="spellStart"/>
      <w:r w:rsidRPr="00424697">
        <w:rPr>
          <w:rFonts w:cs="Arial"/>
        </w:rPr>
        <w:t>је</w:t>
      </w:r>
      <w:proofErr w:type="spellEnd"/>
      <w:r w:rsidRPr="00424697">
        <w:rPr>
          <w:rFonts w:cs="Arial"/>
        </w:rPr>
        <w:t xml:space="preserve"> у </w:t>
      </w:r>
      <w:proofErr w:type="spellStart"/>
      <w:r w:rsidRPr="00424697">
        <w:rPr>
          <w:rFonts w:cs="Arial"/>
        </w:rPr>
        <w:t>питању</w:t>
      </w:r>
      <w:proofErr w:type="spellEnd"/>
      <w:r w:rsidRPr="00424697">
        <w:rPr>
          <w:rFonts w:cs="Arial"/>
        </w:rPr>
        <w:t xml:space="preserve"> </w:t>
      </w:r>
      <w:proofErr w:type="spellStart"/>
      <w:r w:rsidRPr="00424697">
        <w:rPr>
          <w:rFonts w:cs="Arial"/>
        </w:rPr>
        <w:t>груба</w:t>
      </w:r>
      <w:proofErr w:type="spellEnd"/>
      <w:r w:rsidRPr="00424697">
        <w:rPr>
          <w:rFonts w:cs="Arial"/>
        </w:rPr>
        <w:t xml:space="preserve"> </w:t>
      </w:r>
      <w:proofErr w:type="spellStart"/>
      <w:r w:rsidRPr="00424697">
        <w:rPr>
          <w:rFonts w:cs="Arial"/>
        </w:rPr>
        <w:t>непажња</w:t>
      </w:r>
      <w:proofErr w:type="spellEnd"/>
      <w:r w:rsidRPr="00424697">
        <w:rPr>
          <w:rFonts w:cs="Arial"/>
        </w:rPr>
        <w:t xml:space="preserve"> </w:t>
      </w:r>
      <w:proofErr w:type="spellStart"/>
      <w:r w:rsidRPr="00424697">
        <w:rPr>
          <w:rFonts w:cs="Arial"/>
        </w:rPr>
        <w:t>или</w:t>
      </w:r>
      <w:proofErr w:type="spellEnd"/>
      <w:r w:rsidRPr="00424697">
        <w:rPr>
          <w:rFonts w:cs="Arial"/>
        </w:rPr>
        <w:t xml:space="preserve"> </w:t>
      </w:r>
      <w:proofErr w:type="spellStart"/>
      <w:r w:rsidRPr="00424697">
        <w:rPr>
          <w:rFonts w:cs="Arial"/>
        </w:rPr>
        <w:t>поступање</w:t>
      </w:r>
      <w:proofErr w:type="spellEnd"/>
      <w:r w:rsidRPr="00424697">
        <w:rPr>
          <w:rFonts w:cs="Arial"/>
        </w:rPr>
        <w:t xml:space="preserve"> </w:t>
      </w:r>
      <w:proofErr w:type="spellStart"/>
      <w:r w:rsidRPr="00424697">
        <w:rPr>
          <w:rFonts w:cs="Arial"/>
        </w:rPr>
        <w:t>изван</w:t>
      </w:r>
      <w:proofErr w:type="spellEnd"/>
      <w:r w:rsidRPr="00424697">
        <w:rPr>
          <w:rFonts w:cs="Arial"/>
        </w:rPr>
        <w:t xml:space="preserve"> </w:t>
      </w:r>
      <w:proofErr w:type="spellStart"/>
      <w:r w:rsidRPr="00424697">
        <w:rPr>
          <w:rFonts w:cs="Arial"/>
        </w:rPr>
        <w:t>професионалних</w:t>
      </w:r>
      <w:proofErr w:type="spellEnd"/>
      <w:r w:rsidRPr="00424697">
        <w:rPr>
          <w:rFonts w:cs="Arial"/>
        </w:rPr>
        <w:t xml:space="preserve"> </w:t>
      </w:r>
      <w:proofErr w:type="spellStart"/>
      <w:r w:rsidRPr="00424697">
        <w:rPr>
          <w:rFonts w:cs="Arial"/>
        </w:rPr>
        <w:t>стандарда</w:t>
      </w:r>
      <w:proofErr w:type="spellEnd"/>
      <w:r w:rsidRPr="00424697">
        <w:rPr>
          <w:rFonts w:cs="Arial"/>
        </w:rPr>
        <w:t xml:space="preserve"> </w:t>
      </w:r>
      <w:proofErr w:type="spellStart"/>
      <w:r w:rsidRPr="00424697">
        <w:rPr>
          <w:rFonts w:cs="Arial"/>
        </w:rPr>
        <w:t>за</w:t>
      </w:r>
      <w:proofErr w:type="spellEnd"/>
      <w:r w:rsidRPr="00424697">
        <w:rPr>
          <w:rFonts w:cs="Arial"/>
        </w:rPr>
        <w:t xml:space="preserve"> </w:t>
      </w:r>
      <w:proofErr w:type="spellStart"/>
      <w:r w:rsidRPr="00424697">
        <w:rPr>
          <w:rFonts w:cs="Arial"/>
        </w:rPr>
        <w:t>ову</w:t>
      </w:r>
      <w:proofErr w:type="spellEnd"/>
      <w:r w:rsidRPr="00424697">
        <w:rPr>
          <w:rFonts w:cs="Arial"/>
        </w:rPr>
        <w:t xml:space="preserve"> </w:t>
      </w:r>
      <w:proofErr w:type="spellStart"/>
      <w:r w:rsidRPr="00424697">
        <w:rPr>
          <w:rFonts w:cs="Arial"/>
        </w:rPr>
        <w:t>врсту</w:t>
      </w:r>
      <w:proofErr w:type="spellEnd"/>
      <w:r w:rsidRPr="00424697">
        <w:rPr>
          <w:rFonts w:cs="Arial"/>
        </w:rPr>
        <w:t xml:space="preserve"> </w:t>
      </w:r>
      <w:proofErr w:type="spellStart"/>
      <w:r w:rsidRPr="00424697">
        <w:rPr>
          <w:rFonts w:cs="Arial"/>
        </w:rPr>
        <w:t>услуга</w:t>
      </w:r>
      <w:proofErr w:type="spellEnd"/>
      <w:r w:rsidRPr="00424697">
        <w:rPr>
          <w:rFonts w:cs="Arial"/>
        </w:rPr>
        <w:t xml:space="preserve"> </w:t>
      </w:r>
      <w:proofErr w:type="spellStart"/>
      <w:r w:rsidRPr="00424697">
        <w:rPr>
          <w:rFonts w:cs="Arial"/>
        </w:rPr>
        <w:t>на</w:t>
      </w:r>
      <w:proofErr w:type="spellEnd"/>
      <w:r w:rsidRPr="00424697">
        <w:rPr>
          <w:rFonts w:cs="Arial"/>
        </w:rPr>
        <w:t xml:space="preserve"> </w:t>
      </w:r>
      <w:proofErr w:type="spellStart"/>
      <w:r w:rsidRPr="00424697">
        <w:rPr>
          <w:rFonts w:cs="Arial"/>
        </w:rPr>
        <w:t>страни</w:t>
      </w:r>
      <w:proofErr w:type="spellEnd"/>
      <w:r w:rsidRPr="00424697">
        <w:rPr>
          <w:rFonts w:cs="Arial"/>
        </w:rPr>
        <w:t xml:space="preserve"> </w:t>
      </w:r>
      <w:r>
        <w:rPr>
          <w:rFonts w:cs="Arial"/>
          <w:lang w:val="sr-Cyrl-RS"/>
        </w:rPr>
        <w:t>Продавца</w:t>
      </w:r>
      <w:r w:rsidRPr="00424697">
        <w:rPr>
          <w:rFonts w:cs="Arial"/>
        </w:rPr>
        <w:t xml:space="preserve">. </w:t>
      </w:r>
    </w:p>
    <w:p w14:paraId="38ADB2DF" w14:textId="77777777" w:rsidR="00424697" w:rsidRPr="00C7612C" w:rsidRDefault="00424697" w:rsidP="00B359D7">
      <w:pPr>
        <w:rPr>
          <w:i/>
          <w:lang w:val="sr-Cyrl-RS"/>
        </w:rPr>
      </w:pPr>
    </w:p>
    <w:p w14:paraId="6C32F1DC" w14:textId="77777777" w:rsidR="00B359D7" w:rsidRPr="00C7612C" w:rsidRDefault="00B359D7" w:rsidP="00B359D7">
      <w:pPr>
        <w:spacing w:before="0"/>
        <w:jc w:val="left"/>
        <w:rPr>
          <w:rFonts w:cs="Arial"/>
          <w:b/>
          <w:lang w:val="sr-Cyrl-RS"/>
        </w:rPr>
      </w:pPr>
      <w:r w:rsidRPr="00C7612C">
        <w:rPr>
          <w:rFonts w:cs="Arial"/>
          <w:b/>
          <w:lang w:val="sr-Cyrl-RS"/>
        </w:rPr>
        <w:t>РАСКИД УГОВОРА</w:t>
      </w:r>
    </w:p>
    <w:p w14:paraId="79756C3F" w14:textId="1023AE6E" w:rsidR="00B359D7" w:rsidRPr="00C7612C" w:rsidRDefault="00424697" w:rsidP="00B359D7">
      <w:pPr>
        <w:spacing w:before="0"/>
        <w:jc w:val="center"/>
        <w:rPr>
          <w:rFonts w:cs="Arial"/>
          <w:lang w:val="sr-Cyrl-RS"/>
        </w:rPr>
      </w:pPr>
      <w:r>
        <w:rPr>
          <w:rFonts w:cs="Arial"/>
          <w:b/>
          <w:lang w:val="sr-Cyrl-RS"/>
        </w:rPr>
        <w:t>Члан 15</w:t>
      </w:r>
      <w:r w:rsidR="00B359D7" w:rsidRPr="00C7612C">
        <w:rPr>
          <w:rFonts w:cs="Arial"/>
          <w:b/>
          <w:lang w:val="sr-Cyrl-RS"/>
        </w:rPr>
        <w:t>.</w:t>
      </w:r>
    </w:p>
    <w:p w14:paraId="28C6994F" w14:textId="77777777" w:rsidR="00B359D7" w:rsidRPr="00C7612C" w:rsidRDefault="00B359D7" w:rsidP="00B359D7">
      <w:pPr>
        <w:tabs>
          <w:tab w:val="left" w:pos="9090"/>
        </w:tabs>
        <w:spacing w:before="0"/>
        <w:rPr>
          <w:rFonts w:cs="Arial"/>
          <w:bCs/>
          <w:lang w:val="sr-Cyrl-RS"/>
        </w:rPr>
      </w:pPr>
      <w:r w:rsidRPr="00C7612C">
        <w:rPr>
          <w:rFonts w:cs="Arial"/>
          <w:bCs/>
          <w:lang w:val="sr-Cyrl-RS"/>
        </w:rPr>
        <w:t xml:space="preserve">Ако Продавац не испуни овај Уговор, или ако не буде квалитетно и о року испуњавао своје обавезе, или, упркос писмене опомене </w:t>
      </w:r>
      <w:r w:rsidRPr="00C7612C">
        <w:rPr>
          <w:rFonts w:cs="Arial"/>
          <w:lang w:val="sr-Cyrl-RS"/>
        </w:rPr>
        <w:t>Купца</w:t>
      </w:r>
      <w:r w:rsidRPr="00C7612C">
        <w:rPr>
          <w:rFonts w:cs="Arial"/>
          <w:bCs/>
          <w:lang w:val="sr-Cyrl-RS"/>
        </w:rPr>
        <w:t xml:space="preserve">, крши одредбе овог уговора, </w:t>
      </w:r>
      <w:r w:rsidRPr="00C7612C">
        <w:rPr>
          <w:rFonts w:cs="Arial"/>
          <w:lang w:val="sr-Cyrl-RS"/>
        </w:rPr>
        <w:t>Купац</w:t>
      </w:r>
      <w:r w:rsidRPr="00C7612C">
        <w:rPr>
          <w:rFonts w:cs="Arial"/>
          <w:bCs/>
          <w:lang w:val="sr-Cyrl-RS"/>
        </w:rPr>
        <w:t xml:space="preserve"> има право да констатује непоштовање одредби Уговора и о томе достави Продавцу писану опомену.</w:t>
      </w:r>
    </w:p>
    <w:p w14:paraId="662B1BAB" w14:textId="77777777" w:rsidR="00B359D7" w:rsidRPr="00C7612C" w:rsidRDefault="00B359D7" w:rsidP="00B359D7">
      <w:pPr>
        <w:tabs>
          <w:tab w:val="left" w:pos="9090"/>
        </w:tabs>
        <w:spacing w:before="0"/>
        <w:rPr>
          <w:rFonts w:cs="Arial"/>
          <w:bCs/>
          <w:lang w:val="sr-Cyrl-RS"/>
        </w:rPr>
      </w:pPr>
      <w:r w:rsidRPr="00C7612C">
        <w:rPr>
          <w:rFonts w:cs="Arial"/>
          <w:bCs/>
          <w:lang w:val="sr-Cyrl-RS"/>
        </w:rPr>
        <w:lastRenderedPageBreak/>
        <w:t xml:space="preserve">Ако Продавац не предузме мере за извршење овог Уговора, које се од њега захтевају, у року од 8 (осам) дана по пријему писане опомене, </w:t>
      </w:r>
      <w:r w:rsidRPr="00C7612C">
        <w:rPr>
          <w:rFonts w:cs="Arial"/>
          <w:lang w:val="sr-Cyrl-RS"/>
        </w:rPr>
        <w:t>Купац</w:t>
      </w:r>
      <w:r w:rsidRPr="00C7612C">
        <w:rPr>
          <w:rFonts w:cs="Arial"/>
          <w:bCs/>
          <w:lang w:val="sr-Cyrl-RS"/>
        </w:rPr>
        <w:t xml:space="preserve"> може у року од наредних 5 (пет) дана да једнострано раскине овој Уговор по правилима о раскиду Уговора због неиспуњења.</w:t>
      </w:r>
    </w:p>
    <w:p w14:paraId="1ED14969" w14:textId="77777777" w:rsidR="00B359D7" w:rsidRDefault="00B359D7" w:rsidP="00B359D7">
      <w:pPr>
        <w:tabs>
          <w:tab w:val="left" w:pos="9090"/>
        </w:tabs>
        <w:spacing w:before="0"/>
        <w:rPr>
          <w:rFonts w:cs="Arial"/>
          <w:bCs/>
          <w:lang w:val="sr-Cyrl-RS"/>
        </w:rPr>
      </w:pPr>
    </w:p>
    <w:p w14:paraId="5DFA1643" w14:textId="77777777" w:rsidR="00B359D7" w:rsidRPr="00C7612C" w:rsidRDefault="00B359D7" w:rsidP="00B359D7">
      <w:pPr>
        <w:tabs>
          <w:tab w:val="left" w:pos="9090"/>
        </w:tabs>
        <w:spacing w:before="0"/>
        <w:rPr>
          <w:rFonts w:cs="Arial"/>
          <w:bCs/>
          <w:lang w:val="sr-Cyrl-RS"/>
        </w:rPr>
      </w:pPr>
      <w:r w:rsidRPr="00C7612C">
        <w:rPr>
          <w:rFonts w:cs="Arial"/>
          <w:bCs/>
          <w:lang w:val="sr-Cyrl-RS"/>
        </w:rPr>
        <w:t>У случају раскида овог Уговора, у смислу овог члана, Уговорне стране ће измирити своје обавезе настале до дана раскида.</w:t>
      </w:r>
    </w:p>
    <w:p w14:paraId="5E34EF5D" w14:textId="77777777" w:rsidR="00B359D7" w:rsidRDefault="00B359D7" w:rsidP="00B359D7">
      <w:pPr>
        <w:tabs>
          <w:tab w:val="left" w:pos="9090"/>
        </w:tabs>
        <w:spacing w:before="0"/>
        <w:rPr>
          <w:rFonts w:cs="Arial"/>
          <w:bCs/>
          <w:lang w:val="sr-Cyrl-RS"/>
        </w:rPr>
      </w:pPr>
    </w:p>
    <w:p w14:paraId="2FCFB99F" w14:textId="77777777" w:rsidR="00B359D7" w:rsidRDefault="00B359D7" w:rsidP="00B359D7">
      <w:pPr>
        <w:tabs>
          <w:tab w:val="left" w:pos="9090"/>
        </w:tabs>
        <w:spacing w:before="0"/>
        <w:rPr>
          <w:rFonts w:cs="Arial"/>
          <w:bCs/>
          <w:lang w:val="sr-Cyrl-RS"/>
        </w:rPr>
      </w:pPr>
      <w:r w:rsidRPr="00C7612C">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B77693E" w14:textId="77777777" w:rsidR="00424697" w:rsidRDefault="00424697" w:rsidP="00B359D7">
      <w:pPr>
        <w:spacing w:before="0"/>
        <w:rPr>
          <w:rFonts w:cs="Arial"/>
          <w:b/>
          <w:lang w:val="sr-Cyrl-RS"/>
        </w:rPr>
      </w:pPr>
    </w:p>
    <w:p w14:paraId="564ABA2F" w14:textId="77777777" w:rsidR="00B359D7" w:rsidRDefault="00B359D7" w:rsidP="00B359D7">
      <w:pPr>
        <w:spacing w:before="0"/>
        <w:rPr>
          <w:rFonts w:cs="Arial"/>
          <w:b/>
          <w:lang w:val="sr-Cyrl-RS"/>
        </w:rPr>
      </w:pPr>
      <w:r w:rsidRPr="00C7612C">
        <w:rPr>
          <w:rFonts w:cs="Arial"/>
          <w:b/>
          <w:lang w:val="sr-Cyrl-RS"/>
        </w:rPr>
        <w:t>ЗАВРШНЕ ОДРЕДБЕ</w:t>
      </w:r>
    </w:p>
    <w:p w14:paraId="529DF27B" w14:textId="77777777" w:rsidR="007B3BB7" w:rsidRPr="00C7612C" w:rsidRDefault="007B3BB7" w:rsidP="00B359D7">
      <w:pPr>
        <w:spacing w:before="0"/>
        <w:rPr>
          <w:rFonts w:cs="Arial"/>
          <w:b/>
          <w:lang w:val="sr-Cyrl-RS"/>
        </w:rPr>
      </w:pPr>
    </w:p>
    <w:p w14:paraId="0BD58933" w14:textId="20283FFB" w:rsidR="00B359D7" w:rsidRPr="00C7612C" w:rsidRDefault="00424697" w:rsidP="00B359D7">
      <w:pPr>
        <w:spacing w:before="0"/>
        <w:jc w:val="center"/>
        <w:rPr>
          <w:rFonts w:cs="Arial"/>
          <w:b/>
          <w:lang w:val="sr-Cyrl-RS"/>
        </w:rPr>
      </w:pPr>
      <w:r>
        <w:rPr>
          <w:rFonts w:cs="Arial"/>
          <w:b/>
          <w:lang w:val="sr-Cyrl-RS"/>
        </w:rPr>
        <w:t>Члан 16</w:t>
      </w:r>
      <w:r w:rsidR="00B359D7" w:rsidRPr="00C7612C">
        <w:rPr>
          <w:rFonts w:cs="Arial"/>
          <w:b/>
          <w:lang w:val="sr-Cyrl-RS"/>
        </w:rPr>
        <w:t>.</w:t>
      </w:r>
    </w:p>
    <w:p w14:paraId="19FD2120" w14:textId="77777777" w:rsidR="00B359D7" w:rsidRPr="00C7612C" w:rsidRDefault="00B359D7" w:rsidP="00B359D7">
      <w:pPr>
        <w:rPr>
          <w:rFonts w:eastAsia="Calibri" w:cs="Arial"/>
          <w:noProof/>
          <w:lang w:val="sr-Cyrl-RS"/>
        </w:rPr>
      </w:pPr>
      <w:r w:rsidRPr="00C7612C">
        <w:rPr>
          <w:rFonts w:eastAsia="Calibri" w:cs="Arial"/>
          <w:noProof/>
          <w:lang w:val="sr-Cyrl-RS"/>
        </w:rPr>
        <w:t xml:space="preserve">Продавац је обавезан да без одлагања, а најкасније у року од 5 дана од дана настанка промене у било којем од података </w:t>
      </w:r>
      <w:r w:rsidRPr="00C7612C">
        <w:rPr>
          <w:rFonts w:eastAsia="TimesNewRomanPSMT" w:cs="Arial"/>
          <w:bCs/>
          <w:lang w:val="sr-Cyrl-RS"/>
        </w:rPr>
        <w:t>у вези са испуњеношћу услова из поступка јавне набавке</w:t>
      </w:r>
      <w:r w:rsidRPr="00C7612C">
        <w:rPr>
          <w:rFonts w:eastAsia="Calibri" w:cs="Arial"/>
          <w:noProof/>
          <w:lang w:val="sr-Cyrl-RS"/>
        </w:rPr>
        <w:t>, о насталој промени писмено обавести купца и да је документује на прописан начин.</w:t>
      </w:r>
    </w:p>
    <w:p w14:paraId="1EEC99ED" w14:textId="77777777" w:rsidR="00B359D7" w:rsidRPr="00C7612C" w:rsidRDefault="00B359D7" w:rsidP="00B359D7">
      <w:pPr>
        <w:rPr>
          <w:rFonts w:eastAsia="Calibri" w:cs="Arial"/>
          <w:noProof/>
          <w:lang w:val="sr-Cyrl-RS"/>
        </w:rPr>
      </w:pPr>
      <w:r w:rsidRPr="00C7612C">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106C3D9D" w14:textId="77777777" w:rsidR="007B3BB7" w:rsidRDefault="007B3BB7" w:rsidP="00B359D7">
      <w:pPr>
        <w:spacing w:before="240" w:after="120"/>
        <w:jc w:val="center"/>
        <w:rPr>
          <w:b/>
          <w:lang w:val="sr-Cyrl-RS"/>
        </w:rPr>
      </w:pPr>
    </w:p>
    <w:p w14:paraId="75D9CFA4" w14:textId="6E7D48A1" w:rsidR="00B359D7" w:rsidRPr="00C7612C" w:rsidRDefault="00424697" w:rsidP="00B359D7">
      <w:pPr>
        <w:spacing w:before="240" w:after="120"/>
        <w:jc w:val="center"/>
        <w:rPr>
          <w:b/>
          <w:lang w:val="sr-Cyrl-RS"/>
        </w:rPr>
      </w:pPr>
      <w:r>
        <w:rPr>
          <w:b/>
          <w:lang w:val="sr-Cyrl-RS"/>
        </w:rPr>
        <w:t>Члан 17</w:t>
      </w:r>
      <w:r w:rsidR="00B359D7" w:rsidRPr="00C7612C">
        <w:rPr>
          <w:b/>
          <w:lang w:val="sr-Cyrl-RS"/>
        </w:rPr>
        <w:t>.</w:t>
      </w:r>
    </w:p>
    <w:p w14:paraId="3FFFCFC6" w14:textId="77777777" w:rsidR="00B359D7" w:rsidRPr="00C7612C" w:rsidRDefault="00B359D7" w:rsidP="00B359D7">
      <w:pPr>
        <w:tabs>
          <w:tab w:val="left" w:pos="9090"/>
        </w:tabs>
        <w:rPr>
          <w:rFonts w:cs="Arial"/>
          <w:lang w:val="sr-Cyrl-RS"/>
        </w:rPr>
      </w:pPr>
      <w:r w:rsidRPr="00C7612C">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3D2A8E2" w14:textId="77777777" w:rsidR="00B359D7" w:rsidRDefault="00B359D7" w:rsidP="00B359D7">
      <w:pPr>
        <w:tabs>
          <w:tab w:val="left" w:pos="9090"/>
        </w:tabs>
        <w:rPr>
          <w:rFonts w:cs="Arial"/>
          <w:lang w:val="sr-Cyrl-RS"/>
        </w:rPr>
      </w:pPr>
      <w:r w:rsidRPr="00C7612C">
        <w:rPr>
          <w:rFonts w:cs="Arial"/>
          <w:lang w:val="sr-Cyrl-RS"/>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23847D37" w14:textId="77777777" w:rsidR="007B3BB7" w:rsidRDefault="007B3BB7" w:rsidP="00B359D7">
      <w:pPr>
        <w:spacing w:after="120"/>
        <w:jc w:val="center"/>
        <w:rPr>
          <w:b/>
          <w:lang w:val="sr-Cyrl-RS"/>
        </w:rPr>
      </w:pPr>
    </w:p>
    <w:p w14:paraId="53A5CAA8" w14:textId="6E5A1D88" w:rsidR="00B359D7" w:rsidRPr="00C7612C" w:rsidRDefault="00424697" w:rsidP="00B359D7">
      <w:pPr>
        <w:spacing w:after="120"/>
        <w:jc w:val="center"/>
        <w:rPr>
          <w:b/>
          <w:lang w:val="sr-Cyrl-RS"/>
        </w:rPr>
      </w:pPr>
      <w:r>
        <w:rPr>
          <w:b/>
          <w:lang w:val="sr-Cyrl-RS"/>
        </w:rPr>
        <w:t>Члан 18</w:t>
      </w:r>
      <w:r w:rsidR="00B359D7" w:rsidRPr="00C7612C">
        <w:rPr>
          <w:b/>
          <w:lang w:val="sr-Cyrl-RS"/>
        </w:rPr>
        <w:t>.</w:t>
      </w:r>
    </w:p>
    <w:p w14:paraId="1A5C5FBB" w14:textId="77777777" w:rsidR="00B359D7" w:rsidRPr="00C7612C" w:rsidRDefault="00B359D7" w:rsidP="00B359D7">
      <w:pPr>
        <w:rPr>
          <w:rFonts w:cs="Arial"/>
          <w:lang w:val="sr-Cyrl-RS"/>
        </w:rPr>
      </w:pPr>
      <w:r w:rsidRPr="00C7612C">
        <w:rPr>
          <w:rFonts w:cs="Arial"/>
          <w:lang w:val="sr-Cyrl-RS"/>
        </w:rPr>
        <w:t>Продавац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предмета овог Уговора,</w:t>
      </w:r>
      <w:r w:rsidRPr="00C7612C">
        <w:rPr>
          <w:lang w:val="sr-Cyrl-RS"/>
        </w:rPr>
        <w:t xml:space="preserve"> </w:t>
      </w:r>
      <w:r w:rsidRPr="00C7612C">
        <w:rPr>
          <w:rFonts w:cs="Arial"/>
          <w:lang w:val="sr-Cyrl-RS"/>
        </w:rPr>
        <w:t>а у складу са Уговором о чувању пословне тајне и поверљивих информација који је саставни део овог Уговора.</w:t>
      </w:r>
    </w:p>
    <w:p w14:paraId="4DA2104D" w14:textId="0625624C" w:rsidR="00B359D7" w:rsidRDefault="00B359D7" w:rsidP="00B359D7">
      <w:pPr>
        <w:rPr>
          <w:rFonts w:cs="Arial"/>
          <w:lang w:val="sr-Cyrl-RS"/>
        </w:rPr>
      </w:pPr>
      <w:r w:rsidRPr="00C7612C">
        <w:rPr>
          <w:rFonts w:cs="Arial"/>
          <w:lang w:val="sr-Cyrl-RS"/>
        </w:rPr>
        <w:t xml:space="preserve"> 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w:t>
      </w:r>
    </w:p>
    <w:p w14:paraId="2CC45DE8" w14:textId="77777777" w:rsidR="007B3BB7" w:rsidRPr="00B359D7" w:rsidRDefault="007B3BB7" w:rsidP="00B359D7">
      <w:pPr>
        <w:rPr>
          <w:rFonts w:cs="Arial"/>
          <w:lang w:val="sr-Cyrl-RS"/>
        </w:rPr>
      </w:pPr>
    </w:p>
    <w:p w14:paraId="5D584737" w14:textId="37E2EADE" w:rsidR="00B359D7" w:rsidRPr="00C7612C" w:rsidRDefault="00424697" w:rsidP="00B359D7">
      <w:pPr>
        <w:spacing w:before="0"/>
        <w:jc w:val="center"/>
        <w:rPr>
          <w:rFonts w:cs="Arial"/>
          <w:b/>
          <w:lang w:val="sr-Cyrl-RS"/>
        </w:rPr>
      </w:pPr>
      <w:r>
        <w:rPr>
          <w:rFonts w:cs="Arial"/>
          <w:b/>
          <w:lang w:val="sr-Cyrl-RS"/>
        </w:rPr>
        <w:t>Члан 19</w:t>
      </w:r>
      <w:r w:rsidR="00B359D7" w:rsidRPr="00C7612C">
        <w:rPr>
          <w:rFonts w:cs="Arial"/>
          <w:b/>
          <w:lang w:val="sr-Cyrl-RS"/>
        </w:rPr>
        <w:t>.</w:t>
      </w:r>
    </w:p>
    <w:p w14:paraId="1EB102BE" w14:textId="77777777" w:rsidR="00B359D7" w:rsidRPr="00C7612C" w:rsidRDefault="00B359D7" w:rsidP="00B359D7">
      <w:pPr>
        <w:spacing w:before="0"/>
        <w:jc w:val="center"/>
        <w:rPr>
          <w:rFonts w:cs="Arial"/>
          <w:lang w:val="sr-Cyrl-RS"/>
        </w:rPr>
      </w:pPr>
    </w:p>
    <w:p w14:paraId="07C2ECDF" w14:textId="77777777" w:rsidR="00B359D7" w:rsidRPr="00C7612C" w:rsidRDefault="00B359D7" w:rsidP="00B359D7">
      <w:pPr>
        <w:tabs>
          <w:tab w:val="left" w:pos="9090"/>
        </w:tabs>
        <w:spacing w:before="0"/>
        <w:rPr>
          <w:rFonts w:cs="Arial"/>
          <w:lang w:val="sr-Cyrl-RS"/>
        </w:rPr>
      </w:pPr>
      <w:r w:rsidRPr="00C7612C">
        <w:rPr>
          <w:rFonts w:cs="Arial"/>
          <w:lang w:val="sr-Cyrl-RS"/>
        </w:rPr>
        <w:t>На односе Уговорних страна, који нису уређени овим Уговором, примењују се одговарајуће одредбе Закона о облигационим односима и других закона, подзаконских аката, стандарда и техничких норматива Републике Србије – примењивих с обзиром на предмет овог Уговора.</w:t>
      </w:r>
    </w:p>
    <w:p w14:paraId="5C05E32E" w14:textId="77777777" w:rsidR="00B359D7" w:rsidRDefault="00B359D7" w:rsidP="00B359D7">
      <w:pPr>
        <w:tabs>
          <w:tab w:val="left" w:pos="9090"/>
        </w:tabs>
        <w:spacing w:before="0"/>
        <w:rPr>
          <w:rFonts w:cs="Arial"/>
          <w:lang w:val="sr-Cyrl-RS"/>
        </w:rPr>
      </w:pPr>
    </w:p>
    <w:p w14:paraId="3ED3D137" w14:textId="77777777" w:rsidR="007B3BB7" w:rsidRPr="00C7612C" w:rsidRDefault="007B3BB7" w:rsidP="00B359D7">
      <w:pPr>
        <w:tabs>
          <w:tab w:val="left" w:pos="9090"/>
        </w:tabs>
        <w:spacing w:before="0"/>
        <w:rPr>
          <w:rFonts w:cs="Arial"/>
          <w:lang w:val="sr-Cyrl-RS"/>
        </w:rPr>
      </w:pPr>
    </w:p>
    <w:p w14:paraId="68E93014" w14:textId="50E15159" w:rsidR="00B359D7" w:rsidRPr="00C7612C" w:rsidRDefault="00424697" w:rsidP="00B359D7">
      <w:pPr>
        <w:spacing w:before="0"/>
        <w:jc w:val="center"/>
        <w:rPr>
          <w:rFonts w:cs="Arial"/>
          <w:b/>
          <w:lang w:val="sr-Cyrl-RS"/>
        </w:rPr>
      </w:pPr>
      <w:r>
        <w:rPr>
          <w:rFonts w:cs="Arial"/>
          <w:b/>
          <w:lang w:val="sr-Cyrl-RS"/>
        </w:rPr>
        <w:t>Члан 20</w:t>
      </w:r>
      <w:r w:rsidR="00B359D7" w:rsidRPr="00C7612C">
        <w:rPr>
          <w:rFonts w:cs="Arial"/>
          <w:b/>
          <w:lang w:val="sr-Cyrl-RS"/>
        </w:rPr>
        <w:t>.</w:t>
      </w:r>
    </w:p>
    <w:p w14:paraId="54E65D56" w14:textId="77777777" w:rsidR="00B359D7" w:rsidRPr="00C7612C" w:rsidRDefault="00B359D7" w:rsidP="00B359D7">
      <w:pPr>
        <w:tabs>
          <w:tab w:val="left" w:pos="9090"/>
        </w:tabs>
        <w:spacing w:before="0"/>
        <w:rPr>
          <w:rFonts w:cs="Arial"/>
          <w:color w:val="00B0F0"/>
          <w:lang w:val="sr-Cyrl-RS"/>
        </w:rPr>
      </w:pPr>
      <w:r w:rsidRPr="00C7612C">
        <w:rPr>
          <w:rFonts w:cs="Arial"/>
          <w:lang w:val="sr-Cyrl-R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4977F90" w14:textId="77777777" w:rsidR="00B359D7" w:rsidRDefault="00B359D7" w:rsidP="00B359D7">
      <w:pPr>
        <w:tabs>
          <w:tab w:val="left" w:pos="9090"/>
        </w:tabs>
        <w:spacing w:before="0"/>
        <w:rPr>
          <w:rFonts w:cs="Arial"/>
          <w:lang w:val="sr-Cyrl-RS"/>
        </w:rPr>
      </w:pPr>
    </w:p>
    <w:p w14:paraId="6305908D" w14:textId="77777777" w:rsidR="00B359D7" w:rsidRDefault="00B359D7" w:rsidP="00B359D7">
      <w:pPr>
        <w:tabs>
          <w:tab w:val="left" w:pos="9090"/>
        </w:tabs>
        <w:spacing w:before="0"/>
        <w:rPr>
          <w:rFonts w:cs="Arial"/>
          <w:lang w:val="sr-Cyrl-RS"/>
        </w:rPr>
      </w:pPr>
      <w:r w:rsidRPr="00C7612C">
        <w:rPr>
          <w:rFonts w:cs="Arial"/>
          <w:lang w:val="sr-Cyrl-RS"/>
        </w:rPr>
        <w:lastRenderedPageBreak/>
        <w:t>У случају спора примењује се материјално и процесно право Републике Србије, а поступак се води на српском језику.</w:t>
      </w:r>
    </w:p>
    <w:p w14:paraId="0453463B" w14:textId="77777777" w:rsidR="007B3BB7" w:rsidRPr="00C7612C" w:rsidRDefault="007B3BB7" w:rsidP="00B359D7">
      <w:pPr>
        <w:tabs>
          <w:tab w:val="left" w:pos="9090"/>
        </w:tabs>
        <w:spacing w:before="0"/>
        <w:rPr>
          <w:rFonts w:cs="Arial"/>
          <w:lang w:val="sr-Cyrl-RS"/>
        </w:rPr>
      </w:pPr>
    </w:p>
    <w:p w14:paraId="7B7207BD" w14:textId="227D2F5A" w:rsidR="00B359D7" w:rsidRPr="00B359D7" w:rsidRDefault="00B359D7" w:rsidP="00B359D7">
      <w:pPr>
        <w:spacing w:before="0"/>
        <w:jc w:val="center"/>
        <w:rPr>
          <w:rFonts w:cs="Arial"/>
          <w:b/>
          <w:lang w:val="sr-Cyrl-RS"/>
        </w:rPr>
      </w:pPr>
      <w:r w:rsidRPr="00C7612C">
        <w:rPr>
          <w:rFonts w:cs="Arial"/>
          <w:b/>
          <w:lang w:val="sr-Cyrl-RS"/>
        </w:rPr>
        <w:t>Члан 2</w:t>
      </w:r>
      <w:r w:rsidR="00424697">
        <w:rPr>
          <w:rFonts w:cs="Arial"/>
          <w:b/>
          <w:lang w:val="sr-Cyrl-RS"/>
        </w:rPr>
        <w:t>1</w:t>
      </w:r>
      <w:r w:rsidRPr="00C7612C">
        <w:rPr>
          <w:rFonts w:cs="Arial"/>
          <w:spacing w:val="2"/>
          <w:lang w:val="sr-Cyrl-RS"/>
        </w:rPr>
        <w:t xml:space="preserve">. </w:t>
      </w:r>
    </w:p>
    <w:p w14:paraId="609FC596" w14:textId="77777777" w:rsidR="00B359D7" w:rsidRPr="00C7612C" w:rsidRDefault="00B359D7" w:rsidP="00B359D7">
      <w:pPr>
        <w:spacing w:before="0"/>
        <w:rPr>
          <w:rFonts w:cs="Arial"/>
          <w:spacing w:val="2"/>
          <w:lang w:val="sr-Cyrl-RS"/>
        </w:rPr>
      </w:pPr>
      <w:r w:rsidRPr="00C7612C">
        <w:rPr>
          <w:rFonts w:cs="Arial"/>
          <w:spacing w:val="2"/>
          <w:lang w:val="sr-Cyrl-RS"/>
        </w:rPr>
        <w:t>Саставни део овог Уговора су и његови прилози, како следи:</w:t>
      </w:r>
    </w:p>
    <w:p w14:paraId="6C6BE2EE" w14:textId="77777777" w:rsidR="00B359D7" w:rsidRPr="00C7612C" w:rsidRDefault="00B359D7" w:rsidP="00B359D7">
      <w:pPr>
        <w:spacing w:before="0"/>
        <w:rPr>
          <w:rFonts w:cs="Arial"/>
          <w:spacing w:val="2"/>
          <w:lang w:val="sr-Cyrl-RS"/>
        </w:rPr>
      </w:pPr>
    </w:p>
    <w:p w14:paraId="01EDC3B1" w14:textId="77777777" w:rsidR="00B359D7" w:rsidRPr="00C7612C" w:rsidRDefault="00B359D7" w:rsidP="00B359D7">
      <w:pPr>
        <w:tabs>
          <w:tab w:val="left" w:pos="9090"/>
        </w:tabs>
        <w:spacing w:before="0"/>
        <w:rPr>
          <w:rFonts w:cs="Arial"/>
          <w:spacing w:val="2"/>
          <w:lang w:val="sr-Cyrl-RS"/>
        </w:rPr>
      </w:pPr>
      <w:r w:rsidRPr="00C7612C">
        <w:rPr>
          <w:rFonts w:cs="Arial"/>
          <w:lang w:val="sr-Cyrl-RS"/>
        </w:rPr>
        <w:t>Прилог 1    Образац понуде</w:t>
      </w:r>
    </w:p>
    <w:p w14:paraId="19792143" w14:textId="77777777" w:rsidR="00B359D7" w:rsidRPr="00C7612C" w:rsidRDefault="00B359D7" w:rsidP="00B359D7">
      <w:pPr>
        <w:tabs>
          <w:tab w:val="left" w:pos="9090"/>
        </w:tabs>
        <w:spacing w:before="0"/>
        <w:rPr>
          <w:rFonts w:cs="Arial"/>
          <w:lang w:val="sr-Cyrl-RS"/>
        </w:rPr>
      </w:pPr>
      <w:r w:rsidRPr="00C7612C">
        <w:rPr>
          <w:rFonts w:cs="Arial"/>
          <w:lang w:val="sr-Cyrl-RS"/>
        </w:rPr>
        <w:t>Прилог 2    Образац структуре цене</w:t>
      </w:r>
    </w:p>
    <w:p w14:paraId="56FDD784" w14:textId="77777777" w:rsidR="00B359D7" w:rsidRPr="00C7612C" w:rsidRDefault="00B359D7" w:rsidP="00B359D7">
      <w:pPr>
        <w:tabs>
          <w:tab w:val="left" w:pos="9090"/>
        </w:tabs>
        <w:spacing w:before="0"/>
        <w:rPr>
          <w:rFonts w:cs="Arial"/>
          <w:lang w:val="sr-Cyrl-RS"/>
        </w:rPr>
      </w:pPr>
      <w:r w:rsidRPr="00C7612C">
        <w:rPr>
          <w:rFonts w:cs="Arial"/>
          <w:lang w:val="sr-Cyrl-RS"/>
        </w:rPr>
        <w:t>Прилог 3    Конкурсна документација (на Порталу јавних набавки под шифром_______)</w:t>
      </w:r>
    </w:p>
    <w:p w14:paraId="6341BB11" w14:textId="77777777" w:rsidR="00B359D7" w:rsidRPr="00C7612C" w:rsidRDefault="00B359D7" w:rsidP="00B359D7">
      <w:pPr>
        <w:tabs>
          <w:tab w:val="left" w:pos="9090"/>
        </w:tabs>
        <w:spacing w:before="0"/>
        <w:rPr>
          <w:rFonts w:cs="Arial"/>
          <w:lang w:val="sr-Cyrl-RS"/>
        </w:rPr>
      </w:pPr>
      <w:r w:rsidRPr="00C7612C">
        <w:rPr>
          <w:rFonts w:cs="Arial"/>
          <w:lang w:val="sr-Cyrl-RS"/>
        </w:rPr>
        <w:t>Прилог 4    Техничка спецификација</w:t>
      </w:r>
    </w:p>
    <w:p w14:paraId="6BB26C64" w14:textId="77777777" w:rsidR="00B359D7" w:rsidRDefault="00B359D7" w:rsidP="00B359D7">
      <w:pPr>
        <w:tabs>
          <w:tab w:val="left" w:pos="9090"/>
        </w:tabs>
        <w:spacing w:before="0"/>
        <w:rPr>
          <w:rFonts w:cs="Arial"/>
          <w:i/>
          <w:lang w:val="sr-Cyrl-RS"/>
        </w:rPr>
      </w:pPr>
      <w:r w:rsidRPr="00C7612C">
        <w:rPr>
          <w:rFonts w:cs="Arial"/>
          <w:lang w:val="sr-Cyrl-RS"/>
        </w:rPr>
        <w:t xml:space="preserve">Прилог 5    Споразум о заједничком наступању </w:t>
      </w:r>
      <w:r w:rsidRPr="00C7612C">
        <w:rPr>
          <w:rFonts w:cs="Arial"/>
          <w:i/>
          <w:lang w:val="sr-Cyrl-RS"/>
        </w:rPr>
        <w:t>(у случају заједничке понуде)</w:t>
      </w:r>
    </w:p>
    <w:p w14:paraId="53866771" w14:textId="77777777" w:rsidR="00091F7B" w:rsidRDefault="00091F7B" w:rsidP="00B359D7">
      <w:pPr>
        <w:tabs>
          <w:tab w:val="left" w:pos="9090"/>
        </w:tabs>
        <w:spacing w:before="0"/>
        <w:rPr>
          <w:rFonts w:cs="Arial"/>
          <w:i/>
          <w:lang w:val="sr-Cyrl-RS"/>
        </w:rPr>
      </w:pPr>
    </w:p>
    <w:p w14:paraId="36F523C7" w14:textId="77777777" w:rsidR="00B359D7" w:rsidRDefault="00B359D7" w:rsidP="00B359D7">
      <w:pPr>
        <w:spacing w:before="0"/>
        <w:rPr>
          <w:rFonts w:cs="Arial"/>
          <w:i/>
          <w:spacing w:val="2"/>
          <w:lang w:val="sr-Cyrl-RS"/>
        </w:rPr>
      </w:pPr>
    </w:p>
    <w:p w14:paraId="09B9FAB6" w14:textId="77777777" w:rsidR="007B3BB7" w:rsidRPr="00C7612C" w:rsidRDefault="007B3BB7" w:rsidP="00B359D7">
      <w:pPr>
        <w:spacing w:before="0"/>
        <w:rPr>
          <w:rFonts w:cs="Arial"/>
          <w:i/>
          <w:spacing w:val="2"/>
          <w:lang w:val="sr-Cyrl-RS"/>
        </w:rPr>
      </w:pPr>
    </w:p>
    <w:p w14:paraId="756A4F0C" w14:textId="6B8514AF" w:rsidR="00B359D7" w:rsidRPr="00C7612C" w:rsidRDefault="00424697" w:rsidP="00B359D7">
      <w:pPr>
        <w:spacing w:before="0"/>
        <w:jc w:val="center"/>
        <w:rPr>
          <w:rFonts w:cs="Arial"/>
          <w:b/>
          <w:lang w:val="sr-Cyrl-RS"/>
        </w:rPr>
      </w:pPr>
      <w:r>
        <w:rPr>
          <w:rFonts w:cs="Arial"/>
          <w:b/>
          <w:lang w:val="sr-Cyrl-RS"/>
        </w:rPr>
        <w:t>Члан 22</w:t>
      </w:r>
      <w:r w:rsidR="00B359D7" w:rsidRPr="00C7612C">
        <w:rPr>
          <w:rFonts w:cs="Arial"/>
          <w:b/>
          <w:lang w:val="sr-Cyrl-RS"/>
        </w:rPr>
        <w:t>.</w:t>
      </w:r>
    </w:p>
    <w:p w14:paraId="0A6783B0" w14:textId="77777777" w:rsidR="00B359D7" w:rsidRPr="00C7612C" w:rsidRDefault="00B359D7" w:rsidP="00B359D7">
      <w:pPr>
        <w:spacing w:before="0"/>
        <w:jc w:val="center"/>
        <w:rPr>
          <w:rFonts w:cs="Arial"/>
          <w:b/>
          <w:lang w:val="sr-Cyrl-RS"/>
        </w:rPr>
      </w:pPr>
    </w:p>
    <w:p w14:paraId="4033A206" w14:textId="77777777" w:rsidR="00B359D7" w:rsidRDefault="00B359D7" w:rsidP="00B359D7">
      <w:pPr>
        <w:pStyle w:val="KDParagraf"/>
        <w:spacing w:before="0"/>
        <w:rPr>
          <w:rFonts w:cs="Arial"/>
          <w:lang w:val="sr-Cyrl-RS"/>
        </w:rPr>
      </w:pPr>
      <w:r w:rsidRPr="00C7612C">
        <w:rPr>
          <w:rFonts w:cs="Arial"/>
          <w:lang w:val="sr-Cyrl-RS"/>
        </w:rPr>
        <w:t>Овај Уговор  сачињен је у 6 (шест) истоветних примерка, од којих 2 (два) примерка припадају Продавцу, а 4 (четири) Купцу.</w:t>
      </w:r>
    </w:p>
    <w:p w14:paraId="2A150BF4" w14:textId="77777777" w:rsidR="00F1605D" w:rsidRDefault="00F1605D" w:rsidP="00B359D7">
      <w:pPr>
        <w:pStyle w:val="KDParagraf"/>
        <w:spacing w:before="0"/>
        <w:rPr>
          <w:rFonts w:cs="Arial"/>
          <w:lang w:val="sr-Cyrl-RS"/>
        </w:rPr>
      </w:pPr>
    </w:p>
    <w:p w14:paraId="04785135" w14:textId="77777777" w:rsidR="00F1605D" w:rsidRDefault="00F1605D" w:rsidP="00B359D7">
      <w:pPr>
        <w:pStyle w:val="KDParagraf"/>
        <w:spacing w:before="0"/>
        <w:rPr>
          <w:rFonts w:cs="Arial"/>
          <w:lang w:val="sr-Cyrl-RS"/>
        </w:rPr>
      </w:pPr>
    </w:p>
    <w:p w14:paraId="16D00F43" w14:textId="77777777" w:rsidR="00F1605D" w:rsidRDefault="00F1605D" w:rsidP="00B359D7">
      <w:pPr>
        <w:pStyle w:val="KDParagraf"/>
        <w:spacing w:before="0"/>
        <w:rPr>
          <w:rFonts w:cs="Arial"/>
          <w:lang w:val="sr-Cyrl-RS"/>
        </w:rPr>
      </w:pPr>
    </w:p>
    <w:p w14:paraId="46E628E0" w14:textId="77777777" w:rsidR="00F1605D" w:rsidRDefault="00F1605D" w:rsidP="00B359D7">
      <w:pPr>
        <w:pStyle w:val="KDParagraf"/>
        <w:spacing w:before="0"/>
        <w:rPr>
          <w:rFonts w:cs="Arial"/>
          <w:lang w:val="sr-Cyrl-RS"/>
        </w:rPr>
      </w:pPr>
    </w:p>
    <w:p w14:paraId="06BAE14F" w14:textId="77777777" w:rsidR="00F1605D" w:rsidRPr="00C7612C" w:rsidRDefault="00F1605D" w:rsidP="00B359D7">
      <w:pPr>
        <w:pStyle w:val="KDParagraf"/>
        <w:spacing w:before="0"/>
        <w:rPr>
          <w:rFonts w:cs="Arial"/>
          <w:lang w:val="sr-Cyrl-RS"/>
        </w:rPr>
      </w:pPr>
    </w:p>
    <w:p w14:paraId="4FA54BB1" w14:textId="77777777" w:rsidR="00B359D7" w:rsidRPr="00C7612C" w:rsidRDefault="00B359D7" w:rsidP="00B359D7">
      <w:pPr>
        <w:pStyle w:val="KDParagraf"/>
        <w:spacing w:before="0"/>
        <w:rPr>
          <w:rFonts w:cs="Arial"/>
          <w:lang w:val="sr-Cyrl-RS"/>
        </w:rPr>
      </w:pPr>
    </w:p>
    <w:tbl>
      <w:tblPr>
        <w:tblW w:w="0" w:type="auto"/>
        <w:tblLook w:val="04A0" w:firstRow="1" w:lastRow="0" w:firstColumn="1" w:lastColumn="0" w:noHBand="0" w:noVBand="1"/>
      </w:tblPr>
      <w:tblGrid>
        <w:gridCol w:w="4503"/>
        <w:gridCol w:w="1275"/>
        <w:gridCol w:w="4395"/>
      </w:tblGrid>
      <w:tr w:rsidR="00B359D7" w:rsidRPr="00C7612C" w14:paraId="470CDC8E" w14:textId="77777777" w:rsidTr="00F7658B">
        <w:tc>
          <w:tcPr>
            <w:tcW w:w="4503" w:type="dxa"/>
            <w:shd w:val="clear" w:color="auto" w:fill="auto"/>
            <w:vAlign w:val="center"/>
            <w:hideMark/>
          </w:tcPr>
          <w:p w14:paraId="13559B2C" w14:textId="77777777" w:rsidR="00B359D7" w:rsidRPr="00C7612C" w:rsidRDefault="00B359D7" w:rsidP="00F7658B">
            <w:pPr>
              <w:spacing w:before="0"/>
              <w:jc w:val="center"/>
              <w:rPr>
                <w:rFonts w:cs="Arial"/>
                <w:smallCaps/>
                <w:lang w:val="sr-Cyrl-RS"/>
              </w:rPr>
            </w:pPr>
            <w:r w:rsidRPr="00C7612C">
              <w:rPr>
                <w:rFonts w:cs="Arial"/>
                <w:lang w:val="sr-Cyrl-RS"/>
              </w:rPr>
              <w:t>КУПАЦ</w:t>
            </w:r>
          </w:p>
        </w:tc>
        <w:tc>
          <w:tcPr>
            <w:tcW w:w="1275" w:type="dxa"/>
            <w:shd w:val="clear" w:color="auto" w:fill="auto"/>
            <w:vAlign w:val="center"/>
          </w:tcPr>
          <w:p w14:paraId="562EA09A"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hideMark/>
          </w:tcPr>
          <w:p w14:paraId="55D427EF" w14:textId="77777777" w:rsidR="00B359D7" w:rsidRPr="00C7612C" w:rsidRDefault="00B359D7" w:rsidP="00F7658B">
            <w:pPr>
              <w:spacing w:before="0"/>
              <w:jc w:val="center"/>
              <w:rPr>
                <w:rFonts w:cs="Arial"/>
                <w:smallCaps/>
                <w:lang w:val="sr-Cyrl-RS"/>
              </w:rPr>
            </w:pPr>
            <w:r w:rsidRPr="00C7612C">
              <w:rPr>
                <w:rFonts w:cs="Arial"/>
                <w:lang w:val="sr-Cyrl-RS"/>
              </w:rPr>
              <w:t>ПРОДАВАЦ</w:t>
            </w:r>
          </w:p>
        </w:tc>
      </w:tr>
      <w:tr w:rsidR="00B359D7" w:rsidRPr="00C7612C" w14:paraId="7972A6C7" w14:textId="77777777" w:rsidTr="00F7658B">
        <w:tc>
          <w:tcPr>
            <w:tcW w:w="4503" w:type="dxa"/>
            <w:shd w:val="clear" w:color="auto" w:fill="auto"/>
            <w:vAlign w:val="center"/>
            <w:hideMark/>
          </w:tcPr>
          <w:p w14:paraId="53762088" w14:textId="77777777" w:rsidR="00B359D7" w:rsidRPr="00C7612C" w:rsidRDefault="00B359D7" w:rsidP="00F7658B">
            <w:pPr>
              <w:spacing w:before="0"/>
              <w:jc w:val="center"/>
              <w:rPr>
                <w:rFonts w:cs="Arial"/>
                <w:lang w:val="sr-Cyrl-RS"/>
              </w:rPr>
            </w:pPr>
            <w:r w:rsidRPr="00C7612C">
              <w:rPr>
                <w:rFonts w:cs="Arial"/>
                <w:lang w:val="sr-Cyrl-RS"/>
              </w:rPr>
              <w:t>Јавно предузеће „Електропривреда Србије“ Београд</w:t>
            </w:r>
          </w:p>
          <w:p w14:paraId="75CADF4A" w14:textId="77777777" w:rsidR="00B359D7" w:rsidRPr="00C7612C" w:rsidRDefault="00B359D7" w:rsidP="00F7658B">
            <w:pPr>
              <w:spacing w:before="0"/>
              <w:jc w:val="center"/>
              <w:rPr>
                <w:rFonts w:cs="Arial"/>
                <w:lang w:val="sr-Cyrl-RS"/>
              </w:rPr>
            </w:pPr>
          </w:p>
        </w:tc>
        <w:tc>
          <w:tcPr>
            <w:tcW w:w="1275" w:type="dxa"/>
            <w:shd w:val="clear" w:color="auto" w:fill="auto"/>
            <w:vAlign w:val="center"/>
          </w:tcPr>
          <w:p w14:paraId="02E50A94"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tcPr>
          <w:p w14:paraId="27D38A70" w14:textId="77777777" w:rsidR="00B359D7" w:rsidRPr="00C7612C" w:rsidRDefault="00B359D7" w:rsidP="00F7658B">
            <w:pPr>
              <w:spacing w:before="0"/>
              <w:jc w:val="center"/>
              <w:rPr>
                <w:rFonts w:cs="Arial"/>
                <w:smallCaps/>
                <w:lang w:val="sr-Cyrl-RS"/>
              </w:rPr>
            </w:pPr>
            <w:r w:rsidRPr="00C7612C">
              <w:rPr>
                <w:rFonts w:cs="Arial"/>
                <w:lang w:val="sr-Cyrl-RS"/>
              </w:rPr>
              <w:t>Назив</w:t>
            </w:r>
          </w:p>
        </w:tc>
      </w:tr>
      <w:tr w:rsidR="00B359D7" w:rsidRPr="00C7612C" w14:paraId="1D8F42AC" w14:textId="77777777" w:rsidTr="00F7658B">
        <w:tc>
          <w:tcPr>
            <w:tcW w:w="4503" w:type="dxa"/>
            <w:shd w:val="clear" w:color="auto" w:fill="auto"/>
            <w:vAlign w:val="center"/>
            <w:hideMark/>
          </w:tcPr>
          <w:p w14:paraId="3E752B10" w14:textId="77777777" w:rsidR="00B359D7" w:rsidRPr="00C7612C" w:rsidRDefault="00B359D7" w:rsidP="00F7658B">
            <w:pPr>
              <w:spacing w:before="0"/>
              <w:jc w:val="center"/>
              <w:rPr>
                <w:rFonts w:cs="Arial"/>
                <w:smallCaps/>
                <w:lang w:val="sr-Cyrl-RS"/>
              </w:rPr>
            </w:pPr>
            <w:r w:rsidRPr="00C7612C">
              <w:rPr>
                <w:rFonts w:cs="Arial"/>
                <w:lang w:val="sr-Cyrl-RS"/>
              </w:rPr>
              <w:t>_____________________________</w:t>
            </w:r>
          </w:p>
        </w:tc>
        <w:tc>
          <w:tcPr>
            <w:tcW w:w="1275" w:type="dxa"/>
            <w:shd w:val="clear" w:color="auto" w:fill="auto"/>
            <w:vAlign w:val="center"/>
            <w:hideMark/>
          </w:tcPr>
          <w:p w14:paraId="3001C793" w14:textId="77777777" w:rsidR="00B359D7" w:rsidRPr="00C7612C" w:rsidRDefault="00B359D7" w:rsidP="00F7658B">
            <w:pPr>
              <w:spacing w:before="0"/>
              <w:jc w:val="center"/>
              <w:rPr>
                <w:rFonts w:cs="Arial"/>
                <w:smallCaps/>
                <w:lang w:val="sr-Cyrl-RS"/>
              </w:rPr>
            </w:pPr>
            <w:r w:rsidRPr="00C7612C">
              <w:rPr>
                <w:rFonts w:cs="Arial"/>
                <w:lang w:val="sr-Cyrl-RS"/>
              </w:rPr>
              <w:t>М.П.</w:t>
            </w:r>
          </w:p>
        </w:tc>
        <w:tc>
          <w:tcPr>
            <w:tcW w:w="4395" w:type="dxa"/>
            <w:shd w:val="clear" w:color="auto" w:fill="auto"/>
            <w:vAlign w:val="center"/>
            <w:hideMark/>
          </w:tcPr>
          <w:p w14:paraId="4F52262C" w14:textId="77777777" w:rsidR="00B359D7" w:rsidRPr="00C7612C" w:rsidRDefault="00B359D7" w:rsidP="00F7658B">
            <w:pPr>
              <w:spacing w:before="0"/>
              <w:jc w:val="center"/>
              <w:rPr>
                <w:rFonts w:cs="Arial"/>
                <w:smallCaps/>
                <w:lang w:val="sr-Cyrl-RS"/>
              </w:rPr>
            </w:pPr>
            <w:r w:rsidRPr="00C7612C">
              <w:rPr>
                <w:rFonts w:cs="Arial"/>
                <w:lang w:val="sr-Cyrl-RS"/>
              </w:rPr>
              <w:t>_____________________________</w:t>
            </w:r>
          </w:p>
        </w:tc>
      </w:tr>
      <w:tr w:rsidR="00B359D7" w:rsidRPr="00C7612C" w14:paraId="0CB546FC" w14:textId="77777777" w:rsidTr="00F7658B">
        <w:tc>
          <w:tcPr>
            <w:tcW w:w="4503" w:type="dxa"/>
            <w:shd w:val="clear" w:color="auto" w:fill="auto"/>
            <w:vAlign w:val="center"/>
            <w:hideMark/>
          </w:tcPr>
          <w:p w14:paraId="1BFD8E6A" w14:textId="77777777" w:rsidR="00B359D7" w:rsidRPr="00C7612C" w:rsidRDefault="00B359D7" w:rsidP="00F7658B">
            <w:pPr>
              <w:spacing w:before="0"/>
              <w:jc w:val="center"/>
              <w:rPr>
                <w:rFonts w:cs="Arial"/>
                <w:smallCaps/>
                <w:lang w:val="sr-Cyrl-RS"/>
              </w:rPr>
            </w:pPr>
          </w:p>
        </w:tc>
        <w:tc>
          <w:tcPr>
            <w:tcW w:w="1275" w:type="dxa"/>
            <w:shd w:val="clear" w:color="auto" w:fill="auto"/>
            <w:vAlign w:val="center"/>
          </w:tcPr>
          <w:p w14:paraId="694D2863"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hideMark/>
          </w:tcPr>
          <w:p w14:paraId="50133A6D" w14:textId="77777777" w:rsidR="00B359D7" w:rsidRPr="00C7612C" w:rsidRDefault="00B359D7" w:rsidP="00F7658B">
            <w:pPr>
              <w:spacing w:before="0"/>
              <w:jc w:val="center"/>
              <w:rPr>
                <w:rFonts w:cs="Arial"/>
                <w:smallCaps/>
                <w:lang w:val="sr-Cyrl-RS"/>
              </w:rPr>
            </w:pPr>
            <w:r w:rsidRPr="00C7612C">
              <w:rPr>
                <w:rFonts w:cs="Arial"/>
                <w:lang w:val="sr-Cyrl-RS"/>
              </w:rPr>
              <w:t>име и презиме</w:t>
            </w:r>
          </w:p>
        </w:tc>
      </w:tr>
      <w:tr w:rsidR="00B359D7" w:rsidRPr="00C7612C" w14:paraId="2E8817E8" w14:textId="77777777" w:rsidTr="00F7658B">
        <w:tc>
          <w:tcPr>
            <w:tcW w:w="4503" w:type="dxa"/>
            <w:shd w:val="clear" w:color="auto" w:fill="auto"/>
            <w:vAlign w:val="center"/>
            <w:hideMark/>
          </w:tcPr>
          <w:p w14:paraId="2170EDCB" w14:textId="77777777" w:rsidR="00B359D7" w:rsidRPr="00C7612C" w:rsidRDefault="00B359D7" w:rsidP="00F7658B">
            <w:pPr>
              <w:spacing w:before="0"/>
              <w:jc w:val="center"/>
              <w:rPr>
                <w:rFonts w:cs="Arial"/>
                <w:lang w:val="sr-Cyrl-RS"/>
              </w:rPr>
            </w:pPr>
            <w:r w:rsidRPr="00C7612C">
              <w:rPr>
                <w:rFonts w:cs="Arial"/>
                <w:lang w:val="sr-Cyrl-RS"/>
              </w:rPr>
              <w:t xml:space="preserve">Милорад </w:t>
            </w:r>
            <w:proofErr w:type="spellStart"/>
            <w:r w:rsidRPr="00C7612C">
              <w:rPr>
                <w:rFonts w:cs="Arial"/>
                <w:lang w:val="sr-Cyrl-RS"/>
              </w:rPr>
              <w:t>Грчић</w:t>
            </w:r>
            <w:proofErr w:type="spellEnd"/>
          </w:p>
          <w:p w14:paraId="045F39B9" w14:textId="77777777" w:rsidR="00B359D7" w:rsidRPr="00C7612C" w:rsidRDefault="00B359D7" w:rsidP="00F7658B">
            <w:pPr>
              <w:spacing w:before="0"/>
              <w:jc w:val="center"/>
              <w:rPr>
                <w:rFonts w:cs="Arial"/>
                <w:lang w:val="sr-Cyrl-RS"/>
              </w:rPr>
            </w:pPr>
            <w:proofErr w:type="spellStart"/>
            <w:r w:rsidRPr="00C7612C">
              <w:rPr>
                <w:rFonts w:cs="Arial"/>
                <w:lang w:val="sr-Cyrl-RS"/>
              </w:rPr>
              <w:t>в.д</w:t>
            </w:r>
            <w:proofErr w:type="spellEnd"/>
            <w:r w:rsidRPr="00C7612C">
              <w:rPr>
                <w:rFonts w:cs="Arial"/>
                <w:lang w:val="sr-Cyrl-RS"/>
              </w:rPr>
              <w:t>. директора</w:t>
            </w:r>
          </w:p>
          <w:p w14:paraId="543631CB" w14:textId="77777777" w:rsidR="00B359D7" w:rsidRPr="00C7612C" w:rsidRDefault="00B359D7" w:rsidP="00F7658B">
            <w:pPr>
              <w:spacing w:before="0"/>
              <w:jc w:val="center"/>
              <w:rPr>
                <w:rFonts w:cs="Arial"/>
                <w:lang w:val="sr-Cyrl-RS"/>
              </w:rPr>
            </w:pPr>
          </w:p>
        </w:tc>
        <w:tc>
          <w:tcPr>
            <w:tcW w:w="1275" w:type="dxa"/>
            <w:shd w:val="clear" w:color="auto" w:fill="auto"/>
            <w:vAlign w:val="center"/>
          </w:tcPr>
          <w:p w14:paraId="3E210C71" w14:textId="77777777" w:rsidR="00B359D7" w:rsidRPr="00C7612C" w:rsidRDefault="00B359D7" w:rsidP="00F7658B">
            <w:pPr>
              <w:spacing w:before="0"/>
              <w:jc w:val="center"/>
              <w:rPr>
                <w:rFonts w:cs="Arial"/>
                <w:smallCaps/>
                <w:lang w:val="sr-Cyrl-RS"/>
              </w:rPr>
            </w:pPr>
          </w:p>
        </w:tc>
        <w:tc>
          <w:tcPr>
            <w:tcW w:w="4395" w:type="dxa"/>
            <w:shd w:val="clear" w:color="auto" w:fill="auto"/>
            <w:vAlign w:val="center"/>
          </w:tcPr>
          <w:p w14:paraId="14E720C6" w14:textId="77777777" w:rsidR="00B359D7" w:rsidRDefault="00B359D7" w:rsidP="00F7658B">
            <w:pPr>
              <w:spacing w:before="0"/>
              <w:jc w:val="center"/>
              <w:rPr>
                <w:rFonts w:cs="Arial"/>
                <w:lang w:val="sr-Cyrl-RS"/>
              </w:rPr>
            </w:pPr>
            <w:r w:rsidRPr="00C7612C">
              <w:rPr>
                <w:rFonts w:cs="Arial"/>
                <w:lang w:val="sr-Cyrl-RS"/>
              </w:rPr>
              <w:t>функција</w:t>
            </w:r>
          </w:p>
          <w:p w14:paraId="01E0F79E" w14:textId="77777777" w:rsidR="00B359D7" w:rsidRPr="00C7612C" w:rsidRDefault="00B359D7" w:rsidP="00F7658B">
            <w:pPr>
              <w:spacing w:before="0"/>
              <w:jc w:val="center"/>
              <w:rPr>
                <w:rFonts w:cs="Arial"/>
                <w:smallCaps/>
                <w:lang w:val="sr-Cyrl-RS"/>
              </w:rPr>
            </w:pPr>
          </w:p>
        </w:tc>
      </w:tr>
    </w:tbl>
    <w:p w14:paraId="5FFBDA0F" w14:textId="77777777" w:rsidR="00091F7B" w:rsidRDefault="00B359D7" w:rsidP="00BE3448">
      <w:pPr>
        <w:spacing w:before="0"/>
      </w:pPr>
      <w:r w:rsidRPr="00C7612C">
        <w:rPr>
          <w:lang w:val="sr-Cyrl-RS"/>
        </w:rPr>
        <w:t xml:space="preserve">                                                                                                                                           </w:t>
      </w:r>
      <w:r w:rsidR="00BE3448">
        <w:t xml:space="preserve">     </w:t>
      </w:r>
    </w:p>
    <w:p w14:paraId="24EAEEA7" w14:textId="77777777" w:rsidR="00091F7B" w:rsidRDefault="00091F7B" w:rsidP="00BE3448">
      <w:pPr>
        <w:spacing w:before="0"/>
      </w:pPr>
    </w:p>
    <w:p w14:paraId="63D24BDE" w14:textId="77777777" w:rsidR="00091F7B" w:rsidRDefault="00091F7B" w:rsidP="00BE3448">
      <w:pPr>
        <w:spacing w:before="0"/>
      </w:pPr>
    </w:p>
    <w:p w14:paraId="15B55D44" w14:textId="77777777" w:rsidR="00091F7B" w:rsidRDefault="00091F7B" w:rsidP="00BE3448">
      <w:pPr>
        <w:spacing w:before="0"/>
      </w:pPr>
    </w:p>
    <w:p w14:paraId="69C7B678" w14:textId="77777777" w:rsidR="00091F7B" w:rsidRDefault="00091F7B" w:rsidP="00BE3448">
      <w:pPr>
        <w:spacing w:before="0"/>
      </w:pPr>
    </w:p>
    <w:p w14:paraId="2DAFFF59" w14:textId="77777777" w:rsidR="00091F7B" w:rsidRDefault="00091F7B" w:rsidP="00BE3448">
      <w:pPr>
        <w:spacing w:before="0"/>
      </w:pPr>
    </w:p>
    <w:p w14:paraId="53E3C66F" w14:textId="77777777" w:rsidR="00091F7B" w:rsidRDefault="00091F7B" w:rsidP="00BE3448">
      <w:pPr>
        <w:spacing w:before="0"/>
      </w:pPr>
    </w:p>
    <w:p w14:paraId="644066A4" w14:textId="77777777" w:rsidR="00091F7B" w:rsidRDefault="00091F7B" w:rsidP="00BE3448">
      <w:pPr>
        <w:spacing w:before="0"/>
      </w:pPr>
    </w:p>
    <w:p w14:paraId="15AE8503" w14:textId="77777777" w:rsidR="00091F7B" w:rsidRDefault="00091F7B" w:rsidP="00BE3448">
      <w:pPr>
        <w:spacing w:before="0"/>
      </w:pPr>
    </w:p>
    <w:p w14:paraId="633178FD" w14:textId="77777777" w:rsidR="00091F7B" w:rsidRDefault="00091F7B" w:rsidP="00BE3448">
      <w:pPr>
        <w:spacing w:before="0"/>
      </w:pPr>
    </w:p>
    <w:p w14:paraId="7BFB64E3" w14:textId="77777777" w:rsidR="00091F7B" w:rsidRDefault="00091F7B" w:rsidP="00BE3448">
      <w:pPr>
        <w:spacing w:before="0"/>
      </w:pPr>
    </w:p>
    <w:p w14:paraId="765A56A4" w14:textId="77777777" w:rsidR="00091F7B" w:rsidRDefault="00091F7B" w:rsidP="00BE3448">
      <w:pPr>
        <w:spacing w:before="0"/>
      </w:pPr>
    </w:p>
    <w:p w14:paraId="02BACD4A" w14:textId="77777777" w:rsidR="00091F7B" w:rsidRDefault="00091F7B" w:rsidP="00BE3448">
      <w:pPr>
        <w:spacing w:before="0"/>
      </w:pPr>
    </w:p>
    <w:p w14:paraId="53623F29" w14:textId="77777777" w:rsidR="00091F7B" w:rsidRDefault="00091F7B" w:rsidP="00BE3448">
      <w:pPr>
        <w:spacing w:before="0"/>
      </w:pPr>
    </w:p>
    <w:p w14:paraId="7B1DF956" w14:textId="77777777" w:rsidR="00091F7B" w:rsidRDefault="00091F7B" w:rsidP="00BE3448">
      <w:pPr>
        <w:spacing w:before="0"/>
      </w:pPr>
    </w:p>
    <w:p w14:paraId="47F3493C" w14:textId="77777777" w:rsidR="00091F7B" w:rsidRDefault="00091F7B" w:rsidP="00BE3448">
      <w:pPr>
        <w:spacing w:before="0"/>
      </w:pPr>
    </w:p>
    <w:p w14:paraId="5B4D5956" w14:textId="77777777" w:rsidR="00091F7B" w:rsidRDefault="00091F7B" w:rsidP="00BE3448">
      <w:pPr>
        <w:spacing w:before="0"/>
      </w:pPr>
    </w:p>
    <w:p w14:paraId="41693094" w14:textId="77777777" w:rsidR="00091F7B" w:rsidRDefault="00091F7B" w:rsidP="00BE3448">
      <w:pPr>
        <w:spacing w:before="0"/>
      </w:pPr>
    </w:p>
    <w:p w14:paraId="7B796CA9" w14:textId="77777777" w:rsidR="00091F7B" w:rsidRDefault="00091F7B" w:rsidP="00BE3448">
      <w:pPr>
        <w:spacing w:before="0"/>
      </w:pPr>
    </w:p>
    <w:p w14:paraId="7C4A99DC" w14:textId="77777777" w:rsidR="00091F7B" w:rsidRDefault="00091F7B" w:rsidP="00BE3448">
      <w:pPr>
        <w:spacing w:before="0"/>
      </w:pPr>
    </w:p>
    <w:p w14:paraId="54FD8089" w14:textId="77777777" w:rsidR="00091F7B" w:rsidRDefault="00091F7B" w:rsidP="00BE3448">
      <w:pPr>
        <w:spacing w:before="0"/>
      </w:pPr>
    </w:p>
    <w:p w14:paraId="1C38EC1A" w14:textId="77777777" w:rsidR="00091F7B" w:rsidRDefault="00091F7B" w:rsidP="00BE3448">
      <w:pPr>
        <w:spacing w:before="0"/>
      </w:pPr>
    </w:p>
    <w:p w14:paraId="4EC65D3D" w14:textId="77777777" w:rsidR="00091F7B" w:rsidRDefault="00091F7B" w:rsidP="00BE3448">
      <w:pPr>
        <w:spacing w:before="0"/>
      </w:pPr>
    </w:p>
    <w:p w14:paraId="2AF3C50D" w14:textId="77777777" w:rsidR="00091F7B" w:rsidRDefault="00091F7B" w:rsidP="00BE3448">
      <w:pPr>
        <w:spacing w:before="0"/>
      </w:pPr>
    </w:p>
    <w:p w14:paraId="00863EBC" w14:textId="77777777" w:rsidR="00BE3448" w:rsidRDefault="00BE3448" w:rsidP="00B359D7">
      <w:pPr>
        <w:spacing w:before="0"/>
        <w:jc w:val="right"/>
        <w:rPr>
          <w:rFonts w:cs="Arial"/>
          <w:b/>
          <w:lang w:val="sr-Cyrl-RS"/>
        </w:rPr>
      </w:pPr>
    </w:p>
    <w:p w14:paraId="392171D6" w14:textId="77777777" w:rsidR="00BE3448" w:rsidRDefault="00BE3448" w:rsidP="00B359D7">
      <w:pPr>
        <w:spacing w:before="0"/>
        <w:jc w:val="right"/>
        <w:rPr>
          <w:rFonts w:cs="Arial"/>
          <w:b/>
          <w:lang w:val="sr-Cyrl-RS"/>
        </w:rPr>
      </w:pPr>
    </w:p>
    <w:p w14:paraId="5318F9C8" w14:textId="77777777" w:rsidR="00BE3448" w:rsidRDefault="00BE3448" w:rsidP="00B359D7">
      <w:pPr>
        <w:spacing w:before="0"/>
        <w:jc w:val="right"/>
        <w:rPr>
          <w:rFonts w:cs="Arial"/>
          <w:b/>
          <w:lang w:val="sr-Cyrl-RS"/>
        </w:rPr>
      </w:pPr>
    </w:p>
    <w:p w14:paraId="00334733" w14:textId="77777777" w:rsidR="00BE3448" w:rsidRDefault="00BE3448" w:rsidP="00B359D7">
      <w:pPr>
        <w:spacing w:before="0"/>
        <w:jc w:val="right"/>
        <w:rPr>
          <w:rFonts w:cs="Arial"/>
          <w:b/>
          <w:lang w:val="sr-Cyrl-RS"/>
        </w:rPr>
      </w:pPr>
    </w:p>
    <w:p w14:paraId="4A3F2553" w14:textId="77777777" w:rsidR="00BE3448" w:rsidRPr="00C7612C" w:rsidRDefault="00BE3448" w:rsidP="00B359D7">
      <w:pPr>
        <w:spacing w:before="0"/>
        <w:jc w:val="right"/>
        <w:rPr>
          <w:rFonts w:cs="Arial"/>
          <w:b/>
          <w:lang w:val="sr-Cyrl-RS"/>
        </w:rPr>
      </w:pPr>
    </w:p>
    <w:p w14:paraId="080592CB" w14:textId="77777777" w:rsidR="00B359D7" w:rsidRPr="00C7612C" w:rsidRDefault="00B359D7" w:rsidP="00B359D7">
      <w:pPr>
        <w:spacing w:before="0"/>
        <w:jc w:val="right"/>
        <w:rPr>
          <w:rFonts w:cs="Arial"/>
          <w:b/>
          <w:lang w:val="sr-Cyrl-RS"/>
        </w:rPr>
      </w:pPr>
    </w:p>
    <w:p w14:paraId="58DD23FA" w14:textId="77777777" w:rsidR="00B359D7" w:rsidRPr="00C7612C" w:rsidRDefault="00B359D7" w:rsidP="00B359D7">
      <w:pPr>
        <w:spacing w:before="0"/>
        <w:jc w:val="right"/>
        <w:rPr>
          <w:rFonts w:cs="Arial"/>
          <w:b/>
          <w:lang w:val="sr-Cyrl-RS"/>
        </w:rPr>
      </w:pPr>
    </w:p>
    <w:p w14:paraId="36BA0A6F" w14:textId="77777777" w:rsidR="00B359D7" w:rsidRPr="00C7612C" w:rsidRDefault="00B359D7" w:rsidP="00B359D7">
      <w:pPr>
        <w:spacing w:before="0"/>
        <w:jc w:val="right"/>
        <w:rPr>
          <w:rFonts w:cs="Arial"/>
          <w:b/>
          <w:lang w:val="sr-Cyrl-RS"/>
        </w:rPr>
      </w:pPr>
    </w:p>
    <w:p w14:paraId="1A2F0B49" w14:textId="77777777" w:rsidR="00B359D7" w:rsidRPr="00C7612C" w:rsidRDefault="00B359D7" w:rsidP="00B359D7">
      <w:pPr>
        <w:spacing w:before="0"/>
        <w:jc w:val="right"/>
        <w:rPr>
          <w:rFonts w:cs="Arial"/>
          <w:b/>
          <w:lang w:val="sr-Cyrl-RS"/>
        </w:rPr>
      </w:pPr>
    </w:p>
    <w:p w14:paraId="19D0A386" w14:textId="77777777" w:rsidR="00B359D7" w:rsidRPr="00C7612C" w:rsidRDefault="00B359D7" w:rsidP="00B359D7">
      <w:pPr>
        <w:spacing w:before="0"/>
        <w:jc w:val="right"/>
        <w:rPr>
          <w:rFonts w:cs="Arial"/>
          <w:b/>
          <w:lang w:val="sr-Cyrl-RS"/>
        </w:rPr>
      </w:pPr>
    </w:p>
    <w:p w14:paraId="741E0167" w14:textId="77777777" w:rsidR="00B359D7" w:rsidRPr="00C7612C" w:rsidRDefault="00B359D7" w:rsidP="00B359D7">
      <w:pPr>
        <w:spacing w:before="0"/>
        <w:jc w:val="center"/>
        <w:rPr>
          <w:rFonts w:cs="Arial"/>
          <w:b/>
          <w:lang w:val="sr-Cyrl-RS"/>
        </w:rPr>
      </w:pPr>
    </w:p>
    <w:p w14:paraId="3E28AF53" w14:textId="77777777" w:rsidR="00B359D7" w:rsidRPr="00C7612C" w:rsidRDefault="00B359D7" w:rsidP="00B359D7">
      <w:pPr>
        <w:spacing w:before="0"/>
        <w:jc w:val="center"/>
        <w:rPr>
          <w:rFonts w:cs="Arial"/>
          <w:b/>
          <w:lang w:val="sr-Cyrl-RS"/>
        </w:rPr>
      </w:pPr>
    </w:p>
    <w:p w14:paraId="39DAD400" w14:textId="77777777" w:rsidR="00B359D7" w:rsidRPr="00C7612C" w:rsidRDefault="00B359D7" w:rsidP="00B359D7">
      <w:pPr>
        <w:spacing w:before="0"/>
        <w:jc w:val="center"/>
        <w:rPr>
          <w:rFonts w:cs="Arial"/>
          <w:b/>
          <w:lang w:val="sr-Cyrl-RS"/>
        </w:rPr>
      </w:pPr>
    </w:p>
    <w:p w14:paraId="1B03DD78" w14:textId="77777777" w:rsidR="00B359D7" w:rsidRDefault="00B359D7" w:rsidP="00B359D7">
      <w:pPr>
        <w:spacing w:before="0"/>
        <w:jc w:val="center"/>
        <w:rPr>
          <w:rFonts w:cs="Arial"/>
          <w:b/>
          <w:lang w:val="sr-Cyrl-RS"/>
        </w:rPr>
      </w:pPr>
    </w:p>
    <w:p w14:paraId="7E53F36C" w14:textId="77777777" w:rsidR="00B359D7" w:rsidRDefault="00B359D7" w:rsidP="00B359D7">
      <w:pPr>
        <w:spacing w:before="0"/>
        <w:jc w:val="center"/>
        <w:rPr>
          <w:rFonts w:cs="Arial"/>
          <w:b/>
          <w:lang w:val="sr-Cyrl-RS"/>
        </w:rPr>
      </w:pPr>
    </w:p>
    <w:p w14:paraId="75AE643A" w14:textId="77777777" w:rsidR="00B359D7" w:rsidRDefault="00B359D7" w:rsidP="00B359D7">
      <w:pPr>
        <w:spacing w:before="0"/>
        <w:jc w:val="center"/>
        <w:rPr>
          <w:rFonts w:cs="Arial"/>
          <w:b/>
          <w:lang w:val="sr-Cyrl-RS"/>
        </w:rPr>
      </w:pPr>
    </w:p>
    <w:p w14:paraId="0F040B5D" w14:textId="77777777" w:rsidR="00B359D7" w:rsidRDefault="00B359D7" w:rsidP="00B359D7">
      <w:pPr>
        <w:spacing w:before="0"/>
        <w:jc w:val="center"/>
        <w:rPr>
          <w:rFonts w:cs="Arial"/>
          <w:b/>
          <w:lang w:val="sr-Cyrl-RS"/>
        </w:rPr>
      </w:pPr>
    </w:p>
    <w:p w14:paraId="08519330" w14:textId="77777777" w:rsidR="00B359D7" w:rsidRPr="00C7612C" w:rsidRDefault="00B359D7" w:rsidP="00B359D7">
      <w:pPr>
        <w:spacing w:before="0"/>
        <w:jc w:val="center"/>
        <w:rPr>
          <w:rFonts w:cs="Arial"/>
          <w:b/>
          <w:lang w:val="sr-Cyrl-RS"/>
        </w:rPr>
      </w:pPr>
    </w:p>
    <w:p w14:paraId="3C886025" w14:textId="77777777" w:rsidR="00B359D7" w:rsidRPr="00C7612C" w:rsidRDefault="00B359D7" w:rsidP="00B359D7">
      <w:pPr>
        <w:spacing w:before="0"/>
        <w:jc w:val="center"/>
        <w:rPr>
          <w:rFonts w:cs="Arial"/>
          <w:b/>
          <w:lang w:val="sr-Cyrl-RS"/>
        </w:rPr>
      </w:pPr>
    </w:p>
    <w:p w14:paraId="56DD3EC3" w14:textId="77777777" w:rsidR="00B359D7" w:rsidRPr="00C7612C" w:rsidRDefault="00B359D7" w:rsidP="00B359D7">
      <w:pPr>
        <w:spacing w:before="0"/>
        <w:jc w:val="center"/>
        <w:rPr>
          <w:rFonts w:cs="Arial"/>
          <w:b/>
          <w:lang w:val="sr-Cyrl-RS"/>
        </w:rPr>
      </w:pPr>
    </w:p>
    <w:p w14:paraId="00BD9815" w14:textId="4F6C8C76" w:rsidR="00B359D7" w:rsidRPr="00C7612C" w:rsidRDefault="000367FD" w:rsidP="00B359D7">
      <w:pPr>
        <w:spacing w:before="0"/>
        <w:jc w:val="center"/>
        <w:rPr>
          <w:rFonts w:cs="Arial"/>
          <w:b/>
          <w:lang w:val="sr-Cyrl-RS"/>
        </w:rPr>
      </w:pPr>
      <w:r>
        <w:rPr>
          <w:rFonts w:cs="Arial"/>
          <w:b/>
          <w:lang w:val="sr-Cyrl-RS"/>
        </w:rPr>
        <w:t>7</w:t>
      </w:r>
      <w:r w:rsidR="00B359D7" w:rsidRPr="00C7612C">
        <w:rPr>
          <w:rFonts w:cs="Arial"/>
          <w:b/>
          <w:lang w:val="sr-Cyrl-RS"/>
        </w:rPr>
        <w:t>. П Р И Л</w:t>
      </w:r>
      <w:r w:rsidR="007B3BB7">
        <w:rPr>
          <w:rFonts w:cs="Arial"/>
          <w:b/>
          <w:lang w:val="sr-Cyrl-RS"/>
        </w:rPr>
        <w:t xml:space="preserve"> О Г</w:t>
      </w:r>
    </w:p>
    <w:p w14:paraId="04801DEC" w14:textId="77777777" w:rsidR="00B359D7" w:rsidRPr="00C7612C" w:rsidRDefault="00B359D7" w:rsidP="00B359D7">
      <w:pPr>
        <w:spacing w:before="0"/>
        <w:jc w:val="right"/>
        <w:rPr>
          <w:rFonts w:cs="Arial"/>
          <w:b/>
          <w:lang w:val="sr-Cyrl-RS"/>
        </w:rPr>
      </w:pPr>
    </w:p>
    <w:p w14:paraId="4208945E" w14:textId="77777777" w:rsidR="00B359D7" w:rsidRPr="00C7612C" w:rsidRDefault="00B359D7" w:rsidP="00B359D7">
      <w:pPr>
        <w:spacing w:before="0"/>
        <w:jc w:val="right"/>
        <w:rPr>
          <w:rFonts w:cs="Arial"/>
          <w:b/>
          <w:lang w:val="sr-Cyrl-RS"/>
        </w:rPr>
      </w:pPr>
    </w:p>
    <w:p w14:paraId="5E30B0DF" w14:textId="77777777" w:rsidR="00B359D7" w:rsidRPr="00C7612C" w:rsidRDefault="00B359D7" w:rsidP="00B359D7">
      <w:pPr>
        <w:spacing w:before="0"/>
        <w:jc w:val="right"/>
        <w:rPr>
          <w:rFonts w:cs="Arial"/>
          <w:b/>
          <w:lang w:val="sr-Cyrl-RS"/>
        </w:rPr>
      </w:pPr>
    </w:p>
    <w:p w14:paraId="0CFE49FC" w14:textId="77777777" w:rsidR="00B359D7" w:rsidRPr="00C7612C" w:rsidRDefault="00B359D7" w:rsidP="00B359D7">
      <w:pPr>
        <w:spacing w:before="0"/>
        <w:jc w:val="right"/>
        <w:rPr>
          <w:rFonts w:cs="Arial"/>
          <w:b/>
          <w:lang w:val="sr-Cyrl-RS"/>
        </w:rPr>
      </w:pPr>
    </w:p>
    <w:p w14:paraId="1268FC66" w14:textId="77777777" w:rsidR="00B359D7" w:rsidRPr="00C7612C" w:rsidRDefault="00B359D7" w:rsidP="00B359D7">
      <w:pPr>
        <w:spacing w:before="0"/>
        <w:jc w:val="right"/>
        <w:rPr>
          <w:rFonts w:cs="Arial"/>
          <w:b/>
          <w:lang w:val="sr-Cyrl-RS"/>
        </w:rPr>
      </w:pPr>
    </w:p>
    <w:p w14:paraId="60A7A334" w14:textId="77777777" w:rsidR="00B359D7" w:rsidRPr="00C7612C" w:rsidRDefault="00B359D7" w:rsidP="00B359D7">
      <w:pPr>
        <w:spacing w:before="0"/>
        <w:jc w:val="right"/>
        <w:rPr>
          <w:rFonts w:cs="Arial"/>
          <w:b/>
          <w:lang w:val="sr-Cyrl-RS"/>
        </w:rPr>
      </w:pPr>
    </w:p>
    <w:p w14:paraId="1A2CED0A" w14:textId="77777777" w:rsidR="00B359D7" w:rsidRPr="00C7612C" w:rsidRDefault="00B359D7" w:rsidP="00B359D7">
      <w:pPr>
        <w:spacing w:before="0"/>
        <w:jc w:val="right"/>
        <w:rPr>
          <w:rFonts w:cs="Arial"/>
          <w:b/>
          <w:lang w:val="sr-Cyrl-RS"/>
        </w:rPr>
      </w:pPr>
    </w:p>
    <w:p w14:paraId="488E68BB" w14:textId="77777777" w:rsidR="00B359D7" w:rsidRPr="00C7612C" w:rsidRDefault="00B359D7" w:rsidP="00B359D7">
      <w:pPr>
        <w:spacing w:before="0"/>
        <w:jc w:val="right"/>
        <w:rPr>
          <w:rFonts w:cs="Arial"/>
          <w:b/>
          <w:lang w:val="sr-Cyrl-RS"/>
        </w:rPr>
      </w:pPr>
    </w:p>
    <w:p w14:paraId="1A54AE72" w14:textId="77777777" w:rsidR="00B359D7" w:rsidRPr="00C7612C" w:rsidRDefault="00B359D7" w:rsidP="00B359D7">
      <w:pPr>
        <w:spacing w:before="0"/>
        <w:jc w:val="right"/>
        <w:rPr>
          <w:rFonts w:cs="Arial"/>
          <w:b/>
          <w:lang w:val="sr-Cyrl-RS"/>
        </w:rPr>
      </w:pPr>
    </w:p>
    <w:p w14:paraId="3DB4FD18" w14:textId="77777777" w:rsidR="00B359D7" w:rsidRPr="00C7612C" w:rsidRDefault="00B359D7" w:rsidP="00B359D7">
      <w:pPr>
        <w:spacing w:before="0"/>
        <w:jc w:val="right"/>
        <w:rPr>
          <w:rFonts w:cs="Arial"/>
          <w:b/>
          <w:lang w:val="sr-Cyrl-RS"/>
        </w:rPr>
      </w:pPr>
    </w:p>
    <w:p w14:paraId="635E459A" w14:textId="77777777" w:rsidR="00B359D7" w:rsidRPr="00C7612C" w:rsidRDefault="00B359D7" w:rsidP="00B359D7">
      <w:pPr>
        <w:spacing w:before="0"/>
        <w:jc w:val="right"/>
        <w:rPr>
          <w:rFonts w:cs="Arial"/>
          <w:b/>
          <w:lang w:val="sr-Cyrl-RS"/>
        </w:rPr>
      </w:pPr>
    </w:p>
    <w:p w14:paraId="32A11484" w14:textId="77777777" w:rsidR="00B359D7" w:rsidRPr="00C7612C" w:rsidRDefault="00B359D7" w:rsidP="00B359D7">
      <w:pPr>
        <w:spacing w:before="0"/>
        <w:jc w:val="right"/>
        <w:rPr>
          <w:rFonts w:cs="Arial"/>
          <w:b/>
          <w:lang w:val="sr-Cyrl-RS"/>
        </w:rPr>
      </w:pPr>
    </w:p>
    <w:p w14:paraId="689CD12F" w14:textId="77777777" w:rsidR="00B359D7" w:rsidRPr="00C7612C" w:rsidRDefault="00B359D7" w:rsidP="00B359D7">
      <w:pPr>
        <w:spacing w:before="0"/>
        <w:jc w:val="right"/>
        <w:rPr>
          <w:rFonts w:cs="Arial"/>
          <w:b/>
          <w:lang w:val="sr-Cyrl-RS"/>
        </w:rPr>
      </w:pPr>
    </w:p>
    <w:p w14:paraId="6311F1FB" w14:textId="77777777" w:rsidR="00B359D7" w:rsidRPr="00C7612C" w:rsidRDefault="00B359D7" w:rsidP="00B359D7">
      <w:pPr>
        <w:spacing w:before="0"/>
        <w:jc w:val="right"/>
        <w:rPr>
          <w:rFonts w:cs="Arial"/>
          <w:b/>
          <w:lang w:val="sr-Cyrl-RS"/>
        </w:rPr>
      </w:pPr>
    </w:p>
    <w:p w14:paraId="427D1854" w14:textId="77777777" w:rsidR="00B359D7" w:rsidRPr="00C7612C" w:rsidRDefault="00B359D7" w:rsidP="00B359D7">
      <w:pPr>
        <w:spacing w:before="0"/>
        <w:jc w:val="right"/>
        <w:rPr>
          <w:rFonts w:cs="Arial"/>
          <w:b/>
          <w:lang w:val="sr-Cyrl-RS"/>
        </w:rPr>
      </w:pPr>
    </w:p>
    <w:p w14:paraId="541B28CE" w14:textId="77777777" w:rsidR="00B359D7" w:rsidRDefault="00B359D7" w:rsidP="00B359D7">
      <w:pPr>
        <w:spacing w:before="0"/>
        <w:jc w:val="right"/>
        <w:rPr>
          <w:rFonts w:cs="Arial"/>
          <w:b/>
          <w:lang w:val="sr-Cyrl-RS"/>
        </w:rPr>
      </w:pPr>
    </w:p>
    <w:p w14:paraId="77701574" w14:textId="77777777" w:rsidR="00B359D7" w:rsidRDefault="00B359D7" w:rsidP="00B359D7">
      <w:pPr>
        <w:spacing w:before="0"/>
        <w:jc w:val="right"/>
        <w:rPr>
          <w:rFonts w:cs="Arial"/>
          <w:b/>
          <w:lang w:val="sr-Cyrl-RS"/>
        </w:rPr>
      </w:pPr>
    </w:p>
    <w:p w14:paraId="21F40033" w14:textId="77777777" w:rsidR="00B359D7" w:rsidRDefault="00B359D7" w:rsidP="00B359D7">
      <w:pPr>
        <w:spacing w:before="0"/>
        <w:jc w:val="right"/>
        <w:rPr>
          <w:rFonts w:cs="Arial"/>
          <w:b/>
          <w:lang w:val="sr-Cyrl-RS"/>
        </w:rPr>
      </w:pPr>
    </w:p>
    <w:p w14:paraId="28B85E26" w14:textId="77777777" w:rsidR="00B359D7" w:rsidRDefault="00B359D7" w:rsidP="00B359D7">
      <w:pPr>
        <w:spacing w:before="0"/>
        <w:jc w:val="right"/>
        <w:rPr>
          <w:rFonts w:cs="Arial"/>
          <w:b/>
          <w:lang w:val="sr-Cyrl-RS"/>
        </w:rPr>
      </w:pPr>
    </w:p>
    <w:p w14:paraId="4400A56E" w14:textId="77777777" w:rsidR="00B359D7" w:rsidRDefault="00B359D7" w:rsidP="00B359D7">
      <w:pPr>
        <w:spacing w:before="0"/>
        <w:jc w:val="right"/>
        <w:rPr>
          <w:rFonts w:cs="Arial"/>
          <w:b/>
          <w:lang w:val="sr-Cyrl-RS"/>
        </w:rPr>
      </w:pPr>
    </w:p>
    <w:p w14:paraId="67D74DB1" w14:textId="77777777" w:rsidR="00B359D7" w:rsidRDefault="00B359D7" w:rsidP="00B359D7">
      <w:pPr>
        <w:spacing w:before="0"/>
        <w:jc w:val="right"/>
        <w:rPr>
          <w:rFonts w:cs="Arial"/>
          <w:b/>
          <w:lang w:val="sr-Cyrl-RS"/>
        </w:rPr>
      </w:pPr>
    </w:p>
    <w:p w14:paraId="49CC6C3F" w14:textId="77777777" w:rsidR="00B359D7" w:rsidRDefault="00B359D7" w:rsidP="00B359D7">
      <w:pPr>
        <w:spacing w:before="0"/>
        <w:jc w:val="right"/>
        <w:rPr>
          <w:rFonts w:cs="Arial"/>
          <w:b/>
          <w:lang w:val="sr-Cyrl-RS"/>
        </w:rPr>
      </w:pPr>
    </w:p>
    <w:p w14:paraId="42618AC6" w14:textId="77777777" w:rsidR="00B359D7" w:rsidRDefault="00B359D7" w:rsidP="00B359D7">
      <w:pPr>
        <w:spacing w:before="0"/>
        <w:jc w:val="right"/>
        <w:rPr>
          <w:rFonts w:cs="Arial"/>
          <w:b/>
          <w:lang w:val="sr-Cyrl-RS"/>
        </w:rPr>
      </w:pPr>
    </w:p>
    <w:p w14:paraId="33159842" w14:textId="77777777" w:rsidR="00B359D7" w:rsidRDefault="00B359D7" w:rsidP="00B359D7">
      <w:pPr>
        <w:spacing w:before="0"/>
        <w:jc w:val="right"/>
        <w:rPr>
          <w:rFonts w:cs="Arial"/>
          <w:b/>
          <w:lang w:val="sr-Cyrl-RS"/>
        </w:rPr>
      </w:pPr>
    </w:p>
    <w:p w14:paraId="5E7EFD02" w14:textId="77777777" w:rsidR="00B359D7" w:rsidRDefault="00B359D7" w:rsidP="00B359D7">
      <w:pPr>
        <w:spacing w:before="0"/>
        <w:jc w:val="right"/>
        <w:rPr>
          <w:rFonts w:cs="Arial"/>
          <w:b/>
          <w:lang w:val="sr-Cyrl-RS"/>
        </w:rPr>
      </w:pPr>
    </w:p>
    <w:p w14:paraId="48BD182F" w14:textId="77777777" w:rsidR="00B359D7" w:rsidRDefault="00B359D7" w:rsidP="00B359D7">
      <w:pPr>
        <w:spacing w:before="0"/>
        <w:jc w:val="right"/>
        <w:rPr>
          <w:rFonts w:cs="Arial"/>
          <w:b/>
          <w:lang w:val="sr-Cyrl-RS"/>
        </w:rPr>
      </w:pPr>
    </w:p>
    <w:p w14:paraId="1955907A" w14:textId="77777777" w:rsidR="00B359D7" w:rsidRPr="00C7612C" w:rsidRDefault="00B359D7" w:rsidP="00B359D7">
      <w:pPr>
        <w:spacing w:before="0"/>
        <w:jc w:val="right"/>
        <w:rPr>
          <w:rFonts w:cs="Arial"/>
          <w:b/>
          <w:lang w:val="sr-Cyrl-RS"/>
        </w:rPr>
      </w:pPr>
    </w:p>
    <w:p w14:paraId="6EC4F730" w14:textId="77777777" w:rsidR="00B359D7" w:rsidRPr="00C7612C" w:rsidRDefault="00B359D7" w:rsidP="00B359D7">
      <w:pPr>
        <w:spacing w:before="0"/>
        <w:rPr>
          <w:rFonts w:cs="Arial"/>
          <w:b/>
          <w:lang w:val="sr-Cyrl-RS"/>
        </w:rPr>
      </w:pPr>
    </w:p>
    <w:p w14:paraId="154BE826" w14:textId="77777777" w:rsidR="00B359D7" w:rsidRDefault="00B359D7" w:rsidP="00B359D7">
      <w:pPr>
        <w:spacing w:before="0"/>
        <w:jc w:val="right"/>
        <w:rPr>
          <w:rFonts w:cs="Arial"/>
          <w:b/>
          <w:lang w:val="sr-Cyrl-RS"/>
        </w:rPr>
      </w:pPr>
    </w:p>
    <w:p w14:paraId="7387CB06" w14:textId="77777777" w:rsidR="00BE3448" w:rsidRPr="00C7612C" w:rsidRDefault="00BE3448" w:rsidP="00B359D7">
      <w:pPr>
        <w:spacing w:before="0"/>
        <w:jc w:val="right"/>
        <w:rPr>
          <w:rFonts w:cs="Arial"/>
          <w:b/>
          <w:lang w:val="sr-Cyrl-RS"/>
        </w:rPr>
      </w:pPr>
    </w:p>
    <w:p w14:paraId="1C15A916" w14:textId="77777777" w:rsidR="00B359D7" w:rsidRPr="00C7612C" w:rsidRDefault="00B359D7" w:rsidP="00B359D7">
      <w:pPr>
        <w:spacing w:before="0"/>
        <w:jc w:val="right"/>
        <w:rPr>
          <w:rFonts w:cs="Arial"/>
          <w:b/>
          <w:lang w:val="sr-Cyrl-RS"/>
        </w:rPr>
      </w:pPr>
      <w:r w:rsidRPr="00C7612C">
        <w:rPr>
          <w:rFonts w:cs="Arial"/>
          <w:b/>
          <w:lang w:val="sr-Cyrl-RS"/>
        </w:rPr>
        <w:lastRenderedPageBreak/>
        <w:t>ПРИЛОГ 1.</w:t>
      </w:r>
    </w:p>
    <w:p w14:paraId="06047C13" w14:textId="77777777" w:rsidR="00B359D7" w:rsidRDefault="00B359D7" w:rsidP="00B359D7">
      <w:pPr>
        <w:spacing w:before="0"/>
        <w:jc w:val="center"/>
        <w:rPr>
          <w:rFonts w:cs="Arial"/>
          <w:b/>
          <w:lang w:val="sr-Cyrl-RS"/>
        </w:rPr>
      </w:pPr>
    </w:p>
    <w:p w14:paraId="09FAD26D" w14:textId="77777777" w:rsidR="00966F9B" w:rsidRPr="00C7612C" w:rsidRDefault="00966F9B" w:rsidP="00B359D7">
      <w:pPr>
        <w:spacing w:before="0"/>
        <w:jc w:val="center"/>
        <w:rPr>
          <w:rFonts w:cs="Arial"/>
          <w:b/>
          <w:lang w:val="sr-Cyrl-RS"/>
        </w:rPr>
      </w:pPr>
    </w:p>
    <w:p w14:paraId="75189886" w14:textId="77777777" w:rsidR="00B359D7" w:rsidRPr="00C7612C" w:rsidRDefault="00B359D7" w:rsidP="00B359D7">
      <w:pPr>
        <w:spacing w:before="0"/>
        <w:jc w:val="center"/>
        <w:rPr>
          <w:rFonts w:cs="Arial"/>
          <w:b/>
          <w:lang w:val="sr-Cyrl-RS"/>
        </w:rPr>
      </w:pPr>
      <w:r w:rsidRPr="00C7612C">
        <w:rPr>
          <w:rFonts w:cs="Arial"/>
          <w:b/>
          <w:lang w:val="sr-Cyrl-RS"/>
        </w:rPr>
        <w:t xml:space="preserve">ЗАПИСНИК О ИЗВРШЕНОМ КВАЛИТАТИВНОМ И КВАНТИТАТИВНОМ ПРИЈЕМУ </w:t>
      </w:r>
    </w:p>
    <w:p w14:paraId="4BA052A7" w14:textId="77777777" w:rsidR="00B359D7" w:rsidRPr="00C7612C" w:rsidRDefault="00B359D7" w:rsidP="00B359D7">
      <w:pPr>
        <w:spacing w:before="0"/>
        <w:rPr>
          <w:rFonts w:cs="Arial"/>
          <w:lang w:val="sr-Cyrl-RS"/>
        </w:rPr>
      </w:pPr>
      <w:r w:rsidRPr="00C7612C">
        <w:rPr>
          <w:rFonts w:cs="Arial"/>
          <w:lang w:val="sr-Cyrl-RS"/>
        </w:rPr>
        <w:t>Датум ___________</w:t>
      </w:r>
    </w:p>
    <w:p w14:paraId="608FA1D0" w14:textId="77777777" w:rsidR="00B359D7" w:rsidRPr="00C7612C" w:rsidRDefault="00B359D7" w:rsidP="00B359D7">
      <w:pPr>
        <w:spacing w:before="0"/>
        <w:ind w:left="1440" w:firstLine="720"/>
        <w:rPr>
          <w:rFonts w:cs="Arial"/>
          <w:lang w:val="sr-Cyrl-RS"/>
        </w:rPr>
      </w:pPr>
    </w:p>
    <w:p w14:paraId="013F9DE8" w14:textId="77777777" w:rsidR="00B359D7" w:rsidRPr="00C7612C" w:rsidRDefault="00B359D7" w:rsidP="00B359D7">
      <w:pPr>
        <w:spacing w:before="0"/>
        <w:rPr>
          <w:rFonts w:cs="Arial"/>
          <w:lang w:val="sr-Cyrl-RS"/>
        </w:rPr>
      </w:pPr>
      <w:r w:rsidRPr="00C7612C">
        <w:rPr>
          <w:rFonts w:cs="Arial"/>
          <w:lang w:val="sr-Cyrl-RS"/>
        </w:rPr>
        <w:tab/>
        <w:t>ПРОДАВАЦ:</w:t>
      </w:r>
      <w:r w:rsidRPr="00C7612C">
        <w:rPr>
          <w:rFonts w:cs="Arial"/>
          <w:lang w:val="sr-Cyrl-RS"/>
        </w:rPr>
        <w:tab/>
      </w:r>
      <w:r w:rsidRPr="00C7612C">
        <w:rPr>
          <w:rFonts w:cs="Arial"/>
          <w:lang w:val="sr-Cyrl-RS"/>
        </w:rPr>
        <w:tab/>
      </w:r>
      <w:r w:rsidRPr="00C7612C">
        <w:rPr>
          <w:rFonts w:cs="Arial"/>
          <w:lang w:val="sr-Cyrl-RS"/>
        </w:rPr>
        <w:tab/>
      </w:r>
      <w:r w:rsidRPr="00C7612C">
        <w:rPr>
          <w:rFonts w:cs="Arial"/>
          <w:lang w:val="sr-Cyrl-RS"/>
        </w:rPr>
        <w:tab/>
        <w:t xml:space="preserve">                             КУПАЦ:</w:t>
      </w:r>
    </w:p>
    <w:p w14:paraId="00996BA2" w14:textId="77777777" w:rsidR="00B359D7" w:rsidRPr="00C7612C" w:rsidRDefault="00B359D7" w:rsidP="00B359D7">
      <w:pPr>
        <w:spacing w:before="0"/>
        <w:rPr>
          <w:rFonts w:cs="Arial"/>
          <w:lang w:val="sr-Cyrl-RS"/>
        </w:rPr>
      </w:pPr>
      <w:r w:rsidRPr="00C7612C">
        <w:rPr>
          <w:rFonts w:cs="Arial"/>
          <w:lang w:val="sr-Cyrl-RS"/>
        </w:rPr>
        <w:t xml:space="preserve"> ___________________________                               ____________________________</w:t>
      </w:r>
    </w:p>
    <w:p w14:paraId="18C2C89F" w14:textId="77777777" w:rsidR="00B359D7" w:rsidRPr="00C7612C" w:rsidRDefault="00B359D7" w:rsidP="00B359D7">
      <w:pPr>
        <w:spacing w:before="0"/>
        <w:rPr>
          <w:rFonts w:cs="Arial"/>
          <w:lang w:val="sr-Cyrl-RS"/>
        </w:rPr>
      </w:pPr>
      <w:r w:rsidRPr="00C7612C">
        <w:rPr>
          <w:rFonts w:cs="Arial"/>
          <w:lang w:val="sr-Cyrl-RS"/>
        </w:rPr>
        <w:t xml:space="preserve">    (Назив правног  лица)    </w:t>
      </w:r>
      <w:r w:rsidRPr="00C7612C">
        <w:rPr>
          <w:rFonts w:cs="Arial"/>
          <w:lang w:val="sr-Cyrl-RS"/>
        </w:rPr>
        <w:tab/>
        <w:t xml:space="preserve">                                   (Назив организационог дела ЈП ЕПС)</w:t>
      </w:r>
    </w:p>
    <w:p w14:paraId="03974588" w14:textId="77777777" w:rsidR="00B359D7" w:rsidRPr="00C7612C" w:rsidRDefault="00B359D7" w:rsidP="00B359D7">
      <w:pPr>
        <w:spacing w:before="0"/>
        <w:rPr>
          <w:rFonts w:cs="Arial"/>
          <w:lang w:val="sr-Cyrl-RS"/>
        </w:rPr>
      </w:pPr>
    </w:p>
    <w:p w14:paraId="5D531B5A" w14:textId="77777777" w:rsidR="00B359D7" w:rsidRPr="00C7612C" w:rsidRDefault="00B359D7" w:rsidP="00B359D7">
      <w:pPr>
        <w:spacing w:before="0"/>
        <w:rPr>
          <w:rFonts w:cs="Arial"/>
          <w:lang w:val="sr-Cyrl-RS"/>
        </w:rPr>
      </w:pPr>
      <w:r w:rsidRPr="00C7612C">
        <w:rPr>
          <w:rFonts w:cs="Arial"/>
          <w:lang w:val="sr-Cyrl-RS"/>
        </w:rPr>
        <w:t xml:space="preserve">___________________________          </w:t>
      </w:r>
      <w:r w:rsidRPr="00C7612C">
        <w:rPr>
          <w:rFonts w:cs="Arial"/>
          <w:lang w:val="sr-Cyrl-RS"/>
        </w:rPr>
        <w:tab/>
      </w:r>
      <w:r w:rsidRPr="00C7612C">
        <w:rPr>
          <w:rFonts w:cs="Arial"/>
          <w:lang w:val="sr-Cyrl-RS"/>
        </w:rPr>
        <w:tab/>
        <w:t>_____________________________</w:t>
      </w:r>
    </w:p>
    <w:p w14:paraId="584D42F1" w14:textId="77777777" w:rsidR="00B359D7" w:rsidRPr="00C7612C" w:rsidRDefault="00B359D7" w:rsidP="00B359D7">
      <w:pPr>
        <w:spacing w:before="0"/>
        <w:rPr>
          <w:rFonts w:cs="Arial"/>
          <w:lang w:val="sr-Cyrl-RS"/>
        </w:rPr>
      </w:pPr>
      <w:r w:rsidRPr="00C7612C">
        <w:rPr>
          <w:rFonts w:cs="Arial"/>
          <w:lang w:val="sr-Cyrl-RS"/>
        </w:rPr>
        <w:t xml:space="preserve">   (Адреса правног  лица) </w:t>
      </w:r>
      <w:r w:rsidRPr="00C7612C">
        <w:rPr>
          <w:rFonts w:cs="Arial"/>
          <w:lang w:val="sr-Cyrl-RS"/>
        </w:rPr>
        <w:tab/>
      </w:r>
      <w:r w:rsidRPr="00C7612C">
        <w:rPr>
          <w:rFonts w:cs="Arial"/>
          <w:lang w:val="sr-Cyrl-RS"/>
        </w:rPr>
        <w:tab/>
        <w:t xml:space="preserve">                      (Адреса организационог дела ЈП ЕПС)</w:t>
      </w:r>
    </w:p>
    <w:p w14:paraId="270E07A5" w14:textId="77777777" w:rsidR="00B359D7" w:rsidRPr="00C7612C" w:rsidRDefault="00B359D7" w:rsidP="00B359D7">
      <w:pPr>
        <w:spacing w:before="0"/>
        <w:rPr>
          <w:rFonts w:cs="Arial"/>
          <w:lang w:val="sr-Cyrl-RS"/>
        </w:rPr>
      </w:pPr>
    </w:p>
    <w:p w14:paraId="60481497" w14:textId="77777777" w:rsidR="00B359D7" w:rsidRPr="00C7612C" w:rsidRDefault="00B359D7" w:rsidP="00B359D7">
      <w:pPr>
        <w:spacing w:before="0"/>
        <w:rPr>
          <w:rFonts w:cs="Arial"/>
          <w:lang w:val="sr-Cyrl-RS"/>
        </w:rPr>
      </w:pPr>
      <w:r w:rsidRPr="00C7612C">
        <w:rPr>
          <w:rFonts w:cs="Arial"/>
          <w:lang w:val="sr-Cyrl-RS"/>
        </w:rPr>
        <w:t>Број Уговора/Датум:      __________________________________________</w:t>
      </w:r>
    </w:p>
    <w:p w14:paraId="484AC1EB" w14:textId="77777777" w:rsidR="00B359D7" w:rsidRPr="00C7612C" w:rsidRDefault="00B359D7" w:rsidP="00B359D7">
      <w:pPr>
        <w:spacing w:before="0"/>
        <w:rPr>
          <w:rFonts w:cs="Arial"/>
          <w:lang w:val="sr-Cyrl-RS"/>
        </w:rPr>
      </w:pPr>
      <w:r w:rsidRPr="00C7612C">
        <w:rPr>
          <w:rFonts w:cs="Arial"/>
          <w:lang w:val="sr-Cyrl-RS"/>
        </w:rPr>
        <w:t xml:space="preserve">Место испоруке/ Место трошка </w:t>
      </w:r>
      <w:r w:rsidRPr="00C7612C">
        <w:rPr>
          <w:rFonts w:cs="Arial"/>
          <w:vertAlign w:val="superscript"/>
          <w:lang w:val="sr-Cyrl-RS"/>
        </w:rPr>
        <w:t>1</w:t>
      </w:r>
      <w:r w:rsidRPr="00C7612C">
        <w:rPr>
          <w:rFonts w:cs="Arial"/>
          <w:lang w:val="sr-Cyrl-RS"/>
        </w:rPr>
        <w:t>:  __________________________</w:t>
      </w:r>
    </w:p>
    <w:p w14:paraId="76FE1EC6" w14:textId="77777777" w:rsidR="00B359D7" w:rsidRPr="00C7612C" w:rsidRDefault="00B359D7" w:rsidP="00B359D7">
      <w:pPr>
        <w:spacing w:before="0"/>
        <w:rPr>
          <w:rFonts w:cs="Arial"/>
          <w:lang w:val="sr-Cyrl-RS"/>
        </w:rPr>
      </w:pPr>
      <w:r w:rsidRPr="00C7612C">
        <w:rPr>
          <w:rFonts w:cs="Arial"/>
          <w:lang w:val="sr-Cyrl-RS"/>
        </w:rPr>
        <w:t>Објекат: ______________________________________________________</w:t>
      </w:r>
    </w:p>
    <w:p w14:paraId="0DEF79EF" w14:textId="77777777" w:rsidR="00B359D7" w:rsidRPr="00C7612C" w:rsidRDefault="00B359D7" w:rsidP="00B359D7">
      <w:pPr>
        <w:spacing w:before="0"/>
        <w:ind w:left="426"/>
        <w:rPr>
          <w:rFonts w:cs="Arial"/>
          <w:b/>
          <w:lang w:val="sr-Cyrl-RS"/>
        </w:rPr>
      </w:pPr>
    </w:p>
    <w:p w14:paraId="37257DCC" w14:textId="77777777" w:rsidR="00B359D7" w:rsidRPr="00C7612C" w:rsidRDefault="00B359D7" w:rsidP="00871863">
      <w:pPr>
        <w:spacing w:before="0"/>
        <w:rPr>
          <w:rFonts w:cs="Arial"/>
          <w:lang w:val="sr-Cyrl-RS"/>
        </w:rPr>
      </w:pPr>
      <w:r w:rsidRPr="00871863">
        <w:rPr>
          <w:rFonts w:cs="Arial"/>
          <w:lang w:val="sr-Cyrl-RS"/>
        </w:rPr>
        <w:t>А</w:t>
      </w:r>
      <w:r w:rsidRPr="00C7612C">
        <w:rPr>
          <w:rFonts w:cs="Arial"/>
          <w:lang w:val="sr-Cyrl-RS"/>
        </w:rPr>
        <w:t xml:space="preserve">) ДЕТАЉНА СПЕЦИФИКАЦИЈА ДОБАРА: </w:t>
      </w:r>
    </w:p>
    <w:p w14:paraId="3457C8E3" w14:textId="77777777" w:rsidR="00B359D7" w:rsidRPr="00C7612C" w:rsidRDefault="00B359D7" w:rsidP="00B359D7">
      <w:pPr>
        <w:spacing w:before="0"/>
        <w:rPr>
          <w:rFonts w:cs="Arial"/>
          <w:lang w:val="sr-Cyrl-RS"/>
        </w:rPr>
      </w:pPr>
    </w:p>
    <w:p w14:paraId="26C274C6" w14:textId="77777777" w:rsidR="00B359D7" w:rsidRPr="00C7612C" w:rsidRDefault="00B359D7" w:rsidP="00B359D7">
      <w:pPr>
        <w:spacing w:before="0"/>
        <w:rPr>
          <w:rFonts w:cs="Arial"/>
          <w:lang w:val="sr-Cyrl-RS"/>
        </w:rPr>
      </w:pPr>
      <w:r w:rsidRPr="00C7612C">
        <w:rPr>
          <w:rFonts w:cs="Arial"/>
          <w:lang w:val="sr-Cyrl-RS"/>
        </w:rPr>
        <w:t xml:space="preserve">Укупна вредност испоручених добара 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B359D7" w:rsidRPr="00C7612C" w14:paraId="3AE87A08" w14:textId="77777777" w:rsidTr="00F7658B">
        <w:trPr>
          <w:trHeight w:val="678"/>
        </w:trPr>
        <w:tc>
          <w:tcPr>
            <w:tcW w:w="8359" w:type="dxa"/>
            <w:vAlign w:val="center"/>
          </w:tcPr>
          <w:p w14:paraId="0D068E46" w14:textId="77777777" w:rsidR="00B359D7" w:rsidRPr="00C7612C" w:rsidRDefault="00B359D7" w:rsidP="00F7658B">
            <w:pPr>
              <w:spacing w:before="0"/>
              <w:rPr>
                <w:rFonts w:cs="Arial"/>
                <w:lang w:val="sr-Cyrl-RS"/>
              </w:rPr>
            </w:pPr>
            <w:r w:rsidRPr="00C7612C">
              <w:rPr>
                <w:rFonts w:cs="Arial"/>
                <w:lang w:val="sr-Cyrl-RS"/>
              </w:rPr>
              <w:t>Предмет уговора (добра) одговара траженим техничким карактеристикама.</w:t>
            </w:r>
          </w:p>
        </w:tc>
        <w:tc>
          <w:tcPr>
            <w:tcW w:w="1275" w:type="dxa"/>
            <w:vAlign w:val="center"/>
          </w:tcPr>
          <w:p w14:paraId="4F8CCBB3" w14:textId="77777777" w:rsidR="00B359D7" w:rsidRPr="00C7612C" w:rsidRDefault="00B359D7" w:rsidP="00F7658B">
            <w:pPr>
              <w:spacing w:before="0"/>
              <w:rPr>
                <w:rFonts w:cs="Arial"/>
                <w:lang w:val="sr-Cyrl-RS"/>
              </w:rPr>
            </w:pPr>
            <w:r w:rsidRPr="00C7612C">
              <w:rPr>
                <w:rFonts w:cs="Arial"/>
                <w:lang w:val="sr-Cyrl-RS"/>
              </w:rPr>
              <w:t>□ ДА</w:t>
            </w:r>
          </w:p>
          <w:p w14:paraId="676F7BAD" w14:textId="77777777" w:rsidR="00B359D7" w:rsidRPr="00C7612C" w:rsidRDefault="00B359D7" w:rsidP="00F7658B">
            <w:pPr>
              <w:spacing w:before="0"/>
              <w:rPr>
                <w:rFonts w:cs="Arial"/>
                <w:lang w:val="sr-Cyrl-RS"/>
              </w:rPr>
            </w:pPr>
            <w:r w:rsidRPr="00C7612C">
              <w:rPr>
                <w:rFonts w:cs="Arial"/>
                <w:lang w:val="sr-Cyrl-RS"/>
              </w:rPr>
              <w:t>□ НЕ</w:t>
            </w:r>
          </w:p>
        </w:tc>
      </w:tr>
      <w:tr w:rsidR="00B359D7" w:rsidRPr="00C7612C" w14:paraId="4DE6FEF0" w14:textId="77777777" w:rsidTr="00F7658B">
        <w:tc>
          <w:tcPr>
            <w:tcW w:w="8359" w:type="dxa"/>
            <w:vAlign w:val="center"/>
            <w:hideMark/>
          </w:tcPr>
          <w:p w14:paraId="039E6B1D" w14:textId="77777777" w:rsidR="00B359D7" w:rsidRPr="00C7612C" w:rsidRDefault="00B359D7" w:rsidP="00F7658B">
            <w:pPr>
              <w:spacing w:before="0"/>
              <w:rPr>
                <w:rFonts w:cs="Arial"/>
                <w:lang w:val="sr-Cyrl-RS"/>
              </w:rPr>
            </w:pPr>
            <w:r w:rsidRPr="00C7612C">
              <w:rPr>
                <w:rFonts w:cs="Arial"/>
                <w:lang w:val="sr-Cyrl-RS"/>
              </w:rPr>
              <w:t xml:space="preserve">Предмет уговора нема видљивих оштећења </w:t>
            </w:r>
          </w:p>
        </w:tc>
        <w:tc>
          <w:tcPr>
            <w:tcW w:w="1275" w:type="dxa"/>
            <w:vAlign w:val="center"/>
            <w:hideMark/>
          </w:tcPr>
          <w:p w14:paraId="6F7FE1B8" w14:textId="77777777" w:rsidR="00B359D7" w:rsidRPr="00C7612C" w:rsidRDefault="00B359D7" w:rsidP="00F7658B">
            <w:pPr>
              <w:spacing w:before="0"/>
              <w:rPr>
                <w:rFonts w:cs="Arial"/>
                <w:lang w:val="sr-Cyrl-RS"/>
              </w:rPr>
            </w:pPr>
            <w:r w:rsidRPr="00C7612C">
              <w:rPr>
                <w:rFonts w:cs="Arial"/>
                <w:lang w:val="sr-Cyrl-RS"/>
              </w:rPr>
              <w:t>□ ДА</w:t>
            </w:r>
          </w:p>
          <w:p w14:paraId="180333CD" w14:textId="77777777" w:rsidR="00B359D7" w:rsidRPr="00C7612C" w:rsidRDefault="00B359D7" w:rsidP="00F7658B">
            <w:pPr>
              <w:spacing w:before="0"/>
              <w:rPr>
                <w:rFonts w:cs="Arial"/>
                <w:lang w:val="sr-Cyrl-RS"/>
              </w:rPr>
            </w:pPr>
            <w:r w:rsidRPr="00C7612C">
              <w:rPr>
                <w:rFonts w:cs="Arial"/>
                <w:lang w:val="sr-Cyrl-RS"/>
              </w:rPr>
              <w:t>□ НЕ</w:t>
            </w:r>
          </w:p>
        </w:tc>
      </w:tr>
    </w:tbl>
    <w:p w14:paraId="31CF1142" w14:textId="77777777" w:rsidR="00B359D7" w:rsidRPr="00C7612C" w:rsidRDefault="00B359D7" w:rsidP="00B359D7">
      <w:pPr>
        <w:spacing w:before="0"/>
        <w:rPr>
          <w:rFonts w:cs="Arial"/>
          <w:highlight w:val="yellow"/>
          <w:lang w:val="sr-Cyrl-RS"/>
        </w:rPr>
      </w:pPr>
    </w:p>
    <w:p w14:paraId="6FD5E32C" w14:textId="77777777" w:rsidR="00B359D7" w:rsidRPr="00C7612C" w:rsidRDefault="00B359D7" w:rsidP="00B359D7">
      <w:pPr>
        <w:spacing w:before="0"/>
        <w:rPr>
          <w:rFonts w:cs="Arial"/>
          <w:lang w:val="sr-Cyrl-RS"/>
        </w:rPr>
      </w:pPr>
      <w:r w:rsidRPr="00C7612C">
        <w:rPr>
          <w:rFonts w:cs="Arial"/>
          <w:lang w:val="sr-Cyrl-RS"/>
        </w:rPr>
        <w:t>Укупан број позиција из спецификације:                            Број улаза:</w:t>
      </w:r>
    </w:p>
    <w:p w14:paraId="7B78F2C9" w14:textId="77777777" w:rsidR="00B359D7" w:rsidRPr="00C7612C" w:rsidRDefault="00B359D7" w:rsidP="00B359D7">
      <w:pPr>
        <w:spacing w:before="0"/>
        <w:rPr>
          <w:rFonts w:cs="Arial"/>
          <w:lang w:val="sr-Cyrl-RS"/>
        </w:rPr>
      </w:pPr>
      <w:r w:rsidRPr="00C7612C">
        <w:rPr>
          <w:rFonts w:cs="Arial"/>
          <w:lang w:val="sr-Cyrl-RS"/>
        </w:rPr>
        <w:t>___________________________________________________________________</w:t>
      </w:r>
    </w:p>
    <w:p w14:paraId="6A07071F" w14:textId="77777777" w:rsidR="00B359D7" w:rsidRPr="00C7612C" w:rsidRDefault="00B359D7" w:rsidP="00B359D7">
      <w:pPr>
        <w:spacing w:before="0"/>
        <w:rPr>
          <w:rFonts w:cs="Arial"/>
          <w:highlight w:val="yellow"/>
          <w:lang w:val="sr-Cyrl-RS"/>
        </w:rPr>
      </w:pPr>
    </w:p>
    <w:p w14:paraId="2AA92514" w14:textId="77777777" w:rsidR="00B359D7" w:rsidRPr="00C7612C" w:rsidRDefault="00B359D7" w:rsidP="00B359D7">
      <w:pPr>
        <w:spacing w:before="0"/>
        <w:rPr>
          <w:rFonts w:cs="Arial"/>
          <w:lang w:val="sr-Cyrl-RS"/>
        </w:rPr>
      </w:pPr>
      <w:r w:rsidRPr="00C7612C">
        <w:rPr>
          <w:rFonts w:cs="Arial"/>
          <w:lang w:val="sr-Cyrl-R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6002A90" w14:textId="77777777" w:rsidR="00B359D7" w:rsidRPr="00C7612C" w:rsidRDefault="00B359D7" w:rsidP="00B359D7">
      <w:pPr>
        <w:spacing w:before="0"/>
        <w:jc w:val="center"/>
        <w:rPr>
          <w:rFonts w:cs="Arial"/>
          <w:lang w:val="sr-Cyrl-RS"/>
        </w:rPr>
      </w:pPr>
    </w:p>
    <w:p w14:paraId="6A1D871A" w14:textId="77777777" w:rsidR="00B359D7" w:rsidRPr="00C7612C" w:rsidRDefault="00B359D7" w:rsidP="00B359D7">
      <w:pPr>
        <w:spacing w:before="0"/>
        <w:rPr>
          <w:rFonts w:cs="Arial"/>
          <w:lang w:val="sr-Cyrl-RS"/>
        </w:rPr>
      </w:pPr>
    </w:p>
    <w:p w14:paraId="09D4E0C4" w14:textId="77777777" w:rsidR="00B359D7" w:rsidRPr="00C7612C" w:rsidRDefault="00B359D7" w:rsidP="00B359D7">
      <w:pPr>
        <w:spacing w:before="0"/>
        <w:rPr>
          <w:rFonts w:cs="Arial"/>
          <w:lang w:val="sr-Cyrl-RS"/>
        </w:rPr>
      </w:pPr>
      <w:r w:rsidRPr="00C7612C">
        <w:rPr>
          <w:rFonts w:cs="Arial"/>
          <w:lang w:val="sr-Cyrl-RS"/>
        </w:rPr>
        <w:t xml:space="preserve">Б) Да су добра </w:t>
      </w:r>
      <w:proofErr w:type="spellStart"/>
      <w:r w:rsidRPr="00C7612C">
        <w:rPr>
          <w:rFonts w:cs="Arial"/>
          <w:lang w:val="sr-Cyrl-RS"/>
        </w:rPr>
        <w:t>испорученау</w:t>
      </w:r>
      <w:proofErr w:type="spellEnd"/>
      <w:r w:rsidRPr="00C7612C">
        <w:rPr>
          <w:rFonts w:cs="Arial"/>
          <w:lang w:val="sr-Cyrl-RS"/>
        </w:rPr>
        <w:t xml:space="preserve"> обиму, квалитету, уговореном року и сагласно уговору потврђују:</w:t>
      </w:r>
    </w:p>
    <w:p w14:paraId="46BF7D65" w14:textId="77777777" w:rsidR="00B359D7" w:rsidRPr="00C7612C" w:rsidRDefault="00B359D7" w:rsidP="00B359D7">
      <w:pPr>
        <w:spacing w:before="0"/>
        <w:rPr>
          <w:rFonts w:cs="Arial"/>
          <w:lang w:val="sr-Cyrl-RS"/>
        </w:rPr>
      </w:pPr>
    </w:p>
    <w:p w14:paraId="3B3A5C64" w14:textId="77777777" w:rsidR="00B359D7" w:rsidRPr="00C7612C" w:rsidRDefault="00B359D7" w:rsidP="00B359D7">
      <w:pPr>
        <w:spacing w:before="0"/>
        <w:rPr>
          <w:rFonts w:cs="Arial"/>
          <w:vertAlign w:val="superscript"/>
          <w:lang w:val="sr-Cyrl-RS"/>
        </w:rPr>
      </w:pPr>
      <w:r w:rsidRPr="00C7612C">
        <w:rPr>
          <w:rFonts w:cs="Arial"/>
          <w:lang w:val="sr-Cyrl-RS"/>
        </w:rPr>
        <w:t xml:space="preserve">    ПРОДАВАЦ:</w:t>
      </w:r>
      <w:r w:rsidRPr="00C7612C">
        <w:rPr>
          <w:rFonts w:cs="Arial"/>
          <w:lang w:val="sr-Cyrl-RS"/>
        </w:rPr>
        <w:tab/>
        <w:t xml:space="preserve">                        КУПАЦ:                      ОВЕРА ОВЛАШЋЕНОГ ЛИЦА</w:t>
      </w:r>
      <w:r w:rsidRPr="00C7612C">
        <w:rPr>
          <w:rFonts w:cs="Arial"/>
          <w:vertAlign w:val="superscript"/>
          <w:lang w:val="sr-Cyrl-RS"/>
        </w:rPr>
        <w:t xml:space="preserve"> 2</w:t>
      </w:r>
    </w:p>
    <w:p w14:paraId="48F733DB" w14:textId="77777777" w:rsidR="00B359D7" w:rsidRPr="00C7612C" w:rsidRDefault="00B359D7" w:rsidP="00B359D7">
      <w:pPr>
        <w:spacing w:before="0"/>
        <w:rPr>
          <w:rFonts w:cs="Arial"/>
          <w:lang w:val="sr-Cyrl-RS"/>
        </w:rPr>
      </w:pPr>
    </w:p>
    <w:p w14:paraId="4E8D35FE" w14:textId="77777777" w:rsidR="00B359D7" w:rsidRPr="00C7612C" w:rsidRDefault="00B359D7" w:rsidP="00B359D7">
      <w:pPr>
        <w:spacing w:before="0"/>
        <w:rPr>
          <w:rFonts w:cs="Arial"/>
          <w:lang w:val="sr-Cyrl-RS"/>
        </w:rPr>
      </w:pPr>
      <w:r w:rsidRPr="00C7612C">
        <w:rPr>
          <w:rFonts w:cs="Arial"/>
          <w:lang w:val="sr-Cyrl-RS"/>
        </w:rPr>
        <w:t>____________________</w:t>
      </w:r>
      <w:r w:rsidRPr="00C7612C">
        <w:rPr>
          <w:rFonts w:cs="Arial"/>
          <w:lang w:val="sr-Cyrl-RS"/>
        </w:rPr>
        <w:tab/>
        <w:t>____________________   _______________________</w:t>
      </w:r>
    </w:p>
    <w:p w14:paraId="1A5D3E86" w14:textId="77777777" w:rsidR="00B359D7" w:rsidRPr="00C7612C" w:rsidRDefault="00B359D7" w:rsidP="00B359D7">
      <w:pPr>
        <w:spacing w:before="0"/>
        <w:rPr>
          <w:rFonts w:cs="Arial"/>
          <w:lang w:val="sr-Cyrl-RS"/>
        </w:rPr>
      </w:pPr>
      <w:r w:rsidRPr="00C7612C">
        <w:rPr>
          <w:rFonts w:cs="Arial"/>
          <w:lang w:val="sr-Cyrl-RS"/>
        </w:rPr>
        <w:t xml:space="preserve">    (Име и презиме)</w:t>
      </w:r>
      <w:r w:rsidRPr="00C7612C">
        <w:rPr>
          <w:rFonts w:cs="Arial"/>
          <w:lang w:val="sr-Cyrl-RS"/>
        </w:rPr>
        <w:tab/>
      </w:r>
      <w:r w:rsidRPr="00C7612C">
        <w:rPr>
          <w:rFonts w:cs="Arial"/>
          <w:lang w:val="sr-Cyrl-RS"/>
        </w:rPr>
        <w:tab/>
        <w:t>Одговорно лице по Решењу</w:t>
      </w:r>
    </w:p>
    <w:p w14:paraId="063447B7" w14:textId="77777777" w:rsidR="00B359D7" w:rsidRPr="00C7612C" w:rsidRDefault="00B359D7" w:rsidP="00B359D7">
      <w:pPr>
        <w:spacing w:before="0"/>
        <w:rPr>
          <w:rFonts w:cs="Arial"/>
          <w:lang w:val="sr-Cyrl-RS"/>
        </w:rPr>
      </w:pPr>
      <w:r w:rsidRPr="00C7612C">
        <w:rPr>
          <w:rFonts w:cs="Arial"/>
          <w:lang w:val="sr-Cyrl-RS"/>
        </w:rPr>
        <w:t xml:space="preserve">                                                      (Име и презиме)</w:t>
      </w:r>
    </w:p>
    <w:p w14:paraId="1EAFF154" w14:textId="77777777" w:rsidR="00B359D7" w:rsidRPr="00C7612C" w:rsidRDefault="00B359D7" w:rsidP="00B359D7">
      <w:pPr>
        <w:spacing w:before="0"/>
        <w:rPr>
          <w:rFonts w:cs="Arial"/>
          <w:lang w:val="sr-Cyrl-RS"/>
        </w:rPr>
      </w:pPr>
    </w:p>
    <w:p w14:paraId="5EC9DFAE" w14:textId="77777777" w:rsidR="00B359D7" w:rsidRPr="00C7612C" w:rsidRDefault="00B359D7" w:rsidP="00B359D7">
      <w:pPr>
        <w:spacing w:before="0"/>
        <w:rPr>
          <w:rFonts w:cs="Arial"/>
          <w:lang w:val="sr-Cyrl-RS"/>
        </w:rPr>
      </w:pPr>
      <w:r w:rsidRPr="00C7612C">
        <w:rPr>
          <w:rFonts w:cs="Arial"/>
          <w:lang w:val="sr-Cyrl-RS"/>
        </w:rPr>
        <w:t>____________________</w:t>
      </w:r>
      <w:r w:rsidRPr="00C7612C">
        <w:rPr>
          <w:rFonts w:cs="Arial"/>
          <w:lang w:val="sr-Cyrl-RS"/>
        </w:rPr>
        <w:tab/>
        <w:t>_____________________    ______________________</w:t>
      </w:r>
    </w:p>
    <w:p w14:paraId="019710F3" w14:textId="77777777" w:rsidR="00B359D7" w:rsidRPr="00C7612C" w:rsidRDefault="00B359D7" w:rsidP="00B359D7">
      <w:pPr>
        <w:spacing w:before="0"/>
        <w:rPr>
          <w:rFonts w:cs="Arial"/>
          <w:lang w:val="sr-Cyrl-RS"/>
        </w:rPr>
      </w:pPr>
      <w:r w:rsidRPr="00C7612C">
        <w:rPr>
          <w:rFonts w:cs="Arial"/>
          <w:lang w:val="sr-Cyrl-RS"/>
        </w:rPr>
        <w:t xml:space="preserve">    (Потпис)</w:t>
      </w:r>
      <w:r w:rsidRPr="00C7612C">
        <w:rPr>
          <w:rFonts w:cs="Arial"/>
          <w:lang w:val="sr-Cyrl-RS"/>
        </w:rPr>
        <w:tab/>
      </w:r>
      <w:r w:rsidRPr="00C7612C">
        <w:rPr>
          <w:rFonts w:cs="Arial"/>
          <w:lang w:val="sr-Cyrl-RS"/>
        </w:rPr>
        <w:tab/>
      </w:r>
      <w:r w:rsidRPr="00C7612C">
        <w:rPr>
          <w:rFonts w:cs="Arial"/>
          <w:lang w:val="sr-Cyrl-RS"/>
        </w:rPr>
        <w:tab/>
        <w:t xml:space="preserve">        (Потпис)                          (Потпис и </w:t>
      </w:r>
      <w:proofErr w:type="spellStart"/>
      <w:r w:rsidRPr="00C7612C">
        <w:rPr>
          <w:rFonts w:cs="Arial"/>
          <w:lang w:val="sr-Cyrl-RS"/>
        </w:rPr>
        <w:t>лиценцни</w:t>
      </w:r>
      <w:proofErr w:type="spellEnd"/>
      <w:r w:rsidRPr="00C7612C">
        <w:rPr>
          <w:rFonts w:cs="Arial"/>
          <w:lang w:val="sr-Cyrl-RS"/>
        </w:rPr>
        <w:t xml:space="preserve"> печат)</w:t>
      </w:r>
    </w:p>
    <w:p w14:paraId="1B71DB9F" w14:textId="77777777" w:rsidR="00B359D7" w:rsidRPr="00C7612C" w:rsidRDefault="00B359D7" w:rsidP="00B359D7">
      <w:pPr>
        <w:spacing w:before="0"/>
        <w:rPr>
          <w:rFonts w:cs="Arial"/>
          <w:lang w:val="sr-Cyrl-RS"/>
        </w:rPr>
      </w:pPr>
      <w:r w:rsidRPr="00C7612C">
        <w:rPr>
          <w:rFonts w:cs="Arial"/>
          <w:vertAlign w:val="superscript"/>
          <w:lang w:val="sr-Cyrl-RS"/>
        </w:rPr>
        <w:t>1)</w:t>
      </w:r>
      <w:r w:rsidRPr="00C7612C">
        <w:rPr>
          <w:rFonts w:cs="Arial"/>
          <w:lang w:val="sr-Cyrl-RS"/>
        </w:rPr>
        <w:t xml:space="preserve">  у случају да се добра/ односи на већи број МТ, уз Записник приложити посебну спецификацију по МТ</w:t>
      </w:r>
    </w:p>
    <w:p w14:paraId="518B02F5" w14:textId="694782C1" w:rsidR="007E7BB8" w:rsidRPr="00B359D7" w:rsidRDefault="00B359D7" w:rsidP="00B359D7">
      <w:pPr>
        <w:spacing w:before="0"/>
        <w:rPr>
          <w:rFonts w:eastAsia="Calibri" w:cs="Arial"/>
          <w:noProof/>
          <w:color w:val="00B0F0"/>
          <w:lang w:val="sr-Cyrl-RS"/>
        </w:rPr>
      </w:pPr>
      <w:r w:rsidRPr="00C7612C">
        <w:rPr>
          <w:rFonts w:cs="Arial"/>
          <w:vertAlign w:val="superscript"/>
          <w:lang w:val="sr-Cyrl-RS"/>
        </w:rPr>
        <w:t>2)</w:t>
      </w:r>
      <w:r w:rsidRPr="00C7612C">
        <w:rPr>
          <w:rFonts w:cs="Arial"/>
          <w:lang w:val="sr-Cyrl-RS"/>
        </w:rPr>
        <w:t xml:space="preserve">   потписује лице одређено за праћење реализације уговора</w:t>
      </w:r>
    </w:p>
    <w:sectPr w:rsidR="007E7BB8" w:rsidRPr="00B359D7" w:rsidSect="00507395">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852" w:bottom="1440" w:left="851"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745F3" w14:textId="77777777" w:rsidR="000B4F28" w:rsidRDefault="000B4F28">
      <w:r>
        <w:separator/>
      </w:r>
    </w:p>
    <w:p w14:paraId="7F53509E" w14:textId="77777777" w:rsidR="000B4F28" w:rsidRDefault="000B4F28"/>
  </w:endnote>
  <w:endnote w:type="continuationSeparator" w:id="0">
    <w:p w14:paraId="12FAB624" w14:textId="77777777" w:rsidR="000B4F28" w:rsidRDefault="000B4F28">
      <w:r>
        <w:continuationSeparator/>
      </w:r>
    </w:p>
    <w:p w14:paraId="372A48C3" w14:textId="77777777" w:rsidR="000B4F28" w:rsidRDefault="000B4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charset w:val="00"/>
    <w:family w:val="swiss"/>
    <w:pitch w:val="default"/>
  </w:font>
  <w:font w:name="Times Roman YU">
    <w:charset w:val="00"/>
    <w:family w:val="roman"/>
    <w:pitch w:val="variable"/>
  </w:font>
  <w:font w:name="Book-Cirilica">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font>
  <w:font w:name="HelveticaPlain">
    <w:charset w:val="00"/>
    <w:family w:val="auto"/>
    <w:pitch w:val="variable"/>
  </w:font>
  <w:font w:name="StarSymbol">
    <w:charset w:val="02"/>
    <w:family w:val="auto"/>
    <w:pitch w:val="default"/>
  </w:font>
  <w:font w:name="FuturaA Md BT">
    <w:charset w:val="00"/>
    <w:family w:val="swiss"/>
    <w:pitch w:val="variable"/>
  </w:font>
  <w:font w:name="HelveticaBold">
    <w:charset w:val="00"/>
    <w:family w:val="auto"/>
    <w:pitch w:val="variable"/>
  </w:font>
  <w:font w:name="Optima">
    <w:charset w:val="00"/>
    <w:family w:val="swiss"/>
    <w:pitch w:val="variable"/>
  </w:font>
  <w:font w:name="CTimesRoman">
    <w:charset w:val="00"/>
    <w:family w:val="auto"/>
    <w:pitch w:val="variable"/>
  </w:font>
  <w:font w:name="CTimesBold">
    <w:charset w:val="00"/>
    <w:family w:val="auto"/>
    <w:pitch w:val="variable"/>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emibold">
    <w:altName w:val="Arial"/>
    <w:charset w:val="00"/>
    <w:family w:val="swiss"/>
    <w:pitch w:val="variable"/>
    <w:sig w:usb0="A00002AF" w:usb1="4000205B" w:usb2="00000000" w:usb3="00000000" w:csb0="0000009F" w:csb1="00000000"/>
  </w:font>
  <w:font w:name="TimesNewRomanPS-BoldM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C2E3" w14:textId="77777777" w:rsidR="005D50DE" w:rsidRDefault="005D50D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525383" w14:textId="77777777" w:rsidR="005D50DE" w:rsidRDefault="005D50DE" w:rsidP="00841BE7">
    <w:pPr>
      <w:pStyle w:val="Footer"/>
      <w:ind w:right="360"/>
    </w:pPr>
  </w:p>
  <w:p w14:paraId="6D5A8248" w14:textId="77777777" w:rsidR="005D50DE" w:rsidRDefault="005D50D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BD839" w14:textId="77777777" w:rsidR="005D50DE" w:rsidRPr="00EC5BB4" w:rsidRDefault="005D50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5763">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5763">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F95B" w14:textId="77777777" w:rsidR="005D50DE" w:rsidRPr="00EC5BB4" w:rsidRDefault="005D50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5763">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5763">
      <w:rPr>
        <w:rStyle w:val="PageNumber"/>
        <w:rFonts w:cs="Arial"/>
        <w:b/>
        <w:noProof/>
        <w:szCs w:val="24"/>
      </w:rPr>
      <w:t>50</w:t>
    </w:r>
    <w:r w:rsidRPr="00EC5BB4">
      <w:rPr>
        <w:rStyle w:val="PageNumber"/>
        <w:rFonts w:cs="Arial"/>
        <w:b/>
        <w:szCs w:val="24"/>
      </w:rPr>
      <w:fldChar w:fldCharType="end"/>
    </w:r>
  </w:p>
  <w:p w14:paraId="399F121E" w14:textId="77777777" w:rsidR="005D50DE" w:rsidRDefault="005D50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9FA0F" w14:textId="77777777" w:rsidR="005D50DE" w:rsidRDefault="005D50D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5D50DE" w:rsidRDefault="005D50DE" w:rsidP="00841BE7">
    <w:pPr>
      <w:pStyle w:val="Footer"/>
      <w:ind w:right="360"/>
    </w:pPr>
  </w:p>
  <w:p w14:paraId="2C432898" w14:textId="77777777" w:rsidR="005D50DE" w:rsidRDefault="005D50DE" w:rsidP="00F73042"/>
  <w:p w14:paraId="629565DC" w14:textId="77777777" w:rsidR="005D50DE" w:rsidRDefault="005D50D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53E99" w14:textId="77777777" w:rsidR="005D50DE" w:rsidRPr="00EC5BB4" w:rsidRDefault="005D50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5763">
      <w:rPr>
        <w:rStyle w:val="PageNumber"/>
        <w:rFonts w:cs="Arial"/>
        <w:b/>
        <w:noProof/>
        <w:szCs w:val="24"/>
      </w:rPr>
      <w:t>50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5763">
      <w:rPr>
        <w:rStyle w:val="PageNumber"/>
        <w:rFonts w:cs="Arial"/>
        <w:b/>
        <w:noProof/>
        <w:szCs w:val="24"/>
      </w:rPr>
      <w:t>50</w:t>
    </w:r>
    <w:r w:rsidRPr="00EC5BB4">
      <w:rPr>
        <w:rStyle w:val="PageNumber"/>
        <w:rFonts w:cs="Arial"/>
        <w:b/>
        <w:szCs w:val="24"/>
      </w:rPr>
      <w:fldChar w:fldCharType="end"/>
    </w:r>
  </w:p>
  <w:p w14:paraId="6EECFD20" w14:textId="77777777" w:rsidR="005D50DE" w:rsidRDefault="005D50D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44823" w14:textId="77777777" w:rsidR="005D50DE" w:rsidRPr="00EC5BB4" w:rsidRDefault="005D50D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D5763">
      <w:rPr>
        <w:rStyle w:val="PageNumber"/>
        <w:rFonts w:cs="Arial"/>
        <w:b/>
        <w:noProof/>
        <w:szCs w:val="24"/>
      </w:rPr>
      <w:t>37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D5763">
      <w:rPr>
        <w:rStyle w:val="PageNumber"/>
        <w:rFonts w:cs="Arial"/>
        <w:b/>
        <w:noProof/>
        <w:szCs w:val="24"/>
      </w:rPr>
      <w:t>50</w:t>
    </w:r>
    <w:r w:rsidRPr="00EC5BB4">
      <w:rPr>
        <w:rStyle w:val="PageNumber"/>
        <w:rFonts w:cs="Arial"/>
        <w:b/>
        <w:szCs w:val="24"/>
      </w:rPr>
      <w:fldChar w:fldCharType="end"/>
    </w:r>
  </w:p>
  <w:p w14:paraId="72D04832" w14:textId="77777777" w:rsidR="005D50DE" w:rsidRDefault="005D50DE">
    <w:pPr>
      <w:pStyle w:val="Footer"/>
    </w:pPr>
  </w:p>
  <w:p w14:paraId="3E49C79A" w14:textId="77777777" w:rsidR="005D50DE" w:rsidRDefault="005D50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4974F" w14:textId="77777777" w:rsidR="000B4F28" w:rsidRDefault="000B4F28">
      <w:r>
        <w:separator/>
      </w:r>
    </w:p>
    <w:p w14:paraId="69CDB652" w14:textId="77777777" w:rsidR="000B4F28" w:rsidRDefault="000B4F28"/>
  </w:footnote>
  <w:footnote w:type="continuationSeparator" w:id="0">
    <w:p w14:paraId="6D45ED88" w14:textId="77777777" w:rsidR="000B4F28" w:rsidRDefault="000B4F28">
      <w:r>
        <w:continuationSeparator/>
      </w:r>
    </w:p>
    <w:p w14:paraId="2EB67CDC" w14:textId="77777777" w:rsidR="000B4F28" w:rsidRDefault="000B4F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46FD" w14:textId="77777777" w:rsidR="005D50DE" w:rsidRDefault="005D50DE" w:rsidP="004276AD">
    <w:pPr>
      <w:pStyle w:val="Header"/>
      <w:rPr>
        <w:sz w:val="20"/>
      </w:rPr>
    </w:pPr>
  </w:p>
  <w:p w14:paraId="799D4347" w14:textId="77777777" w:rsidR="005D50DE" w:rsidRDefault="005D50DE" w:rsidP="005E6697">
    <w:pPr>
      <w:pStyle w:val="Header"/>
      <w:spacing w:before="0"/>
      <w:rPr>
        <w:sz w:val="22"/>
        <w:szCs w:val="22"/>
      </w:rPr>
    </w:pPr>
  </w:p>
  <w:p w14:paraId="212B063D" w14:textId="77777777" w:rsidR="005D50DE" w:rsidRDefault="005D50DE" w:rsidP="008A770C">
    <w:pPr>
      <w:pStyle w:val="Header"/>
      <w:tabs>
        <w:tab w:val="clear" w:pos="4320"/>
        <w:tab w:val="clear" w:pos="8640"/>
        <w:tab w:val="left" w:pos="6835"/>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Pr>
        <w:sz w:val="22"/>
        <w:szCs w:val="22"/>
        <w:lang w:val="sr-Latn-RS"/>
      </w:rPr>
      <w:t xml:space="preserve"> </w:t>
    </w:r>
    <w:r w:rsidRPr="00507395">
      <w:rPr>
        <w:sz w:val="22"/>
        <w:szCs w:val="22"/>
        <w:lang w:val="sr-Latn-RS"/>
      </w:rPr>
      <w:t>„</w:t>
    </w:r>
    <w:proofErr w:type="spellStart"/>
    <w:r w:rsidRPr="00507395">
      <w:rPr>
        <w:sz w:val="22"/>
        <w:szCs w:val="22"/>
        <w:lang w:val="sr-Latn-RS"/>
      </w:rPr>
      <w:t>Електропривреда</w:t>
    </w:r>
    <w:proofErr w:type="spellEnd"/>
    <w:r w:rsidRPr="00507395">
      <w:rPr>
        <w:sz w:val="22"/>
        <w:szCs w:val="22"/>
        <w:lang w:val="sr-Latn-RS"/>
      </w:rPr>
      <w:t xml:space="preserve"> </w:t>
    </w:r>
    <w:proofErr w:type="spellStart"/>
    <w:r w:rsidRPr="00507395">
      <w:rPr>
        <w:sz w:val="22"/>
        <w:szCs w:val="22"/>
        <w:lang w:val="sr-Latn-RS"/>
      </w:rPr>
      <w:t>Србије</w:t>
    </w:r>
    <w:proofErr w:type="spellEnd"/>
    <w:r w:rsidRPr="00507395">
      <w:rPr>
        <w:sz w:val="22"/>
        <w:szCs w:val="22"/>
        <w:lang w:val="sr-Latn-RS"/>
      </w:rPr>
      <w:t xml:space="preserve">“ </w:t>
    </w:r>
    <w:proofErr w:type="spellStart"/>
    <w:r w:rsidRPr="00507395">
      <w:rPr>
        <w:sz w:val="22"/>
        <w:szCs w:val="22"/>
        <w:lang w:val="sr-Latn-RS"/>
      </w:rPr>
      <w:t>Београд</w:t>
    </w:r>
    <w:proofErr w:type="spellEnd"/>
    <w:r>
      <w:rPr>
        <w:sz w:val="22"/>
        <w:szCs w:val="22"/>
        <w:lang w:val="sr-Latn-RS"/>
      </w:rPr>
      <w:t xml:space="preserve">                              </w:t>
    </w:r>
    <w:r w:rsidRPr="008A770C">
      <w:rPr>
        <w:sz w:val="22"/>
        <w:szCs w:val="22"/>
        <w:lang w:val="sr-Cyrl-RS"/>
      </w:rPr>
      <w:t>Конкурсна документација</w:t>
    </w:r>
  </w:p>
  <w:p w14:paraId="0A9B06FD" w14:textId="086B9E3B" w:rsidR="005D50DE" w:rsidRPr="008A770C" w:rsidRDefault="005D50DE"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F1166F">
      <w:rPr>
        <w:sz w:val="22"/>
        <w:szCs w:val="22"/>
        <w:lang w:val="sr-Cyrl-RS"/>
      </w:rPr>
      <w:t>ЈН/8100/0020/2018 (</w:t>
    </w:r>
    <w:r w:rsidRPr="00F1166F">
      <w:rPr>
        <w:sz w:val="22"/>
        <w:szCs w:val="22"/>
        <w:lang w:val="sr-Latn-RS"/>
      </w:rPr>
      <w:t>432/2018</w:t>
    </w:r>
    <w:r w:rsidRPr="00F1166F">
      <w:rPr>
        <w:sz w:val="22"/>
        <w:szCs w:val="22"/>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AD19" w14:textId="77777777" w:rsidR="005D50DE" w:rsidRDefault="005D50DE" w:rsidP="005E6697">
    <w:pPr>
      <w:pStyle w:val="Header"/>
      <w:spacing w:before="0"/>
      <w:rPr>
        <w:sz w:val="22"/>
        <w:szCs w:val="22"/>
      </w:rPr>
    </w:pPr>
  </w:p>
  <w:p w14:paraId="2E3F4E2F" w14:textId="77777777" w:rsidR="005D50DE" w:rsidRDefault="005D50DE" w:rsidP="008A770C">
    <w:pPr>
      <w:pStyle w:val="Header"/>
      <w:tabs>
        <w:tab w:val="clear" w:pos="4320"/>
        <w:tab w:val="clear" w:pos="8640"/>
        <w:tab w:val="left" w:pos="6974"/>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1EA0ED54" w14:textId="5AE33061" w:rsidR="005D50DE" w:rsidRPr="005E6697" w:rsidRDefault="005D50DE" w:rsidP="00F1166F">
    <w:pPr>
      <w:pStyle w:val="Header"/>
      <w:tabs>
        <w:tab w:val="clear" w:pos="4320"/>
        <w:tab w:val="clear" w:pos="8640"/>
        <w:tab w:val="left" w:pos="7619"/>
      </w:tabs>
      <w:spacing w:before="0"/>
      <w:rPr>
        <w:sz w:val="22"/>
        <w:szCs w:val="22"/>
      </w:rPr>
    </w:pPr>
    <w:r>
      <w:rPr>
        <w:sz w:val="22"/>
        <w:szCs w:val="22"/>
      </w:rPr>
      <w:t xml:space="preserve">                                                                                                                    </w:t>
    </w:r>
    <w:r w:rsidRPr="00F1166F">
      <w:rPr>
        <w:rFonts w:eastAsia="Arial" w:cs="Arial"/>
        <w:color w:val="000000"/>
        <w:sz w:val="22"/>
        <w:lang w:val="sr-Cyrl-RS" w:eastAsia="sr-Latn-RS"/>
      </w:rPr>
      <w:t>ЈН/8100/0020/2018 (</w:t>
    </w:r>
    <w:r w:rsidRPr="00F1166F">
      <w:rPr>
        <w:rFonts w:eastAsia="Arial" w:cs="Arial"/>
        <w:color w:val="000000"/>
        <w:sz w:val="22"/>
        <w:lang w:val="sr-Latn-RS" w:eastAsia="sr-Latn-RS"/>
      </w:rPr>
      <w:t>432/2018</w:t>
    </w:r>
    <w:r w:rsidRPr="00F1166F">
      <w:rPr>
        <w:rFonts w:eastAsia="Arial" w:cs="Arial"/>
        <w:color w:val="000000"/>
        <w:sz w:val="22"/>
        <w:lang w:val="sr-Cyrl-RS" w:eastAsia="sr-Latn-R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EA1E4" w14:textId="77777777" w:rsidR="005D50DE" w:rsidRDefault="005D50DE" w:rsidP="004276AD">
    <w:pPr>
      <w:pStyle w:val="Header"/>
      <w:rPr>
        <w:sz w:val="20"/>
      </w:rPr>
    </w:pPr>
  </w:p>
  <w:p w14:paraId="67E59C0A" w14:textId="77777777" w:rsidR="005D50DE" w:rsidRDefault="005D50DE" w:rsidP="005E6697">
    <w:pPr>
      <w:pStyle w:val="Header"/>
      <w:spacing w:before="0"/>
      <w:rPr>
        <w:sz w:val="22"/>
        <w:szCs w:val="22"/>
      </w:rPr>
    </w:pPr>
  </w:p>
  <w:p w14:paraId="6EA02145" w14:textId="77777777" w:rsidR="005D50DE" w:rsidRDefault="005D50DE" w:rsidP="008A770C">
    <w:pPr>
      <w:pStyle w:val="Header"/>
      <w:tabs>
        <w:tab w:val="clear" w:pos="4320"/>
        <w:tab w:val="clear" w:pos="8640"/>
        <w:tab w:val="left" w:pos="6835"/>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Pr>
        <w:sz w:val="22"/>
        <w:szCs w:val="22"/>
        <w:lang w:val="sr-Latn-RS"/>
      </w:rPr>
      <w:t xml:space="preserve"> </w:t>
    </w:r>
    <w:r w:rsidRPr="00507395">
      <w:rPr>
        <w:sz w:val="22"/>
        <w:szCs w:val="22"/>
        <w:lang w:val="sr-Latn-RS"/>
      </w:rPr>
      <w:t>„</w:t>
    </w:r>
    <w:proofErr w:type="spellStart"/>
    <w:r w:rsidRPr="00507395">
      <w:rPr>
        <w:sz w:val="22"/>
        <w:szCs w:val="22"/>
        <w:lang w:val="sr-Latn-RS"/>
      </w:rPr>
      <w:t>Електропривреда</w:t>
    </w:r>
    <w:proofErr w:type="spellEnd"/>
    <w:r w:rsidRPr="00507395">
      <w:rPr>
        <w:sz w:val="22"/>
        <w:szCs w:val="22"/>
        <w:lang w:val="sr-Latn-RS"/>
      </w:rPr>
      <w:t xml:space="preserve"> </w:t>
    </w:r>
    <w:proofErr w:type="spellStart"/>
    <w:r w:rsidRPr="00507395">
      <w:rPr>
        <w:sz w:val="22"/>
        <w:szCs w:val="22"/>
        <w:lang w:val="sr-Latn-RS"/>
      </w:rPr>
      <w:t>Србије</w:t>
    </w:r>
    <w:proofErr w:type="spellEnd"/>
    <w:r w:rsidRPr="00507395">
      <w:rPr>
        <w:sz w:val="22"/>
        <w:szCs w:val="22"/>
        <w:lang w:val="sr-Latn-RS"/>
      </w:rPr>
      <w:t xml:space="preserve">“ </w:t>
    </w:r>
    <w:proofErr w:type="spellStart"/>
    <w:r w:rsidRPr="00507395">
      <w:rPr>
        <w:sz w:val="22"/>
        <w:szCs w:val="22"/>
        <w:lang w:val="sr-Latn-RS"/>
      </w:rPr>
      <w:t>Београд</w:t>
    </w:r>
    <w:proofErr w:type="spellEnd"/>
    <w:r>
      <w:rPr>
        <w:sz w:val="22"/>
        <w:szCs w:val="22"/>
        <w:lang w:val="sr-Latn-RS"/>
      </w:rPr>
      <w:t xml:space="preserve">                              </w:t>
    </w:r>
    <w:r w:rsidRPr="008A770C">
      <w:rPr>
        <w:sz w:val="22"/>
        <w:szCs w:val="22"/>
        <w:lang w:val="sr-Cyrl-RS"/>
      </w:rPr>
      <w:t>Конкурсна документација</w:t>
    </w:r>
  </w:p>
  <w:p w14:paraId="102934A7" w14:textId="04FE395B" w:rsidR="005D50DE" w:rsidRPr="008A770C" w:rsidRDefault="005D50DE" w:rsidP="008A770C">
    <w:pPr>
      <w:pStyle w:val="Header"/>
      <w:spacing w:before="0"/>
      <w:ind w:left="-851"/>
      <w:rPr>
        <w:sz w:val="22"/>
        <w:szCs w:val="22"/>
        <w:lang w:val="sr-Cyrl-RS"/>
      </w:rPr>
    </w:pPr>
    <w:r w:rsidRPr="005E6697">
      <w:rPr>
        <w:sz w:val="22"/>
        <w:szCs w:val="22"/>
      </w:rPr>
      <w:t xml:space="preserve">          </w:t>
    </w:r>
    <w:r>
      <w:rPr>
        <w:sz w:val="22"/>
        <w:szCs w:val="22"/>
      </w:rPr>
      <w:t xml:space="preserve">                                                                                                                       </w:t>
    </w:r>
    <w:r w:rsidRPr="00D47C22">
      <w:rPr>
        <w:sz w:val="22"/>
        <w:szCs w:val="22"/>
      </w:rPr>
      <w:t>ЈН/8100/0020/2018 (432/2018)</w:t>
    </w:r>
  </w:p>
  <w:p w14:paraId="2724A4B1" w14:textId="77777777" w:rsidR="005D50DE" w:rsidRDefault="005D50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B16D" w14:textId="77777777" w:rsidR="005D50DE" w:rsidRDefault="005D50DE" w:rsidP="005E6697">
    <w:pPr>
      <w:pStyle w:val="Header"/>
      <w:spacing w:before="0"/>
      <w:rPr>
        <w:sz w:val="22"/>
        <w:szCs w:val="22"/>
      </w:rPr>
    </w:pPr>
  </w:p>
  <w:p w14:paraId="107C8A74" w14:textId="77777777" w:rsidR="005D50DE" w:rsidRDefault="005D50DE" w:rsidP="008A770C">
    <w:pPr>
      <w:pStyle w:val="Header"/>
      <w:tabs>
        <w:tab w:val="clear" w:pos="4320"/>
        <w:tab w:val="clear" w:pos="8640"/>
        <w:tab w:val="left" w:pos="6974"/>
      </w:tabs>
      <w:spacing w:before="0"/>
      <w:rPr>
        <w:sz w:val="22"/>
        <w:szCs w:val="22"/>
        <w:lang w:val="sr-Cyrl-RS"/>
      </w:rPr>
    </w:pPr>
    <w:proofErr w:type="spellStart"/>
    <w:r w:rsidRPr="005E6697">
      <w:rPr>
        <w:sz w:val="22"/>
        <w:szCs w:val="22"/>
      </w:rPr>
      <w:t>Јa</w:t>
    </w:r>
    <w:r w:rsidRPr="005E6697">
      <w:rPr>
        <w:sz w:val="22"/>
        <w:szCs w:val="22"/>
        <w:lang w:val="sr-Cyrl-RS"/>
      </w:rPr>
      <w:t>вно</w:t>
    </w:r>
    <w:proofErr w:type="spellEnd"/>
    <w:r w:rsidRPr="005E6697">
      <w:rPr>
        <w:sz w:val="22"/>
        <w:szCs w:val="22"/>
        <w:lang w:val="sr-Cyrl-RS"/>
      </w:rPr>
      <w:t xml:space="preserve">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sidRPr="008A770C">
      <w:rPr>
        <w:sz w:val="22"/>
        <w:szCs w:val="22"/>
        <w:lang w:val="sr-Cyrl-RS"/>
      </w:rPr>
      <w:t>Конкурсна документација</w:t>
    </w:r>
  </w:p>
  <w:p w14:paraId="44704A5E" w14:textId="58852DA6" w:rsidR="005D50DE" w:rsidRPr="005E6697" w:rsidRDefault="005D50DE" w:rsidP="005E6697">
    <w:pPr>
      <w:pStyle w:val="Header"/>
      <w:spacing w:before="0"/>
      <w:jc w:val="right"/>
      <w:rPr>
        <w:sz w:val="22"/>
        <w:szCs w:val="22"/>
      </w:rPr>
    </w:pPr>
    <w:r w:rsidRPr="000367FD">
      <w:rPr>
        <w:sz w:val="22"/>
        <w:szCs w:val="22"/>
      </w:rPr>
      <w:t>ЈН/8100/0020/2018 (432/2018)</w:t>
    </w:r>
  </w:p>
  <w:p w14:paraId="360B73E5" w14:textId="77777777" w:rsidR="005D50DE" w:rsidRDefault="005D50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05EC671C"/>
    <w:multiLevelType w:val="multilevel"/>
    <w:tmpl w:val="D6D666B4"/>
    <w:lvl w:ilvl="0">
      <w:start w:val="6"/>
      <w:numFmt w:val="decimal"/>
      <w:lvlText w:val="%1"/>
      <w:lvlJc w:val="left"/>
      <w:pPr>
        <w:ind w:left="420" w:hanging="420"/>
      </w:pPr>
      <w:rPr>
        <w:rFonts w:hint="default"/>
        <w:i w:val="0"/>
        <w:color w:val="auto"/>
      </w:rPr>
    </w:lvl>
    <w:lvl w:ilvl="1">
      <w:start w:val="14"/>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29BC469D"/>
    <w:multiLevelType w:val="multilevel"/>
    <w:tmpl w:val="95BA70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A0B6E62"/>
    <w:multiLevelType w:val="hybridMultilevel"/>
    <w:tmpl w:val="D602CC3A"/>
    <w:lvl w:ilvl="0" w:tplc="8236C588">
      <w:start w:val="1"/>
      <w:numFmt w:val="decimal"/>
      <w:lvlText w:val="%1."/>
      <w:lvlJc w:val="left"/>
      <w:pPr>
        <w:ind w:left="1139"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116C8F"/>
    <w:multiLevelType w:val="hybridMultilevel"/>
    <w:tmpl w:val="F7E48012"/>
    <w:lvl w:ilvl="0" w:tplc="2A4876E0">
      <w:start w:val="2"/>
      <w:numFmt w:val="bullet"/>
      <w:lvlText w:val="-"/>
      <w:lvlJc w:val="left"/>
      <w:pPr>
        <w:ind w:left="360" w:hanging="360"/>
      </w:pPr>
      <w:rPr>
        <w:rFonts w:ascii="Arial" w:eastAsia="Times New Roman"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7C0C1912"/>
    <w:multiLevelType w:val="hybridMultilevel"/>
    <w:tmpl w:val="0D5A9E16"/>
    <w:lvl w:ilvl="0" w:tplc="BBCE6716">
      <w:start w:val="2"/>
      <w:numFmt w:val="decimal"/>
      <w:lvlText w:val="%1)"/>
      <w:lvlJc w:val="left"/>
      <w:pPr>
        <w:ind w:left="1530" w:hanging="360"/>
      </w:pPr>
      <w:rPr>
        <w:rFonts w:cs="Times New Roman" w:hint="default"/>
        <w:i w:val="0"/>
        <w:color w:val="auto"/>
      </w:rPr>
    </w:lvl>
    <w:lvl w:ilvl="1" w:tplc="04090019">
      <w:start w:val="1"/>
      <w:numFmt w:val="lowerLetter"/>
      <w:lvlText w:val="%2."/>
      <w:lvlJc w:val="left"/>
      <w:pPr>
        <w:ind w:left="2157" w:hanging="360"/>
      </w:pPr>
      <w:rPr>
        <w:rFonts w:cs="Times New Roman"/>
      </w:rPr>
    </w:lvl>
    <w:lvl w:ilvl="2" w:tplc="0409001B" w:tentative="1">
      <w:start w:val="1"/>
      <w:numFmt w:val="lowerRoman"/>
      <w:lvlText w:val="%3."/>
      <w:lvlJc w:val="right"/>
      <w:pPr>
        <w:ind w:left="2877" w:hanging="180"/>
      </w:pPr>
      <w:rPr>
        <w:rFonts w:cs="Times New Roman"/>
      </w:rPr>
    </w:lvl>
    <w:lvl w:ilvl="3" w:tplc="0409000F" w:tentative="1">
      <w:start w:val="1"/>
      <w:numFmt w:val="decimal"/>
      <w:lvlText w:val="%4."/>
      <w:lvlJc w:val="left"/>
      <w:pPr>
        <w:ind w:left="3597" w:hanging="360"/>
      </w:pPr>
      <w:rPr>
        <w:rFonts w:cs="Times New Roman"/>
      </w:rPr>
    </w:lvl>
    <w:lvl w:ilvl="4" w:tplc="04090019" w:tentative="1">
      <w:start w:val="1"/>
      <w:numFmt w:val="lowerLetter"/>
      <w:lvlText w:val="%5."/>
      <w:lvlJc w:val="left"/>
      <w:pPr>
        <w:ind w:left="4317" w:hanging="360"/>
      </w:pPr>
      <w:rPr>
        <w:rFonts w:cs="Times New Roman"/>
      </w:rPr>
    </w:lvl>
    <w:lvl w:ilvl="5" w:tplc="0409001B" w:tentative="1">
      <w:start w:val="1"/>
      <w:numFmt w:val="lowerRoman"/>
      <w:lvlText w:val="%6."/>
      <w:lvlJc w:val="right"/>
      <w:pPr>
        <w:ind w:left="5037" w:hanging="180"/>
      </w:pPr>
      <w:rPr>
        <w:rFonts w:cs="Times New Roman"/>
      </w:rPr>
    </w:lvl>
    <w:lvl w:ilvl="6" w:tplc="0409000F" w:tentative="1">
      <w:start w:val="1"/>
      <w:numFmt w:val="decimal"/>
      <w:lvlText w:val="%7."/>
      <w:lvlJc w:val="left"/>
      <w:pPr>
        <w:ind w:left="5757" w:hanging="360"/>
      </w:pPr>
      <w:rPr>
        <w:rFonts w:cs="Times New Roman"/>
      </w:rPr>
    </w:lvl>
    <w:lvl w:ilvl="7" w:tplc="04090019" w:tentative="1">
      <w:start w:val="1"/>
      <w:numFmt w:val="lowerLetter"/>
      <w:lvlText w:val="%8."/>
      <w:lvlJc w:val="left"/>
      <w:pPr>
        <w:ind w:left="6477" w:hanging="360"/>
      </w:pPr>
      <w:rPr>
        <w:rFonts w:cs="Times New Roman"/>
      </w:rPr>
    </w:lvl>
    <w:lvl w:ilvl="8" w:tplc="0409001B" w:tentative="1">
      <w:start w:val="1"/>
      <w:numFmt w:val="lowerRoman"/>
      <w:lvlText w:val="%9."/>
      <w:lvlJc w:val="right"/>
      <w:pPr>
        <w:ind w:left="7197" w:hanging="180"/>
      </w:pPr>
      <w:rPr>
        <w:rFonts w:cs="Times New Roman"/>
      </w:rPr>
    </w:lvl>
  </w:abstractNum>
  <w:abstractNum w:abstractNumId="91">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2">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84"/>
  </w:num>
  <w:num w:numId="2">
    <w:abstractNumId w:val="64"/>
  </w:num>
  <w:num w:numId="3">
    <w:abstractNumId w:val="79"/>
  </w:num>
  <w:num w:numId="4">
    <w:abstractNumId w:val="58"/>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9"/>
  </w:num>
  <w:num w:numId="8">
    <w:abstractNumId w:val="72"/>
  </w:num>
  <w:num w:numId="9">
    <w:abstractNumId w:val="65"/>
  </w:num>
  <w:num w:numId="10">
    <w:abstractNumId w:val="61"/>
  </w:num>
  <w:num w:numId="11">
    <w:abstractNumId w:val="74"/>
  </w:num>
  <w:num w:numId="12">
    <w:abstractNumId w:val="63"/>
  </w:num>
  <w:num w:numId="13">
    <w:abstractNumId w:val="81"/>
  </w:num>
  <w:num w:numId="14">
    <w:abstractNumId w:val="83"/>
  </w:num>
  <w:num w:numId="15">
    <w:abstractNumId w:val="51"/>
  </w:num>
  <w:num w:numId="16">
    <w:abstractNumId w:val="52"/>
  </w:num>
  <w:num w:numId="17">
    <w:abstractNumId w:val="68"/>
  </w:num>
  <w:num w:numId="18">
    <w:abstractNumId w:val="57"/>
  </w:num>
  <w:num w:numId="19">
    <w:abstractNumId w:val="90"/>
  </w:num>
  <w:num w:numId="20">
    <w:abstractNumId w:val="80"/>
  </w:num>
  <w:num w:numId="21">
    <w:abstractNumId w:val="73"/>
  </w:num>
  <w:num w:numId="22">
    <w:abstractNumId w:val="59"/>
  </w:num>
  <w:num w:numId="23">
    <w:abstractNumId w:val="91"/>
  </w:num>
  <w:num w:numId="24">
    <w:abstractNumId w:val="71"/>
  </w:num>
  <w:num w:numId="25">
    <w:abstractNumId w:val="76"/>
  </w:num>
  <w:num w:numId="26">
    <w:abstractNumId w:val="49"/>
  </w:num>
  <w:num w:numId="27">
    <w:abstractNumId w:val="78"/>
  </w:num>
  <w:num w:numId="28">
    <w:abstractNumId w:val="70"/>
  </w:num>
  <w:num w:numId="29">
    <w:abstractNumId w:val="92"/>
  </w:num>
  <w:num w:numId="30">
    <w:abstractNumId w:val="86"/>
  </w:num>
  <w:num w:numId="31">
    <w:abstractNumId w:val="66"/>
  </w:num>
  <w:num w:numId="32">
    <w:abstractNumId w:val="50"/>
  </w:num>
  <w:num w:numId="33">
    <w:abstractNumId w:val="8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4E5"/>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1B6"/>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7FD"/>
    <w:rsid w:val="00036BDD"/>
    <w:rsid w:val="0003771A"/>
    <w:rsid w:val="00037A17"/>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53F"/>
    <w:rsid w:val="000706CF"/>
    <w:rsid w:val="000706E1"/>
    <w:rsid w:val="00071074"/>
    <w:rsid w:val="000711DD"/>
    <w:rsid w:val="000718B1"/>
    <w:rsid w:val="00072ABE"/>
    <w:rsid w:val="00073409"/>
    <w:rsid w:val="00073D60"/>
    <w:rsid w:val="00073EC5"/>
    <w:rsid w:val="0007456F"/>
    <w:rsid w:val="00075659"/>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68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F7B"/>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14FF"/>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4F28"/>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674"/>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2D"/>
    <w:rsid w:val="000F53AA"/>
    <w:rsid w:val="000F57ED"/>
    <w:rsid w:val="000F59DB"/>
    <w:rsid w:val="000F6421"/>
    <w:rsid w:val="000F683D"/>
    <w:rsid w:val="000F6D51"/>
    <w:rsid w:val="000F6EA8"/>
    <w:rsid w:val="000F7272"/>
    <w:rsid w:val="000F7343"/>
    <w:rsid w:val="000F79CB"/>
    <w:rsid w:val="00100252"/>
    <w:rsid w:val="00100827"/>
    <w:rsid w:val="00100F41"/>
    <w:rsid w:val="00101220"/>
    <w:rsid w:val="00101B4E"/>
    <w:rsid w:val="00102340"/>
    <w:rsid w:val="00102585"/>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1B"/>
    <w:rsid w:val="00121285"/>
    <w:rsid w:val="0012159F"/>
    <w:rsid w:val="00121732"/>
    <w:rsid w:val="00121A3B"/>
    <w:rsid w:val="00121BA9"/>
    <w:rsid w:val="00121F0A"/>
    <w:rsid w:val="00121F4F"/>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C9"/>
    <w:rsid w:val="0013155E"/>
    <w:rsid w:val="0013191B"/>
    <w:rsid w:val="001320F3"/>
    <w:rsid w:val="00132368"/>
    <w:rsid w:val="0013291D"/>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73"/>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3BA"/>
    <w:rsid w:val="00153763"/>
    <w:rsid w:val="001537C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51A"/>
    <w:rsid w:val="00177669"/>
    <w:rsid w:val="00177A9A"/>
    <w:rsid w:val="00177CD2"/>
    <w:rsid w:val="00180100"/>
    <w:rsid w:val="00180680"/>
    <w:rsid w:val="0018082B"/>
    <w:rsid w:val="001809F2"/>
    <w:rsid w:val="00180E83"/>
    <w:rsid w:val="00181342"/>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3C"/>
    <w:rsid w:val="00191B87"/>
    <w:rsid w:val="00191DBB"/>
    <w:rsid w:val="00192140"/>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AAA"/>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37A9"/>
    <w:rsid w:val="001A4190"/>
    <w:rsid w:val="001A41BC"/>
    <w:rsid w:val="001A42D7"/>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927"/>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68F"/>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CE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C62"/>
    <w:rsid w:val="002176BF"/>
    <w:rsid w:val="00217CA3"/>
    <w:rsid w:val="00217EA9"/>
    <w:rsid w:val="00220B82"/>
    <w:rsid w:val="0022170E"/>
    <w:rsid w:val="00221994"/>
    <w:rsid w:val="002227E8"/>
    <w:rsid w:val="00222BA3"/>
    <w:rsid w:val="00222C12"/>
    <w:rsid w:val="00222D7C"/>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950"/>
    <w:rsid w:val="00241A19"/>
    <w:rsid w:val="00241A55"/>
    <w:rsid w:val="00241AB0"/>
    <w:rsid w:val="002422C3"/>
    <w:rsid w:val="00242DF8"/>
    <w:rsid w:val="00242F92"/>
    <w:rsid w:val="002430B1"/>
    <w:rsid w:val="002431FC"/>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3C"/>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A4"/>
    <w:rsid w:val="002908BC"/>
    <w:rsid w:val="00290B26"/>
    <w:rsid w:val="00290BFB"/>
    <w:rsid w:val="00290E62"/>
    <w:rsid w:val="00290F16"/>
    <w:rsid w:val="00291253"/>
    <w:rsid w:val="00291382"/>
    <w:rsid w:val="00291859"/>
    <w:rsid w:val="002929CE"/>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F4"/>
    <w:rsid w:val="00297F48"/>
    <w:rsid w:val="002A0233"/>
    <w:rsid w:val="002A0970"/>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617"/>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E04"/>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DB"/>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1DF"/>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2FE2"/>
    <w:rsid w:val="002F3DAD"/>
    <w:rsid w:val="002F45B3"/>
    <w:rsid w:val="002F48D1"/>
    <w:rsid w:val="002F536E"/>
    <w:rsid w:val="002F53FF"/>
    <w:rsid w:val="002F7F62"/>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02"/>
    <w:rsid w:val="00321F8D"/>
    <w:rsid w:val="00322313"/>
    <w:rsid w:val="00322C32"/>
    <w:rsid w:val="00322C56"/>
    <w:rsid w:val="00322D22"/>
    <w:rsid w:val="0032326E"/>
    <w:rsid w:val="003234AB"/>
    <w:rsid w:val="00323886"/>
    <w:rsid w:val="003238D9"/>
    <w:rsid w:val="003238F2"/>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17B3"/>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37E2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7B"/>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C9"/>
    <w:rsid w:val="003629E5"/>
    <w:rsid w:val="00363152"/>
    <w:rsid w:val="0036336A"/>
    <w:rsid w:val="003633A6"/>
    <w:rsid w:val="00363912"/>
    <w:rsid w:val="00363A50"/>
    <w:rsid w:val="003640AD"/>
    <w:rsid w:val="003644F3"/>
    <w:rsid w:val="0036470A"/>
    <w:rsid w:val="00364E8B"/>
    <w:rsid w:val="003650CF"/>
    <w:rsid w:val="003650EE"/>
    <w:rsid w:val="003651C3"/>
    <w:rsid w:val="003651C5"/>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3F"/>
    <w:rsid w:val="003861B3"/>
    <w:rsid w:val="003863C1"/>
    <w:rsid w:val="00386410"/>
    <w:rsid w:val="003864E1"/>
    <w:rsid w:val="0038657A"/>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19"/>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8FB"/>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41"/>
    <w:rsid w:val="003C71E2"/>
    <w:rsid w:val="003C7223"/>
    <w:rsid w:val="003C7C1C"/>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763"/>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0F6"/>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BD7"/>
    <w:rsid w:val="00422032"/>
    <w:rsid w:val="00422350"/>
    <w:rsid w:val="00422578"/>
    <w:rsid w:val="00422D01"/>
    <w:rsid w:val="004232F7"/>
    <w:rsid w:val="00423C07"/>
    <w:rsid w:val="00423F85"/>
    <w:rsid w:val="00424296"/>
    <w:rsid w:val="00424697"/>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AEB"/>
    <w:rsid w:val="00451F41"/>
    <w:rsid w:val="0045246A"/>
    <w:rsid w:val="004526C7"/>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A9"/>
    <w:rsid w:val="0048279A"/>
    <w:rsid w:val="004829D9"/>
    <w:rsid w:val="00482D4C"/>
    <w:rsid w:val="00482DB3"/>
    <w:rsid w:val="00483BB4"/>
    <w:rsid w:val="00483CD8"/>
    <w:rsid w:val="00483EFF"/>
    <w:rsid w:val="00484EB0"/>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40A"/>
    <w:rsid w:val="00495801"/>
    <w:rsid w:val="00495945"/>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B0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17A"/>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0E1"/>
    <w:rsid w:val="004C09AE"/>
    <w:rsid w:val="004C0D89"/>
    <w:rsid w:val="004C11DA"/>
    <w:rsid w:val="004C1699"/>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AE5"/>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7A4"/>
    <w:rsid w:val="004E5985"/>
    <w:rsid w:val="004E5C38"/>
    <w:rsid w:val="004E60E0"/>
    <w:rsid w:val="004E61F1"/>
    <w:rsid w:val="004E6750"/>
    <w:rsid w:val="004E67C0"/>
    <w:rsid w:val="004E6CE6"/>
    <w:rsid w:val="004E725E"/>
    <w:rsid w:val="004E7380"/>
    <w:rsid w:val="004E7414"/>
    <w:rsid w:val="004E7466"/>
    <w:rsid w:val="004E75AB"/>
    <w:rsid w:val="004E75F9"/>
    <w:rsid w:val="004F01B7"/>
    <w:rsid w:val="004F0358"/>
    <w:rsid w:val="004F060C"/>
    <w:rsid w:val="004F1238"/>
    <w:rsid w:val="004F17E7"/>
    <w:rsid w:val="004F18B1"/>
    <w:rsid w:val="004F1A0A"/>
    <w:rsid w:val="004F1E87"/>
    <w:rsid w:val="004F1EB3"/>
    <w:rsid w:val="004F227B"/>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3B1"/>
    <w:rsid w:val="005046A9"/>
    <w:rsid w:val="005047AE"/>
    <w:rsid w:val="00504863"/>
    <w:rsid w:val="00505287"/>
    <w:rsid w:val="005056EB"/>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5ACC"/>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82F"/>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DE7"/>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95"/>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C67"/>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98F"/>
    <w:rsid w:val="00583A40"/>
    <w:rsid w:val="00583CEC"/>
    <w:rsid w:val="00584509"/>
    <w:rsid w:val="005847B0"/>
    <w:rsid w:val="00584F3A"/>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5A9"/>
    <w:rsid w:val="00594CB7"/>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1FEE"/>
    <w:rsid w:val="005A200F"/>
    <w:rsid w:val="005A2103"/>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A7F"/>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3CA"/>
    <w:rsid w:val="005B7669"/>
    <w:rsid w:val="005B775B"/>
    <w:rsid w:val="005B79E8"/>
    <w:rsid w:val="005B7B42"/>
    <w:rsid w:val="005B7BBC"/>
    <w:rsid w:val="005B7DA9"/>
    <w:rsid w:val="005B7FA2"/>
    <w:rsid w:val="005C02B3"/>
    <w:rsid w:val="005C0AF9"/>
    <w:rsid w:val="005C0BE4"/>
    <w:rsid w:val="005C0D14"/>
    <w:rsid w:val="005C13AB"/>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C6"/>
    <w:rsid w:val="005D1B33"/>
    <w:rsid w:val="005D1C62"/>
    <w:rsid w:val="005D1D62"/>
    <w:rsid w:val="005D1D95"/>
    <w:rsid w:val="005D1DF1"/>
    <w:rsid w:val="005D1FDA"/>
    <w:rsid w:val="005D1FF8"/>
    <w:rsid w:val="005D233D"/>
    <w:rsid w:val="005D3C76"/>
    <w:rsid w:val="005D44BB"/>
    <w:rsid w:val="005D4A8F"/>
    <w:rsid w:val="005D50DE"/>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3CC"/>
    <w:rsid w:val="00600664"/>
    <w:rsid w:val="00600A33"/>
    <w:rsid w:val="00600B01"/>
    <w:rsid w:val="00600CD1"/>
    <w:rsid w:val="00601454"/>
    <w:rsid w:val="00601C3C"/>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27"/>
    <w:rsid w:val="0060466E"/>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0F5C"/>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EC2"/>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47EB5"/>
    <w:rsid w:val="00650121"/>
    <w:rsid w:val="00650243"/>
    <w:rsid w:val="006506C2"/>
    <w:rsid w:val="00651550"/>
    <w:rsid w:val="006518CA"/>
    <w:rsid w:val="0065197C"/>
    <w:rsid w:val="00651AA8"/>
    <w:rsid w:val="00651E34"/>
    <w:rsid w:val="00651EBA"/>
    <w:rsid w:val="00652A26"/>
    <w:rsid w:val="00652D53"/>
    <w:rsid w:val="00652D55"/>
    <w:rsid w:val="00652E9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CDB"/>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77FC4"/>
    <w:rsid w:val="00681D48"/>
    <w:rsid w:val="00681DD6"/>
    <w:rsid w:val="006828A6"/>
    <w:rsid w:val="00682A54"/>
    <w:rsid w:val="00682C79"/>
    <w:rsid w:val="0068305D"/>
    <w:rsid w:val="0068310D"/>
    <w:rsid w:val="00683C14"/>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51"/>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7AE"/>
    <w:rsid w:val="006B420D"/>
    <w:rsid w:val="006B46A6"/>
    <w:rsid w:val="006B4846"/>
    <w:rsid w:val="006B4B7C"/>
    <w:rsid w:val="006B521C"/>
    <w:rsid w:val="006B556C"/>
    <w:rsid w:val="006B557B"/>
    <w:rsid w:val="006B5C92"/>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977"/>
    <w:rsid w:val="006D4DC1"/>
    <w:rsid w:val="006D5434"/>
    <w:rsid w:val="006D582F"/>
    <w:rsid w:val="006D5D4B"/>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7E"/>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71B"/>
    <w:rsid w:val="006E6A3F"/>
    <w:rsid w:val="006E6D5E"/>
    <w:rsid w:val="006E6ED7"/>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2F6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116"/>
    <w:rsid w:val="007079CB"/>
    <w:rsid w:val="00707DD9"/>
    <w:rsid w:val="00707EEC"/>
    <w:rsid w:val="0071011B"/>
    <w:rsid w:val="00710304"/>
    <w:rsid w:val="00710339"/>
    <w:rsid w:val="00710E89"/>
    <w:rsid w:val="0071137E"/>
    <w:rsid w:val="007116C0"/>
    <w:rsid w:val="007116E8"/>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2BD"/>
    <w:rsid w:val="00717352"/>
    <w:rsid w:val="00717533"/>
    <w:rsid w:val="00717AAF"/>
    <w:rsid w:val="00717D4A"/>
    <w:rsid w:val="00717F9A"/>
    <w:rsid w:val="00720381"/>
    <w:rsid w:val="00720AB2"/>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6F2"/>
    <w:rsid w:val="00742BAE"/>
    <w:rsid w:val="00742CF1"/>
    <w:rsid w:val="00742D71"/>
    <w:rsid w:val="00742E7C"/>
    <w:rsid w:val="0074321F"/>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06"/>
    <w:rsid w:val="007774B4"/>
    <w:rsid w:val="0077751C"/>
    <w:rsid w:val="00777A57"/>
    <w:rsid w:val="00777DDA"/>
    <w:rsid w:val="0078035F"/>
    <w:rsid w:val="0078075B"/>
    <w:rsid w:val="00780A98"/>
    <w:rsid w:val="00780EC9"/>
    <w:rsid w:val="00781AC3"/>
    <w:rsid w:val="00782552"/>
    <w:rsid w:val="007826BF"/>
    <w:rsid w:val="00782A09"/>
    <w:rsid w:val="007837BC"/>
    <w:rsid w:val="0078391A"/>
    <w:rsid w:val="00784913"/>
    <w:rsid w:val="00785033"/>
    <w:rsid w:val="007851AE"/>
    <w:rsid w:val="00785302"/>
    <w:rsid w:val="007854CE"/>
    <w:rsid w:val="00785A36"/>
    <w:rsid w:val="0078604C"/>
    <w:rsid w:val="00786594"/>
    <w:rsid w:val="00786746"/>
    <w:rsid w:val="00786775"/>
    <w:rsid w:val="00786904"/>
    <w:rsid w:val="00786A21"/>
    <w:rsid w:val="0078749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C93"/>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BB7"/>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FA3"/>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0E7"/>
    <w:rsid w:val="007E2195"/>
    <w:rsid w:val="007E255D"/>
    <w:rsid w:val="007E2D86"/>
    <w:rsid w:val="007E3266"/>
    <w:rsid w:val="007E361F"/>
    <w:rsid w:val="007E374E"/>
    <w:rsid w:val="007E3AF6"/>
    <w:rsid w:val="007E3FEC"/>
    <w:rsid w:val="007E4068"/>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BBE"/>
    <w:rsid w:val="00822F0D"/>
    <w:rsid w:val="00823171"/>
    <w:rsid w:val="0082353B"/>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30956"/>
    <w:rsid w:val="0083122D"/>
    <w:rsid w:val="0083139A"/>
    <w:rsid w:val="00831BD7"/>
    <w:rsid w:val="00832564"/>
    <w:rsid w:val="00832CBE"/>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3BE"/>
    <w:rsid w:val="0084157B"/>
    <w:rsid w:val="00841BC4"/>
    <w:rsid w:val="00841BE7"/>
    <w:rsid w:val="00841E3D"/>
    <w:rsid w:val="00841F94"/>
    <w:rsid w:val="008423A9"/>
    <w:rsid w:val="00842A1C"/>
    <w:rsid w:val="00842B3D"/>
    <w:rsid w:val="00842CAD"/>
    <w:rsid w:val="00842E4F"/>
    <w:rsid w:val="00842F08"/>
    <w:rsid w:val="00842F4C"/>
    <w:rsid w:val="00843AEC"/>
    <w:rsid w:val="0084411B"/>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DB"/>
    <w:rsid w:val="0085045F"/>
    <w:rsid w:val="0085060E"/>
    <w:rsid w:val="00850833"/>
    <w:rsid w:val="008508EC"/>
    <w:rsid w:val="0085099D"/>
    <w:rsid w:val="00850CEC"/>
    <w:rsid w:val="00850D8B"/>
    <w:rsid w:val="0085124B"/>
    <w:rsid w:val="008512C6"/>
    <w:rsid w:val="008514C9"/>
    <w:rsid w:val="00851719"/>
    <w:rsid w:val="00851B57"/>
    <w:rsid w:val="00851E92"/>
    <w:rsid w:val="00851F1B"/>
    <w:rsid w:val="008521B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23"/>
    <w:rsid w:val="00854DF0"/>
    <w:rsid w:val="00855F92"/>
    <w:rsid w:val="00856228"/>
    <w:rsid w:val="00856260"/>
    <w:rsid w:val="008564A4"/>
    <w:rsid w:val="008567F1"/>
    <w:rsid w:val="008568C8"/>
    <w:rsid w:val="00856933"/>
    <w:rsid w:val="00856D51"/>
    <w:rsid w:val="00857380"/>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863"/>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19C"/>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36C"/>
    <w:rsid w:val="008C13A6"/>
    <w:rsid w:val="008C1FD7"/>
    <w:rsid w:val="008C2061"/>
    <w:rsid w:val="008C206E"/>
    <w:rsid w:val="008C21F6"/>
    <w:rsid w:val="008C230B"/>
    <w:rsid w:val="008C26BB"/>
    <w:rsid w:val="008C27AC"/>
    <w:rsid w:val="008C2C16"/>
    <w:rsid w:val="008C3081"/>
    <w:rsid w:val="008C3308"/>
    <w:rsid w:val="008C3987"/>
    <w:rsid w:val="008C43CF"/>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02"/>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936"/>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A5"/>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9F0"/>
    <w:rsid w:val="00914BEF"/>
    <w:rsid w:val="00915590"/>
    <w:rsid w:val="00915B26"/>
    <w:rsid w:val="009168B5"/>
    <w:rsid w:val="00916E86"/>
    <w:rsid w:val="00917181"/>
    <w:rsid w:val="00917B98"/>
    <w:rsid w:val="00917F71"/>
    <w:rsid w:val="0092000A"/>
    <w:rsid w:val="0092014D"/>
    <w:rsid w:val="009204F5"/>
    <w:rsid w:val="009206AC"/>
    <w:rsid w:val="00920CB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AE"/>
    <w:rsid w:val="009475BE"/>
    <w:rsid w:val="00950883"/>
    <w:rsid w:val="00950897"/>
    <w:rsid w:val="00950B76"/>
    <w:rsid w:val="00950BA7"/>
    <w:rsid w:val="00950CD3"/>
    <w:rsid w:val="00950E8D"/>
    <w:rsid w:val="009513DF"/>
    <w:rsid w:val="00952753"/>
    <w:rsid w:val="00952760"/>
    <w:rsid w:val="00952CFD"/>
    <w:rsid w:val="00952F9E"/>
    <w:rsid w:val="0095421C"/>
    <w:rsid w:val="009542BF"/>
    <w:rsid w:val="00954467"/>
    <w:rsid w:val="009547A5"/>
    <w:rsid w:val="00955364"/>
    <w:rsid w:val="009558CB"/>
    <w:rsid w:val="00955B08"/>
    <w:rsid w:val="00955BC6"/>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9B"/>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6B"/>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3E4"/>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A24"/>
    <w:rsid w:val="009C2E94"/>
    <w:rsid w:val="009C306C"/>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34"/>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C57"/>
    <w:rsid w:val="009F31B3"/>
    <w:rsid w:val="009F3A79"/>
    <w:rsid w:val="009F3EDD"/>
    <w:rsid w:val="009F4360"/>
    <w:rsid w:val="009F4383"/>
    <w:rsid w:val="009F4AF2"/>
    <w:rsid w:val="009F4E66"/>
    <w:rsid w:val="009F4EBD"/>
    <w:rsid w:val="009F5000"/>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2BB2"/>
    <w:rsid w:val="00A035DF"/>
    <w:rsid w:val="00A04135"/>
    <w:rsid w:val="00A04423"/>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BC1"/>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1A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72"/>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6FC"/>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A"/>
    <w:rsid w:val="00A63E9D"/>
    <w:rsid w:val="00A64721"/>
    <w:rsid w:val="00A64D20"/>
    <w:rsid w:val="00A64F47"/>
    <w:rsid w:val="00A6544F"/>
    <w:rsid w:val="00A658CA"/>
    <w:rsid w:val="00A65E60"/>
    <w:rsid w:val="00A660DB"/>
    <w:rsid w:val="00A661DE"/>
    <w:rsid w:val="00A66713"/>
    <w:rsid w:val="00A667AC"/>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AA4"/>
    <w:rsid w:val="00AB0DB9"/>
    <w:rsid w:val="00AB1371"/>
    <w:rsid w:val="00AB1488"/>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03"/>
    <w:rsid w:val="00AC043E"/>
    <w:rsid w:val="00AC0714"/>
    <w:rsid w:val="00AC0842"/>
    <w:rsid w:val="00AC0958"/>
    <w:rsid w:val="00AC1A40"/>
    <w:rsid w:val="00AC1BFB"/>
    <w:rsid w:val="00AC1CAC"/>
    <w:rsid w:val="00AC1EFD"/>
    <w:rsid w:val="00AC254B"/>
    <w:rsid w:val="00AC2764"/>
    <w:rsid w:val="00AC27D0"/>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2BC"/>
    <w:rsid w:val="00AE5CF6"/>
    <w:rsid w:val="00AE605F"/>
    <w:rsid w:val="00AE6441"/>
    <w:rsid w:val="00AE66CC"/>
    <w:rsid w:val="00AE6D51"/>
    <w:rsid w:val="00AE6D86"/>
    <w:rsid w:val="00AE6F40"/>
    <w:rsid w:val="00AE749E"/>
    <w:rsid w:val="00AE76BF"/>
    <w:rsid w:val="00AE7D57"/>
    <w:rsid w:val="00AE7DCA"/>
    <w:rsid w:val="00AE7E3B"/>
    <w:rsid w:val="00AF0011"/>
    <w:rsid w:val="00AF070C"/>
    <w:rsid w:val="00AF0937"/>
    <w:rsid w:val="00AF0DEB"/>
    <w:rsid w:val="00AF1072"/>
    <w:rsid w:val="00AF12E5"/>
    <w:rsid w:val="00AF1B9B"/>
    <w:rsid w:val="00AF1C22"/>
    <w:rsid w:val="00AF1FB2"/>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21"/>
    <w:rsid w:val="00B21790"/>
    <w:rsid w:val="00B220FA"/>
    <w:rsid w:val="00B22119"/>
    <w:rsid w:val="00B22208"/>
    <w:rsid w:val="00B2237A"/>
    <w:rsid w:val="00B22388"/>
    <w:rsid w:val="00B22618"/>
    <w:rsid w:val="00B2284F"/>
    <w:rsid w:val="00B22AE7"/>
    <w:rsid w:val="00B22B0F"/>
    <w:rsid w:val="00B231FF"/>
    <w:rsid w:val="00B2339A"/>
    <w:rsid w:val="00B23A88"/>
    <w:rsid w:val="00B23EA2"/>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9D7"/>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2E"/>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A62"/>
    <w:rsid w:val="00B44EA3"/>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B43"/>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F7F"/>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9C3"/>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0C86"/>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6118"/>
    <w:rsid w:val="00BA6122"/>
    <w:rsid w:val="00BA6467"/>
    <w:rsid w:val="00BA6571"/>
    <w:rsid w:val="00BA657B"/>
    <w:rsid w:val="00BA7215"/>
    <w:rsid w:val="00BA75B0"/>
    <w:rsid w:val="00BA76E3"/>
    <w:rsid w:val="00BA7992"/>
    <w:rsid w:val="00BB0152"/>
    <w:rsid w:val="00BB0282"/>
    <w:rsid w:val="00BB04A2"/>
    <w:rsid w:val="00BB094B"/>
    <w:rsid w:val="00BB09CA"/>
    <w:rsid w:val="00BB0BD9"/>
    <w:rsid w:val="00BB0F68"/>
    <w:rsid w:val="00BB11CF"/>
    <w:rsid w:val="00BB1A4A"/>
    <w:rsid w:val="00BB1F50"/>
    <w:rsid w:val="00BB203D"/>
    <w:rsid w:val="00BB2AAA"/>
    <w:rsid w:val="00BB2CC1"/>
    <w:rsid w:val="00BB36E2"/>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448"/>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CA"/>
    <w:rsid w:val="00BF4F69"/>
    <w:rsid w:val="00BF5065"/>
    <w:rsid w:val="00BF580C"/>
    <w:rsid w:val="00BF5BB3"/>
    <w:rsid w:val="00BF5F6A"/>
    <w:rsid w:val="00BF65FB"/>
    <w:rsid w:val="00BF67AF"/>
    <w:rsid w:val="00BF6A4C"/>
    <w:rsid w:val="00BF6CF9"/>
    <w:rsid w:val="00BF70C8"/>
    <w:rsid w:val="00BF7360"/>
    <w:rsid w:val="00BF74CC"/>
    <w:rsid w:val="00BF74E3"/>
    <w:rsid w:val="00BF7B4E"/>
    <w:rsid w:val="00BF7C67"/>
    <w:rsid w:val="00C0078C"/>
    <w:rsid w:val="00C007F5"/>
    <w:rsid w:val="00C00D1C"/>
    <w:rsid w:val="00C00EEE"/>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66"/>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C1F"/>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268"/>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05"/>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4EE"/>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2C"/>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2CB"/>
    <w:rsid w:val="00C83878"/>
    <w:rsid w:val="00C83F08"/>
    <w:rsid w:val="00C84044"/>
    <w:rsid w:val="00C841BF"/>
    <w:rsid w:val="00C849D5"/>
    <w:rsid w:val="00C84F89"/>
    <w:rsid w:val="00C8533F"/>
    <w:rsid w:val="00C85479"/>
    <w:rsid w:val="00C85817"/>
    <w:rsid w:val="00C8595C"/>
    <w:rsid w:val="00C85CF3"/>
    <w:rsid w:val="00C85E66"/>
    <w:rsid w:val="00C8639F"/>
    <w:rsid w:val="00C86927"/>
    <w:rsid w:val="00C8693B"/>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0BE"/>
    <w:rsid w:val="00C968D6"/>
    <w:rsid w:val="00C97891"/>
    <w:rsid w:val="00C978BE"/>
    <w:rsid w:val="00CA028F"/>
    <w:rsid w:val="00CA0951"/>
    <w:rsid w:val="00CA0CE9"/>
    <w:rsid w:val="00CA107E"/>
    <w:rsid w:val="00CA1535"/>
    <w:rsid w:val="00CA15A2"/>
    <w:rsid w:val="00CA1883"/>
    <w:rsid w:val="00CA1AEE"/>
    <w:rsid w:val="00CA2059"/>
    <w:rsid w:val="00CA26BD"/>
    <w:rsid w:val="00CA289C"/>
    <w:rsid w:val="00CA2F5C"/>
    <w:rsid w:val="00CA302F"/>
    <w:rsid w:val="00CA35A0"/>
    <w:rsid w:val="00CA391C"/>
    <w:rsid w:val="00CA3AF5"/>
    <w:rsid w:val="00CA3DB6"/>
    <w:rsid w:val="00CA4099"/>
    <w:rsid w:val="00CA4209"/>
    <w:rsid w:val="00CA4ADA"/>
    <w:rsid w:val="00CA567E"/>
    <w:rsid w:val="00CA5C24"/>
    <w:rsid w:val="00CA5E3A"/>
    <w:rsid w:val="00CA5FD3"/>
    <w:rsid w:val="00CA68BF"/>
    <w:rsid w:val="00CA6BE1"/>
    <w:rsid w:val="00CA6EEF"/>
    <w:rsid w:val="00CA7027"/>
    <w:rsid w:val="00CA7E86"/>
    <w:rsid w:val="00CB0383"/>
    <w:rsid w:val="00CB0E0B"/>
    <w:rsid w:val="00CB1020"/>
    <w:rsid w:val="00CB11A2"/>
    <w:rsid w:val="00CB1E9D"/>
    <w:rsid w:val="00CB29BE"/>
    <w:rsid w:val="00CB3041"/>
    <w:rsid w:val="00CB326E"/>
    <w:rsid w:val="00CB33A3"/>
    <w:rsid w:val="00CB3558"/>
    <w:rsid w:val="00CB35EE"/>
    <w:rsid w:val="00CB379A"/>
    <w:rsid w:val="00CB384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DEF"/>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9BA"/>
    <w:rsid w:val="00D00CEF"/>
    <w:rsid w:val="00D00DBD"/>
    <w:rsid w:val="00D00E1E"/>
    <w:rsid w:val="00D01601"/>
    <w:rsid w:val="00D01A59"/>
    <w:rsid w:val="00D01AAB"/>
    <w:rsid w:val="00D020FB"/>
    <w:rsid w:val="00D02249"/>
    <w:rsid w:val="00D022EC"/>
    <w:rsid w:val="00D02E6D"/>
    <w:rsid w:val="00D03512"/>
    <w:rsid w:val="00D0388F"/>
    <w:rsid w:val="00D039E8"/>
    <w:rsid w:val="00D03B5D"/>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B39"/>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D1E"/>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C22"/>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D68"/>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49"/>
    <w:rsid w:val="00D87CBD"/>
    <w:rsid w:val="00D9012C"/>
    <w:rsid w:val="00D902C0"/>
    <w:rsid w:val="00D90AB9"/>
    <w:rsid w:val="00D90EFE"/>
    <w:rsid w:val="00D914AE"/>
    <w:rsid w:val="00D91BEC"/>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461"/>
    <w:rsid w:val="00DA3995"/>
    <w:rsid w:val="00DA3C4E"/>
    <w:rsid w:val="00DA3EAE"/>
    <w:rsid w:val="00DA43D0"/>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DF6"/>
    <w:rsid w:val="00DD1A68"/>
    <w:rsid w:val="00DD1E38"/>
    <w:rsid w:val="00DD2573"/>
    <w:rsid w:val="00DD2832"/>
    <w:rsid w:val="00DD2CD6"/>
    <w:rsid w:val="00DD3374"/>
    <w:rsid w:val="00DD37E7"/>
    <w:rsid w:val="00DD3F25"/>
    <w:rsid w:val="00DD3F67"/>
    <w:rsid w:val="00DD4300"/>
    <w:rsid w:val="00DD44CA"/>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078"/>
    <w:rsid w:val="00DE1274"/>
    <w:rsid w:val="00DE14DC"/>
    <w:rsid w:val="00DE178B"/>
    <w:rsid w:val="00DE1B84"/>
    <w:rsid w:val="00DE1DB9"/>
    <w:rsid w:val="00DE1EE6"/>
    <w:rsid w:val="00DE21B0"/>
    <w:rsid w:val="00DE2628"/>
    <w:rsid w:val="00DE2FCD"/>
    <w:rsid w:val="00DE306A"/>
    <w:rsid w:val="00DE4199"/>
    <w:rsid w:val="00DE44A1"/>
    <w:rsid w:val="00DE45EA"/>
    <w:rsid w:val="00DE47BC"/>
    <w:rsid w:val="00DE485E"/>
    <w:rsid w:val="00DE49AB"/>
    <w:rsid w:val="00DE55E5"/>
    <w:rsid w:val="00DE6522"/>
    <w:rsid w:val="00DE69DB"/>
    <w:rsid w:val="00DE6F8B"/>
    <w:rsid w:val="00DE7118"/>
    <w:rsid w:val="00DE73DE"/>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68B"/>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849"/>
    <w:rsid w:val="00E068F2"/>
    <w:rsid w:val="00E06A67"/>
    <w:rsid w:val="00E06CEC"/>
    <w:rsid w:val="00E06D12"/>
    <w:rsid w:val="00E071D3"/>
    <w:rsid w:val="00E07975"/>
    <w:rsid w:val="00E10692"/>
    <w:rsid w:val="00E11165"/>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D6"/>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43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662"/>
    <w:rsid w:val="00E31D64"/>
    <w:rsid w:val="00E31D86"/>
    <w:rsid w:val="00E322A1"/>
    <w:rsid w:val="00E33428"/>
    <w:rsid w:val="00E33A7E"/>
    <w:rsid w:val="00E34279"/>
    <w:rsid w:val="00E3438F"/>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21"/>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9A0"/>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19C"/>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80C"/>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5EE"/>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974"/>
    <w:rsid w:val="00E97DBB"/>
    <w:rsid w:val="00E97F96"/>
    <w:rsid w:val="00EA03F6"/>
    <w:rsid w:val="00EA0BD4"/>
    <w:rsid w:val="00EA0E7E"/>
    <w:rsid w:val="00EA1533"/>
    <w:rsid w:val="00EA1632"/>
    <w:rsid w:val="00EA1925"/>
    <w:rsid w:val="00EA1974"/>
    <w:rsid w:val="00EA1B24"/>
    <w:rsid w:val="00EA1E6F"/>
    <w:rsid w:val="00EA211E"/>
    <w:rsid w:val="00EA3051"/>
    <w:rsid w:val="00EA323B"/>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01E"/>
    <w:rsid w:val="00EB430C"/>
    <w:rsid w:val="00EB4884"/>
    <w:rsid w:val="00EB4D2B"/>
    <w:rsid w:val="00EB4DE3"/>
    <w:rsid w:val="00EB4F1F"/>
    <w:rsid w:val="00EB4F79"/>
    <w:rsid w:val="00EB5552"/>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9D"/>
    <w:rsid w:val="00ED3EE8"/>
    <w:rsid w:val="00ED3F9A"/>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147"/>
    <w:rsid w:val="00F00160"/>
    <w:rsid w:val="00F00381"/>
    <w:rsid w:val="00F00792"/>
    <w:rsid w:val="00F00D15"/>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6FC9"/>
    <w:rsid w:val="00F073C3"/>
    <w:rsid w:val="00F07B77"/>
    <w:rsid w:val="00F07C4F"/>
    <w:rsid w:val="00F07C65"/>
    <w:rsid w:val="00F07C70"/>
    <w:rsid w:val="00F07D89"/>
    <w:rsid w:val="00F101A5"/>
    <w:rsid w:val="00F10204"/>
    <w:rsid w:val="00F10531"/>
    <w:rsid w:val="00F1053D"/>
    <w:rsid w:val="00F10805"/>
    <w:rsid w:val="00F108DB"/>
    <w:rsid w:val="00F10B36"/>
    <w:rsid w:val="00F10D56"/>
    <w:rsid w:val="00F10E97"/>
    <w:rsid w:val="00F1102A"/>
    <w:rsid w:val="00F1103A"/>
    <w:rsid w:val="00F112AE"/>
    <w:rsid w:val="00F114BF"/>
    <w:rsid w:val="00F115AB"/>
    <w:rsid w:val="00F1166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05D"/>
    <w:rsid w:val="00F165BC"/>
    <w:rsid w:val="00F1687A"/>
    <w:rsid w:val="00F16956"/>
    <w:rsid w:val="00F16CC0"/>
    <w:rsid w:val="00F16F88"/>
    <w:rsid w:val="00F16FAE"/>
    <w:rsid w:val="00F17253"/>
    <w:rsid w:val="00F17319"/>
    <w:rsid w:val="00F2004F"/>
    <w:rsid w:val="00F2027D"/>
    <w:rsid w:val="00F2028B"/>
    <w:rsid w:val="00F2032A"/>
    <w:rsid w:val="00F2064D"/>
    <w:rsid w:val="00F2077E"/>
    <w:rsid w:val="00F20C03"/>
    <w:rsid w:val="00F2127F"/>
    <w:rsid w:val="00F21346"/>
    <w:rsid w:val="00F21361"/>
    <w:rsid w:val="00F213CA"/>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E5"/>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266"/>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22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FD"/>
    <w:rsid w:val="00F764AE"/>
    <w:rsid w:val="00F7658B"/>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7F0"/>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B20"/>
    <w:rsid w:val="00FC0C68"/>
    <w:rsid w:val="00FC0CA2"/>
    <w:rsid w:val="00FC0F99"/>
    <w:rsid w:val="00FC0FB9"/>
    <w:rsid w:val="00FC10E7"/>
    <w:rsid w:val="00FC118B"/>
    <w:rsid w:val="00FC137D"/>
    <w:rsid w:val="00FC18A0"/>
    <w:rsid w:val="00FC1C8C"/>
    <w:rsid w:val="00FC201D"/>
    <w:rsid w:val="00FC238F"/>
    <w:rsid w:val="00FC23E6"/>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A66"/>
    <w:rsid w:val="00FD0B28"/>
    <w:rsid w:val="00FD0BDB"/>
    <w:rsid w:val="00FD0C19"/>
    <w:rsid w:val="00FD0C58"/>
    <w:rsid w:val="00FD0D7F"/>
    <w:rsid w:val="00FD0F7A"/>
    <w:rsid w:val="00FD0FB0"/>
    <w:rsid w:val="00FD1964"/>
    <w:rsid w:val="00FD1D9D"/>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53E"/>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17E"/>
    <w:rsid w:val="00FF5273"/>
    <w:rsid w:val="00FF59A9"/>
    <w:rsid w:val="00FF59ED"/>
    <w:rsid w:val="00FF5A49"/>
    <w:rsid w:val="00FF608F"/>
    <w:rsid w:val="00FF61E8"/>
    <w:rsid w:val="00FF6433"/>
    <w:rsid w:val="00FF6602"/>
    <w:rsid w:val="00FF6A0B"/>
    <w:rsid w:val="00FF6B7C"/>
    <w:rsid w:val="00FF6C25"/>
    <w:rsid w:val="00FF7003"/>
    <w:rsid w:val="00FF714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15:docId w15:val="{945F5223-D391-40F0-BAB8-156861A6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E22"/>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6"/>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6"/>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6"/>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 w:type="paragraph" w:customStyle="1" w:styleId="font0">
    <w:name w:val="font0"/>
    <w:basedOn w:val="Normal"/>
    <w:rsid w:val="002A4617"/>
    <w:pPr>
      <w:spacing w:before="100" w:beforeAutospacing="1" w:after="100" w:afterAutospacing="1"/>
      <w:jc w:val="left"/>
    </w:pPr>
    <w:rPr>
      <w:rFonts w:ascii="Calibri" w:hAnsi="Calibri"/>
      <w:color w:val="000000"/>
      <w:lang w:val="sr-Latn-RS" w:eastAsia="sr-Latn-RS"/>
    </w:rPr>
  </w:style>
  <w:style w:type="paragraph" w:customStyle="1" w:styleId="font5">
    <w:name w:val="font5"/>
    <w:basedOn w:val="Normal"/>
    <w:rsid w:val="002A4617"/>
    <w:pPr>
      <w:spacing w:before="100" w:beforeAutospacing="1" w:after="100" w:afterAutospacing="1"/>
      <w:jc w:val="left"/>
    </w:pPr>
    <w:rPr>
      <w:rFonts w:ascii="Calibri" w:hAnsi="Calibri"/>
      <w:b/>
      <w:bCs/>
      <w:color w:val="000000"/>
      <w:lang w:val="sr-Latn-RS" w:eastAsia="sr-Latn-RS"/>
    </w:rPr>
  </w:style>
  <w:style w:type="paragraph" w:customStyle="1" w:styleId="font6">
    <w:name w:val="font6"/>
    <w:basedOn w:val="Normal"/>
    <w:rsid w:val="002A4617"/>
    <w:pPr>
      <w:spacing w:before="100" w:beforeAutospacing="1" w:after="100" w:afterAutospacing="1"/>
      <w:jc w:val="left"/>
    </w:pPr>
    <w:rPr>
      <w:rFonts w:ascii="Calibri" w:hAnsi="Calibri"/>
      <w:b/>
      <w:bCs/>
      <w:lang w:val="sr-Latn-RS" w:eastAsia="sr-Latn-RS"/>
    </w:rPr>
  </w:style>
  <w:style w:type="paragraph" w:customStyle="1" w:styleId="font7">
    <w:name w:val="font7"/>
    <w:basedOn w:val="Normal"/>
    <w:rsid w:val="002A4617"/>
    <w:pPr>
      <w:spacing w:before="100" w:beforeAutospacing="1" w:after="100" w:afterAutospacing="1"/>
      <w:jc w:val="left"/>
    </w:pPr>
    <w:rPr>
      <w:rFonts w:ascii="Calibri" w:hAnsi="Calibri"/>
      <w:lang w:val="sr-Latn-RS" w:eastAsia="sr-Latn-RS"/>
    </w:rPr>
  </w:style>
  <w:style w:type="paragraph" w:customStyle="1" w:styleId="font8">
    <w:name w:val="font8"/>
    <w:basedOn w:val="Normal"/>
    <w:rsid w:val="002A4617"/>
    <w:pPr>
      <w:spacing w:before="100" w:beforeAutospacing="1" w:after="100" w:afterAutospacing="1"/>
      <w:jc w:val="left"/>
    </w:pPr>
    <w:rPr>
      <w:rFonts w:ascii="Calibri" w:hAnsi="Calibri"/>
      <w:i/>
      <w:iCs/>
      <w:lang w:val="sr-Latn-RS" w:eastAsia="sr-Latn-RS"/>
    </w:rPr>
  </w:style>
  <w:style w:type="paragraph" w:customStyle="1" w:styleId="font9">
    <w:name w:val="font9"/>
    <w:basedOn w:val="Normal"/>
    <w:rsid w:val="002A4617"/>
    <w:pPr>
      <w:spacing w:before="100" w:beforeAutospacing="1" w:after="100" w:afterAutospacing="1"/>
      <w:jc w:val="left"/>
    </w:pPr>
    <w:rPr>
      <w:rFonts w:ascii="Calibri" w:hAnsi="Calibri"/>
      <w:i/>
      <w:iCs/>
      <w:color w:val="000000"/>
      <w:lang w:val="sr-Latn-RS" w:eastAsia="sr-Latn-RS"/>
    </w:rPr>
  </w:style>
  <w:style w:type="paragraph" w:customStyle="1" w:styleId="xl88">
    <w:name w:val="xl88"/>
    <w:basedOn w:val="Normal"/>
    <w:rsid w:val="002A4617"/>
    <w:pPr>
      <w:pBdr>
        <w:top w:val="single" w:sz="8"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89">
    <w:name w:val="xl89"/>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90">
    <w:name w:val="xl90"/>
    <w:basedOn w:val="Normal"/>
    <w:rsid w:val="002A4617"/>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1">
    <w:name w:val="xl91"/>
    <w:basedOn w:val="Normal"/>
    <w:rsid w:val="002A4617"/>
    <w:pPr>
      <w:pBdr>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2">
    <w:name w:val="xl92"/>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93">
    <w:name w:val="xl93"/>
    <w:basedOn w:val="Normal"/>
    <w:rsid w:val="002A4617"/>
    <w:pPr>
      <w:pBdr>
        <w:top w:val="single" w:sz="8"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4">
    <w:name w:val="xl94"/>
    <w:basedOn w:val="Normal"/>
    <w:rsid w:val="002A4617"/>
    <w:pPr>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2A4617"/>
    <w:pPr>
      <w:spacing w:before="100" w:beforeAutospacing="1" w:after="100" w:afterAutospacing="1"/>
      <w:jc w:val="left"/>
    </w:pPr>
    <w:rPr>
      <w:rFonts w:ascii="Times New Roman" w:hAnsi="Times New Roman"/>
      <w:sz w:val="18"/>
      <w:szCs w:val="18"/>
      <w:lang w:val="sr-Latn-RS" w:eastAsia="sr-Latn-RS"/>
    </w:rPr>
  </w:style>
  <w:style w:type="paragraph" w:customStyle="1" w:styleId="xl96">
    <w:name w:val="xl96"/>
    <w:basedOn w:val="Normal"/>
    <w:rsid w:val="002A4617"/>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7">
    <w:name w:val="xl97"/>
    <w:basedOn w:val="Normal"/>
    <w:rsid w:val="002A4617"/>
    <w:pP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98">
    <w:name w:val="xl98"/>
    <w:basedOn w:val="Normal"/>
    <w:rsid w:val="002A4617"/>
    <w:pPr>
      <w:pBdr>
        <w:top w:val="single" w:sz="8" w:space="0" w:color="auto"/>
        <w:left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99">
    <w:name w:val="xl99"/>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00">
    <w:name w:val="xl100"/>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01">
    <w:name w:val="xl101"/>
    <w:basedOn w:val="Normal"/>
    <w:rsid w:val="002A4617"/>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2">
    <w:name w:val="xl102"/>
    <w:basedOn w:val="Normal"/>
    <w:rsid w:val="002A4617"/>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3">
    <w:name w:val="xl103"/>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5">
    <w:name w:val="xl105"/>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6">
    <w:name w:val="xl106"/>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8">
    <w:name w:val="xl108"/>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9">
    <w:name w:val="xl109"/>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0">
    <w:name w:val="xl110"/>
    <w:basedOn w:val="Normal"/>
    <w:rsid w:val="002A4617"/>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1">
    <w:name w:val="xl111"/>
    <w:basedOn w:val="Normal"/>
    <w:rsid w:val="002A4617"/>
    <w:pPr>
      <w:pBdr>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2">
    <w:name w:val="xl112"/>
    <w:basedOn w:val="Normal"/>
    <w:rsid w:val="002A4617"/>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3">
    <w:name w:val="xl113"/>
    <w:basedOn w:val="Normal"/>
    <w:rsid w:val="002A4617"/>
    <w:pPr>
      <w:pBdr>
        <w:top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4">
    <w:name w:val="xl114"/>
    <w:basedOn w:val="Normal"/>
    <w:rsid w:val="002A4617"/>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5">
    <w:name w:val="xl115"/>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16">
    <w:name w:val="xl116"/>
    <w:basedOn w:val="Normal"/>
    <w:rsid w:val="002A4617"/>
    <w:pPr>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17">
    <w:name w:val="xl117"/>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18">
    <w:name w:val="xl118"/>
    <w:basedOn w:val="Normal"/>
    <w:rsid w:val="002A4617"/>
    <w:pPr>
      <w:pBdr>
        <w:top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9">
    <w:name w:val="xl119"/>
    <w:basedOn w:val="Normal"/>
    <w:rsid w:val="002A4617"/>
    <w:pPr>
      <w:spacing w:before="100" w:beforeAutospacing="1" w:after="100" w:afterAutospacing="1"/>
      <w:jc w:val="left"/>
      <w:textAlignment w:val="center"/>
    </w:pPr>
    <w:rPr>
      <w:rFonts w:ascii="Calibri" w:hAnsi="Calibri"/>
      <w:sz w:val="24"/>
      <w:szCs w:val="24"/>
      <w:lang w:val="sr-Latn-RS" w:eastAsia="sr-Latn-RS"/>
    </w:rPr>
  </w:style>
  <w:style w:type="paragraph" w:customStyle="1" w:styleId="xl120">
    <w:name w:val="xl120"/>
    <w:basedOn w:val="Normal"/>
    <w:rsid w:val="002A4617"/>
    <w:pPr>
      <w:pBdr>
        <w:top w:val="single" w:sz="8" w:space="0" w:color="auto"/>
        <w:left w:val="single" w:sz="8" w:space="0" w:color="auto"/>
        <w:bottom w:val="single" w:sz="8" w:space="0" w:color="auto"/>
      </w:pBdr>
      <w:shd w:val="clear" w:color="000000" w:fill="B8CCE4"/>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21">
    <w:name w:val="xl121"/>
    <w:basedOn w:val="Normal"/>
    <w:rsid w:val="002A4617"/>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22">
    <w:name w:val="xl122"/>
    <w:basedOn w:val="Normal"/>
    <w:rsid w:val="002A4617"/>
    <w:pPr>
      <w:pBdr>
        <w:top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23">
    <w:name w:val="xl123"/>
    <w:basedOn w:val="Normal"/>
    <w:rsid w:val="002A4617"/>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24">
    <w:name w:val="xl12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25">
    <w:name w:val="xl125"/>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6">
    <w:name w:val="xl126"/>
    <w:basedOn w:val="Normal"/>
    <w:rsid w:val="002A4617"/>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7">
    <w:name w:val="xl127"/>
    <w:basedOn w:val="Normal"/>
    <w:rsid w:val="002A46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8">
    <w:name w:val="xl128"/>
    <w:basedOn w:val="Normal"/>
    <w:rsid w:val="002A461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29">
    <w:name w:val="xl129"/>
    <w:basedOn w:val="Normal"/>
    <w:rsid w:val="002A4617"/>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0">
    <w:name w:val="xl130"/>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1">
    <w:name w:val="xl131"/>
    <w:basedOn w:val="Normal"/>
    <w:rsid w:val="002A4617"/>
    <w:pPr>
      <w:pBdr>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2">
    <w:name w:val="xl132"/>
    <w:basedOn w:val="Normal"/>
    <w:rsid w:val="002A4617"/>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3">
    <w:name w:val="xl133"/>
    <w:basedOn w:val="Normal"/>
    <w:rsid w:val="002A4617"/>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34">
    <w:name w:val="xl134"/>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5">
    <w:name w:val="xl135"/>
    <w:basedOn w:val="Normal"/>
    <w:rsid w:val="002A4617"/>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36">
    <w:name w:val="xl136"/>
    <w:basedOn w:val="Normal"/>
    <w:rsid w:val="002A4617"/>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7">
    <w:name w:val="xl137"/>
    <w:basedOn w:val="Normal"/>
    <w:rsid w:val="002A4617"/>
    <w:pPr>
      <w:pBdr>
        <w:left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8">
    <w:name w:val="xl138"/>
    <w:basedOn w:val="Normal"/>
    <w:rsid w:val="002A4617"/>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9">
    <w:name w:val="xl139"/>
    <w:basedOn w:val="Normal"/>
    <w:rsid w:val="002A4617"/>
    <w:pP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0">
    <w:name w:val="xl140"/>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41">
    <w:name w:val="xl141"/>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42">
    <w:name w:val="xl142"/>
    <w:basedOn w:val="Normal"/>
    <w:rsid w:val="002A4617"/>
    <w:pPr>
      <w:spacing w:before="100" w:beforeAutospacing="1" w:after="100" w:afterAutospacing="1"/>
      <w:jc w:val="left"/>
    </w:pPr>
    <w:rPr>
      <w:rFonts w:ascii="Times New Roman" w:hAnsi="Times New Roman"/>
      <w:sz w:val="18"/>
      <w:szCs w:val="18"/>
      <w:lang w:val="sr-Latn-RS" w:eastAsia="sr-Latn-RS"/>
    </w:rPr>
  </w:style>
  <w:style w:type="paragraph" w:customStyle="1" w:styleId="xl143">
    <w:name w:val="xl143"/>
    <w:basedOn w:val="Normal"/>
    <w:rsid w:val="002A4617"/>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44">
    <w:name w:val="xl144"/>
    <w:basedOn w:val="Normal"/>
    <w:rsid w:val="002A4617"/>
    <w:pPr>
      <w:pBdr>
        <w:top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5">
    <w:name w:val="xl145"/>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46">
    <w:name w:val="xl146"/>
    <w:basedOn w:val="Normal"/>
    <w:rsid w:val="002A4617"/>
    <w:pPr>
      <w:pBdr>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7">
    <w:name w:val="xl147"/>
    <w:basedOn w:val="Normal"/>
    <w:rsid w:val="002A4617"/>
    <w:pPr>
      <w:pBdr>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48">
    <w:name w:val="xl148"/>
    <w:basedOn w:val="Normal"/>
    <w:rsid w:val="002A4617"/>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9">
    <w:name w:val="xl149"/>
    <w:basedOn w:val="Normal"/>
    <w:rsid w:val="002A4617"/>
    <w:pPr>
      <w:pBdr>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50">
    <w:name w:val="xl150"/>
    <w:basedOn w:val="Normal"/>
    <w:rsid w:val="002A4617"/>
    <w:pPr>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2A461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52">
    <w:name w:val="xl152"/>
    <w:basedOn w:val="Normal"/>
    <w:rsid w:val="002A4617"/>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53">
    <w:name w:val="xl153"/>
    <w:basedOn w:val="Normal"/>
    <w:rsid w:val="002A461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4">
    <w:name w:val="xl154"/>
    <w:basedOn w:val="Normal"/>
    <w:rsid w:val="002A4617"/>
    <w:pPr>
      <w:pBdr>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5">
    <w:name w:val="xl155"/>
    <w:basedOn w:val="Normal"/>
    <w:rsid w:val="002A461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6">
    <w:name w:val="xl156"/>
    <w:basedOn w:val="Normal"/>
    <w:rsid w:val="002A46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7">
    <w:name w:val="xl157"/>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8">
    <w:name w:val="xl158"/>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59">
    <w:name w:val="xl159"/>
    <w:basedOn w:val="Normal"/>
    <w:rsid w:val="002A4617"/>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0">
    <w:name w:val="xl160"/>
    <w:basedOn w:val="Normal"/>
    <w:rsid w:val="002A4617"/>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1">
    <w:name w:val="xl161"/>
    <w:basedOn w:val="Normal"/>
    <w:rsid w:val="002A4617"/>
    <w:pPr>
      <w:pBdr>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2">
    <w:name w:val="xl162"/>
    <w:basedOn w:val="Normal"/>
    <w:rsid w:val="002A4617"/>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63">
    <w:name w:val="xl163"/>
    <w:basedOn w:val="Normal"/>
    <w:rsid w:val="002A461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64">
    <w:name w:val="xl164"/>
    <w:basedOn w:val="Normal"/>
    <w:rsid w:val="002A4617"/>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165">
    <w:name w:val="xl165"/>
    <w:basedOn w:val="Normal"/>
    <w:rsid w:val="002A461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table" w:customStyle="1" w:styleId="TableGrid10">
    <w:name w:val="Table Grid10"/>
    <w:basedOn w:val="TableNormal"/>
    <w:next w:val="TableGrid"/>
    <w:uiPriority w:val="39"/>
    <w:rsid w:val="00DE1078"/>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60415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5641701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626129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124728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8086068">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342203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353904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acim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ko.acim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distribucija.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acim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2DB2F-BDBA-4852-9914-A7C899F2054B}"/>
</file>

<file path=customXml/itemProps10.xml><?xml version="1.0" encoding="utf-8"?>
<ds:datastoreItem xmlns:ds="http://schemas.openxmlformats.org/officeDocument/2006/customXml" ds:itemID="{F2803E24-0B2C-40B4-B469-10182A470B3C}"/>
</file>

<file path=customXml/itemProps100.xml><?xml version="1.0" encoding="utf-8"?>
<ds:datastoreItem xmlns:ds="http://schemas.openxmlformats.org/officeDocument/2006/customXml" ds:itemID="{BD514CA5-B36C-4753-8A04-44B9EB7D5CAF}"/>
</file>

<file path=customXml/itemProps101.xml><?xml version="1.0" encoding="utf-8"?>
<ds:datastoreItem xmlns:ds="http://schemas.openxmlformats.org/officeDocument/2006/customXml" ds:itemID="{1A4D18A5-0DE4-4BF2-8F84-71A98D4A7670}"/>
</file>

<file path=customXml/itemProps102.xml><?xml version="1.0" encoding="utf-8"?>
<ds:datastoreItem xmlns:ds="http://schemas.openxmlformats.org/officeDocument/2006/customXml" ds:itemID="{6F660368-D035-4537-A976-53F46FB98D04}"/>
</file>

<file path=customXml/itemProps103.xml><?xml version="1.0" encoding="utf-8"?>
<ds:datastoreItem xmlns:ds="http://schemas.openxmlformats.org/officeDocument/2006/customXml" ds:itemID="{498A58DB-05C4-4B2C-8575-744DEB1BE1B8}"/>
</file>

<file path=customXml/itemProps104.xml><?xml version="1.0" encoding="utf-8"?>
<ds:datastoreItem xmlns:ds="http://schemas.openxmlformats.org/officeDocument/2006/customXml" ds:itemID="{8EB476A2-3FD7-4972-A6F3-8FE8494F2E96}"/>
</file>

<file path=customXml/itemProps105.xml><?xml version="1.0" encoding="utf-8"?>
<ds:datastoreItem xmlns:ds="http://schemas.openxmlformats.org/officeDocument/2006/customXml" ds:itemID="{1F5A4B7C-707D-4679-BD76-95C7D588A7D3}"/>
</file>

<file path=customXml/itemProps106.xml><?xml version="1.0" encoding="utf-8"?>
<ds:datastoreItem xmlns:ds="http://schemas.openxmlformats.org/officeDocument/2006/customXml" ds:itemID="{D53CF932-A5F9-4EB2-9CD1-FAFD763D9D04}"/>
</file>

<file path=customXml/itemProps107.xml><?xml version="1.0" encoding="utf-8"?>
<ds:datastoreItem xmlns:ds="http://schemas.openxmlformats.org/officeDocument/2006/customXml" ds:itemID="{02314CF9-F6DE-44AA-9701-4329228DC2FA}"/>
</file>

<file path=customXml/itemProps108.xml><?xml version="1.0" encoding="utf-8"?>
<ds:datastoreItem xmlns:ds="http://schemas.openxmlformats.org/officeDocument/2006/customXml" ds:itemID="{0326010B-AD6E-42D5-A2FE-BFCDBD685F05}"/>
</file>

<file path=customXml/itemProps109.xml><?xml version="1.0" encoding="utf-8"?>
<ds:datastoreItem xmlns:ds="http://schemas.openxmlformats.org/officeDocument/2006/customXml" ds:itemID="{B43251D8-8A18-4671-B24B-35AF8FEB9461}"/>
</file>

<file path=customXml/itemProps11.xml><?xml version="1.0" encoding="utf-8"?>
<ds:datastoreItem xmlns:ds="http://schemas.openxmlformats.org/officeDocument/2006/customXml" ds:itemID="{B4C1203C-35CC-472E-89B7-17DFD4DCA5D4}"/>
</file>

<file path=customXml/itemProps110.xml><?xml version="1.0" encoding="utf-8"?>
<ds:datastoreItem xmlns:ds="http://schemas.openxmlformats.org/officeDocument/2006/customXml" ds:itemID="{F39E67B4-2393-46C7-8469-D022000E2396}"/>
</file>

<file path=customXml/itemProps111.xml><?xml version="1.0" encoding="utf-8"?>
<ds:datastoreItem xmlns:ds="http://schemas.openxmlformats.org/officeDocument/2006/customXml" ds:itemID="{1C3F0B49-979B-4FD0-A9D4-1C036C655784}"/>
</file>

<file path=customXml/itemProps112.xml><?xml version="1.0" encoding="utf-8"?>
<ds:datastoreItem xmlns:ds="http://schemas.openxmlformats.org/officeDocument/2006/customXml" ds:itemID="{7BC86DC0-E905-44A6-B85C-2C0A34582872}"/>
</file>

<file path=customXml/itemProps113.xml><?xml version="1.0" encoding="utf-8"?>
<ds:datastoreItem xmlns:ds="http://schemas.openxmlformats.org/officeDocument/2006/customXml" ds:itemID="{619250C4-BC98-4F15-90C1-645BC4188234}"/>
</file>

<file path=customXml/itemProps114.xml><?xml version="1.0" encoding="utf-8"?>
<ds:datastoreItem xmlns:ds="http://schemas.openxmlformats.org/officeDocument/2006/customXml" ds:itemID="{EE0E79B9-61E3-4BE4-A86E-D9269FE9EF68}"/>
</file>

<file path=customXml/itemProps115.xml><?xml version="1.0" encoding="utf-8"?>
<ds:datastoreItem xmlns:ds="http://schemas.openxmlformats.org/officeDocument/2006/customXml" ds:itemID="{5A9D21A8-0B9D-4A7C-B588-01CE14A5DE8F}"/>
</file>

<file path=customXml/itemProps116.xml><?xml version="1.0" encoding="utf-8"?>
<ds:datastoreItem xmlns:ds="http://schemas.openxmlformats.org/officeDocument/2006/customXml" ds:itemID="{E4D15044-3EEF-4B5D-A4DD-6ECCB73E96B5}"/>
</file>

<file path=customXml/itemProps117.xml><?xml version="1.0" encoding="utf-8"?>
<ds:datastoreItem xmlns:ds="http://schemas.openxmlformats.org/officeDocument/2006/customXml" ds:itemID="{6C2757FF-2045-46B8-B19D-89F6BD04F0B8}"/>
</file>

<file path=customXml/itemProps118.xml><?xml version="1.0" encoding="utf-8"?>
<ds:datastoreItem xmlns:ds="http://schemas.openxmlformats.org/officeDocument/2006/customXml" ds:itemID="{1501551A-6662-4BD8-83BD-1CDE6B9B35E2}"/>
</file>

<file path=customXml/itemProps119.xml><?xml version="1.0" encoding="utf-8"?>
<ds:datastoreItem xmlns:ds="http://schemas.openxmlformats.org/officeDocument/2006/customXml" ds:itemID="{905936E8-5B32-4B25-89D3-02CBEEEC6FFE}"/>
</file>

<file path=customXml/itemProps12.xml><?xml version="1.0" encoding="utf-8"?>
<ds:datastoreItem xmlns:ds="http://schemas.openxmlformats.org/officeDocument/2006/customXml" ds:itemID="{5820DA27-A18C-48D0-897D-88414C53AE49}"/>
</file>

<file path=customXml/itemProps120.xml><?xml version="1.0" encoding="utf-8"?>
<ds:datastoreItem xmlns:ds="http://schemas.openxmlformats.org/officeDocument/2006/customXml" ds:itemID="{738CF12E-7E86-494A-813C-56EB680B8997}"/>
</file>

<file path=customXml/itemProps121.xml><?xml version="1.0" encoding="utf-8"?>
<ds:datastoreItem xmlns:ds="http://schemas.openxmlformats.org/officeDocument/2006/customXml" ds:itemID="{2C77FDA3-4AEC-47A0-8CB3-0E4C51ED1D9D}"/>
</file>

<file path=customXml/itemProps122.xml><?xml version="1.0" encoding="utf-8"?>
<ds:datastoreItem xmlns:ds="http://schemas.openxmlformats.org/officeDocument/2006/customXml" ds:itemID="{4916218F-5874-4A89-BC6C-B35055EF1B82}"/>
</file>

<file path=customXml/itemProps123.xml><?xml version="1.0" encoding="utf-8"?>
<ds:datastoreItem xmlns:ds="http://schemas.openxmlformats.org/officeDocument/2006/customXml" ds:itemID="{D4183598-17B0-475F-889C-A06410E91F94}"/>
</file>

<file path=customXml/itemProps124.xml><?xml version="1.0" encoding="utf-8"?>
<ds:datastoreItem xmlns:ds="http://schemas.openxmlformats.org/officeDocument/2006/customXml" ds:itemID="{5AB360FC-36A0-4476-B601-38577BCAF88F}"/>
</file>

<file path=customXml/itemProps125.xml><?xml version="1.0" encoding="utf-8"?>
<ds:datastoreItem xmlns:ds="http://schemas.openxmlformats.org/officeDocument/2006/customXml" ds:itemID="{094F9659-160F-41EB-AB8B-E92CDF802349}"/>
</file>

<file path=customXml/itemProps126.xml><?xml version="1.0" encoding="utf-8"?>
<ds:datastoreItem xmlns:ds="http://schemas.openxmlformats.org/officeDocument/2006/customXml" ds:itemID="{FF6AF560-8494-4C53-9A4E-4D6342EEDDA6}"/>
</file>

<file path=customXml/itemProps127.xml><?xml version="1.0" encoding="utf-8"?>
<ds:datastoreItem xmlns:ds="http://schemas.openxmlformats.org/officeDocument/2006/customXml" ds:itemID="{C2E54DA5-41BF-4831-B17E-3E0FC33186A1}"/>
</file>

<file path=customXml/itemProps128.xml><?xml version="1.0" encoding="utf-8"?>
<ds:datastoreItem xmlns:ds="http://schemas.openxmlformats.org/officeDocument/2006/customXml" ds:itemID="{D72531B4-3C41-4A0F-9D7F-CDA16EFBDD82}"/>
</file>

<file path=customXml/itemProps129.xml><?xml version="1.0" encoding="utf-8"?>
<ds:datastoreItem xmlns:ds="http://schemas.openxmlformats.org/officeDocument/2006/customXml" ds:itemID="{0078EF0D-5050-4374-B384-B35962C57707}"/>
</file>

<file path=customXml/itemProps13.xml><?xml version="1.0" encoding="utf-8"?>
<ds:datastoreItem xmlns:ds="http://schemas.openxmlformats.org/officeDocument/2006/customXml" ds:itemID="{0BD270FA-6DAE-4D99-9C10-8D61267C50DD}"/>
</file>

<file path=customXml/itemProps130.xml><?xml version="1.0" encoding="utf-8"?>
<ds:datastoreItem xmlns:ds="http://schemas.openxmlformats.org/officeDocument/2006/customXml" ds:itemID="{FE5D8BBD-F942-4B8D-836F-E615B21EFD8C}"/>
</file>

<file path=customXml/itemProps131.xml><?xml version="1.0" encoding="utf-8"?>
<ds:datastoreItem xmlns:ds="http://schemas.openxmlformats.org/officeDocument/2006/customXml" ds:itemID="{7A9D0B47-9C97-4355-9533-B681240A52C5}"/>
</file>

<file path=customXml/itemProps132.xml><?xml version="1.0" encoding="utf-8"?>
<ds:datastoreItem xmlns:ds="http://schemas.openxmlformats.org/officeDocument/2006/customXml" ds:itemID="{02C370AD-CA37-4A82-B682-A20370485B9D}"/>
</file>

<file path=customXml/itemProps133.xml><?xml version="1.0" encoding="utf-8"?>
<ds:datastoreItem xmlns:ds="http://schemas.openxmlformats.org/officeDocument/2006/customXml" ds:itemID="{BAF12DE4-AEEF-4587-BC22-D14B3F56BA7B}"/>
</file>

<file path=customXml/itemProps134.xml><?xml version="1.0" encoding="utf-8"?>
<ds:datastoreItem xmlns:ds="http://schemas.openxmlformats.org/officeDocument/2006/customXml" ds:itemID="{7807062A-9257-4D15-AF68-21D92233FD74}"/>
</file>

<file path=customXml/itemProps135.xml><?xml version="1.0" encoding="utf-8"?>
<ds:datastoreItem xmlns:ds="http://schemas.openxmlformats.org/officeDocument/2006/customXml" ds:itemID="{805414C7-5C89-487D-B0BD-9F7287785C82}"/>
</file>

<file path=customXml/itemProps136.xml><?xml version="1.0" encoding="utf-8"?>
<ds:datastoreItem xmlns:ds="http://schemas.openxmlformats.org/officeDocument/2006/customXml" ds:itemID="{C9799D89-3134-435D-811F-FA28BF798F82}"/>
</file>

<file path=customXml/itemProps137.xml><?xml version="1.0" encoding="utf-8"?>
<ds:datastoreItem xmlns:ds="http://schemas.openxmlformats.org/officeDocument/2006/customXml" ds:itemID="{A53F2F52-2654-405B-A75B-C8B7399E5491}"/>
</file>

<file path=customXml/itemProps138.xml><?xml version="1.0" encoding="utf-8"?>
<ds:datastoreItem xmlns:ds="http://schemas.openxmlformats.org/officeDocument/2006/customXml" ds:itemID="{5F9F2E0C-A108-4DB0-B77B-6A6B1EDA7352}"/>
</file>

<file path=customXml/itemProps139.xml><?xml version="1.0" encoding="utf-8"?>
<ds:datastoreItem xmlns:ds="http://schemas.openxmlformats.org/officeDocument/2006/customXml" ds:itemID="{902CC9E6-8DFD-4FF6-83AD-A8EE42198808}"/>
</file>

<file path=customXml/itemProps14.xml><?xml version="1.0" encoding="utf-8"?>
<ds:datastoreItem xmlns:ds="http://schemas.openxmlformats.org/officeDocument/2006/customXml" ds:itemID="{6729048D-9488-4AD4-BEA0-05F2A4AC7C40}"/>
</file>

<file path=customXml/itemProps140.xml><?xml version="1.0" encoding="utf-8"?>
<ds:datastoreItem xmlns:ds="http://schemas.openxmlformats.org/officeDocument/2006/customXml" ds:itemID="{EC32AF22-1388-4329-8914-489DDCA33F25}"/>
</file>

<file path=customXml/itemProps141.xml><?xml version="1.0" encoding="utf-8"?>
<ds:datastoreItem xmlns:ds="http://schemas.openxmlformats.org/officeDocument/2006/customXml" ds:itemID="{A9D0F7BF-81FD-4620-9ECB-DCADD05CD489}"/>
</file>

<file path=customXml/itemProps142.xml><?xml version="1.0" encoding="utf-8"?>
<ds:datastoreItem xmlns:ds="http://schemas.openxmlformats.org/officeDocument/2006/customXml" ds:itemID="{77BC31D0-DF5E-43A4-9933-7C5528239356}"/>
</file>

<file path=customXml/itemProps143.xml><?xml version="1.0" encoding="utf-8"?>
<ds:datastoreItem xmlns:ds="http://schemas.openxmlformats.org/officeDocument/2006/customXml" ds:itemID="{36A6C6E2-E7B8-4CB3-B07D-115151BB9901}"/>
</file>

<file path=customXml/itemProps144.xml><?xml version="1.0" encoding="utf-8"?>
<ds:datastoreItem xmlns:ds="http://schemas.openxmlformats.org/officeDocument/2006/customXml" ds:itemID="{C26BB41C-CACF-432B-820C-52545936A38A}"/>
</file>

<file path=customXml/itemProps145.xml><?xml version="1.0" encoding="utf-8"?>
<ds:datastoreItem xmlns:ds="http://schemas.openxmlformats.org/officeDocument/2006/customXml" ds:itemID="{2240A384-B4A6-48CB-92F9-775EB89CE1FF}"/>
</file>

<file path=customXml/itemProps146.xml><?xml version="1.0" encoding="utf-8"?>
<ds:datastoreItem xmlns:ds="http://schemas.openxmlformats.org/officeDocument/2006/customXml" ds:itemID="{8A159BF4-C009-41B1-BE05-712A05136912}"/>
</file>

<file path=customXml/itemProps147.xml><?xml version="1.0" encoding="utf-8"?>
<ds:datastoreItem xmlns:ds="http://schemas.openxmlformats.org/officeDocument/2006/customXml" ds:itemID="{232B473D-926B-46E4-B8A7-74CD84F22398}"/>
</file>

<file path=customXml/itemProps148.xml><?xml version="1.0" encoding="utf-8"?>
<ds:datastoreItem xmlns:ds="http://schemas.openxmlformats.org/officeDocument/2006/customXml" ds:itemID="{9CF432BD-47A7-4DAC-8D60-77E149509213}"/>
</file>

<file path=customXml/itemProps149.xml><?xml version="1.0" encoding="utf-8"?>
<ds:datastoreItem xmlns:ds="http://schemas.openxmlformats.org/officeDocument/2006/customXml" ds:itemID="{D762A14D-C7C4-4B4A-83A6-CB3F4F563428}"/>
</file>

<file path=customXml/itemProps15.xml><?xml version="1.0" encoding="utf-8"?>
<ds:datastoreItem xmlns:ds="http://schemas.openxmlformats.org/officeDocument/2006/customXml" ds:itemID="{7EE9AC23-8A01-4411-9293-79ED2EB4691A}"/>
</file>

<file path=customXml/itemProps150.xml><?xml version="1.0" encoding="utf-8"?>
<ds:datastoreItem xmlns:ds="http://schemas.openxmlformats.org/officeDocument/2006/customXml" ds:itemID="{96B89832-4C80-423D-BBA9-CFA9129CAE5A}"/>
</file>

<file path=customXml/itemProps151.xml><?xml version="1.0" encoding="utf-8"?>
<ds:datastoreItem xmlns:ds="http://schemas.openxmlformats.org/officeDocument/2006/customXml" ds:itemID="{610E239E-0585-485F-A8B3-91FE68614D72}"/>
</file>

<file path=customXml/itemProps152.xml><?xml version="1.0" encoding="utf-8"?>
<ds:datastoreItem xmlns:ds="http://schemas.openxmlformats.org/officeDocument/2006/customXml" ds:itemID="{B2F70814-EF5E-4D30-A4DE-D9125F31572F}"/>
</file>

<file path=customXml/itemProps153.xml><?xml version="1.0" encoding="utf-8"?>
<ds:datastoreItem xmlns:ds="http://schemas.openxmlformats.org/officeDocument/2006/customXml" ds:itemID="{781D89ED-37B2-4688-B39B-B066F16F5231}"/>
</file>

<file path=customXml/itemProps154.xml><?xml version="1.0" encoding="utf-8"?>
<ds:datastoreItem xmlns:ds="http://schemas.openxmlformats.org/officeDocument/2006/customXml" ds:itemID="{5C6E77DF-AA97-4713-B520-78810CFC8114}"/>
</file>

<file path=customXml/itemProps155.xml><?xml version="1.0" encoding="utf-8"?>
<ds:datastoreItem xmlns:ds="http://schemas.openxmlformats.org/officeDocument/2006/customXml" ds:itemID="{2A17E9F1-C82C-4825-83C8-7BAF1A3813EC}"/>
</file>

<file path=customXml/itemProps156.xml><?xml version="1.0" encoding="utf-8"?>
<ds:datastoreItem xmlns:ds="http://schemas.openxmlformats.org/officeDocument/2006/customXml" ds:itemID="{9ED355A8-5639-4091-9BDE-02A563ABD39B}"/>
</file>

<file path=customXml/itemProps157.xml><?xml version="1.0" encoding="utf-8"?>
<ds:datastoreItem xmlns:ds="http://schemas.openxmlformats.org/officeDocument/2006/customXml" ds:itemID="{8EF0F0EF-55FA-48D3-B948-B9A5A345A676}"/>
</file>

<file path=customXml/itemProps158.xml><?xml version="1.0" encoding="utf-8"?>
<ds:datastoreItem xmlns:ds="http://schemas.openxmlformats.org/officeDocument/2006/customXml" ds:itemID="{986BDD04-937A-4AB7-A2AB-CA3DD8C3987E}"/>
</file>

<file path=customXml/itemProps159.xml><?xml version="1.0" encoding="utf-8"?>
<ds:datastoreItem xmlns:ds="http://schemas.openxmlformats.org/officeDocument/2006/customXml" ds:itemID="{70E2F965-EEA8-4EBC-9685-624835BE2B2F}"/>
</file>

<file path=customXml/itemProps16.xml><?xml version="1.0" encoding="utf-8"?>
<ds:datastoreItem xmlns:ds="http://schemas.openxmlformats.org/officeDocument/2006/customXml" ds:itemID="{9CA25910-C20A-4260-8E44-F08AEE68AD97}"/>
</file>

<file path=customXml/itemProps160.xml><?xml version="1.0" encoding="utf-8"?>
<ds:datastoreItem xmlns:ds="http://schemas.openxmlformats.org/officeDocument/2006/customXml" ds:itemID="{851F967D-700A-46D8-B557-8F3462F3C1FF}"/>
</file>

<file path=customXml/itemProps17.xml><?xml version="1.0" encoding="utf-8"?>
<ds:datastoreItem xmlns:ds="http://schemas.openxmlformats.org/officeDocument/2006/customXml" ds:itemID="{6FB07F04-5840-4D49-A0FB-A1862519C3A3}"/>
</file>

<file path=customXml/itemProps18.xml><?xml version="1.0" encoding="utf-8"?>
<ds:datastoreItem xmlns:ds="http://schemas.openxmlformats.org/officeDocument/2006/customXml" ds:itemID="{9C04A472-97B2-46CA-B3F8-5888C87E5770}"/>
</file>

<file path=customXml/itemProps19.xml><?xml version="1.0" encoding="utf-8"?>
<ds:datastoreItem xmlns:ds="http://schemas.openxmlformats.org/officeDocument/2006/customXml" ds:itemID="{C257A00C-E872-40C3-ABD5-EC4B34063B1B}"/>
</file>

<file path=customXml/itemProps2.xml><?xml version="1.0" encoding="utf-8"?>
<ds:datastoreItem xmlns:ds="http://schemas.openxmlformats.org/officeDocument/2006/customXml" ds:itemID="{0C2104A3-82EB-43FE-A23A-A12E6A211654}"/>
</file>

<file path=customXml/itemProps20.xml><?xml version="1.0" encoding="utf-8"?>
<ds:datastoreItem xmlns:ds="http://schemas.openxmlformats.org/officeDocument/2006/customXml" ds:itemID="{B9905427-8224-4382-97C6-6E5E1387E2F3}"/>
</file>

<file path=customXml/itemProps21.xml><?xml version="1.0" encoding="utf-8"?>
<ds:datastoreItem xmlns:ds="http://schemas.openxmlformats.org/officeDocument/2006/customXml" ds:itemID="{9CFAFA5E-9CE7-4465-8C26-F0B445485C17}"/>
</file>

<file path=customXml/itemProps22.xml><?xml version="1.0" encoding="utf-8"?>
<ds:datastoreItem xmlns:ds="http://schemas.openxmlformats.org/officeDocument/2006/customXml" ds:itemID="{46A24DFC-B154-4421-9B38-10C1D452D2CF}"/>
</file>

<file path=customXml/itemProps23.xml><?xml version="1.0" encoding="utf-8"?>
<ds:datastoreItem xmlns:ds="http://schemas.openxmlformats.org/officeDocument/2006/customXml" ds:itemID="{543A0A7A-8DC2-40DF-9358-C8AFC7094E54}"/>
</file>

<file path=customXml/itemProps24.xml><?xml version="1.0" encoding="utf-8"?>
<ds:datastoreItem xmlns:ds="http://schemas.openxmlformats.org/officeDocument/2006/customXml" ds:itemID="{F2B4779F-85CC-438A-B9F9-1B9A168DDC99}"/>
</file>

<file path=customXml/itemProps25.xml><?xml version="1.0" encoding="utf-8"?>
<ds:datastoreItem xmlns:ds="http://schemas.openxmlformats.org/officeDocument/2006/customXml" ds:itemID="{196627DD-D15B-4C59-9BE1-0A017C6C99D1}"/>
</file>

<file path=customXml/itemProps26.xml><?xml version="1.0" encoding="utf-8"?>
<ds:datastoreItem xmlns:ds="http://schemas.openxmlformats.org/officeDocument/2006/customXml" ds:itemID="{2A6E3FC8-CD2B-4DFD-AF01-070977C49E1A}"/>
</file>

<file path=customXml/itemProps27.xml><?xml version="1.0" encoding="utf-8"?>
<ds:datastoreItem xmlns:ds="http://schemas.openxmlformats.org/officeDocument/2006/customXml" ds:itemID="{0D9B12A9-6DC3-4EBD-B15D-B92D1DBE74A9}"/>
</file>

<file path=customXml/itemProps28.xml><?xml version="1.0" encoding="utf-8"?>
<ds:datastoreItem xmlns:ds="http://schemas.openxmlformats.org/officeDocument/2006/customXml" ds:itemID="{9B7ECD1A-DCD0-4DCA-9BD5-101E9B6745D7}"/>
</file>

<file path=customXml/itemProps29.xml><?xml version="1.0" encoding="utf-8"?>
<ds:datastoreItem xmlns:ds="http://schemas.openxmlformats.org/officeDocument/2006/customXml" ds:itemID="{4D824CBA-2EB0-4D1C-A2E9-3FAA7AB1B032}"/>
</file>

<file path=customXml/itemProps3.xml><?xml version="1.0" encoding="utf-8"?>
<ds:datastoreItem xmlns:ds="http://schemas.openxmlformats.org/officeDocument/2006/customXml" ds:itemID="{BA0AAE97-0AD4-4C79-8D32-BABBA62864F7}"/>
</file>

<file path=customXml/itemProps30.xml><?xml version="1.0" encoding="utf-8"?>
<ds:datastoreItem xmlns:ds="http://schemas.openxmlformats.org/officeDocument/2006/customXml" ds:itemID="{0C710942-544F-4B49-8BF5-204205B17BE9}"/>
</file>

<file path=customXml/itemProps31.xml><?xml version="1.0" encoding="utf-8"?>
<ds:datastoreItem xmlns:ds="http://schemas.openxmlformats.org/officeDocument/2006/customXml" ds:itemID="{6CC5435C-6792-49AE-882A-91C830537305}"/>
</file>

<file path=customXml/itemProps32.xml><?xml version="1.0" encoding="utf-8"?>
<ds:datastoreItem xmlns:ds="http://schemas.openxmlformats.org/officeDocument/2006/customXml" ds:itemID="{132FEF3F-BAD9-4C8C-A60E-303A839968C1}"/>
</file>

<file path=customXml/itemProps33.xml><?xml version="1.0" encoding="utf-8"?>
<ds:datastoreItem xmlns:ds="http://schemas.openxmlformats.org/officeDocument/2006/customXml" ds:itemID="{2A5FB9C8-2B2D-4914-BC6C-9E526644579A}"/>
</file>

<file path=customXml/itemProps34.xml><?xml version="1.0" encoding="utf-8"?>
<ds:datastoreItem xmlns:ds="http://schemas.openxmlformats.org/officeDocument/2006/customXml" ds:itemID="{14AD9569-0D8E-4602-A6B8-4CB02AFEA7E2}"/>
</file>

<file path=customXml/itemProps35.xml><?xml version="1.0" encoding="utf-8"?>
<ds:datastoreItem xmlns:ds="http://schemas.openxmlformats.org/officeDocument/2006/customXml" ds:itemID="{BACD29EB-BB53-4462-BA08-755D37B2ACFB}"/>
</file>

<file path=customXml/itemProps36.xml><?xml version="1.0" encoding="utf-8"?>
<ds:datastoreItem xmlns:ds="http://schemas.openxmlformats.org/officeDocument/2006/customXml" ds:itemID="{DDD16B36-2766-4305-AE84-D3B91D90DC70}"/>
</file>

<file path=customXml/itemProps37.xml><?xml version="1.0" encoding="utf-8"?>
<ds:datastoreItem xmlns:ds="http://schemas.openxmlformats.org/officeDocument/2006/customXml" ds:itemID="{9D818D6E-98D9-4D99-ABCE-A666075E20BD}"/>
</file>

<file path=customXml/itemProps38.xml><?xml version="1.0" encoding="utf-8"?>
<ds:datastoreItem xmlns:ds="http://schemas.openxmlformats.org/officeDocument/2006/customXml" ds:itemID="{9441D53B-FC31-4A53-A8E3-675D89D09172}"/>
</file>

<file path=customXml/itemProps39.xml><?xml version="1.0" encoding="utf-8"?>
<ds:datastoreItem xmlns:ds="http://schemas.openxmlformats.org/officeDocument/2006/customXml" ds:itemID="{0E9AF783-9BA1-4EAB-AB45-FA80B03C56B1}"/>
</file>

<file path=customXml/itemProps4.xml><?xml version="1.0" encoding="utf-8"?>
<ds:datastoreItem xmlns:ds="http://schemas.openxmlformats.org/officeDocument/2006/customXml" ds:itemID="{9C56668E-1636-425B-9F06-DD7462160AC6}"/>
</file>

<file path=customXml/itemProps40.xml><?xml version="1.0" encoding="utf-8"?>
<ds:datastoreItem xmlns:ds="http://schemas.openxmlformats.org/officeDocument/2006/customXml" ds:itemID="{07599BC1-60D2-4CE0-9AC9-0BDC82014B4F}"/>
</file>

<file path=customXml/itemProps41.xml><?xml version="1.0" encoding="utf-8"?>
<ds:datastoreItem xmlns:ds="http://schemas.openxmlformats.org/officeDocument/2006/customXml" ds:itemID="{F141350A-643F-4610-9528-46360B05BE6D}"/>
</file>

<file path=customXml/itemProps42.xml><?xml version="1.0" encoding="utf-8"?>
<ds:datastoreItem xmlns:ds="http://schemas.openxmlformats.org/officeDocument/2006/customXml" ds:itemID="{ABFED25F-23E1-4301-90DB-9AD4D3D31263}"/>
</file>

<file path=customXml/itemProps43.xml><?xml version="1.0" encoding="utf-8"?>
<ds:datastoreItem xmlns:ds="http://schemas.openxmlformats.org/officeDocument/2006/customXml" ds:itemID="{DACC0FD8-6884-4B81-A5EA-01EAA88428AC}"/>
</file>

<file path=customXml/itemProps44.xml><?xml version="1.0" encoding="utf-8"?>
<ds:datastoreItem xmlns:ds="http://schemas.openxmlformats.org/officeDocument/2006/customXml" ds:itemID="{CC8F8B94-0271-482B-9935-D3E88C689E7C}"/>
</file>

<file path=customXml/itemProps45.xml><?xml version="1.0" encoding="utf-8"?>
<ds:datastoreItem xmlns:ds="http://schemas.openxmlformats.org/officeDocument/2006/customXml" ds:itemID="{D87551B6-3B51-486B-8F04-4ECDD447B840}"/>
</file>

<file path=customXml/itemProps46.xml><?xml version="1.0" encoding="utf-8"?>
<ds:datastoreItem xmlns:ds="http://schemas.openxmlformats.org/officeDocument/2006/customXml" ds:itemID="{5E9436D3-E652-4895-94F1-3BE3DF4ED3EA}"/>
</file>

<file path=customXml/itemProps47.xml><?xml version="1.0" encoding="utf-8"?>
<ds:datastoreItem xmlns:ds="http://schemas.openxmlformats.org/officeDocument/2006/customXml" ds:itemID="{5A65A940-778C-43CC-BBC8-E89EB6A13B1D}"/>
</file>

<file path=customXml/itemProps48.xml><?xml version="1.0" encoding="utf-8"?>
<ds:datastoreItem xmlns:ds="http://schemas.openxmlformats.org/officeDocument/2006/customXml" ds:itemID="{8516F162-EA7D-45E9-8C5A-4D3E900F33C0}"/>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5D7B7A4F-5B66-4CFE-8634-A96F12D79C86}"/>
</file>

<file path=customXml/itemProps50.xml><?xml version="1.0" encoding="utf-8"?>
<ds:datastoreItem xmlns:ds="http://schemas.openxmlformats.org/officeDocument/2006/customXml" ds:itemID="{5FF01F31-E8F0-417B-A247-CA63F9940997}"/>
</file>

<file path=customXml/itemProps51.xml><?xml version="1.0" encoding="utf-8"?>
<ds:datastoreItem xmlns:ds="http://schemas.openxmlformats.org/officeDocument/2006/customXml" ds:itemID="{B1827C47-A0F7-48B5-A5F1-5AD2DE12D926}"/>
</file>

<file path=customXml/itemProps52.xml><?xml version="1.0" encoding="utf-8"?>
<ds:datastoreItem xmlns:ds="http://schemas.openxmlformats.org/officeDocument/2006/customXml" ds:itemID="{84D0F425-E238-474B-866C-3ED5984D71B5}"/>
</file>

<file path=customXml/itemProps53.xml><?xml version="1.0" encoding="utf-8"?>
<ds:datastoreItem xmlns:ds="http://schemas.openxmlformats.org/officeDocument/2006/customXml" ds:itemID="{E2843A20-CBA7-4059-B79F-388CC8000D52}"/>
</file>

<file path=customXml/itemProps54.xml><?xml version="1.0" encoding="utf-8"?>
<ds:datastoreItem xmlns:ds="http://schemas.openxmlformats.org/officeDocument/2006/customXml" ds:itemID="{51B6FC9C-D69C-45EB-B904-E5A10765F0A9}"/>
</file>

<file path=customXml/itemProps55.xml><?xml version="1.0" encoding="utf-8"?>
<ds:datastoreItem xmlns:ds="http://schemas.openxmlformats.org/officeDocument/2006/customXml" ds:itemID="{C0B1B3B1-D2DA-46EC-84F2-F277868581D1}"/>
</file>

<file path=customXml/itemProps56.xml><?xml version="1.0" encoding="utf-8"?>
<ds:datastoreItem xmlns:ds="http://schemas.openxmlformats.org/officeDocument/2006/customXml" ds:itemID="{F4459365-E15B-4C61-9EF8-6ABFF63B8931}"/>
</file>

<file path=customXml/itemProps57.xml><?xml version="1.0" encoding="utf-8"?>
<ds:datastoreItem xmlns:ds="http://schemas.openxmlformats.org/officeDocument/2006/customXml" ds:itemID="{BD4684E8-6B90-44E0-A1C1-C79C5C24A955}"/>
</file>

<file path=customXml/itemProps58.xml><?xml version="1.0" encoding="utf-8"?>
<ds:datastoreItem xmlns:ds="http://schemas.openxmlformats.org/officeDocument/2006/customXml" ds:itemID="{7091DBE8-5D2B-4F35-AC32-C0A429FA4816}"/>
</file>

<file path=customXml/itemProps59.xml><?xml version="1.0" encoding="utf-8"?>
<ds:datastoreItem xmlns:ds="http://schemas.openxmlformats.org/officeDocument/2006/customXml" ds:itemID="{060A3CB3-70CC-43EB-87B4-813B23027053}"/>
</file>

<file path=customXml/itemProps6.xml><?xml version="1.0" encoding="utf-8"?>
<ds:datastoreItem xmlns:ds="http://schemas.openxmlformats.org/officeDocument/2006/customXml" ds:itemID="{8F777AA3-7CDC-4EED-8E20-F216B3E96AEC}"/>
</file>

<file path=customXml/itemProps60.xml><?xml version="1.0" encoding="utf-8"?>
<ds:datastoreItem xmlns:ds="http://schemas.openxmlformats.org/officeDocument/2006/customXml" ds:itemID="{AE2A8F18-F15E-4CD2-A3D0-C83C2B5B8F49}"/>
</file>

<file path=customXml/itemProps61.xml><?xml version="1.0" encoding="utf-8"?>
<ds:datastoreItem xmlns:ds="http://schemas.openxmlformats.org/officeDocument/2006/customXml" ds:itemID="{7E0EB3F4-5347-4913-95A7-5156D0E5586D}"/>
</file>

<file path=customXml/itemProps62.xml><?xml version="1.0" encoding="utf-8"?>
<ds:datastoreItem xmlns:ds="http://schemas.openxmlformats.org/officeDocument/2006/customXml" ds:itemID="{A8D8C820-02E8-4B5C-8436-9ED54CEC1B67}"/>
</file>

<file path=customXml/itemProps63.xml><?xml version="1.0" encoding="utf-8"?>
<ds:datastoreItem xmlns:ds="http://schemas.openxmlformats.org/officeDocument/2006/customXml" ds:itemID="{02BE0FB4-FC18-4DA2-9981-B334E8940118}"/>
</file>

<file path=customXml/itemProps64.xml><?xml version="1.0" encoding="utf-8"?>
<ds:datastoreItem xmlns:ds="http://schemas.openxmlformats.org/officeDocument/2006/customXml" ds:itemID="{CFBEB529-6904-42B5-A103-A9925ACE7DF2}"/>
</file>

<file path=customXml/itemProps65.xml><?xml version="1.0" encoding="utf-8"?>
<ds:datastoreItem xmlns:ds="http://schemas.openxmlformats.org/officeDocument/2006/customXml" ds:itemID="{305394F0-69B5-4B19-A09C-27B5DA74F227}"/>
</file>

<file path=customXml/itemProps66.xml><?xml version="1.0" encoding="utf-8"?>
<ds:datastoreItem xmlns:ds="http://schemas.openxmlformats.org/officeDocument/2006/customXml" ds:itemID="{86BFB91D-F86F-40CB-A269-5AE5799F1F06}"/>
</file>

<file path=customXml/itemProps67.xml><?xml version="1.0" encoding="utf-8"?>
<ds:datastoreItem xmlns:ds="http://schemas.openxmlformats.org/officeDocument/2006/customXml" ds:itemID="{2D7626C0-93CC-421A-A494-C9E00069F588}"/>
</file>

<file path=customXml/itemProps68.xml><?xml version="1.0" encoding="utf-8"?>
<ds:datastoreItem xmlns:ds="http://schemas.openxmlformats.org/officeDocument/2006/customXml" ds:itemID="{7D996BE3-5B1B-4957-8DED-4597BBE9F224}"/>
</file>

<file path=customXml/itemProps69.xml><?xml version="1.0" encoding="utf-8"?>
<ds:datastoreItem xmlns:ds="http://schemas.openxmlformats.org/officeDocument/2006/customXml" ds:itemID="{C3FCC8DF-102F-4ED8-BFA3-DE21BA950535}"/>
</file>

<file path=customXml/itemProps7.xml><?xml version="1.0" encoding="utf-8"?>
<ds:datastoreItem xmlns:ds="http://schemas.openxmlformats.org/officeDocument/2006/customXml" ds:itemID="{3CA37635-3454-4F02-B59F-6DB3B73D255D}"/>
</file>

<file path=customXml/itemProps70.xml><?xml version="1.0" encoding="utf-8"?>
<ds:datastoreItem xmlns:ds="http://schemas.openxmlformats.org/officeDocument/2006/customXml" ds:itemID="{9DAD9FA6-FAFE-4CB5-BF0B-3D0F5E042EDA}"/>
</file>

<file path=customXml/itemProps71.xml><?xml version="1.0" encoding="utf-8"?>
<ds:datastoreItem xmlns:ds="http://schemas.openxmlformats.org/officeDocument/2006/customXml" ds:itemID="{85E21ADA-6CB0-4F1D-B785-449B0BDC27E4}"/>
</file>

<file path=customXml/itemProps72.xml><?xml version="1.0" encoding="utf-8"?>
<ds:datastoreItem xmlns:ds="http://schemas.openxmlformats.org/officeDocument/2006/customXml" ds:itemID="{465EFEF9-ECB0-4F33-AA1B-BDFA989E7A2C}"/>
</file>

<file path=customXml/itemProps73.xml><?xml version="1.0" encoding="utf-8"?>
<ds:datastoreItem xmlns:ds="http://schemas.openxmlformats.org/officeDocument/2006/customXml" ds:itemID="{A1562378-5D6A-4D2F-9D30-12BAF0F80D53}"/>
</file>

<file path=customXml/itemProps74.xml><?xml version="1.0" encoding="utf-8"?>
<ds:datastoreItem xmlns:ds="http://schemas.openxmlformats.org/officeDocument/2006/customXml" ds:itemID="{9AF76BCD-4109-404E-AB37-B95146F4DF51}"/>
</file>

<file path=customXml/itemProps75.xml><?xml version="1.0" encoding="utf-8"?>
<ds:datastoreItem xmlns:ds="http://schemas.openxmlformats.org/officeDocument/2006/customXml" ds:itemID="{C1B47098-B3CC-4639-9DEE-D85A70A9528A}"/>
</file>

<file path=customXml/itemProps76.xml><?xml version="1.0" encoding="utf-8"?>
<ds:datastoreItem xmlns:ds="http://schemas.openxmlformats.org/officeDocument/2006/customXml" ds:itemID="{58A79AAC-87BD-47FB-A691-DDB7BF9C8064}"/>
</file>

<file path=customXml/itemProps77.xml><?xml version="1.0" encoding="utf-8"?>
<ds:datastoreItem xmlns:ds="http://schemas.openxmlformats.org/officeDocument/2006/customXml" ds:itemID="{4584CA69-D6B0-4881-A85F-3CB9067A5221}"/>
</file>

<file path=customXml/itemProps78.xml><?xml version="1.0" encoding="utf-8"?>
<ds:datastoreItem xmlns:ds="http://schemas.openxmlformats.org/officeDocument/2006/customXml" ds:itemID="{A3AD668D-6AB6-4B1A-9AA4-1F5A2402FB7D}"/>
</file>

<file path=customXml/itemProps79.xml><?xml version="1.0" encoding="utf-8"?>
<ds:datastoreItem xmlns:ds="http://schemas.openxmlformats.org/officeDocument/2006/customXml" ds:itemID="{9A3F34B6-3EA5-4DF9-AC4C-7A0A17DA6564}"/>
</file>

<file path=customXml/itemProps8.xml><?xml version="1.0" encoding="utf-8"?>
<ds:datastoreItem xmlns:ds="http://schemas.openxmlformats.org/officeDocument/2006/customXml" ds:itemID="{E574D397-841E-4B7E-9226-ABE06FF72570}"/>
</file>

<file path=customXml/itemProps80.xml><?xml version="1.0" encoding="utf-8"?>
<ds:datastoreItem xmlns:ds="http://schemas.openxmlformats.org/officeDocument/2006/customXml" ds:itemID="{78553C15-3491-41A8-A6EB-9454D85E1C08}"/>
</file>

<file path=customXml/itemProps81.xml><?xml version="1.0" encoding="utf-8"?>
<ds:datastoreItem xmlns:ds="http://schemas.openxmlformats.org/officeDocument/2006/customXml" ds:itemID="{A6F6134B-CF81-465E-B358-B72A36A0F082}"/>
</file>

<file path=customXml/itemProps82.xml><?xml version="1.0" encoding="utf-8"?>
<ds:datastoreItem xmlns:ds="http://schemas.openxmlformats.org/officeDocument/2006/customXml" ds:itemID="{AC084D58-8D0B-4534-87E3-6F3670614F8E}"/>
</file>

<file path=customXml/itemProps83.xml><?xml version="1.0" encoding="utf-8"?>
<ds:datastoreItem xmlns:ds="http://schemas.openxmlformats.org/officeDocument/2006/customXml" ds:itemID="{6A1C3DEF-74DB-459D-9E02-7D49525E2050}"/>
</file>

<file path=customXml/itemProps84.xml><?xml version="1.0" encoding="utf-8"?>
<ds:datastoreItem xmlns:ds="http://schemas.openxmlformats.org/officeDocument/2006/customXml" ds:itemID="{57D60CB5-0DB2-4B42-A302-23F1A24CA462}"/>
</file>

<file path=customXml/itemProps85.xml><?xml version="1.0" encoding="utf-8"?>
<ds:datastoreItem xmlns:ds="http://schemas.openxmlformats.org/officeDocument/2006/customXml" ds:itemID="{5D59E9BA-A65F-42FB-8BD2-E1D430DC809A}"/>
</file>

<file path=customXml/itemProps86.xml><?xml version="1.0" encoding="utf-8"?>
<ds:datastoreItem xmlns:ds="http://schemas.openxmlformats.org/officeDocument/2006/customXml" ds:itemID="{8D35FDD8-BF76-4A7E-AC7E-D232CD1FE164}"/>
</file>

<file path=customXml/itemProps87.xml><?xml version="1.0" encoding="utf-8"?>
<ds:datastoreItem xmlns:ds="http://schemas.openxmlformats.org/officeDocument/2006/customXml" ds:itemID="{830EB7FD-0CA3-4058-93F2-FF50112E7D23}"/>
</file>

<file path=customXml/itemProps88.xml><?xml version="1.0" encoding="utf-8"?>
<ds:datastoreItem xmlns:ds="http://schemas.openxmlformats.org/officeDocument/2006/customXml" ds:itemID="{2FFB81C7-63E7-4362-BDF0-3ED85EB441D2}"/>
</file>

<file path=customXml/itemProps89.xml><?xml version="1.0" encoding="utf-8"?>
<ds:datastoreItem xmlns:ds="http://schemas.openxmlformats.org/officeDocument/2006/customXml" ds:itemID="{955FE3F2-E52C-45CB-B40F-43E6073D7923}"/>
</file>

<file path=customXml/itemProps9.xml><?xml version="1.0" encoding="utf-8"?>
<ds:datastoreItem xmlns:ds="http://schemas.openxmlformats.org/officeDocument/2006/customXml" ds:itemID="{D91BC735-AAB0-4219-958B-AAAB5CBDA4A4}"/>
</file>

<file path=customXml/itemProps90.xml><?xml version="1.0" encoding="utf-8"?>
<ds:datastoreItem xmlns:ds="http://schemas.openxmlformats.org/officeDocument/2006/customXml" ds:itemID="{2E7991B6-6527-4CCD-A126-A1B3689B1872}"/>
</file>

<file path=customXml/itemProps91.xml><?xml version="1.0" encoding="utf-8"?>
<ds:datastoreItem xmlns:ds="http://schemas.openxmlformats.org/officeDocument/2006/customXml" ds:itemID="{1C33EB96-899D-4663-AE03-37EA043EF7E9}"/>
</file>

<file path=customXml/itemProps92.xml><?xml version="1.0" encoding="utf-8"?>
<ds:datastoreItem xmlns:ds="http://schemas.openxmlformats.org/officeDocument/2006/customXml" ds:itemID="{B86C04D6-0A83-4007-87E0-2960A4FC7AFD}"/>
</file>

<file path=customXml/itemProps93.xml><?xml version="1.0" encoding="utf-8"?>
<ds:datastoreItem xmlns:ds="http://schemas.openxmlformats.org/officeDocument/2006/customXml" ds:itemID="{915A32EE-42A5-4D06-829B-F2499069AD7F}"/>
</file>

<file path=customXml/itemProps94.xml><?xml version="1.0" encoding="utf-8"?>
<ds:datastoreItem xmlns:ds="http://schemas.openxmlformats.org/officeDocument/2006/customXml" ds:itemID="{E187053D-A7FA-4251-B0EC-CC7A1A2C890E}"/>
</file>

<file path=customXml/itemProps95.xml><?xml version="1.0" encoding="utf-8"?>
<ds:datastoreItem xmlns:ds="http://schemas.openxmlformats.org/officeDocument/2006/customXml" ds:itemID="{75F13FD5-0C50-4C6C-8787-561FC616F9C4}"/>
</file>

<file path=customXml/itemProps96.xml><?xml version="1.0" encoding="utf-8"?>
<ds:datastoreItem xmlns:ds="http://schemas.openxmlformats.org/officeDocument/2006/customXml" ds:itemID="{98FDC225-4C10-47E1-8DF4-9031F7C56F48}"/>
</file>

<file path=customXml/itemProps97.xml><?xml version="1.0" encoding="utf-8"?>
<ds:datastoreItem xmlns:ds="http://schemas.openxmlformats.org/officeDocument/2006/customXml" ds:itemID="{02170914-0A28-43D3-8EA9-C679BDD596B9}"/>
</file>

<file path=customXml/itemProps98.xml><?xml version="1.0" encoding="utf-8"?>
<ds:datastoreItem xmlns:ds="http://schemas.openxmlformats.org/officeDocument/2006/customXml" ds:itemID="{0ED9696C-8976-4BF8-9444-BEE811DF22CF}"/>
</file>

<file path=customXml/itemProps99.xml><?xml version="1.0" encoding="utf-8"?>
<ds:datastoreItem xmlns:ds="http://schemas.openxmlformats.org/officeDocument/2006/customXml" ds:itemID="{CEF5D3A5-2446-40B6-A99F-467E59F924D9}"/>
</file>

<file path=docProps/app.xml><?xml version="1.0" encoding="utf-8"?>
<Properties xmlns="http://schemas.openxmlformats.org/officeDocument/2006/extended-properties" xmlns:vt="http://schemas.openxmlformats.org/officeDocument/2006/docPropsVTypes">
  <Template>Normal</Template>
  <TotalTime>419</TotalTime>
  <Pages>1</Pages>
  <Words>14780</Words>
  <Characters>84246</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98829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Marko Acimovic</cp:lastModifiedBy>
  <cp:revision>79</cp:revision>
  <cp:lastPrinted>2019-01-18T08:01:00Z</cp:lastPrinted>
  <dcterms:created xsi:type="dcterms:W3CDTF">2018-09-27T07:52:00Z</dcterms:created>
  <dcterms:modified xsi:type="dcterms:W3CDTF">2019-01-18T08:02:00Z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