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12A33" w14:textId="77777777" w:rsidR="001E59D8" w:rsidRPr="00DB3C52" w:rsidRDefault="001E59D8" w:rsidP="00AB3841">
      <w:pPr>
        <w:pStyle w:val="BodyText"/>
        <w:ind w:right="172"/>
        <w:jc w:val="left"/>
        <w:rPr>
          <w:sz w:val="20"/>
        </w:rPr>
      </w:pPr>
      <w:r w:rsidRPr="00DB3C52">
        <w:rPr>
          <w:noProof/>
          <w:sz w:val="20"/>
          <w:lang w:val="sr-Latn-RS" w:eastAsia="sr-Latn-RS"/>
        </w:rPr>
        <w:drawing>
          <wp:inline distT="0" distB="0" distL="0" distR="0" wp14:anchorId="11A90ED9" wp14:editId="1DAB6696">
            <wp:extent cx="1231900" cy="1333500"/>
            <wp:effectExtent l="0" t="0" r="635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32185" cy="1333809"/>
                    </a:xfrm>
                    <a:prstGeom prst="rect">
                      <a:avLst/>
                    </a:prstGeom>
                  </pic:spPr>
                </pic:pic>
              </a:graphicData>
            </a:graphic>
          </wp:inline>
        </w:drawing>
      </w:r>
    </w:p>
    <w:p w14:paraId="3A1CD951" w14:textId="77777777" w:rsidR="001E59D8" w:rsidRPr="00DB3C52" w:rsidRDefault="001E59D8" w:rsidP="001E59D8">
      <w:pPr>
        <w:pStyle w:val="BodyText"/>
        <w:ind w:left="0"/>
        <w:jc w:val="left"/>
        <w:rPr>
          <w:sz w:val="20"/>
        </w:rPr>
      </w:pPr>
    </w:p>
    <w:p w14:paraId="7FC9DCC0" w14:textId="77777777" w:rsidR="001E59D8" w:rsidRPr="00DB3C52" w:rsidRDefault="001E59D8" w:rsidP="001E59D8">
      <w:pPr>
        <w:pStyle w:val="BodyText"/>
        <w:ind w:left="0"/>
        <w:jc w:val="left"/>
        <w:rPr>
          <w:sz w:val="20"/>
        </w:rPr>
      </w:pPr>
    </w:p>
    <w:p w14:paraId="7E26BA44" w14:textId="77777777" w:rsidR="001E59D8" w:rsidRPr="00DB3C52" w:rsidRDefault="001E59D8" w:rsidP="001E59D8">
      <w:pPr>
        <w:pStyle w:val="BodyText"/>
        <w:ind w:left="0"/>
        <w:jc w:val="left"/>
        <w:rPr>
          <w:sz w:val="20"/>
        </w:rPr>
      </w:pPr>
    </w:p>
    <w:p w14:paraId="2EC4C11C" w14:textId="77777777" w:rsidR="001E59D8" w:rsidRPr="00DB3C52" w:rsidRDefault="001E59D8" w:rsidP="001E59D8">
      <w:pPr>
        <w:pStyle w:val="BodyText"/>
        <w:ind w:left="0"/>
        <w:jc w:val="left"/>
        <w:rPr>
          <w:sz w:val="20"/>
        </w:rPr>
      </w:pPr>
    </w:p>
    <w:p w14:paraId="4D311322" w14:textId="77777777" w:rsidR="001E59D8" w:rsidRPr="00DB3C52" w:rsidRDefault="001E59D8" w:rsidP="001E59D8">
      <w:pPr>
        <w:pStyle w:val="BodyText"/>
        <w:ind w:left="0"/>
        <w:jc w:val="left"/>
        <w:rPr>
          <w:sz w:val="20"/>
        </w:rPr>
      </w:pPr>
    </w:p>
    <w:p w14:paraId="6EB7CF86" w14:textId="77777777" w:rsidR="001E59D8" w:rsidRPr="00DB3C52" w:rsidRDefault="001E59D8" w:rsidP="001E59D8">
      <w:pPr>
        <w:pStyle w:val="BodyText"/>
        <w:ind w:left="0"/>
        <w:jc w:val="left"/>
        <w:rPr>
          <w:sz w:val="20"/>
        </w:rPr>
      </w:pPr>
    </w:p>
    <w:p w14:paraId="1CA12F28" w14:textId="77777777" w:rsidR="001E59D8" w:rsidRPr="00DB3C52" w:rsidRDefault="001E59D8" w:rsidP="001E59D8">
      <w:pPr>
        <w:pStyle w:val="BodyText"/>
        <w:ind w:left="0"/>
        <w:jc w:val="left"/>
        <w:rPr>
          <w:sz w:val="20"/>
        </w:rPr>
      </w:pPr>
    </w:p>
    <w:p w14:paraId="6E9AE586" w14:textId="77777777" w:rsidR="001E59D8" w:rsidRPr="00DB3C52" w:rsidRDefault="001E59D8" w:rsidP="001E59D8">
      <w:pPr>
        <w:pStyle w:val="BodyText"/>
        <w:ind w:left="0"/>
        <w:jc w:val="left"/>
        <w:rPr>
          <w:sz w:val="20"/>
        </w:rPr>
      </w:pPr>
    </w:p>
    <w:p w14:paraId="47643745" w14:textId="77777777" w:rsidR="001E59D8" w:rsidRPr="00DB3C52" w:rsidRDefault="001E59D8" w:rsidP="001E59D8">
      <w:pPr>
        <w:pStyle w:val="BodyText"/>
        <w:ind w:left="0"/>
        <w:jc w:val="left"/>
        <w:rPr>
          <w:sz w:val="20"/>
        </w:rPr>
      </w:pPr>
    </w:p>
    <w:p w14:paraId="6AA939FD" w14:textId="77777777" w:rsidR="001E59D8" w:rsidRPr="00DB3C52" w:rsidRDefault="001E59D8" w:rsidP="001E59D8">
      <w:pPr>
        <w:pStyle w:val="BodyText"/>
        <w:ind w:left="0"/>
        <w:jc w:val="left"/>
        <w:rPr>
          <w:sz w:val="20"/>
        </w:rPr>
      </w:pPr>
    </w:p>
    <w:p w14:paraId="79229CA3" w14:textId="77777777" w:rsidR="001E59D8" w:rsidRPr="00DB3C52" w:rsidRDefault="001E59D8" w:rsidP="001E59D8">
      <w:pPr>
        <w:pStyle w:val="BodyText"/>
        <w:ind w:left="0"/>
        <w:jc w:val="left"/>
        <w:rPr>
          <w:sz w:val="20"/>
        </w:rPr>
      </w:pPr>
    </w:p>
    <w:p w14:paraId="3FE0117A" w14:textId="77777777" w:rsidR="001E59D8" w:rsidRPr="00DB3C52" w:rsidRDefault="001E59D8" w:rsidP="001E59D8">
      <w:pPr>
        <w:pStyle w:val="BodyText"/>
        <w:ind w:left="0"/>
        <w:jc w:val="left"/>
        <w:rPr>
          <w:sz w:val="20"/>
        </w:rPr>
      </w:pPr>
    </w:p>
    <w:p w14:paraId="120B3D54" w14:textId="77777777" w:rsidR="001E59D8" w:rsidRPr="00DB3C52" w:rsidRDefault="001E59D8" w:rsidP="001E59D8">
      <w:pPr>
        <w:pStyle w:val="BodyText"/>
        <w:ind w:left="0"/>
        <w:jc w:val="left"/>
        <w:rPr>
          <w:sz w:val="20"/>
        </w:rPr>
      </w:pPr>
    </w:p>
    <w:p w14:paraId="543C8858" w14:textId="77777777" w:rsidR="001E59D8" w:rsidRPr="00DB3C52" w:rsidRDefault="001E59D8" w:rsidP="001E59D8">
      <w:pPr>
        <w:pStyle w:val="BodyText"/>
        <w:ind w:left="0"/>
        <w:jc w:val="left"/>
        <w:rPr>
          <w:sz w:val="20"/>
        </w:rPr>
      </w:pPr>
    </w:p>
    <w:p w14:paraId="31478717" w14:textId="77777777" w:rsidR="001E59D8" w:rsidRPr="00DB3C52" w:rsidRDefault="001E59D8" w:rsidP="001E59D8">
      <w:pPr>
        <w:pStyle w:val="BodyText"/>
        <w:spacing w:before="1"/>
        <w:ind w:left="0"/>
        <w:jc w:val="left"/>
        <w:rPr>
          <w:sz w:val="21"/>
        </w:rPr>
      </w:pPr>
    </w:p>
    <w:p w14:paraId="20163F25" w14:textId="45B40BF1" w:rsidR="001E59D8" w:rsidRPr="00DB3C52" w:rsidRDefault="00136C8A" w:rsidP="001E59D8">
      <w:pPr>
        <w:spacing w:before="92"/>
        <w:ind w:left="1144" w:right="1543"/>
        <w:jc w:val="center"/>
        <w:rPr>
          <w:b/>
          <w:sz w:val="28"/>
          <w:lang w:val="sr-Cyrl-RS"/>
        </w:rPr>
      </w:pPr>
      <w:r w:rsidRPr="00136C8A">
        <w:rPr>
          <w:b/>
          <w:sz w:val="28"/>
          <w:lang w:val="sr-Cyrl-RS"/>
        </w:rPr>
        <w:t>PUBLIC ENTERPRISE ELECTRIC POWER INDUSTRY OF SERBIA</w:t>
      </w:r>
    </w:p>
    <w:p w14:paraId="1081345A" w14:textId="77777777" w:rsidR="005F1E0E" w:rsidRDefault="005F1E0E" w:rsidP="001E59D8">
      <w:pPr>
        <w:ind w:left="1625" w:right="2027" w:hanging="2"/>
        <w:jc w:val="center"/>
        <w:rPr>
          <w:b/>
          <w:sz w:val="28"/>
        </w:rPr>
      </w:pPr>
    </w:p>
    <w:p w14:paraId="7876167D" w14:textId="77777777" w:rsidR="00136C8A" w:rsidRPr="00136C8A" w:rsidRDefault="00136C8A" w:rsidP="00136C8A">
      <w:pPr>
        <w:jc w:val="center"/>
        <w:rPr>
          <w:b/>
          <w:sz w:val="28"/>
        </w:rPr>
      </w:pPr>
      <w:r w:rsidRPr="00136C8A">
        <w:rPr>
          <w:b/>
          <w:sz w:val="28"/>
        </w:rPr>
        <w:t>Annual Report on Cooperation with</w:t>
      </w:r>
    </w:p>
    <w:p w14:paraId="7E416E7C" w14:textId="6549A754" w:rsidR="001E59D8" w:rsidRPr="00136C8A" w:rsidRDefault="00136C8A" w:rsidP="00136C8A">
      <w:pPr>
        <w:jc w:val="center"/>
        <w:rPr>
          <w:b/>
          <w:sz w:val="28"/>
        </w:rPr>
        <w:sectPr w:rsidR="001E59D8" w:rsidRPr="00136C8A" w:rsidSect="001E59D8">
          <w:footerReference w:type="default" r:id="rId9"/>
          <w:pgSz w:w="11910" w:h="16840"/>
          <w:pgMar w:top="1420" w:right="920" w:bottom="1100" w:left="1320" w:header="0" w:footer="916" w:gutter="0"/>
          <w:pgNumType w:start="1"/>
          <w:cols w:space="720"/>
        </w:sectPr>
      </w:pPr>
      <w:r w:rsidRPr="00136C8A">
        <w:rPr>
          <w:b/>
          <w:sz w:val="28"/>
        </w:rPr>
        <w:t>Stakeholders for 2022</w:t>
      </w:r>
    </w:p>
    <w:p w14:paraId="2F388F12" w14:textId="78B31000" w:rsidR="001E59D8" w:rsidRPr="00136C8A" w:rsidRDefault="00136C8A" w:rsidP="00136C8A">
      <w:pPr>
        <w:pStyle w:val="Title"/>
        <w:rPr>
          <w:spacing w:val="-2"/>
          <w:sz w:val="28"/>
          <w:szCs w:val="28"/>
        </w:rPr>
      </w:pPr>
      <w:r w:rsidRPr="00136C8A">
        <w:rPr>
          <w:spacing w:val="-2"/>
          <w:sz w:val="28"/>
          <w:szCs w:val="28"/>
        </w:rPr>
        <w:lastRenderedPageBreak/>
        <w:t>Contents</w:t>
      </w:r>
    </w:p>
    <w:p w14:paraId="27D5817A" w14:textId="77777777" w:rsidR="001E59D8" w:rsidRPr="00DB3C52" w:rsidRDefault="001E59D8" w:rsidP="001E59D8">
      <w:pPr>
        <w:sectPr w:rsidR="001E59D8" w:rsidRPr="00DB3C52">
          <w:pgSz w:w="11910" w:h="16840"/>
          <w:pgMar w:top="1340" w:right="920" w:bottom="1666" w:left="1320" w:header="0" w:footer="916" w:gutter="0"/>
          <w:cols w:space="720"/>
        </w:sectPr>
      </w:pPr>
    </w:p>
    <w:sdt>
      <w:sdtPr>
        <w:rPr>
          <w:b/>
          <w:bCs/>
          <w:sz w:val="22"/>
          <w:szCs w:val="22"/>
        </w:rPr>
        <w:id w:val="2145617036"/>
        <w:docPartObj>
          <w:docPartGallery w:val="Table of Contents"/>
          <w:docPartUnique/>
        </w:docPartObj>
      </w:sdtPr>
      <w:sdtContent>
        <w:p w14:paraId="65716268" w14:textId="77777777" w:rsidR="0011214A" w:rsidRDefault="0011214A" w:rsidP="001E59D8">
          <w:pPr>
            <w:pStyle w:val="TOC1"/>
            <w:tabs>
              <w:tab w:val="left" w:leader="dot" w:pos="9016"/>
            </w:tabs>
            <w:spacing w:before="0"/>
            <w:ind w:left="120" w:firstLine="0"/>
            <w:rPr>
              <w:sz w:val="22"/>
              <w:szCs w:val="22"/>
            </w:rPr>
          </w:pPr>
        </w:p>
        <w:p w14:paraId="295B0784" w14:textId="77777777" w:rsidR="0011214A" w:rsidRDefault="0011214A" w:rsidP="001E59D8">
          <w:pPr>
            <w:pStyle w:val="TOC1"/>
            <w:tabs>
              <w:tab w:val="left" w:leader="dot" w:pos="9016"/>
            </w:tabs>
            <w:spacing w:before="0"/>
            <w:ind w:left="120" w:firstLine="0"/>
          </w:pPr>
        </w:p>
        <w:p w14:paraId="33783A74" w14:textId="77777777" w:rsidR="0011214A" w:rsidRDefault="0011214A" w:rsidP="001E59D8">
          <w:pPr>
            <w:pStyle w:val="TOC1"/>
            <w:tabs>
              <w:tab w:val="left" w:leader="dot" w:pos="9016"/>
            </w:tabs>
            <w:spacing w:before="0"/>
            <w:ind w:left="120" w:firstLine="0"/>
          </w:pPr>
        </w:p>
        <w:p w14:paraId="44D4FA4A" w14:textId="4E3E3324" w:rsidR="001E59D8" w:rsidRPr="00B711D9" w:rsidRDefault="006D4B86" w:rsidP="001E59D8">
          <w:pPr>
            <w:pStyle w:val="TOC1"/>
            <w:tabs>
              <w:tab w:val="left" w:leader="dot" w:pos="9016"/>
            </w:tabs>
            <w:spacing w:before="0"/>
            <w:ind w:left="120" w:firstLine="0"/>
            <w:rPr>
              <w:sz w:val="22"/>
              <w:szCs w:val="22"/>
            </w:rPr>
          </w:pPr>
          <w:r>
            <w:rPr>
              <w:lang w:val="sr-Cyrl-RS"/>
            </w:rPr>
            <w:t>1</w:t>
          </w:r>
          <w:r w:rsidRPr="00B711D9">
            <w:rPr>
              <w:sz w:val="22"/>
              <w:szCs w:val="22"/>
              <w:lang w:val="sr-Cyrl-RS"/>
            </w:rPr>
            <w:t>.</w:t>
          </w:r>
          <w:hyperlink w:anchor="_bookmark0" w:history="1">
            <w:r w:rsidR="00136C8A">
              <w:rPr>
                <w:spacing w:val="-4"/>
                <w:sz w:val="22"/>
                <w:szCs w:val="22"/>
              </w:rPr>
              <w:t>Introduction</w:t>
            </w:r>
            <w:r w:rsidR="001E59D8" w:rsidRPr="00B711D9">
              <w:rPr>
                <w:sz w:val="22"/>
                <w:szCs w:val="22"/>
              </w:rPr>
              <w:tab/>
            </w:r>
            <w:r w:rsidR="00E02A8C" w:rsidRPr="00B711D9">
              <w:rPr>
                <w:spacing w:val="-10"/>
                <w:sz w:val="22"/>
                <w:szCs w:val="22"/>
              </w:rPr>
              <w:t>3</w:t>
            </w:r>
          </w:hyperlink>
        </w:p>
        <w:p w14:paraId="3992C1F9" w14:textId="15B737BC" w:rsidR="001E59D8" w:rsidRPr="00B711D9" w:rsidRDefault="006D4B86" w:rsidP="001E59D8">
          <w:pPr>
            <w:pStyle w:val="TOC1"/>
            <w:tabs>
              <w:tab w:val="left" w:leader="dot" w:pos="9016"/>
            </w:tabs>
            <w:spacing w:before="0"/>
            <w:ind w:left="120" w:firstLine="0"/>
            <w:rPr>
              <w:sz w:val="22"/>
              <w:szCs w:val="22"/>
            </w:rPr>
          </w:pPr>
          <w:r w:rsidRPr="00B711D9">
            <w:rPr>
              <w:sz w:val="22"/>
              <w:szCs w:val="22"/>
              <w:lang w:val="sr-Cyrl-RS"/>
            </w:rPr>
            <w:t>2.</w:t>
          </w:r>
          <w:hyperlink w:anchor="_bookmark1" w:history="1">
            <w:r w:rsidR="00136C8A" w:rsidRPr="00BB6C0E">
              <w:rPr>
                <w:rStyle w:val="Hyperlink"/>
                <w:color w:val="000000" w:themeColor="text1"/>
                <w:sz w:val="22"/>
                <w:u w:val="none"/>
              </w:rPr>
              <w:t xml:space="preserve">Report </w:t>
            </w:r>
            <w:r w:rsidR="00BB6C0E" w:rsidRPr="00BB6C0E">
              <w:rPr>
                <w:rStyle w:val="Hyperlink"/>
                <w:color w:val="000000" w:themeColor="text1"/>
                <w:sz w:val="22"/>
                <w:u w:val="none"/>
              </w:rPr>
              <w:t>Preparation M</w:t>
            </w:r>
            <w:r w:rsidR="00136C8A" w:rsidRPr="00BB6C0E">
              <w:rPr>
                <w:rStyle w:val="Hyperlink"/>
                <w:color w:val="000000" w:themeColor="text1"/>
                <w:sz w:val="22"/>
                <w:u w:val="none"/>
              </w:rPr>
              <w:t>ethodology</w:t>
            </w:r>
            <w:r w:rsidR="001E59D8" w:rsidRPr="00BB6C0E">
              <w:rPr>
                <w:rStyle w:val="Hyperlink"/>
                <w:color w:val="000000" w:themeColor="text1"/>
                <w:u w:val="none"/>
              </w:rPr>
              <w:tab/>
            </w:r>
            <w:r w:rsidR="00D502C4" w:rsidRPr="00BB6C0E">
              <w:rPr>
                <w:rStyle w:val="Hyperlink"/>
                <w:color w:val="000000" w:themeColor="text1"/>
                <w:u w:val="none"/>
              </w:rPr>
              <w:t>4</w:t>
            </w:r>
          </w:hyperlink>
        </w:p>
        <w:p w14:paraId="27AB6F30" w14:textId="3AB02E10" w:rsidR="001E59D8" w:rsidRPr="00B711D9" w:rsidRDefault="006D4B86" w:rsidP="006D4B86">
          <w:pPr>
            <w:pStyle w:val="TOC1"/>
            <w:tabs>
              <w:tab w:val="left" w:pos="390"/>
              <w:tab w:val="left" w:leader="dot" w:pos="9016"/>
            </w:tabs>
            <w:spacing w:before="0"/>
            <w:rPr>
              <w:sz w:val="22"/>
              <w:szCs w:val="22"/>
            </w:rPr>
          </w:pPr>
          <w:r w:rsidRPr="00B711D9">
            <w:rPr>
              <w:sz w:val="22"/>
              <w:szCs w:val="22"/>
              <w:lang w:val="sr-Cyrl-RS"/>
            </w:rPr>
            <w:t>3.</w:t>
          </w:r>
          <w:hyperlink w:anchor="_bookmark2" w:history="1">
            <w:r w:rsidR="00136C8A" w:rsidRPr="00136C8A">
              <w:rPr>
                <w:sz w:val="22"/>
                <w:szCs w:val="22"/>
              </w:rPr>
              <w:t xml:space="preserve">Main </w:t>
            </w:r>
            <w:r w:rsidR="00BB6C0E">
              <w:rPr>
                <w:sz w:val="22"/>
                <w:szCs w:val="22"/>
              </w:rPr>
              <w:t>A</w:t>
            </w:r>
            <w:r w:rsidR="00136C8A" w:rsidRPr="00136C8A">
              <w:rPr>
                <w:sz w:val="22"/>
                <w:szCs w:val="22"/>
              </w:rPr>
              <w:t>ctivities of PE EPS with Stakeholders</w:t>
            </w:r>
            <w:r w:rsidR="001E59D8" w:rsidRPr="00B711D9">
              <w:rPr>
                <w:sz w:val="22"/>
                <w:szCs w:val="22"/>
              </w:rPr>
              <w:tab/>
            </w:r>
            <w:r w:rsidR="00D502C4" w:rsidRPr="00B711D9">
              <w:rPr>
                <w:spacing w:val="-10"/>
                <w:sz w:val="22"/>
                <w:szCs w:val="22"/>
                <w:lang w:val="sr-Cyrl-RS"/>
              </w:rPr>
              <w:t>4</w:t>
            </w:r>
          </w:hyperlink>
        </w:p>
        <w:p w14:paraId="6FFF38F3" w14:textId="41475450" w:rsidR="001E59D8" w:rsidRPr="00B711D9" w:rsidRDefault="006D4B86" w:rsidP="006D4B86">
          <w:pPr>
            <w:pStyle w:val="TOC5"/>
            <w:tabs>
              <w:tab w:val="left" w:pos="1440"/>
              <w:tab w:val="left" w:pos="1441"/>
              <w:tab w:val="left" w:leader="dot" w:pos="9028"/>
            </w:tabs>
            <w:spacing w:before="0"/>
            <w:ind w:left="0" w:firstLine="0"/>
          </w:pPr>
          <w:r w:rsidRPr="00B711D9">
            <w:rPr>
              <w:lang w:val="sr-Cyrl-RS"/>
            </w:rPr>
            <w:t xml:space="preserve">      3.1.</w:t>
          </w:r>
          <w:hyperlink w:anchor="_bookmark6" w:history="1">
            <w:r w:rsidR="00BB6C0E">
              <w:t>Receipt and Processing of S</w:t>
            </w:r>
            <w:r w:rsidR="00136C8A" w:rsidRPr="00136C8A">
              <w:t>ubmissions</w:t>
            </w:r>
            <w:r w:rsidR="001E59D8" w:rsidRPr="00B711D9">
              <w:tab/>
            </w:r>
            <w:r w:rsidR="004A4B11" w:rsidRPr="00B711D9">
              <w:rPr>
                <w:spacing w:val="-10"/>
                <w:lang w:val="sr-Cyrl-RS"/>
              </w:rPr>
              <w:t>4</w:t>
            </w:r>
          </w:hyperlink>
        </w:p>
        <w:p w14:paraId="2D38AEB3" w14:textId="29C20EB6" w:rsidR="001E59D8" w:rsidRPr="00B711D9" w:rsidRDefault="006D4B86" w:rsidP="006D4B86">
          <w:pPr>
            <w:pStyle w:val="TOC4"/>
            <w:tabs>
              <w:tab w:val="left" w:pos="1001"/>
              <w:tab w:val="left" w:pos="1002"/>
              <w:tab w:val="left" w:leader="dot" w:pos="9016"/>
            </w:tabs>
            <w:spacing w:before="0"/>
            <w:ind w:left="360" w:right="526" w:firstLine="0"/>
            <w:rPr>
              <w:sz w:val="22"/>
              <w:szCs w:val="22"/>
            </w:rPr>
          </w:pPr>
          <w:r w:rsidRPr="00B711D9">
            <w:rPr>
              <w:sz w:val="22"/>
              <w:szCs w:val="22"/>
              <w:lang w:val="sr-Cyrl-RS"/>
            </w:rPr>
            <w:t xml:space="preserve">3.2 </w:t>
          </w:r>
          <w:r w:rsidR="000531F1" w:rsidRPr="000531F1">
            <w:rPr>
              <w:sz w:val="22"/>
              <w:szCs w:val="22"/>
              <w:lang w:val="sr-Latn-RS"/>
            </w:rPr>
            <w:t>Public Relations Sector of PE EPS - Communication with Stakeholders</w:t>
          </w:r>
          <w:hyperlink w:anchor="_bookmark9" w:history="1">
            <w:r w:rsidR="001E59D8" w:rsidRPr="00B711D9">
              <w:rPr>
                <w:sz w:val="22"/>
                <w:szCs w:val="22"/>
              </w:rPr>
              <w:tab/>
            </w:r>
            <w:r w:rsidR="00B77D0D" w:rsidRPr="00B711D9">
              <w:rPr>
                <w:spacing w:val="-10"/>
                <w:w w:val="95"/>
                <w:sz w:val="22"/>
                <w:szCs w:val="22"/>
                <w:lang w:val="sr-Cyrl-RS"/>
              </w:rPr>
              <w:t>6</w:t>
            </w:r>
          </w:hyperlink>
        </w:p>
        <w:p w14:paraId="7292DC92" w14:textId="1049942E" w:rsidR="001E59D8" w:rsidRPr="00B711D9" w:rsidRDefault="006D4B86" w:rsidP="006D4B86">
          <w:pPr>
            <w:pStyle w:val="TOC5"/>
            <w:tabs>
              <w:tab w:val="left" w:pos="1440"/>
              <w:tab w:val="left" w:pos="1441"/>
              <w:tab w:val="left" w:leader="dot" w:pos="9028"/>
            </w:tabs>
            <w:spacing w:before="0"/>
          </w:pPr>
          <w:bookmarkStart w:id="0" w:name="_Hlk136437163"/>
          <w:r w:rsidRPr="00B711D9">
            <w:rPr>
              <w:lang w:val="sr-Cyrl-RS"/>
            </w:rPr>
            <w:t xml:space="preserve">       3.2.1.</w:t>
          </w:r>
          <w:hyperlink w:anchor="_bookmark10" w:history="1">
            <w:r w:rsidR="00136C8A">
              <w:rPr>
                <w:spacing w:val="-2"/>
              </w:rPr>
              <w:t>Responsibilities</w:t>
            </w:r>
            <w:r w:rsidR="001E59D8" w:rsidRPr="00B711D9">
              <w:tab/>
            </w:r>
            <w:r w:rsidR="00B77D0D" w:rsidRPr="00B711D9">
              <w:rPr>
                <w:spacing w:val="-10"/>
                <w:lang w:val="sr-Cyrl-RS"/>
              </w:rPr>
              <w:t>6</w:t>
            </w:r>
          </w:hyperlink>
        </w:p>
        <w:p w14:paraId="0724BB30" w14:textId="44A65C1F" w:rsidR="001E59D8" w:rsidRPr="00B711D9" w:rsidRDefault="006D4B86" w:rsidP="006D4B86">
          <w:pPr>
            <w:pStyle w:val="TOC5"/>
            <w:tabs>
              <w:tab w:val="left" w:pos="1440"/>
              <w:tab w:val="left" w:pos="1441"/>
              <w:tab w:val="left" w:leader="dot" w:pos="9028"/>
            </w:tabs>
            <w:spacing w:before="0"/>
            <w:ind w:left="993" w:firstLine="0"/>
          </w:pPr>
          <w:r w:rsidRPr="00B711D9">
            <w:rPr>
              <w:lang w:val="sr-Cyrl-RS"/>
            </w:rPr>
            <w:t>3.2.2.</w:t>
          </w:r>
          <w:hyperlink w:anchor="_bookmark11" w:history="1">
            <w:r w:rsidR="00BB6C0E" w:rsidRPr="00BB6C0E">
              <w:t>Activities Related to Target Groups - Customers</w:t>
            </w:r>
            <w:r w:rsidR="001E59D8" w:rsidRPr="00B711D9">
              <w:tab/>
            </w:r>
            <w:r w:rsidR="00B77D0D" w:rsidRPr="00B711D9">
              <w:rPr>
                <w:spacing w:val="-10"/>
                <w:lang w:val="sr-Cyrl-RS"/>
              </w:rPr>
              <w:t>6</w:t>
            </w:r>
          </w:hyperlink>
        </w:p>
        <w:p w14:paraId="272DD484" w14:textId="222E4AA3" w:rsidR="001E59D8" w:rsidRPr="00B711D9" w:rsidRDefault="006D4B86" w:rsidP="006D4B86">
          <w:pPr>
            <w:pStyle w:val="TOC5"/>
            <w:tabs>
              <w:tab w:val="left" w:pos="1440"/>
              <w:tab w:val="left" w:pos="1441"/>
              <w:tab w:val="left" w:leader="dot" w:pos="8915"/>
            </w:tabs>
            <w:spacing w:before="0"/>
            <w:ind w:left="993" w:firstLine="0"/>
          </w:pPr>
          <w:r w:rsidRPr="00B711D9">
            <w:rPr>
              <w:lang w:val="sr-Cyrl-RS"/>
            </w:rPr>
            <w:t>3.2.3.</w:t>
          </w:r>
          <w:hyperlink w:anchor="_bookmark12" w:history="1">
            <w:r w:rsidR="00BB6C0E">
              <w:rPr>
                <w:spacing w:val="-2"/>
              </w:rPr>
              <w:t>Energy Efficiency</w:t>
            </w:r>
            <w:r w:rsidR="001E59D8" w:rsidRPr="00B711D9">
              <w:tab/>
            </w:r>
            <w:r w:rsidR="00B77D0D" w:rsidRPr="00B711D9">
              <w:rPr>
                <w:lang w:val="sr-Cyrl-RS"/>
              </w:rPr>
              <w:t xml:space="preserve">  </w:t>
            </w:r>
            <w:r w:rsidR="00B77D0D" w:rsidRPr="00B711D9">
              <w:rPr>
                <w:spacing w:val="-5"/>
                <w:lang w:val="sr-Cyrl-RS"/>
              </w:rPr>
              <w:t>7</w:t>
            </w:r>
          </w:hyperlink>
        </w:p>
        <w:p w14:paraId="243E88A6" w14:textId="6805A898" w:rsidR="001E59D8" w:rsidRPr="00B711D9" w:rsidRDefault="006D4B86" w:rsidP="006D4B86">
          <w:pPr>
            <w:pStyle w:val="TOC5"/>
            <w:tabs>
              <w:tab w:val="left" w:pos="1440"/>
              <w:tab w:val="left" w:pos="1441"/>
              <w:tab w:val="left" w:leader="dot" w:pos="8915"/>
            </w:tabs>
            <w:spacing w:before="0"/>
            <w:ind w:left="993" w:firstLine="0"/>
          </w:pPr>
          <w:r w:rsidRPr="00B711D9">
            <w:rPr>
              <w:lang w:val="sr-Cyrl-RS"/>
            </w:rPr>
            <w:t>3.2.4.</w:t>
          </w:r>
          <w:hyperlink w:anchor="_bookmark13" w:history="1">
            <w:r w:rsidR="001E59D8" w:rsidRPr="00B711D9">
              <w:t>O</w:t>
            </w:r>
            <w:r w:rsidR="00BB6C0E">
              <w:t>ther Significant Topics</w:t>
            </w:r>
            <w:r w:rsidR="001E59D8" w:rsidRPr="00B711D9">
              <w:tab/>
            </w:r>
            <w:r w:rsidR="00B77D0D" w:rsidRPr="00B711D9">
              <w:rPr>
                <w:lang w:val="sr-Cyrl-RS"/>
              </w:rPr>
              <w:t xml:space="preserve">  </w:t>
            </w:r>
            <w:r w:rsidR="00B77D0D" w:rsidRPr="00B711D9">
              <w:rPr>
                <w:spacing w:val="-5"/>
                <w:lang w:val="sr-Cyrl-RS"/>
              </w:rPr>
              <w:t>7</w:t>
            </w:r>
          </w:hyperlink>
        </w:p>
        <w:p w14:paraId="0E0D00BB" w14:textId="6D265D1E" w:rsidR="001E59D8" w:rsidRPr="00B711D9" w:rsidRDefault="006D4B86" w:rsidP="006D4B86">
          <w:pPr>
            <w:pStyle w:val="TOC5"/>
            <w:tabs>
              <w:tab w:val="left" w:pos="1440"/>
              <w:tab w:val="left" w:pos="1441"/>
              <w:tab w:val="left" w:leader="dot" w:pos="8915"/>
            </w:tabs>
            <w:spacing w:before="0"/>
            <w:ind w:left="0" w:firstLine="0"/>
          </w:pPr>
          <w:r w:rsidRPr="00B711D9">
            <w:rPr>
              <w:lang w:val="sr-Cyrl-RS"/>
            </w:rPr>
            <w:t xml:space="preserve">                3.2.5.</w:t>
          </w:r>
          <w:hyperlink w:anchor="_bookmark14" w:history="1">
            <w:r w:rsidR="00BB6C0E" w:rsidRPr="00BB6C0E">
              <w:t>Internal Communication</w:t>
            </w:r>
            <w:r w:rsidR="001E59D8" w:rsidRPr="00B711D9">
              <w:tab/>
            </w:r>
            <w:r w:rsidR="00B77D0D" w:rsidRPr="00B711D9">
              <w:rPr>
                <w:lang w:val="sr-Cyrl-RS"/>
              </w:rPr>
              <w:t xml:space="preserve">  </w:t>
            </w:r>
            <w:r w:rsidR="00B77D0D" w:rsidRPr="00B711D9">
              <w:rPr>
                <w:spacing w:val="-5"/>
                <w:lang w:val="sr-Cyrl-RS"/>
              </w:rPr>
              <w:t>8</w:t>
            </w:r>
          </w:hyperlink>
          <w:bookmarkEnd w:id="0"/>
        </w:p>
        <w:p w14:paraId="23E1B0CB" w14:textId="0496B819" w:rsidR="001E59D8" w:rsidRPr="00B711D9" w:rsidRDefault="006D4B86" w:rsidP="006D4B86">
          <w:pPr>
            <w:pStyle w:val="TOC4"/>
            <w:tabs>
              <w:tab w:val="left" w:pos="1001"/>
              <w:tab w:val="left" w:pos="1002"/>
              <w:tab w:val="left" w:leader="dot" w:pos="8896"/>
            </w:tabs>
            <w:spacing w:before="0"/>
            <w:ind w:left="360" w:right="523" w:firstLine="0"/>
            <w:rPr>
              <w:sz w:val="22"/>
              <w:szCs w:val="22"/>
            </w:rPr>
          </w:pPr>
          <w:bookmarkStart w:id="1" w:name="_Hlk136437288"/>
          <w:r w:rsidRPr="00B711D9">
            <w:rPr>
              <w:sz w:val="22"/>
              <w:szCs w:val="22"/>
              <w:lang w:val="sr-Cyrl-RS"/>
            </w:rPr>
            <w:t>3.3.</w:t>
          </w:r>
          <w:r w:rsidR="001E59D8" w:rsidRPr="00B711D9">
            <w:rPr>
              <w:sz w:val="22"/>
              <w:szCs w:val="22"/>
            </w:rPr>
            <w:t xml:space="preserve"> </w:t>
          </w:r>
          <w:hyperlink w:anchor="_bookmark15" w:history="1">
            <w:r w:rsidR="005C2CE6" w:rsidRPr="005C2CE6">
              <w:rPr>
                <w:spacing w:val="-2"/>
                <w:sz w:val="22"/>
                <w:szCs w:val="22"/>
              </w:rPr>
              <w:t>Cooperation between PE EPS and Stakeholders through Corporate Social Responsibility and Donations</w:t>
            </w:r>
            <w:r w:rsidR="001E59D8" w:rsidRPr="00B711D9">
              <w:rPr>
                <w:sz w:val="22"/>
                <w:szCs w:val="22"/>
              </w:rPr>
              <w:tab/>
            </w:r>
            <w:r w:rsidR="00B77D0D" w:rsidRPr="00B711D9">
              <w:rPr>
                <w:sz w:val="22"/>
                <w:szCs w:val="22"/>
                <w:lang w:val="sr-Cyrl-RS"/>
              </w:rPr>
              <w:t xml:space="preserve">  </w:t>
            </w:r>
            <w:r w:rsidR="00B77D0D" w:rsidRPr="00B711D9">
              <w:rPr>
                <w:spacing w:val="-5"/>
                <w:sz w:val="22"/>
                <w:szCs w:val="22"/>
                <w:lang w:val="sr-Cyrl-RS"/>
              </w:rPr>
              <w:t>8</w:t>
            </w:r>
          </w:hyperlink>
        </w:p>
        <w:p w14:paraId="244831B1" w14:textId="1527E4BA" w:rsidR="001E59D8" w:rsidRPr="00B711D9" w:rsidRDefault="006D4B86" w:rsidP="006D4B86">
          <w:pPr>
            <w:pStyle w:val="TOC1"/>
            <w:tabs>
              <w:tab w:val="left" w:pos="387"/>
              <w:tab w:val="left" w:leader="dot" w:pos="8896"/>
            </w:tabs>
            <w:spacing w:before="0"/>
            <w:ind w:left="120" w:firstLine="0"/>
            <w:rPr>
              <w:sz w:val="22"/>
              <w:szCs w:val="22"/>
            </w:rPr>
          </w:pPr>
          <w:bookmarkStart w:id="2" w:name="_Hlk136437314"/>
          <w:bookmarkEnd w:id="1"/>
          <w:r w:rsidRPr="00B711D9">
            <w:rPr>
              <w:sz w:val="22"/>
              <w:szCs w:val="22"/>
              <w:lang w:val="sr-Cyrl-RS"/>
            </w:rPr>
            <w:t>4.</w:t>
          </w:r>
          <w:hyperlink w:anchor="_bookmark16" w:history="1">
            <w:r w:rsidR="00162FD3">
              <w:rPr>
                <w:sz w:val="22"/>
                <w:szCs w:val="22"/>
              </w:rPr>
              <w:t>Management of PE EPS</w:t>
            </w:r>
            <w:r w:rsidR="001E59D8" w:rsidRPr="00B711D9">
              <w:rPr>
                <w:sz w:val="22"/>
                <w:szCs w:val="22"/>
              </w:rPr>
              <w:tab/>
            </w:r>
            <w:r w:rsidR="00B77D0D" w:rsidRPr="00B711D9">
              <w:rPr>
                <w:sz w:val="22"/>
                <w:szCs w:val="22"/>
                <w:lang w:val="sr-Cyrl-RS"/>
              </w:rPr>
              <w:t xml:space="preserve">  </w:t>
            </w:r>
            <w:r w:rsidR="00B77D0D" w:rsidRPr="00B711D9">
              <w:rPr>
                <w:spacing w:val="-5"/>
                <w:sz w:val="22"/>
                <w:szCs w:val="22"/>
                <w:lang w:val="sr-Cyrl-RS"/>
              </w:rPr>
              <w:t>9</w:t>
            </w:r>
          </w:hyperlink>
        </w:p>
        <w:p w14:paraId="00A713E5" w14:textId="48FE3571" w:rsidR="001E59D8" w:rsidRPr="00B711D9" w:rsidRDefault="006D4B86" w:rsidP="006D4B86">
          <w:pPr>
            <w:pStyle w:val="TOC1"/>
            <w:tabs>
              <w:tab w:val="left" w:pos="389"/>
              <w:tab w:val="left" w:leader="dot" w:pos="8896"/>
            </w:tabs>
            <w:spacing w:before="0"/>
            <w:ind w:left="120" w:firstLine="0"/>
            <w:rPr>
              <w:sz w:val="22"/>
              <w:szCs w:val="22"/>
            </w:rPr>
          </w:pPr>
          <w:r w:rsidRPr="00B711D9">
            <w:rPr>
              <w:sz w:val="22"/>
              <w:szCs w:val="22"/>
              <w:lang w:val="sr-Cyrl-RS"/>
            </w:rPr>
            <w:t>5.</w:t>
          </w:r>
          <w:hyperlink w:anchor="_bookmark18" w:history="1">
            <w:r w:rsidR="00162FD3">
              <w:rPr>
                <w:spacing w:val="-2"/>
                <w:sz w:val="22"/>
                <w:szCs w:val="22"/>
              </w:rPr>
              <w:t>Branches</w:t>
            </w:r>
            <w:r w:rsidR="001E59D8" w:rsidRPr="00B711D9">
              <w:rPr>
                <w:sz w:val="22"/>
                <w:szCs w:val="22"/>
              </w:rPr>
              <w:tab/>
            </w:r>
            <w:r w:rsidRPr="00B711D9">
              <w:rPr>
                <w:sz w:val="22"/>
                <w:szCs w:val="22"/>
                <w:lang w:val="sr-Cyrl-RS"/>
              </w:rPr>
              <w:t>.</w:t>
            </w:r>
            <w:r w:rsidR="00B77D0D" w:rsidRPr="00B711D9">
              <w:rPr>
                <w:spacing w:val="-5"/>
                <w:sz w:val="22"/>
                <w:szCs w:val="22"/>
                <w:lang w:val="sr-Cyrl-RS"/>
              </w:rPr>
              <w:t>10</w:t>
            </w:r>
          </w:hyperlink>
          <w:bookmarkEnd w:id="2"/>
        </w:p>
        <w:p w14:paraId="7B5D1EBA" w14:textId="63BCC31B" w:rsidR="00590931" w:rsidRPr="00B711D9" w:rsidRDefault="006D4B86" w:rsidP="006B62F5">
          <w:pPr>
            <w:pStyle w:val="TOC1"/>
            <w:tabs>
              <w:tab w:val="left" w:pos="389"/>
              <w:tab w:val="left" w:leader="dot" w:pos="8789"/>
            </w:tabs>
            <w:spacing w:before="0"/>
            <w:ind w:left="359" w:firstLine="0"/>
            <w:rPr>
              <w:sz w:val="22"/>
              <w:szCs w:val="22"/>
            </w:rPr>
          </w:pPr>
          <w:r w:rsidRPr="00B711D9">
            <w:rPr>
              <w:sz w:val="22"/>
              <w:szCs w:val="22"/>
              <w:lang w:val="sr-Cyrl-RS"/>
            </w:rPr>
            <w:t>5.1.</w:t>
          </w:r>
          <w:r w:rsidR="00D63E44">
            <w:rPr>
              <w:sz w:val="22"/>
              <w:szCs w:val="22"/>
            </w:rPr>
            <w:t>Branch EPS Supply</w:t>
          </w:r>
          <w:r w:rsidR="006B62F5">
            <w:rPr>
              <w:sz w:val="22"/>
              <w:szCs w:val="22"/>
            </w:rPr>
            <w:t>………</w:t>
          </w:r>
          <w:r w:rsidR="00B77D0D" w:rsidRPr="00B711D9">
            <w:rPr>
              <w:sz w:val="22"/>
              <w:szCs w:val="22"/>
              <w:lang w:val="sr-Cyrl-RS"/>
            </w:rPr>
            <w:t>…………………………………………………</w:t>
          </w:r>
          <w:r w:rsidR="006B62F5">
            <w:rPr>
              <w:sz w:val="22"/>
              <w:szCs w:val="22"/>
            </w:rPr>
            <w:t>...</w:t>
          </w:r>
          <w:r w:rsidR="00B77D0D" w:rsidRPr="00B711D9">
            <w:rPr>
              <w:sz w:val="22"/>
              <w:szCs w:val="22"/>
              <w:lang w:val="sr-Cyrl-RS"/>
            </w:rPr>
            <w:t>………</w:t>
          </w:r>
          <w:r w:rsidR="003518D7" w:rsidRPr="00B711D9">
            <w:rPr>
              <w:sz w:val="22"/>
              <w:szCs w:val="22"/>
              <w:lang w:val="sr-Cyrl-RS"/>
            </w:rPr>
            <w:t>…….</w:t>
          </w:r>
          <w:r w:rsidRPr="00B711D9">
            <w:rPr>
              <w:sz w:val="22"/>
              <w:szCs w:val="22"/>
              <w:lang w:val="sr-Cyrl-RS"/>
            </w:rPr>
            <w:t>..</w:t>
          </w:r>
          <w:r w:rsidR="003518D7" w:rsidRPr="00B711D9">
            <w:rPr>
              <w:sz w:val="22"/>
              <w:szCs w:val="22"/>
              <w:lang w:val="sr-Cyrl-RS"/>
            </w:rPr>
            <w:t>10</w:t>
          </w:r>
        </w:p>
        <w:p w14:paraId="24B2DB56" w14:textId="7400A247"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5.2.</w:t>
          </w:r>
          <w:hyperlink w:anchor="_bookmark19" w:history="1">
            <w:r w:rsidR="006B62F5">
              <w:rPr>
                <w:sz w:val="22"/>
                <w:szCs w:val="22"/>
              </w:rPr>
              <w:t>Branch MB Kolubara</w:t>
            </w:r>
            <w:r w:rsidR="001E59D8" w:rsidRPr="00B711D9">
              <w:rPr>
                <w:sz w:val="22"/>
                <w:szCs w:val="22"/>
              </w:rPr>
              <w:tab/>
            </w:r>
            <w:r w:rsidRPr="00B711D9">
              <w:rPr>
                <w:sz w:val="22"/>
                <w:szCs w:val="22"/>
                <w:lang w:val="sr-Cyrl-RS"/>
              </w:rPr>
              <w:t>.</w:t>
            </w:r>
            <w:r w:rsidR="001E59D8" w:rsidRPr="00B711D9">
              <w:rPr>
                <w:spacing w:val="-5"/>
                <w:sz w:val="22"/>
                <w:szCs w:val="22"/>
              </w:rPr>
              <w:t>1</w:t>
            </w:r>
            <w:r w:rsidR="00DE2D63" w:rsidRPr="00B711D9">
              <w:rPr>
                <w:spacing w:val="-5"/>
                <w:sz w:val="22"/>
                <w:szCs w:val="22"/>
              </w:rPr>
              <w:t>0</w:t>
            </w:r>
          </w:hyperlink>
        </w:p>
        <w:p w14:paraId="5C005F48" w14:textId="44BB7C3D" w:rsidR="00DE2D63" w:rsidRPr="00B711D9" w:rsidRDefault="006D4B86" w:rsidP="00DE2D63">
          <w:pPr>
            <w:pStyle w:val="TOC4"/>
            <w:tabs>
              <w:tab w:val="left" w:pos="829"/>
              <w:tab w:val="left" w:leader="dot" w:pos="8896"/>
            </w:tabs>
            <w:spacing w:before="0"/>
            <w:ind w:firstLine="0"/>
            <w:rPr>
              <w:sz w:val="22"/>
              <w:szCs w:val="22"/>
              <w:lang w:val="sr-Cyrl-RS"/>
            </w:rPr>
          </w:pPr>
          <w:r w:rsidRPr="00B711D9">
            <w:rPr>
              <w:sz w:val="22"/>
              <w:szCs w:val="22"/>
              <w:lang w:val="sr-Cyrl-RS"/>
            </w:rPr>
            <w:t>5</w:t>
          </w:r>
          <w:r w:rsidR="00DE2D63" w:rsidRPr="00B711D9">
            <w:rPr>
              <w:sz w:val="22"/>
              <w:szCs w:val="22"/>
            </w:rPr>
            <w:t xml:space="preserve">.2.1. </w:t>
          </w:r>
          <w:r w:rsidR="00882CA7">
            <w:rPr>
              <w:sz w:val="22"/>
              <w:szCs w:val="22"/>
            </w:rPr>
            <w:t xml:space="preserve">Activities </w:t>
          </w:r>
          <w:r w:rsidR="00503172">
            <w:rPr>
              <w:sz w:val="22"/>
              <w:szCs w:val="22"/>
            </w:rPr>
            <w:t>r</w:t>
          </w:r>
          <w:r w:rsidR="000674F2" w:rsidRPr="000674F2">
            <w:rPr>
              <w:sz w:val="22"/>
              <w:szCs w:val="22"/>
            </w:rPr>
            <w:t xml:space="preserve">egarding the </w:t>
          </w:r>
          <w:r w:rsidR="00882CA7" w:rsidRPr="000674F2">
            <w:rPr>
              <w:sz w:val="22"/>
              <w:szCs w:val="22"/>
            </w:rPr>
            <w:t>Environmental Protection</w:t>
          </w:r>
          <w:r w:rsidR="00882CA7">
            <w:rPr>
              <w:sz w:val="22"/>
              <w:szCs w:val="22"/>
            </w:rPr>
            <w:t xml:space="preserve"> and I</w:t>
          </w:r>
          <w:r w:rsidR="000674F2" w:rsidRPr="000674F2">
            <w:rPr>
              <w:sz w:val="22"/>
              <w:szCs w:val="22"/>
            </w:rPr>
            <w:t xml:space="preserve">mprovement </w:t>
          </w:r>
          <w:r w:rsidR="00882CA7">
            <w:rPr>
              <w:sz w:val="22"/>
              <w:szCs w:val="22"/>
            </w:rPr>
            <w:t>..</w:t>
          </w:r>
          <w:r w:rsidR="00DE2D63" w:rsidRPr="00B711D9">
            <w:rPr>
              <w:sz w:val="22"/>
              <w:szCs w:val="22"/>
            </w:rPr>
            <w:t>…</w:t>
          </w:r>
          <w:r w:rsidR="00503172">
            <w:rPr>
              <w:sz w:val="22"/>
              <w:szCs w:val="22"/>
            </w:rPr>
            <w:t>.</w:t>
          </w:r>
          <w:r w:rsidR="00DE2D63" w:rsidRPr="00B711D9">
            <w:rPr>
              <w:sz w:val="22"/>
              <w:szCs w:val="22"/>
            </w:rPr>
            <w:t>……</w:t>
          </w:r>
          <w:r w:rsidRPr="00B711D9">
            <w:rPr>
              <w:sz w:val="22"/>
              <w:szCs w:val="22"/>
              <w:lang w:val="sr-Cyrl-RS"/>
            </w:rPr>
            <w:t>.</w:t>
          </w:r>
          <w:r w:rsidR="00DE2D63" w:rsidRPr="00B711D9">
            <w:rPr>
              <w:sz w:val="22"/>
              <w:szCs w:val="22"/>
            </w:rPr>
            <w:t>1</w:t>
          </w:r>
          <w:r w:rsidR="00221B4B" w:rsidRPr="00B711D9">
            <w:rPr>
              <w:sz w:val="22"/>
              <w:szCs w:val="22"/>
              <w:lang w:val="sr-Cyrl-RS"/>
            </w:rPr>
            <w:t>1</w:t>
          </w:r>
        </w:p>
        <w:p w14:paraId="478A6C04" w14:textId="0289D0B7" w:rsidR="00DE2D63" w:rsidRPr="00B711D9" w:rsidRDefault="006D4B86" w:rsidP="00DE2D63">
          <w:pPr>
            <w:pStyle w:val="TOC4"/>
            <w:tabs>
              <w:tab w:val="left" w:pos="829"/>
              <w:tab w:val="left" w:leader="dot" w:pos="8896"/>
            </w:tabs>
            <w:spacing w:before="0"/>
            <w:ind w:firstLine="0"/>
            <w:rPr>
              <w:sz w:val="22"/>
              <w:szCs w:val="22"/>
            </w:rPr>
          </w:pPr>
          <w:r w:rsidRPr="00B711D9">
            <w:rPr>
              <w:sz w:val="22"/>
              <w:szCs w:val="22"/>
              <w:lang w:val="sr-Cyrl-RS"/>
            </w:rPr>
            <w:t>5</w:t>
          </w:r>
          <w:r w:rsidR="00DE2D63" w:rsidRPr="00B711D9">
            <w:rPr>
              <w:sz w:val="22"/>
              <w:szCs w:val="22"/>
            </w:rPr>
            <w:t>.2.2.</w:t>
          </w:r>
          <w:r w:rsidR="003C142B" w:rsidRPr="003C142B">
            <w:t xml:space="preserve"> </w:t>
          </w:r>
          <w:r w:rsidR="003C142B" w:rsidRPr="003C142B">
            <w:rPr>
              <w:sz w:val="22"/>
              <w:szCs w:val="22"/>
            </w:rPr>
            <w:t xml:space="preserve">Activities of the Branch MB Kolubara in terms of Cooperation with Educational Institutions </w:t>
          </w:r>
          <w:r w:rsidR="00DE2D63" w:rsidRPr="00B711D9">
            <w:rPr>
              <w:sz w:val="22"/>
              <w:szCs w:val="22"/>
            </w:rPr>
            <w:t>………………………………………………………………………………</w:t>
          </w:r>
          <w:r w:rsidR="00392D80">
            <w:rPr>
              <w:sz w:val="22"/>
              <w:szCs w:val="22"/>
            </w:rPr>
            <w:t>.</w:t>
          </w:r>
          <w:r w:rsidR="00DE2D63" w:rsidRPr="00B711D9">
            <w:rPr>
              <w:sz w:val="22"/>
              <w:szCs w:val="22"/>
            </w:rPr>
            <w:t>….12</w:t>
          </w:r>
        </w:p>
        <w:p w14:paraId="7C952CFC" w14:textId="69905D00"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5.3.</w:t>
          </w:r>
          <w:hyperlink w:anchor="_bookmark24" w:history="1">
            <w:r w:rsidR="009C2459">
              <w:rPr>
                <w:sz w:val="22"/>
                <w:szCs w:val="22"/>
              </w:rPr>
              <w:t>Branch HPP Dj</w:t>
            </w:r>
            <w:r w:rsidR="009C2459" w:rsidRPr="009C2459">
              <w:rPr>
                <w:sz w:val="22"/>
                <w:szCs w:val="22"/>
              </w:rPr>
              <w:t>erdap</w:t>
            </w:r>
            <w:r w:rsidR="001E59D8" w:rsidRPr="00B711D9">
              <w:rPr>
                <w:sz w:val="22"/>
                <w:szCs w:val="22"/>
              </w:rPr>
              <w:tab/>
            </w:r>
            <w:r w:rsidR="00DE2D63" w:rsidRPr="00B711D9">
              <w:rPr>
                <w:spacing w:val="-7"/>
                <w:sz w:val="22"/>
                <w:szCs w:val="22"/>
              </w:rPr>
              <w:t>1</w:t>
            </w:r>
            <w:r w:rsidR="00221B4B" w:rsidRPr="00B711D9">
              <w:rPr>
                <w:spacing w:val="-7"/>
                <w:sz w:val="22"/>
                <w:szCs w:val="22"/>
                <w:lang w:val="sr-Cyrl-RS"/>
              </w:rPr>
              <w:t>3</w:t>
            </w:r>
          </w:hyperlink>
        </w:p>
        <w:p w14:paraId="1212A147" w14:textId="1C8BCE92" w:rsidR="00D0258D" w:rsidRPr="00B711D9" w:rsidRDefault="006D4B86" w:rsidP="00392D80">
          <w:pPr>
            <w:pStyle w:val="TOC4"/>
            <w:tabs>
              <w:tab w:val="left" w:pos="851"/>
            </w:tabs>
            <w:spacing w:before="0"/>
            <w:ind w:firstLine="0"/>
            <w:rPr>
              <w:sz w:val="22"/>
              <w:szCs w:val="22"/>
            </w:rPr>
          </w:pPr>
          <w:r w:rsidRPr="00B711D9">
            <w:rPr>
              <w:sz w:val="22"/>
              <w:szCs w:val="22"/>
              <w:lang w:val="sr-Cyrl-RS"/>
            </w:rPr>
            <w:t>5</w:t>
          </w:r>
          <w:r w:rsidR="00D0258D" w:rsidRPr="00B711D9">
            <w:rPr>
              <w:sz w:val="22"/>
              <w:szCs w:val="22"/>
            </w:rPr>
            <w:t>.3.1.</w:t>
          </w:r>
          <w:r w:rsidR="007F6CA9">
            <w:rPr>
              <w:sz w:val="22"/>
              <w:szCs w:val="22"/>
            </w:rPr>
            <w:t>Recei</w:t>
          </w:r>
          <w:r w:rsidR="007E363E">
            <w:rPr>
              <w:sz w:val="22"/>
              <w:szCs w:val="22"/>
            </w:rPr>
            <w:t>pt</w:t>
          </w:r>
          <w:r w:rsidR="007F6CA9">
            <w:rPr>
              <w:sz w:val="22"/>
              <w:szCs w:val="22"/>
            </w:rPr>
            <w:t xml:space="preserve"> and P</w:t>
          </w:r>
          <w:r w:rsidR="00392D80">
            <w:rPr>
              <w:sz w:val="22"/>
              <w:szCs w:val="22"/>
            </w:rPr>
            <w:t xml:space="preserve">rocessing of </w:t>
          </w:r>
          <w:r w:rsidR="007F6CA9">
            <w:rPr>
              <w:sz w:val="22"/>
              <w:szCs w:val="22"/>
            </w:rPr>
            <w:t>S</w:t>
          </w:r>
          <w:r w:rsidR="00392D80">
            <w:rPr>
              <w:sz w:val="22"/>
              <w:szCs w:val="22"/>
            </w:rPr>
            <w:t>ubmissions………………………….</w:t>
          </w:r>
          <w:r w:rsidR="00D0258D" w:rsidRPr="00B711D9">
            <w:rPr>
              <w:sz w:val="22"/>
              <w:szCs w:val="22"/>
            </w:rPr>
            <w:t>……………………………………………………...15</w:t>
          </w:r>
        </w:p>
        <w:p w14:paraId="01EBB47A" w14:textId="5DCA38C4"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5.4.</w:t>
          </w:r>
          <w:hyperlink w:anchor="_bookmark27" w:history="1">
            <w:r w:rsidR="003C5C54">
              <w:rPr>
                <w:sz w:val="22"/>
                <w:szCs w:val="22"/>
              </w:rPr>
              <w:t>Branch Panonske CHP</w:t>
            </w:r>
            <w:r w:rsidR="001E59D8" w:rsidRPr="00B711D9">
              <w:rPr>
                <w:sz w:val="22"/>
                <w:szCs w:val="22"/>
              </w:rPr>
              <w:tab/>
            </w:r>
            <w:r w:rsidR="00DB17A5" w:rsidRPr="00B711D9">
              <w:rPr>
                <w:spacing w:val="-5"/>
                <w:sz w:val="22"/>
                <w:szCs w:val="22"/>
              </w:rPr>
              <w:t>16</w:t>
            </w:r>
          </w:hyperlink>
        </w:p>
        <w:p w14:paraId="4A775DFF" w14:textId="1D3ADFA1"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5.5.</w:t>
          </w:r>
          <w:hyperlink w:anchor="_bookmark29" w:history="1">
            <w:r w:rsidR="003576A8" w:rsidRPr="003576A8">
              <w:rPr>
                <w:sz w:val="22"/>
                <w:szCs w:val="22"/>
              </w:rPr>
              <w:t>Branch Drinsko-Limske HPPs</w:t>
            </w:r>
            <w:r w:rsidR="001E59D8" w:rsidRPr="00B711D9">
              <w:rPr>
                <w:sz w:val="22"/>
                <w:szCs w:val="22"/>
              </w:rPr>
              <w:tab/>
            </w:r>
            <w:r w:rsidR="00DB17A5" w:rsidRPr="00B711D9">
              <w:rPr>
                <w:spacing w:val="-5"/>
                <w:sz w:val="22"/>
                <w:szCs w:val="22"/>
              </w:rPr>
              <w:t>1</w:t>
            </w:r>
            <w:r w:rsidR="006F7CFB" w:rsidRPr="00B711D9">
              <w:rPr>
                <w:spacing w:val="-5"/>
                <w:sz w:val="22"/>
                <w:szCs w:val="22"/>
                <w:lang w:val="sr-Cyrl-RS"/>
              </w:rPr>
              <w:t>6</w:t>
            </w:r>
          </w:hyperlink>
        </w:p>
        <w:p w14:paraId="605DE9E3" w14:textId="1DD3FC55"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5.6.</w:t>
          </w:r>
          <w:hyperlink w:anchor="_bookmark33" w:history="1">
            <w:r w:rsidR="00D0049C" w:rsidRPr="00D0049C">
              <w:rPr>
                <w:sz w:val="22"/>
                <w:szCs w:val="22"/>
              </w:rPr>
              <w:t>Branch Kostolac ТPPs-OPMs</w:t>
            </w:r>
            <w:r w:rsidR="001E59D8" w:rsidRPr="00B711D9">
              <w:rPr>
                <w:sz w:val="22"/>
                <w:szCs w:val="22"/>
              </w:rPr>
              <w:tab/>
            </w:r>
            <w:r w:rsidR="006F7CFB" w:rsidRPr="00B711D9">
              <w:rPr>
                <w:spacing w:val="-5"/>
                <w:sz w:val="22"/>
                <w:szCs w:val="22"/>
                <w:lang w:val="sr-Cyrl-RS"/>
              </w:rPr>
              <w:t>18</w:t>
            </w:r>
          </w:hyperlink>
        </w:p>
        <w:p w14:paraId="0DE289AD" w14:textId="28FEB836"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5.7.</w:t>
          </w:r>
          <w:hyperlink w:anchor="_bookmark35" w:history="1">
            <w:r w:rsidR="00D0049C">
              <w:rPr>
                <w:sz w:val="22"/>
                <w:szCs w:val="22"/>
              </w:rPr>
              <w:t>Branch</w:t>
            </w:r>
            <w:r w:rsidR="001E59D8" w:rsidRPr="00B711D9">
              <w:rPr>
                <w:spacing w:val="-5"/>
                <w:sz w:val="22"/>
                <w:szCs w:val="22"/>
              </w:rPr>
              <w:t xml:space="preserve"> </w:t>
            </w:r>
            <w:r w:rsidR="00392D80">
              <w:rPr>
                <w:spacing w:val="-4"/>
                <w:sz w:val="22"/>
                <w:szCs w:val="22"/>
              </w:rPr>
              <w:t>TENT</w:t>
            </w:r>
            <w:r w:rsidR="001E59D8" w:rsidRPr="00B711D9">
              <w:rPr>
                <w:sz w:val="22"/>
                <w:szCs w:val="22"/>
              </w:rPr>
              <w:tab/>
            </w:r>
            <w:r w:rsidR="00B206C3" w:rsidRPr="00B711D9">
              <w:rPr>
                <w:spacing w:val="-5"/>
                <w:sz w:val="22"/>
                <w:szCs w:val="22"/>
              </w:rPr>
              <w:t>2</w:t>
            </w:r>
            <w:r w:rsidR="006F7CFB" w:rsidRPr="00B711D9">
              <w:rPr>
                <w:spacing w:val="-5"/>
                <w:sz w:val="22"/>
                <w:szCs w:val="22"/>
                <w:lang w:val="sr-Cyrl-RS"/>
              </w:rPr>
              <w:t>1</w:t>
            </w:r>
          </w:hyperlink>
        </w:p>
        <w:p w14:paraId="46C86E04" w14:textId="7195E3B3" w:rsidR="001E59D8" w:rsidRPr="00B711D9" w:rsidRDefault="006D4B86" w:rsidP="006D4B86">
          <w:pPr>
            <w:pStyle w:val="TOC1"/>
            <w:tabs>
              <w:tab w:val="left" w:pos="389"/>
              <w:tab w:val="left" w:leader="dot" w:pos="8896"/>
            </w:tabs>
            <w:spacing w:before="0"/>
            <w:ind w:left="120" w:firstLine="0"/>
            <w:rPr>
              <w:sz w:val="22"/>
              <w:szCs w:val="22"/>
            </w:rPr>
          </w:pPr>
          <w:r w:rsidRPr="00B711D9">
            <w:rPr>
              <w:sz w:val="22"/>
              <w:szCs w:val="22"/>
              <w:lang w:val="sr-Cyrl-RS"/>
            </w:rPr>
            <w:t>6.</w:t>
          </w:r>
          <w:hyperlink w:anchor="_bookmark37" w:history="1">
            <w:r w:rsidR="00D0049C">
              <w:rPr>
                <w:sz w:val="22"/>
                <w:szCs w:val="22"/>
              </w:rPr>
              <w:t>Key activities planned in the upcoming period</w:t>
            </w:r>
            <w:r w:rsidR="001E59D8" w:rsidRPr="00B711D9">
              <w:rPr>
                <w:sz w:val="22"/>
                <w:szCs w:val="22"/>
              </w:rPr>
              <w:tab/>
            </w:r>
            <w:r w:rsidR="00B206C3" w:rsidRPr="00B711D9">
              <w:rPr>
                <w:spacing w:val="-5"/>
                <w:sz w:val="22"/>
                <w:szCs w:val="22"/>
              </w:rPr>
              <w:t>2</w:t>
            </w:r>
            <w:r w:rsidR="006F7CFB" w:rsidRPr="00B711D9">
              <w:rPr>
                <w:spacing w:val="-5"/>
                <w:sz w:val="22"/>
                <w:szCs w:val="22"/>
                <w:lang w:val="sr-Cyrl-RS"/>
              </w:rPr>
              <w:t>3</w:t>
            </w:r>
          </w:hyperlink>
        </w:p>
        <w:p w14:paraId="367339C4" w14:textId="7D7BD35D" w:rsidR="0011214A" w:rsidRPr="00B711D9" w:rsidRDefault="0011214A" w:rsidP="0011214A">
          <w:pPr>
            <w:pStyle w:val="TOC1"/>
            <w:tabs>
              <w:tab w:val="left" w:pos="389"/>
              <w:tab w:val="left" w:leader="dot" w:pos="8896"/>
            </w:tabs>
            <w:spacing w:before="0"/>
            <w:ind w:firstLine="0"/>
            <w:rPr>
              <w:sz w:val="22"/>
              <w:szCs w:val="22"/>
            </w:rPr>
          </w:pPr>
        </w:p>
        <w:p w14:paraId="12689BB6" w14:textId="522A5195" w:rsidR="0011214A" w:rsidRDefault="0011214A" w:rsidP="0011214A">
          <w:pPr>
            <w:pStyle w:val="TOC1"/>
            <w:tabs>
              <w:tab w:val="left" w:pos="389"/>
              <w:tab w:val="left" w:leader="dot" w:pos="8896"/>
            </w:tabs>
            <w:spacing w:before="0"/>
            <w:ind w:firstLine="0"/>
            <w:rPr>
              <w:sz w:val="22"/>
              <w:szCs w:val="22"/>
            </w:rPr>
          </w:pPr>
        </w:p>
        <w:p w14:paraId="3C88B15F" w14:textId="63096718" w:rsidR="0011214A" w:rsidRDefault="0011214A" w:rsidP="0011214A">
          <w:pPr>
            <w:pStyle w:val="TOC1"/>
            <w:tabs>
              <w:tab w:val="left" w:pos="389"/>
              <w:tab w:val="left" w:leader="dot" w:pos="8896"/>
            </w:tabs>
            <w:spacing w:before="0"/>
            <w:ind w:firstLine="0"/>
            <w:rPr>
              <w:sz w:val="22"/>
              <w:szCs w:val="22"/>
            </w:rPr>
          </w:pPr>
        </w:p>
        <w:p w14:paraId="7AC4FEE6" w14:textId="7273AF11" w:rsidR="0011214A" w:rsidRDefault="0011214A" w:rsidP="0011214A">
          <w:pPr>
            <w:pStyle w:val="TOC1"/>
            <w:tabs>
              <w:tab w:val="left" w:pos="389"/>
              <w:tab w:val="left" w:leader="dot" w:pos="8896"/>
            </w:tabs>
            <w:spacing w:before="0"/>
            <w:ind w:firstLine="0"/>
            <w:rPr>
              <w:sz w:val="22"/>
              <w:szCs w:val="22"/>
            </w:rPr>
          </w:pPr>
        </w:p>
        <w:p w14:paraId="5B102692" w14:textId="77777777" w:rsidR="0011214A" w:rsidRPr="0049190B" w:rsidRDefault="0011214A" w:rsidP="0011214A">
          <w:pPr>
            <w:pStyle w:val="TOC1"/>
            <w:tabs>
              <w:tab w:val="left" w:pos="389"/>
              <w:tab w:val="left" w:leader="dot" w:pos="8896"/>
            </w:tabs>
            <w:spacing w:before="0"/>
            <w:ind w:firstLine="0"/>
            <w:rPr>
              <w:sz w:val="22"/>
              <w:szCs w:val="22"/>
            </w:rPr>
          </w:pPr>
        </w:p>
        <w:p w14:paraId="27750344" w14:textId="7173A4D1" w:rsidR="001E59D8" w:rsidRPr="0049190B" w:rsidRDefault="00DD0161" w:rsidP="001E59D8">
          <w:pPr>
            <w:pStyle w:val="TOC6"/>
            <w:spacing w:before="0"/>
            <w:rPr>
              <w:sz w:val="24"/>
              <w:szCs w:val="24"/>
            </w:rPr>
          </w:pPr>
        </w:p>
      </w:sdtContent>
    </w:sdt>
    <w:p w14:paraId="76857AD4" w14:textId="77777777" w:rsidR="001E59D8" w:rsidRPr="00DB3C52" w:rsidRDefault="001E59D8" w:rsidP="001E59D8">
      <w:pPr>
        <w:sectPr w:rsidR="001E59D8" w:rsidRPr="00DB3C52">
          <w:type w:val="continuous"/>
          <w:pgSz w:w="11910" w:h="16840"/>
          <w:pgMar w:top="1360" w:right="920" w:bottom="1100" w:left="1320" w:header="0" w:footer="916" w:gutter="0"/>
          <w:cols w:space="720"/>
        </w:sectPr>
      </w:pPr>
    </w:p>
    <w:p w14:paraId="79C6018F" w14:textId="3C487705" w:rsidR="001E59D8" w:rsidRPr="004F57C3" w:rsidRDefault="004F57C3" w:rsidP="001E59D8">
      <w:pPr>
        <w:pStyle w:val="Heading1"/>
        <w:ind w:right="1621" w:firstLine="0"/>
        <w:jc w:val="center"/>
        <w:rPr>
          <w:b/>
          <w:spacing w:val="-4"/>
          <w:sz w:val="24"/>
          <w:szCs w:val="24"/>
        </w:rPr>
      </w:pPr>
      <w:bookmarkStart w:id="3" w:name="_bookmark0"/>
      <w:bookmarkEnd w:id="3"/>
      <w:r w:rsidRPr="004F57C3">
        <w:rPr>
          <w:b/>
          <w:spacing w:val="-4"/>
          <w:sz w:val="24"/>
          <w:szCs w:val="24"/>
          <w:lang w:val="sr-Cyrl-RS"/>
        </w:rPr>
        <w:lastRenderedPageBreak/>
        <w:t>1.</w:t>
      </w:r>
      <w:r w:rsidR="00DE4947">
        <w:rPr>
          <w:b/>
          <w:spacing w:val="-4"/>
          <w:sz w:val="24"/>
          <w:szCs w:val="24"/>
        </w:rPr>
        <w:t>Introduction</w:t>
      </w:r>
    </w:p>
    <w:p w14:paraId="5C185EE5" w14:textId="77777777" w:rsidR="009C2F95" w:rsidRPr="009C2F95" w:rsidRDefault="009C2F95" w:rsidP="001E59D8">
      <w:pPr>
        <w:pStyle w:val="Heading1"/>
        <w:ind w:right="1621" w:firstLine="0"/>
        <w:jc w:val="center"/>
        <w:rPr>
          <w:sz w:val="28"/>
          <w:szCs w:val="28"/>
        </w:rPr>
      </w:pPr>
    </w:p>
    <w:p w14:paraId="1ED15542" w14:textId="446D7B64" w:rsidR="001E59D8" w:rsidRDefault="00997B71" w:rsidP="00165ED7">
      <w:pPr>
        <w:pStyle w:val="BodyText"/>
        <w:spacing w:before="121"/>
        <w:ind w:right="-448"/>
      </w:pPr>
      <w:r w:rsidRPr="00997B71">
        <w:t>The annual report on cooperation with stakeholders for year 2022 for the Public Enterprise “Electric Power Industry of Serbia“, Belgrade (hereinafter: PE EPS) is an overview of the activities which PE EPS and its branches had with the Stakeholders during the year 2022, in accordance with the adopted Stakeholder Engagement Plan at PE EPS corporate level and the Stakeholder engagement plans of branches.</w:t>
      </w:r>
    </w:p>
    <w:p w14:paraId="5FC098BF" w14:textId="77777777" w:rsidR="001E59D8" w:rsidRPr="00DB3C52" w:rsidRDefault="001E59D8" w:rsidP="001E59D8">
      <w:pPr>
        <w:pStyle w:val="BodyText"/>
        <w:spacing w:before="121"/>
        <w:ind w:right="513"/>
      </w:pPr>
    </w:p>
    <w:p w14:paraId="190D36AF" w14:textId="77777777" w:rsidR="00997B71" w:rsidRPr="00997B71" w:rsidRDefault="00997B71" w:rsidP="00997B71">
      <w:pPr>
        <w:spacing w:before="120" w:after="120"/>
        <w:ind w:right="-206"/>
        <w:jc w:val="both"/>
        <w:rPr>
          <w:rFonts w:eastAsiaTheme="minorHAnsi"/>
          <w:color w:val="000000" w:themeColor="text1"/>
        </w:rPr>
      </w:pPr>
      <w:r w:rsidRPr="00997B71">
        <w:rPr>
          <w:rFonts w:eastAsiaTheme="minorHAnsi"/>
          <w:color w:val="000000" w:themeColor="text1"/>
        </w:rPr>
        <w:t>The most important legal documents within this field include the following:</w:t>
      </w:r>
    </w:p>
    <w:p w14:paraId="2AF7A341" w14:textId="77777777" w:rsidR="00997B71" w:rsidRPr="00997B71" w:rsidRDefault="00997B71" w:rsidP="00997B71">
      <w:pPr>
        <w:widowControl/>
        <w:numPr>
          <w:ilvl w:val="0"/>
          <w:numId w:val="4"/>
        </w:numPr>
        <w:autoSpaceDE/>
        <w:autoSpaceDN/>
        <w:ind w:right="-22" w:hanging="733"/>
        <w:contextualSpacing/>
        <w:jc w:val="both"/>
        <w:rPr>
          <w:color w:val="000000" w:themeColor="text1"/>
        </w:rPr>
      </w:pPr>
      <w:r w:rsidRPr="00997B71">
        <w:rPr>
          <w:color w:val="000000" w:themeColor="text1"/>
        </w:rPr>
        <w:t>The Constitution of the Republic of Serbia (“Official Gazette of RS“, number 98/06 and 115/21) provides a broad framework for public participation and access to information, and also gives the public the right to submit requests, petitions and proposals. Article 74 of the Constitution of the Republic of Serbia, which refers to healthy environment, envisages that everyone has the right to healthy environment and to timely and complete information about its state, as well as that everyone is obliged to protect and improve the environment;</w:t>
      </w:r>
    </w:p>
    <w:p w14:paraId="793EB99E" w14:textId="77777777" w:rsidR="00997B71" w:rsidRPr="00997B71" w:rsidRDefault="00997B71" w:rsidP="00997B71">
      <w:pPr>
        <w:widowControl/>
        <w:numPr>
          <w:ilvl w:val="0"/>
          <w:numId w:val="4"/>
        </w:numPr>
        <w:autoSpaceDE/>
        <w:autoSpaceDN/>
        <w:contextualSpacing/>
        <w:jc w:val="both"/>
      </w:pPr>
      <w:r w:rsidRPr="00997B71">
        <w:rPr>
          <w:color w:val="000000" w:themeColor="text1"/>
        </w:rPr>
        <w:t xml:space="preserve">The Law on Public Enterprises </w:t>
      </w:r>
      <w:r w:rsidRPr="00997B71">
        <w:t>(</w:t>
      </w:r>
      <w:r w:rsidRPr="00997B71">
        <w:rPr>
          <w:color w:val="000000" w:themeColor="text1"/>
        </w:rPr>
        <w:t>“Official Gazette of RS“, number 15/16 and 88/19) prescribes that relevant information on financial and management operations in a public enterprise must be available to the public at the website of the company, including organizational structure, annual and three-year business plans with all amendments, quarterly business reports, annual financial reports with the opinion of the authorized auditor, information on the management members and their contact information, as well as other information of public interest;</w:t>
      </w:r>
    </w:p>
    <w:p w14:paraId="7663EDC3" w14:textId="77777777" w:rsidR="00997B71" w:rsidRPr="00997B71" w:rsidRDefault="00997B71" w:rsidP="00997B71">
      <w:pPr>
        <w:widowControl/>
        <w:numPr>
          <w:ilvl w:val="0"/>
          <w:numId w:val="4"/>
        </w:numPr>
        <w:autoSpaceDE/>
        <w:autoSpaceDN/>
        <w:ind w:hanging="733"/>
        <w:contextualSpacing/>
        <w:jc w:val="both"/>
      </w:pPr>
      <w:r w:rsidRPr="00997B71">
        <w:rPr>
          <w:color w:val="000000" w:themeColor="text1"/>
        </w:rPr>
        <w:t>Energy Law (“Official Gazette of RS“, number 145/14, 95/18 – other law and 40/21), regulates the goals of energy policy and the manners of its achievement, regulates the basic elements (conditions and manner) of performing energy activities and prescribes the transparency of operation of all entities within this field, especially the Energy Agency of the Republic of Serbia, as the sole regulatory body for energy sector;</w:t>
      </w:r>
    </w:p>
    <w:p w14:paraId="72A54C58" w14:textId="77777777" w:rsidR="00997B71" w:rsidRPr="00997B71" w:rsidRDefault="00997B71" w:rsidP="00997B71">
      <w:pPr>
        <w:widowControl/>
        <w:numPr>
          <w:ilvl w:val="0"/>
          <w:numId w:val="4"/>
        </w:numPr>
        <w:autoSpaceDE/>
        <w:autoSpaceDN/>
        <w:contextualSpacing/>
        <w:jc w:val="both"/>
      </w:pPr>
      <w:r w:rsidRPr="00997B71">
        <w:t>Law on General Administrative Procedure ("Official Gazette of RS" No. 18/2016, 95/2018 - authentic interpretation and 2/2023 – CC Decision)</w:t>
      </w:r>
    </w:p>
    <w:p w14:paraId="4A6ECB92" w14:textId="77777777" w:rsidR="00997B71" w:rsidRPr="00997B71" w:rsidRDefault="00997B71" w:rsidP="00997B71">
      <w:pPr>
        <w:widowControl/>
        <w:numPr>
          <w:ilvl w:val="0"/>
          <w:numId w:val="4"/>
        </w:numPr>
        <w:autoSpaceDE/>
        <w:autoSpaceDN/>
        <w:contextualSpacing/>
        <w:jc w:val="both"/>
      </w:pPr>
      <w:r w:rsidRPr="00997B71">
        <w:rPr>
          <w:color w:val="000000" w:themeColor="text1"/>
        </w:rPr>
        <w:t xml:space="preserve">The Law on Free Access to Information of Public Importance </w:t>
      </w:r>
      <w:r w:rsidRPr="00997B71">
        <w:t>("Official Gazette of RS"</w:t>
      </w:r>
      <w:r w:rsidRPr="00997B71">
        <w:rPr>
          <w:color w:val="000000" w:themeColor="text1"/>
        </w:rPr>
        <w:t>, number 120/04, 54/07, 104/09, 36/10 and 105/21) regulates the citizens’ rights in exercising their right to free access to information of public importance available to a public authority, which arose from the operation or in relation to the operation of the public authority, establishes the principles and exceptions in exercising this right, as well as the procedures for accessing this information and its protection;</w:t>
      </w:r>
    </w:p>
    <w:p w14:paraId="178486C5" w14:textId="77777777" w:rsidR="00997B71" w:rsidRPr="00997B71" w:rsidRDefault="00997B71" w:rsidP="00997B71">
      <w:pPr>
        <w:widowControl/>
        <w:numPr>
          <w:ilvl w:val="0"/>
          <w:numId w:val="4"/>
        </w:numPr>
        <w:autoSpaceDE/>
        <w:autoSpaceDN/>
        <w:spacing w:before="120" w:after="120"/>
        <w:ind w:right="-206"/>
        <w:jc w:val="both"/>
        <w:rPr>
          <w:color w:val="000000" w:themeColor="text1"/>
        </w:rPr>
      </w:pPr>
      <w:r w:rsidRPr="00997B71">
        <w:rPr>
          <w:color w:val="000000" w:themeColor="text1"/>
        </w:rPr>
        <w:t>The Law on the Protector of Citizens (“Official Gazette of RS“, number 105/21);</w:t>
      </w:r>
    </w:p>
    <w:p w14:paraId="5232E82A" w14:textId="77777777" w:rsidR="00997B71" w:rsidRPr="00997B71" w:rsidRDefault="00997B71" w:rsidP="00997B71">
      <w:pPr>
        <w:widowControl/>
        <w:numPr>
          <w:ilvl w:val="0"/>
          <w:numId w:val="4"/>
        </w:numPr>
        <w:autoSpaceDE/>
        <w:autoSpaceDN/>
        <w:contextualSpacing/>
        <w:jc w:val="both"/>
      </w:pPr>
      <w:r w:rsidRPr="00997B71">
        <w:rPr>
          <w:color w:val="000000" w:themeColor="text1"/>
        </w:rPr>
        <w:t>Law on Personal Data Protection (“Official Gazette of RS“, number 87/18)</w:t>
      </w:r>
      <w:r w:rsidRPr="00997B71">
        <w:t>.</w:t>
      </w:r>
    </w:p>
    <w:p w14:paraId="6DA74637" w14:textId="77777777" w:rsidR="001E59D8" w:rsidRPr="00DB3C52" w:rsidRDefault="001E59D8" w:rsidP="001E59D8">
      <w:pPr>
        <w:sectPr w:rsidR="001E59D8" w:rsidRPr="00DB3C52" w:rsidSect="00165ED7">
          <w:pgSz w:w="11910" w:h="16840"/>
          <w:pgMar w:top="1440" w:right="1420" w:bottom="1440" w:left="1440" w:header="0" w:footer="916" w:gutter="0"/>
          <w:cols w:space="720"/>
          <w:docGrid w:linePitch="299"/>
        </w:sectPr>
      </w:pPr>
    </w:p>
    <w:p w14:paraId="106B0AD6" w14:textId="77777777" w:rsidR="00997B71" w:rsidRPr="00997B71" w:rsidRDefault="00997B71" w:rsidP="00997B71">
      <w:pPr>
        <w:widowControl/>
        <w:numPr>
          <w:ilvl w:val="0"/>
          <w:numId w:val="4"/>
        </w:numPr>
        <w:autoSpaceDE/>
        <w:autoSpaceDN/>
        <w:contextualSpacing/>
        <w:jc w:val="both"/>
      </w:pPr>
      <w:r w:rsidRPr="00997B71">
        <w:rPr>
          <w:color w:val="000000" w:themeColor="text1"/>
        </w:rPr>
        <w:lastRenderedPageBreak/>
        <w:t>Law on Planning and Construction (</w:t>
      </w:r>
      <w:r w:rsidRPr="00997B71">
        <w:t>“</w:t>
      </w:r>
      <w:r w:rsidRPr="00997B71">
        <w:rPr>
          <w:color w:val="000000" w:themeColor="text1"/>
        </w:rPr>
        <w:t>Official Gazette of RS</w:t>
      </w:r>
      <w:r w:rsidRPr="00997B71">
        <w:t>“</w:t>
      </w:r>
      <w:r w:rsidRPr="00997B71">
        <w:rPr>
          <w:color w:val="000000" w:themeColor="text1"/>
        </w:rPr>
        <w:t>, number 72/09, 81/09 – corr. 64/10 – CC Decision, 24/11, 121/12, 42/13 – CC Decision, 50/13 – CC Decision, 98/13 – CC Decision, 132/14, 145/14, 83/18, 31/19; 37/19 – other law and 9/20 and 52/21);</w:t>
      </w:r>
    </w:p>
    <w:p w14:paraId="758B6604" w14:textId="77777777" w:rsidR="00997B71" w:rsidRPr="00997B71" w:rsidRDefault="00997B71" w:rsidP="00997B71">
      <w:pPr>
        <w:widowControl/>
        <w:numPr>
          <w:ilvl w:val="0"/>
          <w:numId w:val="4"/>
        </w:numPr>
        <w:autoSpaceDE/>
        <w:autoSpaceDN/>
        <w:contextualSpacing/>
        <w:jc w:val="both"/>
      </w:pPr>
      <w:r w:rsidRPr="00997B71">
        <w:rPr>
          <w:color w:val="000000" w:themeColor="text1"/>
        </w:rPr>
        <w:t>Law on Ratification of Convention on Access to Information, Public Participation in Decision-Making and Access to Justice in Environmental Matters (</w:t>
      </w:r>
      <w:r w:rsidRPr="00997B71">
        <w:t>“</w:t>
      </w:r>
      <w:r w:rsidRPr="00997B71">
        <w:rPr>
          <w:color w:val="000000" w:themeColor="text1"/>
        </w:rPr>
        <w:t>Official Gazette of RS</w:t>
      </w:r>
      <w:r w:rsidRPr="00997B71">
        <w:t>“</w:t>
      </w:r>
      <w:r w:rsidRPr="00997B71">
        <w:rPr>
          <w:color w:val="000000" w:themeColor="text1"/>
        </w:rPr>
        <w:t>, no. 38/09). The basic principles of this convention are also supported by other laws and by-laws in Serbia, including the Law on Environmental Protection (</w:t>
      </w:r>
      <w:r w:rsidRPr="00997B71">
        <w:t>“</w:t>
      </w:r>
      <w:r w:rsidRPr="00997B71">
        <w:rPr>
          <w:color w:val="000000" w:themeColor="text1"/>
        </w:rPr>
        <w:t>Official Gazette of RS</w:t>
      </w:r>
      <w:r w:rsidRPr="00997B71">
        <w:t>“</w:t>
      </w:r>
      <w:r w:rsidRPr="00997B71">
        <w:rPr>
          <w:color w:val="000000" w:themeColor="text1"/>
        </w:rPr>
        <w:t>, No. 135/04, 36/09, 36/09 – other law, 72/09 – other law, 43/11 – CC Decision, 14/16, 76/18, 95/18 – other law and 95/18 – other law), the Law on Environmental Impact Assessment (</w:t>
      </w:r>
      <w:r w:rsidRPr="00997B71">
        <w:t>“</w:t>
      </w:r>
      <w:r w:rsidRPr="00997B71">
        <w:rPr>
          <w:color w:val="000000" w:themeColor="text1"/>
        </w:rPr>
        <w:t>Official Gazette of RS</w:t>
      </w:r>
      <w:r w:rsidRPr="00997B71">
        <w:t>“</w:t>
      </w:r>
      <w:r w:rsidRPr="00997B71">
        <w:rPr>
          <w:color w:val="000000" w:themeColor="text1"/>
        </w:rPr>
        <w:t>, No.135/04 and 36/09), the Law on Strategic Environmental Impact Assessment (</w:t>
      </w:r>
      <w:r w:rsidRPr="00997B71">
        <w:t>“</w:t>
      </w:r>
      <w:r w:rsidRPr="00997B71">
        <w:rPr>
          <w:color w:val="000000" w:themeColor="text1"/>
        </w:rPr>
        <w:t>Official Gazette of RS</w:t>
      </w:r>
      <w:r w:rsidRPr="00997B71">
        <w:t>“</w:t>
      </w:r>
      <w:r w:rsidRPr="00997B71">
        <w:rPr>
          <w:color w:val="000000" w:themeColor="text1"/>
        </w:rPr>
        <w:t>, No. 135/04 and 88/10), as well as the Rulebook on the Procedure of Public Review, Presentation and Public Hearing regarding the Environmental Impact Assessment Study (</w:t>
      </w:r>
      <w:r w:rsidRPr="00997B71">
        <w:t>“</w:t>
      </w:r>
      <w:r w:rsidRPr="00997B71">
        <w:rPr>
          <w:color w:val="000000" w:themeColor="text1"/>
        </w:rPr>
        <w:t>Official Gazette of RS</w:t>
      </w:r>
      <w:r w:rsidRPr="00997B71">
        <w:t>“</w:t>
      </w:r>
      <w:r w:rsidRPr="00997B71">
        <w:rPr>
          <w:color w:val="000000" w:themeColor="text1"/>
        </w:rPr>
        <w:t>, No. 69/05).</w:t>
      </w:r>
    </w:p>
    <w:p w14:paraId="7FD5A315" w14:textId="77777777" w:rsidR="00997B71" w:rsidRPr="00997B71" w:rsidRDefault="00997B71" w:rsidP="00997B71">
      <w:pPr>
        <w:ind w:left="1359" w:hanging="356"/>
        <w:jc w:val="both"/>
      </w:pPr>
    </w:p>
    <w:p w14:paraId="41DE51BE" w14:textId="77777777" w:rsidR="00997B71" w:rsidRPr="00997B71" w:rsidRDefault="00997B71" w:rsidP="00997B71">
      <w:pPr>
        <w:widowControl/>
        <w:autoSpaceDE/>
        <w:autoSpaceDN/>
        <w:spacing w:before="120" w:after="120"/>
        <w:ind w:right="-206"/>
        <w:jc w:val="both"/>
        <w:rPr>
          <w:rFonts w:eastAsiaTheme="minorHAnsi"/>
          <w:color w:val="000000" w:themeColor="text1"/>
        </w:rPr>
      </w:pPr>
      <w:r w:rsidRPr="00997B71">
        <w:rPr>
          <w:rFonts w:eastAsiaTheme="minorHAnsi"/>
          <w:color w:val="000000" w:themeColor="text1"/>
        </w:rPr>
        <w:t>The purpose of the report is to analyze the cooperation and engagement of Stakeholders within the entire territory of PE EPS business operations, with the aim to improve cooperation with individuals, local communities, organizations and institutions that may be affected by PE EPS activities and that are interested in or may influence these activities.</w:t>
      </w:r>
    </w:p>
    <w:p w14:paraId="08F2BC45" w14:textId="77777777" w:rsidR="00997B71" w:rsidRPr="00997B71" w:rsidRDefault="00997B71" w:rsidP="00997B71">
      <w:pPr>
        <w:ind w:right="-206"/>
        <w:jc w:val="both"/>
        <w:rPr>
          <w:lang w:eastAsia="sv-SE"/>
        </w:rPr>
      </w:pPr>
    </w:p>
    <w:p w14:paraId="632D592A" w14:textId="77777777" w:rsidR="00997B71" w:rsidRPr="00997B71" w:rsidRDefault="00997B71" w:rsidP="00997B71">
      <w:pPr>
        <w:ind w:right="-206"/>
        <w:jc w:val="both"/>
      </w:pPr>
      <w:r w:rsidRPr="00997B71">
        <w:rPr>
          <w:color w:val="000000" w:themeColor="text1"/>
        </w:rPr>
        <w:t>The Report in question includes the period from 1</w:t>
      </w:r>
      <w:r w:rsidRPr="00997B71">
        <w:rPr>
          <w:color w:val="000000" w:themeColor="text1"/>
          <w:vertAlign w:val="superscript"/>
        </w:rPr>
        <w:t xml:space="preserve">st </w:t>
      </w:r>
      <w:r w:rsidRPr="00997B71">
        <w:rPr>
          <w:color w:val="000000" w:themeColor="text1"/>
        </w:rPr>
        <w:t>January 2022 to 31</w:t>
      </w:r>
      <w:r w:rsidRPr="00997B71">
        <w:rPr>
          <w:color w:val="000000" w:themeColor="text1"/>
          <w:vertAlign w:val="superscript"/>
        </w:rPr>
        <w:t>st</w:t>
      </w:r>
      <w:r w:rsidRPr="00997B71">
        <w:rPr>
          <w:color w:val="000000" w:themeColor="text1"/>
        </w:rPr>
        <w:t xml:space="preserve"> December 2022.</w:t>
      </w:r>
    </w:p>
    <w:p w14:paraId="5DC27FA4" w14:textId="77777777" w:rsidR="00997B71" w:rsidRPr="00997B71" w:rsidRDefault="00997B71" w:rsidP="00997B71">
      <w:pPr>
        <w:spacing w:before="9"/>
        <w:rPr>
          <w:sz w:val="20"/>
        </w:rPr>
      </w:pPr>
    </w:p>
    <w:p w14:paraId="09A79930" w14:textId="00C2A21A" w:rsidR="00997B71" w:rsidRPr="00997B71" w:rsidRDefault="00997B71" w:rsidP="00997B71">
      <w:pPr>
        <w:ind w:left="431" w:hanging="431"/>
        <w:jc w:val="center"/>
        <w:textAlignment w:val="baseline"/>
        <w:outlineLvl w:val="0"/>
        <w:rPr>
          <w:b/>
          <w:sz w:val="24"/>
          <w:szCs w:val="24"/>
        </w:rPr>
      </w:pPr>
      <w:bookmarkStart w:id="4" w:name="_bookmark1"/>
      <w:bookmarkStart w:id="5" w:name="_Toc81228953"/>
      <w:bookmarkEnd w:id="4"/>
      <w:r w:rsidRPr="00997B71">
        <w:rPr>
          <w:b/>
          <w:sz w:val="24"/>
          <w:szCs w:val="24"/>
        </w:rPr>
        <w:t>2.</w:t>
      </w:r>
      <w:bookmarkEnd w:id="5"/>
      <w:r w:rsidRPr="00997B71">
        <w:rPr>
          <w:b/>
          <w:sz w:val="24"/>
          <w:szCs w:val="24"/>
        </w:rPr>
        <w:t xml:space="preserve">Report </w:t>
      </w:r>
      <w:r w:rsidR="00F31E36" w:rsidRPr="00997B71">
        <w:rPr>
          <w:b/>
          <w:sz w:val="24"/>
          <w:szCs w:val="24"/>
        </w:rPr>
        <w:t>Preparation Methodology</w:t>
      </w:r>
    </w:p>
    <w:p w14:paraId="7DAC7B69" w14:textId="77777777" w:rsidR="00997B71" w:rsidRPr="00997B71" w:rsidRDefault="00997B71" w:rsidP="00997B71"/>
    <w:p w14:paraId="5D075517" w14:textId="77777777" w:rsidR="00997B71" w:rsidRPr="00997B71" w:rsidRDefault="00997B71" w:rsidP="00997B71">
      <w:pPr>
        <w:widowControl/>
        <w:suppressAutoHyphens/>
        <w:autoSpaceDE/>
        <w:spacing w:before="120" w:after="120"/>
        <w:jc w:val="both"/>
        <w:textAlignment w:val="baseline"/>
        <w:rPr>
          <w:rFonts w:eastAsia="Arial Unicode MS"/>
          <w:kern w:val="3"/>
        </w:rPr>
      </w:pPr>
      <w:r w:rsidRPr="00997B71">
        <w:rPr>
          <w:rFonts w:eastAsia="Arial Unicode MS"/>
          <w:kern w:val="3"/>
        </w:rPr>
        <w:t>The data used for the Report is the result of the activities of PE EPS Head Office and PE EPS branches, up to and including 31st December 2022.</w:t>
      </w:r>
    </w:p>
    <w:p w14:paraId="7D584D8F" w14:textId="77777777" w:rsidR="00997B71" w:rsidRPr="00997B71" w:rsidRDefault="00997B71" w:rsidP="00997B71">
      <w:pPr>
        <w:widowControl/>
        <w:suppressAutoHyphens/>
        <w:autoSpaceDE/>
        <w:spacing w:before="120" w:after="120"/>
        <w:jc w:val="both"/>
        <w:rPr>
          <w:rFonts w:eastAsia="Arial Unicode MS"/>
          <w:kern w:val="3"/>
        </w:rPr>
      </w:pPr>
      <w:r w:rsidRPr="00997B71">
        <w:rPr>
          <w:rFonts w:eastAsia="Arial Unicode MS"/>
          <w:kern w:val="3"/>
        </w:rPr>
        <w:t xml:space="preserve">For reasons of expediency, this annual report presents only key (aggregate) and relevant data, in which anonymization of personal data has been performed in accordance with the Law on Personal Data Protection (“Official Gazette of RS number 87/18“). </w:t>
      </w:r>
    </w:p>
    <w:p w14:paraId="3FA470F8" w14:textId="77777777" w:rsidR="00997B71" w:rsidRPr="00997B71" w:rsidRDefault="00997B71" w:rsidP="00997B71">
      <w:pPr>
        <w:rPr>
          <w:rFonts w:eastAsia="Times New Roman"/>
          <w:b/>
          <w:color w:val="2E74B5" w:themeColor="accent5" w:themeShade="BF"/>
          <w:kern w:val="3"/>
        </w:rPr>
      </w:pPr>
    </w:p>
    <w:p w14:paraId="228EA40D" w14:textId="094540E0" w:rsidR="00997B71" w:rsidRPr="00997B71" w:rsidRDefault="00997B71" w:rsidP="00997B71">
      <w:pPr>
        <w:ind w:left="360"/>
        <w:jc w:val="center"/>
        <w:textAlignment w:val="baseline"/>
        <w:outlineLvl w:val="0"/>
        <w:rPr>
          <w:b/>
        </w:rPr>
      </w:pPr>
      <w:bookmarkStart w:id="6" w:name="_Toc81228954"/>
      <w:r w:rsidRPr="00997B71">
        <w:rPr>
          <w:b/>
        </w:rPr>
        <w:t xml:space="preserve">3.Main </w:t>
      </w:r>
      <w:r w:rsidR="00F31E36" w:rsidRPr="00997B71">
        <w:rPr>
          <w:b/>
        </w:rPr>
        <w:t>A</w:t>
      </w:r>
      <w:r w:rsidRPr="00997B71">
        <w:rPr>
          <w:b/>
        </w:rPr>
        <w:t>ctivities of PE ЕPS with Stakeholders</w:t>
      </w:r>
      <w:bookmarkEnd w:id="6"/>
    </w:p>
    <w:p w14:paraId="553844EA" w14:textId="77777777" w:rsidR="00997B71" w:rsidRPr="00997B71" w:rsidRDefault="00997B71" w:rsidP="00997B71"/>
    <w:p w14:paraId="6AB895B4" w14:textId="77777777" w:rsidR="00997B71" w:rsidRPr="00997B71" w:rsidRDefault="00997B71" w:rsidP="00997B71">
      <w:pPr>
        <w:rPr>
          <w:rFonts w:eastAsia="Times New Roman"/>
          <w:b/>
          <w:color w:val="2E74B5" w:themeColor="accent5" w:themeShade="BF"/>
          <w:kern w:val="3"/>
        </w:rPr>
      </w:pPr>
    </w:p>
    <w:p w14:paraId="46540C48" w14:textId="77777777" w:rsidR="00997B71" w:rsidRPr="00997B71" w:rsidRDefault="00997B71" w:rsidP="00997B71">
      <w:pPr>
        <w:ind w:left="432" w:hanging="432"/>
        <w:jc w:val="center"/>
        <w:textAlignment w:val="baseline"/>
        <w:outlineLvl w:val="0"/>
        <w:rPr>
          <w:b/>
        </w:rPr>
      </w:pPr>
      <w:bookmarkStart w:id="7" w:name="_Toc81227897"/>
      <w:bookmarkStart w:id="8" w:name="_Toc81228938"/>
      <w:bookmarkStart w:id="9" w:name="_Toc81228957"/>
      <w:r w:rsidRPr="00997B71">
        <w:rPr>
          <w:b/>
        </w:rPr>
        <w:t xml:space="preserve">3.1 </w:t>
      </w:r>
      <w:bookmarkEnd w:id="7"/>
      <w:bookmarkEnd w:id="8"/>
      <w:bookmarkEnd w:id="9"/>
      <w:r w:rsidRPr="00997B71">
        <w:rPr>
          <w:b/>
        </w:rPr>
        <w:t>Receipt and Processing of Submissions</w:t>
      </w:r>
    </w:p>
    <w:p w14:paraId="21680398" w14:textId="77777777" w:rsidR="00997B71" w:rsidRPr="00997B71" w:rsidRDefault="00997B71" w:rsidP="00997B71"/>
    <w:p w14:paraId="2E5EA51A" w14:textId="77777777" w:rsidR="00997B71" w:rsidRPr="00997B71" w:rsidRDefault="00997B71" w:rsidP="00997B71">
      <w:pPr>
        <w:jc w:val="both"/>
      </w:pPr>
    </w:p>
    <w:p w14:paraId="7FF0A9D6" w14:textId="77777777" w:rsidR="00997B71" w:rsidRPr="00997B71" w:rsidRDefault="00997B71" w:rsidP="00997B71">
      <w:pPr>
        <w:jc w:val="both"/>
      </w:pPr>
      <w:r w:rsidRPr="00997B71">
        <w:t>The receipt and processing of submissions at the level of PE EPS is performed at several locations, according to the territorial affiliation of the business. The receipt and processing of submissions is performed in the same way in each organizational part, according to the adopted PE EPS Instructions on Cooperation with Stakeholders through Submissions.</w:t>
      </w:r>
    </w:p>
    <w:p w14:paraId="4EB07D50" w14:textId="77777777" w:rsidR="00997B71" w:rsidRPr="00997B71" w:rsidRDefault="00997B71" w:rsidP="00997B71">
      <w:pPr>
        <w:jc w:val="both"/>
      </w:pPr>
    </w:p>
    <w:p w14:paraId="63C44897" w14:textId="77777777" w:rsidR="00997B71" w:rsidRPr="00997B71" w:rsidRDefault="00997B71" w:rsidP="00997B71">
      <w:pPr>
        <w:widowControl/>
        <w:autoSpaceDE/>
        <w:autoSpaceDN/>
        <w:spacing w:before="120" w:after="240"/>
        <w:jc w:val="both"/>
        <w:rPr>
          <w:rFonts w:eastAsiaTheme="minorHAnsi"/>
        </w:rPr>
      </w:pPr>
      <w:r w:rsidRPr="00997B71">
        <w:rPr>
          <w:rFonts w:eastAsiaTheme="minorHAnsi"/>
        </w:rPr>
        <w:t xml:space="preserve">The receipt of submissions can be performed in several ways and it is carried out both in writing and orally. On the website </w:t>
      </w:r>
      <w:hyperlink r:id="rId10" w:history="1">
        <w:r w:rsidRPr="00997B71">
          <w:rPr>
            <w:rFonts w:eastAsia="Calibri"/>
            <w:color w:val="0000FF"/>
            <w:u w:val="single"/>
          </w:rPr>
          <w:t>www.eps.rs</w:t>
        </w:r>
      </w:hyperlink>
      <w:r w:rsidRPr="00997B71">
        <w:rPr>
          <w:rFonts w:eastAsiaTheme="minorHAnsi"/>
        </w:rPr>
        <w:t xml:space="preserve"> there is an electronic address: </w:t>
      </w:r>
      <w:hyperlink r:id="rId11" w:history="1">
        <w:r w:rsidRPr="00997B71">
          <w:rPr>
            <w:color w:val="0000FF"/>
            <w:u w:val="single"/>
            <w:shd w:val="clear" w:color="auto" w:fill="FFFFFF"/>
          </w:rPr>
          <w:t>spp@eps.rs</w:t>
        </w:r>
      </w:hyperlink>
      <w:r w:rsidRPr="00997B71">
        <w:rPr>
          <w:rFonts w:eastAsiaTheme="minorHAnsi"/>
        </w:rPr>
        <w:t xml:space="preserve">, as well as a form for stakeholders’ submissions, which can be downloaded and sent to PE EPS by regular mail or electronically to the addresses that have been made public. </w:t>
      </w:r>
    </w:p>
    <w:p w14:paraId="1DF0C50E" w14:textId="77777777" w:rsidR="009537A3" w:rsidRDefault="009537A3" w:rsidP="001E59D8">
      <w:pPr>
        <w:jc w:val="both"/>
        <w:rPr>
          <w:rFonts w:eastAsia="Calibri"/>
          <w:color w:val="000000"/>
          <w:lang w:val="sr-Cyrl-RS"/>
        </w:rPr>
      </w:pPr>
    </w:p>
    <w:p w14:paraId="1282DA39" w14:textId="54AF2D9C" w:rsidR="001E59D8" w:rsidRPr="00F13501" w:rsidRDefault="00183139" w:rsidP="00183139">
      <w:pPr>
        <w:jc w:val="both"/>
        <w:rPr>
          <w:highlight w:val="yellow"/>
          <w:lang w:val="sr-Cyrl-RS"/>
        </w:rPr>
      </w:pPr>
      <w:r w:rsidRPr="00F13501">
        <w:rPr>
          <w:noProof/>
          <w:highlight w:val="yellow"/>
          <w:lang w:val="sr-Latn-RS" w:eastAsia="sr-Latn-RS"/>
        </w:rPr>
        <w:lastRenderedPageBreak/>
        <w:drawing>
          <wp:anchor distT="0" distB="0" distL="0" distR="0" simplePos="0" relativeHeight="251663360" behindDoc="0" locked="0" layoutInCell="1" allowOverlap="1" wp14:anchorId="538B5478" wp14:editId="0156CC61">
            <wp:simplePos x="0" y="0"/>
            <wp:positionH relativeFrom="page">
              <wp:posOffset>1790700</wp:posOffset>
            </wp:positionH>
            <wp:positionV relativeFrom="paragraph">
              <wp:posOffset>1524635</wp:posOffset>
            </wp:positionV>
            <wp:extent cx="3781425" cy="213741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781425" cy="2137410"/>
                    </a:xfrm>
                    <a:prstGeom prst="rect">
                      <a:avLst/>
                    </a:prstGeom>
                  </pic:spPr>
                </pic:pic>
              </a:graphicData>
            </a:graphic>
            <wp14:sizeRelH relativeFrom="margin">
              <wp14:pctWidth>0</wp14:pctWidth>
            </wp14:sizeRelH>
            <wp14:sizeRelV relativeFrom="margin">
              <wp14:pctHeight>0</wp14:pctHeight>
            </wp14:sizeRelV>
          </wp:anchor>
        </w:drawing>
      </w:r>
      <w:r w:rsidR="00AD74A6" w:rsidRPr="00AD74A6">
        <w:rPr>
          <w:lang w:val="sr-Cyrl-RS"/>
        </w:rPr>
        <w:t>Each organizational unit of PE EPS has publicly available information on the addresses where documents can be submitted. Respecting the needs of all stakeholders, PE EPS has made it possible for submissions to be made orally, which will be recorded in writing by PE EPS officials, thus allowing submissions to be submitted by persons who are prevented for any reason to submit a submission in writing or by e-mail.</w:t>
      </w:r>
      <w:r w:rsidR="00AD74A6" w:rsidRPr="00AD74A6">
        <w:t xml:space="preserve"> </w:t>
      </w:r>
      <w:r w:rsidR="00AD74A6" w:rsidRPr="00AD74A6">
        <w:rPr>
          <w:lang w:val="sr-Cyrl-RS"/>
        </w:rPr>
        <w:t>A submission may be given in a free form or on the form for submissions, which is available for download on the website as well as in the records office of PE EPS. Also, appreciating the needs of the stakeholders, PE EPS additionally introduced and installed boxes for receiving submissions at several locations</w:t>
      </w:r>
    </w:p>
    <w:p w14:paraId="5F759D40" w14:textId="77777777" w:rsidR="00AD74A6" w:rsidRDefault="00AD74A6" w:rsidP="00183139">
      <w:pPr>
        <w:spacing w:before="18"/>
        <w:ind w:left="2160" w:right="1295"/>
        <w:rPr>
          <w:i/>
          <w:color w:val="44536A"/>
          <w:sz w:val="18"/>
          <w:highlight w:val="yellow"/>
        </w:rPr>
      </w:pPr>
      <w:bookmarkStart w:id="10" w:name="_bookmark7"/>
      <w:bookmarkEnd w:id="10"/>
    </w:p>
    <w:p w14:paraId="0F9B0A42" w14:textId="23DCFBCB" w:rsidR="00183139" w:rsidRPr="00F13501" w:rsidRDefault="00AD74A6" w:rsidP="00183139">
      <w:pPr>
        <w:spacing w:before="18"/>
        <w:ind w:left="2160" w:right="1295"/>
        <w:rPr>
          <w:i/>
          <w:sz w:val="18"/>
          <w:highlight w:val="yellow"/>
        </w:rPr>
      </w:pPr>
      <w:r>
        <w:rPr>
          <w:i/>
          <w:color w:val="44536A"/>
          <w:sz w:val="18"/>
        </w:rPr>
        <w:t xml:space="preserve">              </w:t>
      </w:r>
      <w:r w:rsidRPr="00AD74A6">
        <w:rPr>
          <w:i/>
          <w:color w:val="44536A"/>
          <w:spacing w:val="-2"/>
          <w:sz w:val="18"/>
        </w:rPr>
        <w:t>Figure 1 The box for the submissions</w:t>
      </w:r>
    </w:p>
    <w:p w14:paraId="3E569A7D" w14:textId="270D336A" w:rsidR="00183139" w:rsidRPr="00F13501" w:rsidRDefault="00183139" w:rsidP="001E59D8">
      <w:pPr>
        <w:pStyle w:val="BodyText"/>
        <w:spacing w:before="3"/>
        <w:ind w:left="0"/>
        <w:jc w:val="left"/>
        <w:rPr>
          <w:i/>
          <w:sz w:val="15"/>
          <w:highlight w:val="yellow"/>
        </w:rPr>
      </w:pPr>
    </w:p>
    <w:p w14:paraId="02B46510" w14:textId="0E845386" w:rsidR="001E59D8" w:rsidRPr="00F13501" w:rsidRDefault="00DF4B47" w:rsidP="001E59D8">
      <w:pPr>
        <w:pStyle w:val="BodyText"/>
        <w:spacing w:before="3"/>
        <w:ind w:left="0"/>
        <w:jc w:val="left"/>
        <w:rPr>
          <w:i/>
          <w:sz w:val="15"/>
          <w:highlight w:val="yellow"/>
        </w:rPr>
      </w:pPr>
      <w:r w:rsidRPr="00F13501">
        <w:rPr>
          <w:noProof/>
          <w:highlight w:val="yellow"/>
          <w:lang w:val="sr-Latn-RS" w:eastAsia="sr-Latn-RS"/>
        </w:rPr>
        <w:drawing>
          <wp:anchor distT="0" distB="0" distL="0" distR="0" simplePos="0" relativeHeight="251664384" behindDoc="0" locked="0" layoutInCell="1" allowOverlap="1" wp14:anchorId="2B65FCD7" wp14:editId="02A199C1">
            <wp:simplePos x="0" y="0"/>
            <wp:positionH relativeFrom="page">
              <wp:posOffset>1111885</wp:posOffset>
            </wp:positionH>
            <wp:positionV relativeFrom="paragraph">
              <wp:posOffset>129540</wp:posOffset>
            </wp:positionV>
            <wp:extent cx="2652395" cy="17907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652395" cy="1790700"/>
                    </a:xfrm>
                    <a:prstGeom prst="rect">
                      <a:avLst/>
                    </a:prstGeom>
                  </pic:spPr>
                </pic:pic>
              </a:graphicData>
            </a:graphic>
            <wp14:sizeRelH relativeFrom="margin">
              <wp14:pctWidth>0</wp14:pctWidth>
            </wp14:sizeRelH>
            <wp14:sizeRelV relativeFrom="margin">
              <wp14:pctHeight>0</wp14:pctHeight>
            </wp14:sizeRelV>
          </wp:anchor>
        </w:drawing>
      </w:r>
      <w:r w:rsidRPr="00F13501">
        <w:rPr>
          <w:noProof/>
          <w:highlight w:val="yellow"/>
          <w:lang w:val="sr-Latn-RS" w:eastAsia="sr-Latn-RS"/>
        </w:rPr>
        <w:drawing>
          <wp:anchor distT="0" distB="0" distL="0" distR="0" simplePos="0" relativeHeight="251659264" behindDoc="0" locked="0" layoutInCell="1" allowOverlap="1" wp14:anchorId="0C9425D5" wp14:editId="2A7C1002">
            <wp:simplePos x="0" y="0"/>
            <wp:positionH relativeFrom="page">
              <wp:posOffset>3952875</wp:posOffset>
            </wp:positionH>
            <wp:positionV relativeFrom="paragraph">
              <wp:posOffset>129540</wp:posOffset>
            </wp:positionV>
            <wp:extent cx="2421255" cy="17907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421255" cy="1790700"/>
                    </a:xfrm>
                    <a:prstGeom prst="rect">
                      <a:avLst/>
                    </a:prstGeom>
                  </pic:spPr>
                </pic:pic>
              </a:graphicData>
            </a:graphic>
            <wp14:sizeRelH relativeFrom="margin">
              <wp14:pctWidth>0</wp14:pctWidth>
            </wp14:sizeRelH>
            <wp14:sizeRelV relativeFrom="margin">
              <wp14:pctHeight>0</wp14:pctHeight>
            </wp14:sizeRelV>
          </wp:anchor>
        </w:drawing>
      </w:r>
    </w:p>
    <w:p w14:paraId="5D95CB69" w14:textId="284C1FDD" w:rsidR="00DF4B47" w:rsidRPr="00F13501" w:rsidRDefault="00DF4B47" w:rsidP="009537A3">
      <w:pPr>
        <w:ind w:left="1144" w:right="1538"/>
        <w:jc w:val="center"/>
        <w:rPr>
          <w:i/>
          <w:color w:val="44536A"/>
          <w:sz w:val="18"/>
          <w:highlight w:val="yellow"/>
        </w:rPr>
      </w:pPr>
      <w:bookmarkStart w:id="11" w:name="_bookmark8"/>
      <w:bookmarkEnd w:id="11"/>
    </w:p>
    <w:p w14:paraId="56A9689E" w14:textId="77777777" w:rsidR="00DF4B47" w:rsidRPr="00F13501" w:rsidRDefault="00DF4B47" w:rsidP="009537A3">
      <w:pPr>
        <w:ind w:left="1144" w:right="1538"/>
        <w:jc w:val="center"/>
        <w:rPr>
          <w:i/>
          <w:color w:val="44536A"/>
          <w:sz w:val="18"/>
          <w:highlight w:val="yellow"/>
        </w:rPr>
      </w:pPr>
    </w:p>
    <w:p w14:paraId="038B3B9C" w14:textId="2C52543E" w:rsidR="003E0DBE" w:rsidRPr="00F13501" w:rsidRDefault="00AD74A6" w:rsidP="007D7ABA">
      <w:pPr>
        <w:ind w:left="1144" w:right="1538"/>
        <w:jc w:val="center"/>
        <w:rPr>
          <w:i/>
          <w:color w:val="44536A"/>
          <w:spacing w:val="-5"/>
          <w:sz w:val="18"/>
          <w:highlight w:val="yellow"/>
          <w:lang w:val="sr-Cyrl-RS"/>
        </w:rPr>
      </w:pPr>
      <w:r w:rsidRPr="00AD74A6">
        <w:rPr>
          <w:i/>
          <w:color w:val="44536A"/>
          <w:spacing w:val="-5"/>
          <w:sz w:val="18"/>
          <w:lang w:val="sr-Cyrl-RS"/>
        </w:rPr>
        <w:t>Figure 2 The box for receiving submissions located at the PE EPS r</w:t>
      </w:r>
      <w:r w:rsidR="001322CF">
        <w:rPr>
          <w:i/>
          <w:color w:val="44536A"/>
          <w:spacing w:val="-5"/>
          <w:sz w:val="18"/>
        </w:rPr>
        <w:t>egistry</w:t>
      </w:r>
      <w:r w:rsidRPr="00AD74A6">
        <w:rPr>
          <w:i/>
          <w:color w:val="44536A"/>
          <w:spacing w:val="-5"/>
          <w:sz w:val="18"/>
          <w:lang w:val="sr-Cyrl-RS"/>
        </w:rPr>
        <w:t xml:space="preserve"> office</w:t>
      </w:r>
    </w:p>
    <w:p w14:paraId="68F51242" w14:textId="77777777" w:rsidR="00AB5E4C" w:rsidRPr="00F13501" w:rsidRDefault="00AB5E4C" w:rsidP="007D7ABA">
      <w:pPr>
        <w:ind w:left="1144" w:right="1538"/>
        <w:jc w:val="center"/>
        <w:rPr>
          <w:i/>
          <w:color w:val="44536A"/>
          <w:spacing w:val="-5"/>
          <w:sz w:val="18"/>
          <w:highlight w:val="yellow"/>
          <w:lang w:val="sr-Cyrl-RS"/>
        </w:rPr>
      </w:pPr>
    </w:p>
    <w:p w14:paraId="195BFDB1" w14:textId="77777777" w:rsidR="00AB5E4C" w:rsidRPr="00F13501" w:rsidRDefault="00AB5E4C" w:rsidP="007D7ABA">
      <w:pPr>
        <w:ind w:left="1144" w:right="1538"/>
        <w:jc w:val="center"/>
        <w:rPr>
          <w:i/>
          <w:color w:val="44536A"/>
          <w:spacing w:val="-5"/>
          <w:sz w:val="18"/>
          <w:highlight w:val="yellow"/>
          <w:lang w:val="sr-Cyrl-RS"/>
        </w:rPr>
      </w:pPr>
    </w:p>
    <w:p w14:paraId="180D2A63" w14:textId="3021CB3C" w:rsidR="00250FF2" w:rsidRPr="00F13501" w:rsidRDefault="007D1AE4" w:rsidP="00354672">
      <w:pPr>
        <w:widowControl/>
        <w:autoSpaceDE/>
        <w:autoSpaceDN/>
        <w:ind w:right="598"/>
        <w:jc w:val="both"/>
        <w:rPr>
          <w:rFonts w:eastAsiaTheme="minorHAnsi"/>
          <w:highlight w:val="yellow"/>
          <w:lang w:val="sr-Cyrl-RS"/>
        </w:rPr>
      </w:pPr>
      <w:bookmarkStart w:id="12" w:name="_bookmark18"/>
      <w:bookmarkEnd w:id="12"/>
      <w:r w:rsidRPr="007D1AE4">
        <w:rPr>
          <w:rFonts w:eastAsiaTheme="minorHAnsi"/>
          <w:lang w:val="sr-Cyrl-RS"/>
        </w:rPr>
        <w:t>PE EPS reviews all received submissions. For anonymous submissions, PE EPS has limited possibilities to provide adequate notification to the applicant about the outcome, nevertheless, such submissions are also reviewed and acted upon.</w:t>
      </w:r>
    </w:p>
    <w:p w14:paraId="4C1FD614" w14:textId="77777777" w:rsidR="00250FF2" w:rsidRPr="00F13501" w:rsidRDefault="00250FF2" w:rsidP="00354672">
      <w:pPr>
        <w:widowControl/>
        <w:autoSpaceDE/>
        <w:autoSpaceDN/>
        <w:ind w:right="598"/>
        <w:jc w:val="both"/>
        <w:rPr>
          <w:rFonts w:eastAsiaTheme="minorHAnsi"/>
          <w:highlight w:val="yellow"/>
          <w:lang w:val="sr-Cyrl-RS"/>
        </w:rPr>
      </w:pPr>
    </w:p>
    <w:p w14:paraId="7C64AD5B" w14:textId="02B8958B" w:rsidR="00250FF2" w:rsidRPr="00F13501" w:rsidRDefault="007D1AE4" w:rsidP="00354672">
      <w:pPr>
        <w:widowControl/>
        <w:autoSpaceDE/>
        <w:autoSpaceDN/>
        <w:ind w:right="598"/>
        <w:jc w:val="both"/>
        <w:rPr>
          <w:rFonts w:eastAsiaTheme="minorHAnsi"/>
          <w:highlight w:val="yellow"/>
          <w:lang w:val="sr-Cyrl-RS"/>
        </w:rPr>
      </w:pPr>
      <w:r w:rsidRPr="007D1AE4">
        <w:rPr>
          <w:rFonts w:eastAsiaTheme="minorHAnsi"/>
          <w:lang w:val="sr-Cyrl-RS"/>
        </w:rPr>
        <w:t>By acting in this way with regards to anonymous submissions, PE EPS creates an opportunity for a communication with a wider circle of people, and does not exclude them from activities, but, on the contrary, acts upon their submissions, protecting their decision to remain anonymous.</w:t>
      </w:r>
    </w:p>
    <w:p w14:paraId="4BC6D322" w14:textId="77777777" w:rsidR="00250FF2" w:rsidRPr="00F13501" w:rsidRDefault="00250FF2" w:rsidP="00354672">
      <w:pPr>
        <w:widowControl/>
        <w:autoSpaceDE/>
        <w:autoSpaceDN/>
        <w:ind w:right="598"/>
        <w:jc w:val="both"/>
        <w:rPr>
          <w:rFonts w:eastAsiaTheme="minorHAnsi"/>
          <w:color w:val="FF0000"/>
          <w:highlight w:val="yellow"/>
          <w:lang w:val="sr-Cyrl-RS"/>
        </w:rPr>
      </w:pPr>
    </w:p>
    <w:p w14:paraId="259EAD33" w14:textId="1B1BBD09" w:rsidR="00250FF2" w:rsidRPr="00F13501" w:rsidRDefault="003966AE" w:rsidP="00354672">
      <w:pPr>
        <w:widowControl/>
        <w:autoSpaceDE/>
        <w:autoSpaceDN/>
        <w:ind w:right="598"/>
        <w:jc w:val="both"/>
        <w:rPr>
          <w:rFonts w:eastAsiaTheme="minorHAnsi"/>
          <w:highlight w:val="yellow"/>
          <w:lang w:val="sr-Cyrl-RS"/>
        </w:rPr>
      </w:pPr>
      <w:r w:rsidRPr="003966AE">
        <w:rPr>
          <w:rFonts w:eastAsiaTheme="minorHAnsi"/>
          <w:lang w:val="sr-Cyrl-RS"/>
        </w:rPr>
        <w:t xml:space="preserve">PE EPS HQ is responsible for requests for free access to information of public importance submitted to PE EPS in accordance with the Law on Free Access to Information of Public Importance, and accordingly, over </w:t>
      </w:r>
      <w:r>
        <w:rPr>
          <w:rFonts w:eastAsiaTheme="minorHAnsi"/>
        </w:rPr>
        <w:t>5</w:t>
      </w:r>
      <w:r w:rsidRPr="003966AE">
        <w:rPr>
          <w:rFonts w:eastAsiaTheme="minorHAnsi"/>
          <w:lang w:val="sr-Cyrl-RS"/>
        </w:rPr>
        <w:t>00 requests for free access to information of public importance were submitted in 202</w:t>
      </w:r>
      <w:r>
        <w:rPr>
          <w:rFonts w:eastAsiaTheme="minorHAnsi"/>
        </w:rPr>
        <w:t>2</w:t>
      </w:r>
      <w:r w:rsidRPr="003966AE">
        <w:rPr>
          <w:rFonts w:eastAsiaTheme="minorHAnsi"/>
          <w:lang w:val="sr-Cyrl-RS"/>
        </w:rPr>
        <w:t>.</w:t>
      </w:r>
    </w:p>
    <w:p w14:paraId="1A312211" w14:textId="77777777" w:rsidR="008D679A" w:rsidRPr="00F13501" w:rsidRDefault="008D679A" w:rsidP="00354672">
      <w:pPr>
        <w:widowControl/>
        <w:autoSpaceDE/>
        <w:autoSpaceDN/>
        <w:ind w:right="598"/>
        <w:jc w:val="both"/>
        <w:rPr>
          <w:rFonts w:eastAsiaTheme="minorHAnsi"/>
          <w:highlight w:val="yellow"/>
          <w:lang w:val="sr-Cyrl-RS"/>
        </w:rPr>
      </w:pPr>
    </w:p>
    <w:p w14:paraId="53673BF1" w14:textId="77777777" w:rsidR="00250FF2" w:rsidRPr="00F13501" w:rsidRDefault="00250FF2" w:rsidP="00354672">
      <w:pPr>
        <w:widowControl/>
        <w:autoSpaceDE/>
        <w:autoSpaceDN/>
        <w:ind w:right="598"/>
        <w:jc w:val="both"/>
        <w:rPr>
          <w:rFonts w:eastAsiaTheme="minorHAnsi"/>
          <w:highlight w:val="yellow"/>
          <w:lang w:val="sr-Cyrl-RS"/>
        </w:rPr>
      </w:pPr>
    </w:p>
    <w:p w14:paraId="3A737227" w14:textId="02BBDB59" w:rsidR="00250FF2" w:rsidRPr="00F13501" w:rsidRDefault="004F57C3" w:rsidP="00354672">
      <w:pPr>
        <w:keepNext/>
        <w:keepLines/>
        <w:widowControl/>
        <w:autoSpaceDE/>
        <w:autoSpaceDN/>
        <w:ind w:right="598"/>
        <w:jc w:val="both"/>
        <w:outlineLvl w:val="1"/>
        <w:rPr>
          <w:rFonts w:eastAsiaTheme="majorEastAsia"/>
          <w:b/>
          <w:highlight w:val="yellow"/>
          <w:lang w:val="sr-Latn-RS"/>
        </w:rPr>
      </w:pPr>
      <w:bookmarkStart w:id="13" w:name="_Toc81228958"/>
      <w:r w:rsidRPr="00C51D10">
        <w:rPr>
          <w:rFonts w:eastAsiaTheme="majorEastAsia"/>
          <w:b/>
          <w:lang w:val="sr-Cyrl-RS"/>
        </w:rPr>
        <w:lastRenderedPageBreak/>
        <w:t>3</w:t>
      </w:r>
      <w:r w:rsidR="00B539B4" w:rsidRPr="00C51D10">
        <w:rPr>
          <w:rFonts w:eastAsiaTheme="majorEastAsia"/>
          <w:b/>
          <w:lang w:val="sr-Cyrl-RS"/>
        </w:rPr>
        <w:t>.</w:t>
      </w:r>
      <w:r w:rsidR="00027B46" w:rsidRPr="00C51D10">
        <w:rPr>
          <w:rFonts w:eastAsiaTheme="majorEastAsia"/>
          <w:b/>
          <w:lang w:val="sr-Cyrl-RS"/>
        </w:rPr>
        <w:t>2</w:t>
      </w:r>
      <w:r w:rsidR="00B539B4" w:rsidRPr="00C51D10">
        <w:rPr>
          <w:rFonts w:eastAsiaTheme="majorEastAsia"/>
          <w:b/>
          <w:lang w:val="sr-Cyrl-RS"/>
        </w:rPr>
        <w:t xml:space="preserve"> </w:t>
      </w:r>
      <w:bookmarkEnd w:id="13"/>
      <w:r w:rsidR="00C51D10" w:rsidRPr="00C51D10">
        <w:rPr>
          <w:rFonts w:eastAsiaTheme="majorEastAsia"/>
          <w:b/>
          <w:lang w:val="sr-Latn-RS"/>
        </w:rPr>
        <w:t xml:space="preserve">Public Relations Sector </w:t>
      </w:r>
      <w:r w:rsidR="00C51D10">
        <w:rPr>
          <w:rFonts w:eastAsiaTheme="majorEastAsia"/>
          <w:b/>
          <w:lang w:val="sr-Latn-RS"/>
        </w:rPr>
        <w:t xml:space="preserve">of PE EPS - </w:t>
      </w:r>
      <w:r w:rsidR="00C51D10" w:rsidRPr="00C51D10">
        <w:rPr>
          <w:rFonts w:eastAsiaTheme="majorEastAsia"/>
          <w:b/>
          <w:lang w:val="sr-Latn-RS"/>
        </w:rPr>
        <w:t>Communication with Stakeholders</w:t>
      </w:r>
    </w:p>
    <w:p w14:paraId="79EF27B1" w14:textId="77777777" w:rsidR="00250FF2" w:rsidRPr="00F13501" w:rsidRDefault="00250FF2" w:rsidP="00354672">
      <w:pPr>
        <w:widowControl/>
        <w:autoSpaceDE/>
        <w:autoSpaceDN/>
        <w:ind w:right="598"/>
        <w:rPr>
          <w:rFonts w:eastAsiaTheme="minorHAnsi"/>
          <w:color w:val="00B0F0"/>
          <w:highlight w:val="yellow"/>
          <w:lang w:val="sr-Cyrl-RS"/>
        </w:rPr>
      </w:pPr>
    </w:p>
    <w:p w14:paraId="66D2B639" w14:textId="67AE881F" w:rsidR="00250FF2" w:rsidRPr="00C51D10" w:rsidRDefault="004F57C3" w:rsidP="00354672">
      <w:pPr>
        <w:keepNext/>
        <w:keepLines/>
        <w:widowControl/>
        <w:autoSpaceDE/>
        <w:autoSpaceDN/>
        <w:ind w:right="598"/>
        <w:jc w:val="center"/>
        <w:outlineLvl w:val="1"/>
        <w:rPr>
          <w:rFonts w:eastAsiaTheme="majorEastAsia"/>
          <w:b/>
          <w:lang w:val="sr-Latn-RS"/>
        </w:rPr>
      </w:pPr>
      <w:bookmarkStart w:id="14" w:name="_Toc81228959"/>
      <w:r w:rsidRPr="00C51D10">
        <w:rPr>
          <w:rFonts w:eastAsiaTheme="majorEastAsia"/>
          <w:b/>
          <w:lang w:val="sr-Cyrl-RS"/>
        </w:rPr>
        <w:t>3</w:t>
      </w:r>
      <w:r w:rsidR="00B539B4" w:rsidRPr="00C51D10">
        <w:rPr>
          <w:rFonts w:eastAsiaTheme="majorEastAsia"/>
          <w:b/>
          <w:lang w:val="sr-Cyrl-RS"/>
        </w:rPr>
        <w:t>.</w:t>
      </w:r>
      <w:r w:rsidR="00027B46" w:rsidRPr="00C51D10">
        <w:rPr>
          <w:rFonts w:eastAsiaTheme="majorEastAsia"/>
          <w:b/>
          <w:lang w:val="sr-Cyrl-RS"/>
        </w:rPr>
        <w:t>2</w:t>
      </w:r>
      <w:r w:rsidR="00B539B4" w:rsidRPr="00C51D10">
        <w:rPr>
          <w:rFonts w:eastAsiaTheme="majorEastAsia"/>
          <w:b/>
          <w:lang w:val="sr-Cyrl-RS"/>
        </w:rPr>
        <w:t xml:space="preserve">.1 </w:t>
      </w:r>
      <w:bookmarkEnd w:id="14"/>
      <w:r w:rsidR="00C51D10" w:rsidRPr="00C51D10">
        <w:rPr>
          <w:rFonts w:eastAsiaTheme="majorEastAsia"/>
          <w:b/>
          <w:lang w:val="sr-Latn-RS"/>
        </w:rPr>
        <w:t>Responsibilities</w:t>
      </w:r>
    </w:p>
    <w:p w14:paraId="3CA58B8A" w14:textId="77777777" w:rsidR="00B539B4" w:rsidRPr="00F13501" w:rsidRDefault="00B539B4" w:rsidP="00354672">
      <w:pPr>
        <w:keepNext/>
        <w:keepLines/>
        <w:widowControl/>
        <w:autoSpaceDE/>
        <w:autoSpaceDN/>
        <w:ind w:right="598"/>
        <w:jc w:val="both"/>
        <w:outlineLvl w:val="1"/>
        <w:rPr>
          <w:rFonts w:eastAsiaTheme="majorEastAsia"/>
          <w:b/>
          <w:highlight w:val="yellow"/>
          <w:lang w:val="sr-Latn-RS"/>
        </w:rPr>
      </w:pPr>
    </w:p>
    <w:p w14:paraId="35E6F703" w14:textId="0ED1582E" w:rsidR="00250FF2" w:rsidRPr="00F13501" w:rsidRDefault="00227DCA" w:rsidP="00354672">
      <w:pPr>
        <w:widowControl/>
        <w:autoSpaceDE/>
        <w:autoSpaceDN/>
        <w:ind w:right="598"/>
        <w:jc w:val="both"/>
        <w:rPr>
          <w:rFonts w:eastAsia="Calibri"/>
          <w:highlight w:val="yellow"/>
          <w:lang w:val="sr-Latn-RS"/>
        </w:rPr>
      </w:pPr>
      <w:r>
        <w:rPr>
          <w:rFonts w:eastAsia="Calibri"/>
          <w:lang w:val="sr-Latn-RS"/>
        </w:rPr>
        <w:t xml:space="preserve">The </w:t>
      </w:r>
      <w:r w:rsidRPr="00227DCA">
        <w:rPr>
          <w:rFonts w:eastAsia="Calibri"/>
          <w:lang w:val="sr-Latn-RS"/>
        </w:rPr>
        <w:t>Public Relations Sector</w:t>
      </w:r>
      <w:r>
        <w:rPr>
          <w:rFonts w:eastAsia="Calibri"/>
          <w:lang w:val="sr-Latn-RS"/>
        </w:rPr>
        <w:t xml:space="preserve"> of PE EPS</w:t>
      </w:r>
      <w:r w:rsidRPr="00227DCA">
        <w:rPr>
          <w:rFonts w:eastAsia="Calibri"/>
          <w:lang w:val="sr-Latn-RS"/>
        </w:rPr>
        <w:t xml:space="preserve"> is responsible for improving</w:t>
      </w:r>
      <w:r w:rsidR="000E250F">
        <w:rPr>
          <w:rFonts w:eastAsia="Calibri"/>
          <w:lang w:val="sr-Latn-RS"/>
        </w:rPr>
        <w:t xml:space="preserve"> and developing of modern forms of</w:t>
      </w:r>
      <w:r w:rsidRPr="00227DCA">
        <w:rPr>
          <w:rFonts w:eastAsia="Calibri"/>
          <w:lang w:val="sr-Latn-RS"/>
        </w:rPr>
        <w:t xml:space="preserve"> communication</w:t>
      </w:r>
      <w:r w:rsidR="000E250F">
        <w:rPr>
          <w:rFonts w:eastAsia="Calibri"/>
          <w:lang w:val="sr-Latn-RS"/>
        </w:rPr>
        <w:t xml:space="preserve"> </w:t>
      </w:r>
      <w:r w:rsidRPr="00227DCA">
        <w:rPr>
          <w:rFonts w:eastAsia="Calibri"/>
          <w:lang w:val="sr-Latn-RS"/>
        </w:rPr>
        <w:t xml:space="preserve">for the purpose of timely informing the stakeholders regarding topics important for PE EPS, raising public awareness about the company, improving its reputation and </w:t>
      </w:r>
      <w:r w:rsidR="00846C82" w:rsidRPr="00846C82">
        <w:rPr>
          <w:rFonts w:eastAsia="Calibri"/>
          <w:lang w:val="sr-Latn-RS"/>
        </w:rPr>
        <w:t>better communication with</w:t>
      </w:r>
      <w:r w:rsidR="00846C82">
        <w:rPr>
          <w:rFonts w:eastAsia="Calibri"/>
          <w:lang w:val="sr-Latn-RS"/>
        </w:rPr>
        <w:t xml:space="preserve"> stakeholders</w:t>
      </w:r>
      <w:r w:rsidRPr="00227DCA">
        <w:rPr>
          <w:rFonts w:eastAsia="Calibri"/>
          <w:lang w:val="sr-Latn-RS"/>
        </w:rPr>
        <w:t>.</w:t>
      </w:r>
    </w:p>
    <w:p w14:paraId="789F0BAC" w14:textId="77777777" w:rsidR="00250FF2" w:rsidRPr="00F13501" w:rsidRDefault="00250FF2" w:rsidP="00354672">
      <w:pPr>
        <w:widowControl/>
        <w:autoSpaceDE/>
        <w:autoSpaceDN/>
        <w:ind w:right="598"/>
        <w:jc w:val="both"/>
        <w:rPr>
          <w:rFonts w:eastAsia="Calibri"/>
          <w:highlight w:val="yellow"/>
          <w:lang w:val="sr-Latn-RS"/>
        </w:rPr>
      </w:pPr>
    </w:p>
    <w:p w14:paraId="088FC0AC" w14:textId="66BFAEA8" w:rsidR="00250FF2" w:rsidRPr="00F13501" w:rsidRDefault="003B763E" w:rsidP="00354672">
      <w:pPr>
        <w:widowControl/>
        <w:autoSpaceDE/>
        <w:autoSpaceDN/>
        <w:ind w:right="598"/>
        <w:jc w:val="both"/>
        <w:rPr>
          <w:rFonts w:eastAsia="Calibri"/>
          <w:highlight w:val="yellow"/>
          <w:lang w:val="sr-Latn-RS"/>
        </w:rPr>
      </w:pPr>
      <w:r w:rsidRPr="003B763E">
        <w:rPr>
          <w:rFonts w:eastAsia="Calibri"/>
          <w:lang w:val="sr-Latn-RS"/>
        </w:rPr>
        <w:t>The Sector is also responsible for m</w:t>
      </w:r>
      <w:r w:rsidR="00DA2464">
        <w:rPr>
          <w:rFonts w:eastAsia="Calibri"/>
          <w:lang w:val="sr-Latn-RS"/>
        </w:rPr>
        <w:t xml:space="preserve">anaging internal communications, which includes </w:t>
      </w:r>
      <w:r w:rsidRPr="003B763E">
        <w:rPr>
          <w:rFonts w:eastAsia="Calibri"/>
          <w:lang w:val="sr-Latn-RS"/>
        </w:rPr>
        <w:t xml:space="preserve">building good relations within the company. It </w:t>
      </w:r>
      <w:r w:rsidR="00DA2464">
        <w:rPr>
          <w:rFonts w:eastAsia="Calibri"/>
          <w:lang w:val="sr-Latn-RS"/>
        </w:rPr>
        <w:t>is also</w:t>
      </w:r>
      <w:r w:rsidRPr="003B763E">
        <w:rPr>
          <w:rFonts w:eastAsia="Calibri"/>
          <w:lang w:val="sr-Latn-RS"/>
        </w:rPr>
        <w:t xml:space="preserve"> a process of harmonization with corporate values, strengthening the corporate culture and improving the level of identification of employees with the company, </w:t>
      </w:r>
      <w:r w:rsidR="00265528">
        <w:rPr>
          <w:rFonts w:eastAsia="Calibri"/>
          <w:lang w:val="sr-Latn-RS"/>
        </w:rPr>
        <w:t xml:space="preserve">building trust and partnership, </w:t>
      </w:r>
      <w:r w:rsidRPr="003B763E">
        <w:rPr>
          <w:rFonts w:eastAsia="Calibri"/>
          <w:lang w:val="sr-Latn-RS"/>
        </w:rPr>
        <w:t>especially in the environment of structural changes that PE EPS has been facing. The role of the Sector is to responsibly share information in the company, through different levels and functions, as well as to assist other services in their communication, and finally to play a role of the monitoring entity by establishing a feedback mechanism.</w:t>
      </w:r>
    </w:p>
    <w:p w14:paraId="0DDF2B47" w14:textId="77777777" w:rsidR="00250FF2" w:rsidRPr="00F13501" w:rsidRDefault="00250FF2" w:rsidP="00354672">
      <w:pPr>
        <w:widowControl/>
        <w:autoSpaceDE/>
        <w:autoSpaceDN/>
        <w:ind w:right="598"/>
        <w:jc w:val="both"/>
        <w:rPr>
          <w:rFonts w:eastAsia="Calibri"/>
          <w:highlight w:val="yellow"/>
          <w:lang w:val="sr-Latn-RS"/>
        </w:rPr>
      </w:pPr>
    </w:p>
    <w:p w14:paraId="458BFD63" w14:textId="5E298072" w:rsidR="00250FF2" w:rsidRPr="00F13501" w:rsidRDefault="00D3136C" w:rsidP="00354672">
      <w:pPr>
        <w:widowControl/>
        <w:autoSpaceDE/>
        <w:autoSpaceDN/>
        <w:jc w:val="both"/>
        <w:rPr>
          <w:rFonts w:eastAsia="Calibri"/>
          <w:highlight w:val="yellow"/>
          <w:lang w:val="sr-Latn-RS"/>
        </w:rPr>
      </w:pPr>
      <w:r w:rsidRPr="00D3136C">
        <w:rPr>
          <w:rFonts w:eastAsia="Calibri"/>
          <w:lang w:val="sr-Latn-RS"/>
        </w:rPr>
        <w:t>External communication target group</w:t>
      </w:r>
      <w:r>
        <w:rPr>
          <w:rFonts w:eastAsia="Calibri"/>
          <w:lang w:val="sr-Latn-RS"/>
        </w:rPr>
        <w:t>s</w:t>
      </w:r>
      <w:r w:rsidRPr="00D3136C">
        <w:rPr>
          <w:rFonts w:eastAsia="Calibri"/>
          <w:lang w:val="sr-Latn-RS"/>
        </w:rPr>
        <w:t>:</w:t>
      </w:r>
    </w:p>
    <w:p w14:paraId="26849A74" w14:textId="344AC9AA" w:rsidR="00250FF2" w:rsidRPr="00D3136C" w:rsidRDefault="00D3136C"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t>Media</w:t>
      </w:r>
    </w:p>
    <w:p w14:paraId="482625AA" w14:textId="61375D04" w:rsidR="00250FF2" w:rsidRPr="00D3136C" w:rsidRDefault="00D3136C"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t>Customers</w:t>
      </w:r>
      <w:r w:rsidR="00250FF2" w:rsidRPr="00D3136C">
        <w:rPr>
          <w:rFonts w:eastAsia="Calibri"/>
          <w:lang w:val="sr-Latn-RS"/>
        </w:rPr>
        <w:t>*</w:t>
      </w:r>
    </w:p>
    <w:p w14:paraId="7A7FB635" w14:textId="784E17AD" w:rsidR="00250FF2" w:rsidRPr="00D3136C" w:rsidRDefault="00250FF2"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r>
      <w:r w:rsidR="00D3136C" w:rsidRPr="00D3136C">
        <w:rPr>
          <w:rFonts w:eastAsia="Calibri"/>
          <w:lang w:val="sr-Latn-RS"/>
        </w:rPr>
        <w:t>Government institutions</w:t>
      </w:r>
    </w:p>
    <w:p w14:paraId="107E0C16" w14:textId="1C8229F3" w:rsidR="00250FF2" w:rsidRPr="00D3136C" w:rsidRDefault="00250FF2"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r>
      <w:r w:rsidR="00D3136C" w:rsidRPr="00D3136C">
        <w:rPr>
          <w:rFonts w:eastAsia="Calibri"/>
          <w:lang w:val="sr-Latn-RS"/>
        </w:rPr>
        <w:t>Local community</w:t>
      </w:r>
    </w:p>
    <w:p w14:paraId="4EA27325" w14:textId="1617B919" w:rsidR="00250FF2" w:rsidRPr="00D3136C" w:rsidRDefault="00250FF2"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r>
      <w:r w:rsidR="00D3136C" w:rsidRPr="00D3136C">
        <w:rPr>
          <w:rFonts w:eastAsia="Calibri"/>
          <w:lang w:val="sr-Latn-RS"/>
        </w:rPr>
        <w:t>Partners</w:t>
      </w:r>
    </w:p>
    <w:p w14:paraId="49283366" w14:textId="1D917F92" w:rsidR="00250FF2" w:rsidRPr="00D3136C" w:rsidRDefault="00D3136C"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t>Competition</w:t>
      </w:r>
    </w:p>
    <w:p w14:paraId="2648AB8B" w14:textId="071AD8A9" w:rsidR="00250FF2" w:rsidRPr="00D3136C" w:rsidRDefault="00250FF2" w:rsidP="00354672">
      <w:pPr>
        <w:widowControl/>
        <w:autoSpaceDE/>
        <w:autoSpaceDN/>
        <w:ind w:left="360"/>
        <w:jc w:val="both"/>
        <w:rPr>
          <w:rFonts w:eastAsia="Calibri"/>
          <w:lang w:val="sr-Latn-RS"/>
        </w:rPr>
      </w:pPr>
      <w:r w:rsidRPr="00D3136C">
        <w:rPr>
          <w:rFonts w:eastAsia="Calibri"/>
          <w:lang w:val="sr-Latn-RS"/>
        </w:rPr>
        <w:t>•</w:t>
      </w:r>
      <w:r w:rsidRPr="00D3136C">
        <w:rPr>
          <w:rFonts w:eastAsia="Calibri"/>
          <w:lang w:val="sr-Latn-RS"/>
        </w:rPr>
        <w:tab/>
      </w:r>
      <w:r w:rsidR="00D3136C" w:rsidRPr="00D3136C">
        <w:rPr>
          <w:rFonts w:eastAsia="Calibri"/>
          <w:lang w:val="sr-Latn-RS"/>
        </w:rPr>
        <w:t>Non-governmental sector</w:t>
      </w:r>
    </w:p>
    <w:p w14:paraId="4CE9C505" w14:textId="77777777" w:rsidR="00250FF2" w:rsidRPr="00F13501" w:rsidRDefault="00250FF2" w:rsidP="00354672">
      <w:pPr>
        <w:widowControl/>
        <w:autoSpaceDE/>
        <w:autoSpaceDN/>
        <w:jc w:val="both"/>
        <w:rPr>
          <w:rFonts w:eastAsia="Calibri"/>
          <w:highlight w:val="yellow"/>
          <w:lang w:val="sr-Latn-RS"/>
        </w:rPr>
      </w:pPr>
    </w:p>
    <w:p w14:paraId="3F381C45" w14:textId="4DA39E0C" w:rsidR="00250FF2" w:rsidRPr="00F13501" w:rsidRDefault="00227DCA" w:rsidP="00354672">
      <w:pPr>
        <w:widowControl/>
        <w:autoSpaceDE/>
        <w:autoSpaceDN/>
        <w:jc w:val="both"/>
        <w:rPr>
          <w:rFonts w:eastAsia="Calibri"/>
          <w:highlight w:val="yellow"/>
          <w:lang w:val="sr-Latn-RS"/>
        </w:rPr>
      </w:pPr>
      <w:r w:rsidRPr="00227DCA">
        <w:rPr>
          <w:rFonts w:eastAsia="Calibri"/>
          <w:lang w:val="sr-Latn-RS"/>
        </w:rPr>
        <w:t>External communication tools and channels</w:t>
      </w:r>
      <w:r>
        <w:rPr>
          <w:rFonts w:eastAsia="Calibri"/>
          <w:lang w:val="sr-Latn-RS"/>
        </w:rPr>
        <w:t>:</w:t>
      </w:r>
    </w:p>
    <w:p w14:paraId="66A15988" w14:textId="7604E254" w:rsidR="00250FF2" w:rsidRPr="003A6BA5" w:rsidRDefault="00250FF2" w:rsidP="00354672">
      <w:pPr>
        <w:widowControl/>
        <w:autoSpaceDE/>
        <w:autoSpaceDN/>
        <w:ind w:left="360"/>
        <w:jc w:val="both"/>
        <w:rPr>
          <w:rFonts w:eastAsia="Calibri"/>
          <w:lang w:val="sr-Cyrl-RS"/>
        </w:rPr>
      </w:pPr>
      <w:r w:rsidRPr="003A6BA5">
        <w:rPr>
          <w:rFonts w:eastAsia="Calibri"/>
          <w:lang w:val="sr-Latn-RS"/>
        </w:rPr>
        <w:t>•</w:t>
      </w:r>
      <w:r w:rsidRPr="003A6BA5">
        <w:rPr>
          <w:rFonts w:eastAsia="Calibri"/>
          <w:lang w:val="sr-Latn-RS"/>
        </w:rPr>
        <w:tab/>
      </w:r>
      <w:r w:rsidR="00154A4E" w:rsidRPr="003A6BA5">
        <w:rPr>
          <w:rFonts w:eastAsia="Calibri"/>
          <w:lang w:val="sr-Cyrl-RS"/>
        </w:rPr>
        <w:t>Press releases</w:t>
      </w:r>
      <w:r w:rsidR="003A6BA5" w:rsidRPr="003A6BA5">
        <w:rPr>
          <w:rFonts w:eastAsia="Calibri"/>
          <w:lang w:val="sr-Latn-CS"/>
        </w:rPr>
        <w:t xml:space="preserve"> and information</w:t>
      </w:r>
      <w:r w:rsidR="00154A4E" w:rsidRPr="003A6BA5">
        <w:rPr>
          <w:rFonts w:eastAsia="Calibri"/>
          <w:lang w:val="sr-Cyrl-RS"/>
        </w:rPr>
        <w:t>;</w:t>
      </w:r>
    </w:p>
    <w:p w14:paraId="56F4A7C6" w14:textId="5C113FBE" w:rsidR="00250FF2" w:rsidRPr="003A6BA5" w:rsidRDefault="00250FF2" w:rsidP="00354672">
      <w:pPr>
        <w:widowControl/>
        <w:autoSpaceDE/>
        <w:autoSpaceDN/>
        <w:ind w:left="360"/>
        <w:jc w:val="both"/>
        <w:rPr>
          <w:rFonts w:eastAsia="Calibri"/>
          <w:lang w:val="sr-Cyrl-RS"/>
        </w:rPr>
      </w:pPr>
      <w:r w:rsidRPr="003A6BA5">
        <w:rPr>
          <w:rFonts w:eastAsia="Calibri"/>
          <w:lang w:val="sr-Latn-RS"/>
        </w:rPr>
        <w:t>•</w:t>
      </w:r>
      <w:r w:rsidRPr="003A6BA5">
        <w:rPr>
          <w:rFonts w:eastAsia="Calibri"/>
          <w:lang w:val="sr-Latn-RS"/>
        </w:rPr>
        <w:tab/>
      </w:r>
      <w:r w:rsidR="003A6BA5" w:rsidRPr="003A6BA5">
        <w:rPr>
          <w:rFonts w:eastAsia="Calibri"/>
          <w:lang w:val="sr-Cyrl-RS"/>
        </w:rPr>
        <w:t>Publishing PR articles in print and electronic media;</w:t>
      </w:r>
    </w:p>
    <w:p w14:paraId="02D529F4" w14:textId="600AED5B" w:rsidR="00250FF2" w:rsidRPr="003A6BA5" w:rsidRDefault="00250FF2" w:rsidP="00354672">
      <w:pPr>
        <w:widowControl/>
        <w:autoSpaceDE/>
        <w:autoSpaceDN/>
        <w:ind w:left="360"/>
        <w:jc w:val="both"/>
        <w:rPr>
          <w:rFonts w:eastAsia="Calibri"/>
          <w:lang w:val="sr-Cyrl-RS"/>
        </w:rPr>
      </w:pPr>
      <w:r w:rsidRPr="003A6BA5">
        <w:rPr>
          <w:rFonts w:eastAsia="Calibri"/>
          <w:lang w:val="sr-Latn-RS"/>
        </w:rPr>
        <w:t>•</w:t>
      </w:r>
      <w:r w:rsidRPr="003A6BA5">
        <w:rPr>
          <w:rFonts w:eastAsia="Calibri"/>
          <w:lang w:val="sr-Latn-RS"/>
        </w:rPr>
        <w:tab/>
      </w:r>
      <w:r w:rsidR="001D5718" w:rsidRPr="001D5718">
        <w:rPr>
          <w:rFonts w:eastAsia="Calibri"/>
          <w:lang w:val="sr-Cyrl-RS"/>
        </w:rPr>
        <w:t>Press conferences;</w:t>
      </w:r>
    </w:p>
    <w:p w14:paraId="46B73302" w14:textId="6CF7F55D" w:rsidR="00250FF2" w:rsidRPr="003A6BA5" w:rsidRDefault="00250FF2" w:rsidP="00354672">
      <w:pPr>
        <w:widowControl/>
        <w:autoSpaceDE/>
        <w:autoSpaceDN/>
        <w:ind w:left="360"/>
        <w:jc w:val="both"/>
        <w:rPr>
          <w:rFonts w:eastAsia="Calibri"/>
          <w:lang w:val="sr-Cyrl-RS"/>
        </w:rPr>
      </w:pPr>
      <w:r w:rsidRPr="003A6BA5">
        <w:rPr>
          <w:rFonts w:eastAsia="Calibri"/>
          <w:lang w:val="sr-Latn-RS"/>
        </w:rPr>
        <w:t>•</w:t>
      </w:r>
      <w:r w:rsidRPr="003A6BA5">
        <w:rPr>
          <w:rFonts w:eastAsia="Calibri"/>
          <w:lang w:val="sr-Latn-RS"/>
        </w:rPr>
        <w:tab/>
      </w:r>
      <w:r w:rsidR="00860E0F" w:rsidRPr="00860E0F">
        <w:rPr>
          <w:rFonts w:eastAsia="Calibri"/>
          <w:lang w:val="sr-Cyrl-RS"/>
        </w:rPr>
        <w:t>Arranging interviews and television reports;</w:t>
      </w:r>
    </w:p>
    <w:p w14:paraId="7D2CA480" w14:textId="7573E98C" w:rsidR="00250FF2" w:rsidRPr="003A6BA5" w:rsidRDefault="00250FF2" w:rsidP="00354672">
      <w:pPr>
        <w:widowControl/>
        <w:autoSpaceDE/>
        <w:autoSpaceDN/>
        <w:ind w:left="360"/>
        <w:jc w:val="both"/>
        <w:rPr>
          <w:rFonts w:eastAsia="Calibri"/>
          <w:lang w:val="sr-Cyrl-RS"/>
        </w:rPr>
      </w:pPr>
      <w:r w:rsidRPr="003A6BA5">
        <w:rPr>
          <w:rFonts w:eastAsia="Calibri"/>
          <w:lang w:val="sr-Latn-RS"/>
        </w:rPr>
        <w:t>•</w:t>
      </w:r>
      <w:r w:rsidRPr="003A6BA5">
        <w:rPr>
          <w:rFonts w:eastAsia="Calibri"/>
          <w:lang w:val="sr-Latn-RS"/>
        </w:rPr>
        <w:tab/>
      </w:r>
      <w:r w:rsidR="00860E0F" w:rsidRPr="00860E0F">
        <w:rPr>
          <w:rFonts w:eastAsia="Calibri"/>
          <w:lang w:val="sr-Cyrl-RS"/>
        </w:rPr>
        <w:t>Conventions;</w:t>
      </w:r>
    </w:p>
    <w:p w14:paraId="34AFAC00" w14:textId="206884A0" w:rsidR="00250FF2" w:rsidRPr="003A6BA5" w:rsidRDefault="00250FF2" w:rsidP="00354672">
      <w:pPr>
        <w:widowControl/>
        <w:autoSpaceDE/>
        <w:autoSpaceDN/>
        <w:ind w:left="360"/>
        <w:jc w:val="both"/>
        <w:rPr>
          <w:rFonts w:eastAsia="Calibri"/>
          <w:lang w:val="sr-Latn-RS"/>
        </w:rPr>
      </w:pPr>
      <w:r w:rsidRPr="003A6BA5">
        <w:rPr>
          <w:rFonts w:eastAsia="Calibri"/>
          <w:lang w:val="sr-Latn-RS"/>
        </w:rPr>
        <w:t>•</w:t>
      </w:r>
      <w:r w:rsidRPr="003A6BA5">
        <w:rPr>
          <w:rFonts w:eastAsia="Calibri"/>
          <w:lang w:val="sr-Latn-RS"/>
        </w:rPr>
        <w:tab/>
      </w:r>
      <w:r w:rsidR="00016BE0" w:rsidRPr="00016BE0">
        <w:rPr>
          <w:rFonts w:eastAsia="Calibri"/>
          <w:lang w:val="sr-Latn-RS"/>
        </w:rPr>
        <w:t xml:space="preserve">Communication via the official e-mail of the Sector </w:t>
      </w:r>
      <w:r w:rsidRPr="003A6BA5">
        <w:rPr>
          <w:rFonts w:eastAsia="Calibri"/>
          <w:lang w:val="sr-Latn-RS"/>
        </w:rPr>
        <w:t>– pr@eps.rs</w:t>
      </w:r>
      <w:r w:rsidRPr="003A6BA5">
        <w:rPr>
          <w:rFonts w:eastAsia="Calibri"/>
          <w:lang w:val="sr-Cyrl-RS"/>
        </w:rPr>
        <w:t>;</w:t>
      </w:r>
      <w:r w:rsidRPr="003A6BA5">
        <w:rPr>
          <w:rFonts w:eastAsia="Calibri"/>
          <w:lang w:val="sr-Latn-RS"/>
        </w:rPr>
        <w:t xml:space="preserve"> </w:t>
      </w:r>
    </w:p>
    <w:p w14:paraId="52664C3F" w14:textId="763A7EF3" w:rsidR="00250FF2" w:rsidRPr="003A6BA5" w:rsidRDefault="00250FF2" w:rsidP="00354672">
      <w:pPr>
        <w:widowControl/>
        <w:autoSpaceDE/>
        <w:autoSpaceDN/>
        <w:ind w:left="360"/>
        <w:jc w:val="both"/>
        <w:rPr>
          <w:rFonts w:eastAsia="Calibri"/>
          <w:lang w:val="sr-Latn-RS"/>
        </w:rPr>
      </w:pPr>
      <w:r w:rsidRPr="003A6BA5">
        <w:rPr>
          <w:rFonts w:eastAsia="Calibri"/>
          <w:lang w:val="sr-Latn-RS"/>
        </w:rPr>
        <w:t>•</w:t>
      </w:r>
      <w:r w:rsidRPr="003A6BA5">
        <w:rPr>
          <w:rFonts w:eastAsia="Calibri"/>
          <w:lang w:val="sr-Latn-RS"/>
        </w:rPr>
        <w:tab/>
      </w:r>
      <w:r w:rsidR="00016BE0" w:rsidRPr="00016BE0">
        <w:rPr>
          <w:rFonts w:eastAsia="Calibri"/>
          <w:lang w:val="sr-Latn-RS"/>
        </w:rPr>
        <w:t xml:space="preserve">The official website of the company </w:t>
      </w:r>
      <w:r w:rsidRPr="003A6BA5">
        <w:rPr>
          <w:rFonts w:eastAsia="Calibri"/>
          <w:lang w:val="sr-Latn-RS"/>
        </w:rPr>
        <w:t>www.eps.rs</w:t>
      </w:r>
      <w:r w:rsidRPr="003A6BA5">
        <w:rPr>
          <w:rFonts w:eastAsia="Calibri"/>
          <w:lang w:val="sr-Cyrl-RS"/>
        </w:rPr>
        <w:t>.</w:t>
      </w:r>
      <w:r w:rsidRPr="003A6BA5">
        <w:rPr>
          <w:rFonts w:eastAsia="Calibri"/>
          <w:lang w:val="sr-Latn-RS"/>
        </w:rPr>
        <w:t xml:space="preserve"> </w:t>
      </w:r>
    </w:p>
    <w:p w14:paraId="3987FB55" w14:textId="77777777" w:rsidR="00250FF2" w:rsidRPr="003A6BA5" w:rsidRDefault="00250FF2" w:rsidP="00354672">
      <w:pPr>
        <w:widowControl/>
        <w:autoSpaceDE/>
        <w:autoSpaceDN/>
        <w:jc w:val="both"/>
        <w:rPr>
          <w:rFonts w:eastAsia="Calibri"/>
          <w:lang w:val="sr-Latn-RS"/>
        </w:rPr>
      </w:pPr>
    </w:p>
    <w:p w14:paraId="30C1BBAE" w14:textId="1F69F300" w:rsidR="00250FF2" w:rsidRPr="00666A90" w:rsidRDefault="00DB65B9" w:rsidP="00354672">
      <w:pPr>
        <w:widowControl/>
        <w:autoSpaceDE/>
        <w:autoSpaceDN/>
        <w:jc w:val="both"/>
        <w:rPr>
          <w:rFonts w:eastAsia="Calibri"/>
          <w:lang w:val="sr-Latn-RS"/>
        </w:rPr>
      </w:pPr>
      <w:r w:rsidRPr="00666A90">
        <w:rPr>
          <w:rFonts w:eastAsia="Calibri"/>
          <w:lang w:val="sr-Latn-RS"/>
        </w:rPr>
        <w:t>Internal communication channels and tools</w:t>
      </w:r>
      <w:r w:rsidR="00666A90" w:rsidRPr="00666A90">
        <w:rPr>
          <w:rFonts w:eastAsia="Calibri"/>
          <w:lang w:val="sr-Latn-RS"/>
        </w:rPr>
        <w:t>:</w:t>
      </w:r>
    </w:p>
    <w:p w14:paraId="1349C6D9" w14:textId="589993AF" w:rsidR="00250FF2" w:rsidRPr="00666A90" w:rsidRDefault="00250FF2" w:rsidP="00354672">
      <w:pPr>
        <w:widowControl/>
        <w:autoSpaceDE/>
        <w:autoSpaceDN/>
        <w:ind w:left="360"/>
        <w:jc w:val="both"/>
        <w:rPr>
          <w:rFonts w:eastAsia="Calibri"/>
          <w:lang w:val="sr-Cyrl-RS"/>
        </w:rPr>
      </w:pPr>
      <w:r w:rsidRPr="00666A90">
        <w:rPr>
          <w:rFonts w:eastAsia="Calibri"/>
          <w:lang w:val="sr-Latn-RS"/>
        </w:rPr>
        <w:t>•</w:t>
      </w:r>
      <w:r w:rsidRPr="00666A90">
        <w:rPr>
          <w:rFonts w:eastAsia="Calibri"/>
          <w:lang w:val="sr-Latn-RS"/>
        </w:rPr>
        <w:tab/>
      </w:r>
      <w:r w:rsidR="00666A90" w:rsidRPr="00666A90">
        <w:rPr>
          <w:rFonts w:eastAsia="Calibri"/>
          <w:lang w:val="sr-Cyrl-RS"/>
        </w:rPr>
        <w:t>Monthly magazine EPS Energija;</w:t>
      </w:r>
    </w:p>
    <w:p w14:paraId="105E34FF" w14:textId="7E071F71" w:rsidR="00250FF2" w:rsidRPr="00666A90" w:rsidRDefault="00250FF2" w:rsidP="00354672">
      <w:pPr>
        <w:widowControl/>
        <w:autoSpaceDE/>
        <w:autoSpaceDN/>
        <w:ind w:left="360"/>
        <w:jc w:val="both"/>
        <w:rPr>
          <w:rFonts w:eastAsia="Calibri"/>
          <w:lang w:val="sr-Cyrl-RS"/>
        </w:rPr>
      </w:pPr>
      <w:r w:rsidRPr="00666A90">
        <w:rPr>
          <w:rFonts w:eastAsia="Calibri"/>
          <w:lang w:val="sr-Latn-RS"/>
        </w:rPr>
        <w:t>•</w:t>
      </w:r>
      <w:r w:rsidRPr="00666A90">
        <w:rPr>
          <w:rFonts w:eastAsia="Calibri"/>
          <w:lang w:val="sr-Latn-RS"/>
        </w:rPr>
        <w:tab/>
      </w:r>
      <w:r w:rsidR="00666A90" w:rsidRPr="00666A90">
        <w:rPr>
          <w:rFonts w:eastAsia="Calibri"/>
          <w:lang w:val="sr-Latn-RS"/>
        </w:rPr>
        <w:t xml:space="preserve">Monthly </w:t>
      </w:r>
      <w:r w:rsidR="00BE5763">
        <w:rPr>
          <w:rFonts w:eastAsia="Calibri"/>
          <w:lang w:val="sr-Latn-RS"/>
        </w:rPr>
        <w:t>issues</w:t>
      </w:r>
      <w:r w:rsidR="00666A90" w:rsidRPr="00666A90">
        <w:rPr>
          <w:rFonts w:eastAsia="Calibri"/>
          <w:lang w:val="sr-Latn-RS"/>
        </w:rPr>
        <w:t xml:space="preserve"> of Branches’ </w:t>
      </w:r>
      <w:r w:rsidR="00BE5763">
        <w:rPr>
          <w:rFonts w:eastAsia="Calibri"/>
          <w:lang w:val="sr-Latn-RS"/>
        </w:rPr>
        <w:t>magazines</w:t>
      </w:r>
      <w:r w:rsidRPr="00666A90">
        <w:rPr>
          <w:rFonts w:eastAsia="Calibri"/>
          <w:lang w:val="sr-Cyrl-RS"/>
        </w:rPr>
        <w:t>;</w:t>
      </w:r>
    </w:p>
    <w:p w14:paraId="0923DD07" w14:textId="3568406E" w:rsidR="00250FF2" w:rsidRPr="00666A90" w:rsidRDefault="00666A90" w:rsidP="00354672">
      <w:pPr>
        <w:widowControl/>
        <w:autoSpaceDE/>
        <w:autoSpaceDN/>
        <w:ind w:left="360"/>
        <w:jc w:val="both"/>
        <w:rPr>
          <w:rFonts w:eastAsia="Calibri"/>
          <w:lang w:val="sr-Cyrl-RS"/>
        </w:rPr>
      </w:pPr>
      <w:r w:rsidRPr="00666A90">
        <w:rPr>
          <w:rFonts w:eastAsia="Calibri"/>
          <w:lang w:val="sr-Latn-RS"/>
        </w:rPr>
        <w:t>•</w:t>
      </w:r>
      <w:r w:rsidRPr="00666A90">
        <w:rPr>
          <w:rFonts w:eastAsia="Calibri"/>
          <w:lang w:val="sr-Latn-RS"/>
        </w:rPr>
        <w:tab/>
        <w:t>E-info</w:t>
      </w:r>
      <w:r w:rsidR="00250FF2" w:rsidRPr="00666A90">
        <w:rPr>
          <w:rFonts w:eastAsia="Calibri"/>
          <w:lang w:val="sr-Cyrl-RS"/>
        </w:rPr>
        <w:t>;</w:t>
      </w:r>
    </w:p>
    <w:p w14:paraId="3FE30679" w14:textId="1FF9B8A8" w:rsidR="00250FF2" w:rsidRPr="00666A90" w:rsidRDefault="00250FF2" w:rsidP="00354672">
      <w:pPr>
        <w:widowControl/>
        <w:autoSpaceDE/>
        <w:autoSpaceDN/>
        <w:ind w:left="360"/>
        <w:jc w:val="both"/>
        <w:rPr>
          <w:rFonts w:eastAsia="Calibri"/>
          <w:lang w:val="sr-Cyrl-RS"/>
        </w:rPr>
      </w:pPr>
      <w:r w:rsidRPr="00666A90">
        <w:rPr>
          <w:rFonts w:eastAsia="Calibri"/>
          <w:lang w:val="sr-Latn-RS"/>
        </w:rPr>
        <w:t>•</w:t>
      </w:r>
      <w:r w:rsidRPr="00666A90">
        <w:rPr>
          <w:rFonts w:eastAsia="Calibri"/>
          <w:lang w:val="sr-Latn-RS"/>
        </w:rPr>
        <w:tab/>
      </w:r>
      <w:r w:rsidR="00666A90" w:rsidRPr="00666A90">
        <w:rPr>
          <w:rFonts w:eastAsia="Calibri"/>
          <w:lang w:val="sr-Latn-RS"/>
        </w:rPr>
        <w:t>Internal portal</w:t>
      </w:r>
      <w:r w:rsidRPr="00666A90">
        <w:rPr>
          <w:rFonts w:eastAsia="Calibri"/>
          <w:lang w:val="sr-Cyrl-RS"/>
        </w:rPr>
        <w:t>.</w:t>
      </w:r>
    </w:p>
    <w:p w14:paraId="037C1AE4" w14:textId="77777777" w:rsidR="00B539B4" w:rsidRPr="00F13501" w:rsidRDefault="00B539B4" w:rsidP="00354672">
      <w:pPr>
        <w:widowControl/>
        <w:autoSpaceDE/>
        <w:autoSpaceDN/>
        <w:ind w:left="360"/>
        <w:jc w:val="both"/>
        <w:rPr>
          <w:rFonts w:eastAsia="Calibri"/>
          <w:highlight w:val="yellow"/>
          <w:lang w:val="sr-Cyrl-RS"/>
        </w:rPr>
      </w:pPr>
    </w:p>
    <w:p w14:paraId="4B204284" w14:textId="29C9FF91" w:rsidR="00250FF2" w:rsidRPr="00F13501" w:rsidRDefault="004F57C3" w:rsidP="00354672">
      <w:pPr>
        <w:widowControl/>
        <w:autoSpaceDE/>
        <w:autoSpaceDN/>
        <w:jc w:val="center"/>
        <w:rPr>
          <w:rFonts w:eastAsia="Calibri"/>
          <w:b/>
          <w:highlight w:val="yellow"/>
          <w:lang w:val="sr-Latn-RS"/>
        </w:rPr>
      </w:pPr>
      <w:r w:rsidRPr="005425D2">
        <w:rPr>
          <w:rFonts w:eastAsia="Calibri"/>
          <w:b/>
          <w:lang w:val="sr-Cyrl-RS"/>
        </w:rPr>
        <w:t>3</w:t>
      </w:r>
      <w:r w:rsidR="00B539B4" w:rsidRPr="005425D2">
        <w:rPr>
          <w:rFonts w:eastAsia="Calibri"/>
          <w:b/>
          <w:lang w:val="sr-Cyrl-RS"/>
        </w:rPr>
        <w:t>.</w:t>
      </w:r>
      <w:r w:rsidR="00027B46" w:rsidRPr="005425D2">
        <w:rPr>
          <w:rFonts w:eastAsia="Calibri"/>
          <w:b/>
          <w:lang w:val="sr-Cyrl-RS"/>
        </w:rPr>
        <w:t>2</w:t>
      </w:r>
      <w:r w:rsidR="00B539B4" w:rsidRPr="005425D2">
        <w:rPr>
          <w:rFonts w:eastAsia="Calibri"/>
          <w:b/>
          <w:lang w:val="sr-Cyrl-RS"/>
        </w:rPr>
        <w:t xml:space="preserve">.2 </w:t>
      </w:r>
      <w:r w:rsidR="00963536" w:rsidRPr="00963536">
        <w:rPr>
          <w:rFonts w:eastAsia="Calibri"/>
          <w:b/>
          <w:lang w:val="sr-Latn-RS"/>
        </w:rPr>
        <w:t>Activ</w:t>
      </w:r>
      <w:r w:rsidR="00963536">
        <w:rPr>
          <w:rFonts w:eastAsia="Calibri"/>
          <w:b/>
          <w:lang w:val="sr-Latn-RS"/>
        </w:rPr>
        <w:t>ities Related to Target Groups -</w:t>
      </w:r>
      <w:r w:rsidR="00963536" w:rsidRPr="00963536">
        <w:rPr>
          <w:rFonts w:eastAsia="Calibri"/>
          <w:b/>
          <w:lang w:val="sr-Latn-RS"/>
        </w:rPr>
        <w:t xml:space="preserve"> Customers</w:t>
      </w:r>
    </w:p>
    <w:p w14:paraId="2FA4A9CE" w14:textId="77777777" w:rsidR="00250FF2" w:rsidRPr="00F13501" w:rsidRDefault="00250FF2" w:rsidP="00354672">
      <w:pPr>
        <w:widowControl/>
        <w:autoSpaceDE/>
        <w:autoSpaceDN/>
        <w:jc w:val="both"/>
        <w:rPr>
          <w:rFonts w:eastAsia="Calibri"/>
          <w:highlight w:val="yellow"/>
          <w:lang w:val="sr-Latn-RS"/>
        </w:rPr>
      </w:pPr>
    </w:p>
    <w:p w14:paraId="4B0AA596" w14:textId="106A26F6" w:rsidR="003750F3" w:rsidRDefault="005425D2" w:rsidP="00354672">
      <w:pPr>
        <w:widowControl/>
        <w:autoSpaceDE/>
        <w:autoSpaceDN/>
        <w:jc w:val="both"/>
        <w:rPr>
          <w:rFonts w:eastAsia="Calibri"/>
          <w:lang w:val="sr-Latn-RS"/>
        </w:rPr>
      </w:pPr>
      <w:r w:rsidRPr="005425D2">
        <w:rPr>
          <w:rFonts w:eastAsia="Calibri"/>
          <w:lang w:val="sr-Latn-RS"/>
        </w:rPr>
        <w:t xml:space="preserve">With the opening of the electricity market on January 1, 2015, PE EPS lost its privileged supplier status. In accordance with the newly established goal - market competition, the Sector conducts a biannual survey on </w:t>
      </w:r>
      <w:r w:rsidR="00175755" w:rsidRPr="00175755">
        <w:rPr>
          <w:rFonts w:eastAsia="Calibri"/>
          <w:lang w:val="sr-Latn-RS"/>
        </w:rPr>
        <w:t>“</w:t>
      </w:r>
      <w:r w:rsidR="005878A5">
        <w:rPr>
          <w:rFonts w:eastAsia="Calibri"/>
          <w:lang w:val="sr-Latn-RS"/>
        </w:rPr>
        <w:t>C</w:t>
      </w:r>
      <w:r w:rsidRPr="005425D2">
        <w:rPr>
          <w:rFonts w:eastAsia="Calibri"/>
          <w:lang w:val="sr-Latn-RS"/>
        </w:rPr>
        <w:t>ustomer</w:t>
      </w:r>
      <w:r w:rsidR="005878A5">
        <w:rPr>
          <w:rFonts w:eastAsia="Calibri"/>
          <w:lang w:val="sr-Latn-RS"/>
        </w:rPr>
        <w:t xml:space="preserve"> satisfaction with EPS services</w:t>
      </w:r>
      <w:r w:rsidR="00175755" w:rsidRPr="00175755">
        <w:rPr>
          <w:rFonts w:eastAsia="Calibri"/>
          <w:lang w:val="sr-Latn-RS"/>
        </w:rPr>
        <w:t>”</w:t>
      </w:r>
      <w:r w:rsidR="005878A5">
        <w:rPr>
          <w:rFonts w:eastAsia="Calibri"/>
          <w:lang w:val="sr-Latn-RS"/>
        </w:rPr>
        <w:t>, but in 2022</w:t>
      </w:r>
      <w:r w:rsidRPr="005425D2">
        <w:rPr>
          <w:rFonts w:eastAsia="Calibri"/>
          <w:lang w:val="sr-Latn-RS"/>
        </w:rPr>
        <w:t xml:space="preserve">, </w:t>
      </w:r>
      <w:r w:rsidR="003750F3" w:rsidRPr="003750F3">
        <w:rPr>
          <w:rFonts w:eastAsia="Calibri"/>
          <w:lang w:val="sr-Latn-RS"/>
        </w:rPr>
        <w:t xml:space="preserve">the realization of the </w:t>
      </w:r>
      <w:r w:rsidR="003750F3">
        <w:rPr>
          <w:rFonts w:eastAsia="Calibri"/>
          <w:lang w:val="sr-Latn-RS"/>
        </w:rPr>
        <w:t xml:space="preserve">survey </w:t>
      </w:r>
      <w:r w:rsidR="003750F3" w:rsidRPr="003750F3">
        <w:rPr>
          <w:rFonts w:eastAsia="Calibri"/>
          <w:lang w:val="sr-Latn-RS"/>
        </w:rPr>
        <w:t xml:space="preserve">was postponed until the company's production and </w:t>
      </w:r>
      <w:r w:rsidR="00D35E50">
        <w:rPr>
          <w:rFonts w:eastAsia="Calibri"/>
          <w:lang w:val="sr-Latn-RS"/>
        </w:rPr>
        <w:t xml:space="preserve">business </w:t>
      </w:r>
      <w:r w:rsidR="003750F3" w:rsidRPr="003750F3">
        <w:rPr>
          <w:rFonts w:eastAsia="Calibri"/>
          <w:lang w:val="sr-Latn-RS"/>
        </w:rPr>
        <w:t>operations stabilize</w:t>
      </w:r>
      <w:r w:rsidR="00D35E50">
        <w:rPr>
          <w:rFonts w:eastAsia="Calibri"/>
          <w:lang w:val="sr-Latn-RS"/>
        </w:rPr>
        <w:t>d. In 2021, the</w:t>
      </w:r>
      <w:r w:rsidR="00324F12" w:rsidRPr="00324F12">
        <w:rPr>
          <w:rFonts w:eastAsia="Calibri"/>
          <w:lang w:val="sr-Latn-RS"/>
        </w:rPr>
        <w:t xml:space="preserve"> </w:t>
      </w:r>
      <w:r w:rsidR="00AF06D5">
        <w:rPr>
          <w:rFonts w:eastAsia="Calibri"/>
          <w:lang w:val="sr-Latn-RS"/>
        </w:rPr>
        <w:t xml:space="preserve">survey of </w:t>
      </w:r>
      <w:r w:rsidR="00AF06D5" w:rsidRPr="00AF06D5">
        <w:rPr>
          <w:rFonts w:eastAsia="Calibri"/>
          <w:lang w:val="sr-Latn-RS"/>
        </w:rPr>
        <w:t xml:space="preserve">market and the public opinion </w:t>
      </w:r>
      <w:r w:rsidR="00A37D6D">
        <w:rPr>
          <w:rFonts w:eastAsia="Calibri"/>
          <w:lang w:val="sr-Latn-RS"/>
        </w:rPr>
        <w:t>on the topic</w:t>
      </w:r>
      <w:r w:rsidR="003750F3" w:rsidRPr="003750F3">
        <w:rPr>
          <w:rFonts w:eastAsia="Calibri"/>
          <w:lang w:val="sr-Latn-RS"/>
        </w:rPr>
        <w:t xml:space="preserve"> </w:t>
      </w:r>
      <w:r w:rsidR="00A37D6D">
        <w:rPr>
          <w:rFonts w:eastAsia="Calibri"/>
          <w:lang w:val="sr-Latn-RS"/>
        </w:rPr>
        <w:t xml:space="preserve">of </w:t>
      </w:r>
      <w:r w:rsidR="003750F3" w:rsidRPr="003750F3">
        <w:rPr>
          <w:rFonts w:eastAsia="Calibri"/>
          <w:lang w:val="sr-Latn-RS"/>
        </w:rPr>
        <w:t>green energy</w:t>
      </w:r>
      <w:r w:rsidR="00FA4653" w:rsidRPr="00FA4653">
        <w:rPr>
          <w:rFonts w:eastAsia="Calibri"/>
          <w:lang w:val="sr-Latn-RS"/>
        </w:rPr>
        <w:t xml:space="preserve"> </w:t>
      </w:r>
      <w:r w:rsidR="00FA4653" w:rsidRPr="00A37D6D">
        <w:rPr>
          <w:rFonts w:eastAsia="Calibri"/>
          <w:lang w:val="sr-Latn-RS"/>
        </w:rPr>
        <w:t>was conducted</w:t>
      </w:r>
      <w:r w:rsidR="003750F3" w:rsidRPr="003750F3">
        <w:rPr>
          <w:rFonts w:eastAsia="Calibri"/>
          <w:lang w:val="sr-Latn-RS"/>
        </w:rPr>
        <w:t>, part of which r</w:t>
      </w:r>
      <w:r w:rsidR="00951601">
        <w:rPr>
          <w:rFonts w:eastAsia="Calibri"/>
          <w:lang w:val="sr-Latn-RS"/>
        </w:rPr>
        <w:t>eferred</w:t>
      </w:r>
      <w:r w:rsidR="003750F3" w:rsidRPr="003750F3">
        <w:rPr>
          <w:rFonts w:eastAsia="Calibri"/>
          <w:lang w:val="sr-Latn-RS"/>
        </w:rPr>
        <w:t xml:space="preserve"> to citizens' sati</w:t>
      </w:r>
      <w:r w:rsidR="00951601">
        <w:rPr>
          <w:rFonts w:eastAsia="Calibri"/>
          <w:lang w:val="sr-Latn-RS"/>
        </w:rPr>
        <w:t>sfaction with the services of PE</w:t>
      </w:r>
      <w:r w:rsidR="003750F3" w:rsidRPr="003750F3">
        <w:rPr>
          <w:rFonts w:eastAsia="Calibri"/>
          <w:lang w:val="sr-Latn-RS"/>
        </w:rPr>
        <w:t xml:space="preserve"> EPS.</w:t>
      </w:r>
    </w:p>
    <w:p w14:paraId="4EC3E8D0" w14:textId="77777777" w:rsidR="004F57C3" w:rsidRPr="00F13501" w:rsidRDefault="004F57C3" w:rsidP="00354672">
      <w:pPr>
        <w:widowControl/>
        <w:autoSpaceDE/>
        <w:autoSpaceDN/>
        <w:jc w:val="both"/>
        <w:rPr>
          <w:rFonts w:eastAsia="Calibri"/>
          <w:highlight w:val="yellow"/>
          <w:lang w:val="sr-Latn-RS"/>
        </w:rPr>
      </w:pPr>
    </w:p>
    <w:p w14:paraId="332A747C" w14:textId="5FCF0E48" w:rsidR="00250FF2" w:rsidRPr="005425D2" w:rsidRDefault="005425D2" w:rsidP="00354672">
      <w:pPr>
        <w:widowControl/>
        <w:autoSpaceDE/>
        <w:autoSpaceDN/>
        <w:jc w:val="both"/>
        <w:rPr>
          <w:rFonts w:eastAsiaTheme="minorHAnsi"/>
        </w:rPr>
      </w:pPr>
      <w:r w:rsidRPr="005425D2">
        <w:rPr>
          <w:rFonts w:eastAsiaTheme="minorHAnsi"/>
        </w:rPr>
        <w:t>Survey goals</w:t>
      </w:r>
      <w:r w:rsidR="00250FF2" w:rsidRPr="005425D2">
        <w:rPr>
          <w:rFonts w:eastAsiaTheme="minorHAnsi"/>
        </w:rPr>
        <w:t>:</w:t>
      </w:r>
    </w:p>
    <w:p w14:paraId="7EC37E6D" w14:textId="19ABB72D" w:rsidR="007F49FC" w:rsidRPr="00937FF1" w:rsidRDefault="00937FF1" w:rsidP="002C1051">
      <w:pPr>
        <w:pStyle w:val="ListParagraph"/>
        <w:numPr>
          <w:ilvl w:val="0"/>
          <w:numId w:val="24"/>
        </w:numPr>
        <w:jc w:val="both"/>
        <w:rPr>
          <w:rFonts w:eastAsiaTheme="minorHAnsi"/>
          <w:lang w:val="sr-Cyrl-RS"/>
        </w:rPr>
      </w:pPr>
      <w:r w:rsidRPr="00937FF1">
        <w:rPr>
          <w:rFonts w:eastAsiaTheme="minorHAnsi"/>
          <w:lang w:val="sr-Cyrl-RS"/>
        </w:rPr>
        <w:t>Degree of awareness among citizens about the concept and importance of electricity from renewable sources</w:t>
      </w:r>
    </w:p>
    <w:p w14:paraId="2CD62372" w14:textId="34EA44D5" w:rsidR="007F49FC" w:rsidRPr="00540F52" w:rsidRDefault="00540F52" w:rsidP="002C1051">
      <w:pPr>
        <w:pStyle w:val="ListParagraph"/>
        <w:numPr>
          <w:ilvl w:val="0"/>
          <w:numId w:val="24"/>
        </w:numPr>
        <w:jc w:val="both"/>
        <w:rPr>
          <w:rFonts w:eastAsiaTheme="minorHAnsi"/>
          <w:lang w:val="sr-Cyrl-RS"/>
        </w:rPr>
      </w:pPr>
      <w:r w:rsidRPr="00540F52">
        <w:rPr>
          <w:rFonts w:eastAsiaTheme="minorHAnsi"/>
          <w:lang w:val="sr-Cyrl-RS"/>
        </w:rPr>
        <w:t xml:space="preserve">Degree of citizens' awareness of the green energy market and </w:t>
      </w:r>
      <w:r w:rsidR="00937FF1">
        <w:rPr>
          <w:rFonts w:eastAsiaTheme="minorHAnsi"/>
          <w:lang w:val="sr-Latn-CS"/>
        </w:rPr>
        <w:t xml:space="preserve">the </w:t>
      </w:r>
      <w:r w:rsidRPr="00540F52">
        <w:rPr>
          <w:rFonts w:eastAsiaTheme="minorHAnsi"/>
          <w:lang w:val="sr-Cyrl-RS"/>
        </w:rPr>
        <w:t>green energy offer of PE EPS</w:t>
      </w:r>
    </w:p>
    <w:p w14:paraId="2E1A8C08" w14:textId="1CA43926" w:rsidR="00250FF2" w:rsidRPr="0091772C" w:rsidRDefault="0091772C" w:rsidP="0091772C">
      <w:pPr>
        <w:pStyle w:val="ListParagraph"/>
        <w:numPr>
          <w:ilvl w:val="0"/>
          <w:numId w:val="24"/>
        </w:numPr>
        <w:rPr>
          <w:rFonts w:eastAsiaTheme="minorHAnsi"/>
          <w:lang w:val="sr-Cyrl-RS"/>
        </w:rPr>
      </w:pPr>
      <w:r w:rsidRPr="0091772C">
        <w:rPr>
          <w:rFonts w:eastAsiaTheme="minorHAnsi"/>
          <w:lang w:val="sr-Cyrl-RS"/>
        </w:rPr>
        <w:lastRenderedPageBreak/>
        <w:t>Knowledge of the activity and satisfaction with the services provided by PE EPS;</w:t>
      </w:r>
    </w:p>
    <w:p w14:paraId="1FD29BE7" w14:textId="072EE5DB" w:rsidR="00250FF2" w:rsidRPr="00E05593" w:rsidRDefault="00E05593" w:rsidP="00E05593">
      <w:pPr>
        <w:pStyle w:val="ListParagraph"/>
        <w:numPr>
          <w:ilvl w:val="0"/>
          <w:numId w:val="24"/>
        </w:numPr>
        <w:rPr>
          <w:rFonts w:eastAsiaTheme="minorHAnsi"/>
          <w:lang w:val="sr-Cyrl-RS"/>
        </w:rPr>
      </w:pPr>
      <w:r w:rsidRPr="00E05593">
        <w:rPr>
          <w:rFonts w:eastAsiaTheme="minorHAnsi"/>
          <w:lang w:val="sr-Cyrl-RS"/>
        </w:rPr>
        <w:t>Electricity bills payment habits and satisfaction with the attitude of the counter staff;</w:t>
      </w:r>
    </w:p>
    <w:p w14:paraId="237E21EE" w14:textId="3875A58F" w:rsidR="00250FF2" w:rsidRPr="0043180F" w:rsidRDefault="0043180F" w:rsidP="0043180F">
      <w:pPr>
        <w:pStyle w:val="ListParagraph"/>
        <w:numPr>
          <w:ilvl w:val="0"/>
          <w:numId w:val="24"/>
        </w:numPr>
        <w:rPr>
          <w:rFonts w:eastAsiaTheme="minorHAnsi"/>
          <w:lang w:val="sr-Cyrl-RS"/>
        </w:rPr>
      </w:pPr>
      <w:r w:rsidRPr="0043180F">
        <w:rPr>
          <w:rFonts w:eastAsiaTheme="minorHAnsi"/>
          <w:lang w:val="sr-Cyrl-RS"/>
        </w:rPr>
        <w:t>Determining the regularity of electricity bills payment of and motivators that would improve the regularity in settling the bills;</w:t>
      </w:r>
    </w:p>
    <w:p w14:paraId="38E85E89" w14:textId="1453F801" w:rsidR="00250FF2" w:rsidRPr="0043180F" w:rsidRDefault="0043180F" w:rsidP="0043180F">
      <w:pPr>
        <w:pStyle w:val="ListParagraph"/>
        <w:numPr>
          <w:ilvl w:val="0"/>
          <w:numId w:val="24"/>
        </w:numPr>
        <w:rPr>
          <w:rFonts w:eastAsiaTheme="minorHAnsi"/>
          <w:lang w:val="sr-Latn-RS"/>
        </w:rPr>
      </w:pPr>
      <w:r w:rsidRPr="0043180F">
        <w:rPr>
          <w:rFonts w:eastAsiaTheme="minorHAnsi"/>
          <w:lang w:val="sr-Latn-RS"/>
        </w:rPr>
        <w:t>Determining the factors that influence the choice of electricity supplier;</w:t>
      </w:r>
    </w:p>
    <w:p w14:paraId="45AAFE10" w14:textId="77777777" w:rsidR="00250FF2" w:rsidRPr="00F13501" w:rsidRDefault="00250FF2" w:rsidP="00354672">
      <w:pPr>
        <w:widowControl/>
        <w:autoSpaceDE/>
        <w:autoSpaceDN/>
        <w:ind w:left="720"/>
        <w:contextualSpacing/>
        <w:jc w:val="both"/>
        <w:rPr>
          <w:rFonts w:eastAsiaTheme="minorHAnsi"/>
          <w:highlight w:val="yellow"/>
          <w:lang w:val="sr-Cyrl-RS"/>
        </w:rPr>
      </w:pPr>
    </w:p>
    <w:p w14:paraId="4BE18C05" w14:textId="5BA4E69D" w:rsidR="00250FF2" w:rsidRPr="00F13501" w:rsidRDefault="00963F75" w:rsidP="00354672">
      <w:pPr>
        <w:widowControl/>
        <w:autoSpaceDE/>
        <w:autoSpaceDN/>
        <w:jc w:val="both"/>
        <w:rPr>
          <w:rFonts w:eastAsiaTheme="minorHAnsi"/>
          <w:highlight w:val="yellow"/>
        </w:rPr>
      </w:pPr>
      <w:r w:rsidRPr="00963F75">
        <w:rPr>
          <w:rFonts w:eastAsiaTheme="minorHAnsi"/>
        </w:rPr>
        <w:t>The Public Relations Sector informed the relevant organizational structures in the company about the results of the survey and provided guidelines and logistic support for the improvement of work segments based on the results of customer satisfaction and their wishes and needs.</w:t>
      </w:r>
    </w:p>
    <w:p w14:paraId="26C57E59" w14:textId="77777777" w:rsidR="00250FF2" w:rsidRPr="00F13501" w:rsidRDefault="00250FF2" w:rsidP="00354672">
      <w:pPr>
        <w:widowControl/>
        <w:autoSpaceDE/>
        <w:autoSpaceDN/>
        <w:jc w:val="both"/>
        <w:rPr>
          <w:rFonts w:eastAsiaTheme="minorHAnsi"/>
          <w:highlight w:val="yellow"/>
        </w:rPr>
      </w:pPr>
    </w:p>
    <w:p w14:paraId="018CF0B5" w14:textId="026D10CE" w:rsidR="00250FF2" w:rsidRPr="00F13501" w:rsidRDefault="00963F75" w:rsidP="00354672">
      <w:pPr>
        <w:widowControl/>
        <w:autoSpaceDE/>
        <w:autoSpaceDN/>
        <w:jc w:val="both"/>
        <w:rPr>
          <w:rFonts w:eastAsiaTheme="minorHAnsi"/>
          <w:highlight w:val="yellow"/>
        </w:rPr>
      </w:pPr>
      <w:r w:rsidRPr="00963F75">
        <w:rPr>
          <w:rFonts w:eastAsiaTheme="minorHAnsi"/>
        </w:rPr>
        <w:t>Based on the results of the survey, the Public Relations Sector recognized the necessity of new communication goals towards customers, and implemented them in its operations as important communication pillars:</w:t>
      </w:r>
    </w:p>
    <w:p w14:paraId="16FAF11A" w14:textId="226ECD1F" w:rsidR="00250FF2" w:rsidRPr="002F1400" w:rsidRDefault="008E0A5A" w:rsidP="008E0A5A">
      <w:pPr>
        <w:pStyle w:val="ListParagraph"/>
        <w:numPr>
          <w:ilvl w:val="0"/>
          <w:numId w:val="25"/>
        </w:numPr>
        <w:rPr>
          <w:rFonts w:eastAsiaTheme="minorHAnsi"/>
          <w:lang w:val="sr-Cyrl-RS"/>
        </w:rPr>
      </w:pPr>
      <w:r w:rsidRPr="002F1400">
        <w:rPr>
          <w:rFonts w:eastAsiaTheme="minorHAnsi"/>
          <w:lang w:val="sr-Cyrl-RS"/>
        </w:rPr>
        <w:t>Promotion of green energy for all categories of customers;</w:t>
      </w:r>
    </w:p>
    <w:p w14:paraId="276FFACE" w14:textId="01287952" w:rsidR="008E0A5A" w:rsidRPr="002F1400" w:rsidRDefault="008E0A5A" w:rsidP="008E0A5A">
      <w:pPr>
        <w:pStyle w:val="ListParagraph"/>
        <w:widowControl/>
        <w:numPr>
          <w:ilvl w:val="0"/>
          <w:numId w:val="25"/>
        </w:numPr>
        <w:autoSpaceDE/>
        <w:autoSpaceDN/>
        <w:contextualSpacing/>
        <w:jc w:val="both"/>
        <w:rPr>
          <w:rFonts w:eastAsiaTheme="minorHAnsi"/>
          <w:lang w:val="sr-Cyrl-RS"/>
        </w:rPr>
      </w:pPr>
      <w:r w:rsidRPr="002F1400">
        <w:rPr>
          <w:rFonts w:eastAsiaTheme="minorHAnsi"/>
          <w:lang w:val="sr-Cyrl-RS"/>
        </w:rPr>
        <w:t>Education on ways of obtaining energy from renewable sources and the positive effects of green energy;</w:t>
      </w:r>
    </w:p>
    <w:p w14:paraId="03C1972A" w14:textId="42C790CB" w:rsidR="00250FF2" w:rsidRPr="002F1400" w:rsidRDefault="008E0A5A" w:rsidP="008E0A5A">
      <w:pPr>
        <w:pStyle w:val="ListParagraph"/>
        <w:widowControl/>
        <w:numPr>
          <w:ilvl w:val="0"/>
          <w:numId w:val="25"/>
        </w:numPr>
        <w:autoSpaceDE/>
        <w:autoSpaceDN/>
        <w:contextualSpacing/>
        <w:jc w:val="both"/>
        <w:rPr>
          <w:rFonts w:eastAsiaTheme="minorHAnsi"/>
          <w:lang w:val="sr-Cyrl-RS"/>
        </w:rPr>
      </w:pPr>
      <w:r w:rsidRPr="002F1400">
        <w:rPr>
          <w:rFonts w:eastAsiaTheme="minorHAnsi"/>
          <w:lang w:val="sr-Cyrl-RS"/>
        </w:rPr>
        <w:t>Education on opening the electricity market for all categories of customers.</w:t>
      </w:r>
    </w:p>
    <w:p w14:paraId="499B95C9" w14:textId="77777777" w:rsidR="00250FF2" w:rsidRPr="00F13501" w:rsidRDefault="00250FF2" w:rsidP="00354672">
      <w:pPr>
        <w:widowControl/>
        <w:autoSpaceDE/>
        <w:autoSpaceDN/>
        <w:jc w:val="both"/>
        <w:rPr>
          <w:rFonts w:eastAsia="Calibri"/>
          <w:highlight w:val="yellow"/>
          <w:lang w:val="sr-Latn-RS"/>
        </w:rPr>
      </w:pPr>
    </w:p>
    <w:p w14:paraId="70CE1E64" w14:textId="2ED897FE" w:rsidR="00250FF2" w:rsidRPr="00F13501" w:rsidRDefault="004F57C3" w:rsidP="00354672">
      <w:pPr>
        <w:keepNext/>
        <w:keepLines/>
        <w:widowControl/>
        <w:autoSpaceDE/>
        <w:autoSpaceDN/>
        <w:jc w:val="center"/>
        <w:outlineLvl w:val="1"/>
        <w:rPr>
          <w:rFonts w:eastAsiaTheme="majorEastAsia"/>
          <w:b/>
          <w:highlight w:val="yellow"/>
          <w:lang w:val="sr-Cyrl-RS"/>
        </w:rPr>
      </w:pPr>
      <w:bookmarkStart w:id="15" w:name="_Toc81228960"/>
      <w:r w:rsidRPr="008C4070">
        <w:rPr>
          <w:rFonts w:eastAsiaTheme="majorEastAsia"/>
          <w:b/>
          <w:lang w:val="sr-Cyrl-RS"/>
        </w:rPr>
        <w:t>3</w:t>
      </w:r>
      <w:r w:rsidR="00B539B4" w:rsidRPr="008C4070">
        <w:rPr>
          <w:rFonts w:eastAsiaTheme="majorEastAsia"/>
          <w:b/>
          <w:lang w:val="sr-Cyrl-RS"/>
        </w:rPr>
        <w:t>.</w:t>
      </w:r>
      <w:r w:rsidR="00027B46" w:rsidRPr="008C4070">
        <w:rPr>
          <w:rFonts w:eastAsiaTheme="majorEastAsia"/>
          <w:b/>
          <w:lang w:val="sr-Cyrl-RS"/>
        </w:rPr>
        <w:t>2</w:t>
      </w:r>
      <w:r w:rsidR="00B539B4" w:rsidRPr="008C4070">
        <w:rPr>
          <w:rFonts w:eastAsiaTheme="majorEastAsia"/>
          <w:b/>
          <w:lang w:val="sr-Cyrl-RS"/>
        </w:rPr>
        <w:t xml:space="preserve">.3 </w:t>
      </w:r>
      <w:bookmarkEnd w:id="15"/>
      <w:r w:rsidR="008C4070" w:rsidRPr="008C4070">
        <w:rPr>
          <w:rFonts w:eastAsiaTheme="majorEastAsia"/>
          <w:b/>
          <w:lang w:val="sr-Latn-RS"/>
        </w:rPr>
        <w:t>Energy Efficiency</w:t>
      </w:r>
    </w:p>
    <w:p w14:paraId="2E70C6BC" w14:textId="77777777" w:rsidR="00B539B4" w:rsidRPr="00F13501" w:rsidRDefault="00B539B4" w:rsidP="00354672">
      <w:pPr>
        <w:keepNext/>
        <w:keepLines/>
        <w:widowControl/>
        <w:autoSpaceDE/>
        <w:autoSpaceDN/>
        <w:jc w:val="center"/>
        <w:outlineLvl w:val="1"/>
        <w:rPr>
          <w:rFonts w:eastAsiaTheme="majorEastAsia"/>
          <w:b/>
          <w:highlight w:val="yellow"/>
          <w:lang w:val="sr-Cyrl-RS"/>
        </w:rPr>
      </w:pPr>
    </w:p>
    <w:p w14:paraId="3784DD0F" w14:textId="42876E87" w:rsidR="00250FF2" w:rsidRPr="00F13501" w:rsidRDefault="005F7071" w:rsidP="00354672">
      <w:pPr>
        <w:widowControl/>
        <w:autoSpaceDE/>
        <w:autoSpaceDN/>
        <w:jc w:val="both"/>
        <w:rPr>
          <w:rFonts w:eastAsia="Calibri"/>
          <w:highlight w:val="yellow"/>
          <w:lang w:val="sr-Latn-RS"/>
        </w:rPr>
      </w:pPr>
      <w:r>
        <w:rPr>
          <w:rFonts w:eastAsia="Calibri"/>
          <w:lang w:val="sr-Latn-RS"/>
        </w:rPr>
        <w:t>Increasing</w:t>
      </w:r>
      <w:r w:rsidRPr="005F7071">
        <w:rPr>
          <w:rFonts w:eastAsia="Calibri"/>
          <w:lang w:val="sr-Latn-RS"/>
        </w:rPr>
        <w:t xml:space="preserve"> energy efficiency represents one of the strategic goals of the Republic of Serbia, and thus of PE EPS, since it is necessary to establish a balance between the electricity demand</w:t>
      </w:r>
      <w:r w:rsidR="00B30677">
        <w:rPr>
          <w:rFonts w:eastAsia="Calibri"/>
          <w:lang w:val="sr-Latn-RS"/>
        </w:rPr>
        <w:t>s</w:t>
      </w:r>
      <w:r w:rsidRPr="005F7071">
        <w:rPr>
          <w:rFonts w:eastAsia="Calibri"/>
          <w:lang w:val="sr-Latn-RS"/>
        </w:rPr>
        <w:t xml:space="preserve"> and the production capacities of the company.</w:t>
      </w:r>
    </w:p>
    <w:p w14:paraId="7F215C37" w14:textId="77777777" w:rsidR="00250FF2" w:rsidRPr="00F13501" w:rsidRDefault="00250FF2" w:rsidP="00354672">
      <w:pPr>
        <w:widowControl/>
        <w:autoSpaceDE/>
        <w:autoSpaceDN/>
        <w:jc w:val="both"/>
        <w:rPr>
          <w:rFonts w:eastAsia="Calibri"/>
          <w:highlight w:val="yellow"/>
          <w:lang w:val="sr-Latn-RS"/>
        </w:rPr>
      </w:pPr>
    </w:p>
    <w:p w14:paraId="3DDBAD08" w14:textId="7155469E" w:rsidR="00250FF2" w:rsidRPr="00F13501" w:rsidRDefault="006B791F" w:rsidP="00354672">
      <w:pPr>
        <w:widowControl/>
        <w:autoSpaceDE/>
        <w:autoSpaceDN/>
        <w:jc w:val="both"/>
        <w:rPr>
          <w:rFonts w:eastAsia="Calibri"/>
          <w:highlight w:val="yellow"/>
          <w:lang w:val="sr-Latn-RS"/>
        </w:rPr>
      </w:pPr>
      <w:r w:rsidRPr="006B791F">
        <w:rPr>
          <w:rFonts w:eastAsia="Calibri"/>
          <w:lang w:val="sr-Latn-RS"/>
        </w:rPr>
        <w:t>The Sector continuously implements the following activities:</w:t>
      </w:r>
    </w:p>
    <w:p w14:paraId="47180C46" w14:textId="77777777" w:rsidR="001D2D4A" w:rsidRPr="001D2D4A" w:rsidRDefault="001D2D4A" w:rsidP="0026434B">
      <w:pPr>
        <w:widowControl/>
        <w:autoSpaceDE/>
        <w:autoSpaceDN/>
        <w:ind w:left="709" w:hanging="283"/>
        <w:jc w:val="both"/>
        <w:rPr>
          <w:rFonts w:eastAsia="Calibri"/>
          <w:noProof/>
          <w:lang w:val="sr-Cyrl-RS"/>
        </w:rPr>
      </w:pPr>
      <w:r w:rsidRPr="001D2D4A">
        <w:rPr>
          <w:rFonts w:eastAsia="Calibri"/>
          <w:noProof/>
          <w:lang w:val="sr-Cyrl-RS"/>
        </w:rPr>
        <w:t>•</w:t>
      </w:r>
      <w:r w:rsidRPr="001D2D4A">
        <w:rPr>
          <w:rFonts w:eastAsia="Calibri"/>
          <w:noProof/>
          <w:lang w:val="sr-Cyrl-RS"/>
        </w:rPr>
        <w:tab/>
        <w:t>PR articles on energy efficiency in print and electronic media;</w:t>
      </w:r>
    </w:p>
    <w:p w14:paraId="009BA75C" w14:textId="77777777" w:rsidR="001D2D4A" w:rsidRPr="001D2D4A" w:rsidRDefault="001D2D4A" w:rsidP="0026434B">
      <w:pPr>
        <w:widowControl/>
        <w:autoSpaceDE/>
        <w:autoSpaceDN/>
        <w:ind w:left="709" w:hanging="283"/>
        <w:jc w:val="both"/>
        <w:rPr>
          <w:rFonts w:eastAsia="Calibri"/>
          <w:noProof/>
          <w:lang w:val="sr-Cyrl-RS"/>
        </w:rPr>
      </w:pPr>
      <w:r w:rsidRPr="001D2D4A">
        <w:rPr>
          <w:rFonts w:eastAsia="Calibri"/>
          <w:noProof/>
          <w:lang w:val="sr-Cyrl-RS"/>
        </w:rPr>
        <w:t>•</w:t>
      </w:r>
      <w:r w:rsidRPr="001D2D4A">
        <w:rPr>
          <w:rFonts w:eastAsia="Calibri"/>
          <w:noProof/>
          <w:lang w:val="sr-Cyrl-RS"/>
        </w:rPr>
        <w:tab/>
        <w:t>Arranging thematic articles and TV reports;</w:t>
      </w:r>
    </w:p>
    <w:p w14:paraId="6E70244C" w14:textId="77777777" w:rsidR="001D2D4A" w:rsidRPr="001D2D4A" w:rsidRDefault="001D2D4A" w:rsidP="0026434B">
      <w:pPr>
        <w:widowControl/>
        <w:autoSpaceDE/>
        <w:autoSpaceDN/>
        <w:ind w:left="709" w:hanging="283"/>
        <w:jc w:val="both"/>
        <w:rPr>
          <w:rFonts w:eastAsia="Calibri"/>
          <w:noProof/>
          <w:lang w:val="sr-Cyrl-RS"/>
        </w:rPr>
      </w:pPr>
      <w:r w:rsidRPr="001D2D4A">
        <w:rPr>
          <w:rFonts w:eastAsia="Calibri"/>
          <w:noProof/>
          <w:lang w:val="sr-Cyrl-RS"/>
        </w:rPr>
        <w:t>•</w:t>
      </w:r>
      <w:r w:rsidRPr="001D2D4A">
        <w:rPr>
          <w:rFonts w:eastAsia="Calibri"/>
          <w:noProof/>
          <w:lang w:val="sr-Cyrl-RS"/>
        </w:rPr>
        <w:tab/>
        <w:t>Updating the segment on the company's website related to energy efficiency;</w:t>
      </w:r>
    </w:p>
    <w:p w14:paraId="46AF704B" w14:textId="77777777" w:rsidR="00250FF2" w:rsidRPr="00F13501" w:rsidRDefault="00250FF2" w:rsidP="00354672">
      <w:pPr>
        <w:widowControl/>
        <w:autoSpaceDE/>
        <w:autoSpaceDN/>
        <w:ind w:left="360"/>
        <w:jc w:val="both"/>
        <w:rPr>
          <w:rFonts w:eastAsia="Calibri"/>
          <w:highlight w:val="yellow"/>
          <w:lang w:val="sr-Cyrl-RS"/>
        </w:rPr>
      </w:pPr>
    </w:p>
    <w:p w14:paraId="5373CC54" w14:textId="738D3F4E" w:rsidR="00250FF2" w:rsidRDefault="004F57C3" w:rsidP="00354672">
      <w:pPr>
        <w:keepNext/>
        <w:keepLines/>
        <w:widowControl/>
        <w:autoSpaceDE/>
        <w:autoSpaceDN/>
        <w:jc w:val="center"/>
        <w:outlineLvl w:val="1"/>
        <w:rPr>
          <w:rFonts w:eastAsiaTheme="majorEastAsia"/>
          <w:b/>
          <w:lang w:val="sr-Latn-RS"/>
        </w:rPr>
      </w:pPr>
      <w:bookmarkStart w:id="16" w:name="_Toc81228961"/>
      <w:r w:rsidRPr="000B6BDB">
        <w:rPr>
          <w:rFonts w:eastAsiaTheme="majorEastAsia"/>
          <w:b/>
          <w:lang w:val="sr-Cyrl-RS"/>
        </w:rPr>
        <w:t>3</w:t>
      </w:r>
      <w:r w:rsidR="00B539B4" w:rsidRPr="000B6BDB">
        <w:rPr>
          <w:rFonts w:eastAsiaTheme="majorEastAsia"/>
          <w:b/>
          <w:lang w:val="sr-Cyrl-RS"/>
        </w:rPr>
        <w:t>.</w:t>
      </w:r>
      <w:r w:rsidR="00027B46" w:rsidRPr="000B6BDB">
        <w:rPr>
          <w:rFonts w:eastAsiaTheme="majorEastAsia"/>
          <w:b/>
          <w:lang w:val="sr-Cyrl-RS"/>
        </w:rPr>
        <w:t>2</w:t>
      </w:r>
      <w:r w:rsidR="00B539B4" w:rsidRPr="000B6BDB">
        <w:rPr>
          <w:rFonts w:eastAsiaTheme="majorEastAsia"/>
          <w:b/>
          <w:lang w:val="sr-Cyrl-RS"/>
        </w:rPr>
        <w:t xml:space="preserve">.4 </w:t>
      </w:r>
      <w:bookmarkEnd w:id="16"/>
      <w:r w:rsidR="000B6BDB" w:rsidRPr="000B6BDB">
        <w:rPr>
          <w:rFonts w:eastAsiaTheme="majorEastAsia"/>
          <w:b/>
          <w:lang w:val="sr-Latn-RS"/>
        </w:rPr>
        <w:t>Other Significant Topics</w:t>
      </w:r>
    </w:p>
    <w:p w14:paraId="43DE2A95" w14:textId="77777777" w:rsidR="0026434B" w:rsidRPr="00F13501" w:rsidRDefault="0026434B" w:rsidP="00354672">
      <w:pPr>
        <w:keepNext/>
        <w:keepLines/>
        <w:widowControl/>
        <w:autoSpaceDE/>
        <w:autoSpaceDN/>
        <w:jc w:val="center"/>
        <w:outlineLvl w:val="1"/>
        <w:rPr>
          <w:rFonts w:eastAsiaTheme="majorEastAsia"/>
          <w:b/>
          <w:highlight w:val="yellow"/>
          <w:lang w:val="sr-Latn-RS"/>
        </w:rPr>
      </w:pPr>
    </w:p>
    <w:p w14:paraId="7202354C" w14:textId="6E95E4A2" w:rsidR="001D2D4A" w:rsidRPr="001D2D4A" w:rsidRDefault="001D2D4A" w:rsidP="0026434B">
      <w:pPr>
        <w:widowControl/>
        <w:autoSpaceDE/>
        <w:autoSpaceDN/>
        <w:spacing w:after="120"/>
        <w:jc w:val="both"/>
        <w:rPr>
          <w:rFonts w:eastAsia="Calibri"/>
          <w:noProof/>
          <w:lang w:val="sr-Cyrl-RS"/>
        </w:rPr>
      </w:pPr>
      <w:r w:rsidRPr="001D2D4A">
        <w:rPr>
          <w:rFonts w:eastAsia="Calibri"/>
          <w:noProof/>
          <w:lang w:val="sr-Latn-RS"/>
        </w:rPr>
        <w:t>One</w:t>
      </w:r>
      <w:r w:rsidRPr="001D2D4A">
        <w:rPr>
          <w:rFonts w:eastAsia="Calibri"/>
          <w:noProof/>
          <w:lang w:val="sr-Cyrl-RS"/>
        </w:rPr>
        <w:t xml:space="preserve"> of the main tasks of the Public Relations Sector is timely and transparent informing of the media, i.e.</w:t>
      </w:r>
      <w:r w:rsidR="000907A5">
        <w:rPr>
          <w:rFonts w:eastAsia="Calibri"/>
          <w:noProof/>
        </w:rPr>
        <w:t>,</w:t>
      </w:r>
      <w:r w:rsidRPr="001D2D4A">
        <w:rPr>
          <w:rFonts w:eastAsia="Calibri"/>
          <w:noProof/>
          <w:lang w:val="sr-Cyrl-RS"/>
        </w:rPr>
        <w:t xml:space="preserve"> customers through the media, on topics of importance to them and the company:</w:t>
      </w:r>
    </w:p>
    <w:p w14:paraId="59C3ABB4" w14:textId="77777777"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Business results;</w:t>
      </w:r>
    </w:p>
    <w:p w14:paraId="429F0569" w14:textId="77777777"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Service information;</w:t>
      </w:r>
    </w:p>
    <w:p w14:paraId="699F71FF" w14:textId="77777777"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Plans and investments;</w:t>
      </w:r>
    </w:p>
    <w:p w14:paraId="24E53036" w14:textId="77777777"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Corporate Social Responsibility;</w:t>
      </w:r>
    </w:p>
    <w:p w14:paraId="077742AA" w14:textId="77777777"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Investment implementation;</w:t>
      </w:r>
    </w:p>
    <w:p w14:paraId="05452C55" w14:textId="4532671F" w:rsidR="001D2D4A" w:rsidRPr="001D2D4A" w:rsidRDefault="001D2D4A" w:rsidP="0026434B">
      <w:pPr>
        <w:widowControl/>
        <w:autoSpaceDE/>
        <w:autoSpaceDN/>
        <w:ind w:firstLine="426"/>
        <w:jc w:val="both"/>
        <w:rPr>
          <w:rFonts w:eastAsia="Calibri"/>
          <w:noProof/>
          <w:lang w:val="sr-Cyrl-RS"/>
        </w:rPr>
      </w:pPr>
      <w:r w:rsidRPr="001D2D4A">
        <w:rPr>
          <w:rFonts w:eastAsia="Calibri"/>
          <w:noProof/>
          <w:lang w:val="sr-Cyrl-RS"/>
        </w:rPr>
        <w:t>•</w:t>
      </w:r>
      <w:r w:rsidRPr="001D2D4A">
        <w:rPr>
          <w:rFonts w:eastAsia="Calibri"/>
          <w:noProof/>
          <w:lang w:val="sr-Cyrl-RS"/>
        </w:rPr>
        <w:tab/>
        <w:t>Business environment</w:t>
      </w:r>
      <w:r w:rsidR="0081793F">
        <w:rPr>
          <w:rFonts w:eastAsia="Calibri"/>
          <w:noProof/>
        </w:rPr>
        <w:t>,</w:t>
      </w:r>
      <w:r w:rsidRPr="001D2D4A">
        <w:rPr>
          <w:rFonts w:eastAsia="Calibri"/>
          <w:noProof/>
          <w:lang w:val="sr-Cyrl-RS"/>
        </w:rPr>
        <w:t xml:space="preserve"> etc.</w:t>
      </w:r>
    </w:p>
    <w:p w14:paraId="49C271AD" w14:textId="77777777" w:rsidR="001D2D4A" w:rsidRPr="001D2D4A" w:rsidRDefault="001D2D4A" w:rsidP="001D2D4A">
      <w:pPr>
        <w:widowControl/>
        <w:autoSpaceDE/>
        <w:autoSpaceDN/>
        <w:spacing w:before="120" w:after="120"/>
        <w:jc w:val="both"/>
        <w:rPr>
          <w:rFonts w:eastAsia="Calibri"/>
          <w:noProof/>
          <w:lang w:val="sr-Cyrl-RS"/>
        </w:rPr>
      </w:pPr>
      <w:r w:rsidRPr="001D2D4A">
        <w:rPr>
          <w:rFonts w:eastAsia="Calibri"/>
          <w:noProof/>
          <w:lang w:val="sr-Latn-RS"/>
        </w:rPr>
        <w:t>Communication</w:t>
      </w:r>
      <w:r w:rsidRPr="001D2D4A">
        <w:rPr>
          <w:rFonts w:eastAsia="Calibri"/>
          <w:noProof/>
          <w:lang w:val="sr-Cyrl-RS"/>
        </w:rPr>
        <w:t xml:space="preserve"> via the official e-mail of the Sector – pr@eps.rs.</w:t>
      </w:r>
    </w:p>
    <w:p w14:paraId="438FC78C" w14:textId="3EFADCD3" w:rsidR="001D2D4A" w:rsidRPr="001D2D4A" w:rsidRDefault="001D2D4A" w:rsidP="001D2D4A">
      <w:pPr>
        <w:widowControl/>
        <w:autoSpaceDE/>
        <w:autoSpaceDN/>
        <w:spacing w:before="120" w:after="120"/>
        <w:jc w:val="both"/>
        <w:rPr>
          <w:rFonts w:eastAsia="Calibri"/>
          <w:noProof/>
          <w:lang w:val="sr-Cyrl-RS"/>
        </w:rPr>
      </w:pPr>
      <w:r w:rsidRPr="001D2D4A">
        <w:rPr>
          <w:rFonts w:eastAsia="Calibri"/>
          <w:noProof/>
          <w:lang w:val="sr-Cyrl-RS"/>
        </w:rPr>
        <w:t xml:space="preserve">The official e-mail of the Public Relations Sector is an important channel of communication to customers as </w:t>
      </w:r>
      <w:r w:rsidRPr="001D2D4A">
        <w:rPr>
          <w:rFonts w:eastAsia="Calibri"/>
          <w:noProof/>
          <w:lang w:val="sr-Latn-RS"/>
        </w:rPr>
        <w:t>well</w:t>
      </w:r>
      <w:r w:rsidRPr="001D2D4A">
        <w:rPr>
          <w:rFonts w:eastAsia="Calibri"/>
          <w:noProof/>
          <w:lang w:val="sr-Cyrl-RS"/>
        </w:rPr>
        <w:t>, since they often use this e-mail address to try to solve their problem or get the necessary information. The Sector mediates in finding solutions for customers by communicating with relevant branches and sectors and by monitoring customer feedback, while giving recommendations for efficient and customized communication with them</w:t>
      </w:r>
      <w:r w:rsidR="000A6B0A">
        <w:rPr>
          <w:rFonts w:eastAsia="Calibri"/>
          <w:noProof/>
        </w:rPr>
        <w:t>,</w:t>
      </w:r>
      <w:r w:rsidRPr="001D2D4A">
        <w:rPr>
          <w:rFonts w:eastAsia="Calibri"/>
          <w:noProof/>
          <w:lang w:val="sr-Cyrl-RS"/>
        </w:rPr>
        <w:t xml:space="preserve"> which is of mutual interest for both customers and companies.</w:t>
      </w:r>
    </w:p>
    <w:p w14:paraId="032C8890" w14:textId="77777777" w:rsidR="00250FF2" w:rsidRPr="00F13501" w:rsidRDefault="00250FF2" w:rsidP="00354672">
      <w:pPr>
        <w:widowControl/>
        <w:autoSpaceDE/>
        <w:autoSpaceDN/>
        <w:jc w:val="both"/>
        <w:rPr>
          <w:rFonts w:eastAsia="Calibri"/>
          <w:highlight w:val="yellow"/>
          <w:lang w:val="sr-Latn-RS"/>
        </w:rPr>
      </w:pPr>
    </w:p>
    <w:p w14:paraId="5E7FBB2D" w14:textId="034322BD" w:rsidR="00250FF2" w:rsidRPr="00F13501" w:rsidRDefault="004F57C3" w:rsidP="00354672">
      <w:pPr>
        <w:keepNext/>
        <w:keepLines/>
        <w:widowControl/>
        <w:autoSpaceDE/>
        <w:autoSpaceDN/>
        <w:jc w:val="center"/>
        <w:outlineLvl w:val="1"/>
        <w:rPr>
          <w:rFonts w:eastAsiaTheme="majorEastAsia"/>
          <w:b/>
          <w:highlight w:val="yellow"/>
          <w:lang w:val="sr-Latn-RS"/>
        </w:rPr>
      </w:pPr>
      <w:bookmarkStart w:id="17" w:name="_Toc81228962"/>
      <w:r w:rsidRPr="001426B7">
        <w:rPr>
          <w:rFonts w:eastAsiaTheme="majorEastAsia"/>
          <w:b/>
          <w:lang w:val="sr-Cyrl-RS"/>
        </w:rPr>
        <w:t>3</w:t>
      </w:r>
      <w:r w:rsidR="00B539B4" w:rsidRPr="001426B7">
        <w:rPr>
          <w:rFonts w:eastAsiaTheme="majorEastAsia"/>
          <w:b/>
          <w:lang w:val="sr-Cyrl-RS"/>
        </w:rPr>
        <w:t>.</w:t>
      </w:r>
      <w:r w:rsidR="00027B46" w:rsidRPr="001426B7">
        <w:rPr>
          <w:rFonts w:eastAsiaTheme="majorEastAsia"/>
          <w:b/>
          <w:lang w:val="sr-Cyrl-RS"/>
        </w:rPr>
        <w:t>2</w:t>
      </w:r>
      <w:r w:rsidR="00B539B4" w:rsidRPr="001426B7">
        <w:rPr>
          <w:rFonts w:eastAsiaTheme="majorEastAsia"/>
          <w:b/>
          <w:lang w:val="sr-Cyrl-RS"/>
        </w:rPr>
        <w:t>.5</w:t>
      </w:r>
      <w:bookmarkEnd w:id="17"/>
      <w:r w:rsidR="001426B7">
        <w:rPr>
          <w:rFonts w:eastAsiaTheme="majorEastAsia"/>
          <w:b/>
          <w:lang w:val="sr-Latn-RS"/>
        </w:rPr>
        <w:t xml:space="preserve"> </w:t>
      </w:r>
      <w:r w:rsidR="001426B7" w:rsidRPr="001426B7">
        <w:rPr>
          <w:rFonts w:eastAsiaTheme="majorEastAsia"/>
          <w:b/>
          <w:lang w:val="sr-Latn-RS"/>
        </w:rPr>
        <w:t>Internal Communication</w:t>
      </w:r>
    </w:p>
    <w:p w14:paraId="653C9666" w14:textId="77777777" w:rsidR="007B463F" w:rsidRPr="00F13501" w:rsidRDefault="007B463F" w:rsidP="00354672">
      <w:pPr>
        <w:keepNext/>
        <w:keepLines/>
        <w:widowControl/>
        <w:autoSpaceDE/>
        <w:autoSpaceDN/>
        <w:jc w:val="center"/>
        <w:outlineLvl w:val="1"/>
        <w:rPr>
          <w:rFonts w:eastAsiaTheme="majorEastAsia"/>
          <w:b/>
          <w:highlight w:val="yellow"/>
          <w:lang w:val="sr-Latn-RS"/>
        </w:rPr>
      </w:pPr>
    </w:p>
    <w:p w14:paraId="6062AADC" w14:textId="0BCFED08" w:rsidR="00250FF2" w:rsidRPr="00F13501" w:rsidRDefault="00C20EB8" w:rsidP="00354672">
      <w:pPr>
        <w:widowControl/>
        <w:autoSpaceDE/>
        <w:autoSpaceDN/>
        <w:jc w:val="both"/>
        <w:rPr>
          <w:rFonts w:eastAsia="Calibri"/>
          <w:highlight w:val="yellow"/>
          <w:lang w:val="sr-Latn-RS"/>
        </w:rPr>
      </w:pPr>
      <w:r w:rsidRPr="00C20EB8">
        <w:rPr>
          <w:rFonts w:eastAsia="Calibri"/>
          <w:lang w:val="sr-Latn-RS"/>
        </w:rPr>
        <w:t>Channels and tools of internal communication</w:t>
      </w:r>
    </w:p>
    <w:p w14:paraId="444191AA" w14:textId="77777777" w:rsidR="00250FF2" w:rsidRPr="00F13501" w:rsidRDefault="00250FF2" w:rsidP="00354672">
      <w:pPr>
        <w:widowControl/>
        <w:autoSpaceDE/>
        <w:autoSpaceDN/>
        <w:jc w:val="both"/>
        <w:rPr>
          <w:rFonts w:eastAsia="Calibri"/>
          <w:highlight w:val="yellow"/>
          <w:lang w:val="sr-Latn-RS"/>
        </w:rPr>
      </w:pPr>
    </w:p>
    <w:p w14:paraId="5425FD5C" w14:textId="77777777" w:rsidR="00A56751" w:rsidRPr="00491F2A" w:rsidRDefault="00A56751" w:rsidP="00A56751">
      <w:pPr>
        <w:spacing w:before="120" w:after="120"/>
        <w:jc w:val="both"/>
        <w:rPr>
          <w:rFonts w:eastAsia="Calibri"/>
          <w:noProof/>
          <w:lang w:val="sr-Cyrl-RS"/>
        </w:rPr>
      </w:pPr>
      <w:r w:rsidRPr="00487CA1">
        <w:rPr>
          <w:rFonts w:eastAsia="Calibri"/>
          <w:noProof/>
          <w:lang w:val="sr-Latn-RS"/>
        </w:rPr>
        <w:t xml:space="preserve">Monthly magazine </w:t>
      </w:r>
      <w:r w:rsidRPr="00487CA1">
        <w:rPr>
          <w:rFonts w:eastAsia="Calibri"/>
          <w:i/>
          <w:noProof/>
          <w:lang w:val="sr-Latn-RS"/>
        </w:rPr>
        <w:t>EPS Energija</w:t>
      </w:r>
    </w:p>
    <w:p w14:paraId="5075A6EF" w14:textId="77777777" w:rsidR="00A56751" w:rsidRPr="00487CA1" w:rsidRDefault="00A56751" w:rsidP="00A56751">
      <w:pPr>
        <w:ind w:left="851" w:hanging="401"/>
        <w:jc w:val="both"/>
        <w:rPr>
          <w:rFonts w:eastAsia="Calibri"/>
          <w:noProof/>
          <w:lang w:val="sr-Latn-RS"/>
        </w:rPr>
      </w:pPr>
      <w:r w:rsidRPr="00491F2A">
        <w:rPr>
          <w:rFonts w:eastAsia="Calibri"/>
          <w:noProof/>
          <w:lang w:val="sr-Cyrl-RS"/>
        </w:rPr>
        <w:t>•</w:t>
      </w:r>
      <w:r w:rsidRPr="00491F2A">
        <w:rPr>
          <w:rFonts w:eastAsia="Calibri"/>
          <w:noProof/>
          <w:lang w:val="sr-Cyrl-RS"/>
        </w:rPr>
        <w:tab/>
      </w:r>
      <w:r w:rsidRPr="00487CA1">
        <w:rPr>
          <w:rFonts w:eastAsia="Calibri"/>
          <w:noProof/>
          <w:lang w:val="sr-Latn-RS"/>
        </w:rPr>
        <w:t xml:space="preserve">Developed and standardized in terms of the structure of the company and the quality of </w:t>
      </w:r>
      <w:r w:rsidRPr="00487CA1">
        <w:rPr>
          <w:rFonts w:eastAsia="Calibri"/>
          <w:noProof/>
          <w:lang w:val="sr-Latn-RS"/>
        </w:rPr>
        <w:lastRenderedPageBreak/>
        <w:t>journalistic content in line with international standards;</w:t>
      </w:r>
    </w:p>
    <w:p w14:paraId="4C9209F9" w14:textId="77777777" w:rsidR="00A56751" w:rsidRPr="00487CA1" w:rsidRDefault="00A56751" w:rsidP="00A56751">
      <w:pPr>
        <w:ind w:left="851" w:hanging="401"/>
        <w:jc w:val="both"/>
        <w:rPr>
          <w:rFonts w:eastAsia="Calibri"/>
          <w:noProof/>
          <w:lang w:val="sr-Latn-RS"/>
        </w:rPr>
      </w:pPr>
      <w:r w:rsidRPr="00487CA1">
        <w:rPr>
          <w:rFonts w:eastAsia="Calibri"/>
          <w:noProof/>
          <w:lang w:val="sr-Latn-RS"/>
        </w:rPr>
        <w:t>•</w:t>
      </w:r>
      <w:r w:rsidRPr="00487CA1">
        <w:rPr>
          <w:rFonts w:eastAsia="Calibri"/>
          <w:noProof/>
          <w:lang w:val="sr-Latn-RS"/>
        </w:rPr>
        <w:tab/>
        <w:t>The Sector coordinates communication with all parts of the system in order to always place current, transparent and interesting topics that are important for employees;</w:t>
      </w:r>
    </w:p>
    <w:p w14:paraId="1995658F" w14:textId="21301174" w:rsidR="00A56751" w:rsidRPr="00491F2A" w:rsidRDefault="00A56751" w:rsidP="00A56751">
      <w:pPr>
        <w:ind w:left="851" w:hanging="401"/>
        <w:jc w:val="both"/>
        <w:rPr>
          <w:rFonts w:eastAsia="Calibri"/>
          <w:noProof/>
          <w:lang w:val="sr-Cyrl-RS"/>
        </w:rPr>
      </w:pPr>
      <w:r w:rsidRPr="00487CA1">
        <w:rPr>
          <w:rFonts w:eastAsia="Calibri"/>
          <w:noProof/>
          <w:lang w:val="sr-Latn-RS"/>
        </w:rPr>
        <w:t>•</w:t>
      </w:r>
      <w:r w:rsidRPr="00487CA1">
        <w:rPr>
          <w:rFonts w:eastAsia="Calibri"/>
          <w:noProof/>
          <w:lang w:val="sr-Latn-RS"/>
        </w:rPr>
        <w:tab/>
      </w:r>
      <w:r w:rsidRPr="00487CA1">
        <w:rPr>
          <w:rFonts w:eastAsia="Calibri"/>
          <w:i/>
          <w:noProof/>
          <w:lang w:val="sr-Latn-RS"/>
        </w:rPr>
        <w:t>EPS Energija</w:t>
      </w:r>
      <w:r w:rsidRPr="00487CA1">
        <w:rPr>
          <w:rFonts w:eastAsia="Calibri"/>
          <w:noProof/>
          <w:lang w:val="sr-Latn-RS"/>
        </w:rPr>
        <w:t xml:space="preserve"> also reaches the external public, since it is available in the online edition at </w:t>
      </w:r>
      <w:r w:rsidRPr="00A56751">
        <w:rPr>
          <w:rFonts w:eastAsia="Calibri"/>
          <w:noProof/>
          <w:lang w:val="sr-Cyrl-RS"/>
        </w:rPr>
        <w:t>www.eps.r</w:t>
      </w:r>
      <w:r w:rsidRPr="00267019">
        <w:rPr>
          <w:rFonts w:eastAsia="Calibri"/>
          <w:noProof/>
          <w:lang w:val="sr-Cyrl-RS"/>
        </w:rPr>
        <w:t>s</w:t>
      </w:r>
      <w:r w:rsidRPr="00267019">
        <w:rPr>
          <w:rStyle w:val="Hyperlink"/>
          <w:rFonts w:eastAsia="Calibri"/>
          <w:noProof/>
          <w:color w:val="auto"/>
          <w:u w:val="none"/>
          <w:lang w:val="sr-Cyrl-RS"/>
        </w:rPr>
        <w:t>.</w:t>
      </w:r>
    </w:p>
    <w:p w14:paraId="1365D919" w14:textId="53F7A18C" w:rsidR="00A56751" w:rsidRPr="00487CA1" w:rsidRDefault="00A56751" w:rsidP="00A56751">
      <w:pPr>
        <w:spacing w:before="120" w:after="120"/>
        <w:jc w:val="both"/>
        <w:rPr>
          <w:rFonts w:eastAsia="Calibri"/>
          <w:noProof/>
        </w:rPr>
      </w:pPr>
      <w:r>
        <w:rPr>
          <w:rFonts w:eastAsia="Calibri"/>
          <w:noProof/>
          <w:lang w:val="sr-Cyrl-RS"/>
        </w:rPr>
        <w:t>Monthly editions of the B</w:t>
      </w:r>
      <w:r w:rsidRPr="00487CA1">
        <w:rPr>
          <w:rFonts w:eastAsia="Calibri"/>
          <w:noProof/>
          <w:lang w:val="sr-Cyrl-RS"/>
        </w:rPr>
        <w:t>ranch</w:t>
      </w:r>
      <w:r>
        <w:rPr>
          <w:rFonts w:eastAsia="Calibri"/>
          <w:noProof/>
        </w:rPr>
        <w:t>es’</w:t>
      </w:r>
      <w:r w:rsidRPr="00487CA1">
        <w:rPr>
          <w:rFonts w:eastAsia="Calibri"/>
          <w:noProof/>
          <w:lang w:val="sr-Cyrl-RS"/>
        </w:rPr>
        <w:t xml:space="preserve"> newspaper</w:t>
      </w:r>
      <w:r>
        <w:rPr>
          <w:rFonts w:eastAsia="Calibri"/>
          <w:noProof/>
        </w:rPr>
        <w:t>s</w:t>
      </w:r>
    </w:p>
    <w:p w14:paraId="454645C2" w14:textId="05F8035F" w:rsidR="00A56751" w:rsidRPr="00487CA1" w:rsidRDefault="00A56751" w:rsidP="00A56751">
      <w:pPr>
        <w:ind w:left="851" w:hanging="401"/>
        <w:jc w:val="both"/>
        <w:rPr>
          <w:rFonts w:eastAsia="Calibri"/>
          <w:noProof/>
          <w:lang w:val="sr-Latn-RS"/>
        </w:rPr>
      </w:pPr>
      <w:r w:rsidRPr="00491F2A">
        <w:rPr>
          <w:rFonts w:eastAsia="Calibri"/>
          <w:noProof/>
          <w:lang w:val="sr-Cyrl-RS"/>
        </w:rPr>
        <w:t>•</w:t>
      </w:r>
      <w:r w:rsidRPr="00491F2A">
        <w:rPr>
          <w:rFonts w:eastAsia="Calibri"/>
          <w:noProof/>
          <w:lang w:val="sr-Cyrl-RS"/>
        </w:rPr>
        <w:tab/>
      </w:r>
      <w:r w:rsidRPr="00487CA1">
        <w:rPr>
          <w:rFonts w:eastAsia="Calibri"/>
          <w:noProof/>
          <w:lang w:val="sr-Latn-RS"/>
        </w:rPr>
        <w:t>Recognizing the special needs and specifics of all individual branches, the Public Relations Sector has published and edited monthly magazines for individual branches</w:t>
      </w:r>
      <w:r w:rsidR="002D5F2A">
        <w:rPr>
          <w:rFonts w:eastAsia="Calibri"/>
          <w:noProof/>
          <w:lang w:val="sr-Latn-RS"/>
        </w:rPr>
        <w:t>,</w:t>
      </w:r>
      <w:r w:rsidRPr="00487CA1">
        <w:rPr>
          <w:rFonts w:eastAsia="Calibri"/>
          <w:noProof/>
          <w:lang w:val="sr-Latn-RS"/>
        </w:rPr>
        <w:t xml:space="preserve"> thus enabling their employees to have additional and more detailed information about their branch and environment, which contributes to respecting differences in large systems. </w:t>
      </w:r>
    </w:p>
    <w:p w14:paraId="33EF0DBA" w14:textId="77777777" w:rsidR="00A56751" w:rsidRPr="00487CA1" w:rsidRDefault="00A56751" w:rsidP="00A56751">
      <w:pPr>
        <w:spacing w:before="120" w:after="120"/>
        <w:jc w:val="both"/>
        <w:rPr>
          <w:rFonts w:eastAsia="Calibri"/>
          <w:noProof/>
          <w:lang w:val="sr-Latn-RS"/>
        </w:rPr>
      </w:pPr>
      <w:r w:rsidRPr="00487CA1">
        <w:rPr>
          <w:rFonts w:eastAsia="Calibri"/>
          <w:noProof/>
          <w:lang w:val="sr-Latn-RS"/>
        </w:rPr>
        <w:t>E-info</w:t>
      </w:r>
    </w:p>
    <w:p w14:paraId="74EE61C6" w14:textId="77777777" w:rsidR="00A56751" w:rsidRPr="00487CA1" w:rsidRDefault="00A56751" w:rsidP="00A56751">
      <w:pPr>
        <w:ind w:left="851" w:hanging="401"/>
        <w:jc w:val="both"/>
        <w:rPr>
          <w:rFonts w:eastAsia="Calibri"/>
          <w:noProof/>
          <w:lang w:val="sr-Latn-RS"/>
        </w:rPr>
      </w:pPr>
      <w:r w:rsidRPr="00487CA1">
        <w:rPr>
          <w:rFonts w:eastAsia="Calibri"/>
          <w:noProof/>
          <w:lang w:val="sr-Latn-RS"/>
        </w:rPr>
        <w:t>•</w:t>
      </w:r>
      <w:r w:rsidRPr="00487CA1">
        <w:rPr>
          <w:rFonts w:eastAsia="Calibri"/>
          <w:noProof/>
          <w:lang w:val="sr-Latn-RS"/>
        </w:rPr>
        <w:tab/>
      </w:r>
      <w:r w:rsidRPr="00487CA1">
        <w:rPr>
          <w:rFonts w:eastAsia="Calibri"/>
          <w:noProof/>
        </w:rPr>
        <w:t>The e-mail channel "E-info" is focused on the most important news regarding production results, business successes and plans of the company and in general - the most important news, which are needed to reach employees as soon as possible, usually on the same day. This meets one of the most important postulates of internal communication - timely informing of employees</w:t>
      </w:r>
      <w:r w:rsidRPr="00487CA1">
        <w:rPr>
          <w:rFonts w:eastAsia="Calibri"/>
          <w:noProof/>
          <w:lang w:val="sr-Latn-RS"/>
        </w:rPr>
        <w:t>.</w:t>
      </w:r>
    </w:p>
    <w:p w14:paraId="7829D486" w14:textId="77777777" w:rsidR="00A56751" w:rsidRPr="00487CA1" w:rsidRDefault="00A56751" w:rsidP="00A56751">
      <w:pPr>
        <w:spacing w:before="120" w:after="120"/>
        <w:jc w:val="both"/>
        <w:rPr>
          <w:rFonts w:eastAsia="Calibri"/>
          <w:noProof/>
          <w:lang w:val="sr-Latn-RS"/>
        </w:rPr>
      </w:pPr>
      <w:r w:rsidRPr="00487CA1">
        <w:rPr>
          <w:rFonts w:eastAsia="Calibri"/>
          <w:noProof/>
          <w:lang w:val="sr-Latn-RS"/>
        </w:rPr>
        <w:t>Internal portal</w:t>
      </w:r>
    </w:p>
    <w:p w14:paraId="62404F98" w14:textId="25FE60BD" w:rsidR="00250FF2" w:rsidRPr="00A56751" w:rsidRDefault="00A56751" w:rsidP="00A56751">
      <w:pPr>
        <w:widowControl/>
        <w:numPr>
          <w:ilvl w:val="0"/>
          <w:numId w:val="7"/>
        </w:numPr>
        <w:autoSpaceDE/>
        <w:autoSpaceDN/>
        <w:ind w:left="851" w:hanging="401"/>
        <w:jc w:val="both"/>
        <w:rPr>
          <w:noProof/>
          <w:lang w:val="sr-Cyrl-RS"/>
        </w:rPr>
      </w:pPr>
      <w:r w:rsidRPr="00487CA1">
        <w:rPr>
          <w:rFonts w:eastAsia="Calibri"/>
          <w:noProof/>
          <w:lang w:val="sr-Latn-RS"/>
        </w:rPr>
        <w:t>Notices and official documents placement.</w:t>
      </w:r>
    </w:p>
    <w:p w14:paraId="583A6A29" w14:textId="77777777" w:rsidR="00250FF2" w:rsidRPr="00F13501" w:rsidRDefault="00250FF2" w:rsidP="00354672">
      <w:pPr>
        <w:widowControl/>
        <w:autoSpaceDE/>
        <w:autoSpaceDN/>
        <w:spacing w:after="160" w:line="259" w:lineRule="auto"/>
        <w:jc w:val="center"/>
        <w:rPr>
          <w:rFonts w:eastAsia="Calibri"/>
          <w:highlight w:val="yellow"/>
          <w:lang w:val="sr-Latn-RS"/>
        </w:rPr>
      </w:pPr>
      <w:bookmarkStart w:id="18" w:name="_Toc39424895"/>
      <w:bookmarkStart w:id="19" w:name="_Toc39429496"/>
      <w:bookmarkStart w:id="20" w:name="_Toc81228965"/>
    </w:p>
    <w:p w14:paraId="54078EF8" w14:textId="508FF7DB" w:rsidR="00250FF2" w:rsidRPr="00F13501" w:rsidRDefault="004F57C3" w:rsidP="00354672">
      <w:pPr>
        <w:widowControl/>
        <w:autoSpaceDE/>
        <w:autoSpaceDN/>
        <w:spacing w:after="160" w:line="259" w:lineRule="auto"/>
        <w:jc w:val="center"/>
        <w:rPr>
          <w:rFonts w:eastAsia="Calibri"/>
          <w:highlight w:val="yellow"/>
          <w:lang w:val="sr-Latn-RS"/>
        </w:rPr>
      </w:pPr>
      <w:r w:rsidRPr="00EA3258">
        <w:rPr>
          <w:rFonts w:eastAsiaTheme="minorHAnsi"/>
          <w:b/>
          <w:lang w:val="sr-Cyrl-RS"/>
        </w:rPr>
        <w:t>3</w:t>
      </w:r>
      <w:r w:rsidR="00B539B4" w:rsidRPr="00EA3258">
        <w:rPr>
          <w:rFonts w:eastAsiaTheme="minorHAnsi"/>
          <w:b/>
          <w:lang w:val="sr-Cyrl-RS"/>
        </w:rPr>
        <w:t>.</w:t>
      </w:r>
      <w:r w:rsidR="00027B46" w:rsidRPr="00EA3258">
        <w:rPr>
          <w:rFonts w:eastAsiaTheme="minorHAnsi"/>
          <w:b/>
          <w:lang w:val="sr-Cyrl-RS"/>
        </w:rPr>
        <w:t>3</w:t>
      </w:r>
      <w:r w:rsidR="00B539B4" w:rsidRPr="00EA3258">
        <w:rPr>
          <w:rFonts w:eastAsiaTheme="minorHAnsi"/>
          <w:b/>
          <w:lang w:val="sr-Cyrl-RS"/>
        </w:rPr>
        <w:t xml:space="preserve"> </w:t>
      </w:r>
      <w:bookmarkEnd w:id="18"/>
      <w:bookmarkEnd w:id="19"/>
      <w:bookmarkEnd w:id="20"/>
      <w:r w:rsidR="00EA3258" w:rsidRPr="00EA3258">
        <w:rPr>
          <w:rFonts w:eastAsiaTheme="minorHAnsi"/>
          <w:b/>
        </w:rPr>
        <w:t>Cooperation between PE EPS and Stakeholders through Corporate Social Responsibility and Donations</w:t>
      </w:r>
    </w:p>
    <w:p w14:paraId="4104A566" w14:textId="2079AB0D" w:rsidR="00250FF2" w:rsidRPr="00F13501" w:rsidRDefault="003F6339" w:rsidP="00354672">
      <w:pPr>
        <w:widowControl/>
        <w:autoSpaceDE/>
        <w:autoSpaceDN/>
        <w:jc w:val="both"/>
        <w:rPr>
          <w:rFonts w:eastAsiaTheme="minorHAnsi"/>
          <w:highlight w:val="yellow"/>
        </w:rPr>
      </w:pPr>
      <w:r w:rsidRPr="003F6339">
        <w:rPr>
          <w:rFonts w:eastAsiaTheme="minorHAnsi"/>
        </w:rPr>
        <w:t xml:space="preserve">In addition to regular activities, PE EPS is extremely active in its corporate social responsibility. Activities are done in many different ways: through training, presentations, donations, competition organizations, festivals, conferences, camps, and in several different areas such as: education, sports, health and social issues, culture and art, etc. </w:t>
      </w:r>
      <w:r w:rsidR="00431F3F" w:rsidRPr="00431F3F">
        <w:rPr>
          <w:rFonts w:eastAsiaTheme="minorHAnsi"/>
          <w:lang w:val="sr-Cyrl-RS"/>
        </w:rPr>
        <w:t xml:space="preserve">Some of the activities from the mentioned </w:t>
      </w:r>
      <w:r w:rsidR="00431F3F">
        <w:rPr>
          <w:rFonts w:eastAsiaTheme="minorHAnsi"/>
        </w:rPr>
        <w:t xml:space="preserve">fields </w:t>
      </w:r>
      <w:r w:rsidR="00431F3F" w:rsidRPr="00431F3F">
        <w:rPr>
          <w:rFonts w:eastAsiaTheme="minorHAnsi"/>
          <w:lang w:val="sr-Cyrl-RS"/>
        </w:rPr>
        <w:t xml:space="preserve">that </w:t>
      </w:r>
      <w:r w:rsidR="00431F3F">
        <w:rPr>
          <w:rFonts w:eastAsiaTheme="minorHAnsi"/>
        </w:rPr>
        <w:t>PE</w:t>
      </w:r>
      <w:r w:rsidR="00431F3F" w:rsidRPr="00431F3F">
        <w:rPr>
          <w:rFonts w:eastAsiaTheme="minorHAnsi"/>
          <w:lang w:val="sr-Cyrl-RS"/>
        </w:rPr>
        <w:t xml:space="preserve"> EPS tries to support every year are:</w:t>
      </w:r>
    </w:p>
    <w:p w14:paraId="6A4A03B5" w14:textId="7D8E1FDC" w:rsidR="00250FF2" w:rsidRPr="00431F3F" w:rsidRDefault="00431F3F" w:rsidP="001A1ACA">
      <w:pPr>
        <w:pStyle w:val="ListParagraph"/>
        <w:numPr>
          <w:ilvl w:val="0"/>
          <w:numId w:val="26"/>
        </w:numPr>
        <w:jc w:val="both"/>
        <w:rPr>
          <w:rFonts w:eastAsiaTheme="minorHAnsi"/>
          <w:lang w:val="sr-Cyrl-RS"/>
        </w:rPr>
      </w:pPr>
      <w:r w:rsidRPr="00431F3F">
        <w:rPr>
          <w:rFonts w:eastAsiaTheme="minorHAnsi"/>
          <w:lang w:val="sr-Cyrl-RS"/>
        </w:rPr>
        <w:t>Center for Youth Integration in Belgrade, which includes the drop-in centre for children and youth without permanent residence;</w:t>
      </w:r>
    </w:p>
    <w:p w14:paraId="347D25CC" w14:textId="3C299D8F" w:rsidR="00250FF2" w:rsidRPr="00431F3F" w:rsidRDefault="00431F3F" w:rsidP="001A1ACA">
      <w:pPr>
        <w:pStyle w:val="ListParagraph"/>
        <w:numPr>
          <w:ilvl w:val="0"/>
          <w:numId w:val="26"/>
        </w:numPr>
        <w:jc w:val="both"/>
        <w:rPr>
          <w:rFonts w:eastAsiaTheme="minorHAnsi"/>
          <w:lang w:val="sr-Cyrl-RS"/>
        </w:rPr>
      </w:pPr>
      <w:r w:rsidRPr="00431F3F">
        <w:rPr>
          <w:rFonts w:eastAsiaTheme="minorHAnsi"/>
          <w:lang w:val="sr-Cyrl-RS"/>
        </w:rPr>
        <w:t>Center for Palliative Care and Palliative Medicine association BelHospice;</w:t>
      </w:r>
    </w:p>
    <w:p w14:paraId="401FE44B" w14:textId="3728FA26" w:rsidR="00250FF2" w:rsidRPr="00F95FE2" w:rsidRDefault="00431F3F" w:rsidP="001A1ACA">
      <w:pPr>
        <w:pStyle w:val="ListParagraph"/>
        <w:widowControl/>
        <w:numPr>
          <w:ilvl w:val="0"/>
          <w:numId w:val="26"/>
        </w:numPr>
        <w:autoSpaceDE/>
        <w:autoSpaceDN/>
        <w:contextualSpacing/>
        <w:jc w:val="both"/>
        <w:rPr>
          <w:rFonts w:eastAsiaTheme="minorHAnsi"/>
        </w:rPr>
      </w:pPr>
      <w:bookmarkStart w:id="21" w:name="_Toc35599405"/>
      <w:r w:rsidRPr="00F95FE2">
        <w:rPr>
          <w:rFonts w:eastAsiaTheme="minorHAnsi"/>
        </w:rPr>
        <w:t>Assistance to schools – a large number of schools in Serbia were supplied with furniture and new equipment, and help for the reconstruction of school facilities was provided;</w:t>
      </w:r>
    </w:p>
    <w:bookmarkEnd w:id="21"/>
    <w:p w14:paraId="5ECCC959" w14:textId="5FF48DC6" w:rsidR="003F6339" w:rsidRPr="00F95FE2" w:rsidRDefault="00F95FE2" w:rsidP="001A1ACA">
      <w:pPr>
        <w:pStyle w:val="ListParagraph"/>
        <w:widowControl/>
        <w:numPr>
          <w:ilvl w:val="0"/>
          <w:numId w:val="26"/>
        </w:numPr>
        <w:autoSpaceDE/>
        <w:autoSpaceDN/>
        <w:contextualSpacing/>
        <w:jc w:val="both"/>
        <w:rPr>
          <w:rFonts w:eastAsiaTheme="minorHAnsi"/>
          <w:lang w:val="sr-Cyrl-RS"/>
        </w:rPr>
      </w:pPr>
      <w:r w:rsidRPr="00F95FE2">
        <w:rPr>
          <w:rFonts w:eastAsiaTheme="minorHAnsi"/>
          <w:lang w:val="sr-Cyrl-RS"/>
        </w:rPr>
        <w:t>UNICEF - support for humanitarian projects</w:t>
      </w:r>
      <w:r w:rsidRPr="00F95FE2">
        <w:rPr>
          <w:rFonts w:eastAsiaTheme="minorHAnsi"/>
        </w:rPr>
        <w:t>;</w:t>
      </w:r>
    </w:p>
    <w:p w14:paraId="0439F7F5" w14:textId="5EEF996B" w:rsidR="00250FF2" w:rsidRPr="00E67713" w:rsidRDefault="00E67713" w:rsidP="001A1ACA">
      <w:pPr>
        <w:pStyle w:val="ListParagraph"/>
        <w:numPr>
          <w:ilvl w:val="0"/>
          <w:numId w:val="26"/>
        </w:numPr>
        <w:jc w:val="both"/>
        <w:rPr>
          <w:rFonts w:eastAsiaTheme="minorHAnsi"/>
          <w:lang w:val="sr-Cyrl-RS"/>
        </w:rPr>
      </w:pPr>
      <w:bookmarkStart w:id="22" w:name="_Toc35599406"/>
      <w:r w:rsidRPr="00E67713">
        <w:rPr>
          <w:rFonts w:eastAsiaTheme="minorHAnsi"/>
          <w:lang w:val="sr-Cyrl-RS"/>
        </w:rPr>
        <w:t>The Teslianum Almanac - support in introducing the works of the scientist Nikola Tesla to the wider reading public, in a creative way;</w:t>
      </w:r>
    </w:p>
    <w:p w14:paraId="3EEA1838" w14:textId="59BC5113" w:rsidR="00250FF2" w:rsidRPr="001F19AC" w:rsidRDefault="001F19AC" w:rsidP="001A1ACA">
      <w:pPr>
        <w:pStyle w:val="ListParagraph"/>
        <w:numPr>
          <w:ilvl w:val="0"/>
          <w:numId w:val="26"/>
        </w:numPr>
        <w:jc w:val="both"/>
        <w:rPr>
          <w:rFonts w:eastAsiaTheme="minorHAnsi"/>
          <w:lang w:val="sr-Cyrl-RS"/>
        </w:rPr>
      </w:pPr>
      <w:bookmarkStart w:id="23" w:name="_Toc35599407"/>
      <w:bookmarkEnd w:id="22"/>
      <w:r w:rsidRPr="001F19AC">
        <w:rPr>
          <w:rFonts w:eastAsiaTheme="minorHAnsi"/>
          <w:lang w:val="sr-Cyrl-RS"/>
        </w:rPr>
        <w:t>Support for the education of the Roma children - under the organization of the association "The Roma Children Humanitarian Center - the Roma of Vlaška", PE EPS has been donating funds for the organization of extra classes, procurement of the school stationery, regular meals and transportation to school to encourage children to continue their education;</w:t>
      </w:r>
    </w:p>
    <w:p w14:paraId="35AFE83F" w14:textId="5C18FBBE" w:rsidR="00250FF2" w:rsidRPr="00FA3758" w:rsidRDefault="00FA3758" w:rsidP="001A1ACA">
      <w:pPr>
        <w:pStyle w:val="ListParagraph"/>
        <w:numPr>
          <w:ilvl w:val="0"/>
          <w:numId w:val="26"/>
        </w:numPr>
        <w:jc w:val="both"/>
        <w:rPr>
          <w:rFonts w:eastAsiaTheme="minorHAnsi"/>
          <w:lang w:val="sr-Cyrl-RS"/>
        </w:rPr>
      </w:pPr>
      <w:bookmarkStart w:id="24" w:name="_Toc35599411"/>
      <w:r w:rsidRPr="00FA3758">
        <w:rPr>
          <w:rFonts w:eastAsiaTheme="minorHAnsi"/>
          <w:lang w:val="sr-Cyrl-RS"/>
        </w:rPr>
        <w:t>The National Association of Parents with Children with Cancer (NURDOR) - supports the improvement of quality in the treatment of children with cancer;</w:t>
      </w:r>
    </w:p>
    <w:p w14:paraId="386D92CD" w14:textId="69BDC5E0" w:rsidR="00250FF2" w:rsidRPr="002B2FA3" w:rsidRDefault="002B2FA3" w:rsidP="001A1ACA">
      <w:pPr>
        <w:pStyle w:val="ListParagraph"/>
        <w:numPr>
          <w:ilvl w:val="0"/>
          <w:numId w:val="26"/>
        </w:numPr>
        <w:jc w:val="both"/>
        <w:rPr>
          <w:rFonts w:eastAsiaTheme="minorHAnsi"/>
          <w:lang w:val="sr-Cyrl-RS"/>
        </w:rPr>
      </w:pPr>
      <w:bookmarkStart w:id="25" w:name="_Toc35599415"/>
      <w:bookmarkStart w:id="26" w:name="_Toc35599412"/>
      <w:bookmarkEnd w:id="24"/>
      <w:r w:rsidRPr="002B2FA3">
        <w:rPr>
          <w:rFonts w:eastAsiaTheme="minorHAnsi"/>
          <w:lang w:val="sr-Cyrl-RS"/>
        </w:rPr>
        <w:t xml:space="preserve">Counseling </w:t>
      </w:r>
      <w:r w:rsidR="001A1ACA" w:rsidRPr="001A1ACA">
        <w:rPr>
          <w:rFonts w:eastAsiaTheme="minorHAnsi"/>
          <w:lang w:val="sr-Cyrl-RS"/>
        </w:rPr>
        <w:t xml:space="preserve">Center for Combating </w:t>
      </w:r>
      <w:r w:rsidR="007E0040">
        <w:rPr>
          <w:rFonts w:eastAsiaTheme="minorHAnsi"/>
        </w:rPr>
        <w:t xml:space="preserve">Domestic </w:t>
      </w:r>
      <w:r w:rsidRPr="002B2FA3">
        <w:rPr>
          <w:rFonts w:eastAsiaTheme="minorHAnsi"/>
          <w:lang w:val="sr-Cyrl-RS"/>
        </w:rPr>
        <w:t>Violence - support to safe houses activities, where aid to women and children who are victims of violence is provided;</w:t>
      </w:r>
    </w:p>
    <w:p w14:paraId="6A30A29A" w14:textId="77777777" w:rsidR="001A1ACA" w:rsidRPr="001A1ACA" w:rsidRDefault="001A1ACA" w:rsidP="00DE0F13">
      <w:pPr>
        <w:pStyle w:val="ListParagraph"/>
        <w:numPr>
          <w:ilvl w:val="0"/>
          <w:numId w:val="26"/>
        </w:numPr>
        <w:jc w:val="both"/>
        <w:rPr>
          <w:rFonts w:eastAsiaTheme="minorHAnsi"/>
          <w:lang w:val="sr-Cyrl-RS"/>
        </w:rPr>
      </w:pPr>
      <w:bookmarkStart w:id="27" w:name="_Toc35599416"/>
      <w:bookmarkEnd w:id="25"/>
      <w:r w:rsidRPr="001A1ACA">
        <w:rPr>
          <w:rFonts w:eastAsiaTheme="minorHAnsi"/>
          <w:lang w:val="sr-Cyrl-RS"/>
        </w:rPr>
        <w:t>Organization SOS Children’s Villages Serbia – support to the Children’s Village Kraljevo which provides family accommodation for children without parental care;</w:t>
      </w:r>
      <w:r w:rsidRPr="001A1ACA">
        <w:t xml:space="preserve"> </w:t>
      </w:r>
    </w:p>
    <w:p w14:paraId="5EA59B1C" w14:textId="77008EC3" w:rsidR="00250FF2" w:rsidRPr="001A1ACA" w:rsidRDefault="001A1ACA" w:rsidP="00DE0F13">
      <w:pPr>
        <w:pStyle w:val="ListParagraph"/>
        <w:numPr>
          <w:ilvl w:val="0"/>
          <w:numId w:val="26"/>
        </w:numPr>
        <w:jc w:val="both"/>
        <w:rPr>
          <w:rFonts w:eastAsiaTheme="minorHAnsi"/>
          <w:lang w:val="sr-Cyrl-RS"/>
        </w:rPr>
      </w:pPr>
      <w:r w:rsidRPr="001A1ACA">
        <w:rPr>
          <w:rFonts w:eastAsiaTheme="minorHAnsi"/>
          <w:lang w:val="sr-Cyrl-RS"/>
        </w:rPr>
        <w:t>Youth Sports Games - support to the largest sports manifestation for children and youth in this region, which goal is the promotion of a healthy lifestyle, but primarily connecting primary and secondary scho</w:t>
      </w:r>
      <w:r w:rsidR="00075386">
        <w:rPr>
          <w:rFonts w:eastAsiaTheme="minorHAnsi"/>
          <w:lang w:val="sr-Cyrl-RS"/>
        </w:rPr>
        <w:t>ol students of the region.</w:t>
      </w:r>
    </w:p>
    <w:p w14:paraId="358CB970" w14:textId="77777777" w:rsidR="00250FF2" w:rsidRPr="00F13501" w:rsidRDefault="00250FF2" w:rsidP="00354672">
      <w:pPr>
        <w:widowControl/>
        <w:autoSpaceDE/>
        <w:autoSpaceDN/>
        <w:ind w:left="720"/>
        <w:contextualSpacing/>
        <w:jc w:val="both"/>
        <w:rPr>
          <w:rFonts w:eastAsiaTheme="minorHAnsi"/>
          <w:highlight w:val="yellow"/>
          <w:lang w:val="sr-Cyrl-RS"/>
        </w:rPr>
      </w:pPr>
      <w:bookmarkStart w:id="28" w:name="_Toc35599421"/>
      <w:bookmarkEnd w:id="27"/>
    </w:p>
    <w:bookmarkEnd w:id="23"/>
    <w:bookmarkEnd w:id="26"/>
    <w:bookmarkEnd w:id="28"/>
    <w:p w14:paraId="72B2C5EA" w14:textId="4CD6B016" w:rsidR="001116FF" w:rsidRPr="00F13501" w:rsidRDefault="00686DA6" w:rsidP="00354672">
      <w:pPr>
        <w:widowControl/>
        <w:autoSpaceDE/>
        <w:autoSpaceDN/>
        <w:jc w:val="both"/>
        <w:rPr>
          <w:rFonts w:eastAsiaTheme="minorHAnsi"/>
          <w:highlight w:val="yellow"/>
          <w:lang w:val="sr-Cyrl-RS"/>
        </w:rPr>
      </w:pPr>
      <w:r w:rsidRPr="00686DA6">
        <w:rPr>
          <w:rFonts w:eastAsiaTheme="minorHAnsi"/>
          <w:lang w:val="sr-Cyrl-RS"/>
        </w:rPr>
        <w:t xml:space="preserve">Due to extremely difficult circumstances that </w:t>
      </w:r>
      <w:r w:rsidR="00461335">
        <w:rPr>
          <w:rFonts w:eastAsiaTheme="minorHAnsi"/>
        </w:rPr>
        <w:t xml:space="preserve">the </w:t>
      </w:r>
      <w:r w:rsidRPr="00686DA6">
        <w:rPr>
          <w:rFonts w:eastAsiaTheme="minorHAnsi"/>
          <w:lang w:val="sr-Cyrl-RS"/>
        </w:rPr>
        <w:t>electric power system</w:t>
      </w:r>
      <w:r w:rsidR="00461335">
        <w:rPr>
          <w:rFonts w:eastAsiaTheme="minorHAnsi"/>
        </w:rPr>
        <w:t xml:space="preserve"> experienced</w:t>
      </w:r>
      <w:r w:rsidRPr="00686DA6">
        <w:rPr>
          <w:rFonts w:eastAsiaTheme="minorHAnsi"/>
          <w:lang w:val="sr-Cyrl-RS"/>
        </w:rPr>
        <w:t xml:space="preserve"> in December 2021, certain activities in the field of socially responsible business were suspended by the decision </w:t>
      </w:r>
      <w:r w:rsidRPr="00686DA6">
        <w:rPr>
          <w:rFonts w:eastAsiaTheme="minorHAnsi"/>
          <w:lang w:val="sr-Cyrl-RS"/>
        </w:rPr>
        <w:lastRenderedPageBreak/>
        <w:t xml:space="preserve">of the Government of the Republic of Serbia in June 2022. In this regard, the practice of giving donations </w:t>
      </w:r>
      <w:r w:rsidR="009B5789">
        <w:rPr>
          <w:rFonts w:eastAsiaTheme="minorHAnsi"/>
        </w:rPr>
        <w:t>during</w:t>
      </w:r>
      <w:r w:rsidRPr="00686DA6">
        <w:rPr>
          <w:rFonts w:eastAsiaTheme="minorHAnsi"/>
          <w:lang w:val="sr-Cyrl-RS"/>
        </w:rPr>
        <w:t xml:space="preserve"> 2022 </w:t>
      </w:r>
      <w:r w:rsidR="009B5789">
        <w:rPr>
          <w:rFonts w:eastAsiaTheme="minorHAnsi"/>
        </w:rPr>
        <w:t>has been</w:t>
      </w:r>
      <w:r w:rsidRPr="00686DA6">
        <w:rPr>
          <w:rFonts w:eastAsiaTheme="minorHAnsi"/>
          <w:lang w:val="sr-Cyrl-RS"/>
        </w:rPr>
        <w:t xml:space="preserve"> suspended, until the budget for these purposes is approved again.</w:t>
      </w:r>
    </w:p>
    <w:p w14:paraId="4F5FA61B" w14:textId="77777777" w:rsidR="003473D7" w:rsidRPr="00F13501" w:rsidRDefault="003473D7" w:rsidP="00354672">
      <w:pPr>
        <w:widowControl/>
        <w:autoSpaceDE/>
        <w:autoSpaceDN/>
        <w:jc w:val="both"/>
        <w:rPr>
          <w:rFonts w:eastAsiaTheme="minorHAnsi"/>
          <w:highlight w:val="yellow"/>
        </w:rPr>
      </w:pPr>
    </w:p>
    <w:p w14:paraId="23743CA4" w14:textId="356B09E8" w:rsidR="00250FF2" w:rsidRPr="00F13501" w:rsidRDefault="00B36FD3" w:rsidP="00354672">
      <w:pPr>
        <w:widowControl/>
        <w:autoSpaceDE/>
        <w:autoSpaceDN/>
        <w:jc w:val="both"/>
        <w:rPr>
          <w:rFonts w:eastAsiaTheme="minorHAnsi"/>
          <w:highlight w:val="yellow"/>
          <w:lang w:val="sr-Cyrl-RS"/>
        </w:rPr>
      </w:pPr>
      <w:r w:rsidRPr="00B36FD3">
        <w:rPr>
          <w:rFonts w:eastAsiaTheme="minorHAnsi"/>
          <w:lang w:val="sr-Cyrl-RS"/>
        </w:rPr>
        <w:t xml:space="preserve">PE EPS </w:t>
      </w:r>
      <w:r w:rsidR="005E61C3">
        <w:rPr>
          <w:rFonts w:eastAsiaTheme="minorHAnsi"/>
        </w:rPr>
        <w:t xml:space="preserve">regularly </w:t>
      </w:r>
      <w:r w:rsidRPr="00B36FD3">
        <w:rPr>
          <w:rFonts w:eastAsiaTheme="minorHAnsi"/>
          <w:lang w:val="sr-Cyrl-RS"/>
        </w:rPr>
        <w:t xml:space="preserve">provides support for the organization of conferences, </w:t>
      </w:r>
      <w:r w:rsidR="005E61C3">
        <w:rPr>
          <w:rFonts w:eastAsiaTheme="minorHAnsi"/>
        </w:rPr>
        <w:t>professional gathering</w:t>
      </w:r>
      <w:r w:rsidRPr="00B36FD3">
        <w:rPr>
          <w:rFonts w:eastAsiaTheme="minorHAnsi"/>
          <w:lang w:val="sr-Cyrl-RS"/>
        </w:rPr>
        <w:t xml:space="preserve">s and </w:t>
      </w:r>
      <w:r w:rsidR="00F24AAA" w:rsidRPr="00F24AAA">
        <w:rPr>
          <w:rFonts w:eastAsiaTheme="minorHAnsi"/>
          <w:lang w:val="sr-Cyrl-RS"/>
        </w:rPr>
        <w:t>celebrations on the occasion of significant jubilees</w:t>
      </w:r>
      <w:r w:rsidRPr="00B36FD3">
        <w:rPr>
          <w:rFonts w:eastAsiaTheme="minorHAnsi"/>
          <w:lang w:val="sr-Cyrl-RS"/>
        </w:rPr>
        <w:t>. Some of the events supported in 2021 ar</w:t>
      </w:r>
      <w:r w:rsidR="00F24AAA">
        <w:rPr>
          <w:rFonts w:eastAsiaTheme="minorHAnsi"/>
          <w:lang w:val="sr-Cyrl-RS"/>
        </w:rPr>
        <w:t xml:space="preserve">e the CIGRE Serbia symposium of </w:t>
      </w:r>
      <w:r w:rsidRPr="00B36FD3">
        <w:rPr>
          <w:rFonts w:eastAsiaTheme="minorHAnsi"/>
          <w:lang w:val="sr-Cyrl-RS"/>
        </w:rPr>
        <w:t>the International Council on Large Electric Systems and the Trebinje Energy Summit.</w:t>
      </w:r>
    </w:p>
    <w:p w14:paraId="3D472975" w14:textId="77777777" w:rsidR="00250FF2" w:rsidRPr="00F13501" w:rsidRDefault="00250FF2" w:rsidP="00354672">
      <w:pPr>
        <w:widowControl/>
        <w:autoSpaceDE/>
        <w:autoSpaceDN/>
        <w:ind w:left="720"/>
        <w:contextualSpacing/>
        <w:jc w:val="both"/>
        <w:rPr>
          <w:rFonts w:eastAsiaTheme="minorHAnsi"/>
          <w:highlight w:val="yellow"/>
          <w:lang w:val="sr-Cyrl-RS"/>
        </w:rPr>
      </w:pPr>
    </w:p>
    <w:p w14:paraId="5B1B05FD" w14:textId="07D64201" w:rsidR="00250FF2" w:rsidRPr="00F13501" w:rsidRDefault="00DF72C5" w:rsidP="00354672">
      <w:pPr>
        <w:widowControl/>
        <w:autoSpaceDE/>
        <w:autoSpaceDN/>
        <w:jc w:val="both"/>
        <w:rPr>
          <w:rFonts w:eastAsiaTheme="minorHAnsi"/>
          <w:highlight w:val="yellow"/>
          <w:lang w:val="sr-Cyrl-RS"/>
        </w:rPr>
      </w:pPr>
      <w:r>
        <w:rPr>
          <w:rFonts w:eastAsiaTheme="minorHAnsi"/>
          <w:lang w:val="sr-Cyrl-RS"/>
        </w:rPr>
        <w:t>In previous years, PE</w:t>
      </w:r>
      <w:r w:rsidRPr="00DF72C5">
        <w:rPr>
          <w:rFonts w:eastAsiaTheme="minorHAnsi"/>
          <w:lang w:val="sr-Cyrl-RS"/>
        </w:rPr>
        <w:t xml:space="preserve"> EPS donations helped the activities of numerous religious and church institutions, both in the field of reconstruction and construction, as well as on the occasion of celebrating various jubilees and events. EPS regularly provided support to the joint project of the University of Belgrade and the Municipality of Ivanjica - </w:t>
      </w:r>
      <w:r w:rsidR="00F12E9A" w:rsidRPr="00F12E9A">
        <w:rPr>
          <w:rFonts w:eastAsiaTheme="minorHAnsi"/>
          <w:lang w:val="sr-Cyrl-RS"/>
        </w:rPr>
        <w:t>“</w:t>
      </w:r>
      <w:r w:rsidRPr="00DF72C5">
        <w:rPr>
          <w:rFonts w:eastAsiaTheme="minorHAnsi"/>
          <w:lang w:val="sr-Cyrl-RS"/>
        </w:rPr>
        <w:t xml:space="preserve">University in </w:t>
      </w:r>
      <w:r w:rsidR="007556E3">
        <w:rPr>
          <w:rFonts w:eastAsiaTheme="minorHAnsi"/>
        </w:rPr>
        <w:t xml:space="preserve">the </w:t>
      </w:r>
      <w:r w:rsidRPr="00DF72C5">
        <w:rPr>
          <w:rFonts w:eastAsiaTheme="minorHAnsi"/>
          <w:lang w:val="sr-Cyrl-RS"/>
        </w:rPr>
        <w:t>Nature</w:t>
      </w:r>
      <w:r w:rsidR="00F12E9A" w:rsidRPr="00F12E9A">
        <w:rPr>
          <w:rFonts w:eastAsiaTheme="minorHAnsi"/>
          <w:lang w:val="sr-Cyrl-RS"/>
        </w:rPr>
        <w:t>”</w:t>
      </w:r>
      <w:r w:rsidR="00F12E9A">
        <w:rPr>
          <w:rFonts w:eastAsiaTheme="minorHAnsi"/>
        </w:rPr>
        <w:t xml:space="preserve"> that lasted for several years</w:t>
      </w:r>
      <w:r w:rsidRPr="00DF72C5">
        <w:rPr>
          <w:rFonts w:eastAsiaTheme="minorHAnsi"/>
          <w:lang w:val="sr-Cyrl-RS"/>
        </w:rPr>
        <w:t>.</w:t>
      </w:r>
    </w:p>
    <w:p w14:paraId="36C1B2CC" w14:textId="77777777" w:rsidR="00250FF2" w:rsidRPr="00F13501" w:rsidRDefault="00250FF2" w:rsidP="00354672">
      <w:pPr>
        <w:widowControl/>
        <w:autoSpaceDE/>
        <w:autoSpaceDN/>
        <w:jc w:val="both"/>
        <w:rPr>
          <w:rFonts w:eastAsiaTheme="minorHAnsi"/>
          <w:highlight w:val="yellow"/>
        </w:rPr>
      </w:pPr>
    </w:p>
    <w:p w14:paraId="1748B2EF" w14:textId="46245A2F" w:rsidR="00080901" w:rsidRPr="00F13501" w:rsidRDefault="00461335" w:rsidP="00DE0F13">
      <w:pPr>
        <w:widowControl/>
        <w:autoSpaceDE/>
        <w:autoSpaceDN/>
        <w:ind w:right="-111"/>
        <w:jc w:val="both"/>
        <w:rPr>
          <w:rFonts w:eastAsiaTheme="minorHAnsi"/>
          <w:highlight w:val="yellow"/>
          <w:lang w:val="sr-Cyrl-RS"/>
        </w:rPr>
      </w:pPr>
      <w:r>
        <w:rPr>
          <w:rFonts w:eastAsiaTheme="minorHAnsi"/>
        </w:rPr>
        <w:t>O</w:t>
      </w:r>
      <w:r>
        <w:rPr>
          <w:rFonts w:eastAsiaTheme="minorHAnsi"/>
          <w:lang w:val="sr-Cyrl-RS"/>
        </w:rPr>
        <w:t>ther humanitarian activities include</w:t>
      </w:r>
      <w:r w:rsidR="00DE0F13" w:rsidRPr="00DE0F13">
        <w:rPr>
          <w:rFonts w:eastAsiaTheme="minorHAnsi"/>
          <w:lang w:val="sr-Cyrl-RS"/>
        </w:rPr>
        <w:t xml:space="preserve"> support </w:t>
      </w:r>
      <w:r>
        <w:rPr>
          <w:rFonts w:eastAsiaTheme="minorHAnsi"/>
        </w:rPr>
        <w:t>to the</w:t>
      </w:r>
      <w:r w:rsidR="001916FE">
        <w:rPr>
          <w:rFonts w:eastAsiaTheme="minorHAnsi"/>
          <w:lang w:val="sr-Cyrl-RS"/>
        </w:rPr>
        <w:t xml:space="preserve"> </w:t>
      </w:r>
      <w:r w:rsidR="00506328" w:rsidRPr="00506328">
        <w:rPr>
          <w:rFonts w:eastAsiaTheme="minorHAnsi"/>
          <w:lang w:val="sr-Cyrl-RS"/>
        </w:rPr>
        <w:t xml:space="preserve">Association of Disabled War Veterans </w:t>
      </w:r>
      <w:r w:rsidR="001916FE">
        <w:rPr>
          <w:rFonts w:eastAsiaTheme="minorHAnsi"/>
          <w:lang w:val="sr-Cyrl-RS"/>
        </w:rPr>
        <w:t xml:space="preserve">and the </w:t>
      </w:r>
      <w:r w:rsidR="00B55F5F" w:rsidRPr="00B55F5F">
        <w:rPr>
          <w:rFonts w:eastAsiaTheme="minorHAnsi"/>
          <w:lang w:val="sr-Cyrl-RS"/>
        </w:rPr>
        <w:t>Multiple Sclerosis Association</w:t>
      </w:r>
      <w:r w:rsidR="00DE0F13" w:rsidRPr="00DE0F13">
        <w:rPr>
          <w:rFonts w:eastAsiaTheme="minorHAnsi"/>
          <w:lang w:val="sr-Cyrl-RS"/>
        </w:rPr>
        <w:t>.</w:t>
      </w:r>
    </w:p>
    <w:p w14:paraId="11295A6B" w14:textId="2CECE638" w:rsidR="00B539B4" w:rsidRPr="00F13501" w:rsidRDefault="003473D7" w:rsidP="00CE2BF6">
      <w:pPr>
        <w:widowControl/>
        <w:autoSpaceDE/>
        <w:autoSpaceDN/>
        <w:ind w:right="-111"/>
        <w:rPr>
          <w:rFonts w:eastAsiaTheme="minorHAnsi"/>
          <w:highlight w:val="yellow"/>
        </w:rPr>
      </w:pPr>
      <w:r w:rsidRPr="00F13501">
        <w:rPr>
          <w:rFonts w:eastAsiaTheme="minorHAnsi"/>
          <w:highlight w:val="yellow"/>
          <w:lang w:val="sr-Cyrl-RS"/>
        </w:rPr>
        <w:br/>
      </w:r>
    </w:p>
    <w:p w14:paraId="7A7E783C" w14:textId="0184B7C3" w:rsidR="00250FF2" w:rsidRPr="00CE7A7D" w:rsidRDefault="004F57C3" w:rsidP="00354672">
      <w:pPr>
        <w:widowControl/>
        <w:autoSpaceDE/>
        <w:autoSpaceDN/>
        <w:spacing w:after="160" w:line="259" w:lineRule="auto"/>
        <w:jc w:val="center"/>
        <w:rPr>
          <w:rFonts w:eastAsiaTheme="minorHAnsi"/>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7A7D">
        <w:rPr>
          <w:rFonts w:eastAsiaTheme="minorHAnsi"/>
          <w:sz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250FF2" w:rsidRPr="00CE7A7D">
        <w:rPr>
          <w:rFonts w:eastAsiaTheme="minorHAns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E7A7D" w:rsidRPr="00CE7A7D">
        <w:rPr>
          <w:rFonts w:eastAsiaTheme="minorHAns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Management</w:t>
      </w:r>
      <w:r w:rsidR="00162FD3" w:rsidRPr="00162FD3">
        <w:t xml:space="preserve"> </w:t>
      </w:r>
      <w:r w:rsidR="00162FD3" w:rsidRPr="00162FD3">
        <w:rPr>
          <w:rFonts w:eastAsiaTheme="minorHAns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 PE EPS</w:t>
      </w:r>
    </w:p>
    <w:p w14:paraId="60D78CEE" w14:textId="38B6E952" w:rsidR="00250FF2" w:rsidRPr="00F13501" w:rsidRDefault="00720102" w:rsidP="00354672">
      <w:pPr>
        <w:widowControl/>
        <w:autoSpaceDE/>
        <w:autoSpaceDN/>
        <w:jc w:val="both"/>
        <w:rPr>
          <w:rFonts w:eastAsiaTheme="minorHAnsi"/>
          <w:highlight w:val="yellow"/>
          <w:lang w:val="sr-Cyrl-RS"/>
        </w:rPr>
      </w:pPr>
      <w:r w:rsidRPr="00720102">
        <w:rPr>
          <w:rFonts w:eastAsiaTheme="minorHAnsi"/>
          <w:lang w:val="sr-Cyrl-RS"/>
        </w:rPr>
        <w:t>Besides the clerk’s office in its registered head offi</w:t>
      </w:r>
      <w:r w:rsidR="00253A96">
        <w:rPr>
          <w:rFonts w:eastAsiaTheme="minorHAnsi"/>
          <w:lang w:val="sr-Cyrl-RS"/>
        </w:rPr>
        <w:t>ce at 13 Balkanska street, the M</w:t>
      </w:r>
      <w:r w:rsidRPr="00720102">
        <w:rPr>
          <w:rFonts w:eastAsiaTheme="minorHAnsi"/>
          <w:lang w:val="sr-Cyrl-RS"/>
        </w:rPr>
        <w:t>anagement of PE EPS also operates at other locations which have clerk’s offices as well, where stakeholders’ submissions are managed in the same manner.</w:t>
      </w:r>
    </w:p>
    <w:p w14:paraId="48467F78" w14:textId="77777777" w:rsidR="00250FF2" w:rsidRPr="00F13501" w:rsidRDefault="00250FF2" w:rsidP="00354672">
      <w:pPr>
        <w:widowControl/>
        <w:autoSpaceDE/>
        <w:autoSpaceDN/>
        <w:jc w:val="both"/>
        <w:rPr>
          <w:rFonts w:eastAsiaTheme="minorHAnsi"/>
          <w:highlight w:val="yellow"/>
          <w:lang w:val="sr-Cyrl-RS"/>
        </w:rPr>
      </w:pPr>
    </w:p>
    <w:p w14:paraId="539505D8" w14:textId="56448170" w:rsidR="00250FF2" w:rsidRPr="00F13501" w:rsidRDefault="00253A96" w:rsidP="00354672">
      <w:pPr>
        <w:widowControl/>
        <w:autoSpaceDE/>
        <w:autoSpaceDN/>
        <w:jc w:val="both"/>
        <w:rPr>
          <w:rFonts w:eastAsiaTheme="minorHAnsi"/>
          <w:highlight w:val="yellow"/>
          <w:lang w:val="sr-Cyrl-RS"/>
        </w:rPr>
      </w:pPr>
      <w:r>
        <w:rPr>
          <w:rFonts w:eastAsiaTheme="minorHAnsi"/>
        </w:rPr>
        <w:t xml:space="preserve">The largest number of </w:t>
      </w:r>
      <w:r w:rsidR="00101B7A" w:rsidRPr="00101B7A">
        <w:rPr>
          <w:rFonts w:eastAsiaTheme="minorHAnsi"/>
          <w:lang w:val="sr-Cyrl-RS"/>
        </w:rPr>
        <w:t>submissions</w:t>
      </w:r>
      <w:r>
        <w:rPr>
          <w:rFonts w:eastAsiaTheme="minorHAnsi"/>
        </w:rPr>
        <w:t xml:space="preserve"> of third parties</w:t>
      </w:r>
      <w:r w:rsidR="00101B7A" w:rsidRPr="00101B7A">
        <w:rPr>
          <w:rFonts w:eastAsiaTheme="minorHAnsi"/>
          <w:lang w:val="sr-Cyrl-RS"/>
        </w:rPr>
        <w:t xml:space="preserve">, </w:t>
      </w:r>
      <w:r>
        <w:rPr>
          <w:rFonts w:eastAsiaTheme="minorHAnsi"/>
        </w:rPr>
        <w:t xml:space="preserve">which were </w:t>
      </w:r>
      <w:r w:rsidR="00101B7A" w:rsidRPr="00101B7A">
        <w:rPr>
          <w:rFonts w:eastAsiaTheme="minorHAnsi"/>
          <w:lang w:val="sr-Cyrl-RS"/>
        </w:rPr>
        <w:t>sent</w:t>
      </w:r>
      <w:r w:rsidRPr="00253A96">
        <w:rPr>
          <w:rFonts w:eastAsiaTheme="minorHAnsi"/>
          <w:lang w:val="sr-Cyrl-RS"/>
        </w:rPr>
        <w:t xml:space="preserve"> </w:t>
      </w:r>
      <w:r w:rsidRPr="00101B7A">
        <w:rPr>
          <w:rFonts w:eastAsiaTheme="minorHAnsi"/>
          <w:lang w:val="sr-Cyrl-RS"/>
        </w:rPr>
        <w:t>directly</w:t>
      </w:r>
      <w:r w:rsidR="00565049">
        <w:rPr>
          <w:rFonts w:eastAsiaTheme="minorHAnsi"/>
          <w:lang w:val="sr-Cyrl-RS"/>
        </w:rPr>
        <w:t xml:space="preserve"> to the Management of PE EPS, </w:t>
      </w:r>
      <w:r w:rsidR="00101B7A" w:rsidRPr="00101B7A">
        <w:rPr>
          <w:rFonts w:eastAsiaTheme="minorHAnsi"/>
          <w:lang w:val="sr-Cyrl-RS"/>
        </w:rPr>
        <w:t>r</w:t>
      </w:r>
      <w:r w:rsidR="0090668F">
        <w:rPr>
          <w:rFonts w:eastAsiaTheme="minorHAnsi"/>
        </w:rPr>
        <w:t>elated</w:t>
      </w:r>
      <w:r w:rsidR="00565049">
        <w:rPr>
          <w:rFonts w:eastAsiaTheme="minorHAnsi"/>
          <w:lang w:val="sr-Cyrl-RS"/>
        </w:rPr>
        <w:t xml:space="preserve"> to employment applications</w:t>
      </w:r>
      <w:r w:rsidR="00101B7A" w:rsidRPr="00101B7A">
        <w:rPr>
          <w:rFonts w:eastAsiaTheme="minorHAnsi"/>
          <w:lang w:val="sr-Cyrl-RS"/>
        </w:rPr>
        <w:t xml:space="preserve">. PE EPS entered </w:t>
      </w:r>
      <w:r w:rsidR="00565049">
        <w:rPr>
          <w:rFonts w:eastAsiaTheme="minorHAnsi"/>
        </w:rPr>
        <w:t>these submissions</w:t>
      </w:r>
      <w:r w:rsidR="00101B7A" w:rsidRPr="00101B7A">
        <w:rPr>
          <w:rFonts w:eastAsiaTheme="minorHAnsi"/>
          <w:lang w:val="sr-Cyrl-RS"/>
        </w:rPr>
        <w:t xml:space="preserve"> </w:t>
      </w:r>
      <w:r w:rsidR="00565049">
        <w:rPr>
          <w:rFonts w:eastAsiaTheme="minorHAnsi"/>
        </w:rPr>
        <w:t>into a special data</w:t>
      </w:r>
      <w:r w:rsidR="00101B7A" w:rsidRPr="00101B7A">
        <w:rPr>
          <w:rFonts w:eastAsiaTheme="minorHAnsi"/>
          <w:lang w:val="sr-Cyrl-RS"/>
        </w:rPr>
        <w:t xml:space="preserve">base and informed the </w:t>
      </w:r>
      <w:r w:rsidR="002013E2">
        <w:rPr>
          <w:rFonts w:eastAsiaTheme="minorHAnsi"/>
        </w:rPr>
        <w:t xml:space="preserve">relevant </w:t>
      </w:r>
      <w:r w:rsidR="00101B7A" w:rsidRPr="00101B7A">
        <w:rPr>
          <w:rFonts w:eastAsiaTheme="minorHAnsi"/>
          <w:lang w:val="sr-Cyrl-RS"/>
        </w:rPr>
        <w:t>stakeholder</w:t>
      </w:r>
      <w:r w:rsidR="00565049">
        <w:rPr>
          <w:rFonts w:eastAsiaTheme="minorHAnsi"/>
        </w:rPr>
        <w:t xml:space="preserve"> </w:t>
      </w:r>
      <w:r w:rsidR="0090668F">
        <w:rPr>
          <w:rFonts w:eastAsiaTheme="minorHAnsi"/>
        </w:rPr>
        <w:t>about it</w:t>
      </w:r>
      <w:r w:rsidR="00101B7A" w:rsidRPr="00101B7A">
        <w:rPr>
          <w:rFonts w:eastAsiaTheme="minorHAnsi"/>
          <w:lang w:val="sr-Cyrl-RS"/>
        </w:rPr>
        <w:t xml:space="preserve">, and hence these submissions are not shown in the </w:t>
      </w:r>
      <w:r w:rsidR="0090668F">
        <w:rPr>
          <w:rFonts w:eastAsiaTheme="minorHAnsi"/>
        </w:rPr>
        <w:t>table</w:t>
      </w:r>
      <w:r w:rsidR="00101B7A" w:rsidRPr="00101B7A">
        <w:rPr>
          <w:rFonts w:eastAsiaTheme="minorHAnsi"/>
          <w:lang w:val="sr-Cyrl-RS"/>
        </w:rPr>
        <w:t>.</w:t>
      </w:r>
    </w:p>
    <w:p w14:paraId="12429975" w14:textId="77777777" w:rsidR="00250FF2" w:rsidRPr="00F13501" w:rsidRDefault="00250FF2" w:rsidP="00354672">
      <w:pPr>
        <w:widowControl/>
        <w:autoSpaceDE/>
        <w:autoSpaceDN/>
        <w:jc w:val="both"/>
        <w:rPr>
          <w:rFonts w:eastAsiaTheme="minorHAnsi"/>
          <w:highlight w:val="yellow"/>
          <w:lang w:val="sr-Cyrl-RS"/>
        </w:rPr>
      </w:pPr>
    </w:p>
    <w:tbl>
      <w:tblPr>
        <w:tblStyle w:val="TableGrid"/>
        <w:tblW w:w="9497" w:type="dxa"/>
        <w:tblInd w:w="137" w:type="dxa"/>
        <w:tblLook w:val="04A0" w:firstRow="1" w:lastRow="0" w:firstColumn="1" w:lastColumn="0" w:noHBand="0" w:noVBand="1"/>
      </w:tblPr>
      <w:tblGrid>
        <w:gridCol w:w="1276"/>
        <w:gridCol w:w="2126"/>
        <w:gridCol w:w="2814"/>
        <w:gridCol w:w="3281"/>
      </w:tblGrid>
      <w:tr w:rsidR="00250FF2" w:rsidRPr="00F13501" w14:paraId="3B1563D8" w14:textId="77777777" w:rsidTr="00ED596B">
        <w:trPr>
          <w:trHeight w:val="929"/>
        </w:trPr>
        <w:tc>
          <w:tcPr>
            <w:tcW w:w="1276" w:type="dxa"/>
          </w:tcPr>
          <w:p w14:paraId="1CBE615F" w14:textId="1D7A9469" w:rsidR="00250FF2" w:rsidRPr="00F13501" w:rsidRDefault="00431126" w:rsidP="00354672">
            <w:pPr>
              <w:widowControl/>
              <w:autoSpaceDE/>
              <w:autoSpaceDN/>
              <w:jc w:val="center"/>
              <w:rPr>
                <w:rFonts w:eastAsiaTheme="minorHAnsi"/>
                <w:color w:val="000000" w:themeColor="text1"/>
                <w:sz w:val="18"/>
                <w:szCs w:val="18"/>
                <w:highlight w:val="yellow"/>
              </w:rPr>
            </w:pPr>
            <w:bookmarkStart w:id="29" w:name="_Hlk103583787"/>
            <w:r w:rsidRPr="00431126">
              <w:rPr>
                <w:rFonts w:eastAsiaTheme="minorHAnsi"/>
                <w:b/>
                <w:noProof/>
                <w:color w:val="000000" w:themeColor="text1"/>
                <w:kern w:val="20"/>
                <w:sz w:val="18"/>
                <w:szCs w:val="18"/>
                <w:lang w:val="sr-Cyrl-RS"/>
              </w:rPr>
              <w:t>Submission date</w:t>
            </w:r>
            <w:r w:rsidRPr="00431126">
              <w:rPr>
                <w:rFonts w:eastAsiaTheme="minorHAnsi"/>
                <w:b/>
                <w:noProof/>
                <w:color w:val="000000" w:themeColor="text1"/>
                <w:kern w:val="20"/>
                <w:sz w:val="18"/>
                <w:szCs w:val="18"/>
                <w:highlight w:val="yellow"/>
                <w:lang w:val="sr-Cyrl-RS"/>
              </w:rPr>
              <w:t xml:space="preserve"> </w:t>
            </w:r>
          </w:p>
        </w:tc>
        <w:tc>
          <w:tcPr>
            <w:tcW w:w="2126" w:type="dxa"/>
          </w:tcPr>
          <w:p w14:paraId="4EAA4005" w14:textId="4C926CB3" w:rsidR="00250FF2" w:rsidRPr="00431126" w:rsidRDefault="00431126" w:rsidP="00354672">
            <w:pPr>
              <w:widowControl/>
              <w:autoSpaceDE/>
              <w:autoSpaceDN/>
              <w:jc w:val="center"/>
              <w:rPr>
                <w:rFonts w:eastAsiaTheme="minorHAnsi"/>
                <w:color w:val="000000" w:themeColor="text1"/>
                <w:sz w:val="18"/>
                <w:szCs w:val="18"/>
                <w:highlight w:val="yellow"/>
              </w:rPr>
            </w:pPr>
            <w:r w:rsidRPr="00431126">
              <w:rPr>
                <w:rFonts w:eastAsiaTheme="minorHAnsi"/>
                <w:b/>
                <w:noProof/>
                <w:color w:val="000000" w:themeColor="text1"/>
                <w:kern w:val="20"/>
                <w:sz w:val="18"/>
                <w:szCs w:val="18"/>
              </w:rPr>
              <w:t>Applicant</w:t>
            </w:r>
          </w:p>
        </w:tc>
        <w:tc>
          <w:tcPr>
            <w:tcW w:w="2814" w:type="dxa"/>
            <w:shd w:val="clear" w:color="auto" w:fill="auto"/>
          </w:tcPr>
          <w:p w14:paraId="7466D6BB" w14:textId="0DC8901D" w:rsidR="00250FF2" w:rsidRPr="00C339CD" w:rsidRDefault="00C339CD" w:rsidP="009D65CA">
            <w:pPr>
              <w:widowControl/>
              <w:autoSpaceDE/>
              <w:autoSpaceDN/>
              <w:jc w:val="center"/>
              <w:rPr>
                <w:rFonts w:eastAsiaTheme="minorHAnsi"/>
                <w:color w:val="000000" w:themeColor="text1"/>
                <w:sz w:val="18"/>
                <w:szCs w:val="18"/>
                <w:highlight w:val="yellow"/>
              </w:rPr>
            </w:pPr>
            <w:r w:rsidRPr="00C339CD">
              <w:rPr>
                <w:rFonts w:eastAsiaTheme="minorHAnsi"/>
                <w:b/>
                <w:noProof/>
                <w:color w:val="000000" w:themeColor="text1"/>
                <w:kern w:val="20"/>
                <w:sz w:val="18"/>
                <w:szCs w:val="18"/>
              </w:rPr>
              <w:t xml:space="preserve">The subject of </w:t>
            </w:r>
            <w:r w:rsidR="009D65CA">
              <w:rPr>
                <w:rFonts w:eastAsiaTheme="minorHAnsi"/>
                <w:b/>
                <w:noProof/>
                <w:color w:val="000000" w:themeColor="text1"/>
                <w:kern w:val="20"/>
                <w:sz w:val="18"/>
                <w:szCs w:val="18"/>
              </w:rPr>
              <w:t>reclamation</w:t>
            </w:r>
            <w:r w:rsidRPr="00C339CD">
              <w:rPr>
                <w:rFonts w:eastAsiaTheme="minorHAnsi"/>
                <w:b/>
                <w:noProof/>
                <w:color w:val="000000" w:themeColor="text1"/>
                <w:kern w:val="20"/>
                <w:sz w:val="18"/>
                <w:szCs w:val="18"/>
              </w:rPr>
              <w:t>/complaint</w:t>
            </w:r>
          </w:p>
        </w:tc>
        <w:tc>
          <w:tcPr>
            <w:tcW w:w="3281" w:type="dxa"/>
          </w:tcPr>
          <w:p w14:paraId="2848B8C0" w14:textId="4E50DF6E" w:rsidR="00250FF2" w:rsidRPr="009D65CA" w:rsidRDefault="009D65CA" w:rsidP="00354672">
            <w:pPr>
              <w:widowControl/>
              <w:autoSpaceDE/>
              <w:autoSpaceDN/>
              <w:ind w:left="15"/>
              <w:jc w:val="center"/>
              <w:rPr>
                <w:rFonts w:eastAsiaTheme="minorHAnsi"/>
                <w:b/>
                <w:noProof/>
                <w:color w:val="000000" w:themeColor="text1"/>
                <w:kern w:val="20"/>
                <w:sz w:val="18"/>
                <w:szCs w:val="18"/>
              </w:rPr>
            </w:pPr>
            <w:r w:rsidRPr="009D65CA">
              <w:rPr>
                <w:rFonts w:eastAsiaTheme="minorHAnsi"/>
                <w:b/>
                <w:noProof/>
                <w:color w:val="000000" w:themeColor="text1"/>
                <w:kern w:val="20"/>
                <w:sz w:val="18"/>
                <w:szCs w:val="18"/>
              </w:rPr>
              <w:t>Decision</w:t>
            </w:r>
          </w:p>
          <w:p w14:paraId="08E4581F" w14:textId="296132A0" w:rsidR="00250FF2" w:rsidRPr="00F13501" w:rsidRDefault="009D65CA" w:rsidP="00B92470">
            <w:pPr>
              <w:widowControl/>
              <w:autoSpaceDE/>
              <w:autoSpaceDN/>
              <w:jc w:val="center"/>
              <w:rPr>
                <w:rFonts w:eastAsiaTheme="minorHAnsi"/>
                <w:color w:val="000000" w:themeColor="text1"/>
                <w:sz w:val="18"/>
                <w:szCs w:val="18"/>
                <w:highlight w:val="yellow"/>
              </w:rPr>
            </w:pPr>
            <w:r>
              <w:t xml:space="preserve"> </w:t>
            </w:r>
            <w:r w:rsidRPr="009D65CA">
              <w:rPr>
                <w:rFonts w:eastAsiaTheme="minorHAnsi"/>
                <w:b/>
                <w:noProof/>
                <w:color w:val="000000" w:themeColor="text1"/>
                <w:kern w:val="20"/>
                <w:sz w:val="18"/>
                <w:szCs w:val="18"/>
                <w:lang w:val="sr-Cyrl-RS"/>
              </w:rPr>
              <w:t xml:space="preserve">(to be entered after </w:t>
            </w:r>
            <w:r w:rsidR="00B92470">
              <w:rPr>
                <w:rFonts w:eastAsiaTheme="minorHAnsi"/>
                <w:b/>
                <w:noProof/>
                <w:color w:val="000000" w:themeColor="text1"/>
                <w:kern w:val="20"/>
                <w:sz w:val="18"/>
                <w:szCs w:val="18"/>
              </w:rPr>
              <w:t>the completed</w:t>
            </w:r>
            <w:r w:rsidRPr="009D65CA">
              <w:rPr>
                <w:rFonts w:eastAsiaTheme="minorHAnsi"/>
                <w:b/>
                <w:noProof/>
                <w:color w:val="000000" w:themeColor="text1"/>
                <w:kern w:val="20"/>
                <w:sz w:val="18"/>
                <w:szCs w:val="18"/>
                <w:lang w:val="sr-Cyrl-RS"/>
              </w:rPr>
              <w:t xml:space="preserve"> reclamation and/or complaint</w:t>
            </w:r>
            <w:r w:rsidR="002A44CA">
              <w:rPr>
                <w:rFonts w:eastAsiaTheme="minorHAnsi"/>
                <w:b/>
                <w:noProof/>
                <w:color w:val="000000" w:themeColor="text1"/>
                <w:kern w:val="20"/>
                <w:sz w:val="18"/>
                <w:szCs w:val="18"/>
              </w:rPr>
              <w:t xml:space="preserve"> resolution</w:t>
            </w:r>
            <w:r w:rsidRPr="009D65CA">
              <w:rPr>
                <w:rFonts w:eastAsiaTheme="minorHAnsi"/>
                <w:b/>
                <w:noProof/>
                <w:color w:val="000000" w:themeColor="text1"/>
                <w:kern w:val="20"/>
                <w:sz w:val="18"/>
                <w:szCs w:val="18"/>
                <w:lang w:val="sr-Cyrl-RS"/>
              </w:rPr>
              <w:t xml:space="preserve"> </w:t>
            </w:r>
            <w:r w:rsidR="00B92470">
              <w:rPr>
                <w:rFonts w:eastAsiaTheme="minorHAnsi"/>
                <w:b/>
                <w:noProof/>
                <w:color w:val="000000" w:themeColor="text1"/>
                <w:kern w:val="20"/>
                <w:sz w:val="18"/>
                <w:szCs w:val="18"/>
              </w:rPr>
              <w:t>procedure</w:t>
            </w:r>
            <w:r w:rsidRPr="009D65CA">
              <w:rPr>
                <w:rFonts w:eastAsiaTheme="minorHAnsi"/>
                <w:b/>
                <w:noProof/>
                <w:color w:val="000000" w:themeColor="text1"/>
                <w:kern w:val="20"/>
                <w:sz w:val="18"/>
                <w:szCs w:val="18"/>
                <w:lang w:val="sr-Cyrl-RS"/>
              </w:rPr>
              <w:t>)</w:t>
            </w:r>
          </w:p>
        </w:tc>
      </w:tr>
      <w:bookmarkEnd w:id="29"/>
      <w:tr w:rsidR="00DB50EB" w:rsidRPr="00F13501" w14:paraId="32B5251F" w14:textId="77777777" w:rsidTr="00ED596B">
        <w:trPr>
          <w:trHeight w:val="539"/>
        </w:trPr>
        <w:tc>
          <w:tcPr>
            <w:tcW w:w="1276" w:type="dxa"/>
          </w:tcPr>
          <w:p w14:paraId="3EA4335B" w14:textId="25EB0FAC" w:rsidR="00DB50EB" w:rsidRPr="00436699" w:rsidRDefault="00436699" w:rsidP="00354672">
            <w:pPr>
              <w:pStyle w:val="Style11"/>
              <w:widowControl/>
              <w:jc w:val="left"/>
              <w:rPr>
                <w:rFonts w:eastAsiaTheme="minorHAnsi"/>
                <w:noProof/>
                <w:kern w:val="20"/>
                <w:sz w:val="18"/>
                <w:szCs w:val="18"/>
                <w:lang w:val="sr-Cyrl-RS"/>
              </w:rPr>
            </w:pPr>
            <w:r>
              <w:rPr>
                <w:rFonts w:eastAsiaTheme="minorHAnsi"/>
                <w:noProof/>
                <w:kern w:val="20"/>
                <w:sz w:val="18"/>
                <w:szCs w:val="18"/>
                <w:lang w:val="sr-Cyrl-RS"/>
              </w:rPr>
              <w:t>31.01.2022</w:t>
            </w:r>
          </w:p>
        </w:tc>
        <w:tc>
          <w:tcPr>
            <w:tcW w:w="2126" w:type="dxa"/>
          </w:tcPr>
          <w:p w14:paraId="3C52F463" w14:textId="5BDBA9D2" w:rsidR="00DB50EB" w:rsidRPr="001A586E" w:rsidRDefault="001A586E" w:rsidP="00354672">
            <w:pPr>
              <w:pStyle w:val="Style11"/>
              <w:widowControl/>
              <w:spacing w:line="240" w:lineRule="auto"/>
              <w:jc w:val="left"/>
              <w:rPr>
                <w:rFonts w:eastAsiaTheme="minorHAnsi"/>
                <w:noProof/>
                <w:kern w:val="20"/>
                <w:sz w:val="18"/>
                <w:szCs w:val="18"/>
                <w:highlight w:val="yellow"/>
              </w:rPr>
            </w:pPr>
            <w:r w:rsidRPr="001A586E">
              <w:rPr>
                <w:rFonts w:eastAsiaTheme="minorHAnsi"/>
                <w:noProof/>
                <w:kern w:val="20"/>
                <w:sz w:val="18"/>
                <w:szCs w:val="18"/>
              </w:rPr>
              <w:t>Lawyer</w:t>
            </w:r>
          </w:p>
        </w:tc>
        <w:tc>
          <w:tcPr>
            <w:tcW w:w="2814" w:type="dxa"/>
          </w:tcPr>
          <w:p w14:paraId="55765AFF" w14:textId="3B141918" w:rsidR="00DB50EB" w:rsidRPr="00F13501" w:rsidRDefault="00614571" w:rsidP="00354672">
            <w:pPr>
              <w:pStyle w:val="Style11"/>
              <w:widowControl/>
              <w:jc w:val="left"/>
              <w:rPr>
                <w:rFonts w:eastAsiaTheme="minorHAnsi"/>
                <w:noProof/>
                <w:kern w:val="20"/>
                <w:sz w:val="18"/>
                <w:szCs w:val="18"/>
                <w:highlight w:val="yellow"/>
                <w:lang w:val="sr-Cyrl-RS"/>
              </w:rPr>
            </w:pPr>
            <w:r>
              <w:rPr>
                <w:rFonts w:eastAsiaTheme="minorHAnsi"/>
                <w:noProof/>
                <w:kern w:val="20"/>
                <w:sz w:val="18"/>
                <w:szCs w:val="18"/>
                <w:lang w:val="sr-Cyrl-RS"/>
              </w:rPr>
              <w:t>A r</w:t>
            </w:r>
            <w:r w:rsidRPr="00614571">
              <w:rPr>
                <w:rFonts w:eastAsiaTheme="minorHAnsi"/>
                <w:noProof/>
                <w:kern w:val="20"/>
                <w:sz w:val="18"/>
                <w:szCs w:val="18"/>
                <w:lang w:val="sr-Cyrl-RS"/>
              </w:rPr>
              <w:t>equest for data for litigation purposes</w:t>
            </w:r>
          </w:p>
        </w:tc>
        <w:tc>
          <w:tcPr>
            <w:tcW w:w="3281" w:type="dxa"/>
          </w:tcPr>
          <w:p w14:paraId="388DCB18" w14:textId="5070FF0F" w:rsidR="00DB50EB" w:rsidRPr="00C10902" w:rsidRDefault="00C10902" w:rsidP="00354672">
            <w:pPr>
              <w:pStyle w:val="Style11"/>
              <w:widowControl/>
              <w:spacing w:line="240" w:lineRule="auto"/>
              <w:ind w:left="15"/>
              <w:rPr>
                <w:rFonts w:eastAsiaTheme="minorHAnsi"/>
                <w:noProof/>
                <w:kern w:val="20"/>
                <w:sz w:val="18"/>
                <w:szCs w:val="18"/>
              </w:rPr>
            </w:pPr>
            <w:r w:rsidRPr="00C10902">
              <w:rPr>
                <w:rFonts w:eastAsiaTheme="minorHAnsi"/>
                <w:noProof/>
                <w:kern w:val="20"/>
                <w:sz w:val="18"/>
                <w:szCs w:val="18"/>
              </w:rPr>
              <w:t>Notice</w:t>
            </w:r>
          </w:p>
        </w:tc>
      </w:tr>
      <w:tr w:rsidR="00DB50EB" w:rsidRPr="00F13501" w14:paraId="6B6277EB" w14:textId="77777777" w:rsidTr="00ED596B">
        <w:trPr>
          <w:trHeight w:val="1084"/>
        </w:trPr>
        <w:tc>
          <w:tcPr>
            <w:tcW w:w="1276" w:type="dxa"/>
          </w:tcPr>
          <w:p w14:paraId="6A5DE216" w14:textId="132185DF" w:rsidR="00DB50EB" w:rsidRPr="00436699" w:rsidRDefault="00436699" w:rsidP="00354672">
            <w:pPr>
              <w:pStyle w:val="Style11"/>
              <w:widowControl/>
              <w:jc w:val="left"/>
              <w:rPr>
                <w:rFonts w:eastAsiaTheme="minorHAnsi"/>
                <w:noProof/>
                <w:kern w:val="20"/>
                <w:sz w:val="18"/>
                <w:szCs w:val="18"/>
                <w:lang w:val="sr-Cyrl-RS"/>
              </w:rPr>
            </w:pPr>
            <w:r>
              <w:rPr>
                <w:rFonts w:eastAsiaTheme="minorHAnsi"/>
                <w:noProof/>
                <w:kern w:val="20"/>
                <w:sz w:val="18"/>
                <w:szCs w:val="18"/>
                <w:lang w:val="sr-Cyrl-RS"/>
              </w:rPr>
              <w:t>18.03.2022</w:t>
            </w:r>
          </w:p>
        </w:tc>
        <w:tc>
          <w:tcPr>
            <w:tcW w:w="2126" w:type="dxa"/>
          </w:tcPr>
          <w:p w14:paraId="2EB75F4D" w14:textId="1CD64B46" w:rsidR="00DB50EB" w:rsidRPr="00F13501" w:rsidRDefault="00CC43D3" w:rsidP="00354672">
            <w:pPr>
              <w:pStyle w:val="Style11"/>
              <w:widowControl/>
              <w:spacing w:line="240" w:lineRule="auto"/>
              <w:jc w:val="left"/>
              <w:rPr>
                <w:rFonts w:eastAsiaTheme="minorHAnsi"/>
                <w:noProof/>
                <w:kern w:val="20"/>
                <w:sz w:val="18"/>
                <w:szCs w:val="18"/>
                <w:highlight w:val="yellow"/>
                <w:lang w:val="sr-Cyrl-RS"/>
              </w:rPr>
            </w:pPr>
            <w:r>
              <w:rPr>
                <w:rFonts w:eastAsiaTheme="minorHAnsi"/>
                <w:noProof/>
                <w:kern w:val="20"/>
                <w:sz w:val="18"/>
                <w:szCs w:val="18"/>
                <w:lang w:val="sr-Cyrl-RS"/>
              </w:rPr>
              <w:t>N</w:t>
            </w:r>
            <w:r w:rsidRPr="00CC43D3">
              <w:rPr>
                <w:rFonts w:eastAsiaTheme="minorHAnsi"/>
                <w:noProof/>
                <w:kern w:val="20"/>
                <w:sz w:val="18"/>
                <w:szCs w:val="18"/>
                <w:lang w:val="sr-Cyrl-RS"/>
              </w:rPr>
              <w:t>atural person through the General Secretariat of the President of the Republic</w:t>
            </w:r>
          </w:p>
        </w:tc>
        <w:tc>
          <w:tcPr>
            <w:tcW w:w="2814" w:type="dxa"/>
          </w:tcPr>
          <w:p w14:paraId="4BCFE9BC" w14:textId="7AA81F79" w:rsidR="00DB50EB" w:rsidRPr="0065764A" w:rsidRDefault="0065764A" w:rsidP="0065764A">
            <w:pPr>
              <w:pStyle w:val="Style11"/>
              <w:widowControl/>
              <w:jc w:val="left"/>
              <w:rPr>
                <w:rFonts w:eastAsiaTheme="minorHAnsi"/>
                <w:noProof/>
                <w:kern w:val="20"/>
                <w:sz w:val="18"/>
                <w:szCs w:val="18"/>
                <w:highlight w:val="yellow"/>
              </w:rPr>
            </w:pPr>
            <w:r w:rsidRPr="0065764A">
              <w:rPr>
                <w:rFonts w:eastAsiaTheme="minorHAnsi"/>
                <w:noProof/>
                <w:kern w:val="20"/>
                <w:sz w:val="18"/>
                <w:szCs w:val="18"/>
                <w:lang w:val="sr-Cyrl-RS"/>
              </w:rPr>
              <w:t>A</w:t>
            </w:r>
            <w:r>
              <w:rPr>
                <w:rFonts w:eastAsiaTheme="minorHAnsi"/>
                <w:noProof/>
                <w:kern w:val="20"/>
                <w:sz w:val="18"/>
                <w:szCs w:val="18"/>
              </w:rPr>
              <w:t>n a</w:t>
            </w:r>
            <w:r w:rsidRPr="0065764A">
              <w:rPr>
                <w:rFonts w:eastAsiaTheme="minorHAnsi"/>
                <w:noProof/>
                <w:kern w:val="20"/>
                <w:sz w:val="18"/>
                <w:szCs w:val="18"/>
                <w:lang w:val="sr-Cyrl-RS"/>
              </w:rPr>
              <w:t xml:space="preserve">pplication for employment based on the agreement on compensation for expropriated </w:t>
            </w:r>
            <w:r>
              <w:rPr>
                <w:rFonts w:eastAsiaTheme="minorHAnsi"/>
                <w:noProof/>
                <w:kern w:val="20"/>
                <w:sz w:val="18"/>
                <w:szCs w:val="18"/>
              </w:rPr>
              <w:t>property</w:t>
            </w:r>
          </w:p>
        </w:tc>
        <w:tc>
          <w:tcPr>
            <w:tcW w:w="3281" w:type="dxa"/>
          </w:tcPr>
          <w:p w14:paraId="0246A632" w14:textId="49CD956F" w:rsidR="00DB50EB"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DB50EB" w:rsidRPr="00F13501" w14:paraId="561FD2CB" w14:textId="77777777" w:rsidTr="00ED596B">
        <w:trPr>
          <w:trHeight w:val="811"/>
        </w:trPr>
        <w:tc>
          <w:tcPr>
            <w:tcW w:w="1276" w:type="dxa"/>
          </w:tcPr>
          <w:p w14:paraId="3B9F7593" w14:textId="7E6EA71E" w:rsidR="00DB50EB" w:rsidRPr="00436699" w:rsidRDefault="00436699" w:rsidP="00436699">
            <w:pPr>
              <w:pStyle w:val="Style11"/>
              <w:widowControl/>
              <w:jc w:val="left"/>
              <w:rPr>
                <w:rFonts w:eastAsiaTheme="minorHAnsi"/>
                <w:noProof/>
                <w:kern w:val="20"/>
                <w:sz w:val="18"/>
                <w:szCs w:val="18"/>
                <w:lang w:val="sr-Cyrl-RS"/>
              </w:rPr>
            </w:pPr>
            <w:r>
              <w:rPr>
                <w:rFonts w:eastAsiaTheme="minorHAnsi"/>
                <w:noProof/>
                <w:kern w:val="20"/>
                <w:sz w:val="18"/>
                <w:szCs w:val="18"/>
                <w:lang w:val="sr-Cyrl-RS"/>
              </w:rPr>
              <w:t>28.03.2022</w:t>
            </w:r>
          </w:p>
        </w:tc>
        <w:tc>
          <w:tcPr>
            <w:tcW w:w="2126" w:type="dxa"/>
          </w:tcPr>
          <w:p w14:paraId="6F6E54E7" w14:textId="7E39DCF8" w:rsidR="00DB50EB" w:rsidRPr="00F13501" w:rsidRDefault="00436699" w:rsidP="00354672">
            <w:pPr>
              <w:pStyle w:val="Style11"/>
              <w:widowControl/>
              <w:spacing w:line="240" w:lineRule="auto"/>
              <w:jc w:val="left"/>
              <w:rPr>
                <w:rFonts w:eastAsiaTheme="minorHAnsi"/>
                <w:noProof/>
                <w:kern w:val="20"/>
                <w:sz w:val="18"/>
                <w:szCs w:val="18"/>
                <w:highlight w:val="yellow"/>
                <w:lang w:val="sr-Cyrl-RS"/>
              </w:rPr>
            </w:pPr>
            <w:r w:rsidRPr="00436699">
              <w:rPr>
                <w:rFonts w:eastAsiaTheme="minorHAnsi"/>
                <w:noProof/>
                <w:kern w:val="20"/>
                <w:sz w:val="18"/>
                <w:szCs w:val="18"/>
                <w:lang w:val="sr-Cyrl-RS"/>
              </w:rPr>
              <w:t>Natural person</w:t>
            </w:r>
          </w:p>
        </w:tc>
        <w:tc>
          <w:tcPr>
            <w:tcW w:w="2814" w:type="dxa"/>
          </w:tcPr>
          <w:p w14:paraId="76BC0D36" w14:textId="2BC9E872" w:rsidR="00DB50EB" w:rsidRPr="00BC6911" w:rsidRDefault="008501E8" w:rsidP="00BC6911">
            <w:pPr>
              <w:pStyle w:val="Style11"/>
              <w:widowControl/>
              <w:jc w:val="left"/>
              <w:rPr>
                <w:rFonts w:eastAsiaTheme="minorHAnsi"/>
                <w:noProof/>
                <w:kern w:val="20"/>
                <w:sz w:val="18"/>
                <w:szCs w:val="18"/>
                <w:highlight w:val="yellow"/>
              </w:rPr>
            </w:pPr>
            <w:r>
              <w:rPr>
                <w:rFonts w:eastAsiaTheme="minorHAnsi"/>
                <w:noProof/>
                <w:kern w:val="20"/>
                <w:sz w:val="18"/>
                <w:szCs w:val="18"/>
                <w:lang w:val="sr-Cyrl-RS"/>
              </w:rPr>
              <w:t>A r</w:t>
            </w:r>
            <w:r w:rsidRPr="008501E8">
              <w:rPr>
                <w:rFonts w:eastAsiaTheme="minorHAnsi"/>
                <w:noProof/>
                <w:kern w:val="20"/>
                <w:sz w:val="18"/>
                <w:szCs w:val="18"/>
                <w:lang w:val="sr-Cyrl-RS"/>
              </w:rPr>
              <w:t xml:space="preserve">equest for submission of conditions for concluding </w:t>
            </w:r>
            <w:r>
              <w:rPr>
                <w:rFonts w:eastAsiaTheme="minorHAnsi"/>
                <w:noProof/>
                <w:kern w:val="20"/>
                <w:sz w:val="18"/>
                <w:szCs w:val="18"/>
              </w:rPr>
              <w:t>the</w:t>
            </w:r>
            <w:r w:rsidRPr="008501E8">
              <w:rPr>
                <w:rFonts w:eastAsiaTheme="minorHAnsi"/>
                <w:noProof/>
                <w:kern w:val="20"/>
                <w:sz w:val="18"/>
                <w:szCs w:val="18"/>
                <w:lang w:val="sr-Cyrl-RS"/>
              </w:rPr>
              <w:t xml:space="preserve"> contract</w:t>
            </w:r>
            <w:r w:rsidR="00BC6911">
              <w:rPr>
                <w:rFonts w:eastAsiaTheme="minorHAnsi"/>
                <w:noProof/>
                <w:kern w:val="20"/>
                <w:sz w:val="18"/>
                <w:szCs w:val="18"/>
              </w:rPr>
              <w:t xml:space="preserve"> on </w:t>
            </w:r>
            <w:r w:rsidR="00BC6911" w:rsidRPr="00BC6911">
              <w:rPr>
                <w:rFonts w:eastAsiaTheme="minorHAnsi"/>
                <w:noProof/>
                <w:kern w:val="20"/>
                <w:sz w:val="18"/>
                <w:szCs w:val="18"/>
              </w:rPr>
              <w:t>electricity supply</w:t>
            </w:r>
          </w:p>
        </w:tc>
        <w:tc>
          <w:tcPr>
            <w:tcW w:w="3281" w:type="dxa"/>
          </w:tcPr>
          <w:p w14:paraId="2753D504" w14:textId="7799A13E" w:rsidR="00DB50EB"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887D05" w:rsidRPr="00F13501" w14:paraId="26B75850" w14:textId="77777777" w:rsidTr="00ED596B">
        <w:trPr>
          <w:trHeight w:val="980"/>
        </w:trPr>
        <w:tc>
          <w:tcPr>
            <w:tcW w:w="1276" w:type="dxa"/>
          </w:tcPr>
          <w:p w14:paraId="1DE69582" w14:textId="760E15F1" w:rsidR="00887D05" w:rsidRPr="00436699" w:rsidRDefault="00887D05" w:rsidP="00436699">
            <w:pPr>
              <w:pStyle w:val="Style11"/>
              <w:widowControl/>
              <w:jc w:val="left"/>
              <w:rPr>
                <w:rFonts w:eastAsiaTheme="minorHAnsi"/>
                <w:noProof/>
                <w:kern w:val="20"/>
                <w:sz w:val="18"/>
                <w:szCs w:val="18"/>
                <w:lang w:val="sr-Cyrl-RS"/>
              </w:rPr>
            </w:pPr>
            <w:r w:rsidRPr="00436699">
              <w:rPr>
                <w:rFonts w:eastAsiaTheme="minorHAnsi"/>
                <w:noProof/>
                <w:kern w:val="20"/>
                <w:sz w:val="18"/>
                <w:szCs w:val="18"/>
                <w:lang w:val="sr-Cyrl-RS"/>
              </w:rPr>
              <w:t>26.04.2022</w:t>
            </w:r>
          </w:p>
        </w:tc>
        <w:tc>
          <w:tcPr>
            <w:tcW w:w="2126" w:type="dxa"/>
          </w:tcPr>
          <w:p w14:paraId="320254F3" w14:textId="36DC08E8" w:rsidR="00887D05" w:rsidRPr="00F13501" w:rsidRDefault="00ED596B" w:rsidP="00ED596B">
            <w:pPr>
              <w:pStyle w:val="Style11"/>
              <w:widowControl/>
              <w:spacing w:line="240" w:lineRule="auto"/>
              <w:jc w:val="left"/>
              <w:rPr>
                <w:rFonts w:eastAsiaTheme="minorHAnsi"/>
                <w:noProof/>
                <w:kern w:val="20"/>
                <w:sz w:val="18"/>
                <w:szCs w:val="18"/>
                <w:highlight w:val="yellow"/>
                <w:lang w:val="sr-Cyrl-RS"/>
              </w:rPr>
            </w:pPr>
            <w:r>
              <w:rPr>
                <w:rFonts w:eastAsiaTheme="minorHAnsi"/>
                <w:noProof/>
                <w:kern w:val="20"/>
                <w:sz w:val="18"/>
                <w:szCs w:val="18"/>
                <w:lang w:val="sr-Cyrl-RS"/>
              </w:rPr>
              <w:t>N</w:t>
            </w:r>
            <w:r w:rsidRPr="00ED596B">
              <w:rPr>
                <w:rFonts w:eastAsiaTheme="minorHAnsi"/>
                <w:noProof/>
                <w:kern w:val="20"/>
                <w:sz w:val="18"/>
                <w:szCs w:val="18"/>
                <w:lang w:val="sr-Cyrl-RS"/>
              </w:rPr>
              <w:t>atural person through the Ministry of State Administration and Local Self-Government</w:t>
            </w:r>
          </w:p>
        </w:tc>
        <w:tc>
          <w:tcPr>
            <w:tcW w:w="2814" w:type="dxa"/>
          </w:tcPr>
          <w:p w14:paraId="1E81B503" w14:textId="5D673E14" w:rsidR="00EE2608" w:rsidRPr="00F13501" w:rsidRDefault="00EE2608" w:rsidP="003F0FF8">
            <w:pPr>
              <w:pStyle w:val="Style11"/>
              <w:widowControl/>
              <w:jc w:val="left"/>
              <w:rPr>
                <w:rFonts w:eastAsiaTheme="minorHAnsi"/>
                <w:noProof/>
                <w:kern w:val="20"/>
                <w:sz w:val="18"/>
                <w:szCs w:val="18"/>
                <w:highlight w:val="yellow"/>
                <w:lang w:val="sr-Cyrl-RS"/>
              </w:rPr>
            </w:pPr>
            <w:r>
              <w:rPr>
                <w:rFonts w:eastAsiaTheme="minorHAnsi"/>
                <w:noProof/>
                <w:kern w:val="20"/>
                <w:sz w:val="18"/>
                <w:szCs w:val="18"/>
                <w:lang w:val="sr-Cyrl-RS"/>
              </w:rPr>
              <w:t>A r</w:t>
            </w:r>
            <w:r w:rsidRPr="00EE2608">
              <w:rPr>
                <w:rFonts w:eastAsiaTheme="minorHAnsi"/>
                <w:noProof/>
                <w:kern w:val="20"/>
                <w:sz w:val="18"/>
                <w:szCs w:val="18"/>
                <w:lang w:val="sr-Cyrl-RS"/>
              </w:rPr>
              <w:t xml:space="preserve">equest for the reconstruction of the low-voltage network in </w:t>
            </w:r>
            <w:r w:rsidR="003F0FF8">
              <w:rPr>
                <w:rFonts w:eastAsiaTheme="minorHAnsi"/>
                <w:noProof/>
                <w:kern w:val="20"/>
                <w:sz w:val="18"/>
                <w:szCs w:val="18"/>
              </w:rPr>
              <w:t>the local community</w:t>
            </w:r>
            <w:r w:rsidR="00306234">
              <w:rPr>
                <w:rFonts w:eastAsiaTheme="minorHAnsi"/>
                <w:noProof/>
                <w:kern w:val="20"/>
                <w:sz w:val="18"/>
                <w:szCs w:val="18"/>
              </w:rPr>
              <w:t xml:space="preserve"> (LC)</w:t>
            </w:r>
            <w:r>
              <w:rPr>
                <w:rFonts w:eastAsiaTheme="minorHAnsi"/>
                <w:noProof/>
                <w:kern w:val="20"/>
                <w:sz w:val="18"/>
                <w:szCs w:val="18"/>
              </w:rPr>
              <w:t xml:space="preserve"> </w:t>
            </w:r>
            <w:r w:rsidRPr="00EE2608">
              <w:rPr>
                <w:rFonts w:eastAsiaTheme="minorHAnsi"/>
                <w:noProof/>
                <w:kern w:val="20"/>
                <w:sz w:val="18"/>
                <w:szCs w:val="18"/>
                <w:lang w:val="sr-Cyrl-RS"/>
              </w:rPr>
              <w:t xml:space="preserve">Velika Braina </w:t>
            </w:r>
          </w:p>
        </w:tc>
        <w:tc>
          <w:tcPr>
            <w:tcW w:w="3281" w:type="dxa"/>
          </w:tcPr>
          <w:p w14:paraId="7109F98C" w14:textId="4FFAF291" w:rsidR="00887D05"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887D05" w:rsidRPr="00F13501" w14:paraId="4B2BA15D" w14:textId="77777777" w:rsidTr="00ED596B">
        <w:trPr>
          <w:trHeight w:val="565"/>
        </w:trPr>
        <w:tc>
          <w:tcPr>
            <w:tcW w:w="1276" w:type="dxa"/>
          </w:tcPr>
          <w:p w14:paraId="5977F61A" w14:textId="156CBC0F" w:rsidR="00887D05" w:rsidRPr="00436699" w:rsidRDefault="00887D05" w:rsidP="00436699">
            <w:pPr>
              <w:pStyle w:val="Style11"/>
              <w:widowControl/>
              <w:jc w:val="left"/>
              <w:rPr>
                <w:rFonts w:eastAsiaTheme="minorHAnsi"/>
                <w:noProof/>
                <w:kern w:val="20"/>
                <w:sz w:val="18"/>
                <w:szCs w:val="18"/>
                <w:lang w:val="sr-Cyrl-RS"/>
              </w:rPr>
            </w:pPr>
            <w:r w:rsidRPr="00436699">
              <w:rPr>
                <w:rFonts w:eastAsiaTheme="minorHAnsi"/>
                <w:noProof/>
                <w:kern w:val="20"/>
                <w:sz w:val="18"/>
                <w:szCs w:val="18"/>
                <w:lang w:val="sr-Cyrl-RS"/>
              </w:rPr>
              <w:t>08.07.2022</w:t>
            </w:r>
          </w:p>
        </w:tc>
        <w:tc>
          <w:tcPr>
            <w:tcW w:w="2126" w:type="dxa"/>
          </w:tcPr>
          <w:p w14:paraId="6A291B8F" w14:textId="65754A2A" w:rsidR="00887D05" w:rsidRPr="00F13501" w:rsidRDefault="00DE02BB" w:rsidP="00354672">
            <w:pPr>
              <w:pStyle w:val="Style11"/>
              <w:widowControl/>
              <w:spacing w:line="240" w:lineRule="auto"/>
              <w:jc w:val="left"/>
              <w:rPr>
                <w:rFonts w:eastAsiaTheme="minorHAnsi"/>
                <w:noProof/>
                <w:kern w:val="20"/>
                <w:sz w:val="18"/>
                <w:szCs w:val="18"/>
                <w:highlight w:val="yellow"/>
                <w:lang w:val="sr-Cyrl-RS"/>
              </w:rPr>
            </w:pPr>
            <w:r>
              <w:rPr>
                <w:rFonts w:eastAsiaTheme="minorHAnsi"/>
                <w:noProof/>
                <w:kern w:val="20"/>
                <w:sz w:val="18"/>
                <w:szCs w:val="18"/>
              </w:rPr>
              <w:t xml:space="preserve">The </w:t>
            </w:r>
            <w:r w:rsidRPr="00DE02BB">
              <w:rPr>
                <w:rFonts w:eastAsiaTheme="minorHAnsi"/>
                <w:noProof/>
                <w:kern w:val="20"/>
                <w:sz w:val="18"/>
                <w:szCs w:val="18"/>
                <w:lang w:val="sr-Cyrl-RS"/>
              </w:rPr>
              <w:t>Basic Court in Aleksinac</w:t>
            </w:r>
          </w:p>
        </w:tc>
        <w:tc>
          <w:tcPr>
            <w:tcW w:w="2814" w:type="dxa"/>
          </w:tcPr>
          <w:p w14:paraId="46132E2A" w14:textId="4372D202" w:rsidR="00887D05" w:rsidRPr="00F13501" w:rsidRDefault="004E1E03" w:rsidP="000C773B">
            <w:pPr>
              <w:pStyle w:val="Style11"/>
              <w:widowControl/>
              <w:jc w:val="left"/>
              <w:rPr>
                <w:rFonts w:eastAsiaTheme="minorHAnsi"/>
                <w:noProof/>
                <w:kern w:val="20"/>
                <w:sz w:val="18"/>
                <w:szCs w:val="18"/>
                <w:highlight w:val="yellow"/>
                <w:lang w:val="sr-Cyrl-RS"/>
              </w:rPr>
            </w:pPr>
            <w:r w:rsidRPr="004E1E03">
              <w:rPr>
                <w:rFonts w:eastAsiaTheme="minorHAnsi"/>
                <w:noProof/>
                <w:kern w:val="20"/>
                <w:sz w:val="18"/>
                <w:szCs w:val="18"/>
                <w:lang w:val="sr-Cyrl-RS"/>
              </w:rPr>
              <w:t xml:space="preserve">Information about the ownership of the </w:t>
            </w:r>
            <w:r w:rsidR="004D35D3">
              <w:rPr>
                <w:rFonts w:eastAsiaTheme="minorHAnsi"/>
                <w:noProof/>
                <w:kern w:val="20"/>
                <w:sz w:val="18"/>
                <w:szCs w:val="18"/>
              </w:rPr>
              <w:t>p</w:t>
            </w:r>
            <w:r w:rsidR="000C773B">
              <w:rPr>
                <w:rFonts w:eastAsiaTheme="minorHAnsi"/>
                <w:noProof/>
                <w:kern w:val="20"/>
                <w:sz w:val="18"/>
                <w:szCs w:val="18"/>
              </w:rPr>
              <w:t>ost</w:t>
            </w:r>
            <w:r w:rsidR="00EE2608">
              <w:rPr>
                <w:rFonts w:eastAsiaTheme="minorHAnsi"/>
                <w:noProof/>
                <w:kern w:val="20"/>
                <w:sz w:val="18"/>
                <w:szCs w:val="18"/>
              </w:rPr>
              <w:t xml:space="preserve"> (pole)</w:t>
            </w:r>
            <w:r w:rsidRPr="004E1E03">
              <w:rPr>
                <w:rFonts w:eastAsiaTheme="minorHAnsi"/>
                <w:noProof/>
                <w:kern w:val="20"/>
                <w:sz w:val="18"/>
                <w:szCs w:val="18"/>
                <w:lang w:val="sr-Cyrl-RS"/>
              </w:rPr>
              <w:t xml:space="preserve"> in Aleksinac</w:t>
            </w:r>
          </w:p>
        </w:tc>
        <w:tc>
          <w:tcPr>
            <w:tcW w:w="3281" w:type="dxa"/>
          </w:tcPr>
          <w:p w14:paraId="68DEECB4" w14:textId="6568FA47" w:rsidR="00887D05"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887D05" w:rsidRPr="00F13501" w14:paraId="37A421FC" w14:textId="77777777" w:rsidTr="00ED596B">
        <w:trPr>
          <w:trHeight w:val="408"/>
        </w:trPr>
        <w:tc>
          <w:tcPr>
            <w:tcW w:w="1276" w:type="dxa"/>
          </w:tcPr>
          <w:p w14:paraId="63DA3CCF" w14:textId="07774885" w:rsidR="00887D05" w:rsidRPr="00436699" w:rsidRDefault="00887D05" w:rsidP="00436699">
            <w:pPr>
              <w:pStyle w:val="Style11"/>
              <w:widowControl/>
              <w:jc w:val="left"/>
              <w:rPr>
                <w:rFonts w:eastAsiaTheme="minorHAnsi"/>
                <w:noProof/>
                <w:kern w:val="20"/>
                <w:sz w:val="18"/>
                <w:szCs w:val="18"/>
                <w:lang w:val="sr-Cyrl-RS"/>
              </w:rPr>
            </w:pPr>
            <w:r w:rsidRPr="00436699">
              <w:rPr>
                <w:rFonts w:eastAsiaTheme="minorHAnsi"/>
                <w:noProof/>
                <w:kern w:val="20"/>
                <w:sz w:val="18"/>
                <w:szCs w:val="18"/>
                <w:lang w:val="sr-Cyrl-RS"/>
              </w:rPr>
              <w:t>15.07.2022</w:t>
            </w:r>
          </w:p>
        </w:tc>
        <w:tc>
          <w:tcPr>
            <w:tcW w:w="2126" w:type="dxa"/>
          </w:tcPr>
          <w:p w14:paraId="465BAABD" w14:textId="5F9778A8" w:rsidR="00887D05" w:rsidRPr="00F13501" w:rsidRDefault="00DE02BB" w:rsidP="00354672">
            <w:pPr>
              <w:pStyle w:val="Style11"/>
              <w:widowControl/>
              <w:spacing w:line="240" w:lineRule="auto"/>
              <w:jc w:val="left"/>
              <w:rPr>
                <w:rFonts w:eastAsiaTheme="minorHAnsi"/>
                <w:noProof/>
                <w:kern w:val="20"/>
                <w:sz w:val="18"/>
                <w:szCs w:val="18"/>
                <w:highlight w:val="yellow"/>
                <w:lang w:val="sr-Cyrl-RS"/>
              </w:rPr>
            </w:pPr>
            <w:r>
              <w:rPr>
                <w:rFonts w:eastAsiaTheme="minorHAnsi"/>
                <w:noProof/>
                <w:kern w:val="20"/>
                <w:sz w:val="18"/>
                <w:szCs w:val="18"/>
              </w:rPr>
              <w:t xml:space="preserve">The </w:t>
            </w:r>
            <w:r w:rsidRPr="00DE02BB">
              <w:rPr>
                <w:rFonts w:eastAsiaTheme="minorHAnsi"/>
                <w:noProof/>
                <w:kern w:val="20"/>
                <w:sz w:val="18"/>
                <w:szCs w:val="18"/>
                <w:lang w:val="sr-Cyrl-RS"/>
              </w:rPr>
              <w:t>Higher Public Prosecutor's Office</w:t>
            </w:r>
          </w:p>
        </w:tc>
        <w:tc>
          <w:tcPr>
            <w:tcW w:w="2814" w:type="dxa"/>
          </w:tcPr>
          <w:p w14:paraId="45B1F0D2" w14:textId="0CDED035" w:rsidR="00887D05" w:rsidRPr="00F13501" w:rsidRDefault="00CD2EEA" w:rsidP="00354672">
            <w:pPr>
              <w:pStyle w:val="Style11"/>
              <w:widowControl/>
              <w:jc w:val="left"/>
              <w:rPr>
                <w:rFonts w:eastAsiaTheme="minorHAnsi"/>
                <w:noProof/>
                <w:kern w:val="20"/>
                <w:sz w:val="18"/>
                <w:szCs w:val="18"/>
                <w:highlight w:val="yellow"/>
                <w:lang w:val="sr-Cyrl-RS"/>
              </w:rPr>
            </w:pPr>
            <w:r w:rsidRPr="00CD2EEA">
              <w:rPr>
                <w:rFonts w:eastAsiaTheme="minorHAnsi"/>
                <w:noProof/>
                <w:kern w:val="20"/>
                <w:sz w:val="18"/>
                <w:szCs w:val="18"/>
                <w:lang w:val="sr-Cyrl-RS"/>
              </w:rPr>
              <w:t>Information about the measuring point</w:t>
            </w:r>
          </w:p>
        </w:tc>
        <w:tc>
          <w:tcPr>
            <w:tcW w:w="3281" w:type="dxa"/>
          </w:tcPr>
          <w:p w14:paraId="56709229" w14:textId="4649EADA" w:rsidR="00887D05"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887D05" w:rsidRPr="00F13501" w14:paraId="510B0E78" w14:textId="77777777" w:rsidTr="00ED596B">
        <w:trPr>
          <w:trHeight w:val="373"/>
        </w:trPr>
        <w:tc>
          <w:tcPr>
            <w:tcW w:w="1276" w:type="dxa"/>
          </w:tcPr>
          <w:p w14:paraId="2EB89A63" w14:textId="0625CB38" w:rsidR="00887D05" w:rsidRPr="00436699" w:rsidRDefault="00887D05" w:rsidP="00436699">
            <w:pPr>
              <w:pStyle w:val="Style11"/>
              <w:widowControl/>
              <w:jc w:val="left"/>
              <w:rPr>
                <w:rFonts w:eastAsiaTheme="minorHAnsi"/>
                <w:noProof/>
                <w:kern w:val="20"/>
                <w:sz w:val="18"/>
                <w:szCs w:val="18"/>
                <w:lang w:val="sr-Cyrl-RS"/>
              </w:rPr>
            </w:pPr>
            <w:r w:rsidRPr="00436699">
              <w:rPr>
                <w:rFonts w:eastAsiaTheme="minorHAnsi"/>
                <w:noProof/>
                <w:kern w:val="20"/>
                <w:sz w:val="18"/>
                <w:szCs w:val="18"/>
                <w:lang w:val="sr-Cyrl-RS"/>
              </w:rPr>
              <w:t>17.08.2022</w:t>
            </w:r>
          </w:p>
        </w:tc>
        <w:tc>
          <w:tcPr>
            <w:tcW w:w="2126" w:type="dxa"/>
          </w:tcPr>
          <w:p w14:paraId="7B0799A2" w14:textId="7C059128" w:rsidR="00887D05" w:rsidRPr="00F13501" w:rsidRDefault="00436699" w:rsidP="00354672">
            <w:pPr>
              <w:pStyle w:val="Style11"/>
              <w:widowControl/>
              <w:spacing w:line="240" w:lineRule="auto"/>
              <w:jc w:val="left"/>
              <w:rPr>
                <w:rFonts w:eastAsiaTheme="minorHAnsi"/>
                <w:noProof/>
                <w:kern w:val="20"/>
                <w:sz w:val="18"/>
                <w:szCs w:val="18"/>
                <w:highlight w:val="yellow"/>
                <w:lang w:val="sr-Cyrl-RS"/>
              </w:rPr>
            </w:pPr>
            <w:r w:rsidRPr="00436699">
              <w:rPr>
                <w:rFonts w:eastAsiaTheme="minorHAnsi"/>
                <w:noProof/>
                <w:kern w:val="20"/>
                <w:sz w:val="18"/>
                <w:szCs w:val="18"/>
                <w:lang w:val="sr-Cyrl-RS"/>
              </w:rPr>
              <w:t>Natural person</w:t>
            </w:r>
          </w:p>
        </w:tc>
        <w:tc>
          <w:tcPr>
            <w:tcW w:w="2814" w:type="dxa"/>
          </w:tcPr>
          <w:p w14:paraId="6D9DDB9A" w14:textId="70DC4F65" w:rsidR="00887D05" w:rsidRPr="00F13501" w:rsidRDefault="004C31F9" w:rsidP="00354672">
            <w:pPr>
              <w:pStyle w:val="Style11"/>
              <w:widowControl/>
              <w:jc w:val="left"/>
              <w:rPr>
                <w:rFonts w:eastAsiaTheme="minorHAnsi"/>
                <w:noProof/>
                <w:kern w:val="20"/>
                <w:sz w:val="18"/>
                <w:szCs w:val="18"/>
                <w:highlight w:val="yellow"/>
                <w:lang w:val="sr-Cyrl-RS"/>
              </w:rPr>
            </w:pPr>
            <w:r>
              <w:rPr>
                <w:rFonts w:eastAsiaTheme="minorHAnsi"/>
                <w:noProof/>
                <w:kern w:val="20"/>
                <w:sz w:val="18"/>
                <w:szCs w:val="18"/>
                <w:lang w:val="sr-Cyrl-RS"/>
              </w:rPr>
              <w:t xml:space="preserve">A request for an internal act of </w:t>
            </w:r>
            <w:r w:rsidRPr="004C31F9">
              <w:rPr>
                <w:rFonts w:eastAsiaTheme="minorHAnsi"/>
                <w:noProof/>
                <w:kern w:val="20"/>
                <w:sz w:val="18"/>
                <w:szCs w:val="18"/>
                <w:lang w:val="sr-Cyrl-RS"/>
              </w:rPr>
              <w:t>P</w:t>
            </w:r>
            <w:r>
              <w:rPr>
                <w:rFonts w:eastAsiaTheme="minorHAnsi"/>
                <w:noProof/>
                <w:kern w:val="20"/>
                <w:sz w:val="18"/>
                <w:szCs w:val="18"/>
              </w:rPr>
              <w:t>E</w:t>
            </w:r>
            <w:r w:rsidRPr="004C31F9">
              <w:rPr>
                <w:rFonts w:eastAsiaTheme="minorHAnsi"/>
                <w:noProof/>
                <w:kern w:val="20"/>
                <w:sz w:val="18"/>
                <w:szCs w:val="18"/>
                <w:lang w:val="sr-Cyrl-RS"/>
              </w:rPr>
              <w:t xml:space="preserve"> EPS</w:t>
            </w:r>
          </w:p>
        </w:tc>
        <w:tc>
          <w:tcPr>
            <w:tcW w:w="3281" w:type="dxa"/>
          </w:tcPr>
          <w:p w14:paraId="5BFE979B" w14:textId="783F8802" w:rsidR="00887D05"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r w:rsidR="00887D05" w:rsidRPr="00F13501" w14:paraId="54E88213" w14:textId="77777777" w:rsidTr="00ED596B">
        <w:trPr>
          <w:trHeight w:val="493"/>
        </w:trPr>
        <w:tc>
          <w:tcPr>
            <w:tcW w:w="1276" w:type="dxa"/>
          </w:tcPr>
          <w:p w14:paraId="3036E06B" w14:textId="72F1DFF5" w:rsidR="00887D05" w:rsidRPr="00436699" w:rsidRDefault="00887D05" w:rsidP="00436699">
            <w:pPr>
              <w:pStyle w:val="Style11"/>
              <w:widowControl/>
              <w:jc w:val="left"/>
              <w:rPr>
                <w:rFonts w:eastAsiaTheme="minorHAnsi"/>
                <w:noProof/>
                <w:kern w:val="20"/>
                <w:sz w:val="18"/>
                <w:szCs w:val="18"/>
                <w:lang w:val="sr-Cyrl-RS"/>
              </w:rPr>
            </w:pPr>
            <w:r w:rsidRPr="00436699">
              <w:rPr>
                <w:rFonts w:eastAsiaTheme="minorHAnsi"/>
                <w:noProof/>
                <w:kern w:val="20"/>
                <w:sz w:val="18"/>
                <w:szCs w:val="18"/>
                <w:lang w:val="sr-Cyrl-RS"/>
              </w:rPr>
              <w:t>10.11.2022</w:t>
            </w:r>
          </w:p>
        </w:tc>
        <w:tc>
          <w:tcPr>
            <w:tcW w:w="2126" w:type="dxa"/>
          </w:tcPr>
          <w:p w14:paraId="444C4602" w14:textId="7BB01FAC" w:rsidR="00887D05" w:rsidRPr="00F13501" w:rsidRDefault="00436699" w:rsidP="00354672">
            <w:pPr>
              <w:pStyle w:val="Style11"/>
              <w:widowControl/>
              <w:spacing w:line="240" w:lineRule="auto"/>
              <w:jc w:val="left"/>
              <w:rPr>
                <w:rFonts w:eastAsiaTheme="minorHAnsi"/>
                <w:noProof/>
                <w:kern w:val="20"/>
                <w:sz w:val="18"/>
                <w:szCs w:val="18"/>
                <w:highlight w:val="yellow"/>
                <w:lang w:val="sr-Cyrl-RS"/>
              </w:rPr>
            </w:pPr>
            <w:r w:rsidRPr="00436699">
              <w:rPr>
                <w:rFonts w:eastAsiaTheme="minorHAnsi"/>
                <w:noProof/>
                <w:kern w:val="20"/>
                <w:sz w:val="18"/>
                <w:szCs w:val="18"/>
                <w:lang w:val="sr-Cyrl-RS"/>
              </w:rPr>
              <w:t>Natural person</w:t>
            </w:r>
          </w:p>
        </w:tc>
        <w:tc>
          <w:tcPr>
            <w:tcW w:w="2814" w:type="dxa"/>
          </w:tcPr>
          <w:p w14:paraId="3D268C19" w14:textId="00DF653D" w:rsidR="00887D05" w:rsidRPr="004C31F9" w:rsidRDefault="004C31F9" w:rsidP="00354672">
            <w:pPr>
              <w:pStyle w:val="Style11"/>
              <w:widowControl/>
              <w:jc w:val="left"/>
              <w:rPr>
                <w:rFonts w:eastAsiaTheme="minorHAnsi"/>
                <w:noProof/>
                <w:kern w:val="20"/>
                <w:sz w:val="18"/>
                <w:szCs w:val="18"/>
                <w:highlight w:val="yellow"/>
              </w:rPr>
            </w:pPr>
            <w:r w:rsidRPr="004C31F9">
              <w:rPr>
                <w:rFonts w:eastAsiaTheme="minorHAnsi"/>
                <w:noProof/>
                <w:kern w:val="20"/>
                <w:sz w:val="18"/>
                <w:szCs w:val="18"/>
              </w:rPr>
              <w:t>A request for the conclusion of a court settlement</w:t>
            </w:r>
          </w:p>
        </w:tc>
        <w:tc>
          <w:tcPr>
            <w:tcW w:w="3281" w:type="dxa"/>
          </w:tcPr>
          <w:p w14:paraId="0AD97EF7" w14:textId="6E5A729B" w:rsidR="00887D05" w:rsidRPr="00C10902" w:rsidRDefault="00C10902" w:rsidP="00354672">
            <w:pPr>
              <w:pStyle w:val="Style11"/>
              <w:widowControl/>
              <w:spacing w:line="240" w:lineRule="auto"/>
              <w:ind w:left="15"/>
              <w:rPr>
                <w:rFonts w:eastAsiaTheme="minorHAnsi"/>
                <w:noProof/>
                <w:kern w:val="20"/>
                <w:sz w:val="18"/>
                <w:szCs w:val="18"/>
                <w:lang w:val="sr-Cyrl-RS"/>
              </w:rPr>
            </w:pPr>
            <w:r w:rsidRPr="00C10902">
              <w:rPr>
                <w:rFonts w:eastAsiaTheme="minorHAnsi"/>
                <w:noProof/>
                <w:kern w:val="20"/>
                <w:sz w:val="18"/>
                <w:szCs w:val="18"/>
              </w:rPr>
              <w:t>Notice</w:t>
            </w:r>
          </w:p>
        </w:tc>
      </w:tr>
    </w:tbl>
    <w:p w14:paraId="7AA09540" w14:textId="77777777" w:rsidR="00B909C0" w:rsidRPr="00F13501" w:rsidRDefault="00B909C0" w:rsidP="009A2D77">
      <w:pPr>
        <w:widowControl/>
        <w:autoSpaceDE/>
        <w:autoSpaceDN/>
        <w:spacing w:after="160" w:line="259" w:lineRule="auto"/>
        <w:rPr>
          <w:rFonts w:eastAsiaTheme="minorHAnsi"/>
          <w:color w:val="4472C4" w:themeColor="accent1"/>
          <w:sz w:val="24"/>
          <w:szCs w:val="24"/>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62647F" w14:textId="426BED02" w:rsidR="00250FF2" w:rsidRPr="001A586E" w:rsidRDefault="004F57C3" w:rsidP="004F57C3">
      <w:pPr>
        <w:widowControl/>
        <w:autoSpaceDE/>
        <w:autoSpaceDN/>
        <w:spacing w:after="160" w:line="259" w:lineRule="auto"/>
        <w:ind w:left="360"/>
        <w:jc w:val="center"/>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586E">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5.</w:t>
      </w:r>
      <w:r w:rsidR="00571A56">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A586E" w:rsidRPr="001A586E">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Branches</w:t>
      </w:r>
    </w:p>
    <w:p w14:paraId="34F92112" w14:textId="1573205C" w:rsidR="00B46377" w:rsidRPr="00571A56" w:rsidRDefault="004F57C3" w:rsidP="00270665">
      <w:pPr>
        <w:widowControl/>
        <w:autoSpaceDE/>
        <w:autoSpaceDN/>
        <w:spacing w:after="160" w:line="259" w:lineRule="auto"/>
        <w:jc w:val="both"/>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1A56">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270665" w:rsidRPr="00571A56">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571A56" w:rsidRPr="00571A56">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63E44">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Branch </w:t>
      </w:r>
      <w:r w:rsidR="00870758">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EPS </w:t>
      </w:r>
      <w:r w:rsidR="00571A56" w:rsidRPr="00571A56">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Supply</w:t>
      </w:r>
      <w:r w:rsidR="00A13DC3">
        <w:rPr>
          <w:rFonts w:eastAsia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10038E" w14:textId="283A2BEB" w:rsidR="00AB5E4C" w:rsidRPr="00F13501" w:rsidRDefault="008B7054" w:rsidP="00AB5E4C">
      <w:pPr>
        <w:widowControl/>
        <w:autoSpaceDE/>
        <w:autoSpaceDN/>
        <w:ind w:right="31"/>
        <w:jc w:val="both"/>
        <w:rPr>
          <w:rFonts w:eastAsiaTheme="minorHAnsi"/>
          <w:highlight w:val="yellow"/>
          <w:lang w:val="sr-Cyrl-RS"/>
        </w:rPr>
      </w:pPr>
      <w:r w:rsidRPr="008B7054">
        <w:rPr>
          <w:rFonts w:eastAsiaTheme="minorHAnsi"/>
          <w:lang w:val="sr-Cyrl-RS"/>
        </w:rPr>
        <w:t xml:space="preserve">Within the </w:t>
      </w:r>
      <w:r w:rsidR="00D63E44" w:rsidRPr="008B7054">
        <w:rPr>
          <w:rFonts w:eastAsiaTheme="minorHAnsi"/>
          <w:lang w:val="sr-Cyrl-RS"/>
        </w:rPr>
        <w:t xml:space="preserve">Branch </w:t>
      </w:r>
      <w:r w:rsidRPr="008B7054">
        <w:rPr>
          <w:rFonts w:eastAsiaTheme="minorHAnsi"/>
          <w:lang w:val="sr-Cyrl-RS"/>
        </w:rPr>
        <w:t>EPS Supply, whose main activity is the supply of electricity to customers on guaranteed, commercial, and last resort supply, in accordance with the Energy Law and other applicable regulations, third party submissions relating to complaints/reclamations on electricity bills etc. are recorded separately</w:t>
      </w:r>
      <w:r>
        <w:rPr>
          <w:rFonts w:eastAsiaTheme="minorHAnsi"/>
        </w:rPr>
        <w:t>.</w:t>
      </w:r>
      <w:r w:rsidRPr="008B7054">
        <w:rPr>
          <w:rFonts w:eastAsiaTheme="minorHAnsi"/>
          <w:lang w:val="sr-Cyrl-RS"/>
        </w:rPr>
        <w:t xml:space="preserve"> </w:t>
      </w:r>
    </w:p>
    <w:p w14:paraId="30B36DDB" w14:textId="77777777" w:rsidR="001520C7" w:rsidRPr="00F13501" w:rsidRDefault="001520C7" w:rsidP="00AB5E4C">
      <w:pPr>
        <w:widowControl/>
        <w:autoSpaceDE/>
        <w:autoSpaceDN/>
        <w:ind w:right="31"/>
        <w:jc w:val="both"/>
        <w:rPr>
          <w:rFonts w:eastAsiaTheme="minorHAnsi"/>
          <w:highlight w:val="yellow"/>
          <w:lang w:val="sr-Cyrl-RS"/>
        </w:rPr>
      </w:pPr>
    </w:p>
    <w:p w14:paraId="37BB3BF1" w14:textId="32EEBDBE" w:rsidR="00AB5E4C" w:rsidRPr="00F13501" w:rsidRDefault="0072005A" w:rsidP="00AB5E4C">
      <w:pPr>
        <w:widowControl/>
        <w:autoSpaceDE/>
        <w:autoSpaceDN/>
        <w:ind w:right="31"/>
        <w:jc w:val="both"/>
        <w:rPr>
          <w:rFonts w:eastAsiaTheme="minorHAnsi"/>
          <w:highlight w:val="yellow"/>
          <w:lang w:val="sr-Cyrl-RS"/>
        </w:rPr>
      </w:pPr>
      <w:r w:rsidRPr="0072005A">
        <w:rPr>
          <w:rFonts w:eastAsia="Arial Unicode MS"/>
          <w:kern w:val="3"/>
          <w:lang w:val="sr-Cyrl-RS"/>
        </w:rPr>
        <w:t xml:space="preserve">In order to improve cooperation with </w:t>
      </w:r>
      <w:r w:rsidR="009E5F29">
        <w:rPr>
          <w:rFonts w:eastAsia="Arial Unicode MS"/>
          <w:kern w:val="3"/>
        </w:rPr>
        <w:t>customers</w:t>
      </w:r>
      <w:r w:rsidRPr="0072005A">
        <w:rPr>
          <w:rFonts w:eastAsia="Arial Unicode MS"/>
          <w:kern w:val="3"/>
          <w:lang w:val="sr-Cyrl-RS"/>
        </w:rPr>
        <w:t>, institutions, organizations and all those who are directly or indirectly aff</w:t>
      </w:r>
      <w:r w:rsidR="009E5F29">
        <w:rPr>
          <w:rFonts w:eastAsia="Arial Unicode MS"/>
          <w:kern w:val="3"/>
          <w:lang w:val="sr-Cyrl-RS"/>
        </w:rPr>
        <w:t>ected by the activities of the B</w:t>
      </w:r>
      <w:r w:rsidRPr="0072005A">
        <w:rPr>
          <w:rFonts w:eastAsia="Arial Unicode MS"/>
          <w:kern w:val="3"/>
          <w:lang w:val="sr-Cyrl-RS"/>
        </w:rPr>
        <w:t xml:space="preserve">ranch, a modern customer service (call center) </w:t>
      </w:r>
      <w:r w:rsidR="002D7CA1">
        <w:rPr>
          <w:rFonts w:eastAsia="Arial Unicode MS"/>
          <w:kern w:val="3"/>
          <w:lang w:val="sr-Latn-CS"/>
        </w:rPr>
        <w:t>was</w:t>
      </w:r>
      <w:r w:rsidRPr="0072005A">
        <w:rPr>
          <w:rFonts w:eastAsia="Arial Unicode MS"/>
          <w:kern w:val="3"/>
          <w:lang w:val="sr-Cyrl-RS"/>
        </w:rPr>
        <w:t xml:space="preserve"> planned and </w:t>
      </w:r>
      <w:r w:rsidR="009E5F29">
        <w:rPr>
          <w:rFonts w:eastAsia="Arial Unicode MS"/>
          <w:kern w:val="3"/>
        </w:rPr>
        <w:t>realized</w:t>
      </w:r>
      <w:r w:rsidR="002D7CA1">
        <w:rPr>
          <w:rFonts w:eastAsia="Arial Unicode MS"/>
          <w:kern w:val="3"/>
        </w:rPr>
        <w:t>,</w:t>
      </w:r>
      <w:r w:rsidRPr="0072005A">
        <w:rPr>
          <w:rFonts w:eastAsia="Arial Unicode MS"/>
          <w:kern w:val="3"/>
          <w:lang w:val="sr-Cyrl-RS"/>
        </w:rPr>
        <w:t xml:space="preserve"> and </w:t>
      </w:r>
      <w:r w:rsidR="002D7CA1">
        <w:rPr>
          <w:rFonts w:eastAsia="Arial Unicode MS"/>
          <w:kern w:val="3"/>
          <w:lang w:val="sr-Latn-CS"/>
        </w:rPr>
        <w:t>has been</w:t>
      </w:r>
      <w:r w:rsidRPr="0072005A">
        <w:rPr>
          <w:rFonts w:eastAsia="Arial Unicode MS"/>
          <w:kern w:val="3"/>
          <w:lang w:val="sr-Cyrl-RS"/>
        </w:rPr>
        <w:t xml:space="preserve"> implemented in the </w:t>
      </w:r>
      <w:r w:rsidR="00D63E44" w:rsidRPr="0072005A">
        <w:rPr>
          <w:rFonts w:eastAsia="Arial Unicode MS"/>
          <w:kern w:val="3"/>
          <w:lang w:val="sr-Cyrl-RS"/>
        </w:rPr>
        <w:t xml:space="preserve">Branch </w:t>
      </w:r>
      <w:r w:rsidRPr="0072005A">
        <w:rPr>
          <w:rFonts w:eastAsia="Arial Unicode MS"/>
          <w:kern w:val="3"/>
          <w:lang w:val="sr-Cyrl-RS"/>
        </w:rPr>
        <w:t xml:space="preserve">EPS Supply </w:t>
      </w:r>
      <w:r w:rsidR="002D7CA1">
        <w:rPr>
          <w:rFonts w:eastAsia="Arial Unicode MS"/>
          <w:kern w:val="3"/>
          <w:lang w:val="sr-Latn-CS"/>
        </w:rPr>
        <w:t>since</w:t>
      </w:r>
      <w:r w:rsidRPr="0072005A">
        <w:rPr>
          <w:rFonts w:eastAsia="Arial Unicode MS"/>
          <w:kern w:val="3"/>
          <w:lang w:val="sr-Cyrl-RS"/>
        </w:rPr>
        <w:t xml:space="preserve"> November 1, 2020.</w:t>
      </w:r>
    </w:p>
    <w:p w14:paraId="3378E5FA" w14:textId="77777777" w:rsidR="00AB5E4C" w:rsidRPr="00F13501" w:rsidRDefault="00AB5E4C" w:rsidP="00AB5E4C">
      <w:pPr>
        <w:widowControl/>
        <w:autoSpaceDE/>
        <w:autoSpaceDN/>
        <w:ind w:right="31"/>
        <w:jc w:val="both"/>
        <w:rPr>
          <w:rFonts w:eastAsiaTheme="minorHAnsi"/>
          <w:highlight w:val="yellow"/>
          <w:lang w:val="sr-Cyrl-RS"/>
        </w:rPr>
      </w:pPr>
    </w:p>
    <w:p w14:paraId="30B6306F" w14:textId="1DBBD426" w:rsidR="001E59D8" w:rsidRPr="00C874C1" w:rsidRDefault="004F57C3" w:rsidP="00AB5E4C">
      <w:pPr>
        <w:pStyle w:val="Heading2"/>
        <w:tabs>
          <w:tab w:val="left" w:pos="3858"/>
        </w:tabs>
        <w:spacing w:before="246"/>
        <w:ind w:left="0" w:firstLine="0"/>
        <w:rPr>
          <w:sz w:val="24"/>
          <w:szCs w:val="24"/>
        </w:rPr>
      </w:pPr>
      <w:bookmarkStart w:id="30" w:name="_bookmark19"/>
      <w:bookmarkEnd w:id="30"/>
      <w:r w:rsidRPr="00C874C1">
        <w:rPr>
          <w:sz w:val="24"/>
          <w:szCs w:val="24"/>
          <w:lang w:val="sr-Cyrl-RS"/>
        </w:rPr>
        <w:t>5</w:t>
      </w:r>
      <w:r w:rsidR="00AB5E4C" w:rsidRPr="00C874C1">
        <w:rPr>
          <w:sz w:val="24"/>
          <w:szCs w:val="24"/>
          <w:lang w:val="sr-Cyrl-RS"/>
        </w:rPr>
        <w:t>.2.</w:t>
      </w:r>
      <w:r w:rsidR="00C874C1" w:rsidRPr="00C874C1">
        <w:rPr>
          <w:sz w:val="24"/>
          <w:szCs w:val="24"/>
        </w:rPr>
        <w:t xml:space="preserve"> Branch MB Kolubara</w:t>
      </w:r>
    </w:p>
    <w:p w14:paraId="64E66A7A" w14:textId="77777777" w:rsidR="00B539B4" w:rsidRPr="00F13501" w:rsidRDefault="00B539B4" w:rsidP="00354672">
      <w:pPr>
        <w:jc w:val="both"/>
        <w:rPr>
          <w:highlight w:val="yellow"/>
          <w:lang w:val="sr-Cyrl-RS"/>
        </w:rPr>
      </w:pPr>
      <w:bookmarkStart w:id="31" w:name="_bookmark24"/>
      <w:bookmarkEnd w:id="31"/>
    </w:p>
    <w:p w14:paraId="020C2E61" w14:textId="6224D9B7" w:rsidR="00BC151F" w:rsidRPr="00F13501" w:rsidRDefault="00E109C4" w:rsidP="00354672">
      <w:pPr>
        <w:jc w:val="both"/>
        <w:rPr>
          <w:highlight w:val="yellow"/>
          <w:lang w:val="sr-Latn-RS"/>
        </w:rPr>
      </w:pPr>
      <w:r w:rsidRPr="00E109C4">
        <w:rPr>
          <w:lang w:val="sr-Cyrl-RS"/>
        </w:rPr>
        <w:t xml:space="preserve">The business success of a large system such as the Branch </w:t>
      </w:r>
      <w:r>
        <w:t xml:space="preserve">MB Kolubara </w:t>
      </w:r>
      <w:r w:rsidRPr="00E109C4">
        <w:rPr>
          <w:lang w:val="sr-Cyrl-RS"/>
        </w:rPr>
        <w:t xml:space="preserve">can also be considered </w:t>
      </w:r>
      <w:r w:rsidR="00F12AC7">
        <w:t xml:space="preserve">as </w:t>
      </w:r>
      <w:r>
        <w:t>an integral part of</w:t>
      </w:r>
      <w:r w:rsidRPr="00E109C4">
        <w:rPr>
          <w:lang w:val="sr-Cyrl-RS"/>
        </w:rPr>
        <w:t xml:space="preserve"> the progress of the entire </w:t>
      </w:r>
      <w:r w:rsidR="00F12AC7">
        <w:t xml:space="preserve">broader </w:t>
      </w:r>
      <w:r w:rsidRPr="00E109C4">
        <w:rPr>
          <w:lang w:val="sr-Cyrl-RS"/>
        </w:rPr>
        <w:t>social community.</w:t>
      </w:r>
    </w:p>
    <w:p w14:paraId="285BE23B" w14:textId="6A82E80C" w:rsidR="00664395" w:rsidRPr="00F13501" w:rsidRDefault="00417D9D" w:rsidP="00354672">
      <w:pPr>
        <w:jc w:val="both"/>
        <w:rPr>
          <w:highlight w:val="yellow"/>
          <w:lang w:val="sr-Cyrl-RS"/>
        </w:rPr>
      </w:pPr>
      <w:r w:rsidRPr="00417D9D">
        <w:rPr>
          <w:lang w:val="sr-Cyrl-RS"/>
        </w:rPr>
        <w:t>The socially responsible business of the largest lignite producer in the region is based on compliance with laws, other regulations and in</w:t>
      </w:r>
      <w:r w:rsidR="00812AED">
        <w:rPr>
          <w:lang w:val="sr-Cyrl-RS"/>
        </w:rPr>
        <w:t>ternal acts of PE</w:t>
      </w:r>
      <w:r w:rsidRPr="00417D9D">
        <w:rPr>
          <w:lang w:val="sr-Cyrl-RS"/>
        </w:rPr>
        <w:t xml:space="preserve"> EPS, transparent business, investment in personnel, </w:t>
      </w:r>
      <w:r w:rsidR="00812AED">
        <w:t xml:space="preserve">environmental </w:t>
      </w:r>
      <w:r w:rsidRPr="00417D9D">
        <w:rPr>
          <w:lang w:val="sr-Cyrl-RS"/>
        </w:rPr>
        <w:t xml:space="preserve">protection and improvement, high </w:t>
      </w:r>
      <w:r w:rsidR="00114952">
        <w:t xml:space="preserve">work quality </w:t>
      </w:r>
      <w:r w:rsidRPr="00417D9D">
        <w:rPr>
          <w:lang w:val="sr-Cyrl-RS"/>
        </w:rPr>
        <w:t>standards and the introduction of a quality improvement system, maintaini</w:t>
      </w:r>
      <w:r w:rsidR="001B5100">
        <w:rPr>
          <w:lang w:val="sr-Cyrl-RS"/>
        </w:rPr>
        <w:t>ng and improving customer</w:t>
      </w:r>
      <w:r w:rsidR="001B5100">
        <w:t xml:space="preserve">s’ </w:t>
      </w:r>
      <w:r w:rsidR="001B5100" w:rsidRPr="001B5100">
        <w:rPr>
          <w:lang w:val="sr-Cyrl-RS"/>
        </w:rPr>
        <w:t>confidence</w:t>
      </w:r>
      <w:r w:rsidRPr="00417D9D">
        <w:rPr>
          <w:lang w:val="sr-Cyrl-RS"/>
        </w:rPr>
        <w:t xml:space="preserve">, as well as cooperation with </w:t>
      </w:r>
      <w:r w:rsidR="0066341B">
        <w:t>stakeholders</w:t>
      </w:r>
      <w:r w:rsidRPr="00417D9D">
        <w:rPr>
          <w:lang w:val="sr-Cyrl-RS"/>
        </w:rPr>
        <w:t xml:space="preserve"> and the </w:t>
      </w:r>
      <w:r w:rsidR="0066341B">
        <w:t>broader</w:t>
      </w:r>
      <w:r w:rsidRPr="00417D9D">
        <w:rPr>
          <w:lang w:val="sr-Cyrl-RS"/>
        </w:rPr>
        <w:t xml:space="preserve"> social community.</w:t>
      </w:r>
    </w:p>
    <w:p w14:paraId="78A4FE5A" w14:textId="77777777" w:rsidR="00664395" w:rsidRPr="00F13501" w:rsidRDefault="00664395" w:rsidP="00354672">
      <w:pPr>
        <w:contextualSpacing/>
        <w:jc w:val="both"/>
        <w:rPr>
          <w:rFonts w:eastAsia="Calibri"/>
          <w:noProof/>
          <w:highlight w:val="yellow"/>
          <w:lang w:val="sr-Cyrl-CS"/>
        </w:rPr>
      </w:pPr>
    </w:p>
    <w:p w14:paraId="4009E728" w14:textId="38B70E21" w:rsidR="00664395" w:rsidRPr="00F13501" w:rsidRDefault="003D1642" w:rsidP="00354672">
      <w:pPr>
        <w:ind w:right="31"/>
        <w:jc w:val="both"/>
        <w:rPr>
          <w:highlight w:val="yellow"/>
          <w:lang w:val="sr-Cyrl-RS"/>
        </w:rPr>
      </w:pPr>
      <w:r>
        <w:rPr>
          <w:lang w:val="sr-Cyrl-RS"/>
        </w:rPr>
        <w:t>PE</w:t>
      </w:r>
      <w:r w:rsidRPr="003D1642">
        <w:rPr>
          <w:lang w:val="sr-Cyrl-RS"/>
        </w:rPr>
        <w:t xml:space="preserve"> EPS - Branch </w:t>
      </w:r>
      <w:r>
        <w:t>M</w:t>
      </w:r>
      <w:r w:rsidRPr="003D1642">
        <w:rPr>
          <w:lang w:val="sr-Cyrl-RS"/>
        </w:rPr>
        <w:t xml:space="preserve">B Kolubara undertakes the necessary activities in order to eliminate the consequences of mining </w:t>
      </w:r>
      <w:r w:rsidR="008316B3">
        <w:t>operations</w:t>
      </w:r>
      <w:r w:rsidRPr="003D1642">
        <w:rPr>
          <w:lang w:val="sr-Cyrl-RS"/>
        </w:rPr>
        <w:t xml:space="preserve"> in the areas of the City Municipality of Lazarevac, City Municipality of Obrenovac, Municipality of Ub and Municipality of Lajkovac, in accordance with the valid agreements concluded with these local self-government units.</w:t>
      </w:r>
    </w:p>
    <w:p w14:paraId="56F5BB6D" w14:textId="77777777" w:rsidR="00664395" w:rsidRPr="00F13501" w:rsidRDefault="00664395" w:rsidP="00354672">
      <w:pPr>
        <w:ind w:right="31"/>
        <w:jc w:val="center"/>
        <w:rPr>
          <w:highlight w:val="yellow"/>
          <w:lang w:val="sr-Cyrl-RS"/>
        </w:rPr>
      </w:pPr>
      <w:r w:rsidRPr="00FF7A02">
        <w:rPr>
          <w:noProof/>
          <w:lang w:val="sr-Latn-RS" w:eastAsia="sr-Latn-RS"/>
        </w:rPr>
        <w:drawing>
          <wp:inline distT="0" distB="0" distL="0" distR="0" wp14:anchorId="747EECF6" wp14:editId="44559EED">
            <wp:extent cx="5553075" cy="2606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4096" cy="2625526"/>
                    </a:xfrm>
                    <a:prstGeom prst="rect">
                      <a:avLst/>
                    </a:prstGeom>
                    <a:noFill/>
                  </pic:spPr>
                </pic:pic>
              </a:graphicData>
            </a:graphic>
          </wp:inline>
        </w:drawing>
      </w:r>
    </w:p>
    <w:p w14:paraId="2C2432E5" w14:textId="560641B0" w:rsidR="00664395" w:rsidRPr="0065299B" w:rsidRDefault="00672C13" w:rsidP="00354672">
      <w:pPr>
        <w:pStyle w:val="Caption"/>
        <w:ind w:right="31"/>
        <w:jc w:val="center"/>
        <w:rPr>
          <w:rFonts w:ascii="Arial" w:hAnsi="Arial" w:cs="Arial"/>
          <w:color w:val="000000" w:themeColor="text1"/>
          <w:sz w:val="22"/>
          <w:szCs w:val="22"/>
          <w:lang w:val="sr-Cyrl-RS"/>
        </w:rPr>
      </w:pPr>
      <w:r>
        <w:rPr>
          <w:rFonts w:ascii="Arial" w:hAnsi="Arial" w:cs="Arial"/>
          <w:sz w:val="22"/>
          <w:szCs w:val="22"/>
          <w:lang w:val="sr-Cyrl-RS"/>
        </w:rPr>
        <w:t>Illustration (photograph</w:t>
      </w:r>
      <w:r w:rsidR="00583FE5" w:rsidRPr="00583FE5">
        <w:rPr>
          <w:rFonts w:ascii="Arial" w:hAnsi="Arial" w:cs="Arial"/>
          <w:sz w:val="22"/>
          <w:szCs w:val="22"/>
          <w:lang w:val="sr-Cyrl-RS"/>
        </w:rPr>
        <w:t xml:space="preserve"> </w:t>
      </w:r>
      <w:r w:rsidR="00583FE5">
        <w:rPr>
          <w:rFonts w:ascii="Arial" w:hAnsi="Arial" w:cs="Arial"/>
          <w:sz w:val="22"/>
          <w:szCs w:val="22"/>
        </w:rPr>
        <w:t>Energija</w:t>
      </w:r>
      <w:r w:rsidR="00583FE5" w:rsidRPr="00583FE5">
        <w:rPr>
          <w:rFonts w:ascii="Arial" w:eastAsia="Arial" w:hAnsi="Arial" w:cs="Arial"/>
          <w:i w:val="0"/>
          <w:iCs w:val="0"/>
          <w:color w:val="auto"/>
          <w:sz w:val="22"/>
          <w:szCs w:val="22"/>
          <w:lang w:val="sr-Cyrl-RS"/>
        </w:rPr>
        <w:t xml:space="preserve"> </w:t>
      </w:r>
      <w:r w:rsidR="00583FE5" w:rsidRPr="00583FE5">
        <w:rPr>
          <w:rFonts w:ascii="Arial" w:hAnsi="Arial" w:cs="Arial"/>
          <w:sz w:val="22"/>
          <w:szCs w:val="22"/>
          <w:lang w:val="sr-Cyrl-RS"/>
        </w:rPr>
        <w:t>Kolubara)</w:t>
      </w:r>
    </w:p>
    <w:p w14:paraId="03C13D0F" w14:textId="77777777" w:rsidR="00664395" w:rsidRPr="00F13501" w:rsidRDefault="00664395" w:rsidP="00354672">
      <w:pPr>
        <w:ind w:right="31"/>
        <w:jc w:val="both"/>
        <w:rPr>
          <w:highlight w:val="yellow"/>
          <w:lang w:val="sr-Cyrl-RS"/>
        </w:rPr>
      </w:pPr>
    </w:p>
    <w:p w14:paraId="27500EF7" w14:textId="1076BD0D" w:rsidR="00664395" w:rsidRPr="00F13501" w:rsidRDefault="00555709" w:rsidP="00354672">
      <w:pPr>
        <w:ind w:right="31"/>
        <w:contextualSpacing/>
        <w:jc w:val="both"/>
        <w:rPr>
          <w:rFonts w:eastAsia="Calibri"/>
          <w:bCs/>
          <w:highlight w:val="yellow"/>
          <w:lang w:val="sr-Cyrl-RS"/>
        </w:rPr>
      </w:pPr>
      <w:r w:rsidRPr="00555709">
        <w:rPr>
          <w:rFonts w:eastAsia="Calibri"/>
          <w:bCs/>
          <w:lang w:val="sr-Cyrl-RS"/>
        </w:rPr>
        <w:t xml:space="preserve">The infrastructural equipping of locations - construction plots, intended for the organized resettlement of residents of those settlements that are relocated due to the further progress of mining and other </w:t>
      </w:r>
      <w:r w:rsidR="00D97F94">
        <w:rPr>
          <w:rFonts w:eastAsia="Calibri"/>
          <w:bCs/>
        </w:rPr>
        <w:t>operations</w:t>
      </w:r>
      <w:r w:rsidRPr="00555709">
        <w:rPr>
          <w:rFonts w:eastAsia="Calibri"/>
          <w:bCs/>
          <w:lang w:val="sr-Cyrl-RS"/>
        </w:rPr>
        <w:t xml:space="preserve"> - is in progress, the following acts - contracts and agreements should be </w:t>
      </w:r>
      <w:r w:rsidR="00710267" w:rsidRPr="00710267">
        <w:rPr>
          <w:rFonts w:eastAsia="Calibri"/>
          <w:bCs/>
          <w:lang w:val="sr-Cyrl-RS"/>
        </w:rPr>
        <w:t>highlighted</w:t>
      </w:r>
      <w:r w:rsidRPr="00555709">
        <w:rPr>
          <w:rFonts w:eastAsia="Calibri"/>
          <w:bCs/>
          <w:lang w:val="sr-Cyrl-RS"/>
        </w:rPr>
        <w:t>:</w:t>
      </w:r>
    </w:p>
    <w:p w14:paraId="455ADB25" w14:textId="77777777" w:rsidR="007B463F" w:rsidRPr="00F13501" w:rsidRDefault="007B463F" w:rsidP="00354672">
      <w:pPr>
        <w:ind w:right="31"/>
        <w:contextualSpacing/>
        <w:jc w:val="both"/>
        <w:rPr>
          <w:rFonts w:eastAsia="Calibri"/>
          <w:bCs/>
          <w:highlight w:val="yellow"/>
          <w:lang w:val="sr-Cyrl-RS"/>
        </w:rPr>
      </w:pPr>
    </w:p>
    <w:p w14:paraId="73B1DE6B" w14:textId="7BA63160" w:rsidR="00AB5E4C" w:rsidRPr="00306234" w:rsidRDefault="00324312" w:rsidP="001D2991">
      <w:pPr>
        <w:pStyle w:val="ListParagraph"/>
        <w:widowControl/>
        <w:numPr>
          <w:ilvl w:val="0"/>
          <w:numId w:val="8"/>
        </w:numPr>
        <w:autoSpaceDE/>
        <w:autoSpaceDN/>
        <w:spacing w:after="160" w:line="259" w:lineRule="auto"/>
        <w:ind w:right="31"/>
        <w:contextualSpacing/>
        <w:jc w:val="both"/>
        <w:rPr>
          <w:bCs/>
          <w:lang w:val="sr-Cyrl-RS"/>
        </w:rPr>
      </w:pPr>
      <w:r w:rsidRPr="00306234">
        <w:rPr>
          <w:lang w:val="sr-Cyrl-RS"/>
        </w:rPr>
        <w:t xml:space="preserve">The Contract on </w:t>
      </w:r>
      <w:r w:rsidR="00357EAA">
        <w:rPr>
          <w:lang w:val="sr-Latn-CS"/>
        </w:rPr>
        <w:t>regulating</w:t>
      </w:r>
      <w:r w:rsidRPr="00306234">
        <w:rPr>
          <w:lang w:val="sr-Cyrl-RS"/>
        </w:rPr>
        <w:t xml:space="preserve"> mutual relations in connection with the provision of financial resources and </w:t>
      </w:r>
      <w:r w:rsidR="00357EAA">
        <w:rPr>
          <w:lang w:val="sr-Latn-CS"/>
        </w:rPr>
        <w:t xml:space="preserve">development </w:t>
      </w:r>
      <w:r w:rsidRPr="00306234">
        <w:rPr>
          <w:lang w:val="sr-Cyrl-RS"/>
        </w:rPr>
        <w:t xml:space="preserve">of </w:t>
      </w:r>
      <w:r w:rsidRPr="00306234">
        <w:t xml:space="preserve">the </w:t>
      </w:r>
      <w:r w:rsidRPr="00306234">
        <w:rPr>
          <w:lang w:val="sr-Cyrl-RS"/>
        </w:rPr>
        <w:t>construction land according to the Investment program of preparing and equipping the location of the settlement “Kusadak”</w:t>
      </w:r>
      <w:r w:rsidR="00306234" w:rsidRPr="00306234">
        <w:t xml:space="preserve">, LC </w:t>
      </w:r>
      <w:r w:rsidR="00306234" w:rsidRPr="00306234">
        <w:rPr>
          <w:lang w:val="sr-Latn-CS"/>
        </w:rPr>
        <w:t>Šopić, the City Municipality of Lazarevac,</w:t>
      </w:r>
      <w:r w:rsidR="00306234" w:rsidRPr="00306234">
        <w:rPr>
          <w:lang w:val="sr-Cyrl-RS"/>
        </w:rPr>
        <w:t xml:space="preserve"> </w:t>
      </w:r>
      <w:r w:rsidRPr="00306234">
        <w:rPr>
          <w:lang w:val="sr-Cyrl-RS"/>
        </w:rPr>
        <w:t xml:space="preserve">with communal infrastructure, </w:t>
      </w:r>
      <w:r w:rsidR="00357EAA">
        <w:rPr>
          <w:lang w:val="sr-Cyrl-RS"/>
        </w:rPr>
        <w:t>No.</w:t>
      </w:r>
      <w:r w:rsidR="00664395" w:rsidRPr="00306234">
        <w:rPr>
          <w:lang w:val="sr-Cyrl-RS"/>
        </w:rPr>
        <w:t>:</w:t>
      </w:r>
      <w:r w:rsidR="00664395" w:rsidRPr="00306234">
        <w:rPr>
          <w:bCs/>
          <w:lang w:val="sr-Cyrl-RS"/>
        </w:rPr>
        <w:t xml:space="preserve"> </w:t>
      </w:r>
      <w:r w:rsidR="00664395" w:rsidRPr="00306234">
        <w:rPr>
          <w:bCs/>
        </w:rPr>
        <w:t xml:space="preserve">III 01 </w:t>
      </w:r>
      <w:r w:rsidR="00357EAA">
        <w:rPr>
          <w:bCs/>
          <w:lang w:val="sr-Latn-CS"/>
        </w:rPr>
        <w:t>No</w:t>
      </w:r>
      <w:r w:rsidR="00664395" w:rsidRPr="00306234">
        <w:rPr>
          <w:bCs/>
          <w:lang w:val="sr-Cyrl-RS"/>
        </w:rPr>
        <w:t xml:space="preserve">. 4011 – 1445// 55902/ </w:t>
      </w:r>
      <w:r w:rsidR="00664395" w:rsidRPr="00306234">
        <w:rPr>
          <w:bCs/>
          <w:lang w:val="sr-Cyrl-RS"/>
        </w:rPr>
        <w:lastRenderedPageBreak/>
        <w:t xml:space="preserve">2 – 01// </w:t>
      </w:r>
      <w:r w:rsidR="00664395" w:rsidRPr="00306234">
        <w:rPr>
          <w:bCs/>
        </w:rPr>
        <w:t>1</w:t>
      </w:r>
      <w:r w:rsidR="00357EAA">
        <w:rPr>
          <w:bCs/>
          <w:lang w:val="sr-Cyrl-RS"/>
        </w:rPr>
        <w:t>2 01 – 608411/1 – 19 dated November 1, 2019</w:t>
      </w:r>
      <w:r w:rsidR="00664395" w:rsidRPr="00306234">
        <w:rPr>
          <w:bCs/>
          <w:lang w:val="sr-Cyrl-RS"/>
        </w:rPr>
        <w:t xml:space="preserve">, </w:t>
      </w:r>
      <w:r w:rsidR="00357EAA">
        <w:rPr>
          <w:bCs/>
          <w:lang w:val="sr-Latn-CS"/>
        </w:rPr>
        <w:t>concluded between</w:t>
      </w:r>
      <w:r w:rsidR="005A4C10">
        <w:rPr>
          <w:bCs/>
          <w:lang w:val="sr-Latn-CS"/>
        </w:rPr>
        <w:t xml:space="preserve"> the City of Belgrade-</w:t>
      </w:r>
      <w:r w:rsidR="005A4C10">
        <w:rPr>
          <w:bCs/>
          <w:lang w:val="sr-Cyrl-RS"/>
        </w:rPr>
        <w:t>the City Administration of Belgrade</w:t>
      </w:r>
      <w:r w:rsidR="00664395" w:rsidRPr="00306234">
        <w:rPr>
          <w:bCs/>
          <w:lang w:val="sr-Cyrl-RS"/>
        </w:rPr>
        <w:t xml:space="preserve">- </w:t>
      </w:r>
      <w:r w:rsidR="00C1290B" w:rsidRPr="00C1290B">
        <w:rPr>
          <w:bCs/>
          <w:lang w:val="sr-Cyrl-RS"/>
        </w:rPr>
        <w:t xml:space="preserve">Secretariat for Communal and Housing Affairs, Directorate for Building Land and </w:t>
      </w:r>
      <w:r w:rsidR="00C1290B">
        <w:rPr>
          <w:bCs/>
          <w:lang w:val="sr-Latn-CS"/>
        </w:rPr>
        <w:t xml:space="preserve">Development </w:t>
      </w:r>
      <w:r w:rsidR="00C1290B" w:rsidRPr="00C1290B">
        <w:rPr>
          <w:bCs/>
          <w:lang w:val="sr-Cyrl-RS"/>
        </w:rPr>
        <w:t>of Belgrade</w:t>
      </w:r>
      <w:r w:rsidR="001D2991">
        <w:rPr>
          <w:bCs/>
          <w:lang w:val="sr-Latn-CS"/>
        </w:rPr>
        <w:t xml:space="preserve"> </w:t>
      </w:r>
      <w:r w:rsidR="00E77591">
        <w:rPr>
          <w:bCs/>
          <w:lang w:val="sr-Latn-CS"/>
        </w:rPr>
        <w:t>PE</w:t>
      </w:r>
      <w:r w:rsidR="001D2991">
        <w:rPr>
          <w:bCs/>
          <w:lang w:val="sr-Latn-CS"/>
        </w:rPr>
        <w:t xml:space="preserve"> and PE </w:t>
      </w:r>
      <w:r w:rsidR="001D2991" w:rsidRPr="001D2991">
        <w:rPr>
          <w:bCs/>
          <w:lang w:val="sr-Latn-CS"/>
        </w:rPr>
        <w:t>“</w:t>
      </w:r>
      <w:r w:rsidR="001D2991">
        <w:rPr>
          <w:bCs/>
          <w:lang w:val="sr-Latn-CS"/>
        </w:rPr>
        <w:t>EPS</w:t>
      </w:r>
      <w:r w:rsidR="001D2991" w:rsidRPr="001D2991">
        <w:rPr>
          <w:bCs/>
          <w:lang w:val="sr-Latn-CS"/>
        </w:rPr>
        <w:t>”</w:t>
      </w:r>
      <w:r w:rsidR="001D2991">
        <w:rPr>
          <w:bCs/>
          <w:lang w:val="sr-Latn-CS"/>
        </w:rPr>
        <w:t xml:space="preserve"> Belgrade-Branch MB Kolubara Lazarevac.</w:t>
      </w:r>
    </w:p>
    <w:p w14:paraId="58B53EF2" w14:textId="5E644291" w:rsidR="00322766" w:rsidRPr="00322766" w:rsidRDefault="00322766" w:rsidP="00322766">
      <w:pPr>
        <w:ind w:right="31"/>
        <w:jc w:val="both"/>
        <w:rPr>
          <w:lang w:val="sr-Cyrl-CS"/>
        </w:rPr>
      </w:pPr>
      <w:r w:rsidRPr="00322766">
        <w:rPr>
          <w:lang w:val="sr-Cyrl-CS"/>
        </w:rPr>
        <w:t xml:space="preserve">The contract on </w:t>
      </w:r>
      <w:r>
        <w:rPr>
          <w:lang w:val="sr-Latn-CS"/>
        </w:rPr>
        <w:t>equipping</w:t>
      </w:r>
      <w:r w:rsidRPr="00322766">
        <w:rPr>
          <w:lang w:val="sr-Cyrl-CS"/>
        </w:rPr>
        <w:t xml:space="preserve"> the </w:t>
      </w:r>
      <w:r w:rsidR="00A740EB" w:rsidRPr="00A740EB">
        <w:rPr>
          <w:lang w:val="sr-Cyrl-RS"/>
        </w:rPr>
        <w:t>“Kusadak”</w:t>
      </w:r>
      <w:r w:rsidRPr="00322766">
        <w:rPr>
          <w:lang w:val="sr-Cyrl-CS"/>
        </w:rPr>
        <w:t xml:space="preserve"> location includes works on </w:t>
      </w:r>
      <w:r w:rsidR="00E77591">
        <w:rPr>
          <w:lang w:val="sr-Latn-CS"/>
        </w:rPr>
        <w:t>forming</w:t>
      </w:r>
      <w:r w:rsidRPr="00322766">
        <w:rPr>
          <w:lang w:val="sr-Cyrl-CS"/>
        </w:rPr>
        <w:t xml:space="preserve"> and infrastructural equip</w:t>
      </w:r>
      <w:r w:rsidR="00E77591">
        <w:rPr>
          <w:lang w:val="sr-Latn-CS"/>
        </w:rPr>
        <w:t>ping</w:t>
      </w:r>
      <w:r w:rsidRPr="00322766">
        <w:rPr>
          <w:lang w:val="sr-Cyrl-CS"/>
        </w:rPr>
        <w:t xml:space="preserve"> of construction plots on the location of the </w:t>
      </w:r>
      <w:r w:rsidR="00E77591" w:rsidRPr="00E77591">
        <w:rPr>
          <w:lang w:val="sr-Cyrl-CS"/>
        </w:rPr>
        <w:t>“Kusadak”</w:t>
      </w:r>
      <w:r w:rsidRPr="00322766">
        <w:rPr>
          <w:lang w:val="sr-Cyrl-CS"/>
        </w:rPr>
        <w:t xml:space="preserve"> settlement.</w:t>
      </w:r>
    </w:p>
    <w:p w14:paraId="2565EB5A" w14:textId="3C3CA387" w:rsidR="00664395" w:rsidRPr="00F13501" w:rsidRDefault="00322766" w:rsidP="00322766">
      <w:pPr>
        <w:ind w:right="31"/>
        <w:jc w:val="both"/>
        <w:rPr>
          <w:highlight w:val="yellow"/>
          <w:lang w:val="sr-Cyrl-CS"/>
        </w:rPr>
      </w:pPr>
      <w:r w:rsidRPr="00322766">
        <w:rPr>
          <w:lang w:val="sr-Cyrl-CS"/>
        </w:rPr>
        <w:t>In this regard, the following activities have been undertaken or are being undertaken:</w:t>
      </w:r>
    </w:p>
    <w:p w14:paraId="5202A49A" w14:textId="5732BB32" w:rsidR="00664395" w:rsidRPr="004C6452" w:rsidRDefault="004C6452" w:rsidP="0024259F">
      <w:pPr>
        <w:pStyle w:val="ListParagraph"/>
        <w:widowControl/>
        <w:numPr>
          <w:ilvl w:val="0"/>
          <w:numId w:val="8"/>
        </w:numPr>
        <w:autoSpaceDE/>
        <w:autoSpaceDN/>
        <w:spacing w:after="160" w:line="259" w:lineRule="auto"/>
        <w:ind w:right="31"/>
        <w:contextualSpacing/>
        <w:jc w:val="both"/>
        <w:rPr>
          <w:bCs/>
          <w:lang w:val="sr-Cyrl-RS"/>
        </w:rPr>
      </w:pPr>
      <w:bookmarkStart w:id="32" w:name="_Hlk128724410"/>
      <w:r>
        <w:rPr>
          <w:lang w:val="sr-Cyrl-RS"/>
        </w:rPr>
        <w:t>the d</w:t>
      </w:r>
      <w:r w:rsidRPr="004C6452">
        <w:rPr>
          <w:lang w:val="sr-Cyrl-RS"/>
        </w:rPr>
        <w:t>ivision (</w:t>
      </w:r>
      <w:r w:rsidR="0024259F" w:rsidRPr="0024259F">
        <w:t>re-parcellation</w:t>
      </w:r>
      <w:r w:rsidR="006127DD">
        <w:t>)</w:t>
      </w:r>
      <w:r w:rsidRPr="004C6452">
        <w:rPr>
          <w:lang w:val="sr-Cyrl-RS"/>
        </w:rPr>
        <w:t xml:space="preserve"> of cadastral plots for public roads and stream regulation at the location </w:t>
      </w:r>
      <w:r w:rsidR="003F3648">
        <w:t>have been</w:t>
      </w:r>
      <w:r w:rsidRPr="004C6452">
        <w:rPr>
          <w:lang w:val="sr-Cyrl-RS"/>
        </w:rPr>
        <w:t xml:space="preserve"> carried out;</w:t>
      </w:r>
    </w:p>
    <w:p w14:paraId="4A7177AB" w14:textId="56026EDA" w:rsidR="00664395" w:rsidRPr="00BF0A28" w:rsidRDefault="007366AC" w:rsidP="0024259F">
      <w:pPr>
        <w:pStyle w:val="ListParagraph"/>
        <w:widowControl/>
        <w:numPr>
          <w:ilvl w:val="0"/>
          <w:numId w:val="8"/>
        </w:numPr>
        <w:autoSpaceDE/>
        <w:autoSpaceDN/>
        <w:spacing w:after="160" w:line="259" w:lineRule="auto"/>
        <w:ind w:right="31"/>
        <w:contextualSpacing/>
        <w:jc w:val="both"/>
        <w:rPr>
          <w:bCs/>
          <w:lang w:val="sr-Cyrl-RS"/>
        </w:rPr>
      </w:pPr>
      <w:r w:rsidRPr="00BF0A28">
        <w:rPr>
          <w:bCs/>
          <w:lang w:val="sr-Cyrl-RS"/>
        </w:rPr>
        <w:t xml:space="preserve">a </w:t>
      </w:r>
      <w:r w:rsidR="0024259F" w:rsidRPr="00BF0A28">
        <w:rPr>
          <w:bCs/>
          <w:lang w:val="sr-Cyrl-RS"/>
        </w:rPr>
        <w:t>parcellation</w:t>
      </w:r>
      <w:r w:rsidRPr="00BF0A28">
        <w:rPr>
          <w:bCs/>
          <w:lang w:val="sr-Cyrl-RS"/>
        </w:rPr>
        <w:t xml:space="preserve"> project and an urban planning project for public purpose buildings at the </w:t>
      </w:r>
      <w:r w:rsidR="00A740EB" w:rsidRPr="00BF0A28">
        <w:rPr>
          <w:bCs/>
          <w:lang w:val="sr-Cyrl-RS"/>
        </w:rPr>
        <w:t>“Kusadak”</w:t>
      </w:r>
      <w:r w:rsidRPr="00BF0A28">
        <w:rPr>
          <w:bCs/>
          <w:lang w:val="sr-Cyrl-RS"/>
        </w:rPr>
        <w:t xml:space="preserve"> location in Laz</w:t>
      </w:r>
      <w:r w:rsidR="00A740EB" w:rsidRPr="00BF0A28">
        <w:rPr>
          <w:bCs/>
          <w:lang w:val="sr-Cyrl-RS"/>
        </w:rPr>
        <w:t>arevac have been</w:t>
      </w:r>
      <w:r w:rsidRPr="00BF0A28">
        <w:rPr>
          <w:bCs/>
          <w:lang w:val="sr-Cyrl-RS"/>
        </w:rPr>
        <w:t xml:space="preserve"> prepared;</w:t>
      </w:r>
    </w:p>
    <w:p w14:paraId="7E08BF26" w14:textId="58024B1B" w:rsidR="00664395" w:rsidRPr="004824FA" w:rsidRDefault="009218D4" w:rsidP="0032184D">
      <w:pPr>
        <w:pStyle w:val="ListParagraph"/>
        <w:widowControl/>
        <w:numPr>
          <w:ilvl w:val="0"/>
          <w:numId w:val="8"/>
        </w:numPr>
        <w:autoSpaceDE/>
        <w:autoSpaceDN/>
        <w:spacing w:after="160" w:line="259" w:lineRule="auto"/>
        <w:ind w:right="31"/>
        <w:contextualSpacing/>
        <w:jc w:val="both"/>
        <w:rPr>
          <w:bCs/>
          <w:lang w:val="sr-Cyrl-RS"/>
        </w:rPr>
      </w:pPr>
      <w:r w:rsidRPr="00BF0A28">
        <w:rPr>
          <w:lang w:val="sr-Cyrl-CS"/>
        </w:rPr>
        <w:t>the U</w:t>
      </w:r>
      <w:r w:rsidR="0032184D" w:rsidRPr="00BF0A28">
        <w:rPr>
          <w:lang w:val="sr-Cyrl-CS"/>
        </w:rPr>
        <w:t xml:space="preserve">rban </w:t>
      </w:r>
      <w:r w:rsidRPr="00BF0A28">
        <w:t>project</w:t>
      </w:r>
      <w:r w:rsidR="0032184D" w:rsidRPr="00BF0A28">
        <w:rPr>
          <w:lang w:val="sr-Cyrl-CS"/>
        </w:rPr>
        <w:t xml:space="preserve"> and </w:t>
      </w:r>
      <w:r w:rsidR="00BF0A28" w:rsidRPr="00BF0A28">
        <w:t xml:space="preserve">parcellation </w:t>
      </w:r>
      <w:r w:rsidR="0032184D" w:rsidRPr="00BF0A28">
        <w:rPr>
          <w:lang w:val="sr-Cyrl-CS"/>
        </w:rPr>
        <w:t xml:space="preserve">project for public buildings in blocks 1 and 2 </w:t>
      </w:r>
      <w:r w:rsidR="00BF0A28" w:rsidRPr="00BF0A28">
        <w:t xml:space="preserve">have been </w:t>
      </w:r>
      <w:r w:rsidR="0032184D" w:rsidRPr="004824FA">
        <w:rPr>
          <w:lang w:val="sr-Cyrl-CS"/>
        </w:rPr>
        <w:t>confir</w:t>
      </w:r>
      <w:r w:rsidR="00BF0A28" w:rsidRPr="004824FA">
        <w:rPr>
          <w:lang w:val="sr-Cyrl-CS"/>
        </w:rPr>
        <w:t>med (construction plots: PJN-S No. 1, PJN-O No. 1; PJN-O No. 2, PJN-O N</w:t>
      </w:r>
      <w:r w:rsidR="0032184D" w:rsidRPr="004824FA">
        <w:rPr>
          <w:lang w:val="sr-Cyrl-CS"/>
        </w:rPr>
        <w:t>o. 4; PJN-Z No. 2 and PJN-Z No. 5);</w:t>
      </w:r>
    </w:p>
    <w:p w14:paraId="309A0174" w14:textId="1326F6FA" w:rsidR="00664395" w:rsidRPr="004824FA" w:rsidRDefault="00F871DC" w:rsidP="008546AE">
      <w:pPr>
        <w:pStyle w:val="ListParagraph"/>
        <w:widowControl/>
        <w:numPr>
          <w:ilvl w:val="0"/>
          <w:numId w:val="8"/>
        </w:numPr>
        <w:autoSpaceDE/>
        <w:autoSpaceDN/>
        <w:spacing w:after="160" w:line="259" w:lineRule="auto"/>
        <w:ind w:right="31"/>
        <w:contextualSpacing/>
        <w:jc w:val="both"/>
        <w:rPr>
          <w:bCs/>
          <w:lang w:val="sr-Cyrl-RS"/>
        </w:rPr>
      </w:pPr>
      <w:r w:rsidRPr="004824FA">
        <w:rPr>
          <w:lang w:val="sr-Cyrl-RS"/>
        </w:rPr>
        <w:t>the resolving of property/</w:t>
      </w:r>
      <w:r w:rsidR="008546AE" w:rsidRPr="004824FA">
        <w:rPr>
          <w:lang w:val="sr-Cyrl-RS"/>
        </w:rPr>
        <w:t>legal relations for 473 cadastral parcels for the needs of building public roads, infrastructure and river regulation is in progress.</w:t>
      </w:r>
    </w:p>
    <w:p w14:paraId="1F36814E" w14:textId="60845EDD" w:rsidR="00664395" w:rsidRPr="004824FA" w:rsidRDefault="004824FA" w:rsidP="004824FA">
      <w:pPr>
        <w:pStyle w:val="ListParagraph"/>
        <w:widowControl/>
        <w:numPr>
          <w:ilvl w:val="0"/>
          <w:numId w:val="8"/>
        </w:numPr>
        <w:autoSpaceDE/>
        <w:autoSpaceDN/>
        <w:spacing w:after="160" w:line="259" w:lineRule="auto"/>
        <w:ind w:right="31"/>
        <w:contextualSpacing/>
        <w:jc w:val="both"/>
        <w:rPr>
          <w:bCs/>
          <w:lang w:val="sr-Cyrl-RS"/>
        </w:rPr>
      </w:pPr>
      <w:r w:rsidRPr="004824FA">
        <w:rPr>
          <w:lang w:val="sr-Cyrl-RS"/>
        </w:rPr>
        <w:t>the Agreement on the implementation of the resettlement of the Medoševac settlement number E 04.02.-818292/ 1-22// I-01 number 465-179/</w:t>
      </w:r>
      <w:r w:rsidRPr="004824FA">
        <w:t xml:space="preserve"> </w:t>
      </w:r>
      <w:r w:rsidRPr="004824FA">
        <w:rPr>
          <w:lang w:val="sr-Cyrl-RS"/>
        </w:rPr>
        <w:t xml:space="preserve">2022 dated </w:t>
      </w:r>
      <w:r w:rsidRPr="004824FA">
        <w:t xml:space="preserve">December </w:t>
      </w:r>
      <w:r w:rsidRPr="004824FA">
        <w:rPr>
          <w:lang w:val="sr-Cyrl-RS"/>
        </w:rPr>
        <w:t xml:space="preserve">12, 2022 </w:t>
      </w:r>
      <w:r w:rsidRPr="004824FA">
        <w:t xml:space="preserve">has been </w:t>
      </w:r>
      <w:r w:rsidRPr="004824FA">
        <w:rPr>
          <w:lang w:val="sr-Cyrl-RS"/>
        </w:rPr>
        <w:t xml:space="preserve">concluded between PE EPS Branch MB Kolubara, </w:t>
      </w:r>
      <w:r w:rsidRPr="004824FA">
        <w:t xml:space="preserve">the </w:t>
      </w:r>
      <w:r w:rsidRPr="004824FA">
        <w:rPr>
          <w:lang w:val="sr-Cyrl-RS"/>
        </w:rPr>
        <w:t xml:space="preserve">City Municipality of Lazarevac and </w:t>
      </w:r>
      <w:r w:rsidRPr="004824FA">
        <w:t xml:space="preserve">the </w:t>
      </w:r>
      <w:r w:rsidRPr="004824FA">
        <w:rPr>
          <w:lang w:val="sr-Cyrl-RS"/>
        </w:rPr>
        <w:t>Local Community of Medoševac.</w:t>
      </w:r>
    </w:p>
    <w:bookmarkEnd w:id="32"/>
    <w:p w14:paraId="090B4FBA" w14:textId="77777777" w:rsidR="00664395" w:rsidRPr="00F13501" w:rsidRDefault="00664395" w:rsidP="00354672">
      <w:pPr>
        <w:pStyle w:val="ListParagraph"/>
        <w:ind w:right="456"/>
        <w:rPr>
          <w:highlight w:val="yellow"/>
          <w:lang w:val="sr-Cyrl-RS"/>
        </w:rPr>
      </w:pPr>
    </w:p>
    <w:p w14:paraId="11FE4380" w14:textId="7EA924AD" w:rsidR="00DF4B47" w:rsidRPr="00F13501" w:rsidRDefault="00EB21A2" w:rsidP="00733E57">
      <w:pPr>
        <w:ind w:right="31"/>
        <w:jc w:val="both"/>
        <w:rPr>
          <w:highlight w:val="yellow"/>
          <w:lang w:val="sr-Cyrl-RS"/>
        </w:rPr>
      </w:pPr>
      <w:r w:rsidRPr="00EB21A2">
        <w:rPr>
          <w:lang w:val="sr-Cyrl-RS"/>
        </w:rPr>
        <w:t>Activities are underway to form the Committee for the relocation of the Medoševac settlement, as well as the Committee for the relocation of the cemetery in Medoševac to a new location</w:t>
      </w:r>
      <w:r w:rsidR="00B95D0A">
        <w:t>, based on the principle of equal number of members from each side</w:t>
      </w:r>
      <w:r w:rsidRPr="00EB21A2">
        <w:rPr>
          <w:lang w:val="sr-Cyrl-RS"/>
        </w:rPr>
        <w:t xml:space="preserve">, by </w:t>
      </w:r>
      <w:r w:rsidR="00D8221E">
        <w:t xml:space="preserve">the </w:t>
      </w:r>
      <w:r w:rsidRPr="00EB21A2">
        <w:rPr>
          <w:lang w:val="sr-Cyrl-RS"/>
        </w:rPr>
        <w:t>decision of the Assembly of the City Municipality of Lazarevac.</w:t>
      </w:r>
    </w:p>
    <w:p w14:paraId="6270506D" w14:textId="77777777" w:rsidR="00733E57" w:rsidRPr="00F13501" w:rsidRDefault="00733E57" w:rsidP="00733E57">
      <w:pPr>
        <w:ind w:right="31"/>
        <w:jc w:val="both"/>
        <w:rPr>
          <w:highlight w:val="yellow"/>
          <w:lang w:val="sr-Cyrl-RS"/>
        </w:rPr>
      </w:pPr>
    </w:p>
    <w:p w14:paraId="09CA5804" w14:textId="7F821E78" w:rsidR="00DF4B47" w:rsidRDefault="00275AEF" w:rsidP="00733E57">
      <w:pPr>
        <w:ind w:right="31"/>
        <w:jc w:val="both"/>
        <w:rPr>
          <w:color w:val="000000" w:themeColor="text1"/>
          <w:lang w:val="sr-Cyrl-RS"/>
        </w:rPr>
      </w:pPr>
      <w:r>
        <w:rPr>
          <w:color w:val="000000" w:themeColor="text1"/>
        </w:rPr>
        <w:t>PE</w:t>
      </w:r>
      <w:r w:rsidRPr="00275AEF">
        <w:rPr>
          <w:color w:val="000000" w:themeColor="text1"/>
          <w:lang w:val="sr-Cyrl-RS"/>
        </w:rPr>
        <w:t xml:space="preserve"> EPS - Branch </w:t>
      </w:r>
      <w:r>
        <w:rPr>
          <w:color w:val="000000" w:themeColor="text1"/>
        </w:rPr>
        <w:t>M</w:t>
      </w:r>
      <w:r w:rsidRPr="00275AEF">
        <w:rPr>
          <w:color w:val="000000" w:themeColor="text1"/>
          <w:lang w:val="sr-Cyrl-RS"/>
        </w:rPr>
        <w:t xml:space="preserve">B Kolubara and </w:t>
      </w:r>
      <w:r>
        <w:rPr>
          <w:color w:val="000000" w:themeColor="text1"/>
        </w:rPr>
        <w:t xml:space="preserve">the </w:t>
      </w:r>
      <w:r w:rsidRPr="00275AEF">
        <w:rPr>
          <w:color w:val="000000" w:themeColor="text1"/>
          <w:lang w:val="sr-Cyrl-RS"/>
        </w:rPr>
        <w:t xml:space="preserve">City Municipality of Lazarevac concluded the Agreement on financing the printing of the Monograph of the village of Zeoke, number Е04.02-583563/1-22 dated September 7, 2022, based on the Agreement on the Implementation of the Zeoke Village Resettlement Program. </w:t>
      </w:r>
      <w:r>
        <w:rPr>
          <w:color w:val="000000" w:themeColor="text1"/>
        </w:rPr>
        <w:t>The f</w:t>
      </w:r>
      <w:r w:rsidRPr="00275AEF">
        <w:rPr>
          <w:color w:val="000000" w:themeColor="text1"/>
          <w:lang w:val="sr-Cyrl-RS"/>
        </w:rPr>
        <w:t xml:space="preserve">unds for financing the </w:t>
      </w:r>
      <w:r>
        <w:rPr>
          <w:color w:val="000000" w:themeColor="text1"/>
        </w:rPr>
        <w:t>preparation</w:t>
      </w:r>
      <w:r w:rsidRPr="00275AEF">
        <w:rPr>
          <w:color w:val="000000" w:themeColor="text1"/>
          <w:lang w:val="sr-Cyrl-RS"/>
        </w:rPr>
        <w:t xml:space="preserve"> of the monograph are planned and provided by the </w:t>
      </w:r>
      <w:r w:rsidR="00221B27">
        <w:rPr>
          <w:color w:val="000000" w:themeColor="text1"/>
          <w:lang w:val="sr-Cyrl-RS"/>
        </w:rPr>
        <w:t xml:space="preserve">Three-Year Business Program of </w:t>
      </w:r>
      <w:r w:rsidRPr="00275AEF">
        <w:rPr>
          <w:color w:val="000000" w:themeColor="text1"/>
          <w:lang w:val="sr-Cyrl-RS"/>
        </w:rPr>
        <w:t>P</w:t>
      </w:r>
      <w:r w:rsidR="00221B27">
        <w:rPr>
          <w:color w:val="000000" w:themeColor="text1"/>
        </w:rPr>
        <w:t>E</w:t>
      </w:r>
      <w:r w:rsidRPr="00275AEF">
        <w:rPr>
          <w:color w:val="000000" w:themeColor="text1"/>
          <w:lang w:val="sr-Cyrl-RS"/>
        </w:rPr>
        <w:t xml:space="preserve"> EPS for the period 2022-2024, </w:t>
      </w:r>
      <w:r w:rsidR="00221B27">
        <w:rPr>
          <w:color w:val="000000" w:themeColor="text1"/>
        </w:rPr>
        <w:t>that is,</w:t>
      </w:r>
      <w:r w:rsidRPr="00275AEF">
        <w:rPr>
          <w:color w:val="000000" w:themeColor="text1"/>
          <w:lang w:val="sr-Cyrl-RS"/>
        </w:rPr>
        <w:t xml:space="preserve"> the Investment Plan of the Branch</w:t>
      </w:r>
      <w:r w:rsidR="00221B27">
        <w:rPr>
          <w:color w:val="000000" w:themeColor="text1"/>
        </w:rPr>
        <w:t xml:space="preserve"> MB Kolubara</w:t>
      </w:r>
      <w:r w:rsidRPr="00275AEF">
        <w:rPr>
          <w:color w:val="000000" w:themeColor="text1"/>
          <w:lang w:val="sr-Cyrl-RS"/>
        </w:rPr>
        <w:t xml:space="preserve"> for the year 2022.</w:t>
      </w:r>
    </w:p>
    <w:p w14:paraId="6530805F" w14:textId="77777777" w:rsidR="000816D9" w:rsidRPr="000816D9" w:rsidRDefault="000816D9" w:rsidP="00733E57">
      <w:pPr>
        <w:ind w:right="31"/>
        <w:jc w:val="both"/>
        <w:rPr>
          <w:lang w:val="sr-Latn-RS"/>
        </w:rPr>
      </w:pPr>
    </w:p>
    <w:p w14:paraId="3AF7CA4C" w14:textId="77777777" w:rsidR="008947A5" w:rsidRPr="00A94AD0" w:rsidRDefault="008947A5" w:rsidP="00354672">
      <w:pPr>
        <w:ind w:right="456"/>
        <w:jc w:val="both"/>
        <w:rPr>
          <w:lang w:val="sr-Cyrl-RS"/>
        </w:rPr>
      </w:pPr>
    </w:p>
    <w:p w14:paraId="077740C6" w14:textId="11E08B8C" w:rsidR="00B77D0D" w:rsidRPr="00F13501" w:rsidRDefault="004F57C3" w:rsidP="00733E57">
      <w:pPr>
        <w:ind w:right="31"/>
        <w:jc w:val="center"/>
        <w:rPr>
          <w:highlight w:val="yellow"/>
          <w:lang w:val="sr-Cyrl-RS"/>
        </w:rPr>
      </w:pPr>
      <w:r w:rsidRPr="00413865">
        <w:rPr>
          <w:lang w:val="sr-Cyrl-RS"/>
        </w:rPr>
        <w:t>5</w:t>
      </w:r>
      <w:r w:rsidR="00061726" w:rsidRPr="00413865">
        <w:rPr>
          <w:lang w:val="sr-Cyrl-RS"/>
        </w:rPr>
        <w:t>.2.1.</w:t>
      </w:r>
      <w:r w:rsidR="00B77D0D" w:rsidRPr="00413865">
        <w:rPr>
          <w:lang w:val="sr-Cyrl-RS"/>
        </w:rPr>
        <w:t xml:space="preserve"> </w:t>
      </w:r>
      <w:r w:rsidR="00413865" w:rsidRPr="00413865">
        <w:rPr>
          <w:lang w:val="sr-Cyrl-RS"/>
        </w:rPr>
        <w:t xml:space="preserve">Activities </w:t>
      </w:r>
      <w:r w:rsidR="00413865">
        <w:t>regarding the</w:t>
      </w:r>
      <w:r w:rsidR="00413865" w:rsidRPr="00413865">
        <w:rPr>
          <w:lang w:val="sr-Cyrl-RS"/>
        </w:rPr>
        <w:t xml:space="preserve"> environmental protection and improvement</w:t>
      </w:r>
    </w:p>
    <w:p w14:paraId="00367E9B" w14:textId="77777777" w:rsidR="007B463F" w:rsidRPr="00F13501" w:rsidRDefault="007B463F" w:rsidP="00733E57">
      <w:pPr>
        <w:ind w:right="31"/>
        <w:jc w:val="center"/>
        <w:rPr>
          <w:b/>
          <w:highlight w:val="yellow"/>
          <w:lang w:val="sr-Cyrl-RS"/>
        </w:rPr>
      </w:pPr>
    </w:p>
    <w:p w14:paraId="45A3BA14" w14:textId="431A7E38" w:rsidR="00664395" w:rsidRPr="00F13501" w:rsidRDefault="00205161" w:rsidP="00733E57">
      <w:pPr>
        <w:ind w:right="31"/>
        <w:jc w:val="both"/>
        <w:rPr>
          <w:color w:val="000000" w:themeColor="text1"/>
          <w:highlight w:val="yellow"/>
          <w:lang w:val="sr-Latn-RS"/>
        </w:rPr>
      </w:pPr>
      <w:r w:rsidRPr="00205161">
        <w:rPr>
          <w:color w:val="000000" w:themeColor="text1"/>
          <w:lang w:val="sr-Latn-RS"/>
        </w:rPr>
        <w:t xml:space="preserve">According to the Law on Mining and Geological </w:t>
      </w:r>
      <w:r w:rsidR="009634C8">
        <w:rPr>
          <w:color w:val="000000" w:themeColor="text1"/>
          <w:lang w:val="sr-Latn-RS"/>
        </w:rPr>
        <w:t>Explorations</w:t>
      </w:r>
      <w:r w:rsidRPr="00205161">
        <w:rPr>
          <w:color w:val="000000" w:themeColor="text1"/>
          <w:lang w:val="sr-Latn-RS"/>
        </w:rPr>
        <w:t xml:space="preserve"> </w:t>
      </w:r>
      <w:r w:rsidR="009634C8">
        <w:rPr>
          <w:color w:val="000000" w:themeColor="text1"/>
          <w:lang w:val="sr-Latn-RS"/>
        </w:rPr>
        <w:t>(</w:t>
      </w:r>
      <w:r w:rsidR="009634C8" w:rsidRPr="009634C8">
        <w:rPr>
          <w:color w:val="000000" w:themeColor="text1"/>
          <w:lang w:val="sr-Cyrl-RS"/>
        </w:rPr>
        <w:t>“Official Gazette</w:t>
      </w:r>
      <w:r w:rsidR="00B11ECF" w:rsidRPr="00B11ECF">
        <w:rPr>
          <w:color w:val="000000" w:themeColor="text1"/>
          <w:lang w:val="sr-Latn-RS"/>
        </w:rPr>
        <w:t xml:space="preserve"> of the RS</w:t>
      </w:r>
      <w:r w:rsidR="009634C8" w:rsidRPr="009634C8">
        <w:rPr>
          <w:color w:val="000000" w:themeColor="text1"/>
          <w:lang w:val="sr-Cyrl-RS"/>
        </w:rPr>
        <w:t>”</w:t>
      </w:r>
      <w:r w:rsidR="009634C8">
        <w:rPr>
          <w:color w:val="000000" w:themeColor="text1"/>
          <w:lang w:val="sr-Latn-RS"/>
        </w:rPr>
        <w:t>, N</w:t>
      </w:r>
      <w:r w:rsidRPr="00205161">
        <w:rPr>
          <w:color w:val="000000" w:themeColor="text1"/>
          <w:lang w:val="sr-Latn-RS"/>
        </w:rPr>
        <w:t>o. 101/2015, 95/2018-</w:t>
      </w:r>
      <w:r w:rsidR="009634C8">
        <w:rPr>
          <w:color w:val="000000" w:themeColor="text1"/>
          <w:lang w:val="sr-Latn-RS"/>
        </w:rPr>
        <w:t>other law</w:t>
      </w:r>
      <w:r w:rsidRPr="00205161">
        <w:rPr>
          <w:color w:val="000000" w:themeColor="text1"/>
          <w:lang w:val="sr-Latn-RS"/>
        </w:rPr>
        <w:t xml:space="preserve"> and 40/2021)</w:t>
      </w:r>
      <w:r w:rsidR="009634C8">
        <w:rPr>
          <w:color w:val="000000" w:themeColor="text1"/>
          <w:lang w:val="sr-Latn-RS"/>
        </w:rPr>
        <w:t>, the B</w:t>
      </w:r>
      <w:r w:rsidRPr="00205161">
        <w:rPr>
          <w:color w:val="000000" w:themeColor="text1"/>
          <w:lang w:val="sr-Latn-RS"/>
        </w:rPr>
        <w:t xml:space="preserve">ranch </w:t>
      </w:r>
      <w:r w:rsidR="009634C8">
        <w:rPr>
          <w:color w:val="000000" w:themeColor="text1"/>
          <w:lang w:val="sr-Latn-RS"/>
        </w:rPr>
        <w:t>M</w:t>
      </w:r>
      <w:r w:rsidRPr="00205161">
        <w:rPr>
          <w:color w:val="000000" w:themeColor="text1"/>
          <w:lang w:val="sr-Latn-RS"/>
        </w:rPr>
        <w:t xml:space="preserve">B Kolubara is obliged to carry out works on technical and biological reclamation and landscaping, in the function of environmental protection, regeneration, </w:t>
      </w:r>
      <w:r w:rsidR="00F92C79" w:rsidRPr="00F92C79">
        <w:rPr>
          <w:color w:val="000000" w:themeColor="text1"/>
          <w:lang w:val="sr-Latn-RS"/>
        </w:rPr>
        <w:t>reclamation</w:t>
      </w:r>
      <w:r w:rsidRPr="00205161">
        <w:rPr>
          <w:color w:val="000000" w:themeColor="text1"/>
          <w:lang w:val="sr-Latn-RS"/>
        </w:rPr>
        <w:t xml:space="preserve"> and arrangement of degraded </w:t>
      </w:r>
      <w:r w:rsidR="00E56DEF">
        <w:rPr>
          <w:color w:val="000000" w:themeColor="text1"/>
          <w:lang w:val="sr-Latn-RS"/>
        </w:rPr>
        <w:t>land</w:t>
      </w:r>
      <w:r w:rsidR="00F92C79">
        <w:rPr>
          <w:color w:val="000000" w:themeColor="text1"/>
          <w:lang w:val="sr-Latn-RS"/>
        </w:rPr>
        <w:t xml:space="preserve">. </w:t>
      </w:r>
      <w:r w:rsidR="000C4D43">
        <w:rPr>
          <w:color w:val="000000" w:themeColor="text1"/>
          <w:lang w:val="sr-Latn-RS"/>
        </w:rPr>
        <w:t>The recent</w:t>
      </w:r>
      <w:r w:rsidR="00F92C79">
        <w:rPr>
          <w:color w:val="000000" w:themeColor="text1"/>
          <w:lang w:val="sr-Latn-RS"/>
        </w:rPr>
        <w:t xml:space="preserve"> course</w:t>
      </w:r>
      <w:r w:rsidRPr="00205161">
        <w:rPr>
          <w:color w:val="000000" w:themeColor="text1"/>
          <w:lang w:val="sr-Latn-RS"/>
        </w:rPr>
        <w:t xml:space="preserve"> of biological reclamation </w:t>
      </w:r>
      <w:r w:rsidR="000C4D43">
        <w:rPr>
          <w:color w:val="000000" w:themeColor="text1"/>
          <w:lang w:val="sr-Latn-RS"/>
        </w:rPr>
        <w:t>has had</w:t>
      </w:r>
      <w:r w:rsidRPr="00205161">
        <w:rPr>
          <w:color w:val="000000" w:themeColor="text1"/>
          <w:lang w:val="sr-Latn-RS"/>
        </w:rPr>
        <w:t xml:space="preserve"> two directions: agricultural and forest reclamation. Works on the </w:t>
      </w:r>
      <w:r w:rsidR="00FC3EA3" w:rsidRPr="00FC3EA3">
        <w:rPr>
          <w:color w:val="000000" w:themeColor="text1"/>
          <w:lang w:val="sr-Latn-RS"/>
        </w:rPr>
        <w:t>reclamation</w:t>
      </w:r>
      <w:r w:rsidRPr="00205161">
        <w:rPr>
          <w:color w:val="000000" w:themeColor="text1"/>
          <w:lang w:val="sr-Latn-RS"/>
        </w:rPr>
        <w:t xml:space="preserve"> of degraded land are carried out after the exploitation is completed, in accordance with the project documentation.</w:t>
      </w:r>
    </w:p>
    <w:p w14:paraId="35266CD5" w14:textId="77777777" w:rsidR="00DF4B47" w:rsidRPr="00F13501" w:rsidRDefault="00DF4B47" w:rsidP="00733E57">
      <w:pPr>
        <w:ind w:right="31"/>
        <w:jc w:val="both"/>
        <w:rPr>
          <w:color w:val="000000" w:themeColor="text1"/>
          <w:highlight w:val="yellow"/>
          <w:lang w:val="sr-Latn-RS"/>
        </w:rPr>
      </w:pPr>
    </w:p>
    <w:p w14:paraId="6F860ACC" w14:textId="4EE6B1E0" w:rsidR="00664395" w:rsidRPr="00F13501" w:rsidRDefault="00B316B7" w:rsidP="00733E57">
      <w:pPr>
        <w:ind w:right="31"/>
        <w:jc w:val="both"/>
        <w:rPr>
          <w:color w:val="000000" w:themeColor="text1"/>
          <w:highlight w:val="yellow"/>
          <w:lang w:val="sr-Cyrl-CS"/>
        </w:rPr>
      </w:pPr>
      <w:r w:rsidRPr="00B316B7">
        <w:rPr>
          <w:color w:val="000000" w:themeColor="text1"/>
          <w:lang w:val="sr-Cyrl-CS"/>
        </w:rPr>
        <w:t xml:space="preserve">As part of forest </w:t>
      </w:r>
      <w:r w:rsidR="00FC3EA3" w:rsidRPr="00FC3EA3">
        <w:rPr>
          <w:color w:val="000000" w:themeColor="text1"/>
          <w:lang w:val="sr-Cyrl-CS"/>
        </w:rPr>
        <w:t>reclamation</w:t>
      </w:r>
      <w:r w:rsidRPr="00B316B7">
        <w:rPr>
          <w:color w:val="000000" w:themeColor="text1"/>
          <w:lang w:val="sr-Cyrl-CS"/>
        </w:rPr>
        <w:t xml:space="preserve">, 65.97 ha </w:t>
      </w:r>
      <w:r>
        <w:rPr>
          <w:color w:val="000000" w:themeColor="text1"/>
        </w:rPr>
        <w:t>have been</w:t>
      </w:r>
      <w:r w:rsidRPr="00B316B7">
        <w:rPr>
          <w:color w:val="000000" w:themeColor="text1"/>
          <w:lang w:val="sr-Cyrl-CS"/>
        </w:rPr>
        <w:t xml:space="preserve"> r</w:t>
      </w:r>
      <w:r w:rsidR="00FC3EA3">
        <w:rPr>
          <w:color w:val="000000" w:themeColor="text1"/>
        </w:rPr>
        <w:t>eclaimed</w:t>
      </w:r>
      <w:r w:rsidRPr="00B316B7">
        <w:rPr>
          <w:color w:val="000000" w:themeColor="text1"/>
          <w:lang w:val="sr-Cyrl-CS"/>
        </w:rPr>
        <w:t xml:space="preserve"> and </w:t>
      </w:r>
      <w:r w:rsidR="00A0326C">
        <w:rPr>
          <w:color w:val="000000" w:themeColor="text1"/>
          <w:lang w:val="sr-Cyrl-CS"/>
        </w:rPr>
        <w:t>leased</w:t>
      </w:r>
      <w:r w:rsidRPr="00B316B7">
        <w:rPr>
          <w:color w:val="000000" w:themeColor="text1"/>
          <w:lang w:val="sr-Cyrl-CS"/>
        </w:rPr>
        <w:t xml:space="preserve"> to other users, 753.73 ha of forest and forest land </w:t>
      </w:r>
      <w:r w:rsidR="001D3CBA">
        <w:rPr>
          <w:color w:val="000000" w:themeColor="text1"/>
          <w:lang w:val="sr-Latn-CS"/>
        </w:rPr>
        <w:t>have been</w:t>
      </w:r>
      <w:r w:rsidRPr="00B316B7">
        <w:rPr>
          <w:color w:val="000000" w:themeColor="text1"/>
          <w:lang w:val="sr-Cyrl-CS"/>
        </w:rPr>
        <w:t xml:space="preserve"> reclaimed, 192.34 ha of forest</w:t>
      </w:r>
      <w:r w:rsidR="00247CBA">
        <w:rPr>
          <w:color w:val="000000" w:themeColor="text1"/>
          <w:lang w:val="sr-Cyrl-CS"/>
        </w:rPr>
        <w:t xml:space="preserve"> </w:t>
      </w:r>
      <w:r w:rsidR="00581BBD" w:rsidRPr="00581BBD">
        <w:rPr>
          <w:color w:val="000000" w:themeColor="text1"/>
          <w:lang w:val="sr-Cyrl-CS"/>
        </w:rPr>
        <w:t>have been</w:t>
      </w:r>
      <w:r w:rsidR="00247CBA">
        <w:rPr>
          <w:color w:val="000000" w:themeColor="text1"/>
          <w:lang w:val="sr-Cyrl-CS"/>
        </w:rPr>
        <w:t xml:space="preserve"> expropriated within the </w:t>
      </w:r>
      <w:r w:rsidR="00342AC3">
        <w:rPr>
          <w:color w:val="000000" w:themeColor="text1"/>
          <w:lang w:val="sr-Latn-CS"/>
        </w:rPr>
        <w:t>Forest Management Unit</w:t>
      </w:r>
      <w:r w:rsidR="00B32510" w:rsidRPr="00B32510">
        <w:rPr>
          <w:color w:val="000000" w:themeColor="text1"/>
          <w:lang w:val="sr-Cyrl-CS"/>
        </w:rPr>
        <w:t xml:space="preserve"> </w:t>
      </w:r>
      <w:r w:rsidR="00B32510" w:rsidRPr="009634C8">
        <w:rPr>
          <w:color w:val="000000" w:themeColor="text1"/>
          <w:lang w:val="sr-Cyrl-RS"/>
        </w:rPr>
        <w:t>“</w:t>
      </w:r>
      <w:r w:rsidR="00B32510">
        <w:rPr>
          <w:color w:val="000000" w:themeColor="text1"/>
          <w:lang w:val="sr-Cyrl-CS"/>
        </w:rPr>
        <w:t>M</w:t>
      </w:r>
      <w:r w:rsidR="00B32510" w:rsidRPr="00B316B7">
        <w:rPr>
          <w:color w:val="000000" w:themeColor="text1"/>
          <w:lang w:val="sr-Cyrl-CS"/>
        </w:rPr>
        <w:t>B Kolubara</w:t>
      </w:r>
      <w:r w:rsidR="00B32510" w:rsidRPr="009634C8">
        <w:rPr>
          <w:color w:val="000000" w:themeColor="text1"/>
          <w:lang w:val="sr-Cyrl-RS"/>
        </w:rPr>
        <w:t>”</w:t>
      </w:r>
      <w:r w:rsidRPr="00B316B7">
        <w:rPr>
          <w:color w:val="000000" w:themeColor="text1"/>
          <w:lang w:val="sr-Cyrl-CS"/>
        </w:rPr>
        <w:t>, i.e.</w:t>
      </w:r>
      <w:r w:rsidR="00247CBA">
        <w:rPr>
          <w:color w:val="000000" w:themeColor="text1"/>
        </w:rPr>
        <w:t>,</w:t>
      </w:r>
      <w:r w:rsidRPr="00B316B7">
        <w:rPr>
          <w:color w:val="000000" w:themeColor="text1"/>
          <w:lang w:val="sr-Cyrl-CS"/>
        </w:rPr>
        <w:t xml:space="preserve"> a total</w:t>
      </w:r>
      <w:r w:rsidR="00581BBD">
        <w:rPr>
          <w:color w:val="000000" w:themeColor="text1"/>
        </w:rPr>
        <w:t xml:space="preserve"> area</w:t>
      </w:r>
      <w:r w:rsidRPr="00B316B7">
        <w:rPr>
          <w:color w:val="000000" w:themeColor="text1"/>
          <w:lang w:val="sr-Cyrl-CS"/>
        </w:rPr>
        <w:t xml:space="preserve"> of fo</w:t>
      </w:r>
      <w:r w:rsidR="00800FAF">
        <w:rPr>
          <w:color w:val="000000" w:themeColor="text1"/>
          <w:lang w:val="sr-Cyrl-CS"/>
        </w:rPr>
        <w:t xml:space="preserve">rest land </w:t>
      </w:r>
      <w:r w:rsidR="00581BBD">
        <w:rPr>
          <w:color w:val="000000" w:themeColor="text1"/>
        </w:rPr>
        <w:t xml:space="preserve">that </w:t>
      </w:r>
      <w:r w:rsidR="00581BBD">
        <w:rPr>
          <w:color w:val="000000" w:themeColor="text1"/>
          <w:lang w:val="sr-Cyrl-CS"/>
        </w:rPr>
        <w:t>has</w:t>
      </w:r>
      <w:r w:rsidR="00581BBD" w:rsidRPr="00581BBD">
        <w:rPr>
          <w:color w:val="000000" w:themeColor="text1"/>
          <w:lang w:val="sr-Cyrl-CS"/>
        </w:rPr>
        <w:t xml:space="preserve"> been</w:t>
      </w:r>
      <w:r w:rsidR="00800FAF">
        <w:rPr>
          <w:color w:val="000000" w:themeColor="text1"/>
          <w:lang w:val="sr-Cyrl-CS"/>
        </w:rPr>
        <w:t xml:space="preserve"> </w:t>
      </w:r>
      <w:r w:rsidR="00FC3EA3">
        <w:rPr>
          <w:color w:val="000000" w:themeColor="text1"/>
        </w:rPr>
        <w:t>reclaimed</w:t>
      </w:r>
      <w:r w:rsidR="00800FAF">
        <w:rPr>
          <w:color w:val="000000" w:themeColor="text1"/>
          <w:lang w:val="sr-Cyrl-CS"/>
        </w:rPr>
        <w:t xml:space="preserve"> </w:t>
      </w:r>
      <w:r w:rsidR="00581BBD">
        <w:rPr>
          <w:color w:val="000000" w:themeColor="text1"/>
        </w:rPr>
        <w:t>is</w:t>
      </w:r>
      <w:r w:rsidRPr="00B316B7">
        <w:rPr>
          <w:color w:val="000000" w:themeColor="text1"/>
          <w:lang w:val="sr-Cyrl-CS"/>
        </w:rPr>
        <w:t xml:space="preserve"> 1,012.04 ha.</w:t>
      </w:r>
    </w:p>
    <w:p w14:paraId="04591D2A" w14:textId="77777777" w:rsidR="00664395" w:rsidRPr="00F13501" w:rsidRDefault="00664395" w:rsidP="00733E57">
      <w:pPr>
        <w:ind w:right="31"/>
        <w:jc w:val="center"/>
        <w:rPr>
          <w:color w:val="FF0000"/>
          <w:highlight w:val="yellow"/>
          <w:u w:val="single"/>
          <w:lang w:val="sr-Cyrl-CS"/>
        </w:rPr>
      </w:pPr>
    </w:p>
    <w:p w14:paraId="3E0C05CB" w14:textId="50D62A58" w:rsidR="00AB5E4C" w:rsidRPr="00F13501" w:rsidRDefault="00D769F9" w:rsidP="00D769F9">
      <w:pPr>
        <w:ind w:right="31"/>
        <w:jc w:val="both"/>
        <w:rPr>
          <w:color w:val="000000" w:themeColor="text1"/>
          <w:highlight w:val="yellow"/>
          <w:lang w:val="sr-Cyrl-RS"/>
        </w:rPr>
      </w:pPr>
      <w:r w:rsidRPr="00D769F9">
        <w:rPr>
          <w:color w:val="000000" w:themeColor="text1"/>
          <w:lang w:val="sr-Cyrl-RS"/>
        </w:rPr>
        <w:t>F</w:t>
      </w:r>
      <w:r w:rsidR="006A76A1">
        <w:rPr>
          <w:color w:val="000000" w:themeColor="text1"/>
          <w:lang w:val="sr-Cyrl-RS"/>
        </w:rPr>
        <w:t xml:space="preserve">or the purposes of drafting </w:t>
      </w:r>
      <w:r w:rsidRPr="00D769F9">
        <w:rPr>
          <w:color w:val="000000" w:themeColor="text1"/>
          <w:lang w:val="sr-Cyrl-RS"/>
        </w:rPr>
        <w:t xml:space="preserve">Terms of Reference, a </w:t>
      </w:r>
      <w:r w:rsidR="00766951" w:rsidRPr="00766951">
        <w:rPr>
          <w:color w:val="000000" w:themeColor="text1"/>
          <w:lang w:val="sr-Cyrl-RS"/>
        </w:rPr>
        <w:t xml:space="preserve">Preliminary design </w:t>
      </w:r>
      <w:r w:rsidRPr="00D769F9">
        <w:rPr>
          <w:color w:val="000000" w:themeColor="text1"/>
          <w:lang w:val="sr-Cyrl-RS"/>
        </w:rPr>
        <w:t xml:space="preserve">for the construction of a temporary warehouse of industrial waste in the Branch </w:t>
      </w:r>
      <w:r w:rsidR="00766951">
        <w:rPr>
          <w:color w:val="000000" w:themeColor="text1"/>
          <w:lang w:val="sr-Cyrl-RS"/>
        </w:rPr>
        <w:t>M</w:t>
      </w:r>
      <w:r w:rsidR="00766951" w:rsidRPr="00D769F9">
        <w:rPr>
          <w:color w:val="000000" w:themeColor="text1"/>
          <w:lang w:val="sr-Cyrl-RS"/>
        </w:rPr>
        <w:t xml:space="preserve">B Kolubara </w:t>
      </w:r>
      <w:r w:rsidR="00766951">
        <w:rPr>
          <w:color w:val="000000" w:themeColor="text1"/>
          <w:lang w:val="sr-Cyrl-RS"/>
        </w:rPr>
        <w:t xml:space="preserve">has been </w:t>
      </w:r>
      <w:r w:rsidRPr="00D769F9">
        <w:rPr>
          <w:color w:val="000000" w:themeColor="text1"/>
          <w:lang w:val="sr-Cyrl-RS"/>
        </w:rPr>
        <w:t xml:space="preserve">prepared. The warehouse will be intended for the disposal of hazardous and non-hazardous industrial waste from all locations in the </w:t>
      </w:r>
      <w:r w:rsidR="00B17F61" w:rsidRPr="00B17F61">
        <w:rPr>
          <w:color w:val="000000" w:themeColor="text1"/>
          <w:lang w:val="sr-Cyrl-RS"/>
        </w:rPr>
        <w:t>Branch MB Kolubara</w:t>
      </w:r>
      <w:r w:rsidRPr="00D769F9">
        <w:rPr>
          <w:color w:val="000000" w:themeColor="text1"/>
          <w:lang w:val="sr-Cyrl-RS"/>
        </w:rPr>
        <w:t xml:space="preserve">, in accordance with the provisions of the Law on Waste Management </w:t>
      </w:r>
      <w:r w:rsidR="004273CD" w:rsidRPr="004273CD">
        <w:rPr>
          <w:color w:val="000000" w:themeColor="text1"/>
          <w:lang w:val="sr-Latn-RS"/>
        </w:rPr>
        <w:t>(</w:t>
      </w:r>
      <w:r w:rsidR="004273CD" w:rsidRPr="004273CD">
        <w:rPr>
          <w:color w:val="000000" w:themeColor="text1"/>
          <w:lang w:val="sr-Cyrl-RS"/>
        </w:rPr>
        <w:t>“Official Gazette</w:t>
      </w:r>
      <w:r w:rsidR="004273CD" w:rsidRPr="004273CD">
        <w:rPr>
          <w:color w:val="000000" w:themeColor="text1"/>
          <w:lang w:val="sr-Latn-RS"/>
        </w:rPr>
        <w:t xml:space="preserve"> of the RS</w:t>
      </w:r>
      <w:r w:rsidR="004273CD" w:rsidRPr="004273CD">
        <w:rPr>
          <w:color w:val="000000" w:themeColor="text1"/>
          <w:lang w:val="sr-Cyrl-RS"/>
        </w:rPr>
        <w:t>”</w:t>
      </w:r>
      <w:r w:rsidR="004273CD" w:rsidRPr="004273CD">
        <w:rPr>
          <w:color w:val="000000" w:themeColor="text1"/>
          <w:lang w:val="sr-Latn-RS"/>
        </w:rPr>
        <w:t xml:space="preserve">, No. </w:t>
      </w:r>
      <w:r w:rsidRPr="00D769F9">
        <w:rPr>
          <w:color w:val="000000" w:themeColor="text1"/>
          <w:lang w:val="sr-Cyrl-RS"/>
        </w:rPr>
        <w:t xml:space="preserve">36/2009, 88/2010, 14/2016 and 95/2018 </w:t>
      </w:r>
      <w:r w:rsidR="004273CD">
        <w:rPr>
          <w:color w:val="000000" w:themeColor="text1"/>
        </w:rPr>
        <w:t>- other law</w:t>
      </w:r>
      <w:r w:rsidRPr="00D769F9">
        <w:rPr>
          <w:color w:val="000000" w:themeColor="text1"/>
          <w:lang w:val="sr-Cyrl-RS"/>
        </w:rPr>
        <w:t>).</w:t>
      </w:r>
    </w:p>
    <w:p w14:paraId="4772B66D" w14:textId="65D8DAB2" w:rsidR="005B227C" w:rsidRPr="00F13501" w:rsidRDefault="00B031C6" w:rsidP="005B227C">
      <w:pPr>
        <w:ind w:right="31"/>
        <w:jc w:val="center"/>
        <w:rPr>
          <w:highlight w:val="green"/>
          <w:lang w:val="sr-Cyrl-RS"/>
        </w:rPr>
      </w:pPr>
      <w:r w:rsidRPr="00C35243">
        <w:rPr>
          <w:lang w:val="sr-Cyrl-RS"/>
        </w:rPr>
        <w:lastRenderedPageBreak/>
        <w:t>5</w:t>
      </w:r>
      <w:r w:rsidR="005B227C" w:rsidRPr="00C35243">
        <w:rPr>
          <w:lang w:val="sr-Cyrl-RS"/>
        </w:rPr>
        <w:t>.2.2.</w:t>
      </w:r>
      <w:r w:rsidR="00C35243" w:rsidRPr="00C35243">
        <w:t xml:space="preserve"> </w:t>
      </w:r>
      <w:r w:rsidR="00C35243" w:rsidRPr="00C35243">
        <w:rPr>
          <w:lang w:val="sr-Cyrl-RS"/>
        </w:rPr>
        <w:t xml:space="preserve">Activities of the Branch MB Kolubara in terms of </w:t>
      </w:r>
      <w:r w:rsidR="003C142B">
        <w:rPr>
          <w:lang w:val="sr-Cyrl-RS"/>
        </w:rPr>
        <w:t>Cooperation w</w:t>
      </w:r>
      <w:r w:rsidR="003C142B" w:rsidRPr="00C35243">
        <w:rPr>
          <w:lang w:val="sr-Cyrl-RS"/>
        </w:rPr>
        <w:t>ith Educational Institutions</w:t>
      </w:r>
    </w:p>
    <w:p w14:paraId="4FB1BD58" w14:textId="77777777" w:rsidR="00664395" w:rsidRPr="00F13501" w:rsidRDefault="00664395" w:rsidP="00733E57">
      <w:pPr>
        <w:pStyle w:val="ListParagraph"/>
        <w:ind w:left="0" w:right="31"/>
        <w:jc w:val="both"/>
        <w:rPr>
          <w:highlight w:val="green"/>
          <w:lang w:val="sr-Cyrl-RS"/>
        </w:rPr>
      </w:pPr>
    </w:p>
    <w:p w14:paraId="70B9B13B" w14:textId="35ECD8DF" w:rsidR="00664395" w:rsidRPr="00F13501" w:rsidRDefault="009A1390" w:rsidP="00733E57">
      <w:pPr>
        <w:pStyle w:val="ListParagraph"/>
        <w:ind w:left="0" w:right="31"/>
        <w:jc w:val="both"/>
        <w:rPr>
          <w:highlight w:val="green"/>
          <w:lang w:val="sr-Cyrl-RS"/>
        </w:rPr>
      </w:pPr>
      <w:r w:rsidRPr="009A1390">
        <w:rPr>
          <w:lang w:val="sr-Cyrl-RS"/>
        </w:rPr>
        <w:t xml:space="preserve">      MB "Kolubara", in cooperation with Technical School "Kolubara" from Lazarevac, High School "17. septembar" from Lajkovac and Technical School "Mileta Nikolić" from Arandjelovac, and based on the Rulebook on the Curriculum and Program of Vocational Subjects of Secondary Vocational Education and the Plan and Program of Teaching and Learning, achieves successful cooperation regarding the implementation of dual education.</w:t>
      </w:r>
    </w:p>
    <w:p w14:paraId="1ED12397" w14:textId="77777777" w:rsidR="00664395" w:rsidRPr="00F13501" w:rsidRDefault="00664395" w:rsidP="00733E57">
      <w:pPr>
        <w:pStyle w:val="ListParagraph"/>
        <w:ind w:left="0" w:right="31"/>
        <w:jc w:val="both"/>
        <w:rPr>
          <w:highlight w:val="green"/>
          <w:lang w:val="sr-Cyrl-RS"/>
        </w:rPr>
      </w:pPr>
    </w:p>
    <w:p w14:paraId="584F14C5" w14:textId="03014A68" w:rsidR="00664395" w:rsidRPr="00F13501" w:rsidRDefault="008F08F8" w:rsidP="00733E57">
      <w:pPr>
        <w:pStyle w:val="ListParagraph"/>
        <w:ind w:left="0" w:right="31"/>
        <w:jc w:val="both"/>
        <w:rPr>
          <w:highlight w:val="green"/>
          <w:lang w:val="sr-Cyrl-CS"/>
        </w:rPr>
      </w:pPr>
      <w:r w:rsidRPr="00773724">
        <w:rPr>
          <w:lang w:val="sr-Cyrl-RS"/>
        </w:rPr>
        <w:t xml:space="preserve">      </w:t>
      </w:r>
      <w:r w:rsidR="004C508B" w:rsidRPr="004C508B">
        <w:rPr>
          <w:lang w:val="sr-Cyrl-CS"/>
        </w:rPr>
        <w:t>In the implementation of learning through work (dual education model) of students in the 2021/2022 school year, based on the acquired accreditations and concluded contracts on dual education with schools and contracts on learning through work, concluded with students / their legal representatives, in the organizational unit "Kolubara Metal" (Production Plant and Elmont Plant) and the "Processing Plan" organizational unit, during the three-year implementation of the dual education program, in June 2022, a total of ninety-three students of the educational profile "In</w:t>
      </w:r>
      <w:r w:rsidR="00773724">
        <w:rPr>
          <w:lang w:val="sr-Cyrl-CS"/>
        </w:rPr>
        <w:t xml:space="preserve">dustrial Mechanic" (5 students </w:t>
      </w:r>
      <w:r w:rsidR="004C508B" w:rsidRPr="004C508B">
        <w:rPr>
          <w:lang w:val="sr-Cyrl-CS"/>
        </w:rPr>
        <w:t>, "Machining Operator" (16 students), "Locksmith Welder" (49 students), "Network and Plant Electrician" (10 students) and "Electrician" (13 students).</w:t>
      </w:r>
    </w:p>
    <w:p w14:paraId="6CDCBD41" w14:textId="77777777" w:rsidR="00DF4B47" w:rsidRPr="00F13501" w:rsidRDefault="00DF4B47" w:rsidP="00733E57">
      <w:pPr>
        <w:ind w:right="31"/>
        <w:jc w:val="both"/>
        <w:rPr>
          <w:highlight w:val="green"/>
          <w:lang w:val="sr-Cyrl-CS"/>
        </w:rPr>
      </w:pPr>
    </w:p>
    <w:p w14:paraId="6B5551D5" w14:textId="01D216DD" w:rsidR="00733E57" w:rsidRPr="00F13501" w:rsidRDefault="00773724" w:rsidP="00733E57">
      <w:pPr>
        <w:ind w:right="31"/>
        <w:jc w:val="both"/>
        <w:rPr>
          <w:rFonts w:eastAsia="Calibri"/>
          <w:highlight w:val="green"/>
          <w:lang w:val="sr-Cyrl-CS"/>
        </w:rPr>
      </w:pPr>
      <w:r w:rsidRPr="00773724">
        <w:rPr>
          <w:rFonts w:eastAsia="Calibri"/>
          <w:lang w:val="sr-Cyrl-CS"/>
        </w:rPr>
        <w:t>Also, the implementation of the dual education program for the new generation of educational profile "Locksmith and welder" and "Machining operator"</w:t>
      </w:r>
      <w:r>
        <w:rPr>
          <w:rFonts w:eastAsia="Calibri"/>
        </w:rPr>
        <w:t xml:space="preserve"> is in progress</w:t>
      </w:r>
      <w:r w:rsidRPr="00773724">
        <w:rPr>
          <w:rFonts w:eastAsia="Calibri"/>
          <w:lang w:val="sr-Cyrl-CS"/>
        </w:rPr>
        <w:t xml:space="preserve"> for seven students of High School "17. September" from Lajkovac in the Branch MB Kolubara, while for 41 students of the educational profile "Electrical</w:t>
      </w:r>
      <w:r w:rsidR="00146AA5">
        <w:rPr>
          <w:rFonts w:eastAsia="Calibri"/>
          <w:lang w:val="sr-Cyrl-CS"/>
        </w:rPr>
        <w:t xml:space="preserve"> </w:t>
      </w:r>
      <w:r w:rsidR="00A00F15">
        <w:rPr>
          <w:rFonts w:eastAsia="Calibri"/>
          <w:lang w:val="sr-Cyrl-CS"/>
        </w:rPr>
        <w:t>Fitter of Networks and Plants</w:t>
      </w:r>
      <w:r w:rsidR="00146AA5">
        <w:rPr>
          <w:rFonts w:eastAsia="Calibri"/>
          <w:lang w:val="sr-Cyrl-CS"/>
        </w:rPr>
        <w:t xml:space="preserve">", </w:t>
      </w:r>
      <w:r w:rsidRPr="00773724">
        <w:rPr>
          <w:rFonts w:eastAsia="Calibri"/>
          <w:lang w:val="sr-Cyrl-CS"/>
        </w:rPr>
        <w:t>a contract on learning through work was con</w:t>
      </w:r>
      <w:r w:rsidR="00146AA5">
        <w:rPr>
          <w:rFonts w:eastAsia="Calibri"/>
          <w:lang w:val="sr-Cyrl-CS"/>
        </w:rPr>
        <w:t xml:space="preserve">cluded between PE EPS - Branch </w:t>
      </w:r>
      <w:r w:rsidRPr="00773724">
        <w:rPr>
          <w:rFonts w:eastAsia="Calibri"/>
          <w:lang w:val="sr-Cyrl-CS"/>
        </w:rPr>
        <w:t xml:space="preserve">MB Kolubara and Technical School "Kolubara" Lazarevac (PE EPS number 04.02-644979/ 1-22 of 03.10.2022), under which the mentioned students of the "Kolubara" Technical School will </w:t>
      </w:r>
      <w:r w:rsidR="00527C5A">
        <w:rPr>
          <w:rFonts w:eastAsia="Calibri"/>
        </w:rPr>
        <w:t>do</w:t>
      </w:r>
      <w:r w:rsidRPr="00773724">
        <w:rPr>
          <w:rFonts w:eastAsia="Calibri"/>
          <w:lang w:val="sr-Cyrl-CS"/>
        </w:rPr>
        <w:t xml:space="preserve"> internships in the "Kolubara Metal" Organizational Unit, Elmont Plant during the 2022/2023 school year.</w:t>
      </w:r>
    </w:p>
    <w:p w14:paraId="433155E2" w14:textId="77777777" w:rsidR="00E41EBC" w:rsidRPr="00F13501" w:rsidRDefault="00E41EBC" w:rsidP="00733E57">
      <w:pPr>
        <w:ind w:right="31"/>
        <w:jc w:val="both"/>
        <w:rPr>
          <w:rFonts w:eastAsia="Calibri"/>
          <w:highlight w:val="green"/>
          <w:lang w:val="sr-Cyrl-CS"/>
        </w:rPr>
      </w:pPr>
    </w:p>
    <w:p w14:paraId="044016AC" w14:textId="2FDE0386" w:rsidR="00664395" w:rsidRPr="00F13501" w:rsidRDefault="00527C5A" w:rsidP="00733E57">
      <w:pPr>
        <w:ind w:right="31"/>
        <w:jc w:val="both"/>
        <w:rPr>
          <w:highlight w:val="green"/>
          <w:lang w:val="sr-Cyrl-CS"/>
        </w:rPr>
      </w:pPr>
      <w:r w:rsidRPr="00527C5A">
        <w:rPr>
          <w:lang w:val="sr-Cyrl-CS"/>
        </w:rPr>
        <w:t xml:space="preserve">During 2022, the necessary activities were carried out in connection with the accreditation process of new locations in the </w:t>
      </w:r>
      <w:r w:rsidR="00547CA9" w:rsidRPr="00547CA9">
        <w:rPr>
          <w:lang w:val="sr-Cyrl-CS"/>
        </w:rPr>
        <w:t xml:space="preserve">Branch </w:t>
      </w:r>
      <w:r w:rsidRPr="00527C5A">
        <w:rPr>
          <w:lang w:val="sr-Cyrl-CS"/>
        </w:rPr>
        <w:t>MB Kolubara, and according to the e</w:t>
      </w:r>
      <w:r w:rsidR="00547CA9">
        <w:rPr>
          <w:lang w:val="sr-Cyrl-CS"/>
        </w:rPr>
        <w:t>xpressed needs in 2020 and 2021,</w:t>
      </w:r>
      <w:r w:rsidRPr="00527C5A">
        <w:rPr>
          <w:lang w:val="sr-Cyrl-CS"/>
        </w:rPr>
        <w:t xml:space="preserve"> for the purpose of inclusion in the implementation of the dual education program, for sixty-eight students of the educational p</w:t>
      </w:r>
      <w:r w:rsidR="009F5752">
        <w:rPr>
          <w:lang w:val="sr-Cyrl-CS"/>
        </w:rPr>
        <w:t>rofile "Locksmith and Welder</w:t>
      </w:r>
      <w:r w:rsidRPr="00527C5A">
        <w:rPr>
          <w:lang w:val="sr-Cyrl-CS"/>
        </w:rPr>
        <w:t>", "Mechanic of motor vehicles" and "</w:t>
      </w:r>
      <w:r w:rsidR="00547CA9">
        <w:t>Electric</w:t>
      </w:r>
      <w:r w:rsidR="00A00F15">
        <w:t>al</w:t>
      </w:r>
      <w:r w:rsidR="00547CA9">
        <w:t xml:space="preserve"> Fitter</w:t>
      </w:r>
      <w:r w:rsidR="00A00F15">
        <w:t xml:space="preserve"> of Networks</w:t>
      </w:r>
      <w:r w:rsidRPr="00527C5A">
        <w:rPr>
          <w:lang w:val="sr-Cyrl-CS"/>
        </w:rPr>
        <w:t>" in the facilities of the organizational unit "Kolubara Metal", the Elmont plant, the "Processing Plant" organizational unit, the "</w:t>
      </w:r>
      <w:r w:rsidR="00140640">
        <w:t>Open pit</w:t>
      </w:r>
      <w:r w:rsidRPr="00527C5A">
        <w:rPr>
          <w:lang w:val="sr-Cyrl-CS"/>
        </w:rPr>
        <w:t xml:space="preserve"> mines Barosevac" organizational unit, the Auxiliary Machinery plant.</w:t>
      </w:r>
    </w:p>
    <w:p w14:paraId="5E483086" w14:textId="77777777" w:rsidR="000464E7" w:rsidRPr="00F13501" w:rsidRDefault="000464E7" w:rsidP="00733E57">
      <w:pPr>
        <w:ind w:right="31"/>
        <w:jc w:val="both"/>
        <w:rPr>
          <w:highlight w:val="green"/>
          <w:lang w:val="sr-Cyrl-CS"/>
        </w:rPr>
      </w:pPr>
    </w:p>
    <w:p w14:paraId="29B2811A" w14:textId="574DC54E" w:rsidR="00664395" w:rsidRPr="00F13501" w:rsidRDefault="00AE4193" w:rsidP="00733E57">
      <w:pPr>
        <w:ind w:right="31"/>
        <w:jc w:val="both"/>
        <w:rPr>
          <w:highlight w:val="green"/>
          <w:lang w:val="sr-Cyrl-CS"/>
        </w:rPr>
      </w:pPr>
      <w:r w:rsidRPr="00AE4193">
        <w:rPr>
          <w:rFonts w:eastAsia="Calibri"/>
          <w:lang w:val="sr-Cyrl-CS"/>
        </w:rPr>
        <w:t xml:space="preserve">On the basis of the </w:t>
      </w:r>
      <w:r w:rsidR="00037E5A">
        <w:rPr>
          <w:rFonts w:eastAsia="Calibri"/>
          <w:lang w:val="sr-Cyrl-CS"/>
        </w:rPr>
        <w:t xml:space="preserve">concluded Agreement on business and </w:t>
      </w:r>
      <w:r w:rsidRPr="00AE4193">
        <w:rPr>
          <w:rFonts w:eastAsia="Calibri"/>
          <w:lang w:val="sr-Cyrl-CS"/>
        </w:rPr>
        <w:t xml:space="preserve">technical cooperation, the Branch MB Kolubara </w:t>
      </w:r>
      <w:r w:rsidR="00037E5A">
        <w:rPr>
          <w:rFonts w:eastAsia="Calibri"/>
        </w:rPr>
        <w:t xml:space="preserve">also </w:t>
      </w:r>
      <w:r w:rsidRPr="00AE4193">
        <w:rPr>
          <w:rFonts w:eastAsia="Calibri"/>
          <w:lang w:val="sr-Cyrl-CS"/>
        </w:rPr>
        <w:t>provided practical classes in the organizational unit "Kolubara Metal" for students of the High School "One Thousand and Three Hundred Corporals" Ljig, educational profile "Welder".</w:t>
      </w:r>
    </w:p>
    <w:p w14:paraId="400F9A43" w14:textId="77777777" w:rsidR="00664395" w:rsidRPr="00F13501" w:rsidRDefault="00664395" w:rsidP="00733E57">
      <w:pPr>
        <w:ind w:right="31"/>
        <w:jc w:val="both"/>
        <w:rPr>
          <w:highlight w:val="green"/>
          <w:lang w:val="sr-Cyrl-RS"/>
        </w:rPr>
      </w:pPr>
    </w:p>
    <w:p w14:paraId="319DD1AF" w14:textId="5DB3BF48" w:rsidR="00664395" w:rsidRPr="00F13501" w:rsidRDefault="007033ED" w:rsidP="00733E57">
      <w:pPr>
        <w:ind w:right="31"/>
        <w:jc w:val="both"/>
        <w:rPr>
          <w:highlight w:val="green"/>
          <w:lang w:val="sr-Cyrl-RS"/>
        </w:rPr>
      </w:pPr>
      <w:r w:rsidRPr="007033ED">
        <w:rPr>
          <w:lang w:val="sr-Cyrl-RS"/>
        </w:rPr>
        <w:t xml:space="preserve">As part of the above-mentioned activities, students of the eighth </w:t>
      </w:r>
      <w:r>
        <w:rPr>
          <w:lang w:val="sr-Cyrl-RS"/>
        </w:rPr>
        <w:t>grade of elementary schools "Dušan Danilović</w:t>
      </w:r>
      <w:r w:rsidRPr="007033ED">
        <w:rPr>
          <w:lang w:val="sr-Cyrl-RS"/>
        </w:rPr>
        <w:t>" from Radljev</w:t>
      </w:r>
      <w:r>
        <w:rPr>
          <w:lang w:val="sr-Latn-CS"/>
        </w:rPr>
        <w:t>o</w:t>
      </w:r>
      <w:r w:rsidRPr="007033ED">
        <w:rPr>
          <w:lang w:val="sr-Cyrl-RS"/>
        </w:rPr>
        <w:t xml:space="preserve"> and "Sveti Sava" from Pambukovica visited the </w:t>
      </w:r>
      <w:r>
        <w:rPr>
          <w:lang w:val="sr-Latn-CS"/>
        </w:rPr>
        <w:t xml:space="preserve">Branch MB </w:t>
      </w:r>
      <w:r>
        <w:rPr>
          <w:lang w:val="sr-Cyrl-RS"/>
        </w:rPr>
        <w:t xml:space="preserve">"Kolubara" </w:t>
      </w:r>
      <w:r w:rsidRPr="007033ED">
        <w:rPr>
          <w:lang w:val="sr-Cyrl-RS"/>
        </w:rPr>
        <w:t>at the end of May 2022 as part of the implementation of the professional orientation program, while on June 3</w:t>
      </w:r>
      <w:r w:rsidR="003E387C">
        <w:rPr>
          <w:lang w:val="sr-Latn-CS"/>
        </w:rPr>
        <w:t>, 2022</w:t>
      </w:r>
      <w:r w:rsidRPr="007033ED">
        <w:rPr>
          <w:lang w:val="sr-Cyrl-RS"/>
        </w:rPr>
        <w:t xml:space="preserve">, the third and fourth year students of mining at the Faculty of Technical Sciences in Kosovska Mitrovica of the University of Pristina visited the Branch MB "Kolubara", as part of their professional </w:t>
      </w:r>
      <w:r w:rsidR="003E387C">
        <w:rPr>
          <w:lang w:val="sr-Cyrl-RS"/>
        </w:rPr>
        <w:t>internship</w:t>
      </w:r>
      <w:r w:rsidRPr="007033ED">
        <w:rPr>
          <w:lang w:val="sr-Cyrl-RS"/>
        </w:rPr>
        <w:t xml:space="preserve"> </w:t>
      </w:r>
      <w:r w:rsidR="00091E6D">
        <w:rPr>
          <w:lang w:val="sr-Latn-CS"/>
        </w:rPr>
        <w:t>within the subject</w:t>
      </w:r>
      <w:r w:rsidRPr="007033ED">
        <w:rPr>
          <w:lang w:val="sr-Cyrl-RS"/>
        </w:rPr>
        <w:t xml:space="preserve"> "Technology of Surface Exploitation".</w:t>
      </w:r>
    </w:p>
    <w:p w14:paraId="6F717D62" w14:textId="77777777" w:rsidR="00000482" w:rsidRPr="00F13501" w:rsidRDefault="00000482" w:rsidP="00354672">
      <w:pPr>
        <w:pStyle w:val="NoSpacing"/>
        <w:ind w:right="456"/>
        <w:jc w:val="center"/>
        <w:rPr>
          <w:rFonts w:ascii="Arial" w:hAnsi="Arial" w:cs="Arial"/>
          <w:highlight w:val="green"/>
          <w:lang w:val="sr-Cyrl-RS"/>
        </w:rPr>
      </w:pPr>
    </w:p>
    <w:p w14:paraId="48272B06" w14:textId="2E46C45E" w:rsidR="00D0258D" w:rsidRPr="009F5752" w:rsidRDefault="009F5752" w:rsidP="00D0258D">
      <w:pPr>
        <w:pStyle w:val="NoSpacing"/>
        <w:ind w:right="456"/>
        <w:jc w:val="center"/>
        <w:rPr>
          <w:rFonts w:ascii="Arial" w:hAnsi="Arial" w:cs="Arial"/>
        </w:rPr>
      </w:pPr>
      <w:r w:rsidRPr="009F5752">
        <w:rPr>
          <w:rFonts w:ascii="Arial" w:hAnsi="Arial" w:cs="Arial"/>
        </w:rPr>
        <w:t>Stakeholder submissions</w:t>
      </w:r>
    </w:p>
    <w:p w14:paraId="574B4978" w14:textId="77777777" w:rsidR="00664395" w:rsidRPr="00F13501" w:rsidRDefault="00664395" w:rsidP="00354672">
      <w:pPr>
        <w:ind w:right="456"/>
        <w:jc w:val="both"/>
        <w:rPr>
          <w:highlight w:val="green"/>
          <w:lang w:val="sr-Cyrl-CS"/>
        </w:rPr>
      </w:pPr>
    </w:p>
    <w:tbl>
      <w:tblPr>
        <w:tblStyle w:val="TableGrid"/>
        <w:tblW w:w="9639" w:type="dxa"/>
        <w:tblInd w:w="-5" w:type="dxa"/>
        <w:tblLayout w:type="fixed"/>
        <w:tblLook w:val="04A0" w:firstRow="1" w:lastRow="0" w:firstColumn="1" w:lastColumn="0" w:noHBand="0" w:noVBand="1"/>
      </w:tblPr>
      <w:tblGrid>
        <w:gridCol w:w="1489"/>
        <w:gridCol w:w="1620"/>
        <w:gridCol w:w="2430"/>
        <w:gridCol w:w="4100"/>
      </w:tblGrid>
      <w:tr w:rsidR="007508CD" w:rsidRPr="00F13501" w14:paraId="27F5EED0" w14:textId="77777777" w:rsidTr="0062354F">
        <w:trPr>
          <w:trHeight w:val="350"/>
        </w:trPr>
        <w:tc>
          <w:tcPr>
            <w:tcW w:w="1489" w:type="dxa"/>
          </w:tcPr>
          <w:p w14:paraId="69414189" w14:textId="59632901" w:rsidR="007508CD" w:rsidRPr="00533872" w:rsidRDefault="007508CD" w:rsidP="007508CD">
            <w:pPr>
              <w:jc w:val="center"/>
              <w:rPr>
                <w:sz w:val="18"/>
                <w:szCs w:val="18"/>
                <w:lang w:val="sr-Cyrl-CS"/>
              </w:rPr>
            </w:pPr>
            <w:bookmarkStart w:id="33" w:name="_Hlk128130805"/>
            <w:r w:rsidRPr="00431126">
              <w:rPr>
                <w:rFonts w:eastAsiaTheme="minorHAnsi"/>
                <w:b/>
                <w:noProof/>
                <w:color w:val="000000" w:themeColor="text1"/>
                <w:kern w:val="20"/>
                <w:sz w:val="18"/>
                <w:szCs w:val="18"/>
                <w:lang w:val="sr-Cyrl-RS"/>
              </w:rPr>
              <w:t>Submission date</w:t>
            </w:r>
            <w:r w:rsidRPr="00431126">
              <w:rPr>
                <w:rFonts w:eastAsiaTheme="minorHAnsi"/>
                <w:b/>
                <w:noProof/>
                <w:color w:val="000000" w:themeColor="text1"/>
                <w:kern w:val="20"/>
                <w:sz w:val="18"/>
                <w:szCs w:val="18"/>
                <w:highlight w:val="yellow"/>
                <w:lang w:val="sr-Cyrl-RS"/>
              </w:rPr>
              <w:t xml:space="preserve"> </w:t>
            </w:r>
          </w:p>
        </w:tc>
        <w:tc>
          <w:tcPr>
            <w:tcW w:w="1620" w:type="dxa"/>
          </w:tcPr>
          <w:p w14:paraId="3F0B087E" w14:textId="5AB0EDBF" w:rsidR="007508CD" w:rsidRPr="004D124B" w:rsidRDefault="007508CD" w:rsidP="007508CD">
            <w:pPr>
              <w:ind w:right="24"/>
              <w:jc w:val="center"/>
              <w:rPr>
                <w:b/>
                <w:sz w:val="18"/>
                <w:szCs w:val="18"/>
                <w:highlight w:val="green"/>
              </w:rPr>
            </w:pPr>
            <w:r w:rsidRPr="00431126">
              <w:rPr>
                <w:rFonts w:eastAsiaTheme="minorHAnsi"/>
                <w:b/>
                <w:noProof/>
                <w:color w:val="000000" w:themeColor="text1"/>
                <w:kern w:val="20"/>
                <w:sz w:val="18"/>
                <w:szCs w:val="18"/>
              </w:rPr>
              <w:t>Applicant</w:t>
            </w:r>
          </w:p>
        </w:tc>
        <w:tc>
          <w:tcPr>
            <w:tcW w:w="2430" w:type="dxa"/>
            <w:shd w:val="clear" w:color="auto" w:fill="auto"/>
          </w:tcPr>
          <w:p w14:paraId="4962FFAC" w14:textId="4B3B677F" w:rsidR="007508CD" w:rsidRPr="00F13501" w:rsidRDefault="007508CD" w:rsidP="007508CD">
            <w:pPr>
              <w:ind w:right="44"/>
              <w:jc w:val="center"/>
              <w:rPr>
                <w:sz w:val="18"/>
                <w:szCs w:val="18"/>
                <w:highlight w:val="green"/>
                <w:lang w:val="sr-Cyrl-CS"/>
              </w:rPr>
            </w:pPr>
            <w:r w:rsidRPr="00C339CD">
              <w:rPr>
                <w:rFonts w:eastAsiaTheme="minorHAnsi"/>
                <w:b/>
                <w:noProof/>
                <w:color w:val="000000" w:themeColor="text1"/>
                <w:kern w:val="20"/>
                <w:sz w:val="18"/>
                <w:szCs w:val="18"/>
              </w:rPr>
              <w:t xml:space="preserve">The subject of </w:t>
            </w:r>
            <w:r>
              <w:rPr>
                <w:rFonts w:eastAsiaTheme="minorHAnsi"/>
                <w:b/>
                <w:noProof/>
                <w:color w:val="000000" w:themeColor="text1"/>
                <w:kern w:val="20"/>
                <w:sz w:val="18"/>
                <w:szCs w:val="18"/>
              </w:rPr>
              <w:t>reclamation</w:t>
            </w:r>
            <w:r w:rsidRPr="00C339CD">
              <w:rPr>
                <w:rFonts w:eastAsiaTheme="minorHAnsi"/>
                <w:b/>
                <w:noProof/>
                <w:color w:val="000000" w:themeColor="text1"/>
                <w:kern w:val="20"/>
                <w:sz w:val="18"/>
                <w:szCs w:val="18"/>
              </w:rPr>
              <w:t>/complaint</w:t>
            </w:r>
          </w:p>
        </w:tc>
        <w:tc>
          <w:tcPr>
            <w:tcW w:w="4100" w:type="dxa"/>
          </w:tcPr>
          <w:p w14:paraId="7726A120" w14:textId="77777777" w:rsidR="007508CD" w:rsidRPr="009D65CA" w:rsidRDefault="007508CD" w:rsidP="007508CD">
            <w:pPr>
              <w:widowControl/>
              <w:autoSpaceDE/>
              <w:autoSpaceDN/>
              <w:ind w:left="15"/>
              <w:jc w:val="center"/>
              <w:rPr>
                <w:rFonts w:eastAsiaTheme="minorHAnsi"/>
                <w:b/>
                <w:noProof/>
                <w:color w:val="000000" w:themeColor="text1"/>
                <w:kern w:val="20"/>
                <w:sz w:val="18"/>
                <w:szCs w:val="18"/>
              </w:rPr>
            </w:pPr>
            <w:r w:rsidRPr="009D65CA">
              <w:rPr>
                <w:rFonts w:eastAsiaTheme="minorHAnsi"/>
                <w:b/>
                <w:noProof/>
                <w:color w:val="000000" w:themeColor="text1"/>
                <w:kern w:val="20"/>
                <w:sz w:val="18"/>
                <w:szCs w:val="18"/>
              </w:rPr>
              <w:t>Decision</w:t>
            </w:r>
          </w:p>
          <w:p w14:paraId="75F73695" w14:textId="20005053" w:rsidR="007508CD" w:rsidRPr="00F13501" w:rsidRDefault="007508CD" w:rsidP="007508CD">
            <w:pPr>
              <w:ind w:right="33"/>
              <w:jc w:val="center"/>
              <w:rPr>
                <w:sz w:val="18"/>
                <w:szCs w:val="18"/>
                <w:highlight w:val="green"/>
              </w:rPr>
            </w:pPr>
            <w:r>
              <w:t xml:space="preserve"> </w:t>
            </w:r>
            <w:r w:rsidRPr="009D65CA">
              <w:rPr>
                <w:rFonts w:eastAsiaTheme="minorHAnsi"/>
                <w:b/>
                <w:noProof/>
                <w:color w:val="000000" w:themeColor="text1"/>
                <w:kern w:val="20"/>
                <w:sz w:val="18"/>
                <w:szCs w:val="18"/>
                <w:lang w:val="sr-Cyrl-RS"/>
              </w:rPr>
              <w:t xml:space="preserve">(to be entered after </w:t>
            </w:r>
            <w:r>
              <w:rPr>
                <w:rFonts w:eastAsiaTheme="minorHAnsi"/>
                <w:b/>
                <w:noProof/>
                <w:color w:val="000000" w:themeColor="text1"/>
                <w:kern w:val="20"/>
                <w:sz w:val="18"/>
                <w:szCs w:val="18"/>
              </w:rPr>
              <w:t>the completed</w:t>
            </w:r>
            <w:r w:rsidRPr="009D65CA">
              <w:rPr>
                <w:rFonts w:eastAsiaTheme="minorHAnsi"/>
                <w:b/>
                <w:noProof/>
                <w:color w:val="000000" w:themeColor="text1"/>
                <w:kern w:val="20"/>
                <w:sz w:val="18"/>
                <w:szCs w:val="18"/>
                <w:lang w:val="sr-Cyrl-RS"/>
              </w:rPr>
              <w:t xml:space="preserve"> reclamation and/or complaint</w:t>
            </w:r>
            <w:r>
              <w:rPr>
                <w:rFonts w:eastAsiaTheme="minorHAnsi"/>
                <w:b/>
                <w:noProof/>
                <w:color w:val="000000" w:themeColor="text1"/>
                <w:kern w:val="20"/>
                <w:sz w:val="18"/>
                <w:szCs w:val="18"/>
              </w:rPr>
              <w:t xml:space="preserve"> resolution</w:t>
            </w:r>
            <w:r w:rsidRPr="009D65CA">
              <w:rPr>
                <w:rFonts w:eastAsiaTheme="minorHAnsi"/>
                <w:b/>
                <w:noProof/>
                <w:color w:val="000000" w:themeColor="text1"/>
                <w:kern w:val="20"/>
                <w:sz w:val="18"/>
                <w:szCs w:val="18"/>
                <w:lang w:val="sr-Cyrl-RS"/>
              </w:rPr>
              <w:t xml:space="preserve"> </w:t>
            </w:r>
            <w:r>
              <w:rPr>
                <w:rFonts w:eastAsiaTheme="minorHAnsi"/>
                <w:b/>
                <w:noProof/>
                <w:color w:val="000000" w:themeColor="text1"/>
                <w:kern w:val="20"/>
                <w:sz w:val="18"/>
                <w:szCs w:val="18"/>
              </w:rPr>
              <w:t>procedure</w:t>
            </w:r>
            <w:r w:rsidRPr="009D65CA">
              <w:rPr>
                <w:rFonts w:eastAsiaTheme="minorHAnsi"/>
                <w:b/>
                <w:noProof/>
                <w:color w:val="000000" w:themeColor="text1"/>
                <w:kern w:val="20"/>
                <w:sz w:val="18"/>
                <w:szCs w:val="18"/>
                <w:lang w:val="sr-Cyrl-RS"/>
              </w:rPr>
              <w:t>)</w:t>
            </w:r>
          </w:p>
        </w:tc>
      </w:tr>
      <w:bookmarkEnd w:id="33"/>
      <w:tr w:rsidR="006B0F07" w:rsidRPr="00F13501" w14:paraId="6E99D356" w14:textId="77777777" w:rsidTr="003F4AAE">
        <w:trPr>
          <w:trHeight w:val="350"/>
        </w:trPr>
        <w:tc>
          <w:tcPr>
            <w:tcW w:w="1489" w:type="dxa"/>
            <w:shd w:val="clear" w:color="auto" w:fill="auto"/>
          </w:tcPr>
          <w:p w14:paraId="6059A5BB" w14:textId="27B1F6AD" w:rsidR="006B0F07" w:rsidRPr="00533872" w:rsidRDefault="006B0F07" w:rsidP="006B0F07">
            <w:pPr>
              <w:jc w:val="center"/>
              <w:rPr>
                <w:bCs/>
                <w:sz w:val="18"/>
                <w:szCs w:val="18"/>
                <w:lang w:val="sr-Cyrl-RS"/>
              </w:rPr>
            </w:pPr>
            <w:r>
              <w:rPr>
                <w:bCs/>
                <w:sz w:val="18"/>
                <w:szCs w:val="18"/>
                <w:lang w:val="sr-Cyrl-RS"/>
              </w:rPr>
              <w:t>10.02.2022</w:t>
            </w:r>
          </w:p>
        </w:tc>
        <w:tc>
          <w:tcPr>
            <w:tcW w:w="1620" w:type="dxa"/>
            <w:shd w:val="clear" w:color="auto" w:fill="auto"/>
          </w:tcPr>
          <w:p w14:paraId="6A37CEC0" w14:textId="39F99F69" w:rsidR="006B0F07" w:rsidRPr="004D124B" w:rsidRDefault="006B0F07" w:rsidP="006B0F07">
            <w:pPr>
              <w:ind w:right="24"/>
              <w:jc w:val="center"/>
              <w:rPr>
                <w:bCs/>
                <w:sz w:val="18"/>
                <w:szCs w:val="18"/>
              </w:rPr>
            </w:pPr>
            <w:r w:rsidRPr="004D124B">
              <w:rPr>
                <w:bCs/>
                <w:sz w:val="18"/>
                <w:szCs w:val="18"/>
              </w:rPr>
              <w:t>Natural person</w:t>
            </w:r>
          </w:p>
        </w:tc>
        <w:tc>
          <w:tcPr>
            <w:tcW w:w="2430" w:type="dxa"/>
            <w:shd w:val="clear" w:color="auto" w:fill="auto"/>
          </w:tcPr>
          <w:p w14:paraId="7A037C8E" w14:textId="26C048E0" w:rsidR="006B0F07" w:rsidRPr="00F13501" w:rsidRDefault="006B0F07" w:rsidP="006B0F07">
            <w:pPr>
              <w:jc w:val="center"/>
              <w:rPr>
                <w:bCs/>
                <w:sz w:val="18"/>
                <w:szCs w:val="18"/>
                <w:highlight w:val="green"/>
                <w:lang w:val="sr-Cyrl-RS"/>
              </w:rPr>
            </w:pPr>
            <w:r w:rsidRPr="00E57EEF">
              <w:rPr>
                <w:sz w:val="18"/>
                <w:szCs w:val="18"/>
              </w:rPr>
              <w:t>Expropriation</w:t>
            </w:r>
          </w:p>
        </w:tc>
        <w:tc>
          <w:tcPr>
            <w:tcW w:w="4100" w:type="dxa"/>
            <w:shd w:val="clear" w:color="auto" w:fill="auto"/>
          </w:tcPr>
          <w:p w14:paraId="72CE477F" w14:textId="25A56956"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4B662AC4" w14:textId="77777777" w:rsidTr="003F4AAE">
        <w:trPr>
          <w:trHeight w:val="350"/>
        </w:trPr>
        <w:tc>
          <w:tcPr>
            <w:tcW w:w="1489" w:type="dxa"/>
            <w:shd w:val="clear" w:color="auto" w:fill="auto"/>
          </w:tcPr>
          <w:p w14:paraId="1E8E9721" w14:textId="77777777" w:rsidR="006B0F07" w:rsidRPr="00533872" w:rsidRDefault="006B0F07" w:rsidP="006B0F07">
            <w:pPr>
              <w:jc w:val="center"/>
              <w:rPr>
                <w:bCs/>
                <w:sz w:val="18"/>
                <w:szCs w:val="18"/>
                <w:lang w:val="sr-Cyrl-RS"/>
              </w:rPr>
            </w:pPr>
          </w:p>
          <w:p w14:paraId="5F489E0F" w14:textId="77777777" w:rsidR="006B0F07" w:rsidRPr="00533872" w:rsidRDefault="006B0F07" w:rsidP="006B0F07">
            <w:pPr>
              <w:jc w:val="center"/>
              <w:rPr>
                <w:bCs/>
                <w:sz w:val="18"/>
                <w:szCs w:val="18"/>
                <w:lang w:val="sr-Cyrl-RS"/>
              </w:rPr>
            </w:pPr>
            <w:r w:rsidRPr="00533872">
              <w:rPr>
                <w:bCs/>
                <w:sz w:val="18"/>
                <w:szCs w:val="18"/>
                <w:lang w:val="sr-Cyrl-RS"/>
              </w:rPr>
              <w:t>11.02.2022</w:t>
            </w:r>
          </w:p>
          <w:p w14:paraId="7FE493D1" w14:textId="77777777" w:rsidR="006B0F07" w:rsidRPr="00533872" w:rsidRDefault="006B0F07" w:rsidP="006B0F07">
            <w:pPr>
              <w:jc w:val="center"/>
              <w:rPr>
                <w:bCs/>
                <w:sz w:val="18"/>
                <w:szCs w:val="18"/>
                <w:lang w:val="sr-Cyrl-RS"/>
              </w:rPr>
            </w:pPr>
            <w:r w:rsidRPr="00533872">
              <w:rPr>
                <w:bCs/>
                <w:sz w:val="18"/>
                <w:szCs w:val="18"/>
                <w:lang w:val="sr-Cyrl-RS"/>
              </w:rPr>
              <w:t>.</w:t>
            </w:r>
          </w:p>
        </w:tc>
        <w:tc>
          <w:tcPr>
            <w:tcW w:w="1620" w:type="dxa"/>
            <w:shd w:val="clear" w:color="auto" w:fill="auto"/>
          </w:tcPr>
          <w:p w14:paraId="63C97604" w14:textId="4404BD92" w:rsidR="006B0F07" w:rsidRPr="004D124B" w:rsidRDefault="006B0F07" w:rsidP="006B0F07">
            <w:pPr>
              <w:ind w:right="24"/>
              <w:jc w:val="center"/>
              <w:rPr>
                <w:bCs/>
                <w:sz w:val="18"/>
                <w:szCs w:val="18"/>
                <w:lang w:val="sr-Cyrl-RS"/>
              </w:rPr>
            </w:pPr>
            <w:r w:rsidRPr="004D124B">
              <w:rPr>
                <w:bCs/>
                <w:sz w:val="18"/>
                <w:szCs w:val="18"/>
                <w:lang w:val="sr-Cyrl-RS"/>
              </w:rPr>
              <w:t xml:space="preserve">Local </w:t>
            </w:r>
            <w:r>
              <w:rPr>
                <w:bCs/>
                <w:sz w:val="18"/>
                <w:szCs w:val="18"/>
              </w:rPr>
              <w:t>self-</w:t>
            </w:r>
            <w:r w:rsidRPr="004D124B">
              <w:rPr>
                <w:bCs/>
                <w:sz w:val="18"/>
                <w:szCs w:val="18"/>
                <w:lang w:val="sr-Cyrl-RS"/>
              </w:rPr>
              <w:t xml:space="preserve">government </w:t>
            </w:r>
          </w:p>
        </w:tc>
        <w:tc>
          <w:tcPr>
            <w:tcW w:w="2430" w:type="dxa"/>
            <w:shd w:val="clear" w:color="auto" w:fill="auto"/>
          </w:tcPr>
          <w:p w14:paraId="42C15FAE" w14:textId="76371634" w:rsidR="006B0F07" w:rsidRPr="00F13501" w:rsidRDefault="006B0F07" w:rsidP="006B0F07">
            <w:pPr>
              <w:jc w:val="center"/>
              <w:rPr>
                <w:bCs/>
                <w:sz w:val="18"/>
                <w:szCs w:val="18"/>
                <w:highlight w:val="green"/>
              </w:rPr>
            </w:pPr>
            <w:r w:rsidRPr="00E57EEF">
              <w:rPr>
                <w:sz w:val="18"/>
                <w:szCs w:val="18"/>
              </w:rPr>
              <w:t>Removal of evicted and half-demolished buildings in Vreoci</w:t>
            </w:r>
          </w:p>
        </w:tc>
        <w:tc>
          <w:tcPr>
            <w:tcW w:w="4100" w:type="dxa"/>
            <w:shd w:val="clear" w:color="auto" w:fill="auto"/>
          </w:tcPr>
          <w:p w14:paraId="4FEFD252" w14:textId="77777777" w:rsidR="006B0F07" w:rsidRDefault="006B0F07" w:rsidP="006B0F07">
            <w:pPr>
              <w:ind w:right="33"/>
              <w:jc w:val="center"/>
              <w:rPr>
                <w:bCs/>
                <w:sz w:val="18"/>
                <w:szCs w:val="18"/>
                <w:lang w:val="sr-Cyrl-RS"/>
              </w:rPr>
            </w:pPr>
          </w:p>
          <w:p w14:paraId="0F806317" w14:textId="45A0620E"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23F585C7" w14:textId="77777777" w:rsidTr="003F4AAE">
        <w:trPr>
          <w:trHeight w:val="350"/>
        </w:trPr>
        <w:tc>
          <w:tcPr>
            <w:tcW w:w="1489" w:type="dxa"/>
            <w:shd w:val="clear" w:color="auto" w:fill="auto"/>
          </w:tcPr>
          <w:p w14:paraId="375E60C7" w14:textId="4ED71E2E" w:rsidR="006B0F07" w:rsidRPr="00533872" w:rsidRDefault="006B0F07" w:rsidP="006B0F07">
            <w:pPr>
              <w:jc w:val="center"/>
              <w:rPr>
                <w:bCs/>
                <w:sz w:val="18"/>
                <w:szCs w:val="18"/>
                <w:lang w:val="sr-Cyrl-RS"/>
              </w:rPr>
            </w:pPr>
            <w:r>
              <w:rPr>
                <w:bCs/>
                <w:sz w:val="18"/>
                <w:szCs w:val="18"/>
                <w:lang w:val="sr-Cyrl-RS"/>
              </w:rPr>
              <w:t>14.03.2022</w:t>
            </w:r>
          </w:p>
        </w:tc>
        <w:tc>
          <w:tcPr>
            <w:tcW w:w="1620" w:type="dxa"/>
            <w:shd w:val="clear" w:color="auto" w:fill="auto"/>
          </w:tcPr>
          <w:p w14:paraId="3AB3797A" w14:textId="20F165CB" w:rsidR="006B0F07" w:rsidRPr="004D124B" w:rsidRDefault="006B0F07" w:rsidP="006B0F07">
            <w:pPr>
              <w:ind w:right="24"/>
              <w:jc w:val="center"/>
              <w:rPr>
                <w:bCs/>
                <w:sz w:val="18"/>
                <w:szCs w:val="18"/>
              </w:rPr>
            </w:pPr>
            <w:r w:rsidRPr="004D124B">
              <w:rPr>
                <w:bCs/>
                <w:sz w:val="18"/>
                <w:szCs w:val="18"/>
              </w:rPr>
              <w:t>Natural person</w:t>
            </w:r>
          </w:p>
        </w:tc>
        <w:tc>
          <w:tcPr>
            <w:tcW w:w="2430" w:type="dxa"/>
            <w:shd w:val="clear" w:color="auto" w:fill="auto"/>
          </w:tcPr>
          <w:p w14:paraId="1248063B" w14:textId="6F63A246" w:rsidR="006B0F07" w:rsidRPr="00F13501" w:rsidRDefault="006B0F07" w:rsidP="006B0F07">
            <w:pPr>
              <w:jc w:val="center"/>
              <w:rPr>
                <w:bCs/>
                <w:sz w:val="18"/>
                <w:szCs w:val="18"/>
                <w:highlight w:val="green"/>
                <w:lang w:val="sr-Cyrl-RS"/>
              </w:rPr>
            </w:pPr>
            <w:r w:rsidRPr="00E57EEF">
              <w:rPr>
                <w:sz w:val="18"/>
                <w:szCs w:val="18"/>
              </w:rPr>
              <w:t>Purchase of a solidarity apartment</w:t>
            </w:r>
          </w:p>
        </w:tc>
        <w:tc>
          <w:tcPr>
            <w:tcW w:w="4100" w:type="dxa"/>
            <w:shd w:val="clear" w:color="auto" w:fill="auto"/>
          </w:tcPr>
          <w:p w14:paraId="3E647EB6" w14:textId="77777777" w:rsidR="006B0F07" w:rsidRDefault="006B0F07" w:rsidP="006B0F07">
            <w:pPr>
              <w:ind w:right="33"/>
              <w:jc w:val="center"/>
              <w:rPr>
                <w:bCs/>
                <w:sz w:val="18"/>
                <w:szCs w:val="18"/>
                <w:lang w:val="sr-Cyrl-RS"/>
              </w:rPr>
            </w:pPr>
          </w:p>
          <w:p w14:paraId="7023AECB" w14:textId="5B9CF191"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3A9F3869" w14:textId="77777777" w:rsidTr="003F4AAE">
        <w:trPr>
          <w:trHeight w:val="350"/>
        </w:trPr>
        <w:tc>
          <w:tcPr>
            <w:tcW w:w="1489" w:type="dxa"/>
            <w:shd w:val="clear" w:color="auto" w:fill="auto"/>
          </w:tcPr>
          <w:p w14:paraId="062574A7" w14:textId="77777777" w:rsidR="006B0F07" w:rsidRPr="00533872" w:rsidRDefault="006B0F07" w:rsidP="006B0F07">
            <w:pPr>
              <w:jc w:val="center"/>
              <w:rPr>
                <w:bCs/>
                <w:sz w:val="18"/>
                <w:szCs w:val="18"/>
                <w:lang w:val="sr-Cyrl-RS"/>
              </w:rPr>
            </w:pPr>
            <w:r w:rsidRPr="00533872">
              <w:rPr>
                <w:bCs/>
                <w:sz w:val="18"/>
                <w:szCs w:val="18"/>
                <w:lang w:val="sr-Cyrl-RS"/>
              </w:rPr>
              <w:lastRenderedPageBreak/>
              <w:t>1</w:t>
            </w:r>
            <w:r w:rsidRPr="00533872">
              <w:rPr>
                <w:bCs/>
                <w:sz w:val="18"/>
                <w:szCs w:val="18"/>
              </w:rPr>
              <w:t>6</w:t>
            </w:r>
            <w:r w:rsidRPr="00533872">
              <w:rPr>
                <w:bCs/>
                <w:sz w:val="18"/>
                <w:szCs w:val="18"/>
                <w:lang w:val="sr-Cyrl-RS"/>
              </w:rPr>
              <w:t>.03.2022</w:t>
            </w:r>
          </w:p>
        </w:tc>
        <w:tc>
          <w:tcPr>
            <w:tcW w:w="1620" w:type="dxa"/>
            <w:shd w:val="clear" w:color="auto" w:fill="auto"/>
          </w:tcPr>
          <w:p w14:paraId="65F8DAFF" w14:textId="5CD5B091" w:rsidR="006B0F07" w:rsidRPr="004D124B" w:rsidRDefault="006B0F07" w:rsidP="006B0F07">
            <w:pPr>
              <w:ind w:right="24"/>
              <w:jc w:val="center"/>
              <w:rPr>
                <w:bCs/>
                <w:sz w:val="18"/>
                <w:szCs w:val="18"/>
                <w:lang w:val="sr-Cyrl-RS"/>
              </w:rPr>
            </w:pPr>
            <w:r w:rsidRPr="004D124B">
              <w:rPr>
                <w:bCs/>
                <w:sz w:val="18"/>
                <w:szCs w:val="18"/>
              </w:rPr>
              <w:t>Natural person</w:t>
            </w:r>
          </w:p>
        </w:tc>
        <w:tc>
          <w:tcPr>
            <w:tcW w:w="2430" w:type="dxa"/>
            <w:shd w:val="clear" w:color="auto" w:fill="auto"/>
          </w:tcPr>
          <w:p w14:paraId="16F6488C" w14:textId="4C8947A4" w:rsidR="006B0F07" w:rsidRPr="00F13501" w:rsidRDefault="006B0F07" w:rsidP="006B0F07">
            <w:pPr>
              <w:jc w:val="center"/>
              <w:rPr>
                <w:bCs/>
                <w:sz w:val="18"/>
                <w:szCs w:val="18"/>
                <w:highlight w:val="green"/>
                <w:lang w:val="sr-Cyrl-RS"/>
              </w:rPr>
            </w:pPr>
            <w:r w:rsidRPr="00E57EEF">
              <w:rPr>
                <w:sz w:val="18"/>
                <w:szCs w:val="18"/>
              </w:rPr>
              <w:t>Expropriation</w:t>
            </w:r>
          </w:p>
        </w:tc>
        <w:tc>
          <w:tcPr>
            <w:tcW w:w="4100" w:type="dxa"/>
            <w:shd w:val="clear" w:color="auto" w:fill="auto"/>
          </w:tcPr>
          <w:p w14:paraId="0B9051CF" w14:textId="2EEC2ABB"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472B9CC7" w14:textId="77777777" w:rsidTr="003F4AAE">
        <w:trPr>
          <w:trHeight w:val="426"/>
        </w:trPr>
        <w:tc>
          <w:tcPr>
            <w:tcW w:w="1489" w:type="dxa"/>
            <w:shd w:val="clear" w:color="auto" w:fill="auto"/>
          </w:tcPr>
          <w:p w14:paraId="0B297F7C" w14:textId="300331CC" w:rsidR="006B0F07" w:rsidRPr="00533872" w:rsidRDefault="006B0F07" w:rsidP="006B0F07">
            <w:pPr>
              <w:jc w:val="center"/>
              <w:rPr>
                <w:bCs/>
                <w:sz w:val="18"/>
                <w:szCs w:val="18"/>
                <w:lang w:val="sr-Cyrl-RS"/>
              </w:rPr>
            </w:pPr>
            <w:r>
              <w:rPr>
                <w:bCs/>
                <w:sz w:val="18"/>
                <w:szCs w:val="18"/>
                <w:lang w:val="sr-Cyrl-RS"/>
              </w:rPr>
              <w:t>16.03.2022</w:t>
            </w:r>
          </w:p>
        </w:tc>
        <w:tc>
          <w:tcPr>
            <w:tcW w:w="1620" w:type="dxa"/>
            <w:shd w:val="clear" w:color="auto" w:fill="auto"/>
          </w:tcPr>
          <w:p w14:paraId="520C80F4" w14:textId="0007F046" w:rsidR="006B0F07" w:rsidRPr="004D124B" w:rsidRDefault="006B0F07" w:rsidP="006B0F07">
            <w:pPr>
              <w:ind w:right="24"/>
              <w:jc w:val="center"/>
              <w:rPr>
                <w:bCs/>
                <w:sz w:val="18"/>
                <w:szCs w:val="18"/>
                <w:lang w:val="sr-Cyrl-RS"/>
              </w:rPr>
            </w:pPr>
            <w:r w:rsidRPr="004D124B">
              <w:rPr>
                <w:bCs/>
                <w:sz w:val="18"/>
                <w:szCs w:val="18"/>
              </w:rPr>
              <w:t>Natural person</w:t>
            </w:r>
          </w:p>
        </w:tc>
        <w:tc>
          <w:tcPr>
            <w:tcW w:w="2430" w:type="dxa"/>
            <w:shd w:val="clear" w:color="auto" w:fill="auto"/>
          </w:tcPr>
          <w:p w14:paraId="44BBE05D" w14:textId="71B2400C" w:rsidR="006B0F07" w:rsidRPr="00F13501" w:rsidRDefault="006B0F07" w:rsidP="006B0F07">
            <w:pPr>
              <w:jc w:val="center"/>
              <w:rPr>
                <w:bCs/>
                <w:sz w:val="18"/>
                <w:szCs w:val="18"/>
                <w:highlight w:val="green"/>
                <w:lang w:val="sr-Cyrl-RS"/>
              </w:rPr>
            </w:pPr>
            <w:r w:rsidRPr="00E57EEF">
              <w:rPr>
                <w:sz w:val="18"/>
                <w:szCs w:val="18"/>
              </w:rPr>
              <w:t>Expropriation</w:t>
            </w:r>
          </w:p>
        </w:tc>
        <w:tc>
          <w:tcPr>
            <w:tcW w:w="4100" w:type="dxa"/>
            <w:shd w:val="clear" w:color="auto" w:fill="auto"/>
          </w:tcPr>
          <w:p w14:paraId="3B1F9F36" w14:textId="353026B8"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342ED711" w14:textId="77777777" w:rsidTr="003F4AAE">
        <w:trPr>
          <w:trHeight w:val="768"/>
        </w:trPr>
        <w:tc>
          <w:tcPr>
            <w:tcW w:w="1489" w:type="dxa"/>
            <w:shd w:val="clear" w:color="auto" w:fill="FFFFFF" w:themeFill="background1"/>
          </w:tcPr>
          <w:p w14:paraId="48BFE84A" w14:textId="05AD74CD" w:rsidR="006B0F07" w:rsidRPr="00533872" w:rsidRDefault="006B0F07" w:rsidP="006B0F07">
            <w:pPr>
              <w:jc w:val="center"/>
              <w:rPr>
                <w:sz w:val="18"/>
                <w:szCs w:val="18"/>
                <w:lang w:val="sr-Cyrl-CS"/>
              </w:rPr>
            </w:pPr>
            <w:bookmarkStart w:id="34" w:name="_Hlk127267458"/>
            <w:r>
              <w:rPr>
                <w:bCs/>
                <w:sz w:val="18"/>
                <w:szCs w:val="18"/>
                <w:lang w:val="sr-Cyrl-RS"/>
              </w:rPr>
              <w:t>18.03.2022</w:t>
            </w:r>
          </w:p>
        </w:tc>
        <w:tc>
          <w:tcPr>
            <w:tcW w:w="1620" w:type="dxa"/>
            <w:shd w:val="clear" w:color="auto" w:fill="FFFFFF" w:themeFill="background1"/>
          </w:tcPr>
          <w:p w14:paraId="053F29E4" w14:textId="5099AF93" w:rsidR="006B0F07" w:rsidRPr="004D124B" w:rsidRDefault="006B0F07" w:rsidP="006B0F07">
            <w:pPr>
              <w:ind w:right="24"/>
              <w:jc w:val="center"/>
              <w:rPr>
                <w:sz w:val="18"/>
                <w:szCs w:val="18"/>
                <w:lang w:val="sr-Cyrl-CS"/>
              </w:rPr>
            </w:pPr>
            <w:r w:rsidRPr="004D124B">
              <w:rPr>
                <w:bCs/>
                <w:sz w:val="18"/>
                <w:szCs w:val="18"/>
                <w:lang w:val="sr-Cyrl-RS"/>
              </w:rPr>
              <w:t>Association of Citizens</w:t>
            </w:r>
          </w:p>
        </w:tc>
        <w:tc>
          <w:tcPr>
            <w:tcW w:w="2430" w:type="dxa"/>
            <w:shd w:val="clear" w:color="auto" w:fill="FFFFFF" w:themeFill="background1"/>
          </w:tcPr>
          <w:p w14:paraId="6336BC7C" w14:textId="3DD9BAB0" w:rsidR="006B0F07" w:rsidRPr="00F13501" w:rsidRDefault="006B0F07" w:rsidP="006B0F07">
            <w:pPr>
              <w:jc w:val="center"/>
              <w:rPr>
                <w:sz w:val="18"/>
                <w:szCs w:val="18"/>
                <w:highlight w:val="green"/>
                <w:lang w:val="sr-Cyrl-CS"/>
              </w:rPr>
            </w:pPr>
            <w:r w:rsidRPr="00E57EEF">
              <w:rPr>
                <w:sz w:val="18"/>
                <w:szCs w:val="18"/>
              </w:rPr>
              <w:t xml:space="preserve">Solidarity </w:t>
            </w:r>
            <w:r>
              <w:rPr>
                <w:sz w:val="18"/>
                <w:szCs w:val="18"/>
              </w:rPr>
              <w:t>apartments</w:t>
            </w:r>
          </w:p>
        </w:tc>
        <w:tc>
          <w:tcPr>
            <w:tcW w:w="4100" w:type="dxa"/>
            <w:shd w:val="clear" w:color="auto" w:fill="FFFFFF" w:themeFill="background1"/>
          </w:tcPr>
          <w:p w14:paraId="45E9C4C7" w14:textId="206F8C1F"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bookmarkEnd w:id="34"/>
      <w:tr w:rsidR="006B0F07" w:rsidRPr="00F13501" w14:paraId="218A5280" w14:textId="77777777" w:rsidTr="003F4AAE">
        <w:trPr>
          <w:trHeight w:val="350"/>
        </w:trPr>
        <w:tc>
          <w:tcPr>
            <w:tcW w:w="1489" w:type="dxa"/>
            <w:shd w:val="clear" w:color="auto" w:fill="auto"/>
          </w:tcPr>
          <w:p w14:paraId="2E3194CD" w14:textId="7D3F9CD7" w:rsidR="006B0F07" w:rsidRPr="00533872" w:rsidRDefault="006B0F07" w:rsidP="006B0F07">
            <w:pPr>
              <w:jc w:val="center"/>
              <w:rPr>
                <w:bCs/>
                <w:sz w:val="18"/>
                <w:szCs w:val="18"/>
                <w:lang w:val="sr-Cyrl-RS"/>
              </w:rPr>
            </w:pPr>
            <w:r>
              <w:rPr>
                <w:bCs/>
                <w:sz w:val="18"/>
                <w:szCs w:val="18"/>
                <w:lang w:val="sr-Cyrl-RS"/>
              </w:rPr>
              <w:t>23.03.2022</w:t>
            </w:r>
          </w:p>
        </w:tc>
        <w:tc>
          <w:tcPr>
            <w:tcW w:w="1620" w:type="dxa"/>
            <w:shd w:val="clear" w:color="auto" w:fill="auto"/>
          </w:tcPr>
          <w:p w14:paraId="3F2643BB" w14:textId="10B34113" w:rsidR="006B0F07" w:rsidRPr="004D124B" w:rsidRDefault="006B0F07" w:rsidP="006B0F07">
            <w:pPr>
              <w:ind w:right="24"/>
              <w:jc w:val="center"/>
              <w:rPr>
                <w:bCs/>
                <w:sz w:val="18"/>
                <w:szCs w:val="18"/>
                <w:lang w:val="sr-Cyrl-RS"/>
              </w:rPr>
            </w:pPr>
            <w:r w:rsidRPr="004D124B">
              <w:rPr>
                <w:bCs/>
                <w:sz w:val="18"/>
                <w:szCs w:val="18"/>
              </w:rPr>
              <w:t>Natural person</w:t>
            </w:r>
          </w:p>
        </w:tc>
        <w:tc>
          <w:tcPr>
            <w:tcW w:w="2430" w:type="dxa"/>
            <w:shd w:val="clear" w:color="auto" w:fill="auto"/>
          </w:tcPr>
          <w:p w14:paraId="3A012CCF" w14:textId="5C4E23AF" w:rsidR="006B0F07" w:rsidRPr="00F13501" w:rsidRDefault="006B0F07" w:rsidP="006B0F07">
            <w:pPr>
              <w:jc w:val="center"/>
              <w:rPr>
                <w:bCs/>
                <w:sz w:val="18"/>
                <w:szCs w:val="18"/>
                <w:highlight w:val="green"/>
                <w:lang w:val="sr-Cyrl-RS"/>
              </w:rPr>
            </w:pPr>
            <w:r w:rsidRPr="00E57EEF">
              <w:rPr>
                <w:sz w:val="18"/>
                <w:szCs w:val="18"/>
              </w:rPr>
              <w:t>Buying an apartment</w:t>
            </w:r>
          </w:p>
        </w:tc>
        <w:tc>
          <w:tcPr>
            <w:tcW w:w="4100" w:type="dxa"/>
            <w:shd w:val="clear" w:color="auto" w:fill="auto"/>
          </w:tcPr>
          <w:p w14:paraId="375DB8E1" w14:textId="725F41D9"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0003763C" w14:textId="77777777" w:rsidTr="003F4AAE">
        <w:trPr>
          <w:trHeight w:val="350"/>
        </w:trPr>
        <w:tc>
          <w:tcPr>
            <w:tcW w:w="1489" w:type="dxa"/>
            <w:shd w:val="clear" w:color="auto" w:fill="auto"/>
          </w:tcPr>
          <w:p w14:paraId="58284FC0" w14:textId="61A8BFCF" w:rsidR="006B0F07" w:rsidRPr="00533872" w:rsidRDefault="006B0F07" w:rsidP="006B0F07">
            <w:pPr>
              <w:jc w:val="center"/>
              <w:rPr>
                <w:bCs/>
                <w:sz w:val="18"/>
                <w:szCs w:val="18"/>
                <w:lang w:val="sr-Cyrl-RS"/>
              </w:rPr>
            </w:pPr>
            <w:r>
              <w:rPr>
                <w:bCs/>
                <w:sz w:val="18"/>
                <w:szCs w:val="18"/>
                <w:lang w:val="sr-Cyrl-RS"/>
              </w:rPr>
              <w:t>28.03.2022</w:t>
            </w:r>
          </w:p>
        </w:tc>
        <w:tc>
          <w:tcPr>
            <w:tcW w:w="1620" w:type="dxa"/>
            <w:shd w:val="clear" w:color="auto" w:fill="auto"/>
          </w:tcPr>
          <w:p w14:paraId="1D886D0B" w14:textId="3F231ECE" w:rsidR="006B0F07" w:rsidRPr="004D124B" w:rsidRDefault="006B0F07" w:rsidP="006B0F07">
            <w:pPr>
              <w:ind w:right="24"/>
              <w:jc w:val="center"/>
              <w:rPr>
                <w:bCs/>
                <w:sz w:val="18"/>
                <w:szCs w:val="18"/>
                <w:lang w:val="sr-Cyrl-RS"/>
              </w:rPr>
            </w:pPr>
            <w:r w:rsidRPr="004D124B">
              <w:rPr>
                <w:bCs/>
                <w:sz w:val="18"/>
                <w:szCs w:val="18"/>
              </w:rPr>
              <w:t>Natural person</w:t>
            </w:r>
          </w:p>
        </w:tc>
        <w:tc>
          <w:tcPr>
            <w:tcW w:w="2430" w:type="dxa"/>
            <w:shd w:val="clear" w:color="auto" w:fill="auto"/>
          </w:tcPr>
          <w:p w14:paraId="15CBEEE1" w14:textId="0C456B31" w:rsidR="006B0F07" w:rsidRPr="00F13501" w:rsidRDefault="006B0F07" w:rsidP="006B0F07">
            <w:pPr>
              <w:jc w:val="center"/>
              <w:rPr>
                <w:bCs/>
                <w:sz w:val="18"/>
                <w:szCs w:val="18"/>
                <w:highlight w:val="green"/>
                <w:lang w:val="sr-Cyrl-RS"/>
              </w:rPr>
            </w:pPr>
            <w:r w:rsidRPr="00E57EEF">
              <w:rPr>
                <w:sz w:val="18"/>
                <w:szCs w:val="18"/>
              </w:rPr>
              <w:t>Air quality complaint</w:t>
            </w:r>
          </w:p>
        </w:tc>
        <w:tc>
          <w:tcPr>
            <w:tcW w:w="4100" w:type="dxa"/>
            <w:shd w:val="clear" w:color="auto" w:fill="auto"/>
          </w:tcPr>
          <w:p w14:paraId="1D0C6821" w14:textId="4B6E11B3" w:rsidR="006B0F07" w:rsidRPr="00F13501" w:rsidRDefault="006B0F07" w:rsidP="006B0F07">
            <w:pPr>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7C9A1FA0" w14:textId="77777777" w:rsidTr="003F4AAE">
        <w:trPr>
          <w:trHeight w:val="784"/>
        </w:trPr>
        <w:tc>
          <w:tcPr>
            <w:tcW w:w="1489" w:type="dxa"/>
            <w:shd w:val="clear" w:color="auto" w:fill="auto"/>
          </w:tcPr>
          <w:p w14:paraId="20205420" w14:textId="77777777" w:rsidR="006B0F07" w:rsidRPr="00533872" w:rsidRDefault="006B0F07" w:rsidP="006B0F07">
            <w:pPr>
              <w:tabs>
                <w:tab w:val="left" w:pos="284"/>
              </w:tabs>
              <w:jc w:val="center"/>
              <w:rPr>
                <w:bCs/>
                <w:sz w:val="18"/>
                <w:szCs w:val="18"/>
                <w:lang w:val="sr-Cyrl-RS"/>
              </w:rPr>
            </w:pPr>
          </w:p>
          <w:p w14:paraId="1348251F" w14:textId="77777777" w:rsidR="006B0F07" w:rsidRPr="00533872" w:rsidRDefault="006B0F07" w:rsidP="006B0F07">
            <w:pPr>
              <w:tabs>
                <w:tab w:val="left" w:pos="284"/>
              </w:tabs>
              <w:jc w:val="center"/>
              <w:rPr>
                <w:bCs/>
                <w:sz w:val="18"/>
                <w:szCs w:val="18"/>
                <w:lang w:val="sr-Cyrl-RS"/>
              </w:rPr>
            </w:pPr>
          </w:p>
          <w:p w14:paraId="51C4D367" w14:textId="4062ADC3" w:rsidR="006B0F07" w:rsidRPr="00533872" w:rsidRDefault="006B0F07" w:rsidP="006B0F07">
            <w:pPr>
              <w:tabs>
                <w:tab w:val="left" w:pos="284"/>
              </w:tabs>
              <w:jc w:val="center"/>
              <w:rPr>
                <w:bCs/>
                <w:sz w:val="18"/>
                <w:szCs w:val="18"/>
                <w:lang w:val="sr-Cyrl-RS"/>
              </w:rPr>
            </w:pPr>
            <w:r>
              <w:rPr>
                <w:bCs/>
                <w:sz w:val="18"/>
                <w:szCs w:val="18"/>
                <w:lang w:val="sr-Cyrl-RS"/>
              </w:rPr>
              <w:t>29.03.2022</w:t>
            </w:r>
          </w:p>
        </w:tc>
        <w:tc>
          <w:tcPr>
            <w:tcW w:w="1620" w:type="dxa"/>
            <w:shd w:val="clear" w:color="auto" w:fill="auto"/>
          </w:tcPr>
          <w:p w14:paraId="06EEF8A7" w14:textId="77777777" w:rsidR="006B0F07" w:rsidRPr="004D124B" w:rsidRDefault="006B0F07" w:rsidP="006B0F07">
            <w:pPr>
              <w:tabs>
                <w:tab w:val="left" w:pos="284"/>
              </w:tabs>
              <w:ind w:right="24"/>
              <w:jc w:val="center"/>
              <w:rPr>
                <w:bCs/>
                <w:sz w:val="18"/>
                <w:szCs w:val="18"/>
                <w:lang w:val="sr-Cyrl-RS"/>
              </w:rPr>
            </w:pPr>
          </w:p>
          <w:p w14:paraId="18C5D72B" w14:textId="07DA89BA" w:rsidR="006B0F07" w:rsidRPr="004D124B" w:rsidRDefault="006B0F07" w:rsidP="006B0F07">
            <w:pPr>
              <w:tabs>
                <w:tab w:val="left" w:pos="284"/>
              </w:tabs>
              <w:ind w:right="24"/>
              <w:jc w:val="center"/>
              <w:rPr>
                <w:bCs/>
                <w:sz w:val="18"/>
                <w:szCs w:val="18"/>
                <w:lang w:val="sr-Cyrl-RS"/>
              </w:rPr>
            </w:pPr>
            <w:r w:rsidRPr="004D124B">
              <w:rPr>
                <w:bCs/>
                <w:sz w:val="18"/>
                <w:szCs w:val="18"/>
                <w:lang w:val="sr-Cyrl-RS"/>
              </w:rPr>
              <w:t xml:space="preserve">Local </w:t>
            </w:r>
            <w:r>
              <w:rPr>
                <w:bCs/>
                <w:sz w:val="18"/>
                <w:szCs w:val="18"/>
              </w:rPr>
              <w:t>self-</w:t>
            </w:r>
            <w:r w:rsidRPr="004D124B">
              <w:rPr>
                <w:bCs/>
                <w:sz w:val="18"/>
                <w:szCs w:val="18"/>
                <w:lang w:val="sr-Cyrl-RS"/>
              </w:rPr>
              <w:t>government</w:t>
            </w:r>
          </w:p>
        </w:tc>
        <w:tc>
          <w:tcPr>
            <w:tcW w:w="2430" w:type="dxa"/>
            <w:shd w:val="clear" w:color="auto" w:fill="auto"/>
          </w:tcPr>
          <w:p w14:paraId="78DC3E72" w14:textId="21AFA0E8" w:rsidR="006B0F07" w:rsidRPr="00F13501" w:rsidRDefault="006B0F07" w:rsidP="006B0F07">
            <w:pPr>
              <w:tabs>
                <w:tab w:val="left" w:pos="284"/>
              </w:tabs>
              <w:jc w:val="center"/>
              <w:rPr>
                <w:bCs/>
                <w:sz w:val="18"/>
                <w:szCs w:val="18"/>
                <w:highlight w:val="green"/>
                <w:lang w:val="sr-Cyrl-RS"/>
              </w:rPr>
            </w:pPr>
            <w:r>
              <w:rPr>
                <w:sz w:val="18"/>
                <w:szCs w:val="18"/>
              </w:rPr>
              <w:t>Request</w:t>
            </w:r>
            <w:r w:rsidRPr="00E57EEF">
              <w:rPr>
                <w:sz w:val="18"/>
                <w:szCs w:val="18"/>
              </w:rPr>
              <w:t xml:space="preserve"> for marking the potential industrial zone "Kusanja"</w:t>
            </w:r>
          </w:p>
        </w:tc>
        <w:tc>
          <w:tcPr>
            <w:tcW w:w="4100" w:type="dxa"/>
            <w:shd w:val="clear" w:color="auto" w:fill="auto"/>
          </w:tcPr>
          <w:p w14:paraId="305DEDAD" w14:textId="77777777" w:rsidR="006B0F07" w:rsidRDefault="006B0F07" w:rsidP="006B0F07">
            <w:pPr>
              <w:tabs>
                <w:tab w:val="left" w:pos="284"/>
              </w:tabs>
              <w:ind w:right="33"/>
              <w:jc w:val="center"/>
              <w:rPr>
                <w:bCs/>
                <w:sz w:val="18"/>
                <w:szCs w:val="18"/>
                <w:lang w:val="sr-Cyrl-RS"/>
              </w:rPr>
            </w:pPr>
          </w:p>
          <w:p w14:paraId="2BAF3BE9" w14:textId="08319EA6" w:rsidR="006B0F07" w:rsidRPr="00F13501" w:rsidRDefault="006B0F07" w:rsidP="006B0F07">
            <w:pPr>
              <w:tabs>
                <w:tab w:val="left" w:pos="284"/>
              </w:tabs>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318FE760" w14:textId="77777777" w:rsidTr="003F4AAE">
        <w:trPr>
          <w:trHeight w:val="654"/>
        </w:trPr>
        <w:tc>
          <w:tcPr>
            <w:tcW w:w="1489" w:type="dxa"/>
            <w:shd w:val="clear" w:color="auto" w:fill="auto"/>
          </w:tcPr>
          <w:p w14:paraId="12A0F72A" w14:textId="77777777" w:rsidR="006B0F07" w:rsidRPr="00533872" w:rsidRDefault="006B0F07" w:rsidP="006B0F07">
            <w:pPr>
              <w:tabs>
                <w:tab w:val="left" w:pos="284"/>
              </w:tabs>
              <w:jc w:val="center"/>
              <w:rPr>
                <w:bCs/>
                <w:sz w:val="18"/>
                <w:szCs w:val="18"/>
                <w:lang w:val="sr-Cyrl-RS"/>
              </w:rPr>
            </w:pPr>
            <w:bookmarkStart w:id="35" w:name="_Hlk100816951"/>
          </w:p>
          <w:p w14:paraId="4436B40A" w14:textId="327961F2" w:rsidR="006B0F07" w:rsidRPr="00533872" w:rsidRDefault="006B0F07" w:rsidP="006B0F07">
            <w:pPr>
              <w:tabs>
                <w:tab w:val="left" w:pos="284"/>
              </w:tabs>
              <w:jc w:val="center"/>
              <w:rPr>
                <w:bCs/>
                <w:sz w:val="18"/>
                <w:szCs w:val="18"/>
                <w:lang w:val="sr-Cyrl-RS"/>
              </w:rPr>
            </w:pPr>
            <w:r>
              <w:rPr>
                <w:bCs/>
                <w:sz w:val="18"/>
                <w:szCs w:val="18"/>
                <w:lang w:val="sr-Cyrl-RS"/>
              </w:rPr>
              <w:t>13.04.2022</w:t>
            </w:r>
          </w:p>
        </w:tc>
        <w:tc>
          <w:tcPr>
            <w:tcW w:w="1620" w:type="dxa"/>
            <w:shd w:val="clear" w:color="auto" w:fill="auto"/>
          </w:tcPr>
          <w:p w14:paraId="01A5BCCD" w14:textId="77777777" w:rsidR="006B0F07" w:rsidRPr="004D124B" w:rsidRDefault="006B0F07" w:rsidP="006B0F07">
            <w:pPr>
              <w:tabs>
                <w:tab w:val="left" w:pos="284"/>
              </w:tabs>
              <w:ind w:right="24"/>
              <w:jc w:val="center"/>
              <w:rPr>
                <w:bCs/>
                <w:sz w:val="18"/>
                <w:szCs w:val="18"/>
                <w:lang w:val="sr-Cyrl-RS"/>
              </w:rPr>
            </w:pPr>
          </w:p>
          <w:p w14:paraId="4E48BDCB" w14:textId="3D7B1D92" w:rsidR="006B0F07" w:rsidRPr="004D124B" w:rsidRDefault="006B0F07" w:rsidP="006B0F07">
            <w:pPr>
              <w:tabs>
                <w:tab w:val="left" w:pos="284"/>
              </w:tabs>
              <w:ind w:right="24"/>
              <w:jc w:val="center"/>
              <w:rPr>
                <w:bCs/>
                <w:sz w:val="18"/>
                <w:szCs w:val="18"/>
                <w:lang w:val="sr-Cyrl-RS"/>
              </w:rPr>
            </w:pPr>
            <w:r w:rsidRPr="004D124B">
              <w:rPr>
                <w:bCs/>
                <w:sz w:val="18"/>
                <w:szCs w:val="18"/>
              </w:rPr>
              <w:t>Natural person</w:t>
            </w:r>
          </w:p>
        </w:tc>
        <w:tc>
          <w:tcPr>
            <w:tcW w:w="2430" w:type="dxa"/>
            <w:shd w:val="clear" w:color="auto" w:fill="auto"/>
          </w:tcPr>
          <w:p w14:paraId="57A5ECDD" w14:textId="07DC6830" w:rsidR="006B0F07" w:rsidRPr="00F13501" w:rsidRDefault="006B0F07" w:rsidP="006B0F07">
            <w:pPr>
              <w:tabs>
                <w:tab w:val="left" w:pos="284"/>
              </w:tabs>
              <w:jc w:val="center"/>
              <w:rPr>
                <w:bCs/>
                <w:sz w:val="18"/>
                <w:szCs w:val="18"/>
                <w:highlight w:val="green"/>
                <w:lang w:val="sr-Cyrl-RS"/>
              </w:rPr>
            </w:pPr>
            <w:r w:rsidRPr="00E57EEF">
              <w:rPr>
                <w:sz w:val="18"/>
                <w:szCs w:val="18"/>
              </w:rPr>
              <w:t>Purchase of solidarity apartments</w:t>
            </w:r>
          </w:p>
        </w:tc>
        <w:tc>
          <w:tcPr>
            <w:tcW w:w="4100" w:type="dxa"/>
            <w:shd w:val="clear" w:color="auto" w:fill="auto"/>
          </w:tcPr>
          <w:p w14:paraId="1E73CC5C" w14:textId="77777777" w:rsidR="006B0F07" w:rsidRDefault="006B0F07" w:rsidP="006B0F07">
            <w:pPr>
              <w:tabs>
                <w:tab w:val="left" w:pos="284"/>
              </w:tabs>
              <w:ind w:right="33"/>
              <w:jc w:val="center"/>
              <w:rPr>
                <w:bCs/>
                <w:sz w:val="18"/>
                <w:szCs w:val="18"/>
                <w:lang w:val="sr-Cyrl-RS"/>
              </w:rPr>
            </w:pPr>
          </w:p>
          <w:p w14:paraId="137CB09B" w14:textId="00E4A0D0" w:rsidR="006B0F07" w:rsidRPr="00F13501" w:rsidRDefault="006B0F07" w:rsidP="006B0F07">
            <w:pPr>
              <w:tabs>
                <w:tab w:val="left" w:pos="284"/>
              </w:tabs>
              <w:ind w:right="33"/>
              <w:jc w:val="center"/>
              <w:rPr>
                <w:bCs/>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bookmarkEnd w:id="35"/>
      <w:tr w:rsidR="006B0F07" w:rsidRPr="00F13501" w14:paraId="0E4EEB33" w14:textId="77777777" w:rsidTr="003F4AAE">
        <w:trPr>
          <w:trHeight w:val="350"/>
        </w:trPr>
        <w:tc>
          <w:tcPr>
            <w:tcW w:w="1489" w:type="dxa"/>
            <w:shd w:val="clear" w:color="auto" w:fill="auto"/>
          </w:tcPr>
          <w:p w14:paraId="1214B28F" w14:textId="77777777" w:rsidR="006B0F07" w:rsidRPr="00533872" w:rsidRDefault="006B0F07" w:rsidP="006B0F07">
            <w:pPr>
              <w:tabs>
                <w:tab w:val="left" w:pos="284"/>
              </w:tabs>
              <w:jc w:val="center"/>
              <w:rPr>
                <w:bCs/>
                <w:sz w:val="18"/>
                <w:szCs w:val="18"/>
                <w:lang w:val="sr-Cyrl-RS"/>
              </w:rPr>
            </w:pPr>
          </w:p>
          <w:p w14:paraId="3F12CDF9" w14:textId="77777777" w:rsidR="006B0F07" w:rsidRPr="00533872" w:rsidRDefault="006B0F07" w:rsidP="006B0F07">
            <w:pPr>
              <w:tabs>
                <w:tab w:val="left" w:pos="284"/>
              </w:tabs>
              <w:jc w:val="center"/>
              <w:rPr>
                <w:bCs/>
                <w:sz w:val="18"/>
                <w:szCs w:val="18"/>
                <w:lang w:val="sr-Cyrl-RS"/>
              </w:rPr>
            </w:pPr>
          </w:p>
          <w:p w14:paraId="4F74A1DF" w14:textId="5FA4790A" w:rsidR="006B0F07" w:rsidRPr="00533872" w:rsidRDefault="006B0F07" w:rsidP="006B0F07">
            <w:pPr>
              <w:tabs>
                <w:tab w:val="left" w:pos="284"/>
              </w:tabs>
              <w:jc w:val="center"/>
              <w:rPr>
                <w:bCs/>
                <w:sz w:val="18"/>
                <w:szCs w:val="18"/>
                <w:lang w:val="sr-Cyrl-RS"/>
              </w:rPr>
            </w:pPr>
            <w:r>
              <w:rPr>
                <w:bCs/>
                <w:sz w:val="18"/>
                <w:szCs w:val="18"/>
                <w:lang w:val="sr-Cyrl-RS"/>
              </w:rPr>
              <w:t>28.04.2022</w:t>
            </w:r>
          </w:p>
        </w:tc>
        <w:tc>
          <w:tcPr>
            <w:tcW w:w="1620" w:type="dxa"/>
            <w:shd w:val="clear" w:color="auto" w:fill="auto"/>
          </w:tcPr>
          <w:p w14:paraId="4872CEBD" w14:textId="77777777" w:rsidR="006B0F07" w:rsidRPr="004D124B" w:rsidRDefault="006B0F07" w:rsidP="006B0F07">
            <w:pPr>
              <w:tabs>
                <w:tab w:val="left" w:pos="284"/>
              </w:tabs>
              <w:ind w:right="24"/>
              <w:jc w:val="center"/>
              <w:rPr>
                <w:bCs/>
                <w:sz w:val="18"/>
                <w:szCs w:val="18"/>
                <w:lang w:val="sr-Cyrl-RS"/>
              </w:rPr>
            </w:pPr>
          </w:p>
          <w:p w14:paraId="7772039F" w14:textId="3AF73A3B" w:rsidR="006B0F07" w:rsidRPr="004D124B" w:rsidRDefault="006B0F07" w:rsidP="006B0F07">
            <w:pPr>
              <w:tabs>
                <w:tab w:val="left" w:pos="284"/>
              </w:tabs>
              <w:ind w:right="24"/>
              <w:jc w:val="center"/>
              <w:rPr>
                <w:bCs/>
                <w:sz w:val="18"/>
                <w:szCs w:val="18"/>
                <w:lang w:val="sr-Cyrl-RS"/>
              </w:rPr>
            </w:pPr>
            <w:r w:rsidRPr="004D124B">
              <w:rPr>
                <w:bCs/>
                <w:sz w:val="18"/>
                <w:szCs w:val="18"/>
              </w:rPr>
              <w:t>Natural person</w:t>
            </w:r>
          </w:p>
        </w:tc>
        <w:tc>
          <w:tcPr>
            <w:tcW w:w="2430" w:type="dxa"/>
            <w:shd w:val="clear" w:color="auto" w:fill="auto"/>
          </w:tcPr>
          <w:p w14:paraId="1DD137D0" w14:textId="6402E890" w:rsidR="006B0F07" w:rsidRPr="00F13501" w:rsidRDefault="006B0F07" w:rsidP="006B0F07">
            <w:pPr>
              <w:tabs>
                <w:tab w:val="left" w:pos="284"/>
              </w:tabs>
              <w:jc w:val="center"/>
              <w:rPr>
                <w:bCs/>
                <w:sz w:val="18"/>
                <w:szCs w:val="18"/>
                <w:highlight w:val="green"/>
                <w:lang w:val="sr-Cyrl-RS"/>
              </w:rPr>
            </w:pPr>
            <w:r w:rsidRPr="00E57EEF">
              <w:rPr>
                <w:sz w:val="18"/>
                <w:szCs w:val="18"/>
              </w:rPr>
              <w:t>Expropriation</w:t>
            </w:r>
          </w:p>
        </w:tc>
        <w:tc>
          <w:tcPr>
            <w:tcW w:w="4100" w:type="dxa"/>
            <w:shd w:val="clear" w:color="auto" w:fill="auto"/>
          </w:tcPr>
          <w:p w14:paraId="651FC17E" w14:textId="5DF9F140" w:rsidR="006B0F07" w:rsidRPr="00F13501" w:rsidRDefault="006B0F07" w:rsidP="006B0F07">
            <w:pPr>
              <w:tabs>
                <w:tab w:val="left" w:pos="284"/>
              </w:tabs>
              <w:ind w:right="33"/>
              <w:jc w:val="center"/>
              <w:rPr>
                <w:sz w:val="18"/>
                <w:szCs w:val="18"/>
                <w:highlight w:val="green"/>
              </w:rPr>
            </w:pPr>
            <w:r w:rsidRPr="00E57EEF">
              <w:rPr>
                <w:bCs/>
                <w:sz w:val="18"/>
                <w:szCs w:val="18"/>
                <w:lang w:val="sr-Cyrl-RS"/>
              </w:rPr>
              <w:t>Response sent to the</w:t>
            </w:r>
            <w:r w:rsidRPr="00E57EEF">
              <w:rPr>
                <w:bCs/>
                <w:sz w:val="18"/>
                <w:szCs w:val="18"/>
              </w:rPr>
              <w:t xml:space="preserve"> stakeholder</w:t>
            </w:r>
          </w:p>
        </w:tc>
      </w:tr>
      <w:tr w:rsidR="006B0F07" w:rsidRPr="00F13501" w14:paraId="67FF800A" w14:textId="77777777" w:rsidTr="003F4AAE">
        <w:trPr>
          <w:trHeight w:val="740"/>
        </w:trPr>
        <w:tc>
          <w:tcPr>
            <w:tcW w:w="1489" w:type="dxa"/>
          </w:tcPr>
          <w:p w14:paraId="4E46D0F4" w14:textId="77777777" w:rsidR="006B0F07" w:rsidRPr="00533872" w:rsidRDefault="006B0F07" w:rsidP="006B0F07">
            <w:pPr>
              <w:tabs>
                <w:tab w:val="left" w:pos="284"/>
              </w:tabs>
              <w:jc w:val="center"/>
              <w:rPr>
                <w:bCs/>
                <w:sz w:val="18"/>
                <w:szCs w:val="18"/>
                <w:lang w:val="sr-Cyrl-RS"/>
              </w:rPr>
            </w:pPr>
          </w:p>
          <w:p w14:paraId="0DCAF563" w14:textId="5E7EB88E" w:rsidR="006B0F07" w:rsidRPr="00533872" w:rsidRDefault="006B0F07" w:rsidP="006B0F07">
            <w:pPr>
              <w:tabs>
                <w:tab w:val="left" w:pos="284"/>
              </w:tabs>
              <w:jc w:val="center"/>
              <w:rPr>
                <w:bCs/>
                <w:sz w:val="18"/>
                <w:szCs w:val="18"/>
                <w:lang w:val="sr-Cyrl-RS"/>
              </w:rPr>
            </w:pPr>
            <w:r>
              <w:rPr>
                <w:bCs/>
                <w:sz w:val="18"/>
                <w:szCs w:val="18"/>
                <w:lang w:val="sr-Cyrl-RS"/>
              </w:rPr>
              <w:t>02.06.2022</w:t>
            </w:r>
          </w:p>
        </w:tc>
        <w:tc>
          <w:tcPr>
            <w:tcW w:w="1620" w:type="dxa"/>
          </w:tcPr>
          <w:p w14:paraId="3E349B26" w14:textId="77777777" w:rsidR="006B0F07" w:rsidRPr="004D124B" w:rsidRDefault="006B0F07" w:rsidP="006B0F07">
            <w:pPr>
              <w:tabs>
                <w:tab w:val="left" w:pos="284"/>
              </w:tabs>
              <w:ind w:right="24"/>
              <w:jc w:val="center"/>
              <w:rPr>
                <w:bCs/>
                <w:sz w:val="18"/>
                <w:szCs w:val="18"/>
                <w:lang w:val="sr-Cyrl-RS"/>
              </w:rPr>
            </w:pPr>
          </w:p>
          <w:p w14:paraId="0330E5E3" w14:textId="60B9A3FD" w:rsidR="006B0F07" w:rsidRPr="004D124B" w:rsidRDefault="006B0F07" w:rsidP="006B0F07">
            <w:pPr>
              <w:tabs>
                <w:tab w:val="left" w:pos="284"/>
              </w:tabs>
              <w:ind w:right="24"/>
              <w:jc w:val="center"/>
              <w:rPr>
                <w:bCs/>
                <w:sz w:val="18"/>
                <w:szCs w:val="18"/>
              </w:rPr>
            </w:pPr>
            <w:r w:rsidRPr="004D124B">
              <w:rPr>
                <w:bCs/>
                <w:sz w:val="18"/>
                <w:szCs w:val="18"/>
              </w:rPr>
              <w:t>Natural person</w:t>
            </w:r>
          </w:p>
        </w:tc>
        <w:tc>
          <w:tcPr>
            <w:tcW w:w="2430" w:type="dxa"/>
          </w:tcPr>
          <w:p w14:paraId="05EFEA38" w14:textId="5A07FED8" w:rsidR="006B0F07" w:rsidRPr="00F13501" w:rsidRDefault="006B0F07" w:rsidP="006B0F07">
            <w:pPr>
              <w:tabs>
                <w:tab w:val="left" w:pos="284"/>
              </w:tabs>
              <w:jc w:val="center"/>
              <w:rPr>
                <w:bCs/>
                <w:sz w:val="18"/>
                <w:szCs w:val="18"/>
                <w:highlight w:val="green"/>
                <w:lang w:val="sr-Cyrl-RS"/>
              </w:rPr>
            </w:pPr>
            <w:r w:rsidRPr="00E57EEF">
              <w:rPr>
                <w:sz w:val="18"/>
                <w:szCs w:val="18"/>
              </w:rPr>
              <w:t>Determination of public interest in expropriation</w:t>
            </w:r>
          </w:p>
        </w:tc>
        <w:tc>
          <w:tcPr>
            <w:tcW w:w="4100" w:type="dxa"/>
          </w:tcPr>
          <w:p w14:paraId="5B7395F9" w14:textId="77777777" w:rsidR="006B0F07" w:rsidRDefault="006B0F07" w:rsidP="006B0F07">
            <w:pPr>
              <w:tabs>
                <w:tab w:val="left" w:pos="284"/>
              </w:tabs>
              <w:ind w:right="33"/>
              <w:jc w:val="center"/>
              <w:rPr>
                <w:bCs/>
                <w:sz w:val="18"/>
                <w:szCs w:val="18"/>
                <w:lang w:val="sr-Cyrl-RS"/>
              </w:rPr>
            </w:pPr>
          </w:p>
          <w:p w14:paraId="71A87E3B" w14:textId="58A90C1A" w:rsidR="006B0F07" w:rsidRPr="00F13501" w:rsidRDefault="006B0F07" w:rsidP="006B0F07">
            <w:pPr>
              <w:tabs>
                <w:tab w:val="left" w:pos="284"/>
              </w:tabs>
              <w:ind w:right="33"/>
              <w:jc w:val="center"/>
              <w:rPr>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r w:rsidR="006B0F07" w:rsidRPr="00F13501" w14:paraId="788E0F0F" w14:textId="77777777" w:rsidTr="003F4AAE">
        <w:trPr>
          <w:trHeight w:val="978"/>
        </w:trPr>
        <w:tc>
          <w:tcPr>
            <w:tcW w:w="1489" w:type="dxa"/>
          </w:tcPr>
          <w:p w14:paraId="74244704" w14:textId="77777777" w:rsidR="006B0F07" w:rsidRPr="00533872" w:rsidRDefault="006B0F07" w:rsidP="006B0F07">
            <w:pPr>
              <w:tabs>
                <w:tab w:val="left" w:pos="284"/>
              </w:tabs>
              <w:jc w:val="center"/>
              <w:rPr>
                <w:bCs/>
                <w:sz w:val="18"/>
                <w:szCs w:val="18"/>
                <w:lang w:val="sr-Cyrl-RS"/>
              </w:rPr>
            </w:pPr>
          </w:p>
          <w:p w14:paraId="2EC55CDD" w14:textId="77777777" w:rsidR="006B0F07" w:rsidRPr="00533872" w:rsidRDefault="006B0F07" w:rsidP="006B0F07">
            <w:pPr>
              <w:tabs>
                <w:tab w:val="left" w:pos="284"/>
              </w:tabs>
              <w:jc w:val="center"/>
              <w:rPr>
                <w:bCs/>
                <w:sz w:val="18"/>
                <w:szCs w:val="18"/>
                <w:lang w:val="sr-Cyrl-RS"/>
              </w:rPr>
            </w:pPr>
          </w:p>
          <w:p w14:paraId="6488603A" w14:textId="1365A6BB" w:rsidR="006B0F07" w:rsidRPr="00533872" w:rsidRDefault="006B0F07" w:rsidP="006B0F07">
            <w:pPr>
              <w:tabs>
                <w:tab w:val="left" w:pos="284"/>
              </w:tabs>
              <w:jc w:val="center"/>
              <w:rPr>
                <w:bCs/>
                <w:sz w:val="18"/>
                <w:szCs w:val="18"/>
                <w:lang w:val="sr-Cyrl-RS"/>
              </w:rPr>
            </w:pPr>
            <w:r>
              <w:rPr>
                <w:bCs/>
                <w:sz w:val="18"/>
                <w:szCs w:val="18"/>
                <w:lang w:val="sr-Cyrl-RS"/>
              </w:rPr>
              <w:t>13.07.2022</w:t>
            </w:r>
          </w:p>
        </w:tc>
        <w:tc>
          <w:tcPr>
            <w:tcW w:w="1620" w:type="dxa"/>
          </w:tcPr>
          <w:p w14:paraId="5EE07805" w14:textId="77777777" w:rsidR="006B0F07" w:rsidRPr="004D124B" w:rsidRDefault="006B0F07" w:rsidP="006B0F07">
            <w:pPr>
              <w:tabs>
                <w:tab w:val="left" w:pos="284"/>
              </w:tabs>
              <w:ind w:right="24"/>
              <w:jc w:val="center"/>
              <w:rPr>
                <w:bCs/>
                <w:sz w:val="18"/>
                <w:szCs w:val="18"/>
                <w:lang w:val="sr-Cyrl-RS"/>
              </w:rPr>
            </w:pPr>
          </w:p>
          <w:p w14:paraId="646947AF" w14:textId="400357F5" w:rsidR="006B0F07" w:rsidRPr="004D124B" w:rsidRDefault="006B0F07" w:rsidP="006B0F07">
            <w:pPr>
              <w:tabs>
                <w:tab w:val="left" w:pos="284"/>
              </w:tabs>
              <w:spacing w:after="240"/>
              <w:ind w:right="24"/>
              <w:jc w:val="center"/>
              <w:rPr>
                <w:bCs/>
                <w:sz w:val="18"/>
                <w:szCs w:val="18"/>
                <w:lang w:val="sr-Cyrl-RS"/>
              </w:rPr>
            </w:pPr>
            <w:r w:rsidRPr="004D124B">
              <w:rPr>
                <w:bCs/>
                <w:sz w:val="18"/>
                <w:szCs w:val="18"/>
                <w:lang w:val="sr-Cyrl-RS"/>
              </w:rPr>
              <w:t xml:space="preserve">Local </w:t>
            </w:r>
            <w:r w:rsidRPr="004D124B">
              <w:rPr>
                <w:bCs/>
                <w:sz w:val="18"/>
                <w:szCs w:val="18"/>
              </w:rPr>
              <w:t>self-</w:t>
            </w:r>
            <w:r w:rsidRPr="004D124B">
              <w:rPr>
                <w:bCs/>
                <w:sz w:val="18"/>
                <w:szCs w:val="18"/>
                <w:lang w:val="sr-Cyrl-RS"/>
              </w:rPr>
              <w:t>government</w:t>
            </w:r>
          </w:p>
        </w:tc>
        <w:tc>
          <w:tcPr>
            <w:tcW w:w="2430" w:type="dxa"/>
          </w:tcPr>
          <w:p w14:paraId="4F4B2DA2" w14:textId="494392A3" w:rsidR="006B0F07" w:rsidRPr="00F13501" w:rsidRDefault="006B0F07" w:rsidP="006B0F07">
            <w:pPr>
              <w:tabs>
                <w:tab w:val="left" w:pos="284"/>
              </w:tabs>
              <w:jc w:val="center"/>
              <w:rPr>
                <w:bCs/>
                <w:sz w:val="18"/>
                <w:szCs w:val="18"/>
                <w:highlight w:val="green"/>
                <w:lang w:val="sr-Cyrl-RS"/>
              </w:rPr>
            </w:pPr>
            <w:r w:rsidRPr="00E63511">
              <w:rPr>
                <w:bCs/>
                <w:sz w:val="18"/>
                <w:szCs w:val="18"/>
                <w:lang w:val="sr-Cyrl-RS"/>
              </w:rPr>
              <w:t>Request for provision of necessary accommodation</w:t>
            </w:r>
          </w:p>
        </w:tc>
        <w:tc>
          <w:tcPr>
            <w:tcW w:w="4100" w:type="dxa"/>
          </w:tcPr>
          <w:p w14:paraId="7C4D6644" w14:textId="77777777" w:rsidR="006B0F07" w:rsidRDefault="006B0F07" w:rsidP="006B0F07">
            <w:pPr>
              <w:tabs>
                <w:tab w:val="left" w:pos="284"/>
              </w:tabs>
              <w:ind w:right="33"/>
              <w:jc w:val="center"/>
              <w:rPr>
                <w:bCs/>
                <w:sz w:val="18"/>
                <w:szCs w:val="18"/>
                <w:lang w:val="sr-Cyrl-RS"/>
              </w:rPr>
            </w:pPr>
          </w:p>
          <w:p w14:paraId="20D72408" w14:textId="68421D4E" w:rsidR="006B0F07" w:rsidRPr="00F13501" w:rsidRDefault="006B0F07" w:rsidP="006B0F07">
            <w:pPr>
              <w:tabs>
                <w:tab w:val="left" w:pos="284"/>
              </w:tabs>
              <w:ind w:right="33"/>
              <w:jc w:val="center"/>
              <w:rPr>
                <w:sz w:val="18"/>
                <w:szCs w:val="18"/>
                <w:highlight w:val="green"/>
                <w:lang w:val="sr-Cyrl-RS"/>
              </w:rPr>
            </w:pPr>
            <w:r w:rsidRPr="00E57EEF">
              <w:rPr>
                <w:bCs/>
                <w:sz w:val="18"/>
                <w:szCs w:val="18"/>
                <w:lang w:val="sr-Cyrl-RS"/>
              </w:rPr>
              <w:t>Response sent to the</w:t>
            </w:r>
            <w:r w:rsidRPr="00E57EEF">
              <w:rPr>
                <w:bCs/>
                <w:sz w:val="18"/>
                <w:szCs w:val="18"/>
              </w:rPr>
              <w:t xml:space="preserve"> stakeholder</w:t>
            </w:r>
          </w:p>
        </w:tc>
      </w:tr>
    </w:tbl>
    <w:p w14:paraId="6C30A7CA" w14:textId="77777777" w:rsidR="0032452F" w:rsidRPr="00F13501" w:rsidRDefault="0032452F" w:rsidP="00354672">
      <w:pPr>
        <w:tabs>
          <w:tab w:val="left" w:pos="6015"/>
        </w:tabs>
        <w:ind w:right="456"/>
        <w:rPr>
          <w:highlight w:val="green"/>
          <w:lang w:val="sr-Cyrl-RS"/>
        </w:rPr>
      </w:pPr>
    </w:p>
    <w:p w14:paraId="21A1E74C" w14:textId="77777777" w:rsidR="0032452F" w:rsidRPr="00F13501" w:rsidRDefault="0032452F" w:rsidP="00354672">
      <w:pPr>
        <w:tabs>
          <w:tab w:val="left" w:pos="6015"/>
        </w:tabs>
        <w:ind w:right="456"/>
        <w:rPr>
          <w:highlight w:val="green"/>
          <w:lang w:val="sr-Cyrl-RS"/>
        </w:rPr>
      </w:pPr>
    </w:p>
    <w:p w14:paraId="5B330C46" w14:textId="31D91ABA" w:rsidR="001E59D8" w:rsidRPr="00EB0ABA" w:rsidRDefault="00B031C6" w:rsidP="00790641">
      <w:pPr>
        <w:pStyle w:val="Heading2"/>
        <w:tabs>
          <w:tab w:val="left" w:pos="3961"/>
        </w:tabs>
        <w:ind w:left="0" w:right="31" w:firstLine="0"/>
        <w:jc w:val="both"/>
        <w:rPr>
          <w:lang w:val="sr-Latn-CS"/>
        </w:rPr>
      </w:pPr>
      <w:r w:rsidRPr="00EB0ABA">
        <w:rPr>
          <w:lang w:val="sr-Cyrl-RS"/>
        </w:rPr>
        <w:t>5</w:t>
      </w:r>
      <w:r w:rsidR="00790641" w:rsidRPr="00EB0ABA">
        <w:rPr>
          <w:lang w:val="sr-Cyrl-RS"/>
        </w:rPr>
        <w:t>.3.</w:t>
      </w:r>
      <w:r w:rsidR="00EB0ABA" w:rsidRPr="00EB0ABA">
        <w:rPr>
          <w:spacing w:val="-2"/>
        </w:rPr>
        <w:t xml:space="preserve"> Branch HPP </w:t>
      </w:r>
      <w:r w:rsidR="009C2459">
        <w:rPr>
          <w:spacing w:val="-2"/>
          <w:lang w:val="sr-Latn-CS"/>
        </w:rPr>
        <w:t>Dj</w:t>
      </w:r>
      <w:r w:rsidR="00EB0ABA" w:rsidRPr="00EB0ABA">
        <w:rPr>
          <w:spacing w:val="-2"/>
          <w:lang w:val="sr-Latn-CS"/>
        </w:rPr>
        <w:t>erdap</w:t>
      </w:r>
    </w:p>
    <w:p w14:paraId="506AC613" w14:textId="77777777" w:rsidR="00CE60F5" w:rsidRPr="00F13501" w:rsidRDefault="00CE60F5" w:rsidP="0032452F">
      <w:pPr>
        <w:widowControl/>
        <w:suppressAutoHyphens/>
        <w:autoSpaceDE/>
        <w:ind w:left="90" w:right="31"/>
        <w:jc w:val="both"/>
        <w:textAlignment w:val="baseline"/>
        <w:rPr>
          <w:rFonts w:eastAsia="Arial Unicode MS"/>
          <w:color w:val="2F5496"/>
          <w:kern w:val="3"/>
          <w:highlight w:val="green"/>
          <w:lang w:val="sr-Cyrl-RS"/>
        </w:rPr>
      </w:pPr>
    </w:p>
    <w:p w14:paraId="2B3DAF47" w14:textId="384BE343" w:rsidR="0048380A" w:rsidRPr="00F13501" w:rsidRDefault="009F021F" w:rsidP="00E819B2">
      <w:pPr>
        <w:widowControl/>
        <w:suppressAutoHyphens/>
        <w:autoSpaceDE/>
        <w:ind w:right="31"/>
        <w:jc w:val="both"/>
        <w:textAlignment w:val="baseline"/>
        <w:rPr>
          <w:rFonts w:eastAsia="Arial Unicode MS"/>
          <w:kern w:val="3"/>
          <w:highlight w:val="green"/>
          <w:lang w:val="sr-Cyrl-RS"/>
        </w:rPr>
      </w:pPr>
      <w:r w:rsidRPr="009F021F">
        <w:rPr>
          <w:rFonts w:eastAsia="Arial Unicode MS"/>
          <w:kern w:val="3"/>
          <w:lang w:val="sr-Cyrl-RS"/>
        </w:rPr>
        <w:t xml:space="preserve">The report was compiled on the basis of data obtained from organizational units of the </w:t>
      </w:r>
      <w:r w:rsidR="00196EC0" w:rsidRPr="00196EC0">
        <w:rPr>
          <w:rFonts w:eastAsia="Arial Unicode MS"/>
          <w:kern w:val="3"/>
          <w:lang w:val="sr-Cyrl-RS"/>
        </w:rPr>
        <w:t xml:space="preserve">Branch HPP </w:t>
      </w:r>
      <w:r w:rsidRPr="009F021F">
        <w:rPr>
          <w:rFonts w:eastAsia="Arial Unicode MS"/>
          <w:kern w:val="3"/>
          <w:lang w:val="sr-Cyrl-RS"/>
        </w:rPr>
        <w:t xml:space="preserve">Djerdap that come into contact with </w:t>
      </w:r>
      <w:r w:rsidR="00196EC0">
        <w:rPr>
          <w:rFonts w:eastAsia="Arial Unicode MS"/>
          <w:kern w:val="3"/>
          <w:lang w:val="sr-Latn-CS"/>
        </w:rPr>
        <w:t>stakeholders</w:t>
      </w:r>
      <w:r w:rsidRPr="009F021F">
        <w:rPr>
          <w:rFonts w:eastAsia="Arial Unicode MS"/>
          <w:kern w:val="3"/>
          <w:lang w:val="sr-Cyrl-RS"/>
        </w:rPr>
        <w:t xml:space="preserve"> (HPP Djerdap 1, HPP Djerdap 2, Vlasinske HPP, HPP Pirot, Directorate for Modernization and Revitalization, Directorate for Production, </w:t>
      </w:r>
      <w:r w:rsidR="00B30F8F" w:rsidRPr="00B30F8F">
        <w:rPr>
          <w:rFonts w:eastAsia="Arial Unicode MS"/>
          <w:kern w:val="3"/>
          <w:lang w:val="sr-Cyrl-RS"/>
        </w:rPr>
        <w:t>Directorate for Legal and General Affairs</w:t>
      </w:r>
      <w:r w:rsidRPr="009F021F">
        <w:rPr>
          <w:rFonts w:eastAsia="Arial Unicode MS"/>
          <w:kern w:val="3"/>
          <w:lang w:val="sr-Cyrl-RS"/>
        </w:rPr>
        <w:t>, Sector for Coastal Maintenance, Technical Service, Center for Environmental Protection, Center for Quality, etc.).</w:t>
      </w:r>
    </w:p>
    <w:p w14:paraId="787A119A" w14:textId="77777777" w:rsidR="0048380A" w:rsidRPr="00F13501" w:rsidRDefault="0048380A" w:rsidP="00E819B2">
      <w:pPr>
        <w:widowControl/>
        <w:suppressAutoHyphens/>
        <w:autoSpaceDE/>
        <w:ind w:right="31"/>
        <w:jc w:val="both"/>
        <w:textAlignment w:val="baseline"/>
        <w:rPr>
          <w:rFonts w:eastAsia="Arial Unicode MS"/>
          <w:kern w:val="3"/>
          <w:highlight w:val="green"/>
          <w:lang w:val="sr-Cyrl-RS"/>
        </w:rPr>
      </w:pPr>
    </w:p>
    <w:p w14:paraId="7E0246D7" w14:textId="46A49FE4" w:rsidR="00664395" w:rsidRPr="00F13501" w:rsidRDefault="009F021F" w:rsidP="00E819B2">
      <w:pPr>
        <w:widowControl/>
        <w:suppressAutoHyphens/>
        <w:autoSpaceDE/>
        <w:ind w:right="31"/>
        <w:jc w:val="both"/>
        <w:textAlignment w:val="baseline"/>
        <w:rPr>
          <w:rFonts w:eastAsia="Arial Unicode MS"/>
          <w:kern w:val="3"/>
          <w:highlight w:val="green"/>
          <w:lang w:val="sr-Cyrl-RS"/>
        </w:rPr>
      </w:pPr>
      <w:r w:rsidRPr="009F021F">
        <w:rPr>
          <w:rFonts w:eastAsia="Arial Unicode MS"/>
          <w:kern w:val="3"/>
          <w:lang w:val="sr-Cyrl-RS"/>
        </w:rPr>
        <w:t xml:space="preserve">In the period from </w:t>
      </w:r>
      <w:r>
        <w:rPr>
          <w:rFonts w:eastAsia="Arial Unicode MS"/>
          <w:kern w:val="3"/>
          <w:lang w:val="sr-Latn-CS"/>
        </w:rPr>
        <w:t xml:space="preserve">January </w:t>
      </w:r>
      <w:r>
        <w:rPr>
          <w:rFonts w:eastAsia="Arial Unicode MS"/>
          <w:kern w:val="3"/>
          <w:lang w:val="sr-Cyrl-RS"/>
        </w:rPr>
        <w:t>1, 2022</w:t>
      </w:r>
      <w:r w:rsidRPr="009F021F">
        <w:rPr>
          <w:rFonts w:eastAsia="Arial Unicode MS"/>
          <w:kern w:val="3"/>
          <w:lang w:val="sr-Cyrl-RS"/>
        </w:rPr>
        <w:t xml:space="preserve"> until </w:t>
      </w:r>
      <w:r>
        <w:rPr>
          <w:rFonts w:eastAsia="Arial Unicode MS"/>
          <w:kern w:val="3"/>
          <w:lang w:val="sr-Latn-CS"/>
        </w:rPr>
        <w:t xml:space="preserve">December </w:t>
      </w:r>
      <w:r>
        <w:rPr>
          <w:rFonts w:eastAsia="Arial Unicode MS"/>
          <w:kern w:val="3"/>
          <w:lang w:val="sr-Cyrl-RS"/>
        </w:rPr>
        <w:t>31,</w:t>
      </w:r>
      <w:r>
        <w:rPr>
          <w:rFonts w:eastAsia="Arial Unicode MS"/>
          <w:kern w:val="3"/>
          <w:lang w:val="sr-Latn-CS"/>
        </w:rPr>
        <w:t xml:space="preserve"> </w:t>
      </w:r>
      <w:r>
        <w:rPr>
          <w:rFonts w:eastAsia="Arial Unicode MS"/>
          <w:kern w:val="3"/>
          <w:lang w:val="sr-Cyrl-RS"/>
        </w:rPr>
        <w:t>2022,</w:t>
      </w:r>
      <w:r w:rsidRPr="009F021F">
        <w:rPr>
          <w:rFonts w:eastAsia="Arial Unicode MS"/>
          <w:kern w:val="3"/>
          <w:lang w:val="sr-Cyrl-RS"/>
        </w:rPr>
        <w:t xml:space="preserve"> the following collaborations with </w:t>
      </w:r>
      <w:r>
        <w:rPr>
          <w:rFonts w:eastAsia="Arial Unicode MS"/>
          <w:kern w:val="3"/>
          <w:lang w:val="sr-Latn-CS"/>
        </w:rPr>
        <w:t>stakeholders</w:t>
      </w:r>
      <w:r w:rsidRPr="009F021F">
        <w:rPr>
          <w:rFonts w:eastAsia="Arial Unicode MS"/>
          <w:kern w:val="3"/>
          <w:lang w:val="sr-Cyrl-RS"/>
        </w:rPr>
        <w:t xml:space="preserve"> were recorded in the Branch HPP Djerdap:</w:t>
      </w:r>
    </w:p>
    <w:p w14:paraId="386496B9" w14:textId="77777777" w:rsidR="00664395" w:rsidRPr="00F13501" w:rsidRDefault="00664395" w:rsidP="0032452F">
      <w:pPr>
        <w:widowControl/>
        <w:suppressAutoHyphens/>
        <w:autoSpaceDE/>
        <w:ind w:left="90" w:right="31"/>
        <w:jc w:val="both"/>
        <w:textAlignment w:val="baseline"/>
        <w:rPr>
          <w:rFonts w:eastAsia="Arial Unicode MS"/>
          <w:kern w:val="3"/>
          <w:highlight w:val="green"/>
          <w:lang w:val="sr-Cyrl-RS"/>
        </w:rPr>
      </w:pPr>
    </w:p>
    <w:p w14:paraId="00B8B1C4" w14:textId="70DA00BB" w:rsidR="00DD0161" w:rsidRPr="00DD0161" w:rsidRDefault="00DD0161" w:rsidP="006A230C">
      <w:pPr>
        <w:pStyle w:val="ListParagraph"/>
        <w:numPr>
          <w:ilvl w:val="0"/>
          <w:numId w:val="10"/>
        </w:numPr>
        <w:jc w:val="both"/>
        <w:rPr>
          <w:rFonts w:eastAsia="Times New Roman"/>
          <w:kern w:val="3"/>
          <w:lang w:val="sr-Cyrl-RS"/>
        </w:rPr>
      </w:pPr>
      <w:r>
        <w:t xml:space="preserve">During 2022, </w:t>
      </w:r>
      <w:r w:rsidRPr="00DD0161">
        <w:rPr>
          <w:rFonts w:eastAsia="Times New Roman"/>
          <w:kern w:val="3"/>
          <w:lang w:val="sr-Cyrl-RS"/>
        </w:rPr>
        <w:t xml:space="preserve">PE EPS Belgrade - Branch HPP Djerdap had a successful cooperation with the Institute for Multidisciplinary Research of the University of Belgrade within the project financed by the European Commission entitled "Pilot Project: Making the Iron Gates dams passable for Danube sturgeon (Contract No. 07027756 /2021 /844774/ETU/ENV.C.1)''. The Institute for Multidisciplinary Research of the University of Belgrade was engaged as a subcontractor by </w:t>
      </w:r>
      <w:r w:rsidR="0074056D">
        <w:rPr>
          <w:rFonts w:eastAsia="Times New Roman"/>
          <w:kern w:val="3"/>
          <w:lang w:val="sr-Cyrl-RS"/>
        </w:rPr>
        <w:t xml:space="preserve">one of the project partners, the </w:t>
      </w:r>
      <w:r w:rsidRPr="00DD0161">
        <w:rPr>
          <w:rFonts w:eastAsia="Times New Roman"/>
          <w:kern w:val="3"/>
          <w:lang w:val="sr-Cyrl-RS"/>
        </w:rPr>
        <w:t>National Institute of the Danube Delta from Romania</w:t>
      </w:r>
      <w:r w:rsidR="0074056D">
        <w:rPr>
          <w:rFonts w:eastAsia="Times New Roman"/>
          <w:kern w:val="3"/>
        </w:rPr>
        <w:t>,</w:t>
      </w:r>
      <w:r w:rsidRPr="00DD0161">
        <w:rPr>
          <w:rFonts w:eastAsia="Times New Roman"/>
          <w:kern w:val="3"/>
          <w:lang w:val="sr-Cyrl-RS"/>
        </w:rPr>
        <w:t xml:space="preserve"> to participate in activities related to fish telemetry research. Telemetry research involves placing receivers in the Danube and placing transmitters in animals in order to monitor their movements. The project is implemented in the area of the HPP "Djerdap 1" and HPP "Djerdap 2" dams. In addition to the National Institute of the Danube Delta, the "Jaroslav Černi" Institute, the International Commission for the Protection of the Danube River and the company "CDM Smith" are participating in the project as the project manager. In the course of 2022, the project participants from IMSI came for several days of field research that involved setting up and controlling the equipment, downloading data from the receiver and installing the transmitter. The Institute for Multidisciplinary Research, as part of its activities in this project, prepared an annual report on fishing for scientific research purposes, no. 2718/1 dated 15.12.2022.</w:t>
      </w:r>
    </w:p>
    <w:p w14:paraId="12408E76" w14:textId="77777777" w:rsidR="008F004E" w:rsidRPr="008F004E" w:rsidRDefault="008F004E" w:rsidP="008F004E">
      <w:pPr>
        <w:pStyle w:val="ListParagraph"/>
        <w:numPr>
          <w:ilvl w:val="0"/>
          <w:numId w:val="10"/>
        </w:numPr>
        <w:rPr>
          <w:rFonts w:eastAsia="Times New Roman"/>
          <w:kern w:val="3"/>
          <w:lang w:val="sr-Cyrl-RS"/>
        </w:rPr>
      </w:pPr>
      <w:r w:rsidRPr="008F004E">
        <w:rPr>
          <w:rFonts w:eastAsia="Times New Roman"/>
          <w:kern w:val="3"/>
          <w:lang w:val="sr-Cyrl-RS"/>
        </w:rPr>
        <w:t xml:space="preserve">Activities on the maintenance and protection of drainage systems, embankments, coastal </w:t>
      </w:r>
      <w:r w:rsidRPr="008F004E">
        <w:rPr>
          <w:rFonts w:eastAsia="Times New Roman"/>
          <w:kern w:val="3"/>
          <w:lang w:val="sr-Cyrl-RS"/>
        </w:rPr>
        <w:lastRenderedPageBreak/>
        <w:t>fortifications and other hydrotechnical facilities were continued in order to protect the coast from the harmful effects of water and to protect the reservoir. The facilities are also used by local residents, local self-governments and state authorities practically on the entire coast of HPP "Djerdap 1" and HPP "Djerdap 2".</w:t>
      </w:r>
    </w:p>
    <w:p w14:paraId="7A237972" w14:textId="385E593C" w:rsidR="00FD312A" w:rsidRPr="00FD312A" w:rsidRDefault="00FD312A" w:rsidP="00FD312A">
      <w:pPr>
        <w:pStyle w:val="ListParagraph"/>
        <w:numPr>
          <w:ilvl w:val="0"/>
          <w:numId w:val="10"/>
        </w:numPr>
        <w:jc w:val="both"/>
        <w:rPr>
          <w:rFonts w:eastAsia="Times New Roman"/>
          <w:kern w:val="3"/>
          <w:lang w:val="sr-Cyrl-RS"/>
        </w:rPr>
      </w:pPr>
      <w:r w:rsidRPr="00FD312A">
        <w:rPr>
          <w:rFonts w:eastAsia="Times New Roman"/>
          <w:kern w:val="3"/>
          <w:lang w:val="sr-Cyrl-RS"/>
        </w:rPr>
        <w:t>The monitoring and notification system is imp</w:t>
      </w:r>
      <w:r>
        <w:rPr>
          <w:rFonts w:eastAsia="Times New Roman"/>
          <w:kern w:val="3"/>
          <w:lang w:val="sr-Cyrl-RS"/>
        </w:rPr>
        <w:t>lemented in order to provide a Monitoring and Notification S</w:t>
      </w:r>
      <w:r w:rsidRPr="00FD312A">
        <w:rPr>
          <w:rFonts w:eastAsia="Times New Roman"/>
          <w:kern w:val="3"/>
          <w:lang w:val="sr-Cyrl-RS"/>
        </w:rPr>
        <w:t>ystem for the population in the area threatened by the collapse or overflow of the HPP "Djerdap 2" dam. The</w:t>
      </w:r>
      <w:r w:rsidR="00440B13">
        <w:rPr>
          <w:rFonts w:eastAsia="Times New Roman"/>
          <w:kern w:val="3"/>
        </w:rPr>
        <w:t xml:space="preserve"> Branch HPP</w:t>
      </w:r>
      <w:r w:rsidR="00440B13">
        <w:rPr>
          <w:rFonts w:eastAsia="Times New Roman"/>
          <w:kern w:val="3"/>
          <w:lang w:val="sr-Cyrl-RS"/>
        </w:rPr>
        <w:t xml:space="preserve"> Djerdap </w:t>
      </w:r>
      <w:r w:rsidRPr="00FD312A">
        <w:rPr>
          <w:rFonts w:eastAsia="Times New Roman"/>
          <w:kern w:val="3"/>
          <w:lang w:val="sr-Cyrl-RS"/>
        </w:rPr>
        <w:t>was obliged to build a monitoring and notification system during the construction of the "Djerdap 2" Hydroelectric Power Plant, as an integral part of the monitoring and notification system of the municipality of Negotin. As of 2019, a third of the system has been built so far. At the request of Ratel, a technical review of the radio frequencies used in the system in the municipality was carried out, specifically in the local communities of Mihajlovac, Slatina, Prahovo, as well as at the HPP "Djerdap 2" dam itself. Radio stations were reprogrammed at the locations of Slatina, Novi Mihajlovac,</w:t>
      </w:r>
      <w:r w:rsidR="00E923FE">
        <w:rPr>
          <w:rFonts w:eastAsia="Times New Roman"/>
          <w:kern w:val="3"/>
        </w:rPr>
        <w:t xml:space="preserve"> towards</w:t>
      </w:r>
      <w:r w:rsidRPr="00FD312A">
        <w:rPr>
          <w:rFonts w:eastAsia="Times New Roman"/>
          <w:kern w:val="3"/>
          <w:lang w:val="sr-Cyrl-RS"/>
        </w:rPr>
        <w:t xml:space="preserve"> HPP "Djerdap 2", Prahovo, as well as </w:t>
      </w:r>
      <w:r w:rsidR="00697F84">
        <w:rPr>
          <w:rFonts w:eastAsia="Times New Roman"/>
          <w:kern w:val="3"/>
        </w:rPr>
        <w:t xml:space="preserve">the municipality of </w:t>
      </w:r>
      <w:r w:rsidR="00697F84">
        <w:rPr>
          <w:rFonts w:eastAsia="Times New Roman"/>
          <w:kern w:val="3"/>
          <w:lang w:val="sr-Cyrl-RS"/>
        </w:rPr>
        <w:t xml:space="preserve">Negotin </w:t>
      </w:r>
      <w:r w:rsidRPr="00FD312A">
        <w:rPr>
          <w:rFonts w:eastAsia="Times New Roman"/>
          <w:kern w:val="3"/>
          <w:lang w:val="sr-Cyrl-RS"/>
        </w:rPr>
        <w:t>and Bukovo hill.</w:t>
      </w:r>
    </w:p>
    <w:p w14:paraId="72E12770" w14:textId="77777777" w:rsidR="00CA2ED4" w:rsidRPr="00CA2ED4" w:rsidRDefault="00CA2ED4" w:rsidP="00CA2ED4">
      <w:pPr>
        <w:pStyle w:val="ListParagraph"/>
        <w:numPr>
          <w:ilvl w:val="0"/>
          <w:numId w:val="10"/>
        </w:numPr>
        <w:rPr>
          <w:rFonts w:eastAsia="Times New Roman"/>
          <w:kern w:val="3"/>
          <w:lang w:val="sr-Cyrl-RS"/>
        </w:rPr>
      </w:pPr>
      <w:r w:rsidRPr="00CA2ED4">
        <w:rPr>
          <w:rFonts w:eastAsia="Times New Roman"/>
          <w:kern w:val="3"/>
          <w:lang w:val="sr-Cyrl-RS"/>
        </w:rPr>
        <w:t>In the period from January 1, 2022 to December 31, 2022, a total of 1,828 ships were transshipped by the HPP "Djerdap 2" ship lock. Of these, 6,523 vessels, 10,535,822 tons of carrying capacity, or 4,868,881 tons of goods, were transferred. In 29 years of operation, 188,676 vessels with more than 127 million tons of goods were transported through it.</w:t>
      </w:r>
    </w:p>
    <w:p w14:paraId="542A9FD0" w14:textId="6CAB06E5" w:rsidR="00D378AB" w:rsidRDefault="00DF3313" w:rsidP="006C3A04">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DF3313">
        <w:rPr>
          <w:rFonts w:eastAsia="Arial Unicode MS"/>
          <w:kern w:val="3"/>
          <w:lang w:val="sr-Cyrl-RS"/>
        </w:rPr>
        <w:t xml:space="preserve">Activities on the maintenance and protection of drainage systems, </w:t>
      </w:r>
      <w:r w:rsidR="006C3A04">
        <w:rPr>
          <w:rFonts w:eastAsia="Arial Unicode MS"/>
          <w:kern w:val="3"/>
          <w:lang w:val="sr-Cyrl-RS"/>
        </w:rPr>
        <w:t>embankments</w:t>
      </w:r>
      <w:r w:rsidR="006C3A04">
        <w:t xml:space="preserve">, </w:t>
      </w:r>
      <w:r w:rsidR="006C3A04">
        <w:rPr>
          <w:rFonts w:eastAsia="Arial Unicode MS"/>
          <w:kern w:val="3"/>
          <w:lang w:val="sr-Cyrl-RS"/>
        </w:rPr>
        <w:t xml:space="preserve">slope protections </w:t>
      </w:r>
      <w:r w:rsidRPr="00DF3313">
        <w:rPr>
          <w:rFonts w:eastAsia="Arial Unicode MS"/>
          <w:kern w:val="3"/>
          <w:lang w:val="sr-Cyrl-RS"/>
        </w:rPr>
        <w:t>and other hydrotechnical facilities were continued in order to protect the coast from the harmful effects of water and to protect the reservoir. The facilities are also used by local residents, local self-governments and state authorities practically on the entire coast of HPP "Djerdap 1" and HPP "Dj</w:t>
      </w:r>
      <w:r w:rsidR="00D378AB">
        <w:rPr>
          <w:rFonts w:eastAsia="Arial Unicode MS"/>
          <w:kern w:val="3"/>
          <w:lang w:val="sr-Cyrl-RS"/>
        </w:rPr>
        <w:t>erdap 2".</w:t>
      </w:r>
    </w:p>
    <w:p w14:paraId="0118C707" w14:textId="77777777" w:rsidR="00D378AB" w:rsidRPr="00D378AB" w:rsidRDefault="00D378AB" w:rsidP="00D378AB">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D378AB">
        <w:rPr>
          <w:rFonts w:eastAsia="Arial Unicode MS"/>
          <w:kern w:val="3"/>
        </w:rPr>
        <w:t xml:space="preserve">Works were carried out on the reconstruction of the collector road in the K-3 landslide zone in Donji Milanovac, </w:t>
      </w:r>
      <w:r>
        <w:rPr>
          <w:rFonts w:eastAsia="Arial Unicode MS"/>
          <w:kern w:val="3"/>
        </w:rPr>
        <w:t xml:space="preserve">the municipality of </w:t>
      </w:r>
      <w:r w:rsidRPr="00D378AB">
        <w:rPr>
          <w:rFonts w:eastAsia="Arial Unicode MS"/>
          <w:kern w:val="3"/>
        </w:rPr>
        <w:t>Majdanpek.</w:t>
      </w:r>
    </w:p>
    <w:p w14:paraId="7DF88F7E" w14:textId="77777777" w:rsidR="001311E3" w:rsidRPr="001311E3" w:rsidRDefault="00D378AB" w:rsidP="001311E3">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D378AB">
        <w:rPr>
          <w:rFonts w:eastAsia="Times New Roman"/>
          <w:kern w:val="3"/>
          <w:lang w:val="sr-Cyrl-RS"/>
        </w:rPr>
        <w:t>The archival documentation of the Church of the Holy Trinity in Negotin was moved to the reconstructed premises of the church gate, at the request of the Patriarchate of the Serbian Orthodox Church.</w:t>
      </w:r>
    </w:p>
    <w:p w14:paraId="77DE0D11" w14:textId="77777777" w:rsidR="006060E3" w:rsidRPr="006060E3" w:rsidRDefault="001311E3" w:rsidP="006060E3">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1311E3">
        <w:rPr>
          <w:rFonts w:eastAsia="Times New Roman"/>
          <w:kern w:val="3"/>
          <w:lang w:val="sr-Cyrl-RS"/>
        </w:rPr>
        <w:t>On May 28, 2022, a group of students from the third ye</w:t>
      </w:r>
      <w:r w:rsidR="008F5A96">
        <w:rPr>
          <w:rFonts w:eastAsia="Times New Roman"/>
          <w:kern w:val="3"/>
          <w:lang w:val="sr-Cyrl-RS"/>
        </w:rPr>
        <w:t>ar of the Faculty of Electronic Engineering</w:t>
      </w:r>
      <w:r w:rsidRPr="001311E3">
        <w:rPr>
          <w:rFonts w:eastAsia="Times New Roman"/>
          <w:kern w:val="3"/>
          <w:lang w:val="sr-Cyrl-RS"/>
        </w:rPr>
        <w:t xml:space="preserve"> in Nis - </w:t>
      </w:r>
      <w:r w:rsidR="008261D3" w:rsidRPr="008261D3">
        <w:rPr>
          <w:rFonts w:eastAsia="Times New Roman"/>
          <w:kern w:val="3"/>
          <w:lang w:val="sr-Cyrl-RS"/>
        </w:rPr>
        <w:t xml:space="preserve">study programme </w:t>
      </w:r>
      <w:r w:rsidRPr="001311E3">
        <w:rPr>
          <w:rFonts w:eastAsia="Times New Roman"/>
          <w:kern w:val="3"/>
          <w:lang w:val="sr-Cyrl-RS"/>
        </w:rPr>
        <w:t>Electrical Power</w:t>
      </w:r>
      <w:r w:rsidR="008F5A96">
        <w:rPr>
          <w:rFonts w:eastAsia="Times New Roman"/>
          <w:kern w:val="3"/>
        </w:rPr>
        <w:t xml:space="preserve"> Engineering</w:t>
      </w:r>
      <w:r w:rsidRPr="001311E3">
        <w:rPr>
          <w:rFonts w:eastAsia="Times New Roman"/>
          <w:kern w:val="3"/>
          <w:lang w:val="sr-Cyrl-RS"/>
        </w:rPr>
        <w:t>, visited the facilities of HPP "Pirot" in order to learn more about the electricity production process, technology and equipment.</w:t>
      </w:r>
    </w:p>
    <w:p w14:paraId="669CA185" w14:textId="77777777" w:rsidR="00617494" w:rsidRDefault="006060E3" w:rsidP="00617494">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6060E3">
        <w:rPr>
          <w:rFonts w:eastAsia="Arial Unicode MS"/>
          <w:kern w:val="3"/>
          <w:lang w:val="sr-Cyrl-RS"/>
        </w:rPr>
        <w:t>At the request of the Public Enterprise for Forest Management "Srbijasume" - Šumsko gazdinstvo Pirot, during May and June 2022, water discharge from the artificial reservoir of Lake Zavoj was reduced due to the spawning of fish of the genus "Cipirinidae", bream and carp.</w:t>
      </w:r>
      <w:r w:rsidR="00617494" w:rsidRPr="00617494">
        <w:rPr>
          <w:rFonts w:eastAsia="Arial Unicode MS"/>
          <w:kern w:val="3"/>
          <w:lang w:val="sr-Cyrl-RS"/>
        </w:rPr>
        <w:t xml:space="preserve"> </w:t>
      </w:r>
    </w:p>
    <w:p w14:paraId="62458471" w14:textId="77777777" w:rsidR="00131AD6" w:rsidRDefault="00617494" w:rsidP="00131AD6">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617494">
        <w:rPr>
          <w:rFonts w:eastAsia="Arial Unicode MS"/>
          <w:kern w:val="3"/>
          <w:lang w:val="sr-Cyrl-RS"/>
        </w:rPr>
        <w:t>In cooperation with the House of Culture in Grdelica, and as part of the "Grdelica Summer 2022" under the auspices of the City of Leskovac, on July 16, 2022, "Vlasinske HPP" released water from the reservoir in order to raise the water level of</w:t>
      </w:r>
      <w:r w:rsidR="00915EE0">
        <w:rPr>
          <w:rFonts w:eastAsia="Arial Unicode MS"/>
          <w:kern w:val="3"/>
        </w:rPr>
        <w:t xml:space="preserve"> the</w:t>
      </w:r>
      <w:r w:rsidRPr="00617494">
        <w:rPr>
          <w:rFonts w:eastAsia="Arial Unicode MS"/>
          <w:kern w:val="3"/>
          <w:lang w:val="sr-Cyrl-RS"/>
        </w:rPr>
        <w:t xml:space="preserve"> South Morava, all in order to enable holding the sixteenth traditional regatta on </w:t>
      </w:r>
      <w:r w:rsidR="00915EE0">
        <w:rPr>
          <w:rFonts w:eastAsia="Arial Unicode MS"/>
          <w:kern w:val="3"/>
        </w:rPr>
        <w:t xml:space="preserve">the </w:t>
      </w:r>
      <w:r w:rsidRPr="00617494">
        <w:rPr>
          <w:rFonts w:eastAsia="Arial Unicode MS"/>
          <w:kern w:val="3"/>
          <w:lang w:val="sr-Cyrl-RS"/>
        </w:rPr>
        <w:t>South Morava from Grdelica to Dobrotin.</w:t>
      </w:r>
    </w:p>
    <w:p w14:paraId="00AB8D03" w14:textId="77777777" w:rsidR="000A5A75" w:rsidRDefault="002B54A5" w:rsidP="000A5A75">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131AD6">
        <w:rPr>
          <w:rFonts w:eastAsia="Arial Unicode MS"/>
          <w:kern w:val="3"/>
          <w:lang w:val="sr-Cyrl-RS"/>
        </w:rPr>
        <w:t xml:space="preserve">In the period from June 29 to July 1, 2022, as part of a teacher's excursion, 30 students of the Polytechnic </w:t>
      </w:r>
      <w:r w:rsidRPr="00131AD6">
        <w:rPr>
          <w:rFonts w:eastAsia="Arial Unicode MS"/>
          <w:kern w:val="3"/>
        </w:rPr>
        <w:t xml:space="preserve">High </w:t>
      </w:r>
      <w:r w:rsidRPr="00131AD6">
        <w:rPr>
          <w:rFonts w:eastAsia="Arial Unicode MS"/>
          <w:kern w:val="3"/>
          <w:lang w:val="sr-Cyrl-RS"/>
        </w:rPr>
        <w:t xml:space="preserve">School from Subotica visited the facilities of "Vlasinske HPP" in order to learn about the way of operation and functioning of hydroelectric power plants from the "Vlasinske HPP" system, specifically </w:t>
      </w:r>
      <w:r w:rsidRPr="00131AD6">
        <w:rPr>
          <w:rFonts w:eastAsia="Arial Unicode MS"/>
          <w:kern w:val="3"/>
        </w:rPr>
        <w:t>from</w:t>
      </w:r>
      <w:r w:rsidRPr="00131AD6">
        <w:rPr>
          <w:rFonts w:eastAsia="Arial Unicode MS"/>
          <w:kern w:val="3"/>
          <w:lang w:val="sr-Cyrl-RS"/>
        </w:rPr>
        <w:t xml:space="preserve"> HPP "Vrla 1", HPP "Vrla 2", HPP "Vrla 3" and HPP "Vrla 4".</w:t>
      </w:r>
    </w:p>
    <w:p w14:paraId="3CB59F27" w14:textId="0894CC73" w:rsidR="00664395" w:rsidRPr="001D1154" w:rsidRDefault="000A5A75" w:rsidP="001D1154">
      <w:pPr>
        <w:widowControl/>
        <w:numPr>
          <w:ilvl w:val="0"/>
          <w:numId w:val="10"/>
        </w:numPr>
        <w:suppressAutoHyphens/>
        <w:autoSpaceDE/>
        <w:autoSpaceDN/>
        <w:spacing w:after="160" w:line="259" w:lineRule="auto"/>
        <w:ind w:right="31"/>
        <w:contextualSpacing/>
        <w:jc w:val="both"/>
        <w:textAlignment w:val="baseline"/>
        <w:rPr>
          <w:rFonts w:eastAsia="Arial Unicode MS"/>
          <w:kern w:val="3"/>
          <w:lang w:val="sr-Cyrl-RS"/>
        </w:rPr>
      </w:pPr>
      <w:r w:rsidRPr="000A5A75">
        <w:rPr>
          <w:rFonts w:eastAsia="Arial Unicode MS"/>
          <w:kern w:val="3"/>
          <w:lang w:val="sr-Cyrl-RS"/>
        </w:rPr>
        <w:t>On December 28, 2022, at the facility</w:t>
      </w:r>
      <w:r w:rsidR="00930F52" w:rsidRPr="00930F52">
        <w:rPr>
          <w:rFonts w:eastAsia="Arial Unicode MS"/>
          <w:kern w:val="3"/>
          <w:lang w:val="sr-Cyrl-RS"/>
        </w:rPr>
        <w:t xml:space="preserve"> </w:t>
      </w:r>
      <w:r w:rsidR="00930F52">
        <w:rPr>
          <w:rFonts w:eastAsia="Arial Unicode MS"/>
          <w:kern w:val="3"/>
        </w:rPr>
        <w:t xml:space="preserve">of </w:t>
      </w:r>
      <w:r w:rsidR="00930F52" w:rsidRPr="000A5A75">
        <w:rPr>
          <w:rFonts w:eastAsia="Arial Unicode MS"/>
          <w:kern w:val="3"/>
          <w:lang w:val="sr-Cyrl-RS"/>
        </w:rPr>
        <w:t>HPP</w:t>
      </w:r>
      <w:r w:rsidRPr="000A5A75">
        <w:rPr>
          <w:rFonts w:eastAsia="Arial Unicode MS"/>
          <w:kern w:val="3"/>
          <w:lang w:val="sr-Cyrl-RS"/>
        </w:rPr>
        <w:t xml:space="preserve"> "Vrla 4" in the village of Polom, a joint demonstration-practical fire drill was held with members of the Department for Emergency Situations, Fire and Rescue Unit of the M</w:t>
      </w:r>
      <w:r w:rsidR="001D1154">
        <w:rPr>
          <w:rFonts w:eastAsia="Arial Unicode MS"/>
          <w:kern w:val="3"/>
        </w:rPr>
        <w:t>inistry of the Interior</w:t>
      </w:r>
      <w:r w:rsidRPr="000A5A75">
        <w:rPr>
          <w:rFonts w:eastAsia="Arial Unicode MS"/>
          <w:kern w:val="3"/>
          <w:lang w:val="sr-Cyrl-RS"/>
        </w:rPr>
        <w:t xml:space="preserve"> of the Republic of Serbia from Vladicin Han.</w:t>
      </w:r>
    </w:p>
    <w:p w14:paraId="07ECA9AC" w14:textId="77C41087" w:rsidR="006C688E" w:rsidRPr="007E363E" w:rsidRDefault="00B031C6" w:rsidP="00E55CBE">
      <w:pPr>
        <w:keepNext/>
        <w:widowControl/>
        <w:suppressAutoHyphens/>
        <w:autoSpaceDE/>
        <w:spacing w:before="120" w:after="240"/>
        <w:ind w:left="720" w:right="454" w:hanging="431"/>
        <w:jc w:val="center"/>
        <w:textAlignment w:val="baseline"/>
        <w:outlineLvl w:val="0"/>
        <w:rPr>
          <w:rFonts w:eastAsia="Arial Unicode MS"/>
          <w:kern w:val="3"/>
          <w:lang w:val="sr-Latn-CS"/>
        </w:rPr>
      </w:pPr>
      <w:r w:rsidRPr="007E363E">
        <w:rPr>
          <w:rFonts w:eastAsia="Arial Unicode MS"/>
          <w:kern w:val="3"/>
          <w:lang w:val="sr-Cyrl-RS"/>
        </w:rPr>
        <w:lastRenderedPageBreak/>
        <w:t>5</w:t>
      </w:r>
      <w:r w:rsidR="00D0258D" w:rsidRPr="007E363E">
        <w:rPr>
          <w:rFonts w:eastAsia="Arial Unicode MS"/>
          <w:kern w:val="3"/>
        </w:rPr>
        <w:t>.3.1.</w:t>
      </w:r>
      <w:r w:rsidR="007E363E" w:rsidRPr="007E363E">
        <w:rPr>
          <w:rFonts w:eastAsia="Arial Unicode MS"/>
          <w:kern w:val="3"/>
          <w:lang w:val="sr-Latn-CS"/>
        </w:rPr>
        <w:t>Receipt and Processing of Submissions</w:t>
      </w:r>
    </w:p>
    <w:p w14:paraId="581E5049" w14:textId="4284F8FB" w:rsidR="00A8146D" w:rsidRPr="00F13501" w:rsidRDefault="005A69FE" w:rsidP="006C688E">
      <w:pPr>
        <w:widowControl/>
        <w:suppressAutoHyphens/>
        <w:autoSpaceDE/>
        <w:spacing w:after="120"/>
        <w:ind w:right="31"/>
        <w:jc w:val="both"/>
        <w:textAlignment w:val="baseline"/>
        <w:rPr>
          <w:b/>
          <w:highlight w:val="green"/>
          <w:lang w:val="sr-Cyrl-RS"/>
        </w:rPr>
      </w:pPr>
      <w:r w:rsidRPr="005A69FE">
        <w:rPr>
          <w:rFonts w:eastAsia="Arial Unicode MS"/>
          <w:kern w:val="3"/>
          <w:lang w:val="sr-Cyrl-RS"/>
        </w:rPr>
        <w:t xml:space="preserve">The </w:t>
      </w:r>
      <w:r>
        <w:rPr>
          <w:rFonts w:eastAsia="Arial Unicode MS"/>
          <w:kern w:val="3"/>
          <w:lang w:val="sr-Latn-CS"/>
        </w:rPr>
        <w:t xml:space="preserve">Branch </w:t>
      </w:r>
      <w:r w:rsidR="009507E8" w:rsidRPr="005A69FE">
        <w:rPr>
          <w:rFonts w:eastAsia="Arial Unicode MS"/>
          <w:kern w:val="3"/>
          <w:lang w:val="sr-Cyrl-RS"/>
        </w:rPr>
        <w:t xml:space="preserve">HPP </w:t>
      </w:r>
      <w:r w:rsidRPr="005A69FE">
        <w:rPr>
          <w:rFonts w:eastAsia="Arial Unicode MS"/>
          <w:kern w:val="3"/>
          <w:lang w:val="sr-Cyrl-RS"/>
        </w:rPr>
        <w:t xml:space="preserve">Djerdap is addressed in writing by stakeholders with requests that most often relate to the expropriation of land and buildings located on the coast of the </w:t>
      </w:r>
      <w:r w:rsidR="00B714B9">
        <w:rPr>
          <w:rFonts w:eastAsia="Arial Unicode MS"/>
          <w:kern w:val="3"/>
          <w:lang w:val="sr-Latn-CS"/>
        </w:rPr>
        <w:t xml:space="preserve">Branch </w:t>
      </w:r>
      <w:r w:rsidRPr="005A69FE">
        <w:rPr>
          <w:rFonts w:eastAsia="Arial Unicode MS"/>
          <w:kern w:val="3"/>
          <w:lang w:val="sr-Cyrl-RS"/>
        </w:rPr>
        <w:t xml:space="preserve">HPP Djerdap. In addition, </w:t>
      </w:r>
      <w:r w:rsidR="00B714B9">
        <w:rPr>
          <w:rFonts w:eastAsia="Arial Unicode MS"/>
          <w:kern w:val="3"/>
          <w:lang w:val="sr-Latn-CS"/>
        </w:rPr>
        <w:t>stakeholders</w:t>
      </w:r>
      <w:r w:rsidRPr="005A69FE">
        <w:rPr>
          <w:rFonts w:eastAsia="Arial Unicode MS"/>
          <w:kern w:val="3"/>
          <w:lang w:val="sr-Cyrl-RS"/>
        </w:rPr>
        <w:t xml:space="preserve"> apply in the form of requests for compensation for damage, rehabilitation of construction bu</w:t>
      </w:r>
      <w:r w:rsidR="00B714B9">
        <w:rPr>
          <w:rFonts w:eastAsia="Arial Unicode MS"/>
          <w:kern w:val="3"/>
          <w:lang w:val="sr-Cyrl-RS"/>
        </w:rPr>
        <w:t xml:space="preserve">ildings, houses, coastal forts or </w:t>
      </w:r>
      <w:r w:rsidRPr="005A69FE">
        <w:rPr>
          <w:rFonts w:eastAsia="Arial Unicode MS"/>
          <w:kern w:val="3"/>
          <w:lang w:val="sr-Cyrl-RS"/>
        </w:rPr>
        <w:t>for compensation for material damage</w:t>
      </w:r>
      <w:r w:rsidR="00B714B9">
        <w:rPr>
          <w:rFonts w:eastAsia="Arial Unicode MS"/>
          <w:kern w:val="3"/>
          <w:lang w:val="sr-Cyrl-RS"/>
        </w:rPr>
        <w:t xml:space="preserve"> to agricultural land. There is</w:t>
      </w:r>
      <w:r w:rsidRPr="005A69FE">
        <w:rPr>
          <w:rFonts w:eastAsia="Arial Unicode MS"/>
          <w:kern w:val="3"/>
          <w:lang w:val="sr-Cyrl-RS"/>
        </w:rPr>
        <w:t xml:space="preserve"> a certain number of requests related to the protection of the coast and the </w:t>
      </w:r>
      <w:r w:rsidR="009D0342">
        <w:rPr>
          <w:rFonts w:eastAsia="Arial Unicode MS"/>
          <w:kern w:val="3"/>
          <w:lang w:val="sr-Latn-CS"/>
        </w:rPr>
        <w:t>riverbank</w:t>
      </w:r>
      <w:r w:rsidRPr="005A69FE">
        <w:rPr>
          <w:rFonts w:eastAsia="Arial Unicode MS"/>
          <w:kern w:val="3"/>
          <w:lang w:val="sr-Cyrl-RS"/>
        </w:rPr>
        <w:t>, all with the aim of protecting private or state property from the harmful effects of water, as well as the protection of the reservoir itself, as well as requests for cooperation with the local self-government in order to implement works and projects of public interest in the coastal zone.</w:t>
      </w:r>
    </w:p>
    <w:p w14:paraId="1C42675C" w14:textId="77777777" w:rsidR="006C688E" w:rsidRPr="00F13501" w:rsidRDefault="006C688E" w:rsidP="00A8146D">
      <w:pPr>
        <w:pStyle w:val="NoSpacing"/>
        <w:ind w:right="456"/>
        <w:jc w:val="center"/>
        <w:rPr>
          <w:rFonts w:ascii="Arial" w:hAnsi="Arial" w:cs="Arial"/>
          <w:b/>
          <w:highlight w:val="green"/>
          <w:lang w:val="sr-Cyrl-RS"/>
        </w:rPr>
      </w:pPr>
    </w:p>
    <w:p w14:paraId="31451D8B" w14:textId="7DC4E36B" w:rsidR="006C688E" w:rsidRPr="004B5D4A" w:rsidRDefault="004B5D4A" w:rsidP="006C688E">
      <w:pPr>
        <w:pStyle w:val="NoSpacing"/>
        <w:ind w:right="456"/>
        <w:jc w:val="center"/>
        <w:rPr>
          <w:rFonts w:ascii="Arial" w:hAnsi="Arial" w:cs="Arial"/>
          <w:lang w:val="sr-Latn-CS"/>
        </w:rPr>
      </w:pPr>
      <w:r w:rsidRPr="004B5D4A">
        <w:rPr>
          <w:rFonts w:ascii="Arial" w:hAnsi="Arial" w:cs="Arial"/>
          <w:lang w:val="sr-Latn-CS"/>
        </w:rPr>
        <w:t>Stakeholder submissions</w:t>
      </w:r>
    </w:p>
    <w:p w14:paraId="75E6890C" w14:textId="77777777" w:rsidR="006C688E" w:rsidRPr="00F13501" w:rsidRDefault="006C688E" w:rsidP="006C688E">
      <w:pPr>
        <w:pStyle w:val="NoSpacing"/>
        <w:ind w:right="456"/>
        <w:jc w:val="center"/>
        <w:rPr>
          <w:rFonts w:ascii="Arial" w:hAnsi="Arial" w:cs="Arial"/>
          <w:b/>
          <w:highlight w:val="green"/>
          <w:lang w:val="sr-Latn-RS"/>
        </w:rPr>
      </w:pPr>
    </w:p>
    <w:tbl>
      <w:tblPr>
        <w:tblStyle w:val="TableGrid"/>
        <w:tblW w:w="9497" w:type="dxa"/>
        <w:tblInd w:w="137" w:type="dxa"/>
        <w:tblLayout w:type="fixed"/>
        <w:tblLook w:val="04A0" w:firstRow="1" w:lastRow="0" w:firstColumn="1" w:lastColumn="0" w:noHBand="0" w:noVBand="1"/>
      </w:tblPr>
      <w:tblGrid>
        <w:gridCol w:w="1701"/>
        <w:gridCol w:w="1843"/>
        <w:gridCol w:w="3118"/>
        <w:gridCol w:w="2835"/>
      </w:tblGrid>
      <w:tr w:rsidR="003F4AAE" w:rsidRPr="00F13501" w14:paraId="274A2477" w14:textId="77777777" w:rsidTr="00A8146D">
        <w:tc>
          <w:tcPr>
            <w:tcW w:w="1701" w:type="dxa"/>
            <w:vAlign w:val="center"/>
          </w:tcPr>
          <w:p w14:paraId="6247C05D" w14:textId="10A2C748" w:rsidR="003F4AAE" w:rsidRPr="001F2577" w:rsidRDefault="001F2577" w:rsidP="001F2577">
            <w:pPr>
              <w:tabs>
                <w:tab w:val="left" w:pos="5730"/>
              </w:tabs>
              <w:ind w:right="34"/>
              <w:jc w:val="center"/>
              <w:rPr>
                <w:rFonts w:eastAsia="Arial Unicode MS"/>
                <w:lang w:val="sr-Cyrl-RS"/>
              </w:rPr>
            </w:pPr>
            <w:r>
              <w:rPr>
                <w:rFonts w:eastAsia="Times New Roman"/>
                <w:b/>
                <w:bCs/>
                <w:color w:val="000000"/>
                <w:sz w:val="18"/>
                <w:szCs w:val="18"/>
                <w:lang w:val="sr-Latn-RS" w:eastAsia="sr-Latn-RS"/>
              </w:rPr>
              <w:t>Date of submission receipt</w:t>
            </w:r>
          </w:p>
        </w:tc>
        <w:tc>
          <w:tcPr>
            <w:tcW w:w="1843" w:type="dxa"/>
            <w:vAlign w:val="center"/>
          </w:tcPr>
          <w:p w14:paraId="75AB92C3" w14:textId="74CC98CF" w:rsidR="003F4AAE" w:rsidRPr="001F2577" w:rsidRDefault="001F2577" w:rsidP="00A8146D">
            <w:pPr>
              <w:tabs>
                <w:tab w:val="left" w:pos="5730"/>
              </w:tabs>
              <w:ind w:right="41"/>
              <w:jc w:val="center"/>
              <w:rPr>
                <w:rFonts w:eastAsia="Arial Unicode MS"/>
                <w:lang w:val="sr-Latn-CS"/>
              </w:rPr>
            </w:pPr>
            <w:r w:rsidRPr="001F2577">
              <w:rPr>
                <w:rFonts w:eastAsia="Times New Roman"/>
                <w:b/>
                <w:bCs/>
                <w:color w:val="000000"/>
                <w:sz w:val="18"/>
                <w:szCs w:val="18"/>
                <w:lang w:val="sr-Latn-CS" w:eastAsia="sr-Latn-RS"/>
              </w:rPr>
              <w:t>Applicant</w:t>
            </w:r>
          </w:p>
        </w:tc>
        <w:tc>
          <w:tcPr>
            <w:tcW w:w="3118" w:type="dxa"/>
            <w:vAlign w:val="center"/>
          </w:tcPr>
          <w:p w14:paraId="522A4105" w14:textId="28818848" w:rsidR="003F4AAE" w:rsidRPr="00F13501" w:rsidRDefault="003B768C" w:rsidP="002F61F5">
            <w:pPr>
              <w:tabs>
                <w:tab w:val="left" w:pos="5730"/>
              </w:tabs>
              <w:ind w:right="126"/>
              <w:jc w:val="center"/>
              <w:rPr>
                <w:rFonts w:eastAsia="Arial Unicode MS"/>
                <w:highlight w:val="green"/>
                <w:lang w:val="sr-Cyrl-RS"/>
              </w:rPr>
            </w:pPr>
            <w:r w:rsidRPr="003B768C">
              <w:rPr>
                <w:rFonts w:eastAsia="Times New Roman"/>
                <w:b/>
                <w:bCs/>
                <w:color w:val="000000"/>
                <w:sz w:val="18"/>
                <w:szCs w:val="18"/>
                <w:lang w:val="sr-Latn-RS" w:eastAsia="sr-Latn-RS"/>
              </w:rPr>
              <w:t>A brief description of the submission</w:t>
            </w:r>
            <w:r>
              <w:rPr>
                <w:rFonts w:eastAsia="Times New Roman"/>
                <w:b/>
                <w:bCs/>
                <w:color w:val="000000"/>
                <w:sz w:val="18"/>
                <w:szCs w:val="18"/>
                <w:lang w:val="sr-Latn-RS" w:eastAsia="sr-Latn-RS"/>
              </w:rPr>
              <w:t xml:space="preserve"> / issue</w:t>
            </w:r>
          </w:p>
        </w:tc>
        <w:tc>
          <w:tcPr>
            <w:tcW w:w="2835" w:type="dxa"/>
            <w:vAlign w:val="center"/>
          </w:tcPr>
          <w:p w14:paraId="3A0D3229" w14:textId="7931D750" w:rsidR="003F4AAE" w:rsidRPr="008119DC" w:rsidRDefault="003B768C" w:rsidP="003B768C">
            <w:pPr>
              <w:tabs>
                <w:tab w:val="left" w:pos="5730"/>
              </w:tabs>
              <w:ind w:right="33"/>
              <w:jc w:val="center"/>
              <w:rPr>
                <w:rFonts w:eastAsia="Arial Unicode MS"/>
                <w:lang w:val="sr-Cyrl-RS"/>
              </w:rPr>
            </w:pPr>
            <w:r w:rsidRPr="008119DC">
              <w:rPr>
                <w:rFonts w:eastAsia="Times New Roman"/>
                <w:b/>
                <w:bCs/>
                <w:color w:val="000000"/>
                <w:sz w:val="18"/>
                <w:szCs w:val="18"/>
                <w:lang w:val="sr-Latn-RS" w:eastAsia="sr-Latn-RS"/>
              </w:rPr>
              <w:t>Outcomes of implemented activities (the result of resolution of the submission)</w:t>
            </w:r>
          </w:p>
        </w:tc>
      </w:tr>
      <w:tr w:rsidR="003F4AAE" w:rsidRPr="00F13501" w14:paraId="660EF66F" w14:textId="77777777" w:rsidTr="00A8146D">
        <w:tc>
          <w:tcPr>
            <w:tcW w:w="1701" w:type="dxa"/>
            <w:vAlign w:val="center"/>
          </w:tcPr>
          <w:p w14:paraId="005397FB" w14:textId="2593FDCE" w:rsidR="003F4AAE" w:rsidRPr="001F2577" w:rsidRDefault="003F4AAE" w:rsidP="001F2577">
            <w:pPr>
              <w:tabs>
                <w:tab w:val="left" w:pos="5730"/>
              </w:tabs>
              <w:ind w:right="34"/>
              <w:jc w:val="center"/>
              <w:rPr>
                <w:rFonts w:eastAsia="Arial Unicode MS"/>
                <w:lang w:val="sr-Cyrl-RS"/>
              </w:rPr>
            </w:pPr>
            <w:r w:rsidRPr="001F2577">
              <w:rPr>
                <w:rFonts w:eastAsia="Times New Roman"/>
                <w:color w:val="000000"/>
                <w:sz w:val="18"/>
                <w:szCs w:val="18"/>
                <w:lang w:val="sr-Latn-RS" w:eastAsia="sr-Latn-RS"/>
              </w:rPr>
              <w:t>22.02.2022</w:t>
            </w:r>
          </w:p>
        </w:tc>
        <w:tc>
          <w:tcPr>
            <w:tcW w:w="1843" w:type="dxa"/>
            <w:vAlign w:val="center"/>
          </w:tcPr>
          <w:p w14:paraId="21FA1A6E" w14:textId="04F3A44B" w:rsidR="003F4AAE" w:rsidRPr="001F2577" w:rsidRDefault="00C86DBB" w:rsidP="00A8146D">
            <w:pPr>
              <w:tabs>
                <w:tab w:val="left" w:pos="5730"/>
              </w:tabs>
              <w:jc w:val="center"/>
              <w:rPr>
                <w:rFonts w:eastAsia="Arial Unicode MS"/>
                <w:lang w:val="sr-Cyrl-RS"/>
              </w:rPr>
            </w:pPr>
            <w:r w:rsidRPr="00C86DBB">
              <w:rPr>
                <w:rFonts w:eastAsia="Times New Roman"/>
                <w:color w:val="000000"/>
                <w:sz w:val="18"/>
                <w:szCs w:val="18"/>
                <w:lang w:eastAsia="sr-Latn-RS"/>
              </w:rPr>
              <w:t>State Attorney's Office</w:t>
            </w:r>
          </w:p>
        </w:tc>
        <w:tc>
          <w:tcPr>
            <w:tcW w:w="3118" w:type="dxa"/>
            <w:vAlign w:val="center"/>
          </w:tcPr>
          <w:p w14:paraId="12D4A1D1" w14:textId="22143DD5" w:rsidR="003F4AAE" w:rsidRPr="00C86DBB" w:rsidRDefault="00321B8B" w:rsidP="00C86DBB">
            <w:pPr>
              <w:tabs>
                <w:tab w:val="left" w:pos="1561"/>
                <w:tab w:val="left" w:pos="5730"/>
              </w:tabs>
              <w:jc w:val="center"/>
              <w:rPr>
                <w:rFonts w:eastAsia="Arial Unicode MS"/>
                <w:lang w:val="sr-Cyrl-RS"/>
              </w:rPr>
            </w:pPr>
            <w:r w:rsidRPr="00321B8B">
              <w:rPr>
                <w:rFonts w:eastAsia="Times New Roman"/>
                <w:color w:val="000000"/>
                <w:sz w:val="18"/>
                <w:szCs w:val="18"/>
                <w:lang w:val="sr-Latn-RS" w:eastAsia="sr-Latn-RS"/>
              </w:rPr>
              <w:t xml:space="preserve">The applicant requested information on the completion of the procedure for annulment of the decision of </w:t>
            </w:r>
            <w:r>
              <w:rPr>
                <w:rFonts w:eastAsia="Times New Roman"/>
                <w:color w:val="000000"/>
                <w:sz w:val="18"/>
                <w:szCs w:val="18"/>
                <w:lang w:val="sr-Latn-RS" w:eastAsia="sr-Latn-RS"/>
              </w:rPr>
              <w:t xml:space="preserve">CM </w:t>
            </w:r>
            <w:r w:rsidRPr="00321B8B">
              <w:rPr>
                <w:rFonts w:eastAsia="Times New Roman"/>
                <w:color w:val="000000"/>
                <w:sz w:val="18"/>
                <w:szCs w:val="18"/>
                <w:lang w:val="sr-Latn-RS" w:eastAsia="sr-Latn-RS"/>
              </w:rPr>
              <w:t>Palilula</w:t>
            </w:r>
          </w:p>
        </w:tc>
        <w:tc>
          <w:tcPr>
            <w:tcW w:w="2835" w:type="dxa"/>
            <w:vAlign w:val="center"/>
          </w:tcPr>
          <w:p w14:paraId="0250851A" w14:textId="03DB0E5F" w:rsidR="003F4AAE" w:rsidRPr="008119DC" w:rsidRDefault="003B768C" w:rsidP="003B768C">
            <w:pPr>
              <w:tabs>
                <w:tab w:val="left" w:pos="5730"/>
              </w:tabs>
              <w:ind w:right="33"/>
              <w:jc w:val="center"/>
              <w:rPr>
                <w:rFonts w:eastAsia="Arial Unicode MS"/>
                <w:lang w:val="sr-Latn-CS"/>
              </w:rPr>
            </w:pPr>
            <w:r w:rsidRPr="008119DC">
              <w:rPr>
                <w:rFonts w:eastAsia="Times New Roman"/>
                <w:color w:val="000000"/>
                <w:sz w:val="18"/>
                <w:szCs w:val="18"/>
                <w:lang w:val="sr-Latn-CS" w:eastAsia="sr-Latn-RS"/>
              </w:rPr>
              <w:t>Notice</w:t>
            </w:r>
          </w:p>
        </w:tc>
      </w:tr>
      <w:tr w:rsidR="003F4AAE" w:rsidRPr="00F13501" w14:paraId="62A7B47F" w14:textId="77777777" w:rsidTr="00A8146D">
        <w:tc>
          <w:tcPr>
            <w:tcW w:w="1701" w:type="dxa"/>
            <w:vAlign w:val="center"/>
          </w:tcPr>
          <w:p w14:paraId="0D409DEB" w14:textId="7DF90273" w:rsidR="001F2577" w:rsidRPr="001F2577" w:rsidRDefault="003F4AAE" w:rsidP="001F2577">
            <w:pPr>
              <w:tabs>
                <w:tab w:val="left" w:pos="5730"/>
              </w:tabs>
              <w:ind w:right="34"/>
              <w:jc w:val="center"/>
              <w:rPr>
                <w:rFonts w:eastAsia="Arial Unicode MS"/>
                <w:lang w:val="sr-Cyrl-RS"/>
              </w:rPr>
            </w:pPr>
            <w:r w:rsidRPr="001F2577">
              <w:rPr>
                <w:rFonts w:eastAsia="Times New Roman"/>
                <w:color w:val="000000"/>
                <w:sz w:val="18"/>
                <w:szCs w:val="18"/>
                <w:lang w:val="sr-Latn-RS" w:eastAsia="sr-Latn-RS"/>
              </w:rPr>
              <w:t>28.02.2022</w:t>
            </w:r>
          </w:p>
          <w:p w14:paraId="02F6F75F" w14:textId="397C7F95" w:rsidR="003F4AAE" w:rsidRPr="001F2577" w:rsidRDefault="003F4AAE" w:rsidP="001F2577">
            <w:pPr>
              <w:tabs>
                <w:tab w:val="left" w:pos="5730"/>
              </w:tabs>
              <w:ind w:right="34"/>
              <w:jc w:val="center"/>
              <w:rPr>
                <w:rFonts w:eastAsia="Arial Unicode MS"/>
                <w:lang w:val="sr-Cyrl-RS"/>
              </w:rPr>
            </w:pPr>
          </w:p>
        </w:tc>
        <w:tc>
          <w:tcPr>
            <w:tcW w:w="1843" w:type="dxa"/>
            <w:vAlign w:val="center"/>
          </w:tcPr>
          <w:p w14:paraId="577CB76D" w14:textId="67C90364" w:rsidR="003F4AAE" w:rsidRPr="001F2577" w:rsidRDefault="001F2577" w:rsidP="001F2577">
            <w:pPr>
              <w:tabs>
                <w:tab w:val="left" w:pos="5730"/>
              </w:tabs>
              <w:jc w:val="center"/>
              <w:rPr>
                <w:rFonts w:eastAsia="Arial Unicode MS"/>
                <w:lang w:val="sr-Cyrl-RS"/>
              </w:rPr>
            </w:pPr>
            <w:r w:rsidRPr="001F2577">
              <w:rPr>
                <w:rFonts w:eastAsia="Times New Roman"/>
                <w:color w:val="000000"/>
                <w:sz w:val="18"/>
                <w:szCs w:val="18"/>
                <w:lang w:val="sr-Latn-RS" w:eastAsia="sr-Latn-RS"/>
              </w:rPr>
              <w:t>Ministry of Finance</w:t>
            </w:r>
          </w:p>
        </w:tc>
        <w:tc>
          <w:tcPr>
            <w:tcW w:w="3118" w:type="dxa"/>
            <w:vAlign w:val="center"/>
          </w:tcPr>
          <w:p w14:paraId="6695A81D" w14:textId="7B8E88AD" w:rsidR="003F4AAE" w:rsidRPr="00C86DBB" w:rsidRDefault="00321B8B" w:rsidP="00321B8B">
            <w:pPr>
              <w:tabs>
                <w:tab w:val="left" w:pos="1561"/>
                <w:tab w:val="left" w:pos="5730"/>
              </w:tabs>
              <w:jc w:val="center"/>
              <w:rPr>
                <w:rFonts w:eastAsia="Arial Unicode MS"/>
                <w:lang w:val="sr-Cyrl-RS"/>
              </w:rPr>
            </w:pPr>
            <w:r w:rsidRPr="00321B8B">
              <w:rPr>
                <w:rFonts w:eastAsia="Times New Roman"/>
                <w:color w:val="000000"/>
                <w:sz w:val="18"/>
                <w:szCs w:val="18"/>
                <w:lang w:val="sr-Latn-RS" w:eastAsia="sr-Latn-RS"/>
              </w:rPr>
              <w:t>The applicant requested a st</w:t>
            </w:r>
            <w:r>
              <w:rPr>
                <w:rFonts w:eastAsia="Times New Roman"/>
                <w:color w:val="000000"/>
                <w:sz w:val="18"/>
                <w:szCs w:val="18"/>
                <w:lang w:val="sr-Latn-RS" w:eastAsia="sr-Latn-RS"/>
              </w:rPr>
              <w:t>atement for cp</w:t>
            </w:r>
            <w:r w:rsidRPr="00321B8B">
              <w:rPr>
                <w:rFonts w:eastAsia="Times New Roman"/>
                <w:color w:val="000000"/>
                <w:sz w:val="18"/>
                <w:szCs w:val="18"/>
                <w:lang w:val="sr-Latn-RS" w:eastAsia="sr-Latn-RS"/>
              </w:rPr>
              <w:t xml:space="preserve"> 1427 </w:t>
            </w:r>
            <w:r>
              <w:rPr>
                <w:rFonts w:eastAsia="Times New Roman"/>
                <w:color w:val="000000"/>
                <w:sz w:val="18"/>
                <w:szCs w:val="18"/>
                <w:lang w:val="sr-Latn-RS" w:eastAsia="sr-Latn-RS"/>
              </w:rPr>
              <w:t>CM</w:t>
            </w:r>
            <w:r w:rsidRPr="00321B8B">
              <w:rPr>
                <w:rFonts w:eastAsia="Times New Roman"/>
                <w:color w:val="000000"/>
                <w:sz w:val="18"/>
                <w:szCs w:val="18"/>
                <w:lang w:val="sr-Latn-RS" w:eastAsia="sr-Latn-RS"/>
              </w:rPr>
              <w:t xml:space="preserve"> Klicevac, regarding the expropriation procedure on the proposal of the Branch</w:t>
            </w:r>
            <w:r>
              <w:rPr>
                <w:rFonts w:eastAsia="Times New Roman"/>
                <w:color w:val="000000"/>
                <w:sz w:val="18"/>
                <w:szCs w:val="18"/>
                <w:lang w:val="sr-Latn-RS" w:eastAsia="sr-Latn-RS"/>
              </w:rPr>
              <w:t xml:space="preserve"> </w:t>
            </w:r>
            <w:r w:rsidR="00DA7AB1" w:rsidRPr="00DA7AB1">
              <w:rPr>
                <w:rFonts w:eastAsia="Times New Roman"/>
                <w:color w:val="000000"/>
                <w:sz w:val="18"/>
                <w:szCs w:val="18"/>
                <w:lang w:val="sr-Latn-RS" w:eastAsia="sr-Latn-RS"/>
              </w:rPr>
              <w:t>Kostolac ТPPs-OPMs</w:t>
            </w:r>
          </w:p>
        </w:tc>
        <w:tc>
          <w:tcPr>
            <w:tcW w:w="2835" w:type="dxa"/>
            <w:vAlign w:val="center"/>
          </w:tcPr>
          <w:p w14:paraId="165F5760" w14:textId="2422FF98" w:rsidR="003F4AAE" w:rsidRPr="008119DC" w:rsidRDefault="003B768C" w:rsidP="003B768C">
            <w:pPr>
              <w:tabs>
                <w:tab w:val="left" w:pos="5730"/>
              </w:tabs>
              <w:ind w:right="33"/>
              <w:jc w:val="center"/>
              <w:rPr>
                <w:rFonts w:eastAsia="Arial Unicode MS"/>
                <w:lang w:val="sr-Latn-CS"/>
              </w:rPr>
            </w:pPr>
            <w:r w:rsidRPr="008119DC">
              <w:rPr>
                <w:rFonts w:eastAsia="Times New Roman"/>
                <w:color w:val="000000"/>
                <w:sz w:val="18"/>
                <w:szCs w:val="18"/>
                <w:lang w:val="sr-Latn-CS" w:eastAsia="sr-Latn-RS"/>
              </w:rPr>
              <w:t>Notice</w:t>
            </w:r>
          </w:p>
        </w:tc>
      </w:tr>
      <w:tr w:rsidR="003F4AAE" w:rsidRPr="00F13501" w14:paraId="08F43766" w14:textId="77777777" w:rsidTr="00A8146D">
        <w:tc>
          <w:tcPr>
            <w:tcW w:w="1701" w:type="dxa"/>
            <w:vAlign w:val="center"/>
          </w:tcPr>
          <w:p w14:paraId="31B64817" w14:textId="54DFFFDF" w:rsidR="003F4AAE" w:rsidRPr="001F2577" w:rsidRDefault="003F4AAE" w:rsidP="001F2577">
            <w:pPr>
              <w:tabs>
                <w:tab w:val="left" w:pos="5730"/>
              </w:tabs>
              <w:ind w:right="34"/>
              <w:jc w:val="center"/>
              <w:rPr>
                <w:rFonts w:eastAsia="Arial Unicode MS"/>
                <w:lang w:val="sr-Cyrl-RS"/>
              </w:rPr>
            </w:pPr>
            <w:r w:rsidRPr="001F2577">
              <w:rPr>
                <w:rFonts w:eastAsia="Times New Roman"/>
                <w:color w:val="000000"/>
                <w:sz w:val="18"/>
                <w:szCs w:val="18"/>
                <w:lang w:val="sr-Latn-RS" w:eastAsia="sr-Latn-RS"/>
              </w:rPr>
              <w:t>27.06.2022</w:t>
            </w:r>
          </w:p>
        </w:tc>
        <w:tc>
          <w:tcPr>
            <w:tcW w:w="1843" w:type="dxa"/>
            <w:vAlign w:val="center"/>
          </w:tcPr>
          <w:p w14:paraId="38F85F11" w14:textId="202A861B" w:rsidR="003F4AAE" w:rsidRPr="001F2577" w:rsidRDefault="001F2577" w:rsidP="001F2577">
            <w:pPr>
              <w:tabs>
                <w:tab w:val="left" w:pos="5730"/>
              </w:tabs>
              <w:jc w:val="center"/>
              <w:rPr>
                <w:rFonts w:eastAsia="Arial Unicode MS"/>
                <w:lang w:val="sr-Latn-CS"/>
              </w:rPr>
            </w:pPr>
            <w:r w:rsidRPr="001F2577">
              <w:rPr>
                <w:rFonts w:eastAsia="Times New Roman"/>
                <w:color w:val="000000"/>
                <w:sz w:val="18"/>
                <w:szCs w:val="18"/>
                <w:lang w:val="sr-Latn-CS" w:eastAsia="sr-Latn-RS"/>
              </w:rPr>
              <w:t>Natural person</w:t>
            </w:r>
          </w:p>
        </w:tc>
        <w:tc>
          <w:tcPr>
            <w:tcW w:w="3118" w:type="dxa"/>
            <w:vAlign w:val="center"/>
          </w:tcPr>
          <w:p w14:paraId="2B63D84F" w14:textId="7913CD41" w:rsidR="003F4AAE" w:rsidRPr="00C86DBB" w:rsidRDefault="0062354F" w:rsidP="00620DEE">
            <w:pPr>
              <w:tabs>
                <w:tab w:val="left" w:pos="5730"/>
              </w:tabs>
              <w:jc w:val="center"/>
              <w:rPr>
                <w:rFonts w:eastAsia="Arial Unicode MS"/>
                <w:lang w:val="sr-Cyrl-RS"/>
              </w:rPr>
            </w:pPr>
            <w:r w:rsidRPr="0062354F">
              <w:rPr>
                <w:rFonts w:eastAsia="Times New Roman"/>
                <w:color w:val="000000"/>
                <w:sz w:val="18"/>
                <w:szCs w:val="18"/>
                <w:lang w:val="sr-Latn-RS" w:eastAsia="sr-Latn-RS"/>
              </w:rPr>
              <w:t xml:space="preserve">The applicant requested the issuance of a copy of the </w:t>
            </w:r>
            <w:r w:rsidR="00620DEE">
              <w:rPr>
                <w:rFonts w:eastAsia="Times New Roman"/>
                <w:color w:val="000000"/>
                <w:sz w:val="18"/>
                <w:szCs w:val="18"/>
                <w:lang w:val="sr-Latn-RS" w:eastAsia="sr-Latn-RS"/>
              </w:rPr>
              <w:t>contract on</w:t>
            </w:r>
            <w:r w:rsidRPr="0062354F">
              <w:rPr>
                <w:rFonts w:eastAsia="Times New Roman"/>
                <w:color w:val="000000"/>
                <w:sz w:val="18"/>
                <w:szCs w:val="18"/>
                <w:lang w:val="sr-Latn-RS" w:eastAsia="sr-Latn-RS"/>
              </w:rPr>
              <w:t xml:space="preserve"> award</w:t>
            </w:r>
            <w:r w:rsidR="00620DEE">
              <w:rPr>
                <w:rFonts w:eastAsia="Times New Roman"/>
                <w:color w:val="000000"/>
                <w:sz w:val="18"/>
                <w:szCs w:val="18"/>
                <w:lang w:val="sr-Latn-RS" w:eastAsia="sr-Latn-RS"/>
              </w:rPr>
              <w:t>ing</w:t>
            </w:r>
            <w:r w:rsidRPr="0062354F">
              <w:rPr>
                <w:rFonts w:eastAsia="Times New Roman"/>
                <w:color w:val="000000"/>
                <w:sz w:val="18"/>
                <w:szCs w:val="18"/>
                <w:lang w:val="sr-Latn-RS" w:eastAsia="sr-Latn-RS"/>
              </w:rPr>
              <w:t xml:space="preserve"> </w:t>
            </w:r>
            <w:r w:rsidR="00620DEE">
              <w:rPr>
                <w:rFonts w:eastAsia="Times New Roman"/>
                <w:color w:val="000000"/>
                <w:sz w:val="18"/>
                <w:szCs w:val="18"/>
                <w:lang w:val="sr-Latn-RS" w:eastAsia="sr-Latn-RS"/>
              </w:rPr>
              <w:t xml:space="preserve">the </w:t>
            </w:r>
            <w:r w:rsidR="004F2E32">
              <w:rPr>
                <w:rFonts w:eastAsia="Times New Roman"/>
                <w:color w:val="000000"/>
                <w:sz w:val="18"/>
                <w:szCs w:val="18"/>
                <w:lang w:val="sr-Latn-RS" w:eastAsia="sr-Latn-RS"/>
              </w:rPr>
              <w:t xml:space="preserve">land </w:t>
            </w:r>
            <w:r w:rsidR="00620DEE">
              <w:rPr>
                <w:rFonts w:eastAsia="Times New Roman"/>
                <w:color w:val="000000"/>
                <w:sz w:val="18"/>
                <w:szCs w:val="18"/>
                <w:lang w:val="sr-Latn-RS" w:eastAsia="sr-Latn-RS"/>
              </w:rPr>
              <w:t>plot</w:t>
            </w:r>
            <w:r w:rsidRPr="0062354F">
              <w:rPr>
                <w:rFonts w:eastAsia="Times New Roman"/>
                <w:color w:val="000000"/>
                <w:sz w:val="18"/>
                <w:szCs w:val="18"/>
                <w:lang w:val="sr-Latn-RS" w:eastAsia="sr-Latn-RS"/>
              </w:rPr>
              <w:t xml:space="preserve"> in Donji Milanovac</w:t>
            </w:r>
          </w:p>
        </w:tc>
        <w:tc>
          <w:tcPr>
            <w:tcW w:w="2835" w:type="dxa"/>
            <w:vAlign w:val="center"/>
          </w:tcPr>
          <w:p w14:paraId="306E0CF7" w14:textId="365EF3BC" w:rsidR="003F4AAE" w:rsidRPr="008119DC" w:rsidRDefault="003B768C" w:rsidP="003B768C">
            <w:pPr>
              <w:tabs>
                <w:tab w:val="left" w:pos="5730"/>
              </w:tabs>
              <w:ind w:right="33"/>
              <w:jc w:val="center"/>
              <w:rPr>
                <w:rFonts w:eastAsia="Arial Unicode MS"/>
                <w:lang w:val="sr-Latn-CS"/>
              </w:rPr>
            </w:pPr>
            <w:r w:rsidRPr="008119DC">
              <w:rPr>
                <w:rFonts w:eastAsia="Times New Roman"/>
                <w:color w:val="000000"/>
                <w:sz w:val="18"/>
                <w:szCs w:val="18"/>
                <w:lang w:val="sr-Latn-CS" w:eastAsia="sr-Latn-RS"/>
              </w:rPr>
              <w:t>Notice</w:t>
            </w:r>
          </w:p>
        </w:tc>
      </w:tr>
      <w:tr w:rsidR="003F4AAE" w:rsidRPr="00F13501" w14:paraId="3839ECEA" w14:textId="77777777" w:rsidTr="00A8146D">
        <w:tc>
          <w:tcPr>
            <w:tcW w:w="1701" w:type="dxa"/>
            <w:vAlign w:val="center"/>
          </w:tcPr>
          <w:p w14:paraId="7C0A8BAD" w14:textId="3067DEDC" w:rsidR="003F4AAE" w:rsidRPr="001F2577" w:rsidRDefault="003F4AAE" w:rsidP="001F2577">
            <w:pPr>
              <w:tabs>
                <w:tab w:val="left" w:pos="5730"/>
              </w:tabs>
              <w:ind w:right="34"/>
              <w:jc w:val="center"/>
              <w:rPr>
                <w:rFonts w:eastAsia="Arial Unicode MS"/>
                <w:lang w:val="sr-Cyrl-RS"/>
              </w:rPr>
            </w:pPr>
            <w:r w:rsidRPr="001F2577">
              <w:rPr>
                <w:rFonts w:eastAsia="Times New Roman"/>
                <w:color w:val="000000"/>
                <w:sz w:val="18"/>
                <w:szCs w:val="18"/>
                <w:lang w:val="sr-Latn-RS" w:eastAsia="sr-Latn-RS"/>
              </w:rPr>
              <w:t>27.10.2022</w:t>
            </w:r>
          </w:p>
        </w:tc>
        <w:tc>
          <w:tcPr>
            <w:tcW w:w="1843" w:type="dxa"/>
            <w:vAlign w:val="center"/>
          </w:tcPr>
          <w:p w14:paraId="3B9D5592" w14:textId="0ECF6490" w:rsidR="003F4AAE" w:rsidRPr="001F2577" w:rsidRDefault="001F2577" w:rsidP="001F2577">
            <w:pPr>
              <w:tabs>
                <w:tab w:val="left" w:pos="5730"/>
              </w:tabs>
              <w:jc w:val="center"/>
              <w:rPr>
                <w:rFonts w:eastAsia="Arial Unicode MS"/>
                <w:lang w:val="sr-Latn-CS"/>
              </w:rPr>
            </w:pPr>
            <w:r w:rsidRPr="001F2577">
              <w:rPr>
                <w:rFonts w:eastAsia="Times New Roman"/>
                <w:color w:val="000000"/>
                <w:sz w:val="18"/>
                <w:szCs w:val="18"/>
                <w:lang w:val="sr-Latn-CS" w:eastAsia="sr-Latn-RS"/>
              </w:rPr>
              <w:t>Natural person</w:t>
            </w:r>
          </w:p>
        </w:tc>
        <w:tc>
          <w:tcPr>
            <w:tcW w:w="3118" w:type="dxa"/>
            <w:vAlign w:val="center"/>
          </w:tcPr>
          <w:p w14:paraId="1DE8A745" w14:textId="0489A6A4" w:rsidR="003F4AAE" w:rsidRPr="00C86DBB" w:rsidRDefault="004F2E32" w:rsidP="00C86DBB">
            <w:pPr>
              <w:tabs>
                <w:tab w:val="left" w:pos="5730"/>
              </w:tabs>
              <w:jc w:val="center"/>
              <w:rPr>
                <w:rFonts w:eastAsia="Arial Unicode MS"/>
                <w:lang w:val="sr-Cyrl-RS"/>
              </w:rPr>
            </w:pPr>
            <w:r w:rsidRPr="004F2E32">
              <w:rPr>
                <w:rFonts w:eastAsia="Times New Roman"/>
                <w:color w:val="000000"/>
                <w:sz w:val="18"/>
                <w:szCs w:val="18"/>
                <w:lang w:val="sr-Latn-RS" w:eastAsia="sr-Latn-RS"/>
              </w:rPr>
              <w:t>The applicant requested the issuance of a certificate of payment for the apartment under the contract for the purchase and sale of the apartment</w:t>
            </w:r>
          </w:p>
        </w:tc>
        <w:tc>
          <w:tcPr>
            <w:tcW w:w="2835" w:type="dxa"/>
            <w:vAlign w:val="center"/>
          </w:tcPr>
          <w:p w14:paraId="0165C4C2" w14:textId="46BBACF1" w:rsidR="003F4AAE" w:rsidRPr="008119DC" w:rsidRDefault="003B768C" w:rsidP="003B768C">
            <w:pPr>
              <w:tabs>
                <w:tab w:val="left" w:pos="5730"/>
              </w:tabs>
              <w:ind w:right="33"/>
              <w:jc w:val="center"/>
              <w:rPr>
                <w:rFonts w:eastAsia="Arial Unicode MS"/>
                <w:lang w:val="sr-Cyrl-RS"/>
              </w:rPr>
            </w:pPr>
            <w:r w:rsidRPr="008119DC">
              <w:rPr>
                <w:rFonts w:eastAsia="Times New Roman"/>
                <w:color w:val="000000"/>
                <w:sz w:val="18"/>
                <w:szCs w:val="18"/>
                <w:lang w:val="sr-Latn-RS" w:eastAsia="sr-Latn-RS"/>
              </w:rPr>
              <w:t>Documents delivered to the applicant</w:t>
            </w:r>
          </w:p>
        </w:tc>
      </w:tr>
      <w:tr w:rsidR="003F4AAE" w:rsidRPr="00F13501" w14:paraId="5E628D65" w14:textId="77777777" w:rsidTr="00A8146D">
        <w:tc>
          <w:tcPr>
            <w:tcW w:w="1701" w:type="dxa"/>
            <w:vAlign w:val="center"/>
          </w:tcPr>
          <w:p w14:paraId="161303F2" w14:textId="1BDD7764" w:rsidR="003F4AAE" w:rsidRPr="001F2577" w:rsidRDefault="003F4AAE" w:rsidP="001F2577">
            <w:pPr>
              <w:tabs>
                <w:tab w:val="left" w:pos="5730"/>
              </w:tabs>
              <w:ind w:right="34"/>
              <w:jc w:val="center"/>
              <w:rPr>
                <w:rFonts w:eastAsia="Arial Unicode MS"/>
                <w:lang w:val="sr-Cyrl-RS"/>
              </w:rPr>
            </w:pPr>
            <w:r w:rsidRPr="001F2577">
              <w:rPr>
                <w:rFonts w:eastAsia="Times New Roman"/>
                <w:color w:val="000000"/>
                <w:sz w:val="18"/>
                <w:szCs w:val="18"/>
                <w:lang w:val="sr-Latn-RS" w:eastAsia="sr-Latn-RS"/>
              </w:rPr>
              <w:t>08.11.2022</w:t>
            </w:r>
          </w:p>
        </w:tc>
        <w:tc>
          <w:tcPr>
            <w:tcW w:w="1843" w:type="dxa"/>
            <w:vAlign w:val="center"/>
          </w:tcPr>
          <w:p w14:paraId="728B064B" w14:textId="67E93982" w:rsidR="003F4AAE" w:rsidRPr="001F2577" w:rsidRDefault="001F2577" w:rsidP="001F2577">
            <w:pPr>
              <w:tabs>
                <w:tab w:val="left" w:pos="5730"/>
              </w:tabs>
              <w:jc w:val="center"/>
              <w:rPr>
                <w:rFonts w:eastAsia="Arial Unicode MS"/>
                <w:lang w:val="sr-Latn-CS"/>
              </w:rPr>
            </w:pPr>
            <w:r w:rsidRPr="001F2577">
              <w:rPr>
                <w:rFonts w:eastAsia="Times New Roman"/>
                <w:color w:val="000000"/>
                <w:sz w:val="18"/>
                <w:szCs w:val="18"/>
                <w:lang w:val="sr-Latn-CS" w:eastAsia="sr-Latn-RS"/>
              </w:rPr>
              <w:t>Natural person</w:t>
            </w:r>
          </w:p>
        </w:tc>
        <w:tc>
          <w:tcPr>
            <w:tcW w:w="3118" w:type="dxa"/>
            <w:vAlign w:val="center"/>
          </w:tcPr>
          <w:p w14:paraId="5A7D71F7" w14:textId="2995E33B" w:rsidR="003F4AAE" w:rsidRPr="00C86DBB" w:rsidRDefault="004F2E32" w:rsidP="00C86DBB">
            <w:pPr>
              <w:tabs>
                <w:tab w:val="left" w:pos="5730"/>
              </w:tabs>
              <w:jc w:val="center"/>
              <w:rPr>
                <w:rFonts w:eastAsia="Arial Unicode MS"/>
                <w:lang w:val="sr-Cyrl-RS"/>
              </w:rPr>
            </w:pPr>
            <w:r w:rsidRPr="004F2E32">
              <w:rPr>
                <w:rFonts w:eastAsia="Times New Roman"/>
                <w:color w:val="000000"/>
                <w:sz w:val="18"/>
                <w:szCs w:val="18"/>
                <w:lang w:val="sr-Latn-RS" w:eastAsia="sr-Latn-RS"/>
              </w:rPr>
              <w:t>The applicant requested the issuance of a copy of the decision on the allocation of the cadastral plot in Donji Milanovac</w:t>
            </w:r>
          </w:p>
        </w:tc>
        <w:tc>
          <w:tcPr>
            <w:tcW w:w="2835" w:type="dxa"/>
            <w:vAlign w:val="center"/>
          </w:tcPr>
          <w:p w14:paraId="198A015A" w14:textId="2A894124" w:rsidR="003F4AAE" w:rsidRPr="008119DC" w:rsidRDefault="003B768C" w:rsidP="003B768C">
            <w:pPr>
              <w:tabs>
                <w:tab w:val="left" w:pos="5730"/>
              </w:tabs>
              <w:ind w:right="33"/>
              <w:jc w:val="center"/>
              <w:rPr>
                <w:rFonts w:eastAsia="Arial Unicode MS"/>
                <w:lang w:val="sr-Cyrl-RS"/>
              </w:rPr>
            </w:pPr>
            <w:r w:rsidRPr="008119DC">
              <w:rPr>
                <w:rFonts w:eastAsia="Times New Roman"/>
                <w:color w:val="000000"/>
                <w:sz w:val="18"/>
                <w:szCs w:val="18"/>
                <w:lang w:val="sr-Cyrl-RS" w:eastAsia="sr-Latn-RS"/>
              </w:rPr>
              <w:t>Notice</w:t>
            </w:r>
          </w:p>
        </w:tc>
      </w:tr>
    </w:tbl>
    <w:p w14:paraId="2E161E18" w14:textId="34390B4A" w:rsidR="00107333" w:rsidRPr="00F13501" w:rsidRDefault="00107333" w:rsidP="00354672">
      <w:pPr>
        <w:widowControl/>
        <w:suppressAutoHyphens/>
        <w:autoSpaceDE/>
        <w:spacing w:after="120"/>
        <w:ind w:right="456"/>
        <w:jc w:val="both"/>
        <w:textAlignment w:val="baseline"/>
        <w:rPr>
          <w:rFonts w:eastAsia="Arial Unicode MS"/>
          <w:kern w:val="3"/>
          <w:highlight w:val="green"/>
          <w:lang w:val="sr-Cyrl-RS"/>
        </w:rPr>
      </w:pPr>
    </w:p>
    <w:p w14:paraId="75E87B8B" w14:textId="77777777" w:rsidR="00A33989" w:rsidRDefault="00A33989" w:rsidP="00270665">
      <w:pPr>
        <w:pStyle w:val="Heading2"/>
        <w:tabs>
          <w:tab w:val="left" w:pos="3647"/>
        </w:tabs>
        <w:spacing w:before="91"/>
        <w:ind w:left="0" w:right="456" w:firstLine="0"/>
        <w:jc w:val="both"/>
        <w:rPr>
          <w:lang w:val="sr-Cyrl-RS"/>
        </w:rPr>
      </w:pPr>
    </w:p>
    <w:p w14:paraId="44F8C9BA" w14:textId="6C5EF4DE" w:rsidR="00107333" w:rsidRPr="00F13501" w:rsidRDefault="00B031C6" w:rsidP="00270665">
      <w:pPr>
        <w:pStyle w:val="Heading2"/>
        <w:tabs>
          <w:tab w:val="left" w:pos="3647"/>
        </w:tabs>
        <w:spacing w:before="91"/>
        <w:ind w:left="0" w:right="456" w:firstLine="0"/>
        <w:jc w:val="both"/>
        <w:rPr>
          <w:spacing w:val="-5"/>
          <w:highlight w:val="green"/>
        </w:rPr>
      </w:pPr>
      <w:r w:rsidRPr="003F68CA">
        <w:rPr>
          <w:lang w:val="sr-Cyrl-RS"/>
        </w:rPr>
        <w:t>5</w:t>
      </w:r>
      <w:r w:rsidR="00790641" w:rsidRPr="003F68CA">
        <w:rPr>
          <w:lang w:val="sr-Cyrl-RS"/>
        </w:rPr>
        <w:t>.4.</w:t>
      </w:r>
      <w:r w:rsidR="003F68CA" w:rsidRPr="003F68CA">
        <w:t xml:space="preserve"> </w:t>
      </w:r>
      <w:r w:rsidR="003C5C54">
        <w:rPr>
          <w:spacing w:val="-5"/>
        </w:rPr>
        <w:t>Branch Panonske CHP</w:t>
      </w:r>
    </w:p>
    <w:p w14:paraId="118F9C43" w14:textId="77777777" w:rsidR="00A8146D" w:rsidRPr="00F13501" w:rsidRDefault="00A8146D" w:rsidP="00270665">
      <w:pPr>
        <w:pStyle w:val="Heading2"/>
        <w:tabs>
          <w:tab w:val="left" w:pos="3647"/>
        </w:tabs>
        <w:spacing w:before="91"/>
        <w:ind w:left="0" w:right="456" w:firstLine="0"/>
        <w:jc w:val="both"/>
        <w:rPr>
          <w:highlight w:val="green"/>
        </w:rPr>
      </w:pPr>
    </w:p>
    <w:p w14:paraId="04C55CCA" w14:textId="60705AC2" w:rsidR="00107333" w:rsidRPr="00F13501" w:rsidRDefault="00D9375E" w:rsidP="00BC46AD">
      <w:pPr>
        <w:widowControl/>
        <w:suppressAutoHyphens/>
        <w:autoSpaceDE/>
        <w:ind w:right="31"/>
        <w:jc w:val="both"/>
        <w:textAlignment w:val="baseline"/>
        <w:rPr>
          <w:rFonts w:eastAsia="Arial Unicode MS"/>
          <w:kern w:val="3"/>
          <w:highlight w:val="green"/>
          <w:lang w:val="sr-Cyrl-RS"/>
        </w:rPr>
      </w:pPr>
      <w:r>
        <w:rPr>
          <w:rFonts w:eastAsia="Arial Unicode MS"/>
          <w:kern w:val="3"/>
          <w:lang w:val="sr-Cyrl-RS"/>
        </w:rPr>
        <w:t>I</w:t>
      </w:r>
      <w:r w:rsidRPr="00D9375E">
        <w:rPr>
          <w:rFonts w:eastAsia="Arial Unicode MS"/>
          <w:kern w:val="3"/>
          <w:lang w:val="sr-Cyrl-RS"/>
        </w:rPr>
        <w:t xml:space="preserve">n the period </w:t>
      </w:r>
      <w:r>
        <w:rPr>
          <w:rFonts w:eastAsia="Arial Unicode MS"/>
          <w:kern w:val="3"/>
          <w:lang w:val="sr-Latn-CS"/>
        </w:rPr>
        <w:t xml:space="preserve">from </w:t>
      </w:r>
      <w:r>
        <w:rPr>
          <w:rFonts w:eastAsia="Arial Unicode MS"/>
          <w:kern w:val="3"/>
          <w:lang w:val="sr-Cyrl-RS"/>
        </w:rPr>
        <w:t xml:space="preserve">January 1 to </w:t>
      </w:r>
      <w:r w:rsidRPr="00D9375E">
        <w:rPr>
          <w:rFonts w:eastAsia="Arial Unicode MS"/>
          <w:kern w:val="3"/>
          <w:lang w:val="sr-Cyrl-RS"/>
        </w:rPr>
        <w:t>December 31, 2022</w:t>
      </w:r>
      <w:r>
        <w:rPr>
          <w:rFonts w:eastAsia="Arial Unicode MS"/>
          <w:kern w:val="3"/>
          <w:lang w:val="sr-Latn-CS"/>
        </w:rPr>
        <w:t xml:space="preserve">, </w:t>
      </w:r>
      <w:r>
        <w:rPr>
          <w:rFonts w:eastAsia="Arial Unicode MS"/>
          <w:kern w:val="3"/>
          <w:lang w:val="sr-Cyrl-RS"/>
        </w:rPr>
        <w:t>t</w:t>
      </w:r>
      <w:r w:rsidRPr="00D9375E">
        <w:rPr>
          <w:rFonts w:eastAsia="Arial Unicode MS"/>
          <w:kern w:val="3"/>
          <w:lang w:val="sr-Cyrl-RS"/>
        </w:rPr>
        <w:t xml:space="preserve">he Branch </w:t>
      </w:r>
      <w:r w:rsidR="003C5C54">
        <w:rPr>
          <w:rFonts w:eastAsia="Arial Unicode MS"/>
          <w:kern w:val="3"/>
        </w:rPr>
        <w:t>Panonske CHP</w:t>
      </w:r>
      <w:r w:rsidRPr="00D9375E">
        <w:rPr>
          <w:rFonts w:eastAsia="Arial Unicode MS"/>
          <w:kern w:val="3"/>
        </w:rPr>
        <w:t xml:space="preserve"> </w:t>
      </w:r>
      <w:r w:rsidRPr="00D9375E">
        <w:rPr>
          <w:rFonts w:eastAsia="Arial Unicode MS"/>
          <w:kern w:val="3"/>
          <w:lang w:val="sr-Cyrl-RS"/>
        </w:rPr>
        <w:t xml:space="preserve">carried out the following activities, which </w:t>
      </w:r>
      <w:r w:rsidR="00C06D8F">
        <w:rPr>
          <w:rFonts w:eastAsia="Arial Unicode MS"/>
          <w:kern w:val="3"/>
          <w:lang w:val="sr-Latn-CS"/>
        </w:rPr>
        <w:t xml:space="preserve">also </w:t>
      </w:r>
      <w:r w:rsidRPr="00D9375E">
        <w:rPr>
          <w:rFonts w:eastAsia="Arial Unicode MS"/>
          <w:kern w:val="3"/>
          <w:lang w:val="sr-Cyrl-RS"/>
        </w:rPr>
        <w:t xml:space="preserve">included communication with </w:t>
      </w:r>
      <w:r w:rsidR="00C06D8F">
        <w:rPr>
          <w:rFonts w:eastAsia="Arial Unicode MS"/>
          <w:kern w:val="3"/>
          <w:lang w:val="sr-Latn-CS"/>
        </w:rPr>
        <w:t>stakeholders</w:t>
      </w:r>
      <w:r w:rsidRPr="00D9375E">
        <w:rPr>
          <w:rFonts w:eastAsia="Arial Unicode MS"/>
          <w:kern w:val="3"/>
          <w:lang w:val="sr-Cyrl-RS"/>
        </w:rPr>
        <w:t>:</w:t>
      </w:r>
    </w:p>
    <w:p w14:paraId="22855E7E" w14:textId="77777777" w:rsidR="00107333" w:rsidRPr="00F13501" w:rsidRDefault="00107333" w:rsidP="00BC46AD">
      <w:pPr>
        <w:widowControl/>
        <w:suppressAutoHyphens/>
        <w:autoSpaceDE/>
        <w:ind w:right="31"/>
        <w:jc w:val="both"/>
        <w:textAlignment w:val="baseline"/>
        <w:rPr>
          <w:rFonts w:eastAsia="Arial Unicode MS"/>
          <w:kern w:val="3"/>
          <w:highlight w:val="green"/>
          <w:lang w:val="sr-Cyrl-RS"/>
        </w:rPr>
      </w:pPr>
    </w:p>
    <w:p w14:paraId="633FCCFC" w14:textId="77777777"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t>Regular communication with competent institutions and partners was maintained</w:t>
      </w:r>
    </w:p>
    <w:p w14:paraId="21A7C3F4" w14:textId="77777777"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t>Due to changes in the energy market in 2022 and a significant increase in the volume of production, communication with customers and suppliers has also been intensified.</w:t>
      </w:r>
    </w:p>
    <w:p w14:paraId="3C152A67" w14:textId="6CB55974"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t xml:space="preserve">On the initiative of the Ministry of Energy, and by order of the Management of </w:t>
      </w:r>
      <w:r w:rsidRPr="006277E6">
        <w:rPr>
          <w:rFonts w:eastAsia="Arial Unicode MS"/>
          <w:kern w:val="3"/>
        </w:rPr>
        <w:t>PE</w:t>
      </w:r>
      <w:r w:rsidRPr="006277E6">
        <w:rPr>
          <w:rFonts w:eastAsia="Arial Unicode MS"/>
          <w:kern w:val="3"/>
          <w:lang w:val="sr-Cyrl-RS"/>
        </w:rPr>
        <w:t xml:space="preserve"> EPS, representatives of the P</w:t>
      </w:r>
      <w:r w:rsidR="00144D68">
        <w:rPr>
          <w:rFonts w:eastAsia="Arial Unicode MS"/>
          <w:kern w:val="3"/>
          <w:lang w:val="sr-Latn-CS"/>
        </w:rPr>
        <w:t>anonshe CHP</w:t>
      </w:r>
      <w:r w:rsidRPr="006277E6">
        <w:rPr>
          <w:rFonts w:eastAsia="Arial Unicode MS"/>
          <w:kern w:val="3"/>
          <w:lang w:val="sr-Cyrl-RS"/>
        </w:rPr>
        <w:t xml:space="preserve"> attended a meeting where the realization of a potential project for the construction of a solar-thermal plant in Novi Sad was considered. JKP Novi Sad thermal power plant could be the </w:t>
      </w:r>
      <w:r w:rsidR="00134861">
        <w:rPr>
          <w:rFonts w:eastAsia="Arial Unicode MS"/>
          <w:kern w:val="3"/>
          <w:lang w:val="sr-Latn-CS"/>
        </w:rPr>
        <w:t>main contractor</w:t>
      </w:r>
      <w:r w:rsidRPr="006277E6">
        <w:rPr>
          <w:rFonts w:eastAsia="Arial Unicode MS"/>
          <w:kern w:val="3"/>
          <w:lang w:val="sr-Cyrl-RS"/>
        </w:rPr>
        <w:t xml:space="preserve">, while </w:t>
      </w:r>
      <w:r w:rsidR="00144D68">
        <w:rPr>
          <w:rFonts w:eastAsia="Arial Unicode MS"/>
          <w:kern w:val="3"/>
          <w:lang w:val="sr-Latn-CS"/>
        </w:rPr>
        <w:t>Panonske CHP</w:t>
      </w:r>
      <w:r w:rsidRPr="006277E6">
        <w:rPr>
          <w:rFonts w:eastAsia="Arial Unicode MS"/>
          <w:kern w:val="3"/>
          <w:lang w:val="sr-Cyrl-RS"/>
        </w:rPr>
        <w:t xml:space="preserve"> has been identified as a potential partner</w:t>
      </w:r>
    </w:p>
    <w:p w14:paraId="13088531" w14:textId="6344648B" w:rsidR="00817D74" w:rsidRPr="006277E6" w:rsidRDefault="00134861" w:rsidP="00817D74">
      <w:pPr>
        <w:pStyle w:val="ListParagraph"/>
        <w:widowControl/>
        <w:numPr>
          <w:ilvl w:val="0"/>
          <w:numId w:val="32"/>
        </w:numPr>
        <w:suppressAutoHyphens/>
        <w:autoSpaceDE/>
        <w:ind w:right="31"/>
        <w:jc w:val="both"/>
        <w:textAlignment w:val="baseline"/>
        <w:rPr>
          <w:rFonts w:eastAsia="Arial Unicode MS"/>
          <w:kern w:val="3"/>
          <w:lang w:val="sr-Cyrl-RS"/>
        </w:rPr>
      </w:pPr>
      <w:r>
        <w:rPr>
          <w:rFonts w:eastAsia="Arial Unicode MS"/>
          <w:kern w:val="3"/>
          <w:lang w:val="sr-Cyrl-RS"/>
        </w:rPr>
        <w:t>Cooperation with PUC</w:t>
      </w:r>
      <w:r w:rsidR="00817D74" w:rsidRPr="006277E6">
        <w:rPr>
          <w:rFonts w:eastAsia="Arial Unicode MS"/>
          <w:kern w:val="3"/>
          <w:lang w:val="sr-Cyrl-RS"/>
        </w:rPr>
        <w:t xml:space="preserve"> City Heating Plant Zrenjanin has been renewed</w:t>
      </w:r>
    </w:p>
    <w:p w14:paraId="48EA5F20" w14:textId="050BBCBD"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t xml:space="preserve">Cooperation with the Faculty of Technical Sciences in Novi Sad continued in order to provide students with the opportunity to complete professional </w:t>
      </w:r>
      <w:r w:rsidR="00134861">
        <w:rPr>
          <w:rFonts w:eastAsia="Arial Unicode MS"/>
          <w:kern w:val="3"/>
          <w:lang w:val="sr-Latn-CS"/>
        </w:rPr>
        <w:t>internship</w:t>
      </w:r>
      <w:r w:rsidRPr="006277E6">
        <w:rPr>
          <w:rFonts w:eastAsia="Arial Unicode MS"/>
          <w:kern w:val="3"/>
          <w:lang w:val="sr-Cyrl-RS"/>
        </w:rPr>
        <w:t xml:space="preserve"> in the Branch's facilities.</w:t>
      </w:r>
    </w:p>
    <w:p w14:paraId="62501C8C" w14:textId="47344CB7"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lastRenderedPageBreak/>
        <w:t>In two thermal power plants (</w:t>
      </w:r>
      <w:r w:rsidRPr="006277E6">
        <w:rPr>
          <w:rFonts w:eastAsia="Arial Unicode MS"/>
          <w:kern w:val="3"/>
        </w:rPr>
        <w:t>TPP-HP</w:t>
      </w:r>
      <w:r w:rsidRPr="006277E6">
        <w:rPr>
          <w:rFonts w:eastAsia="Arial Unicode MS"/>
          <w:kern w:val="3"/>
          <w:lang w:val="sr-Cyrl-RS"/>
        </w:rPr>
        <w:t xml:space="preserve"> Novi Sad and </w:t>
      </w:r>
      <w:r w:rsidRPr="006277E6">
        <w:rPr>
          <w:rFonts w:eastAsia="Arial Unicode MS"/>
          <w:kern w:val="3"/>
        </w:rPr>
        <w:t>TPP-HP</w:t>
      </w:r>
      <w:r w:rsidR="00E129B8">
        <w:rPr>
          <w:rFonts w:eastAsia="Arial Unicode MS"/>
          <w:kern w:val="3"/>
          <w:lang w:val="sr-Cyrl-RS"/>
        </w:rPr>
        <w:t xml:space="preserve"> Sremska Mitrovica), </w:t>
      </w:r>
      <w:r w:rsidRPr="006277E6">
        <w:rPr>
          <w:rFonts w:eastAsia="Arial Unicode MS"/>
          <w:kern w:val="3"/>
          <w:lang w:val="sr-Cyrl-RS"/>
        </w:rPr>
        <w:t>the implementation of the dual education program for children attending secondary vocational schools has been started.</w:t>
      </w:r>
    </w:p>
    <w:p w14:paraId="36642377" w14:textId="2AFC98F4" w:rsidR="00817D74" w:rsidRPr="006277E6" w:rsidRDefault="00817D74" w:rsidP="00817D74">
      <w:pPr>
        <w:pStyle w:val="ListParagraph"/>
        <w:widowControl/>
        <w:numPr>
          <w:ilvl w:val="0"/>
          <w:numId w:val="32"/>
        </w:numPr>
        <w:suppressAutoHyphens/>
        <w:autoSpaceDE/>
        <w:ind w:right="31"/>
        <w:jc w:val="both"/>
        <w:textAlignment w:val="baseline"/>
        <w:rPr>
          <w:rFonts w:eastAsia="Arial Unicode MS"/>
          <w:kern w:val="3"/>
          <w:lang w:val="sr-Cyrl-RS"/>
        </w:rPr>
      </w:pPr>
      <w:r w:rsidRPr="006277E6">
        <w:rPr>
          <w:rFonts w:eastAsia="Arial Unicode MS"/>
          <w:kern w:val="3"/>
          <w:lang w:val="sr-Cyrl-RS"/>
        </w:rPr>
        <w:t xml:space="preserve">Internal communication, apart from regular activities of informing employees about the most important events in the company, had an additional goal </w:t>
      </w:r>
      <w:r w:rsidR="00E129B8">
        <w:rPr>
          <w:rFonts w:eastAsia="Arial Unicode MS"/>
          <w:kern w:val="3"/>
          <w:lang w:val="sr-Latn-CS"/>
        </w:rPr>
        <w:t xml:space="preserve">in 2022 </w:t>
      </w:r>
      <w:r w:rsidRPr="006277E6">
        <w:rPr>
          <w:rFonts w:eastAsia="Arial Unicode MS"/>
          <w:kern w:val="3"/>
          <w:lang w:val="sr-Cyrl-RS"/>
        </w:rPr>
        <w:t>- raising awareness of the importance of saving electricity in the workplace</w:t>
      </w:r>
    </w:p>
    <w:p w14:paraId="3CF2EFDC" w14:textId="77777777" w:rsidR="004E6D0B" w:rsidRPr="00F13501" w:rsidRDefault="004E6D0B" w:rsidP="00BC46AD">
      <w:pPr>
        <w:widowControl/>
        <w:suppressAutoHyphens/>
        <w:autoSpaceDE/>
        <w:ind w:left="720" w:right="31"/>
        <w:jc w:val="both"/>
        <w:textAlignment w:val="baseline"/>
        <w:rPr>
          <w:rFonts w:eastAsia="Arial Unicode MS"/>
          <w:kern w:val="3"/>
          <w:highlight w:val="green"/>
          <w:lang w:val="sr-Cyrl-RS"/>
        </w:rPr>
      </w:pPr>
    </w:p>
    <w:p w14:paraId="4EE89FE4" w14:textId="041422DC" w:rsidR="00107333" w:rsidRPr="00F13501" w:rsidRDefault="00AF6976" w:rsidP="00BC46AD">
      <w:pPr>
        <w:widowControl/>
        <w:suppressAutoHyphens/>
        <w:autoSpaceDE/>
        <w:ind w:left="-142" w:right="31"/>
        <w:jc w:val="both"/>
        <w:textAlignment w:val="baseline"/>
        <w:rPr>
          <w:rFonts w:eastAsia="Arial Unicode MS"/>
          <w:kern w:val="3"/>
          <w:highlight w:val="green"/>
          <w:lang w:val="sr-Cyrl-RS"/>
        </w:rPr>
      </w:pPr>
      <w:r>
        <w:rPr>
          <w:rFonts w:eastAsia="Arial Unicode MS"/>
          <w:kern w:val="3"/>
          <w:lang w:val="sr-Cyrl-RS"/>
        </w:rPr>
        <w:t>D</w:t>
      </w:r>
      <w:r w:rsidRPr="00AF6976">
        <w:rPr>
          <w:rFonts w:eastAsia="Arial Unicode MS"/>
          <w:kern w:val="3"/>
          <w:lang w:val="sr-Cyrl-RS"/>
        </w:rPr>
        <w:t>ue to the specificity of their production process,</w:t>
      </w:r>
      <w:r w:rsidRPr="00AF6976">
        <w:rPr>
          <w:spacing w:val="-5"/>
        </w:rPr>
        <w:t xml:space="preserve"> </w:t>
      </w:r>
      <w:r w:rsidR="003C5C54">
        <w:rPr>
          <w:rFonts w:eastAsia="Arial Unicode MS"/>
          <w:kern w:val="3"/>
        </w:rPr>
        <w:t>Panonske CHP</w:t>
      </w:r>
      <w:r w:rsidRPr="00AF6976">
        <w:rPr>
          <w:rFonts w:eastAsia="Arial Unicode MS"/>
          <w:kern w:val="3"/>
          <w:lang w:val="sr-Cyrl-RS"/>
        </w:rPr>
        <w:t xml:space="preserve"> have limited and sporadic activities that i</w:t>
      </w:r>
      <w:r w:rsidR="003C5C54">
        <w:rPr>
          <w:rFonts w:eastAsia="Arial Unicode MS"/>
          <w:kern w:val="3"/>
          <w:lang w:val="sr-Latn-CS"/>
        </w:rPr>
        <w:t>nclude</w:t>
      </w:r>
      <w:r w:rsidRPr="00AF6976">
        <w:rPr>
          <w:rFonts w:eastAsia="Arial Unicode MS"/>
          <w:kern w:val="3"/>
          <w:lang w:val="sr-Cyrl-RS"/>
        </w:rPr>
        <w:t xml:space="preserve"> the direct involvement of </w:t>
      </w:r>
      <w:r w:rsidR="003C5C54">
        <w:rPr>
          <w:rFonts w:eastAsia="Arial Unicode MS"/>
          <w:kern w:val="3"/>
          <w:lang w:val="sr-Latn-CS"/>
        </w:rPr>
        <w:t>stakeholders</w:t>
      </w:r>
      <w:r w:rsidRPr="00AF6976">
        <w:rPr>
          <w:rFonts w:eastAsia="Arial Unicode MS"/>
          <w:kern w:val="3"/>
          <w:lang w:val="sr-Cyrl-RS"/>
        </w:rPr>
        <w:t>.</w:t>
      </w:r>
    </w:p>
    <w:p w14:paraId="4D4AC6EB" w14:textId="77777777" w:rsidR="00107333" w:rsidRPr="00F13501" w:rsidRDefault="00107333" w:rsidP="00BC46AD">
      <w:pPr>
        <w:widowControl/>
        <w:suppressAutoHyphens/>
        <w:autoSpaceDE/>
        <w:ind w:right="31"/>
        <w:jc w:val="both"/>
        <w:textAlignment w:val="baseline"/>
        <w:rPr>
          <w:rFonts w:eastAsia="Arial Unicode MS"/>
          <w:kern w:val="3"/>
          <w:highlight w:val="green"/>
          <w:lang w:val="sr-Cyrl-RS"/>
        </w:rPr>
      </w:pPr>
    </w:p>
    <w:p w14:paraId="4375217E" w14:textId="72A5122F" w:rsidR="00FA4A4C" w:rsidRPr="00F13501" w:rsidRDefault="00446CC7" w:rsidP="00000482">
      <w:pPr>
        <w:widowControl/>
        <w:suppressAutoHyphens/>
        <w:autoSpaceDE/>
        <w:ind w:left="-142" w:right="31"/>
        <w:jc w:val="both"/>
        <w:textAlignment w:val="baseline"/>
        <w:rPr>
          <w:rFonts w:eastAsia="Arial Unicode MS"/>
          <w:kern w:val="3"/>
          <w:highlight w:val="green"/>
          <w:lang w:val="sr-Cyrl-RS"/>
        </w:rPr>
      </w:pPr>
      <w:r w:rsidRPr="00446CC7">
        <w:rPr>
          <w:rFonts w:eastAsia="Arial Unicode MS"/>
          <w:kern w:val="3"/>
          <w:lang w:val="sr-Cyrl-RS"/>
        </w:rPr>
        <w:t xml:space="preserve">Regular activities, including communication with </w:t>
      </w:r>
      <w:r>
        <w:rPr>
          <w:rFonts w:eastAsia="Arial Unicode MS"/>
          <w:kern w:val="3"/>
          <w:lang w:val="sr-Latn-CS"/>
        </w:rPr>
        <w:t>stakeholders</w:t>
      </w:r>
      <w:r w:rsidRPr="00446CC7">
        <w:rPr>
          <w:rFonts w:eastAsia="Arial Unicode MS"/>
          <w:kern w:val="3"/>
          <w:lang w:val="sr-Cyrl-RS"/>
        </w:rPr>
        <w:t xml:space="preserve">, were carried out according to </w:t>
      </w:r>
      <w:r>
        <w:rPr>
          <w:rFonts w:eastAsia="Arial Unicode MS"/>
          <w:kern w:val="3"/>
          <w:lang w:val="sr-Latn-CS"/>
        </w:rPr>
        <w:t xml:space="preserve">the </w:t>
      </w:r>
      <w:r w:rsidRPr="00446CC7">
        <w:rPr>
          <w:rFonts w:eastAsia="Arial Unicode MS"/>
          <w:kern w:val="3"/>
          <w:lang w:val="sr-Cyrl-RS"/>
        </w:rPr>
        <w:t>plan.</w:t>
      </w:r>
    </w:p>
    <w:p w14:paraId="216B79C4" w14:textId="77777777" w:rsidR="00000482" w:rsidRPr="00F13501" w:rsidRDefault="00000482" w:rsidP="00000482">
      <w:pPr>
        <w:widowControl/>
        <w:suppressAutoHyphens/>
        <w:autoSpaceDE/>
        <w:ind w:left="-142" w:right="31"/>
        <w:jc w:val="both"/>
        <w:textAlignment w:val="baseline"/>
        <w:rPr>
          <w:rFonts w:eastAsia="Arial Unicode MS"/>
          <w:kern w:val="3"/>
          <w:highlight w:val="green"/>
          <w:lang w:val="sr-Cyrl-RS"/>
        </w:rPr>
      </w:pPr>
    </w:p>
    <w:p w14:paraId="399697EA" w14:textId="56943EA0" w:rsidR="0048380A" w:rsidRPr="00F13501" w:rsidRDefault="00B031C6" w:rsidP="00491AFF">
      <w:pPr>
        <w:pStyle w:val="Heading2"/>
        <w:tabs>
          <w:tab w:val="left" w:pos="2641"/>
        </w:tabs>
        <w:ind w:left="0" w:right="456" w:firstLine="0"/>
        <w:rPr>
          <w:spacing w:val="-2"/>
          <w:highlight w:val="green"/>
        </w:rPr>
      </w:pPr>
      <w:bookmarkStart w:id="36" w:name="_bookmark29"/>
      <w:bookmarkEnd w:id="36"/>
      <w:r w:rsidRPr="00920BF1">
        <w:rPr>
          <w:lang w:val="sr-Cyrl-RS"/>
        </w:rPr>
        <w:t>5</w:t>
      </w:r>
      <w:r w:rsidR="00000482" w:rsidRPr="00920BF1">
        <w:rPr>
          <w:lang w:val="sr-Cyrl-RS"/>
        </w:rPr>
        <w:t xml:space="preserve">.5. </w:t>
      </w:r>
      <w:r w:rsidR="00920BF1" w:rsidRPr="00920BF1">
        <w:rPr>
          <w:spacing w:val="-2"/>
        </w:rPr>
        <w:t>Branch Drinsko-Limske HPPs</w:t>
      </w:r>
    </w:p>
    <w:p w14:paraId="614EB49D" w14:textId="77777777" w:rsidR="0048380A" w:rsidRPr="00F13501" w:rsidRDefault="0048380A" w:rsidP="00354672">
      <w:pPr>
        <w:pStyle w:val="Heading2"/>
        <w:tabs>
          <w:tab w:val="left" w:pos="2641"/>
        </w:tabs>
        <w:ind w:left="0" w:right="456" w:firstLine="0"/>
        <w:jc w:val="center"/>
        <w:rPr>
          <w:color w:val="1F3762"/>
          <w:spacing w:val="-2"/>
          <w:highlight w:val="green"/>
        </w:rPr>
      </w:pPr>
    </w:p>
    <w:p w14:paraId="2373C540" w14:textId="7F7CC643" w:rsidR="0048380A" w:rsidRPr="00F13501" w:rsidRDefault="00A55864" w:rsidP="00354672">
      <w:pPr>
        <w:pStyle w:val="Heading2"/>
        <w:tabs>
          <w:tab w:val="left" w:pos="2641"/>
        </w:tabs>
        <w:ind w:left="0" w:right="456" w:firstLine="0"/>
        <w:jc w:val="both"/>
        <w:rPr>
          <w:color w:val="1F3762"/>
          <w:spacing w:val="-2"/>
          <w:sz w:val="22"/>
          <w:szCs w:val="22"/>
          <w:highlight w:val="green"/>
        </w:rPr>
      </w:pPr>
      <w:r w:rsidRPr="00A55864">
        <w:rPr>
          <w:sz w:val="22"/>
          <w:szCs w:val="22"/>
          <w:lang w:val="sr-Latn-RS"/>
        </w:rPr>
        <w:t>Drinsko-Limske HPP Bajina Basta (DLHPP) produces electricity and drinking water ("Perucac" and "Tara" waterworks).</w:t>
      </w:r>
    </w:p>
    <w:p w14:paraId="2B62F667" w14:textId="77777777" w:rsidR="001E59D8" w:rsidRPr="00F13501" w:rsidRDefault="001E59D8" w:rsidP="00354672">
      <w:pPr>
        <w:pStyle w:val="BodyText"/>
        <w:spacing w:before="3"/>
        <w:ind w:left="0" w:right="456"/>
        <w:jc w:val="left"/>
        <w:rPr>
          <w:sz w:val="29"/>
          <w:highlight w:val="green"/>
        </w:rPr>
      </w:pPr>
      <w:r w:rsidRPr="00F13501">
        <w:rPr>
          <w:noProof/>
          <w:highlight w:val="green"/>
          <w:lang w:val="sr-Latn-RS" w:eastAsia="sr-Latn-RS"/>
        </w:rPr>
        <w:drawing>
          <wp:anchor distT="0" distB="0" distL="0" distR="0" simplePos="0" relativeHeight="251662336" behindDoc="0" locked="0" layoutInCell="1" allowOverlap="1" wp14:anchorId="23BECE94" wp14:editId="6A07CD7E">
            <wp:simplePos x="0" y="0"/>
            <wp:positionH relativeFrom="page">
              <wp:posOffset>1021715</wp:posOffset>
            </wp:positionH>
            <wp:positionV relativeFrom="paragraph">
              <wp:posOffset>228996</wp:posOffset>
            </wp:positionV>
            <wp:extent cx="5646508" cy="242773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5646508" cy="2427731"/>
                    </a:xfrm>
                    <a:prstGeom prst="rect">
                      <a:avLst/>
                    </a:prstGeom>
                  </pic:spPr>
                </pic:pic>
              </a:graphicData>
            </a:graphic>
          </wp:anchor>
        </w:drawing>
      </w:r>
    </w:p>
    <w:p w14:paraId="0E939235" w14:textId="65ACF84E" w:rsidR="0026548F" w:rsidRPr="00F13501" w:rsidRDefault="00920BF1" w:rsidP="00096FA4">
      <w:pPr>
        <w:spacing w:before="161"/>
        <w:ind w:left="3091" w:right="456" w:firstLine="509"/>
        <w:rPr>
          <w:sz w:val="20"/>
          <w:highlight w:val="green"/>
        </w:rPr>
      </w:pPr>
      <w:bookmarkStart w:id="37" w:name="_bookmark30"/>
      <w:bookmarkEnd w:id="37"/>
      <w:r w:rsidRPr="00920BF1">
        <w:rPr>
          <w:spacing w:val="-4"/>
          <w:sz w:val="20"/>
        </w:rPr>
        <w:t>HPP Bajina Basta</w:t>
      </w:r>
    </w:p>
    <w:p w14:paraId="4E5CA4FD" w14:textId="77777777" w:rsidR="0026548F" w:rsidRPr="00F13501" w:rsidRDefault="0026548F" w:rsidP="00354672">
      <w:pPr>
        <w:pStyle w:val="ReportText"/>
        <w:spacing w:before="0" w:after="0" w:line="240" w:lineRule="auto"/>
        <w:ind w:right="456"/>
        <w:jc w:val="both"/>
        <w:rPr>
          <w:rFonts w:ascii="Arial" w:eastAsiaTheme="minorHAnsi" w:hAnsi="Arial" w:cs="Arial"/>
          <w:sz w:val="22"/>
          <w:szCs w:val="22"/>
          <w:highlight w:val="green"/>
          <w:lang w:val="sr-Latn-RS" w:eastAsia="sv-SE"/>
        </w:rPr>
      </w:pPr>
    </w:p>
    <w:p w14:paraId="53325E6B" w14:textId="77777777" w:rsidR="0026548F" w:rsidRPr="00F13501" w:rsidRDefault="0026548F" w:rsidP="00354672">
      <w:pPr>
        <w:pStyle w:val="ReportText"/>
        <w:spacing w:before="0" w:after="0" w:line="240" w:lineRule="auto"/>
        <w:ind w:right="456"/>
        <w:jc w:val="both"/>
        <w:rPr>
          <w:highlight w:val="green"/>
          <w:lang w:val="sr-Latn-RS"/>
        </w:rPr>
      </w:pPr>
    </w:p>
    <w:p w14:paraId="4E5D06E9" w14:textId="77777777" w:rsidR="0026548F" w:rsidRPr="00F13501" w:rsidRDefault="0026548F" w:rsidP="00354672">
      <w:pPr>
        <w:ind w:right="456"/>
        <w:jc w:val="both"/>
        <w:rPr>
          <w:b/>
          <w:highlight w:val="green"/>
          <w:lang w:val="sr-Latn-RS"/>
        </w:rPr>
      </w:pPr>
    </w:p>
    <w:p w14:paraId="61DF02E4" w14:textId="77777777" w:rsidR="0026548F" w:rsidRPr="00F13501" w:rsidRDefault="0026548F" w:rsidP="00A12B62">
      <w:pPr>
        <w:spacing w:after="120"/>
        <w:ind w:right="456"/>
        <w:jc w:val="center"/>
        <w:rPr>
          <w:highlight w:val="cyan"/>
          <w:lang w:val="sr-Cyrl-CS"/>
        </w:rPr>
      </w:pPr>
      <w:r w:rsidRPr="00F13501">
        <w:rPr>
          <w:rFonts w:eastAsia="Times New Roman"/>
          <w:noProof/>
          <w:highlight w:val="cyan"/>
          <w:lang w:val="sr-Latn-RS" w:eastAsia="sr-Latn-RS"/>
        </w:rPr>
        <w:lastRenderedPageBreak/>
        <w:drawing>
          <wp:inline distT="0" distB="0" distL="0" distR="0" wp14:anchorId="486350C9" wp14:editId="251F0C15">
            <wp:extent cx="2554778" cy="3884815"/>
            <wp:effectExtent l="0" t="0" r="0" b="1905"/>
            <wp:docPr id="47" name="Picture 1" descr="C:\Users\USP\Desktop\Drinsko-limske HE SRBA\Sistematizo. Drinske HE\Drinski s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P\Desktop\Drinsko-limske HE SRBA\Sistematizo. Drinske HE\Drinski sliv.jpg"/>
                    <pic:cNvPicPr>
                      <a:picLocks noChangeAspect="1" noChangeArrowheads="1"/>
                    </pic:cNvPicPr>
                  </pic:nvPicPr>
                  <pic:blipFill>
                    <a:blip r:embed="rId17" cstate="print"/>
                    <a:srcRect l="4207" t="7776" r="4621" b="5574"/>
                    <a:stretch>
                      <a:fillRect/>
                    </a:stretch>
                  </pic:blipFill>
                  <pic:spPr bwMode="auto">
                    <a:xfrm>
                      <a:off x="0" y="0"/>
                      <a:ext cx="2558753" cy="3890860"/>
                    </a:xfrm>
                    <a:prstGeom prst="rect">
                      <a:avLst/>
                    </a:prstGeom>
                    <a:noFill/>
                    <a:ln w="9525">
                      <a:noFill/>
                      <a:miter lim="800000"/>
                      <a:headEnd/>
                      <a:tailEnd/>
                    </a:ln>
                  </pic:spPr>
                </pic:pic>
              </a:graphicData>
            </a:graphic>
          </wp:inline>
        </w:drawing>
      </w:r>
      <w:r w:rsidRPr="00F13501">
        <w:rPr>
          <w:rFonts w:eastAsia="Times New Roman"/>
          <w:noProof/>
          <w:highlight w:val="cyan"/>
          <w:lang w:val="sr-Latn-RS" w:eastAsia="sr-Latn-RS"/>
        </w:rPr>
        <w:drawing>
          <wp:inline distT="0" distB="0" distL="0" distR="0" wp14:anchorId="331F4C09" wp14:editId="52B4B6E8">
            <wp:extent cx="2116974" cy="3729644"/>
            <wp:effectExtent l="0" t="0" r="0" b="4445"/>
            <wp:docPr id="4" name="irc_mi" descr="http://www.hidmet.gov.rs/slike_lat/hidrologija/povrsinske/sliv_dr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dmet.gov.rs/slike_lat/hidrologija/povrsinske/sliv_drina.gif"/>
                    <pic:cNvPicPr>
                      <a:picLocks noChangeAspect="1" noChangeArrowheads="1"/>
                    </pic:cNvPicPr>
                  </pic:nvPicPr>
                  <pic:blipFill>
                    <a:blip r:embed="rId18" cstate="print"/>
                    <a:srcRect/>
                    <a:stretch>
                      <a:fillRect/>
                    </a:stretch>
                  </pic:blipFill>
                  <pic:spPr bwMode="auto">
                    <a:xfrm>
                      <a:off x="0" y="0"/>
                      <a:ext cx="2120629" cy="3736083"/>
                    </a:xfrm>
                    <a:prstGeom prst="rect">
                      <a:avLst/>
                    </a:prstGeom>
                    <a:noFill/>
                    <a:ln w="9525">
                      <a:noFill/>
                      <a:miter lim="800000"/>
                      <a:headEnd/>
                      <a:tailEnd/>
                    </a:ln>
                  </pic:spPr>
                </pic:pic>
              </a:graphicData>
            </a:graphic>
          </wp:inline>
        </w:drawing>
      </w:r>
    </w:p>
    <w:p w14:paraId="73A71249" w14:textId="5981F8D7" w:rsidR="00491AFF" w:rsidRPr="00A12B62" w:rsidRDefault="00A12B62" w:rsidP="00A12B62">
      <w:pPr>
        <w:spacing w:after="120"/>
        <w:ind w:right="31"/>
        <w:rPr>
          <w:rFonts w:eastAsia="Times New Roman"/>
          <w:sz w:val="20"/>
          <w:highlight w:val="green"/>
          <w:lang w:val="sr-Cyrl-CS" w:eastAsia="sr-Cyrl-CS"/>
        </w:rPr>
      </w:pPr>
      <w:r w:rsidRPr="00A12B62">
        <w:rPr>
          <w:rFonts w:eastAsia="Times New Roman"/>
          <w:sz w:val="20"/>
          <w:lang w:val="sr-Latn-CS" w:eastAsia="hr-HR"/>
        </w:rPr>
        <w:t xml:space="preserve">              </w:t>
      </w:r>
      <w:r>
        <w:rPr>
          <w:rFonts w:eastAsia="Times New Roman"/>
          <w:sz w:val="20"/>
          <w:lang w:val="sr-Latn-CS" w:eastAsia="hr-HR"/>
        </w:rPr>
        <w:t xml:space="preserve"> </w:t>
      </w:r>
      <w:r w:rsidRPr="00A12B62">
        <w:rPr>
          <w:rFonts w:eastAsia="Times New Roman"/>
          <w:sz w:val="20"/>
          <w:lang w:val="sr-Latn-CS" w:eastAsia="hr-HR"/>
        </w:rPr>
        <w:t xml:space="preserve"> </w:t>
      </w:r>
      <w:r w:rsidR="00F91365" w:rsidRPr="00A12B62">
        <w:rPr>
          <w:rFonts w:eastAsia="Times New Roman"/>
          <w:sz w:val="20"/>
          <w:lang w:val="sr-Cyrl-CS" w:eastAsia="hr-HR"/>
        </w:rPr>
        <w:t xml:space="preserve">Image no. 1. Dams in the Drina river </w:t>
      </w:r>
      <w:r w:rsidRPr="00A12B62">
        <w:rPr>
          <w:rFonts w:eastAsia="Times New Roman"/>
          <w:sz w:val="20"/>
          <w:lang w:val="sr-Latn-CS" w:eastAsia="hr-HR"/>
        </w:rPr>
        <w:t xml:space="preserve"> </w:t>
      </w:r>
      <w:r w:rsidR="00F91365" w:rsidRPr="00A12B62">
        <w:rPr>
          <w:rFonts w:eastAsia="Times New Roman"/>
          <w:sz w:val="20"/>
          <w:lang w:val="sr-Latn-CS" w:eastAsia="hr-HR"/>
        </w:rPr>
        <w:t xml:space="preserve"> </w:t>
      </w:r>
      <w:r w:rsidRPr="00A12B62">
        <w:rPr>
          <w:rFonts w:eastAsia="Times New Roman"/>
          <w:sz w:val="20"/>
          <w:lang w:val="sr-Latn-CS" w:eastAsia="hr-HR"/>
        </w:rPr>
        <w:t xml:space="preserve">   </w:t>
      </w:r>
      <w:r>
        <w:rPr>
          <w:rFonts w:eastAsia="Times New Roman"/>
          <w:sz w:val="20"/>
          <w:lang w:val="sr-Latn-CS" w:eastAsia="hr-HR"/>
        </w:rPr>
        <w:t xml:space="preserve">         </w:t>
      </w:r>
      <w:r w:rsidR="00F91365" w:rsidRPr="00A12B62">
        <w:rPr>
          <w:rFonts w:eastAsia="Times New Roman"/>
          <w:sz w:val="20"/>
          <w:lang w:val="sr-Cyrl-CS" w:eastAsia="sr-Cyrl-CS"/>
        </w:rPr>
        <w:t xml:space="preserve">Image no. 2. The </w:t>
      </w:r>
      <w:r w:rsidR="00E10613" w:rsidRPr="00A12B62">
        <w:rPr>
          <w:rFonts w:eastAsia="Times New Roman"/>
          <w:sz w:val="20"/>
          <w:lang w:val="sr-Cyrl-CS" w:eastAsia="sr-Cyrl-CS"/>
        </w:rPr>
        <w:t xml:space="preserve">drainage basin </w:t>
      </w:r>
      <w:r w:rsidR="00F91365" w:rsidRPr="00A12B62">
        <w:rPr>
          <w:rFonts w:eastAsia="Times New Roman"/>
          <w:sz w:val="20"/>
          <w:lang w:val="sr-Cyrl-CS" w:eastAsia="sr-Cyrl-CS"/>
        </w:rPr>
        <w:t>of the river Drina</w:t>
      </w:r>
    </w:p>
    <w:p w14:paraId="6E9B9E41" w14:textId="77777777" w:rsidR="0026548F" w:rsidRPr="00F13501" w:rsidRDefault="0026548F" w:rsidP="00354672">
      <w:pPr>
        <w:spacing w:after="120"/>
        <w:ind w:right="456"/>
        <w:jc w:val="both"/>
        <w:rPr>
          <w:highlight w:val="green"/>
          <w:lang w:val="sr-Cyrl-CS"/>
        </w:rPr>
      </w:pPr>
    </w:p>
    <w:p w14:paraId="631321F1" w14:textId="60F1B151" w:rsidR="0026548F" w:rsidRPr="00F13501" w:rsidRDefault="00130E0F" w:rsidP="00054D74">
      <w:pPr>
        <w:pStyle w:val="Heading2"/>
        <w:keepNext/>
        <w:keepLines/>
        <w:widowControl/>
        <w:autoSpaceDE/>
        <w:autoSpaceDN/>
        <w:spacing w:before="40"/>
        <w:ind w:left="-284" w:right="1" w:firstLine="0"/>
        <w:jc w:val="center"/>
        <w:rPr>
          <w:i/>
          <w:sz w:val="22"/>
          <w:szCs w:val="22"/>
          <w:highlight w:val="green"/>
        </w:rPr>
      </w:pPr>
      <w:r>
        <w:rPr>
          <w:i/>
          <w:sz w:val="22"/>
          <w:szCs w:val="22"/>
        </w:rPr>
        <w:t>A b</w:t>
      </w:r>
      <w:r w:rsidR="00CA08C0" w:rsidRPr="00CA08C0">
        <w:rPr>
          <w:i/>
          <w:sz w:val="22"/>
          <w:szCs w:val="22"/>
        </w:rPr>
        <w:t>rief description of activities and projects of the Branch</w:t>
      </w:r>
    </w:p>
    <w:p w14:paraId="7009FDFA" w14:textId="77777777" w:rsidR="0026548F" w:rsidRPr="00F13501" w:rsidRDefault="0026548F" w:rsidP="00E819B2">
      <w:pPr>
        <w:pStyle w:val="ListParagraph"/>
        <w:ind w:left="0" w:right="1" w:firstLine="0"/>
        <w:jc w:val="both"/>
        <w:rPr>
          <w:highlight w:val="green"/>
          <w:lang w:val="sr-Latn-RS"/>
        </w:rPr>
      </w:pPr>
    </w:p>
    <w:p w14:paraId="4A616172" w14:textId="79623EAA" w:rsidR="002D6EDD" w:rsidRPr="00F13501" w:rsidRDefault="00130E0F" w:rsidP="00E819B2">
      <w:pPr>
        <w:tabs>
          <w:tab w:val="left" w:pos="930"/>
        </w:tabs>
        <w:ind w:right="1"/>
        <w:jc w:val="both"/>
        <w:rPr>
          <w:color w:val="000000" w:themeColor="text1"/>
          <w:highlight w:val="green"/>
        </w:rPr>
      </w:pPr>
      <w:r w:rsidRPr="00130E0F">
        <w:rPr>
          <w:color w:val="000000" w:themeColor="text1"/>
        </w:rPr>
        <w:t xml:space="preserve">The Branch </w:t>
      </w:r>
      <w:r w:rsidR="007F6CA9">
        <w:rPr>
          <w:color w:val="000000" w:themeColor="text1"/>
        </w:rPr>
        <w:t>“</w:t>
      </w:r>
      <w:r w:rsidR="007F6CA9" w:rsidRPr="007F6CA9">
        <w:rPr>
          <w:color w:val="000000" w:themeColor="text1"/>
        </w:rPr>
        <w:t>Drinsko-Limske HPPs</w:t>
      </w:r>
      <w:r w:rsidR="007F6CA9">
        <w:rPr>
          <w:color w:val="000000" w:themeColor="text1"/>
        </w:rPr>
        <w:t>”</w:t>
      </w:r>
      <w:r w:rsidR="007F6CA9" w:rsidRPr="007F6CA9">
        <w:rPr>
          <w:color w:val="000000" w:themeColor="text1"/>
        </w:rPr>
        <w:t xml:space="preserve"> </w:t>
      </w:r>
      <w:r w:rsidRPr="00130E0F">
        <w:rPr>
          <w:color w:val="000000" w:themeColor="text1"/>
        </w:rPr>
        <w:t>Bajina Basta directs its activities to tasks that, in addition to fulfilling legal obligations, contribute to a better quality of life for the local population and environmental protection.</w:t>
      </w:r>
    </w:p>
    <w:p w14:paraId="14E4358C" w14:textId="77777777" w:rsidR="002D6EDD" w:rsidRPr="00F13501" w:rsidRDefault="002D6EDD" w:rsidP="00E819B2">
      <w:pPr>
        <w:tabs>
          <w:tab w:val="left" w:pos="930"/>
        </w:tabs>
        <w:ind w:right="1"/>
        <w:jc w:val="both"/>
        <w:rPr>
          <w:color w:val="000000" w:themeColor="text1"/>
          <w:highlight w:val="green"/>
        </w:rPr>
      </w:pPr>
    </w:p>
    <w:p w14:paraId="11E6FB40" w14:textId="68D255A4" w:rsidR="0026548F" w:rsidRPr="00F13501" w:rsidRDefault="007F6CA9" w:rsidP="00E819B2">
      <w:pPr>
        <w:tabs>
          <w:tab w:val="left" w:pos="930"/>
        </w:tabs>
        <w:ind w:right="1"/>
        <w:jc w:val="both"/>
        <w:rPr>
          <w:color w:val="000000" w:themeColor="text1"/>
          <w:highlight w:val="green"/>
        </w:rPr>
      </w:pPr>
      <w:r w:rsidRPr="007F6CA9">
        <w:t>In 2022, the following activities are planned and are in the process of being implemented</w:t>
      </w:r>
    </w:p>
    <w:p w14:paraId="65419359" w14:textId="77777777" w:rsidR="00811048" w:rsidRPr="00F13501" w:rsidRDefault="00811048" w:rsidP="00054D74">
      <w:pPr>
        <w:tabs>
          <w:tab w:val="left" w:pos="930"/>
        </w:tabs>
        <w:ind w:right="1"/>
        <w:jc w:val="both"/>
        <w:rPr>
          <w:highlight w:val="green"/>
        </w:rPr>
      </w:pPr>
    </w:p>
    <w:p w14:paraId="4025053B" w14:textId="07273193" w:rsidR="007F6CA9" w:rsidRDefault="007F6CA9" w:rsidP="007F6CA9">
      <w:pPr>
        <w:pStyle w:val="ListParagraph"/>
        <w:widowControl/>
        <w:numPr>
          <w:ilvl w:val="0"/>
          <w:numId w:val="19"/>
        </w:numPr>
        <w:tabs>
          <w:tab w:val="left" w:pos="930"/>
        </w:tabs>
        <w:autoSpaceDE/>
        <w:autoSpaceDN/>
        <w:spacing w:after="160" w:line="259" w:lineRule="auto"/>
        <w:ind w:right="1"/>
        <w:contextualSpacing/>
        <w:jc w:val="both"/>
      </w:pPr>
      <w:r>
        <w:t>Development of a detailed regulation plan with conceptual solutions for the right bank of the Perućac reservoir from the B. Bašta HPP dam to the entrance of the Derventa river into the reservoir</w:t>
      </w:r>
    </w:p>
    <w:p w14:paraId="6746874A" w14:textId="05A57AB2" w:rsidR="007F6CA9" w:rsidRDefault="007F6CA9" w:rsidP="007F6CA9">
      <w:pPr>
        <w:pStyle w:val="ListParagraph"/>
        <w:widowControl/>
        <w:numPr>
          <w:ilvl w:val="0"/>
          <w:numId w:val="19"/>
        </w:numPr>
        <w:tabs>
          <w:tab w:val="left" w:pos="930"/>
        </w:tabs>
        <w:autoSpaceDE/>
        <w:autoSpaceDN/>
        <w:spacing w:after="160" w:line="259" w:lineRule="auto"/>
        <w:ind w:right="1"/>
        <w:contextualSpacing/>
        <w:jc w:val="both"/>
      </w:pPr>
      <w:r>
        <w:t>Cleaning of floating sediment from the water surfaces of reservoirs in the Drina river basin, as well as the removal of logs and floating objects from the overflow zone (at the time of high water when large amounts of waste arrive)</w:t>
      </w:r>
    </w:p>
    <w:p w14:paraId="17C12071" w14:textId="3860AB2C" w:rsidR="007F6CA9" w:rsidRDefault="007F6CA9" w:rsidP="007F6CA9">
      <w:pPr>
        <w:pStyle w:val="ListParagraph"/>
        <w:widowControl/>
        <w:numPr>
          <w:ilvl w:val="0"/>
          <w:numId w:val="19"/>
        </w:numPr>
        <w:tabs>
          <w:tab w:val="left" w:pos="930"/>
        </w:tabs>
        <w:autoSpaceDE/>
        <w:autoSpaceDN/>
        <w:spacing w:after="160" w:line="259" w:lineRule="auto"/>
        <w:ind w:right="1"/>
        <w:contextualSpacing/>
        <w:jc w:val="both"/>
      </w:pPr>
      <w:r>
        <w:t>Winter and summer maintenance of roads within the hydroelectric power plants of the DLHPP Branch</w:t>
      </w:r>
    </w:p>
    <w:p w14:paraId="67063A82" w14:textId="6F938CC6" w:rsidR="007F6CA9" w:rsidRDefault="007F6CA9" w:rsidP="007F6CA9">
      <w:pPr>
        <w:pStyle w:val="ListParagraph"/>
        <w:widowControl/>
        <w:numPr>
          <w:ilvl w:val="0"/>
          <w:numId w:val="19"/>
        </w:numPr>
        <w:tabs>
          <w:tab w:val="left" w:pos="930"/>
        </w:tabs>
        <w:autoSpaceDE/>
        <w:autoSpaceDN/>
        <w:spacing w:after="160" w:line="259" w:lineRule="auto"/>
        <w:ind w:right="1"/>
        <w:contextualSpacing/>
        <w:jc w:val="both"/>
      </w:pPr>
      <w:r>
        <w:t>The project to normalize the work of HPP BB, with a preliminary analysis for the rehabilitation and monitoring of the Mandici landslide, as well as a risk assessment</w:t>
      </w:r>
    </w:p>
    <w:p w14:paraId="74FF748D" w14:textId="68B3A894" w:rsidR="007F6CA9" w:rsidRPr="007F6CA9" w:rsidRDefault="007F6CA9" w:rsidP="007F6CA9">
      <w:pPr>
        <w:pStyle w:val="ListParagraph"/>
        <w:widowControl/>
        <w:numPr>
          <w:ilvl w:val="0"/>
          <w:numId w:val="19"/>
        </w:numPr>
        <w:tabs>
          <w:tab w:val="left" w:pos="930"/>
        </w:tabs>
        <w:autoSpaceDE/>
        <w:autoSpaceDN/>
        <w:spacing w:after="160" w:line="259" w:lineRule="auto"/>
        <w:ind w:right="1"/>
        <w:contextualSpacing/>
        <w:jc w:val="both"/>
      </w:pPr>
      <w:r w:rsidRPr="007F6CA9">
        <w:t xml:space="preserve">Boatman services on </w:t>
      </w:r>
      <w:r w:rsidR="000F4E28">
        <w:t>the ship</w:t>
      </w:r>
      <w:r w:rsidRPr="007F6CA9">
        <w:t xml:space="preserve"> Uvac</w:t>
      </w:r>
    </w:p>
    <w:p w14:paraId="1A277AE0" w14:textId="77777777" w:rsidR="007F6CA9" w:rsidRPr="00F13501" w:rsidRDefault="007F6CA9" w:rsidP="007F6CA9">
      <w:pPr>
        <w:pStyle w:val="ListParagraph"/>
        <w:widowControl/>
        <w:tabs>
          <w:tab w:val="left" w:pos="930"/>
        </w:tabs>
        <w:autoSpaceDE/>
        <w:autoSpaceDN/>
        <w:spacing w:after="160" w:line="259" w:lineRule="auto"/>
        <w:ind w:left="720" w:right="1" w:firstLine="0"/>
        <w:contextualSpacing/>
        <w:jc w:val="both"/>
        <w:rPr>
          <w:highlight w:val="green"/>
        </w:rPr>
      </w:pPr>
    </w:p>
    <w:p w14:paraId="020973E4" w14:textId="246CB841" w:rsidR="0026548F" w:rsidRDefault="008D5BBE" w:rsidP="00AB2601">
      <w:pPr>
        <w:widowControl/>
        <w:tabs>
          <w:tab w:val="left" w:pos="930"/>
        </w:tabs>
        <w:autoSpaceDE/>
        <w:autoSpaceDN/>
        <w:spacing w:after="160" w:line="259" w:lineRule="auto"/>
        <w:ind w:right="1"/>
        <w:contextualSpacing/>
        <w:jc w:val="both"/>
      </w:pPr>
      <w:r w:rsidRPr="008D5BBE">
        <w:t>In the coming period, it is planned to continue the activities to remove the consequences of landslides on the shore of the HPP Bajina Bašta lake, reconstruction and rehabilitation of roads around the reservoirs of the DLHPP Branch, landscaping of the banks around the reservoirs, cleaning of floating sediment from water bodies brought by large wate</w:t>
      </w:r>
      <w:r w:rsidR="00C60AD2">
        <w:t>rs (especially in HPP "Potpec")</w:t>
      </w:r>
      <w:r w:rsidRPr="008D5BBE">
        <w:t>, further works on the Tara Waterworks, winter and summer road maintenance within the hydroelectric power plants of the DLHPP Branc</w:t>
      </w:r>
      <w:r>
        <w:t>h.</w:t>
      </w:r>
    </w:p>
    <w:p w14:paraId="449B6621" w14:textId="44420C47" w:rsidR="00850625" w:rsidRDefault="00850625" w:rsidP="00054D74">
      <w:pPr>
        <w:widowControl/>
        <w:tabs>
          <w:tab w:val="left" w:pos="930"/>
        </w:tabs>
        <w:autoSpaceDE/>
        <w:autoSpaceDN/>
        <w:spacing w:after="160" w:line="259" w:lineRule="auto"/>
        <w:ind w:left="-567" w:right="1"/>
        <w:contextualSpacing/>
        <w:jc w:val="both"/>
      </w:pPr>
    </w:p>
    <w:p w14:paraId="34DDDBE1" w14:textId="3E4929A5" w:rsidR="00850625" w:rsidRDefault="00850625" w:rsidP="00054D74">
      <w:pPr>
        <w:widowControl/>
        <w:tabs>
          <w:tab w:val="left" w:pos="930"/>
        </w:tabs>
        <w:autoSpaceDE/>
        <w:autoSpaceDN/>
        <w:spacing w:after="160" w:line="259" w:lineRule="auto"/>
        <w:ind w:left="-567" w:right="1"/>
        <w:contextualSpacing/>
        <w:jc w:val="both"/>
      </w:pPr>
    </w:p>
    <w:p w14:paraId="18A9C6F3" w14:textId="73AA402F" w:rsidR="00850625" w:rsidRPr="00F13501" w:rsidRDefault="00F67F86" w:rsidP="00850625">
      <w:pPr>
        <w:pStyle w:val="NoSpacing"/>
        <w:ind w:right="456"/>
        <w:jc w:val="center"/>
        <w:rPr>
          <w:rFonts w:ascii="Arial" w:hAnsi="Arial" w:cs="Arial"/>
          <w:highlight w:val="cyan"/>
          <w:lang w:val="sr-Latn-RS"/>
        </w:rPr>
      </w:pPr>
      <w:r w:rsidRPr="00F67F86">
        <w:rPr>
          <w:rFonts w:ascii="Arial" w:hAnsi="Arial" w:cs="Arial"/>
          <w:lang w:val="sr-Cyrl-RS"/>
        </w:rPr>
        <w:t>Stakeholder submissions</w:t>
      </w:r>
    </w:p>
    <w:p w14:paraId="3FAFB4AA" w14:textId="77777777" w:rsidR="0026548F" w:rsidRPr="00F13501" w:rsidRDefault="0026548F" w:rsidP="00054D74">
      <w:pPr>
        <w:ind w:right="1"/>
        <w:jc w:val="both"/>
        <w:rPr>
          <w:highlight w:val="cyan"/>
          <w:lang w:val="sr-Latn-RS"/>
        </w:rPr>
      </w:pPr>
    </w:p>
    <w:tbl>
      <w:tblPr>
        <w:tblStyle w:val="TableGrid"/>
        <w:tblW w:w="9498" w:type="dxa"/>
        <w:jc w:val="center"/>
        <w:tblLook w:val="04A0" w:firstRow="1" w:lastRow="0" w:firstColumn="1" w:lastColumn="0" w:noHBand="0" w:noVBand="1"/>
      </w:tblPr>
      <w:tblGrid>
        <w:gridCol w:w="1695"/>
        <w:gridCol w:w="2417"/>
        <w:gridCol w:w="2600"/>
        <w:gridCol w:w="2786"/>
      </w:tblGrid>
      <w:tr w:rsidR="007F5AD8" w:rsidRPr="00F13501" w14:paraId="264FB2F6" w14:textId="77777777" w:rsidTr="00DE74CF">
        <w:trPr>
          <w:trHeight w:val="972"/>
          <w:jc w:val="center"/>
        </w:trPr>
        <w:tc>
          <w:tcPr>
            <w:tcW w:w="1695" w:type="dxa"/>
            <w:shd w:val="pct12" w:color="auto" w:fill="auto"/>
          </w:tcPr>
          <w:p w14:paraId="2D5CCFB5" w14:textId="6F977F28" w:rsidR="007F5AD8" w:rsidRPr="007F5AD8" w:rsidRDefault="007F5AD8" w:rsidP="007F5AD8">
            <w:pPr>
              <w:jc w:val="center"/>
              <w:rPr>
                <w:lang w:val="sr-Latn-RS"/>
              </w:rPr>
            </w:pPr>
            <w:r w:rsidRPr="006400AA">
              <w:rPr>
                <w:b/>
                <w:bCs/>
                <w:sz w:val="18"/>
                <w:szCs w:val="18"/>
              </w:rPr>
              <w:t>Submission receipt date</w:t>
            </w:r>
          </w:p>
        </w:tc>
        <w:tc>
          <w:tcPr>
            <w:tcW w:w="2417" w:type="dxa"/>
            <w:shd w:val="pct12" w:color="auto" w:fill="auto"/>
          </w:tcPr>
          <w:p w14:paraId="5C9917FC" w14:textId="7AB27874" w:rsidR="007F5AD8" w:rsidRPr="007F5AD8" w:rsidRDefault="007F5AD8" w:rsidP="007F5AD8">
            <w:pPr>
              <w:jc w:val="center"/>
              <w:rPr>
                <w:lang w:val="sr-Latn-RS"/>
              </w:rPr>
            </w:pPr>
            <w:r w:rsidRPr="006400AA">
              <w:rPr>
                <w:b/>
                <w:bCs/>
                <w:sz w:val="18"/>
                <w:szCs w:val="18"/>
              </w:rPr>
              <w:t xml:space="preserve">Name of the person / organization wich submitted the submission </w:t>
            </w:r>
          </w:p>
        </w:tc>
        <w:tc>
          <w:tcPr>
            <w:tcW w:w="2600" w:type="dxa"/>
            <w:shd w:val="pct12" w:color="auto" w:fill="auto"/>
          </w:tcPr>
          <w:p w14:paraId="783A1874" w14:textId="20128651" w:rsidR="007F5AD8" w:rsidRPr="007F5AD8" w:rsidRDefault="001F2577" w:rsidP="007F5AD8">
            <w:pPr>
              <w:jc w:val="center"/>
              <w:rPr>
                <w:lang w:val="sr-Latn-RS"/>
              </w:rPr>
            </w:pPr>
            <w:r>
              <w:rPr>
                <w:b/>
                <w:bCs/>
                <w:sz w:val="18"/>
                <w:szCs w:val="18"/>
              </w:rPr>
              <w:t>A b</w:t>
            </w:r>
            <w:r w:rsidR="007F5AD8" w:rsidRPr="00CA66DD">
              <w:rPr>
                <w:b/>
                <w:bCs/>
                <w:sz w:val="18"/>
                <w:szCs w:val="18"/>
              </w:rPr>
              <w:t>rief description of the</w:t>
            </w:r>
            <w:r w:rsidR="007F5AD8">
              <w:rPr>
                <w:b/>
                <w:bCs/>
                <w:sz w:val="18"/>
                <w:szCs w:val="18"/>
              </w:rPr>
              <w:t xml:space="preserve"> submission</w:t>
            </w:r>
          </w:p>
        </w:tc>
        <w:tc>
          <w:tcPr>
            <w:tcW w:w="2786" w:type="dxa"/>
            <w:shd w:val="pct12" w:color="auto" w:fill="auto"/>
          </w:tcPr>
          <w:p w14:paraId="67C90848" w14:textId="43F22555" w:rsidR="007F5AD8" w:rsidRPr="007F5AD8" w:rsidRDefault="007F5AD8" w:rsidP="007F5AD8">
            <w:pPr>
              <w:jc w:val="center"/>
              <w:rPr>
                <w:lang w:val="sr-Latn-RS"/>
              </w:rPr>
            </w:pPr>
            <w:r>
              <w:rPr>
                <w:b/>
                <w:bCs/>
                <w:sz w:val="18"/>
                <w:szCs w:val="18"/>
              </w:rPr>
              <w:t>The date the submission was replied to</w:t>
            </w:r>
            <w:r w:rsidRPr="007C7472">
              <w:rPr>
                <w:b/>
                <w:bCs/>
                <w:sz w:val="18"/>
                <w:szCs w:val="18"/>
              </w:rPr>
              <w:t xml:space="preserve"> and closed</w:t>
            </w:r>
          </w:p>
        </w:tc>
      </w:tr>
      <w:tr w:rsidR="000825F9" w:rsidRPr="00F13501" w14:paraId="7CF83476" w14:textId="77777777" w:rsidTr="00DE74CF">
        <w:trPr>
          <w:trHeight w:val="1033"/>
          <w:jc w:val="center"/>
        </w:trPr>
        <w:tc>
          <w:tcPr>
            <w:tcW w:w="1695" w:type="dxa"/>
          </w:tcPr>
          <w:p w14:paraId="11ECD23D" w14:textId="1C163956" w:rsidR="000825F9" w:rsidRPr="007F5AD8" w:rsidRDefault="000825F9" w:rsidP="000825F9">
            <w:pPr>
              <w:jc w:val="center"/>
              <w:rPr>
                <w:lang w:val="sr-Latn-RS"/>
              </w:rPr>
            </w:pPr>
            <w:r>
              <w:rPr>
                <w:sz w:val="18"/>
                <w:szCs w:val="18"/>
                <w:lang w:val="sr-Cyrl-RS"/>
              </w:rPr>
              <w:t>19.01.2022</w:t>
            </w:r>
          </w:p>
        </w:tc>
        <w:tc>
          <w:tcPr>
            <w:tcW w:w="2417" w:type="dxa"/>
          </w:tcPr>
          <w:p w14:paraId="454A1905" w14:textId="58DBB7AA" w:rsidR="000825F9" w:rsidRPr="007F5AD8" w:rsidRDefault="000825F9" w:rsidP="000825F9">
            <w:pPr>
              <w:jc w:val="center"/>
              <w:rPr>
                <w:lang w:val="sr-Latn-RS"/>
              </w:rPr>
            </w:pPr>
            <w:r w:rsidRPr="006400AA">
              <w:rPr>
                <w:sz w:val="18"/>
                <w:szCs w:val="18"/>
              </w:rPr>
              <w:t>PE National Park Tara</w:t>
            </w:r>
          </w:p>
        </w:tc>
        <w:tc>
          <w:tcPr>
            <w:tcW w:w="2600" w:type="dxa"/>
          </w:tcPr>
          <w:p w14:paraId="46AEAAC2" w14:textId="47678060" w:rsidR="000825F9" w:rsidRPr="007F5AD8" w:rsidRDefault="000825F9" w:rsidP="000825F9">
            <w:pPr>
              <w:jc w:val="center"/>
              <w:rPr>
                <w:lang w:val="sr-Latn-RS"/>
              </w:rPr>
            </w:pPr>
            <w:r>
              <w:rPr>
                <w:sz w:val="18"/>
                <w:szCs w:val="18"/>
                <w:lang w:val="sr-Latn-CS"/>
              </w:rPr>
              <w:t>A call</w:t>
            </w:r>
            <w:r w:rsidRPr="006400AA">
              <w:rPr>
                <w:sz w:val="18"/>
                <w:szCs w:val="18"/>
                <w:lang w:val="sr-Cyrl-RS"/>
              </w:rPr>
              <w:t xml:space="preserve"> to review the membership </w:t>
            </w:r>
            <w:r w:rsidRPr="006400AA">
              <w:rPr>
                <w:sz w:val="18"/>
                <w:szCs w:val="18"/>
              </w:rPr>
              <w:t>in the National Park Tara Counsil of Users</w:t>
            </w:r>
          </w:p>
        </w:tc>
        <w:tc>
          <w:tcPr>
            <w:tcW w:w="2786" w:type="dxa"/>
          </w:tcPr>
          <w:p w14:paraId="35D9BB6E" w14:textId="1621969B" w:rsidR="000825F9" w:rsidRPr="007F5AD8" w:rsidRDefault="000825F9" w:rsidP="000825F9">
            <w:pPr>
              <w:jc w:val="center"/>
              <w:rPr>
                <w:sz w:val="18"/>
                <w:szCs w:val="18"/>
                <w:lang w:val="sr-Cyrl-RS"/>
              </w:rPr>
            </w:pPr>
            <w:r w:rsidRPr="006400AA">
              <w:rPr>
                <w:sz w:val="18"/>
                <w:szCs w:val="18"/>
                <w:lang w:val="sr-Cyrl-RS"/>
              </w:rPr>
              <w:t>Reply submitted</w:t>
            </w:r>
          </w:p>
        </w:tc>
      </w:tr>
      <w:tr w:rsidR="000825F9" w:rsidRPr="00F13501" w14:paraId="4FC08079" w14:textId="77777777" w:rsidTr="00DE74CF">
        <w:trPr>
          <w:trHeight w:val="832"/>
          <w:jc w:val="center"/>
        </w:trPr>
        <w:tc>
          <w:tcPr>
            <w:tcW w:w="1695" w:type="dxa"/>
          </w:tcPr>
          <w:p w14:paraId="7C4264A7" w14:textId="78A0BA31" w:rsidR="000825F9" w:rsidRPr="007F5AD8" w:rsidRDefault="000825F9" w:rsidP="000825F9">
            <w:pPr>
              <w:jc w:val="center"/>
              <w:rPr>
                <w:lang w:val="sr-Latn-RS"/>
              </w:rPr>
            </w:pPr>
            <w:r>
              <w:rPr>
                <w:sz w:val="18"/>
                <w:szCs w:val="18"/>
                <w:lang w:val="sr-Cyrl-RS"/>
              </w:rPr>
              <w:t>28.02.2022</w:t>
            </w:r>
          </w:p>
        </w:tc>
        <w:tc>
          <w:tcPr>
            <w:tcW w:w="2417" w:type="dxa"/>
          </w:tcPr>
          <w:p w14:paraId="1A1C6729" w14:textId="2F412FC0" w:rsidR="000825F9" w:rsidRPr="007F5AD8" w:rsidRDefault="000825F9" w:rsidP="000825F9">
            <w:pPr>
              <w:jc w:val="center"/>
              <w:rPr>
                <w:lang w:val="sr-Latn-RS"/>
              </w:rPr>
            </w:pPr>
            <w:r w:rsidRPr="006400AA">
              <w:rPr>
                <w:sz w:val="18"/>
                <w:szCs w:val="18"/>
              </w:rPr>
              <w:t>Rača local community</w:t>
            </w:r>
          </w:p>
        </w:tc>
        <w:tc>
          <w:tcPr>
            <w:tcW w:w="2600" w:type="dxa"/>
          </w:tcPr>
          <w:p w14:paraId="11AE3EE8" w14:textId="77067DAD" w:rsidR="000825F9" w:rsidRPr="007F5AD8" w:rsidRDefault="000825F9" w:rsidP="000825F9">
            <w:pPr>
              <w:jc w:val="center"/>
              <w:rPr>
                <w:lang w:val="sr-Latn-RS"/>
              </w:rPr>
            </w:pPr>
            <w:r>
              <w:rPr>
                <w:sz w:val="18"/>
                <w:szCs w:val="18"/>
                <w:lang w:val="sr-Latn-CS"/>
              </w:rPr>
              <w:t xml:space="preserve">A request </w:t>
            </w:r>
            <w:r w:rsidRPr="0055156A">
              <w:rPr>
                <w:sz w:val="18"/>
                <w:szCs w:val="18"/>
                <w:lang w:val="sr-Cyrl-RS"/>
              </w:rPr>
              <w:t>for a professional technical team to ascertain losses on the water supply network</w:t>
            </w:r>
          </w:p>
        </w:tc>
        <w:tc>
          <w:tcPr>
            <w:tcW w:w="2786" w:type="dxa"/>
          </w:tcPr>
          <w:p w14:paraId="64B00519" w14:textId="6679820A" w:rsidR="000825F9" w:rsidRPr="007F5AD8" w:rsidRDefault="000825F9" w:rsidP="000825F9">
            <w:pPr>
              <w:jc w:val="center"/>
              <w:rPr>
                <w:lang w:val="sr-Latn-RS"/>
              </w:rPr>
            </w:pPr>
            <w:r w:rsidRPr="00A03CAD">
              <w:rPr>
                <w:sz w:val="18"/>
                <w:szCs w:val="18"/>
                <w:lang w:val="sr-Cyrl-RS"/>
              </w:rPr>
              <w:t>Request i</w:t>
            </w:r>
            <w:r w:rsidRPr="007C7472">
              <w:rPr>
                <w:sz w:val="18"/>
                <w:szCs w:val="18"/>
                <w:lang w:val="sr-Cyrl-RS"/>
              </w:rPr>
              <w:t>mplemented</w:t>
            </w:r>
          </w:p>
        </w:tc>
      </w:tr>
      <w:tr w:rsidR="000825F9" w:rsidRPr="00F13501" w14:paraId="1AAF0EC9" w14:textId="77777777" w:rsidTr="00DE74CF">
        <w:trPr>
          <w:jc w:val="center"/>
        </w:trPr>
        <w:tc>
          <w:tcPr>
            <w:tcW w:w="1695" w:type="dxa"/>
          </w:tcPr>
          <w:p w14:paraId="4DF97443" w14:textId="5B38FB1D" w:rsidR="000825F9" w:rsidRPr="007F5AD8" w:rsidRDefault="000825F9" w:rsidP="000825F9">
            <w:pPr>
              <w:jc w:val="center"/>
              <w:rPr>
                <w:lang w:val="sr-Latn-RS"/>
              </w:rPr>
            </w:pPr>
            <w:r>
              <w:rPr>
                <w:sz w:val="18"/>
                <w:szCs w:val="18"/>
                <w:lang w:val="sr-Cyrl-RS"/>
              </w:rPr>
              <w:t>10.03.2022</w:t>
            </w:r>
          </w:p>
        </w:tc>
        <w:tc>
          <w:tcPr>
            <w:tcW w:w="2417" w:type="dxa"/>
          </w:tcPr>
          <w:p w14:paraId="75EDFA3D" w14:textId="70CBB5C6" w:rsidR="000825F9" w:rsidRPr="007F5AD8" w:rsidRDefault="000825F9" w:rsidP="000825F9">
            <w:pPr>
              <w:jc w:val="center"/>
              <w:rPr>
                <w:lang w:val="sr-Latn-RS"/>
              </w:rPr>
            </w:pPr>
            <w:r w:rsidRPr="006400AA">
              <w:rPr>
                <w:sz w:val="18"/>
                <w:szCs w:val="18"/>
              </w:rPr>
              <w:t>Bajina Bašta Municipality</w:t>
            </w:r>
          </w:p>
        </w:tc>
        <w:tc>
          <w:tcPr>
            <w:tcW w:w="2600" w:type="dxa"/>
          </w:tcPr>
          <w:p w14:paraId="45A5F670" w14:textId="41F594B5" w:rsidR="000825F9" w:rsidRPr="007F5AD8" w:rsidRDefault="000825F9" w:rsidP="000825F9">
            <w:pPr>
              <w:jc w:val="center"/>
              <w:rPr>
                <w:lang w:val="sr-Latn-RS"/>
              </w:rPr>
            </w:pPr>
            <w:r w:rsidRPr="00BC4F7E">
              <w:rPr>
                <w:sz w:val="18"/>
                <w:szCs w:val="18"/>
                <w:lang w:val="sr-Latn-CS"/>
              </w:rPr>
              <w:t>A request</w:t>
            </w:r>
            <w:r w:rsidRPr="009F34B4">
              <w:rPr>
                <w:sz w:val="18"/>
                <w:szCs w:val="18"/>
                <w:lang w:val="sr-Cyrl-RS"/>
              </w:rPr>
              <w:t xml:space="preserve"> for assistance in clearing snowfall for the winter period 2021/2022</w:t>
            </w:r>
          </w:p>
        </w:tc>
        <w:tc>
          <w:tcPr>
            <w:tcW w:w="2786" w:type="dxa"/>
          </w:tcPr>
          <w:p w14:paraId="0AEBFF55" w14:textId="3950F61A" w:rsidR="000825F9" w:rsidRPr="007F5AD8" w:rsidRDefault="000825F9" w:rsidP="000825F9">
            <w:pPr>
              <w:jc w:val="center"/>
              <w:rPr>
                <w:lang w:val="sr-Latn-RS"/>
              </w:rPr>
            </w:pPr>
            <w:r w:rsidRPr="007C7472">
              <w:rPr>
                <w:sz w:val="18"/>
                <w:szCs w:val="18"/>
                <w:lang w:val="sr-Cyrl-RS"/>
              </w:rPr>
              <w:t>Request implemented</w:t>
            </w:r>
          </w:p>
        </w:tc>
      </w:tr>
      <w:tr w:rsidR="000825F9" w:rsidRPr="00F13501" w14:paraId="2F662373" w14:textId="77777777" w:rsidTr="00DE74CF">
        <w:trPr>
          <w:jc w:val="center"/>
        </w:trPr>
        <w:tc>
          <w:tcPr>
            <w:tcW w:w="1695" w:type="dxa"/>
          </w:tcPr>
          <w:p w14:paraId="6B42FEA7" w14:textId="4A017F18" w:rsidR="000825F9" w:rsidRPr="007F5AD8" w:rsidRDefault="000825F9" w:rsidP="000825F9">
            <w:pPr>
              <w:jc w:val="center"/>
              <w:rPr>
                <w:lang w:val="sr-Latn-RS"/>
              </w:rPr>
            </w:pPr>
            <w:r>
              <w:rPr>
                <w:sz w:val="18"/>
                <w:szCs w:val="18"/>
                <w:lang w:val="sr-Cyrl-RS"/>
              </w:rPr>
              <w:t>29.04.2022</w:t>
            </w:r>
          </w:p>
        </w:tc>
        <w:tc>
          <w:tcPr>
            <w:tcW w:w="2417" w:type="dxa"/>
          </w:tcPr>
          <w:p w14:paraId="0430374B" w14:textId="4E0B8A57" w:rsidR="000825F9" w:rsidRPr="007F5AD8" w:rsidRDefault="000825F9" w:rsidP="000825F9">
            <w:pPr>
              <w:jc w:val="center"/>
              <w:rPr>
                <w:lang w:val="sr-Latn-RS"/>
              </w:rPr>
            </w:pPr>
            <w:r w:rsidRPr="006400AA">
              <w:rPr>
                <w:sz w:val="18"/>
                <w:szCs w:val="18"/>
              </w:rPr>
              <w:t>Zaovine local community</w:t>
            </w:r>
          </w:p>
        </w:tc>
        <w:tc>
          <w:tcPr>
            <w:tcW w:w="2600" w:type="dxa"/>
          </w:tcPr>
          <w:p w14:paraId="48C5FE01" w14:textId="6AE26B54" w:rsidR="000825F9" w:rsidRPr="007F5AD8" w:rsidRDefault="000825F9" w:rsidP="000825F9">
            <w:pPr>
              <w:jc w:val="center"/>
              <w:rPr>
                <w:lang w:val="sr-Latn-RS"/>
              </w:rPr>
            </w:pPr>
            <w:r w:rsidRPr="00BC4F7E">
              <w:rPr>
                <w:sz w:val="18"/>
                <w:szCs w:val="18"/>
                <w:lang w:val="sr-Latn-CS"/>
              </w:rPr>
              <w:t>A request</w:t>
            </w:r>
            <w:r>
              <w:rPr>
                <w:sz w:val="18"/>
                <w:szCs w:val="18"/>
                <w:lang w:val="sr-Cyrl-RS"/>
              </w:rPr>
              <w:t xml:space="preserve"> </w:t>
            </w:r>
            <w:r w:rsidRPr="009F34B4">
              <w:rPr>
                <w:sz w:val="18"/>
                <w:szCs w:val="18"/>
                <w:lang w:val="sr-Cyrl-RS"/>
              </w:rPr>
              <w:t>to resolve the water supply of the hamlets (Popovići, Spajići, Graovac), schools in Luka an</w:t>
            </w:r>
            <w:r>
              <w:rPr>
                <w:sz w:val="18"/>
                <w:szCs w:val="18"/>
                <w:lang w:val="sr-Cyrl-RS"/>
              </w:rPr>
              <w:t>d Lazići</w:t>
            </w:r>
            <w:r w:rsidRPr="009F34B4">
              <w:rPr>
                <w:sz w:val="18"/>
                <w:szCs w:val="18"/>
                <w:lang w:val="sr-Cyrl-RS"/>
              </w:rPr>
              <w:t xml:space="preserve"> in the village of Zaovine</w:t>
            </w:r>
            <w:r w:rsidRPr="009F34B4">
              <w:rPr>
                <w:sz w:val="18"/>
                <w:szCs w:val="18"/>
                <w:highlight w:val="cyan"/>
                <w:lang w:val="sr-Cyrl-RS"/>
              </w:rPr>
              <w:t xml:space="preserve"> </w:t>
            </w:r>
          </w:p>
        </w:tc>
        <w:tc>
          <w:tcPr>
            <w:tcW w:w="2786" w:type="dxa"/>
          </w:tcPr>
          <w:p w14:paraId="6EAE4A52" w14:textId="3E069C10" w:rsidR="000825F9" w:rsidRPr="007F5AD8" w:rsidRDefault="000825F9" w:rsidP="000825F9">
            <w:pPr>
              <w:jc w:val="center"/>
              <w:rPr>
                <w:lang w:val="sr-Latn-RS"/>
              </w:rPr>
            </w:pPr>
            <w:r w:rsidRPr="006400AA">
              <w:rPr>
                <w:sz w:val="18"/>
                <w:szCs w:val="18"/>
              </w:rPr>
              <w:t>Request in the process of implementation</w:t>
            </w:r>
          </w:p>
        </w:tc>
      </w:tr>
      <w:tr w:rsidR="000825F9" w:rsidRPr="00F13501" w14:paraId="0CAA655A" w14:textId="77777777" w:rsidTr="00DE74CF">
        <w:trPr>
          <w:trHeight w:val="822"/>
          <w:jc w:val="center"/>
        </w:trPr>
        <w:tc>
          <w:tcPr>
            <w:tcW w:w="1695" w:type="dxa"/>
          </w:tcPr>
          <w:p w14:paraId="28B155A4" w14:textId="5F4702FF" w:rsidR="000825F9" w:rsidRPr="007F5AD8" w:rsidRDefault="000825F9" w:rsidP="000825F9">
            <w:pPr>
              <w:jc w:val="center"/>
              <w:rPr>
                <w:lang w:val="sr-Latn-RS"/>
              </w:rPr>
            </w:pPr>
            <w:r>
              <w:rPr>
                <w:sz w:val="18"/>
                <w:szCs w:val="18"/>
                <w:lang w:val="sr-Cyrl-RS"/>
              </w:rPr>
              <w:t>04.05.2022</w:t>
            </w:r>
          </w:p>
        </w:tc>
        <w:tc>
          <w:tcPr>
            <w:tcW w:w="2417" w:type="dxa"/>
          </w:tcPr>
          <w:p w14:paraId="0E39CBCE" w14:textId="77777777" w:rsidR="000825F9" w:rsidRPr="006400AA" w:rsidRDefault="000825F9" w:rsidP="000825F9">
            <w:pPr>
              <w:ind w:right="34"/>
              <w:jc w:val="center"/>
              <w:rPr>
                <w:sz w:val="18"/>
                <w:szCs w:val="18"/>
              </w:rPr>
            </w:pPr>
            <w:r w:rsidRPr="006400AA">
              <w:rPr>
                <w:sz w:val="18"/>
                <w:szCs w:val="18"/>
              </w:rPr>
              <w:t>Višegradska</w:t>
            </w:r>
          </w:p>
          <w:p w14:paraId="362F3A56" w14:textId="5A4C48FE" w:rsidR="000825F9" w:rsidRPr="007F5AD8" w:rsidRDefault="000825F9" w:rsidP="000825F9">
            <w:pPr>
              <w:ind w:right="34"/>
              <w:jc w:val="center"/>
              <w:rPr>
                <w:lang w:val="sr-Latn-RS"/>
              </w:rPr>
            </w:pPr>
            <w:r w:rsidRPr="006400AA">
              <w:rPr>
                <w:sz w:val="18"/>
                <w:szCs w:val="18"/>
              </w:rPr>
              <w:t xml:space="preserve"> Serbian Ortodox Church Municipality</w:t>
            </w:r>
          </w:p>
        </w:tc>
        <w:tc>
          <w:tcPr>
            <w:tcW w:w="2600" w:type="dxa"/>
          </w:tcPr>
          <w:p w14:paraId="4CDDD334" w14:textId="2882D0C5" w:rsidR="000825F9" w:rsidRPr="007F5AD8" w:rsidRDefault="000825F9" w:rsidP="000825F9">
            <w:pPr>
              <w:jc w:val="center"/>
              <w:rPr>
                <w:lang w:val="sr-Latn-RS"/>
              </w:rPr>
            </w:pPr>
            <w:r w:rsidRPr="00BC4F7E">
              <w:rPr>
                <w:sz w:val="18"/>
                <w:szCs w:val="18"/>
                <w:lang w:val="sr-Latn-CS"/>
              </w:rPr>
              <w:t>A request</w:t>
            </w:r>
            <w:r w:rsidRPr="006400AA">
              <w:rPr>
                <w:sz w:val="18"/>
                <w:szCs w:val="18"/>
              </w:rPr>
              <w:t xml:space="preserve"> for water level maintenance on </w:t>
            </w:r>
            <w:r w:rsidRPr="006400AA">
              <w:rPr>
                <w:sz w:val="18"/>
                <w:szCs w:val="18"/>
                <w:lang w:val="sr-Cyrl-RS"/>
              </w:rPr>
              <w:t xml:space="preserve">28  </w:t>
            </w:r>
            <w:r w:rsidRPr="006400AA">
              <w:rPr>
                <w:sz w:val="18"/>
                <w:szCs w:val="18"/>
                <w:lang w:val="sr-Latn-CS"/>
              </w:rPr>
              <w:t xml:space="preserve">May </w:t>
            </w:r>
            <w:r w:rsidRPr="006400AA">
              <w:rPr>
                <w:sz w:val="18"/>
                <w:szCs w:val="18"/>
                <w:lang w:val="sr-Cyrl-RS"/>
              </w:rPr>
              <w:t>2022</w:t>
            </w:r>
          </w:p>
        </w:tc>
        <w:tc>
          <w:tcPr>
            <w:tcW w:w="2786" w:type="dxa"/>
          </w:tcPr>
          <w:p w14:paraId="74FC432F" w14:textId="28135D9F" w:rsidR="000825F9" w:rsidRPr="007F5AD8" w:rsidRDefault="000825F9" w:rsidP="000825F9">
            <w:pPr>
              <w:jc w:val="center"/>
              <w:rPr>
                <w:lang w:val="sr-Latn-RS"/>
              </w:rPr>
            </w:pPr>
            <w:r w:rsidRPr="006400AA">
              <w:rPr>
                <w:sz w:val="18"/>
                <w:szCs w:val="18"/>
                <w:lang w:val="sr-Cyrl-RS"/>
              </w:rPr>
              <w:t xml:space="preserve">Implemented </w:t>
            </w:r>
          </w:p>
        </w:tc>
      </w:tr>
      <w:tr w:rsidR="000825F9" w:rsidRPr="00F13501" w14:paraId="6B5D0481" w14:textId="77777777" w:rsidTr="00DE74CF">
        <w:trPr>
          <w:jc w:val="center"/>
        </w:trPr>
        <w:tc>
          <w:tcPr>
            <w:tcW w:w="1695" w:type="dxa"/>
          </w:tcPr>
          <w:p w14:paraId="6E4AC6FE" w14:textId="0F15CC29" w:rsidR="000825F9" w:rsidRPr="007F5AD8" w:rsidRDefault="000825F9" w:rsidP="000825F9">
            <w:pPr>
              <w:jc w:val="center"/>
              <w:rPr>
                <w:lang w:val="sr-Latn-RS"/>
              </w:rPr>
            </w:pPr>
            <w:r>
              <w:rPr>
                <w:sz w:val="18"/>
                <w:szCs w:val="18"/>
                <w:lang w:val="sr-Cyrl-RS"/>
              </w:rPr>
              <w:t>23.06.2022</w:t>
            </w:r>
          </w:p>
        </w:tc>
        <w:tc>
          <w:tcPr>
            <w:tcW w:w="2417" w:type="dxa"/>
          </w:tcPr>
          <w:p w14:paraId="7DF08AD2" w14:textId="77777777" w:rsidR="000825F9" w:rsidRPr="00196AE9" w:rsidRDefault="000825F9" w:rsidP="000825F9">
            <w:pPr>
              <w:ind w:right="6"/>
              <w:jc w:val="center"/>
              <w:rPr>
                <w:sz w:val="18"/>
                <w:szCs w:val="18"/>
                <w:lang w:val="sr-Cyrl-RS"/>
              </w:rPr>
            </w:pPr>
            <w:r w:rsidRPr="00196AE9">
              <w:rPr>
                <w:sz w:val="18"/>
                <w:szCs w:val="18"/>
                <w:lang w:val="sr-Cyrl-RS"/>
              </w:rPr>
              <w:t>The city of Užice</w:t>
            </w:r>
          </w:p>
          <w:p w14:paraId="100A8BA9" w14:textId="77777777" w:rsidR="000825F9" w:rsidRPr="00196AE9" w:rsidRDefault="000825F9" w:rsidP="000825F9">
            <w:pPr>
              <w:ind w:right="6"/>
              <w:jc w:val="center"/>
              <w:rPr>
                <w:sz w:val="18"/>
                <w:szCs w:val="18"/>
                <w:lang w:val="sr-Cyrl-RS"/>
              </w:rPr>
            </w:pPr>
            <w:r w:rsidRPr="00196AE9">
              <w:rPr>
                <w:sz w:val="18"/>
                <w:szCs w:val="18"/>
                <w:lang w:val="sr-Cyrl-RS"/>
              </w:rPr>
              <w:t>City administration for urbanism, construction and property-legal affairs</w:t>
            </w:r>
          </w:p>
          <w:p w14:paraId="51998162" w14:textId="7F9C7F20" w:rsidR="000825F9" w:rsidRPr="007F5AD8" w:rsidRDefault="000825F9" w:rsidP="000825F9">
            <w:pPr>
              <w:jc w:val="center"/>
              <w:rPr>
                <w:lang w:val="sr-Latn-RS"/>
              </w:rPr>
            </w:pPr>
            <w:r w:rsidRPr="00196AE9">
              <w:rPr>
                <w:sz w:val="18"/>
                <w:szCs w:val="18"/>
                <w:lang w:val="sr-Latn-CS"/>
              </w:rPr>
              <w:t>Department for object legalization</w:t>
            </w:r>
          </w:p>
        </w:tc>
        <w:tc>
          <w:tcPr>
            <w:tcW w:w="2600" w:type="dxa"/>
          </w:tcPr>
          <w:p w14:paraId="09056BFD" w14:textId="520C068D" w:rsidR="000825F9" w:rsidRPr="007F5AD8" w:rsidRDefault="000825F9" w:rsidP="000825F9">
            <w:pPr>
              <w:jc w:val="center"/>
              <w:rPr>
                <w:lang w:val="sr-Latn-RS"/>
              </w:rPr>
            </w:pPr>
            <w:r w:rsidRPr="00BC4F7E">
              <w:rPr>
                <w:sz w:val="18"/>
                <w:szCs w:val="18"/>
                <w:lang w:val="sr-Latn-CS"/>
              </w:rPr>
              <w:t>A request</w:t>
            </w:r>
            <w:r w:rsidRPr="006400AA">
              <w:rPr>
                <w:sz w:val="18"/>
                <w:szCs w:val="18"/>
              </w:rPr>
              <w:t xml:space="preserve"> for approval of </w:t>
            </w:r>
            <w:r>
              <w:rPr>
                <w:sz w:val="18"/>
                <w:szCs w:val="18"/>
              </w:rPr>
              <w:t xml:space="preserve">illegal </w:t>
            </w:r>
            <w:r w:rsidRPr="006400AA">
              <w:rPr>
                <w:sz w:val="18"/>
                <w:szCs w:val="18"/>
              </w:rPr>
              <w:t>residential object legalization</w:t>
            </w:r>
          </w:p>
        </w:tc>
        <w:tc>
          <w:tcPr>
            <w:tcW w:w="2786" w:type="dxa"/>
          </w:tcPr>
          <w:p w14:paraId="300C8527" w14:textId="0DC591D9" w:rsidR="000825F9" w:rsidRPr="007F5AD8" w:rsidRDefault="000825F9" w:rsidP="000825F9">
            <w:pPr>
              <w:jc w:val="center"/>
              <w:rPr>
                <w:lang w:val="sr-Latn-RS"/>
              </w:rPr>
            </w:pPr>
            <w:r w:rsidRPr="006400AA">
              <w:rPr>
                <w:sz w:val="18"/>
                <w:szCs w:val="18"/>
              </w:rPr>
              <w:t>Implemented</w:t>
            </w:r>
            <w:r w:rsidRPr="006400AA">
              <w:rPr>
                <w:sz w:val="18"/>
                <w:szCs w:val="18"/>
                <w:lang w:val="sr-Cyrl-RS"/>
              </w:rPr>
              <w:t>, the reply was submitted by the Construction Maintenance Service</w:t>
            </w:r>
          </w:p>
        </w:tc>
      </w:tr>
      <w:tr w:rsidR="000825F9" w:rsidRPr="00F13501" w14:paraId="2BFCBE87" w14:textId="77777777" w:rsidTr="00DE74CF">
        <w:trPr>
          <w:jc w:val="center"/>
        </w:trPr>
        <w:tc>
          <w:tcPr>
            <w:tcW w:w="1695" w:type="dxa"/>
          </w:tcPr>
          <w:p w14:paraId="187D1D27" w14:textId="64D28C1D" w:rsidR="000825F9" w:rsidRPr="007F5AD8" w:rsidRDefault="000825F9" w:rsidP="000825F9">
            <w:pPr>
              <w:jc w:val="center"/>
              <w:rPr>
                <w:lang w:val="sr-Latn-RS"/>
              </w:rPr>
            </w:pPr>
            <w:r>
              <w:rPr>
                <w:sz w:val="18"/>
                <w:szCs w:val="18"/>
                <w:lang w:val="sr-Cyrl-RS"/>
              </w:rPr>
              <w:t>29.06.2022</w:t>
            </w:r>
          </w:p>
        </w:tc>
        <w:tc>
          <w:tcPr>
            <w:tcW w:w="2417" w:type="dxa"/>
          </w:tcPr>
          <w:p w14:paraId="12D42761" w14:textId="0E2F11CF" w:rsidR="000825F9" w:rsidRPr="007F5AD8" w:rsidRDefault="000825F9" w:rsidP="000825F9">
            <w:pPr>
              <w:jc w:val="center"/>
              <w:rPr>
                <w:lang w:val="sr-Latn-RS"/>
              </w:rPr>
            </w:pPr>
            <w:r w:rsidRPr="006400AA">
              <w:rPr>
                <w:sz w:val="18"/>
                <w:szCs w:val="18"/>
                <w:lang w:val="sr-Cyrl-RS"/>
              </w:rPr>
              <w:t xml:space="preserve">Тara </w:t>
            </w:r>
            <w:r w:rsidRPr="006400AA">
              <w:rPr>
                <w:sz w:val="18"/>
                <w:szCs w:val="18"/>
                <w:lang w:val="sr-Latn-CS"/>
              </w:rPr>
              <w:t xml:space="preserve">Ultra Trail </w:t>
            </w:r>
            <w:r w:rsidRPr="006400AA">
              <w:rPr>
                <w:sz w:val="18"/>
                <w:szCs w:val="18"/>
                <w:lang w:val="sr-Cyrl-RS"/>
              </w:rPr>
              <w:t>2022</w:t>
            </w:r>
          </w:p>
        </w:tc>
        <w:tc>
          <w:tcPr>
            <w:tcW w:w="2600" w:type="dxa"/>
          </w:tcPr>
          <w:p w14:paraId="0274FC18" w14:textId="4B17537D" w:rsidR="000825F9" w:rsidRPr="007F5AD8" w:rsidRDefault="000825F9" w:rsidP="000825F9">
            <w:pPr>
              <w:jc w:val="center"/>
              <w:rPr>
                <w:sz w:val="18"/>
                <w:szCs w:val="18"/>
                <w:lang w:val="sr-Cyrl-RS"/>
              </w:rPr>
            </w:pPr>
            <w:r w:rsidRPr="00BC4F7E">
              <w:rPr>
                <w:sz w:val="18"/>
                <w:szCs w:val="18"/>
                <w:lang w:val="sr-Latn-CS"/>
              </w:rPr>
              <w:t>A request</w:t>
            </w:r>
            <w:r w:rsidRPr="006400AA">
              <w:rPr>
                <w:sz w:val="18"/>
                <w:szCs w:val="18"/>
                <w:lang w:val="sr-Cyrl-RS"/>
              </w:rPr>
              <w:t xml:space="preserve"> to pass over the Lazića dam</w:t>
            </w:r>
          </w:p>
        </w:tc>
        <w:tc>
          <w:tcPr>
            <w:tcW w:w="2786" w:type="dxa"/>
          </w:tcPr>
          <w:p w14:paraId="5CF7DD96" w14:textId="0AE2664F" w:rsidR="000825F9" w:rsidRPr="007F5AD8" w:rsidRDefault="000825F9" w:rsidP="000825F9">
            <w:pPr>
              <w:jc w:val="center"/>
              <w:rPr>
                <w:lang w:val="sr-Latn-RS"/>
              </w:rPr>
            </w:pPr>
            <w:r w:rsidRPr="006400AA">
              <w:rPr>
                <w:sz w:val="18"/>
                <w:szCs w:val="18"/>
                <w:lang w:val="sr-Cyrl-RS"/>
              </w:rPr>
              <w:t>Request implemented</w:t>
            </w:r>
          </w:p>
        </w:tc>
      </w:tr>
      <w:tr w:rsidR="000825F9" w:rsidRPr="00F13501" w14:paraId="479868CF" w14:textId="77777777" w:rsidTr="00DE74CF">
        <w:trPr>
          <w:jc w:val="center"/>
        </w:trPr>
        <w:tc>
          <w:tcPr>
            <w:tcW w:w="1695" w:type="dxa"/>
          </w:tcPr>
          <w:p w14:paraId="66C476B6" w14:textId="3C3561F5" w:rsidR="000825F9" w:rsidRPr="007F5AD8" w:rsidRDefault="000825F9" w:rsidP="000825F9">
            <w:pPr>
              <w:jc w:val="center"/>
              <w:rPr>
                <w:lang w:val="sr-Latn-RS"/>
              </w:rPr>
            </w:pPr>
            <w:r>
              <w:rPr>
                <w:sz w:val="18"/>
                <w:szCs w:val="18"/>
                <w:lang w:val="sr-Cyrl-RS"/>
              </w:rPr>
              <w:t>16.08.2022</w:t>
            </w:r>
          </w:p>
        </w:tc>
        <w:tc>
          <w:tcPr>
            <w:tcW w:w="2417" w:type="dxa"/>
          </w:tcPr>
          <w:p w14:paraId="07CE9B8D" w14:textId="77777777" w:rsidR="000825F9" w:rsidRPr="006400AA" w:rsidRDefault="000825F9" w:rsidP="000825F9">
            <w:pPr>
              <w:ind w:right="-136"/>
              <w:jc w:val="center"/>
              <w:rPr>
                <w:sz w:val="18"/>
                <w:szCs w:val="18"/>
                <w:lang w:val="sr-Cyrl-RS"/>
              </w:rPr>
            </w:pPr>
            <w:r w:rsidRPr="006400AA">
              <w:rPr>
                <w:sz w:val="18"/>
                <w:szCs w:val="18"/>
                <w:lang w:val="sr-Cyrl-RS"/>
              </w:rPr>
              <w:t>The city of Užice</w:t>
            </w:r>
          </w:p>
          <w:p w14:paraId="368BE5D6" w14:textId="1C3222E0" w:rsidR="000825F9" w:rsidRPr="007F5AD8" w:rsidRDefault="000825F9" w:rsidP="000825F9">
            <w:pPr>
              <w:jc w:val="center"/>
              <w:rPr>
                <w:lang w:val="sr-Latn-RS"/>
              </w:rPr>
            </w:pPr>
            <w:r w:rsidRPr="006400AA">
              <w:rPr>
                <w:sz w:val="18"/>
                <w:szCs w:val="18"/>
                <w:lang w:val="sr-Cyrl-RS"/>
              </w:rPr>
              <w:t xml:space="preserve">City administration for urbanism, construction and property-legal affairs, </w:t>
            </w:r>
            <w:r w:rsidRPr="006400AA">
              <w:rPr>
                <w:sz w:val="18"/>
                <w:szCs w:val="18"/>
                <w:lang w:val="sr-Latn-CS"/>
              </w:rPr>
              <w:t>Department for object legalization</w:t>
            </w:r>
          </w:p>
        </w:tc>
        <w:tc>
          <w:tcPr>
            <w:tcW w:w="2600" w:type="dxa"/>
          </w:tcPr>
          <w:p w14:paraId="2FFD0C2C" w14:textId="3FE5D931" w:rsidR="000825F9" w:rsidRPr="007F5AD8" w:rsidRDefault="000825F9" w:rsidP="000825F9">
            <w:pPr>
              <w:jc w:val="center"/>
              <w:rPr>
                <w:lang w:val="sr-Latn-RS"/>
              </w:rPr>
            </w:pPr>
            <w:r w:rsidRPr="00BC4F7E">
              <w:rPr>
                <w:sz w:val="18"/>
                <w:szCs w:val="18"/>
                <w:lang w:val="sr-Latn-CS"/>
              </w:rPr>
              <w:t>A request</w:t>
            </w:r>
            <w:r w:rsidRPr="009F34B4">
              <w:rPr>
                <w:sz w:val="18"/>
                <w:szCs w:val="18"/>
                <w:lang w:val="sr-Cyrl-RS"/>
              </w:rPr>
              <w:t xml:space="preserve"> for approval for the legalization of the facility at </w:t>
            </w:r>
            <w:r>
              <w:rPr>
                <w:sz w:val="18"/>
                <w:szCs w:val="18"/>
                <w:lang w:val="sr-Latn-CS"/>
              </w:rPr>
              <w:t>CM</w:t>
            </w:r>
            <w:r w:rsidRPr="009F34B4">
              <w:rPr>
                <w:sz w:val="18"/>
                <w:szCs w:val="18"/>
                <w:lang w:val="sr-Cyrl-RS"/>
              </w:rPr>
              <w:t xml:space="preserve"> Sevojno</w:t>
            </w:r>
          </w:p>
        </w:tc>
        <w:tc>
          <w:tcPr>
            <w:tcW w:w="2786" w:type="dxa"/>
          </w:tcPr>
          <w:p w14:paraId="19C8CE20" w14:textId="6102D99B" w:rsidR="000825F9" w:rsidRPr="007F5AD8" w:rsidRDefault="000825F9" w:rsidP="000825F9">
            <w:pPr>
              <w:jc w:val="center"/>
              <w:rPr>
                <w:lang w:val="sr-Latn-RS"/>
              </w:rPr>
            </w:pPr>
            <w:r w:rsidRPr="007C7472">
              <w:rPr>
                <w:sz w:val="18"/>
                <w:szCs w:val="18"/>
                <w:lang w:val="sr-Cyrl-RS"/>
              </w:rPr>
              <w:t>Request rejected (facility in the transmission line protection zone)</w:t>
            </w:r>
          </w:p>
        </w:tc>
      </w:tr>
      <w:tr w:rsidR="000825F9" w:rsidRPr="00F13501" w14:paraId="77FE25F0" w14:textId="77777777" w:rsidTr="00DE74CF">
        <w:trPr>
          <w:jc w:val="center"/>
        </w:trPr>
        <w:tc>
          <w:tcPr>
            <w:tcW w:w="1695" w:type="dxa"/>
          </w:tcPr>
          <w:p w14:paraId="46B8EF03" w14:textId="32AB03E4" w:rsidR="000825F9" w:rsidRPr="007F5AD8" w:rsidRDefault="000825F9" w:rsidP="000825F9">
            <w:pPr>
              <w:jc w:val="center"/>
              <w:rPr>
                <w:lang w:val="sr-Latn-RS"/>
              </w:rPr>
            </w:pPr>
            <w:r>
              <w:rPr>
                <w:sz w:val="18"/>
                <w:szCs w:val="18"/>
                <w:lang w:val="sr-Cyrl-RS"/>
              </w:rPr>
              <w:t>29.08.2022</w:t>
            </w:r>
          </w:p>
        </w:tc>
        <w:tc>
          <w:tcPr>
            <w:tcW w:w="2417" w:type="dxa"/>
          </w:tcPr>
          <w:p w14:paraId="3FB61224" w14:textId="62142E9E" w:rsidR="000825F9" w:rsidRPr="007F5AD8" w:rsidRDefault="000825F9" w:rsidP="000825F9">
            <w:pPr>
              <w:jc w:val="center"/>
              <w:rPr>
                <w:lang w:val="sr-Latn-RS"/>
              </w:rPr>
            </w:pPr>
            <w:r w:rsidRPr="006400AA">
              <w:rPr>
                <w:sz w:val="18"/>
                <w:szCs w:val="18"/>
                <w:lang w:val="sr-Latn-CS"/>
              </w:rPr>
              <w:t>Radio Television of Serbia</w:t>
            </w:r>
          </w:p>
        </w:tc>
        <w:tc>
          <w:tcPr>
            <w:tcW w:w="2600" w:type="dxa"/>
          </w:tcPr>
          <w:p w14:paraId="46E2D6EE" w14:textId="31BE9229" w:rsidR="000825F9" w:rsidRPr="007F5AD8" w:rsidRDefault="000825F9" w:rsidP="000825F9">
            <w:pPr>
              <w:jc w:val="center"/>
              <w:rPr>
                <w:lang w:val="sr-Latn-RS"/>
              </w:rPr>
            </w:pPr>
            <w:r w:rsidRPr="00BC4F7E">
              <w:rPr>
                <w:sz w:val="18"/>
                <w:szCs w:val="18"/>
                <w:lang w:val="sr-Latn-CS"/>
              </w:rPr>
              <w:t>A request</w:t>
            </w:r>
            <w:r>
              <w:rPr>
                <w:sz w:val="18"/>
                <w:szCs w:val="18"/>
                <w:lang w:val="sr-Cyrl-RS"/>
              </w:rPr>
              <w:t xml:space="preserve"> </w:t>
            </w:r>
            <w:r w:rsidRPr="009F34B4">
              <w:rPr>
                <w:sz w:val="18"/>
                <w:szCs w:val="18"/>
                <w:lang w:val="sr-Cyrl-RS"/>
              </w:rPr>
              <w:t xml:space="preserve"> for temporary switching of the optical cable on the road Perućac - HPP dam</w:t>
            </w:r>
            <w:r>
              <w:rPr>
                <w:sz w:val="18"/>
                <w:szCs w:val="18"/>
                <w:lang w:val="sr-Latn-CS"/>
              </w:rPr>
              <w:t xml:space="preserve"> </w:t>
            </w:r>
          </w:p>
        </w:tc>
        <w:tc>
          <w:tcPr>
            <w:tcW w:w="2786" w:type="dxa"/>
          </w:tcPr>
          <w:p w14:paraId="075C38DD" w14:textId="0206C0E8" w:rsidR="000825F9" w:rsidRPr="007F5AD8" w:rsidRDefault="000825F9" w:rsidP="000825F9">
            <w:pPr>
              <w:jc w:val="center"/>
              <w:rPr>
                <w:lang w:val="sr-Latn-RS"/>
              </w:rPr>
            </w:pPr>
            <w:r w:rsidRPr="006400AA">
              <w:rPr>
                <w:sz w:val="18"/>
                <w:szCs w:val="18"/>
                <w:lang w:val="sr-Cyrl-RS"/>
              </w:rPr>
              <w:t>Request implemented</w:t>
            </w:r>
          </w:p>
        </w:tc>
      </w:tr>
      <w:tr w:rsidR="000825F9" w:rsidRPr="00F13501" w14:paraId="00AD6BFD" w14:textId="77777777" w:rsidTr="00DE74CF">
        <w:trPr>
          <w:jc w:val="center"/>
        </w:trPr>
        <w:tc>
          <w:tcPr>
            <w:tcW w:w="1695" w:type="dxa"/>
          </w:tcPr>
          <w:p w14:paraId="30AE35A2" w14:textId="32449E53" w:rsidR="000825F9" w:rsidRPr="007F5AD8" w:rsidRDefault="000825F9" w:rsidP="000825F9">
            <w:pPr>
              <w:jc w:val="center"/>
              <w:rPr>
                <w:lang w:val="sr-Latn-RS"/>
              </w:rPr>
            </w:pPr>
            <w:r>
              <w:rPr>
                <w:sz w:val="18"/>
                <w:szCs w:val="18"/>
                <w:lang w:val="sr-Cyrl-RS"/>
              </w:rPr>
              <w:t>07.10.2022</w:t>
            </w:r>
          </w:p>
        </w:tc>
        <w:tc>
          <w:tcPr>
            <w:tcW w:w="2417" w:type="dxa"/>
          </w:tcPr>
          <w:p w14:paraId="264C4A04" w14:textId="209737C7" w:rsidR="000825F9" w:rsidRPr="007F5AD8" w:rsidRDefault="000825F9" w:rsidP="000825F9">
            <w:pPr>
              <w:jc w:val="center"/>
              <w:rPr>
                <w:lang w:val="sr-Latn-RS"/>
              </w:rPr>
            </w:pPr>
            <w:r w:rsidRPr="006400AA">
              <w:rPr>
                <w:sz w:val="18"/>
                <w:szCs w:val="18"/>
                <w:lang w:val="sr-Cyrl-RS"/>
              </w:rPr>
              <w:t>Hunting association "Kozomor" Nova Varoš</w:t>
            </w:r>
          </w:p>
        </w:tc>
        <w:tc>
          <w:tcPr>
            <w:tcW w:w="2600" w:type="dxa"/>
          </w:tcPr>
          <w:p w14:paraId="57C03DD7" w14:textId="6F3F7C36" w:rsidR="000825F9" w:rsidRPr="007F5AD8" w:rsidRDefault="000825F9" w:rsidP="000825F9">
            <w:pPr>
              <w:jc w:val="center"/>
              <w:rPr>
                <w:lang w:val="sr-Latn-RS"/>
              </w:rPr>
            </w:pPr>
            <w:r w:rsidRPr="00BC4F7E">
              <w:rPr>
                <w:sz w:val="18"/>
                <w:szCs w:val="18"/>
                <w:lang w:val="sr-Latn-CS"/>
              </w:rPr>
              <w:t>A request</w:t>
            </w:r>
            <w:r w:rsidRPr="009F34B4">
              <w:rPr>
                <w:sz w:val="18"/>
                <w:szCs w:val="18"/>
                <w:lang w:val="sr-Cyrl-RS"/>
              </w:rPr>
              <w:t xml:space="preserve"> for lease of office space in Nova Varoš</w:t>
            </w:r>
            <w:r>
              <w:rPr>
                <w:sz w:val="18"/>
                <w:szCs w:val="18"/>
                <w:lang w:val="sr-Latn-CS"/>
              </w:rPr>
              <w:t xml:space="preserve"> </w:t>
            </w:r>
          </w:p>
        </w:tc>
        <w:tc>
          <w:tcPr>
            <w:tcW w:w="2786" w:type="dxa"/>
          </w:tcPr>
          <w:p w14:paraId="05113867" w14:textId="5ACB5764" w:rsidR="000825F9" w:rsidRPr="007F5AD8" w:rsidRDefault="000825F9" w:rsidP="000825F9">
            <w:pPr>
              <w:jc w:val="center"/>
              <w:rPr>
                <w:lang w:val="sr-Latn-RS"/>
              </w:rPr>
            </w:pPr>
            <w:r w:rsidRPr="006400AA">
              <w:rPr>
                <w:sz w:val="18"/>
                <w:szCs w:val="18"/>
                <w:lang w:val="sr-Cyrl-RS"/>
              </w:rPr>
              <w:t>Reply submitted</w:t>
            </w:r>
          </w:p>
        </w:tc>
      </w:tr>
    </w:tbl>
    <w:p w14:paraId="35224964" w14:textId="77777777" w:rsidR="00850625" w:rsidRPr="00F13501" w:rsidRDefault="00850625" w:rsidP="00270665">
      <w:pPr>
        <w:pStyle w:val="Heading2"/>
        <w:tabs>
          <w:tab w:val="left" w:pos="3662"/>
        </w:tabs>
        <w:spacing w:before="91"/>
        <w:ind w:left="0" w:right="1" w:firstLine="0"/>
        <w:rPr>
          <w:i/>
          <w:sz w:val="22"/>
          <w:szCs w:val="22"/>
          <w:highlight w:val="cyan"/>
        </w:rPr>
      </w:pPr>
      <w:bookmarkStart w:id="38" w:name="_bookmark33"/>
      <w:bookmarkEnd w:id="38"/>
    </w:p>
    <w:p w14:paraId="7AD78844" w14:textId="7AEDE7EB" w:rsidR="0026548F" w:rsidRPr="00F13501" w:rsidRDefault="00B031C6" w:rsidP="00E819B2">
      <w:pPr>
        <w:pStyle w:val="Heading2"/>
        <w:tabs>
          <w:tab w:val="left" w:pos="3662"/>
        </w:tabs>
        <w:spacing w:before="91"/>
        <w:ind w:left="0" w:right="1" w:firstLine="0"/>
        <w:rPr>
          <w:highlight w:val="cyan"/>
        </w:rPr>
      </w:pPr>
      <w:r w:rsidRPr="000825F9">
        <w:rPr>
          <w:lang w:val="sr-Cyrl-RS"/>
        </w:rPr>
        <w:t>5</w:t>
      </w:r>
      <w:r w:rsidR="00000482" w:rsidRPr="000825F9">
        <w:rPr>
          <w:lang w:val="sr-Cyrl-RS"/>
        </w:rPr>
        <w:t>.6.</w:t>
      </w:r>
      <w:bookmarkStart w:id="39" w:name="page1"/>
      <w:bookmarkEnd w:id="39"/>
      <w:r w:rsidR="000825F9" w:rsidRPr="000825F9">
        <w:t xml:space="preserve"> </w:t>
      </w:r>
      <w:r w:rsidR="000825F9" w:rsidRPr="000825F9">
        <w:rPr>
          <w:spacing w:val="-2"/>
        </w:rPr>
        <w:t>Branch Kostolac ТPPs-OPMs</w:t>
      </w:r>
    </w:p>
    <w:p w14:paraId="030735D2" w14:textId="77777777" w:rsidR="00D27E81" w:rsidRPr="00F13501" w:rsidRDefault="00D27E81" w:rsidP="00AB2601">
      <w:pPr>
        <w:pStyle w:val="ListParagraph"/>
        <w:ind w:left="0" w:firstLine="0"/>
        <w:jc w:val="both"/>
        <w:rPr>
          <w:highlight w:val="cyan"/>
          <w:lang w:val="sr-Cyrl-RS"/>
        </w:rPr>
      </w:pPr>
    </w:p>
    <w:p w14:paraId="4F0EBA20" w14:textId="0DB59346" w:rsidR="00D27E81" w:rsidRPr="00F13501" w:rsidRDefault="00E05158" w:rsidP="00AB2601">
      <w:pPr>
        <w:jc w:val="both"/>
        <w:rPr>
          <w:highlight w:val="cyan"/>
          <w:lang w:val="sr-Cyrl-RS"/>
        </w:rPr>
      </w:pPr>
      <w:bookmarkStart w:id="40" w:name="_Hlk136422951"/>
      <w:r w:rsidRPr="00E05158">
        <w:rPr>
          <w:lang w:val="sr-Cyrl-RS"/>
        </w:rPr>
        <w:t>In the Branch Kostolac ТPPs-OCMs, a project is being implemented to build a power plant that will use wind energy to produce electricity. When planning the spatial disposition of twenty wind turbines, the principles of preventive environmental protection and its factors were followed, in order to prevent or minimize possible negative impacts. The project will be implemented on devastated land that was previously used for mining activities. The implementation of the Project will contribute to the improvement of the economic activity of the municipality of Kostolac, as well as enable not only the engagement of domestic companies during construction, but also the development and improvement of local infrastructure.</w:t>
      </w:r>
    </w:p>
    <w:bookmarkEnd w:id="40"/>
    <w:p w14:paraId="1B7FE29E" w14:textId="77777777" w:rsidR="00D27E81" w:rsidRPr="00F13501" w:rsidRDefault="00D27E81" w:rsidP="00D27E81">
      <w:pPr>
        <w:ind w:left="-426"/>
        <w:jc w:val="both"/>
        <w:rPr>
          <w:color w:val="FF0000"/>
          <w:highlight w:val="cyan"/>
          <w:lang w:val="sr-Cyrl-RS"/>
        </w:rPr>
      </w:pPr>
    </w:p>
    <w:p w14:paraId="43C1A0C9" w14:textId="0566EC66" w:rsidR="008F372D" w:rsidRPr="00F13501" w:rsidRDefault="00E05158" w:rsidP="00AB2601">
      <w:pPr>
        <w:widowControl/>
        <w:autoSpaceDE/>
        <w:autoSpaceDN/>
        <w:spacing w:line="0" w:lineRule="atLeast"/>
        <w:ind w:right="1"/>
        <w:jc w:val="both"/>
        <w:rPr>
          <w:rFonts w:eastAsia="Calibri"/>
          <w:highlight w:val="cyan"/>
          <w:lang w:val="sr-Cyrl-RS"/>
        </w:rPr>
      </w:pPr>
      <w:r w:rsidRPr="00E05158">
        <w:rPr>
          <w:rFonts w:eastAsia="Calibri"/>
          <w:lang w:val="sr-Cyrl-RS"/>
        </w:rPr>
        <w:lastRenderedPageBreak/>
        <w:t>In the Branch Kostolac ТPPs-OCMs informing the stakeholders in 2022 was mainly done through the Department for Public Relations. By understanding the importance of public opinion and media, the  cooperation with the relevant media centers was established in order to inform the public timely and continuously on significant subjects.</w:t>
      </w:r>
    </w:p>
    <w:p w14:paraId="53ECA884" w14:textId="77777777" w:rsidR="00392CEA" w:rsidRPr="00F13501" w:rsidRDefault="00392CEA" w:rsidP="00AB2601">
      <w:pPr>
        <w:widowControl/>
        <w:autoSpaceDE/>
        <w:autoSpaceDN/>
        <w:spacing w:line="0" w:lineRule="atLeast"/>
        <w:ind w:right="1"/>
        <w:jc w:val="both"/>
        <w:rPr>
          <w:rFonts w:eastAsia="Calibri"/>
          <w:highlight w:val="cyan"/>
          <w:lang w:val="sr-Cyrl-RS"/>
        </w:rPr>
      </w:pPr>
    </w:p>
    <w:p w14:paraId="74AED0D4" w14:textId="010DFAC0" w:rsidR="00DE2522" w:rsidRPr="00F13501" w:rsidRDefault="00E05158" w:rsidP="00AB2601">
      <w:pPr>
        <w:widowControl/>
        <w:autoSpaceDE/>
        <w:autoSpaceDN/>
        <w:spacing w:line="0" w:lineRule="atLeast"/>
        <w:ind w:right="1"/>
        <w:jc w:val="both"/>
        <w:rPr>
          <w:rFonts w:eastAsia="Calibri"/>
          <w:highlight w:val="cyan"/>
          <w:lang w:val="sr-Cyrl-RS"/>
        </w:rPr>
      </w:pPr>
      <w:r w:rsidRPr="00E05158">
        <w:rPr>
          <w:rFonts w:eastAsia="Calibri"/>
          <w:lang w:val="sr-Cyrl-RS"/>
        </w:rPr>
        <w:t>Also, information was published by the web site www.eps.rs and electronic editions of “EPS Energija“ and “EPS Energija Kostolac“, and also by internal networks “e-info“ and “INFO TEKO“, used for regular issuance of service information significant for employees and the public.</w:t>
      </w:r>
    </w:p>
    <w:p w14:paraId="3DEFFC56" w14:textId="3AB03B98" w:rsidR="00B129FB" w:rsidRPr="00F13501" w:rsidRDefault="00B129FB" w:rsidP="00DE2522">
      <w:pPr>
        <w:pStyle w:val="NoSpacing"/>
        <w:ind w:right="456"/>
        <w:rPr>
          <w:rFonts w:ascii="Arial" w:hAnsi="Arial" w:cs="Arial"/>
          <w:highlight w:val="cyan"/>
          <w:lang w:val="sr-Cyrl-RS"/>
        </w:rPr>
      </w:pPr>
    </w:p>
    <w:p w14:paraId="31984BB2" w14:textId="77777777" w:rsidR="00850625" w:rsidRPr="00F13501" w:rsidRDefault="00850625" w:rsidP="00221B4B">
      <w:pPr>
        <w:pStyle w:val="NoSpacing"/>
        <w:ind w:right="456"/>
        <w:rPr>
          <w:rFonts w:ascii="Arial" w:hAnsi="Arial" w:cs="Arial"/>
          <w:highlight w:val="cyan"/>
          <w:lang w:val="sr-Cyrl-RS"/>
        </w:rPr>
      </w:pPr>
    </w:p>
    <w:p w14:paraId="44A93F2D" w14:textId="1185CBA2" w:rsidR="00850625" w:rsidRPr="00F13501" w:rsidRDefault="003728B2" w:rsidP="00850625">
      <w:pPr>
        <w:pStyle w:val="NoSpacing"/>
        <w:ind w:right="456"/>
        <w:jc w:val="center"/>
        <w:rPr>
          <w:rFonts w:ascii="Arial" w:hAnsi="Arial" w:cs="Arial"/>
          <w:highlight w:val="cyan"/>
          <w:lang w:val="sr-Latn-RS"/>
        </w:rPr>
      </w:pPr>
      <w:r w:rsidRPr="003728B2">
        <w:rPr>
          <w:rFonts w:ascii="Arial" w:hAnsi="Arial" w:cs="Arial"/>
          <w:lang w:val="sr-Cyrl-RS"/>
        </w:rPr>
        <w:t>Stakeholder submissions</w:t>
      </w:r>
    </w:p>
    <w:p w14:paraId="4EE02671" w14:textId="77777777" w:rsidR="008F372D" w:rsidRPr="00F13501" w:rsidRDefault="008F372D" w:rsidP="00054D74">
      <w:pPr>
        <w:widowControl/>
        <w:autoSpaceDE/>
        <w:autoSpaceDN/>
        <w:spacing w:line="0" w:lineRule="atLeast"/>
        <w:ind w:left="-709" w:right="1"/>
        <w:jc w:val="both"/>
        <w:rPr>
          <w:rFonts w:eastAsia="Calibri"/>
          <w:highlight w:val="cyan"/>
          <w:lang w:val="sr-Cyrl-RS"/>
        </w:rPr>
      </w:pPr>
    </w:p>
    <w:tbl>
      <w:tblPr>
        <w:tblpPr w:leftFromText="180" w:rightFromText="180" w:vertAnchor="text" w:tblpY="1"/>
        <w:tblOverlap w:val="never"/>
        <w:tblW w:w="13165" w:type="dxa"/>
        <w:tblLayout w:type="fixed"/>
        <w:tblCellMar>
          <w:left w:w="0" w:type="dxa"/>
          <w:right w:w="0" w:type="dxa"/>
        </w:tblCellMar>
        <w:tblLook w:val="0000" w:firstRow="0" w:lastRow="0" w:firstColumn="0" w:lastColumn="0" w:noHBand="0" w:noVBand="0"/>
      </w:tblPr>
      <w:tblGrid>
        <w:gridCol w:w="9923"/>
        <w:gridCol w:w="3242"/>
      </w:tblGrid>
      <w:tr w:rsidR="00FD24E0" w:rsidRPr="00F13501" w14:paraId="1DAD0B95" w14:textId="77777777" w:rsidTr="00FE05C9">
        <w:trPr>
          <w:trHeight w:val="2670"/>
        </w:trPr>
        <w:tc>
          <w:tcPr>
            <w:tcW w:w="9923" w:type="dxa"/>
            <w:shd w:val="clear" w:color="auto" w:fill="auto"/>
            <w:vAlign w:val="bottom"/>
          </w:tcPr>
          <w:tbl>
            <w:tblPr>
              <w:tblpPr w:leftFromText="180" w:rightFromText="180" w:vertAnchor="text" w:horzAnchor="margin" w:tblpY="-1398"/>
              <w:tblOverlap w:val="neve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2976"/>
              <w:gridCol w:w="2793"/>
            </w:tblGrid>
            <w:tr w:rsidR="003728B2" w:rsidRPr="00F13501" w14:paraId="3D060183" w14:textId="77777777" w:rsidTr="000B126D">
              <w:trPr>
                <w:trHeight w:val="986"/>
              </w:trPr>
              <w:tc>
                <w:tcPr>
                  <w:tcW w:w="1413" w:type="dxa"/>
                  <w:shd w:val="clear" w:color="auto" w:fill="E7E6E6"/>
                </w:tcPr>
                <w:p w14:paraId="082F8E80" w14:textId="620DBD05" w:rsidR="003728B2" w:rsidRPr="00F13501" w:rsidRDefault="003728B2" w:rsidP="003728B2">
                  <w:pPr>
                    <w:widowControl/>
                    <w:autoSpaceDE/>
                    <w:autoSpaceDN/>
                    <w:spacing w:line="0" w:lineRule="atLeast"/>
                    <w:jc w:val="center"/>
                    <w:rPr>
                      <w:b/>
                      <w:sz w:val="18"/>
                      <w:szCs w:val="18"/>
                      <w:highlight w:val="cyan"/>
                      <w:lang w:val="sr-Cyrl-RS"/>
                    </w:rPr>
                  </w:pPr>
                  <w:r w:rsidRPr="00F80D63">
                    <w:rPr>
                      <w:b/>
                      <w:bCs/>
                      <w:sz w:val="18"/>
                      <w:szCs w:val="18"/>
                    </w:rPr>
                    <w:t xml:space="preserve">Date of submission receipt </w:t>
                  </w:r>
                </w:p>
              </w:tc>
              <w:tc>
                <w:tcPr>
                  <w:tcW w:w="2410" w:type="dxa"/>
                  <w:shd w:val="clear" w:color="auto" w:fill="E7E6E6"/>
                </w:tcPr>
                <w:p w14:paraId="237A88FD" w14:textId="190AAE1A" w:rsidR="003728B2" w:rsidRPr="00F13501" w:rsidRDefault="003728B2" w:rsidP="003728B2">
                  <w:pPr>
                    <w:widowControl/>
                    <w:tabs>
                      <w:tab w:val="left" w:pos="620"/>
                    </w:tabs>
                    <w:autoSpaceDE/>
                    <w:autoSpaceDN/>
                    <w:spacing w:line="0" w:lineRule="atLeast"/>
                    <w:jc w:val="center"/>
                    <w:rPr>
                      <w:b/>
                      <w:sz w:val="18"/>
                      <w:szCs w:val="18"/>
                      <w:highlight w:val="cyan"/>
                      <w:lang w:val="sr-Cyrl-RS"/>
                    </w:rPr>
                  </w:pPr>
                  <w:r w:rsidRPr="00F80D63">
                    <w:rPr>
                      <w:b/>
                      <w:bCs/>
                      <w:sz w:val="18"/>
                      <w:szCs w:val="18"/>
                    </w:rPr>
                    <w:t>Name of the person who submitted the submission</w:t>
                  </w:r>
                </w:p>
              </w:tc>
              <w:tc>
                <w:tcPr>
                  <w:tcW w:w="2976" w:type="dxa"/>
                  <w:shd w:val="clear" w:color="auto" w:fill="E7E6E6"/>
                </w:tcPr>
                <w:p w14:paraId="2EE60623" w14:textId="617386CD" w:rsidR="003728B2" w:rsidRPr="00F13501" w:rsidRDefault="001F2577" w:rsidP="003728B2">
                  <w:pPr>
                    <w:widowControl/>
                    <w:tabs>
                      <w:tab w:val="left" w:pos="620"/>
                    </w:tabs>
                    <w:autoSpaceDE/>
                    <w:autoSpaceDN/>
                    <w:spacing w:line="0" w:lineRule="atLeast"/>
                    <w:jc w:val="center"/>
                    <w:rPr>
                      <w:b/>
                      <w:sz w:val="18"/>
                      <w:szCs w:val="18"/>
                      <w:highlight w:val="cyan"/>
                      <w:lang w:val="sr-Cyrl-RS"/>
                    </w:rPr>
                  </w:pPr>
                  <w:r>
                    <w:rPr>
                      <w:b/>
                      <w:bCs/>
                      <w:sz w:val="18"/>
                      <w:szCs w:val="18"/>
                    </w:rPr>
                    <w:t>A b</w:t>
                  </w:r>
                  <w:r w:rsidR="003728B2" w:rsidRPr="00F80D63">
                    <w:rPr>
                      <w:b/>
                      <w:bCs/>
                      <w:sz w:val="18"/>
                      <w:szCs w:val="18"/>
                    </w:rPr>
                    <w:t>rief description of the submission</w:t>
                  </w:r>
                </w:p>
              </w:tc>
              <w:tc>
                <w:tcPr>
                  <w:tcW w:w="2793" w:type="dxa"/>
                  <w:shd w:val="clear" w:color="auto" w:fill="E7E6E6"/>
                </w:tcPr>
                <w:p w14:paraId="49863758" w14:textId="1CA378DE" w:rsidR="003728B2" w:rsidRPr="00F13501" w:rsidRDefault="003728B2" w:rsidP="003728B2">
                  <w:pPr>
                    <w:widowControl/>
                    <w:tabs>
                      <w:tab w:val="left" w:pos="620"/>
                    </w:tabs>
                    <w:autoSpaceDE/>
                    <w:autoSpaceDN/>
                    <w:spacing w:line="0" w:lineRule="atLeast"/>
                    <w:jc w:val="center"/>
                    <w:rPr>
                      <w:b/>
                      <w:sz w:val="18"/>
                      <w:szCs w:val="18"/>
                      <w:highlight w:val="cyan"/>
                      <w:lang w:val="sr-Cyrl-RS"/>
                    </w:rPr>
                  </w:pPr>
                  <w:r w:rsidRPr="00F80D63">
                    <w:rPr>
                      <w:b/>
                      <w:sz w:val="18"/>
                      <w:szCs w:val="18"/>
                      <w:lang w:val="sr-Cyrl-RS"/>
                    </w:rPr>
                    <w:t>The outcome of the activity carried out in order to solve the case</w:t>
                  </w:r>
                </w:p>
              </w:tc>
            </w:tr>
            <w:tr w:rsidR="00220D7D" w:rsidRPr="00F13501" w14:paraId="514BA9AA" w14:textId="77777777" w:rsidTr="000B126D">
              <w:trPr>
                <w:trHeight w:val="985"/>
              </w:trPr>
              <w:tc>
                <w:tcPr>
                  <w:tcW w:w="1413" w:type="dxa"/>
                  <w:shd w:val="clear" w:color="auto" w:fill="auto"/>
                </w:tcPr>
                <w:p w14:paraId="2A74D090" w14:textId="3F5B4F49" w:rsidR="00220D7D" w:rsidRPr="003728B2" w:rsidRDefault="00220D7D" w:rsidP="00220D7D">
                  <w:pPr>
                    <w:widowControl/>
                    <w:tabs>
                      <w:tab w:val="left" w:pos="589"/>
                    </w:tabs>
                    <w:autoSpaceDE/>
                    <w:autoSpaceDN/>
                    <w:spacing w:line="0" w:lineRule="atLeast"/>
                    <w:jc w:val="center"/>
                    <w:rPr>
                      <w:sz w:val="18"/>
                      <w:szCs w:val="18"/>
                      <w:lang w:val="sr-Cyrl-RS"/>
                    </w:rPr>
                  </w:pPr>
                  <w:r w:rsidRPr="003728B2">
                    <w:rPr>
                      <w:sz w:val="18"/>
                      <w:szCs w:val="18"/>
                      <w:lang w:val="sr-Cyrl-RS"/>
                    </w:rPr>
                    <w:t>02</w:t>
                  </w:r>
                  <w:r>
                    <w:rPr>
                      <w:sz w:val="18"/>
                      <w:szCs w:val="18"/>
                      <w:lang w:val="sr-Cyrl-RS"/>
                    </w:rPr>
                    <w:t>.03.</w:t>
                  </w:r>
                  <w:r w:rsidRPr="003728B2">
                    <w:rPr>
                      <w:sz w:val="18"/>
                      <w:szCs w:val="18"/>
                      <w:lang w:val="sr-Cyrl-RS"/>
                    </w:rPr>
                    <w:t>2022</w:t>
                  </w:r>
                </w:p>
                <w:p w14:paraId="5E71F336" w14:textId="77777777" w:rsidR="00220D7D" w:rsidRPr="003728B2" w:rsidRDefault="00220D7D" w:rsidP="00220D7D">
                  <w:pPr>
                    <w:widowControl/>
                    <w:tabs>
                      <w:tab w:val="left" w:pos="620"/>
                    </w:tabs>
                    <w:autoSpaceDE/>
                    <w:autoSpaceDN/>
                    <w:spacing w:line="0" w:lineRule="atLeast"/>
                    <w:jc w:val="center"/>
                    <w:rPr>
                      <w:sz w:val="18"/>
                      <w:szCs w:val="18"/>
                      <w:lang w:val="sr-Cyrl-RS"/>
                    </w:rPr>
                  </w:pPr>
                </w:p>
              </w:tc>
              <w:tc>
                <w:tcPr>
                  <w:tcW w:w="2410" w:type="dxa"/>
                  <w:shd w:val="clear" w:color="auto" w:fill="auto"/>
                </w:tcPr>
                <w:p w14:paraId="548C42B8" w14:textId="029DCAAC" w:rsidR="00220D7D" w:rsidRPr="00F13501" w:rsidRDefault="00220D7D" w:rsidP="00220D7D">
                  <w:pPr>
                    <w:widowControl/>
                    <w:tabs>
                      <w:tab w:val="left" w:pos="620"/>
                    </w:tabs>
                    <w:autoSpaceDE/>
                    <w:autoSpaceDN/>
                    <w:spacing w:line="0" w:lineRule="atLeast"/>
                    <w:jc w:val="center"/>
                    <w:rPr>
                      <w:sz w:val="18"/>
                      <w:szCs w:val="18"/>
                      <w:highlight w:val="cyan"/>
                      <w:lang w:val="sr-Cyrl-RS"/>
                    </w:rPr>
                  </w:pPr>
                  <w:r w:rsidRPr="00F80D63">
                    <w:rPr>
                      <w:sz w:val="18"/>
                      <w:szCs w:val="18"/>
                    </w:rPr>
                    <w:t>The General Secretariat of</w:t>
                  </w:r>
                  <w:r w:rsidR="0000245A">
                    <w:rPr>
                      <w:sz w:val="18"/>
                      <w:szCs w:val="18"/>
                    </w:rPr>
                    <w:t xml:space="preserve"> the President of the Republic </w:t>
                  </w:r>
                  <w:r w:rsidRPr="00F80D63">
                    <w:rPr>
                      <w:sz w:val="18"/>
                      <w:szCs w:val="18"/>
                    </w:rPr>
                    <w:t>of Serbia</w:t>
                  </w:r>
                </w:p>
              </w:tc>
              <w:tc>
                <w:tcPr>
                  <w:tcW w:w="2976" w:type="dxa"/>
                  <w:shd w:val="clear" w:color="auto" w:fill="auto"/>
                </w:tcPr>
                <w:p w14:paraId="23E88076" w14:textId="25590CA6" w:rsidR="00220D7D" w:rsidRPr="00F13501" w:rsidRDefault="00220D7D" w:rsidP="00A56D19">
                  <w:pPr>
                    <w:widowControl/>
                    <w:autoSpaceDE/>
                    <w:autoSpaceDN/>
                    <w:spacing w:line="0" w:lineRule="atLeast"/>
                    <w:jc w:val="center"/>
                    <w:rPr>
                      <w:sz w:val="18"/>
                      <w:szCs w:val="18"/>
                      <w:highlight w:val="cyan"/>
                      <w:lang w:val="sr-Cyrl-RS"/>
                    </w:rPr>
                  </w:pPr>
                  <w:r>
                    <w:rPr>
                      <w:sz w:val="18"/>
                      <w:szCs w:val="18"/>
                    </w:rPr>
                    <w:t xml:space="preserve">A </w:t>
                  </w:r>
                  <w:r>
                    <w:rPr>
                      <w:sz w:val="18"/>
                      <w:szCs w:val="18"/>
                      <w:lang w:val="sr-Cyrl-RS"/>
                    </w:rPr>
                    <w:t>L</w:t>
                  </w:r>
                  <w:r w:rsidRPr="00F80D63">
                    <w:rPr>
                      <w:sz w:val="18"/>
                      <w:szCs w:val="18"/>
                      <w:lang w:val="sr-Cyrl-RS"/>
                    </w:rPr>
                    <w:t xml:space="preserve">etter from </w:t>
                  </w:r>
                  <w:r w:rsidRPr="00F80D63">
                    <w:rPr>
                      <w:sz w:val="18"/>
                      <w:szCs w:val="18"/>
                      <w:lang w:val="sr-Latn-CS"/>
                    </w:rPr>
                    <w:t>PE</w:t>
                  </w:r>
                  <w:r w:rsidRPr="00F80D63">
                    <w:rPr>
                      <w:sz w:val="18"/>
                      <w:szCs w:val="18"/>
                      <w:lang w:val="sr-Cyrl-RS"/>
                    </w:rPr>
                    <w:t xml:space="preserve"> EPS regarding the application sent by a natural person on the establishment of an employment relationship </w:t>
                  </w:r>
                </w:p>
              </w:tc>
              <w:tc>
                <w:tcPr>
                  <w:tcW w:w="2793" w:type="dxa"/>
                  <w:shd w:val="clear" w:color="auto" w:fill="auto"/>
                </w:tcPr>
                <w:p w14:paraId="2994ECC2" w14:textId="5332C830" w:rsidR="00220D7D" w:rsidRPr="00F13501" w:rsidRDefault="000B126D" w:rsidP="00220D7D">
                  <w:pPr>
                    <w:widowControl/>
                    <w:tabs>
                      <w:tab w:val="left" w:pos="620"/>
                    </w:tabs>
                    <w:autoSpaceDE/>
                    <w:autoSpaceDN/>
                    <w:spacing w:line="0" w:lineRule="atLeast"/>
                    <w:jc w:val="center"/>
                    <w:rPr>
                      <w:sz w:val="18"/>
                      <w:szCs w:val="18"/>
                      <w:highlight w:val="cyan"/>
                      <w:lang w:val="sr-Cyrl-RS"/>
                    </w:rPr>
                  </w:pPr>
                  <w:r w:rsidRPr="000B126D">
                    <w:rPr>
                      <w:sz w:val="18"/>
                      <w:szCs w:val="18"/>
                      <w:lang w:val="sr-Cyrl-RS"/>
                    </w:rPr>
                    <w:t>A reply was sent to the General Secretariat of the President of the Republic of Serbia</w:t>
                  </w:r>
                </w:p>
              </w:tc>
            </w:tr>
            <w:tr w:rsidR="000B126D" w:rsidRPr="00F13501" w14:paraId="170F9EB8" w14:textId="77777777" w:rsidTr="000B126D">
              <w:trPr>
                <w:trHeight w:val="682"/>
              </w:trPr>
              <w:tc>
                <w:tcPr>
                  <w:tcW w:w="1413" w:type="dxa"/>
                  <w:shd w:val="clear" w:color="auto" w:fill="auto"/>
                </w:tcPr>
                <w:p w14:paraId="5EB8BAC5" w14:textId="77777777"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25.03.2022</w:t>
                  </w:r>
                </w:p>
                <w:p w14:paraId="6FE1F380"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4A4770D5" w14:textId="2E15EEED"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rPr>
                    <w:t>The General Secretariat of the President of the Republic of Serbia</w:t>
                  </w:r>
                </w:p>
              </w:tc>
              <w:tc>
                <w:tcPr>
                  <w:tcW w:w="2976" w:type="dxa"/>
                  <w:shd w:val="clear" w:color="auto" w:fill="auto"/>
                </w:tcPr>
                <w:p w14:paraId="31C0749F" w14:textId="16087631" w:rsidR="000B126D" w:rsidRPr="00F13501" w:rsidRDefault="000B126D" w:rsidP="000B126D">
                  <w:pPr>
                    <w:widowControl/>
                    <w:tabs>
                      <w:tab w:val="left" w:pos="0"/>
                    </w:tabs>
                    <w:autoSpaceDE/>
                    <w:autoSpaceDN/>
                    <w:spacing w:line="0" w:lineRule="atLeast"/>
                    <w:jc w:val="center"/>
                    <w:rPr>
                      <w:sz w:val="18"/>
                      <w:szCs w:val="18"/>
                      <w:highlight w:val="cyan"/>
                      <w:lang w:val="sr-Cyrl-RS"/>
                    </w:rPr>
                  </w:pPr>
                  <w:r w:rsidRPr="00BC4F7E">
                    <w:rPr>
                      <w:sz w:val="18"/>
                      <w:szCs w:val="18"/>
                    </w:rPr>
                    <w:t xml:space="preserve">A </w:t>
                  </w:r>
                  <w:r w:rsidRPr="00BC4F7E">
                    <w:rPr>
                      <w:sz w:val="18"/>
                      <w:szCs w:val="18"/>
                      <w:lang w:val="sr-Cyrl-RS"/>
                    </w:rPr>
                    <w:t xml:space="preserve">Letter </w:t>
                  </w:r>
                  <w:r>
                    <w:rPr>
                      <w:sz w:val="18"/>
                      <w:szCs w:val="18"/>
                      <w:lang w:val="sr-Cyrl-RS"/>
                    </w:rPr>
                    <w:t xml:space="preserve"> </w:t>
                  </w:r>
                  <w:r w:rsidRPr="00F80D63">
                    <w:rPr>
                      <w:sz w:val="18"/>
                      <w:szCs w:val="18"/>
                      <w:lang w:val="sr-Cyrl-RS"/>
                    </w:rPr>
                    <w:t xml:space="preserve">regarding the submission sent by a natural person </w:t>
                  </w:r>
                  <w:r>
                    <w:rPr>
                      <w:sz w:val="18"/>
                      <w:szCs w:val="18"/>
                      <w:lang w:val="sr-Latn-CS"/>
                    </w:rPr>
                    <w:t xml:space="preserve">for assisstance </w:t>
                  </w:r>
                  <w:r w:rsidRPr="00F80D63">
                    <w:rPr>
                      <w:sz w:val="18"/>
                      <w:szCs w:val="18"/>
                      <w:lang w:val="sr-Latn-CS"/>
                    </w:rPr>
                    <w:t>regarding the son's employment</w:t>
                  </w:r>
                </w:p>
              </w:tc>
              <w:tc>
                <w:tcPr>
                  <w:tcW w:w="2793" w:type="dxa"/>
                  <w:shd w:val="clear" w:color="auto" w:fill="auto"/>
                </w:tcPr>
                <w:p w14:paraId="3F46B80D" w14:textId="440FD2C6" w:rsidR="000B126D" w:rsidRPr="00F13501" w:rsidRDefault="000B126D" w:rsidP="000B126D">
                  <w:pPr>
                    <w:widowControl/>
                    <w:tabs>
                      <w:tab w:val="left" w:pos="620"/>
                    </w:tabs>
                    <w:autoSpaceDE/>
                    <w:autoSpaceDN/>
                    <w:spacing w:line="0" w:lineRule="atLeast"/>
                    <w:ind w:right="-2"/>
                    <w:jc w:val="center"/>
                    <w:rPr>
                      <w:sz w:val="18"/>
                      <w:szCs w:val="18"/>
                      <w:highlight w:val="cyan"/>
                      <w:lang w:val="sr-Cyrl-RS"/>
                    </w:rPr>
                  </w:pPr>
                  <w:r w:rsidRPr="00EA57EE">
                    <w:rPr>
                      <w:sz w:val="18"/>
                      <w:szCs w:val="18"/>
                    </w:rPr>
                    <w:t xml:space="preserve">A reply </w:t>
                  </w:r>
                  <w:r w:rsidRPr="00F80D63">
                    <w:rPr>
                      <w:sz w:val="18"/>
                      <w:szCs w:val="18"/>
                    </w:rPr>
                    <w:t xml:space="preserve"> was sent to the General Secretariat of the President of the Republic of Serbia</w:t>
                  </w:r>
                </w:p>
              </w:tc>
            </w:tr>
            <w:tr w:rsidR="000B126D" w:rsidRPr="00F13501" w14:paraId="3D19620B" w14:textId="77777777" w:rsidTr="000B126D">
              <w:trPr>
                <w:trHeight w:val="860"/>
              </w:trPr>
              <w:tc>
                <w:tcPr>
                  <w:tcW w:w="1413" w:type="dxa"/>
                  <w:shd w:val="clear" w:color="auto" w:fill="auto"/>
                </w:tcPr>
                <w:p w14:paraId="4D48C412" w14:textId="2DA71FB2"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10.04.2022</w:t>
                  </w:r>
                </w:p>
                <w:p w14:paraId="7B96CE76"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637B8298" w14:textId="75FB247A"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rPr>
                    <w:t>The General Secretariat of</w:t>
                  </w:r>
                  <w:r w:rsidR="0000245A">
                    <w:rPr>
                      <w:sz w:val="18"/>
                      <w:szCs w:val="18"/>
                    </w:rPr>
                    <w:t xml:space="preserve"> the President of the Republic </w:t>
                  </w:r>
                  <w:r w:rsidRPr="00F80D63">
                    <w:rPr>
                      <w:sz w:val="18"/>
                      <w:szCs w:val="18"/>
                    </w:rPr>
                    <w:t>of Serbia</w:t>
                  </w:r>
                </w:p>
              </w:tc>
              <w:tc>
                <w:tcPr>
                  <w:tcW w:w="2976" w:type="dxa"/>
                  <w:shd w:val="clear" w:color="auto" w:fill="auto"/>
                </w:tcPr>
                <w:p w14:paraId="144DF9A2" w14:textId="78E9A411"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sidRPr="00BC4F7E">
                    <w:rPr>
                      <w:sz w:val="18"/>
                      <w:szCs w:val="18"/>
                      <w:lang w:val="sr-Cyrl-RS"/>
                    </w:rPr>
                    <w:t xml:space="preserve">Letter </w:t>
                  </w:r>
                  <w:r w:rsidRPr="00F80D63">
                    <w:rPr>
                      <w:sz w:val="18"/>
                      <w:szCs w:val="18"/>
                      <w:lang w:val="sr-Cyrl-RS"/>
                    </w:rPr>
                    <w:t>regarding the submi</w:t>
                  </w:r>
                  <w:r>
                    <w:rPr>
                      <w:sz w:val="18"/>
                      <w:szCs w:val="18"/>
                      <w:lang w:val="sr-Cyrl-RS"/>
                    </w:rPr>
                    <w:t xml:space="preserve">ssion sent by a natural person </w:t>
                  </w:r>
                  <w:r w:rsidRPr="00F80D63">
                    <w:rPr>
                      <w:sz w:val="18"/>
                      <w:szCs w:val="18"/>
                      <w:lang w:val="sr-Cyrl-RS"/>
                    </w:rPr>
                    <w:t>on the establishment of an employment relationship</w:t>
                  </w:r>
                </w:p>
              </w:tc>
              <w:tc>
                <w:tcPr>
                  <w:tcW w:w="2793" w:type="dxa"/>
                  <w:shd w:val="clear" w:color="auto" w:fill="auto"/>
                </w:tcPr>
                <w:p w14:paraId="0E6E6B5C" w14:textId="0D278912" w:rsidR="000B126D" w:rsidRPr="00F13501" w:rsidRDefault="000B126D" w:rsidP="000B126D">
                  <w:pPr>
                    <w:widowControl/>
                    <w:tabs>
                      <w:tab w:val="left" w:pos="620"/>
                    </w:tabs>
                    <w:autoSpaceDE/>
                    <w:autoSpaceDN/>
                    <w:spacing w:line="0" w:lineRule="atLeast"/>
                    <w:ind w:right="-2"/>
                    <w:jc w:val="center"/>
                    <w:rPr>
                      <w:sz w:val="18"/>
                      <w:szCs w:val="18"/>
                      <w:highlight w:val="cyan"/>
                      <w:lang w:val="sr-Cyrl-RS"/>
                    </w:rPr>
                  </w:pPr>
                  <w:r>
                    <w:rPr>
                      <w:sz w:val="18"/>
                      <w:szCs w:val="18"/>
                    </w:rPr>
                    <w:t xml:space="preserve">A reply </w:t>
                  </w:r>
                  <w:r w:rsidRPr="00F80D63">
                    <w:rPr>
                      <w:sz w:val="18"/>
                      <w:szCs w:val="18"/>
                    </w:rPr>
                    <w:t>was sent to the General Secretariat of the President of the Republic of Serbia</w:t>
                  </w:r>
                </w:p>
              </w:tc>
            </w:tr>
            <w:tr w:rsidR="000B126D" w:rsidRPr="00F13501" w14:paraId="5E8B8BB2" w14:textId="77777777" w:rsidTr="000B126D">
              <w:trPr>
                <w:trHeight w:val="805"/>
              </w:trPr>
              <w:tc>
                <w:tcPr>
                  <w:tcW w:w="1413" w:type="dxa"/>
                  <w:shd w:val="clear" w:color="auto" w:fill="auto"/>
                </w:tcPr>
                <w:p w14:paraId="11D30DA0" w14:textId="2E2471F2"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13.04.2022</w:t>
                  </w:r>
                </w:p>
                <w:p w14:paraId="68BE6D7E"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473CB448" w14:textId="77777777" w:rsidR="000B126D" w:rsidRPr="00F80D63" w:rsidRDefault="000B126D" w:rsidP="000B126D">
                  <w:pPr>
                    <w:widowControl/>
                    <w:tabs>
                      <w:tab w:val="left" w:pos="620"/>
                    </w:tabs>
                    <w:autoSpaceDE/>
                    <w:autoSpaceDN/>
                    <w:spacing w:line="0" w:lineRule="atLeast"/>
                    <w:ind w:right="-108"/>
                    <w:jc w:val="center"/>
                    <w:rPr>
                      <w:sz w:val="18"/>
                      <w:szCs w:val="18"/>
                      <w:lang w:val="sr-Latn-CS"/>
                    </w:rPr>
                  </w:pPr>
                  <w:r w:rsidRPr="00F80D63">
                    <w:rPr>
                      <w:sz w:val="18"/>
                      <w:szCs w:val="18"/>
                      <w:lang w:val="sr-Latn-CS"/>
                    </w:rPr>
                    <w:t>The Government of the Republic of Serbia</w:t>
                  </w:r>
                </w:p>
                <w:p w14:paraId="5546DBBA" w14:textId="7EDD1542"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lang w:val="sr-Latn-CS"/>
                    </w:rPr>
                    <w:t>Office of the President</w:t>
                  </w:r>
                </w:p>
              </w:tc>
              <w:tc>
                <w:tcPr>
                  <w:tcW w:w="2976" w:type="dxa"/>
                  <w:shd w:val="clear" w:color="auto" w:fill="auto"/>
                </w:tcPr>
                <w:p w14:paraId="1A685F57" w14:textId="29AAC44A"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sidRPr="00BC4F7E">
                    <w:rPr>
                      <w:sz w:val="18"/>
                      <w:szCs w:val="18"/>
                      <w:lang w:val="sr-Cyrl-RS"/>
                    </w:rPr>
                    <w:t xml:space="preserve">Letter </w:t>
                  </w:r>
                  <w:r w:rsidRPr="00F80D63">
                    <w:rPr>
                      <w:sz w:val="18"/>
                      <w:szCs w:val="18"/>
                      <w:lang w:val="sr-Cyrl-RS"/>
                    </w:rPr>
                    <w:t xml:space="preserve">regarding the submission sent by </w:t>
                  </w:r>
                  <w:r>
                    <w:rPr>
                      <w:sz w:val="18"/>
                      <w:szCs w:val="18"/>
                      <w:lang w:val="sr-Cyrl-RS"/>
                    </w:rPr>
                    <w:t xml:space="preserve">a natural person </w:t>
                  </w:r>
                  <w:r w:rsidRPr="00F80D63">
                    <w:rPr>
                      <w:sz w:val="18"/>
                      <w:szCs w:val="18"/>
                      <w:lang w:val="sr-Cyrl-RS"/>
                    </w:rPr>
                    <w:t>on the establishment of an employment relationship</w:t>
                  </w:r>
                </w:p>
              </w:tc>
              <w:tc>
                <w:tcPr>
                  <w:tcW w:w="2793" w:type="dxa"/>
                  <w:shd w:val="clear" w:color="auto" w:fill="auto"/>
                </w:tcPr>
                <w:p w14:paraId="7BF6C83A" w14:textId="4EE07567" w:rsidR="000B126D" w:rsidRPr="00F80D63" w:rsidRDefault="000B126D" w:rsidP="000B126D">
                  <w:pPr>
                    <w:widowControl/>
                    <w:tabs>
                      <w:tab w:val="left" w:pos="620"/>
                    </w:tabs>
                    <w:autoSpaceDE/>
                    <w:autoSpaceDN/>
                    <w:spacing w:line="0" w:lineRule="atLeast"/>
                    <w:ind w:right="-2"/>
                    <w:jc w:val="center"/>
                    <w:rPr>
                      <w:sz w:val="18"/>
                      <w:szCs w:val="18"/>
                      <w:lang w:val="sr-Cyrl-RS"/>
                    </w:rPr>
                  </w:pPr>
                  <w:r>
                    <w:rPr>
                      <w:sz w:val="18"/>
                      <w:szCs w:val="18"/>
                    </w:rPr>
                    <w:t xml:space="preserve">A reply </w:t>
                  </w:r>
                  <w:r w:rsidRPr="00F80D63">
                    <w:rPr>
                      <w:sz w:val="18"/>
                      <w:szCs w:val="18"/>
                    </w:rPr>
                    <w:t>was sent to the Office of the Prime Minister of the RS</w:t>
                  </w:r>
                </w:p>
                <w:p w14:paraId="72AC7EDB" w14:textId="77777777" w:rsidR="000B126D" w:rsidRPr="00F13501" w:rsidRDefault="000B126D" w:rsidP="000B126D">
                  <w:pPr>
                    <w:widowControl/>
                    <w:tabs>
                      <w:tab w:val="left" w:pos="620"/>
                    </w:tabs>
                    <w:autoSpaceDE/>
                    <w:autoSpaceDN/>
                    <w:spacing w:line="0" w:lineRule="atLeast"/>
                    <w:ind w:right="-2"/>
                    <w:jc w:val="center"/>
                    <w:rPr>
                      <w:sz w:val="18"/>
                      <w:szCs w:val="18"/>
                      <w:highlight w:val="cyan"/>
                      <w:lang w:val="sr-Cyrl-RS"/>
                    </w:rPr>
                  </w:pPr>
                </w:p>
              </w:tc>
            </w:tr>
            <w:tr w:rsidR="000B126D" w:rsidRPr="00F13501" w14:paraId="5B70D2FC" w14:textId="77777777" w:rsidTr="000B126D">
              <w:tc>
                <w:tcPr>
                  <w:tcW w:w="1413" w:type="dxa"/>
                  <w:shd w:val="clear" w:color="auto" w:fill="auto"/>
                </w:tcPr>
                <w:p w14:paraId="0D096CF7" w14:textId="77777777"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19.04.2022</w:t>
                  </w:r>
                </w:p>
                <w:p w14:paraId="3DA5FC59"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23CEBA26" w14:textId="54A9C62F"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rPr>
                    <w:t>The General Secretariat of the President of the Republic of Serbia</w:t>
                  </w:r>
                </w:p>
              </w:tc>
              <w:tc>
                <w:tcPr>
                  <w:tcW w:w="2976" w:type="dxa"/>
                  <w:shd w:val="clear" w:color="auto" w:fill="auto"/>
                </w:tcPr>
                <w:p w14:paraId="4CC81926" w14:textId="53A84E7E"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Pr>
                      <w:sz w:val="18"/>
                      <w:szCs w:val="18"/>
                      <w:lang w:val="sr-Cyrl-RS"/>
                    </w:rPr>
                    <w:t xml:space="preserve">Letter </w:t>
                  </w:r>
                  <w:r w:rsidRPr="00F80D63">
                    <w:rPr>
                      <w:sz w:val="18"/>
                      <w:szCs w:val="18"/>
                      <w:lang w:val="sr-Cyrl-RS"/>
                    </w:rPr>
                    <w:t>regarding the submission sent</w:t>
                  </w:r>
                  <w:r>
                    <w:rPr>
                      <w:sz w:val="18"/>
                      <w:szCs w:val="18"/>
                      <w:lang w:val="sr-Cyrl-RS"/>
                    </w:rPr>
                    <w:t xml:space="preserve"> by a natural person </w:t>
                  </w:r>
                  <w:r w:rsidRPr="00F80D63">
                    <w:rPr>
                      <w:sz w:val="18"/>
                      <w:szCs w:val="18"/>
                      <w:lang w:val="sr-Cyrl-RS"/>
                    </w:rPr>
                    <w:t>on the establishment of an employment relationship</w:t>
                  </w:r>
                </w:p>
              </w:tc>
              <w:tc>
                <w:tcPr>
                  <w:tcW w:w="2793" w:type="dxa"/>
                  <w:shd w:val="clear" w:color="auto" w:fill="auto"/>
                </w:tcPr>
                <w:p w14:paraId="33799C60" w14:textId="067E400D" w:rsidR="000B126D" w:rsidRPr="00F13501" w:rsidRDefault="000B126D" w:rsidP="0000245A">
                  <w:pPr>
                    <w:widowControl/>
                    <w:tabs>
                      <w:tab w:val="left" w:pos="620"/>
                    </w:tabs>
                    <w:autoSpaceDE/>
                    <w:autoSpaceDN/>
                    <w:spacing w:line="0" w:lineRule="atLeast"/>
                    <w:jc w:val="center"/>
                    <w:rPr>
                      <w:sz w:val="18"/>
                      <w:szCs w:val="18"/>
                      <w:highlight w:val="cyan"/>
                      <w:lang w:val="sr-Cyrl-RS"/>
                    </w:rPr>
                  </w:pPr>
                  <w:r>
                    <w:rPr>
                      <w:sz w:val="18"/>
                      <w:szCs w:val="18"/>
                    </w:rPr>
                    <w:t xml:space="preserve">A reply </w:t>
                  </w:r>
                  <w:r w:rsidRPr="00F80D63">
                    <w:rPr>
                      <w:sz w:val="18"/>
                      <w:szCs w:val="18"/>
                    </w:rPr>
                    <w:t>was sent to the General Secretariat of the President of the Republic of Serbia</w:t>
                  </w:r>
                </w:p>
              </w:tc>
            </w:tr>
            <w:tr w:rsidR="000B126D" w:rsidRPr="00F13501" w14:paraId="4308439C" w14:textId="77777777" w:rsidTr="000B126D">
              <w:trPr>
                <w:trHeight w:val="593"/>
              </w:trPr>
              <w:tc>
                <w:tcPr>
                  <w:tcW w:w="1413" w:type="dxa"/>
                  <w:shd w:val="clear" w:color="auto" w:fill="auto"/>
                </w:tcPr>
                <w:p w14:paraId="450F6B44" w14:textId="297F4551"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21.04.2022</w:t>
                  </w:r>
                </w:p>
              </w:tc>
              <w:tc>
                <w:tcPr>
                  <w:tcW w:w="2410" w:type="dxa"/>
                  <w:shd w:val="clear" w:color="auto" w:fill="auto"/>
                </w:tcPr>
                <w:p w14:paraId="6EA5703A" w14:textId="77777777" w:rsidR="000B126D" w:rsidRPr="00F80D63" w:rsidRDefault="000B126D" w:rsidP="000B126D">
                  <w:pPr>
                    <w:widowControl/>
                    <w:tabs>
                      <w:tab w:val="left" w:pos="620"/>
                    </w:tabs>
                    <w:autoSpaceDE/>
                    <w:autoSpaceDN/>
                    <w:spacing w:line="0" w:lineRule="atLeast"/>
                    <w:ind w:right="-108"/>
                    <w:jc w:val="center"/>
                    <w:rPr>
                      <w:sz w:val="18"/>
                      <w:szCs w:val="18"/>
                    </w:rPr>
                  </w:pPr>
                  <w:r w:rsidRPr="00F80D63">
                    <w:rPr>
                      <w:sz w:val="18"/>
                      <w:szCs w:val="18"/>
                    </w:rPr>
                    <w:t>Republic of Serbia</w:t>
                  </w:r>
                </w:p>
                <w:p w14:paraId="7B92E45E" w14:textId="5BCF4180"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bCs/>
                      <w:sz w:val="18"/>
                      <w:szCs w:val="18"/>
                    </w:rPr>
                    <w:t>Ministry of Mining and Energy</w:t>
                  </w:r>
                </w:p>
              </w:tc>
              <w:tc>
                <w:tcPr>
                  <w:tcW w:w="2976" w:type="dxa"/>
                  <w:shd w:val="clear" w:color="auto" w:fill="auto"/>
                </w:tcPr>
                <w:p w14:paraId="4D4FF417" w14:textId="40475C97"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Pr>
                      <w:sz w:val="18"/>
                      <w:szCs w:val="18"/>
                      <w:lang w:val="sr-Cyrl-RS"/>
                    </w:rPr>
                    <w:t xml:space="preserve">Letter </w:t>
                  </w:r>
                  <w:r w:rsidRPr="00F80D63">
                    <w:rPr>
                      <w:sz w:val="18"/>
                      <w:szCs w:val="18"/>
                      <w:lang w:val="sr-Cyrl-RS"/>
                    </w:rPr>
                    <w:t>regarding the submissi</w:t>
                  </w:r>
                  <w:r>
                    <w:rPr>
                      <w:sz w:val="18"/>
                      <w:szCs w:val="18"/>
                      <w:lang w:val="sr-Cyrl-RS"/>
                    </w:rPr>
                    <w:t xml:space="preserve">on sent by a natural person </w:t>
                  </w:r>
                  <w:r w:rsidRPr="00F80D63">
                    <w:rPr>
                      <w:sz w:val="18"/>
                      <w:szCs w:val="18"/>
                      <w:lang w:val="sr-Cyrl-RS"/>
                    </w:rPr>
                    <w:t>on the establishment of an employment relationship</w:t>
                  </w:r>
                </w:p>
              </w:tc>
              <w:tc>
                <w:tcPr>
                  <w:tcW w:w="2793" w:type="dxa"/>
                  <w:shd w:val="clear" w:color="auto" w:fill="auto"/>
                </w:tcPr>
                <w:p w14:paraId="6EEFD102" w14:textId="7F33DF3D" w:rsidR="000B126D" w:rsidRPr="00F80D63" w:rsidRDefault="000B126D" w:rsidP="007B418A">
                  <w:pPr>
                    <w:widowControl/>
                    <w:tabs>
                      <w:tab w:val="left" w:pos="620"/>
                    </w:tabs>
                    <w:autoSpaceDE/>
                    <w:autoSpaceDN/>
                    <w:spacing w:line="0" w:lineRule="atLeast"/>
                    <w:jc w:val="center"/>
                    <w:rPr>
                      <w:sz w:val="18"/>
                      <w:szCs w:val="18"/>
                      <w:lang w:val="sr-Cyrl-RS"/>
                    </w:rPr>
                  </w:pPr>
                  <w:r w:rsidRPr="00EA57EE">
                    <w:rPr>
                      <w:sz w:val="18"/>
                      <w:szCs w:val="18"/>
                    </w:rPr>
                    <w:t xml:space="preserve">A reply </w:t>
                  </w:r>
                  <w:r w:rsidRPr="00F80D63">
                    <w:rPr>
                      <w:sz w:val="18"/>
                      <w:szCs w:val="18"/>
                    </w:rPr>
                    <w:t xml:space="preserve">was sent to the </w:t>
                  </w:r>
                  <w:r w:rsidRPr="00F80D63">
                    <w:rPr>
                      <w:bCs/>
                      <w:sz w:val="18"/>
                      <w:szCs w:val="18"/>
                    </w:rPr>
                    <w:t>Ministry of Mining and Energy</w:t>
                  </w:r>
                </w:p>
                <w:p w14:paraId="2482A532" w14:textId="77777777" w:rsidR="000B126D" w:rsidRPr="00F13501" w:rsidRDefault="000B126D" w:rsidP="000B126D">
                  <w:pPr>
                    <w:widowControl/>
                    <w:tabs>
                      <w:tab w:val="left" w:pos="620"/>
                    </w:tabs>
                    <w:autoSpaceDE/>
                    <w:autoSpaceDN/>
                    <w:spacing w:line="0" w:lineRule="atLeast"/>
                    <w:ind w:right="140"/>
                    <w:jc w:val="center"/>
                    <w:rPr>
                      <w:sz w:val="18"/>
                      <w:szCs w:val="18"/>
                      <w:highlight w:val="cyan"/>
                      <w:lang w:val="sr-Cyrl-RS"/>
                    </w:rPr>
                  </w:pPr>
                </w:p>
              </w:tc>
            </w:tr>
            <w:tr w:rsidR="000B126D" w:rsidRPr="00F13501" w14:paraId="0EA1EE3A" w14:textId="77777777" w:rsidTr="000B126D">
              <w:tc>
                <w:tcPr>
                  <w:tcW w:w="1413" w:type="dxa"/>
                  <w:shd w:val="clear" w:color="auto" w:fill="auto"/>
                </w:tcPr>
                <w:p w14:paraId="2F168659" w14:textId="29D16F57" w:rsidR="000B126D" w:rsidRPr="003728B2" w:rsidRDefault="000B126D" w:rsidP="000B126D">
                  <w:pPr>
                    <w:widowControl/>
                    <w:autoSpaceDE/>
                    <w:autoSpaceDN/>
                    <w:spacing w:line="0" w:lineRule="atLeast"/>
                    <w:jc w:val="center"/>
                    <w:rPr>
                      <w:sz w:val="18"/>
                      <w:szCs w:val="18"/>
                      <w:lang w:val="sr-Latn-CS"/>
                    </w:rPr>
                  </w:pPr>
                  <w:r w:rsidRPr="003728B2">
                    <w:rPr>
                      <w:sz w:val="18"/>
                      <w:szCs w:val="18"/>
                      <w:lang w:val="sr-Latn-CS"/>
                    </w:rPr>
                    <w:t>29.04.2022</w:t>
                  </w:r>
                </w:p>
                <w:p w14:paraId="0E2CD389" w14:textId="77777777" w:rsidR="000B126D" w:rsidRPr="003728B2" w:rsidRDefault="000B126D" w:rsidP="000B126D">
                  <w:pPr>
                    <w:widowControl/>
                    <w:autoSpaceDE/>
                    <w:autoSpaceDN/>
                    <w:spacing w:line="0" w:lineRule="atLeast"/>
                    <w:jc w:val="center"/>
                    <w:rPr>
                      <w:sz w:val="18"/>
                      <w:szCs w:val="18"/>
                      <w:lang w:val="sr-Latn-CS"/>
                    </w:rPr>
                  </w:pPr>
                </w:p>
              </w:tc>
              <w:tc>
                <w:tcPr>
                  <w:tcW w:w="2410" w:type="dxa"/>
                  <w:shd w:val="clear" w:color="auto" w:fill="auto"/>
                </w:tcPr>
                <w:p w14:paraId="53161910" w14:textId="3C1B4963" w:rsidR="000B126D" w:rsidRPr="00F80D63" w:rsidRDefault="000B126D" w:rsidP="000B126D">
                  <w:pPr>
                    <w:widowControl/>
                    <w:autoSpaceDE/>
                    <w:autoSpaceDN/>
                    <w:spacing w:line="0" w:lineRule="atLeast"/>
                    <w:ind w:right="-108"/>
                    <w:jc w:val="center"/>
                    <w:rPr>
                      <w:sz w:val="18"/>
                      <w:szCs w:val="18"/>
                      <w:lang w:val="sr-Cyrl-RS"/>
                    </w:rPr>
                  </w:pPr>
                  <w:r w:rsidRPr="00F80D63">
                    <w:rPr>
                      <w:sz w:val="18"/>
                      <w:szCs w:val="18"/>
                    </w:rPr>
                    <w:t>Republic of Serbia</w:t>
                  </w:r>
                </w:p>
                <w:p w14:paraId="68BBE205" w14:textId="11CC65E3"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bCs/>
                      <w:sz w:val="18"/>
                      <w:szCs w:val="18"/>
                    </w:rPr>
                    <w:t>Ministry of Mining and Energy</w:t>
                  </w:r>
                </w:p>
              </w:tc>
              <w:tc>
                <w:tcPr>
                  <w:tcW w:w="2976" w:type="dxa"/>
                  <w:shd w:val="clear" w:color="auto" w:fill="auto"/>
                </w:tcPr>
                <w:p w14:paraId="0ADABCF3" w14:textId="252C1DB4"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sidRPr="00BC4F7E">
                    <w:rPr>
                      <w:sz w:val="18"/>
                      <w:szCs w:val="18"/>
                      <w:lang w:val="sr-Cyrl-RS"/>
                    </w:rPr>
                    <w:t xml:space="preserve">Letter </w:t>
                  </w:r>
                  <w:r w:rsidRPr="00F80D63">
                    <w:rPr>
                      <w:sz w:val="18"/>
                      <w:szCs w:val="18"/>
                      <w:lang w:val="sr-Cyrl-RS"/>
                    </w:rPr>
                    <w:t>regarding the submission sent by a natural p</w:t>
                  </w:r>
                  <w:r w:rsidR="00037FC6">
                    <w:rPr>
                      <w:sz w:val="18"/>
                      <w:szCs w:val="18"/>
                      <w:lang w:val="sr-Cyrl-RS"/>
                    </w:rPr>
                    <w:t xml:space="preserve">erson </w:t>
                  </w:r>
                  <w:r w:rsidRPr="00F80D63">
                    <w:rPr>
                      <w:sz w:val="18"/>
                      <w:szCs w:val="18"/>
                      <w:lang w:val="sr-Cyrl-RS"/>
                    </w:rPr>
                    <w:t>on the establishment of an employment relationship</w:t>
                  </w:r>
                </w:p>
              </w:tc>
              <w:tc>
                <w:tcPr>
                  <w:tcW w:w="2793" w:type="dxa"/>
                  <w:shd w:val="clear" w:color="auto" w:fill="auto"/>
                </w:tcPr>
                <w:p w14:paraId="7C950BD8" w14:textId="40DD8F4D" w:rsidR="000B126D" w:rsidRPr="00F80D63" w:rsidRDefault="000B126D" w:rsidP="000B126D">
                  <w:pPr>
                    <w:widowControl/>
                    <w:tabs>
                      <w:tab w:val="left" w:pos="620"/>
                    </w:tabs>
                    <w:autoSpaceDE/>
                    <w:autoSpaceDN/>
                    <w:spacing w:line="0" w:lineRule="atLeast"/>
                    <w:jc w:val="center"/>
                    <w:rPr>
                      <w:sz w:val="18"/>
                      <w:szCs w:val="18"/>
                      <w:lang w:val="sr-Cyrl-RS"/>
                    </w:rPr>
                  </w:pPr>
                  <w:r w:rsidRPr="00EA57EE">
                    <w:rPr>
                      <w:sz w:val="18"/>
                      <w:szCs w:val="18"/>
                    </w:rPr>
                    <w:t xml:space="preserve">A reply </w:t>
                  </w:r>
                  <w:r w:rsidR="00037FC6">
                    <w:rPr>
                      <w:sz w:val="18"/>
                      <w:szCs w:val="18"/>
                    </w:rPr>
                    <w:t>was sent to the</w:t>
                  </w:r>
                  <w:r w:rsidRPr="00F80D63">
                    <w:rPr>
                      <w:bCs/>
                      <w:sz w:val="18"/>
                      <w:szCs w:val="18"/>
                    </w:rPr>
                    <w:t xml:space="preserve"> Ministry of Mining and Energy</w:t>
                  </w:r>
                </w:p>
                <w:p w14:paraId="048F75AC" w14:textId="01322A7F" w:rsidR="000B126D" w:rsidRPr="00F13501" w:rsidRDefault="000B126D" w:rsidP="000B126D">
                  <w:pPr>
                    <w:widowControl/>
                    <w:tabs>
                      <w:tab w:val="left" w:pos="620"/>
                    </w:tabs>
                    <w:autoSpaceDE/>
                    <w:autoSpaceDN/>
                    <w:spacing w:line="0" w:lineRule="atLeast"/>
                    <w:ind w:right="456"/>
                    <w:jc w:val="center"/>
                    <w:rPr>
                      <w:sz w:val="18"/>
                      <w:szCs w:val="18"/>
                      <w:highlight w:val="cyan"/>
                      <w:lang w:val="sr-Cyrl-RS"/>
                    </w:rPr>
                  </w:pPr>
                </w:p>
              </w:tc>
            </w:tr>
            <w:tr w:rsidR="000B126D" w:rsidRPr="00F13501" w14:paraId="66DF2036" w14:textId="77777777" w:rsidTr="000B126D">
              <w:trPr>
                <w:trHeight w:val="807"/>
              </w:trPr>
              <w:tc>
                <w:tcPr>
                  <w:tcW w:w="1413" w:type="dxa"/>
                  <w:shd w:val="clear" w:color="auto" w:fill="auto"/>
                </w:tcPr>
                <w:p w14:paraId="753CD706" w14:textId="77777777"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04.05.2022</w:t>
                  </w:r>
                </w:p>
                <w:p w14:paraId="3A11E49C"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5B7C1002" w14:textId="289E71D9"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rPr>
                    <w:t>The General Secretariat of the President of the Republic of Serbia</w:t>
                  </w:r>
                </w:p>
              </w:tc>
              <w:tc>
                <w:tcPr>
                  <w:tcW w:w="2976" w:type="dxa"/>
                  <w:shd w:val="clear" w:color="auto" w:fill="auto"/>
                </w:tcPr>
                <w:p w14:paraId="417F06AD" w14:textId="5C4C6533"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Pr>
                      <w:sz w:val="18"/>
                      <w:szCs w:val="18"/>
                      <w:lang w:val="sr-Cyrl-RS"/>
                    </w:rPr>
                    <w:t xml:space="preserve">Letter </w:t>
                  </w:r>
                  <w:r w:rsidRPr="00F80D63">
                    <w:rPr>
                      <w:sz w:val="18"/>
                      <w:szCs w:val="18"/>
                      <w:lang w:val="sr-Cyrl-RS"/>
                    </w:rPr>
                    <w:t>regarding the subm</w:t>
                  </w:r>
                  <w:r>
                    <w:rPr>
                      <w:sz w:val="18"/>
                      <w:szCs w:val="18"/>
                      <w:lang w:val="sr-Cyrl-RS"/>
                    </w:rPr>
                    <w:t xml:space="preserve">ission sent by a natural person </w:t>
                  </w:r>
                  <w:r w:rsidRPr="00F80D63">
                    <w:rPr>
                      <w:sz w:val="18"/>
                      <w:szCs w:val="18"/>
                      <w:lang w:val="sr-Cyrl-RS"/>
                    </w:rPr>
                    <w:t>on the establishment of an employment relationship</w:t>
                  </w:r>
                </w:p>
              </w:tc>
              <w:tc>
                <w:tcPr>
                  <w:tcW w:w="2793" w:type="dxa"/>
                  <w:shd w:val="clear" w:color="auto" w:fill="auto"/>
                </w:tcPr>
                <w:p w14:paraId="412FEE8B" w14:textId="301D8AED"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Pr>
                      <w:sz w:val="18"/>
                      <w:szCs w:val="18"/>
                    </w:rPr>
                    <w:t>A reply</w:t>
                  </w:r>
                  <w:r w:rsidRPr="00382D50">
                    <w:rPr>
                      <w:sz w:val="18"/>
                      <w:szCs w:val="18"/>
                    </w:rPr>
                    <w:t xml:space="preserve"> </w:t>
                  </w:r>
                  <w:r w:rsidRPr="00F80D63">
                    <w:rPr>
                      <w:sz w:val="18"/>
                      <w:szCs w:val="18"/>
                    </w:rPr>
                    <w:t>was sent to the General Secretariat of the President of the Republic of Serbia</w:t>
                  </w:r>
                </w:p>
              </w:tc>
            </w:tr>
            <w:tr w:rsidR="000B126D" w:rsidRPr="00F13501" w14:paraId="6AA575E8" w14:textId="77777777" w:rsidTr="000B126D">
              <w:trPr>
                <w:trHeight w:val="158"/>
              </w:trPr>
              <w:tc>
                <w:tcPr>
                  <w:tcW w:w="1413" w:type="dxa"/>
                  <w:shd w:val="clear" w:color="auto" w:fill="auto"/>
                </w:tcPr>
                <w:p w14:paraId="18E3B008" w14:textId="0E8C7CC2"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17.05.2022</w:t>
                  </w:r>
                </w:p>
                <w:p w14:paraId="71E4D268"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7268E620" w14:textId="63161AE8"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sz w:val="18"/>
                      <w:szCs w:val="18"/>
                      <w:lang w:val="sr-Latn-CS"/>
                    </w:rPr>
                    <w:t>Natural Person</w:t>
                  </w:r>
                </w:p>
              </w:tc>
              <w:tc>
                <w:tcPr>
                  <w:tcW w:w="2976" w:type="dxa"/>
                  <w:shd w:val="clear" w:color="auto" w:fill="auto"/>
                </w:tcPr>
                <w:p w14:paraId="3D514DB0" w14:textId="2C4DC1B0" w:rsidR="000B126D" w:rsidRPr="00F13501" w:rsidRDefault="000B126D" w:rsidP="000B126D">
                  <w:pPr>
                    <w:widowControl/>
                    <w:tabs>
                      <w:tab w:val="left" w:pos="620"/>
                    </w:tabs>
                    <w:autoSpaceDE/>
                    <w:autoSpaceDN/>
                    <w:spacing w:line="0" w:lineRule="atLeast"/>
                    <w:ind w:right="-147"/>
                    <w:jc w:val="center"/>
                    <w:rPr>
                      <w:sz w:val="18"/>
                      <w:szCs w:val="18"/>
                      <w:highlight w:val="cyan"/>
                      <w:lang w:val="sr-Cyrl-RS"/>
                    </w:rPr>
                  </w:pPr>
                  <w:r>
                    <w:rPr>
                      <w:sz w:val="18"/>
                      <w:szCs w:val="18"/>
                    </w:rPr>
                    <w:t xml:space="preserve"> A c</w:t>
                  </w:r>
                  <w:r w:rsidRPr="00F80D63">
                    <w:rPr>
                      <w:sz w:val="18"/>
                      <w:szCs w:val="18"/>
                    </w:rPr>
                    <w:t>laim for damages</w:t>
                  </w:r>
                </w:p>
              </w:tc>
              <w:tc>
                <w:tcPr>
                  <w:tcW w:w="2793" w:type="dxa"/>
                  <w:shd w:val="clear" w:color="auto" w:fill="auto"/>
                </w:tcPr>
                <w:p w14:paraId="731E40B6" w14:textId="43DFF204"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Pr>
                      <w:sz w:val="18"/>
                      <w:szCs w:val="18"/>
                    </w:rPr>
                    <w:t>R</w:t>
                  </w:r>
                  <w:r w:rsidRPr="00382D50">
                    <w:rPr>
                      <w:sz w:val="18"/>
                      <w:szCs w:val="18"/>
                    </w:rPr>
                    <w:t>eply</w:t>
                  </w:r>
                  <w:r w:rsidRPr="00382D50">
                    <w:rPr>
                      <w:sz w:val="18"/>
                      <w:szCs w:val="18"/>
                      <w:lang w:val="sr-Latn-CS"/>
                    </w:rPr>
                    <w:t xml:space="preserve"> </w:t>
                  </w:r>
                  <w:r w:rsidRPr="00F80D63">
                    <w:rPr>
                      <w:sz w:val="18"/>
                      <w:szCs w:val="18"/>
                      <w:lang w:val="sr-Latn-CS"/>
                    </w:rPr>
                    <w:t>to the natural person</w:t>
                  </w:r>
                </w:p>
              </w:tc>
            </w:tr>
            <w:tr w:rsidR="000B126D" w:rsidRPr="00F13501" w14:paraId="68F9646D" w14:textId="77777777" w:rsidTr="000B126D">
              <w:tc>
                <w:tcPr>
                  <w:tcW w:w="1413" w:type="dxa"/>
                  <w:shd w:val="clear" w:color="auto" w:fill="auto"/>
                </w:tcPr>
                <w:p w14:paraId="68A945C8" w14:textId="526D06B8"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t>27.05.2022</w:t>
                  </w:r>
                </w:p>
                <w:p w14:paraId="40E6F734"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77A64ECB" w14:textId="10F6A015"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F80D63">
                    <w:rPr>
                      <w:bCs/>
                      <w:sz w:val="18"/>
                      <w:szCs w:val="18"/>
                    </w:rPr>
                    <w:t>Institute</w:t>
                  </w:r>
                  <w:r w:rsidRPr="00F80D63">
                    <w:rPr>
                      <w:sz w:val="18"/>
                      <w:szCs w:val="18"/>
                    </w:rPr>
                    <w:t> of </w:t>
                  </w:r>
                  <w:r w:rsidRPr="00F80D63">
                    <w:rPr>
                      <w:bCs/>
                      <w:sz w:val="18"/>
                      <w:szCs w:val="18"/>
                    </w:rPr>
                    <w:t>Archaeology</w:t>
                  </w:r>
                </w:p>
              </w:tc>
              <w:tc>
                <w:tcPr>
                  <w:tcW w:w="2976" w:type="dxa"/>
                  <w:shd w:val="clear" w:color="auto" w:fill="auto"/>
                </w:tcPr>
                <w:p w14:paraId="4229B7D5" w14:textId="77B80100" w:rsidR="000B126D" w:rsidRPr="00F13501" w:rsidRDefault="000B126D" w:rsidP="00643E32">
                  <w:pPr>
                    <w:widowControl/>
                    <w:tabs>
                      <w:tab w:val="left" w:pos="620"/>
                    </w:tabs>
                    <w:autoSpaceDE/>
                    <w:autoSpaceDN/>
                    <w:spacing w:line="0" w:lineRule="atLeast"/>
                    <w:jc w:val="center"/>
                    <w:rPr>
                      <w:sz w:val="18"/>
                      <w:szCs w:val="18"/>
                      <w:highlight w:val="cyan"/>
                      <w:lang w:val="sr-Cyrl-RS"/>
                    </w:rPr>
                  </w:pPr>
                  <w:r>
                    <w:rPr>
                      <w:sz w:val="18"/>
                      <w:szCs w:val="18"/>
                      <w:lang w:val="sr-Latn-CS"/>
                    </w:rPr>
                    <w:t>A r</w:t>
                  </w:r>
                  <w:r w:rsidRPr="00F80D63">
                    <w:rPr>
                      <w:sz w:val="18"/>
                      <w:szCs w:val="18"/>
                      <w:lang w:val="sr-Cyrl-RS"/>
                    </w:rPr>
                    <w:t xml:space="preserve">equest to appoint a person </w:t>
                  </w:r>
                  <w:r>
                    <w:rPr>
                      <w:sz w:val="18"/>
                      <w:szCs w:val="18"/>
                      <w:lang w:val="sr-Cyrl-RS"/>
                    </w:rPr>
                    <w:t>for the needs of the Project for</w:t>
                  </w:r>
                  <w:r w:rsidRPr="00F80D63">
                    <w:rPr>
                      <w:sz w:val="18"/>
                      <w:szCs w:val="18"/>
                      <w:lang w:val="sr-Cyrl-RS"/>
                    </w:rPr>
                    <w:t xml:space="preserve"> Innovations </w:t>
                  </w:r>
                  <w:r>
                    <w:rPr>
                      <w:sz w:val="18"/>
                      <w:szCs w:val="18"/>
                      <w:lang w:val="sr-Cyrl-RS"/>
                    </w:rPr>
                    <w:t>Acceleration</w:t>
                  </w:r>
                  <w:r w:rsidRPr="00F80D63">
                    <w:rPr>
                      <w:sz w:val="18"/>
                      <w:szCs w:val="18"/>
                      <w:lang w:val="sr-Cyrl-RS"/>
                    </w:rPr>
                    <w:t xml:space="preserve"> and Encouraging the Growth of Entrepreneurship of the Institute</w:t>
                  </w:r>
                  <w:r w:rsidRPr="00F80D63">
                    <w:rPr>
                      <w:sz w:val="18"/>
                      <w:szCs w:val="18"/>
                      <w:lang w:val="sr-Latn-CS"/>
                    </w:rPr>
                    <w:t xml:space="preserve"> of Archaeology</w:t>
                  </w:r>
                  <w:r w:rsidRPr="00F80D63">
                    <w:rPr>
                      <w:sz w:val="18"/>
                      <w:szCs w:val="18"/>
                      <w:lang w:val="sr-Cyrl-RS"/>
                    </w:rPr>
                    <w:t xml:space="preserve"> </w:t>
                  </w:r>
                </w:p>
              </w:tc>
              <w:tc>
                <w:tcPr>
                  <w:tcW w:w="2793" w:type="dxa"/>
                  <w:shd w:val="clear" w:color="auto" w:fill="auto"/>
                </w:tcPr>
                <w:p w14:paraId="557E4A68" w14:textId="1C74D8F4"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Pr>
                      <w:sz w:val="18"/>
                      <w:szCs w:val="18"/>
                      <w:lang w:val="sr-Latn-CS"/>
                    </w:rPr>
                    <w:t>Implemented</w:t>
                  </w:r>
                </w:p>
              </w:tc>
            </w:tr>
            <w:tr w:rsidR="000B126D" w:rsidRPr="00F13501" w14:paraId="35B7016F" w14:textId="77777777" w:rsidTr="000B126D">
              <w:tc>
                <w:tcPr>
                  <w:tcW w:w="1413" w:type="dxa"/>
                  <w:shd w:val="clear" w:color="auto" w:fill="auto"/>
                </w:tcPr>
                <w:p w14:paraId="428E91F9" w14:textId="77777777" w:rsidR="000B126D" w:rsidRPr="003728B2" w:rsidRDefault="000B126D" w:rsidP="000B126D">
                  <w:pPr>
                    <w:widowControl/>
                    <w:autoSpaceDE/>
                    <w:autoSpaceDN/>
                    <w:spacing w:line="0" w:lineRule="atLeast"/>
                    <w:jc w:val="center"/>
                    <w:rPr>
                      <w:sz w:val="18"/>
                      <w:szCs w:val="18"/>
                      <w:lang w:val="sr-Latn-CS"/>
                    </w:rPr>
                  </w:pPr>
                  <w:r w:rsidRPr="003728B2">
                    <w:rPr>
                      <w:sz w:val="18"/>
                      <w:szCs w:val="18"/>
                      <w:lang w:val="sr-Latn-CS"/>
                    </w:rPr>
                    <w:t>13.06.2022.</w:t>
                  </w:r>
                </w:p>
                <w:p w14:paraId="7282D844" w14:textId="77777777" w:rsidR="000B126D" w:rsidRPr="003728B2" w:rsidRDefault="000B126D" w:rsidP="000B126D">
                  <w:pPr>
                    <w:widowControl/>
                    <w:autoSpaceDE/>
                    <w:autoSpaceDN/>
                    <w:spacing w:line="0" w:lineRule="atLeast"/>
                    <w:jc w:val="center"/>
                    <w:rPr>
                      <w:sz w:val="18"/>
                      <w:szCs w:val="18"/>
                      <w:lang w:val="sr-Latn-CS"/>
                    </w:rPr>
                  </w:pPr>
                </w:p>
              </w:tc>
              <w:tc>
                <w:tcPr>
                  <w:tcW w:w="2410" w:type="dxa"/>
                  <w:shd w:val="clear" w:color="auto" w:fill="auto"/>
                </w:tcPr>
                <w:p w14:paraId="20AFAE9A" w14:textId="117E5EF5" w:rsidR="000B126D" w:rsidRPr="00F13501" w:rsidRDefault="000B126D" w:rsidP="000B126D">
                  <w:pPr>
                    <w:widowControl/>
                    <w:tabs>
                      <w:tab w:val="left" w:pos="620"/>
                    </w:tabs>
                    <w:autoSpaceDE/>
                    <w:autoSpaceDN/>
                    <w:spacing w:line="0" w:lineRule="atLeast"/>
                    <w:jc w:val="center"/>
                    <w:rPr>
                      <w:sz w:val="18"/>
                      <w:szCs w:val="18"/>
                      <w:highlight w:val="cyan"/>
                      <w:lang w:val="sr-Latn-CS"/>
                    </w:rPr>
                  </w:pPr>
                  <w:r w:rsidRPr="00F80D63">
                    <w:rPr>
                      <w:sz w:val="18"/>
                      <w:szCs w:val="18"/>
                    </w:rPr>
                    <w:t>The General Secretariat of the President of the Republic of Serbia</w:t>
                  </w:r>
                </w:p>
              </w:tc>
              <w:tc>
                <w:tcPr>
                  <w:tcW w:w="2976" w:type="dxa"/>
                  <w:shd w:val="clear" w:color="auto" w:fill="auto"/>
                </w:tcPr>
                <w:p w14:paraId="0ECA1434" w14:textId="78A26D03" w:rsidR="000B126D" w:rsidRPr="00F13501" w:rsidRDefault="000B126D" w:rsidP="000B126D">
                  <w:pPr>
                    <w:widowControl/>
                    <w:tabs>
                      <w:tab w:val="left" w:pos="620"/>
                    </w:tabs>
                    <w:autoSpaceDE/>
                    <w:autoSpaceDN/>
                    <w:spacing w:line="0" w:lineRule="atLeast"/>
                    <w:ind w:right="-5"/>
                    <w:jc w:val="center"/>
                    <w:rPr>
                      <w:sz w:val="18"/>
                      <w:szCs w:val="18"/>
                      <w:highlight w:val="cyan"/>
                      <w:lang w:val="sr-Cyrl-RS"/>
                    </w:rPr>
                  </w:pPr>
                  <w:r w:rsidRPr="00BC4F7E">
                    <w:rPr>
                      <w:sz w:val="18"/>
                      <w:szCs w:val="18"/>
                    </w:rPr>
                    <w:t xml:space="preserve">A </w:t>
                  </w:r>
                  <w:r>
                    <w:rPr>
                      <w:sz w:val="18"/>
                      <w:szCs w:val="18"/>
                      <w:lang w:val="sr-Cyrl-RS"/>
                    </w:rPr>
                    <w:t xml:space="preserve">Letter </w:t>
                  </w:r>
                  <w:r>
                    <w:rPr>
                      <w:sz w:val="18"/>
                      <w:szCs w:val="18"/>
                      <w:lang w:val="sr-Latn-CS"/>
                    </w:rPr>
                    <w:t>from PE EPS</w:t>
                  </w:r>
                  <w:r w:rsidRPr="00F80D63">
                    <w:rPr>
                      <w:sz w:val="18"/>
                      <w:szCs w:val="18"/>
                      <w:lang w:val="sr-Cyrl-RS"/>
                    </w:rPr>
                    <w:t xml:space="preserve"> regarding the submi</w:t>
                  </w:r>
                  <w:r w:rsidR="00DA5797">
                    <w:rPr>
                      <w:sz w:val="18"/>
                      <w:szCs w:val="18"/>
                      <w:lang w:val="sr-Cyrl-RS"/>
                    </w:rPr>
                    <w:t xml:space="preserve">ssion sent by a natural person </w:t>
                  </w:r>
                  <w:r w:rsidRPr="00F80D63">
                    <w:rPr>
                      <w:sz w:val="18"/>
                      <w:szCs w:val="18"/>
                      <w:lang w:val="sr-Cyrl-RS"/>
                    </w:rPr>
                    <w:t>on the establishment of an employment relationship</w:t>
                  </w:r>
                </w:p>
              </w:tc>
              <w:tc>
                <w:tcPr>
                  <w:tcW w:w="2793" w:type="dxa"/>
                  <w:shd w:val="clear" w:color="auto" w:fill="auto"/>
                </w:tcPr>
                <w:p w14:paraId="7975C297" w14:textId="31015419" w:rsidR="000B126D" w:rsidRPr="00F13501" w:rsidRDefault="000B126D" w:rsidP="000B126D">
                  <w:pPr>
                    <w:widowControl/>
                    <w:tabs>
                      <w:tab w:val="left" w:pos="620"/>
                    </w:tabs>
                    <w:autoSpaceDE/>
                    <w:autoSpaceDN/>
                    <w:spacing w:line="0" w:lineRule="atLeast"/>
                    <w:jc w:val="center"/>
                    <w:rPr>
                      <w:sz w:val="18"/>
                      <w:szCs w:val="18"/>
                      <w:highlight w:val="cyan"/>
                      <w:lang w:val="sr-Cyrl-RS"/>
                    </w:rPr>
                  </w:pPr>
                  <w:r w:rsidRPr="00EA57EE">
                    <w:rPr>
                      <w:sz w:val="18"/>
                      <w:szCs w:val="18"/>
                    </w:rPr>
                    <w:t xml:space="preserve">A reply </w:t>
                  </w:r>
                  <w:r w:rsidRPr="00F80D63">
                    <w:rPr>
                      <w:sz w:val="18"/>
                      <w:szCs w:val="18"/>
                    </w:rPr>
                    <w:t>was sent to the General Secretariat of the President of the Republic of Serbia</w:t>
                  </w:r>
                </w:p>
              </w:tc>
            </w:tr>
            <w:tr w:rsidR="000B126D" w:rsidRPr="00F13501" w14:paraId="2A77DCF2" w14:textId="77777777" w:rsidTr="000B126D">
              <w:trPr>
                <w:trHeight w:val="885"/>
              </w:trPr>
              <w:tc>
                <w:tcPr>
                  <w:tcW w:w="1413" w:type="dxa"/>
                  <w:shd w:val="clear" w:color="auto" w:fill="auto"/>
                </w:tcPr>
                <w:p w14:paraId="48BECC6D" w14:textId="2A6140AB" w:rsidR="000B126D" w:rsidRPr="003728B2" w:rsidRDefault="000B126D" w:rsidP="000B126D">
                  <w:pPr>
                    <w:widowControl/>
                    <w:autoSpaceDE/>
                    <w:autoSpaceDN/>
                    <w:spacing w:line="0" w:lineRule="atLeast"/>
                    <w:jc w:val="center"/>
                    <w:rPr>
                      <w:sz w:val="18"/>
                      <w:szCs w:val="18"/>
                      <w:lang w:val="sr-Cyrl-RS"/>
                    </w:rPr>
                  </w:pPr>
                  <w:r w:rsidRPr="003728B2">
                    <w:rPr>
                      <w:sz w:val="18"/>
                      <w:szCs w:val="18"/>
                      <w:lang w:val="sr-Cyrl-RS"/>
                    </w:rPr>
                    <w:lastRenderedPageBreak/>
                    <w:t>28.06.2022</w:t>
                  </w:r>
                </w:p>
                <w:p w14:paraId="5AB547EA" w14:textId="77777777" w:rsidR="000B126D" w:rsidRPr="003728B2" w:rsidRDefault="000B126D" w:rsidP="000B126D">
                  <w:pPr>
                    <w:widowControl/>
                    <w:autoSpaceDE/>
                    <w:autoSpaceDN/>
                    <w:spacing w:line="0" w:lineRule="atLeast"/>
                    <w:jc w:val="center"/>
                    <w:rPr>
                      <w:sz w:val="18"/>
                      <w:szCs w:val="18"/>
                      <w:lang w:val="sr-Cyrl-RS"/>
                    </w:rPr>
                  </w:pPr>
                </w:p>
              </w:tc>
              <w:tc>
                <w:tcPr>
                  <w:tcW w:w="2410" w:type="dxa"/>
                  <w:shd w:val="clear" w:color="auto" w:fill="auto"/>
                </w:tcPr>
                <w:p w14:paraId="029BB474" w14:textId="77777777" w:rsidR="00DA5797" w:rsidRPr="00DA5797" w:rsidRDefault="00DA5797" w:rsidP="00DA5797">
                  <w:pPr>
                    <w:widowControl/>
                    <w:tabs>
                      <w:tab w:val="left" w:pos="620"/>
                    </w:tabs>
                    <w:autoSpaceDE/>
                    <w:autoSpaceDN/>
                    <w:spacing w:line="0" w:lineRule="atLeast"/>
                    <w:jc w:val="center"/>
                    <w:rPr>
                      <w:sz w:val="18"/>
                      <w:szCs w:val="18"/>
                    </w:rPr>
                  </w:pPr>
                  <w:r w:rsidRPr="00DA5797">
                    <w:rPr>
                      <w:sz w:val="18"/>
                      <w:szCs w:val="18"/>
                    </w:rPr>
                    <w:t>The Government of the Republic of Serbia</w:t>
                  </w:r>
                </w:p>
                <w:p w14:paraId="208106F4" w14:textId="2A6676B2" w:rsidR="000B126D" w:rsidRPr="00F13501" w:rsidRDefault="00DA5797" w:rsidP="00DA5797">
                  <w:pPr>
                    <w:widowControl/>
                    <w:autoSpaceDE/>
                    <w:autoSpaceDN/>
                    <w:spacing w:line="0" w:lineRule="atLeast"/>
                    <w:jc w:val="center"/>
                    <w:rPr>
                      <w:sz w:val="18"/>
                      <w:szCs w:val="18"/>
                      <w:highlight w:val="cyan"/>
                      <w:lang w:val="sr-Cyrl-RS"/>
                    </w:rPr>
                  </w:pPr>
                  <w:r w:rsidRPr="00DA5797">
                    <w:rPr>
                      <w:sz w:val="18"/>
                      <w:szCs w:val="18"/>
                    </w:rPr>
                    <w:t>Office of the President</w:t>
                  </w:r>
                </w:p>
              </w:tc>
              <w:tc>
                <w:tcPr>
                  <w:tcW w:w="2976" w:type="dxa"/>
                  <w:shd w:val="clear" w:color="auto" w:fill="auto"/>
                </w:tcPr>
                <w:p w14:paraId="10F47B69" w14:textId="7D5E8643" w:rsidR="000B126D" w:rsidRPr="00F13501" w:rsidRDefault="00DA5797" w:rsidP="000B126D">
                  <w:pPr>
                    <w:widowControl/>
                    <w:tabs>
                      <w:tab w:val="left" w:pos="620"/>
                    </w:tabs>
                    <w:autoSpaceDE/>
                    <w:autoSpaceDN/>
                    <w:spacing w:line="0" w:lineRule="atLeast"/>
                    <w:jc w:val="center"/>
                    <w:rPr>
                      <w:sz w:val="18"/>
                      <w:szCs w:val="18"/>
                      <w:highlight w:val="cyan"/>
                      <w:lang w:val="sr-Cyrl-RS"/>
                    </w:rPr>
                  </w:pPr>
                  <w:r>
                    <w:rPr>
                      <w:sz w:val="18"/>
                      <w:szCs w:val="18"/>
                    </w:rPr>
                    <w:t xml:space="preserve">A Letter </w:t>
                  </w:r>
                  <w:r w:rsidRPr="00DA5797">
                    <w:rPr>
                      <w:sz w:val="18"/>
                      <w:szCs w:val="18"/>
                    </w:rPr>
                    <w:t>regarding the subm</w:t>
                  </w:r>
                  <w:r w:rsidR="00BF53FF">
                    <w:rPr>
                      <w:sz w:val="18"/>
                      <w:szCs w:val="18"/>
                    </w:rPr>
                    <w:t>ission sent by a natural person</w:t>
                  </w:r>
                  <w:r w:rsidRPr="00DA5797">
                    <w:rPr>
                      <w:sz w:val="18"/>
                      <w:szCs w:val="18"/>
                    </w:rPr>
                    <w:t xml:space="preserve"> on the establishment of an employment relationship</w:t>
                  </w:r>
                </w:p>
              </w:tc>
              <w:tc>
                <w:tcPr>
                  <w:tcW w:w="2793" w:type="dxa"/>
                  <w:shd w:val="clear" w:color="auto" w:fill="auto"/>
                </w:tcPr>
                <w:p w14:paraId="33CBBF55" w14:textId="0B553901" w:rsidR="000B126D" w:rsidRPr="00F13501" w:rsidRDefault="00DA5797" w:rsidP="000B126D">
                  <w:pPr>
                    <w:widowControl/>
                    <w:tabs>
                      <w:tab w:val="left" w:pos="620"/>
                    </w:tabs>
                    <w:autoSpaceDE/>
                    <w:autoSpaceDN/>
                    <w:spacing w:line="0" w:lineRule="atLeast"/>
                    <w:jc w:val="center"/>
                    <w:rPr>
                      <w:sz w:val="18"/>
                      <w:szCs w:val="18"/>
                      <w:highlight w:val="cyan"/>
                      <w:lang w:val="sr-Cyrl-RS"/>
                    </w:rPr>
                  </w:pPr>
                  <w:r>
                    <w:rPr>
                      <w:sz w:val="18"/>
                      <w:szCs w:val="18"/>
                    </w:rPr>
                    <w:t xml:space="preserve">A reply </w:t>
                  </w:r>
                  <w:r w:rsidR="00A56D19" w:rsidRPr="00A56D19">
                    <w:rPr>
                      <w:sz w:val="18"/>
                      <w:szCs w:val="18"/>
                    </w:rPr>
                    <w:t>was sent to the Office of the Prime Minister of the RS</w:t>
                  </w:r>
                </w:p>
              </w:tc>
            </w:tr>
            <w:tr w:rsidR="00220D7D" w:rsidRPr="00F13501" w14:paraId="09E7B00E" w14:textId="77777777" w:rsidTr="000B126D">
              <w:tc>
                <w:tcPr>
                  <w:tcW w:w="1413" w:type="dxa"/>
                  <w:shd w:val="clear" w:color="auto" w:fill="auto"/>
                </w:tcPr>
                <w:p w14:paraId="53640B2D" w14:textId="7C6A35D3" w:rsidR="00220D7D" w:rsidRPr="003728B2" w:rsidRDefault="00220D7D" w:rsidP="00220D7D">
                  <w:pPr>
                    <w:widowControl/>
                    <w:tabs>
                      <w:tab w:val="left" w:pos="589"/>
                    </w:tabs>
                    <w:autoSpaceDE/>
                    <w:autoSpaceDN/>
                    <w:spacing w:line="0" w:lineRule="atLeast"/>
                    <w:jc w:val="center"/>
                    <w:rPr>
                      <w:sz w:val="18"/>
                      <w:szCs w:val="18"/>
                      <w:lang w:val="sr-Cyrl-RS"/>
                    </w:rPr>
                  </w:pPr>
                  <w:r w:rsidRPr="003728B2">
                    <w:rPr>
                      <w:sz w:val="18"/>
                      <w:szCs w:val="18"/>
                      <w:lang w:val="sr-Cyrl-RS"/>
                    </w:rPr>
                    <w:t>06.07.2022</w:t>
                  </w:r>
                </w:p>
                <w:p w14:paraId="400DA054" w14:textId="77777777" w:rsidR="00220D7D" w:rsidRPr="003728B2" w:rsidRDefault="00220D7D" w:rsidP="00220D7D">
                  <w:pPr>
                    <w:widowControl/>
                    <w:tabs>
                      <w:tab w:val="left" w:pos="589"/>
                    </w:tabs>
                    <w:autoSpaceDE/>
                    <w:autoSpaceDN/>
                    <w:spacing w:line="0" w:lineRule="atLeast"/>
                    <w:jc w:val="center"/>
                    <w:rPr>
                      <w:sz w:val="18"/>
                      <w:szCs w:val="18"/>
                      <w:lang w:val="sr-Cyrl-RS"/>
                    </w:rPr>
                  </w:pPr>
                </w:p>
              </w:tc>
              <w:tc>
                <w:tcPr>
                  <w:tcW w:w="2410" w:type="dxa"/>
                  <w:shd w:val="clear" w:color="auto" w:fill="auto"/>
                </w:tcPr>
                <w:p w14:paraId="65CC8E54" w14:textId="4B65F37A" w:rsidR="00220D7D" w:rsidRPr="00F13501" w:rsidRDefault="00BF53FF" w:rsidP="00220D7D">
                  <w:pPr>
                    <w:widowControl/>
                    <w:tabs>
                      <w:tab w:val="left" w:pos="620"/>
                    </w:tabs>
                    <w:autoSpaceDE/>
                    <w:autoSpaceDN/>
                    <w:spacing w:line="0" w:lineRule="atLeast"/>
                    <w:jc w:val="center"/>
                    <w:rPr>
                      <w:sz w:val="18"/>
                      <w:szCs w:val="18"/>
                      <w:highlight w:val="cyan"/>
                      <w:lang w:val="sr-Cyrl-RS"/>
                    </w:rPr>
                  </w:pPr>
                  <w:r w:rsidRPr="00BF53FF">
                    <w:rPr>
                      <w:sz w:val="18"/>
                      <w:szCs w:val="18"/>
                    </w:rPr>
                    <w:t>Psychological Center Kostolac</w:t>
                  </w:r>
                </w:p>
              </w:tc>
              <w:tc>
                <w:tcPr>
                  <w:tcW w:w="2976" w:type="dxa"/>
                  <w:shd w:val="clear" w:color="auto" w:fill="auto"/>
                </w:tcPr>
                <w:p w14:paraId="737D2838" w14:textId="13BC95B1" w:rsidR="00220D7D" w:rsidRPr="00F13501" w:rsidRDefault="00BF53FF" w:rsidP="00220D7D">
                  <w:pPr>
                    <w:widowControl/>
                    <w:autoSpaceDE/>
                    <w:autoSpaceDN/>
                    <w:spacing w:line="0" w:lineRule="atLeast"/>
                    <w:ind w:right="-5"/>
                    <w:jc w:val="center"/>
                    <w:rPr>
                      <w:sz w:val="18"/>
                      <w:szCs w:val="18"/>
                      <w:highlight w:val="cyan"/>
                      <w:lang w:val="sr-Cyrl-RS"/>
                    </w:rPr>
                  </w:pPr>
                  <w:r w:rsidRPr="00BF53FF">
                    <w:rPr>
                      <w:sz w:val="18"/>
                      <w:szCs w:val="18"/>
                      <w:lang w:val="sr-Cyrl-RS"/>
                    </w:rPr>
                    <w:t xml:space="preserve">A request for attendance and participation in the event on the occasion </w:t>
                  </w:r>
                  <w:r>
                    <w:rPr>
                      <w:sz w:val="18"/>
                      <w:szCs w:val="18"/>
                      <w:lang w:val="sr-Cyrl-RS"/>
                    </w:rPr>
                    <w:t>of Miners Day on August 6, 2022</w:t>
                  </w:r>
                </w:p>
              </w:tc>
              <w:tc>
                <w:tcPr>
                  <w:tcW w:w="2793" w:type="dxa"/>
                  <w:shd w:val="clear" w:color="auto" w:fill="auto"/>
                </w:tcPr>
                <w:p w14:paraId="237CE847" w14:textId="2D22D984" w:rsidR="00220D7D" w:rsidRPr="00F13501" w:rsidRDefault="006D4DCB" w:rsidP="006D4DCB">
                  <w:pPr>
                    <w:widowControl/>
                    <w:tabs>
                      <w:tab w:val="left" w:pos="620"/>
                    </w:tabs>
                    <w:autoSpaceDE/>
                    <w:autoSpaceDN/>
                    <w:spacing w:line="0" w:lineRule="atLeast"/>
                    <w:jc w:val="center"/>
                    <w:rPr>
                      <w:sz w:val="18"/>
                      <w:szCs w:val="18"/>
                      <w:highlight w:val="cyan"/>
                      <w:lang w:val="sr-Cyrl-RS"/>
                    </w:rPr>
                  </w:pPr>
                  <w:r w:rsidRPr="006D4DCB">
                    <w:rPr>
                      <w:sz w:val="18"/>
                      <w:szCs w:val="18"/>
                      <w:lang w:val="sr-Cyrl-RS"/>
                    </w:rPr>
                    <w:t>After the consent of the Sector was obtained, the performance of the choir was included in the program as part of the "My Serbia" project, aimed at promoting patriotic values among the youth of the Braničevo district in the realization of the "Psychological Center" Kostolac</w:t>
                  </w:r>
                </w:p>
              </w:tc>
            </w:tr>
            <w:tr w:rsidR="00793D82" w:rsidRPr="00F13501" w14:paraId="551C7710" w14:textId="77777777" w:rsidTr="000B126D">
              <w:tc>
                <w:tcPr>
                  <w:tcW w:w="1413" w:type="dxa"/>
                  <w:shd w:val="clear" w:color="auto" w:fill="auto"/>
                </w:tcPr>
                <w:p w14:paraId="014DD7D8" w14:textId="71CFD7DC" w:rsidR="00793D82" w:rsidRPr="00C54202" w:rsidRDefault="00C54202" w:rsidP="00C54202">
                  <w:pPr>
                    <w:widowControl/>
                    <w:tabs>
                      <w:tab w:val="left" w:pos="589"/>
                    </w:tabs>
                    <w:autoSpaceDE/>
                    <w:autoSpaceDN/>
                    <w:spacing w:line="0" w:lineRule="atLeast"/>
                    <w:jc w:val="center"/>
                    <w:rPr>
                      <w:sz w:val="18"/>
                      <w:szCs w:val="18"/>
                      <w:lang w:val="sr-Cyrl-RS"/>
                    </w:rPr>
                  </w:pPr>
                  <w:r>
                    <w:rPr>
                      <w:sz w:val="18"/>
                      <w:szCs w:val="18"/>
                      <w:lang w:val="sr-Cyrl-RS"/>
                    </w:rPr>
                    <w:t>26.07.2022</w:t>
                  </w:r>
                </w:p>
                <w:p w14:paraId="225E3989" w14:textId="77777777" w:rsidR="00793D82" w:rsidRPr="00C54202" w:rsidRDefault="00793D82" w:rsidP="00C54202">
                  <w:pPr>
                    <w:widowControl/>
                    <w:tabs>
                      <w:tab w:val="left" w:pos="589"/>
                    </w:tabs>
                    <w:autoSpaceDE/>
                    <w:autoSpaceDN/>
                    <w:spacing w:line="0" w:lineRule="atLeast"/>
                    <w:jc w:val="center"/>
                    <w:rPr>
                      <w:sz w:val="18"/>
                      <w:szCs w:val="18"/>
                      <w:lang w:val="sr-Cyrl-RS"/>
                    </w:rPr>
                  </w:pPr>
                </w:p>
              </w:tc>
              <w:tc>
                <w:tcPr>
                  <w:tcW w:w="2410" w:type="dxa"/>
                  <w:shd w:val="clear" w:color="auto" w:fill="auto"/>
                </w:tcPr>
                <w:p w14:paraId="76107547" w14:textId="77777777" w:rsidR="005325A6" w:rsidRPr="005325A6" w:rsidRDefault="005325A6" w:rsidP="005325A6">
                  <w:pPr>
                    <w:widowControl/>
                    <w:tabs>
                      <w:tab w:val="left" w:pos="620"/>
                    </w:tabs>
                    <w:autoSpaceDE/>
                    <w:autoSpaceDN/>
                    <w:spacing w:line="0" w:lineRule="atLeast"/>
                    <w:ind w:right="-14"/>
                    <w:jc w:val="center"/>
                    <w:rPr>
                      <w:sz w:val="18"/>
                      <w:szCs w:val="18"/>
                      <w:lang w:val="sr-Cyrl-RS"/>
                    </w:rPr>
                  </w:pPr>
                  <w:r w:rsidRPr="005325A6">
                    <w:rPr>
                      <w:sz w:val="18"/>
                      <w:szCs w:val="18"/>
                      <w:lang w:val="sr-Cyrl-RS"/>
                    </w:rPr>
                    <w:t>The Government of the Republic of Serbia</w:t>
                  </w:r>
                </w:p>
                <w:p w14:paraId="70700B84" w14:textId="77777777" w:rsidR="005325A6" w:rsidRPr="005325A6" w:rsidRDefault="005325A6" w:rsidP="005325A6">
                  <w:pPr>
                    <w:widowControl/>
                    <w:tabs>
                      <w:tab w:val="left" w:pos="620"/>
                    </w:tabs>
                    <w:autoSpaceDE/>
                    <w:autoSpaceDN/>
                    <w:spacing w:line="0" w:lineRule="atLeast"/>
                    <w:ind w:right="-14"/>
                    <w:jc w:val="center"/>
                    <w:rPr>
                      <w:sz w:val="18"/>
                      <w:szCs w:val="18"/>
                      <w:lang w:val="sr-Cyrl-RS"/>
                    </w:rPr>
                  </w:pPr>
                  <w:r w:rsidRPr="005325A6">
                    <w:rPr>
                      <w:sz w:val="18"/>
                      <w:szCs w:val="18"/>
                      <w:lang w:val="sr-Cyrl-RS"/>
                    </w:rPr>
                    <w:t>Office of the Prime Minister</w:t>
                  </w:r>
                </w:p>
                <w:p w14:paraId="1576C85B" w14:textId="77777777" w:rsidR="005325A6" w:rsidRPr="005325A6" w:rsidRDefault="005325A6" w:rsidP="005325A6">
                  <w:pPr>
                    <w:widowControl/>
                    <w:tabs>
                      <w:tab w:val="left" w:pos="620"/>
                    </w:tabs>
                    <w:autoSpaceDE/>
                    <w:autoSpaceDN/>
                    <w:spacing w:line="0" w:lineRule="atLeast"/>
                    <w:ind w:right="-14"/>
                    <w:jc w:val="center"/>
                    <w:rPr>
                      <w:sz w:val="18"/>
                      <w:szCs w:val="18"/>
                      <w:lang w:val="sr-Cyrl-RS"/>
                    </w:rPr>
                  </w:pPr>
                </w:p>
                <w:p w14:paraId="53523283" w14:textId="2460F167" w:rsidR="00793D82" w:rsidRPr="00F13501" w:rsidRDefault="005325A6" w:rsidP="005325A6">
                  <w:pPr>
                    <w:widowControl/>
                    <w:tabs>
                      <w:tab w:val="left" w:pos="620"/>
                    </w:tabs>
                    <w:autoSpaceDE/>
                    <w:autoSpaceDN/>
                    <w:spacing w:line="0" w:lineRule="atLeast"/>
                    <w:ind w:right="-14"/>
                    <w:jc w:val="center"/>
                    <w:rPr>
                      <w:sz w:val="18"/>
                      <w:szCs w:val="18"/>
                      <w:highlight w:val="cyan"/>
                      <w:lang w:val="sr-Cyrl-RS"/>
                    </w:rPr>
                  </w:pPr>
                  <w:r w:rsidRPr="005325A6">
                    <w:rPr>
                      <w:sz w:val="18"/>
                      <w:szCs w:val="18"/>
                      <w:lang w:val="sr-Cyrl-RS"/>
                    </w:rPr>
                    <w:t>National Employment Service</w:t>
                  </w:r>
                  <w:r w:rsidRPr="005325A6">
                    <w:rPr>
                      <w:sz w:val="18"/>
                      <w:szCs w:val="18"/>
                      <w:highlight w:val="cyan"/>
                      <w:lang w:val="sr-Cyrl-RS"/>
                    </w:rPr>
                    <w:t xml:space="preserve"> </w:t>
                  </w:r>
                </w:p>
              </w:tc>
              <w:tc>
                <w:tcPr>
                  <w:tcW w:w="2976" w:type="dxa"/>
                  <w:shd w:val="clear" w:color="auto" w:fill="auto"/>
                </w:tcPr>
                <w:p w14:paraId="33767DEA" w14:textId="3C19C5A5" w:rsidR="00793D82" w:rsidRPr="00F13501" w:rsidRDefault="005325A6" w:rsidP="003728B2">
                  <w:pPr>
                    <w:widowControl/>
                    <w:autoSpaceDE/>
                    <w:autoSpaceDN/>
                    <w:spacing w:line="0" w:lineRule="atLeast"/>
                    <w:ind w:right="-5"/>
                    <w:jc w:val="center"/>
                    <w:rPr>
                      <w:sz w:val="18"/>
                      <w:szCs w:val="18"/>
                      <w:highlight w:val="cyan"/>
                      <w:lang w:val="sr-Cyrl-RS"/>
                    </w:rPr>
                  </w:pPr>
                  <w:r>
                    <w:rPr>
                      <w:sz w:val="18"/>
                      <w:szCs w:val="18"/>
                      <w:lang w:val="sr-Cyrl-RS"/>
                    </w:rPr>
                    <w:t xml:space="preserve">A submission </w:t>
                  </w:r>
                  <w:r w:rsidRPr="005325A6">
                    <w:rPr>
                      <w:sz w:val="18"/>
                      <w:szCs w:val="18"/>
                      <w:lang w:val="sr-Cyrl-RS"/>
                    </w:rPr>
                    <w:t xml:space="preserve">regarding the request for assistance in employment of the wife </w:t>
                  </w:r>
                </w:p>
              </w:tc>
              <w:tc>
                <w:tcPr>
                  <w:tcW w:w="2793" w:type="dxa"/>
                  <w:shd w:val="clear" w:color="auto" w:fill="auto"/>
                </w:tcPr>
                <w:p w14:paraId="32BA57EA" w14:textId="77777777" w:rsidR="005325A6" w:rsidRPr="005325A6" w:rsidRDefault="005325A6" w:rsidP="005325A6">
                  <w:pPr>
                    <w:widowControl/>
                    <w:tabs>
                      <w:tab w:val="left" w:pos="620"/>
                    </w:tabs>
                    <w:autoSpaceDE/>
                    <w:autoSpaceDN/>
                    <w:spacing w:line="0" w:lineRule="atLeast"/>
                    <w:ind w:right="-9"/>
                    <w:jc w:val="center"/>
                    <w:rPr>
                      <w:sz w:val="18"/>
                      <w:szCs w:val="18"/>
                      <w:lang w:val="sr-Cyrl-RS"/>
                    </w:rPr>
                  </w:pPr>
                  <w:r w:rsidRPr="005325A6">
                    <w:rPr>
                      <w:sz w:val="18"/>
                      <w:szCs w:val="18"/>
                      <w:lang w:val="sr-Cyrl-RS"/>
                    </w:rPr>
                    <w:t>A reply was sent to the Government of the RS</w:t>
                  </w:r>
                </w:p>
                <w:p w14:paraId="31CB6A80" w14:textId="77777777" w:rsidR="005325A6" w:rsidRPr="005325A6" w:rsidRDefault="005325A6" w:rsidP="005325A6">
                  <w:pPr>
                    <w:widowControl/>
                    <w:tabs>
                      <w:tab w:val="left" w:pos="620"/>
                    </w:tabs>
                    <w:autoSpaceDE/>
                    <w:autoSpaceDN/>
                    <w:spacing w:line="0" w:lineRule="atLeast"/>
                    <w:ind w:right="-9"/>
                    <w:jc w:val="center"/>
                    <w:rPr>
                      <w:sz w:val="18"/>
                      <w:szCs w:val="18"/>
                      <w:lang w:val="sr-Cyrl-RS"/>
                    </w:rPr>
                  </w:pPr>
                  <w:r w:rsidRPr="005325A6">
                    <w:rPr>
                      <w:sz w:val="18"/>
                      <w:szCs w:val="18"/>
                      <w:lang w:val="sr-Cyrl-RS"/>
                    </w:rPr>
                    <w:t xml:space="preserve">Office of the Prime Minister of the RS </w:t>
                  </w:r>
                </w:p>
                <w:p w14:paraId="63C176B5" w14:textId="77777777" w:rsidR="005325A6" w:rsidRPr="005325A6" w:rsidRDefault="005325A6" w:rsidP="005325A6">
                  <w:pPr>
                    <w:widowControl/>
                    <w:tabs>
                      <w:tab w:val="left" w:pos="620"/>
                    </w:tabs>
                    <w:autoSpaceDE/>
                    <w:autoSpaceDN/>
                    <w:spacing w:line="0" w:lineRule="atLeast"/>
                    <w:ind w:right="456"/>
                    <w:jc w:val="center"/>
                    <w:rPr>
                      <w:sz w:val="18"/>
                      <w:szCs w:val="18"/>
                      <w:lang w:val="sr-Cyrl-RS"/>
                    </w:rPr>
                  </w:pPr>
                </w:p>
                <w:p w14:paraId="1A8E032C" w14:textId="0FF3DF2A" w:rsidR="00793D82" w:rsidRPr="00F13501" w:rsidRDefault="005325A6" w:rsidP="005325A6">
                  <w:pPr>
                    <w:widowControl/>
                    <w:tabs>
                      <w:tab w:val="left" w:pos="620"/>
                    </w:tabs>
                    <w:autoSpaceDE/>
                    <w:autoSpaceDN/>
                    <w:spacing w:line="0" w:lineRule="atLeast"/>
                    <w:jc w:val="center"/>
                    <w:rPr>
                      <w:sz w:val="18"/>
                      <w:szCs w:val="18"/>
                      <w:highlight w:val="cyan"/>
                      <w:lang w:val="sr-Cyrl-RS"/>
                    </w:rPr>
                  </w:pPr>
                  <w:r w:rsidRPr="005325A6">
                    <w:rPr>
                      <w:sz w:val="18"/>
                      <w:szCs w:val="18"/>
                      <w:lang w:val="sr-Cyrl-RS"/>
                    </w:rPr>
                    <w:t>Reply to the natural person</w:t>
                  </w:r>
                </w:p>
              </w:tc>
            </w:tr>
            <w:tr w:rsidR="00450128" w:rsidRPr="00F13501" w14:paraId="7230F03E" w14:textId="77777777" w:rsidTr="000B126D">
              <w:tc>
                <w:tcPr>
                  <w:tcW w:w="1413" w:type="dxa"/>
                  <w:shd w:val="clear" w:color="auto" w:fill="auto"/>
                </w:tcPr>
                <w:p w14:paraId="401096FA" w14:textId="50EEB9EB" w:rsidR="00450128" w:rsidRPr="00C54202" w:rsidRDefault="00C54202" w:rsidP="00C54202">
                  <w:pPr>
                    <w:widowControl/>
                    <w:tabs>
                      <w:tab w:val="left" w:pos="589"/>
                    </w:tabs>
                    <w:autoSpaceDE/>
                    <w:autoSpaceDN/>
                    <w:spacing w:line="0" w:lineRule="atLeast"/>
                    <w:jc w:val="center"/>
                    <w:rPr>
                      <w:sz w:val="18"/>
                      <w:szCs w:val="18"/>
                      <w:lang w:val="sr-Cyrl-RS"/>
                    </w:rPr>
                  </w:pPr>
                  <w:r>
                    <w:rPr>
                      <w:sz w:val="18"/>
                      <w:szCs w:val="18"/>
                      <w:lang w:val="sr-Cyrl-RS"/>
                    </w:rPr>
                    <w:t>26.07.2022</w:t>
                  </w:r>
                </w:p>
                <w:p w14:paraId="577CB974" w14:textId="77777777" w:rsidR="00450128" w:rsidRPr="00C54202" w:rsidRDefault="00450128" w:rsidP="00C54202">
                  <w:pPr>
                    <w:widowControl/>
                    <w:tabs>
                      <w:tab w:val="left" w:pos="589"/>
                    </w:tabs>
                    <w:autoSpaceDE/>
                    <w:autoSpaceDN/>
                    <w:spacing w:line="0" w:lineRule="atLeast"/>
                    <w:jc w:val="center"/>
                    <w:rPr>
                      <w:sz w:val="18"/>
                      <w:szCs w:val="18"/>
                      <w:lang w:val="sr-Cyrl-RS"/>
                    </w:rPr>
                  </w:pPr>
                </w:p>
              </w:tc>
              <w:tc>
                <w:tcPr>
                  <w:tcW w:w="2410" w:type="dxa"/>
                  <w:shd w:val="clear" w:color="auto" w:fill="auto"/>
                </w:tcPr>
                <w:p w14:paraId="66E37FAA" w14:textId="02321201" w:rsidR="00450128" w:rsidRPr="00F13501" w:rsidRDefault="00450128" w:rsidP="00450128">
                  <w:pPr>
                    <w:widowControl/>
                    <w:tabs>
                      <w:tab w:val="left" w:pos="620"/>
                    </w:tabs>
                    <w:autoSpaceDE/>
                    <w:autoSpaceDN/>
                    <w:spacing w:line="0" w:lineRule="atLeast"/>
                    <w:ind w:right="456"/>
                    <w:jc w:val="center"/>
                    <w:rPr>
                      <w:sz w:val="18"/>
                      <w:szCs w:val="18"/>
                      <w:highlight w:val="cyan"/>
                      <w:lang w:val="sr-Cyrl-RS"/>
                    </w:rPr>
                  </w:pPr>
                  <w:r w:rsidRPr="00A55950">
                    <w:rPr>
                      <w:sz w:val="18"/>
                      <w:szCs w:val="18"/>
                      <w:lang w:val="sr-Cyrl-RS"/>
                    </w:rPr>
                    <w:t xml:space="preserve">Lawyer </w:t>
                  </w:r>
                </w:p>
              </w:tc>
              <w:tc>
                <w:tcPr>
                  <w:tcW w:w="2976" w:type="dxa"/>
                  <w:shd w:val="clear" w:color="auto" w:fill="auto"/>
                </w:tcPr>
                <w:p w14:paraId="40A58582" w14:textId="74912D52" w:rsidR="00450128" w:rsidRPr="00F13501" w:rsidRDefault="00450128" w:rsidP="00450128">
                  <w:pPr>
                    <w:widowControl/>
                    <w:tabs>
                      <w:tab w:val="left" w:pos="620"/>
                    </w:tabs>
                    <w:autoSpaceDE/>
                    <w:autoSpaceDN/>
                    <w:spacing w:line="0" w:lineRule="atLeast"/>
                    <w:jc w:val="center"/>
                    <w:rPr>
                      <w:sz w:val="18"/>
                      <w:szCs w:val="18"/>
                      <w:highlight w:val="cyan"/>
                      <w:lang w:val="sr-Cyrl-RS"/>
                    </w:rPr>
                  </w:pPr>
                  <w:r>
                    <w:rPr>
                      <w:sz w:val="18"/>
                      <w:szCs w:val="18"/>
                    </w:rPr>
                    <w:t xml:space="preserve">A </w:t>
                  </w:r>
                  <w:r>
                    <w:rPr>
                      <w:sz w:val="18"/>
                      <w:szCs w:val="18"/>
                      <w:lang w:val="sr-Cyrl-RS"/>
                    </w:rPr>
                    <w:t>r</w:t>
                  </w:r>
                  <w:r w:rsidRPr="00A55950">
                    <w:rPr>
                      <w:sz w:val="18"/>
                      <w:szCs w:val="18"/>
                      <w:lang w:val="sr-Cyrl-RS"/>
                    </w:rPr>
                    <w:t>equest for transfer of ownership to the beneficiary of expropriation</w:t>
                  </w:r>
                </w:p>
              </w:tc>
              <w:tc>
                <w:tcPr>
                  <w:tcW w:w="2793" w:type="dxa"/>
                  <w:shd w:val="clear" w:color="auto" w:fill="auto"/>
                </w:tcPr>
                <w:p w14:paraId="28FFA385" w14:textId="4BBDDEA3" w:rsidR="00450128" w:rsidRPr="00F13501" w:rsidRDefault="00450128" w:rsidP="00450128">
                  <w:pPr>
                    <w:widowControl/>
                    <w:tabs>
                      <w:tab w:val="left" w:pos="620"/>
                    </w:tabs>
                    <w:autoSpaceDE/>
                    <w:autoSpaceDN/>
                    <w:spacing w:line="0" w:lineRule="atLeast"/>
                    <w:ind w:right="-9"/>
                    <w:jc w:val="center"/>
                    <w:rPr>
                      <w:sz w:val="18"/>
                      <w:szCs w:val="18"/>
                      <w:highlight w:val="cyan"/>
                      <w:lang w:val="sr-Cyrl-RS"/>
                    </w:rPr>
                  </w:pPr>
                  <w:r>
                    <w:rPr>
                      <w:sz w:val="18"/>
                      <w:szCs w:val="18"/>
                    </w:rPr>
                    <w:t>R</w:t>
                  </w:r>
                  <w:r w:rsidRPr="00EA57EE">
                    <w:rPr>
                      <w:sz w:val="18"/>
                      <w:szCs w:val="18"/>
                    </w:rPr>
                    <w:t xml:space="preserve">eply </w:t>
                  </w:r>
                  <w:r>
                    <w:rPr>
                      <w:sz w:val="18"/>
                      <w:szCs w:val="18"/>
                      <w:lang w:val="sr-Cyrl-RS"/>
                    </w:rPr>
                    <w:t xml:space="preserve">to the </w:t>
                  </w:r>
                  <w:r w:rsidRPr="00A03CAD">
                    <w:rPr>
                      <w:sz w:val="18"/>
                      <w:szCs w:val="18"/>
                      <w:lang w:val="sr-Cyrl-RS"/>
                    </w:rPr>
                    <w:t>applicant</w:t>
                  </w:r>
                </w:p>
              </w:tc>
            </w:tr>
            <w:tr w:rsidR="00C54202" w:rsidRPr="00F13501" w14:paraId="6B36CBA7" w14:textId="77777777" w:rsidTr="000B126D">
              <w:tc>
                <w:tcPr>
                  <w:tcW w:w="1413" w:type="dxa"/>
                  <w:shd w:val="clear" w:color="auto" w:fill="auto"/>
                </w:tcPr>
                <w:p w14:paraId="5A7D6CF0" w14:textId="5BC95C04" w:rsidR="00C54202" w:rsidRPr="00C54202" w:rsidRDefault="00C54202" w:rsidP="00C54202">
                  <w:pPr>
                    <w:widowControl/>
                    <w:tabs>
                      <w:tab w:val="left" w:pos="589"/>
                    </w:tabs>
                    <w:autoSpaceDE/>
                    <w:autoSpaceDN/>
                    <w:spacing w:line="0" w:lineRule="atLeast"/>
                    <w:jc w:val="center"/>
                    <w:rPr>
                      <w:sz w:val="18"/>
                      <w:szCs w:val="18"/>
                      <w:lang w:val="sr-Cyrl-RS"/>
                    </w:rPr>
                  </w:pPr>
                  <w:r>
                    <w:rPr>
                      <w:sz w:val="18"/>
                      <w:szCs w:val="18"/>
                      <w:lang w:val="sr-Cyrl-RS"/>
                    </w:rPr>
                    <w:t>26.07.2022</w:t>
                  </w:r>
                </w:p>
                <w:p w14:paraId="18C91B1E" w14:textId="77777777" w:rsidR="00C54202" w:rsidRPr="00C54202" w:rsidRDefault="00C54202" w:rsidP="00C54202">
                  <w:pPr>
                    <w:widowControl/>
                    <w:tabs>
                      <w:tab w:val="left" w:pos="589"/>
                    </w:tabs>
                    <w:autoSpaceDE/>
                    <w:autoSpaceDN/>
                    <w:spacing w:line="0" w:lineRule="atLeast"/>
                    <w:jc w:val="center"/>
                    <w:rPr>
                      <w:sz w:val="18"/>
                      <w:szCs w:val="18"/>
                      <w:lang w:val="sr-Cyrl-RS"/>
                    </w:rPr>
                  </w:pPr>
                </w:p>
              </w:tc>
              <w:tc>
                <w:tcPr>
                  <w:tcW w:w="2410" w:type="dxa"/>
                  <w:shd w:val="clear" w:color="auto" w:fill="auto"/>
                </w:tcPr>
                <w:p w14:paraId="7621FEE6" w14:textId="532B2163" w:rsidR="00C54202" w:rsidRPr="00F13501" w:rsidRDefault="00C54202" w:rsidP="00C54202">
                  <w:pPr>
                    <w:widowControl/>
                    <w:tabs>
                      <w:tab w:val="left" w:pos="620"/>
                    </w:tabs>
                    <w:autoSpaceDE/>
                    <w:autoSpaceDN/>
                    <w:spacing w:line="0" w:lineRule="atLeast"/>
                    <w:jc w:val="center"/>
                    <w:rPr>
                      <w:sz w:val="18"/>
                      <w:szCs w:val="18"/>
                      <w:highlight w:val="cyan"/>
                      <w:lang w:val="sr-Cyrl-RS"/>
                    </w:rPr>
                  </w:pPr>
                  <w:r w:rsidRPr="00A55950">
                    <w:rPr>
                      <w:sz w:val="18"/>
                      <w:szCs w:val="18"/>
                    </w:rPr>
                    <w:t>TE2 media Požarevac</w:t>
                  </w:r>
                </w:p>
              </w:tc>
              <w:tc>
                <w:tcPr>
                  <w:tcW w:w="2976" w:type="dxa"/>
                  <w:shd w:val="clear" w:color="auto" w:fill="auto"/>
                </w:tcPr>
                <w:p w14:paraId="113CB5D1" w14:textId="4D990EC7" w:rsidR="00C54202" w:rsidRPr="00F13501" w:rsidRDefault="00C54202" w:rsidP="00C54202">
                  <w:pPr>
                    <w:widowControl/>
                    <w:tabs>
                      <w:tab w:val="left" w:pos="620"/>
                    </w:tabs>
                    <w:autoSpaceDE/>
                    <w:autoSpaceDN/>
                    <w:spacing w:line="0" w:lineRule="atLeast"/>
                    <w:ind w:right="-5"/>
                    <w:jc w:val="center"/>
                    <w:rPr>
                      <w:sz w:val="18"/>
                      <w:szCs w:val="18"/>
                      <w:highlight w:val="cyan"/>
                      <w:lang w:val="sr-Cyrl-RS"/>
                    </w:rPr>
                  </w:pPr>
                  <w:r>
                    <w:rPr>
                      <w:sz w:val="18"/>
                      <w:szCs w:val="18"/>
                    </w:rPr>
                    <w:t>A r</w:t>
                  </w:r>
                  <w:r w:rsidRPr="00A55950">
                    <w:rPr>
                      <w:sz w:val="18"/>
                      <w:szCs w:val="18"/>
                      <w:lang w:val="sr-Cyrl-RS"/>
                    </w:rPr>
                    <w:t>equest to appoint interlocutors from the Branch for the needs of the realization of</w:t>
                  </w:r>
                  <w:r>
                    <w:rPr>
                      <w:sz w:val="18"/>
                      <w:szCs w:val="18"/>
                      <w:lang w:val="sr-Cyrl-RS"/>
                    </w:rPr>
                    <w:t xml:space="preserve"> the media project Development </w:t>
                  </w:r>
                  <w:r>
                    <w:rPr>
                      <w:sz w:val="18"/>
                      <w:szCs w:val="18"/>
                      <w:lang w:val="sr-Latn-CS"/>
                    </w:rPr>
                    <w:t>P</w:t>
                  </w:r>
                  <w:r w:rsidRPr="00A55950">
                    <w:rPr>
                      <w:sz w:val="18"/>
                      <w:szCs w:val="18"/>
                      <w:lang w:val="sr-Cyrl-RS"/>
                    </w:rPr>
                    <w:t>lans - improvement of communal systems and services in order to improve the quality of life of the citizens of Požarevac</w:t>
                  </w:r>
                </w:p>
              </w:tc>
              <w:tc>
                <w:tcPr>
                  <w:tcW w:w="2793" w:type="dxa"/>
                  <w:shd w:val="clear" w:color="auto" w:fill="auto"/>
                </w:tcPr>
                <w:p w14:paraId="6117DAEE" w14:textId="724413BB" w:rsidR="00C54202" w:rsidRPr="00F13501" w:rsidRDefault="00C54202" w:rsidP="00C54202">
                  <w:pPr>
                    <w:widowControl/>
                    <w:tabs>
                      <w:tab w:val="left" w:pos="620"/>
                    </w:tabs>
                    <w:autoSpaceDE/>
                    <w:autoSpaceDN/>
                    <w:spacing w:line="0" w:lineRule="atLeast"/>
                    <w:jc w:val="center"/>
                    <w:rPr>
                      <w:sz w:val="18"/>
                      <w:szCs w:val="18"/>
                      <w:highlight w:val="cyan"/>
                      <w:lang w:val="sr-Cyrl-RS"/>
                    </w:rPr>
                  </w:pPr>
                  <w:r>
                    <w:rPr>
                      <w:sz w:val="18"/>
                      <w:szCs w:val="18"/>
                      <w:lang w:val="sr-Latn-CS"/>
                    </w:rPr>
                    <w:t>Replied</w:t>
                  </w:r>
                  <w:r w:rsidRPr="00BD65A8">
                    <w:rPr>
                      <w:sz w:val="18"/>
                      <w:szCs w:val="18"/>
                      <w:lang w:val="sr-Cyrl-RS"/>
                    </w:rPr>
                    <w:t xml:space="preserve"> electronically</w:t>
                  </w:r>
                </w:p>
              </w:tc>
            </w:tr>
            <w:tr w:rsidR="00421F17" w:rsidRPr="00F13501" w14:paraId="37052928" w14:textId="77777777" w:rsidTr="000B126D">
              <w:trPr>
                <w:trHeight w:val="964"/>
              </w:trPr>
              <w:tc>
                <w:tcPr>
                  <w:tcW w:w="1413" w:type="dxa"/>
                  <w:shd w:val="clear" w:color="auto" w:fill="auto"/>
                </w:tcPr>
                <w:p w14:paraId="302FB4CA" w14:textId="09FC0398" w:rsidR="00421F17" w:rsidRPr="00C54202" w:rsidRDefault="00421F17" w:rsidP="00421F17">
                  <w:pPr>
                    <w:widowControl/>
                    <w:tabs>
                      <w:tab w:val="left" w:pos="589"/>
                    </w:tabs>
                    <w:autoSpaceDE/>
                    <w:autoSpaceDN/>
                    <w:spacing w:line="0" w:lineRule="atLeast"/>
                    <w:jc w:val="center"/>
                    <w:rPr>
                      <w:sz w:val="18"/>
                      <w:szCs w:val="18"/>
                      <w:lang w:val="sr-Cyrl-RS"/>
                    </w:rPr>
                  </w:pPr>
                  <w:r>
                    <w:rPr>
                      <w:sz w:val="18"/>
                      <w:szCs w:val="18"/>
                      <w:lang w:val="sr-Cyrl-RS"/>
                    </w:rPr>
                    <w:t>27.07.2022</w:t>
                  </w:r>
                </w:p>
                <w:p w14:paraId="31376B3F" w14:textId="77777777" w:rsidR="00421F17" w:rsidRPr="00C54202" w:rsidRDefault="00421F17" w:rsidP="00421F17">
                  <w:pPr>
                    <w:widowControl/>
                    <w:tabs>
                      <w:tab w:val="left" w:pos="589"/>
                    </w:tabs>
                    <w:autoSpaceDE/>
                    <w:autoSpaceDN/>
                    <w:spacing w:line="0" w:lineRule="atLeast"/>
                    <w:jc w:val="center"/>
                    <w:rPr>
                      <w:sz w:val="18"/>
                      <w:szCs w:val="18"/>
                      <w:lang w:val="sr-Cyrl-RS"/>
                    </w:rPr>
                  </w:pPr>
                </w:p>
              </w:tc>
              <w:tc>
                <w:tcPr>
                  <w:tcW w:w="2410" w:type="dxa"/>
                  <w:shd w:val="clear" w:color="auto" w:fill="auto"/>
                </w:tcPr>
                <w:p w14:paraId="361A1CC4" w14:textId="1702C2DA" w:rsidR="00421F17" w:rsidRPr="00F13501" w:rsidRDefault="00421F17" w:rsidP="00421F17">
                  <w:pPr>
                    <w:widowControl/>
                    <w:tabs>
                      <w:tab w:val="left" w:pos="620"/>
                    </w:tabs>
                    <w:autoSpaceDE/>
                    <w:autoSpaceDN/>
                    <w:spacing w:line="0" w:lineRule="atLeast"/>
                    <w:jc w:val="center"/>
                    <w:rPr>
                      <w:sz w:val="18"/>
                      <w:szCs w:val="18"/>
                      <w:highlight w:val="cyan"/>
                      <w:lang w:val="sr-Cyrl-RS"/>
                    </w:rPr>
                  </w:pPr>
                  <w:r w:rsidRPr="00A55950">
                    <w:rPr>
                      <w:sz w:val="18"/>
                      <w:szCs w:val="18"/>
                    </w:rPr>
                    <w:t>The General Secretariat of the President of the Republic of Serbia</w:t>
                  </w:r>
                </w:p>
              </w:tc>
              <w:tc>
                <w:tcPr>
                  <w:tcW w:w="2976" w:type="dxa"/>
                  <w:shd w:val="clear" w:color="auto" w:fill="auto"/>
                </w:tcPr>
                <w:p w14:paraId="22CE4C9E" w14:textId="5C8705F2" w:rsidR="00421F17" w:rsidRPr="00F13501" w:rsidRDefault="00421F17" w:rsidP="00421F17">
                  <w:pPr>
                    <w:widowControl/>
                    <w:tabs>
                      <w:tab w:val="left" w:pos="620"/>
                    </w:tabs>
                    <w:autoSpaceDE/>
                    <w:autoSpaceDN/>
                    <w:spacing w:line="0" w:lineRule="atLeast"/>
                    <w:ind w:right="27"/>
                    <w:jc w:val="center"/>
                    <w:rPr>
                      <w:sz w:val="18"/>
                      <w:szCs w:val="18"/>
                      <w:highlight w:val="cyan"/>
                      <w:lang w:val="sr-Cyrl-RS"/>
                    </w:rPr>
                  </w:pPr>
                  <w:r w:rsidRPr="00BC4F7E">
                    <w:rPr>
                      <w:sz w:val="18"/>
                      <w:szCs w:val="18"/>
                    </w:rPr>
                    <w:t xml:space="preserve">A </w:t>
                  </w:r>
                  <w:r w:rsidRPr="00BC4F7E">
                    <w:rPr>
                      <w:sz w:val="18"/>
                      <w:szCs w:val="18"/>
                      <w:lang w:val="sr-Cyrl-RS"/>
                    </w:rPr>
                    <w:t xml:space="preserve">Letter </w:t>
                  </w:r>
                  <w:r w:rsidRPr="00A55950">
                    <w:rPr>
                      <w:sz w:val="18"/>
                      <w:szCs w:val="18"/>
                      <w:lang w:val="sr-Cyrl-RS"/>
                    </w:rPr>
                    <w:t>regarding the submi</w:t>
                  </w:r>
                  <w:r w:rsidR="00954310">
                    <w:rPr>
                      <w:sz w:val="18"/>
                      <w:szCs w:val="18"/>
                      <w:lang w:val="sr-Cyrl-RS"/>
                    </w:rPr>
                    <w:t xml:space="preserve">ssion sent by a natural person </w:t>
                  </w:r>
                  <w:r w:rsidRPr="00A55950">
                    <w:rPr>
                      <w:sz w:val="18"/>
                      <w:szCs w:val="18"/>
                      <w:lang w:val="sr-Cyrl-RS"/>
                    </w:rPr>
                    <w:t>on the establishment of an employment relationship</w:t>
                  </w:r>
                </w:p>
              </w:tc>
              <w:tc>
                <w:tcPr>
                  <w:tcW w:w="2793" w:type="dxa"/>
                  <w:shd w:val="clear" w:color="auto" w:fill="auto"/>
                </w:tcPr>
                <w:p w14:paraId="5F5E12D4" w14:textId="27DEDA15" w:rsidR="00421F17" w:rsidRPr="00F13501" w:rsidRDefault="00954310" w:rsidP="00954310">
                  <w:pPr>
                    <w:widowControl/>
                    <w:tabs>
                      <w:tab w:val="left" w:pos="620"/>
                    </w:tabs>
                    <w:autoSpaceDE/>
                    <w:autoSpaceDN/>
                    <w:spacing w:line="0" w:lineRule="atLeast"/>
                    <w:jc w:val="center"/>
                    <w:rPr>
                      <w:sz w:val="18"/>
                      <w:szCs w:val="18"/>
                      <w:highlight w:val="cyan"/>
                      <w:lang w:val="sr-Cyrl-RS"/>
                    </w:rPr>
                  </w:pPr>
                  <w:r>
                    <w:rPr>
                      <w:sz w:val="18"/>
                      <w:szCs w:val="18"/>
                    </w:rPr>
                    <w:t xml:space="preserve">A reply </w:t>
                  </w:r>
                  <w:r w:rsidR="00421F17" w:rsidRPr="00A55950">
                    <w:rPr>
                      <w:sz w:val="18"/>
                      <w:szCs w:val="18"/>
                    </w:rPr>
                    <w:t>was sent to the General Secretariat of the President of the Republic of Serbia</w:t>
                  </w:r>
                </w:p>
              </w:tc>
            </w:tr>
            <w:tr w:rsidR="00954310" w:rsidRPr="00F13501" w14:paraId="2A62E292" w14:textId="77777777" w:rsidTr="000B126D">
              <w:tc>
                <w:tcPr>
                  <w:tcW w:w="1413" w:type="dxa"/>
                  <w:tcBorders>
                    <w:bottom w:val="single" w:sz="4" w:space="0" w:color="auto"/>
                  </w:tcBorders>
                  <w:shd w:val="clear" w:color="auto" w:fill="auto"/>
                </w:tcPr>
                <w:p w14:paraId="00A5258E" w14:textId="51CA2E81" w:rsidR="00954310" w:rsidRPr="00C54202" w:rsidRDefault="00954310" w:rsidP="00954310">
                  <w:pPr>
                    <w:widowControl/>
                    <w:autoSpaceDE/>
                    <w:autoSpaceDN/>
                    <w:spacing w:line="0" w:lineRule="atLeast"/>
                    <w:jc w:val="center"/>
                    <w:rPr>
                      <w:sz w:val="18"/>
                      <w:szCs w:val="18"/>
                      <w:lang w:val="sr-Cyrl-RS"/>
                    </w:rPr>
                  </w:pPr>
                  <w:r w:rsidRPr="00C54202">
                    <w:rPr>
                      <w:sz w:val="18"/>
                      <w:szCs w:val="18"/>
                      <w:lang w:val="sr-Cyrl-RS"/>
                    </w:rPr>
                    <w:t>01.0</w:t>
                  </w:r>
                  <w:r>
                    <w:rPr>
                      <w:sz w:val="18"/>
                      <w:szCs w:val="18"/>
                      <w:lang w:val="sr-Cyrl-RS"/>
                    </w:rPr>
                    <w:t>8.2022</w:t>
                  </w:r>
                </w:p>
                <w:p w14:paraId="5A9E58E1" w14:textId="77777777" w:rsidR="00954310" w:rsidRPr="00C54202" w:rsidRDefault="00954310" w:rsidP="00954310">
                  <w:pPr>
                    <w:widowControl/>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07C49499" w14:textId="6A110587" w:rsidR="00954310" w:rsidRPr="00F13501" w:rsidRDefault="00954310" w:rsidP="00954310">
                  <w:pPr>
                    <w:widowControl/>
                    <w:tabs>
                      <w:tab w:val="left" w:pos="620"/>
                    </w:tabs>
                    <w:autoSpaceDE/>
                    <w:autoSpaceDN/>
                    <w:spacing w:line="0" w:lineRule="atLeast"/>
                    <w:jc w:val="center"/>
                    <w:rPr>
                      <w:sz w:val="18"/>
                      <w:szCs w:val="18"/>
                      <w:highlight w:val="cyan"/>
                      <w:lang w:val="sr-Cyrl-RS"/>
                    </w:rPr>
                  </w:pPr>
                  <w:r>
                    <w:rPr>
                      <w:sz w:val="18"/>
                      <w:szCs w:val="18"/>
                      <w:lang w:val="sr-Latn-CS"/>
                    </w:rPr>
                    <w:t>Radio Television of Serbia</w:t>
                  </w:r>
                  <w:r w:rsidRPr="00A55950">
                    <w:rPr>
                      <w:sz w:val="18"/>
                      <w:szCs w:val="18"/>
                      <w:lang w:val="sr-Cyrl-RS"/>
                    </w:rPr>
                    <w:t xml:space="preserve">, </w:t>
                  </w:r>
                  <w:r w:rsidRPr="00A55950">
                    <w:rPr>
                      <w:sz w:val="18"/>
                      <w:szCs w:val="18"/>
                      <w:lang w:val="sr-Latn-CS"/>
                    </w:rPr>
                    <w:t xml:space="preserve">Scientific </w:t>
                  </w:r>
                  <w:r w:rsidRPr="00A55950">
                    <w:rPr>
                      <w:sz w:val="18"/>
                      <w:szCs w:val="18"/>
                      <w:lang w:val="sr-Cyrl-RS"/>
                    </w:rPr>
                    <w:t xml:space="preserve">editorial </w:t>
                  </w:r>
                  <w:r w:rsidRPr="00A55950">
                    <w:rPr>
                      <w:sz w:val="18"/>
                      <w:szCs w:val="18"/>
                      <w:lang w:val="sr-Latn-CS"/>
                    </w:rPr>
                    <w:t>office</w:t>
                  </w:r>
                </w:p>
              </w:tc>
              <w:tc>
                <w:tcPr>
                  <w:tcW w:w="2976" w:type="dxa"/>
                  <w:tcBorders>
                    <w:bottom w:val="single" w:sz="4" w:space="0" w:color="auto"/>
                  </w:tcBorders>
                  <w:shd w:val="clear" w:color="auto" w:fill="auto"/>
                </w:tcPr>
                <w:p w14:paraId="50FAF7A6" w14:textId="77777777" w:rsidR="00954310" w:rsidRPr="00A55950" w:rsidRDefault="00954310" w:rsidP="00954310">
                  <w:pPr>
                    <w:widowControl/>
                    <w:tabs>
                      <w:tab w:val="left" w:pos="620"/>
                    </w:tabs>
                    <w:autoSpaceDE/>
                    <w:autoSpaceDN/>
                    <w:spacing w:line="0" w:lineRule="atLeast"/>
                    <w:ind w:right="27"/>
                    <w:jc w:val="center"/>
                    <w:rPr>
                      <w:sz w:val="18"/>
                      <w:szCs w:val="18"/>
                      <w:lang w:val="sr-Cyrl-RS"/>
                    </w:rPr>
                  </w:pPr>
                  <w:r w:rsidRPr="00A55950">
                    <w:rPr>
                      <w:sz w:val="18"/>
                      <w:szCs w:val="18"/>
                      <w:lang w:val="sr-Cyrl-RS"/>
                    </w:rPr>
                    <w:t xml:space="preserve">A request to allow the filming of an archaeological site for the purposes of the  show </w:t>
                  </w:r>
                  <w:r w:rsidRPr="00A55950">
                    <w:t xml:space="preserve"> </w:t>
                  </w:r>
                  <w:r w:rsidRPr="00A55950">
                    <w:rPr>
                      <w:sz w:val="18"/>
                      <w:szCs w:val="18"/>
                      <w:lang w:val="sr-Cyrl-RS"/>
                    </w:rPr>
                    <w:t>Archaeological discoveries of science</w:t>
                  </w:r>
                  <w:r w:rsidRPr="00A55950">
                    <w:rPr>
                      <w:sz w:val="18"/>
                      <w:szCs w:val="18"/>
                      <w:lang w:val="sr-Latn-CS"/>
                    </w:rPr>
                    <w:t xml:space="preserve"> </w:t>
                  </w:r>
                  <w:r w:rsidRPr="00A55950">
                    <w:rPr>
                      <w:sz w:val="18"/>
                      <w:szCs w:val="18"/>
                      <w:lang w:val="sr-Cyrl-RS"/>
                    </w:rPr>
                    <w:t>2022. Scientific editorial office of RTS.</w:t>
                  </w:r>
                </w:p>
                <w:p w14:paraId="1B855CE5" w14:textId="7157D107" w:rsidR="00954310" w:rsidRPr="00F13501" w:rsidRDefault="00954310" w:rsidP="00954310">
                  <w:pPr>
                    <w:widowControl/>
                    <w:tabs>
                      <w:tab w:val="left" w:pos="620"/>
                    </w:tabs>
                    <w:autoSpaceDE/>
                    <w:autoSpaceDN/>
                    <w:spacing w:line="0" w:lineRule="atLeast"/>
                    <w:ind w:right="27"/>
                    <w:jc w:val="both"/>
                    <w:rPr>
                      <w:sz w:val="18"/>
                      <w:szCs w:val="18"/>
                      <w:highlight w:val="cyan"/>
                      <w:lang w:val="sr-Cyrl-RS"/>
                    </w:rPr>
                  </w:pPr>
                </w:p>
              </w:tc>
              <w:tc>
                <w:tcPr>
                  <w:tcW w:w="2793" w:type="dxa"/>
                  <w:tcBorders>
                    <w:bottom w:val="single" w:sz="4" w:space="0" w:color="auto"/>
                  </w:tcBorders>
                  <w:shd w:val="clear" w:color="auto" w:fill="auto"/>
                </w:tcPr>
                <w:p w14:paraId="66497037" w14:textId="3614F1C6" w:rsidR="00954310" w:rsidRPr="00F13501" w:rsidRDefault="00954310" w:rsidP="00954310">
                  <w:pPr>
                    <w:widowControl/>
                    <w:tabs>
                      <w:tab w:val="left" w:pos="620"/>
                    </w:tabs>
                    <w:autoSpaceDE/>
                    <w:autoSpaceDN/>
                    <w:spacing w:line="0" w:lineRule="atLeast"/>
                    <w:jc w:val="center"/>
                    <w:rPr>
                      <w:sz w:val="18"/>
                      <w:szCs w:val="18"/>
                      <w:highlight w:val="cyan"/>
                      <w:lang w:val="sr-Cyrl-RS"/>
                    </w:rPr>
                  </w:pPr>
                  <w:r w:rsidRPr="00A55950">
                    <w:rPr>
                      <w:sz w:val="18"/>
                      <w:szCs w:val="18"/>
                      <w:lang w:val="sr-Latn-CS"/>
                    </w:rPr>
                    <w:t>Filming approved</w:t>
                  </w:r>
                </w:p>
              </w:tc>
            </w:tr>
            <w:tr w:rsidR="00E25676" w:rsidRPr="00F13501" w14:paraId="52F18F8A" w14:textId="77777777" w:rsidTr="000B126D">
              <w:tc>
                <w:tcPr>
                  <w:tcW w:w="1413" w:type="dxa"/>
                  <w:tcBorders>
                    <w:bottom w:val="single" w:sz="4" w:space="0" w:color="auto"/>
                  </w:tcBorders>
                  <w:shd w:val="clear" w:color="auto" w:fill="auto"/>
                </w:tcPr>
                <w:p w14:paraId="3447EB81" w14:textId="081E2086" w:rsidR="00E25676" w:rsidRPr="00C54202" w:rsidRDefault="00E25676" w:rsidP="00E25676">
                  <w:pPr>
                    <w:widowControl/>
                    <w:autoSpaceDE/>
                    <w:autoSpaceDN/>
                    <w:spacing w:line="0" w:lineRule="atLeast"/>
                    <w:jc w:val="center"/>
                    <w:rPr>
                      <w:sz w:val="18"/>
                      <w:szCs w:val="18"/>
                      <w:lang w:val="sr-Cyrl-RS"/>
                    </w:rPr>
                  </w:pPr>
                  <w:r>
                    <w:rPr>
                      <w:sz w:val="18"/>
                      <w:szCs w:val="18"/>
                      <w:lang w:val="sr-Cyrl-RS"/>
                    </w:rPr>
                    <w:t>01.11.2022</w:t>
                  </w:r>
                </w:p>
                <w:p w14:paraId="462293C5" w14:textId="77777777" w:rsidR="00E25676" w:rsidRPr="00C54202" w:rsidRDefault="00E25676" w:rsidP="00E25676">
                  <w:pPr>
                    <w:widowControl/>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378BD997" w14:textId="3C9F5D36" w:rsidR="00E25676" w:rsidRPr="00F13501" w:rsidRDefault="00E25676" w:rsidP="00E25676">
                  <w:pPr>
                    <w:widowControl/>
                    <w:tabs>
                      <w:tab w:val="left" w:pos="620"/>
                    </w:tabs>
                    <w:autoSpaceDE/>
                    <w:autoSpaceDN/>
                    <w:spacing w:line="0" w:lineRule="atLeast"/>
                    <w:jc w:val="center"/>
                    <w:rPr>
                      <w:sz w:val="18"/>
                      <w:szCs w:val="18"/>
                      <w:highlight w:val="cyan"/>
                      <w:lang w:val="sr-Cyrl-RS"/>
                    </w:rPr>
                  </w:pPr>
                  <w:r w:rsidRPr="00A55950">
                    <w:rPr>
                      <w:sz w:val="18"/>
                      <w:szCs w:val="18"/>
                      <w:lang w:val="sr-Latn-CS"/>
                    </w:rPr>
                    <w:t>Radio Television of Serbia</w:t>
                  </w:r>
                </w:p>
              </w:tc>
              <w:tc>
                <w:tcPr>
                  <w:tcW w:w="2976" w:type="dxa"/>
                  <w:tcBorders>
                    <w:bottom w:val="single" w:sz="4" w:space="0" w:color="auto"/>
                  </w:tcBorders>
                  <w:shd w:val="clear" w:color="auto" w:fill="auto"/>
                </w:tcPr>
                <w:p w14:paraId="0B273459" w14:textId="2E520E52" w:rsidR="00E25676" w:rsidRPr="00F13501" w:rsidRDefault="00E25676" w:rsidP="00E25676">
                  <w:pPr>
                    <w:widowControl/>
                    <w:autoSpaceDE/>
                    <w:autoSpaceDN/>
                    <w:spacing w:line="0" w:lineRule="atLeast"/>
                    <w:ind w:right="33"/>
                    <w:jc w:val="center"/>
                    <w:rPr>
                      <w:sz w:val="18"/>
                      <w:szCs w:val="18"/>
                      <w:highlight w:val="cyan"/>
                      <w:lang w:val="sr-Cyrl-RS"/>
                    </w:rPr>
                  </w:pPr>
                  <w:r w:rsidRPr="00BC4F7E">
                    <w:rPr>
                      <w:sz w:val="18"/>
                      <w:szCs w:val="18"/>
                      <w:lang w:val="sr-Cyrl-RS"/>
                    </w:rPr>
                    <w:t xml:space="preserve">A request </w:t>
                  </w:r>
                  <w:r w:rsidRPr="00A55950">
                    <w:rPr>
                      <w:sz w:val="18"/>
                      <w:szCs w:val="18"/>
                      <w:lang w:val="sr-Cyrl-RS"/>
                    </w:rPr>
                    <w:t xml:space="preserve"> for answers to questions regarding coal for people in retirement and unions </w:t>
                  </w:r>
                </w:p>
              </w:tc>
              <w:tc>
                <w:tcPr>
                  <w:tcW w:w="2793" w:type="dxa"/>
                  <w:tcBorders>
                    <w:bottom w:val="single" w:sz="4" w:space="0" w:color="auto"/>
                  </w:tcBorders>
                  <w:shd w:val="clear" w:color="auto" w:fill="auto"/>
                </w:tcPr>
                <w:p w14:paraId="7A100089" w14:textId="0F7B925C" w:rsidR="00E25676" w:rsidRPr="00F13501" w:rsidRDefault="00E25676" w:rsidP="00E25676">
                  <w:pPr>
                    <w:widowControl/>
                    <w:tabs>
                      <w:tab w:val="left" w:pos="620"/>
                    </w:tabs>
                    <w:autoSpaceDE/>
                    <w:autoSpaceDN/>
                    <w:spacing w:line="0" w:lineRule="atLeast"/>
                    <w:jc w:val="center"/>
                    <w:rPr>
                      <w:sz w:val="18"/>
                      <w:szCs w:val="18"/>
                      <w:highlight w:val="cyan"/>
                      <w:lang w:val="sr-Cyrl-RS"/>
                    </w:rPr>
                  </w:pPr>
                  <w:r w:rsidRPr="00F308A3">
                    <w:rPr>
                      <w:sz w:val="18"/>
                      <w:szCs w:val="18"/>
                      <w:lang w:val="sr-Cyrl-RS"/>
                    </w:rPr>
                    <w:t>The Public Relations Service</w:t>
                  </w:r>
                  <w:r>
                    <w:rPr>
                      <w:sz w:val="18"/>
                      <w:szCs w:val="18"/>
                      <w:lang w:val="sr-Cyrl-RS"/>
                    </w:rPr>
                    <w:t xml:space="preserve"> submitted the requested replies</w:t>
                  </w:r>
                  <w:r w:rsidRPr="00F308A3">
                    <w:rPr>
                      <w:sz w:val="18"/>
                      <w:szCs w:val="18"/>
                      <w:lang w:val="sr-Cyrl-RS"/>
                    </w:rPr>
                    <w:t xml:space="preserve"> electronically</w:t>
                  </w:r>
                </w:p>
              </w:tc>
            </w:tr>
            <w:tr w:rsidR="008A04CF" w:rsidRPr="00F13501" w14:paraId="23706F3D" w14:textId="77777777" w:rsidTr="000B126D">
              <w:tc>
                <w:tcPr>
                  <w:tcW w:w="1413" w:type="dxa"/>
                  <w:tcBorders>
                    <w:bottom w:val="single" w:sz="4" w:space="0" w:color="auto"/>
                  </w:tcBorders>
                  <w:shd w:val="clear" w:color="auto" w:fill="auto"/>
                </w:tcPr>
                <w:p w14:paraId="181C8012" w14:textId="7DC21B58" w:rsidR="008A04CF" w:rsidRPr="00C54202" w:rsidRDefault="008A04CF" w:rsidP="008A04CF">
                  <w:pPr>
                    <w:widowControl/>
                    <w:tabs>
                      <w:tab w:val="left" w:pos="589"/>
                    </w:tabs>
                    <w:autoSpaceDE/>
                    <w:autoSpaceDN/>
                    <w:spacing w:line="0" w:lineRule="atLeast"/>
                    <w:jc w:val="center"/>
                    <w:rPr>
                      <w:sz w:val="18"/>
                      <w:szCs w:val="18"/>
                      <w:lang w:val="sr-Cyrl-RS"/>
                    </w:rPr>
                  </w:pPr>
                  <w:r>
                    <w:rPr>
                      <w:sz w:val="18"/>
                      <w:szCs w:val="18"/>
                      <w:lang w:val="sr-Cyrl-RS"/>
                    </w:rPr>
                    <w:t>04.11.2022</w:t>
                  </w:r>
                </w:p>
                <w:p w14:paraId="1869EB56" w14:textId="77777777" w:rsidR="008A04CF" w:rsidRPr="00C54202" w:rsidRDefault="008A04CF" w:rsidP="008A04CF">
                  <w:pPr>
                    <w:widowControl/>
                    <w:tabs>
                      <w:tab w:val="left" w:pos="589"/>
                    </w:tabs>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32760FF2" w14:textId="0FAD1C1C" w:rsidR="008A04CF" w:rsidRPr="00F13501" w:rsidRDefault="008A04CF" w:rsidP="008A04CF">
                  <w:pPr>
                    <w:widowControl/>
                    <w:tabs>
                      <w:tab w:val="left" w:pos="620"/>
                    </w:tabs>
                    <w:autoSpaceDE/>
                    <w:autoSpaceDN/>
                    <w:spacing w:line="0" w:lineRule="atLeast"/>
                    <w:ind w:right="34"/>
                    <w:jc w:val="center"/>
                    <w:rPr>
                      <w:sz w:val="18"/>
                      <w:szCs w:val="18"/>
                      <w:highlight w:val="cyan"/>
                      <w:lang w:val="sr-Cyrl-RS"/>
                    </w:rPr>
                  </w:pPr>
                  <w:r>
                    <w:rPr>
                      <w:sz w:val="18"/>
                      <w:szCs w:val="18"/>
                      <w:lang w:val="sr-Latn-CS"/>
                    </w:rPr>
                    <w:t>Town</w:t>
                  </w:r>
                  <w:r w:rsidRPr="00A55950">
                    <w:rPr>
                      <w:sz w:val="18"/>
                      <w:szCs w:val="18"/>
                      <w:lang w:val="sr-Latn-CS"/>
                    </w:rPr>
                    <w:t xml:space="preserve"> of Požarevac</w:t>
                  </w:r>
                  <w:r w:rsidRPr="00A55950">
                    <w:rPr>
                      <w:sz w:val="18"/>
                      <w:szCs w:val="18"/>
                      <w:lang w:val="sr-Cyrl-RS"/>
                    </w:rPr>
                    <w:t xml:space="preserve">, </w:t>
                  </w:r>
                  <w:r w:rsidRPr="00A55950">
                    <w:rPr>
                      <w:sz w:val="18"/>
                      <w:szCs w:val="18"/>
                      <w:lang w:val="sr-Latn-CS"/>
                    </w:rPr>
                    <w:t>Mayor of Požarevac</w:t>
                  </w:r>
                </w:p>
              </w:tc>
              <w:tc>
                <w:tcPr>
                  <w:tcW w:w="2976" w:type="dxa"/>
                  <w:tcBorders>
                    <w:bottom w:val="single" w:sz="4" w:space="0" w:color="auto"/>
                  </w:tcBorders>
                  <w:shd w:val="clear" w:color="auto" w:fill="auto"/>
                </w:tcPr>
                <w:p w14:paraId="764E7840" w14:textId="1F34996C" w:rsidR="008A04CF" w:rsidRPr="00F13501" w:rsidRDefault="00680427" w:rsidP="008A04CF">
                  <w:pPr>
                    <w:widowControl/>
                    <w:tabs>
                      <w:tab w:val="left" w:pos="620"/>
                    </w:tabs>
                    <w:autoSpaceDE/>
                    <w:autoSpaceDN/>
                    <w:spacing w:line="0" w:lineRule="atLeast"/>
                    <w:jc w:val="center"/>
                    <w:rPr>
                      <w:sz w:val="18"/>
                      <w:szCs w:val="18"/>
                      <w:highlight w:val="cyan"/>
                      <w:lang w:val="sr-Cyrl-RS"/>
                    </w:rPr>
                  </w:pPr>
                  <w:r>
                    <w:rPr>
                      <w:sz w:val="18"/>
                      <w:szCs w:val="18"/>
                      <w:lang w:val="sr-Cyrl-RS"/>
                    </w:rPr>
                    <w:t xml:space="preserve">A request </w:t>
                  </w:r>
                  <w:r w:rsidR="008A04CF" w:rsidRPr="00A55950">
                    <w:rPr>
                      <w:sz w:val="18"/>
                      <w:szCs w:val="18"/>
                      <w:lang w:val="sr-Cyrl-RS"/>
                    </w:rPr>
                    <w:t xml:space="preserve">for delivery of coal to customers with the lowest incomes whose livelihood is threatened </w:t>
                  </w:r>
                </w:p>
              </w:tc>
              <w:tc>
                <w:tcPr>
                  <w:tcW w:w="2793" w:type="dxa"/>
                  <w:tcBorders>
                    <w:bottom w:val="single" w:sz="4" w:space="0" w:color="auto"/>
                  </w:tcBorders>
                  <w:shd w:val="clear" w:color="auto" w:fill="auto"/>
                </w:tcPr>
                <w:p w14:paraId="3B681813" w14:textId="52B8ED36" w:rsidR="008A04CF" w:rsidRPr="00F13501" w:rsidRDefault="008A04CF" w:rsidP="008A04CF">
                  <w:pPr>
                    <w:widowControl/>
                    <w:tabs>
                      <w:tab w:val="left" w:pos="620"/>
                    </w:tabs>
                    <w:autoSpaceDE/>
                    <w:autoSpaceDN/>
                    <w:spacing w:line="0" w:lineRule="atLeast"/>
                    <w:ind w:right="-2"/>
                    <w:jc w:val="center"/>
                    <w:rPr>
                      <w:sz w:val="18"/>
                      <w:szCs w:val="18"/>
                      <w:highlight w:val="cyan"/>
                      <w:lang w:val="sr-Cyrl-RS"/>
                    </w:rPr>
                  </w:pPr>
                  <w:r>
                    <w:rPr>
                      <w:sz w:val="18"/>
                      <w:szCs w:val="18"/>
                    </w:rPr>
                    <w:t xml:space="preserve">A </w:t>
                  </w:r>
                  <w:r w:rsidRPr="00F308A3">
                    <w:rPr>
                      <w:sz w:val="18"/>
                      <w:szCs w:val="18"/>
                      <w:lang w:val="sr-Cyrl-RS"/>
                    </w:rPr>
                    <w:t xml:space="preserve">Decision on the sale of raw coal to the Association of Pensioners of </w:t>
                  </w:r>
                  <w:r w:rsidRPr="00A03CAD">
                    <w:rPr>
                      <w:sz w:val="18"/>
                      <w:szCs w:val="18"/>
                      <w:lang w:val="sr-Cyrl-RS"/>
                    </w:rPr>
                    <w:t xml:space="preserve">the </w:t>
                  </w:r>
                  <w:r w:rsidRPr="00A03CAD">
                    <w:rPr>
                      <w:sz w:val="18"/>
                      <w:szCs w:val="18"/>
                      <w:lang w:val="sr-Latn-CS"/>
                    </w:rPr>
                    <w:t xml:space="preserve">Town </w:t>
                  </w:r>
                  <w:r w:rsidRPr="00A03CAD">
                    <w:rPr>
                      <w:sz w:val="18"/>
                      <w:szCs w:val="18"/>
                      <w:lang w:val="sr-Cyrl-RS"/>
                    </w:rPr>
                    <w:t>of Požarevac</w:t>
                  </w:r>
                  <w:r w:rsidRPr="00F308A3">
                    <w:rPr>
                      <w:sz w:val="18"/>
                      <w:szCs w:val="18"/>
                      <w:lang w:val="sr-Cyrl-RS"/>
                    </w:rPr>
                    <w:t>, who buy coal for the needs of their households for the year 2022</w:t>
                  </w:r>
                  <w:r w:rsidRPr="00F308A3">
                    <w:rPr>
                      <w:sz w:val="18"/>
                      <w:szCs w:val="18"/>
                      <w:highlight w:val="cyan"/>
                      <w:lang w:val="sr-Cyrl-RS"/>
                    </w:rPr>
                    <w:t xml:space="preserve"> </w:t>
                  </w:r>
                </w:p>
              </w:tc>
            </w:tr>
            <w:tr w:rsidR="008A04CF" w:rsidRPr="00F13501" w14:paraId="75F239B7" w14:textId="77777777" w:rsidTr="000B126D">
              <w:tc>
                <w:tcPr>
                  <w:tcW w:w="1413" w:type="dxa"/>
                  <w:tcBorders>
                    <w:bottom w:val="single" w:sz="4" w:space="0" w:color="auto"/>
                  </w:tcBorders>
                  <w:shd w:val="clear" w:color="auto" w:fill="auto"/>
                </w:tcPr>
                <w:p w14:paraId="5302F126" w14:textId="70CE26C9" w:rsidR="008A04CF" w:rsidRPr="00C54202" w:rsidRDefault="008A04CF" w:rsidP="008A04CF">
                  <w:pPr>
                    <w:widowControl/>
                    <w:tabs>
                      <w:tab w:val="left" w:pos="447"/>
                    </w:tabs>
                    <w:autoSpaceDE/>
                    <w:autoSpaceDN/>
                    <w:spacing w:line="0" w:lineRule="atLeast"/>
                    <w:jc w:val="center"/>
                    <w:rPr>
                      <w:sz w:val="18"/>
                      <w:szCs w:val="18"/>
                      <w:lang w:val="sr-Cyrl-RS"/>
                    </w:rPr>
                  </w:pPr>
                  <w:r>
                    <w:rPr>
                      <w:sz w:val="18"/>
                      <w:szCs w:val="18"/>
                      <w:lang w:val="sr-Cyrl-RS"/>
                    </w:rPr>
                    <w:t>02.12.2022</w:t>
                  </w:r>
                </w:p>
                <w:p w14:paraId="32EA156C" w14:textId="77777777" w:rsidR="008A04CF" w:rsidRPr="00C54202" w:rsidRDefault="008A04CF" w:rsidP="008A04CF">
                  <w:pPr>
                    <w:widowControl/>
                    <w:tabs>
                      <w:tab w:val="left" w:pos="447"/>
                    </w:tabs>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5944A92C" w14:textId="755C0243" w:rsidR="008A04CF" w:rsidRPr="00F13501" w:rsidRDefault="008A04CF" w:rsidP="008A04CF">
                  <w:pPr>
                    <w:widowControl/>
                    <w:tabs>
                      <w:tab w:val="left" w:pos="620"/>
                    </w:tabs>
                    <w:autoSpaceDE/>
                    <w:autoSpaceDN/>
                    <w:spacing w:line="0" w:lineRule="atLeast"/>
                    <w:ind w:right="34"/>
                    <w:jc w:val="center"/>
                    <w:rPr>
                      <w:sz w:val="18"/>
                      <w:szCs w:val="18"/>
                      <w:highlight w:val="cyan"/>
                      <w:lang w:val="sr-Cyrl-RS"/>
                    </w:rPr>
                  </w:pPr>
                  <w:r w:rsidRPr="00A55950">
                    <w:rPr>
                      <w:sz w:val="18"/>
                      <w:szCs w:val="18"/>
                    </w:rPr>
                    <w:t>Natural person</w:t>
                  </w:r>
                </w:p>
              </w:tc>
              <w:tc>
                <w:tcPr>
                  <w:tcW w:w="2976" w:type="dxa"/>
                  <w:tcBorders>
                    <w:bottom w:val="single" w:sz="4" w:space="0" w:color="auto"/>
                  </w:tcBorders>
                  <w:shd w:val="clear" w:color="auto" w:fill="auto"/>
                </w:tcPr>
                <w:p w14:paraId="6B74AC76" w14:textId="77777777" w:rsidR="008A04CF" w:rsidRPr="00A55950" w:rsidRDefault="008A04CF" w:rsidP="00680427">
                  <w:pPr>
                    <w:widowControl/>
                    <w:tabs>
                      <w:tab w:val="left" w:pos="620"/>
                    </w:tabs>
                    <w:autoSpaceDE/>
                    <w:autoSpaceDN/>
                    <w:spacing w:line="0" w:lineRule="atLeast"/>
                    <w:jc w:val="center"/>
                    <w:rPr>
                      <w:sz w:val="18"/>
                      <w:szCs w:val="18"/>
                      <w:lang w:val="sr-Cyrl-RS"/>
                    </w:rPr>
                  </w:pPr>
                  <w:r>
                    <w:rPr>
                      <w:sz w:val="18"/>
                      <w:szCs w:val="18"/>
                    </w:rPr>
                    <w:t xml:space="preserve">A </w:t>
                  </w:r>
                  <w:r>
                    <w:rPr>
                      <w:sz w:val="18"/>
                      <w:szCs w:val="18"/>
                      <w:lang w:val="sr-Cyrl-RS"/>
                    </w:rPr>
                    <w:t>d</w:t>
                  </w:r>
                  <w:r w:rsidRPr="00A55950">
                    <w:rPr>
                      <w:sz w:val="18"/>
                      <w:szCs w:val="18"/>
                      <w:lang w:val="sr-Cyrl-RS"/>
                    </w:rPr>
                    <w:t xml:space="preserve">amage report on plot no. 1118, the village of </w:t>
                  </w:r>
                  <w:r>
                    <w:rPr>
                      <w:sz w:val="18"/>
                      <w:szCs w:val="18"/>
                      <w:lang w:val="sr-Cyrl-RS"/>
                    </w:rPr>
                    <w:t xml:space="preserve">Kostolac due to the spillage from the </w:t>
                  </w:r>
                  <w:r w:rsidRPr="00A55950">
                    <w:rPr>
                      <w:sz w:val="18"/>
                      <w:szCs w:val="18"/>
                      <w:lang w:val="sr-Cyrl-RS"/>
                    </w:rPr>
                    <w:t>ash pipe no. 246500-E.05.01.-828398/1-2022</w:t>
                  </w:r>
                </w:p>
                <w:p w14:paraId="3A1AEE20" w14:textId="100358DC" w:rsidR="008A04CF" w:rsidRPr="00F13501" w:rsidRDefault="008A04CF" w:rsidP="008A04CF">
                  <w:pPr>
                    <w:widowControl/>
                    <w:tabs>
                      <w:tab w:val="left" w:pos="620"/>
                    </w:tabs>
                    <w:autoSpaceDE/>
                    <w:autoSpaceDN/>
                    <w:spacing w:line="0" w:lineRule="atLeast"/>
                    <w:jc w:val="center"/>
                    <w:rPr>
                      <w:sz w:val="18"/>
                      <w:szCs w:val="18"/>
                      <w:highlight w:val="cyan"/>
                      <w:lang w:val="sr-Cyrl-RS"/>
                    </w:rPr>
                  </w:pPr>
                </w:p>
              </w:tc>
              <w:tc>
                <w:tcPr>
                  <w:tcW w:w="2793" w:type="dxa"/>
                  <w:tcBorders>
                    <w:bottom w:val="single" w:sz="4" w:space="0" w:color="auto"/>
                  </w:tcBorders>
                  <w:shd w:val="clear" w:color="auto" w:fill="auto"/>
                </w:tcPr>
                <w:p w14:paraId="1B711511" w14:textId="4D4DBA6B" w:rsidR="008A04CF" w:rsidRPr="00743E74" w:rsidRDefault="008A04CF" w:rsidP="008A04CF">
                  <w:pPr>
                    <w:widowControl/>
                    <w:tabs>
                      <w:tab w:val="left" w:pos="620"/>
                    </w:tabs>
                    <w:autoSpaceDE/>
                    <w:autoSpaceDN/>
                    <w:spacing w:line="0" w:lineRule="atLeast"/>
                    <w:jc w:val="center"/>
                    <w:rPr>
                      <w:sz w:val="18"/>
                      <w:szCs w:val="18"/>
                      <w:lang w:val="sr-Cyrl-RS"/>
                    </w:rPr>
                  </w:pPr>
                  <w:r w:rsidRPr="00F308A3">
                    <w:rPr>
                      <w:sz w:val="18"/>
                      <w:szCs w:val="18"/>
                      <w:lang w:val="sr-Cyrl-RS"/>
                    </w:rPr>
                    <w:t>A compensation claim by</w:t>
                  </w:r>
                  <w:r>
                    <w:rPr>
                      <w:sz w:val="18"/>
                      <w:szCs w:val="18"/>
                      <w:lang w:val="sr-Cyrl-RS"/>
                    </w:rPr>
                    <w:t xml:space="preserve"> the insurance company is in</w:t>
                  </w:r>
                  <w:r w:rsidRPr="00F308A3">
                    <w:rPr>
                      <w:sz w:val="18"/>
                      <w:szCs w:val="18"/>
                      <w:lang w:val="sr-Cyrl-RS"/>
                    </w:rPr>
                    <w:t xml:space="preserve"> </w:t>
                  </w:r>
                  <w:r>
                    <w:rPr>
                      <w:sz w:val="18"/>
                      <w:szCs w:val="18"/>
                      <w:lang w:val="sr-Cyrl-RS"/>
                    </w:rPr>
                    <w:t>process</w:t>
                  </w:r>
                  <w:r w:rsidRPr="00743E74">
                    <w:rPr>
                      <w:sz w:val="18"/>
                      <w:szCs w:val="18"/>
                      <w:lang w:val="sr-Cyrl-RS"/>
                    </w:rPr>
                    <w:t>.</w:t>
                  </w:r>
                </w:p>
                <w:p w14:paraId="5C41FED9" w14:textId="77777777" w:rsidR="008A04CF" w:rsidRPr="00F13501" w:rsidRDefault="008A04CF" w:rsidP="008A04CF">
                  <w:pPr>
                    <w:widowControl/>
                    <w:tabs>
                      <w:tab w:val="left" w:pos="620"/>
                    </w:tabs>
                    <w:autoSpaceDE/>
                    <w:autoSpaceDN/>
                    <w:spacing w:line="0" w:lineRule="atLeast"/>
                    <w:ind w:right="456"/>
                    <w:jc w:val="center"/>
                    <w:rPr>
                      <w:sz w:val="18"/>
                      <w:szCs w:val="18"/>
                      <w:highlight w:val="cyan"/>
                      <w:lang w:val="sr-Cyrl-RS"/>
                    </w:rPr>
                  </w:pPr>
                </w:p>
                <w:p w14:paraId="6626B4C8" w14:textId="77777777" w:rsidR="008A04CF" w:rsidRPr="00F13501" w:rsidRDefault="008A04CF" w:rsidP="008A04CF">
                  <w:pPr>
                    <w:widowControl/>
                    <w:tabs>
                      <w:tab w:val="left" w:pos="620"/>
                    </w:tabs>
                    <w:autoSpaceDE/>
                    <w:autoSpaceDN/>
                    <w:spacing w:line="0" w:lineRule="atLeast"/>
                    <w:ind w:right="456"/>
                    <w:jc w:val="center"/>
                    <w:rPr>
                      <w:sz w:val="18"/>
                      <w:szCs w:val="18"/>
                      <w:highlight w:val="cyan"/>
                      <w:lang w:val="sr-Cyrl-RS"/>
                    </w:rPr>
                  </w:pPr>
                </w:p>
              </w:tc>
            </w:tr>
            <w:tr w:rsidR="008A04CF" w:rsidRPr="00F13501" w14:paraId="5F308BC1" w14:textId="77777777" w:rsidTr="000B126D">
              <w:trPr>
                <w:trHeight w:val="417"/>
              </w:trPr>
              <w:tc>
                <w:tcPr>
                  <w:tcW w:w="1413" w:type="dxa"/>
                  <w:tcBorders>
                    <w:bottom w:val="single" w:sz="4" w:space="0" w:color="auto"/>
                  </w:tcBorders>
                  <w:shd w:val="clear" w:color="auto" w:fill="auto"/>
                </w:tcPr>
                <w:p w14:paraId="689D123F" w14:textId="5C684067" w:rsidR="008A04CF" w:rsidRPr="00C54202" w:rsidRDefault="008A04CF" w:rsidP="008A04CF">
                  <w:pPr>
                    <w:widowControl/>
                    <w:tabs>
                      <w:tab w:val="left" w:pos="447"/>
                    </w:tabs>
                    <w:autoSpaceDE/>
                    <w:autoSpaceDN/>
                    <w:spacing w:line="0" w:lineRule="atLeast"/>
                    <w:jc w:val="center"/>
                    <w:rPr>
                      <w:sz w:val="18"/>
                      <w:szCs w:val="18"/>
                      <w:lang w:val="sr-Cyrl-RS"/>
                    </w:rPr>
                  </w:pPr>
                  <w:r>
                    <w:rPr>
                      <w:sz w:val="18"/>
                      <w:szCs w:val="18"/>
                      <w:lang w:val="sr-Cyrl-RS"/>
                    </w:rPr>
                    <w:t>14.12.2022</w:t>
                  </w:r>
                </w:p>
                <w:p w14:paraId="6CD1E2F6" w14:textId="77777777" w:rsidR="008A04CF" w:rsidRPr="00C54202" w:rsidRDefault="008A04CF" w:rsidP="008A04CF">
                  <w:pPr>
                    <w:widowControl/>
                    <w:tabs>
                      <w:tab w:val="left" w:pos="447"/>
                    </w:tabs>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4AFCDCAB" w14:textId="6F82D0EE" w:rsidR="008A04CF" w:rsidRPr="00F13501" w:rsidRDefault="008A04CF" w:rsidP="008A04CF">
                  <w:pPr>
                    <w:widowControl/>
                    <w:tabs>
                      <w:tab w:val="left" w:pos="620"/>
                    </w:tabs>
                    <w:autoSpaceDE/>
                    <w:autoSpaceDN/>
                    <w:spacing w:line="0" w:lineRule="atLeast"/>
                    <w:ind w:right="34"/>
                    <w:jc w:val="center"/>
                    <w:rPr>
                      <w:sz w:val="18"/>
                      <w:szCs w:val="18"/>
                      <w:highlight w:val="cyan"/>
                      <w:lang w:val="sr-Cyrl-RS"/>
                    </w:rPr>
                  </w:pPr>
                  <w:r w:rsidRPr="00A55950">
                    <w:rPr>
                      <w:sz w:val="18"/>
                      <w:szCs w:val="18"/>
                    </w:rPr>
                    <w:t>Natural person</w:t>
                  </w:r>
                </w:p>
              </w:tc>
              <w:tc>
                <w:tcPr>
                  <w:tcW w:w="2976" w:type="dxa"/>
                  <w:tcBorders>
                    <w:bottom w:val="single" w:sz="4" w:space="0" w:color="auto"/>
                  </w:tcBorders>
                  <w:shd w:val="clear" w:color="auto" w:fill="auto"/>
                </w:tcPr>
                <w:p w14:paraId="76092213" w14:textId="77777777" w:rsidR="008A04CF" w:rsidRPr="00A03CAD" w:rsidRDefault="008A04CF" w:rsidP="00680427">
                  <w:pPr>
                    <w:widowControl/>
                    <w:tabs>
                      <w:tab w:val="left" w:pos="620"/>
                    </w:tabs>
                    <w:autoSpaceDE/>
                    <w:autoSpaceDN/>
                    <w:spacing w:line="0" w:lineRule="atLeast"/>
                    <w:ind w:right="33"/>
                    <w:jc w:val="center"/>
                    <w:rPr>
                      <w:sz w:val="18"/>
                      <w:szCs w:val="18"/>
                      <w:lang w:val="sr-Cyrl-RS"/>
                    </w:rPr>
                  </w:pPr>
                  <w:r w:rsidRPr="00A03CAD">
                    <w:rPr>
                      <w:sz w:val="18"/>
                      <w:szCs w:val="18"/>
                      <w:lang w:val="sr-Cyrl-RS"/>
                    </w:rPr>
                    <w:t>Request for damage assessment on the</w:t>
                  </w:r>
                  <w:r w:rsidRPr="00A03CAD">
                    <w:rPr>
                      <w:sz w:val="18"/>
                      <w:szCs w:val="18"/>
                      <w:lang w:val="sr-Latn-CS"/>
                    </w:rPr>
                    <w:t xml:space="preserve"> plot</w:t>
                  </w:r>
                  <w:r>
                    <w:rPr>
                      <w:sz w:val="18"/>
                      <w:szCs w:val="18"/>
                      <w:lang w:val="sr-Latn-CS"/>
                    </w:rPr>
                    <w:t xml:space="preserve"> of</w:t>
                  </w:r>
                  <w:r w:rsidRPr="00A03CAD">
                    <w:rPr>
                      <w:sz w:val="18"/>
                      <w:szCs w:val="18"/>
                      <w:lang w:val="sr-Latn-CS"/>
                    </w:rPr>
                    <w:t xml:space="preserve"> CM Klenovnik</w:t>
                  </w:r>
                </w:p>
                <w:p w14:paraId="646939C2" w14:textId="77777777" w:rsidR="008A04CF" w:rsidRPr="00F13501" w:rsidRDefault="008A04CF" w:rsidP="008A04CF">
                  <w:pPr>
                    <w:widowControl/>
                    <w:tabs>
                      <w:tab w:val="left" w:pos="620"/>
                    </w:tabs>
                    <w:autoSpaceDE/>
                    <w:autoSpaceDN/>
                    <w:spacing w:line="0" w:lineRule="atLeast"/>
                    <w:ind w:right="456"/>
                    <w:jc w:val="center"/>
                    <w:rPr>
                      <w:sz w:val="18"/>
                      <w:szCs w:val="18"/>
                      <w:highlight w:val="cyan"/>
                      <w:lang w:val="sr-Cyrl-RS"/>
                    </w:rPr>
                  </w:pPr>
                </w:p>
              </w:tc>
              <w:tc>
                <w:tcPr>
                  <w:tcW w:w="2793" w:type="dxa"/>
                  <w:tcBorders>
                    <w:bottom w:val="single" w:sz="4" w:space="0" w:color="auto"/>
                  </w:tcBorders>
                  <w:shd w:val="clear" w:color="auto" w:fill="auto"/>
                </w:tcPr>
                <w:p w14:paraId="4028256D" w14:textId="6ADAA438" w:rsidR="008A04CF" w:rsidRPr="00F13501" w:rsidRDefault="008A04CF" w:rsidP="008A04CF">
                  <w:pPr>
                    <w:widowControl/>
                    <w:tabs>
                      <w:tab w:val="left" w:pos="620"/>
                    </w:tabs>
                    <w:autoSpaceDE/>
                    <w:autoSpaceDN/>
                    <w:spacing w:line="0" w:lineRule="atLeast"/>
                    <w:jc w:val="center"/>
                    <w:rPr>
                      <w:sz w:val="18"/>
                      <w:szCs w:val="18"/>
                      <w:highlight w:val="cyan"/>
                      <w:lang w:val="sr-Cyrl-RS"/>
                    </w:rPr>
                  </w:pPr>
                  <w:r w:rsidRPr="00A03CAD">
                    <w:rPr>
                      <w:sz w:val="18"/>
                      <w:szCs w:val="18"/>
                      <w:lang w:val="sr-Cyrl-RS"/>
                    </w:rPr>
                    <w:t xml:space="preserve">Official note on the condition of the  plot </w:t>
                  </w:r>
                  <w:r w:rsidRPr="00A03CAD">
                    <w:rPr>
                      <w:sz w:val="18"/>
                      <w:szCs w:val="18"/>
                      <w:lang w:val="sr-Latn-CS"/>
                    </w:rPr>
                    <w:t xml:space="preserve">CM </w:t>
                  </w:r>
                  <w:r w:rsidRPr="00A03CAD">
                    <w:rPr>
                      <w:sz w:val="18"/>
                      <w:szCs w:val="18"/>
                      <w:lang w:val="sr-Cyrl-RS"/>
                    </w:rPr>
                    <w:t xml:space="preserve">Klenovnik </w:t>
                  </w:r>
                </w:p>
              </w:tc>
            </w:tr>
            <w:tr w:rsidR="008A04CF" w:rsidRPr="00F13501" w14:paraId="63BD5991" w14:textId="77777777" w:rsidTr="000B126D">
              <w:tc>
                <w:tcPr>
                  <w:tcW w:w="1413" w:type="dxa"/>
                  <w:tcBorders>
                    <w:bottom w:val="single" w:sz="4" w:space="0" w:color="auto"/>
                  </w:tcBorders>
                  <w:shd w:val="clear" w:color="auto" w:fill="auto"/>
                </w:tcPr>
                <w:p w14:paraId="658977D1" w14:textId="6A3D8B9A" w:rsidR="008A04CF" w:rsidRPr="00C54202" w:rsidRDefault="008A04CF" w:rsidP="008A04CF">
                  <w:pPr>
                    <w:widowControl/>
                    <w:tabs>
                      <w:tab w:val="left" w:pos="620"/>
                    </w:tabs>
                    <w:autoSpaceDE/>
                    <w:autoSpaceDN/>
                    <w:spacing w:line="0" w:lineRule="atLeast"/>
                    <w:jc w:val="center"/>
                    <w:rPr>
                      <w:sz w:val="18"/>
                      <w:szCs w:val="18"/>
                      <w:lang w:val="sr-Cyrl-RS"/>
                    </w:rPr>
                  </w:pPr>
                  <w:r>
                    <w:rPr>
                      <w:sz w:val="18"/>
                      <w:szCs w:val="18"/>
                      <w:lang w:val="sr-Cyrl-RS"/>
                    </w:rPr>
                    <w:t>26.12.2022</w:t>
                  </w:r>
                </w:p>
                <w:p w14:paraId="65C66AA9" w14:textId="77777777" w:rsidR="008A04CF" w:rsidRPr="00C54202" w:rsidRDefault="008A04CF" w:rsidP="008A04CF">
                  <w:pPr>
                    <w:widowControl/>
                    <w:tabs>
                      <w:tab w:val="left" w:pos="620"/>
                    </w:tabs>
                    <w:autoSpaceDE/>
                    <w:autoSpaceDN/>
                    <w:spacing w:line="0" w:lineRule="atLeast"/>
                    <w:jc w:val="center"/>
                    <w:rPr>
                      <w:sz w:val="18"/>
                      <w:szCs w:val="18"/>
                      <w:lang w:val="sr-Cyrl-RS"/>
                    </w:rPr>
                  </w:pPr>
                </w:p>
              </w:tc>
              <w:tc>
                <w:tcPr>
                  <w:tcW w:w="2410" w:type="dxa"/>
                  <w:tcBorders>
                    <w:bottom w:val="single" w:sz="4" w:space="0" w:color="auto"/>
                  </w:tcBorders>
                  <w:shd w:val="clear" w:color="auto" w:fill="auto"/>
                </w:tcPr>
                <w:p w14:paraId="1F037315" w14:textId="0316A2F5" w:rsidR="008A04CF" w:rsidRPr="00F13501" w:rsidRDefault="008A04CF" w:rsidP="008A04CF">
                  <w:pPr>
                    <w:widowControl/>
                    <w:tabs>
                      <w:tab w:val="left" w:pos="620"/>
                    </w:tabs>
                    <w:autoSpaceDE/>
                    <w:autoSpaceDN/>
                    <w:spacing w:line="0" w:lineRule="atLeast"/>
                    <w:ind w:right="34"/>
                    <w:jc w:val="center"/>
                    <w:rPr>
                      <w:sz w:val="18"/>
                      <w:szCs w:val="18"/>
                      <w:highlight w:val="cyan"/>
                      <w:lang w:val="sr-Cyrl-RS"/>
                    </w:rPr>
                  </w:pPr>
                  <w:r w:rsidRPr="00A55950">
                    <w:rPr>
                      <w:bCs/>
                      <w:sz w:val="18"/>
                      <w:szCs w:val="18"/>
                    </w:rPr>
                    <w:t>Ministry of Construction, Transport and Infrastructure of the Republic of Serbia</w:t>
                  </w:r>
                </w:p>
              </w:tc>
              <w:tc>
                <w:tcPr>
                  <w:tcW w:w="2976" w:type="dxa"/>
                  <w:tcBorders>
                    <w:bottom w:val="single" w:sz="4" w:space="0" w:color="auto"/>
                  </w:tcBorders>
                  <w:shd w:val="clear" w:color="auto" w:fill="auto"/>
                </w:tcPr>
                <w:p w14:paraId="576D32CE" w14:textId="77777777" w:rsidR="008A04CF" w:rsidRPr="00A55950" w:rsidRDefault="008A04CF" w:rsidP="00680427">
                  <w:pPr>
                    <w:widowControl/>
                    <w:tabs>
                      <w:tab w:val="left" w:pos="620"/>
                    </w:tabs>
                    <w:autoSpaceDE/>
                    <w:autoSpaceDN/>
                    <w:spacing w:line="0" w:lineRule="atLeast"/>
                    <w:ind w:right="33"/>
                    <w:jc w:val="center"/>
                    <w:rPr>
                      <w:sz w:val="18"/>
                      <w:szCs w:val="18"/>
                      <w:lang w:val="sr-Cyrl-RS"/>
                    </w:rPr>
                  </w:pPr>
                  <w:r w:rsidRPr="00A55950">
                    <w:rPr>
                      <w:sz w:val="18"/>
                      <w:szCs w:val="18"/>
                      <w:lang w:val="sr-Cyrl-RS"/>
                    </w:rPr>
                    <w:t>Request for recognition of the status of a party in the case following the request for the issuance of a use permit</w:t>
                  </w:r>
                </w:p>
                <w:p w14:paraId="7DD2CFE6" w14:textId="77777777" w:rsidR="008A04CF" w:rsidRPr="00F13501" w:rsidRDefault="008A04CF" w:rsidP="008A04CF">
                  <w:pPr>
                    <w:widowControl/>
                    <w:tabs>
                      <w:tab w:val="left" w:pos="620"/>
                    </w:tabs>
                    <w:autoSpaceDE/>
                    <w:autoSpaceDN/>
                    <w:spacing w:line="0" w:lineRule="atLeast"/>
                    <w:ind w:right="456"/>
                    <w:jc w:val="center"/>
                    <w:rPr>
                      <w:sz w:val="18"/>
                      <w:szCs w:val="18"/>
                      <w:highlight w:val="cyan"/>
                      <w:lang w:val="sr-Cyrl-RS"/>
                    </w:rPr>
                  </w:pPr>
                </w:p>
              </w:tc>
              <w:tc>
                <w:tcPr>
                  <w:tcW w:w="2793" w:type="dxa"/>
                  <w:tcBorders>
                    <w:bottom w:val="single" w:sz="4" w:space="0" w:color="auto"/>
                  </w:tcBorders>
                  <w:shd w:val="clear" w:color="auto" w:fill="auto"/>
                </w:tcPr>
                <w:p w14:paraId="1B7E9F98" w14:textId="49C05894" w:rsidR="008A04CF" w:rsidRPr="00F13501" w:rsidRDefault="008A04CF" w:rsidP="008A04CF">
                  <w:pPr>
                    <w:widowControl/>
                    <w:tabs>
                      <w:tab w:val="left" w:pos="620"/>
                    </w:tabs>
                    <w:autoSpaceDE/>
                    <w:autoSpaceDN/>
                    <w:spacing w:line="0" w:lineRule="atLeast"/>
                    <w:jc w:val="center"/>
                    <w:rPr>
                      <w:sz w:val="18"/>
                      <w:szCs w:val="18"/>
                      <w:highlight w:val="cyan"/>
                      <w:lang w:val="sr-Cyrl-RS"/>
                    </w:rPr>
                  </w:pPr>
                  <w:r>
                    <w:rPr>
                      <w:sz w:val="18"/>
                      <w:szCs w:val="18"/>
                    </w:rPr>
                    <w:t>A</w:t>
                  </w:r>
                  <w:r>
                    <w:rPr>
                      <w:sz w:val="18"/>
                      <w:szCs w:val="18"/>
                      <w:lang w:val="sr-Cyrl-RS"/>
                    </w:rPr>
                    <w:t xml:space="preserve"> re</w:t>
                  </w:r>
                  <w:r>
                    <w:rPr>
                      <w:sz w:val="18"/>
                      <w:szCs w:val="18"/>
                      <w:lang w:val="sr-Latn-CS"/>
                    </w:rPr>
                    <w:t>ply</w:t>
                  </w:r>
                  <w:r>
                    <w:rPr>
                      <w:sz w:val="18"/>
                      <w:szCs w:val="18"/>
                      <w:lang w:val="sr-Cyrl-RS"/>
                    </w:rPr>
                    <w:t xml:space="preserve"> forwarded to the </w:t>
                  </w:r>
                  <w:r w:rsidRPr="00A03CAD">
                    <w:rPr>
                      <w:sz w:val="18"/>
                      <w:szCs w:val="18"/>
                      <w:lang w:val="sr-Cyrl-RS"/>
                    </w:rPr>
                    <w:t>applicant</w:t>
                  </w:r>
                </w:p>
              </w:tc>
            </w:tr>
          </w:tbl>
          <w:p w14:paraId="41346BAD" w14:textId="77777777" w:rsidR="00FF4930" w:rsidRPr="00F13501" w:rsidRDefault="00FF4930" w:rsidP="00FF4930">
            <w:pPr>
              <w:rPr>
                <w:highlight w:val="cyan"/>
                <w:lang w:val="sr-Cyrl-RS"/>
              </w:rPr>
            </w:pPr>
          </w:p>
          <w:p w14:paraId="28287AD7" w14:textId="77777777" w:rsidR="00704E2F" w:rsidRPr="00F13501" w:rsidRDefault="00704E2F" w:rsidP="00FF4930">
            <w:pPr>
              <w:rPr>
                <w:highlight w:val="cyan"/>
                <w:lang w:val="sr-Cyrl-RS"/>
              </w:rPr>
            </w:pPr>
          </w:p>
          <w:p w14:paraId="0BD1EFDE" w14:textId="77777777" w:rsidR="00221B4B" w:rsidRDefault="00221B4B" w:rsidP="00FF4930">
            <w:pPr>
              <w:rPr>
                <w:highlight w:val="cyan"/>
                <w:lang w:val="sr-Cyrl-RS"/>
              </w:rPr>
            </w:pPr>
          </w:p>
          <w:p w14:paraId="0FEBD937" w14:textId="77777777" w:rsidR="00DE74CF" w:rsidRDefault="00DE74CF" w:rsidP="00FF4930">
            <w:pPr>
              <w:rPr>
                <w:highlight w:val="cyan"/>
                <w:lang w:val="sr-Cyrl-RS"/>
              </w:rPr>
            </w:pPr>
          </w:p>
          <w:p w14:paraId="253926E7" w14:textId="354160B9" w:rsidR="00DE74CF" w:rsidRPr="00F13501" w:rsidRDefault="00DE74CF" w:rsidP="00AB2601">
            <w:pPr>
              <w:rPr>
                <w:highlight w:val="cyan"/>
                <w:lang w:val="sr-Cyrl-RS"/>
              </w:rPr>
            </w:pPr>
          </w:p>
        </w:tc>
        <w:tc>
          <w:tcPr>
            <w:tcW w:w="3242" w:type="dxa"/>
            <w:shd w:val="clear" w:color="auto" w:fill="auto"/>
            <w:vAlign w:val="bottom"/>
          </w:tcPr>
          <w:p w14:paraId="1C1646F6" w14:textId="77777777" w:rsidR="00FD24E0" w:rsidRPr="00F13501" w:rsidRDefault="00FD24E0" w:rsidP="00FE05C9">
            <w:pPr>
              <w:widowControl/>
              <w:autoSpaceDE/>
              <w:autoSpaceDN/>
              <w:spacing w:line="0" w:lineRule="atLeast"/>
              <w:ind w:right="456"/>
              <w:jc w:val="both"/>
              <w:rPr>
                <w:rFonts w:eastAsia="Times New Roman"/>
                <w:color w:val="2E74B5"/>
                <w:highlight w:val="cyan"/>
              </w:rPr>
            </w:pPr>
          </w:p>
        </w:tc>
      </w:tr>
    </w:tbl>
    <w:p w14:paraId="77922A25" w14:textId="057B6FC5" w:rsidR="001E59D8" w:rsidRPr="000042B5" w:rsidRDefault="00B031C6" w:rsidP="00FF4930">
      <w:pPr>
        <w:pStyle w:val="Heading2"/>
        <w:tabs>
          <w:tab w:val="left" w:pos="4305"/>
        </w:tabs>
        <w:ind w:left="0" w:right="456" w:firstLine="0"/>
      </w:pPr>
      <w:bookmarkStart w:id="41" w:name="page11"/>
      <w:bookmarkStart w:id="42" w:name="page25"/>
      <w:bookmarkStart w:id="43" w:name="_bookmark35"/>
      <w:bookmarkEnd w:id="41"/>
      <w:bookmarkEnd w:id="42"/>
      <w:bookmarkEnd w:id="43"/>
      <w:r w:rsidRPr="000042B5">
        <w:rPr>
          <w:lang w:val="sr-Cyrl-RS"/>
        </w:rPr>
        <w:lastRenderedPageBreak/>
        <w:t>5</w:t>
      </w:r>
      <w:r w:rsidR="00000482" w:rsidRPr="000042B5">
        <w:rPr>
          <w:lang w:val="sr-Cyrl-RS"/>
        </w:rPr>
        <w:t>.7.</w:t>
      </w:r>
      <w:r w:rsidR="000042B5" w:rsidRPr="000042B5">
        <w:t>Branch TENT</w:t>
      </w:r>
    </w:p>
    <w:p w14:paraId="3D67B7B1" w14:textId="77777777" w:rsidR="00793D82" w:rsidRPr="00F13501" w:rsidRDefault="00793D82" w:rsidP="00354672">
      <w:pPr>
        <w:pStyle w:val="Heading2"/>
        <w:tabs>
          <w:tab w:val="left" w:pos="4305"/>
        </w:tabs>
        <w:ind w:left="3799" w:right="456" w:firstLine="0"/>
        <w:rPr>
          <w:highlight w:val="cyan"/>
        </w:rPr>
      </w:pPr>
    </w:p>
    <w:p w14:paraId="52CB7AAC" w14:textId="77777777" w:rsidR="000042B5" w:rsidRPr="005317C4" w:rsidRDefault="000042B5" w:rsidP="000042B5">
      <w:pPr>
        <w:pStyle w:val="Title1"/>
        <w:tabs>
          <w:tab w:val="left" w:pos="0"/>
        </w:tabs>
        <w:spacing w:after="0"/>
        <w:ind w:right="31"/>
        <w:jc w:val="both"/>
        <w:rPr>
          <w:rFonts w:ascii="Arial" w:hAnsi="Arial" w:cs="Arial"/>
          <w:b w:val="0"/>
          <w:sz w:val="22"/>
          <w:szCs w:val="22"/>
          <w:lang w:val="sr-Cyrl-CS"/>
        </w:rPr>
      </w:pPr>
      <w:bookmarkStart w:id="44" w:name="_bookmark37"/>
      <w:bookmarkEnd w:id="44"/>
      <w:r w:rsidRPr="005317C4">
        <w:rPr>
          <w:rFonts w:ascii="Arial" w:hAnsi="Arial" w:cs="Arial"/>
          <w:b w:val="0"/>
          <w:sz w:val="22"/>
          <w:szCs w:val="22"/>
          <w:lang w:val="en-US"/>
        </w:rPr>
        <w:t>This report presents the activities of PE EPS - Branch TENT Obrenovac with stakeholders in the period 1</w:t>
      </w:r>
      <w:r w:rsidRPr="005317C4">
        <w:rPr>
          <w:rFonts w:ascii="Arial" w:hAnsi="Arial" w:cs="Arial"/>
          <w:b w:val="0"/>
          <w:sz w:val="22"/>
          <w:szCs w:val="22"/>
          <w:vertAlign w:val="superscript"/>
          <w:lang w:val="en-US"/>
        </w:rPr>
        <w:t>st</w:t>
      </w:r>
      <w:r w:rsidRPr="005317C4">
        <w:rPr>
          <w:rFonts w:ascii="Arial" w:hAnsi="Arial" w:cs="Arial"/>
          <w:b w:val="0"/>
          <w:sz w:val="22"/>
          <w:szCs w:val="22"/>
          <w:lang w:val="en-US"/>
        </w:rPr>
        <w:t xml:space="preserve"> January – 31</w:t>
      </w:r>
      <w:r w:rsidRPr="005317C4">
        <w:rPr>
          <w:rFonts w:ascii="Arial" w:hAnsi="Arial" w:cs="Arial"/>
          <w:b w:val="0"/>
          <w:sz w:val="22"/>
          <w:szCs w:val="22"/>
          <w:vertAlign w:val="superscript"/>
          <w:lang w:val="en-US"/>
        </w:rPr>
        <w:t>st</w:t>
      </w:r>
      <w:r w:rsidRPr="005317C4">
        <w:rPr>
          <w:rFonts w:ascii="Arial" w:hAnsi="Arial" w:cs="Arial"/>
          <w:b w:val="0"/>
          <w:sz w:val="22"/>
          <w:szCs w:val="22"/>
          <w:lang w:val="en-US"/>
        </w:rPr>
        <w:t xml:space="preserve"> December 202</w:t>
      </w:r>
      <w:r w:rsidRPr="005317C4">
        <w:rPr>
          <w:rFonts w:ascii="Arial" w:hAnsi="Arial" w:cs="Arial"/>
          <w:b w:val="0"/>
          <w:sz w:val="22"/>
          <w:szCs w:val="22"/>
          <w:lang w:val="sr-Cyrl-CS"/>
        </w:rPr>
        <w:t>2.</w:t>
      </w:r>
    </w:p>
    <w:p w14:paraId="632DF851" w14:textId="77777777" w:rsidR="000042B5" w:rsidRPr="005317C4" w:rsidRDefault="000042B5" w:rsidP="000042B5">
      <w:pPr>
        <w:widowControl/>
        <w:autoSpaceDE/>
        <w:autoSpaceDN/>
        <w:ind w:right="31"/>
        <w:rPr>
          <w:lang w:val="sr-Cyrl-RS"/>
        </w:rPr>
      </w:pPr>
      <w:r w:rsidRPr="005317C4">
        <w:rPr>
          <w:lang w:val="sr-Latn-CS"/>
        </w:rPr>
        <w:t>Main activities with stakeholders</w:t>
      </w:r>
      <w:r w:rsidRPr="005317C4">
        <w:rPr>
          <w:lang w:val="sr-Cyrl-RS"/>
        </w:rPr>
        <w:t>:</w:t>
      </w:r>
    </w:p>
    <w:p w14:paraId="759C217A" w14:textId="77777777" w:rsidR="000042B5" w:rsidRPr="005317C4" w:rsidRDefault="000042B5" w:rsidP="000042B5">
      <w:pPr>
        <w:pStyle w:val="ListParagraph"/>
        <w:ind w:right="31"/>
        <w:jc w:val="both"/>
        <w:rPr>
          <w:lang w:val="sr-Cyrl-RS"/>
        </w:rPr>
      </w:pPr>
    </w:p>
    <w:p w14:paraId="01BD2E4D" w14:textId="77777777" w:rsidR="000042B5" w:rsidRPr="005317C4" w:rsidRDefault="000042B5" w:rsidP="000042B5">
      <w:pPr>
        <w:spacing w:line="259" w:lineRule="auto"/>
        <w:ind w:right="31"/>
        <w:contextualSpacing/>
        <w:jc w:val="both"/>
      </w:pPr>
      <w:r w:rsidRPr="005317C4">
        <w:rPr>
          <w:bCs/>
        </w:rPr>
        <w:t>- With the Ministry of Mining and Energy</w:t>
      </w:r>
      <w:r w:rsidRPr="005317C4">
        <w:rPr>
          <w:lang w:val="sr-Cyrl-RS"/>
        </w:rPr>
        <w:t xml:space="preserve"> </w:t>
      </w:r>
      <w:r w:rsidRPr="005317C4">
        <w:t>and other Ministries</w:t>
      </w:r>
      <w:r w:rsidRPr="005317C4">
        <w:rPr>
          <w:lang w:val="sr-Cyrl-RS"/>
        </w:rPr>
        <w:t xml:space="preserve">, </w:t>
      </w:r>
      <w:r w:rsidRPr="005317C4">
        <w:rPr>
          <w:bCs/>
        </w:rPr>
        <w:t xml:space="preserve">in writing and orally by the authorized persons from the Branch for executing </w:t>
      </w:r>
      <w:r w:rsidRPr="005317C4">
        <w:t>regular</w:t>
      </w:r>
      <w:r w:rsidRPr="005317C4">
        <w:rPr>
          <w:bCs/>
        </w:rPr>
        <w:t xml:space="preserve"> production and operation activities and implementation of investment projects. </w:t>
      </w:r>
    </w:p>
    <w:p w14:paraId="51A5DF84" w14:textId="77777777" w:rsidR="000042B5" w:rsidRPr="005317C4" w:rsidRDefault="000042B5" w:rsidP="000042B5">
      <w:pPr>
        <w:pStyle w:val="ListParagraph"/>
        <w:spacing w:line="259" w:lineRule="auto"/>
        <w:ind w:left="0" w:right="31" w:firstLine="0"/>
        <w:contextualSpacing/>
        <w:jc w:val="both"/>
      </w:pPr>
      <w:r w:rsidRPr="005317C4">
        <w:t xml:space="preserve"> </w:t>
      </w:r>
    </w:p>
    <w:p w14:paraId="637CB6DA" w14:textId="77777777" w:rsidR="000042B5" w:rsidRPr="005317C4" w:rsidRDefault="000042B5" w:rsidP="000042B5">
      <w:pPr>
        <w:ind w:right="31"/>
        <w:jc w:val="both"/>
        <w:rPr>
          <w:lang w:val="sr-Cyrl-RS"/>
        </w:rPr>
      </w:pPr>
      <w:r w:rsidRPr="005317C4">
        <w:t>-All received</w:t>
      </w:r>
      <w:r>
        <w:t xml:space="preserve"> submissions</w:t>
      </w:r>
      <w:r w:rsidRPr="003269F6">
        <w:t xml:space="preserve"> were immediately processed by the competent service</w:t>
      </w:r>
      <w:r>
        <w:t>s</w:t>
      </w:r>
      <w:r w:rsidRPr="003269F6">
        <w:t xml:space="preserve"> an</w:t>
      </w:r>
      <w:r>
        <w:t>d they were acted upon by implementing the basic</w:t>
      </w:r>
      <w:r w:rsidRPr="003269F6">
        <w:t xml:space="preserve"> requests of shareholders. Two </w:t>
      </w:r>
      <w:r w:rsidRPr="005317C4">
        <w:t>binding decisions</w:t>
      </w:r>
      <w:r w:rsidRPr="003269F6">
        <w:t xml:space="preserve"> of the environmental protection inspection </w:t>
      </w:r>
      <w:r w:rsidRPr="00A03CAD">
        <w:t>were made</w:t>
      </w:r>
      <w:r w:rsidRPr="003269F6">
        <w:t xml:space="preserve">, the implementation of which is in progress, and one of them, in addition to the request to extend the deadline for action, was also </w:t>
      </w:r>
      <w:r w:rsidRPr="005317C4">
        <w:t xml:space="preserve">appealed to. </w:t>
      </w:r>
    </w:p>
    <w:p w14:paraId="427FA941" w14:textId="77777777" w:rsidR="000042B5" w:rsidRPr="00F13501" w:rsidRDefault="000042B5" w:rsidP="000042B5">
      <w:pPr>
        <w:ind w:right="31"/>
        <w:jc w:val="both"/>
        <w:rPr>
          <w:highlight w:val="cyan"/>
          <w:lang w:val="sr-Cyrl-RS"/>
        </w:rPr>
      </w:pPr>
    </w:p>
    <w:p w14:paraId="368CF735" w14:textId="77777777" w:rsidR="000042B5" w:rsidRDefault="000042B5" w:rsidP="000042B5">
      <w:pPr>
        <w:spacing w:line="256" w:lineRule="auto"/>
        <w:ind w:right="31"/>
        <w:jc w:val="both"/>
        <w:rPr>
          <w:lang w:val="sr-Cyrl-RS"/>
        </w:rPr>
      </w:pPr>
      <w:r w:rsidRPr="005317C4">
        <w:rPr>
          <w:lang w:val="sr-Latn-RS"/>
        </w:rPr>
        <w:t>-</w:t>
      </w:r>
      <w:r w:rsidRPr="005317C4">
        <w:t>During</w:t>
      </w:r>
      <w:r w:rsidRPr="005317C4">
        <w:rPr>
          <w:lang w:val="sr-Cyrl-RS"/>
        </w:rPr>
        <w:t xml:space="preserve"> 2022, the construction of the flue gas desulfurization plant continued on four units of the thermal </w:t>
      </w:r>
      <w:bookmarkStart w:id="45" w:name="_GoBack"/>
      <w:bookmarkEnd w:id="45"/>
      <w:r w:rsidRPr="005317C4">
        <w:rPr>
          <w:lang w:val="sr-Cyrl-RS"/>
        </w:rPr>
        <w:t>power plant TENT A, A3-A6, which will have multiple</w:t>
      </w:r>
      <w:r>
        <w:rPr>
          <w:lang w:val="sr-Cyrl-RS"/>
        </w:rPr>
        <w:t xml:space="preserve"> positive effects on</w:t>
      </w:r>
      <w:r w:rsidRPr="00C528D7">
        <w:rPr>
          <w:lang w:val="sr-Cyrl-RS"/>
        </w:rPr>
        <w:t xml:space="preserve"> the field of enviro</w:t>
      </w:r>
      <w:r>
        <w:rPr>
          <w:lang w:val="sr-Cyrl-RS"/>
        </w:rPr>
        <w:t>nmental protection. Progress was evident</w:t>
      </w:r>
      <w:r w:rsidRPr="00C528D7">
        <w:rPr>
          <w:lang w:val="sr-Cyrl-RS"/>
        </w:rPr>
        <w:t xml:space="preserve"> in every segment, and completion is expected in 2023. At the end of the year, the progress of the works was 91.17%, and the progress of the overall physical progress was 89.46%.</w:t>
      </w:r>
    </w:p>
    <w:p w14:paraId="58F488DD" w14:textId="77777777" w:rsidR="000042B5" w:rsidRPr="00F13501" w:rsidRDefault="000042B5" w:rsidP="000042B5">
      <w:pPr>
        <w:pStyle w:val="ListParagraph"/>
        <w:spacing w:line="256" w:lineRule="auto"/>
        <w:ind w:left="-142" w:right="31"/>
        <w:jc w:val="both"/>
        <w:rPr>
          <w:highlight w:val="cyan"/>
          <w:lang w:val="sr-Cyrl-RS"/>
        </w:rPr>
      </w:pPr>
    </w:p>
    <w:p w14:paraId="3833739B" w14:textId="77777777" w:rsidR="000042B5" w:rsidRDefault="000042B5" w:rsidP="000042B5">
      <w:pPr>
        <w:spacing w:line="256" w:lineRule="auto"/>
        <w:ind w:right="31"/>
        <w:jc w:val="both"/>
        <w:rPr>
          <w:lang w:val="sr-Cyrl-RS"/>
        </w:rPr>
      </w:pPr>
      <w:r w:rsidRPr="005317C4">
        <w:rPr>
          <w:lang w:val="sr-Latn-RS"/>
        </w:rPr>
        <w:t>-</w:t>
      </w:r>
      <w:r w:rsidRPr="005317C4">
        <w:rPr>
          <w:lang w:val="sr-Cyrl-RS"/>
        </w:rPr>
        <w:t xml:space="preserve"> In</w:t>
      </w:r>
      <w:r w:rsidRPr="00870F48">
        <w:rPr>
          <w:lang w:val="sr-Cyrl-RS"/>
        </w:rPr>
        <w:t xml:space="preserve"> April 2022, three </w:t>
      </w:r>
      <w:r w:rsidRPr="005317C4">
        <w:rPr>
          <w:lang w:val="sr-Cyrl-RS"/>
        </w:rPr>
        <w:t>construction permits</w:t>
      </w:r>
      <w:r w:rsidRPr="00870F48">
        <w:rPr>
          <w:lang w:val="sr-Cyrl-RS"/>
        </w:rPr>
        <w:t xml:space="preserve"> related to the construction of flue gas desulf</w:t>
      </w:r>
      <w:r>
        <w:rPr>
          <w:lang w:val="sr-Cyrl-RS"/>
        </w:rPr>
        <w:t>urization plants for both units</w:t>
      </w:r>
      <w:r w:rsidRPr="00870F48">
        <w:rPr>
          <w:lang w:val="sr-Cyrl-RS"/>
        </w:rPr>
        <w:t xml:space="preserve"> of the </w:t>
      </w:r>
      <w:r>
        <w:t xml:space="preserve">TPP </w:t>
      </w:r>
      <w:r w:rsidRPr="00870F48">
        <w:rPr>
          <w:lang w:val="sr-Cyrl-RS"/>
        </w:rPr>
        <w:t>"Nik</w:t>
      </w:r>
      <w:r>
        <w:rPr>
          <w:lang w:val="sr-Cyrl-RS"/>
        </w:rPr>
        <w:t xml:space="preserve">ola Tesla B" </w:t>
      </w:r>
      <w:r w:rsidRPr="00870F48">
        <w:rPr>
          <w:lang w:val="sr-Cyrl-RS"/>
        </w:rPr>
        <w:t xml:space="preserve"> were obtained. The construction of this facility is expected to reduce the total amount of sulfur dioxide emissions from 5000 mg/Nm3 to 130 mg/Nm3, in addition, the level of emitted solid particles into the atmosphere from the current 50 mg/Nm3 will decrease to less than 20 mg/ Nm3. According to the contract, the deadline for the</w:t>
      </w:r>
      <w:r>
        <w:rPr>
          <w:lang w:val="sr-Cyrl-RS"/>
        </w:rPr>
        <w:t xml:space="preserve"> completion of the project is forseen</w:t>
      </w:r>
      <w:r w:rsidRPr="00870F48">
        <w:rPr>
          <w:lang w:val="sr-Cyrl-RS"/>
        </w:rPr>
        <w:t xml:space="preserve"> for March 2024. At the end of the year, the progress of the works was 19.91%, and the progress of the total physical progress was 49.11%.</w:t>
      </w:r>
    </w:p>
    <w:p w14:paraId="28E6DBAD" w14:textId="77777777" w:rsidR="000042B5" w:rsidRPr="00F13501" w:rsidRDefault="000042B5" w:rsidP="000042B5">
      <w:pPr>
        <w:ind w:right="31"/>
        <w:rPr>
          <w:highlight w:val="cyan"/>
        </w:rPr>
      </w:pPr>
    </w:p>
    <w:p w14:paraId="3B863192" w14:textId="77777777" w:rsidR="000042B5" w:rsidRDefault="000042B5" w:rsidP="000042B5">
      <w:pPr>
        <w:ind w:right="31"/>
        <w:jc w:val="both"/>
      </w:pPr>
      <w:r w:rsidRPr="00C31239">
        <w:t>- A</w:t>
      </w:r>
      <w:r w:rsidRPr="00870F48">
        <w:t xml:space="preserve"> public discussion and presentation of the Environmental Impact Assessment Study of the project "Construction of a wastewater treatment plant in the complex TENT B Ušće was held</w:t>
      </w:r>
      <w:r w:rsidRPr="005317C4">
        <w:t xml:space="preserve"> </w:t>
      </w:r>
      <w:r w:rsidRPr="00870F48">
        <w:t>on April 28, 2022</w:t>
      </w:r>
      <w:r w:rsidRPr="005317C4">
        <w:t xml:space="preserve"> </w:t>
      </w:r>
      <w:r>
        <w:t>in the</w:t>
      </w:r>
      <w:r w:rsidRPr="00870F48">
        <w:t xml:space="preserve"> </w:t>
      </w:r>
      <w:r>
        <w:t xml:space="preserve">Town </w:t>
      </w:r>
      <w:r w:rsidRPr="00870F48">
        <w:t xml:space="preserve">Municipality of Obrenovac. There were no objections to the study. </w:t>
      </w:r>
      <w:r>
        <w:t xml:space="preserve">The </w:t>
      </w:r>
      <w:r w:rsidRPr="00870F48">
        <w:t xml:space="preserve">consent for the study was obtained </w:t>
      </w:r>
      <w:r>
        <w:t>f</w:t>
      </w:r>
      <w:r w:rsidRPr="00870F48">
        <w:t>rom the Ministry of Environmental Protection</w:t>
      </w:r>
      <w:r>
        <w:t xml:space="preserve"> by the decision of 06.12.2022.</w:t>
      </w:r>
    </w:p>
    <w:p w14:paraId="262890F2" w14:textId="77777777" w:rsidR="000042B5" w:rsidRPr="00F13501" w:rsidRDefault="000042B5" w:rsidP="000042B5">
      <w:pPr>
        <w:pStyle w:val="ListParagraph"/>
        <w:ind w:left="0" w:right="31" w:firstLine="0"/>
        <w:jc w:val="both"/>
        <w:rPr>
          <w:highlight w:val="cyan"/>
          <w:lang w:val="sr-Cyrl-RS"/>
        </w:rPr>
      </w:pPr>
    </w:p>
    <w:p w14:paraId="7D4D64C2" w14:textId="77777777" w:rsidR="000042B5" w:rsidRPr="00C31239" w:rsidRDefault="000042B5" w:rsidP="000042B5">
      <w:pPr>
        <w:spacing w:after="160" w:line="259" w:lineRule="auto"/>
        <w:ind w:right="31"/>
        <w:contextualSpacing/>
        <w:jc w:val="both"/>
        <w:rPr>
          <w:shd w:val="clear" w:color="auto" w:fill="FFFFFF"/>
        </w:rPr>
      </w:pPr>
      <w:r w:rsidRPr="00C31239">
        <w:rPr>
          <w:shd w:val="clear" w:color="auto" w:fill="FFFFFF"/>
        </w:rPr>
        <w:t>The Branch TENT, in addition to environmental protection, takes care of the local community through the production of heating by the TPP Nikola Tesla A for the Obrenovac A district heating system, and TPP Kolubara in Veliki Crljeni through the production, distribution and supply of heating and maintaining the district heating system for natural and legal persons (the elementary school,  outpatient clinic of the Health Center Dr Djordje Kovačević in Lazarevac, pre-school institution, kindergarten, pharmacy, etc.) in Veliki Crljeni.</w:t>
      </w:r>
    </w:p>
    <w:p w14:paraId="1D1F664F" w14:textId="77777777" w:rsidR="000042B5" w:rsidRPr="00F13501" w:rsidRDefault="000042B5" w:rsidP="000042B5">
      <w:pPr>
        <w:spacing w:after="160" w:line="259" w:lineRule="auto"/>
        <w:ind w:right="31"/>
        <w:contextualSpacing/>
        <w:jc w:val="both"/>
        <w:rPr>
          <w:highlight w:val="cyan"/>
          <w:shd w:val="clear" w:color="auto" w:fill="FFFFFF"/>
        </w:rPr>
      </w:pPr>
    </w:p>
    <w:p w14:paraId="58A493AE" w14:textId="77777777" w:rsidR="000042B5" w:rsidRDefault="000042B5" w:rsidP="000042B5">
      <w:pPr>
        <w:ind w:right="31"/>
        <w:jc w:val="both"/>
      </w:pPr>
      <w:r w:rsidRPr="000632C1">
        <w:t xml:space="preserve">During the clearing of expropriated land for the construction </w:t>
      </w:r>
      <w:r w:rsidRPr="00382D50">
        <w:t>of cassette C of the</w:t>
      </w:r>
      <w:r w:rsidRPr="000632C1">
        <w:t xml:space="preserve"> TEK </w:t>
      </w:r>
      <w:r w:rsidRPr="00510C27">
        <w:t>ash landfill</w:t>
      </w:r>
      <w:r w:rsidRPr="000632C1">
        <w:t xml:space="preserve">, on </w:t>
      </w:r>
      <w:r>
        <w:t xml:space="preserve">the plot 2554/5 </w:t>
      </w:r>
      <w:r w:rsidRPr="00A03CAD">
        <w:t>CM</w:t>
      </w:r>
      <w:r w:rsidRPr="000632C1">
        <w:t xml:space="preserve"> Stepojevac, two memorials </w:t>
      </w:r>
      <w:r>
        <w:t>were discovered</w:t>
      </w:r>
      <w:r w:rsidRPr="000632C1">
        <w:t xml:space="preserve"> and the remains of the deceased Pavle Brkić</w:t>
      </w:r>
      <w:r>
        <w:t xml:space="preserve"> who was</w:t>
      </w:r>
      <w:r w:rsidRPr="000632C1">
        <w:t xml:space="preserve"> buried in the 18th century. By o</w:t>
      </w:r>
      <w:r>
        <w:t>btaining the necessary decisions</w:t>
      </w:r>
      <w:r w:rsidRPr="000632C1">
        <w:t xml:space="preserve">, conditions and consents, the exhumation and transfer of the remains and memorials to the local cemetery in Stepojevac was carried out. All activities were carried out in the period from August </w:t>
      </w:r>
      <w:r>
        <w:t>1, 2022 until 25 October 2022</w:t>
      </w:r>
      <w:r w:rsidRPr="000632C1">
        <w:t>.</w:t>
      </w:r>
    </w:p>
    <w:p w14:paraId="534D689D" w14:textId="77777777" w:rsidR="009C3EB8" w:rsidRDefault="009C3EB8" w:rsidP="008D679A">
      <w:pPr>
        <w:ind w:right="31"/>
        <w:jc w:val="both"/>
        <w:rPr>
          <w:highlight w:val="cyan"/>
          <w:lang w:val="sr-Cyrl-RS"/>
        </w:rPr>
      </w:pPr>
    </w:p>
    <w:p w14:paraId="30755A7E" w14:textId="77777777" w:rsidR="00D322A1" w:rsidRPr="00F13501" w:rsidRDefault="00D322A1" w:rsidP="008D679A">
      <w:pPr>
        <w:ind w:right="31"/>
        <w:jc w:val="both"/>
        <w:rPr>
          <w:highlight w:val="cyan"/>
          <w:lang w:val="sr-Cyrl-RS"/>
        </w:rPr>
      </w:pPr>
    </w:p>
    <w:p w14:paraId="13E71FE1" w14:textId="5404E4E9" w:rsidR="000825F9" w:rsidRPr="000715C5" w:rsidRDefault="000A38F6" w:rsidP="000715C5">
      <w:pPr>
        <w:pStyle w:val="ListParagraph"/>
        <w:ind w:left="0" w:right="31" w:firstLine="0"/>
        <w:jc w:val="both"/>
        <w:rPr>
          <w:highlight w:val="cyan"/>
          <w:lang w:val="sr-Cyrl-RS"/>
        </w:rPr>
      </w:pPr>
      <w:r w:rsidRPr="000A38F6">
        <w:rPr>
          <w:lang w:val="sr-Cyrl-RS"/>
        </w:rPr>
        <w:t xml:space="preserve">In the observed period, in the Branch TENT 14 students from the University of Belgrade and professional academies completed their apprenticeship. Vocational practice for high school students - Obrenovac Technical </w:t>
      </w:r>
      <w:r w:rsidR="00304040">
        <w:t xml:space="preserve">High </w:t>
      </w:r>
      <w:r w:rsidRPr="000A38F6">
        <w:rPr>
          <w:lang w:val="sr-Cyrl-RS"/>
        </w:rPr>
        <w:t xml:space="preserve">School was implemented for a total of 188 students (136 students in block classes, and 52 students in dual education). Visits to the Branch TENT-11 by students of the </w:t>
      </w:r>
      <w:r w:rsidRPr="000A38F6">
        <w:rPr>
          <w:lang w:val="sr-Cyrl-RS"/>
        </w:rPr>
        <w:lastRenderedPageBreak/>
        <w:t xml:space="preserve">Faculty of Mechanical Engineering in Belgrade, 24 students of the Faculty of Electrical Engineering, 77 students of the Obrenovac Agricultural and Chemical </w:t>
      </w:r>
      <w:r w:rsidR="00304040">
        <w:t xml:space="preserve">High </w:t>
      </w:r>
      <w:r w:rsidRPr="000A38F6">
        <w:rPr>
          <w:lang w:val="sr-Cyrl-RS"/>
        </w:rPr>
        <w:t>School, and 35 students and 3 teachers of</w:t>
      </w:r>
      <w:r w:rsidR="00304040">
        <w:t xml:space="preserve"> the</w:t>
      </w:r>
      <w:r w:rsidRPr="000A38F6">
        <w:rPr>
          <w:lang w:val="sr-Cyrl-RS"/>
        </w:rPr>
        <w:t xml:space="preserve"> Elementary School "Živojin Perić" of Stubline were carried out and organized.</w:t>
      </w:r>
    </w:p>
    <w:p w14:paraId="24BEB7CF" w14:textId="77777777" w:rsidR="000825F9" w:rsidRDefault="000825F9" w:rsidP="00850625">
      <w:pPr>
        <w:pStyle w:val="NoSpacing"/>
        <w:ind w:right="456"/>
        <w:jc w:val="center"/>
        <w:rPr>
          <w:rFonts w:ascii="Arial" w:hAnsi="Arial" w:cs="Arial"/>
          <w:lang w:val="sr-Cyrl-RS"/>
        </w:rPr>
      </w:pPr>
    </w:p>
    <w:p w14:paraId="283E1AF9" w14:textId="5225F567" w:rsidR="00850625" w:rsidRPr="000A38F6" w:rsidRDefault="000A38F6" w:rsidP="00850625">
      <w:pPr>
        <w:pStyle w:val="NoSpacing"/>
        <w:ind w:right="456"/>
        <w:jc w:val="center"/>
        <w:rPr>
          <w:rFonts w:ascii="Arial" w:hAnsi="Arial" w:cs="Arial"/>
          <w:lang w:val="sr-Latn-RS"/>
        </w:rPr>
      </w:pPr>
      <w:r w:rsidRPr="000A38F6">
        <w:rPr>
          <w:rFonts w:ascii="Arial" w:hAnsi="Arial" w:cs="Arial"/>
          <w:lang w:val="sr-Cyrl-RS"/>
        </w:rPr>
        <w:t>Stakeholder submissions</w:t>
      </w:r>
    </w:p>
    <w:tbl>
      <w:tblPr>
        <w:tblStyle w:val="TableGrid"/>
        <w:tblpPr w:leftFromText="180" w:rightFromText="180" w:vertAnchor="text" w:horzAnchor="page" w:tblpX="1255" w:tblpY="151"/>
        <w:tblW w:w="49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9"/>
        <w:gridCol w:w="1418"/>
        <w:gridCol w:w="1145"/>
        <w:gridCol w:w="1700"/>
        <w:gridCol w:w="2116"/>
        <w:gridCol w:w="2127"/>
      </w:tblGrid>
      <w:tr w:rsidR="00153BFD" w:rsidRPr="000A38F6" w14:paraId="22BC17ED" w14:textId="77777777" w:rsidTr="005B2BBD">
        <w:trPr>
          <w:trHeight w:val="821"/>
        </w:trPr>
        <w:tc>
          <w:tcPr>
            <w:tcW w:w="586"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3FBA44B4" w14:textId="020AA40E" w:rsidR="00153BFD" w:rsidRPr="000A38F6" w:rsidRDefault="00153BFD" w:rsidP="00153BFD">
            <w:pPr>
              <w:pStyle w:val="Tabletext2"/>
              <w:jc w:val="center"/>
              <w:rPr>
                <w:b/>
                <w:bCs/>
                <w:sz w:val="16"/>
                <w:szCs w:val="16"/>
              </w:rPr>
            </w:pPr>
            <w:r w:rsidRPr="00743E74">
              <w:rPr>
                <w:b/>
                <w:bCs/>
                <w:sz w:val="16"/>
                <w:szCs w:val="16"/>
                <w:lang w:val="en-US"/>
              </w:rPr>
              <w:t>Date of Submission receipt</w:t>
            </w:r>
          </w:p>
        </w:tc>
        <w:tc>
          <w:tcPr>
            <w:tcW w:w="736"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67EA8162" w14:textId="719B589B" w:rsidR="00153BFD" w:rsidRPr="000A38F6" w:rsidRDefault="00153BFD" w:rsidP="00153BFD">
            <w:pPr>
              <w:pStyle w:val="Tabletext2"/>
              <w:ind w:right="42"/>
              <w:jc w:val="center"/>
              <w:rPr>
                <w:b/>
                <w:bCs/>
                <w:sz w:val="16"/>
                <w:szCs w:val="16"/>
              </w:rPr>
            </w:pPr>
            <w:r w:rsidRPr="00743E74">
              <w:rPr>
                <w:b/>
                <w:bCs/>
                <w:sz w:val="16"/>
                <w:szCs w:val="16"/>
                <w:lang w:val="sr-Latn-CS"/>
              </w:rPr>
              <w:t>Applicant</w:t>
            </w:r>
          </w:p>
        </w:tc>
        <w:tc>
          <w:tcPr>
            <w:tcW w:w="594"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2A727E32" w14:textId="3A9C9ED4" w:rsidR="00153BFD" w:rsidRPr="000A38F6" w:rsidRDefault="001F2577" w:rsidP="00153BFD">
            <w:pPr>
              <w:pStyle w:val="Tabletext2"/>
              <w:ind w:right="-101"/>
              <w:jc w:val="center"/>
              <w:rPr>
                <w:b/>
                <w:bCs/>
                <w:sz w:val="16"/>
                <w:szCs w:val="16"/>
              </w:rPr>
            </w:pPr>
            <w:r>
              <w:rPr>
                <w:b/>
                <w:bCs/>
                <w:sz w:val="16"/>
                <w:szCs w:val="16"/>
                <w:lang w:val="en-US"/>
              </w:rPr>
              <w:t>A b</w:t>
            </w:r>
            <w:r w:rsidR="00153BFD" w:rsidRPr="00743E74">
              <w:rPr>
                <w:b/>
                <w:bCs/>
                <w:sz w:val="16"/>
                <w:szCs w:val="16"/>
                <w:lang w:val="en-US"/>
              </w:rPr>
              <w:t xml:space="preserve">rief description of the submission </w:t>
            </w:r>
            <w:r w:rsidR="00153BFD" w:rsidRPr="00743E74">
              <w:rPr>
                <w:b/>
                <w:bCs/>
                <w:sz w:val="16"/>
                <w:szCs w:val="16"/>
              </w:rPr>
              <w:t>/ issue</w:t>
            </w:r>
          </w:p>
        </w:tc>
        <w:tc>
          <w:tcPr>
            <w:tcW w:w="882"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056005BB" w14:textId="1B074001" w:rsidR="00153BFD" w:rsidRPr="000A38F6" w:rsidRDefault="00153BFD" w:rsidP="00153BFD">
            <w:pPr>
              <w:pStyle w:val="Tabletext2"/>
              <w:ind w:right="456"/>
              <w:jc w:val="center"/>
              <w:rPr>
                <w:b/>
                <w:bCs/>
                <w:sz w:val="16"/>
                <w:szCs w:val="16"/>
              </w:rPr>
            </w:pPr>
            <w:r w:rsidRPr="00743E74">
              <w:rPr>
                <w:b/>
                <w:bCs/>
                <w:sz w:val="16"/>
                <w:szCs w:val="16"/>
                <w:lang w:val="sr-Latn-CS"/>
              </w:rPr>
              <w:t>Planned activities</w:t>
            </w:r>
          </w:p>
        </w:tc>
        <w:tc>
          <w:tcPr>
            <w:tcW w:w="1098"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4FC887F0" w14:textId="2E7CEB0C" w:rsidR="00153BFD" w:rsidRPr="000A38F6" w:rsidRDefault="00153BFD" w:rsidP="00153BFD">
            <w:pPr>
              <w:pStyle w:val="Tabletext2"/>
              <w:jc w:val="center"/>
              <w:rPr>
                <w:b/>
                <w:bCs/>
                <w:sz w:val="16"/>
                <w:szCs w:val="16"/>
              </w:rPr>
            </w:pPr>
            <w:r w:rsidRPr="00743E74">
              <w:rPr>
                <w:b/>
                <w:bCs/>
                <w:sz w:val="16"/>
                <w:szCs w:val="16"/>
              </w:rPr>
              <w:t>Conducted activities in order to resolve the</w:t>
            </w:r>
            <w:r w:rsidRPr="00743E74">
              <w:rPr>
                <w:b/>
                <w:bCs/>
                <w:sz w:val="16"/>
                <w:szCs w:val="16"/>
                <w:lang w:val="sr-Latn-CS"/>
              </w:rPr>
              <w:t xml:space="preserve"> submission</w:t>
            </w:r>
          </w:p>
        </w:tc>
        <w:tc>
          <w:tcPr>
            <w:tcW w:w="1104"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5B13D415" w14:textId="2ABB144B" w:rsidR="00153BFD" w:rsidRPr="000A38F6" w:rsidRDefault="00153BFD" w:rsidP="00153BFD">
            <w:pPr>
              <w:pStyle w:val="Tabletext2"/>
              <w:ind w:right="170"/>
              <w:jc w:val="center"/>
              <w:rPr>
                <w:b/>
                <w:bCs/>
                <w:sz w:val="16"/>
                <w:szCs w:val="16"/>
              </w:rPr>
            </w:pPr>
            <w:r w:rsidRPr="00743E74">
              <w:rPr>
                <w:b/>
                <w:bCs/>
                <w:sz w:val="16"/>
                <w:szCs w:val="16"/>
                <w:lang w:val="en-US"/>
              </w:rPr>
              <w:t>The outcome</w:t>
            </w:r>
            <w:r>
              <w:rPr>
                <w:b/>
                <w:bCs/>
                <w:sz w:val="16"/>
                <w:szCs w:val="16"/>
                <w:lang w:val="en-US"/>
              </w:rPr>
              <w:t xml:space="preserve">s of the conducted activities (the </w:t>
            </w:r>
            <w:r w:rsidRPr="00743E74">
              <w:rPr>
                <w:b/>
                <w:bCs/>
                <w:sz w:val="16"/>
                <w:szCs w:val="16"/>
                <w:lang w:val="en-US"/>
              </w:rPr>
              <w:t>result of  submission resolution</w:t>
            </w:r>
            <w:r w:rsidRPr="00743E74">
              <w:rPr>
                <w:b/>
                <w:bCs/>
                <w:sz w:val="16"/>
                <w:szCs w:val="16"/>
              </w:rPr>
              <w:t>)</w:t>
            </w:r>
          </w:p>
        </w:tc>
      </w:tr>
      <w:tr w:rsidR="00CB5473" w:rsidRPr="000A38F6" w14:paraId="167F9F19" w14:textId="77777777" w:rsidTr="005B2BBD">
        <w:trPr>
          <w:trHeight w:val="2877"/>
        </w:trPr>
        <w:tc>
          <w:tcPr>
            <w:tcW w:w="586" w:type="pct"/>
            <w:vAlign w:val="center"/>
          </w:tcPr>
          <w:p w14:paraId="27A01939" w14:textId="1BAABAA2" w:rsidR="00CB5473" w:rsidRPr="000A38F6" w:rsidRDefault="00CB5473" w:rsidP="00CB5473">
            <w:pPr>
              <w:pStyle w:val="Tabletext2"/>
              <w:ind w:right="33"/>
              <w:jc w:val="center"/>
              <w:rPr>
                <w:sz w:val="16"/>
                <w:szCs w:val="16"/>
              </w:rPr>
            </w:pPr>
            <w:r>
              <w:rPr>
                <w:sz w:val="16"/>
                <w:szCs w:val="16"/>
              </w:rPr>
              <w:t>10.06.2022</w:t>
            </w:r>
          </w:p>
        </w:tc>
        <w:tc>
          <w:tcPr>
            <w:tcW w:w="736" w:type="pct"/>
            <w:vAlign w:val="center"/>
          </w:tcPr>
          <w:p w14:paraId="433DCD5F" w14:textId="77777777" w:rsidR="00CB5473" w:rsidRPr="00743E74" w:rsidRDefault="00CB5473" w:rsidP="00CB5473">
            <w:pPr>
              <w:pStyle w:val="Tabletext2"/>
              <w:ind w:right="35"/>
              <w:jc w:val="center"/>
              <w:rPr>
                <w:sz w:val="16"/>
                <w:szCs w:val="16"/>
                <w:lang w:val="en-US"/>
              </w:rPr>
            </w:pPr>
            <w:r w:rsidRPr="00743E74">
              <w:rPr>
                <w:sz w:val="16"/>
                <w:szCs w:val="16"/>
                <w:lang w:val="en-US"/>
              </w:rPr>
              <w:t>Natural person</w:t>
            </w:r>
          </w:p>
          <w:p w14:paraId="34FC810A" w14:textId="77777777" w:rsidR="00CB5473" w:rsidRPr="00743E74" w:rsidRDefault="00CB5473" w:rsidP="00CB5473">
            <w:pPr>
              <w:pStyle w:val="Tabletext2"/>
              <w:ind w:right="35"/>
              <w:jc w:val="center"/>
              <w:rPr>
                <w:sz w:val="16"/>
                <w:szCs w:val="16"/>
                <w:lang w:val="en-GB"/>
              </w:rPr>
            </w:pPr>
            <w:r w:rsidRPr="00743E74">
              <w:rPr>
                <w:sz w:val="16"/>
                <w:szCs w:val="16"/>
                <w:lang w:val="en-GB"/>
              </w:rPr>
              <w:t>Republic Inspection for Environmental Protection</w:t>
            </w:r>
          </w:p>
          <w:p w14:paraId="0FAF1DAC" w14:textId="182E4C9C" w:rsidR="00CB5473" w:rsidRPr="000A38F6" w:rsidRDefault="00CB5473" w:rsidP="00CB5473">
            <w:pPr>
              <w:pStyle w:val="Tabletext2"/>
              <w:ind w:right="35"/>
              <w:jc w:val="center"/>
              <w:rPr>
                <w:sz w:val="16"/>
                <w:szCs w:val="16"/>
              </w:rPr>
            </w:pPr>
          </w:p>
        </w:tc>
        <w:tc>
          <w:tcPr>
            <w:tcW w:w="594" w:type="pct"/>
            <w:vAlign w:val="center"/>
          </w:tcPr>
          <w:p w14:paraId="4C1200A3" w14:textId="401E6767" w:rsidR="00CB5473" w:rsidRPr="000A38F6" w:rsidRDefault="00CB5473" w:rsidP="00CB5473">
            <w:pPr>
              <w:pStyle w:val="Tabletext2"/>
              <w:ind w:right="34"/>
              <w:jc w:val="center"/>
              <w:rPr>
                <w:sz w:val="16"/>
                <w:szCs w:val="16"/>
              </w:rPr>
            </w:pPr>
            <w:r w:rsidRPr="00CB5473">
              <w:rPr>
                <w:sz w:val="16"/>
                <w:szCs w:val="16"/>
              </w:rPr>
              <w:t>Air pollution as a result of ash spreading from the TEK landfill</w:t>
            </w:r>
          </w:p>
        </w:tc>
        <w:tc>
          <w:tcPr>
            <w:tcW w:w="882" w:type="pct"/>
            <w:vAlign w:val="center"/>
          </w:tcPr>
          <w:p w14:paraId="69AF4D0C" w14:textId="73FEBA87" w:rsidR="00CB5473" w:rsidRPr="000A38F6" w:rsidRDefault="00CB5473" w:rsidP="00FC4842">
            <w:pPr>
              <w:pStyle w:val="Tabletext2"/>
              <w:jc w:val="center"/>
              <w:rPr>
                <w:sz w:val="16"/>
                <w:szCs w:val="16"/>
              </w:rPr>
            </w:pPr>
            <w:r w:rsidRPr="00CB5473">
              <w:rPr>
                <w:sz w:val="16"/>
                <w:szCs w:val="16"/>
              </w:rPr>
              <w:t>Acting upon the requests of the republic inspector</w:t>
            </w:r>
          </w:p>
        </w:tc>
        <w:tc>
          <w:tcPr>
            <w:tcW w:w="1098" w:type="pct"/>
            <w:vAlign w:val="center"/>
          </w:tcPr>
          <w:p w14:paraId="052BAB6A" w14:textId="0D8E64C0" w:rsidR="00CB5473" w:rsidRPr="000A38F6" w:rsidRDefault="00CB5473" w:rsidP="00CB5473">
            <w:pPr>
              <w:pStyle w:val="Tabletext2"/>
              <w:jc w:val="center"/>
              <w:rPr>
                <w:sz w:val="16"/>
                <w:szCs w:val="16"/>
              </w:rPr>
            </w:pPr>
            <w:r w:rsidRPr="00CB5473">
              <w:rPr>
                <w:sz w:val="16"/>
                <w:szCs w:val="16"/>
              </w:rPr>
              <w:t>Republic Inspector for EP, on June 10, 2022 carried out an  extraordinary inspection and noted  in the minutes that no illegalities were detected in connection   with the actions of TEK according to the provisions of the Law on Environmental Impact Assessment</w:t>
            </w:r>
            <w:r w:rsidRPr="000A38F6">
              <w:rPr>
                <w:sz w:val="16"/>
                <w:szCs w:val="16"/>
              </w:rPr>
              <w:t>.</w:t>
            </w:r>
          </w:p>
        </w:tc>
        <w:tc>
          <w:tcPr>
            <w:tcW w:w="1104" w:type="pct"/>
            <w:vAlign w:val="center"/>
          </w:tcPr>
          <w:p w14:paraId="775BC41E" w14:textId="09A64B42" w:rsidR="00CB5473" w:rsidRPr="000A38F6" w:rsidRDefault="00CB5473" w:rsidP="00FC4842">
            <w:pPr>
              <w:pStyle w:val="Tabletext2"/>
              <w:jc w:val="center"/>
              <w:rPr>
                <w:sz w:val="16"/>
                <w:szCs w:val="16"/>
              </w:rPr>
            </w:pPr>
            <w:r w:rsidRPr="00CB5473">
              <w:rPr>
                <w:sz w:val="16"/>
                <w:szCs w:val="16"/>
              </w:rPr>
              <w:t>There were no further requests to act upon</w:t>
            </w:r>
          </w:p>
        </w:tc>
      </w:tr>
      <w:tr w:rsidR="00CB5473" w:rsidRPr="000A38F6" w14:paraId="549EABC1" w14:textId="77777777" w:rsidTr="005B2BBD">
        <w:trPr>
          <w:trHeight w:val="1840"/>
        </w:trPr>
        <w:tc>
          <w:tcPr>
            <w:tcW w:w="586" w:type="pct"/>
            <w:vAlign w:val="center"/>
          </w:tcPr>
          <w:p w14:paraId="390740A6" w14:textId="24A2F2AF" w:rsidR="00CB5473" w:rsidRPr="000A38F6" w:rsidRDefault="00CB5473" w:rsidP="00CB5473">
            <w:pPr>
              <w:pStyle w:val="Tabletext2"/>
              <w:ind w:right="33"/>
              <w:jc w:val="center"/>
              <w:rPr>
                <w:sz w:val="16"/>
                <w:szCs w:val="16"/>
              </w:rPr>
            </w:pPr>
            <w:r>
              <w:rPr>
                <w:sz w:val="16"/>
                <w:szCs w:val="16"/>
              </w:rPr>
              <w:t>18.02.2022</w:t>
            </w:r>
          </w:p>
        </w:tc>
        <w:tc>
          <w:tcPr>
            <w:tcW w:w="736" w:type="pct"/>
            <w:vAlign w:val="center"/>
          </w:tcPr>
          <w:p w14:paraId="706E64F7" w14:textId="55938B6C" w:rsidR="00CB5473" w:rsidRPr="000A38F6" w:rsidRDefault="00CB5473" w:rsidP="00CB5473">
            <w:pPr>
              <w:pStyle w:val="Tabletext2"/>
              <w:jc w:val="center"/>
              <w:rPr>
                <w:sz w:val="16"/>
                <w:szCs w:val="16"/>
              </w:rPr>
            </w:pPr>
            <w:r w:rsidRPr="00743E74">
              <w:rPr>
                <w:sz w:val="16"/>
                <w:szCs w:val="16"/>
                <w:lang w:val="en-US"/>
              </w:rPr>
              <w:t>Natural person</w:t>
            </w:r>
          </w:p>
        </w:tc>
        <w:tc>
          <w:tcPr>
            <w:tcW w:w="594" w:type="pct"/>
            <w:vAlign w:val="center"/>
          </w:tcPr>
          <w:p w14:paraId="56245D67" w14:textId="5A91677E" w:rsidR="00CB5473" w:rsidRPr="000A38F6" w:rsidRDefault="00CB5473" w:rsidP="00CB5473">
            <w:pPr>
              <w:pStyle w:val="Tabletext2"/>
              <w:ind w:right="-101"/>
              <w:jc w:val="center"/>
              <w:rPr>
                <w:sz w:val="16"/>
                <w:szCs w:val="16"/>
              </w:rPr>
            </w:pPr>
            <w:r w:rsidRPr="00CB5473">
              <w:rPr>
                <w:sz w:val="16"/>
                <w:szCs w:val="16"/>
              </w:rPr>
              <w:t>Illegal usurpation and conversion of a green area into a parking lot by the tenant of the Settlement TEK who did not comply with the decision of the communal inspector</w:t>
            </w:r>
          </w:p>
        </w:tc>
        <w:tc>
          <w:tcPr>
            <w:tcW w:w="882" w:type="pct"/>
            <w:vAlign w:val="center"/>
          </w:tcPr>
          <w:p w14:paraId="4C20140E" w14:textId="0298741A" w:rsidR="00CB5473" w:rsidRPr="000A38F6" w:rsidRDefault="00FC4842" w:rsidP="00FC4842">
            <w:pPr>
              <w:pStyle w:val="Tabletext2"/>
              <w:ind w:right="44"/>
              <w:jc w:val="center"/>
              <w:rPr>
                <w:sz w:val="16"/>
                <w:szCs w:val="16"/>
              </w:rPr>
            </w:pPr>
            <w:r>
              <w:rPr>
                <w:sz w:val="16"/>
                <w:szCs w:val="16"/>
                <w:lang w:val="en-US"/>
              </w:rPr>
              <w:t>Going to the site</w:t>
            </w:r>
            <w:r w:rsidR="00CB5473" w:rsidRPr="00CB5473">
              <w:rPr>
                <w:sz w:val="16"/>
                <w:szCs w:val="16"/>
              </w:rPr>
              <w:t>, checking the validity of the allegation</w:t>
            </w:r>
          </w:p>
        </w:tc>
        <w:tc>
          <w:tcPr>
            <w:tcW w:w="1098" w:type="pct"/>
            <w:vAlign w:val="center"/>
          </w:tcPr>
          <w:p w14:paraId="05AE3C8C" w14:textId="6759F930" w:rsidR="00CB5473" w:rsidRPr="000A38F6" w:rsidRDefault="00FC4842" w:rsidP="00FC4842">
            <w:pPr>
              <w:pStyle w:val="Tabletext2"/>
              <w:ind w:right="30"/>
              <w:jc w:val="center"/>
              <w:rPr>
                <w:sz w:val="16"/>
                <w:szCs w:val="16"/>
              </w:rPr>
            </w:pPr>
            <w:r w:rsidRPr="00FC4842">
              <w:rPr>
                <w:sz w:val="16"/>
                <w:szCs w:val="16"/>
              </w:rPr>
              <w:t xml:space="preserve">A request for execution of the decision was submitted to the Communal Inspection of the Municipality of Lazarevac  No. Е 03.04.-110660/1 on  </w:t>
            </w:r>
            <w:r>
              <w:rPr>
                <w:sz w:val="16"/>
                <w:szCs w:val="16"/>
                <w:lang w:val="en-US"/>
              </w:rPr>
              <w:t xml:space="preserve">February </w:t>
            </w:r>
            <w:r w:rsidRPr="00FC4842">
              <w:rPr>
                <w:sz w:val="16"/>
                <w:szCs w:val="16"/>
              </w:rPr>
              <w:t>22</w:t>
            </w:r>
            <w:r>
              <w:rPr>
                <w:sz w:val="16"/>
                <w:szCs w:val="16"/>
                <w:lang w:val="en-US"/>
              </w:rPr>
              <w:t xml:space="preserve">, </w:t>
            </w:r>
            <w:r w:rsidRPr="00FC4842">
              <w:rPr>
                <w:sz w:val="16"/>
                <w:szCs w:val="16"/>
              </w:rPr>
              <w:t>2022</w:t>
            </w:r>
          </w:p>
        </w:tc>
        <w:tc>
          <w:tcPr>
            <w:tcW w:w="1104" w:type="pct"/>
            <w:vAlign w:val="center"/>
          </w:tcPr>
          <w:p w14:paraId="08558A13" w14:textId="766E0F5E" w:rsidR="00CB5473" w:rsidRPr="000A38F6" w:rsidRDefault="00FC4842" w:rsidP="00FC4842">
            <w:pPr>
              <w:pStyle w:val="Tabletext2"/>
              <w:ind w:right="-107"/>
              <w:jc w:val="center"/>
              <w:rPr>
                <w:sz w:val="16"/>
                <w:szCs w:val="16"/>
              </w:rPr>
            </w:pPr>
            <w:r w:rsidRPr="00FC4842">
              <w:rPr>
                <w:sz w:val="16"/>
                <w:szCs w:val="16"/>
              </w:rPr>
              <w:t>There were no further  complaints of the applicant</w:t>
            </w:r>
          </w:p>
        </w:tc>
      </w:tr>
      <w:tr w:rsidR="003C05A7" w:rsidRPr="000A38F6" w14:paraId="13039C53" w14:textId="77777777" w:rsidTr="005B2BBD">
        <w:trPr>
          <w:trHeight w:val="2454"/>
        </w:trPr>
        <w:tc>
          <w:tcPr>
            <w:tcW w:w="586" w:type="pct"/>
            <w:vAlign w:val="center"/>
          </w:tcPr>
          <w:p w14:paraId="662FF56F" w14:textId="7169047E" w:rsidR="003C05A7" w:rsidRPr="000A38F6" w:rsidRDefault="003C05A7" w:rsidP="003C05A7">
            <w:pPr>
              <w:pStyle w:val="Tabletext2"/>
              <w:ind w:right="33"/>
              <w:jc w:val="center"/>
              <w:rPr>
                <w:sz w:val="16"/>
                <w:szCs w:val="16"/>
              </w:rPr>
            </w:pPr>
            <w:r>
              <w:rPr>
                <w:sz w:val="16"/>
                <w:szCs w:val="16"/>
              </w:rPr>
              <w:t>18.02.2022</w:t>
            </w:r>
          </w:p>
        </w:tc>
        <w:tc>
          <w:tcPr>
            <w:tcW w:w="736" w:type="pct"/>
            <w:vAlign w:val="center"/>
          </w:tcPr>
          <w:p w14:paraId="05EB8039" w14:textId="77777777" w:rsidR="003C05A7" w:rsidRPr="003667A9" w:rsidRDefault="003C05A7" w:rsidP="003C05A7">
            <w:pPr>
              <w:pStyle w:val="Tabletext2"/>
              <w:jc w:val="center"/>
              <w:rPr>
                <w:sz w:val="16"/>
                <w:szCs w:val="16"/>
                <w:lang w:val="en-US"/>
              </w:rPr>
            </w:pPr>
            <w:r w:rsidRPr="003667A9">
              <w:rPr>
                <w:sz w:val="16"/>
                <w:szCs w:val="16"/>
                <w:lang w:val="en-US"/>
              </w:rPr>
              <w:t xml:space="preserve">Natural person </w:t>
            </w:r>
          </w:p>
          <w:p w14:paraId="48067466" w14:textId="36A2C1C8" w:rsidR="003C05A7" w:rsidRPr="000A38F6" w:rsidRDefault="003C05A7" w:rsidP="003C05A7">
            <w:pPr>
              <w:pStyle w:val="Tabletext2"/>
              <w:jc w:val="center"/>
              <w:rPr>
                <w:sz w:val="16"/>
                <w:szCs w:val="16"/>
              </w:rPr>
            </w:pPr>
            <w:r w:rsidRPr="003667A9">
              <w:rPr>
                <w:sz w:val="16"/>
                <w:szCs w:val="16"/>
                <w:lang w:val="sr-Latn-CS"/>
              </w:rPr>
              <w:t>Department for communal inspection supervision</w:t>
            </w:r>
            <w:r w:rsidRPr="003667A9">
              <w:rPr>
                <w:sz w:val="16"/>
                <w:szCs w:val="16"/>
              </w:rPr>
              <w:t xml:space="preserve"> </w:t>
            </w:r>
          </w:p>
        </w:tc>
        <w:tc>
          <w:tcPr>
            <w:tcW w:w="594" w:type="pct"/>
            <w:vAlign w:val="center"/>
          </w:tcPr>
          <w:p w14:paraId="3AAC40FA" w14:textId="5F496D87" w:rsidR="003C05A7" w:rsidRPr="000A38F6" w:rsidRDefault="003C05A7" w:rsidP="003C05A7">
            <w:pPr>
              <w:pStyle w:val="Tabletext2"/>
              <w:jc w:val="center"/>
              <w:rPr>
                <w:sz w:val="16"/>
                <w:szCs w:val="16"/>
              </w:rPr>
            </w:pPr>
            <w:r w:rsidRPr="003C3133">
              <w:rPr>
                <w:sz w:val="16"/>
                <w:szCs w:val="16"/>
              </w:rPr>
              <w:t xml:space="preserve">Spilling of fecal content from the fecal collector </w:t>
            </w:r>
            <w:r w:rsidRPr="00382D50">
              <w:rPr>
                <w:sz w:val="16"/>
                <w:szCs w:val="16"/>
              </w:rPr>
              <w:t xml:space="preserve">owned by TEK </w:t>
            </w:r>
            <w:r w:rsidRPr="003C3133">
              <w:rPr>
                <w:sz w:val="16"/>
                <w:szCs w:val="16"/>
              </w:rPr>
              <w:t xml:space="preserve">on the </w:t>
            </w:r>
            <w:r w:rsidRPr="003C3133">
              <w:rPr>
                <w:rFonts w:eastAsia="Arial"/>
                <w:color w:val="4D5156"/>
                <w:sz w:val="21"/>
                <w:szCs w:val="21"/>
                <w:shd w:val="clear" w:color="auto" w:fill="FFFFFF"/>
                <w:lang w:val="en-US"/>
              </w:rPr>
              <w:t xml:space="preserve"> </w:t>
            </w:r>
            <w:r>
              <w:rPr>
                <w:bCs/>
                <w:sz w:val="16"/>
                <w:szCs w:val="16"/>
                <w:lang w:val="en-US"/>
              </w:rPr>
              <w:t>cadastral plot</w:t>
            </w:r>
            <w:r w:rsidRPr="003C3133">
              <w:rPr>
                <w:sz w:val="16"/>
                <w:szCs w:val="16"/>
              </w:rPr>
              <w:t xml:space="preserve"> in private ownership</w:t>
            </w:r>
          </w:p>
        </w:tc>
        <w:tc>
          <w:tcPr>
            <w:tcW w:w="882" w:type="pct"/>
            <w:vAlign w:val="center"/>
          </w:tcPr>
          <w:p w14:paraId="7D457B14" w14:textId="393EDDC8" w:rsidR="003C05A7" w:rsidRPr="000A38F6" w:rsidRDefault="003C05A7" w:rsidP="003C05A7">
            <w:pPr>
              <w:pStyle w:val="Tabletext2"/>
              <w:tabs>
                <w:tab w:val="left" w:pos="1436"/>
              </w:tabs>
              <w:ind w:right="50"/>
              <w:jc w:val="center"/>
              <w:rPr>
                <w:sz w:val="16"/>
                <w:szCs w:val="16"/>
              </w:rPr>
            </w:pPr>
            <w:r w:rsidRPr="003C3133">
              <w:rPr>
                <w:sz w:val="16"/>
                <w:szCs w:val="16"/>
              </w:rPr>
              <w:t>Checking the</w:t>
            </w:r>
            <w:r>
              <w:rPr>
                <w:sz w:val="16"/>
                <w:szCs w:val="16"/>
              </w:rPr>
              <w:t xml:space="preserve"> allegations, going to the site</w:t>
            </w:r>
            <w:r w:rsidRPr="003C3133">
              <w:rPr>
                <w:sz w:val="16"/>
                <w:szCs w:val="16"/>
              </w:rPr>
              <w:t xml:space="preserve">, checking the factual situation and the validity of the </w:t>
            </w:r>
            <w:r>
              <w:rPr>
                <w:sz w:val="16"/>
                <w:szCs w:val="16"/>
              </w:rPr>
              <w:t xml:space="preserve">report, determining </w:t>
            </w:r>
            <w:r w:rsidRPr="003C3133">
              <w:rPr>
                <w:sz w:val="16"/>
                <w:szCs w:val="16"/>
              </w:rPr>
              <w:t xml:space="preserve"> the spill</w:t>
            </w:r>
            <w:r>
              <w:rPr>
                <w:sz w:val="16"/>
                <w:szCs w:val="16"/>
                <w:lang w:val="sr-Latn-CS"/>
              </w:rPr>
              <w:t>ing</w:t>
            </w:r>
            <w:r>
              <w:rPr>
                <w:sz w:val="16"/>
                <w:szCs w:val="16"/>
              </w:rPr>
              <w:t xml:space="preserve"> cause</w:t>
            </w:r>
            <w:r w:rsidRPr="003C3133">
              <w:rPr>
                <w:sz w:val="16"/>
                <w:szCs w:val="16"/>
              </w:rPr>
              <w:t xml:space="preserve"> </w:t>
            </w:r>
          </w:p>
        </w:tc>
        <w:tc>
          <w:tcPr>
            <w:tcW w:w="1098" w:type="pct"/>
            <w:vAlign w:val="center"/>
          </w:tcPr>
          <w:p w14:paraId="6D8F9A4F" w14:textId="128CD241" w:rsidR="003C05A7" w:rsidRPr="000A38F6" w:rsidRDefault="003C05A7" w:rsidP="003C05A7">
            <w:pPr>
              <w:pStyle w:val="Tabletext2"/>
              <w:ind w:left="-24" w:firstLine="24"/>
              <w:jc w:val="center"/>
              <w:rPr>
                <w:sz w:val="16"/>
                <w:szCs w:val="16"/>
              </w:rPr>
            </w:pPr>
            <w:r w:rsidRPr="00C57B3C">
              <w:rPr>
                <w:sz w:val="16"/>
                <w:szCs w:val="16"/>
                <w:lang w:val="sr-Latn-CS"/>
              </w:rPr>
              <w:t xml:space="preserve">Sewage </w:t>
            </w:r>
            <w:r w:rsidRPr="00C57B3C">
              <w:rPr>
                <w:sz w:val="16"/>
                <w:szCs w:val="16"/>
              </w:rPr>
              <w:t>shaft at</w:t>
            </w:r>
            <w:r>
              <w:rPr>
                <w:sz w:val="16"/>
                <w:szCs w:val="16"/>
                <w:lang w:val="sr-Latn-CS"/>
              </w:rPr>
              <w:t xml:space="preserve"> </w:t>
            </w:r>
            <w:r w:rsidRPr="00C57B3C">
              <w:rPr>
                <w:sz w:val="16"/>
                <w:szCs w:val="16"/>
                <w:lang w:val="sr-Latn-CS"/>
              </w:rPr>
              <w:t>CP</w:t>
            </w:r>
            <w:r w:rsidRPr="00C57B3C">
              <w:rPr>
                <w:sz w:val="16"/>
                <w:szCs w:val="16"/>
              </w:rPr>
              <w:t xml:space="preserve"> 428/1 KO Veliki Crljeni cleaned again Department for inspection supervision of </w:t>
            </w:r>
            <w:r w:rsidRPr="00C57B3C">
              <w:rPr>
                <w:sz w:val="16"/>
                <w:szCs w:val="16"/>
                <w:lang w:val="sr-Latn-CS"/>
              </w:rPr>
              <w:t>CM</w:t>
            </w:r>
            <w:r w:rsidRPr="00C57B3C">
              <w:rPr>
                <w:sz w:val="16"/>
                <w:szCs w:val="16"/>
              </w:rPr>
              <w:t xml:space="preserve"> Lazarevac submitted a c</w:t>
            </w:r>
            <w:r w:rsidRPr="00C57B3C">
              <w:rPr>
                <w:sz w:val="16"/>
                <w:szCs w:val="16"/>
                <w:lang w:val="sr-Latn-CS"/>
              </w:rPr>
              <w:t xml:space="preserve">all for immediate action </w:t>
            </w:r>
            <w:r w:rsidRPr="00C57B3C">
              <w:rPr>
                <w:sz w:val="16"/>
                <w:szCs w:val="16"/>
              </w:rPr>
              <w:t xml:space="preserve"> no. E.03.04.-144545/1-22 from 08.03.2022. for urgent inspection supervision and the imposition of measures by PD "Deviks" Lazarevac due to the blockage of the shaft. </w:t>
            </w:r>
          </w:p>
        </w:tc>
        <w:tc>
          <w:tcPr>
            <w:tcW w:w="1104" w:type="pct"/>
            <w:vAlign w:val="center"/>
          </w:tcPr>
          <w:p w14:paraId="391FC634" w14:textId="7B9E1E46" w:rsidR="003C05A7" w:rsidRPr="000A38F6" w:rsidRDefault="003C05A7" w:rsidP="003C05A7">
            <w:pPr>
              <w:pStyle w:val="Tabletext2"/>
              <w:jc w:val="center"/>
              <w:rPr>
                <w:sz w:val="16"/>
                <w:szCs w:val="16"/>
              </w:rPr>
            </w:pPr>
            <w:r w:rsidRPr="00633F70">
              <w:rPr>
                <w:sz w:val="16"/>
                <w:szCs w:val="16"/>
              </w:rPr>
              <w:t>A natural person file</w:t>
            </w:r>
            <w:r>
              <w:rPr>
                <w:sz w:val="16"/>
                <w:szCs w:val="16"/>
              </w:rPr>
              <w:t xml:space="preserve">d a claim for damages </w:t>
            </w:r>
            <w:r w:rsidRPr="00A03CAD">
              <w:rPr>
                <w:sz w:val="16"/>
                <w:szCs w:val="16"/>
              </w:rPr>
              <w:t>against</w:t>
            </w:r>
            <w:r>
              <w:rPr>
                <w:sz w:val="16"/>
                <w:szCs w:val="16"/>
              </w:rPr>
              <w:t xml:space="preserve"> </w:t>
            </w:r>
            <w:r>
              <w:rPr>
                <w:sz w:val="16"/>
                <w:szCs w:val="16"/>
                <w:lang w:val="sr-Latn-CS"/>
              </w:rPr>
              <w:t>PE</w:t>
            </w:r>
            <w:r w:rsidRPr="00633F70">
              <w:rPr>
                <w:sz w:val="16"/>
                <w:szCs w:val="16"/>
              </w:rPr>
              <w:t xml:space="preserve"> EPS to the Basic Court in Lazarevac</w:t>
            </w:r>
          </w:p>
        </w:tc>
      </w:tr>
      <w:tr w:rsidR="003C05A7" w:rsidRPr="000A38F6" w14:paraId="5BD961E7" w14:textId="77777777" w:rsidTr="005B2BBD">
        <w:trPr>
          <w:trHeight w:val="2199"/>
        </w:trPr>
        <w:tc>
          <w:tcPr>
            <w:tcW w:w="586" w:type="pct"/>
            <w:vAlign w:val="center"/>
          </w:tcPr>
          <w:p w14:paraId="0C90D10E" w14:textId="77777777" w:rsidR="003C05A7" w:rsidRPr="000A38F6" w:rsidRDefault="003C05A7" w:rsidP="00C63F90">
            <w:pPr>
              <w:pStyle w:val="Tabletext2"/>
              <w:jc w:val="center"/>
              <w:rPr>
                <w:sz w:val="16"/>
                <w:szCs w:val="16"/>
              </w:rPr>
            </w:pPr>
            <w:r w:rsidRPr="000A38F6">
              <w:rPr>
                <w:sz w:val="16"/>
                <w:szCs w:val="16"/>
              </w:rPr>
              <w:t>-</w:t>
            </w:r>
          </w:p>
        </w:tc>
        <w:tc>
          <w:tcPr>
            <w:tcW w:w="736" w:type="pct"/>
            <w:vAlign w:val="center"/>
          </w:tcPr>
          <w:p w14:paraId="10286A63" w14:textId="77777777" w:rsidR="003C05A7" w:rsidRPr="003667A9" w:rsidRDefault="003C05A7" w:rsidP="003C05A7">
            <w:pPr>
              <w:pStyle w:val="Tabletext2"/>
              <w:jc w:val="center"/>
              <w:rPr>
                <w:sz w:val="16"/>
                <w:szCs w:val="16"/>
                <w:lang w:val="en-US"/>
              </w:rPr>
            </w:pPr>
            <w:r w:rsidRPr="003667A9">
              <w:rPr>
                <w:sz w:val="16"/>
                <w:szCs w:val="16"/>
                <w:lang w:val="en-US"/>
              </w:rPr>
              <w:t xml:space="preserve">Natural person </w:t>
            </w:r>
          </w:p>
          <w:p w14:paraId="7986060B" w14:textId="77777777" w:rsidR="003C05A7" w:rsidRPr="003667A9" w:rsidRDefault="003C05A7" w:rsidP="003C05A7">
            <w:pPr>
              <w:pStyle w:val="Tabletext2"/>
              <w:jc w:val="center"/>
              <w:rPr>
                <w:sz w:val="16"/>
                <w:szCs w:val="16"/>
                <w:lang w:val="en-GB"/>
              </w:rPr>
            </w:pPr>
            <w:r w:rsidRPr="003667A9">
              <w:rPr>
                <w:sz w:val="16"/>
                <w:szCs w:val="16"/>
                <w:lang w:val="en-GB"/>
              </w:rPr>
              <w:t>Republic Inspection for Environmental Protection</w:t>
            </w:r>
          </w:p>
          <w:p w14:paraId="2AB0C2B4" w14:textId="0F642692" w:rsidR="003C05A7" w:rsidRPr="000A38F6" w:rsidRDefault="003C05A7" w:rsidP="003C05A7">
            <w:pPr>
              <w:pStyle w:val="Tabletext2"/>
              <w:jc w:val="center"/>
              <w:rPr>
                <w:sz w:val="16"/>
                <w:szCs w:val="16"/>
              </w:rPr>
            </w:pPr>
          </w:p>
        </w:tc>
        <w:tc>
          <w:tcPr>
            <w:tcW w:w="594" w:type="pct"/>
            <w:vAlign w:val="center"/>
          </w:tcPr>
          <w:p w14:paraId="5A2A4B35" w14:textId="71072D9E" w:rsidR="003C05A7" w:rsidRPr="000A38F6" w:rsidRDefault="003C05A7" w:rsidP="003C05A7">
            <w:pPr>
              <w:pStyle w:val="Tabletext2"/>
              <w:ind w:right="34"/>
              <w:jc w:val="center"/>
              <w:rPr>
                <w:sz w:val="16"/>
                <w:szCs w:val="16"/>
              </w:rPr>
            </w:pPr>
            <w:r w:rsidRPr="003667A9">
              <w:rPr>
                <w:sz w:val="16"/>
                <w:szCs w:val="16"/>
                <w:lang w:val="en-US"/>
              </w:rPr>
              <w:t xml:space="preserve">Air pollution as a result of </w:t>
            </w:r>
            <w:r w:rsidRPr="003667A9">
              <w:rPr>
                <w:sz w:val="16"/>
                <w:szCs w:val="16"/>
                <w:lang w:val="sr-Latn-CS"/>
              </w:rPr>
              <w:t>TPP</w:t>
            </w:r>
            <w:r w:rsidRPr="003667A9">
              <w:rPr>
                <w:sz w:val="16"/>
                <w:szCs w:val="16"/>
              </w:rPr>
              <w:t xml:space="preserve">  </w:t>
            </w:r>
            <w:r w:rsidRPr="003667A9">
              <w:rPr>
                <w:sz w:val="16"/>
                <w:szCs w:val="16"/>
                <w:lang w:val="sr-Latn-CS"/>
              </w:rPr>
              <w:t>Kolubara operation</w:t>
            </w:r>
          </w:p>
        </w:tc>
        <w:tc>
          <w:tcPr>
            <w:tcW w:w="882" w:type="pct"/>
            <w:vAlign w:val="center"/>
          </w:tcPr>
          <w:p w14:paraId="23940599" w14:textId="2C195C0E" w:rsidR="003C05A7" w:rsidRPr="000A38F6" w:rsidRDefault="003C05A7" w:rsidP="003C05A7">
            <w:pPr>
              <w:pStyle w:val="Tabletext2"/>
              <w:jc w:val="center"/>
              <w:rPr>
                <w:sz w:val="16"/>
                <w:szCs w:val="16"/>
              </w:rPr>
            </w:pPr>
            <w:r w:rsidRPr="003667A9">
              <w:rPr>
                <w:sz w:val="16"/>
                <w:szCs w:val="16"/>
                <w:lang w:val="en-US"/>
              </w:rPr>
              <w:t xml:space="preserve">Acting </w:t>
            </w:r>
            <w:r w:rsidRPr="003667A9">
              <w:rPr>
                <w:sz w:val="16"/>
                <w:szCs w:val="16"/>
                <w:lang w:val="sr-Latn-CS"/>
              </w:rPr>
              <w:t>up</w:t>
            </w:r>
            <w:r w:rsidRPr="003667A9">
              <w:rPr>
                <w:sz w:val="16"/>
                <w:szCs w:val="16"/>
                <w:lang w:val="en-US"/>
              </w:rPr>
              <w:t>o</w:t>
            </w:r>
            <w:r>
              <w:rPr>
                <w:sz w:val="16"/>
                <w:szCs w:val="16"/>
                <w:lang w:val="en-US"/>
              </w:rPr>
              <w:t>n the requests of the republic</w:t>
            </w:r>
            <w:r w:rsidRPr="003667A9">
              <w:rPr>
                <w:sz w:val="16"/>
                <w:szCs w:val="16"/>
                <w:lang w:val="en-US"/>
              </w:rPr>
              <w:t xml:space="preserve"> inspector</w:t>
            </w:r>
          </w:p>
        </w:tc>
        <w:tc>
          <w:tcPr>
            <w:tcW w:w="1098" w:type="pct"/>
            <w:vAlign w:val="center"/>
          </w:tcPr>
          <w:p w14:paraId="00A79428" w14:textId="3CE36DAF" w:rsidR="003C05A7" w:rsidRPr="000A38F6" w:rsidRDefault="003C05A7" w:rsidP="003C05A7">
            <w:pPr>
              <w:pStyle w:val="Tabletext2"/>
              <w:jc w:val="center"/>
              <w:rPr>
                <w:sz w:val="16"/>
                <w:szCs w:val="16"/>
              </w:rPr>
            </w:pPr>
            <w:r w:rsidRPr="003667A9">
              <w:rPr>
                <w:sz w:val="16"/>
                <w:szCs w:val="16"/>
                <w:lang w:val="en-US"/>
              </w:rPr>
              <w:t xml:space="preserve">Republic Inspector for </w:t>
            </w:r>
            <w:r w:rsidRPr="003667A9">
              <w:rPr>
                <w:sz w:val="16"/>
                <w:szCs w:val="16"/>
                <w:lang w:val="sr-Latn-CS"/>
              </w:rPr>
              <w:t>EP</w:t>
            </w:r>
            <w:r w:rsidRPr="003667A9">
              <w:rPr>
                <w:sz w:val="16"/>
                <w:szCs w:val="16"/>
                <w:lang w:val="en-US"/>
              </w:rPr>
              <w:t xml:space="preserve"> on 03.04.2022 performed the mixed insp. supervision and noted in the minutes two illegalities regarding the actions of TEK according to the provisions of the Air Protection Act. Two measures were ordered.</w:t>
            </w:r>
          </w:p>
        </w:tc>
        <w:tc>
          <w:tcPr>
            <w:tcW w:w="1104" w:type="pct"/>
            <w:vAlign w:val="center"/>
          </w:tcPr>
          <w:p w14:paraId="37EB6047" w14:textId="4B055464" w:rsidR="003C05A7" w:rsidRPr="000A38F6" w:rsidRDefault="003C05A7" w:rsidP="003C05A7">
            <w:pPr>
              <w:pStyle w:val="Tabletext2"/>
              <w:jc w:val="center"/>
              <w:rPr>
                <w:sz w:val="16"/>
                <w:szCs w:val="16"/>
              </w:rPr>
            </w:pPr>
            <w:r w:rsidRPr="00633F70">
              <w:rPr>
                <w:sz w:val="16"/>
                <w:szCs w:val="16"/>
              </w:rPr>
              <w:t>The deadline for the elimination of illegality has been extended until June 30, 2023</w:t>
            </w:r>
          </w:p>
        </w:tc>
      </w:tr>
      <w:tr w:rsidR="003C05A7" w:rsidRPr="00F13501" w14:paraId="01A30946" w14:textId="77777777" w:rsidTr="005B2BBD">
        <w:trPr>
          <w:trHeight w:val="1146"/>
        </w:trPr>
        <w:tc>
          <w:tcPr>
            <w:tcW w:w="586" w:type="pct"/>
            <w:vAlign w:val="center"/>
          </w:tcPr>
          <w:p w14:paraId="3D8DC59E" w14:textId="77777777" w:rsidR="003C05A7" w:rsidRPr="000A38F6" w:rsidRDefault="003C05A7" w:rsidP="00C63F90">
            <w:pPr>
              <w:pStyle w:val="Tabletext2"/>
              <w:jc w:val="center"/>
              <w:rPr>
                <w:sz w:val="16"/>
                <w:szCs w:val="16"/>
              </w:rPr>
            </w:pPr>
            <w:r w:rsidRPr="000A38F6">
              <w:rPr>
                <w:sz w:val="16"/>
                <w:szCs w:val="16"/>
              </w:rPr>
              <w:lastRenderedPageBreak/>
              <w:t xml:space="preserve">21.07.2022 </w:t>
            </w:r>
          </w:p>
        </w:tc>
        <w:tc>
          <w:tcPr>
            <w:tcW w:w="736" w:type="pct"/>
            <w:vAlign w:val="center"/>
          </w:tcPr>
          <w:p w14:paraId="66607791" w14:textId="7629058A" w:rsidR="003C05A7" w:rsidRPr="003667A9" w:rsidRDefault="003C05A7" w:rsidP="00C63F90">
            <w:pPr>
              <w:pStyle w:val="Tabletext2"/>
              <w:jc w:val="center"/>
              <w:rPr>
                <w:sz w:val="16"/>
                <w:szCs w:val="16"/>
                <w:lang w:val="en-US"/>
              </w:rPr>
            </w:pPr>
            <w:r w:rsidRPr="003667A9">
              <w:rPr>
                <w:sz w:val="16"/>
                <w:szCs w:val="16"/>
                <w:lang w:val="en-US"/>
              </w:rPr>
              <w:t>Natural person</w:t>
            </w:r>
          </w:p>
          <w:p w14:paraId="1DD7EBD7" w14:textId="77777777" w:rsidR="003C05A7" w:rsidRPr="003667A9" w:rsidRDefault="003C05A7" w:rsidP="00C63F90">
            <w:pPr>
              <w:pStyle w:val="Tabletext2"/>
              <w:jc w:val="center"/>
              <w:rPr>
                <w:sz w:val="16"/>
                <w:szCs w:val="16"/>
                <w:lang w:val="en-GB"/>
              </w:rPr>
            </w:pPr>
            <w:r w:rsidRPr="003667A9">
              <w:rPr>
                <w:sz w:val="16"/>
                <w:szCs w:val="16"/>
                <w:lang w:val="en-GB"/>
              </w:rPr>
              <w:t>Republic Inspection for Environmental Protection</w:t>
            </w:r>
          </w:p>
          <w:p w14:paraId="5B2BC498" w14:textId="77777777" w:rsidR="003C05A7" w:rsidRPr="000A38F6" w:rsidRDefault="003C05A7" w:rsidP="00C63F90">
            <w:pPr>
              <w:pStyle w:val="Tabletext2"/>
              <w:ind w:right="456"/>
              <w:jc w:val="center"/>
              <w:rPr>
                <w:sz w:val="16"/>
                <w:szCs w:val="16"/>
              </w:rPr>
            </w:pPr>
          </w:p>
        </w:tc>
        <w:tc>
          <w:tcPr>
            <w:tcW w:w="594" w:type="pct"/>
            <w:vAlign w:val="center"/>
          </w:tcPr>
          <w:p w14:paraId="3921D104" w14:textId="53EF4A2F" w:rsidR="003C05A7" w:rsidRPr="000A38F6" w:rsidRDefault="003C05A7" w:rsidP="00C63F90">
            <w:pPr>
              <w:pStyle w:val="Tabletext2"/>
              <w:ind w:left="-108" w:right="-97"/>
              <w:jc w:val="center"/>
              <w:rPr>
                <w:sz w:val="16"/>
                <w:szCs w:val="16"/>
              </w:rPr>
            </w:pPr>
            <w:r w:rsidRPr="003667A9">
              <w:rPr>
                <w:sz w:val="16"/>
                <w:szCs w:val="16"/>
              </w:rPr>
              <w:t>Emission of black smoke from</w:t>
            </w:r>
            <w:r w:rsidRPr="003667A9">
              <w:rPr>
                <w:sz w:val="16"/>
                <w:szCs w:val="16"/>
                <w:lang w:val="sr-Latn-CS"/>
              </w:rPr>
              <w:t xml:space="preserve"> TENT A</w:t>
            </w:r>
          </w:p>
        </w:tc>
        <w:tc>
          <w:tcPr>
            <w:tcW w:w="882" w:type="pct"/>
            <w:vAlign w:val="center"/>
          </w:tcPr>
          <w:p w14:paraId="615C501B" w14:textId="7A0EC829" w:rsidR="003C05A7" w:rsidRPr="000A38F6" w:rsidRDefault="003C05A7" w:rsidP="00C63F90">
            <w:pPr>
              <w:pStyle w:val="Tabletext2"/>
              <w:ind w:right="-98"/>
              <w:jc w:val="center"/>
              <w:rPr>
                <w:sz w:val="16"/>
                <w:szCs w:val="16"/>
              </w:rPr>
            </w:pPr>
            <w:r w:rsidRPr="003667A9">
              <w:rPr>
                <w:sz w:val="16"/>
                <w:szCs w:val="16"/>
                <w:lang w:val="en-US"/>
              </w:rPr>
              <w:t xml:space="preserve">Acting </w:t>
            </w:r>
            <w:r w:rsidRPr="003667A9">
              <w:rPr>
                <w:sz w:val="16"/>
                <w:szCs w:val="16"/>
                <w:lang w:val="sr-Latn-CS"/>
              </w:rPr>
              <w:t>up</w:t>
            </w:r>
            <w:r w:rsidRPr="003667A9">
              <w:rPr>
                <w:sz w:val="16"/>
                <w:szCs w:val="16"/>
                <w:lang w:val="en-US"/>
              </w:rPr>
              <w:t>on</w:t>
            </w:r>
            <w:r w:rsidR="00C63F90">
              <w:rPr>
                <w:sz w:val="16"/>
                <w:szCs w:val="16"/>
                <w:lang w:val="en-US"/>
              </w:rPr>
              <w:t xml:space="preserve"> the requests of the republic </w:t>
            </w:r>
            <w:r w:rsidRPr="003667A9">
              <w:rPr>
                <w:sz w:val="16"/>
                <w:szCs w:val="16"/>
                <w:lang w:val="en-US"/>
              </w:rPr>
              <w:t>inspector</w:t>
            </w:r>
          </w:p>
        </w:tc>
        <w:tc>
          <w:tcPr>
            <w:tcW w:w="1098" w:type="pct"/>
            <w:vAlign w:val="center"/>
          </w:tcPr>
          <w:p w14:paraId="2D7A0ADB" w14:textId="7DA0CDCF" w:rsidR="003C05A7" w:rsidRPr="000A38F6" w:rsidRDefault="003C05A7" w:rsidP="00C63F90">
            <w:pPr>
              <w:pStyle w:val="Tabletext2"/>
              <w:ind w:right="37"/>
              <w:jc w:val="center"/>
              <w:rPr>
                <w:sz w:val="16"/>
                <w:szCs w:val="16"/>
              </w:rPr>
            </w:pPr>
            <w:r w:rsidRPr="003667A9">
              <w:rPr>
                <w:sz w:val="16"/>
                <w:szCs w:val="16"/>
              </w:rPr>
              <w:t xml:space="preserve">The inspector did not go out </w:t>
            </w:r>
            <w:r w:rsidRPr="003667A9">
              <w:rPr>
                <w:sz w:val="16"/>
                <w:szCs w:val="16"/>
                <w:lang w:val="sr-Latn-CS"/>
              </w:rPr>
              <w:t>to the site</w:t>
            </w:r>
            <w:r w:rsidRPr="003667A9">
              <w:rPr>
                <w:sz w:val="16"/>
                <w:szCs w:val="16"/>
              </w:rPr>
              <w:t xml:space="preserve">. </w:t>
            </w:r>
            <w:r w:rsidRPr="003667A9">
              <w:rPr>
                <w:sz w:val="16"/>
                <w:szCs w:val="16"/>
                <w:lang w:val="sr-Latn-CS"/>
              </w:rPr>
              <w:t>Requested data submitted to the inspector</w:t>
            </w:r>
            <w:r w:rsidR="00C63F90">
              <w:rPr>
                <w:sz w:val="16"/>
                <w:szCs w:val="16"/>
              </w:rPr>
              <w:t xml:space="preserve">. </w:t>
            </w:r>
            <w:r w:rsidRPr="003667A9">
              <w:rPr>
                <w:sz w:val="16"/>
                <w:szCs w:val="16"/>
              </w:rPr>
              <w:t>The minutes have not been done</w:t>
            </w:r>
          </w:p>
        </w:tc>
        <w:tc>
          <w:tcPr>
            <w:tcW w:w="1104" w:type="pct"/>
            <w:vAlign w:val="center"/>
          </w:tcPr>
          <w:p w14:paraId="3DFF2E61" w14:textId="2C5138ED" w:rsidR="003C05A7" w:rsidRPr="000A38F6" w:rsidRDefault="003C05A7" w:rsidP="00C63F90">
            <w:pPr>
              <w:pStyle w:val="Tabletext2"/>
              <w:jc w:val="center"/>
              <w:rPr>
                <w:sz w:val="16"/>
                <w:szCs w:val="16"/>
              </w:rPr>
            </w:pPr>
            <w:r w:rsidRPr="00633F70">
              <w:rPr>
                <w:sz w:val="16"/>
                <w:szCs w:val="16"/>
              </w:rPr>
              <w:t>There was no further action by the inspector</w:t>
            </w:r>
          </w:p>
        </w:tc>
      </w:tr>
    </w:tbl>
    <w:p w14:paraId="274398BB" w14:textId="0E6A90B5" w:rsidR="001D5118" w:rsidRPr="00F13501" w:rsidRDefault="001D5118" w:rsidP="00AA365C">
      <w:pPr>
        <w:widowControl/>
        <w:autoSpaceDE/>
        <w:autoSpaceDN/>
        <w:ind w:right="456"/>
        <w:rPr>
          <w:rFonts w:eastAsiaTheme="minorHAnsi"/>
          <w:b/>
          <w:highlight w:val="cyan"/>
        </w:rPr>
      </w:pPr>
    </w:p>
    <w:p w14:paraId="293E2E3F" w14:textId="5180ED18" w:rsidR="00C80CB7" w:rsidRPr="00F13501" w:rsidRDefault="00C80CB7" w:rsidP="00AA365C">
      <w:pPr>
        <w:widowControl/>
        <w:autoSpaceDE/>
        <w:autoSpaceDN/>
        <w:ind w:right="456"/>
        <w:rPr>
          <w:rFonts w:eastAsiaTheme="minorHAnsi"/>
          <w:b/>
          <w:highlight w:val="cyan"/>
        </w:rPr>
      </w:pPr>
    </w:p>
    <w:p w14:paraId="0E78B389" w14:textId="77777777" w:rsidR="00D322A1" w:rsidRDefault="00D322A1" w:rsidP="00354672">
      <w:pPr>
        <w:widowControl/>
        <w:autoSpaceDE/>
        <w:autoSpaceDN/>
        <w:ind w:right="456"/>
        <w:jc w:val="both"/>
        <w:rPr>
          <w:rFonts w:eastAsiaTheme="minorHAnsi"/>
          <w:b/>
          <w:shd w:val="clear" w:color="auto" w:fill="FFFFFF"/>
          <w:lang w:val="sr-Cyrl-RS"/>
        </w:rPr>
      </w:pPr>
    </w:p>
    <w:p w14:paraId="478C5162" w14:textId="77777777" w:rsidR="00D322A1" w:rsidRDefault="00D322A1" w:rsidP="00354672">
      <w:pPr>
        <w:widowControl/>
        <w:autoSpaceDE/>
        <w:autoSpaceDN/>
        <w:ind w:right="456"/>
        <w:jc w:val="both"/>
        <w:rPr>
          <w:rFonts w:eastAsiaTheme="minorHAnsi"/>
          <w:b/>
          <w:shd w:val="clear" w:color="auto" w:fill="FFFFFF"/>
          <w:lang w:val="sr-Cyrl-RS"/>
        </w:rPr>
      </w:pPr>
    </w:p>
    <w:p w14:paraId="784A7606" w14:textId="7E8B77D7" w:rsidR="00EB2F39" w:rsidRPr="00EB2F39" w:rsidRDefault="00EB2F39" w:rsidP="00354672">
      <w:pPr>
        <w:widowControl/>
        <w:autoSpaceDE/>
        <w:autoSpaceDN/>
        <w:ind w:right="456"/>
        <w:jc w:val="both"/>
        <w:rPr>
          <w:rFonts w:eastAsiaTheme="minorHAnsi"/>
          <w:b/>
          <w:shd w:val="clear" w:color="auto" w:fill="FFFFFF"/>
          <w:lang w:val="sr-Cyrl-RS"/>
        </w:rPr>
      </w:pPr>
      <w:r w:rsidRPr="00EB2F39">
        <w:rPr>
          <w:rFonts w:eastAsiaTheme="minorHAnsi"/>
          <w:b/>
          <w:shd w:val="clear" w:color="auto" w:fill="FFFFFF"/>
          <w:lang w:val="sr-Cyrl-RS"/>
        </w:rPr>
        <w:t>6. KEY ACTIVITIES PLANNED FOR THE UPCOMING PERIOD</w:t>
      </w:r>
    </w:p>
    <w:p w14:paraId="5B9EADE7" w14:textId="77777777" w:rsidR="00EB2F39" w:rsidRDefault="00EB2F39" w:rsidP="00354672">
      <w:pPr>
        <w:widowControl/>
        <w:autoSpaceDE/>
        <w:autoSpaceDN/>
        <w:ind w:right="456"/>
        <w:jc w:val="both"/>
        <w:rPr>
          <w:rFonts w:eastAsiaTheme="minorHAnsi"/>
          <w:shd w:val="clear" w:color="auto" w:fill="FFFFFF"/>
          <w:lang w:val="sr-Cyrl-RS"/>
        </w:rPr>
      </w:pPr>
    </w:p>
    <w:p w14:paraId="79BF6555" w14:textId="4D46F36D" w:rsidR="00D02E94" w:rsidRPr="00F13501" w:rsidRDefault="000A38F6" w:rsidP="00354672">
      <w:pPr>
        <w:widowControl/>
        <w:autoSpaceDE/>
        <w:autoSpaceDN/>
        <w:ind w:right="456"/>
        <w:jc w:val="both"/>
        <w:rPr>
          <w:rFonts w:eastAsiaTheme="minorHAnsi"/>
          <w:highlight w:val="cyan"/>
          <w:shd w:val="clear" w:color="auto" w:fill="FFFFFF"/>
          <w:lang w:val="sr-Cyrl-RS"/>
        </w:rPr>
      </w:pPr>
      <w:r w:rsidRPr="000A38F6">
        <w:rPr>
          <w:rFonts w:eastAsiaTheme="minorHAnsi"/>
          <w:shd w:val="clear" w:color="auto" w:fill="FFFFFF"/>
          <w:lang w:val="sr-Cyrl-RS"/>
        </w:rPr>
        <w:t>PE ЕPS continuously implements activities in communication with stakeholders.</w:t>
      </w:r>
    </w:p>
    <w:p w14:paraId="3E9F6816" w14:textId="77777777" w:rsidR="00D02E94" w:rsidRPr="00F13501" w:rsidRDefault="00D02E94" w:rsidP="00354672">
      <w:pPr>
        <w:widowControl/>
        <w:autoSpaceDE/>
        <w:autoSpaceDN/>
        <w:ind w:right="456"/>
        <w:jc w:val="both"/>
        <w:rPr>
          <w:rFonts w:eastAsiaTheme="minorHAnsi"/>
          <w:highlight w:val="cyan"/>
          <w:shd w:val="clear" w:color="auto" w:fill="FFFFFF"/>
        </w:rPr>
      </w:pPr>
    </w:p>
    <w:p w14:paraId="3B0723AE" w14:textId="3B13AE07" w:rsidR="00D02E94" w:rsidRPr="00D02E94" w:rsidRDefault="000A38F6" w:rsidP="00354672">
      <w:pPr>
        <w:widowControl/>
        <w:autoSpaceDE/>
        <w:autoSpaceDN/>
        <w:ind w:right="456"/>
        <w:jc w:val="both"/>
        <w:rPr>
          <w:rFonts w:eastAsiaTheme="minorHAnsi"/>
          <w:shd w:val="clear" w:color="auto" w:fill="FFFFFF"/>
          <w:lang w:val="sr-Cyrl-RS"/>
        </w:rPr>
      </w:pPr>
      <w:r w:rsidRPr="000A38F6">
        <w:rPr>
          <w:rFonts w:eastAsiaTheme="minorHAnsi"/>
          <w:shd w:val="clear" w:color="auto" w:fill="FFFFFF"/>
        </w:rPr>
        <w:t xml:space="preserve">PE EPS changed its legal form to a joint stock company on April 13, 2023, which now operates under the full business name </w:t>
      </w:r>
      <w:r>
        <w:rPr>
          <w:rFonts w:eastAsiaTheme="minorHAnsi"/>
          <w:shd w:val="clear" w:color="auto" w:fill="FFFFFF"/>
        </w:rPr>
        <w:t xml:space="preserve">Joint stock company </w:t>
      </w:r>
      <w:r w:rsidRPr="000A38F6">
        <w:rPr>
          <w:rFonts w:eastAsiaTheme="minorHAnsi"/>
          <w:shd w:val="clear" w:color="auto" w:fill="FFFFFF"/>
        </w:rPr>
        <w:t>“Elektroprivreda Srbije”, Belgrade, shall continue to adjust and update manners of communication, in order to fulfill its obligations in the most efficient way possible, to establish examples of good practice and continue the good trend of corporate social responsibility.</w:t>
      </w:r>
    </w:p>
    <w:p w14:paraId="1BF0A387" w14:textId="77777777" w:rsidR="00EA6881" w:rsidRDefault="00EA6881" w:rsidP="00354672">
      <w:pPr>
        <w:ind w:right="456"/>
      </w:pPr>
    </w:p>
    <w:p w14:paraId="79BE394C" w14:textId="696D0D04" w:rsidR="006E4BCB" w:rsidRPr="00027B46" w:rsidRDefault="006E4BCB" w:rsidP="002852D6">
      <w:pPr>
        <w:ind w:right="456"/>
        <w:jc w:val="both"/>
        <w:rPr>
          <w:lang w:val="sr-Cyrl-RS"/>
        </w:rPr>
      </w:pPr>
    </w:p>
    <w:sectPr w:rsidR="006E4BCB" w:rsidRPr="00027B46" w:rsidSect="00C547AA">
      <w:footerReference w:type="default" r:id="rId19"/>
      <w:pgSz w:w="11910" w:h="16840"/>
      <w:pgMar w:top="1134" w:right="920" w:bottom="1100" w:left="1320" w:header="0" w:footer="9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363BB" w14:textId="77777777" w:rsidR="006315F3" w:rsidRDefault="006315F3">
      <w:r>
        <w:separator/>
      </w:r>
    </w:p>
  </w:endnote>
  <w:endnote w:type="continuationSeparator" w:id="0">
    <w:p w14:paraId="264DFA32" w14:textId="77777777" w:rsidR="006315F3" w:rsidRDefault="00631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F">
    <w:altName w:val="Times New Roman"/>
    <w:charset w:val="00"/>
    <w:family w:val="auto"/>
    <w:pitch w:val="variable"/>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E9E6" w14:textId="77777777" w:rsidR="00DD0161" w:rsidRDefault="00DD0161">
    <w:pPr>
      <w:pStyle w:val="BodyText"/>
      <w:spacing w:line="14" w:lineRule="auto"/>
      <w:ind w:left="0"/>
      <w:jc w:val="left"/>
      <w:rPr>
        <w:sz w:val="20"/>
      </w:rPr>
    </w:pPr>
    <w:r>
      <w:rPr>
        <w:noProof/>
        <w:lang w:val="sr-Latn-RS" w:eastAsia="sr-Latn-RS"/>
      </w:rPr>
      <mc:AlternateContent>
        <mc:Choice Requires="wps">
          <w:drawing>
            <wp:anchor distT="0" distB="0" distL="114300" distR="114300" simplePos="0" relativeHeight="251659264" behindDoc="1" locked="0" layoutInCell="1" allowOverlap="1" wp14:anchorId="4AF329B7" wp14:editId="6D9424CC">
              <wp:simplePos x="0" y="0"/>
              <wp:positionH relativeFrom="page">
                <wp:posOffset>6467475</wp:posOffset>
              </wp:positionH>
              <wp:positionV relativeFrom="page">
                <wp:posOffset>9970770</wp:posOffset>
              </wp:positionV>
              <wp:extent cx="23241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A5B6" w14:textId="3F692B80" w:rsidR="00DD0161" w:rsidRDefault="00DD0161">
                          <w:pPr>
                            <w:pStyle w:val="BodyText"/>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5817">
                            <w:rPr>
                              <w:rFonts w:ascii="Calibri"/>
                              <w:noProof/>
                              <w:spacing w:val="-5"/>
                            </w:rPr>
                            <w:t>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29B7" id="_x0000_t202" coordsize="21600,21600" o:spt="202" path="m,l,21600r21600,l21600,xe">
              <v:stroke joinstyle="miter"/>
              <v:path gradientshapeok="t" o:connecttype="rect"/>
            </v:shapetype>
            <v:shape id="docshape1" o:spid="_x0000_s1026" type="#_x0000_t202" style="position:absolute;margin-left:509.25pt;margin-top:785.1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Roqg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" filled="f" stroked="f">
              <v:textbox inset="0,0,0,0">
                <w:txbxContent>
                  <w:p w14:paraId="6754A5B6" w14:textId="3F692B80" w:rsidR="00DD0161" w:rsidRDefault="00DD0161">
                    <w:pPr>
                      <w:pStyle w:val="BodyText"/>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A5817">
                      <w:rPr>
                        <w:rFonts w:ascii="Calibri"/>
                        <w:noProof/>
                        <w:spacing w:val="-5"/>
                      </w:rPr>
                      <w:t>3</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D24F" w14:textId="47619E3A" w:rsidR="00DD0161" w:rsidRDefault="00DD0161">
    <w:pPr>
      <w:pStyle w:val="Footer"/>
      <w:jc w:val="center"/>
    </w:pPr>
    <w:r>
      <w:fldChar w:fldCharType="begin"/>
    </w:r>
    <w:r>
      <w:instrText xml:space="preserve"> PAGE   \* MERGEFORMAT </w:instrText>
    </w:r>
    <w:r>
      <w:fldChar w:fldCharType="separate"/>
    </w:r>
    <w:r w:rsidR="008A5817">
      <w:rPr>
        <w:noProof/>
      </w:rPr>
      <w:t>23</w:t>
    </w:r>
    <w:r>
      <w:rPr>
        <w:noProof/>
      </w:rPr>
      <w:fldChar w:fldCharType="end"/>
    </w:r>
  </w:p>
  <w:p w14:paraId="1D1DDA8C" w14:textId="77777777" w:rsidR="00DD0161" w:rsidRDefault="00DD0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B1E9E" w14:textId="77777777" w:rsidR="006315F3" w:rsidRDefault="006315F3">
      <w:r>
        <w:separator/>
      </w:r>
    </w:p>
  </w:footnote>
  <w:footnote w:type="continuationSeparator" w:id="0">
    <w:p w14:paraId="5162A48F" w14:textId="77777777" w:rsidR="006315F3" w:rsidRDefault="00631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515F007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5BD062C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E214F8"/>
    <w:multiLevelType w:val="hybridMultilevel"/>
    <w:tmpl w:val="BB24DE94"/>
    <w:lvl w:ilvl="0" w:tplc="7FCC19D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AA1"/>
    <w:multiLevelType w:val="hybridMultilevel"/>
    <w:tmpl w:val="740EC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EC1BCB"/>
    <w:multiLevelType w:val="hybridMultilevel"/>
    <w:tmpl w:val="E4D8B3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0C217747"/>
    <w:multiLevelType w:val="hybridMultilevel"/>
    <w:tmpl w:val="6546C89E"/>
    <w:lvl w:ilvl="0" w:tplc="B90A4540">
      <w:start w:val="1"/>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F0159"/>
    <w:multiLevelType w:val="multilevel"/>
    <w:tmpl w:val="EDF20804"/>
    <w:lvl w:ilvl="0">
      <w:start w:val="3"/>
      <w:numFmt w:val="decimal"/>
      <w:lvlText w:val="%1"/>
      <w:lvlJc w:val="left"/>
      <w:pPr>
        <w:ind w:left="3857" w:hanging="504"/>
      </w:pPr>
      <w:rPr>
        <w:rFonts w:hint="default"/>
        <w:lang w:eastAsia="en-US" w:bidi="ar-SA"/>
      </w:rPr>
    </w:lvl>
    <w:lvl w:ilvl="1">
      <w:start w:val="1"/>
      <w:numFmt w:val="decimal"/>
      <w:lvlText w:val="%1.%2."/>
      <w:lvlJc w:val="left"/>
      <w:pPr>
        <w:ind w:left="3857" w:hanging="504"/>
        <w:jc w:val="right"/>
      </w:pPr>
      <w:rPr>
        <w:rFonts w:ascii="Arial" w:eastAsia="Arial" w:hAnsi="Arial" w:cs="Arial" w:hint="default"/>
        <w:b w:val="0"/>
        <w:bCs w:val="0"/>
        <w:i w:val="0"/>
        <w:iCs w:val="0"/>
        <w:color w:val="1F3762"/>
        <w:spacing w:val="-1"/>
        <w:w w:val="99"/>
        <w:sz w:val="26"/>
        <w:szCs w:val="26"/>
        <w:lang w:eastAsia="en-US" w:bidi="ar-SA"/>
      </w:rPr>
    </w:lvl>
    <w:lvl w:ilvl="2">
      <w:numFmt w:val="bullet"/>
      <w:lvlText w:val="•"/>
      <w:lvlJc w:val="left"/>
      <w:pPr>
        <w:ind w:left="5021" w:hanging="504"/>
      </w:pPr>
      <w:rPr>
        <w:rFonts w:hint="default"/>
        <w:lang w:eastAsia="en-US" w:bidi="ar-SA"/>
      </w:rPr>
    </w:lvl>
    <w:lvl w:ilvl="3">
      <w:numFmt w:val="bullet"/>
      <w:lvlText w:val="•"/>
      <w:lvlJc w:val="left"/>
      <w:pPr>
        <w:ind w:left="5601" w:hanging="504"/>
      </w:pPr>
      <w:rPr>
        <w:rFonts w:hint="default"/>
        <w:lang w:eastAsia="en-US" w:bidi="ar-SA"/>
      </w:rPr>
    </w:lvl>
    <w:lvl w:ilvl="4">
      <w:numFmt w:val="bullet"/>
      <w:lvlText w:val="•"/>
      <w:lvlJc w:val="left"/>
      <w:pPr>
        <w:ind w:left="6182" w:hanging="504"/>
      </w:pPr>
      <w:rPr>
        <w:rFonts w:hint="default"/>
        <w:lang w:eastAsia="en-US" w:bidi="ar-SA"/>
      </w:rPr>
    </w:lvl>
    <w:lvl w:ilvl="5">
      <w:numFmt w:val="bullet"/>
      <w:lvlText w:val="•"/>
      <w:lvlJc w:val="left"/>
      <w:pPr>
        <w:ind w:left="6763" w:hanging="504"/>
      </w:pPr>
      <w:rPr>
        <w:rFonts w:hint="default"/>
        <w:lang w:eastAsia="en-US" w:bidi="ar-SA"/>
      </w:rPr>
    </w:lvl>
    <w:lvl w:ilvl="6">
      <w:numFmt w:val="bullet"/>
      <w:lvlText w:val="•"/>
      <w:lvlJc w:val="left"/>
      <w:pPr>
        <w:ind w:left="7343" w:hanging="504"/>
      </w:pPr>
      <w:rPr>
        <w:rFonts w:hint="default"/>
        <w:lang w:eastAsia="en-US" w:bidi="ar-SA"/>
      </w:rPr>
    </w:lvl>
    <w:lvl w:ilvl="7">
      <w:numFmt w:val="bullet"/>
      <w:lvlText w:val="•"/>
      <w:lvlJc w:val="left"/>
      <w:pPr>
        <w:ind w:left="7924" w:hanging="504"/>
      </w:pPr>
      <w:rPr>
        <w:rFonts w:hint="default"/>
        <w:lang w:eastAsia="en-US" w:bidi="ar-SA"/>
      </w:rPr>
    </w:lvl>
    <w:lvl w:ilvl="8">
      <w:numFmt w:val="bullet"/>
      <w:lvlText w:val="•"/>
      <w:lvlJc w:val="left"/>
      <w:pPr>
        <w:ind w:left="8505" w:hanging="504"/>
      </w:pPr>
      <w:rPr>
        <w:rFonts w:hint="default"/>
        <w:lang w:eastAsia="en-US" w:bidi="ar-SA"/>
      </w:rPr>
    </w:lvl>
  </w:abstractNum>
  <w:abstractNum w:abstractNumId="9">
    <w:nsid w:val="18E12029"/>
    <w:multiLevelType w:val="hybridMultilevel"/>
    <w:tmpl w:val="9948FA9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2F3A2B"/>
    <w:multiLevelType w:val="hybridMultilevel"/>
    <w:tmpl w:val="9DD8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944039"/>
    <w:multiLevelType w:val="multilevel"/>
    <w:tmpl w:val="8F149B3E"/>
    <w:lvl w:ilvl="0">
      <w:start w:val="1"/>
      <w:numFmt w:val="decimal"/>
      <w:lvlText w:val="%1."/>
      <w:lvlJc w:val="left"/>
      <w:pPr>
        <w:ind w:left="389" w:hanging="269"/>
      </w:pPr>
      <w:rPr>
        <w:rFonts w:ascii="Arial" w:eastAsia="Arial" w:hAnsi="Arial" w:cs="Arial" w:hint="default"/>
        <w:b w:val="0"/>
        <w:bCs w:val="0"/>
        <w:i w:val="0"/>
        <w:iCs w:val="0"/>
        <w:w w:val="100"/>
        <w:sz w:val="24"/>
        <w:szCs w:val="24"/>
        <w:lang w:eastAsia="en-US" w:bidi="ar-SA"/>
      </w:rPr>
    </w:lvl>
    <w:lvl w:ilvl="1">
      <w:start w:val="1"/>
      <w:numFmt w:val="decimal"/>
      <w:lvlText w:val="%1.%2"/>
      <w:lvlJc w:val="left"/>
      <w:pPr>
        <w:ind w:left="1001" w:hanging="641"/>
      </w:pPr>
      <w:rPr>
        <w:rFonts w:ascii="Arial" w:eastAsia="Arial" w:hAnsi="Arial" w:cs="Arial" w:hint="default"/>
        <w:b w:val="0"/>
        <w:bCs w:val="0"/>
        <w:i w:val="0"/>
        <w:iCs w:val="0"/>
        <w:w w:val="100"/>
        <w:sz w:val="24"/>
        <w:szCs w:val="24"/>
        <w:lang w:eastAsia="en-US" w:bidi="ar-SA"/>
      </w:rPr>
    </w:lvl>
    <w:lvl w:ilvl="2">
      <w:start w:val="1"/>
      <w:numFmt w:val="decimal"/>
      <w:lvlText w:val="%1.%2.%3"/>
      <w:lvlJc w:val="left"/>
      <w:pPr>
        <w:ind w:left="1874" w:hanging="881"/>
      </w:pPr>
      <w:rPr>
        <w:rFonts w:ascii="Arial" w:eastAsia="Arial" w:hAnsi="Arial" w:cs="Arial" w:hint="default"/>
        <w:b w:val="0"/>
        <w:bCs w:val="0"/>
        <w:i w:val="0"/>
        <w:iCs w:val="0"/>
        <w:spacing w:val="-1"/>
        <w:w w:val="100"/>
        <w:sz w:val="22"/>
        <w:szCs w:val="22"/>
        <w:lang w:eastAsia="en-US" w:bidi="ar-SA"/>
      </w:rPr>
    </w:lvl>
    <w:lvl w:ilvl="3">
      <w:numFmt w:val="bullet"/>
      <w:lvlText w:val="•"/>
      <w:lvlJc w:val="left"/>
      <w:pPr>
        <w:ind w:left="2468" w:hanging="881"/>
      </w:pPr>
      <w:rPr>
        <w:rFonts w:hint="default"/>
        <w:lang w:eastAsia="en-US" w:bidi="ar-SA"/>
      </w:rPr>
    </w:lvl>
    <w:lvl w:ilvl="4">
      <w:numFmt w:val="bullet"/>
      <w:lvlText w:val="•"/>
      <w:lvlJc w:val="left"/>
      <w:pPr>
        <w:ind w:left="3496" w:hanging="881"/>
      </w:pPr>
      <w:rPr>
        <w:rFonts w:hint="default"/>
        <w:lang w:eastAsia="en-US" w:bidi="ar-SA"/>
      </w:rPr>
    </w:lvl>
    <w:lvl w:ilvl="5">
      <w:numFmt w:val="bullet"/>
      <w:lvlText w:val="•"/>
      <w:lvlJc w:val="left"/>
      <w:pPr>
        <w:ind w:left="4524" w:hanging="881"/>
      </w:pPr>
      <w:rPr>
        <w:rFonts w:hint="default"/>
        <w:lang w:eastAsia="en-US" w:bidi="ar-SA"/>
      </w:rPr>
    </w:lvl>
    <w:lvl w:ilvl="6">
      <w:numFmt w:val="bullet"/>
      <w:lvlText w:val="•"/>
      <w:lvlJc w:val="left"/>
      <w:pPr>
        <w:ind w:left="5553" w:hanging="881"/>
      </w:pPr>
      <w:rPr>
        <w:rFonts w:hint="default"/>
        <w:lang w:eastAsia="en-US" w:bidi="ar-SA"/>
      </w:rPr>
    </w:lvl>
    <w:lvl w:ilvl="7">
      <w:numFmt w:val="bullet"/>
      <w:lvlText w:val="•"/>
      <w:lvlJc w:val="left"/>
      <w:pPr>
        <w:ind w:left="6581" w:hanging="881"/>
      </w:pPr>
      <w:rPr>
        <w:rFonts w:hint="default"/>
        <w:lang w:eastAsia="en-US" w:bidi="ar-SA"/>
      </w:rPr>
    </w:lvl>
    <w:lvl w:ilvl="8">
      <w:numFmt w:val="bullet"/>
      <w:lvlText w:val="•"/>
      <w:lvlJc w:val="left"/>
      <w:pPr>
        <w:ind w:left="7609" w:hanging="881"/>
      </w:pPr>
      <w:rPr>
        <w:rFonts w:hint="default"/>
        <w:lang w:eastAsia="en-US" w:bidi="ar-SA"/>
      </w:rPr>
    </w:lvl>
  </w:abstractNum>
  <w:abstractNum w:abstractNumId="12">
    <w:nsid w:val="31815C6B"/>
    <w:multiLevelType w:val="multilevel"/>
    <w:tmpl w:val="975AF92A"/>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5AA7FEC"/>
    <w:multiLevelType w:val="hybridMultilevel"/>
    <w:tmpl w:val="C8DE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B67C34"/>
    <w:multiLevelType w:val="multilevel"/>
    <w:tmpl w:val="2CDE9820"/>
    <w:lvl w:ilvl="0">
      <w:start w:val="3"/>
      <w:numFmt w:val="decimal"/>
      <w:lvlText w:val="%1"/>
      <w:lvlJc w:val="left"/>
      <w:pPr>
        <w:ind w:left="828" w:hanging="469"/>
      </w:pPr>
      <w:rPr>
        <w:rFonts w:hint="default"/>
        <w:lang w:eastAsia="en-US" w:bidi="ar-SA"/>
      </w:rPr>
    </w:lvl>
    <w:lvl w:ilvl="1">
      <w:start w:val="1"/>
      <w:numFmt w:val="decimal"/>
      <w:lvlText w:val="%1.%2."/>
      <w:lvlJc w:val="left"/>
      <w:pPr>
        <w:ind w:left="828" w:hanging="469"/>
      </w:pPr>
      <w:rPr>
        <w:rFonts w:ascii="Arial" w:eastAsia="Arial" w:hAnsi="Arial" w:cs="Arial" w:hint="default"/>
        <w:b w:val="0"/>
        <w:bCs w:val="0"/>
        <w:i w:val="0"/>
        <w:iCs w:val="0"/>
        <w:w w:val="100"/>
        <w:sz w:val="24"/>
        <w:szCs w:val="24"/>
        <w:lang w:eastAsia="en-US" w:bidi="ar-SA"/>
      </w:rPr>
    </w:lvl>
    <w:lvl w:ilvl="2">
      <w:numFmt w:val="bullet"/>
      <w:lvlText w:val="•"/>
      <w:lvlJc w:val="left"/>
      <w:pPr>
        <w:ind w:left="2589" w:hanging="469"/>
      </w:pPr>
      <w:rPr>
        <w:rFonts w:hint="default"/>
        <w:lang w:eastAsia="en-US" w:bidi="ar-SA"/>
      </w:rPr>
    </w:lvl>
    <w:lvl w:ilvl="3">
      <w:numFmt w:val="bullet"/>
      <w:lvlText w:val="•"/>
      <w:lvlJc w:val="left"/>
      <w:pPr>
        <w:ind w:left="3473" w:hanging="469"/>
      </w:pPr>
      <w:rPr>
        <w:rFonts w:hint="default"/>
        <w:lang w:eastAsia="en-US" w:bidi="ar-SA"/>
      </w:rPr>
    </w:lvl>
    <w:lvl w:ilvl="4">
      <w:numFmt w:val="bullet"/>
      <w:lvlText w:val="•"/>
      <w:lvlJc w:val="left"/>
      <w:pPr>
        <w:ind w:left="4358" w:hanging="469"/>
      </w:pPr>
      <w:rPr>
        <w:rFonts w:hint="default"/>
        <w:lang w:eastAsia="en-US" w:bidi="ar-SA"/>
      </w:rPr>
    </w:lvl>
    <w:lvl w:ilvl="5">
      <w:numFmt w:val="bullet"/>
      <w:lvlText w:val="•"/>
      <w:lvlJc w:val="left"/>
      <w:pPr>
        <w:ind w:left="5243" w:hanging="469"/>
      </w:pPr>
      <w:rPr>
        <w:rFonts w:hint="default"/>
        <w:lang w:eastAsia="en-US" w:bidi="ar-SA"/>
      </w:rPr>
    </w:lvl>
    <w:lvl w:ilvl="6">
      <w:numFmt w:val="bullet"/>
      <w:lvlText w:val="•"/>
      <w:lvlJc w:val="left"/>
      <w:pPr>
        <w:ind w:left="6127" w:hanging="469"/>
      </w:pPr>
      <w:rPr>
        <w:rFonts w:hint="default"/>
        <w:lang w:eastAsia="en-US" w:bidi="ar-SA"/>
      </w:rPr>
    </w:lvl>
    <w:lvl w:ilvl="7">
      <w:numFmt w:val="bullet"/>
      <w:lvlText w:val="•"/>
      <w:lvlJc w:val="left"/>
      <w:pPr>
        <w:ind w:left="7012" w:hanging="469"/>
      </w:pPr>
      <w:rPr>
        <w:rFonts w:hint="default"/>
        <w:lang w:eastAsia="en-US" w:bidi="ar-SA"/>
      </w:rPr>
    </w:lvl>
    <w:lvl w:ilvl="8">
      <w:numFmt w:val="bullet"/>
      <w:lvlText w:val="•"/>
      <w:lvlJc w:val="left"/>
      <w:pPr>
        <w:ind w:left="7897" w:hanging="469"/>
      </w:pPr>
      <w:rPr>
        <w:rFonts w:hint="default"/>
        <w:lang w:eastAsia="en-US" w:bidi="ar-SA"/>
      </w:rPr>
    </w:lvl>
  </w:abstractNum>
  <w:abstractNum w:abstractNumId="15">
    <w:nsid w:val="3A371733"/>
    <w:multiLevelType w:val="hybridMultilevel"/>
    <w:tmpl w:val="B1E2A3AC"/>
    <w:lvl w:ilvl="0" w:tplc="04090001">
      <w:start w:val="1"/>
      <w:numFmt w:val="bullet"/>
      <w:lvlText w:val=""/>
      <w:lvlJc w:val="left"/>
      <w:pPr>
        <w:ind w:left="720" w:hanging="360"/>
      </w:pPr>
      <w:rPr>
        <w:rFonts w:ascii="Symbol" w:hAnsi="Symbol" w:hint="default"/>
      </w:rPr>
    </w:lvl>
    <w:lvl w:ilvl="1" w:tplc="8ED85DB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A5D94"/>
    <w:multiLevelType w:val="hybridMultilevel"/>
    <w:tmpl w:val="EA28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A10189"/>
    <w:multiLevelType w:val="hybridMultilevel"/>
    <w:tmpl w:val="FC1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225925"/>
    <w:multiLevelType w:val="hybridMultilevel"/>
    <w:tmpl w:val="586A733C"/>
    <w:lvl w:ilvl="0" w:tplc="3D041A04">
      <w:numFmt w:val="bullet"/>
      <w:lvlText w:val="-"/>
      <w:lvlJc w:val="left"/>
      <w:pPr>
        <w:ind w:left="720" w:hanging="360"/>
      </w:pPr>
      <w:rPr>
        <w:rFonts w:ascii="Arial" w:eastAsiaTheme="minorHAnsi"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20">
    <w:nsid w:val="5BCF598F"/>
    <w:multiLevelType w:val="hybridMultilevel"/>
    <w:tmpl w:val="067E7096"/>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1">
    <w:nsid w:val="632B3BC8"/>
    <w:multiLevelType w:val="hybridMultilevel"/>
    <w:tmpl w:val="72E09C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44510C"/>
    <w:multiLevelType w:val="hybridMultilevel"/>
    <w:tmpl w:val="EC7E3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48056CF"/>
    <w:multiLevelType w:val="hybridMultilevel"/>
    <w:tmpl w:val="8DE8888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4">
    <w:nsid w:val="68E72A31"/>
    <w:multiLevelType w:val="multilevel"/>
    <w:tmpl w:val="82D80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F3F25CE"/>
    <w:multiLevelType w:val="multilevel"/>
    <w:tmpl w:val="B9FA1CB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1DB20FB"/>
    <w:multiLevelType w:val="hybridMultilevel"/>
    <w:tmpl w:val="C8EEF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E735CC3"/>
    <w:multiLevelType w:val="hybridMultilevel"/>
    <w:tmpl w:val="C12407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7ED16AD6"/>
    <w:multiLevelType w:val="hybridMultilevel"/>
    <w:tmpl w:val="C8DE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5831BB"/>
    <w:multiLevelType w:val="hybridMultilevel"/>
    <w:tmpl w:val="F02EB39C"/>
    <w:lvl w:ilvl="0" w:tplc="04090001">
      <w:start w:val="1"/>
      <w:numFmt w:val="bullet"/>
      <w:lvlText w:val=""/>
      <w:lvlJc w:val="left"/>
      <w:pPr>
        <w:ind w:left="1003"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A41A4E"/>
    <w:multiLevelType w:val="multilevel"/>
    <w:tmpl w:val="6284EC06"/>
    <w:lvl w:ilvl="0">
      <w:start w:val="1"/>
      <w:numFmt w:val="decimal"/>
      <w:pStyle w:val="AS9100ProcedureLevel1"/>
      <w:lvlText w:val="%1."/>
      <w:lvlJc w:val="left"/>
      <w:pPr>
        <w:ind w:left="360" w:hanging="360"/>
      </w:pPr>
    </w:lvl>
    <w:lvl w:ilvl="1">
      <w:start w:val="1"/>
      <w:numFmt w:val="decimal"/>
      <w:pStyle w:val="AS9100ProcedureLevel2"/>
      <w:lvlText w:val="%1.%2."/>
      <w:lvlJc w:val="left"/>
      <w:pPr>
        <w:ind w:left="792" w:hanging="432"/>
      </w:pPr>
    </w:lvl>
    <w:lvl w:ilvl="2">
      <w:start w:val="1"/>
      <w:numFmt w:val="decimal"/>
      <w:pStyle w:val="AS9100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FDB4A0B"/>
    <w:multiLevelType w:val="multilevel"/>
    <w:tmpl w:val="EDF20804"/>
    <w:lvl w:ilvl="0">
      <w:start w:val="3"/>
      <w:numFmt w:val="decimal"/>
      <w:lvlText w:val="%1"/>
      <w:lvlJc w:val="left"/>
      <w:pPr>
        <w:ind w:left="3857" w:hanging="504"/>
      </w:pPr>
      <w:rPr>
        <w:rFonts w:hint="default"/>
        <w:lang w:eastAsia="en-US" w:bidi="ar-SA"/>
      </w:rPr>
    </w:lvl>
    <w:lvl w:ilvl="1">
      <w:start w:val="1"/>
      <w:numFmt w:val="decimal"/>
      <w:lvlText w:val="%1.%2."/>
      <w:lvlJc w:val="left"/>
      <w:pPr>
        <w:ind w:left="4048" w:hanging="504"/>
        <w:jc w:val="right"/>
      </w:pPr>
      <w:rPr>
        <w:rFonts w:ascii="Arial" w:eastAsia="Arial" w:hAnsi="Arial" w:cs="Arial" w:hint="default"/>
        <w:b w:val="0"/>
        <w:bCs w:val="0"/>
        <w:i w:val="0"/>
        <w:iCs w:val="0"/>
        <w:color w:val="1F3762"/>
        <w:spacing w:val="-1"/>
        <w:w w:val="99"/>
        <w:sz w:val="26"/>
        <w:szCs w:val="26"/>
        <w:lang w:eastAsia="en-US" w:bidi="ar-SA"/>
      </w:rPr>
    </w:lvl>
    <w:lvl w:ilvl="2">
      <w:numFmt w:val="bullet"/>
      <w:lvlText w:val="•"/>
      <w:lvlJc w:val="left"/>
      <w:pPr>
        <w:ind w:left="5021" w:hanging="504"/>
      </w:pPr>
      <w:rPr>
        <w:rFonts w:hint="default"/>
        <w:lang w:eastAsia="en-US" w:bidi="ar-SA"/>
      </w:rPr>
    </w:lvl>
    <w:lvl w:ilvl="3">
      <w:numFmt w:val="bullet"/>
      <w:lvlText w:val="•"/>
      <w:lvlJc w:val="left"/>
      <w:pPr>
        <w:ind w:left="5601" w:hanging="504"/>
      </w:pPr>
      <w:rPr>
        <w:rFonts w:hint="default"/>
        <w:lang w:eastAsia="en-US" w:bidi="ar-SA"/>
      </w:rPr>
    </w:lvl>
    <w:lvl w:ilvl="4">
      <w:numFmt w:val="bullet"/>
      <w:lvlText w:val="•"/>
      <w:lvlJc w:val="left"/>
      <w:pPr>
        <w:ind w:left="6182" w:hanging="504"/>
      </w:pPr>
      <w:rPr>
        <w:rFonts w:hint="default"/>
        <w:lang w:eastAsia="en-US" w:bidi="ar-SA"/>
      </w:rPr>
    </w:lvl>
    <w:lvl w:ilvl="5">
      <w:numFmt w:val="bullet"/>
      <w:lvlText w:val="•"/>
      <w:lvlJc w:val="left"/>
      <w:pPr>
        <w:ind w:left="6763" w:hanging="504"/>
      </w:pPr>
      <w:rPr>
        <w:rFonts w:hint="default"/>
        <w:lang w:eastAsia="en-US" w:bidi="ar-SA"/>
      </w:rPr>
    </w:lvl>
    <w:lvl w:ilvl="6">
      <w:numFmt w:val="bullet"/>
      <w:lvlText w:val="•"/>
      <w:lvlJc w:val="left"/>
      <w:pPr>
        <w:ind w:left="7343" w:hanging="504"/>
      </w:pPr>
      <w:rPr>
        <w:rFonts w:hint="default"/>
        <w:lang w:eastAsia="en-US" w:bidi="ar-SA"/>
      </w:rPr>
    </w:lvl>
    <w:lvl w:ilvl="7">
      <w:numFmt w:val="bullet"/>
      <w:lvlText w:val="•"/>
      <w:lvlJc w:val="left"/>
      <w:pPr>
        <w:ind w:left="7924" w:hanging="504"/>
      </w:pPr>
      <w:rPr>
        <w:rFonts w:hint="default"/>
        <w:lang w:eastAsia="en-US" w:bidi="ar-SA"/>
      </w:rPr>
    </w:lvl>
    <w:lvl w:ilvl="8">
      <w:numFmt w:val="bullet"/>
      <w:lvlText w:val="•"/>
      <w:lvlJc w:val="left"/>
      <w:pPr>
        <w:ind w:left="8505" w:hanging="504"/>
      </w:pPr>
      <w:rPr>
        <w:rFonts w:hint="default"/>
        <w:lang w:eastAsia="en-US" w:bidi="ar-SA"/>
      </w:rPr>
    </w:lvl>
  </w:abstractNum>
  <w:num w:numId="1">
    <w:abstractNumId w:val="31"/>
  </w:num>
  <w:num w:numId="2">
    <w:abstractNumId w:val="14"/>
  </w:num>
  <w:num w:numId="3">
    <w:abstractNumId w:val="11"/>
  </w:num>
  <w:num w:numId="4">
    <w:abstractNumId w:val="29"/>
  </w:num>
  <w:num w:numId="5">
    <w:abstractNumId w:val="15"/>
  </w:num>
  <w:num w:numId="6">
    <w:abstractNumId w:val="24"/>
  </w:num>
  <w:num w:numId="7">
    <w:abstractNumId w:val="20"/>
  </w:num>
  <w:num w:numId="8">
    <w:abstractNumId w:val="4"/>
  </w:num>
  <w:num w:numId="9">
    <w:abstractNumId w:val="23"/>
  </w:num>
  <w:num w:numId="10">
    <w:abstractNumId w:val="17"/>
  </w:num>
  <w:num w:numId="11">
    <w:abstractNumId w:val="16"/>
  </w:num>
  <w:num w:numId="12">
    <w:abstractNumId w:val="10"/>
  </w:num>
  <w:num w:numId="13">
    <w:abstractNumId w:val="21"/>
  </w:num>
  <w:num w:numId="14">
    <w:abstractNumId w:val="13"/>
  </w:num>
  <w:num w:numId="15">
    <w:abstractNumId w:val="19"/>
  </w:num>
  <w:num w:numId="16">
    <w:abstractNumId w:val="30"/>
  </w:num>
  <w:num w:numId="17">
    <w:abstractNumId w:val="9"/>
  </w:num>
  <w:num w:numId="18">
    <w:abstractNumId w:val="12"/>
  </w:num>
  <w:num w:numId="19">
    <w:abstractNumId w:val="18"/>
  </w:num>
  <w:num w:numId="20">
    <w:abstractNumId w:val="0"/>
  </w:num>
  <w:num w:numId="21">
    <w:abstractNumId w:val="1"/>
  </w:num>
  <w:num w:numId="22">
    <w:abstractNumId w:val="2"/>
  </w:num>
  <w:num w:numId="23">
    <w:abstractNumId w:val="3"/>
  </w:num>
  <w:num w:numId="24">
    <w:abstractNumId w:val="26"/>
  </w:num>
  <w:num w:numId="25">
    <w:abstractNumId w:val="22"/>
  </w:num>
  <w:num w:numId="26">
    <w:abstractNumId w:val="5"/>
  </w:num>
  <w:num w:numId="27">
    <w:abstractNumId w:val="7"/>
  </w:num>
  <w:num w:numId="28">
    <w:abstractNumId w:val="27"/>
  </w:num>
  <w:num w:numId="29">
    <w:abstractNumId w:val="6"/>
  </w:num>
  <w:num w:numId="30">
    <w:abstractNumId w:val="8"/>
  </w:num>
  <w:num w:numId="31">
    <w:abstractNumId w:val="25"/>
  </w:num>
  <w:num w:numId="32">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D8"/>
    <w:rsid w:val="00000482"/>
    <w:rsid w:val="0000245A"/>
    <w:rsid w:val="000042B5"/>
    <w:rsid w:val="00006C87"/>
    <w:rsid w:val="000072B7"/>
    <w:rsid w:val="00016BE0"/>
    <w:rsid w:val="00022752"/>
    <w:rsid w:val="00027B46"/>
    <w:rsid w:val="000324E2"/>
    <w:rsid w:val="00037E5A"/>
    <w:rsid w:val="00037FC6"/>
    <w:rsid w:val="000464E7"/>
    <w:rsid w:val="00047547"/>
    <w:rsid w:val="00047FFA"/>
    <w:rsid w:val="0005247B"/>
    <w:rsid w:val="000531F1"/>
    <w:rsid w:val="00054D74"/>
    <w:rsid w:val="000554A4"/>
    <w:rsid w:val="00055DE5"/>
    <w:rsid w:val="000569AF"/>
    <w:rsid w:val="00061726"/>
    <w:rsid w:val="000674F2"/>
    <w:rsid w:val="000715C5"/>
    <w:rsid w:val="00071D52"/>
    <w:rsid w:val="0007360D"/>
    <w:rsid w:val="00075386"/>
    <w:rsid w:val="000770DD"/>
    <w:rsid w:val="00080901"/>
    <w:rsid w:val="000816D9"/>
    <w:rsid w:val="000825F9"/>
    <w:rsid w:val="000907A5"/>
    <w:rsid w:val="00091E6D"/>
    <w:rsid w:val="00096FA4"/>
    <w:rsid w:val="000A38F6"/>
    <w:rsid w:val="000A5A75"/>
    <w:rsid w:val="000A6B0A"/>
    <w:rsid w:val="000B0ABD"/>
    <w:rsid w:val="000B126D"/>
    <w:rsid w:val="000B6BDB"/>
    <w:rsid w:val="000C4D43"/>
    <w:rsid w:val="000C647D"/>
    <w:rsid w:val="000C773B"/>
    <w:rsid w:val="000D3867"/>
    <w:rsid w:val="000D3B58"/>
    <w:rsid w:val="000E1DFA"/>
    <w:rsid w:val="000E250F"/>
    <w:rsid w:val="000F4E28"/>
    <w:rsid w:val="00101B7A"/>
    <w:rsid w:val="00103FC4"/>
    <w:rsid w:val="00104932"/>
    <w:rsid w:val="00107333"/>
    <w:rsid w:val="001116FF"/>
    <w:rsid w:val="0011214A"/>
    <w:rsid w:val="00114215"/>
    <w:rsid w:val="00114952"/>
    <w:rsid w:val="00130E0F"/>
    <w:rsid w:val="001311E3"/>
    <w:rsid w:val="00131976"/>
    <w:rsid w:val="00131AD6"/>
    <w:rsid w:val="001321B6"/>
    <w:rsid w:val="001322CF"/>
    <w:rsid w:val="00134861"/>
    <w:rsid w:val="00136C8A"/>
    <w:rsid w:val="00136F33"/>
    <w:rsid w:val="00140640"/>
    <w:rsid w:val="001426B7"/>
    <w:rsid w:val="00144D68"/>
    <w:rsid w:val="00146AA5"/>
    <w:rsid w:val="001520C7"/>
    <w:rsid w:val="00153BFD"/>
    <w:rsid w:val="00154A4E"/>
    <w:rsid w:val="00156550"/>
    <w:rsid w:val="00162FD3"/>
    <w:rsid w:val="0016476F"/>
    <w:rsid w:val="00165ED7"/>
    <w:rsid w:val="00171C5B"/>
    <w:rsid w:val="00172CB9"/>
    <w:rsid w:val="00175755"/>
    <w:rsid w:val="00183139"/>
    <w:rsid w:val="001916FE"/>
    <w:rsid w:val="00196EC0"/>
    <w:rsid w:val="001A09F0"/>
    <w:rsid w:val="001A1ACA"/>
    <w:rsid w:val="001A28A5"/>
    <w:rsid w:val="001A3F15"/>
    <w:rsid w:val="001A586E"/>
    <w:rsid w:val="001B4B5F"/>
    <w:rsid w:val="001B5100"/>
    <w:rsid w:val="001C174C"/>
    <w:rsid w:val="001C19BC"/>
    <w:rsid w:val="001D1154"/>
    <w:rsid w:val="001D2991"/>
    <w:rsid w:val="001D2D4A"/>
    <w:rsid w:val="001D3132"/>
    <w:rsid w:val="001D3CBA"/>
    <w:rsid w:val="001D5118"/>
    <w:rsid w:val="001D5718"/>
    <w:rsid w:val="001E59D8"/>
    <w:rsid w:val="001F19AC"/>
    <w:rsid w:val="001F2577"/>
    <w:rsid w:val="002013E2"/>
    <w:rsid w:val="00205161"/>
    <w:rsid w:val="0020623C"/>
    <w:rsid w:val="00220D7D"/>
    <w:rsid w:val="00221B27"/>
    <w:rsid w:val="00221B4B"/>
    <w:rsid w:val="0022351D"/>
    <w:rsid w:val="00227DCA"/>
    <w:rsid w:val="0024259F"/>
    <w:rsid w:val="00247483"/>
    <w:rsid w:val="00247CBA"/>
    <w:rsid w:val="00250FF2"/>
    <w:rsid w:val="00253A96"/>
    <w:rsid w:val="00262726"/>
    <w:rsid w:val="0026434B"/>
    <w:rsid w:val="0026548F"/>
    <w:rsid w:val="00265528"/>
    <w:rsid w:val="00267019"/>
    <w:rsid w:val="00270665"/>
    <w:rsid w:val="00275AEF"/>
    <w:rsid w:val="00275BF0"/>
    <w:rsid w:val="002819A2"/>
    <w:rsid w:val="00283AD2"/>
    <w:rsid w:val="002852D6"/>
    <w:rsid w:val="00287737"/>
    <w:rsid w:val="0029331E"/>
    <w:rsid w:val="002A0B09"/>
    <w:rsid w:val="002A26EE"/>
    <w:rsid w:val="002A44CA"/>
    <w:rsid w:val="002A46C7"/>
    <w:rsid w:val="002A6B53"/>
    <w:rsid w:val="002B04FE"/>
    <w:rsid w:val="002B06B4"/>
    <w:rsid w:val="002B2FA3"/>
    <w:rsid w:val="002B3B06"/>
    <w:rsid w:val="002B54A5"/>
    <w:rsid w:val="002C1051"/>
    <w:rsid w:val="002D3B9E"/>
    <w:rsid w:val="002D5F2A"/>
    <w:rsid w:val="002D6EDD"/>
    <w:rsid w:val="002D794F"/>
    <w:rsid w:val="002D7CA1"/>
    <w:rsid w:val="002E3902"/>
    <w:rsid w:val="002F051A"/>
    <w:rsid w:val="002F1400"/>
    <w:rsid w:val="002F618C"/>
    <w:rsid w:val="002F61F5"/>
    <w:rsid w:val="002F7E1B"/>
    <w:rsid w:val="00301283"/>
    <w:rsid w:val="00304040"/>
    <w:rsid w:val="00304657"/>
    <w:rsid w:val="00306234"/>
    <w:rsid w:val="00315EB9"/>
    <w:rsid w:val="003178FC"/>
    <w:rsid w:val="00320E5B"/>
    <w:rsid w:val="0032184D"/>
    <w:rsid w:val="00321B8B"/>
    <w:rsid w:val="00322766"/>
    <w:rsid w:val="003241D5"/>
    <w:rsid w:val="00324312"/>
    <w:rsid w:val="0032452F"/>
    <w:rsid w:val="00324F12"/>
    <w:rsid w:val="0032593E"/>
    <w:rsid w:val="0032644E"/>
    <w:rsid w:val="00333584"/>
    <w:rsid w:val="00342AC3"/>
    <w:rsid w:val="00345CDF"/>
    <w:rsid w:val="003473D7"/>
    <w:rsid w:val="003518D7"/>
    <w:rsid w:val="00354672"/>
    <w:rsid w:val="003576A8"/>
    <w:rsid w:val="00357EAA"/>
    <w:rsid w:val="00362332"/>
    <w:rsid w:val="003710BE"/>
    <w:rsid w:val="003728B2"/>
    <w:rsid w:val="003750F3"/>
    <w:rsid w:val="00375B24"/>
    <w:rsid w:val="00376FBE"/>
    <w:rsid w:val="003804A8"/>
    <w:rsid w:val="00382A93"/>
    <w:rsid w:val="0038367F"/>
    <w:rsid w:val="00386205"/>
    <w:rsid w:val="00392CEA"/>
    <w:rsid w:val="00392D80"/>
    <w:rsid w:val="00393742"/>
    <w:rsid w:val="003966AE"/>
    <w:rsid w:val="003A3847"/>
    <w:rsid w:val="003A6117"/>
    <w:rsid w:val="003A6516"/>
    <w:rsid w:val="003A6BA5"/>
    <w:rsid w:val="003B62DE"/>
    <w:rsid w:val="003B763E"/>
    <w:rsid w:val="003B768C"/>
    <w:rsid w:val="003C05A7"/>
    <w:rsid w:val="003C0734"/>
    <w:rsid w:val="003C07C7"/>
    <w:rsid w:val="003C142B"/>
    <w:rsid w:val="003C5C54"/>
    <w:rsid w:val="003D1642"/>
    <w:rsid w:val="003D48E6"/>
    <w:rsid w:val="003E0DBE"/>
    <w:rsid w:val="003E3845"/>
    <w:rsid w:val="003E387C"/>
    <w:rsid w:val="003E5163"/>
    <w:rsid w:val="003F0FF8"/>
    <w:rsid w:val="003F3648"/>
    <w:rsid w:val="003F4AAE"/>
    <w:rsid w:val="003F6339"/>
    <w:rsid w:val="003F68CA"/>
    <w:rsid w:val="0041249C"/>
    <w:rsid w:val="00413572"/>
    <w:rsid w:val="00413865"/>
    <w:rsid w:val="00415BEE"/>
    <w:rsid w:val="00417D9D"/>
    <w:rsid w:val="00421F17"/>
    <w:rsid w:val="004265B9"/>
    <w:rsid w:val="004273CD"/>
    <w:rsid w:val="00431126"/>
    <w:rsid w:val="00431197"/>
    <w:rsid w:val="0043180F"/>
    <w:rsid w:val="00431F3F"/>
    <w:rsid w:val="00436699"/>
    <w:rsid w:val="00440B13"/>
    <w:rsid w:val="004415A9"/>
    <w:rsid w:val="0044339E"/>
    <w:rsid w:val="004434B9"/>
    <w:rsid w:val="004456CE"/>
    <w:rsid w:val="00446CC7"/>
    <w:rsid w:val="00447411"/>
    <w:rsid w:val="00450128"/>
    <w:rsid w:val="00457AEA"/>
    <w:rsid w:val="004612EF"/>
    <w:rsid w:val="00461335"/>
    <w:rsid w:val="00465ABF"/>
    <w:rsid w:val="00467C8E"/>
    <w:rsid w:val="0047153F"/>
    <w:rsid w:val="0047683D"/>
    <w:rsid w:val="004806EA"/>
    <w:rsid w:val="00480B8E"/>
    <w:rsid w:val="004824FA"/>
    <w:rsid w:val="00482EA9"/>
    <w:rsid w:val="00483660"/>
    <w:rsid w:val="0048380A"/>
    <w:rsid w:val="00484523"/>
    <w:rsid w:val="0048458C"/>
    <w:rsid w:val="0049190B"/>
    <w:rsid w:val="00491AFF"/>
    <w:rsid w:val="004A3610"/>
    <w:rsid w:val="004A3E85"/>
    <w:rsid w:val="004A4124"/>
    <w:rsid w:val="004A4B11"/>
    <w:rsid w:val="004B5D4A"/>
    <w:rsid w:val="004C31F9"/>
    <w:rsid w:val="004C508B"/>
    <w:rsid w:val="004C6452"/>
    <w:rsid w:val="004D124B"/>
    <w:rsid w:val="004D35D3"/>
    <w:rsid w:val="004D7C9F"/>
    <w:rsid w:val="004E1865"/>
    <w:rsid w:val="004E1D47"/>
    <w:rsid w:val="004E1E03"/>
    <w:rsid w:val="004E6D0B"/>
    <w:rsid w:val="004F2E32"/>
    <w:rsid w:val="004F57C3"/>
    <w:rsid w:val="00503172"/>
    <w:rsid w:val="00506328"/>
    <w:rsid w:val="00507445"/>
    <w:rsid w:val="00527C5A"/>
    <w:rsid w:val="005312BB"/>
    <w:rsid w:val="005325A6"/>
    <w:rsid w:val="00533872"/>
    <w:rsid w:val="0053417A"/>
    <w:rsid w:val="0054068A"/>
    <w:rsid w:val="00540F52"/>
    <w:rsid w:val="005425D2"/>
    <w:rsid w:val="005454E4"/>
    <w:rsid w:val="00547CA9"/>
    <w:rsid w:val="005504E4"/>
    <w:rsid w:val="00555709"/>
    <w:rsid w:val="00557E6C"/>
    <w:rsid w:val="00562446"/>
    <w:rsid w:val="00565049"/>
    <w:rsid w:val="00570AB5"/>
    <w:rsid w:val="00571A56"/>
    <w:rsid w:val="00571BDB"/>
    <w:rsid w:val="00581BBD"/>
    <w:rsid w:val="00583FE5"/>
    <w:rsid w:val="005878A5"/>
    <w:rsid w:val="00590931"/>
    <w:rsid w:val="0059554E"/>
    <w:rsid w:val="005A19E2"/>
    <w:rsid w:val="005A49B6"/>
    <w:rsid w:val="005A4C10"/>
    <w:rsid w:val="005A69FE"/>
    <w:rsid w:val="005B227C"/>
    <w:rsid w:val="005B2BBD"/>
    <w:rsid w:val="005B7557"/>
    <w:rsid w:val="005B75F0"/>
    <w:rsid w:val="005C2041"/>
    <w:rsid w:val="005C2CE6"/>
    <w:rsid w:val="005C7770"/>
    <w:rsid w:val="005D3CA5"/>
    <w:rsid w:val="005D5AA4"/>
    <w:rsid w:val="005E387B"/>
    <w:rsid w:val="005E61C3"/>
    <w:rsid w:val="005F1E0E"/>
    <w:rsid w:val="005F1F44"/>
    <w:rsid w:val="005F3E42"/>
    <w:rsid w:val="005F7071"/>
    <w:rsid w:val="006060E3"/>
    <w:rsid w:val="00607A8B"/>
    <w:rsid w:val="006127DD"/>
    <w:rsid w:val="006128E5"/>
    <w:rsid w:val="00614571"/>
    <w:rsid w:val="00616683"/>
    <w:rsid w:val="00617494"/>
    <w:rsid w:val="00620DEE"/>
    <w:rsid w:val="0062354F"/>
    <w:rsid w:val="00624997"/>
    <w:rsid w:val="00627CA6"/>
    <w:rsid w:val="006315F3"/>
    <w:rsid w:val="00634EE6"/>
    <w:rsid w:val="00635901"/>
    <w:rsid w:val="006434FE"/>
    <w:rsid w:val="00643E32"/>
    <w:rsid w:val="00650B4A"/>
    <w:rsid w:val="0065299B"/>
    <w:rsid w:val="00655956"/>
    <w:rsid w:val="0065764A"/>
    <w:rsid w:val="00662D91"/>
    <w:rsid w:val="0066341B"/>
    <w:rsid w:val="00664395"/>
    <w:rsid w:val="00666A90"/>
    <w:rsid w:val="00670012"/>
    <w:rsid w:val="00670CB8"/>
    <w:rsid w:val="00672C13"/>
    <w:rsid w:val="00680427"/>
    <w:rsid w:val="00682105"/>
    <w:rsid w:val="00682DB3"/>
    <w:rsid w:val="0068481D"/>
    <w:rsid w:val="00686DA6"/>
    <w:rsid w:val="00687B2B"/>
    <w:rsid w:val="00694625"/>
    <w:rsid w:val="00697F84"/>
    <w:rsid w:val="006A230C"/>
    <w:rsid w:val="006A3CD9"/>
    <w:rsid w:val="006A76A1"/>
    <w:rsid w:val="006B0F07"/>
    <w:rsid w:val="006B43F3"/>
    <w:rsid w:val="006B62F5"/>
    <w:rsid w:val="006B791F"/>
    <w:rsid w:val="006C3A04"/>
    <w:rsid w:val="006C688E"/>
    <w:rsid w:val="006D09FE"/>
    <w:rsid w:val="006D23D6"/>
    <w:rsid w:val="006D2B4B"/>
    <w:rsid w:val="006D4B86"/>
    <w:rsid w:val="006D4DCB"/>
    <w:rsid w:val="006E2E10"/>
    <w:rsid w:val="006E309B"/>
    <w:rsid w:val="006E4BCB"/>
    <w:rsid w:val="006E5581"/>
    <w:rsid w:val="006F0D9C"/>
    <w:rsid w:val="006F1E35"/>
    <w:rsid w:val="006F7CFB"/>
    <w:rsid w:val="007033ED"/>
    <w:rsid w:val="00703BA3"/>
    <w:rsid w:val="00704E2F"/>
    <w:rsid w:val="00710267"/>
    <w:rsid w:val="00717F58"/>
    <w:rsid w:val="0072005A"/>
    <w:rsid w:val="00720102"/>
    <w:rsid w:val="007268F6"/>
    <w:rsid w:val="00731325"/>
    <w:rsid w:val="00733E57"/>
    <w:rsid w:val="007366AC"/>
    <w:rsid w:val="0073737A"/>
    <w:rsid w:val="0074056D"/>
    <w:rsid w:val="00740C4F"/>
    <w:rsid w:val="00745B49"/>
    <w:rsid w:val="007508CD"/>
    <w:rsid w:val="007547B6"/>
    <w:rsid w:val="007556E3"/>
    <w:rsid w:val="00757E75"/>
    <w:rsid w:val="00766951"/>
    <w:rsid w:val="00773724"/>
    <w:rsid w:val="00780B4E"/>
    <w:rsid w:val="00790641"/>
    <w:rsid w:val="00792D0B"/>
    <w:rsid w:val="00793D82"/>
    <w:rsid w:val="0079499A"/>
    <w:rsid w:val="007B1ED4"/>
    <w:rsid w:val="007B418A"/>
    <w:rsid w:val="007B463F"/>
    <w:rsid w:val="007C0854"/>
    <w:rsid w:val="007C50AC"/>
    <w:rsid w:val="007C6208"/>
    <w:rsid w:val="007C7496"/>
    <w:rsid w:val="007D1AE4"/>
    <w:rsid w:val="007D7ABA"/>
    <w:rsid w:val="007D7DFF"/>
    <w:rsid w:val="007E0040"/>
    <w:rsid w:val="007E0F7E"/>
    <w:rsid w:val="007E16F3"/>
    <w:rsid w:val="007E363E"/>
    <w:rsid w:val="007E3732"/>
    <w:rsid w:val="007F0369"/>
    <w:rsid w:val="007F1700"/>
    <w:rsid w:val="007F49FC"/>
    <w:rsid w:val="007F5AD8"/>
    <w:rsid w:val="007F6CA9"/>
    <w:rsid w:val="0080049C"/>
    <w:rsid w:val="00800FAF"/>
    <w:rsid w:val="00807756"/>
    <w:rsid w:val="00811048"/>
    <w:rsid w:val="008119DC"/>
    <w:rsid w:val="00812AED"/>
    <w:rsid w:val="0081793F"/>
    <w:rsid w:val="00817D74"/>
    <w:rsid w:val="008261D3"/>
    <w:rsid w:val="00827066"/>
    <w:rsid w:val="008316B3"/>
    <w:rsid w:val="008326A2"/>
    <w:rsid w:val="00846C82"/>
    <w:rsid w:val="008501E8"/>
    <w:rsid w:val="00850625"/>
    <w:rsid w:val="00852929"/>
    <w:rsid w:val="008546AE"/>
    <w:rsid w:val="00860E0F"/>
    <w:rsid w:val="00870758"/>
    <w:rsid w:val="008737F9"/>
    <w:rsid w:val="00882CA7"/>
    <w:rsid w:val="00887D05"/>
    <w:rsid w:val="00894677"/>
    <w:rsid w:val="008947A5"/>
    <w:rsid w:val="00897F4F"/>
    <w:rsid w:val="008A04CF"/>
    <w:rsid w:val="008A5817"/>
    <w:rsid w:val="008A7166"/>
    <w:rsid w:val="008B0D63"/>
    <w:rsid w:val="008B13C6"/>
    <w:rsid w:val="008B7054"/>
    <w:rsid w:val="008C160D"/>
    <w:rsid w:val="008C4070"/>
    <w:rsid w:val="008C4AF2"/>
    <w:rsid w:val="008C7003"/>
    <w:rsid w:val="008D3A29"/>
    <w:rsid w:val="008D5BBE"/>
    <w:rsid w:val="008D679A"/>
    <w:rsid w:val="008D7F09"/>
    <w:rsid w:val="008E0408"/>
    <w:rsid w:val="008E0A5A"/>
    <w:rsid w:val="008F004E"/>
    <w:rsid w:val="008F08F8"/>
    <w:rsid w:val="008F372D"/>
    <w:rsid w:val="008F53FE"/>
    <w:rsid w:val="008F5A96"/>
    <w:rsid w:val="00901702"/>
    <w:rsid w:val="00902CC9"/>
    <w:rsid w:val="0090668F"/>
    <w:rsid w:val="00910AAB"/>
    <w:rsid w:val="00910B79"/>
    <w:rsid w:val="00914419"/>
    <w:rsid w:val="00915EE0"/>
    <w:rsid w:val="00917254"/>
    <w:rsid w:val="0091772C"/>
    <w:rsid w:val="0091795C"/>
    <w:rsid w:val="00920BF1"/>
    <w:rsid w:val="009211EA"/>
    <w:rsid w:val="009218D4"/>
    <w:rsid w:val="009307C3"/>
    <w:rsid w:val="00930F52"/>
    <w:rsid w:val="009316AC"/>
    <w:rsid w:val="0093568E"/>
    <w:rsid w:val="00936AC1"/>
    <w:rsid w:val="00937FF1"/>
    <w:rsid w:val="00943CD2"/>
    <w:rsid w:val="00947E69"/>
    <w:rsid w:val="009502D7"/>
    <w:rsid w:val="009507E8"/>
    <w:rsid w:val="00951601"/>
    <w:rsid w:val="009537A3"/>
    <w:rsid w:val="00954075"/>
    <w:rsid w:val="00954310"/>
    <w:rsid w:val="009543EB"/>
    <w:rsid w:val="00960370"/>
    <w:rsid w:val="009634C8"/>
    <w:rsid w:val="00963536"/>
    <w:rsid w:val="00963F75"/>
    <w:rsid w:val="0096690A"/>
    <w:rsid w:val="00971620"/>
    <w:rsid w:val="00980666"/>
    <w:rsid w:val="00987DE3"/>
    <w:rsid w:val="00992B24"/>
    <w:rsid w:val="00997B71"/>
    <w:rsid w:val="009A1390"/>
    <w:rsid w:val="009A2D77"/>
    <w:rsid w:val="009A71DB"/>
    <w:rsid w:val="009A779F"/>
    <w:rsid w:val="009B5789"/>
    <w:rsid w:val="009C2459"/>
    <w:rsid w:val="009C2F95"/>
    <w:rsid w:val="009C3EB8"/>
    <w:rsid w:val="009D0342"/>
    <w:rsid w:val="009D65CA"/>
    <w:rsid w:val="009E3E00"/>
    <w:rsid w:val="009E5F29"/>
    <w:rsid w:val="009E7CED"/>
    <w:rsid w:val="009F021F"/>
    <w:rsid w:val="009F086E"/>
    <w:rsid w:val="009F5752"/>
    <w:rsid w:val="00A00F15"/>
    <w:rsid w:val="00A0326C"/>
    <w:rsid w:val="00A03BFB"/>
    <w:rsid w:val="00A11FC9"/>
    <w:rsid w:val="00A12B62"/>
    <w:rsid w:val="00A13DC3"/>
    <w:rsid w:val="00A15B5F"/>
    <w:rsid w:val="00A17B9A"/>
    <w:rsid w:val="00A33989"/>
    <w:rsid w:val="00A37D6D"/>
    <w:rsid w:val="00A42094"/>
    <w:rsid w:val="00A4711D"/>
    <w:rsid w:val="00A47F97"/>
    <w:rsid w:val="00A55864"/>
    <w:rsid w:val="00A56751"/>
    <w:rsid w:val="00A56D19"/>
    <w:rsid w:val="00A663FD"/>
    <w:rsid w:val="00A71ABD"/>
    <w:rsid w:val="00A740EB"/>
    <w:rsid w:val="00A80409"/>
    <w:rsid w:val="00A8146D"/>
    <w:rsid w:val="00A85BCD"/>
    <w:rsid w:val="00A931CD"/>
    <w:rsid w:val="00A94C19"/>
    <w:rsid w:val="00A94C82"/>
    <w:rsid w:val="00AA365C"/>
    <w:rsid w:val="00AB039F"/>
    <w:rsid w:val="00AB2601"/>
    <w:rsid w:val="00AB3841"/>
    <w:rsid w:val="00AB5E4C"/>
    <w:rsid w:val="00AC3565"/>
    <w:rsid w:val="00AD74A6"/>
    <w:rsid w:val="00AE4193"/>
    <w:rsid w:val="00AF0526"/>
    <w:rsid w:val="00AF06D5"/>
    <w:rsid w:val="00AF34DE"/>
    <w:rsid w:val="00AF6976"/>
    <w:rsid w:val="00B00544"/>
    <w:rsid w:val="00B006AF"/>
    <w:rsid w:val="00B031C6"/>
    <w:rsid w:val="00B11ECF"/>
    <w:rsid w:val="00B129FB"/>
    <w:rsid w:val="00B12C35"/>
    <w:rsid w:val="00B17F61"/>
    <w:rsid w:val="00B206C3"/>
    <w:rsid w:val="00B21F22"/>
    <w:rsid w:val="00B25E30"/>
    <w:rsid w:val="00B30677"/>
    <w:rsid w:val="00B30F8F"/>
    <w:rsid w:val="00B316B7"/>
    <w:rsid w:val="00B32510"/>
    <w:rsid w:val="00B33480"/>
    <w:rsid w:val="00B36FD3"/>
    <w:rsid w:val="00B44754"/>
    <w:rsid w:val="00B46377"/>
    <w:rsid w:val="00B47A2D"/>
    <w:rsid w:val="00B50E5B"/>
    <w:rsid w:val="00B523A0"/>
    <w:rsid w:val="00B539B4"/>
    <w:rsid w:val="00B55F5F"/>
    <w:rsid w:val="00B63556"/>
    <w:rsid w:val="00B670F6"/>
    <w:rsid w:val="00B711D9"/>
    <w:rsid w:val="00B714B9"/>
    <w:rsid w:val="00B72F8F"/>
    <w:rsid w:val="00B76CAD"/>
    <w:rsid w:val="00B77D0D"/>
    <w:rsid w:val="00B909C0"/>
    <w:rsid w:val="00B90C85"/>
    <w:rsid w:val="00B92470"/>
    <w:rsid w:val="00B9299D"/>
    <w:rsid w:val="00B95D0A"/>
    <w:rsid w:val="00BA2C45"/>
    <w:rsid w:val="00BB3AA0"/>
    <w:rsid w:val="00BB6C0E"/>
    <w:rsid w:val="00BB77AE"/>
    <w:rsid w:val="00BB7BA9"/>
    <w:rsid w:val="00BC151F"/>
    <w:rsid w:val="00BC1E9E"/>
    <w:rsid w:val="00BC3173"/>
    <w:rsid w:val="00BC46AD"/>
    <w:rsid w:val="00BC47AD"/>
    <w:rsid w:val="00BC57A9"/>
    <w:rsid w:val="00BC6911"/>
    <w:rsid w:val="00BE5763"/>
    <w:rsid w:val="00BF09E8"/>
    <w:rsid w:val="00BF0A28"/>
    <w:rsid w:val="00BF169B"/>
    <w:rsid w:val="00BF53FF"/>
    <w:rsid w:val="00C06D8F"/>
    <w:rsid w:val="00C10902"/>
    <w:rsid w:val="00C1290B"/>
    <w:rsid w:val="00C12E86"/>
    <w:rsid w:val="00C14E41"/>
    <w:rsid w:val="00C20EB8"/>
    <w:rsid w:val="00C2721F"/>
    <w:rsid w:val="00C339CD"/>
    <w:rsid w:val="00C35243"/>
    <w:rsid w:val="00C4302A"/>
    <w:rsid w:val="00C45ECC"/>
    <w:rsid w:val="00C51D10"/>
    <w:rsid w:val="00C54202"/>
    <w:rsid w:val="00C547AA"/>
    <w:rsid w:val="00C56487"/>
    <w:rsid w:val="00C60AD2"/>
    <w:rsid w:val="00C63F90"/>
    <w:rsid w:val="00C663F6"/>
    <w:rsid w:val="00C67F95"/>
    <w:rsid w:val="00C70863"/>
    <w:rsid w:val="00C80CB7"/>
    <w:rsid w:val="00C81324"/>
    <w:rsid w:val="00C8382B"/>
    <w:rsid w:val="00C86DBB"/>
    <w:rsid w:val="00C874C1"/>
    <w:rsid w:val="00C947B6"/>
    <w:rsid w:val="00C94FDF"/>
    <w:rsid w:val="00C967DA"/>
    <w:rsid w:val="00C96DCA"/>
    <w:rsid w:val="00CA08C0"/>
    <w:rsid w:val="00CA1734"/>
    <w:rsid w:val="00CA2ED4"/>
    <w:rsid w:val="00CA6DE5"/>
    <w:rsid w:val="00CA7C10"/>
    <w:rsid w:val="00CB5473"/>
    <w:rsid w:val="00CB72B6"/>
    <w:rsid w:val="00CC109B"/>
    <w:rsid w:val="00CC43D3"/>
    <w:rsid w:val="00CD14B9"/>
    <w:rsid w:val="00CD2EEA"/>
    <w:rsid w:val="00CD6FA8"/>
    <w:rsid w:val="00CE1F5D"/>
    <w:rsid w:val="00CE2BF6"/>
    <w:rsid w:val="00CE458E"/>
    <w:rsid w:val="00CE60F5"/>
    <w:rsid w:val="00CE7A7D"/>
    <w:rsid w:val="00CF034F"/>
    <w:rsid w:val="00D0049C"/>
    <w:rsid w:val="00D0258D"/>
    <w:rsid w:val="00D02E94"/>
    <w:rsid w:val="00D031F5"/>
    <w:rsid w:val="00D06852"/>
    <w:rsid w:val="00D123AE"/>
    <w:rsid w:val="00D27E81"/>
    <w:rsid w:val="00D3136C"/>
    <w:rsid w:val="00D322A1"/>
    <w:rsid w:val="00D33347"/>
    <w:rsid w:val="00D35E50"/>
    <w:rsid w:val="00D378AB"/>
    <w:rsid w:val="00D46203"/>
    <w:rsid w:val="00D502C4"/>
    <w:rsid w:val="00D52144"/>
    <w:rsid w:val="00D63E44"/>
    <w:rsid w:val="00D63EEF"/>
    <w:rsid w:val="00D67125"/>
    <w:rsid w:val="00D769F9"/>
    <w:rsid w:val="00D8221E"/>
    <w:rsid w:val="00D85F03"/>
    <w:rsid w:val="00D908E2"/>
    <w:rsid w:val="00D9375E"/>
    <w:rsid w:val="00D96535"/>
    <w:rsid w:val="00D97F94"/>
    <w:rsid w:val="00DA2464"/>
    <w:rsid w:val="00DA5797"/>
    <w:rsid w:val="00DA644D"/>
    <w:rsid w:val="00DA7AB1"/>
    <w:rsid w:val="00DB17A5"/>
    <w:rsid w:val="00DB1AE1"/>
    <w:rsid w:val="00DB2A57"/>
    <w:rsid w:val="00DB50EB"/>
    <w:rsid w:val="00DB65B9"/>
    <w:rsid w:val="00DC7722"/>
    <w:rsid w:val="00DD0161"/>
    <w:rsid w:val="00DD1674"/>
    <w:rsid w:val="00DD52B2"/>
    <w:rsid w:val="00DD5DDB"/>
    <w:rsid w:val="00DD61B5"/>
    <w:rsid w:val="00DE02BB"/>
    <w:rsid w:val="00DE0F13"/>
    <w:rsid w:val="00DE2522"/>
    <w:rsid w:val="00DE2D63"/>
    <w:rsid w:val="00DE4947"/>
    <w:rsid w:val="00DE6E9C"/>
    <w:rsid w:val="00DE74CF"/>
    <w:rsid w:val="00DF3313"/>
    <w:rsid w:val="00DF4B47"/>
    <w:rsid w:val="00DF6150"/>
    <w:rsid w:val="00DF72C5"/>
    <w:rsid w:val="00E0263C"/>
    <w:rsid w:val="00E02A8C"/>
    <w:rsid w:val="00E05158"/>
    <w:rsid w:val="00E05593"/>
    <w:rsid w:val="00E10613"/>
    <w:rsid w:val="00E109C4"/>
    <w:rsid w:val="00E129B8"/>
    <w:rsid w:val="00E15B2B"/>
    <w:rsid w:val="00E21AEF"/>
    <w:rsid w:val="00E25676"/>
    <w:rsid w:val="00E308B1"/>
    <w:rsid w:val="00E3265B"/>
    <w:rsid w:val="00E41EBC"/>
    <w:rsid w:val="00E55CBE"/>
    <w:rsid w:val="00E56726"/>
    <w:rsid w:val="00E56DEF"/>
    <w:rsid w:val="00E66DE5"/>
    <w:rsid w:val="00E67713"/>
    <w:rsid w:val="00E711AF"/>
    <w:rsid w:val="00E74978"/>
    <w:rsid w:val="00E75DCB"/>
    <w:rsid w:val="00E77591"/>
    <w:rsid w:val="00E819B2"/>
    <w:rsid w:val="00E83170"/>
    <w:rsid w:val="00E9071A"/>
    <w:rsid w:val="00E923FE"/>
    <w:rsid w:val="00EA3258"/>
    <w:rsid w:val="00EA6881"/>
    <w:rsid w:val="00EB0ABA"/>
    <w:rsid w:val="00EB16BB"/>
    <w:rsid w:val="00EB21A2"/>
    <w:rsid w:val="00EB2D47"/>
    <w:rsid w:val="00EB2F39"/>
    <w:rsid w:val="00EB51CA"/>
    <w:rsid w:val="00ED02A1"/>
    <w:rsid w:val="00ED596B"/>
    <w:rsid w:val="00EE1F0D"/>
    <w:rsid w:val="00EE2608"/>
    <w:rsid w:val="00EE2FC0"/>
    <w:rsid w:val="00EE37CB"/>
    <w:rsid w:val="00EF2708"/>
    <w:rsid w:val="00F078D5"/>
    <w:rsid w:val="00F108AC"/>
    <w:rsid w:val="00F12AC7"/>
    <w:rsid w:val="00F12E9A"/>
    <w:rsid w:val="00F13501"/>
    <w:rsid w:val="00F15351"/>
    <w:rsid w:val="00F20823"/>
    <w:rsid w:val="00F22450"/>
    <w:rsid w:val="00F24AAA"/>
    <w:rsid w:val="00F31E36"/>
    <w:rsid w:val="00F32604"/>
    <w:rsid w:val="00F50DA9"/>
    <w:rsid w:val="00F52E0A"/>
    <w:rsid w:val="00F565B4"/>
    <w:rsid w:val="00F578CE"/>
    <w:rsid w:val="00F62316"/>
    <w:rsid w:val="00F643DE"/>
    <w:rsid w:val="00F67F86"/>
    <w:rsid w:val="00F744E2"/>
    <w:rsid w:val="00F74836"/>
    <w:rsid w:val="00F7545C"/>
    <w:rsid w:val="00F871DC"/>
    <w:rsid w:val="00F90B63"/>
    <w:rsid w:val="00F91365"/>
    <w:rsid w:val="00F92C79"/>
    <w:rsid w:val="00F93090"/>
    <w:rsid w:val="00F94F45"/>
    <w:rsid w:val="00F95FE2"/>
    <w:rsid w:val="00F97B3A"/>
    <w:rsid w:val="00FA3758"/>
    <w:rsid w:val="00FA4653"/>
    <w:rsid w:val="00FA4A4C"/>
    <w:rsid w:val="00FB3247"/>
    <w:rsid w:val="00FC1305"/>
    <w:rsid w:val="00FC3EA3"/>
    <w:rsid w:val="00FC4842"/>
    <w:rsid w:val="00FD24E0"/>
    <w:rsid w:val="00FD30F7"/>
    <w:rsid w:val="00FD312A"/>
    <w:rsid w:val="00FD3450"/>
    <w:rsid w:val="00FD5B0A"/>
    <w:rsid w:val="00FD6308"/>
    <w:rsid w:val="00FE05C9"/>
    <w:rsid w:val="00FE32FC"/>
    <w:rsid w:val="00FE4630"/>
    <w:rsid w:val="00FF4930"/>
    <w:rsid w:val="00FF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B6D2F"/>
  <w15:chartTrackingRefBased/>
  <w15:docId w15:val="{958A5104-69C7-4FE6-8CA4-C606292C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672"/>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1E59D8"/>
    <w:pPr>
      <w:spacing w:before="76"/>
      <w:ind w:left="1651" w:hanging="356"/>
      <w:outlineLvl w:val="0"/>
    </w:pPr>
    <w:rPr>
      <w:sz w:val="32"/>
      <w:szCs w:val="32"/>
    </w:rPr>
  </w:style>
  <w:style w:type="paragraph" w:styleId="Heading2">
    <w:name w:val="heading 2"/>
    <w:basedOn w:val="Normal"/>
    <w:link w:val="Heading2Char"/>
    <w:uiPriority w:val="9"/>
    <w:unhideWhenUsed/>
    <w:qFormat/>
    <w:rsid w:val="001E59D8"/>
    <w:pPr>
      <w:spacing w:before="62"/>
      <w:ind w:left="1380" w:hanging="505"/>
      <w:outlineLvl w:val="1"/>
    </w:pPr>
    <w:rPr>
      <w:sz w:val="26"/>
      <w:szCs w:val="26"/>
    </w:rPr>
  </w:style>
  <w:style w:type="paragraph" w:styleId="Heading3">
    <w:name w:val="heading 3"/>
    <w:basedOn w:val="Normal"/>
    <w:link w:val="Heading3Char"/>
    <w:uiPriority w:val="9"/>
    <w:unhideWhenUsed/>
    <w:qFormat/>
    <w:rsid w:val="001E59D8"/>
    <w:pPr>
      <w:ind w:left="840" w:hanging="721"/>
      <w:outlineLvl w:val="2"/>
    </w:pPr>
    <w:rPr>
      <w:sz w:val="24"/>
      <w:szCs w:val="24"/>
    </w:rPr>
  </w:style>
  <w:style w:type="paragraph" w:styleId="Heading4">
    <w:name w:val="heading 4"/>
    <w:basedOn w:val="Standard"/>
    <w:next w:val="Normal"/>
    <w:link w:val="Heading4Char"/>
    <w:uiPriority w:val="9"/>
    <w:semiHidden/>
    <w:unhideWhenUsed/>
    <w:qFormat/>
    <w:rsid w:val="00664395"/>
    <w:pPr>
      <w:keepNext/>
      <w:spacing w:before="40"/>
      <w:ind w:left="864" w:hanging="864"/>
      <w:textAlignment w:val="baseline"/>
      <w:outlineLvl w:val="3"/>
    </w:pPr>
    <w:rPr>
      <w:rFonts w:ascii="Calibri Light" w:hAnsi="Calibri Light"/>
      <w:i/>
      <w:iCs/>
      <w:color w:val="2F5496"/>
    </w:rPr>
  </w:style>
  <w:style w:type="paragraph" w:styleId="Heading5">
    <w:name w:val="heading 5"/>
    <w:basedOn w:val="Standard"/>
    <w:next w:val="Normal"/>
    <w:link w:val="Heading5Char"/>
    <w:uiPriority w:val="9"/>
    <w:semiHidden/>
    <w:unhideWhenUsed/>
    <w:qFormat/>
    <w:rsid w:val="00664395"/>
    <w:pPr>
      <w:keepNext/>
      <w:spacing w:before="40"/>
      <w:ind w:left="1008" w:hanging="1008"/>
      <w:textAlignment w:val="baseline"/>
      <w:outlineLvl w:val="4"/>
    </w:pPr>
    <w:rPr>
      <w:rFonts w:ascii="Calibri Light" w:hAnsi="Calibri Light"/>
      <w:color w:val="2F5496"/>
    </w:rPr>
  </w:style>
  <w:style w:type="paragraph" w:styleId="Heading6">
    <w:name w:val="heading 6"/>
    <w:basedOn w:val="Standard"/>
    <w:next w:val="Normal"/>
    <w:link w:val="Heading6Char"/>
    <w:uiPriority w:val="9"/>
    <w:semiHidden/>
    <w:unhideWhenUsed/>
    <w:qFormat/>
    <w:rsid w:val="00664395"/>
    <w:pPr>
      <w:keepNext/>
      <w:spacing w:before="40"/>
      <w:ind w:left="1152" w:hanging="1152"/>
      <w:textAlignment w:val="baseline"/>
      <w:outlineLvl w:val="5"/>
    </w:pPr>
    <w:rPr>
      <w:rFonts w:ascii="Calibri Light" w:hAnsi="Calibri Light"/>
      <w:color w:val="1F3763"/>
    </w:rPr>
  </w:style>
  <w:style w:type="paragraph" w:styleId="Heading7">
    <w:name w:val="heading 7"/>
    <w:basedOn w:val="Standard"/>
    <w:next w:val="Normal"/>
    <w:link w:val="Heading7Char"/>
    <w:uiPriority w:val="9"/>
    <w:qFormat/>
    <w:rsid w:val="00664395"/>
    <w:pPr>
      <w:keepNext/>
      <w:spacing w:before="40"/>
      <w:ind w:left="1296" w:hanging="1296"/>
      <w:textAlignment w:val="baseline"/>
      <w:outlineLvl w:val="6"/>
    </w:pPr>
    <w:rPr>
      <w:rFonts w:ascii="Calibri Light" w:hAnsi="Calibri Light"/>
      <w:i/>
      <w:iCs/>
      <w:color w:val="1F3763"/>
    </w:rPr>
  </w:style>
  <w:style w:type="paragraph" w:styleId="Heading8">
    <w:name w:val="heading 8"/>
    <w:basedOn w:val="Standard"/>
    <w:next w:val="Normal"/>
    <w:link w:val="Heading8Char"/>
    <w:uiPriority w:val="9"/>
    <w:qFormat/>
    <w:rsid w:val="00664395"/>
    <w:pPr>
      <w:keepNext/>
      <w:spacing w:before="40"/>
      <w:ind w:left="1440" w:hanging="1440"/>
      <w:textAlignment w:val="baseline"/>
      <w:outlineLvl w:val="7"/>
    </w:pPr>
    <w:rPr>
      <w:rFonts w:ascii="Calibri Light" w:hAnsi="Calibri Light"/>
      <w:color w:val="272727"/>
      <w:sz w:val="21"/>
      <w:szCs w:val="21"/>
    </w:rPr>
  </w:style>
  <w:style w:type="paragraph" w:styleId="Heading9">
    <w:name w:val="heading 9"/>
    <w:basedOn w:val="Standard"/>
    <w:next w:val="Normal"/>
    <w:link w:val="Heading9Char"/>
    <w:uiPriority w:val="9"/>
    <w:qFormat/>
    <w:rsid w:val="00664395"/>
    <w:pPr>
      <w:keepNext/>
      <w:spacing w:before="40"/>
      <w:ind w:left="1584" w:hanging="1584"/>
      <w:textAlignment w:val="baseline"/>
      <w:outlineLvl w:val="8"/>
    </w:pPr>
    <w:rPr>
      <w:rFonts w:ascii="Calibri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9D8"/>
    <w:rPr>
      <w:rFonts w:ascii="Arial" w:eastAsia="Arial" w:hAnsi="Arial" w:cs="Arial"/>
      <w:sz w:val="32"/>
      <w:szCs w:val="32"/>
    </w:rPr>
  </w:style>
  <w:style w:type="character" w:customStyle="1" w:styleId="Heading2Char">
    <w:name w:val="Heading 2 Char"/>
    <w:basedOn w:val="DefaultParagraphFont"/>
    <w:link w:val="Heading2"/>
    <w:uiPriority w:val="9"/>
    <w:rsid w:val="001E59D8"/>
    <w:rPr>
      <w:rFonts w:ascii="Arial" w:eastAsia="Arial" w:hAnsi="Arial" w:cs="Arial"/>
      <w:sz w:val="26"/>
      <w:szCs w:val="26"/>
    </w:rPr>
  </w:style>
  <w:style w:type="character" w:customStyle="1" w:styleId="Heading3Char">
    <w:name w:val="Heading 3 Char"/>
    <w:basedOn w:val="DefaultParagraphFont"/>
    <w:link w:val="Heading3"/>
    <w:uiPriority w:val="9"/>
    <w:rsid w:val="001E59D8"/>
    <w:rPr>
      <w:rFonts w:ascii="Arial" w:eastAsia="Arial" w:hAnsi="Arial" w:cs="Arial"/>
      <w:sz w:val="24"/>
      <w:szCs w:val="24"/>
    </w:rPr>
  </w:style>
  <w:style w:type="paragraph" w:styleId="TOC1">
    <w:name w:val="toc 1"/>
    <w:basedOn w:val="Normal"/>
    <w:uiPriority w:val="39"/>
    <w:qFormat/>
    <w:rsid w:val="001E59D8"/>
    <w:pPr>
      <w:spacing w:before="101"/>
      <w:ind w:left="388" w:hanging="269"/>
    </w:pPr>
    <w:rPr>
      <w:sz w:val="24"/>
      <w:szCs w:val="24"/>
    </w:rPr>
  </w:style>
  <w:style w:type="paragraph" w:styleId="TOC2">
    <w:name w:val="toc 2"/>
    <w:basedOn w:val="Normal"/>
    <w:uiPriority w:val="39"/>
    <w:qFormat/>
    <w:rsid w:val="001E59D8"/>
    <w:pPr>
      <w:spacing w:before="22"/>
      <w:ind w:left="120"/>
    </w:pPr>
  </w:style>
  <w:style w:type="paragraph" w:styleId="TOC3">
    <w:name w:val="toc 3"/>
    <w:basedOn w:val="Normal"/>
    <w:uiPriority w:val="1"/>
    <w:qFormat/>
    <w:rsid w:val="001E59D8"/>
    <w:pPr>
      <w:spacing w:before="20"/>
      <w:ind w:left="170"/>
    </w:pPr>
    <w:rPr>
      <w:rFonts w:ascii="Calibri" w:eastAsia="Calibri" w:hAnsi="Calibri" w:cs="Calibri"/>
    </w:rPr>
  </w:style>
  <w:style w:type="paragraph" w:styleId="TOC4">
    <w:name w:val="toc 4"/>
    <w:basedOn w:val="Normal"/>
    <w:uiPriority w:val="1"/>
    <w:qFormat/>
    <w:rsid w:val="001E59D8"/>
    <w:pPr>
      <w:spacing w:before="100"/>
      <w:ind w:left="828" w:hanging="469"/>
    </w:pPr>
    <w:rPr>
      <w:sz w:val="24"/>
      <w:szCs w:val="24"/>
    </w:rPr>
  </w:style>
  <w:style w:type="paragraph" w:styleId="TOC5">
    <w:name w:val="toc 5"/>
    <w:basedOn w:val="Normal"/>
    <w:uiPriority w:val="1"/>
    <w:qFormat/>
    <w:rsid w:val="001E59D8"/>
    <w:pPr>
      <w:spacing w:before="96"/>
      <w:ind w:left="1440" w:hanging="882"/>
    </w:pPr>
  </w:style>
  <w:style w:type="paragraph" w:styleId="TOC6">
    <w:name w:val="toc 6"/>
    <w:basedOn w:val="Normal"/>
    <w:uiPriority w:val="1"/>
    <w:qFormat/>
    <w:rsid w:val="001E59D8"/>
    <w:pPr>
      <w:spacing w:before="590"/>
      <w:ind w:left="1563" w:right="1963"/>
      <w:jc w:val="center"/>
    </w:pPr>
    <w:rPr>
      <w:b/>
      <w:bCs/>
      <w:sz w:val="32"/>
      <w:szCs w:val="32"/>
    </w:rPr>
  </w:style>
  <w:style w:type="paragraph" w:styleId="BodyText">
    <w:name w:val="Body Text"/>
    <w:basedOn w:val="Normal"/>
    <w:link w:val="BodyTextChar"/>
    <w:uiPriority w:val="1"/>
    <w:qFormat/>
    <w:rsid w:val="001E59D8"/>
    <w:pPr>
      <w:ind w:left="120"/>
      <w:jc w:val="both"/>
    </w:pPr>
  </w:style>
  <w:style w:type="character" w:customStyle="1" w:styleId="BodyTextChar">
    <w:name w:val="Body Text Char"/>
    <w:basedOn w:val="DefaultParagraphFont"/>
    <w:link w:val="BodyText"/>
    <w:uiPriority w:val="1"/>
    <w:rsid w:val="001E59D8"/>
    <w:rPr>
      <w:rFonts w:ascii="Arial" w:eastAsia="Arial" w:hAnsi="Arial" w:cs="Arial"/>
    </w:rPr>
  </w:style>
  <w:style w:type="paragraph" w:styleId="Title">
    <w:name w:val="Title"/>
    <w:basedOn w:val="Normal"/>
    <w:link w:val="TitleChar"/>
    <w:uiPriority w:val="10"/>
    <w:qFormat/>
    <w:rsid w:val="001E59D8"/>
    <w:pPr>
      <w:ind w:left="1562" w:right="1963"/>
      <w:jc w:val="center"/>
    </w:pPr>
    <w:rPr>
      <w:b/>
      <w:bCs/>
      <w:sz w:val="32"/>
      <w:szCs w:val="32"/>
    </w:rPr>
  </w:style>
  <w:style w:type="character" w:customStyle="1" w:styleId="TitleChar">
    <w:name w:val="Title Char"/>
    <w:basedOn w:val="DefaultParagraphFont"/>
    <w:link w:val="Title"/>
    <w:uiPriority w:val="10"/>
    <w:rsid w:val="001E59D8"/>
    <w:rPr>
      <w:rFonts w:ascii="Arial" w:eastAsia="Arial" w:hAnsi="Arial" w:cs="Arial"/>
      <w:b/>
      <w:bCs/>
      <w:sz w:val="32"/>
      <w:szCs w:val="32"/>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1E59D8"/>
    <w:pPr>
      <w:ind w:left="840" w:hanging="356"/>
    </w:pPr>
  </w:style>
  <w:style w:type="paragraph" w:customStyle="1" w:styleId="TableParagraph">
    <w:name w:val="Table Paragraph"/>
    <w:basedOn w:val="Normal"/>
    <w:uiPriority w:val="1"/>
    <w:qFormat/>
    <w:rsid w:val="001E59D8"/>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basedOn w:val="DefaultParagraphFont"/>
    <w:link w:val="ListParagraph"/>
    <w:uiPriority w:val="34"/>
    <w:rsid w:val="001E59D8"/>
    <w:rPr>
      <w:rFonts w:ascii="Arial" w:eastAsia="Arial" w:hAnsi="Arial" w:cs="Arial"/>
    </w:rPr>
  </w:style>
  <w:style w:type="paragraph" w:customStyle="1" w:styleId="Standard">
    <w:name w:val="Standard"/>
    <w:link w:val="StandardChar"/>
    <w:rsid w:val="001E59D8"/>
    <w:pPr>
      <w:suppressAutoHyphens/>
      <w:autoSpaceDN w:val="0"/>
      <w:spacing w:after="0" w:line="240" w:lineRule="auto"/>
    </w:pPr>
    <w:rPr>
      <w:rFonts w:ascii="Calibri" w:eastAsia="Arial Unicode MS" w:hAnsi="Calibri" w:cs="F"/>
      <w:kern w:val="3"/>
      <w:sz w:val="24"/>
      <w:szCs w:val="24"/>
    </w:rPr>
  </w:style>
  <w:style w:type="character" w:customStyle="1" w:styleId="StandardChar">
    <w:name w:val="Standard Char"/>
    <w:basedOn w:val="DefaultParagraphFont"/>
    <w:link w:val="Standard"/>
    <w:rsid w:val="001E59D8"/>
    <w:rPr>
      <w:rFonts w:ascii="Calibri" w:eastAsia="Arial Unicode MS" w:hAnsi="Calibri" w:cs="F"/>
      <w:kern w:val="3"/>
      <w:sz w:val="24"/>
      <w:szCs w:val="24"/>
    </w:rPr>
  </w:style>
  <w:style w:type="table" w:styleId="TableGrid">
    <w:name w:val="Table Grid"/>
    <w:basedOn w:val="TableNormal"/>
    <w:uiPriority w:val="39"/>
    <w:qFormat/>
    <w:rsid w:val="00250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664395"/>
    <w:pPr>
      <w:widowControl/>
      <w:autoSpaceDE/>
      <w:autoSpaceDN/>
      <w:spacing w:after="160" w:line="259" w:lineRule="auto"/>
    </w:pPr>
    <w:rPr>
      <w:rFonts w:ascii="Calibri" w:eastAsia="Times New Roman" w:hAnsi="Calibri" w:cs="Calibri"/>
      <w:sz w:val="20"/>
      <w:szCs w:val="20"/>
      <w:lang w:val="sr-Cyrl-RS"/>
    </w:rPr>
  </w:style>
  <w:style w:type="paragraph" w:customStyle="1" w:styleId="Title1">
    <w:name w:val="Title1"/>
    <w:basedOn w:val="Normal"/>
    <w:qFormat/>
    <w:rsid w:val="00664395"/>
    <w:pPr>
      <w:widowControl/>
      <w:autoSpaceDE/>
      <w:autoSpaceDN/>
      <w:spacing w:after="160" w:line="256" w:lineRule="auto"/>
      <w:jc w:val="center"/>
    </w:pPr>
    <w:rPr>
      <w:rFonts w:ascii="Calibri" w:eastAsia="Times New Roman" w:hAnsi="Calibri" w:cs="Calibri"/>
      <w:b/>
      <w:bCs/>
      <w:sz w:val="32"/>
      <w:szCs w:val="32"/>
      <w:lang w:val="sr-Cyrl-RS"/>
    </w:rPr>
  </w:style>
  <w:style w:type="character" w:customStyle="1" w:styleId="markedcontent">
    <w:name w:val="markedcontent"/>
    <w:basedOn w:val="DefaultParagraphFont"/>
    <w:rsid w:val="00664395"/>
  </w:style>
  <w:style w:type="character" w:styleId="CommentReference">
    <w:name w:val="annotation reference"/>
    <w:basedOn w:val="DefaultParagraphFont"/>
    <w:uiPriority w:val="99"/>
    <w:semiHidden/>
    <w:unhideWhenUsed/>
    <w:rsid w:val="00664395"/>
    <w:rPr>
      <w:sz w:val="16"/>
      <w:szCs w:val="16"/>
    </w:rPr>
  </w:style>
  <w:style w:type="paragraph" w:styleId="CommentText">
    <w:name w:val="annotation text"/>
    <w:basedOn w:val="Normal"/>
    <w:link w:val="CommentTextChar"/>
    <w:uiPriority w:val="99"/>
    <w:semiHidden/>
    <w:unhideWhenUsed/>
    <w:rsid w:val="00664395"/>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64395"/>
    <w:rPr>
      <w:sz w:val="20"/>
      <w:szCs w:val="20"/>
    </w:rPr>
  </w:style>
  <w:style w:type="paragraph" w:styleId="CommentSubject">
    <w:name w:val="annotation subject"/>
    <w:basedOn w:val="CommentText"/>
    <w:next w:val="CommentText"/>
    <w:link w:val="CommentSubjectChar"/>
    <w:uiPriority w:val="99"/>
    <w:semiHidden/>
    <w:unhideWhenUsed/>
    <w:rsid w:val="00664395"/>
    <w:rPr>
      <w:b/>
      <w:bCs/>
    </w:rPr>
  </w:style>
  <w:style w:type="character" w:customStyle="1" w:styleId="CommentSubjectChar">
    <w:name w:val="Comment Subject Char"/>
    <w:basedOn w:val="CommentTextChar"/>
    <w:link w:val="CommentSubject"/>
    <w:uiPriority w:val="99"/>
    <w:semiHidden/>
    <w:rsid w:val="00664395"/>
    <w:rPr>
      <w:b/>
      <w:bCs/>
      <w:sz w:val="20"/>
      <w:szCs w:val="20"/>
    </w:rPr>
  </w:style>
  <w:style w:type="paragraph" w:styleId="BalloonText">
    <w:name w:val="Balloon Text"/>
    <w:basedOn w:val="Normal"/>
    <w:link w:val="BalloonTextChar"/>
    <w:uiPriority w:val="99"/>
    <w:semiHidden/>
    <w:unhideWhenUsed/>
    <w:rsid w:val="00664395"/>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64395"/>
    <w:rPr>
      <w:rFonts w:ascii="Segoe UI" w:hAnsi="Segoe UI" w:cs="Segoe UI"/>
      <w:sz w:val="18"/>
      <w:szCs w:val="18"/>
    </w:rPr>
  </w:style>
  <w:style w:type="paragraph" w:styleId="Caption">
    <w:name w:val="caption"/>
    <w:basedOn w:val="Normal"/>
    <w:next w:val="Normal"/>
    <w:uiPriority w:val="35"/>
    <w:unhideWhenUsed/>
    <w:qFormat/>
    <w:rsid w:val="00664395"/>
    <w:pPr>
      <w:widowControl/>
      <w:autoSpaceDE/>
      <w:autoSpaceDN/>
      <w:spacing w:after="200"/>
    </w:pPr>
    <w:rPr>
      <w:rFonts w:asciiTheme="minorHAnsi" w:eastAsiaTheme="minorHAnsi" w:hAnsiTheme="minorHAnsi" w:cstheme="minorBidi"/>
      <w:i/>
      <w:iCs/>
      <w:color w:val="44546A" w:themeColor="text2"/>
      <w:sz w:val="18"/>
      <w:szCs w:val="18"/>
    </w:rPr>
  </w:style>
  <w:style w:type="paragraph" w:styleId="Header">
    <w:name w:val="header"/>
    <w:basedOn w:val="Normal"/>
    <w:link w:val="HeaderChar"/>
    <w:uiPriority w:val="99"/>
    <w:unhideWhenUsed/>
    <w:rsid w:val="00664395"/>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664395"/>
  </w:style>
  <w:style w:type="paragraph" w:styleId="Footer">
    <w:name w:val="footer"/>
    <w:basedOn w:val="Normal"/>
    <w:link w:val="FooterChar"/>
    <w:uiPriority w:val="99"/>
    <w:unhideWhenUsed/>
    <w:rsid w:val="00664395"/>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64395"/>
  </w:style>
  <w:style w:type="paragraph" w:styleId="NoSpacing">
    <w:name w:val="No Spacing"/>
    <w:uiPriority w:val="1"/>
    <w:qFormat/>
    <w:rsid w:val="00664395"/>
    <w:pPr>
      <w:spacing w:after="0" w:line="240" w:lineRule="auto"/>
    </w:pPr>
  </w:style>
  <w:style w:type="paragraph" w:styleId="NormalWeb">
    <w:name w:val="Normal (Web)"/>
    <w:basedOn w:val="Normal"/>
    <w:uiPriority w:val="99"/>
    <w:unhideWhenUsed/>
    <w:rsid w:val="00664395"/>
    <w:pPr>
      <w:widowControl/>
      <w:autoSpaceDE/>
      <w:autoSpaceDN/>
      <w:spacing w:before="100" w:beforeAutospacing="1" w:after="100" w:afterAutospacing="1"/>
    </w:pPr>
    <w:rPr>
      <w:rFonts w:ascii="Times New Roman" w:eastAsia="Times New Roman" w:hAnsi="Times New Roman" w:cs="Times New Roman"/>
      <w:sz w:val="24"/>
      <w:szCs w:val="24"/>
      <w:lang w:val="sr-Cyrl-RS" w:eastAsia="sr-Cyrl-RS"/>
    </w:rPr>
  </w:style>
  <w:style w:type="character" w:customStyle="1" w:styleId="Heading4Char">
    <w:name w:val="Heading 4 Char"/>
    <w:basedOn w:val="DefaultParagraphFont"/>
    <w:link w:val="Heading4"/>
    <w:uiPriority w:val="9"/>
    <w:semiHidden/>
    <w:rsid w:val="00664395"/>
    <w:rPr>
      <w:rFonts w:ascii="Calibri Light" w:eastAsia="Arial Unicode MS" w:hAnsi="Calibri Light" w:cs="F"/>
      <w:i/>
      <w:iCs/>
      <w:color w:val="2F5496"/>
      <w:kern w:val="3"/>
      <w:sz w:val="24"/>
      <w:szCs w:val="24"/>
    </w:rPr>
  </w:style>
  <w:style w:type="character" w:customStyle="1" w:styleId="Heading5Char">
    <w:name w:val="Heading 5 Char"/>
    <w:basedOn w:val="DefaultParagraphFont"/>
    <w:link w:val="Heading5"/>
    <w:uiPriority w:val="9"/>
    <w:semiHidden/>
    <w:rsid w:val="00664395"/>
    <w:rPr>
      <w:rFonts w:ascii="Calibri Light" w:eastAsia="Arial Unicode MS" w:hAnsi="Calibri Light" w:cs="F"/>
      <w:color w:val="2F5496"/>
      <w:kern w:val="3"/>
      <w:sz w:val="24"/>
      <w:szCs w:val="24"/>
    </w:rPr>
  </w:style>
  <w:style w:type="character" w:customStyle="1" w:styleId="Heading6Char">
    <w:name w:val="Heading 6 Char"/>
    <w:basedOn w:val="DefaultParagraphFont"/>
    <w:link w:val="Heading6"/>
    <w:uiPriority w:val="9"/>
    <w:semiHidden/>
    <w:rsid w:val="00664395"/>
    <w:rPr>
      <w:rFonts w:ascii="Calibri Light" w:eastAsia="Arial Unicode MS" w:hAnsi="Calibri Light" w:cs="F"/>
      <w:color w:val="1F3763"/>
      <w:kern w:val="3"/>
      <w:sz w:val="24"/>
      <w:szCs w:val="24"/>
    </w:rPr>
  </w:style>
  <w:style w:type="character" w:customStyle="1" w:styleId="Heading7Char">
    <w:name w:val="Heading 7 Char"/>
    <w:basedOn w:val="DefaultParagraphFont"/>
    <w:link w:val="Heading7"/>
    <w:uiPriority w:val="9"/>
    <w:rsid w:val="00664395"/>
    <w:rPr>
      <w:rFonts w:ascii="Calibri Light" w:eastAsia="Arial Unicode MS" w:hAnsi="Calibri Light" w:cs="F"/>
      <w:i/>
      <w:iCs/>
      <w:color w:val="1F3763"/>
      <w:kern w:val="3"/>
      <w:sz w:val="24"/>
      <w:szCs w:val="24"/>
    </w:rPr>
  </w:style>
  <w:style w:type="character" w:customStyle="1" w:styleId="Heading8Char">
    <w:name w:val="Heading 8 Char"/>
    <w:basedOn w:val="DefaultParagraphFont"/>
    <w:link w:val="Heading8"/>
    <w:uiPriority w:val="9"/>
    <w:rsid w:val="00664395"/>
    <w:rPr>
      <w:rFonts w:ascii="Calibri Light" w:eastAsia="Arial Unicode MS" w:hAnsi="Calibri Light" w:cs="F"/>
      <w:color w:val="272727"/>
      <w:kern w:val="3"/>
      <w:sz w:val="21"/>
      <w:szCs w:val="21"/>
    </w:rPr>
  </w:style>
  <w:style w:type="character" w:customStyle="1" w:styleId="Heading9Char">
    <w:name w:val="Heading 9 Char"/>
    <w:basedOn w:val="DefaultParagraphFont"/>
    <w:link w:val="Heading9"/>
    <w:uiPriority w:val="9"/>
    <w:rsid w:val="00664395"/>
    <w:rPr>
      <w:rFonts w:ascii="Calibri Light" w:eastAsia="Arial Unicode MS" w:hAnsi="Calibri Light" w:cs="F"/>
      <w:i/>
      <w:iCs/>
      <w:color w:val="272727"/>
      <w:kern w:val="3"/>
      <w:sz w:val="21"/>
      <w:szCs w:val="21"/>
    </w:rPr>
  </w:style>
  <w:style w:type="table" w:customStyle="1" w:styleId="TableGrid1">
    <w:name w:val="Table Grid1"/>
    <w:basedOn w:val="TableNormal"/>
    <w:next w:val="TableGrid"/>
    <w:uiPriority w:val="39"/>
    <w:qFormat/>
    <w:rsid w:val="00664395"/>
    <w:pPr>
      <w:widowControl w:val="0"/>
      <w:suppressAutoHyphens/>
      <w:autoSpaceDN w:val="0"/>
      <w:spacing w:after="0" w:line="240" w:lineRule="auto"/>
      <w:textAlignment w:val="baseline"/>
    </w:pPr>
    <w:rPr>
      <w:rFonts w:ascii="Calibri" w:eastAsia="Arial Unicode MS" w:hAnsi="Calibri" w:cs="F"/>
      <w:kern w:val="3"/>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ext">
    <w:name w:val="Report Text"/>
    <w:link w:val="ReportTextChar"/>
    <w:qFormat/>
    <w:rsid w:val="0026548F"/>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link w:val="ReportText"/>
    <w:rsid w:val="0026548F"/>
    <w:rPr>
      <w:rFonts w:ascii="Times New Roman" w:eastAsia="Times New Roman" w:hAnsi="Times New Roman" w:cs="Times New Roman"/>
      <w:sz w:val="24"/>
      <w:szCs w:val="20"/>
      <w:lang w:val="en-GB"/>
    </w:rPr>
  </w:style>
  <w:style w:type="paragraph" w:customStyle="1" w:styleId="ReportList1">
    <w:name w:val="Report List 1"/>
    <w:basedOn w:val="List"/>
    <w:qFormat/>
    <w:rsid w:val="0026548F"/>
    <w:pPr>
      <w:numPr>
        <w:numId w:val="15"/>
      </w:numPr>
      <w:tabs>
        <w:tab w:val="clear" w:pos="357"/>
        <w:tab w:val="num" w:pos="360"/>
      </w:tabs>
      <w:spacing w:before="113" w:after="113" w:line="260" w:lineRule="exact"/>
      <w:ind w:left="360" w:hanging="360"/>
      <w:contextualSpacing w:val="0"/>
    </w:pPr>
    <w:rPr>
      <w:rFonts w:ascii="Times New Roman" w:eastAsia="Times New Roman" w:hAnsi="Times New Roman" w:cs="Times New Roman"/>
      <w:szCs w:val="20"/>
      <w:lang w:val="en-GB"/>
    </w:rPr>
  </w:style>
  <w:style w:type="paragraph" w:styleId="List">
    <w:name w:val="List"/>
    <w:basedOn w:val="Normal"/>
    <w:uiPriority w:val="99"/>
    <w:semiHidden/>
    <w:unhideWhenUsed/>
    <w:rsid w:val="0026548F"/>
    <w:pPr>
      <w:widowControl/>
      <w:autoSpaceDE/>
      <w:autoSpaceDN/>
      <w:ind w:left="360" w:hanging="360"/>
      <w:contextualSpacing/>
    </w:pPr>
    <w:rPr>
      <w:rFonts w:asciiTheme="minorHAnsi" w:eastAsiaTheme="minorHAnsi" w:hAnsiTheme="minorHAnsi" w:cstheme="minorBidi"/>
      <w:sz w:val="24"/>
      <w:szCs w:val="24"/>
    </w:rPr>
  </w:style>
  <w:style w:type="character" w:styleId="Hyperlink">
    <w:name w:val="Hyperlink"/>
    <w:basedOn w:val="DefaultParagraphFont"/>
    <w:uiPriority w:val="99"/>
    <w:unhideWhenUsed/>
    <w:rsid w:val="0026548F"/>
    <w:rPr>
      <w:color w:val="0563C1" w:themeColor="hyperlink"/>
      <w:u w:val="single"/>
    </w:rPr>
  </w:style>
  <w:style w:type="paragraph" w:customStyle="1" w:styleId="AppendixText">
    <w:name w:val="Appendix Text"/>
    <w:basedOn w:val="Normal"/>
    <w:uiPriority w:val="1"/>
    <w:semiHidden/>
    <w:rsid w:val="0026548F"/>
    <w:pPr>
      <w:widowControl/>
      <w:autoSpaceDE/>
      <w:autoSpaceDN/>
      <w:spacing w:before="170" w:after="170" w:line="260" w:lineRule="exact"/>
    </w:pPr>
    <w:rPr>
      <w:rFonts w:ascii="Times New Roman" w:eastAsia="Times New Roman" w:hAnsi="Times New Roman" w:cs="Times New Roman"/>
      <w:sz w:val="24"/>
      <w:szCs w:val="20"/>
      <w:lang w:val="en-GB"/>
    </w:rPr>
  </w:style>
  <w:style w:type="character" w:styleId="PageNumber">
    <w:name w:val="page number"/>
    <w:basedOn w:val="DefaultParagraphFont"/>
    <w:uiPriority w:val="99"/>
    <w:semiHidden/>
    <w:unhideWhenUsed/>
    <w:rsid w:val="0026548F"/>
  </w:style>
  <w:style w:type="paragraph" w:customStyle="1" w:styleId="AS9100ProcedureLevel1">
    <w:name w:val="AS9100 Procedure Level 1"/>
    <w:basedOn w:val="ListParagraph"/>
    <w:link w:val="AS9100ProcedureLevel1Char"/>
    <w:qFormat/>
    <w:rsid w:val="0026548F"/>
    <w:pPr>
      <w:widowControl/>
      <w:numPr>
        <w:numId w:val="16"/>
      </w:numPr>
      <w:autoSpaceDE/>
      <w:autoSpaceDN/>
      <w:spacing w:after="200" w:line="276" w:lineRule="auto"/>
      <w:contextualSpacing/>
    </w:pPr>
    <w:rPr>
      <w:rFonts w:eastAsia="Calibri"/>
      <w:b/>
    </w:rPr>
  </w:style>
  <w:style w:type="paragraph" w:customStyle="1" w:styleId="AS9100ProcedureLevel2">
    <w:name w:val="AS9100 Procedure Level 2"/>
    <w:basedOn w:val="ListParagraph"/>
    <w:link w:val="AS9100ProcedureLevel2Char"/>
    <w:qFormat/>
    <w:rsid w:val="0026548F"/>
    <w:pPr>
      <w:widowControl/>
      <w:numPr>
        <w:ilvl w:val="1"/>
        <w:numId w:val="16"/>
      </w:numPr>
      <w:tabs>
        <w:tab w:val="num" w:pos="360"/>
      </w:tabs>
      <w:autoSpaceDE/>
      <w:autoSpaceDN/>
      <w:spacing w:after="120" w:line="276" w:lineRule="auto"/>
      <w:ind w:left="720" w:firstLine="0"/>
    </w:pPr>
    <w:rPr>
      <w:rFonts w:eastAsia="Calibri"/>
    </w:rPr>
  </w:style>
  <w:style w:type="paragraph" w:customStyle="1" w:styleId="AS9100Level3">
    <w:name w:val="AS9100 Level 3"/>
    <w:basedOn w:val="ListParagraph"/>
    <w:qFormat/>
    <w:rsid w:val="0026548F"/>
    <w:pPr>
      <w:widowControl/>
      <w:numPr>
        <w:ilvl w:val="2"/>
        <w:numId w:val="16"/>
      </w:numPr>
      <w:tabs>
        <w:tab w:val="num" w:pos="360"/>
      </w:tabs>
      <w:autoSpaceDE/>
      <w:autoSpaceDN/>
      <w:spacing w:after="120"/>
      <w:ind w:left="1440" w:hanging="720"/>
    </w:pPr>
    <w:rPr>
      <w:rFonts w:eastAsia="Calibri"/>
    </w:rPr>
  </w:style>
  <w:style w:type="character" w:customStyle="1" w:styleId="AS9100ProcedureLevel2Char">
    <w:name w:val="AS9100 Procedure Level 2 Char"/>
    <w:basedOn w:val="DefaultParagraphFont"/>
    <w:link w:val="AS9100ProcedureLevel2"/>
    <w:rsid w:val="0026548F"/>
    <w:rPr>
      <w:rFonts w:ascii="Arial" w:eastAsia="Calibri" w:hAnsi="Arial" w:cs="Arial"/>
    </w:rPr>
  </w:style>
  <w:style w:type="paragraph" w:customStyle="1" w:styleId="tekst">
    <w:name w:val="tekst"/>
    <w:basedOn w:val="Normal"/>
    <w:link w:val="tekstChar"/>
    <w:uiPriority w:val="99"/>
    <w:rsid w:val="0026548F"/>
    <w:pPr>
      <w:widowControl/>
      <w:autoSpaceDE/>
      <w:autoSpaceDN/>
      <w:spacing w:after="240"/>
      <w:ind w:firstLine="567"/>
      <w:jc w:val="both"/>
    </w:pPr>
    <w:rPr>
      <w:rFonts w:eastAsia="Times New Roman" w:cs="Times New Roman"/>
      <w:sz w:val="24"/>
      <w:szCs w:val="20"/>
    </w:rPr>
  </w:style>
  <w:style w:type="character" w:customStyle="1" w:styleId="tekstChar">
    <w:name w:val="tekst Char"/>
    <w:basedOn w:val="DefaultParagraphFont"/>
    <w:link w:val="tekst"/>
    <w:uiPriority w:val="99"/>
    <w:rsid w:val="0026548F"/>
    <w:rPr>
      <w:rFonts w:ascii="Arial" w:eastAsia="Times New Roman" w:hAnsi="Arial" w:cs="Times New Roman"/>
      <w:sz w:val="24"/>
      <w:szCs w:val="20"/>
    </w:rPr>
  </w:style>
  <w:style w:type="paragraph" w:customStyle="1" w:styleId="Default">
    <w:name w:val="Default"/>
    <w:rsid w:val="002654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S9100ProcedureLevel1Char">
    <w:name w:val="AS9100 Procedure Level 1 Char"/>
    <w:link w:val="AS9100ProcedureLevel1"/>
    <w:rsid w:val="0026548F"/>
    <w:rPr>
      <w:rFonts w:ascii="Arial" w:eastAsia="Calibri" w:hAnsi="Arial" w:cs="Arial"/>
      <w:b/>
    </w:rPr>
  </w:style>
  <w:style w:type="paragraph" w:styleId="Revision">
    <w:name w:val="Revision"/>
    <w:hidden/>
    <w:uiPriority w:val="99"/>
    <w:semiHidden/>
    <w:rsid w:val="0026548F"/>
    <w:pPr>
      <w:spacing w:after="0" w:line="240" w:lineRule="auto"/>
    </w:pPr>
    <w:rPr>
      <w:sz w:val="24"/>
      <w:szCs w:val="24"/>
    </w:rPr>
  </w:style>
  <w:style w:type="paragraph" w:styleId="TOCHeading">
    <w:name w:val="TOC Heading"/>
    <w:basedOn w:val="Heading1"/>
    <w:next w:val="Normal"/>
    <w:uiPriority w:val="39"/>
    <w:unhideWhenUsed/>
    <w:qFormat/>
    <w:rsid w:val="0026548F"/>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6548F"/>
    <w:rPr>
      <w:color w:val="954F72" w:themeColor="followedHyperlink"/>
      <w:u w:val="single"/>
    </w:rPr>
  </w:style>
  <w:style w:type="character" w:customStyle="1" w:styleId="UnresolvedMention1">
    <w:name w:val="Unresolved Mention1"/>
    <w:basedOn w:val="DefaultParagraphFont"/>
    <w:uiPriority w:val="99"/>
    <w:semiHidden/>
    <w:unhideWhenUsed/>
    <w:rsid w:val="0026548F"/>
    <w:rPr>
      <w:color w:val="605E5C"/>
      <w:shd w:val="clear" w:color="auto" w:fill="E1DFDD"/>
    </w:rPr>
  </w:style>
  <w:style w:type="numbering" w:customStyle="1" w:styleId="NoList1">
    <w:name w:val="No List1"/>
    <w:next w:val="NoList"/>
    <w:uiPriority w:val="99"/>
    <w:semiHidden/>
    <w:unhideWhenUsed/>
    <w:rsid w:val="0026548F"/>
  </w:style>
  <w:style w:type="numbering" w:customStyle="1" w:styleId="NoList2">
    <w:name w:val="No List2"/>
    <w:next w:val="NoList"/>
    <w:uiPriority w:val="99"/>
    <w:semiHidden/>
    <w:unhideWhenUsed/>
    <w:rsid w:val="0026548F"/>
  </w:style>
  <w:style w:type="table" w:customStyle="1" w:styleId="TableGrid2">
    <w:name w:val="Table Grid2"/>
    <w:basedOn w:val="TableNormal"/>
    <w:next w:val="TableGrid"/>
    <w:uiPriority w:val="59"/>
    <w:rsid w:val="0026548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Tabletext2">
    <w:name w:val="Table text 2"/>
    <w:basedOn w:val="Normal"/>
    <w:qFormat/>
    <w:rsid w:val="0026548F"/>
    <w:pPr>
      <w:widowControl/>
      <w:autoSpaceDE/>
      <w:autoSpaceDN/>
      <w:spacing w:after="160" w:line="259" w:lineRule="auto"/>
    </w:pPr>
    <w:rPr>
      <w:rFonts w:eastAsia="Times New Roman"/>
      <w:sz w:val="12"/>
      <w:szCs w:val="12"/>
      <w:lang w:val="sr-Cyrl-RS"/>
    </w:rPr>
  </w:style>
  <w:style w:type="paragraph" w:customStyle="1" w:styleId="Style11">
    <w:name w:val="Style11"/>
    <w:basedOn w:val="Normal"/>
    <w:uiPriority w:val="99"/>
    <w:rsid w:val="00DB50EB"/>
    <w:pPr>
      <w:adjustRightInd w:val="0"/>
      <w:spacing w:line="221" w:lineRule="exact"/>
      <w:jc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p@eps.rs"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yperlink" Target="http://www.eps.rs/ci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F5A4D550F8674D9FC35DD0009D9D06" ma:contentTypeVersion="2" ma:contentTypeDescription="Create a new document." ma:contentTypeScope="" ma:versionID="7ca13897ae9c3670c8951e514015dc11">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d0f10f6095bca0d6e4332480370ba3ec"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756FBBD-2360-4A4B-9D68-83DFA6455D6B}"/>
</file>

<file path=customXml/itemProps2.xml><?xml version="1.0" encoding="utf-8"?>
<ds:datastoreItem xmlns:ds="http://schemas.openxmlformats.org/officeDocument/2006/customXml" ds:itemID="{55954BA4-75B6-43BE-A105-B9E3A5E90FA2}"/>
</file>

<file path=customXml/itemProps3.xml><?xml version="1.0" encoding="utf-8"?>
<ds:datastoreItem xmlns:ds="http://schemas.openxmlformats.org/officeDocument/2006/customXml" ds:itemID="{B2D2AF7D-CE46-42D3-A25F-C887F4905FF9}"/>
</file>

<file path=customXml/itemProps4.xml><?xml version="1.0" encoding="utf-8"?>
<ds:datastoreItem xmlns:ds="http://schemas.openxmlformats.org/officeDocument/2006/customXml" ds:itemID="{84EA2EE3-595A-415A-B729-235EB6328604}"/>
</file>

<file path=docProps/app.xml><?xml version="1.0" encoding="utf-8"?>
<Properties xmlns="http://schemas.openxmlformats.org/officeDocument/2006/extended-properties" xmlns:vt="http://schemas.openxmlformats.org/officeDocument/2006/docPropsVTypes">
  <Template>Normal</Template>
  <TotalTime>896</TotalTime>
  <Pages>23</Pages>
  <Words>8980</Words>
  <Characters>51190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JP EPS</Company>
  <LinksUpToDate>false</LinksUpToDate>
  <CharactersWithSpaces>60050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Knežević</dc:creator>
  <cp:keywords/>
  <dc:description/>
  <cp:lastModifiedBy>Ivana Ognjanovic</cp:lastModifiedBy>
  <cp:revision>370</cp:revision>
  <cp:lastPrinted>2023-06-05T10:28:00Z</cp:lastPrinted>
  <dcterms:created xsi:type="dcterms:W3CDTF">2023-07-06T09:07:00Z</dcterms:created>
  <dcterms:modified xsi:type="dcterms:W3CDTF">2023-07-14T05:39:00Z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0x01010088F5A4D550F8674D9FC35DD0009D9D06</vt:lpwstr>
  </property>
</Properties>
</file>