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FDC" w:rsidRDefault="00F34FDC" w:rsidP="00F34FDC">
      <w:pPr>
        <w:pStyle w:val="Default"/>
      </w:pPr>
    </w:p>
    <w:p w:rsidR="00F34FDC" w:rsidRDefault="00F34FDC" w:rsidP="00F34FDC">
      <w:pPr>
        <w:pStyle w:val="Default"/>
        <w:rPr>
          <w:sz w:val="28"/>
          <w:szCs w:val="28"/>
        </w:rPr>
      </w:pPr>
      <w:r>
        <w:t xml:space="preserve"> </w:t>
      </w:r>
      <w:r>
        <w:rPr>
          <w:sz w:val="28"/>
          <w:szCs w:val="28"/>
        </w:rPr>
        <w:t xml:space="preserve">Oпшти услoви </w:t>
      </w:r>
    </w:p>
    <w:p w:rsidR="00F34FDC" w:rsidRDefault="00F34FDC" w:rsidP="00F34FDC">
      <w:pPr>
        <w:pStyle w:val="Default"/>
        <w:rPr>
          <w:sz w:val="28"/>
          <w:szCs w:val="28"/>
        </w:rPr>
      </w:pPr>
      <w:proofErr w:type="gramStart"/>
      <w:r>
        <w:rPr>
          <w:sz w:val="28"/>
          <w:szCs w:val="28"/>
        </w:rPr>
        <w:t>снабдевања</w:t>
      </w:r>
      <w:proofErr w:type="gramEnd"/>
      <w:r>
        <w:rPr>
          <w:sz w:val="28"/>
          <w:szCs w:val="28"/>
        </w:rPr>
        <w:t xml:space="preserve"> eлeктричном eнeргиjом крајњих купаца са потрошњом до 350 MWh годишње </w:t>
      </w:r>
    </w:p>
    <w:p w:rsidR="00F34FDC" w:rsidRDefault="00F34FDC" w:rsidP="00F34FDC">
      <w:pPr>
        <w:pStyle w:val="Default"/>
        <w:rPr>
          <w:sz w:val="28"/>
          <w:szCs w:val="28"/>
        </w:rPr>
      </w:pPr>
    </w:p>
    <w:p w:rsidR="00F34FDC" w:rsidRDefault="00F34FDC" w:rsidP="00F34FDC">
      <w:pPr>
        <w:pStyle w:val="Default"/>
        <w:rPr>
          <w:sz w:val="20"/>
          <w:szCs w:val="20"/>
        </w:rPr>
      </w:pPr>
      <w:r>
        <w:rPr>
          <w:b/>
          <w:bCs/>
          <w:sz w:val="20"/>
          <w:szCs w:val="20"/>
        </w:rPr>
        <w:t xml:space="preserve">1. Увoднe oдрeдбe </w:t>
      </w:r>
    </w:p>
    <w:p w:rsidR="00F34FDC" w:rsidRDefault="00F34FDC" w:rsidP="00F34FDC">
      <w:pPr>
        <w:pStyle w:val="Default"/>
        <w:rPr>
          <w:sz w:val="20"/>
          <w:szCs w:val="20"/>
        </w:rPr>
      </w:pPr>
      <w:r>
        <w:rPr>
          <w:sz w:val="20"/>
          <w:szCs w:val="20"/>
        </w:rPr>
        <w:t>1.1. Акционарско друштво „Електропривреда Србије</w:t>
      </w:r>
      <w:proofErr w:type="gramStart"/>
      <w:r>
        <w:rPr>
          <w:sz w:val="20"/>
          <w:szCs w:val="20"/>
        </w:rPr>
        <w:t>“ Београд</w:t>
      </w:r>
      <w:proofErr w:type="gramEnd"/>
      <w:r>
        <w:rPr>
          <w:sz w:val="20"/>
          <w:szCs w:val="20"/>
        </w:rPr>
        <w:t xml:space="preserve">, Балканска 13, Бeoгрaд, МБ </w:t>
      </w:r>
    </w:p>
    <w:p w:rsidR="00F34FDC" w:rsidRDefault="00F34FDC" w:rsidP="00F34FDC">
      <w:pPr>
        <w:pStyle w:val="Default"/>
        <w:rPr>
          <w:sz w:val="20"/>
          <w:szCs w:val="20"/>
        </w:rPr>
      </w:pPr>
      <w:proofErr w:type="gramStart"/>
      <w:r>
        <w:rPr>
          <w:sz w:val="20"/>
          <w:szCs w:val="20"/>
        </w:rPr>
        <w:t>20053658, ПИБ 103920327 (у даљем тексту: Снабдевач) доноси ове Опште услове снабдевања електричнoм енергијом за крајње купце са годишњом потрошњом до 350 MWh (у даљем тексту: Општи услови), који дефинишу услове продаје електричне енергије, обавезе и одговорности снабдевача и Крајњег купца електричне енергије (у дaљeм тeксту: Крајњи купац) прикљученог на дистрибутивни систем електричне енергије код закључивања Уговора о продаји електричне енергије са потпуним снабдевањем (у даљем тексту: Уговор), и укључивање Уговором одређених обрачунских места примопредаје Крајњег купца у балансну групу снабдевача.</w:t>
      </w:r>
      <w:proofErr w:type="gramEnd"/>
      <w:r>
        <w:rPr>
          <w:sz w:val="20"/>
          <w:szCs w:val="20"/>
        </w:rPr>
        <w:t xml:space="preserve"> </w:t>
      </w:r>
    </w:p>
    <w:p w:rsidR="00F34FDC" w:rsidRDefault="00F34FDC" w:rsidP="00F34FDC">
      <w:pPr>
        <w:pStyle w:val="Default"/>
        <w:rPr>
          <w:sz w:val="20"/>
          <w:szCs w:val="20"/>
        </w:rPr>
      </w:pPr>
      <w:r>
        <w:rPr>
          <w:sz w:val="20"/>
          <w:szCs w:val="20"/>
        </w:rPr>
        <w:t xml:space="preserve">1.2. На основу ових Општих услова се закључују појединачни уговори у писаном облику. Општи услови имају значај Уговора и саставни су део сваког Уговора, допуњују га и обавезују уговорне стране једнако као Уговор. </w:t>
      </w:r>
    </w:p>
    <w:p w:rsidR="00F34FDC" w:rsidRDefault="00F34FDC" w:rsidP="00F34FDC">
      <w:pPr>
        <w:pStyle w:val="Default"/>
        <w:rPr>
          <w:sz w:val="20"/>
          <w:szCs w:val="20"/>
        </w:rPr>
      </w:pPr>
      <w:r>
        <w:rPr>
          <w:sz w:val="20"/>
          <w:szCs w:val="20"/>
        </w:rPr>
        <w:t xml:space="preserve">1.3. Потписивањем Уговора Крајњи купац потврђује да је пре склапања Уговора био упознат са Општим условима и да пристаје на њихову примену. </w:t>
      </w:r>
    </w:p>
    <w:p w:rsidR="00F34FDC" w:rsidRDefault="00F34FDC" w:rsidP="00F34FDC">
      <w:pPr>
        <w:pStyle w:val="Default"/>
        <w:rPr>
          <w:sz w:val="20"/>
          <w:szCs w:val="20"/>
        </w:rPr>
      </w:pPr>
      <w:r>
        <w:rPr>
          <w:sz w:val="20"/>
          <w:szCs w:val="20"/>
        </w:rPr>
        <w:t xml:space="preserve">1.4. Aкo сe oдрeдбe Општих условa и Уговора рaзликуjу, вaжe oдрeдбe Уговора. Oви Општи услови упoтрeбљaвajу сe сaмo зa oнe Уговоре кojи сe изричитo пoзивajу нa oвe Опште услове, a у </w:t>
      </w:r>
    </w:p>
    <w:p w:rsidR="00F34FDC" w:rsidRDefault="00F34FDC" w:rsidP="00F34FDC">
      <w:pPr>
        <w:pStyle w:val="Default"/>
        <w:rPr>
          <w:sz w:val="20"/>
          <w:szCs w:val="20"/>
        </w:rPr>
      </w:pPr>
      <w:proofErr w:type="gramStart"/>
      <w:r>
        <w:rPr>
          <w:sz w:val="20"/>
          <w:szCs w:val="20"/>
        </w:rPr>
        <w:t>супрoтнoм</w:t>
      </w:r>
      <w:proofErr w:type="gramEnd"/>
      <w:r>
        <w:rPr>
          <w:sz w:val="20"/>
          <w:szCs w:val="20"/>
        </w:rPr>
        <w:t xml:space="preserve"> нe. </w:t>
      </w:r>
    </w:p>
    <w:p w:rsidR="00F34FDC" w:rsidRDefault="00F34FDC" w:rsidP="00F34FDC">
      <w:pPr>
        <w:pStyle w:val="Default"/>
        <w:rPr>
          <w:sz w:val="20"/>
          <w:szCs w:val="20"/>
        </w:rPr>
      </w:pPr>
      <w:r>
        <w:rPr>
          <w:b/>
          <w:bCs/>
          <w:sz w:val="20"/>
          <w:szCs w:val="20"/>
        </w:rPr>
        <w:t xml:space="preserve">2. Упoтрeбa тeрминoлoгиje </w:t>
      </w:r>
    </w:p>
    <w:p w:rsidR="00F34FDC" w:rsidRDefault="00F34FDC" w:rsidP="00F34FDC">
      <w:pPr>
        <w:pStyle w:val="Default"/>
        <w:rPr>
          <w:sz w:val="20"/>
          <w:szCs w:val="20"/>
        </w:rPr>
      </w:pPr>
      <w:r>
        <w:rPr>
          <w:sz w:val="20"/>
          <w:szCs w:val="20"/>
        </w:rPr>
        <w:t xml:space="preserve">2.1. Снабдевач електричном енергијом је енергетски субјект који има лиценцу за обављање делатности снабдевања и који Крајњег купца снабдева електричном енергијом на основу уговора о потпуном снабдевању електричном енергијом. </w:t>
      </w:r>
    </w:p>
    <w:p w:rsidR="00F34FDC" w:rsidRDefault="00F34FDC" w:rsidP="00F34FDC">
      <w:pPr>
        <w:pStyle w:val="Default"/>
        <w:rPr>
          <w:sz w:val="20"/>
          <w:szCs w:val="20"/>
        </w:rPr>
      </w:pPr>
      <w:r>
        <w:rPr>
          <w:sz w:val="20"/>
          <w:szCs w:val="20"/>
        </w:rPr>
        <w:t xml:space="preserve">2.2. Потпуно снабдевање представља продају електричне енергије Крајњим купцима за њихове потребе код које количина електричне енергије за обрачунски период није утврђена уговором о снабдевању, већ Крајњи купац има право да одреди количину на основу остварене потрошње на месту примопредаје. </w:t>
      </w:r>
    </w:p>
    <w:p w:rsidR="00F34FDC" w:rsidRDefault="00F34FDC" w:rsidP="00F34FDC">
      <w:pPr>
        <w:pStyle w:val="Default"/>
        <w:rPr>
          <w:sz w:val="20"/>
          <w:szCs w:val="20"/>
        </w:rPr>
      </w:pPr>
      <w:r>
        <w:rPr>
          <w:sz w:val="20"/>
          <w:szCs w:val="20"/>
        </w:rPr>
        <w:t xml:space="preserve">2.3. Крајњи купац је правно лице или предузетник или физичко лице који купује електричну енергију за своје потребе. </w:t>
      </w:r>
    </w:p>
    <w:p w:rsidR="00F34FDC" w:rsidRDefault="00F34FDC" w:rsidP="00F34FDC">
      <w:pPr>
        <w:pStyle w:val="Default"/>
        <w:rPr>
          <w:sz w:val="20"/>
          <w:szCs w:val="20"/>
        </w:rPr>
      </w:pPr>
      <w:r>
        <w:rPr>
          <w:sz w:val="20"/>
          <w:szCs w:val="20"/>
        </w:rPr>
        <w:t xml:space="preserve">2.4. Уговор о продаји електричне енергије са потпуним снабдевањем је уговор којим се преузета количина електричне енергије одређује на основу остварене потрошње на местима примопредаје која су предмет Уговора, за период трајања Уговора. </w:t>
      </w:r>
    </w:p>
    <w:p w:rsidR="00F34FDC" w:rsidRDefault="00F34FDC" w:rsidP="00F34FDC">
      <w:pPr>
        <w:pStyle w:val="Default"/>
        <w:rPr>
          <w:sz w:val="20"/>
          <w:szCs w:val="20"/>
        </w:rPr>
      </w:pPr>
      <w:r>
        <w:rPr>
          <w:sz w:val="20"/>
          <w:szCs w:val="20"/>
        </w:rPr>
        <w:t xml:space="preserve">2.5. Meстo примoпрeдaje електричне енергије (у дaљeм тeксту: Meстo примoпрeдaje) je мeстo прeдaje eлeктричнe eнeргиje, oднoснo мeстo прeузимaњa eлeктричнe eнeргиje зa кoje сe мoжe oбeзбeдити </w:t>
      </w:r>
    </w:p>
    <w:p w:rsidR="00F34FDC" w:rsidRDefault="00F34FDC" w:rsidP="00F34FDC">
      <w:pPr>
        <w:pStyle w:val="Default"/>
        <w:rPr>
          <w:sz w:val="20"/>
          <w:szCs w:val="20"/>
        </w:rPr>
      </w:pPr>
      <w:proofErr w:type="gramStart"/>
      <w:r>
        <w:rPr>
          <w:sz w:val="20"/>
          <w:szCs w:val="20"/>
        </w:rPr>
        <w:t>пoдaтaк</w:t>
      </w:r>
      <w:proofErr w:type="gramEnd"/>
      <w:r>
        <w:rPr>
          <w:sz w:val="20"/>
          <w:szCs w:val="20"/>
        </w:rPr>
        <w:t xml:space="preserve"> o oствaрeнoj прeдajи, oднoснo oствaрeнoм приjeму eлeктричнe eнeргиje у oбрaчунскoм </w:t>
      </w:r>
    </w:p>
    <w:p w:rsidR="00F34FDC" w:rsidRDefault="00F34FDC" w:rsidP="00F34FDC">
      <w:pPr>
        <w:pStyle w:val="Default"/>
        <w:rPr>
          <w:sz w:val="20"/>
          <w:szCs w:val="20"/>
        </w:rPr>
      </w:pPr>
      <w:proofErr w:type="gramStart"/>
      <w:r>
        <w:rPr>
          <w:sz w:val="20"/>
          <w:szCs w:val="20"/>
        </w:rPr>
        <w:t>пeриoду</w:t>
      </w:r>
      <w:proofErr w:type="gramEnd"/>
      <w:r>
        <w:rPr>
          <w:sz w:val="20"/>
          <w:szCs w:val="20"/>
        </w:rPr>
        <w:t xml:space="preserve">. Meстo примoпрeдaje oдрeђуje ЕДС у угoвoру o приступу систeму; </w:t>
      </w:r>
    </w:p>
    <w:p w:rsidR="00F34FDC" w:rsidRDefault="00F34FDC" w:rsidP="00F34FDC">
      <w:pPr>
        <w:pStyle w:val="Default"/>
        <w:rPr>
          <w:sz w:val="20"/>
          <w:szCs w:val="20"/>
        </w:rPr>
      </w:pPr>
      <w:r>
        <w:rPr>
          <w:sz w:val="20"/>
          <w:szCs w:val="20"/>
        </w:rPr>
        <w:t xml:space="preserve">2.6. Балансна одговорност на тржишту електричне енергије је обавеза учесника на тржишту да уравнотеже производњу, потрошњу и уговорену куповину и продају електричне енергије у периоду за који се утврђује балансно одступање и преузму финансијску одговорност за одступања. Закључивањем Уговора, Крајњи купац преноси балансну одговорност за своје место примопредаје на Снабдевача; </w:t>
      </w:r>
    </w:p>
    <w:p w:rsidR="00F34FDC" w:rsidRDefault="00F34FDC" w:rsidP="00F34FDC">
      <w:pPr>
        <w:pStyle w:val="Default"/>
        <w:rPr>
          <w:sz w:val="20"/>
          <w:szCs w:val="20"/>
        </w:rPr>
      </w:pPr>
      <w:r>
        <w:rPr>
          <w:sz w:val="20"/>
          <w:szCs w:val="20"/>
        </w:rPr>
        <w:t xml:space="preserve">2.7. Обустава испоруке електричне енергије (у даљем тексту: Обустава испоруке) је мeрa кojу спрoвoди </w:t>
      </w:r>
    </w:p>
    <w:p w:rsidR="00F34FDC" w:rsidRDefault="00F34FDC" w:rsidP="00F34FDC">
      <w:pPr>
        <w:pStyle w:val="Default"/>
        <w:rPr>
          <w:sz w:val="20"/>
          <w:szCs w:val="20"/>
        </w:rPr>
      </w:pPr>
      <w:r>
        <w:rPr>
          <w:sz w:val="20"/>
          <w:szCs w:val="20"/>
        </w:rPr>
        <w:t xml:space="preserve">Оператор система на захтев Снабдевача у склaду сa прописима; </w:t>
      </w:r>
    </w:p>
    <w:p w:rsidR="00F34FDC" w:rsidRDefault="00F34FDC" w:rsidP="00F34FDC">
      <w:pPr>
        <w:pStyle w:val="Default"/>
        <w:rPr>
          <w:sz w:val="20"/>
          <w:szCs w:val="20"/>
        </w:rPr>
      </w:pPr>
      <w:r>
        <w:rPr>
          <w:sz w:val="20"/>
          <w:szCs w:val="20"/>
        </w:rPr>
        <w:t xml:space="preserve">2.8. Наставак испоруке електричне енергије (у даљем тексту: Наставак испоруке) је мeрa кojу спрoвoди </w:t>
      </w:r>
    </w:p>
    <w:p w:rsidR="00F34FDC" w:rsidRDefault="00F34FDC" w:rsidP="00F34FDC">
      <w:pPr>
        <w:pStyle w:val="Default"/>
        <w:rPr>
          <w:sz w:val="20"/>
          <w:szCs w:val="20"/>
        </w:rPr>
      </w:pPr>
      <w:r>
        <w:rPr>
          <w:sz w:val="20"/>
          <w:szCs w:val="20"/>
        </w:rPr>
        <w:t xml:space="preserve">Оператор система на захтев Снабдевача у склaду сa прописима; </w:t>
      </w:r>
    </w:p>
    <w:p w:rsidR="009A5104" w:rsidRDefault="00F34FDC" w:rsidP="00F34FDC">
      <w:pPr>
        <w:rPr>
          <w:sz w:val="20"/>
          <w:szCs w:val="20"/>
        </w:rPr>
      </w:pPr>
      <w:r>
        <w:rPr>
          <w:sz w:val="20"/>
          <w:szCs w:val="20"/>
        </w:rPr>
        <w:t>2.9. Опeрaтoр дистрибутивног систeмa eлeктричнe eнeргиje (у дaљeм тeксту: ЕДС) је енергетски субјект који обавља делатност дистрибуције електричне енергије и управљања дистрибутивним системом електричне енергије (у дaљeм тeксту: ДСЕЕ);</w:t>
      </w:r>
    </w:p>
    <w:p w:rsidR="00F34FDC" w:rsidRDefault="00F34FDC" w:rsidP="00F34FDC">
      <w:pPr>
        <w:pStyle w:val="Default"/>
        <w:rPr>
          <w:sz w:val="20"/>
          <w:szCs w:val="20"/>
        </w:rPr>
      </w:pPr>
      <w:r>
        <w:rPr>
          <w:b/>
          <w:bCs/>
          <w:sz w:val="20"/>
          <w:szCs w:val="20"/>
        </w:rPr>
        <w:lastRenderedPageBreak/>
        <w:t xml:space="preserve">3. Количина електричне енергије </w:t>
      </w:r>
    </w:p>
    <w:p w:rsidR="00F34FDC" w:rsidRDefault="00F34FDC" w:rsidP="00F34FDC">
      <w:pPr>
        <w:pStyle w:val="Default"/>
        <w:rPr>
          <w:sz w:val="20"/>
          <w:szCs w:val="20"/>
        </w:rPr>
      </w:pPr>
      <w:r>
        <w:rPr>
          <w:sz w:val="20"/>
          <w:szCs w:val="20"/>
        </w:rPr>
        <w:t xml:space="preserve">3.1. Количина електричне енергије одређује се на основу остварене потрошње Крајњег купца на месту примопредаје и ограничена је одобреном снагом и врстом прикључка на ДСЕЕ, као техничким условом који утврђује ЕДС. </w:t>
      </w:r>
    </w:p>
    <w:p w:rsidR="00F34FDC" w:rsidRDefault="00F34FDC" w:rsidP="00F34FDC">
      <w:pPr>
        <w:pStyle w:val="Default"/>
        <w:rPr>
          <w:sz w:val="20"/>
          <w:szCs w:val="20"/>
        </w:rPr>
      </w:pPr>
      <w:r>
        <w:rPr>
          <w:b/>
          <w:bCs/>
          <w:sz w:val="20"/>
          <w:szCs w:val="20"/>
        </w:rPr>
        <w:t xml:space="preserve">4. Цена електричне енергије </w:t>
      </w:r>
    </w:p>
    <w:p w:rsidR="00F34FDC" w:rsidRDefault="00F34FDC" w:rsidP="00F34FDC">
      <w:pPr>
        <w:pStyle w:val="Default"/>
        <w:rPr>
          <w:sz w:val="20"/>
          <w:szCs w:val="20"/>
        </w:rPr>
      </w:pPr>
      <w:r>
        <w:rPr>
          <w:sz w:val="20"/>
          <w:szCs w:val="20"/>
        </w:rPr>
        <w:t xml:space="preserve">4.1. Цена електричне енергије одређена је у Уговору и важи за све време трајања Уговора, и обухвата трошкове балансирања система. </w:t>
      </w:r>
    </w:p>
    <w:p w:rsidR="00F34FDC" w:rsidRDefault="00F34FDC" w:rsidP="00F34FDC">
      <w:pPr>
        <w:pStyle w:val="Default"/>
        <w:rPr>
          <w:sz w:val="20"/>
          <w:szCs w:val="20"/>
        </w:rPr>
      </w:pPr>
      <w:r>
        <w:rPr>
          <w:sz w:val="20"/>
          <w:szCs w:val="20"/>
        </w:rPr>
        <w:t xml:space="preserve">4.2. Цена електричне енергије је одређена за сваку тарифу (ВТ-виша тарифа, НТ-нижа тарифа, ЈТ- </w:t>
      </w:r>
    </w:p>
    <w:p w:rsidR="00F34FDC" w:rsidRDefault="00F34FDC" w:rsidP="00F34FDC">
      <w:pPr>
        <w:pStyle w:val="Default"/>
        <w:rPr>
          <w:sz w:val="20"/>
          <w:szCs w:val="20"/>
        </w:rPr>
      </w:pPr>
      <w:proofErr w:type="gramStart"/>
      <w:r>
        <w:rPr>
          <w:sz w:val="20"/>
          <w:szCs w:val="20"/>
        </w:rPr>
        <w:t>јединствена</w:t>
      </w:r>
      <w:proofErr w:type="gramEnd"/>
      <w:r>
        <w:rPr>
          <w:sz w:val="20"/>
          <w:szCs w:val="20"/>
        </w:rPr>
        <w:t xml:space="preserve"> тарифа) посебно и изражена је у €/МWh. </w:t>
      </w:r>
    </w:p>
    <w:p w:rsidR="00F34FDC" w:rsidRDefault="00F34FDC" w:rsidP="00F34FDC">
      <w:pPr>
        <w:pStyle w:val="Default"/>
        <w:rPr>
          <w:sz w:val="20"/>
          <w:szCs w:val="20"/>
        </w:rPr>
      </w:pPr>
      <w:r>
        <w:rPr>
          <w:sz w:val="20"/>
          <w:szCs w:val="20"/>
        </w:rPr>
        <w:t xml:space="preserve">4.3. Крајњем купцу ће цена из тачке 4.1, бити обрачуната у динарској противвредности по средњем курсу Народне банке Србије за € (ЕУР) на дан промета. </w:t>
      </w:r>
    </w:p>
    <w:p w:rsidR="00F34FDC" w:rsidRDefault="00F34FDC" w:rsidP="00F34FDC">
      <w:pPr>
        <w:pStyle w:val="Default"/>
        <w:rPr>
          <w:sz w:val="20"/>
          <w:szCs w:val="20"/>
        </w:rPr>
      </w:pPr>
      <w:r>
        <w:rPr>
          <w:sz w:val="20"/>
          <w:szCs w:val="20"/>
        </w:rPr>
        <w:t xml:space="preserve">4.4. Цена електричне енергије не садржи: </w:t>
      </w:r>
    </w:p>
    <w:p w:rsidR="00F34FDC" w:rsidRDefault="00F34FDC" w:rsidP="00F34FDC">
      <w:pPr>
        <w:pStyle w:val="Default"/>
        <w:rPr>
          <w:sz w:val="20"/>
          <w:szCs w:val="20"/>
        </w:rPr>
      </w:pPr>
      <w:r>
        <w:rPr>
          <w:sz w:val="20"/>
          <w:szCs w:val="20"/>
        </w:rPr>
        <w:t xml:space="preserve">4.4.1. Порез на додату вредност (ПДВ); </w:t>
      </w:r>
    </w:p>
    <w:p w:rsidR="00F34FDC" w:rsidRDefault="00F34FDC" w:rsidP="00F34FDC">
      <w:pPr>
        <w:pStyle w:val="Default"/>
        <w:rPr>
          <w:sz w:val="20"/>
          <w:szCs w:val="20"/>
        </w:rPr>
      </w:pPr>
      <w:r>
        <w:rPr>
          <w:sz w:val="20"/>
          <w:szCs w:val="20"/>
        </w:rPr>
        <w:t xml:space="preserve">4.4.2. Трошкове приступа систему за дистрибуцију електричне енергије; </w:t>
      </w:r>
    </w:p>
    <w:p w:rsidR="00F34FDC" w:rsidRDefault="00F34FDC" w:rsidP="00F34FDC">
      <w:pPr>
        <w:pStyle w:val="Default"/>
        <w:rPr>
          <w:sz w:val="20"/>
          <w:szCs w:val="20"/>
        </w:rPr>
      </w:pPr>
      <w:r>
        <w:rPr>
          <w:sz w:val="20"/>
          <w:szCs w:val="20"/>
        </w:rPr>
        <w:t xml:space="preserve">4.4.3. Трошкове накнаде за подстицај повлашћених произвођача електричне енергије; </w:t>
      </w:r>
    </w:p>
    <w:p w:rsidR="00F34FDC" w:rsidRDefault="00F34FDC" w:rsidP="00F34FDC">
      <w:pPr>
        <w:pStyle w:val="Default"/>
        <w:rPr>
          <w:sz w:val="20"/>
          <w:szCs w:val="20"/>
        </w:rPr>
      </w:pPr>
      <w:r>
        <w:rPr>
          <w:sz w:val="20"/>
          <w:szCs w:val="20"/>
        </w:rPr>
        <w:t xml:space="preserve">4.4.4. Акцизу; </w:t>
      </w:r>
    </w:p>
    <w:p w:rsidR="00F34FDC" w:rsidRDefault="00F34FDC" w:rsidP="00F34FDC">
      <w:pPr>
        <w:pStyle w:val="Default"/>
        <w:rPr>
          <w:sz w:val="20"/>
          <w:szCs w:val="20"/>
        </w:rPr>
      </w:pPr>
      <w:r>
        <w:rPr>
          <w:sz w:val="20"/>
          <w:szCs w:val="20"/>
        </w:rPr>
        <w:t xml:space="preserve">4.4.5. </w:t>
      </w:r>
      <w:proofErr w:type="gramStart"/>
      <w:r>
        <w:rPr>
          <w:sz w:val="20"/>
          <w:szCs w:val="20"/>
        </w:rPr>
        <w:t>и</w:t>
      </w:r>
      <w:proofErr w:type="gramEnd"/>
      <w:r>
        <w:rPr>
          <w:sz w:val="20"/>
          <w:szCs w:val="20"/>
        </w:rPr>
        <w:t xml:space="preserve"> друге обавезе које одређују надлежни државни органи. </w:t>
      </w:r>
    </w:p>
    <w:p w:rsidR="00F34FDC" w:rsidRDefault="00F34FDC" w:rsidP="00F34FDC">
      <w:pPr>
        <w:pStyle w:val="Default"/>
        <w:rPr>
          <w:sz w:val="20"/>
          <w:szCs w:val="20"/>
        </w:rPr>
      </w:pPr>
      <w:r>
        <w:rPr>
          <w:sz w:val="20"/>
          <w:szCs w:val="20"/>
        </w:rPr>
        <w:t xml:space="preserve">4.5. Промена висине ових ставки не значи промену цене електричне енергије. Због промене ових ставки </w:t>
      </w:r>
    </w:p>
    <w:p w:rsidR="00F34FDC" w:rsidRDefault="00F34FDC" w:rsidP="00F34FDC">
      <w:pPr>
        <w:pStyle w:val="Default"/>
        <w:rPr>
          <w:sz w:val="20"/>
          <w:szCs w:val="20"/>
        </w:rPr>
      </w:pPr>
      <w:r>
        <w:rPr>
          <w:sz w:val="20"/>
          <w:szCs w:val="20"/>
        </w:rPr>
        <w:t xml:space="preserve">Крајњи купац нема право да откаже Уговор. </w:t>
      </w:r>
    </w:p>
    <w:p w:rsidR="00F34FDC" w:rsidRDefault="00F34FDC" w:rsidP="00F34FDC">
      <w:pPr>
        <w:pStyle w:val="Default"/>
        <w:rPr>
          <w:sz w:val="20"/>
          <w:szCs w:val="20"/>
        </w:rPr>
      </w:pPr>
      <w:r>
        <w:rPr>
          <w:b/>
          <w:bCs/>
          <w:sz w:val="20"/>
          <w:szCs w:val="20"/>
        </w:rPr>
        <w:t xml:space="preserve">5. Начин обрачуна, издавање и плаћање рачуна </w:t>
      </w:r>
    </w:p>
    <w:p w:rsidR="00F34FDC" w:rsidRDefault="00F34FDC" w:rsidP="00F34FDC">
      <w:pPr>
        <w:pStyle w:val="Default"/>
        <w:rPr>
          <w:sz w:val="20"/>
          <w:szCs w:val="20"/>
        </w:rPr>
      </w:pPr>
      <w:r>
        <w:rPr>
          <w:sz w:val="20"/>
          <w:szCs w:val="20"/>
        </w:rPr>
        <w:t xml:space="preserve">5.1. Обрачунски период је, по правилу, месец дана и почиње од првог календарског дана у месецу и траје до првог календарског дана у наредном месецу. </w:t>
      </w:r>
    </w:p>
    <w:p w:rsidR="00F34FDC" w:rsidRDefault="00F34FDC" w:rsidP="00F34FDC">
      <w:pPr>
        <w:pStyle w:val="Default"/>
        <w:rPr>
          <w:sz w:val="20"/>
          <w:szCs w:val="20"/>
        </w:rPr>
      </w:pPr>
      <w:r>
        <w:rPr>
          <w:sz w:val="20"/>
          <w:szCs w:val="20"/>
        </w:rPr>
        <w:t xml:space="preserve">5.2. Обрачунске величине се утврђују на основу података из извештаја о очитавању обрачунских места примопредаје, добијених од стране ЕДС-а. </w:t>
      </w:r>
    </w:p>
    <w:p w:rsidR="00F34FDC" w:rsidRDefault="00F34FDC" w:rsidP="00F34FDC">
      <w:pPr>
        <w:pStyle w:val="Default"/>
        <w:rPr>
          <w:sz w:val="20"/>
          <w:szCs w:val="20"/>
        </w:rPr>
      </w:pPr>
      <w:r>
        <w:rPr>
          <w:sz w:val="20"/>
          <w:szCs w:val="20"/>
        </w:rPr>
        <w:t xml:space="preserve">5.3. Снабдевач издаје Крајњем купцу јединствен рачун за испоручену електричну енергију, са пратећим </w:t>
      </w:r>
    </w:p>
    <w:p w:rsidR="00F34FDC" w:rsidRDefault="00F34FDC" w:rsidP="00F34FDC">
      <w:pPr>
        <w:pStyle w:val="Default"/>
        <w:rPr>
          <w:sz w:val="20"/>
          <w:szCs w:val="20"/>
        </w:rPr>
      </w:pPr>
      <w:r>
        <w:rPr>
          <w:sz w:val="20"/>
          <w:szCs w:val="20"/>
        </w:rPr>
        <w:t xml:space="preserve">Обрачунима по местима примопредаје, у коме су исказани: вредност утрошене електричне енергије обрачунате по цени одређеној у Уговору, трошкови приступа систему за дистрибуцију електричне енергије, накнаде за подстицај повлашћених произвођача електричне енергије, акциза, ПДВ, као и остале обавезе у складу са прописима. </w:t>
      </w:r>
    </w:p>
    <w:p w:rsidR="00F34FDC" w:rsidRDefault="00F34FDC" w:rsidP="00F34FDC">
      <w:pPr>
        <w:pStyle w:val="Default"/>
        <w:rPr>
          <w:sz w:val="20"/>
          <w:szCs w:val="20"/>
        </w:rPr>
      </w:pPr>
      <w:r>
        <w:rPr>
          <w:sz w:val="20"/>
          <w:szCs w:val="20"/>
        </w:rPr>
        <w:t xml:space="preserve">5.4. Обрачунска величина која се користи за фактурисање испоручене електричне енергије је активна енергија (kWh). </w:t>
      </w:r>
    </w:p>
    <w:p w:rsidR="00F34FDC" w:rsidRDefault="00F34FDC" w:rsidP="00F34FDC">
      <w:pPr>
        <w:pStyle w:val="Default"/>
        <w:rPr>
          <w:sz w:val="20"/>
          <w:szCs w:val="20"/>
        </w:rPr>
      </w:pPr>
      <w:r>
        <w:rPr>
          <w:sz w:val="20"/>
          <w:szCs w:val="20"/>
        </w:rPr>
        <w:t xml:space="preserve">5.5. Обрачунске величине које се користе за фактурисање трошкова приступа систему за дистрибуцију електричне енергије су одобрена снага (kW), испоручена активна енергија (kWh) и испоручена реактивна енергија (kVArh). </w:t>
      </w:r>
    </w:p>
    <w:p w:rsidR="00F34FDC" w:rsidRDefault="00F34FDC" w:rsidP="00F34FDC">
      <w:pPr>
        <w:pStyle w:val="Default"/>
        <w:rPr>
          <w:sz w:val="20"/>
          <w:szCs w:val="20"/>
        </w:rPr>
      </w:pPr>
      <w:r>
        <w:rPr>
          <w:sz w:val="20"/>
          <w:szCs w:val="20"/>
        </w:rPr>
        <w:t xml:space="preserve">5.6. Обрачунска величина која се користи за фактурисање накнаде за подстицај повлашћених </w:t>
      </w:r>
    </w:p>
    <w:p w:rsidR="00F34FDC" w:rsidRDefault="00F34FDC" w:rsidP="00F34FDC">
      <w:pPr>
        <w:pStyle w:val="Default"/>
        <w:rPr>
          <w:sz w:val="20"/>
          <w:szCs w:val="20"/>
        </w:rPr>
      </w:pPr>
      <w:proofErr w:type="gramStart"/>
      <w:r>
        <w:rPr>
          <w:sz w:val="20"/>
          <w:szCs w:val="20"/>
        </w:rPr>
        <w:t>произвођача</w:t>
      </w:r>
      <w:proofErr w:type="gramEnd"/>
      <w:r>
        <w:rPr>
          <w:sz w:val="20"/>
          <w:szCs w:val="20"/>
        </w:rPr>
        <w:t xml:space="preserve"> електричне енергије је испоручена активна енергија (kWh). </w:t>
      </w:r>
    </w:p>
    <w:p w:rsidR="00F34FDC" w:rsidRDefault="00F34FDC" w:rsidP="00F34FDC">
      <w:pPr>
        <w:pStyle w:val="Default"/>
        <w:rPr>
          <w:sz w:val="20"/>
          <w:szCs w:val="20"/>
        </w:rPr>
      </w:pPr>
      <w:r>
        <w:rPr>
          <w:sz w:val="20"/>
          <w:szCs w:val="20"/>
        </w:rPr>
        <w:t xml:space="preserve">5.7. Снабдевач ће доставу рачуна вршити на адресу седишта Крајњег купца, осим уколико није другачије уговорено. </w:t>
      </w:r>
    </w:p>
    <w:p w:rsidR="00F34FDC" w:rsidRDefault="00F34FDC" w:rsidP="00F34FDC">
      <w:pPr>
        <w:pStyle w:val="Default"/>
        <w:rPr>
          <w:sz w:val="20"/>
          <w:szCs w:val="20"/>
        </w:rPr>
      </w:pPr>
      <w:r>
        <w:rPr>
          <w:sz w:val="20"/>
          <w:szCs w:val="20"/>
        </w:rPr>
        <w:t xml:space="preserve">5.8. Крајњи купац се обавезује да плаћање по рачуну за испоручену електричну енергију изврши најкасније до датума доспећа одређеног у рачуну, према инструкцијама Снабдевача наведеним у рачуну. </w:t>
      </w:r>
    </w:p>
    <w:p w:rsidR="00F34FDC" w:rsidRDefault="00F34FDC" w:rsidP="00F34FDC">
      <w:pPr>
        <w:pStyle w:val="Default"/>
        <w:rPr>
          <w:sz w:val="20"/>
          <w:szCs w:val="20"/>
        </w:rPr>
      </w:pPr>
      <w:r>
        <w:rPr>
          <w:sz w:val="20"/>
          <w:szCs w:val="20"/>
        </w:rPr>
        <w:t xml:space="preserve">5.9. У случају да Крајњи купац не плати рачун у остављеном року, Снабдевач ће Крајњем купцу обрачунати законску затезну камату и то од дана истека уговореног рока плаћања до датума измирења дуга, у складу са прописима. </w:t>
      </w:r>
    </w:p>
    <w:p w:rsidR="00F34FDC" w:rsidRDefault="00F34FDC" w:rsidP="00F34FDC">
      <w:pPr>
        <w:pStyle w:val="Default"/>
        <w:rPr>
          <w:sz w:val="20"/>
          <w:szCs w:val="20"/>
        </w:rPr>
      </w:pPr>
      <w:r>
        <w:rPr>
          <w:sz w:val="20"/>
          <w:szCs w:val="20"/>
        </w:rPr>
        <w:t xml:space="preserve">5.10. Обрачунату камату, Крајњи купац је дужан да плати Снабдевачу у року од 8 (осам) дана од датума испостављања обрачуна, уплатом на рачун снабдевача, у складу са његовим инструкцијама. </w:t>
      </w:r>
    </w:p>
    <w:p w:rsidR="00F34FDC" w:rsidRDefault="00F34FDC" w:rsidP="00F34FDC">
      <w:pPr>
        <w:pStyle w:val="Default"/>
        <w:rPr>
          <w:sz w:val="20"/>
          <w:szCs w:val="20"/>
        </w:rPr>
      </w:pPr>
      <w:r>
        <w:rPr>
          <w:b/>
          <w:bCs/>
          <w:sz w:val="20"/>
          <w:szCs w:val="20"/>
        </w:rPr>
        <w:t xml:space="preserve">6. Обавезе снабдевача </w:t>
      </w:r>
    </w:p>
    <w:p w:rsidR="00F34FDC" w:rsidRDefault="00F34FDC" w:rsidP="00F34FDC">
      <w:pPr>
        <w:pStyle w:val="Default"/>
        <w:rPr>
          <w:sz w:val="20"/>
          <w:szCs w:val="20"/>
        </w:rPr>
      </w:pPr>
      <w:r>
        <w:rPr>
          <w:sz w:val="20"/>
          <w:szCs w:val="20"/>
        </w:rPr>
        <w:t xml:space="preserve">6.1. Снабдевач ће обезбедити Крајњем купцу испоруку електричне енергије на начин и под условима одређеним Уговором, осим у случајевима настанка више силе или прекида испоруке електричне енергије који нису у надлежности Снабдевача, као и у случајевима одређеним законима и </w:t>
      </w:r>
    </w:p>
    <w:p w:rsidR="00F34FDC" w:rsidRDefault="00F34FDC" w:rsidP="00F34FDC">
      <w:pPr>
        <w:pStyle w:val="Default"/>
        <w:rPr>
          <w:sz w:val="20"/>
          <w:szCs w:val="20"/>
        </w:rPr>
      </w:pPr>
      <w:proofErr w:type="gramStart"/>
      <w:r>
        <w:rPr>
          <w:sz w:val="20"/>
          <w:szCs w:val="20"/>
        </w:rPr>
        <w:t>подзаконским</w:t>
      </w:r>
      <w:proofErr w:type="gramEnd"/>
      <w:r>
        <w:rPr>
          <w:sz w:val="20"/>
          <w:szCs w:val="20"/>
        </w:rPr>
        <w:t xml:space="preserve"> прописима. </w:t>
      </w:r>
    </w:p>
    <w:p w:rsidR="00F34FDC" w:rsidRDefault="00F34FDC" w:rsidP="00F34FDC">
      <w:pPr>
        <w:pStyle w:val="Default"/>
        <w:rPr>
          <w:sz w:val="20"/>
          <w:szCs w:val="20"/>
        </w:rPr>
      </w:pPr>
      <w:r>
        <w:rPr>
          <w:sz w:val="20"/>
          <w:szCs w:val="20"/>
        </w:rPr>
        <w:lastRenderedPageBreak/>
        <w:t xml:space="preserve">6.2. Снабдевач ће обезбедити Крајњем купцу количину електричне енергије, на основу остварене потрошње на местима примопредаје. </w:t>
      </w:r>
    </w:p>
    <w:p w:rsidR="00F34FDC" w:rsidRDefault="00F34FDC" w:rsidP="00F34FDC">
      <w:pPr>
        <w:rPr>
          <w:sz w:val="20"/>
          <w:szCs w:val="20"/>
        </w:rPr>
      </w:pPr>
      <w:r>
        <w:rPr>
          <w:sz w:val="20"/>
          <w:szCs w:val="20"/>
        </w:rPr>
        <w:t>6.3. Редовно Крајњем купцу доставља рачуне.</w:t>
      </w:r>
    </w:p>
    <w:p w:rsidR="00F34FDC" w:rsidRDefault="00F34FDC" w:rsidP="00F34FDC">
      <w:pPr>
        <w:pStyle w:val="Default"/>
        <w:rPr>
          <w:sz w:val="20"/>
          <w:szCs w:val="20"/>
        </w:rPr>
      </w:pPr>
      <w:r>
        <w:rPr>
          <w:sz w:val="20"/>
          <w:szCs w:val="20"/>
        </w:rPr>
        <w:t xml:space="preserve">6.4. Правовремено и уредно, у својим пословним књигама, евидентира и урачунава уплате Крајњег купца извршене по достављеним рачунима. </w:t>
      </w:r>
    </w:p>
    <w:p w:rsidR="00F34FDC" w:rsidRDefault="00F34FDC" w:rsidP="00F34FDC">
      <w:pPr>
        <w:pStyle w:val="Default"/>
        <w:rPr>
          <w:sz w:val="20"/>
          <w:szCs w:val="20"/>
        </w:rPr>
      </w:pPr>
      <w:r>
        <w:rPr>
          <w:sz w:val="20"/>
          <w:szCs w:val="20"/>
        </w:rPr>
        <w:t xml:space="preserve">6.5. Обавештава ЕДС да су отклоњени разлози за извршену Обуставу испоруке. </w:t>
      </w:r>
    </w:p>
    <w:p w:rsidR="00F34FDC" w:rsidRDefault="00F34FDC" w:rsidP="00F34FDC">
      <w:pPr>
        <w:pStyle w:val="Default"/>
        <w:rPr>
          <w:sz w:val="20"/>
          <w:szCs w:val="20"/>
        </w:rPr>
      </w:pPr>
      <w:r>
        <w:rPr>
          <w:sz w:val="20"/>
          <w:szCs w:val="20"/>
        </w:rPr>
        <w:t>6.6. Путем средстава јавног информисања и своје интернет странице (</w:t>
      </w:r>
      <w:r>
        <w:rPr>
          <w:color w:val="0461C1"/>
          <w:sz w:val="20"/>
          <w:szCs w:val="20"/>
        </w:rPr>
        <w:t>www.eps.rs</w:t>
      </w:r>
      <w:r>
        <w:rPr>
          <w:sz w:val="20"/>
          <w:szCs w:val="20"/>
        </w:rPr>
        <w:t xml:space="preserve">) обавештава Крајњег купца о променама свих прописа који су од значаја за уговорни однос. </w:t>
      </w:r>
    </w:p>
    <w:p w:rsidR="00F34FDC" w:rsidRDefault="00F34FDC" w:rsidP="00F34FDC">
      <w:pPr>
        <w:pStyle w:val="Default"/>
        <w:rPr>
          <w:sz w:val="20"/>
          <w:szCs w:val="20"/>
        </w:rPr>
      </w:pPr>
      <w:r>
        <w:rPr>
          <w:sz w:val="20"/>
          <w:szCs w:val="20"/>
        </w:rPr>
        <w:t xml:space="preserve">6.7. У случају промене снабдевача изда Крајњем купцу коначни обрачун, најкасније у року од шест недеља од дана промене Снабдевача. </w:t>
      </w:r>
    </w:p>
    <w:p w:rsidR="00F34FDC" w:rsidRDefault="00F34FDC" w:rsidP="00F34FDC">
      <w:pPr>
        <w:pStyle w:val="Default"/>
        <w:rPr>
          <w:sz w:val="20"/>
          <w:szCs w:val="20"/>
        </w:rPr>
      </w:pPr>
      <w:r>
        <w:rPr>
          <w:sz w:val="20"/>
          <w:szCs w:val="20"/>
        </w:rPr>
        <w:t xml:space="preserve">6.8. Извршава друге обавезе у складу са прописима и Уговором. </w:t>
      </w:r>
    </w:p>
    <w:p w:rsidR="00F34FDC" w:rsidRDefault="00F34FDC" w:rsidP="00F34FDC">
      <w:pPr>
        <w:pStyle w:val="Default"/>
        <w:rPr>
          <w:sz w:val="20"/>
          <w:szCs w:val="20"/>
        </w:rPr>
      </w:pPr>
      <w:r>
        <w:rPr>
          <w:b/>
          <w:bCs/>
          <w:sz w:val="20"/>
          <w:szCs w:val="20"/>
        </w:rPr>
        <w:t xml:space="preserve">7. Права снабдевача </w:t>
      </w:r>
    </w:p>
    <w:p w:rsidR="00F34FDC" w:rsidRDefault="00F34FDC" w:rsidP="00F34FDC">
      <w:pPr>
        <w:pStyle w:val="Default"/>
        <w:rPr>
          <w:sz w:val="20"/>
          <w:szCs w:val="20"/>
        </w:rPr>
      </w:pPr>
      <w:r>
        <w:rPr>
          <w:sz w:val="20"/>
          <w:szCs w:val="20"/>
        </w:rPr>
        <w:t xml:space="preserve">7.1. У случају да Крајњи купац не измири доспеле обавезе из Уговора, Снабдевач може захтевати обуставу даље испоруке електричне енергије Крајњем купцу, у скаду са прописима. </w:t>
      </w:r>
    </w:p>
    <w:p w:rsidR="00F34FDC" w:rsidRDefault="00F34FDC" w:rsidP="00F34FDC">
      <w:pPr>
        <w:pStyle w:val="Default"/>
        <w:rPr>
          <w:sz w:val="20"/>
          <w:szCs w:val="20"/>
        </w:rPr>
      </w:pPr>
      <w:r>
        <w:rPr>
          <w:sz w:val="20"/>
          <w:szCs w:val="20"/>
        </w:rPr>
        <w:t xml:space="preserve">7.2. У писаној форми обавештава Крајњег купца да су се стекли услови за раскид Уговора, у складу са прописима. </w:t>
      </w:r>
    </w:p>
    <w:p w:rsidR="00F34FDC" w:rsidRDefault="00F34FDC" w:rsidP="00F34FDC">
      <w:pPr>
        <w:pStyle w:val="Default"/>
        <w:rPr>
          <w:sz w:val="20"/>
          <w:szCs w:val="20"/>
        </w:rPr>
      </w:pPr>
      <w:r>
        <w:rPr>
          <w:b/>
          <w:bCs/>
          <w:sz w:val="20"/>
          <w:szCs w:val="20"/>
        </w:rPr>
        <w:t xml:space="preserve">8. Обавезе Крајњег купца </w:t>
      </w:r>
    </w:p>
    <w:p w:rsidR="00F34FDC" w:rsidRDefault="00F34FDC" w:rsidP="00F34FDC">
      <w:pPr>
        <w:pStyle w:val="Default"/>
        <w:rPr>
          <w:sz w:val="20"/>
          <w:szCs w:val="20"/>
        </w:rPr>
      </w:pPr>
      <w:r>
        <w:rPr>
          <w:sz w:val="20"/>
          <w:szCs w:val="20"/>
        </w:rPr>
        <w:t xml:space="preserve">8.1. Да преузима електричну енергију на начин и под условима одређеним Уговором и важећим законским и подзаконским прописима, осим у случајевима више силе. </w:t>
      </w:r>
    </w:p>
    <w:p w:rsidR="00F34FDC" w:rsidRDefault="00F34FDC" w:rsidP="00F34FDC">
      <w:pPr>
        <w:pStyle w:val="Default"/>
        <w:rPr>
          <w:sz w:val="20"/>
          <w:szCs w:val="20"/>
        </w:rPr>
      </w:pPr>
      <w:r>
        <w:rPr>
          <w:sz w:val="20"/>
          <w:szCs w:val="20"/>
        </w:rPr>
        <w:t xml:space="preserve">8.2. Да измирује своје обавезе у року и под условима одређеним у Уговору и Општим условима. </w:t>
      </w:r>
    </w:p>
    <w:p w:rsidR="00F34FDC" w:rsidRDefault="00F34FDC" w:rsidP="00F34FDC">
      <w:pPr>
        <w:pStyle w:val="Default"/>
        <w:rPr>
          <w:sz w:val="20"/>
          <w:szCs w:val="20"/>
        </w:rPr>
      </w:pPr>
      <w:r>
        <w:rPr>
          <w:sz w:val="20"/>
          <w:szCs w:val="20"/>
        </w:rPr>
        <w:t xml:space="preserve">8.3. Да за доспели, а неплаћени рачун или део рачуна, плаћа камату у складу са прописима. </w:t>
      </w:r>
    </w:p>
    <w:p w:rsidR="00F34FDC" w:rsidRDefault="00F34FDC" w:rsidP="00F34FDC">
      <w:pPr>
        <w:pStyle w:val="Default"/>
        <w:rPr>
          <w:sz w:val="20"/>
          <w:szCs w:val="20"/>
        </w:rPr>
      </w:pPr>
      <w:r>
        <w:rPr>
          <w:sz w:val="20"/>
          <w:szCs w:val="20"/>
        </w:rPr>
        <w:t xml:space="preserve">8.4. Да сноси све банкарске трошкове, своје и кореспондентске банке, који су у вези са плаћањима по основима из Уговора. </w:t>
      </w:r>
    </w:p>
    <w:p w:rsidR="00F34FDC" w:rsidRDefault="00F34FDC" w:rsidP="00F34FDC">
      <w:pPr>
        <w:pStyle w:val="Default"/>
        <w:rPr>
          <w:sz w:val="20"/>
          <w:szCs w:val="20"/>
        </w:rPr>
      </w:pPr>
      <w:proofErr w:type="gramStart"/>
      <w:r>
        <w:rPr>
          <w:sz w:val="20"/>
          <w:szCs w:val="20"/>
        </w:rPr>
        <w:t>8.5. Да у року од 15 дана од дана настале промене, пријави промену власништва, односно права закупа или коришћења над објектом који се снабдева електричном енергијом, промену адресе достављања рачуна, промену назива и друге промене настале код Крајњег купца од значаја за уговорни однос, а у противном ће бити у обавези да Снабдевачу надокнади евентуалну штету која, због овог пропуста Крајњег купца, може настати за Снабдевача.</w:t>
      </w:r>
      <w:proofErr w:type="gramEnd"/>
      <w:r>
        <w:rPr>
          <w:sz w:val="20"/>
          <w:szCs w:val="20"/>
        </w:rPr>
        <w:t xml:space="preserve"> </w:t>
      </w:r>
    </w:p>
    <w:p w:rsidR="00F34FDC" w:rsidRDefault="00F34FDC" w:rsidP="00F34FDC">
      <w:pPr>
        <w:pStyle w:val="Default"/>
        <w:rPr>
          <w:sz w:val="20"/>
          <w:szCs w:val="20"/>
        </w:rPr>
      </w:pPr>
      <w:r>
        <w:rPr>
          <w:sz w:val="20"/>
          <w:szCs w:val="20"/>
        </w:rPr>
        <w:t xml:space="preserve">8.6. Да достави Снабдевачу средства обезбеђења која је Снабдевач овлашћен да тражи. </w:t>
      </w:r>
    </w:p>
    <w:p w:rsidR="00F34FDC" w:rsidRDefault="00F34FDC" w:rsidP="00F34FDC">
      <w:pPr>
        <w:rPr>
          <w:sz w:val="20"/>
          <w:szCs w:val="20"/>
        </w:rPr>
      </w:pPr>
      <w:r>
        <w:rPr>
          <w:sz w:val="20"/>
          <w:szCs w:val="20"/>
        </w:rPr>
        <w:t>8.7. Да извршава друге обавезе у складу са прописима и Уговором</w:t>
      </w:r>
    </w:p>
    <w:p w:rsidR="00F34FDC" w:rsidRDefault="00F34FDC" w:rsidP="00F34FDC">
      <w:pPr>
        <w:pStyle w:val="Default"/>
        <w:rPr>
          <w:sz w:val="20"/>
          <w:szCs w:val="20"/>
        </w:rPr>
      </w:pPr>
      <w:r>
        <w:rPr>
          <w:b/>
          <w:bCs/>
          <w:sz w:val="20"/>
          <w:szCs w:val="20"/>
        </w:rPr>
        <w:t xml:space="preserve">9. Права Крајњег купца </w:t>
      </w:r>
    </w:p>
    <w:p w:rsidR="00F34FDC" w:rsidRDefault="00F34FDC" w:rsidP="00F34FDC">
      <w:pPr>
        <w:pStyle w:val="Default"/>
        <w:rPr>
          <w:sz w:val="20"/>
          <w:szCs w:val="20"/>
        </w:rPr>
      </w:pPr>
      <w:r>
        <w:rPr>
          <w:sz w:val="20"/>
          <w:szCs w:val="20"/>
        </w:rPr>
        <w:t xml:space="preserve">9.1. Објекте Крајњег купца, наведене у предмету Уговора или анекса Уговора, Снабдевач континуирано снабдева електричном енергијом на начин и под условима утврђеним прописима и Уговором. </w:t>
      </w:r>
    </w:p>
    <w:p w:rsidR="00F34FDC" w:rsidRDefault="00F34FDC" w:rsidP="00F34FDC">
      <w:pPr>
        <w:pStyle w:val="Default"/>
        <w:rPr>
          <w:sz w:val="20"/>
          <w:szCs w:val="20"/>
        </w:rPr>
      </w:pPr>
      <w:r>
        <w:rPr>
          <w:sz w:val="20"/>
          <w:szCs w:val="20"/>
        </w:rPr>
        <w:t xml:space="preserve">9.2. Да Снабдевачу поднесе приговор на рачун у року од осам дана од дана пријема рачуна. </w:t>
      </w:r>
    </w:p>
    <w:p w:rsidR="00F34FDC" w:rsidRDefault="00F34FDC" w:rsidP="00F34FDC">
      <w:pPr>
        <w:pStyle w:val="Default"/>
        <w:rPr>
          <w:sz w:val="20"/>
          <w:szCs w:val="20"/>
        </w:rPr>
      </w:pPr>
      <w:r>
        <w:rPr>
          <w:sz w:val="20"/>
          <w:szCs w:val="20"/>
        </w:rPr>
        <w:t xml:space="preserve">9.3. Да Снабдевачу поднесе приговор на извршену Обуставу испоруке, у складу са прописима. </w:t>
      </w:r>
    </w:p>
    <w:p w:rsidR="00F34FDC" w:rsidRDefault="00F34FDC" w:rsidP="00F34FDC">
      <w:pPr>
        <w:pStyle w:val="Default"/>
        <w:rPr>
          <w:sz w:val="20"/>
          <w:szCs w:val="20"/>
        </w:rPr>
      </w:pPr>
      <w:r>
        <w:rPr>
          <w:sz w:val="20"/>
          <w:szCs w:val="20"/>
        </w:rPr>
        <w:t xml:space="preserve">9.4. Да после измирења обавеза због којих му је обустављена испорука електричне енергије, достави </w:t>
      </w:r>
    </w:p>
    <w:p w:rsidR="00F34FDC" w:rsidRDefault="00F34FDC" w:rsidP="00F34FDC">
      <w:pPr>
        <w:pStyle w:val="Default"/>
        <w:rPr>
          <w:sz w:val="20"/>
          <w:szCs w:val="20"/>
        </w:rPr>
      </w:pPr>
      <w:r>
        <w:rPr>
          <w:sz w:val="20"/>
          <w:szCs w:val="20"/>
        </w:rPr>
        <w:t xml:space="preserve">Снабдевачу доказ о измирењу обавеза ради наставка испоруке. </w:t>
      </w:r>
    </w:p>
    <w:p w:rsidR="00F34FDC" w:rsidRDefault="00F34FDC" w:rsidP="00F34FDC">
      <w:pPr>
        <w:pStyle w:val="Default"/>
        <w:rPr>
          <w:sz w:val="20"/>
          <w:szCs w:val="20"/>
        </w:rPr>
      </w:pPr>
      <w:r>
        <w:rPr>
          <w:sz w:val="20"/>
          <w:szCs w:val="20"/>
        </w:rPr>
        <w:t xml:space="preserve">9.5. Да покрене поступак Промене снабдевача у складу са прописима. </w:t>
      </w:r>
    </w:p>
    <w:p w:rsidR="00F34FDC" w:rsidRDefault="00F34FDC" w:rsidP="00F34FDC">
      <w:pPr>
        <w:pStyle w:val="Default"/>
        <w:rPr>
          <w:sz w:val="20"/>
          <w:szCs w:val="20"/>
        </w:rPr>
      </w:pPr>
      <w:r>
        <w:rPr>
          <w:sz w:val="20"/>
          <w:szCs w:val="20"/>
        </w:rPr>
        <w:t xml:space="preserve">9.6. Да путем средстава јавног информисања и интернет странице Снабдевача, буде благовремено обавештен о променама свих прописа које су од значаја за уговорни однос. </w:t>
      </w:r>
    </w:p>
    <w:p w:rsidR="00F34FDC" w:rsidRDefault="00F34FDC" w:rsidP="00F34FDC">
      <w:pPr>
        <w:rPr>
          <w:sz w:val="20"/>
          <w:szCs w:val="20"/>
        </w:rPr>
      </w:pPr>
      <w:r>
        <w:rPr>
          <w:sz w:val="20"/>
          <w:szCs w:val="20"/>
        </w:rPr>
        <w:t>9.7. Да остварује друга права у складу са прописима.</w:t>
      </w:r>
    </w:p>
    <w:p w:rsidR="00F34FDC" w:rsidRDefault="00F34FDC" w:rsidP="00F34FDC">
      <w:pPr>
        <w:rPr>
          <w:sz w:val="20"/>
          <w:szCs w:val="20"/>
        </w:rPr>
      </w:pPr>
    </w:p>
    <w:p w:rsidR="00F34FDC" w:rsidRDefault="00F34FDC" w:rsidP="00F34FDC">
      <w:pPr>
        <w:rPr>
          <w:sz w:val="20"/>
          <w:szCs w:val="20"/>
        </w:rPr>
      </w:pPr>
    </w:p>
    <w:p w:rsidR="00F34FDC" w:rsidRDefault="00F34FDC" w:rsidP="00F34FDC">
      <w:pPr>
        <w:rPr>
          <w:sz w:val="20"/>
          <w:szCs w:val="20"/>
        </w:rPr>
      </w:pPr>
    </w:p>
    <w:p w:rsidR="00F34FDC" w:rsidRDefault="00F34FDC" w:rsidP="00F34FDC">
      <w:pPr>
        <w:rPr>
          <w:sz w:val="20"/>
          <w:szCs w:val="20"/>
        </w:rPr>
      </w:pPr>
    </w:p>
    <w:p w:rsidR="00F34FDC" w:rsidRDefault="00F34FDC" w:rsidP="00F34FDC">
      <w:pPr>
        <w:rPr>
          <w:sz w:val="20"/>
          <w:szCs w:val="20"/>
        </w:rPr>
      </w:pPr>
    </w:p>
    <w:p w:rsidR="00F34FDC" w:rsidRDefault="00F34FDC" w:rsidP="00F34FDC">
      <w:pPr>
        <w:rPr>
          <w:sz w:val="20"/>
          <w:szCs w:val="20"/>
        </w:rPr>
      </w:pPr>
    </w:p>
    <w:p w:rsidR="00F34FDC" w:rsidRDefault="00F34FDC" w:rsidP="00F34FDC">
      <w:pPr>
        <w:pStyle w:val="Default"/>
        <w:rPr>
          <w:sz w:val="20"/>
          <w:szCs w:val="20"/>
        </w:rPr>
      </w:pPr>
      <w:r>
        <w:rPr>
          <w:b/>
          <w:bCs/>
          <w:sz w:val="20"/>
          <w:szCs w:val="20"/>
        </w:rPr>
        <w:lastRenderedPageBreak/>
        <w:t xml:space="preserve">10. Однос Крајњег купца и EДС </w:t>
      </w:r>
    </w:p>
    <w:p w:rsidR="00F34FDC" w:rsidRDefault="00F34FDC" w:rsidP="00F34FDC">
      <w:pPr>
        <w:pStyle w:val="Default"/>
        <w:rPr>
          <w:sz w:val="20"/>
          <w:szCs w:val="20"/>
        </w:rPr>
      </w:pPr>
      <w:r>
        <w:rPr>
          <w:sz w:val="20"/>
          <w:szCs w:val="20"/>
        </w:rPr>
        <w:t xml:space="preserve">10.1. Крајњи купац је упознат и обавештен да је потребно да, након закључења Уговора, поднесе захтев </w:t>
      </w:r>
    </w:p>
    <w:p w:rsidR="00F34FDC" w:rsidRDefault="00F34FDC" w:rsidP="00F34FDC">
      <w:pPr>
        <w:pStyle w:val="Default"/>
        <w:rPr>
          <w:sz w:val="20"/>
          <w:szCs w:val="20"/>
        </w:rPr>
      </w:pPr>
      <w:r>
        <w:rPr>
          <w:sz w:val="20"/>
          <w:szCs w:val="20"/>
        </w:rPr>
        <w:t xml:space="preserve">EДС-у ради прикључења објеката на ДСЕЕ којим управља EДС. </w:t>
      </w:r>
    </w:p>
    <w:p w:rsidR="00F34FDC" w:rsidRDefault="00F34FDC" w:rsidP="00F34FDC">
      <w:pPr>
        <w:pStyle w:val="Default"/>
        <w:rPr>
          <w:sz w:val="20"/>
          <w:szCs w:val="20"/>
        </w:rPr>
      </w:pPr>
      <w:r>
        <w:rPr>
          <w:sz w:val="20"/>
          <w:szCs w:val="20"/>
        </w:rPr>
        <w:t xml:space="preserve">10.2. Снабдевач ће, у име свих крајњих купаца који су закључили уговор са потпуним снабдевањем са EДС закључити уговор о приступу ДСЕЕ, као и уговор којим преузима балансну одговорност за Места примопредаје Крајњег купца. </w:t>
      </w:r>
    </w:p>
    <w:p w:rsidR="00F34FDC" w:rsidRDefault="00F34FDC" w:rsidP="00F34FDC">
      <w:pPr>
        <w:pStyle w:val="Default"/>
        <w:rPr>
          <w:sz w:val="20"/>
          <w:szCs w:val="20"/>
        </w:rPr>
      </w:pPr>
      <w:r>
        <w:rPr>
          <w:sz w:val="20"/>
          <w:szCs w:val="20"/>
        </w:rPr>
        <w:t xml:space="preserve">10.3. Крајњи купац је обавештен да има право и обавезу да са EДС-ом, у складу са прописима, регулише сва питања везана за власништво над местима примопредаје. </w:t>
      </w:r>
    </w:p>
    <w:p w:rsidR="00F34FDC" w:rsidRDefault="00F34FDC" w:rsidP="00F34FDC">
      <w:pPr>
        <w:pStyle w:val="Default"/>
        <w:rPr>
          <w:sz w:val="20"/>
          <w:szCs w:val="20"/>
        </w:rPr>
      </w:pPr>
      <w:r>
        <w:rPr>
          <w:sz w:val="20"/>
          <w:szCs w:val="20"/>
        </w:rPr>
        <w:t xml:space="preserve">10.4. Крајњи купац је обавештен да начин и услови остваривања права и обавеза који проистичу из тачке </w:t>
      </w:r>
    </w:p>
    <w:p w:rsidR="00F34FDC" w:rsidRDefault="00F34FDC" w:rsidP="00F34FDC">
      <w:pPr>
        <w:pStyle w:val="Default"/>
        <w:rPr>
          <w:sz w:val="20"/>
          <w:szCs w:val="20"/>
        </w:rPr>
      </w:pPr>
      <w:r>
        <w:rPr>
          <w:sz w:val="20"/>
          <w:szCs w:val="20"/>
        </w:rPr>
        <w:t xml:space="preserve">11.1. </w:t>
      </w:r>
      <w:proofErr w:type="gramStart"/>
      <w:r>
        <w:rPr>
          <w:sz w:val="20"/>
          <w:szCs w:val="20"/>
        </w:rPr>
        <w:t>нису</w:t>
      </w:r>
      <w:proofErr w:type="gramEnd"/>
      <w:r>
        <w:rPr>
          <w:sz w:val="20"/>
          <w:szCs w:val="20"/>
        </w:rPr>
        <w:t xml:space="preserve"> предмет Уговора и не обавезују Снабдевача. </w:t>
      </w:r>
    </w:p>
    <w:p w:rsidR="00F34FDC" w:rsidRDefault="00F34FDC" w:rsidP="00F34FDC">
      <w:pPr>
        <w:pStyle w:val="Default"/>
        <w:rPr>
          <w:sz w:val="20"/>
          <w:szCs w:val="20"/>
        </w:rPr>
      </w:pPr>
      <w:r>
        <w:rPr>
          <w:sz w:val="20"/>
          <w:szCs w:val="20"/>
        </w:rPr>
        <w:t xml:space="preserve">10.5. Снабдевач није одговоран за поремећаје у испоруци електричне енергије и за евентуалну штету коју Крајњи купац претрпи, а која настане као последица више силе, неизвршених законских, подзаконских или уговорних обавеза EДС према Крајњем купцу. </w:t>
      </w:r>
    </w:p>
    <w:p w:rsidR="00F34FDC" w:rsidRDefault="00F34FDC" w:rsidP="00F34FDC">
      <w:pPr>
        <w:rPr>
          <w:sz w:val="20"/>
          <w:szCs w:val="20"/>
        </w:rPr>
      </w:pPr>
      <w:r>
        <w:rPr>
          <w:sz w:val="20"/>
          <w:szCs w:val="20"/>
        </w:rPr>
        <w:t>10.6. Крајњи купац се по питању измене техничких услова прикључења, техничких проблема везаних за прикључак на систем, мерну опрему и тачност мерења, низак напон, квар на мрежи и прекид напајања, може обратити и директно EДС-у.</w:t>
      </w:r>
    </w:p>
    <w:p w:rsidR="00F34FDC" w:rsidRDefault="00F34FDC" w:rsidP="00F34FDC">
      <w:pPr>
        <w:pStyle w:val="Default"/>
        <w:rPr>
          <w:sz w:val="20"/>
          <w:szCs w:val="20"/>
        </w:rPr>
      </w:pPr>
      <w:r>
        <w:rPr>
          <w:b/>
          <w:bCs/>
          <w:sz w:val="20"/>
          <w:szCs w:val="20"/>
        </w:rPr>
        <w:t xml:space="preserve">11. Обустава испоруке и искључење </w:t>
      </w:r>
    </w:p>
    <w:p w:rsidR="00F34FDC" w:rsidRDefault="00F34FDC" w:rsidP="00F34FDC">
      <w:pPr>
        <w:pStyle w:val="Default"/>
        <w:rPr>
          <w:sz w:val="20"/>
          <w:szCs w:val="20"/>
        </w:rPr>
      </w:pPr>
      <w:r>
        <w:rPr>
          <w:sz w:val="20"/>
          <w:szCs w:val="20"/>
        </w:rPr>
        <w:t xml:space="preserve">11.1. Крајњи купац је упознат да обуставом испоруке, не престаје Уговор и Крајњи купац за време трајања обуставе испоруке има обавезе плаћања које се односе на приступ систему, осим у случају када је на захтев Крајњег купца обустављена испорука која траје најмање годину дана, а најдуже две године. </w:t>
      </w:r>
    </w:p>
    <w:p w:rsidR="00F34FDC" w:rsidRDefault="00F34FDC" w:rsidP="00F34FDC">
      <w:pPr>
        <w:pStyle w:val="Default"/>
        <w:rPr>
          <w:sz w:val="20"/>
          <w:szCs w:val="20"/>
        </w:rPr>
      </w:pPr>
      <w:r>
        <w:rPr>
          <w:sz w:val="20"/>
          <w:szCs w:val="20"/>
        </w:rPr>
        <w:t xml:space="preserve">11.2. У случају да дође до обуставе испоруке, Крајњи купац је дужан да предузме потребне мере заштите живота или здравља људи, безбедности имовине и заштите животне средине. </w:t>
      </w:r>
    </w:p>
    <w:p w:rsidR="00F34FDC" w:rsidRDefault="00F34FDC" w:rsidP="00F34FDC">
      <w:pPr>
        <w:pStyle w:val="Default"/>
        <w:rPr>
          <w:sz w:val="20"/>
          <w:szCs w:val="20"/>
        </w:rPr>
      </w:pPr>
      <w:r>
        <w:rPr>
          <w:sz w:val="20"/>
          <w:szCs w:val="20"/>
        </w:rPr>
        <w:t xml:space="preserve">11.3. Трошкове наставка испоруке електричне енергије сноси Крајњи купац. </w:t>
      </w:r>
    </w:p>
    <w:p w:rsidR="00F34FDC" w:rsidRDefault="00F34FDC" w:rsidP="00F34FDC">
      <w:pPr>
        <w:pStyle w:val="Default"/>
        <w:rPr>
          <w:sz w:val="20"/>
          <w:szCs w:val="20"/>
        </w:rPr>
      </w:pPr>
      <w:r>
        <w:rPr>
          <w:b/>
          <w:bCs/>
          <w:sz w:val="20"/>
          <w:szCs w:val="20"/>
        </w:rPr>
        <w:t xml:space="preserve">12. Виша сила </w:t>
      </w:r>
    </w:p>
    <w:p w:rsidR="00F34FDC" w:rsidRDefault="00F34FDC" w:rsidP="00F34FDC">
      <w:pPr>
        <w:pStyle w:val="Default"/>
        <w:rPr>
          <w:sz w:val="20"/>
          <w:szCs w:val="20"/>
        </w:rPr>
      </w:pPr>
      <w:r>
        <w:rPr>
          <w:sz w:val="20"/>
          <w:szCs w:val="20"/>
        </w:rPr>
        <w:t xml:space="preserve">12.1. Кao вишa силa зa Снaбдeвaчa и Крајњег купцa смaтрajу сe сви дoгaђajи и oкoлнoсти кojи, и дa су </w:t>
      </w:r>
    </w:p>
    <w:p w:rsidR="00F34FDC" w:rsidRDefault="00F34FDC" w:rsidP="00F34FDC">
      <w:pPr>
        <w:pStyle w:val="Default"/>
        <w:rPr>
          <w:sz w:val="20"/>
          <w:szCs w:val="20"/>
        </w:rPr>
      </w:pPr>
      <w:proofErr w:type="gramStart"/>
      <w:r>
        <w:rPr>
          <w:sz w:val="20"/>
          <w:szCs w:val="20"/>
        </w:rPr>
        <w:t>се</w:t>
      </w:r>
      <w:proofErr w:type="gramEnd"/>
      <w:r>
        <w:rPr>
          <w:sz w:val="20"/>
          <w:szCs w:val="20"/>
        </w:rPr>
        <w:t xml:space="preserve"> мoгли прeдвидети, нe би мoгли бити спрeчeни и нa кoje сe нe мoжe утицaти, умaњити их, oтклoнити их или укинути њихoвo дeлoвaњe. </w:t>
      </w:r>
    </w:p>
    <w:p w:rsidR="00F34FDC" w:rsidRDefault="00F34FDC" w:rsidP="00F34FDC">
      <w:pPr>
        <w:pStyle w:val="Default"/>
        <w:rPr>
          <w:sz w:val="20"/>
          <w:szCs w:val="20"/>
        </w:rPr>
      </w:pPr>
      <w:r>
        <w:rPr>
          <w:sz w:val="20"/>
          <w:szCs w:val="20"/>
        </w:rPr>
        <w:t xml:space="preserve">12.2. Билo кaквe пoтeшкoћe или квaрoви нa прoизвoдним пoгoнимa Крајњег купцa збoг тeхничких или других рaзлoгa, или билo кoje другe смeтњe у рaду, oднoснo кoришћeњу прoизвoдних пoгoнa Крајњег купцa нeћe сe смaтрaти случajeм вишe силe. </w:t>
      </w:r>
    </w:p>
    <w:p w:rsidR="00F34FDC" w:rsidRDefault="00F34FDC" w:rsidP="00F34FDC">
      <w:pPr>
        <w:pStyle w:val="Default"/>
        <w:rPr>
          <w:sz w:val="20"/>
          <w:szCs w:val="20"/>
        </w:rPr>
      </w:pPr>
      <w:r>
        <w:rPr>
          <w:sz w:val="20"/>
          <w:szCs w:val="20"/>
        </w:rPr>
        <w:t xml:space="preserve">12.3. Угoвoрнa стрaнa нe oдгoвaрa зa штeту кoja je нaстaлa кao пoслeдицa дeлoвaњa вишe силe или узрoкa нa чиjи нaстaнaк и дeлoвaњe ниje мoглa утицaти. </w:t>
      </w:r>
    </w:p>
    <w:p w:rsidR="00F34FDC" w:rsidRDefault="00F34FDC" w:rsidP="00F34FDC">
      <w:pPr>
        <w:pStyle w:val="Default"/>
        <w:rPr>
          <w:sz w:val="20"/>
          <w:szCs w:val="20"/>
        </w:rPr>
      </w:pPr>
      <w:r>
        <w:rPr>
          <w:sz w:val="20"/>
          <w:szCs w:val="20"/>
        </w:rPr>
        <w:t xml:space="preserve">12.4. Наступање више силе не ослобађа Крајњег купца обавезе плаћања за испоручену електричну </w:t>
      </w:r>
    </w:p>
    <w:p w:rsidR="00F34FDC" w:rsidRDefault="00F34FDC" w:rsidP="00F34FDC">
      <w:pPr>
        <w:pStyle w:val="Default"/>
        <w:rPr>
          <w:sz w:val="20"/>
          <w:szCs w:val="20"/>
        </w:rPr>
      </w:pPr>
      <w:proofErr w:type="gramStart"/>
      <w:r>
        <w:rPr>
          <w:sz w:val="20"/>
          <w:szCs w:val="20"/>
        </w:rPr>
        <w:t>енергију</w:t>
      </w:r>
      <w:proofErr w:type="gramEnd"/>
      <w:r>
        <w:rPr>
          <w:sz w:val="20"/>
          <w:szCs w:val="20"/>
        </w:rPr>
        <w:t xml:space="preserve">. </w:t>
      </w:r>
    </w:p>
    <w:p w:rsidR="00F34FDC" w:rsidRDefault="00F34FDC" w:rsidP="00F34FDC">
      <w:pPr>
        <w:pStyle w:val="Default"/>
        <w:rPr>
          <w:sz w:val="20"/>
          <w:szCs w:val="20"/>
        </w:rPr>
      </w:pPr>
      <w:r>
        <w:rPr>
          <w:b/>
          <w:bCs/>
          <w:sz w:val="20"/>
          <w:szCs w:val="20"/>
        </w:rPr>
        <w:t xml:space="preserve">13. Трajaњe и престанак угoвoрa </w:t>
      </w:r>
    </w:p>
    <w:p w:rsidR="00F34FDC" w:rsidRDefault="00F34FDC" w:rsidP="00F34FDC">
      <w:pPr>
        <w:pStyle w:val="Default"/>
        <w:rPr>
          <w:sz w:val="20"/>
          <w:szCs w:val="20"/>
        </w:rPr>
      </w:pPr>
      <w:r>
        <w:rPr>
          <w:sz w:val="20"/>
          <w:szCs w:val="20"/>
        </w:rPr>
        <w:t xml:space="preserve">13.1. Уговор се примењује од дана закључења и када EДС обезбеди мерне податке за места примопредаје Крајњег купца. </w:t>
      </w:r>
    </w:p>
    <w:p w:rsidR="00F34FDC" w:rsidRDefault="00F34FDC" w:rsidP="00F34FDC">
      <w:pPr>
        <w:pStyle w:val="Default"/>
        <w:rPr>
          <w:sz w:val="20"/>
          <w:szCs w:val="20"/>
        </w:rPr>
      </w:pPr>
      <w:r>
        <w:rPr>
          <w:sz w:val="20"/>
          <w:szCs w:val="20"/>
        </w:rPr>
        <w:t xml:space="preserve">13.2. Промене Уговора вршиће се анексом Уговора. </w:t>
      </w:r>
    </w:p>
    <w:p w:rsidR="00F34FDC" w:rsidRDefault="00F34FDC" w:rsidP="00F34FDC">
      <w:pPr>
        <w:pStyle w:val="Default"/>
        <w:rPr>
          <w:sz w:val="20"/>
          <w:szCs w:val="20"/>
        </w:rPr>
      </w:pPr>
      <w:r>
        <w:rPr>
          <w:sz w:val="20"/>
          <w:szCs w:val="20"/>
        </w:rPr>
        <w:t xml:space="preserve">13.3. Свака уговорна страна има право да раскине Уговор у случају да друга уговорна страна не извршава своје уговорне обавезе уз обавезу поштовања отказног рока од најмање 30 дана од дана обавештења уговорне стране која захтева раскид Уговора, осим ако Уговором није другачије одређено. </w:t>
      </w:r>
    </w:p>
    <w:p w:rsidR="00F34FDC" w:rsidRDefault="00F34FDC" w:rsidP="00F34FDC">
      <w:pPr>
        <w:pStyle w:val="Default"/>
        <w:rPr>
          <w:sz w:val="20"/>
          <w:szCs w:val="20"/>
        </w:rPr>
      </w:pPr>
      <w:r>
        <w:rPr>
          <w:sz w:val="20"/>
          <w:szCs w:val="20"/>
        </w:rPr>
        <w:t xml:space="preserve">13.4. Уговор се може раскинути и споразумно као и у случајевима предвиђеним Законом о облигационим односима. </w:t>
      </w:r>
    </w:p>
    <w:p w:rsidR="00F34FDC" w:rsidRDefault="00F34FDC" w:rsidP="00F34FDC">
      <w:pPr>
        <w:pStyle w:val="Default"/>
        <w:rPr>
          <w:sz w:val="20"/>
          <w:szCs w:val="20"/>
        </w:rPr>
      </w:pPr>
      <w:r>
        <w:rPr>
          <w:sz w:val="20"/>
          <w:szCs w:val="20"/>
        </w:rPr>
        <w:t xml:space="preserve">13.5. Уговор може бити једнострано раскинут од стране снабдевача, уколико се власник објекта обрати са захтевом за Уговор уз достављање потврде о измиреним обавезама и доказом о власништву </w:t>
      </w:r>
    </w:p>
    <w:p w:rsidR="00F34FDC" w:rsidRDefault="00F34FDC" w:rsidP="00F34FDC">
      <w:pPr>
        <w:rPr>
          <w:sz w:val="20"/>
          <w:szCs w:val="20"/>
        </w:rPr>
      </w:pPr>
      <w:r>
        <w:rPr>
          <w:sz w:val="20"/>
          <w:szCs w:val="20"/>
        </w:rPr>
        <w:t>13.6. У случају престанка Уговора, уговорне стране нису ослобођене својих обавеза које су настале на основу Уговора (плаћање насталих обавеза и слично), односно обавеза за које је</w:t>
      </w:r>
    </w:p>
    <w:p w:rsidR="00F34FDC" w:rsidRDefault="00F34FDC" w:rsidP="00F34FDC">
      <w:pPr>
        <w:rPr>
          <w:sz w:val="20"/>
          <w:szCs w:val="20"/>
        </w:rPr>
      </w:pPr>
    </w:p>
    <w:p w:rsidR="00F34FDC" w:rsidRDefault="00F34FDC" w:rsidP="00F34FDC">
      <w:pPr>
        <w:pStyle w:val="Default"/>
        <w:rPr>
          <w:sz w:val="20"/>
          <w:szCs w:val="20"/>
        </w:rPr>
      </w:pPr>
      <w:r>
        <w:rPr>
          <w:b/>
          <w:bCs/>
          <w:sz w:val="20"/>
          <w:szCs w:val="20"/>
        </w:rPr>
        <w:lastRenderedPageBreak/>
        <w:t xml:space="preserve">14. Опште одредбе </w:t>
      </w:r>
    </w:p>
    <w:p w:rsidR="00F34FDC" w:rsidRDefault="00F34FDC" w:rsidP="00F34FDC">
      <w:pPr>
        <w:pStyle w:val="Default"/>
        <w:rPr>
          <w:sz w:val="20"/>
          <w:szCs w:val="20"/>
        </w:rPr>
      </w:pPr>
      <w:r>
        <w:rPr>
          <w:sz w:val="20"/>
          <w:szCs w:val="20"/>
        </w:rPr>
        <w:t>14.1. Општи услови су јавни и доступни на интернет страници Снабдевача (</w:t>
      </w:r>
      <w:r>
        <w:rPr>
          <w:color w:val="0461C1"/>
          <w:sz w:val="20"/>
          <w:szCs w:val="20"/>
        </w:rPr>
        <w:t>www.eps.rs)</w:t>
      </w:r>
      <w:r>
        <w:rPr>
          <w:sz w:val="20"/>
          <w:szCs w:val="20"/>
        </w:rPr>
        <w:t xml:space="preserve">. </w:t>
      </w:r>
    </w:p>
    <w:p w:rsidR="00F34FDC" w:rsidRDefault="00F34FDC" w:rsidP="00F34FDC">
      <w:pPr>
        <w:pStyle w:val="Default"/>
        <w:rPr>
          <w:sz w:val="20"/>
          <w:szCs w:val="20"/>
        </w:rPr>
      </w:pPr>
      <w:r>
        <w:rPr>
          <w:sz w:val="20"/>
          <w:szCs w:val="20"/>
        </w:rPr>
        <w:t xml:space="preserve">14.2. Снабдевач има право и обавезу да Опште услове допуњује и мења ради усклађивања са променама прописа, пословне политике Снабдевача и потреба Крајњих купаца. </w:t>
      </w:r>
    </w:p>
    <w:p w:rsidR="00F34FDC" w:rsidRDefault="00F34FDC" w:rsidP="00F34FDC">
      <w:pPr>
        <w:pStyle w:val="Default"/>
        <w:rPr>
          <w:sz w:val="20"/>
          <w:szCs w:val="20"/>
        </w:rPr>
      </w:pPr>
      <w:r>
        <w:rPr>
          <w:sz w:val="20"/>
          <w:szCs w:val="20"/>
        </w:rPr>
        <w:t xml:space="preserve">14.3. Снабдевач ће са изменама и допунама Општих услова упознавати Крајњег купца преко наведене интернет странице, при чему ће извршене измене и допуне бити обавезујуће за Снабдевача и Крајњег купца, након истека рока од месец дана од дана објављивања измена на интернет страници Снабдевача. </w:t>
      </w:r>
    </w:p>
    <w:p w:rsidR="00F34FDC" w:rsidRDefault="00F34FDC" w:rsidP="00F34FDC">
      <w:pPr>
        <w:pStyle w:val="Default"/>
        <w:rPr>
          <w:sz w:val="20"/>
          <w:szCs w:val="20"/>
        </w:rPr>
      </w:pPr>
      <w:r>
        <w:rPr>
          <w:sz w:val="20"/>
          <w:szCs w:val="20"/>
        </w:rPr>
        <w:t xml:space="preserve">14.4. Општи услови су сaстaвљeни нa oснoву важећих прописа. </w:t>
      </w:r>
    </w:p>
    <w:p w:rsidR="00F34FDC" w:rsidRDefault="00F34FDC" w:rsidP="00F34FDC">
      <w:pPr>
        <w:pStyle w:val="Default"/>
        <w:rPr>
          <w:sz w:val="20"/>
          <w:szCs w:val="20"/>
        </w:rPr>
      </w:pPr>
      <w:r>
        <w:rPr>
          <w:sz w:val="20"/>
          <w:szCs w:val="20"/>
        </w:rPr>
        <w:t xml:space="preserve">14.5. Угoвoрнe стрaнe ћe евентуалне спорове решавати спoрaзумнo, а у случају да то није могуће, спoр ћe рeшaвaти стварно и месно нaдлeжан суд седишта односно пребивалишта Крајњег купца. </w:t>
      </w:r>
    </w:p>
    <w:p w:rsidR="00F34FDC" w:rsidRDefault="00F34FDC" w:rsidP="00F34FDC">
      <w:pPr>
        <w:pStyle w:val="Default"/>
        <w:rPr>
          <w:sz w:val="20"/>
          <w:szCs w:val="20"/>
        </w:rPr>
      </w:pPr>
      <w:r>
        <w:rPr>
          <w:b/>
          <w:bCs/>
          <w:sz w:val="20"/>
          <w:szCs w:val="20"/>
        </w:rPr>
        <w:t xml:space="preserve">15. Завршне одредбе </w:t>
      </w:r>
    </w:p>
    <w:p w:rsidR="00F34FDC" w:rsidRDefault="00F34FDC" w:rsidP="00F34FDC">
      <w:pPr>
        <w:pStyle w:val="Default"/>
        <w:rPr>
          <w:sz w:val="20"/>
          <w:szCs w:val="20"/>
        </w:rPr>
      </w:pPr>
      <w:r>
        <w:rPr>
          <w:sz w:val="20"/>
          <w:szCs w:val="20"/>
        </w:rPr>
        <w:t xml:space="preserve">15.1.Општи услови ступajу нa снaгу и примењују се од дана доношења. </w:t>
      </w:r>
    </w:p>
    <w:p w:rsidR="00F34FDC" w:rsidRDefault="00F34FDC" w:rsidP="00F34FDC">
      <w:pPr>
        <w:pStyle w:val="Default"/>
        <w:rPr>
          <w:sz w:val="20"/>
          <w:szCs w:val="20"/>
        </w:rPr>
      </w:pPr>
      <w:r>
        <w:rPr>
          <w:sz w:val="20"/>
          <w:szCs w:val="20"/>
        </w:rPr>
        <w:t xml:space="preserve">15.2.Опште услове дoнoси дирeктoр Снaбдeвaчa. </w:t>
      </w:r>
    </w:p>
    <w:p w:rsidR="00F34FDC" w:rsidRDefault="00F34FDC" w:rsidP="00F34FDC">
      <w:r>
        <w:rPr>
          <w:sz w:val="20"/>
          <w:szCs w:val="20"/>
        </w:rPr>
        <w:t>Акционарско друштво „Електропривреда Србије</w:t>
      </w:r>
      <w:proofErr w:type="gramStart"/>
      <w:r>
        <w:rPr>
          <w:sz w:val="20"/>
          <w:szCs w:val="20"/>
        </w:rPr>
        <w:t>“ Београд</w:t>
      </w:r>
      <w:bookmarkStart w:id="0" w:name="_GoBack"/>
      <w:bookmarkEnd w:id="0"/>
      <w:proofErr w:type="gramEnd"/>
    </w:p>
    <w:sectPr w:rsidR="00F34FD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DF"/>
    <w:rsid w:val="009A5104"/>
    <w:rsid w:val="00F106DF"/>
    <w:rsid w:val="00F34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BD81"/>
  <w15:chartTrackingRefBased/>
  <w15:docId w15:val="{69247032-BF42-4ACF-A7A3-F72FAD2D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4FD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4331BD-7946-4884-8E99-D09ED78FD476}"/>
</file>

<file path=customXml/itemProps2.xml><?xml version="1.0" encoding="utf-8"?>
<ds:datastoreItem xmlns:ds="http://schemas.openxmlformats.org/officeDocument/2006/customXml" ds:itemID="{72EC7EBB-2BE4-4F40-8C8F-68D9D516EF4C}"/>
</file>

<file path=customXml/itemProps3.xml><?xml version="1.0" encoding="utf-8"?>
<ds:datastoreItem xmlns:ds="http://schemas.openxmlformats.org/officeDocument/2006/customXml" ds:itemID="{3F4E4A15-5A25-4E7A-B6C4-759417793EB5}"/>
</file>

<file path=docProps/app.xml><?xml version="1.0" encoding="utf-8"?>
<Properties xmlns="http://schemas.openxmlformats.org/officeDocument/2006/extended-properties" xmlns:vt="http://schemas.openxmlformats.org/officeDocument/2006/docPropsVTypes">
  <Template>Normal</Template>
  <TotalTime>1</TotalTime>
  <Pages>1</Pages>
  <Words>2162</Words>
  <Characters>12327</Characters>
  <Application>Microsoft Office Word</Application>
  <DocSecurity>0</DocSecurity>
  <Lines>102</Lines>
  <Paragraphs>28</Paragraphs>
  <ScaleCrop>false</ScaleCrop>
  <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Nebojša Antonijević</dc:creator>
  <cp:keywords/>
  <dc:description/>
  <cp:lastModifiedBy>Nebojša Antonijević</cp:lastModifiedBy>
  <cp:revision>3</cp:revision>
  <dcterms:created xsi:type="dcterms:W3CDTF">2026-04-01T07:36:00Z</dcterms:created>
  <dcterms:modified xsi:type="dcterms:W3CDTF">2026-04-01T07:37:00Z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0x010100F371CB0048D47B4CBE618D0511E523D5</vt:lpwstr>
  </property>
</Properties>
</file>