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80" w:rsidRPr="0053660C" w:rsidRDefault="00AF7080" w:rsidP="00AF7080">
      <w:pPr>
        <w:suppressAutoHyphens w:val="0"/>
        <w:spacing w:before="120"/>
        <w:rPr>
          <w:rFonts w:ascii="Arial" w:hAnsi="Arial" w:cs="Arial"/>
          <w:b/>
          <w:sz w:val="22"/>
          <w:szCs w:val="22"/>
          <w:lang w:val="en-US" w:eastAsia="en-US"/>
        </w:rPr>
      </w:pPr>
      <w:r w:rsidRPr="0053660C">
        <w:rPr>
          <w:rFonts w:ascii="Arial" w:hAnsi="Arial" w:cs="Arial"/>
          <w:noProof/>
          <w:sz w:val="22"/>
          <w:szCs w:val="22"/>
          <w:lang w:val="en-US" w:eastAsia="en-US"/>
        </w:rPr>
        <w:drawing>
          <wp:inline distT="0" distB="0" distL="0" distR="0" wp14:anchorId="7CAADB40" wp14:editId="41AA3284">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B18F4" w:rsidRPr="0053660C" w:rsidRDefault="005B18F4" w:rsidP="005B18F4">
      <w:pPr>
        <w:suppressAutoHyphens w:val="0"/>
        <w:spacing w:before="120"/>
        <w:jc w:val="center"/>
        <w:rPr>
          <w:rFonts w:ascii="Arial" w:hAnsi="Arial" w:cs="Arial"/>
          <w:b/>
          <w:sz w:val="22"/>
          <w:szCs w:val="22"/>
          <w:lang w:val="sr-Latn-CS" w:eastAsia="en-US"/>
        </w:rPr>
      </w:pPr>
    </w:p>
    <w:p w:rsidR="005B18F4" w:rsidRPr="0053660C" w:rsidRDefault="005B18F4" w:rsidP="005B18F4">
      <w:pPr>
        <w:suppressAutoHyphens w:val="0"/>
        <w:spacing w:before="120"/>
        <w:jc w:val="center"/>
        <w:rPr>
          <w:rFonts w:ascii="Arial" w:hAnsi="Arial" w:cs="Arial"/>
          <w:b/>
          <w:sz w:val="22"/>
          <w:szCs w:val="22"/>
          <w:lang w:val="sr-Latn-CS" w:eastAsia="en-US"/>
        </w:rPr>
      </w:pPr>
    </w:p>
    <w:p w:rsidR="005B18F4" w:rsidRPr="0053660C" w:rsidRDefault="005B18F4" w:rsidP="005B18F4">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sr-Cyrl-RS" w:eastAsia="en-US"/>
        </w:rPr>
        <w:t xml:space="preserve">ПРВА </w:t>
      </w:r>
      <w:r w:rsidRPr="0053660C">
        <w:rPr>
          <w:rFonts w:ascii="Arial" w:hAnsi="Arial" w:cs="Arial"/>
          <w:b/>
          <w:sz w:val="22"/>
          <w:szCs w:val="22"/>
          <w:lang w:val="en-US" w:eastAsia="en-US"/>
        </w:rPr>
        <w:t>ИЗМЕНА</w:t>
      </w:r>
    </w:p>
    <w:p w:rsidR="005B18F4" w:rsidRPr="0053660C" w:rsidRDefault="005B18F4" w:rsidP="005B18F4">
      <w:pPr>
        <w:suppressAutoHyphens w:val="0"/>
        <w:spacing w:before="120"/>
        <w:jc w:val="center"/>
        <w:rPr>
          <w:rFonts w:ascii="Arial" w:hAnsi="Arial" w:cs="Arial"/>
          <w:b/>
          <w:sz w:val="22"/>
          <w:szCs w:val="22"/>
          <w:lang w:val="en-US" w:eastAsia="en-US"/>
        </w:rPr>
      </w:pPr>
      <w:bookmarkStart w:id="0" w:name="_Toc441215596"/>
      <w:bookmarkStart w:id="1" w:name="_Toc441651535"/>
      <w:bookmarkStart w:id="2" w:name="_Toc442559872"/>
      <w:r w:rsidRPr="0053660C">
        <w:rPr>
          <w:rFonts w:ascii="Arial" w:hAnsi="Arial" w:cs="Arial"/>
          <w:b/>
          <w:sz w:val="22"/>
          <w:szCs w:val="22"/>
          <w:lang w:val="en-US" w:eastAsia="en-US"/>
        </w:rPr>
        <w:t>КОНКУРСНА ДОКУМЕНТАЦИЈА</w:t>
      </w:r>
      <w:bookmarkEnd w:id="0"/>
      <w:bookmarkEnd w:id="1"/>
      <w:bookmarkEnd w:id="2"/>
    </w:p>
    <w:p w:rsidR="005B18F4" w:rsidRPr="0053660C" w:rsidRDefault="005B18F4" w:rsidP="005B18F4">
      <w:pPr>
        <w:suppressAutoHyphens w:val="0"/>
        <w:spacing w:before="120"/>
        <w:jc w:val="center"/>
        <w:rPr>
          <w:rFonts w:ascii="Arial" w:hAnsi="Arial" w:cs="Arial"/>
          <w:sz w:val="22"/>
          <w:szCs w:val="22"/>
          <w:lang w:val="en-US" w:eastAsia="en-US"/>
        </w:rPr>
      </w:pPr>
      <w:r w:rsidRPr="0053660C">
        <w:rPr>
          <w:rFonts w:ascii="Arial" w:hAnsi="Arial" w:cs="Arial"/>
          <w:sz w:val="22"/>
          <w:szCs w:val="22"/>
          <w:lang w:eastAsia="en-US"/>
        </w:rPr>
        <w:t xml:space="preserve">за подношење понуда </w:t>
      </w:r>
      <w:r w:rsidRPr="0053660C">
        <w:rPr>
          <w:rFonts w:ascii="Arial" w:hAnsi="Arial" w:cs="Arial"/>
          <w:sz w:val="22"/>
          <w:szCs w:val="22"/>
          <w:lang w:val="en-US" w:eastAsia="en-US"/>
        </w:rPr>
        <w:t xml:space="preserve">у </w:t>
      </w:r>
      <w:r w:rsidRPr="0053660C">
        <w:rPr>
          <w:rFonts w:ascii="Arial" w:hAnsi="Arial" w:cs="Arial"/>
          <w:sz w:val="22"/>
          <w:szCs w:val="22"/>
          <w:lang w:val="sr-Latn-RS" w:eastAsia="en-US"/>
        </w:rPr>
        <w:t>o</w:t>
      </w:r>
      <w:r w:rsidRPr="0053660C">
        <w:rPr>
          <w:rFonts w:ascii="Arial" w:hAnsi="Arial" w:cs="Arial"/>
          <w:sz w:val="22"/>
          <w:szCs w:val="22"/>
          <w:lang w:val="sr-Cyrl-RS" w:eastAsia="en-US"/>
        </w:rPr>
        <w:t xml:space="preserve">твореном </w:t>
      </w:r>
      <w:r w:rsidRPr="0053660C">
        <w:rPr>
          <w:rFonts w:ascii="Arial" w:hAnsi="Arial" w:cs="Arial"/>
          <w:sz w:val="22"/>
          <w:szCs w:val="22"/>
          <w:lang w:val="en-US" w:eastAsia="en-US"/>
        </w:rPr>
        <w:t xml:space="preserve">поступку </w:t>
      </w:r>
    </w:p>
    <w:p w:rsidR="005B18F4" w:rsidRPr="0053660C" w:rsidRDefault="005B18F4" w:rsidP="005B18F4">
      <w:pPr>
        <w:suppressAutoHyphens w:val="0"/>
        <w:spacing w:before="120"/>
        <w:jc w:val="center"/>
        <w:rPr>
          <w:rFonts w:ascii="Arial" w:hAnsi="Arial" w:cs="Arial"/>
          <w:sz w:val="22"/>
          <w:szCs w:val="22"/>
          <w:lang w:val="sr-Latn-RS" w:eastAsia="en-US"/>
        </w:rPr>
      </w:pPr>
      <w:bookmarkStart w:id="3" w:name="_Toc441215597"/>
      <w:bookmarkStart w:id="4" w:name="_Toc441651536"/>
      <w:bookmarkStart w:id="5" w:name="_Toc442559873"/>
      <w:r w:rsidRPr="0053660C">
        <w:rPr>
          <w:rFonts w:ascii="Arial" w:hAnsi="Arial" w:cs="Arial"/>
          <w:sz w:val="22"/>
          <w:szCs w:val="22"/>
          <w:lang w:val="en-US" w:eastAsia="en-US"/>
        </w:rPr>
        <w:t>за јавну набавку добара бр</w:t>
      </w:r>
      <w:bookmarkEnd w:id="3"/>
      <w:bookmarkEnd w:id="4"/>
      <w:bookmarkEnd w:id="5"/>
      <w:r w:rsidRPr="0053660C">
        <w:rPr>
          <w:rFonts w:ascii="Arial" w:hAnsi="Arial" w:cs="Arial"/>
          <w:sz w:val="22"/>
          <w:szCs w:val="22"/>
          <w:lang w:val="en-US" w:eastAsia="en-US"/>
        </w:rPr>
        <w:t>.</w:t>
      </w:r>
      <w:r w:rsidRPr="0053660C">
        <w:rPr>
          <w:rFonts w:ascii="Arial" w:hAnsi="Arial" w:cs="Arial"/>
          <w:sz w:val="22"/>
          <w:szCs w:val="22"/>
          <w:lang w:val="sr-Latn-RS" w:eastAsia="en-US"/>
        </w:rPr>
        <w:t>ЈН/1000/0186/2017</w:t>
      </w:r>
    </w:p>
    <w:p w:rsidR="005B18F4" w:rsidRPr="0053660C" w:rsidRDefault="005B18F4" w:rsidP="005B18F4">
      <w:pPr>
        <w:suppressAutoHyphens w:val="0"/>
        <w:spacing w:before="120"/>
        <w:jc w:val="both"/>
        <w:rPr>
          <w:rFonts w:ascii="Arial" w:hAnsi="Arial" w:cs="Arial"/>
          <w:sz w:val="22"/>
          <w:szCs w:val="22"/>
          <w:lang w:val="en-US" w:eastAsia="en-US"/>
        </w:rPr>
      </w:pPr>
    </w:p>
    <w:p w:rsidR="005B18F4" w:rsidRPr="0053660C" w:rsidRDefault="005B18F4" w:rsidP="005B18F4">
      <w:pPr>
        <w:tabs>
          <w:tab w:val="center" w:pos="4320"/>
          <w:tab w:val="right" w:pos="8640"/>
        </w:tabs>
        <w:suppressAutoHyphens w:val="0"/>
        <w:spacing w:before="120"/>
        <w:jc w:val="center"/>
        <w:rPr>
          <w:rFonts w:ascii="Arial" w:hAnsi="Arial" w:cs="Arial"/>
          <w:b/>
          <w:sz w:val="22"/>
          <w:szCs w:val="22"/>
          <w:lang w:val="sr-Cyrl-RS"/>
        </w:rPr>
      </w:pPr>
      <w:r w:rsidRPr="0053660C">
        <w:rPr>
          <w:rFonts w:ascii="Arial" w:hAnsi="Arial" w:cs="Arial"/>
          <w:b/>
          <w:sz w:val="22"/>
          <w:szCs w:val="22"/>
          <w:lang w:val="sr-Cyrl-RS"/>
        </w:rPr>
        <w:t xml:space="preserve">ДОБАРА „ОДРЖАВАЊЕ </w:t>
      </w:r>
      <w:r w:rsidRPr="0053660C">
        <w:rPr>
          <w:rFonts w:ascii="Arial" w:hAnsi="Arial" w:cs="Arial"/>
          <w:b/>
          <w:sz w:val="22"/>
          <w:szCs w:val="22"/>
          <w:lang w:val="en-US"/>
        </w:rPr>
        <w:t xml:space="preserve">FIREWALL – </w:t>
      </w:r>
      <w:r w:rsidRPr="0053660C">
        <w:rPr>
          <w:rFonts w:ascii="Arial" w:hAnsi="Arial" w:cs="Arial"/>
          <w:b/>
          <w:sz w:val="22"/>
          <w:szCs w:val="22"/>
          <w:lang w:val="sr-Cyrl-RS"/>
        </w:rPr>
        <w:t>ОБНОВА ЛИЦЕНЦИ“</w:t>
      </w:r>
    </w:p>
    <w:p w:rsidR="005B18F4" w:rsidRPr="0053660C" w:rsidRDefault="005B18F4" w:rsidP="005B18F4">
      <w:pPr>
        <w:suppressAutoHyphens w:val="0"/>
        <w:spacing w:before="120"/>
        <w:jc w:val="center"/>
        <w:rPr>
          <w:rFonts w:ascii="Arial" w:hAnsi="Arial" w:cs="Arial"/>
          <w:sz w:val="22"/>
          <w:szCs w:val="22"/>
          <w:lang w:val="en-US" w:eastAsia="en-US"/>
        </w:rPr>
      </w:pPr>
    </w:p>
    <w:p w:rsidR="005B18F4" w:rsidRPr="0053660C" w:rsidRDefault="005B18F4" w:rsidP="005B18F4">
      <w:pPr>
        <w:suppressAutoHyphens w:val="0"/>
        <w:jc w:val="center"/>
        <w:rPr>
          <w:rFonts w:ascii="Arial" w:hAnsi="Arial" w:cs="Arial"/>
          <w:bCs/>
          <w:color w:val="FF0000"/>
          <w:sz w:val="22"/>
          <w:szCs w:val="22"/>
        </w:rPr>
      </w:pPr>
    </w:p>
    <w:p w:rsidR="005B18F4" w:rsidRPr="0053660C" w:rsidRDefault="005B18F4" w:rsidP="005B18F4">
      <w:pPr>
        <w:suppressAutoHyphens w:val="0"/>
        <w:spacing w:before="120"/>
        <w:jc w:val="both"/>
        <w:rPr>
          <w:rFonts w:ascii="Arial" w:eastAsia="Arial Unicode MS" w:hAnsi="Arial" w:cs="Arial"/>
          <w:b/>
          <w:kern w:val="2"/>
          <w:sz w:val="22"/>
          <w:szCs w:val="22"/>
          <w:lang w:val="ru-RU" w:eastAsia="en-US"/>
        </w:rPr>
      </w:pPr>
      <w:r w:rsidRPr="0053660C">
        <w:rPr>
          <w:rFonts w:ascii="Arial" w:eastAsia="Arial Unicode MS" w:hAnsi="Arial" w:cs="Arial"/>
          <w:b/>
          <w:kern w:val="2"/>
          <w:sz w:val="22"/>
          <w:szCs w:val="22"/>
          <w:lang w:val="ru-RU" w:eastAsia="en-US"/>
        </w:rPr>
        <w:t xml:space="preserve">                                                                                    К О М И С И Ј А</w:t>
      </w:r>
    </w:p>
    <w:p w:rsidR="005B18F4" w:rsidRPr="0053660C" w:rsidRDefault="005B18F4" w:rsidP="005B18F4">
      <w:pPr>
        <w:suppressAutoHyphens w:val="0"/>
        <w:spacing w:before="120"/>
        <w:jc w:val="both"/>
        <w:rPr>
          <w:rFonts w:ascii="Arial" w:eastAsia="Arial Unicode MS" w:hAnsi="Arial" w:cs="Arial"/>
          <w:kern w:val="2"/>
          <w:sz w:val="22"/>
          <w:szCs w:val="22"/>
          <w:lang w:val="sr-Cyrl-RS" w:eastAsia="en-US"/>
        </w:rPr>
      </w:pPr>
      <w:r w:rsidRPr="0053660C">
        <w:rPr>
          <w:rFonts w:ascii="Arial" w:eastAsia="Arial Unicode MS" w:hAnsi="Arial" w:cs="Arial"/>
          <w:kern w:val="2"/>
          <w:sz w:val="22"/>
          <w:szCs w:val="22"/>
          <w:lang w:val="ru-RU" w:eastAsia="en-US"/>
        </w:rPr>
        <w:t xml:space="preserve">                                                                      за спровођење ЈН/</w:t>
      </w:r>
      <w:r w:rsidRPr="0053660C">
        <w:rPr>
          <w:rFonts w:ascii="Arial" w:eastAsia="Arial Unicode MS" w:hAnsi="Arial" w:cs="Arial"/>
          <w:kern w:val="2"/>
          <w:sz w:val="22"/>
          <w:szCs w:val="22"/>
          <w:lang w:val="sr-Cyrl-RS" w:eastAsia="en-US"/>
        </w:rPr>
        <w:t>1000/0186/2017</w:t>
      </w:r>
    </w:p>
    <w:p w:rsidR="005B18F4" w:rsidRPr="0053660C" w:rsidRDefault="005B18F4" w:rsidP="005B18F4">
      <w:pPr>
        <w:suppressAutoHyphens w:val="0"/>
        <w:spacing w:before="120"/>
        <w:jc w:val="both"/>
        <w:rPr>
          <w:rFonts w:ascii="Arial" w:eastAsia="Arial Unicode MS" w:hAnsi="Arial" w:cs="Arial"/>
          <w:kern w:val="2"/>
          <w:sz w:val="22"/>
          <w:szCs w:val="22"/>
          <w:lang w:val="ru-RU" w:eastAsia="en-US"/>
        </w:rPr>
      </w:pPr>
      <w:r w:rsidRPr="0053660C">
        <w:rPr>
          <w:rFonts w:ascii="Arial" w:eastAsia="Arial Unicode MS" w:hAnsi="Arial" w:cs="Arial"/>
          <w:kern w:val="2"/>
          <w:sz w:val="22"/>
          <w:szCs w:val="22"/>
          <w:lang w:val="ru-RU" w:eastAsia="en-US"/>
        </w:rPr>
        <w:t xml:space="preserve">                         формирана Решењем бр.12.01.486150/2-17 од 12.10.2017. године</w:t>
      </w:r>
    </w:p>
    <w:p w:rsidR="005B18F4" w:rsidRPr="0053660C" w:rsidRDefault="005B18F4" w:rsidP="005B18F4">
      <w:pPr>
        <w:suppressAutoHyphens w:val="0"/>
        <w:jc w:val="center"/>
        <w:rPr>
          <w:rFonts w:ascii="Arial" w:hAnsi="Arial" w:cs="Arial"/>
          <w:bCs/>
          <w:color w:val="FF0000"/>
          <w:sz w:val="22"/>
          <w:szCs w:val="22"/>
        </w:rPr>
      </w:pPr>
    </w:p>
    <w:p w:rsidR="005B18F4" w:rsidRPr="0053660C" w:rsidRDefault="005B18F4" w:rsidP="005B18F4">
      <w:pPr>
        <w:tabs>
          <w:tab w:val="left" w:pos="7035"/>
        </w:tabs>
        <w:suppressAutoHyphens w:val="0"/>
        <w:rPr>
          <w:rFonts w:ascii="Arial" w:hAnsi="Arial" w:cs="Arial"/>
          <w:bCs/>
          <w:color w:val="FF0000"/>
          <w:sz w:val="22"/>
          <w:szCs w:val="22"/>
          <w:lang w:val="sr-Cyrl-RS"/>
        </w:rPr>
      </w:pPr>
      <w:r w:rsidRPr="0053660C">
        <w:rPr>
          <w:rFonts w:ascii="Arial" w:hAnsi="Arial" w:cs="Arial"/>
          <w:bCs/>
          <w:color w:val="FF0000"/>
          <w:sz w:val="22"/>
          <w:szCs w:val="22"/>
        </w:rPr>
        <w:t xml:space="preserve">                                                        </w:t>
      </w:r>
      <w:r w:rsidRPr="0053660C">
        <w:rPr>
          <w:rFonts w:ascii="Arial" w:hAnsi="Arial" w:cs="Arial"/>
          <w:bCs/>
          <w:color w:val="FF0000"/>
          <w:sz w:val="22"/>
          <w:szCs w:val="22"/>
          <w:lang w:val="sr-Cyrl-RS"/>
        </w:rPr>
        <w:t xml:space="preserve">           </w:t>
      </w:r>
      <w:r w:rsidRPr="0053660C">
        <w:rPr>
          <w:rFonts w:ascii="Arial" w:hAnsi="Arial" w:cs="Arial"/>
          <w:bCs/>
          <w:color w:val="FF0000"/>
          <w:sz w:val="22"/>
          <w:szCs w:val="22"/>
        </w:rPr>
        <w:t xml:space="preserve"> </w:t>
      </w:r>
    </w:p>
    <w:p w:rsidR="005B18F4" w:rsidRPr="0053660C" w:rsidRDefault="005B18F4" w:rsidP="005B18F4">
      <w:pPr>
        <w:suppressAutoHyphens w:val="0"/>
        <w:jc w:val="center"/>
        <w:rPr>
          <w:rFonts w:ascii="Arial" w:hAnsi="Arial" w:cs="Arial"/>
          <w:sz w:val="22"/>
          <w:szCs w:val="22"/>
          <w:lang w:val="ru-RU"/>
        </w:rPr>
      </w:pPr>
    </w:p>
    <w:p w:rsidR="005B18F4" w:rsidRPr="0053660C" w:rsidRDefault="005B18F4" w:rsidP="005B18F4">
      <w:pPr>
        <w:suppressAutoHyphens w:val="0"/>
        <w:jc w:val="center"/>
        <w:rPr>
          <w:rFonts w:ascii="Arial" w:hAnsi="Arial" w:cs="Arial"/>
          <w:sz w:val="22"/>
          <w:szCs w:val="22"/>
          <w:lang w:val="ru-RU"/>
        </w:rPr>
      </w:pPr>
    </w:p>
    <w:p w:rsidR="005B18F4" w:rsidRPr="0053660C" w:rsidRDefault="005B18F4" w:rsidP="005B18F4">
      <w:pPr>
        <w:suppressAutoHyphens w:val="0"/>
        <w:jc w:val="center"/>
        <w:rPr>
          <w:rFonts w:ascii="Arial" w:hAnsi="Arial" w:cs="Arial"/>
          <w:sz w:val="22"/>
          <w:szCs w:val="22"/>
          <w:lang w:val="ru-RU"/>
        </w:rPr>
      </w:pPr>
    </w:p>
    <w:p w:rsidR="005B18F4" w:rsidRPr="0053660C" w:rsidRDefault="005B18F4" w:rsidP="005B18F4">
      <w:pPr>
        <w:suppressAutoHyphens w:val="0"/>
        <w:jc w:val="center"/>
        <w:rPr>
          <w:rFonts w:ascii="Arial" w:eastAsia="Arial Unicode MS" w:hAnsi="Arial" w:cs="Arial"/>
          <w:kern w:val="2"/>
          <w:sz w:val="22"/>
          <w:szCs w:val="22"/>
          <w:lang w:val="ru-RU" w:eastAsia="en-US"/>
        </w:rPr>
      </w:pPr>
      <w:r w:rsidRPr="0053660C">
        <w:rPr>
          <w:rFonts w:ascii="Arial" w:eastAsia="Arial Unicode MS" w:hAnsi="Arial" w:cs="Arial"/>
          <w:kern w:val="2"/>
          <w:sz w:val="22"/>
          <w:szCs w:val="22"/>
          <w:lang w:val="ru-RU" w:eastAsia="en-US"/>
        </w:rPr>
        <w:t xml:space="preserve">(заведено у </w:t>
      </w:r>
      <w:r w:rsidR="00EE5C6C">
        <w:rPr>
          <w:rFonts w:ascii="Arial" w:eastAsia="Arial Unicode MS" w:hAnsi="Arial" w:cs="Arial"/>
          <w:kern w:val="2"/>
          <w:sz w:val="22"/>
          <w:szCs w:val="22"/>
          <w:lang w:val="ru-RU" w:eastAsia="en-US"/>
        </w:rPr>
        <w:t>ЈП ЕПС број 12.01.243278 /8 -18 од 06</w:t>
      </w:r>
      <w:r w:rsidRPr="0053660C">
        <w:rPr>
          <w:rFonts w:ascii="Arial" w:eastAsia="Arial Unicode MS" w:hAnsi="Arial" w:cs="Arial"/>
          <w:kern w:val="2"/>
          <w:sz w:val="22"/>
          <w:szCs w:val="22"/>
          <w:lang w:val="ru-RU" w:eastAsia="en-US"/>
        </w:rPr>
        <w:t>.07.2018. године)</w:t>
      </w:r>
    </w:p>
    <w:p w:rsidR="005B18F4" w:rsidRPr="0053660C" w:rsidRDefault="005B18F4" w:rsidP="005B18F4">
      <w:pPr>
        <w:suppressAutoHyphens w:val="0"/>
        <w:jc w:val="center"/>
        <w:rPr>
          <w:rFonts w:ascii="Arial" w:eastAsia="Arial Unicode MS" w:hAnsi="Arial" w:cs="Arial"/>
          <w:kern w:val="2"/>
          <w:sz w:val="22"/>
          <w:szCs w:val="22"/>
          <w:lang w:val="ru-RU" w:eastAsia="en-US"/>
        </w:rPr>
      </w:pPr>
    </w:p>
    <w:p w:rsidR="005B18F4" w:rsidRPr="0053660C" w:rsidRDefault="005B18F4" w:rsidP="005B18F4">
      <w:pPr>
        <w:suppressAutoHyphens w:val="0"/>
        <w:jc w:val="center"/>
        <w:rPr>
          <w:rFonts w:ascii="Arial" w:hAnsi="Arial" w:cs="Arial"/>
          <w:sz w:val="22"/>
          <w:szCs w:val="22"/>
        </w:rPr>
      </w:pPr>
    </w:p>
    <w:p w:rsidR="005B18F4" w:rsidRPr="0053660C" w:rsidRDefault="005B18F4" w:rsidP="005B18F4">
      <w:pPr>
        <w:suppressAutoHyphens w:val="0"/>
        <w:jc w:val="center"/>
        <w:rPr>
          <w:rFonts w:ascii="Arial" w:hAnsi="Arial" w:cs="Arial"/>
          <w:sz w:val="22"/>
          <w:szCs w:val="22"/>
        </w:rPr>
      </w:pPr>
    </w:p>
    <w:p w:rsidR="005B18F4" w:rsidRPr="0053660C" w:rsidRDefault="005B18F4" w:rsidP="005B18F4">
      <w:pPr>
        <w:suppressAutoHyphens w:val="0"/>
        <w:jc w:val="center"/>
        <w:rPr>
          <w:rFonts w:ascii="Arial" w:hAnsi="Arial" w:cs="Arial"/>
          <w:sz w:val="22"/>
          <w:szCs w:val="22"/>
          <w:lang w:val="en-US"/>
        </w:rPr>
      </w:pPr>
    </w:p>
    <w:p w:rsidR="005B18F4" w:rsidRPr="0053660C" w:rsidRDefault="005B18F4" w:rsidP="005B18F4">
      <w:pPr>
        <w:suppressAutoHyphens w:val="0"/>
        <w:jc w:val="center"/>
        <w:rPr>
          <w:rFonts w:ascii="Arial" w:hAnsi="Arial" w:cs="Arial"/>
          <w:sz w:val="22"/>
          <w:szCs w:val="22"/>
          <w:lang w:val="ru-RU"/>
        </w:rPr>
      </w:pPr>
    </w:p>
    <w:p w:rsidR="00843218" w:rsidRDefault="005B18F4" w:rsidP="005B18F4">
      <w:pPr>
        <w:suppressAutoHyphens w:val="0"/>
        <w:jc w:val="center"/>
        <w:rPr>
          <w:rFonts w:ascii="Arial" w:hAnsi="Arial" w:cs="Arial"/>
          <w:sz w:val="22"/>
          <w:szCs w:val="22"/>
          <w:lang w:val="ru-RU" w:eastAsia="en-US"/>
        </w:rPr>
      </w:pPr>
      <w:r w:rsidRPr="0053660C">
        <w:rPr>
          <w:rFonts w:ascii="Arial" w:hAnsi="Arial" w:cs="Arial"/>
          <w:sz w:val="22"/>
          <w:szCs w:val="22"/>
          <w:lang w:val="ru-RU" w:eastAsia="en-US"/>
        </w:rPr>
        <w:t xml:space="preserve">Београд , </w:t>
      </w:r>
      <w:r w:rsidRPr="0053660C">
        <w:rPr>
          <w:rFonts w:ascii="Arial" w:hAnsi="Arial" w:cs="Arial"/>
          <w:sz w:val="22"/>
          <w:szCs w:val="22"/>
          <w:lang w:val="sr-Cyrl-RS" w:eastAsia="en-US"/>
        </w:rPr>
        <w:t>јул</w:t>
      </w:r>
      <w:r w:rsidRPr="0053660C">
        <w:rPr>
          <w:rFonts w:ascii="Arial" w:hAnsi="Arial" w:cs="Arial"/>
          <w:sz w:val="22"/>
          <w:szCs w:val="22"/>
          <w:lang w:val="ru-RU" w:eastAsia="en-US"/>
        </w:rPr>
        <w:t xml:space="preserve"> </w:t>
      </w:r>
      <w:r w:rsidRPr="0053660C">
        <w:rPr>
          <w:rFonts w:ascii="Arial" w:hAnsi="Arial" w:cs="Arial"/>
          <w:i/>
          <w:color w:val="00B0F0"/>
          <w:sz w:val="22"/>
          <w:szCs w:val="22"/>
          <w:lang w:val="en-US" w:eastAsia="en-US"/>
        </w:rPr>
        <w:t xml:space="preserve"> </w:t>
      </w:r>
      <w:r w:rsidRPr="0053660C">
        <w:rPr>
          <w:rFonts w:ascii="Arial" w:hAnsi="Arial" w:cs="Arial"/>
          <w:sz w:val="22"/>
          <w:szCs w:val="22"/>
          <w:lang w:val="ru-RU" w:eastAsia="en-US"/>
        </w:rPr>
        <w:t xml:space="preserve">2018. </w:t>
      </w:r>
      <w:r w:rsidR="00843218" w:rsidRPr="0053660C">
        <w:rPr>
          <w:rFonts w:ascii="Arial" w:hAnsi="Arial" w:cs="Arial"/>
          <w:sz w:val="22"/>
          <w:szCs w:val="22"/>
          <w:lang w:val="ru-RU" w:eastAsia="en-US"/>
        </w:rPr>
        <w:t>Г</w:t>
      </w:r>
      <w:r w:rsidRPr="0053660C">
        <w:rPr>
          <w:rFonts w:ascii="Arial" w:hAnsi="Arial" w:cs="Arial"/>
          <w:sz w:val="22"/>
          <w:szCs w:val="22"/>
          <w:lang w:val="ru-RU" w:eastAsia="en-US"/>
        </w:rPr>
        <w:t>одине</w:t>
      </w:r>
    </w:p>
    <w:p w:rsidR="00843218" w:rsidRDefault="00843218">
      <w:pPr>
        <w:suppressAutoHyphens w:val="0"/>
        <w:spacing w:after="160" w:line="259" w:lineRule="auto"/>
        <w:rPr>
          <w:rFonts w:ascii="Arial" w:hAnsi="Arial" w:cs="Arial"/>
          <w:sz w:val="22"/>
          <w:szCs w:val="22"/>
          <w:lang w:val="ru-RU" w:eastAsia="en-US"/>
        </w:rPr>
      </w:pPr>
      <w:r>
        <w:rPr>
          <w:rFonts w:ascii="Arial" w:hAnsi="Arial" w:cs="Arial"/>
          <w:sz w:val="22"/>
          <w:szCs w:val="22"/>
          <w:lang w:val="ru-RU" w:eastAsia="en-US"/>
        </w:rPr>
        <w:br w:type="page"/>
      </w:r>
    </w:p>
    <w:p w:rsidR="003A0444" w:rsidRPr="0053660C" w:rsidRDefault="003A0444" w:rsidP="003A0444">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На основу члана 63. став 1. и члана 54. Закона о јавним набавкама („Сл. гласник РС”, бр. 124/12, 14/15 и 68/15)</w:t>
      </w:r>
      <w:r w:rsidRPr="0053660C">
        <w:rPr>
          <w:rFonts w:ascii="Arial" w:hAnsi="Arial" w:cs="Arial"/>
          <w:sz w:val="22"/>
          <w:szCs w:val="22"/>
          <w:lang w:val="sr-Cyrl-RS" w:eastAsia="en-US"/>
        </w:rPr>
        <w:t>,</w:t>
      </w:r>
      <w:r w:rsidRPr="0053660C">
        <w:rPr>
          <w:rFonts w:ascii="Arial" w:hAnsi="Arial" w:cs="Arial"/>
          <w:color w:val="000000"/>
          <w:kern w:val="2"/>
          <w:sz w:val="22"/>
          <w:szCs w:val="22"/>
        </w:rPr>
        <w:t xml:space="preserve"> </w:t>
      </w:r>
      <w:r w:rsidRPr="0053660C">
        <w:rPr>
          <w:rFonts w:ascii="Arial" w:hAnsi="Arial" w:cs="Arial"/>
          <w:sz w:val="22"/>
          <w:szCs w:val="22"/>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3660C">
        <w:rPr>
          <w:rFonts w:ascii="Arial" w:hAnsi="Arial" w:cs="Arial"/>
          <w:sz w:val="22"/>
          <w:szCs w:val="22"/>
          <w:lang w:val="sr-Cyrl-RS" w:eastAsia="en-US"/>
        </w:rPr>
        <w:t xml:space="preserve">, </w:t>
      </w:r>
      <w:r w:rsidRPr="0053660C">
        <w:rPr>
          <w:rFonts w:ascii="Arial" w:hAnsi="Arial" w:cs="Arial"/>
          <w:sz w:val="22"/>
          <w:szCs w:val="22"/>
          <w:lang w:eastAsia="en-US"/>
        </w:rPr>
        <w:t>Комисија је сачинила</w:t>
      </w:r>
      <w:r w:rsidRPr="0053660C">
        <w:rPr>
          <w:rFonts w:ascii="Arial" w:eastAsia="Arial Unicode MS" w:hAnsi="Arial" w:cs="Arial"/>
          <w:sz w:val="22"/>
          <w:szCs w:val="22"/>
          <w:lang w:val="en-US" w:eastAsia="en-US"/>
        </w:rPr>
        <w:t>:</w:t>
      </w:r>
    </w:p>
    <w:p w:rsidR="003A0444" w:rsidRPr="0053660C" w:rsidRDefault="000525C7" w:rsidP="003A0444">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ПРВУ</w:t>
      </w:r>
      <w:r w:rsidR="003A0444" w:rsidRPr="0053660C">
        <w:rPr>
          <w:rFonts w:ascii="Arial" w:hAnsi="Arial" w:cs="Arial"/>
          <w:b/>
          <w:sz w:val="22"/>
          <w:szCs w:val="22"/>
          <w:lang w:val="en-US" w:eastAsia="en-US"/>
        </w:rPr>
        <w:t xml:space="preserve"> ИЗМЕНУ</w:t>
      </w:r>
    </w:p>
    <w:p w:rsidR="003A0444" w:rsidRPr="0053660C" w:rsidRDefault="003A0444" w:rsidP="003A0444">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КОНКУРСНЕ  ДОКУМЕНТАЦИЈЕ</w:t>
      </w:r>
    </w:p>
    <w:p w:rsidR="00281770" w:rsidRPr="0053660C" w:rsidRDefault="003A0444" w:rsidP="00281770">
      <w:pPr>
        <w:jc w:val="center"/>
        <w:rPr>
          <w:rFonts w:ascii="Arial" w:hAnsi="Arial" w:cs="Arial"/>
          <w:b/>
          <w:sz w:val="22"/>
          <w:szCs w:val="22"/>
          <w:lang w:val="sr-Cyrl-RS"/>
        </w:rPr>
      </w:pPr>
      <w:r w:rsidRPr="0053660C">
        <w:rPr>
          <w:rFonts w:ascii="Arial" w:hAnsi="Arial" w:cs="Arial"/>
          <w:b/>
          <w:sz w:val="22"/>
          <w:szCs w:val="22"/>
          <w:lang w:val="sr-Cyrl-RS"/>
        </w:rPr>
        <w:t>ЗА ЈАВНУ НАБ</w:t>
      </w:r>
      <w:r w:rsidR="00B1190C" w:rsidRPr="0053660C">
        <w:rPr>
          <w:rFonts w:ascii="Arial" w:hAnsi="Arial" w:cs="Arial"/>
          <w:b/>
          <w:sz w:val="22"/>
          <w:szCs w:val="22"/>
          <w:lang w:val="sr-Cyrl-RS"/>
        </w:rPr>
        <w:t xml:space="preserve">АВКУ  </w:t>
      </w:r>
    </w:p>
    <w:p w:rsidR="00F46DF3" w:rsidRPr="0053660C" w:rsidRDefault="00F46DF3" w:rsidP="001F60E4">
      <w:pPr>
        <w:jc w:val="center"/>
        <w:rPr>
          <w:rFonts w:ascii="Arial" w:hAnsi="Arial" w:cs="Arial"/>
          <w:b/>
          <w:sz w:val="22"/>
          <w:szCs w:val="22"/>
          <w:lang w:val="sr-Cyrl-RS"/>
        </w:rPr>
      </w:pPr>
    </w:p>
    <w:p w:rsidR="005B18F4" w:rsidRPr="0053660C" w:rsidRDefault="005B18F4" w:rsidP="005B18F4">
      <w:pPr>
        <w:suppressAutoHyphens w:val="0"/>
        <w:spacing w:before="120"/>
        <w:jc w:val="center"/>
        <w:rPr>
          <w:rFonts w:ascii="Arial" w:hAnsi="Arial" w:cs="Arial"/>
          <w:sz w:val="22"/>
          <w:szCs w:val="22"/>
          <w:lang w:val="en-US" w:eastAsia="en-US"/>
        </w:rPr>
      </w:pPr>
      <w:r w:rsidRPr="0053660C">
        <w:rPr>
          <w:rFonts w:ascii="Arial" w:hAnsi="Arial" w:cs="Arial"/>
          <w:sz w:val="22"/>
          <w:szCs w:val="22"/>
          <w:lang w:eastAsia="en-US"/>
        </w:rPr>
        <w:t xml:space="preserve">за подношење понуда </w:t>
      </w:r>
      <w:r w:rsidRPr="0053660C">
        <w:rPr>
          <w:rFonts w:ascii="Arial" w:hAnsi="Arial" w:cs="Arial"/>
          <w:sz w:val="22"/>
          <w:szCs w:val="22"/>
          <w:lang w:val="en-US" w:eastAsia="en-US"/>
        </w:rPr>
        <w:t xml:space="preserve">у </w:t>
      </w:r>
      <w:r w:rsidRPr="0053660C">
        <w:rPr>
          <w:rFonts w:ascii="Arial" w:hAnsi="Arial" w:cs="Arial"/>
          <w:sz w:val="22"/>
          <w:szCs w:val="22"/>
          <w:lang w:val="sr-Cyrl-RS" w:eastAsia="en-US"/>
        </w:rPr>
        <w:t xml:space="preserve">отвореном </w:t>
      </w:r>
      <w:r w:rsidRPr="0053660C">
        <w:rPr>
          <w:rFonts w:ascii="Arial" w:hAnsi="Arial" w:cs="Arial"/>
          <w:sz w:val="22"/>
          <w:szCs w:val="22"/>
          <w:lang w:val="en-US" w:eastAsia="en-US"/>
        </w:rPr>
        <w:t xml:space="preserve">поступку </w:t>
      </w:r>
    </w:p>
    <w:p w:rsidR="005B18F4" w:rsidRPr="0053660C" w:rsidRDefault="005B18F4" w:rsidP="005B18F4">
      <w:pPr>
        <w:suppressAutoHyphens w:val="0"/>
        <w:spacing w:before="120"/>
        <w:jc w:val="center"/>
        <w:rPr>
          <w:rFonts w:ascii="Arial" w:hAnsi="Arial" w:cs="Arial"/>
          <w:b/>
          <w:sz w:val="22"/>
          <w:szCs w:val="22"/>
          <w:lang w:val="en-US" w:eastAsia="en-US"/>
        </w:rPr>
      </w:pPr>
      <w:bookmarkStart w:id="6" w:name="_Toc441215599"/>
      <w:bookmarkStart w:id="7" w:name="_Toc441651538"/>
      <w:bookmarkStart w:id="8" w:name="_Toc442559875"/>
      <w:r w:rsidRPr="0053660C">
        <w:rPr>
          <w:rFonts w:ascii="Arial" w:hAnsi="Arial" w:cs="Arial"/>
          <w:b/>
          <w:sz w:val="22"/>
          <w:szCs w:val="22"/>
          <w:lang w:val="en-US" w:eastAsia="en-US"/>
        </w:rPr>
        <w:t>за јавну набавку добара бр.</w:t>
      </w:r>
      <w:bookmarkEnd w:id="6"/>
      <w:bookmarkEnd w:id="7"/>
      <w:bookmarkEnd w:id="8"/>
      <w:r w:rsidRPr="0053660C">
        <w:rPr>
          <w:rFonts w:ascii="Arial" w:hAnsi="Arial" w:cs="Arial"/>
          <w:b/>
          <w:sz w:val="22"/>
          <w:szCs w:val="22"/>
          <w:lang w:val="en-US" w:eastAsia="en-US"/>
        </w:rPr>
        <w:t xml:space="preserve"> ЈН/1000/0186/2017</w:t>
      </w:r>
    </w:p>
    <w:p w:rsidR="005B18F4" w:rsidRPr="0053660C" w:rsidRDefault="005B18F4" w:rsidP="005B18F4">
      <w:pPr>
        <w:suppressAutoHyphens w:val="0"/>
        <w:jc w:val="both"/>
        <w:rPr>
          <w:rFonts w:ascii="Arial" w:hAnsi="Arial" w:cs="Arial"/>
          <w:i/>
          <w:color w:val="00B0F0"/>
          <w:sz w:val="22"/>
          <w:szCs w:val="22"/>
          <w:lang w:val="sr-Latn-CS"/>
        </w:rPr>
      </w:pPr>
    </w:p>
    <w:p w:rsidR="005B18F4" w:rsidRPr="0053660C" w:rsidRDefault="005B18F4" w:rsidP="005B18F4">
      <w:pPr>
        <w:suppressAutoHyphens w:val="0"/>
        <w:jc w:val="center"/>
        <w:rPr>
          <w:rFonts w:ascii="Arial" w:hAnsi="Arial" w:cs="Arial"/>
          <w:b/>
          <w:sz w:val="22"/>
          <w:szCs w:val="22"/>
          <w:lang w:val="sr-Latn-CS"/>
        </w:rPr>
      </w:pPr>
      <w:r w:rsidRPr="0053660C">
        <w:rPr>
          <w:rFonts w:ascii="Arial" w:hAnsi="Arial" w:cs="Arial"/>
          <w:b/>
          <w:sz w:val="22"/>
          <w:szCs w:val="22"/>
          <w:lang w:val="sr-Cyrl-RS"/>
        </w:rPr>
        <w:t xml:space="preserve">Добара „Одржавање </w:t>
      </w:r>
      <w:r w:rsidRPr="0053660C">
        <w:rPr>
          <w:rFonts w:ascii="Arial" w:hAnsi="Arial" w:cs="Arial"/>
          <w:b/>
          <w:sz w:val="22"/>
          <w:szCs w:val="22"/>
          <w:lang w:val="en-US"/>
        </w:rPr>
        <w:t xml:space="preserve">Firewall – </w:t>
      </w:r>
      <w:r w:rsidRPr="0053660C">
        <w:rPr>
          <w:rFonts w:ascii="Arial" w:hAnsi="Arial" w:cs="Arial"/>
          <w:b/>
          <w:sz w:val="22"/>
          <w:szCs w:val="22"/>
          <w:lang w:val="sr-Cyrl-RS"/>
        </w:rPr>
        <w:t>обнова лиценци“</w:t>
      </w:r>
    </w:p>
    <w:p w:rsidR="005B18F4" w:rsidRPr="0053660C" w:rsidRDefault="005B18F4" w:rsidP="001F60E4">
      <w:pPr>
        <w:jc w:val="center"/>
        <w:rPr>
          <w:rFonts w:ascii="Arial" w:hAnsi="Arial" w:cs="Arial"/>
          <w:b/>
          <w:sz w:val="22"/>
          <w:szCs w:val="22"/>
          <w:lang w:val="sr-Cyrl-RS"/>
        </w:rPr>
      </w:pPr>
    </w:p>
    <w:p w:rsidR="00DA6B76" w:rsidRPr="0053660C" w:rsidRDefault="00DA6B76" w:rsidP="001F60E4">
      <w:pPr>
        <w:jc w:val="center"/>
        <w:rPr>
          <w:rFonts w:ascii="Arial" w:hAnsi="Arial" w:cs="Arial"/>
          <w:b/>
          <w:sz w:val="22"/>
          <w:szCs w:val="22"/>
          <w:lang w:val="sr-Cyrl-RS"/>
        </w:rPr>
      </w:pPr>
      <w:r w:rsidRPr="0053660C">
        <w:rPr>
          <w:rFonts w:ascii="Arial" w:hAnsi="Arial" w:cs="Arial"/>
          <w:b/>
          <w:sz w:val="22"/>
          <w:szCs w:val="22"/>
          <w:lang w:val="sr-Cyrl-RS"/>
        </w:rPr>
        <w:t>1.</w:t>
      </w:r>
    </w:p>
    <w:p w:rsidR="00DA6B76" w:rsidRPr="0053660C" w:rsidRDefault="00DA6B76" w:rsidP="00921516">
      <w:pPr>
        <w:jc w:val="both"/>
        <w:rPr>
          <w:rFonts w:ascii="Arial" w:eastAsia="Calibri" w:hAnsi="Arial" w:cs="Arial"/>
          <w:sz w:val="22"/>
          <w:szCs w:val="22"/>
          <w:lang w:val="sr-Cyrl-RS" w:eastAsia="en-US"/>
        </w:rPr>
      </w:pPr>
      <w:r w:rsidRPr="0053660C">
        <w:rPr>
          <w:rFonts w:ascii="Arial" w:hAnsi="Arial" w:cs="Arial"/>
          <w:sz w:val="22"/>
          <w:szCs w:val="22"/>
          <w:lang w:val="sr-Cyrl-RS"/>
        </w:rPr>
        <w:t>У конку</w:t>
      </w:r>
      <w:r w:rsidR="00F46DF3" w:rsidRPr="0053660C">
        <w:rPr>
          <w:rFonts w:ascii="Arial" w:hAnsi="Arial" w:cs="Arial"/>
          <w:sz w:val="22"/>
          <w:szCs w:val="22"/>
          <w:lang w:val="sr-Cyrl-RS"/>
        </w:rPr>
        <w:t xml:space="preserve">рсној </w:t>
      </w:r>
      <w:r w:rsidR="005D2911" w:rsidRPr="0053660C">
        <w:rPr>
          <w:rFonts w:ascii="Arial" w:hAnsi="Arial" w:cs="Arial"/>
          <w:sz w:val="22"/>
          <w:szCs w:val="22"/>
          <w:lang w:val="sr-Cyrl-RS"/>
        </w:rPr>
        <w:t xml:space="preserve">документацији на </w:t>
      </w:r>
      <w:r w:rsidR="005B18F4" w:rsidRPr="0053660C">
        <w:rPr>
          <w:rFonts w:ascii="Arial" w:hAnsi="Arial" w:cs="Arial"/>
          <w:sz w:val="22"/>
          <w:szCs w:val="22"/>
          <w:lang w:val="sr-Cyrl-RS"/>
        </w:rPr>
        <w:t>страни 3</w:t>
      </w:r>
      <w:r w:rsidR="00F46DF3" w:rsidRPr="0053660C">
        <w:rPr>
          <w:rFonts w:ascii="Arial" w:hAnsi="Arial" w:cs="Arial"/>
          <w:sz w:val="22"/>
          <w:szCs w:val="22"/>
          <w:lang w:val="sr-Cyrl-RS"/>
        </w:rPr>
        <w:t>.</w:t>
      </w:r>
      <w:r w:rsidR="00931CF8" w:rsidRPr="0053660C">
        <w:rPr>
          <w:rFonts w:ascii="Arial" w:hAnsi="Arial" w:cs="Arial"/>
          <w:sz w:val="22"/>
          <w:szCs w:val="22"/>
          <w:lang w:val="sr-Cyrl-RS"/>
        </w:rPr>
        <w:t xml:space="preserve"> </w:t>
      </w:r>
      <w:r w:rsidR="005B18F4" w:rsidRPr="0053660C">
        <w:rPr>
          <w:rFonts w:ascii="Arial" w:hAnsi="Arial" w:cs="Arial"/>
          <w:sz w:val="22"/>
          <w:szCs w:val="22"/>
          <w:lang w:val="sr-Cyrl-RS"/>
        </w:rPr>
        <w:t>у одељку 3 тачка 3.1</w:t>
      </w:r>
      <w:r w:rsidR="00C97059" w:rsidRPr="0053660C">
        <w:rPr>
          <w:rFonts w:ascii="Arial" w:hAnsi="Arial" w:cs="Arial"/>
          <w:sz w:val="22"/>
          <w:szCs w:val="22"/>
          <w:lang w:val="sr-Cyrl-RS"/>
        </w:rPr>
        <w:t xml:space="preserve">. </w:t>
      </w:r>
      <w:r w:rsidR="00921516" w:rsidRPr="0053660C">
        <w:rPr>
          <w:rFonts w:ascii="Arial" w:eastAsia="Calibri" w:hAnsi="Arial" w:cs="Arial"/>
          <w:sz w:val="22"/>
          <w:szCs w:val="22"/>
          <w:lang w:val="sr-Cyrl-RS" w:eastAsia="en-US"/>
        </w:rPr>
        <w:t xml:space="preserve">који </w:t>
      </w:r>
      <w:r w:rsidR="005D2911" w:rsidRPr="0053660C">
        <w:rPr>
          <w:rFonts w:ascii="Arial" w:eastAsia="Calibri" w:hAnsi="Arial" w:cs="Arial"/>
          <w:sz w:val="22"/>
          <w:szCs w:val="22"/>
          <w:lang w:val="sr-Cyrl-RS" w:eastAsia="en-US"/>
        </w:rPr>
        <w:t xml:space="preserve"> гласи</w:t>
      </w:r>
      <w:r w:rsidRPr="0053660C">
        <w:rPr>
          <w:rFonts w:ascii="Arial" w:eastAsia="Calibri" w:hAnsi="Arial" w:cs="Arial"/>
          <w:sz w:val="22"/>
          <w:szCs w:val="22"/>
          <w:lang w:val="sr-Cyrl-RS" w:eastAsia="en-US"/>
        </w:rPr>
        <w:t>:</w:t>
      </w:r>
    </w:p>
    <w:p w:rsidR="005B18F4" w:rsidRPr="0053660C" w:rsidRDefault="005B18F4" w:rsidP="005B18F4">
      <w:pPr>
        <w:rPr>
          <w:rFonts w:ascii="Arial" w:hAnsi="Arial" w:cs="Arial"/>
          <w:b/>
          <w:sz w:val="22"/>
          <w:szCs w:val="22"/>
          <w:lang w:val="sr-Cyrl-RS"/>
        </w:rPr>
      </w:pPr>
    </w:p>
    <w:p w:rsidR="005B18F4" w:rsidRPr="0053660C" w:rsidRDefault="005B18F4" w:rsidP="005B18F4">
      <w:pPr>
        <w:pStyle w:val="Heading1"/>
        <w:jc w:val="both"/>
        <w:rPr>
          <w:rFonts w:cs="Arial"/>
          <w:sz w:val="22"/>
          <w:szCs w:val="22"/>
          <w:lang w:val="sr-Cyrl-RS"/>
        </w:rPr>
      </w:pPr>
      <w:r w:rsidRPr="0053660C">
        <w:rPr>
          <w:rFonts w:cs="Arial"/>
          <w:sz w:val="22"/>
          <w:szCs w:val="22"/>
          <w:lang w:val="sr-Cyrl-RS"/>
        </w:rPr>
        <w:t>3.1 Врста и обим услуга</w:t>
      </w:r>
    </w:p>
    <w:p w:rsidR="005B18F4" w:rsidRPr="0053660C" w:rsidRDefault="005B18F4" w:rsidP="005B18F4">
      <w:pPr>
        <w:rPr>
          <w:rFonts w:ascii="Arial" w:hAnsi="Arial" w:cs="Arial"/>
          <w:sz w:val="22"/>
          <w:szCs w:val="22"/>
        </w:rPr>
      </w:pPr>
      <w:r w:rsidRPr="0053660C">
        <w:rPr>
          <w:rFonts w:ascii="Arial" w:hAnsi="Arial" w:cs="Arial"/>
          <w:sz w:val="22"/>
          <w:szCs w:val="22"/>
        </w:rPr>
        <w:t>Понуда, 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 у Јавном предузећу „Електропривреда Србије“,</w:t>
      </w:r>
      <w:r w:rsidRPr="0053660C">
        <w:rPr>
          <w:rFonts w:ascii="Arial" w:hAnsi="Arial" w:cs="Arial"/>
          <w:sz w:val="22"/>
          <w:szCs w:val="22"/>
          <w:lang w:val="sr-Cyrl-RS"/>
        </w:rPr>
        <w:t>Београд,</w:t>
      </w:r>
      <w:r w:rsidRPr="0053660C">
        <w:rPr>
          <w:rFonts w:ascii="Arial" w:hAnsi="Arial" w:cs="Arial"/>
          <w:sz w:val="22"/>
          <w:szCs w:val="22"/>
        </w:rPr>
        <w:t xml:space="preserve"> и то:</w:t>
      </w:r>
    </w:p>
    <w:p w:rsidR="005B18F4" w:rsidRPr="0053660C" w:rsidRDefault="005B18F4" w:rsidP="005B18F4">
      <w:pPr>
        <w:ind w:firstLine="708"/>
        <w:rPr>
          <w:rFonts w:ascii="Arial" w:hAnsi="Arial" w:cs="Arial"/>
          <w:sz w:val="22"/>
          <w:szCs w:val="22"/>
        </w:rPr>
      </w:pPr>
    </w:p>
    <w:p w:rsidR="005B18F4" w:rsidRPr="0053660C" w:rsidRDefault="005B18F4" w:rsidP="00B702DD">
      <w:pPr>
        <w:pStyle w:val="PlainText"/>
        <w:numPr>
          <w:ilvl w:val="0"/>
          <w:numId w:val="17"/>
        </w:numPr>
        <w:jc w:val="both"/>
        <w:rPr>
          <w:rFonts w:ascii="Arial" w:hAnsi="Arial" w:cs="Arial"/>
          <w:sz w:val="22"/>
          <w:szCs w:val="22"/>
        </w:rPr>
      </w:pPr>
      <w:r w:rsidRPr="0053660C">
        <w:rPr>
          <w:rFonts w:ascii="Arial" w:hAnsi="Arial" w:cs="Arial"/>
          <w:sz w:val="22"/>
          <w:szCs w:val="22"/>
        </w:rPr>
        <w:t>Licence: PAN-PA-3050-TP-HA2</w:t>
      </w:r>
    </w:p>
    <w:p w:rsidR="005B18F4" w:rsidRPr="0053660C" w:rsidRDefault="005B18F4" w:rsidP="005B18F4">
      <w:pPr>
        <w:pStyle w:val="PlainText"/>
        <w:ind w:firstLine="360"/>
        <w:rPr>
          <w:rFonts w:ascii="Arial" w:hAnsi="Arial" w:cs="Arial"/>
          <w:sz w:val="22"/>
          <w:szCs w:val="22"/>
        </w:rPr>
      </w:pPr>
      <w:r w:rsidRPr="0053660C">
        <w:rPr>
          <w:rFonts w:ascii="Arial" w:hAnsi="Arial" w:cs="Arial"/>
          <w:sz w:val="22"/>
          <w:szCs w:val="22"/>
        </w:rPr>
        <w:t>Qu</w:t>
      </w:r>
      <w:r w:rsidRPr="0053660C">
        <w:rPr>
          <w:rFonts w:ascii="Arial" w:hAnsi="Arial" w:cs="Arial"/>
          <w:sz w:val="22"/>
          <w:szCs w:val="22"/>
          <w:lang w:val="sr-Cyrl-CS"/>
        </w:rPr>
        <w:t>а</w:t>
      </w:r>
      <w:r w:rsidRPr="0053660C">
        <w:rPr>
          <w:rFonts w:ascii="Arial" w:hAnsi="Arial" w:cs="Arial"/>
          <w:sz w:val="22"/>
          <w:szCs w:val="22"/>
        </w:rPr>
        <w:t>ntity</w:t>
      </w:r>
      <w:r w:rsidRPr="0053660C">
        <w:rPr>
          <w:rFonts w:ascii="Arial" w:hAnsi="Arial" w:cs="Arial"/>
          <w:sz w:val="22"/>
          <w:szCs w:val="22"/>
          <w:lang w:val="sr-Cyrl-CS"/>
        </w:rPr>
        <w:t xml:space="preserve"> (количина)</w:t>
      </w:r>
      <w:r w:rsidRPr="0053660C">
        <w:rPr>
          <w:rFonts w:ascii="Arial" w:hAnsi="Arial" w:cs="Arial"/>
          <w:sz w:val="22"/>
          <w:szCs w:val="22"/>
        </w:rPr>
        <w:t>: 2</w:t>
      </w:r>
    </w:p>
    <w:p w:rsidR="005B18F4" w:rsidRPr="0053660C" w:rsidRDefault="005B18F4" w:rsidP="005B18F4">
      <w:pPr>
        <w:pStyle w:val="PlainText"/>
        <w:rPr>
          <w:rFonts w:ascii="Arial" w:hAnsi="Arial" w:cs="Arial"/>
          <w:sz w:val="22"/>
          <w:szCs w:val="22"/>
        </w:rPr>
      </w:pPr>
    </w:p>
    <w:p w:rsidR="005B18F4" w:rsidRPr="0053660C" w:rsidRDefault="005B18F4" w:rsidP="00B702DD">
      <w:pPr>
        <w:pStyle w:val="PlainText"/>
        <w:numPr>
          <w:ilvl w:val="0"/>
          <w:numId w:val="17"/>
        </w:numPr>
        <w:jc w:val="both"/>
        <w:rPr>
          <w:rFonts w:ascii="Arial" w:hAnsi="Arial" w:cs="Arial"/>
          <w:sz w:val="22"/>
          <w:szCs w:val="22"/>
        </w:rPr>
      </w:pPr>
      <w:r w:rsidRPr="0053660C">
        <w:rPr>
          <w:rFonts w:ascii="Arial" w:hAnsi="Arial" w:cs="Arial"/>
          <w:sz w:val="22"/>
          <w:szCs w:val="22"/>
        </w:rPr>
        <w:t>Licence: PAN-PA-3050-URL2-HA2</w:t>
      </w:r>
    </w:p>
    <w:p w:rsidR="005B18F4" w:rsidRPr="0053660C" w:rsidRDefault="005B18F4" w:rsidP="005B18F4">
      <w:pPr>
        <w:pStyle w:val="PlainText"/>
        <w:ind w:firstLine="360"/>
        <w:rPr>
          <w:rFonts w:ascii="Arial" w:hAnsi="Arial" w:cs="Arial"/>
          <w:sz w:val="22"/>
          <w:szCs w:val="22"/>
        </w:rPr>
      </w:pPr>
      <w:r w:rsidRPr="0053660C">
        <w:rPr>
          <w:rFonts w:ascii="Arial" w:hAnsi="Arial" w:cs="Arial"/>
          <w:sz w:val="22"/>
          <w:szCs w:val="22"/>
        </w:rPr>
        <w:t>Quantity</w:t>
      </w:r>
      <w:r w:rsidRPr="0053660C">
        <w:rPr>
          <w:rFonts w:ascii="Arial" w:hAnsi="Arial" w:cs="Arial"/>
          <w:sz w:val="22"/>
          <w:szCs w:val="22"/>
          <w:lang w:val="sr-Cyrl-CS"/>
        </w:rPr>
        <w:t xml:space="preserve"> (количина)</w:t>
      </w:r>
      <w:r w:rsidRPr="0053660C">
        <w:rPr>
          <w:rFonts w:ascii="Arial" w:hAnsi="Arial" w:cs="Arial"/>
          <w:sz w:val="22"/>
          <w:szCs w:val="22"/>
        </w:rPr>
        <w:t>: 2</w:t>
      </w:r>
    </w:p>
    <w:p w:rsidR="005B18F4" w:rsidRPr="0053660C" w:rsidRDefault="005B18F4" w:rsidP="005B18F4">
      <w:pPr>
        <w:pStyle w:val="PlainText"/>
        <w:ind w:firstLine="360"/>
        <w:rPr>
          <w:rFonts w:ascii="Arial" w:hAnsi="Arial" w:cs="Arial"/>
          <w:sz w:val="22"/>
          <w:szCs w:val="22"/>
        </w:rPr>
      </w:pPr>
    </w:p>
    <w:p w:rsidR="00DA6B76" w:rsidRPr="0053660C" w:rsidRDefault="00DA6B76" w:rsidP="00DA6B76">
      <w:pPr>
        <w:rPr>
          <w:rFonts w:ascii="Arial" w:hAnsi="Arial" w:cs="Arial"/>
          <w:b/>
          <w:sz w:val="22"/>
          <w:szCs w:val="22"/>
          <w:lang w:val="sr-Cyrl-RS"/>
        </w:rPr>
      </w:pPr>
      <w:r w:rsidRPr="0053660C">
        <w:rPr>
          <w:rFonts w:ascii="Arial" w:hAnsi="Arial" w:cs="Arial"/>
          <w:b/>
          <w:sz w:val="22"/>
          <w:szCs w:val="22"/>
          <w:lang w:val="sr-Cyrl-RS"/>
        </w:rPr>
        <w:t>М</w:t>
      </w:r>
      <w:r w:rsidR="003708EB" w:rsidRPr="0053660C">
        <w:rPr>
          <w:rFonts w:ascii="Arial" w:hAnsi="Arial" w:cs="Arial"/>
          <w:b/>
          <w:sz w:val="22"/>
          <w:szCs w:val="22"/>
          <w:lang w:val="sr-Cyrl-RS"/>
        </w:rPr>
        <w:t>ења се и гласи</w:t>
      </w:r>
      <w:r w:rsidRPr="0053660C">
        <w:rPr>
          <w:rFonts w:ascii="Arial" w:hAnsi="Arial" w:cs="Arial"/>
          <w:b/>
          <w:sz w:val="22"/>
          <w:szCs w:val="22"/>
          <w:lang w:val="sr-Cyrl-RS"/>
        </w:rPr>
        <w:t>:</w:t>
      </w:r>
    </w:p>
    <w:p w:rsidR="000E084A" w:rsidRPr="0053660C" w:rsidRDefault="000E084A" w:rsidP="00D9497F">
      <w:pPr>
        <w:jc w:val="both"/>
        <w:rPr>
          <w:rFonts w:ascii="Arial" w:eastAsia="Calibri" w:hAnsi="Arial" w:cs="Arial"/>
          <w:b/>
          <w:sz w:val="22"/>
          <w:szCs w:val="22"/>
          <w:u w:val="single"/>
          <w:lang w:val="en-US" w:eastAsia="en-US"/>
        </w:rPr>
      </w:pPr>
    </w:p>
    <w:p w:rsidR="005B18F4" w:rsidRPr="0053660C" w:rsidRDefault="005B18F4" w:rsidP="005B18F4">
      <w:pPr>
        <w:pStyle w:val="Heading1"/>
        <w:jc w:val="both"/>
        <w:rPr>
          <w:rFonts w:cs="Arial"/>
          <w:sz w:val="22"/>
          <w:szCs w:val="22"/>
          <w:lang w:val="sr-Cyrl-RS"/>
        </w:rPr>
      </w:pPr>
      <w:r w:rsidRPr="0053660C">
        <w:rPr>
          <w:rFonts w:cs="Arial"/>
          <w:sz w:val="22"/>
          <w:szCs w:val="22"/>
          <w:lang w:val="sr-Cyrl-RS"/>
        </w:rPr>
        <w:t>3.1 Врста и обим услуга</w:t>
      </w:r>
    </w:p>
    <w:p w:rsidR="005B18F4" w:rsidRPr="0053660C" w:rsidRDefault="005B18F4" w:rsidP="005B18F4">
      <w:pPr>
        <w:rPr>
          <w:rFonts w:ascii="Arial" w:hAnsi="Arial" w:cs="Arial"/>
          <w:sz w:val="22"/>
          <w:szCs w:val="22"/>
        </w:rPr>
      </w:pPr>
      <w:r w:rsidRPr="0053660C">
        <w:rPr>
          <w:rFonts w:ascii="Arial" w:hAnsi="Arial" w:cs="Arial"/>
          <w:sz w:val="22"/>
          <w:szCs w:val="22"/>
        </w:rPr>
        <w:t>Понуда, 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 у Јавном предузећу „Електропривреда Србије“,</w:t>
      </w:r>
      <w:r w:rsidRPr="0053660C">
        <w:rPr>
          <w:rFonts w:ascii="Arial" w:hAnsi="Arial" w:cs="Arial"/>
          <w:sz w:val="22"/>
          <w:szCs w:val="22"/>
          <w:lang w:val="sr-Cyrl-RS"/>
        </w:rPr>
        <w:t>Београд,</w:t>
      </w:r>
      <w:r w:rsidRPr="0053660C">
        <w:rPr>
          <w:rFonts w:ascii="Arial" w:hAnsi="Arial" w:cs="Arial"/>
          <w:sz w:val="22"/>
          <w:szCs w:val="22"/>
        </w:rPr>
        <w:t xml:space="preserve"> и то:</w:t>
      </w:r>
    </w:p>
    <w:p w:rsidR="00392A07" w:rsidRPr="0053660C" w:rsidRDefault="00392A07" w:rsidP="005B18F4">
      <w:pPr>
        <w:rPr>
          <w:rFonts w:ascii="Arial" w:hAnsi="Arial" w:cs="Arial"/>
          <w:sz w:val="22"/>
          <w:szCs w:val="22"/>
        </w:rPr>
      </w:pPr>
    </w:p>
    <w:p w:rsidR="005B18F4" w:rsidRPr="0053660C" w:rsidRDefault="00EB2722" w:rsidP="00EB2722">
      <w:pPr>
        <w:pStyle w:val="PlainText"/>
        <w:jc w:val="both"/>
        <w:rPr>
          <w:rFonts w:ascii="Arial" w:hAnsi="Arial" w:cs="Arial"/>
          <w:sz w:val="22"/>
          <w:szCs w:val="22"/>
        </w:rPr>
      </w:pPr>
      <w:r w:rsidRPr="0053660C">
        <w:rPr>
          <w:rFonts w:ascii="Arial" w:hAnsi="Arial" w:cs="Arial"/>
          <w:sz w:val="22"/>
          <w:szCs w:val="22"/>
          <w:lang w:val="sr-Cyrl-RS"/>
        </w:rPr>
        <w:t xml:space="preserve">1. </w:t>
      </w:r>
      <w:r w:rsidR="005B18F4" w:rsidRPr="0053660C">
        <w:rPr>
          <w:rFonts w:ascii="Arial" w:hAnsi="Arial" w:cs="Arial"/>
          <w:sz w:val="22"/>
          <w:szCs w:val="22"/>
        </w:rPr>
        <w:t>Licence:  PAN-PA-3050-TP-HA2-R</w:t>
      </w:r>
    </w:p>
    <w:p w:rsidR="005B18F4" w:rsidRPr="0053660C" w:rsidRDefault="005B18F4" w:rsidP="005B18F4">
      <w:pPr>
        <w:pStyle w:val="PlainText"/>
        <w:ind w:firstLine="360"/>
        <w:rPr>
          <w:rFonts w:ascii="Arial" w:hAnsi="Arial" w:cs="Arial"/>
          <w:sz w:val="22"/>
          <w:szCs w:val="22"/>
        </w:rPr>
      </w:pPr>
      <w:r w:rsidRPr="0053660C">
        <w:rPr>
          <w:rFonts w:ascii="Arial" w:hAnsi="Arial" w:cs="Arial"/>
          <w:sz w:val="22"/>
          <w:szCs w:val="22"/>
        </w:rPr>
        <w:t>Qu</w:t>
      </w:r>
      <w:r w:rsidRPr="0053660C">
        <w:rPr>
          <w:rFonts w:ascii="Arial" w:hAnsi="Arial" w:cs="Arial"/>
          <w:sz w:val="22"/>
          <w:szCs w:val="22"/>
          <w:lang w:val="sr-Cyrl-CS"/>
        </w:rPr>
        <w:t>а</w:t>
      </w:r>
      <w:r w:rsidRPr="0053660C">
        <w:rPr>
          <w:rFonts w:ascii="Arial" w:hAnsi="Arial" w:cs="Arial"/>
          <w:sz w:val="22"/>
          <w:szCs w:val="22"/>
        </w:rPr>
        <w:t>ntity</w:t>
      </w:r>
      <w:r w:rsidRPr="0053660C">
        <w:rPr>
          <w:rFonts w:ascii="Arial" w:hAnsi="Arial" w:cs="Arial"/>
          <w:sz w:val="22"/>
          <w:szCs w:val="22"/>
          <w:lang w:val="sr-Cyrl-CS"/>
        </w:rPr>
        <w:t xml:space="preserve"> (количина)</w:t>
      </w:r>
      <w:r w:rsidRPr="0053660C">
        <w:rPr>
          <w:rFonts w:ascii="Arial" w:hAnsi="Arial" w:cs="Arial"/>
          <w:sz w:val="22"/>
          <w:szCs w:val="22"/>
        </w:rPr>
        <w:t>: 2</w:t>
      </w:r>
    </w:p>
    <w:p w:rsidR="005B18F4" w:rsidRPr="0053660C" w:rsidRDefault="005B18F4" w:rsidP="005B18F4">
      <w:pPr>
        <w:pStyle w:val="PlainText"/>
        <w:rPr>
          <w:rFonts w:ascii="Arial" w:hAnsi="Arial" w:cs="Arial"/>
          <w:sz w:val="22"/>
          <w:szCs w:val="22"/>
        </w:rPr>
      </w:pPr>
    </w:p>
    <w:p w:rsidR="005B18F4" w:rsidRPr="0053660C" w:rsidRDefault="00EB2722" w:rsidP="00EB2722">
      <w:pPr>
        <w:pStyle w:val="PlainText"/>
        <w:jc w:val="both"/>
        <w:rPr>
          <w:rFonts w:ascii="Arial" w:hAnsi="Arial" w:cs="Arial"/>
          <w:sz w:val="22"/>
          <w:szCs w:val="22"/>
        </w:rPr>
      </w:pPr>
      <w:r w:rsidRPr="0053660C">
        <w:rPr>
          <w:rFonts w:ascii="Arial" w:hAnsi="Arial" w:cs="Arial"/>
          <w:sz w:val="22"/>
          <w:szCs w:val="22"/>
          <w:lang w:val="sr-Cyrl-RS"/>
        </w:rPr>
        <w:t xml:space="preserve">2. </w:t>
      </w:r>
      <w:r w:rsidR="005B18F4" w:rsidRPr="0053660C">
        <w:rPr>
          <w:rFonts w:ascii="Arial" w:hAnsi="Arial" w:cs="Arial"/>
          <w:sz w:val="22"/>
          <w:szCs w:val="22"/>
        </w:rPr>
        <w:t>Licence:  PAN-SVC-BKLN-3050</w:t>
      </w:r>
    </w:p>
    <w:p w:rsidR="005B18F4" w:rsidRPr="0053660C" w:rsidRDefault="005B18F4" w:rsidP="005B18F4">
      <w:pPr>
        <w:pStyle w:val="PlainText"/>
        <w:ind w:firstLine="360"/>
        <w:rPr>
          <w:rFonts w:ascii="Arial" w:hAnsi="Arial" w:cs="Arial"/>
          <w:sz w:val="22"/>
          <w:szCs w:val="22"/>
        </w:rPr>
      </w:pPr>
      <w:r w:rsidRPr="0053660C">
        <w:rPr>
          <w:rFonts w:ascii="Arial" w:hAnsi="Arial" w:cs="Arial"/>
          <w:sz w:val="22"/>
          <w:szCs w:val="22"/>
        </w:rPr>
        <w:t>Quantity</w:t>
      </w:r>
      <w:r w:rsidRPr="0053660C">
        <w:rPr>
          <w:rFonts w:ascii="Arial" w:hAnsi="Arial" w:cs="Arial"/>
          <w:sz w:val="22"/>
          <w:szCs w:val="22"/>
          <w:lang w:val="sr-Cyrl-CS"/>
        </w:rPr>
        <w:t xml:space="preserve"> (количина)</w:t>
      </w:r>
      <w:r w:rsidRPr="0053660C">
        <w:rPr>
          <w:rFonts w:ascii="Arial" w:hAnsi="Arial" w:cs="Arial"/>
          <w:sz w:val="22"/>
          <w:szCs w:val="22"/>
        </w:rPr>
        <w:t>: 2</w:t>
      </w:r>
    </w:p>
    <w:p w:rsidR="005B18F4" w:rsidRPr="0053660C" w:rsidRDefault="005B18F4" w:rsidP="005B18F4">
      <w:pPr>
        <w:pStyle w:val="PlainText"/>
        <w:ind w:firstLine="360"/>
        <w:rPr>
          <w:rFonts w:ascii="Arial" w:hAnsi="Arial" w:cs="Arial"/>
          <w:sz w:val="22"/>
          <w:szCs w:val="22"/>
        </w:rPr>
      </w:pPr>
    </w:p>
    <w:p w:rsidR="00376F36" w:rsidRPr="0053660C" w:rsidRDefault="00376F36" w:rsidP="00376F36">
      <w:pPr>
        <w:tabs>
          <w:tab w:val="left" w:pos="4425"/>
        </w:tabs>
        <w:jc w:val="both"/>
        <w:rPr>
          <w:rFonts w:ascii="Arial" w:hAnsi="Arial" w:cs="Arial"/>
          <w:b/>
          <w:sz w:val="22"/>
          <w:szCs w:val="22"/>
          <w:lang w:val="sr-Cyrl-RS"/>
        </w:rPr>
      </w:pPr>
      <w:r w:rsidRPr="0053660C">
        <w:rPr>
          <w:rFonts w:ascii="Arial" w:hAnsi="Arial" w:cs="Arial"/>
          <w:sz w:val="22"/>
          <w:szCs w:val="22"/>
          <w:lang w:val="sr-Cyrl-RS"/>
        </w:rPr>
        <w:tab/>
      </w:r>
      <w:r w:rsidRPr="0053660C">
        <w:rPr>
          <w:rFonts w:ascii="Arial" w:hAnsi="Arial" w:cs="Arial"/>
          <w:b/>
          <w:sz w:val="22"/>
          <w:szCs w:val="22"/>
          <w:lang w:val="sr-Cyrl-RS"/>
        </w:rPr>
        <w:t>2.</w:t>
      </w:r>
    </w:p>
    <w:p w:rsidR="005B18F4" w:rsidRPr="0053660C" w:rsidRDefault="005B18F4" w:rsidP="005B18F4">
      <w:pPr>
        <w:jc w:val="both"/>
        <w:rPr>
          <w:rFonts w:ascii="Arial" w:eastAsia="Calibri" w:hAnsi="Arial" w:cs="Arial"/>
          <w:sz w:val="22"/>
          <w:szCs w:val="22"/>
          <w:lang w:val="sr-Cyrl-RS" w:eastAsia="en-US"/>
        </w:rPr>
      </w:pPr>
      <w:r w:rsidRPr="0053660C">
        <w:rPr>
          <w:rFonts w:ascii="Arial" w:hAnsi="Arial" w:cs="Arial"/>
          <w:sz w:val="22"/>
          <w:szCs w:val="22"/>
          <w:lang w:val="sr-Cyrl-RS"/>
        </w:rPr>
        <w:t xml:space="preserve">У конкурсној документацији на </w:t>
      </w:r>
      <w:r w:rsidR="00376F36" w:rsidRPr="0053660C">
        <w:rPr>
          <w:rFonts w:ascii="Arial" w:hAnsi="Arial" w:cs="Arial"/>
          <w:sz w:val="22"/>
          <w:szCs w:val="22"/>
          <w:lang w:val="sr-Cyrl-RS"/>
        </w:rPr>
        <w:t>страни 4</w:t>
      </w:r>
      <w:r w:rsidRPr="0053660C">
        <w:rPr>
          <w:rFonts w:ascii="Arial" w:hAnsi="Arial" w:cs="Arial"/>
          <w:sz w:val="22"/>
          <w:szCs w:val="22"/>
          <w:lang w:val="sr-Cyrl-RS"/>
        </w:rPr>
        <w:t xml:space="preserve">. у одељку 3 тачка 3.2. </w:t>
      </w:r>
      <w:r w:rsidR="00283D51" w:rsidRPr="0053660C">
        <w:rPr>
          <w:rFonts w:ascii="Arial" w:eastAsia="Calibri" w:hAnsi="Arial" w:cs="Arial"/>
          <w:sz w:val="22"/>
          <w:szCs w:val="22"/>
          <w:lang w:val="sr-Cyrl-RS" w:eastAsia="en-US"/>
        </w:rPr>
        <w:t>која</w:t>
      </w:r>
      <w:r w:rsidRPr="0053660C">
        <w:rPr>
          <w:rFonts w:ascii="Arial" w:eastAsia="Calibri" w:hAnsi="Arial" w:cs="Arial"/>
          <w:sz w:val="22"/>
          <w:szCs w:val="22"/>
          <w:lang w:val="sr-Cyrl-RS" w:eastAsia="en-US"/>
        </w:rPr>
        <w:t xml:space="preserve">  гласи:</w:t>
      </w:r>
    </w:p>
    <w:p w:rsidR="005B18F4" w:rsidRPr="0053660C" w:rsidRDefault="005B18F4" w:rsidP="00946BBD">
      <w:pPr>
        <w:spacing w:line="100" w:lineRule="atLeast"/>
        <w:jc w:val="center"/>
        <w:rPr>
          <w:rFonts w:ascii="Arial" w:hAnsi="Arial" w:cs="Arial"/>
          <w:b/>
          <w:sz w:val="22"/>
          <w:szCs w:val="22"/>
          <w:lang w:val="sr-Cyrl-RS" w:eastAsia="en-US"/>
        </w:rPr>
      </w:pPr>
    </w:p>
    <w:p w:rsidR="005B18F4" w:rsidRPr="0053660C" w:rsidRDefault="005B18F4" w:rsidP="005B18F4">
      <w:pPr>
        <w:pStyle w:val="Heading1"/>
        <w:jc w:val="both"/>
        <w:rPr>
          <w:rFonts w:cs="Arial"/>
          <w:sz w:val="22"/>
          <w:szCs w:val="22"/>
          <w:lang w:val="sr-Cyrl-RS"/>
        </w:rPr>
      </w:pPr>
      <w:r w:rsidRPr="0053660C">
        <w:rPr>
          <w:rFonts w:cs="Arial"/>
          <w:sz w:val="22"/>
          <w:szCs w:val="22"/>
          <w:lang w:val="sr-Cyrl-RS"/>
        </w:rPr>
        <w:t>3.2 Квалитет и техничке карактеристике (спецификације)</w:t>
      </w:r>
    </w:p>
    <w:p w:rsidR="005B18F4" w:rsidRPr="0053660C" w:rsidRDefault="005B18F4" w:rsidP="005B18F4">
      <w:pPr>
        <w:pStyle w:val="Heading1"/>
        <w:jc w:val="both"/>
        <w:rPr>
          <w:rFonts w:cs="Arial"/>
          <w:sz w:val="22"/>
          <w:szCs w:val="22"/>
          <w:lang w:val="sr-Cyrl-RS"/>
        </w:rPr>
      </w:pPr>
    </w:p>
    <w:p w:rsidR="005B18F4" w:rsidRPr="0053660C" w:rsidRDefault="005B18F4" w:rsidP="00B702DD">
      <w:pPr>
        <w:pStyle w:val="PlainText"/>
        <w:numPr>
          <w:ilvl w:val="0"/>
          <w:numId w:val="18"/>
        </w:numPr>
        <w:ind w:left="360"/>
        <w:jc w:val="both"/>
        <w:rPr>
          <w:rFonts w:ascii="Arial" w:hAnsi="Arial" w:cs="Arial"/>
          <w:sz w:val="22"/>
          <w:szCs w:val="22"/>
        </w:rPr>
      </w:pPr>
      <w:r w:rsidRPr="0053660C">
        <w:rPr>
          <w:rFonts w:ascii="Arial" w:hAnsi="Arial" w:cs="Arial"/>
          <w:sz w:val="22"/>
          <w:szCs w:val="22"/>
        </w:rPr>
        <w:t>Licence: PAN-PA-3050-TP-HA2</w:t>
      </w:r>
    </w:p>
    <w:p w:rsidR="005B18F4" w:rsidRPr="0053660C" w:rsidRDefault="005B18F4" w:rsidP="005B18F4">
      <w:pPr>
        <w:pStyle w:val="PlainText"/>
        <w:ind w:left="360"/>
        <w:rPr>
          <w:rFonts w:ascii="Arial" w:hAnsi="Arial" w:cs="Arial"/>
          <w:color w:val="FF0000"/>
          <w:sz w:val="22"/>
          <w:szCs w:val="22"/>
        </w:rPr>
      </w:pPr>
      <w:r w:rsidRPr="0053660C">
        <w:rPr>
          <w:rFonts w:ascii="Arial" w:hAnsi="Arial" w:cs="Arial"/>
          <w:sz w:val="22"/>
          <w:szCs w:val="22"/>
        </w:rPr>
        <w:t>Description</w:t>
      </w:r>
      <w:r w:rsidRPr="0053660C">
        <w:rPr>
          <w:rFonts w:ascii="Arial" w:hAnsi="Arial" w:cs="Arial"/>
          <w:sz w:val="22"/>
          <w:szCs w:val="22"/>
          <w:lang w:val="sr-Cyrl-CS"/>
        </w:rPr>
        <w:t xml:space="preserve"> (опис)</w:t>
      </w:r>
      <w:r w:rsidRPr="0053660C">
        <w:rPr>
          <w:rFonts w:ascii="Arial" w:hAnsi="Arial" w:cs="Arial"/>
          <w:sz w:val="22"/>
          <w:szCs w:val="22"/>
        </w:rPr>
        <w:t xml:space="preserve">: Threat prevention </w:t>
      </w:r>
      <w:r w:rsidRPr="0053660C">
        <w:rPr>
          <w:rFonts w:ascii="Arial" w:hAnsi="Arial" w:cs="Arial"/>
          <w:color w:val="000000" w:themeColor="text1"/>
          <w:sz w:val="22"/>
          <w:szCs w:val="22"/>
        </w:rPr>
        <w:t>subscription 3-year prepaid renewal for device in an HA pair, PA-3050</w:t>
      </w:r>
    </w:p>
    <w:p w:rsidR="005B18F4" w:rsidRPr="0053660C" w:rsidRDefault="005B18F4" w:rsidP="005B18F4">
      <w:pPr>
        <w:pStyle w:val="PlainText"/>
        <w:rPr>
          <w:rFonts w:ascii="Arial" w:hAnsi="Arial" w:cs="Arial"/>
          <w:sz w:val="22"/>
          <w:szCs w:val="22"/>
        </w:rPr>
      </w:pPr>
    </w:p>
    <w:p w:rsidR="005B18F4" w:rsidRPr="0053660C" w:rsidRDefault="005B18F4" w:rsidP="00B702DD">
      <w:pPr>
        <w:pStyle w:val="PlainText"/>
        <w:numPr>
          <w:ilvl w:val="0"/>
          <w:numId w:val="18"/>
        </w:numPr>
        <w:ind w:left="360"/>
        <w:jc w:val="both"/>
        <w:rPr>
          <w:rFonts w:ascii="Arial" w:hAnsi="Arial" w:cs="Arial"/>
          <w:sz w:val="22"/>
          <w:szCs w:val="22"/>
        </w:rPr>
      </w:pPr>
      <w:r w:rsidRPr="0053660C">
        <w:rPr>
          <w:rFonts w:ascii="Arial" w:hAnsi="Arial" w:cs="Arial"/>
          <w:sz w:val="22"/>
          <w:szCs w:val="22"/>
        </w:rPr>
        <w:t>Licence: PAN-PA-3050-URL2-HA2</w:t>
      </w:r>
    </w:p>
    <w:p w:rsidR="005B18F4" w:rsidRPr="0053660C" w:rsidRDefault="005B18F4" w:rsidP="005B18F4">
      <w:pPr>
        <w:ind w:firstLine="360"/>
        <w:rPr>
          <w:rFonts w:ascii="Arial" w:hAnsi="Arial" w:cs="Arial"/>
          <w:color w:val="000000" w:themeColor="text1"/>
          <w:sz w:val="22"/>
          <w:szCs w:val="22"/>
        </w:rPr>
      </w:pPr>
      <w:r w:rsidRPr="0053660C">
        <w:rPr>
          <w:rFonts w:ascii="Arial" w:hAnsi="Arial" w:cs="Arial"/>
          <w:sz w:val="22"/>
          <w:szCs w:val="22"/>
        </w:rPr>
        <w:t xml:space="preserve">Description (опис): Bright cloud URL Filtering </w:t>
      </w:r>
      <w:r w:rsidRPr="0053660C">
        <w:rPr>
          <w:rFonts w:ascii="Arial" w:hAnsi="Arial" w:cs="Arial"/>
          <w:color w:val="000000" w:themeColor="text1"/>
          <w:sz w:val="22"/>
          <w:szCs w:val="22"/>
        </w:rPr>
        <w:t>subscription 3-year prepaid renewal for device in an HA pair, PA-3050</w:t>
      </w:r>
    </w:p>
    <w:p w:rsidR="005B18F4" w:rsidRPr="0053660C" w:rsidRDefault="005B18F4" w:rsidP="005B18F4">
      <w:pPr>
        <w:ind w:firstLine="708"/>
        <w:rPr>
          <w:rFonts w:ascii="Arial" w:hAnsi="Arial" w:cs="Arial"/>
          <w:sz w:val="22"/>
          <w:szCs w:val="22"/>
        </w:rPr>
      </w:pPr>
    </w:p>
    <w:p w:rsidR="005B18F4" w:rsidRPr="0053660C" w:rsidRDefault="005B18F4" w:rsidP="005B18F4">
      <w:pPr>
        <w:rPr>
          <w:rFonts w:ascii="Arial" w:hAnsi="Arial" w:cs="Arial"/>
          <w:sz w:val="22"/>
          <w:szCs w:val="22"/>
        </w:rPr>
      </w:pPr>
      <w:r w:rsidRPr="0053660C">
        <w:rPr>
          <w:rFonts w:ascii="Arial" w:hAnsi="Arial" w:cs="Arial"/>
          <w:sz w:val="22"/>
          <w:szCs w:val="22"/>
        </w:rPr>
        <w:t xml:space="preserve">Понуђач је обавезан да испоруку </w:t>
      </w:r>
      <w:r w:rsidRPr="0053660C">
        <w:rPr>
          <w:rFonts w:ascii="Arial" w:hAnsi="Arial" w:cs="Arial"/>
          <w:sz w:val="22"/>
          <w:szCs w:val="22"/>
          <w:lang w:val="sr-Cyrl-RS"/>
        </w:rPr>
        <w:t xml:space="preserve">лиценци и имплементацију </w:t>
      </w:r>
      <w:r w:rsidRPr="0053660C">
        <w:rPr>
          <w:rFonts w:ascii="Arial" w:hAnsi="Arial" w:cs="Arial"/>
          <w:sz w:val="22"/>
          <w:szCs w:val="22"/>
        </w:rPr>
        <w:t>предметних софтверских производа изврши у форми и на начин како је то прописано од стране произвођача софтвера.</w:t>
      </w:r>
    </w:p>
    <w:p w:rsidR="005B18F4" w:rsidRPr="0053660C" w:rsidRDefault="005B18F4" w:rsidP="005B18F4">
      <w:pPr>
        <w:tabs>
          <w:tab w:val="left" w:pos="255"/>
        </w:tabs>
        <w:spacing w:line="100" w:lineRule="atLeast"/>
        <w:rPr>
          <w:rFonts w:ascii="Arial" w:hAnsi="Arial" w:cs="Arial"/>
          <w:b/>
          <w:sz w:val="22"/>
          <w:szCs w:val="22"/>
          <w:lang w:val="sr-Cyrl-RS" w:eastAsia="en-US"/>
        </w:rPr>
      </w:pPr>
    </w:p>
    <w:p w:rsidR="005B18F4" w:rsidRPr="0053660C" w:rsidRDefault="005B18F4" w:rsidP="005B18F4">
      <w:pPr>
        <w:rPr>
          <w:rFonts w:ascii="Arial" w:hAnsi="Arial" w:cs="Arial"/>
          <w:b/>
          <w:sz w:val="22"/>
          <w:szCs w:val="22"/>
          <w:lang w:val="sr-Cyrl-RS"/>
        </w:rPr>
      </w:pPr>
      <w:r w:rsidRPr="0053660C">
        <w:rPr>
          <w:rFonts w:ascii="Arial" w:hAnsi="Arial" w:cs="Arial"/>
          <w:b/>
          <w:sz w:val="22"/>
          <w:szCs w:val="22"/>
          <w:lang w:val="sr-Cyrl-RS"/>
        </w:rPr>
        <w:t>Мења се и гласи:</w:t>
      </w:r>
    </w:p>
    <w:p w:rsidR="005B18F4" w:rsidRPr="0053660C" w:rsidRDefault="005B18F4" w:rsidP="00946BBD">
      <w:pPr>
        <w:spacing w:line="100" w:lineRule="atLeast"/>
        <w:jc w:val="center"/>
        <w:rPr>
          <w:rFonts w:ascii="Arial" w:hAnsi="Arial" w:cs="Arial"/>
          <w:b/>
          <w:sz w:val="22"/>
          <w:szCs w:val="22"/>
          <w:lang w:val="sr-Cyrl-RS" w:eastAsia="en-US"/>
        </w:rPr>
      </w:pPr>
    </w:p>
    <w:p w:rsidR="00376F36" w:rsidRPr="0053660C" w:rsidRDefault="00376F36" w:rsidP="00376F36">
      <w:pPr>
        <w:pStyle w:val="Heading1"/>
        <w:jc w:val="both"/>
        <w:rPr>
          <w:rFonts w:cs="Arial"/>
          <w:sz w:val="22"/>
          <w:szCs w:val="22"/>
          <w:lang w:val="sr-Cyrl-RS"/>
        </w:rPr>
      </w:pPr>
      <w:r w:rsidRPr="0053660C">
        <w:rPr>
          <w:rFonts w:cs="Arial"/>
          <w:sz w:val="22"/>
          <w:szCs w:val="22"/>
          <w:lang w:val="sr-Cyrl-RS"/>
        </w:rPr>
        <w:t>3.2 Квалитет и техничке карактеристике (спецификације)</w:t>
      </w:r>
    </w:p>
    <w:p w:rsidR="00376F36" w:rsidRPr="0053660C" w:rsidRDefault="00376F36" w:rsidP="00376F36">
      <w:pPr>
        <w:pStyle w:val="Heading1"/>
        <w:jc w:val="both"/>
        <w:rPr>
          <w:rFonts w:cs="Arial"/>
          <w:sz w:val="22"/>
          <w:szCs w:val="22"/>
          <w:lang w:val="sr-Cyrl-RS"/>
        </w:rPr>
      </w:pPr>
    </w:p>
    <w:p w:rsidR="00376F36" w:rsidRPr="0053660C" w:rsidRDefault="00376F36" w:rsidP="00376F36">
      <w:pPr>
        <w:pStyle w:val="PlainText"/>
        <w:jc w:val="both"/>
        <w:rPr>
          <w:rFonts w:ascii="Arial" w:hAnsi="Arial" w:cs="Arial"/>
          <w:sz w:val="22"/>
          <w:szCs w:val="22"/>
        </w:rPr>
      </w:pPr>
      <w:r w:rsidRPr="0053660C">
        <w:rPr>
          <w:rFonts w:ascii="Arial" w:hAnsi="Arial" w:cs="Arial"/>
          <w:sz w:val="22"/>
          <w:szCs w:val="22"/>
          <w:lang w:val="sr-Cyrl-RS"/>
        </w:rPr>
        <w:t xml:space="preserve">1. </w:t>
      </w:r>
      <w:r w:rsidRPr="0053660C">
        <w:rPr>
          <w:rFonts w:ascii="Arial" w:hAnsi="Arial" w:cs="Arial"/>
          <w:sz w:val="22"/>
          <w:szCs w:val="22"/>
        </w:rPr>
        <w:t xml:space="preserve">Licence: </w:t>
      </w:r>
      <w:r w:rsidRPr="0053660C">
        <w:rPr>
          <w:rFonts w:ascii="Arial" w:hAnsi="Arial" w:cs="Arial"/>
          <w:sz w:val="22"/>
          <w:szCs w:val="22"/>
          <w:lang w:val="sr-Cyrl-RS"/>
        </w:rPr>
        <w:t xml:space="preserve"> </w:t>
      </w:r>
      <w:r w:rsidRPr="0053660C">
        <w:rPr>
          <w:rFonts w:ascii="Arial" w:hAnsi="Arial" w:cs="Arial"/>
          <w:sz w:val="22"/>
          <w:szCs w:val="22"/>
        </w:rPr>
        <w:t>PAN-PA-3050-TP-HA2-R</w:t>
      </w:r>
    </w:p>
    <w:p w:rsidR="00376F36" w:rsidRPr="0053660C" w:rsidRDefault="00376F36" w:rsidP="00376F36">
      <w:pPr>
        <w:ind w:firstLine="360"/>
        <w:rPr>
          <w:rFonts w:ascii="Arial" w:hAnsi="Arial" w:cs="Arial"/>
          <w:sz w:val="22"/>
          <w:szCs w:val="22"/>
        </w:rPr>
      </w:pPr>
      <w:r w:rsidRPr="0053660C">
        <w:rPr>
          <w:rFonts w:ascii="Arial" w:hAnsi="Arial" w:cs="Arial"/>
          <w:sz w:val="22"/>
          <w:szCs w:val="22"/>
        </w:rPr>
        <w:t xml:space="preserve">Description (опис): </w:t>
      </w:r>
      <w:r w:rsidRPr="0053660C">
        <w:rPr>
          <w:rFonts w:ascii="Arial" w:hAnsi="Arial" w:cs="Arial"/>
          <w:color w:val="000000" w:themeColor="text1"/>
          <w:sz w:val="22"/>
          <w:szCs w:val="22"/>
          <w:lang w:val="sr-Cyrl-RS"/>
        </w:rPr>
        <w:t xml:space="preserve">  </w:t>
      </w:r>
      <w:r w:rsidRPr="0053660C">
        <w:rPr>
          <w:rFonts w:ascii="Arial" w:hAnsi="Arial" w:cs="Arial"/>
          <w:sz w:val="22"/>
          <w:szCs w:val="22"/>
        </w:rPr>
        <w:t>Threat prevention subscription for device in an HA pair renewal, PA</w:t>
      </w:r>
      <w:r w:rsidRPr="0053660C">
        <w:rPr>
          <w:rFonts w:ascii="Cambria Math" w:hAnsi="Cambria Math" w:cs="Cambria Math"/>
          <w:sz w:val="22"/>
          <w:szCs w:val="22"/>
        </w:rPr>
        <w:t>‐</w:t>
      </w:r>
      <w:r w:rsidRPr="0053660C">
        <w:rPr>
          <w:rFonts w:ascii="Arial" w:hAnsi="Arial" w:cs="Arial"/>
          <w:sz w:val="22"/>
          <w:szCs w:val="22"/>
        </w:rPr>
        <w:t>3050</w:t>
      </w:r>
    </w:p>
    <w:p w:rsidR="00376F36" w:rsidRPr="0053660C" w:rsidRDefault="00376F36" w:rsidP="00376F36">
      <w:pPr>
        <w:pStyle w:val="PlainText"/>
        <w:ind w:left="360"/>
        <w:rPr>
          <w:rFonts w:ascii="Arial" w:hAnsi="Arial" w:cs="Arial"/>
          <w:color w:val="FF0000"/>
          <w:sz w:val="22"/>
          <w:szCs w:val="22"/>
          <w:lang w:val="sr-Cyrl-RS"/>
        </w:rPr>
      </w:pPr>
    </w:p>
    <w:p w:rsidR="00376F36" w:rsidRPr="0053660C" w:rsidRDefault="00376F36" w:rsidP="00376F36">
      <w:pPr>
        <w:pStyle w:val="PlainText"/>
        <w:rPr>
          <w:rFonts w:ascii="Arial" w:hAnsi="Arial" w:cs="Arial"/>
          <w:sz w:val="22"/>
          <w:szCs w:val="22"/>
        </w:rPr>
      </w:pPr>
    </w:p>
    <w:p w:rsidR="00376F36" w:rsidRPr="0053660C" w:rsidRDefault="00376F36" w:rsidP="00376F36">
      <w:pPr>
        <w:suppressAutoHyphens w:val="0"/>
        <w:jc w:val="both"/>
        <w:rPr>
          <w:rFonts w:ascii="Arial" w:hAnsi="Arial" w:cs="Arial"/>
          <w:sz w:val="22"/>
          <w:szCs w:val="22"/>
        </w:rPr>
      </w:pPr>
      <w:r w:rsidRPr="0053660C">
        <w:rPr>
          <w:rFonts w:ascii="Arial" w:hAnsi="Arial" w:cs="Arial"/>
          <w:sz w:val="22"/>
          <w:szCs w:val="22"/>
          <w:lang w:val="sr-Cyrl-RS"/>
        </w:rPr>
        <w:t xml:space="preserve">2. </w:t>
      </w:r>
      <w:r w:rsidRPr="0053660C">
        <w:rPr>
          <w:rFonts w:ascii="Arial" w:hAnsi="Arial" w:cs="Arial"/>
          <w:sz w:val="22"/>
          <w:szCs w:val="22"/>
        </w:rPr>
        <w:t>Licence: PAN-SVC-BKLN-3050</w:t>
      </w:r>
    </w:p>
    <w:p w:rsidR="00376F36" w:rsidRPr="0053660C" w:rsidRDefault="00376F36" w:rsidP="00376F36">
      <w:pPr>
        <w:ind w:firstLine="360"/>
        <w:rPr>
          <w:rFonts w:ascii="Arial" w:hAnsi="Arial" w:cs="Arial"/>
          <w:color w:val="000000" w:themeColor="text1"/>
          <w:sz w:val="22"/>
          <w:szCs w:val="22"/>
        </w:rPr>
      </w:pPr>
      <w:r w:rsidRPr="0053660C">
        <w:rPr>
          <w:rFonts w:ascii="Arial" w:hAnsi="Arial" w:cs="Arial"/>
          <w:sz w:val="22"/>
          <w:szCs w:val="22"/>
        </w:rPr>
        <w:t>Description (опис): Partner enabled premium support year 1, PA-3050</w:t>
      </w:r>
    </w:p>
    <w:p w:rsidR="00376F36" w:rsidRPr="0053660C" w:rsidRDefault="00376F36" w:rsidP="00376F36">
      <w:pPr>
        <w:ind w:firstLine="708"/>
        <w:rPr>
          <w:rFonts w:ascii="Arial" w:hAnsi="Arial" w:cs="Arial"/>
          <w:sz w:val="22"/>
          <w:szCs w:val="22"/>
        </w:rPr>
      </w:pPr>
    </w:p>
    <w:p w:rsidR="00376F36" w:rsidRPr="0053660C" w:rsidRDefault="00376F36" w:rsidP="00376F36">
      <w:pPr>
        <w:rPr>
          <w:rFonts w:ascii="Arial" w:hAnsi="Arial" w:cs="Arial"/>
          <w:sz w:val="22"/>
          <w:szCs w:val="22"/>
        </w:rPr>
      </w:pPr>
      <w:r w:rsidRPr="0053660C">
        <w:rPr>
          <w:rFonts w:ascii="Arial" w:hAnsi="Arial" w:cs="Arial"/>
          <w:sz w:val="22"/>
          <w:szCs w:val="22"/>
        </w:rPr>
        <w:t xml:space="preserve">Понуђач је обавезан да испоруку </w:t>
      </w:r>
      <w:r w:rsidRPr="0053660C">
        <w:rPr>
          <w:rFonts w:ascii="Arial" w:hAnsi="Arial" w:cs="Arial"/>
          <w:sz w:val="22"/>
          <w:szCs w:val="22"/>
          <w:lang w:val="sr-Cyrl-RS"/>
        </w:rPr>
        <w:t xml:space="preserve">лиценци и имплементацију </w:t>
      </w:r>
      <w:r w:rsidRPr="0053660C">
        <w:rPr>
          <w:rFonts w:ascii="Arial" w:hAnsi="Arial" w:cs="Arial"/>
          <w:sz w:val="22"/>
          <w:szCs w:val="22"/>
        </w:rPr>
        <w:t>предметних софтверских производа изврши у форми и на начин како је то прописано од стране произвођача софтвера.</w:t>
      </w:r>
    </w:p>
    <w:p w:rsidR="00376F36" w:rsidRPr="0053660C" w:rsidRDefault="00376F36" w:rsidP="00946BBD">
      <w:pPr>
        <w:spacing w:line="100" w:lineRule="atLeast"/>
        <w:jc w:val="center"/>
        <w:rPr>
          <w:rFonts w:ascii="Arial" w:hAnsi="Arial" w:cs="Arial"/>
          <w:b/>
          <w:sz w:val="22"/>
          <w:szCs w:val="22"/>
          <w:lang w:val="sr-Cyrl-RS" w:eastAsia="en-US"/>
        </w:rPr>
      </w:pPr>
    </w:p>
    <w:p w:rsidR="00376F36" w:rsidRPr="0053660C" w:rsidRDefault="00376F36" w:rsidP="00946BBD">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3.</w:t>
      </w:r>
    </w:p>
    <w:p w:rsidR="00376F36" w:rsidRPr="0053660C" w:rsidRDefault="00376F36" w:rsidP="00376F36">
      <w:pPr>
        <w:jc w:val="both"/>
        <w:rPr>
          <w:rFonts w:ascii="Arial" w:eastAsia="Calibri" w:hAnsi="Arial" w:cs="Arial"/>
          <w:sz w:val="22"/>
          <w:szCs w:val="22"/>
          <w:lang w:val="sr-Cyrl-RS" w:eastAsia="en-US"/>
        </w:rPr>
      </w:pPr>
      <w:r w:rsidRPr="0053660C">
        <w:rPr>
          <w:rFonts w:ascii="Arial" w:hAnsi="Arial" w:cs="Arial"/>
          <w:sz w:val="22"/>
          <w:szCs w:val="22"/>
          <w:lang w:val="sr-Cyrl-RS"/>
        </w:rPr>
        <w:t xml:space="preserve">У конкурсној документацији на страни 4. у одељку 3 тачка 3.6. </w:t>
      </w:r>
      <w:r w:rsidRPr="0053660C">
        <w:rPr>
          <w:rFonts w:ascii="Arial" w:eastAsia="Calibri" w:hAnsi="Arial" w:cs="Arial"/>
          <w:sz w:val="22"/>
          <w:szCs w:val="22"/>
          <w:lang w:val="sr-Cyrl-RS" w:eastAsia="en-US"/>
        </w:rPr>
        <w:t>који  гласи:</w:t>
      </w:r>
    </w:p>
    <w:p w:rsidR="00376F36" w:rsidRPr="0053660C" w:rsidRDefault="00376F36" w:rsidP="00376F36">
      <w:pPr>
        <w:suppressAutoHyphens w:val="0"/>
        <w:spacing w:before="120"/>
        <w:jc w:val="both"/>
        <w:outlineLvl w:val="0"/>
        <w:rPr>
          <w:rFonts w:ascii="Arial" w:hAnsi="Arial" w:cs="Arial"/>
          <w:b/>
          <w:color w:val="00B0F0"/>
          <w:sz w:val="22"/>
          <w:szCs w:val="22"/>
        </w:rPr>
      </w:pPr>
      <w:bookmarkStart w:id="9" w:name="_Toc441651543"/>
      <w:bookmarkStart w:id="10" w:name="_Toc442559881"/>
      <w:r w:rsidRPr="0053660C">
        <w:rPr>
          <w:rFonts w:ascii="Arial" w:hAnsi="Arial" w:cs="Arial"/>
          <w:b/>
          <w:sz w:val="22"/>
          <w:szCs w:val="22"/>
          <w:lang w:val="sr-Cyrl-RS"/>
        </w:rPr>
        <w:t xml:space="preserve">3.6. </w:t>
      </w:r>
      <w:r w:rsidRPr="0053660C">
        <w:rPr>
          <w:rFonts w:ascii="Arial" w:hAnsi="Arial" w:cs="Arial"/>
          <w:b/>
          <w:sz w:val="22"/>
          <w:szCs w:val="22"/>
        </w:rPr>
        <w:t>Гарантни рок</w:t>
      </w:r>
      <w:bookmarkEnd w:id="9"/>
      <w:bookmarkEnd w:id="10"/>
    </w:p>
    <w:p w:rsidR="00376F36" w:rsidRPr="0053660C" w:rsidRDefault="00376F36" w:rsidP="00376F36">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мора бити обезбеђен у року од </w:t>
      </w:r>
      <w:r w:rsidRPr="0053660C">
        <w:rPr>
          <w:rFonts w:ascii="Arial" w:hAnsi="Arial" w:cs="Arial"/>
          <w:sz w:val="22"/>
          <w:szCs w:val="22"/>
          <w:lang w:val="sr-Cyrl-RS" w:eastAsia="en-US"/>
        </w:rPr>
        <w:t>36</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(словима: тридесет шест) </w:t>
      </w:r>
      <w:r w:rsidRPr="0053660C">
        <w:rPr>
          <w:rFonts w:ascii="Arial" w:hAnsi="Arial" w:cs="Arial"/>
          <w:sz w:val="22"/>
          <w:szCs w:val="22"/>
          <w:lang w:val="en-US" w:eastAsia="en-US"/>
        </w:rPr>
        <w:t>месеци од дана потписивања Уговора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53660C">
        <w:rPr>
          <w:rFonts w:ascii="Arial" w:hAnsi="Arial" w:cs="Arial"/>
          <w:sz w:val="22"/>
          <w:szCs w:val="22"/>
          <w:lang w:val="sr-Cyrl-RS" w:eastAsia="en-US"/>
        </w:rPr>
        <w:t>, Београд</w:t>
      </w:r>
      <w:r w:rsidRPr="0053660C">
        <w:rPr>
          <w:rFonts w:ascii="Arial" w:hAnsi="Arial" w:cs="Arial"/>
          <w:sz w:val="22"/>
          <w:szCs w:val="22"/>
          <w:lang w:val="en-US" w:eastAsia="en-US"/>
        </w:rPr>
        <w:t>, уочене од стране Наручиоца.</w:t>
      </w:r>
    </w:p>
    <w:p w:rsidR="00376F36" w:rsidRPr="0053660C" w:rsidRDefault="00376F36" w:rsidP="00376F36">
      <w:pPr>
        <w:suppressAutoHyphens w:val="0"/>
        <w:jc w:val="both"/>
        <w:rPr>
          <w:rFonts w:ascii="Arial" w:hAnsi="Arial" w:cs="Arial"/>
          <w:i/>
          <w:color w:val="00B0F0"/>
          <w:sz w:val="22"/>
          <w:szCs w:val="22"/>
          <w:lang w:val="en-US" w:eastAsia="zh-CN"/>
        </w:rPr>
      </w:pPr>
    </w:p>
    <w:p w:rsidR="00376F36" w:rsidRPr="0053660C" w:rsidRDefault="00376F36" w:rsidP="00376F36">
      <w:pPr>
        <w:suppressAutoHyphens w:val="0"/>
        <w:jc w:val="both"/>
        <w:rPr>
          <w:rFonts w:ascii="Arial" w:hAnsi="Arial" w:cs="Arial"/>
          <w:sz w:val="22"/>
          <w:szCs w:val="22"/>
          <w:lang w:val="en-US" w:eastAsia="zh-CN"/>
        </w:rPr>
      </w:pPr>
      <w:r w:rsidRPr="0053660C">
        <w:rPr>
          <w:rFonts w:ascii="Arial" w:hAnsi="Arial" w:cs="Arial"/>
          <w:sz w:val="22"/>
          <w:szCs w:val="22"/>
          <w:lang w:eastAsia="zh-CN"/>
        </w:rPr>
        <w:t xml:space="preserve">Изабрани </w:t>
      </w:r>
      <w:r w:rsidRPr="0053660C">
        <w:rPr>
          <w:rFonts w:ascii="Arial" w:hAnsi="Arial" w:cs="Arial"/>
          <w:sz w:val="22"/>
          <w:szCs w:val="22"/>
          <w:lang w:val="en-US" w:eastAsia="zh-CN"/>
        </w:rPr>
        <w:t xml:space="preserve">Понуђач је дужан да о свом трошку отклони све евентуалне недостатке у току трајања гарантног рока. </w:t>
      </w:r>
    </w:p>
    <w:p w:rsidR="00376F36" w:rsidRPr="0053660C" w:rsidRDefault="00376F36" w:rsidP="00946BBD">
      <w:pPr>
        <w:spacing w:line="100" w:lineRule="atLeast"/>
        <w:jc w:val="center"/>
        <w:rPr>
          <w:rFonts w:ascii="Arial" w:hAnsi="Arial" w:cs="Arial"/>
          <w:b/>
          <w:sz w:val="22"/>
          <w:szCs w:val="22"/>
          <w:lang w:val="sr-Cyrl-RS" w:eastAsia="en-US"/>
        </w:rPr>
      </w:pPr>
    </w:p>
    <w:p w:rsidR="00376F36" w:rsidRPr="0053660C" w:rsidRDefault="00376F36" w:rsidP="00376F36">
      <w:pPr>
        <w:rPr>
          <w:rFonts w:ascii="Arial" w:hAnsi="Arial" w:cs="Arial"/>
          <w:b/>
          <w:sz w:val="22"/>
          <w:szCs w:val="22"/>
          <w:lang w:val="sr-Cyrl-RS"/>
        </w:rPr>
      </w:pPr>
      <w:r w:rsidRPr="0053660C">
        <w:rPr>
          <w:rFonts w:ascii="Arial" w:hAnsi="Arial" w:cs="Arial"/>
          <w:b/>
          <w:sz w:val="22"/>
          <w:szCs w:val="22"/>
          <w:lang w:val="sr-Cyrl-RS"/>
        </w:rPr>
        <w:t>Мења се и гласи:</w:t>
      </w:r>
    </w:p>
    <w:p w:rsidR="00376F36" w:rsidRPr="0053660C" w:rsidRDefault="00376F36" w:rsidP="00946BBD">
      <w:pPr>
        <w:spacing w:line="100" w:lineRule="atLeast"/>
        <w:jc w:val="center"/>
        <w:rPr>
          <w:rFonts w:ascii="Arial" w:hAnsi="Arial" w:cs="Arial"/>
          <w:b/>
          <w:sz w:val="22"/>
          <w:szCs w:val="22"/>
          <w:lang w:val="sr-Cyrl-RS" w:eastAsia="en-US"/>
        </w:rPr>
      </w:pPr>
    </w:p>
    <w:p w:rsidR="00376F36" w:rsidRPr="0053660C" w:rsidRDefault="00376F36" w:rsidP="00376F36">
      <w:pPr>
        <w:pStyle w:val="Heading1"/>
        <w:keepNext w:val="0"/>
        <w:tabs>
          <w:tab w:val="clear" w:pos="0"/>
        </w:tabs>
        <w:suppressAutoHyphens w:val="0"/>
        <w:spacing w:before="120"/>
        <w:jc w:val="left"/>
        <w:rPr>
          <w:rFonts w:cs="Arial"/>
          <w:color w:val="00B0F0"/>
          <w:sz w:val="22"/>
          <w:szCs w:val="22"/>
        </w:rPr>
      </w:pPr>
      <w:r w:rsidRPr="0053660C">
        <w:rPr>
          <w:rFonts w:cs="Arial"/>
          <w:sz w:val="22"/>
          <w:szCs w:val="22"/>
          <w:lang w:val="sr-Cyrl-RS"/>
        </w:rPr>
        <w:t xml:space="preserve">3.6. </w:t>
      </w:r>
      <w:r w:rsidRPr="0053660C">
        <w:rPr>
          <w:rFonts w:cs="Arial"/>
          <w:sz w:val="22"/>
          <w:szCs w:val="22"/>
        </w:rPr>
        <w:t>Гарантни рок</w:t>
      </w:r>
    </w:p>
    <w:p w:rsidR="00376F36" w:rsidRPr="0053660C" w:rsidRDefault="00376F36" w:rsidP="00376F36">
      <w:pPr>
        <w:rPr>
          <w:rFonts w:ascii="Arial" w:hAnsi="Arial" w:cs="Arial"/>
          <w:sz w:val="22"/>
          <w:szCs w:val="22"/>
        </w:rPr>
      </w:pPr>
      <w:r w:rsidRPr="0053660C">
        <w:rPr>
          <w:rFonts w:ascii="Arial" w:hAnsi="Arial" w:cs="Arial"/>
          <w:sz w:val="22"/>
          <w:szCs w:val="22"/>
        </w:rPr>
        <w:t>Понуђач је обавезан да обезбеди обнову гаранције за постојећу Palo Alto опрему за период од 27.03.2018 до потписивања Записника о квалитативном и квантитативном пријему добара и испоруке лиценци и имплементације предметних софтверских производа.</w:t>
      </w:r>
    </w:p>
    <w:p w:rsidR="00D20555" w:rsidRPr="0053660C" w:rsidRDefault="00D20555" w:rsidP="00376F36">
      <w:pPr>
        <w:rPr>
          <w:rFonts w:ascii="Arial" w:hAnsi="Arial" w:cs="Arial"/>
          <w:sz w:val="22"/>
          <w:szCs w:val="22"/>
          <w:lang w:val="sr-Cyrl-RS"/>
        </w:rPr>
      </w:pPr>
    </w:p>
    <w:p w:rsidR="00376F36" w:rsidRPr="0053660C" w:rsidRDefault="00376F36" w:rsidP="00376F36">
      <w:pPr>
        <w:rPr>
          <w:rFonts w:ascii="Arial" w:hAnsi="Arial" w:cs="Arial"/>
          <w:sz w:val="22"/>
          <w:szCs w:val="22"/>
        </w:rPr>
      </w:pPr>
      <w:r w:rsidRPr="0053660C">
        <w:rPr>
          <w:rFonts w:ascii="Arial" w:hAnsi="Arial" w:cs="Arial"/>
          <w:sz w:val="22"/>
          <w:szCs w:val="22"/>
        </w:rPr>
        <w:t xml:space="preserve">Гарантни рок мора бити обезбеђен у року од </w:t>
      </w:r>
      <w:r w:rsidRPr="0053660C">
        <w:rPr>
          <w:rFonts w:ascii="Arial" w:hAnsi="Arial" w:cs="Arial"/>
          <w:sz w:val="22"/>
          <w:szCs w:val="22"/>
          <w:lang w:val="sr-Cyrl-RS"/>
        </w:rPr>
        <w:t>12</w:t>
      </w:r>
      <w:r w:rsidRPr="0053660C">
        <w:rPr>
          <w:rFonts w:ascii="Arial" w:hAnsi="Arial" w:cs="Arial"/>
          <w:sz w:val="22"/>
          <w:szCs w:val="22"/>
        </w:rPr>
        <w:t xml:space="preserve"> </w:t>
      </w:r>
      <w:r w:rsidRPr="0053660C">
        <w:rPr>
          <w:rFonts w:ascii="Arial" w:hAnsi="Arial" w:cs="Arial"/>
          <w:sz w:val="22"/>
          <w:szCs w:val="22"/>
          <w:lang w:val="sr-Cyrl-RS"/>
        </w:rPr>
        <w:t xml:space="preserve">(словима: дванаест) </w:t>
      </w:r>
      <w:r w:rsidRPr="0053660C">
        <w:rPr>
          <w:rFonts w:ascii="Arial" w:hAnsi="Arial" w:cs="Arial"/>
          <w:sz w:val="22"/>
          <w:szCs w:val="22"/>
        </w:rPr>
        <w:t>месеци од дана потписивања Записника о квалитативном и квантитативном пријему добара и испоруке</w:t>
      </w:r>
      <w:r w:rsidRPr="0053660C">
        <w:rPr>
          <w:rFonts w:ascii="Arial" w:hAnsi="Arial" w:cs="Arial"/>
          <w:sz w:val="22"/>
          <w:szCs w:val="22"/>
          <w:lang w:val="sr-Cyrl-RS"/>
        </w:rPr>
        <w:t xml:space="preserve"> лиценци и имплементације предметних софтверских производа.</w:t>
      </w:r>
      <w:r w:rsidRPr="0053660C">
        <w:rPr>
          <w:rFonts w:ascii="Arial" w:hAnsi="Arial" w:cs="Arial"/>
          <w:sz w:val="22"/>
          <w:szCs w:val="22"/>
        </w:rPr>
        <w:t>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53660C">
        <w:rPr>
          <w:rFonts w:ascii="Arial" w:hAnsi="Arial" w:cs="Arial"/>
          <w:sz w:val="22"/>
          <w:szCs w:val="22"/>
          <w:lang w:val="sr-Cyrl-RS"/>
        </w:rPr>
        <w:t>, Београд</w:t>
      </w:r>
      <w:r w:rsidRPr="0053660C">
        <w:rPr>
          <w:rFonts w:ascii="Arial" w:hAnsi="Arial" w:cs="Arial"/>
          <w:sz w:val="22"/>
          <w:szCs w:val="22"/>
        </w:rPr>
        <w:t>, уочене од стране Наручиоца.</w:t>
      </w:r>
    </w:p>
    <w:p w:rsidR="00376F36" w:rsidRPr="0053660C" w:rsidRDefault="00376F36" w:rsidP="00376F36">
      <w:pPr>
        <w:rPr>
          <w:rFonts w:ascii="Arial" w:hAnsi="Arial" w:cs="Arial"/>
          <w:i/>
          <w:color w:val="00B0F0"/>
          <w:sz w:val="22"/>
          <w:szCs w:val="22"/>
          <w:lang w:eastAsia="zh-CN"/>
        </w:rPr>
      </w:pPr>
    </w:p>
    <w:p w:rsidR="00376F36" w:rsidRPr="0053660C" w:rsidRDefault="00376F36" w:rsidP="00376F36">
      <w:pPr>
        <w:rPr>
          <w:rFonts w:ascii="Arial" w:hAnsi="Arial" w:cs="Arial"/>
          <w:sz w:val="22"/>
          <w:szCs w:val="22"/>
          <w:lang w:eastAsia="zh-CN"/>
        </w:rPr>
      </w:pPr>
      <w:r w:rsidRPr="0053660C">
        <w:rPr>
          <w:rFonts w:ascii="Arial" w:hAnsi="Arial" w:cs="Arial"/>
          <w:sz w:val="22"/>
          <w:szCs w:val="22"/>
          <w:lang w:eastAsia="zh-CN"/>
        </w:rPr>
        <w:t xml:space="preserve">Изабрани Понуђач је дужан да о свом трошку отклони све евентуалне недостатке у току трајања гарантног рока. </w:t>
      </w:r>
    </w:p>
    <w:p w:rsidR="00C35D72" w:rsidRPr="0053660C" w:rsidRDefault="00C35D72" w:rsidP="00946BBD">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4.</w:t>
      </w:r>
    </w:p>
    <w:p w:rsidR="00C35D72" w:rsidRPr="0053660C" w:rsidRDefault="00C35D72" w:rsidP="00C35D72">
      <w:pPr>
        <w:jc w:val="both"/>
        <w:rPr>
          <w:rFonts w:ascii="Arial" w:hAnsi="Arial" w:cs="Arial"/>
          <w:i/>
          <w:sz w:val="22"/>
          <w:szCs w:val="22"/>
          <w:lang w:val="en-US"/>
        </w:rPr>
      </w:pPr>
      <w:r w:rsidRPr="0053660C">
        <w:rPr>
          <w:rFonts w:ascii="Arial" w:hAnsi="Arial" w:cs="Arial"/>
          <w:sz w:val="22"/>
          <w:szCs w:val="22"/>
          <w:lang w:val="sr-Cyrl-RS"/>
        </w:rPr>
        <w:t>У конкурсној документацији на страни 7. у одељку 4</w:t>
      </w:r>
      <w:r w:rsidR="00DF14B6" w:rsidRPr="0053660C">
        <w:rPr>
          <w:rFonts w:ascii="Arial" w:hAnsi="Arial" w:cs="Arial"/>
          <w:sz w:val="22"/>
          <w:szCs w:val="22"/>
          <w:lang w:val="sr-Cyrl-RS"/>
        </w:rPr>
        <w:t>.</w:t>
      </w:r>
      <w:r w:rsidRPr="0053660C">
        <w:rPr>
          <w:rFonts w:ascii="Arial" w:hAnsi="Arial" w:cs="Arial"/>
          <w:sz w:val="22"/>
          <w:szCs w:val="22"/>
          <w:lang w:val="sr-Cyrl-RS"/>
        </w:rPr>
        <w:t xml:space="preserve"> тачка 4.2</w:t>
      </w:r>
      <w:r w:rsidRPr="0053660C">
        <w:rPr>
          <w:rFonts w:ascii="Arial" w:hAnsi="Arial" w:cs="Arial"/>
          <w:b/>
          <w:sz w:val="22"/>
          <w:szCs w:val="22"/>
          <w:lang w:val="en-US" w:eastAsia="en-US"/>
        </w:rPr>
        <w:t xml:space="preserve"> </w:t>
      </w:r>
      <w:r w:rsidR="00237BA0" w:rsidRPr="0053660C">
        <w:rPr>
          <w:rFonts w:ascii="Arial" w:hAnsi="Arial" w:cs="Arial"/>
          <w:sz w:val="22"/>
          <w:szCs w:val="22"/>
          <w:lang w:val="en-US"/>
        </w:rPr>
        <w:t xml:space="preserve">Додатни услови </w:t>
      </w:r>
    </w:p>
    <w:p w:rsidR="00C35D72" w:rsidRPr="0053660C" w:rsidRDefault="00237BA0" w:rsidP="00C35D72">
      <w:pPr>
        <w:jc w:val="both"/>
        <w:rPr>
          <w:rFonts w:ascii="Arial" w:eastAsia="Calibri" w:hAnsi="Arial" w:cs="Arial"/>
          <w:sz w:val="22"/>
          <w:szCs w:val="22"/>
          <w:lang w:val="sr-Cyrl-RS" w:eastAsia="en-US"/>
        </w:rPr>
      </w:pPr>
      <w:r w:rsidRPr="0053660C">
        <w:rPr>
          <w:rFonts w:ascii="Arial" w:hAnsi="Arial" w:cs="Arial"/>
          <w:sz w:val="22"/>
          <w:szCs w:val="22"/>
          <w:lang w:val="en-US"/>
        </w:rPr>
        <w:t>за учешће у поступку јавне набавке из члана 76. З</w:t>
      </w:r>
      <w:r w:rsidRPr="0053660C">
        <w:rPr>
          <w:rFonts w:ascii="Arial" w:hAnsi="Arial" w:cs="Arial"/>
          <w:sz w:val="22"/>
          <w:szCs w:val="22"/>
          <w:lang w:val="sr-Cyrl-RS"/>
        </w:rPr>
        <w:t>акона под редним бројем 6</w:t>
      </w:r>
      <w:r w:rsidR="00DF14B6" w:rsidRPr="0053660C">
        <w:rPr>
          <w:rFonts w:ascii="Arial" w:hAnsi="Arial" w:cs="Arial"/>
          <w:sz w:val="22"/>
          <w:szCs w:val="22"/>
          <w:lang w:val="sr-Cyrl-RS"/>
        </w:rPr>
        <w:t>.</w:t>
      </w:r>
      <w:r w:rsidRPr="0053660C">
        <w:rPr>
          <w:rFonts w:ascii="Arial" w:hAnsi="Arial" w:cs="Arial"/>
          <w:sz w:val="22"/>
          <w:szCs w:val="22"/>
          <w:lang w:val="sr-Cyrl-RS"/>
        </w:rPr>
        <w:t xml:space="preserve"> Пословни капацитет </w:t>
      </w:r>
      <w:r w:rsidR="00C35D72" w:rsidRPr="0053660C">
        <w:rPr>
          <w:rFonts w:ascii="Arial" w:eastAsia="Calibri" w:hAnsi="Arial" w:cs="Arial"/>
          <w:sz w:val="22"/>
          <w:szCs w:val="22"/>
          <w:lang w:val="sr-Cyrl-RS" w:eastAsia="en-US"/>
        </w:rPr>
        <w:t>који  гласи:</w:t>
      </w:r>
    </w:p>
    <w:p w:rsidR="00C35D72" w:rsidRPr="0053660C" w:rsidRDefault="00C35D72" w:rsidP="00946BBD">
      <w:pPr>
        <w:spacing w:line="100" w:lineRule="atLeast"/>
        <w:jc w:val="center"/>
        <w:rPr>
          <w:rFonts w:ascii="Arial" w:hAnsi="Arial" w:cs="Arial"/>
          <w:b/>
          <w:sz w:val="22"/>
          <w:szCs w:val="22"/>
          <w:lang w:val="sr-Cyrl-RS" w:eastAsia="en-US"/>
        </w:rPr>
      </w:pPr>
    </w:p>
    <w:p w:rsidR="00237BA0" w:rsidRPr="00237BA0" w:rsidRDefault="00237BA0" w:rsidP="00237BA0">
      <w:pPr>
        <w:suppressAutoHyphens w:val="0"/>
        <w:autoSpaceDE w:val="0"/>
        <w:autoSpaceDN w:val="0"/>
        <w:adjustRightInd w:val="0"/>
        <w:jc w:val="both"/>
        <w:rPr>
          <w:rFonts w:ascii="Arial" w:hAnsi="Arial" w:cs="Arial"/>
          <w:b/>
          <w:sz w:val="22"/>
          <w:szCs w:val="22"/>
          <w:lang w:val="en-US" w:eastAsia="en-US"/>
        </w:rPr>
      </w:pPr>
      <w:r w:rsidRPr="00237BA0">
        <w:rPr>
          <w:rFonts w:ascii="Arial" w:hAnsi="Arial" w:cs="Arial"/>
          <w:b/>
          <w:sz w:val="22"/>
          <w:szCs w:val="22"/>
          <w:u w:val="single"/>
          <w:lang w:val="en-US" w:eastAsia="en-US"/>
        </w:rPr>
        <w:t>Услов:</w:t>
      </w:r>
    </w:p>
    <w:p w:rsidR="00237BA0" w:rsidRPr="00237BA0" w:rsidRDefault="00237BA0" w:rsidP="00237BA0">
      <w:pPr>
        <w:suppressAutoHyphens w:val="0"/>
        <w:autoSpaceDE w:val="0"/>
        <w:autoSpaceDN w:val="0"/>
        <w:adjustRightInd w:val="0"/>
        <w:jc w:val="both"/>
        <w:rPr>
          <w:rFonts w:ascii="Arial" w:hAnsi="Arial" w:cs="Arial"/>
          <w:sz w:val="22"/>
          <w:szCs w:val="22"/>
          <w:lang w:val="en-US" w:eastAsia="en-US"/>
        </w:rPr>
      </w:pPr>
      <w:r w:rsidRPr="00237BA0">
        <w:rPr>
          <w:rFonts w:ascii="Arial" w:hAnsi="Arial" w:cs="Arial"/>
          <w:sz w:val="22"/>
          <w:szCs w:val="22"/>
          <w:lang w:val="en-US" w:eastAsia="en-US"/>
        </w:rPr>
        <w:t>Пословни капацитет</w:t>
      </w:r>
    </w:p>
    <w:p w:rsidR="00237BA0" w:rsidRPr="00237BA0" w:rsidRDefault="00237BA0" w:rsidP="00237BA0">
      <w:pPr>
        <w:numPr>
          <w:ilvl w:val="0"/>
          <w:numId w:val="21"/>
        </w:numPr>
        <w:tabs>
          <w:tab w:val="left" w:pos="1080"/>
        </w:tabs>
        <w:suppressAutoHyphens w:val="0"/>
        <w:spacing w:before="120"/>
        <w:ind w:left="1080" w:hanging="357"/>
        <w:contextualSpacing/>
        <w:jc w:val="both"/>
        <w:rPr>
          <w:rFonts w:ascii="Arial" w:eastAsia="Calibri" w:hAnsi="Arial" w:cs="Arial"/>
          <w:sz w:val="22"/>
          <w:szCs w:val="22"/>
          <w:lang w:val="en-US" w:eastAsia="en-US"/>
        </w:rPr>
      </w:pPr>
      <w:r w:rsidRPr="00237BA0">
        <w:rPr>
          <w:rFonts w:ascii="Arial" w:eastAsia="Calibri" w:hAnsi="Arial" w:cs="Arial"/>
          <w:sz w:val="22"/>
          <w:szCs w:val="22"/>
          <w:lang w:eastAsia="en-US"/>
        </w:rPr>
        <w:t>п</w:t>
      </w:r>
      <w:r w:rsidRPr="00237BA0">
        <w:rPr>
          <w:rFonts w:ascii="Arial" w:eastAsia="Calibri" w:hAnsi="Arial" w:cs="Arial"/>
          <w:sz w:val="22"/>
          <w:szCs w:val="22"/>
          <w:lang w:val="en-US" w:eastAsia="en-US"/>
        </w:rPr>
        <w:t xml:space="preserve">онуђач има статус овлашћеног партнера произвођача </w:t>
      </w:r>
      <w:r w:rsidRPr="00237BA0">
        <w:rPr>
          <w:rFonts w:ascii="Arial" w:eastAsia="Calibri" w:hAnsi="Arial" w:cs="Arial"/>
          <w:sz w:val="22"/>
          <w:szCs w:val="22"/>
          <w:lang w:eastAsia="en-US"/>
        </w:rPr>
        <w:t xml:space="preserve">софтверских производа које </w:t>
      </w:r>
      <w:r w:rsidRPr="00237BA0">
        <w:rPr>
          <w:rFonts w:ascii="Arial" w:eastAsia="Calibri" w:hAnsi="Arial" w:cs="Arial"/>
          <w:sz w:val="22"/>
          <w:szCs w:val="22"/>
          <w:lang w:val="en-US" w:eastAsia="en-US"/>
        </w:rPr>
        <w:t xml:space="preserve">нуди, за нуђење и продају </w:t>
      </w:r>
      <w:r w:rsidRPr="00237BA0">
        <w:rPr>
          <w:rFonts w:ascii="Arial" w:eastAsia="Calibri" w:hAnsi="Arial" w:cs="Arial"/>
          <w:sz w:val="22"/>
          <w:szCs w:val="22"/>
          <w:lang w:eastAsia="en-US"/>
        </w:rPr>
        <w:t>софтверских производа</w:t>
      </w:r>
      <w:r w:rsidRPr="00237BA0">
        <w:rPr>
          <w:rFonts w:ascii="Arial" w:eastAsia="Calibri" w:hAnsi="Arial" w:cs="Arial"/>
          <w:sz w:val="22"/>
          <w:szCs w:val="22"/>
          <w:lang w:val="en-US" w:eastAsia="en-US"/>
        </w:rPr>
        <w:t xml:space="preserve"> која су предмет јавне набавке на територији Републике Србије</w:t>
      </w:r>
      <w:r w:rsidRPr="00237BA0">
        <w:rPr>
          <w:rFonts w:ascii="Arial" w:eastAsia="Calibri" w:hAnsi="Arial" w:cs="Arial"/>
          <w:sz w:val="22"/>
          <w:szCs w:val="22"/>
          <w:lang w:eastAsia="en-US"/>
        </w:rPr>
        <w:t>;</w:t>
      </w:r>
    </w:p>
    <w:p w:rsidR="00237BA0" w:rsidRPr="00237BA0" w:rsidRDefault="00237BA0" w:rsidP="00237BA0">
      <w:pPr>
        <w:numPr>
          <w:ilvl w:val="0"/>
          <w:numId w:val="21"/>
        </w:numPr>
        <w:tabs>
          <w:tab w:val="left" w:pos="1080"/>
        </w:tabs>
        <w:suppressAutoHyphens w:val="0"/>
        <w:spacing w:before="120"/>
        <w:ind w:left="1080" w:hanging="357"/>
        <w:contextualSpacing/>
        <w:jc w:val="both"/>
        <w:rPr>
          <w:rFonts w:ascii="Arial" w:eastAsia="Calibri" w:hAnsi="Arial" w:cs="Arial"/>
          <w:sz w:val="22"/>
          <w:szCs w:val="22"/>
          <w:lang w:val="en-US" w:eastAsia="en-US"/>
        </w:rPr>
      </w:pPr>
      <w:r w:rsidRPr="00237BA0">
        <w:rPr>
          <w:rFonts w:ascii="Arial" w:eastAsia="Calibri" w:hAnsi="Arial" w:cs="Arial"/>
          <w:sz w:val="22"/>
          <w:szCs w:val="22"/>
          <w:lang w:eastAsia="en-US"/>
        </w:rPr>
        <w:t>п</w:t>
      </w:r>
      <w:r w:rsidRPr="00237BA0">
        <w:rPr>
          <w:rFonts w:ascii="Arial" w:eastAsia="Calibri" w:hAnsi="Arial" w:cs="Arial"/>
          <w:sz w:val="22"/>
          <w:szCs w:val="22"/>
          <w:lang w:val="en-US" w:eastAsia="en-US"/>
        </w:rPr>
        <w:t>онуђач има важећи ниво партнерства са произвођач</w:t>
      </w:r>
      <w:r w:rsidRPr="00237BA0">
        <w:rPr>
          <w:rFonts w:ascii="Arial" w:eastAsia="Calibri" w:hAnsi="Arial" w:cs="Arial"/>
          <w:sz w:val="22"/>
          <w:szCs w:val="22"/>
          <w:lang w:eastAsia="en-US"/>
        </w:rPr>
        <w:t xml:space="preserve">ем софтверских производа чије софтверске производе </w:t>
      </w:r>
      <w:r w:rsidRPr="00237BA0">
        <w:rPr>
          <w:rFonts w:ascii="Arial" w:eastAsia="Calibri" w:hAnsi="Arial" w:cs="Arial"/>
          <w:sz w:val="22"/>
          <w:szCs w:val="22"/>
          <w:lang w:val="en-US" w:eastAsia="en-US"/>
        </w:rPr>
        <w:t xml:space="preserve">нуди </w:t>
      </w:r>
      <w:r w:rsidRPr="00237BA0">
        <w:rPr>
          <w:rFonts w:ascii="Arial" w:eastAsia="Calibri" w:hAnsi="Arial" w:cs="Arial"/>
          <w:sz w:val="22"/>
          <w:szCs w:val="22"/>
          <w:lang w:val="sr-Cyrl-RS" w:eastAsia="en-US"/>
        </w:rPr>
        <w:t xml:space="preserve">и </w:t>
      </w:r>
      <w:r w:rsidRPr="00237BA0">
        <w:rPr>
          <w:rFonts w:ascii="Arial" w:eastAsia="Calibri" w:hAnsi="Arial" w:cs="Arial"/>
          <w:sz w:val="22"/>
          <w:szCs w:val="22"/>
          <w:lang w:val="en-US" w:eastAsia="en-US"/>
        </w:rPr>
        <w:t>која су предмет јавне набавке</w:t>
      </w:r>
      <w:r w:rsidRPr="00237BA0">
        <w:rPr>
          <w:rFonts w:ascii="Arial" w:eastAsia="Calibri" w:hAnsi="Arial" w:cs="Arial"/>
          <w:sz w:val="22"/>
          <w:szCs w:val="22"/>
          <w:lang w:eastAsia="en-US"/>
        </w:rPr>
        <w:t>.</w:t>
      </w:r>
      <w:r w:rsidRPr="00237BA0">
        <w:rPr>
          <w:rFonts w:ascii="Arial" w:eastAsia="Calibri" w:hAnsi="Arial" w:cs="Arial"/>
          <w:sz w:val="22"/>
          <w:szCs w:val="22"/>
          <w:lang w:val="sr-Latn-RS" w:eastAsia="en-US"/>
        </w:rPr>
        <w:t xml:space="preserve"> </w:t>
      </w:r>
    </w:p>
    <w:p w:rsidR="00237BA0" w:rsidRPr="00237BA0" w:rsidRDefault="00237BA0" w:rsidP="00237BA0">
      <w:pPr>
        <w:suppressAutoHyphens w:val="0"/>
        <w:autoSpaceDE w:val="0"/>
        <w:autoSpaceDN w:val="0"/>
        <w:adjustRightInd w:val="0"/>
        <w:jc w:val="both"/>
        <w:rPr>
          <w:rFonts w:ascii="Arial" w:hAnsi="Arial" w:cs="Arial"/>
          <w:b/>
          <w:sz w:val="22"/>
          <w:szCs w:val="22"/>
          <w:u w:val="single"/>
          <w:lang w:val="en-US" w:eastAsia="en-US"/>
        </w:rPr>
      </w:pPr>
      <w:r w:rsidRPr="00237BA0">
        <w:rPr>
          <w:rFonts w:ascii="Arial" w:hAnsi="Arial" w:cs="Arial"/>
          <w:b/>
          <w:sz w:val="22"/>
          <w:szCs w:val="22"/>
          <w:u w:val="single"/>
          <w:lang w:val="en-US" w:eastAsia="en-US"/>
        </w:rPr>
        <w:t xml:space="preserve">Доказ: </w:t>
      </w:r>
    </w:p>
    <w:p w:rsidR="00237BA0" w:rsidRPr="00237BA0" w:rsidRDefault="00237BA0" w:rsidP="00237BA0">
      <w:pPr>
        <w:numPr>
          <w:ilvl w:val="0"/>
          <w:numId w:val="22"/>
        </w:numPr>
        <w:suppressAutoHyphens w:val="0"/>
        <w:spacing w:before="120"/>
        <w:ind w:hanging="270"/>
        <w:contextualSpacing/>
        <w:jc w:val="both"/>
        <w:rPr>
          <w:rFonts w:ascii="Arial" w:eastAsia="Calibri" w:hAnsi="Arial" w:cs="Arial"/>
          <w:sz w:val="22"/>
          <w:szCs w:val="22"/>
          <w:lang w:val="en-US" w:eastAsia="en-US"/>
        </w:rPr>
      </w:pPr>
      <w:r w:rsidRPr="00237BA0">
        <w:rPr>
          <w:rFonts w:ascii="Arial" w:eastAsia="Calibri" w:hAnsi="Arial" w:cs="Arial"/>
          <w:sz w:val="22"/>
          <w:szCs w:val="22"/>
          <w:lang w:eastAsia="en-US"/>
        </w:rPr>
        <w:t>Ауторизација (овлашћење, потврда или сл.) произвођача чија добра понуђач нуди</w:t>
      </w:r>
      <w:r w:rsidRPr="00237BA0">
        <w:rPr>
          <w:rFonts w:ascii="Arial" w:eastAsia="Calibri" w:hAnsi="Arial" w:cs="Arial"/>
          <w:sz w:val="22"/>
          <w:szCs w:val="22"/>
          <w:lang w:val="sr-Latn-RS" w:eastAsia="en-US"/>
        </w:rPr>
        <w:t>,</w:t>
      </w:r>
      <w:r w:rsidRPr="00237BA0">
        <w:rPr>
          <w:rFonts w:ascii="Arial" w:eastAsia="Calibri" w:hAnsi="Arial" w:cs="Arial"/>
          <w:sz w:val="22"/>
          <w:szCs w:val="22"/>
          <w:lang w:eastAsia="en-U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rsidR="00237BA0" w:rsidRPr="00237BA0" w:rsidRDefault="00237BA0" w:rsidP="00237BA0">
      <w:pPr>
        <w:suppressAutoHyphens w:val="0"/>
        <w:ind w:left="1080"/>
        <w:contextualSpacing/>
        <w:jc w:val="both"/>
        <w:rPr>
          <w:rFonts w:ascii="Arial" w:eastAsia="Calibri" w:hAnsi="Arial" w:cs="Arial"/>
          <w:sz w:val="22"/>
          <w:szCs w:val="22"/>
          <w:lang w:val="en-US" w:eastAsia="en-US"/>
        </w:rPr>
      </w:pPr>
    </w:p>
    <w:p w:rsidR="00C35D72" w:rsidRPr="0053660C" w:rsidRDefault="00237BA0" w:rsidP="00237BA0">
      <w:pPr>
        <w:pStyle w:val="ListParagraph"/>
        <w:numPr>
          <w:ilvl w:val="0"/>
          <w:numId w:val="25"/>
        </w:numPr>
        <w:spacing w:line="100" w:lineRule="atLeast"/>
        <w:ind w:left="1080" w:hanging="270"/>
        <w:jc w:val="both"/>
        <w:rPr>
          <w:rFonts w:ascii="Arial" w:hAnsi="Arial" w:cs="Arial"/>
          <w:b/>
          <w:sz w:val="22"/>
          <w:szCs w:val="22"/>
          <w:lang w:val="sr-Cyrl-RS" w:eastAsia="en-US"/>
        </w:rPr>
      </w:pPr>
      <w:r w:rsidRPr="0053660C">
        <w:rPr>
          <w:rFonts w:ascii="Arial" w:eastAsia="Calibri" w:hAnsi="Arial" w:cs="Arial"/>
          <w:sz w:val="22"/>
          <w:szCs w:val="22"/>
          <w:lang w:eastAsia="en-US"/>
        </w:rPr>
        <w:t>Потврда произвођача понуђених добара да понуђач има одговарајући ниво партнерства са произвођачем добара која су предмет јавне набавке и чија добра понуђач нуди.</w:t>
      </w:r>
    </w:p>
    <w:p w:rsidR="00237BA0" w:rsidRPr="0053660C" w:rsidRDefault="00237BA0" w:rsidP="00946BBD">
      <w:pPr>
        <w:spacing w:line="100" w:lineRule="atLeast"/>
        <w:jc w:val="center"/>
        <w:rPr>
          <w:rFonts w:ascii="Arial" w:hAnsi="Arial" w:cs="Arial"/>
          <w:b/>
          <w:sz w:val="22"/>
          <w:szCs w:val="22"/>
          <w:highlight w:val="yellow"/>
          <w:lang w:val="sr-Cyrl-RS" w:eastAsia="en-US"/>
        </w:rPr>
      </w:pPr>
    </w:p>
    <w:p w:rsidR="00237BA0" w:rsidRPr="0053660C" w:rsidRDefault="00237BA0" w:rsidP="00237BA0">
      <w:pPr>
        <w:rPr>
          <w:rFonts w:ascii="Arial" w:hAnsi="Arial" w:cs="Arial"/>
          <w:b/>
          <w:sz w:val="22"/>
          <w:szCs w:val="22"/>
          <w:lang w:val="sr-Cyrl-RS"/>
        </w:rPr>
      </w:pPr>
      <w:r w:rsidRPr="0053660C">
        <w:rPr>
          <w:rFonts w:ascii="Arial" w:hAnsi="Arial" w:cs="Arial"/>
          <w:b/>
          <w:sz w:val="22"/>
          <w:szCs w:val="22"/>
          <w:lang w:val="sr-Cyrl-RS"/>
        </w:rPr>
        <w:t>Мења се и гласи:</w:t>
      </w:r>
    </w:p>
    <w:p w:rsidR="00237BA0" w:rsidRPr="0053660C" w:rsidRDefault="00237BA0" w:rsidP="00946BBD">
      <w:pPr>
        <w:spacing w:line="100" w:lineRule="atLeast"/>
        <w:jc w:val="center"/>
        <w:rPr>
          <w:rFonts w:ascii="Arial" w:hAnsi="Arial" w:cs="Arial"/>
          <w:b/>
          <w:sz w:val="22"/>
          <w:szCs w:val="22"/>
          <w:highlight w:val="yellow"/>
          <w:lang w:val="sr-Cyrl-RS" w:eastAsia="en-US"/>
        </w:rPr>
      </w:pPr>
    </w:p>
    <w:p w:rsidR="00237BA0" w:rsidRPr="00237BA0" w:rsidRDefault="00237BA0" w:rsidP="00DF14B6">
      <w:pPr>
        <w:suppressAutoHyphens w:val="0"/>
        <w:spacing w:before="120"/>
        <w:contextualSpacing/>
        <w:jc w:val="both"/>
        <w:rPr>
          <w:rFonts w:ascii="Arial" w:eastAsia="Calibri" w:hAnsi="Arial" w:cs="Arial"/>
          <w:b/>
          <w:sz w:val="22"/>
          <w:szCs w:val="22"/>
          <w:u w:val="single"/>
          <w:lang w:eastAsia="en-US"/>
        </w:rPr>
      </w:pPr>
      <w:r w:rsidRPr="00237BA0">
        <w:rPr>
          <w:rFonts w:ascii="Arial" w:eastAsia="Calibri" w:hAnsi="Arial" w:cs="Arial"/>
          <w:b/>
          <w:sz w:val="22"/>
          <w:szCs w:val="22"/>
          <w:u w:val="single"/>
          <w:lang w:eastAsia="en-US"/>
        </w:rPr>
        <w:t>Услов:</w:t>
      </w:r>
    </w:p>
    <w:p w:rsidR="00237BA0" w:rsidRPr="00237BA0" w:rsidRDefault="00237BA0" w:rsidP="00237BA0">
      <w:pPr>
        <w:suppressAutoHyphens w:val="0"/>
        <w:spacing w:before="120"/>
        <w:ind w:left="1080"/>
        <w:contextualSpacing/>
        <w:jc w:val="both"/>
        <w:rPr>
          <w:rFonts w:ascii="Arial" w:eastAsia="Calibri" w:hAnsi="Arial" w:cs="Arial"/>
          <w:sz w:val="22"/>
          <w:szCs w:val="22"/>
          <w:lang w:eastAsia="en-US"/>
        </w:rPr>
      </w:pPr>
      <w:r w:rsidRPr="00237BA0">
        <w:rPr>
          <w:rFonts w:ascii="Arial" w:eastAsia="Calibri" w:hAnsi="Arial" w:cs="Arial"/>
          <w:sz w:val="22"/>
          <w:szCs w:val="22"/>
          <w:lang w:eastAsia="en-US"/>
        </w:rPr>
        <w:t>Пословни капацитет</w:t>
      </w:r>
    </w:p>
    <w:p w:rsidR="00237BA0" w:rsidRPr="0053660C" w:rsidRDefault="00237BA0" w:rsidP="00237BA0">
      <w:pPr>
        <w:pStyle w:val="ListParagraph"/>
        <w:numPr>
          <w:ilvl w:val="0"/>
          <w:numId w:val="25"/>
        </w:numPr>
        <w:suppressAutoHyphens w:val="0"/>
        <w:spacing w:before="120"/>
        <w:ind w:left="1080" w:hanging="270"/>
        <w:jc w:val="both"/>
        <w:rPr>
          <w:rFonts w:ascii="Arial" w:eastAsia="Calibri" w:hAnsi="Arial" w:cs="Arial"/>
          <w:sz w:val="22"/>
          <w:szCs w:val="22"/>
          <w:lang w:eastAsia="en-US"/>
        </w:rPr>
      </w:pPr>
      <w:r w:rsidRPr="0053660C">
        <w:rPr>
          <w:rFonts w:ascii="Arial" w:eastAsia="Calibri" w:hAnsi="Arial" w:cs="Arial"/>
          <w:sz w:val="22"/>
          <w:szCs w:val="22"/>
          <w:lang w:eastAsia="en-US"/>
        </w:rPr>
        <w:t>понуђач има статус овлашћеног партнера произвођача софтверских производа које нуди, за нуђење и продају софтверских производа која су предмет јавне набавке на територији Републике Србије;</w:t>
      </w:r>
    </w:p>
    <w:p w:rsidR="00237BA0" w:rsidRPr="00237BA0" w:rsidRDefault="00237BA0" w:rsidP="00237BA0">
      <w:pPr>
        <w:suppressAutoHyphens w:val="0"/>
        <w:spacing w:before="120"/>
        <w:ind w:left="1080"/>
        <w:contextualSpacing/>
        <w:jc w:val="both"/>
        <w:rPr>
          <w:rFonts w:ascii="Arial" w:eastAsia="Calibri" w:hAnsi="Arial" w:cs="Arial"/>
          <w:sz w:val="22"/>
          <w:szCs w:val="22"/>
          <w:lang w:eastAsia="en-US"/>
        </w:rPr>
      </w:pPr>
    </w:p>
    <w:p w:rsidR="00237BA0" w:rsidRPr="00237BA0" w:rsidRDefault="00237BA0" w:rsidP="00237BA0">
      <w:pPr>
        <w:numPr>
          <w:ilvl w:val="0"/>
          <w:numId w:val="22"/>
        </w:numPr>
        <w:suppressAutoHyphens w:val="0"/>
        <w:spacing w:before="120"/>
        <w:ind w:hanging="270"/>
        <w:contextualSpacing/>
        <w:jc w:val="both"/>
        <w:rPr>
          <w:rFonts w:ascii="Arial" w:eastAsia="Calibri" w:hAnsi="Arial" w:cs="Arial"/>
          <w:sz w:val="22"/>
          <w:szCs w:val="22"/>
          <w:lang w:eastAsia="en-US"/>
        </w:rPr>
      </w:pPr>
      <w:r w:rsidRPr="00237BA0">
        <w:rPr>
          <w:rFonts w:ascii="Arial" w:eastAsia="Calibri" w:hAnsi="Arial" w:cs="Arial"/>
          <w:sz w:val="22"/>
          <w:szCs w:val="22"/>
          <w:lang w:eastAsia="en-US"/>
        </w:rPr>
        <w:t xml:space="preserve">понуђач има важећи ниво партнерства са произвођачем софтверских производа чије софтверске производе нуди и која су предмет јавне набавке. </w:t>
      </w:r>
    </w:p>
    <w:p w:rsidR="00237BA0" w:rsidRPr="00237BA0" w:rsidRDefault="00237BA0" w:rsidP="00237BA0">
      <w:pPr>
        <w:suppressAutoHyphens w:val="0"/>
        <w:spacing w:before="120"/>
        <w:ind w:left="1080"/>
        <w:contextualSpacing/>
        <w:jc w:val="both"/>
        <w:rPr>
          <w:rFonts w:ascii="Arial" w:eastAsia="Calibri" w:hAnsi="Arial" w:cs="Arial"/>
          <w:sz w:val="22"/>
          <w:szCs w:val="22"/>
          <w:lang w:eastAsia="en-US"/>
        </w:rPr>
      </w:pPr>
    </w:p>
    <w:p w:rsidR="00237BA0" w:rsidRPr="00237BA0" w:rsidRDefault="00237BA0" w:rsidP="00DF14B6">
      <w:pPr>
        <w:suppressAutoHyphens w:val="0"/>
        <w:spacing w:before="120"/>
        <w:contextualSpacing/>
        <w:jc w:val="both"/>
        <w:rPr>
          <w:rFonts w:ascii="Arial" w:eastAsia="Calibri" w:hAnsi="Arial" w:cs="Arial"/>
          <w:b/>
          <w:sz w:val="22"/>
          <w:szCs w:val="22"/>
          <w:u w:val="single"/>
          <w:lang w:eastAsia="en-US"/>
        </w:rPr>
      </w:pPr>
      <w:r w:rsidRPr="00237BA0">
        <w:rPr>
          <w:rFonts w:ascii="Arial" w:eastAsia="Calibri" w:hAnsi="Arial" w:cs="Arial"/>
          <w:b/>
          <w:sz w:val="22"/>
          <w:szCs w:val="22"/>
          <w:u w:val="single"/>
          <w:lang w:eastAsia="en-US"/>
        </w:rPr>
        <w:t xml:space="preserve">Доказ: </w:t>
      </w:r>
    </w:p>
    <w:p w:rsidR="00237BA0" w:rsidRPr="00237BA0" w:rsidRDefault="00237BA0" w:rsidP="00237BA0">
      <w:pPr>
        <w:numPr>
          <w:ilvl w:val="0"/>
          <w:numId w:val="22"/>
        </w:numPr>
        <w:suppressAutoHyphens w:val="0"/>
        <w:spacing w:before="120"/>
        <w:ind w:hanging="270"/>
        <w:contextualSpacing/>
        <w:jc w:val="both"/>
        <w:rPr>
          <w:rFonts w:ascii="Arial" w:eastAsia="Calibri" w:hAnsi="Arial" w:cs="Arial"/>
          <w:sz w:val="22"/>
          <w:szCs w:val="22"/>
          <w:lang w:eastAsia="en-US"/>
        </w:rPr>
      </w:pPr>
      <w:r w:rsidRPr="00237BA0">
        <w:rPr>
          <w:rFonts w:ascii="Arial" w:eastAsia="Calibri" w:hAnsi="Arial" w:cs="Arial"/>
          <w:sz w:val="22"/>
          <w:szCs w:val="22"/>
          <w:lang w:eastAsia="en-US"/>
        </w:rPr>
        <w:t>Ауторизација (овлашћење, потврда или сл.) произвођача чија добра понуђач нуди,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rsidR="00237BA0" w:rsidRPr="00237BA0" w:rsidRDefault="00237BA0" w:rsidP="00237BA0">
      <w:pPr>
        <w:suppressAutoHyphens w:val="0"/>
        <w:spacing w:before="120"/>
        <w:ind w:left="1080"/>
        <w:contextualSpacing/>
        <w:jc w:val="both"/>
        <w:rPr>
          <w:rFonts w:ascii="Arial" w:eastAsia="Calibri" w:hAnsi="Arial" w:cs="Arial"/>
          <w:sz w:val="22"/>
          <w:szCs w:val="22"/>
          <w:lang w:eastAsia="en-US"/>
        </w:rPr>
      </w:pPr>
    </w:p>
    <w:p w:rsidR="00237BA0" w:rsidRPr="00237BA0" w:rsidRDefault="00237BA0" w:rsidP="00237BA0">
      <w:pPr>
        <w:numPr>
          <w:ilvl w:val="0"/>
          <w:numId w:val="22"/>
        </w:numPr>
        <w:suppressAutoHyphens w:val="0"/>
        <w:spacing w:before="120"/>
        <w:ind w:hanging="270"/>
        <w:contextualSpacing/>
        <w:jc w:val="both"/>
        <w:rPr>
          <w:rFonts w:ascii="Arial" w:eastAsia="Calibri" w:hAnsi="Arial" w:cs="Arial"/>
          <w:sz w:val="22"/>
          <w:szCs w:val="22"/>
          <w:lang w:eastAsia="en-US"/>
        </w:rPr>
      </w:pPr>
      <w:r w:rsidRPr="00237BA0">
        <w:rPr>
          <w:rFonts w:ascii="Arial" w:eastAsia="Calibri" w:hAnsi="Arial" w:cs="Arial"/>
          <w:sz w:val="22"/>
          <w:szCs w:val="22"/>
          <w:lang w:eastAsia="en-US"/>
        </w:rPr>
        <w:t>Потврда произвођача понуђених добара да понуђач има одговарајући ниво партнерства са произвођачем добара која су предмет јавне набавке и чија добра понуђач нуди.</w:t>
      </w:r>
    </w:p>
    <w:p w:rsidR="00C35D72" w:rsidRDefault="00C35D72" w:rsidP="00946BBD">
      <w:pPr>
        <w:spacing w:line="100" w:lineRule="atLeast"/>
        <w:jc w:val="center"/>
        <w:rPr>
          <w:rFonts w:ascii="Arial" w:hAnsi="Arial" w:cs="Arial"/>
          <w:b/>
          <w:sz w:val="22"/>
          <w:szCs w:val="22"/>
          <w:lang w:val="sr-Cyrl-RS" w:eastAsia="en-US"/>
        </w:rPr>
      </w:pPr>
    </w:p>
    <w:p w:rsidR="00EF7906" w:rsidRPr="00EF7906" w:rsidRDefault="00EF7906" w:rsidP="00EF7906">
      <w:pPr>
        <w:numPr>
          <w:ilvl w:val="0"/>
          <w:numId w:val="34"/>
        </w:numPr>
        <w:suppressAutoHyphens w:val="0"/>
        <w:spacing w:before="120"/>
        <w:ind w:hanging="270"/>
        <w:contextualSpacing/>
        <w:jc w:val="both"/>
        <w:rPr>
          <w:rFonts w:ascii="Arial" w:eastAsia="Calibri" w:hAnsi="Arial" w:cs="Arial"/>
          <w:sz w:val="22"/>
          <w:szCs w:val="22"/>
          <w:lang w:val="sr-Latn-RS" w:eastAsia="en-US"/>
        </w:rPr>
      </w:pPr>
      <w:r w:rsidRPr="00EF7906">
        <w:rPr>
          <w:rFonts w:ascii="Arial" w:eastAsia="Calibri" w:hAnsi="Arial" w:cs="Arial"/>
          <w:sz w:val="22"/>
          <w:szCs w:val="22"/>
          <w:lang w:val="sr-Latn-RS" w:eastAsia="en-US"/>
        </w:rPr>
        <w:t xml:space="preserve">Изјава произвођача понуђених добара </w:t>
      </w:r>
      <w:r w:rsidRPr="00EF7906">
        <w:rPr>
          <w:rFonts w:ascii="Arial" w:eastAsia="Calibri" w:hAnsi="Arial" w:cs="Arial"/>
          <w:sz w:val="22"/>
          <w:szCs w:val="22"/>
          <w:lang w:val="sr-Cyrl-RS" w:eastAsia="en-US"/>
        </w:rPr>
        <w:t xml:space="preserve">или </w:t>
      </w:r>
      <w:r w:rsidRPr="00EF7906">
        <w:rPr>
          <w:rFonts w:ascii="Arial" w:eastAsia="Calibri" w:hAnsi="Arial" w:cs="Arial"/>
          <w:sz w:val="22"/>
          <w:szCs w:val="22"/>
          <w:lang w:val="sr-Latn-RS" w:eastAsia="en-US"/>
        </w:rPr>
        <w:t>представништва тог произвођача за територију Републике Србије о неопходности поседовања лиценце за под</w:t>
      </w:r>
      <w:r w:rsidRPr="00EF7906">
        <w:rPr>
          <w:rFonts w:ascii="Arial" w:eastAsia="Calibri" w:hAnsi="Arial" w:cs="Arial"/>
          <w:sz w:val="22"/>
          <w:szCs w:val="22"/>
          <w:lang w:val="sr-Cyrl-RS" w:eastAsia="en-US"/>
        </w:rPr>
        <w:t>р</w:t>
      </w:r>
      <w:r w:rsidRPr="00EF7906">
        <w:rPr>
          <w:rFonts w:ascii="Arial" w:eastAsia="Calibri" w:hAnsi="Arial" w:cs="Arial"/>
          <w:sz w:val="22"/>
          <w:szCs w:val="22"/>
          <w:lang w:val="sr-Latn-RS" w:eastAsia="en-US"/>
        </w:rPr>
        <w:t>шку и гаранцију уређаја у периоду од истицања предходне лиценце за под</w:t>
      </w:r>
      <w:r w:rsidRPr="00EF7906">
        <w:rPr>
          <w:rFonts w:ascii="Arial" w:eastAsia="Calibri" w:hAnsi="Arial" w:cs="Arial"/>
          <w:sz w:val="22"/>
          <w:szCs w:val="22"/>
          <w:lang w:val="sr-Cyrl-RS" w:eastAsia="en-US"/>
        </w:rPr>
        <w:t>р</w:t>
      </w:r>
      <w:r w:rsidRPr="00EF7906">
        <w:rPr>
          <w:rFonts w:ascii="Arial" w:eastAsia="Calibri" w:hAnsi="Arial" w:cs="Arial"/>
          <w:sz w:val="22"/>
          <w:szCs w:val="22"/>
          <w:lang w:val="sr-Latn-RS" w:eastAsia="en-US"/>
        </w:rPr>
        <w:t>шку и гаранцију уређаја до активирања нове лиценце за под</w:t>
      </w:r>
      <w:r w:rsidRPr="00EF7906">
        <w:rPr>
          <w:rFonts w:ascii="Arial" w:eastAsia="Calibri" w:hAnsi="Arial" w:cs="Arial"/>
          <w:sz w:val="22"/>
          <w:szCs w:val="22"/>
          <w:lang w:val="sr-Cyrl-RS" w:eastAsia="en-US"/>
        </w:rPr>
        <w:t>р</w:t>
      </w:r>
      <w:r w:rsidRPr="00EF7906">
        <w:rPr>
          <w:rFonts w:ascii="Arial" w:eastAsia="Calibri" w:hAnsi="Arial" w:cs="Arial"/>
          <w:sz w:val="22"/>
          <w:szCs w:val="22"/>
          <w:lang w:val="sr-Latn-RS" w:eastAsia="en-US"/>
        </w:rPr>
        <w:t>шку и гаранцију уређаја.</w:t>
      </w:r>
    </w:p>
    <w:p w:rsidR="00EF7906" w:rsidRPr="00EF7906" w:rsidRDefault="00EF7906" w:rsidP="00EF7906">
      <w:pPr>
        <w:suppressAutoHyphens w:val="0"/>
        <w:rPr>
          <w:rFonts w:ascii="Calibri" w:eastAsia="Calibri" w:hAnsi="Calibri"/>
          <w:color w:val="1F497D"/>
          <w:sz w:val="22"/>
          <w:szCs w:val="22"/>
          <w:lang w:val="sr-Cyrl-RS" w:eastAsia="en-US"/>
        </w:rPr>
      </w:pPr>
    </w:p>
    <w:p w:rsidR="00EF7906" w:rsidRDefault="00EF7906" w:rsidP="00946BBD">
      <w:pPr>
        <w:spacing w:line="100" w:lineRule="atLeast"/>
        <w:jc w:val="center"/>
        <w:rPr>
          <w:rFonts w:ascii="Arial" w:hAnsi="Arial" w:cs="Arial"/>
          <w:b/>
          <w:sz w:val="22"/>
          <w:szCs w:val="22"/>
          <w:lang w:val="sr-Cyrl-RS" w:eastAsia="en-US"/>
        </w:rPr>
      </w:pPr>
    </w:p>
    <w:p w:rsidR="00EF7906" w:rsidRDefault="00EF7906" w:rsidP="00946BBD">
      <w:pPr>
        <w:spacing w:line="100" w:lineRule="atLeast"/>
        <w:jc w:val="center"/>
        <w:rPr>
          <w:rFonts w:ascii="Arial" w:hAnsi="Arial" w:cs="Arial"/>
          <w:b/>
          <w:sz w:val="22"/>
          <w:szCs w:val="22"/>
          <w:lang w:val="sr-Cyrl-RS" w:eastAsia="en-US"/>
        </w:rPr>
      </w:pPr>
    </w:p>
    <w:p w:rsidR="00EF7906" w:rsidRDefault="00EF7906" w:rsidP="00946BBD">
      <w:pPr>
        <w:spacing w:line="100" w:lineRule="atLeast"/>
        <w:jc w:val="center"/>
        <w:rPr>
          <w:rFonts w:ascii="Arial" w:hAnsi="Arial" w:cs="Arial"/>
          <w:b/>
          <w:sz w:val="22"/>
          <w:szCs w:val="22"/>
          <w:lang w:val="sr-Cyrl-RS" w:eastAsia="en-US"/>
        </w:rPr>
      </w:pPr>
    </w:p>
    <w:p w:rsidR="00EF7906" w:rsidRPr="0053660C" w:rsidRDefault="00EF7906" w:rsidP="00946BBD">
      <w:pPr>
        <w:spacing w:line="100" w:lineRule="atLeast"/>
        <w:jc w:val="center"/>
        <w:rPr>
          <w:rFonts w:ascii="Arial" w:hAnsi="Arial" w:cs="Arial"/>
          <w:b/>
          <w:sz w:val="22"/>
          <w:szCs w:val="22"/>
          <w:lang w:val="sr-Cyrl-RS" w:eastAsia="en-US"/>
        </w:rPr>
      </w:pPr>
    </w:p>
    <w:p w:rsidR="005010EB" w:rsidRPr="0053660C" w:rsidRDefault="00237BA0" w:rsidP="00946BBD">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5</w:t>
      </w:r>
      <w:r w:rsidR="005010EB" w:rsidRPr="0053660C">
        <w:rPr>
          <w:rFonts w:ascii="Arial" w:hAnsi="Arial" w:cs="Arial"/>
          <w:b/>
          <w:sz w:val="22"/>
          <w:szCs w:val="22"/>
          <w:lang w:val="sr-Cyrl-RS" w:eastAsia="en-US"/>
        </w:rPr>
        <w:t>.</w:t>
      </w:r>
    </w:p>
    <w:p w:rsidR="005010EB" w:rsidRPr="0053660C" w:rsidRDefault="005010EB" w:rsidP="005010EB">
      <w:pPr>
        <w:jc w:val="both"/>
        <w:rPr>
          <w:rFonts w:ascii="Arial" w:eastAsia="Calibri" w:hAnsi="Arial" w:cs="Arial"/>
          <w:sz w:val="22"/>
          <w:szCs w:val="22"/>
          <w:lang w:val="sr-Cyrl-RS" w:eastAsia="en-US"/>
        </w:rPr>
      </w:pPr>
      <w:r w:rsidRPr="0053660C">
        <w:rPr>
          <w:rFonts w:ascii="Arial" w:hAnsi="Arial" w:cs="Arial"/>
          <w:sz w:val="22"/>
          <w:szCs w:val="22"/>
          <w:lang w:val="sr-Cyrl-RS"/>
        </w:rPr>
        <w:t xml:space="preserve">У конкурсној документацији на страни 14. у одељку 6 тачка 6.13. </w:t>
      </w:r>
      <w:r w:rsidR="00D20555" w:rsidRPr="0053660C">
        <w:rPr>
          <w:rFonts w:ascii="Arial" w:eastAsia="Calibri" w:hAnsi="Arial" w:cs="Arial"/>
          <w:sz w:val="22"/>
          <w:szCs w:val="22"/>
          <w:lang w:val="sr-Cyrl-RS" w:eastAsia="en-US"/>
        </w:rPr>
        <w:t>која</w:t>
      </w:r>
      <w:r w:rsidRPr="0053660C">
        <w:rPr>
          <w:rFonts w:ascii="Arial" w:eastAsia="Calibri" w:hAnsi="Arial" w:cs="Arial"/>
          <w:sz w:val="22"/>
          <w:szCs w:val="22"/>
          <w:lang w:val="sr-Cyrl-RS" w:eastAsia="en-US"/>
        </w:rPr>
        <w:t xml:space="preserve">  гласи:</w:t>
      </w:r>
    </w:p>
    <w:p w:rsidR="005010EB" w:rsidRPr="0053660C" w:rsidRDefault="005010EB" w:rsidP="005010EB">
      <w:pPr>
        <w:suppressAutoHyphens w:val="0"/>
        <w:spacing w:before="120"/>
        <w:jc w:val="both"/>
        <w:outlineLvl w:val="0"/>
        <w:rPr>
          <w:rFonts w:ascii="Arial" w:hAnsi="Arial" w:cs="Arial"/>
          <w:b/>
          <w:sz w:val="22"/>
          <w:szCs w:val="22"/>
          <w:lang w:val="en-US"/>
        </w:rPr>
      </w:pPr>
      <w:r w:rsidRPr="0053660C">
        <w:rPr>
          <w:rFonts w:ascii="Arial" w:hAnsi="Arial" w:cs="Arial"/>
          <w:b/>
          <w:sz w:val="22"/>
          <w:szCs w:val="22"/>
          <w:lang w:val="sr-Cyrl-RS"/>
        </w:rPr>
        <w:t xml:space="preserve">6.13. </w:t>
      </w:r>
      <w:r w:rsidRPr="0053660C">
        <w:rPr>
          <w:rFonts w:ascii="Arial" w:hAnsi="Arial" w:cs="Arial"/>
          <w:b/>
          <w:sz w:val="22"/>
          <w:szCs w:val="22"/>
          <w:lang w:val="en-US"/>
        </w:rPr>
        <w:t>Гарантни рок</w:t>
      </w:r>
    </w:p>
    <w:p w:rsidR="005010EB" w:rsidRPr="0053660C" w:rsidRDefault="005010EB" w:rsidP="005010EB">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мора бити обезбеђен у року од 36 </w:t>
      </w:r>
      <w:r w:rsidRPr="0053660C">
        <w:rPr>
          <w:rFonts w:ascii="Arial" w:hAnsi="Arial" w:cs="Arial"/>
          <w:sz w:val="22"/>
          <w:szCs w:val="22"/>
          <w:lang w:val="sr-Cyrl-RS" w:eastAsia="en-US"/>
        </w:rPr>
        <w:t xml:space="preserve">(словима: тридесет шест) </w:t>
      </w:r>
      <w:r w:rsidRPr="0053660C">
        <w:rPr>
          <w:rFonts w:ascii="Arial" w:hAnsi="Arial" w:cs="Arial"/>
          <w:sz w:val="22"/>
          <w:szCs w:val="22"/>
          <w:lang w:val="en-US" w:eastAsia="en-US"/>
        </w:rPr>
        <w:t>месеци од дана потписивања Уговора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53660C">
        <w:rPr>
          <w:rFonts w:ascii="Arial" w:hAnsi="Arial" w:cs="Arial"/>
          <w:sz w:val="22"/>
          <w:szCs w:val="22"/>
          <w:lang w:val="sr-Cyrl-RS" w:eastAsia="en-US"/>
        </w:rPr>
        <w:t>, Београд</w:t>
      </w:r>
      <w:r w:rsidRPr="0053660C">
        <w:rPr>
          <w:rFonts w:ascii="Arial" w:hAnsi="Arial" w:cs="Arial"/>
          <w:sz w:val="22"/>
          <w:szCs w:val="22"/>
          <w:lang w:val="en-US" w:eastAsia="en-US"/>
        </w:rPr>
        <w:t>, уочене од стране Наручиоца.</w:t>
      </w:r>
    </w:p>
    <w:p w:rsidR="005010EB" w:rsidRPr="0053660C" w:rsidRDefault="005010EB" w:rsidP="005010EB">
      <w:pPr>
        <w:suppressAutoHyphens w:val="0"/>
        <w:jc w:val="both"/>
        <w:rPr>
          <w:rFonts w:ascii="Arial" w:hAnsi="Arial" w:cs="Arial"/>
          <w:i/>
          <w:color w:val="00B0F0"/>
          <w:sz w:val="22"/>
          <w:szCs w:val="22"/>
          <w:lang w:eastAsia="zh-CN"/>
        </w:rPr>
      </w:pPr>
    </w:p>
    <w:p w:rsidR="005010EB" w:rsidRPr="0053660C" w:rsidRDefault="005010EB" w:rsidP="005010EB">
      <w:pPr>
        <w:suppressAutoHyphens w:val="0"/>
        <w:jc w:val="both"/>
        <w:rPr>
          <w:rFonts w:ascii="Arial" w:hAnsi="Arial" w:cs="Arial"/>
          <w:sz w:val="22"/>
          <w:szCs w:val="22"/>
          <w:lang w:val="en-US" w:eastAsia="zh-CN"/>
        </w:rPr>
      </w:pPr>
      <w:r w:rsidRPr="0053660C">
        <w:rPr>
          <w:rFonts w:ascii="Arial" w:hAnsi="Arial" w:cs="Arial"/>
          <w:sz w:val="22"/>
          <w:szCs w:val="22"/>
          <w:lang w:eastAsia="zh-CN"/>
        </w:rPr>
        <w:t xml:space="preserve">Изабрани </w:t>
      </w:r>
      <w:r w:rsidRPr="0053660C">
        <w:rPr>
          <w:rFonts w:ascii="Arial" w:hAnsi="Arial" w:cs="Arial"/>
          <w:sz w:val="22"/>
          <w:szCs w:val="22"/>
          <w:lang w:val="en-US" w:eastAsia="zh-CN"/>
        </w:rPr>
        <w:t xml:space="preserve">Понуђач је дужан да о свом трошку отклони све евентуалне недостатке у току трајања гарантног рока. </w:t>
      </w:r>
    </w:p>
    <w:p w:rsidR="005010EB" w:rsidRPr="0053660C" w:rsidRDefault="005010EB" w:rsidP="00946BBD">
      <w:pPr>
        <w:spacing w:line="100" w:lineRule="atLeast"/>
        <w:jc w:val="center"/>
        <w:rPr>
          <w:rFonts w:ascii="Arial" w:hAnsi="Arial" w:cs="Arial"/>
          <w:b/>
          <w:sz w:val="22"/>
          <w:szCs w:val="22"/>
          <w:lang w:val="sr-Cyrl-RS" w:eastAsia="en-US"/>
        </w:rPr>
      </w:pPr>
    </w:p>
    <w:p w:rsidR="005010EB" w:rsidRPr="0053660C" w:rsidRDefault="005010EB" w:rsidP="005010EB">
      <w:pPr>
        <w:rPr>
          <w:rFonts w:ascii="Arial" w:hAnsi="Arial" w:cs="Arial"/>
          <w:b/>
          <w:sz w:val="22"/>
          <w:szCs w:val="22"/>
          <w:lang w:val="sr-Cyrl-RS"/>
        </w:rPr>
      </w:pPr>
      <w:r w:rsidRPr="0053660C">
        <w:rPr>
          <w:rFonts w:ascii="Arial" w:hAnsi="Arial" w:cs="Arial"/>
          <w:b/>
          <w:sz w:val="22"/>
          <w:szCs w:val="22"/>
          <w:lang w:val="sr-Cyrl-RS"/>
        </w:rPr>
        <w:t>Мења се и гласи:</w:t>
      </w:r>
    </w:p>
    <w:p w:rsidR="005010EB" w:rsidRPr="0053660C" w:rsidRDefault="005010EB" w:rsidP="005010EB">
      <w:pPr>
        <w:pStyle w:val="Heading1"/>
        <w:keepNext w:val="0"/>
        <w:tabs>
          <w:tab w:val="clear" w:pos="0"/>
        </w:tabs>
        <w:suppressAutoHyphens w:val="0"/>
        <w:spacing w:before="120"/>
        <w:jc w:val="left"/>
        <w:rPr>
          <w:rFonts w:cs="Arial"/>
          <w:sz w:val="22"/>
          <w:szCs w:val="22"/>
          <w:lang w:val="en-US"/>
        </w:rPr>
      </w:pPr>
      <w:r w:rsidRPr="0053660C">
        <w:rPr>
          <w:rFonts w:cs="Arial"/>
          <w:sz w:val="22"/>
          <w:szCs w:val="22"/>
          <w:lang w:val="sr-Cyrl-RS"/>
        </w:rPr>
        <w:t xml:space="preserve">6.13. </w:t>
      </w:r>
      <w:r w:rsidRPr="0053660C">
        <w:rPr>
          <w:rFonts w:cs="Arial"/>
          <w:sz w:val="22"/>
          <w:szCs w:val="22"/>
          <w:lang w:val="en-US"/>
        </w:rPr>
        <w:t>Гарантни рок</w:t>
      </w:r>
    </w:p>
    <w:p w:rsidR="005010EB" w:rsidRPr="0053660C" w:rsidRDefault="005010EB" w:rsidP="005010EB">
      <w:pPr>
        <w:rPr>
          <w:rFonts w:ascii="Arial" w:hAnsi="Arial" w:cs="Arial"/>
          <w:sz w:val="22"/>
          <w:szCs w:val="22"/>
        </w:rPr>
      </w:pPr>
      <w:r w:rsidRPr="0053660C">
        <w:rPr>
          <w:rFonts w:ascii="Arial" w:hAnsi="Arial" w:cs="Arial"/>
          <w:sz w:val="22"/>
          <w:szCs w:val="22"/>
        </w:rPr>
        <w:t xml:space="preserve">Понуђач </w:t>
      </w:r>
      <w:r w:rsidRPr="0053660C">
        <w:rPr>
          <w:rFonts w:ascii="Arial" w:hAnsi="Arial" w:cs="Arial"/>
          <w:sz w:val="22"/>
          <w:szCs w:val="22"/>
          <w:lang w:val="sr-Cyrl-RS"/>
        </w:rPr>
        <w:t xml:space="preserve">је обавезан </w:t>
      </w:r>
      <w:r w:rsidRPr="0053660C">
        <w:rPr>
          <w:rFonts w:ascii="Arial" w:hAnsi="Arial" w:cs="Arial"/>
          <w:sz w:val="22"/>
          <w:szCs w:val="22"/>
        </w:rPr>
        <w:t>да обезбеди обнову гаранције за постојећу Palo Alto опрему за период од 27.03.2018 до потписивања Записника о квалитативном и квантитативном пријему добара и испоруке</w:t>
      </w:r>
      <w:r w:rsidRPr="0053660C">
        <w:rPr>
          <w:rFonts w:ascii="Arial" w:hAnsi="Arial" w:cs="Arial"/>
          <w:sz w:val="22"/>
          <w:szCs w:val="22"/>
          <w:lang w:val="sr-Cyrl-RS"/>
        </w:rPr>
        <w:t xml:space="preserve"> лиценци и имплементације предметних софтверских производа</w:t>
      </w:r>
      <w:r w:rsidRPr="0053660C">
        <w:rPr>
          <w:rFonts w:ascii="Arial" w:hAnsi="Arial" w:cs="Arial"/>
          <w:sz w:val="22"/>
          <w:szCs w:val="22"/>
        </w:rPr>
        <w:t>.</w:t>
      </w:r>
    </w:p>
    <w:p w:rsidR="005010EB" w:rsidRPr="0053660C" w:rsidRDefault="005010EB" w:rsidP="005010EB">
      <w:pPr>
        <w:rPr>
          <w:rFonts w:ascii="Arial" w:hAnsi="Arial" w:cs="Arial"/>
          <w:sz w:val="22"/>
          <w:szCs w:val="22"/>
        </w:rPr>
      </w:pPr>
      <w:r w:rsidRPr="0053660C">
        <w:rPr>
          <w:rFonts w:ascii="Arial" w:hAnsi="Arial" w:cs="Arial"/>
          <w:sz w:val="22"/>
          <w:szCs w:val="22"/>
        </w:rPr>
        <w:t xml:space="preserve">Гарантни рок мора бити обезбеђен у року од </w:t>
      </w:r>
      <w:r w:rsidRPr="0053660C">
        <w:rPr>
          <w:rFonts w:ascii="Arial" w:hAnsi="Arial" w:cs="Arial"/>
          <w:sz w:val="22"/>
          <w:szCs w:val="22"/>
          <w:lang w:val="sr-Cyrl-RS"/>
        </w:rPr>
        <w:t>12</w:t>
      </w:r>
      <w:r w:rsidRPr="0053660C">
        <w:rPr>
          <w:rFonts w:ascii="Arial" w:hAnsi="Arial" w:cs="Arial"/>
          <w:sz w:val="22"/>
          <w:szCs w:val="22"/>
        </w:rPr>
        <w:t xml:space="preserve"> </w:t>
      </w:r>
      <w:r w:rsidRPr="0053660C">
        <w:rPr>
          <w:rFonts w:ascii="Arial" w:hAnsi="Arial" w:cs="Arial"/>
          <w:sz w:val="22"/>
          <w:szCs w:val="22"/>
          <w:lang w:val="sr-Cyrl-RS"/>
        </w:rPr>
        <w:t xml:space="preserve">(словима: дванаест) </w:t>
      </w:r>
      <w:r w:rsidRPr="0053660C">
        <w:rPr>
          <w:rFonts w:ascii="Arial" w:hAnsi="Arial" w:cs="Arial"/>
          <w:sz w:val="22"/>
          <w:szCs w:val="22"/>
        </w:rPr>
        <w:t>месеци од дана потписивања Записника о квалитативном и квантитативном пријему добара и испоруке</w:t>
      </w:r>
      <w:r w:rsidRPr="0053660C">
        <w:rPr>
          <w:rFonts w:ascii="Arial" w:hAnsi="Arial" w:cs="Arial"/>
          <w:sz w:val="22"/>
          <w:szCs w:val="22"/>
          <w:lang w:val="sr-Cyrl-RS"/>
        </w:rPr>
        <w:t xml:space="preserve"> лиценци и имплементације предметних софтверских производа.</w:t>
      </w:r>
      <w:r w:rsidRPr="0053660C">
        <w:rPr>
          <w:rFonts w:ascii="Arial" w:hAnsi="Arial" w:cs="Arial"/>
          <w:sz w:val="22"/>
          <w:szCs w:val="22"/>
        </w:rPr>
        <w:t xml:space="preserve">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53660C">
        <w:rPr>
          <w:rFonts w:ascii="Arial" w:hAnsi="Arial" w:cs="Arial"/>
          <w:sz w:val="22"/>
          <w:szCs w:val="22"/>
          <w:lang w:val="sr-Cyrl-RS"/>
        </w:rPr>
        <w:t>, Београд</w:t>
      </w:r>
      <w:r w:rsidRPr="0053660C">
        <w:rPr>
          <w:rFonts w:ascii="Arial" w:hAnsi="Arial" w:cs="Arial"/>
          <w:sz w:val="22"/>
          <w:szCs w:val="22"/>
        </w:rPr>
        <w:t>, уочене од стране Наручиоца.</w:t>
      </w:r>
    </w:p>
    <w:p w:rsidR="005010EB" w:rsidRPr="0053660C" w:rsidRDefault="005010EB" w:rsidP="005010EB">
      <w:pPr>
        <w:rPr>
          <w:rFonts w:ascii="Arial" w:hAnsi="Arial" w:cs="Arial"/>
          <w:i/>
          <w:color w:val="00B0F0"/>
          <w:sz w:val="22"/>
          <w:szCs w:val="22"/>
          <w:lang w:eastAsia="zh-CN"/>
        </w:rPr>
      </w:pPr>
    </w:p>
    <w:p w:rsidR="005010EB" w:rsidRPr="0053660C" w:rsidRDefault="005010EB" w:rsidP="005010EB">
      <w:pPr>
        <w:rPr>
          <w:rFonts w:ascii="Arial" w:hAnsi="Arial" w:cs="Arial"/>
          <w:sz w:val="22"/>
          <w:szCs w:val="22"/>
          <w:lang w:eastAsia="zh-CN"/>
        </w:rPr>
      </w:pPr>
      <w:r w:rsidRPr="0053660C">
        <w:rPr>
          <w:rFonts w:ascii="Arial" w:hAnsi="Arial" w:cs="Arial"/>
          <w:sz w:val="22"/>
          <w:szCs w:val="22"/>
          <w:lang w:eastAsia="zh-CN"/>
        </w:rPr>
        <w:t xml:space="preserve">Изабрани Понуђач је дужан да о свом трошку отклони све евентуалне недостатке у току трајања гарантног рока. </w:t>
      </w:r>
    </w:p>
    <w:p w:rsidR="007035EB" w:rsidRPr="0053660C" w:rsidRDefault="007035EB" w:rsidP="007035EB">
      <w:pPr>
        <w:jc w:val="center"/>
        <w:rPr>
          <w:rFonts w:ascii="Arial" w:hAnsi="Arial" w:cs="Arial"/>
          <w:b/>
          <w:sz w:val="22"/>
          <w:szCs w:val="22"/>
          <w:lang w:val="sr-Cyrl-RS" w:eastAsia="zh-CN"/>
        </w:rPr>
      </w:pPr>
      <w:r w:rsidRPr="0053660C">
        <w:rPr>
          <w:rFonts w:ascii="Arial" w:hAnsi="Arial" w:cs="Arial"/>
          <w:b/>
          <w:sz w:val="22"/>
          <w:szCs w:val="22"/>
          <w:lang w:val="sr-Cyrl-RS" w:eastAsia="zh-CN"/>
        </w:rPr>
        <w:t>6.</w:t>
      </w:r>
    </w:p>
    <w:p w:rsidR="007035EB" w:rsidRPr="0013798D" w:rsidRDefault="007035EB" w:rsidP="0013798D">
      <w:pPr>
        <w:pStyle w:val="KDPodnaslov2"/>
        <w:spacing w:before="0"/>
        <w:jc w:val="both"/>
        <w:rPr>
          <w:rFonts w:eastAsia="Calibri" w:cs="Arial"/>
          <w:b w:val="0"/>
          <w:lang w:val="sr-Cyrl-RS" w:eastAsia="en-US"/>
        </w:rPr>
      </w:pPr>
      <w:r w:rsidRPr="0013798D">
        <w:rPr>
          <w:rFonts w:cs="Arial"/>
          <w:b w:val="0"/>
          <w:lang w:val="sr-Cyrl-RS"/>
        </w:rPr>
        <w:t>У конку</w:t>
      </w:r>
      <w:r w:rsidR="00240618" w:rsidRPr="0013798D">
        <w:rPr>
          <w:rFonts w:cs="Arial"/>
          <w:b w:val="0"/>
          <w:lang w:val="sr-Cyrl-RS"/>
        </w:rPr>
        <w:t>рсној документацији на страни 14</w:t>
      </w:r>
      <w:r w:rsidR="009C4C29" w:rsidRPr="0013798D">
        <w:rPr>
          <w:rFonts w:cs="Arial"/>
          <w:b w:val="0"/>
          <w:lang w:val="sr-Cyrl-RS"/>
        </w:rPr>
        <w:t>. у одељку 6 тачка 6.17</w:t>
      </w:r>
      <w:r w:rsidRPr="0013798D">
        <w:rPr>
          <w:rFonts w:cs="Arial"/>
          <w:b w:val="0"/>
          <w:lang w:val="sr-Cyrl-RS"/>
        </w:rPr>
        <w:t xml:space="preserve">. </w:t>
      </w:r>
      <w:bookmarkStart w:id="11" w:name="_Toc441651593"/>
      <w:bookmarkStart w:id="12" w:name="_Toc442559904"/>
      <w:r w:rsidR="0013798D" w:rsidRPr="0013798D">
        <w:rPr>
          <w:rFonts w:cs="Arial"/>
          <w:b w:val="0"/>
        </w:rPr>
        <w:t>Средства финансијског обезбеђења</w:t>
      </w:r>
      <w:bookmarkEnd w:id="11"/>
      <w:bookmarkEnd w:id="12"/>
      <w:r w:rsidR="00240618" w:rsidRPr="0013798D">
        <w:rPr>
          <w:rFonts w:cs="Arial"/>
          <w:b w:val="0"/>
          <w:lang w:val="sr-Cyrl-RS"/>
        </w:rPr>
        <w:t xml:space="preserve"> у делу </w:t>
      </w:r>
      <w:r w:rsidR="00C23815" w:rsidRPr="0013798D">
        <w:rPr>
          <w:rFonts w:cs="Arial"/>
          <w:b w:val="0"/>
          <w:lang w:val="sr-Cyrl-RS"/>
        </w:rPr>
        <w:t xml:space="preserve">после менице за добро извршење посла мења се меница као гаранција за отклањање недостатака у гарантном року  </w:t>
      </w:r>
      <w:r w:rsidRPr="0013798D">
        <w:rPr>
          <w:rFonts w:eastAsia="Calibri" w:cs="Arial"/>
          <w:b w:val="0"/>
          <w:i/>
          <w:lang w:val="sr-Cyrl-RS" w:eastAsia="en-US"/>
        </w:rPr>
        <w:t>која  гласи:</w:t>
      </w:r>
    </w:p>
    <w:p w:rsidR="007035EB" w:rsidRPr="007035EB" w:rsidRDefault="007035EB" w:rsidP="007035EB">
      <w:pPr>
        <w:suppressAutoHyphens w:val="0"/>
        <w:ind w:left="851"/>
        <w:jc w:val="both"/>
        <w:rPr>
          <w:rFonts w:ascii="Arial" w:hAnsi="Arial" w:cs="Arial"/>
          <w:color w:val="00B0F0"/>
          <w:sz w:val="22"/>
          <w:szCs w:val="22"/>
          <w:lang w:val="en-US" w:eastAsia="en-US"/>
        </w:rPr>
      </w:pPr>
    </w:p>
    <w:p w:rsidR="007035EB" w:rsidRPr="007035EB" w:rsidRDefault="007035EB" w:rsidP="007035EB">
      <w:pPr>
        <w:tabs>
          <w:tab w:val="left" w:pos="567"/>
          <w:tab w:val="left" w:pos="851"/>
        </w:tabs>
        <w:suppressAutoHyphens w:val="0"/>
        <w:ind w:left="851"/>
        <w:jc w:val="both"/>
        <w:outlineLvl w:val="2"/>
        <w:rPr>
          <w:rFonts w:ascii="Arial" w:eastAsia="TimesNewRomanPSMT" w:hAnsi="Arial" w:cs="Arial"/>
          <w:b/>
          <w:bCs/>
          <w:iCs/>
          <w:sz w:val="22"/>
          <w:szCs w:val="22"/>
          <w:lang w:val="en-US" w:eastAsia="en-US"/>
        </w:rPr>
      </w:pPr>
      <w:bookmarkStart w:id="13" w:name="_Toc441651601"/>
      <w:bookmarkStart w:id="14" w:name="_Toc442559912"/>
      <w:r w:rsidRPr="007035EB">
        <w:rPr>
          <w:rFonts w:ascii="Arial" w:eastAsia="TimesNewRomanPSMT" w:hAnsi="Arial" w:cs="Arial"/>
          <w:b/>
          <w:bCs/>
          <w:iCs/>
          <w:sz w:val="22"/>
          <w:szCs w:val="22"/>
          <w:lang w:val="en-US" w:eastAsia="en-US"/>
        </w:rPr>
        <w:t xml:space="preserve">Меница као гаранција за  отклањање </w:t>
      </w:r>
      <w:r w:rsidRPr="007035EB">
        <w:rPr>
          <w:rFonts w:ascii="Arial" w:eastAsia="TimesNewRomanPSMT" w:hAnsi="Arial" w:cs="Arial"/>
          <w:b/>
          <w:bCs/>
          <w:iCs/>
          <w:sz w:val="22"/>
          <w:szCs w:val="22"/>
          <w:lang w:val="sr-Cyrl-RS" w:eastAsia="en-US"/>
        </w:rPr>
        <w:t xml:space="preserve">–недостатака </w:t>
      </w:r>
      <w:r w:rsidRPr="007035EB">
        <w:rPr>
          <w:rFonts w:ascii="Arial" w:eastAsia="TimesNewRomanPSMT" w:hAnsi="Arial" w:cs="Arial"/>
          <w:b/>
          <w:bCs/>
          <w:iCs/>
          <w:sz w:val="22"/>
          <w:szCs w:val="22"/>
          <w:lang w:val="en-US" w:eastAsia="en-US"/>
        </w:rPr>
        <w:t>у гарантном року</w:t>
      </w:r>
      <w:bookmarkEnd w:id="13"/>
      <w:bookmarkEnd w:id="14"/>
    </w:p>
    <w:p w:rsidR="007035EB" w:rsidRPr="007035EB" w:rsidRDefault="007035EB" w:rsidP="007035EB">
      <w:pPr>
        <w:suppressAutoHyphens w:val="0"/>
        <w:spacing w:before="120"/>
        <w:jc w:val="both"/>
        <w:rPr>
          <w:rFonts w:ascii="Arial" w:hAnsi="Arial" w:cs="Arial"/>
          <w:sz w:val="22"/>
          <w:szCs w:val="22"/>
          <w:lang w:val="en-US" w:eastAsia="en-US"/>
        </w:rPr>
      </w:pPr>
      <w:r w:rsidRPr="007035EB">
        <w:rPr>
          <w:rFonts w:ascii="Arial" w:hAnsi="Arial" w:cs="Arial"/>
          <w:sz w:val="22"/>
          <w:szCs w:val="22"/>
          <w:lang w:val="en-US" w:eastAsia="en-US"/>
        </w:rPr>
        <w:t xml:space="preserve">Понуђач је обавезан да Наручиоцу </w:t>
      </w:r>
      <w:r w:rsidRPr="007035EB">
        <w:rPr>
          <w:rFonts w:ascii="Arial" w:hAnsi="Arial" w:cs="Arial"/>
          <w:sz w:val="22"/>
          <w:szCs w:val="22"/>
          <w:lang w:val="sr-Cyrl-RS" w:eastAsia="en-US"/>
        </w:rPr>
        <w:t>у тренутку примопредаје предмета уговора / последње транше или најкасније 5 дана пре истека средства финансијског обезбеђења за добро извршење посла,</w:t>
      </w:r>
      <w:r w:rsidRPr="007035EB">
        <w:rPr>
          <w:rFonts w:ascii="Arial" w:hAnsi="Arial" w:cs="Arial"/>
          <w:sz w:val="22"/>
          <w:szCs w:val="22"/>
          <w:lang w:val="en-US" w:eastAsia="en-US"/>
        </w:rPr>
        <w:t>достави:</w:t>
      </w:r>
    </w:p>
    <w:p w:rsidR="007035EB" w:rsidRPr="007035EB" w:rsidRDefault="007035EB" w:rsidP="007035EB">
      <w:pPr>
        <w:numPr>
          <w:ilvl w:val="0"/>
          <w:numId w:val="29"/>
        </w:numPr>
        <w:suppressAutoHyphens w:val="0"/>
        <w:spacing w:before="120" w:after="200" w:line="276" w:lineRule="auto"/>
        <w:contextualSpacing/>
        <w:jc w:val="both"/>
        <w:rPr>
          <w:rFonts w:ascii="Arial" w:eastAsia="Calibri" w:hAnsi="Arial" w:cs="Arial"/>
          <w:sz w:val="22"/>
          <w:szCs w:val="22"/>
          <w:lang w:val="en-US" w:eastAsia="en-US"/>
        </w:rPr>
      </w:pPr>
      <w:r w:rsidRPr="007035EB">
        <w:rPr>
          <w:rFonts w:ascii="Arial" w:eastAsia="Calibri" w:hAnsi="Arial" w:cs="Arial"/>
          <w:sz w:val="22"/>
          <w:szCs w:val="22"/>
          <w:lang w:val="en-US" w:eastAsia="en-US"/>
        </w:rPr>
        <w:t xml:space="preserve">бланко сопствену меницу за </w:t>
      </w:r>
      <w:r w:rsidRPr="007035EB">
        <w:rPr>
          <w:rFonts w:ascii="Arial" w:eastAsia="Calibri" w:hAnsi="Arial" w:cs="Arial"/>
          <w:sz w:val="22"/>
          <w:szCs w:val="22"/>
          <w:lang w:val="sr-Cyrl-RS" w:eastAsia="en-US"/>
        </w:rPr>
        <w:t>отклањање недостатака у гарантном року</w:t>
      </w:r>
      <w:r w:rsidRPr="007035EB">
        <w:rPr>
          <w:rFonts w:ascii="Arial" w:eastAsia="Calibri" w:hAnsi="Arial" w:cs="Arial"/>
          <w:sz w:val="22"/>
          <w:szCs w:val="22"/>
          <w:lang w:val="en-US" w:eastAsia="en-US"/>
        </w:rPr>
        <w:t xml:space="preserve"> која је неопозива, без права протеста и наплатива на први позив, потписана и оверена службеним печатом од стране овлашћеног  лица,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7035EB" w:rsidRPr="007035EB" w:rsidRDefault="007035EB" w:rsidP="007035EB">
      <w:pPr>
        <w:numPr>
          <w:ilvl w:val="0"/>
          <w:numId w:val="29"/>
        </w:numPr>
        <w:suppressAutoHyphens w:val="0"/>
        <w:spacing w:before="120" w:after="200" w:line="276" w:lineRule="auto"/>
        <w:contextualSpacing/>
        <w:jc w:val="both"/>
        <w:rPr>
          <w:rFonts w:ascii="Arial" w:eastAsia="Calibri" w:hAnsi="Arial" w:cs="Arial"/>
          <w:sz w:val="22"/>
          <w:szCs w:val="22"/>
          <w:lang w:val="en-US" w:eastAsia="en-US"/>
        </w:rPr>
      </w:pPr>
      <w:r w:rsidRPr="007035EB">
        <w:rPr>
          <w:rFonts w:ascii="Arial" w:eastAsia="Calibri" w:hAnsi="Arial" w:cs="Arial"/>
          <w:sz w:val="22"/>
          <w:szCs w:val="22"/>
          <w:lang w:val="en-US" w:eastAsia="en-US"/>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7035EB">
        <w:rPr>
          <w:rFonts w:ascii="Arial" w:eastAsia="Calibri" w:hAnsi="Arial" w:cs="Arial"/>
          <w:sz w:val="22"/>
          <w:szCs w:val="22"/>
          <w:lang w:val="sr-Cyrl-RS" w:eastAsia="en-US"/>
        </w:rPr>
        <w:t>30</w:t>
      </w:r>
      <w:r w:rsidRPr="007035EB">
        <w:rPr>
          <w:rFonts w:ascii="Arial" w:eastAsia="Calibri" w:hAnsi="Arial" w:cs="Arial"/>
          <w:sz w:val="22"/>
          <w:szCs w:val="22"/>
          <w:lang w:val="en-US" w:eastAsia="en-US"/>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7035EB" w:rsidRPr="007035EB" w:rsidRDefault="007035EB" w:rsidP="007035EB">
      <w:pPr>
        <w:numPr>
          <w:ilvl w:val="0"/>
          <w:numId w:val="29"/>
        </w:numPr>
        <w:suppressAutoHyphens w:val="0"/>
        <w:spacing w:before="120" w:after="200" w:line="276" w:lineRule="auto"/>
        <w:contextualSpacing/>
        <w:jc w:val="both"/>
        <w:rPr>
          <w:rFonts w:ascii="Arial" w:eastAsia="Calibri" w:hAnsi="Arial" w:cs="Arial"/>
          <w:sz w:val="22"/>
          <w:szCs w:val="22"/>
          <w:lang w:val="en-US" w:eastAsia="en-US"/>
        </w:rPr>
      </w:pPr>
      <w:r w:rsidRPr="007035EB">
        <w:rPr>
          <w:rFonts w:ascii="Arial" w:eastAsia="Calibri" w:hAnsi="Arial" w:cs="Arial"/>
          <w:sz w:val="22"/>
          <w:szCs w:val="22"/>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5EB" w:rsidRPr="007035EB" w:rsidRDefault="007035EB" w:rsidP="007035EB">
      <w:pPr>
        <w:numPr>
          <w:ilvl w:val="0"/>
          <w:numId w:val="29"/>
        </w:numPr>
        <w:suppressAutoHyphens w:val="0"/>
        <w:spacing w:before="120" w:after="200" w:line="276" w:lineRule="auto"/>
        <w:contextualSpacing/>
        <w:jc w:val="both"/>
        <w:rPr>
          <w:rFonts w:ascii="Arial" w:eastAsia="Calibri" w:hAnsi="Arial" w:cs="Arial"/>
          <w:sz w:val="22"/>
          <w:szCs w:val="22"/>
          <w:lang w:val="en-US" w:eastAsia="en-US"/>
        </w:rPr>
      </w:pPr>
      <w:r w:rsidRPr="007035EB">
        <w:rPr>
          <w:rFonts w:ascii="Arial" w:eastAsia="Calibri" w:hAnsi="Arial" w:cs="Arial"/>
          <w:sz w:val="22"/>
          <w:szCs w:val="22"/>
          <w:lang w:val="en-US" w:eastAsia="en-US"/>
        </w:rPr>
        <w:t>фотокопију ОП обрасца.</w:t>
      </w:r>
    </w:p>
    <w:p w:rsidR="007035EB" w:rsidRPr="007035EB" w:rsidRDefault="007035EB" w:rsidP="007035EB">
      <w:pPr>
        <w:numPr>
          <w:ilvl w:val="0"/>
          <w:numId w:val="29"/>
        </w:numPr>
        <w:suppressAutoHyphens w:val="0"/>
        <w:spacing w:before="120" w:after="200" w:line="276" w:lineRule="auto"/>
        <w:contextualSpacing/>
        <w:jc w:val="both"/>
        <w:rPr>
          <w:rFonts w:ascii="Arial" w:eastAsia="Calibri" w:hAnsi="Arial" w:cs="Arial"/>
          <w:sz w:val="22"/>
          <w:szCs w:val="22"/>
          <w:lang w:val="en-US" w:eastAsia="en-US"/>
        </w:rPr>
      </w:pPr>
      <w:r w:rsidRPr="007035EB">
        <w:rPr>
          <w:rFonts w:ascii="Arial" w:eastAsia="Calibri" w:hAnsi="Arial" w:cs="Arial"/>
          <w:sz w:val="22"/>
          <w:szCs w:val="22"/>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7035EB" w:rsidRPr="007035EB" w:rsidRDefault="007035EB" w:rsidP="007035EB">
      <w:pPr>
        <w:suppressAutoHyphens w:val="0"/>
        <w:spacing w:before="120"/>
        <w:jc w:val="both"/>
        <w:rPr>
          <w:rFonts w:ascii="Arial" w:hAnsi="Arial" w:cs="Arial"/>
          <w:sz w:val="22"/>
          <w:szCs w:val="22"/>
          <w:lang w:val="en-US" w:eastAsia="en-US"/>
        </w:rPr>
      </w:pPr>
      <w:r w:rsidRPr="007035EB">
        <w:rPr>
          <w:rFonts w:ascii="Arial" w:hAnsi="Arial" w:cs="Arial"/>
          <w:sz w:val="22"/>
          <w:szCs w:val="22"/>
          <w:lang w:val="en-US" w:eastAsia="en-US"/>
        </w:rPr>
        <w:t xml:space="preserve">Меница може бити наплаћена у случају да изабрани понуђач </w:t>
      </w:r>
      <w:r w:rsidRPr="007035EB">
        <w:rPr>
          <w:rFonts w:ascii="Arial" w:hAnsi="Arial" w:cs="Arial"/>
          <w:sz w:val="22"/>
          <w:szCs w:val="22"/>
          <w:lang w:val="sr-Cyrl-RS" w:eastAsia="en-US"/>
        </w:rPr>
        <w:t>не отклони недостатке у гарантном року</w:t>
      </w:r>
      <w:r w:rsidRPr="007035EB">
        <w:rPr>
          <w:rFonts w:ascii="Arial" w:hAnsi="Arial" w:cs="Arial"/>
          <w:sz w:val="22"/>
          <w:szCs w:val="22"/>
          <w:lang w:val="en-US" w:eastAsia="en-US"/>
        </w:rPr>
        <w:t xml:space="preserve">. </w:t>
      </w:r>
    </w:p>
    <w:p w:rsidR="007035EB" w:rsidRPr="007035EB" w:rsidRDefault="007035EB" w:rsidP="007035EB">
      <w:pPr>
        <w:tabs>
          <w:tab w:val="left" w:pos="567"/>
        </w:tabs>
        <w:suppressAutoHyphens w:val="0"/>
        <w:jc w:val="both"/>
        <w:rPr>
          <w:rFonts w:ascii="Arial" w:hAnsi="Arial" w:cs="Arial"/>
          <w:sz w:val="22"/>
          <w:szCs w:val="22"/>
          <w:lang w:val="sr-Cyrl-RS" w:eastAsia="en-US"/>
        </w:rPr>
      </w:pPr>
      <w:r w:rsidRPr="007035EB">
        <w:rPr>
          <w:rFonts w:ascii="Arial" w:hAnsi="Arial" w:cs="Arial"/>
          <w:sz w:val="22"/>
          <w:szCs w:val="22"/>
          <w:lang w:val="sr-Cyrl-RS" w:eastAsia="en-US"/>
        </w:rPr>
        <w:t xml:space="preserve">Уколико се средство финансијског обезбеђења не достави у уговореном року, </w:t>
      </w:r>
      <w:r w:rsidRPr="007035EB">
        <w:rPr>
          <w:rFonts w:ascii="Arial" w:hAnsi="Arial" w:cs="Arial"/>
          <w:sz w:val="22"/>
          <w:szCs w:val="22"/>
          <w:lang w:val="en-US" w:eastAsia="sr-Latn-RS"/>
        </w:rPr>
        <w:t>Купац</w:t>
      </w:r>
      <w:r w:rsidRPr="007035EB">
        <w:rPr>
          <w:rFonts w:ascii="Arial" w:hAnsi="Arial" w:cs="Arial"/>
          <w:sz w:val="22"/>
          <w:szCs w:val="22"/>
          <w:lang w:val="sr-Cyrl-RS" w:eastAsia="sr-Latn-RS"/>
        </w:rPr>
        <w:t xml:space="preserve"> има право </w:t>
      </w:r>
      <w:r w:rsidRPr="007035EB">
        <w:rPr>
          <w:rFonts w:ascii="Arial" w:hAnsi="Arial" w:cs="Arial"/>
          <w:sz w:val="22"/>
          <w:szCs w:val="22"/>
          <w:lang w:val="sr-Cyrl-RS" w:eastAsia="en-US"/>
        </w:rPr>
        <w:t xml:space="preserve"> да наплати средство финанасијског обезбеђења за добро извршење посла.</w:t>
      </w:r>
    </w:p>
    <w:p w:rsidR="007035EB" w:rsidRPr="007035EB" w:rsidRDefault="007035EB" w:rsidP="007035EB">
      <w:pPr>
        <w:tabs>
          <w:tab w:val="left" w:pos="567"/>
        </w:tabs>
        <w:suppressAutoHyphens w:val="0"/>
        <w:jc w:val="both"/>
        <w:rPr>
          <w:rFonts w:ascii="Arial" w:hAnsi="Arial" w:cs="Arial"/>
          <w:sz w:val="22"/>
          <w:szCs w:val="22"/>
          <w:lang w:val="sr-Cyrl-RS" w:eastAsia="en-US"/>
        </w:rPr>
      </w:pPr>
    </w:p>
    <w:p w:rsidR="007035EB" w:rsidRPr="007035EB" w:rsidRDefault="007035EB" w:rsidP="007035EB">
      <w:pPr>
        <w:tabs>
          <w:tab w:val="left" w:pos="567"/>
        </w:tabs>
        <w:suppressAutoHyphens w:val="0"/>
        <w:jc w:val="both"/>
        <w:rPr>
          <w:rFonts w:ascii="Arial" w:hAnsi="Arial" w:cs="Arial"/>
          <w:sz w:val="22"/>
          <w:szCs w:val="22"/>
          <w:lang w:val="sr-Cyrl-RS" w:eastAsia="en-US"/>
        </w:rPr>
      </w:pPr>
      <w:r w:rsidRPr="007035EB">
        <w:rPr>
          <w:rFonts w:ascii="Arial" w:hAnsi="Arial" w:cs="Arial"/>
          <w:sz w:val="22"/>
          <w:szCs w:val="22"/>
          <w:u w:val="single"/>
          <w:lang w:val="sr-Cyrl-RS" w:eastAsia="en-US"/>
        </w:rPr>
        <w:t>Напомена:</w:t>
      </w:r>
      <w:r w:rsidRPr="007035EB">
        <w:rPr>
          <w:rFonts w:ascii="Arial" w:hAnsi="Arial" w:cs="Arial"/>
          <w:sz w:val="22"/>
          <w:szCs w:val="22"/>
          <w:lang w:val="sr-Cyrl-RS" w:eastAsia="en-US"/>
        </w:rPr>
        <w:t xml:space="preserve"> </w:t>
      </w:r>
      <w:r w:rsidRPr="007035EB">
        <w:rPr>
          <w:rFonts w:ascii="Arial" w:hAnsi="Arial" w:cs="Arial"/>
          <w:i/>
          <w:sz w:val="22"/>
          <w:szCs w:val="22"/>
          <w:lang w:val="sr-Cyrl-RS" w:eastAsia="en-US"/>
        </w:rPr>
        <w:t>У случају сукцесивних испорука</w:t>
      </w:r>
      <w:r w:rsidRPr="007035EB">
        <w:rPr>
          <w:rFonts w:ascii="Arial" w:hAnsi="Arial" w:cs="Arial"/>
          <w:sz w:val="22"/>
          <w:szCs w:val="22"/>
          <w:lang w:val="sr-Cyrl-RS" w:eastAsia="en-US"/>
        </w:rPr>
        <w:t xml:space="preserve"> </w:t>
      </w:r>
    </w:p>
    <w:p w:rsidR="007035EB" w:rsidRPr="007035EB" w:rsidRDefault="007035EB" w:rsidP="007035EB">
      <w:pPr>
        <w:tabs>
          <w:tab w:val="left" w:pos="284"/>
          <w:tab w:val="left" w:pos="330"/>
        </w:tabs>
        <w:suppressAutoHyphens w:val="0"/>
        <w:spacing w:before="120"/>
        <w:jc w:val="both"/>
        <w:rPr>
          <w:rFonts w:ascii="Arial" w:hAnsi="Arial" w:cs="Arial"/>
          <w:sz w:val="22"/>
          <w:szCs w:val="22"/>
          <w:lang w:val="sr-Cyrl-RS" w:eastAsia="sr-Latn-RS"/>
        </w:rPr>
      </w:pPr>
      <w:r w:rsidRPr="007035EB">
        <w:rPr>
          <w:rFonts w:ascii="Arial" w:hAnsi="Arial" w:cs="Arial"/>
          <w:sz w:val="22"/>
          <w:szCs w:val="22"/>
          <w:lang w:val="ru-RU" w:eastAsia="en-US"/>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(словима: десет) дана пре истека претходног, тако да буде обезбеђен гарантни рок за сва испоручена добра која су предмет набавке.</w:t>
      </w:r>
    </w:p>
    <w:p w:rsidR="007035EB" w:rsidRPr="007035EB" w:rsidRDefault="007035EB" w:rsidP="007035EB">
      <w:pPr>
        <w:tabs>
          <w:tab w:val="left" w:pos="567"/>
          <w:tab w:val="left" w:pos="851"/>
        </w:tabs>
        <w:suppressAutoHyphens w:val="0"/>
        <w:ind w:left="851"/>
        <w:jc w:val="both"/>
        <w:outlineLvl w:val="2"/>
        <w:rPr>
          <w:rFonts w:ascii="Arial" w:eastAsia="TimesNewRomanPSMT" w:hAnsi="Arial" w:cs="Arial"/>
          <w:b/>
          <w:bCs/>
          <w:iCs/>
          <w:sz w:val="22"/>
          <w:szCs w:val="22"/>
          <w:lang w:val="sr-Cyrl-RS" w:eastAsia="en-US"/>
        </w:rPr>
      </w:pPr>
    </w:p>
    <w:p w:rsidR="007035EB" w:rsidRPr="0053660C" w:rsidRDefault="007035EB" w:rsidP="007035EB">
      <w:pPr>
        <w:rPr>
          <w:rFonts w:ascii="Arial" w:hAnsi="Arial" w:cs="Arial"/>
          <w:b/>
          <w:sz w:val="22"/>
          <w:szCs w:val="22"/>
          <w:lang w:val="sr-Cyrl-RS"/>
        </w:rPr>
      </w:pPr>
      <w:r w:rsidRPr="0053660C">
        <w:rPr>
          <w:rFonts w:ascii="Arial" w:hAnsi="Arial" w:cs="Arial"/>
          <w:b/>
          <w:sz w:val="22"/>
          <w:szCs w:val="22"/>
          <w:lang w:val="sr-Cyrl-RS"/>
        </w:rPr>
        <w:t>Мења се и гласи:</w:t>
      </w:r>
    </w:p>
    <w:p w:rsidR="007035EB" w:rsidRPr="0053660C" w:rsidRDefault="007035EB" w:rsidP="005010EB">
      <w:pPr>
        <w:rPr>
          <w:rFonts w:ascii="Arial" w:hAnsi="Arial" w:cs="Arial"/>
          <w:sz w:val="22"/>
          <w:szCs w:val="22"/>
          <w:lang w:eastAsia="zh-CN"/>
        </w:rPr>
      </w:pPr>
    </w:p>
    <w:p w:rsidR="00875184" w:rsidRPr="00875184" w:rsidRDefault="00875184" w:rsidP="00875184">
      <w:pPr>
        <w:suppressAutoHyphens w:val="0"/>
        <w:ind w:left="851"/>
        <w:jc w:val="both"/>
        <w:rPr>
          <w:rFonts w:ascii="Arial" w:hAnsi="Arial" w:cs="Arial"/>
          <w:color w:val="00B0F0"/>
          <w:sz w:val="22"/>
          <w:szCs w:val="22"/>
          <w:lang w:val="en-US" w:eastAsia="en-US"/>
        </w:rPr>
      </w:pPr>
    </w:p>
    <w:p w:rsidR="00875184" w:rsidRPr="00875184" w:rsidRDefault="00875184" w:rsidP="00875184">
      <w:pPr>
        <w:tabs>
          <w:tab w:val="left" w:pos="567"/>
          <w:tab w:val="left" w:pos="851"/>
        </w:tabs>
        <w:suppressAutoHyphens w:val="0"/>
        <w:ind w:left="851"/>
        <w:jc w:val="both"/>
        <w:outlineLvl w:val="2"/>
        <w:rPr>
          <w:rFonts w:ascii="Arial" w:eastAsia="TimesNewRomanPSMT" w:hAnsi="Arial" w:cs="Arial"/>
          <w:b/>
          <w:bCs/>
          <w:iCs/>
          <w:sz w:val="22"/>
          <w:szCs w:val="22"/>
          <w:lang w:val="en-US" w:eastAsia="en-US"/>
        </w:rPr>
      </w:pPr>
      <w:r w:rsidRPr="00875184">
        <w:rPr>
          <w:rFonts w:ascii="Arial" w:eastAsia="TimesNewRomanPSMT" w:hAnsi="Arial" w:cs="Arial"/>
          <w:b/>
          <w:bCs/>
          <w:iCs/>
          <w:sz w:val="22"/>
          <w:szCs w:val="22"/>
          <w:lang w:val="en-US" w:eastAsia="en-US"/>
        </w:rPr>
        <w:t xml:space="preserve">Меница као гаранција за  отклањање </w:t>
      </w:r>
      <w:r w:rsidRPr="00875184">
        <w:rPr>
          <w:rFonts w:ascii="Arial" w:eastAsia="TimesNewRomanPSMT" w:hAnsi="Arial" w:cs="Arial"/>
          <w:b/>
          <w:bCs/>
          <w:iCs/>
          <w:sz w:val="22"/>
          <w:szCs w:val="22"/>
          <w:lang w:val="sr-Cyrl-RS" w:eastAsia="en-US"/>
        </w:rPr>
        <w:t>–</w:t>
      </w:r>
      <w:r w:rsidRPr="0053660C">
        <w:rPr>
          <w:rFonts w:ascii="Arial" w:eastAsia="TimesNewRomanPSMT" w:hAnsi="Arial" w:cs="Arial"/>
          <w:b/>
          <w:bCs/>
          <w:iCs/>
          <w:sz w:val="22"/>
          <w:szCs w:val="22"/>
          <w:lang w:val="sr-Cyrl-RS" w:eastAsia="en-US"/>
        </w:rPr>
        <w:t xml:space="preserve"> </w:t>
      </w:r>
      <w:r w:rsidRPr="00875184">
        <w:rPr>
          <w:rFonts w:ascii="Arial" w:eastAsia="TimesNewRomanPSMT" w:hAnsi="Arial" w:cs="Arial"/>
          <w:b/>
          <w:bCs/>
          <w:iCs/>
          <w:sz w:val="22"/>
          <w:szCs w:val="22"/>
          <w:lang w:val="sr-Cyrl-RS" w:eastAsia="en-US"/>
        </w:rPr>
        <w:t xml:space="preserve">недостатака </w:t>
      </w:r>
      <w:r w:rsidRPr="00875184">
        <w:rPr>
          <w:rFonts w:ascii="Arial" w:eastAsia="TimesNewRomanPSMT" w:hAnsi="Arial" w:cs="Arial"/>
          <w:b/>
          <w:bCs/>
          <w:iCs/>
          <w:sz w:val="22"/>
          <w:szCs w:val="22"/>
          <w:lang w:val="en-US" w:eastAsia="en-US"/>
        </w:rPr>
        <w:t>у гарантном року</w:t>
      </w:r>
    </w:p>
    <w:p w:rsidR="00875184" w:rsidRPr="00875184" w:rsidRDefault="00875184" w:rsidP="00875184">
      <w:pPr>
        <w:suppressAutoHyphens w:val="0"/>
        <w:spacing w:before="120"/>
        <w:jc w:val="both"/>
        <w:rPr>
          <w:rFonts w:ascii="Arial" w:hAnsi="Arial" w:cs="Arial"/>
          <w:sz w:val="22"/>
          <w:szCs w:val="22"/>
          <w:lang w:val="en-US" w:eastAsia="en-US"/>
        </w:rPr>
      </w:pPr>
      <w:r w:rsidRPr="00875184">
        <w:rPr>
          <w:rFonts w:ascii="Arial" w:hAnsi="Arial" w:cs="Arial"/>
          <w:sz w:val="22"/>
          <w:szCs w:val="22"/>
          <w:lang w:val="en-US" w:eastAsia="en-US"/>
        </w:rPr>
        <w:t xml:space="preserve">Понуђач је обавезан да Наручиоцу </w:t>
      </w:r>
      <w:r w:rsidRPr="00875184">
        <w:rPr>
          <w:rFonts w:ascii="Arial" w:hAnsi="Arial" w:cs="Arial"/>
          <w:sz w:val="22"/>
          <w:szCs w:val="22"/>
          <w:lang w:val="sr-Cyrl-RS" w:eastAsia="en-US"/>
        </w:rPr>
        <w:t>у тренутку примопредаје предмета уговора / последње транше или најкасније 5 дана пре истека средства финансијског обезбеђења за добро извршење посла,</w:t>
      </w:r>
      <w:r w:rsidRPr="00875184">
        <w:rPr>
          <w:rFonts w:ascii="Arial" w:hAnsi="Arial" w:cs="Arial"/>
          <w:sz w:val="22"/>
          <w:szCs w:val="22"/>
          <w:lang w:val="en-US" w:eastAsia="en-US"/>
        </w:rPr>
        <w:t>достави:</w:t>
      </w:r>
    </w:p>
    <w:p w:rsidR="00875184" w:rsidRPr="00875184" w:rsidRDefault="00875184" w:rsidP="00875184">
      <w:pPr>
        <w:numPr>
          <w:ilvl w:val="0"/>
          <w:numId w:val="30"/>
        </w:numPr>
        <w:suppressAutoHyphens w:val="0"/>
        <w:spacing w:before="120" w:after="200" w:line="276" w:lineRule="auto"/>
        <w:contextualSpacing/>
        <w:jc w:val="both"/>
        <w:rPr>
          <w:rFonts w:ascii="Arial" w:eastAsia="Calibri" w:hAnsi="Arial" w:cs="Arial"/>
          <w:sz w:val="22"/>
          <w:szCs w:val="22"/>
          <w:lang w:val="en-US" w:eastAsia="en-US"/>
        </w:rPr>
      </w:pPr>
      <w:r w:rsidRPr="00875184">
        <w:rPr>
          <w:rFonts w:ascii="Arial" w:eastAsia="Calibri" w:hAnsi="Arial" w:cs="Arial"/>
          <w:sz w:val="22"/>
          <w:szCs w:val="22"/>
          <w:lang w:val="en-US" w:eastAsia="en-US"/>
        </w:rPr>
        <w:t xml:space="preserve">бланко сопствену меницу за </w:t>
      </w:r>
      <w:r w:rsidRPr="00875184">
        <w:rPr>
          <w:rFonts w:ascii="Arial" w:eastAsia="Calibri" w:hAnsi="Arial" w:cs="Arial"/>
          <w:sz w:val="22"/>
          <w:szCs w:val="22"/>
          <w:lang w:val="sr-Cyrl-RS" w:eastAsia="en-US"/>
        </w:rPr>
        <w:t>отклањање недостатака у гарантном року</w:t>
      </w:r>
      <w:r w:rsidRPr="00875184">
        <w:rPr>
          <w:rFonts w:ascii="Arial" w:eastAsia="Calibri" w:hAnsi="Arial" w:cs="Arial"/>
          <w:sz w:val="22"/>
          <w:szCs w:val="22"/>
          <w:lang w:val="en-US" w:eastAsia="en-US"/>
        </w:rPr>
        <w:t xml:space="preserve"> која је неопозива, без права протеста и наплатива на први позив, потписана и оверена службеним печатом од стране овлашћеног  лица,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875184" w:rsidRPr="00875184" w:rsidRDefault="00875184" w:rsidP="00875184">
      <w:pPr>
        <w:numPr>
          <w:ilvl w:val="0"/>
          <w:numId w:val="30"/>
        </w:numPr>
        <w:suppressAutoHyphens w:val="0"/>
        <w:spacing w:before="120" w:after="200" w:line="276" w:lineRule="auto"/>
        <w:contextualSpacing/>
        <w:jc w:val="both"/>
        <w:rPr>
          <w:rFonts w:ascii="Arial" w:eastAsia="Calibri" w:hAnsi="Arial" w:cs="Arial"/>
          <w:sz w:val="22"/>
          <w:szCs w:val="22"/>
          <w:lang w:val="en-US" w:eastAsia="en-US"/>
        </w:rPr>
      </w:pPr>
      <w:r w:rsidRPr="00875184">
        <w:rPr>
          <w:rFonts w:ascii="Arial" w:eastAsia="Calibri" w:hAnsi="Arial" w:cs="Arial"/>
          <w:sz w:val="22"/>
          <w:szCs w:val="22"/>
          <w:lang w:val="en-US" w:eastAsia="en-US"/>
        </w:rPr>
        <w:t>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.....(мин.</w:t>
      </w:r>
      <w:r w:rsidRPr="00875184">
        <w:rPr>
          <w:rFonts w:ascii="Arial" w:eastAsia="Calibri" w:hAnsi="Arial" w:cs="Arial"/>
          <w:sz w:val="22"/>
          <w:szCs w:val="22"/>
          <w:lang w:val="sr-Cyrl-RS" w:eastAsia="en-US"/>
        </w:rPr>
        <w:t>30</w:t>
      </w:r>
      <w:r w:rsidRPr="00875184">
        <w:rPr>
          <w:rFonts w:ascii="Arial" w:eastAsia="Calibri" w:hAnsi="Arial" w:cs="Arial"/>
          <w:sz w:val="22"/>
          <w:szCs w:val="22"/>
          <w:lang w:val="en-US" w:eastAsia="en-US"/>
        </w:rPr>
        <w:t xml:space="preserve"> дана) дужим од гарантног рока, с тим да евентуални продужетак рока важења уговора </w:t>
      </w:r>
      <w:r w:rsidRPr="0053660C">
        <w:rPr>
          <w:rFonts w:ascii="Arial" w:eastAsia="Calibri" w:hAnsi="Arial" w:cs="Arial"/>
          <w:sz w:val="22"/>
          <w:szCs w:val="22"/>
          <w:lang w:val="sr-Cyrl-RS" w:eastAsia="en-US"/>
        </w:rPr>
        <w:t xml:space="preserve">и/ или гарантног рока </w:t>
      </w:r>
      <w:r w:rsidRPr="00875184">
        <w:rPr>
          <w:rFonts w:ascii="Arial" w:eastAsia="Calibri" w:hAnsi="Arial" w:cs="Arial"/>
          <w:sz w:val="22"/>
          <w:szCs w:val="22"/>
          <w:lang w:val="en-US" w:eastAsia="en-US"/>
        </w:rPr>
        <w:t xml:space="preserve">има за последицу и продужење рока важења менице и меничног овлашћења, </w:t>
      </w:r>
    </w:p>
    <w:p w:rsidR="00875184" w:rsidRPr="00875184" w:rsidRDefault="00875184" w:rsidP="00875184">
      <w:pPr>
        <w:numPr>
          <w:ilvl w:val="0"/>
          <w:numId w:val="30"/>
        </w:numPr>
        <w:suppressAutoHyphens w:val="0"/>
        <w:spacing w:before="120" w:after="200" w:line="276" w:lineRule="auto"/>
        <w:contextualSpacing/>
        <w:jc w:val="both"/>
        <w:rPr>
          <w:rFonts w:ascii="Arial" w:eastAsia="Calibri" w:hAnsi="Arial" w:cs="Arial"/>
          <w:sz w:val="22"/>
          <w:szCs w:val="22"/>
          <w:lang w:val="en-US" w:eastAsia="en-US"/>
        </w:rPr>
      </w:pPr>
      <w:r w:rsidRPr="00875184">
        <w:rPr>
          <w:rFonts w:ascii="Arial" w:eastAsia="Calibri" w:hAnsi="Arial" w:cs="Arial"/>
          <w:sz w:val="22"/>
          <w:szCs w:val="22"/>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75184" w:rsidRPr="00875184" w:rsidRDefault="00875184" w:rsidP="00875184">
      <w:pPr>
        <w:numPr>
          <w:ilvl w:val="0"/>
          <w:numId w:val="30"/>
        </w:numPr>
        <w:suppressAutoHyphens w:val="0"/>
        <w:spacing w:before="120" w:after="200" w:line="276" w:lineRule="auto"/>
        <w:contextualSpacing/>
        <w:jc w:val="both"/>
        <w:rPr>
          <w:rFonts w:ascii="Arial" w:eastAsia="Calibri" w:hAnsi="Arial" w:cs="Arial"/>
          <w:sz w:val="22"/>
          <w:szCs w:val="22"/>
          <w:lang w:val="en-US" w:eastAsia="en-US"/>
        </w:rPr>
      </w:pPr>
      <w:r w:rsidRPr="00875184">
        <w:rPr>
          <w:rFonts w:ascii="Arial" w:eastAsia="Calibri" w:hAnsi="Arial" w:cs="Arial"/>
          <w:sz w:val="22"/>
          <w:szCs w:val="22"/>
          <w:lang w:val="en-US" w:eastAsia="en-US"/>
        </w:rPr>
        <w:t>фотокопију ОП обрасца.</w:t>
      </w:r>
    </w:p>
    <w:p w:rsidR="00875184" w:rsidRPr="00875184" w:rsidRDefault="00875184" w:rsidP="00875184">
      <w:pPr>
        <w:numPr>
          <w:ilvl w:val="0"/>
          <w:numId w:val="30"/>
        </w:numPr>
        <w:suppressAutoHyphens w:val="0"/>
        <w:spacing w:before="120" w:after="200" w:line="276" w:lineRule="auto"/>
        <w:contextualSpacing/>
        <w:jc w:val="both"/>
        <w:rPr>
          <w:rFonts w:ascii="Arial" w:eastAsia="Calibri" w:hAnsi="Arial" w:cs="Arial"/>
          <w:sz w:val="22"/>
          <w:szCs w:val="22"/>
          <w:lang w:val="en-US" w:eastAsia="en-US"/>
        </w:rPr>
      </w:pPr>
      <w:r w:rsidRPr="00875184">
        <w:rPr>
          <w:rFonts w:ascii="Arial" w:eastAsia="Calibri" w:hAnsi="Arial" w:cs="Arial"/>
          <w:sz w:val="22"/>
          <w:szCs w:val="22"/>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875184" w:rsidRPr="00875184" w:rsidRDefault="00875184" w:rsidP="00875184">
      <w:pPr>
        <w:suppressAutoHyphens w:val="0"/>
        <w:spacing w:before="120"/>
        <w:jc w:val="both"/>
        <w:rPr>
          <w:rFonts w:ascii="Arial" w:hAnsi="Arial" w:cs="Arial"/>
          <w:sz w:val="22"/>
          <w:szCs w:val="22"/>
          <w:lang w:val="en-US" w:eastAsia="en-US"/>
        </w:rPr>
      </w:pPr>
      <w:r w:rsidRPr="00875184">
        <w:rPr>
          <w:rFonts w:ascii="Arial" w:hAnsi="Arial" w:cs="Arial"/>
          <w:sz w:val="22"/>
          <w:szCs w:val="22"/>
          <w:lang w:val="en-US" w:eastAsia="en-US"/>
        </w:rPr>
        <w:t xml:space="preserve">Меница може бити наплаћена у случају да изабрани понуђач </w:t>
      </w:r>
      <w:r w:rsidRPr="00875184">
        <w:rPr>
          <w:rFonts w:ascii="Arial" w:hAnsi="Arial" w:cs="Arial"/>
          <w:sz w:val="22"/>
          <w:szCs w:val="22"/>
          <w:lang w:val="sr-Cyrl-RS" w:eastAsia="en-US"/>
        </w:rPr>
        <w:t>не отклони недостатке у гарантном року</w:t>
      </w:r>
      <w:r w:rsidRPr="00875184">
        <w:rPr>
          <w:rFonts w:ascii="Arial" w:hAnsi="Arial" w:cs="Arial"/>
          <w:sz w:val="22"/>
          <w:szCs w:val="22"/>
          <w:lang w:val="en-US" w:eastAsia="en-US"/>
        </w:rPr>
        <w:t xml:space="preserve">. </w:t>
      </w:r>
    </w:p>
    <w:p w:rsidR="00875184" w:rsidRPr="00875184" w:rsidRDefault="00875184" w:rsidP="00875184">
      <w:pPr>
        <w:tabs>
          <w:tab w:val="left" w:pos="567"/>
        </w:tabs>
        <w:suppressAutoHyphens w:val="0"/>
        <w:jc w:val="both"/>
        <w:rPr>
          <w:rFonts w:ascii="Arial" w:hAnsi="Arial" w:cs="Arial"/>
          <w:sz w:val="22"/>
          <w:szCs w:val="22"/>
          <w:lang w:val="sr-Cyrl-RS" w:eastAsia="en-US"/>
        </w:rPr>
      </w:pPr>
      <w:r w:rsidRPr="00875184">
        <w:rPr>
          <w:rFonts w:ascii="Arial" w:hAnsi="Arial" w:cs="Arial"/>
          <w:sz w:val="22"/>
          <w:szCs w:val="22"/>
          <w:lang w:val="sr-Cyrl-RS" w:eastAsia="en-US"/>
        </w:rPr>
        <w:t xml:space="preserve">Уколико се средство финансијског обезбеђења не достави у уговореном року, </w:t>
      </w:r>
      <w:r w:rsidRPr="00875184">
        <w:rPr>
          <w:rFonts w:ascii="Arial" w:hAnsi="Arial" w:cs="Arial"/>
          <w:sz w:val="22"/>
          <w:szCs w:val="22"/>
          <w:lang w:val="en-US" w:eastAsia="sr-Latn-RS"/>
        </w:rPr>
        <w:t>Купац</w:t>
      </w:r>
      <w:r w:rsidRPr="00875184">
        <w:rPr>
          <w:rFonts w:ascii="Arial" w:hAnsi="Arial" w:cs="Arial"/>
          <w:sz w:val="22"/>
          <w:szCs w:val="22"/>
          <w:lang w:val="sr-Cyrl-RS" w:eastAsia="sr-Latn-RS"/>
        </w:rPr>
        <w:t xml:space="preserve"> има право </w:t>
      </w:r>
      <w:r w:rsidRPr="00875184">
        <w:rPr>
          <w:rFonts w:ascii="Arial" w:hAnsi="Arial" w:cs="Arial"/>
          <w:sz w:val="22"/>
          <w:szCs w:val="22"/>
          <w:lang w:val="sr-Cyrl-RS" w:eastAsia="en-US"/>
        </w:rPr>
        <w:t xml:space="preserve"> да наплати средство финанасијског обезбеђења за добро извршење посла.</w:t>
      </w:r>
    </w:p>
    <w:p w:rsidR="00875184" w:rsidRPr="00875184" w:rsidRDefault="00875184" w:rsidP="00875184">
      <w:pPr>
        <w:tabs>
          <w:tab w:val="left" w:pos="567"/>
        </w:tabs>
        <w:suppressAutoHyphens w:val="0"/>
        <w:jc w:val="both"/>
        <w:rPr>
          <w:rFonts w:ascii="Arial" w:hAnsi="Arial" w:cs="Arial"/>
          <w:sz w:val="22"/>
          <w:szCs w:val="22"/>
          <w:lang w:val="sr-Cyrl-RS" w:eastAsia="en-US"/>
        </w:rPr>
      </w:pPr>
    </w:p>
    <w:p w:rsidR="00875184" w:rsidRPr="00875184" w:rsidRDefault="00875184" w:rsidP="00875184">
      <w:pPr>
        <w:tabs>
          <w:tab w:val="left" w:pos="567"/>
        </w:tabs>
        <w:suppressAutoHyphens w:val="0"/>
        <w:jc w:val="both"/>
        <w:rPr>
          <w:rFonts w:ascii="Arial" w:hAnsi="Arial" w:cs="Arial"/>
          <w:sz w:val="22"/>
          <w:szCs w:val="22"/>
          <w:lang w:val="sr-Cyrl-RS" w:eastAsia="en-US"/>
        </w:rPr>
      </w:pPr>
      <w:r w:rsidRPr="00875184">
        <w:rPr>
          <w:rFonts w:ascii="Arial" w:hAnsi="Arial" w:cs="Arial"/>
          <w:sz w:val="22"/>
          <w:szCs w:val="22"/>
          <w:u w:val="single"/>
          <w:lang w:val="sr-Cyrl-RS" w:eastAsia="en-US"/>
        </w:rPr>
        <w:t>Напомена:</w:t>
      </w:r>
      <w:r w:rsidRPr="00875184">
        <w:rPr>
          <w:rFonts w:ascii="Arial" w:hAnsi="Arial" w:cs="Arial"/>
          <w:sz w:val="22"/>
          <w:szCs w:val="22"/>
          <w:lang w:val="sr-Cyrl-RS" w:eastAsia="en-US"/>
        </w:rPr>
        <w:t xml:space="preserve"> </w:t>
      </w:r>
      <w:r w:rsidRPr="00875184">
        <w:rPr>
          <w:rFonts w:ascii="Arial" w:hAnsi="Arial" w:cs="Arial"/>
          <w:i/>
          <w:sz w:val="22"/>
          <w:szCs w:val="22"/>
          <w:lang w:val="sr-Cyrl-RS" w:eastAsia="en-US"/>
        </w:rPr>
        <w:t>У случају сукцесивних испорука</w:t>
      </w:r>
      <w:r w:rsidRPr="00875184">
        <w:rPr>
          <w:rFonts w:ascii="Arial" w:hAnsi="Arial" w:cs="Arial"/>
          <w:sz w:val="22"/>
          <w:szCs w:val="22"/>
          <w:lang w:val="sr-Cyrl-RS" w:eastAsia="en-US"/>
        </w:rPr>
        <w:t xml:space="preserve"> </w:t>
      </w:r>
    </w:p>
    <w:p w:rsidR="00875184" w:rsidRPr="00875184" w:rsidRDefault="00875184" w:rsidP="00875184">
      <w:pPr>
        <w:tabs>
          <w:tab w:val="left" w:pos="284"/>
          <w:tab w:val="left" w:pos="330"/>
        </w:tabs>
        <w:suppressAutoHyphens w:val="0"/>
        <w:spacing w:before="120"/>
        <w:jc w:val="both"/>
        <w:rPr>
          <w:rFonts w:ascii="Arial" w:hAnsi="Arial" w:cs="Arial"/>
          <w:sz w:val="22"/>
          <w:szCs w:val="22"/>
          <w:lang w:val="sr-Cyrl-RS" w:eastAsia="sr-Latn-RS"/>
        </w:rPr>
      </w:pPr>
      <w:r w:rsidRPr="00875184">
        <w:rPr>
          <w:rFonts w:ascii="Arial" w:hAnsi="Arial" w:cs="Arial"/>
          <w:sz w:val="22"/>
          <w:szCs w:val="22"/>
          <w:lang w:val="ru-RU" w:eastAsia="en-US"/>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(словима: десет) дана пре истека претходног, тако да буде обезбеђен гарантни рок за сва испоручена добра која су предмет набавке.</w:t>
      </w:r>
    </w:p>
    <w:p w:rsidR="00875184" w:rsidRPr="00875184" w:rsidRDefault="00875184" w:rsidP="00875184">
      <w:pPr>
        <w:tabs>
          <w:tab w:val="left" w:pos="567"/>
          <w:tab w:val="left" w:pos="851"/>
        </w:tabs>
        <w:suppressAutoHyphens w:val="0"/>
        <w:ind w:left="851"/>
        <w:jc w:val="both"/>
        <w:outlineLvl w:val="2"/>
        <w:rPr>
          <w:rFonts w:ascii="Arial" w:eastAsia="TimesNewRomanPSMT" w:hAnsi="Arial" w:cs="Arial"/>
          <w:b/>
          <w:bCs/>
          <w:iCs/>
          <w:sz w:val="22"/>
          <w:szCs w:val="22"/>
          <w:lang w:val="sr-Cyrl-RS" w:eastAsia="en-US"/>
        </w:rPr>
      </w:pPr>
    </w:p>
    <w:p w:rsidR="002F2DA4" w:rsidRPr="0053660C" w:rsidRDefault="00BC5808" w:rsidP="00946BBD">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7</w:t>
      </w:r>
      <w:r w:rsidR="002F2DA4" w:rsidRPr="0053660C">
        <w:rPr>
          <w:rFonts w:ascii="Arial" w:hAnsi="Arial" w:cs="Arial"/>
          <w:b/>
          <w:sz w:val="22"/>
          <w:szCs w:val="22"/>
          <w:lang w:val="sr-Cyrl-RS" w:eastAsia="en-US"/>
        </w:rPr>
        <w:t>.</w:t>
      </w:r>
    </w:p>
    <w:p w:rsidR="002F2DA4" w:rsidRPr="0053660C" w:rsidRDefault="002F2DA4" w:rsidP="002F2DA4">
      <w:pPr>
        <w:tabs>
          <w:tab w:val="left" w:pos="365"/>
        </w:tabs>
        <w:suppressAutoHyphens w:val="0"/>
        <w:rPr>
          <w:rFonts w:ascii="Arial" w:hAnsi="Arial" w:cs="Arial"/>
          <w:b/>
          <w:sz w:val="22"/>
          <w:szCs w:val="22"/>
          <w:lang w:val="sr-Cyrl-RS" w:eastAsia="en-US"/>
        </w:rPr>
      </w:pPr>
      <w:r w:rsidRPr="0053660C">
        <w:rPr>
          <w:rFonts w:ascii="Arial" w:hAnsi="Arial" w:cs="Arial"/>
          <w:sz w:val="22"/>
          <w:szCs w:val="22"/>
          <w:lang w:val="sr-Cyrl-RS" w:eastAsia="en-US"/>
        </w:rPr>
        <w:t xml:space="preserve">У моделу уговора мења се </w:t>
      </w:r>
      <w:r w:rsidRPr="0053660C">
        <w:rPr>
          <w:rFonts w:ascii="Arial" w:hAnsi="Arial" w:cs="Arial"/>
          <w:b/>
          <w:sz w:val="22"/>
          <w:szCs w:val="22"/>
          <w:lang w:val="sr-Cyrl-RS" w:eastAsia="en-US"/>
        </w:rPr>
        <w:t xml:space="preserve">Члан 1. </w:t>
      </w:r>
      <w:r w:rsidRPr="0053660C">
        <w:rPr>
          <w:rFonts w:ascii="Arial" w:hAnsi="Arial" w:cs="Arial"/>
          <w:sz w:val="22"/>
          <w:szCs w:val="22"/>
          <w:lang w:val="sr-Cyrl-RS" w:eastAsia="en-US"/>
        </w:rPr>
        <w:t>Предмет уговора који гласи:</w:t>
      </w:r>
      <w:r w:rsidRPr="0053660C">
        <w:rPr>
          <w:rFonts w:ascii="Arial" w:hAnsi="Arial" w:cs="Arial"/>
          <w:b/>
          <w:sz w:val="22"/>
          <w:szCs w:val="22"/>
          <w:lang w:val="sr-Cyrl-RS" w:eastAsia="en-US"/>
        </w:rPr>
        <w:tab/>
      </w:r>
    </w:p>
    <w:p w:rsidR="00EB2722" w:rsidRPr="0053660C" w:rsidRDefault="00EB2722" w:rsidP="00946BBD">
      <w:pPr>
        <w:spacing w:line="100" w:lineRule="atLeast"/>
        <w:jc w:val="center"/>
        <w:rPr>
          <w:rFonts w:ascii="Arial" w:hAnsi="Arial" w:cs="Arial"/>
          <w:b/>
          <w:sz w:val="22"/>
          <w:szCs w:val="22"/>
          <w:lang w:val="sr-Cyrl-RS" w:eastAsia="en-US"/>
        </w:rPr>
      </w:pPr>
    </w:p>
    <w:p w:rsidR="002F2DA4" w:rsidRPr="0053660C" w:rsidRDefault="002F2DA4" w:rsidP="002F2DA4">
      <w:pPr>
        <w:tabs>
          <w:tab w:val="left" w:pos="567"/>
        </w:tabs>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ПРЕДМЕТ  УГОВОРА</w:t>
      </w:r>
    </w:p>
    <w:p w:rsidR="002F2DA4" w:rsidRPr="0053660C" w:rsidRDefault="002F2DA4" w:rsidP="002F2DA4">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p>
    <w:p w:rsidR="002F2DA4" w:rsidRPr="0053660C" w:rsidRDefault="002F2DA4" w:rsidP="002F2DA4">
      <w:p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ru-RU" w:eastAsia="en-US"/>
        </w:rPr>
        <w:t>Предмет овог Уговора о купопродаји добара (даље: Уговор) је</w:t>
      </w:r>
      <w:r w:rsidRPr="0053660C">
        <w:rPr>
          <w:rFonts w:ascii="Arial" w:eastAsia="Calibri" w:hAnsi="Arial" w:cs="Arial"/>
          <w:sz w:val="22"/>
          <w:szCs w:val="22"/>
          <w:lang w:val="sr-Cyrl-RS" w:eastAsia="en-US"/>
        </w:rPr>
        <w:t xml:space="preserve"> обнова</w:t>
      </w:r>
      <w:r w:rsidRPr="0053660C">
        <w:rPr>
          <w:rFonts w:ascii="Arial" w:eastAsia="Calibri" w:hAnsi="Arial" w:cs="Arial"/>
          <w:sz w:val="22"/>
          <w:szCs w:val="22"/>
          <w:lang w:val="sr-Latn-RS" w:eastAsia="en-US"/>
        </w:rPr>
        <w:t xml:space="preserve"> </w:t>
      </w:r>
      <w:r w:rsidRPr="0053660C">
        <w:rPr>
          <w:rFonts w:ascii="Arial" w:eastAsia="Calibri" w:hAnsi="Arial" w:cs="Arial"/>
          <w:sz w:val="22"/>
          <w:szCs w:val="22"/>
          <w:lang w:val="en-GB" w:eastAsia="en-US"/>
        </w:rPr>
        <w:t xml:space="preserve">Firewall </w:t>
      </w:r>
      <w:r w:rsidRPr="0053660C">
        <w:rPr>
          <w:rFonts w:ascii="Arial" w:eastAsia="Calibri" w:hAnsi="Arial" w:cs="Arial"/>
          <w:sz w:val="22"/>
          <w:szCs w:val="22"/>
          <w:lang w:val="sr-Cyrl-RS" w:eastAsia="en-US"/>
        </w:rPr>
        <w:t xml:space="preserve">лиценци која </w:t>
      </w:r>
      <w:r w:rsidRPr="0053660C">
        <w:rPr>
          <w:rFonts w:ascii="Arial" w:eastAsia="Calibri" w:hAnsi="Arial" w:cs="Arial"/>
          <w:sz w:val="22"/>
          <w:szCs w:val="22"/>
          <w:lang w:val="en-US" w:eastAsia="en-US"/>
        </w:rPr>
        <w:t>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w:t>
      </w:r>
      <w:r w:rsidRPr="0053660C">
        <w:rPr>
          <w:rFonts w:ascii="Arial" w:eastAsia="Calibri" w:hAnsi="Arial" w:cs="Arial"/>
          <w:sz w:val="22"/>
          <w:szCs w:val="22"/>
          <w:lang w:val="sr-Cyrl-RS" w:eastAsia="en-US"/>
        </w:rPr>
        <w:t>(у даљем тексту Добра)</w:t>
      </w:r>
      <w:r w:rsidRPr="0053660C">
        <w:rPr>
          <w:rFonts w:ascii="Arial" w:eastAsia="Calibri" w:hAnsi="Arial" w:cs="Arial"/>
          <w:sz w:val="22"/>
          <w:szCs w:val="22"/>
          <w:lang w:val="en-US" w:eastAsia="en-US"/>
        </w:rPr>
        <w:t xml:space="preserve"> у Јавном предузећу „Електропривреда Србије“,</w:t>
      </w:r>
      <w:r w:rsidRPr="0053660C">
        <w:rPr>
          <w:rFonts w:ascii="Arial" w:eastAsia="Calibri" w:hAnsi="Arial" w:cs="Arial"/>
          <w:sz w:val="22"/>
          <w:szCs w:val="22"/>
          <w:lang w:val="sr-Cyrl-RS" w:eastAsia="en-US"/>
        </w:rPr>
        <w:t>Београд,</w:t>
      </w:r>
      <w:r w:rsidRPr="0053660C">
        <w:rPr>
          <w:rFonts w:ascii="Arial" w:eastAsia="Calibri" w:hAnsi="Arial" w:cs="Arial"/>
          <w:sz w:val="22"/>
          <w:szCs w:val="22"/>
          <w:lang w:val="en-US" w:eastAsia="en-US"/>
        </w:rPr>
        <w:t xml:space="preserve"> и то:</w:t>
      </w:r>
    </w:p>
    <w:p w:rsidR="002F2DA4" w:rsidRPr="0053660C" w:rsidRDefault="002F2DA4" w:rsidP="002F2DA4">
      <w:pPr>
        <w:tabs>
          <w:tab w:val="left" w:pos="567"/>
        </w:tabs>
        <w:suppressAutoHyphens w:val="0"/>
        <w:jc w:val="both"/>
        <w:rPr>
          <w:rFonts w:ascii="Arial" w:eastAsia="Calibri" w:hAnsi="Arial" w:cs="Arial"/>
          <w:sz w:val="22"/>
          <w:szCs w:val="22"/>
          <w:lang w:val="sr-Cyrl-RS" w:eastAsia="en-US"/>
        </w:rPr>
      </w:pPr>
    </w:p>
    <w:p w:rsidR="002F2DA4" w:rsidRPr="0053660C" w:rsidRDefault="002F2DA4" w:rsidP="00B702DD">
      <w:pPr>
        <w:numPr>
          <w:ilvl w:val="0"/>
          <w:numId w:val="19"/>
        </w:num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Licence: PAN-PA-3050-TP-HA2</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 xml:space="preserve">Description (опис): Threat prevention subscription </w:t>
      </w:r>
    </w:p>
    <w:p w:rsidR="002F2DA4" w:rsidRPr="0053660C" w:rsidRDefault="002F2DA4" w:rsidP="002F2DA4">
      <w:pPr>
        <w:tabs>
          <w:tab w:val="left" w:pos="567"/>
        </w:tabs>
        <w:suppressAutoHyphens w:val="0"/>
        <w:spacing w:before="120"/>
        <w:ind w:left="360"/>
        <w:jc w:val="both"/>
        <w:rPr>
          <w:rFonts w:ascii="Arial" w:eastAsia="Calibri" w:hAnsi="Arial" w:cs="Arial"/>
          <w:sz w:val="22"/>
          <w:szCs w:val="22"/>
          <w:lang w:val="en-US" w:eastAsia="en-US"/>
        </w:rPr>
      </w:pPr>
      <w:r w:rsidRPr="0053660C">
        <w:rPr>
          <w:rFonts w:ascii="Arial" w:eastAsia="Calibri" w:hAnsi="Arial" w:cs="Arial"/>
          <w:b/>
          <w:sz w:val="22"/>
          <w:szCs w:val="22"/>
          <w:lang w:val="en-US" w:eastAsia="en-US"/>
        </w:rPr>
        <w:t xml:space="preserve">3-year </w:t>
      </w:r>
      <w:r w:rsidRPr="0053660C">
        <w:rPr>
          <w:rFonts w:ascii="Arial" w:eastAsia="Calibri" w:hAnsi="Arial" w:cs="Arial"/>
          <w:sz w:val="22"/>
          <w:szCs w:val="22"/>
          <w:lang w:val="en-US" w:eastAsia="en-US"/>
        </w:rPr>
        <w:t>prepaid renewal for device in an HA pair, PA-3050 и</w:t>
      </w:r>
    </w:p>
    <w:p w:rsidR="002F2DA4" w:rsidRPr="0053660C" w:rsidRDefault="002F2DA4" w:rsidP="00B702DD">
      <w:pPr>
        <w:numPr>
          <w:ilvl w:val="0"/>
          <w:numId w:val="19"/>
        </w:num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Licence: PAN-PA-3050-URL2-HA2</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Description (опис): Bright cloud URL Filtering</w:t>
      </w:r>
    </w:p>
    <w:p w:rsidR="002F2DA4" w:rsidRPr="0053660C" w:rsidRDefault="002F2DA4" w:rsidP="002F2DA4">
      <w:pPr>
        <w:tabs>
          <w:tab w:val="left" w:pos="567"/>
        </w:tabs>
        <w:suppressAutoHyphens w:val="0"/>
        <w:spacing w:before="120"/>
        <w:ind w:left="36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 xml:space="preserve">subscription </w:t>
      </w:r>
      <w:r w:rsidRPr="0053660C">
        <w:rPr>
          <w:rFonts w:ascii="Arial" w:eastAsia="Calibri" w:hAnsi="Arial" w:cs="Arial"/>
          <w:b/>
          <w:sz w:val="22"/>
          <w:szCs w:val="22"/>
          <w:lang w:val="en-US" w:eastAsia="en-US"/>
        </w:rPr>
        <w:t>3-year</w:t>
      </w:r>
      <w:r w:rsidRPr="0053660C">
        <w:rPr>
          <w:rFonts w:ascii="Arial" w:eastAsia="Calibri" w:hAnsi="Arial" w:cs="Arial"/>
          <w:sz w:val="22"/>
          <w:szCs w:val="22"/>
          <w:lang w:val="en-US" w:eastAsia="en-US"/>
        </w:rPr>
        <w:t xml:space="preserve"> prepaid renewal for device in an HA pair, PA-3050</w:t>
      </w:r>
    </w:p>
    <w:p w:rsidR="002F2DA4" w:rsidRPr="0053660C" w:rsidRDefault="002F2DA4" w:rsidP="002F2DA4">
      <w:pPr>
        <w:tabs>
          <w:tab w:val="left" w:pos="567"/>
        </w:tabs>
        <w:suppressAutoHyphens w:val="0"/>
        <w:jc w:val="both"/>
        <w:rPr>
          <w:rFonts w:ascii="Arial" w:eastAsia="Calibri" w:hAnsi="Arial" w:cs="Arial"/>
          <w:sz w:val="22"/>
          <w:szCs w:val="22"/>
          <w:lang w:val="sr-Cyrl-RS" w:eastAsia="en-US"/>
        </w:rPr>
      </w:pPr>
    </w:p>
    <w:p w:rsidR="002F2DA4" w:rsidRPr="0053660C" w:rsidRDefault="002F2DA4" w:rsidP="002F2DA4">
      <w:pPr>
        <w:tabs>
          <w:tab w:val="left" w:pos="567"/>
        </w:tabs>
        <w:suppressAutoHyphens w:val="0"/>
        <w:jc w:val="both"/>
        <w:rPr>
          <w:rFonts w:ascii="Arial" w:eastAsia="Calibri" w:hAnsi="Arial" w:cs="Arial"/>
          <w:sz w:val="22"/>
          <w:szCs w:val="22"/>
          <w:lang w:val="sr-Cyrl-RS" w:eastAsia="en-US"/>
        </w:rPr>
      </w:pPr>
      <w:r w:rsidRPr="0053660C">
        <w:rPr>
          <w:rFonts w:ascii="Arial" w:eastAsia="Calibri" w:hAnsi="Arial" w:cs="Arial"/>
          <w:bCs/>
          <w:sz w:val="22"/>
          <w:szCs w:val="22"/>
          <w:lang w:eastAsia="en-US"/>
        </w:rPr>
        <w:t>Куповина Добара из става 1. овог члана oмoгућaвa Купцу да користи купљено Добро под условима дефинисаним лиценцом,  односно Купац уплатом уговорене цене стиче право коришћења Добра који је предмет овог Уговора и резултата добијених коришћењем предметног Добра, без икакве додатне посебне накнаде Продавцу и без предметног, просторног и временског ограничења</w:t>
      </w:r>
    </w:p>
    <w:p w:rsidR="002F2DA4" w:rsidRPr="0053660C" w:rsidRDefault="002F2DA4" w:rsidP="002F2DA4">
      <w:pPr>
        <w:tabs>
          <w:tab w:val="left" w:pos="567"/>
        </w:tabs>
        <w:suppressAutoHyphens w:val="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 xml:space="preserve">Продавац се обавезује да за потребе Купца испоручи уговорена </w:t>
      </w:r>
      <w:r w:rsidRPr="0053660C">
        <w:rPr>
          <w:rFonts w:ascii="Arial" w:eastAsia="Calibri" w:hAnsi="Arial" w:cs="Arial"/>
          <w:sz w:val="22"/>
          <w:szCs w:val="22"/>
          <w:lang w:val="sr-Cyrl-RS" w:eastAsia="en-US"/>
        </w:rPr>
        <w:t>Д</w:t>
      </w:r>
      <w:r w:rsidRPr="0053660C">
        <w:rPr>
          <w:rFonts w:ascii="Arial" w:eastAsia="Calibri" w:hAnsi="Arial" w:cs="Arial"/>
          <w:sz w:val="22"/>
          <w:szCs w:val="22"/>
          <w:lang w:val="en-US" w:eastAsia="en-US"/>
        </w:rPr>
        <w:t>обра из става 1.</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 xml:space="preserve">овог члана у уговореном року, </w:t>
      </w:r>
      <w:r w:rsidRPr="0053660C">
        <w:rPr>
          <w:rFonts w:ascii="Arial" w:eastAsia="Calibri" w:hAnsi="Arial" w:cs="Arial"/>
          <w:sz w:val="22"/>
          <w:szCs w:val="22"/>
          <w:lang w:val="sr-Cyrl-RS" w:eastAsia="en-US"/>
        </w:rPr>
        <w:t xml:space="preserve">а </w:t>
      </w:r>
      <w:r w:rsidRPr="0053660C">
        <w:rPr>
          <w:rFonts w:ascii="Arial" w:eastAsia="Calibri" w:hAnsi="Arial" w:cs="Arial"/>
          <w:sz w:val="22"/>
          <w:szCs w:val="22"/>
          <w:lang w:val="en-US" w:eastAsia="en-US"/>
        </w:rPr>
        <w:t>у свему према Понуди Продавца број_______ од _____године,</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2F2DA4" w:rsidRPr="0053660C" w:rsidRDefault="002F2DA4" w:rsidP="00946BBD">
      <w:pPr>
        <w:spacing w:line="100" w:lineRule="atLeast"/>
        <w:jc w:val="center"/>
        <w:rPr>
          <w:rFonts w:ascii="Arial" w:hAnsi="Arial" w:cs="Arial"/>
          <w:b/>
          <w:sz w:val="22"/>
          <w:szCs w:val="22"/>
          <w:lang w:val="sr-Cyrl-RS" w:eastAsia="en-US"/>
        </w:rPr>
      </w:pPr>
    </w:p>
    <w:p w:rsidR="002F2DA4" w:rsidRPr="0053660C" w:rsidRDefault="002F2DA4" w:rsidP="002F2DA4">
      <w:pPr>
        <w:rPr>
          <w:rFonts w:ascii="Arial" w:hAnsi="Arial" w:cs="Arial"/>
          <w:b/>
          <w:sz w:val="22"/>
          <w:szCs w:val="22"/>
          <w:lang w:val="sr-Cyrl-RS"/>
        </w:rPr>
      </w:pPr>
      <w:r w:rsidRPr="0053660C">
        <w:rPr>
          <w:rFonts w:ascii="Arial" w:hAnsi="Arial" w:cs="Arial"/>
          <w:b/>
          <w:sz w:val="22"/>
          <w:szCs w:val="22"/>
          <w:lang w:val="sr-Cyrl-RS"/>
        </w:rPr>
        <w:t>Мења се и гласи:</w:t>
      </w:r>
    </w:p>
    <w:p w:rsidR="002F2DA4" w:rsidRPr="0053660C" w:rsidRDefault="002F2DA4" w:rsidP="00946BBD">
      <w:pPr>
        <w:spacing w:line="100" w:lineRule="atLeast"/>
        <w:jc w:val="center"/>
        <w:rPr>
          <w:rFonts w:ascii="Arial" w:hAnsi="Arial" w:cs="Arial"/>
          <w:b/>
          <w:sz w:val="22"/>
          <w:szCs w:val="22"/>
          <w:lang w:val="sr-Cyrl-RS" w:eastAsia="en-US"/>
        </w:rPr>
      </w:pPr>
    </w:p>
    <w:p w:rsidR="002F2DA4" w:rsidRPr="0053660C" w:rsidRDefault="002F2DA4" w:rsidP="002F2DA4">
      <w:pPr>
        <w:tabs>
          <w:tab w:val="left" w:pos="567"/>
        </w:tabs>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ПРЕДМЕТ  УГОВОРА</w:t>
      </w:r>
    </w:p>
    <w:p w:rsidR="002F2DA4" w:rsidRPr="0053660C" w:rsidRDefault="002F2DA4" w:rsidP="002F2DA4">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p>
    <w:p w:rsidR="002F2DA4" w:rsidRPr="0053660C" w:rsidRDefault="002F2DA4" w:rsidP="002F2DA4">
      <w:p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ru-RU" w:eastAsia="en-US"/>
        </w:rPr>
        <w:t>Предмет овог Уговора о купопродаји добара (даље: Уговор) је</w:t>
      </w:r>
      <w:r w:rsidRPr="0053660C">
        <w:rPr>
          <w:rFonts w:ascii="Arial" w:eastAsia="Calibri" w:hAnsi="Arial" w:cs="Arial"/>
          <w:sz w:val="22"/>
          <w:szCs w:val="22"/>
          <w:lang w:val="sr-Cyrl-RS" w:eastAsia="en-US"/>
        </w:rPr>
        <w:t xml:space="preserve"> обнова</w:t>
      </w:r>
      <w:r w:rsidRPr="0053660C">
        <w:rPr>
          <w:rFonts w:ascii="Arial" w:eastAsia="Calibri" w:hAnsi="Arial" w:cs="Arial"/>
          <w:sz w:val="22"/>
          <w:szCs w:val="22"/>
          <w:lang w:val="sr-Latn-RS" w:eastAsia="en-US"/>
        </w:rPr>
        <w:t xml:space="preserve"> </w:t>
      </w:r>
      <w:r w:rsidRPr="0053660C">
        <w:rPr>
          <w:rFonts w:ascii="Arial" w:eastAsia="Calibri" w:hAnsi="Arial" w:cs="Arial"/>
          <w:sz w:val="22"/>
          <w:szCs w:val="22"/>
          <w:lang w:val="en-GB" w:eastAsia="en-US"/>
        </w:rPr>
        <w:t xml:space="preserve">Firewall </w:t>
      </w:r>
      <w:r w:rsidRPr="0053660C">
        <w:rPr>
          <w:rFonts w:ascii="Arial" w:eastAsia="Calibri" w:hAnsi="Arial" w:cs="Arial"/>
          <w:sz w:val="22"/>
          <w:szCs w:val="22"/>
          <w:lang w:val="sr-Cyrl-RS" w:eastAsia="en-US"/>
        </w:rPr>
        <w:t xml:space="preserve">лиценци која </w:t>
      </w:r>
      <w:r w:rsidRPr="0053660C">
        <w:rPr>
          <w:rFonts w:ascii="Arial" w:eastAsia="Calibri" w:hAnsi="Arial" w:cs="Arial"/>
          <w:sz w:val="22"/>
          <w:szCs w:val="22"/>
          <w:lang w:val="en-US" w:eastAsia="en-US"/>
        </w:rPr>
        <w:t>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w:t>
      </w:r>
      <w:r w:rsidRPr="0053660C">
        <w:rPr>
          <w:rFonts w:ascii="Arial" w:eastAsia="Calibri" w:hAnsi="Arial" w:cs="Arial"/>
          <w:sz w:val="22"/>
          <w:szCs w:val="22"/>
          <w:lang w:val="sr-Cyrl-RS" w:eastAsia="en-US"/>
        </w:rPr>
        <w:t>(у даљем тексту Добра)</w:t>
      </w:r>
      <w:r w:rsidRPr="0053660C">
        <w:rPr>
          <w:rFonts w:ascii="Arial" w:eastAsia="Calibri" w:hAnsi="Arial" w:cs="Arial"/>
          <w:sz w:val="22"/>
          <w:szCs w:val="22"/>
          <w:lang w:val="en-US" w:eastAsia="en-US"/>
        </w:rPr>
        <w:t xml:space="preserve"> у Јавном предузећу „Електропривреда Србије“,</w:t>
      </w:r>
      <w:r w:rsidRPr="0053660C">
        <w:rPr>
          <w:rFonts w:ascii="Arial" w:eastAsia="Calibri" w:hAnsi="Arial" w:cs="Arial"/>
          <w:sz w:val="22"/>
          <w:szCs w:val="22"/>
          <w:lang w:val="sr-Cyrl-RS" w:eastAsia="en-US"/>
        </w:rPr>
        <w:t>Београд,</w:t>
      </w:r>
      <w:r w:rsidRPr="0053660C">
        <w:rPr>
          <w:rFonts w:ascii="Arial" w:eastAsia="Calibri" w:hAnsi="Arial" w:cs="Arial"/>
          <w:sz w:val="22"/>
          <w:szCs w:val="22"/>
          <w:lang w:val="en-US" w:eastAsia="en-US"/>
        </w:rPr>
        <w:t xml:space="preserve"> и то:</w:t>
      </w:r>
    </w:p>
    <w:p w:rsidR="002F2DA4" w:rsidRPr="0053660C" w:rsidRDefault="002F2DA4" w:rsidP="002F2DA4">
      <w:pPr>
        <w:tabs>
          <w:tab w:val="left" w:pos="567"/>
        </w:tabs>
        <w:suppressAutoHyphens w:val="0"/>
        <w:jc w:val="both"/>
        <w:rPr>
          <w:rFonts w:ascii="Arial" w:eastAsia="Calibri" w:hAnsi="Arial" w:cs="Arial"/>
          <w:sz w:val="22"/>
          <w:szCs w:val="22"/>
          <w:lang w:val="sr-Cyrl-RS" w:eastAsia="en-US"/>
        </w:rPr>
      </w:pPr>
    </w:p>
    <w:p w:rsidR="002F2DA4" w:rsidRPr="0053660C" w:rsidRDefault="002F2DA4" w:rsidP="00B702DD">
      <w:pPr>
        <w:numPr>
          <w:ilvl w:val="0"/>
          <w:numId w:val="19"/>
        </w:num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Licence: PAN-PA-3050-TP-HA2-R, Description (опис): Threat prevention subscription for device in an HA pair renewal, PA</w:t>
      </w:r>
      <w:r w:rsidRPr="0053660C">
        <w:rPr>
          <w:rFonts w:ascii="Cambria Math" w:eastAsia="Calibri" w:hAnsi="Cambria Math" w:cs="Cambria Math"/>
          <w:sz w:val="22"/>
          <w:szCs w:val="22"/>
          <w:lang w:val="en-US" w:eastAsia="en-US"/>
        </w:rPr>
        <w:t>‐</w:t>
      </w:r>
      <w:r w:rsidRPr="0053660C">
        <w:rPr>
          <w:rFonts w:ascii="Arial" w:eastAsia="Calibri" w:hAnsi="Arial" w:cs="Arial"/>
          <w:sz w:val="22"/>
          <w:szCs w:val="22"/>
          <w:lang w:val="en-US" w:eastAsia="en-US"/>
        </w:rPr>
        <w:t>3050 и</w:t>
      </w:r>
    </w:p>
    <w:p w:rsidR="002F2DA4" w:rsidRPr="0053660C" w:rsidRDefault="002F2DA4" w:rsidP="00B702DD">
      <w:pPr>
        <w:numPr>
          <w:ilvl w:val="0"/>
          <w:numId w:val="19"/>
        </w:num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Licence: PAN-SVC-BKLN-3050, Description (опис): Partner enabled premium support year 1, PA-3050</w:t>
      </w:r>
    </w:p>
    <w:p w:rsidR="002F2DA4" w:rsidRPr="0053660C" w:rsidRDefault="002F2DA4" w:rsidP="002F2DA4">
      <w:pPr>
        <w:tabs>
          <w:tab w:val="left" w:pos="567"/>
        </w:tabs>
        <w:suppressAutoHyphens w:val="0"/>
        <w:jc w:val="both"/>
        <w:rPr>
          <w:rFonts w:ascii="Arial" w:eastAsia="Calibri" w:hAnsi="Arial" w:cs="Arial"/>
          <w:sz w:val="22"/>
          <w:szCs w:val="22"/>
          <w:lang w:val="sr-Cyrl-RS" w:eastAsia="en-US"/>
        </w:rPr>
      </w:pPr>
    </w:p>
    <w:p w:rsidR="002F2DA4" w:rsidRPr="0053660C" w:rsidRDefault="002F2DA4" w:rsidP="002F2DA4">
      <w:pPr>
        <w:tabs>
          <w:tab w:val="left" w:pos="567"/>
        </w:tabs>
        <w:suppressAutoHyphens w:val="0"/>
        <w:jc w:val="both"/>
        <w:rPr>
          <w:rFonts w:ascii="Arial" w:eastAsia="Calibri" w:hAnsi="Arial" w:cs="Arial"/>
          <w:sz w:val="22"/>
          <w:szCs w:val="22"/>
          <w:lang w:val="sr-Cyrl-RS" w:eastAsia="en-US"/>
        </w:rPr>
      </w:pPr>
      <w:r w:rsidRPr="0053660C">
        <w:rPr>
          <w:rFonts w:ascii="Arial" w:eastAsia="Calibri" w:hAnsi="Arial" w:cs="Arial"/>
          <w:bCs/>
          <w:sz w:val="22"/>
          <w:szCs w:val="22"/>
          <w:lang w:eastAsia="en-US"/>
        </w:rPr>
        <w:t>Куповина Добара из става 1. овог члана oмoгућaвa Купцу да користи купљено Добро под условима дефинисаним лиценцом,  односно Купац уплатом уговорене цене стиче право коришћења Добра који је предмет овог Уговора и резултата добијених коришћењем предметног Добра, без икакве додатне посебне накнаде Продавцу и без предметног, просторног и временског ограничења</w:t>
      </w:r>
    </w:p>
    <w:p w:rsidR="002F2DA4" w:rsidRPr="0053660C" w:rsidRDefault="002F2DA4" w:rsidP="002F2DA4">
      <w:pPr>
        <w:tabs>
          <w:tab w:val="left" w:pos="567"/>
        </w:tabs>
        <w:suppressAutoHyphens w:val="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 xml:space="preserve">Продавац се обавезује да за потребе Купца испоручи уговорена </w:t>
      </w:r>
      <w:r w:rsidRPr="0053660C">
        <w:rPr>
          <w:rFonts w:ascii="Arial" w:eastAsia="Calibri" w:hAnsi="Arial" w:cs="Arial"/>
          <w:sz w:val="22"/>
          <w:szCs w:val="22"/>
          <w:lang w:val="sr-Cyrl-RS" w:eastAsia="en-US"/>
        </w:rPr>
        <w:t>Д</w:t>
      </w:r>
      <w:r w:rsidRPr="0053660C">
        <w:rPr>
          <w:rFonts w:ascii="Arial" w:eastAsia="Calibri" w:hAnsi="Arial" w:cs="Arial"/>
          <w:sz w:val="22"/>
          <w:szCs w:val="22"/>
          <w:lang w:val="en-US" w:eastAsia="en-US"/>
        </w:rPr>
        <w:t>обра из става 1.</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 xml:space="preserve">овог члана у уговореном року, </w:t>
      </w:r>
      <w:r w:rsidRPr="0053660C">
        <w:rPr>
          <w:rFonts w:ascii="Arial" w:eastAsia="Calibri" w:hAnsi="Arial" w:cs="Arial"/>
          <w:sz w:val="22"/>
          <w:szCs w:val="22"/>
          <w:lang w:val="sr-Cyrl-RS" w:eastAsia="en-US"/>
        </w:rPr>
        <w:t xml:space="preserve">а </w:t>
      </w:r>
      <w:r w:rsidRPr="0053660C">
        <w:rPr>
          <w:rFonts w:ascii="Arial" w:eastAsia="Calibri" w:hAnsi="Arial" w:cs="Arial"/>
          <w:sz w:val="22"/>
          <w:szCs w:val="22"/>
          <w:lang w:val="en-US" w:eastAsia="en-US"/>
        </w:rPr>
        <w:t>у свему према Понуди Продавца број_______ од _____године,</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2F2DA4" w:rsidRPr="0053660C" w:rsidRDefault="00BC5808" w:rsidP="002F2DA4">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8</w:t>
      </w:r>
      <w:r w:rsidR="002F2DA4" w:rsidRPr="0053660C">
        <w:rPr>
          <w:rFonts w:ascii="Arial" w:hAnsi="Arial" w:cs="Arial"/>
          <w:b/>
          <w:sz w:val="22"/>
          <w:szCs w:val="22"/>
          <w:lang w:val="sr-Cyrl-RS" w:eastAsia="en-US"/>
        </w:rPr>
        <w:t>.</w:t>
      </w:r>
    </w:p>
    <w:p w:rsidR="00C635CC" w:rsidRPr="0053660C" w:rsidRDefault="00C635CC" w:rsidP="00C635CC">
      <w:pPr>
        <w:spacing w:line="100" w:lineRule="atLeast"/>
        <w:rPr>
          <w:rFonts w:ascii="Arial" w:hAnsi="Arial" w:cs="Arial"/>
          <w:b/>
          <w:sz w:val="22"/>
          <w:szCs w:val="22"/>
          <w:lang w:val="sr-Cyrl-RS" w:eastAsia="en-US"/>
        </w:rPr>
      </w:pPr>
      <w:r w:rsidRPr="0053660C">
        <w:rPr>
          <w:rFonts w:ascii="Arial" w:hAnsi="Arial" w:cs="Arial"/>
          <w:sz w:val="22"/>
          <w:szCs w:val="22"/>
          <w:lang w:val="sr-Cyrl-RS" w:eastAsia="en-US"/>
        </w:rPr>
        <w:t xml:space="preserve">У моделу уговора мења се </w:t>
      </w:r>
      <w:r w:rsidRPr="0053660C">
        <w:rPr>
          <w:rFonts w:ascii="Arial" w:hAnsi="Arial" w:cs="Arial"/>
          <w:b/>
          <w:sz w:val="22"/>
          <w:szCs w:val="22"/>
          <w:lang w:val="sr-Cyrl-RS" w:eastAsia="en-US"/>
        </w:rPr>
        <w:t xml:space="preserve">Члан 3. </w:t>
      </w:r>
      <w:r w:rsidRPr="0053660C">
        <w:rPr>
          <w:rFonts w:ascii="Arial" w:hAnsi="Arial" w:cs="Arial"/>
          <w:sz w:val="22"/>
          <w:szCs w:val="22"/>
          <w:lang w:val="sr-Cyrl-RS" w:eastAsia="en-US"/>
        </w:rPr>
        <w:t>који гласи:</w:t>
      </w:r>
    </w:p>
    <w:p w:rsidR="00C635CC" w:rsidRPr="0053660C" w:rsidRDefault="00C635CC" w:rsidP="00C635CC">
      <w:pPr>
        <w:spacing w:line="100" w:lineRule="atLeast"/>
        <w:rPr>
          <w:rFonts w:ascii="Arial" w:hAnsi="Arial" w:cs="Arial"/>
          <w:b/>
          <w:sz w:val="22"/>
          <w:szCs w:val="22"/>
          <w:lang w:val="sr-Cyrl-RS" w:eastAsia="en-US"/>
        </w:rPr>
      </w:pPr>
    </w:p>
    <w:p w:rsidR="00C635CC" w:rsidRPr="00C635CC" w:rsidRDefault="00C635CC" w:rsidP="00C635CC">
      <w:pPr>
        <w:suppressAutoHyphens w:val="0"/>
        <w:rPr>
          <w:rFonts w:ascii="Arial" w:hAnsi="Arial" w:cs="Arial"/>
          <w:b/>
          <w:sz w:val="22"/>
          <w:szCs w:val="22"/>
          <w:lang w:val="sr-Cyrl-RS" w:eastAsia="en-US"/>
        </w:rPr>
      </w:pPr>
      <w:r w:rsidRPr="00C635CC">
        <w:rPr>
          <w:rFonts w:ascii="Arial" w:hAnsi="Arial" w:cs="Arial"/>
          <w:b/>
          <w:sz w:val="22"/>
          <w:szCs w:val="22"/>
          <w:lang w:val="sr-Cyrl-RS" w:eastAsia="en-US"/>
        </w:rPr>
        <w:t xml:space="preserve">ЦЕНА                                                             </w:t>
      </w:r>
    </w:p>
    <w:p w:rsidR="00C635CC" w:rsidRPr="00C635CC" w:rsidRDefault="00C635CC" w:rsidP="00C635CC">
      <w:pPr>
        <w:suppressAutoHyphens w:val="0"/>
        <w:jc w:val="center"/>
        <w:rPr>
          <w:rFonts w:ascii="Arial" w:hAnsi="Arial" w:cs="Arial"/>
          <w:b/>
          <w:sz w:val="22"/>
          <w:szCs w:val="22"/>
          <w:lang w:val="en-US" w:eastAsia="en-US"/>
        </w:rPr>
      </w:pPr>
      <w:r w:rsidRPr="00C635CC">
        <w:rPr>
          <w:rFonts w:ascii="Arial" w:hAnsi="Arial" w:cs="Arial"/>
          <w:b/>
          <w:sz w:val="22"/>
          <w:szCs w:val="22"/>
          <w:lang w:val="en-US" w:eastAsia="en-US"/>
        </w:rPr>
        <w:t>Члан 3.</w:t>
      </w:r>
    </w:p>
    <w:p w:rsidR="00C635CC" w:rsidRPr="00C635CC" w:rsidRDefault="00C635CC" w:rsidP="00C635CC">
      <w:pPr>
        <w:suppressAutoHyphens w:val="0"/>
        <w:jc w:val="center"/>
        <w:rPr>
          <w:rFonts w:ascii="Arial" w:hAnsi="Arial" w:cs="Arial"/>
          <w:b/>
          <w:sz w:val="22"/>
          <w:szCs w:val="22"/>
          <w:lang w:val="en-US" w:eastAsia="en-US"/>
        </w:rPr>
      </w:pPr>
    </w:p>
    <w:p w:rsidR="00C635CC" w:rsidRPr="00C635CC" w:rsidRDefault="00C635CC" w:rsidP="00C635CC">
      <w:pPr>
        <w:tabs>
          <w:tab w:val="left" w:pos="567"/>
        </w:tabs>
        <w:suppressAutoHyphens w:val="0"/>
        <w:jc w:val="both"/>
        <w:rPr>
          <w:rFonts w:ascii="Arial" w:hAnsi="Arial" w:cs="Arial"/>
          <w:color w:val="00B0F0"/>
          <w:sz w:val="22"/>
          <w:szCs w:val="22"/>
          <w:lang w:val="en-US" w:eastAsia="en-US"/>
        </w:rPr>
      </w:pPr>
      <w:r w:rsidRPr="00C635CC">
        <w:rPr>
          <w:rFonts w:ascii="Arial" w:hAnsi="Arial" w:cs="Arial"/>
          <w:sz w:val="22"/>
          <w:szCs w:val="22"/>
          <w:lang w:val="sr-Cyrl-RS" w:eastAsia="en-US"/>
        </w:rPr>
        <w:t>Цена Д</w:t>
      </w:r>
      <w:r w:rsidRPr="00C635CC">
        <w:rPr>
          <w:rFonts w:ascii="Arial" w:hAnsi="Arial" w:cs="Arial"/>
          <w:sz w:val="22"/>
          <w:szCs w:val="22"/>
          <w:lang w:val="en-US" w:eastAsia="en-US"/>
        </w:rPr>
        <w:t>обара из члана 1.овог Уговора износи _________________(словима:____________________)</w:t>
      </w:r>
      <w:r w:rsidRPr="00C635CC">
        <w:rPr>
          <w:rFonts w:ascii="Arial" w:hAnsi="Arial" w:cs="Arial"/>
          <w:sz w:val="22"/>
          <w:szCs w:val="22"/>
          <w:lang w:val="sr-Cyrl-RS" w:eastAsia="en-US"/>
        </w:rPr>
        <w:t xml:space="preserve"> </w:t>
      </w:r>
      <w:r w:rsidRPr="00C635CC">
        <w:rPr>
          <w:rFonts w:ascii="Arial" w:hAnsi="Arial" w:cs="Arial"/>
          <w:sz w:val="22"/>
          <w:szCs w:val="22"/>
          <w:lang w:val="en-US" w:eastAsia="en-US"/>
        </w:rPr>
        <w:t>RSD.</w:t>
      </w:r>
    </w:p>
    <w:p w:rsidR="00C635CC" w:rsidRPr="00C635CC" w:rsidRDefault="00C635CC" w:rsidP="00C635CC">
      <w:pPr>
        <w:tabs>
          <w:tab w:val="left" w:pos="567"/>
        </w:tabs>
        <w:suppressAutoHyphens w:val="0"/>
        <w:jc w:val="both"/>
        <w:rPr>
          <w:rFonts w:ascii="Arial" w:hAnsi="Arial" w:cs="Arial"/>
          <w:sz w:val="22"/>
          <w:szCs w:val="22"/>
          <w:lang w:val="sr-Cyrl-RS" w:eastAsia="en-US"/>
        </w:rPr>
      </w:pPr>
    </w:p>
    <w:p w:rsidR="00C635CC" w:rsidRPr="00C635CC" w:rsidRDefault="00C635CC" w:rsidP="00C635CC">
      <w:pPr>
        <w:tabs>
          <w:tab w:val="left" w:pos="567"/>
        </w:tabs>
        <w:suppressAutoHyphens w:val="0"/>
        <w:jc w:val="both"/>
        <w:rPr>
          <w:rFonts w:ascii="Arial" w:hAnsi="Arial" w:cs="Arial"/>
          <w:sz w:val="22"/>
          <w:szCs w:val="22"/>
          <w:lang w:val="en-US" w:eastAsia="en-US"/>
        </w:rPr>
      </w:pPr>
      <w:r w:rsidRPr="00C635CC">
        <w:rPr>
          <w:rFonts w:ascii="Arial" w:hAnsi="Arial" w:cs="Arial"/>
          <w:sz w:val="22"/>
          <w:szCs w:val="22"/>
          <w:lang w:val="sr-Cyrl-RS" w:eastAsia="en-US"/>
        </w:rPr>
        <w:t xml:space="preserve">Цена </w:t>
      </w:r>
      <w:r w:rsidRPr="00C635CC">
        <w:rPr>
          <w:rFonts w:ascii="Arial" w:hAnsi="Arial" w:cs="Arial"/>
          <w:sz w:val="22"/>
          <w:szCs w:val="22"/>
          <w:lang w:val="en-US" w:eastAsia="en-US"/>
        </w:rPr>
        <w:t>из става 1. овог члана увећава се за порез на додату вредност, у складу са прописима Републике Србије.</w:t>
      </w:r>
    </w:p>
    <w:p w:rsidR="00C635CC" w:rsidRPr="00C635CC" w:rsidRDefault="00C635CC" w:rsidP="00C635CC">
      <w:pPr>
        <w:tabs>
          <w:tab w:val="left" w:pos="567"/>
        </w:tabs>
        <w:suppressAutoHyphens w:val="0"/>
        <w:jc w:val="both"/>
        <w:rPr>
          <w:rFonts w:ascii="Arial" w:hAnsi="Arial" w:cs="Arial"/>
          <w:sz w:val="22"/>
          <w:szCs w:val="22"/>
          <w:lang w:val="en-US" w:eastAsia="en-US"/>
        </w:rPr>
      </w:pPr>
      <w:r w:rsidRPr="00C635CC">
        <w:rPr>
          <w:rFonts w:ascii="Arial" w:hAnsi="Arial" w:cs="Arial"/>
          <w:sz w:val="22"/>
          <w:szCs w:val="22"/>
          <w:lang w:val="en-US" w:eastAsia="en-US"/>
        </w:rPr>
        <w:t>У цену су урачунати сви трошкови који се односе на предмет јавне набавке и који су одређени Конкурсном документацијом.</w:t>
      </w:r>
    </w:p>
    <w:p w:rsidR="00C635CC" w:rsidRPr="00C635CC" w:rsidRDefault="00C635CC" w:rsidP="00C635CC">
      <w:pPr>
        <w:tabs>
          <w:tab w:val="left" w:pos="567"/>
        </w:tabs>
        <w:suppressAutoHyphens w:val="0"/>
        <w:jc w:val="both"/>
        <w:rPr>
          <w:rFonts w:ascii="Arial" w:hAnsi="Arial" w:cs="Arial"/>
          <w:sz w:val="22"/>
          <w:szCs w:val="22"/>
          <w:lang w:val="en-US" w:eastAsia="en-US"/>
        </w:rPr>
      </w:pPr>
    </w:p>
    <w:p w:rsidR="00C635CC" w:rsidRPr="00C635CC" w:rsidRDefault="00C635CC" w:rsidP="00C635CC">
      <w:pPr>
        <w:tabs>
          <w:tab w:val="left" w:pos="567"/>
        </w:tabs>
        <w:suppressAutoHyphens w:val="0"/>
        <w:jc w:val="both"/>
        <w:rPr>
          <w:rFonts w:ascii="Arial" w:hAnsi="Arial" w:cs="Arial"/>
          <w:sz w:val="22"/>
          <w:szCs w:val="22"/>
          <w:lang w:val="sr-Cyrl-RS" w:eastAsia="en-US"/>
        </w:rPr>
      </w:pPr>
      <w:r w:rsidRPr="00C635CC">
        <w:rPr>
          <w:rFonts w:ascii="Arial" w:hAnsi="Arial" w:cs="Arial"/>
          <w:sz w:val="22"/>
          <w:szCs w:val="22"/>
          <w:lang w:val="en-US" w:eastAsia="en-US"/>
        </w:rPr>
        <w:t>Цена добара из става 1.овог члана обухвата трошкове које Продавац има у вези испоруке на начин како је регулисано овим Уговором.</w:t>
      </w:r>
    </w:p>
    <w:p w:rsidR="00C635CC" w:rsidRPr="00C635CC" w:rsidRDefault="00C635CC" w:rsidP="00C635CC">
      <w:pPr>
        <w:tabs>
          <w:tab w:val="left" w:pos="567"/>
        </w:tabs>
        <w:suppressAutoHyphens w:val="0"/>
        <w:jc w:val="both"/>
        <w:rPr>
          <w:rFonts w:ascii="Arial" w:hAnsi="Arial" w:cs="Arial"/>
          <w:sz w:val="22"/>
          <w:szCs w:val="22"/>
          <w:lang w:val="sr-Cyrl-RS" w:eastAsia="en-US"/>
        </w:rPr>
      </w:pPr>
      <w:r w:rsidRPr="00C635CC">
        <w:rPr>
          <w:rFonts w:ascii="Arial" w:hAnsi="Arial" w:cs="Arial"/>
          <w:sz w:val="22"/>
          <w:szCs w:val="22"/>
          <w:lang w:val="sr-Cyrl-RS" w:eastAsia="en-US"/>
        </w:rPr>
        <w:t>Цена је фиксна за цео уговорени период.</w:t>
      </w:r>
    </w:p>
    <w:p w:rsidR="00C635CC" w:rsidRPr="0053660C" w:rsidRDefault="00C635CC" w:rsidP="00C635CC">
      <w:pPr>
        <w:suppressAutoHyphens w:val="0"/>
        <w:jc w:val="center"/>
        <w:rPr>
          <w:rFonts w:ascii="Arial" w:hAnsi="Arial" w:cs="Arial"/>
          <w:b/>
          <w:sz w:val="22"/>
          <w:szCs w:val="22"/>
          <w:lang w:val="en-US" w:eastAsia="en-US"/>
        </w:rPr>
      </w:pPr>
    </w:p>
    <w:p w:rsidR="00C635CC" w:rsidRPr="0053660C" w:rsidRDefault="00C635CC" w:rsidP="00C635CC">
      <w:pPr>
        <w:rPr>
          <w:rFonts w:ascii="Arial" w:hAnsi="Arial" w:cs="Arial"/>
          <w:b/>
          <w:sz w:val="22"/>
          <w:szCs w:val="22"/>
          <w:lang w:val="sr-Cyrl-RS"/>
        </w:rPr>
      </w:pPr>
      <w:r w:rsidRPr="0053660C">
        <w:rPr>
          <w:rFonts w:ascii="Arial" w:hAnsi="Arial" w:cs="Arial"/>
          <w:b/>
          <w:sz w:val="22"/>
          <w:szCs w:val="22"/>
          <w:lang w:val="sr-Cyrl-RS"/>
        </w:rPr>
        <w:t>Мења се и гласи:</w:t>
      </w:r>
    </w:p>
    <w:p w:rsidR="00C635CC" w:rsidRPr="0053660C" w:rsidRDefault="00C635CC" w:rsidP="00C635CC">
      <w:pPr>
        <w:suppressAutoHyphens w:val="0"/>
        <w:jc w:val="center"/>
        <w:rPr>
          <w:rFonts w:ascii="Arial" w:hAnsi="Arial" w:cs="Arial"/>
          <w:b/>
          <w:sz w:val="22"/>
          <w:szCs w:val="22"/>
          <w:lang w:val="en-US" w:eastAsia="en-US"/>
        </w:rPr>
      </w:pPr>
    </w:p>
    <w:p w:rsidR="00C635CC" w:rsidRPr="0053660C" w:rsidRDefault="00C635CC" w:rsidP="00C635CC">
      <w:pPr>
        <w:spacing w:line="100" w:lineRule="atLeast"/>
        <w:rPr>
          <w:rFonts w:ascii="Arial" w:hAnsi="Arial" w:cs="Arial"/>
          <w:b/>
          <w:sz w:val="22"/>
          <w:szCs w:val="22"/>
          <w:lang w:val="sr-Cyrl-RS" w:eastAsia="en-US"/>
        </w:rPr>
      </w:pPr>
      <w:r w:rsidRPr="0053660C">
        <w:rPr>
          <w:rFonts w:ascii="Arial" w:hAnsi="Arial" w:cs="Arial"/>
          <w:b/>
          <w:sz w:val="22"/>
          <w:szCs w:val="22"/>
          <w:lang w:val="sr-Cyrl-RS" w:eastAsia="en-US"/>
        </w:rPr>
        <w:t xml:space="preserve">ЦЕНА   </w:t>
      </w:r>
    </w:p>
    <w:p w:rsidR="00C635CC" w:rsidRPr="00C635CC" w:rsidRDefault="00C635CC" w:rsidP="00C635CC">
      <w:pPr>
        <w:suppressAutoHyphens w:val="0"/>
        <w:jc w:val="center"/>
        <w:rPr>
          <w:rFonts w:ascii="Arial" w:hAnsi="Arial" w:cs="Arial"/>
          <w:b/>
          <w:sz w:val="22"/>
          <w:szCs w:val="22"/>
          <w:lang w:val="en-US" w:eastAsia="en-US"/>
        </w:rPr>
      </w:pPr>
      <w:r w:rsidRPr="00C635CC">
        <w:rPr>
          <w:rFonts w:ascii="Arial" w:hAnsi="Arial" w:cs="Arial"/>
          <w:b/>
          <w:sz w:val="22"/>
          <w:szCs w:val="22"/>
          <w:lang w:val="en-US" w:eastAsia="en-US"/>
        </w:rPr>
        <w:t>Члан 3.</w:t>
      </w:r>
    </w:p>
    <w:p w:rsidR="00C635CC" w:rsidRPr="00C635CC" w:rsidRDefault="00C635CC" w:rsidP="00C635CC">
      <w:pPr>
        <w:suppressAutoHyphens w:val="0"/>
        <w:jc w:val="center"/>
        <w:rPr>
          <w:rFonts w:ascii="Arial" w:hAnsi="Arial" w:cs="Arial"/>
          <w:b/>
          <w:sz w:val="22"/>
          <w:szCs w:val="22"/>
          <w:lang w:val="en-US" w:eastAsia="en-US"/>
        </w:rPr>
      </w:pPr>
    </w:p>
    <w:p w:rsidR="00C635CC" w:rsidRPr="00C635CC" w:rsidRDefault="00C635CC" w:rsidP="00C635CC">
      <w:pPr>
        <w:tabs>
          <w:tab w:val="left" w:pos="567"/>
        </w:tabs>
        <w:suppressAutoHyphens w:val="0"/>
        <w:jc w:val="both"/>
        <w:rPr>
          <w:rFonts w:ascii="Arial" w:hAnsi="Arial" w:cs="Arial"/>
          <w:sz w:val="22"/>
          <w:szCs w:val="22"/>
          <w:lang w:val="sr-Cyrl-RS" w:eastAsia="en-US"/>
        </w:rPr>
      </w:pPr>
      <w:r w:rsidRPr="00C635CC">
        <w:rPr>
          <w:rFonts w:ascii="Arial" w:hAnsi="Arial" w:cs="Arial"/>
          <w:sz w:val="22"/>
          <w:szCs w:val="22"/>
          <w:lang w:val="sr-Cyrl-RS" w:eastAsia="en-US"/>
        </w:rPr>
        <w:t>Цена Д</w:t>
      </w:r>
      <w:r w:rsidRPr="00C635CC">
        <w:rPr>
          <w:rFonts w:ascii="Arial" w:hAnsi="Arial" w:cs="Arial"/>
          <w:sz w:val="22"/>
          <w:szCs w:val="22"/>
          <w:lang w:val="en-US" w:eastAsia="en-US"/>
        </w:rPr>
        <w:t>обара из члана 1.овог Уговора износи _________________(словима:____________________)</w:t>
      </w:r>
      <w:r w:rsidRPr="00C635CC">
        <w:rPr>
          <w:rFonts w:ascii="Arial" w:hAnsi="Arial" w:cs="Arial"/>
          <w:sz w:val="22"/>
          <w:szCs w:val="22"/>
          <w:lang w:val="sr-Cyrl-RS" w:eastAsia="en-US"/>
        </w:rPr>
        <w:t xml:space="preserve"> </w:t>
      </w:r>
      <w:r w:rsidRPr="00C635CC">
        <w:rPr>
          <w:rFonts w:ascii="Arial" w:hAnsi="Arial" w:cs="Arial"/>
          <w:sz w:val="22"/>
          <w:szCs w:val="22"/>
          <w:lang w:val="en-US" w:eastAsia="en-US"/>
        </w:rPr>
        <w:t>RSD</w:t>
      </w:r>
      <w:r w:rsidRPr="00C635CC">
        <w:rPr>
          <w:rFonts w:ascii="Arial" w:hAnsi="Arial" w:cs="Arial"/>
          <w:sz w:val="22"/>
          <w:szCs w:val="22"/>
          <w:lang w:val="sr-Cyrl-RS" w:eastAsia="en-US"/>
        </w:rPr>
        <w:t>/ЕУР.</w:t>
      </w:r>
    </w:p>
    <w:p w:rsidR="00C635CC" w:rsidRPr="00C635CC" w:rsidRDefault="00C635CC" w:rsidP="00C635CC">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w:t>
      </w:r>
      <w:r w:rsidRPr="00C635CC">
        <w:rPr>
          <w:rFonts w:ascii="Arial" w:hAnsi="Arial" w:cs="Arial"/>
          <w:sz w:val="22"/>
          <w:szCs w:val="22"/>
          <w:lang w:val="en-US" w:eastAsia="en-U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635CC" w:rsidRPr="00C635CC" w:rsidRDefault="00C635CC" w:rsidP="00C635CC">
      <w:pPr>
        <w:tabs>
          <w:tab w:val="left" w:pos="567"/>
        </w:tabs>
        <w:suppressAutoHyphens w:val="0"/>
        <w:jc w:val="both"/>
        <w:rPr>
          <w:rFonts w:ascii="Arial" w:hAnsi="Arial" w:cs="Arial"/>
          <w:sz w:val="22"/>
          <w:szCs w:val="22"/>
          <w:lang w:val="sr-Cyrl-RS" w:eastAsia="en-US"/>
        </w:rPr>
      </w:pPr>
    </w:p>
    <w:p w:rsidR="00C635CC" w:rsidRPr="00C635CC" w:rsidRDefault="00C635CC" w:rsidP="00C635CC">
      <w:pPr>
        <w:tabs>
          <w:tab w:val="left" w:pos="567"/>
        </w:tabs>
        <w:suppressAutoHyphens w:val="0"/>
        <w:jc w:val="both"/>
        <w:rPr>
          <w:rFonts w:ascii="Arial" w:hAnsi="Arial" w:cs="Arial"/>
          <w:sz w:val="22"/>
          <w:szCs w:val="22"/>
          <w:lang w:val="en-US" w:eastAsia="en-US"/>
        </w:rPr>
      </w:pPr>
      <w:r w:rsidRPr="00C635CC">
        <w:rPr>
          <w:rFonts w:ascii="Arial" w:hAnsi="Arial" w:cs="Arial"/>
          <w:sz w:val="22"/>
          <w:szCs w:val="22"/>
          <w:lang w:val="sr-Cyrl-RS" w:eastAsia="en-US"/>
        </w:rPr>
        <w:t xml:space="preserve">Цена </w:t>
      </w:r>
      <w:r w:rsidRPr="00C635CC">
        <w:rPr>
          <w:rFonts w:ascii="Arial" w:hAnsi="Arial" w:cs="Arial"/>
          <w:sz w:val="22"/>
          <w:szCs w:val="22"/>
          <w:lang w:val="en-US" w:eastAsia="en-US"/>
        </w:rPr>
        <w:t>из става 1. овог члана увећава се за порез на додату вредност, у складу са прописима Републике Србије.</w:t>
      </w:r>
    </w:p>
    <w:p w:rsidR="00C635CC" w:rsidRPr="00C635CC" w:rsidRDefault="00C635CC" w:rsidP="00C635CC">
      <w:pPr>
        <w:tabs>
          <w:tab w:val="left" w:pos="567"/>
        </w:tabs>
        <w:suppressAutoHyphens w:val="0"/>
        <w:jc w:val="both"/>
        <w:rPr>
          <w:rFonts w:ascii="Arial" w:hAnsi="Arial" w:cs="Arial"/>
          <w:sz w:val="22"/>
          <w:szCs w:val="22"/>
          <w:lang w:val="en-US" w:eastAsia="en-US"/>
        </w:rPr>
      </w:pPr>
      <w:r w:rsidRPr="00C635CC">
        <w:rPr>
          <w:rFonts w:ascii="Arial" w:hAnsi="Arial" w:cs="Arial"/>
          <w:sz w:val="22"/>
          <w:szCs w:val="22"/>
          <w:lang w:val="en-US" w:eastAsia="en-US"/>
        </w:rPr>
        <w:t>У цену су урачунати сви трошкови који се односе на предмет јавне набавке и који су одређени Конкурсном документацијом.</w:t>
      </w:r>
    </w:p>
    <w:p w:rsidR="00C635CC" w:rsidRPr="00C635CC" w:rsidRDefault="00C635CC" w:rsidP="00C635CC">
      <w:pPr>
        <w:tabs>
          <w:tab w:val="left" w:pos="567"/>
        </w:tabs>
        <w:suppressAutoHyphens w:val="0"/>
        <w:jc w:val="both"/>
        <w:rPr>
          <w:rFonts w:ascii="Arial" w:hAnsi="Arial" w:cs="Arial"/>
          <w:sz w:val="22"/>
          <w:szCs w:val="22"/>
          <w:lang w:val="en-US" w:eastAsia="en-US"/>
        </w:rPr>
      </w:pPr>
    </w:p>
    <w:p w:rsidR="00C635CC" w:rsidRPr="00C635CC" w:rsidRDefault="00C635CC" w:rsidP="00C635CC">
      <w:pPr>
        <w:tabs>
          <w:tab w:val="left" w:pos="567"/>
        </w:tabs>
        <w:suppressAutoHyphens w:val="0"/>
        <w:jc w:val="both"/>
        <w:rPr>
          <w:rFonts w:ascii="Arial" w:hAnsi="Arial" w:cs="Arial"/>
          <w:sz w:val="22"/>
          <w:szCs w:val="22"/>
          <w:lang w:val="sr-Cyrl-RS" w:eastAsia="en-US"/>
        </w:rPr>
      </w:pPr>
      <w:r w:rsidRPr="00C635CC">
        <w:rPr>
          <w:rFonts w:ascii="Arial" w:hAnsi="Arial" w:cs="Arial"/>
          <w:sz w:val="22"/>
          <w:szCs w:val="22"/>
          <w:lang w:val="en-US" w:eastAsia="en-US"/>
        </w:rPr>
        <w:t>Цена добара из става 1.овог члана обухвата трошкове које Продавац има у вези испоруке на начин како је регулисано овим Уговором.</w:t>
      </w:r>
    </w:p>
    <w:p w:rsidR="00C635CC" w:rsidRPr="00C635CC" w:rsidRDefault="00C635CC" w:rsidP="00C635CC">
      <w:pPr>
        <w:tabs>
          <w:tab w:val="left" w:pos="567"/>
        </w:tabs>
        <w:suppressAutoHyphens w:val="0"/>
        <w:jc w:val="both"/>
        <w:rPr>
          <w:rFonts w:ascii="Arial" w:hAnsi="Arial" w:cs="Arial"/>
          <w:sz w:val="22"/>
          <w:szCs w:val="22"/>
          <w:lang w:val="sr-Cyrl-RS" w:eastAsia="en-US"/>
        </w:rPr>
      </w:pPr>
      <w:r w:rsidRPr="00C635CC">
        <w:rPr>
          <w:rFonts w:ascii="Arial" w:hAnsi="Arial" w:cs="Arial"/>
          <w:sz w:val="22"/>
          <w:szCs w:val="22"/>
          <w:lang w:val="sr-Cyrl-RS" w:eastAsia="en-US"/>
        </w:rPr>
        <w:t>Цена је фиксна за цео уговорени период.</w:t>
      </w:r>
    </w:p>
    <w:p w:rsidR="00C635CC" w:rsidRPr="0053660C" w:rsidRDefault="00BC5808" w:rsidP="002F2DA4">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9</w:t>
      </w:r>
      <w:r w:rsidR="00C635CC" w:rsidRPr="0053660C">
        <w:rPr>
          <w:rFonts w:ascii="Arial" w:hAnsi="Arial" w:cs="Arial"/>
          <w:b/>
          <w:sz w:val="22"/>
          <w:szCs w:val="22"/>
          <w:lang w:val="sr-Cyrl-RS" w:eastAsia="en-US"/>
        </w:rPr>
        <w:t>.</w:t>
      </w:r>
    </w:p>
    <w:p w:rsidR="00C635CC" w:rsidRPr="0053660C" w:rsidRDefault="00C635CC" w:rsidP="002F2DA4">
      <w:pPr>
        <w:spacing w:line="100" w:lineRule="atLeast"/>
        <w:jc w:val="center"/>
        <w:rPr>
          <w:rFonts w:ascii="Arial" w:hAnsi="Arial" w:cs="Arial"/>
          <w:b/>
          <w:sz w:val="22"/>
          <w:szCs w:val="22"/>
          <w:lang w:val="sr-Cyrl-RS" w:eastAsia="en-US"/>
        </w:rPr>
      </w:pPr>
    </w:p>
    <w:p w:rsidR="002F2DA4" w:rsidRPr="0053660C" w:rsidRDefault="002F2DA4" w:rsidP="002F2DA4">
      <w:pPr>
        <w:spacing w:line="100" w:lineRule="atLeast"/>
        <w:rPr>
          <w:rFonts w:ascii="Arial" w:hAnsi="Arial" w:cs="Arial"/>
          <w:b/>
          <w:sz w:val="22"/>
          <w:szCs w:val="22"/>
          <w:lang w:val="sr-Cyrl-RS" w:eastAsia="en-US"/>
        </w:rPr>
      </w:pPr>
      <w:r w:rsidRPr="0053660C">
        <w:rPr>
          <w:rFonts w:ascii="Arial" w:hAnsi="Arial" w:cs="Arial"/>
          <w:sz w:val="22"/>
          <w:szCs w:val="22"/>
          <w:lang w:val="sr-Cyrl-RS" w:eastAsia="en-US"/>
        </w:rPr>
        <w:t xml:space="preserve">У моделу уговора мења се </w:t>
      </w:r>
      <w:r w:rsidRPr="0053660C">
        <w:rPr>
          <w:rFonts w:ascii="Arial" w:hAnsi="Arial" w:cs="Arial"/>
          <w:b/>
          <w:sz w:val="22"/>
          <w:szCs w:val="22"/>
          <w:lang w:val="sr-Cyrl-RS" w:eastAsia="en-US"/>
        </w:rPr>
        <w:t>Ч</w:t>
      </w:r>
      <w:r w:rsidR="004E7E13" w:rsidRPr="0053660C">
        <w:rPr>
          <w:rFonts w:ascii="Arial" w:hAnsi="Arial" w:cs="Arial"/>
          <w:b/>
          <w:sz w:val="22"/>
          <w:szCs w:val="22"/>
          <w:lang w:val="sr-Cyrl-RS" w:eastAsia="en-US"/>
        </w:rPr>
        <w:t>лан 8</w:t>
      </w:r>
      <w:r w:rsidRPr="0053660C">
        <w:rPr>
          <w:rFonts w:ascii="Arial" w:hAnsi="Arial" w:cs="Arial"/>
          <w:b/>
          <w:sz w:val="22"/>
          <w:szCs w:val="22"/>
          <w:lang w:val="sr-Cyrl-RS" w:eastAsia="en-US"/>
        </w:rPr>
        <w:t xml:space="preserve">. </w:t>
      </w:r>
      <w:r w:rsidR="004E7E13" w:rsidRPr="0053660C">
        <w:rPr>
          <w:rFonts w:ascii="Arial" w:hAnsi="Arial" w:cs="Arial"/>
          <w:sz w:val="22"/>
          <w:szCs w:val="22"/>
          <w:lang w:val="sr-Cyrl-RS" w:eastAsia="en-US"/>
        </w:rPr>
        <w:t xml:space="preserve">Гарантни рок </w:t>
      </w:r>
      <w:r w:rsidRPr="0053660C">
        <w:rPr>
          <w:rFonts w:ascii="Arial" w:hAnsi="Arial" w:cs="Arial"/>
          <w:sz w:val="22"/>
          <w:szCs w:val="22"/>
          <w:lang w:val="sr-Cyrl-RS" w:eastAsia="en-US"/>
        </w:rPr>
        <w:t xml:space="preserve"> који гласи:</w:t>
      </w:r>
    </w:p>
    <w:p w:rsidR="002F2DA4" w:rsidRPr="0053660C" w:rsidRDefault="002F2DA4" w:rsidP="00946BBD">
      <w:pPr>
        <w:spacing w:line="100" w:lineRule="atLeast"/>
        <w:jc w:val="center"/>
        <w:rPr>
          <w:rFonts w:ascii="Arial" w:hAnsi="Arial" w:cs="Arial"/>
          <w:b/>
          <w:sz w:val="22"/>
          <w:szCs w:val="22"/>
          <w:lang w:val="sr-Cyrl-R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ГАРАНТНИ РОК</w:t>
      </w:r>
    </w:p>
    <w:p w:rsidR="004E7E13" w:rsidRPr="0053660C" w:rsidRDefault="004E7E13" w:rsidP="004E7E13">
      <w:pPr>
        <w:suppressAutoHyphens w:val="0"/>
        <w:jc w:val="center"/>
        <w:rPr>
          <w:rFonts w:ascii="Arial" w:hAnsi="Arial" w:cs="Arial"/>
          <w:sz w:val="22"/>
          <w:szCs w:val="22"/>
          <w:lang w:val="en-US" w:eastAsia="en-US"/>
        </w:rPr>
      </w:pPr>
      <w:r w:rsidRPr="0053660C">
        <w:rPr>
          <w:rFonts w:ascii="Arial" w:hAnsi="Arial" w:cs="Arial"/>
          <w:b/>
          <w:sz w:val="22"/>
          <w:szCs w:val="22"/>
          <w:lang w:val="en-US" w:eastAsia="en-US"/>
        </w:rPr>
        <w:t>Члан 8.</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Гарантни рок мора бити обезбеђен у року од 36</w:t>
      </w:r>
      <w:r w:rsidRPr="0053660C">
        <w:rPr>
          <w:rFonts w:ascii="Arial" w:hAnsi="Arial" w:cs="Arial"/>
          <w:sz w:val="22"/>
          <w:szCs w:val="22"/>
          <w:lang w:val="sr-Cyrl-RS" w:eastAsia="en-US"/>
        </w:rPr>
        <w:t xml:space="preserve"> (словима: тридесет шест)</w:t>
      </w:r>
      <w:r w:rsidRPr="0053660C">
        <w:rPr>
          <w:rFonts w:ascii="Arial" w:hAnsi="Arial" w:cs="Arial"/>
          <w:sz w:val="22"/>
          <w:szCs w:val="22"/>
          <w:lang w:val="en-US" w:eastAsia="en-US"/>
        </w:rPr>
        <w:t xml:space="preserve"> месеци од дана потписивања Уговора и испоруке</w:t>
      </w:r>
      <w:r w:rsidRPr="0053660C">
        <w:rPr>
          <w:rFonts w:ascii="Arial" w:hAnsi="Arial" w:cs="Arial"/>
          <w:sz w:val="22"/>
          <w:szCs w:val="22"/>
          <w:lang w:val="sr-Cyrl-RS" w:eastAsia="en-US"/>
        </w:rPr>
        <w:t xml:space="preserve"> Добара</w:t>
      </w:r>
      <w:r w:rsidRPr="0053660C">
        <w:rPr>
          <w:rFonts w:ascii="Arial" w:hAnsi="Arial" w:cs="Arial"/>
          <w:sz w:val="22"/>
          <w:szCs w:val="22"/>
          <w:lang w:val="en-US" w:eastAsia="en-US"/>
        </w:rPr>
        <w:t xml:space="preserve">. Изабрани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 xml:space="preserve">се обавезује да хитно предузме активности како би у периоду гарантног рока отклонио недостатке у раду </w:t>
      </w:r>
      <w:r w:rsidRPr="0053660C">
        <w:rPr>
          <w:rFonts w:ascii="Arial" w:hAnsi="Arial" w:cs="Arial"/>
          <w:sz w:val="22"/>
          <w:szCs w:val="22"/>
          <w:lang w:val="sr-Cyrl-RS" w:eastAsia="en-US"/>
        </w:rPr>
        <w:t xml:space="preserve">Добара </w:t>
      </w:r>
      <w:r w:rsidRPr="0053660C">
        <w:rPr>
          <w:rFonts w:ascii="Arial" w:hAnsi="Arial" w:cs="Arial"/>
          <w:sz w:val="22"/>
          <w:szCs w:val="22"/>
          <w:lang w:val="en-US" w:eastAsia="en-US"/>
        </w:rPr>
        <w:t>у Јавном предузећу „Електропривреда Србије“</w:t>
      </w:r>
      <w:r w:rsidRPr="0053660C">
        <w:rPr>
          <w:rFonts w:ascii="Arial" w:hAnsi="Arial" w:cs="Arial"/>
          <w:sz w:val="22"/>
          <w:szCs w:val="22"/>
          <w:lang w:val="sr-Cyrl-RS" w:eastAsia="en-US"/>
        </w:rPr>
        <w:t>, Београд</w:t>
      </w:r>
      <w:r w:rsidRPr="0053660C">
        <w:rPr>
          <w:rFonts w:ascii="Arial" w:hAnsi="Arial" w:cs="Arial"/>
          <w:sz w:val="22"/>
          <w:szCs w:val="22"/>
          <w:lang w:val="en-US" w:eastAsia="en-US"/>
        </w:rPr>
        <w:t>, уочене од стране</w:t>
      </w:r>
      <w:r w:rsidRPr="0053660C">
        <w:rPr>
          <w:rFonts w:ascii="Arial" w:hAnsi="Arial" w:cs="Arial"/>
          <w:sz w:val="22"/>
          <w:szCs w:val="22"/>
          <w:lang w:val="sr-Cyrl-RS" w:eastAsia="en-US"/>
        </w:rPr>
        <w:t xml:space="preserve"> Купца</w:t>
      </w:r>
      <w:r w:rsidRPr="0053660C">
        <w:rPr>
          <w:rFonts w:ascii="Arial" w:hAnsi="Arial" w:cs="Arial"/>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Гарантни рок за испоручена добра из члана 1, износи</w:t>
      </w:r>
      <w:r w:rsidRPr="0053660C">
        <w:rPr>
          <w:rFonts w:ascii="Arial" w:hAnsi="Arial" w:cs="Arial"/>
          <w:sz w:val="22"/>
          <w:szCs w:val="22"/>
          <w:lang w:val="sr-Cyrl-RS" w:eastAsia="en-US"/>
        </w:rPr>
        <w:t xml:space="preserve"> ________</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од дана испоруке </w:t>
      </w:r>
      <w:r w:rsidRPr="0053660C">
        <w:rPr>
          <w:rFonts w:ascii="Arial" w:hAnsi="Arial" w:cs="Arial"/>
          <w:sz w:val="22"/>
          <w:szCs w:val="22"/>
          <w:lang w:val="en-US" w:eastAsia="en-US"/>
        </w:rPr>
        <w:t xml:space="preserve">и </w:t>
      </w:r>
      <w:r w:rsidRPr="0053660C">
        <w:rPr>
          <w:rFonts w:ascii="Arial" w:hAnsi="Arial" w:cs="Arial"/>
          <w:sz w:val="22"/>
          <w:szCs w:val="22"/>
          <w:lang w:val="sr-Cyrl-RS" w:eastAsia="en-US"/>
        </w:rPr>
        <w:t>потписивања Записника о квалитативном и квантитативном пријему добара</w:t>
      </w:r>
      <w:r w:rsidRPr="0053660C">
        <w:rPr>
          <w:rFonts w:ascii="Arial" w:hAnsi="Arial" w:cs="Arial"/>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Продавац се обавезује да у гарантном року, о свом трошку, отклони све евентуалне недостатке на испорученом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под условима утврђеним у техничкој гаранцији и важећим законским прописима РС.</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У случају потврђивања чињеница, изложених у рекламационом акту Купца, Продавац ће испоручити </w:t>
      </w:r>
      <w:r w:rsidRPr="0053660C">
        <w:rPr>
          <w:rFonts w:ascii="Arial" w:hAnsi="Arial" w:cs="Arial"/>
          <w:sz w:val="22"/>
          <w:szCs w:val="22"/>
          <w:lang w:val="sr-Cyrl-RS" w:eastAsia="en-US"/>
        </w:rPr>
        <w:t>Д</w:t>
      </w:r>
      <w:r w:rsidRPr="0053660C">
        <w:rPr>
          <w:rFonts w:ascii="Arial" w:hAnsi="Arial" w:cs="Arial"/>
          <w:sz w:val="22"/>
          <w:szCs w:val="22"/>
          <w:lang w:val="en-US" w:eastAsia="en-US"/>
        </w:rPr>
        <w:t>обро у замену за рекламирано о свом трошку, најкасније 15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петнаест) дана од дана повраћаја рекламираног добра од стране Купца.</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обру у гарантном року. На замењеном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тече нови гарантни рок и износи _______________месеци од датума замене.</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en-US" w:eastAsia="en-US"/>
        </w:rPr>
        <w:t xml:space="preserve">Сви трошкови који буду проузроковани Купцу, а везани су за отклањање недостатака на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које му се испоручује, сагласно овом Уговору, у гарантном року, иду на терет Продавца.</w:t>
      </w:r>
      <w:r w:rsidRPr="0053660C">
        <w:rPr>
          <w:rFonts w:ascii="Arial" w:hAnsi="Arial" w:cs="Arial"/>
          <w:sz w:val="22"/>
          <w:szCs w:val="22"/>
          <w:lang w:val="sr-Cyrl-RS" w:eastAsia="en-US"/>
        </w:rPr>
        <w:t>и Купац може реализвоати СФО за отклањање недостатака у гарантном року.</w:t>
      </w:r>
    </w:p>
    <w:p w:rsidR="002F2DA4" w:rsidRPr="0053660C" w:rsidRDefault="002F2DA4" w:rsidP="00946BBD">
      <w:pPr>
        <w:spacing w:line="100" w:lineRule="atLeast"/>
        <w:jc w:val="center"/>
        <w:rPr>
          <w:rFonts w:ascii="Arial" w:hAnsi="Arial" w:cs="Arial"/>
          <w:b/>
          <w:sz w:val="22"/>
          <w:szCs w:val="22"/>
          <w:lang w:val="sr-Cyrl-RS" w:eastAsia="en-US"/>
        </w:rPr>
      </w:pPr>
    </w:p>
    <w:p w:rsidR="004E7E13" w:rsidRPr="0053660C" w:rsidRDefault="004E7E13" w:rsidP="004E7E13">
      <w:pPr>
        <w:rPr>
          <w:rFonts w:ascii="Arial" w:hAnsi="Arial" w:cs="Arial"/>
          <w:b/>
          <w:sz w:val="22"/>
          <w:szCs w:val="22"/>
          <w:lang w:val="sr-Cyrl-RS"/>
        </w:rPr>
      </w:pPr>
      <w:r w:rsidRPr="0053660C">
        <w:rPr>
          <w:rFonts w:ascii="Arial" w:hAnsi="Arial" w:cs="Arial"/>
          <w:b/>
          <w:sz w:val="22"/>
          <w:szCs w:val="22"/>
          <w:lang w:val="sr-Cyrl-RS"/>
        </w:rPr>
        <w:t>Мења се и гласи:</w:t>
      </w:r>
    </w:p>
    <w:p w:rsidR="002F2DA4" w:rsidRPr="0053660C" w:rsidRDefault="002F2DA4" w:rsidP="00946BBD">
      <w:pPr>
        <w:spacing w:line="100" w:lineRule="atLeast"/>
        <w:jc w:val="center"/>
        <w:rPr>
          <w:rFonts w:ascii="Arial" w:hAnsi="Arial" w:cs="Arial"/>
          <w:b/>
          <w:sz w:val="22"/>
          <w:szCs w:val="22"/>
          <w:lang w:val="sr-Cyrl-R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ГАРАНТНИ РОК</w:t>
      </w:r>
    </w:p>
    <w:p w:rsidR="004E7E13" w:rsidRPr="0053660C" w:rsidRDefault="004E7E13" w:rsidP="004E7E13">
      <w:pPr>
        <w:suppressAutoHyphens w:val="0"/>
        <w:jc w:val="center"/>
        <w:rPr>
          <w:rFonts w:ascii="Arial" w:hAnsi="Arial" w:cs="Arial"/>
          <w:sz w:val="22"/>
          <w:szCs w:val="22"/>
          <w:lang w:val="en-US" w:eastAsia="en-US"/>
        </w:rPr>
      </w:pPr>
      <w:r w:rsidRPr="0053660C">
        <w:rPr>
          <w:rFonts w:ascii="Arial" w:hAnsi="Arial" w:cs="Arial"/>
          <w:b/>
          <w:sz w:val="22"/>
          <w:szCs w:val="22"/>
          <w:lang w:val="en-US" w:eastAsia="en-US"/>
        </w:rPr>
        <w:t>Члан 8.</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П</w:t>
      </w:r>
      <w:r w:rsidRPr="0053660C">
        <w:rPr>
          <w:rFonts w:ascii="Arial" w:hAnsi="Arial" w:cs="Arial"/>
          <w:sz w:val="22"/>
          <w:szCs w:val="22"/>
          <w:lang w:val="sr-Cyrl-RS" w:eastAsia="en-US"/>
        </w:rPr>
        <w:t>родавац</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је обавезан </w:t>
      </w:r>
      <w:r w:rsidRPr="0053660C">
        <w:rPr>
          <w:rFonts w:ascii="Arial" w:hAnsi="Arial" w:cs="Arial"/>
          <w:sz w:val="22"/>
          <w:szCs w:val="22"/>
          <w:lang w:val="en-US" w:eastAsia="en-US"/>
        </w:rPr>
        <w:t>да обезбеди обнову гаранције за постојећу Palo Alto опрему за период од 27.03.2018 до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мора бити обезбеђен у року од </w:t>
      </w:r>
      <w:r w:rsidRPr="0053660C">
        <w:rPr>
          <w:rFonts w:ascii="Arial" w:hAnsi="Arial" w:cs="Arial"/>
          <w:sz w:val="22"/>
          <w:szCs w:val="22"/>
          <w:lang w:val="sr-Cyrl-RS" w:eastAsia="en-US"/>
        </w:rPr>
        <w:t>12 (словима: дванаест)</w:t>
      </w:r>
      <w:r w:rsidRPr="0053660C">
        <w:rPr>
          <w:rFonts w:ascii="Arial" w:hAnsi="Arial" w:cs="Arial"/>
          <w:sz w:val="22"/>
          <w:szCs w:val="22"/>
          <w:lang w:val="en-US" w:eastAsia="en-US"/>
        </w:rPr>
        <w:t xml:space="preserve"> месеци од дана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 xml:space="preserve">. Изабрани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 xml:space="preserve">се обавезује да хитно предузме активности како би у периоду гарантног рока отклонио недостатке у раду </w:t>
      </w:r>
      <w:r w:rsidRPr="0053660C">
        <w:rPr>
          <w:rFonts w:ascii="Arial" w:hAnsi="Arial" w:cs="Arial"/>
          <w:sz w:val="22"/>
          <w:szCs w:val="22"/>
          <w:lang w:val="sr-Cyrl-RS" w:eastAsia="en-US"/>
        </w:rPr>
        <w:t xml:space="preserve">Добара </w:t>
      </w:r>
      <w:r w:rsidRPr="0053660C">
        <w:rPr>
          <w:rFonts w:ascii="Arial" w:hAnsi="Arial" w:cs="Arial"/>
          <w:sz w:val="22"/>
          <w:szCs w:val="22"/>
          <w:lang w:val="en-US" w:eastAsia="en-US"/>
        </w:rPr>
        <w:t>у Јавном предузећу „Електропривреда Србије“</w:t>
      </w:r>
      <w:r w:rsidRPr="0053660C">
        <w:rPr>
          <w:rFonts w:ascii="Arial" w:hAnsi="Arial" w:cs="Arial"/>
          <w:sz w:val="22"/>
          <w:szCs w:val="22"/>
          <w:lang w:val="sr-Cyrl-RS" w:eastAsia="en-US"/>
        </w:rPr>
        <w:t>, Београд</w:t>
      </w:r>
      <w:r w:rsidRPr="0053660C">
        <w:rPr>
          <w:rFonts w:ascii="Arial" w:hAnsi="Arial" w:cs="Arial"/>
          <w:sz w:val="22"/>
          <w:szCs w:val="22"/>
          <w:lang w:val="en-US" w:eastAsia="en-US"/>
        </w:rPr>
        <w:t>, уочене од стране</w:t>
      </w:r>
      <w:r w:rsidRPr="0053660C">
        <w:rPr>
          <w:rFonts w:ascii="Arial" w:hAnsi="Arial" w:cs="Arial"/>
          <w:sz w:val="22"/>
          <w:szCs w:val="22"/>
          <w:lang w:val="sr-Cyrl-RS" w:eastAsia="en-US"/>
        </w:rPr>
        <w:t xml:space="preserve"> Купца</w:t>
      </w:r>
      <w:r w:rsidRPr="0053660C">
        <w:rPr>
          <w:rFonts w:ascii="Arial" w:hAnsi="Arial" w:cs="Arial"/>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Гарантни рок за испоручена добра из члана 1, износи</w:t>
      </w:r>
      <w:r w:rsidRPr="0053660C">
        <w:rPr>
          <w:rFonts w:ascii="Arial" w:hAnsi="Arial" w:cs="Arial"/>
          <w:sz w:val="22"/>
          <w:szCs w:val="22"/>
          <w:lang w:val="sr-Cyrl-RS" w:eastAsia="en-US"/>
        </w:rPr>
        <w:t xml:space="preserve"> ________</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од дана испоруке </w:t>
      </w:r>
      <w:r w:rsidRPr="0053660C">
        <w:rPr>
          <w:rFonts w:ascii="Arial" w:hAnsi="Arial" w:cs="Arial"/>
          <w:sz w:val="22"/>
          <w:szCs w:val="22"/>
          <w:lang w:val="en-US" w:eastAsia="en-US"/>
        </w:rPr>
        <w:t xml:space="preserve">и </w:t>
      </w:r>
      <w:r w:rsidRPr="0053660C">
        <w:rPr>
          <w:rFonts w:ascii="Arial" w:hAnsi="Arial" w:cs="Arial"/>
          <w:sz w:val="22"/>
          <w:szCs w:val="22"/>
          <w:lang w:val="sr-Cyrl-RS" w:eastAsia="en-US"/>
        </w:rPr>
        <w:t>потписивања Записника о квалитативном и квантитативном пријему добара</w:t>
      </w:r>
      <w:r w:rsidRPr="0053660C">
        <w:rPr>
          <w:rFonts w:ascii="Arial" w:hAnsi="Arial" w:cs="Arial"/>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Купац </w:t>
      </w:r>
      <w:r w:rsidR="0018082F" w:rsidRPr="0053660C">
        <w:rPr>
          <w:rFonts w:ascii="Arial" w:hAnsi="Arial" w:cs="Arial"/>
          <w:sz w:val="22"/>
          <w:szCs w:val="22"/>
          <w:lang w:val="sr-Cyrl-RS" w:eastAsia="en-US"/>
        </w:rPr>
        <w:t xml:space="preserve"> </w:t>
      </w:r>
      <w:r w:rsidRPr="0053660C">
        <w:rPr>
          <w:rFonts w:ascii="Arial" w:hAnsi="Arial" w:cs="Arial"/>
          <w:sz w:val="22"/>
          <w:szCs w:val="22"/>
          <w:lang w:val="en-US" w:eastAsia="en-US"/>
        </w:rPr>
        <w:t xml:space="preserve">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Продавац се обавезује да у гарантном року, о свом трошку, отклони све евентуалне недостатке на испорученом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под условима утврђеним у техничкој гаранцији и важећим законским прописима РС.</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У случају потврђивања чињеница, изложених у рекламационом акту Купца, Продавац ће испоручити </w:t>
      </w:r>
      <w:r w:rsidRPr="0053660C">
        <w:rPr>
          <w:rFonts w:ascii="Arial" w:hAnsi="Arial" w:cs="Arial"/>
          <w:sz w:val="22"/>
          <w:szCs w:val="22"/>
          <w:lang w:val="sr-Cyrl-RS" w:eastAsia="en-US"/>
        </w:rPr>
        <w:t>Д</w:t>
      </w:r>
      <w:r w:rsidRPr="0053660C">
        <w:rPr>
          <w:rFonts w:ascii="Arial" w:hAnsi="Arial" w:cs="Arial"/>
          <w:sz w:val="22"/>
          <w:szCs w:val="22"/>
          <w:lang w:val="en-US" w:eastAsia="en-US"/>
        </w:rPr>
        <w:t>обро у замену за рекламирано о свом трошку, најкасније 15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петнаест) дана од дана повраћаја рекламираног добра од стране Купца.</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обру у гарантном року. На замењеном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тече нови гарантни рок и износи _______________месеци од датума замене.</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en-US" w:eastAsia="en-US"/>
        </w:rPr>
        <w:t xml:space="preserve">Сви трошкови који буду проузроковани Купцу, а везани су за отклањање недостатака на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које му се испоручује, сагласно овом Уговору, у гарантном року, иду на терет Продавца.</w:t>
      </w:r>
      <w:r w:rsidRPr="0053660C">
        <w:rPr>
          <w:rFonts w:ascii="Arial" w:hAnsi="Arial" w:cs="Arial"/>
          <w:sz w:val="22"/>
          <w:szCs w:val="22"/>
          <w:lang w:val="sr-Cyrl-RS" w:eastAsia="en-US"/>
        </w:rPr>
        <w:t>и Купац може реализвоати СФО за отклањање недостатака у гарантном року.</w:t>
      </w:r>
    </w:p>
    <w:p w:rsidR="004E7E13" w:rsidRPr="0053660C" w:rsidRDefault="004E7E13" w:rsidP="004E7E13">
      <w:pPr>
        <w:tabs>
          <w:tab w:val="left" w:pos="567"/>
        </w:tabs>
        <w:suppressAutoHyphens w:val="0"/>
        <w:jc w:val="both"/>
        <w:rPr>
          <w:rFonts w:ascii="Arial" w:hAnsi="Arial" w:cs="Arial"/>
          <w:color w:val="00B0F0"/>
          <w:sz w:val="22"/>
          <w:szCs w:val="22"/>
          <w:lang w:val="sr-Cyrl-BA" w:eastAsia="en-US"/>
        </w:rPr>
      </w:pPr>
    </w:p>
    <w:p w:rsidR="00BC5808" w:rsidRPr="0053660C" w:rsidRDefault="00BC5808" w:rsidP="00BC5808">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10.</w:t>
      </w:r>
    </w:p>
    <w:p w:rsidR="00C635CC" w:rsidRPr="0053660C" w:rsidRDefault="00C635CC" w:rsidP="00C635CC">
      <w:pPr>
        <w:spacing w:line="100" w:lineRule="atLeast"/>
        <w:rPr>
          <w:rFonts w:ascii="Arial" w:hAnsi="Arial" w:cs="Arial"/>
          <w:b/>
          <w:sz w:val="22"/>
          <w:szCs w:val="22"/>
          <w:lang w:val="sr-Cyrl-RS" w:eastAsia="en-US"/>
        </w:rPr>
      </w:pPr>
      <w:r w:rsidRPr="0053660C">
        <w:rPr>
          <w:rFonts w:ascii="Arial" w:hAnsi="Arial" w:cs="Arial"/>
          <w:sz w:val="22"/>
          <w:szCs w:val="22"/>
          <w:lang w:val="sr-Cyrl-RS" w:eastAsia="en-US"/>
        </w:rPr>
        <w:t xml:space="preserve">У моделу уговора мења се </w:t>
      </w:r>
      <w:r w:rsidRPr="0053660C">
        <w:rPr>
          <w:rFonts w:ascii="Arial" w:hAnsi="Arial" w:cs="Arial"/>
          <w:b/>
          <w:sz w:val="22"/>
          <w:szCs w:val="22"/>
          <w:lang w:val="sr-Cyrl-RS" w:eastAsia="en-US"/>
        </w:rPr>
        <w:t xml:space="preserve">Члан 10. </w:t>
      </w:r>
      <w:r w:rsidRPr="0053660C">
        <w:rPr>
          <w:rFonts w:ascii="Arial" w:hAnsi="Arial" w:cs="Arial"/>
          <w:b/>
          <w:sz w:val="22"/>
          <w:szCs w:val="22"/>
          <w:lang w:val="en-US" w:eastAsia="en-US"/>
        </w:rPr>
        <w:t>Средства финансијског обезбеђења</w:t>
      </w:r>
      <w:r w:rsidR="00C00A05">
        <w:rPr>
          <w:rFonts w:ascii="Arial" w:hAnsi="Arial" w:cs="Arial"/>
          <w:b/>
          <w:sz w:val="22"/>
          <w:szCs w:val="22"/>
          <w:lang w:val="sr-Cyrl-RS" w:eastAsia="en-US"/>
        </w:rPr>
        <w:t xml:space="preserve"> </w:t>
      </w:r>
      <w:r w:rsidRPr="0053660C">
        <w:rPr>
          <w:rFonts w:ascii="Arial" w:hAnsi="Arial" w:cs="Arial"/>
          <w:sz w:val="22"/>
          <w:szCs w:val="22"/>
          <w:lang w:val="sr-Cyrl-RS" w:eastAsia="en-US"/>
        </w:rPr>
        <w:t>који гласи:</w:t>
      </w:r>
    </w:p>
    <w:p w:rsidR="00C635CC" w:rsidRPr="00C635CC" w:rsidRDefault="00C635CC" w:rsidP="00C635CC">
      <w:pPr>
        <w:suppressAutoHyphens w:val="0"/>
        <w:jc w:val="both"/>
        <w:rPr>
          <w:rFonts w:ascii="Arial" w:hAnsi="Arial" w:cs="Arial"/>
          <w:b/>
          <w:sz w:val="22"/>
          <w:szCs w:val="22"/>
          <w:lang w:val="en-US" w:eastAsia="en-US"/>
        </w:rPr>
      </w:pPr>
    </w:p>
    <w:p w:rsidR="00C635CC" w:rsidRPr="00C635CC" w:rsidRDefault="00C635CC" w:rsidP="00C635CC">
      <w:pPr>
        <w:suppressAutoHyphens w:val="0"/>
        <w:jc w:val="both"/>
        <w:rPr>
          <w:rFonts w:ascii="Arial" w:hAnsi="Arial" w:cs="Arial"/>
          <w:b/>
          <w:sz w:val="22"/>
          <w:szCs w:val="22"/>
          <w:lang w:val="en-US" w:eastAsia="en-US"/>
        </w:rPr>
      </w:pPr>
      <w:r w:rsidRPr="00C635CC">
        <w:rPr>
          <w:rFonts w:ascii="Arial" w:hAnsi="Arial" w:cs="Arial"/>
          <w:b/>
          <w:sz w:val="22"/>
          <w:szCs w:val="22"/>
          <w:lang w:val="en-US" w:eastAsia="en-US"/>
        </w:rPr>
        <w:t>СРЕДСТВА ФИНАНСИЈСКОГ ОБЕЗБЕЂЕЊА</w:t>
      </w:r>
    </w:p>
    <w:p w:rsidR="00C635CC" w:rsidRPr="00C635CC" w:rsidRDefault="00C635CC" w:rsidP="00C635CC">
      <w:pPr>
        <w:suppressAutoHyphens w:val="0"/>
        <w:jc w:val="center"/>
        <w:rPr>
          <w:rFonts w:ascii="Arial" w:hAnsi="Arial" w:cs="Arial"/>
          <w:b/>
          <w:sz w:val="22"/>
          <w:szCs w:val="22"/>
          <w:lang w:val="en-US" w:eastAsia="en-US"/>
        </w:rPr>
      </w:pPr>
      <w:r w:rsidRPr="00C635CC">
        <w:rPr>
          <w:rFonts w:ascii="Arial" w:hAnsi="Arial" w:cs="Arial"/>
          <w:b/>
          <w:sz w:val="22"/>
          <w:szCs w:val="22"/>
          <w:lang w:val="en-US" w:eastAsia="en-US"/>
        </w:rPr>
        <w:t>Члан 1</w:t>
      </w:r>
      <w:r w:rsidRPr="00C635CC">
        <w:rPr>
          <w:rFonts w:ascii="Arial" w:hAnsi="Arial" w:cs="Arial"/>
          <w:b/>
          <w:sz w:val="22"/>
          <w:szCs w:val="22"/>
          <w:lang w:val="sr-Cyrl-RS" w:eastAsia="en-US"/>
        </w:rPr>
        <w:t>0</w:t>
      </w:r>
      <w:r w:rsidRPr="00C635CC">
        <w:rPr>
          <w:rFonts w:ascii="Arial" w:hAnsi="Arial" w:cs="Arial"/>
          <w:b/>
          <w:sz w:val="22"/>
          <w:szCs w:val="22"/>
          <w:lang w:val="en-US" w:eastAsia="en-US"/>
        </w:rPr>
        <w:t>.</w:t>
      </w:r>
    </w:p>
    <w:p w:rsidR="00C635CC" w:rsidRPr="00C635CC" w:rsidRDefault="00C635CC" w:rsidP="00C635CC">
      <w:pPr>
        <w:suppressAutoHyphens w:val="0"/>
        <w:jc w:val="both"/>
        <w:rPr>
          <w:rFonts w:ascii="Arial" w:hAnsi="Arial" w:cs="Arial"/>
          <w:b/>
          <w:sz w:val="22"/>
          <w:szCs w:val="22"/>
          <w:lang w:val="en-US" w:eastAsia="en-US"/>
        </w:rPr>
      </w:pPr>
      <w:r w:rsidRPr="00C635CC">
        <w:rPr>
          <w:rFonts w:ascii="Arial" w:hAnsi="Arial" w:cs="Arial"/>
          <w:b/>
          <w:bCs/>
          <w:sz w:val="22"/>
          <w:szCs w:val="22"/>
          <w:lang w:val="en-US" w:eastAsia="en-US"/>
        </w:rPr>
        <w:t xml:space="preserve">Средства финансијског обезбеђења </w:t>
      </w:r>
      <w:r w:rsidRPr="00C635CC">
        <w:rPr>
          <w:rFonts w:ascii="Arial" w:hAnsi="Arial" w:cs="Arial"/>
          <w:b/>
          <w:sz w:val="22"/>
          <w:szCs w:val="22"/>
          <w:lang w:val="en-US" w:eastAsia="en-US"/>
        </w:rPr>
        <w:t xml:space="preserve">за добро извршење посла </w:t>
      </w:r>
    </w:p>
    <w:p w:rsidR="00C635CC" w:rsidRPr="00C635CC" w:rsidRDefault="00C635CC" w:rsidP="00C635CC">
      <w:pPr>
        <w:suppressAutoHyphens w:val="0"/>
        <w:spacing w:before="120"/>
        <w:jc w:val="both"/>
        <w:rPr>
          <w:rFonts w:ascii="Arial" w:hAnsi="Arial" w:cs="Arial"/>
          <w:sz w:val="22"/>
          <w:szCs w:val="22"/>
          <w:lang w:val="en-US" w:eastAsia="en-US"/>
        </w:rPr>
      </w:pPr>
      <w:r w:rsidRPr="00C635CC">
        <w:rPr>
          <w:rFonts w:ascii="Arial" w:hAnsi="Arial" w:cs="Arial"/>
          <w:sz w:val="22"/>
          <w:szCs w:val="22"/>
          <w:lang w:val="sr-Cyrl-RS" w:eastAsia="en-US"/>
        </w:rPr>
        <w:t xml:space="preserve">Продавац </w:t>
      </w:r>
      <w:r w:rsidRPr="00C635CC">
        <w:rPr>
          <w:rFonts w:ascii="Arial" w:hAnsi="Arial" w:cs="Arial"/>
          <w:sz w:val="22"/>
          <w:szCs w:val="22"/>
          <w:lang w:val="en-US" w:eastAsia="en-US"/>
        </w:rPr>
        <w:t>је обавезан да у тренутку потписивања Уговора, а најкасније у року од 10 (словима: десет) дана од дана потписивања истог, као одложни услов из чл. 74.ст.2. ("Сл. лист СФРJ", бр. 29/78, 39/85, 45/89 - oдлукa УСJ и 57/89, "Сл. лист СРJ", бр. 31/93 и "Сл. лист СЦГ", бр. 1/2003 - Устaвнa пoвeљa), (даље: ЗОО) преда</w:t>
      </w:r>
      <w:r w:rsidRPr="00C635CC">
        <w:rPr>
          <w:rFonts w:ascii="Arial" w:hAnsi="Arial" w:cs="Arial"/>
          <w:sz w:val="22"/>
          <w:szCs w:val="22"/>
          <w:lang w:val="sr-Cyrl-RS" w:eastAsia="en-US"/>
        </w:rPr>
        <w:t xml:space="preserve"> Купцу</w:t>
      </w:r>
      <w:r w:rsidRPr="00C635CC">
        <w:rPr>
          <w:rFonts w:ascii="Arial" w:hAnsi="Arial" w:cs="Arial"/>
          <w:sz w:val="22"/>
          <w:szCs w:val="22"/>
          <w:lang w:val="en-US" w:eastAsia="en-US"/>
        </w:rPr>
        <w:t>,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w:t>
      </w:r>
      <w:r w:rsidRPr="00C635CC">
        <w:rPr>
          <w:rFonts w:ascii="Arial" w:hAnsi="Arial" w:cs="Arial"/>
          <w:sz w:val="22"/>
          <w:szCs w:val="22"/>
          <w:lang w:val="en-US" w:eastAsia="en-US"/>
        </w:rPr>
        <w:tab/>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 којим се овлашћује </w:t>
      </w:r>
      <w:r w:rsidRPr="00C635CC">
        <w:rPr>
          <w:rFonts w:ascii="Arial" w:hAnsi="Arial" w:cs="Arial"/>
          <w:sz w:val="22"/>
          <w:szCs w:val="22"/>
          <w:lang w:val="sr-Cyrl-RS" w:eastAsia="en-US"/>
        </w:rPr>
        <w:t>Купац</w:t>
      </w:r>
      <w:r w:rsidRPr="00C635CC">
        <w:rPr>
          <w:rFonts w:ascii="Arial" w:hAnsi="Arial" w:cs="Arial"/>
          <w:sz w:val="22"/>
          <w:szCs w:val="22"/>
          <w:lang w:val="en-US" w:eastAsia="en-US"/>
        </w:rPr>
        <w:t>да може, покренути поступак наплате и то до истека рока од 30 (словима:</w:t>
      </w:r>
      <w:r w:rsidRPr="00C635CC">
        <w:rPr>
          <w:rFonts w:ascii="Arial" w:hAnsi="Arial" w:cs="Arial"/>
          <w:sz w:val="22"/>
          <w:szCs w:val="22"/>
          <w:lang w:val="sr-Cyrl-RS" w:eastAsia="en-US"/>
        </w:rPr>
        <w:t xml:space="preserve"> </w:t>
      </w:r>
      <w:r w:rsidRPr="00C635CC">
        <w:rPr>
          <w:rFonts w:ascii="Arial" w:hAnsi="Arial" w:cs="Arial"/>
          <w:sz w:val="22"/>
          <w:szCs w:val="22"/>
          <w:lang w:val="en-US" w:eastAsia="en-US"/>
        </w:rPr>
        <w:t>тридесет) дана од Уговореног рока за</w:t>
      </w:r>
      <w:r w:rsidRPr="00C635CC">
        <w:rPr>
          <w:rFonts w:ascii="Arial" w:hAnsi="Arial" w:cs="Arial"/>
          <w:sz w:val="22"/>
          <w:szCs w:val="22"/>
          <w:lang w:val="sr-Cyrl-RS" w:eastAsia="en-US"/>
        </w:rPr>
        <w:t>испоруку добара</w:t>
      </w:r>
      <w:r w:rsidRPr="00C635CC">
        <w:rPr>
          <w:rFonts w:ascii="Arial" w:hAnsi="Arial" w:cs="Arial"/>
          <w:sz w:val="22"/>
          <w:szCs w:val="22"/>
          <w:lang w:val="en-US" w:eastAsia="en-US"/>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w:t>
      </w:r>
      <w:r w:rsidRPr="00C635CC">
        <w:rPr>
          <w:rFonts w:ascii="Arial" w:hAnsi="Arial" w:cs="Arial"/>
          <w:sz w:val="22"/>
          <w:szCs w:val="22"/>
          <w:lang w:val="sr-Cyrl-RS" w:eastAsia="en-US"/>
        </w:rPr>
        <w:t xml:space="preserve">Продавац </w:t>
      </w:r>
      <w:r w:rsidRPr="00C635CC">
        <w:rPr>
          <w:rFonts w:ascii="Arial" w:hAnsi="Arial" w:cs="Arial"/>
          <w:sz w:val="22"/>
          <w:szCs w:val="22"/>
          <w:lang w:val="en-US" w:eastAsia="en-US"/>
        </w:rPr>
        <w:t>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56/11 и 80/15,76/2016)</w:t>
      </w:r>
    </w:p>
    <w:p w:rsidR="00C635CC" w:rsidRPr="00C635CC" w:rsidRDefault="00C635CC" w:rsidP="00C635CC">
      <w:pPr>
        <w:suppressAutoHyphens w:val="0"/>
        <w:spacing w:before="120"/>
        <w:jc w:val="both"/>
        <w:rPr>
          <w:rFonts w:ascii="Arial" w:hAnsi="Arial" w:cs="Arial"/>
          <w:sz w:val="22"/>
          <w:szCs w:val="22"/>
          <w:lang w:val="sr-Cyrl-RS" w:eastAsia="en-US"/>
        </w:rPr>
      </w:pPr>
      <w:r w:rsidRPr="00C635CC">
        <w:rPr>
          <w:rFonts w:ascii="Arial" w:hAnsi="Arial" w:cs="Arial"/>
          <w:sz w:val="22"/>
          <w:szCs w:val="22"/>
          <w:lang w:val="en-US" w:eastAsia="en-US"/>
        </w:rPr>
        <w:t xml:space="preserve">Уговорне стране су сагласне, да </w:t>
      </w:r>
      <w:r w:rsidRPr="00C635CC">
        <w:rPr>
          <w:rFonts w:ascii="Arial" w:hAnsi="Arial" w:cs="Arial"/>
          <w:sz w:val="22"/>
          <w:szCs w:val="22"/>
          <w:lang w:val="sr-Cyrl-RS" w:eastAsia="en-US"/>
        </w:rPr>
        <w:t xml:space="preserve">Купац </w:t>
      </w:r>
      <w:r w:rsidRPr="00C635CC">
        <w:rPr>
          <w:rFonts w:ascii="Arial" w:hAnsi="Arial" w:cs="Arial"/>
          <w:sz w:val="22"/>
          <w:szCs w:val="22"/>
          <w:lang w:val="en-US" w:eastAsia="en-US"/>
        </w:rPr>
        <w:t>може, без било какве претходне сагласности</w:t>
      </w:r>
      <w:r w:rsidRPr="00C635CC">
        <w:rPr>
          <w:rFonts w:ascii="Arial" w:hAnsi="Arial" w:cs="Arial"/>
          <w:sz w:val="22"/>
          <w:szCs w:val="22"/>
          <w:lang w:val="sr-Cyrl-RS" w:eastAsia="en-US"/>
        </w:rPr>
        <w:t>Продавца</w:t>
      </w:r>
      <w:r w:rsidRPr="00C635CC">
        <w:rPr>
          <w:rFonts w:ascii="Arial" w:hAnsi="Arial" w:cs="Arial"/>
          <w:sz w:val="22"/>
          <w:szCs w:val="22"/>
          <w:lang w:val="en-US" w:eastAsia="en-US"/>
        </w:rPr>
        <w:t xml:space="preserve">, поднети на наплату средство финансијског обезбеђења из става 1. овог члана, у случају да </w:t>
      </w:r>
      <w:r w:rsidRPr="00C635CC">
        <w:rPr>
          <w:rFonts w:ascii="Arial" w:hAnsi="Arial" w:cs="Arial"/>
          <w:sz w:val="22"/>
          <w:szCs w:val="22"/>
          <w:lang w:val="sr-Cyrl-RS" w:eastAsia="en-US"/>
        </w:rPr>
        <w:t xml:space="preserve">Продавац </w:t>
      </w:r>
      <w:r w:rsidRPr="00C635CC">
        <w:rPr>
          <w:rFonts w:ascii="Arial" w:hAnsi="Arial" w:cs="Arial"/>
          <w:sz w:val="22"/>
          <w:szCs w:val="22"/>
          <w:lang w:val="en-US" w:eastAsia="en-US"/>
        </w:rPr>
        <w:t xml:space="preserve">не изврши у целости или неблаговремено, делимично или неквалитетно изврши </w:t>
      </w:r>
      <w:r w:rsidRPr="00C635CC">
        <w:rPr>
          <w:rFonts w:ascii="Arial" w:hAnsi="Arial" w:cs="Arial"/>
          <w:sz w:val="22"/>
          <w:szCs w:val="22"/>
          <w:lang w:val="sr-Cyrl-RS" w:eastAsia="en-US"/>
        </w:rPr>
        <w:t>своју уговорну обавезу.</w:t>
      </w:r>
    </w:p>
    <w:p w:rsidR="00C635CC" w:rsidRPr="00C635CC" w:rsidRDefault="00C635CC" w:rsidP="00C635CC">
      <w:pPr>
        <w:tabs>
          <w:tab w:val="left" w:pos="567"/>
        </w:tabs>
        <w:suppressAutoHyphens w:val="0"/>
        <w:jc w:val="both"/>
        <w:rPr>
          <w:rFonts w:ascii="Arial" w:eastAsia="TimesNewRomanPSMT" w:hAnsi="Arial" w:cs="Arial"/>
          <w:i/>
          <w:sz w:val="22"/>
          <w:szCs w:val="22"/>
          <w:lang w:val="sr-Cyrl-RS" w:eastAsia="en-US"/>
        </w:rPr>
      </w:pPr>
      <w:r w:rsidRPr="00C635CC">
        <w:rPr>
          <w:rFonts w:ascii="Arial" w:eastAsia="TimesNewRomanPSMT" w:hAnsi="Arial" w:cs="Arial"/>
          <w:i/>
          <w:sz w:val="22"/>
          <w:szCs w:val="22"/>
          <w:lang w:val="sr-Cyrl-RS" w:eastAsia="en-US"/>
        </w:rPr>
        <w:t>и</w:t>
      </w:r>
    </w:p>
    <w:p w:rsidR="00C635CC" w:rsidRPr="00C635CC" w:rsidRDefault="00C635CC" w:rsidP="00C635CC">
      <w:pPr>
        <w:tabs>
          <w:tab w:val="left" w:pos="567"/>
        </w:tabs>
        <w:suppressAutoHyphens w:val="0"/>
        <w:spacing w:before="120"/>
        <w:jc w:val="both"/>
        <w:rPr>
          <w:rFonts w:ascii="Arial" w:eastAsia="TimesNewRomanPSMT" w:hAnsi="Arial" w:cs="Arial"/>
          <w:b/>
          <w:bCs/>
          <w:i/>
          <w:iCs/>
          <w:sz w:val="22"/>
          <w:szCs w:val="22"/>
          <w:lang w:val="en-US" w:eastAsia="en-US"/>
        </w:rPr>
      </w:pPr>
      <w:r w:rsidRPr="00C635CC">
        <w:rPr>
          <w:rFonts w:ascii="Arial" w:eastAsia="TimesNewRomanPSMT" w:hAnsi="Arial" w:cs="Arial"/>
          <w:b/>
          <w:bCs/>
          <w:i/>
          <w:iCs/>
          <w:sz w:val="22"/>
          <w:szCs w:val="22"/>
          <w:lang w:val="en-US" w:eastAsia="en-US"/>
        </w:rPr>
        <w:t xml:space="preserve">Меница као гаранција за  отклањање </w:t>
      </w:r>
      <w:r w:rsidRPr="00C635CC">
        <w:rPr>
          <w:rFonts w:ascii="Arial" w:eastAsia="TimesNewRomanPSMT" w:hAnsi="Arial" w:cs="Arial"/>
          <w:b/>
          <w:bCs/>
          <w:i/>
          <w:iCs/>
          <w:sz w:val="22"/>
          <w:szCs w:val="22"/>
          <w:lang w:val="sr-Cyrl-RS" w:eastAsia="en-US"/>
        </w:rPr>
        <w:t xml:space="preserve">недостатака </w:t>
      </w:r>
      <w:r w:rsidRPr="00C635CC">
        <w:rPr>
          <w:rFonts w:ascii="Arial" w:eastAsia="TimesNewRomanPSMT" w:hAnsi="Arial" w:cs="Arial"/>
          <w:b/>
          <w:bCs/>
          <w:i/>
          <w:iCs/>
          <w:sz w:val="22"/>
          <w:szCs w:val="22"/>
          <w:lang w:val="en-US" w:eastAsia="en-US"/>
        </w:rPr>
        <w:t xml:space="preserve"> у гарантном року</w:t>
      </w:r>
    </w:p>
    <w:p w:rsidR="00C635CC" w:rsidRPr="00C635CC" w:rsidRDefault="00C635CC" w:rsidP="00C635CC">
      <w:pPr>
        <w:numPr>
          <w:ilvl w:val="0"/>
          <w:numId w:val="20"/>
        </w:numPr>
        <w:tabs>
          <w:tab w:val="left" w:pos="567"/>
        </w:tabs>
        <w:suppressAutoHyphens w:val="0"/>
        <w:spacing w:before="120"/>
        <w:jc w:val="both"/>
        <w:rPr>
          <w:rFonts w:ascii="Arial" w:eastAsia="TimesNewRomanPSMT" w:hAnsi="Arial" w:cs="Arial"/>
          <w:iCs/>
          <w:sz w:val="22"/>
          <w:szCs w:val="22"/>
          <w:lang w:val="en-US" w:eastAsia="en-US"/>
        </w:rPr>
      </w:pPr>
      <w:r w:rsidRPr="00C635CC">
        <w:rPr>
          <w:rFonts w:ascii="Arial" w:eastAsia="TimesNewRomanPSMT" w:hAnsi="Arial" w:cs="Arial"/>
          <w:iCs/>
          <w:sz w:val="22"/>
          <w:szCs w:val="22"/>
          <w:lang w:val="en-US" w:eastAsia="en-US"/>
        </w:rPr>
        <w:t xml:space="preserve">бланко сопствену меницу за </w:t>
      </w:r>
      <w:r w:rsidRPr="00C635CC">
        <w:rPr>
          <w:rFonts w:ascii="Arial" w:eastAsia="TimesNewRomanPSMT" w:hAnsi="Arial" w:cs="Arial"/>
          <w:iCs/>
          <w:sz w:val="22"/>
          <w:szCs w:val="22"/>
          <w:lang w:val="sr-Cyrl-RS" w:eastAsia="en-US"/>
        </w:rPr>
        <w:t>отклањање недостатака у гарантном року</w:t>
      </w:r>
      <w:r w:rsidRPr="00C635CC">
        <w:rPr>
          <w:rFonts w:ascii="Arial" w:eastAsia="TimesNewRomanPSMT" w:hAnsi="Arial" w:cs="Arial"/>
          <w:iCs/>
          <w:sz w:val="22"/>
          <w:szCs w:val="22"/>
          <w:lang w:val="en-US" w:eastAsia="en-US"/>
        </w:rPr>
        <w:t xml:space="preserve"> која је</w:t>
      </w:r>
      <w:r w:rsidRPr="00C635CC">
        <w:rPr>
          <w:rFonts w:ascii="Arial" w:eastAsia="TimesNewRomanPSMT" w:hAnsi="Arial" w:cs="Arial"/>
          <w:iCs/>
          <w:sz w:val="22"/>
          <w:szCs w:val="22"/>
          <w:lang w:val="sr-Cyrl-RS" w:eastAsia="en-US"/>
        </w:rPr>
        <w:t>:</w:t>
      </w:r>
    </w:p>
    <w:p w:rsidR="00C635CC" w:rsidRPr="00C635CC" w:rsidRDefault="00C635CC" w:rsidP="00C635CC">
      <w:pPr>
        <w:numPr>
          <w:ilvl w:val="0"/>
          <w:numId w:val="16"/>
        </w:numPr>
        <w:suppressAutoHyphens w:val="0"/>
        <w:spacing w:before="120"/>
        <w:ind w:left="1710"/>
        <w:jc w:val="both"/>
        <w:rPr>
          <w:rFonts w:ascii="Arial" w:hAnsi="Arial" w:cs="Arial"/>
          <w:sz w:val="22"/>
          <w:szCs w:val="22"/>
          <w:lang w:val="en-US" w:eastAsia="en-US"/>
        </w:rPr>
      </w:pPr>
      <w:r w:rsidRPr="00C635CC">
        <w:rPr>
          <w:rFonts w:ascii="Arial" w:hAnsi="Arial" w:cs="Arial"/>
          <w:sz w:val="22"/>
          <w:szCs w:val="22"/>
          <w:lang w:val="en-US" w:eastAsia="en-US"/>
        </w:rPr>
        <w:t>издата са клаузулом „без протеста“ и „без извештаја“</w:t>
      </w:r>
      <w:r w:rsidRPr="00C635CC">
        <w:rPr>
          <w:rFonts w:ascii="Arial" w:hAnsi="Arial" w:cs="Arial"/>
          <w:sz w:val="22"/>
          <w:szCs w:val="22"/>
          <w:lang w:val="sr-Cyrl-RS" w:eastAsia="en-US"/>
        </w:rPr>
        <w:t xml:space="preserve"> </w:t>
      </w:r>
      <w:r w:rsidRPr="00C635CC">
        <w:rPr>
          <w:rFonts w:ascii="Arial" w:hAnsi="Arial" w:cs="Arial"/>
          <w:sz w:val="22"/>
          <w:szCs w:val="22"/>
          <w:lang w:val="en-US" w:eastAsia="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C635CC" w:rsidRPr="00C635CC" w:rsidRDefault="00C635CC" w:rsidP="00C635CC">
      <w:pPr>
        <w:numPr>
          <w:ilvl w:val="0"/>
          <w:numId w:val="16"/>
        </w:numPr>
        <w:suppressAutoHyphens w:val="0"/>
        <w:spacing w:before="120"/>
        <w:ind w:left="1710"/>
        <w:jc w:val="both"/>
        <w:rPr>
          <w:rFonts w:ascii="Arial" w:hAnsi="Arial" w:cs="Arial"/>
          <w:sz w:val="22"/>
          <w:szCs w:val="22"/>
          <w:lang w:val="en-US" w:eastAsia="en-US"/>
        </w:rPr>
      </w:pPr>
      <w:r w:rsidRPr="00C635CC">
        <w:rPr>
          <w:rFonts w:ascii="Arial"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C635CC">
        <w:rPr>
          <w:rFonts w:ascii="Arial" w:hAnsi="Arial" w:cs="Arial"/>
          <w:sz w:val="22"/>
          <w:szCs w:val="22"/>
          <w:lang w:val="sr-Cyrl-RS" w:eastAsia="en-US"/>
        </w:rPr>
        <w:t xml:space="preserve"> и 80/15</w:t>
      </w:r>
      <w:r w:rsidRPr="00C635CC">
        <w:rPr>
          <w:rFonts w:ascii="Arial" w:hAnsi="Arial" w:cs="Arial"/>
          <w:sz w:val="22"/>
          <w:szCs w:val="22"/>
          <w:lang w:val="en-US" w:eastAsia="en-US"/>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C635CC" w:rsidRPr="00C635CC" w:rsidRDefault="00C635CC" w:rsidP="00C635CC">
      <w:pPr>
        <w:numPr>
          <w:ilvl w:val="0"/>
          <w:numId w:val="20"/>
        </w:numPr>
        <w:tabs>
          <w:tab w:val="left" w:pos="567"/>
        </w:tabs>
        <w:suppressAutoHyphens w:val="0"/>
        <w:spacing w:before="120"/>
        <w:jc w:val="both"/>
        <w:rPr>
          <w:rFonts w:ascii="Arial" w:eastAsia="TimesNewRomanPSMT" w:hAnsi="Arial" w:cs="Arial"/>
          <w:iCs/>
          <w:sz w:val="22"/>
          <w:szCs w:val="22"/>
          <w:lang w:val="en-US" w:eastAsia="en-US"/>
        </w:rPr>
      </w:pPr>
      <w:r w:rsidRPr="00C635CC">
        <w:rPr>
          <w:rFonts w:ascii="Arial" w:eastAsia="TimesNewRomanPSMT" w:hAnsi="Arial" w:cs="Arial"/>
          <w:iCs/>
          <w:sz w:val="22"/>
          <w:szCs w:val="22"/>
          <w:lang w:val="en-US" w:eastAsia="en-US"/>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w:t>
      </w:r>
      <w:r w:rsidRPr="00C635CC">
        <w:rPr>
          <w:rFonts w:ascii="Arial" w:eastAsia="TimesNewRomanPSMT" w:hAnsi="Arial" w:cs="Arial"/>
          <w:iCs/>
          <w:sz w:val="22"/>
          <w:szCs w:val="22"/>
          <w:lang w:val="sr-Cyrl-RS" w:eastAsia="en-US"/>
        </w:rPr>
        <w:t>30</w:t>
      </w:r>
      <w:r w:rsidRPr="00C635CC">
        <w:rPr>
          <w:rFonts w:ascii="Arial" w:eastAsia="TimesNewRomanPSMT" w:hAnsi="Arial" w:cs="Arial"/>
          <w:iCs/>
          <w:sz w:val="22"/>
          <w:szCs w:val="22"/>
          <w:lang w:val="en-US" w:eastAsia="en-US"/>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C635CC" w:rsidRPr="00C635CC" w:rsidRDefault="00C635CC" w:rsidP="00C635CC">
      <w:pPr>
        <w:numPr>
          <w:ilvl w:val="0"/>
          <w:numId w:val="20"/>
        </w:numPr>
        <w:tabs>
          <w:tab w:val="left" w:pos="567"/>
        </w:tabs>
        <w:suppressAutoHyphens w:val="0"/>
        <w:spacing w:before="120"/>
        <w:jc w:val="both"/>
        <w:rPr>
          <w:rFonts w:ascii="Arial" w:eastAsia="TimesNewRomanPSMT" w:hAnsi="Arial" w:cs="Arial"/>
          <w:iCs/>
          <w:sz w:val="22"/>
          <w:szCs w:val="22"/>
          <w:lang w:val="en-US" w:eastAsia="en-US"/>
        </w:rPr>
      </w:pPr>
      <w:r w:rsidRPr="00C635CC">
        <w:rPr>
          <w:rFonts w:ascii="Arial" w:eastAsia="TimesNewRomanPSMT" w:hAnsi="Arial" w:cs="Arial"/>
          <w:iCs/>
          <w:sz w:val="22"/>
          <w:szCs w:val="22"/>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635CC" w:rsidRPr="00C635CC" w:rsidRDefault="00C635CC" w:rsidP="00C635CC">
      <w:pPr>
        <w:tabs>
          <w:tab w:val="left" w:pos="567"/>
        </w:tabs>
        <w:suppressAutoHyphens w:val="0"/>
        <w:jc w:val="both"/>
        <w:rPr>
          <w:rFonts w:ascii="Arial" w:eastAsia="TimesNewRomanPSMT" w:hAnsi="Arial" w:cs="Arial"/>
          <w:i/>
          <w:iCs/>
          <w:sz w:val="22"/>
          <w:szCs w:val="22"/>
          <w:lang w:val="en-US" w:eastAsia="en-US"/>
        </w:rPr>
      </w:pPr>
      <w:r w:rsidRPr="00C635CC">
        <w:rPr>
          <w:rFonts w:ascii="Arial" w:eastAsia="TimesNewRomanPSMT" w:hAnsi="Arial" w:cs="Arial"/>
          <w:i/>
          <w:iCs/>
          <w:sz w:val="22"/>
          <w:szCs w:val="22"/>
          <w:lang w:val="en-US" w:eastAsia="en-US"/>
        </w:rPr>
        <w:t xml:space="preserve">Напомена: осим износа израженог у %, може се захтевати и конкретан (фиксан) износ у односу на процењену вредност ЈН, вредност </w:t>
      </w:r>
      <w:r w:rsidRPr="00C635CC">
        <w:rPr>
          <w:rFonts w:ascii="Arial" w:eastAsia="TimesNewRomanPSMT" w:hAnsi="Arial" w:cs="Arial"/>
          <w:i/>
          <w:iCs/>
          <w:sz w:val="22"/>
          <w:szCs w:val="22"/>
          <w:lang w:val="sr-Cyrl-RS" w:eastAsia="en-US"/>
        </w:rPr>
        <w:t>Уговора</w:t>
      </w:r>
      <w:r w:rsidRPr="00C635CC">
        <w:rPr>
          <w:rFonts w:ascii="Arial" w:eastAsia="TimesNewRomanPSMT" w:hAnsi="Arial" w:cs="Arial"/>
          <w:i/>
          <w:iCs/>
          <w:sz w:val="22"/>
          <w:szCs w:val="22"/>
          <w:lang w:val="en-US" w:eastAsia="en-US"/>
        </w:rPr>
        <w:t>....</w:t>
      </w:r>
    </w:p>
    <w:p w:rsidR="00C635CC" w:rsidRPr="00C635CC" w:rsidRDefault="00C635CC" w:rsidP="00C635CC">
      <w:pPr>
        <w:numPr>
          <w:ilvl w:val="0"/>
          <w:numId w:val="20"/>
        </w:numPr>
        <w:tabs>
          <w:tab w:val="left" w:pos="567"/>
        </w:tabs>
        <w:suppressAutoHyphens w:val="0"/>
        <w:spacing w:before="120"/>
        <w:jc w:val="both"/>
        <w:rPr>
          <w:rFonts w:ascii="Arial" w:eastAsia="TimesNewRomanPSMT" w:hAnsi="Arial" w:cs="Arial"/>
          <w:iCs/>
          <w:sz w:val="22"/>
          <w:szCs w:val="22"/>
          <w:lang w:val="en-US" w:eastAsia="en-US"/>
        </w:rPr>
      </w:pPr>
      <w:r w:rsidRPr="00C635CC">
        <w:rPr>
          <w:rFonts w:ascii="Arial" w:eastAsia="TimesNewRomanPSMT" w:hAnsi="Arial" w:cs="Arial"/>
          <w:iCs/>
          <w:sz w:val="22"/>
          <w:szCs w:val="22"/>
          <w:lang w:val="en-US" w:eastAsia="en-U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35CC" w:rsidRPr="00C635CC" w:rsidRDefault="00C635CC" w:rsidP="00C635CC">
      <w:pPr>
        <w:numPr>
          <w:ilvl w:val="0"/>
          <w:numId w:val="20"/>
        </w:numPr>
        <w:tabs>
          <w:tab w:val="left" w:pos="567"/>
        </w:tabs>
        <w:suppressAutoHyphens w:val="0"/>
        <w:spacing w:before="120"/>
        <w:jc w:val="both"/>
        <w:rPr>
          <w:rFonts w:ascii="Arial" w:eastAsia="TimesNewRomanPSMT" w:hAnsi="Arial" w:cs="Arial"/>
          <w:iCs/>
          <w:sz w:val="22"/>
          <w:szCs w:val="22"/>
          <w:lang w:val="en-US" w:eastAsia="en-US"/>
        </w:rPr>
      </w:pPr>
      <w:r w:rsidRPr="00C635CC">
        <w:rPr>
          <w:rFonts w:ascii="Arial" w:eastAsia="TimesNewRomanPSMT" w:hAnsi="Arial" w:cs="Arial"/>
          <w:iCs/>
          <w:sz w:val="22"/>
          <w:szCs w:val="22"/>
          <w:lang w:val="en-US" w:eastAsia="en-US"/>
        </w:rPr>
        <w:t>фотокопију ОП обрасца.</w:t>
      </w:r>
    </w:p>
    <w:p w:rsidR="00C635CC" w:rsidRPr="00C635CC" w:rsidRDefault="00C635CC" w:rsidP="00C635CC">
      <w:pPr>
        <w:numPr>
          <w:ilvl w:val="0"/>
          <w:numId w:val="20"/>
        </w:numPr>
        <w:tabs>
          <w:tab w:val="left" w:pos="567"/>
        </w:tabs>
        <w:suppressAutoHyphens w:val="0"/>
        <w:spacing w:before="120"/>
        <w:jc w:val="both"/>
        <w:rPr>
          <w:rFonts w:ascii="Arial" w:eastAsia="TimesNewRomanPSMT" w:hAnsi="Arial" w:cs="Arial"/>
          <w:iCs/>
          <w:sz w:val="22"/>
          <w:szCs w:val="22"/>
          <w:lang w:val="en-US" w:eastAsia="en-US"/>
        </w:rPr>
      </w:pPr>
      <w:r w:rsidRPr="00C635CC">
        <w:rPr>
          <w:rFonts w:ascii="Arial" w:eastAsia="TimesNewRomanPSMT" w:hAnsi="Arial" w:cs="Arial"/>
          <w:iCs/>
          <w:sz w:val="22"/>
          <w:szCs w:val="22"/>
          <w:lang w:val="en-US" w:eastAsia="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635CC" w:rsidRPr="00C635CC" w:rsidRDefault="00C635CC" w:rsidP="00C635CC">
      <w:pPr>
        <w:tabs>
          <w:tab w:val="left" w:pos="567"/>
        </w:tabs>
        <w:suppressAutoHyphens w:val="0"/>
        <w:jc w:val="both"/>
        <w:rPr>
          <w:rFonts w:ascii="Arial" w:eastAsia="TimesNewRomanPSMT" w:hAnsi="Arial" w:cs="Arial"/>
          <w:i/>
          <w:iCs/>
          <w:sz w:val="22"/>
          <w:szCs w:val="22"/>
          <w:lang w:val="en-US" w:eastAsia="en-US"/>
        </w:rPr>
      </w:pPr>
      <w:r w:rsidRPr="00C635CC">
        <w:rPr>
          <w:rFonts w:ascii="Arial" w:eastAsia="TimesNewRomanPSMT" w:hAnsi="Arial" w:cs="Arial"/>
          <w:i/>
          <w:iCs/>
          <w:sz w:val="22"/>
          <w:szCs w:val="22"/>
          <w:lang w:val="en-US" w:eastAsia="en-US"/>
        </w:rPr>
        <w:t xml:space="preserve">Меница може бити наплаћена у случају да </w:t>
      </w:r>
      <w:r w:rsidRPr="00C635CC">
        <w:rPr>
          <w:rFonts w:ascii="Arial" w:eastAsia="TimesNewRomanPSMT" w:hAnsi="Arial" w:cs="Arial"/>
          <w:i/>
          <w:iCs/>
          <w:sz w:val="22"/>
          <w:szCs w:val="22"/>
          <w:lang w:val="sr-Cyrl-RS" w:eastAsia="en-US"/>
        </w:rPr>
        <w:t>Продавац не отклони недостатке у гарантном року</w:t>
      </w:r>
      <w:r w:rsidRPr="00C635CC">
        <w:rPr>
          <w:rFonts w:ascii="Arial" w:eastAsia="TimesNewRomanPSMT" w:hAnsi="Arial" w:cs="Arial"/>
          <w:i/>
          <w:iCs/>
          <w:sz w:val="22"/>
          <w:szCs w:val="22"/>
          <w:lang w:val="en-US" w:eastAsia="en-US"/>
        </w:rPr>
        <w:t xml:space="preserve">. </w:t>
      </w:r>
    </w:p>
    <w:p w:rsidR="00C635CC" w:rsidRPr="00C635CC" w:rsidRDefault="00C635CC" w:rsidP="00C635CC">
      <w:pPr>
        <w:tabs>
          <w:tab w:val="left" w:pos="567"/>
        </w:tabs>
        <w:suppressAutoHyphens w:val="0"/>
        <w:spacing w:before="120"/>
        <w:jc w:val="both"/>
        <w:rPr>
          <w:rFonts w:ascii="Arial" w:eastAsia="TimesNewRomanPSMT" w:hAnsi="Arial" w:cs="Arial"/>
          <w:i/>
          <w:iCs/>
          <w:sz w:val="22"/>
          <w:szCs w:val="22"/>
          <w:lang w:val="sr-Cyrl-RS" w:eastAsia="en-US"/>
        </w:rPr>
      </w:pPr>
      <w:r w:rsidRPr="00C635CC">
        <w:rPr>
          <w:rFonts w:ascii="Arial" w:eastAsia="TimesNewRomanPSMT" w:hAnsi="Arial" w:cs="Arial"/>
          <w:i/>
          <w:iCs/>
          <w:sz w:val="22"/>
          <w:szCs w:val="22"/>
          <w:lang w:val="sr-Cyrl-RS" w:eastAsia="en-US"/>
        </w:rPr>
        <w:t xml:space="preserve">Уколико се средство финансијског обезбеђења не достави у уговореном року, </w:t>
      </w:r>
      <w:r w:rsidRPr="00C635CC">
        <w:rPr>
          <w:rFonts w:ascii="Arial" w:eastAsia="TimesNewRomanPSMT" w:hAnsi="Arial" w:cs="Arial"/>
          <w:i/>
          <w:iCs/>
          <w:sz w:val="22"/>
          <w:szCs w:val="22"/>
          <w:lang w:val="en-US" w:eastAsia="en-US"/>
        </w:rPr>
        <w:t>Купац</w:t>
      </w:r>
      <w:r w:rsidRPr="00C635CC">
        <w:rPr>
          <w:rFonts w:ascii="Arial" w:eastAsia="TimesNewRomanPSMT" w:hAnsi="Arial" w:cs="Arial"/>
          <w:i/>
          <w:iCs/>
          <w:sz w:val="22"/>
          <w:szCs w:val="22"/>
          <w:lang w:val="sr-Cyrl-RS" w:eastAsia="en-US"/>
        </w:rPr>
        <w:t xml:space="preserve"> има право  да наплати средство финанасијског обезбеђења за добро извршење посла.</w:t>
      </w:r>
    </w:p>
    <w:p w:rsidR="00C635CC" w:rsidRPr="0053660C" w:rsidRDefault="00C635CC" w:rsidP="00946BBD">
      <w:pPr>
        <w:spacing w:line="100" w:lineRule="atLeast"/>
        <w:jc w:val="center"/>
        <w:rPr>
          <w:rFonts w:ascii="Arial" w:hAnsi="Arial" w:cs="Arial"/>
          <w:b/>
          <w:sz w:val="22"/>
          <w:szCs w:val="22"/>
          <w:lang w:val="sr-Cyrl-RS" w:eastAsia="en-US"/>
        </w:rPr>
      </w:pPr>
    </w:p>
    <w:p w:rsidR="00C635CC" w:rsidRPr="0053660C" w:rsidRDefault="00C635CC" w:rsidP="00C635CC">
      <w:pPr>
        <w:rPr>
          <w:rFonts w:ascii="Arial" w:hAnsi="Arial" w:cs="Arial"/>
          <w:b/>
          <w:sz w:val="22"/>
          <w:szCs w:val="22"/>
          <w:lang w:val="sr-Cyrl-RS"/>
        </w:rPr>
      </w:pPr>
      <w:r w:rsidRPr="0053660C">
        <w:rPr>
          <w:rFonts w:ascii="Arial" w:hAnsi="Arial" w:cs="Arial"/>
          <w:b/>
          <w:sz w:val="22"/>
          <w:szCs w:val="22"/>
          <w:lang w:val="sr-Cyrl-RS"/>
        </w:rPr>
        <w:t>Мења се и гласи:</w:t>
      </w:r>
    </w:p>
    <w:p w:rsidR="00C635CC" w:rsidRPr="0053660C" w:rsidRDefault="00C635CC" w:rsidP="00946BBD">
      <w:pPr>
        <w:spacing w:line="100" w:lineRule="atLeast"/>
        <w:jc w:val="center"/>
        <w:rPr>
          <w:rFonts w:ascii="Arial" w:hAnsi="Arial" w:cs="Arial"/>
          <w:b/>
          <w:sz w:val="22"/>
          <w:szCs w:val="22"/>
          <w:lang w:val="sr-Cyrl-RS" w:eastAsia="en-US"/>
        </w:rPr>
      </w:pPr>
    </w:p>
    <w:p w:rsidR="001179F8" w:rsidRPr="0053660C" w:rsidRDefault="001179F8" w:rsidP="001179F8">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СРЕДСТВА ФИНАНСИЈСКОГ ОБЕЗБЕЂЕЊА</w:t>
      </w:r>
    </w:p>
    <w:p w:rsidR="001179F8" w:rsidRPr="0053660C" w:rsidRDefault="001179F8" w:rsidP="001179F8">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0</w:t>
      </w:r>
      <w:r w:rsidRPr="0053660C">
        <w:rPr>
          <w:rFonts w:ascii="Arial" w:hAnsi="Arial" w:cs="Arial"/>
          <w:b/>
          <w:sz w:val="22"/>
          <w:szCs w:val="22"/>
          <w:lang w:val="en-US" w:eastAsia="en-US"/>
        </w:rPr>
        <w:t>.</w:t>
      </w:r>
    </w:p>
    <w:p w:rsidR="001179F8" w:rsidRPr="0053660C" w:rsidRDefault="001179F8" w:rsidP="001179F8">
      <w:pPr>
        <w:suppressAutoHyphens w:val="0"/>
        <w:jc w:val="both"/>
        <w:rPr>
          <w:rFonts w:ascii="Arial" w:hAnsi="Arial" w:cs="Arial"/>
          <w:b/>
          <w:sz w:val="22"/>
          <w:szCs w:val="22"/>
          <w:lang w:val="en-US" w:eastAsia="en-US"/>
        </w:rPr>
      </w:pPr>
      <w:r w:rsidRPr="0053660C">
        <w:rPr>
          <w:rFonts w:ascii="Arial" w:hAnsi="Arial" w:cs="Arial"/>
          <w:b/>
          <w:bCs/>
          <w:sz w:val="22"/>
          <w:szCs w:val="22"/>
          <w:lang w:val="en-US" w:eastAsia="en-US"/>
        </w:rPr>
        <w:t xml:space="preserve">Средства финансијског обезбеђења </w:t>
      </w:r>
      <w:r w:rsidRPr="0053660C">
        <w:rPr>
          <w:rFonts w:ascii="Arial" w:hAnsi="Arial" w:cs="Arial"/>
          <w:b/>
          <w:sz w:val="22"/>
          <w:szCs w:val="22"/>
          <w:lang w:val="en-US" w:eastAsia="en-US"/>
        </w:rPr>
        <w:t xml:space="preserve">за добро извршење посла </w:t>
      </w:r>
    </w:p>
    <w:p w:rsidR="001179F8" w:rsidRPr="0053660C" w:rsidRDefault="001179F8" w:rsidP="001179F8">
      <w:pPr>
        <w:suppressAutoHyphens w:val="0"/>
        <w:spacing w:before="120"/>
        <w:jc w:val="both"/>
        <w:rPr>
          <w:rFonts w:ascii="Arial" w:hAnsi="Arial" w:cs="Arial"/>
          <w:sz w:val="22"/>
          <w:szCs w:val="22"/>
          <w:lang w:val="en-US" w:eastAsia="en-US"/>
        </w:rPr>
      </w:pP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је обавезан да у тренутку потписивања Уговора, а најкасније у року од 10 (словима: десет) дана од дана потписивања истог, као одложни услов из чл. 74.ст.2. ("Сл. лист СФРJ", бр. 29/78, 39/85, 45/89 - oдлукa УСJ и 57/89, "Сл. лист СРJ", бр. 31/93 и "Сл. лист СЦГ", бр. 1/2003 - Устaвнa пoвeљa), (даље: ЗОО) преда</w:t>
      </w:r>
      <w:r w:rsidRPr="0053660C">
        <w:rPr>
          <w:rFonts w:ascii="Arial" w:hAnsi="Arial" w:cs="Arial"/>
          <w:sz w:val="22"/>
          <w:szCs w:val="22"/>
          <w:lang w:val="sr-Cyrl-RS" w:eastAsia="en-US"/>
        </w:rPr>
        <w:t xml:space="preserve"> Купцу</w:t>
      </w:r>
      <w:r w:rsidRPr="0053660C">
        <w:rPr>
          <w:rFonts w:ascii="Arial" w:hAnsi="Arial" w:cs="Arial"/>
          <w:sz w:val="22"/>
          <w:szCs w:val="22"/>
          <w:lang w:val="en-US" w:eastAsia="en-US"/>
        </w:rPr>
        <w:t>,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w:t>
      </w:r>
      <w:r w:rsidRPr="0053660C">
        <w:rPr>
          <w:rFonts w:ascii="Arial" w:hAnsi="Arial" w:cs="Arial"/>
          <w:sz w:val="22"/>
          <w:szCs w:val="22"/>
          <w:lang w:val="en-US" w:eastAsia="en-US"/>
        </w:rPr>
        <w:tab/>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 којим се овлашћује </w:t>
      </w:r>
      <w:r w:rsidRPr="0053660C">
        <w:rPr>
          <w:rFonts w:ascii="Arial" w:hAnsi="Arial" w:cs="Arial"/>
          <w:sz w:val="22"/>
          <w:szCs w:val="22"/>
          <w:lang w:val="sr-Cyrl-RS" w:eastAsia="en-US"/>
        </w:rPr>
        <w:t>Купац</w:t>
      </w:r>
      <w:r w:rsidRPr="0053660C">
        <w:rPr>
          <w:rFonts w:ascii="Arial" w:hAnsi="Arial" w:cs="Arial"/>
          <w:sz w:val="22"/>
          <w:szCs w:val="22"/>
          <w:lang w:val="en-US" w:eastAsia="en-US"/>
        </w:rPr>
        <w:t>да може, покренути поступак наплате и то до истека рока од 30 (словима:</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тридесет) дана од Уговореног рока за</w:t>
      </w:r>
      <w:r w:rsidRPr="0053660C">
        <w:rPr>
          <w:rFonts w:ascii="Arial" w:hAnsi="Arial" w:cs="Arial"/>
          <w:sz w:val="22"/>
          <w:szCs w:val="22"/>
          <w:lang w:val="sr-Cyrl-RS" w:eastAsia="en-US"/>
        </w:rPr>
        <w:t>испоруку добара</w:t>
      </w:r>
      <w:r w:rsidRPr="0053660C">
        <w:rPr>
          <w:rFonts w:ascii="Arial" w:hAnsi="Arial" w:cs="Arial"/>
          <w:sz w:val="22"/>
          <w:szCs w:val="22"/>
          <w:lang w:val="en-US" w:eastAsia="en-US"/>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56/11 и 80/15,76/2016)</w:t>
      </w:r>
    </w:p>
    <w:p w:rsidR="001179F8" w:rsidRPr="0053660C" w:rsidRDefault="001179F8" w:rsidP="001179F8">
      <w:pPr>
        <w:suppressAutoHyphens w:val="0"/>
        <w:spacing w:before="120"/>
        <w:jc w:val="both"/>
        <w:rPr>
          <w:rFonts w:ascii="Arial" w:hAnsi="Arial" w:cs="Arial"/>
          <w:sz w:val="22"/>
          <w:szCs w:val="22"/>
          <w:lang w:val="sr-Cyrl-RS" w:eastAsia="en-US"/>
        </w:rPr>
      </w:pPr>
      <w:r w:rsidRPr="0053660C">
        <w:rPr>
          <w:rFonts w:ascii="Arial" w:hAnsi="Arial" w:cs="Arial"/>
          <w:sz w:val="22"/>
          <w:szCs w:val="22"/>
          <w:lang w:val="en-US" w:eastAsia="en-US"/>
        </w:rPr>
        <w:t xml:space="preserve">Уговорне стране су сагласне, да </w:t>
      </w:r>
      <w:r w:rsidRPr="0053660C">
        <w:rPr>
          <w:rFonts w:ascii="Arial" w:hAnsi="Arial" w:cs="Arial"/>
          <w:sz w:val="22"/>
          <w:szCs w:val="22"/>
          <w:lang w:val="sr-Cyrl-RS" w:eastAsia="en-US"/>
        </w:rPr>
        <w:t xml:space="preserve">Купац </w:t>
      </w:r>
      <w:r w:rsidRPr="0053660C">
        <w:rPr>
          <w:rFonts w:ascii="Arial" w:hAnsi="Arial" w:cs="Arial"/>
          <w:sz w:val="22"/>
          <w:szCs w:val="22"/>
          <w:lang w:val="en-US" w:eastAsia="en-US"/>
        </w:rPr>
        <w:t>може, без било какве претходне сагласности</w:t>
      </w:r>
      <w:r w:rsidRPr="0053660C">
        <w:rPr>
          <w:rFonts w:ascii="Arial" w:hAnsi="Arial" w:cs="Arial"/>
          <w:sz w:val="22"/>
          <w:szCs w:val="22"/>
          <w:lang w:val="sr-Cyrl-RS" w:eastAsia="en-US"/>
        </w:rPr>
        <w:t>Продавца</w:t>
      </w:r>
      <w:r w:rsidRPr="0053660C">
        <w:rPr>
          <w:rFonts w:ascii="Arial" w:hAnsi="Arial" w:cs="Arial"/>
          <w:sz w:val="22"/>
          <w:szCs w:val="22"/>
          <w:lang w:val="en-US" w:eastAsia="en-US"/>
        </w:rPr>
        <w:t xml:space="preserve">, поднети на наплату средство финансијског обезбеђења из става 1. овог члана, у случају да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 xml:space="preserve">не изврши у целости или неблаговремено, делимично или неквалитетно изврши </w:t>
      </w:r>
      <w:r w:rsidRPr="0053660C">
        <w:rPr>
          <w:rFonts w:ascii="Arial" w:hAnsi="Arial" w:cs="Arial"/>
          <w:sz w:val="22"/>
          <w:szCs w:val="22"/>
          <w:lang w:val="sr-Cyrl-RS" w:eastAsia="en-US"/>
        </w:rPr>
        <w:t>своју уговорну обавезу.</w:t>
      </w:r>
    </w:p>
    <w:p w:rsidR="001179F8" w:rsidRPr="0053660C" w:rsidRDefault="001179F8" w:rsidP="001179F8">
      <w:pPr>
        <w:tabs>
          <w:tab w:val="left" w:pos="567"/>
        </w:tabs>
        <w:suppressAutoHyphens w:val="0"/>
        <w:jc w:val="both"/>
        <w:rPr>
          <w:rFonts w:ascii="Arial" w:eastAsia="TimesNewRomanPSMT" w:hAnsi="Arial" w:cs="Arial"/>
          <w:i/>
          <w:sz w:val="22"/>
          <w:szCs w:val="22"/>
          <w:lang w:val="sr-Cyrl-RS" w:eastAsia="en-US"/>
        </w:rPr>
      </w:pPr>
      <w:r w:rsidRPr="0053660C">
        <w:rPr>
          <w:rFonts w:ascii="Arial" w:eastAsia="TimesNewRomanPSMT" w:hAnsi="Arial" w:cs="Arial"/>
          <w:i/>
          <w:sz w:val="22"/>
          <w:szCs w:val="22"/>
          <w:lang w:val="sr-Cyrl-RS" w:eastAsia="en-US"/>
        </w:rPr>
        <w:t>и</w:t>
      </w:r>
    </w:p>
    <w:p w:rsidR="001179F8" w:rsidRPr="0053660C" w:rsidRDefault="001179F8" w:rsidP="001179F8">
      <w:pPr>
        <w:tabs>
          <w:tab w:val="left" w:pos="567"/>
        </w:tabs>
        <w:suppressAutoHyphens w:val="0"/>
        <w:spacing w:before="120"/>
        <w:jc w:val="both"/>
        <w:rPr>
          <w:rFonts w:ascii="Arial" w:eastAsia="TimesNewRomanPSMT" w:hAnsi="Arial" w:cs="Arial"/>
          <w:b/>
          <w:bCs/>
          <w:i/>
          <w:iCs/>
          <w:sz w:val="22"/>
          <w:szCs w:val="22"/>
          <w:lang w:val="en-US" w:eastAsia="en-US"/>
        </w:rPr>
      </w:pPr>
      <w:r w:rsidRPr="0053660C">
        <w:rPr>
          <w:rFonts w:ascii="Arial" w:eastAsia="TimesNewRomanPSMT" w:hAnsi="Arial" w:cs="Arial"/>
          <w:b/>
          <w:bCs/>
          <w:i/>
          <w:iCs/>
          <w:sz w:val="22"/>
          <w:szCs w:val="22"/>
          <w:lang w:val="en-US" w:eastAsia="en-US"/>
        </w:rPr>
        <w:t>Меница као гаранција за</w:t>
      </w:r>
      <w:r w:rsidRPr="0053660C">
        <w:rPr>
          <w:rFonts w:ascii="Arial" w:eastAsia="TimesNewRomanPSMT" w:hAnsi="Arial" w:cs="Arial"/>
          <w:b/>
          <w:bCs/>
          <w:i/>
          <w:iCs/>
          <w:sz w:val="22"/>
          <w:szCs w:val="22"/>
          <w:lang w:val="sr-Cyrl-RS" w:eastAsia="en-US"/>
        </w:rPr>
        <w:t xml:space="preserve"> </w:t>
      </w:r>
      <w:r w:rsidRPr="0053660C">
        <w:rPr>
          <w:rFonts w:ascii="Arial" w:eastAsia="TimesNewRomanPSMT" w:hAnsi="Arial" w:cs="Arial"/>
          <w:b/>
          <w:bCs/>
          <w:i/>
          <w:iCs/>
          <w:sz w:val="22"/>
          <w:szCs w:val="22"/>
          <w:lang w:val="en-US" w:eastAsia="en-US"/>
        </w:rPr>
        <w:t xml:space="preserve">  отклањање </w:t>
      </w:r>
      <w:r w:rsidRPr="0053660C">
        <w:rPr>
          <w:rFonts w:ascii="Arial" w:eastAsia="TimesNewRomanPSMT" w:hAnsi="Arial" w:cs="Arial"/>
          <w:b/>
          <w:bCs/>
          <w:i/>
          <w:iCs/>
          <w:sz w:val="22"/>
          <w:szCs w:val="22"/>
          <w:lang w:val="sr-Cyrl-RS" w:eastAsia="en-US"/>
        </w:rPr>
        <w:t xml:space="preserve">недостатака </w:t>
      </w:r>
      <w:r w:rsidRPr="0053660C">
        <w:rPr>
          <w:rFonts w:ascii="Arial" w:eastAsia="TimesNewRomanPSMT" w:hAnsi="Arial" w:cs="Arial"/>
          <w:b/>
          <w:bCs/>
          <w:i/>
          <w:iCs/>
          <w:sz w:val="22"/>
          <w:szCs w:val="22"/>
          <w:lang w:val="en-US" w:eastAsia="en-US"/>
        </w:rPr>
        <w:t>у гарантном року</w:t>
      </w:r>
    </w:p>
    <w:p w:rsidR="001179F8" w:rsidRPr="0053660C" w:rsidRDefault="001179F8" w:rsidP="001179F8">
      <w:p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sr-Cyrl-RS" w:eastAsia="en-US"/>
        </w:rPr>
        <w:t xml:space="preserve">1) </w:t>
      </w:r>
      <w:r w:rsidRPr="0053660C">
        <w:rPr>
          <w:rFonts w:ascii="Arial" w:eastAsia="TimesNewRomanPSMT" w:hAnsi="Arial" w:cs="Arial"/>
          <w:iCs/>
          <w:sz w:val="22"/>
          <w:szCs w:val="22"/>
          <w:lang w:val="en-US" w:eastAsia="en-US"/>
        </w:rPr>
        <w:t xml:space="preserve">бланко сопствену меницу за </w:t>
      </w:r>
      <w:r w:rsidRPr="0053660C">
        <w:rPr>
          <w:rFonts w:ascii="Arial" w:eastAsia="TimesNewRomanPSMT" w:hAnsi="Arial" w:cs="Arial"/>
          <w:iCs/>
          <w:sz w:val="22"/>
          <w:szCs w:val="22"/>
          <w:lang w:val="sr-Cyrl-RS" w:eastAsia="en-US"/>
        </w:rPr>
        <w:t>отклањање недостатака у гарантном року</w:t>
      </w:r>
      <w:r w:rsidRPr="0053660C">
        <w:rPr>
          <w:rFonts w:ascii="Arial" w:eastAsia="TimesNewRomanPSMT" w:hAnsi="Arial" w:cs="Arial"/>
          <w:iCs/>
          <w:sz w:val="22"/>
          <w:szCs w:val="22"/>
          <w:lang w:val="en-US" w:eastAsia="en-US"/>
        </w:rPr>
        <w:t xml:space="preserve"> која је</w:t>
      </w:r>
      <w:r w:rsidRPr="0053660C">
        <w:rPr>
          <w:rFonts w:ascii="Arial" w:eastAsia="TimesNewRomanPSMT" w:hAnsi="Arial" w:cs="Arial"/>
          <w:iCs/>
          <w:sz w:val="22"/>
          <w:szCs w:val="22"/>
          <w:lang w:val="sr-Cyrl-RS" w:eastAsia="en-US"/>
        </w:rPr>
        <w:t>:</w:t>
      </w:r>
    </w:p>
    <w:p w:rsidR="001179F8" w:rsidRPr="0053660C" w:rsidRDefault="001179F8" w:rsidP="001179F8">
      <w:pPr>
        <w:numPr>
          <w:ilvl w:val="0"/>
          <w:numId w:val="16"/>
        </w:numPr>
        <w:suppressAutoHyphens w:val="0"/>
        <w:spacing w:before="120"/>
        <w:ind w:left="1710"/>
        <w:jc w:val="both"/>
        <w:rPr>
          <w:rFonts w:ascii="Arial" w:hAnsi="Arial" w:cs="Arial"/>
          <w:sz w:val="22"/>
          <w:szCs w:val="22"/>
          <w:lang w:val="en-US" w:eastAsia="en-US"/>
        </w:rPr>
      </w:pPr>
      <w:r w:rsidRPr="0053660C">
        <w:rPr>
          <w:rFonts w:ascii="Arial" w:hAnsi="Arial" w:cs="Arial"/>
          <w:sz w:val="22"/>
          <w:szCs w:val="22"/>
          <w:lang w:val="en-US" w:eastAsia="en-US"/>
        </w:rPr>
        <w:t>издата са клаузулом „без протеста“ и „без извештаја“</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1179F8" w:rsidRPr="0053660C" w:rsidRDefault="001179F8" w:rsidP="001179F8">
      <w:pPr>
        <w:numPr>
          <w:ilvl w:val="0"/>
          <w:numId w:val="16"/>
        </w:numPr>
        <w:suppressAutoHyphens w:val="0"/>
        <w:spacing w:before="120"/>
        <w:ind w:left="1710"/>
        <w:jc w:val="both"/>
        <w:rPr>
          <w:rFonts w:ascii="Arial" w:hAnsi="Arial" w:cs="Arial"/>
          <w:sz w:val="22"/>
          <w:szCs w:val="22"/>
          <w:lang w:val="en-US" w:eastAsia="en-US"/>
        </w:rPr>
      </w:pPr>
      <w:r w:rsidRPr="0053660C">
        <w:rPr>
          <w:rFonts w:ascii="Arial"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3660C">
        <w:rPr>
          <w:rFonts w:ascii="Arial" w:hAnsi="Arial" w:cs="Arial"/>
          <w:sz w:val="22"/>
          <w:szCs w:val="22"/>
          <w:lang w:val="sr-Cyrl-RS" w:eastAsia="en-US"/>
        </w:rPr>
        <w:t xml:space="preserve"> и 80/15</w:t>
      </w:r>
      <w:r w:rsidRPr="0053660C">
        <w:rPr>
          <w:rFonts w:ascii="Arial" w:hAnsi="Arial" w:cs="Arial"/>
          <w:sz w:val="22"/>
          <w:szCs w:val="22"/>
          <w:lang w:val="en-US" w:eastAsia="en-US"/>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1179F8" w:rsidRPr="0053660C" w:rsidRDefault="001179F8" w:rsidP="001179F8">
      <w:p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sr-Cyrl-RS" w:eastAsia="en-US"/>
        </w:rPr>
        <w:t xml:space="preserve">2) </w:t>
      </w:r>
      <w:r w:rsidRPr="0053660C">
        <w:rPr>
          <w:rFonts w:ascii="Arial" w:eastAsia="TimesNewRomanPSMT" w:hAnsi="Arial" w:cs="Arial"/>
          <w:iCs/>
          <w:sz w:val="22"/>
          <w:szCs w:val="22"/>
          <w:lang w:val="en-US" w:eastAsia="en-US"/>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w:t>
      </w:r>
      <w:r w:rsidRPr="0053660C">
        <w:rPr>
          <w:rFonts w:ascii="Arial" w:eastAsia="TimesNewRomanPSMT" w:hAnsi="Arial" w:cs="Arial"/>
          <w:iCs/>
          <w:sz w:val="22"/>
          <w:szCs w:val="22"/>
          <w:lang w:val="sr-Cyrl-RS" w:eastAsia="en-US"/>
        </w:rPr>
        <w:t>30</w:t>
      </w:r>
      <w:r w:rsidRPr="0053660C">
        <w:rPr>
          <w:rFonts w:ascii="Arial" w:eastAsia="TimesNewRomanPSMT" w:hAnsi="Arial" w:cs="Arial"/>
          <w:iCs/>
          <w:sz w:val="22"/>
          <w:szCs w:val="22"/>
          <w:lang w:val="en-US" w:eastAsia="en-US"/>
        </w:rPr>
        <w:t xml:space="preserve"> дана) дужим од гарантног рока, с тим да евентуални продужетак рока важења уговора </w:t>
      </w:r>
      <w:r w:rsidRPr="0053660C">
        <w:rPr>
          <w:rFonts w:ascii="Arial" w:eastAsia="TimesNewRomanPSMT" w:hAnsi="Arial" w:cs="Arial"/>
          <w:iCs/>
          <w:sz w:val="22"/>
          <w:szCs w:val="22"/>
          <w:lang w:val="sr-Cyrl-RS" w:eastAsia="en-US"/>
        </w:rPr>
        <w:t xml:space="preserve">и/или гарантног рока </w:t>
      </w:r>
      <w:r w:rsidRPr="0053660C">
        <w:rPr>
          <w:rFonts w:ascii="Arial" w:eastAsia="TimesNewRomanPSMT" w:hAnsi="Arial" w:cs="Arial"/>
          <w:iCs/>
          <w:sz w:val="22"/>
          <w:szCs w:val="22"/>
          <w:lang w:val="en-US" w:eastAsia="en-US"/>
        </w:rPr>
        <w:t xml:space="preserve">има за последицу и продужење рока важења менице и меничног овлашћења, </w:t>
      </w:r>
    </w:p>
    <w:p w:rsidR="001179F8" w:rsidRPr="0053660C" w:rsidRDefault="001179F8" w:rsidP="001179F8">
      <w:p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sr-Cyrl-RS" w:eastAsia="en-US"/>
        </w:rPr>
        <w:t xml:space="preserve">3) </w:t>
      </w:r>
      <w:r w:rsidRPr="0053660C">
        <w:rPr>
          <w:rFonts w:ascii="Arial" w:eastAsia="TimesNewRomanPSMT" w:hAnsi="Arial" w:cs="Arial"/>
          <w:iCs/>
          <w:sz w:val="22"/>
          <w:szCs w:val="22"/>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1179F8" w:rsidRPr="0053660C" w:rsidRDefault="001179F8" w:rsidP="001179F8">
      <w:p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sr-Cyrl-RS" w:eastAsia="en-US"/>
        </w:rPr>
        <w:t xml:space="preserve">4) </w:t>
      </w:r>
      <w:r w:rsidRPr="0053660C">
        <w:rPr>
          <w:rFonts w:ascii="Arial" w:eastAsia="TimesNewRomanPSMT" w:hAnsi="Arial" w:cs="Arial"/>
          <w:iCs/>
          <w:sz w:val="22"/>
          <w:szCs w:val="22"/>
          <w:lang w:val="en-US" w:eastAsia="en-U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179F8" w:rsidRPr="0053660C" w:rsidRDefault="001179F8" w:rsidP="001179F8">
      <w:p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sr-Cyrl-RS" w:eastAsia="en-US"/>
        </w:rPr>
        <w:t xml:space="preserve">5) </w:t>
      </w:r>
      <w:r w:rsidRPr="0053660C">
        <w:rPr>
          <w:rFonts w:ascii="Arial" w:eastAsia="TimesNewRomanPSMT" w:hAnsi="Arial" w:cs="Arial"/>
          <w:iCs/>
          <w:sz w:val="22"/>
          <w:szCs w:val="22"/>
          <w:lang w:val="en-US" w:eastAsia="en-US"/>
        </w:rPr>
        <w:t>фотокопију ОП обрасца.</w:t>
      </w:r>
    </w:p>
    <w:p w:rsidR="001179F8" w:rsidRPr="0053660C" w:rsidRDefault="001179F8" w:rsidP="001179F8">
      <w:p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sr-Cyrl-RS" w:eastAsia="en-US"/>
        </w:rPr>
        <w:t xml:space="preserve">6) </w:t>
      </w:r>
      <w:r w:rsidRPr="0053660C">
        <w:rPr>
          <w:rFonts w:ascii="Arial" w:eastAsia="TimesNewRomanPSMT" w:hAnsi="Arial" w:cs="Arial"/>
          <w:iCs/>
          <w:sz w:val="22"/>
          <w:szCs w:val="22"/>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3660C">
        <w:rPr>
          <w:rFonts w:ascii="Arial" w:eastAsia="TimesNewRomanPSMT" w:hAnsi="Arial" w:cs="Arial"/>
          <w:iCs/>
          <w:color w:val="FF0000"/>
          <w:sz w:val="22"/>
          <w:szCs w:val="22"/>
          <w:lang w:val="en-US" w:eastAsia="en-US"/>
        </w:rPr>
        <w:t xml:space="preserve"> </w:t>
      </w:r>
      <w:r w:rsidRPr="0053660C">
        <w:rPr>
          <w:rFonts w:ascii="Arial" w:eastAsia="TimesNewRomanPSMT" w:hAnsi="Arial" w:cs="Arial"/>
          <w:iCs/>
          <w:sz w:val="22"/>
          <w:szCs w:val="22"/>
          <w:lang w:val="en-US" w:eastAsia="en-US"/>
        </w:rPr>
        <w:t>у складу са Одлуком о ближим условима, садржини и начину вођења регистра меница и овлашћења („Сл. гласник РС“ бр. 56/11 и 80/15,76/2016)</w:t>
      </w:r>
    </w:p>
    <w:p w:rsidR="001179F8" w:rsidRPr="0053660C" w:rsidRDefault="001179F8" w:rsidP="001179F8">
      <w:pPr>
        <w:tabs>
          <w:tab w:val="left" w:pos="567"/>
        </w:tabs>
        <w:suppressAutoHyphens w:val="0"/>
        <w:jc w:val="both"/>
        <w:rPr>
          <w:rFonts w:ascii="Arial" w:eastAsia="TimesNewRomanPSMT" w:hAnsi="Arial" w:cs="Arial"/>
          <w:i/>
          <w:iCs/>
          <w:sz w:val="22"/>
          <w:szCs w:val="22"/>
          <w:lang w:val="en-US" w:eastAsia="en-US"/>
        </w:rPr>
      </w:pPr>
      <w:r w:rsidRPr="0053660C">
        <w:rPr>
          <w:rFonts w:ascii="Arial" w:eastAsia="TimesNewRomanPSMT" w:hAnsi="Arial" w:cs="Arial"/>
          <w:i/>
          <w:iCs/>
          <w:sz w:val="22"/>
          <w:szCs w:val="22"/>
          <w:lang w:val="en-US" w:eastAsia="en-US"/>
        </w:rPr>
        <w:t xml:space="preserve">Меница може бити наплаћена у случају да </w:t>
      </w:r>
      <w:r w:rsidRPr="0053660C">
        <w:rPr>
          <w:rFonts w:ascii="Arial" w:eastAsia="TimesNewRomanPSMT" w:hAnsi="Arial" w:cs="Arial"/>
          <w:i/>
          <w:iCs/>
          <w:sz w:val="22"/>
          <w:szCs w:val="22"/>
          <w:lang w:val="sr-Cyrl-RS" w:eastAsia="en-US"/>
        </w:rPr>
        <w:t>Продавац не отклони недостатке у гарантном року</w:t>
      </w:r>
      <w:r w:rsidRPr="0053660C">
        <w:rPr>
          <w:rFonts w:ascii="Arial" w:eastAsia="TimesNewRomanPSMT" w:hAnsi="Arial" w:cs="Arial"/>
          <w:i/>
          <w:iCs/>
          <w:sz w:val="22"/>
          <w:szCs w:val="22"/>
          <w:lang w:val="en-US" w:eastAsia="en-US"/>
        </w:rPr>
        <w:t xml:space="preserve">. </w:t>
      </w:r>
    </w:p>
    <w:p w:rsidR="001179F8" w:rsidRPr="0053660C" w:rsidRDefault="001179F8" w:rsidP="001179F8">
      <w:pPr>
        <w:tabs>
          <w:tab w:val="left" w:pos="567"/>
        </w:tabs>
        <w:suppressAutoHyphens w:val="0"/>
        <w:spacing w:before="120"/>
        <w:jc w:val="both"/>
        <w:rPr>
          <w:rFonts w:ascii="Arial" w:eastAsia="TimesNewRomanPSMT" w:hAnsi="Arial" w:cs="Arial"/>
          <w:i/>
          <w:iCs/>
          <w:sz w:val="22"/>
          <w:szCs w:val="22"/>
          <w:lang w:val="sr-Cyrl-RS" w:eastAsia="en-US"/>
        </w:rPr>
      </w:pPr>
      <w:r w:rsidRPr="0053660C">
        <w:rPr>
          <w:rFonts w:ascii="Arial" w:eastAsia="TimesNewRomanPSMT" w:hAnsi="Arial" w:cs="Arial"/>
          <w:i/>
          <w:iCs/>
          <w:sz w:val="22"/>
          <w:szCs w:val="22"/>
          <w:lang w:val="sr-Cyrl-RS" w:eastAsia="en-US"/>
        </w:rPr>
        <w:t xml:space="preserve">Уколико се средство финансијског обезбеђења не достави у уговореном року, </w:t>
      </w:r>
      <w:r w:rsidRPr="0053660C">
        <w:rPr>
          <w:rFonts w:ascii="Arial" w:eastAsia="TimesNewRomanPSMT" w:hAnsi="Arial" w:cs="Arial"/>
          <w:i/>
          <w:iCs/>
          <w:sz w:val="22"/>
          <w:szCs w:val="22"/>
          <w:lang w:val="en-US" w:eastAsia="en-US"/>
        </w:rPr>
        <w:t>Купац</w:t>
      </w:r>
      <w:r w:rsidRPr="0053660C">
        <w:rPr>
          <w:rFonts w:ascii="Arial" w:eastAsia="TimesNewRomanPSMT" w:hAnsi="Arial" w:cs="Arial"/>
          <w:i/>
          <w:iCs/>
          <w:sz w:val="22"/>
          <w:szCs w:val="22"/>
          <w:lang w:val="sr-Cyrl-RS" w:eastAsia="en-US"/>
        </w:rPr>
        <w:t xml:space="preserve"> има право  да наплати средство финанасијског обезбеђења за добро извршење посла.</w:t>
      </w:r>
    </w:p>
    <w:p w:rsidR="00C635CC" w:rsidRPr="0053660C" w:rsidRDefault="00C635CC" w:rsidP="00946BBD">
      <w:pPr>
        <w:spacing w:line="100" w:lineRule="atLeast"/>
        <w:jc w:val="center"/>
        <w:rPr>
          <w:rFonts w:ascii="Arial" w:hAnsi="Arial" w:cs="Arial"/>
          <w:b/>
          <w:sz w:val="22"/>
          <w:szCs w:val="22"/>
          <w:lang w:val="sr-Cyrl-RS" w:eastAsia="en-US"/>
        </w:rPr>
      </w:pPr>
    </w:p>
    <w:p w:rsidR="005D2911" w:rsidRPr="0053660C" w:rsidRDefault="00BC5808" w:rsidP="00946BBD">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11</w:t>
      </w:r>
      <w:r w:rsidR="004E7E13" w:rsidRPr="0053660C">
        <w:rPr>
          <w:rFonts w:ascii="Arial" w:hAnsi="Arial" w:cs="Arial"/>
          <w:b/>
          <w:sz w:val="22"/>
          <w:szCs w:val="22"/>
          <w:lang w:val="sr-Cyrl-RS" w:eastAsia="en-US"/>
        </w:rPr>
        <w:t>.</w:t>
      </w:r>
    </w:p>
    <w:p w:rsidR="005D2911" w:rsidRPr="0053660C" w:rsidRDefault="005D2911" w:rsidP="005D2911">
      <w:pPr>
        <w:rPr>
          <w:rFonts w:ascii="Arial" w:hAnsi="Arial" w:cs="Arial"/>
          <w:sz w:val="22"/>
          <w:szCs w:val="22"/>
          <w:lang w:val="sr-Cyrl-RS" w:eastAsia="en-US"/>
        </w:rPr>
      </w:pPr>
      <w:r w:rsidRPr="0053660C">
        <w:rPr>
          <w:rFonts w:ascii="Arial" w:hAnsi="Arial" w:cs="Arial"/>
          <w:b/>
          <w:sz w:val="22"/>
          <w:szCs w:val="22"/>
          <w:lang w:eastAsia="en-US"/>
        </w:rPr>
        <w:t>У одељку 7.</w:t>
      </w:r>
      <w:r w:rsidRPr="0053660C">
        <w:rPr>
          <w:rFonts w:ascii="Arial" w:hAnsi="Arial" w:cs="Arial"/>
          <w:sz w:val="22"/>
          <w:szCs w:val="22"/>
          <w:lang w:eastAsia="en-US"/>
        </w:rPr>
        <w:t xml:space="preserve"> конкурсне документације </w:t>
      </w:r>
      <w:r w:rsidRPr="0053660C">
        <w:rPr>
          <w:rFonts w:ascii="Arial" w:hAnsi="Arial" w:cs="Arial"/>
          <w:sz w:val="22"/>
          <w:szCs w:val="22"/>
          <w:lang w:val="sr-Cyrl-RS" w:eastAsia="en-US"/>
        </w:rPr>
        <w:t xml:space="preserve">мења се </w:t>
      </w:r>
      <w:r w:rsidRPr="0053660C">
        <w:rPr>
          <w:rFonts w:ascii="Arial" w:hAnsi="Arial" w:cs="Arial"/>
          <w:sz w:val="22"/>
          <w:szCs w:val="22"/>
          <w:lang w:eastAsia="en-US"/>
        </w:rPr>
        <w:t>обра</w:t>
      </w:r>
      <w:r w:rsidR="005010EB" w:rsidRPr="0053660C">
        <w:rPr>
          <w:rFonts w:ascii="Arial" w:hAnsi="Arial" w:cs="Arial"/>
          <w:sz w:val="22"/>
          <w:szCs w:val="22"/>
          <w:lang w:val="sr-Cyrl-RS" w:eastAsia="en-US"/>
        </w:rPr>
        <w:t>зац</w:t>
      </w:r>
      <w:r w:rsidR="00265E7E" w:rsidRPr="0053660C">
        <w:rPr>
          <w:rFonts w:ascii="Arial" w:hAnsi="Arial" w:cs="Arial"/>
          <w:sz w:val="22"/>
          <w:szCs w:val="22"/>
          <w:lang w:val="sr-Cyrl-RS" w:eastAsia="en-US"/>
        </w:rPr>
        <w:t xml:space="preserve"> </w:t>
      </w:r>
      <w:r w:rsidR="00704ED5" w:rsidRPr="0053660C">
        <w:rPr>
          <w:rFonts w:ascii="Arial" w:hAnsi="Arial" w:cs="Arial"/>
          <w:sz w:val="22"/>
          <w:szCs w:val="22"/>
          <w:lang w:val="sr-Cyrl-RS" w:eastAsia="en-US"/>
        </w:rPr>
        <w:t>1. Образац</w:t>
      </w:r>
      <w:r w:rsidR="005010EB" w:rsidRPr="0053660C">
        <w:rPr>
          <w:rFonts w:ascii="Arial" w:hAnsi="Arial" w:cs="Arial"/>
          <w:sz w:val="22"/>
          <w:szCs w:val="22"/>
          <w:lang w:val="sr-Cyrl-RS" w:eastAsia="en-US"/>
        </w:rPr>
        <w:t xml:space="preserve"> </w:t>
      </w:r>
      <w:r w:rsidR="006110FC" w:rsidRPr="0053660C">
        <w:rPr>
          <w:rFonts w:ascii="Arial" w:hAnsi="Arial" w:cs="Arial"/>
          <w:sz w:val="22"/>
          <w:szCs w:val="22"/>
          <w:lang w:val="sr-Cyrl-RS" w:eastAsia="en-US"/>
        </w:rPr>
        <w:t>понуде</w:t>
      </w:r>
      <w:r w:rsidR="00704ED5" w:rsidRPr="0053660C">
        <w:rPr>
          <w:rFonts w:ascii="Arial" w:hAnsi="Arial" w:cs="Arial"/>
          <w:sz w:val="22"/>
          <w:szCs w:val="22"/>
          <w:lang w:val="sr-Cyrl-RS" w:eastAsia="en-US"/>
        </w:rPr>
        <w:t xml:space="preserve">, Образац 2 </w:t>
      </w:r>
      <w:r w:rsidRPr="0053660C">
        <w:rPr>
          <w:rFonts w:ascii="Arial" w:hAnsi="Arial" w:cs="Arial"/>
          <w:sz w:val="22"/>
          <w:szCs w:val="22"/>
          <w:lang w:val="sr-Cyrl-RS" w:eastAsia="en-US"/>
        </w:rPr>
        <w:t>Структуре цене</w:t>
      </w:r>
      <w:r w:rsidR="00704ED5" w:rsidRPr="0053660C">
        <w:rPr>
          <w:rFonts w:ascii="Arial" w:hAnsi="Arial" w:cs="Arial"/>
          <w:sz w:val="22"/>
          <w:szCs w:val="22"/>
          <w:lang w:val="sr-Cyrl-RS" w:eastAsia="en-US"/>
        </w:rPr>
        <w:t xml:space="preserve"> </w:t>
      </w:r>
      <w:r w:rsidRPr="0053660C">
        <w:rPr>
          <w:rFonts w:ascii="Arial" w:hAnsi="Arial" w:cs="Arial"/>
          <w:sz w:val="22"/>
          <w:szCs w:val="22"/>
          <w:lang w:val="sr-Cyrl-RS" w:eastAsia="en-US"/>
        </w:rPr>
        <w:t xml:space="preserve"> и </w:t>
      </w:r>
      <w:r w:rsidR="00807299" w:rsidRPr="0053660C">
        <w:rPr>
          <w:rFonts w:ascii="Arial" w:hAnsi="Arial" w:cs="Arial"/>
          <w:sz w:val="22"/>
          <w:szCs w:val="22"/>
          <w:lang w:val="sr-Cyrl-RS" w:eastAsia="en-US"/>
        </w:rPr>
        <w:t xml:space="preserve"> Образац 9.</w:t>
      </w:r>
      <w:r w:rsidR="00807299" w:rsidRPr="0053660C">
        <w:rPr>
          <w:rFonts w:ascii="Arial" w:hAnsi="Arial" w:cs="Arial"/>
          <w:b/>
          <w:sz w:val="22"/>
          <w:szCs w:val="22"/>
          <w:lang w:val="en-US" w:eastAsia="en-US"/>
        </w:rPr>
        <w:t xml:space="preserve"> </w:t>
      </w:r>
      <w:r w:rsidR="00807299" w:rsidRPr="0053660C">
        <w:rPr>
          <w:rFonts w:ascii="Arial" w:hAnsi="Arial" w:cs="Arial"/>
          <w:sz w:val="22"/>
          <w:szCs w:val="22"/>
          <w:lang w:val="en-US" w:eastAsia="en-US"/>
        </w:rPr>
        <w:t xml:space="preserve">Менично писмо – овлашћење за корисника  бланко </w:t>
      </w:r>
      <w:r w:rsidR="00807299" w:rsidRPr="0053660C">
        <w:rPr>
          <w:rFonts w:ascii="Arial" w:hAnsi="Arial" w:cs="Arial"/>
          <w:sz w:val="22"/>
          <w:szCs w:val="22"/>
          <w:lang w:val="sr-Cyrl-RS" w:eastAsia="en-US"/>
        </w:rPr>
        <w:t>сопствене</w:t>
      </w:r>
      <w:r w:rsidR="00807299" w:rsidRPr="0053660C">
        <w:rPr>
          <w:rFonts w:ascii="Arial" w:hAnsi="Arial" w:cs="Arial"/>
          <w:sz w:val="22"/>
          <w:szCs w:val="22"/>
          <w:lang w:val="en-US" w:eastAsia="en-US"/>
        </w:rPr>
        <w:t xml:space="preserve"> менице</w:t>
      </w:r>
      <w:r w:rsidR="00807299" w:rsidRPr="0053660C">
        <w:rPr>
          <w:rFonts w:ascii="Arial" w:hAnsi="Arial" w:cs="Arial"/>
          <w:sz w:val="22"/>
          <w:szCs w:val="22"/>
          <w:lang w:val="sr-Cyrl-RS" w:eastAsia="en-US"/>
        </w:rPr>
        <w:t xml:space="preserve"> и </w:t>
      </w:r>
      <w:r w:rsidRPr="0053660C">
        <w:rPr>
          <w:rFonts w:ascii="Arial" w:hAnsi="Arial" w:cs="Arial"/>
          <w:sz w:val="22"/>
          <w:szCs w:val="22"/>
          <w:lang w:val="sr-Cyrl-RS" w:eastAsia="en-US"/>
        </w:rPr>
        <w:t xml:space="preserve">гласи као у прилогу овог акта. </w:t>
      </w:r>
    </w:p>
    <w:p w:rsidR="00704ED5" w:rsidRPr="0053660C" w:rsidRDefault="00BC5808" w:rsidP="004E7E13">
      <w:pPr>
        <w:suppressAutoHyphens w:val="0"/>
        <w:jc w:val="center"/>
        <w:rPr>
          <w:rFonts w:ascii="Arial" w:hAnsi="Arial" w:cs="Arial"/>
          <w:b/>
          <w:sz w:val="22"/>
          <w:szCs w:val="22"/>
          <w:lang w:val="sr-Cyrl-RS" w:eastAsia="en-US"/>
        </w:rPr>
      </w:pPr>
      <w:r w:rsidRPr="0053660C">
        <w:rPr>
          <w:rFonts w:ascii="Arial" w:hAnsi="Arial" w:cs="Arial"/>
          <w:b/>
          <w:sz w:val="22"/>
          <w:szCs w:val="22"/>
          <w:lang w:val="sr-Cyrl-RS" w:eastAsia="en-US"/>
        </w:rPr>
        <w:t>12</w:t>
      </w:r>
      <w:r w:rsidR="004E7E13" w:rsidRPr="0053660C">
        <w:rPr>
          <w:rFonts w:ascii="Arial" w:hAnsi="Arial" w:cs="Arial"/>
          <w:b/>
          <w:sz w:val="22"/>
          <w:szCs w:val="22"/>
          <w:lang w:val="sr-Cyrl-RS" w:eastAsia="en-US"/>
        </w:rPr>
        <w:t>.</w:t>
      </w:r>
    </w:p>
    <w:p w:rsidR="00704ED5" w:rsidRPr="0053660C" w:rsidRDefault="00704ED5" w:rsidP="00704ED5">
      <w:pPr>
        <w:suppressAutoHyphens w:val="0"/>
        <w:rPr>
          <w:rFonts w:ascii="Arial" w:hAnsi="Arial" w:cs="Arial"/>
          <w:b/>
          <w:sz w:val="22"/>
          <w:szCs w:val="22"/>
          <w:lang w:val="sr-Cyrl-RS" w:eastAsia="en-US"/>
        </w:rPr>
      </w:pPr>
      <w:r w:rsidRPr="0053660C">
        <w:rPr>
          <w:rFonts w:ascii="Arial" w:hAnsi="Arial" w:cs="Arial"/>
          <w:sz w:val="22"/>
          <w:szCs w:val="22"/>
          <w:lang w:eastAsia="en-US"/>
        </w:rPr>
        <w:t xml:space="preserve">У </w:t>
      </w:r>
      <w:r w:rsidRPr="0053660C">
        <w:rPr>
          <w:rFonts w:ascii="Arial" w:hAnsi="Arial" w:cs="Arial"/>
          <w:sz w:val="22"/>
          <w:szCs w:val="22"/>
          <w:lang w:val="sr-Cyrl-RS" w:eastAsia="en-US"/>
        </w:rPr>
        <w:t>прилогу овог а</w:t>
      </w:r>
      <w:r w:rsidR="006110FC" w:rsidRPr="0053660C">
        <w:rPr>
          <w:rFonts w:ascii="Arial" w:hAnsi="Arial" w:cs="Arial"/>
          <w:sz w:val="22"/>
          <w:szCs w:val="22"/>
          <w:lang w:val="sr-Cyrl-RS" w:eastAsia="en-US"/>
        </w:rPr>
        <w:t>кта се налази пречишћени модел У</w:t>
      </w:r>
      <w:r w:rsidRPr="0053660C">
        <w:rPr>
          <w:rFonts w:ascii="Arial" w:hAnsi="Arial" w:cs="Arial"/>
          <w:sz w:val="22"/>
          <w:szCs w:val="22"/>
          <w:lang w:val="sr-Cyrl-RS" w:eastAsia="en-US"/>
        </w:rPr>
        <w:t>говора Образац 10.</w:t>
      </w:r>
    </w:p>
    <w:p w:rsidR="005D2911" w:rsidRPr="0053660C" w:rsidRDefault="005D2911" w:rsidP="00946BBD">
      <w:pPr>
        <w:spacing w:line="100" w:lineRule="atLeast"/>
        <w:jc w:val="center"/>
        <w:rPr>
          <w:rFonts w:ascii="Arial" w:hAnsi="Arial" w:cs="Arial"/>
          <w:b/>
          <w:sz w:val="22"/>
          <w:szCs w:val="22"/>
          <w:lang w:val="sr-Cyrl-RS" w:eastAsia="en-US"/>
        </w:rPr>
      </w:pPr>
    </w:p>
    <w:p w:rsidR="00946BBD" w:rsidRPr="0053660C" w:rsidRDefault="00BC5808" w:rsidP="00946BBD">
      <w:pPr>
        <w:spacing w:line="100" w:lineRule="atLeast"/>
        <w:jc w:val="center"/>
        <w:rPr>
          <w:rFonts w:ascii="Arial" w:hAnsi="Arial" w:cs="Arial"/>
          <w:b/>
          <w:sz w:val="22"/>
          <w:szCs w:val="22"/>
          <w:lang w:val="sr-Cyrl-RS" w:eastAsia="en-US"/>
        </w:rPr>
      </w:pPr>
      <w:r w:rsidRPr="0053660C">
        <w:rPr>
          <w:rFonts w:ascii="Arial" w:hAnsi="Arial" w:cs="Arial"/>
          <w:b/>
          <w:sz w:val="22"/>
          <w:szCs w:val="22"/>
          <w:lang w:val="sr-Cyrl-RS" w:eastAsia="en-US"/>
        </w:rPr>
        <w:t>13</w:t>
      </w:r>
      <w:r w:rsidR="00946BBD" w:rsidRPr="0053660C">
        <w:rPr>
          <w:rFonts w:ascii="Arial" w:hAnsi="Arial" w:cs="Arial"/>
          <w:b/>
          <w:sz w:val="22"/>
          <w:szCs w:val="22"/>
          <w:lang w:val="sr-Cyrl-RS" w:eastAsia="en-US"/>
        </w:rPr>
        <w:t>.</w:t>
      </w:r>
    </w:p>
    <w:p w:rsidR="000C189B" w:rsidRPr="0053660C" w:rsidRDefault="00AF7080" w:rsidP="00921516">
      <w:pPr>
        <w:spacing w:line="100" w:lineRule="atLeast"/>
        <w:ind w:left="-360"/>
        <w:jc w:val="both"/>
        <w:rPr>
          <w:rFonts w:ascii="Arial" w:hAnsi="Arial" w:cs="Arial"/>
          <w:sz w:val="22"/>
          <w:szCs w:val="22"/>
          <w:lang w:val="sr-Cyrl-RS" w:eastAsia="en-US"/>
        </w:rPr>
      </w:pPr>
      <w:r w:rsidRPr="0053660C">
        <w:rPr>
          <w:rFonts w:ascii="Arial" w:hAnsi="Arial" w:cs="Arial"/>
          <w:sz w:val="22"/>
          <w:szCs w:val="22"/>
          <w:lang w:val="sr-Cyrl-RS" w:eastAsia="en-US"/>
        </w:rPr>
        <w:t xml:space="preserve">Ова измена и допуна конкурсне документације се објављује на Порталу јавних набавки и интернет страници Наручиоца.                                                               </w:t>
      </w:r>
      <w:r w:rsidR="00270F19" w:rsidRPr="0053660C">
        <w:rPr>
          <w:rFonts w:ascii="Arial" w:hAnsi="Arial" w:cs="Arial"/>
          <w:sz w:val="22"/>
          <w:szCs w:val="22"/>
          <w:lang w:val="sr-Cyrl-RS" w:eastAsia="en-US"/>
        </w:rPr>
        <w:t xml:space="preserve">       </w:t>
      </w:r>
      <w:r w:rsidR="009B2ADD" w:rsidRPr="0053660C">
        <w:rPr>
          <w:rFonts w:ascii="Arial" w:hAnsi="Arial" w:cs="Arial"/>
          <w:sz w:val="22"/>
          <w:szCs w:val="22"/>
          <w:lang w:val="sr-Cyrl-RS" w:eastAsia="en-US"/>
        </w:rPr>
        <w:t xml:space="preserve">             </w:t>
      </w:r>
    </w:p>
    <w:p w:rsidR="000E4966" w:rsidRPr="0053660C" w:rsidRDefault="009B2ADD" w:rsidP="00BC5808">
      <w:pPr>
        <w:spacing w:line="100" w:lineRule="atLeast"/>
        <w:ind w:left="-360"/>
        <w:jc w:val="both"/>
        <w:rPr>
          <w:rFonts w:ascii="Arial" w:hAnsi="Arial" w:cs="Arial"/>
          <w:sz w:val="22"/>
          <w:szCs w:val="22"/>
          <w:lang w:val="sr-Cyrl-RS" w:eastAsia="en-US"/>
        </w:rPr>
      </w:pPr>
      <w:r w:rsidRPr="0053660C">
        <w:rPr>
          <w:rFonts w:ascii="Arial" w:hAnsi="Arial" w:cs="Arial"/>
          <w:sz w:val="22"/>
          <w:szCs w:val="22"/>
          <w:lang w:val="sr-Cyrl-RS" w:eastAsia="en-US"/>
        </w:rPr>
        <w:t xml:space="preserve">                                                                                           </w:t>
      </w:r>
      <w:r w:rsidR="00BA493E" w:rsidRPr="0053660C">
        <w:rPr>
          <w:rFonts w:ascii="Arial" w:hAnsi="Arial" w:cs="Arial"/>
          <w:sz w:val="22"/>
          <w:szCs w:val="22"/>
          <w:lang w:val="sr-Cyrl-RS" w:eastAsia="en-US"/>
        </w:rPr>
        <w:t xml:space="preserve">             </w:t>
      </w:r>
    </w:p>
    <w:p w:rsidR="00AF7080" w:rsidRPr="0053660C" w:rsidRDefault="000E4966" w:rsidP="00AF7080">
      <w:pPr>
        <w:spacing w:line="100" w:lineRule="atLeast"/>
        <w:jc w:val="center"/>
        <w:rPr>
          <w:rFonts w:ascii="Arial" w:hAnsi="Arial" w:cs="Arial"/>
          <w:sz w:val="22"/>
          <w:szCs w:val="22"/>
          <w:lang w:val="sr-Cyrl-RS" w:eastAsia="en-US"/>
        </w:rPr>
      </w:pPr>
      <w:r w:rsidRPr="0053660C">
        <w:rPr>
          <w:rFonts w:ascii="Arial" w:hAnsi="Arial" w:cs="Arial"/>
          <w:sz w:val="22"/>
          <w:szCs w:val="22"/>
          <w:lang w:val="sr-Cyrl-RS" w:eastAsia="en-US"/>
        </w:rPr>
        <w:t xml:space="preserve">                                                                                                </w:t>
      </w:r>
      <w:r w:rsidR="00BA493E" w:rsidRPr="0053660C">
        <w:rPr>
          <w:rFonts w:ascii="Arial" w:hAnsi="Arial" w:cs="Arial"/>
          <w:sz w:val="22"/>
          <w:szCs w:val="22"/>
          <w:lang w:val="sr-Cyrl-RS" w:eastAsia="en-US"/>
        </w:rPr>
        <w:t xml:space="preserve"> </w:t>
      </w:r>
      <w:r w:rsidR="00CA4D72" w:rsidRPr="0053660C">
        <w:rPr>
          <w:rFonts w:ascii="Arial" w:hAnsi="Arial" w:cs="Arial"/>
          <w:sz w:val="22"/>
          <w:szCs w:val="22"/>
          <w:lang w:val="sr-Cyrl-RS" w:eastAsia="en-US"/>
        </w:rPr>
        <w:t xml:space="preserve">                </w:t>
      </w:r>
      <w:r w:rsidR="00392A07" w:rsidRPr="0053660C">
        <w:rPr>
          <w:rFonts w:ascii="Arial" w:hAnsi="Arial" w:cs="Arial"/>
          <w:sz w:val="22"/>
          <w:szCs w:val="22"/>
          <w:lang w:val="en-US" w:eastAsia="en-US"/>
        </w:rPr>
        <w:t xml:space="preserve">  </w:t>
      </w:r>
      <w:r w:rsidR="00AF7080" w:rsidRPr="0053660C">
        <w:rPr>
          <w:rFonts w:ascii="Arial" w:hAnsi="Arial" w:cs="Arial"/>
          <w:sz w:val="22"/>
          <w:szCs w:val="22"/>
          <w:lang w:val="sr-Cyrl-RS" w:eastAsia="en-US"/>
        </w:rPr>
        <w:t xml:space="preserve">Комисија за јавну набавку </w:t>
      </w:r>
    </w:p>
    <w:p w:rsidR="005D2911" w:rsidRPr="0053660C" w:rsidRDefault="005D2911" w:rsidP="005D2911">
      <w:pPr>
        <w:spacing w:line="100" w:lineRule="atLeast"/>
        <w:jc w:val="right"/>
        <w:rPr>
          <w:rFonts w:ascii="Arial" w:hAnsi="Arial" w:cs="Arial"/>
          <w:sz w:val="22"/>
          <w:szCs w:val="22"/>
          <w:lang w:val="en-US" w:eastAsia="en-US"/>
        </w:rPr>
      </w:pPr>
      <w:r w:rsidRPr="0053660C">
        <w:rPr>
          <w:rFonts w:ascii="Arial" w:hAnsi="Arial" w:cs="Arial"/>
          <w:sz w:val="22"/>
          <w:szCs w:val="22"/>
          <w:lang w:val="sr-Cyrl-RS" w:eastAsia="en-US"/>
        </w:rPr>
        <w:t>Б</w:t>
      </w:r>
      <w:r w:rsidR="000E084A" w:rsidRPr="0053660C">
        <w:rPr>
          <w:rFonts w:ascii="Arial" w:hAnsi="Arial" w:cs="Arial"/>
          <w:sz w:val="22"/>
          <w:szCs w:val="22"/>
          <w:lang w:val="sr-Cyrl-RS" w:eastAsia="en-US"/>
        </w:rPr>
        <w:t>рој</w:t>
      </w:r>
      <w:r w:rsidRPr="0053660C">
        <w:rPr>
          <w:rFonts w:ascii="Arial" w:hAnsi="Arial" w:cs="Arial"/>
          <w:sz w:val="22"/>
          <w:szCs w:val="22"/>
          <w:lang w:val="sr-Cyrl-RS" w:eastAsia="en-US"/>
        </w:rPr>
        <w:t xml:space="preserve">  </w:t>
      </w:r>
      <w:r w:rsidR="005010EB" w:rsidRPr="0053660C">
        <w:rPr>
          <w:rFonts w:ascii="Arial" w:hAnsi="Arial" w:cs="Arial"/>
          <w:sz w:val="22"/>
          <w:szCs w:val="22"/>
          <w:lang w:val="en-US" w:eastAsia="en-US"/>
        </w:rPr>
        <w:t xml:space="preserve">ЈН/1000/0186/2017 </w:t>
      </w:r>
    </w:p>
    <w:p w:rsidR="00AF7080" w:rsidRPr="0053660C" w:rsidRDefault="00AF7080" w:rsidP="00AF7080">
      <w:pPr>
        <w:spacing w:line="100" w:lineRule="atLeast"/>
        <w:jc w:val="right"/>
        <w:rPr>
          <w:rFonts w:ascii="Arial" w:hAnsi="Arial" w:cs="Arial"/>
          <w:sz w:val="22"/>
          <w:szCs w:val="22"/>
          <w:lang w:val="sr-Cyrl-RS" w:eastAsia="en-US"/>
        </w:rPr>
      </w:pPr>
      <w:r w:rsidRPr="0053660C">
        <w:rPr>
          <w:rFonts w:ascii="Arial" w:hAnsi="Arial" w:cs="Arial"/>
          <w:sz w:val="22"/>
          <w:szCs w:val="22"/>
          <w:lang w:val="sr-Cyrl-RS" w:eastAsia="en-US"/>
        </w:rPr>
        <w:tab/>
      </w:r>
    </w:p>
    <w:p w:rsidR="00AF7080" w:rsidRPr="0053660C" w:rsidRDefault="00AF7080" w:rsidP="00237BA0">
      <w:pPr>
        <w:tabs>
          <w:tab w:val="left" w:pos="6652"/>
        </w:tabs>
        <w:rPr>
          <w:rFonts w:ascii="Arial" w:hAnsi="Arial" w:cs="Arial"/>
          <w:sz w:val="22"/>
          <w:szCs w:val="22"/>
          <w:lang w:val="sr-Cyrl-RS"/>
        </w:rPr>
      </w:pPr>
      <w:r w:rsidRPr="0053660C">
        <w:rPr>
          <w:rFonts w:ascii="Arial" w:hAnsi="Arial" w:cs="Arial"/>
          <w:sz w:val="22"/>
          <w:szCs w:val="22"/>
          <w:lang w:val="sr-Cyrl-RS" w:eastAsia="en-US"/>
        </w:rPr>
        <w:t xml:space="preserve">                                                                       </w:t>
      </w:r>
      <w:r w:rsidR="00237BA0" w:rsidRPr="0053660C">
        <w:rPr>
          <w:rFonts w:ascii="Arial" w:hAnsi="Arial" w:cs="Arial"/>
          <w:sz w:val="22"/>
          <w:szCs w:val="22"/>
          <w:lang w:val="sr-Cyrl-RS" w:eastAsia="en-US"/>
        </w:rPr>
        <w:t xml:space="preserve">                                               </w:t>
      </w:r>
      <w:r w:rsidRPr="0053660C">
        <w:rPr>
          <w:rFonts w:ascii="Arial" w:hAnsi="Arial" w:cs="Arial"/>
          <w:sz w:val="22"/>
          <w:szCs w:val="22"/>
          <w:lang w:val="sr-Cyrl-RS" w:eastAsia="en-US"/>
        </w:rPr>
        <w:t>___</w:t>
      </w:r>
      <w:r w:rsidRPr="0053660C">
        <w:rPr>
          <w:rFonts w:ascii="Arial" w:hAnsi="Arial" w:cs="Arial"/>
          <w:sz w:val="22"/>
          <w:szCs w:val="22"/>
          <w:lang w:val="sr-Cyrl-RS"/>
        </w:rPr>
        <w:t>__________________</w:t>
      </w:r>
    </w:p>
    <w:p w:rsidR="000C189B" w:rsidRPr="0053660C" w:rsidRDefault="000C189B" w:rsidP="00320A44">
      <w:pPr>
        <w:rPr>
          <w:rFonts w:ascii="Arial" w:hAnsi="Arial" w:cs="Arial"/>
          <w:sz w:val="22"/>
          <w:szCs w:val="22"/>
        </w:rPr>
      </w:pPr>
    </w:p>
    <w:p w:rsidR="00AF7080" w:rsidRPr="0053660C" w:rsidRDefault="00AF7080" w:rsidP="00320A44">
      <w:pPr>
        <w:rPr>
          <w:rFonts w:ascii="Arial" w:hAnsi="Arial" w:cs="Arial"/>
          <w:sz w:val="22"/>
          <w:szCs w:val="22"/>
        </w:rPr>
      </w:pPr>
      <w:r w:rsidRPr="0053660C">
        <w:rPr>
          <w:rFonts w:ascii="Arial" w:hAnsi="Arial" w:cs="Arial"/>
          <w:sz w:val="22"/>
          <w:szCs w:val="22"/>
        </w:rPr>
        <w:t>Доставити:</w:t>
      </w:r>
    </w:p>
    <w:p w:rsidR="00BA493E" w:rsidRPr="0053660C" w:rsidRDefault="0016429A" w:rsidP="00BA493E">
      <w:pPr>
        <w:rPr>
          <w:rFonts w:ascii="Arial" w:hAnsi="Arial" w:cs="Arial"/>
          <w:sz w:val="22"/>
          <w:szCs w:val="22"/>
        </w:rPr>
      </w:pPr>
      <w:r w:rsidRPr="0053660C">
        <w:rPr>
          <w:rFonts w:ascii="Arial" w:hAnsi="Arial" w:cs="Arial"/>
          <w:sz w:val="22"/>
          <w:szCs w:val="22"/>
        </w:rPr>
        <w:t>- Архив</w:t>
      </w:r>
    </w:p>
    <w:p w:rsidR="00EB2722" w:rsidRPr="0053660C" w:rsidRDefault="00EB2722" w:rsidP="00EB2722">
      <w:pPr>
        <w:suppressAutoHyphens w:val="0"/>
        <w:jc w:val="both"/>
        <w:rPr>
          <w:rFonts w:ascii="Arial" w:hAnsi="Arial" w:cs="Arial"/>
          <w:color w:val="00B0F0"/>
          <w:sz w:val="22"/>
          <w:szCs w:val="22"/>
          <w:lang w:val="en-US" w:eastAsia="sr-Latn-CS"/>
        </w:rPr>
      </w:pPr>
    </w:p>
    <w:p w:rsidR="006110FC" w:rsidRPr="0053660C" w:rsidRDefault="006110FC" w:rsidP="00EB2722">
      <w:pPr>
        <w:suppressAutoHyphens w:val="0"/>
        <w:jc w:val="both"/>
        <w:rPr>
          <w:rFonts w:ascii="Arial" w:hAnsi="Arial" w:cs="Arial"/>
          <w:color w:val="00B0F0"/>
          <w:sz w:val="22"/>
          <w:szCs w:val="22"/>
          <w:lang w:val="en-US" w:eastAsia="sr-Latn-CS"/>
        </w:rPr>
      </w:pPr>
    </w:p>
    <w:p w:rsidR="006110FC" w:rsidRPr="0053660C" w:rsidRDefault="006110FC" w:rsidP="00EB2722">
      <w:pPr>
        <w:suppressAutoHyphens w:val="0"/>
        <w:jc w:val="both"/>
        <w:rPr>
          <w:rFonts w:ascii="Arial" w:hAnsi="Arial" w:cs="Arial"/>
          <w:color w:val="00B0F0"/>
          <w:sz w:val="22"/>
          <w:szCs w:val="22"/>
          <w:lang w:val="en-US" w:eastAsia="sr-Latn-CS"/>
        </w:rPr>
      </w:pPr>
    </w:p>
    <w:p w:rsidR="006110FC" w:rsidRPr="0053660C" w:rsidRDefault="006110FC" w:rsidP="00EB2722">
      <w:pPr>
        <w:suppressAutoHyphens w:val="0"/>
        <w:jc w:val="both"/>
        <w:rPr>
          <w:rFonts w:ascii="Arial" w:hAnsi="Arial" w:cs="Arial"/>
          <w:color w:val="00B0F0"/>
          <w:sz w:val="22"/>
          <w:szCs w:val="22"/>
          <w:lang w:val="en-US" w:eastAsia="sr-Latn-CS"/>
        </w:rPr>
      </w:pPr>
    </w:p>
    <w:p w:rsidR="006110FC" w:rsidRDefault="006110FC"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Default="00C00A05" w:rsidP="00EB2722">
      <w:pPr>
        <w:suppressAutoHyphens w:val="0"/>
        <w:jc w:val="both"/>
        <w:rPr>
          <w:rFonts w:ascii="Arial" w:hAnsi="Arial" w:cs="Arial"/>
          <w:color w:val="00B0F0"/>
          <w:sz w:val="22"/>
          <w:szCs w:val="22"/>
          <w:lang w:val="en-US" w:eastAsia="sr-Latn-CS"/>
        </w:rPr>
      </w:pPr>
    </w:p>
    <w:p w:rsidR="00C00A05" w:rsidRPr="0053660C" w:rsidRDefault="00C00A05" w:rsidP="00EB2722">
      <w:pPr>
        <w:suppressAutoHyphens w:val="0"/>
        <w:jc w:val="both"/>
        <w:rPr>
          <w:rFonts w:ascii="Arial" w:hAnsi="Arial" w:cs="Arial"/>
          <w:color w:val="00B0F0"/>
          <w:sz w:val="22"/>
          <w:szCs w:val="22"/>
          <w:lang w:val="en-US" w:eastAsia="sr-Latn-CS"/>
        </w:rPr>
      </w:pPr>
    </w:p>
    <w:p w:rsidR="0013798D" w:rsidRDefault="0013798D">
      <w:pPr>
        <w:suppressAutoHyphens w:val="0"/>
        <w:spacing w:after="160" w:line="259" w:lineRule="auto"/>
        <w:rPr>
          <w:rFonts w:ascii="Arial" w:hAnsi="Arial" w:cs="Arial"/>
          <w:color w:val="00B0F0"/>
          <w:sz w:val="22"/>
          <w:szCs w:val="22"/>
          <w:lang w:val="en-US" w:eastAsia="sr-Latn-CS"/>
        </w:rPr>
      </w:pPr>
      <w:r>
        <w:rPr>
          <w:rFonts w:ascii="Arial" w:hAnsi="Arial" w:cs="Arial"/>
          <w:color w:val="00B0F0"/>
          <w:sz w:val="22"/>
          <w:szCs w:val="22"/>
          <w:lang w:val="en-US" w:eastAsia="sr-Latn-CS"/>
        </w:rPr>
        <w:br w:type="page"/>
      </w:r>
    </w:p>
    <w:p w:rsidR="006110FC" w:rsidRPr="0053660C" w:rsidRDefault="006110FC" w:rsidP="00EB2722">
      <w:pPr>
        <w:suppressAutoHyphens w:val="0"/>
        <w:jc w:val="both"/>
        <w:rPr>
          <w:rFonts w:ascii="Arial" w:hAnsi="Arial" w:cs="Arial"/>
          <w:color w:val="00B0F0"/>
          <w:sz w:val="22"/>
          <w:szCs w:val="22"/>
          <w:lang w:val="en-US" w:eastAsia="sr-Latn-CS"/>
        </w:rPr>
      </w:pPr>
    </w:p>
    <w:p w:rsidR="006110FC" w:rsidRPr="0053660C" w:rsidRDefault="006110FC" w:rsidP="00EB2722">
      <w:pPr>
        <w:suppressAutoHyphens w:val="0"/>
        <w:jc w:val="both"/>
        <w:rPr>
          <w:rFonts w:ascii="Arial" w:hAnsi="Arial" w:cs="Arial"/>
          <w:color w:val="00B0F0"/>
          <w:sz w:val="22"/>
          <w:szCs w:val="22"/>
          <w:lang w:val="en-US" w:eastAsia="sr-Latn-CS"/>
        </w:rPr>
      </w:pPr>
    </w:p>
    <w:p w:rsidR="006110FC" w:rsidRPr="0053660C" w:rsidRDefault="006110FC" w:rsidP="00EB2722">
      <w:pPr>
        <w:suppressAutoHyphens w:val="0"/>
        <w:jc w:val="both"/>
        <w:rPr>
          <w:rFonts w:ascii="Arial" w:hAnsi="Arial" w:cs="Arial"/>
          <w:color w:val="00B0F0"/>
          <w:sz w:val="22"/>
          <w:szCs w:val="22"/>
          <w:lang w:val="en-US" w:eastAsia="sr-Latn-CS"/>
        </w:rPr>
      </w:pPr>
    </w:p>
    <w:p w:rsidR="006110FC" w:rsidRPr="0053660C" w:rsidRDefault="006110FC" w:rsidP="00EB2722">
      <w:pPr>
        <w:suppressAutoHyphens w:val="0"/>
        <w:jc w:val="both"/>
        <w:rPr>
          <w:rFonts w:ascii="Arial" w:hAnsi="Arial" w:cs="Arial"/>
          <w:color w:val="00B0F0"/>
          <w:sz w:val="22"/>
          <w:szCs w:val="22"/>
          <w:lang w:val="en-US" w:eastAsia="sr-Latn-CS"/>
        </w:rPr>
      </w:pPr>
    </w:p>
    <w:p w:rsidR="00EB2722" w:rsidRPr="0053660C" w:rsidRDefault="00EB2722" w:rsidP="00EB2722">
      <w:pPr>
        <w:suppressAutoHyphens w:val="0"/>
        <w:jc w:val="right"/>
        <w:outlineLvl w:val="1"/>
        <w:rPr>
          <w:rFonts w:ascii="Arial" w:hAnsi="Arial" w:cs="Arial"/>
          <w:b/>
          <w:noProof/>
          <w:sz w:val="22"/>
          <w:szCs w:val="22"/>
          <w:lang w:val="en-US" w:eastAsia="en-US"/>
        </w:rPr>
      </w:pPr>
      <w:bookmarkStart w:id="15" w:name="_Toc442559924"/>
      <w:r w:rsidRPr="0053660C">
        <w:rPr>
          <w:rFonts w:ascii="Arial" w:hAnsi="Arial" w:cs="Arial"/>
          <w:b/>
          <w:sz w:val="22"/>
          <w:szCs w:val="22"/>
          <w:lang w:val="en-US" w:eastAsia="en-US"/>
        </w:rPr>
        <w:t xml:space="preserve">ОБРАЗАЦ </w:t>
      </w:r>
      <w:r w:rsidRPr="0053660C">
        <w:rPr>
          <w:rFonts w:ascii="Arial" w:hAnsi="Arial" w:cs="Arial"/>
          <w:b/>
          <w:sz w:val="22"/>
          <w:szCs w:val="22"/>
          <w:lang w:val="sr-Cyrl-RS" w:eastAsia="en-US"/>
        </w:rPr>
        <w:t>1</w:t>
      </w:r>
      <w:r w:rsidRPr="0053660C">
        <w:rPr>
          <w:rFonts w:ascii="Arial" w:hAnsi="Arial" w:cs="Arial"/>
          <w:b/>
          <w:noProof/>
          <w:sz w:val="22"/>
          <w:szCs w:val="22"/>
          <w:lang w:val="en-US" w:eastAsia="en-US"/>
        </w:rPr>
        <w:t>.</w:t>
      </w:r>
      <w:bookmarkEnd w:id="15"/>
    </w:p>
    <w:p w:rsidR="00EB2722" w:rsidRPr="0053660C" w:rsidRDefault="00EB2722" w:rsidP="00EB2722">
      <w:pPr>
        <w:suppressAutoHyphens w:val="0"/>
        <w:jc w:val="center"/>
        <w:rPr>
          <w:rFonts w:ascii="Arial" w:hAnsi="Arial" w:cs="Arial"/>
          <w:b/>
          <w:bCs/>
          <w:smallCaps/>
          <w:spacing w:val="5"/>
          <w:sz w:val="22"/>
          <w:szCs w:val="22"/>
          <w:lang w:val="en-US" w:eastAsia="en-US"/>
        </w:rPr>
      </w:pPr>
      <w:r w:rsidRPr="0053660C">
        <w:rPr>
          <w:rFonts w:ascii="Arial" w:hAnsi="Arial" w:cs="Arial"/>
          <w:b/>
          <w:bCs/>
          <w:smallCaps/>
          <w:spacing w:val="5"/>
          <w:sz w:val="22"/>
          <w:szCs w:val="22"/>
          <w:lang w:val="en-US" w:eastAsia="en-US"/>
        </w:rPr>
        <w:t>ОБРАЗАЦ ПОНУДЕ</w:t>
      </w:r>
    </w:p>
    <w:p w:rsidR="00EB2722" w:rsidRPr="0053660C" w:rsidRDefault="00EB2722" w:rsidP="00EB2722">
      <w:pPr>
        <w:suppressAutoHyphens w:val="0"/>
        <w:jc w:val="both"/>
        <w:rPr>
          <w:rFonts w:ascii="Arial" w:eastAsia="TimesNewRomanPS-BoldMT" w:hAnsi="Arial" w:cs="Arial"/>
          <w:bCs/>
          <w:color w:val="000000"/>
          <w:sz w:val="22"/>
          <w:szCs w:val="22"/>
          <w:lang w:val="en-US" w:eastAsia="en-US"/>
        </w:rPr>
      </w:pPr>
      <w:r w:rsidRPr="0053660C">
        <w:rPr>
          <w:rFonts w:ascii="Arial" w:eastAsia="TimesNewRomanPS-BoldMT" w:hAnsi="Arial" w:cs="Arial"/>
          <w:bCs/>
          <w:color w:val="000000"/>
          <w:sz w:val="22"/>
          <w:szCs w:val="22"/>
          <w:lang w:val="en-US" w:eastAsia="en-US"/>
        </w:rPr>
        <w:t xml:space="preserve">Понуда бр._________ од _______________ за  </w:t>
      </w:r>
      <w:r w:rsidRPr="0053660C">
        <w:rPr>
          <w:rFonts w:ascii="Arial" w:eastAsia="TimesNewRomanPS-BoldMT" w:hAnsi="Arial" w:cs="Arial"/>
          <w:bCs/>
          <w:color w:val="000000"/>
          <w:sz w:val="22"/>
          <w:szCs w:val="22"/>
          <w:lang w:val="sr-Cyrl-RS" w:eastAsia="en-US"/>
        </w:rPr>
        <w:t xml:space="preserve">отворени </w:t>
      </w:r>
      <w:r w:rsidRPr="0053660C">
        <w:rPr>
          <w:rFonts w:ascii="Arial" w:eastAsia="TimesNewRomanPS-BoldMT" w:hAnsi="Arial" w:cs="Arial"/>
          <w:bCs/>
          <w:color w:val="000000"/>
          <w:sz w:val="22"/>
          <w:szCs w:val="22"/>
          <w:lang w:val="en-US" w:eastAsia="en-US"/>
        </w:rPr>
        <w:t xml:space="preserve">поступак јавне набавке– добра </w:t>
      </w:r>
      <w:r w:rsidRPr="0053660C">
        <w:rPr>
          <w:rFonts w:ascii="Arial" w:eastAsia="TimesNewRomanPS-BoldMT" w:hAnsi="Arial" w:cs="Arial"/>
          <w:bCs/>
          <w:color w:val="000000"/>
          <w:sz w:val="22"/>
          <w:szCs w:val="22"/>
          <w:lang w:val="sr-Cyrl-RS" w:eastAsia="en-US"/>
        </w:rPr>
        <w:t xml:space="preserve">„Одржавање </w:t>
      </w:r>
      <w:r w:rsidRPr="0053660C">
        <w:rPr>
          <w:rFonts w:ascii="Arial" w:eastAsia="TimesNewRomanPS-BoldMT" w:hAnsi="Arial" w:cs="Arial"/>
          <w:bCs/>
          <w:color w:val="000000"/>
          <w:sz w:val="22"/>
          <w:szCs w:val="22"/>
          <w:lang w:val="en-US" w:eastAsia="en-US"/>
        </w:rPr>
        <w:t xml:space="preserve">Firewall – </w:t>
      </w:r>
      <w:r w:rsidRPr="0053660C">
        <w:rPr>
          <w:rFonts w:ascii="Arial" w:eastAsia="TimesNewRomanPS-BoldMT" w:hAnsi="Arial" w:cs="Arial"/>
          <w:bCs/>
          <w:color w:val="000000"/>
          <w:sz w:val="22"/>
          <w:szCs w:val="22"/>
          <w:lang w:val="sr-Cyrl-RS" w:eastAsia="en-US"/>
        </w:rPr>
        <w:t>обнова лиценци“</w:t>
      </w:r>
      <w:r w:rsidRPr="0053660C">
        <w:rPr>
          <w:rFonts w:ascii="Arial" w:eastAsia="TimesNewRomanPS-BoldMT" w:hAnsi="Arial" w:cs="Arial"/>
          <w:bCs/>
          <w:color w:val="000000"/>
          <w:sz w:val="22"/>
          <w:szCs w:val="22"/>
          <w:lang w:val="en-US" w:eastAsia="en-US"/>
        </w:rPr>
        <w:t xml:space="preserve"> ЈН бр. ЈН/1000/0186/2017</w:t>
      </w:r>
    </w:p>
    <w:p w:rsidR="00EB2722" w:rsidRPr="0053660C" w:rsidRDefault="00EB2722" w:rsidP="00EB2722">
      <w:pPr>
        <w:suppressAutoHyphens w:val="0"/>
        <w:jc w:val="both"/>
        <w:rPr>
          <w:rFonts w:ascii="Arial" w:eastAsia="TimesNewRomanPS-BoldMT" w:hAnsi="Arial" w:cs="Arial"/>
          <w:bCs/>
          <w:color w:val="00B0F0"/>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b/>
          <w:bCs/>
          <w:i/>
          <w:iCs/>
          <w:sz w:val="22"/>
          <w:szCs w:val="22"/>
          <w:lang w:val="en-US" w:eastAsia="en-US"/>
        </w:rPr>
        <w:t>1)ОПШТИ ПОДАЦИ О ПОНУЂАЧУ</w:t>
      </w:r>
    </w:p>
    <w:p w:rsidR="00EB2722" w:rsidRPr="0053660C" w:rsidRDefault="00EB2722" w:rsidP="00EB2722">
      <w:pPr>
        <w:suppressAutoHyphens w:val="0"/>
        <w:jc w:val="both"/>
        <w:rPr>
          <w:rFonts w:ascii="Arial" w:hAnsi="Arial" w:cs="Arial"/>
          <w:i/>
          <w:iCs/>
          <w:sz w:val="22"/>
          <w:szCs w:val="22"/>
          <w:lang w:val="en-US" w:eastAsia="en-US"/>
        </w:rPr>
      </w:pPr>
    </w:p>
    <w:tbl>
      <w:tblPr>
        <w:tblW w:w="0" w:type="auto"/>
        <w:tblInd w:w="-20" w:type="dxa"/>
        <w:tblLayout w:type="fixed"/>
        <w:tblLook w:val="0000" w:firstRow="0" w:lastRow="0" w:firstColumn="0" w:lastColumn="0" w:noHBand="0" w:noVBand="0"/>
      </w:tblPr>
      <w:tblGrid>
        <w:gridCol w:w="4621"/>
        <w:gridCol w:w="4660"/>
      </w:tblGrid>
      <w:tr w:rsidR="00EB2722" w:rsidRPr="0053660C" w:rsidTr="00EB2722">
        <w:trPr>
          <w:trHeight w:val="620"/>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i/>
                <w:iCs/>
                <w:sz w:val="22"/>
                <w:szCs w:val="22"/>
                <w:lang w:val="en-US" w:eastAsia="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tc>
      </w:tr>
      <w:tr w:rsidR="00EB2722" w:rsidRPr="0053660C" w:rsidTr="00EB2722">
        <w:trPr>
          <w:trHeight w:val="683"/>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i/>
                <w:iCs/>
                <w:sz w:val="22"/>
                <w:szCs w:val="22"/>
                <w:lang w:val="en-US" w:eastAsia="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tc>
      </w:tr>
      <w:tr w:rsidR="00EB2722" w:rsidRPr="0053660C" w:rsidTr="00EB2722">
        <w:trPr>
          <w:trHeight w:val="440"/>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i/>
                <w:iCs/>
                <w:sz w:val="22"/>
                <w:szCs w:val="22"/>
                <w:lang w:val="en-US" w:eastAsia="en-US"/>
              </w:rPr>
            </w:pPr>
            <w:r w:rsidRPr="0053660C">
              <w:rPr>
                <w:rFonts w:ascii="Arial" w:hAnsi="Arial" w:cs="Arial"/>
                <w:i/>
                <w:iCs/>
                <w:sz w:val="22"/>
                <w:szCs w:val="22"/>
                <w:lang w:val="sr-Cyrl-RS" w:eastAsia="en-U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tc>
      </w:tr>
      <w:tr w:rsidR="00EB2722" w:rsidRPr="0053660C" w:rsidTr="00EB2722">
        <w:trPr>
          <w:trHeight w:val="647"/>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i/>
                <w:iCs/>
                <w:sz w:val="22"/>
                <w:szCs w:val="22"/>
                <w:lang w:val="en-US" w:eastAsia="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tc>
      </w:tr>
      <w:tr w:rsidR="00EB2722" w:rsidRPr="0053660C" w:rsidTr="00EB2722">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ru-RU" w:eastAsia="en-US"/>
              </w:rPr>
            </w:pPr>
            <w:r w:rsidRPr="0053660C">
              <w:rPr>
                <w:rFonts w:ascii="Arial" w:hAnsi="Arial" w:cs="Arial"/>
                <w:i/>
                <w:iCs/>
                <w:sz w:val="22"/>
                <w:szCs w:val="22"/>
                <w:lang w:val="ru-RU" w:eastAsia="en-U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ru-RU" w:eastAsia="en-US"/>
              </w:rPr>
            </w:pPr>
          </w:p>
        </w:tc>
      </w:tr>
      <w:tr w:rsidR="00EB2722" w:rsidRPr="0053660C" w:rsidTr="00EB2722">
        <w:trPr>
          <w:trHeight w:val="512"/>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i/>
                <w:iCs/>
                <w:sz w:val="22"/>
                <w:szCs w:val="22"/>
                <w:lang w:val="en-US" w:eastAsia="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tc>
      </w:tr>
      <w:tr w:rsidR="00EB2722" w:rsidRPr="0053660C" w:rsidTr="00EB2722">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ru-RU" w:eastAsia="en-US"/>
              </w:rPr>
            </w:pPr>
            <w:r w:rsidRPr="0053660C">
              <w:rPr>
                <w:rFonts w:ascii="Arial" w:hAnsi="Arial" w:cs="Arial"/>
                <w:i/>
                <w:iCs/>
                <w:sz w:val="22"/>
                <w:szCs w:val="22"/>
                <w:lang w:val="ru-RU" w:eastAsia="en-US"/>
              </w:rPr>
              <w:t>Електронска адреса понуђача (</w:t>
            </w:r>
            <w:r w:rsidRPr="0053660C">
              <w:rPr>
                <w:rFonts w:ascii="Arial" w:hAnsi="Arial" w:cs="Arial"/>
                <w:i/>
                <w:iCs/>
                <w:sz w:val="22"/>
                <w:szCs w:val="22"/>
                <w:lang w:val="en-US" w:eastAsia="en-US"/>
              </w:rPr>
              <w:t>e</w:t>
            </w:r>
            <w:r w:rsidRPr="0053660C">
              <w:rPr>
                <w:rFonts w:ascii="Arial" w:hAnsi="Arial" w:cs="Arial"/>
                <w:i/>
                <w:iCs/>
                <w:sz w:val="22"/>
                <w:szCs w:val="22"/>
                <w:lang w:val="ru-RU" w:eastAsia="en-US"/>
              </w:rPr>
              <w:t>-</w:t>
            </w:r>
            <w:r w:rsidRPr="0053660C">
              <w:rPr>
                <w:rFonts w:ascii="Arial" w:hAnsi="Arial" w:cs="Arial"/>
                <w:i/>
                <w:iCs/>
                <w:sz w:val="22"/>
                <w:szCs w:val="22"/>
                <w:lang w:val="en-US" w:eastAsia="en-US"/>
              </w:rPr>
              <w:t>mail</w:t>
            </w:r>
            <w:r w:rsidRPr="0053660C">
              <w:rPr>
                <w:rFonts w:ascii="Arial" w:hAnsi="Arial" w:cs="Arial"/>
                <w:i/>
                <w:iCs/>
                <w:sz w:val="22"/>
                <w:szCs w:val="22"/>
                <w:lang w:val="ru-RU" w:eastAsia="en-US"/>
              </w:rPr>
              <w:t>):</w:t>
            </w:r>
          </w:p>
          <w:p w:rsidR="00EB2722" w:rsidRPr="0053660C" w:rsidRDefault="00EB2722" w:rsidP="00EB2722">
            <w:pPr>
              <w:suppressAutoHyphens w:val="0"/>
              <w:jc w:val="both"/>
              <w:rPr>
                <w:rFonts w:ascii="Arial" w:hAnsi="Arial" w:cs="Arial"/>
                <w:b/>
                <w:bCs/>
                <w:i/>
                <w:iCs/>
                <w:sz w:val="22"/>
                <w:szCs w:val="22"/>
                <w:lang w:val="ru-RU" w:eastAsia="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ru-RU" w:eastAsia="en-US"/>
              </w:rPr>
            </w:pPr>
          </w:p>
        </w:tc>
      </w:tr>
      <w:tr w:rsidR="00EB2722" w:rsidRPr="0053660C" w:rsidTr="00EB2722">
        <w:trPr>
          <w:trHeight w:val="557"/>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i/>
                <w:iCs/>
                <w:sz w:val="22"/>
                <w:szCs w:val="22"/>
                <w:lang w:val="en-US" w:eastAsia="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tc>
      </w:tr>
      <w:tr w:rsidR="00EB2722" w:rsidRPr="0053660C" w:rsidTr="00EB2722">
        <w:trPr>
          <w:trHeight w:val="530"/>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en-US" w:eastAsia="en-US"/>
              </w:rPr>
            </w:pPr>
            <w:r w:rsidRPr="0053660C">
              <w:rPr>
                <w:rFonts w:ascii="Arial" w:hAnsi="Arial" w:cs="Arial"/>
                <w:i/>
                <w:iCs/>
                <w:sz w:val="22"/>
                <w:szCs w:val="22"/>
                <w:lang w:val="en-U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p w:rsidR="00EB2722" w:rsidRPr="0053660C" w:rsidRDefault="00EB2722" w:rsidP="00EB2722">
            <w:pPr>
              <w:suppressAutoHyphens w:val="0"/>
              <w:jc w:val="both"/>
              <w:rPr>
                <w:rFonts w:ascii="Arial" w:hAnsi="Arial" w:cs="Arial"/>
                <w:b/>
                <w:bCs/>
                <w:i/>
                <w:iCs/>
                <w:sz w:val="22"/>
                <w:szCs w:val="22"/>
                <w:lang w:val="en-US" w:eastAsia="en-US"/>
              </w:rPr>
            </w:pPr>
          </w:p>
        </w:tc>
      </w:tr>
      <w:tr w:rsidR="00EB2722" w:rsidRPr="0053660C" w:rsidTr="00EB2722">
        <w:trPr>
          <w:trHeight w:val="593"/>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ru-RU" w:eastAsia="en-US"/>
              </w:rPr>
            </w:pPr>
            <w:r w:rsidRPr="0053660C">
              <w:rPr>
                <w:rFonts w:ascii="Arial" w:hAnsi="Arial" w:cs="Arial"/>
                <w:i/>
                <w:iCs/>
                <w:sz w:val="22"/>
                <w:szCs w:val="22"/>
                <w:lang w:val="ru-RU" w:eastAsia="en-U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hAnsi="Arial" w:cs="Arial"/>
                <w:b/>
                <w:bCs/>
                <w:i/>
                <w:iCs/>
                <w:sz w:val="22"/>
                <w:szCs w:val="22"/>
                <w:lang w:val="ru-RU" w:eastAsia="en-US"/>
              </w:rPr>
            </w:pPr>
          </w:p>
          <w:p w:rsidR="00EB2722" w:rsidRPr="0053660C" w:rsidRDefault="00EB2722" w:rsidP="00EB2722">
            <w:pPr>
              <w:suppressAutoHyphens w:val="0"/>
              <w:jc w:val="both"/>
              <w:rPr>
                <w:rFonts w:ascii="Arial" w:hAnsi="Arial" w:cs="Arial"/>
                <w:b/>
                <w:bCs/>
                <w:i/>
                <w:iCs/>
                <w:sz w:val="22"/>
                <w:szCs w:val="22"/>
                <w:lang w:val="ru-RU" w:eastAsia="en-US"/>
              </w:rPr>
            </w:pPr>
          </w:p>
          <w:p w:rsidR="00EB2722" w:rsidRPr="0053660C" w:rsidRDefault="00EB2722" w:rsidP="00EB2722">
            <w:pPr>
              <w:suppressAutoHyphens w:val="0"/>
              <w:jc w:val="both"/>
              <w:rPr>
                <w:rFonts w:ascii="Arial" w:hAnsi="Arial" w:cs="Arial"/>
                <w:b/>
                <w:bCs/>
                <w:i/>
                <w:iCs/>
                <w:sz w:val="22"/>
                <w:szCs w:val="22"/>
                <w:lang w:val="ru-RU" w:eastAsia="en-US"/>
              </w:rPr>
            </w:pPr>
          </w:p>
        </w:tc>
      </w:tr>
      <w:tr w:rsidR="00EB2722" w:rsidRPr="0053660C" w:rsidTr="00EB2722">
        <w:trPr>
          <w:trHeight w:val="593"/>
        </w:trPr>
        <w:tc>
          <w:tcPr>
            <w:tcW w:w="4621"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jc w:val="both"/>
              <w:rPr>
                <w:rFonts w:ascii="Arial" w:hAnsi="Arial" w:cs="Arial"/>
                <w:b/>
                <w:bCs/>
                <w:i/>
                <w:iCs/>
                <w:sz w:val="22"/>
                <w:szCs w:val="22"/>
                <w:lang w:val="ru-RU" w:eastAsia="en-US"/>
              </w:rPr>
            </w:pPr>
            <w:r w:rsidRPr="0053660C">
              <w:rPr>
                <w:rFonts w:ascii="Arial" w:hAnsi="Arial" w:cs="Arial"/>
                <w:i/>
                <w:iCs/>
                <w:sz w:val="22"/>
                <w:szCs w:val="22"/>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ind w:firstLine="708"/>
              <w:jc w:val="both"/>
              <w:rPr>
                <w:rFonts w:ascii="Arial" w:hAnsi="Arial" w:cs="Arial"/>
                <w:b/>
                <w:bCs/>
                <w:i/>
                <w:iCs/>
                <w:sz w:val="22"/>
                <w:szCs w:val="22"/>
                <w:lang w:val="ru-RU" w:eastAsia="en-US"/>
              </w:rPr>
            </w:pPr>
          </w:p>
          <w:p w:rsidR="00EB2722" w:rsidRPr="0053660C" w:rsidRDefault="00EB2722" w:rsidP="00EB2722">
            <w:pPr>
              <w:suppressAutoHyphens w:val="0"/>
              <w:ind w:firstLine="708"/>
              <w:jc w:val="both"/>
              <w:rPr>
                <w:rFonts w:ascii="Arial" w:hAnsi="Arial" w:cs="Arial"/>
                <w:b/>
                <w:bCs/>
                <w:i/>
                <w:iCs/>
                <w:sz w:val="22"/>
                <w:szCs w:val="22"/>
                <w:lang w:val="ru-RU" w:eastAsia="en-US"/>
              </w:rPr>
            </w:pPr>
          </w:p>
          <w:p w:rsidR="00EB2722" w:rsidRPr="0053660C" w:rsidRDefault="00EB2722" w:rsidP="00EB2722">
            <w:pPr>
              <w:suppressAutoHyphens w:val="0"/>
              <w:ind w:firstLine="708"/>
              <w:jc w:val="both"/>
              <w:rPr>
                <w:rFonts w:ascii="Arial" w:hAnsi="Arial" w:cs="Arial"/>
                <w:b/>
                <w:bCs/>
                <w:i/>
                <w:iCs/>
                <w:sz w:val="22"/>
                <w:szCs w:val="22"/>
                <w:lang w:val="ru-RU" w:eastAsia="en-US"/>
              </w:rPr>
            </w:pPr>
          </w:p>
        </w:tc>
      </w:tr>
    </w:tbl>
    <w:p w:rsidR="00EB2722" w:rsidRPr="0053660C" w:rsidRDefault="00EB2722" w:rsidP="00EB2722">
      <w:pPr>
        <w:suppressAutoHyphens w:val="0"/>
        <w:jc w:val="both"/>
        <w:rPr>
          <w:rFonts w:ascii="Arial" w:hAnsi="Arial" w:cs="Arial"/>
          <w:sz w:val="22"/>
          <w:szCs w:val="22"/>
          <w:lang w:val="en-US" w:eastAsia="en-US"/>
        </w:rPr>
      </w:pPr>
    </w:p>
    <w:p w:rsidR="00EB2722" w:rsidRPr="0053660C" w:rsidRDefault="00EB2722" w:rsidP="00EB2722">
      <w:pPr>
        <w:suppressAutoHyphens w:val="0"/>
        <w:jc w:val="both"/>
        <w:rPr>
          <w:rFonts w:ascii="Arial" w:eastAsia="TimesNewRomanPSMT" w:hAnsi="Arial" w:cs="Arial"/>
          <w:b/>
          <w:bCs/>
          <w:i/>
          <w:iCs/>
          <w:sz w:val="22"/>
          <w:szCs w:val="22"/>
          <w:lang w:val="en-US" w:eastAsia="en-US"/>
        </w:rPr>
      </w:pPr>
      <w:r w:rsidRPr="0053660C">
        <w:rPr>
          <w:rFonts w:ascii="Arial" w:eastAsia="TimesNewRomanPSMT" w:hAnsi="Arial" w:cs="Arial"/>
          <w:b/>
          <w:bCs/>
          <w:i/>
          <w:iCs/>
          <w:sz w:val="22"/>
          <w:szCs w:val="22"/>
          <w:lang w:val="en-US" w:eastAsia="en-US"/>
        </w:rPr>
        <w:t xml:space="preserve">2) ПОНУДУ ПОДНОСИ: </w:t>
      </w:r>
    </w:p>
    <w:p w:rsidR="00EB2722" w:rsidRPr="0053660C" w:rsidRDefault="00EB2722" w:rsidP="00EB2722">
      <w:pPr>
        <w:suppressAutoHyphens w:val="0"/>
        <w:jc w:val="both"/>
        <w:rPr>
          <w:rFonts w:ascii="Arial" w:hAnsi="Arial" w:cs="Arial"/>
          <w:sz w:val="22"/>
          <w:szCs w:val="22"/>
          <w:lang w:val="en-US" w:eastAsia="en-US"/>
        </w:rPr>
      </w:pPr>
    </w:p>
    <w:tbl>
      <w:tblPr>
        <w:tblW w:w="0" w:type="auto"/>
        <w:tblInd w:w="-20" w:type="dxa"/>
        <w:tblLayout w:type="fixed"/>
        <w:tblLook w:val="0000" w:firstRow="0" w:lastRow="0" w:firstColumn="0" w:lastColumn="0" w:noHBand="0" w:noVBand="0"/>
      </w:tblPr>
      <w:tblGrid>
        <w:gridCol w:w="9282"/>
      </w:tblGrid>
      <w:tr w:rsidR="00EB2722" w:rsidRPr="0053660C" w:rsidTr="00EB272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center"/>
              <w:rPr>
                <w:rFonts w:ascii="Arial" w:hAnsi="Arial" w:cs="Arial"/>
                <w:sz w:val="22"/>
                <w:szCs w:val="22"/>
                <w:lang w:val="en-US" w:eastAsia="en-US"/>
              </w:rPr>
            </w:pPr>
          </w:p>
          <w:p w:rsidR="00EB2722" w:rsidRPr="0053660C" w:rsidRDefault="00EB2722" w:rsidP="00EB2722">
            <w:pPr>
              <w:suppressAutoHyphens w:val="0"/>
              <w:jc w:val="center"/>
              <w:rPr>
                <w:rFonts w:ascii="Arial" w:eastAsia="TimesNewRomanPSMT" w:hAnsi="Arial" w:cs="Arial"/>
                <w:b/>
                <w:bCs/>
                <w:sz w:val="22"/>
                <w:szCs w:val="22"/>
                <w:lang w:val="en-US" w:eastAsia="en-US"/>
              </w:rPr>
            </w:pPr>
            <w:r w:rsidRPr="0053660C">
              <w:rPr>
                <w:rFonts w:ascii="Arial" w:eastAsia="TimesNewRomanPSMT" w:hAnsi="Arial" w:cs="Arial"/>
                <w:b/>
                <w:bCs/>
                <w:sz w:val="22"/>
                <w:szCs w:val="22"/>
                <w:lang w:val="en-US" w:eastAsia="en-US"/>
              </w:rPr>
              <w:t xml:space="preserve">А) САМОСТАЛНО </w:t>
            </w:r>
          </w:p>
        </w:tc>
      </w:tr>
      <w:tr w:rsidR="00EB2722" w:rsidRPr="0053660C" w:rsidTr="00EB272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center"/>
              <w:rPr>
                <w:rFonts w:ascii="Arial" w:eastAsia="TimesNewRomanPSMT" w:hAnsi="Arial" w:cs="Arial"/>
                <w:b/>
                <w:bCs/>
                <w:sz w:val="22"/>
                <w:szCs w:val="22"/>
                <w:lang w:val="en-US" w:eastAsia="en-US"/>
              </w:rPr>
            </w:pPr>
          </w:p>
          <w:p w:rsidR="00EB2722" w:rsidRPr="0053660C" w:rsidRDefault="00EB2722" w:rsidP="00EB2722">
            <w:pPr>
              <w:suppressAutoHyphens w:val="0"/>
              <w:jc w:val="center"/>
              <w:rPr>
                <w:rFonts w:ascii="Arial" w:eastAsia="TimesNewRomanPSMT" w:hAnsi="Arial" w:cs="Arial"/>
                <w:b/>
                <w:bCs/>
                <w:sz w:val="22"/>
                <w:szCs w:val="22"/>
                <w:lang w:val="en-US" w:eastAsia="en-US"/>
              </w:rPr>
            </w:pPr>
            <w:r w:rsidRPr="0053660C">
              <w:rPr>
                <w:rFonts w:ascii="Arial" w:eastAsia="TimesNewRomanPSMT" w:hAnsi="Arial" w:cs="Arial"/>
                <w:b/>
                <w:bCs/>
                <w:sz w:val="22"/>
                <w:szCs w:val="22"/>
                <w:lang w:val="en-US" w:eastAsia="en-US"/>
              </w:rPr>
              <w:t>Б) СА ПОДИЗВОЂАЧЕМ</w:t>
            </w:r>
          </w:p>
        </w:tc>
      </w:tr>
      <w:tr w:rsidR="00EB2722" w:rsidRPr="0053660C" w:rsidTr="00EB2722">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center"/>
              <w:rPr>
                <w:rFonts w:ascii="Arial" w:eastAsia="TimesNewRomanPSMT" w:hAnsi="Arial" w:cs="Arial"/>
                <w:b/>
                <w:bCs/>
                <w:sz w:val="22"/>
                <w:szCs w:val="22"/>
                <w:lang w:val="en-US" w:eastAsia="en-US"/>
              </w:rPr>
            </w:pPr>
          </w:p>
          <w:p w:rsidR="00EB2722" w:rsidRPr="0053660C" w:rsidRDefault="00EB2722" w:rsidP="00EB2722">
            <w:pPr>
              <w:suppressAutoHyphens w:val="0"/>
              <w:jc w:val="center"/>
              <w:rPr>
                <w:rFonts w:ascii="Arial" w:hAnsi="Arial" w:cs="Arial"/>
                <w:b/>
                <w:i/>
                <w:iCs/>
                <w:sz w:val="22"/>
                <w:szCs w:val="22"/>
                <w:lang w:val="ru-RU" w:eastAsia="en-US"/>
              </w:rPr>
            </w:pPr>
            <w:r w:rsidRPr="0053660C">
              <w:rPr>
                <w:rFonts w:ascii="Arial" w:eastAsia="TimesNewRomanPSMT" w:hAnsi="Arial" w:cs="Arial"/>
                <w:b/>
                <w:bCs/>
                <w:sz w:val="22"/>
                <w:szCs w:val="22"/>
                <w:lang w:val="en-US" w:eastAsia="en-US"/>
              </w:rPr>
              <w:t>В) КАО ЗАЈЕДНИЧКУ ПОНУДУ</w:t>
            </w:r>
          </w:p>
        </w:tc>
      </w:tr>
    </w:tbl>
    <w:p w:rsidR="00EB2722" w:rsidRPr="0053660C" w:rsidRDefault="00EB2722" w:rsidP="00EB2722">
      <w:pPr>
        <w:suppressAutoHyphens w:val="0"/>
        <w:jc w:val="both"/>
        <w:rPr>
          <w:rFonts w:ascii="Arial" w:hAnsi="Arial" w:cs="Arial"/>
          <w:b/>
          <w:i/>
          <w:iCs/>
          <w:sz w:val="22"/>
          <w:szCs w:val="22"/>
          <w:lang w:val="ru-RU" w:eastAsia="en-US"/>
        </w:rPr>
      </w:pPr>
    </w:p>
    <w:p w:rsidR="00EB2722" w:rsidRPr="0053660C" w:rsidRDefault="00EB2722" w:rsidP="00EB2722">
      <w:pPr>
        <w:suppressAutoHyphens w:val="0"/>
        <w:jc w:val="both"/>
        <w:rPr>
          <w:rFonts w:ascii="Arial" w:eastAsia="TimesNewRomanPSMT" w:hAnsi="Arial" w:cs="Arial"/>
          <w:bCs/>
          <w:sz w:val="22"/>
          <w:szCs w:val="22"/>
          <w:lang w:val="en-US" w:eastAsia="en-US"/>
        </w:rPr>
      </w:pPr>
      <w:r w:rsidRPr="0053660C">
        <w:rPr>
          <w:rFonts w:ascii="Arial" w:hAnsi="Arial" w:cs="Arial"/>
          <w:b/>
          <w:i/>
          <w:iCs/>
          <w:sz w:val="22"/>
          <w:szCs w:val="22"/>
          <w:lang w:val="ru-RU" w:eastAsia="en-US"/>
        </w:rPr>
        <w:t>Напомена:</w:t>
      </w:r>
      <w:r w:rsidRPr="0053660C">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B2722" w:rsidRPr="0053660C" w:rsidRDefault="00EB2722" w:rsidP="00EB2722">
      <w:pPr>
        <w:suppressAutoHyphens w:val="0"/>
        <w:jc w:val="both"/>
        <w:rPr>
          <w:rFonts w:ascii="Arial" w:eastAsia="TimesNewRomanPSMT" w:hAnsi="Arial" w:cs="Arial"/>
          <w:bCs/>
          <w:sz w:val="22"/>
          <w:szCs w:val="22"/>
          <w:lang w:val="en-US" w:eastAsia="en-US"/>
        </w:rPr>
      </w:pPr>
    </w:p>
    <w:p w:rsidR="00EB2722" w:rsidRPr="0053660C" w:rsidRDefault="00EB2722" w:rsidP="00EB2722">
      <w:pPr>
        <w:suppressAutoHyphens w:val="0"/>
        <w:jc w:val="both"/>
        <w:rPr>
          <w:rFonts w:ascii="Arial" w:hAnsi="Arial" w:cs="Arial"/>
          <w:sz w:val="22"/>
          <w:szCs w:val="22"/>
          <w:lang w:val="en-US" w:eastAsia="en-US"/>
        </w:rPr>
      </w:pPr>
      <w:r w:rsidRPr="0053660C">
        <w:rPr>
          <w:rFonts w:ascii="Arial" w:eastAsia="TimesNewRomanPSMT" w:hAnsi="Arial" w:cs="Arial"/>
          <w:b/>
          <w:bCs/>
          <w:i/>
          <w:sz w:val="22"/>
          <w:szCs w:val="22"/>
          <w:lang w:eastAsia="en-US"/>
        </w:rPr>
        <w:t xml:space="preserve">3) </w:t>
      </w:r>
      <w:r w:rsidRPr="0053660C">
        <w:rPr>
          <w:rFonts w:ascii="Arial" w:eastAsia="TimesNewRomanPSMT" w:hAnsi="Arial" w:cs="Arial"/>
          <w:b/>
          <w:bCs/>
          <w:i/>
          <w:sz w:val="22"/>
          <w:szCs w:val="22"/>
          <w:lang w:val="en-US" w:eastAsia="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hAnsi="Arial" w:cs="Arial"/>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r w:rsidRPr="0053660C">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hAnsi="Arial" w:cs="Arial"/>
                <w:i/>
                <w:iCs/>
                <w:sz w:val="22"/>
                <w:szCs w:val="22"/>
                <w:lang w:val="sr-Cyrl-RS" w:eastAsia="en-US"/>
              </w:rPr>
            </w:pPr>
            <w:r w:rsidRPr="0053660C">
              <w:rPr>
                <w:rFonts w:ascii="Arial" w:hAnsi="Arial" w:cs="Arial"/>
                <w:i/>
                <w:iCs/>
                <w:sz w:val="22"/>
                <w:szCs w:val="22"/>
                <w:lang w:val="sr-Cyrl-RS" w:eastAsia="en-US"/>
              </w:rPr>
              <w:t>Врста правног лица:</w:t>
            </w:r>
          </w:p>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r w:rsidRPr="0053660C">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bl>
    <w:p w:rsidR="00EB2722" w:rsidRPr="0053660C" w:rsidRDefault="00EB2722" w:rsidP="00EB2722">
      <w:pPr>
        <w:suppressAutoHyphens w:val="0"/>
        <w:jc w:val="both"/>
        <w:rPr>
          <w:rFonts w:ascii="Arial" w:hAnsi="Arial" w:cs="Arial"/>
          <w:b/>
          <w:bCs/>
          <w:i/>
          <w:iCs/>
          <w:sz w:val="22"/>
          <w:szCs w:val="22"/>
          <w:u w:val="single"/>
          <w:lang w:val="ru-RU" w:eastAsia="en-US"/>
        </w:rPr>
      </w:pPr>
    </w:p>
    <w:p w:rsidR="00EB2722" w:rsidRPr="0053660C" w:rsidRDefault="00EB2722" w:rsidP="00EB2722">
      <w:pPr>
        <w:suppressAutoHyphens w:val="0"/>
        <w:jc w:val="both"/>
        <w:rPr>
          <w:rFonts w:ascii="Arial" w:hAnsi="Arial" w:cs="Arial"/>
          <w:i/>
          <w:iCs/>
          <w:sz w:val="22"/>
          <w:szCs w:val="22"/>
          <w:lang w:val="ru-RU" w:eastAsia="en-US"/>
        </w:rPr>
      </w:pPr>
      <w:r w:rsidRPr="0053660C">
        <w:rPr>
          <w:rFonts w:ascii="Arial" w:hAnsi="Arial" w:cs="Arial"/>
          <w:b/>
          <w:bCs/>
          <w:i/>
          <w:iCs/>
          <w:sz w:val="22"/>
          <w:szCs w:val="22"/>
          <w:u w:val="single"/>
          <w:lang w:val="ru-RU" w:eastAsia="en-US"/>
        </w:rPr>
        <w:t>Напомена:</w:t>
      </w: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B2722" w:rsidRPr="0053660C" w:rsidRDefault="00EB2722" w:rsidP="00EB2722">
      <w:pPr>
        <w:suppressAutoHyphens w:val="0"/>
        <w:jc w:val="both"/>
        <w:rPr>
          <w:rFonts w:ascii="Arial" w:eastAsia="TimesNewRomanPSMT" w:hAnsi="Arial" w:cs="Arial"/>
          <w:b/>
          <w:bCs/>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p>
    <w:p w:rsidR="00EB2722" w:rsidRPr="0053660C" w:rsidRDefault="00EB2722" w:rsidP="00EB2722">
      <w:pPr>
        <w:suppressAutoHyphens w:val="0"/>
        <w:jc w:val="both"/>
        <w:rPr>
          <w:rFonts w:ascii="Arial" w:hAnsi="Arial" w:cs="Arial"/>
          <w:sz w:val="22"/>
          <w:szCs w:val="22"/>
          <w:lang w:val="en-US" w:eastAsia="en-US"/>
        </w:rPr>
      </w:pPr>
      <w:r w:rsidRPr="0053660C">
        <w:rPr>
          <w:rFonts w:ascii="Arial" w:eastAsia="TimesNewRomanPSMT" w:hAnsi="Arial" w:cs="Arial"/>
          <w:b/>
          <w:bCs/>
          <w:i/>
          <w:sz w:val="22"/>
          <w:szCs w:val="22"/>
          <w:lang w:eastAsia="en-US"/>
        </w:rPr>
        <w:t xml:space="preserve">4) </w:t>
      </w:r>
      <w:r w:rsidRPr="0053660C">
        <w:rPr>
          <w:rFonts w:ascii="Arial" w:eastAsia="TimesNewRomanPSMT" w:hAnsi="Arial" w:cs="Arial"/>
          <w:b/>
          <w:bCs/>
          <w:i/>
          <w:sz w:val="22"/>
          <w:szCs w:val="22"/>
          <w:lang w:val="ru-RU" w:eastAsia="en-US"/>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hAnsi="Arial" w:cs="Arial"/>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ru-RU" w:eastAsia="en-US"/>
              </w:rPr>
            </w:pPr>
            <w:r w:rsidRPr="0053660C">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hAnsi="Arial" w:cs="Arial"/>
                <w:i/>
                <w:iCs/>
                <w:sz w:val="22"/>
                <w:szCs w:val="22"/>
                <w:lang w:val="sr-Cyrl-RS" w:eastAsia="en-US"/>
              </w:rPr>
            </w:pPr>
            <w:r w:rsidRPr="0053660C">
              <w:rPr>
                <w:rFonts w:ascii="Arial" w:hAnsi="Arial" w:cs="Arial"/>
                <w:i/>
                <w:iCs/>
                <w:sz w:val="22"/>
                <w:szCs w:val="22"/>
                <w:lang w:val="sr-Cyrl-RS" w:eastAsia="en-US"/>
              </w:rPr>
              <w:t>Врста правног лица:</w:t>
            </w:r>
          </w:p>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ru-RU" w:eastAsia="en-US"/>
              </w:rPr>
            </w:pPr>
            <w:r w:rsidRPr="0053660C">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ru-RU" w:eastAsia="en-US"/>
              </w:rPr>
            </w:pPr>
            <w:r w:rsidRPr="0053660C">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ru-RU" w:eastAsia="en-US"/>
              </w:rPr>
            </w:pPr>
            <w:r w:rsidRPr="0053660C">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ru-RU"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ru-RU"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r w:rsidR="00EB2722" w:rsidRPr="0053660C" w:rsidTr="00EB2722">
        <w:tc>
          <w:tcPr>
            <w:tcW w:w="465"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Cs/>
                <w:i/>
                <w:sz w:val="22"/>
                <w:szCs w:val="22"/>
                <w:lang w:val="en-US" w:eastAsia="en-US"/>
              </w:rPr>
            </w:pPr>
          </w:p>
          <w:p w:rsidR="00EB2722" w:rsidRPr="0053660C" w:rsidRDefault="00EB2722" w:rsidP="00EB2722">
            <w:pPr>
              <w:suppressAutoHyphens w:val="0"/>
              <w:jc w:val="both"/>
              <w:rPr>
                <w:rFonts w:ascii="Arial" w:eastAsia="TimesNewRomanPSMT" w:hAnsi="Arial" w:cs="Arial"/>
                <w:b/>
                <w:bCs/>
                <w:sz w:val="22"/>
                <w:szCs w:val="22"/>
                <w:lang w:val="en-US" w:eastAsia="en-US"/>
              </w:rPr>
            </w:pPr>
            <w:r w:rsidRPr="0053660C">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B2722" w:rsidRPr="0053660C" w:rsidRDefault="00EB2722" w:rsidP="00EB2722">
            <w:pPr>
              <w:suppressAutoHyphens w:val="0"/>
              <w:snapToGrid w:val="0"/>
              <w:jc w:val="both"/>
              <w:rPr>
                <w:rFonts w:ascii="Arial" w:eastAsia="TimesNewRomanPSMT" w:hAnsi="Arial" w:cs="Arial"/>
                <w:b/>
                <w:bCs/>
                <w:sz w:val="22"/>
                <w:szCs w:val="22"/>
                <w:lang w:val="en-US" w:eastAsia="en-US"/>
              </w:rPr>
            </w:pPr>
          </w:p>
        </w:tc>
      </w:tr>
    </w:tbl>
    <w:p w:rsidR="00EB2722" w:rsidRPr="0053660C" w:rsidRDefault="00EB2722" w:rsidP="00EB2722">
      <w:pPr>
        <w:suppressAutoHyphens w:val="0"/>
        <w:jc w:val="both"/>
        <w:rPr>
          <w:rFonts w:ascii="Arial" w:hAnsi="Arial" w:cs="Arial"/>
          <w:b/>
          <w:bCs/>
          <w:i/>
          <w:iCs/>
          <w:sz w:val="22"/>
          <w:szCs w:val="22"/>
          <w:u w:val="single"/>
          <w:lang w:val="en-US" w:eastAsia="en-US"/>
        </w:rPr>
      </w:pPr>
    </w:p>
    <w:p w:rsidR="00EB2722" w:rsidRPr="0053660C" w:rsidRDefault="00EB2722" w:rsidP="00EB2722">
      <w:pPr>
        <w:suppressAutoHyphens w:val="0"/>
        <w:jc w:val="both"/>
        <w:rPr>
          <w:rFonts w:ascii="Arial" w:hAnsi="Arial" w:cs="Arial"/>
          <w:i/>
          <w:iCs/>
          <w:sz w:val="22"/>
          <w:szCs w:val="22"/>
          <w:lang w:val="ru-RU" w:eastAsia="en-US"/>
        </w:rPr>
      </w:pPr>
      <w:r w:rsidRPr="0053660C">
        <w:rPr>
          <w:rFonts w:ascii="Arial" w:hAnsi="Arial" w:cs="Arial"/>
          <w:b/>
          <w:bCs/>
          <w:i/>
          <w:iCs/>
          <w:sz w:val="22"/>
          <w:szCs w:val="22"/>
          <w:u w:val="single"/>
          <w:lang w:val="en-US" w:eastAsia="en-US"/>
        </w:rPr>
        <w:t>Напомена:</w:t>
      </w:r>
    </w:p>
    <w:p w:rsidR="00EB2722" w:rsidRPr="0053660C" w:rsidRDefault="00EB2722" w:rsidP="00EB2722">
      <w:pPr>
        <w:suppressAutoHyphens w:val="0"/>
        <w:jc w:val="both"/>
        <w:rPr>
          <w:rFonts w:ascii="Arial" w:hAnsi="Arial" w:cs="Arial"/>
          <w:i/>
          <w:iCs/>
          <w:sz w:val="22"/>
          <w:szCs w:val="22"/>
          <w:lang w:val="ru-RU" w:eastAsia="en-US"/>
        </w:rPr>
      </w:pPr>
      <w:r w:rsidRPr="0053660C">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B2722" w:rsidRPr="0053660C" w:rsidRDefault="00EB2722" w:rsidP="00EB2722">
      <w:pPr>
        <w:suppressAutoHyphens w:val="0"/>
        <w:jc w:val="both"/>
        <w:rPr>
          <w:rFonts w:ascii="Arial" w:hAnsi="Arial" w:cs="Arial"/>
          <w:i/>
          <w:iCs/>
          <w:sz w:val="22"/>
          <w:szCs w:val="22"/>
          <w:lang w:val="ru-RU" w:eastAsia="en-US"/>
        </w:rPr>
      </w:pPr>
    </w:p>
    <w:p w:rsidR="00EB2722" w:rsidRPr="0053660C" w:rsidRDefault="00EB2722" w:rsidP="00EB2722">
      <w:pPr>
        <w:suppressAutoHyphens w:val="0"/>
        <w:jc w:val="both"/>
        <w:rPr>
          <w:rFonts w:ascii="Arial" w:eastAsia="TimesNewRomanPSMT" w:hAnsi="Arial" w:cs="Arial"/>
          <w:b/>
          <w:bCs/>
          <w:i/>
          <w:sz w:val="22"/>
          <w:szCs w:val="22"/>
          <w:lang w:eastAsia="en-US"/>
        </w:rPr>
      </w:pPr>
      <w:r w:rsidRPr="0053660C">
        <w:rPr>
          <w:rFonts w:ascii="Arial" w:eastAsia="TimesNewRomanPSMT" w:hAnsi="Arial" w:cs="Arial"/>
          <w:b/>
          <w:bCs/>
          <w:i/>
          <w:sz w:val="22"/>
          <w:szCs w:val="22"/>
          <w:lang w:eastAsia="en-US"/>
        </w:rPr>
        <w:t>5) ЦЕНА И КОМЕРЦИЈАЛНИ УСЛОВИ ПОНУДЕ</w:t>
      </w:r>
    </w:p>
    <w:p w:rsidR="00EB2722" w:rsidRPr="0053660C" w:rsidRDefault="00EB2722" w:rsidP="00EB2722">
      <w:pPr>
        <w:suppressAutoHyphens w:val="0"/>
        <w:jc w:val="center"/>
        <w:rPr>
          <w:rFonts w:ascii="Arial" w:hAnsi="Arial" w:cs="Arial"/>
          <w:b/>
          <w:bCs/>
          <w:i/>
          <w:iCs/>
          <w:sz w:val="22"/>
          <w:szCs w:val="22"/>
          <w:u w:val="single"/>
          <w:lang w:eastAsia="en-US"/>
        </w:rPr>
      </w:pPr>
      <w:r w:rsidRPr="0053660C">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4155"/>
      </w:tblGrid>
      <w:tr w:rsidR="00EB2722" w:rsidRPr="0053660C" w:rsidTr="00EB2722">
        <w:trPr>
          <w:trHeight w:val="485"/>
        </w:trPr>
        <w:tc>
          <w:tcPr>
            <w:tcW w:w="5920" w:type="dxa"/>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eastAsia="TimesNewRomanPSMT" w:hAnsi="Arial" w:cs="Arial"/>
                <w:b/>
                <w:bCs/>
                <w:sz w:val="22"/>
                <w:szCs w:val="22"/>
                <w:lang w:val="en-US" w:eastAsia="en-US"/>
              </w:rPr>
              <w:t xml:space="preserve">ПРЕДМЕТ </w:t>
            </w:r>
            <w:r w:rsidRPr="0053660C">
              <w:rPr>
                <w:rFonts w:ascii="Arial" w:eastAsia="TimesNewRomanPSMT" w:hAnsi="Arial" w:cs="Arial"/>
                <w:b/>
                <w:bCs/>
                <w:sz w:val="22"/>
                <w:szCs w:val="22"/>
                <w:lang w:eastAsia="en-US"/>
              </w:rPr>
              <w:t xml:space="preserve">И БРОЈ </w:t>
            </w:r>
            <w:r w:rsidRPr="0053660C">
              <w:rPr>
                <w:rFonts w:ascii="Arial" w:eastAsia="TimesNewRomanPSMT" w:hAnsi="Arial" w:cs="Arial"/>
                <w:b/>
                <w:bCs/>
                <w:sz w:val="22"/>
                <w:szCs w:val="22"/>
                <w:lang w:val="en-US" w:eastAsia="en-US"/>
              </w:rPr>
              <w:t>НАБАВКЕ</w:t>
            </w:r>
          </w:p>
        </w:tc>
        <w:tc>
          <w:tcPr>
            <w:tcW w:w="4394" w:type="dxa"/>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 xml:space="preserve">УКУПНА ЦЕНА </w:t>
            </w:r>
            <w:r w:rsidRPr="0053660C">
              <w:rPr>
                <w:rFonts w:ascii="Arial" w:eastAsia="Arial Unicode MS" w:hAnsi="Arial" w:cs="Arial"/>
                <w:b/>
                <w:bCs/>
                <w:i/>
                <w:iCs/>
                <w:kern w:val="1"/>
                <w:sz w:val="22"/>
                <w:szCs w:val="22"/>
              </w:rPr>
              <w:t xml:space="preserve">дин. / </w:t>
            </w:r>
            <w:r w:rsidRPr="0053660C">
              <w:rPr>
                <w:rFonts w:ascii="Arial" w:eastAsia="Arial Unicode MS" w:hAnsi="Arial" w:cs="Arial"/>
                <w:b/>
                <w:bCs/>
                <w:i/>
                <w:iCs/>
                <w:color w:val="00B0F0"/>
                <w:kern w:val="1"/>
                <w:sz w:val="22"/>
                <w:szCs w:val="22"/>
              </w:rPr>
              <w:t>€</w:t>
            </w:r>
            <w:r w:rsidRPr="0053660C">
              <w:rPr>
                <w:rFonts w:ascii="Arial" w:hAnsi="Arial" w:cs="Arial"/>
                <w:b/>
                <w:bCs/>
                <w:i/>
                <w:iCs/>
                <w:color w:val="00B0F0"/>
                <w:sz w:val="22"/>
                <w:szCs w:val="22"/>
                <w:lang w:eastAsia="en-US"/>
              </w:rPr>
              <w:t xml:space="preserve"> </w:t>
            </w:r>
            <w:r w:rsidRPr="0053660C">
              <w:rPr>
                <w:rFonts w:ascii="Arial" w:hAnsi="Arial" w:cs="Arial"/>
                <w:b/>
                <w:bCs/>
                <w:i/>
                <w:iCs/>
                <w:sz w:val="22"/>
                <w:szCs w:val="22"/>
                <w:lang w:eastAsia="en-US"/>
              </w:rPr>
              <w:t>без ПДВ-а</w:t>
            </w:r>
          </w:p>
        </w:tc>
      </w:tr>
      <w:tr w:rsidR="00EB2722" w:rsidRPr="0053660C" w:rsidTr="00EB2722">
        <w:trPr>
          <w:trHeight w:val="440"/>
        </w:trPr>
        <w:tc>
          <w:tcPr>
            <w:tcW w:w="5920" w:type="dxa"/>
            <w:vAlign w:val="center"/>
          </w:tcPr>
          <w:p w:rsidR="00EB2722" w:rsidRPr="0053660C" w:rsidRDefault="00EB2722" w:rsidP="00EB2722">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ЈН</w:t>
            </w:r>
            <w:r w:rsidRPr="0053660C">
              <w:rPr>
                <w:rFonts w:ascii="Arial" w:hAnsi="Arial" w:cs="Arial"/>
                <w:b/>
                <w:sz w:val="22"/>
                <w:szCs w:val="22"/>
                <w:lang w:val="sr-Cyrl-RS" w:eastAsia="en-US"/>
              </w:rPr>
              <w:t>/1000/0186/2017</w:t>
            </w:r>
          </w:p>
          <w:p w:rsidR="00EB2722" w:rsidRPr="0053660C" w:rsidRDefault="00EB2722" w:rsidP="00EB2722">
            <w:pPr>
              <w:suppressAutoHyphens w:val="0"/>
              <w:jc w:val="center"/>
              <w:rPr>
                <w:rFonts w:ascii="Arial" w:hAnsi="Arial" w:cs="Arial"/>
                <w:b/>
                <w:sz w:val="22"/>
                <w:szCs w:val="22"/>
                <w:lang w:val="en-US" w:eastAsia="en-US"/>
              </w:rPr>
            </w:pPr>
            <w:r w:rsidRPr="0053660C">
              <w:rPr>
                <w:rFonts w:ascii="Arial" w:hAnsi="Arial" w:cs="Arial"/>
                <w:b/>
                <w:sz w:val="22"/>
                <w:szCs w:val="22"/>
                <w:lang w:val="sr-Cyrl-RS" w:eastAsia="en-US"/>
              </w:rPr>
              <w:t xml:space="preserve">Добра „Одржавање </w:t>
            </w:r>
            <w:r w:rsidRPr="0053660C">
              <w:rPr>
                <w:rFonts w:ascii="Arial" w:hAnsi="Arial" w:cs="Arial"/>
                <w:b/>
                <w:sz w:val="22"/>
                <w:szCs w:val="22"/>
                <w:lang w:val="en-US" w:eastAsia="en-US"/>
              </w:rPr>
              <w:t xml:space="preserve">Firewall – </w:t>
            </w:r>
            <w:r w:rsidRPr="0053660C">
              <w:rPr>
                <w:rFonts w:ascii="Arial" w:hAnsi="Arial" w:cs="Arial"/>
                <w:b/>
                <w:sz w:val="22"/>
                <w:szCs w:val="22"/>
                <w:lang w:val="sr-Cyrl-RS" w:eastAsia="en-US"/>
              </w:rPr>
              <w:t>обнова лиценци“</w:t>
            </w:r>
          </w:p>
          <w:p w:rsidR="00EB2722" w:rsidRPr="0053660C" w:rsidRDefault="00EB2722" w:rsidP="00EB2722">
            <w:pPr>
              <w:suppressAutoHyphens w:val="0"/>
              <w:ind w:left="1365"/>
              <w:jc w:val="center"/>
              <w:rPr>
                <w:rFonts w:ascii="Arial" w:hAnsi="Arial" w:cs="Arial"/>
                <w:b/>
                <w:i/>
                <w:sz w:val="22"/>
                <w:szCs w:val="22"/>
                <w:lang w:eastAsia="en-US"/>
              </w:rPr>
            </w:pPr>
          </w:p>
        </w:tc>
        <w:tc>
          <w:tcPr>
            <w:tcW w:w="4394" w:type="dxa"/>
          </w:tcPr>
          <w:p w:rsidR="00EB2722" w:rsidRPr="0053660C" w:rsidRDefault="00EB2722" w:rsidP="00EB2722">
            <w:pPr>
              <w:suppressAutoHyphens w:val="0"/>
              <w:jc w:val="center"/>
              <w:rPr>
                <w:rFonts w:ascii="Arial" w:hAnsi="Arial" w:cs="Arial"/>
                <w:b/>
                <w:bCs/>
                <w:i/>
                <w:iCs/>
                <w:sz w:val="22"/>
                <w:szCs w:val="22"/>
                <w:lang w:eastAsia="en-US"/>
              </w:rPr>
            </w:pPr>
          </w:p>
          <w:p w:rsidR="00EB2722" w:rsidRPr="0053660C" w:rsidRDefault="00EB2722" w:rsidP="00EB2722">
            <w:pPr>
              <w:suppressAutoHyphens w:val="0"/>
              <w:jc w:val="center"/>
              <w:rPr>
                <w:rFonts w:ascii="Arial" w:hAnsi="Arial" w:cs="Arial"/>
                <w:b/>
                <w:bCs/>
                <w:i/>
                <w:iCs/>
                <w:sz w:val="22"/>
                <w:szCs w:val="22"/>
                <w:lang w:eastAsia="en-US"/>
              </w:rPr>
            </w:pPr>
          </w:p>
        </w:tc>
      </w:tr>
    </w:tbl>
    <w:p w:rsidR="00EB2722" w:rsidRPr="0053660C" w:rsidRDefault="00EB2722" w:rsidP="00EB2722">
      <w:pPr>
        <w:suppressAutoHyphens w:val="0"/>
        <w:jc w:val="center"/>
        <w:rPr>
          <w:rFonts w:ascii="Arial" w:hAnsi="Arial" w:cs="Arial"/>
          <w:b/>
          <w:bCs/>
          <w:i/>
          <w:iCs/>
          <w:sz w:val="22"/>
          <w:szCs w:val="22"/>
          <w:u w:val="single"/>
          <w:lang w:eastAsia="en-US"/>
        </w:rPr>
      </w:pPr>
      <w:r w:rsidRPr="0053660C">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4248"/>
      </w:tblGrid>
      <w:tr w:rsidR="00EB2722" w:rsidRPr="0053660C" w:rsidTr="00EB2722">
        <w:trPr>
          <w:trHeight w:val="647"/>
        </w:trPr>
        <w:tc>
          <w:tcPr>
            <w:tcW w:w="5920" w:type="dxa"/>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УСЛОВ НАРУЧИОЦА</w:t>
            </w:r>
          </w:p>
        </w:tc>
        <w:tc>
          <w:tcPr>
            <w:tcW w:w="4394" w:type="dxa"/>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ПОНУДА ПОНУЂАЧА</w:t>
            </w:r>
          </w:p>
        </w:tc>
      </w:tr>
      <w:tr w:rsidR="00EB2722" w:rsidRPr="0053660C" w:rsidTr="00EB2722">
        <w:tc>
          <w:tcPr>
            <w:tcW w:w="5920" w:type="dxa"/>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РОК И НАЧИН ПЛАЋАЊА:</w:t>
            </w:r>
          </w:p>
          <w:p w:rsidR="00EB2722" w:rsidRPr="0053660C" w:rsidRDefault="00EB2722" w:rsidP="00EB2722">
            <w:pPr>
              <w:suppressAutoHyphens w:val="0"/>
              <w:jc w:val="both"/>
              <w:rPr>
                <w:rFonts w:ascii="Arial" w:hAnsi="Arial" w:cs="Arial"/>
                <w:bCs/>
                <w:iCs/>
                <w:sz w:val="22"/>
                <w:szCs w:val="22"/>
                <w:lang w:val="en-US" w:eastAsia="en-US"/>
              </w:rPr>
            </w:pPr>
            <w:r w:rsidRPr="0053660C">
              <w:rPr>
                <w:rFonts w:ascii="Arial" w:hAnsi="Arial" w:cs="Arial"/>
                <w:bCs/>
                <w:iCs/>
                <w:sz w:val="22"/>
                <w:szCs w:val="22"/>
                <w:lang w:val="en-US" w:eastAsia="en-US"/>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53660C">
              <w:rPr>
                <w:rFonts w:ascii="Arial" w:hAnsi="Arial" w:cs="Arial"/>
                <w:bCs/>
                <w:iCs/>
                <w:sz w:val="22"/>
                <w:szCs w:val="22"/>
                <w:lang w:val="sr-Cyrl-RS" w:eastAsia="en-US"/>
              </w:rPr>
              <w:t>Наручиоца</w:t>
            </w:r>
            <w:r w:rsidRPr="0053660C">
              <w:rPr>
                <w:rFonts w:ascii="Arial" w:hAnsi="Arial" w:cs="Arial"/>
                <w:bCs/>
                <w:iCs/>
                <w:sz w:val="22"/>
                <w:szCs w:val="22"/>
                <w:lang w:val="en-US" w:eastAsia="en-US"/>
              </w:rPr>
              <w:t xml:space="preserve"> и </w:t>
            </w:r>
            <w:r w:rsidRPr="0053660C">
              <w:rPr>
                <w:rFonts w:ascii="Arial" w:hAnsi="Arial" w:cs="Arial"/>
                <w:bCs/>
                <w:iCs/>
                <w:sz w:val="22"/>
                <w:szCs w:val="22"/>
                <w:lang w:val="sr-Cyrl-RS" w:eastAsia="en-US"/>
              </w:rPr>
              <w:t xml:space="preserve">Понуђача - </w:t>
            </w:r>
            <w:r w:rsidRPr="0053660C">
              <w:rPr>
                <w:rFonts w:ascii="Arial" w:hAnsi="Arial" w:cs="Arial"/>
                <w:bCs/>
                <w:iCs/>
                <w:sz w:val="22"/>
                <w:szCs w:val="22"/>
                <w:lang w:val="en-US" w:eastAsia="en-US"/>
              </w:rPr>
              <w:t>без примедби,</w:t>
            </w:r>
            <w:r w:rsidRPr="0053660C">
              <w:rPr>
                <w:rFonts w:ascii="Arial" w:hAnsi="Arial" w:cs="Arial"/>
                <w:bCs/>
                <w:iCs/>
                <w:sz w:val="22"/>
                <w:szCs w:val="22"/>
                <w:lang w:val="sr-Cyrl-RS" w:eastAsia="en-US"/>
              </w:rPr>
              <w:t xml:space="preserve"> </w:t>
            </w:r>
            <w:r w:rsidRPr="0053660C">
              <w:rPr>
                <w:rFonts w:ascii="Arial" w:hAnsi="Arial" w:cs="Arial"/>
                <w:bCs/>
                <w:iCs/>
                <w:sz w:val="22"/>
                <w:szCs w:val="22"/>
                <w:lang w:val="en-US" w:eastAsia="en-US"/>
              </w:rPr>
              <w:t>у року</w:t>
            </w:r>
            <w:r w:rsidRPr="0053660C">
              <w:rPr>
                <w:rFonts w:ascii="Arial" w:hAnsi="Arial" w:cs="Arial"/>
                <w:bCs/>
                <w:iCs/>
                <w:sz w:val="22"/>
                <w:szCs w:val="22"/>
                <w:lang w:val="sr-Cyrl-RS" w:eastAsia="en-US"/>
              </w:rPr>
              <w:t xml:space="preserve"> до 45 (словима: четрдесет пет) дана и по пријему исправног рачуна</w:t>
            </w:r>
            <w:r w:rsidRPr="0053660C">
              <w:rPr>
                <w:rFonts w:ascii="Arial" w:hAnsi="Arial" w:cs="Arial"/>
                <w:bCs/>
                <w:iCs/>
                <w:sz w:val="22"/>
                <w:szCs w:val="22"/>
                <w:lang w:val="en-US" w:eastAsia="en-US"/>
              </w:rPr>
              <w:t>.</w:t>
            </w:r>
          </w:p>
          <w:p w:rsidR="00EB2722" w:rsidRPr="0053660C" w:rsidRDefault="00EB2722" w:rsidP="00EB2722">
            <w:pPr>
              <w:suppressAutoHyphens w:val="0"/>
              <w:jc w:val="center"/>
              <w:rPr>
                <w:rFonts w:ascii="Arial" w:hAnsi="Arial" w:cs="Arial"/>
                <w:b/>
                <w:bCs/>
                <w:i/>
                <w:iCs/>
                <w:sz w:val="22"/>
                <w:szCs w:val="22"/>
                <w:lang w:eastAsia="en-US"/>
              </w:rPr>
            </w:pPr>
          </w:p>
        </w:tc>
        <w:tc>
          <w:tcPr>
            <w:tcW w:w="4394" w:type="dxa"/>
            <w:vAlign w:val="center"/>
          </w:tcPr>
          <w:p w:rsidR="00EB2722" w:rsidRPr="0053660C" w:rsidRDefault="00EB2722" w:rsidP="00EB2722">
            <w:pPr>
              <w:suppressAutoHyphens w:val="0"/>
              <w:jc w:val="center"/>
              <w:rPr>
                <w:rFonts w:ascii="Arial" w:hAnsi="Arial" w:cs="Arial"/>
                <w:bCs/>
                <w:i/>
                <w:iCs/>
                <w:color w:val="00B0F0"/>
                <w:sz w:val="22"/>
                <w:szCs w:val="22"/>
                <w:lang w:eastAsia="en-US"/>
              </w:rPr>
            </w:pPr>
            <w:r w:rsidRPr="0053660C">
              <w:rPr>
                <w:rFonts w:ascii="Arial" w:hAnsi="Arial" w:cs="Arial"/>
                <w:bCs/>
                <w:i/>
                <w:iCs/>
                <w:color w:val="00B0F0"/>
                <w:sz w:val="22"/>
                <w:szCs w:val="22"/>
                <w:lang w:eastAsia="en-US"/>
              </w:rPr>
              <w:t>Сагласан за захтевом наручиоца</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Cs/>
                <w:i/>
                <w:iCs/>
                <w:color w:val="00B0F0"/>
                <w:sz w:val="22"/>
                <w:szCs w:val="22"/>
                <w:lang w:eastAsia="en-US"/>
              </w:rPr>
              <w:t>ДА/НЕ (заокружити)</w:t>
            </w:r>
          </w:p>
          <w:p w:rsidR="00EB2722" w:rsidRPr="0053660C" w:rsidRDefault="00EB2722" w:rsidP="00EB2722">
            <w:pPr>
              <w:tabs>
                <w:tab w:val="left" w:pos="567"/>
              </w:tabs>
              <w:suppressAutoHyphens w:val="0"/>
              <w:jc w:val="both"/>
              <w:rPr>
                <w:rFonts w:ascii="Arial" w:hAnsi="Arial" w:cs="Arial"/>
                <w:b/>
                <w:bCs/>
                <w:i/>
                <w:iCs/>
                <w:sz w:val="22"/>
                <w:szCs w:val="22"/>
                <w:lang w:eastAsia="en-US"/>
              </w:rPr>
            </w:pPr>
          </w:p>
        </w:tc>
      </w:tr>
      <w:tr w:rsidR="00EB2722" w:rsidRPr="0053660C" w:rsidTr="00EB2722">
        <w:tc>
          <w:tcPr>
            <w:tcW w:w="5920" w:type="dxa"/>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РОК ИСПОРУКЕ:</w:t>
            </w:r>
          </w:p>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Рок испоруке  лиценци </w:t>
            </w:r>
            <w:r w:rsidRPr="0053660C">
              <w:rPr>
                <w:rFonts w:ascii="Arial" w:hAnsi="Arial" w:cs="Arial"/>
                <w:sz w:val="22"/>
                <w:szCs w:val="22"/>
                <w:lang w:val="sr-Cyrl-RS" w:eastAsia="en-US"/>
              </w:rPr>
              <w:t xml:space="preserve">и имплементације предметних софтверских производа </w:t>
            </w:r>
            <w:r w:rsidRPr="0053660C">
              <w:rPr>
                <w:rFonts w:ascii="Arial" w:hAnsi="Arial" w:cs="Arial"/>
                <w:sz w:val="22"/>
                <w:szCs w:val="22"/>
                <w:lang w:val="en-US" w:eastAsia="en-US"/>
              </w:rPr>
              <w:t xml:space="preserve">не може бити краћи </w:t>
            </w:r>
            <w:r w:rsidRPr="0053660C">
              <w:rPr>
                <w:rFonts w:ascii="Arial" w:hAnsi="Arial" w:cs="Arial"/>
                <w:sz w:val="22"/>
                <w:szCs w:val="22"/>
                <w:lang w:val="sr-Cyrl-RS" w:eastAsia="en-US"/>
              </w:rPr>
              <w:t>од</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2</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словима:два</w:t>
            </w:r>
            <w:r w:rsidRPr="0053660C">
              <w:rPr>
                <w:rFonts w:ascii="Arial" w:hAnsi="Arial" w:cs="Arial"/>
                <w:sz w:val="22"/>
                <w:szCs w:val="22"/>
                <w:lang w:val="en-US" w:eastAsia="en-US"/>
              </w:rPr>
              <w:t>) дана нити дужи од 7 (</w:t>
            </w:r>
            <w:r w:rsidRPr="0053660C">
              <w:rPr>
                <w:rFonts w:ascii="Arial" w:hAnsi="Arial" w:cs="Arial"/>
                <w:sz w:val="22"/>
                <w:szCs w:val="22"/>
                <w:lang w:val="sr-Cyrl-RS" w:eastAsia="en-US"/>
              </w:rPr>
              <w:t>словима:</w:t>
            </w:r>
            <w:r w:rsidRPr="0053660C">
              <w:rPr>
                <w:rFonts w:ascii="Arial" w:hAnsi="Arial" w:cs="Arial"/>
                <w:sz w:val="22"/>
                <w:szCs w:val="22"/>
                <w:lang w:val="en-US" w:eastAsia="en-US"/>
              </w:rPr>
              <w:t>седам) дана од дана ступања Уговора на снагу.</w:t>
            </w:r>
          </w:p>
          <w:p w:rsidR="00EB2722" w:rsidRPr="0053660C" w:rsidRDefault="00EB2722" w:rsidP="00EB2722">
            <w:pPr>
              <w:suppressAutoHyphens w:val="0"/>
              <w:jc w:val="center"/>
              <w:rPr>
                <w:rFonts w:ascii="Arial" w:hAnsi="Arial" w:cs="Arial"/>
                <w:bCs/>
                <w:i/>
                <w:iCs/>
                <w:color w:val="00B0F0"/>
                <w:sz w:val="22"/>
                <w:szCs w:val="22"/>
                <w:lang w:eastAsia="en-US"/>
              </w:rPr>
            </w:pPr>
          </w:p>
        </w:tc>
        <w:tc>
          <w:tcPr>
            <w:tcW w:w="4394" w:type="dxa"/>
            <w:vAlign w:val="center"/>
          </w:tcPr>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Рок испоруке  лиценци </w:t>
            </w:r>
            <w:r w:rsidRPr="0053660C">
              <w:rPr>
                <w:rFonts w:ascii="Arial" w:hAnsi="Arial" w:cs="Arial"/>
                <w:sz w:val="22"/>
                <w:szCs w:val="22"/>
                <w:lang w:val="sr-Cyrl-RS" w:eastAsia="en-US"/>
              </w:rPr>
              <w:t xml:space="preserve">и имплементације предметних софтверских производа </w:t>
            </w:r>
            <w:r w:rsidRPr="0053660C">
              <w:rPr>
                <w:rFonts w:ascii="Arial" w:hAnsi="Arial" w:cs="Arial"/>
                <w:sz w:val="22"/>
                <w:szCs w:val="22"/>
                <w:lang w:val="en-US" w:eastAsia="en-US"/>
              </w:rPr>
              <w:t xml:space="preserve">не може бити краћи </w:t>
            </w:r>
            <w:r w:rsidRPr="0053660C">
              <w:rPr>
                <w:rFonts w:ascii="Arial" w:hAnsi="Arial" w:cs="Arial"/>
                <w:sz w:val="22"/>
                <w:szCs w:val="22"/>
                <w:lang w:val="sr-Cyrl-RS" w:eastAsia="en-US"/>
              </w:rPr>
              <w:t>од</w:t>
            </w:r>
            <w:r w:rsidRPr="0053660C">
              <w:rPr>
                <w:rFonts w:ascii="Arial" w:hAnsi="Arial" w:cs="Arial"/>
                <w:sz w:val="22"/>
                <w:szCs w:val="22"/>
                <w:lang w:val="en-US" w:eastAsia="en-US"/>
              </w:rPr>
              <w:t xml:space="preserve"> _____(</w:t>
            </w:r>
            <w:r w:rsidRPr="0053660C">
              <w:rPr>
                <w:rFonts w:ascii="Arial" w:hAnsi="Arial" w:cs="Arial"/>
                <w:sz w:val="22"/>
                <w:szCs w:val="22"/>
                <w:lang w:val="sr-Cyrl-RS" w:eastAsia="en-US"/>
              </w:rPr>
              <w:t>словима:_____</w:t>
            </w:r>
            <w:r w:rsidRPr="0053660C">
              <w:rPr>
                <w:rFonts w:ascii="Arial" w:hAnsi="Arial" w:cs="Arial"/>
                <w:sz w:val="22"/>
                <w:szCs w:val="22"/>
                <w:lang w:val="en-US" w:eastAsia="en-US"/>
              </w:rPr>
              <w:t>) дана нити дужи од _____ (словима:_____) дана од дана ступања Уговора на снагу.</w:t>
            </w:r>
          </w:p>
          <w:p w:rsidR="00EB2722" w:rsidRPr="0053660C" w:rsidRDefault="00EB2722" w:rsidP="00EB2722">
            <w:pPr>
              <w:suppressAutoHyphens w:val="0"/>
              <w:jc w:val="center"/>
              <w:rPr>
                <w:rFonts w:ascii="Arial" w:hAnsi="Arial" w:cs="Arial"/>
                <w:bCs/>
                <w:i/>
                <w:iCs/>
                <w:color w:val="00B0F0"/>
                <w:sz w:val="22"/>
                <w:szCs w:val="22"/>
                <w:lang w:val="en-US" w:eastAsia="en-US"/>
              </w:rPr>
            </w:pPr>
          </w:p>
        </w:tc>
      </w:tr>
      <w:tr w:rsidR="00EB2722" w:rsidRPr="0053660C" w:rsidTr="00237BA0">
        <w:trPr>
          <w:trHeight w:val="3779"/>
        </w:trPr>
        <w:tc>
          <w:tcPr>
            <w:tcW w:w="5920" w:type="dxa"/>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ГАРАНТНИ РОК:</w:t>
            </w:r>
          </w:p>
          <w:p w:rsidR="00EB2722" w:rsidRPr="0053660C" w:rsidRDefault="00EB2722" w:rsidP="00EB2722">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Понуђач </w:t>
            </w:r>
            <w:r w:rsidRPr="0053660C">
              <w:rPr>
                <w:rFonts w:ascii="Arial" w:hAnsi="Arial" w:cs="Arial"/>
                <w:sz w:val="22"/>
                <w:szCs w:val="22"/>
                <w:lang w:val="sr-Cyrl-RS" w:eastAsia="en-US"/>
              </w:rPr>
              <w:t xml:space="preserve">је обавезан </w:t>
            </w:r>
            <w:r w:rsidRPr="0053660C">
              <w:rPr>
                <w:rFonts w:ascii="Arial" w:hAnsi="Arial" w:cs="Arial"/>
                <w:sz w:val="22"/>
                <w:szCs w:val="22"/>
                <w:lang w:val="en-US" w:eastAsia="en-US"/>
              </w:rPr>
              <w:t>да обезбеди обнову гаранције за постојећу Palo Alto опрему за период од 27.03.2018 до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w:t>
            </w:r>
          </w:p>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мора бити обезбеђен у року од </w:t>
            </w:r>
            <w:r w:rsidRPr="0053660C">
              <w:rPr>
                <w:rFonts w:ascii="Arial" w:hAnsi="Arial" w:cs="Arial"/>
                <w:sz w:val="22"/>
                <w:szCs w:val="22"/>
                <w:lang w:val="sr-Cyrl-RS" w:eastAsia="en-US"/>
              </w:rPr>
              <w:t>12(словима: дванаест)</w:t>
            </w:r>
            <w:r w:rsidRPr="0053660C">
              <w:rPr>
                <w:rFonts w:ascii="Arial" w:hAnsi="Arial" w:cs="Arial"/>
                <w:sz w:val="22"/>
                <w:szCs w:val="22"/>
                <w:lang w:val="en-US" w:eastAsia="en-US"/>
              </w:rPr>
              <w:t xml:space="preserve"> месеци од дана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w:t>
            </w:r>
          </w:p>
          <w:p w:rsidR="00EB2722" w:rsidRPr="0053660C" w:rsidRDefault="00EB2722" w:rsidP="00EB2722">
            <w:pPr>
              <w:suppressAutoHyphens w:val="0"/>
              <w:jc w:val="both"/>
              <w:rPr>
                <w:rFonts w:ascii="Arial" w:hAnsi="Arial" w:cs="Arial"/>
                <w:b/>
                <w:bCs/>
                <w:i/>
                <w:iCs/>
                <w:color w:val="00B0F0"/>
                <w:sz w:val="22"/>
                <w:szCs w:val="22"/>
                <w:lang w:eastAsia="en-US"/>
              </w:rPr>
            </w:pPr>
          </w:p>
        </w:tc>
        <w:tc>
          <w:tcPr>
            <w:tcW w:w="4394" w:type="dxa"/>
            <w:vAlign w:val="center"/>
          </w:tcPr>
          <w:p w:rsidR="00790AFB" w:rsidRPr="0053660C" w:rsidRDefault="00790AFB" w:rsidP="00790AFB">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Понуђач </w:t>
            </w:r>
            <w:r w:rsidRPr="0053660C">
              <w:rPr>
                <w:rFonts w:ascii="Arial" w:hAnsi="Arial" w:cs="Arial"/>
                <w:sz w:val="22"/>
                <w:szCs w:val="22"/>
                <w:lang w:val="sr-Cyrl-RS" w:eastAsia="en-US"/>
              </w:rPr>
              <w:t xml:space="preserve">је обавезан </w:t>
            </w:r>
            <w:r w:rsidRPr="0053660C">
              <w:rPr>
                <w:rFonts w:ascii="Arial" w:hAnsi="Arial" w:cs="Arial"/>
                <w:sz w:val="22"/>
                <w:szCs w:val="22"/>
                <w:lang w:val="en-US" w:eastAsia="en-US"/>
              </w:rPr>
              <w:t>да обезбеди обнову гаранције за постојећу Palo Alto опрему за период од 27.03.2018 до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w:t>
            </w:r>
          </w:p>
          <w:p w:rsidR="00790AFB" w:rsidRPr="0053660C" w:rsidRDefault="00790AFB" w:rsidP="00EB2722">
            <w:pPr>
              <w:suppressAutoHyphens w:val="0"/>
              <w:jc w:val="center"/>
              <w:rPr>
                <w:rFonts w:ascii="Arial" w:hAnsi="Arial" w:cs="Arial"/>
                <w:bCs/>
                <w:i/>
                <w:iCs/>
                <w:sz w:val="22"/>
                <w:szCs w:val="22"/>
                <w:lang w:val="en-US" w:eastAsia="en-US"/>
              </w:rPr>
            </w:pPr>
          </w:p>
          <w:p w:rsidR="00EB2722" w:rsidRPr="0053660C" w:rsidRDefault="00EB2722" w:rsidP="00EB2722">
            <w:pPr>
              <w:suppressAutoHyphens w:val="0"/>
              <w:jc w:val="center"/>
              <w:rPr>
                <w:rFonts w:ascii="Arial" w:hAnsi="Arial" w:cs="Arial"/>
                <w:bCs/>
                <w:i/>
                <w:iCs/>
                <w:sz w:val="22"/>
                <w:szCs w:val="22"/>
                <w:lang w:eastAsia="en-US"/>
              </w:rPr>
            </w:pPr>
            <w:r w:rsidRPr="0053660C">
              <w:rPr>
                <w:rFonts w:ascii="Arial" w:hAnsi="Arial" w:cs="Arial"/>
                <w:bCs/>
                <w:i/>
                <w:iCs/>
                <w:sz w:val="22"/>
                <w:szCs w:val="22"/>
                <w:lang w:val="en-US" w:eastAsia="en-US"/>
              </w:rPr>
              <w:t xml:space="preserve">Гарантни рок мора бити обезбеђен у року од </w:t>
            </w:r>
            <w:r w:rsidRPr="0053660C">
              <w:rPr>
                <w:rFonts w:ascii="Arial" w:hAnsi="Arial" w:cs="Arial"/>
                <w:bCs/>
                <w:i/>
                <w:iCs/>
                <w:sz w:val="22"/>
                <w:szCs w:val="22"/>
                <w:lang w:val="sr-Cyrl-RS" w:eastAsia="en-US"/>
              </w:rPr>
              <w:t>______(словима:_______)</w:t>
            </w:r>
            <w:r w:rsidRPr="0053660C">
              <w:rPr>
                <w:rFonts w:ascii="Arial" w:hAnsi="Arial" w:cs="Arial"/>
                <w:bCs/>
                <w:i/>
                <w:iCs/>
                <w:sz w:val="22"/>
                <w:szCs w:val="22"/>
                <w:lang w:val="en-US" w:eastAsia="en-US"/>
              </w:rPr>
              <w:t xml:space="preserve"> месеци од дана потписивања Записника о квалитативном и квантитативном пријему добара и испоруке лиценци и имплементације предметних софтверских производа.</w:t>
            </w:r>
          </w:p>
          <w:p w:rsidR="00EB2722" w:rsidRPr="0053660C" w:rsidRDefault="00EB2722" w:rsidP="00EB2722">
            <w:pPr>
              <w:suppressAutoHyphens w:val="0"/>
              <w:jc w:val="center"/>
              <w:rPr>
                <w:rFonts w:ascii="Arial" w:hAnsi="Arial" w:cs="Arial"/>
                <w:b/>
                <w:bCs/>
                <w:i/>
                <w:iCs/>
                <w:color w:val="00B0F0"/>
                <w:sz w:val="22"/>
                <w:szCs w:val="22"/>
                <w:lang w:eastAsia="en-US"/>
              </w:rPr>
            </w:pPr>
          </w:p>
        </w:tc>
      </w:tr>
      <w:tr w:rsidR="00EB2722" w:rsidRPr="0053660C" w:rsidTr="00EB2722">
        <w:trPr>
          <w:trHeight w:val="818"/>
        </w:trPr>
        <w:tc>
          <w:tcPr>
            <w:tcW w:w="5920" w:type="dxa"/>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 xml:space="preserve">МЕСТО ИСПОРУКЕ: </w:t>
            </w:r>
          </w:p>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Место испоруке </w:t>
            </w:r>
            <w:r w:rsidRPr="0053660C">
              <w:rPr>
                <w:rFonts w:ascii="Arial" w:hAnsi="Arial" w:cs="Arial"/>
                <w:sz w:val="22"/>
                <w:szCs w:val="22"/>
                <w:lang w:val="sr-Cyrl-RS" w:eastAsia="en-US"/>
              </w:rPr>
              <w:t xml:space="preserve">и имплементације </w:t>
            </w:r>
            <w:r w:rsidRPr="0053660C">
              <w:rPr>
                <w:rFonts w:ascii="Arial" w:hAnsi="Arial" w:cs="Arial"/>
                <w:sz w:val="22"/>
                <w:szCs w:val="22"/>
                <w:lang w:val="en-US" w:eastAsia="en-US"/>
              </w:rPr>
              <w:t>су пословне локације Наручиоца - Јавно предузеће „Електропривреда Србије“ у Београду</w:t>
            </w:r>
            <w:r w:rsidRPr="0053660C">
              <w:rPr>
                <w:rFonts w:ascii="Arial" w:hAnsi="Arial" w:cs="Arial"/>
                <w:sz w:val="22"/>
                <w:szCs w:val="22"/>
                <w:lang w:val="sr-Cyrl-RS" w:eastAsia="en-US"/>
              </w:rPr>
              <w:t>, Царице Милице 2 и Балканска 13-15</w:t>
            </w:r>
            <w:r w:rsidRPr="0053660C">
              <w:rPr>
                <w:rFonts w:ascii="Arial" w:hAnsi="Arial" w:cs="Arial"/>
                <w:sz w:val="22"/>
                <w:szCs w:val="22"/>
                <w:lang w:val="en-US" w:eastAsia="en-US"/>
              </w:rPr>
              <w:t xml:space="preserve">. </w:t>
            </w:r>
          </w:p>
          <w:p w:rsidR="00EB2722" w:rsidRPr="0053660C" w:rsidRDefault="00EB2722" w:rsidP="00EB2722">
            <w:pPr>
              <w:suppressAutoHyphens w:val="0"/>
              <w:rPr>
                <w:rFonts w:ascii="Arial" w:hAnsi="Arial" w:cs="Arial"/>
                <w:b/>
                <w:bCs/>
                <w:i/>
                <w:iCs/>
                <w:sz w:val="22"/>
                <w:szCs w:val="22"/>
                <w:lang w:eastAsia="en-US"/>
              </w:rPr>
            </w:pPr>
          </w:p>
        </w:tc>
        <w:tc>
          <w:tcPr>
            <w:tcW w:w="4394" w:type="dxa"/>
            <w:vAlign w:val="center"/>
          </w:tcPr>
          <w:p w:rsidR="00EB2722" w:rsidRPr="0053660C" w:rsidRDefault="00EB2722" w:rsidP="00EB2722">
            <w:pPr>
              <w:suppressAutoHyphens w:val="0"/>
              <w:jc w:val="center"/>
              <w:rPr>
                <w:rFonts w:ascii="Arial" w:hAnsi="Arial" w:cs="Arial"/>
                <w:bCs/>
                <w:i/>
                <w:iCs/>
                <w:color w:val="00B0F0"/>
                <w:sz w:val="22"/>
                <w:szCs w:val="22"/>
                <w:lang w:eastAsia="en-US"/>
              </w:rPr>
            </w:pPr>
            <w:r w:rsidRPr="0053660C">
              <w:rPr>
                <w:rFonts w:ascii="Arial" w:hAnsi="Arial" w:cs="Arial"/>
                <w:bCs/>
                <w:i/>
                <w:iCs/>
                <w:color w:val="00B0F0"/>
                <w:sz w:val="22"/>
                <w:szCs w:val="22"/>
                <w:lang w:eastAsia="en-US"/>
              </w:rPr>
              <w:t>Сагласан за захтевом наручиоца</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Cs/>
                <w:i/>
                <w:iCs/>
                <w:color w:val="00B0F0"/>
                <w:sz w:val="22"/>
                <w:szCs w:val="22"/>
                <w:lang w:eastAsia="en-US"/>
              </w:rPr>
              <w:t>ДА/НЕ (заокружити)</w:t>
            </w:r>
          </w:p>
        </w:tc>
      </w:tr>
      <w:tr w:rsidR="00EB2722" w:rsidRPr="0053660C" w:rsidTr="00EB2722">
        <w:trPr>
          <w:trHeight w:val="800"/>
        </w:trPr>
        <w:tc>
          <w:tcPr>
            <w:tcW w:w="5920" w:type="dxa"/>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РОК ВАЖЕЊА ПОНУДЕ:</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Cs/>
                <w:i/>
                <w:iCs/>
                <w:sz w:val="22"/>
                <w:szCs w:val="22"/>
                <w:lang w:eastAsia="en-US"/>
              </w:rPr>
              <w:t>не може бити краћ</w:t>
            </w:r>
            <w:r w:rsidRPr="0053660C">
              <w:rPr>
                <w:rFonts w:ascii="Arial" w:hAnsi="Arial" w:cs="Arial"/>
                <w:bCs/>
                <w:i/>
                <w:iCs/>
                <w:sz w:val="22"/>
                <w:szCs w:val="22"/>
                <w:lang w:val="en-US" w:eastAsia="en-US"/>
              </w:rPr>
              <w:t>и</w:t>
            </w:r>
            <w:r w:rsidRPr="0053660C">
              <w:rPr>
                <w:rFonts w:ascii="Arial" w:hAnsi="Arial" w:cs="Arial"/>
                <w:bCs/>
                <w:i/>
                <w:iCs/>
                <w:sz w:val="22"/>
                <w:szCs w:val="22"/>
                <w:lang w:eastAsia="en-US"/>
              </w:rPr>
              <w:t xml:space="preserve"> од </w:t>
            </w:r>
            <w:r w:rsidRPr="0053660C">
              <w:rPr>
                <w:rFonts w:ascii="Arial" w:hAnsi="Arial" w:cs="Arial"/>
                <w:bCs/>
                <w:iCs/>
                <w:sz w:val="22"/>
                <w:szCs w:val="22"/>
                <w:lang w:eastAsia="en-US"/>
              </w:rPr>
              <w:t>60</w:t>
            </w:r>
            <w:r w:rsidRPr="0053660C">
              <w:rPr>
                <w:rFonts w:ascii="Arial" w:hAnsi="Arial" w:cs="Arial"/>
                <w:bCs/>
                <w:i/>
                <w:iCs/>
                <w:sz w:val="22"/>
                <w:szCs w:val="22"/>
                <w:lang w:eastAsia="en-US"/>
              </w:rPr>
              <w:t xml:space="preserve"> дана од дана отварања понуда</w:t>
            </w:r>
          </w:p>
        </w:tc>
        <w:tc>
          <w:tcPr>
            <w:tcW w:w="4394" w:type="dxa"/>
            <w:vAlign w:val="center"/>
          </w:tcPr>
          <w:p w:rsidR="00EB2722" w:rsidRPr="0053660C" w:rsidRDefault="00EB2722" w:rsidP="00EB2722">
            <w:pPr>
              <w:suppressAutoHyphens w:val="0"/>
              <w:jc w:val="center"/>
              <w:rPr>
                <w:rFonts w:ascii="Arial" w:hAnsi="Arial" w:cs="Arial"/>
                <w:b/>
                <w:bCs/>
                <w:i/>
                <w:iCs/>
                <w:sz w:val="22"/>
                <w:szCs w:val="22"/>
                <w:lang w:eastAsia="en-US"/>
              </w:rPr>
            </w:pP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Cs/>
                <w:i/>
                <w:iCs/>
                <w:sz w:val="22"/>
                <w:szCs w:val="22"/>
                <w:lang w:eastAsia="en-US"/>
              </w:rPr>
              <w:t>_____ дана од дана отварања понуда</w:t>
            </w:r>
          </w:p>
        </w:tc>
      </w:tr>
      <w:tr w:rsidR="00EB2722" w:rsidRPr="0053660C" w:rsidTr="00EB2722">
        <w:tc>
          <w:tcPr>
            <w:tcW w:w="10314" w:type="dxa"/>
            <w:gridSpan w:val="2"/>
          </w:tcPr>
          <w:p w:rsidR="00EB2722" w:rsidRPr="0053660C" w:rsidRDefault="00EB2722" w:rsidP="00EB2722">
            <w:pPr>
              <w:suppressAutoHyphens w:val="0"/>
              <w:jc w:val="both"/>
              <w:rPr>
                <w:rFonts w:ascii="Arial" w:hAnsi="Arial" w:cs="Arial"/>
                <w:bCs/>
                <w:iCs/>
                <w:sz w:val="22"/>
                <w:szCs w:val="22"/>
                <w:lang w:eastAsia="en-US"/>
              </w:rPr>
            </w:pPr>
            <w:r w:rsidRPr="0053660C">
              <w:rPr>
                <w:rFonts w:ascii="Arial" w:hAnsi="Arial" w:cs="Arial"/>
                <w:bCs/>
                <w:iCs/>
                <w:sz w:val="22"/>
                <w:szCs w:val="22"/>
                <w:lang w:eastAsia="en-U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EB2722" w:rsidRPr="0053660C" w:rsidRDefault="00EB2722" w:rsidP="00EB2722">
      <w:pPr>
        <w:suppressAutoHyphens w:val="0"/>
        <w:jc w:val="both"/>
        <w:rPr>
          <w:rFonts w:ascii="Arial" w:hAnsi="Arial" w:cs="Arial"/>
          <w:b/>
          <w:bCs/>
          <w:i/>
          <w:iCs/>
          <w:sz w:val="22"/>
          <w:szCs w:val="22"/>
          <w:lang w:eastAsia="en-US"/>
        </w:rPr>
      </w:pPr>
    </w:p>
    <w:p w:rsidR="00EB2722" w:rsidRPr="0053660C" w:rsidRDefault="00EB2722" w:rsidP="00EB2722">
      <w:pPr>
        <w:suppressAutoHyphens w:val="0"/>
        <w:jc w:val="both"/>
        <w:rPr>
          <w:rFonts w:ascii="Arial" w:eastAsia="TimesNewRomanPSMT" w:hAnsi="Arial" w:cs="Arial"/>
          <w:bCs/>
          <w:sz w:val="22"/>
          <w:szCs w:val="22"/>
          <w:lang w:eastAsia="en-US"/>
        </w:rPr>
      </w:pPr>
      <w:r w:rsidRPr="0053660C">
        <w:rPr>
          <w:rFonts w:ascii="Arial" w:hAnsi="Arial" w:cs="Arial"/>
          <w:b/>
          <w:bCs/>
          <w:i/>
          <w:iCs/>
          <w:sz w:val="22"/>
          <w:szCs w:val="22"/>
          <w:lang w:eastAsia="en-US"/>
        </w:rPr>
        <w:t xml:space="preserve">               </w:t>
      </w:r>
      <w:r w:rsidRPr="0053660C">
        <w:rPr>
          <w:rFonts w:ascii="Arial" w:eastAsia="TimesNewRomanPSMT" w:hAnsi="Arial" w:cs="Arial"/>
          <w:bCs/>
          <w:sz w:val="22"/>
          <w:szCs w:val="22"/>
          <w:lang w:val="en-US" w:eastAsia="en-US"/>
        </w:rPr>
        <w:t xml:space="preserve">Датум </w:t>
      </w:r>
      <w:r w:rsidRPr="0053660C">
        <w:rPr>
          <w:rFonts w:ascii="Arial" w:eastAsia="TimesNewRomanPSMT" w:hAnsi="Arial" w:cs="Arial"/>
          <w:bCs/>
          <w:sz w:val="22"/>
          <w:szCs w:val="22"/>
          <w:lang w:val="en-US" w:eastAsia="en-US"/>
        </w:rPr>
        <w:tab/>
      </w:r>
      <w:r w:rsidRPr="0053660C">
        <w:rPr>
          <w:rFonts w:ascii="Arial" w:eastAsia="TimesNewRomanPSMT" w:hAnsi="Arial" w:cs="Arial"/>
          <w:bCs/>
          <w:sz w:val="22"/>
          <w:szCs w:val="22"/>
          <w:lang w:val="en-US" w:eastAsia="en-US"/>
        </w:rPr>
        <w:tab/>
      </w:r>
      <w:r w:rsidRPr="0053660C">
        <w:rPr>
          <w:rFonts w:ascii="Arial" w:eastAsia="TimesNewRomanPSMT" w:hAnsi="Arial" w:cs="Arial"/>
          <w:bCs/>
          <w:sz w:val="22"/>
          <w:szCs w:val="22"/>
          <w:lang w:val="en-US" w:eastAsia="en-US"/>
        </w:rPr>
        <w:tab/>
      </w:r>
      <w:r w:rsidRPr="0053660C">
        <w:rPr>
          <w:rFonts w:ascii="Arial" w:eastAsia="TimesNewRomanPSMT" w:hAnsi="Arial" w:cs="Arial"/>
          <w:bCs/>
          <w:sz w:val="22"/>
          <w:szCs w:val="22"/>
          <w:lang w:val="en-US" w:eastAsia="en-US"/>
        </w:rPr>
        <w:tab/>
        <w:t xml:space="preserve">             </w:t>
      </w:r>
      <w:r w:rsidRPr="0053660C">
        <w:rPr>
          <w:rFonts w:ascii="Arial" w:eastAsia="TimesNewRomanPSMT" w:hAnsi="Arial" w:cs="Arial"/>
          <w:bCs/>
          <w:sz w:val="22"/>
          <w:szCs w:val="22"/>
          <w:lang w:eastAsia="en-US"/>
        </w:rPr>
        <w:t xml:space="preserve">                         </w:t>
      </w:r>
      <w:r w:rsidRPr="0053660C">
        <w:rPr>
          <w:rFonts w:ascii="Arial" w:eastAsia="TimesNewRomanPSMT" w:hAnsi="Arial" w:cs="Arial"/>
          <w:bCs/>
          <w:sz w:val="22"/>
          <w:szCs w:val="22"/>
          <w:lang w:val="en-US" w:eastAsia="en-US"/>
        </w:rPr>
        <w:t>Понуђач</w:t>
      </w:r>
    </w:p>
    <w:p w:rsidR="00EB2722" w:rsidRPr="0053660C" w:rsidRDefault="00EB2722" w:rsidP="00EB2722">
      <w:pPr>
        <w:suppressAutoHyphens w:val="0"/>
        <w:ind w:left="720" w:firstLine="720"/>
        <w:jc w:val="both"/>
        <w:rPr>
          <w:rFonts w:ascii="Arial" w:eastAsia="TimesNewRomanPSMT" w:hAnsi="Arial" w:cs="Arial"/>
          <w:bCs/>
          <w:sz w:val="22"/>
          <w:szCs w:val="22"/>
          <w:lang w:eastAsia="en-US"/>
        </w:rPr>
      </w:pPr>
    </w:p>
    <w:p w:rsidR="00EB2722" w:rsidRPr="0053660C" w:rsidRDefault="00EB2722" w:rsidP="00EB2722">
      <w:pPr>
        <w:suppressAutoHyphens w:val="0"/>
        <w:jc w:val="both"/>
        <w:rPr>
          <w:rFonts w:ascii="Arial" w:eastAsia="TimesNewRomanPS-BoldMT" w:hAnsi="Arial" w:cs="Arial"/>
          <w:b/>
          <w:bCs/>
          <w:i/>
          <w:iCs/>
          <w:sz w:val="22"/>
          <w:szCs w:val="22"/>
          <w:lang w:eastAsia="en-US"/>
        </w:rPr>
      </w:pPr>
      <w:r w:rsidRPr="0053660C">
        <w:rPr>
          <w:rFonts w:ascii="Arial" w:eastAsia="TimesNewRomanPS-BoldMT" w:hAnsi="Arial" w:cs="Arial"/>
          <w:b/>
          <w:bCs/>
          <w:i/>
          <w:iCs/>
          <w:sz w:val="22"/>
          <w:szCs w:val="22"/>
          <w:lang w:val="en-US" w:eastAsia="en-US"/>
        </w:rPr>
        <w:t>________________________</w:t>
      </w:r>
      <w:r w:rsidRPr="0053660C">
        <w:rPr>
          <w:rFonts w:ascii="Arial" w:eastAsia="TimesNewRomanPS-BoldMT" w:hAnsi="Arial" w:cs="Arial"/>
          <w:b/>
          <w:bCs/>
          <w:i/>
          <w:iCs/>
          <w:sz w:val="22"/>
          <w:szCs w:val="22"/>
          <w:lang w:eastAsia="en-US"/>
        </w:rPr>
        <w:t xml:space="preserve">                  М.П.</w:t>
      </w:r>
      <w:r w:rsidRPr="0053660C">
        <w:rPr>
          <w:rFonts w:ascii="Arial" w:eastAsia="TimesNewRomanPS-BoldMT" w:hAnsi="Arial" w:cs="Arial"/>
          <w:b/>
          <w:bCs/>
          <w:i/>
          <w:iCs/>
          <w:sz w:val="22"/>
          <w:szCs w:val="22"/>
          <w:lang w:val="en-US" w:eastAsia="en-US"/>
        </w:rPr>
        <w:tab/>
      </w:r>
      <w:r w:rsidRPr="0053660C">
        <w:rPr>
          <w:rFonts w:ascii="Arial" w:eastAsia="TimesNewRomanPS-BoldMT" w:hAnsi="Arial" w:cs="Arial"/>
          <w:b/>
          <w:bCs/>
          <w:i/>
          <w:iCs/>
          <w:sz w:val="22"/>
          <w:szCs w:val="22"/>
          <w:lang w:eastAsia="en-US"/>
        </w:rPr>
        <w:t xml:space="preserve">              _____________________                                      </w:t>
      </w:r>
    </w:p>
    <w:p w:rsidR="00EB2722" w:rsidRPr="0053660C" w:rsidRDefault="00EB2722" w:rsidP="00EB2722">
      <w:pPr>
        <w:suppressAutoHyphens w:val="0"/>
        <w:jc w:val="both"/>
        <w:rPr>
          <w:rFonts w:ascii="Arial" w:hAnsi="Arial" w:cs="Arial"/>
          <w:b/>
          <w:bCs/>
          <w:i/>
          <w:iCs/>
          <w:sz w:val="22"/>
          <w:szCs w:val="22"/>
          <w:u w:val="single"/>
          <w:lang w:val="en-US" w:eastAsia="en-US"/>
        </w:rPr>
      </w:pPr>
    </w:p>
    <w:p w:rsidR="00EB2722" w:rsidRPr="0053660C" w:rsidRDefault="00EB2722" w:rsidP="00EB2722">
      <w:pPr>
        <w:suppressAutoHyphens w:val="0"/>
        <w:jc w:val="both"/>
        <w:rPr>
          <w:rFonts w:ascii="Arial" w:hAnsi="Arial" w:cs="Arial"/>
          <w:b/>
          <w:bCs/>
          <w:i/>
          <w:iCs/>
          <w:sz w:val="22"/>
          <w:szCs w:val="22"/>
          <w:u w:val="single"/>
          <w:lang w:val="sr-Cyrl-RS" w:eastAsia="en-US"/>
        </w:rPr>
      </w:pPr>
      <w:r w:rsidRPr="0053660C">
        <w:rPr>
          <w:rFonts w:ascii="Arial" w:hAnsi="Arial" w:cs="Arial"/>
          <w:b/>
          <w:bCs/>
          <w:i/>
          <w:iCs/>
          <w:sz w:val="22"/>
          <w:szCs w:val="22"/>
          <w:u w:val="single"/>
          <w:lang w:val="en-US" w:eastAsia="en-US"/>
        </w:rPr>
        <w:t>Напомене:</w:t>
      </w:r>
    </w:p>
    <w:p w:rsidR="00EB2722" w:rsidRPr="0053660C" w:rsidRDefault="00EB2722" w:rsidP="00EB2722">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53660C">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rsidR="00EB2722" w:rsidRPr="0053660C" w:rsidRDefault="00EB2722" w:rsidP="00EB2722">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53660C">
        <w:rPr>
          <w:rFonts w:ascii="Arial" w:eastAsia="TimesNewRomanPS-BoldMT" w:hAnsi="Arial" w:cs="Arial"/>
          <w:bCs/>
          <w:i/>
          <w:iCs/>
          <w:sz w:val="22"/>
          <w:szCs w:val="22"/>
          <w:lang w:val="sr-Cyrl-RS" w:eastAsia="en-US"/>
        </w:rPr>
        <w:t xml:space="preserve">- </w:t>
      </w:r>
      <w:r w:rsidRPr="0053660C">
        <w:rPr>
          <w:rFonts w:ascii="Arial" w:eastAsia="TimesNewRomanPS-BoldMT" w:hAnsi="Arial" w:cs="Arial"/>
          <w:bCs/>
          <w:i/>
          <w:iCs/>
          <w:sz w:val="22"/>
          <w:szCs w:val="22"/>
          <w:lang w:val="ru-RU" w:eastAsia="en-US"/>
        </w:rPr>
        <w:t>Уколико понуђачи подносе заједничку понуду,</w:t>
      </w:r>
      <w:r w:rsidRPr="0053660C">
        <w:rPr>
          <w:rFonts w:ascii="Arial" w:eastAsia="TimesNewRomanPS-BoldMT" w:hAnsi="Arial" w:cs="Arial"/>
          <w:bCs/>
          <w:i/>
          <w:iCs/>
          <w:sz w:val="22"/>
          <w:szCs w:val="22"/>
          <w:lang w:val="sr-Cyrl-RS" w:eastAsia="en-US"/>
        </w:rPr>
        <w:t xml:space="preserve"> </w:t>
      </w:r>
      <w:r w:rsidRPr="0053660C">
        <w:rPr>
          <w:rFonts w:ascii="Arial" w:eastAsia="TimesNewRomanPS-BoldMT" w:hAnsi="Arial" w:cs="Arial"/>
          <w:bCs/>
          <w:i/>
          <w:iCs/>
          <w:sz w:val="22"/>
          <w:szCs w:val="22"/>
          <w:lang w:val="ru-RU" w:eastAsia="en-US"/>
        </w:rPr>
        <w:t>група понуђача може да о</w:t>
      </w:r>
      <w:r w:rsidRPr="0053660C">
        <w:rPr>
          <w:rFonts w:ascii="Arial" w:eastAsia="TimesNewRomanPS-BoldMT" w:hAnsi="Arial" w:cs="Arial"/>
          <w:bCs/>
          <w:i/>
          <w:iCs/>
          <w:sz w:val="22"/>
          <w:szCs w:val="22"/>
          <w:lang w:val="sr-Cyrl-RS" w:eastAsia="en-US"/>
        </w:rPr>
        <w:t>власти</w:t>
      </w:r>
      <w:r w:rsidRPr="0053660C">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B2722" w:rsidRPr="0053660C" w:rsidRDefault="00EB2722" w:rsidP="00EB2722">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rsidR="00EB2722" w:rsidRPr="0053660C" w:rsidRDefault="00EB2722" w:rsidP="00EB2722">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rsidR="00EB2722" w:rsidRPr="0053660C" w:rsidRDefault="00EB2722" w:rsidP="00EB2722">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rsidR="00EB2722" w:rsidRPr="0053660C" w:rsidRDefault="00EB2722" w:rsidP="00EB2722">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rsidR="00EB2722" w:rsidRPr="0053660C" w:rsidRDefault="00EB2722" w:rsidP="00EB2722">
      <w:pPr>
        <w:rPr>
          <w:rFonts w:ascii="Arial" w:hAnsi="Arial" w:cs="Arial"/>
          <w:sz w:val="22"/>
          <w:szCs w:val="22"/>
        </w:rPr>
      </w:pPr>
    </w:p>
    <w:p w:rsidR="00EB2722" w:rsidRPr="0053660C" w:rsidRDefault="00EB2722" w:rsidP="00EB2722">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rsidR="00EB2722" w:rsidRPr="0053660C" w:rsidRDefault="00EB2722" w:rsidP="00EB2722">
      <w:pPr>
        <w:suppressAutoHyphens w:val="0"/>
        <w:jc w:val="right"/>
        <w:outlineLvl w:val="1"/>
        <w:rPr>
          <w:rFonts w:ascii="Arial" w:hAnsi="Arial" w:cs="Arial"/>
          <w:b/>
          <w:sz w:val="22"/>
          <w:szCs w:val="22"/>
          <w:lang w:val="en-US" w:eastAsia="en-US"/>
        </w:rPr>
      </w:pPr>
      <w:bookmarkStart w:id="16" w:name="_Toc442559925"/>
      <w:r w:rsidRPr="0053660C">
        <w:rPr>
          <w:rFonts w:ascii="Arial" w:hAnsi="Arial" w:cs="Arial"/>
          <w:b/>
          <w:sz w:val="22"/>
          <w:szCs w:val="22"/>
          <w:lang w:val="en-US" w:eastAsia="en-US"/>
        </w:rPr>
        <w:t xml:space="preserve">ОБРАЗАЦ </w:t>
      </w:r>
      <w:r w:rsidRPr="0053660C">
        <w:rPr>
          <w:rFonts w:ascii="Arial" w:hAnsi="Arial" w:cs="Arial"/>
          <w:b/>
          <w:sz w:val="22"/>
          <w:szCs w:val="22"/>
          <w:lang w:val="sr-Cyrl-RS" w:eastAsia="en-US"/>
        </w:rPr>
        <w:t>2</w:t>
      </w:r>
      <w:r w:rsidRPr="0053660C">
        <w:rPr>
          <w:rFonts w:ascii="Arial" w:hAnsi="Arial" w:cs="Arial"/>
          <w:b/>
          <w:sz w:val="22"/>
          <w:szCs w:val="22"/>
          <w:lang w:val="en-US" w:eastAsia="en-US"/>
        </w:rPr>
        <w:t>.</w:t>
      </w:r>
      <w:bookmarkEnd w:id="16"/>
    </w:p>
    <w:p w:rsidR="00EB2722" w:rsidRPr="0053660C" w:rsidRDefault="00EB2722" w:rsidP="00EB2722">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ОБРАЗАЦ СТРУКУТРЕ ЦЕНЕ</w:t>
      </w:r>
    </w:p>
    <w:p w:rsidR="00EB2722" w:rsidRPr="0053660C" w:rsidRDefault="00EB2722" w:rsidP="00EB2722">
      <w:pPr>
        <w:suppressAutoHyphens w:val="0"/>
        <w:jc w:val="both"/>
        <w:rPr>
          <w:rFonts w:ascii="Arial" w:hAnsi="Arial" w:cs="Arial"/>
          <w:sz w:val="22"/>
          <w:szCs w:val="22"/>
          <w:lang w:val="en-US" w:eastAsia="en-US"/>
        </w:rPr>
      </w:pPr>
    </w:p>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Табела 1.</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691"/>
        <w:gridCol w:w="720"/>
        <w:gridCol w:w="991"/>
        <w:gridCol w:w="1260"/>
        <w:gridCol w:w="1441"/>
        <w:gridCol w:w="1076"/>
      </w:tblGrid>
      <w:tr w:rsidR="00EB2722" w:rsidRPr="0053660C" w:rsidTr="005F403E">
        <w:trPr>
          <w:trHeight w:val="1932"/>
        </w:trPr>
        <w:tc>
          <w:tcPr>
            <w:tcW w:w="361" w:type="pct"/>
            <w:shd w:val="clear" w:color="auto" w:fill="C6D9F1"/>
            <w:vAlign w:val="center"/>
          </w:tcPr>
          <w:p w:rsidR="00EB2722" w:rsidRPr="0053660C" w:rsidRDefault="00EB2722" w:rsidP="00EB2722">
            <w:pPr>
              <w:suppressAutoHyphens w:val="0"/>
              <w:jc w:val="center"/>
              <w:rPr>
                <w:rFonts w:ascii="Arial" w:hAnsi="Arial" w:cs="Arial"/>
                <w:bCs/>
                <w:i/>
                <w:iCs/>
                <w:sz w:val="22"/>
                <w:szCs w:val="22"/>
                <w:lang w:eastAsia="en-US"/>
              </w:rPr>
            </w:pPr>
            <w:r w:rsidRPr="0053660C">
              <w:rPr>
                <w:rFonts w:ascii="Arial" w:hAnsi="Arial" w:cs="Arial"/>
                <w:bCs/>
                <w:i/>
                <w:iCs/>
                <w:sz w:val="22"/>
                <w:szCs w:val="22"/>
                <w:lang w:eastAsia="en-US"/>
              </w:rPr>
              <w:t>Рбр</w:t>
            </w:r>
          </w:p>
        </w:tc>
        <w:tc>
          <w:tcPr>
            <w:tcW w:w="1865" w:type="pct"/>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Назив добра</w:t>
            </w:r>
          </w:p>
        </w:tc>
        <w:tc>
          <w:tcPr>
            <w:tcW w:w="364" w:type="pct"/>
            <w:shd w:val="clear" w:color="auto" w:fill="C6D9F1"/>
            <w:vAlign w:val="center"/>
          </w:tcPr>
          <w:p w:rsidR="00EB2722" w:rsidRPr="0053660C" w:rsidRDefault="00EB2722" w:rsidP="00EB2722">
            <w:pPr>
              <w:suppressAutoHyphens w:val="0"/>
              <w:jc w:val="center"/>
              <w:rPr>
                <w:rFonts w:ascii="Arial" w:hAnsi="Arial" w:cs="Arial"/>
                <w:b/>
                <w:bCs/>
                <w:i/>
                <w:iCs/>
                <w:sz w:val="22"/>
                <w:szCs w:val="22"/>
                <w:lang w:val="en-US" w:eastAsia="en-US"/>
              </w:rPr>
            </w:pPr>
            <w:r w:rsidRPr="0053660C">
              <w:rPr>
                <w:rFonts w:ascii="Arial" w:hAnsi="Arial" w:cs="Arial"/>
                <w:b/>
                <w:bCs/>
                <w:i/>
                <w:iCs/>
                <w:sz w:val="22"/>
                <w:szCs w:val="22"/>
                <w:lang w:eastAsia="en-US"/>
              </w:rPr>
              <w:t>Ко</w:t>
            </w:r>
            <w:r w:rsidRPr="0053660C">
              <w:rPr>
                <w:rFonts w:ascii="Arial" w:hAnsi="Arial" w:cs="Arial"/>
                <w:b/>
                <w:bCs/>
                <w:i/>
                <w:iCs/>
                <w:sz w:val="22"/>
                <w:szCs w:val="22"/>
                <w:lang w:val="sr-Cyrl-RS" w:eastAsia="en-US"/>
              </w:rPr>
              <w:t>м</w:t>
            </w:r>
            <w:r w:rsidRPr="0053660C">
              <w:rPr>
                <w:rFonts w:ascii="Arial" w:hAnsi="Arial" w:cs="Arial"/>
                <w:b/>
                <w:bCs/>
                <w:i/>
                <w:iCs/>
                <w:sz w:val="22"/>
                <w:szCs w:val="22"/>
                <w:lang w:eastAsia="en-US"/>
              </w:rPr>
              <w:t>.</w:t>
            </w:r>
          </w:p>
        </w:tc>
        <w:tc>
          <w:tcPr>
            <w:tcW w:w="501" w:type="pct"/>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Јед.</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цена без ПДВ</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дин. /</w:t>
            </w:r>
            <w:r w:rsidRPr="0053660C">
              <w:rPr>
                <w:rFonts w:ascii="Arial" w:hAnsi="Arial" w:cs="Arial"/>
                <w:sz w:val="22"/>
                <w:szCs w:val="22"/>
                <w:lang w:val="en-US" w:eastAsia="en-US"/>
              </w:rPr>
              <w:t xml:space="preserve"> EUR</w:t>
            </w:r>
          </w:p>
        </w:tc>
        <w:tc>
          <w:tcPr>
            <w:tcW w:w="637" w:type="pct"/>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Јед.</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цена са ПДВ</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дин. /</w:t>
            </w:r>
            <w:r w:rsidRPr="0053660C">
              <w:rPr>
                <w:rFonts w:ascii="Arial" w:hAnsi="Arial" w:cs="Arial"/>
                <w:sz w:val="22"/>
                <w:szCs w:val="22"/>
                <w:lang w:val="en-US" w:eastAsia="en-US"/>
              </w:rPr>
              <w:t xml:space="preserve"> EUR</w:t>
            </w:r>
          </w:p>
        </w:tc>
        <w:tc>
          <w:tcPr>
            <w:tcW w:w="728" w:type="pct"/>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Укупна цена без ПДВ</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дин. /</w:t>
            </w:r>
            <w:r w:rsidRPr="0053660C">
              <w:rPr>
                <w:rFonts w:ascii="Arial" w:hAnsi="Arial" w:cs="Arial"/>
                <w:sz w:val="22"/>
                <w:szCs w:val="22"/>
                <w:lang w:val="en-US" w:eastAsia="en-US"/>
              </w:rPr>
              <w:t xml:space="preserve"> EUR</w:t>
            </w:r>
            <w:r w:rsidRPr="0053660C">
              <w:rPr>
                <w:rFonts w:ascii="Arial" w:hAnsi="Arial" w:cs="Arial"/>
                <w:b/>
                <w:bCs/>
                <w:i/>
                <w:iCs/>
                <w:sz w:val="22"/>
                <w:szCs w:val="22"/>
                <w:lang w:eastAsia="en-US"/>
              </w:rPr>
              <w:t xml:space="preserve"> </w:t>
            </w:r>
          </w:p>
        </w:tc>
        <w:tc>
          <w:tcPr>
            <w:tcW w:w="544" w:type="pct"/>
            <w:shd w:val="clear" w:color="auto" w:fill="C6D9F1"/>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Укупна цена са ПДВ</w:t>
            </w:r>
          </w:p>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дин. /</w:t>
            </w:r>
            <w:r w:rsidRPr="0053660C">
              <w:rPr>
                <w:rFonts w:ascii="Arial" w:hAnsi="Arial" w:cs="Arial"/>
                <w:sz w:val="22"/>
                <w:szCs w:val="22"/>
                <w:lang w:val="en-US" w:eastAsia="en-US"/>
              </w:rPr>
              <w:t xml:space="preserve"> EUR</w:t>
            </w:r>
          </w:p>
        </w:tc>
      </w:tr>
      <w:tr w:rsidR="00EB2722" w:rsidRPr="0053660C" w:rsidTr="005F403E">
        <w:trPr>
          <w:trHeight w:val="276"/>
        </w:trPr>
        <w:tc>
          <w:tcPr>
            <w:tcW w:w="361"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(1)</w:t>
            </w:r>
          </w:p>
        </w:tc>
        <w:tc>
          <w:tcPr>
            <w:tcW w:w="1865"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(2)</w:t>
            </w:r>
          </w:p>
        </w:tc>
        <w:tc>
          <w:tcPr>
            <w:tcW w:w="364"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(4)</w:t>
            </w:r>
          </w:p>
        </w:tc>
        <w:tc>
          <w:tcPr>
            <w:tcW w:w="501"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(5)</w:t>
            </w:r>
          </w:p>
        </w:tc>
        <w:tc>
          <w:tcPr>
            <w:tcW w:w="637"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(6)</w:t>
            </w:r>
          </w:p>
        </w:tc>
        <w:tc>
          <w:tcPr>
            <w:tcW w:w="728"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(7)</w:t>
            </w:r>
          </w:p>
        </w:tc>
        <w:tc>
          <w:tcPr>
            <w:tcW w:w="544" w:type="pct"/>
            <w:shd w:val="clear" w:color="auto" w:fill="auto"/>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(8)</w:t>
            </w:r>
          </w:p>
        </w:tc>
      </w:tr>
      <w:tr w:rsidR="00EB2722" w:rsidRPr="0053660C" w:rsidTr="005F403E">
        <w:trPr>
          <w:trHeight w:val="1092"/>
        </w:trPr>
        <w:tc>
          <w:tcPr>
            <w:tcW w:w="361"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1.</w:t>
            </w:r>
          </w:p>
        </w:tc>
        <w:tc>
          <w:tcPr>
            <w:tcW w:w="1865" w:type="pct"/>
            <w:shd w:val="clear" w:color="auto" w:fill="auto"/>
          </w:tcPr>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Licence: </w:t>
            </w:r>
            <w:r w:rsidRPr="0053660C">
              <w:rPr>
                <w:rFonts w:ascii="Arial" w:eastAsia="Calibri" w:hAnsi="Arial" w:cs="Arial"/>
                <w:sz w:val="22"/>
                <w:szCs w:val="22"/>
                <w:lang w:val="en-US" w:eastAsia="en-US"/>
              </w:rPr>
              <w:t>PAN-PA-3050-TP-HA2-R</w:t>
            </w:r>
          </w:p>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Description (опис): Threat prevention subscription for device in an HA pair renewal, PA</w:t>
            </w:r>
            <w:r w:rsidRPr="0053660C">
              <w:rPr>
                <w:rFonts w:ascii="Cambria Math" w:hAnsi="Cambria Math" w:cs="Cambria Math"/>
                <w:sz w:val="22"/>
                <w:szCs w:val="22"/>
                <w:lang w:val="en-US" w:eastAsia="en-US"/>
              </w:rPr>
              <w:t>‐</w:t>
            </w:r>
            <w:r w:rsidRPr="0053660C">
              <w:rPr>
                <w:rFonts w:ascii="Arial" w:hAnsi="Arial" w:cs="Arial"/>
                <w:sz w:val="22"/>
                <w:szCs w:val="22"/>
                <w:lang w:val="en-US" w:eastAsia="en-US"/>
              </w:rPr>
              <w:t>3050</w:t>
            </w:r>
          </w:p>
          <w:p w:rsidR="00EB2722" w:rsidRPr="0053660C" w:rsidRDefault="00EB2722" w:rsidP="00EB2722">
            <w:pPr>
              <w:suppressAutoHyphens w:val="0"/>
              <w:jc w:val="center"/>
              <w:rPr>
                <w:rFonts w:ascii="Arial" w:hAnsi="Arial" w:cs="Arial"/>
                <w:bCs/>
                <w:i/>
                <w:iCs/>
                <w:sz w:val="22"/>
                <w:szCs w:val="22"/>
                <w:lang w:eastAsia="en-US"/>
              </w:rPr>
            </w:pPr>
          </w:p>
        </w:tc>
        <w:tc>
          <w:tcPr>
            <w:tcW w:w="364" w:type="pct"/>
            <w:shd w:val="clear" w:color="auto" w:fill="auto"/>
            <w:vAlign w:val="center"/>
          </w:tcPr>
          <w:p w:rsidR="00EB2722" w:rsidRPr="0053660C" w:rsidRDefault="00EB2722" w:rsidP="00EB2722">
            <w:pPr>
              <w:suppressAutoHyphens w:val="0"/>
              <w:jc w:val="center"/>
              <w:rPr>
                <w:rFonts w:ascii="Arial" w:hAnsi="Arial" w:cs="Arial"/>
                <w:bCs/>
                <w:i/>
                <w:iCs/>
                <w:sz w:val="22"/>
                <w:szCs w:val="22"/>
                <w:lang w:eastAsia="en-US"/>
              </w:rPr>
            </w:pPr>
            <w:r w:rsidRPr="0053660C">
              <w:rPr>
                <w:rFonts w:ascii="Arial" w:hAnsi="Arial" w:cs="Arial"/>
                <w:bCs/>
                <w:i/>
                <w:iCs/>
                <w:sz w:val="22"/>
                <w:szCs w:val="22"/>
                <w:lang w:eastAsia="en-US"/>
              </w:rPr>
              <w:t>2</w:t>
            </w:r>
          </w:p>
        </w:tc>
        <w:tc>
          <w:tcPr>
            <w:tcW w:w="501"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c>
          <w:tcPr>
            <w:tcW w:w="637"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c>
          <w:tcPr>
            <w:tcW w:w="728"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c>
          <w:tcPr>
            <w:tcW w:w="544"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r>
      <w:tr w:rsidR="00EB2722" w:rsidRPr="0053660C" w:rsidTr="005F403E">
        <w:trPr>
          <w:trHeight w:val="1380"/>
        </w:trPr>
        <w:tc>
          <w:tcPr>
            <w:tcW w:w="361"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eastAsia="en-US"/>
              </w:rPr>
            </w:pPr>
            <w:r w:rsidRPr="0053660C">
              <w:rPr>
                <w:rFonts w:ascii="Arial" w:hAnsi="Arial" w:cs="Arial"/>
                <w:b/>
                <w:bCs/>
                <w:i/>
                <w:iCs/>
                <w:sz w:val="22"/>
                <w:szCs w:val="22"/>
                <w:lang w:eastAsia="en-US"/>
              </w:rPr>
              <w:t>2.</w:t>
            </w:r>
          </w:p>
        </w:tc>
        <w:tc>
          <w:tcPr>
            <w:tcW w:w="1865" w:type="pct"/>
            <w:shd w:val="clear" w:color="auto" w:fill="auto"/>
          </w:tcPr>
          <w:p w:rsidR="00EB2722" w:rsidRPr="0053660C" w:rsidRDefault="00EB2722" w:rsidP="00EB2722">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Licence:PAN-SVC-BKLN-3050</w:t>
            </w:r>
          </w:p>
          <w:p w:rsidR="00EB2722" w:rsidRPr="0053660C" w:rsidRDefault="00EB2722" w:rsidP="00EB2722">
            <w:pPr>
              <w:suppressAutoHyphens w:val="0"/>
              <w:jc w:val="center"/>
              <w:rPr>
                <w:rFonts w:ascii="Arial" w:hAnsi="Arial" w:cs="Arial"/>
                <w:bCs/>
                <w:i/>
                <w:iCs/>
                <w:sz w:val="22"/>
                <w:szCs w:val="22"/>
                <w:lang w:eastAsia="en-US"/>
              </w:rPr>
            </w:pPr>
            <w:r w:rsidRPr="0053660C">
              <w:rPr>
                <w:rFonts w:ascii="Arial" w:hAnsi="Arial" w:cs="Arial"/>
                <w:sz w:val="22"/>
                <w:szCs w:val="22"/>
                <w:lang w:val="en-US" w:eastAsia="en-US"/>
              </w:rPr>
              <w:t>Description (опис): Partner enabled premium support year 1, PA-3050</w:t>
            </w:r>
          </w:p>
        </w:tc>
        <w:tc>
          <w:tcPr>
            <w:tcW w:w="364" w:type="pct"/>
            <w:shd w:val="clear" w:color="auto" w:fill="auto"/>
            <w:vAlign w:val="center"/>
          </w:tcPr>
          <w:p w:rsidR="00EB2722" w:rsidRPr="0053660C" w:rsidRDefault="00EB2722" w:rsidP="00EB2722">
            <w:pPr>
              <w:suppressAutoHyphens w:val="0"/>
              <w:jc w:val="center"/>
              <w:rPr>
                <w:rFonts w:ascii="Arial" w:hAnsi="Arial" w:cs="Arial"/>
                <w:bCs/>
                <w:i/>
                <w:iCs/>
                <w:sz w:val="22"/>
                <w:szCs w:val="22"/>
                <w:lang w:eastAsia="en-US"/>
              </w:rPr>
            </w:pPr>
            <w:r w:rsidRPr="0053660C">
              <w:rPr>
                <w:rFonts w:ascii="Arial" w:hAnsi="Arial" w:cs="Arial"/>
                <w:bCs/>
                <w:i/>
                <w:iCs/>
                <w:sz w:val="22"/>
                <w:szCs w:val="22"/>
                <w:lang w:eastAsia="en-US"/>
              </w:rPr>
              <w:t>2</w:t>
            </w:r>
          </w:p>
        </w:tc>
        <w:tc>
          <w:tcPr>
            <w:tcW w:w="501"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c>
          <w:tcPr>
            <w:tcW w:w="637"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c>
          <w:tcPr>
            <w:tcW w:w="728"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c>
          <w:tcPr>
            <w:tcW w:w="544" w:type="pct"/>
            <w:shd w:val="clear" w:color="auto" w:fill="auto"/>
            <w:vAlign w:val="center"/>
          </w:tcPr>
          <w:p w:rsidR="00EB2722" w:rsidRPr="0053660C" w:rsidRDefault="00EB2722" w:rsidP="00EB2722">
            <w:pPr>
              <w:suppressAutoHyphens w:val="0"/>
              <w:jc w:val="center"/>
              <w:rPr>
                <w:rFonts w:ascii="Arial" w:hAnsi="Arial" w:cs="Arial"/>
                <w:b/>
                <w:bCs/>
                <w:i/>
                <w:iCs/>
                <w:sz w:val="22"/>
                <w:szCs w:val="22"/>
                <w:lang w:val="en-US" w:eastAsia="en-U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B2722" w:rsidRPr="0053660C" w:rsidTr="00EB2722">
        <w:trPr>
          <w:trHeight w:val="418"/>
        </w:trPr>
        <w:tc>
          <w:tcPr>
            <w:tcW w:w="568" w:type="dxa"/>
            <w:vAlign w:val="center"/>
          </w:tcPr>
          <w:p w:rsidR="00EB2722" w:rsidRPr="0053660C" w:rsidRDefault="00EB2722" w:rsidP="00EB2722">
            <w:pPr>
              <w:suppressAutoHyphens w:val="0"/>
              <w:jc w:val="center"/>
              <w:rPr>
                <w:rFonts w:ascii="Arial" w:hAnsi="Arial" w:cs="Arial"/>
                <w:b/>
                <w:sz w:val="22"/>
                <w:szCs w:val="22"/>
                <w:lang w:val="sr-Latn-CS" w:eastAsia="en-US"/>
              </w:rPr>
            </w:pPr>
            <w:r w:rsidRPr="0053660C">
              <w:rPr>
                <w:rFonts w:ascii="Arial" w:hAnsi="Arial" w:cs="Arial"/>
                <w:b/>
                <w:sz w:val="22"/>
                <w:szCs w:val="22"/>
                <w:lang w:val="en-US" w:eastAsia="en-US"/>
              </w:rPr>
              <w:t>I</w:t>
            </w:r>
          </w:p>
        </w:tc>
        <w:tc>
          <w:tcPr>
            <w:tcW w:w="6740" w:type="dxa"/>
          </w:tcPr>
          <w:p w:rsidR="00EB2722" w:rsidRPr="0053660C" w:rsidRDefault="00EB2722" w:rsidP="00EB2722">
            <w:pPr>
              <w:suppressAutoHyphens w:val="0"/>
              <w:jc w:val="center"/>
              <w:rPr>
                <w:rFonts w:ascii="Arial" w:hAnsi="Arial" w:cs="Arial"/>
                <w:b/>
                <w:sz w:val="22"/>
                <w:szCs w:val="22"/>
                <w:lang w:val="sr-Cyrl-RS" w:eastAsia="en-US"/>
              </w:rPr>
            </w:pPr>
            <w:r w:rsidRPr="0053660C">
              <w:rPr>
                <w:rFonts w:ascii="Arial" w:hAnsi="Arial" w:cs="Arial"/>
                <w:b/>
                <w:sz w:val="22"/>
                <w:szCs w:val="22"/>
                <w:lang w:val="en-US" w:eastAsia="en-US"/>
              </w:rPr>
              <w:t>УКУПНО ПОНУЂЕНА ЦЕНА  без ПДВ динара</w:t>
            </w:r>
            <w:r w:rsidRPr="0053660C">
              <w:rPr>
                <w:rFonts w:ascii="Arial" w:hAnsi="Arial" w:cs="Arial"/>
                <w:b/>
                <w:sz w:val="22"/>
                <w:szCs w:val="22"/>
                <w:lang w:val="sr-Cyrl-RS" w:eastAsia="en-US"/>
              </w:rPr>
              <w:t>/</w:t>
            </w:r>
            <w:r w:rsidRPr="0053660C">
              <w:rPr>
                <w:rFonts w:ascii="Arial" w:hAnsi="Arial" w:cs="Arial"/>
                <w:sz w:val="22"/>
                <w:szCs w:val="22"/>
                <w:lang w:val="en-US" w:eastAsia="en-US"/>
              </w:rPr>
              <w:t xml:space="preserve"> EUR</w:t>
            </w:r>
          </w:p>
          <w:p w:rsidR="00EB2722" w:rsidRPr="0053660C" w:rsidRDefault="00EB2722" w:rsidP="00EB2722">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 xml:space="preserve">(збир колоне бр. </w:t>
            </w:r>
            <w:r w:rsidRPr="0053660C">
              <w:rPr>
                <w:rFonts w:ascii="Arial" w:hAnsi="Arial" w:cs="Arial"/>
                <w:b/>
                <w:sz w:val="22"/>
                <w:szCs w:val="22"/>
                <w:lang w:eastAsia="en-US"/>
              </w:rPr>
              <w:t>7</w:t>
            </w:r>
            <w:r w:rsidRPr="0053660C">
              <w:rPr>
                <w:rFonts w:ascii="Arial" w:hAnsi="Arial" w:cs="Arial"/>
                <w:b/>
                <w:sz w:val="22"/>
                <w:szCs w:val="22"/>
                <w:lang w:val="en-US" w:eastAsia="en-US"/>
              </w:rPr>
              <w:t>)</w:t>
            </w:r>
          </w:p>
        </w:tc>
        <w:tc>
          <w:tcPr>
            <w:tcW w:w="2610" w:type="dxa"/>
          </w:tcPr>
          <w:p w:rsidR="00EB2722" w:rsidRPr="0053660C" w:rsidRDefault="00EB2722" w:rsidP="00EB2722">
            <w:pPr>
              <w:suppressAutoHyphens w:val="0"/>
              <w:jc w:val="both"/>
              <w:rPr>
                <w:rFonts w:ascii="Arial" w:hAnsi="Arial" w:cs="Arial"/>
                <w:color w:val="FF0000"/>
                <w:sz w:val="22"/>
                <w:szCs w:val="22"/>
                <w:lang w:val="en-US" w:eastAsia="en-US"/>
              </w:rPr>
            </w:pPr>
          </w:p>
        </w:tc>
      </w:tr>
      <w:tr w:rsidR="00EB2722" w:rsidRPr="0053660C" w:rsidTr="00EB2722">
        <w:trPr>
          <w:trHeight w:val="610"/>
        </w:trPr>
        <w:tc>
          <w:tcPr>
            <w:tcW w:w="568" w:type="dxa"/>
            <w:tcBorders>
              <w:bottom w:val="single" w:sz="4" w:space="0" w:color="auto"/>
            </w:tcBorders>
            <w:vAlign w:val="center"/>
          </w:tcPr>
          <w:p w:rsidR="00EB2722" w:rsidRPr="0053660C" w:rsidRDefault="00EB2722" w:rsidP="00EB2722">
            <w:pPr>
              <w:suppressAutoHyphens w:val="0"/>
              <w:jc w:val="center"/>
              <w:rPr>
                <w:rFonts w:ascii="Arial" w:hAnsi="Arial" w:cs="Arial"/>
                <w:b/>
                <w:sz w:val="22"/>
                <w:szCs w:val="22"/>
                <w:lang w:val="sr-Latn-CS" w:eastAsia="en-US"/>
              </w:rPr>
            </w:pPr>
            <w:r w:rsidRPr="0053660C">
              <w:rPr>
                <w:rFonts w:ascii="Arial" w:hAnsi="Arial" w:cs="Arial"/>
                <w:b/>
                <w:sz w:val="22"/>
                <w:szCs w:val="22"/>
                <w:lang w:val="sr-Latn-CS" w:eastAsia="en-US"/>
              </w:rPr>
              <w:t>II</w:t>
            </w:r>
          </w:p>
        </w:tc>
        <w:tc>
          <w:tcPr>
            <w:tcW w:w="6740" w:type="dxa"/>
            <w:tcBorders>
              <w:bottom w:val="single" w:sz="4" w:space="0" w:color="auto"/>
              <w:right w:val="single" w:sz="4" w:space="0" w:color="auto"/>
            </w:tcBorders>
          </w:tcPr>
          <w:p w:rsidR="00EB2722" w:rsidRPr="0053660C" w:rsidRDefault="00EB2722" w:rsidP="00EB2722">
            <w:pPr>
              <w:suppressAutoHyphens w:val="0"/>
              <w:jc w:val="center"/>
              <w:rPr>
                <w:rFonts w:ascii="Arial" w:hAnsi="Arial" w:cs="Arial"/>
                <w:b/>
                <w:sz w:val="22"/>
                <w:szCs w:val="22"/>
                <w:lang w:val="sr-Cyrl-RS" w:eastAsia="en-US"/>
              </w:rPr>
            </w:pPr>
            <w:r w:rsidRPr="0053660C">
              <w:rPr>
                <w:rFonts w:ascii="Arial" w:hAnsi="Arial" w:cs="Arial"/>
                <w:b/>
                <w:sz w:val="22"/>
                <w:szCs w:val="22"/>
                <w:lang w:val="en-US" w:eastAsia="en-US"/>
              </w:rPr>
              <w:t>УКУПАН ИЗНОС  ПДВ динара</w:t>
            </w:r>
            <w:r w:rsidRPr="0053660C">
              <w:rPr>
                <w:rFonts w:ascii="Arial" w:hAnsi="Arial" w:cs="Arial"/>
                <w:b/>
                <w:sz w:val="22"/>
                <w:szCs w:val="22"/>
                <w:lang w:val="sr-Cyrl-RS" w:eastAsia="en-US"/>
              </w:rPr>
              <w:t>/</w:t>
            </w:r>
            <w:r w:rsidRPr="0053660C">
              <w:rPr>
                <w:rFonts w:ascii="Arial" w:hAnsi="Arial" w:cs="Arial"/>
                <w:sz w:val="22"/>
                <w:szCs w:val="22"/>
                <w:lang w:val="en-US" w:eastAsia="en-US"/>
              </w:rPr>
              <w:t xml:space="preserve"> EUR</w:t>
            </w:r>
          </w:p>
        </w:tc>
        <w:tc>
          <w:tcPr>
            <w:tcW w:w="2610" w:type="dxa"/>
            <w:tcBorders>
              <w:bottom w:val="single" w:sz="4" w:space="0" w:color="auto"/>
              <w:right w:val="single" w:sz="4" w:space="0" w:color="auto"/>
            </w:tcBorders>
          </w:tcPr>
          <w:p w:rsidR="00EB2722" w:rsidRPr="0053660C" w:rsidRDefault="00EB2722" w:rsidP="00EB2722">
            <w:pPr>
              <w:suppressAutoHyphens w:val="0"/>
              <w:jc w:val="both"/>
              <w:rPr>
                <w:rFonts w:ascii="Arial" w:hAnsi="Arial" w:cs="Arial"/>
                <w:color w:val="FF0000"/>
                <w:sz w:val="22"/>
                <w:szCs w:val="22"/>
                <w:lang w:val="en-US" w:eastAsia="en-US"/>
              </w:rPr>
            </w:pPr>
          </w:p>
        </w:tc>
      </w:tr>
      <w:tr w:rsidR="00EB2722" w:rsidRPr="0053660C" w:rsidTr="00EB2722">
        <w:trPr>
          <w:trHeight w:val="562"/>
        </w:trPr>
        <w:tc>
          <w:tcPr>
            <w:tcW w:w="568" w:type="dxa"/>
            <w:tcBorders>
              <w:bottom w:val="single" w:sz="4" w:space="0" w:color="auto"/>
            </w:tcBorders>
            <w:vAlign w:val="center"/>
          </w:tcPr>
          <w:p w:rsidR="00EB2722" w:rsidRPr="0053660C" w:rsidRDefault="00EB2722" w:rsidP="00EB2722">
            <w:pPr>
              <w:suppressAutoHyphens w:val="0"/>
              <w:jc w:val="center"/>
              <w:rPr>
                <w:rFonts w:ascii="Arial" w:hAnsi="Arial" w:cs="Arial"/>
                <w:b/>
                <w:sz w:val="22"/>
                <w:szCs w:val="22"/>
                <w:lang w:val="sr-Latn-CS" w:eastAsia="en-US"/>
              </w:rPr>
            </w:pPr>
            <w:r w:rsidRPr="0053660C">
              <w:rPr>
                <w:rFonts w:ascii="Arial" w:hAnsi="Arial" w:cs="Arial"/>
                <w:b/>
                <w:sz w:val="22"/>
                <w:szCs w:val="22"/>
                <w:lang w:val="sr-Latn-CS" w:eastAsia="en-US"/>
              </w:rPr>
              <w:t>III</w:t>
            </w:r>
          </w:p>
        </w:tc>
        <w:tc>
          <w:tcPr>
            <w:tcW w:w="6740" w:type="dxa"/>
            <w:tcBorders>
              <w:bottom w:val="single" w:sz="4" w:space="0" w:color="auto"/>
              <w:right w:val="single" w:sz="4" w:space="0" w:color="auto"/>
            </w:tcBorders>
          </w:tcPr>
          <w:p w:rsidR="00EB2722" w:rsidRPr="0053660C" w:rsidRDefault="00EB2722" w:rsidP="00EB2722">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УКУПНО ПОНУЂЕНА ЦЕНА  са ПДВ</w:t>
            </w:r>
          </w:p>
          <w:p w:rsidR="00EB2722" w:rsidRPr="0053660C" w:rsidRDefault="00EB2722" w:rsidP="00EB2722">
            <w:pPr>
              <w:suppressAutoHyphens w:val="0"/>
              <w:jc w:val="center"/>
              <w:rPr>
                <w:rFonts w:ascii="Arial" w:hAnsi="Arial" w:cs="Arial"/>
                <w:b/>
                <w:sz w:val="22"/>
                <w:szCs w:val="22"/>
                <w:lang w:val="sr-Cyrl-RS" w:eastAsia="en-US"/>
              </w:rPr>
            </w:pPr>
            <w:r w:rsidRPr="0053660C">
              <w:rPr>
                <w:rFonts w:ascii="Arial" w:hAnsi="Arial" w:cs="Arial"/>
                <w:b/>
                <w:sz w:val="22"/>
                <w:szCs w:val="22"/>
                <w:lang w:val="en-US" w:eastAsia="en-US"/>
              </w:rPr>
              <w:t>(ред. бр.</w:t>
            </w:r>
            <w:r w:rsidRPr="0053660C">
              <w:rPr>
                <w:rFonts w:ascii="Arial" w:hAnsi="Arial" w:cs="Arial"/>
                <w:b/>
                <w:sz w:val="22"/>
                <w:szCs w:val="22"/>
                <w:lang w:val="sr-Latn-CS" w:eastAsia="en-US"/>
              </w:rPr>
              <w:t>I</w:t>
            </w:r>
            <w:r w:rsidRPr="0053660C">
              <w:rPr>
                <w:rFonts w:ascii="Arial" w:hAnsi="Arial" w:cs="Arial"/>
                <w:b/>
                <w:sz w:val="22"/>
                <w:szCs w:val="22"/>
                <w:lang w:val="en-US" w:eastAsia="en-US"/>
              </w:rPr>
              <w:t>+ред.бр.</w:t>
            </w:r>
            <w:r w:rsidRPr="0053660C">
              <w:rPr>
                <w:rFonts w:ascii="Arial" w:hAnsi="Arial" w:cs="Arial"/>
                <w:b/>
                <w:sz w:val="22"/>
                <w:szCs w:val="22"/>
                <w:lang w:val="sr-Latn-CS" w:eastAsia="en-US"/>
              </w:rPr>
              <w:t>II</w:t>
            </w:r>
            <w:r w:rsidRPr="0053660C">
              <w:rPr>
                <w:rFonts w:ascii="Arial" w:hAnsi="Arial" w:cs="Arial"/>
                <w:b/>
                <w:sz w:val="22"/>
                <w:szCs w:val="22"/>
                <w:lang w:val="en-US" w:eastAsia="en-US"/>
              </w:rPr>
              <w:t>) динара</w:t>
            </w:r>
            <w:r w:rsidRPr="0053660C">
              <w:rPr>
                <w:rFonts w:ascii="Arial" w:hAnsi="Arial" w:cs="Arial"/>
                <w:b/>
                <w:sz w:val="22"/>
                <w:szCs w:val="22"/>
                <w:lang w:val="sr-Cyrl-RS" w:eastAsia="en-US"/>
              </w:rPr>
              <w:t>/</w:t>
            </w:r>
            <w:r w:rsidRPr="0053660C">
              <w:rPr>
                <w:rFonts w:ascii="Arial" w:hAnsi="Arial" w:cs="Arial"/>
                <w:sz w:val="22"/>
                <w:szCs w:val="22"/>
                <w:lang w:val="en-US" w:eastAsia="en-US"/>
              </w:rPr>
              <w:t xml:space="preserve"> EUR</w:t>
            </w:r>
          </w:p>
        </w:tc>
        <w:tc>
          <w:tcPr>
            <w:tcW w:w="2610" w:type="dxa"/>
            <w:tcBorders>
              <w:bottom w:val="single" w:sz="4" w:space="0" w:color="auto"/>
              <w:right w:val="single" w:sz="4" w:space="0" w:color="auto"/>
            </w:tcBorders>
          </w:tcPr>
          <w:p w:rsidR="00EB2722" w:rsidRPr="0053660C" w:rsidRDefault="00EB2722" w:rsidP="00EB2722">
            <w:pPr>
              <w:suppressAutoHyphens w:val="0"/>
              <w:jc w:val="both"/>
              <w:rPr>
                <w:rFonts w:ascii="Arial" w:hAnsi="Arial" w:cs="Arial"/>
                <w:color w:val="FF0000"/>
                <w:sz w:val="22"/>
                <w:szCs w:val="22"/>
                <w:lang w:val="en-US" w:eastAsia="en-US"/>
              </w:rPr>
            </w:pPr>
          </w:p>
        </w:tc>
      </w:tr>
    </w:tbl>
    <w:p w:rsidR="00EB2722" w:rsidRPr="0053660C" w:rsidRDefault="00EB2722" w:rsidP="00EB2722">
      <w:pPr>
        <w:suppressAutoHyphens w:val="0"/>
        <w:jc w:val="both"/>
        <w:rPr>
          <w:rFonts w:ascii="Arial" w:hAnsi="Arial" w:cs="Arial"/>
          <w:sz w:val="22"/>
          <w:szCs w:val="22"/>
          <w:lang w:val="en-US" w:eastAsia="en-US"/>
        </w:rPr>
      </w:pPr>
    </w:p>
    <w:p w:rsidR="00EB2722" w:rsidRPr="0053660C" w:rsidRDefault="00EB2722" w:rsidP="00EB2722">
      <w:pPr>
        <w:widowControl w:val="0"/>
        <w:suppressAutoHyphens w:val="0"/>
        <w:jc w:val="both"/>
        <w:rPr>
          <w:rFonts w:ascii="Arial" w:eastAsia="Arial Unicode MS" w:hAnsi="Arial" w:cs="Arial"/>
          <w:sz w:val="22"/>
          <w:szCs w:val="22"/>
          <w:lang w:val="en-US" w:eastAsia="en-US"/>
        </w:rPr>
      </w:pPr>
    </w:p>
    <w:p w:rsidR="00EB2722" w:rsidRPr="0053660C" w:rsidRDefault="00EB2722" w:rsidP="00EB2722">
      <w:pPr>
        <w:widowControl w:val="0"/>
        <w:suppressAutoHyphens w:val="0"/>
        <w:jc w:val="both"/>
        <w:rPr>
          <w:rFonts w:ascii="Arial" w:eastAsia="Arial Unicode MS" w:hAnsi="Arial" w:cs="Arial"/>
          <w:sz w:val="22"/>
          <w:szCs w:val="22"/>
          <w:lang w:val="en-US" w:eastAsia="en-US"/>
        </w:rPr>
      </w:pPr>
    </w:p>
    <w:p w:rsidR="00EB2722" w:rsidRPr="0053660C" w:rsidRDefault="00EB2722" w:rsidP="00EB2722">
      <w:pPr>
        <w:widowControl w:val="0"/>
        <w:suppressAutoHyphens w:val="0"/>
        <w:jc w:val="both"/>
        <w:rPr>
          <w:rFonts w:ascii="Arial" w:eastAsia="Arial Unicode MS" w:hAnsi="Arial" w:cs="Arial"/>
          <w:color w:val="00B0F0"/>
          <w:sz w:val="22"/>
          <w:szCs w:val="22"/>
          <w:lang w:val="en-US" w:eastAsia="en-US"/>
        </w:rPr>
      </w:pPr>
    </w:p>
    <w:p w:rsidR="00EB2722" w:rsidRPr="0053660C" w:rsidRDefault="00EB2722" w:rsidP="00EB2722">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EB2722" w:rsidRPr="0053660C" w:rsidTr="00EB2722">
        <w:trPr>
          <w:jc w:val="center"/>
        </w:trPr>
        <w:tc>
          <w:tcPr>
            <w:tcW w:w="3882" w:type="dxa"/>
          </w:tcPr>
          <w:p w:rsidR="00EB2722" w:rsidRPr="0053660C" w:rsidRDefault="00EB2722" w:rsidP="00EB2722">
            <w:pPr>
              <w:suppressAutoHyphens w:val="0"/>
              <w:jc w:val="center"/>
              <w:rPr>
                <w:rFonts w:ascii="Arial" w:hAnsi="Arial" w:cs="Arial"/>
                <w:sz w:val="22"/>
                <w:szCs w:val="22"/>
                <w:lang w:val="en-US" w:eastAsia="en-US"/>
              </w:rPr>
            </w:pPr>
            <w:r w:rsidRPr="0053660C">
              <w:rPr>
                <w:rFonts w:ascii="Arial" w:hAnsi="Arial" w:cs="Arial"/>
                <w:sz w:val="22"/>
                <w:szCs w:val="22"/>
                <w:lang w:val="en-US" w:eastAsia="en-US"/>
              </w:rPr>
              <w:t>Датум:</w:t>
            </w:r>
          </w:p>
        </w:tc>
        <w:tc>
          <w:tcPr>
            <w:tcW w:w="2127" w:type="dxa"/>
          </w:tcPr>
          <w:p w:rsidR="00EB2722" w:rsidRPr="0053660C" w:rsidRDefault="00EB2722" w:rsidP="00EB2722">
            <w:pPr>
              <w:suppressAutoHyphens w:val="0"/>
              <w:jc w:val="center"/>
              <w:rPr>
                <w:rFonts w:ascii="Arial" w:hAnsi="Arial" w:cs="Arial"/>
                <w:sz w:val="22"/>
                <w:szCs w:val="22"/>
                <w:lang w:val="ru-RU" w:eastAsia="en-US"/>
              </w:rPr>
            </w:pPr>
          </w:p>
        </w:tc>
        <w:tc>
          <w:tcPr>
            <w:tcW w:w="4022" w:type="dxa"/>
          </w:tcPr>
          <w:p w:rsidR="00EB2722" w:rsidRPr="0053660C" w:rsidRDefault="00EB2722" w:rsidP="00EB2722">
            <w:pPr>
              <w:suppressAutoHyphens w:val="0"/>
              <w:jc w:val="center"/>
              <w:rPr>
                <w:rFonts w:ascii="Arial" w:hAnsi="Arial" w:cs="Arial"/>
                <w:sz w:val="22"/>
                <w:szCs w:val="22"/>
                <w:lang w:eastAsia="en-US"/>
              </w:rPr>
            </w:pPr>
            <w:r w:rsidRPr="0053660C">
              <w:rPr>
                <w:rFonts w:ascii="Arial" w:hAnsi="Arial" w:cs="Arial"/>
                <w:sz w:val="22"/>
                <w:szCs w:val="22"/>
                <w:lang w:eastAsia="en-US"/>
              </w:rPr>
              <w:t>П</w:t>
            </w:r>
            <w:r w:rsidRPr="0053660C">
              <w:rPr>
                <w:rFonts w:ascii="Arial" w:hAnsi="Arial" w:cs="Arial"/>
                <w:sz w:val="22"/>
                <w:szCs w:val="22"/>
                <w:lang w:val="en-US" w:eastAsia="en-US"/>
              </w:rPr>
              <w:t>онуђач</w:t>
            </w:r>
          </w:p>
        </w:tc>
      </w:tr>
      <w:tr w:rsidR="00EB2722" w:rsidRPr="0053660C" w:rsidTr="00EB2722">
        <w:trPr>
          <w:jc w:val="center"/>
        </w:trPr>
        <w:tc>
          <w:tcPr>
            <w:tcW w:w="3882" w:type="dxa"/>
          </w:tcPr>
          <w:p w:rsidR="00EB2722" w:rsidRPr="0053660C" w:rsidRDefault="00EB2722" w:rsidP="00EB2722">
            <w:pPr>
              <w:suppressAutoHyphens w:val="0"/>
              <w:jc w:val="center"/>
              <w:rPr>
                <w:rFonts w:ascii="Arial" w:hAnsi="Arial" w:cs="Arial"/>
                <w:sz w:val="22"/>
                <w:szCs w:val="22"/>
                <w:lang w:val="en-US" w:eastAsia="en-US"/>
              </w:rPr>
            </w:pPr>
          </w:p>
        </w:tc>
        <w:tc>
          <w:tcPr>
            <w:tcW w:w="2127" w:type="dxa"/>
          </w:tcPr>
          <w:p w:rsidR="00EB2722" w:rsidRPr="0053660C" w:rsidRDefault="00EB2722" w:rsidP="00EB2722">
            <w:pPr>
              <w:suppressAutoHyphens w:val="0"/>
              <w:jc w:val="center"/>
              <w:rPr>
                <w:rFonts w:ascii="Arial" w:hAnsi="Arial" w:cs="Arial"/>
                <w:sz w:val="22"/>
                <w:szCs w:val="22"/>
                <w:lang w:val="en-US" w:eastAsia="en-US"/>
              </w:rPr>
            </w:pPr>
            <w:r w:rsidRPr="0053660C">
              <w:rPr>
                <w:rFonts w:ascii="Arial" w:hAnsi="Arial" w:cs="Arial"/>
                <w:sz w:val="22"/>
                <w:szCs w:val="22"/>
                <w:lang w:val="en-US" w:eastAsia="en-US"/>
              </w:rPr>
              <w:t>М.П.</w:t>
            </w:r>
          </w:p>
        </w:tc>
        <w:tc>
          <w:tcPr>
            <w:tcW w:w="4022" w:type="dxa"/>
          </w:tcPr>
          <w:p w:rsidR="00EB2722" w:rsidRPr="0053660C" w:rsidRDefault="00EB2722" w:rsidP="00EB2722">
            <w:pPr>
              <w:suppressAutoHyphens w:val="0"/>
              <w:jc w:val="center"/>
              <w:rPr>
                <w:rFonts w:ascii="Arial" w:hAnsi="Arial" w:cs="Arial"/>
                <w:sz w:val="22"/>
                <w:szCs w:val="22"/>
                <w:lang w:val="ru-RU" w:eastAsia="en-US"/>
              </w:rPr>
            </w:pPr>
          </w:p>
        </w:tc>
      </w:tr>
      <w:tr w:rsidR="00EB2722" w:rsidRPr="0053660C" w:rsidTr="00EB2722">
        <w:trPr>
          <w:jc w:val="center"/>
        </w:trPr>
        <w:tc>
          <w:tcPr>
            <w:tcW w:w="3882" w:type="dxa"/>
            <w:tcBorders>
              <w:bottom w:val="single" w:sz="4" w:space="0" w:color="auto"/>
            </w:tcBorders>
          </w:tcPr>
          <w:p w:rsidR="00EB2722" w:rsidRPr="0053660C" w:rsidRDefault="00EB2722" w:rsidP="00EB2722">
            <w:pPr>
              <w:suppressAutoHyphens w:val="0"/>
              <w:jc w:val="center"/>
              <w:rPr>
                <w:rFonts w:ascii="Arial" w:hAnsi="Arial" w:cs="Arial"/>
                <w:sz w:val="22"/>
                <w:szCs w:val="22"/>
                <w:lang w:val="en-US" w:eastAsia="en-US"/>
              </w:rPr>
            </w:pPr>
          </w:p>
        </w:tc>
        <w:tc>
          <w:tcPr>
            <w:tcW w:w="2127" w:type="dxa"/>
          </w:tcPr>
          <w:p w:rsidR="00EB2722" w:rsidRPr="0053660C" w:rsidRDefault="00EB2722" w:rsidP="00EB2722">
            <w:pPr>
              <w:suppressAutoHyphens w:val="0"/>
              <w:jc w:val="center"/>
              <w:rPr>
                <w:rFonts w:ascii="Arial" w:hAnsi="Arial" w:cs="Arial"/>
                <w:sz w:val="22"/>
                <w:szCs w:val="22"/>
                <w:lang w:val="ru-RU" w:eastAsia="en-US"/>
              </w:rPr>
            </w:pPr>
          </w:p>
        </w:tc>
        <w:tc>
          <w:tcPr>
            <w:tcW w:w="4022" w:type="dxa"/>
            <w:tcBorders>
              <w:bottom w:val="single" w:sz="4" w:space="0" w:color="auto"/>
            </w:tcBorders>
          </w:tcPr>
          <w:p w:rsidR="00EB2722" w:rsidRPr="0053660C" w:rsidRDefault="00EB2722" w:rsidP="00EB2722">
            <w:pPr>
              <w:suppressAutoHyphens w:val="0"/>
              <w:jc w:val="center"/>
              <w:rPr>
                <w:rFonts w:ascii="Arial" w:hAnsi="Arial" w:cs="Arial"/>
                <w:sz w:val="22"/>
                <w:szCs w:val="22"/>
                <w:lang w:val="ru-RU" w:eastAsia="en-US"/>
              </w:rPr>
            </w:pPr>
          </w:p>
        </w:tc>
      </w:tr>
      <w:tr w:rsidR="00EB2722" w:rsidRPr="0053660C" w:rsidTr="00EB2722">
        <w:trPr>
          <w:trHeight w:val="389"/>
          <w:jc w:val="center"/>
        </w:trPr>
        <w:tc>
          <w:tcPr>
            <w:tcW w:w="3882" w:type="dxa"/>
            <w:tcBorders>
              <w:top w:val="single" w:sz="4" w:space="0" w:color="auto"/>
            </w:tcBorders>
          </w:tcPr>
          <w:p w:rsidR="00EB2722" w:rsidRPr="0053660C" w:rsidRDefault="00EB2722" w:rsidP="00EB2722">
            <w:pPr>
              <w:suppressAutoHyphens w:val="0"/>
              <w:jc w:val="center"/>
              <w:rPr>
                <w:rFonts w:ascii="Arial" w:hAnsi="Arial" w:cs="Arial"/>
                <w:sz w:val="22"/>
                <w:szCs w:val="22"/>
                <w:lang w:val="en-US" w:eastAsia="en-US"/>
              </w:rPr>
            </w:pPr>
          </w:p>
        </w:tc>
        <w:tc>
          <w:tcPr>
            <w:tcW w:w="2127" w:type="dxa"/>
          </w:tcPr>
          <w:p w:rsidR="00EB2722" w:rsidRPr="0053660C" w:rsidRDefault="00EB2722" w:rsidP="00EB2722">
            <w:pPr>
              <w:suppressAutoHyphens w:val="0"/>
              <w:jc w:val="center"/>
              <w:rPr>
                <w:rFonts w:ascii="Arial" w:hAnsi="Arial" w:cs="Arial"/>
                <w:sz w:val="22"/>
                <w:szCs w:val="22"/>
                <w:lang w:val="ru-RU" w:eastAsia="en-US"/>
              </w:rPr>
            </w:pPr>
          </w:p>
        </w:tc>
        <w:tc>
          <w:tcPr>
            <w:tcW w:w="4022" w:type="dxa"/>
            <w:tcBorders>
              <w:top w:val="single" w:sz="4" w:space="0" w:color="auto"/>
            </w:tcBorders>
          </w:tcPr>
          <w:p w:rsidR="00EB2722" w:rsidRPr="0053660C" w:rsidRDefault="00EB2722" w:rsidP="00EB2722">
            <w:pPr>
              <w:suppressAutoHyphens w:val="0"/>
              <w:jc w:val="center"/>
              <w:rPr>
                <w:rFonts w:ascii="Arial" w:hAnsi="Arial" w:cs="Arial"/>
                <w:sz w:val="22"/>
                <w:szCs w:val="22"/>
                <w:lang w:val="ru-RU" w:eastAsia="en-US"/>
              </w:rPr>
            </w:pPr>
          </w:p>
        </w:tc>
      </w:tr>
    </w:tbl>
    <w:p w:rsidR="00EB2722" w:rsidRPr="0053660C" w:rsidRDefault="00EB2722" w:rsidP="00EB2722">
      <w:pPr>
        <w:suppressAutoHyphens w:val="0"/>
        <w:jc w:val="both"/>
        <w:rPr>
          <w:rFonts w:ascii="Arial" w:hAnsi="Arial" w:cs="Arial"/>
          <w:b/>
          <w:sz w:val="22"/>
          <w:szCs w:val="22"/>
          <w:lang w:val="sr-Latn-CS" w:eastAsia="en-US"/>
        </w:rPr>
      </w:pPr>
    </w:p>
    <w:p w:rsidR="00EB2722" w:rsidRPr="0053660C" w:rsidRDefault="00EB2722" w:rsidP="00EB2722">
      <w:pPr>
        <w:suppressAutoHyphens w:val="0"/>
        <w:jc w:val="both"/>
        <w:rPr>
          <w:rFonts w:ascii="Arial" w:hAnsi="Arial" w:cs="Arial"/>
          <w:b/>
          <w:i/>
          <w:sz w:val="22"/>
          <w:szCs w:val="22"/>
          <w:lang w:eastAsia="en-US"/>
        </w:rPr>
      </w:pPr>
      <w:r w:rsidRPr="0053660C">
        <w:rPr>
          <w:rFonts w:ascii="Arial" w:hAnsi="Arial" w:cs="Arial"/>
          <w:b/>
          <w:i/>
          <w:sz w:val="22"/>
          <w:szCs w:val="22"/>
          <w:lang w:eastAsia="en-US"/>
        </w:rPr>
        <w:t>Напомена:</w:t>
      </w:r>
    </w:p>
    <w:p w:rsidR="00EB2722" w:rsidRPr="0053660C" w:rsidRDefault="00EB2722" w:rsidP="00EB2722">
      <w:pPr>
        <w:tabs>
          <w:tab w:val="left" w:pos="1134"/>
        </w:tabs>
        <w:suppressAutoHyphens w:val="0"/>
        <w:jc w:val="both"/>
        <w:rPr>
          <w:rFonts w:ascii="Arial" w:eastAsia="TimesNewRomanPS-BoldMT" w:hAnsi="Arial" w:cs="Arial"/>
          <w:i/>
          <w:sz w:val="22"/>
          <w:szCs w:val="22"/>
          <w:lang w:val="ru-RU" w:eastAsia="en-US"/>
        </w:rPr>
      </w:pPr>
      <w:r w:rsidRPr="0053660C">
        <w:rPr>
          <w:rFonts w:ascii="Arial" w:eastAsia="TimesNewRomanPS-BoldMT" w:hAnsi="Arial" w:cs="Arial"/>
          <w:i/>
          <w:sz w:val="22"/>
          <w:szCs w:val="22"/>
          <w:lang w:val="ru-RU" w:eastAsia="en-US"/>
        </w:rPr>
        <w:t xml:space="preserve">-Уколико </w:t>
      </w:r>
      <w:r w:rsidRPr="0053660C">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53660C">
        <w:rPr>
          <w:rFonts w:ascii="Arial" w:eastAsia="TimesNewRomanPS-BoldMT" w:hAnsi="Arial" w:cs="Arial"/>
          <w:i/>
          <w:sz w:val="22"/>
          <w:szCs w:val="22"/>
          <w:lang w:val="ru-RU" w:eastAsia="en-US"/>
        </w:rPr>
        <w:t>.</w:t>
      </w:r>
    </w:p>
    <w:p w:rsidR="00EB2722" w:rsidRPr="0053660C" w:rsidRDefault="00EB2722" w:rsidP="00EB2722">
      <w:pPr>
        <w:tabs>
          <w:tab w:val="left" w:pos="1134"/>
        </w:tabs>
        <w:suppressAutoHyphens w:val="0"/>
        <w:jc w:val="both"/>
        <w:rPr>
          <w:rFonts w:ascii="Arial" w:eastAsia="TimesNewRomanPS-BoldMT" w:hAnsi="Arial" w:cs="Arial"/>
          <w:i/>
          <w:sz w:val="22"/>
          <w:szCs w:val="22"/>
          <w:lang w:val="ru-RU" w:eastAsia="en-US"/>
        </w:rPr>
      </w:pPr>
      <w:r w:rsidRPr="0053660C">
        <w:rPr>
          <w:rFonts w:ascii="Arial" w:eastAsia="TimesNewRomanPS-BoldMT" w:hAnsi="Arial" w:cs="Arial"/>
          <w:i/>
          <w:sz w:val="22"/>
          <w:szCs w:val="22"/>
          <w:lang w:eastAsia="en-US"/>
        </w:rPr>
        <w:t xml:space="preserve">- </w:t>
      </w:r>
      <w:r w:rsidRPr="0053660C">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p>
    <w:p w:rsidR="00EB2722" w:rsidRPr="0053660C" w:rsidRDefault="00EB2722" w:rsidP="00EB2722">
      <w:pPr>
        <w:suppressAutoHyphens w:val="0"/>
        <w:jc w:val="both"/>
        <w:rPr>
          <w:rFonts w:ascii="Arial" w:hAnsi="Arial" w:cs="Arial"/>
          <w:b/>
          <w:sz w:val="22"/>
          <w:szCs w:val="22"/>
          <w:lang w:val="sr-Latn-CS" w:eastAsia="en-US"/>
        </w:rPr>
      </w:pPr>
    </w:p>
    <w:p w:rsidR="00EB2722" w:rsidRPr="0053660C" w:rsidRDefault="00EB2722" w:rsidP="00EB2722">
      <w:pPr>
        <w:suppressAutoHyphens w:val="0"/>
        <w:jc w:val="both"/>
        <w:rPr>
          <w:rFonts w:ascii="Arial" w:hAnsi="Arial" w:cs="Arial"/>
          <w:b/>
          <w:sz w:val="22"/>
          <w:szCs w:val="22"/>
          <w:lang w:val="ru-RU" w:eastAsia="en-US"/>
        </w:rPr>
      </w:pPr>
      <w:r w:rsidRPr="0053660C">
        <w:rPr>
          <w:rFonts w:ascii="Arial" w:hAnsi="Arial" w:cs="Arial"/>
          <w:b/>
          <w:sz w:val="22"/>
          <w:szCs w:val="22"/>
          <w:lang w:val="sr-Latn-CS" w:eastAsia="en-US"/>
        </w:rPr>
        <w:t>Упутство</w:t>
      </w:r>
      <w:r w:rsidR="00C96476" w:rsidRPr="0053660C">
        <w:rPr>
          <w:rFonts w:ascii="Arial" w:hAnsi="Arial" w:cs="Arial"/>
          <w:b/>
          <w:sz w:val="22"/>
          <w:szCs w:val="22"/>
          <w:lang w:val="sr-Cyrl-RS" w:eastAsia="en-US"/>
        </w:rPr>
        <w:t xml:space="preserve"> </w:t>
      </w:r>
      <w:r w:rsidRPr="0053660C">
        <w:rPr>
          <w:rFonts w:ascii="Arial" w:hAnsi="Arial" w:cs="Arial"/>
          <w:b/>
          <w:sz w:val="22"/>
          <w:szCs w:val="22"/>
          <w:lang w:val="sr-Latn-CS" w:eastAsia="en-US"/>
        </w:rPr>
        <w:t>за попуњавањ</w:t>
      </w:r>
      <w:r w:rsidRPr="0053660C">
        <w:rPr>
          <w:rFonts w:ascii="Arial" w:hAnsi="Arial" w:cs="Arial"/>
          <w:b/>
          <w:sz w:val="22"/>
          <w:szCs w:val="22"/>
          <w:lang w:val="ru-RU" w:eastAsia="en-US"/>
        </w:rPr>
        <w:t>е Обрасца структуре цене</w:t>
      </w:r>
    </w:p>
    <w:p w:rsidR="00EB2722" w:rsidRPr="0053660C" w:rsidRDefault="00EB2722" w:rsidP="00EB2722">
      <w:pPr>
        <w:suppressAutoHyphens w:val="0"/>
        <w:jc w:val="both"/>
        <w:rPr>
          <w:rFonts w:ascii="Arial" w:hAnsi="Arial" w:cs="Arial"/>
          <w:b/>
          <w:sz w:val="22"/>
          <w:szCs w:val="22"/>
          <w:lang w:val="en-US" w:eastAsia="en-US"/>
        </w:rPr>
      </w:pPr>
    </w:p>
    <w:p w:rsidR="00EB2722" w:rsidRPr="0053660C" w:rsidRDefault="00EB2722" w:rsidP="00EB2722">
      <w:pPr>
        <w:tabs>
          <w:tab w:val="left" w:pos="90"/>
        </w:tabs>
        <w:suppressAutoHyphens w:val="0"/>
        <w:contextualSpacing/>
        <w:jc w:val="both"/>
        <w:rPr>
          <w:rFonts w:ascii="Arial" w:eastAsia="Calibri" w:hAnsi="Arial" w:cs="Arial"/>
          <w:bCs/>
          <w:iCs/>
          <w:sz w:val="22"/>
          <w:szCs w:val="22"/>
          <w:lang w:val="en-US" w:eastAsia="en-US"/>
        </w:rPr>
      </w:pPr>
      <w:r w:rsidRPr="0053660C">
        <w:rPr>
          <w:rFonts w:ascii="Arial" w:eastAsia="Calibri" w:hAnsi="Arial" w:cs="Arial"/>
          <w:bCs/>
          <w:iCs/>
          <w:sz w:val="22"/>
          <w:szCs w:val="22"/>
          <w:lang w:val="en-US" w:eastAsia="en-US"/>
        </w:rPr>
        <w:t>Понуђач треба да попун</w:t>
      </w:r>
      <w:r w:rsidRPr="0053660C">
        <w:rPr>
          <w:rFonts w:ascii="Arial" w:eastAsia="Calibri" w:hAnsi="Arial" w:cs="Arial"/>
          <w:bCs/>
          <w:iCs/>
          <w:sz w:val="22"/>
          <w:szCs w:val="22"/>
          <w:lang w:eastAsia="en-US"/>
        </w:rPr>
        <w:t>и</w:t>
      </w:r>
      <w:r w:rsidRPr="0053660C">
        <w:rPr>
          <w:rFonts w:ascii="Arial" w:eastAsia="Calibri" w:hAnsi="Arial" w:cs="Arial"/>
          <w:bCs/>
          <w:iCs/>
          <w:sz w:val="22"/>
          <w:szCs w:val="22"/>
          <w:lang w:val="en-US" w:eastAsia="en-US"/>
        </w:rPr>
        <w:t xml:space="preserve"> образац структуре цене </w:t>
      </w:r>
      <w:r w:rsidRPr="0053660C">
        <w:rPr>
          <w:rFonts w:ascii="Arial" w:eastAsia="Calibri" w:hAnsi="Arial" w:cs="Arial"/>
          <w:bCs/>
          <w:iCs/>
          <w:sz w:val="22"/>
          <w:szCs w:val="22"/>
          <w:lang w:eastAsia="en-US"/>
        </w:rPr>
        <w:t>Табела 1. на следећи начин</w:t>
      </w:r>
      <w:r w:rsidRPr="0053660C">
        <w:rPr>
          <w:rFonts w:ascii="Arial" w:eastAsia="Calibri" w:hAnsi="Arial" w:cs="Arial"/>
          <w:bCs/>
          <w:iCs/>
          <w:sz w:val="22"/>
          <w:szCs w:val="22"/>
          <w:lang w:val="en-US" w:eastAsia="en-US"/>
        </w:rPr>
        <w:t>:</w:t>
      </w:r>
    </w:p>
    <w:p w:rsidR="00EB2722" w:rsidRPr="0053660C" w:rsidRDefault="00EB2722" w:rsidP="00EB2722">
      <w:pPr>
        <w:tabs>
          <w:tab w:val="left" w:pos="90"/>
        </w:tabs>
        <w:suppressAutoHyphens w:val="0"/>
        <w:contextualSpacing/>
        <w:jc w:val="both"/>
        <w:rPr>
          <w:rFonts w:ascii="Arial" w:eastAsia="Calibri" w:hAnsi="Arial" w:cs="Arial"/>
          <w:bCs/>
          <w:iCs/>
          <w:sz w:val="22"/>
          <w:szCs w:val="22"/>
          <w:lang w:val="en-US" w:eastAsia="en-US"/>
        </w:rPr>
      </w:pPr>
    </w:p>
    <w:p w:rsidR="00EB2722" w:rsidRPr="0053660C" w:rsidRDefault="00EB2722" w:rsidP="00EB2722">
      <w:pPr>
        <w:tabs>
          <w:tab w:val="left" w:pos="90"/>
        </w:tabs>
        <w:jc w:val="both"/>
        <w:rPr>
          <w:rFonts w:ascii="Arial" w:eastAsia="Calibri" w:hAnsi="Arial" w:cs="Arial"/>
          <w:bCs/>
          <w:iCs/>
          <w:sz w:val="22"/>
          <w:szCs w:val="22"/>
          <w:lang w:val="en-US" w:eastAsia="en-US"/>
        </w:rPr>
      </w:pPr>
      <w:r w:rsidRPr="0053660C">
        <w:rPr>
          <w:rFonts w:ascii="Arial" w:eastAsia="Calibri" w:hAnsi="Arial" w:cs="Arial"/>
          <w:bCs/>
          <w:iCs/>
          <w:sz w:val="22"/>
          <w:szCs w:val="22"/>
          <w:lang w:eastAsia="en-US"/>
        </w:rPr>
        <w:t xml:space="preserve">у колону 5. </w:t>
      </w:r>
      <w:r w:rsidRPr="0053660C">
        <w:rPr>
          <w:rFonts w:ascii="Arial" w:eastAsia="Calibri" w:hAnsi="Arial" w:cs="Arial"/>
          <w:bCs/>
          <w:iCs/>
          <w:sz w:val="22"/>
          <w:szCs w:val="22"/>
          <w:lang w:val="en-US" w:eastAsia="en-US"/>
        </w:rPr>
        <w:t>уписати колико износи јединична цена без ПДВ за испоручено добро;</w:t>
      </w:r>
    </w:p>
    <w:p w:rsidR="00EB2722" w:rsidRPr="0053660C" w:rsidRDefault="00EB2722" w:rsidP="00EB2722">
      <w:pPr>
        <w:tabs>
          <w:tab w:val="left" w:pos="90"/>
        </w:tabs>
        <w:jc w:val="both"/>
        <w:rPr>
          <w:rFonts w:ascii="Arial" w:eastAsia="Calibri" w:hAnsi="Arial" w:cs="Arial"/>
          <w:bCs/>
          <w:iCs/>
          <w:sz w:val="22"/>
          <w:szCs w:val="22"/>
          <w:lang w:val="en-US" w:eastAsia="en-US"/>
        </w:rPr>
      </w:pPr>
      <w:r w:rsidRPr="0053660C">
        <w:rPr>
          <w:rFonts w:ascii="Arial" w:eastAsia="Calibri" w:hAnsi="Arial" w:cs="Arial"/>
          <w:bCs/>
          <w:iCs/>
          <w:sz w:val="22"/>
          <w:szCs w:val="22"/>
          <w:lang w:val="en-US" w:eastAsia="en-US"/>
        </w:rPr>
        <w:t xml:space="preserve">у колону </w:t>
      </w:r>
      <w:r w:rsidRPr="0053660C">
        <w:rPr>
          <w:rFonts w:ascii="Arial" w:eastAsia="Calibri" w:hAnsi="Arial" w:cs="Arial"/>
          <w:bCs/>
          <w:iCs/>
          <w:sz w:val="22"/>
          <w:szCs w:val="22"/>
          <w:lang w:eastAsia="en-US"/>
        </w:rPr>
        <w:t>6</w:t>
      </w:r>
      <w:r w:rsidRPr="0053660C">
        <w:rPr>
          <w:rFonts w:ascii="Arial" w:eastAsia="Calibri" w:hAnsi="Arial" w:cs="Arial"/>
          <w:bCs/>
          <w:iCs/>
          <w:sz w:val="22"/>
          <w:szCs w:val="22"/>
          <w:lang w:val="en-US" w:eastAsia="en-US"/>
        </w:rPr>
        <w:t>. уписати колико износи јединична цена са ПДВ за испоручено добро;</w:t>
      </w:r>
    </w:p>
    <w:p w:rsidR="00EB2722" w:rsidRPr="0053660C" w:rsidRDefault="00EB2722" w:rsidP="00EB2722">
      <w:pPr>
        <w:tabs>
          <w:tab w:val="left" w:pos="90"/>
        </w:tabs>
        <w:jc w:val="both"/>
        <w:rPr>
          <w:rFonts w:ascii="Arial" w:eastAsia="Calibri" w:hAnsi="Arial" w:cs="Arial"/>
          <w:bCs/>
          <w:iCs/>
          <w:sz w:val="22"/>
          <w:szCs w:val="22"/>
          <w:lang w:val="en-US" w:eastAsia="en-US"/>
        </w:rPr>
      </w:pPr>
      <w:r w:rsidRPr="0053660C">
        <w:rPr>
          <w:rFonts w:ascii="Arial" w:eastAsia="Calibri" w:hAnsi="Arial" w:cs="Arial"/>
          <w:bCs/>
          <w:iCs/>
          <w:sz w:val="22"/>
          <w:szCs w:val="22"/>
          <w:lang w:val="en-US" w:eastAsia="en-US"/>
        </w:rPr>
        <w:t xml:space="preserve">у колону </w:t>
      </w:r>
      <w:r w:rsidRPr="0053660C">
        <w:rPr>
          <w:rFonts w:ascii="Arial" w:eastAsia="Calibri" w:hAnsi="Arial" w:cs="Arial"/>
          <w:bCs/>
          <w:iCs/>
          <w:sz w:val="22"/>
          <w:szCs w:val="22"/>
          <w:lang w:eastAsia="en-US"/>
        </w:rPr>
        <w:t>7</w:t>
      </w:r>
      <w:r w:rsidRPr="0053660C">
        <w:rPr>
          <w:rFonts w:ascii="Arial" w:eastAsia="Calibri" w:hAnsi="Arial" w:cs="Arial"/>
          <w:bCs/>
          <w:iCs/>
          <w:sz w:val="22"/>
          <w:szCs w:val="22"/>
          <w:lang w:val="en-US" w:eastAsia="en-US"/>
        </w:rPr>
        <w:t xml:space="preserve">. уписати колико износи укупна цена без ПДВ и то тако што ће помножити јединичну цену без ПДВ (наведену у колони </w:t>
      </w:r>
      <w:r w:rsidRPr="0053660C">
        <w:rPr>
          <w:rFonts w:ascii="Arial" w:eastAsia="Calibri" w:hAnsi="Arial" w:cs="Arial"/>
          <w:bCs/>
          <w:iCs/>
          <w:sz w:val="22"/>
          <w:szCs w:val="22"/>
          <w:lang w:eastAsia="en-US"/>
        </w:rPr>
        <w:t>5</w:t>
      </w:r>
      <w:r w:rsidRPr="0053660C">
        <w:rPr>
          <w:rFonts w:ascii="Arial" w:eastAsia="Calibri" w:hAnsi="Arial" w:cs="Arial"/>
          <w:bCs/>
          <w:iCs/>
          <w:sz w:val="22"/>
          <w:szCs w:val="22"/>
          <w:lang w:val="en-US" w:eastAsia="en-US"/>
        </w:rPr>
        <w:t xml:space="preserve">.) са траженом количином (која је наведена у колони </w:t>
      </w:r>
      <w:r w:rsidRPr="0053660C">
        <w:rPr>
          <w:rFonts w:ascii="Arial" w:eastAsia="Calibri" w:hAnsi="Arial" w:cs="Arial"/>
          <w:bCs/>
          <w:iCs/>
          <w:sz w:val="22"/>
          <w:szCs w:val="22"/>
          <w:lang w:eastAsia="en-US"/>
        </w:rPr>
        <w:t>4</w:t>
      </w:r>
      <w:r w:rsidRPr="0053660C">
        <w:rPr>
          <w:rFonts w:ascii="Arial" w:eastAsia="Calibri" w:hAnsi="Arial" w:cs="Arial"/>
          <w:bCs/>
          <w:iCs/>
          <w:sz w:val="22"/>
          <w:szCs w:val="22"/>
          <w:lang w:val="en-US" w:eastAsia="en-US"/>
        </w:rPr>
        <w:t xml:space="preserve">.); </w:t>
      </w:r>
    </w:p>
    <w:p w:rsidR="00EB2722" w:rsidRPr="0053660C" w:rsidRDefault="00EB2722" w:rsidP="00EB2722">
      <w:pPr>
        <w:tabs>
          <w:tab w:val="left" w:pos="90"/>
        </w:tabs>
        <w:jc w:val="both"/>
        <w:rPr>
          <w:rFonts w:ascii="Arial" w:eastAsia="Calibri" w:hAnsi="Arial" w:cs="Arial"/>
          <w:bCs/>
          <w:iCs/>
          <w:sz w:val="22"/>
          <w:szCs w:val="22"/>
          <w:lang w:val="en-US" w:eastAsia="en-US"/>
        </w:rPr>
      </w:pPr>
      <w:r w:rsidRPr="0053660C">
        <w:rPr>
          <w:rFonts w:ascii="Arial" w:eastAsia="Calibri" w:hAnsi="Arial" w:cs="Arial"/>
          <w:bCs/>
          <w:iCs/>
          <w:sz w:val="22"/>
          <w:szCs w:val="22"/>
          <w:lang w:eastAsia="en-US"/>
        </w:rPr>
        <w:t>у колону 8</w:t>
      </w:r>
      <w:r w:rsidRPr="0053660C">
        <w:rPr>
          <w:rFonts w:ascii="Arial" w:eastAsia="Calibri" w:hAnsi="Arial" w:cs="Arial"/>
          <w:bCs/>
          <w:iCs/>
          <w:sz w:val="22"/>
          <w:szCs w:val="22"/>
          <w:lang w:val="en-US" w:eastAsia="en-US"/>
        </w:rPr>
        <w:t xml:space="preserve">. уписати колико износи укупна цена са ПДВ и то тако што ће помножити јединичну цену са ПДВ (наведену у колони </w:t>
      </w:r>
      <w:r w:rsidRPr="0053660C">
        <w:rPr>
          <w:rFonts w:ascii="Arial" w:eastAsia="Calibri" w:hAnsi="Arial" w:cs="Arial"/>
          <w:bCs/>
          <w:iCs/>
          <w:sz w:val="22"/>
          <w:szCs w:val="22"/>
          <w:lang w:eastAsia="en-US"/>
        </w:rPr>
        <w:t>6</w:t>
      </w:r>
      <w:r w:rsidRPr="0053660C">
        <w:rPr>
          <w:rFonts w:ascii="Arial" w:eastAsia="Calibri" w:hAnsi="Arial" w:cs="Arial"/>
          <w:bCs/>
          <w:iCs/>
          <w:sz w:val="22"/>
          <w:szCs w:val="22"/>
          <w:lang w:val="en-US" w:eastAsia="en-US"/>
        </w:rPr>
        <w:t xml:space="preserve">.) са траженом количином (која је наведена у колони </w:t>
      </w:r>
      <w:r w:rsidRPr="0053660C">
        <w:rPr>
          <w:rFonts w:ascii="Arial" w:eastAsia="Calibri" w:hAnsi="Arial" w:cs="Arial"/>
          <w:bCs/>
          <w:iCs/>
          <w:sz w:val="22"/>
          <w:szCs w:val="22"/>
          <w:lang w:eastAsia="en-US"/>
        </w:rPr>
        <w:t>4</w:t>
      </w:r>
      <w:r w:rsidRPr="0053660C">
        <w:rPr>
          <w:rFonts w:ascii="Arial" w:eastAsia="Calibri" w:hAnsi="Arial" w:cs="Arial"/>
          <w:bCs/>
          <w:iCs/>
          <w:sz w:val="22"/>
          <w:szCs w:val="22"/>
          <w:lang w:val="en-US" w:eastAsia="en-US"/>
        </w:rPr>
        <w:t>.).</w:t>
      </w:r>
    </w:p>
    <w:p w:rsidR="00EB2722" w:rsidRPr="0053660C" w:rsidRDefault="00EB2722" w:rsidP="00EB2722">
      <w:pPr>
        <w:tabs>
          <w:tab w:val="left" w:pos="90"/>
        </w:tabs>
        <w:jc w:val="both"/>
        <w:rPr>
          <w:rFonts w:ascii="Arial" w:eastAsia="Calibri" w:hAnsi="Arial" w:cs="Arial"/>
          <w:color w:val="00B0F0"/>
          <w:sz w:val="22"/>
          <w:szCs w:val="22"/>
          <w:lang w:val="en-US" w:eastAsia="en-US"/>
        </w:rPr>
      </w:pPr>
    </w:p>
    <w:p w:rsidR="00EB2722" w:rsidRPr="0053660C" w:rsidRDefault="00EB2722" w:rsidP="00EB2722">
      <w:pPr>
        <w:tabs>
          <w:tab w:val="left" w:pos="992"/>
        </w:tabs>
        <w:suppressAutoHyphens w:val="0"/>
        <w:jc w:val="both"/>
        <w:rPr>
          <w:rFonts w:ascii="Arial" w:hAnsi="Arial" w:cs="Arial"/>
          <w:b/>
          <w:sz w:val="22"/>
          <w:szCs w:val="22"/>
          <w:lang w:val="sr-Cyrl-BA" w:eastAsia="en-US"/>
        </w:rPr>
      </w:pPr>
    </w:p>
    <w:p w:rsidR="00EB2722" w:rsidRPr="0053660C" w:rsidRDefault="00EB2722" w:rsidP="00EB2722">
      <w:pPr>
        <w:numPr>
          <w:ilvl w:val="0"/>
          <w:numId w:val="3"/>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у ред бр. I – уписује се укупно понуђена цена за све позиције  без ПДВ (збир</w:t>
      </w:r>
    </w:p>
    <w:p w:rsidR="00EB2722" w:rsidRPr="0053660C" w:rsidRDefault="00EB2722" w:rsidP="00EB2722">
      <w:pPr>
        <w:numPr>
          <w:ilvl w:val="0"/>
          <w:numId w:val="3"/>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колоне бр. 5)</w:t>
      </w:r>
    </w:p>
    <w:p w:rsidR="00EB2722" w:rsidRPr="0053660C" w:rsidRDefault="00EB2722" w:rsidP="00EB2722">
      <w:pPr>
        <w:numPr>
          <w:ilvl w:val="0"/>
          <w:numId w:val="3"/>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у ред бр. II – уписује се укупан износ ПДВ </w:t>
      </w:r>
    </w:p>
    <w:p w:rsidR="00EB2722" w:rsidRPr="0053660C" w:rsidRDefault="00EB2722" w:rsidP="00EB2722">
      <w:pPr>
        <w:numPr>
          <w:ilvl w:val="0"/>
          <w:numId w:val="3"/>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у ред бр. III – уписује се укупно понуђена цена са ПДВ (ред бр. I + ред.</w:t>
      </w:r>
    </w:p>
    <w:p w:rsidR="00EB2722" w:rsidRPr="0053660C" w:rsidRDefault="00EB2722" w:rsidP="00EB2722">
      <w:pPr>
        <w:numPr>
          <w:ilvl w:val="0"/>
          <w:numId w:val="3"/>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бр. II)</w:t>
      </w:r>
    </w:p>
    <w:p w:rsidR="00EB2722" w:rsidRPr="0053660C" w:rsidRDefault="00EB2722" w:rsidP="00EB2722">
      <w:pPr>
        <w:tabs>
          <w:tab w:val="left" w:pos="992"/>
        </w:tabs>
        <w:suppressAutoHyphens w:val="0"/>
        <w:jc w:val="both"/>
        <w:rPr>
          <w:rFonts w:ascii="Arial" w:hAnsi="Arial" w:cs="Arial"/>
          <w:sz w:val="22"/>
          <w:szCs w:val="22"/>
          <w:lang w:val="en-US" w:eastAsia="en-US"/>
        </w:rPr>
      </w:pPr>
    </w:p>
    <w:p w:rsidR="00EB2722" w:rsidRPr="0053660C" w:rsidRDefault="00EB2722" w:rsidP="00EB2722">
      <w:pPr>
        <w:numPr>
          <w:ilvl w:val="0"/>
          <w:numId w:val="4"/>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на место предвиђено за место и датум уписује се место и датум попуњавањаобрасца структуре цене.</w:t>
      </w:r>
    </w:p>
    <w:p w:rsidR="00EB2722" w:rsidRPr="0053660C" w:rsidRDefault="00EB2722" w:rsidP="00EB2722">
      <w:pPr>
        <w:numPr>
          <w:ilvl w:val="0"/>
          <w:numId w:val="4"/>
        </w:numPr>
        <w:tabs>
          <w:tab w:val="left" w:pos="992"/>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на  место предвиђено за печат и потпис понуђач печатом оверава и потписује образац структуре цене.</w:t>
      </w:r>
    </w:p>
    <w:p w:rsidR="00EB2722" w:rsidRPr="0053660C" w:rsidRDefault="00EB2722" w:rsidP="00EB2722">
      <w:pPr>
        <w:suppressAutoHyphens w:val="0"/>
        <w:spacing w:before="120"/>
        <w:jc w:val="both"/>
        <w:rPr>
          <w:rFonts w:ascii="Arial" w:eastAsia="TimesNewRomanPS-BoldMT" w:hAnsi="Arial" w:cs="Arial"/>
          <w:sz w:val="22"/>
          <w:szCs w:val="22"/>
          <w:lang w:val="en-US" w:eastAsia="en-US"/>
        </w:rPr>
      </w:pPr>
    </w:p>
    <w:p w:rsidR="00EB2722" w:rsidRPr="0053660C" w:rsidRDefault="00EB2722"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807299" w:rsidRPr="0053660C" w:rsidRDefault="00807299" w:rsidP="00EB2722">
      <w:pPr>
        <w:rPr>
          <w:rFonts w:ascii="Arial" w:hAnsi="Arial" w:cs="Arial"/>
          <w:sz w:val="22"/>
          <w:szCs w:val="22"/>
        </w:rPr>
      </w:pPr>
    </w:p>
    <w:p w:rsidR="00237274" w:rsidRPr="00237274" w:rsidRDefault="00F6272B" w:rsidP="005711DE">
      <w:pPr>
        <w:suppressAutoHyphens w:val="0"/>
        <w:spacing w:after="160" w:line="259" w:lineRule="auto"/>
        <w:jc w:val="right"/>
        <w:rPr>
          <w:rFonts w:ascii="Arial" w:hAnsi="Arial" w:cs="Arial"/>
          <w:b/>
          <w:sz w:val="22"/>
          <w:szCs w:val="22"/>
          <w:lang w:val="sr-Cyrl-RS" w:eastAsia="en-US"/>
        </w:rPr>
      </w:pPr>
      <w:r>
        <w:rPr>
          <w:rFonts w:ascii="Arial" w:hAnsi="Arial" w:cs="Arial"/>
          <w:b/>
          <w:sz w:val="22"/>
          <w:szCs w:val="22"/>
          <w:lang w:val="en-US" w:eastAsia="en-US"/>
        </w:rPr>
        <w:br w:type="page"/>
      </w:r>
      <w:r w:rsidR="00237274" w:rsidRPr="00237274">
        <w:rPr>
          <w:rFonts w:ascii="Arial" w:hAnsi="Arial" w:cs="Arial"/>
          <w:b/>
          <w:sz w:val="22"/>
          <w:szCs w:val="22"/>
          <w:lang w:val="en-US" w:eastAsia="en-US"/>
        </w:rPr>
        <w:t xml:space="preserve">ОБРАЗАЦ </w:t>
      </w:r>
      <w:r w:rsidR="00237274" w:rsidRPr="00237274">
        <w:rPr>
          <w:rFonts w:ascii="Arial" w:hAnsi="Arial" w:cs="Arial"/>
          <w:b/>
          <w:sz w:val="22"/>
          <w:szCs w:val="22"/>
          <w:lang w:val="sr-Cyrl-RS" w:eastAsia="en-US"/>
        </w:rPr>
        <w:t>9.</w:t>
      </w:r>
    </w:p>
    <w:p w:rsidR="00237274" w:rsidRPr="00237274" w:rsidRDefault="00237274" w:rsidP="00237274">
      <w:pPr>
        <w:suppressAutoHyphens w:val="0"/>
        <w:jc w:val="right"/>
        <w:rPr>
          <w:rFonts w:ascii="Arial" w:hAnsi="Arial" w:cs="Arial"/>
          <w:b/>
          <w:sz w:val="22"/>
          <w:szCs w:val="22"/>
          <w:lang w:val="en-US" w:eastAsia="en-US"/>
        </w:rPr>
      </w:pPr>
    </w:p>
    <w:p w:rsidR="00237274" w:rsidRPr="00237274" w:rsidRDefault="00237274" w:rsidP="00237274">
      <w:pPr>
        <w:suppressAutoHyphens w:val="0"/>
        <w:jc w:val="both"/>
        <w:rPr>
          <w:rFonts w:ascii="Arial" w:hAnsi="Arial" w:cs="Arial"/>
          <w:sz w:val="22"/>
          <w:szCs w:val="22"/>
          <w:lang w:val="sr-Cyrl-RS" w:eastAsia="en-US"/>
        </w:rPr>
      </w:pPr>
      <w:r w:rsidRPr="00237274">
        <w:rPr>
          <w:rFonts w:ascii="Arial" w:hAnsi="Arial" w:cs="Arial"/>
          <w:sz w:val="22"/>
          <w:szCs w:val="22"/>
          <w:lang w:val="en-US" w:eastAsia="en-US"/>
        </w:rPr>
        <w:t>Нa oснoву oдрeдби Зaкoнa o мeници (Сл. лист ФНРJ бр. 104/46 и 18/58; Сл. лист СФРJ бр. 16/65, 54/70 и 57/89; Сл. лист СРJ бр. 46/96, Сл. лист СЦГ бр. 01/03 Уст. Повеља</w:t>
      </w:r>
      <w:r w:rsidRPr="00237274">
        <w:rPr>
          <w:rFonts w:ascii="Arial" w:hAnsi="Arial" w:cs="Arial"/>
          <w:sz w:val="22"/>
          <w:szCs w:val="22"/>
          <w:lang w:val="sr-Cyrl-RS" w:eastAsia="en-US"/>
        </w:rPr>
        <w:t>, Сл.лист РС 80/15</w:t>
      </w:r>
      <w:r w:rsidRPr="00237274">
        <w:rPr>
          <w:rFonts w:ascii="Arial" w:hAnsi="Arial" w:cs="Arial"/>
          <w:sz w:val="22"/>
          <w:szCs w:val="22"/>
          <w:lang w:val="en-US" w:eastAsia="en-US"/>
        </w:rPr>
        <w:t xml:space="preserve">) и Зaкoнa o </w:t>
      </w:r>
      <w:r w:rsidRPr="00237274">
        <w:rPr>
          <w:rFonts w:ascii="Arial" w:hAnsi="Arial" w:cs="Arial"/>
          <w:sz w:val="22"/>
          <w:szCs w:val="22"/>
          <w:lang w:val="sr-Cyrl-RS" w:eastAsia="en-US"/>
        </w:rPr>
        <w:t>платним услугама</w:t>
      </w:r>
      <w:r w:rsidRPr="00237274">
        <w:rPr>
          <w:rFonts w:ascii="Arial" w:hAnsi="Arial" w:cs="Arial"/>
          <w:sz w:val="22"/>
          <w:szCs w:val="22"/>
          <w:lang w:val="en-US" w:eastAsia="en-US"/>
        </w:rPr>
        <w:t xml:space="preserve"> (Сл. лист СРЈ бр. 03/02 и 05/03, Сл. гл. РС бр. 43/04, 62/06, 111/09 др. закон и 31/11) </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(напомена: не доставља се у понуди)</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ru-RU" w:eastAsia="en-US"/>
        </w:rPr>
      </w:pPr>
      <w:r w:rsidRPr="00237274">
        <w:rPr>
          <w:rFonts w:ascii="Arial" w:hAnsi="Arial" w:cs="Arial"/>
          <w:sz w:val="22"/>
          <w:szCs w:val="22"/>
          <w:lang w:val="en-US" w:eastAsia="en-US"/>
        </w:rPr>
        <w:t xml:space="preserve">ДУЖНИК:  </w:t>
      </w:r>
      <w:r w:rsidRPr="00237274">
        <w:rPr>
          <w:rFonts w:ascii="Arial" w:hAnsi="Arial" w:cs="Arial"/>
          <w:sz w:val="22"/>
          <w:szCs w:val="22"/>
          <w:lang w:val="ru-RU" w:eastAsia="en-US"/>
        </w:rPr>
        <w:t>…………………………………………………………………………........................</w:t>
      </w: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(назив и седиште Понуђача)</w:t>
      </w: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МАТИЧНИ БРОЈ ДУЖНИКА (Понуђача): ..................................................................</w:t>
      </w: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ТЕКУЋИ РАЧУН ДУЖНИКА (Понуђача): ...................................................................</w:t>
      </w: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ПИБ ДУЖНИКА (Понуђача): ........................................................................................</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и з д а ј е  д а н а ............................ године</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center"/>
        <w:rPr>
          <w:rFonts w:ascii="Arial" w:hAnsi="Arial" w:cs="Arial"/>
          <w:b/>
          <w:sz w:val="22"/>
          <w:szCs w:val="22"/>
          <w:lang w:val="en-US" w:eastAsia="en-US"/>
        </w:rPr>
      </w:pPr>
      <w:r w:rsidRPr="00237274">
        <w:rPr>
          <w:rFonts w:ascii="Arial" w:hAnsi="Arial" w:cs="Arial"/>
          <w:b/>
          <w:sz w:val="22"/>
          <w:szCs w:val="22"/>
          <w:lang w:val="en-US" w:eastAsia="en-US"/>
        </w:rPr>
        <w:t xml:space="preserve">МЕНИЧНО ПИСМО – ОВЛАШЋЕЊЕ ЗА КОРИСНИКА  БЛАНКО </w:t>
      </w:r>
      <w:r w:rsidRPr="00237274">
        <w:rPr>
          <w:rFonts w:ascii="Arial" w:hAnsi="Arial" w:cs="Arial"/>
          <w:b/>
          <w:sz w:val="22"/>
          <w:szCs w:val="22"/>
          <w:lang w:val="sr-Cyrl-RS" w:eastAsia="en-US"/>
        </w:rPr>
        <w:t>СОПСТВЕНЕ</w:t>
      </w:r>
      <w:r w:rsidRPr="00237274">
        <w:rPr>
          <w:rFonts w:ascii="Arial" w:hAnsi="Arial" w:cs="Arial"/>
          <w:b/>
          <w:sz w:val="22"/>
          <w:szCs w:val="22"/>
          <w:lang w:val="en-US" w:eastAsia="en-US"/>
        </w:rPr>
        <w:t xml:space="preserve"> МЕНИЦЕ</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widowControl w:val="0"/>
        <w:tabs>
          <w:tab w:val="left" w:pos="1418"/>
          <w:tab w:val="left" w:leader="underscore" w:pos="9244"/>
        </w:tabs>
        <w:suppressAutoHyphens w:val="0"/>
        <w:ind w:left="1440" w:hanging="1440"/>
        <w:jc w:val="both"/>
        <w:rPr>
          <w:rFonts w:ascii="Arial" w:hAnsi="Arial" w:cs="Arial"/>
          <w:bCs/>
          <w:sz w:val="22"/>
          <w:szCs w:val="22"/>
          <w:lang w:val="en-US" w:eastAsia="en-US"/>
        </w:rPr>
      </w:pPr>
      <w:r w:rsidRPr="00237274">
        <w:rPr>
          <w:rFonts w:ascii="Arial" w:hAnsi="Arial" w:cs="Arial"/>
          <w:bCs/>
          <w:sz w:val="22"/>
          <w:szCs w:val="22"/>
          <w:lang w:val="en-US" w:eastAsia="en-US"/>
        </w:rPr>
        <w:t xml:space="preserve">КОРИСНИК - ПОВЕРИЛАЦ:Јавно предузеће „Електроприведа Србије“ </w:t>
      </w:r>
      <w:r w:rsidRPr="00237274">
        <w:rPr>
          <w:rFonts w:ascii="Arial" w:hAnsi="Arial" w:cs="Arial"/>
          <w:bCs/>
          <w:sz w:val="22"/>
          <w:szCs w:val="22"/>
          <w:lang w:val="sr-Cyrl-RS" w:eastAsia="en-US"/>
        </w:rPr>
        <w:t>Београд, Улица Блакнска</w:t>
      </w:r>
      <w:r w:rsidRPr="00237274">
        <w:rPr>
          <w:rFonts w:ascii="Arial" w:hAnsi="Arial" w:cs="Arial"/>
          <w:bCs/>
          <w:sz w:val="22"/>
          <w:szCs w:val="22"/>
          <w:lang w:val="en-US" w:eastAsia="en-US"/>
        </w:rPr>
        <w:t xml:space="preserve"> број 13 ,</w:t>
      </w:r>
      <w:r w:rsidRPr="00237274">
        <w:rPr>
          <w:rFonts w:ascii="Arial" w:hAnsi="Arial" w:cs="Arial"/>
          <w:bCs/>
          <w:sz w:val="22"/>
          <w:szCs w:val="22"/>
          <w:lang w:val="sr-Cyrl-RS" w:eastAsia="en-US"/>
        </w:rPr>
        <w:t>огранак</w:t>
      </w:r>
      <w:r w:rsidR="00807299" w:rsidRPr="0053660C">
        <w:rPr>
          <w:rFonts w:ascii="Arial" w:hAnsi="Arial" w:cs="Arial"/>
          <w:bCs/>
          <w:sz w:val="22"/>
          <w:szCs w:val="22"/>
          <w:lang w:val="sr-Cyrl-RS" w:eastAsia="en-US"/>
        </w:rPr>
        <w:t>____________, Тело за централизо</w:t>
      </w:r>
      <w:r w:rsidRPr="00237274">
        <w:rPr>
          <w:rFonts w:ascii="Arial" w:hAnsi="Arial" w:cs="Arial"/>
          <w:bCs/>
          <w:sz w:val="22"/>
          <w:szCs w:val="22"/>
          <w:lang w:val="sr-Cyrl-RS" w:eastAsia="en-US"/>
        </w:rPr>
        <w:t>ване набавке – одељење_______________,</w:t>
      </w:r>
      <w:r w:rsidRPr="00237274">
        <w:rPr>
          <w:rFonts w:ascii="Arial" w:hAnsi="Arial" w:cs="Arial"/>
          <w:bCs/>
          <w:sz w:val="22"/>
          <w:szCs w:val="22"/>
          <w:lang w:val="en-US" w:eastAsia="en-US"/>
        </w:rPr>
        <w:t xml:space="preserve"> 11000 Београд, Матични број 20053658, ПИБ 103920327, бр. Тек. рачуна: 160-700-13 Banka Intesa, </w:t>
      </w:r>
    </w:p>
    <w:p w:rsidR="00237274" w:rsidRPr="00237274" w:rsidRDefault="00237274" w:rsidP="00237274">
      <w:pPr>
        <w:tabs>
          <w:tab w:val="left" w:pos="1418"/>
        </w:tabs>
        <w:suppressAutoHyphens w:val="0"/>
        <w:jc w:val="both"/>
        <w:rPr>
          <w:rFonts w:ascii="Arial" w:hAnsi="Arial" w:cs="Arial"/>
          <w:sz w:val="22"/>
          <w:szCs w:val="22"/>
          <w:lang w:val="sr-Cyrl-RS" w:eastAsia="en-US"/>
        </w:rPr>
      </w:pPr>
      <w:r w:rsidRPr="00237274">
        <w:rPr>
          <w:rFonts w:ascii="Arial" w:hAnsi="Arial" w:cs="Arial"/>
          <w:sz w:val="22"/>
          <w:szCs w:val="22"/>
          <w:lang w:val="en-US" w:eastAsia="en-US"/>
        </w:rPr>
        <w:tab/>
      </w:r>
      <w:r w:rsidRPr="00237274">
        <w:rPr>
          <w:rFonts w:ascii="Arial" w:hAnsi="Arial" w:cs="Arial"/>
          <w:sz w:val="22"/>
          <w:szCs w:val="22"/>
          <w:lang w:val="sr-Cyrl-RS" w:eastAsia="en-US"/>
        </w:rPr>
        <w:t>ПОДАЦИ ЗА ОДС</w:t>
      </w:r>
    </w:p>
    <w:p w:rsidR="00237274" w:rsidRPr="00237274" w:rsidRDefault="00237274" w:rsidP="00237274">
      <w:pPr>
        <w:tabs>
          <w:tab w:val="left" w:pos="1418"/>
        </w:tabs>
        <w:suppressAutoHyphens w:val="0"/>
        <w:jc w:val="both"/>
        <w:rPr>
          <w:rFonts w:ascii="Arial" w:hAnsi="Arial" w:cs="Arial"/>
          <w:sz w:val="22"/>
          <w:szCs w:val="22"/>
          <w:lang w:val="sr-Cyrl-R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 xml:space="preserve">Предајемо вам 1 (једну) потписану и оверену, бланко  </w:t>
      </w:r>
      <w:r w:rsidRPr="00237274">
        <w:rPr>
          <w:rFonts w:ascii="Arial" w:hAnsi="Arial" w:cs="Arial"/>
          <w:sz w:val="22"/>
          <w:szCs w:val="22"/>
          <w:lang w:val="sr-Cyrl-RS" w:eastAsia="en-US"/>
        </w:rPr>
        <w:t>сопствену</w:t>
      </w:r>
      <w:r w:rsidRPr="00237274">
        <w:rPr>
          <w:rFonts w:ascii="Arial" w:hAnsi="Arial" w:cs="Arial"/>
          <w:sz w:val="22"/>
          <w:szCs w:val="22"/>
          <w:lang w:val="en-US" w:eastAsia="en-US"/>
        </w:rPr>
        <w:t xml:space="preserve">  меницу</w:t>
      </w:r>
      <w:r w:rsidRPr="00237274">
        <w:rPr>
          <w:rFonts w:ascii="Arial" w:hAnsi="Arial" w:cs="Arial"/>
          <w:sz w:val="22"/>
          <w:szCs w:val="22"/>
          <w:lang w:val="sr-Cyrl-RS" w:eastAsia="en-US"/>
        </w:rPr>
        <w:t xml:space="preserve"> која је неопозива, без права протеста и наплатива на први позив</w:t>
      </w:r>
      <w:r w:rsidRPr="00237274">
        <w:rPr>
          <w:rFonts w:ascii="Arial" w:hAnsi="Arial" w:cs="Arial"/>
          <w:sz w:val="22"/>
          <w:szCs w:val="22"/>
          <w:lang w:val="en-US" w:eastAsia="en-US"/>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237274">
        <w:rPr>
          <w:rFonts w:ascii="Arial" w:hAnsi="Arial" w:cs="Arial"/>
          <w:sz w:val="22"/>
          <w:szCs w:val="22"/>
          <w:lang w:val="sr-Cyrl-RS" w:eastAsia="en-US"/>
        </w:rPr>
        <w:t xml:space="preserve">Београд, Улица Балканска </w:t>
      </w:r>
      <w:r w:rsidRPr="00237274">
        <w:rPr>
          <w:rFonts w:ascii="Arial" w:hAnsi="Arial" w:cs="Arial"/>
          <w:sz w:val="22"/>
          <w:szCs w:val="22"/>
          <w:lang w:val="en-US" w:eastAsia="en-US"/>
        </w:rPr>
        <w:t xml:space="preserve">број 13,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8F5B15">
        <w:rPr>
          <w:rFonts w:ascii="Arial" w:hAnsi="Arial" w:cs="Arial"/>
          <w:b/>
          <w:sz w:val="22"/>
          <w:szCs w:val="22"/>
          <w:lang w:val="en-US" w:eastAsia="en-US"/>
        </w:rPr>
        <w:t xml:space="preserve">за oтклањање недостатака у гарантном року </w:t>
      </w:r>
      <w:r w:rsidRPr="00237274">
        <w:rPr>
          <w:rFonts w:ascii="Arial" w:hAnsi="Arial" w:cs="Arial"/>
          <w:sz w:val="22"/>
          <w:szCs w:val="22"/>
          <w:lang w:val="en-US" w:eastAsia="en-US"/>
        </w:rPr>
        <w:t>у вредности од 5% вредности уговора без ПДВ уколико ________________________(назив дужника), као дужник не отклони недостатке у гарантном року.</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Издата Бланко соло меница серијски број</w:t>
      </w:r>
      <w:r w:rsidRPr="00237274">
        <w:rPr>
          <w:rFonts w:ascii="Arial" w:hAnsi="Arial" w:cs="Arial"/>
          <w:sz w:val="22"/>
          <w:szCs w:val="22"/>
          <w:lang w:val="en-US" w:eastAsia="en-US"/>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37274">
        <w:rPr>
          <w:rFonts w:ascii="Arial" w:hAnsi="Arial" w:cs="Arial"/>
          <w:sz w:val="22"/>
          <w:szCs w:val="22"/>
          <w:lang w:val="sr-Cyrl-RS" w:eastAsia="en-US"/>
        </w:rPr>
        <w:t xml:space="preserve">30 </w:t>
      </w:r>
      <w:r w:rsidRPr="00237274">
        <w:rPr>
          <w:rFonts w:ascii="Arial" w:hAnsi="Arial" w:cs="Arial"/>
          <w:sz w:val="22"/>
          <w:szCs w:val="22"/>
          <w:lang w:val="en-US" w:eastAsia="en-US"/>
        </w:rPr>
        <w:t>(</w:t>
      </w:r>
      <w:r w:rsidRPr="00237274">
        <w:rPr>
          <w:rFonts w:ascii="Arial" w:hAnsi="Arial" w:cs="Arial"/>
          <w:sz w:val="22"/>
          <w:szCs w:val="22"/>
          <w:lang w:val="sr-Cyrl-RS" w:eastAsia="en-US"/>
        </w:rPr>
        <w:t>тридесет</w:t>
      </w:r>
      <w:r w:rsidRPr="00237274">
        <w:rPr>
          <w:rFonts w:ascii="Arial" w:hAnsi="Arial" w:cs="Arial"/>
          <w:sz w:val="22"/>
          <w:szCs w:val="22"/>
          <w:lang w:val="en-US" w:eastAsia="en-US"/>
        </w:rPr>
        <w:t xml:space="preserve">) дана од </w:t>
      </w:r>
      <w:r w:rsidRPr="00237274">
        <w:rPr>
          <w:rFonts w:ascii="Arial" w:hAnsi="Arial" w:cs="Arial"/>
          <w:sz w:val="22"/>
          <w:szCs w:val="22"/>
          <w:lang w:val="sr-Cyrl-RS" w:eastAsia="en-US"/>
        </w:rPr>
        <w:t>истека гарантног рока</w:t>
      </w:r>
      <w:r w:rsidRPr="00237274">
        <w:rPr>
          <w:rFonts w:ascii="Arial" w:hAnsi="Arial" w:cs="Arial"/>
          <w:sz w:val="22"/>
          <w:szCs w:val="22"/>
          <w:lang w:val="en-US" w:eastAsia="en-US"/>
        </w:rPr>
        <w:t xml:space="preserve"> с тим да евентуални продужетак рока завршетка реализације уговора</w:t>
      </w:r>
      <w:r w:rsidRPr="00237274">
        <w:rPr>
          <w:rFonts w:ascii="Arial" w:hAnsi="Arial" w:cs="Arial"/>
          <w:sz w:val="22"/>
          <w:szCs w:val="22"/>
          <w:lang w:val="sr-Cyrl-RS" w:eastAsia="en-US"/>
        </w:rPr>
        <w:t xml:space="preserve"> и/или гарантног рока</w:t>
      </w:r>
      <w:r w:rsidRPr="00237274">
        <w:rPr>
          <w:rFonts w:ascii="Arial" w:hAnsi="Arial" w:cs="Arial"/>
          <w:sz w:val="22"/>
          <w:szCs w:val="22"/>
          <w:lang w:val="en-US" w:eastAsia="en-US"/>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Меница је потписана од стране овлашћеног лица за заступање Дужника _____________________(унети име и презиме овлашћеног лица).</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Ово менично писмо - овлашћење сачињено је у 2 (два) истоветна примерка, од којих је 1 (један) примерак за Повериоца, а 1 (један) задржава Дужник.</w:t>
      </w: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 xml:space="preserve">Место и датум издавања Овлашћења          </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 xml:space="preserve">                            </w:t>
      </w:r>
    </w:p>
    <w:tbl>
      <w:tblPr>
        <w:tblW w:w="10031" w:type="dxa"/>
        <w:jc w:val="center"/>
        <w:tblLayout w:type="fixed"/>
        <w:tblLook w:val="0000" w:firstRow="0" w:lastRow="0" w:firstColumn="0" w:lastColumn="0" w:noHBand="0" w:noVBand="0"/>
      </w:tblPr>
      <w:tblGrid>
        <w:gridCol w:w="3882"/>
        <w:gridCol w:w="2127"/>
        <w:gridCol w:w="4022"/>
      </w:tblGrid>
      <w:tr w:rsidR="00237274" w:rsidRPr="00237274" w:rsidTr="002A7FB2">
        <w:trPr>
          <w:jc w:val="center"/>
        </w:trPr>
        <w:tc>
          <w:tcPr>
            <w:tcW w:w="3882" w:type="dxa"/>
          </w:tcPr>
          <w:p w:rsidR="00237274" w:rsidRPr="00237274" w:rsidRDefault="00237274" w:rsidP="00237274">
            <w:pPr>
              <w:suppressAutoHyphens w:val="0"/>
              <w:jc w:val="center"/>
              <w:rPr>
                <w:rFonts w:ascii="Arial" w:hAnsi="Arial" w:cs="Arial"/>
                <w:sz w:val="22"/>
                <w:szCs w:val="22"/>
                <w:lang w:val="en-US" w:eastAsia="en-US"/>
              </w:rPr>
            </w:pPr>
            <w:r w:rsidRPr="00237274">
              <w:rPr>
                <w:rFonts w:ascii="Arial" w:hAnsi="Arial" w:cs="Arial"/>
                <w:sz w:val="22"/>
                <w:szCs w:val="22"/>
                <w:lang w:val="en-US" w:eastAsia="en-US"/>
              </w:rPr>
              <w:t>Датум:</w:t>
            </w:r>
          </w:p>
        </w:tc>
        <w:tc>
          <w:tcPr>
            <w:tcW w:w="2127" w:type="dxa"/>
          </w:tcPr>
          <w:p w:rsidR="00237274" w:rsidRPr="00237274" w:rsidRDefault="00237274" w:rsidP="00237274">
            <w:pPr>
              <w:suppressAutoHyphens w:val="0"/>
              <w:jc w:val="center"/>
              <w:rPr>
                <w:rFonts w:ascii="Arial" w:hAnsi="Arial" w:cs="Arial"/>
                <w:sz w:val="22"/>
                <w:szCs w:val="22"/>
                <w:lang w:val="ru-RU" w:eastAsia="en-US"/>
              </w:rPr>
            </w:pPr>
          </w:p>
        </w:tc>
        <w:tc>
          <w:tcPr>
            <w:tcW w:w="4022" w:type="dxa"/>
          </w:tcPr>
          <w:p w:rsidR="00237274" w:rsidRPr="00237274" w:rsidRDefault="00237274" w:rsidP="00237274">
            <w:pPr>
              <w:suppressAutoHyphens w:val="0"/>
              <w:jc w:val="center"/>
              <w:rPr>
                <w:rFonts w:ascii="Arial" w:hAnsi="Arial" w:cs="Arial"/>
                <w:sz w:val="22"/>
                <w:szCs w:val="22"/>
                <w:lang w:val="ru-RU" w:eastAsia="en-US"/>
              </w:rPr>
            </w:pPr>
            <w:r w:rsidRPr="00237274">
              <w:rPr>
                <w:rFonts w:ascii="Arial" w:hAnsi="Arial" w:cs="Arial"/>
                <w:sz w:val="22"/>
                <w:szCs w:val="22"/>
                <w:lang w:val="en-US" w:eastAsia="en-US"/>
              </w:rPr>
              <w:t>Понуђач</w:t>
            </w:r>
            <w:r w:rsidRPr="00237274">
              <w:rPr>
                <w:rFonts w:ascii="Arial" w:hAnsi="Arial" w:cs="Arial"/>
                <w:sz w:val="22"/>
                <w:szCs w:val="22"/>
                <w:lang w:val="ru-RU" w:eastAsia="en-US"/>
              </w:rPr>
              <w:t>:</w:t>
            </w:r>
          </w:p>
        </w:tc>
      </w:tr>
      <w:tr w:rsidR="00237274" w:rsidRPr="00237274" w:rsidTr="002A7FB2">
        <w:trPr>
          <w:jc w:val="center"/>
        </w:trPr>
        <w:tc>
          <w:tcPr>
            <w:tcW w:w="3882" w:type="dxa"/>
          </w:tcPr>
          <w:p w:rsidR="00237274" w:rsidRPr="00237274" w:rsidRDefault="00237274" w:rsidP="00237274">
            <w:pPr>
              <w:suppressAutoHyphens w:val="0"/>
              <w:jc w:val="center"/>
              <w:rPr>
                <w:rFonts w:ascii="Arial" w:hAnsi="Arial" w:cs="Arial"/>
                <w:sz w:val="22"/>
                <w:szCs w:val="22"/>
                <w:lang w:val="en-US" w:eastAsia="en-US"/>
              </w:rPr>
            </w:pPr>
          </w:p>
        </w:tc>
        <w:tc>
          <w:tcPr>
            <w:tcW w:w="2127" w:type="dxa"/>
          </w:tcPr>
          <w:p w:rsidR="00237274" w:rsidRPr="00237274" w:rsidRDefault="00237274" w:rsidP="00237274">
            <w:pPr>
              <w:suppressAutoHyphens w:val="0"/>
              <w:jc w:val="center"/>
              <w:rPr>
                <w:rFonts w:ascii="Arial" w:hAnsi="Arial" w:cs="Arial"/>
                <w:sz w:val="22"/>
                <w:szCs w:val="22"/>
                <w:lang w:val="en-US" w:eastAsia="en-US"/>
              </w:rPr>
            </w:pPr>
            <w:r w:rsidRPr="00237274">
              <w:rPr>
                <w:rFonts w:ascii="Arial" w:hAnsi="Arial" w:cs="Arial"/>
                <w:sz w:val="22"/>
                <w:szCs w:val="22"/>
                <w:lang w:val="en-US" w:eastAsia="en-US"/>
              </w:rPr>
              <w:t>М.П.</w:t>
            </w:r>
          </w:p>
        </w:tc>
        <w:tc>
          <w:tcPr>
            <w:tcW w:w="4022" w:type="dxa"/>
          </w:tcPr>
          <w:p w:rsidR="00237274" w:rsidRPr="00237274" w:rsidRDefault="00237274" w:rsidP="00237274">
            <w:pPr>
              <w:suppressAutoHyphens w:val="0"/>
              <w:jc w:val="center"/>
              <w:rPr>
                <w:rFonts w:ascii="Arial" w:hAnsi="Arial" w:cs="Arial"/>
                <w:sz w:val="22"/>
                <w:szCs w:val="22"/>
                <w:lang w:val="ru-RU" w:eastAsia="en-US"/>
              </w:rPr>
            </w:pPr>
          </w:p>
        </w:tc>
      </w:tr>
      <w:tr w:rsidR="00237274" w:rsidRPr="00237274" w:rsidTr="002A7FB2">
        <w:trPr>
          <w:jc w:val="center"/>
        </w:trPr>
        <w:tc>
          <w:tcPr>
            <w:tcW w:w="3882" w:type="dxa"/>
            <w:tcBorders>
              <w:bottom w:val="single" w:sz="4" w:space="0" w:color="auto"/>
            </w:tcBorders>
          </w:tcPr>
          <w:p w:rsidR="00237274" w:rsidRPr="00237274" w:rsidRDefault="00237274" w:rsidP="00237274">
            <w:pPr>
              <w:suppressAutoHyphens w:val="0"/>
              <w:jc w:val="center"/>
              <w:rPr>
                <w:rFonts w:ascii="Arial" w:hAnsi="Arial" w:cs="Arial"/>
                <w:sz w:val="22"/>
                <w:szCs w:val="22"/>
                <w:lang w:val="en-US" w:eastAsia="en-US"/>
              </w:rPr>
            </w:pPr>
          </w:p>
        </w:tc>
        <w:tc>
          <w:tcPr>
            <w:tcW w:w="2127" w:type="dxa"/>
          </w:tcPr>
          <w:p w:rsidR="00237274" w:rsidRPr="00237274" w:rsidRDefault="00237274" w:rsidP="00237274">
            <w:pPr>
              <w:suppressAutoHyphens w:val="0"/>
              <w:jc w:val="center"/>
              <w:rPr>
                <w:rFonts w:ascii="Arial" w:hAnsi="Arial" w:cs="Arial"/>
                <w:sz w:val="22"/>
                <w:szCs w:val="22"/>
                <w:lang w:val="ru-RU" w:eastAsia="en-US"/>
              </w:rPr>
            </w:pPr>
          </w:p>
        </w:tc>
        <w:tc>
          <w:tcPr>
            <w:tcW w:w="4022" w:type="dxa"/>
            <w:tcBorders>
              <w:bottom w:val="single" w:sz="4" w:space="0" w:color="auto"/>
            </w:tcBorders>
          </w:tcPr>
          <w:p w:rsidR="00237274" w:rsidRPr="00237274" w:rsidRDefault="00237274" w:rsidP="00237274">
            <w:pPr>
              <w:suppressAutoHyphens w:val="0"/>
              <w:jc w:val="center"/>
              <w:rPr>
                <w:rFonts w:ascii="Arial" w:hAnsi="Arial" w:cs="Arial"/>
                <w:sz w:val="22"/>
                <w:szCs w:val="22"/>
                <w:lang w:val="ru-RU" w:eastAsia="en-US"/>
              </w:rPr>
            </w:pPr>
          </w:p>
        </w:tc>
      </w:tr>
    </w:tbl>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 xml:space="preserve">                                                                                                 Потпис овлашћеног лица</w:t>
      </w:r>
    </w:p>
    <w:p w:rsidR="00237274" w:rsidRPr="00237274" w:rsidRDefault="00237274" w:rsidP="00237274">
      <w:pPr>
        <w:suppressAutoHyphens w:val="0"/>
        <w:jc w:val="both"/>
        <w:rPr>
          <w:rFonts w:ascii="Arial" w:hAnsi="Arial" w:cs="Arial"/>
          <w:sz w:val="22"/>
          <w:szCs w:val="22"/>
          <w:lang w:val="en-US" w:eastAsia="en-US"/>
        </w:rPr>
      </w:pPr>
    </w:p>
    <w:p w:rsidR="00237274" w:rsidRPr="00237274" w:rsidRDefault="00237274" w:rsidP="00237274">
      <w:pPr>
        <w:suppressAutoHyphens w:val="0"/>
        <w:jc w:val="both"/>
        <w:rPr>
          <w:rFonts w:ascii="Arial" w:hAnsi="Arial" w:cs="Arial"/>
          <w:sz w:val="22"/>
          <w:szCs w:val="22"/>
          <w:lang w:val="en-US" w:eastAsia="en-US"/>
        </w:rPr>
      </w:pPr>
      <w:r w:rsidRPr="00237274">
        <w:rPr>
          <w:rFonts w:ascii="Arial" w:hAnsi="Arial" w:cs="Arial"/>
          <w:sz w:val="22"/>
          <w:szCs w:val="22"/>
          <w:lang w:val="en-US" w:eastAsia="en-US"/>
        </w:rPr>
        <w:t>Прилог:</w:t>
      </w:r>
    </w:p>
    <w:p w:rsidR="00237274" w:rsidRPr="00237274" w:rsidRDefault="00237274" w:rsidP="00237274">
      <w:pPr>
        <w:numPr>
          <w:ilvl w:val="0"/>
          <w:numId w:val="32"/>
        </w:numPr>
        <w:suppressAutoHyphens w:val="0"/>
        <w:spacing w:before="120"/>
        <w:contextualSpacing/>
        <w:jc w:val="both"/>
        <w:rPr>
          <w:rFonts w:ascii="Arial" w:eastAsia="Calibri" w:hAnsi="Arial" w:cs="Arial"/>
          <w:sz w:val="22"/>
          <w:szCs w:val="22"/>
          <w:lang w:val="en-US" w:eastAsia="en-US"/>
        </w:rPr>
      </w:pPr>
      <w:r w:rsidRPr="00237274">
        <w:rPr>
          <w:rFonts w:ascii="Arial" w:eastAsia="Calibri" w:hAnsi="Arial" w:cs="Arial"/>
          <w:sz w:val="22"/>
          <w:szCs w:val="22"/>
          <w:lang w:val="en-US" w:eastAsia="en-US"/>
        </w:rPr>
        <w:t xml:space="preserve"> 1 једна потписана и оверена бланко </w:t>
      </w:r>
      <w:r w:rsidRPr="00237274">
        <w:rPr>
          <w:rFonts w:ascii="Arial" w:eastAsia="Calibri" w:hAnsi="Arial" w:cs="Arial"/>
          <w:sz w:val="22"/>
          <w:szCs w:val="22"/>
          <w:lang w:val="sr-Cyrl-RS" w:eastAsia="en-US"/>
        </w:rPr>
        <w:t>сопствена</w:t>
      </w:r>
      <w:r w:rsidRPr="00237274">
        <w:rPr>
          <w:rFonts w:ascii="Arial" w:eastAsia="Calibri" w:hAnsi="Arial" w:cs="Arial"/>
          <w:sz w:val="22"/>
          <w:szCs w:val="22"/>
          <w:lang w:val="en-US" w:eastAsia="en-US"/>
        </w:rPr>
        <w:t xml:space="preserve"> меница као гаранција за </w:t>
      </w:r>
      <w:r w:rsidRPr="00237274">
        <w:rPr>
          <w:rFonts w:ascii="Arial" w:eastAsia="Calibri" w:hAnsi="Arial" w:cs="Arial"/>
          <w:sz w:val="22"/>
          <w:szCs w:val="22"/>
          <w:lang w:val="sr-Cyrl-RS" w:eastAsia="en-US"/>
        </w:rPr>
        <w:t>отклањање недостатака у гарантном року</w:t>
      </w:r>
      <w:r w:rsidRPr="00237274">
        <w:rPr>
          <w:rFonts w:ascii="Arial" w:eastAsia="Calibri" w:hAnsi="Arial" w:cs="Arial"/>
          <w:sz w:val="22"/>
          <w:szCs w:val="22"/>
          <w:lang w:val="en-US" w:eastAsia="en-US"/>
        </w:rPr>
        <w:t xml:space="preserve"> </w:t>
      </w:r>
    </w:p>
    <w:p w:rsidR="00237274" w:rsidRPr="00237274" w:rsidRDefault="00237274" w:rsidP="00237274">
      <w:pPr>
        <w:numPr>
          <w:ilvl w:val="0"/>
          <w:numId w:val="32"/>
        </w:numPr>
        <w:suppressAutoHyphens w:val="0"/>
        <w:spacing w:before="120"/>
        <w:contextualSpacing/>
        <w:jc w:val="both"/>
        <w:rPr>
          <w:rFonts w:ascii="Arial" w:eastAsia="Calibri" w:hAnsi="Arial" w:cs="Arial"/>
          <w:sz w:val="22"/>
          <w:szCs w:val="22"/>
          <w:lang w:val="en-US" w:eastAsia="en-US"/>
        </w:rPr>
      </w:pPr>
      <w:r w:rsidRPr="00237274">
        <w:rPr>
          <w:rFonts w:ascii="Arial" w:eastAsia="Calibri" w:hAnsi="Arial" w:cs="Arial"/>
          <w:sz w:val="22"/>
          <w:szCs w:val="22"/>
          <w:lang w:val="en-US" w:eastAsia="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37274" w:rsidRPr="00237274" w:rsidRDefault="00237274" w:rsidP="00237274">
      <w:pPr>
        <w:numPr>
          <w:ilvl w:val="0"/>
          <w:numId w:val="32"/>
        </w:numPr>
        <w:suppressAutoHyphens w:val="0"/>
        <w:spacing w:before="120"/>
        <w:contextualSpacing/>
        <w:jc w:val="both"/>
        <w:rPr>
          <w:rFonts w:ascii="Arial" w:eastAsia="Calibri" w:hAnsi="Arial" w:cs="Arial"/>
          <w:sz w:val="22"/>
          <w:szCs w:val="22"/>
          <w:lang w:val="en-US" w:eastAsia="en-US"/>
        </w:rPr>
      </w:pPr>
      <w:r w:rsidRPr="00237274">
        <w:rPr>
          <w:rFonts w:ascii="Arial" w:eastAsia="Calibri" w:hAnsi="Arial" w:cs="Arial"/>
          <w:sz w:val="22"/>
          <w:szCs w:val="22"/>
          <w:lang w:val="en-US" w:eastAsia="en-US"/>
        </w:rPr>
        <w:t xml:space="preserve">фотокопију ОП обрасца </w:t>
      </w:r>
    </w:p>
    <w:p w:rsidR="00237274" w:rsidRPr="00237274" w:rsidRDefault="00237274" w:rsidP="00237274">
      <w:pPr>
        <w:numPr>
          <w:ilvl w:val="0"/>
          <w:numId w:val="32"/>
        </w:numPr>
        <w:suppressAutoHyphens w:val="0"/>
        <w:spacing w:before="120" w:after="200" w:line="276" w:lineRule="auto"/>
        <w:contextualSpacing/>
        <w:jc w:val="both"/>
        <w:rPr>
          <w:rFonts w:ascii="Arial" w:eastAsia="Calibri" w:hAnsi="Arial" w:cs="Arial"/>
          <w:sz w:val="22"/>
          <w:szCs w:val="22"/>
          <w:lang w:val="en-US" w:eastAsia="en-US"/>
        </w:rPr>
      </w:pPr>
      <w:r w:rsidRPr="00237274">
        <w:rPr>
          <w:rFonts w:ascii="Arial" w:eastAsia="Calibri" w:hAnsi="Arial" w:cs="Arial"/>
          <w:sz w:val="22"/>
          <w:szCs w:val="22"/>
          <w:lang w:val="en-US" w:eastAsia="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 </w:t>
      </w:r>
    </w:p>
    <w:p w:rsidR="00237274" w:rsidRPr="00237274" w:rsidRDefault="00237274" w:rsidP="00237274">
      <w:pPr>
        <w:suppressAutoHyphens w:val="0"/>
        <w:ind w:left="720"/>
        <w:contextualSpacing/>
        <w:jc w:val="both"/>
        <w:rPr>
          <w:rFonts w:ascii="Arial" w:eastAsia="Calibri" w:hAnsi="Arial" w:cs="Arial"/>
          <w:sz w:val="22"/>
          <w:szCs w:val="22"/>
          <w:lang w:val="en-US" w:eastAsia="en-US"/>
        </w:rPr>
      </w:pPr>
    </w:p>
    <w:p w:rsidR="00237274" w:rsidRPr="00237274" w:rsidRDefault="00237274" w:rsidP="00237274">
      <w:pPr>
        <w:suppressAutoHyphens w:val="0"/>
        <w:spacing w:before="120"/>
        <w:jc w:val="right"/>
        <w:rPr>
          <w:rFonts w:ascii="Arial" w:hAnsi="Arial" w:cs="Arial"/>
          <w:b/>
          <w:sz w:val="22"/>
          <w:szCs w:val="22"/>
          <w:lang w:eastAsia="en-US"/>
        </w:rPr>
      </w:pPr>
    </w:p>
    <w:p w:rsidR="00C87E7C" w:rsidRDefault="00C87E7C">
      <w:pPr>
        <w:suppressAutoHyphens w:val="0"/>
        <w:spacing w:after="160" w:line="259" w:lineRule="auto"/>
        <w:rPr>
          <w:rFonts w:ascii="Arial" w:hAnsi="Arial" w:cs="Arial"/>
          <w:b/>
          <w:sz w:val="22"/>
          <w:szCs w:val="22"/>
          <w:lang w:eastAsia="en-US"/>
        </w:rPr>
      </w:pPr>
      <w:r>
        <w:rPr>
          <w:rFonts w:ascii="Arial" w:hAnsi="Arial" w:cs="Arial"/>
          <w:b/>
          <w:sz w:val="22"/>
          <w:szCs w:val="22"/>
          <w:lang w:eastAsia="en-US"/>
        </w:rPr>
        <w:br w:type="page"/>
      </w:r>
    </w:p>
    <w:p w:rsidR="00237274" w:rsidRPr="00237274" w:rsidRDefault="00237274" w:rsidP="00237274">
      <w:pPr>
        <w:suppressAutoHyphens w:val="0"/>
        <w:spacing w:before="120"/>
        <w:jc w:val="right"/>
        <w:rPr>
          <w:rFonts w:ascii="Arial" w:hAnsi="Arial" w:cs="Arial"/>
          <w:b/>
          <w:sz w:val="22"/>
          <w:szCs w:val="22"/>
          <w:lang w:eastAsia="en-US"/>
        </w:rPr>
      </w:pPr>
    </w:p>
    <w:p w:rsidR="007F5708" w:rsidRPr="0053660C" w:rsidRDefault="007F5708" w:rsidP="004E7E13">
      <w:pPr>
        <w:keepNext/>
        <w:tabs>
          <w:tab w:val="left" w:pos="567"/>
        </w:tabs>
        <w:suppressAutoHyphens w:val="0"/>
        <w:ind w:left="720"/>
        <w:outlineLvl w:val="0"/>
        <w:rPr>
          <w:rFonts w:ascii="Arial" w:hAnsi="Arial" w:cs="Arial"/>
          <w:b/>
          <w:sz w:val="22"/>
          <w:szCs w:val="22"/>
          <w:lang w:val="en-US" w:eastAsia="en-US"/>
        </w:rPr>
      </w:pPr>
    </w:p>
    <w:p w:rsidR="00EB2722" w:rsidRPr="0053660C" w:rsidRDefault="00EB2722" w:rsidP="004E7E13">
      <w:pPr>
        <w:keepNext/>
        <w:tabs>
          <w:tab w:val="left" w:pos="567"/>
        </w:tabs>
        <w:suppressAutoHyphens w:val="0"/>
        <w:ind w:left="720"/>
        <w:outlineLvl w:val="0"/>
        <w:rPr>
          <w:rFonts w:ascii="Arial" w:hAnsi="Arial" w:cs="Arial"/>
          <w:b/>
          <w:sz w:val="22"/>
          <w:szCs w:val="22"/>
          <w:lang w:val="en-US" w:eastAsia="en-US"/>
        </w:rPr>
      </w:pPr>
    </w:p>
    <w:p w:rsidR="00EB2722" w:rsidRPr="0053660C" w:rsidRDefault="00EB2722" w:rsidP="004E7E13">
      <w:pPr>
        <w:keepNext/>
        <w:tabs>
          <w:tab w:val="left" w:pos="567"/>
        </w:tabs>
        <w:suppressAutoHyphens w:val="0"/>
        <w:ind w:left="720"/>
        <w:outlineLvl w:val="0"/>
        <w:rPr>
          <w:rFonts w:ascii="Arial" w:hAnsi="Arial" w:cs="Arial"/>
          <w:b/>
          <w:sz w:val="22"/>
          <w:szCs w:val="22"/>
          <w:lang w:val="en-US" w:eastAsia="en-US"/>
        </w:rPr>
      </w:pPr>
    </w:p>
    <w:p w:rsidR="004E7E13" w:rsidRPr="0053660C" w:rsidRDefault="004E7E13" w:rsidP="00EB2722">
      <w:pPr>
        <w:keepNext/>
        <w:tabs>
          <w:tab w:val="left" w:pos="567"/>
        </w:tabs>
        <w:suppressAutoHyphens w:val="0"/>
        <w:outlineLvl w:val="0"/>
        <w:rPr>
          <w:rFonts w:ascii="Arial" w:hAnsi="Arial" w:cs="Arial"/>
          <w:b/>
          <w:sz w:val="22"/>
          <w:szCs w:val="22"/>
          <w:lang w:val="en-US" w:eastAsia="en-US"/>
        </w:rPr>
      </w:pPr>
      <w:r w:rsidRPr="0053660C">
        <w:rPr>
          <w:rFonts w:ascii="Arial" w:hAnsi="Arial" w:cs="Arial"/>
          <w:b/>
          <w:sz w:val="22"/>
          <w:szCs w:val="22"/>
          <w:lang w:val="sr-Cyrl-RS" w:eastAsia="en-US"/>
        </w:rPr>
        <w:t xml:space="preserve">Образац 10.  </w:t>
      </w:r>
      <w:r w:rsidRPr="0053660C">
        <w:rPr>
          <w:rFonts w:ascii="Arial" w:hAnsi="Arial" w:cs="Arial"/>
          <w:b/>
          <w:sz w:val="22"/>
          <w:szCs w:val="22"/>
          <w:lang w:val="en-US" w:eastAsia="en-US"/>
        </w:rPr>
        <w:t>МОДЕЛ УГОВОРА</w:t>
      </w:r>
    </w:p>
    <w:p w:rsidR="004E7E13" w:rsidRPr="0053660C" w:rsidRDefault="004E7E13" w:rsidP="004E7E13">
      <w:pPr>
        <w:tabs>
          <w:tab w:val="left" w:pos="567"/>
        </w:tabs>
        <w:suppressAutoHyphens w:val="0"/>
        <w:jc w:val="both"/>
        <w:rPr>
          <w:rFonts w:ascii="Arial" w:hAnsi="Arial" w:cs="Arial"/>
          <w:i/>
          <w:sz w:val="22"/>
          <w:szCs w:val="22"/>
          <w:lang w:val="en-US" w:eastAsia="en-US"/>
        </w:rPr>
      </w:pPr>
      <w:r w:rsidRPr="0053660C">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4E7E13" w:rsidRPr="0053660C" w:rsidRDefault="004E7E13" w:rsidP="004E7E13">
      <w:pPr>
        <w:tabs>
          <w:tab w:val="left" w:pos="567"/>
        </w:tabs>
        <w:suppressAutoHyphens w:val="0"/>
        <w:jc w:val="both"/>
        <w:rPr>
          <w:rFonts w:ascii="Arial" w:hAnsi="Arial" w:cs="Arial"/>
          <w:color w:val="000000"/>
          <w:sz w:val="22"/>
          <w:szCs w:val="22"/>
          <w:lang w:val="en-US" w:eastAsia="en-US"/>
        </w:rPr>
      </w:pPr>
    </w:p>
    <w:p w:rsidR="004E7E13" w:rsidRPr="0053660C" w:rsidRDefault="004E7E13" w:rsidP="004E7E13">
      <w:pPr>
        <w:tabs>
          <w:tab w:val="left" w:pos="567"/>
        </w:tabs>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УГОВОРНЕ СТРАНЕ:</w:t>
      </w:r>
    </w:p>
    <w:p w:rsidR="004E7E13" w:rsidRPr="0053660C" w:rsidRDefault="004E7E13" w:rsidP="004E7E13">
      <w:pPr>
        <w:tabs>
          <w:tab w:val="left" w:pos="567"/>
        </w:tabs>
        <w:suppressAutoHyphens w:val="0"/>
        <w:jc w:val="both"/>
        <w:rPr>
          <w:rFonts w:ascii="Arial" w:hAnsi="Arial" w:cs="Arial"/>
          <w:b/>
          <w:sz w:val="22"/>
          <w:szCs w:val="22"/>
          <w:lang w:val="en-US" w:eastAsia="en-US"/>
        </w:rPr>
      </w:pPr>
    </w:p>
    <w:p w:rsidR="004E7E13" w:rsidRPr="0053660C" w:rsidRDefault="004E7E13" w:rsidP="004E7E13">
      <w:pPr>
        <w:tabs>
          <w:tab w:val="left" w:pos="567"/>
        </w:tabs>
        <w:suppressAutoHyphens w:val="0"/>
        <w:jc w:val="both"/>
        <w:rPr>
          <w:rFonts w:ascii="Arial" w:hAnsi="Arial" w:cs="Arial"/>
          <w:b/>
          <w:sz w:val="22"/>
          <w:szCs w:val="22"/>
          <w:lang w:val="sr-Cyrl-RS" w:eastAsia="en-US"/>
        </w:rPr>
      </w:pPr>
      <w:r w:rsidRPr="0053660C">
        <w:rPr>
          <w:rFonts w:ascii="Arial" w:hAnsi="Arial" w:cs="Arial"/>
          <w:b/>
          <w:sz w:val="22"/>
          <w:szCs w:val="22"/>
          <w:lang w:val="sr-Cyrl-RS" w:eastAsia="en-US"/>
        </w:rPr>
        <w:t>КУПАЦ:</w:t>
      </w:r>
    </w:p>
    <w:p w:rsidR="004E7E13" w:rsidRPr="0053660C" w:rsidRDefault="004E7E13" w:rsidP="004E7E13">
      <w:pPr>
        <w:tabs>
          <w:tab w:val="left" w:pos="567"/>
        </w:tabs>
        <w:suppressAutoHyphens w:val="0"/>
        <w:jc w:val="both"/>
        <w:rPr>
          <w:rFonts w:ascii="Arial" w:hAnsi="Arial" w:cs="Arial"/>
          <w:b/>
          <w:sz w:val="22"/>
          <w:szCs w:val="22"/>
          <w:lang w:val="sr-Cyrl-RS" w:eastAsia="en-US"/>
        </w:rPr>
      </w:pPr>
    </w:p>
    <w:p w:rsidR="004E7E13" w:rsidRPr="0053660C" w:rsidRDefault="004E7E13" w:rsidP="004E7E13">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1.Јавно предузеће „Електропривреда Србије“ Београд, Улица </w:t>
      </w:r>
      <w:r w:rsidRPr="0053660C">
        <w:rPr>
          <w:rFonts w:ascii="Arial" w:hAnsi="Arial" w:cs="Arial"/>
          <w:sz w:val="22"/>
          <w:szCs w:val="22"/>
          <w:lang w:val="sr-Cyrl-RS" w:eastAsia="en-US"/>
        </w:rPr>
        <w:t xml:space="preserve">Балканска </w:t>
      </w:r>
      <w:r w:rsidRPr="0053660C">
        <w:rPr>
          <w:rFonts w:ascii="Arial" w:hAnsi="Arial" w:cs="Arial"/>
          <w:sz w:val="22"/>
          <w:szCs w:val="22"/>
          <w:lang w:val="en-US" w:eastAsia="en-US"/>
        </w:rPr>
        <w:t>бр. 13, матични број: 20053658, ПИБ 103920327, текући рачун 160-700-13, Banca Intesа, а.д. Београд, које заступа законски заступник Милорад Грчић, в.д. директора (у даљем тексту: К</w:t>
      </w:r>
      <w:r w:rsidRPr="0053660C">
        <w:rPr>
          <w:rFonts w:ascii="Arial" w:hAnsi="Arial" w:cs="Arial"/>
          <w:sz w:val="22"/>
          <w:szCs w:val="22"/>
          <w:lang w:val="sr-Cyrl-RS" w:eastAsia="en-US"/>
        </w:rPr>
        <w:t>упац</w:t>
      </w:r>
      <w:r w:rsidRPr="0053660C">
        <w:rPr>
          <w:rFonts w:ascii="Arial" w:hAnsi="Arial" w:cs="Arial"/>
          <w:sz w:val="22"/>
          <w:szCs w:val="22"/>
          <w:lang w:val="en-US" w:eastAsia="en-US"/>
        </w:rPr>
        <w:t xml:space="preserve">)  </w:t>
      </w:r>
    </w:p>
    <w:p w:rsidR="004E7E13" w:rsidRPr="0053660C" w:rsidRDefault="004E7E13" w:rsidP="004E7E13">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И</w:t>
      </w:r>
    </w:p>
    <w:p w:rsidR="004E7E13" w:rsidRPr="0053660C" w:rsidRDefault="004E7E13" w:rsidP="004E7E13">
      <w:pPr>
        <w:suppressAutoHyphens w:val="0"/>
        <w:spacing w:before="120"/>
        <w:jc w:val="both"/>
        <w:rPr>
          <w:rFonts w:ascii="Arial" w:hAnsi="Arial" w:cs="Arial"/>
          <w:b/>
          <w:sz w:val="22"/>
          <w:szCs w:val="22"/>
          <w:lang w:val="sr-Cyrl-RS" w:eastAsia="en-US"/>
        </w:rPr>
      </w:pPr>
      <w:r w:rsidRPr="0053660C">
        <w:rPr>
          <w:rFonts w:ascii="Arial" w:hAnsi="Arial" w:cs="Arial"/>
          <w:b/>
          <w:sz w:val="22"/>
          <w:szCs w:val="22"/>
          <w:lang w:val="sr-Cyrl-RS" w:eastAsia="en-US"/>
        </w:rPr>
        <w:t>ПРОДАВАЦ:</w:t>
      </w:r>
    </w:p>
    <w:p w:rsidR="004E7E13" w:rsidRPr="0053660C" w:rsidRDefault="004E7E13" w:rsidP="004E7E13">
      <w:pPr>
        <w:suppressAutoHyphens w:val="0"/>
        <w:spacing w:before="120"/>
        <w:jc w:val="both"/>
        <w:rPr>
          <w:rFonts w:ascii="Arial" w:hAnsi="Arial" w:cs="Arial"/>
          <w:b/>
          <w:sz w:val="22"/>
          <w:szCs w:val="22"/>
          <w:lang w:val="sr-Cyrl-RS" w:eastAsia="en-US"/>
        </w:rPr>
      </w:pPr>
    </w:p>
    <w:p w:rsidR="004E7E13" w:rsidRPr="0053660C" w:rsidRDefault="004E7E13" w:rsidP="004E7E13">
      <w:pPr>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53660C">
        <w:rPr>
          <w:rFonts w:ascii="Arial" w:eastAsia="Calibri" w:hAnsi="Arial" w:cs="Arial"/>
          <w:sz w:val="22"/>
          <w:szCs w:val="22"/>
          <w:lang w:val="sr-Cyrl-RS" w:eastAsia="en-US"/>
        </w:rPr>
        <w:t>одавац</w:t>
      </w:r>
      <w:r w:rsidRPr="0053660C">
        <w:rPr>
          <w:rFonts w:ascii="Arial" w:eastAsia="Calibri" w:hAnsi="Arial" w:cs="Arial"/>
          <w:sz w:val="22"/>
          <w:szCs w:val="22"/>
          <w:lang w:val="en-US" w:eastAsia="en-US"/>
        </w:rPr>
        <w:t xml:space="preserve">) </w:t>
      </w:r>
    </w:p>
    <w:p w:rsidR="004E7E13" w:rsidRPr="0053660C" w:rsidRDefault="004E7E13" w:rsidP="004E7E13">
      <w:pPr>
        <w:suppressAutoHyphens w:val="0"/>
        <w:spacing w:before="120"/>
        <w:jc w:val="both"/>
        <w:rPr>
          <w:rFonts w:ascii="Arial" w:hAnsi="Arial" w:cs="Arial"/>
          <w:sz w:val="22"/>
          <w:szCs w:val="22"/>
          <w:lang w:val="en-US" w:eastAsia="en-US"/>
        </w:rPr>
      </w:pPr>
    </w:p>
    <w:p w:rsidR="004E7E13" w:rsidRPr="0053660C" w:rsidRDefault="004E7E13" w:rsidP="004E7E13">
      <w:pPr>
        <w:suppressAutoHyphens w:val="0"/>
        <w:spacing w:before="120"/>
        <w:jc w:val="both"/>
        <w:rPr>
          <w:rFonts w:ascii="Arial" w:eastAsia="Calibri" w:hAnsi="Arial" w:cs="Arial"/>
          <w:sz w:val="22"/>
          <w:szCs w:val="22"/>
          <w:lang w:val="sr-Cyrl-BA" w:eastAsia="en-US"/>
        </w:rPr>
      </w:pPr>
      <w:r w:rsidRPr="0053660C">
        <w:rPr>
          <w:rFonts w:ascii="Arial" w:eastAsia="Calibri" w:hAnsi="Arial" w:cs="Arial"/>
          <w:sz w:val="22"/>
          <w:szCs w:val="22"/>
          <w:lang w:val="en-US" w:eastAsia="en-US"/>
        </w:rPr>
        <w:t>2а)________________________________________из</w:t>
      </w:r>
      <w:r w:rsidRPr="0053660C">
        <w:rPr>
          <w:rFonts w:ascii="Arial" w:eastAsia="Calibri" w:hAnsi="Arial" w:cs="Arial"/>
          <w:sz w:val="22"/>
          <w:szCs w:val="22"/>
          <w:lang w:val="en-US" w:eastAsia="en-US"/>
        </w:rPr>
        <w:tab/>
        <w:t>_____________, улица</w:t>
      </w:r>
    </w:p>
    <w:p w:rsidR="004E7E13" w:rsidRPr="0053660C" w:rsidRDefault="004E7E13" w:rsidP="004E7E13">
      <w:pPr>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 xml:space="preserve"> ___________________ бр. ___, ПИБ: _____________, матични број _____________, </w:t>
      </w:r>
      <w:r w:rsidRPr="0053660C">
        <w:rPr>
          <w:rFonts w:ascii="Arial" w:hAnsi="Arial" w:cs="Arial"/>
          <w:sz w:val="22"/>
          <w:szCs w:val="22"/>
          <w:lang w:val="en-US" w:eastAsia="en-US"/>
        </w:rPr>
        <w:t>Текући рачун ____________,банка ______________ ,</w:t>
      </w:r>
      <w:r w:rsidRPr="0053660C">
        <w:rPr>
          <w:rFonts w:ascii="Arial" w:eastAsia="Calibri" w:hAnsi="Arial" w:cs="Arial"/>
          <w:sz w:val="22"/>
          <w:szCs w:val="22"/>
          <w:lang w:val="en-US" w:eastAsia="en-US"/>
        </w:rPr>
        <w:t>кога заступа __________________________, (члан групе понуђача или подизвођач)</w:t>
      </w:r>
    </w:p>
    <w:p w:rsidR="004E7E13" w:rsidRPr="0053660C" w:rsidRDefault="004E7E13" w:rsidP="004E7E13">
      <w:pPr>
        <w:suppressAutoHyphens w:val="0"/>
        <w:spacing w:before="120"/>
        <w:jc w:val="both"/>
        <w:rPr>
          <w:rFonts w:ascii="Arial" w:eastAsia="Calibri" w:hAnsi="Arial" w:cs="Arial"/>
          <w:sz w:val="22"/>
          <w:szCs w:val="22"/>
          <w:lang w:val="sr-Cyrl-BA" w:eastAsia="en-US"/>
        </w:rPr>
      </w:pPr>
      <w:r w:rsidRPr="0053660C">
        <w:rPr>
          <w:rFonts w:ascii="Arial" w:eastAsia="Calibri" w:hAnsi="Arial" w:cs="Arial"/>
          <w:sz w:val="22"/>
          <w:szCs w:val="22"/>
          <w:lang w:val="en-US" w:eastAsia="en-US"/>
        </w:rPr>
        <w:t>2б)_______________________________________из</w:t>
      </w:r>
      <w:r w:rsidRPr="0053660C">
        <w:rPr>
          <w:rFonts w:ascii="Arial" w:eastAsia="Calibri" w:hAnsi="Arial" w:cs="Arial"/>
          <w:sz w:val="22"/>
          <w:szCs w:val="22"/>
          <w:lang w:val="en-US" w:eastAsia="en-US"/>
        </w:rPr>
        <w:tab/>
        <w:t>_____________, улица</w:t>
      </w:r>
    </w:p>
    <w:p w:rsidR="004E7E13" w:rsidRPr="0053660C" w:rsidRDefault="004E7E13" w:rsidP="004E7E13">
      <w:pPr>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 xml:space="preserve"> ___________________ бр. ___, ПИБ: _____________, матични број _____________, </w:t>
      </w:r>
    </w:p>
    <w:p w:rsidR="004E7E13" w:rsidRPr="0053660C" w:rsidRDefault="004E7E13" w:rsidP="004E7E13">
      <w:pPr>
        <w:suppressAutoHyphens w:val="0"/>
        <w:spacing w:before="120"/>
        <w:jc w:val="both"/>
        <w:rPr>
          <w:rFonts w:ascii="Arial" w:eastAsia="Calibri" w:hAnsi="Arial" w:cs="Arial"/>
          <w:sz w:val="22"/>
          <w:szCs w:val="22"/>
          <w:lang w:val="en-US" w:eastAsia="en-US"/>
        </w:rPr>
      </w:pPr>
      <w:r w:rsidRPr="0053660C">
        <w:rPr>
          <w:rFonts w:ascii="Arial" w:hAnsi="Arial" w:cs="Arial"/>
          <w:sz w:val="22"/>
          <w:szCs w:val="22"/>
          <w:lang w:val="en-US" w:eastAsia="en-US"/>
        </w:rPr>
        <w:t>Текући рачун ____________,банка ______________ ,</w:t>
      </w:r>
      <w:r w:rsidRPr="0053660C">
        <w:rPr>
          <w:rFonts w:ascii="Arial" w:eastAsia="Calibri" w:hAnsi="Arial" w:cs="Arial"/>
          <w:sz w:val="22"/>
          <w:szCs w:val="22"/>
          <w:lang w:val="en-US" w:eastAsia="en-US"/>
        </w:rPr>
        <w:t>кога  заступа _______________________, (члан групе понуђача или подизвођач)</w:t>
      </w:r>
    </w:p>
    <w:p w:rsidR="004E7E13" w:rsidRPr="0053660C" w:rsidRDefault="004E7E13" w:rsidP="004E7E13">
      <w:pPr>
        <w:tabs>
          <w:tab w:val="left" w:pos="567"/>
        </w:tabs>
        <w:suppressAutoHyphens w:val="0"/>
        <w:jc w:val="both"/>
        <w:rPr>
          <w:rFonts w:ascii="Arial" w:hAnsi="Arial" w:cs="Arial"/>
          <w:b/>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(у даљем тексту заједно: Уговорне стране)</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bCs/>
          <w:sz w:val="22"/>
          <w:szCs w:val="22"/>
          <w:lang w:val="en-US" w:eastAsia="en-US"/>
        </w:rPr>
      </w:pPr>
      <w:r w:rsidRPr="0053660C">
        <w:rPr>
          <w:rFonts w:ascii="Arial" w:hAnsi="Arial" w:cs="Arial"/>
          <w:sz w:val="22"/>
          <w:szCs w:val="22"/>
          <w:lang w:val="en-US" w:eastAsia="en-US"/>
        </w:rPr>
        <w:t>закључиле су у Београду, дана __________.године следећи:</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suppressAutoHyphens w:val="0"/>
        <w:spacing w:before="120"/>
        <w:jc w:val="center"/>
        <w:rPr>
          <w:rFonts w:ascii="Arial" w:hAnsi="Arial" w:cs="Arial"/>
          <w:b/>
          <w:sz w:val="22"/>
          <w:szCs w:val="22"/>
          <w:lang w:val="en-US" w:eastAsia="en-US"/>
        </w:rPr>
      </w:pPr>
      <w:bookmarkStart w:id="17" w:name="_Toc442559949"/>
      <w:r w:rsidRPr="0053660C">
        <w:rPr>
          <w:rFonts w:ascii="Arial" w:hAnsi="Arial" w:cs="Arial"/>
          <w:b/>
          <w:sz w:val="22"/>
          <w:szCs w:val="22"/>
          <w:lang w:val="en-US" w:eastAsia="en-US"/>
        </w:rPr>
        <w:t>УГОВОР О КУПОПРОДАЈИ</w:t>
      </w:r>
      <w:bookmarkEnd w:id="17"/>
    </w:p>
    <w:p w:rsidR="004E7E13" w:rsidRPr="0053660C" w:rsidRDefault="004E7E13" w:rsidP="004E7E13">
      <w:pPr>
        <w:suppressAutoHyphens w:val="0"/>
        <w:jc w:val="center"/>
        <w:rPr>
          <w:rFonts w:ascii="Arial" w:hAnsi="Arial" w:cs="Arial"/>
          <w:b/>
          <w:sz w:val="22"/>
          <w:szCs w:val="22"/>
        </w:rPr>
      </w:pPr>
      <w:r w:rsidRPr="0053660C">
        <w:rPr>
          <w:rFonts w:ascii="Arial" w:hAnsi="Arial" w:cs="Arial"/>
          <w:b/>
          <w:sz w:val="22"/>
          <w:szCs w:val="22"/>
          <w:lang w:val="sr-Cyrl-RS"/>
        </w:rPr>
        <w:t xml:space="preserve">ДОБАРА „ОДРЖАВАЊЕ </w:t>
      </w:r>
      <w:r w:rsidRPr="0053660C">
        <w:rPr>
          <w:rFonts w:ascii="Arial" w:hAnsi="Arial" w:cs="Arial"/>
          <w:b/>
          <w:sz w:val="22"/>
          <w:szCs w:val="22"/>
        </w:rPr>
        <w:t xml:space="preserve">FIREWALL – </w:t>
      </w:r>
      <w:r w:rsidRPr="0053660C">
        <w:rPr>
          <w:rFonts w:ascii="Arial" w:hAnsi="Arial" w:cs="Arial"/>
          <w:b/>
          <w:sz w:val="22"/>
          <w:szCs w:val="22"/>
          <w:lang w:val="sr-Cyrl-RS"/>
        </w:rPr>
        <w:t>ОБНОВА ЛИЦЕНЦИ“</w:t>
      </w:r>
    </w:p>
    <w:p w:rsidR="004E7E13" w:rsidRPr="0053660C" w:rsidRDefault="004E7E13" w:rsidP="004E7E13">
      <w:pPr>
        <w:suppressAutoHyphens w:val="0"/>
        <w:jc w:val="center"/>
        <w:rPr>
          <w:rFonts w:ascii="Arial" w:hAnsi="Arial" w:cs="Arial"/>
          <w:b/>
          <w:sz w:val="22"/>
          <w:szCs w:val="22"/>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Уговорне стране </w:t>
      </w:r>
      <w:r w:rsidRPr="0053660C">
        <w:rPr>
          <w:rFonts w:ascii="Arial" w:hAnsi="Arial" w:cs="Arial"/>
          <w:sz w:val="22"/>
          <w:szCs w:val="22"/>
          <w:lang w:val="sr-Cyrl-RS" w:eastAsia="en-US"/>
        </w:rPr>
        <w:t xml:space="preserve">сагласно </w:t>
      </w:r>
      <w:r w:rsidRPr="0053660C">
        <w:rPr>
          <w:rFonts w:ascii="Arial" w:hAnsi="Arial" w:cs="Arial"/>
          <w:sz w:val="22"/>
          <w:szCs w:val="22"/>
          <w:lang w:val="en-US" w:eastAsia="en-US"/>
        </w:rPr>
        <w:t>констатују:</w:t>
      </w:r>
    </w:p>
    <w:p w:rsidR="004E7E13" w:rsidRPr="0053660C" w:rsidRDefault="004E7E13" w:rsidP="004E7E13">
      <w:pPr>
        <w:tabs>
          <w:tab w:val="num" w:pos="630"/>
        </w:tabs>
        <w:suppressAutoHyphens w:val="0"/>
        <w:ind w:left="630" w:hanging="360"/>
        <w:jc w:val="both"/>
        <w:rPr>
          <w:rFonts w:ascii="Arial" w:hAnsi="Arial" w:cs="Arial"/>
          <w:sz w:val="22"/>
          <w:szCs w:val="22"/>
          <w:lang w:val="en-US" w:eastAsia="en-US"/>
        </w:rPr>
      </w:pPr>
      <w:r w:rsidRPr="0053660C">
        <w:rPr>
          <w:rFonts w:ascii="Arial" w:hAnsi="Arial" w:cs="Arial"/>
          <w:sz w:val="22"/>
          <w:szCs w:val="22"/>
          <w:lang w:val="ru-RU" w:eastAsia="en-US"/>
        </w:rPr>
        <w:t xml:space="preserve">да је Наручилац </w:t>
      </w:r>
      <w:r w:rsidRPr="0053660C">
        <w:rPr>
          <w:rFonts w:ascii="Arial" w:hAnsi="Arial" w:cs="Arial"/>
          <w:sz w:val="22"/>
          <w:szCs w:val="22"/>
          <w:lang w:val="sr-Cyrl-RS" w:eastAsia="en-US"/>
        </w:rPr>
        <w:t xml:space="preserve">( у даљем тексту Купац) </w:t>
      </w:r>
      <w:r w:rsidRPr="0053660C">
        <w:rPr>
          <w:rFonts w:ascii="Arial" w:hAnsi="Arial" w:cs="Arial"/>
          <w:sz w:val="22"/>
          <w:szCs w:val="22"/>
          <w:lang w:val="ru-RU" w:eastAsia="en-US"/>
        </w:rPr>
        <w:t>у складу са Конкурсном документацијом а сагласно члану 3</w:t>
      </w:r>
      <w:r w:rsidRPr="0053660C">
        <w:rPr>
          <w:rFonts w:ascii="Arial" w:hAnsi="Arial" w:cs="Arial"/>
          <w:sz w:val="22"/>
          <w:szCs w:val="22"/>
          <w:lang w:val="sr-Cyrl-RS" w:eastAsia="en-US"/>
        </w:rPr>
        <w:t>2</w:t>
      </w:r>
      <w:r w:rsidRPr="0053660C">
        <w:rPr>
          <w:rFonts w:ascii="Arial" w:hAnsi="Arial" w:cs="Arial"/>
          <w:sz w:val="22"/>
          <w:szCs w:val="22"/>
          <w:lang w:val="ru-RU" w:eastAsia="en-US"/>
        </w:rPr>
        <w:t xml:space="preserve">. Закона о јавним набавкама („Сл.гласник РС“, бр.124/2012,14/2015 и 68/2015) (даље Закон) спровео </w:t>
      </w:r>
      <w:r w:rsidRPr="0053660C">
        <w:rPr>
          <w:rFonts w:ascii="Arial" w:hAnsi="Arial" w:cs="Arial"/>
          <w:sz w:val="22"/>
          <w:szCs w:val="22"/>
          <w:lang w:val="sr-Cyrl-RS" w:eastAsia="en-US"/>
        </w:rPr>
        <w:t xml:space="preserve">отворени </w:t>
      </w:r>
      <w:r w:rsidRPr="0053660C">
        <w:rPr>
          <w:rFonts w:ascii="Arial" w:hAnsi="Arial" w:cs="Arial"/>
          <w:sz w:val="22"/>
          <w:szCs w:val="22"/>
          <w:lang w:val="ru-RU" w:eastAsia="en-US"/>
        </w:rPr>
        <w:t>поступак</w:t>
      </w:r>
      <w:r w:rsidRPr="0053660C">
        <w:rPr>
          <w:rFonts w:ascii="Arial" w:hAnsi="Arial" w:cs="Arial"/>
          <w:sz w:val="22"/>
          <w:szCs w:val="22"/>
          <w:lang w:val="sr-Cyrl-RS" w:eastAsia="en-US"/>
        </w:rPr>
        <w:t xml:space="preserve"> </w:t>
      </w:r>
      <w:r w:rsidRPr="0053660C">
        <w:rPr>
          <w:rFonts w:ascii="Arial" w:hAnsi="Arial" w:cs="Arial"/>
          <w:sz w:val="22"/>
          <w:szCs w:val="22"/>
          <w:lang w:val="ru-RU" w:eastAsia="en-US"/>
        </w:rPr>
        <w:t>јавне набавке бр.</w:t>
      </w:r>
      <w:r w:rsidR="003A7BF4" w:rsidRPr="0053660C">
        <w:rPr>
          <w:rFonts w:ascii="Arial" w:hAnsi="Arial" w:cs="Arial"/>
          <w:sz w:val="22"/>
          <w:szCs w:val="22"/>
          <w:lang w:val="en-US" w:eastAsia="en-US"/>
        </w:rPr>
        <w:t xml:space="preserve"> </w:t>
      </w:r>
      <w:r w:rsidR="003A7BF4" w:rsidRPr="0053660C">
        <w:rPr>
          <w:rFonts w:ascii="Arial" w:hAnsi="Arial" w:cs="Arial"/>
          <w:sz w:val="22"/>
          <w:szCs w:val="22"/>
          <w:lang w:val="ru-RU" w:eastAsia="en-US"/>
        </w:rPr>
        <w:t>Ј</w:t>
      </w:r>
      <w:r w:rsidR="003A7BF4" w:rsidRPr="0053660C">
        <w:rPr>
          <w:rFonts w:ascii="Arial" w:hAnsi="Arial" w:cs="Arial"/>
          <w:sz w:val="22"/>
          <w:szCs w:val="22"/>
          <w:lang w:val="sr-Cyrl-RS" w:eastAsia="en-US"/>
        </w:rPr>
        <w:t>Н</w:t>
      </w:r>
      <w:r w:rsidRPr="0053660C">
        <w:rPr>
          <w:rFonts w:ascii="Arial" w:hAnsi="Arial" w:cs="Arial"/>
          <w:sz w:val="22"/>
          <w:szCs w:val="22"/>
          <w:lang w:val="ru-RU" w:eastAsia="en-US"/>
        </w:rPr>
        <w:t xml:space="preserve">/1000/0186/2017 ради набавке добара </w:t>
      </w:r>
      <w:r w:rsidRPr="0053660C">
        <w:rPr>
          <w:rFonts w:ascii="Arial" w:hAnsi="Arial" w:cs="Arial"/>
          <w:sz w:val="22"/>
          <w:szCs w:val="22"/>
          <w:lang w:val="sr-Cyrl-RS" w:eastAsia="en-US"/>
        </w:rPr>
        <w:t xml:space="preserve">„Одржавање </w:t>
      </w:r>
      <w:r w:rsidRPr="0053660C">
        <w:rPr>
          <w:rFonts w:ascii="Arial" w:hAnsi="Arial" w:cs="Arial"/>
          <w:sz w:val="22"/>
          <w:szCs w:val="22"/>
          <w:lang w:val="en-US" w:eastAsia="en-US"/>
        </w:rPr>
        <w:t xml:space="preserve">Firewall – </w:t>
      </w:r>
      <w:r w:rsidRPr="0053660C">
        <w:rPr>
          <w:rFonts w:ascii="Arial" w:hAnsi="Arial" w:cs="Arial"/>
          <w:sz w:val="22"/>
          <w:szCs w:val="22"/>
          <w:lang w:val="sr-Cyrl-RS" w:eastAsia="en-US"/>
        </w:rPr>
        <w:t>обнова лиценци“</w:t>
      </w:r>
    </w:p>
    <w:p w:rsidR="004E7E13" w:rsidRPr="0053660C" w:rsidRDefault="004E7E13" w:rsidP="004E7E13">
      <w:pPr>
        <w:tabs>
          <w:tab w:val="num" w:pos="630"/>
        </w:tabs>
        <w:suppressAutoHyphens w:val="0"/>
        <w:ind w:left="630" w:hanging="360"/>
        <w:jc w:val="both"/>
        <w:rPr>
          <w:rFonts w:ascii="Arial" w:hAnsi="Arial" w:cs="Arial"/>
          <w:sz w:val="22"/>
          <w:szCs w:val="22"/>
          <w:lang w:val="ru-RU" w:eastAsia="en-US"/>
        </w:rPr>
      </w:pPr>
      <w:r w:rsidRPr="0053660C">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53660C">
        <w:rPr>
          <w:rFonts w:ascii="Arial" w:hAnsi="Arial" w:cs="Arial"/>
          <w:sz w:val="22"/>
          <w:szCs w:val="22"/>
          <w:lang w:val="sr-Cyrl-RS" w:eastAsia="en-US"/>
        </w:rPr>
        <w:t xml:space="preserve">Купца </w:t>
      </w:r>
      <w:r w:rsidRPr="0053660C">
        <w:rPr>
          <w:rFonts w:ascii="Arial" w:hAnsi="Arial" w:cs="Arial"/>
          <w:sz w:val="22"/>
          <w:szCs w:val="22"/>
          <w:lang w:val="ru-RU" w:eastAsia="en-US"/>
        </w:rPr>
        <w:t xml:space="preserve">и на </w:t>
      </w:r>
      <w:r w:rsidRPr="0053660C">
        <w:rPr>
          <w:rFonts w:ascii="Arial" w:hAnsi="Arial" w:cs="Arial"/>
          <w:sz w:val="22"/>
          <w:szCs w:val="22"/>
          <w:lang w:val="sr-Cyrl-RS" w:eastAsia="en-US"/>
        </w:rPr>
        <w:t>П</w:t>
      </w:r>
      <w:r w:rsidRPr="0053660C">
        <w:rPr>
          <w:rFonts w:ascii="Arial" w:hAnsi="Arial" w:cs="Arial"/>
          <w:sz w:val="22"/>
          <w:szCs w:val="22"/>
          <w:lang w:val="ru-RU" w:eastAsia="en-US"/>
        </w:rPr>
        <w:t>орталу Службених гласила и база прописа</w:t>
      </w:r>
      <w:r w:rsidRPr="0053660C">
        <w:rPr>
          <w:rFonts w:ascii="Arial" w:hAnsi="Arial" w:cs="Arial"/>
          <w:sz w:val="22"/>
          <w:szCs w:val="22"/>
          <w:lang w:val="sr-Cyrl-RS" w:eastAsia="en-US"/>
        </w:rPr>
        <w:t>.</w:t>
      </w:r>
    </w:p>
    <w:p w:rsidR="004E7E13" w:rsidRPr="0053660C" w:rsidRDefault="004E7E13" w:rsidP="004E7E13">
      <w:pPr>
        <w:tabs>
          <w:tab w:val="num" w:pos="630"/>
        </w:tabs>
        <w:suppressAutoHyphens w:val="0"/>
        <w:ind w:left="630" w:hanging="360"/>
        <w:jc w:val="both"/>
        <w:rPr>
          <w:rFonts w:ascii="Arial" w:hAnsi="Arial" w:cs="Arial"/>
          <w:i/>
          <w:sz w:val="22"/>
          <w:szCs w:val="22"/>
          <w:lang w:val="ru-RU" w:eastAsia="en-US"/>
        </w:rPr>
      </w:pPr>
      <w:r w:rsidRPr="0053660C">
        <w:rPr>
          <w:rFonts w:ascii="Arial" w:hAnsi="Arial" w:cs="Arial"/>
          <w:sz w:val="22"/>
          <w:szCs w:val="22"/>
          <w:lang w:val="ru-RU" w:eastAsia="en-US"/>
        </w:rPr>
        <w:t>да Понуда Понуђача</w:t>
      </w:r>
      <w:r w:rsidRPr="0053660C">
        <w:rPr>
          <w:rFonts w:ascii="Arial" w:hAnsi="Arial" w:cs="Arial"/>
          <w:sz w:val="22"/>
          <w:szCs w:val="22"/>
          <w:lang w:val="sr-Cyrl-RS" w:eastAsia="en-US"/>
        </w:rPr>
        <w:t xml:space="preserve"> (у даљем тексту Продавац)</w:t>
      </w:r>
      <w:r w:rsidRPr="0053660C">
        <w:rPr>
          <w:rFonts w:ascii="Arial" w:hAnsi="Arial" w:cs="Arial"/>
          <w:sz w:val="22"/>
          <w:szCs w:val="22"/>
          <w:lang w:val="ru-RU" w:eastAsia="en-US"/>
        </w:rPr>
        <w:t xml:space="preserve"> , која је заведена код </w:t>
      </w:r>
      <w:r w:rsidRPr="0053660C">
        <w:rPr>
          <w:rFonts w:ascii="Arial" w:hAnsi="Arial" w:cs="Arial"/>
          <w:sz w:val="22"/>
          <w:szCs w:val="22"/>
          <w:lang w:val="sr-Cyrl-RS" w:eastAsia="en-US"/>
        </w:rPr>
        <w:t xml:space="preserve">Купца </w:t>
      </w:r>
      <w:r w:rsidRPr="0053660C">
        <w:rPr>
          <w:rFonts w:ascii="Arial" w:hAnsi="Arial" w:cs="Arial"/>
          <w:sz w:val="22"/>
          <w:szCs w:val="22"/>
          <w:lang w:val="ru-RU" w:eastAsia="en-US"/>
        </w:rPr>
        <w:t>под бројем ________ од ________</w:t>
      </w:r>
      <w:r w:rsidRPr="0053660C">
        <w:rPr>
          <w:rFonts w:ascii="Arial" w:hAnsi="Arial" w:cs="Arial"/>
          <w:sz w:val="22"/>
          <w:szCs w:val="22"/>
          <w:lang w:val="sr-Cyrl-RS" w:eastAsia="en-US"/>
        </w:rPr>
        <w:t>.</w:t>
      </w:r>
      <w:r w:rsidRPr="0053660C">
        <w:rPr>
          <w:rFonts w:ascii="Arial" w:hAnsi="Arial" w:cs="Arial"/>
          <w:sz w:val="22"/>
          <w:szCs w:val="22"/>
          <w:lang w:val="ru-RU" w:eastAsia="en-US"/>
        </w:rPr>
        <w:t xml:space="preserve">2017.године, у потпуности одговара захтеву </w:t>
      </w:r>
      <w:r w:rsidRPr="0053660C">
        <w:rPr>
          <w:rFonts w:ascii="Arial" w:hAnsi="Arial" w:cs="Arial"/>
          <w:sz w:val="22"/>
          <w:szCs w:val="22"/>
          <w:lang w:val="sr-Cyrl-RS" w:eastAsia="en-US"/>
        </w:rPr>
        <w:t xml:space="preserve">Купца </w:t>
      </w:r>
      <w:r w:rsidRPr="0053660C">
        <w:rPr>
          <w:rFonts w:ascii="Arial" w:hAnsi="Arial" w:cs="Arial"/>
          <w:sz w:val="22"/>
          <w:szCs w:val="22"/>
          <w:lang w:val="ru-RU" w:eastAsia="en-US"/>
        </w:rPr>
        <w:t>из Позива за подношење понуда и Конкурсне документације</w:t>
      </w:r>
    </w:p>
    <w:p w:rsidR="004E7E13" w:rsidRPr="0053660C" w:rsidRDefault="004E7E13" w:rsidP="004E7E13">
      <w:pPr>
        <w:tabs>
          <w:tab w:val="num" w:pos="630"/>
        </w:tabs>
        <w:suppressAutoHyphens w:val="0"/>
        <w:ind w:left="630" w:hanging="360"/>
        <w:jc w:val="both"/>
        <w:rPr>
          <w:rFonts w:ascii="Arial" w:hAnsi="Arial" w:cs="Arial"/>
          <w:b/>
          <w:sz w:val="22"/>
          <w:szCs w:val="22"/>
          <w:lang w:val="ru-RU" w:eastAsia="en-US"/>
        </w:rPr>
      </w:pPr>
      <w:r w:rsidRPr="0053660C">
        <w:rPr>
          <w:rFonts w:ascii="Arial" w:hAnsi="Arial" w:cs="Arial"/>
          <w:sz w:val="22"/>
          <w:szCs w:val="22"/>
          <w:lang w:val="ru-RU" w:eastAsia="en-US"/>
        </w:rPr>
        <w:t xml:space="preserve">да је </w:t>
      </w:r>
      <w:r w:rsidRPr="0053660C">
        <w:rPr>
          <w:rFonts w:ascii="Arial" w:hAnsi="Arial" w:cs="Arial"/>
          <w:sz w:val="22"/>
          <w:szCs w:val="22"/>
          <w:lang w:val="sr-Cyrl-RS" w:eastAsia="en-US"/>
        </w:rPr>
        <w:t xml:space="preserve">Купац </w:t>
      </w:r>
      <w:r w:rsidRPr="0053660C">
        <w:rPr>
          <w:rFonts w:ascii="Arial" w:hAnsi="Arial" w:cs="Arial"/>
          <w:sz w:val="22"/>
          <w:szCs w:val="22"/>
          <w:lang w:val="ru-RU" w:eastAsia="en-US"/>
        </w:rPr>
        <w:t>својом Одлуком о додели уговора бр. ____________ од __.__.</w:t>
      </w:r>
      <w:r w:rsidRPr="0053660C">
        <w:rPr>
          <w:rFonts w:ascii="Arial" w:hAnsi="Arial" w:cs="Arial"/>
          <w:sz w:val="22"/>
          <w:szCs w:val="22"/>
          <w:lang w:val="sr-Cyrl-RS" w:eastAsia="en-US"/>
        </w:rPr>
        <w:t>2017</w:t>
      </w:r>
      <w:r w:rsidRPr="0053660C">
        <w:rPr>
          <w:rFonts w:ascii="Arial" w:hAnsi="Arial" w:cs="Arial"/>
          <w:sz w:val="22"/>
          <w:szCs w:val="22"/>
          <w:lang w:val="ru-RU" w:eastAsia="en-US"/>
        </w:rPr>
        <w:t>. године изабрао понуду</w:t>
      </w:r>
      <w:r w:rsidRPr="0053660C">
        <w:rPr>
          <w:rFonts w:ascii="Arial" w:hAnsi="Arial" w:cs="Arial"/>
          <w:sz w:val="22"/>
          <w:szCs w:val="22"/>
          <w:lang w:val="sr-Cyrl-RS" w:eastAsia="en-US"/>
        </w:rPr>
        <w:t xml:space="preserve"> Продавца</w:t>
      </w:r>
      <w:r w:rsidRPr="0053660C">
        <w:rPr>
          <w:rFonts w:ascii="Arial" w:hAnsi="Arial" w:cs="Arial"/>
          <w:sz w:val="22"/>
          <w:szCs w:val="22"/>
          <w:lang w:val="ru-RU" w:eastAsia="en-US"/>
        </w:rPr>
        <w:t>.</w:t>
      </w:r>
    </w:p>
    <w:p w:rsidR="004E7E13" w:rsidRPr="0053660C" w:rsidRDefault="004E7E13" w:rsidP="004E7E13">
      <w:pPr>
        <w:tabs>
          <w:tab w:val="left" w:pos="567"/>
        </w:tabs>
        <w:suppressAutoHyphens w:val="0"/>
        <w:jc w:val="both"/>
        <w:rPr>
          <w:rFonts w:ascii="Arial" w:hAnsi="Arial" w:cs="Arial"/>
          <w:sz w:val="22"/>
          <w:szCs w:val="22"/>
          <w:lang w:val="sr-Cyrl-BA" w:eastAsia="en-US"/>
        </w:rPr>
      </w:pPr>
    </w:p>
    <w:p w:rsidR="004E7E13" w:rsidRPr="0053660C" w:rsidRDefault="004E7E13" w:rsidP="004E7E13">
      <w:pPr>
        <w:tabs>
          <w:tab w:val="left" w:pos="567"/>
        </w:tabs>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ПРЕДМЕТ  УГОВОРА</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p>
    <w:p w:rsidR="004E7E13" w:rsidRPr="0053660C" w:rsidRDefault="004E7E13" w:rsidP="004E7E13">
      <w:p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ru-RU" w:eastAsia="en-US"/>
        </w:rPr>
        <w:t>Предмет овог Уговора о купопродаји добара (даље: Уговор) је</w:t>
      </w:r>
      <w:r w:rsidRPr="0053660C">
        <w:rPr>
          <w:rFonts w:ascii="Arial" w:eastAsia="Calibri" w:hAnsi="Arial" w:cs="Arial"/>
          <w:sz w:val="22"/>
          <w:szCs w:val="22"/>
          <w:lang w:val="sr-Cyrl-RS" w:eastAsia="en-US"/>
        </w:rPr>
        <w:t xml:space="preserve"> обнова</w:t>
      </w:r>
      <w:r w:rsidRPr="0053660C">
        <w:rPr>
          <w:rFonts w:ascii="Arial" w:eastAsia="Calibri" w:hAnsi="Arial" w:cs="Arial"/>
          <w:sz w:val="22"/>
          <w:szCs w:val="22"/>
          <w:lang w:val="sr-Latn-RS" w:eastAsia="en-US"/>
        </w:rPr>
        <w:t xml:space="preserve"> </w:t>
      </w:r>
      <w:r w:rsidRPr="0053660C">
        <w:rPr>
          <w:rFonts w:ascii="Arial" w:eastAsia="Calibri" w:hAnsi="Arial" w:cs="Arial"/>
          <w:sz w:val="22"/>
          <w:szCs w:val="22"/>
          <w:lang w:val="en-GB" w:eastAsia="en-US"/>
        </w:rPr>
        <w:t xml:space="preserve">Firewall </w:t>
      </w:r>
      <w:r w:rsidRPr="0053660C">
        <w:rPr>
          <w:rFonts w:ascii="Arial" w:eastAsia="Calibri" w:hAnsi="Arial" w:cs="Arial"/>
          <w:sz w:val="22"/>
          <w:szCs w:val="22"/>
          <w:lang w:val="sr-Cyrl-RS" w:eastAsia="en-US"/>
        </w:rPr>
        <w:t xml:space="preserve">лиценци која </w:t>
      </w:r>
      <w:r w:rsidRPr="0053660C">
        <w:rPr>
          <w:rFonts w:ascii="Arial" w:eastAsia="Calibri" w:hAnsi="Arial" w:cs="Arial"/>
          <w:sz w:val="22"/>
          <w:szCs w:val="22"/>
          <w:lang w:val="en-US" w:eastAsia="en-US"/>
        </w:rPr>
        <w:t>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w:t>
      </w:r>
      <w:r w:rsidRPr="0053660C">
        <w:rPr>
          <w:rFonts w:ascii="Arial" w:eastAsia="Calibri" w:hAnsi="Arial" w:cs="Arial"/>
          <w:sz w:val="22"/>
          <w:szCs w:val="22"/>
          <w:lang w:val="sr-Cyrl-RS" w:eastAsia="en-US"/>
        </w:rPr>
        <w:t>(у даљем тексту Добра)</w:t>
      </w:r>
      <w:r w:rsidRPr="0053660C">
        <w:rPr>
          <w:rFonts w:ascii="Arial" w:eastAsia="Calibri" w:hAnsi="Arial" w:cs="Arial"/>
          <w:sz w:val="22"/>
          <w:szCs w:val="22"/>
          <w:lang w:val="en-US" w:eastAsia="en-US"/>
        </w:rPr>
        <w:t xml:space="preserve"> у Јавном предузећу „Електропривреда Србије“,</w:t>
      </w:r>
      <w:r w:rsidRPr="0053660C">
        <w:rPr>
          <w:rFonts w:ascii="Arial" w:eastAsia="Calibri" w:hAnsi="Arial" w:cs="Arial"/>
          <w:sz w:val="22"/>
          <w:szCs w:val="22"/>
          <w:lang w:val="sr-Cyrl-RS" w:eastAsia="en-US"/>
        </w:rPr>
        <w:t>Београд,</w:t>
      </w:r>
      <w:r w:rsidRPr="0053660C">
        <w:rPr>
          <w:rFonts w:ascii="Arial" w:eastAsia="Calibri" w:hAnsi="Arial" w:cs="Arial"/>
          <w:sz w:val="22"/>
          <w:szCs w:val="22"/>
          <w:lang w:val="en-US" w:eastAsia="en-US"/>
        </w:rPr>
        <w:t xml:space="preserve"> и то:</w:t>
      </w:r>
    </w:p>
    <w:p w:rsidR="004E7E13" w:rsidRPr="0053660C" w:rsidRDefault="004E7E13" w:rsidP="004E7E13">
      <w:pPr>
        <w:tabs>
          <w:tab w:val="left" w:pos="567"/>
        </w:tabs>
        <w:suppressAutoHyphens w:val="0"/>
        <w:jc w:val="both"/>
        <w:rPr>
          <w:rFonts w:ascii="Arial" w:eastAsia="Calibri" w:hAnsi="Arial" w:cs="Arial"/>
          <w:sz w:val="22"/>
          <w:szCs w:val="22"/>
          <w:lang w:val="sr-Cyrl-RS" w:eastAsia="en-US"/>
        </w:rPr>
      </w:pPr>
    </w:p>
    <w:p w:rsidR="004E7E13" w:rsidRPr="0053660C" w:rsidRDefault="004E7E13" w:rsidP="00B702DD">
      <w:pPr>
        <w:numPr>
          <w:ilvl w:val="0"/>
          <w:numId w:val="19"/>
        </w:num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Licence: PAN-PA-3050-TP-HA2-R, Description (опис): Threat prevention subscription for device in an HA pair renewal, PA</w:t>
      </w:r>
      <w:r w:rsidRPr="0053660C">
        <w:rPr>
          <w:rFonts w:ascii="Cambria Math" w:eastAsia="Calibri" w:hAnsi="Cambria Math" w:cs="Cambria Math"/>
          <w:sz w:val="22"/>
          <w:szCs w:val="22"/>
          <w:lang w:val="en-US" w:eastAsia="en-US"/>
        </w:rPr>
        <w:t>‐</w:t>
      </w:r>
      <w:r w:rsidRPr="0053660C">
        <w:rPr>
          <w:rFonts w:ascii="Arial" w:eastAsia="Calibri" w:hAnsi="Arial" w:cs="Arial"/>
          <w:sz w:val="22"/>
          <w:szCs w:val="22"/>
          <w:lang w:val="en-US" w:eastAsia="en-US"/>
        </w:rPr>
        <w:t>3050 и</w:t>
      </w:r>
    </w:p>
    <w:p w:rsidR="004E7E13" w:rsidRPr="0053660C" w:rsidRDefault="004E7E13" w:rsidP="00B702DD">
      <w:pPr>
        <w:numPr>
          <w:ilvl w:val="0"/>
          <w:numId w:val="19"/>
        </w:numPr>
        <w:tabs>
          <w:tab w:val="left" w:pos="567"/>
        </w:tabs>
        <w:suppressAutoHyphens w:val="0"/>
        <w:spacing w:before="12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Licence: PAN-SVC-BKLN-3050, Description (опис): Partner enabled premium support year 1, PA-3050</w:t>
      </w:r>
    </w:p>
    <w:p w:rsidR="004E7E13" w:rsidRPr="0053660C" w:rsidRDefault="004E7E13" w:rsidP="004E7E13">
      <w:pPr>
        <w:tabs>
          <w:tab w:val="left" w:pos="567"/>
        </w:tabs>
        <w:suppressAutoHyphens w:val="0"/>
        <w:jc w:val="both"/>
        <w:rPr>
          <w:rFonts w:ascii="Arial" w:eastAsia="Calibri" w:hAnsi="Arial" w:cs="Arial"/>
          <w:sz w:val="22"/>
          <w:szCs w:val="22"/>
          <w:lang w:val="sr-Cyrl-RS" w:eastAsia="en-US"/>
        </w:rPr>
      </w:pPr>
    </w:p>
    <w:p w:rsidR="004E7E13" w:rsidRPr="0053660C" w:rsidRDefault="004E7E13" w:rsidP="004E7E13">
      <w:pPr>
        <w:tabs>
          <w:tab w:val="left" w:pos="567"/>
        </w:tabs>
        <w:suppressAutoHyphens w:val="0"/>
        <w:jc w:val="both"/>
        <w:rPr>
          <w:rFonts w:ascii="Arial" w:eastAsia="Calibri" w:hAnsi="Arial" w:cs="Arial"/>
          <w:sz w:val="22"/>
          <w:szCs w:val="22"/>
          <w:lang w:val="sr-Cyrl-RS" w:eastAsia="en-US"/>
        </w:rPr>
      </w:pPr>
      <w:r w:rsidRPr="0053660C">
        <w:rPr>
          <w:rFonts w:ascii="Arial" w:eastAsia="Calibri" w:hAnsi="Arial" w:cs="Arial"/>
          <w:bCs/>
          <w:sz w:val="22"/>
          <w:szCs w:val="22"/>
          <w:lang w:eastAsia="en-US"/>
        </w:rPr>
        <w:t>Куповина Добара из става 1. овог члана oмoгућaвa Купцу да користи купљено Добро под условима дефинисаним лиценцом,  односно Купац уплатом уговорене цене стиче право коришћења Добра који је предмет овог Уговора и резултата добијених коришћењем предметног Добра, без икакве додатне посебне накнаде Продавцу и без предметног, просторног и временског ограничења</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 xml:space="preserve">Продавац се обавезује да за потребе Купца испоручи уговорена </w:t>
      </w:r>
      <w:r w:rsidRPr="0053660C">
        <w:rPr>
          <w:rFonts w:ascii="Arial" w:eastAsia="Calibri" w:hAnsi="Arial" w:cs="Arial"/>
          <w:sz w:val="22"/>
          <w:szCs w:val="22"/>
          <w:lang w:val="sr-Cyrl-RS" w:eastAsia="en-US"/>
        </w:rPr>
        <w:t>Д</w:t>
      </w:r>
      <w:r w:rsidRPr="0053660C">
        <w:rPr>
          <w:rFonts w:ascii="Arial" w:eastAsia="Calibri" w:hAnsi="Arial" w:cs="Arial"/>
          <w:sz w:val="22"/>
          <w:szCs w:val="22"/>
          <w:lang w:val="en-US" w:eastAsia="en-US"/>
        </w:rPr>
        <w:t>обра из става 1.</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 xml:space="preserve">овог члана у уговореном року, </w:t>
      </w:r>
      <w:r w:rsidRPr="0053660C">
        <w:rPr>
          <w:rFonts w:ascii="Arial" w:eastAsia="Calibri" w:hAnsi="Arial" w:cs="Arial"/>
          <w:sz w:val="22"/>
          <w:szCs w:val="22"/>
          <w:lang w:val="sr-Cyrl-RS" w:eastAsia="en-US"/>
        </w:rPr>
        <w:t xml:space="preserve">а </w:t>
      </w:r>
      <w:r w:rsidRPr="0053660C">
        <w:rPr>
          <w:rFonts w:ascii="Arial" w:eastAsia="Calibri" w:hAnsi="Arial" w:cs="Arial"/>
          <w:sz w:val="22"/>
          <w:szCs w:val="22"/>
          <w:lang w:val="en-US" w:eastAsia="en-US"/>
        </w:rPr>
        <w:t>у свему према Понуди Продавца број_______ од _____године,</w:t>
      </w:r>
      <w:r w:rsidRPr="0053660C">
        <w:rPr>
          <w:rFonts w:ascii="Arial" w:eastAsia="Calibri" w:hAnsi="Arial" w:cs="Arial"/>
          <w:sz w:val="22"/>
          <w:szCs w:val="22"/>
          <w:lang w:val="sr-Cyrl-RS" w:eastAsia="en-US"/>
        </w:rPr>
        <w:t xml:space="preserve"> </w:t>
      </w:r>
      <w:r w:rsidRPr="0053660C">
        <w:rPr>
          <w:rFonts w:ascii="Arial" w:eastAsia="Calibri" w:hAnsi="Arial" w:cs="Arial"/>
          <w:sz w:val="22"/>
          <w:szCs w:val="22"/>
          <w:lang w:val="en-US" w:eastAsia="en-US"/>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2.</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Овај Уговор и његови прилози сачињени су на српском језику.</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r w:rsidRPr="0053660C">
        <w:rPr>
          <w:rFonts w:ascii="Arial" w:eastAsia="Calibri" w:hAnsi="Arial" w:cs="Arial"/>
          <w:sz w:val="22"/>
          <w:szCs w:val="22"/>
          <w:lang w:val="en-US" w:eastAsia="en-US"/>
        </w:rPr>
        <w:t>На овај Уговор примењују се закони Републике Србије, У случају спора меродавно је право Републике Србије.</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p>
    <w:p w:rsidR="004E7E13" w:rsidRPr="0053660C" w:rsidRDefault="004E7E13" w:rsidP="004E7E13">
      <w:pPr>
        <w:suppressAutoHyphens w:val="0"/>
        <w:rPr>
          <w:rFonts w:ascii="Arial" w:hAnsi="Arial" w:cs="Arial"/>
          <w:b/>
          <w:sz w:val="22"/>
          <w:szCs w:val="22"/>
          <w:lang w:val="sr-Cyrl-RS" w:eastAsia="en-US"/>
        </w:rPr>
      </w:pPr>
      <w:r w:rsidRPr="0053660C">
        <w:rPr>
          <w:rFonts w:ascii="Arial" w:hAnsi="Arial" w:cs="Arial"/>
          <w:b/>
          <w:sz w:val="22"/>
          <w:szCs w:val="22"/>
          <w:lang w:val="sr-Cyrl-RS" w:eastAsia="en-US"/>
        </w:rPr>
        <w:t xml:space="preserve">ЦЕНА                                                             </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3.</w:t>
      </w:r>
    </w:p>
    <w:p w:rsidR="004E7E13" w:rsidRPr="0053660C" w:rsidRDefault="004E7E13" w:rsidP="004E7E13">
      <w:pPr>
        <w:suppressAutoHyphens w:val="0"/>
        <w:jc w:val="center"/>
        <w:rPr>
          <w:rFonts w:ascii="Arial" w:hAnsi="Arial" w:cs="Arial"/>
          <w:b/>
          <w:sz w:val="22"/>
          <w:szCs w:val="22"/>
          <w:lang w:val="en-US" w:eastAsia="en-US"/>
        </w:rPr>
      </w:pPr>
    </w:p>
    <w:p w:rsidR="007E573A" w:rsidRPr="0053660C" w:rsidRDefault="004E7E13" w:rsidP="004E7E13">
      <w:pPr>
        <w:tabs>
          <w:tab w:val="left" w:pos="567"/>
        </w:tabs>
        <w:suppressAutoHyphens w:val="0"/>
        <w:jc w:val="both"/>
        <w:rPr>
          <w:rFonts w:ascii="Arial" w:hAnsi="Arial" w:cs="Arial"/>
          <w:sz w:val="22"/>
          <w:szCs w:val="22"/>
          <w:lang w:val="sr-Cyrl-RS" w:eastAsia="en-US"/>
        </w:rPr>
      </w:pPr>
      <w:r w:rsidRPr="0053660C">
        <w:rPr>
          <w:rFonts w:ascii="Arial" w:hAnsi="Arial" w:cs="Arial"/>
          <w:sz w:val="22"/>
          <w:szCs w:val="22"/>
          <w:lang w:val="sr-Cyrl-RS" w:eastAsia="en-US"/>
        </w:rPr>
        <w:t>Цена Д</w:t>
      </w:r>
      <w:r w:rsidRPr="0053660C">
        <w:rPr>
          <w:rFonts w:ascii="Arial" w:hAnsi="Arial" w:cs="Arial"/>
          <w:sz w:val="22"/>
          <w:szCs w:val="22"/>
          <w:lang w:val="en-US" w:eastAsia="en-US"/>
        </w:rPr>
        <w:t>обара из члана 1.овог Уговора износи _________________(словима:____________________)</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RSD</w:t>
      </w:r>
      <w:r w:rsidR="007E573A" w:rsidRPr="0053660C">
        <w:rPr>
          <w:rFonts w:ascii="Arial" w:hAnsi="Arial" w:cs="Arial"/>
          <w:sz w:val="22"/>
          <w:szCs w:val="22"/>
          <w:lang w:val="sr-Cyrl-RS" w:eastAsia="en-US"/>
        </w:rPr>
        <w:t>/ЕУР.</w:t>
      </w:r>
    </w:p>
    <w:p w:rsidR="007E573A" w:rsidRPr="0053660C" w:rsidRDefault="003A7BF4" w:rsidP="007E573A">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w:t>
      </w:r>
      <w:r w:rsidR="007E573A" w:rsidRPr="0053660C">
        <w:rPr>
          <w:rFonts w:ascii="Arial" w:hAnsi="Arial" w:cs="Arial"/>
          <w:sz w:val="22"/>
          <w:szCs w:val="22"/>
          <w:lang w:val="en-US" w:eastAsia="en-U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4E7E13" w:rsidRPr="0053660C" w:rsidRDefault="007E573A" w:rsidP="007E573A">
      <w:pPr>
        <w:tabs>
          <w:tab w:val="left" w:pos="567"/>
        </w:tabs>
        <w:suppressAutoHyphens w:val="0"/>
        <w:jc w:val="both"/>
        <w:rPr>
          <w:rFonts w:ascii="Arial" w:hAnsi="Arial" w:cs="Arial"/>
          <w:color w:val="00B0F0"/>
          <w:sz w:val="22"/>
          <w:szCs w:val="22"/>
          <w:lang w:val="en-US" w:eastAsia="en-US"/>
        </w:rPr>
      </w:pPr>
      <w:r w:rsidRPr="0053660C">
        <w:rPr>
          <w:rFonts w:ascii="Arial" w:hAnsi="Arial" w:cs="Arial"/>
          <w:sz w:val="22"/>
          <w:szCs w:val="22"/>
          <w:lang w:val="en-US" w:eastAsia="en-US"/>
        </w:rPr>
        <w:tab/>
      </w:r>
      <w:r w:rsidRPr="0053660C">
        <w:rPr>
          <w:rFonts w:ascii="Arial" w:hAnsi="Arial" w:cs="Arial"/>
          <w:sz w:val="22"/>
          <w:szCs w:val="22"/>
          <w:lang w:val="en-US" w:eastAsia="en-US"/>
        </w:rPr>
        <w:tab/>
      </w:r>
      <w:r w:rsidR="004E7E13" w:rsidRPr="0053660C">
        <w:rPr>
          <w:rFonts w:ascii="Arial" w:hAnsi="Arial" w:cs="Arial"/>
          <w:sz w:val="22"/>
          <w:szCs w:val="22"/>
          <w:lang w:val="en-US" w:eastAsia="en-US"/>
        </w:rPr>
        <w:t>.</w:t>
      </w:r>
    </w:p>
    <w:p w:rsidR="004E7E13" w:rsidRPr="0053660C" w:rsidRDefault="004E7E13" w:rsidP="004E7E13">
      <w:pPr>
        <w:tabs>
          <w:tab w:val="left" w:pos="567"/>
        </w:tabs>
        <w:suppressAutoHyphens w:val="0"/>
        <w:jc w:val="both"/>
        <w:rPr>
          <w:rFonts w:ascii="Arial" w:hAnsi="Arial" w:cs="Arial"/>
          <w:sz w:val="22"/>
          <w:szCs w:val="22"/>
          <w:lang w:val="sr-Cyrl-R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sr-Cyrl-RS" w:eastAsia="en-US"/>
        </w:rPr>
        <w:t xml:space="preserve">Цена </w:t>
      </w:r>
      <w:r w:rsidRPr="0053660C">
        <w:rPr>
          <w:rFonts w:ascii="Arial" w:hAnsi="Arial" w:cs="Arial"/>
          <w:sz w:val="22"/>
          <w:szCs w:val="22"/>
          <w:lang w:val="en-US" w:eastAsia="en-US"/>
        </w:rPr>
        <w:t>из става 1. овог члана увећава се за порез на додату вредност, у складу са прописима Републике Србије.</w:t>
      </w: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У цену су урачунати сви трошкови који се односе на предмет јавне набавке и који су одређени Конкурсном документацијом.</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sr-Cyrl-RS" w:eastAsia="en-US"/>
        </w:rPr>
      </w:pPr>
      <w:r w:rsidRPr="0053660C">
        <w:rPr>
          <w:rFonts w:ascii="Arial" w:hAnsi="Arial" w:cs="Arial"/>
          <w:sz w:val="22"/>
          <w:szCs w:val="22"/>
          <w:lang w:val="en-US" w:eastAsia="en-US"/>
        </w:rPr>
        <w:t>Цена добара из става 1.овог члана обухвата трошкове које Продавац има у вези испоруке на начин како је регулисано овим Уговором.</w:t>
      </w:r>
    </w:p>
    <w:p w:rsidR="004E7E13" w:rsidRPr="0053660C" w:rsidRDefault="004E7E13" w:rsidP="004E7E13">
      <w:pPr>
        <w:tabs>
          <w:tab w:val="left" w:pos="567"/>
        </w:tabs>
        <w:suppressAutoHyphens w:val="0"/>
        <w:jc w:val="both"/>
        <w:rPr>
          <w:rFonts w:ascii="Arial" w:hAnsi="Arial" w:cs="Arial"/>
          <w:sz w:val="22"/>
          <w:szCs w:val="22"/>
          <w:lang w:val="sr-Cyrl-RS" w:eastAsia="en-US"/>
        </w:rPr>
      </w:pPr>
      <w:r w:rsidRPr="0053660C">
        <w:rPr>
          <w:rFonts w:ascii="Arial" w:hAnsi="Arial" w:cs="Arial"/>
          <w:sz w:val="22"/>
          <w:szCs w:val="22"/>
          <w:lang w:val="sr-Cyrl-RS" w:eastAsia="en-US"/>
        </w:rPr>
        <w:t>Цена је фиксна за цео уговорени период.</w:t>
      </w:r>
    </w:p>
    <w:p w:rsidR="004E7E13" w:rsidRPr="0053660C" w:rsidRDefault="004E7E13" w:rsidP="004E7E13">
      <w:pPr>
        <w:tabs>
          <w:tab w:val="left" w:pos="567"/>
        </w:tabs>
        <w:suppressAutoHyphens w:val="0"/>
        <w:jc w:val="both"/>
        <w:rPr>
          <w:rFonts w:ascii="Arial" w:eastAsia="Calibri" w:hAnsi="Arial" w:cs="Arial"/>
          <w:color w:val="00B0F0"/>
          <w:sz w:val="22"/>
          <w:szCs w:val="22"/>
          <w:lang w:val="en-US" w:eastAsia="en-US"/>
        </w:rPr>
      </w:pPr>
    </w:p>
    <w:p w:rsidR="004E7E13" w:rsidRPr="0053660C" w:rsidRDefault="004E7E13" w:rsidP="004E7E13">
      <w:pPr>
        <w:tabs>
          <w:tab w:val="left" w:pos="567"/>
        </w:tabs>
        <w:suppressAutoHyphens w:val="0"/>
        <w:jc w:val="both"/>
        <w:rPr>
          <w:rFonts w:ascii="Arial" w:hAnsi="Arial" w:cs="Arial"/>
          <w:b/>
          <w:sz w:val="22"/>
          <w:szCs w:val="22"/>
          <w:lang w:val="en-US" w:eastAsia="en-US"/>
        </w:rPr>
      </w:pPr>
    </w:p>
    <w:p w:rsidR="004E7E13" w:rsidRPr="0053660C" w:rsidRDefault="004E7E13" w:rsidP="004E7E13">
      <w:pPr>
        <w:tabs>
          <w:tab w:val="left" w:pos="567"/>
        </w:tabs>
        <w:suppressAutoHyphens w:val="0"/>
        <w:jc w:val="both"/>
        <w:rPr>
          <w:rFonts w:ascii="Arial" w:hAnsi="Arial" w:cs="Arial"/>
          <w:b/>
          <w:sz w:val="22"/>
          <w:szCs w:val="22"/>
          <w:lang w:val="sr-Cyrl-RS" w:eastAsia="en-US"/>
        </w:rPr>
      </w:pPr>
      <w:r w:rsidRPr="0053660C">
        <w:rPr>
          <w:rFonts w:ascii="Arial" w:hAnsi="Arial" w:cs="Arial"/>
          <w:b/>
          <w:sz w:val="22"/>
          <w:szCs w:val="22"/>
          <w:lang w:val="en-US" w:eastAsia="en-US"/>
        </w:rPr>
        <w:t xml:space="preserve">ИЗДАВАЊЕ РАЧУНА И </w:t>
      </w:r>
      <w:r w:rsidRPr="0053660C">
        <w:rPr>
          <w:rFonts w:ascii="Arial" w:hAnsi="Arial" w:cs="Arial"/>
          <w:b/>
          <w:sz w:val="22"/>
          <w:szCs w:val="22"/>
          <w:lang w:val="sr-Cyrl-RS" w:eastAsia="en-US"/>
        </w:rPr>
        <w:t xml:space="preserve"> НАЧИН </w:t>
      </w:r>
      <w:r w:rsidRPr="0053660C">
        <w:rPr>
          <w:rFonts w:ascii="Arial" w:hAnsi="Arial" w:cs="Arial"/>
          <w:b/>
          <w:sz w:val="22"/>
          <w:szCs w:val="22"/>
          <w:lang w:val="en-US" w:eastAsia="en-US"/>
        </w:rPr>
        <w:t>ПЛАЋАЊ</w:t>
      </w:r>
      <w:r w:rsidRPr="0053660C">
        <w:rPr>
          <w:rFonts w:ascii="Arial" w:hAnsi="Arial" w:cs="Arial"/>
          <w:b/>
          <w:sz w:val="22"/>
          <w:szCs w:val="22"/>
          <w:lang w:val="sr-Cyrl-RS" w:eastAsia="en-US"/>
        </w:rPr>
        <w:t>А</w:t>
      </w:r>
    </w:p>
    <w:p w:rsidR="004E7E13" w:rsidRPr="0053660C" w:rsidRDefault="004E7E13" w:rsidP="004E7E13">
      <w:pPr>
        <w:suppressAutoHyphens w:val="0"/>
        <w:jc w:val="center"/>
        <w:rPr>
          <w:rFonts w:ascii="Arial" w:hAnsi="Arial" w:cs="Arial"/>
          <w:b/>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4.</w:t>
      </w:r>
    </w:p>
    <w:p w:rsidR="004E7E13" w:rsidRPr="0053660C" w:rsidRDefault="004E7E13" w:rsidP="004E7E13">
      <w:pPr>
        <w:suppressAutoHyphens w:val="0"/>
        <w:jc w:val="both"/>
        <w:rPr>
          <w:rFonts w:ascii="Arial" w:hAnsi="Arial" w:cs="Arial"/>
          <w:bCs/>
          <w:iCs/>
          <w:sz w:val="22"/>
          <w:szCs w:val="22"/>
          <w:lang w:val="en-US" w:eastAsia="en-US"/>
        </w:rPr>
      </w:pPr>
      <w:r w:rsidRPr="0053660C">
        <w:rPr>
          <w:rFonts w:ascii="Arial" w:hAnsi="Arial" w:cs="Arial"/>
          <w:bCs/>
          <w:iCs/>
          <w:sz w:val="22"/>
          <w:szCs w:val="22"/>
          <w:lang w:val="en-US" w:eastAsia="en-US"/>
        </w:rPr>
        <w:t xml:space="preserve">Плаћање </w:t>
      </w:r>
      <w:r w:rsidRPr="0053660C">
        <w:rPr>
          <w:rFonts w:ascii="Arial" w:hAnsi="Arial" w:cs="Arial"/>
          <w:bCs/>
          <w:iCs/>
          <w:sz w:val="22"/>
          <w:szCs w:val="22"/>
          <w:lang w:val="sr-Cyrl-RS" w:eastAsia="en-US"/>
        </w:rPr>
        <w:t>Д</w:t>
      </w:r>
      <w:r w:rsidRPr="0053660C">
        <w:rPr>
          <w:rFonts w:ascii="Arial" w:hAnsi="Arial" w:cs="Arial"/>
          <w:bCs/>
          <w:iCs/>
          <w:sz w:val="22"/>
          <w:szCs w:val="22"/>
          <w:lang w:val="en-US" w:eastAsia="en-US"/>
        </w:rPr>
        <w:t xml:space="preserve">обара која су предмет ове набавке </w:t>
      </w:r>
      <w:r w:rsidRPr="0053660C">
        <w:rPr>
          <w:rFonts w:ascii="Arial" w:hAnsi="Arial" w:cs="Arial"/>
          <w:bCs/>
          <w:iCs/>
          <w:sz w:val="22"/>
          <w:szCs w:val="22"/>
          <w:lang w:val="sr-Cyrl-RS" w:eastAsia="en-US"/>
        </w:rPr>
        <w:t xml:space="preserve">Купац </w:t>
      </w:r>
      <w:r w:rsidRPr="0053660C">
        <w:rPr>
          <w:rFonts w:ascii="Arial" w:hAnsi="Arial" w:cs="Arial"/>
          <w:bCs/>
          <w:iCs/>
          <w:sz w:val="22"/>
          <w:szCs w:val="22"/>
          <w:lang w:val="en-US" w:eastAsia="en-US"/>
        </w:rPr>
        <w:t>ће извршити на текући рачун</w:t>
      </w:r>
      <w:r w:rsidRPr="0053660C">
        <w:rPr>
          <w:rFonts w:ascii="Arial" w:hAnsi="Arial" w:cs="Arial"/>
          <w:bCs/>
          <w:iCs/>
          <w:sz w:val="22"/>
          <w:szCs w:val="22"/>
          <w:lang w:val="sr-Cyrl-RS" w:eastAsia="en-US"/>
        </w:rPr>
        <w:t xml:space="preserve"> Продавца</w:t>
      </w:r>
      <w:r w:rsidRPr="0053660C">
        <w:rPr>
          <w:rFonts w:ascii="Arial" w:hAnsi="Arial" w:cs="Arial"/>
          <w:bCs/>
          <w:iCs/>
          <w:sz w:val="22"/>
          <w:szCs w:val="22"/>
          <w:lang w:val="en-US" w:eastAsia="en-US"/>
        </w:rPr>
        <w:t xml:space="preserve">, по испоруци </w:t>
      </w:r>
      <w:r w:rsidRPr="0053660C">
        <w:rPr>
          <w:rFonts w:ascii="Arial" w:hAnsi="Arial" w:cs="Arial"/>
          <w:bCs/>
          <w:iCs/>
          <w:sz w:val="22"/>
          <w:szCs w:val="22"/>
          <w:lang w:val="sr-Cyrl-RS" w:eastAsia="en-US"/>
        </w:rPr>
        <w:t>Д</w:t>
      </w:r>
      <w:r w:rsidRPr="0053660C">
        <w:rPr>
          <w:rFonts w:ascii="Arial" w:hAnsi="Arial" w:cs="Arial"/>
          <w:bCs/>
          <w:iCs/>
          <w:sz w:val="22"/>
          <w:szCs w:val="22"/>
          <w:lang w:val="en-US" w:eastAsia="en-US"/>
        </w:rPr>
        <w:t xml:space="preserve">обара и по потписивању Записника о квалитативном и квантитативном пријему добара од стране овлашћених представника </w:t>
      </w:r>
      <w:r w:rsidRPr="0053660C">
        <w:rPr>
          <w:rFonts w:ascii="Arial" w:hAnsi="Arial" w:cs="Arial"/>
          <w:bCs/>
          <w:iCs/>
          <w:sz w:val="22"/>
          <w:szCs w:val="22"/>
          <w:lang w:val="sr-Cyrl-RS" w:eastAsia="en-US"/>
        </w:rPr>
        <w:t xml:space="preserve">Уговорних страна- </w:t>
      </w:r>
      <w:r w:rsidRPr="0053660C">
        <w:rPr>
          <w:rFonts w:ascii="Arial" w:hAnsi="Arial" w:cs="Arial"/>
          <w:bCs/>
          <w:iCs/>
          <w:sz w:val="22"/>
          <w:szCs w:val="22"/>
          <w:lang w:val="en-US" w:eastAsia="en-US"/>
        </w:rPr>
        <w:t>без примедби,</w:t>
      </w:r>
      <w:r w:rsidRPr="0053660C">
        <w:rPr>
          <w:rFonts w:ascii="Arial" w:hAnsi="Arial" w:cs="Arial"/>
          <w:bCs/>
          <w:iCs/>
          <w:sz w:val="22"/>
          <w:szCs w:val="22"/>
          <w:lang w:val="sr-Cyrl-RS" w:eastAsia="en-US"/>
        </w:rPr>
        <w:t xml:space="preserve"> </w:t>
      </w:r>
      <w:r w:rsidRPr="0053660C">
        <w:rPr>
          <w:rFonts w:ascii="Arial" w:hAnsi="Arial" w:cs="Arial"/>
          <w:bCs/>
          <w:iCs/>
          <w:sz w:val="22"/>
          <w:szCs w:val="22"/>
          <w:lang w:val="en-US" w:eastAsia="en-US"/>
        </w:rPr>
        <w:t>у року</w:t>
      </w:r>
      <w:r w:rsidRPr="0053660C">
        <w:rPr>
          <w:rFonts w:ascii="Arial" w:hAnsi="Arial" w:cs="Arial"/>
          <w:bCs/>
          <w:iCs/>
          <w:sz w:val="22"/>
          <w:szCs w:val="22"/>
          <w:lang w:val="sr-Cyrl-RS" w:eastAsia="en-US"/>
        </w:rPr>
        <w:t xml:space="preserve"> до 45 (словима: четрдесет пет) дана и по пријему исправног рачуна</w:t>
      </w:r>
      <w:r w:rsidRPr="0053660C">
        <w:rPr>
          <w:rFonts w:ascii="Arial" w:hAnsi="Arial" w:cs="Arial"/>
          <w:bCs/>
          <w:iCs/>
          <w:sz w:val="22"/>
          <w:szCs w:val="22"/>
          <w:lang w:val="en-US" w:eastAsia="en-US"/>
        </w:rPr>
        <w:t>.</w:t>
      </w:r>
    </w:p>
    <w:p w:rsidR="004E7E13" w:rsidRPr="0053660C" w:rsidRDefault="004E7E13" w:rsidP="004E7E13">
      <w:pPr>
        <w:tabs>
          <w:tab w:val="left" w:pos="567"/>
        </w:tabs>
        <w:suppressAutoHyphens w:val="0"/>
        <w:jc w:val="both"/>
        <w:rPr>
          <w:rFonts w:ascii="Arial" w:hAnsi="Arial" w:cs="Arial"/>
          <w:color w:val="00B0F0"/>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sr-Cyrl-RS" w:eastAsia="en-US"/>
        </w:rPr>
      </w:pPr>
      <w:r w:rsidRPr="0053660C">
        <w:rPr>
          <w:rFonts w:ascii="Arial" w:hAnsi="Arial" w:cs="Arial"/>
          <w:sz w:val="22"/>
          <w:szCs w:val="22"/>
          <w:lang w:val="en-US" w:eastAsia="en-US"/>
        </w:rPr>
        <w:t xml:space="preserve">Рачун мора бити достављен на адресу </w:t>
      </w:r>
      <w:r w:rsidRPr="0053660C">
        <w:rPr>
          <w:rFonts w:ascii="Arial" w:hAnsi="Arial" w:cs="Arial"/>
          <w:sz w:val="22"/>
          <w:szCs w:val="22"/>
          <w:lang w:val="sr-Cyrl-RS" w:eastAsia="en-US"/>
        </w:rPr>
        <w:t>Купца</w:t>
      </w:r>
      <w:r w:rsidRPr="0053660C">
        <w:rPr>
          <w:rFonts w:ascii="Arial" w:hAnsi="Arial" w:cs="Arial"/>
          <w:sz w:val="22"/>
          <w:szCs w:val="22"/>
          <w:lang w:val="en-US" w:eastAsia="en-US"/>
        </w:rPr>
        <w:t xml:space="preserve">: Јавно предузеће „Електропривреда Србије“ Београд, </w:t>
      </w:r>
      <w:r w:rsidRPr="0053660C">
        <w:rPr>
          <w:rFonts w:ascii="Arial" w:hAnsi="Arial" w:cs="Arial"/>
          <w:sz w:val="22"/>
          <w:szCs w:val="22"/>
          <w:lang w:val="sr-Cyrl-RS" w:eastAsia="en-US"/>
        </w:rPr>
        <w:t>Балканска 13,</w:t>
      </w:r>
      <w:r w:rsidRPr="0053660C">
        <w:rPr>
          <w:rFonts w:ascii="Arial" w:hAnsi="Arial" w:cs="Arial"/>
          <w:sz w:val="22"/>
          <w:szCs w:val="22"/>
          <w:lang w:val="en-US" w:eastAsia="en-US"/>
        </w:rPr>
        <w:t xml:space="preserve"> ПИБ </w:t>
      </w:r>
      <w:r w:rsidRPr="0053660C">
        <w:rPr>
          <w:rFonts w:ascii="Arial" w:hAnsi="Arial" w:cs="Arial"/>
          <w:sz w:val="22"/>
          <w:szCs w:val="22"/>
          <w:lang w:val="sr-Cyrl-RS" w:eastAsia="en-US"/>
        </w:rPr>
        <w:t>103920327</w:t>
      </w:r>
      <w:r w:rsidRPr="0053660C">
        <w:rPr>
          <w:rFonts w:ascii="Arial" w:hAnsi="Arial" w:cs="Arial"/>
          <w:sz w:val="22"/>
          <w:szCs w:val="22"/>
          <w:lang w:val="en-US" w:eastAsia="en-US"/>
        </w:rPr>
        <w:t>, са обавезним прилозима и то:</w:t>
      </w:r>
      <w:r w:rsidRPr="0053660C">
        <w:rPr>
          <w:rFonts w:ascii="Arial" w:hAnsi="Arial" w:cs="Arial"/>
          <w:sz w:val="22"/>
          <w:szCs w:val="22"/>
          <w:lang w:val="sr-Cyrl-RS" w:eastAsia="en-US"/>
        </w:rPr>
        <w:t xml:space="preserve"> Записником о квалитативном и квантитативном пријему и отпремницом на којој је наведен датум испоруке Добара, као и количина испоручених Добара, са читко написаним именом и презименом овлашћеног лица Купца, које је примило предметна добра.</w:t>
      </w:r>
    </w:p>
    <w:p w:rsidR="004E7E13" w:rsidRPr="0053660C" w:rsidRDefault="004E7E13" w:rsidP="004E7E13">
      <w:pPr>
        <w:tabs>
          <w:tab w:val="left" w:pos="567"/>
        </w:tabs>
        <w:suppressAutoHyphens w:val="0"/>
        <w:jc w:val="both"/>
        <w:rPr>
          <w:rFonts w:ascii="Arial" w:hAnsi="Arial" w:cs="Arial"/>
          <w:color w:val="00B0F0"/>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sr-Cyrl-RS" w:eastAsia="en-US"/>
        </w:rPr>
      </w:pPr>
      <w:r w:rsidRPr="0053660C">
        <w:rPr>
          <w:rFonts w:ascii="Arial" w:hAnsi="Arial" w:cs="Arial"/>
          <w:sz w:val="22"/>
          <w:szCs w:val="22"/>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E7E13" w:rsidRPr="0053660C" w:rsidRDefault="004E7E13" w:rsidP="004E7E13">
      <w:pPr>
        <w:tabs>
          <w:tab w:val="left" w:pos="567"/>
        </w:tabs>
        <w:suppressAutoHyphens w:val="0"/>
        <w:jc w:val="both"/>
        <w:rPr>
          <w:rFonts w:ascii="Arial" w:hAnsi="Arial" w:cs="Arial"/>
          <w:color w:val="00B0F0"/>
          <w:sz w:val="22"/>
          <w:szCs w:val="22"/>
          <w:lang w:val="en-US" w:eastAsia="en-US"/>
        </w:rPr>
      </w:pPr>
    </w:p>
    <w:p w:rsidR="004E7E13" w:rsidRPr="0053660C" w:rsidRDefault="004E7E13" w:rsidP="004E7E13">
      <w:pPr>
        <w:tabs>
          <w:tab w:val="left" w:pos="567"/>
        </w:tabs>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РОК И МЕСТО ИСПОРУКЕ</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5.</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Рок испоруке  </w:t>
      </w:r>
      <w:r w:rsidRPr="0053660C">
        <w:rPr>
          <w:rFonts w:ascii="Arial" w:hAnsi="Arial" w:cs="Arial"/>
          <w:sz w:val="22"/>
          <w:szCs w:val="22"/>
          <w:lang w:val="sr-Cyrl-RS" w:eastAsia="en-US"/>
        </w:rPr>
        <w:t xml:space="preserve">Добара </w:t>
      </w:r>
      <w:r w:rsidRPr="0053660C">
        <w:rPr>
          <w:rFonts w:ascii="Arial" w:hAnsi="Arial" w:cs="Arial"/>
          <w:sz w:val="22"/>
          <w:szCs w:val="22"/>
          <w:lang w:val="en-US" w:eastAsia="en-US"/>
        </w:rPr>
        <w:t xml:space="preserve">не може бити краћи </w:t>
      </w:r>
      <w:r w:rsidRPr="0053660C">
        <w:rPr>
          <w:rFonts w:ascii="Arial" w:hAnsi="Arial" w:cs="Arial"/>
          <w:sz w:val="22"/>
          <w:szCs w:val="22"/>
          <w:lang w:val="sr-Cyrl-RS" w:eastAsia="en-US"/>
        </w:rPr>
        <w:t>од</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2</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словима:два</w:t>
      </w:r>
      <w:r w:rsidRPr="0053660C">
        <w:rPr>
          <w:rFonts w:ascii="Arial" w:hAnsi="Arial" w:cs="Arial"/>
          <w:sz w:val="22"/>
          <w:szCs w:val="22"/>
          <w:lang w:val="en-US" w:eastAsia="en-US"/>
        </w:rPr>
        <w:t>) дана нити дужи од 7 (</w:t>
      </w:r>
      <w:r w:rsidRPr="0053660C">
        <w:rPr>
          <w:rFonts w:ascii="Arial" w:hAnsi="Arial" w:cs="Arial"/>
          <w:sz w:val="22"/>
          <w:szCs w:val="22"/>
          <w:lang w:val="sr-Cyrl-RS" w:eastAsia="en-US"/>
        </w:rPr>
        <w:t>словима:</w:t>
      </w:r>
      <w:r w:rsidRPr="0053660C">
        <w:rPr>
          <w:rFonts w:ascii="Arial" w:hAnsi="Arial" w:cs="Arial"/>
          <w:sz w:val="22"/>
          <w:szCs w:val="22"/>
          <w:lang w:val="en-US" w:eastAsia="en-US"/>
        </w:rPr>
        <w:t>седам) дана од дана ступања Уговора на снагу.</w:t>
      </w: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У случају да Продавац не изврши испоруку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обара у уговореном року, Купац има право на наплату уговорне казне, </w:t>
      </w:r>
      <w:r w:rsidRPr="0053660C">
        <w:rPr>
          <w:rFonts w:ascii="Arial" w:hAnsi="Arial" w:cs="Arial"/>
          <w:sz w:val="22"/>
          <w:szCs w:val="22"/>
          <w:lang w:val="sr-Cyrl-BA" w:eastAsia="en-US"/>
        </w:rPr>
        <w:t>бланко соло менице</w:t>
      </w:r>
      <w:r w:rsidRPr="0053660C">
        <w:rPr>
          <w:rFonts w:ascii="Arial" w:hAnsi="Arial" w:cs="Arial"/>
          <w:sz w:val="22"/>
          <w:szCs w:val="22"/>
          <w:lang w:val="en-US" w:eastAsia="en-US"/>
        </w:rPr>
        <w:t xml:space="preserve"> за добро извршење посла у целости, као и право на раскид Уговора.</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Место испоруке </w:t>
      </w:r>
      <w:r w:rsidRPr="0053660C">
        <w:rPr>
          <w:rFonts w:ascii="Arial" w:hAnsi="Arial" w:cs="Arial"/>
          <w:sz w:val="22"/>
          <w:szCs w:val="22"/>
          <w:lang w:val="sr-Cyrl-RS" w:eastAsia="en-US"/>
        </w:rPr>
        <w:t xml:space="preserve">и имплементације </w:t>
      </w:r>
      <w:r w:rsidRPr="0053660C">
        <w:rPr>
          <w:rFonts w:ascii="Arial" w:hAnsi="Arial" w:cs="Arial"/>
          <w:sz w:val="22"/>
          <w:szCs w:val="22"/>
          <w:lang w:val="en-US" w:eastAsia="en-US"/>
        </w:rPr>
        <w:t>су пословне локације Наручиоца - Јавно предузеће „Електропривреда Србиј</w:t>
      </w:r>
      <w:r w:rsidR="003A7BF4" w:rsidRPr="0053660C">
        <w:rPr>
          <w:rFonts w:ascii="Arial" w:hAnsi="Arial" w:cs="Arial"/>
          <w:sz w:val="22"/>
          <w:szCs w:val="22"/>
          <w:lang w:val="en-US" w:eastAsia="en-US"/>
        </w:rPr>
        <w:t xml:space="preserve">е“ </w:t>
      </w:r>
      <w:r w:rsidRPr="0053660C">
        <w:rPr>
          <w:rFonts w:ascii="Arial" w:hAnsi="Arial" w:cs="Arial"/>
          <w:sz w:val="22"/>
          <w:szCs w:val="22"/>
          <w:lang w:val="en-US" w:eastAsia="en-US"/>
        </w:rPr>
        <w:t>у Београду</w:t>
      </w:r>
      <w:r w:rsidRPr="0053660C">
        <w:rPr>
          <w:rFonts w:ascii="Arial" w:hAnsi="Arial" w:cs="Arial"/>
          <w:sz w:val="22"/>
          <w:szCs w:val="22"/>
          <w:lang w:val="sr-Cyrl-RS" w:eastAsia="en-US"/>
        </w:rPr>
        <w:t>, Царице Милице 2 и Балканска 13-15</w:t>
      </w:r>
      <w:r w:rsidRPr="0053660C">
        <w:rPr>
          <w:rFonts w:ascii="Arial" w:hAnsi="Arial" w:cs="Arial"/>
          <w:sz w:val="22"/>
          <w:szCs w:val="22"/>
          <w:lang w:val="en-US" w:eastAsia="en-US"/>
        </w:rPr>
        <w:t xml:space="preserve">. </w:t>
      </w:r>
    </w:p>
    <w:p w:rsidR="004E7E13" w:rsidRPr="0053660C" w:rsidRDefault="004E7E13" w:rsidP="004E7E13">
      <w:pPr>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Прелазак својине и ризика на испорученим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обрима која се испоручују по овом Уговору, са Продавца на Купца, прелази на дан испоруке. Као датум испоруке сматра се датум пријема добра </w:t>
      </w:r>
      <w:r w:rsidRPr="0053660C">
        <w:rPr>
          <w:rFonts w:ascii="Arial" w:hAnsi="Arial" w:cs="Arial"/>
          <w:sz w:val="22"/>
          <w:szCs w:val="22"/>
          <w:lang w:val="sr-Cyrl-RS" w:eastAsia="en-US"/>
        </w:rPr>
        <w:t>на адреси Купца</w:t>
      </w:r>
      <w:r w:rsidRPr="0053660C">
        <w:rPr>
          <w:rFonts w:ascii="Arial" w:hAnsi="Arial" w:cs="Arial"/>
          <w:sz w:val="22"/>
          <w:szCs w:val="22"/>
          <w:lang w:val="en-US" w:eastAsia="en-US"/>
        </w:rPr>
        <w:t xml:space="preserve">. </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Продавац се обавезује да, у оквиру утврђене динамике, испоруку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обра организује тако да се пријем добара врши у времену од  08:00 до 14:00 часова, а  у свему у  складу са инструкцијама и захтевима Купца. </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У случају да Продавац не изврши испоруку </w:t>
      </w:r>
      <w:r w:rsidRPr="0053660C">
        <w:rPr>
          <w:rFonts w:ascii="Arial" w:hAnsi="Arial" w:cs="Arial"/>
          <w:sz w:val="22"/>
          <w:szCs w:val="22"/>
          <w:lang w:val="sr-Cyrl-RS" w:eastAsia="en-US"/>
        </w:rPr>
        <w:t>Д</w:t>
      </w:r>
      <w:r w:rsidRPr="0053660C">
        <w:rPr>
          <w:rFonts w:ascii="Arial" w:hAnsi="Arial" w:cs="Arial"/>
          <w:sz w:val="22"/>
          <w:szCs w:val="22"/>
          <w:lang w:val="en-US" w:eastAsia="en-US"/>
        </w:rPr>
        <w:t>обара у уговореном</w:t>
      </w:r>
      <w:r w:rsidRPr="0053660C">
        <w:rPr>
          <w:rFonts w:ascii="Arial" w:hAnsi="Arial" w:cs="Arial"/>
          <w:sz w:val="22"/>
          <w:szCs w:val="22"/>
          <w:lang w:val="sr-Cyrl-RS" w:eastAsia="en-US"/>
        </w:rPr>
        <w:t xml:space="preserve"> року </w:t>
      </w:r>
      <w:r w:rsidRPr="0053660C">
        <w:rPr>
          <w:rFonts w:ascii="Arial" w:hAnsi="Arial" w:cs="Arial"/>
          <w:sz w:val="22"/>
          <w:szCs w:val="22"/>
          <w:lang w:val="en-US" w:eastAsia="en-US"/>
        </w:rPr>
        <w:t xml:space="preserve">Купац има право на наплату уговорне казне и </w:t>
      </w:r>
      <w:r w:rsidRPr="0053660C">
        <w:rPr>
          <w:rFonts w:ascii="Arial" w:hAnsi="Arial" w:cs="Arial"/>
          <w:sz w:val="22"/>
          <w:szCs w:val="22"/>
          <w:lang w:val="sr-Cyrl-BA" w:eastAsia="en-US"/>
        </w:rPr>
        <w:t>менице</w:t>
      </w:r>
      <w:r w:rsidRPr="0053660C">
        <w:rPr>
          <w:rFonts w:ascii="Arial" w:hAnsi="Arial" w:cs="Arial"/>
          <w:sz w:val="22"/>
          <w:szCs w:val="22"/>
          <w:lang w:val="en-US" w:eastAsia="en-US"/>
        </w:rPr>
        <w:t xml:space="preserve"> за добро извршење посла у целости, као и право на раскид Уговора.</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color w:val="FF0000"/>
          <w:sz w:val="22"/>
          <w:szCs w:val="22"/>
          <w:lang w:val="en-US" w:eastAsia="en-US"/>
        </w:rPr>
      </w:pPr>
      <w:r w:rsidRPr="0053660C">
        <w:rPr>
          <w:rFonts w:ascii="Arial" w:hAnsi="Arial" w:cs="Arial"/>
          <w:sz w:val="22"/>
          <w:szCs w:val="22"/>
          <w:lang w:val="en-US" w:eastAsia="en-US"/>
        </w:rPr>
        <w:t>Плаћање укупно 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53660C">
        <w:rPr>
          <w:rFonts w:ascii="Arial" w:hAnsi="Arial" w:cs="Arial"/>
          <w:sz w:val="22"/>
          <w:szCs w:val="22"/>
          <w:lang w:val="sr-Cyrl-RS" w:eastAsia="en-US"/>
        </w:rPr>
        <w:t xml:space="preserve"> до 45 дана,</w:t>
      </w:r>
      <w:r w:rsidRPr="0053660C">
        <w:rPr>
          <w:rFonts w:ascii="Arial" w:hAnsi="Arial" w:cs="Arial"/>
          <w:sz w:val="22"/>
          <w:szCs w:val="22"/>
          <w:lang w:val="en-US" w:eastAsia="en-US"/>
        </w:rPr>
        <w:t xml:space="preserve"> а након пријема исправног рачуна</w:t>
      </w:r>
      <w:r w:rsidRPr="0053660C">
        <w:rPr>
          <w:rFonts w:ascii="Arial" w:hAnsi="Arial" w:cs="Arial"/>
          <w:color w:val="FF0000"/>
          <w:sz w:val="22"/>
          <w:szCs w:val="22"/>
          <w:lang w:val="sr-Cyrl-RS" w:eastAsia="en-US"/>
        </w:rPr>
        <w:t>.</w:t>
      </w:r>
    </w:p>
    <w:p w:rsidR="004E7E13" w:rsidRPr="0053660C" w:rsidRDefault="004E7E13" w:rsidP="004E7E13">
      <w:pPr>
        <w:tabs>
          <w:tab w:val="left" w:pos="567"/>
        </w:tabs>
        <w:suppressAutoHyphens w:val="0"/>
        <w:jc w:val="both"/>
        <w:rPr>
          <w:rFonts w:ascii="Arial" w:eastAsia="Calibri" w:hAnsi="Arial" w:cs="Arial"/>
          <w:color w:val="00B0F0"/>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КВАЛИТАТИВНИ И КВАНТИТАТИВНИ ПРИЈЕМ</w:t>
      </w:r>
    </w:p>
    <w:p w:rsidR="004E7E13" w:rsidRPr="0053660C" w:rsidRDefault="004E7E13" w:rsidP="004E7E13">
      <w:pPr>
        <w:suppressAutoHyphens w:val="0"/>
        <w:jc w:val="center"/>
        <w:rPr>
          <w:rFonts w:ascii="Arial" w:hAnsi="Arial" w:cs="Arial"/>
          <w:b/>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6.</w:t>
      </w: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Квантитативни пријем</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Квантитативан и квалитативан пријем врше за то овлашћене особе </w:t>
      </w:r>
      <w:r w:rsidRPr="0053660C">
        <w:rPr>
          <w:rFonts w:ascii="Arial" w:hAnsi="Arial" w:cs="Arial"/>
          <w:sz w:val="22"/>
          <w:szCs w:val="22"/>
          <w:lang w:val="sr-Cyrl-RS" w:eastAsia="en-US"/>
        </w:rPr>
        <w:t>Купца потписом Записника о квантитативним и квалитативним пријему добара.</w:t>
      </w:r>
      <w:r w:rsidRPr="0053660C">
        <w:rPr>
          <w:rFonts w:ascii="Arial" w:hAnsi="Arial" w:cs="Arial"/>
          <w:sz w:val="22"/>
          <w:szCs w:val="22"/>
          <w:lang w:val="en-US" w:eastAsia="en-US"/>
        </w:rPr>
        <w:t xml:space="preserve"> Све евентуалне недостатке испоручених </w:t>
      </w:r>
      <w:r w:rsidRPr="0053660C">
        <w:rPr>
          <w:rFonts w:ascii="Arial" w:hAnsi="Arial" w:cs="Arial"/>
          <w:sz w:val="22"/>
          <w:szCs w:val="22"/>
          <w:lang w:val="sr-Cyrl-RS" w:eastAsia="en-US"/>
        </w:rPr>
        <w:t xml:space="preserve">Добара </w:t>
      </w:r>
      <w:r w:rsidRPr="0053660C">
        <w:rPr>
          <w:rFonts w:ascii="Arial" w:hAnsi="Arial" w:cs="Arial"/>
          <w:sz w:val="22"/>
          <w:szCs w:val="22"/>
          <w:lang w:val="en-US" w:eastAsia="en-US"/>
        </w:rPr>
        <w:t>Купац је дужан да одмах саопшти представнику изабраног</w:t>
      </w:r>
      <w:r w:rsidRPr="0053660C">
        <w:rPr>
          <w:rFonts w:ascii="Arial" w:hAnsi="Arial" w:cs="Arial"/>
          <w:sz w:val="22"/>
          <w:szCs w:val="22"/>
          <w:lang w:val="sr-Cyrl-RS" w:eastAsia="en-US"/>
        </w:rPr>
        <w:t xml:space="preserve"> Продавца</w:t>
      </w:r>
      <w:r w:rsidRPr="0053660C">
        <w:rPr>
          <w:rFonts w:ascii="Arial" w:hAnsi="Arial" w:cs="Arial"/>
          <w:sz w:val="22"/>
          <w:szCs w:val="22"/>
          <w:lang w:val="en-US" w:eastAsia="en-US"/>
        </w:rPr>
        <w:t>, или најкасније у року од 3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 xml:space="preserve">три) дана од дана испоруке, у писаном облику. </w:t>
      </w:r>
    </w:p>
    <w:p w:rsidR="004E7E13" w:rsidRPr="0053660C" w:rsidRDefault="004E7E13" w:rsidP="004E7E13">
      <w:pPr>
        <w:suppressAutoHyphens w:val="0"/>
        <w:jc w:val="both"/>
        <w:rPr>
          <w:rFonts w:ascii="Arial" w:hAnsi="Arial" w:cs="Arial"/>
          <w:sz w:val="22"/>
          <w:szCs w:val="22"/>
          <w:lang w:val="en-US" w:eastAsia="en-US"/>
        </w:rPr>
      </w:pPr>
    </w:p>
    <w:p w:rsidR="004E7E13" w:rsidRPr="0053660C" w:rsidRDefault="004E7E13" w:rsidP="004E7E13">
      <w:pPr>
        <w:suppressAutoHyphens w:val="0"/>
        <w:jc w:val="both"/>
        <w:rPr>
          <w:rFonts w:ascii="Arial" w:hAnsi="Arial" w:cs="Arial"/>
          <w:sz w:val="22"/>
          <w:szCs w:val="22"/>
          <w:lang w:val="en-US" w:eastAsia="en-US"/>
        </w:rPr>
      </w:pP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Приликом квантитативног и квалитативног пријема изабрани Продавац је обавезан да Купцу преда потврду о обнови претплата (Renewal Order) са одговарајућим аутентификационим кодовима (Auth Code) за тражене претплате, као и да омогући да Купцу у сваком тренутку има могућност провере стања својих претплата путем интернета на сајту </w:t>
      </w:r>
      <w:r w:rsidRPr="0053660C">
        <w:rPr>
          <w:rFonts w:ascii="Arial" w:hAnsi="Arial" w:cs="Arial"/>
          <w:color w:val="548DD4"/>
          <w:sz w:val="22"/>
          <w:szCs w:val="22"/>
          <w:lang w:val="en-US" w:eastAsia="en-US"/>
        </w:rPr>
        <w:t xml:space="preserve">https://support.paloaltonetworks.com </w:t>
      </w:r>
      <w:r w:rsidRPr="0053660C">
        <w:rPr>
          <w:rFonts w:ascii="Arial" w:hAnsi="Arial" w:cs="Arial"/>
          <w:sz w:val="22"/>
          <w:szCs w:val="22"/>
          <w:lang w:val="en-US" w:eastAsia="en-US"/>
        </w:rPr>
        <w:t xml:space="preserve">коришћењем налога креираног за потребе </w:t>
      </w:r>
      <w:r w:rsidRPr="0053660C">
        <w:rPr>
          <w:rFonts w:ascii="Arial" w:hAnsi="Arial" w:cs="Arial"/>
          <w:sz w:val="22"/>
          <w:szCs w:val="22"/>
          <w:lang w:val="sr-Cyrl-RS" w:eastAsia="en-US"/>
        </w:rPr>
        <w:t>Купца</w:t>
      </w:r>
      <w:r w:rsidRPr="0053660C">
        <w:rPr>
          <w:rFonts w:ascii="Arial" w:hAnsi="Arial" w:cs="Arial"/>
          <w:sz w:val="22"/>
          <w:szCs w:val="22"/>
          <w:lang w:val="en-US" w:eastAsia="en-US"/>
        </w:rPr>
        <w:t>.</w:t>
      </w:r>
    </w:p>
    <w:p w:rsidR="004E7E13" w:rsidRPr="0053660C" w:rsidRDefault="004E7E13" w:rsidP="004E7E13">
      <w:pPr>
        <w:tabs>
          <w:tab w:val="left" w:pos="567"/>
        </w:tabs>
        <w:suppressAutoHyphens w:val="0"/>
        <w:jc w:val="both"/>
        <w:rPr>
          <w:rFonts w:ascii="Arial" w:hAnsi="Arial" w:cs="Arial"/>
          <w:sz w:val="22"/>
          <w:szCs w:val="22"/>
          <w:lang w:val="ru-RU" w:eastAsia="en-US"/>
        </w:rPr>
      </w:pPr>
    </w:p>
    <w:p w:rsidR="004E7E13" w:rsidRPr="0053660C" w:rsidRDefault="004E7E13" w:rsidP="004E7E13">
      <w:pPr>
        <w:tabs>
          <w:tab w:val="left" w:pos="567"/>
        </w:tabs>
        <w:suppressAutoHyphens w:val="0"/>
        <w:jc w:val="both"/>
        <w:rPr>
          <w:rFonts w:ascii="Arial" w:hAnsi="Arial" w:cs="Arial"/>
          <w:sz w:val="22"/>
          <w:szCs w:val="22"/>
          <w:lang w:val="ru-RU" w:eastAsia="en-US"/>
        </w:rPr>
      </w:pPr>
      <w:r w:rsidRPr="0053660C">
        <w:rPr>
          <w:rFonts w:ascii="Arial" w:hAnsi="Arial" w:cs="Arial"/>
          <w:sz w:val="22"/>
          <w:szCs w:val="22"/>
          <w:lang w:val="ru-RU" w:eastAsia="en-US"/>
        </w:rPr>
        <w:t xml:space="preserve">Продавац се обавезује да писаним путем обавести Купца о тачном датуму испоруке најмање 3 </w:t>
      </w:r>
      <w:r w:rsidRPr="0053660C">
        <w:rPr>
          <w:rFonts w:ascii="Arial" w:hAnsi="Arial" w:cs="Arial"/>
          <w:sz w:val="22"/>
          <w:szCs w:val="22"/>
          <w:lang w:val="sr-Cyrl-BA" w:eastAsia="en-US"/>
        </w:rPr>
        <w:t>(словима: три)</w:t>
      </w:r>
      <w:r w:rsidRPr="0053660C">
        <w:rPr>
          <w:rFonts w:ascii="Arial" w:hAnsi="Arial" w:cs="Arial"/>
          <w:sz w:val="22"/>
          <w:szCs w:val="22"/>
          <w:lang w:val="ru-RU" w:eastAsia="en-US"/>
        </w:rPr>
        <w:t xml:space="preserve"> радна дана пре планираног датума испоруке.</w:t>
      </w: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Купац је дужан да, у складу са обавештењем Продавца, организује благовремено преузимање добра у времену од 08,00 до 14,00 часова.</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Пријем предмета уговора констатоваће се потписивањем Записника о квантитативном пријему – без примедби и/или Отпремнице</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и</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провером</w:t>
      </w:r>
      <w:r w:rsidRPr="0053660C">
        <w:rPr>
          <w:rFonts w:ascii="Arial" w:hAnsi="Arial" w:cs="Arial"/>
          <w:sz w:val="22"/>
          <w:szCs w:val="22"/>
          <w:lang w:val="sr-Latn-CS" w:eastAsia="en-US"/>
        </w:rPr>
        <w:t>:</w:t>
      </w:r>
    </w:p>
    <w:p w:rsidR="004E7E13" w:rsidRPr="0053660C" w:rsidRDefault="004E7E13" w:rsidP="004E7E13">
      <w:pPr>
        <w:tabs>
          <w:tab w:val="num" w:pos="630"/>
        </w:tabs>
        <w:suppressAutoHyphens w:val="0"/>
        <w:ind w:left="630" w:hanging="360"/>
        <w:jc w:val="both"/>
        <w:rPr>
          <w:rFonts w:ascii="Arial" w:hAnsi="Arial" w:cs="Arial"/>
          <w:sz w:val="22"/>
          <w:szCs w:val="22"/>
          <w:lang w:val="ru-RU" w:eastAsia="en-US"/>
        </w:rPr>
      </w:pPr>
      <w:r w:rsidRPr="0053660C">
        <w:rPr>
          <w:rFonts w:ascii="Arial" w:hAnsi="Arial" w:cs="Arial"/>
          <w:sz w:val="22"/>
          <w:szCs w:val="22"/>
          <w:lang w:val="ru-RU" w:eastAsia="en-US"/>
        </w:rPr>
        <w:t>да ли је испоручена уговорена  количина</w:t>
      </w:r>
    </w:p>
    <w:p w:rsidR="004E7E13" w:rsidRPr="0053660C" w:rsidRDefault="004E7E13" w:rsidP="004E7E13">
      <w:pPr>
        <w:tabs>
          <w:tab w:val="num" w:pos="630"/>
        </w:tabs>
        <w:suppressAutoHyphens w:val="0"/>
        <w:ind w:left="630" w:hanging="360"/>
        <w:jc w:val="both"/>
        <w:rPr>
          <w:rFonts w:ascii="Arial" w:hAnsi="Arial" w:cs="Arial"/>
          <w:sz w:val="22"/>
          <w:szCs w:val="22"/>
          <w:lang w:val="ru-RU" w:eastAsia="en-US"/>
        </w:rPr>
      </w:pPr>
      <w:r w:rsidRPr="0053660C">
        <w:rPr>
          <w:rFonts w:ascii="Arial" w:hAnsi="Arial" w:cs="Arial"/>
          <w:sz w:val="22"/>
          <w:szCs w:val="22"/>
          <w:lang w:val="ru-RU" w:eastAsia="en-US"/>
        </w:rPr>
        <w:t>да ли су добра испоручена у оригиналном паковању</w:t>
      </w:r>
    </w:p>
    <w:p w:rsidR="004E7E13" w:rsidRPr="0053660C" w:rsidRDefault="004E7E13" w:rsidP="004E7E13">
      <w:pPr>
        <w:tabs>
          <w:tab w:val="num" w:pos="630"/>
        </w:tabs>
        <w:suppressAutoHyphens w:val="0"/>
        <w:ind w:left="630" w:hanging="360"/>
        <w:jc w:val="both"/>
        <w:rPr>
          <w:rFonts w:ascii="Arial" w:hAnsi="Arial" w:cs="Arial"/>
          <w:sz w:val="22"/>
          <w:szCs w:val="22"/>
          <w:lang w:val="ru-RU" w:eastAsia="en-US"/>
        </w:rPr>
      </w:pPr>
      <w:r w:rsidRPr="0053660C">
        <w:rPr>
          <w:rFonts w:ascii="Arial" w:hAnsi="Arial" w:cs="Arial"/>
          <w:sz w:val="22"/>
          <w:szCs w:val="22"/>
          <w:lang w:val="ru-RU" w:eastAsia="en-US"/>
        </w:rPr>
        <w:t>да ли су добра без видљивог оштећења</w:t>
      </w:r>
    </w:p>
    <w:p w:rsidR="004E7E13" w:rsidRPr="0053660C" w:rsidRDefault="004E7E13" w:rsidP="004E7E13">
      <w:pPr>
        <w:tabs>
          <w:tab w:val="num" w:pos="630"/>
        </w:tabs>
        <w:suppressAutoHyphens w:val="0"/>
        <w:ind w:left="630" w:hanging="360"/>
        <w:jc w:val="both"/>
        <w:rPr>
          <w:rFonts w:ascii="Arial" w:hAnsi="Arial" w:cs="Arial"/>
          <w:sz w:val="22"/>
          <w:szCs w:val="22"/>
          <w:lang w:val="ru-RU" w:eastAsia="en-US"/>
        </w:rPr>
      </w:pPr>
      <w:r w:rsidRPr="0053660C">
        <w:rPr>
          <w:rFonts w:ascii="Arial" w:hAnsi="Arial" w:cs="Arial"/>
          <w:sz w:val="22"/>
          <w:szCs w:val="22"/>
          <w:lang w:val="ru-RU" w:eastAsia="en-US"/>
        </w:rPr>
        <w:t xml:space="preserve">да ли је уз испоручена </w:t>
      </w:r>
      <w:r w:rsidRPr="0053660C">
        <w:rPr>
          <w:rFonts w:ascii="Arial" w:hAnsi="Arial" w:cs="Arial"/>
          <w:sz w:val="22"/>
          <w:szCs w:val="22"/>
          <w:lang w:val="sr-Cyrl-RS" w:eastAsia="en-US"/>
        </w:rPr>
        <w:t>Д</w:t>
      </w:r>
      <w:r w:rsidRPr="0053660C">
        <w:rPr>
          <w:rFonts w:ascii="Arial" w:hAnsi="Arial" w:cs="Arial"/>
          <w:sz w:val="22"/>
          <w:szCs w:val="22"/>
          <w:lang w:val="ru-RU" w:eastAsia="en-US"/>
        </w:rPr>
        <w:t>обра достављена комплетна пратећа документација наведена у конкурсној документацији.</w:t>
      </w:r>
    </w:p>
    <w:p w:rsidR="004E7E13" w:rsidRPr="0053660C" w:rsidRDefault="004E7E13" w:rsidP="004E7E13">
      <w:pPr>
        <w:tabs>
          <w:tab w:val="left" w:pos="567"/>
        </w:tabs>
        <w:suppressAutoHyphens w:val="0"/>
        <w:jc w:val="both"/>
        <w:rPr>
          <w:rFonts w:ascii="Arial" w:hAnsi="Arial" w:cs="Arial"/>
          <w:sz w:val="22"/>
          <w:szCs w:val="22"/>
          <w:lang w:val="sr-Cyrl-BA" w:eastAsia="en-US"/>
        </w:rPr>
      </w:pPr>
      <w:r w:rsidRPr="0053660C">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w:t>
      </w:r>
      <w:r w:rsidRPr="0053660C">
        <w:rPr>
          <w:rFonts w:ascii="Arial" w:hAnsi="Arial" w:cs="Arial"/>
          <w:sz w:val="22"/>
          <w:szCs w:val="22"/>
          <w:lang w:val="en-US" w:eastAsia="en-US"/>
        </w:rPr>
        <w:t xml:space="preserve"> а</w:t>
      </w:r>
      <w:r w:rsidRPr="0053660C">
        <w:rPr>
          <w:rFonts w:ascii="Arial" w:hAnsi="Arial" w:cs="Arial"/>
          <w:sz w:val="22"/>
          <w:szCs w:val="22"/>
          <w:lang w:val="ru-RU" w:eastAsia="en-US"/>
        </w:rPr>
        <w:t xml:space="preserve"> док се </w:t>
      </w:r>
      <w:r w:rsidRPr="0053660C">
        <w:rPr>
          <w:rFonts w:ascii="Arial" w:hAnsi="Arial" w:cs="Arial"/>
          <w:sz w:val="22"/>
          <w:szCs w:val="22"/>
          <w:lang w:val="en-US" w:eastAsia="en-US"/>
        </w:rPr>
        <w:t xml:space="preserve">ти недостаци не </w:t>
      </w:r>
      <w:r w:rsidRPr="0053660C">
        <w:rPr>
          <w:rFonts w:ascii="Arial" w:hAnsi="Arial" w:cs="Arial"/>
          <w:sz w:val="22"/>
          <w:szCs w:val="22"/>
          <w:lang w:val="ru-RU" w:eastAsia="en-US"/>
        </w:rPr>
        <w:t>отклон</w:t>
      </w:r>
      <w:r w:rsidRPr="0053660C">
        <w:rPr>
          <w:rFonts w:ascii="Arial" w:hAnsi="Arial" w:cs="Arial"/>
          <w:sz w:val="22"/>
          <w:szCs w:val="22"/>
          <w:lang w:val="en-US" w:eastAsia="en-US"/>
        </w:rPr>
        <w:t>е</w:t>
      </w:r>
      <w:r w:rsidRPr="0053660C">
        <w:rPr>
          <w:rFonts w:ascii="Arial" w:hAnsi="Arial" w:cs="Arial"/>
          <w:sz w:val="22"/>
          <w:szCs w:val="22"/>
          <w:lang w:val="ru-RU" w:eastAsia="en-US"/>
        </w:rPr>
        <w:t xml:space="preserve">, </w:t>
      </w:r>
      <w:r w:rsidRPr="0053660C">
        <w:rPr>
          <w:rFonts w:ascii="Arial" w:hAnsi="Arial" w:cs="Arial"/>
          <w:sz w:val="22"/>
          <w:szCs w:val="22"/>
          <w:lang w:val="en-US" w:eastAsia="en-US"/>
        </w:rPr>
        <w:t xml:space="preserve">сматраће се да </w:t>
      </w:r>
      <w:r w:rsidRPr="0053660C">
        <w:rPr>
          <w:rFonts w:ascii="Arial" w:hAnsi="Arial" w:cs="Arial"/>
          <w:sz w:val="22"/>
          <w:szCs w:val="22"/>
          <w:lang w:val="ru-RU" w:eastAsia="en-US"/>
        </w:rPr>
        <w:t>испорук</w:t>
      </w:r>
      <w:r w:rsidRPr="0053660C">
        <w:rPr>
          <w:rFonts w:ascii="Arial" w:hAnsi="Arial" w:cs="Arial"/>
          <w:sz w:val="22"/>
          <w:szCs w:val="22"/>
          <w:lang w:val="en-US" w:eastAsia="en-US"/>
        </w:rPr>
        <w:t>а</w:t>
      </w:r>
      <w:r w:rsidRPr="0053660C">
        <w:rPr>
          <w:rFonts w:ascii="Arial" w:hAnsi="Arial" w:cs="Arial"/>
          <w:sz w:val="22"/>
          <w:szCs w:val="22"/>
          <w:lang w:val="ru-RU" w:eastAsia="en-US"/>
        </w:rPr>
        <w:t xml:space="preserve"> није </w:t>
      </w:r>
      <w:r w:rsidRPr="0053660C">
        <w:rPr>
          <w:rFonts w:ascii="Arial" w:hAnsi="Arial" w:cs="Arial"/>
          <w:sz w:val="22"/>
          <w:szCs w:val="22"/>
          <w:lang w:val="en-US" w:eastAsia="en-US"/>
        </w:rPr>
        <w:t>извршена у року</w:t>
      </w:r>
      <w:r w:rsidRPr="0053660C">
        <w:rPr>
          <w:rFonts w:ascii="Arial" w:hAnsi="Arial" w:cs="Arial"/>
          <w:sz w:val="22"/>
          <w:szCs w:val="22"/>
          <w:lang w:val="ru-RU" w:eastAsia="en-US"/>
        </w:rPr>
        <w:t xml:space="preserve">. </w:t>
      </w:r>
    </w:p>
    <w:p w:rsidR="004E7E13" w:rsidRPr="0053660C" w:rsidRDefault="004E7E13" w:rsidP="004E7E13">
      <w:pPr>
        <w:suppressAutoHyphens w:val="0"/>
        <w:jc w:val="both"/>
        <w:rPr>
          <w:rFonts w:ascii="Arial" w:hAnsi="Arial" w:cs="Arial"/>
          <w:b/>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7.</w:t>
      </w: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Квалитативни пријем</w:t>
      </w:r>
    </w:p>
    <w:p w:rsidR="004E7E13" w:rsidRPr="0053660C" w:rsidRDefault="004E7E13" w:rsidP="004E7E13">
      <w:pPr>
        <w:tabs>
          <w:tab w:val="left" w:pos="9090"/>
        </w:tabs>
        <w:suppressAutoHyphens w:val="0"/>
        <w:spacing w:before="120"/>
        <w:jc w:val="both"/>
        <w:rPr>
          <w:rFonts w:ascii="Arial" w:hAnsi="Arial" w:cs="Arial"/>
          <w:sz w:val="22"/>
          <w:szCs w:val="22"/>
          <w:lang w:eastAsia="en-US"/>
        </w:rPr>
      </w:pPr>
      <w:r w:rsidRPr="0053660C">
        <w:rPr>
          <w:rFonts w:ascii="Arial" w:hAnsi="Arial" w:cs="Arial"/>
          <w:sz w:val="22"/>
          <w:szCs w:val="22"/>
          <w:lang w:val="en-US" w:eastAsia="en-US"/>
        </w:rPr>
        <w:t>Купац</w:t>
      </w:r>
      <w:r w:rsidRPr="0053660C">
        <w:rPr>
          <w:rFonts w:ascii="Arial" w:hAnsi="Arial" w:cs="Arial"/>
          <w:sz w:val="22"/>
          <w:szCs w:val="22"/>
          <w:lang w:val="sr-Cyrl-RS" w:eastAsia="en-US"/>
        </w:rPr>
        <w:t xml:space="preserve"> </w:t>
      </w:r>
      <w:r w:rsidRPr="0053660C">
        <w:rPr>
          <w:rFonts w:ascii="Arial" w:hAnsi="Arial" w:cs="Arial"/>
          <w:sz w:val="22"/>
          <w:szCs w:val="22"/>
          <w:lang w:eastAsia="en-US"/>
        </w:rPr>
        <w:t>је обавез</w:t>
      </w:r>
      <w:r w:rsidRPr="0053660C">
        <w:rPr>
          <w:rFonts w:ascii="Arial" w:hAnsi="Arial" w:cs="Arial"/>
          <w:sz w:val="22"/>
          <w:szCs w:val="22"/>
          <w:lang w:val="en-US" w:eastAsia="en-US"/>
        </w:rPr>
        <w:t>ан</w:t>
      </w:r>
      <w:r w:rsidRPr="0053660C">
        <w:rPr>
          <w:rFonts w:ascii="Arial" w:hAnsi="Arial" w:cs="Arial"/>
          <w:sz w:val="22"/>
          <w:szCs w:val="22"/>
          <w:lang w:eastAsia="en-US"/>
        </w:rPr>
        <w:t xml:space="preserve"> да по квантитативном пријему испоруке </w:t>
      </w:r>
      <w:r w:rsidRPr="0053660C">
        <w:rPr>
          <w:rFonts w:ascii="Arial" w:hAnsi="Arial" w:cs="Arial"/>
          <w:bCs/>
          <w:sz w:val="22"/>
          <w:szCs w:val="22"/>
          <w:lang w:eastAsia="en-US"/>
        </w:rPr>
        <w:t>Добара</w:t>
      </w:r>
      <w:r w:rsidRPr="0053660C">
        <w:rPr>
          <w:rFonts w:ascii="Arial" w:hAnsi="Arial" w:cs="Arial"/>
          <w:sz w:val="22"/>
          <w:szCs w:val="22"/>
          <w:lang w:eastAsia="en-US"/>
        </w:rPr>
        <w:t>,без одлагања, утврди квалитет испорученог Добра  чим је то према редовном току ствари и околностима могуће, а најкасније у року од 8 (словима:осам) дана.</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Купац</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 xml:space="preserve">може одложити утврђивање квалитета испорученог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обра док му Продавац не достави исправе које су за ту сврху неопходне, али је дужно да опомене Продавца да му их без одлагања достави. </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Уколико се утврди да квалитет испорученог </w:t>
      </w:r>
      <w:r w:rsidRPr="0053660C">
        <w:rPr>
          <w:rFonts w:ascii="Arial" w:hAnsi="Arial" w:cs="Arial"/>
          <w:sz w:val="22"/>
          <w:szCs w:val="22"/>
          <w:lang w:val="sr-Cyrl-RS" w:eastAsia="en-US"/>
        </w:rPr>
        <w:t>Д</w:t>
      </w:r>
      <w:r w:rsidRPr="0053660C">
        <w:rPr>
          <w:rFonts w:ascii="Arial" w:hAnsi="Arial" w:cs="Arial"/>
          <w:sz w:val="22"/>
          <w:szCs w:val="22"/>
          <w:lang w:val="en-US" w:eastAsia="en-US"/>
        </w:rPr>
        <w:t>обра не одговара уговореном, Купац је обавезан да Продавцу стави писмени приговор на квалитет, без одлагања, а најкасније у року од 3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три) дана од дана кадa је утврдио да квалитет испорученог добра не одговара уговореном.</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Када се, после  извршеног квалитативног  пријема, покаже да испоручено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обро има неки скривени недостатак, Купац је обавезан да Продавцу стави приговор на квалитет без одлагања, чим утврди недостатак. </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Продавац је обавезан да у року од 7 (</w:t>
      </w:r>
      <w:r w:rsidRPr="0053660C">
        <w:rPr>
          <w:rFonts w:ascii="Arial" w:hAnsi="Arial" w:cs="Arial"/>
          <w:sz w:val="22"/>
          <w:szCs w:val="22"/>
          <w:lang w:val="sr-Cyrl-RS" w:eastAsia="en-US"/>
        </w:rPr>
        <w:t xml:space="preserve">седам: </w:t>
      </w:r>
      <w:r w:rsidRPr="0053660C">
        <w:rPr>
          <w:rFonts w:ascii="Arial" w:hAnsi="Arial" w:cs="Arial"/>
          <w:sz w:val="22"/>
          <w:szCs w:val="22"/>
          <w:lang w:val="en-US" w:eastAsia="en-US"/>
        </w:rPr>
        <w:t>седам) дана од дана пријема приговора из става 3. и става 4. овог члана, писмено обавести Купца о исходу рекламације.</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Купац, који је Продавцу благовремено и на поуздан начин ставио приговор због утврђених недостатака у квалитету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обра, има право да, у року остављеном у приговору, тражи од Продавца: </w:t>
      </w:r>
    </w:p>
    <w:p w:rsidR="004E7E13" w:rsidRPr="0053660C" w:rsidRDefault="004E7E13" w:rsidP="004E7E13">
      <w:pPr>
        <w:tabs>
          <w:tab w:val="num" w:pos="630"/>
        </w:tabs>
        <w:suppressAutoHyphens w:val="0"/>
        <w:spacing w:before="80"/>
        <w:ind w:left="630" w:hanging="360"/>
        <w:jc w:val="both"/>
        <w:rPr>
          <w:rFonts w:ascii="Arial" w:hAnsi="Arial" w:cs="Arial"/>
          <w:sz w:val="22"/>
          <w:szCs w:val="22"/>
          <w:lang w:val="ru-RU" w:eastAsia="en-US"/>
        </w:rPr>
      </w:pPr>
      <w:r w:rsidRPr="0053660C">
        <w:rPr>
          <w:rFonts w:ascii="Arial" w:hAnsi="Arial" w:cs="Arial"/>
          <w:sz w:val="22"/>
          <w:szCs w:val="22"/>
          <w:lang w:val="ru-RU" w:eastAsia="en-US"/>
        </w:rPr>
        <w:t xml:space="preserve">да отклони недостатке о свом трошку, ако су мане на добрима отклоњиве, или </w:t>
      </w:r>
    </w:p>
    <w:p w:rsidR="004E7E13" w:rsidRPr="0053660C" w:rsidRDefault="004E7E13" w:rsidP="004E7E13">
      <w:pPr>
        <w:tabs>
          <w:tab w:val="num" w:pos="630"/>
        </w:tabs>
        <w:suppressAutoHyphens w:val="0"/>
        <w:spacing w:before="80"/>
        <w:ind w:left="630" w:hanging="360"/>
        <w:jc w:val="both"/>
        <w:rPr>
          <w:rFonts w:ascii="Arial" w:hAnsi="Arial" w:cs="Arial"/>
          <w:sz w:val="22"/>
          <w:szCs w:val="22"/>
          <w:lang w:val="ru-RU" w:eastAsia="en-US"/>
        </w:rPr>
      </w:pPr>
      <w:r w:rsidRPr="0053660C">
        <w:rPr>
          <w:rFonts w:ascii="Arial" w:hAnsi="Arial" w:cs="Arial"/>
          <w:sz w:val="22"/>
          <w:szCs w:val="22"/>
          <w:lang w:val="ru-RU" w:eastAsia="en-US"/>
        </w:rPr>
        <w:t>да му испоручи нове количине добра без недостатака о свом трошку и да испоручено  добро са недостацима о свом трошку преузме или</w:t>
      </w:r>
    </w:p>
    <w:p w:rsidR="004E7E13" w:rsidRPr="0053660C" w:rsidRDefault="004E7E13" w:rsidP="004E7E13">
      <w:pPr>
        <w:tabs>
          <w:tab w:val="num" w:pos="630"/>
        </w:tabs>
        <w:suppressAutoHyphens w:val="0"/>
        <w:spacing w:before="80"/>
        <w:ind w:left="630" w:hanging="360"/>
        <w:jc w:val="both"/>
        <w:rPr>
          <w:rFonts w:ascii="Arial" w:hAnsi="Arial" w:cs="Arial"/>
          <w:sz w:val="22"/>
          <w:szCs w:val="22"/>
          <w:lang w:val="ru-RU" w:eastAsia="en-US"/>
        </w:rPr>
      </w:pPr>
      <w:r w:rsidRPr="0053660C">
        <w:rPr>
          <w:rFonts w:ascii="Arial" w:hAnsi="Arial" w:cs="Arial"/>
          <w:sz w:val="22"/>
          <w:szCs w:val="22"/>
          <w:lang w:val="ru-RU" w:eastAsia="en-US"/>
        </w:rPr>
        <w:t>да одбије пријем добра са недостацима.</w:t>
      </w:r>
    </w:p>
    <w:p w:rsidR="004E7E13" w:rsidRPr="0053660C" w:rsidRDefault="004E7E13" w:rsidP="004E7E13">
      <w:pPr>
        <w:tabs>
          <w:tab w:val="num" w:pos="630"/>
        </w:tabs>
        <w:suppressAutoHyphens w:val="0"/>
        <w:spacing w:before="80"/>
        <w:ind w:left="630" w:hanging="360"/>
        <w:jc w:val="both"/>
        <w:rPr>
          <w:rFonts w:ascii="Arial" w:hAnsi="Arial" w:cs="Arial"/>
          <w:sz w:val="22"/>
          <w:szCs w:val="22"/>
          <w:lang w:val="ru-RU" w:eastAsia="en-US"/>
        </w:rPr>
      </w:pP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обру, претрпео на другим својим </w:t>
      </w:r>
      <w:r w:rsidRPr="0053660C">
        <w:rPr>
          <w:rFonts w:ascii="Arial" w:hAnsi="Arial" w:cs="Arial"/>
          <w:sz w:val="22"/>
          <w:szCs w:val="22"/>
          <w:lang w:val="sr-Cyrl-RS" w:eastAsia="en-US"/>
        </w:rPr>
        <w:t>Д</w:t>
      </w:r>
      <w:r w:rsidRPr="0053660C">
        <w:rPr>
          <w:rFonts w:ascii="Arial" w:hAnsi="Arial" w:cs="Arial"/>
          <w:sz w:val="22"/>
          <w:szCs w:val="22"/>
          <w:lang w:val="en-US" w:eastAsia="en-US"/>
        </w:rPr>
        <w:t>обрима и то према општим правилима о одговорности за штету.</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Продавац је одговоран за све недостатке и оштећења на </w:t>
      </w:r>
      <w:r w:rsidRPr="0053660C">
        <w:rPr>
          <w:rFonts w:ascii="Arial" w:hAnsi="Arial" w:cs="Arial"/>
          <w:sz w:val="22"/>
          <w:szCs w:val="22"/>
          <w:lang w:val="sr-Cyrl-RS" w:eastAsia="en-US"/>
        </w:rPr>
        <w:t>Д</w:t>
      </w:r>
      <w:r w:rsidRPr="0053660C">
        <w:rPr>
          <w:rFonts w:ascii="Arial" w:hAnsi="Arial" w:cs="Arial"/>
          <w:sz w:val="22"/>
          <w:szCs w:val="22"/>
          <w:lang w:val="en-US" w:eastAsia="en-US"/>
        </w:rPr>
        <w:t>обрима, која су настала и после преузимања истих од стране Купца, чији је узрок постојао пре преузимања (скривене мане).</w:t>
      </w:r>
    </w:p>
    <w:p w:rsidR="004E7E13" w:rsidRPr="0053660C" w:rsidRDefault="004E7E13" w:rsidP="004E7E13">
      <w:pPr>
        <w:suppressAutoHyphens w:val="0"/>
        <w:jc w:val="both"/>
        <w:rPr>
          <w:rFonts w:ascii="Arial" w:hAnsi="Arial" w:cs="Arial"/>
          <w:bCs/>
          <w:color w:val="00B0F0"/>
          <w:sz w:val="22"/>
          <w:szCs w:val="22"/>
          <w:lang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ГАРАНТНИ РОК</w:t>
      </w:r>
    </w:p>
    <w:p w:rsidR="004E7E13" w:rsidRPr="0053660C" w:rsidRDefault="004E7E13" w:rsidP="004E7E13">
      <w:pPr>
        <w:suppressAutoHyphens w:val="0"/>
        <w:jc w:val="center"/>
        <w:rPr>
          <w:rFonts w:ascii="Arial" w:hAnsi="Arial" w:cs="Arial"/>
          <w:sz w:val="22"/>
          <w:szCs w:val="22"/>
          <w:lang w:val="en-US" w:eastAsia="en-US"/>
        </w:rPr>
      </w:pPr>
      <w:r w:rsidRPr="0053660C">
        <w:rPr>
          <w:rFonts w:ascii="Arial" w:hAnsi="Arial" w:cs="Arial"/>
          <w:b/>
          <w:sz w:val="22"/>
          <w:szCs w:val="22"/>
          <w:lang w:val="en-US" w:eastAsia="en-US"/>
        </w:rPr>
        <w:t>Члан 8.</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П</w:t>
      </w:r>
      <w:r w:rsidRPr="0053660C">
        <w:rPr>
          <w:rFonts w:ascii="Arial" w:hAnsi="Arial" w:cs="Arial"/>
          <w:sz w:val="22"/>
          <w:szCs w:val="22"/>
          <w:lang w:val="sr-Cyrl-RS" w:eastAsia="en-US"/>
        </w:rPr>
        <w:t>родавац</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је обавезан </w:t>
      </w:r>
      <w:r w:rsidRPr="0053660C">
        <w:rPr>
          <w:rFonts w:ascii="Arial" w:hAnsi="Arial" w:cs="Arial"/>
          <w:sz w:val="22"/>
          <w:szCs w:val="22"/>
          <w:lang w:val="en-US" w:eastAsia="en-US"/>
        </w:rPr>
        <w:t>да обезбеди обнову гаранције за постојећу Palo Alto опрему за период од 27.03.2018 до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Pr="0053660C">
        <w:rPr>
          <w:rFonts w:ascii="Arial" w:hAnsi="Arial" w:cs="Arial"/>
          <w:sz w:val="22"/>
          <w:szCs w:val="22"/>
          <w:lang w:val="en-US" w:eastAsia="en-US"/>
        </w:rPr>
        <w:t>.</w:t>
      </w:r>
    </w:p>
    <w:p w:rsidR="004E7E13" w:rsidRPr="0053660C" w:rsidRDefault="004E7E13" w:rsidP="004E7E13">
      <w:pPr>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мора бити обезбеђен у року од </w:t>
      </w:r>
      <w:r w:rsidRPr="0053660C">
        <w:rPr>
          <w:rFonts w:ascii="Arial" w:hAnsi="Arial" w:cs="Arial"/>
          <w:sz w:val="22"/>
          <w:szCs w:val="22"/>
          <w:lang w:val="sr-Cyrl-RS" w:eastAsia="en-US"/>
        </w:rPr>
        <w:t>12 (словима: дванаест)</w:t>
      </w:r>
      <w:r w:rsidRPr="0053660C">
        <w:rPr>
          <w:rFonts w:ascii="Arial" w:hAnsi="Arial" w:cs="Arial"/>
          <w:sz w:val="22"/>
          <w:szCs w:val="22"/>
          <w:lang w:val="en-US" w:eastAsia="en-US"/>
        </w:rPr>
        <w:t xml:space="preserve"> месеци од дана потписивања Записника о квалитативном и квантитативном пријему добара и испоруке</w:t>
      </w:r>
      <w:r w:rsidRPr="0053660C">
        <w:rPr>
          <w:rFonts w:ascii="Arial" w:hAnsi="Arial" w:cs="Arial"/>
          <w:sz w:val="22"/>
          <w:szCs w:val="22"/>
          <w:lang w:val="sr-Cyrl-RS" w:eastAsia="en-US"/>
        </w:rPr>
        <w:t xml:space="preserve"> лиценци и имплементације предметних софтверских производа</w:t>
      </w:r>
      <w:r w:rsidR="003A7BF4" w:rsidRPr="0053660C">
        <w:rPr>
          <w:rFonts w:ascii="Arial" w:hAnsi="Arial" w:cs="Arial"/>
          <w:sz w:val="22"/>
          <w:szCs w:val="22"/>
          <w:lang w:val="en-US" w:eastAsia="en-US"/>
        </w:rPr>
        <w:t xml:space="preserve">. </w:t>
      </w:r>
      <w:r w:rsidRPr="0053660C">
        <w:rPr>
          <w:rFonts w:ascii="Arial" w:hAnsi="Arial" w:cs="Arial"/>
          <w:sz w:val="22"/>
          <w:szCs w:val="22"/>
          <w:lang w:val="en-US" w:eastAsia="en-US"/>
        </w:rPr>
        <w:t xml:space="preserve">Изабрани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 xml:space="preserve">се обавезује да хитно предузме активности како би у периоду гарантног рока отклонио недостатке у раду </w:t>
      </w:r>
      <w:r w:rsidRPr="0053660C">
        <w:rPr>
          <w:rFonts w:ascii="Arial" w:hAnsi="Arial" w:cs="Arial"/>
          <w:sz w:val="22"/>
          <w:szCs w:val="22"/>
          <w:lang w:val="sr-Cyrl-RS" w:eastAsia="en-US"/>
        </w:rPr>
        <w:t xml:space="preserve">Добара </w:t>
      </w:r>
      <w:r w:rsidRPr="0053660C">
        <w:rPr>
          <w:rFonts w:ascii="Arial" w:hAnsi="Arial" w:cs="Arial"/>
          <w:sz w:val="22"/>
          <w:szCs w:val="22"/>
          <w:lang w:val="en-US" w:eastAsia="en-US"/>
        </w:rPr>
        <w:t>у Јавном предузећу „Електропривреда Србије“</w:t>
      </w:r>
      <w:r w:rsidRPr="0053660C">
        <w:rPr>
          <w:rFonts w:ascii="Arial" w:hAnsi="Arial" w:cs="Arial"/>
          <w:sz w:val="22"/>
          <w:szCs w:val="22"/>
          <w:lang w:val="sr-Cyrl-RS" w:eastAsia="en-US"/>
        </w:rPr>
        <w:t>, Београд</w:t>
      </w:r>
      <w:r w:rsidRPr="0053660C">
        <w:rPr>
          <w:rFonts w:ascii="Arial" w:hAnsi="Arial" w:cs="Arial"/>
          <w:sz w:val="22"/>
          <w:szCs w:val="22"/>
          <w:lang w:val="en-US" w:eastAsia="en-US"/>
        </w:rPr>
        <w:t>, уочене од стране</w:t>
      </w:r>
      <w:r w:rsidRPr="0053660C">
        <w:rPr>
          <w:rFonts w:ascii="Arial" w:hAnsi="Arial" w:cs="Arial"/>
          <w:sz w:val="22"/>
          <w:szCs w:val="22"/>
          <w:lang w:val="sr-Cyrl-RS" w:eastAsia="en-US"/>
        </w:rPr>
        <w:t xml:space="preserve"> Купца</w:t>
      </w:r>
      <w:r w:rsidRPr="0053660C">
        <w:rPr>
          <w:rFonts w:ascii="Arial" w:hAnsi="Arial" w:cs="Arial"/>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Гарантни рок за испоручена добра из члана 1, износи</w:t>
      </w:r>
      <w:r w:rsidRPr="0053660C">
        <w:rPr>
          <w:rFonts w:ascii="Arial" w:hAnsi="Arial" w:cs="Arial"/>
          <w:sz w:val="22"/>
          <w:szCs w:val="22"/>
          <w:lang w:val="sr-Cyrl-RS" w:eastAsia="en-US"/>
        </w:rPr>
        <w:t xml:space="preserve"> ________</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од дана испоруке </w:t>
      </w:r>
      <w:r w:rsidRPr="0053660C">
        <w:rPr>
          <w:rFonts w:ascii="Arial" w:hAnsi="Arial" w:cs="Arial"/>
          <w:sz w:val="22"/>
          <w:szCs w:val="22"/>
          <w:lang w:val="en-US" w:eastAsia="en-US"/>
        </w:rPr>
        <w:t xml:space="preserve">и </w:t>
      </w:r>
      <w:r w:rsidRPr="0053660C">
        <w:rPr>
          <w:rFonts w:ascii="Arial" w:hAnsi="Arial" w:cs="Arial"/>
          <w:sz w:val="22"/>
          <w:szCs w:val="22"/>
          <w:lang w:val="sr-Cyrl-RS" w:eastAsia="en-US"/>
        </w:rPr>
        <w:t>потписивања Записника о квалитативном и квантитативном пријему добара</w:t>
      </w:r>
      <w:r w:rsidRPr="0053660C">
        <w:rPr>
          <w:rFonts w:ascii="Arial" w:hAnsi="Arial" w:cs="Arial"/>
          <w:sz w:val="22"/>
          <w:szCs w:val="22"/>
          <w:lang w:val="en-US" w:eastAsia="en-US"/>
        </w:rPr>
        <w:t>.</w:t>
      </w:r>
    </w:p>
    <w:p w:rsidR="004E7E13" w:rsidRPr="0053660C" w:rsidRDefault="003A7BF4"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Купац </w:t>
      </w:r>
      <w:r w:rsidR="004E7E13" w:rsidRPr="0053660C">
        <w:rPr>
          <w:rFonts w:ascii="Arial" w:hAnsi="Arial" w:cs="Arial"/>
          <w:sz w:val="22"/>
          <w:szCs w:val="22"/>
          <w:lang w:val="en-US" w:eastAsia="en-US"/>
        </w:rPr>
        <w:t>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Продавац се обавезује да у гарантном року, о свом трошку, отклони све евентуалне недостатке на испорученом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под условима утврђеним у техничкој гаранцији и важећим законским прописима РС.</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У случају потврђивања чињеница, изложених у рекламационом акту Купца, Продавац ће испоручити </w:t>
      </w:r>
      <w:r w:rsidRPr="0053660C">
        <w:rPr>
          <w:rFonts w:ascii="Arial" w:hAnsi="Arial" w:cs="Arial"/>
          <w:sz w:val="22"/>
          <w:szCs w:val="22"/>
          <w:lang w:val="sr-Cyrl-RS" w:eastAsia="en-US"/>
        </w:rPr>
        <w:t>Д</w:t>
      </w:r>
      <w:r w:rsidRPr="0053660C">
        <w:rPr>
          <w:rFonts w:ascii="Arial" w:hAnsi="Arial" w:cs="Arial"/>
          <w:sz w:val="22"/>
          <w:szCs w:val="22"/>
          <w:lang w:val="en-US" w:eastAsia="en-US"/>
        </w:rPr>
        <w:t>обро у замену за рекламирано о свом трошку, најкасније 15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петнаест) дана од дана повраћаја рекламираног добра од стране Купца.</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w:t>
      </w:r>
      <w:r w:rsidRPr="0053660C">
        <w:rPr>
          <w:rFonts w:ascii="Arial" w:hAnsi="Arial" w:cs="Arial"/>
          <w:sz w:val="22"/>
          <w:szCs w:val="22"/>
          <w:lang w:val="sr-Cyrl-RS" w:eastAsia="en-US"/>
        </w:rPr>
        <w:t>Д</w:t>
      </w:r>
      <w:r w:rsidRPr="0053660C">
        <w:rPr>
          <w:rFonts w:ascii="Arial" w:hAnsi="Arial" w:cs="Arial"/>
          <w:sz w:val="22"/>
          <w:szCs w:val="22"/>
          <w:lang w:val="en-US" w:eastAsia="en-US"/>
        </w:rPr>
        <w:t xml:space="preserve">обру у гарантном року. На замењеном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тече нови гарантни рок и износи _______________месеци од датума замене.</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en-US" w:eastAsia="en-US"/>
        </w:rPr>
        <w:t xml:space="preserve">Сви трошкови који буду проузроковани Купцу, а везани су за отклањање недостатака на </w:t>
      </w:r>
      <w:r w:rsidRPr="0053660C">
        <w:rPr>
          <w:rFonts w:ascii="Arial" w:hAnsi="Arial" w:cs="Arial"/>
          <w:sz w:val="22"/>
          <w:szCs w:val="22"/>
          <w:lang w:val="sr-Cyrl-RS" w:eastAsia="en-US"/>
        </w:rPr>
        <w:t>Д</w:t>
      </w:r>
      <w:r w:rsidRPr="0053660C">
        <w:rPr>
          <w:rFonts w:ascii="Arial" w:hAnsi="Arial" w:cs="Arial"/>
          <w:sz w:val="22"/>
          <w:szCs w:val="22"/>
          <w:lang w:val="en-US" w:eastAsia="en-US"/>
        </w:rPr>
        <w:t>обру које му се испоручује, сагласно овом Уговору, у гарантном року, иду на терет Продавца.</w:t>
      </w:r>
      <w:r w:rsidRPr="0053660C">
        <w:rPr>
          <w:rFonts w:ascii="Arial" w:hAnsi="Arial" w:cs="Arial"/>
          <w:sz w:val="22"/>
          <w:szCs w:val="22"/>
          <w:lang w:val="sr-Cyrl-RS" w:eastAsia="en-US"/>
        </w:rPr>
        <w:t>и Купац може реализвоати СФО за отклањање недостатака у гарантном року.</w:t>
      </w:r>
    </w:p>
    <w:p w:rsidR="004E7E13" w:rsidRPr="0053660C" w:rsidRDefault="004E7E13" w:rsidP="004E7E13">
      <w:pPr>
        <w:tabs>
          <w:tab w:val="left" w:pos="567"/>
        </w:tabs>
        <w:suppressAutoHyphens w:val="0"/>
        <w:jc w:val="both"/>
        <w:rPr>
          <w:rFonts w:ascii="Arial" w:hAnsi="Arial" w:cs="Arial"/>
          <w:color w:val="00B0F0"/>
          <w:sz w:val="22"/>
          <w:szCs w:val="22"/>
          <w:lang w:val="sr-Cyrl-BA" w:eastAsia="en-US"/>
        </w:rPr>
      </w:pPr>
    </w:p>
    <w:p w:rsidR="004E7E13" w:rsidRPr="0053660C" w:rsidRDefault="004E7E13" w:rsidP="004E7E13">
      <w:pPr>
        <w:suppressAutoHyphens w:val="0"/>
        <w:jc w:val="both"/>
        <w:rPr>
          <w:rFonts w:ascii="Arial" w:hAnsi="Arial" w:cs="Arial"/>
          <w:b/>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СРЕДСТВА ФИНАНСИЈСКОГ ОБЕЗБЕЂЕЊА</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0</w:t>
      </w:r>
      <w:r w:rsidRPr="0053660C">
        <w:rPr>
          <w:rFonts w:ascii="Arial" w:hAnsi="Arial" w:cs="Arial"/>
          <w:b/>
          <w:sz w:val="22"/>
          <w:szCs w:val="22"/>
          <w:lang w:val="en-US" w:eastAsia="en-US"/>
        </w:rPr>
        <w:t>.</w:t>
      </w:r>
    </w:p>
    <w:p w:rsidR="004E7E13" w:rsidRPr="0053660C" w:rsidRDefault="004E7E13" w:rsidP="004E7E13">
      <w:pPr>
        <w:suppressAutoHyphens w:val="0"/>
        <w:jc w:val="center"/>
        <w:rPr>
          <w:rFonts w:ascii="Arial" w:hAnsi="Arial" w:cs="Arial"/>
          <w:b/>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bCs/>
          <w:sz w:val="22"/>
          <w:szCs w:val="22"/>
          <w:lang w:val="en-US" w:eastAsia="en-US"/>
        </w:rPr>
        <w:t xml:space="preserve">Средства финансијског обезбеђења </w:t>
      </w:r>
      <w:r w:rsidRPr="0053660C">
        <w:rPr>
          <w:rFonts w:ascii="Arial" w:hAnsi="Arial" w:cs="Arial"/>
          <w:b/>
          <w:sz w:val="22"/>
          <w:szCs w:val="22"/>
          <w:lang w:val="en-US" w:eastAsia="en-US"/>
        </w:rPr>
        <w:t xml:space="preserve">за добро извршење посла </w:t>
      </w:r>
    </w:p>
    <w:p w:rsidR="004E7E13" w:rsidRPr="0053660C" w:rsidRDefault="004E7E13" w:rsidP="004E7E13">
      <w:pPr>
        <w:suppressAutoHyphens w:val="0"/>
        <w:spacing w:before="120"/>
        <w:jc w:val="both"/>
        <w:rPr>
          <w:rFonts w:ascii="Arial" w:hAnsi="Arial" w:cs="Arial"/>
          <w:sz w:val="22"/>
          <w:szCs w:val="22"/>
          <w:lang w:val="en-US" w:eastAsia="en-US"/>
        </w:rPr>
      </w:pP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је обавезан да у тренутку потписивања Уговора, а најкасније у року од 10 (словима: десет) дана од дана потписивања истог, као одложни услов из чл. 74.ст.2. ("Сл. лист СФРJ", бр. 29/78, 39/85, 45/89 - oдлукa УСJ и 57/89, "Сл. лист СРJ", бр. 31/93 и "Сл. лист СЦГ", бр. 1/2003 - Устaвнa пoвeљa), (даље: ЗОО) преда</w:t>
      </w:r>
      <w:r w:rsidRPr="0053660C">
        <w:rPr>
          <w:rFonts w:ascii="Arial" w:hAnsi="Arial" w:cs="Arial"/>
          <w:sz w:val="22"/>
          <w:szCs w:val="22"/>
          <w:lang w:val="sr-Cyrl-RS" w:eastAsia="en-US"/>
        </w:rPr>
        <w:t xml:space="preserve"> Купцу</w:t>
      </w:r>
      <w:r w:rsidRPr="0053660C">
        <w:rPr>
          <w:rFonts w:ascii="Arial" w:hAnsi="Arial" w:cs="Arial"/>
          <w:sz w:val="22"/>
          <w:szCs w:val="22"/>
          <w:lang w:val="en-US" w:eastAsia="en-US"/>
        </w:rPr>
        <w:t>,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w:t>
      </w:r>
      <w:r w:rsidRPr="0053660C">
        <w:rPr>
          <w:rFonts w:ascii="Arial" w:hAnsi="Arial" w:cs="Arial"/>
          <w:sz w:val="22"/>
          <w:szCs w:val="22"/>
          <w:lang w:val="en-US" w:eastAsia="en-US"/>
        </w:rPr>
        <w:tab/>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 којим се овлашћује </w:t>
      </w:r>
      <w:r w:rsidRPr="0053660C">
        <w:rPr>
          <w:rFonts w:ascii="Arial" w:hAnsi="Arial" w:cs="Arial"/>
          <w:sz w:val="22"/>
          <w:szCs w:val="22"/>
          <w:lang w:val="sr-Cyrl-RS" w:eastAsia="en-US"/>
        </w:rPr>
        <w:t>Купац</w:t>
      </w:r>
      <w:r w:rsidRPr="0053660C">
        <w:rPr>
          <w:rFonts w:ascii="Arial" w:hAnsi="Arial" w:cs="Arial"/>
          <w:sz w:val="22"/>
          <w:szCs w:val="22"/>
          <w:lang w:val="en-US" w:eastAsia="en-US"/>
        </w:rPr>
        <w:t>да може, покренути поступак наплате и то до истека рока од 30 (словима:</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тридесет) дана од Уговореног рока за</w:t>
      </w:r>
      <w:r w:rsidRPr="0053660C">
        <w:rPr>
          <w:rFonts w:ascii="Arial" w:hAnsi="Arial" w:cs="Arial"/>
          <w:sz w:val="22"/>
          <w:szCs w:val="22"/>
          <w:lang w:val="sr-Cyrl-RS" w:eastAsia="en-US"/>
        </w:rPr>
        <w:t>испоруку добара</w:t>
      </w:r>
      <w:r w:rsidRPr="0053660C">
        <w:rPr>
          <w:rFonts w:ascii="Arial" w:hAnsi="Arial" w:cs="Arial"/>
          <w:sz w:val="22"/>
          <w:szCs w:val="22"/>
          <w:lang w:val="en-US" w:eastAsia="en-US"/>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бр. 56/11 и 80/15,76/2016)</w:t>
      </w:r>
    </w:p>
    <w:p w:rsidR="004E7E13" w:rsidRPr="0053660C" w:rsidRDefault="004E7E13" w:rsidP="004E7E13">
      <w:pPr>
        <w:suppressAutoHyphens w:val="0"/>
        <w:spacing w:before="120"/>
        <w:jc w:val="both"/>
        <w:rPr>
          <w:rFonts w:ascii="Arial" w:hAnsi="Arial" w:cs="Arial"/>
          <w:sz w:val="22"/>
          <w:szCs w:val="22"/>
          <w:lang w:val="sr-Cyrl-RS" w:eastAsia="en-US"/>
        </w:rPr>
      </w:pPr>
      <w:r w:rsidRPr="0053660C">
        <w:rPr>
          <w:rFonts w:ascii="Arial" w:hAnsi="Arial" w:cs="Arial"/>
          <w:sz w:val="22"/>
          <w:szCs w:val="22"/>
          <w:lang w:val="en-US" w:eastAsia="en-US"/>
        </w:rPr>
        <w:t xml:space="preserve">Уговорне стране су сагласне, да </w:t>
      </w:r>
      <w:r w:rsidRPr="0053660C">
        <w:rPr>
          <w:rFonts w:ascii="Arial" w:hAnsi="Arial" w:cs="Arial"/>
          <w:sz w:val="22"/>
          <w:szCs w:val="22"/>
          <w:lang w:val="sr-Cyrl-RS" w:eastAsia="en-US"/>
        </w:rPr>
        <w:t xml:space="preserve">Купац </w:t>
      </w:r>
      <w:r w:rsidRPr="0053660C">
        <w:rPr>
          <w:rFonts w:ascii="Arial" w:hAnsi="Arial" w:cs="Arial"/>
          <w:sz w:val="22"/>
          <w:szCs w:val="22"/>
          <w:lang w:val="en-US" w:eastAsia="en-US"/>
        </w:rPr>
        <w:t>може, без било какве претходне сагласности</w:t>
      </w:r>
      <w:r w:rsidRPr="0053660C">
        <w:rPr>
          <w:rFonts w:ascii="Arial" w:hAnsi="Arial" w:cs="Arial"/>
          <w:sz w:val="22"/>
          <w:szCs w:val="22"/>
          <w:lang w:val="sr-Cyrl-RS" w:eastAsia="en-US"/>
        </w:rPr>
        <w:t>Продавца</w:t>
      </w:r>
      <w:r w:rsidRPr="0053660C">
        <w:rPr>
          <w:rFonts w:ascii="Arial" w:hAnsi="Arial" w:cs="Arial"/>
          <w:sz w:val="22"/>
          <w:szCs w:val="22"/>
          <w:lang w:val="en-US" w:eastAsia="en-US"/>
        </w:rPr>
        <w:t xml:space="preserve">, поднети на наплату средство финансијског обезбеђења из става 1. овог члана, у случају да </w:t>
      </w:r>
      <w:r w:rsidRPr="0053660C">
        <w:rPr>
          <w:rFonts w:ascii="Arial" w:hAnsi="Arial" w:cs="Arial"/>
          <w:sz w:val="22"/>
          <w:szCs w:val="22"/>
          <w:lang w:val="sr-Cyrl-RS" w:eastAsia="en-US"/>
        </w:rPr>
        <w:t xml:space="preserve">Продавац </w:t>
      </w:r>
      <w:r w:rsidRPr="0053660C">
        <w:rPr>
          <w:rFonts w:ascii="Arial" w:hAnsi="Arial" w:cs="Arial"/>
          <w:sz w:val="22"/>
          <w:szCs w:val="22"/>
          <w:lang w:val="en-US" w:eastAsia="en-US"/>
        </w:rPr>
        <w:t xml:space="preserve">не изврши у целости или неблаговремено, делимично или неквалитетно изврши </w:t>
      </w:r>
      <w:r w:rsidRPr="0053660C">
        <w:rPr>
          <w:rFonts w:ascii="Arial" w:hAnsi="Arial" w:cs="Arial"/>
          <w:sz w:val="22"/>
          <w:szCs w:val="22"/>
          <w:lang w:val="sr-Cyrl-RS" w:eastAsia="en-US"/>
        </w:rPr>
        <w:t>своју уговорну обавезу.</w:t>
      </w:r>
    </w:p>
    <w:p w:rsidR="004E7E13" w:rsidRPr="0053660C" w:rsidRDefault="004E7E13" w:rsidP="004E7E13">
      <w:pPr>
        <w:tabs>
          <w:tab w:val="left" w:pos="567"/>
        </w:tabs>
        <w:suppressAutoHyphens w:val="0"/>
        <w:jc w:val="both"/>
        <w:rPr>
          <w:rFonts w:ascii="Arial" w:eastAsia="TimesNewRomanPSMT" w:hAnsi="Arial" w:cs="Arial"/>
          <w:i/>
          <w:sz w:val="22"/>
          <w:szCs w:val="22"/>
          <w:lang w:val="sr-Cyrl-RS" w:eastAsia="en-US"/>
        </w:rPr>
      </w:pPr>
      <w:r w:rsidRPr="0053660C">
        <w:rPr>
          <w:rFonts w:ascii="Arial" w:eastAsia="TimesNewRomanPSMT" w:hAnsi="Arial" w:cs="Arial"/>
          <w:i/>
          <w:sz w:val="22"/>
          <w:szCs w:val="22"/>
          <w:lang w:val="sr-Cyrl-RS" w:eastAsia="en-US"/>
        </w:rPr>
        <w:t>и</w:t>
      </w:r>
    </w:p>
    <w:p w:rsidR="004E7E13" w:rsidRPr="0053660C" w:rsidRDefault="004E7E13" w:rsidP="004E7E13">
      <w:pPr>
        <w:tabs>
          <w:tab w:val="left" w:pos="567"/>
        </w:tabs>
        <w:suppressAutoHyphens w:val="0"/>
        <w:spacing w:before="120"/>
        <w:jc w:val="both"/>
        <w:rPr>
          <w:rFonts w:ascii="Arial" w:eastAsia="TimesNewRomanPSMT" w:hAnsi="Arial" w:cs="Arial"/>
          <w:b/>
          <w:bCs/>
          <w:i/>
          <w:iCs/>
          <w:sz w:val="22"/>
          <w:szCs w:val="22"/>
          <w:lang w:val="en-US" w:eastAsia="en-US"/>
        </w:rPr>
      </w:pPr>
      <w:r w:rsidRPr="0053660C">
        <w:rPr>
          <w:rFonts w:ascii="Arial" w:eastAsia="TimesNewRomanPSMT" w:hAnsi="Arial" w:cs="Arial"/>
          <w:b/>
          <w:bCs/>
          <w:i/>
          <w:iCs/>
          <w:sz w:val="22"/>
          <w:szCs w:val="22"/>
          <w:lang w:val="en-US" w:eastAsia="en-US"/>
        </w:rPr>
        <w:t>Меница као гаранција за</w:t>
      </w:r>
      <w:r w:rsidR="00237BA0" w:rsidRPr="0053660C">
        <w:rPr>
          <w:rFonts w:ascii="Arial" w:eastAsia="TimesNewRomanPSMT" w:hAnsi="Arial" w:cs="Arial"/>
          <w:b/>
          <w:bCs/>
          <w:i/>
          <w:iCs/>
          <w:sz w:val="22"/>
          <w:szCs w:val="22"/>
          <w:lang w:val="sr-Cyrl-RS" w:eastAsia="en-US"/>
        </w:rPr>
        <w:t xml:space="preserve"> </w:t>
      </w:r>
      <w:r w:rsidRPr="0053660C">
        <w:rPr>
          <w:rFonts w:ascii="Arial" w:eastAsia="TimesNewRomanPSMT" w:hAnsi="Arial" w:cs="Arial"/>
          <w:b/>
          <w:bCs/>
          <w:i/>
          <w:iCs/>
          <w:sz w:val="22"/>
          <w:szCs w:val="22"/>
          <w:lang w:val="en-US" w:eastAsia="en-US"/>
        </w:rPr>
        <w:t xml:space="preserve">  отклањање </w:t>
      </w:r>
      <w:r w:rsidRPr="0053660C">
        <w:rPr>
          <w:rFonts w:ascii="Arial" w:eastAsia="TimesNewRomanPSMT" w:hAnsi="Arial" w:cs="Arial"/>
          <w:b/>
          <w:bCs/>
          <w:i/>
          <w:iCs/>
          <w:sz w:val="22"/>
          <w:szCs w:val="22"/>
          <w:lang w:val="sr-Cyrl-RS" w:eastAsia="en-US"/>
        </w:rPr>
        <w:t xml:space="preserve">недостатака </w:t>
      </w:r>
      <w:r w:rsidRPr="0053660C">
        <w:rPr>
          <w:rFonts w:ascii="Arial" w:eastAsia="TimesNewRomanPSMT" w:hAnsi="Arial" w:cs="Arial"/>
          <w:b/>
          <w:bCs/>
          <w:i/>
          <w:iCs/>
          <w:sz w:val="22"/>
          <w:szCs w:val="22"/>
          <w:lang w:val="en-US" w:eastAsia="en-US"/>
        </w:rPr>
        <w:t>у гарантном року</w:t>
      </w:r>
    </w:p>
    <w:p w:rsidR="004E7E13" w:rsidRPr="0053660C" w:rsidRDefault="004E7E13" w:rsidP="008F5B15">
      <w:pPr>
        <w:numPr>
          <w:ilvl w:val="0"/>
          <w:numId w:val="33"/>
        </w:num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en-US" w:eastAsia="en-US"/>
        </w:rPr>
        <w:t xml:space="preserve">бланко сопствену меницу за </w:t>
      </w:r>
      <w:r w:rsidRPr="0053660C">
        <w:rPr>
          <w:rFonts w:ascii="Arial" w:eastAsia="TimesNewRomanPSMT" w:hAnsi="Arial" w:cs="Arial"/>
          <w:iCs/>
          <w:sz w:val="22"/>
          <w:szCs w:val="22"/>
          <w:lang w:val="sr-Cyrl-RS" w:eastAsia="en-US"/>
        </w:rPr>
        <w:t>отклањање недостатака у гарантном року</w:t>
      </w:r>
      <w:r w:rsidRPr="0053660C">
        <w:rPr>
          <w:rFonts w:ascii="Arial" w:eastAsia="TimesNewRomanPSMT" w:hAnsi="Arial" w:cs="Arial"/>
          <w:iCs/>
          <w:sz w:val="22"/>
          <w:szCs w:val="22"/>
          <w:lang w:val="en-US" w:eastAsia="en-US"/>
        </w:rPr>
        <w:t xml:space="preserve"> која је</w:t>
      </w:r>
      <w:r w:rsidRPr="0053660C">
        <w:rPr>
          <w:rFonts w:ascii="Arial" w:eastAsia="TimesNewRomanPSMT" w:hAnsi="Arial" w:cs="Arial"/>
          <w:iCs/>
          <w:sz w:val="22"/>
          <w:szCs w:val="22"/>
          <w:lang w:val="sr-Cyrl-RS" w:eastAsia="en-US"/>
        </w:rPr>
        <w:t>:</w:t>
      </w:r>
    </w:p>
    <w:p w:rsidR="004E7E13" w:rsidRPr="0053660C" w:rsidRDefault="004E7E13" w:rsidP="00B702DD">
      <w:pPr>
        <w:numPr>
          <w:ilvl w:val="0"/>
          <w:numId w:val="16"/>
        </w:numPr>
        <w:suppressAutoHyphens w:val="0"/>
        <w:spacing w:before="120"/>
        <w:ind w:left="1710"/>
        <w:jc w:val="both"/>
        <w:rPr>
          <w:rFonts w:ascii="Arial" w:hAnsi="Arial" w:cs="Arial"/>
          <w:sz w:val="22"/>
          <w:szCs w:val="22"/>
          <w:lang w:val="en-US" w:eastAsia="en-US"/>
        </w:rPr>
      </w:pPr>
      <w:r w:rsidRPr="0053660C">
        <w:rPr>
          <w:rFonts w:ascii="Arial" w:hAnsi="Arial" w:cs="Arial"/>
          <w:sz w:val="22"/>
          <w:szCs w:val="22"/>
          <w:lang w:val="en-US" w:eastAsia="en-US"/>
        </w:rPr>
        <w:t>издата са клаузулом „без протеста“ и „без извештаја“</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E7E13" w:rsidRPr="0053660C" w:rsidRDefault="004E7E13" w:rsidP="00B702DD">
      <w:pPr>
        <w:numPr>
          <w:ilvl w:val="0"/>
          <w:numId w:val="16"/>
        </w:numPr>
        <w:suppressAutoHyphens w:val="0"/>
        <w:spacing w:before="120"/>
        <w:ind w:left="1710"/>
        <w:jc w:val="both"/>
        <w:rPr>
          <w:rFonts w:ascii="Arial" w:hAnsi="Arial" w:cs="Arial"/>
          <w:sz w:val="22"/>
          <w:szCs w:val="22"/>
          <w:lang w:val="en-US" w:eastAsia="en-US"/>
        </w:rPr>
      </w:pPr>
      <w:r w:rsidRPr="0053660C">
        <w:rPr>
          <w:rFonts w:ascii="Arial"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3660C">
        <w:rPr>
          <w:rFonts w:ascii="Arial" w:hAnsi="Arial" w:cs="Arial"/>
          <w:sz w:val="22"/>
          <w:szCs w:val="22"/>
          <w:lang w:val="sr-Cyrl-RS" w:eastAsia="en-US"/>
        </w:rPr>
        <w:t xml:space="preserve"> и 80/15</w:t>
      </w:r>
      <w:r w:rsidRPr="0053660C">
        <w:rPr>
          <w:rFonts w:ascii="Arial" w:hAnsi="Arial" w:cs="Arial"/>
          <w:sz w:val="22"/>
          <w:szCs w:val="22"/>
          <w:lang w:val="en-US" w:eastAsia="en-US"/>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E7E13" w:rsidRPr="0053660C" w:rsidRDefault="004E7E13" w:rsidP="008F5B15">
      <w:pPr>
        <w:numPr>
          <w:ilvl w:val="0"/>
          <w:numId w:val="33"/>
        </w:num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en-US" w:eastAsia="en-US"/>
        </w:rPr>
        <w:t>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w:t>
      </w:r>
      <w:r w:rsidRPr="0053660C">
        <w:rPr>
          <w:rFonts w:ascii="Arial" w:eastAsia="TimesNewRomanPSMT" w:hAnsi="Arial" w:cs="Arial"/>
          <w:iCs/>
          <w:sz w:val="22"/>
          <w:szCs w:val="22"/>
          <w:lang w:val="sr-Cyrl-RS" w:eastAsia="en-US"/>
        </w:rPr>
        <w:t>30</w:t>
      </w:r>
      <w:r w:rsidRPr="0053660C">
        <w:rPr>
          <w:rFonts w:ascii="Arial" w:eastAsia="TimesNewRomanPSMT" w:hAnsi="Arial" w:cs="Arial"/>
          <w:iCs/>
          <w:sz w:val="22"/>
          <w:szCs w:val="22"/>
          <w:lang w:val="en-US" w:eastAsia="en-US"/>
        </w:rPr>
        <w:t xml:space="preserve"> дана) дужим од гарантног рока, с тим да евентуални продужетак рока важења уговора </w:t>
      </w:r>
      <w:r w:rsidR="00095479" w:rsidRPr="0053660C">
        <w:rPr>
          <w:rFonts w:ascii="Arial" w:eastAsia="TimesNewRomanPSMT" w:hAnsi="Arial" w:cs="Arial"/>
          <w:iCs/>
          <w:sz w:val="22"/>
          <w:szCs w:val="22"/>
          <w:lang w:val="sr-Cyrl-RS" w:eastAsia="en-US"/>
        </w:rPr>
        <w:t xml:space="preserve">и / или гарантног рока </w:t>
      </w:r>
      <w:r w:rsidRPr="0053660C">
        <w:rPr>
          <w:rFonts w:ascii="Arial" w:eastAsia="TimesNewRomanPSMT" w:hAnsi="Arial" w:cs="Arial"/>
          <w:iCs/>
          <w:sz w:val="22"/>
          <w:szCs w:val="22"/>
          <w:lang w:val="en-US" w:eastAsia="en-US"/>
        </w:rPr>
        <w:t xml:space="preserve">има за последицу и продужење рока важења менице и меничног овлашћења, </w:t>
      </w:r>
    </w:p>
    <w:p w:rsidR="004E7E13" w:rsidRPr="0053660C" w:rsidRDefault="004E7E13" w:rsidP="008F5B15">
      <w:pPr>
        <w:numPr>
          <w:ilvl w:val="0"/>
          <w:numId w:val="33"/>
        </w:num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en-US" w:eastAsia="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E7E13" w:rsidRPr="0053660C" w:rsidRDefault="004E7E13" w:rsidP="008F5B15">
      <w:pPr>
        <w:numPr>
          <w:ilvl w:val="0"/>
          <w:numId w:val="33"/>
        </w:num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en-US" w:eastAsia="en-U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7E13" w:rsidRPr="0053660C" w:rsidRDefault="004E7E13" w:rsidP="008F5B15">
      <w:pPr>
        <w:numPr>
          <w:ilvl w:val="0"/>
          <w:numId w:val="33"/>
        </w:num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en-US" w:eastAsia="en-US"/>
        </w:rPr>
        <w:t>фотокопију ОП обрасца.</w:t>
      </w:r>
    </w:p>
    <w:p w:rsidR="004E7E13" w:rsidRPr="0053660C" w:rsidRDefault="004E7E13" w:rsidP="008F5B15">
      <w:pPr>
        <w:numPr>
          <w:ilvl w:val="0"/>
          <w:numId w:val="33"/>
        </w:numPr>
        <w:tabs>
          <w:tab w:val="left" w:pos="567"/>
        </w:tabs>
        <w:suppressAutoHyphens w:val="0"/>
        <w:spacing w:before="120"/>
        <w:jc w:val="both"/>
        <w:rPr>
          <w:rFonts w:ascii="Arial" w:eastAsia="TimesNewRomanPSMT" w:hAnsi="Arial" w:cs="Arial"/>
          <w:iCs/>
          <w:sz w:val="22"/>
          <w:szCs w:val="22"/>
          <w:lang w:val="en-US" w:eastAsia="en-US"/>
        </w:rPr>
      </w:pPr>
      <w:r w:rsidRPr="0053660C">
        <w:rPr>
          <w:rFonts w:ascii="Arial" w:eastAsia="TimesNewRomanPSMT" w:hAnsi="Arial" w:cs="Arial"/>
          <w:iCs/>
          <w:sz w:val="22"/>
          <w:szCs w:val="22"/>
          <w:lang w:val="en-US" w:eastAsia="en-U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53660C">
        <w:rPr>
          <w:rFonts w:ascii="Arial" w:eastAsia="TimesNewRomanPSMT" w:hAnsi="Arial" w:cs="Arial"/>
          <w:iCs/>
          <w:color w:val="FF0000"/>
          <w:sz w:val="22"/>
          <w:szCs w:val="22"/>
          <w:lang w:val="en-US" w:eastAsia="en-US"/>
        </w:rPr>
        <w:t xml:space="preserve"> </w:t>
      </w:r>
      <w:r w:rsidR="008A102B" w:rsidRPr="0053660C">
        <w:rPr>
          <w:rFonts w:ascii="Arial" w:eastAsia="TimesNewRomanPSMT" w:hAnsi="Arial" w:cs="Arial"/>
          <w:iCs/>
          <w:sz w:val="22"/>
          <w:szCs w:val="22"/>
          <w:lang w:val="en-US" w:eastAsia="en-US"/>
        </w:rPr>
        <w:t>у складу са Одлуком о ближим условима, садржини и начину вођења регистра меница и овлашћења („Сл. гласник РС“ бр. 56/11 и 80/15,76/2016)</w:t>
      </w:r>
    </w:p>
    <w:p w:rsidR="004E7E13" w:rsidRPr="0053660C" w:rsidRDefault="004E7E13" w:rsidP="004E7E13">
      <w:pPr>
        <w:tabs>
          <w:tab w:val="left" w:pos="567"/>
        </w:tabs>
        <w:suppressAutoHyphens w:val="0"/>
        <w:jc w:val="both"/>
        <w:rPr>
          <w:rFonts w:ascii="Arial" w:eastAsia="TimesNewRomanPSMT" w:hAnsi="Arial" w:cs="Arial"/>
          <w:i/>
          <w:iCs/>
          <w:sz w:val="22"/>
          <w:szCs w:val="22"/>
          <w:lang w:val="en-US" w:eastAsia="en-US"/>
        </w:rPr>
      </w:pPr>
      <w:r w:rsidRPr="0053660C">
        <w:rPr>
          <w:rFonts w:ascii="Arial" w:eastAsia="TimesNewRomanPSMT" w:hAnsi="Arial" w:cs="Arial"/>
          <w:i/>
          <w:iCs/>
          <w:sz w:val="22"/>
          <w:szCs w:val="22"/>
          <w:lang w:val="en-US" w:eastAsia="en-US"/>
        </w:rPr>
        <w:t xml:space="preserve">Меница може бити наплаћена у случају да </w:t>
      </w:r>
      <w:r w:rsidRPr="0053660C">
        <w:rPr>
          <w:rFonts w:ascii="Arial" w:eastAsia="TimesNewRomanPSMT" w:hAnsi="Arial" w:cs="Arial"/>
          <w:i/>
          <w:iCs/>
          <w:sz w:val="22"/>
          <w:szCs w:val="22"/>
          <w:lang w:val="sr-Cyrl-RS" w:eastAsia="en-US"/>
        </w:rPr>
        <w:t>Продавац не отклони недостатке у гарантном року</w:t>
      </w:r>
      <w:r w:rsidRPr="0053660C">
        <w:rPr>
          <w:rFonts w:ascii="Arial" w:eastAsia="TimesNewRomanPSMT" w:hAnsi="Arial" w:cs="Arial"/>
          <w:i/>
          <w:iCs/>
          <w:sz w:val="22"/>
          <w:szCs w:val="22"/>
          <w:lang w:val="en-US" w:eastAsia="en-US"/>
        </w:rPr>
        <w:t xml:space="preserve">. </w:t>
      </w:r>
    </w:p>
    <w:p w:rsidR="004E7E13" w:rsidRPr="0053660C" w:rsidRDefault="004E7E13" w:rsidP="004E7E13">
      <w:pPr>
        <w:tabs>
          <w:tab w:val="left" w:pos="567"/>
        </w:tabs>
        <w:suppressAutoHyphens w:val="0"/>
        <w:spacing w:before="120"/>
        <w:jc w:val="both"/>
        <w:rPr>
          <w:rFonts w:ascii="Arial" w:eastAsia="TimesNewRomanPSMT" w:hAnsi="Arial" w:cs="Arial"/>
          <w:i/>
          <w:iCs/>
          <w:sz w:val="22"/>
          <w:szCs w:val="22"/>
          <w:lang w:val="sr-Cyrl-RS" w:eastAsia="en-US"/>
        </w:rPr>
      </w:pPr>
      <w:r w:rsidRPr="0053660C">
        <w:rPr>
          <w:rFonts w:ascii="Arial" w:eastAsia="TimesNewRomanPSMT" w:hAnsi="Arial" w:cs="Arial"/>
          <w:i/>
          <w:iCs/>
          <w:sz w:val="22"/>
          <w:szCs w:val="22"/>
          <w:lang w:val="sr-Cyrl-RS" w:eastAsia="en-US"/>
        </w:rPr>
        <w:t xml:space="preserve">Уколико се средство финансијског обезбеђења не достави у уговореном року, </w:t>
      </w:r>
      <w:r w:rsidRPr="0053660C">
        <w:rPr>
          <w:rFonts w:ascii="Arial" w:eastAsia="TimesNewRomanPSMT" w:hAnsi="Arial" w:cs="Arial"/>
          <w:i/>
          <w:iCs/>
          <w:sz w:val="22"/>
          <w:szCs w:val="22"/>
          <w:lang w:val="en-US" w:eastAsia="en-US"/>
        </w:rPr>
        <w:t>Купац</w:t>
      </w:r>
      <w:r w:rsidRPr="0053660C">
        <w:rPr>
          <w:rFonts w:ascii="Arial" w:eastAsia="TimesNewRomanPSMT" w:hAnsi="Arial" w:cs="Arial"/>
          <w:i/>
          <w:iCs/>
          <w:sz w:val="22"/>
          <w:szCs w:val="22"/>
          <w:lang w:val="sr-Cyrl-RS" w:eastAsia="en-US"/>
        </w:rPr>
        <w:t xml:space="preserve"> има право  да наплати средство финанасијског обезбеђења за добро извршење посла.</w:t>
      </w:r>
    </w:p>
    <w:p w:rsidR="004E7E13" w:rsidRPr="0053660C" w:rsidRDefault="004E7E13" w:rsidP="004E7E13">
      <w:pPr>
        <w:tabs>
          <w:tab w:val="left" w:pos="9090"/>
        </w:tabs>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1</w:t>
      </w:r>
      <w:r w:rsidRPr="0053660C">
        <w:rPr>
          <w:rFonts w:ascii="Arial" w:hAnsi="Arial" w:cs="Arial"/>
          <w:b/>
          <w:sz w:val="22"/>
          <w:szCs w:val="22"/>
          <w:lang w:val="en-US" w:eastAsia="en-US"/>
        </w:rPr>
        <w:t>.</w:t>
      </w: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Достављање средстава финансијског обезбеђења из члана</w:t>
      </w:r>
      <w:r w:rsidRPr="0053660C">
        <w:rPr>
          <w:rFonts w:ascii="Arial" w:hAnsi="Arial" w:cs="Arial"/>
          <w:sz w:val="22"/>
          <w:szCs w:val="22"/>
          <w:lang w:val="sr-Cyrl-RS" w:eastAsia="en-US"/>
        </w:rPr>
        <w:t xml:space="preserve"> 10.</w:t>
      </w:r>
      <w:r w:rsidRPr="0053660C">
        <w:rPr>
          <w:rFonts w:ascii="Arial" w:hAnsi="Arial" w:cs="Arial"/>
          <w:sz w:val="22"/>
          <w:szCs w:val="22"/>
          <w:lang w:val="en-US" w:eastAsia="en-US"/>
        </w:rPr>
        <w:t xml:space="preserve"> представља одложни услов, тако да правно дејство овог </w:t>
      </w:r>
      <w:r w:rsidRPr="0053660C">
        <w:rPr>
          <w:rFonts w:ascii="Arial" w:hAnsi="Arial" w:cs="Arial"/>
          <w:sz w:val="22"/>
          <w:szCs w:val="22"/>
          <w:lang w:val="sr-Cyrl-RS" w:eastAsia="en-US"/>
        </w:rPr>
        <w:t>У</w:t>
      </w:r>
      <w:r w:rsidRPr="0053660C">
        <w:rPr>
          <w:rFonts w:ascii="Arial" w:hAnsi="Arial" w:cs="Arial"/>
          <w:sz w:val="22"/>
          <w:szCs w:val="22"/>
          <w:lang w:val="en-US" w:eastAsia="en-US"/>
        </w:rPr>
        <w:t>говора не настаје док се одложни услов не испуни.</w:t>
      </w:r>
    </w:p>
    <w:p w:rsidR="004E7E13" w:rsidRPr="0053660C" w:rsidRDefault="004E7E13" w:rsidP="004E7E13">
      <w:pPr>
        <w:tabs>
          <w:tab w:val="left" w:pos="567"/>
        </w:tabs>
        <w:suppressAutoHyphens w:val="0"/>
        <w:jc w:val="both"/>
        <w:rPr>
          <w:rFonts w:ascii="Arial" w:hAnsi="Arial" w:cs="Arial"/>
          <w:sz w:val="22"/>
          <w:szCs w:val="22"/>
          <w:lang w:val="sr-Cyrl-RS" w:eastAsia="en-US"/>
        </w:rPr>
      </w:pPr>
      <w:r w:rsidRPr="0053660C">
        <w:rPr>
          <w:rFonts w:ascii="Arial" w:hAnsi="Arial" w:cs="Arial"/>
          <w:sz w:val="22"/>
          <w:szCs w:val="22"/>
          <w:lang w:val="en-US" w:eastAsia="en-US"/>
        </w:rPr>
        <w:t xml:space="preserve">Уколико се средство финансијског обезбеђења </w:t>
      </w:r>
      <w:r w:rsidRPr="0053660C">
        <w:rPr>
          <w:rFonts w:ascii="Arial" w:hAnsi="Arial" w:cs="Arial"/>
          <w:sz w:val="22"/>
          <w:szCs w:val="22"/>
          <w:lang w:val="sr-Cyrl-RS" w:eastAsia="en-US"/>
        </w:rPr>
        <w:t xml:space="preserve">за добро извршење посла и средство финансијског обезбеђења за отклањање–недостатака у гарантном року </w:t>
      </w:r>
      <w:r w:rsidRPr="0053660C">
        <w:rPr>
          <w:rFonts w:ascii="Arial" w:hAnsi="Arial" w:cs="Arial"/>
          <w:sz w:val="22"/>
          <w:szCs w:val="22"/>
          <w:lang w:val="en-US" w:eastAsia="en-US"/>
        </w:rPr>
        <w:t>не достави у остављеном року, сматраће се да је Продавац одбио да закључи Уговор</w:t>
      </w:r>
      <w:r w:rsidRPr="0053660C">
        <w:rPr>
          <w:rFonts w:ascii="Arial" w:hAnsi="Arial" w:cs="Arial"/>
          <w:sz w:val="22"/>
          <w:szCs w:val="22"/>
          <w:lang w:val="sr-Cyrl-RS" w:eastAsia="en-US"/>
        </w:rPr>
        <w:t>, осим уколико у наведеном року у потпуности није испунио своју уговорну обавезу</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и Купац ће реализовати СФО за озбиљност понуде.</w:t>
      </w:r>
    </w:p>
    <w:p w:rsidR="004E7E13" w:rsidRPr="0053660C" w:rsidRDefault="004E7E13" w:rsidP="004E7E13">
      <w:pPr>
        <w:tabs>
          <w:tab w:val="left" w:pos="567"/>
        </w:tabs>
        <w:suppressAutoHyphens w:val="0"/>
        <w:jc w:val="both"/>
        <w:rPr>
          <w:rFonts w:ascii="Arial" w:hAnsi="Arial" w:cs="Arial"/>
          <w:sz w:val="22"/>
          <w:szCs w:val="22"/>
          <w:lang w:val="sr-Cyrl-RS" w:eastAsia="en-US"/>
        </w:rPr>
      </w:pPr>
    </w:p>
    <w:p w:rsidR="004E7E13" w:rsidRPr="0053660C" w:rsidRDefault="004E7E13" w:rsidP="004E7E13">
      <w:pPr>
        <w:suppressAutoHyphens w:val="0"/>
        <w:spacing w:before="120"/>
        <w:rPr>
          <w:rFonts w:ascii="Arial" w:hAnsi="Arial" w:cs="Arial"/>
          <w:b/>
          <w:sz w:val="22"/>
          <w:szCs w:val="22"/>
          <w:lang w:eastAsia="en-US"/>
        </w:rPr>
      </w:pPr>
      <w:r w:rsidRPr="0053660C">
        <w:rPr>
          <w:rFonts w:ascii="Arial" w:hAnsi="Arial" w:cs="Arial"/>
          <w:b/>
          <w:sz w:val="22"/>
          <w:szCs w:val="22"/>
          <w:lang w:eastAsia="en-US"/>
        </w:rPr>
        <w:t>ИНТЕЛЕКТУАЛНА СВОЈИНА</w:t>
      </w:r>
    </w:p>
    <w:p w:rsidR="004E7E13" w:rsidRPr="0053660C" w:rsidRDefault="004E7E13" w:rsidP="004E7E13">
      <w:pPr>
        <w:suppressAutoHyphens w:val="0"/>
        <w:spacing w:before="120"/>
        <w:jc w:val="center"/>
        <w:rPr>
          <w:rFonts w:ascii="Arial" w:hAnsi="Arial" w:cs="Arial"/>
          <w:b/>
          <w:sz w:val="22"/>
          <w:szCs w:val="22"/>
          <w:lang w:eastAsia="en-US"/>
        </w:rPr>
      </w:pPr>
      <w:r w:rsidRPr="0053660C">
        <w:rPr>
          <w:rFonts w:ascii="Arial" w:hAnsi="Arial" w:cs="Arial"/>
          <w:b/>
          <w:sz w:val="22"/>
          <w:szCs w:val="22"/>
          <w:lang w:eastAsia="en-US"/>
        </w:rPr>
        <w:t>Члан 1</w:t>
      </w:r>
      <w:r w:rsidRPr="0053660C">
        <w:rPr>
          <w:rFonts w:ascii="Arial" w:hAnsi="Arial" w:cs="Arial"/>
          <w:b/>
          <w:sz w:val="22"/>
          <w:szCs w:val="22"/>
          <w:lang w:val="en-US" w:eastAsia="en-US"/>
        </w:rPr>
        <w:t>2</w:t>
      </w:r>
      <w:r w:rsidRPr="0053660C">
        <w:rPr>
          <w:rFonts w:ascii="Arial" w:hAnsi="Arial" w:cs="Arial"/>
          <w:b/>
          <w:sz w:val="22"/>
          <w:szCs w:val="22"/>
          <w:lang w:eastAsia="en-US"/>
        </w:rPr>
        <w:t>.</w:t>
      </w:r>
    </w:p>
    <w:p w:rsidR="004E7E13" w:rsidRPr="0053660C" w:rsidRDefault="004E7E13" w:rsidP="004E7E13">
      <w:pPr>
        <w:suppressAutoHyphens w:val="0"/>
        <w:spacing w:before="120"/>
        <w:jc w:val="both"/>
        <w:rPr>
          <w:rFonts w:ascii="Arial" w:hAnsi="Arial" w:cs="Arial"/>
          <w:sz w:val="22"/>
          <w:szCs w:val="22"/>
          <w:lang w:eastAsia="en-US"/>
        </w:rPr>
      </w:pPr>
      <w:r w:rsidRPr="0053660C">
        <w:rPr>
          <w:rFonts w:ascii="Arial" w:hAnsi="Arial" w:cs="Arial"/>
          <w:sz w:val="22"/>
          <w:szCs w:val="22"/>
          <w:lang w:eastAsia="en-US"/>
        </w:rPr>
        <w:t>Овим Уговором  Продавац гарантује Купцу да је власник и/или  искључиви носилац права интелектуалне својине наДобрима, и да ће заштитити Купцау случају евентуалних захтева трећих лица по основу ауторског права и права интелектуалне својине.</w:t>
      </w:r>
    </w:p>
    <w:p w:rsidR="004E7E13" w:rsidRPr="0053660C" w:rsidRDefault="004E7E13" w:rsidP="004E7E13">
      <w:pPr>
        <w:suppressAutoHyphens w:val="0"/>
        <w:spacing w:before="120"/>
        <w:jc w:val="both"/>
        <w:rPr>
          <w:rFonts w:ascii="Arial" w:hAnsi="Arial" w:cs="Arial"/>
          <w:sz w:val="22"/>
          <w:szCs w:val="22"/>
          <w:lang w:eastAsia="en-US"/>
        </w:rPr>
      </w:pPr>
      <w:r w:rsidRPr="0053660C">
        <w:rPr>
          <w:rFonts w:ascii="Arial" w:hAnsi="Arial" w:cs="Arial"/>
          <w:sz w:val="22"/>
          <w:szCs w:val="22"/>
          <w:lang w:eastAsia="en-US"/>
        </w:rPr>
        <w:t>Продавац, који користи интелектуалну својину трећих лица (без обзира о каквој врсти интелектуалне својине је реч), гарантује Купцу да је носилац права или да има законито право на коришћење и/или употребу такве интелектуалне својине.</w:t>
      </w:r>
    </w:p>
    <w:p w:rsidR="004E7E13" w:rsidRPr="0053660C" w:rsidRDefault="004E7E13" w:rsidP="004E7E13">
      <w:pPr>
        <w:suppressAutoHyphens w:val="0"/>
        <w:spacing w:before="120"/>
        <w:jc w:val="both"/>
        <w:rPr>
          <w:rFonts w:ascii="Arial" w:hAnsi="Arial" w:cs="Arial"/>
          <w:sz w:val="22"/>
          <w:szCs w:val="22"/>
          <w:lang w:eastAsia="en-US"/>
        </w:rPr>
      </w:pPr>
      <w:r w:rsidRPr="0053660C">
        <w:rPr>
          <w:rFonts w:ascii="Arial" w:hAnsi="Arial" w:cs="Arial"/>
          <w:sz w:val="22"/>
          <w:szCs w:val="22"/>
          <w:lang w:eastAsia="en-US"/>
        </w:rPr>
        <w:t>Накнаду за коришћење патената, као и евентуалну одговорност за повреду заштићених права интелектуалне својине трећих лица, у целости сноси Продавац.</w:t>
      </w:r>
    </w:p>
    <w:p w:rsidR="004E7E13" w:rsidRPr="0053660C" w:rsidRDefault="004E7E13" w:rsidP="004E7E13">
      <w:pPr>
        <w:suppressAutoHyphens w:val="0"/>
        <w:spacing w:before="120"/>
        <w:jc w:val="both"/>
        <w:rPr>
          <w:rFonts w:ascii="Arial" w:hAnsi="Arial" w:cs="Arial"/>
          <w:sz w:val="22"/>
          <w:szCs w:val="22"/>
          <w:lang w:eastAsia="en-US"/>
        </w:rPr>
      </w:pPr>
      <w:r w:rsidRPr="0053660C">
        <w:rPr>
          <w:rFonts w:ascii="Arial" w:hAnsi="Arial" w:cs="Arial"/>
          <w:sz w:val="22"/>
          <w:szCs w:val="22"/>
          <w:lang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4E7E13" w:rsidRPr="0053660C" w:rsidRDefault="004E7E13" w:rsidP="004E7E13">
      <w:pPr>
        <w:tabs>
          <w:tab w:val="left" w:pos="567"/>
        </w:tabs>
        <w:suppressAutoHyphens w:val="0"/>
        <w:jc w:val="both"/>
        <w:rPr>
          <w:rFonts w:ascii="Arial" w:hAnsi="Arial" w:cs="Arial"/>
          <w:color w:val="00B0F0"/>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УГОВОРНА КАЗНА ЗБОГ ЗАКАШЊЕЊА У ИСПОРУЦИ</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3</w:t>
      </w:r>
      <w:r w:rsidRPr="0053660C">
        <w:rPr>
          <w:rFonts w:ascii="Arial" w:hAnsi="Arial" w:cs="Arial"/>
          <w:b/>
          <w:sz w:val="22"/>
          <w:szCs w:val="22"/>
          <w:lang w:val="en-US" w:eastAsia="en-US"/>
        </w:rPr>
        <w:t>.</w:t>
      </w:r>
    </w:p>
    <w:p w:rsidR="004E7E13" w:rsidRPr="0053660C" w:rsidRDefault="004E7E13" w:rsidP="004E7E13">
      <w:pPr>
        <w:tabs>
          <w:tab w:val="left" w:pos="9090"/>
        </w:tabs>
        <w:suppressAutoHyphens w:val="0"/>
        <w:jc w:val="both"/>
        <w:rPr>
          <w:rFonts w:ascii="Arial" w:hAnsi="Arial" w:cs="Arial"/>
          <w:bCs/>
          <w:sz w:val="22"/>
          <w:szCs w:val="22"/>
          <w:lang w:eastAsia="en-US"/>
        </w:rPr>
      </w:pPr>
      <w:r w:rsidRPr="0053660C">
        <w:rPr>
          <w:rFonts w:ascii="Arial" w:hAnsi="Arial" w:cs="Arial"/>
          <w:bCs/>
          <w:sz w:val="22"/>
          <w:szCs w:val="22"/>
          <w:lang w:eastAsia="en-US"/>
        </w:rPr>
        <w:t>Уколико Продавац не испуни своје обавезе или не испоручи Добр</w:t>
      </w:r>
      <w:r w:rsidRPr="0053660C">
        <w:rPr>
          <w:rFonts w:ascii="Arial" w:hAnsi="Arial" w:cs="Arial"/>
          <w:bCs/>
          <w:sz w:val="22"/>
          <w:szCs w:val="22"/>
          <w:lang w:val="en-US" w:eastAsia="en-US"/>
        </w:rPr>
        <w:t>о</w:t>
      </w:r>
      <w:r w:rsidRPr="0053660C">
        <w:rPr>
          <w:rFonts w:ascii="Arial" w:hAnsi="Arial" w:cs="Arial"/>
          <w:bCs/>
          <w:sz w:val="22"/>
          <w:szCs w:val="22"/>
          <w:lang w:eastAsia="en-US"/>
        </w:rPr>
        <w:t xml:space="preserve"> у уговореном року и уговореној динамици, из разлога за које је одговоран, и тиме занемари уредно извршење овог Уговора , обавезан је да плати уговорну казну, обрачунату на вредност Добара која нису испоручена.</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bCs/>
          <w:sz w:val="22"/>
          <w:szCs w:val="22"/>
          <w:lang w:val="en-US" w:eastAsia="en-US"/>
        </w:rPr>
        <w:t>Уговорна казна се обрачунава од првог дана од истека уговореног рока испоруке из члана</w:t>
      </w:r>
      <w:r w:rsidRPr="0053660C">
        <w:rPr>
          <w:rFonts w:ascii="Arial" w:hAnsi="Arial" w:cs="Arial"/>
          <w:bCs/>
          <w:sz w:val="22"/>
          <w:szCs w:val="22"/>
          <w:lang w:val="sr-Cyrl-RS" w:eastAsia="en-US"/>
        </w:rPr>
        <w:t>5</w:t>
      </w:r>
      <w:r w:rsidRPr="0053660C">
        <w:rPr>
          <w:rFonts w:ascii="Arial" w:hAnsi="Arial" w:cs="Arial"/>
          <w:bCs/>
          <w:sz w:val="22"/>
          <w:szCs w:val="22"/>
          <w:lang w:val="sr-Latn-CS" w:eastAsia="en-US"/>
        </w:rPr>
        <w:t>.</w:t>
      </w:r>
      <w:r w:rsidRPr="0053660C">
        <w:rPr>
          <w:rFonts w:ascii="Arial" w:hAnsi="Arial" w:cs="Arial"/>
          <w:bCs/>
          <w:sz w:val="22"/>
          <w:szCs w:val="22"/>
          <w:lang w:val="en-US" w:eastAsia="en-US"/>
        </w:rPr>
        <w:t xml:space="preserve"> овог </w:t>
      </w:r>
      <w:r w:rsidRPr="0053660C">
        <w:rPr>
          <w:rFonts w:ascii="Arial" w:hAnsi="Arial" w:cs="Arial"/>
          <w:bCs/>
          <w:sz w:val="22"/>
          <w:szCs w:val="22"/>
          <w:lang w:val="sr-Cyrl-RS" w:eastAsia="en-US"/>
        </w:rPr>
        <w:t xml:space="preserve">Уговора </w:t>
      </w:r>
      <w:r w:rsidRPr="0053660C">
        <w:rPr>
          <w:rFonts w:ascii="Arial" w:hAnsi="Arial" w:cs="Arial"/>
          <w:bCs/>
          <w:sz w:val="22"/>
          <w:szCs w:val="22"/>
          <w:lang w:val="en-US" w:eastAsia="en-US"/>
        </w:rPr>
        <w:t xml:space="preserve">и износи 0,5% уговорене вредности неиспоручених </w:t>
      </w:r>
      <w:r w:rsidRPr="0053660C">
        <w:rPr>
          <w:rFonts w:ascii="Arial" w:hAnsi="Arial" w:cs="Arial"/>
          <w:bCs/>
          <w:sz w:val="22"/>
          <w:szCs w:val="22"/>
          <w:lang w:val="sr-Cyrl-RS" w:eastAsia="en-US"/>
        </w:rPr>
        <w:t>Д</w:t>
      </w:r>
      <w:r w:rsidRPr="0053660C">
        <w:rPr>
          <w:rFonts w:ascii="Arial" w:hAnsi="Arial" w:cs="Arial"/>
          <w:bCs/>
          <w:sz w:val="22"/>
          <w:szCs w:val="22"/>
          <w:lang w:val="en-US" w:eastAsia="en-US"/>
        </w:rPr>
        <w:t>обара дневно, а највише до 10% укупно уговорене вредности добара,</w:t>
      </w:r>
      <w:r w:rsidRPr="0053660C">
        <w:rPr>
          <w:rFonts w:ascii="Arial" w:hAnsi="Arial" w:cs="Arial"/>
          <w:sz w:val="22"/>
          <w:szCs w:val="22"/>
          <w:lang w:val="en-US" w:eastAsia="en-US"/>
        </w:rPr>
        <w:t>без пореза на додату вредност.</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bCs/>
          <w:sz w:val="22"/>
          <w:szCs w:val="22"/>
          <w:lang w:val="en-US" w:eastAsia="en-US"/>
        </w:rPr>
        <w:t>Плаћање уговорне казне</w:t>
      </w:r>
      <w:r w:rsidRPr="0053660C">
        <w:rPr>
          <w:rFonts w:ascii="Arial" w:hAnsi="Arial" w:cs="Arial"/>
          <w:sz w:val="22"/>
          <w:szCs w:val="22"/>
          <w:lang w:val="en-US" w:eastAsia="en-US"/>
        </w:rPr>
        <w:t>, из става 1. овог члана,  дoспeвa у рoку до 45</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четрдесетпет) дaнa oд дaнa</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 xml:space="preserve">пријема од стране Продавца, </w:t>
      </w:r>
      <w:r w:rsidRPr="0053660C">
        <w:rPr>
          <w:rFonts w:ascii="Arial" w:hAnsi="Arial" w:cs="Arial"/>
          <w:sz w:val="22"/>
          <w:szCs w:val="22"/>
          <w:lang w:val="sr-Cyrl-RS" w:eastAsia="en-US"/>
        </w:rPr>
        <w:t xml:space="preserve">рачуна </w:t>
      </w:r>
      <w:r w:rsidRPr="0053660C">
        <w:rPr>
          <w:rFonts w:ascii="Arial" w:hAnsi="Arial" w:cs="Arial"/>
          <w:sz w:val="22"/>
          <w:szCs w:val="22"/>
          <w:lang w:val="en-US" w:eastAsia="en-US"/>
        </w:rPr>
        <w:t xml:space="preserve"> </w:t>
      </w:r>
      <w:r w:rsidRPr="0053660C">
        <w:rPr>
          <w:rFonts w:ascii="Arial" w:hAnsi="Arial" w:cs="Arial"/>
          <w:bCs/>
          <w:sz w:val="22"/>
          <w:szCs w:val="22"/>
          <w:lang w:val="en-US" w:eastAsia="en-US"/>
        </w:rPr>
        <w:t>Купца</w:t>
      </w:r>
      <w:r w:rsidRPr="0053660C">
        <w:rPr>
          <w:rFonts w:ascii="Arial" w:hAnsi="Arial" w:cs="Arial"/>
          <w:bCs/>
          <w:sz w:val="22"/>
          <w:szCs w:val="22"/>
          <w:lang w:val="sr-Cyrl-RS" w:eastAsia="en-US"/>
        </w:rPr>
        <w:t xml:space="preserve"> </w:t>
      </w:r>
      <w:r w:rsidRPr="0053660C">
        <w:rPr>
          <w:rFonts w:ascii="Arial" w:hAnsi="Arial" w:cs="Arial"/>
          <w:sz w:val="22"/>
          <w:szCs w:val="22"/>
          <w:lang w:val="en-US" w:eastAsia="en-US"/>
        </w:rPr>
        <w:t>испостављен</w:t>
      </w:r>
      <w:r w:rsidRPr="0053660C">
        <w:rPr>
          <w:rFonts w:ascii="Arial" w:hAnsi="Arial" w:cs="Arial"/>
          <w:sz w:val="22"/>
          <w:szCs w:val="22"/>
          <w:lang w:val="sr-Cyrl-RS" w:eastAsia="en-US"/>
        </w:rPr>
        <w:t>ог</w:t>
      </w:r>
      <w:r w:rsidRPr="0053660C">
        <w:rPr>
          <w:rFonts w:ascii="Arial" w:hAnsi="Arial" w:cs="Arial"/>
          <w:sz w:val="22"/>
          <w:szCs w:val="22"/>
          <w:lang w:val="en-US" w:eastAsia="en-US"/>
        </w:rPr>
        <w:t xml:space="preserve"> по овом основу.</w:t>
      </w:r>
    </w:p>
    <w:p w:rsidR="004E7E13" w:rsidRPr="0053660C" w:rsidRDefault="004E7E13" w:rsidP="004E7E13">
      <w:pPr>
        <w:tabs>
          <w:tab w:val="left" w:pos="9090"/>
        </w:tabs>
        <w:suppressAutoHyphens w:val="0"/>
        <w:spacing w:before="120"/>
        <w:jc w:val="both"/>
        <w:rPr>
          <w:rFonts w:ascii="Arial" w:hAnsi="Arial" w:cs="Arial"/>
          <w:bCs/>
          <w:sz w:val="22"/>
          <w:szCs w:val="22"/>
          <w:lang w:eastAsia="en-US"/>
        </w:rPr>
      </w:pPr>
      <w:r w:rsidRPr="0053660C">
        <w:rPr>
          <w:rFonts w:ascii="Arial" w:hAnsi="Arial" w:cs="Arial"/>
          <w:bCs/>
          <w:sz w:val="22"/>
          <w:szCs w:val="22"/>
          <w:lang w:eastAsia="en-US"/>
        </w:rPr>
        <w:t xml:space="preserve">У случају закашњења са испоруком дужом од 20 (словима: двадесет) дана, </w:t>
      </w:r>
      <w:r w:rsidRPr="0053660C">
        <w:rPr>
          <w:rFonts w:ascii="Arial" w:hAnsi="Arial" w:cs="Arial"/>
          <w:bCs/>
          <w:sz w:val="22"/>
          <w:szCs w:val="22"/>
          <w:lang w:val="en-US" w:eastAsia="en-US"/>
        </w:rPr>
        <w:t>Купац</w:t>
      </w:r>
      <w:r w:rsidRPr="0053660C">
        <w:rPr>
          <w:rFonts w:ascii="Arial" w:hAnsi="Arial" w:cs="Arial"/>
          <w:bCs/>
          <w:sz w:val="22"/>
          <w:szCs w:val="22"/>
          <w:lang w:eastAsia="en-US"/>
        </w:rPr>
        <w:t xml:space="preserve"> има право да једнострано раскине овај Уговор и од Продавца захтева накнаду штете и измаклу добит. </w:t>
      </w:r>
    </w:p>
    <w:p w:rsidR="004E7E13" w:rsidRPr="0053660C" w:rsidRDefault="004E7E13" w:rsidP="004E7E13">
      <w:pPr>
        <w:tabs>
          <w:tab w:val="left" w:pos="567"/>
        </w:tabs>
        <w:suppressAutoHyphens w:val="0"/>
        <w:jc w:val="both"/>
        <w:rPr>
          <w:rFonts w:ascii="Arial" w:hAnsi="Arial" w:cs="Arial"/>
          <w:sz w:val="22"/>
          <w:szCs w:val="22"/>
          <w:lang w:val="en-US" w:eastAsia="en-US"/>
        </w:rPr>
      </w:pPr>
    </w:p>
    <w:p w:rsidR="004E7E13" w:rsidRPr="0053660C" w:rsidRDefault="004E7E13" w:rsidP="004E7E13">
      <w:pPr>
        <w:suppressAutoHyphens w:val="0"/>
        <w:autoSpaceDE w:val="0"/>
        <w:autoSpaceDN w:val="0"/>
        <w:adjustRightInd w:val="0"/>
        <w:jc w:val="both"/>
        <w:rPr>
          <w:rFonts w:ascii="Arial" w:hAnsi="Arial" w:cs="Arial"/>
          <w:b/>
          <w:sz w:val="22"/>
          <w:szCs w:val="22"/>
          <w:lang w:val="en-US" w:eastAsia="en-US"/>
        </w:rPr>
      </w:pPr>
      <w:r w:rsidRPr="0053660C">
        <w:rPr>
          <w:rFonts w:ascii="Arial" w:hAnsi="Arial" w:cs="Arial"/>
          <w:b/>
          <w:sz w:val="22"/>
          <w:szCs w:val="22"/>
          <w:lang w:val="en-US" w:eastAsia="en-US"/>
        </w:rPr>
        <w:t xml:space="preserve">ВИША СИЛА </w:t>
      </w:r>
    </w:p>
    <w:p w:rsidR="004E7E13" w:rsidRPr="0053660C" w:rsidRDefault="004E7E13" w:rsidP="004E7E13">
      <w:pPr>
        <w:suppressAutoHyphens w:val="0"/>
        <w:autoSpaceDE w:val="0"/>
        <w:autoSpaceDN w:val="0"/>
        <w:adjustRightInd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4</w:t>
      </w:r>
      <w:r w:rsidRPr="0053660C">
        <w:rPr>
          <w:rFonts w:ascii="Arial" w:hAnsi="Arial" w:cs="Arial"/>
          <w:b/>
          <w:sz w:val="22"/>
          <w:szCs w:val="22"/>
          <w:lang w:val="en-US" w:eastAsia="en-US"/>
        </w:rPr>
        <w:t>.</w:t>
      </w:r>
    </w:p>
    <w:p w:rsidR="004E7E13" w:rsidRPr="0053660C" w:rsidRDefault="004E7E13" w:rsidP="004E7E13">
      <w:pPr>
        <w:tabs>
          <w:tab w:val="left" w:pos="1512"/>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53660C">
        <w:rPr>
          <w:rFonts w:ascii="Arial" w:hAnsi="Arial" w:cs="Arial"/>
          <w:sz w:val="22"/>
          <w:szCs w:val="22"/>
          <w:lang w:eastAsia="en-US"/>
        </w:rPr>
        <w:t>за</w:t>
      </w:r>
      <w:r w:rsidRPr="0053660C">
        <w:rPr>
          <w:rFonts w:ascii="Arial" w:hAnsi="Arial" w:cs="Arial"/>
          <w:sz w:val="22"/>
          <w:szCs w:val="22"/>
          <w:lang w:val="en-US" w:eastAsia="en-US"/>
        </w:rPr>
        <w:t xml:space="preserve"> накнаду штете за делимично или потпуно неизвршење уговорених обавеза</w:t>
      </w:r>
      <w:r w:rsidRPr="0053660C">
        <w:rPr>
          <w:rFonts w:ascii="Arial" w:hAnsi="Arial" w:cs="Arial"/>
          <w:sz w:val="22"/>
          <w:szCs w:val="22"/>
          <w:lang w:eastAsia="en-US"/>
        </w:rPr>
        <w:t>,за</w:t>
      </w:r>
      <w:r w:rsidRPr="0053660C">
        <w:rPr>
          <w:rFonts w:ascii="Arial" w:hAnsi="Arial" w:cs="Arial"/>
          <w:sz w:val="22"/>
          <w:szCs w:val="22"/>
          <w:lang w:val="en-US" w:eastAsia="en-U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3660C">
        <w:rPr>
          <w:rFonts w:ascii="Arial" w:hAnsi="Arial" w:cs="Arial"/>
          <w:sz w:val="22"/>
          <w:szCs w:val="22"/>
          <w:lang w:eastAsia="en-US"/>
        </w:rPr>
        <w:t>,</w:t>
      </w:r>
      <w:r w:rsidRPr="0053660C">
        <w:rPr>
          <w:rFonts w:ascii="Arial" w:hAnsi="Arial" w:cs="Arial"/>
          <w:sz w:val="22"/>
          <w:szCs w:val="22"/>
          <w:lang w:val="en-US" w:eastAsia="en-US"/>
        </w:rPr>
        <w:t xml:space="preserve"> одлаже се за време њеног трајања. </w:t>
      </w:r>
    </w:p>
    <w:p w:rsidR="004E7E13" w:rsidRPr="0053660C" w:rsidRDefault="004E7E13" w:rsidP="004E7E13">
      <w:pPr>
        <w:tabs>
          <w:tab w:val="left" w:pos="1512"/>
          <w:tab w:val="left" w:pos="9090"/>
        </w:tabs>
        <w:suppressAutoHyphens w:val="0"/>
        <w:spacing w:before="120"/>
        <w:jc w:val="both"/>
        <w:rPr>
          <w:rFonts w:ascii="Arial" w:hAnsi="Arial" w:cs="Arial"/>
          <w:sz w:val="22"/>
          <w:szCs w:val="22"/>
          <w:lang w:val="hr-HR" w:eastAsia="en-US"/>
        </w:rPr>
      </w:pPr>
      <w:r w:rsidRPr="0053660C">
        <w:rPr>
          <w:rFonts w:ascii="Arial" w:hAnsi="Arial" w:cs="Arial"/>
          <w:sz w:val="22"/>
          <w:szCs w:val="22"/>
          <w:lang w:val="en-US" w:eastAsia="en-US"/>
        </w:rPr>
        <w:t>Уговорна страна којој је извршавање уговорних обавеза онемогућено услед дејства више силе је у обавези да одмах</w:t>
      </w:r>
      <w:r w:rsidRPr="0053660C">
        <w:rPr>
          <w:rFonts w:ascii="Arial" w:hAnsi="Arial" w:cs="Arial"/>
          <w:sz w:val="22"/>
          <w:szCs w:val="22"/>
          <w:lang w:val="hr-HR" w:eastAsia="en-US"/>
        </w:rPr>
        <w:t xml:space="preserve">, </w:t>
      </w:r>
      <w:r w:rsidRPr="0053660C">
        <w:rPr>
          <w:rFonts w:ascii="Arial" w:hAnsi="Arial" w:cs="Arial"/>
          <w:sz w:val="22"/>
          <w:szCs w:val="22"/>
          <w:lang w:val="en-US" w:eastAsia="en-US"/>
        </w:rPr>
        <w:t>без одлагања</w:t>
      </w:r>
      <w:r w:rsidRPr="0053660C">
        <w:rPr>
          <w:rFonts w:ascii="Arial" w:hAnsi="Arial" w:cs="Arial"/>
          <w:sz w:val="22"/>
          <w:szCs w:val="22"/>
          <w:lang w:val="hr-HR" w:eastAsia="en-US"/>
        </w:rPr>
        <w:t xml:space="preserve">, а најкасније у року од 48 (четрдесетосам) часова, од часа наступања случаја више силе, писаним путем обавести другу Уговорну </w:t>
      </w:r>
      <w:r w:rsidRPr="0053660C">
        <w:rPr>
          <w:rFonts w:ascii="Arial" w:hAnsi="Arial" w:cs="Arial"/>
          <w:sz w:val="22"/>
          <w:szCs w:val="22"/>
          <w:lang w:val="en-US" w:eastAsia="en-US"/>
        </w:rPr>
        <w:t>страну о настанку</w:t>
      </w:r>
      <w:r w:rsidRPr="0053660C">
        <w:rPr>
          <w:rFonts w:ascii="Arial" w:hAnsi="Arial" w:cs="Arial"/>
          <w:sz w:val="22"/>
          <w:szCs w:val="22"/>
          <w:lang w:val="hr-HR" w:eastAsia="en-US"/>
        </w:rPr>
        <w:t xml:space="preserve"> више силе</w:t>
      </w:r>
      <w:r w:rsidRPr="0053660C">
        <w:rPr>
          <w:rFonts w:ascii="Arial" w:hAnsi="Arial" w:cs="Arial"/>
          <w:sz w:val="22"/>
          <w:szCs w:val="22"/>
          <w:lang w:val="en-US" w:eastAsia="en-US"/>
        </w:rPr>
        <w:t xml:space="preserve"> и њеном процењеном или очекиваном трајању</w:t>
      </w:r>
      <w:r w:rsidRPr="0053660C">
        <w:rPr>
          <w:rFonts w:ascii="Arial" w:hAnsi="Arial" w:cs="Arial"/>
          <w:sz w:val="22"/>
          <w:szCs w:val="22"/>
          <w:lang w:val="hr-HR" w:eastAsia="en-US"/>
        </w:rPr>
        <w:t>, уз достављање доказа о постојању више силе.</w:t>
      </w:r>
    </w:p>
    <w:p w:rsidR="004E7E13" w:rsidRPr="0053660C" w:rsidRDefault="004E7E13" w:rsidP="004E7E13">
      <w:pPr>
        <w:tabs>
          <w:tab w:val="left" w:pos="1512"/>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За време трајања више силе свака Уговорна страна сноси своје трошкове</w:t>
      </w:r>
      <w:r w:rsidRPr="0053660C">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3660C">
        <w:rPr>
          <w:rFonts w:ascii="Arial" w:hAnsi="Arial" w:cs="Arial"/>
          <w:sz w:val="22"/>
          <w:szCs w:val="22"/>
          <w:lang w:val="en-US" w:eastAsia="en-US"/>
        </w:rPr>
        <w:t>.</w:t>
      </w:r>
    </w:p>
    <w:p w:rsidR="004E7E13" w:rsidRPr="0053660C" w:rsidRDefault="004E7E13" w:rsidP="004E7E13">
      <w:pPr>
        <w:tabs>
          <w:tab w:val="left" w:pos="1512"/>
          <w:tab w:val="left" w:pos="9090"/>
        </w:tabs>
        <w:suppressAutoHyphens w:val="0"/>
        <w:spacing w:before="120"/>
        <w:jc w:val="both"/>
        <w:rPr>
          <w:rFonts w:ascii="Arial" w:hAnsi="Arial" w:cs="Arial"/>
          <w:sz w:val="22"/>
          <w:szCs w:val="22"/>
          <w:lang w:eastAsia="en-US"/>
        </w:rPr>
      </w:pPr>
      <w:r w:rsidRPr="0053660C">
        <w:rPr>
          <w:rFonts w:ascii="Arial" w:hAnsi="Arial" w:cs="Arial"/>
          <w:sz w:val="22"/>
          <w:szCs w:val="22"/>
          <w:lang w:val="en-US" w:eastAsia="en-US"/>
        </w:rPr>
        <w:t>Уколико деловање више силе траје дуже од 30 (</w:t>
      </w:r>
      <w:r w:rsidRPr="0053660C">
        <w:rPr>
          <w:rFonts w:ascii="Arial" w:hAnsi="Arial" w:cs="Arial"/>
          <w:sz w:val="22"/>
          <w:szCs w:val="22"/>
          <w:lang w:val="sr-Cyrl-RS" w:eastAsia="en-US"/>
        </w:rPr>
        <w:t>словима:</w:t>
      </w:r>
      <w:r w:rsidRPr="0053660C">
        <w:rPr>
          <w:rFonts w:ascii="Arial" w:hAnsi="Arial" w:cs="Arial"/>
          <w:sz w:val="22"/>
          <w:szCs w:val="22"/>
          <w:lang w:val="en-US" w:eastAsia="en-US"/>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3660C">
        <w:rPr>
          <w:rFonts w:ascii="Arial" w:hAnsi="Arial" w:cs="Arial"/>
          <w:sz w:val="22"/>
          <w:szCs w:val="22"/>
          <w:lang w:eastAsia="en-US"/>
        </w:rPr>
        <w:t xml:space="preserve">по овом основу – </w:t>
      </w:r>
      <w:r w:rsidRPr="0053660C">
        <w:rPr>
          <w:rFonts w:ascii="Arial" w:hAnsi="Arial" w:cs="Arial"/>
          <w:sz w:val="22"/>
          <w:szCs w:val="22"/>
          <w:lang w:val="en-US" w:eastAsia="en-US"/>
        </w:rPr>
        <w:t>ни једна од Уговорних страна не стиче право на накнаду било какве штете.</w:t>
      </w:r>
    </w:p>
    <w:p w:rsidR="004E7E13" w:rsidRPr="0053660C" w:rsidRDefault="004E7E13" w:rsidP="004E7E13">
      <w:pPr>
        <w:tabs>
          <w:tab w:val="left" w:pos="567"/>
        </w:tabs>
        <w:suppressAutoHyphens w:val="0"/>
        <w:jc w:val="both"/>
        <w:rPr>
          <w:rFonts w:ascii="Arial" w:hAnsi="Arial" w:cs="Arial"/>
          <w:b/>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РАСКИД УГОВОРА</w:t>
      </w:r>
    </w:p>
    <w:p w:rsidR="004E7E13" w:rsidRPr="0053660C" w:rsidRDefault="004E7E13" w:rsidP="004E7E13">
      <w:pPr>
        <w:suppressAutoHyphens w:val="0"/>
        <w:jc w:val="center"/>
        <w:rPr>
          <w:rFonts w:ascii="Arial" w:hAnsi="Arial" w:cs="Arial"/>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5</w:t>
      </w:r>
      <w:r w:rsidRPr="0053660C">
        <w:rPr>
          <w:rFonts w:ascii="Arial" w:hAnsi="Arial" w:cs="Arial"/>
          <w:b/>
          <w:sz w:val="22"/>
          <w:szCs w:val="22"/>
          <w:lang w:val="en-US" w:eastAsia="en-US"/>
        </w:rPr>
        <w:t>.</w:t>
      </w:r>
    </w:p>
    <w:p w:rsidR="004E7E13" w:rsidRPr="0053660C" w:rsidRDefault="004E7E13" w:rsidP="004E7E13">
      <w:pPr>
        <w:suppressAutoHyphens w:val="0"/>
        <w:autoSpaceDE w:val="0"/>
        <w:autoSpaceDN w:val="0"/>
        <w:spacing w:before="120" w:after="60"/>
        <w:jc w:val="both"/>
        <w:rPr>
          <w:rFonts w:ascii="Arial" w:hAnsi="Arial" w:cs="Arial"/>
          <w:noProof/>
          <w:sz w:val="22"/>
          <w:szCs w:val="22"/>
          <w:lang w:val="en-GB" w:eastAsia="en-US"/>
        </w:rPr>
      </w:pPr>
      <w:r w:rsidRPr="0053660C">
        <w:rPr>
          <w:rFonts w:ascii="Arial" w:hAnsi="Arial" w:cs="Arial"/>
          <w:noProof/>
          <w:sz w:val="22"/>
          <w:szCs w:val="22"/>
          <w:lang w:val="en-GB" w:eastAsia="en-US"/>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E7E13" w:rsidRPr="0053660C" w:rsidRDefault="004E7E13" w:rsidP="004E7E13">
      <w:pPr>
        <w:suppressAutoHyphens w:val="0"/>
        <w:autoSpaceDE w:val="0"/>
        <w:autoSpaceDN w:val="0"/>
        <w:spacing w:before="120" w:after="60"/>
        <w:jc w:val="both"/>
        <w:rPr>
          <w:rFonts w:ascii="Arial" w:hAnsi="Arial" w:cs="Arial"/>
          <w:noProof/>
          <w:sz w:val="22"/>
          <w:szCs w:val="22"/>
          <w:lang w:val="en-GB" w:eastAsia="en-US"/>
        </w:rPr>
      </w:pPr>
    </w:p>
    <w:p w:rsidR="004E7E13" w:rsidRPr="0053660C" w:rsidRDefault="004E7E13" w:rsidP="004E7E13">
      <w:pPr>
        <w:suppressAutoHyphens w:val="0"/>
        <w:autoSpaceDE w:val="0"/>
        <w:autoSpaceDN w:val="0"/>
        <w:spacing w:before="120" w:after="60"/>
        <w:jc w:val="both"/>
        <w:rPr>
          <w:rFonts w:ascii="Arial" w:hAnsi="Arial" w:cs="Arial"/>
          <w:noProof/>
          <w:sz w:val="22"/>
          <w:szCs w:val="22"/>
          <w:lang w:val="en-GB" w:eastAsia="en-US"/>
        </w:rPr>
      </w:pPr>
      <w:r w:rsidRPr="0053660C">
        <w:rPr>
          <w:rFonts w:ascii="Arial" w:hAnsi="Arial" w:cs="Arial"/>
          <w:noProof/>
          <w:sz w:val="22"/>
          <w:szCs w:val="22"/>
          <w:lang w:val="en-GB"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E7E13" w:rsidRPr="0053660C" w:rsidRDefault="004E7E13" w:rsidP="004E7E13">
      <w:pPr>
        <w:suppressAutoHyphens w:val="0"/>
        <w:autoSpaceDE w:val="0"/>
        <w:autoSpaceDN w:val="0"/>
        <w:spacing w:before="120" w:after="60"/>
        <w:jc w:val="both"/>
        <w:rPr>
          <w:rFonts w:ascii="Arial" w:hAnsi="Arial" w:cs="Arial"/>
          <w:noProof/>
          <w:sz w:val="22"/>
          <w:szCs w:val="22"/>
          <w:lang w:val="en-GB" w:eastAsia="en-US"/>
        </w:rPr>
      </w:pPr>
    </w:p>
    <w:p w:rsidR="004E7E13" w:rsidRPr="0053660C" w:rsidRDefault="004E7E13" w:rsidP="004E7E13">
      <w:pPr>
        <w:suppressAutoHyphens w:val="0"/>
        <w:autoSpaceDE w:val="0"/>
        <w:autoSpaceDN w:val="0"/>
        <w:spacing w:before="120" w:after="60"/>
        <w:jc w:val="both"/>
        <w:rPr>
          <w:rFonts w:ascii="Arial" w:hAnsi="Arial" w:cs="Arial"/>
          <w:noProof/>
          <w:sz w:val="22"/>
          <w:szCs w:val="22"/>
          <w:lang w:val="en-GB" w:eastAsia="en-US"/>
        </w:rPr>
      </w:pPr>
      <w:r w:rsidRPr="0053660C">
        <w:rPr>
          <w:rFonts w:ascii="Arial" w:hAnsi="Arial" w:cs="Arial"/>
          <w:noProof/>
          <w:sz w:val="22"/>
          <w:szCs w:val="22"/>
          <w:lang w:val="en-GB" w:eastAsia="en-US"/>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53660C">
        <w:rPr>
          <w:rFonts w:ascii="Arial" w:hAnsi="Arial" w:cs="Arial"/>
          <w:noProof/>
          <w:sz w:val="22"/>
          <w:szCs w:val="22"/>
          <w:lang w:val="sr-Cyrl-RS" w:eastAsia="en-US"/>
        </w:rPr>
        <w:t xml:space="preserve">из члана 13. овог Уговора, </w:t>
      </w:r>
      <w:r w:rsidRPr="0053660C">
        <w:rPr>
          <w:rFonts w:ascii="Arial" w:hAnsi="Arial" w:cs="Arial"/>
          <w:noProof/>
          <w:sz w:val="22"/>
          <w:szCs w:val="22"/>
          <w:lang w:val="en-GB" w:eastAsia="en-US"/>
        </w:rPr>
        <w:t>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6</w:t>
      </w:r>
      <w:r w:rsidRPr="0053660C">
        <w:rPr>
          <w:rFonts w:ascii="Arial" w:hAnsi="Arial" w:cs="Arial"/>
          <w:b/>
          <w:sz w:val="22"/>
          <w:szCs w:val="22"/>
          <w:lang w:val="en-US" w:eastAsia="en-US"/>
        </w:rPr>
        <w:t>.</w:t>
      </w:r>
    </w:p>
    <w:p w:rsidR="004E7E13" w:rsidRPr="0053660C" w:rsidRDefault="004E7E13" w:rsidP="004E7E13">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E7E13" w:rsidRPr="0053660C" w:rsidRDefault="004E7E13" w:rsidP="004E7E13">
      <w:pPr>
        <w:tabs>
          <w:tab w:val="left" w:pos="567"/>
        </w:tabs>
        <w:suppressAutoHyphens w:val="0"/>
        <w:jc w:val="both"/>
        <w:rPr>
          <w:rFonts w:ascii="Arial" w:eastAsia="Calibri" w:hAnsi="Arial" w:cs="Arial"/>
          <w:noProof/>
          <w:color w:val="00B0F0"/>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7</w:t>
      </w:r>
      <w:r w:rsidRPr="0053660C">
        <w:rPr>
          <w:rFonts w:ascii="Arial" w:hAnsi="Arial" w:cs="Arial"/>
          <w:b/>
          <w:sz w:val="22"/>
          <w:szCs w:val="22"/>
          <w:lang w:val="en-US" w:eastAsia="en-US"/>
        </w:rPr>
        <w:t>.</w:t>
      </w:r>
    </w:p>
    <w:p w:rsidR="004E7E13" w:rsidRPr="0053660C" w:rsidRDefault="004E7E13" w:rsidP="004E7E13">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Продавац је дужан</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E7E13" w:rsidRPr="0053660C" w:rsidRDefault="004E7E13" w:rsidP="004E7E13">
      <w:pPr>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Информације, подаци и документација које је </w:t>
      </w:r>
      <w:r w:rsidRPr="0053660C">
        <w:rPr>
          <w:rFonts w:ascii="Arial" w:hAnsi="Arial" w:cs="Arial"/>
          <w:color w:val="000000"/>
          <w:sz w:val="22"/>
          <w:szCs w:val="22"/>
          <w:lang w:val="en-US" w:eastAsia="en-US"/>
        </w:rPr>
        <w:t>Купац</w:t>
      </w:r>
      <w:r w:rsidRPr="0053660C">
        <w:rPr>
          <w:rFonts w:ascii="Arial" w:hAnsi="Arial" w:cs="Arial"/>
          <w:sz w:val="22"/>
          <w:szCs w:val="22"/>
          <w:lang w:val="en-US" w:eastAsia="en-US"/>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53660C">
        <w:rPr>
          <w:rFonts w:ascii="Arial" w:hAnsi="Arial" w:cs="Arial"/>
          <w:color w:val="000000"/>
          <w:sz w:val="22"/>
          <w:szCs w:val="22"/>
          <w:lang w:val="en-US" w:eastAsia="en-US"/>
        </w:rPr>
        <w:t>Купца</w:t>
      </w:r>
      <w:r w:rsidRPr="0053660C">
        <w:rPr>
          <w:rFonts w:ascii="Arial" w:hAnsi="Arial" w:cs="Arial"/>
          <w:color w:val="000000"/>
          <w:sz w:val="22"/>
          <w:szCs w:val="22"/>
          <w:lang w:val="sr-Cyrl-RS" w:eastAsia="en-US"/>
        </w:rPr>
        <w:t>,осим у случајевима предвиђеним одговарајућим прописима</w:t>
      </w:r>
      <w:r w:rsidRPr="0053660C">
        <w:rPr>
          <w:rFonts w:ascii="Arial" w:hAnsi="Arial" w:cs="Arial"/>
          <w:sz w:val="22"/>
          <w:szCs w:val="22"/>
          <w:lang w:val="en-US" w:eastAsia="en-US"/>
        </w:rPr>
        <w:t xml:space="preserve">. </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1</w:t>
      </w:r>
      <w:r w:rsidRPr="0053660C">
        <w:rPr>
          <w:rFonts w:ascii="Arial" w:hAnsi="Arial" w:cs="Arial"/>
          <w:b/>
          <w:sz w:val="22"/>
          <w:szCs w:val="22"/>
          <w:lang w:val="sr-Cyrl-RS" w:eastAsia="en-US"/>
        </w:rPr>
        <w:t>8</w:t>
      </w:r>
      <w:r w:rsidRPr="0053660C">
        <w:rPr>
          <w:rFonts w:ascii="Arial" w:hAnsi="Arial" w:cs="Arial"/>
          <w:b/>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eastAsia="en-US"/>
        </w:rPr>
      </w:pPr>
      <w:r w:rsidRPr="0053660C">
        <w:rPr>
          <w:rFonts w:ascii="Arial" w:hAnsi="Arial" w:cs="Arial"/>
          <w:sz w:val="22"/>
          <w:szCs w:val="22"/>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E7E13" w:rsidRPr="0053660C" w:rsidRDefault="004E7E13" w:rsidP="004E7E13">
      <w:pPr>
        <w:tabs>
          <w:tab w:val="left" w:pos="9090"/>
        </w:tabs>
        <w:suppressAutoHyphens w:val="0"/>
        <w:spacing w:before="120"/>
        <w:jc w:val="both"/>
        <w:rPr>
          <w:rFonts w:ascii="Arial" w:hAnsi="Arial" w:cs="Arial"/>
          <w:sz w:val="22"/>
          <w:szCs w:val="22"/>
          <w:lang w:val="ru-RU" w:eastAsia="en-US"/>
        </w:rPr>
      </w:pPr>
      <w:r w:rsidRPr="0053660C">
        <w:rPr>
          <w:rFonts w:ascii="Arial" w:hAnsi="Arial" w:cs="Arial"/>
          <w:sz w:val="22"/>
          <w:szCs w:val="22"/>
          <w:lang w:val="ru-RU" w:eastAsia="en-US"/>
        </w:rPr>
        <w:t xml:space="preserve">Након закључења </w:t>
      </w:r>
      <w:r w:rsidRPr="0053660C">
        <w:rPr>
          <w:rFonts w:ascii="Arial" w:hAnsi="Arial" w:cs="Arial"/>
          <w:sz w:val="22"/>
          <w:szCs w:val="22"/>
          <w:lang w:val="en-US" w:eastAsia="en-US"/>
        </w:rPr>
        <w:t xml:space="preserve">и ступања на правну снагу </w:t>
      </w:r>
      <w:r w:rsidRPr="0053660C">
        <w:rPr>
          <w:rFonts w:ascii="Arial" w:hAnsi="Arial" w:cs="Arial"/>
          <w:sz w:val="22"/>
          <w:szCs w:val="22"/>
          <w:lang w:val="ru-RU" w:eastAsia="en-US"/>
        </w:rPr>
        <w:t xml:space="preserve">овог Уговора, Купац може да дозволи, а </w:t>
      </w:r>
      <w:r w:rsidRPr="0053660C">
        <w:rPr>
          <w:rFonts w:ascii="Arial" w:hAnsi="Arial" w:cs="Arial"/>
          <w:sz w:val="22"/>
          <w:szCs w:val="22"/>
          <w:lang w:val="en-US" w:eastAsia="en-US"/>
        </w:rPr>
        <w:t>Продавац</w:t>
      </w:r>
      <w:r w:rsidRPr="0053660C">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4E7E13" w:rsidRPr="0053660C" w:rsidRDefault="004E7E13" w:rsidP="004E7E13">
      <w:pPr>
        <w:suppressAutoHyphens w:val="0"/>
        <w:jc w:val="center"/>
        <w:rPr>
          <w:rFonts w:ascii="Arial" w:hAnsi="Arial" w:cs="Arial"/>
          <w:b/>
          <w:sz w:val="22"/>
          <w:szCs w:val="22"/>
          <w:lang w:val="en-US"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 xml:space="preserve">Члан </w:t>
      </w:r>
      <w:r w:rsidRPr="0053660C">
        <w:rPr>
          <w:rFonts w:ascii="Arial" w:hAnsi="Arial" w:cs="Arial"/>
          <w:b/>
          <w:sz w:val="22"/>
          <w:szCs w:val="22"/>
          <w:lang w:val="sr-Cyrl-RS" w:eastAsia="en-US"/>
        </w:rPr>
        <w:t>19</w:t>
      </w:r>
      <w:r w:rsidRPr="0053660C">
        <w:rPr>
          <w:rFonts w:ascii="Arial" w:hAnsi="Arial" w:cs="Arial"/>
          <w:b/>
          <w:sz w:val="22"/>
          <w:szCs w:val="22"/>
          <w:lang w:val="en-US" w:eastAsia="en-US"/>
        </w:rPr>
        <w:t>.</w:t>
      </w:r>
    </w:p>
    <w:p w:rsidR="004E7E13" w:rsidRPr="0053660C" w:rsidRDefault="004E7E13" w:rsidP="004E7E13">
      <w:pPr>
        <w:tabs>
          <w:tab w:val="left" w:pos="567"/>
        </w:tabs>
        <w:suppressAutoHyphens w:val="0"/>
        <w:jc w:val="both"/>
        <w:rPr>
          <w:rFonts w:ascii="Arial" w:eastAsia="Calibri" w:hAnsi="Arial" w:cs="Arial"/>
          <w:noProof/>
          <w:sz w:val="22"/>
          <w:szCs w:val="22"/>
          <w:lang w:val="ru-RU" w:eastAsia="en-US"/>
        </w:rPr>
      </w:pPr>
      <w:r w:rsidRPr="0053660C">
        <w:rPr>
          <w:rFonts w:ascii="Arial" w:eastAsia="Calibri" w:hAnsi="Arial" w:cs="Arial"/>
          <w:noProof/>
          <w:sz w:val="22"/>
          <w:szCs w:val="22"/>
          <w:lang w:val="en-US" w:eastAsia="en-US"/>
        </w:rPr>
        <w:t>Продавац</w:t>
      </w:r>
      <w:r w:rsidRPr="0053660C">
        <w:rPr>
          <w:rFonts w:ascii="Arial" w:eastAsia="Calibri" w:hAnsi="Arial" w:cs="Arial"/>
          <w:noProof/>
          <w:sz w:val="22"/>
          <w:szCs w:val="22"/>
          <w:lang w:val="ru-RU" w:eastAsia="en-US"/>
        </w:rPr>
        <w:t xml:space="preserve"> је дужан да без одлагања, а најкасније у року од 5(словима:пет) дана од дана настанка промене у било којем од података </w:t>
      </w:r>
      <w:r w:rsidRPr="0053660C">
        <w:rPr>
          <w:rFonts w:ascii="Arial" w:eastAsia="TimesNewRomanPSMT" w:hAnsi="Arial" w:cs="Arial"/>
          <w:bCs/>
          <w:sz w:val="22"/>
          <w:szCs w:val="22"/>
          <w:lang w:val="ru-RU" w:eastAsia="en-US"/>
        </w:rPr>
        <w:t>у вези са испуњеношћу услова из поступка јавне набавке</w:t>
      </w:r>
      <w:r w:rsidRPr="0053660C">
        <w:rPr>
          <w:rFonts w:ascii="Arial" w:eastAsia="Calibri" w:hAnsi="Arial" w:cs="Arial"/>
          <w:noProof/>
          <w:sz w:val="22"/>
          <w:szCs w:val="22"/>
          <w:lang w:val="ru-RU" w:eastAsia="en-US"/>
        </w:rPr>
        <w:t xml:space="preserve">, о насталој промени писмено обавести </w:t>
      </w:r>
      <w:r w:rsidRPr="0053660C">
        <w:rPr>
          <w:rFonts w:ascii="Arial" w:eastAsia="Calibri" w:hAnsi="Arial" w:cs="Arial"/>
          <w:noProof/>
          <w:sz w:val="22"/>
          <w:szCs w:val="22"/>
          <w:lang w:val="en-US" w:eastAsia="en-US"/>
        </w:rPr>
        <w:t>Купца</w:t>
      </w:r>
      <w:r w:rsidRPr="0053660C">
        <w:rPr>
          <w:rFonts w:ascii="Arial" w:eastAsia="Calibri" w:hAnsi="Arial" w:cs="Arial"/>
          <w:noProof/>
          <w:sz w:val="22"/>
          <w:szCs w:val="22"/>
          <w:lang w:val="ru-RU" w:eastAsia="en-US"/>
        </w:rPr>
        <w:t xml:space="preserve"> и да је документује на прописан начин.</w:t>
      </w:r>
    </w:p>
    <w:p w:rsidR="004E7E13" w:rsidRPr="0053660C" w:rsidRDefault="004E7E13" w:rsidP="004E7E13">
      <w:pPr>
        <w:tabs>
          <w:tab w:val="left" w:pos="567"/>
        </w:tabs>
        <w:suppressAutoHyphens w:val="0"/>
        <w:jc w:val="both"/>
        <w:rPr>
          <w:rFonts w:ascii="Arial" w:eastAsia="Calibri" w:hAnsi="Arial" w:cs="Arial"/>
          <w:noProof/>
          <w:sz w:val="22"/>
          <w:szCs w:val="22"/>
          <w:lang w:val="en-US" w:eastAsia="en-US"/>
        </w:rPr>
      </w:pPr>
      <w:r w:rsidRPr="0053660C">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4E7E13" w:rsidRPr="0053660C" w:rsidRDefault="004E7E13" w:rsidP="004E7E13">
      <w:pPr>
        <w:tabs>
          <w:tab w:val="left" w:pos="567"/>
        </w:tabs>
        <w:suppressAutoHyphens w:val="0"/>
        <w:jc w:val="both"/>
        <w:rPr>
          <w:rFonts w:ascii="Arial" w:hAnsi="Arial" w:cs="Arial"/>
          <w:b/>
          <w:sz w:val="22"/>
          <w:szCs w:val="22"/>
          <w:lang w:val="sr-Cyrl-BA" w:eastAsia="en-US"/>
        </w:rPr>
      </w:pPr>
    </w:p>
    <w:p w:rsidR="004E7E13" w:rsidRPr="0053660C" w:rsidRDefault="004E7E13" w:rsidP="004E7E13">
      <w:pPr>
        <w:tabs>
          <w:tab w:val="left" w:pos="567"/>
        </w:tabs>
        <w:suppressAutoHyphens w:val="0"/>
        <w:jc w:val="both"/>
        <w:rPr>
          <w:rFonts w:ascii="Arial" w:hAnsi="Arial" w:cs="Arial"/>
          <w:b/>
          <w:sz w:val="22"/>
          <w:szCs w:val="22"/>
          <w:lang w:val="sr-Cyrl-BA" w:eastAsia="en-US"/>
        </w:rPr>
      </w:pPr>
      <w:r w:rsidRPr="0053660C">
        <w:rPr>
          <w:rFonts w:ascii="Arial" w:hAnsi="Arial" w:cs="Arial"/>
          <w:b/>
          <w:sz w:val="22"/>
          <w:szCs w:val="22"/>
          <w:lang w:val="sr-Cyrl-BA" w:eastAsia="en-US"/>
        </w:rPr>
        <w:t xml:space="preserve"> ВАЖНОСТ УГОВОРА</w:t>
      </w: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2</w:t>
      </w:r>
      <w:r w:rsidRPr="0053660C">
        <w:rPr>
          <w:rFonts w:ascii="Arial" w:hAnsi="Arial" w:cs="Arial"/>
          <w:b/>
          <w:sz w:val="22"/>
          <w:szCs w:val="22"/>
          <w:lang w:val="sr-Cyrl-RS" w:eastAsia="en-US"/>
        </w:rPr>
        <w:t>0</w:t>
      </w:r>
      <w:r w:rsidRPr="0053660C">
        <w:rPr>
          <w:rFonts w:ascii="Arial" w:hAnsi="Arial" w:cs="Arial"/>
          <w:b/>
          <w:sz w:val="22"/>
          <w:szCs w:val="22"/>
          <w:lang w:val="en-US" w:eastAsia="en-US"/>
        </w:rPr>
        <w:t>.</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r w:rsidRPr="0053660C">
        <w:rPr>
          <w:rFonts w:ascii="Arial" w:eastAsia="Calibri" w:hAnsi="Arial" w:cs="Arial"/>
          <w:sz w:val="22"/>
          <w:szCs w:val="22"/>
          <w:lang w:val="sr-Cyrl-RS" w:eastAsia="en-US"/>
        </w:rPr>
        <w:t>Овај Уговор</w:t>
      </w:r>
      <w:r w:rsidRPr="0053660C">
        <w:rPr>
          <w:rFonts w:ascii="Arial" w:eastAsia="Calibri" w:hAnsi="Arial" w:cs="Arial"/>
          <w:sz w:val="22"/>
          <w:szCs w:val="22"/>
          <w:lang w:val="en-US" w:eastAsia="en-US"/>
        </w:rPr>
        <w:t xml:space="preserve"> се сматра закљученим након потписивања од стране законских заступника </w:t>
      </w:r>
      <w:r w:rsidRPr="0053660C">
        <w:rPr>
          <w:rFonts w:ascii="Arial" w:eastAsia="Calibri" w:hAnsi="Arial" w:cs="Arial"/>
          <w:sz w:val="22"/>
          <w:szCs w:val="22"/>
          <w:lang w:val="sr-Cyrl-RS" w:eastAsia="en-US"/>
        </w:rPr>
        <w:t>Уговорних с</w:t>
      </w:r>
      <w:r w:rsidRPr="0053660C">
        <w:rPr>
          <w:rFonts w:ascii="Arial" w:eastAsia="Calibri" w:hAnsi="Arial" w:cs="Arial"/>
          <w:sz w:val="22"/>
          <w:szCs w:val="22"/>
          <w:lang w:val="en-US" w:eastAsia="en-US"/>
        </w:rPr>
        <w:t>трана</w:t>
      </w:r>
      <w:r w:rsidRPr="0053660C">
        <w:rPr>
          <w:rFonts w:ascii="Arial" w:eastAsia="Calibri" w:hAnsi="Arial" w:cs="Arial"/>
          <w:sz w:val="22"/>
          <w:szCs w:val="22"/>
          <w:lang w:val="sr-Cyrl-RS" w:eastAsia="en-US"/>
        </w:rPr>
        <w:t>,</w:t>
      </w:r>
      <w:r w:rsidRPr="0053660C">
        <w:rPr>
          <w:rFonts w:ascii="Arial" w:eastAsia="Calibri" w:hAnsi="Arial" w:cs="Arial"/>
          <w:sz w:val="22"/>
          <w:szCs w:val="22"/>
          <w:lang w:val="en-US" w:eastAsia="en-US"/>
        </w:rPr>
        <w:t xml:space="preserve"> а ступа на снагу када </w:t>
      </w:r>
      <w:r w:rsidRPr="0053660C">
        <w:rPr>
          <w:rFonts w:ascii="Arial" w:eastAsia="Calibri" w:hAnsi="Arial" w:cs="Arial"/>
          <w:sz w:val="22"/>
          <w:szCs w:val="22"/>
          <w:lang w:val="sr-Cyrl-RS" w:eastAsia="en-US"/>
        </w:rPr>
        <w:t>П</w:t>
      </w:r>
      <w:r w:rsidRPr="0053660C">
        <w:rPr>
          <w:rFonts w:ascii="Arial" w:eastAsia="Calibri" w:hAnsi="Arial" w:cs="Arial"/>
          <w:sz w:val="22"/>
          <w:szCs w:val="22"/>
          <w:lang w:val="en-US" w:eastAsia="en-US"/>
        </w:rPr>
        <w:t>родавац испуни одложни услов и достави у уговореном року средств</w:t>
      </w:r>
      <w:r w:rsidRPr="0053660C">
        <w:rPr>
          <w:rFonts w:ascii="Arial" w:eastAsia="Calibri" w:hAnsi="Arial" w:cs="Arial"/>
          <w:sz w:val="22"/>
          <w:szCs w:val="22"/>
          <w:lang w:val="sr-Cyrl-RS" w:eastAsia="en-US"/>
        </w:rPr>
        <w:t>о</w:t>
      </w:r>
      <w:r w:rsidRPr="0053660C">
        <w:rPr>
          <w:rFonts w:ascii="Arial" w:eastAsia="Calibri" w:hAnsi="Arial" w:cs="Arial"/>
          <w:sz w:val="22"/>
          <w:szCs w:val="22"/>
          <w:lang w:val="en-US" w:eastAsia="en-US"/>
        </w:rPr>
        <w:t xml:space="preserve"> финансијског обезбеђења</w:t>
      </w:r>
      <w:r w:rsidRPr="0053660C">
        <w:rPr>
          <w:rFonts w:ascii="Arial" w:eastAsia="Calibri" w:hAnsi="Arial" w:cs="Arial"/>
          <w:sz w:val="22"/>
          <w:szCs w:val="22"/>
          <w:lang w:val="sr-Cyrl-RS" w:eastAsia="en-US"/>
        </w:rPr>
        <w:t xml:space="preserve"> у складу са чланом 10. овог Уговора</w:t>
      </w:r>
      <w:r w:rsidRPr="0053660C">
        <w:rPr>
          <w:rFonts w:ascii="Arial" w:eastAsia="Calibri" w:hAnsi="Arial" w:cs="Arial"/>
          <w:sz w:val="22"/>
          <w:szCs w:val="22"/>
          <w:lang w:val="en-US" w:eastAsia="en-US"/>
        </w:rPr>
        <w:t>.</w:t>
      </w:r>
    </w:p>
    <w:p w:rsidR="004E7E13" w:rsidRPr="0053660C" w:rsidRDefault="004E7E13" w:rsidP="004E7E13">
      <w:pPr>
        <w:tabs>
          <w:tab w:val="left" w:pos="567"/>
        </w:tabs>
        <w:suppressAutoHyphens w:val="0"/>
        <w:jc w:val="both"/>
        <w:rPr>
          <w:rFonts w:ascii="Arial" w:eastAsia="Calibri" w:hAnsi="Arial" w:cs="Arial"/>
          <w:sz w:val="22"/>
          <w:szCs w:val="22"/>
          <w:lang w:val="en-US" w:eastAsia="en-US"/>
        </w:rPr>
      </w:pPr>
    </w:p>
    <w:p w:rsidR="004E7E13" w:rsidRPr="0053660C" w:rsidRDefault="004E7E13" w:rsidP="004E7E13">
      <w:pPr>
        <w:tabs>
          <w:tab w:val="left" w:pos="567"/>
        </w:tabs>
        <w:suppressAutoHyphens w:val="0"/>
        <w:jc w:val="both"/>
        <w:rPr>
          <w:rFonts w:ascii="Arial" w:hAnsi="Arial" w:cs="Arial"/>
          <w:sz w:val="22"/>
          <w:szCs w:val="22"/>
          <w:lang w:val="en-US" w:eastAsia="en-US"/>
        </w:rPr>
      </w:pPr>
      <w:r w:rsidRPr="0053660C">
        <w:rPr>
          <w:rFonts w:ascii="Arial" w:hAnsi="Arial" w:cs="Arial"/>
          <w:sz w:val="22"/>
          <w:szCs w:val="22"/>
          <w:lang w:val="en-US" w:eastAsia="en-US"/>
        </w:rPr>
        <w:t xml:space="preserve">Уговор се закључује на период </w:t>
      </w:r>
      <w:r w:rsidRPr="0053660C">
        <w:rPr>
          <w:rFonts w:ascii="Arial" w:hAnsi="Arial" w:cs="Arial"/>
          <w:sz w:val="22"/>
          <w:szCs w:val="22"/>
          <w:lang w:val="sr-Cyrl-RS" w:eastAsia="en-US"/>
        </w:rPr>
        <w:t xml:space="preserve">од  30  </w:t>
      </w:r>
      <w:r w:rsidRPr="0053660C">
        <w:rPr>
          <w:rFonts w:ascii="Arial" w:hAnsi="Arial" w:cs="Arial"/>
          <w:sz w:val="22"/>
          <w:szCs w:val="22"/>
          <w:lang w:val="sr-Latn-RS" w:eastAsia="en-US"/>
        </w:rPr>
        <w:t>(</w:t>
      </w:r>
      <w:r w:rsidRPr="0053660C">
        <w:rPr>
          <w:rFonts w:ascii="Arial" w:hAnsi="Arial" w:cs="Arial"/>
          <w:sz w:val="22"/>
          <w:szCs w:val="22"/>
          <w:lang w:val="sr-Cyrl-RS" w:eastAsia="en-US"/>
        </w:rPr>
        <w:t xml:space="preserve">словима:тридесет   ) дана </w:t>
      </w:r>
      <w:r w:rsidRPr="0053660C">
        <w:rPr>
          <w:rFonts w:ascii="Arial" w:hAnsi="Arial" w:cs="Arial"/>
          <w:sz w:val="22"/>
          <w:szCs w:val="22"/>
          <w:lang w:val="en-US" w:eastAsia="en-US"/>
        </w:rPr>
        <w:t xml:space="preserve">рачунајући од ступања Уговора на снагу, односно до укупно испоручених уговорених количина </w:t>
      </w:r>
      <w:r w:rsidRPr="0053660C">
        <w:rPr>
          <w:rFonts w:ascii="Arial" w:hAnsi="Arial" w:cs="Arial"/>
          <w:sz w:val="22"/>
          <w:szCs w:val="22"/>
          <w:lang w:val="sr-Cyrl-RS" w:eastAsia="en-US"/>
        </w:rPr>
        <w:t>Д</w:t>
      </w:r>
      <w:r w:rsidRPr="0053660C">
        <w:rPr>
          <w:rFonts w:ascii="Arial" w:hAnsi="Arial" w:cs="Arial"/>
          <w:sz w:val="22"/>
          <w:szCs w:val="22"/>
          <w:lang w:val="en-US" w:eastAsia="en-US"/>
        </w:rPr>
        <w:t>обара из члана 1. овог Уговора,</w:t>
      </w:r>
      <w:r w:rsidRPr="0053660C">
        <w:rPr>
          <w:rFonts w:ascii="Arial" w:hAnsi="Arial" w:cs="Arial"/>
          <w:color w:val="00B0F0"/>
          <w:sz w:val="22"/>
          <w:szCs w:val="22"/>
          <w:lang w:val="en-US" w:eastAsia="en-US"/>
        </w:rPr>
        <w:t xml:space="preserve"> </w:t>
      </w:r>
      <w:r w:rsidRPr="0053660C">
        <w:rPr>
          <w:rFonts w:ascii="Arial" w:hAnsi="Arial" w:cs="Arial"/>
          <w:sz w:val="22"/>
          <w:szCs w:val="22"/>
          <w:lang w:val="sr-Cyrl-RS" w:eastAsia="en-US"/>
        </w:rPr>
        <w:t xml:space="preserve">до обостраног испуњења уговорних обавеза. </w:t>
      </w:r>
    </w:p>
    <w:p w:rsidR="004E7E13" w:rsidRPr="0053660C" w:rsidRDefault="004E7E13" w:rsidP="004E7E13">
      <w:pPr>
        <w:tabs>
          <w:tab w:val="left" w:pos="567"/>
        </w:tabs>
        <w:suppressAutoHyphens w:val="0"/>
        <w:jc w:val="both"/>
        <w:rPr>
          <w:rFonts w:ascii="Arial" w:hAnsi="Arial" w:cs="Arial"/>
          <w:color w:val="00B0F0"/>
          <w:sz w:val="22"/>
          <w:szCs w:val="22"/>
          <w:lang w:val="en-US" w:eastAsia="en-US"/>
        </w:rPr>
      </w:pPr>
    </w:p>
    <w:p w:rsidR="004E7E13" w:rsidRPr="0053660C" w:rsidRDefault="004E7E13" w:rsidP="004E7E13">
      <w:pPr>
        <w:tabs>
          <w:tab w:val="left" w:pos="567"/>
        </w:tabs>
        <w:suppressAutoHyphens w:val="0"/>
        <w:jc w:val="both"/>
        <w:rPr>
          <w:rFonts w:ascii="Arial" w:eastAsia="Calibri" w:hAnsi="Arial" w:cs="Arial"/>
          <w:color w:val="00B0F0"/>
          <w:sz w:val="22"/>
          <w:szCs w:val="22"/>
          <w:lang w:val="en-US" w:eastAsia="en-US"/>
        </w:rPr>
      </w:pPr>
      <w:r w:rsidRPr="0053660C">
        <w:rPr>
          <w:rFonts w:ascii="Arial" w:eastAsia="Calibri" w:hAnsi="Arial" w:cs="Arial"/>
          <w:sz w:val="22"/>
          <w:szCs w:val="22"/>
          <w:lang w:val="en-US" w:eastAsia="en-US"/>
        </w:rPr>
        <w:t>Уколико се уговорена средства утроше пре истека уговореног рока Уговор ће се сматрати испуњеним</w:t>
      </w:r>
      <w:r w:rsidRPr="0053660C">
        <w:rPr>
          <w:rFonts w:ascii="Arial" w:eastAsia="Calibri" w:hAnsi="Arial" w:cs="Arial"/>
          <w:sz w:val="22"/>
          <w:szCs w:val="22"/>
          <w:lang w:val="sr-Cyrl-RS" w:eastAsia="en-US"/>
        </w:rPr>
        <w:t>.</w:t>
      </w:r>
    </w:p>
    <w:p w:rsidR="004E7E13" w:rsidRPr="0053660C" w:rsidRDefault="004E7E13" w:rsidP="004E7E13">
      <w:pPr>
        <w:suppressAutoHyphens w:val="0"/>
        <w:jc w:val="both"/>
        <w:rPr>
          <w:rFonts w:ascii="Arial" w:hAnsi="Arial" w:cs="Arial"/>
          <w:b/>
          <w:sz w:val="22"/>
          <w:szCs w:val="22"/>
          <w:lang w:val="en-US" w:eastAsia="en-US"/>
        </w:rPr>
      </w:pPr>
    </w:p>
    <w:p w:rsidR="004E7E13" w:rsidRPr="0053660C" w:rsidRDefault="004E7E13" w:rsidP="004E7E13">
      <w:pPr>
        <w:tabs>
          <w:tab w:val="left" w:pos="567"/>
        </w:tabs>
        <w:suppressAutoHyphens w:val="0"/>
        <w:jc w:val="both"/>
        <w:rPr>
          <w:rFonts w:ascii="Arial" w:hAnsi="Arial" w:cs="Arial"/>
          <w:i/>
          <w:color w:val="00B0F0"/>
          <w:sz w:val="22"/>
          <w:szCs w:val="22"/>
          <w:lang w:val="en-US" w:eastAsia="en-US"/>
        </w:rPr>
      </w:pPr>
    </w:p>
    <w:p w:rsidR="004E7E13" w:rsidRPr="0053660C" w:rsidRDefault="004E7E13" w:rsidP="004E7E13">
      <w:pPr>
        <w:suppressAutoHyphens w:val="0"/>
        <w:jc w:val="both"/>
        <w:rPr>
          <w:rFonts w:ascii="Arial" w:hAnsi="Arial" w:cs="Arial"/>
          <w:b/>
          <w:sz w:val="22"/>
          <w:szCs w:val="22"/>
          <w:lang w:val="en-US" w:eastAsia="en-US"/>
        </w:rPr>
      </w:pPr>
      <w:r w:rsidRPr="0053660C">
        <w:rPr>
          <w:rFonts w:ascii="Arial" w:hAnsi="Arial" w:cs="Arial"/>
          <w:b/>
          <w:sz w:val="22"/>
          <w:szCs w:val="22"/>
          <w:lang w:val="en-US" w:eastAsia="en-US"/>
        </w:rPr>
        <w:t>ЗАВРШНЕ ОДРЕДБЕ</w:t>
      </w:r>
    </w:p>
    <w:p w:rsidR="004E7E13" w:rsidRPr="0053660C" w:rsidRDefault="004E7E13" w:rsidP="004E7E13">
      <w:pPr>
        <w:suppressAutoHyphens w:val="0"/>
        <w:jc w:val="center"/>
        <w:rPr>
          <w:rFonts w:ascii="Arial" w:hAnsi="Arial" w:cs="Arial"/>
          <w:sz w:val="22"/>
          <w:szCs w:val="22"/>
          <w:lang w:val="en-US" w:eastAsia="en-US"/>
        </w:rPr>
      </w:pPr>
      <w:r w:rsidRPr="0053660C">
        <w:rPr>
          <w:rFonts w:ascii="Arial" w:hAnsi="Arial" w:cs="Arial"/>
          <w:b/>
          <w:sz w:val="22"/>
          <w:szCs w:val="22"/>
          <w:lang w:val="en-US" w:eastAsia="en-US"/>
        </w:rPr>
        <w:t>Члан 2</w:t>
      </w:r>
      <w:r w:rsidRPr="0053660C">
        <w:rPr>
          <w:rFonts w:ascii="Arial" w:hAnsi="Arial" w:cs="Arial"/>
          <w:b/>
          <w:sz w:val="22"/>
          <w:szCs w:val="22"/>
          <w:lang w:val="sr-Cyrl-RS" w:eastAsia="en-US"/>
        </w:rPr>
        <w:t>1</w:t>
      </w:r>
      <w:r w:rsidRPr="0053660C">
        <w:rPr>
          <w:rFonts w:ascii="Arial" w:hAnsi="Arial" w:cs="Arial"/>
          <w:b/>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eastAsia="en-US"/>
        </w:rPr>
      </w:pPr>
      <w:r w:rsidRPr="0053660C">
        <w:rPr>
          <w:rFonts w:ascii="Arial" w:hAnsi="Arial" w:cs="Arial"/>
          <w:sz w:val="22"/>
          <w:szCs w:val="22"/>
          <w:lang w:val="en-US" w:eastAsia="en-US"/>
        </w:rPr>
        <w:t>На односе Уговорних страна</w:t>
      </w:r>
      <w:r w:rsidRPr="0053660C">
        <w:rPr>
          <w:rFonts w:ascii="Arial" w:hAnsi="Arial" w:cs="Arial"/>
          <w:sz w:val="22"/>
          <w:szCs w:val="22"/>
          <w:lang w:eastAsia="en-US"/>
        </w:rPr>
        <w:t>,</w:t>
      </w:r>
      <w:r w:rsidRPr="0053660C">
        <w:rPr>
          <w:rFonts w:ascii="Arial" w:hAnsi="Arial" w:cs="Arial"/>
          <w:sz w:val="22"/>
          <w:szCs w:val="22"/>
          <w:lang w:val="en-US" w:eastAsia="en-US"/>
        </w:rPr>
        <w:t xml:space="preserve"> који нису уређени овим Уговором</w:t>
      </w:r>
      <w:r w:rsidRPr="0053660C">
        <w:rPr>
          <w:rFonts w:ascii="Arial" w:hAnsi="Arial" w:cs="Arial"/>
          <w:sz w:val="22"/>
          <w:szCs w:val="22"/>
          <w:lang w:eastAsia="en-US"/>
        </w:rPr>
        <w:t>,</w:t>
      </w:r>
      <w:r w:rsidRPr="0053660C">
        <w:rPr>
          <w:rFonts w:ascii="Arial" w:hAnsi="Arial" w:cs="Arial"/>
          <w:sz w:val="22"/>
          <w:szCs w:val="22"/>
          <w:lang w:val="en-US" w:eastAsia="en-US"/>
        </w:rPr>
        <w:t xml:space="preserve"> примењују се одговарајуће одредбе ЗОО</w:t>
      </w:r>
      <w:r w:rsidRPr="0053660C">
        <w:rPr>
          <w:rFonts w:ascii="Arial" w:hAnsi="Arial" w:cs="Arial"/>
          <w:sz w:val="22"/>
          <w:szCs w:val="22"/>
          <w:lang w:val="pt-BR" w:eastAsia="en-US"/>
        </w:rPr>
        <w:t xml:space="preserve"> и других </w:t>
      </w:r>
      <w:r w:rsidRPr="0053660C">
        <w:rPr>
          <w:rFonts w:ascii="Arial" w:hAnsi="Arial" w:cs="Arial"/>
          <w:sz w:val="22"/>
          <w:szCs w:val="22"/>
          <w:lang w:eastAsia="en-US"/>
        </w:rPr>
        <w:t xml:space="preserve">закона, подзаконских аката, стандарда и </w:t>
      </w:r>
      <w:r w:rsidRPr="0053660C">
        <w:rPr>
          <w:rFonts w:ascii="Arial" w:hAnsi="Arial" w:cs="Arial"/>
          <w:sz w:val="22"/>
          <w:szCs w:val="22"/>
          <w:lang w:val="ru-RU" w:eastAsia="en-US"/>
        </w:rPr>
        <w:t>техни</w:t>
      </w:r>
      <w:r w:rsidRPr="0053660C">
        <w:rPr>
          <w:rFonts w:ascii="Arial" w:hAnsi="Arial" w:cs="Arial"/>
          <w:sz w:val="22"/>
          <w:szCs w:val="22"/>
          <w:lang w:eastAsia="en-US"/>
        </w:rPr>
        <w:t>ч</w:t>
      </w:r>
      <w:r w:rsidRPr="0053660C">
        <w:rPr>
          <w:rFonts w:ascii="Arial" w:hAnsi="Arial" w:cs="Arial"/>
          <w:sz w:val="22"/>
          <w:szCs w:val="22"/>
          <w:lang w:val="ru-RU" w:eastAsia="en-US"/>
        </w:rPr>
        <w:t>ки</w:t>
      </w:r>
      <w:r w:rsidRPr="0053660C">
        <w:rPr>
          <w:rFonts w:ascii="Arial" w:hAnsi="Arial" w:cs="Arial"/>
          <w:sz w:val="22"/>
          <w:szCs w:val="22"/>
          <w:lang w:eastAsia="en-US"/>
        </w:rPr>
        <w:t xml:space="preserve">х </w:t>
      </w:r>
      <w:r w:rsidRPr="0053660C">
        <w:rPr>
          <w:rFonts w:ascii="Arial" w:hAnsi="Arial" w:cs="Arial"/>
          <w:sz w:val="22"/>
          <w:szCs w:val="22"/>
          <w:lang w:val="ru-RU" w:eastAsia="en-US"/>
        </w:rPr>
        <w:t>норматива Републике Србије</w:t>
      </w:r>
      <w:r w:rsidRPr="0053660C">
        <w:rPr>
          <w:rFonts w:ascii="Arial" w:hAnsi="Arial" w:cs="Arial"/>
          <w:sz w:val="22"/>
          <w:szCs w:val="22"/>
          <w:lang w:eastAsia="en-US"/>
        </w:rPr>
        <w:t xml:space="preserve"> – примењивих с обзиром на предмет овог Уговора.</w:t>
      </w:r>
    </w:p>
    <w:p w:rsidR="004E7E13" w:rsidRPr="0053660C" w:rsidRDefault="004E7E13" w:rsidP="004E7E13">
      <w:pPr>
        <w:tabs>
          <w:tab w:val="left" w:pos="9090"/>
        </w:tabs>
        <w:suppressAutoHyphens w:val="0"/>
        <w:spacing w:before="120"/>
        <w:jc w:val="center"/>
        <w:rPr>
          <w:rFonts w:ascii="Arial" w:hAnsi="Arial" w:cs="Arial"/>
          <w:b/>
          <w:sz w:val="22"/>
          <w:szCs w:val="22"/>
          <w:lang w:val="en-US" w:eastAsia="en-US"/>
        </w:rPr>
      </w:pPr>
      <w:r w:rsidRPr="0053660C">
        <w:rPr>
          <w:rFonts w:ascii="Arial" w:hAnsi="Arial" w:cs="Arial"/>
          <w:b/>
          <w:sz w:val="22"/>
          <w:szCs w:val="22"/>
          <w:lang w:val="ru-RU" w:eastAsia="en-US"/>
        </w:rPr>
        <w:t xml:space="preserve">Члан </w:t>
      </w:r>
      <w:r w:rsidRPr="0053660C">
        <w:rPr>
          <w:rFonts w:ascii="Arial" w:hAnsi="Arial" w:cs="Arial"/>
          <w:b/>
          <w:sz w:val="22"/>
          <w:szCs w:val="22"/>
          <w:lang w:val="en-US" w:eastAsia="en-US"/>
        </w:rPr>
        <w:t>2</w:t>
      </w:r>
      <w:r w:rsidRPr="0053660C">
        <w:rPr>
          <w:rFonts w:ascii="Arial" w:hAnsi="Arial" w:cs="Arial"/>
          <w:b/>
          <w:sz w:val="22"/>
          <w:szCs w:val="22"/>
          <w:lang w:val="sr-Cyrl-RS" w:eastAsia="en-US"/>
        </w:rPr>
        <w:t>2</w:t>
      </w:r>
      <w:r w:rsidRPr="0053660C">
        <w:rPr>
          <w:rFonts w:ascii="Arial" w:hAnsi="Arial" w:cs="Arial"/>
          <w:b/>
          <w:sz w:val="22"/>
          <w:szCs w:val="22"/>
          <w:lang w:val="ru-RU" w:eastAsia="en-US"/>
        </w:rPr>
        <w:t>.</w:t>
      </w:r>
    </w:p>
    <w:p w:rsidR="004E7E13" w:rsidRPr="0053660C" w:rsidRDefault="004E7E13" w:rsidP="004E7E13">
      <w:pPr>
        <w:tabs>
          <w:tab w:val="left" w:pos="9090"/>
        </w:tabs>
        <w:suppressAutoHyphens w:val="0"/>
        <w:spacing w:before="120"/>
        <w:jc w:val="both"/>
        <w:rPr>
          <w:rFonts w:ascii="Arial" w:hAnsi="Arial" w:cs="Arial"/>
          <w:color w:val="00B0F0"/>
          <w:sz w:val="22"/>
          <w:szCs w:val="22"/>
          <w:lang w:val="en-US" w:eastAsia="en-US"/>
        </w:rPr>
      </w:pPr>
      <w:r w:rsidRPr="0053660C">
        <w:rPr>
          <w:rFonts w:ascii="Arial" w:hAnsi="Arial" w:cs="Arial"/>
          <w:sz w:val="22"/>
          <w:szCs w:val="22"/>
          <w:lang w:val="en-US" w:eastAsia="en-US"/>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53660C">
        <w:rPr>
          <w:rFonts w:ascii="Arial" w:hAnsi="Arial" w:cs="Arial"/>
          <w:i/>
          <w:color w:val="00B0F0"/>
          <w:sz w:val="22"/>
          <w:szCs w:val="22"/>
          <w:lang w:val="en-US" w:eastAsia="en-US"/>
        </w:rPr>
        <w:t>(напомена: коначан текст у Уговору зависи од тога да ли је домаћи или страни Продавац)</w:t>
      </w:r>
      <w:r w:rsidRPr="0053660C">
        <w:rPr>
          <w:rFonts w:ascii="Arial" w:hAnsi="Arial" w:cs="Arial"/>
          <w:color w:val="00B0F0"/>
          <w:sz w:val="22"/>
          <w:szCs w:val="22"/>
          <w:lang w:val="en-US" w:eastAsia="en-US"/>
        </w:rPr>
        <w:t>.</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У случају спора примењује се материјално и процесно право Републике Србије, а поступак се води на српском језику.</w:t>
      </w:r>
    </w:p>
    <w:p w:rsidR="004E7E13" w:rsidRPr="0053660C" w:rsidRDefault="004E7E13" w:rsidP="004E7E13">
      <w:pPr>
        <w:tabs>
          <w:tab w:val="left" w:pos="9090"/>
        </w:tabs>
        <w:suppressAutoHyphens w:val="0"/>
        <w:spacing w:before="120"/>
        <w:jc w:val="center"/>
        <w:rPr>
          <w:rFonts w:ascii="Arial" w:hAnsi="Arial" w:cs="Arial"/>
          <w:b/>
          <w:sz w:val="22"/>
          <w:szCs w:val="22"/>
          <w:lang w:val="en-US" w:eastAsia="en-US"/>
        </w:rPr>
      </w:pPr>
      <w:r w:rsidRPr="0053660C">
        <w:rPr>
          <w:rFonts w:ascii="Arial" w:hAnsi="Arial" w:cs="Arial"/>
          <w:b/>
          <w:sz w:val="22"/>
          <w:szCs w:val="22"/>
          <w:lang w:val="ru-RU" w:eastAsia="en-US"/>
        </w:rPr>
        <w:t xml:space="preserve">Члан </w:t>
      </w:r>
      <w:r w:rsidRPr="0053660C">
        <w:rPr>
          <w:rFonts w:ascii="Arial" w:hAnsi="Arial" w:cs="Arial"/>
          <w:b/>
          <w:sz w:val="22"/>
          <w:szCs w:val="22"/>
          <w:lang w:val="en-US" w:eastAsia="en-US"/>
        </w:rPr>
        <w:t>2</w:t>
      </w:r>
      <w:r w:rsidRPr="0053660C">
        <w:rPr>
          <w:rFonts w:ascii="Arial" w:hAnsi="Arial" w:cs="Arial"/>
          <w:b/>
          <w:sz w:val="22"/>
          <w:szCs w:val="22"/>
          <w:lang w:val="sr-Cyrl-RS" w:eastAsia="en-US"/>
        </w:rPr>
        <w:t>3</w:t>
      </w:r>
      <w:r w:rsidRPr="0053660C">
        <w:rPr>
          <w:rFonts w:ascii="Arial" w:hAnsi="Arial" w:cs="Arial"/>
          <w:b/>
          <w:sz w:val="22"/>
          <w:szCs w:val="22"/>
          <w:lang w:val="ru-RU" w:eastAsia="en-US"/>
        </w:rPr>
        <w:t>.</w:t>
      </w:r>
    </w:p>
    <w:p w:rsidR="004E7E13" w:rsidRPr="0053660C" w:rsidRDefault="004E7E13" w:rsidP="004E7E13">
      <w:pPr>
        <w:suppressAutoHyphens w:val="0"/>
        <w:jc w:val="both"/>
        <w:rPr>
          <w:rFonts w:ascii="Arial" w:hAnsi="Arial" w:cs="Arial"/>
          <w:spacing w:val="2"/>
          <w:sz w:val="22"/>
          <w:szCs w:val="22"/>
          <w:lang w:eastAsia="en-US"/>
        </w:rPr>
      </w:pPr>
      <w:r w:rsidRPr="0053660C">
        <w:rPr>
          <w:rFonts w:ascii="Arial" w:hAnsi="Arial" w:cs="Arial"/>
          <w:spacing w:val="2"/>
          <w:sz w:val="22"/>
          <w:szCs w:val="22"/>
          <w:lang w:eastAsia="en-US"/>
        </w:rPr>
        <w:t>Саставни део овог Уговора су и његови прилози, како следи:</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en-US" w:eastAsia="en-US"/>
        </w:rPr>
        <w:t>Прилог</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 xml:space="preserve">1 </w:t>
      </w:r>
      <w:r w:rsidRPr="0053660C">
        <w:rPr>
          <w:rFonts w:ascii="Arial" w:hAnsi="Arial" w:cs="Arial"/>
          <w:sz w:val="22"/>
          <w:szCs w:val="22"/>
          <w:lang w:val="sr-Cyrl-RS" w:eastAsia="en-US"/>
        </w:rPr>
        <w:t xml:space="preserve">  Конкурсна документација (на Порталу јавних набавки под шифром_______)</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sr-Cyrl-RS" w:eastAsia="en-US"/>
        </w:rPr>
        <w:t xml:space="preserve">Прилог  2      </w:t>
      </w:r>
      <w:r w:rsidRPr="0053660C">
        <w:rPr>
          <w:rFonts w:ascii="Arial" w:hAnsi="Arial" w:cs="Arial"/>
          <w:sz w:val="22"/>
          <w:szCs w:val="22"/>
          <w:lang w:val="en-US" w:eastAsia="en-US"/>
        </w:rPr>
        <w:t>Понуда</w:t>
      </w:r>
      <w:r w:rsidRPr="0053660C">
        <w:rPr>
          <w:rFonts w:ascii="Arial" w:hAnsi="Arial" w:cs="Arial"/>
          <w:sz w:val="22"/>
          <w:szCs w:val="22"/>
          <w:lang w:val="sr-Cyrl-RS" w:eastAsia="en-US"/>
        </w:rPr>
        <w:t xml:space="preserve"> број _____________  од ______________</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Прилог </w:t>
      </w:r>
      <w:r w:rsidRPr="0053660C">
        <w:rPr>
          <w:rFonts w:ascii="Arial" w:hAnsi="Arial" w:cs="Arial"/>
          <w:sz w:val="22"/>
          <w:szCs w:val="22"/>
          <w:lang w:val="sr-Cyrl-RS" w:eastAsia="en-US"/>
        </w:rPr>
        <w:t>3</w:t>
      </w:r>
      <w:r w:rsidRPr="0053660C">
        <w:rPr>
          <w:rFonts w:ascii="Arial" w:hAnsi="Arial" w:cs="Arial"/>
          <w:sz w:val="22"/>
          <w:szCs w:val="22"/>
          <w:lang w:val="en-US" w:eastAsia="en-US"/>
        </w:rPr>
        <w:t xml:space="preserve"> </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Образац структуре цене</w:t>
      </w:r>
    </w:p>
    <w:p w:rsidR="004E7E13" w:rsidRPr="0053660C" w:rsidRDefault="004E7E13" w:rsidP="004E7E13">
      <w:pPr>
        <w:tabs>
          <w:tab w:val="left" w:pos="9090"/>
        </w:tabs>
        <w:suppressAutoHyphens w:val="0"/>
        <w:spacing w:before="120"/>
        <w:jc w:val="both"/>
        <w:rPr>
          <w:rFonts w:ascii="Arial" w:hAnsi="Arial" w:cs="Arial"/>
          <w:sz w:val="22"/>
          <w:szCs w:val="22"/>
          <w:lang w:val="en-US" w:eastAsia="en-US"/>
        </w:rPr>
      </w:pPr>
      <w:r w:rsidRPr="0053660C">
        <w:rPr>
          <w:rFonts w:ascii="Arial" w:hAnsi="Arial" w:cs="Arial"/>
          <w:sz w:val="22"/>
          <w:szCs w:val="22"/>
          <w:lang w:val="en-US" w:eastAsia="en-US"/>
        </w:rPr>
        <w:t xml:space="preserve">Прилог 4 </w:t>
      </w:r>
      <w:r w:rsidRPr="0053660C">
        <w:rPr>
          <w:rFonts w:ascii="Arial" w:hAnsi="Arial" w:cs="Arial"/>
          <w:sz w:val="22"/>
          <w:szCs w:val="22"/>
          <w:lang w:val="sr-Cyrl-RS" w:eastAsia="en-US"/>
        </w:rPr>
        <w:t xml:space="preserve">    </w:t>
      </w:r>
      <w:r w:rsidRPr="0053660C">
        <w:rPr>
          <w:rFonts w:ascii="Arial" w:hAnsi="Arial" w:cs="Arial"/>
          <w:sz w:val="22"/>
          <w:szCs w:val="22"/>
          <w:lang w:val="en-US" w:eastAsia="en-US"/>
        </w:rPr>
        <w:t>Техничка спецификација</w:t>
      </w:r>
    </w:p>
    <w:p w:rsidR="004E7E13" w:rsidRPr="0053660C" w:rsidRDefault="004E7E13" w:rsidP="004E7E13">
      <w:pPr>
        <w:tabs>
          <w:tab w:val="left" w:pos="9090"/>
        </w:tabs>
        <w:suppressAutoHyphens w:val="0"/>
        <w:spacing w:before="120"/>
        <w:jc w:val="both"/>
        <w:rPr>
          <w:rFonts w:ascii="Arial" w:hAnsi="Arial" w:cs="Arial"/>
          <w:color w:val="00B0F0"/>
          <w:sz w:val="22"/>
          <w:szCs w:val="22"/>
          <w:lang w:val="en-US" w:eastAsia="en-US"/>
        </w:rPr>
      </w:pPr>
      <w:r w:rsidRPr="0053660C">
        <w:rPr>
          <w:rFonts w:ascii="Arial" w:hAnsi="Arial" w:cs="Arial"/>
          <w:color w:val="00B0F0"/>
          <w:sz w:val="22"/>
          <w:szCs w:val="22"/>
          <w:lang w:val="en-US" w:eastAsia="en-US"/>
        </w:rPr>
        <w:t xml:space="preserve">Прилог 5 </w:t>
      </w:r>
      <w:r w:rsidRPr="0053660C">
        <w:rPr>
          <w:rFonts w:ascii="Arial" w:hAnsi="Arial" w:cs="Arial"/>
          <w:color w:val="00B0F0"/>
          <w:sz w:val="22"/>
          <w:szCs w:val="22"/>
          <w:lang w:val="sr-Cyrl-RS" w:eastAsia="en-US"/>
        </w:rPr>
        <w:t xml:space="preserve">     </w:t>
      </w:r>
      <w:r w:rsidRPr="0053660C">
        <w:rPr>
          <w:rFonts w:ascii="Arial" w:hAnsi="Arial" w:cs="Arial"/>
          <w:color w:val="00B0F0"/>
          <w:sz w:val="22"/>
          <w:szCs w:val="22"/>
          <w:lang w:val="en-US" w:eastAsia="en-US"/>
        </w:rPr>
        <w:t>Споразум о заједничком наступању</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sr-Cyrl-RS" w:eastAsia="en-US"/>
        </w:rPr>
        <w:t>Прилог 6 Средсво финансијског обезбеђења</w:t>
      </w:r>
    </w:p>
    <w:p w:rsidR="004E7E13" w:rsidRPr="0053660C" w:rsidRDefault="004E7E13" w:rsidP="004E7E13">
      <w:pPr>
        <w:tabs>
          <w:tab w:val="left" w:pos="9090"/>
        </w:tabs>
        <w:suppressAutoHyphens w:val="0"/>
        <w:spacing w:before="120"/>
        <w:jc w:val="both"/>
        <w:rPr>
          <w:rFonts w:ascii="Arial" w:hAnsi="Arial" w:cs="Arial"/>
          <w:sz w:val="22"/>
          <w:szCs w:val="22"/>
          <w:lang w:val="sr-Cyrl-RS" w:eastAsia="en-US"/>
        </w:rPr>
      </w:pPr>
      <w:r w:rsidRPr="0053660C">
        <w:rPr>
          <w:rFonts w:ascii="Arial" w:hAnsi="Arial" w:cs="Arial"/>
          <w:sz w:val="22"/>
          <w:szCs w:val="22"/>
          <w:lang w:val="sr-Cyrl-RS" w:eastAsia="en-US"/>
        </w:rPr>
        <w:t xml:space="preserve">Прилог 7 Модел уговора о чувању пословне тајне и поверљивих информација </w:t>
      </w:r>
    </w:p>
    <w:p w:rsidR="004E7E13" w:rsidRPr="0053660C" w:rsidRDefault="004E7E13" w:rsidP="004E7E13">
      <w:pPr>
        <w:tabs>
          <w:tab w:val="left" w:pos="9090"/>
        </w:tabs>
        <w:suppressAutoHyphens w:val="0"/>
        <w:spacing w:before="120"/>
        <w:jc w:val="both"/>
        <w:rPr>
          <w:rFonts w:ascii="Arial" w:hAnsi="Arial" w:cs="Arial"/>
          <w:color w:val="00B0F0"/>
          <w:sz w:val="22"/>
          <w:szCs w:val="22"/>
          <w:lang w:val="en-US" w:eastAsia="en-US"/>
        </w:rPr>
      </w:pPr>
    </w:p>
    <w:p w:rsidR="004E7E13" w:rsidRPr="0053660C" w:rsidRDefault="004E7E13" w:rsidP="004E7E13">
      <w:pPr>
        <w:suppressAutoHyphens w:val="0"/>
        <w:jc w:val="both"/>
        <w:rPr>
          <w:rFonts w:ascii="Arial" w:hAnsi="Arial" w:cs="Arial"/>
          <w:spacing w:val="2"/>
          <w:sz w:val="22"/>
          <w:szCs w:val="22"/>
          <w:lang w:eastAsia="en-US"/>
        </w:rPr>
      </w:pPr>
      <w:r w:rsidRPr="0053660C">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E7E13" w:rsidRPr="0053660C" w:rsidRDefault="004E7E13" w:rsidP="004E7E13">
      <w:pPr>
        <w:suppressAutoHyphens w:val="0"/>
        <w:jc w:val="both"/>
        <w:rPr>
          <w:rFonts w:ascii="Arial" w:hAnsi="Arial" w:cs="Arial"/>
          <w:i/>
          <w:spacing w:val="2"/>
          <w:sz w:val="22"/>
          <w:szCs w:val="22"/>
          <w:lang w:eastAsia="en-US"/>
        </w:rPr>
      </w:pPr>
    </w:p>
    <w:p w:rsidR="004E7E13" w:rsidRPr="0053660C" w:rsidRDefault="004E7E13" w:rsidP="004E7E13">
      <w:pPr>
        <w:suppressAutoHyphens w:val="0"/>
        <w:jc w:val="center"/>
        <w:rPr>
          <w:rFonts w:ascii="Arial" w:hAnsi="Arial" w:cs="Arial"/>
          <w:b/>
          <w:sz w:val="22"/>
          <w:szCs w:val="22"/>
          <w:lang w:val="en-US" w:eastAsia="en-US"/>
        </w:rPr>
      </w:pPr>
      <w:r w:rsidRPr="0053660C">
        <w:rPr>
          <w:rFonts w:ascii="Arial" w:hAnsi="Arial" w:cs="Arial"/>
          <w:b/>
          <w:sz w:val="22"/>
          <w:szCs w:val="22"/>
          <w:lang w:val="en-US" w:eastAsia="en-US"/>
        </w:rPr>
        <w:t>Члан 2</w:t>
      </w:r>
      <w:r w:rsidRPr="0053660C">
        <w:rPr>
          <w:rFonts w:ascii="Arial" w:hAnsi="Arial" w:cs="Arial"/>
          <w:b/>
          <w:sz w:val="22"/>
          <w:szCs w:val="22"/>
          <w:lang w:val="sr-Cyrl-RS" w:eastAsia="en-US"/>
        </w:rPr>
        <w:t>4</w:t>
      </w:r>
      <w:r w:rsidRPr="0053660C">
        <w:rPr>
          <w:rFonts w:ascii="Arial" w:hAnsi="Arial" w:cs="Arial"/>
          <w:b/>
          <w:sz w:val="22"/>
          <w:szCs w:val="22"/>
          <w:lang w:val="en-US" w:eastAsia="en-US"/>
        </w:rPr>
        <w:t>.</w:t>
      </w:r>
    </w:p>
    <w:p w:rsidR="004E7E13" w:rsidRPr="0053660C" w:rsidRDefault="004E7E13" w:rsidP="004E7E13">
      <w:pPr>
        <w:tabs>
          <w:tab w:val="left" w:pos="567"/>
        </w:tabs>
        <w:suppressAutoHyphens w:val="0"/>
        <w:jc w:val="both"/>
        <w:rPr>
          <w:rFonts w:ascii="Arial" w:hAnsi="Arial" w:cs="Arial"/>
          <w:sz w:val="22"/>
          <w:szCs w:val="22"/>
          <w:lang w:val="sr-Cyrl-BA" w:eastAsia="en-US"/>
        </w:rPr>
      </w:pPr>
      <w:r w:rsidRPr="0053660C">
        <w:rPr>
          <w:rFonts w:ascii="Arial" w:hAnsi="Arial" w:cs="Arial"/>
          <w:sz w:val="22"/>
          <w:szCs w:val="22"/>
          <w:lang w:val="en-US" w:eastAsia="en-US"/>
        </w:rPr>
        <w:t>Уговор је сачињен у 6 (шест) истоветних примерка, од којих 2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два) примерка за Продавца а четири (</w:t>
      </w:r>
      <w:r w:rsidRPr="0053660C">
        <w:rPr>
          <w:rFonts w:ascii="Arial" w:hAnsi="Arial" w:cs="Arial"/>
          <w:sz w:val="22"/>
          <w:szCs w:val="22"/>
          <w:lang w:val="sr-Cyrl-RS" w:eastAsia="en-US"/>
        </w:rPr>
        <w:t xml:space="preserve">словима: </w:t>
      </w:r>
      <w:r w:rsidRPr="0053660C">
        <w:rPr>
          <w:rFonts w:ascii="Arial" w:hAnsi="Arial" w:cs="Arial"/>
          <w:sz w:val="22"/>
          <w:szCs w:val="22"/>
          <w:lang w:val="en-US" w:eastAsia="en-US"/>
        </w:rPr>
        <w:t>4) за Купца.</w:t>
      </w:r>
    </w:p>
    <w:p w:rsidR="004E7E13" w:rsidRPr="0053660C" w:rsidRDefault="004E7E13" w:rsidP="004E7E13">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313"/>
        <w:gridCol w:w="1191"/>
        <w:gridCol w:w="4306"/>
      </w:tblGrid>
      <w:tr w:rsidR="004E7E13" w:rsidRPr="0053660C" w:rsidTr="00EB2722">
        <w:tc>
          <w:tcPr>
            <w:tcW w:w="4503" w:type="dxa"/>
            <w:shd w:val="clear" w:color="auto" w:fill="auto"/>
            <w:vAlign w:val="center"/>
            <w:hideMark/>
          </w:tcPr>
          <w:p w:rsidR="004E7E13" w:rsidRPr="0053660C" w:rsidRDefault="004E7E13" w:rsidP="004E7E13">
            <w:pPr>
              <w:suppressAutoHyphens w:val="0"/>
              <w:spacing w:before="120"/>
              <w:jc w:val="center"/>
              <w:rPr>
                <w:rFonts w:ascii="Arial" w:hAnsi="Arial" w:cs="Arial"/>
                <w:b/>
                <w:sz w:val="22"/>
                <w:szCs w:val="22"/>
                <w:lang w:val="sr-Cyrl-RS" w:eastAsia="en-US"/>
              </w:rPr>
            </w:pPr>
            <w:r w:rsidRPr="0053660C">
              <w:rPr>
                <w:rFonts w:ascii="Arial" w:hAnsi="Arial" w:cs="Arial"/>
                <w:b/>
                <w:sz w:val="22"/>
                <w:szCs w:val="22"/>
                <w:lang w:val="sr-Cyrl-RS" w:eastAsia="en-US"/>
              </w:rPr>
              <w:t>КУПАЦ</w:t>
            </w:r>
          </w:p>
        </w:tc>
        <w:tc>
          <w:tcPr>
            <w:tcW w:w="1275" w:type="dxa"/>
            <w:shd w:val="clear" w:color="auto" w:fill="auto"/>
            <w:vAlign w:val="center"/>
          </w:tcPr>
          <w:p w:rsidR="004E7E13" w:rsidRPr="0053660C" w:rsidRDefault="004E7E13" w:rsidP="004E7E13">
            <w:pPr>
              <w:suppressAutoHyphens w:val="0"/>
              <w:spacing w:before="120"/>
              <w:jc w:val="center"/>
              <w:rPr>
                <w:rFonts w:ascii="Arial" w:hAnsi="Arial" w:cs="Arial"/>
                <w:sz w:val="22"/>
                <w:szCs w:val="22"/>
                <w:lang w:val="en-US" w:eastAsia="en-US"/>
              </w:rPr>
            </w:pPr>
          </w:p>
        </w:tc>
        <w:tc>
          <w:tcPr>
            <w:tcW w:w="4395" w:type="dxa"/>
            <w:shd w:val="clear" w:color="auto" w:fill="auto"/>
            <w:vAlign w:val="center"/>
            <w:hideMark/>
          </w:tcPr>
          <w:p w:rsidR="004E7E13" w:rsidRPr="0053660C" w:rsidRDefault="004E7E13" w:rsidP="004E7E13">
            <w:pPr>
              <w:suppressAutoHyphens w:val="0"/>
              <w:spacing w:before="120"/>
              <w:jc w:val="center"/>
              <w:rPr>
                <w:rFonts w:ascii="Arial" w:hAnsi="Arial" w:cs="Arial"/>
                <w:b/>
                <w:sz w:val="22"/>
                <w:szCs w:val="22"/>
                <w:lang w:val="sr-Cyrl-RS" w:eastAsia="en-US"/>
              </w:rPr>
            </w:pPr>
            <w:r w:rsidRPr="0053660C">
              <w:rPr>
                <w:rFonts w:ascii="Arial" w:hAnsi="Arial" w:cs="Arial"/>
                <w:b/>
                <w:sz w:val="22"/>
                <w:szCs w:val="22"/>
                <w:lang w:val="sr-Cyrl-RS" w:eastAsia="en-US"/>
              </w:rPr>
              <w:t>ПРОДАВАЦ</w:t>
            </w:r>
          </w:p>
        </w:tc>
      </w:tr>
      <w:tr w:rsidR="004E7E13" w:rsidRPr="0053660C" w:rsidTr="00EB2722">
        <w:tc>
          <w:tcPr>
            <w:tcW w:w="4503" w:type="dxa"/>
            <w:shd w:val="clear" w:color="auto" w:fill="auto"/>
            <w:vAlign w:val="center"/>
            <w:hideMark/>
          </w:tcPr>
          <w:p w:rsidR="004E7E13" w:rsidRPr="0053660C" w:rsidRDefault="004E7E13" w:rsidP="004E7E13">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Ј</w:t>
            </w:r>
            <w:r w:rsidRPr="0053660C">
              <w:rPr>
                <w:rFonts w:ascii="Arial" w:hAnsi="Arial" w:cs="Arial"/>
                <w:b/>
                <w:sz w:val="22"/>
                <w:szCs w:val="22"/>
                <w:lang w:val="sr-Cyrl-RS" w:eastAsia="en-US"/>
              </w:rPr>
              <w:t xml:space="preserve">авно предузеће </w:t>
            </w:r>
            <w:r w:rsidRPr="0053660C">
              <w:rPr>
                <w:rFonts w:ascii="Arial" w:hAnsi="Arial" w:cs="Arial"/>
                <w:b/>
                <w:sz w:val="22"/>
                <w:szCs w:val="22"/>
                <w:lang w:val="en-US" w:eastAsia="en-US"/>
              </w:rPr>
              <w:t>„Електропривреда Србије“</w:t>
            </w:r>
            <w:r w:rsidRPr="0053660C">
              <w:rPr>
                <w:rFonts w:ascii="Arial" w:hAnsi="Arial" w:cs="Arial"/>
                <w:b/>
                <w:sz w:val="22"/>
                <w:szCs w:val="22"/>
                <w:lang w:val="sr-Cyrl-RS" w:eastAsia="en-US"/>
              </w:rPr>
              <w:t xml:space="preserve"> </w:t>
            </w:r>
            <w:r w:rsidRPr="0053660C">
              <w:rPr>
                <w:rFonts w:ascii="Arial" w:hAnsi="Arial" w:cs="Arial"/>
                <w:b/>
                <w:sz w:val="22"/>
                <w:szCs w:val="22"/>
                <w:lang w:val="en-US" w:eastAsia="en-US"/>
              </w:rPr>
              <w:t>Београд</w:t>
            </w:r>
          </w:p>
          <w:p w:rsidR="004E7E13" w:rsidRPr="0053660C" w:rsidRDefault="004E7E13" w:rsidP="004E7E13">
            <w:pPr>
              <w:suppressAutoHyphens w:val="0"/>
              <w:spacing w:before="120"/>
              <w:jc w:val="center"/>
              <w:rPr>
                <w:rFonts w:ascii="Arial" w:hAnsi="Arial" w:cs="Arial"/>
                <w:b/>
                <w:sz w:val="22"/>
                <w:szCs w:val="22"/>
                <w:lang w:val="en-US" w:eastAsia="en-US"/>
              </w:rPr>
            </w:pPr>
          </w:p>
        </w:tc>
        <w:tc>
          <w:tcPr>
            <w:tcW w:w="1275" w:type="dxa"/>
            <w:shd w:val="clear" w:color="auto" w:fill="auto"/>
            <w:vAlign w:val="center"/>
          </w:tcPr>
          <w:p w:rsidR="004E7E13" w:rsidRPr="0053660C" w:rsidRDefault="004E7E13" w:rsidP="004E7E13">
            <w:pPr>
              <w:suppressAutoHyphens w:val="0"/>
              <w:spacing w:before="120"/>
              <w:jc w:val="center"/>
              <w:rPr>
                <w:rFonts w:ascii="Arial" w:hAnsi="Arial" w:cs="Arial"/>
                <w:sz w:val="22"/>
                <w:szCs w:val="22"/>
                <w:lang w:val="en-US" w:eastAsia="en-US"/>
              </w:rPr>
            </w:pPr>
          </w:p>
        </w:tc>
        <w:tc>
          <w:tcPr>
            <w:tcW w:w="4395" w:type="dxa"/>
            <w:shd w:val="clear" w:color="auto" w:fill="auto"/>
            <w:vAlign w:val="center"/>
          </w:tcPr>
          <w:p w:rsidR="004E7E13" w:rsidRPr="0053660C" w:rsidRDefault="004E7E13" w:rsidP="004E7E13">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Назив</w:t>
            </w:r>
          </w:p>
        </w:tc>
      </w:tr>
      <w:tr w:rsidR="004E7E13" w:rsidRPr="0053660C" w:rsidTr="00EB2722">
        <w:tc>
          <w:tcPr>
            <w:tcW w:w="4503" w:type="dxa"/>
            <w:shd w:val="clear" w:color="auto" w:fill="auto"/>
            <w:vAlign w:val="center"/>
            <w:hideMark/>
          </w:tcPr>
          <w:p w:rsidR="004E7E13" w:rsidRPr="0053660C" w:rsidRDefault="004E7E13" w:rsidP="004E7E13">
            <w:pPr>
              <w:suppressAutoHyphens w:val="0"/>
              <w:spacing w:before="120"/>
              <w:jc w:val="center"/>
              <w:rPr>
                <w:rFonts w:ascii="Arial" w:hAnsi="Arial" w:cs="Arial"/>
                <w:sz w:val="22"/>
                <w:szCs w:val="22"/>
                <w:lang w:val="en-US" w:eastAsia="en-US"/>
              </w:rPr>
            </w:pPr>
            <w:r w:rsidRPr="0053660C">
              <w:rPr>
                <w:rFonts w:ascii="Arial" w:hAnsi="Arial" w:cs="Arial"/>
                <w:sz w:val="22"/>
                <w:szCs w:val="22"/>
                <w:lang w:val="en-US" w:eastAsia="en-US"/>
              </w:rPr>
              <w:t>________________________</w:t>
            </w:r>
          </w:p>
        </w:tc>
        <w:tc>
          <w:tcPr>
            <w:tcW w:w="1275" w:type="dxa"/>
            <w:shd w:val="clear" w:color="auto" w:fill="auto"/>
            <w:vAlign w:val="center"/>
            <w:hideMark/>
          </w:tcPr>
          <w:p w:rsidR="004E7E13" w:rsidRPr="0053660C" w:rsidRDefault="004E7E13" w:rsidP="004E7E13">
            <w:pPr>
              <w:suppressAutoHyphens w:val="0"/>
              <w:spacing w:before="120"/>
              <w:jc w:val="center"/>
              <w:rPr>
                <w:rFonts w:ascii="Arial" w:hAnsi="Arial" w:cs="Arial"/>
                <w:sz w:val="22"/>
                <w:szCs w:val="22"/>
                <w:lang w:val="en-US" w:eastAsia="en-US"/>
              </w:rPr>
            </w:pPr>
            <w:r w:rsidRPr="0053660C">
              <w:rPr>
                <w:rFonts w:ascii="Arial" w:hAnsi="Arial" w:cs="Arial"/>
                <w:sz w:val="22"/>
                <w:szCs w:val="22"/>
                <w:lang w:val="en-US" w:eastAsia="en-US"/>
              </w:rPr>
              <w:t>М.П.</w:t>
            </w:r>
          </w:p>
        </w:tc>
        <w:tc>
          <w:tcPr>
            <w:tcW w:w="4395" w:type="dxa"/>
            <w:shd w:val="clear" w:color="auto" w:fill="auto"/>
            <w:vAlign w:val="center"/>
            <w:hideMark/>
          </w:tcPr>
          <w:p w:rsidR="004E7E13" w:rsidRPr="0053660C" w:rsidRDefault="004E7E13" w:rsidP="004E7E13">
            <w:pPr>
              <w:suppressAutoHyphens w:val="0"/>
              <w:spacing w:before="120"/>
              <w:jc w:val="center"/>
              <w:rPr>
                <w:rFonts w:ascii="Arial" w:hAnsi="Arial" w:cs="Arial"/>
                <w:sz w:val="22"/>
                <w:szCs w:val="22"/>
                <w:lang w:val="en-US" w:eastAsia="en-US"/>
              </w:rPr>
            </w:pPr>
            <w:r w:rsidRPr="0053660C">
              <w:rPr>
                <w:rFonts w:ascii="Arial" w:hAnsi="Arial" w:cs="Arial"/>
                <w:sz w:val="22"/>
                <w:szCs w:val="22"/>
                <w:lang w:val="en-US" w:eastAsia="en-US"/>
              </w:rPr>
              <w:t>_____________________________</w:t>
            </w:r>
          </w:p>
        </w:tc>
      </w:tr>
      <w:tr w:rsidR="004E7E13" w:rsidRPr="0053660C" w:rsidTr="00EB2722">
        <w:tc>
          <w:tcPr>
            <w:tcW w:w="4503" w:type="dxa"/>
            <w:shd w:val="clear" w:color="auto" w:fill="auto"/>
            <w:vAlign w:val="center"/>
            <w:hideMark/>
          </w:tcPr>
          <w:p w:rsidR="004E7E13" w:rsidRPr="0053660C" w:rsidRDefault="004E7E13" w:rsidP="004E7E13">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Милорад Грчић</w:t>
            </w:r>
          </w:p>
        </w:tc>
        <w:tc>
          <w:tcPr>
            <w:tcW w:w="1275" w:type="dxa"/>
            <w:shd w:val="clear" w:color="auto" w:fill="auto"/>
            <w:vAlign w:val="center"/>
          </w:tcPr>
          <w:p w:rsidR="004E7E13" w:rsidRPr="0053660C" w:rsidRDefault="004E7E13" w:rsidP="004E7E13">
            <w:pPr>
              <w:suppressAutoHyphens w:val="0"/>
              <w:spacing w:before="120"/>
              <w:jc w:val="center"/>
              <w:rPr>
                <w:rFonts w:ascii="Arial" w:hAnsi="Arial" w:cs="Arial"/>
                <w:sz w:val="22"/>
                <w:szCs w:val="22"/>
                <w:lang w:val="en-US" w:eastAsia="en-US"/>
              </w:rPr>
            </w:pPr>
          </w:p>
        </w:tc>
        <w:tc>
          <w:tcPr>
            <w:tcW w:w="4395" w:type="dxa"/>
            <w:shd w:val="clear" w:color="auto" w:fill="auto"/>
            <w:vAlign w:val="center"/>
            <w:hideMark/>
          </w:tcPr>
          <w:p w:rsidR="004E7E13" w:rsidRPr="0053660C" w:rsidRDefault="004E7E13" w:rsidP="004E7E13">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име и презиме</w:t>
            </w:r>
          </w:p>
        </w:tc>
      </w:tr>
      <w:tr w:rsidR="004E7E13" w:rsidRPr="0053660C" w:rsidTr="00EB2722">
        <w:tc>
          <w:tcPr>
            <w:tcW w:w="4503" w:type="dxa"/>
            <w:shd w:val="clear" w:color="auto" w:fill="auto"/>
            <w:vAlign w:val="center"/>
            <w:hideMark/>
          </w:tcPr>
          <w:p w:rsidR="004E7E13" w:rsidRPr="0053660C" w:rsidRDefault="004E7E13" w:rsidP="004E7E13">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eastAsia="en-US"/>
              </w:rPr>
              <w:t>в.д. директора</w:t>
            </w:r>
          </w:p>
          <w:p w:rsidR="004E7E13" w:rsidRPr="0053660C" w:rsidRDefault="004E7E13" w:rsidP="004E7E13">
            <w:pPr>
              <w:suppressAutoHyphens w:val="0"/>
              <w:spacing w:before="120"/>
              <w:jc w:val="center"/>
              <w:rPr>
                <w:rFonts w:ascii="Arial" w:hAnsi="Arial" w:cs="Arial"/>
                <w:sz w:val="22"/>
                <w:szCs w:val="22"/>
                <w:lang w:val="en-US" w:eastAsia="en-US"/>
              </w:rPr>
            </w:pPr>
          </w:p>
        </w:tc>
        <w:tc>
          <w:tcPr>
            <w:tcW w:w="1275" w:type="dxa"/>
            <w:shd w:val="clear" w:color="auto" w:fill="auto"/>
            <w:vAlign w:val="center"/>
          </w:tcPr>
          <w:p w:rsidR="004E7E13" w:rsidRPr="0053660C" w:rsidRDefault="004E7E13" w:rsidP="004E7E13">
            <w:pPr>
              <w:suppressAutoHyphens w:val="0"/>
              <w:spacing w:before="120"/>
              <w:jc w:val="center"/>
              <w:rPr>
                <w:rFonts w:ascii="Arial" w:hAnsi="Arial" w:cs="Arial"/>
                <w:sz w:val="22"/>
                <w:szCs w:val="22"/>
                <w:lang w:val="en-US" w:eastAsia="en-US"/>
              </w:rPr>
            </w:pPr>
          </w:p>
        </w:tc>
        <w:tc>
          <w:tcPr>
            <w:tcW w:w="4395" w:type="dxa"/>
            <w:shd w:val="clear" w:color="auto" w:fill="auto"/>
            <w:vAlign w:val="center"/>
          </w:tcPr>
          <w:p w:rsidR="004E7E13" w:rsidRPr="0053660C" w:rsidRDefault="004E7E13" w:rsidP="004E7E13">
            <w:pPr>
              <w:suppressAutoHyphens w:val="0"/>
              <w:spacing w:before="120"/>
              <w:jc w:val="center"/>
              <w:rPr>
                <w:rFonts w:ascii="Arial" w:hAnsi="Arial" w:cs="Arial"/>
                <w:b/>
                <w:sz w:val="22"/>
                <w:szCs w:val="22"/>
                <w:lang w:val="en-US" w:eastAsia="en-US"/>
              </w:rPr>
            </w:pPr>
            <w:r w:rsidRPr="0053660C">
              <w:rPr>
                <w:rFonts w:ascii="Arial" w:hAnsi="Arial" w:cs="Arial"/>
                <w:b/>
                <w:sz w:val="22"/>
                <w:szCs w:val="22"/>
                <w:lang w:val="en-US" w:eastAsia="en-US"/>
              </w:rPr>
              <w:t>функција</w:t>
            </w:r>
          </w:p>
        </w:tc>
      </w:tr>
    </w:tbl>
    <w:p w:rsidR="004E7E13" w:rsidRPr="0053660C" w:rsidRDefault="004E7E13" w:rsidP="004E7E13">
      <w:pPr>
        <w:tabs>
          <w:tab w:val="left" w:pos="567"/>
        </w:tabs>
        <w:suppressAutoHyphens w:val="0"/>
        <w:jc w:val="both"/>
        <w:rPr>
          <w:rFonts w:ascii="Arial" w:hAnsi="Arial" w:cs="Arial"/>
          <w:sz w:val="22"/>
          <w:szCs w:val="22"/>
          <w:lang w:val="sr-Cyrl-BA" w:eastAsia="en-US"/>
        </w:rPr>
      </w:pPr>
    </w:p>
    <w:p w:rsidR="005010EB" w:rsidRPr="0053660C" w:rsidRDefault="005010EB" w:rsidP="00BA493E">
      <w:pPr>
        <w:rPr>
          <w:rFonts w:ascii="Arial" w:hAnsi="Arial" w:cs="Arial"/>
          <w:sz w:val="22"/>
          <w:szCs w:val="22"/>
        </w:rPr>
      </w:pPr>
    </w:p>
    <w:sectPr w:rsidR="005010EB" w:rsidRPr="0053660C" w:rsidSect="007B2A21">
      <w:footerReference w:type="default" r:id="rId12"/>
      <w:pgSz w:w="12240" w:h="15840"/>
      <w:pgMar w:top="81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09D" w:rsidRDefault="00AB709D" w:rsidP="00AF7080">
      <w:r>
        <w:separator/>
      </w:r>
    </w:p>
  </w:endnote>
  <w:endnote w:type="continuationSeparator" w:id="0">
    <w:p w:rsidR="00AB709D" w:rsidRDefault="00AB709D" w:rsidP="00AF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HelvPlain">
    <w:altName w:val="Times New Roma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panose1 w:val="00000000000000000000"/>
    <w:charset w:val="02"/>
    <w:family w:val="auto"/>
    <w:notTrueType/>
    <w:pitch w:val="default"/>
  </w:font>
  <w:font w:name="Helvetica">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G Times">
    <w:altName w:val="Times New Roman"/>
    <w:charset w:val="EE"/>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TimesNewRomanPS-BoldMT">
    <w:altName w:val="MS Gothic"/>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FB2" w:rsidRPr="00501DA1" w:rsidRDefault="002A7FB2" w:rsidP="00D26A3B">
    <w:pPr>
      <w:tabs>
        <w:tab w:val="center" w:pos="4680"/>
        <w:tab w:val="right" w:pos="9360"/>
      </w:tabs>
      <w:jc w:val="right"/>
      <w:rPr>
        <w:i/>
        <w:lang w:val="en-US"/>
      </w:rPr>
    </w:pPr>
    <w:r w:rsidRPr="00501DA1">
      <w:rPr>
        <w:i/>
      </w:rPr>
      <w:t xml:space="preserve">ЈП ЕПС – </w:t>
    </w:r>
    <w:r w:rsidRPr="00D16E20">
      <w:rPr>
        <w:rFonts w:ascii="Arial" w:hAnsi="Arial" w:cs="Arial"/>
        <w:i/>
        <w:lang w:val="sr-Cyrl-RS"/>
      </w:rPr>
      <w:t xml:space="preserve">Прва измена </w:t>
    </w:r>
    <w:r w:rsidRPr="00D16E20">
      <w:rPr>
        <w:rFonts w:ascii="Arial" w:hAnsi="Arial" w:cs="Arial"/>
        <w:i/>
      </w:rPr>
      <w:t>конкурсне документације</w:t>
    </w:r>
    <w:r w:rsidRPr="00D16E20">
      <w:rPr>
        <w:rFonts w:ascii="Arial" w:hAnsi="Arial" w:cs="Arial"/>
        <w:lang w:val="sr-Cyrl-RS"/>
      </w:rPr>
      <w:t xml:space="preserve">    </w:t>
    </w:r>
    <w:r>
      <w:rPr>
        <w:rFonts w:ascii="Arial" w:hAnsi="Arial" w:cs="Arial"/>
        <w:lang w:val="sr-Cyrl-RS"/>
      </w:rPr>
      <w:t>ЈН/1000/0186/2017</w:t>
    </w:r>
    <w:r w:rsidRPr="00D16E20">
      <w:rPr>
        <w:rFonts w:ascii="Arial" w:hAnsi="Arial" w:cs="Arial"/>
        <w:lang w:val="sr-Cyrl-RS"/>
      </w:rPr>
      <w:t xml:space="preserve">                            </w:t>
    </w:r>
    <w:r w:rsidRPr="00501DA1">
      <w:rPr>
        <w:i/>
      </w:rPr>
      <w:tab/>
    </w:r>
    <w:r w:rsidRPr="00501DA1">
      <w:rPr>
        <w:i/>
        <w:lang w:val="sr-Cyrl-RS"/>
      </w:rPr>
      <w:t xml:space="preserve">                          </w:t>
    </w:r>
    <w:r w:rsidRPr="00501DA1">
      <w:rPr>
        <w:lang w:val="sr-Latn-RS"/>
      </w:rPr>
      <w:t xml:space="preserve"> </w:t>
    </w:r>
    <w:r>
      <w:t xml:space="preserve">         </w:t>
    </w:r>
    <w:r w:rsidRPr="00501DA1">
      <w:t xml:space="preserve"> </w:t>
    </w:r>
    <w:r>
      <w:rPr>
        <w:lang w:val="sr-Cyrl-RS"/>
      </w:rPr>
      <w:t xml:space="preserve">                               </w:t>
    </w:r>
    <w:r w:rsidRPr="00501DA1">
      <w:fldChar w:fldCharType="begin"/>
    </w:r>
    <w:r w:rsidRPr="00501DA1">
      <w:instrText xml:space="preserve"> PAGE  \* Arabic  \* MERGEFORMAT </w:instrText>
    </w:r>
    <w:r w:rsidRPr="00501DA1">
      <w:fldChar w:fldCharType="separate"/>
    </w:r>
    <w:r w:rsidR="00821011">
      <w:rPr>
        <w:noProof/>
      </w:rPr>
      <w:t>31</w:t>
    </w:r>
    <w:r w:rsidRPr="00501DA1">
      <w:fldChar w:fldCharType="end"/>
    </w:r>
    <w:r>
      <w:t xml:space="preserve"> од</w:t>
    </w:r>
    <w:r w:rsidRPr="00501DA1">
      <w:t xml:space="preserve"> </w:t>
    </w:r>
    <w:r w:rsidR="00AB709D">
      <w:fldChar w:fldCharType="begin"/>
    </w:r>
    <w:r w:rsidR="00AB709D">
      <w:instrText xml:space="preserve"> NUMPAGES  \* Arabic  \* MERGEFORMAT </w:instrText>
    </w:r>
    <w:r w:rsidR="00AB709D">
      <w:fldChar w:fldCharType="separate"/>
    </w:r>
    <w:r w:rsidR="00821011">
      <w:rPr>
        <w:noProof/>
      </w:rPr>
      <w:t>31</w:t>
    </w:r>
    <w:r w:rsidR="00AB709D">
      <w:rPr>
        <w:noProof/>
      </w:rPr>
      <w:fldChar w:fldCharType="end"/>
    </w:r>
  </w:p>
  <w:p w:rsidR="002A7FB2" w:rsidRPr="00E26771" w:rsidRDefault="002A7FB2">
    <w:pPr>
      <w:pStyle w:val="Footer"/>
      <w:rPr>
        <w:lang w:val="sr-Cyrl-RS"/>
      </w:rPr>
    </w:pPr>
    <w:r>
      <w:rPr>
        <w:lang w:val="sr-Cyrl-R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09D" w:rsidRDefault="00AB709D" w:rsidP="00AF7080">
      <w:r>
        <w:separator/>
      </w:r>
    </w:p>
  </w:footnote>
  <w:footnote w:type="continuationSeparator" w:id="0">
    <w:p w:rsidR="00AB709D" w:rsidRDefault="00AB709D" w:rsidP="00AF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06341952"/>
    <w:multiLevelType w:val="hybridMultilevel"/>
    <w:tmpl w:val="F0AA5EA4"/>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100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1BC10475"/>
    <w:multiLevelType w:val="hybridMultilevel"/>
    <w:tmpl w:val="22466166"/>
    <w:lvl w:ilvl="0" w:tplc="7E88BFB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0E3E47"/>
    <w:multiLevelType w:val="hybridMultilevel"/>
    <w:tmpl w:val="DD161C4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2" w15:restartNumberingAfterBreak="0">
    <w:nsid w:val="2B5B7B48"/>
    <w:multiLevelType w:val="hybridMultilevel"/>
    <w:tmpl w:val="38F46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821301"/>
    <w:multiLevelType w:val="hybridMultilevel"/>
    <w:tmpl w:val="79E24E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pStyle w:val="Heading5"/>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46D51949"/>
    <w:multiLevelType w:val="hybridMultilevel"/>
    <w:tmpl w:val="DD161C4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492307"/>
    <w:multiLevelType w:val="hybridMultilevel"/>
    <w:tmpl w:val="16D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45E82"/>
    <w:multiLevelType w:val="hybridMultilevel"/>
    <w:tmpl w:val="C142796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2" w15:restartNumberingAfterBreak="0">
    <w:nsid w:val="55002F12"/>
    <w:multiLevelType w:val="hybridMultilevel"/>
    <w:tmpl w:val="79E24E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FC3863"/>
    <w:multiLevelType w:val="hybridMultilevel"/>
    <w:tmpl w:val="FE3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7" w15:restartNumberingAfterBreak="0">
    <w:nsid w:val="6A5055C7"/>
    <w:multiLevelType w:val="hybridMultilevel"/>
    <w:tmpl w:val="F0AA5EA4"/>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9" w15:restartNumberingAfterBreak="0">
    <w:nsid w:val="70E430E0"/>
    <w:multiLevelType w:val="hybridMultilevel"/>
    <w:tmpl w:val="70C0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A22AB"/>
    <w:multiLevelType w:val="hybridMultilevel"/>
    <w:tmpl w:val="CC2E8B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18"/>
  </w:num>
  <w:num w:numId="4">
    <w:abstractNumId w:val="7"/>
  </w:num>
  <w:num w:numId="5">
    <w:abstractNumId w:val="33"/>
  </w:num>
  <w:num w:numId="6">
    <w:abstractNumId w:val="0"/>
  </w:num>
  <w:num w:numId="7">
    <w:abstractNumId w:val="16"/>
  </w:num>
  <w:num w:numId="8">
    <w:abstractNumId w:val="11"/>
  </w:num>
  <w:num w:numId="9">
    <w:abstractNumId w:val="31"/>
  </w:num>
  <w:num w:numId="10">
    <w:abstractNumId w:val="13"/>
  </w:num>
  <w:num w:numId="11">
    <w:abstractNumId w:val="9"/>
  </w:num>
  <w:num w:numId="12">
    <w:abstractNumId w:val="28"/>
  </w:num>
  <w:num w:numId="13">
    <w:abstractNumId w:val="26"/>
  </w:num>
  <w:num w:numId="14">
    <w:abstractNumId w:val="4"/>
  </w:num>
  <w:num w:numId="15">
    <w:abstractNumId w:val="1"/>
  </w:num>
  <w:num w:numId="16">
    <w:abstractNumId w:val="6"/>
  </w:num>
  <w:num w:numId="17">
    <w:abstractNumId w:val="8"/>
  </w:num>
  <w:num w:numId="18">
    <w:abstractNumId w:val="12"/>
  </w:num>
  <w:num w:numId="19">
    <w:abstractNumId w:val="23"/>
  </w:num>
  <w:num w:numId="20">
    <w:abstractNumId w:val="22"/>
  </w:num>
  <w:num w:numId="21">
    <w:abstractNumId w:val="24"/>
  </w:num>
  <w:num w:numId="22">
    <w:abstractNumId w:val="21"/>
  </w:num>
  <w:num w:numId="23">
    <w:abstractNumId w:val="29"/>
  </w:num>
  <w:num w:numId="24">
    <w:abstractNumId w:val="20"/>
  </w:num>
  <w:num w:numId="25">
    <w:abstractNumId w:val="30"/>
  </w:num>
  <w:num w:numId="26">
    <w:abstractNumId w:val="5"/>
  </w:num>
  <w:num w:numId="27">
    <w:abstractNumId w:val="15"/>
  </w:num>
  <w:num w:numId="28">
    <w:abstractNumId w:val="27"/>
  </w:num>
  <w:num w:numId="29">
    <w:abstractNumId w:val="19"/>
  </w:num>
  <w:num w:numId="30">
    <w:abstractNumId w:val="10"/>
  </w:num>
  <w:num w:numId="31">
    <w:abstractNumId w:val="3"/>
  </w:num>
  <w:num w:numId="32">
    <w:abstractNumId w:val="32"/>
  </w:num>
  <w:num w:numId="33">
    <w:abstractNumId w:val="14"/>
  </w:num>
  <w:num w:numId="3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44"/>
    <w:rsid w:val="0000691D"/>
    <w:rsid w:val="00007741"/>
    <w:rsid w:val="00020CB4"/>
    <w:rsid w:val="00044059"/>
    <w:rsid w:val="000525C7"/>
    <w:rsid w:val="0006037B"/>
    <w:rsid w:val="00061B68"/>
    <w:rsid w:val="0006345F"/>
    <w:rsid w:val="00075229"/>
    <w:rsid w:val="00077272"/>
    <w:rsid w:val="0008003A"/>
    <w:rsid w:val="00081730"/>
    <w:rsid w:val="000865F3"/>
    <w:rsid w:val="00095479"/>
    <w:rsid w:val="000A7C72"/>
    <w:rsid w:val="000B1E73"/>
    <w:rsid w:val="000B5B9B"/>
    <w:rsid w:val="000C0A3D"/>
    <w:rsid w:val="000C189B"/>
    <w:rsid w:val="000C7D03"/>
    <w:rsid w:val="000D73B1"/>
    <w:rsid w:val="000E084A"/>
    <w:rsid w:val="000E4966"/>
    <w:rsid w:val="000E60CE"/>
    <w:rsid w:val="000E6CCA"/>
    <w:rsid w:val="000F3D9D"/>
    <w:rsid w:val="0010370E"/>
    <w:rsid w:val="00110CF0"/>
    <w:rsid w:val="00116B5B"/>
    <w:rsid w:val="001179F8"/>
    <w:rsid w:val="00124FCA"/>
    <w:rsid w:val="00127A34"/>
    <w:rsid w:val="00130203"/>
    <w:rsid w:val="00132744"/>
    <w:rsid w:val="0013798D"/>
    <w:rsid w:val="001430FE"/>
    <w:rsid w:val="00144C86"/>
    <w:rsid w:val="00153C74"/>
    <w:rsid w:val="00154D83"/>
    <w:rsid w:val="0016429A"/>
    <w:rsid w:val="0018082F"/>
    <w:rsid w:val="001933D9"/>
    <w:rsid w:val="001A1BED"/>
    <w:rsid w:val="001A6C2C"/>
    <w:rsid w:val="001B16E8"/>
    <w:rsid w:val="001B637E"/>
    <w:rsid w:val="001C472B"/>
    <w:rsid w:val="001C6072"/>
    <w:rsid w:val="001C788D"/>
    <w:rsid w:val="001D4DFF"/>
    <w:rsid w:val="001E59C0"/>
    <w:rsid w:val="001F3687"/>
    <w:rsid w:val="001F60E4"/>
    <w:rsid w:val="002000C9"/>
    <w:rsid w:val="00206062"/>
    <w:rsid w:val="00211809"/>
    <w:rsid w:val="00211D8B"/>
    <w:rsid w:val="002248EE"/>
    <w:rsid w:val="00236268"/>
    <w:rsid w:val="00237027"/>
    <w:rsid w:val="00237274"/>
    <w:rsid w:val="00237BA0"/>
    <w:rsid w:val="00237BA5"/>
    <w:rsid w:val="00240618"/>
    <w:rsid w:val="00241CD1"/>
    <w:rsid w:val="00251D88"/>
    <w:rsid w:val="0025462C"/>
    <w:rsid w:val="00260052"/>
    <w:rsid w:val="00260D85"/>
    <w:rsid w:val="00265E7E"/>
    <w:rsid w:val="0026601D"/>
    <w:rsid w:val="00266EB3"/>
    <w:rsid w:val="00270F19"/>
    <w:rsid w:val="00281770"/>
    <w:rsid w:val="00281962"/>
    <w:rsid w:val="00283D51"/>
    <w:rsid w:val="00290E5E"/>
    <w:rsid w:val="00292257"/>
    <w:rsid w:val="00295677"/>
    <w:rsid w:val="002A3877"/>
    <w:rsid w:val="002A7FB2"/>
    <w:rsid w:val="002B56D1"/>
    <w:rsid w:val="002C0E67"/>
    <w:rsid w:val="002C58A1"/>
    <w:rsid w:val="002D26EE"/>
    <w:rsid w:val="002F2DA4"/>
    <w:rsid w:val="002F4299"/>
    <w:rsid w:val="002F626C"/>
    <w:rsid w:val="00304830"/>
    <w:rsid w:val="00320A44"/>
    <w:rsid w:val="00320C75"/>
    <w:rsid w:val="00320F86"/>
    <w:rsid w:val="0032175B"/>
    <w:rsid w:val="00334801"/>
    <w:rsid w:val="003379DC"/>
    <w:rsid w:val="003401B6"/>
    <w:rsid w:val="00345CB7"/>
    <w:rsid w:val="00353171"/>
    <w:rsid w:val="00356838"/>
    <w:rsid w:val="0035752D"/>
    <w:rsid w:val="00361C66"/>
    <w:rsid w:val="0036219E"/>
    <w:rsid w:val="00366040"/>
    <w:rsid w:val="003708EB"/>
    <w:rsid w:val="00376F36"/>
    <w:rsid w:val="00380CC3"/>
    <w:rsid w:val="00382E32"/>
    <w:rsid w:val="00386D8B"/>
    <w:rsid w:val="003873DE"/>
    <w:rsid w:val="00390B92"/>
    <w:rsid w:val="00392A07"/>
    <w:rsid w:val="00395047"/>
    <w:rsid w:val="00396EC6"/>
    <w:rsid w:val="003975F2"/>
    <w:rsid w:val="003A0444"/>
    <w:rsid w:val="003A07E9"/>
    <w:rsid w:val="003A1965"/>
    <w:rsid w:val="003A6058"/>
    <w:rsid w:val="003A7BF4"/>
    <w:rsid w:val="003C7B06"/>
    <w:rsid w:val="003D053D"/>
    <w:rsid w:val="003D19A0"/>
    <w:rsid w:val="003D22D5"/>
    <w:rsid w:val="003D39D1"/>
    <w:rsid w:val="003D708A"/>
    <w:rsid w:val="003E58F4"/>
    <w:rsid w:val="003F5715"/>
    <w:rsid w:val="004028EB"/>
    <w:rsid w:val="00407CD2"/>
    <w:rsid w:val="00414580"/>
    <w:rsid w:val="0042063D"/>
    <w:rsid w:val="00434D2A"/>
    <w:rsid w:val="004438B9"/>
    <w:rsid w:val="00452E23"/>
    <w:rsid w:val="004567BB"/>
    <w:rsid w:val="00462202"/>
    <w:rsid w:val="00463660"/>
    <w:rsid w:val="0047009D"/>
    <w:rsid w:val="00495099"/>
    <w:rsid w:val="00495986"/>
    <w:rsid w:val="00496955"/>
    <w:rsid w:val="004B387C"/>
    <w:rsid w:val="004C5743"/>
    <w:rsid w:val="004D2EC5"/>
    <w:rsid w:val="004E047D"/>
    <w:rsid w:val="004E7683"/>
    <w:rsid w:val="004E7E13"/>
    <w:rsid w:val="005010EB"/>
    <w:rsid w:val="00501C5D"/>
    <w:rsid w:val="00501DA1"/>
    <w:rsid w:val="005075A8"/>
    <w:rsid w:val="00516E1F"/>
    <w:rsid w:val="00520074"/>
    <w:rsid w:val="00522648"/>
    <w:rsid w:val="00525B50"/>
    <w:rsid w:val="00526F2F"/>
    <w:rsid w:val="00527D9C"/>
    <w:rsid w:val="00536540"/>
    <w:rsid w:val="0053660C"/>
    <w:rsid w:val="005369F0"/>
    <w:rsid w:val="0056551E"/>
    <w:rsid w:val="00570B46"/>
    <w:rsid w:val="005711DE"/>
    <w:rsid w:val="00571399"/>
    <w:rsid w:val="00572384"/>
    <w:rsid w:val="00575F0F"/>
    <w:rsid w:val="005774DF"/>
    <w:rsid w:val="00582E62"/>
    <w:rsid w:val="0058363A"/>
    <w:rsid w:val="0058534B"/>
    <w:rsid w:val="005856EC"/>
    <w:rsid w:val="00593E11"/>
    <w:rsid w:val="0059492F"/>
    <w:rsid w:val="005B18F4"/>
    <w:rsid w:val="005B399A"/>
    <w:rsid w:val="005C1F46"/>
    <w:rsid w:val="005D2911"/>
    <w:rsid w:val="005D40EB"/>
    <w:rsid w:val="005D4A93"/>
    <w:rsid w:val="005D5446"/>
    <w:rsid w:val="005E2FD6"/>
    <w:rsid w:val="005E39F7"/>
    <w:rsid w:val="005E78DA"/>
    <w:rsid w:val="005F3691"/>
    <w:rsid w:val="005F403E"/>
    <w:rsid w:val="006110FC"/>
    <w:rsid w:val="00623FE1"/>
    <w:rsid w:val="00640BD2"/>
    <w:rsid w:val="00642AED"/>
    <w:rsid w:val="006555AC"/>
    <w:rsid w:val="00655F74"/>
    <w:rsid w:val="0066336A"/>
    <w:rsid w:val="00676F27"/>
    <w:rsid w:val="00681BFC"/>
    <w:rsid w:val="00683526"/>
    <w:rsid w:val="0069101D"/>
    <w:rsid w:val="00694062"/>
    <w:rsid w:val="006A050F"/>
    <w:rsid w:val="006B2401"/>
    <w:rsid w:val="006D029C"/>
    <w:rsid w:val="006E1547"/>
    <w:rsid w:val="006E4F8F"/>
    <w:rsid w:val="006E6E53"/>
    <w:rsid w:val="006F3F99"/>
    <w:rsid w:val="006F45A7"/>
    <w:rsid w:val="006F502C"/>
    <w:rsid w:val="006F787E"/>
    <w:rsid w:val="007012C7"/>
    <w:rsid w:val="007035EB"/>
    <w:rsid w:val="00704ED5"/>
    <w:rsid w:val="0070794F"/>
    <w:rsid w:val="007079E7"/>
    <w:rsid w:val="0071766C"/>
    <w:rsid w:val="007231D4"/>
    <w:rsid w:val="0072381D"/>
    <w:rsid w:val="0072571E"/>
    <w:rsid w:val="00726608"/>
    <w:rsid w:val="00730B0F"/>
    <w:rsid w:val="0073639A"/>
    <w:rsid w:val="007409E6"/>
    <w:rsid w:val="0074178C"/>
    <w:rsid w:val="007516A7"/>
    <w:rsid w:val="00752A4F"/>
    <w:rsid w:val="00752ED1"/>
    <w:rsid w:val="00776522"/>
    <w:rsid w:val="00784911"/>
    <w:rsid w:val="00790AFB"/>
    <w:rsid w:val="00791EF7"/>
    <w:rsid w:val="007A0264"/>
    <w:rsid w:val="007B2A21"/>
    <w:rsid w:val="007B5A5A"/>
    <w:rsid w:val="007B674E"/>
    <w:rsid w:val="007D5926"/>
    <w:rsid w:val="007D5DFD"/>
    <w:rsid w:val="007E0531"/>
    <w:rsid w:val="007E40F2"/>
    <w:rsid w:val="007E4F98"/>
    <w:rsid w:val="007E573A"/>
    <w:rsid w:val="007F5708"/>
    <w:rsid w:val="0080404B"/>
    <w:rsid w:val="008067E9"/>
    <w:rsid w:val="00807299"/>
    <w:rsid w:val="00810D3D"/>
    <w:rsid w:val="00815877"/>
    <w:rsid w:val="00821011"/>
    <w:rsid w:val="00821668"/>
    <w:rsid w:val="00825E49"/>
    <w:rsid w:val="00833CCD"/>
    <w:rsid w:val="00841346"/>
    <w:rsid w:val="008414B8"/>
    <w:rsid w:val="00843218"/>
    <w:rsid w:val="008453BF"/>
    <w:rsid w:val="00850B74"/>
    <w:rsid w:val="008555B2"/>
    <w:rsid w:val="00872761"/>
    <w:rsid w:val="00875184"/>
    <w:rsid w:val="008910A0"/>
    <w:rsid w:val="00891C0B"/>
    <w:rsid w:val="008A0408"/>
    <w:rsid w:val="008A102B"/>
    <w:rsid w:val="008C0D62"/>
    <w:rsid w:val="008D09C9"/>
    <w:rsid w:val="008E21AE"/>
    <w:rsid w:val="008F5B15"/>
    <w:rsid w:val="00921516"/>
    <w:rsid w:val="009239FD"/>
    <w:rsid w:val="00923FFF"/>
    <w:rsid w:val="009247DB"/>
    <w:rsid w:val="00925C2A"/>
    <w:rsid w:val="00931CF8"/>
    <w:rsid w:val="00946BBD"/>
    <w:rsid w:val="00970E6B"/>
    <w:rsid w:val="00970FC6"/>
    <w:rsid w:val="0097432E"/>
    <w:rsid w:val="009943FF"/>
    <w:rsid w:val="00997FE1"/>
    <w:rsid w:val="009A3649"/>
    <w:rsid w:val="009A5A07"/>
    <w:rsid w:val="009B1FD2"/>
    <w:rsid w:val="009B2ADD"/>
    <w:rsid w:val="009B7160"/>
    <w:rsid w:val="009C487D"/>
    <w:rsid w:val="009C4C29"/>
    <w:rsid w:val="009C5203"/>
    <w:rsid w:val="009D1EF6"/>
    <w:rsid w:val="009D2685"/>
    <w:rsid w:val="009D56B3"/>
    <w:rsid w:val="009F23CD"/>
    <w:rsid w:val="009F4C38"/>
    <w:rsid w:val="009F7319"/>
    <w:rsid w:val="00A01226"/>
    <w:rsid w:val="00A06998"/>
    <w:rsid w:val="00A12530"/>
    <w:rsid w:val="00A17254"/>
    <w:rsid w:val="00A21B25"/>
    <w:rsid w:val="00A22AFD"/>
    <w:rsid w:val="00A32F8D"/>
    <w:rsid w:val="00A45D8E"/>
    <w:rsid w:val="00A46F5F"/>
    <w:rsid w:val="00A56C2E"/>
    <w:rsid w:val="00A6306D"/>
    <w:rsid w:val="00A67CFA"/>
    <w:rsid w:val="00A71DA3"/>
    <w:rsid w:val="00A740C0"/>
    <w:rsid w:val="00A760F5"/>
    <w:rsid w:val="00A77229"/>
    <w:rsid w:val="00A803E1"/>
    <w:rsid w:val="00A81A67"/>
    <w:rsid w:val="00A83F41"/>
    <w:rsid w:val="00A872E6"/>
    <w:rsid w:val="00AA10B5"/>
    <w:rsid w:val="00AA61B3"/>
    <w:rsid w:val="00AB709D"/>
    <w:rsid w:val="00AD23E4"/>
    <w:rsid w:val="00AD5D86"/>
    <w:rsid w:val="00AF001B"/>
    <w:rsid w:val="00AF202E"/>
    <w:rsid w:val="00AF26F7"/>
    <w:rsid w:val="00AF7080"/>
    <w:rsid w:val="00B1190C"/>
    <w:rsid w:val="00B16899"/>
    <w:rsid w:val="00B21578"/>
    <w:rsid w:val="00B232FE"/>
    <w:rsid w:val="00B35888"/>
    <w:rsid w:val="00B417B7"/>
    <w:rsid w:val="00B43B92"/>
    <w:rsid w:val="00B45848"/>
    <w:rsid w:val="00B702DD"/>
    <w:rsid w:val="00B831EA"/>
    <w:rsid w:val="00BA2DD7"/>
    <w:rsid w:val="00BA493E"/>
    <w:rsid w:val="00BA5478"/>
    <w:rsid w:val="00BB18A5"/>
    <w:rsid w:val="00BC3429"/>
    <w:rsid w:val="00BC34C3"/>
    <w:rsid w:val="00BC5808"/>
    <w:rsid w:val="00BC5C3B"/>
    <w:rsid w:val="00BC7992"/>
    <w:rsid w:val="00BD4231"/>
    <w:rsid w:val="00BF3DD1"/>
    <w:rsid w:val="00C00A05"/>
    <w:rsid w:val="00C03AF2"/>
    <w:rsid w:val="00C05A5F"/>
    <w:rsid w:val="00C20BCD"/>
    <w:rsid w:val="00C23815"/>
    <w:rsid w:val="00C24384"/>
    <w:rsid w:val="00C260C5"/>
    <w:rsid w:val="00C27CD0"/>
    <w:rsid w:val="00C35D72"/>
    <w:rsid w:val="00C407F1"/>
    <w:rsid w:val="00C446D3"/>
    <w:rsid w:val="00C47A45"/>
    <w:rsid w:val="00C54A9C"/>
    <w:rsid w:val="00C61752"/>
    <w:rsid w:val="00C61CBF"/>
    <w:rsid w:val="00C62EAD"/>
    <w:rsid w:val="00C635CC"/>
    <w:rsid w:val="00C812D3"/>
    <w:rsid w:val="00C84D05"/>
    <w:rsid w:val="00C87E7C"/>
    <w:rsid w:val="00C90537"/>
    <w:rsid w:val="00C91419"/>
    <w:rsid w:val="00C96476"/>
    <w:rsid w:val="00C97059"/>
    <w:rsid w:val="00CA1284"/>
    <w:rsid w:val="00CA4D72"/>
    <w:rsid w:val="00CA60C8"/>
    <w:rsid w:val="00CA6D34"/>
    <w:rsid w:val="00CB4B7D"/>
    <w:rsid w:val="00CC4DCE"/>
    <w:rsid w:val="00CE16D0"/>
    <w:rsid w:val="00CE5261"/>
    <w:rsid w:val="00CE59F4"/>
    <w:rsid w:val="00CF12E4"/>
    <w:rsid w:val="00CF75C1"/>
    <w:rsid w:val="00D0125F"/>
    <w:rsid w:val="00D060EA"/>
    <w:rsid w:val="00D06B6E"/>
    <w:rsid w:val="00D165DE"/>
    <w:rsid w:val="00D16E20"/>
    <w:rsid w:val="00D20555"/>
    <w:rsid w:val="00D26A3B"/>
    <w:rsid w:val="00D3180E"/>
    <w:rsid w:val="00D34217"/>
    <w:rsid w:val="00D35711"/>
    <w:rsid w:val="00D4183E"/>
    <w:rsid w:val="00D41F89"/>
    <w:rsid w:val="00D4327D"/>
    <w:rsid w:val="00D43A98"/>
    <w:rsid w:val="00D652AA"/>
    <w:rsid w:val="00D66BCA"/>
    <w:rsid w:val="00D7331E"/>
    <w:rsid w:val="00D7687C"/>
    <w:rsid w:val="00D87E21"/>
    <w:rsid w:val="00D9497F"/>
    <w:rsid w:val="00D9605E"/>
    <w:rsid w:val="00DA6B76"/>
    <w:rsid w:val="00DC584A"/>
    <w:rsid w:val="00DC6532"/>
    <w:rsid w:val="00DD2346"/>
    <w:rsid w:val="00DF14B6"/>
    <w:rsid w:val="00DF4982"/>
    <w:rsid w:val="00E0189D"/>
    <w:rsid w:val="00E12B88"/>
    <w:rsid w:val="00E26771"/>
    <w:rsid w:val="00E32EED"/>
    <w:rsid w:val="00E46EB9"/>
    <w:rsid w:val="00E51F61"/>
    <w:rsid w:val="00E60D20"/>
    <w:rsid w:val="00E60DF7"/>
    <w:rsid w:val="00E63A21"/>
    <w:rsid w:val="00E76869"/>
    <w:rsid w:val="00E928E3"/>
    <w:rsid w:val="00EA6D89"/>
    <w:rsid w:val="00EA6D90"/>
    <w:rsid w:val="00EB2722"/>
    <w:rsid w:val="00ED1845"/>
    <w:rsid w:val="00EE3C13"/>
    <w:rsid w:val="00EE5C6C"/>
    <w:rsid w:val="00EF108D"/>
    <w:rsid w:val="00EF7906"/>
    <w:rsid w:val="00F07C58"/>
    <w:rsid w:val="00F16288"/>
    <w:rsid w:val="00F22F1F"/>
    <w:rsid w:val="00F42B37"/>
    <w:rsid w:val="00F44A6A"/>
    <w:rsid w:val="00F46DF3"/>
    <w:rsid w:val="00F5294E"/>
    <w:rsid w:val="00F52A36"/>
    <w:rsid w:val="00F6272B"/>
    <w:rsid w:val="00F70554"/>
    <w:rsid w:val="00F712D7"/>
    <w:rsid w:val="00F74F31"/>
    <w:rsid w:val="00F773A8"/>
    <w:rsid w:val="00F94108"/>
    <w:rsid w:val="00F97B62"/>
    <w:rsid w:val="00FA03A5"/>
    <w:rsid w:val="00FA708A"/>
    <w:rsid w:val="00FB6A65"/>
    <w:rsid w:val="00FC3B0B"/>
    <w:rsid w:val="00FD2598"/>
    <w:rsid w:val="00FE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B4E41-32C4-43F8-98F9-237AE4F7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autoRedefine/>
    <w:qFormat/>
    <w:rsid w:val="00AA10B5"/>
    <w:pPr>
      <w:keepNext/>
      <w:tabs>
        <w:tab w:val="num" w:pos="0"/>
      </w:tabs>
      <w:jc w:val="center"/>
      <w:outlineLvl w:val="0"/>
    </w:pPr>
    <w:rPr>
      <w:rFonts w:ascii="Arial" w:hAnsi="Arial"/>
      <w:b/>
      <w:szCs w:val="24"/>
      <w:lang w:val="x-none" w:eastAsia="x-none"/>
    </w:rPr>
  </w:style>
  <w:style w:type="paragraph" w:styleId="Heading2">
    <w:name w:val="heading 2"/>
    <w:basedOn w:val="Normal"/>
    <w:next w:val="Normal"/>
    <w:link w:val="Heading2Char"/>
    <w:autoRedefine/>
    <w:qFormat/>
    <w:rsid w:val="00AA10B5"/>
    <w:pPr>
      <w:keepNext/>
      <w:jc w:val="both"/>
      <w:outlineLvl w:val="1"/>
    </w:pPr>
    <w:rPr>
      <w:rFonts w:ascii="Arial" w:eastAsia="TimesNewRomanPSMT" w:hAnsi="Arial"/>
      <w:b/>
      <w:bCs/>
      <w:iCs/>
      <w:color w:val="000000"/>
      <w:szCs w:val="24"/>
      <w:lang w:val="sr-Cyrl-RS" w:eastAsia="x-none"/>
    </w:rPr>
  </w:style>
  <w:style w:type="paragraph" w:styleId="Heading3">
    <w:name w:val="heading 3"/>
    <w:aliases w:val="Heading 3 Char Char Char Char"/>
    <w:basedOn w:val="Normal"/>
    <w:next w:val="Normal"/>
    <w:link w:val="Heading3Char"/>
    <w:qFormat/>
    <w:rsid w:val="00AA10B5"/>
    <w:pPr>
      <w:keepNext/>
      <w:suppressAutoHyphens w:val="0"/>
      <w:spacing w:before="240" w:after="60"/>
      <w:outlineLvl w:val="2"/>
    </w:pPr>
    <w:rPr>
      <w:rFonts w:ascii="Arial" w:hAnsi="Arial"/>
      <w:b/>
      <w:bCs/>
      <w:sz w:val="26"/>
      <w:szCs w:val="26"/>
      <w:lang w:val="en-US" w:eastAsia="en-US"/>
    </w:rPr>
  </w:style>
  <w:style w:type="paragraph" w:styleId="Heading4">
    <w:name w:val="heading 4"/>
    <w:basedOn w:val="Normal"/>
    <w:next w:val="Normal"/>
    <w:link w:val="Heading4Char"/>
    <w:qFormat/>
    <w:rsid w:val="00AA10B5"/>
    <w:pPr>
      <w:keepNext/>
      <w:suppressAutoHyphens w:val="0"/>
      <w:outlineLvl w:val="3"/>
    </w:pPr>
    <w:rPr>
      <w:rFonts w:ascii="Tahoma" w:hAnsi="Tahoma"/>
      <w:lang w:val="en-US" w:eastAsia="en-US"/>
    </w:rPr>
  </w:style>
  <w:style w:type="paragraph" w:styleId="Heading5">
    <w:name w:val="heading 5"/>
    <w:basedOn w:val="Normal"/>
    <w:next w:val="Normal"/>
    <w:link w:val="Heading5Char"/>
    <w:uiPriority w:val="9"/>
    <w:qFormat/>
    <w:rsid w:val="00AA10B5"/>
    <w:pPr>
      <w:keepNext/>
      <w:numPr>
        <w:ilvl w:val="4"/>
        <w:numId w:val="1"/>
      </w:numPr>
      <w:ind w:right="-867"/>
      <w:jc w:val="center"/>
      <w:outlineLvl w:val="4"/>
    </w:pPr>
    <w:rPr>
      <w:rFonts w:ascii="Arial" w:eastAsia="Calibri" w:hAnsi="Arial"/>
      <w:b/>
      <w:bCs/>
      <w:sz w:val="32"/>
      <w:szCs w:val="32"/>
      <w:lang w:val="en-GB"/>
    </w:rPr>
  </w:style>
  <w:style w:type="paragraph" w:styleId="Heading6">
    <w:name w:val="heading 6"/>
    <w:basedOn w:val="Normal"/>
    <w:next w:val="Normal"/>
    <w:link w:val="Heading6Char"/>
    <w:qFormat/>
    <w:rsid w:val="00AA10B5"/>
    <w:pPr>
      <w:suppressAutoHyphens w:val="0"/>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AA10B5"/>
    <w:pPr>
      <w:suppressAutoHyphens w:val="0"/>
      <w:spacing w:before="240" w:after="60"/>
      <w:ind w:left="1296" w:hanging="1296"/>
      <w:outlineLvl w:val="6"/>
    </w:pPr>
    <w:rPr>
      <w:rFonts w:ascii="Calibri" w:hAnsi="Calibri"/>
      <w:szCs w:val="24"/>
      <w:lang w:eastAsia="x-none"/>
    </w:rPr>
  </w:style>
  <w:style w:type="paragraph" w:styleId="Heading8">
    <w:name w:val="heading 8"/>
    <w:basedOn w:val="Normal"/>
    <w:next w:val="Normal"/>
    <w:link w:val="Heading8Char"/>
    <w:qFormat/>
    <w:rsid w:val="00AA10B5"/>
    <w:pPr>
      <w:keepNext/>
      <w:numPr>
        <w:ilvl w:val="7"/>
        <w:numId w:val="6"/>
      </w:numPr>
      <w:outlineLvl w:val="7"/>
    </w:pPr>
    <w:rPr>
      <w:rFonts w:ascii="Calibri" w:eastAsia="Calibri" w:hAnsi="Calibri"/>
      <w:b/>
      <w:bCs/>
      <w:szCs w:val="24"/>
      <w:u w:val="single"/>
      <w:lang w:val="en-GB"/>
    </w:rPr>
  </w:style>
  <w:style w:type="paragraph" w:styleId="Heading9">
    <w:name w:val="heading 9"/>
    <w:basedOn w:val="Normal"/>
    <w:next w:val="Normal"/>
    <w:link w:val="Heading9Char"/>
    <w:qFormat/>
    <w:rsid w:val="00AA10B5"/>
    <w:pPr>
      <w:suppressAutoHyphens w:val="0"/>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Char,Char Char Char Char Char,Char Char Char Char,header odd,header odd1"/>
    <w:basedOn w:val="Normal"/>
    <w:link w:val="HeaderChar"/>
    <w:uiPriority w:val="99"/>
    <w:unhideWhenUsed/>
    <w:rsid w:val="00AF7080"/>
    <w:pPr>
      <w:tabs>
        <w:tab w:val="center" w:pos="4680"/>
        <w:tab w:val="right" w:pos="9360"/>
      </w:tabs>
    </w:pPr>
  </w:style>
  <w:style w:type="character" w:customStyle="1" w:styleId="HeaderChar">
    <w:name w:val="Header Char"/>
    <w:aliases w:val=" Char Char Char Char Char Char, Char Char Char Char Char1, Char Char Char Char1,Char Char,Char Char Char Char Char Char,Char Char Char Char Char1,header odd Char,header odd1 Char"/>
    <w:basedOn w:val="DefaultParagraphFont"/>
    <w:link w:val="Header"/>
    <w:uiPriority w:val="99"/>
    <w:rsid w:val="00AF708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F7080"/>
    <w:pPr>
      <w:tabs>
        <w:tab w:val="center" w:pos="4680"/>
        <w:tab w:val="right" w:pos="9360"/>
      </w:tabs>
    </w:pPr>
  </w:style>
  <w:style w:type="character" w:customStyle="1" w:styleId="FooterChar">
    <w:name w:val="Footer Char"/>
    <w:basedOn w:val="DefaultParagraphFont"/>
    <w:link w:val="Footer"/>
    <w:uiPriority w:val="99"/>
    <w:rsid w:val="00AF7080"/>
    <w:rPr>
      <w:rFonts w:ascii="Times New Roman" w:eastAsia="Times New Roman" w:hAnsi="Times New Roman" w:cs="Times New Roman"/>
      <w:sz w:val="24"/>
      <w:szCs w:val="20"/>
      <w:lang w:val="sr-Cyrl-CS" w:eastAsia="ar-SA"/>
    </w:rPr>
  </w:style>
  <w:style w:type="paragraph" w:customStyle="1" w:styleId="KDNabrajanje">
    <w:name w:val="KDNabrajanje"/>
    <w:basedOn w:val="Normal"/>
    <w:link w:val="KDNabrajanjeChar"/>
    <w:qFormat/>
    <w:rsid w:val="00320C75"/>
    <w:pPr>
      <w:numPr>
        <w:numId w:val="2"/>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320C75"/>
    <w:rPr>
      <w:rFonts w:ascii="Arial" w:eastAsia="Times New Roman" w:hAnsi="Arial" w:cs="Times New Roman"/>
      <w:lang w:val="ru-RU"/>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0B1E73"/>
    <w:pPr>
      <w:ind w:left="720"/>
      <w:contextualSpacing/>
    </w:pPr>
  </w:style>
  <w:style w:type="paragraph" w:styleId="BalloonText">
    <w:name w:val="Balloon Text"/>
    <w:basedOn w:val="Normal"/>
    <w:link w:val="BalloonTextChar"/>
    <w:unhideWhenUsed/>
    <w:rsid w:val="00A06998"/>
    <w:rPr>
      <w:rFonts w:ascii="Segoe UI" w:hAnsi="Segoe UI" w:cs="Segoe UI"/>
      <w:sz w:val="18"/>
      <w:szCs w:val="18"/>
    </w:rPr>
  </w:style>
  <w:style w:type="character" w:customStyle="1" w:styleId="BalloonTextChar">
    <w:name w:val="Balloon Text Char"/>
    <w:basedOn w:val="DefaultParagraphFont"/>
    <w:link w:val="BalloonText"/>
    <w:rsid w:val="00A06998"/>
    <w:rPr>
      <w:rFonts w:ascii="Segoe UI" w:eastAsia="Times New Roman" w:hAnsi="Segoe UI" w:cs="Segoe UI"/>
      <w:sz w:val="18"/>
      <w:szCs w:val="18"/>
      <w:lang w:val="sr-Cyrl-CS" w:eastAsia="ar-SA"/>
    </w:rPr>
  </w:style>
  <w:style w:type="table" w:styleId="TableGrid">
    <w:name w:val="Table Grid"/>
    <w:basedOn w:val="TableNormal"/>
    <w:uiPriority w:val="39"/>
    <w:rsid w:val="006F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odnaslov3">
    <w:name w:val="KDPodnaslov3"/>
    <w:basedOn w:val="Normal"/>
    <w:next w:val="Normal"/>
    <w:link w:val="KDPodnaslov3Char"/>
    <w:qFormat/>
    <w:rsid w:val="00DC6532"/>
    <w:pPr>
      <w:keepNext/>
      <w:tabs>
        <w:tab w:val="left" w:pos="567"/>
        <w:tab w:val="left" w:pos="851"/>
      </w:tabs>
      <w:suppressAutoHyphens w:val="0"/>
      <w:spacing w:before="120"/>
      <w:jc w:val="both"/>
      <w:outlineLvl w:val="2"/>
    </w:pPr>
    <w:rPr>
      <w:rFonts w:ascii="Arial" w:hAnsi="Arial"/>
      <w:sz w:val="22"/>
      <w:szCs w:val="22"/>
      <w:lang w:val="x-none" w:eastAsia="x-none"/>
    </w:rPr>
  </w:style>
  <w:style w:type="character" w:customStyle="1" w:styleId="KDPodnaslov3Char">
    <w:name w:val="KDPodnaslov3 Char"/>
    <w:link w:val="KDPodnaslov3"/>
    <w:rsid w:val="00DC6532"/>
    <w:rPr>
      <w:rFonts w:ascii="Arial" w:eastAsia="Times New Roman" w:hAnsi="Arial" w:cs="Times New Roman"/>
      <w:lang w:val="x-none" w:eastAsia="x-none"/>
    </w:rPr>
  </w:style>
  <w:style w:type="character" w:styleId="CommentReference">
    <w:name w:val="annotation reference"/>
    <w:uiPriority w:val="99"/>
    <w:rsid w:val="0035752D"/>
    <w:rPr>
      <w:sz w:val="16"/>
      <w:szCs w:val="16"/>
    </w:rPr>
  </w:style>
  <w:style w:type="paragraph" w:styleId="CommentText">
    <w:name w:val="annotation text"/>
    <w:basedOn w:val="Normal"/>
    <w:link w:val="CommentTextChar"/>
    <w:uiPriority w:val="99"/>
    <w:rsid w:val="0035752D"/>
    <w:pPr>
      <w:suppressAutoHyphens w:val="0"/>
    </w:pPr>
    <w:rPr>
      <w:sz w:val="20"/>
      <w:lang w:eastAsia="en-US"/>
    </w:rPr>
  </w:style>
  <w:style w:type="character" w:customStyle="1" w:styleId="CommentTextChar">
    <w:name w:val="Comment Text Char"/>
    <w:basedOn w:val="DefaultParagraphFont"/>
    <w:link w:val="CommentText"/>
    <w:uiPriority w:val="99"/>
    <w:rsid w:val="0035752D"/>
    <w:rPr>
      <w:rFonts w:ascii="Times New Roman" w:eastAsia="Times New Roman" w:hAnsi="Times New Roman" w:cs="Times New Roman"/>
      <w:sz w:val="20"/>
      <w:szCs w:val="20"/>
      <w:lang w:val="sr-Cyrl-CS"/>
    </w:rPr>
  </w:style>
  <w:style w:type="character" w:customStyle="1" w:styleId="Heading1Char">
    <w:name w:val="Heading 1 Char"/>
    <w:basedOn w:val="DefaultParagraphFont"/>
    <w:link w:val="Heading1"/>
    <w:rsid w:val="00AA10B5"/>
    <w:rPr>
      <w:rFonts w:ascii="Arial" w:eastAsia="Times New Roman" w:hAnsi="Arial" w:cs="Times New Roman"/>
      <w:b/>
      <w:sz w:val="24"/>
      <w:szCs w:val="24"/>
      <w:lang w:val="x-none" w:eastAsia="x-none"/>
    </w:rPr>
  </w:style>
  <w:style w:type="character" w:customStyle="1" w:styleId="Heading2Char">
    <w:name w:val="Heading 2 Char"/>
    <w:basedOn w:val="DefaultParagraphFont"/>
    <w:link w:val="Heading2"/>
    <w:rsid w:val="00AA10B5"/>
    <w:rPr>
      <w:rFonts w:ascii="Arial" w:eastAsia="TimesNewRomanPSMT" w:hAnsi="Arial" w:cs="Times New Roman"/>
      <w:b/>
      <w:bCs/>
      <w:iCs/>
      <w:color w:val="000000"/>
      <w:sz w:val="24"/>
      <w:szCs w:val="24"/>
      <w:lang w:val="sr-Cyrl-RS" w:eastAsia="x-none"/>
    </w:rPr>
  </w:style>
  <w:style w:type="character" w:customStyle="1" w:styleId="Heading3Char">
    <w:name w:val="Heading 3 Char"/>
    <w:aliases w:val="Heading 3 Char Char Char Char Char1"/>
    <w:basedOn w:val="DefaultParagraphFont"/>
    <w:link w:val="Heading3"/>
    <w:rsid w:val="00AA10B5"/>
    <w:rPr>
      <w:rFonts w:ascii="Arial" w:eastAsia="Times New Roman" w:hAnsi="Arial" w:cs="Times New Roman"/>
      <w:b/>
      <w:bCs/>
      <w:sz w:val="26"/>
      <w:szCs w:val="26"/>
    </w:rPr>
  </w:style>
  <w:style w:type="character" w:customStyle="1" w:styleId="Heading4Char">
    <w:name w:val="Heading 4 Char"/>
    <w:basedOn w:val="DefaultParagraphFont"/>
    <w:link w:val="Heading4"/>
    <w:rsid w:val="00AA10B5"/>
    <w:rPr>
      <w:rFonts w:ascii="Tahoma" w:eastAsia="Times New Roman" w:hAnsi="Tahoma" w:cs="Times New Roman"/>
      <w:sz w:val="24"/>
      <w:szCs w:val="20"/>
    </w:rPr>
  </w:style>
  <w:style w:type="character" w:customStyle="1" w:styleId="Heading5Char">
    <w:name w:val="Heading 5 Char"/>
    <w:basedOn w:val="DefaultParagraphFont"/>
    <w:link w:val="Heading5"/>
    <w:uiPriority w:val="9"/>
    <w:rsid w:val="00AA10B5"/>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rsid w:val="00AA10B5"/>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AA10B5"/>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AA10B5"/>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AA10B5"/>
    <w:rPr>
      <w:rFonts w:ascii="Cambria" w:eastAsia="Times New Roman" w:hAnsi="Cambria" w:cs="Times New Roman"/>
      <w:lang w:val="sr-Cyrl-CS" w:eastAsia="x-none"/>
    </w:rPr>
  </w:style>
  <w:style w:type="numbering" w:customStyle="1" w:styleId="NoList1">
    <w:name w:val="No List1"/>
    <w:next w:val="NoList"/>
    <w:uiPriority w:val="99"/>
    <w:semiHidden/>
    <w:unhideWhenUsed/>
    <w:rsid w:val="00AA10B5"/>
  </w:style>
  <w:style w:type="paragraph" w:styleId="Title">
    <w:name w:val="Title"/>
    <w:basedOn w:val="Normal"/>
    <w:link w:val="TitleChar"/>
    <w:qFormat/>
    <w:rsid w:val="00AA10B5"/>
    <w:pPr>
      <w:suppressAutoHyphens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AA10B5"/>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AA10B5"/>
    <w:pPr>
      <w:suppressAutoHyphens w:val="0"/>
      <w:spacing w:after="120"/>
      <w:jc w:val="both"/>
    </w:pPr>
    <w:rPr>
      <w:rFonts w:ascii="CHelvPlain" w:hAnsi="CHelvPlain"/>
      <w:lang w:val="en-GB" w:eastAsia="x-none"/>
    </w:rPr>
  </w:style>
  <w:style w:type="character" w:customStyle="1" w:styleId="BodyText2Char">
    <w:name w:val="Body Text 2 Char"/>
    <w:basedOn w:val="DefaultParagraphFont"/>
    <w:link w:val="BodyText2"/>
    <w:rsid w:val="00AA10B5"/>
    <w:rPr>
      <w:rFonts w:ascii="CHelvPlain" w:eastAsia="Times New Roman" w:hAnsi="CHelvPlain" w:cs="Times New Roman"/>
      <w:sz w:val="24"/>
      <w:szCs w:val="20"/>
      <w:lang w:val="en-GB" w:eastAsia="x-none"/>
    </w:rPr>
  </w:style>
  <w:style w:type="character" w:styleId="Hyperlink">
    <w:name w:val="Hyperlink"/>
    <w:uiPriority w:val="99"/>
    <w:rsid w:val="00AA10B5"/>
    <w:rPr>
      <w:color w:val="0000FF"/>
      <w:u w:val="single"/>
    </w:rPr>
  </w:style>
  <w:style w:type="paragraph" w:styleId="TOC1">
    <w:name w:val="toc 1"/>
    <w:basedOn w:val="Normal"/>
    <w:next w:val="Normal"/>
    <w:autoRedefine/>
    <w:uiPriority w:val="39"/>
    <w:rsid w:val="00AA10B5"/>
    <w:pPr>
      <w:tabs>
        <w:tab w:val="left" w:pos="406"/>
        <w:tab w:val="right" w:leader="dot" w:pos="9639"/>
      </w:tabs>
      <w:suppressAutoHyphens w:val="0"/>
      <w:ind w:left="426" w:right="906" w:hanging="426"/>
    </w:pPr>
    <w:rPr>
      <w:b/>
      <w:bCs/>
      <w:caps/>
      <w:sz w:val="22"/>
      <w:szCs w:val="22"/>
      <w:u w:val="single"/>
      <w:lang w:val="en-GB" w:eastAsia="en-US"/>
    </w:rPr>
  </w:style>
  <w:style w:type="character" w:customStyle="1" w:styleId="HeaderChar1">
    <w:name w:val="Header Char1"/>
    <w:aliases w:val=" Char Char Char Char Char Char2, Char Char Char Char Char4, Char Char Char Char3,Char Char2,Char Char Char Char Char Char3,Char Char Char Char Char2"/>
    <w:uiPriority w:val="99"/>
    <w:rsid w:val="00AA10B5"/>
    <w:rPr>
      <w:rFonts w:ascii="Arial" w:eastAsia="Times New Roman" w:hAnsi="Arial" w:cs="Arial"/>
      <w:sz w:val="24"/>
      <w:lang w:val="sr-Latn-CS"/>
    </w:rPr>
  </w:style>
  <w:style w:type="paragraph" w:styleId="BodyText">
    <w:name w:val="Body Text"/>
    <w:basedOn w:val="Normal"/>
    <w:link w:val="BodyTextChar"/>
    <w:unhideWhenUsed/>
    <w:rsid w:val="00AA10B5"/>
    <w:pPr>
      <w:suppressAutoHyphens w:val="0"/>
      <w:spacing w:after="120"/>
    </w:pPr>
    <w:rPr>
      <w:szCs w:val="24"/>
      <w:lang w:eastAsia="en-US"/>
    </w:rPr>
  </w:style>
  <w:style w:type="character" w:customStyle="1" w:styleId="BodyTextChar">
    <w:name w:val="Body Text Char"/>
    <w:basedOn w:val="DefaultParagraphFont"/>
    <w:link w:val="BodyText"/>
    <w:rsid w:val="00AA10B5"/>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AA10B5"/>
    <w:pPr>
      <w:suppressAutoHyphens w:val="0"/>
      <w:ind w:left="414"/>
      <w:jc w:val="both"/>
    </w:pPr>
    <w:rPr>
      <w:rFonts w:ascii="CHelvItalic" w:hAnsi="CHelvItalic"/>
      <w:sz w:val="22"/>
      <w:lang w:val="en-US" w:eastAsia="en-US"/>
    </w:rPr>
  </w:style>
  <w:style w:type="character" w:customStyle="1" w:styleId="BodyTextIndentChar">
    <w:name w:val="Body Text Indent Char"/>
    <w:basedOn w:val="DefaultParagraphFont"/>
    <w:link w:val="BodyTextIndent"/>
    <w:rsid w:val="00AA10B5"/>
    <w:rPr>
      <w:rFonts w:ascii="CHelvItalic" w:eastAsia="Times New Roman" w:hAnsi="CHelvItalic" w:cs="Times New Roman"/>
      <w:szCs w:val="20"/>
    </w:rPr>
  </w:style>
  <w:style w:type="paragraph" w:styleId="BodyTextIndent2">
    <w:name w:val="Body Text Indent 2"/>
    <w:basedOn w:val="Normal"/>
    <w:link w:val="BodyTextIndent2Char"/>
    <w:rsid w:val="00AA10B5"/>
    <w:pPr>
      <w:suppressAutoHyphens w:val="0"/>
      <w:ind w:left="360"/>
      <w:jc w:val="both"/>
    </w:pPr>
    <w:rPr>
      <w:rFonts w:ascii="CHelvPlain" w:hAnsi="CHelvPlain"/>
      <w:sz w:val="22"/>
      <w:lang w:val="en-US" w:eastAsia="en-US"/>
    </w:rPr>
  </w:style>
  <w:style w:type="character" w:customStyle="1" w:styleId="BodyTextIndent2Char">
    <w:name w:val="Body Text Indent 2 Char"/>
    <w:basedOn w:val="DefaultParagraphFont"/>
    <w:link w:val="BodyTextIndent2"/>
    <w:rsid w:val="00AA10B5"/>
    <w:rPr>
      <w:rFonts w:ascii="CHelvPlain" w:eastAsia="Times New Roman" w:hAnsi="CHelvPlain" w:cs="Times New Roman"/>
      <w:szCs w:val="20"/>
    </w:rPr>
  </w:style>
  <w:style w:type="paragraph" w:customStyle="1" w:styleId="maintitle">
    <w:name w:val="maintitle"/>
    <w:basedOn w:val="Normal"/>
    <w:rsid w:val="00AA10B5"/>
    <w:pPr>
      <w:suppressAutoHyphens w:val="0"/>
      <w:spacing w:before="100" w:beforeAutospacing="1" w:after="100" w:afterAutospacing="1"/>
    </w:pPr>
    <w:rPr>
      <w:szCs w:val="24"/>
      <w:lang w:val="en-US" w:eastAsia="en-US"/>
    </w:rPr>
  </w:style>
  <w:style w:type="paragraph" w:styleId="PlainText">
    <w:name w:val="Plain Text"/>
    <w:basedOn w:val="Normal"/>
    <w:link w:val="PlainTextChar"/>
    <w:uiPriority w:val="99"/>
    <w:rsid w:val="00AA10B5"/>
    <w:pPr>
      <w:suppressAutoHyphens w:val="0"/>
    </w:pPr>
    <w:rPr>
      <w:rFonts w:ascii="Courier New" w:hAnsi="Courier New"/>
      <w:sz w:val="20"/>
      <w:lang w:val="en-US" w:eastAsia="en-US"/>
    </w:rPr>
  </w:style>
  <w:style w:type="character" w:customStyle="1" w:styleId="PlainTextChar">
    <w:name w:val="Plain Text Char"/>
    <w:basedOn w:val="DefaultParagraphFont"/>
    <w:link w:val="PlainText"/>
    <w:uiPriority w:val="99"/>
    <w:rsid w:val="00AA10B5"/>
    <w:rPr>
      <w:rFonts w:ascii="Courier New" w:eastAsia="Times New Roman" w:hAnsi="Courier New" w:cs="Times New Roman"/>
      <w:sz w:val="20"/>
      <w:szCs w:val="20"/>
    </w:rPr>
  </w:style>
  <w:style w:type="character" w:styleId="PageNumber">
    <w:name w:val="page number"/>
    <w:basedOn w:val="DefaultParagraphFont"/>
    <w:rsid w:val="00AA10B5"/>
  </w:style>
  <w:style w:type="character" w:styleId="FollowedHyperlink">
    <w:name w:val="FollowedHyperlink"/>
    <w:uiPriority w:val="99"/>
    <w:rsid w:val="00AA10B5"/>
    <w:rPr>
      <w:color w:val="800080"/>
      <w:u w:val="single"/>
    </w:rPr>
  </w:style>
  <w:style w:type="paragraph" w:styleId="BlockText">
    <w:name w:val="Block Text"/>
    <w:basedOn w:val="Normal"/>
    <w:rsid w:val="00AA10B5"/>
    <w:pPr>
      <w:suppressAutoHyphens w:val="0"/>
      <w:spacing w:before="120" w:after="120"/>
      <w:ind w:left="-600" w:right="-313"/>
      <w:jc w:val="both"/>
    </w:pPr>
    <w:rPr>
      <w:rFonts w:ascii="CHelvPlain" w:hAnsi="CHelvPlain"/>
      <w:sz w:val="22"/>
      <w:szCs w:val="22"/>
      <w:lang w:val="en-GB" w:eastAsia="en-US"/>
    </w:rPr>
  </w:style>
  <w:style w:type="paragraph" w:styleId="BodyText3">
    <w:name w:val="Body Text 3"/>
    <w:basedOn w:val="Normal"/>
    <w:link w:val="BodyText3Char"/>
    <w:rsid w:val="00AA10B5"/>
    <w:pPr>
      <w:suppressAutoHyphens w:val="0"/>
      <w:spacing w:after="120"/>
    </w:pPr>
    <w:rPr>
      <w:sz w:val="16"/>
      <w:szCs w:val="16"/>
      <w:lang w:eastAsia="en-US"/>
    </w:rPr>
  </w:style>
  <w:style w:type="character" w:customStyle="1" w:styleId="BodyText3Char">
    <w:name w:val="Body Text 3 Char"/>
    <w:basedOn w:val="DefaultParagraphFont"/>
    <w:link w:val="BodyText3"/>
    <w:rsid w:val="00AA10B5"/>
    <w:rPr>
      <w:rFonts w:ascii="Times New Roman" w:eastAsia="Times New Roman" w:hAnsi="Times New Roman" w:cs="Times New Roman"/>
      <w:sz w:val="16"/>
      <w:szCs w:val="16"/>
      <w:lang w:val="sr-Cyrl-CS"/>
    </w:rPr>
  </w:style>
  <w:style w:type="paragraph" w:customStyle="1" w:styleId="Pasus6pt">
    <w:name w:val="Pasus6pt"/>
    <w:basedOn w:val="Normal"/>
    <w:rsid w:val="00AA10B5"/>
    <w:pPr>
      <w:tabs>
        <w:tab w:val="left" w:pos="720"/>
      </w:tabs>
      <w:suppressAutoHyphens w:val="0"/>
      <w:spacing w:before="120" w:after="120"/>
      <w:jc w:val="both"/>
    </w:pPr>
    <w:rPr>
      <w:rFonts w:ascii="HelveticaPlain" w:hAnsi="HelveticaPlain"/>
      <w:lang w:val="en-US" w:eastAsia="en-US"/>
    </w:rPr>
  </w:style>
  <w:style w:type="paragraph" w:customStyle="1" w:styleId="Index">
    <w:name w:val="Index"/>
    <w:basedOn w:val="Normal"/>
    <w:rsid w:val="00AA10B5"/>
    <w:pPr>
      <w:widowControl w:val="0"/>
      <w:suppressLineNumbers/>
      <w:spacing w:before="144" w:after="144"/>
      <w:ind w:firstLine="288"/>
      <w:jc w:val="both"/>
    </w:pPr>
    <w:rPr>
      <w:rFonts w:eastAsia="Arial Unicode MS" w:cs="StarSymbol"/>
      <w:szCs w:val="24"/>
      <w:lang w:val="en-US"/>
    </w:rPr>
  </w:style>
  <w:style w:type="table" w:customStyle="1" w:styleId="TableGrid1">
    <w:name w:val="Table Grid1"/>
    <w:basedOn w:val="TableNormal"/>
    <w:next w:val="TableGrid"/>
    <w:rsid w:val="00AA10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A10B5"/>
    <w:rPr>
      <w:rFonts w:ascii="Arial" w:hAnsi="Arial"/>
      <w:sz w:val="24"/>
      <w:szCs w:val="24"/>
    </w:rPr>
  </w:style>
  <w:style w:type="paragraph" w:styleId="CommentSubject">
    <w:name w:val="annotation subject"/>
    <w:basedOn w:val="CommentText"/>
    <w:next w:val="CommentText"/>
    <w:link w:val="CommentSubjectChar"/>
    <w:semiHidden/>
    <w:rsid w:val="00AA10B5"/>
    <w:rPr>
      <w:b/>
      <w:bCs/>
    </w:rPr>
  </w:style>
  <w:style w:type="character" w:customStyle="1" w:styleId="CommentSubjectChar">
    <w:name w:val="Comment Subject Char"/>
    <w:basedOn w:val="CommentTextChar"/>
    <w:link w:val="CommentSubject"/>
    <w:semiHidden/>
    <w:rsid w:val="00AA10B5"/>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AA10B5"/>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AA10B5"/>
    <w:rPr>
      <w:rFonts w:ascii="Calibri" w:eastAsia="Calibri" w:hAnsi="Calibri" w:cs="Times New Roman"/>
      <w:i/>
      <w:sz w:val="20"/>
      <w:szCs w:val="20"/>
    </w:rPr>
  </w:style>
  <w:style w:type="character" w:customStyle="1" w:styleId="WW8Num1z2">
    <w:name w:val="WW8Num1z2"/>
    <w:rsid w:val="00AA10B5"/>
    <w:rPr>
      <w:b w:val="0"/>
      <w:i w:val="0"/>
    </w:rPr>
  </w:style>
  <w:style w:type="character" w:customStyle="1" w:styleId="WW8Num2z0">
    <w:name w:val="WW8Num2z0"/>
    <w:rsid w:val="00AA10B5"/>
    <w:rPr>
      <w:rFonts w:ascii="Times New Roman" w:hAnsi="Times New Roman" w:cs="Times New Roman"/>
    </w:rPr>
  </w:style>
  <w:style w:type="character" w:customStyle="1" w:styleId="WW8Num3z0">
    <w:name w:val="WW8Num3z0"/>
    <w:rsid w:val="00AA10B5"/>
    <w:rPr>
      <w:rFonts w:ascii="Arial" w:hAnsi="Arial" w:cs="Arial"/>
    </w:rPr>
  </w:style>
  <w:style w:type="character" w:customStyle="1" w:styleId="WW8Num5z0">
    <w:name w:val="WW8Num5z0"/>
    <w:rsid w:val="00AA10B5"/>
    <w:rPr>
      <w:sz w:val="20"/>
    </w:rPr>
  </w:style>
  <w:style w:type="character" w:customStyle="1" w:styleId="WW8Num5z1">
    <w:name w:val="WW8Num5z1"/>
    <w:rsid w:val="00AA10B5"/>
    <w:rPr>
      <w:rFonts w:ascii="Courier New" w:hAnsi="Courier New" w:cs="Courier New"/>
    </w:rPr>
  </w:style>
  <w:style w:type="character" w:customStyle="1" w:styleId="WW8Num5z2">
    <w:name w:val="WW8Num5z2"/>
    <w:rsid w:val="00AA10B5"/>
    <w:rPr>
      <w:rFonts w:ascii="Wingdings" w:hAnsi="Wingdings"/>
    </w:rPr>
  </w:style>
  <w:style w:type="character" w:customStyle="1" w:styleId="WW8Num5z3">
    <w:name w:val="WW8Num5z3"/>
    <w:rsid w:val="00AA10B5"/>
    <w:rPr>
      <w:rFonts w:ascii="Symbol" w:hAnsi="Symbol"/>
    </w:rPr>
  </w:style>
  <w:style w:type="character" w:customStyle="1" w:styleId="WW8Num6z0">
    <w:name w:val="WW8Num6z0"/>
    <w:rsid w:val="00AA10B5"/>
    <w:rPr>
      <w:sz w:val="20"/>
    </w:rPr>
  </w:style>
  <w:style w:type="character" w:customStyle="1" w:styleId="WW8Num6z1">
    <w:name w:val="WW8Num6z1"/>
    <w:rsid w:val="00AA10B5"/>
    <w:rPr>
      <w:rFonts w:ascii="Courier New" w:hAnsi="Courier New" w:cs="Courier New"/>
    </w:rPr>
  </w:style>
  <w:style w:type="character" w:customStyle="1" w:styleId="WW8Num6z2">
    <w:name w:val="WW8Num6z2"/>
    <w:rsid w:val="00AA10B5"/>
    <w:rPr>
      <w:rFonts w:ascii="Wingdings" w:hAnsi="Wingdings"/>
    </w:rPr>
  </w:style>
  <w:style w:type="character" w:customStyle="1" w:styleId="WW8Num6z3">
    <w:name w:val="WW8Num6z3"/>
    <w:rsid w:val="00AA10B5"/>
    <w:rPr>
      <w:rFonts w:ascii="Symbol" w:hAnsi="Symbol"/>
    </w:rPr>
  </w:style>
  <w:style w:type="character" w:customStyle="1" w:styleId="WW8Num7z0">
    <w:name w:val="WW8Num7z0"/>
    <w:rsid w:val="00AA10B5"/>
    <w:rPr>
      <w:sz w:val="20"/>
    </w:rPr>
  </w:style>
  <w:style w:type="character" w:customStyle="1" w:styleId="WW8Num7z1">
    <w:name w:val="WW8Num7z1"/>
    <w:rsid w:val="00AA10B5"/>
    <w:rPr>
      <w:rFonts w:ascii="Courier New" w:hAnsi="Courier New" w:cs="Courier New"/>
    </w:rPr>
  </w:style>
  <w:style w:type="character" w:customStyle="1" w:styleId="WW8Num7z2">
    <w:name w:val="WW8Num7z2"/>
    <w:rsid w:val="00AA10B5"/>
    <w:rPr>
      <w:rFonts w:ascii="Wingdings" w:hAnsi="Wingdings"/>
    </w:rPr>
  </w:style>
  <w:style w:type="character" w:customStyle="1" w:styleId="WW8Num7z3">
    <w:name w:val="WW8Num7z3"/>
    <w:rsid w:val="00AA10B5"/>
    <w:rPr>
      <w:rFonts w:ascii="Symbol" w:hAnsi="Symbol"/>
    </w:rPr>
  </w:style>
  <w:style w:type="character" w:customStyle="1" w:styleId="WW8Num10z0">
    <w:name w:val="WW8Num10z0"/>
    <w:rsid w:val="00AA10B5"/>
    <w:rPr>
      <w:b w:val="0"/>
    </w:rPr>
  </w:style>
  <w:style w:type="character" w:customStyle="1" w:styleId="WW8Num12z1">
    <w:name w:val="WW8Num12z1"/>
    <w:rsid w:val="00AA10B5"/>
    <w:rPr>
      <w:b w:val="0"/>
      <w:i w:val="0"/>
      <w:sz w:val="22"/>
      <w:szCs w:val="22"/>
    </w:rPr>
  </w:style>
  <w:style w:type="character" w:customStyle="1" w:styleId="WW8Num12z2">
    <w:name w:val="WW8Num12z2"/>
    <w:rsid w:val="00AA10B5"/>
    <w:rPr>
      <w:b w:val="0"/>
      <w:i w:val="0"/>
    </w:rPr>
  </w:style>
  <w:style w:type="character" w:customStyle="1" w:styleId="WW8Num13z0">
    <w:name w:val="WW8Num13z0"/>
    <w:rsid w:val="00AA10B5"/>
    <w:rPr>
      <w:sz w:val="20"/>
    </w:rPr>
  </w:style>
  <w:style w:type="character" w:customStyle="1" w:styleId="WW8Num13z1">
    <w:name w:val="WW8Num13z1"/>
    <w:rsid w:val="00AA10B5"/>
    <w:rPr>
      <w:rFonts w:ascii="Courier New" w:hAnsi="Courier New" w:cs="Courier New"/>
    </w:rPr>
  </w:style>
  <w:style w:type="character" w:customStyle="1" w:styleId="WW8Num13z2">
    <w:name w:val="WW8Num13z2"/>
    <w:rsid w:val="00AA10B5"/>
    <w:rPr>
      <w:rFonts w:ascii="Wingdings" w:hAnsi="Wingdings"/>
    </w:rPr>
  </w:style>
  <w:style w:type="character" w:customStyle="1" w:styleId="WW8Num13z3">
    <w:name w:val="WW8Num13z3"/>
    <w:rsid w:val="00AA10B5"/>
    <w:rPr>
      <w:rFonts w:ascii="Symbol" w:hAnsi="Symbol"/>
    </w:rPr>
  </w:style>
  <w:style w:type="character" w:customStyle="1" w:styleId="WW8Num16z1">
    <w:name w:val="WW8Num16z1"/>
    <w:rsid w:val="00AA10B5"/>
    <w:rPr>
      <w:b w:val="0"/>
      <w:i w:val="0"/>
      <w:sz w:val="22"/>
      <w:szCs w:val="22"/>
    </w:rPr>
  </w:style>
  <w:style w:type="character" w:customStyle="1" w:styleId="WW8Num18z0">
    <w:name w:val="WW8Num18z0"/>
    <w:rsid w:val="00AA10B5"/>
    <w:rPr>
      <w:sz w:val="20"/>
    </w:rPr>
  </w:style>
  <w:style w:type="character" w:customStyle="1" w:styleId="WW8Num18z1">
    <w:name w:val="WW8Num18z1"/>
    <w:rsid w:val="00AA10B5"/>
    <w:rPr>
      <w:rFonts w:ascii="Courier New" w:hAnsi="Courier New" w:cs="Courier New"/>
    </w:rPr>
  </w:style>
  <w:style w:type="character" w:customStyle="1" w:styleId="WW8Num18z2">
    <w:name w:val="WW8Num18z2"/>
    <w:rsid w:val="00AA10B5"/>
    <w:rPr>
      <w:rFonts w:ascii="Wingdings" w:hAnsi="Wingdings"/>
    </w:rPr>
  </w:style>
  <w:style w:type="character" w:customStyle="1" w:styleId="WW8Num18z3">
    <w:name w:val="WW8Num18z3"/>
    <w:rsid w:val="00AA10B5"/>
    <w:rPr>
      <w:rFonts w:ascii="Symbol" w:hAnsi="Symbol"/>
    </w:rPr>
  </w:style>
  <w:style w:type="character" w:customStyle="1" w:styleId="WW8Num20z0">
    <w:name w:val="WW8Num20z0"/>
    <w:rsid w:val="00AA10B5"/>
    <w:rPr>
      <w:sz w:val="20"/>
    </w:rPr>
  </w:style>
  <w:style w:type="character" w:customStyle="1" w:styleId="WW8Num20z1">
    <w:name w:val="WW8Num20z1"/>
    <w:rsid w:val="00AA10B5"/>
    <w:rPr>
      <w:rFonts w:ascii="Courier New" w:hAnsi="Courier New" w:cs="Courier New"/>
    </w:rPr>
  </w:style>
  <w:style w:type="character" w:customStyle="1" w:styleId="WW8Num20z2">
    <w:name w:val="WW8Num20z2"/>
    <w:rsid w:val="00AA10B5"/>
    <w:rPr>
      <w:rFonts w:ascii="Wingdings" w:hAnsi="Wingdings"/>
    </w:rPr>
  </w:style>
  <w:style w:type="character" w:customStyle="1" w:styleId="WW8Num20z3">
    <w:name w:val="WW8Num20z3"/>
    <w:rsid w:val="00AA10B5"/>
    <w:rPr>
      <w:rFonts w:ascii="Symbol" w:hAnsi="Symbol"/>
    </w:rPr>
  </w:style>
  <w:style w:type="character" w:customStyle="1" w:styleId="WW8Num21z0">
    <w:name w:val="WW8Num21z0"/>
    <w:rsid w:val="00AA10B5"/>
    <w:rPr>
      <w:sz w:val="20"/>
    </w:rPr>
  </w:style>
  <w:style w:type="character" w:customStyle="1" w:styleId="WW8Num21z1">
    <w:name w:val="WW8Num21z1"/>
    <w:rsid w:val="00AA10B5"/>
    <w:rPr>
      <w:rFonts w:ascii="Courier New" w:hAnsi="Courier New" w:cs="Courier New"/>
    </w:rPr>
  </w:style>
  <w:style w:type="character" w:customStyle="1" w:styleId="WW8Num21z2">
    <w:name w:val="WW8Num21z2"/>
    <w:rsid w:val="00AA10B5"/>
    <w:rPr>
      <w:rFonts w:ascii="Wingdings" w:hAnsi="Wingdings"/>
    </w:rPr>
  </w:style>
  <w:style w:type="character" w:customStyle="1" w:styleId="WW8Num21z3">
    <w:name w:val="WW8Num21z3"/>
    <w:rsid w:val="00AA10B5"/>
    <w:rPr>
      <w:rFonts w:ascii="Symbol" w:hAnsi="Symbol"/>
    </w:rPr>
  </w:style>
  <w:style w:type="character" w:customStyle="1" w:styleId="WW8Num23z0">
    <w:name w:val="WW8Num23z0"/>
    <w:rsid w:val="00AA10B5"/>
    <w:rPr>
      <w:sz w:val="20"/>
    </w:rPr>
  </w:style>
  <w:style w:type="character" w:customStyle="1" w:styleId="WW8Num23z1">
    <w:name w:val="WW8Num23z1"/>
    <w:rsid w:val="00AA10B5"/>
    <w:rPr>
      <w:rFonts w:ascii="Courier New" w:hAnsi="Courier New" w:cs="Courier New"/>
    </w:rPr>
  </w:style>
  <w:style w:type="character" w:customStyle="1" w:styleId="WW8Num23z2">
    <w:name w:val="WW8Num23z2"/>
    <w:rsid w:val="00AA10B5"/>
    <w:rPr>
      <w:rFonts w:ascii="Wingdings" w:hAnsi="Wingdings"/>
    </w:rPr>
  </w:style>
  <w:style w:type="character" w:customStyle="1" w:styleId="WW8Num23z3">
    <w:name w:val="WW8Num23z3"/>
    <w:rsid w:val="00AA10B5"/>
    <w:rPr>
      <w:rFonts w:ascii="Symbol" w:hAnsi="Symbol"/>
    </w:rPr>
  </w:style>
  <w:style w:type="character" w:customStyle="1" w:styleId="WW8Num24z1">
    <w:name w:val="WW8Num24z1"/>
    <w:rsid w:val="00AA10B5"/>
    <w:rPr>
      <w:b w:val="0"/>
      <w:i w:val="0"/>
      <w:sz w:val="22"/>
      <w:szCs w:val="22"/>
    </w:rPr>
  </w:style>
  <w:style w:type="character" w:customStyle="1" w:styleId="WW8Num24z2">
    <w:name w:val="WW8Num24z2"/>
    <w:rsid w:val="00AA10B5"/>
    <w:rPr>
      <w:b w:val="0"/>
      <w:i w:val="0"/>
    </w:rPr>
  </w:style>
  <w:style w:type="character" w:customStyle="1" w:styleId="WW8Num25z1">
    <w:name w:val="WW8Num25z1"/>
    <w:rsid w:val="00AA10B5"/>
    <w:rPr>
      <w:b w:val="0"/>
      <w:i w:val="0"/>
      <w:sz w:val="22"/>
      <w:szCs w:val="22"/>
    </w:rPr>
  </w:style>
  <w:style w:type="character" w:customStyle="1" w:styleId="WW8Num25z2">
    <w:name w:val="WW8Num25z2"/>
    <w:rsid w:val="00AA10B5"/>
    <w:rPr>
      <w:b w:val="0"/>
      <w:i w:val="0"/>
    </w:rPr>
  </w:style>
  <w:style w:type="character" w:customStyle="1" w:styleId="WW8Num26z0">
    <w:name w:val="WW8Num26z0"/>
    <w:rsid w:val="00AA10B5"/>
    <w:rPr>
      <w:sz w:val="20"/>
    </w:rPr>
  </w:style>
  <w:style w:type="character" w:customStyle="1" w:styleId="WW8Num26z1">
    <w:name w:val="WW8Num26z1"/>
    <w:rsid w:val="00AA10B5"/>
    <w:rPr>
      <w:rFonts w:ascii="Courier New" w:hAnsi="Courier New" w:cs="Courier New"/>
    </w:rPr>
  </w:style>
  <w:style w:type="character" w:customStyle="1" w:styleId="WW8Num26z2">
    <w:name w:val="WW8Num26z2"/>
    <w:rsid w:val="00AA10B5"/>
    <w:rPr>
      <w:rFonts w:ascii="Wingdings" w:hAnsi="Wingdings"/>
    </w:rPr>
  </w:style>
  <w:style w:type="character" w:customStyle="1" w:styleId="WW8Num26z3">
    <w:name w:val="WW8Num26z3"/>
    <w:rsid w:val="00AA10B5"/>
    <w:rPr>
      <w:rFonts w:ascii="Symbol" w:hAnsi="Symbol"/>
    </w:rPr>
  </w:style>
  <w:style w:type="character" w:customStyle="1" w:styleId="WW8Num28z1">
    <w:name w:val="WW8Num28z1"/>
    <w:rsid w:val="00AA10B5"/>
    <w:rPr>
      <w:b w:val="0"/>
      <w:i w:val="0"/>
      <w:sz w:val="22"/>
      <w:szCs w:val="22"/>
    </w:rPr>
  </w:style>
  <w:style w:type="character" w:customStyle="1" w:styleId="WW8Num28z2">
    <w:name w:val="WW8Num28z2"/>
    <w:rsid w:val="00AA10B5"/>
    <w:rPr>
      <w:b w:val="0"/>
      <w:i w:val="0"/>
    </w:rPr>
  </w:style>
  <w:style w:type="character" w:customStyle="1" w:styleId="WW8Num29z0">
    <w:name w:val="WW8Num29z0"/>
    <w:rsid w:val="00AA10B5"/>
    <w:rPr>
      <w:sz w:val="20"/>
    </w:rPr>
  </w:style>
  <w:style w:type="character" w:customStyle="1" w:styleId="WW8Num29z1">
    <w:name w:val="WW8Num29z1"/>
    <w:rsid w:val="00AA10B5"/>
    <w:rPr>
      <w:rFonts w:ascii="Courier New" w:hAnsi="Courier New" w:cs="Courier New"/>
    </w:rPr>
  </w:style>
  <w:style w:type="character" w:customStyle="1" w:styleId="WW8Num29z2">
    <w:name w:val="WW8Num29z2"/>
    <w:rsid w:val="00AA10B5"/>
    <w:rPr>
      <w:rFonts w:ascii="Wingdings" w:hAnsi="Wingdings"/>
    </w:rPr>
  </w:style>
  <w:style w:type="character" w:customStyle="1" w:styleId="WW8Num29z3">
    <w:name w:val="WW8Num29z3"/>
    <w:rsid w:val="00AA10B5"/>
    <w:rPr>
      <w:rFonts w:ascii="Symbol" w:hAnsi="Symbol"/>
    </w:rPr>
  </w:style>
  <w:style w:type="character" w:customStyle="1" w:styleId="WW8Num30z0">
    <w:name w:val="WW8Num30z0"/>
    <w:rsid w:val="00AA10B5"/>
    <w:rPr>
      <w:rFonts w:ascii="Symbol" w:hAnsi="Symbol"/>
      <w:color w:val="auto"/>
    </w:rPr>
  </w:style>
  <w:style w:type="character" w:customStyle="1" w:styleId="WW8Num30z2">
    <w:name w:val="WW8Num30z2"/>
    <w:rsid w:val="00AA10B5"/>
    <w:rPr>
      <w:rFonts w:ascii="Wingdings" w:hAnsi="Wingdings"/>
    </w:rPr>
  </w:style>
  <w:style w:type="character" w:customStyle="1" w:styleId="WW8Num30z3">
    <w:name w:val="WW8Num30z3"/>
    <w:rsid w:val="00AA10B5"/>
    <w:rPr>
      <w:rFonts w:ascii="Symbol" w:hAnsi="Symbol"/>
    </w:rPr>
  </w:style>
  <w:style w:type="character" w:customStyle="1" w:styleId="WW8Num30z4">
    <w:name w:val="WW8Num30z4"/>
    <w:rsid w:val="00AA10B5"/>
    <w:rPr>
      <w:rFonts w:ascii="Courier New" w:hAnsi="Courier New" w:cs="Courier New"/>
    </w:rPr>
  </w:style>
  <w:style w:type="character" w:customStyle="1" w:styleId="WW8Num31z1">
    <w:name w:val="WW8Num31z1"/>
    <w:rsid w:val="00AA10B5"/>
    <w:rPr>
      <w:b w:val="0"/>
      <w:i w:val="0"/>
      <w:sz w:val="22"/>
      <w:szCs w:val="22"/>
    </w:rPr>
  </w:style>
  <w:style w:type="character" w:customStyle="1" w:styleId="WW8Num31z2">
    <w:name w:val="WW8Num31z2"/>
    <w:rsid w:val="00AA10B5"/>
    <w:rPr>
      <w:b w:val="0"/>
      <w:i w:val="0"/>
    </w:rPr>
  </w:style>
  <w:style w:type="character" w:customStyle="1" w:styleId="WW8Num34z0">
    <w:name w:val="WW8Num34z0"/>
    <w:rsid w:val="00AA10B5"/>
    <w:rPr>
      <w:sz w:val="20"/>
    </w:rPr>
  </w:style>
  <w:style w:type="character" w:customStyle="1" w:styleId="WW8Num34z1">
    <w:name w:val="WW8Num34z1"/>
    <w:rsid w:val="00AA10B5"/>
    <w:rPr>
      <w:rFonts w:ascii="Courier New" w:hAnsi="Courier New" w:cs="Courier New"/>
    </w:rPr>
  </w:style>
  <w:style w:type="character" w:customStyle="1" w:styleId="WW8Num34z2">
    <w:name w:val="WW8Num34z2"/>
    <w:rsid w:val="00AA10B5"/>
    <w:rPr>
      <w:rFonts w:ascii="Wingdings" w:hAnsi="Wingdings"/>
    </w:rPr>
  </w:style>
  <w:style w:type="character" w:customStyle="1" w:styleId="WW8Num34z3">
    <w:name w:val="WW8Num34z3"/>
    <w:rsid w:val="00AA10B5"/>
    <w:rPr>
      <w:rFonts w:ascii="Symbol" w:hAnsi="Symbol"/>
    </w:rPr>
  </w:style>
  <w:style w:type="character" w:customStyle="1" w:styleId="WW8Num35z1">
    <w:name w:val="WW8Num35z1"/>
    <w:rsid w:val="00AA10B5"/>
    <w:rPr>
      <w:b w:val="0"/>
      <w:i w:val="0"/>
      <w:sz w:val="22"/>
      <w:szCs w:val="22"/>
    </w:rPr>
  </w:style>
  <w:style w:type="character" w:customStyle="1" w:styleId="WW8Num35z2">
    <w:name w:val="WW8Num35z2"/>
    <w:rsid w:val="00AA10B5"/>
    <w:rPr>
      <w:b w:val="0"/>
      <w:i w:val="0"/>
    </w:rPr>
  </w:style>
  <w:style w:type="character" w:customStyle="1" w:styleId="WW8Num36z1">
    <w:name w:val="WW8Num36z1"/>
    <w:rsid w:val="00AA10B5"/>
    <w:rPr>
      <w:b w:val="0"/>
      <w:i w:val="0"/>
      <w:sz w:val="22"/>
      <w:szCs w:val="22"/>
    </w:rPr>
  </w:style>
  <w:style w:type="character" w:customStyle="1" w:styleId="WW8Num36z2">
    <w:name w:val="WW8Num36z2"/>
    <w:rsid w:val="00AA10B5"/>
    <w:rPr>
      <w:b w:val="0"/>
      <w:i w:val="0"/>
    </w:rPr>
  </w:style>
  <w:style w:type="character" w:customStyle="1" w:styleId="WW8Num37z0">
    <w:name w:val="WW8Num37z0"/>
    <w:rsid w:val="00AA10B5"/>
    <w:rPr>
      <w:sz w:val="20"/>
    </w:rPr>
  </w:style>
  <w:style w:type="character" w:customStyle="1" w:styleId="WW8Num37z1">
    <w:name w:val="WW8Num37z1"/>
    <w:rsid w:val="00AA10B5"/>
    <w:rPr>
      <w:rFonts w:ascii="Courier New" w:hAnsi="Courier New" w:cs="Courier New"/>
    </w:rPr>
  </w:style>
  <w:style w:type="character" w:customStyle="1" w:styleId="WW8Num37z2">
    <w:name w:val="WW8Num37z2"/>
    <w:rsid w:val="00AA10B5"/>
    <w:rPr>
      <w:rFonts w:ascii="Wingdings" w:hAnsi="Wingdings"/>
    </w:rPr>
  </w:style>
  <w:style w:type="character" w:customStyle="1" w:styleId="WW8Num37z3">
    <w:name w:val="WW8Num37z3"/>
    <w:rsid w:val="00AA10B5"/>
    <w:rPr>
      <w:rFonts w:ascii="Symbol" w:hAnsi="Symbol"/>
    </w:rPr>
  </w:style>
  <w:style w:type="character" w:customStyle="1" w:styleId="WW8Num38z0">
    <w:name w:val="WW8Num38z0"/>
    <w:rsid w:val="00AA10B5"/>
    <w:rPr>
      <w:sz w:val="20"/>
    </w:rPr>
  </w:style>
  <w:style w:type="character" w:customStyle="1" w:styleId="WW8Num38z1">
    <w:name w:val="WW8Num38z1"/>
    <w:rsid w:val="00AA10B5"/>
    <w:rPr>
      <w:rFonts w:ascii="Courier New" w:hAnsi="Courier New" w:cs="Courier New"/>
    </w:rPr>
  </w:style>
  <w:style w:type="character" w:customStyle="1" w:styleId="WW8Num38z2">
    <w:name w:val="WW8Num38z2"/>
    <w:rsid w:val="00AA10B5"/>
    <w:rPr>
      <w:rFonts w:ascii="Wingdings" w:hAnsi="Wingdings"/>
    </w:rPr>
  </w:style>
  <w:style w:type="character" w:customStyle="1" w:styleId="WW8Num38z3">
    <w:name w:val="WW8Num38z3"/>
    <w:rsid w:val="00AA10B5"/>
    <w:rPr>
      <w:rFonts w:ascii="Symbol" w:hAnsi="Symbol"/>
    </w:rPr>
  </w:style>
  <w:style w:type="character" w:customStyle="1" w:styleId="WW8Num39z0">
    <w:name w:val="WW8Num39z0"/>
    <w:rsid w:val="00AA10B5"/>
    <w:rPr>
      <w:sz w:val="20"/>
    </w:rPr>
  </w:style>
  <w:style w:type="character" w:customStyle="1" w:styleId="WW8Num39z1">
    <w:name w:val="WW8Num39z1"/>
    <w:rsid w:val="00AA10B5"/>
    <w:rPr>
      <w:rFonts w:ascii="Courier New" w:hAnsi="Courier New" w:cs="Courier New"/>
    </w:rPr>
  </w:style>
  <w:style w:type="character" w:customStyle="1" w:styleId="WW8Num39z2">
    <w:name w:val="WW8Num39z2"/>
    <w:rsid w:val="00AA10B5"/>
    <w:rPr>
      <w:rFonts w:ascii="Wingdings" w:hAnsi="Wingdings"/>
    </w:rPr>
  </w:style>
  <w:style w:type="character" w:customStyle="1" w:styleId="WW8Num39z3">
    <w:name w:val="WW8Num39z3"/>
    <w:rsid w:val="00AA10B5"/>
    <w:rPr>
      <w:rFonts w:ascii="Symbol" w:hAnsi="Symbol"/>
    </w:rPr>
  </w:style>
  <w:style w:type="character" w:customStyle="1" w:styleId="WW8Num42z0">
    <w:name w:val="WW8Num42z0"/>
    <w:rsid w:val="00AA10B5"/>
    <w:rPr>
      <w:sz w:val="20"/>
    </w:rPr>
  </w:style>
  <w:style w:type="character" w:customStyle="1" w:styleId="WW8Num42z1">
    <w:name w:val="WW8Num42z1"/>
    <w:rsid w:val="00AA10B5"/>
    <w:rPr>
      <w:rFonts w:ascii="Courier New" w:hAnsi="Courier New" w:cs="Courier New"/>
    </w:rPr>
  </w:style>
  <w:style w:type="character" w:customStyle="1" w:styleId="WW8Num42z2">
    <w:name w:val="WW8Num42z2"/>
    <w:rsid w:val="00AA10B5"/>
    <w:rPr>
      <w:rFonts w:ascii="Wingdings" w:hAnsi="Wingdings"/>
    </w:rPr>
  </w:style>
  <w:style w:type="character" w:customStyle="1" w:styleId="WW8Num42z3">
    <w:name w:val="WW8Num42z3"/>
    <w:rsid w:val="00AA10B5"/>
    <w:rPr>
      <w:rFonts w:ascii="Symbol" w:hAnsi="Symbol"/>
    </w:rPr>
  </w:style>
  <w:style w:type="character" w:customStyle="1" w:styleId="WW8Num43z0">
    <w:name w:val="WW8Num43z0"/>
    <w:uiPriority w:val="99"/>
    <w:rsid w:val="00AA10B5"/>
    <w:rPr>
      <w:sz w:val="20"/>
    </w:rPr>
  </w:style>
  <w:style w:type="character" w:customStyle="1" w:styleId="WW8Num43z1">
    <w:name w:val="WW8Num43z1"/>
    <w:rsid w:val="00AA10B5"/>
    <w:rPr>
      <w:rFonts w:ascii="Courier New" w:hAnsi="Courier New" w:cs="Courier New"/>
    </w:rPr>
  </w:style>
  <w:style w:type="character" w:customStyle="1" w:styleId="WW8Num43z2">
    <w:name w:val="WW8Num43z2"/>
    <w:rsid w:val="00AA10B5"/>
    <w:rPr>
      <w:rFonts w:ascii="Wingdings" w:hAnsi="Wingdings"/>
    </w:rPr>
  </w:style>
  <w:style w:type="character" w:customStyle="1" w:styleId="WW8Num43z3">
    <w:name w:val="WW8Num43z3"/>
    <w:rsid w:val="00AA10B5"/>
    <w:rPr>
      <w:rFonts w:ascii="Symbol" w:hAnsi="Symbol"/>
    </w:rPr>
  </w:style>
  <w:style w:type="character" w:customStyle="1" w:styleId="WW8Num44z0">
    <w:name w:val="WW8Num44z0"/>
    <w:rsid w:val="00AA10B5"/>
    <w:rPr>
      <w:sz w:val="20"/>
    </w:rPr>
  </w:style>
  <w:style w:type="character" w:customStyle="1" w:styleId="WW8Num44z1">
    <w:name w:val="WW8Num44z1"/>
    <w:rsid w:val="00AA10B5"/>
    <w:rPr>
      <w:rFonts w:ascii="Courier New" w:hAnsi="Courier New" w:cs="Courier New"/>
    </w:rPr>
  </w:style>
  <w:style w:type="character" w:customStyle="1" w:styleId="WW8Num44z2">
    <w:name w:val="WW8Num44z2"/>
    <w:rsid w:val="00AA10B5"/>
    <w:rPr>
      <w:rFonts w:ascii="Wingdings" w:hAnsi="Wingdings"/>
    </w:rPr>
  </w:style>
  <w:style w:type="character" w:customStyle="1" w:styleId="WW8Num44z3">
    <w:name w:val="WW8Num44z3"/>
    <w:rsid w:val="00AA10B5"/>
    <w:rPr>
      <w:rFonts w:ascii="Symbol" w:hAnsi="Symbol"/>
    </w:rPr>
  </w:style>
  <w:style w:type="character" w:customStyle="1" w:styleId="WW8Num45z0">
    <w:name w:val="WW8Num45z0"/>
    <w:rsid w:val="00AA10B5"/>
    <w:rPr>
      <w:sz w:val="20"/>
    </w:rPr>
  </w:style>
  <w:style w:type="character" w:customStyle="1" w:styleId="WW8Num45z1">
    <w:name w:val="WW8Num45z1"/>
    <w:rsid w:val="00AA10B5"/>
    <w:rPr>
      <w:rFonts w:ascii="Courier New" w:hAnsi="Courier New" w:cs="Courier New"/>
    </w:rPr>
  </w:style>
  <w:style w:type="character" w:customStyle="1" w:styleId="WW8Num45z2">
    <w:name w:val="WW8Num45z2"/>
    <w:rsid w:val="00AA10B5"/>
    <w:rPr>
      <w:rFonts w:ascii="Wingdings" w:hAnsi="Wingdings"/>
    </w:rPr>
  </w:style>
  <w:style w:type="character" w:customStyle="1" w:styleId="WW8Num45z3">
    <w:name w:val="WW8Num45z3"/>
    <w:rsid w:val="00AA10B5"/>
    <w:rPr>
      <w:rFonts w:ascii="Symbol" w:hAnsi="Symbol"/>
    </w:rPr>
  </w:style>
  <w:style w:type="character" w:customStyle="1" w:styleId="WW8Num46z0">
    <w:name w:val="WW8Num46z0"/>
    <w:rsid w:val="00AA10B5"/>
    <w:rPr>
      <w:sz w:val="20"/>
    </w:rPr>
  </w:style>
  <w:style w:type="character" w:customStyle="1" w:styleId="WW8Num46z1">
    <w:name w:val="WW8Num46z1"/>
    <w:rsid w:val="00AA10B5"/>
    <w:rPr>
      <w:rFonts w:ascii="Courier New" w:hAnsi="Courier New" w:cs="Courier New"/>
    </w:rPr>
  </w:style>
  <w:style w:type="character" w:customStyle="1" w:styleId="WW8Num46z2">
    <w:name w:val="WW8Num46z2"/>
    <w:rsid w:val="00AA10B5"/>
    <w:rPr>
      <w:rFonts w:ascii="Wingdings" w:hAnsi="Wingdings"/>
    </w:rPr>
  </w:style>
  <w:style w:type="character" w:customStyle="1" w:styleId="WW8Num46z3">
    <w:name w:val="WW8Num46z3"/>
    <w:rsid w:val="00AA10B5"/>
    <w:rPr>
      <w:rFonts w:ascii="Symbol" w:hAnsi="Symbol"/>
    </w:rPr>
  </w:style>
  <w:style w:type="character" w:customStyle="1" w:styleId="WW8Num47z1">
    <w:name w:val="WW8Num47z1"/>
    <w:rsid w:val="00AA10B5"/>
    <w:rPr>
      <w:b w:val="0"/>
      <w:i w:val="0"/>
      <w:sz w:val="22"/>
      <w:szCs w:val="22"/>
    </w:rPr>
  </w:style>
  <w:style w:type="character" w:customStyle="1" w:styleId="WW8Num47z2">
    <w:name w:val="WW8Num47z2"/>
    <w:rsid w:val="00AA10B5"/>
    <w:rPr>
      <w:b w:val="0"/>
      <w:i w:val="0"/>
    </w:rPr>
  </w:style>
  <w:style w:type="character" w:customStyle="1" w:styleId="WW8Num48z0">
    <w:name w:val="WW8Num48z0"/>
    <w:rsid w:val="00AA10B5"/>
    <w:rPr>
      <w:sz w:val="20"/>
    </w:rPr>
  </w:style>
  <w:style w:type="character" w:customStyle="1" w:styleId="WW8Num48z1">
    <w:name w:val="WW8Num48z1"/>
    <w:rsid w:val="00AA10B5"/>
    <w:rPr>
      <w:rFonts w:ascii="Courier New" w:hAnsi="Courier New" w:cs="Courier New"/>
    </w:rPr>
  </w:style>
  <w:style w:type="character" w:customStyle="1" w:styleId="WW8Num48z2">
    <w:name w:val="WW8Num48z2"/>
    <w:rsid w:val="00AA10B5"/>
    <w:rPr>
      <w:rFonts w:ascii="Wingdings" w:hAnsi="Wingdings"/>
    </w:rPr>
  </w:style>
  <w:style w:type="character" w:customStyle="1" w:styleId="WW8Num48z3">
    <w:name w:val="WW8Num48z3"/>
    <w:rsid w:val="00AA10B5"/>
    <w:rPr>
      <w:rFonts w:ascii="Symbol" w:hAnsi="Symbol"/>
    </w:rPr>
  </w:style>
  <w:style w:type="character" w:customStyle="1" w:styleId="WW8Num49z1">
    <w:name w:val="WW8Num49z1"/>
    <w:rsid w:val="00AA10B5"/>
    <w:rPr>
      <w:b w:val="0"/>
      <w:i w:val="0"/>
      <w:sz w:val="22"/>
      <w:szCs w:val="22"/>
    </w:rPr>
  </w:style>
  <w:style w:type="character" w:customStyle="1" w:styleId="WW8Num49z2">
    <w:name w:val="WW8Num49z2"/>
    <w:rsid w:val="00AA10B5"/>
    <w:rPr>
      <w:b w:val="0"/>
      <w:i w:val="0"/>
    </w:rPr>
  </w:style>
  <w:style w:type="character" w:customStyle="1" w:styleId="WW8Num52z0">
    <w:name w:val="WW8Num52z0"/>
    <w:rsid w:val="00AA10B5"/>
    <w:rPr>
      <w:sz w:val="20"/>
    </w:rPr>
  </w:style>
  <w:style w:type="character" w:customStyle="1" w:styleId="WW8Num52z1">
    <w:name w:val="WW8Num52z1"/>
    <w:rsid w:val="00AA10B5"/>
    <w:rPr>
      <w:rFonts w:ascii="Courier New" w:hAnsi="Courier New" w:cs="Courier New"/>
    </w:rPr>
  </w:style>
  <w:style w:type="character" w:customStyle="1" w:styleId="WW8Num52z2">
    <w:name w:val="WW8Num52z2"/>
    <w:rsid w:val="00AA10B5"/>
    <w:rPr>
      <w:rFonts w:ascii="Wingdings" w:hAnsi="Wingdings"/>
    </w:rPr>
  </w:style>
  <w:style w:type="character" w:customStyle="1" w:styleId="WW8Num52z3">
    <w:name w:val="WW8Num52z3"/>
    <w:rsid w:val="00AA10B5"/>
    <w:rPr>
      <w:rFonts w:ascii="Symbol" w:hAnsi="Symbol"/>
    </w:rPr>
  </w:style>
  <w:style w:type="character" w:customStyle="1" w:styleId="WW8Num55z0">
    <w:name w:val="WW8Num55z0"/>
    <w:rsid w:val="00AA10B5"/>
    <w:rPr>
      <w:sz w:val="20"/>
    </w:rPr>
  </w:style>
  <w:style w:type="character" w:customStyle="1" w:styleId="WW8Num55z1">
    <w:name w:val="WW8Num55z1"/>
    <w:rsid w:val="00AA10B5"/>
    <w:rPr>
      <w:rFonts w:ascii="Courier New" w:hAnsi="Courier New" w:cs="Courier New"/>
    </w:rPr>
  </w:style>
  <w:style w:type="character" w:customStyle="1" w:styleId="WW8Num55z2">
    <w:name w:val="WW8Num55z2"/>
    <w:rsid w:val="00AA10B5"/>
    <w:rPr>
      <w:rFonts w:ascii="Wingdings" w:hAnsi="Wingdings"/>
    </w:rPr>
  </w:style>
  <w:style w:type="character" w:customStyle="1" w:styleId="WW8Num55z3">
    <w:name w:val="WW8Num55z3"/>
    <w:rsid w:val="00AA10B5"/>
    <w:rPr>
      <w:rFonts w:ascii="Symbol" w:hAnsi="Symbol"/>
    </w:rPr>
  </w:style>
  <w:style w:type="character" w:customStyle="1" w:styleId="WW8Num56z1">
    <w:name w:val="WW8Num56z1"/>
    <w:rsid w:val="00AA10B5"/>
    <w:rPr>
      <w:b w:val="0"/>
      <w:i w:val="0"/>
      <w:sz w:val="22"/>
      <w:szCs w:val="22"/>
    </w:rPr>
  </w:style>
  <w:style w:type="character" w:customStyle="1" w:styleId="WW8Num56z2">
    <w:name w:val="WW8Num56z2"/>
    <w:rsid w:val="00AA10B5"/>
    <w:rPr>
      <w:b w:val="0"/>
      <w:i w:val="0"/>
    </w:rPr>
  </w:style>
  <w:style w:type="character" w:customStyle="1" w:styleId="content">
    <w:name w:val="content"/>
    <w:basedOn w:val="DefaultParagraphFont"/>
    <w:rsid w:val="00AA10B5"/>
  </w:style>
  <w:style w:type="character" w:customStyle="1" w:styleId="Bullets">
    <w:name w:val="Bullets"/>
    <w:rsid w:val="00AA10B5"/>
    <w:rPr>
      <w:rFonts w:ascii="StarSymbol" w:eastAsia="StarSymbol" w:hAnsi="StarSymbol" w:cs="StarSymbol"/>
      <w:sz w:val="18"/>
      <w:szCs w:val="18"/>
    </w:rPr>
  </w:style>
  <w:style w:type="paragraph" w:customStyle="1" w:styleId="Heading">
    <w:name w:val="Heading"/>
    <w:basedOn w:val="Normal"/>
    <w:next w:val="BodyText"/>
    <w:rsid w:val="00AA10B5"/>
    <w:pPr>
      <w:keepNext/>
      <w:spacing w:before="240" w:after="120"/>
    </w:pPr>
    <w:rPr>
      <w:rFonts w:ascii="Helvetica" w:eastAsia="DejaVu Sans" w:hAnsi="Helvetica" w:cs="DejaVu Sans"/>
      <w:sz w:val="28"/>
      <w:szCs w:val="28"/>
      <w:lang w:val="en-GB"/>
    </w:rPr>
  </w:style>
  <w:style w:type="paragraph" w:styleId="List">
    <w:name w:val="List"/>
    <w:aliases w:val="List Bulleted"/>
    <w:basedOn w:val="BodyText"/>
    <w:rsid w:val="00AA10B5"/>
    <w:pPr>
      <w:suppressAutoHyphens/>
      <w:spacing w:after="0"/>
      <w:jc w:val="both"/>
    </w:pPr>
    <w:rPr>
      <w:rFonts w:ascii="Times" w:hAnsi="Times"/>
      <w:sz w:val="20"/>
      <w:szCs w:val="20"/>
      <w:lang w:val="en-GB" w:eastAsia="ar-SA"/>
    </w:rPr>
  </w:style>
  <w:style w:type="paragraph" w:styleId="Caption">
    <w:name w:val="caption"/>
    <w:basedOn w:val="Normal"/>
    <w:qFormat/>
    <w:rsid w:val="00AA10B5"/>
    <w:pPr>
      <w:suppressLineNumbers/>
      <w:spacing w:before="120" w:after="120"/>
    </w:pPr>
    <w:rPr>
      <w:rFonts w:ascii="Times" w:hAnsi="Times"/>
      <w:i/>
      <w:iCs/>
      <w:szCs w:val="24"/>
      <w:lang w:val="en-GB"/>
    </w:rPr>
  </w:style>
  <w:style w:type="paragraph" w:styleId="Subtitle">
    <w:name w:val="Subtitle"/>
    <w:basedOn w:val="Normal"/>
    <w:next w:val="BodyText"/>
    <w:link w:val="SubtitleChar"/>
    <w:qFormat/>
    <w:rsid w:val="00AA10B5"/>
    <w:rPr>
      <w:rFonts w:ascii="HelveticaPlainItalic" w:hAnsi="HelveticaPlainItalic"/>
      <w:sz w:val="36"/>
      <w:szCs w:val="36"/>
      <w:lang w:val="en-GB"/>
    </w:rPr>
  </w:style>
  <w:style w:type="character" w:customStyle="1" w:styleId="SubtitleChar">
    <w:name w:val="Subtitle Char"/>
    <w:basedOn w:val="DefaultParagraphFont"/>
    <w:link w:val="Subtitle"/>
    <w:rsid w:val="00AA10B5"/>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AA10B5"/>
    <w:pPr>
      <w:spacing w:after="120"/>
      <w:ind w:left="283"/>
    </w:pPr>
    <w:rPr>
      <w:sz w:val="16"/>
      <w:szCs w:val="16"/>
    </w:rPr>
  </w:style>
  <w:style w:type="character" w:customStyle="1" w:styleId="BodyTextIndent3Char">
    <w:name w:val="Body Text Indent 3 Char"/>
    <w:basedOn w:val="DefaultParagraphFont"/>
    <w:link w:val="BodyTextIndent3"/>
    <w:rsid w:val="00AA10B5"/>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AA10B5"/>
    <w:pPr>
      <w:suppressLineNumbers/>
    </w:pPr>
    <w:rPr>
      <w:rFonts w:ascii="HelveticaPlainItalic" w:hAnsi="HelveticaPlainItalic"/>
      <w:sz w:val="20"/>
      <w:lang w:val="en-GB"/>
    </w:rPr>
  </w:style>
  <w:style w:type="paragraph" w:customStyle="1" w:styleId="TableHeading">
    <w:name w:val="Table Heading"/>
    <w:basedOn w:val="TableContents"/>
    <w:rsid w:val="00AA10B5"/>
    <w:pPr>
      <w:jc w:val="center"/>
    </w:pPr>
    <w:rPr>
      <w:b/>
      <w:bCs/>
    </w:rPr>
  </w:style>
  <w:style w:type="paragraph" w:customStyle="1" w:styleId="Framecontents">
    <w:name w:val="Frame contents"/>
    <w:basedOn w:val="BodyText"/>
    <w:rsid w:val="00AA10B5"/>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A10B5"/>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AA10B5"/>
    <w:pPr>
      <w:numPr>
        <w:numId w:val="7"/>
      </w:numPr>
      <w:suppressAutoHyphens w:val="0"/>
    </w:pPr>
    <w:rPr>
      <w:noProof/>
      <w:sz w:val="22"/>
      <w:szCs w:val="24"/>
      <w:lang w:val="sr-Latn-CS" w:eastAsia="en-US"/>
    </w:rPr>
  </w:style>
  <w:style w:type="paragraph" w:customStyle="1" w:styleId="pip">
    <w:name w:val="pip"/>
    <w:basedOn w:val="Normal"/>
    <w:rsid w:val="00AA10B5"/>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paragraph" w:customStyle="1" w:styleId="nabrajanje">
    <w:name w:val="nabrajanje"/>
    <w:basedOn w:val="Normal"/>
    <w:rsid w:val="00AA10B5"/>
    <w:pPr>
      <w:numPr>
        <w:numId w:val="8"/>
      </w:numPr>
      <w:suppressAutoHyphens w:val="0"/>
      <w:spacing w:after="120"/>
      <w:jc w:val="both"/>
    </w:pPr>
    <w:rPr>
      <w:rFonts w:ascii="HelveticaPlain" w:hAnsi="HelveticaPlain"/>
      <w:szCs w:val="24"/>
      <w:lang w:val="en-US" w:eastAsia="en-US"/>
    </w:rPr>
  </w:style>
  <w:style w:type="character" w:customStyle="1" w:styleId="tekstnei1">
    <w:name w:val="tekst_nei1"/>
    <w:rsid w:val="00AA10B5"/>
    <w:rPr>
      <w:vanish w:val="0"/>
      <w:webHidden w:val="0"/>
      <w:specVanish w:val="0"/>
    </w:rPr>
  </w:style>
  <w:style w:type="paragraph" w:customStyle="1" w:styleId="a">
    <w:name w:val="Табела лево"/>
    <w:aliases w:val="Тл"/>
    <w:basedOn w:val="Normal"/>
    <w:link w:val="Char"/>
    <w:autoRedefine/>
    <w:rsid w:val="00AA10B5"/>
    <w:pPr>
      <w:widowControl w:val="0"/>
      <w:numPr>
        <w:numId w:val="9"/>
      </w:numPr>
      <w:tabs>
        <w:tab w:val="clear" w:pos="360"/>
        <w:tab w:val="right" w:pos="1246"/>
      </w:tabs>
      <w:suppressAutoHyphens w:val="0"/>
      <w:autoSpaceDE w:val="0"/>
      <w:autoSpaceDN w:val="0"/>
      <w:adjustRightInd w:val="0"/>
      <w:ind w:left="0" w:firstLine="0"/>
      <w:jc w:val="both"/>
    </w:pPr>
    <w:rPr>
      <w:rFonts w:ascii="Arial" w:hAnsi="Arial"/>
      <w:snapToGrid w:val="0"/>
      <w:w w:val="90"/>
      <w:sz w:val="22"/>
      <w:szCs w:val="22"/>
      <w:lang w:eastAsia="x-none"/>
    </w:rPr>
  </w:style>
  <w:style w:type="paragraph" w:customStyle="1" w:styleId="Style">
    <w:name w:val="Style"/>
    <w:rsid w:val="00AA10B5"/>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AA10B5"/>
  </w:style>
  <w:style w:type="paragraph" w:customStyle="1" w:styleId="EVHeading2">
    <w:name w:val="EV Heading 2"/>
    <w:basedOn w:val="Title"/>
    <w:autoRedefine/>
    <w:rsid w:val="00AA10B5"/>
    <w:pPr>
      <w:numPr>
        <w:numId w:val="10"/>
      </w:numPr>
      <w:spacing w:before="0" w:after="0"/>
      <w:jc w:val="both"/>
      <w:outlineLvl w:val="9"/>
    </w:pPr>
    <w:rPr>
      <w:kern w:val="0"/>
      <w:sz w:val="28"/>
      <w:szCs w:val="36"/>
      <w:u w:val="single"/>
      <w:lang w:val="en-GB"/>
    </w:rPr>
  </w:style>
  <w:style w:type="paragraph" w:customStyle="1" w:styleId="d1">
    <w:name w:val="d1"/>
    <w:basedOn w:val="Style"/>
    <w:rsid w:val="00AA10B5"/>
    <w:pPr>
      <w:tabs>
        <w:tab w:val="left" w:pos="510"/>
      </w:tabs>
      <w:spacing w:before="120" w:line="360" w:lineRule="auto"/>
      <w:ind w:left="510" w:hanging="510"/>
    </w:pPr>
    <w:rPr>
      <w:sz w:val="22"/>
    </w:rPr>
  </w:style>
  <w:style w:type="paragraph" w:customStyle="1" w:styleId="Naslov1">
    <w:name w:val="Naslov1"/>
    <w:basedOn w:val="Style"/>
    <w:rsid w:val="00AA10B5"/>
    <w:pPr>
      <w:spacing w:before="400" w:line="360" w:lineRule="auto"/>
    </w:pPr>
    <w:rPr>
      <w:b/>
      <w:sz w:val="28"/>
    </w:rPr>
  </w:style>
  <w:style w:type="paragraph" w:customStyle="1" w:styleId="Tekst">
    <w:name w:val="Tekst"/>
    <w:basedOn w:val="Style"/>
    <w:rsid w:val="00AA10B5"/>
    <w:pPr>
      <w:spacing w:before="120" w:line="360" w:lineRule="auto"/>
    </w:pPr>
    <w:rPr>
      <w:sz w:val="22"/>
    </w:rPr>
  </w:style>
  <w:style w:type="paragraph" w:customStyle="1" w:styleId="sadA">
    <w:name w:val="sad_A"/>
    <w:basedOn w:val="Heading1"/>
    <w:rsid w:val="00AA10B5"/>
    <w:pPr>
      <w:tabs>
        <w:tab w:val="left" w:pos="567"/>
        <w:tab w:val="right" w:leader="dot" w:pos="9639"/>
      </w:tabs>
      <w:autoSpaceDE w:val="0"/>
      <w:autoSpaceDN w:val="0"/>
      <w:spacing w:before="120" w:after="120"/>
      <w:jc w:val="left"/>
    </w:pPr>
    <w:rPr>
      <w:rFonts w:ascii="HelveticaBold" w:hAnsi="HelveticaBold"/>
      <w:b w:val="0"/>
      <w:bCs/>
      <w:caps/>
      <w:szCs w:val="20"/>
      <w:lang w:val="sr-Latn-CS"/>
    </w:rPr>
  </w:style>
  <w:style w:type="paragraph" w:customStyle="1" w:styleId="ns1">
    <w:name w:val="ns1"/>
    <w:basedOn w:val="Normal"/>
    <w:rsid w:val="00AA10B5"/>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AA10B5"/>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
    <w:next w:val="Normal"/>
    <w:link w:val="AnnexetitleChar"/>
    <w:autoRedefine/>
    <w:rsid w:val="00AA10B5"/>
    <w:pPr>
      <w:keepNext w:val="0"/>
      <w:tabs>
        <w:tab w:val="left" w:pos="1701"/>
        <w:tab w:val="left" w:pos="2552"/>
      </w:tabs>
      <w:spacing w:before="240" w:after="240"/>
      <w:outlineLvl w:val="9"/>
    </w:pPr>
    <w:rPr>
      <w:bCs/>
      <w:caps/>
      <w:sz w:val="32"/>
      <w:lang w:val="en-GB"/>
    </w:rPr>
  </w:style>
  <w:style w:type="paragraph" w:customStyle="1" w:styleId="normaltableau">
    <w:name w:val="normal_tableau"/>
    <w:basedOn w:val="Normal"/>
    <w:rsid w:val="00AA10B5"/>
    <w:pPr>
      <w:suppressAutoHyphens w:val="0"/>
      <w:spacing w:before="120" w:after="120"/>
      <w:jc w:val="both"/>
    </w:pPr>
    <w:rPr>
      <w:rFonts w:ascii="Optima" w:hAnsi="Optima"/>
      <w:sz w:val="22"/>
      <w:lang w:val="en-GB" w:eastAsia="en-US"/>
    </w:rPr>
  </w:style>
  <w:style w:type="paragraph" w:styleId="EnvelopeReturn">
    <w:name w:val="envelope return"/>
    <w:basedOn w:val="Normal"/>
    <w:rsid w:val="00AA10B5"/>
    <w:pPr>
      <w:suppressAutoHyphens w:val="0"/>
    </w:pPr>
    <w:rPr>
      <w:rFonts w:ascii="CTimesRoman" w:hAnsi="CTimesRoman"/>
      <w:szCs w:val="24"/>
      <w:lang w:val="en-US" w:eastAsia="en-US"/>
    </w:rPr>
  </w:style>
  <w:style w:type="paragraph" w:styleId="EnvelopeAddress">
    <w:name w:val="envelope address"/>
    <w:basedOn w:val="Normal"/>
    <w:rsid w:val="00AA10B5"/>
    <w:pPr>
      <w:framePr w:w="7920" w:h="1980" w:hRule="exact" w:hSpace="180" w:wrap="auto" w:hAnchor="page" w:xAlign="center" w:yAlign="bottom"/>
      <w:suppressAutoHyphens w:val="0"/>
      <w:ind w:left="2880"/>
    </w:pPr>
    <w:rPr>
      <w:rFonts w:ascii="CTimesBold" w:hAnsi="CTimesBold"/>
      <w:szCs w:val="24"/>
      <w:lang w:val="en-US" w:eastAsia="en-US"/>
    </w:rPr>
  </w:style>
  <w:style w:type="character" w:styleId="LineNumber">
    <w:name w:val="line number"/>
    <w:basedOn w:val="DefaultParagraphFont"/>
    <w:rsid w:val="00AA10B5"/>
  </w:style>
  <w:style w:type="paragraph" w:customStyle="1" w:styleId="Ctimes12">
    <w:name w:val="Ctimes12"/>
    <w:basedOn w:val="Normal"/>
    <w:rsid w:val="00AA10B5"/>
    <w:pPr>
      <w:suppressAutoHyphens w:val="0"/>
      <w:ind w:left="-284" w:right="-851"/>
      <w:jc w:val="both"/>
    </w:pPr>
    <w:rPr>
      <w:rFonts w:ascii="CTimesRoman" w:hAnsi="CTimesRoman"/>
      <w:sz w:val="22"/>
      <w:szCs w:val="24"/>
      <w:lang w:val="en-US" w:eastAsia="en-US"/>
    </w:rPr>
  </w:style>
  <w:style w:type="paragraph" w:customStyle="1" w:styleId="Default">
    <w:name w:val="Default"/>
    <w:rsid w:val="00AA10B5"/>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AA10B5"/>
  </w:style>
  <w:style w:type="table" w:customStyle="1" w:styleId="TableGrid11">
    <w:name w:val="Table Grid11"/>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10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10B5"/>
    <w:rPr>
      <w:rFonts w:ascii="Calibri" w:eastAsia="Times New Roman" w:hAnsi="Calibri" w:cs="Times New Roman"/>
    </w:rPr>
  </w:style>
  <w:style w:type="paragraph" w:customStyle="1" w:styleId="WW-BodyTextIndent2">
    <w:name w:val="WW-Body Text Indent 2"/>
    <w:basedOn w:val="Normal"/>
    <w:rsid w:val="00AA10B5"/>
    <w:pPr>
      <w:spacing w:after="120"/>
      <w:ind w:left="360"/>
      <w:jc w:val="both"/>
    </w:pPr>
    <w:rPr>
      <w:rFonts w:ascii="Arial Narrow" w:hAnsi="Arial Narrow"/>
    </w:rPr>
  </w:style>
  <w:style w:type="numbering" w:styleId="111111">
    <w:name w:val="Outline List 2"/>
    <w:basedOn w:val="NoList"/>
    <w:rsid w:val="00AA10B5"/>
    <w:pPr>
      <w:numPr>
        <w:numId w:val="11"/>
      </w:numPr>
    </w:pPr>
  </w:style>
  <w:style w:type="paragraph" w:styleId="NormalWeb">
    <w:name w:val="Normal (Web)"/>
    <w:basedOn w:val="Normal"/>
    <w:link w:val="NormalWebChar"/>
    <w:unhideWhenUsed/>
    <w:rsid w:val="00AA10B5"/>
    <w:pPr>
      <w:suppressAutoHyphens w:val="0"/>
      <w:spacing w:before="100" w:beforeAutospacing="1" w:after="100" w:afterAutospacing="1"/>
      <w:jc w:val="both"/>
    </w:pPr>
    <w:rPr>
      <w:rFonts w:ascii="Arial" w:hAnsi="Arial"/>
      <w:szCs w:val="24"/>
      <w:lang w:val="sr-Latn-CS" w:eastAsia="sr-Latn-CS"/>
    </w:rPr>
  </w:style>
  <w:style w:type="paragraph" w:customStyle="1" w:styleId="Standard">
    <w:name w:val="Standard"/>
    <w:rsid w:val="00AA10B5"/>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AA10B5"/>
  </w:style>
  <w:style w:type="paragraph" w:customStyle="1" w:styleId="Style1">
    <w:name w:val="Style1"/>
    <w:basedOn w:val="BodyTextIndent"/>
    <w:link w:val="Style1Char"/>
    <w:rsid w:val="00AA10B5"/>
    <w:pPr>
      <w:suppressAutoHyphens/>
      <w:spacing w:after="240"/>
      <w:ind w:left="0"/>
    </w:pPr>
    <w:rPr>
      <w:rFonts w:ascii="Arial" w:hAnsi="Arial"/>
      <w:sz w:val="24"/>
      <w:szCs w:val="24"/>
      <w:lang w:val="sr-Cyrl-CS" w:eastAsia="ar-SA"/>
    </w:rPr>
  </w:style>
  <w:style w:type="character" w:customStyle="1" w:styleId="Style1Char">
    <w:name w:val="Style1 Char"/>
    <w:link w:val="Style1"/>
    <w:rsid w:val="00AA10B5"/>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AA10B5"/>
    <w:pPr>
      <w:tabs>
        <w:tab w:val="clear" w:pos="0"/>
      </w:tabs>
      <w:suppressAutoHyphens w:val="0"/>
      <w:spacing w:before="240" w:after="240"/>
      <w:jc w:val="both"/>
    </w:pPr>
    <w:rPr>
      <w:bCs/>
      <w:lang w:val="sr-Cyrl-CS" w:eastAsia="sr-Latn-CS"/>
    </w:rPr>
  </w:style>
  <w:style w:type="paragraph" w:customStyle="1" w:styleId="Naslov31">
    <w:name w:val="Naslov 31"/>
    <w:basedOn w:val="Naslov21"/>
    <w:link w:val="Naslov3Char"/>
    <w:qFormat/>
    <w:rsid w:val="00AA10B5"/>
    <w:rPr>
      <w:b w:val="0"/>
    </w:rPr>
  </w:style>
  <w:style w:type="character" w:customStyle="1" w:styleId="Naslov2Char">
    <w:name w:val="Naslov 2 Char"/>
    <w:link w:val="Naslov21"/>
    <w:rsid w:val="00AA10B5"/>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AA10B5"/>
    <w:pPr>
      <w:suppressAutoHyphens w:val="0"/>
      <w:spacing w:before="240" w:after="240"/>
      <w:jc w:val="both"/>
    </w:pPr>
    <w:rPr>
      <w:rFonts w:ascii="Arial" w:hAnsi="Arial"/>
      <w:b/>
      <w:szCs w:val="24"/>
      <w:lang w:eastAsia="x-none"/>
    </w:rPr>
  </w:style>
  <w:style w:type="character" w:customStyle="1" w:styleId="Naslov3Char">
    <w:name w:val="Naslov 3 Char"/>
    <w:basedOn w:val="Naslov2Char"/>
    <w:link w:val="Naslov31"/>
    <w:rsid w:val="00AA10B5"/>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AA10B5"/>
    <w:pPr>
      <w:suppressAutoHyphens w:val="0"/>
      <w:spacing w:after="240"/>
      <w:jc w:val="center"/>
    </w:pPr>
    <w:rPr>
      <w:rFonts w:ascii="Arial" w:hAnsi="Arial"/>
      <w:szCs w:val="24"/>
      <w:lang w:eastAsia="x-none"/>
    </w:rPr>
  </w:style>
  <w:style w:type="character" w:customStyle="1" w:styleId="Podnaslov1Char">
    <w:name w:val="Podnaslov 1 Char"/>
    <w:link w:val="Podnaslov1"/>
    <w:rsid w:val="00AA10B5"/>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AA10B5"/>
    <w:pPr>
      <w:suppressAutoHyphens w:val="0"/>
      <w:spacing w:after="80"/>
      <w:jc w:val="both"/>
    </w:pPr>
    <w:rPr>
      <w:rFonts w:ascii="Arial" w:hAnsi="Arial"/>
      <w:i/>
      <w:iCs/>
      <w:sz w:val="22"/>
      <w:lang w:eastAsia="x-none"/>
    </w:rPr>
  </w:style>
  <w:style w:type="character" w:customStyle="1" w:styleId="SlikaChar">
    <w:name w:val="Slika Char"/>
    <w:link w:val="Slika"/>
    <w:rsid w:val="00AA10B5"/>
    <w:rPr>
      <w:rFonts w:ascii="Arial" w:eastAsia="Times New Roman" w:hAnsi="Arial" w:cs="Times New Roman"/>
      <w:sz w:val="24"/>
      <w:szCs w:val="24"/>
      <w:lang w:val="sr-Cyrl-CS" w:eastAsia="x-none"/>
    </w:rPr>
  </w:style>
  <w:style w:type="character" w:customStyle="1" w:styleId="Tabela1Char">
    <w:name w:val="Tabela 1 Char"/>
    <w:link w:val="Tabela1"/>
    <w:rsid w:val="00AA10B5"/>
    <w:rPr>
      <w:rFonts w:ascii="Arial" w:eastAsia="Times New Roman" w:hAnsi="Arial" w:cs="Times New Roman"/>
      <w:i/>
      <w:iCs/>
      <w:szCs w:val="20"/>
      <w:lang w:val="sr-Cyrl-CS" w:eastAsia="x-none"/>
    </w:rPr>
  </w:style>
  <w:style w:type="paragraph" w:styleId="TOCHeading">
    <w:name w:val="TOC Heading"/>
    <w:basedOn w:val="Heading1"/>
    <w:next w:val="Normal"/>
    <w:uiPriority w:val="39"/>
    <w:qFormat/>
    <w:rsid w:val="00AA10B5"/>
    <w:pPr>
      <w:keepLines/>
      <w:tabs>
        <w:tab w:val="clear" w:pos="0"/>
      </w:tabs>
      <w:suppressAutoHyphens w:val="0"/>
      <w:spacing w:before="480" w:line="276" w:lineRule="auto"/>
      <w:jc w:val="both"/>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AA10B5"/>
    <w:pPr>
      <w:suppressAutoHyphens w:val="0"/>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AA10B5"/>
    <w:pPr>
      <w:suppressAutoHyphens w:val="0"/>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AA10B5"/>
    <w:pPr>
      <w:suppressAutoHyphens w:val="0"/>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AA10B5"/>
    <w:pPr>
      <w:suppressAutoHyphens w:val="0"/>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AA10B5"/>
    <w:pPr>
      <w:suppressAutoHyphens w:val="0"/>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AA10B5"/>
    <w:pPr>
      <w:suppressAutoHyphens w:val="0"/>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AA10B5"/>
    <w:pPr>
      <w:suppressAutoHyphens w:val="0"/>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AA10B5"/>
    <w:pPr>
      <w:suppressAutoHyphens w:val="0"/>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AA10B5"/>
    <w:pPr>
      <w:suppressAutoHyphens w:val="0"/>
      <w:spacing w:after="240"/>
      <w:jc w:val="both"/>
    </w:pPr>
    <w:rPr>
      <w:rFonts w:ascii="Arial" w:hAnsi="Arial"/>
      <w:color w:val="000000"/>
      <w:lang w:val="sr-Latn-CS" w:eastAsia="x-none"/>
    </w:rPr>
  </w:style>
  <w:style w:type="character" w:customStyle="1" w:styleId="SadrzajChar">
    <w:name w:val="Sadrzaj Char"/>
    <w:link w:val="Sadrzaj"/>
    <w:rsid w:val="00AA10B5"/>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AA10B5"/>
  </w:style>
  <w:style w:type="numbering" w:customStyle="1" w:styleId="1111111">
    <w:name w:val="1 / 1.1 / 1.1.11"/>
    <w:basedOn w:val="NoList"/>
    <w:next w:val="111111"/>
    <w:rsid w:val="00AA10B5"/>
    <w:pPr>
      <w:numPr>
        <w:numId w:val="5"/>
      </w:numPr>
    </w:pPr>
  </w:style>
  <w:style w:type="table" w:customStyle="1" w:styleId="TableGrid2">
    <w:name w:val="Table Grid2"/>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AA10B5"/>
    <w:rPr>
      <w:rFonts w:ascii="Times New Roman" w:eastAsia="Times New Roman" w:hAnsi="Times New Roman" w:cs="Times New Roman"/>
      <w:sz w:val="24"/>
      <w:szCs w:val="20"/>
      <w:lang w:val="sr-Cyrl-CS" w:eastAsia="ar-SA"/>
    </w:rPr>
  </w:style>
  <w:style w:type="table" w:customStyle="1" w:styleId="TableGrid5">
    <w:name w:val="Table Grid5"/>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AA10B5"/>
    <w:rPr>
      <w:rFonts w:ascii="Arial" w:eastAsia="Times New Roman" w:hAnsi="Arial" w:cs="Times New Roman"/>
      <w:snapToGrid w:val="0"/>
      <w:w w:val="90"/>
      <w:lang w:val="sr-Cyrl-CS" w:eastAsia="x-none"/>
    </w:rPr>
  </w:style>
  <w:style w:type="character" w:customStyle="1" w:styleId="AnnexetitleChar">
    <w:name w:val="Annexe_title Char"/>
    <w:link w:val="Annexetitle"/>
    <w:rsid w:val="00AA10B5"/>
    <w:rPr>
      <w:rFonts w:ascii="Arial" w:eastAsia="Times New Roman" w:hAnsi="Arial" w:cs="Times New Roman"/>
      <w:b/>
      <w:bCs/>
      <w:caps/>
      <w:sz w:val="32"/>
      <w:szCs w:val="24"/>
      <w:lang w:val="en-GB" w:eastAsia="x-none"/>
    </w:rPr>
  </w:style>
  <w:style w:type="character" w:customStyle="1" w:styleId="CharChar23">
    <w:name w:val="Char Char23"/>
    <w:rsid w:val="00AA10B5"/>
    <w:rPr>
      <w:rFonts w:ascii="Arial" w:eastAsia="Times New Roman" w:hAnsi="Arial"/>
      <w:b/>
      <w:bCs/>
      <w:sz w:val="24"/>
      <w:szCs w:val="24"/>
      <w:lang w:val="sr-Cyrl-RS" w:eastAsia="x-none"/>
    </w:rPr>
  </w:style>
  <w:style w:type="character" w:customStyle="1" w:styleId="CharChar22">
    <w:name w:val="Char Char22"/>
    <w:rsid w:val="00AA10B5"/>
    <w:rPr>
      <w:rFonts w:ascii="Arial" w:eastAsia="Times New Roman" w:hAnsi="Arial"/>
      <w:iCs/>
      <w:sz w:val="24"/>
      <w:szCs w:val="24"/>
      <w:lang w:val="sr-Latn-CS" w:eastAsia="x-none"/>
    </w:rPr>
  </w:style>
  <w:style w:type="character" w:customStyle="1" w:styleId="Heading3CharCharCharCharCharChar">
    <w:name w:val="Heading 3 Char Char Char Char Char Char"/>
    <w:rsid w:val="00AA10B5"/>
    <w:rPr>
      <w:rFonts w:ascii="Arial" w:eastAsia="Times New Roman" w:hAnsi="Arial" w:cs="Arial"/>
      <w:b/>
      <w:bCs/>
      <w:sz w:val="26"/>
      <w:szCs w:val="26"/>
      <w:lang w:val="en-US" w:eastAsia="en-US"/>
    </w:rPr>
  </w:style>
  <w:style w:type="character" w:customStyle="1" w:styleId="CharChar21">
    <w:name w:val="Char Char21"/>
    <w:rsid w:val="00AA10B5"/>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AA10B5"/>
    <w:rPr>
      <w:rFonts w:ascii="Times Roman" w:eastAsia="Times New Roman" w:hAnsi="Times Roman" w:cs="Arial"/>
      <w:sz w:val="24"/>
      <w:lang w:val="en-US" w:eastAsia="en-US"/>
    </w:rPr>
  </w:style>
  <w:style w:type="character" w:styleId="Emphasis">
    <w:name w:val="Emphasis"/>
    <w:qFormat/>
    <w:rsid w:val="00AA10B5"/>
    <w:rPr>
      <w:i/>
      <w:iCs/>
    </w:rPr>
  </w:style>
  <w:style w:type="paragraph" w:styleId="DocumentMap">
    <w:name w:val="Document Map"/>
    <w:basedOn w:val="Normal"/>
    <w:link w:val="DocumentMapChar"/>
    <w:rsid w:val="00AA10B5"/>
    <w:pPr>
      <w:suppressAutoHyphens w:val="0"/>
    </w:pPr>
    <w:rPr>
      <w:rFonts w:ascii="Tahoma" w:hAnsi="Tahoma"/>
      <w:sz w:val="16"/>
      <w:szCs w:val="16"/>
      <w:lang w:eastAsia="en-US"/>
    </w:rPr>
  </w:style>
  <w:style w:type="character" w:customStyle="1" w:styleId="DocumentMapChar">
    <w:name w:val="Document Map Char"/>
    <w:basedOn w:val="DefaultParagraphFont"/>
    <w:link w:val="DocumentMap"/>
    <w:rsid w:val="00AA10B5"/>
    <w:rPr>
      <w:rFonts w:ascii="Tahoma" w:eastAsia="Times New Roman" w:hAnsi="Tahoma" w:cs="Times New Roman"/>
      <w:sz w:val="16"/>
      <w:szCs w:val="16"/>
      <w:lang w:val="sr-Cyrl-CS"/>
    </w:rPr>
  </w:style>
  <w:style w:type="character" w:customStyle="1" w:styleId="CharChar20">
    <w:name w:val="Char Char20"/>
    <w:rsid w:val="00AA10B5"/>
    <w:rPr>
      <w:rFonts w:ascii="Arial" w:eastAsia="Times New Roman" w:hAnsi="Arial"/>
      <w:b/>
      <w:bCs/>
      <w:iCs/>
      <w:noProof/>
      <w:sz w:val="24"/>
      <w:szCs w:val="26"/>
      <w:lang w:val="sr-Latn-CS"/>
    </w:rPr>
  </w:style>
  <w:style w:type="paragraph" w:customStyle="1" w:styleId="TableNormal0">
    <w:name w:val="TableNormal"/>
    <w:basedOn w:val="Normal"/>
    <w:rsid w:val="00AA10B5"/>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AA10B5"/>
    <w:pPr>
      <w:spacing w:before="120" w:after="0" w:line="240" w:lineRule="atLeast"/>
      <w:jc w:val="center"/>
    </w:pPr>
    <w:rPr>
      <w:lang w:val="en-US"/>
    </w:rPr>
  </w:style>
  <w:style w:type="paragraph" w:styleId="FootnoteText">
    <w:name w:val="footnote text"/>
    <w:basedOn w:val="Normal"/>
    <w:link w:val="FootnoteTextChar"/>
    <w:rsid w:val="00AA10B5"/>
    <w:pPr>
      <w:suppressAutoHyphens w:val="0"/>
      <w:spacing w:before="180"/>
      <w:jc w:val="both"/>
    </w:pPr>
    <w:rPr>
      <w:rFonts w:ascii="Arial" w:hAnsi="Arial"/>
      <w:noProof/>
      <w:sz w:val="20"/>
      <w:lang w:val="sr-Latn-CS" w:eastAsia="x-none"/>
    </w:rPr>
  </w:style>
  <w:style w:type="character" w:customStyle="1" w:styleId="FootnoteTextChar">
    <w:name w:val="Footnote Text Char"/>
    <w:basedOn w:val="DefaultParagraphFont"/>
    <w:link w:val="FootnoteText"/>
    <w:rsid w:val="00AA10B5"/>
    <w:rPr>
      <w:rFonts w:ascii="Arial" w:eastAsia="Times New Roman" w:hAnsi="Arial" w:cs="Times New Roman"/>
      <w:noProof/>
      <w:sz w:val="20"/>
      <w:szCs w:val="20"/>
      <w:lang w:val="sr-Latn-CS" w:eastAsia="x-none"/>
    </w:rPr>
  </w:style>
  <w:style w:type="character" w:styleId="FootnoteReference">
    <w:name w:val="footnote reference"/>
    <w:rsid w:val="00AA10B5"/>
    <w:rPr>
      <w:vertAlign w:val="superscript"/>
    </w:rPr>
  </w:style>
  <w:style w:type="paragraph" w:styleId="NormalIndent">
    <w:name w:val="Normal Indent"/>
    <w:basedOn w:val="Normal"/>
    <w:rsid w:val="00AA10B5"/>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AA10B5"/>
    <w:pPr>
      <w:keepNext/>
      <w:suppressAutoHyphens w:val="0"/>
      <w:spacing w:before="240"/>
      <w:jc w:val="both"/>
    </w:pPr>
    <w:rPr>
      <w:rFonts w:ascii="Arial" w:hAnsi="Arial"/>
      <w:caps/>
      <w:lang w:val="sr-Latn-CS" w:eastAsia="en-US"/>
    </w:rPr>
  </w:style>
  <w:style w:type="paragraph" w:customStyle="1" w:styleId="Nabrajanje0">
    <w:name w:val="Nabrajanje"/>
    <w:basedOn w:val="Normal"/>
    <w:rsid w:val="00AA10B5"/>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rsid w:val="00AA10B5"/>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AA10B5"/>
    <w:pPr>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AA10B5"/>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AA10B5"/>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AA10B5"/>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AA10B5"/>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AA10B5"/>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1">
    <w:name w:val="xl41"/>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AA10B5"/>
    <w:pPr>
      <w:numPr>
        <w:numId w:val="13"/>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AA10B5"/>
    <w:pPr>
      <w:numPr>
        <w:numId w:val="12"/>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AA10B5"/>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AA10B5"/>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AA10B5"/>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AA10B5"/>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AA10B5"/>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AA10B5"/>
    <w:pPr>
      <w:ind w:left="1021" w:hanging="1021"/>
    </w:pPr>
  </w:style>
  <w:style w:type="paragraph" w:customStyle="1" w:styleId="StyleTableofFiguresRight-129cm">
    <w:name w:val="Style Table of Figures + Right:  -129 cm"/>
    <w:basedOn w:val="TableofFigures"/>
    <w:rsid w:val="00AA10B5"/>
    <w:rPr>
      <w:szCs w:val="20"/>
    </w:rPr>
  </w:style>
  <w:style w:type="paragraph" w:customStyle="1" w:styleId="HeaderBase">
    <w:name w:val="Header Base"/>
    <w:basedOn w:val="Normal"/>
    <w:rsid w:val="00AA10B5"/>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AA10B5"/>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AA10B5"/>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rsid w:val="00AA10B5"/>
    <w:rPr>
      <w:b/>
      <w:bCs/>
    </w:rPr>
  </w:style>
  <w:style w:type="paragraph" w:customStyle="1" w:styleId="tekst0">
    <w:name w:val="tekst"/>
    <w:basedOn w:val="Normal"/>
    <w:rsid w:val="00AA10B5"/>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AA10B5"/>
    <w:rPr>
      <w:rFonts w:ascii="Verdana" w:hAnsi="Verdana" w:hint="default"/>
      <w:strike w:val="0"/>
      <w:dstrike w:val="0"/>
      <w:color w:val="000000"/>
      <w:sz w:val="17"/>
      <w:szCs w:val="17"/>
      <w:u w:val="none"/>
      <w:effect w:val="none"/>
    </w:rPr>
  </w:style>
  <w:style w:type="character" w:customStyle="1" w:styleId="Char0">
    <w:name w:val="Char"/>
    <w:rsid w:val="00AA10B5"/>
    <w:rPr>
      <w:b/>
      <w:bCs/>
      <w:noProof/>
      <w:sz w:val="28"/>
      <w:szCs w:val="28"/>
      <w:lang w:val="sr-Latn-CS" w:eastAsia="en-US" w:bidi="ar-SA"/>
    </w:rPr>
  </w:style>
  <w:style w:type="paragraph" w:customStyle="1" w:styleId="bodytext0">
    <w:name w:val="body_text"/>
    <w:basedOn w:val="Normal"/>
    <w:rsid w:val="00AA10B5"/>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AA10B5"/>
  </w:style>
  <w:style w:type="character" w:customStyle="1" w:styleId="postbody1">
    <w:name w:val="postbody1"/>
    <w:rsid w:val="00AA10B5"/>
    <w:rPr>
      <w:sz w:val="17"/>
      <w:szCs w:val="17"/>
    </w:rPr>
  </w:style>
  <w:style w:type="character" w:customStyle="1" w:styleId="para1">
    <w:name w:val="para1"/>
    <w:rsid w:val="00AA10B5"/>
    <w:rPr>
      <w:rFonts w:ascii="Arial" w:hAnsi="Arial" w:cs="Arial" w:hint="default"/>
      <w:sz w:val="18"/>
      <w:szCs w:val="18"/>
    </w:rPr>
  </w:style>
  <w:style w:type="character" w:customStyle="1" w:styleId="parasmallproductdetailstext">
    <w:name w:val="para_small productdetailstext"/>
    <w:basedOn w:val="DefaultParagraphFont"/>
    <w:rsid w:val="00AA10B5"/>
  </w:style>
  <w:style w:type="character" w:customStyle="1" w:styleId="small">
    <w:name w:val="small"/>
    <w:basedOn w:val="DefaultParagraphFont"/>
    <w:rsid w:val="00AA10B5"/>
  </w:style>
  <w:style w:type="paragraph" w:customStyle="1" w:styleId="Potpis1">
    <w:name w:val="Potpis1"/>
    <w:basedOn w:val="Normal"/>
    <w:rsid w:val="00AA10B5"/>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AA10B5"/>
    <w:pPr>
      <w:suppressAutoHyphens w:val="0"/>
      <w:jc w:val="both"/>
    </w:pPr>
    <w:rPr>
      <w:rFonts w:ascii="Arial" w:hAnsi="Arial"/>
      <w:noProof/>
      <w:sz w:val="20"/>
      <w:lang w:val="sr-Latn-CS" w:eastAsia="en-US"/>
    </w:rPr>
  </w:style>
  <w:style w:type="paragraph" w:customStyle="1" w:styleId="E-mail">
    <w:name w:val="E-mail"/>
    <w:basedOn w:val="Normal"/>
    <w:rsid w:val="00AA10B5"/>
    <w:pPr>
      <w:suppressAutoHyphens w:val="0"/>
      <w:jc w:val="both"/>
    </w:pPr>
    <w:rPr>
      <w:rFonts w:ascii="Arial" w:hAnsi="Arial"/>
      <w:noProof/>
      <w:sz w:val="20"/>
      <w:lang w:val="sr-Latn-CS" w:eastAsia="en-US"/>
    </w:rPr>
  </w:style>
  <w:style w:type="character" w:customStyle="1" w:styleId="Style10pt">
    <w:name w:val="Style 10 pt"/>
    <w:rsid w:val="00AA10B5"/>
    <w:rPr>
      <w:rFonts w:ascii="Arial" w:hAnsi="Arial"/>
      <w:sz w:val="20"/>
    </w:rPr>
  </w:style>
  <w:style w:type="character" w:customStyle="1" w:styleId="toctoggle">
    <w:name w:val="toctoggle"/>
    <w:basedOn w:val="DefaultParagraphFont"/>
    <w:rsid w:val="00AA10B5"/>
  </w:style>
  <w:style w:type="character" w:customStyle="1" w:styleId="tocnumber2">
    <w:name w:val="tocnumber2"/>
    <w:basedOn w:val="DefaultParagraphFont"/>
    <w:rsid w:val="00AA10B5"/>
  </w:style>
  <w:style w:type="character" w:customStyle="1" w:styleId="toctext">
    <w:name w:val="toctext"/>
    <w:basedOn w:val="DefaultParagraphFont"/>
    <w:rsid w:val="00AA10B5"/>
  </w:style>
  <w:style w:type="character" w:customStyle="1" w:styleId="editsection">
    <w:name w:val="editsection"/>
    <w:basedOn w:val="DefaultParagraphFont"/>
    <w:rsid w:val="00AA10B5"/>
  </w:style>
  <w:style w:type="character" w:customStyle="1" w:styleId="mw-headline">
    <w:name w:val="mw-headline"/>
    <w:basedOn w:val="DefaultParagraphFont"/>
    <w:rsid w:val="00AA10B5"/>
  </w:style>
  <w:style w:type="character" w:styleId="HTMLCite">
    <w:name w:val="HTML Cite"/>
    <w:rsid w:val="00AA10B5"/>
    <w:rPr>
      <w:i w:val="0"/>
      <w:iCs w:val="0"/>
    </w:rPr>
  </w:style>
  <w:style w:type="character" w:styleId="HTMLCode">
    <w:name w:val="HTML Code"/>
    <w:rsid w:val="00AA10B5"/>
    <w:rPr>
      <w:rFonts w:ascii="Courier New" w:eastAsia="Times New Roman" w:hAnsi="Courier New" w:cs="Courier New"/>
      <w:sz w:val="20"/>
      <w:szCs w:val="20"/>
    </w:rPr>
  </w:style>
  <w:style w:type="paragraph" w:customStyle="1" w:styleId="error">
    <w:name w:val="error"/>
    <w:basedOn w:val="Normal"/>
    <w:rsid w:val="00AA10B5"/>
    <w:pPr>
      <w:suppressAutoHyphens w:val="0"/>
      <w:spacing w:before="100" w:beforeAutospacing="1" w:after="100" w:afterAutospacing="1"/>
    </w:pPr>
    <w:rPr>
      <w:b/>
      <w:bCs/>
      <w:szCs w:val="24"/>
      <w:lang w:val="en-US" w:eastAsia="en-US"/>
    </w:rPr>
  </w:style>
  <w:style w:type="paragraph" w:customStyle="1" w:styleId="ipa">
    <w:name w:val="ipa"/>
    <w:basedOn w:val="Normal"/>
    <w:rsid w:val="00AA10B5"/>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AA10B5"/>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AA10B5"/>
    <w:pPr>
      <w:suppressAutoHyphens w:val="0"/>
      <w:spacing w:before="100" w:beforeAutospacing="1" w:after="100" w:afterAutospacing="1"/>
    </w:pPr>
    <w:rPr>
      <w:sz w:val="22"/>
      <w:szCs w:val="22"/>
      <w:lang w:val="en-US" w:eastAsia="en-US"/>
    </w:rPr>
  </w:style>
  <w:style w:type="paragraph" w:customStyle="1" w:styleId="same-bg">
    <w:name w:val="same-bg"/>
    <w:basedOn w:val="Normal"/>
    <w:rsid w:val="00AA10B5"/>
    <w:pPr>
      <w:suppressAutoHyphens w:val="0"/>
      <w:spacing w:before="100" w:beforeAutospacing="1" w:after="100" w:afterAutospacing="1"/>
    </w:pPr>
    <w:rPr>
      <w:szCs w:val="24"/>
      <w:lang w:val="en-US" w:eastAsia="en-US"/>
    </w:rPr>
  </w:style>
  <w:style w:type="paragraph" w:customStyle="1" w:styleId="navbox-title">
    <w:name w:val="navbox-title"/>
    <w:basedOn w:val="Normal"/>
    <w:rsid w:val="00AA10B5"/>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AA10B5"/>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AA10B5"/>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AA10B5"/>
    <w:pPr>
      <w:suppressAutoHyphens w:val="0"/>
      <w:spacing w:before="100" w:beforeAutospacing="1" w:after="100" w:afterAutospacing="1"/>
    </w:pPr>
    <w:rPr>
      <w:szCs w:val="24"/>
      <w:lang w:val="en-US" w:eastAsia="en-US"/>
    </w:rPr>
  </w:style>
  <w:style w:type="paragraph" w:customStyle="1" w:styleId="infobox">
    <w:name w:val="info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AA10B5"/>
    <w:pPr>
      <w:suppressAutoHyphens w:val="0"/>
      <w:spacing w:before="240" w:after="240"/>
      <w:ind w:left="240" w:right="240"/>
    </w:pPr>
    <w:rPr>
      <w:szCs w:val="24"/>
      <w:lang w:val="en-US" w:eastAsia="en-US"/>
    </w:rPr>
  </w:style>
  <w:style w:type="paragraph" w:customStyle="1" w:styleId="spoiler">
    <w:name w:val="spoiler"/>
    <w:basedOn w:val="Normal"/>
    <w:rsid w:val="00AA10B5"/>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AA10B5"/>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AA10B5"/>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AA10B5"/>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AA10B5"/>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AA10B5"/>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AA10B5"/>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AA10B5"/>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AA10B5"/>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AA10B5"/>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AA10B5"/>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AA10B5"/>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AA10B5"/>
    <w:pPr>
      <w:suppressAutoHyphens w:val="0"/>
      <w:spacing w:before="100" w:beforeAutospacing="1" w:after="100" w:afterAutospacing="1"/>
    </w:pPr>
    <w:rPr>
      <w:vanish/>
      <w:szCs w:val="24"/>
      <w:lang w:val="en-US" w:eastAsia="en-US"/>
    </w:rPr>
  </w:style>
  <w:style w:type="paragraph" w:customStyle="1" w:styleId="geo-dms">
    <w:name w:val="geo-dms"/>
    <w:basedOn w:val="Normal"/>
    <w:rsid w:val="00AA10B5"/>
    <w:pPr>
      <w:suppressAutoHyphens w:val="0"/>
      <w:spacing w:before="100" w:beforeAutospacing="1" w:after="100" w:afterAutospacing="1"/>
    </w:pPr>
    <w:rPr>
      <w:szCs w:val="24"/>
      <w:lang w:val="en-US" w:eastAsia="en-US"/>
    </w:rPr>
  </w:style>
  <w:style w:type="paragraph" w:customStyle="1" w:styleId="geo-dec">
    <w:name w:val="geo-dec"/>
    <w:basedOn w:val="Normal"/>
    <w:rsid w:val="00AA10B5"/>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AA10B5"/>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AA10B5"/>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AA10B5"/>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AA10B5"/>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AA10B5"/>
    <w:pPr>
      <w:suppressAutoHyphens w:val="0"/>
      <w:spacing w:before="100" w:beforeAutospacing="1" w:after="100" w:afterAutospacing="1"/>
    </w:pPr>
    <w:rPr>
      <w:szCs w:val="24"/>
      <w:lang w:val="en-US" w:eastAsia="en-US"/>
    </w:rPr>
  </w:style>
  <w:style w:type="paragraph" w:customStyle="1" w:styleId="tocnumber">
    <w:name w:val="tocnumber"/>
    <w:basedOn w:val="Normal"/>
    <w:rsid w:val="00AA10B5"/>
    <w:pPr>
      <w:suppressAutoHyphens w:val="0"/>
      <w:spacing w:before="100" w:beforeAutospacing="1" w:after="100" w:afterAutospacing="1"/>
    </w:pPr>
    <w:rPr>
      <w:szCs w:val="24"/>
      <w:lang w:val="en-US" w:eastAsia="en-US"/>
    </w:rPr>
  </w:style>
  <w:style w:type="paragraph" w:customStyle="1" w:styleId="toclevel-2">
    <w:name w:val="toclevel-2"/>
    <w:basedOn w:val="Normal"/>
    <w:rsid w:val="00AA10B5"/>
    <w:pPr>
      <w:suppressAutoHyphens w:val="0"/>
      <w:spacing w:before="100" w:beforeAutospacing="1" w:after="100" w:afterAutospacing="1"/>
    </w:pPr>
    <w:rPr>
      <w:szCs w:val="24"/>
      <w:lang w:val="en-US" w:eastAsia="en-US"/>
    </w:rPr>
  </w:style>
  <w:style w:type="paragraph" w:customStyle="1" w:styleId="toclevel-3">
    <w:name w:val="toclevel-3"/>
    <w:basedOn w:val="Normal"/>
    <w:rsid w:val="00AA10B5"/>
    <w:pPr>
      <w:suppressAutoHyphens w:val="0"/>
      <w:spacing w:before="100" w:beforeAutospacing="1" w:after="100" w:afterAutospacing="1"/>
    </w:pPr>
    <w:rPr>
      <w:szCs w:val="24"/>
      <w:lang w:val="en-US" w:eastAsia="en-US"/>
    </w:rPr>
  </w:style>
  <w:style w:type="paragraph" w:customStyle="1" w:styleId="toclevel-4">
    <w:name w:val="toclevel-4"/>
    <w:basedOn w:val="Normal"/>
    <w:rsid w:val="00AA10B5"/>
    <w:pPr>
      <w:suppressAutoHyphens w:val="0"/>
      <w:spacing w:before="100" w:beforeAutospacing="1" w:after="100" w:afterAutospacing="1"/>
    </w:pPr>
    <w:rPr>
      <w:szCs w:val="24"/>
      <w:lang w:val="en-US" w:eastAsia="en-US"/>
    </w:rPr>
  </w:style>
  <w:style w:type="paragraph" w:customStyle="1" w:styleId="toclevel-5">
    <w:name w:val="toclevel-5"/>
    <w:basedOn w:val="Normal"/>
    <w:rsid w:val="00AA10B5"/>
    <w:pPr>
      <w:suppressAutoHyphens w:val="0"/>
      <w:spacing w:before="100" w:beforeAutospacing="1" w:after="100" w:afterAutospacing="1"/>
    </w:pPr>
    <w:rPr>
      <w:szCs w:val="24"/>
      <w:lang w:val="en-US" w:eastAsia="en-US"/>
    </w:rPr>
  </w:style>
  <w:style w:type="paragraph" w:customStyle="1" w:styleId="toclevel-6">
    <w:name w:val="toclevel-6"/>
    <w:basedOn w:val="Normal"/>
    <w:rsid w:val="00AA10B5"/>
    <w:pPr>
      <w:suppressAutoHyphens w:val="0"/>
      <w:spacing w:before="100" w:beforeAutospacing="1" w:after="100" w:afterAutospacing="1"/>
    </w:pPr>
    <w:rPr>
      <w:szCs w:val="24"/>
      <w:lang w:val="en-US" w:eastAsia="en-US"/>
    </w:rPr>
  </w:style>
  <w:style w:type="paragraph" w:customStyle="1" w:styleId="toclevel-7">
    <w:name w:val="toclevel-7"/>
    <w:basedOn w:val="Normal"/>
    <w:rsid w:val="00AA10B5"/>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AA10B5"/>
    <w:pPr>
      <w:suppressAutoHyphens w:val="0"/>
      <w:spacing w:before="100" w:beforeAutospacing="1" w:after="100" w:afterAutospacing="1"/>
    </w:pPr>
    <w:rPr>
      <w:szCs w:val="24"/>
      <w:lang w:val="en-US" w:eastAsia="en-US"/>
    </w:rPr>
  </w:style>
  <w:style w:type="paragraph" w:customStyle="1" w:styleId="urlexpansion">
    <w:name w:val="urlexpansion"/>
    <w:basedOn w:val="Normal"/>
    <w:rsid w:val="00AA10B5"/>
    <w:pPr>
      <w:suppressAutoHyphens w:val="0"/>
      <w:spacing w:before="100" w:beforeAutospacing="1" w:after="100" w:afterAutospacing="1"/>
    </w:pPr>
    <w:rPr>
      <w:szCs w:val="24"/>
      <w:lang w:val="en-US" w:eastAsia="en-US"/>
    </w:rPr>
  </w:style>
  <w:style w:type="paragraph" w:customStyle="1" w:styleId="navbox-title1">
    <w:name w:val="navbox-title1"/>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AA10B5"/>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AA10B5"/>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AA10B5"/>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AA10B5"/>
    <w:pPr>
      <w:suppressAutoHyphens w:val="0"/>
      <w:spacing w:before="100" w:beforeAutospacing="1" w:after="100" w:afterAutospacing="1"/>
    </w:pPr>
    <w:rPr>
      <w:szCs w:val="24"/>
      <w:lang w:val="en-US" w:eastAsia="en-US"/>
    </w:rPr>
  </w:style>
  <w:style w:type="paragraph" w:customStyle="1" w:styleId="tocnumber1">
    <w:name w:val="tocnumber1"/>
    <w:basedOn w:val="Normal"/>
    <w:rsid w:val="00AA10B5"/>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AA10B5"/>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AA10B5"/>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AA10B5"/>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AA10B5"/>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AA10B5"/>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AA10B5"/>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AA10B5"/>
  </w:style>
  <w:style w:type="character" w:customStyle="1" w:styleId="printonly">
    <w:name w:val="printonly"/>
    <w:basedOn w:val="DefaultParagraphFont"/>
    <w:rsid w:val="00AA10B5"/>
  </w:style>
  <w:style w:type="character" w:customStyle="1" w:styleId="wpautodate">
    <w:name w:val="wpautodate"/>
    <w:basedOn w:val="DefaultParagraphFont"/>
    <w:rsid w:val="00AA10B5"/>
  </w:style>
  <w:style w:type="character" w:customStyle="1" w:styleId="z3988">
    <w:name w:val="z3988"/>
    <w:basedOn w:val="DefaultParagraphFont"/>
    <w:rsid w:val="00AA10B5"/>
  </w:style>
  <w:style w:type="character" w:customStyle="1" w:styleId="text2">
    <w:name w:val="text2"/>
    <w:basedOn w:val="DefaultParagraphFont"/>
    <w:rsid w:val="00AA10B5"/>
  </w:style>
  <w:style w:type="character" w:customStyle="1" w:styleId="cite">
    <w:name w:val="cite"/>
    <w:basedOn w:val="DefaultParagraphFont"/>
    <w:rsid w:val="00AA10B5"/>
  </w:style>
  <w:style w:type="character" w:customStyle="1" w:styleId="a3">
    <w:name w:val="a3"/>
    <w:basedOn w:val="DefaultParagraphFont"/>
    <w:rsid w:val="00AA10B5"/>
  </w:style>
  <w:style w:type="paragraph" w:customStyle="1" w:styleId="StyleJustified">
    <w:name w:val="Style Justified"/>
    <w:basedOn w:val="Normal"/>
    <w:rsid w:val="00AA10B5"/>
    <w:pPr>
      <w:suppressAutoHyphens w:val="0"/>
      <w:jc w:val="both"/>
    </w:pPr>
    <w:rPr>
      <w:rFonts w:ascii="Arial" w:hAnsi="Arial"/>
      <w:sz w:val="22"/>
      <w:lang w:val="en-US" w:eastAsia="en-US"/>
    </w:rPr>
  </w:style>
  <w:style w:type="paragraph" w:customStyle="1" w:styleId="Naglasak">
    <w:name w:val="Naglasak"/>
    <w:basedOn w:val="Normal"/>
    <w:autoRedefine/>
    <w:rsid w:val="00AA10B5"/>
    <w:pPr>
      <w:suppressAutoHyphens w:val="0"/>
      <w:spacing w:before="180"/>
      <w:jc w:val="both"/>
    </w:pPr>
    <w:rPr>
      <w:rFonts w:ascii="Arial" w:hAnsi="Arial" w:cs="Arial"/>
      <w:lang w:val="sr-Latn-CS" w:eastAsia="en-US"/>
    </w:rPr>
  </w:style>
  <w:style w:type="paragraph" w:customStyle="1" w:styleId="Normal1">
    <w:name w:val="Normal1"/>
    <w:basedOn w:val="Normal"/>
    <w:link w:val="normalChar"/>
    <w:rsid w:val="00AA10B5"/>
    <w:pPr>
      <w:suppressAutoHyphens w:val="0"/>
      <w:spacing w:before="100" w:beforeAutospacing="1" w:after="100" w:afterAutospacing="1"/>
    </w:pPr>
    <w:rPr>
      <w:rFonts w:ascii="Calibri" w:eastAsia="Calibri" w:hAnsi="Calibri"/>
      <w:szCs w:val="24"/>
      <w:lang w:val="sr-Latn-CS" w:eastAsia="sr-Latn-CS"/>
    </w:rPr>
  </w:style>
  <w:style w:type="character" w:customStyle="1" w:styleId="normalChar">
    <w:name w:val="normal Char"/>
    <w:link w:val="Normal1"/>
    <w:rsid w:val="00AA10B5"/>
    <w:rPr>
      <w:rFonts w:ascii="Calibri" w:eastAsia="Calibri" w:hAnsi="Calibri" w:cs="Times New Roman"/>
      <w:sz w:val="24"/>
      <w:szCs w:val="24"/>
      <w:lang w:val="sr-Latn-CS" w:eastAsia="sr-Latn-CS"/>
    </w:rPr>
  </w:style>
  <w:style w:type="paragraph" w:customStyle="1" w:styleId="napomena">
    <w:name w:val="napomena"/>
    <w:basedOn w:val="Normal"/>
    <w:rsid w:val="00AA10B5"/>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AA10B5"/>
  </w:style>
  <w:style w:type="character" w:customStyle="1" w:styleId="grame">
    <w:name w:val="grame"/>
    <w:basedOn w:val="DefaultParagraphFont"/>
    <w:rsid w:val="00AA10B5"/>
  </w:style>
  <w:style w:type="character" w:customStyle="1" w:styleId="CommentSubjectChar1">
    <w:name w:val="Comment Subject Char1"/>
    <w:rsid w:val="00AA10B5"/>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AA10B5"/>
    <w:pPr>
      <w:spacing w:before="120"/>
    </w:pPr>
    <w:rPr>
      <w:b w:val="0"/>
      <w:szCs w:val="20"/>
      <w:u w:val="single"/>
      <w:lang w:val="sr-Cyrl-CS" w:eastAsia="sr-Latn-CS"/>
    </w:rPr>
  </w:style>
  <w:style w:type="paragraph" w:customStyle="1" w:styleId="StyleHeading3Before6pt1">
    <w:name w:val="Style Heading 3 + Before:  6 pt1"/>
    <w:basedOn w:val="Heading3"/>
    <w:rsid w:val="00AA10B5"/>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AA10B5"/>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AA10B5"/>
    <w:pPr>
      <w:spacing w:before="120"/>
    </w:pPr>
    <w:rPr>
      <w:b w:val="0"/>
      <w:bCs w:val="0"/>
      <w:iCs/>
      <w:szCs w:val="22"/>
      <w:u w:val="single"/>
      <w:lang w:val="sr-Cyrl-CS" w:eastAsia="sr-Latn-CS"/>
    </w:rPr>
  </w:style>
  <w:style w:type="paragraph" w:customStyle="1" w:styleId="aaatabelaheading3">
    <w:name w:val="aaa tabela heading 3"/>
    <w:basedOn w:val="Heading3"/>
    <w:rsid w:val="00AA10B5"/>
    <w:pPr>
      <w:spacing w:before="120"/>
    </w:pPr>
    <w:rPr>
      <w:b w:val="0"/>
      <w:szCs w:val="22"/>
      <w:u w:val="single"/>
      <w:lang w:eastAsia="sr-Latn-CS"/>
    </w:rPr>
  </w:style>
  <w:style w:type="paragraph" w:customStyle="1" w:styleId="heding40">
    <w:name w:val="heding 4"/>
    <w:basedOn w:val="Normal"/>
    <w:rsid w:val="00AA10B5"/>
    <w:pPr>
      <w:suppressAutoHyphens w:val="0"/>
      <w:jc w:val="both"/>
    </w:pPr>
    <w:rPr>
      <w:rFonts w:ascii="Arial" w:hAnsi="Arial" w:cs="Arial"/>
      <w:b/>
      <w:szCs w:val="24"/>
      <w:lang w:eastAsia="sr-Latn-CS"/>
    </w:rPr>
  </w:style>
  <w:style w:type="paragraph" w:customStyle="1" w:styleId="Heading44">
    <w:name w:val="Heading 44"/>
    <w:basedOn w:val="Heading3"/>
    <w:next w:val="Heading4"/>
    <w:rsid w:val="00AA10B5"/>
    <w:pPr>
      <w:spacing w:before="120"/>
    </w:pPr>
    <w:rPr>
      <w:bCs w:val="0"/>
      <w:sz w:val="22"/>
      <w:szCs w:val="22"/>
      <w:u w:val="single"/>
      <w:lang w:val="sr-Cyrl-CS" w:eastAsia="sr-Latn-CS"/>
    </w:rPr>
  </w:style>
  <w:style w:type="paragraph" w:customStyle="1" w:styleId="StyleHeading4Arial12pt">
    <w:name w:val="Style Heading 4 + Arial 12 pt"/>
    <w:basedOn w:val="Heading4"/>
    <w:rsid w:val="00AA10B5"/>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AA10B5"/>
    <w:rPr>
      <w:rFonts w:ascii="Arial" w:hAnsi="Arial" w:cs="Arial"/>
      <w:b/>
      <w:bCs/>
      <w:sz w:val="26"/>
      <w:szCs w:val="26"/>
      <w:lang w:val="sr-Latn-CS" w:eastAsia="sr-Latn-CS" w:bidi="ar-SA"/>
    </w:rPr>
  </w:style>
  <w:style w:type="paragraph" w:customStyle="1" w:styleId="ListNumbered">
    <w:name w:val="List Numbered"/>
    <w:basedOn w:val="List"/>
    <w:rsid w:val="00AA10B5"/>
    <w:pPr>
      <w:numPr>
        <w:numId w:val="14"/>
      </w:numPr>
      <w:suppressAutoHyphens w:val="0"/>
    </w:pPr>
    <w:rPr>
      <w:rFonts w:ascii="Times New Roman" w:hAnsi="Times New Roman"/>
      <w:sz w:val="24"/>
      <w:szCs w:val="24"/>
      <w:lang w:eastAsia="en-US"/>
    </w:rPr>
  </w:style>
  <w:style w:type="paragraph" w:customStyle="1" w:styleId="NaslovCentrirani1">
    <w:name w:val="NaslovCentrirani1"/>
    <w:basedOn w:val="PlainText"/>
    <w:rsid w:val="00AA10B5"/>
    <w:pPr>
      <w:jc w:val="center"/>
    </w:pPr>
    <w:rPr>
      <w:rFonts w:ascii="Times New Roman" w:hAnsi="Times New Roman"/>
      <w:b/>
      <w:sz w:val="32"/>
    </w:rPr>
  </w:style>
  <w:style w:type="table" w:customStyle="1" w:styleId="TableGrid6">
    <w:name w:val="Table Grid6"/>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AA10B5"/>
    <w:pPr>
      <w:numPr>
        <w:numId w:val="15"/>
      </w:numPr>
    </w:pPr>
  </w:style>
  <w:style w:type="character" w:customStyle="1" w:styleId="NormalWebChar">
    <w:name w:val="Normal (Web) Char"/>
    <w:link w:val="NormalWeb"/>
    <w:locked/>
    <w:rsid w:val="00AA10B5"/>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AA10B5"/>
    <w:pPr>
      <w:keepNext/>
      <w:tabs>
        <w:tab w:val="left" w:pos="567"/>
      </w:tabs>
      <w:suppressAutoHyphens w:val="0"/>
      <w:spacing w:before="360"/>
      <w:outlineLvl w:val="0"/>
    </w:pPr>
    <w:rPr>
      <w:rFonts w:ascii="Arial" w:hAnsi="Arial"/>
      <w:b/>
      <w:sz w:val="22"/>
      <w:szCs w:val="22"/>
      <w:lang w:val="sr-Cyrl-RS" w:eastAsia="x-none"/>
    </w:rPr>
  </w:style>
  <w:style w:type="character" w:customStyle="1" w:styleId="KDPodnaslov1Char">
    <w:name w:val="KDPodnaslov1 Char"/>
    <w:link w:val="KDPodnaslov1"/>
    <w:rsid w:val="00AA10B5"/>
    <w:rPr>
      <w:rFonts w:ascii="Arial" w:eastAsia="Times New Roman" w:hAnsi="Arial" w:cs="Times New Roman"/>
      <w:b/>
      <w:lang w:val="sr-Cyrl-RS" w:eastAsia="x-none"/>
    </w:rPr>
  </w:style>
  <w:style w:type="paragraph" w:customStyle="1" w:styleId="KDParagraf">
    <w:name w:val="KDParagraf"/>
    <w:basedOn w:val="Normal"/>
    <w:qFormat/>
    <w:rsid w:val="00AA10B5"/>
    <w:pPr>
      <w:tabs>
        <w:tab w:val="left" w:pos="567"/>
      </w:tabs>
      <w:suppressAutoHyphens w:val="0"/>
      <w:spacing w:before="120"/>
      <w:jc w:val="both"/>
    </w:pPr>
    <w:rPr>
      <w:rFonts w:ascii="Arial" w:hAnsi="Arial"/>
      <w:sz w:val="22"/>
      <w:szCs w:val="22"/>
      <w:lang w:val="en-US" w:eastAsia="en-US"/>
    </w:rPr>
  </w:style>
  <w:style w:type="paragraph" w:customStyle="1" w:styleId="Normal2">
    <w:name w:val="Normal2"/>
    <w:basedOn w:val="Normal"/>
    <w:rsid w:val="00AA10B5"/>
    <w:pPr>
      <w:suppressAutoHyphens w:val="0"/>
      <w:jc w:val="both"/>
    </w:pPr>
    <w:rPr>
      <w:rFonts w:ascii="CG Times" w:hAnsi="CG Times"/>
      <w:lang w:val="sl-SI" w:eastAsia="en-US"/>
    </w:rPr>
  </w:style>
  <w:style w:type="paragraph" w:customStyle="1" w:styleId="KDObrazac">
    <w:name w:val="KDObrazac"/>
    <w:basedOn w:val="Normal"/>
    <w:qFormat/>
    <w:rsid w:val="00AA10B5"/>
    <w:pPr>
      <w:suppressAutoHyphens w:val="0"/>
      <w:spacing w:before="120"/>
      <w:jc w:val="right"/>
      <w:outlineLvl w:val="1"/>
    </w:pPr>
    <w:rPr>
      <w:rFonts w:ascii="Arial" w:hAnsi="Arial" w:cs="Arial"/>
      <w:b/>
      <w:sz w:val="22"/>
      <w:szCs w:val="22"/>
      <w:lang w:val="sr-Cyrl-RS" w:eastAsia="en-US"/>
    </w:rPr>
  </w:style>
  <w:style w:type="paragraph" w:styleId="Revision">
    <w:name w:val="Revision"/>
    <w:hidden/>
    <w:uiPriority w:val="99"/>
    <w:semiHidden/>
    <w:rsid w:val="00AA10B5"/>
    <w:pPr>
      <w:spacing w:after="0" w:line="240" w:lineRule="auto"/>
    </w:pPr>
    <w:rPr>
      <w:rFonts w:ascii="Times New Roman" w:eastAsia="Times New Roman" w:hAnsi="Times New Roman" w:cs="Times New Roman"/>
      <w:sz w:val="24"/>
      <w:szCs w:val="24"/>
      <w:lang w:val="sr-Cyrl-CS"/>
    </w:rPr>
  </w:style>
  <w:style w:type="paragraph" w:customStyle="1" w:styleId="font0">
    <w:name w:val="font0"/>
    <w:basedOn w:val="Normal"/>
    <w:rsid w:val="00AA10B5"/>
    <w:pPr>
      <w:suppressAutoHyphens w:val="0"/>
      <w:spacing w:before="100" w:beforeAutospacing="1" w:after="100" w:afterAutospacing="1"/>
    </w:pPr>
    <w:rPr>
      <w:rFonts w:ascii="Arial" w:hAnsi="Arial" w:cs="Arial"/>
      <w:color w:val="000000"/>
      <w:sz w:val="22"/>
      <w:szCs w:val="22"/>
      <w:lang w:val="en-US" w:eastAsia="en-US"/>
    </w:rPr>
  </w:style>
  <w:style w:type="paragraph" w:customStyle="1" w:styleId="font5">
    <w:name w:val="font5"/>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AA10B5"/>
    <w:pPr>
      <w:suppressAutoHyphens w:val="0"/>
      <w:spacing w:before="100" w:beforeAutospacing="1" w:after="100" w:afterAutospacing="1"/>
    </w:pPr>
    <w:rPr>
      <w:color w:val="000000"/>
      <w:sz w:val="14"/>
      <w:szCs w:val="14"/>
      <w:lang w:val="en-US" w:eastAsia="en-US"/>
    </w:rPr>
  </w:style>
  <w:style w:type="paragraph" w:customStyle="1" w:styleId="font7">
    <w:name w:val="font7"/>
    <w:basedOn w:val="Normal"/>
    <w:rsid w:val="00AA10B5"/>
    <w:pPr>
      <w:suppressAutoHyphens w:val="0"/>
      <w:spacing w:before="100" w:beforeAutospacing="1" w:after="100" w:afterAutospacing="1"/>
    </w:pPr>
    <w:rPr>
      <w:sz w:val="22"/>
      <w:szCs w:val="22"/>
      <w:lang w:val="en-US" w:eastAsia="en-US"/>
    </w:rPr>
  </w:style>
  <w:style w:type="paragraph" w:customStyle="1" w:styleId="font8">
    <w:name w:val="font8"/>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9">
    <w:name w:val="font9"/>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0">
    <w:name w:val="font10"/>
    <w:basedOn w:val="Normal"/>
    <w:rsid w:val="00AA10B5"/>
    <w:pPr>
      <w:suppressAutoHyphens w:val="0"/>
      <w:spacing w:before="100" w:beforeAutospacing="1" w:after="100" w:afterAutospacing="1"/>
    </w:pPr>
    <w:rPr>
      <w:rFonts w:ascii="Arial" w:hAnsi="Arial" w:cs="Arial"/>
      <w:b/>
      <w:bCs/>
      <w:sz w:val="22"/>
      <w:szCs w:val="22"/>
      <w:lang w:val="en-US" w:eastAsia="en-US"/>
    </w:rPr>
  </w:style>
  <w:style w:type="paragraph" w:customStyle="1" w:styleId="font11">
    <w:name w:val="font11"/>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2">
    <w:name w:val="font12"/>
    <w:basedOn w:val="Normal"/>
    <w:rsid w:val="00AA10B5"/>
    <w:pPr>
      <w:suppressAutoHyphens w:val="0"/>
      <w:spacing w:before="100" w:beforeAutospacing="1" w:after="100" w:afterAutospacing="1"/>
    </w:pPr>
    <w:rPr>
      <w:rFonts w:ascii="Arial" w:hAnsi="Arial" w:cs="Arial"/>
      <w:color w:val="000000"/>
      <w:sz w:val="20"/>
      <w:lang w:val="en-US" w:eastAsia="en-US"/>
    </w:rPr>
  </w:style>
  <w:style w:type="paragraph" w:customStyle="1" w:styleId="xl71">
    <w:name w:val="xl71"/>
    <w:basedOn w:val="Normal"/>
    <w:rsid w:val="00AA10B5"/>
    <w:pPr>
      <w:suppressAutoHyphens w:val="0"/>
      <w:spacing w:before="100" w:beforeAutospacing="1" w:after="100" w:afterAutospacing="1"/>
    </w:pPr>
    <w:rPr>
      <w:szCs w:val="24"/>
      <w:lang w:val="en-US" w:eastAsia="en-US"/>
    </w:rPr>
  </w:style>
  <w:style w:type="paragraph" w:customStyle="1" w:styleId="xl72">
    <w:name w:val="xl72"/>
    <w:basedOn w:val="Normal"/>
    <w:rsid w:val="00AA10B5"/>
    <w:pPr>
      <w:suppressAutoHyphens w:val="0"/>
      <w:spacing w:before="100" w:beforeAutospacing="1" w:after="100" w:afterAutospacing="1"/>
    </w:pPr>
    <w:rPr>
      <w:szCs w:val="24"/>
      <w:lang w:val="en-US" w:eastAsia="en-US"/>
    </w:rPr>
  </w:style>
  <w:style w:type="paragraph" w:customStyle="1" w:styleId="xl73">
    <w:name w:val="xl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lang w:val="en-US" w:eastAsia="en-US"/>
    </w:rPr>
  </w:style>
  <w:style w:type="paragraph" w:customStyle="1" w:styleId="xl74">
    <w:name w:val="xl7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75">
    <w:name w:val="xl7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76">
    <w:name w:val="xl7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0"/>
      <w:lang w:val="en-US" w:eastAsia="en-US"/>
    </w:rPr>
  </w:style>
  <w:style w:type="paragraph" w:customStyle="1" w:styleId="xl77">
    <w:name w:val="xl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78">
    <w:name w:val="xl78"/>
    <w:basedOn w:val="Normal"/>
    <w:rsid w:val="00AA10B5"/>
    <w:pPr>
      <w:suppressAutoHyphens w:val="0"/>
      <w:spacing w:before="100" w:beforeAutospacing="1" w:after="100" w:afterAutospacing="1"/>
      <w:jc w:val="center"/>
    </w:pPr>
    <w:rPr>
      <w:szCs w:val="24"/>
      <w:lang w:val="en-US" w:eastAsia="en-US"/>
    </w:rPr>
  </w:style>
  <w:style w:type="paragraph" w:customStyle="1" w:styleId="xl79">
    <w:name w:val="xl79"/>
    <w:basedOn w:val="Normal"/>
    <w:rsid w:val="00AA10B5"/>
    <w:pPr>
      <w:shd w:val="clear" w:color="000000" w:fill="92D050"/>
      <w:suppressAutoHyphens w:val="0"/>
      <w:spacing w:before="100" w:beforeAutospacing="1" w:after="100" w:afterAutospacing="1"/>
    </w:pPr>
    <w:rPr>
      <w:rFonts w:ascii="Arial" w:hAnsi="Arial" w:cs="Arial"/>
      <w:b/>
      <w:bCs/>
      <w:color w:val="000000"/>
      <w:sz w:val="32"/>
      <w:szCs w:val="32"/>
      <w:lang w:val="en-US" w:eastAsia="en-US"/>
    </w:rPr>
  </w:style>
  <w:style w:type="paragraph" w:customStyle="1" w:styleId="xl80">
    <w:name w:val="xl8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82">
    <w:name w:val="xl8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83">
    <w:name w:val="xl83"/>
    <w:basedOn w:val="Normal"/>
    <w:rsid w:val="00AA10B5"/>
    <w:pPr>
      <w:suppressAutoHyphens w:val="0"/>
      <w:spacing w:before="100" w:beforeAutospacing="1" w:after="100" w:afterAutospacing="1"/>
      <w:textAlignment w:val="center"/>
    </w:pPr>
    <w:rPr>
      <w:b/>
      <w:bCs/>
      <w:szCs w:val="24"/>
      <w:lang w:val="en-US" w:eastAsia="en-US"/>
    </w:rPr>
  </w:style>
  <w:style w:type="paragraph" w:customStyle="1" w:styleId="xl84">
    <w:name w:val="xl8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85">
    <w:name w:val="xl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n-US" w:eastAsia="en-US"/>
    </w:rPr>
  </w:style>
  <w:style w:type="paragraph" w:customStyle="1" w:styleId="xl86">
    <w:name w:val="xl8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7">
    <w:name w:val="xl8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8">
    <w:name w:val="xl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89">
    <w:name w:val="xl89"/>
    <w:basedOn w:val="Normal"/>
    <w:rsid w:val="00AA10B5"/>
    <w:pPr>
      <w:suppressAutoHyphens w:val="0"/>
      <w:spacing w:before="100" w:beforeAutospacing="1" w:after="100" w:afterAutospacing="1"/>
      <w:jc w:val="center"/>
      <w:textAlignment w:val="center"/>
    </w:pPr>
    <w:rPr>
      <w:szCs w:val="24"/>
      <w:lang w:val="en-US" w:eastAsia="en-US"/>
    </w:rPr>
  </w:style>
  <w:style w:type="paragraph" w:customStyle="1" w:styleId="xl90">
    <w:name w:val="xl9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20"/>
      <w:lang w:val="en-US" w:eastAsia="en-US"/>
    </w:rPr>
  </w:style>
  <w:style w:type="paragraph" w:customStyle="1" w:styleId="xl91">
    <w:name w:val="xl9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2">
    <w:name w:val="xl9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3">
    <w:name w:val="xl9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94">
    <w:name w:val="xl9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95">
    <w:name w:val="xl9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96">
    <w:name w:val="xl9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97">
    <w:name w:val="xl97"/>
    <w:basedOn w:val="Normal"/>
    <w:rsid w:val="00AA10B5"/>
    <w:pPr>
      <w:suppressAutoHyphens w:val="0"/>
      <w:spacing w:before="100" w:beforeAutospacing="1" w:after="100" w:afterAutospacing="1"/>
    </w:pPr>
    <w:rPr>
      <w:rFonts w:ascii="Arial" w:hAnsi="Arial" w:cs="Arial"/>
      <w:b/>
      <w:bCs/>
      <w:color w:val="000000"/>
      <w:szCs w:val="24"/>
      <w:lang w:val="en-US" w:eastAsia="en-US"/>
    </w:rPr>
  </w:style>
  <w:style w:type="paragraph" w:customStyle="1" w:styleId="xl98">
    <w:name w:val="xl9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99">
    <w:name w:val="xl9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color w:val="000000"/>
      <w:sz w:val="20"/>
      <w:lang w:val="en-US" w:eastAsia="en-US"/>
    </w:rPr>
  </w:style>
  <w:style w:type="paragraph" w:customStyle="1" w:styleId="xl100">
    <w:name w:val="xl10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20"/>
      <w:lang w:val="en-US" w:eastAsia="en-US"/>
    </w:rPr>
  </w:style>
  <w:style w:type="paragraph" w:customStyle="1" w:styleId="xl101">
    <w:name w:val="xl101"/>
    <w:basedOn w:val="Normal"/>
    <w:rsid w:val="00AA10B5"/>
    <w:pPr>
      <w:pBdr>
        <w:left w:val="single" w:sz="8"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2">
    <w:name w:val="xl102"/>
    <w:basedOn w:val="Normal"/>
    <w:rsid w:val="00AA10B5"/>
    <w:pPr>
      <w:suppressAutoHyphens w:val="0"/>
      <w:spacing w:before="100" w:beforeAutospacing="1" w:after="100" w:afterAutospacing="1"/>
      <w:jc w:val="both"/>
      <w:textAlignment w:val="top"/>
    </w:pPr>
    <w:rPr>
      <w:rFonts w:ascii="Arial" w:hAnsi="Arial" w:cs="Arial"/>
      <w:color w:val="000000"/>
      <w:szCs w:val="24"/>
      <w:lang w:val="en-US" w:eastAsia="en-US"/>
    </w:rPr>
  </w:style>
  <w:style w:type="paragraph" w:customStyle="1" w:styleId="xl103">
    <w:name w:val="xl103"/>
    <w:basedOn w:val="Normal"/>
    <w:rsid w:val="00AA10B5"/>
    <w:pP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04">
    <w:name w:val="xl104"/>
    <w:basedOn w:val="Normal"/>
    <w:rsid w:val="00AA10B5"/>
    <w:pPr>
      <w:shd w:val="clear" w:color="000000" w:fill="FFFFFF"/>
      <w:suppressAutoHyphens w:val="0"/>
      <w:spacing w:before="100" w:beforeAutospacing="1" w:after="100" w:afterAutospacing="1"/>
      <w:jc w:val="center"/>
      <w:textAlignment w:val="top"/>
    </w:pPr>
    <w:rPr>
      <w:rFonts w:ascii="Arial" w:hAnsi="Arial" w:cs="Arial"/>
      <w:b/>
      <w:bCs/>
      <w:color w:val="000000"/>
      <w:szCs w:val="24"/>
      <w:lang w:val="en-US" w:eastAsia="en-US"/>
    </w:rPr>
  </w:style>
  <w:style w:type="paragraph" w:customStyle="1" w:styleId="xl105">
    <w:name w:val="xl105"/>
    <w:basedOn w:val="Normal"/>
    <w:rsid w:val="00AA10B5"/>
    <w:pPr>
      <w:shd w:val="clear" w:color="000000" w:fill="FFFFFF"/>
      <w:suppressAutoHyphens w:val="0"/>
      <w:spacing w:before="100" w:beforeAutospacing="1" w:after="100" w:afterAutospacing="1"/>
      <w:textAlignment w:val="top"/>
    </w:pPr>
    <w:rPr>
      <w:rFonts w:ascii="Arial" w:hAnsi="Arial" w:cs="Arial"/>
      <w:b/>
      <w:bCs/>
      <w:color w:val="000000"/>
      <w:szCs w:val="24"/>
      <w:lang w:val="en-US" w:eastAsia="en-US"/>
    </w:rPr>
  </w:style>
  <w:style w:type="paragraph" w:customStyle="1" w:styleId="xl106">
    <w:name w:val="xl10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 w:val="20"/>
      <w:lang w:val="en-US" w:eastAsia="en-US"/>
    </w:rPr>
  </w:style>
  <w:style w:type="paragraph" w:customStyle="1" w:styleId="xl107">
    <w:name w:val="xl10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8">
    <w:name w:val="xl10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09">
    <w:name w:val="xl10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10">
    <w:name w:val="xl11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1">
    <w:name w:val="xl111"/>
    <w:basedOn w:val="Normal"/>
    <w:rsid w:val="00AA10B5"/>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2">
    <w:name w:val="xl112"/>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113">
    <w:name w:val="xl11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Cs w:val="24"/>
      <w:lang w:val="en-US" w:eastAsia="en-US"/>
    </w:rPr>
  </w:style>
  <w:style w:type="paragraph" w:customStyle="1" w:styleId="xl114">
    <w:name w:val="xl11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115">
    <w:name w:val="xl11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16">
    <w:name w:val="xl11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7">
    <w:name w:val="xl11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8">
    <w:name w:val="xl11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9">
    <w:name w:val="xl11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20">
    <w:name w:val="xl120"/>
    <w:basedOn w:val="Normal"/>
    <w:rsid w:val="00AA10B5"/>
    <w:pP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1">
    <w:name w:val="xl12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122">
    <w:name w:val="xl12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123">
    <w:name w:val="xl123"/>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4">
    <w:name w:val="xl12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5">
    <w:name w:val="xl125"/>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6">
    <w:name w:val="xl126"/>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7">
    <w:name w:val="xl12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8">
    <w:name w:val="xl128"/>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9">
    <w:name w:val="xl129"/>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30">
    <w:name w:val="xl13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xl131">
    <w:name w:val="xl13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2">
    <w:name w:val="xl132"/>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33">
    <w:name w:val="xl133"/>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34">
    <w:name w:val="xl13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color w:val="000000"/>
      <w:sz w:val="20"/>
      <w:lang w:val="en-US" w:eastAsia="en-US"/>
    </w:rPr>
  </w:style>
  <w:style w:type="paragraph" w:customStyle="1" w:styleId="xl135">
    <w:name w:val="xl13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36">
    <w:name w:val="xl13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7">
    <w:name w:val="xl137"/>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38">
    <w:name w:val="xl138"/>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n-US" w:eastAsia="en-US"/>
    </w:rPr>
  </w:style>
  <w:style w:type="paragraph" w:customStyle="1" w:styleId="xl139">
    <w:name w:val="xl139"/>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0">
    <w:name w:val="xl140"/>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1">
    <w:name w:val="xl141"/>
    <w:basedOn w:val="Normal"/>
    <w:rsid w:val="00AA10B5"/>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2">
    <w:name w:val="xl142"/>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3">
    <w:name w:val="xl143"/>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4">
    <w:name w:val="xl144"/>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5">
    <w:name w:val="xl145"/>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6">
    <w:name w:val="xl146"/>
    <w:basedOn w:val="Normal"/>
    <w:rsid w:val="00AA10B5"/>
    <w:pPr>
      <w:shd w:val="clear" w:color="000000" w:fill="92D050"/>
      <w:suppressAutoHyphens w:val="0"/>
      <w:spacing w:before="100" w:beforeAutospacing="1" w:after="100" w:afterAutospacing="1"/>
    </w:pPr>
    <w:rPr>
      <w:sz w:val="28"/>
      <w:szCs w:val="28"/>
      <w:lang w:val="en-US" w:eastAsia="en-US"/>
    </w:rPr>
  </w:style>
  <w:style w:type="paragraph" w:customStyle="1" w:styleId="xl147">
    <w:name w:val="xl147"/>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48">
    <w:name w:val="xl148"/>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Cs w:val="24"/>
      <w:lang w:val="en-US" w:eastAsia="en-US"/>
    </w:rPr>
  </w:style>
  <w:style w:type="paragraph" w:customStyle="1" w:styleId="xl149">
    <w:name w:val="xl149"/>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0">
    <w:name w:val="xl150"/>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1">
    <w:name w:val="xl151"/>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2">
    <w:name w:val="xl152"/>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3">
    <w:name w:val="xl153"/>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4">
    <w:name w:val="xl15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5">
    <w:name w:val="xl155"/>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6">
    <w:name w:val="xl15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7">
    <w:name w:val="xl157"/>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8">
    <w:name w:val="xl15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9">
    <w:name w:val="xl15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60">
    <w:name w:val="xl160"/>
    <w:basedOn w:val="Normal"/>
    <w:rsid w:val="00AA10B5"/>
    <w:pPr>
      <w:shd w:val="clear" w:color="000000" w:fill="FFFF00"/>
      <w:suppressAutoHyphens w:val="0"/>
      <w:spacing w:before="100" w:beforeAutospacing="1" w:after="100" w:afterAutospacing="1"/>
    </w:pPr>
    <w:rPr>
      <w:b/>
      <w:bCs/>
      <w:sz w:val="28"/>
      <w:szCs w:val="28"/>
      <w:lang w:val="en-US" w:eastAsia="en-US"/>
    </w:rPr>
  </w:style>
  <w:style w:type="paragraph" w:customStyle="1" w:styleId="xl161">
    <w:name w:val="xl16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62">
    <w:name w:val="xl16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val="en-US" w:eastAsia="en-US"/>
    </w:rPr>
  </w:style>
  <w:style w:type="paragraph" w:customStyle="1" w:styleId="xl163">
    <w:name w:val="xl163"/>
    <w:basedOn w:val="Normal"/>
    <w:rsid w:val="00AA10B5"/>
    <w:pPr>
      <w:shd w:val="clear" w:color="000000" w:fill="FFFFFF"/>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64">
    <w:name w:val="xl164"/>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70">
    <w:name w:val="xl70"/>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val="en-US" w:eastAsia="en-US"/>
    </w:rPr>
  </w:style>
  <w:style w:type="paragraph" w:customStyle="1" w:styleId="xl165">
    <w:name w:val="xl16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szCs w:val="24"/>
      <w:lang w:val="en-US" w:eastAsia="en-US"/>
    </w:rPr>
  </w:style>
  <w:style w:type="paragraph" w:customStyle="1" w:styleId="xl166">
    <w:name w:val="xl16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67">
    <w:name w:val="xl167"/>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68">
    <w:name w:val="xl168"/>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169">
    <w:name w:val="xl16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szCs w:val="24"/>
      <w:lang w:val="en-US" w:eastAsia="en-US"/>
    </w:rPr>
  </w:style>
  <w:style w:type="paragraph" w:customStyle="1" w:styleId="xl170">
    <w:name w:val="xl170"/>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71">
    <w:name w:val="xl171"/>
    <w:basedOn w:val="Normal"/>
    <w:rsid w:val="00AA10B5"/>
    <w:pPr>
      <w:suppressAutoHyphens w:val="0"/>
      <w:spacing w:before="100" w:beforeAutospacing="1" w:after="100" w:afterAutospacing="1"/>
      <w:jc w:val="center"/>
    </w:pPr>
    <w:rPr>
      <w:szCs w:val="24"/>
      <w:lang w:val="en-US" w:eastAsia="en-US"/>
    </w:rPr>
  </w:style>
  <w:style w:type="paragraph" w:customStyle="1" w:styleId="xl172">
    <w:name w:val="xl17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73">
    <w:name w:val="xl1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74">
    <w:name w:val="xl17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75">
    <w:name w:val="xl17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76">
    <w:name w:val="xl17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7">
    <w:name w:val="xl1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8">
    <w:name w:val="xl17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9">
    <w:name w:val="xl17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80">
    <w:name w:val="xl18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81">
    <w:name w:val="xl1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KDKomentar">
    <w:name w:val="KDKomentar"/>
    <w:basedOn w:val="Normal"/>
    <w:link w:val="KDKomentarChar"/>
    <w:qFormat/>
    <w:rsid w:val="00AA10B5"/>
    <w:pPr>
      <w:tabs>
        <w:tab w:val="left" w:pos="1134"/>
      </w:tabs>
      <w:suppressAutoHyphens w:val="0"/>
      <w:spacing w:before="120"/>
      <w:jc w:val="both"/>
    </w:pPr>
    <w:rPr>
      <w:rFonts w:ascii="Arial" w:hAnsi="Arial"/>
      <w:i/>
      <w:color w:val="00B0F0"/>
      <w:sz w:val="20"/>
      <w:lang w:val="ru-RU" w:eastAsia="x-none"/>
    </w:rPr>
  </w:style>
  <w:style w:type="character" w:customStyle="1" w:styleId="KDKomentarChar">
    <w:name w:val="KDKomentar Char"/>
    <w:link w:val="KDKomentar"/>
    <w:rsid w:val="00AA10B5"/>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AA10B5"/>
    <w:pPr>
      <w:outlineLvl w:val="1"/>
    </w:pPr>
    <w:rPr>
      <w:lang w:val="x-none"/>
    </w:rPr>
  </w:style>
  <w:style w:type="character" w:customStyle="1" w:styleId="KDPodnaslov2Char">
    <w:name w:val="KDPodnaslov2 Char"/>
    <w:link w:val="KDPodnaslov2"/>
    <w:rsid w:val="00AA10B5"/>
    <w:rPr>
      <w:rFonts w:ascii="Arial" w:eastAsia="Times New Roman" w:hAnsi="Arial" w:cs="Times New Roman"/>
      <w:b/>
      <w:lang w:val="x-none" w:eastAsia="x-none"/>
    </w:rPr>
  </w:style>
  <w:style w:type="paragraph" w:customStyle="1" w:styleId="KDMojTekst">
    <w:name w:val="KDMojTekst"/>
    <w:basedOn w:val="Normal"/>
    <w:link w:val="KDMojTekstChar"/>
    <w:qFormat/>
    <w:rsid w:val="00AA10B5"/>
    <w:pPr>
      <w:suppressAutoHyphens w:val="0"/>
      <w:autoSpaceDE w:val="0"/>
      <w:autoSpaceDN w:val="0"/>
      <w:adjustRightInd w:val="0"/>
      <w:spacing w:before="120"/>
      <w:jc w:val="both"/>
    </w:pPr>
    <w:rPr>
      <w:rFonts w:ascii="Arial" w:hAnsi="Arial"/>
      <w:i/>
      <w:color w:val="92D050"/>
      <w:sz w:val="20"/>
      <w:lang w:val="sr-Latn-CS" w:eastAsia="sr-Latn-CS"/>
    </w:rPr>
  </w:style>
  <w:style w:type="character" w:customStyle="1" w:styleId="KDMojTekstChar">
    <w:name w:val="KDMojTekst Char"/>
    <w:link w:val="KDMojTekst"/>
    <w:rsid w:val="00AA10B5"/>
    <w:rPr>
      <w:rFonts w:ascii="Arial" w:eastAsia="Times New Roman" w:hAnsi="Arial" w:cs="Times New Roman"/>
      <w:i/>
      <w:color w:val="92D050"/>
      <w:sz w:val="20"/>
      <w:szCs w:val="20"/>
      <w:lang w:val="sr-Latn-CS" w:eastAsia="sr-Latn-CS"/>
    </w:rPr>
  </w:style>
  <w:style w:type="character" w:styleId="BookTitle">
    <w:name w:val="Book Title"/>
    <w:uiPriority w:val="33"/>
    <w:qFormat/>
    <w:rsid w:val="00AA10B5"/>
    <w:rPr>
      <w:b/>
      <w:bCs/>
      <w:smallCaps/>
      <w:spacing w:val="5"/>
    </w:rPr>
  </w:style>
  <w:style w:type="paragraph" w:customStyle="1" w:styleId="font13">
    <w:name w:val="font13"/>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4">
    <w:name w:val="font14"/>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5">
    <w:name w:val="font15"/>
    <w:basedOn w:val="Normal"/>
    <w:rsid w:val="00AA10B5"/>
    <w:pPr>
      <w:suppressAutoHyphens w:val="0"/>
      <w:spacing w:before="100" w:beforeAutospacing="1" w:after="100" w:afterAutospacing="1"/>
    </w:pPr>
    <w:rPr>
      <w:rFonts w:ascii="Arial" w:hAnsi="Arial" w:cs="Arial"/>
      <w:szCs w:val="24"/>
      <w:lang w:val="en-US" w:eastAsia="en-US"/>
    </w:rPr>
  </w:style>
  <w:style w:type="paragraph" w:customStyle="1" w:styleId="xl182">
    <w:name w:val="xl182"/>
    <w:basedOn w:val="Normal"/>
    <w:rsid w:val="00AA10B5"/>
    <w:pPr>
      <w:shd w:val="clear" w:color="000000" w:fill="FFFFFF"/>
      <w:suppressAutoHyphens w:val="0"/>
      <w:spacing w:before="100" w:beforeAutospacing="1" w:after="100" w:afterAutospacing="1"/>
      <w:jc w:val="center"/>
      <w:textAlignment w:val="top"/>
    </w:pPr>
    <w:rPr>
      <w:color w:val="000000"/>
      <w:szCs w:val="24"/>
      <w:lang w:val="en-US" w:eastAsia="en-US"/>
    </w:rPr>
  </w:style>
  <w:style w:type="paragraph" w:customStyle="1" w:styleId="xl183">
    <w:name w:val="xl183"/>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4">
    <w:name w:val="xl184"/>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5">
    <w:name w:val="xl1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6">
    <w:name w:val="xl18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7">
    <w:name w:val="xl187"/>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8">
    <w:name w:val="xl1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CM60">
    <w:name w:val="CM60"/>
    <w:basedOn w:val="Normal"/>
    <w:next w:val="Normal"/>
    <w:rsid w:val="00AA10B5"/>
    <w:pPr>
      <w:widowControl w:val="0"/>
      <w:suppressAutoHyphens w:val="0"/>
      <w:autoSpaceDE w:val="0"/>
      <w:autoSpaceDN w:val="0"/>
      <w:adjustRightInd w:val="0"/>
      <w:spacing w:after="243"/>
    </w:pPr>
    <w:rPr>
      <w:rFonts w:ascii="Arial" w:eastAsia="Calibri" w:hAnsi="Arial" w:cs="Arial"/>
      <w:szCs w:val="24"/>
      <w:lang w:val="en-US" w:eastAsia="en-US"/>
    </w:rPr>
  </w:style>
  <w:style w:type="character" w:customStyle="1" w:styleId="tgc">
    <w:name w:val="_tgc"/>
    <w:rsid w:val="00AA10B5"/>
  </w:style>
  <w:style w:type="paragraph" w:customStyle="1" w:styleId="ArrialNarrow">
    <w:name w:val="Arrial Narrow"/>
    <w:aliases w:val="3 pt,Arial Narrow"/>
    <w:basedOn w:val="BodyText"/>
    <w:rsid w:val="00AA10B5"/>
    <w:pPr>
      <w:autoSpaceDE w:val="0"/>
      <w:autoSpaceDN w:val="0"/>
      <w:spacing w:after="60"/>
      <w:jc w:val="both"/>
    </w:pPr>
    <w:rPr>
      <w:rFonts w:ascii="Arial Narrow" w:hAnsi="Arial Narrow"/>
      <w:szCs w:val="20"/>
      <w:lang w:val="en-GB"/>
    </w:rPr>
  </w:style>
  <w:style w:type="paragraph" w:customStyle="1" w:styleId="4">
    <w:name w:val="Хеадинг 4"/>
    <w:basedOn w:val="Heading3"/>
    <w:next w:val="Heading5"/>
    <w:rsid w:val="00AA10B5"/>
    <w:pPr>
      <w:keepLines/>
      <w:tabs>
        <w:tab w:val="num" w:pos="2880"/>
      </w:tabs>
      <w:spacing w:after="240"/>
      <w:ind w:left="993" w:hanging="993"/>
    </w:pPr>
    <w:rPr>
      <w:rFonts w:cs="Arial"/>
      <w:i/>
      <w:sz w:val="22"/>
      <w:szCs w:val="22"/>
      <w:lang w:val="sr-Cyrl-RS"/>
    </w:rPr>
  </w:style>
  <w:style w:type="table" w:customStyle="1" w:styleId="TableGrid7">
    <w:name w:val="Table Grid7"/>
    <w:basedOn w:val="TableNormal"/>
    <w:next w:val="TableGrid"/>
    <w:uiPriority w:val="39"/>
    <w:rsid w:val="00AA10B5"/>
    <w:pPr>
      <w:spacing w:after="0" w:line="240" w:lineRule="auto"/>
    </w:pPr>
    <w:rPr>
      <w:rFonts w:ascii="Calibri" w:eastAsia="Calibri" w:hAnsi="Calibri" w:cs="Times New Roman"/>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FA03A5"/>
    <w:pPr>
      <w:suppressAutoHyphens w:val="0"/>
      <w:ind w:left="525" w:right="525" w:firstLine="240"/>
      <w:jc w:val="both"/>
    </w:pPr>
    <w:rPr>
      <w:rFonts w:eastAsiaTheme="minorEastAs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20879">
      <w:bodyDiv w:val="1"/>
      <w:marLeft w:val="0"/>
      <w:marRight w:val="0"/>
      <w:marTop w:val="0"/>
      <w:marBottom w:val="0"/>
      <w:divBdr>
        <w:top w:val="none" w:sz="0" w:space="0" w:color="auto"/>
        <w:left w:val="none" w:sz="0" w:space="0" w:color="auto"/>
        <w:bottom w:val="none" w:sz="0" w:space="0" w:color="auto"/>
        <w:right w:val="none" w:sz="0" w:space="0" w:color="auto"/>
      </w:divBdr>
    </w:div>
    <w:div w:id="1917473206">
      <w:bodyDiv w:val="1"/>
      <w:marLeft w:val="0"/>
      <w:marRight w:val="0"/>
      <w:marTop w:val="0"/>
      <w:marBottom w:val="0"/>
      <w:divBdr>
        <w:top w:val="none" w:sz="0" w:space="0" w:color="auto"/>
        <w:left w:val="none" w:sz="0" w:space="0" w:color="auto"/>
        <w:bottom w:val="none" w:sz="0" w:space="0" w:color="auto"/>
        <w:right w:val="none" w:sz="0" w:space="0" w:color="auto"/>
      </w:divBdr>
    </w:div>
    <w:div w:id="19470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64EE1-BC7F-463B-B553-57C9B100A77D}"/>
</file>

<file path=customXml/itemProps2.xml><?xml version="1.0" encoding="utf-8"?>
<ds:datastoreItem xmlns:ds="http://schemas.openxmlformats.org/officeDocument/2006/customXml" ds:itemID="{F9982FB1-907A-4976-9B98-407717D65B63}"/>
</file>

<file path=customXml/itemProps3.xml><?xml version="1.0" encoding="utf-8"?>
<ds:datastoreItem xmlns:ds="http://schemas.openxmlformats.org/officeDocument/2006/customXml" ds:itemID="{4CED4D7C-4614-4327-B72D-2ABDBE4F9BD0}"/>
</file>

<file path=customXml/itemProps4.xml><?xml version="1.0" encoding="utf-8"?>
<ds:datastoreItem xmlns:ds="http://schemas.openxmlformats.org/officeDocument/2006/customXml" ds:itemID="{2E2B9CDA-507D-498B-B9A1-7DC740889489}"/>
</file>

<file path=docProps/app.xml><?xml version="1.0" encoding="utf-8"?>
<Properties xmlns="http://schemas.openxmlformats.org/officeDocument/2006/extended-properties" xmlns:vt="http://schemas.openxmlformats.org/officeDocument/2006/docPropsVTypes">
  <Template>Normal</Template>
  <TotalTime>2</TotalTime>
  <Pages>1</Pages>
  <Words>10495</Words>
  <Characters>59823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Nikolajević</dc:creator>
  <cp:lastModifiedBy>Nina Nikolajević</cp:lastModifiedBy>
  <cp:revision>3</cp:revision>
  <cp:lastPrinted>2018-07-05T13:12:00Z</cp:lastPrinted>
  <dcterms:created xsi:type="dcterms:W3CDTF">2018-07-06T12:45:00Z</dcterms:created>
  <dcterms:modified xsi:type="dcterms:W3CDTF">2018-07-06T12:46:00Z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